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2134042251"/>
        <w:docPartObj>
          <w:docPartGallery w:val="Cover Pages"/>
          <w:docPartUnique/>
        </w:docPartObj>
      </w:sdtPr>
      <w:sdtEndPr>
        <w:rPr>
          <w:rFonts w:ascii="Times New Roman" w:eastAsiaTheme="minorHAnsi" w:hAnsi="Times New Roman" w:cs="Times New Roman"/>
          <w:sz w:val="28"/>
          <w:szCs w:val="22"/>
        </w:rPr>
      </w:sdtEndPr>
      <w:sdtContent>
        <w:p w:rsidR="007C5856" w:rsidRDefault="007C5856" w:rsidP="007C5856">
          <w:pPr>
            <w:pStyle w:val="a4"/>
            <w:spacing w:line="360" w:lineRule="auto"/>
            <w:rPr>
              <w:rFonts w:asciiTheme="majorHAnsi" w:eastAsiaTheme="majorEastAsia" w:hAnsiTheme="majorHAnsi" w:cstheme="majorBidi"/>
              <w:sz w:val="72"/>
              <w:szCs w:val="72"/>
            </w:rPr>
          </w:pPr>
        </w:p>
        <w:p w:rsidR="00221B95" w:rsidRDefault="009E3D1E" w:rsidP="007C5856">
          <w:pPr>
            <w:pStyle w:val="a4"/>
            <w:spacing w:line="360" w:lineRule="auto"/>
            <w:rPr>
              <w:rFonts w:asciiTheme="majorHAnsi" w:eastAsiaTheme="majorEastAsia" w:hAnsiTheme="majorHAnsi" w:cstheme="majorBidi"/>
              <w:sz w:val="72"/>
              <w:szCs w:val="72"/>
            </w:rPr>
          </w:pPr>
          <w:r w:rsidRPr="009E3D1E">
            <w:rPr>
              <w:rFonts w:eastAsiaTheme="majorEastAsia" w:cstheme="majorBidi"/>
              <w:noProof/>
              <w:lang w:val="bg-BG"/>
            </w:rPr>
            <w:pict>
              <v:rect id="_x0000_s1031" style="position:absolute;margin-left:0;margin-top:0;width:624.25pt;height:63pt;z-index:251663360;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9E3D1E">
            <w:rPr>
              <w:rFonts w:eastAsiaTheme="majorEastAsia" w:cstheme="majorBidi"/>
              <w:noProof/>
              <w:lang w:val="bg-BG"/>
            </w:rPr>
            <w:pict>
              <v:rect id="_x0000_s1034" style="position:absolute;margin-left:0;margin-top:0;width:7.15pt;height:883.2pt;z-index:251666432;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9E3D1E">
            <w:rPr>
              <w:rFonts w:eastAsiaTheme="majorEastAsia" w:cstheme="majorBidi"/>
              <w:noProof/>
              <w:lang w:val="bg-BG"/>
            </w:rPr>
            <w:pict>
              <v:rect id="_x0000_s1033" style="position:absolute;margin-left:0;margin-top:0;width:7.15pt;height:883.2pt;z-index:251665408;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9E3D1E">
            <w:rPr>
              <w:rFonts w:eastAsiaTheme="majorEastAsia" w:cstheme="majorBidi"/>
              <w:noProof/>
              <w:lang w:val="bg-BG"/>
            </w:rPr>
            <w:pict>
              <v:rect id="_x0000_s1032" style="position:absolute;margin-left:0;margin-top:0;width:624.25pt;height:63pt;z-index:25166438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heme="majorHAnsi" w:eastAsiaTheme="majorEastAsia" w:hAnsiTheme="majorHAnsi" w:cstheme="majorBidi"/>
              <w:sz w:val="72"/>
              <w:szCs w:val="72"/>
            </w:rPr>
            <w:alias w:val="Заглавие"/>
            <w:id w:val="14700071"/>
            <w:placeholder>
              <w:docPart w:val="692C65CE2CC84B7EA31D9D7BC5983E31"/>
            </w:placeholder>
            <w:dataBinding w:prefixMappings="xmlns:ns0='http://schemas.openxmlformats.org/package/2006/metadata/core-properties' xmlns:ns1='http://purl.org/dc/elements/1.1/'" w:xpath="/ns0:coreProperties[1]/ns1:title[1]" w:storeItemID="{6C3C8BC8-F283-45AE-878A-BAB7291924A1}"/>
            <w:text/>
          </w:sdtPr>
          <w:sdtContent>
            <w:p w:rsidR="00221B95" w:rsidRDefault="007C5856" w:rsidP="007C5856">
              <w:pPr>
                <w:pStyle w:val="a4"/>
                <w:spacing w:line="360" w:lineRule="auto"/>
                <w:rPr>
                  <w:rFonts w:asciiTheme="majorHAnsi" w:eastAsiaTheme="majorEastAsia" w:hAnsiTheme="majorHAnsi" w:cstheme="majorBidi"/>
                  <w:sz w:val="72"/>
                  <w:szCs w:val="72"/>
                </w:rPr>
              </w:pPr>
              <w:r>
                <w:rPr>
                  <w:rFonts w:asciiTheme="majorHAnsi" w:eastAsiaTheme="majorEastAsia" w:hAnsiTheme="majorHAnsi" w:cstheme="majorBidi"/>
                  <w:sz w:val="72"/>
                  <w:szCs w:val="72"/>
                </w:rPr>
                <w:t>Community Engagement</w:t>
              </w:r>
            </w:p>
          </w:sdtContent>
        </w:sdt>
        <w:sdt>
          <w:sdtPr>
            <w:rPr>
              <w:rFonts w:asciiTheme="majorHAnsi" w:eastAsiaTheme="majorEastAsia" w:hAnsiTheme="majorHAnsi" w:cstheme="majorBidi"/>
              <w:sz w:val="36"/>
              <w:szCs w:val="36"/>
            </w:rPr>
            <w:alias w:val="Подзаглавие"/>
            <w:id w:val="14700077"/>
            <w:placeholder>
              <w:docPart w:val="28A271BB0CA9426386B6E6F576F0AA60"/>
            </w:placeholder>
            <w:dataBinding w:prefixMappings="xmlns:ns0='http://schemas.openxmlformats.org/package/2006/metadata/core-properties' xmlns:ns1='http://purl.org/dc/elements/1.1/'" w:xpath="/ns0:coreProperties[1]/ns1:subject[1]" w:storeItemID="{6C3C8BC8-F283-45AE-878A-BAB7291924A1}"/>
            <w:text/>
          </w:sdtPr>
          <w:sdtContent>
            <w:p w:rsidR="00221B95" w:rsidRDefault="007C5856" w:rsidP="007C5856">
              <w:pPr>
                <w:pStyle w:val="a4"/>
                <w:spacing w:line="360" w:lineRule="auto"/>
                <w:jc w:val="center"/>
                <w:rPr>
                  <w:rFonts w:asciiTheme="majorHAnsi" w:eastAsiaTheme="majorEastAsia" w:hAnsiTheme="majorHAnsi" w:cstheme="majorBidi"/>
                  <w:sz w:val="36"/>
                  <w:szCs w:val="36"/>
                </w:rPr>
              </w:pPr>
              <w:r>
                <w:rPr>
                  <w:rFonts w:asciiTheme="majorHAnsi" w:eastAsiaTheme="majorEastAsia" w:hAnsiTheme="majorHAnsi" w:cstheme="majorBidi"/>
                  <w:sz w:val="36"/>
                  <w:szCs w:val="36"/>
                </w:rPr>
                <w:t>Role Play – Assignment 2</w:t>
              </w:r>
            </w:p>
          </w:sdtContent>
        </w:sdt>
        <w:p w:rsidR="00221B95" w:rsidRDefault="00221B95">
          <w:pPr>
            <w:pStyle w:val="a4"/>
            <w:rPr>
              <w:rFonts w:asciiTheme="majorHAnsi" w:eastAsiaTheme="majorEastAsia" w:hAnsiTheme="majorHAnsi" w:cstheme="majorBidi"/>
              <w:sz w:val="36"/>
              <w:szCs w:val="36"/>
            </w:rPr>
          </w:pPr>
        </w:p>
        <w:p w:rsidR="00221B95" w:rsidRDefault="00221B95">
          <w:pPr>
            <w:pStyle w:val="a4"/>
            <w:rPr>
              <w:rFonts w:asciiTheme="majorHAnsi" w:eastAsiaTheme="majorEastAsia" w:hAnsiTheme="majorHAnsi" w:cstheme="majorBidi"/>
              <w:sz w:val="36"/>
              <w:szCs w:val="36"/>
            </w:rPr>
          </w:pPr>
        </w:p>
        <w:p w:rsidR="007C5856" w:rsidRDefault="007C5856" w:rsidP="007C5856">
          <w:pPr>
            <w:pStyle w:val="a4"/>
            <w:spacing w:line="360" w:lineRule="auto"/>
            <w:rPr>
              <w:rFonts w:asciiTheme="majorHAnsi" w:eastAsiaTheme="majorEastAsia" w:hAnsiTheme="majorHAnsi" w:cstheme="majorBidi"/>
              <w:sz w:val="36"/>
              <w:szCs w:val="36"/>
            </w:rPr>
          </w:pPr>
        </w:p>
        <w:p w:rsidR="007C5856" w:rsidRDefault="007C5856" w:rsidP="007C5856">
          <w:pPr>
            <w:pStyle w:val="a4"/>
            <w:spacing w:line="360" w:lineRule="auto"/>
            <w:jc w:val="center"/>
            <w:rPr>
              <w:rFonts w:ascii="Times New Roman" w:eastAsiaTheme="majorEastAsia" w:hAnsi="Times New Roman" w:cs="Times New Roman"/>
              <w:sz w:val="36"/>
              <w:szCs w:val="36"/>
            </w:rPr>
          </w:pPr>
          <w:r>
            <w:rPr>
              <w:rFonts w:ascii="Times New Roman" w:eastAsiaTheme="majorEastAsia" w:hAnsi="Times New Roman" w:cs="Times New Roman"/>
              <w:sz w:val="36"/>
              <w:szCs w:val="36"/>
            </w:rPr>
            <w:t>Module code: LCBB4002</w:t>
          </w:r>
        </w:p>
        <w:p w:rsidR="007C5856" w:rsidRDefault="007C5856" w:rsidP="007C5856">
          <w:pPr>
            <w:pStyle w:val="a4"/>
            <w:spacing w:line="360" w:lineRule="auto"/>
            <w:jc w:val="center"/>
            <w:rPr>
              <w:rFonts w:ascii="Times New Roman" w:eastAsiaTheme="majorEastAsia" w:hAnsi="Times New Roman" w:cs="Times New Roman"/>
              <w:sz w:val="36"/>
              <w:szCs w:val="36"/>
            </w:rPr>
          </w:pPr>
          <w:r>
            <w:rPr>
              <w:rFonts w:ascii="Times New Roman" w:eastAsiaTheme="majorEastAsia" w:hAnsi="Times New Roman" w:cs="Times New Roman"/>
              <w:sz w:val="36"/>
              <w:szCs w:val="36"/>
            </w:rPr>
            <w:t>Group: BMT1G2</w:t>
          </w:r>
        </w:p>
        <w:p w:rsidR="007C5856" w:rsidRPr="007C5856" w:rsidRDefault="007C5856" w:rsidP="007C5856">
          <w:pPr>
            <w:pStyle w:val="a4"/>
            <w:spacing w:line="360" w:lineRule="auto"/>
            <w:jc w:val="center"/>
            <w:rPr>
              <w:rFonts w:ascii="Times New Roman" w:eastAsiaTheme="majorEastAsia" w:hAnsi="Times New Roman" w:cs="Times New Roman"/>
              <w:sz w:val="36"/>
              <w:szCs w:val="36"/>
            </w:rPr>
          </w:pPr>
          <w:r>
            <w:rPr>
              <w:rFonts w:ascii="Times New Roman" w:eastAsiaTheme="majorEastAsia" w:hAnsi="Times New Roman" w:cs="Times New Roman"/>
              <w:sz w:val="36"/>
              <w:szCs w:val="36"/>
            </w:rPr>
            <w:t>Lecturer: Navami Leena</w:t>
          </w:r>
        </w:p>
        <w:p w:rsidR="007C5856" w:rsidRDefault="007C5856">
          <w:pPr>
            <w:pStyle w:val="a4"/>
            <w:rPr>
              <w:rFonts w:asciiTheme="majorHAnsi" w:eastAsiaTheme="majorEastAsia" w:hAnsiTheme="majorHAnsi" w:cstheme="majorBidi"/>
              <w:sz w:val="36"/>
              <w:szCs w:val="36"/>
            </w:rPr>
          </w:pPr>
        </w:p>
        <w:p w:rsidR="007C5856" w:rsidRDefault="007C5856">
          <w:pPr>
            <w:pStyle w:val="a4"/>
            <w:rPr>
              <w:rFonts w:asciiTheme="majorHAnsi" w:eastAsiaTheme="majorEastAsia" w:hAnsiTheme="majorHAnsi" w:cstheme="majorBidi"/>
              <w:sz w:val="36"/>
              <w:szCs w:val="36"/>
            </w:rPr>
          </w:pPr>
        </w:p>
        <w:p w:rsidR="007C5856" w:rsidRDefault="007C5856">
          <w:pPr>
            <w:pStyle w:val="a4"/>
            <w:rPr>
              <w:rFonts w:asciiTheme="majorHAnsi" w:eastAsiaTheme="majorEastAsia" w:hAnsiTheme="majorHAnsi" w:cstheme="majorBidi"/>
              <w:sz w:val="36"/>
              <w:szCs w:val="36"/>
            </w:rPr>
          </w:pPr>
        </w:p>
        <w:p w:rsidR="007C5856" w:rsidRDefault="007C5856">
          <w:pPr>
            <w:pStyle w:val="a4"/>
            <w:rPr>
              <w:rFonts w:asciiTheme="majorHAnsi" w:eastAsiaTheme="majorEastAsia" w:hAnsiTheme="majorHAnsi" w:cstheme="majorBidi"/>
              <w:sz w:val="36"/>
              <w:szCs w:val="36"/>
            </w:rPr>
          </w:pPr>
        </w:p>
        <w:p w:rsidR="007C5856" w:rsidRDefault="007C5856">
          <w:pPr>
            <w:pStyle w:val="a4"/>
            <w:rPr>
              <w:rFonts w:asciiTheme="majorHAnsi" w:eastAsiaTheme="majorEastAsia" w:hAnsiTheme="majorHAnsi" w:cstheme="majorBidi"/>
              <w:sz w:val="36"/>
              <w:szCs w:val="36"/>
            </w:rPr>
          </w:pPr>
        </w:p>
        <w:p w:rsidR="007C5856" w:rsidRDefault="007C5856">
          <w:pPr>
            <w:pStyle w:val="a4"/>
            <w:rPr>
              <w:rFonts w:asciiTheme="majorHAnsi" w:eastAsiaTheme="majorEastAsia" w:hAnsiTheme="majorHAnsi" w:cstheme="majorBidi"/>
              <w:sz w:val="36"/>
              <w:szCs w:val="36"/>
            </w:rPr>
          </w:pPr>
        </w:p>
        <w:p w:rsidR="007C5856" w:rsidRDefault="007C5856">
          <w:pPr>
            <w:pStyle w:val="a4"/>
            <w:rPr>
              <w:rFonts w:asciiTheme="majorHAnsi" w:eastAsiaTheme="majorEastAsia" w:hAnsiTheme="majorHAnsi" w:cstheme="majorBidi"/>
              <w:sz w:val="36"/>
              <w:szCs w:val="36"/>
            </w:rPr>
          </w:pPr>
        </w:p>
        <w:p w:rsidR="00221B95" w:rsidRDefault="00221B95" w:rsidP="007C5856">
          <w:pPr>
            <w:pStyle w:val="a4"/>
            <w:spacing w:line="360" w:lineRule="auto"/>
          </w:pPr>
        </w:p>
        <w:sdt>
          <w:sdtPr>
            <w:rPr>
              <w:rFonts w:ascii="Times New Roman" w:hAnsi="Times New Roman" w:cs="Times New Roman"/>
              <w:sz w:val="28"/>
              <w:szCs w:val="28"/>
            </w:rPr>
            <w:alias w:val="Фирма"/>
            <w:id w:val="14700089"/>
            <w:placeholder>
              <w:docPart w:val="8261530F53234AE3ACC4837B3AAE7491"/>
            </w:placeholder>
            <w:dataBinding w:prefixMappings="xmlns:ns0='http://schemas.openxmlformats.org/officeDocument/2006/extended-properties'" w:xpath="/ns0:Properties[1]/ns0:Company[1]" w:storeItemID="{6668398D-A668-4E3E-A5EB-62B293D839F1}"/>
            <w:text/>
          </w:sdtPr>
          <w:sdtContent>
            <w:p w:rsidR="00221B95" w:rsidRDefault="007C5856" w:rsidP="007C5856">
              <w:pPr>
                <w:pStyle w:val="a4"/>
                <w:spacing w:line="360" w:lineRule="auto"/>
              </w:pPr>
              <w:r w:rsidRPr="007C5856">
                <w:rPr>
                  <w:rFonts w:ascii="Times New Roman" w:hAnsi="Times New Roman" w:cs="Times New Roman"/>
                  <w:sz w:val="28"/>
                  <w:szCs w:val="28"/>
                </w:rPr>
                <w:t>By</w:t>
              </w:r>
            </w:p>
          </w:sdtContent>
        </w:sdt>
        <w:sdt>
          <w:sdtPr>
            <w:rPr>
              <w:rFonts w:ascii="Times New Roman" w:hAnsi="Times New Roman" w:cs="Times New Roman"/>
              <w:sz w:val="28"/>
              <w:szCs w:val="28"/>
            </w:rPr>
            <w:alias w:val="Автор"/>
            <w:id w:val="14700094"/>
            <w:placeholder>
              <w:docPart w:val="C607D9C2E00048A5A859700D884688E2"/>
            </w:placeholder>
            <w:dataBinding w:prefixMappings="xmlns:ns0='http://schemas.openxmlformats.org/package/2006/metadata/core-properties' xmlns:ns1='http://purl.org/dc/elements/1.1/'" w:xpath="/ns0:coreProperties[1]/ns1:creator[1]" w:storeItemID="{6C3C8BC8-F283-45AE-878A-BAB7291924A1}"/>
            <w:text/>
          </w:sdtPr>
          <w:sdtContent>
            <w:p w:rsidR="00221B95" w:rsidRPr="007C5856" w:rsidRDefault="007C5856" w:rsidP="007C5856">
              <w:pPr>
                <w:pStyle w:val="a4"/>
                <w:spacing w:line="360" w:lineRule="auto"/>
                <w:rPr>
                  <w:rFonts w:ascii="Times New Roman" w:hAnsi="Times New Roman" w:cs="Times New Roman"/>
                  <w:sz w:val="28"/>
                  <w:szCs w:val="28"/>
                </w:rPr>
              </w:pPr>
              <w:r w:rsidRPr="007C5856">
                <w:rPr>
                  <w:rFonts w:ascii="Times New Roman" w:hAnsi="Times New Roman" w:cs="Times New Roman"/>
                  <w:sz w:val="28"/>
                  <w:szCs w:val="28"/>
                </w:rPr>
                <w:t>Stela Rachkova – ID1813119</w:t>
              </w:r>
            </w:p>
          </w:sdtContent>
        </w:sdt>
        <w:p w:rsidR="00221B95" w:rsidRPr="007C5856" w:rsidRDefault="00221B95" w:rsidP="007C5856">
          <w:pPr>
            <w:spacing w:line="360" w:lineRule="auto"/>
            <w:rPr>
              <w:rFonts w:cs="Times New Roman"/>
              <w:szCs w:val="28"/>
              <w:lang w:val="bg-BG"/>
            </w:rPr>
          </w:pPr>
        </w:p>
        <w:p w:rsidR="00221B95" w:rsidRDefault="00221B95">
          <w:pPr>
            <w:rPr>
              <w:rFonts w:eastAsiaTheme="majorEastAsia" w:cs="Times New Roman"/>
              <w:b/>
              <w:bCs/>
              <w:color w:val="000000" w:themeColor="text1"/>
              <w:szCs w:val="28"/>
            </w:rPr>
          </w:pPr>
          <w:r>
            <w:rPr>
              <w:rFonts w:cs="Times New Roman"/>
            </w:rPr>
            <w:br w:type="page"/>
          </w:r>
        </w:p>
      </w:sdtContent>
    </w:sdt>
    <w:sdt>
      <w:sdtPr>
        <w:id w:val="2134042254"/>
        <w:docPartObj>
          <w:docPartGallery w:val="Table of Contents"/>
          <w:docPartUnique/>
        </w:docPartObj>
      </w:sdtPr>
      <w:sdtEndPr>
        <w:rPr>
          <w:lang w:val="bg-BG"/>
        </w:rPr>
      </w:sdtEndPr>
      <w:sdtContent>
        <w:p w:rsidR="00221B95" w:rsidRDefault="00221B95" w:rsidP="00221B95">
          <w:pPr>
            <w:jc w:val="center"/>
            <w:rPr>
              <w:rFonts w:cs="Times New Roman"/>
            </w:rPr>
          </w:pPr>
          <w:r w:rsidRPr="00221B95">
            <w:rPr>
              <w:b/>
            </w:rPr>
            <w:t>Table of contents</w:t>
          </w:r>
        </w:p>
        <w:p w:rsidR="00221B95" w:rsidRPr="00221B95" w:rsidRDefault="00221B95">
          <w:pPr>
            <w:pStyle w:val="a8"/>
            <w:rPr>
              <w:lang w:val="en-GB"/>
            </w:rPr>
          </w:pPr>
        </w:p>
        <w:p w:rsidR="0012631A" w:rsidRDefault="009E3D1E">
          <w:pPr>
            <w:pStyle w:val="11"/>
            <w:tabs>
              <w:tab w:val="right" w:leader="dot" w:pos="9016"/>
            </w:tabs>
            <w:rPr>
              <w:rFonts w:asciiTheme="minorHAnsi" w:eastAsiaTheme="minorEastAsia" w:hAnsiTheme="minorHAnsi"/>
              <w:noProof/>
              <w:sz w:val="22"/>
              <w:lang w:eastAsia="en-GB"/>
            </w:rPr>
          </w:pPr>
          <w:r>
            <w:rPr>
              <w:lang w:val="bg-BG"/>
            </w:rPr>
            <w:fldChar w:fldCharType="begin"/>
          </w:r>
          <w:r w:rsidR="00221B95">
            <w:rPr>
              <w:lang w:val="bg-BG"/>
            </w:rPr>
            <w:instrText xml:space="preserve"> TOC \o "1-3" \h \z \u </w:instrText>
          </w:r>
          <w:r>
            <w:rPr>
              <w:lang w:val="bg-BG"/>
            </w:rPr>
            <w:fldChar w:fldCharType="separate"/>
          </w:r>
          <w:hyperlink w:anchor="_Toc7950256" w:history="1">
            <w:r w:rsidR="0012631A" w:rsidRPr="00A41A19">
              <w:rPr>
                <w:rStyle w:val="a9"/>
                <w:rFonts w:cs="Times New Roman"/>
                <w:noProof/>
              </w:rPr>
              <w:t>Introduction</w:t>
            </w:r>
            <w:r w:rsidR="0012631A">
              <w:rPr>
                <w:noProof/>
                <w:webHidden/>
              </w:rPr>
              <w:tab/>
            </w:r>
            <w:r>
              <w:rPr>
                <w:noProof/>
                <w:webHidden/>
              </w:rPr>
              <w:fldChar w:fldCharType="begin"/>
            </w:r>
            <w:r w:rsidR="0012631A">
              <w:rPr>
                <w:noProof/>
                <w:webHidden/>
              </w:rPr>
              <w:instrText xml:space="preserve"> PAGEREF _Toc7950256 \h </w:instrText>
            </w:r>
            <w:r>
              <w:rPr>
                <w:noProof/>
                <w:webHidden/>
              </w:rPr>
            </w:r>
            <w:r>
              <w:rPr>
                <w:noProof/>
                <w:webHidden/>
              </w:rPr>
              <w:fldChar w:fldCharType="separate"/>
            </w:r>
            <w:r w:rsidR="0012631A">
              <w:rPr>
                <w:noProof/>
                <w:webHidden/>
              </w:rPr>
              <w:t>3</w:t>
            </w:r>
            <w:r>
              <w:rPr>
                <w:noProof/>
                <w:webHidden/>
              </w:rPr>
              <w:fldChar w:fldCharType="end"/>
            </w:r>
          </w:hyperlink>
        </w:p>
        <w:p w:rsidR="0012631A" w:rsidRDefault="009E3D1E">
          <w:pPr>
            <w:pStyle w:val="11"/>
            <w:tabs>
              <w:tab w:val="right" w:leader="dot" w:pos="9016"/>
            </w:tabs>
            <w:rPr>
              <w:rFonts w:asciiTheme="minorHAnsi" w:eastAsiaTheme="minorEastAsia" w:hAnsiTheme="minorHAnsi"/>
              <w:noProof/>
              <w:sz w:val="22"/>
              <w:lang w:eastAsia="en-GB"/>
            </w:rPr>
          </w:pPr>
          <w:hyperlink w:anchor="_Toc7950257" w:history="1">
            <w:r w:rsidR="0012631A" w:rsidRPr="00A41A19">
              <w:rPr>
                <w:rStyle w:val="a9"/>
                <w:noProof/>
              </w:rPr>
              <w:t>Reflective practice</w:t>
            </w:r>
            <w:r w:rsidR="0012631A">
              <w:rPr>
                <w:noProof/>
                <w:webHidden/>
              </w:rPr>
              <w:tab/>
            </w:r>
            <w:r>
              <w:rPr>
                <w:noProof/>
                <w:webHidden/>
              </w:rPr>
              <w:fldChar w:fldCharType="begin"/>
            </w:r>
            <w:r w:rsidR="0012631A">
              <w:rPr>
                <w:noProof/>
                <w:webHidden/>
              </w:rPr>
              <w:instrText xml:space="preserve"> PAGEREF _Toc7950257 \h </w:instrText>
            </w:r>
            <w:r>
              <w:rPr>
                <w:noProof/>
                <w:webHidden/>
              </w:rPr>
            </w:r>
            <w:r>
              <w:rPr>
                <w:noProof/>
                <w:webHidden/>
              </w:rPr>
              <w:fldChar w:fldCharType="separate"/>
            </w:r>
            <w:r w:rsidR="0012631A">
              <w:rPr>
                <w:noProof/>
                <w:webHidden/>
              </w:rPr>
              <w:t>3</w:t>
            </w:r>
            <w:r>
              <w:rPr>
                <w:noProof/>
                <w:webHidden/>
              </w:rPr>
              <w:fldChar w:fldCharType="end"/>
            </w:r>
          </w:hyperlink>
        </w:p>
        <w:p w:rsidR="0012631A" w:rsidRDefault="009E3D1E">
          <w:pPr>
            <w:pStyle w:val="11"/>
            <w:tabs>
              <w:tab w:val="right" w:leader="dot" w:pos="9016"/>
            </w:tabs>
            <w:rPr>
              <w:rFonts w:asciiTheme="minorHAnsi" w:eastAsiaTheme="minorEastAsia" w:hAnsiTheme="minorHAnsi"/>
              <w:noProof/>
              <w:sz w:val="22"/>
              <w:lang w:eastAsia="en-GB"/>
            </w:rPr>
          </w:pPr>
          <w:hyperlink w:anchor="_Toc7950258" w:history="1">
            <w:r w:rsidR="0012631A" w:rsidRPr="00A41A19">
              <w:rPr>
                <w:rStyle w:val="a9"/>
                <w:noProof/>
              </w:rPr>
              <w:t>Gibbs`s reflective cycle</w:t>
            </w:r>
            <w:r w:rsidR="0012631A">
              <w:rPr>
                <w:noProof/>
                <w:webHidden/>
              </w:rPr>
              <w:tab/>
            </w:r>
            <w:r>
              <w:rPr>
                <w:noProof/>
                <w:webHidden/>
              </w:rPr>
              <w:fldChar w:fldCharType="begin"/>
            </w:r>
            <w:r w:rsidR="0012631A">
              <w:rPr>
                <w:noProof/>
                <w:webHidden/>
              </w:rPr>
              <w:instrText xml:space="preserve"> PAGEREF _Toc7950258 \h </w:instrText>
            </w:r>
            <w:r>
              <w:rPr>
                <w:noProof/>
                <w:webHidden/>
              </w:rPr>
            </w:r>
            <w:r>
              <w:rPr>
                <w:noProof/>
                <w:webHidden/>
              </w:rPr>
              <w:fldChar w:fldCharType="separate"/>
            </w:r>
            <w:r w:rsidR="0012631A">
              <w:rPr>
                <w:noProof/>
                <w:webHidden/>
              </w:rPr>
              <w:t>3</w:t>
            </w:r>
            <w:r>
              <w:rPr>
                <w:noProof/>
                <w:webHidden/>
              </w:rPr>
              <w:fldChar w:fldCharType="end"/>
            </w:r>
          </w:hyperlink>
        </w:p>
        <w:p w:rsidR="0012631A" w:rsidRDefault="009E3D1E">
          <w:pPr>
            <w:pStyle w:val="11"/>
            <w:tabs>
              <w:tab w:val="right" w:leader="dot" w:pos="9016"/>
            </w:tabs>
            <w:rPr>
              <w:rFonts w:asciiTheme="minorHAnsi" w:eastAsiaTheme="minorEastAsia" w:hAnsiTheme="minorHAnsi"/>
              <w:noProof/>
              <w:sz w:val="22"/>
              <w:lang w:eastAsia="en-GB"/>
            </w:rPr>
          </w:pPr>
          <w:hyperlink w:anchor="_Toc7950259" w:history="1">
            <w:r w:rsidR="0012631A" w:rsidRPr="00A41A19">
              <w:rPr>
                <w:rStyle w:val="a9"/>
                <w:noProof/>
              </w:rPr>
              <w:t>Role play - importance in practice</w:t>
            </w:r>
            <w:r w:rsidR="0012631A">
              <w:rPr>
                <w:noProof/>
                <w:webHidden/>
              </w:rPr>
              <w:tab/>
            </w:r>
            <w:r>
              <w:rPr>
                <w:noProof/>
                <w:webHidden/>
              </w:rPr>
              <w:fldChar w:fldCharType="begin"/>
            </w:r>
            <w:r w:rsidR="0012631A">
              <w:rPr>
                <w:noProof/>
                <w:webHidden/>
              </w:rPr>
              <w:instrText xml:space="preserve"> PAGEREF _Toc7950259 \h </w:instrText>
            </w:r>
            <w:r>
              <w:rPr>
                <w:noProof/>
                <w:webHidden/>
              </w:rPr>
            </w:r>
            <w:r>
              <w:rPr>
                <w:noProof/>
                <w:webHidden/>
              </w:rPr>
              <w:fldChar w:fldCharType="separate"/>
            </w:r>
            <w:r w:rsidR="0012631A">
              <w:rPr>
                <w:noProof/>
                <w:webHidden/>
              </w:rPr>
              <w:t>5</w:t>
            </w:r>
            <w:r>
              <w:rPr>
                <w:noProof/>
                <w:webHidden/>
              </w:rPr>
              <w:fldChar w:fldCharType="end"/>
            </w:r>
          </w:hyperlink>
        </w:p>
        <w:p w:rsidR="0012631A" w:rsidRDefault="009E3D1E">
          <w:pPr>
            <w:pStyle w:val="11"/>
            <w:tabs>
              <w:tab w:val="right" w:leader="dot" w:pos="9016"/>
            </w:tabs>
            <w:rPr>
              <w:rFonts w:asciiTheme="minorHAnsi" w:eastAsiaTheme="minorEastAsia" w:hAnsiTheme="minorHAnsi"/>
              <w:noProof/>
              <w:sz w:val="22"/>
              <w:lang w:eastAsia="en-GB"/>
            </w:rPr>
          </w:pPr>
          <w:hyperlink w:anchor="_Toc7950260" w:history="1">
            <w:r w:rsidR="0012631A" w:rsidRPr="00A41A19">
              <w:rPr>
                <w:rStyle w:val="a9"/>
                <w:noProof/>
              </w:rPr>
              <w:t>Role play description</w:t>
            </w:r>
            <w:r w:rsidR="0012631A">
              <w:rPr>
                <w:noProof/>
                <w:webHidden/>
              </w:rPr>
              <w:tab/>
            </w:r>
            <w:r>
              <w:rPr>
                <w:noProof/>
                <w:webHidden/>
              </w:rPr>
              <w:fldChar w:fldCharType="begin"/>
            </w:r>
            <w:r w:rsidR="0012631A">
              <w:rPr>
                <w:noProof/>
                <w:webHidden/>
              </w:rPr>
              <w:instrText xml:space="preserve"> PAGEREF _Toc7950260 \h </w:instrText>
            </w:r>
            <w:r>
              <w:rPr>
                <w:noProof/>
                <w:webHidden/>
              </w:rPr>
            </w:r>
            <w:r>
              <w:rPr>
                <w:noProof/>
                <w:webHidden/>
              </w:rPr>
              <w:fldChar w:fldCharType="separate"/>
            </w:r>
            <w:r w:rsidR="0012631A">
              <w:rPr>
                <w:noProof/>
                <w:webHidden/>
              </w:rPr>
              <w:t>6</w:t>
            </w:r>
            <w:r>
              <w:rPr>
                <w:noProof/>
                <w:webHidden/>
              </w:rPr>
              <w:fldChar w:fldCharType="end"/>
            </w:r>
          </w:hyperlink>
        </w:p>
        <w:p w:rsidR="0012631A" w:rsidRDefault="009E3D1E">
          <w:pPr>
            <w:pStyle w:val="11"/>
            <w:tabs>
              <w:tab w:val="right" w:leader="dot" w:pos="9016"/>
            </w:tabs>
            <w:rPr>
              <w:rFonts w:asciiTheme="minorHAnsi" w:eastAsiaTheme="minorEastAsia" w:hAnsiTheme="minorHAnsi"/>
              <w:noProof/>
              <w:sz w:val="22"/>
              <w:lang w:eastAsia="en-GB"/>
            </w:rPr>
          </w:pPr>
          <w:hyperlink w:anchor="_Toc7950261" w:history="1">
            <w:r w:rsidR="0012631A" w:rsidRPr="00A41A19">
              <w:rPr>
                <w:rStyle w:val="a9"/>
                <w:noProof/>
              </w:rPr>
              <w:t>Conclusion</w:t>
            </w:r>
            <w:r w:rsidR="0012631A">
              <w:rPr>
                <w:noProof/>
                <w:webHidden/>
              </w:rPr>
              <w:tab/>
            </w:r>
            <w:r>
              <w:rPr>
                <w:noProof/>
                <w:webHidden/>
              </w:rPr>
              <w:fldChar w:fldCharType="begin"/>
            </w:r>
            <w:r w:rsidR="0012631A">
              <w:rPr>
                <w:noProof/>
                <w:webHidden/>
              </w:rPr>
              <w:instrText xml:space="preserve"> PAGEREF _Toc7950261 \h </w:instrText>
            </w:r>
            <w:r>
              <w:rPr>
                <w:noProof/>
                <w:webHidden/>
              </w:rPr>
            </w:r>
            <w:r>
              <w:rPr>
                <w:noProof/>
                <w:webHidden/>
              </w:rPr>
              <w:fldChar w:fldCharType="separate"/>
            </w:r>
            <w:r w:rsidR="0012631A">
              <w:rPr>
                <w:noProof/>
                <w:webHidden/>
              </w:rPr>
              <w:t>13</w:t>
            </w:r>
            <w:r>
              <w:rPr>
                <w:noProof/>
                <w:webHidden/>
              </w:rPr>
              <w:fldChar w:fldCharType="end"/>
            </w:r>
          </w:hyperlink>
        </w:p>
        <w:p w:rsidR="0012631A" w:rsidRDefault="009E3D1E">
          <w:pPr>
            <w:pStyle w:val="11"/>
            <w:tabs>
              <w:tab w:val="right" w:leader="dot" w:pos="9016"/>
            </w:tabs>
            <w:rPr>
              <w:rFonts w:asciiTheme="minorHAnsi" w:eastAsiaTheme="minorEastAsia" w:hAnsiTheme="minorHAnsi"/>
              <w:noProof/>
              <w:sz w:val="22"/>
              <w:lang w:eastAsia="en-GB"/>
            </w:rPr>
          </w:pPr>
          <w:hyperlink w:anchor="_Toc7950262" w:history="1">
            <w:r w:rsidR="0012631A" w:rsidRPr="00A41A19">
              <w:rPr>
                <w:rStyle w:val="a9"/>
                <w:noProof/>
              </w:rPr>
              <w:t>References</w:t>
            </w:r>
            <w:r w:rsidR="0012631A">
              <w:rPr>
                <w:noProof/>
                <w:webHidden/>
              </w:rPr>
              <w:tab/>
            </w:r>
            <w:r>
              <w:rPr>
                <w:noProof/>
                <w:webHidden/>
              </w:rPr>
              <w:fldChar w:fldCharType="begin"/>
            </w:r>
            <w:r w:rsidR="0012631A">
              <w:rPr>
                <w:noProof/>
                <w:webHidden/>
              </w:rPr>
              <w:instrText xml:space="preserve"> PAGEREF _Toc7950262 \h </w:instrText>
            </w:r>
            <w:r>
              <w:rPr>
                <w:noProof/>
                <w:webHidden/>
              </w:rPr>
            </w:r>
            <w:r>
              <w:rPr>
                <w:noProof/>
                <w:webHidden/>
              </w:rPr>
              <w:fldChar w:fldCharType="separate"/>
            </w:r>
            <w:r w:rsidR="0012631A">
              <w:rPr>
                <w:noProof/>
                <w:webHidden/>
              </w:rPr>
              <w:t>14</w:t>
            </w:r>
            <w:r>
              <w:rPr>
                <w:noProof/>
                <w:webHidden/>
              </w:rPr>
              <w:fldChar w:fldCharType="end"/>
            </w:r>
          </w:hyperlink>
        </w:p>
        <w:p w:rsidR="00221B95" w:rsidRDefault="009E3D1E">
          <w:pPr>
            <w:rPr>
              <w:lang w:val="bg-BG"/>
            </w:rPr>
          </w:pPr>
          <w:r>
            <w:rPr>
              <w:lang w:val="bg-BG"/>
            </w:rPr>
            <w:fldChar w:fldCharType="end"/>
          </w:r>
        </w:p>
      </w:sdtContent>
    </w:sdt>
    <w:p w:rsidR="00221B95" w:rsidRDefault="00221B95" w:rsidP="00E8355C">
      <w:pPr>
        <w:pStyle w:val="1"/>
        <w:ind w:firstLine="851"/>
        <w:rPr>
          <w:rFonts w:cs="Times New Roman"/>
        </w:rPr>
      </w:pPr>
    </w:p>
    <w:p w:rsidR="00221B95" w:rsidRDefault="00221B95" w:rsidP="00E8355C">
      <w:pPr>
        <w:pStyle w:val="1"/>
        <w:ind w:firstLine="851"/>
        <w:rPr>
          <w:rFonts w:cs="Times New Roman"/>
        </w:rPr>
      </w:pPr>
    </w:p>
    <w:p w:rsidR="00221B95" w:rsidRDefault="00221B95" w:rsidP="00E8355C">
      <w:pPr>
        <w:pStyle w:val="1"/>
        <w:ind w:firstLine="851"/>
        <w:rPr>
          <w:rFonts w:cs="Times New Roman"/>
        </w:rPr>
      </w:pPr>
    </w:p>
    <w:p w:rsidR="00221B95" w:rsidRDefault="00221B95" w:rsidP="00E8355C">
      <w:pPr>
        <w:pStyle w:val="1"/>
        <w:ind w:firstLine="851"/>
        <w:rPr>
          <w:rFonts w:cs="Times New Roman"/>
        </w:rPr>
      </w:pPr>
    </w:p>
    <w:p w:rsidR="00221B95" w:rsidRDefault="00221B95" w:rsidP="00E8355C">
      <w:pPr>
        <w:pStyle w:val="1"/>
        <w:ind w:firstLine="851"/>
        <w:rPr>
          <w:rFonts w:cs="Times New Roman"/>
        </w:rPr>
      </w:pPr>
    </w:p>
    <w:p w:rsidR="00221B95" w:rsidRDefault="00221B95" w:rsidP="00E8355C">
      <w:pPr>
        <w:pStyle w:val="1"/>
        <w:ind w:firstLine="851"/>
        <w:rPr>
          <w:rFonts w:cs="Times New Roman"/>
        </w:rPr>
      </w:pPr>
    </w:p>
    <w:p w:rsidR="00221B95" w:rsidRDefault="00221B95" w:rsidP="00E8355C">
      <w:pPr>
        <w:pStyle w:val="1"/>
        <w:ind w:firstLine="851"/>
        <w:rPr>
          <w:rFonts w:cs="Times New Roman"/>
        </w:rPr>
      </w:pPr>
    </w:p>
    <w:p w:rsidR="00221B95" w:rsidRDefault="00221B95" w:rsidP="00E8355C">
      <w:pPr>
        <w:pStyle w:val="1"/>
        <w:ind w:firstLine="851"/>
        <w:rPr>
          <w:rFonts w:cs="Times New Roman"/>
        </w:rPr>
      </w:pPr>
    </w:p>
    <w:p w:rsidR="00221B95" w:rsidRDefault="00221B95" w:rsidP="00221B95"/>
    <w:p w:rsidR="00221B95" w:rsidRDefault="00221B95" w:rsidP="00221B95"/>
    <w:p w:rsidR="00221B95" w:rsidRDefault="00221B95" w:rsidP="00221B95"/>
    <w:p w:rsidR="00221B95" w:rsidRDefault="00221B95" w:rsidP="00221B95"/>
    <w:p w:rsidR="00221B95" w:rsidRPr="00221B95" w:rsidRDefault="00221B95" w:rsidP="00221B95"/>
    <w:p w:rsidR="00EE2920" w:rsidRDefault="00EE2920" w:rsidP="00E8355C">
      <w:pPr>
        <w:pStyle w:val="1"/>
        <w:ind w:firstLine="851"/>
        <w:rPr>
          <w:rFonts w:cs="Times New Roman"/>
        </w:rPr>
      </w:pPr>
      <w:bookmarkStart w:id="0" w:name="_Toc7950256"/>
      <w:r w:rsidRPr="00E8355C">
        <w:rPr>
          <w:rFonts w:cs="Times New Roman"/>
        </w:rPr>
        <w:lastRenderedPageBreak/>
        <w:t>Intro</w:t>
      </w:r>
      <w:r w:rsidR="004C45A1" w:rsidRPr="00E8355C">
        <w:rPr>
          <w:rFonts w:cs="Times New Roman"/>
        </w:rPr>
        <w:t>duction</w:t>
      </w:r>
      <w:bookmarkEnd w:id="0"/>
    </w:p>
    <w:p w:rsidR="00E8355C" w:rsidRPr="00E8355C" w:rsidRDefault="00E8355C" w:rsidP="00E8355C"/>
    <w:p w:rsidR="00EE2920" w:rsidRPr="00606131" w:rsidRDefault="00EE2920" w:rsidP="00D25623">
      <w:pPr>
        <w:spacing w:line="360" w:lineRule="auto"/>
        <w:ind w:firstLine="851"/>
        <w:jc w:val="both"/>
        <w:rPr>
          <w:rFonts w:cs="Times New Roman"/>
          <w:szCs w:val="28"/>
          <w:lang w:val="bg-BG"/>
        </w:rPr>
      </w:pPr>
      <w:r w:rsidRPr="00EE2920">
        <w:rPr>
          <w:rFonts w:cs="Times New Roman"/>
          <w:szCs w:val="28"/>
        </w:rPr>
        <w:t>In many discipli</w:t>
      </w:r>
      <w:r w:rsidR="00606131">
        <w:rPr>
          <w:rFonts w:cs="Times New Roman"/>
          <w:szCs w:val="28"/>
        </w:rPr>
        <w:t>nes, reflect</w:t>
      </w:r>
      <w:r w:rsidR="002405D0">
        <w:rPr>
          <w:rFonts w:cs="Times New Roman"/>
          <w:szCs w:val="28"/>
        </w:rPr>
        <w:t>ive practice is a main</w:t>
      </w:r>
      <w:r w:rsidRPr="00EE2920">
        <w:rPr>
          <w:rFonts w:cs="Times New Roman"/>
          <w:szCs w:val="28"/>
        </w:rPr>
        <w:t xml:space="preserve"> component for the development</w:t>
      </w:r>
      <w:r w:rsidR="00606131">
        <w:rPr>
          <w:rFonts w:cs="Times New Roman"/>
          <w:szCs w:val="28"/>
        </w:rPr>
        <w:t xml:space="preserve"> of best professional practices. </w:t>
      </w:r>
      <w:r w:rsidR="00606131" w:rsidRPr="00606131">
        <w:rPr>
          <w:rFonts w:cs="Times New Roman"/>
          <w:szCs w:val="28"/>
        </w:rPr>
        <w:t>Reflection is a set of skills that we most often develop during higher education</w:t>
      </w:r>
      <w:r w:rsidR="00606131">
        <w:rPr>
          <w:rFonts w:cs="Times New Roman"/>
          <w:szCs w:val="28"/>
        </w:rPr>
        <w:t xml:space="preserve">. </w:t>
      </w:r>
      <w:r w:rsidR="008C1A9F" w:rsidRPr="008C1A9F">
        <w:rPr>
          <w:rFonts w:cs="Times New Roman"/>
          <w:szCs w:val="28"/>
        </w:rPr>
        <w:t>With the development of bus</w:t>
      </w:r>
      <w:r w:rsidR="008C1A9F">
        <w:rPr>
          <w:rFonts w:cs="Times New Roman"/>
          <w:szCs w:val="28"/>
        </w:rPr>
        <w:t>iness and services to it, reflective</w:t>
      </w:r>
      <w:r w:rsidR="008C1A9F" w:rsidRPr="008C1A9F">
        <w:rPr>
          <w:rFonts w:cs="Times New Roman"/>
          <w:szCs w:val="28"/>
        </w:rPr>
        <w:t xml:space="preserve"> skills begin to apply much more often in practice.</w:t>
      </w:r>
    </w:p>
    <w:p w:rsidR="002405D0" w:rsidRDefault="002405D0" w:rsidP="00D25623">
      <w:pPr>
        <w:spacing w:line="360" w:lineRule="auto"/>
        <w:ind w:firstLine="851"/>
        <w:jc w:val="both"/>
        <w:rPr>
          <w:rFonts w:cs="Times New Roman"/>
          <w:szCs w:val="28"/>
        </w:rPr>
      </w:pPr>
    </w:p>
    <w:p w:rsidR="00E8355C" w:rsidRPr="00E8355C" w:rsidRDefault="004C45A1" w:rsidP="00E8355C">
      <w:pPr>
        <w:pStyle w:val="1"/>
        <w:ind w:firstLine="131"/>
      </w:pPr>
      <w:bookmarkStart w:id="1" w:name="_Toc7950257"/>
      <w:r w:rsidRPr="00E8355C">
        <w:t>Reflective practice</w:t>
      </w:r>
      <w:bookmarkEnd w:id="1"/>
    </w:p>
    <w:p w:rsidR="00D966CC" w:rsidRPr="007C5856" w:rsidRDefault="00D966CC" w:rsidP="00C728F6">
      <w:pPr>
        <w:spacing w:line="360" w:lineRule="auto"/>
        <w:ind w:firstLine="851"/>
        <w:jc w:val="both"/>
        <w:rPr>
          <w:rFonts w:cs="Times New Roman"/>
          <w:szCs w:val="28"/>
        </w:rPr>
      </w:pPr>
      <w:r>
        <w:rPr>
          <w:rFonts w:cs="Times New Roman"/>
          <w:szCs w:val="28"/>
        </w:rPr>
        <w:t>Many p</w:t>
      </w:r>
      <w:r w:rsidRPr="00D966CC">
        <w:rPr>
          <w:rFonts w:cs="Times New Roman"/>
          <w:szCs w:val="28"/>
        </w:rPr>
        <w:t>rofession</w:t>
      </w:r>
      <w:r>
        <w:rPr>
          <w:rFonts w:cs="Times New Roman"/>
          <w:szCs w:val="28"/>
        </w:rPr>
        <w:t>al a</w:t>
      </w:r>
      <w:r w:rsidRPr="00D966CC">
        <w:rPr>
          <w:rFonts w:cs="Times New Roman"/>
          <w:szCs w:val="28"/>
        </w:rPr>
        <w:t>uthorities recommend a reflection in the practice. This practice is a way of presenting quality services and arguments in working conditions.</w:t>
      </w:r>
      <w:r w:rsidR="00F4546D">
        <w:rPr>
          <w:rFonts w:cs="Times New Roman"/>
          <w:szCs w:val="28"/>
        </w:rPr>
        <w:t xml:space="preserve"> </w:t>
      </w:r>
      <w:r w:rsidR="00F4546D" w:rsidRPr="00F4546D">
        <w:rPr>
          <w:rFonts w:cs="Times New Roman"/>
          <w:szCs w:val="28"/>
        </w:rPr>
        <w:t>Reflective practice and research are most prevalent among social workers, but also apply to other professions because seek solutions to many problem spheres.</w:t>
      </w:r>
      <w:r w:rsidR="00F4546D">
        <w:rPr>
          <w:rFonts w:cs="Times New Roman"/>
          <w:szCs w:val="28"/>
        </w:rPr>
        <w:t xml:space="preserve"> </w:t>
      </w:r>
      <w:r w:rsidR="00F4546D" w:rsidRPr="00F4546D">
        <w:rPr>
          <w:rFonts w:cs="Times New Roman"/>
          <w:szCs w:val="28"/>
        </w:rPr>
        <w:t xml:space="preserve">Furthermore, when a group of people ponder over a problem, they improving </w:t>
      </w:r>
      <w:r w:rsidR="0037530E" w:rsidRPr="00F4546D">
        <w:rPr>
          <w:rFonts w:cs="Times New Roman"/>
          <w:szCs w:val="28"/>
        </w:rPr>
        <w:t>quality</w:t>
      </w:r>
      <w:r w:rsidR="00F4546D" w:rsidRPr="00F4546D">
        <w:rPr>
          <w:rFonts w:cs="Times New Roman"/>
          <w:szCs w:val="28"/>
        </w:rPr>
        <w:t xml:space="preserve"> of help. For this purpose, teams of professionals with different skills are involved in the reflection.</w:t>
      </w:r>
      <w:r w:rsidR="0037530E">
        <w:rPr>
          <w:rFonts w:cs="Times New Roman"/>
          <w:szCs w:val="28"/>
        </w:rPr>
        <w:t xml:space="preserve"> </w:t>
      </w:r>
      <w:r w:rsidR="00D1188E" w:rsidRPr="00D1188E">
        <w:rPr>
          <w:rFonts w:cs="Times New Roman"/>
          <w:szCs w:val="28"/>
        </w:rPr>
        <w:t>For a number of reasons for many workers is necessary to reflect often. This stems from the need to find the most effective responses to consumer preferences and to identify the causes that lead to failures.</w:t>
      </w:r>
      <w:r w:rsidR="00D1188E">
        <w:rPr>
          <w:rFonts w:cs="Times New Roman"/>
          <w:szCs w:val="28"/>
          <w:lang w:val="bg-BG"/>
        </w:rPr>
        <w:t xml:space="preserve"> </w:t>
      </w:r>
      <w:r w:rsidR="007C5856">
        <w:rPr>
          <w:rFonts w:cs="Times New Roman"/>
          <w:szCs w:val="28"/>
        </w:rPr>
        <w:t>(Sicora, 2010)</w:t>
      </w:r>
    </w:p>
    <w:p w:rsidR="00D1188E" w:rsidRPr="00E8355C" w:rsidRDefault="00D1188E" w:rsidP="00E8355C">
      <w:pPr>
        <w:pStyle w:val="1"/>
        <w:ind w:firstLine="131"/>
      </w:pPr>
      <w:bookmarkStart w:id="2" w:name="_Toc7950258"/>
      <w:r w:rsidRPr="00E8355C">
        <w:t>Gibbs`s reflective cycle</w:t>
      </w:r>
      <w:bookmarkEnd w:id="2"/>
    </w:p>
    <w:p w:rsidR="00C47D07" w:rsidRDefault="0040246D" w:rsidP="00C47D07">
      <w:pPr>
        <w:spacing w:line="360" w:lineRule="auto"/>
        <w:ind w:firstLine="851"/>
        <w:jc w:val="both"/>
        <w:rPr>
          <w:rFonts w:cs="Times New Roman"/>
          <w:szCs w:val="28"/>
        </w:rPr>
      </w:pPr>
      <w:r w:rsidRPr="0040246D">
        <w:rPr>
          <w:rFonts w:cs="Times New Roman"/>
          <w:szCs w:val="28"/>
        </w:rPr>
        <w:t>One of the main ways of reflecting on itself is Gibbs' reflective cycle.</w:t>
      </w:r>
      <w:r w:rsidR="007C5856">
        <w:rPr>
          <w:rFonts w:cs="Times New Roman"/>
          <w:szCs w:val="28"/>
        </w:rPr>
        <w:t xml:space="preserve"> (</w:t>
      </w:r>
      <w:r w:rsidR="004401E2">
        <w:rPr>
          <w:rFonts w:cs="Times New Roman"/>
          <w:szCs w:val="28"/>
        </w:rPr>
        <w:t>Gibbs, 1988</w:t>
      </w:r>
      <w:r w:rsidR="007C5856">
        <w:rPr>
          <w:rFonts w:cs="Times New Roman"/>
          <w:szCs w:val="28"/>
        </w:rPr>
        <w:t>)</w:t>
      </w:r>
      <w:r w:rsidRPr="0040246D">
        <w:rPr>
          <w:rFonts w:cs="Times New Roman"/>
          <w:szCs w:val="28"/>
        </w:rPr>
        <w:t xml:space="preserve"> It includes questions that are essential for reaching a realistic assessment of the situation.</w:t>
      </w:r>
      <w:r w:rsidR="00685F26">
        <w:rPr>
          <w:rFonts w:cs="Times New Roman"/>
          <w:szCs w:val="28"/>
        </w:rPr>
        <w:t xml:space="preserve"> The reflex model process is </w:t>
      </w:r>
      <w:r w:rsidR="00685F26" w:rsidRPr="00685F26">
        <w:rPr>
          <w:rFonts w:cs="Times New Roman"/>
          <w:szCs w:val="28"/>
        </w:rPr>
        <w:t>when the subject meets the questions addressed to him. Questions are carefully formulated, so that the best possible to extract information.</w:t>
      </w:r>
      <w:r w:rsidR="00685F26">
        <w:rPr>
          <w:rFonts w:cs="Times New Roman"/>
          <w:szCs w:val="28"/>
        </w:rPr>
        <w:t xml:space="preserve"> </w:t>
      </w:r>
      <w:r w:rsidR="00685F26" w:rsidRPr="00685F26">
        <w:rPr>
          <w:rFonts w:cs="Times New Roman"/>
          <w:szCs w:val="28"/>
        </w:rPr>
        <w:t>To achieve the needed information is more important to ask the right questi</w:t>
      </w:r>
      <w:r w:rsidR="00685F26">
        <w:rPr>
          <w:rFonts w:cs="Times New Roman"/>
          <w:szCs w:val="28"/>
        </w:rPr>
        <w:t xml:space="preserve">ons rather than correct answers. </w:t>
      </w:r>
      <w:r w:rsidR="00685F26" w:rsidRPr="00685F26">
        <w:rPr>
          <w:rFonts w:cs="Times New Roman"/>
          <w:szCs w:val="28"/>
        </w:rPr>
        <w:t>Conclusion on the basis of correct answers may be appropriate in certain situations, but not for another.</w:t>
      </w:r>
      <w:r w:rsidR="00685F26">
        <w:rPr>
          <w:rFonts w:cs="Times New Roman"/>
          <w:szCs w:val="28"/>
        </w:rPr>
        <w:t xml:space="preserve"> </w:t>
      </w:r>
      <w:r w:rsidR="00685F26" w:rsidRPr="00685F26">
        <w:rPr>
          <w:rFonts w:cs="Times New Roman"/>
          <w:szCs w:val="28"/>
        </w:rPr>
        <w:t>While the right question can be applied in many contexts.</w:t>
      </w:r>
      <w:r w:rsidR="00685F26">
        <w:rPr>
          <w:rFonts w:cs="Times New Roman"/>
          <w:szCs w:val="28"/>
        </w:rPr>
        <w:t xml:space="preserve"> </w:t>
      </w:r>
      <w:r w:rsidR="00685F26" w:rsidRPr="00685F26">
        <w:rPr>
          <w:rFonts w:cs="Times New Roman"/>
          <w:szCs w:val="28"/>
        </w:rPr>
        <w:t xml:space="preserve">The question </w:t>
      </w:r>
      <w:r w:rsidR="00685F26" w:rsidRPr="00685F26">
        <w:rPr>
          <w:rFonts w:cs="Times New Roman"/>
          <w:szCs w:val="28"/>
        </w:rPr>
        <w:lastRenderedPageBreak/>
        <w:t>is effective when it activates an analysis process, memories of facts and emotions, through which can reach better results and answers that were previously overlooked.</w:t>
      </w:r>
      <w:r w:rsidR="00C47D07">
        <w:rPr>
          <w:rFonts w:cs="Times New Roman"/>
          <w:szCs w:val="28"/>
        </w:rPr>
        <w:t xml:space="preserve"> </w:t>
      </w:r>
    </w:p>
    <w:p w:rsidR="00C47D07" w:rsidRDefault="00C47D07" w:rsidP="00C47D07">
      <w:pPr>
        <w:spacing w:line="360" w:lineRule="auto"/>
        <w:ind w:firstLine="851"/>
        <w:jc w:val="both"/>
        <w:rPr>
          <w:rFonts w:cs="Times New Roman"/>
          <w:szCs w:val="28"/>
        </w:rPr>
      </w:pPr>
      <w:r w:rsidRPr="00C47D07">
        <w:rPr>
          <w:rFonts w:cs="Times New Roman"/>
          <w:szCs w:val="28"/>
        </w:rPr>
        <w:t>Any development or textbook titled reflective practice written in recent years used in any way the work of Gibbs.</w:t>
      </w:r>
      <w:r w:rsidR="004C45A1">
        <w:rPr>
          <w:rFonts w:cs="Times New Roman"/>
          <w:szCs w:val="28"/>
        </w:rPr>
        <w:t xml:space="preserve"> </w:t>
      </w:r>
      <w:r w:rsidR="004C45A1" w:rsidRPr="004C45A1">
        <w:rPr>
          <w:rFonts w:cs="Times New Roman"/>
          <w:szCs w:val="28"/>
        </w:rPr>
        <w:t>Gibbs' reflective cycle has a high status in the theory of reflective practice.</w:t>
      </w:r>
      <w:r w:rsidR="004C45A1">
        <w:rPr>
          <w:rFonts w:cs="Times New Roman"/>
          <w:szCs w:val="28"/>
        </w:rPr>
        <w:t xml:space="preserve"> </w:t>
      </w:r>
      <w:r w:rsidR="004C45A1" w:rsidRPr="004C45A1">
        <w:rPr>
          <w:rFonts w:cs="Times New Roman"/>
          <w:szCs w:val="28"/>
        </w:rPr>
        <w:t>The cycle includes six stages, which the participants ask a series of reflective questions.</w:t>
      </w:r>
      <w:r w:rsidR="004C45A1">
        <w:rPr>
          <w:rFonts w:cs="Times New Roman"/>
          <w:szCs w:val="28"/>
        </w:rPr>
        <w:t xml:space="preserve"> </w:t>
      </w:r>
      <w:r w:rsidR="004401E2">
        <w:rPr>
          <w:rFonts w:cs="Times New Roman"/>
          <w:szCs w:val="28"/>
        </w:rPr>
        <w:t>(Jasper, 2004)</w:t>
      </w:r>
    </w:p>
    <w:p w:rsidR="00662D99" w:rsidRDefault="00662D99" w:rsidP="00C47D07">
      <w:pPr>
        <w:spacing w:line="360" w:lineRule="auto"/>
        <w:ind w:firstLine="851"/>
        <w:jc w:val="both"/>
        <w:rPr>
          <w:rFonts w:cs="Times New Roman"/>
          <w:szCs w:val="28"/>
        </w:rPr>
      </w:pPr>
    </w:p>
    <w:p w:rsidR="00662D99" w:rsidRDefault="009E3D1E" w:rsidP="00C47D07">
      <w:pPr>
        <w:spacing w:line="360" w:lineRule="auto"/>
        <w:ind w:firstLine="851"/>
        <w:jc w:val="both"/>
        <w:rPr>
          <w:rFonts w:cs="Times New Roman"/>
          <w:szCs w:val="28"/>
        </w:rPr>
      </w:pPr>
      <w:r>
        <w:rPr>
          <w:rFonts w:cs="Times New Roman"/>
          <w:noProof/>
          <w:szCs w:val="28"/>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0;margin-top:0;width:450.7pt;height:300.1pt;z-index:251658240">
            <v:imagedata r:id="rId8" o:title="Gibbs-reflective-cycle-Gibbs-1988"/>
            <w10:wrap type="topAndBottom"/>
          </v:shape>
        </w:pict>
      </w:r>
    </w:p>
    <w:p w:rsidR="00A073C5" w:rsidRDefault="00A073C5" w:rsidP="00C47D07">
      <w:pPr>
        <w:spacing w:line="360" w:lineRule="auto"/>
        <w:ind w:firstLine="851"/>
        <w:jc w:val="both"/>
        <w:rPr>
          <w:rFonts w:cs="Times New Roman"/>
          <w:szCs w:val="28"/>
          <w:lang w:val="bg-BG"/>
        </w:rPr>
      </w:pPr>
    </w:p>
    <w:p w:rsidR="00662D99" w:rsidRPr="00C47D07" w:rsidRDefault="00A073C5" w:rsidP="00C47D07">
      <w:pPr>
        <w:spacing w:line="360" w:lineRule="auto"/>
        <w:ind w:firstLine="851"/>
        <w:jc w:val="both"/>
        <w:rPr>
          <w:rFonts w:cs="Times New Roman"/>
          <w:szCs w:val="28"/>
        </w:rPr>
      </w:pPr>
      <w:r w:rsidRPr="00A073C5">
        <w:rPr>
          <w:rFonts w:cs="Times New Roman"/>
          <w:szCs w:val="28"/>
        </w:rPr>
        <w:t>For each stage, Gibbs has inserted a set of questions that will contribute to the detailed investigation of the case.</w:t>
      </w:r>
    </w:p>
    <w:p w:rsidR="00C728F6" w:rsidRPr="00C728F6" w:rsidRDefault="00C728F6" w:rsidP="00D25623">
      <w:pPr>
        <w:spacing w:line="360" w:lineRule="auto"/>
        <w:ind w:firstLine="851"/>
        <w:jc w:val="both"/>
        <w:rPr>
          <w:rFonts w:cs="Times New Roman"/>
          <w:szCs w:val="28"/>
          <w:lang w:val="bg-BG"/>
        </w:rPr>
      </w:pPr>
    </w:p>
    <w:p w:rsidR="00B34746" w:rsidRDefault="00AA275E" w:rsidP="00B34746">
      <w:pPr>
        <w:pStyle w:val="1"/>
        <w:spacing w:line="360" w:lineRule="auto"/>
        <w:ind w:firstLine="131"/>
      </w:pPr>
      <w:bookmarkStart w:id="3" w:name="_Toc7950259"/>
      <w:r>
        <w:lastRenderedPageBreak/>
        <w:t xml:space="preserve">Role play - </w:t>
      </w:r>
      <w:r w:rsidR="00B34746" w:rsidRPr="00B34746">
        <w:t>importance in practice</w:t>
      </w:r>
      <w:bookmarkEnd w:id="3"/>
      <w:r w:rsidR="00B34746">
        <w:t xml:space="preserve"> </w:t>
      </w:r>
    </w:p>
    <w:p w:rsidR="00B34746" w:rsidRDefault="00B34746" w:rsidP="00B34746">
      <w:pPr>
        <w:spacing w:line="360" w:lineRule="auto"/>
        <w:ind w:firstLine="851"/>
        <w:jc w:val="both"/>
      </w:pPr>
      <w:r>
        <w:t>Role plays and exercises are used as a training and self-employment element. Exercises are useful for coaches, managers, and anyone who wants to develop self-sufficient skills and habits.</w:t>
      </w:r>
    </w:p>
    <w:p w:rsidR="00B34746" w:rsidRDefault="00B34746" w:rsidP="00B34746">
      <w:pPr>
        <w:spacing w:line="360" w:lineRule="auto"/>
        <w:ind w:firstLine="851"/>
        <w:jc w:val="both"/>
      </w:pPr>
      <w:r>
        <w:t>Effective product presen</w:t>
      </w:r>
      <w:r w:rsidR="00597B2D">
        <w:t>tation tailored to the</w:t>
      </w:r>
      <w:r>
        <w:t xml:space="preserve"> needs of the customer. Role-play help build skills to work with objections and give a meaningful response. It develops negotiation habits and the ability to propose and discuss options to solve a problem situation. Improves negotiation habits and the ability to propose and discuss options to solve a problem situation.</w:t>
      </w:r>
    </w:p>
    <w:p w:rsidR="00B34746" w:rsidRDefault="00B34746" w:rsidP="00B34746">
      <w:pPr>
        <w:spacing w:line="360" w:lineRule="auto"/>
        <w:ind w:firstLine="851"/>
        <w:jc w:val="both"/>
      </w:pPr>
      <w:r>
        <w:t>Role plays are also useful for training their ability to communicate and to be witty and creative in their speech. Their popularity is not accidental. They develop the most important habit of success in each field, namely the ability to communicate. The communicative exercises can have different accents and tasks. Some exercises teach how to talk beautifully; others demonstrate the importance of listening and questioning. Also, communicative exercises help to lower communication barriers and teach learners to communicate more easily and more easily.</w:t>
      </w:r>
    </w:p>
    <w:p w:rsidR="00B34746" w:rsidRPr="00B34746" w:rsidRDefault="00B34746" w:rsidP="00B34746">
      <w:pPr>
        <w:spacing w:line="360" w:lineRule="auto"/>
        <w:ind w:firstLine="851"/>
        <w:jc w:val="both"/>
      </w:pPr>
      <w:r>
        <w:t>The leadership skills that role-play is time management, persuasion, conflict management, confidence in behaviour, clear and accurate formulation of tasks.</w:t>
      </w:r>
    </w:p>
    <w:p w:rsidR="00B34746" w:rsidRDefault="00B34746" w:rsidP="00B34746">
      <w:pPr>
        <w:ind w:firstLine="851"/>
      </w:pPr>
    </w:p>
    <w:p w:rsidR="00B34746" w:rsidRDefault="00B34746" w:rsidP="00B34746">
      <w:pPr>
        <w:ind w:firstLine="851"/>
      </w:pPr>
    </w:p>
    <w:p w:rsidR="00B34746" w:rsidRDefault="00B34746" w:rsidP="00B34746">
      <w:pPr>
        <w:ind w:firstLine="851"/>
      </w:pPr>
    </w:p>
    <w:p w:rsidR="00B34746" w:rsidRDefault="00B34746" w:rsidP="00B34746">
      <w:pPr>
        <w:ind w:firstLine="851"/>
      </w:pPr>
    </w:p>
    <w:p w:rsidR="00B34746" w:rsidRPr="00B34746" w:rsidRDefault="00B34746" w:rsidP="00B34746">
      <w:pPr>
        <w:ind w:firstLine="851"/>
      </w:pPr>
    </w:p>
    <w:p w:rsidR="003C7483" w:rsidRPr="00140DEC" w:rsidRDefault="00140DEC" w:rsidP="00B34746">
      <w:pPr>
        <w:pStyle w:val="1"/>
        <w:ind w:firstLine="131"/>
      </w:pPr>
      <w:bookmarkStart w:id="4" w:name="_Toc7950260"/>
      <w:r w:rsidRPr="00140DEC">
        <w:lastRenderedPageBreak/>
        <w:t>Role play description</w:t>
      </w:r>
      <w:bookmarkEnd w:id="4"/>
    </w:p>
    <w:p w:rsidR="00E8355C" w:rsidRDefault="00E8355C" w:rsidP="00B76C29">
      <w:pPr>
        <w:spacing w:line="360" w:lineRule="auto"/>
        <w:ind w:firstLine="851"/>
        <w:jc w:val="both"/>
        <w:rPr>
          <w:rFonts w:cs="Times New Roman"/>
          <w:szCs w:val="28"/>
        </w:rPr>
      </w:pPr>
    </w:p>
    <w:p w:rsidR="00073730" w:rsidRPr="00140DEC" w:rsidRDefault="00662D99" w:rsidP="00B76C29">
      <w:pPr>
        <w:spacing w:line="360" w:lineRule="auto"/>
        <w:ind w:firstLine="851"/>
        <w:jc w:val="both"/>
        <w:rPr>
          <w:rFonts w:cs="Times New Roman"/>
          <w:szCs w:val="28"/>
        </w:rPr>
      </w:pPr>
      <w:r w:rsidRPr="00662D99">
        <w:rPr>
          <w:rFonts w:cs="Times New Roman"/>
          <w:szCs w:val="28"/>
        </w:rPr>
        <w:t>In the proje</w:t>
      </w:r>
      <w:r>
        <w:rPr>
          <w:rFonts w:cs="Times New Roman"/>
          <w:szCs w:val="28"/>
        </w:rPr>
        <w:t>ct I present a role-play</w:t>
      </w:r>
      <w:r w:rsidRPr="00662D99">
        <w:rPr>
          <w:rFonts w:cs="Times New Roman"/>
          <w:szCs w:val="28"/>
        </w:rPr>
        <w:t xml:space="preserve"> using the Gibbs cycle</w:t>
      </w:r>
      <w:r>
        <w:rPr>
          <w:rFonts w:cs="Times New Roman"/>
          <w:szCs w:val="28"/>
        </w:rPr>
        <w:t>.</w:t>
      </w:r>
      <w:r>
        <w:rPr>
          <w:rFonts w:cs="Times New Roman"/>
          <w:szCs w:val="28"/>
          <w:lang w:val="bg-BG"/>
        </w:rPr>
        <w:t xml:space="preserve"> </w:t>
      </w:r>
      <w:r>
        <w:rPr>
          <w:rFonts w:cs="Times New Roman"/>
          <w:szCs w:val="28"/>
        </w:rPr>
        <w:t>M</w:t>
      </w:r>
      <w:r w:rsidR="00771462" w:rsidRPr="00140DEC">
        <w:rPr>
          <w:rFonts w:cs="Times New Roman"/>
          <w:szCs w:val="28"/>
        </w:rPr>
        <w:t>y role</w:t>
      </w:r>
      <w:r w:rsidR="00073730" w:rsidRPr="00140DEC">
        <w:rPr>
          <w:rFonts w:cs="Times New Roman"/>
          <w:szCs w:val="28"/>
        </w:rPr>
        <w:t xml:space="preserve"> </w:t>
      </w:r>
      <w:r>
        <w:rPr>
          <w:rFonts w:cs="Times New Roman"/>
          <w:szCs w:val="28"/>
        </w:rPr>
        <w:t>is</w:t>
      </w:r>
      <w:r w:rsidR="00073730" w:rsidRPr="00140DEC">
        <w:rPr>
          <w:rFonts w:cs="Times New Roman"/>
          <w:szCs w:val="28"/>
        </w:rPr>
        <w:t xml:space="preserve"> position </w:t>
      </w:r>
      <w:r w:rsidR="00CF4D5D" w:rsidRPr="00140DEC">
        <w:rPr>
          <w:rFonts w:cs="Times New Roman"/>
          <w:szCs w:val="28"/>
          <w:lang w:val="bg-BG"/>
        </w:rPr>
        <w:t>а</w:t>
      </w:r>
      <w:r w:rsidR="00CF4D5D" w:rsidRPr="00140DEC">
        <w:rPr>
          <w:rFonts w:cs="Times New Roman"/>
          <w:szCs w:val="28"/>
        </w:rPr>
        <w:t>s</w:t>
      </w:r>
      <w:r w:rsidR="00CF4D5D" w:rsidRPr="00140DEC">
        <w:rPr>
          <w:rFonts w:cs="Times New Roman"/>
          <w:szCs w:val="28"/>
          <w:lang w:val="bg-BG"/>
        </w:rPr>
        <w:t xml:space="preserve"> а </w:t>
      </w:r>
      <w:r w:rsidR="00073730" w:rsidRPr="00140DEC">
        <w:rPr>
          <w:rFonts w:cs="Times New Roman"/>
          <w:szCs w:val="28"/>
        </w:rPr>
        <w:t xml:space="preserve">sales manager. </w:t>
      </w:r>
      <w:r>
        <w:rPr>
          <w:rFonts w:cs="Times New Roman"/>
          <w:szCs w:val="28"/>
        </w:rPr>
        <w:t>I</w:t>
      </w:r>
      <w:r w:rsidR="00771462" w:rsidRPr="00140DEC">
        <w:rPr>
          <w:rFonts w:cs="Times New Roman"/>
          <w:szCs w:val="28"/>
        </w:rPr>
        <w:t xml:space="preserve"> describe a situation between my partner and me.  Playing role play we recreated real situation between sales manager and client.</w:t>
      </w:r>
      <w:r w:rsidR="00CF4D5D" w:rsidRPr="00140DEC">
        <w:rPr>
          <w:rFonts w:cs="Times New Roman"/>
          <w:szCs w:val="28"/>
        </w:rPr>
        <w:t xml:space="preserve"> I will describe how the meeting had gone, intentions and feelings of the participants.</w:t>
      </w:r>
    </w:p>
    <w:p w:rsidR="00912EEA" w:rsidRPr="00140DEC" w:rsidRDefault="001935A9" w:rsidP="00140DEC">
      <w:pPr>
        <w:pStyle w:val="a3"/>
        <w:numPr>
          <w:ilvl w:val="0"/>
          <w:numId w:val="1"/>
        </w:numPr>
        <w:spacing w:line="360" w:lineRule="auto"/>
        <w:jc w:val="both"/>
        <w:rPr>
          <w:rFonts w:cs="Times New Roman"/>
          <w:b/>
          <w:szCs w:val="28"/>
        </w:rPr>
      </w:pPr>
      <w:r w:rsidRPr="00140DEC">
        <w:rPr>
          <w:rFonts w:cs="Times New Roman"/>
          <w:b/>
          <w:szCs w:val="28"/>
        </w:rPr>
        <w:t>Description</w:t>
      </w:r>
    </w:p>
    <w:p w:rsidR="00073730" w:rsidRDefault="006C4484" w:rsidP="00B76C29">
      <w:pPr>
        <w:spacing w:line="360" w:lineRule="auto"/>
        <w:ind w:firstLine="851"/>
        <w:jc w:val="both"/>
        <w:rPr>
          <w:rFonts w:cs="Times New Roman"/>
          <w:szCs w:val="28"/>
        </w:rPr>
      </w:pPr>
      <w:r w:rsidRPr="00140DEC">
        <w:rPr>
          <w:rFonts w:cs="Times New Roman"/>
          <w:szCs w:val="28"/>
        </w:rPr>
        <w:t>The place of the situation happened at Holiday Inn Hotel, in April. We were there</w:t>
      </w:r>
      <w:r w:rsidR="006D3847" w:rsidRPr="00140DEC">
        <w:rPr>
          <w:rFonts w:cs="Times New Roman"/>
          <w:szCs w:val="28"/>
        </w:rPr>
        <w:t xml:space="preserve"> two people</w:t>
      </w:r>
      <w:r w:rsidRPr="00140DEC">
        <w:rPr>
          <w:rFonts w:cs="Times New Roman"/>
          <w:szCs w:val="28"/>
        </w:rPr>
        <w:t>,</w:t>
      </w:r>
      <w:r w:rsidR="006D3847" w:rsidRPr="00140DEC">
        <w:rPr>
          <w:rFonts w:cs="Times New Roman"/>
          <w:szCs w:val="28"/>
        </w:rPr>
        <w:t xml:space="preserve"> my client Nelly and me, Stela </w:t>
      </w:r>
      <w:r w:rsidR="00931BBF" w:rsidRPr="00140DEC">
        <w:rPr>
          <w:rFonts w:cs="Times New Roman"/>
          <w:szCs w:val="28"/>
        </w:rPr>
        <w:t>as a s</w:t>
      </w:r>
      <w:r w:rsidR="006D3847" w:rsidRPr="00140DEC">
        <w:rPr>
          <w:rFonts w:cs="Times New Roman"/>
          <w:szCs w:val="28"/>
        </w:rPr>
        <w:t xml:space="preserve">ales </w:t>
      </w:r>
      <w:r w:rsidR="00931BBF" w:rsidRPr="00140DEC">
        <w:rPr>
          <w:rFonts w:cs="Times New Roman"/>
          <w:szCs w:val="28"/>
        </w:rPr>
        <w:t>m</w:t>
      </w:r>
      <w:r w:rsidR="006D3847" w:rsidRPr="00140DEC">
        <w:rPr>
          <w:rFonts w:cs="Times New Roman"/>
          <w:szCs w:val="28"/>
        </w:rPr>
        <w:t>anager.  She called me</w:t>
      </w:r>
      <w:r w:rsidR="00931BBF" w:rsidRPr="00140DEC">
        <w:rPr>
          <w:rFonts w:cs="Times New Roman"/>
          <w:szCs w:val="28"/>
        </w:rPr>
        <w:t xml:space="preserve"> and told me she needed a room where she can make a conference with her potential clients. </w:t>
      </w:r>
      <w:r w:rsidR="006D3847" w:rsidRPr="00140DEC">
        <w:rPr>
          <w:rFonts w:cs="Times New Roman"/>
          <w:szCs w:val="28"/>
        </w:rPr>
        <w:t xml:space="preserve"> I invited her </w:t>
      </w:r>
      <w:r w:rsidR="00931BBF" w:rsidRPr="00140DEC">
        <w:rPr>
          <w:rFonts w:cs="Times New Roman"/>
          <w:szCs w:val="28"/>
        </w:rPr>
        <w:t xml:space="preserve">on a show around </w:t>
      </w:r>
      <w:r w:rsidR="006D3847" w:rsidRPr="00140DEC">
        <w:rPr>
          <w:rFonts w:cs="Times New Roman"/>
          <w:szCs w:val="28"/>
        </w:rPr>
        <w:t xml:space="preserve">at the hotel </w:t>
      </w:r>
      <w:r w:rsidRPr="00140DEC">
        <w:rPr>
          <w:rFonts w:cs="Times New Roman"/>
          <w:szCs w:val="28"/>
        </w:rPr>
        <w:t xml:space="preserve">to discuss an </w:t>
      </w:r>
      <w:r w:rsidR="006D3847" w:rsidRPr="00140DEC">
        <w:rPr>
          <w:rFonts w:cs="Times New Roman"/>
          <w:szCs w:val="28"/>
        </w:rPr>
        <w:t>offer</w:t>
      </w:r>
      <w:r w:rsidRPr="00140DEC">
        <w:rPr>
          <w:rFonts w:cs="Times New Roman"/>
          <w:szCs w:val="28"/>
        </w:rPr>
        <w:t>.</w:t>
      </w:r>
      <w:r w:rsidR="006D3847" w:rsidRPr="00140DEC">
        <w:rPr>
          <w:rFonts w:cs="Times New Roman"/>
          <w:szCs w:val="28"/>
        </w:rPr>
        <w:t xml:space="preserve"> </w:t>
      </w:r>
      <w:r w:rsidR="003B0C1C" w:rsidRPr="00140DEC">
        <w:rPr>
          <w:rFonts w:cs="Times New Roman"/>
          <w:szCs w:val="28"/>
        </w:rPr>
        <w:t>When she came, I brought her</w:t>
      </w:r>
      <w:r w:rsidR="00382808" w:rsidRPr="00140DEC">
        <w:rPr>
          <w:rFonts w:cs="Times New Roman"/>
          <w:szCs w:val="28"/>
        </w:rPr>
        <w:t xml:space="preserve"> at department Academy where</w:t>
      </w:r>
      <w:r w:rsidR="003B0C1C" w:rsidRPr="00140DEC">
        <w:rPr>
          <w:rFonts w:cs="Times New Roman"/>
          <w:szCs w:val="28"/>
        </w:rPr>
        <w:t xml:space="preserve"> I have got a lot of conference rooms, different size, shape and functionality. </w:t>
      </w:r>
      <w:r w:rsidR="00382808" w:rsidRPr="00140DEC">
        <w:rPr>
          <w:rFonts w:cs="Times New Roman"/>
          <w:szCs w:val="28"/>
        </w:rPr>
        <w:t xml:space="preserve">I </w:t>
      </w:r>
      <w:r w:rsidR="0044778D" w:rsidRPr="00140DEC">
        <w:rPr>
          <w:rFonts w:cs="Times New Roman"/>
          <w:szCs w:val="28"/>
        </w:rPr>
        <w:t xml:space="preserve">did not </w:t>
      </w:r>
      <w:r w:rsidR="00382808" w:rsidRPr="00140DEC">
        <w:rPr>
          <w:rFonts w:cs="Times New Roman"/>
          <w:szCs w:val="28"/>
        </w:rPr>
        <w:t xml:space="preserve">show </w:t>
      </w:r>
      <w:r w:rsidR="0044778D" w:rsidRPr="00140DEC">
        <w:rPr>
          <w:rFonts w:cs="Times New Roman"/>
          <w:szCs w:val="28"/>
        </w:rPr>
        <w:t>all rooms, just couple of them</w:t>
      </w:r>
      <w:r w:rsidR="00382808" w:rsidRPr="00140DEC">
        <w:rPr>
          <w:rFonts w:cs="Times New Roman"/>
          <w:szCs w:val="28"/>
        </w:rPr>
        <w:t>,</w:t>
      </w:r>
      <w:r w:rsidR="0044778D" w:rsidRPr="00140DEC">
        <w:rPr>
          <w:rFonts w:cs="Times New Roman"/>
          <w:szCs w:val="28"/>
        </w:rPr>
        <w:t xml:space="preserve"> which can be </w:t>
      </w:r>
      <w:r w:rsidR="00931BBF" w:rsidRPr="00140DEC">
        <w:rPr>
          <w:rFonts w:cs="Times New Roman"/>
          <w:szCs w:val="28"/>
        </w:rPr>
        <w:t xml:space="preserve">an appropriate for her. </w:t>
      </w:r>
      <w:r w:rsidR="003B0C1C" w:rsidRPr="00140DEC">
        <w:rPr>
          <w:rFonts w:cs="Times New Roman"/>
          <w:szCs w:val="28"/>
        </w:rPr>
        <w:t xml:space="preserve">She was not sure how exactly had to lock the room. </w:t>
      </w:r>
      <w:r w:rsidR="00382808" w:rsidRPr="00140DEC">
        <w:rPr>
          <w:rFonts w:cs="Times New Roman"/>
          <w:szCs w:val="28"/>
        </w:rPr>
        <w:t xml:space="preserve"> </w:t>
      </w:r>
      <w:r w:rsidR="0044778D" w:rsidRPr="00140DEC">
        <w:rPr>
          <w:rFonts w:cs="Times New Roman"/>
          <w:szCs w:val="28"/>
        </w:rPr>
        <w:t xml:space="preserve">We discussed her preferences and helped her choose the right conference room. </w:t>
      </w:r>
      <w:r w:rsidR="009D500D" w:rsidRPr="00140DEC">
        <w:rPr>
          <w:rFonts w:cs="Times New Roman"/>
          <w:szCs w:val="28"/>
        </w:rPr>
        <w:t xml:space="preserve"> Then I invited her at my office to discuss the rest of the things during the conference stay. I asked her about how long is going to be the conference</w:t>
      </w:r>
      <w:r w:rsidR="00E85CD6" w:rsidRPr="00140DEC">
        <w:rPr>
          <w:rFonts w:cs="Times New Roman"/>
          <w:szCs w:val="28"/>
        </w:rPr>
        <w:t>,</w:t>
      </w:r>
      <w:r w:rsidR="009D500D" w:rsidRPr="00140DEC">
        <w:rPr>
          <w:rFonts w:cs="Times New Roman"/>
          <w:szCs w:val="28"/>
        </w:rPr>
        <w:t xml:space="preserve"> how many </w:t>
      </w:r>
      <w:r w:rsidR="00E85CD6" w:rsidRPr="00140DEC">
        <w:rPr>
          <w:rFonts w:cs="Times New Roman"/>
          <w:szCs w:val="28"/>
        </w:rPr>
        <w:t>breaks the people are</w:t>
      </w:r>
      <w:r w:rsidR="009D500D" w:rsidRPr="00140DEC">
        <w:rPr>
          <w:rFonts w:cs="Times New Roman"/>
          <w:szCs w:val="28"/>
        </w:rPr>
        <w:t xml:space="preserve"> going to have</w:t>
      </w:r>
      <w:r w:rsidR="00E85CD6" w:rsidRPr="00140DEC">
        <w:rPr>
          <w:rFonts w:cs="Times New Roman"/>
          <w:szCs w:val="28"/>
        </w:rPr>
        <w:t xml:space="preserve"> and do they need a lunch buffet, coffee, tea, during the breaks. </w:t>
      </w:r>
      <w:r w:rsidR="00BA3086" w:rsidRPr="00140DEC">
        <w:rPr>
          <w:rFonts w:cs="Times New Roman"/>
          <w:szCs w:val="28"/>
        </w:rPr>
        <w:t>She agreed that her clients would have all the comforts</w:t>
      </w:r>
      <w:r w:rsidR="00BA3086" w:rsidRPr="00140DEC">
        <w:rPr>
          <w:rFonts w:cs="Times New Roman"/>
          <w:szCs w:val="28"/>
          <w:lang w:val="bg-BG"/>
        </w:rPr>
        <w:t xml:space="preserve">. </w:t>
      </w:r>
      <w:r w:rsidR="00BA3086" w:rsidRPr="00140DEC">
        <w:rPr>
          <w:rFonts w:cs="Times New Roman"/>
          <w:szCs w:val="28"/>
        </w:rPr>
        <w:t>We discussed how much will cost everything and how she wants to pay the amount.</w:t>
      </w:r>
    </w:p>
    <w:p w:rsidR="00E8355C" w:rsidRDefault="00E8355C" w:rsidP="00B76C29">
      <w:pPr>
        <w:spacing w:line="360" w:lineRule="auto"/>
        <w:ind w:firstLine="851"/>
        <w:jc w:val="both"/>
        <w:rPr>
          <w:rFonts w:cs="Times New Roman"/>
          <w:szCs w:val="28"/>
        </w:rPr>
      </w:pPr>
    </w:p>
    <w:p w:rsidR="00E8355C" w:rsidRDefault="00E8355C" w:rsidP="00B76C29">
      <w:pPr>
        <w:spacing w:line="360" w:lineRule="auto"/>
        <w:ind w:firstLine="851"/>
        <w:jc w:val="both"/>
        <w:rPr>
          <w:rFonts w:cs="Times New Roman"/>
          <w:szCs w:val="28"/>
        </w:rPr>
      </w:pPr>
    </w:p>
    <w:p w:rsidR="00E8355C" w:rsidRDefault="00E8355C" w:rsidP="00B76C29">
      <w:pPr>
        <w:spacing w:line="360" w:lineRule="auto"/>
        <w:ind w:firstLine="851"/>
        <w:jc w:val="both"/>
        <w:rPr>
          <w:rFonts w:cs="Times New Roman"/>
          <w:szCs w:val="28"/>
        </w:rPr>
      </w:pPr>
    </w:p>
    <w:p w:rsidR="00E8355C" w:rsidRPr="00140DEC" w:rsidRDefault="00E8355C" w:rsidP="00B76C29">
      <w:pPr>
        <w:spacing w:line="360" w:lineRule="auto"/>
        <w:ind w:firstLine="851"/>
        <w:jc w:val="both"/>
        <w:rPr>
          <w:rFonts w:cs="Times New Roman"/>
          <w:szCs w:val="28"/>
        </w:rPr>
      </w:pPr>
    </w:p>
    <w:p w:rsidR="00073730" w:rsidRPr="00140DEC" w:rsidRDefault="00073730" w:rsidP="00140DEC">
      <w:pPr>
        <w:pStyle w:val="a3"/>
        <w:numPr>
          <w:ilvl w:val="0"/>
          <w:numId w:val="1"/>
        </w:numPr>
        <w:spacing w:line="360" w:lineRule="auto"/>
        <w:jc w:val="both"/>
        <w:rPr>
          <w:rFonts w:cs="Times New Roman"/>
          <w:b/>
          <w:szCs w:val="28"/>
          <w:lang w:val="bg-BG"/>
        </w:rPr>
      </w:pPr>
      <w:r w:rsidRPr="00140DEC">
        <w:rPr>
          <w:rFonts w:cs="Times New Roman"/>
          <w:b/>
          <w:szCs w:val="28"/>
        </w:rPr>
        <w:lastRenderedPageBreak/>
        <w:t>Feelings</w:t>
      </w:r>
    </w:p>
    <w:p w:rsidR="00CF4D5D" w:rsidRPr="00140DEC" w:rsidRDefault="00CF4D5D" w:rsidP="00B76C29">
      <w:pPr>
        <w:spacing w:line="360" w:lineRule="auto"/>
        <w:ind w:firstLine="851"/>
        <w:jc w:val="both"/>
        <w:rPr>
          <w:rFonts w:cs="Times New Roman"/>
          <w:szCs w:val="28"/>
        </w:rPr>
      </w:pPr>
      <w:r w:rsidRPr="00140DEC">
        <w:rPr>
          <w:rFonts w:cs="Times New Roman"/>
          <w:szCs w:val="28"/>
        </w:rPr>
        <w:t xml:space="preserve">In my </w:t>
      </w:r>
      <w:r w:rsidR="00E605A8" w:rsidRPr="00140DEC">
        <w:rPr>
          <w:rFonts w:cs="Times New Roman"/>
          <w:szCs w:val="28"/>
        </w:rPr>
        <w:t>position as a sales manager, I was very respectful and responsible to my client.</w:t>
      </w:r>
      <w:r w:rsidR="00BA51CD" w:rsidRPr="00140DEC">
        <w:rPr>
          <w:rFonts w:cs="Times New Roman"/>
          <w:szCs w:val="28"/>
          <w:lang w:val="bg-BG"/>
        </w:rPr>
        <w:t xml:space="preserve"> </w:t>
      </w:r>
      <w:r w:rsidR="00A0483D" w:rsidRPr="00140DEC">
        <w:rPr>
          <w:rFonts w:cs="Times New Roman"/>
          <w:szCs w:val="28"/>
        </w:rPr>
        <w:t xml:space="preserve">Before the situation </w:t>
      </w:r>
      <w:r w:rsidR="00BA51CD" w:rsidRPr="00140DEC">
        <w:rPr>
          <w:rFonts w:cs="Times New Roman"/>
          <w:szCs w:val="28"/>
        </w:rPr>
        <w:t>I felt confident to show my potential in a working business environment.</w:t>
      </w:r>
      <w:r w:rsidR="00A0483D" w:rsidRPr="00140DEC">
        <w:rPr>
          <w:rFonts w:cs="Times New Roman"/>
          <w:szCs w:val="28"/>
        </w:rPr>
        <w:t xml:space="preserve"> During the situation</w:t>
      </w:r>
      <w:r w:rsidR="00BA51CD" w:rsidRPr="00140DEC">
        <w:rPr>
          <w:rFonts w:cs="Times New Roman"/>
          <w:szCs w:val="28"/>
          <w:lang w:val="bg-BG"/>
        </w:rPr>
        <w:t xml:space="preserve"> </w:t>
      </w:r>
      <w:r w:rsidR="00BA51CD" w:rsidRPr="00140DEC">
        <w:rPr>
          <w:rFonts w:cs="Times New Roman"/>
          <w:szCs w:val="28"/>
        </w:rPr>
        <w:t xml:space="preserve">I felt fill </w:t>
      </w:r>
      <w:r w:rsidR="00AE2A18" w:rsidRPr="00140DEC">
        <w:rPr>
          <w:rFonts w:cs="Times New Roman"/>
          <w:szCs w:val="28"/>
        </w:rPr>
        <w:t>that with my help and knowledge</w:t>
      </w:r>
      <w:r w:rsidR="00BA51CD" w:rsidRPr="00140DEC">
        <w:rPr>
          <w:rFonts w:cs="Times New Roman"/>
          <w:szCs w:val="28"/>
        </w:rPr>
        <w:t xml:space="preserve"> I could help a client.</w:t>
      </w:r>
      <w:r w:rsidR="00AE2A18" w:rsidRPr="00140DEC">
        <w:rPr>
          <w:rFonts w:cs="Times New Roman"/>
          <w:szCs w:val="28"/>
          <w:lang w:val="bg-BG"/>
        </w:rPr>
        <w:t xml:space="preserve"> </w:t>
      </w:r>
      <w:r w:rsidR="00A0483D" w:rsidRPr="00140DEC">
        <w:rPr>
          <w:rFonts w:cs="Times New Roman"/>
          <w:szCs w:val="28"/>
        </w:rPr>
        <w:t xml:space="preserve">After the action </w:t>
      </w:r>
      <w:r w:rsidR="00AE2A18" w:rsidRPr="00140DEC">
        <w:rPr>
          <w:rFonts w:cs="Times New Roman"/>
          <w:szCs w:val="28"/>
        </w:rPr>
        <w:t xml:space="preserve">I </w:t>
      </w:r>
      <w:r w:rsidR="00A0483D" w:rsidRPr="00140DEC">
        <w:rPr>
          <w:rFonts w:cs="Times New Roman"/>
          <w:szCs w:val="28"/>
        </w:rPr>
        <w:t>felt well that the situation developed</w:t>
      </w:r>
      <w:r w:rsidR="00AE2A18" w:rsidRPr="00140DEC">
        <w:rPr>
          <w:rFonts w:cs="Times New Roman"/>
          <w:szCs w:val="28"/>
        </w:rPr>
        <w:t xml:space="preserve"> positively.</w:t>
      </w:r>
    </w:p>
    <w:p w:rsidR="00AE2A18" w:rsidRPr="00140DEC" w:rsidRDefault="00AE2A18" w:rsidP="00B76C29">
      <w:pPr>
        <w:spacing w:line="360" w:lineRule="auto"/>
        <w:ind w:firstLine="851"/>
        <w:jc w:val="both"/>
        <w:rPr>
          <w:rFonts w:cs="Times New Roman"/>
          <w:szCs w:val="28"/>
        </w:rPr>
      </w:pPr>
      <w:r w:rsidRPr="00140DEC">
        <w:rPr>
          <w:rFonts w:cs="Times New Roman"/>
          <w:szCs w:val="28"/>
        </w:rPr>
        <w:t xml:space="preserve">My partner also carried away with great respect for me, </w:t>
      </w:r>
      <w:r w:rsidR="00A0483D" w:rsidRPr="00140DEC">
        <w:rPr>
          <w:rFonts w:cs="Times New Roman"/>
          <w:szCs w:val="28"/>
        </w:rPr>
        <w:t>despite the pressure of the situation created.</w:t>
      </w:r>
    </w:p>
    <w:p w:rsidR="00607B7F" w:rsidRPr="00140DEC" w:rsidRDefault="00607B7F" w:rsidP="00140DEC">
      <w:pPr>
        <w:pStyle w:val="a3"/>
        <w:numPr>
          <w:ilvl w:val="0"/>
          <w:numId w:val="1"/>
        </w:numPr>
        <w:spacing w:line="360" w:lineRule="auto"/>
        <w:jc w:val="both"/>
        <w:rPr>
          <w:rFonts w:cs="Times New Roman"/>
          <w:b/>
          <w:szCs w:val="28"/>
        </w:rPr>
      </w:pPr>
      <w:r w:rsidRPr="00140DEC">
        <w:rPr>
          <w:rFonts w:cs="Times New Roman"/>
          <w:b/>
          <w:szCs w:val="28"/>
        </w:rPr>
        <w:t xml:space="preserve">Evaluation </w:t>
      </w:r>
    </w:p>
    <w:p w:rsidR="00607B7F" w:rsidRPr="00140DEC" w:rsidRDefault="00F05E61" w:rsidP="00B76C29">
      <w:pPr>
        <w:spacing w:line="360" w:lineRule="auto"/>
        <w:ind w:firstLine="851"/>
        <w:jc w:val="both"/>
        <w:rPr>
          <w:rFonts w:cs="Times New Roman"/>
          <w:szCs w:val="28"/>
        </w:rPr>
      </w:pPr>
      <w:r w:rsidRPr="00140DEC">
        <w:rPr>
          <w:rFonts w:cs="Times New Roman"/>
          <w:szCs w:val="28"/>
        </w:rPr>
        <w:t>The situation has developed positively for both sides. For me the meeting passed positively because I managed to convince a client to rent one of the hotel’s conference rooms. For my client, the deal also passed successfully because she received the room and facilities she wanted.</w:t>
      </w:r>
      <w:r w:rsidRPr="00140DEC">
        <w:rPr>
          <w:rFonts w:cs="Times New Roman"/>
          <w:szCs w:val="28"/>
          <w:lang w:val="bg-BG"/>
        </w:rPr>
        <w:t xml:space="preserve"> </w:t>
      </w:r>
      <w:r w:rsidRPr="00140DEC">
        <w:rPr>
          <w:rFonts w:cs="Times New Roman"/>
          <w:szCs w:val="28"/>
        </w:rPr>
        <w:t xml:space="preserve">I predicted my client </w:t>
      </w:r>
      <w:r w:rsidR="00110F7A" w:rsidRPr="00140DEC">
        <w:rPr>
          <w:rFonts w:cs="Times New Roman"/>
          <w:szCs w:val="28"/>
        </w:rPr>
        <w:t>to feel secure in this place. I convinced her that the staff and services of the hotel are the best of any other hotels.</w:t>
      </w:r>
    </w:p>
    <w:p w:rsidR="00382808" w:rsidRPr="00140DEC" w:rsidRDefault="00110F7A" w:rsidP="00140DEC">
      <w:pPr>
        <w:pStyle w:val="a3"/>
        <w:numPr>
          <w:ilvl w:val="0"/>
          <w:numId w:val="1"/>
        </w:numPr>
        <w:spacing w:line="360" w:lineRule="auto"/>
        <w:jc w:val="both"/>
        <w:rPr>
          <w:rFonts w:cs="Times New Roman"/>
          <w:b/>
          <w:szCs w:val="28"/>
        </w:rPr>
      </w:pPr>
      <w:r w:rsidRPr="00140DEC">
        <w:rPr>
          <w:rFonts w:cs="Times New Roman"/>
          <w:b/>
          <w:szCs w:val="28"/>
        </w:rPr>
        <w:t>Analyses</w:t>
      </w:r>
    </w:p>
    <w:p w:rsidR="00110F7A" w:rsidRPr="00140DEC" w:rsidRDefault="00E82660" w:rsidP="00B76C29">
      <w:pPr>
        <w:spacing w:line="360" w:lineRule="auto"/>
        <w:ind w:firstLine="851"/>
        <w:jc w:val="both"/>
        <w:rPr>
          <w:rFonts w:cs="Times New Roman"/>
          <w:szCs w:val="28"/>
          <w:lang w:val="bg-BG"/>
        </w:rPr>
      </w:pPr>
      <w:r w:rsidRPr="00140DEC">
        <w:rPr>
          <w:rFonts w:cs="Times New Roman"/>
          <w:szCs w:val="28"/>
        </w:rPr>
        <w:t xml:space="preserve">Making the client agree with me, I have been given a better chance of achieving positive answers. </w:t>
      </w:r>
      <w:r w:rsidR="00602068" w:rsidRPr="00140DEC">
        <w:rPr>
          <w:rFonts w:cs="Times New Roman"/>
          <w:szCs w:val="28"/>
        </w:rPr>
        <w:t>The words that bind the client are short questions that I add to the sentences during the meeting to get my client to start saying “yes” long before I to give the final bid.</w:t>
      </w:r>
      <w:r w:rsidRPr="00140DEC">
        <w:rPr>
          <w:rFonts w:cs="Times New Roman"/>
          <w:szCs w:val="28"/>
        </w:rPr>
        <w:t xml:space="preserve"> </w:t>
      </w:r>
    </w:p>
    <w:p w:rsidR="00E051A6" w:rsidRDefault="00E051A6" w:rsidP="00B76C29">
      <w:pPr>
        <w:spacing w:line="360" w:lineRule="auto"/>
        <w:ind w:firstLine="851"/>
        <w:jc w:val="both"/>
        <w:rPr>
          <w:rFonts w:cs="Times New Roman"/>
          <w:szCs w:val="28"/>
        </w:rPr>
      </w:pPr>
      <w:r w:rsidRPr="00140DEC">
        <w:rPr>
          <w:rFonts w:cs="Times New Roman"/>
          <w:szCs w:val="28"/>
        </w:rPr>
        <w:t>I think for a successful deal is not enough just to present your product and expect a positive end. That’s why I need to put more emotion and confidence.</w:t>
      </w:r>
    </w:p>
    <w:p w:rsidR="00E8355C" w:rsidRDefault="00E8355C" w:rsidP="00B76C29">
      <w:pPr>
        <w:spacing w:line="360" w:lineRule="auto"/>
        <w:ind w:firstLine="851"/>
        <w:jc w:val="both"/>
        <w:rPr>
          <w:rFonts w:cs="Times New Roman"/>
          <w:szCs w:val="28"/>
        </w:rPr>
      </w:pPr>
    </w:p>
    <w:p w:rsidR="00072F22" w:rsidRDefault="00072F22" w:rsidP="00E8355C">
      <w:pPr>
        <w:spacing w:line="360" w:lineRule="auto"/>
        <w:ind w:firstLine="851"/>
        <w:jc w:val="both"/>
        <w:rPr>
          <w:rFonts w:cs="Times New Roman"/>
          <w:szCs w:val="28"/>
          <w:lang w:val="bg-BG"/>
        </w:rPr>
      </w:pPr>
    </w:p>
    <w:p w:rsidR="00072F22" w:rsidRDefault="000028AA" w:rsidP="00E8355C">
      <w:pPr>
        <w:spacing w:line="360" w:lineRule="auto"/>
        <w:ind w:firstLine="851"/>
        <w:jc w:val="both"/>
        <w:rPr>
          <w:rFonts w:cs="Times New Roman"/>
          <w:szCs w:val="28"/>
        </w:rPr>
      </w:pPr>
      <w:r>
        <w:rPr>
          <w:rFonts w:cs="Times New Roman"/>
          <w:szCs w:val="28"/>
        </w:rPr>
        <w:lastRenderedPageBreak/>
        <w:t>Role-play feedbacks</w:t>
      </w:r>
    </w:p>
    <w:p w:rsidR="000028AA" w:rsidRDefault="000028AA" w:rsidP="00E8355C">
      <w:pPr>
        <w:spacing w:line="360" w:lineRule="auto"/>
        <w:ind w:firstLine="851"/>
        <w:jc w:val="both"/>
        <w:rPr>
          <w:rFonts w:cs="Times New Roman"/>
          <w:szCs w:val="28"/>
        </w:rPr>
      </w:pPr>
    </w:p>
    <w:p w:rsidR="000028AA" w:rsidRPr="000028AA" w:rsidRDefault="009E3D1E" w:rsidP="00E8355C">
      <w:pPr>
        <w:spacing w:line="360" w:lineRule="auto"/>
        <w:ind w:firstLine="851"/>
        <w:jc w:val="both"/>
        <w:rPr>
          <w:rFonts w:cs="Times New Roman"/>
          <w:i/>
          <w:szCs w:val="28"/>
          <w:u w:val="single"/>
        </w:rPr>
      </w:pPr>
      <w:r>
        <w:rPr>
          <w:rFonts w:cs="Times New Roman"/>
          <w:i/>
          <w:noProof/>
          <w:szCs w:val="28"/>
          <w:u w:val="single"/>
          <w:lang w:eastAsia="en-GB"/>
        </w:rPr>
        <w:pict>
          <v:shape id="_x0000_s1027" type="#_x0000_t75" style="position:absolute;left:0;text-align:left;margin-left:0;margin-top:34.15pt;width:341.25pt;height:429.3pt;z-index:251659264">
            <v:imagedata r:id="rId9" o:title="Untitled"/>
            <w10:wrap type="topAndBottom"/>
          </v:shape>
        </w:pict>
      </w:r>
      <w:r w:rsidR="000028AA" w:rsidRPr="000028AA">
        <w:rPr>
          <w:rFonts w:cs="Times New Roman"/>
          <w:i/>
          <w:szCs w:val="28"/>
          <w:u w:val="single"/>
        </w:rPr>
        <w:t>Feedback 1</w:t>
      </w:r>
    </w:p>
    <w:p w:rsidR="000028AA" w:rsidRDefault="000028AA" w:rsidP="00E8355C">
      <w:pPr>
        <w:spacing w:line="360" w:lineRule="auto"/>
        <w:ind w:firstLine="851"/>
        <w:jc w:val="both"/>
        <w:rPr>
          <w:rFonts w:cs="Times New Roman"/>
          <w:szCs w:val="28"/>
        </w:rPr>
      </w:pPr>
    </w:p>
    <w:p w:rsidR="000028AA" w:rsidRDefault="000028AA" w:rsidP="00E8355C">
      <w:pPr>
        <w:spacing w:line="360" w:lineRule="auto"/>
        <w:ind w:firstLine="851"/>
        <w:jc w:val="both"/>
        <w:rPr>
          <w:rFonts w:cs="Times New Roman"/>
          <w:szCs w:val="28"/>
        </w:rPr>
      </w:pPr>
    </w:p>
    <w:p w:rsidR="000028AA" w:rsidRDefault="000028AA" w:rsidP="00E8355C">
      <w:pPr>
        <w:spacing w:line="360" w:lineRule="auto"/>
        <w:ind w:firstLine="851"/>
        <w:jc w:val="both"/>
        <w:rPr>
          <w:rFonts w:cs="Times New Roman"/>
          <w:szCs w:val="28"/>
        </w:rPr>
      </w:pPr>
    </w:p>
    <w:p w:rsidR="000028AA" w:rsidRDefault="000028AA" w:rsidP="00E8355C">
      <w:pPr>
        <w:spacing w:line="360" w:lineRule="auto"/>
        <w:ind w:firstLine="851"/>
        <w:jc w:val="both"/>
        <w:rPr>
          <w:rFonts w:cs="Times New Roman"/>
          <w:szCs w:val="28"/>
        </w:rPr>
      </w:pPr>
    </w:p>
    <w:p w:rsidR="000028AA" w:rsidRDefault="000028AA" w:rsidP="00E8355C">
      <w:pPr>
        <w:spacing w:line="360" w:lineRule="auto"/>
        <w:ind w:firstLine="851"/>
        <w:jc w:val="both"/>
        <w:rPr>
          <w:rFonts w:cs="Times New Roman"/>
          <w:szCs w:val="28"/>
        </w:rPr>
      </w:pPr>
    </w:p>
    <w:p w:rsidR="000028AA" w:rsidRPr="000028AA" w:rsidRDefault="000028AA" w:rsidP="00E8355C">
      <w:pPr>
        <w:spacing w:line="360" w:lineRule="auto"/>
        <w:ind w:firstLine="851"/>
        <w:jc w:val="both"/>
        <w:rPr>
          <w:rFonts w:cs="Times New Roman"/>
          <w:i/>
          <w:szCs w:val="28"/>
          <w:u w:val="single"/>
        </w:rPr>
      </w:pPr>
      <w:r w:rsidRPr="000028AA">
        <w:rPr>
          <w:rFonts w:cs="Times New Roman"/>
          <w:i/>
          <w:szCs w:val="28"/>
          <w:u w:val="single"/>
        </w:rPr>
        <w:lastRenderedPageBreak/>
        <w:t>Feedback 2</w:t>
      </w:r>
    </w:p>
    <w:p w:rsidR="000028AA" w:rsidRDefault="009E3D1E" w:rsidP="00E8355C">
      <w:pPr>
        <w:spacing w:line="360" w:lineRule="auto"/>
        <w:ind w:firstLine="851"/>
        <w:jc w:val="both"/>
        <w:rPr>
          <w:rFonts w:cs="Times New Roman"/>
          <w:szCs w:val="28"/>
        </w:rPr>
      </w:pPr>
      <w:r>
        <w:rPr>
          <w:rFonts w:cs="Times New Roman"/>
          <w:noProof/>
          <w:szCs w:val="28"/>
          <w:lang w:eastAsia="en-GB"/>
        </w:rPr>
        <w:pict>
          <v:shape id="_x0000_s1028" type="#_x0000_t75" style="position:absolute;left:0;text-align:left;margin-left:0;margin-top:34.15pt;width:399.75pt;height:446.95pt;z-index:251660288">
            <v:imagedata r:id="rId10" o:title="Untitled 1"/>
            <w10:wrap type="topAndBottom"/>
          </v:shape>
        </w:pict>
      </w:r>
    </w:p>
    <w:p w:rsidR="000028AA" w:rsidRDefault="000028AA" w:rsidP="00E8355C">
      <w:pPr>
        <w:spacing w:line="360" w:lineRule="auto"/>
        <w:ind w:firstLine="851"/>
        <w:jc w:val="both"/>
        <w:rPr>
          <w:rFonts w:cs="Times New Roman"/>
          <w:szCs w:val="28"/>
        </w:rPr>
      </w:pPr>
    </w:p>
    <w:p w:rsidR="000028AA" w:rsidRDefault="000028AA" w:rsidP="00E8355C">
      <w:pPr>
        <w:spacing w:line="360" w:lineRule="auto"/>
        <w:ind w:firstLine="851"/>
        <w:jc w:val="both"/>
        <w:rPr>
          <w:rFonts w:cs="Times New Roman"/>
          <w:szCs w:val="28"/>
        </w:rPr>
      </w:pPr>
    </w:p>
    <w:p w:rsidR="000028AA" w:rsidRDefault="000028AA" w:rsidP="00E8355C">
      <w:pPr>
        <w:spacing w:line="360" w:lineRule="auto"/>
        <w:ind w:firstLine="851"/>
        <w:jc w:val="both"/>
        <w:rPr>
          <w:rFonts w:cs="Times New Roman"/>
          <w:szCs w:val="28"/>
        </w:rPr>
      </w:pPr>
    </w:p>
    <w:p w:rsidR="000028AA" w:rsidRDefault="000028AA" w:rsidP="00E8355C">
      <w:pPr>
        <w:spacing w:line="360" w:lineRule="auto"/>
        <w:ind w:firstLine="851"/>
        <w:jc w:val="both"/>
        <w:rPr>
          <w:rFonts w:cs="Times New Roman"/>
          <w:szCs w:val="28"/>
        </w:rPr>
      </w:pPr>
    </w:p>
    <w:p w:rsidR="0054294A" w:rsidRDefault="0054294A" w:rsidP="00E8355C">
      <w:pPr>
        <w:spacing w:line="360" w:lineRule="auto"/>
        <w:ind w:firstLine="851"/>
        <w:jc w:val="both"/>
        <w:rPr>
          <w:rFonts w:cs="Times New Roman"/>
          <w:szCs w:val="28"/>
        </w:rPr>
      </w:pPr>
    </w:p>
    <w:p w:rsidR="000028AA" w:rsidRPr="000028AA" w:rsidRDefault="000028AA" w:rsidP="00E8355C">
      <w:pPr>
        <w:spacing w:line="360" w:lineRule="auto"/>
        <w:ind w:firstLine="851"/>
        <w:jc w:val="both"/>
        <w:rPr>
          <w:rFonts w:cs="Times New Roman"/>
          <w:i/>
          <w:szCs w:val="28"/>
          <w:u w:val="single"/>
        </w:rPr>
      </w:pPr>
      <w:r w:rsidRPr="000028AA">
        <w:rPr>
          <w:rFonts w:cs="Times New Roman"/>
          <w:i/>
          <w:szCs w:val="28"/>
          <w:u w:val="single"/>
        </w:rPr>
        <w:lastRenderedPageBreak/>
        <w:t>Feedback 3</w:t>
      </w:r>
    </w:p>
    <w:p w:rsidR="000028AA" w:rsidRDefault="009E3D1E" w:rsidP="00E8355C">
      <w:pPr>
        <w:spacing w:line="360" w:lineRule="auto"/>
        <w:ind w:firstLine="851"/>
        <w:jc w:val="both"/>
        <w:rPr>
          <w:rFonts w:cs="Times New Roman"/>
          <w:szCs w:val="28"/>
        </w:rPr>
      </w:pPr>
      <w:r>
        <w:rPr>
          <w:rFonts w:cs="Times New Roman"/>
          <w:noProof/>
          <w:szCs w:val="28"/>
          <w:lang w:eastAsia="en-GB"/>
        </w:rPr>
        <w:pict>
          <v:shape id="_x0000_s1029" type="#_x0000_t75" style="position:absolute;left:0;text-align:left;margin-left:0;margin-top:0;width:312.75pt;height:441.75pt;z-index:251661312">
            <v:imagedata r:id="rId11" o:title="Untitled2"/>
            <w10:wrap type="topAndBottom"/>
          </v:shape>
        </w:pict>
      </w:r>
    </w:p>
    <w:p w:rsidR="000028AA" w:rsidRDefault="000028AA" w:rsidP="00E8355C">
      <w:pPr>
        <w:spacing w:line="360" w:lineRule="auto"/>
        <w:ind w:firstLine="851"/>
        <w:jc w:val="both"/>
        <w:rPr>
          <w:rFonts w:cs="Times New Roman"/>
          <w:szCs w:val="28"/>
        </w:rPr>
      </w:pPr>
    </w:p>
    <w:p w:rsidR="003920AA" w:rsidRDefault="00C71DBB" w:rsidP="003920AA">
      <w:pPr>
        <w:spacing w:line="360" w:lineRule="auto"/>
        <w:ind w:firstLine="851"/>
        <w:jc w:val="both"/>
        <w:rPr>
          <w:rFonts w:cs="Times New Roman"/>
          <w:szCs w:val="28"/>
        </w:rPr>
      </w:pPr>
      <w:r w:rsidRPr="00C71DBB">
        <w:rPr>
          <w:rFonts w:cs="Times New Roman"/>
          <w:szCs w:val="28"/>
        </w:rPr>
        <w:t>All three participants who gave me feedback, they were rated positively.</w:t>
      </w:r>
      <w:r>
        <w:rPr>
          <w:rFonts w:cs="Times New Roman"/>
          <w:szCs w:val="28"/>
        </w:rPr>
        <w:t xml:space="preserve"> Part "I</w:t>
      </w:r>
      <w:r w:rsidRPr="00C71DBB">
        <w:rPr>
          <w:rFonts w:cs="Times New Roman"/>
          <w:szCs w:val="28"/>
        </w:rPr>
        <w:t>ntroduction", I explained what includes my role-playing game, which are the participants and where the action takes place.</w:t>
      </w:r>
      <w:r>
        <w:rPr>
          <w:rFonts w:cs="Times New Roman"/>
          <w:szCs w:val="28"/>
        </w:rPr>
        <w:t xml:space="preserve"> </w:t>
      </w:r>
      <w:r w:rsidRPr="00C71DBB">
        <w:rPr>
          <w:rFonts w:cs="Times New Roman"/>
          <w:szCs w:val="28"/>
        </w:rPr>
        <w:t>In a part "Introduction" the participants gave the following grades (Excellent, Good, Excellent).</w:t>
      </w:r>
      <w:r>
        <w:rPr>
          <w:rFonts w:cs="Times New Roman"/>
          <w:szCs w:val="28"/>
        </w:rPr>
        <w:t xml:space="preserve"> </w:t>
      </w:r>
      <w:r w:rsidRPr="00C71DBB">
        <w:rPr>
          <w:rFonts w:cs="Times New Roman"/>
          <w:szCs w:val="28"/>
        </w:rPr>
        <w:t xml:space="preserve">I </w:t>
      </w:r>
      <w:r w:rsidRPr="00C71DBB">
        <w:rPr>
          <w:rFonts w:cs="Times New Roman"/>
          <w:szCs w:val="28"/>
        </w:rPr>
        <w:lastRenderedPageBreak/>
        <w:t>understand that I made a good presentation on "Introduction", but there is still room to improve to be excellent.</w:t>
      </w:r>
      <w:r w:rsidR="003920AA">
        <w:rPr>
          <w:rFonts w:cs="Times New Roman"/>
          <w:szCs w:val="28"/>
        </w:rPr>
        <w:t xml:space="preserve"> </w:t>
      </w:r>
    </w:p>
    <w:p w:rsidR="003920AA" w:rsidRDefault="008703D4" w:rsidP="003920AA">
      <w:pPr>
        <w:spacing w:line="360" w:lineRule="auto"/>
        <w:ind w:firstLine="851"/>
        <w:jc w:val="both"/>
        <w:rPr>
          <w:rFonts w:cs="Times New Roman"/>
          <w:szCs w:val="28"/>
        </w:rPr>
      </w:pPr>
      <w:r w:rsidRPr="008703D4">
        <w:rPr>
          <w:rFonts w:cs="Times New Roman"/>
          <w:szCs w:val="28"/>
        </w:rPr>
        <w:t>The practical demonstration is the main and most important part of the presentation. From given me ratings and comments, I know much about how I presented and what participants liked.</w:t>
      </w:r>
      <w:r>
        <w:rPr>
          <w:rFonts w:cs="Times New Roman"/>
          <w:szCs w:val="28"/>
          <w:lang w:val="bg-BG"/>
        </w:rPr>
        <w:t xml:space="preserve"> </w:t>
      </w:r>
      <w:r w:rsidR="003920AA" w:rsidRPr="003920AA">
        <w:rPr>
          <w:rFonts w:cs="Times New Roman"/>
          <w:szCs w:val="28"/>
        </w:rPr>
        <w:t>On the practical demonstration, the three participants gave an ass</w:t>
      </w:r>
      <w:r w:rsidR="003920AA">
        <w:rPr>
          <w:rFonts w:cs="Times New Roman"/>
          <w:szCs w:val="28"/>
        </w:rPr>
        <w:t>essment (Excellent, Excellent, E</w:t>
      </w:r>
      <w:r w:rsidR="003920AA" w:rsidRPr="003920AA">
        <w:rPr>
          <w:rFonts w:cs="Times New Roman"/>
          <w:szCs w:val="28"/>
        </w:rPr>
        <w:t>xcellent)</w:t>
      </w:r>
      <w:r w:rsidR="003920AA">
        <w:rPr>
          <w:rFonts w:cs="Times New Roman"/>
          <w:szCs w:val="28"/>
        </w:rPr>
        <w:t xml:space="preserve">. </w:t>
      </w:r>
      <w:r w:rsidR="0028073C" w:rsidRPr="0028073C">
        <w:rPr>
          <w:rFonts w:cs="Times New Roman"/>
          <w:szCs w:val="28"/>
        </w:rPr>
        <w:t>According to t</w:t>
      </w:r>
      <w:r w:rsidR="0028073C">
        <w:rPr>
          <w:rFonts w:cs="Times New Roman"/>
          <w:szCs w:val="28"/>
        </w:rPr>
        <w:t>hem, the presentation was very i</w:t>
      </w:r>
      <w:r w:rsidR="0028073C" w:rsidRPr="0028073C">
        <w:rPr>
          <w:rFonts w:cs="Times New Roman"/>
          <w:szCs w:val="28"/>
        </w:rPr>
        <w:t>nterestingly, the main things that impressed them are:</w:t>
      </w:r>
      <w:r w:rsidR="0028073C">
        <w:rPr>
          <w:rFonts w:cs="Times New Roman"/>
          <w:szCs w:val="28"/>
          <w:lang w:val="bg-BG"/>
        </w:rPr>
        <w:t xml:space="preserve"> </w:t>
      </w:r>
      <w:r w:rsidR="0028073C">
        <w:rPr>
          <w:rFonts w:cs="Times New Roman"/>
          <w:szCs w:val="28"/>
        </w:rPr>
        <w:t xml:space="preserve"> </w:t>
      </w:r>
    </w:p>
    <w:p w:rsidR="0028073C" w:rsidRPr="00AA275E" w:rsidRDefault="0028073C" w:rsidP="0028073C">
      <w:pPr>
        <w:pStyle w:val="a3"/>
        <w:numPr>
          <w:ilvl w:val="0"/>
          <w:numId w:val="3"/>
        </w:numPr>
        <w:spacing w:line="360" w:lineRule="auto"/>
        <w:jc w:val="both"/>
        <w:rPr>
          <w:rFonts w:cs="Times New Roman"/>
          <w:i/>
          <w:szCs w:val="28"/>
        </w:rPr>
      </w:pPr>
      <w:r w:rsidRPr="00AA275E">
        <w:rPr>
          <w:rFonts w:cs="Times New Roman"/>
          <w:i/>
          <w:szCs w:val="28"/>
        </w:rPr>
        <w:t>“the presentati</w:t>
      </w:r>
      <w:r w:rsidR="003D5989" w:rsidRPr="00AA275E">
        <w:rPr>
          <w:rFonts w:cs="Times New Roman"/>
          <w:i/>
          <w:szCs w:val="28"/>
        </w:rPr>
        <w:t>on consisted of two parts, which made it much more interesting”</w:t>
      </w:r>
    </w:p>
    <w:p w:rsidR="003D5989" w:rsidRPr="00AA275E" w:rsidRDefault="003D5989" w:rsidP="0028073C">
      <w:pPr>
        <w:pStyle w:val="a3"/>
        <w:numPr>
          <w:ilvl w:val="0"/>
          <w:numId w:val="3"/>
        </w:numPr>
        <w:spacing w:line="360" w:lineRule="auto"/>
        <w:jc w:val="both"/>
        <w:rPr>
          <w:rFonts w:cs="Times New Roman"/>
          <w:i/>
          <w:szCs w:val="28"/>
        </w:rPr>
      </w:pPr>
      <w:r w:rsidRPr="00AA275E">
        <w:rPr>
          <w:rFonts w:cs="Times New Roman"/>
          <w:i/>
          <w:szCs w:val="28"/>
        </w:rPr>
        <w:t>“very exhaustive”</w:t>
      </w:r>
    </w:p>
    <w:p w:rsidR="003D5989" w:rsidRPr="00AA275E" w:rsidRDefault="003D5989" w:rsidP="003D5989">
      <w:pPr>
        <w:pStyle w:val="a3"/>
        <w:numPr>
          <w:ilvl w:val="0"/>
          <w:numId w:val="3"/>
        </w:numPr>
        <w:spacing w:line="360" w:lineRule="auto"/>
        <w:jc w:val="both"/>
        <w:rPr>
          <w:rFonts w:cs="Times New Roman"/>
          <w:i/>
          <w:szCs w:val="28"/>
        </w:rPr>
      </w:pPr>
      <w:r w:rsidRPr="00AA275E">
        <w:rPr>
          <w:rFonts w:cs="Times New Roman"/>
          <w:i/>
          <w:szCs w:val="28"/>
        </w:rPr>
        <w:t>“were many helpful materials, which helped to understand the role play”</w:t>
      </w:r>
    </w:p>
    <w:p w:rsidR="003D5989" w:rsidRPr="00153B09" w:rsidRDefault="00691C21" w:rsidP="00691C21">
      <w:pPr>
        <w:spacing w:line="360" w:lineRule="auto"/>
        <w:ind w:firstLine="851"/>
        <w:jc w:val="both"/>
        <w:rPr>
          <w:rFonts w:cs="Times New Roman"/>
          <w:szCs w:val="28"/>
        </w:rPr>
      </w:pPr>
      <w:r w:rsidRPr="00691C21">
        <w:rPr>
          <w:rFonts w:cs="Times New Roman"/>
          <w:szCs w:val="28"/>
        </w:rPr>
        <w:t>The final part "conclusion", the participants gave their assessments (excellent, excellent, excellent)</w:t>
      </w:r>
      <w:r>
        <w:rPr>
          <w:rFonts w:cs="Times New Roman"/>
          <w:szCs w:val="28"/>
        </w:rPr>
        <w:t>.</w:t>
      </w:r>
      <w:r w:rsidR="00153B09">
        <w:rPr>
          <w:rFonts w:cs="Times New Roman"/>
          <w:szCs w:val="28"/>
        </w:rPr>
        <w:t xml:space="preserve"> </w:t>
      </w:r>
      <w:r w:rsidR="00153B09" w:rsidRPr="00153B09">
        <w:rPr>
          <w:rFonts w:cs="Times New Roman"/>
          <w:szCs w:val="28"/>
        </w:rPr>
        <w:t>The participants made their conclusions with the following comments</w:t>
      </w:r>
      <w:r w:rsidR="00153B09">
        <w:rPr>
          <w:rFonts w:cs="Times New Roman"/>
          <w:szCs w:val="28"/>
        </w:rPr>
        <w:t>:</w:t>
      </w:r>
    </w:p>
    <w:p w:rsidR="003D5989" w:rsidRPr="00AA275E" w:rsidRDefault="003D5989" w:rsidP="0028073C">
      <w:pPr>
        <w:pStyle w:val="a3"/>
        <w:numPr>
          <w:ilvl w:val="0"/>
          <w:numId w:val="3"/>
        </w:numPr>
        <w:spacing w:line="360" w:lineRule="auto"/>
        <w:jc w:val="both"/>
        <w:rPr>
          <w:rFonts w:cs="Times New Roman"/>
          <w:i/>
          <w:szCs w:val="28"/>
        </w:rPr>
      </w:pPr>
      <w:r w:rsidRPr="00AA275E">
        <w:rPr>
          <w:rFonts w:cs="Times New Roman"/>
          <w:i/>
          <w:szCs w:val="28"/>
        </w:rPr>
        <w:t>“well-trained”</w:t>
      </w:r>
    </w:p>
    <w:p w:rsidR="003D5989" w:rsidRPr="00AA275E" w:rsidRDefault="003D5989" w:rsidP="0028073C">
      <w:pPr>
        <w:pStyle w:val="a3"/>
        <w:numPr>
          <w:ilvl w:val="0"/>
          <w:numId w:val="3"/>
        </w:numPr>
        <w:spacing w:line="360" w:lineRule="auto"/>
        <w:jc w:val="both"/>
        <w:rPr>
          <w:rFonts w:cs="Times New Roman"/>
          <w:i/>
          <w:szCs w:val="28"/>
        </w:rPr>
      </w:pPr>
      <w:r w:rsidRPr="00AA275E">
        <w:rPr>
          <w:rFonts w:cs="Times New Roman"/>
          <w:i/>
          <w:szCs w:val="28"/>
        </w:rPr>
        <w:t>“the way how she was dressed”</w:t>
      </w:r>
    </w:p>
    <w:p w:rsidR="00153B09" w:rsidRPr="00AA275E" w:rsidRDefault="00153B09" w:rsidP="0028073C">
      <w:pPr>
        <w:pStyle w:val="a3"/>
        <w:numPr>
          <w:ilvl w:val="0"/>
          <w:numId w:val="3"/>
        </w:numPr>
        <w:spacing w:line="360" w:lineRule="auto"/>
        <w:jc w:val="both"/>
        <w:rPr>
          <w:rFonts w:cs="Times New Roman"/>
          <w:i/>
          <w:szCs w:val="28"/>
        </w:rPr>
      </w:pPr>
      <w:r w:rsidRPr="00AA275E">
        <w:rPr>
          <w:rFonts w:cs="Times New Roman"/>
          <w:i/>
          <w:szCs w:val="28"/>
        </w:rPr>
        <w:t>“was excellent, interesting, fun and comprehensible”</w:t>
      </w:r>
    </w:p>
    <w:p w:rsidR="00153B09" w:rsidRPr="00153B09" w:rsidRDefault="00AA275E" w:rsidP="00AA275E">
      <w:pPr>
        <w:spacing w:line="360" w:lineRule="auto"/>
        <w:ind w:firstLine="851"/>
        <w:jc w:val="both"/>
        <w:rPr>
          <w:rFonts w:cs="Times New Roman"/>
          <w:szCs w:val="28"/>
        </w:rPr>
      </w:pPr>
      <w:r w:rsidRPr="00AA275E">
        <w:rPr>
          <w:rFonts w:cs="Times New Roman"/>
          <w:szCs w:val="28"/>
        </w:rPr>
        <w:t>I received excellent ratings make me think that I managed to make a good impression and I managed to interest the audience.</w:t>
      </w:r>
    </w:p>
    <w:p w:rsidR="00E8355C" w:rsidRPr="00E8355C" w:rsidRDefault="00E8355C" w:rsidP="00E8355C">
      <w:pPr>
        <w:spacing w:line="360" w:lineRule="auto"/>
        <w:ind w:firstLine="851"/>
        <w:jc w:val="both"/>
        <w:rPr>
          <w:rFonts w:cs="Times New Roman"/>
          <w:szCs w:val="28"/>
        </w:rPr>
      </w:pPr>
      <w:r w:rsidRPr="00E8355C">
        <w:rPr>
          <w:rFonts w:cs="Times New Roman"/>
          <w:szCs w:val="28"/>
        </w:rPr>
        <w:t>Role plays and exercises are used as a training and self-employment element. Exercises are useful for coaches, managers, and anyone who wants to develop</w:t>
      </w:r>
      <w:r w:rsidR="00072F22">
        <w:rPr>
          <w:rFonts w:cs="Times New Roman"/>
          <w:szCs w:val="28"/>
        </w:rPr>
        <w:t xml:space="preserve"> self-sufficient skills</w:t>
      </w:r>
      <w:r w:rsidR="00072F22">
        <w:rPr>
          <w:rFonts w:cs="Times New Roman"/>
          <w:szCs w:val="28"/>
          <w:lang w:val="bg-BG"/>
        </w:rPr>
        <w:t xml:space="preserve"> </w:t>
      </w:r>
      <w:r w:rsidRPr="00E8355C">
        <w:rPr>
          <w:rFonts w:cs="Times New Roman"/>
          <w:szCs w:val="28"/>
        </w:rPr>
        <w:t>and habits.</w:t>
      </w:r>
    </w:p>
    <w:p w:rsidR="00E8355C" w:rsidRPr="00E8355C" w:rsidRDefault="00E8355C" w:rsidP="00E8355C">
      <w:pPr>
        <w:spacing w:line="360" w:lineRule="auto"/>
        <w:ind w:firstLine="851"/>
        <w:jc w:val="both"/>
        <w:rPr>
          <w:rFonts w:cs="Times New Roman"/>
          <w:szCs w:val="28"/>
        </w:rPr>
      </w:pPr>
      <w:r w:rsidRPr="00E8355C">
        <w:rPr>
          <w:rFonts w:cs="Times New Roman"/>
          <w:szCs w:val="28"/>
        </w:rPr>
        <w:t xml:space="preserve">Effective product presentation tailored to the needs and needs of the customer. Role-play and role-play help build skills to work with objections and </w:t>
      </w:r>
      <w:r w:rsidRPr="00E8355C">
        <w:rPr>
          <w:rFonts w:cs="Times New Roman"/>
          <w:szCs w:val="28"/>
        </w:rPr>
        <w:lastRenderedPageBreak/>
        <w:t>give a meaningful and meaningful response. It develops negotiation habits and the ability to propose and discuss options to solve a problem situation. Improves negotiation habits and the ability to propose and discuss options to solve a problem situation.</w:t>
      </w:r>
    </w:p>
    <w:p w:rsidR="00E8355C" w:rsidRPr="00E8355C" w:rsidRDefault="00E8355C" w:rsidP="00E8355C">
      <w:pPr>
        <w:spacing w:line="360" w:lineRule="auto"/>
        <w:ind w:firstLine="851"/>
        <w:jc w:val="both"/>
        <w:rPr>
          <w:rFonts w:cs="Times New Roman"/>
          <w:szCs w:val="28"/>
        </w:rPr>
      </w:pPr>
      <w:r w:rsidRPr="00E8355C">
        <w:rPr>
          <w:rFonts w:cs="Times New Roman"/>
          <w:szCs w:val="28"/>
        </w:rPr>
        <w:t>Role plays are also useful for training their ability to communicate and to be witty and creative in their speech. Their popularity is not accidental. They develop the most important habit of success in each field, namely the ability to communicate. The communicative exercises can have different accents and tasks. Some exercises teach how to talk beautifully; others demonstrate the importance of listening and questioning. Also, communicative exercises help to lower communication barriers and teach learners to communicate more easily and more easily.</w:t>
      </w:r>
    </w:p>
    <w:p w:rsidR="00E8355C" w:rsidRPr="00140DEC" w:rsidRDefault="00E8355C" w:rsidP="00E8355C">
      <w:pPr>
        <w:spacing w:line="360" w:lineRule="auto"/>
        <w:ind w:firstLine="851"/>
        <w:jc w:val="both"/>
        <w:rPr>
          <w:rFonts w:cs="Times New Roman"/>
          <w:szCs w:val="28"/>
        </w:rPr>
      </w:pPr>
      <w:r w:rsidRPr="00E8355C">
        <w:rPr>
          <w:rFonts w:cs="Times New Roman"/>
          <w:szCs w:val="28"/>
        </w:rPr>
        <w:t>The leadership skills that role-play is time management, persuasion, conflict management, confidence in behaviour, clear and accurate formulation of tasks.</w:t>
      </w:r>
    </w:p>
    <w:p w:rsidR="00A32F3F" w:rsidRPr="00140DEC" w:rsidRDefault="00A32F3F" w:rsidP="00B76C29">
      <w:pPr>
        <w:spacing w:line="360" w:lineRule="auto"/>
        <w:ind w:firstLine="851"/>
        <w:jc w:val="both"/>
        <w:rPr>
          <w:rFonts w:cs="Times New Roman"/>
          <w:szCs w:val="28"/>
        </w:rPr>
      </w:pPr>
    </w:p>
    <w:p w:rsidR="00A32F3F" w:rsidRPr="00140DEC" w:rsidRDefault="00A32F3F" w:rsidP="00140DEC">
      <w:pPr>
        <w:pStyle w:val="a3"/>
        <w:numPr>
          <w:ilvl w:val="0"/>
          <w:numId w:val="1"/>
        </w:numPr>
        <w:spacing w:line="360" w:lineRule="auto"/>
        <w:jc w:val="both"/>
        <w:rPr>
          <w:rFonts w:cs="Times New Roman"/>
          <w:b/>
          <w:szCs w:val="28"/>
        </w:rPr>
      </w:pPr>
      <w:r w:rsidRPr="00140DEC">
        <w:rPr>
          <w:rFonts w:cs="Times New Roman"/>
          <w:b/>
          <w:szCs w:val="28"/>
        </w:rPr>
        <w:t>Conclusion and action plan</w:t>
      </w:r>
    </w:p>
    <w:p w:rsidR="0012782F" w:rsidRDefault="0012782F" w:rsidP="0012782F">
      <w:pPr>
        <w:spacing w:line="360" w:lineRule="auto"/>
        <w:jc w:val="both"/>
        <w:rPr>
          <w:rFonts w:cs="Times New Roman"/>
          <w:szCs w:val="28"/>
        </w:rPr>
      </w:pPr>
    </w:p>
    <w:p w:rsidR="000E0CA7" w:rsidRPr="000E0CA7" w:rsidRDefault="0012782F" w:rsidP="00CE5B3D">
      <w:pPr>
        <w:spacing w:line="360" w:lineRule="auto"/>
        <w:ind w:firstLine="851"/>
        <w:jc w:val="both"/>
        <w:rPr>
          <w:rFonts w:cs="Times New Roman"/>
          <w:szCs w:val="28"/>
        </w:rPr>
      </w:pPr>
      <w:r>
        <w:rPr>
          <w:rFonts w:cs="Times New Roman"/>
          <w:szCs w:val="28"/>
        </w:rPr>
        <w:t>R</w:t>
      </w:r>
      <w:r w:rsidRPr="0012782F">
        <w:rPr>
          <w:rFonts w:cs="Times New Roman"/>
          <w:szCs w:val="28"/>
        </w:rPr>
        <w:t>ole play and comments made by participants helped me to make a conclusion about my performance.</w:t>
      </w:r>
      <w:r w:rsidR="000E0CA7">
        <w:rPr>
          <w:rFonts w:cs="Times New Roman"/>
          <w:szCs w:val="28"/>
        </w:rPr>
        <w:t xml:space="preserve"> </w:t>
      </w:r>
      <w:r w:rsidR="000E0CA7" w:rsidRPr="000E0CA7">
        <w:rPr>
          <w:rFonts w:cs="Times New Roman"/>
          <w:szCs w:val="28"/>
        </w:rPr>
        <w:t>Skills that I need to improve and develop are communication skills, organizational skills and how to arrange my tasks according to their priorities.</w:t>
      </w:r>
    </w:p>
    <w:p w:rsidR="00BD6583" w:rsidRPr="00140DEC" w:rsidRDefault="000E0CA7" w:rsidP="00CE5B3D">
      <w:pPr>
        <w:spacing w:line="360" w:lineRule="auto"/>
        <w:ind w:firstLine="851"/>
        <w:jc w:val="both"/>
        <w:rPr>
          <w:rFonts w:cs="Times New Roman"/>
          <w:szCs w:val="28"/>
        </w:rPr>
      </w:pPr>
      <w:r w:rsidRPr="000E0CA7">
        <w:rPr>
          <w:rFonts w:cs="Times New Roman"/>
          <w:szCs w:val="28"/>
        </w:rPr>
        <w:t>Training these skills will optimize my management skills and contribute to my growth in the business environment.</w:t>
      </w:r>
    </w:p>
    <w:p w:rsidR="00CE5B3D" w:rsidRDefault="00CE5B3D" w:rsidP="00B76C29">
      <w:pPr>
        <w:spacing w:line="360" w:lineRule="auto"/>
        <w:ind w:firstLine="851"/>
        <w:jc w:val="both"/>
        <w:rPr>
          <w:rFonts w:cs="Times New Roman"/>
          <w:szCs w:val="28"/>
        </w:rPr>
      </w:pPr>
    </w:p>
    <w:p w:rsidR="00781A33" w:rsidRDefault="00A0295A" w:rsidP="00CE5B3D">
      <w:pPr>
        <w:pStyle w:val="1"/>
        <w:spacing w:line="360" w:lineRule="auto"/>
        <w:ind w:firstLine="131"/>
      </w:pPr>
      <w:bookmarkStart w:id="5" w:name="_Toc7950261"/>
      <w:r>
        <w:lastRenderedPageBreak/>
        <w:t>Conclusion</w:t>
      </w:r>
      <w:bookmarkEnd w:id="5"/>
    </w:p>
    <w:p w:rsidR="00A0295A" w:rsidRPr="00A0295A" w:rsidRDefault="00A0295A" w:rsidP="00CE5B3D">
      <w:pPr>
        <w:spacing w:line="360" w:lineRule="auto"/>
        <w:ind w:firstLine="851"/>
        <w:jc w:val="both"/>
        <w:rPr>
          <w:rFonts w:cs="Times New Roman"/>
          <w:szCs w:val="28"/>
        </w:rPr>
      </w:pPr>
      <w:r w:rsidRPr="00A0295A">
        <w:rPr>
          <w:rFonts w:cs="Times New Roman"/>
          <w:szCs w:val="28"/>
        </w:rPr>
        <w:t>Through role play, I realize how helps to develop skills and habits. It gives the practical opportunity to recreate a real problem and the way the participants react to the situation.</w:t>
      </w:r>
    </w:p>
    <w:p w:rsidR="00A0295A" w:rsidRPr="0012782F" w:rsidRDefault="00A0295A" w:rsidP="00A0295A">
      <w:pPr>
        <w:spacing w:line="360" w:lineRule="auto"/>
        <w:ind w:firstLine="851"/>
        <w:jc w:val="both"/>
        <w:rPr>
          <w:rFonts w:cs="Times New Roman"/>
          <w:szCs w:val="28"/>
        </w:rPr>
      </w:pPr>
      <w:r w:rsidRPr="00A0295A">
        <w:rPr>
          <w:rFonts w:cs="Times New Roman"/>
          <w:szCs w:val="28"/>
        </w:rPr>
        <w:t>Reflective method, in turn, gives the opportunity to make a thorough analysis of the situation and through it</w:t>
      </w:r>
      <w:r w:rsidR="0012782F">
        <w:rPr>
          <w:rFonts w:cs="Times New Roman"/>
          <w:szCs w:val="28"/>
        </w:rPr>
        <w:t xml:space="preserve"> to reach important information. </w:t>
      </w:r>
      <w:r w:rsidR="0012782F" w:rsidRPr="0012782F">
        <w:rPr>
          <w:rFonts w:cs="Times New Roman"/>
          <w:szCs w:val="28"/>
        </w:rPr>
        <w:t xml:space="preserve">Both methods helped me </w:t>
      </w:r>
      <w:r w:rsidR="0012782F">
        <w:rPr>
          <w:rFonts w:cs="Times New Roman"/>
          <w:szCs w:val="28"/>
        </w:rPr>
        <w:t xml:space="preserve">to </w:t>
      </w:r>
      <w:r w:rsidR="0012782F" w:rsidRPr="0012782F">
        <w:rPr>
          <w:rFonts w:cs="Times New Roman"/>
          <w:szCs w:val="28"/>
        </w:rPr>
        <w:t>understand my mistakes during the presentation and gave me a clear idea of the skills I need to change in the future.</w:t>
      </w:r>
    </w:p>
    <w:p w:rsidR="00781A33" w:rsidRPr="00140DEC" w:rsidRDefault="00781A33" w:rsidP="00B76C29">
      <w:pPr>
        <w:spacing w:line="360" w:lineRule="auto"/>
        <w:ind w:firstLine="851"/>
        <w:jc w:val="both"/>
        <w:rPr>
          <w:rFonts w:cs="Times New Roman"/>
          <w:szCs w:val="28"/>
        </w:rPr>
      </w:pPr>
    </w:p>
    <w:p w:rsidR="00781A33" w:rsidRDefault="00781A33"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B76C29">
      <w:pPr>
        <w:spacing w:line="360" w:lineRule="auto"/>
        <w:ind w:firstLine="851"/>
        <w:jc w:val="both"/>
        <w:rPr>
          <w:rFonts w:cs="Times New Roman"/>
          <w:szCs w:val="28"/>
        </w:rPr>
      </w:pPr>
    </w:p>
    <w:p w:rsidR="00221B95" w:rsidRDefault="00221B95" w:rsidP="00221B95">
      <w:pPr>
        <w:pStyle w:val="1"/>
        <w:ind w:firstLine="131"/>
      </w:pPr>
      <w:bookmarkStart w:id="6" w:name="_Toc7950262"/>
      <w:r>
        <w:lastRenderedPageBreak/>
        <w:t>References</w:t>
      </w:r>
      <w:bookmarkEnd w:id="6"/>
    </w:p>
    <w:p w:rsidR="00221B95" w:rsidRDefault="00221B95" w:rsidP="00221B95"/>
    <w:p w:rsidR="004401E2" w:rsidRDefault="004401E2" w:rsidP="00221B95">
      <w:r>
        <w:t xml:space="preserve">Gibbs, G. (1988) </w:t>
      </w:r>
      <w:r w:rsidRPr="004401E2">
        <w:rPr>
          <w:i/>
        </w:rPr>
        <w:t>A guide to teaching and learning methods</w:t>
      </w:r>
      <w:r>
        <w:t>, Oxford: Further Education Unit, Oxford Polytechnic.</w:t>
      </w:r>
    </w:p>
    <w:p w:rsidR="004401E2" w:rsidRDefault="004401E2" w:rsidP="00221B95">
      <w:r>
        <w:t>Jasper, M. (</w:t>
      </w:r>
      <w:r w:rsidR="00E5317C">
        <w:t>2004</w:t>
      </w:r>
      <w:r>
        <w:t xml:space="preserve">) </w:t>
      </w:r>
      <w:r w:rsidRPr="004401E2">
        <w:rPr>
          <w:i/>
        </w:rPr>
        <w:t>Beginning Reflective Practice</w:t>
      </w:r>
      <w:r>
        <w:t>, Cheltenham: Nelson Thornes Ltd.</w:t>
      </w:r>
    </w:p>
    <w:p w:rsidR="00E5317C" w:rsidRPr="00221B95" w:rsidRDefault="00E5317C" w:rsidP="00221B95">
      <w:r>
        <w:t xml:space="preserve">Sicora, A. (2010) </w:t>
      </w:r>
      <w:r w:rsidRPr="00E5317C">
        <w:rPr>
          <w:i/>
        </w:rPr>
        <w:t>Reflection on mistakes in social work</w:t>
      </w:r>
      <w:r>
        <w:t>. Poster session presented at the 2010 Joint World Conference, Hong Kong, China.</w:t>
      </w:r>
    </w:p>
    <w:sectPr w:rsidR="00E5317C" w:rsidRPr="00221B95" w:rsidSect="00221B95">
      <w:headerReference w:type="first" r:id="rId12"/>
      <w:footerReference w:type="first" r:id="rId13"/>
      <w:pgSz w:w="11906" w:h="16838"/>
      <w:pgMar w:top="1440" w:right="1440" w:bottom="1440" w:left="1440" w:header="708" w:footer="708" w:gutter="0"/>
      <w:cols w:space="708"/>
      <w:titlePg/>
      <w:docGrid w:linePitch="381"/>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71F6" w:rsidRDefault="007171F6" w:rsidP="007F3794">
      <w:pPr>
        <w:spacing w:after="0" w:line="240" w:lineRule="auto"/>
      </w:pPr>
      <w:r>
        <w:separator/>
      </w:r>
    </w:p>
  </w:endnote>
  <w:endnote w:type="continuationSeparator" w:id="0">
    <w:p w:rsidR="007171F6" w:rsidRDefault="007171F6" w:rsidP="007F37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6436457"/>
      <w:docPartObj>
        <w:docPartGallery w:val="Page Numbers (Bottom of Page)"/>
        <w:docPartUnique/>
      </w:docPartObj>
    </w:sdtPr>
    <w:sdtContent>
      <w:p w:rsidR="007F3794" w:rsidRDefault="007F3794" w:rsidP="007F3794">
        <w:pPr>
          <w:pStyle w:val="ac"/>
          <w:jc w:val="center"/>
        </w:pPr>
        <w:r>
          <w:t>1</w:t>
        </w:r>
        <w:fldSimple w:instr=" PAGE   \* MERGEFORMAT ">
          <w:r>
            <w:rPr>
              <w:noProof/>
            </w:rPr>
            <w:t>1</w:t>
          </w:r>
        </w:fldSimple>
      </w:p>
    </w:sdtContent>
  </w:sdt>
  <w:p w:rsidR="007F3794" w:rsidRDefault="007F3794">
    <w:pPr>
      <w:pStyle w:val="ac"/>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71F6" w:rsidRDefault="007171F6" w:rsidP="007F3794">
      <w:pPr>
        <w:spacing w:after="0" w:line="240" w:lineRule="auto"/>
      </w:pPr>
      <w:r>
        <w:separator/>
      </w:r>
    </w:p>
  </w:footnote>
  <w:footnote w:type="continuationSeparator" w:id="0">
    <w:p w:rsidR="007171F6" w:rsidRDefault="007171F6" w:rsidP="007F379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6436456"/>
      <w:docPartObj>
        <w:docPartGallery w:val="Page Numbers (Top of Page)"/>
        <w:docPartUnique/>
      </w:docPartObj>
    </w:sdtPr>
    <w:sdtContent>
      <w:p w:rsidR="007F3794" w:rsidRDefault="007F3794">
        <w:pPr>
          <w:pStyle w:val="aa"/>
          <w:jc w:val="right"/>
        </w:pPr>
        <w:fldSimple w:instr=" PAGE   \* MERGEFORMAT ">
          <w:r>
            <w:rPr>
              <w:noProof/>
            </w:rPr>
            <w:t>1</w:t>
          </w:r>
        </w:fldSimple>
      </w:p>
    </w:sdtContent>
  </w:sdt>
  <w:p w:rsidR="007F3794" w:rsidRDefault="007F3794">
    <w:pPr>
      <w:pStyle w:val="aa"/>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2A5708"/>
    <w:multiLevelType w:val="hybridMultilevel"/>
    <w:tmpl w:val="D5C0C2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nsid w:val="305866CC"/>
    <w:multiLevelType w:val="hybridMultilevel"/>
    <w:tmpl w:val="0F2699B2"/>
    <w:lvl w:ilvl="0" w:tplc="62EC4F42">
      <w:start w:val="1"/>
      <w:numFmt w:val="bullet"/>
      <w:lvlText w:val="-"/>
      <w:lvlJc w:val="left"/>
      <w:pPr>
        <w:ind w:left="1211" w:hanging="360"/>
      </w:pPr>
      <w:rPr>
        <w:rFonts w:ascii="Times New Roman" w:eastAsiaTheme="minorHAnsi" w:hAnsi="Times New Roman" w:cs="Times New Roman"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
    <w:nsid w:val="624E12D8"/>
    <w:multiLevelType w:val="hybridMultilevel"/>
    <w:tmpl w:val="40EC28E4"/>
    <w:lvl w:ilvl="0" w:tplc="67E2E27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40"/>
  <w:displayHorizontalDrawingGridEvery w:val="2"/>
  <w:characterSpacingControl w:val="doNotCompress"/>
  <w:footnotePr>
    <w:footnote w:id="-1"/>
    <w:footnote w:id="0"/>
  </w:footnotePr>
  <w:endnotePr>
    <w:endnote w:id="-1"/>
    <w:endnote w:id="0"/>
  </w:endnotePr>
  <w:compat/>
  <w:rsids>
    <w:rsidRoot w:val="00BD6583"/>
    <w:rsid w:val="000028AA"/>
    <w:rsid w:val="00072F22"/>
    <w:rsid w:val="00073730"/>
    <w:rsid w:val="000E0CA7"/>
    <w:rsid w:val="00110F7A"/>
    <w:rsid w:val="0012631A"/>
    <w:rsid w:val="0012782F"/>
    <w:rsid w:val="00140DEC"/>
    <w:rsid w:val="00153B09"/>
    <w:rsid w:val="001935A9"/>
    <w:rsid w:val="00221B95"/>
    <w:rsid w:val="002405D0"/>
    <w:rsid w:val="0028073C"/>
    <w:rsid w:val="0037530E"/>
    <w:rsid w:val="00382808"/>
    <w:rsid w:val="003920AA"/>
    <w:rsid w:val="003B0C1C"/>
    <w:rsid w:val="003C7483"/>
    <w:rsid w:val="003D5989"/>
    <w:rsid w:val="004021D1"/>
    <w:rsid w:val="0040246D"/>
    <w:rsid w:val="004401E2"/>
    <w:rsid w:val="0044778D"/>
    <w:rsid w:val="00461025"/>
    <w:rsid w:val="004C03DB"/>
    <w:rsid w:val="004C45A1"/>
    <w:rsid w:val="004F2746"/>
    <w:rsid w:val="0054294A"/>
    <w:rsid w:val="00597B2D"/>
    <w:rsid w:val="00602068"/>
    <w:rsid w:val="00606131"/>
    <w:rsid w:val="00607B7F"/>
    <w:rsid w:val="00662D99"/>
    <w:rsid w:val="00675AED"/>
    <w:rsid w:val="00685F26"/>
    <w:rsid w:val="00691C21"/>
    <w:rsid w:val="006C4484"/>
    <w:rsid w:val="006D3847"/>
    <w:rsid w:val="00706A5E"/>
    <w:rsid w:val="007171F6"/>
    <w:rsid w:val="00771462"/>
    <w:rsid w:val="00781A33"/>
    <w:rsid w:val="007C5856"/>
    <w:rsid w:val="007F3794"/>
    <w:rsid w:val="008703D4"/>
    <w:rsid w:val="008C1A9F"/>
    <w:rsid w:val="00912EEA"/>
    <w:rsid w:val="00931BBF"/>
    <w:rsid w:val="009B7623"/>
    <w:rsid w:val="009D500D"/>
    <w:rsid w:val="009E3D1E"/>
    <w:rsid w:val="00A0295A"/>
    <w:rsid w:val="00A0483D"/>
    <w:rsid w:val="00A073C5"/>
    <w:rsid w:val="00A32F3F"/>
    <w:rsid w:val="00A537FD"/>
    <w:rsid w:val="00AA275E"/>
    <w:rsid w:val="00AE2A18"/>
    <w:rsid w:val="00B34746"/>
    <w:rsid w:val="00B76C29"/>
    <w:rsid w:val="00BA3086"/>
    <w:rsid w:val="00BA51CD"/>
    <w:rsid w:val="00BC4D03"/>
    <w:rsid w:val="00BD6583"/>
    <w:rsid w:val="00C47D07"/>
    <w:rsid w:val="00C551CB"/>
    <w:rsid w:val="00C71DBB"/>
    <w:rsid w:val="00C728F6"/>
    <w:rsid w:val="00CE5B3D"/>
    <w:rsid w:val="00CF4D5D"/>
    <w:rsid w:val="00D1188E"/>
    <w:rsid w:val="00D25623"/>
    <w:rsid w:val="00D966CC"/>
    <w:rsid w:val="00DD4FDD"/>
    <w:rsid w:val="00E051A6"/>
    <w:rsid w:val="00E5317C"/>
    <w:rsid w:val="00E605A8"/>
    <w:rsid w:val="00E82660"/>
    <w:rsid w:val="00E8355C"/>
    <w:rsid w:val="00E85CD6"/>
    <w:rsid w:val="00EE2920"/>
    <w:rsid w:val="00F05E61"/>
    <w:rsid w:val="00F4546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34746"/>
    <w:rPr>
      <w:rFonts w:ascii="Times New Roman" w:hAnsi="Times New Roman"/>
      <w:sz w:val="28"/>
    </w:rPr>
  </w:style>
  <w:style w:type="paragraph" w:styleId="1">
    <w:name w:val="heading 1"/>
    <w:basedOn w:val="a"/>
    <w:next w:val="a"/>
    <w:link w:val="10"/>
    <w:uiPriority w:val="9"/>
    <w:qFormat/>
    <w:rsid w:val="00E8355C"/>
    <w:pPr>
      <w:keepNext/>
      <w:keepLines/>
      <w:spacing w:before="360" w:after="120"/>
      <w:ind w:left="720"/>
      <w:outlineLvl w:val="0"/>
    </w:pPr>
    <w:rPr>
      <w:rFonts w:eastAsiaTheme="majorEastAsia" w:cstheme="majorBidi"/>
      <w:b/>
      <w:bCs/>
      <w:color w:val="000000" w:themeColor="text1"/>
      <w:szCs w:val="28"/>
    </w:rPr>
  </w:style>
  <w:style w:type="paragraph" w:styleId="2">
    <w:name w:val="heading 2"/>
    <w:basedOn w:val="a"/>
    <w:next w:val="a"/>
    <w:link w:val="20"/>
    <w:uiPriority w:val="9"/>
    <w:unhideWhenUsed/>
    <w:qFormat/>
    <w:rsid w:val="00E8355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40DEC"/>
    <w:pPr>
      <w:ind w:left="720"/>
      <w:contextualSpacing/>
    </w:pPr>
  </w:style>
  <w:style w:type="character" w:customStyle="1" w:styleId="10">
    <w:name w:val="Заглавие 1 Знак"/>
    <w:basedOn w:val="a0"/>
    <w:link w:val="1"/>
    <w:uiPriority w:val="9"/>
    <w:rsid w:val="00E8355C"/>
    <w:rPr>
      <w:rFonts w:ascii="Times New Roman" w:eastAsiaTheme="majorEastAsia" w:hAnsi="Times New Roman" w:cstheme="majorBidi"/>
      <w:b/>
      <w:bCs/>
      <w:color w:val="000000" w:themeColor="text1"/>
      <w:sz w:val="28"/>
      <w:szCs w:val="28"/>
    </w:rPr>
  </w:style>
  <w:style w:type="character" w:customStyle="1" w:styleId="20">
    <w:name w:val="Заглавие 2 Знак"/>
    <w:basedOn w:val="a0"/>
    <w:link w:val="2"/>
    <w:uiPriority w:val="9"/>
    <w:rsid w:val="00E8355C"/>
    <w:rPr>
      <w:rFonts w:asciiTheme="majorHAnsi" w:eastAsiaTheme="majorEastAsia" w:hAnsiTheme="majorHAnsi" w:cstheme="majorBidi"/>
      <w:b/>
      <w:bCs/>
      <w:color w:val="4F81BD" w:themeColor="accent1"/>
      <w:sz w:val="26"/>
      <w:szCs w:val="26"/>
    </w:rPr>
  </w:style>
  <w:style w:type="paragraph" w:styleId="a4">
    <w:name w:val="No Spacing"/>
    <w:link w:val="a5"/>
    <w:uiPriority w:val="1"/>
    <w:qFormat/>
    <w:rsid w:val="00B34746"/>
    <w:pPr>
      <w:spacing w:after="0" w:line="240" w:lineRule="auto"/>
    </w:pPr>
  </w:style>
  <w:style w:type="character" w:customStyle="1" w:styleId="a5">
    <w:name w:val="Без разредка Знак"/>
    <w:basedOn w:val="a0"/>
    <w:link w:val="a4"/>
    <w:uiPriority w:val="1"/>
    <w:rsid w:val="00221B95"/>
  </w:style>
  <w:style w:type="paragraph" w:styleId="a6">
    <w:name w:val="Balloon Text"/>
    <w:basedOn w:val="a"/>
    <w:link w:val="a7"/>
    <w:uiPriority w:val="99"/>
    <w:semiHidden/>
    <w:unhideWhenUsed/>
    <w:rsid w:val="00221B95"/>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221B95"/>
    <w:rPr>
      <w:rFonts w:ascii="Tahoma" w:hAnsi="Tahoma" w:cs="Tahoma"/>
      <w:sz w:val="16"/>
      <w:szCs w:val="16"/>
    </w:rPr>
  </w:style>
  <w:style w:type="paragraph" w:styleId="a8">
    <w:name w:val="TOC Heading"/>
    <w:basedOn w:val="1"/>
    <w:next w:val="a"/>
    <w:uiPriority w:val="39"/>
    <w:semiHidden/>
    <w:unhideWhenUsed/>
    <w:qFormat/>
    <w:rsid w:val="00221B95"/>
    <w:pPr>
      <w:spacing w:before="480" w:after="0"/>
      <w:ind w:left="0"/>
      <w:outlineLvl w:val="9"/>
    </w:pPr>
    <w:rPr>
      <w:rFonts w:asciiTheme="majorHAnsi" w:hAnsiTheme="majorHAnsi"/>
      <w:color w:val="365F91" w:themeColor="accent1" w:themeShade="BF"/>
      <w:lang w:val="bg-BG"/>
    </w:rPr>
  </w:style>
  <w:style w:type="paragraph" w:styleId="11">
    <w:name w:val="toc 1"/>
    <w:basedOn w:val="a"/>
    <w:next w:val="a"/>
    <w:autoRedefine/>
    <w:uiPriority w:val="39"/>
    <w:unhideWhenUsed/>
    <w:rsid w:val="00221B95"/>
    <w:pPr>
      <w:spacing w:after="100"/>
    </w:pPr>
  </w:style>
  <w:style w:type="character" w:styleId="a9">
    <w:name w:val="Hyperlink"/>
    <w:basedOn w:val="a0"/>
    <w:uiPriority w:val="99"/>
    <w:unhideWhenUsed/>
    <w:rsid w:val="00221B95"/>
    <w:rPr>
      <w:color w:val="0000FF" w:themeColor="hyperlink"/>
      <w:u w:val="single"/>
    </w:rPr>
  </w:style>
  <w:style w:type="paragraph" w:styleId="aa">
    <w:name w:val="header"/>
    <w:basedOn w:val="a"/>
    <w:link w:val="ab"/>
    <w:uiPriority w:val="99"/>
    <w:unhideWhenUsed/>
    <w:rsid w:val="007F3794"/>
    <w:pPr>
      <w:tabs>
        <w:tab w:val="center" w:pos="4513"/>
        <w:tab w:val="right" w:pos="9026"/>
      </w:tabs>
      <w:spacing w:after="0" w:line="240" w:lineRule="auto"/>
    </w:pPr>
  </w:style>
  <w:style w:type="character" w:customStyle="1" w:styleId="ab">
    <w:name w:val="Горен колонтитул Знак"/>
    <w:basedOn w:val="a0"/>
    <w:link w:val="aa"/>
    <w:uiPriority w:val="99"/>
    <w:rsid w:val="007F3794"/>
    <w:rPr>
      <w:rFonts w:ascii="Times New Roman" w:hAnsi="Times New Roman"/>
      <w:sz w:val="28"/>
    </w:rPr>
  </w:style>
  <w:style w:type="paragraph" w:styleId="ac">
    <w:name w:val="footer"/>
    <w:basedOn w:val="a"/>
    <w:link w:val="ad"/>
    <w:uiPriority w:val="99"/>
    <w:unhideWhenUsed/>
    <w:rsid w:val="007F3794"/>
    <w:pPr>
      <w:tabs>
        <w:tab w:val="center" w:pos="4513"/>
        <w:tab w:val="right" w:pos="9026"/>
      </w:tabs>
      <w:spacing w:after="0" w:line="240" w:lineRule="auto"/>
    </w:pPr>
  </w:style>
  <w:style w:type="character" w:customStyle="1" w:styleId="ad">
    <w:name w:val="Долен колонтитул Знак"/>
    <w:basedOn w:val="a0"/>
    <w:link w:val="ac"/>
    <w:uiPriority w:val="99"/>
    <w:rsid w:val="007F3794"/>
    <w:rPr>
      <w:rFonts w:ascii="Times New Roman" w:hAnsi="Times New Roman"/>
      <w:sz w:val="2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92C65CE2CC84B7EA31D9D7BC5983E31"/>
        <w:category>
          <w:name w:val="Общи"/>
          <w:gallery w:val="placeholder"/>
        </w:category>
        <w:types>
          <w:type w:val="bbPlcHdr"/>
        </w:types>
        <w:behaviors>
          <w:behavior w:val="content"/>
        </w:behaviors>
        <w:guid w:val="{88789D6E-5524-4069-8DFA-B44D96F7E776}"/>
      </w:docPartPr>
      <w:docPartBody>
        <w:p w:rsidR="0011216E" w:rsidRDefault="004B460C" w:rsidP="004B460C">
          <w:pPr>
            <w:pStyle w:val="692C65CE2CC84B7EA31D9D7BC5983E31"/>
          </w:pPr>
          <w:r>
            <w:rPr>
              <w:rFonts w:asciiTheme="majorHAnsi" w:eastAsiaTheme="majorEastAsia" w:hAnsiTheme="majorHAnsi" w:cstheme="majorBidi"/>
              <w:sz w:val="72"/>
              <w:szCs w:val="72"/>
              <w:lang w:val="bg-BG"/>
            </w:rPr>
            <w:t>[Въведете заглавието на документа]</w:t>
          </w:r>
        </w:p>
      </w:docPartBody>
    </w:docPart>
    <w:docPart>
      <w:docPartPr>
        <w:name w:val="28A271BB0CA9426386B6E6F576F0AA60"/>
        <w:category>
          <w:name w:val="Общи"/>
          <w:gallery w:val="placeholder"/>
        </w:category>
        <w:types>
          <w:type w:val="bbPlcHdr"/>
        </w:types>
        <w:behaviors>
          <w:behavior w:val="content"/>
        </w:behaviors>
        <w:guid w:val="{55A826EF-44C8-4AF1-80A5-F0E214B256BD}"/>
      </w:docPartPr>
      <w:docPartBody>
        <w:p w:rsidR="0011216E" w:rsidRDefault="004B460C" w:rsidP="004B460C">
          <w:pPr>
            <w:pStyle w:val="28A271BB0CA9426386B6E6F576F0AA60"/>
          </w:pPr>
          <w:r>
            <w:rPr>
              <w:rFonts w:asciiTheme="majorHAnsi" w:eastAsiaTheme="majorEastAsia" w:hAnsiTheme="majorHAnsi" w:cstheme="majorBidi"/>
              <w:sz w:val="36"/>
              <w:szCs w:val="36"/>
              <w:lang w:val="bg-BG"/>
            </w:rPr>
            <w:t>[Въведете подзаглавието на документа]</w:t>
          </w:r>
        </w:p>
      </w:docPartBody>
    </w:docPart>
    <w:docPart>
      <w:docPartPr>
        <w:name w:val="8261530F53234AE3ACC4837B3AAE7491"/>
        <w:category>
          <w:name w:val="Общи"/>
          <w:gallery w:val="placeholder"/>
        </w:category>
        <w:types>
          <w:type w:val="bbPlcHdr"/>
        </w:types>
        <w:behaviors>
          <w:behavior w:val="content"/>
        </w:behaviors>
        <w:guid w:val="{6517A08B-59E4-4228-9B84-511BC47E7B97}"/>
      </w:docPartPr>
      <w:docPartBody>
        <w:p w:rsidR="0011216E" w:rsidRDefault="004B460C" w:rsidP="004B460C">
          <w:pPr>
            <w:pStyle w:val="8261530F53234AE3ACC4837B3AAE7491"/>
          </w:pPr>
          <w:r>
            <w:rPr>
              <w:lang w:val="bg-BG"/>
            </w:rPr>
            <w:t>[Въведете името на фирмата]</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B460C"/>
    <w:rsid w:val="0011216E"/>
    <w:rsid w:val="004B460C"/>
    <w:rsid w:val="00BA05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1216E"/>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92C65CE2CC84B7EA31D9D7BC5983E31">
    <w:name w:val="692C65CE2CC84B7EA31D9D7BC5983E31"/>
    <w:rsid w:val="004B460C"/>
  </w:style>
  <w:style w:type="paragraph" w:customStyle="1" w:styleId="28A271BB0CA9426386B6E6F576F0AA60">
    <w:name w:val="28A271BB0CA9426386B6E6F576F0AA60"/>
    <w:rsid w:val="004B460C"/>
  </w:style>
  <w:style w:type="paragraph" w:customStyle="1" w:styleId="EE62058294D94F43B68CF6095EE9FA22">
    <w:name w:val="EE62058294D94F43B68CF6095EE9FA22"/>
    <w:rsid w:val="004B460C"/>
  </w:style>
  <w:style w:type="paragraph" w:customStyle="1" w:styleId="8261530F53234AE3ACC4837B3AAE7491">
    <w:name w:val="8261530F53234AE3ACC4837B3AAE7491"/>
    <w:rsid w:val="004B460C"/>
  </w:style>
  <w:style w:type="paragraph" w:customStyle="1" w:styleId="C607D9C2E00048A5A859700D884688E2">
    <w:name w:val="C607D9C2E00048A5A859700D884688E2"/>
    <w:rsid w:val="004B460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3DCDF4-75F2-4928-B280-52F7A2663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7434</TotalTime>
  <Pages>14</Pages>
  <Words>1662</Words>
  <Characters>9478</Characters>
  <Application>Microsoft Office Word</Application>
  <DocSecurity>0</DocSecurity>
  <Lines>78</Lines>
  <Paragraphs>22</Paragraphs>
  <ScaleCrop>false</ScaleCrop>
  <HeadingPairs>
    <vt:vector size="2" baseType="variant">
      <vt:variant>
        <vt:lpstr>Заглавие</vt:lpstr>
      </vt:variant>
      <vt:variant>
        <vt:i4>1</vt:i4>
      </vt:variant>
    </vt:vector>
  </HeadingPairs>
  <TitlesOfParts>
    <vt:vector size="1" baseType="lpstr">
      <vt:lpstr/>
    </vt:vector>
  </TitlesOfParts>
  <Company>By</Company>
  <LinksUpToDate>false</LinksUpToDate>
  <CharactersWithSpaces>11118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Role Play – Assignment 2</dc:subject>
  <dc:creator>Stela Rachkova – ID1813119</dc:creator>
  <cp:keywords/>
  <dc:description/>
  <cp:lastModifiedBy>knowhow</cp:lastModifiedBy>
  <cp:revision>22</cp:revision>
  <dcterms:created xsi:type="dcterms:W3CDTF">2019-04-06T11:21:00Z</dcterms:created>
  <dcterms:modified xsi:type="dcterms:W3CDTF">2019-05-05T11:39:00Z</dcterms:modified>
</cp:coreProperties>
</file>