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B3CD6F" w14:textId="508A59DB" w:rsidR="008B78B4" w:rsidRDefault="005A0C29" w:rsidP="005A0C29">
      <w:pPr>
        <w:jc w:val="center"/>
        <w:rPr>
          <w:sz w:val="56"/>
          <w:szCs w:val="56"/>
        </w:rPr>
      </w:pPr>
      <w:r w:rsidRPr="005A0C29">
        <w:rPr>
          <w:sz w:val="56"/>
          <w:szCs w:val="56"/>
        </w:rPr>
        <w:t>UWTSD TITLE PAGE</w:t>
      </w:r>
    </w:p>
    <w:p w14:paraId="66A6184C" w14:textId="77777777" w:rsidR="008B78B4" w:rsidRDefault="008B78B4">
      <w:pPr>
        <w:rPr>
          <w:sz w:val="56"/>
          <w:szCs w:val="56"/>
        </w:rPr>
      </w:pPr>
      <w:r>
        <w:rPr>
          <w:sz w:val="56"/>
          <w:szCs w:val="56"/>
        </w:rPr>
        <w:br w:type="page"/>
      </w:r>
    </w:p>
    <w:p w14:paraId="2241C75F" w14:textId="65FF6E27" w:rsidR="008B78B4" w:rsidRDefault="008B78B4" w:rsidP="005A0C29">
      <w:pPr>
        <w:jc w:val="center"/>
        <w:rPr>
          <w:sz w:val="56"/>
          <w:szCs w:val="56"/>
        </w:rPr>
      </w:pPr>
      <w:r>
        <w:rPr>
          <w:sz w:val="56"/>
          <w:szCs w:val="56"/>
        </w:rPr>
        <w:lastRenderedPageBreak/>
        <w:t>Abstract</w:t>
      </w:r>
    </w:p>
    <w:p w14:paraId="76EC9985" w14:textId="77777777" w:rsidR="008B78B4" w:rsidRPr="008B78B4" w:rsidRDefault="008B78B4" w:rsidP="008B78B4"/>
    <w:p w14:paraId="07480E2A" w14:textId="72F8E431" w:rsidR="008B78B4" w:rsidRPr="008B78B4" w:rsidRDefault="008B78B4" w:rsidP="001120FD">
      <w:pPr>
        <w:jc w:val="both"/>
      </w:pPr>
      <w:r w:rsidRPr="008B78B4">
        <w:t>This project proposes the design and implementation of a contactless digital tachometer utili</w:t>
      </w:r>
      <w:r w:rsidR="00B609AD">
        <w:t>s</w:t>
      </w:r>
      <w:r w:rsidRPr="008B78B4">
        <w:t>ing a microcontroller, aimed at enhancing measurement accuracy while prioriti</w:t>
      </w:r>
      <w:r w:rsidR="00B609AD">
        <w:t>si</w:t>
      </w:r>
      <w:r w:rsidRPr="008B78B4">
        <w:t xml:space="preserve">ng health and safety in industrial </w:t>
      </w:r>
      <w:r w:rsidR="00B609AD">
        <w:t>ap</w:t>
      </w:r>
      <w:r w:rsidRPr="008B78B4">
        <w:t>plications. Traditional contact tachometers, which require physical interaction with rotating machinery, pose significant risks to operators and can lead to equipment wear and inaccuracies. In contrast, the proposed contactless tachometer employs non-invasive measurement techniques, such as optical or magnetic sensors, to eliminate the need for direct contact, thereby reducing the potential for accidents and equipment damage.</w:t>
      </w:r>
    </w:p>
    <w:p w14:paraId="1F5E79F4" w14:textId="336D4E36" w:rsidR="008B78B4" w:rsidRPr="008B78B4" w:rsidRDefault="008B78B4" w:rsidP="001120FD">
      <w:pPr>
        <w:jc w:val="both"/>
      </w:pPr>
      <w:r w:rsidRPr="008B78B4">
        <w:t>The project encompasses a comprehensive approach, including research and analysis of existing technologies, selection of appropriate components, circuit design, firmware development, and prototype testing. The resulting device will feature an intuitive user interface for real-time RPM display. Rigorous testing and calibration will be conducted to ensure the accuracy and reliability of measurements.</w:t>
      </w:r>
    </w:p>
    <w:p w14:paraId="4DFA2FE3" w14:textId="1353EAD3" w:rsidR="008B78B4" w:rsidRDefault="008B78B4" w:rsidP="001120FD">
      <w:pPr>
        <w:jc w:val="both"/>
        <w:rPr>
          <w:sz w:val="56"/>
          <w:szCs w:val="56"/>
        </w:rPr>
      </w:pPr>
      <w:r w:rsidRPr="008B78B4">
        <w:t>By integrating innovative technology with a focus on safety, this project aims to deliver a robust and efficient solution for rotational speed measurement, ultimately contributing to safer working environments and improved operational efficiency.</w:t>
      </w:r>
      <w:r w:rsidRPr="008B78B4">
        <w:rPr>
          <w:sz w:val="56"/>
          <w:szCs w:val="56"/>
        </w:rPr>
        <w:t xml:space="preserve"> </w:t>
      </w:r>
      <w:r>
        <w:rPr>
          <w:sz w:val="56"/>
          <w:szCs w:val="56"/>
        </w:rPr>
        <w:br w:type="page"/>
      </w:r>
    </w:p>
    <w:p w14:paraId="605E709C" w14:textId="162E074C" w:rsidR="005A0C29" w:rsidRDefault="008B78B4" w:rsidP="005A0C29">
      <w:pPr>
        <w:jc w:val="center"/>
        <w:rPr>
          <w:sz w:val="56"/>
          <w:szCs w:val="56"/>
        </w:rPr>
      </w:pPr>
      <w:r>
        <w:rPr>
          <w:sz w:val="56"/>
          <w:szCs w:val="56"/>
        </w:rPr>
        <w:lastRenderedPageBreak/>
        <w:t>Introduction</w:t>
      </w:r>
    </w:p>
    <w:p w14:paraId="483BF7DE" w14:textId="57D3CF43" w:rsidR="008B78B4" w:rsidRPr="008B78B4" w:rsidRDefault="008B78B4" w:rsidP="008B78B4">
      <w:pPr>
        <w:jc w:val="both"/>
      </w:pPr>
      <w:r w:rsidRPr="008B78B4">
        <w:t>In various industrial and automotive applications, accurate measurement of rotational speed is crucial for ensuring optimal performance and safety. Traditional contact tachometers, which rely on physical contact with the rotating object, can pose significant health and safety risks. These devices often require direct interaction with moving parts, increasing the likelihood of accidents, injuries, and equipment damage. Additionally, contact methods can lead to wear and tear on both the tachometer and the machinery being measured, resulting in maintenance challenges and potential inaccuracies over time.</w:t>
      </w:r>
    </w:p>
    <w:p w14:paraId="1882450F" w14:textId="65D4EA25" w:rsidR="008B78B4" w:rsidRPr="008B78B4" w:rsidRDefault="008B78B4" w:rsidP="008B78B4">
      <w:pPr>
        <w:jc w:val="both"/>
      </w:pPr>
      <w:r w:rsidRPr="008B78B4">
        <w:t>In contrast, contactless tachometers offer a safer and more efficient alternative. By utili</w:t>
      </w:r>
      <w:r w:rsidR="00B609AD">
        <w:t>si</w:t>
      </w:r>
      <w:r w:rsidRPr="008B78B4">
        <w:t>ng non-invasive measurement techniques, such as optical or magnetic sensors, contactless tachometers eliminate the need for physical contact, thereby reducing the risk of injury to operators and minimi</w:t>
      </w:r>
      <w:r w:rsidR="00B609AD">
        <w:t>s</w:t>
      </w:r>
      <w:r w:rsidRPr="008B78B4">
        <w:t>ing the potential for equipment damage. This technology not only enhances workplace safety but also improves measurement accuracy and reliability, as it is less susceptible to the mechanical wear associated with contact methods.</w:t>
      </w:r>
    </w:p>
    <w:p w14:paraId="66660079" w14:textId="6BF34A4D" w:rsidR="008B78B4" w:rsidRDefault="008B78B4" w:rsidP="008B78B4">
      <w:pPr>
        <w:jc w:val="both"/>
      </w:pPr>
      <w:r w:rsidRPr="008B78B4">
        <w:t>This project aims to design and implement a contactless digital tachometer using a microcontroller, leveraging the advantages of contactless technology to provide a safer, more efficient solution for measuring rotational speed. By focusing on health and safety benefits, this project seeks to contribute to a safer working environment while delivering precise and reliable performance in various applications. Through innovative design and implementation, we aim to set a new standard in tachometer technology that prioriti</w:t>
      </w:r>
      <w:r w:rsidR="00B609AD">
        <w:t>s</w:t>
      </w:r>
      <w:r w:rsidRPr="008B78B4">
        <w:t>es both user safety and measurement accuracy.</w:t>
      </w:r>
    </w:p>
    <w:p w14:paraId="38D71E6E" w14:textId="77777777" w:rsidR="008B78B4" w:rsidRDefault="008B78B4" w:rsidP="008B78B4">
      <w:pPr>
        <w:jc w:val="both"/>
      </w:pPr>
      <w:r>
        <w:br w:type="page"/>
      </w:r>
    </w:p>
    <w:p w14:paraId="0AAE1A38" w14:textId="304C1A77" w:rsidR="004F36F1" w:rsidRDefault="005A0C29" w:rsidP="005A0C29">
      <w:pPr>
        <w:jc w:val="center"/>
        <w:rPr>
          <w:sz w:val="56"/>
          <w:szCs w:val="56"/>
        </w:rPr>
      </w:pPr>
      <w:r>
        <w:rPr>
          <w:sz w:val="56"/>
          <w:szCs w:val="56"/>
        </w:rPr>
        <w:lastRenderedPageBreak/>
        <w:t>Aim and Objectives</w:t>
      </w:r>
    </w:p>
    <w:p w14:paraId="16FEC069" w14:textId="77777777" w:rsidR="005A0C29" w:rsidRDefault="005A0C29" w:rsidP="001120FD">
      <w:pPr>
        <w:jc w:val="both"/>
      </w:pPr>
      <w:r w:rsidRPr="001120FD">
        <w:t xml:space="preserve">Aim: </w:t>
      </w:r>
    </w:p>
    <w:p w14:paraId="1C12D45B" w14:textId="13143542" w:rsidR="001120FD" w:rsidRPr="001120FD" w:rsidRDefault="001120FD" w:rsidP="001120FD">
      <w:pPr>
        <w:jc w:val="both"/>
      </w:pPr>
      <w:r w:rsidRPr="001120FD">
        <w:t>The primary aim of this project is to design and implement a contactless digital tachometer using a microcontroller that accurately measures rotational speed while enhancing health and safety in industrial environments.</w:t>
      </w:r>
    </w:p>
    <w:p w14:paraId="6B568483" w14:textId="3DC28756" w:rsidR="005A0C29" w:rsidRPr="001120FD" w:rsidRDefault="005A0C29" w:rsidP="001120FD">
      <w:pPr>
        <w:jc w:val="both"/>
      </w:pPr>
      <w:r w:rsidRPr="001120FD">
        <w:t>Objectives:</w:t>
      </w:r>
    </w:p>
    <w:p w14:paraId="7CE4E026" w14:textId="734C01D2" w:rsidR="00784894" w:rsidRDefault="008B78B4" w:rsidP="001120FD">
      <w:pPr>
        <w:jc w:val="both"/>
      </w:pPr>
      <w:r w:rsidRPr="001120FD">
        <w:t xml:space="preserve">Research and Analysis: </w:t>
      </w:r>
    </w:p>
    <w:p w14:paraId="681F685E" w14:textId="47715A8B" w:rsidR="008B78B4" w:rsidRDefault="008B78B4" w:rsidP="001120FD">
      <w:pPr>
        <w:jc w:val="both"/>
      </w:pPr>
      <w:r w:rsidRPr="001120FD">
        <w:t>Conduct a thorough literature review o</w:t>
      </w:r>
      <w:r w:rsidR="00242969">
        <w:t>f</w:t>
      </w:r>
      <w:r w:rsidRPr="001120FD">
        <w:t xml:space="preserve"> existing tachometer technologies </w:t>
      </w:r>
      <w:r w:rsidR="00242969">
        <w:t>using Google Scholar and the UWTSD library. Emphasis shall be placed on information regarding</w:t>
      </w:r>
      <w:r w:rsidRPr="001120FD">
        <w:t xml:space="preserve"> contactless measurement </w:t>
      </w:r>
      <w:r w:rsidR="00242969">
        <w:t>techniques and</w:t>
      </w:r>
      <w:r w:rsidRPr="001120FD">
        <w:t xml:space="preserve"> identify</w:t>
      </w:r>
      <w:r w:rsidR="00242969">
        <w:t>ing industry</w:t>
      </w:r>
      <w:r w:rsidRPr="001120FD">
        <w:t xml:space="preserve"> best practices.</w:t>
      </w:r>
      <w:r w:rsidR="0036008F">
        <w:t xml:space="preserve"> </w:t>
      </w:r>
    </w:p>
    <w:p w14:paraId="47CC1659" w14:textId="1A84FDD2" w:rsidR="00784894" w:rsidRDefault="008B78B4" w:rsidP="001120FD">
      <w:pPr>
        <w:jc w:val="both"/>
      </w:pPr>
      <w:r w:rsidRPr="001120FD">
        <w:t xml:space="preserve">Define Specifications: </w:t>
      </w:r>
    </w:p>
    <w:p w14:paraId="01BA1377" w14:textId="72371FCE" w:rsidR="008B78B4" w:rsidRPr="001120FD" w:rsidRDefault="008B78B4" w:rsidP="001120FD">
      <w:pPr>
        <w:jc w:val="both"/>
      </w:pPr>
      <w:r w:rsidRPr="001120FD">
        <w:t>Establish clear technical specifications for the digital tachometer, including measurement range, accuracy, response time, and display requirements.</w:t>
      </w:r>
    </w:p>
    <w:p w14:paraId="4ECD01A7" w14:textId="618369AA" w:rsidR="00784894" w:rsidRDefault="008B78B4" w:rsidP="001120FD">
      <w:pPr>
        <w:jc w:val="both"/>
      </w:pPr>
      <w:r w:rsidRPr="001120FD">
        <w:t xml:space="preserve">Select Components: </w:t>
      </w:r>
    </w:p>
    <w:p w14:paraId="66EB14C7" w14:textId="72277897" w:rsidR="008B78B4" w:rsidRPr="001120FD" w:rsidRDefault="008B78B4" w:rsidP="001120FD">
      <w:pPr>
        <w:jc w:val="both"/>
      </w:pPr>
      <w:r w:rsidRPr="001120FD">
        <w:t>Choose appropriate microcontroller and sensor components that meet the project specifications, ensuring compatibility and reliability.</w:t>
      </w:r>
      <w:r w:rsidR="00242969">
        <w:t xml:space="preserve"> The </w:t>
      </w:r>
      <w:r w:rsidR="00242969" w:rsidRPr="00242969">
        <w:rPr>
          <w:highlight w:val="yellow"/>
        </w:rPr>
        <w:t>Microcontroller Selection Tool</w:t>
      </w:r>
      <w:r w:rsidR="00242969">
        <w:t xml:space="preserve"> designed by Microchip shall be used for this.</w:t>
      </w:r>
    </w:p>
    <w:p w14:paraId="0F3CF13F" w14:textId="27EE4A60" w:rsidR="00784894" w:rsidRDefault="008B78B4" w:rsidP="001120FD">
      <w:pPr>
        <w:jc w:val="both"/>
      </w:pPr>
      <w:r w:rsidRPr="001120FD">
        <w:t xml:space="preserve">Design Circuitry: </w:t>
      </w:r>
    </w:p>
    <w:p w14:paraId="1AD532F8" w14:textId="3F1D508E" w:rsidR="008B78B4" w:rsidRPr="001120FD" w:rsidRDefault="008B78B4" w:rsidP="001120FD">
      <w:pPr>
        <w:jc w:val="both"/>
      </w:pPr>
      <w:r w:rsidRPr="001120FD">
        <w:t>Create a schematic diagram for the tachometer circuit, integrating the microcontroller, sensors, and display components.</w:t>
      </w:r>
      <w:r w:rsidR="00D27F2B">
        <w:t xml:space="preserve"> </w:t>
      </w:r>
      <w:r w:rsidR="00D27F2B" w:rsidRPr="00242969">
        <w:rPr>
          <w:highlight w:val="yellow"/>
        </w:rPr>
        <w:t>Proteus and Easy PC</w:t>
      </w:r>
      <w:r w:rsidR="00D27F2B">
        <w:t xml:space="preserve"> software will be us</w:t>
      </w:r>
      <w:r w:rsidR="00242969">
        <w:t>ed</w:t>
      </w:r>
      <w:r w:rsidR="00D27F2B">
        <w:t xml:space="preserve"> to simulate the circuits for both the prototype and PCB designs.</w:t>
      </w:r>
    </w:p>
    <w:p w14:paraId="7FF6466F" w14:textId="4C9FCA72" w:rsidR="00784894" w:rsidRDefault="008B78B4" w:rsidP="001120FD">
      <w:pPr>
        <w:jc w:val="both"/>
      </w:pPr>
      <w:r w:rsidRPr="001120FD">
        <w:t xml:space="preserve">Develop Software: </w:t>
      </w:r>
    </w:p>
    <w:p w14:paraId="2B811980" w14:textId="5AA48F13" w:rsidR="008B78B4" w:rsidRPr="001120FD" w:rsidRDefault="008B78B4" w:rsidP="001120FD">
      <w:pPr>
        <w:jc w:val="both"/>
      </w:pPr>
      <w:r w:rsidRPr="001120FD">
        <w:t>Write and test the firmware for the microcontroller</w:t>
      </w:r>
      <w:r w:rsidR="00EA1D81">
        <w:t xml:space="preserve"> using </w:t>
      </w:r>
      <w:r w:rsidR="00EA1D81" w:rsidRPr="00EA1D81">
        <w:rPr>
          <w:highlight w:val="yellow"/>
        </w:rPr>
        <w:t>Code Composer Studio (CCS)</w:t>
      </w:r>
      <w:r w:rsidR="00EA1D81">
        <w:t xml:space="preserve"> </w:t>
      </w:r>
      <w:r w:rsidR="00EA1D81">
        <w:t>software</w:t>
      </w:r>
      <w:r w:rsidRPr="001120FD">
        <w:t xml:space="preserve"> t</w:t>
      </w:r>
      <w:r w:rsidR="00EA1D81">
        <w:t xml:space="preserve">hat will </w:t>
      </w:r>
      <w:r w:rsidRPr="001120FD">
        <w:t>process sensor data, calculate RPM, and manage user interface elements.</w:t>
      </w:r>
      <w:r w:rsidR="00EA1D81">
        <w:t xml:space="preserve"> </w:t>
      </w:r>
    </w:p>
    <w:p w14:paraId="60DEC710" w14:textId="14980228" w:rsidR="00784894" w:rsidRDefault="008B78B4" w:rsidP="001120FD">
      <w:pPr>
        <w:jc w:val="both"/>
      </w:pPr>
      <w:r w:rsidRPr="001120FD">
        <w:t xml:space="preserve">Prototype Development: </w:t>
      </w:r>
    </w:p>
    <w:p w14:paraId="553A37DD" w14:textId="1B4029F2" w:rsidR="008B78B4" w:rsidRPr="001120FD" w:rsidRDefault="008B78B4" w:rsidP="001120FD">
      <w:pPr>
        <w:jc w:val="both"/>
      </w:pPr>
      <w:r w:rsidRPr="001120FD">
        <w:t>Build a prototype of the contactless digital tachometer, incorporating all hardware and software components.</w:t>
      </w:r>
      <w:r w:rsidR="00EA1D81">
        <w:t xml:space="preserve"> The initial prototype shall be </w:t>
      </w:r>
      <w:r w:rsidR="00250DDD">
        <w:t>built</w:t>
      </w:r>
      <w:r w:rsidR="00EA1D81">
        <w:t xml:space="preserve"> using the chosen electronic components on a bread board set-up </w:t>
      </w:r>
      <w:r w:rsidR="00250DDD">
        <w:t>for</w:t>
      </w:r>
      <w:r w:rsidR="00FD42E7">
        <w:t xml:space="preserve"> proof of concept</w:t>
      </w:r>
      <w:r w:rsidR="00EA1D81">
        <w:t>.</w:t>
      </w:r>
    </w:p>
    <w:p w14:paraId="34941231" w14:textId="27F1A4A9" w:rsidR="00784894" w:rsidRDefault="008B78B4" w:rsidP="001120FD">
      <w:pPr>
        <w:jc w:val="both"/>
      </w:pPr>
      <w:r w:rsidRPr="001120FD">
        <w:t xml:space="preserve">Testing and Calibration: </w:t>
      </w:r>
    </w:p>
    <w:p w14:paraId="172A1A03" w14:textId="07D929FA" w:rsidR="008B78B4" w:rsidRDefault="008B78B4" w:rsidP="004D598A">
      <w:pPr>
        <w:jc w:val="both"/>
      </w:pPr>
      <w:r w:rsidRPr="001120FD">
        <w:t>Conduct rigorous testing of the prototype to ensure accuracy and reliability, followed by calibration to fine-tune measurements.</w:t>
      </w:r>
      <w:r w:rsidR="00250DDD">
        <w:t xml:space="preserve"> For this, a small motor with a variable speed drive shall be used along with a calibrated market brand tachometer, to ensuring accuracy of prototype readings.</w:t>
      </w:r>
    </w:p>
    <w:p w14:paraId="0181D1BA" w14:textId="77777777" w:rsidR="00250DDD" w:rsidRDefault="00250DDD" w:rsidP="004D598A">
      <w:pPr>
        <w:jc w:val="both"/>
      </w:pPr>
    </w:p>
    <w:p w14:paraId="4E8F2463" w14:textId="765794BC" w:rsidR="00EA1D81" w:rsidRDefault="00EA1D81" w:rsidP="004D598A">
      <w:pPr>
        <w:jc w:val="both"/>
      </w:pPr>
      <w:r>
        <w:lastRenderedPageBreak/>
        <w:t>PCB Design and Testing:</w:t>
      </w:r>
    </w:p>
    <w:p w14:paraId="13FA97CE" w14:textId="2E96B53C" w:rsidR="00EA1D81" w:rsidRPr="001120FD" w:rsidRDefault="003F72E1" w:rsidP="004D598A">
      <w:pPr>
        <w:jc w:val="both"/>
      </w:pPr>
      <w:r>
        <w:t xml:space="preserve">A PCB shall be designed using Easy-PC software in order to reduce the products overall size and allow for easier integration into some form of protective casing. The PCB shall be ordered made to specification through </w:t>
      </w:r>
      <w:r w:rsidRPr="003F72E1">
        <w:rPr>
          <w:highlight w:val="yellow"/>
        </w:rPr>
        <w:t>JLB-PCB.</w:t>
      </w:r>
    </w:p>
    <w:p w14:paraId="41C357FD" w14:textId="33966D51" w:rsidR="00784894" w:rsidRDefault="003F72E1" w:rsidP="001120FD">
      <w:pPr>
        <w:jc w:val="both"/>
      </w:pPr>
      <w:r>
        <w:t xml:space="preserve">Tachometer </w:t>
      </w:r>
      <w:r w:rsidR="008B78B4" w:rsidRPr="001120FD">
        <w:t>Evaluati</w:t>
      </w:r>
      <w:r>
        <w:t>on</w:t>
      </w:r>
      <w:r w:rsidR="008B78B4" w:rsidRPr="001120FD">
        <w:t>:</w:t>
      </w:r>
    </w:p>
    <w:p w14:paraId="1465C965" w14:textId="4EBFDFF3" w:rsidR="003F72E1" w:rsidRDefault="003F72E1" w:rsidP="001120FD">
      <w:pPr>
        <w:jc w:val="both"/>
      </w:pPr>
      <w:r>
        <w:t>The final tachometer design shall be placed into an extended testing period. Throughout this time, data shall be gathered and compared know calibrated results. The tachometer</w:t>
      </w:r>
      <w:r w:rsidR="00351483">
        <w:t>s performance shall</w:t>
      </w:r>
      <w:r>
        <w:t xml:space="preserve"> </w:t>
      </w:r>
      <w:r w:rsidR="00351483">
        <w:t xml:space="preserve">then be evaluated to determine design accuracy, </w:t>
      </w:r>
      <w:r w:rsidR="007A3ACE">
        <w:t>sustainability,</w:t>
      </w:r>
      <w:r w:rsidR="00351483">
        <w:t xml:space="preserve"> and areas in which it can be improved through future work.</w:t>
      </w:r>
    </w:p>
    <w:p w14:paraId="0ADA373A" w14:textId="77777777" w:rsidR="007A3ACE" w:rsidRDefault="007A3ACE">
      <w:pPr>
        <w:rPr>
          <w:b/>
          <w:bCs/>
          <w:sz w:val="56"/>
          <w:szCs w:val="56"/>
        </w:rPr>
      </w:pPr>
      <w:r>
        <w:rPr>
          <w:b/>
          <w:bCs/>
          <w:sz w:val="56"/>
          <w:szCs w:val="56"/>
        </w:rPr>
        <w:br w:type="page"/>
      </w:r>
    </w:p>
    <w:p w14:paraId="619300AE" w14:textId="301E0608" w:rsidR="001120FD" w:rsidRPr="00D27F2B" w:rsidRDefault="00D27F2B" w:rsidP="00D27F2B">
      <w:pPr>
        <w:jc w:val="center"/>
        <w:rPr>
          <w:b/>
          <w:bCs/>
          <w:sz w:val="56"/>
          <w:szCs w:val="56"/>
        </w:rPr>
      </w:pPr>
      <w:r w:rsidRPr="00D27F2B">
        <w:rPr>
          <w:b/>
          <w:bCs/>
          <w:sz w:val="56"/>
          <w:szCs w:val="56"/>
        </w:rPr>
        <w:lastRenderedPageBreak/>
        <w:t>Resource Requirements</w:t>
      </w:r>
    </w:p>
    <w:p w14:paraId="75E0754D" w14:textId="77777777" w:rsidR="00C13E95" w:rsidRDefault="00C13E95" w:rsidP="00F10404"/>
    <w:p w14:paraId="284F653B" w14:textId="3F010D46" w:rsidR="00F10404" w:rsidRDefault="00C13E95" w:rsidP="00F10404">
      <w:r>
        <w:t>To complete the outlined objectives, four groups of recourses shall be used:</w:t>
      </w:r>
    </w:p>
    <w:p w14:paraId="149D73F4" w14:textId="77760378" w:rsidR="00992B84" w:rsidRDefault="00F10404" w:rsidP="00992B84">
      <w:pPr>
        <w:pStyle w:val="ListParagraph"/>
        <w:numPr>
          <w:ilvl w:val="0"/>
          <w:numId w:val="2"/>
        </w:numPr>
      </w:pPr>
      <w:r>
        <w:t xml:space="preserve">Human Resources: </w:t>
      </w:r>
    </w:p>
    <w:p w14:paraId="13DC0A7E" w14:textId="2235AC6E" w:rsidR="00354555" w:rsidRDefault="00354555" w:rsidP="007A3ACE">
      <w:pPr>
        <w:jc w:val="both"/>
      </w:pPr>
      <w:r>
        <w:t>For guidance and technical assistance throughout this project, a</w:t>
      </w:r>
      <w:r w:rsidR="00B11013">
        <w:t xml:space="preserve"> university supervisor </w:t>
      </w:r>
      <w:r>
        <w:t>shall be provided. Due</w:t>
      </w:r>
      <w:r w:rsidR="007A3ACE">
        <w:t xml:space="preserve"> to the electronic and software requirements of this project</w:t>
      </w:r>
      <w:r>
        <w:t xml:space="preserve">, a request shall be made </w:t>
      </w:r>
      <w:r w:rsidR="007A3ACE">
        <w:t>for</w:t>
      </w:r>
      <w:r>
        <w:t xml:space="preserve"> Stephen Mosey to oversee this position. </w:t>
      </w:r>
    </w:p>
    <w:p w14:paraId="39C17097" w14:textId="07E58D6C" w:rsidR="007A3ACE" w:rsidRDefault="007A3ACE" w:rsidP="007A3ACE">
      <w:pPr>
        <w:jc w:val="both"/>
      </w:pPr>
      <w:r>
        <w:t xml:space="preserve">Throughout the testing phase of this project, test engineers at ERIKS Cardiff shall be used to record operational speeds of overhauled motors </w:t>
      </w:r>
      <w:r w:rsidR="00B11013">
        <w:t xml:space="preserve">for analysis </w:t>
      </w:r>
      <w:r>
        <w:t xml:space="preserve">using both the project tachometer and traditional methods. </w:t>
      </w:r>
      <w:r w:rsidR="00CC5B0E">
        <w:t xml:space="preserve">All ERIKS engineers utilised will be made fully aware of the projects objectives and will be provided anonymity during documentation. </w:t>
      </w:r>
    </w:p>
    <w:p w14:paraId="132E68E4" w14:textId="767AA075" w:rsidR="004D598A" w:rsidRDefault="00F10404" w:rsidP="004D598A">
      <w:pPr>
        <w:pStyle w:val="ListParagraph"/>
        <w:numPr>
          <w:ilvl w:val="0"/>
          <w:numId w:val="2"/>
        </w:numPr>
      </w:pPr>
      <w:r>
        <w:t xml:space="preserve">Material Resources: </w:t>
      </w:r>
    </w:p>
    <w:p w14:paraId="59304DEF" w14:textId="0E36292D" w:rsidR="00CC5B0E" w:rsidRDefault="00F10404" w:rsidP="00B11013">
      <w:r>
        <w:t xml:space="preserve">Electronic </w:t>
      </w:r>
      <w:r w:rsidR="003F601B">
        <w:t>C</w:t>
      </w:r>
      <w:r>
        <w:t>omponents</w:t>
      </w:r>
      <w:r w:rsidR="003F601B">
        <w:t>:</w:t>
      </w:r>
      <w:r>
        <w:t xml:space="preserve"> </w:t>
      </w:r>
    </w:p>
    <w:p w14:paraId="039083D8" w14:textId="2A8C4EFC" w:rsidR="003F601B" w:rsidRDefault="003F601B" w:rsidP="00925D9F">
      <w:pPr>
        <w:jc w:val="both"/>
      </w:pPr>
      <w:r>
        <w:t>Chosen electronic components for this project shall be purchased via suppliers such as Mouser or Farnell. Generic components such as resistors and capacitors may be available within the UWTSD electronic labs.</w:t>
      </w:r>
      <w:r w:rsidR="00B11013">
        <w:t xml:space="preserve"> This will include many of the prototyping materials such as bread board and copper wire.</w:t>
      </w:r>
    </w:p>
    <w:p w14:paraId="425D5DDE" w14:textId="77777777" w:rsidR="00B11013" w:rsidRDefault="00CC5B0E" w:rsidP="00B11013">
      <w:r>
        <w:t>T</w:t>
      </w:r>
      <w:r w:rsidR="00F10404">
        <w:t xml:space="preserve">esting </w:t>
      </w:r>
      <w:r w:rsidR="00B11013">
        <w:t>E</w:t>
      </w:r>
      <w:r w:rsidR="00F10404">
        <w:t>quipment</w:t>
      </w:r>
      <w:r w:rsidR="00B11013">
        <w:t>:</w:t>
      </w:r>
    </w:p>
    <w:p w14:paraId="11BDF849" w14:textId="05A135CF" w:rsidR="00CC5B0E" w:rsidRDefault="00B11013" w:rsidP="00A365F7">
      <w:pPr>
        <w:jc w:val="both"/>
      </w:pPr>
      <w:r>
        <w:t xml:space="preserve">During </w:t>
      </w:r>
      <w:r w:rsidR="001D2CC2">
        <w:t>prototype</w:t>
      </w:r>
      <w:r>
        <w:t xml:space="preserve"> testing a multimeter, oscilloscope and calibrated </w:t>
      </w:r>
      <w:r w:rsidR="001D2CC2">
        <w:t>tachometer</w:t>
      </w:r>
      <w:r>
        <w:t xml:space="preserve"> will be required. Both the multimeter and </w:t>
      </w:r>
      <w:r w:rsidR="001D2CC2">
        <w:t xml:space="preserve">oscilloscope can be found in </w:t>
      </w:r>
      <w:r>
        <w:t>the university</w:t>
      </w:r>
      <w:r w:rsidR="001D2CC2">
        <w:t xml:space="preserve"> electronics</w:t>
      </w:r>
      <w:r>
        <w:t xml:space="preserve"> labs</w:t>
      </w:r>
      <w:r w:rsidR="001D2CC2">
        <w:t>,</w:t>
      </w:r>
      <w:r>
        <w:t xml:space="preserve"> whilst the calibrated tachometer shall </w:t>
      </w:r>
      <w:r w:rsidR="001D2CC2">
        <w:t>be acquired via ERIKS.</w:t>
      </w:r>
    </w:p>
    <w:p w14:paraId="42A3E0AF" w14:textId="23EF8493" w:rsidR="004D598A" w:rsidRDefault="00F10404" w:rsidP="004D598A">
      <w:pPr>
        <w:pStyle w:val="ListParagraph"/>
        <w:numPr>
          <w:ilvl w:val="0"/>
          <w:numId w:val="2"/>
        </w:numPr>
      </w:pPr>
      <w:r>
        <w:t xml:space="preserve">Software Resources: </w:t>
      </w:r>
    </w:p>
    <w:tbl>
      <w:tblPr>
        <w:tblStyle w:val="TableGrid"/>
        <w:tblW w:w="0" w:type="auto"/>
        <w:tblLook w:val="04A0" w:firstRow="1" w:lastRow="0" w:firstColumn="1" w:lastColumn="0" w:noHBand="0" w:noVBand="1"/>
      </w:tblPr>
      <w:tblGrid>
        <w:gridCol w:w="4508"/>
        <w:gridCol w:w="4508"/>
      </w:tblGrid>
      <w:tr w:rsidR="001D2CC2" w:rsidRPr="001D2CC2" w14:paraId="2A26D87A" w14:textId="77777777" w:rsidTr="001D2CC2">
        <w:tc>
          <w:tcPr>
            <w:tcW w:w="4508" w:type="dxa"/>
          </w:tcPr>
          <w:p w14:paraId="1558719B" w14:textId="1C781FD1" w:rsidR="001D2CC2" w:rsidRPr="001D2CC2" w:rsidRDefault="001D2CC2" w:rsidP="001D2CC2">
            <w:pPr>
              <w:jc w:val="center"/>
              <w:rPr>
                <w:b/>
                <w:bCs/>
              </w:rPr>
            </w:pPr>
            <w:r w:rsidRPr="001D2CC2">
              <w:rPr>
                <w:b/>
                <w:bCs/>
              </w:rPr>
              <w:t>Project Task</w:t>
            </w:r>
          </w:p>
        </w:tc>
        <w:tc>
          <w:tcPr>
            <w:tcW w:w="4508" w:type="dxa"/>
          </w:tcPr>
          <w:p w14:paraId="7D0B00B3" w14:textId="4972476B" w:rsidR="001D2CC2" w:rsidRPr="001D2CC2" w:rsidRDefault="001D2CC2" w:rsidP="001D2CC2">
            <w:pPr>
              <w:jc w:val="center"/>
              <w:rPr>
                <w:b/>
                <w:bCs/>
              </w:rPr>
            </w:pPr>
            <w:r w:rsidRPr="001D2CC2">
              <w:rPr>
                <w:b/>
                <w:bCs/>
              </w:rPr>
              <w:t>Required Software</w:t>
            </w:r>
          </w:p>
        </w:tc>
      </w:tr>
      <w:tr w:rsidR="001D2CC2" w14:paraId="30BACBD7" w14:textId="77777777" w:rsidTr="001D2CC2">
        <w:tc>
          <w:tcPr>
            <w:tcW w:w="4508" w:type="dxa"/>
          </w:tcPr>
          <w:p w14:paraId="2F4B8721" w14:textId="1F15008B" w:rsidR="001D2CC2" w:rsidRDefault="001D2CC2" w:rsidP="001D2CC2">
            <w:r>
              <w:t>Circuit Simulation</w:t>
            </w:r>
          </w:p>
        </w:tc>
        <w:tc>
          <w:tcPr>
            <w:tcW w:w="4508" w:type="dxa"/>
          </w:tcPr>
          <w:p w14:paraId="7F8BC969" w14:textId="7C48DCEF" w:rsidR="001D2CC2" w:rsidRDefault="001D2CC2" w:rsidP="001D2CC2">
            <w:r>
              <w:t>Proteus</w:t>
            </w:r>
          </w:p>
        </w:tc>
      </w:tr>
      <w:tr w:rsidR="001D2CC2" w14:paraId="753DD09D" w14:textId="77777777" w:rsidTr="001D2CC2">
        <w:tc>
          <w:tcPr>
            <w:tcW w:w="4508" w:type="dxa"/>
          </w:tcPr>
          <w:p w14:paraId="092AB2FA" w14:textId="07555D25" w:rsidR="001D2CC2" w:rsidRDefault="001D2CC2" w:rsidP="001D2CC2">
            <w:r>
              <w:t>PCB Design</w:t>
            </w:r>
          </w:p>
        </w:tc>
        <w:tc>
          <w:tcPr>
            <w:tcW w:w="4508" w:type="dxa"/>
          </w:tcPr>
          <w:p w14:paraId="4620D951" w14:textId="0CA04112" w:rsidR="001D2CC2" w:rsidRDefault="001D2CC2" w:rsidP="001D2CC2">
            <w:r>
              <w:t>Easy PC</w:t>
            </w:r>
          </w:p>
        </w:tc>
      </w:tr>
      <w:tr w:rsidR="001D2CC2" w14:paraId="22249278" w14:textId="77777777" w:rsidTr="001D2CC2">
        <w:tc>
          <w:tcPr>
            <w:tcW w:w="4508" w:type="dxa"/>
          </w:tcPr>
          <w:p w14:paraId="5F790F38" w14:textId="1787CCAA" w:rsidR="001D2CC2" w:rsidRDefault="001D2CC2" w:rsidP="001D2CC2">
            <w:r>
              <w:t>Software Development</w:t>
            </w:r>
          </w:p>
        </w:tc>
        <w:tc>
          <w:tcPr>
            <w:tcW w:w="4508" w:type="dxa"/>
          </w:tcPr>
          <w:p w14:paraId="4249BEAC" w14:textId="3F5B2366" w:rsidR="001D2CC2" w:rsidRDefault="001D2CC2" w:rsidP="001D2CC2">
            <w:r>
              <w:t>CCS</w:t>
            </w:r>
          </w:p>
        </w:tc>
      </w:tr>
      <w:tr w:rsidR="001D2CC2" w14:paraId="333F4D7D" w14:textId="77777777" w:rsidTr="001D2CC2">
        <w:tc>
          <w:tcPr>
            <w:tcW w:w="4508" w:type="dxa"/>
          </w:tcPr>
          <w:p w14:paraId="7013D218" w14:textId="2AB0AE8D" w:rsidR="001D2CC2" w:rsidRDefault="001D2CC2" w:rsidP="001D2CC2">
            <w:r>
              <w:t>Software Upload</w:t>
            </w:r>
          </w:p>
        </w:tc>
        <w:tc>
          <w:tcPr>
            <w:tcW w:w="4508" w:type="dxa"/>
          </w:tcPr>
          <w:p w14:paraId="436FCE04" w14:textId="7AB302B7" w:rsidR="001D2CC2" w:rsidRDefault="001D2CC2" w:rsidP="001D2CC2">
            <w:r>
              <w:t>MPLAB X IED</w:t>
            </w:r>
          </w:p>
        </w:tc>
      </w:tr>
      <w:tr w:rsidR="001D2CC2" w14:paraId="7EE2C355" w14:textId="77777777" w:rsidTr="001D2CC2">
        <w:tc>
          <w:tcPr>
            <w:tcW w:w="4508" w:type="dxa"/>
          </w:tcPr>
          <w:p w14:paraId="4F2FF9A8" w14:textId="3DA2E6D1" w:rsidR="001D2CC2" w:rsidRDefault="001D2CC2" w:rsidP="001D2CC2">
            <w:r>
              <w:t>Project Documentation</w:t>
            </w:r>
          </w:p>
        </w:tc>
        <w:tc>
          <w:tcPr>
            <w:tcW w:w="4508" w:type="dxa"/>
          </w:tcPr>
          <w:p w14:paraId="7E89933F" w14:textId="11BAFA78" w:rsidR="001D2CC2" w:rsidRDefault="001D2CC2" w:rsidP="001D2CC2">
            <w:r>
              <w:t>Microsoft Office</w:t>
            </w:r>
          </w:p>
        </w:tc>
      </w:tr>
    </w:tbl>
    <w:p w14:paraId="3FCEC700" w14:textId="77777777" w:rsidR="00B101A4" w:rsidRDefault="00B101A4" w:rsidP="00B101A4">
      <w:pPr>
        <w:pStyle w:val="ListParagraph"/>
      </w:pPr>
    </w:p>
    <w:p w14:paraId="5E865EAC" w14:textId="63EAD5C2" w:rsidR="00925D9F" w:rsidRDefault="00F10404" w:rsidP="00925D9F">
      <w:pPr>
        <w:pStyle w:val="ListParagraph"/>
        <w:numPr>
          <w:ilvl w:val="0"/>
          <w:numId w:val="2"/>
        </w:numPr>
      </w:pPr>
      <w:r>
        <w:t>Financial Resources:</w:t>
      </w:r>
    </w:p>
    <w:p w14:paraId="4D216133" w14:textId="0AB4B63E" w:rsidR="00D27F2B" w:rsidRDefault="00925D9F" w:rsidP="00925D9F">
      <w:pPr>
        <w:jc w:val="both"/>
      </w:pPr>
      <w:r>
        <w:t xml:space="preserve">Whilst not yet determined, a project budget will be set during </w:t>
      </w:r>
      <w:r w:rsidR="00134F8E">
        <w:t xml:space="preserve">the research and </w:t>
      </w:r>
      <w:r>
        <w:t>planning processes of this design. This budget will be allocated for the purchasing of all project items such as software licences, electrical components and additional items associated with the documentation and presentation</w:t>
      </w:r>
      <w:r w:rsidR="00134F8E">
        <w:t xml:space="preserve"> of the final product.</w:t>
      </w:r>
    </w:p>
    <w:p w14:paraId="085546D5" w14:textId="51DCE64F" w:rsidR="00D27F2B" w:rsidRDefault="00D27F2B"/>
    <w:p w14:paraId="5749FA38" w14:textId="77777777" w:rsidR="00D27F2B" w:rsidRDefault="00D27F2B" w:rsidP="00D0098A">
      <w:pPr>
        <w:jc w:val="center"/>
        <w:rPr>
          <w:sz w:val="56"/>
          <w:szCs w:val="56"/>
        </w:rPr>
      </w:pPr>
      <w:r w:rsidRPr="00D27F2B">
        <w:rPr>
          <w:sz w:val="56"/>
          <w:szCs w:val="56"/>
        </w:rPr>
        <w:lastRenderedPageBreak/>
        <w:t>Project Impact</w:t>
      </w:r>
    </w:p>
    <w:p w14:paraId="6EDA11EA" w14:textId="77777777" w:rsidR="00CE2639" w:rsidRDefault="00CE2639" w:rsidP="00A365F7">
      <w:pPr>
        <w:jc w:val="both"/>
        <w:rPr>
          <w:sz w:val="22"/>
          <w:szCs w:val="22"/>
        </w:rPr>
      </w:pPr>
    </w:p>
    <w:p w14:paraId="6D904DCF" w14:textId="56BB69E3" w:rsidR="00F10404" w:rsidRPr="00F10404" w:rsidRDefault="00F10404" w:rsidP="005E47DC">
      <w:pPr>
        <w:jc w:val="both"/>
        <w:rPr>
          <w:sz w:val="22"/>
          <w:szCs w:val="22"/>
        </w:rPr>
      </w:pPr>
      <w:r w:rsidRPr="00F10404">
        <w:rPr>
          <w:sz w:val="22"/>
          <w:szCs w:val="22"/>
        </w:rPr>
        <w:t xml:space="preserve">The design and implementation of a contactless digital tachometer </w:t>
      </w:r>
      <w:r w:rsidR="00A365F7">
        <w:rPr>
          <w:sz w:val="22"/>
          <w:szCs w:val="22"/>
        </w:rPr>
        <w:t>will</w:t>
      </w:r>
      <w:r w:rsidRPr="00F10404">
        <w:rPr>
          <w:sz w:val="22"/>
          <w:szCs w:val="22"/>
        </w:rPr>
        <w:t xml:space="preserve"> have several environmental impacts, both positive and negative. Understanding these impacts is crucial for ensuring </w:t>
      </w:r>
      <w:r w:rsidR="00A365F7">
        <w:rPr>
          <w:sz w:val="22"/>
          <w:szCs w:val="22"/>
        </w:rPr>
        <w:t>product</w:t>
      </w:r>
      <w:r w:rsidRPr="00F10404">
        <w:rPr>
          <w:sz w:val="22"/>
          <w:szCs w:val="22"/>
        </w:rPr>
        <w:t xml:space="preserve"> sustainability an</w:t>
      </w:r>
      <w:r w:rsidR="001F65F2">
        <w:rPr>
          <w:sz w:val="22"/>
          <w:szCs w:val="22"/>
        </w:rPr>
        <w:t>d to mitigate negative effects of production.</w:t>
      </w:r>
      <w:r w:rsidRPr="00F10404">
        <w:rPr>
          <w:sz w:val="22"/>
          <w:szCs w:val="22"/>
        </w:rPr>
        <w:t xml:space="preserve"> </w:t>
      </w:r>
    </w:p>
    <w:p w14:paraId="5405DFC1" w14:textId="545AC5C5" w:rsidR="00F10404" w:rsidRPr="00F10404" w:rsidRDefault="00F10404" w:rsidP="005E47DC">
      <w:pPr>
        <w:jc w:val="both"/>
        <w:rPr>
          <w:sz w:val="22"/>
          <w:szCs w:val="22"/>
        </w:rPr>
      </w:pPr>
      <w:r w:rsidRPr="00F10404">
        <w:rPr>
          <w:sz w:val="22"/>
          <w:szCs w:val="22"/>
        </w:rPr>
        <w:t>Positive Environmental Impacts</w:t>
      </w:r>
    </w:p>
    <w:p w14:paraId="5EBAE934" w14:textId="7590C2C3" w:rsidR="00F10404" w:rsidRPr="00F10404" w:rsidRDefault="00F10404" w:rsidP="005E47DC">
      <w:pPr>
        <w:jc w:val="both"/>
        <w:rPr>
          <w:sz w:val="22"/>
          <w:szCs w:val="22"/>
        </w:rPr>
      </w:pPr>
      <w:r w:rsidRPr="00F10404">
        <w:rPr>
          <w:sz w:val="22"/>
          <w:szCs w:val="22"/>
        </w:rPr>
        <w:t>Reduction of Workplace Hazards:</w:t>
      </w:r>
    </w:p>
    <w:p w14:paraId="43915C77" w14:textId="19A6DA73" w:rsidR="00F10404" w:rsidRPr="00F10404" w:rsidRDefault="00CE2639" w:rsidP="005E47DC">
      <w:pPr>
        <w:jc w:val="both"/>
        <w:rPr>
          <w:sz w:val="22"/>
          <w:szCs w:val="22"/>
        </w:rPr>
      </w:pPr>
      <w:r>
        <w:rPr>
          <w:sz w:val="22"/>
          <w:szCs w:val="22"/>
        </w:rPr>
        <w:t>A contactless tachometer will</w:t>
      </w:r>
      <w:r w:rsidR="00F10404" w:rsidRPr="00F10404">
        <w:rPr>
          <w:sz w:val="22"/>
          <w:szCs w:val="22"/>
        </w:rPr>
        <w:t xml:space="preserve"> enhance safety in industrial environments</w:t>
      </w:r>
      <w:r>
        <w:rPr>
          <w:sz w:val="22"/>
          <w:szCs w:val="22"/>
        </w:rPr>
        <w:t xml:space="preserve"> by eliminating the </w:t>
      </w:r>
      <w:proofErr w:type="gramStart"/>
      <w:r>
        <w:rPr>
          <w:sz w:val="22"/>
          <w:szCs w:val="22"/>
        </w:rPr>
        <w:t>operators</w:t>
      </w:r>
      <w:proofErr w:type="gramEnd"/>
      <w:r>
        <w:rPr>
          <w:sz w:val="22"/>
          <w:szCs w:val="22"/>
        </w:rPr>
        <w:t xml:space="preserve"> exposure to rotating machinery.</w:t>
      </w:r>
      <w:r w:rsidR="00F10404" w:rsidRPr="00F10404">
        <w:rPr>
          <w:sz w:val="22"/>
          <w:szCs w:val="22"/>
        </w:rPr>
        <w:t xml:space="preserve"> This reduction in workplace hazards </w:t>
      </w:r>
      <w:r>
        <w:rPr>
          <w:sz w:val="22"/>
          <w:szCs w:val="22"/>
        </w:rPr>
        <w:t>will</w:t>
      </w:r>
      <w:r w:rsidR="00F10404" w:rsidRPr="00F10404">
        <w:rPr>
          <w:sz w:val="22"/>
          <w:szCs w:val="22"/>
        </w:rPr>
        <w:t xml:space="preserve"> lead to fewer accidents</w:t>
      </w:r>
      <w:r>
        <w:rPr>
          <w:sz w:val="22"/>
          <w:szCs w:val="22"/>
        </w:rPr>
        <w:t>, reportable incidences,</w:t>
      </w:r>
      <w:r w:rsidR="00F10404" w:rsidRPr="00F10404">
        <w:rPr>
          <w:sz w:val="22"/>
          <w:szCs w:val="22"/>
        </w:rPr>
        <w:t xml:space="preserve"> and injurie</w:t>
      </w:r>
      <w:r>
        <w:rPr>
          <w:sz w:val="22"/>
          <w:szCs w:val="22"/>
        </w:rPr>
        <w:t>s, directly</w:t>
      </w:r>
      <w:r w:rsidR="00F10404" w:rsidRPr="00F10404">
        <w:rPr>
          <w:sz w:val="22"/>
          <w:szCs w:val="22"/>
        </w:rPr>
        <w:t xml:space="preserve"> contribut</w:t>
      </w:r>
      <w:r>
        <w:rPr>
          <w:sz w:val="22"/>
          <w:szCs w:val="22"/>
        </w:rPr>
        <w:t>ing</w:t>
      </w:r>
      <w:r w:rsidR="00F10404" w:rsidRPr="00F10404">
        <w:rPr>
          <w:sz w:val="22"/>
          <w:szCs w:val="22"/>
        </w:rPr>
        <w:t xml:space="preserve"> to a healthier</w:t>
      </w:r>
      <w:r>
        <w:rPr>
          <w:sz w:val="22"/>
          <w:szCs w:val="22"/>
        </w:rPr>
        <w:t xml:space="preserve"> </w:t>
      </w:r>
      <w:r w:rsidR="00F10404" w:rsidRPr="00F10404">
        <w:rPr>
          <w:sz w:val="22"/>
          <w:szCs w:val="22"/>
        </w:rPr>
        <w:t>workforce</w:t>
      </w:r>
      <w:r>
        <w:rPr>
          <w:sz w:val="22"/>
          <w:szCs w:val="22"/>
        </w:rPr>
        <w:t>.</w:t>
      </w:r>
      <w:r w:rsidR="00F10404" w:rsidRPr="00F10404">
        <w:rPr>
          <w:sz w:val="22"/>
          <w:szCs w:val="22"/>
        </w:rPr>
        <w:t xml:space="preserve"> </w:t>
      </w:r>
    </w:p>
    <w:p w14:paraId="02C6CF8A" w14:textId="0AAEAE81" w:rsidR="00F10404" w:rsidRPr="00F10404" w:rsidRDefault="00F10404" w:rsidP="005E47DC">
      <w:pPr>
        <w:jc w:val="both"/>
        <w:rPr>
          <w:sz w:val="22"/>
          <w:szCs w:val="22"/>
        </w:rPr>
      </w:pPr>
      <w:r w:rsidRPr="00F10404">
        <w:rPr>
          <w:sz w:val="22"/>
          <w:szCs w:val="22"/>
        </w:rPr>
        <w:t>Minimi</w:t>
      </w:r>
      <w:r w:rsidR="00202936">
        <w:rPr>
          <w:sz w:val="22"/>
          <w:szCs w:val="22"/>
        </w:rPr>
        <w:t>s</w:t>
      </w:r>
      <w:r w:rsidRPr="00F10404">
        <w:rPr>
          <w:sz w:val="22"/>
          <w:szCs w:val="22"/>
        </w:rPr>
        <w:t xml:space="preserve">ed </w:t>
      </w:r>
      <w:r w:rsidR="00202936">
        <w:rPr>
          <w:sz w:val="22"/>
          <w:szCs w:val="22"/>
        </w:rPr>
        <w:t>E</w:t>
      </w:r>
      <w:r w:rsidRPr="00F10404">
        <w:rPr>
          <w:sz w:val="22"/>
          <w:szCs w:val="22"/>
        </w:rPr>
        <w:t>quipment</w:t>
      </w:r>
      <w:r w:rsidR="00202936">
        <w:rPr>
          <w:sz w:val="22"/>
          <w:szCs w:val="22"/>
        </w:rPr>
        <w:t xml:space="preserve"> Wear</w:t>
      </w:r>
      <w:r w:rsidRPr="00F10404">
        <w:rPr>
          <w:sz w:val="22"/>
          <w:szCs w:val="22"/>
        </w:rPr>
        <w:t>:</w:t>
      </w:r>
    </w:p>
    <w:p w14:paraId="09D94395" w14:textId="6204179B" w:rsidR="00202936" w:rsidRDefault="00202936" w:rsidP="005E47DC">
      <w:pPr>
        <w:jc w:val="both"/>
        <w:rPr>
          <w:sz w:val="22"/>
          <w:szCs w:val="22"/>
        </w:rPr>
      </w:pPr>
      <w:r>
        <w:rPr>
          <w:sz w:val="22"/>
          <w:szCs w:val="22"/>
        </w:rPr>
        <w:t>As c</w:t>
      </w:r>
      <w:r w:rsidR="00F10404" w:rsidRPr="00F10404">
        <w:rPr>
          <w:sz w:val="22"/>
          <w:szCs w:val="22"/>
        </w:rPr>
        <w:t xml:space="preserve">ontactless tachometers do not require physical contact with rotating machinery, </w:t>
      </w:r>
      <w:r>
        <w:rPr>
          <w:sz w:val="22"/>
          <w:szCs w:val="22"/>
        </w:rPr>
        <w:t xml:space="preserve">they are less </w:t>
      </w:r>
      <w:r w:rsidR="000B357A">
        <w:rPr>
          <w:sz w:val="22"/>
          <w:szCs w:val="22"/>
        </w:rPr>
        <w:t>susceptible</w:t>
      </w:r>
      <w:r>
        <w:rPr>
          <w:sz w:val="22"/>
          <w:szCs w:val="22"/>
        </w:rPr>
        <w:t xml:space="preserve"> to operational wear and tear. This should ensure that the designed tachometer is sustainable</w:t>
      </w:r>
      <w:r w:rsidR="000B357A">
        <w:rPr>
          <w:sz w:val="22"/>
          <w:szCs w:val="22"/>
        </w:rPr>
        <w:t>,</w:t>
      </w:r>
      <w:r>
        <w:rPr>
          <w:sz w:val="22"/>
          <w:szCs w:val="22"/>
        </w:rPr>
        <w:t xml:space="preserve"> and maintains accuracy over an extended period.</w:t>
      </w:r>
      <w:r w:rsidR="000B357A">
        <w:rPr>
          <w:sz w:val="22"/>
          <w:szCs w:val="22"/>
        </w:rPr>
        <w:t xml:space="preserve"> </w:t>
      </w:r>
    </w:p>
    <w:p w14:paraId="54A133F9" w14:textId="10C45346" w:rsidR="00F10404" w:rsidRPr="00F10404" w:rsidRDefault="00F10404" w:rsidP="005E47DC">
      <w:pPr>
        <w:jc w:val="both"/>
        <w:rPr>
          <w:sz w:val="22"/>
          <w:szCs w:val="22"/>
        </w:rPr>
      </w:pPr>
      <w:r w:rsidRPr="00F10404">
        <w:rPr>
          <w:sz w:val="22"/>
          <w:szCs w:val="22"/>
        </w:rPr>
        <w:t>Encouragement of Sustainable Practices:</w:t>
      </w:r>
    </w:p>
    <w:p w14:paraId="568D9BFE" w14:textId="77777777" w:rsidR="00964DA7" w:rsidRDefault="00F10404" w:rsidP="005E47DC">
      <w:pPr>
        <w:jc w:val="both"/>
        <w:rPr>
          <w:sz w:val="22"/>
          <w:szCs w:val="22"/>
        </w:rPr>
      </w:pPr>
      <w:r w:rsidRPr="00F10404">
        <w:rPr>
          <w:sz w:val="22"/>
          <w:szCs w:val="22"/>
        </w:rPr>
        <w:t xml:space="preserve">The project can </w:t>
      </w:r>
      <w:r w:rsidR="000B357A">
        <w:rPr>
          <w:sz w:val="22"/>
          <w:szCs w:val="22"/>
        </w:rPr>
        <w:t xml:space="preserve">be used to </w:t>
      </w:r>
      <w:r w:rsidRPr="00F10404">
        <w:rPr>
          <w:sz w:val="22"/>
          <w:szCs w:val="22"/>
        </w:rPr>
        <w:t xml:space="preserve">promote the adoption of </w:t>
      </w:r>
      <w:r w:rsidR="000B357A">
        <w:rPr>
          <w:sz w:val="22"/>
          <w:szCs w:val="22"/>
        </w:rPr>
        <w:t>adv</w:t>
      </w:r>
      <w:r w:rsidRPr="00F10404">
        <w:rPr>
          <w:sz w:val="22"/>
          <w:szCs w:val="22"/>
        </w:rPr>
        <w:t xml:space="preserve">anced </w:t>
      </w:r>
      <w:r w:rsidR="000B357A">
        <w:rPr>
          <w:sz w:val="22"/>
          <w:szCs w:val="22"/>
        </w:rPr>
        <w:t xml:space="preserve">and sustainable </w:t>
      </w:r>
      <w:r w:rsidRPr="00F10404">
        <w:rPr>
          <w:sz w:val="22"/>
          <w:szCs w:val="22"/>
        </w:rPr>
        <w:t>technologies in industries</w:t>
      </w:r>
      <w:r w:rsidR="000B357A">
        <w:rPr>
          <w:sz w:val="22"/>
          <w:szCs w:val="22"/>
        </w:rPr>
        <w:t>.</w:t>
      </w:r>
      <w:r w:rsidRPr="00F10404">
        <w:rPr>
          <w:sz w:val="22"/>
          <w:szCs w:val="22"/>
        </w:rPr>
        <w:t xml:space="preserve"> By demonstrating the benefits of contactless measurement, it</w:t>
      </w:r>
      <w:r w:rsidR="000B357A">
        <w:rPr>
          <w:sz w:val="22"/>
          <w:szCs w:val="22"/>
        </w:rPr>
        <w:t xml:space="preserve"> is the hope that this project may</w:t>
      </w:r>
      <w:r w:rsidRPr="00F10404">
        <w:rPr>
          <w:sz w:val="22"/>
          <w:szCs w:val="22"/>
        </w:rPr>
        <w:t xml:space="preserve"> inspire further innovations that prioriti</w:t>
      </w:r>
      <w:r w:rsidR="000B357A">
        <w:rPr>
          <w:sz w:val="22"/>
          <w:szCs w:val="22"/>
        </w:rPr>
        <w:t>s</w:t>
      </w:r>
      <w:r w:rsidRPr="00F10404">
        <w:rPr>
          <w:sz w:val="22"/>
          <w:szCs w:val="22"/>
        </w:rPr>
        <w:t xml:space="preserve">e </w:t>
      </w:r>
      <w:r w:rsidR="000B357A">
        <w:rPr>
          <w:sz w:val="22"/>
          <w:szCs w:val="22"/>
        </w:rPr>
        <w:t xml:space="preserve">safety and </w:t>
      </w:r>
      <w:r w:rsidRPr="00F10404">
        <w:rPr>
          <w:sz w:val="22"/>
          <w:szCs w:val="22"/>
        </w:rPr>
        <w:t>environmental considerations.</w:t>
      </w:r>
    </w:p>
    <w:p w14:paraId="6E22C64A" w14:textId="690EF64E" w:rsidR="00F10404" w:rsidRPr="00F10404" w:rsidRDefault="00F10404" w:rsidP="005E47DC">
      <w:pPr>
        <w:jc w:val="both"/>
        <w:rPr>
          <w:sz w:val="22"/>
          <w:szCs w:val="22"/>
        </w:rPr>
      </w:pPr>
      <w:r w:rsidRPr="00F10404">
        <w:rPr>
          <w:sz w:val="22"/>
          <w:szCs w:val="22"/>
        </w:rPr>
        <w:t>Negative Environmental Impacts</w:t>
      </w:r>
      <w:r w:rsidR="00964DA7">
        <w:rPr>
          <w:sz w:val="22"/>
          <w:szCs w:val="22"/>
        </w:rPr>
        <w:t xml:space="preserve"> and Mitigation Strategies:</w:t>
      </w:r>
    </w:p>
    <w:p w14:paraId="653D342B" w14:textId="06B68A11" w:rsidR="00F10404" w:rsidRPr="00F10404" w:rsidRDefault="00F10404" w:rsidP="005E47DC">
      <w:pPr>
        <w:jc w:val="both"/>
        <w:rPr>
          <w:sz w:val="22"/>
          <w:szCs w:val="22"/>
        </w:rPr>
      </w:pPr>
      <w:r w:rsidRPr="00F10404">
        <w:rPr>
          <w:sz w:val="22"/>
          <w:szCs w:val="22"/>
        </w:rPr>
        <w:t>Electronic Waste (E-Waste):</w:t>
      </w:r>
    </w:p>
    <w:p w14:paraId="7807499B" w14:textId="6C08BA35" w:rsidR="00F10404" w:rsidRDefault="00F10404" w:rsidP="005E47DC">
      <w:pPr>
        <w:jc w:val="both"/>
        <w:rPr>
          <w:sz w:val="22"/>
          <w:szCs w:val="22"/>
        </w:rPr>
      </w:pPr>
      <w:r w:rsidRPr="00F10404">
        <w:rPr>
          <w:sz w:val="22"/>
          <w:szCs w:val="22"/>
        </w:rPr>
        <w:t>The production and eventual disposal of</w:t>
      </w:r>
      <w:r w:rsidR="00964DA7">
        <w:rPr>
          <w:sz w:val="22"/>
          <w:szCs w:val="22"/>
        </w:rPr>
        <w:t xml:space="preserve"> the</w:t>
      </w:r>
      <w:r w:rsidRPr="00F10404">
        <w:rPr>
          <w:sz w:val="22"/>
          <w:szCs w:val="22"/>
        </w:rPr>
        <w:t xml:space="preserve"> electronic components used in the tachometer can contribute to e-waste. </w:t>
      </w:r>
      <w:r w:rsidR="00964DA7">
        <w:rPr>
          <w:sz w:val="22"/>
          <w:szCs w:val="22"/>
        </w:rPr>
        <w:t xml:space="preserve">Some </w:t>
      </w:r>
      <w:r w:rsidR="00AF3578">
        <w:rPr>
          <w:sz w:val="22"/>
          <w:szCs w:val="22"/>
        </w:rPr>
        <w:t>components</w:t>
      </w:r>
      <w:r w:rsidR="00964DA7">
        <w:rPr>
          <w:sz w:val="22"/>
          <w:szCs w:val="22"/>
        </w:rPr>
        <w:t xml:space="preserve"> such as batteries, contain toxic substances that if not disposed of correctly, can have negative environmental impacts.</w:t>
      </w:r>
    </w:p>
    <w:p w14:paraId="06584410" w14:textId="0371645E" w:rsidR="00964DA7" w:rsidRDefault="00964DA7" w:rsidP="005E47DC">
      <w:pPr>
        <w:jc w:val="both"/>
        <w:rPr>
          <w:sz w:val="22"/>
          <w:szCs w:val="22"/>
        </w:rPr>
      </w:pPr>
      <w:r>
        <w:rPr>
          <w:sz w:val="22"/>
          <w:szCs w:val="22"/>
        </w:rPr>
        <w:t xml:space="preserve">A plan or incentive </w:t>
      </w:r>
      <w:r w:rsidR="00AF3578">
        <w:rPr>
          <w:sz w:val="22"/>
          <w:szCs w:val="22"/>
        </w:rPr>
        <w:t>that encourages the safe disposal and recycling of these materials will have to be considered.</w:t>
      </w:r>
      <w:r>
        <w:rPr>
          <w:sz w:val="22"/>
          <w:szCs w:val="22"/>
        </w:rPr>
        <w:t xml:space="preserve"> </w:t>
      </w:r>
    </w:p>
    <w:p w14:paraId="31CCD39D" w14:textId="1CB01139" w:rsidR="00F10404" w:rsidRPr="00F10404" w:rsidRDefault="00F10404" w:rsidP="005E47DC">
      <w:pPr>
        <w:jc w:val="both"/>
        <w:rPr>
          <w:sz w:val="22"/>
          <w:szCs w:val="22"/>
        </w:rPr>
      </w:pPr>
      <w:r w:rsidRPr="00F10404">
        <w:rPr>
          <w:sz w:val="22"/>
          <w:szCs w:val="22"/>
        </w:rPr>
        <w:t>Energy</w:t>
      </w:r>
      <w:r w:rsidR="00ED2D72">
        <w:rPr>
          <w:sz w:val="22"/>
          <w:szCs w:val="22"/>
        </w:rPr>
        <w:t xml:space="preserve"> and Chemical</w:t>
      </w:r>
      <w:r w:rsidRPr="00F10404">
        <w:rPr>
          <w:sz w:val="22"/>
          <w:szCs w:val="22"/>
        </w:rPr>
        <w:t xml:space="preserve"> </w:t>
      </w:r>
      <w:r w:rsidR="00ED2D72">
        <w:rPr>
          <w:sz w:val="22"/>
          <w:szCs w:val="22"/>
        </w:rPr>
        <w:t>u</w:t>
      </w:r>
      <w:r w:rsidRPr="00F10404">
        <w:rPr>
          <w:sz w:val="22"/>
          <w:szCs w:val="22"/>
        </w:rPr>
        <w:t>se During Production:</w:t>
      </w:r>
    </w:p>
    <w:p w14:paraId="5104CC8B" w14:textId="538699EB" w:rsidR="00846812" w:rsidRDefault="00F10404" w:rsidP="005E47DC">
      <w:pPr>
        <w:jc w:val="both"/>
        <w:rPr>
          <w:sz w:val="22"/>
          <w:szCs w:val="22"/>
        </w:rPr>
      </w:pPr>
      <w:r w:rsidRPr="00F10404">
        <w:rPr>
          <w:sz w:val="22"/>
          <w:szCs w:val="22"/>
        </w:rPr>
        <w:t>The production of electronic components</w:t>
      </w:r>
      <w:r w:rsidR="00846812">
        <w:rPr>
          <w:sz w:val="22"/>
          <w:szCs w:val="22"/>
        </w:rPr>
        <w:t xml:space="preserve"> requires the use of chemicals and </w:t>
      </w:r>
      <w:r w:rsidRPr="00F10404">
        <w:rPr>
          <w:sz w:val="22"/>
          <w:szCs w:val="22"/>
        </w:rPr>
        <w:t>energy</w:t>
      </w:r>
      <w:r w:rsidR="00846812">
        <w:rPr>
          <w:sz w:val="22"/>
          <w:szCs w:val="22"/>
        </w:rPr>
        <w:t xml:space="preserve">. Similarly to e-waste, chemicals used during production can have serious environmental impacts if not used, and disposed of correctly. Energy required for these processes is typically generated through the use for raw materials such as coal or gas. These methods of energy generation can produce a significant amount of environmental pollution which can lead to poor air quality, soil contamination and a depletion of natural resources. </w:t>
      </w:r>
    </w:p>
    <w:p w14:paraId="53F76F47" w14:textId="478E0C47" w:rsidR="00ED2D72" w:rsidRDefault="00ED2D72" w:rsidP="005E47DC">
      <w:pPr>
        <w:jc w:val="both"/>
        <w:rPr>
          <w:sz w:val="22"/>
          <w:szCs w:val="22"/>
        </w:rPr>
      </w:pPr>
      <w:r>
        <w:rPr>
          <w:sz w:val="22"/>
          <w:szCs w:val="22"/>
        </w:rPr>
        <w:t xml:space="preserve">To mitigate these risks, research into the </w:t>
      </w:r>
      <w:r w:rsidR="00846812">
        <w:rPr>
          <w:sz w:val="22"/>
          <w:szCs w:val="22"/>
        </w:rPr>
        <w:t>sustainability</w:t>
      </w:r>
      <w:r>
        <w:rPr>
          <w:sz w:val="22"/>
          <w:szCs w:val="22"/>
        </w:rPr>
        <w:t xml:space="preserve"> practices of suppliers should be conducted. </w:t>
      </w:r>
      <w:r w:rsidR="004F43E9" w:rsidRPr="00915330">
        <w:rPr>
          <w:sz w:val="22"/>
          <w:szCs w:val="22"/>
          <w:highlight w:val="yellow"/>
        </w:rPr>
        <w:t xml:space="preserve">These practices can be tracked through the Global Resources </w:t>
      </w:r>
      <w:r w:rsidR="00915330" w:rsidRPr="00915330">
        <w:rPr>
          <w:sz w:val="22"/>
          <w:szCs w:val="22"/>
          <w:highlight w:val="yellow"/>
        </w:rPr>
        <w:t>Initiative</w:t>
      </w:r>
      <w:r w:rsidR="004F43E9" w:rsidRPr="00915330">
        <w:rPr>
          <w:sz w:val="22"/>
          <w:szCs w:val="22"/>
          <w:highlight w:val="yellow"/>
        </w:rPr>
        <w:t xml:space="preserve"> (GRI) which is an internationally recognised framework that discloses environmental sustainability of a company. </w:t>
      </w:r>
      <w:proofErr w:type="spellStart"/>
      <w:r w:rsidR="00915330">
        <w:rPr>
          <w:sz w:val="22"/>
          <w:szCs w:val="22"/>
          <w:highlight w:val="yellow"/>
        </w:rPr>
        <w:t>Envorimentally</w:t>
      </w:r>
      <w:proofErr w:type="spellEnd"/>
      <w:r w:rsidR="00915330">
        <w:rPr>
          <w:sz w:val="22"/>
          <w:szCs w:val="22"/>
          <w:highlight w:val="yellow"/>
        </w:rPr>
        <w:t xml:space="preserve"> sustainable companies</w:t>
      </w:r>
      <w:r w:rsidR="004F43E9" w:rsidRPr="00915330">
        <w:rPr>
          <w:sz w:val="22"/>
          <w:szCs w:val="22"/>
          <w:highlight w:val="yellow"/>
        </w:rPr>
        <w:t xml:space="preserve"> are awarded with an international standard certificate, ISO 14001, which states that they are operating within environmental regulations.</w:t>
      </w:r>
    </w:p>
    <w:p w14:paraId="413E139C" w14:textId="48BB077F" w:rsidR="00F10404" w:rsidRPr="00F10404" w:rsidRDefault="00F10404" w:rsidP="005E47DC">
      <w:pPr>
        <w:jc w:val="both"/>
        <w:rPr>
          <w:sz w:val="22"/>
          <w:szCs w:val="22"/>
        </w:rPr>
      </w:pPr>
      <w:r w:rsidRPr="00F10404">
        <w:rPr>
          <w:sz w:val="22"/>
          <w:szCs w:val="22"/>
        </w:rPr>
        <w:lastRenderedPageBreak/>
        <w:t>Transportation Emissions:</w:t>
      </w:r>
    </w:p>
    <w:p w14:paraId="1C69D365" w14:textId="1B4B8591" w:rsidR="00915330" w:rsidRDefault="00F10404" w:rsidP="005E47DC">
      <w:pPr>
        <w:jc w:val="both"/>
        <w:rPr>
          <w:sz w:val="22"/>
          <w:szCs w:val="22"/>
        </w:rPr>
      </w:pPr>
      <w:r w:rsidRPr="00F10404">
        <w:rPr>
          <w:sz w:val="22"/>
          <w:szCs w:val="22"/>
        </w:rPr>
        <w:t xml:space="preserve">The transportation of components and materials </w:t>
      </w:r>
      <w:r w:rsidR="00915330">
        <w:rPr>
          <w:sz w:val="22"/>
          <w:szCs w:val="22"/>
        </w:rPr>
        <w:t>for a project</w:t>
      </w:r>
      <w:r w:rsidRPr="00F10404">
        <w:rPr>
          <w:sz w:val="22"/>
          <w:szCs w:val="22"/>
        </w:rPr>
        <w:t xml:space="preserve"> can contribute to carbon emissions. </w:t>
      </w:r>
      <w:r w:rsidR="00915330">
        <w:rPr>
          <w:sz w:val="22"/>
          <w:szCs w:val="22"/>
        </w:rPr>
        <w:t>Depending on the method of transportation used and distance of travel, these carbon emissions can vary dramatically.</w:t>
      </w:r>
    </w:p>
    <w:p w14:paraId="05831500" w14:textId="02F940D0" w:rsidR="00F10404" w:rsidRPr="00F10404" w:rsidRDefault="00915330" w:rsidP="005E47DC">
      <w:pPr>
        <w:jc w:val="both"/>
        <w:rPr>
          <w:sz w:val="22"/>
          <w:szCs w:val="22"/>
        </w:rPr>
      </w:pPr>
      <w:r>
        <w:rPr>
          <w:sz w:val="22"/>
          <w:szCs w:val="22"/>
        </w:rPr>
        <w:t xml:space="preserve">Where possible, this project will </w:t>
      </w:r>
      <w:r w:rsidR="0030198E">
        <w:rPr>
          <w:sz w:val="22"/>
          <w:szCs w:val="22"/>
        </w:rPr>
        <w:t>look</w:t>
      </w:r>
      <w:r>
        <w:rPr>
          <w:sz w:val="22"/>
          <w:szCs w:val="22"/>
        </w:rPr>
        <w:t xml:space="preserve"> to utilise local </w:t>
      </w:r>
      <w:r w:rsidR="0030198E">
        <w:rPr>
          <w:sz w:val="22"/>
          <w:szCs w:val="22"/>
        </w:rPr>
        <w:t>suppliers</w:t>
      </w:r>
      <w:r>
        <w:rPr>
          <w:sz w:val="22"/>
          <w:szCs w:val="22"/>
        </w:rPr>
        <w:t xml:space="preserve"> for</w:t>
      </w:r>
      <w:r w:rsidR="0030198E">
        <w:rPr>
          <w:sz w:val="22"/>
          <w:szCs w:val="22"/>
        </w:rPr>
        <w:t xml:space="preserve"> materials</w:t>
      </w:r>
      <w:r>
        <w:rPr>
          <w:sz w:val="22"/>
          <w:szCs w:val="22"/>
        </w:rPr>
        <w:t xml:space="preserve"> </w:t>
      </w:r>
      <w:r w:rsidR="0030198E">
        <w:rPr>
          <w:sz w:val="22"/>
          <w:szCs w:val="22"/>
        </w:rPr>
        <w:t>that</w:t>
      </w:r>
      <w:r>
        <w:rPr>
          <w:sz w:val="22"/>
          <w:szCs w:val="22"/>
        </w:rPr>
        <w:t xml:space="preserve"> source their </w:t>
      </w:r>
      <w:r w:rsidR="0030198E">
        <w:rPr>
          <w:sz w:val="22"/>
          <w:szCs w:val="22"/>
        </w:rPr>
        <w:t>products</w:t>
      </w:r>
      <w:r>
        <w:rPr>
          <w:sz w:val="22"/>
          <w:szCs w:val="22"/>
        </w:rPr>
        <w:t xml:space="preserve"> from within the United Kingdom</w:t>
      </w:r>
      <w:r w:rsidR="0030198E">
        <w:rPr>
          <w:sz w:val="22"/>
          <w:szCs w:val="22"/>
        </w:rPr>
        <w:t>.</w:t>
      </w:r>
      <w:r>
        <w:rPr>
          <w:sz w:val="22"/>
          <w:szCs w:val="22"/>
        </w:rPr>
        <w:t xml:space="preserve">  </w:t>
      </w:r>
    </w:p>
    <w:p w14:paraId="0C119657" w14:textId="77777777" w:rsidR="00F10404" w:rsidRPr="00F10404" w:rsidRDefault="00F10404" w:rsidP="00F10404">
      <w:pPr>
        <w:rPr>
          <w:sz w:val="22"/>
          <w:szCs w:val="22"/>
        </w:rPr>
      </w:pPr>
    </w:p>
    <w:p w14:paraId="490B7832" w14:textId="450524CF" w:rsidR="00F10404" w:rsidRPr="00F10404" w:rsidRDefault="00F10404" w:rsidP="00F10404">
      <w:pPr>
        <w:rPr>
          <w:sz w:val="22"/>
          <w:szCs w:val="22"/>
        </w:rPr>
        <w:sectPr w:rsidR="00F10404" w:rsidRPr="00F10404" w:rsidSect="005A0C29">
          <w:footerReference w:type="default" r:id="rId7"/>
          <w:pgSz w:w="11906" w:h="16838"/>
          <w:pgMar w:top="1440" w:right="1440" w:bottom="1440" w:left="1440" w:header="708" w:footer="708" w:gutter="0"/>
          <w:cols w:space="708"/>
          <w:titlePg/>
          <w:docGrid w:linePitch="360"/>
        </w:sectPr>
      </w:pPr>
    </w:p>
    <w:p w14:paraId="412685CE" w14:textId="5AF93C11" w:rsidR="001120FD" w:rsidRDefault="001120FD" w:rsidP="001120FD">
      <w:pPr>
        <w:pStyle w:val="NormalWeb"/>
      </w:pPr>
      <w:r>
        <w:rPr>
          <w:noProof/>
        </w:rPr>
        <w:lastRenderedPageBreak/>
        <w:drawing>
          <wp:anchor distT="0" distB="0" distL="114300" distR="114300" simplePos="0" relativeHeight="251658240" behindDoc="0" locked="0" layoutInCell="1" allowOverlap="1" wp14:anchorId="630E92E7" wp14:editId="7BF0EBAA">
            <wp:simplePos x="0" y="0"/>
            <wp:positionH relativeFrom="margin">
              <wp:align>center</wp:align>
            </wp:positionH>
            <wp:positionV relativeFrom="margin">
              <wp:align>center</wp:align>
            </wp:positionV>
            <wp:extent cx="9650730" cy="4745355"/>
            <wp:effectExtent l="0" t="0" r="7620" b="0"/>
            <wp:wrapSquare wrapText="bothSides"/>
            <wp:docPr id="963076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50730" cy="4745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C2A730" w14:textId="77777777" w:rsidR="007E1FA1" w:rsidRDefault="007E1FA1" w:rsidP="001120FD">
      <w:pPr>
        <w:jc w:val="both"/>
        <w:sectPr w:rsidR="007E1FA1" w:rsidSect="001120FD">
          <w:pgSz w:w="16838" w:h="11906" w:orient="landscape"/>
          <w:pgMar w:top="1440" w:right="1440" w:bottom="1440" w:left="1440" w:header="708" w:footer="708" w:gutter="0"/>
          <w:cols w:space="708"/>
          <w:titlePg/>
          <w:docGrid w:linePitch="360"/>
        </w:sectPr>
      </w:pPr>
    </w:p>
    <w:p w14:paraId="19604EFB" w14:textId="0E46A15C" w:rsidR="007E1FA1" w:rsidRPr="00F10404" w:rsidRDefault="00F10404" w:rsidP="00F10404">
      <w:pPr>
        <w:jc w:val="center"/>
        <w:rPr>
          <w:sz w:val="48"/>
          <w:szCs w:val="48"/>
        </w:rPr>
      </w:pPr>
      <w:r w:rsidRPr="00F10404">
        <w:rPr>
          <w:sz w:val="48"/>
          <w:szCs w:val="48"/>
        </w:rPr>
        <w:lastRenderedPageBreak/>
        <w:t>Conclusion</w:t>
      </w:r>
    </w:p>
    <w:p w14:paraId="27E48B09" w14:textId="77777777" w:rsidR="00FD42E7" w:rsidRDefault="00FD42E7" w:rsidP="00FD42E7">
      <w:pPr>
        <w:jc w:val="both"/>
      </w:pPr>
      <w:r>
        <w:t>In summary, the proposed project to design and implement a contactless digital tachometer using a microcontroller is poised to make a meaningful impact in the field of rotational speed measurement. By harnessing advanced contactless technologies, this project aims to enhance safety, accuracy, and efficiency in industrial environments, addressing the limitations and risks associated with traditional contact-based tachometers.</w:t>
      </w:r>
    </w:p>
    <w:p w14:paraId="05B6AA52" w14:textId="77777777" w:rsidR="00FD42E7" w:rsidRDefault="00FD42E7" w:rsidP="00FD42E7">
      <w:pPr>
        <w:jc w:val="both"/>
      </w:pPr>
    </w:p>
    <w:p w14:paraId="4BB0BB4B" w14:textId="77777777" w:rsidR="00FD42E7" w:rsidRDefault="00FD42E7" w:rsidP="00FD42E7">
      <w:pPr>
        <w:jc w:val="both"/>
      </w:pPr>
      <w:r>
        <w:t>The structured approach outlined in this proposal encompasses thorough research, precise specification development, careful component selection, and robust software design. Each objective has been thoughtfully crafted to ensure that the final product not only meets the required performance standards but also provides an intuitive user experience for operators.</w:t>
      </w:r>
    </w:p>
    <w:p w14:paraId="560E0C3A" w14:textId="77777777" w:rsidR="00FD42E7" w:rsidRDefault="00FD42E7" w:rsidP="00FD42E7">
      <w:pPr>
        <w:jc w:val="both"/>
      </w:pPr>
    </w:p>
    <w:p w14:paraId="73F8010E" w14:textId="77777777" w:rsidR="00FD42E7" w:rsidRDefault="00FD42E7" w:rsidP="00FD42E7">
      <w:pPr>
        <w:jc w:val="both"/>
      </w:pPr>
      <w:r>
        <w:t>Moreover, the project emphasizes sustainability by reducing wear and tear on machinery and minimizing workplace hazards, thereby contributing to a safer operational environment. The anticipated benefits extend beyond immediate performance improvements, as this tachometer has the potential to set new standards in measurement technology and promote best practices in safety and efficiency.</w:t>
      </w:r>
    </w:p>
    <w:p w14:paraId="0C4D7D2F" w14:textId="77777777" w:rsidR="00FD42E7" w:rsidRDefault="00FD42E7" w:rsidP="00FD42E7">
      <w:pPr>
        <w:jc w:val="both"/>
      </w:pPr>
    </w:p>
    <w:p w14:paraId="5D81A777" w14:textId="13C83ABC" w:rsidR="00F10404" w:rsidRPr="001120FD" w:rsidRDefault="00FD42E7" w:rsidP="00FD42E7">
      <w:pPr>
        <w:jc w:val="both"/>
      </w:pPr>
      <w:r>
        <w:t xml:space="preserve">We believe that with the right support and resources, this project can successfully achieve its objectives and deliver a reliable, innovative solution that meets the needs of various industries. We invite stakeholders, collaborators, and potential investors to join us in this </w:t>
      </w:r>
      <w:proofErr w:type="spellStart"/>
      <w:r>
        <w:t>endeavor</w:t>
      </w:r>
      <w:proofErr w:type="spellEnd"/>
      <w:r>
        <w:t>, as together we can advance the future of contactless measurement technologies and contribute to a safer, more efficient industrial landscape. Thank you for considering this proposal, and we look forward to the opportunity to bring this vision to fruition.</w:t>
      </w:r>
    </w:p>
    <w:sectPr w:rsidR="00F10404" w:rsidRPr="001120FD" w:rsidSect="007E1FA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6ECEE" w14:textId="77777777" w:rsidR="005A0C29" w:rsidRDefault="005A0C29" w:rsidP="005A0C29">
      <w:pPr>
        <w:spacing w:after="0" w:line="240" w:lineRule="auto"/>
      </w:pPr>
      <w:r>
        <w:separator/>
      </w:r>
    </w:p>
  </w:endnote>
  <w:endnote w:type="continuationSeparator" w:id="0">
    <w:p w14:paraId="46FF685E" w14:textId="77777777" w:rsidR="005A0C29" w:rsidRDefault="005A0C29" w:rsidP="005A0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06B1E5" w14:textId="77777777" w:rsidR="005A0C29" w:rsidRDefault="005A0C29" w:rsidP="005A0C29">
    <w:pPr>
      <w:pStyle w:val="Footer"/>
      <w:jc w:val="center"/>
    </w:pPr>
    <w:r>
      <w:t xml:space="preserve">Gareth Davies 2218705                                                                                  </w:t>
    </w:r>
    <w:sdt>
      <w:sdtPr>
        <w:id w:val="-1212112197"/>
        <w:docPartObj>
          <w:docPartGallery w:val="Page Numbers (Bottom of Page)"/>
          <w:docPartUnique/>
        </w:docPartObj>
      </w:sdtPr>
      <w:sdtEndPr/>
      <w:sdtContent>
        <w:r>
          <w:t xml:space="preserve">Page | </w:t>
        </w:r>
        <w:r>
          <w:fldChar w:fldCharType="begin"/>
        </w:r>
        <w:r>
          <w:instrText xml:space="preserve"> PAGE   \* MERGEFORMAT </w:instrText>
        </w:r>
        <w:r>
          <w:fldChar w:fldCharType="separate"/>
        </w:r>
        <w:r>
          <w:t>2</w:t>
        </w:r>
        <w:r>
          <w:rPr>
            <w:noProof/>
          </w:rPr>
          <w:fldChar w:fldCharType="end"/>
        </w:r>
        <w:r>
          <w:t xml:space="preserve"> </w:t>
        </w:r>
      </w:sdtContent>
    </w:sdt>
  </w:p>
  <w:p w14:paraId="0353F2A0" w14:textId="77777777" w:rsidR="005A0C29" w:rsidRDefault="005A0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BEBDE" w14:textId="77777777" w:rsidR="005A0C29" w:rsidRDefault="005A0C29" w:rsidP="005A0C29">
      <w:pPr>
        <w:spacing w:after="0" w:line="240" w:lineRule="auto"/>
      </w:pPr>
      <w:r>
        <w:separator/>
      </w:r>
    </w:p>
  </w:footnote>
  <w:footnote w:type="continuationSeparator" w:id="0">
    <w:p w14:paraId="7275D3C2" w14:textId="77777777" w:rsidR="005A0C29" w:rsidRDefault="005A0C29" w:rsidP="005A0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B25B4C"/>
    <w:multiLevelType w:val="hybridMultilevel"/>
    <w:tmpl w:val="72D4A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7C44D6"/>
    <w:multiLevelType w:val="hybridMultilevel"/>
    <w:tmpl w:val="79B0B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FF5544"/>
    <w:multiLevelType w:val="hybridMultilevel"/>
    <w:tmpl w:val="8CF0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469462">
    <w:abstractNumId w:val="2"/>
  </w:num>
  <w:num w:numId="2" w16cid:durableId="147747605">
    <w:abstractNumId w:val="1"/>
  </w:num>
  <w:num w:numId="3" w16cid:durableId="1736977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C29"/>
    <w:rsid w:val="000B357A"/>
    <w:rsid w:val="001120FD"/>
    <w:rsid w:val="00134F8E"/>
    <w:rsid w:val="00175C13"/>
    <w:rsid w:val="001D2CC2"/>
    <w:rsid w:val="001F65F2"/>
    <w:rsid w:val="00202936"/>
    <w:rsid w:val="00242969"/>
    <w:rsid w:val="00250DDD"/>
    <w:rsid w:val="00274432"/>
    <w:rsid w:val="0030198E"/>
    <w:rsid w:val="00351483"/>
    <w:rsid w:val="00354555"/>
    <w:rsid w:val="0036008F"/>
    <w:rsid w:val="003A37CE"/>
    <w:rsid w:val="003F601B"/>
    <w:rsid w:val="003F72E1"/>
    <w:rsid w:val="004D598A"/>
    <w:rsid w:val="004F36F1"/>
    <w:rsid w:val="004F43E9"/>
    <w:rsid w:val="0052503C"/>
    <w:rsid w:val="005816DC"/>
    <w:rsid w:val="005A0C29"/>
    <w:rsid w:val="005E47DC"/>
    <w:rsid w:val="00641211"/>
    <w:rsid w:val="00784894"/>
    <w:rsid w:val="007A3ACE"/>
    <w:rsid w:val="007E1FA1"/>
    <w:rsid w:val="00846812"/>
    <w:rsid w:val="008B78B4"/>
    <w:rsid w:val="00915330"/>
    <w:rsid w:val="00923A80"/>
    <w:rsid w:val="0092533C"/>
    <w:rsid w:val="00925D9F"/>
    <w:rsid w:val="00964DA7"/>
    <w:rsid w:val="00992B84"/>
    <w:rsid w:val="009D73C3"/>
    <w:rsid w:val="009E3F53"/>
    <w:rsid w:val="00A365F7"/>
    <w:rsid w:val="00AF3578"/>
    <w:rsid w:val="00B101A4"/>
    <w:rsid w:val="00B11013"/>
    <w:rsid w:val="00B609AD"/>
    <w:rsid w:val="00B85533"/>
    <w:rsid w:val="00C13E95"/>
    <w:rsid w:val="00CC5B0E"/>
    <w:rsid w:val="00CE2639"/>
    <w:rsid w:val="00D0098A"/>
    <w:rsid w:val="00D27F2B"/>
    <w:rsid w:val="00EA1D81"/>
    <w:rsid w:val="00ED2D72"/>
    <w:rsid w:val="00F10404"/>
    <w:rsid w:val="00FD42E7"/>
    <w:rsid w:val="00FE2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A2AB9"/>
  <w15:chartTrackingRefBased/>
  <w15:docId w15:val="{2848151F-F53C-4229-B5B6-A4ED0B47B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C29"/>
  </w:style>
  <w:style w:type="paragraph" w:styleId="Footer">
    <w:name w:val="footer"/>
    <w:basedOn w:val="Normal"/>
    <w:link w:val="FooterChar"/>
    <w:uiPriority w:val="99"/>
    <w:unhideWhenUsed/>
    <w:rsid w:val="005A0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C29"/>
  </w:style>
  <w:style w:type="paragraph" w:styleId="ListParagraph">
    <w:name w:val="List Paragraph"/>
    <w:basedOn w:val="Normal"/>
    <w:uiPriority w:val="34"/>
    <w:qFormat/>
    <w:rsid w:val="005A0C29"/>
    <w:pPr>
      <w:ind w:left="720"/>
      <w:contextualSpacing/>
    </w:pPr>
  </w:style>
  <w:style w:type="paragraph" w:styleId="NormalWeb">
    <w:name w:val="Normal (Web)"/>
    <w:basedOn w:val="Normal"/>
    <w:uiPriority w:val="99"/>
    <w:semiHidden/>
    <w:unhideWhenUsed/>
    <w:rsid w:val="001120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D2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9818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8883</TotalTime>
  <Pages>10</Pages>
  <Words>1830</Words>
  <Characters>10435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Davies (2218705)</dc:creator>
  <cp:keywords/>
  <dc:description/>
  <cp:lastModifiedBy>Gareth Davies (2218705)</cp:lastModifiedBy>
  <cp:revision>16</cp:revision>
  <dcterms:created xsi:type="dcterms:W3CDTF">2024-10-15T09:00:00Z</dcterms:created>
  <dcterms:modified xsi:type="dcterms:W3CDTF">2024-10-25T12:29:00Z</dcterms:modified>
</cp:coreProperties>
</file>