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FCC004" w14:textId="3EBCC497" w:rsidR="00B81909" w:rsidRPr="00367E13" w:rsidRDefault="00A8569D" w:rsidP="00A8569D">
      <w:pPr>
        <w:pStyle w:val="Title"/>
        <w:rPr>
          <w:rFonts w:cs="Arial"/>
        </w:rPr>
      </w:pPr>
      <w:r w:rsidRPr="00367E13">
        <w:rPr>
          <w:rFonts w:cs="Arial"/>
        </w:rPr>
        <w:t>Project Management Plan: Onsite Catering Project</w:t>
      </w:r>
    </w:p>
    <w:p w14:paraId="23367AF4" w14:textId="77777777" w:rsidR="00367E13" w:rsidRPr="00367E13" w:rsidRDefault="00367E13" w:rsidP="00367E13">
      <w:pPr>
        <w:rPr>
          <w:rFonts w:cs="Arial"/>
          <w:lang w:eastAsia="ar-SA"/>
        </w:rPr>
      </w:pPr>
    </w:p>
    <w:p w14:paraId="2FE3EEB3" w14:textId="77777777" w:rsidR="00367E13" w:rsidRPr="00367E13" w:rsidRDefault="00367E13" w:rsidP="00367E13">
      <w:pPr>
        <w:rPr>
          <w:rFonts w:cs="Arial"/>
          <w:lang w:eastAsia="ar-SA"/>
        </w:rPr>
      </w:pPr>
    </w:p>
    <w:p w14:paraId="4F5B29DA" w14:textId="3B55E2F3" w:rsidR="00367E13" w:rsidRPr="00367E13" w:rsidRDefault="00367E13" w:rsidP="00367E13">
      <w:pPr>
        <w:jc w:val="center"/>
        <w:rPr>
          <w:rFonts w:cs="Arial"/>
          <w:b/>
          <w:bCs/>
          <w:lang w:eastAsia="ar-SA"/>
        </w:rPr>
      </w:pPr>
      <w:r w:rsidRPr="00367E13">
        <w:rPr>
          <w:rFonts w:cs="Arial"/>
          <w:b/>
          <w:bCs/>
          <w:lang w:eastAsia="ar-SA"/>
        </w:rPr>
        <w:t>Task 02</w:t>
      </w:r>
    </w:p>
    <w:p w14:paraId="3E531A05" w14:textId="08113917" w:rsidR="00A8569D" w:rsidRPr="00367E13" w:rsidRDefault="001D4256" w:rsidP="001D4256">
      <w:pPr>
        <w:jc w:val="center"/>
        <w:rPr>
          <w:rFonts w:cs="Arial"/>
          <w:lang w:eastAsia="ar-SA"/>
        </w:rPr>
      </w:pPr>
      <w:r>
        <w:rPr>
          <w:rFonts w:cs="Arial"/>
          <w:noProof/>
          <w:lang w:eastAsia="ar-SA"/>
          <w14:ligatures w14:val="standardContextual"/>
        </w:rPr>
        <w:drawing>
          <wp:inline distT="0" distB="0" distL="0" distR="0" wp14:anchorId="17C7D417" wp14:editId="20FBA21B">
            <wp:extent cx="4978400" cy="3327400"/>
            <wp:effectExtent l="0" t="0" r="0" b="0"/>
            <wp:docPr id="1" name="Picture 1" descr="Restaurant Employee Free Stock Photo - Public Domain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Restaurant Employee Free Stock Photo - Public Domain Pictures"/>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978400" cy="3327400"/>
                    </a:xfrm>
                    <a:prstGeom prst="rect">
                      <a:avLst/>
                    </a:prstGeom>
                  </pic:spPr>
                </pic:pic>
              </a:graphicData>
            </a:graphic>
          </wp:inline>
        </w:drawing>
      </w:r>
    </w:p>
    <w:p w14:paraId="24BF2C60" w14:textId="77777777" w:rsidR="00A8569D" w:rsidRPr="00367E13" w:rsidRDefault="00A8569D" w:rsidP="00A8569D">
      <w:pPr>
        <w:rPr>
          <w:rFonts w:cs="Arial"/>
          <w:lang w:eastAsia="ar-SA"/>
        </w:rPr>
      </w:pPr>
    </w:p>
    <w:p w14:paraId="24E07DE3" w14:textId="090A81FE" w:rsidR="007800BF" w:rsidRPr="00367E13" w:rsidRDefault="007800BF" w:rsidP="00A8569D">
      <w:pPr>
        <w:rPr>
          <w:rFonts w:cs="Arial"/>
          <w:b/>
          <w:bCs/>
          <w:lang w:eastAsia="ar-SA"/>
        </w:rPr>
      </w:pPr>
      <w:r w:rsidRPr="00367E13">
        <w:rPr>
          <w:rFonts w:cs="Arial"/>
          <w:b/>
          <w:bCs/>
          <w:lang w:eastAsia="ar-SA"/>
        </w:rPr>
        <w:t>Student Name:</w:t>
      </w:r>
      <w:r w:rsidR="00914C5D" w:rsidRPr="00367E13">
        <w:rPr>
          <w:rFonts w:cs="Arial"/>
          <w:b/>
          <w:bCs/>
          <w:lang w:eastAsia="ar-SA"/>
        </w:rPr>
        <w:t xml:space="preserve"> Leila Kanfoudi </w:t>
      </w:r>
    </w:p>
    <w:p w14:paraId="0F3C0827" w14:textId="228E9D91" w:rsidR="007800BF" w:rsidRDefault="007800BF" w:rsidP="00A8569D">
      <w:pPr>
        <w:rPr>
          <w:rFonts w:cs="Arial"/>
          <w:b/>
          <w:bCs/>
          <w:lang w:eastAsia="ar-SA"/>
        </w:rPr>
      </w:pPr>
      <w:r w:rsidRPr="00367E13">
        <w:rPr>
          <w:rFonts w:cs="Arial"/>
          <w:b/>
          <w:bCs/>
          <w:lang w:eastAsia="ar-SA"/>
        </w:rPr>
        <w:t>Student ID:</w:t>
      </w:r>
      <w:r w:rsidR="001D4256">
        <w:rPr>
          <w:rFonts w:cs="Arial"/>
          <w:b/>
          <w:bCs/>
          <w:lang w:eastAsia="ar-SA"/>
        </w:rPr>
        <w:t xml:space="preserve"> 1914911</w:t>
      </w:r>
    </w:p>
    <w:p w14:paraId="5E6F9C6C" w14:textId="5DA9FEEE" w:rsidR="001D4256" w:rsidRPr="00367E13" w:rsidRDefault="001D4256" w:rsidP="00A8569D">
      <w:pPr>
        <w:rPr>
          <w:rFonts w:cs="Arial"/>
          <w:b/>
          <w:bCs/>
          <w:lang w:eastAsia="ar-SA"/>
        </w:rPr>
      </w:pPr>
      <w:r>
        <w:rPr>
          <w:rFonts w:cs="Arial"/>
          <w:b/>
          <w:bCs/>
          <w:lang w:eastAsia="ar-SA"/>
        </w:rPr>
        <w:t>BMSW 5104 MPO</w:t>
      </w:r>
    </w:p>
    <w:p w14:paraId="6E536C83" w14:textId="77777777" w:rsidR="00EC662E" w:rsidRPr="00367E13" w:rsidRDefault="00EC662E" w:rsidP="00A8569D">
      <w:pPr>
        <w:rPr>
          <w:rFonts w:cs="Arial"/>
          <w:b/>
          <w:bCs/>
          <w:lang w:eastAsia="ar-SA"/>
        </w:rPr>
      </w:pPr>
    </w:p>
    <w:p w14:paraId="149B2F5D" w14:textId="77777777" w:rsidR="00EC662E" w:rsidRPr="00367E13" w:rsidRDefault="00EC662E" w:rsidP="00A8569D">
      <w:pPr>
        <w:rPr>
          <w:rFonts w:cs="Arial"/>
          <w:b/>
          <w:bCs/>
          <w:lang w:eastAsia="ar-SA"/>
        </w:rPr>
      </w:pPr>
    </w:p>
    <w:p w14:paraId="392A9262" w14:textId="77777777" w:rsidR="00EC662E" w:rsidRPr="00367E13" w:rsidRDefault="00EC662E" w:rsidP="00A8569D">
      <w:pPr>
        <w:rPr>
          <w:rFonts w:cs="Arial"/>
          <w:b/>
          <w:bCs/>
          <w:lang w:eastAsia="ar-SA"/>
        </w:rPr>
      </w:pPr>
    </w:p>
    <w:p w14:paraId="013BF6FA" w14:textId="73399761" w:rsidR="00CD588F" w:rsidRPr="00367E13" w:rsidRDefault="00CD588F" w:rsidP="00CD588F">
      <w:pPr>
        <w:pStyle w:val="Heading1"/>
        <w:rPr>
          <w:rFonts w:cs="Arial"/>
          <w:lang w:eastAsia="ar-SA"/>
        </w:rPr>
      </w:pPr>
      <w:bookmarkStart w:id="0" w:name="_Toc132328467"/>
      <w:r w:rsidRPr="00367E13">
        <w:rPr>
          <w:rFonts w:cs="Arial"/>
          <w:lang w:eastAsia="ar-SA"/>
        </w:rPr>
        <w:lastRenderedPageBreak/>
        <w:t>Executive Summary</w:t>
      </w:r>
      <w:bookmarkEnd w:id="0"/>
    </w:p>
    <w:p w14:paraId="0969DB64" w14:textId="648D9D49" w:rsidR="00EC662E" w:rsidRPr="00367E13" w:rsidRDefault="00716874" w:rsidP="00716874">
      <w:pPr>
        <w:rPr>
          <w:rFonts w:cs="Arial"/>
          <w:lang w:eastAsia="ar-SA"/>
        </w:rPr>
      </w:pPr>
      <w:r w:rsidRPr="00367E13">
        <w:rPr>
          <w:rFonts w:cs="Arial"/>
          <w:lang w:eastAsia="ar-SA"/>
        </w:rPr>
        <w:t xml:space="preserve">An executive summary is the concise overview of a proposal or report that contains the key information based on which stakeholders and decision-makers can get an idea of the whole report.  </w:t>
      </w:r>
    </w:p>
    <w:p w14:paraId="3C9D98C0" w14:textId="6612F59A" w:rsidR="00716874" w:rsidRPr="00367E13" w:rsidRDefault="00716874" w:rsidP="00716874">
      <w:pPr>
        <w:rPr>
          <w:rFonts w:cs="Arial"/>
          <w:lang w:eastAsia="ar-SA"/>
        </w:rPr>
      </w:pPr>
      <w:r w:rsidRPr="00367E13">
        <w:rPr>
          <w:rFonts w:cs="Arial"/>
          <w:lang w:eastAsia="ar-SA"/>
        </w:rPr>
        <w:t xml:space="preserve">The report is based on a company that has over 1000 staff in the organization, and I am a management trainee of this company allowed me to work on the change management program of this company. The firm wants to reduce the staff movement during lunch and reduce the congestion in the local area. And it also wants to promote that the company cares for </w:t>
      </w:r>
      <w:r w:rsidR="00536B6E" w:rsidRPr="00367E13">
        <w:rPr>
          <w:rFonts w:cs="Arial"/>
          <w:lang w:eastAsia="ar-SA"/>
        </w:rPr>
        <w:t xml:space="preserve">the </w:t>
      </w:r>
      <w:r w:rsidRPr="00367E13">
        <w:rPr>
          <w:rFonts w:cs="Arial"/>
          <w:lang w:eastAsia="ar-SA"/>
        </w:rPr>
        <w:t>quality of life, nutritious foods, and so on.</w:t>
      </w:r>
    </w:p>
    <w:p w14:paraId="15C0712F" w14:textId="03C981E4" w:rsidR="00716874" w:rsidRPr="00367E13" w:rsidRDefault="00716874" w:rsidP="00716874">
      <w:pPr>
        <w:rPr>
          <w:rFonts w:cs="Arial"/>
          <w:lang w:eastAsia="ar-SA"/>
        </w:rPr>
      </w:pPr>
      <w:r w:rsidRPr="00367E13">
        <w:rPr>
          <w:rFonts w:cs="Arial"/>
          <w:lang w:eastAsia="ar-SA"/>
        </w:rPr>
        <w:t xml:space="preserve">Based on these issues, a project is developed where the company is going to implement onsite catering facilities so that these objectives can be achieved. At the first in the report, there given an outline of the project, and found that this project is worth implementing. Moreover, in the part of stakeholder analysis, there found that stakeholders want the project to be implemented. The full project is divided into manageable tasks, which is shown in the work </w:t>
      </w:r>
      <w:r w:rsidR="00536B6E" w:rsidRPr="00367E13">
        <w:rPr>
          <w:rFonts w:cs="Arial"/>
          <w:lang w:eastAsia="ar-SA"/>
        </w:rPr>
        <w:t>breakdown</w:t>
      </w:r>
      <w:r w:rsidRPr="00367E13">
        <w:rPr>
          <w:rFonts w:cs="Arial"/>
          <w:lang w:eastAsia="ar-SA"/>
        </w:rPr>
        <w:t xml:space="preserve"> structure. </w:t>
      </w:r>
      <w:r w:rsidR="00536B6E" w:rsidRPr="00367E13">
        <w:rPr>
          <w:rFonts w:cs="Arial"/>
          <w:lang w:eastAsia="ar-SA"/>
        </w:rPr>
        <w:t>The cost</w:t>
      </w:r>
      <w:r w:rsidRPr="00367E13">
        <w:rPr>
          <w:rFonts w:cs="Arial"/>
          <w:lang w:eastAsia="ar-SA"/>
        </w:rPr>
        <w:t xml:space="preserve"> estimation part shows that this project will cost</w:t>
      </w:r>
      <w:r w:rsidR="001F5A79" w:rsidRPr="00367E13">
        <w:rPr>
          <w:rFonts w:cs="Arial"/>
          <w:lang w:eastAsia="ar-SA"/>
        </w:rPr>
        <w:t xml:space="preserve"> £228,000 and other </w:t>
      </w:r>
      <w:r w:rsidR="00536B6E" w:rsidRPr="00367E13">
        <w:rPr>
          <w:rFonts w:cs="Arial"/>
          <w:lang w:eastAsia="ar-SA"/>
        </w:rPr>
        <w:t>considerations</w:t>
      </w:r>
      <w:r w:rsidR="001F5A79" w:rsidRPr="00367E13">
        <w:rPr>
          <w:rFonts w:cs="Arial"/>
          <w:lang w:eastAsia="ar-SA"/>
        </w:rPr>
        <w:t xml:space="preserve"> will come in to implement the project. In the Gantt Chart, there </w:t>
      </w:r>
      <w:r w:rsidR="00536B6E" w:rsidRPr="00367E13">
        <w:rPr>
          <w:rFonts w:cs="Arial"/>
          <w:lang w:eastAsia="ar-SA"/>
        </w:rPr>
        <w:t>shows</w:t>
      </w:r>
      <w:r w:rsidR="001F5A79" w:rsidRPr="00367E13">
        <w:rPr>
          <w:rFonts w:cs="Arial"/>
          <w:lang w:eastAsia="ar-SA"/>
        </w:rPr>
        <w:t xml:space="preserve"> six months are needed to implement the project. And finally, there shown some risk associated with the project like food safety concern</w:t>
      </w:r>
      <w:r w:rsidR="00536B6E" w:rsidRPr="00367E13">
        <w:rPr>
          <w:rFonts w:cs="Arial"/>
          <w:lang w:eastAsia="ar-SA"/>
        </w:rPr>
        <w:t>s</w:t>
      </w:r>
      <w:r w:rsidR="001F5A79" w:rsidRPr="00367E13">
        <w:rPr>
          <w:rFonts w:cs="Arial"/>
          <w:lang w:eastAsia="ar-SA"/>
        </w:rPr>
        <w:t>,</w:t>
      </w:r>
      <w:r w:rsidR="00536B6E" w:rsidRPr="00367E13">
        <w:rPr>
          <w:rFonts w:cs="Arial"/>
          <w:lang w:eastAsia="ar-SA"/>
        </w:rPr>
        <w:t xml:space="preserve"> and </w:t>
      </w:r>
      <w:r w:rsidR="001F5A79" w:rsidRPr="00367E13">
        <w:rPr>
          <w:rFonts w:cs="Arial"/>
          <w:lang w:eastAsia="ar-SA"/>
        </w:rPr>
        <w:t xml:space="preserve">equipment failure, the solution of which </w:t>
      </w:r>
      <w:r w:rsidR="00E82D1D" w:rsidRPr="00367E13">
        <w:rPr>
          <w:rFonts w:cs="Arial"/>
          <w:lang w:eastAsia="ar-SA"/>
        </w:rPr>
        <w:t xml:space="preserve">is </w:t>
      </w:r>
      <w:r w:rsidR="001F5A79" w:rsidRPr="00367E13">
        <w:rPr>
          <w:rFonts w:cs="Arial"/>
          <w:lang w:eastAsia="ar-SA"/>
        </w:rPr>
        <w:t>also provided.</w:t>
      </w:r>
    </w:p>
    <w:p w14:paraId="078E397A" w14:textId="77777777" w:rsidR="001F5A79" w:rsidRPr="00367E13" w:rsidRDefault="001F5A79" w:rsidP="00716874">
      <w:pPr>
        <w:rPr>
          <w:rFonts w:cs="Arial"/>
          <w:lang w:eastAsia="ar-SA"/>
        </w:rPr>
      </w:pPr>
    </w:p>
    <w:p w14:paraId="03298266" w14:textId="77777777" w:rsidR="001F5A79" w:rsidRPr="00367E13" w:rsidRDefault="001F5A79" w:rsidP="00716874">
      <w:pPr>
        <w:rPr>
          <w:rFonts w:cs="Arial"/>
          <w:lang w:eastAsia="ar-SA"/>
        </w:rPr>
      </w:pPr>
    </w:p>
    <w:p w14:paraId="3B02888C" w14:textId="77777777" w:rsidR="001F5A79" w:rsidRPr="00367E13" w:rsidRDefault="001F5A79" w:rsidP="00716874">
      <w:pPr>
        <w:rPr>
          <w:rFonts w:cs="Arial"/>
          <w:lang w:eastAsia="ar-SA"/>
        </w:rPr>
      </w:pPr>
    </w:p>
    <w:p w14:paraId="246BB1F0" w14:textId="77777777" w:rsidR="001F5A79" w:rsidRPr="00367E13" w:rsidRDefault="001F5A79" w:rsidP="00716874">
      <w:pPr>
        <w:rPr>
          <w:rFonts w:cs="Arial"/>
          <w:lang w:eastAsia="ar-SA"/>
        </w:rPr>
      </w:pPr>
    </w:p>
    <w:p w14:paraId="5C58494B" w14:textId="77777777" w:rsidR="0050357D" w:rsidRPr="00367E13" w:rsidRDefault="0050357D" w:rsidP="00A8569D">
      <w:pPr>
        <w:rPr>
          <w:rFonts w:cs="Arial"/>
          <w:b/>
          <w:bCs/>
          <w:lang w:eastAsia="ar-SA"/>
        </w:rPr>
      </w:pPr>
    </w:p>
    <w:p w14:paraId="30B238A7" w14:textId="77777777" w:rsidR="0050357D" w:rsidRPr="00367E13" w:rsidRDefault="0050357D" w:rsidP="00A8569D">
      <w:pPr>
        <w:rPr>
          <w:rFonts w:cs="Arial"/>
          <w:b/>
          <w:bCs/>
          <w:lang w:eastAsia="ar-SA"/>
        </w:rPr>
      </w:pPr>
    </w:p>
    <w:p w14:paraId="2A3E34E1" w14:textId="77777777" w:rsidR="0050357D" w:rsidRPr="00367E13" w:rsidRDefault="0050357D" w:rsidP="00A8569D">
      <w:pPr>
        <w:rPr>
          <w:rFonts w:cs="Arial"/>
          <w:b/>
          <w:bCs/>
          <w:lang w:eastAsia="ar-SA"/>
        </w:rPr>
      </w:pPr>
    </w:p>
    <w:p w14:paraId="46E5AAEA" w14:textId="77777777" w:rsidR="0050357D" w:rsidRPr="00367E13" w:rsidRDefault="0050357D" w:rsidP="00A8569D">
      <w:pPr>
        <w:rPr>
          <w:rFonts w:cs="Arial"/>
          <w:b/>
          <w:bCs/>
          <w:lang w:eastAsia="ar-SA"/>
        </w:rPr>
      </w:pPr>
    </w:p>
    <w:p w14:paraId="255CC712" w14:textId="77777777" w:rsidR="0050357D" w:rsidRPr="00367E13" w:rsidRDefault="0050357D" w:rsidP="00A8569D">
      <w:pPr>
        <w:rPr>
          <w:rFonts w:cs="Arial"/>
          <w:b/>
          <w:bCs/>
          <w:lang w:eastAsia="ar-SA"/>
        </w:rPr>
      </w:pPr>
    </w:p>
    <w:p w14:paraId="7165FE44" w14:textId="77777777" w:rsidR="0050357D" w:rsidRPr="00367E13" w:rsidRDefault="0050357D" w:rsidP="00A8569D">
      <w:pPr>
        <w:rPr>
          <w:rFonts w:cs="Arial"/>
          <w:b/>
          <w:bCs/>
          <w:lang w:eastAsia="ar-SA"/>
        </w:rPr>
      </w:pPr>
    </w:p>
    <w:sdt>
      <w:sdtPr>
        <w:rPr>
          <w:rFonts w:ascii="Arial" w:eastAsiaTheme="minorHAnsi" w:hAnsi="Arial" w:cs="Arial"/>
          <w:color w:val="auto"/>
          <w:sz w:val="24"/>
          <w:szCs w:val="22"/>
        </w:rPr>
        <w:id w:val="-306243698"/>
        <w:docPartObj>
          <w:docPartGallery w:val="Table of Contents"/>
          <w:docPartUnique/>
        </w:docPartObj>
      </w:sdtPr>
      <w:sdtEndPr>
        <w:rPr>
          <w:b/>
          <w:bCs/>
          <w:noProof/>
          <w:sz w:val="22"/>
        </w:rPr>
      </w:sdtEndPr>
      <w:sdtContent>
        <w:p w14:paraId="7521D3BC" w14:textId="6F8B290A" w:rsidR="00B10AB0" w:rsidRPr="00367E13" w:rsidRDefault="00B10AB0" w:rsidP="001D4256">
          <w:pPr>
            <w:pStyle w:val="TOCHeading"/>
            <w:jc w:val="center"/>
            <w:rPr>
              <w:rFonts w:ascii="Arial" w:hAnsi="Arial" w:cs="Arial"/>
            </w:rPr>
          </w:pPr>
          <w:r w:rsidRPr="00367E13">
            <w:rPr>
              <w:rFonts w:ascii="Arial" w:hAnsi="Arial" w:cs="Arial"/>
            </w:rPr>
            <w:t>Table of Contents</w:t>
          </w:r>
        </w:p>
        <w:p w14:paraId="4DE0C0B9" w14:textId="6111AEF1" w:rsidR="00483A6C" w:rsidRPr="00367E13" w:rsidRDefault="00000000">
          <w:pPr>
            <w:pStyle w:val="TOC1"/>
            <w:tabs>
              <w:tab w:val="right" w:leader="dot" w:pos="9020"/>
            </w:tabs>
            <w:rPr>
              <w:rFonts w:eastAsiaTheme="minorEastAsia" w:cs="Arial"/>
              <w:noProof/>
            </w:rPr>
          </w:pPr>
          <w:r w:rsidRPr="00367E13">
            <w:rPr>
              <w:rFonts w:cs="Arial"/>
            </w:rPr>
            <w:fldChar w:fldCharType="begin"/>
          </w:r>
          <w:r w:rsidRPr="00367E13">
            <w:rPr>
              <w:rFonts w:cs="Arial"/>
            </w:rPr>
            <w:instrText xml:space="preserve"> TOC \o "1-3" \h \z \u </w:instrText>
          </w:r>
          <w:r w:rsidRPr="00367E13">
            <w:rPr>
              <w:rFonts w:cs="Arial"/>
            </w:rPr>
            <w:fldChar w:fldCharType="separate"/>
          </w:r>
          <w:hyperlink w:anchor="_Toc132328467" w:history="1">
            <w:r w:rsidR="00483A6C" w:rsidRPr="00367E13">
              <w:rPr>
                <w:rStyle w:val="Hyperlink"/>
                <w:rFonts w:cs="Arial"/>
                <w:noProof/>
                <w:lang w:eastAsia="ar-SA"/>
              </w:rPr>
              <w:t>Executive Summary</w:t>
            </w:r>
            <w:r w:rsidR="00483A6C" w:rsidRPr="00367E13">
              <w:rPr>
                <w:rFonts w:cs="Arial"/>
                <w:noProof/>
                <w:webHidden/>
              </w:rPr>
              <w:tab/>
            </w:r>
            <w:r w:rsidR="00483A6C" w:rsidRPr="00367E13">
              <w:rPr>
                <w:rFonts w:cs="Arial"/>
                <w:noProof/>
                <w:webHidden/>
              </w:rPr>
              <w:fldChar w:fldCharType="begin"/>
            </w:r>
            <w:r w:rsidR="00483A6C" w:rsidRPr="00367E13">
              <w:rPr>
                <w:rFonts w:cs="Arial"/>
                <w:noProof/>
                <w:webHidden/>
              </w:rPr>
              <w:instrText xml:space="preserve"> PAGEREF _Toc132328467 \h </w:instrText>
            </w:r>
            <w:r w:rsidR="00483A6C" w:rsidRPr="00367E13">
              <w:rPr>
                <w:rFonts w:cs="Arial"/>
                <w:noProof/>
                <w:webHidden/>
              </w:rPr>
            </w:r>
            <w:r w:rsidR="00483A6C" w:rsidRPr="00367E13">
              <w:rPr>
                <w:rFonts w:cs="Arial"/>
                <w:noProof/>
                <w:webHidden/>
              </w:rPr>
              <w:fldChar w:fldCharType="separate"/>
            </w:r>
            <w:r w:rsidR="00BD0706">
              <w:rPr>
                <w:rFonts w:cs="Arial"/>
                <w:noProof/>
                <w:webHidden/>
              </w:rPr>
              <w:t>ii</w:t>
            </w:r>
            <w:r w:rsidR="00483A6C" w:rsidRPr="00367E13">
              <w:rPr>
                <w:rFonts w:cs="Arial"/>
                <w:noProof/>
                <w:webHidden/>
              </w:rPr>
              <w:fldChar w:fldCharType="end"/>
            </w:r>
          </w:hyperlink>
        </w:p>
        <w:p w14:paraId="424E5751" w14:textId="5BC1668D" w:rsidR="00483A6C" w:rsidRPr="00367E13" w:rsidRDefault="00000000">
          <w:pPr>
            <w:pStyle w:val="TOC1"/>
            <w:tabs>
              <w:tab w:val="right" w:leader="dot" w:pos="9020"/>
            </w:tabs>
            <w:rPr>
              <w:rFonts w:eastAsiaTheme="minorEastAsia" w:cs="Arial"/>
              <w:noProof/>
            </w:rPr>
          </w:pPr>
          <w:hyperlink w:anchor="_Toc132328468" w:history="1">
            <w:r w:rsidR="00483A6C" w:rsidRPr="00367E13">
              <w:rPr>
                <w:rStyle w:val="Hyperlink"/>
                <w:rFonts w:cs="Arial"/>
                <w:noProof/>
                <w:lang w:eastAsia="ar-SA"/>
              </w:rPr>
              <w:t>Introduction</w:t>
            </w:r>
            <w:r w:rsidR="00483A6C" w:rsidRPr="00367E13">
              <w:rPr>
                <w:rFonts w:cs="Arial"/>
                <w:noProof/>
                <w:webHidden/>
              </w:rPr>
              <w:tab/>
            </w:r>
            <w:r w:rsidR="00483A6C" w:rsidRPr="00367E13">
              <w:rPr>
                <w:rFonts w:cs="Arial"/>
                <w:noProof/>
                <w:webHidden/>
              </w:rPr>
              <w:fldChar w:fldCharType="begin"/>
            </w:r>
            <w:r w:rsidR="00483A6C" w:rsidRPr="00367E13">
              <w:rPr>
                <w:rFonts w:cs="Arial"/>
                <w:noProof/>
                <w:webHidden/>
              </w:rPr>
              <w:instrText xml:space="preserve"> PAGEREF _Toc132328468 \h </w:instrText>
            </w:r>
            <w:r w:rsidR="00483A6C" w:rsidRPr="00367E13">
              <w:rPr>
                <w:rFonts w:cs="Arial"/>
                <w:noProof/>
                <w:webHidden/>
              </w:rPr>
            </w:r>
            <w:r w:rsidR="00483A6C" w:rsidRPr="00367E13">
              <w:rPr>
                <w:rFonts w:cs="Arial"/>
                <w:noProof/>
                <w:webHidden/>
              </w:rPr>
              <w:fldChar w:fldCharType="separate"/>
            </w:r>
            <w:r w:rsidR="00BD0706">
              <w:rPr>
                <w:rFonts w:cs="Arial"/>
                <w:noProof/>
                <w:webHidden/>
              </w:rPr>
              <w:t>1</w:t>
            </w:r>
            <w:r w:rsidR="00483A6C" w:rsidRPr="00367E13">
              <w:rPr>
                <w:rFonts w:cs="Arial"/>
                <w:noProof/>
                <w:webHidden/>
              </w:rPr>
              <w:fldChar w:fldCharType="end"/>
            </w:r>
          </w:hyperlink>
        </w:p>
        <w:p w14:paraId="52789DA9" w14:textId="08EA6771" w:rsidR="00483A6C" w:rsidRPr="00367E13" w:rsidRDefault="00000000">
          <w:pPr>
            <w:pStyle w:val="TOC1"/>
            <w:tabs>
              <w:tab w:val="right" w:leader="dot" w:pos="9020"/>
            </w:tabs>
            <w:rPr>
              <w:rFonts w:eastAsiaTheme="minorEastAsia" w:cs="Arial"/>
              <w:noProof/>
            </w:rPr>
          </w:pPr>
          <w:hyperlink w:anchor="_Toc132328469" w:history="1">
            <w:r w:rsidR="00483A6C" w:rsidRPr="00367E13">
              <w:rPr>
                <w:rStyle w:val="Hyperlink"/>
                <w:rFonts w:cs="Arial"/>
                <w:noProof/>
                <w:lang w:eastAsia="ar-SA"/>
              </w:rPr>
              <w:t>Project Outline</w:t>
            </w:r>
            <w:r w:rsidR="00483A6C" w:rsidRPr="00367E13">
              <w:rPr>
                <w:rFonts w:cs="Arial"/>
                <w:noProof/>
                <w:webHidden/>
              </w:rPr>
              <w:tab/>
            </w:r>
            <w:r w:rsidR="00483A6C" w:rsidRPr="00367E13">
              <w:rPr>
                <w:rFonts w:cs="Arial"/>
                <w:noProof/>
                <w:webHidden/>
              </w:rPr>
              <w:fldChar w:fldCharType="begin"/>
            </w:r>
            <w:r w:rsidR="00483A6C" w:rsidRPr="00367E13">
              <w:rPr>
                <w:rFonts w:cs="Arial"/>
                <w:noProof/>
                <w:webHidden/>
              </w:rPr>
              <w:instrText xml:space="preserve"> PAGEREF _Toc132328469 \h </w:instrText>
            </w:r>
            <w:r w:rsidR="00483A6C" w:rsidRPr="00367E13">
              <w:rPr>
                <w:rFonts w:cs="Arial"/>
                <w:noProof/>
                <w:webHidden/>
              </w:rPr>
            </w:r>
            <w:r w:rsidR="00483A6C" w:rsidRPr="00367E13">
              <w:rPr>
                <w:rFonts w:cs="Arial"/>
                <w:noProof/>
                <w:webHidden/>
              </w:rPr>
              <w:fldChar w:fldCharType="separate"/>
            </w:r>
            <w:r w:rsidR="00BD0706">
              <w:rPr>
                <w:rFonts w:cs="Arial"/>
                <w:noProof/>
                <w:webHidden/>
              </w:rPr>
              <w:t>2</w:t>
            </w:r>
            <w:r w:rsidR="00483A6C" w:rsidRPr="00367E13">
              <w:rPr>
                <w:rFonts w:cs="Arial"/>
                <w:noProof/>
                <w:webHidden/>
              </w:rPr>
              <w:fldChar w:fldCharType="end"/>
            </w:r>
          </w:hyperlink>
        </w:p>
        <w:p w14:paraId="7845310F" w14:textId="59AE0F9B" w:rsidR="00483A6C" w:rsidRPr="00367E13" w:rsidRDefault="00000000">
          <w:pPr>
            <w:pStyle w:val="TOC1"/>
            <w:tabs>
              <w:tab w:val="right" w:leader="dot" w:pos="9020"/>
            </w:tabs>
            <w:rPr>
              <w:rFonts w:eastAsiaTheme="minorEastAsia" w:cs="Arial"/>
              <w:noProof/>
            </w:rPr>
          </w:pPr>
          <w:hyperlink w:anchor="_Toc132328470" w:history="1">
            <w:r w:rsidR="00483A6C" w:rsidRPr="00367E13">
              <w:rPr>
                <w:rStyle w:val="Hyperlink"/>
                <w:rFonts w:cs="Arial"/>
                <w:noProof/>
                <w:lang w:eastAsia="ar-SA"/>
              </w:rPr>
              <w:t>Stakeholders’ Analysis</w:t>
            </w:r>
            <w:r w:rsidR="00483A6C" w:rsidRPr="00367E13">
              <w:rPr>
                <w:rFonts w:cs="Arial"/>
                <w:noProof/>
                <w:webHidden/>
              </w:rPr>
              <w:tab/>
            </w:r>
            <w:r w:rsidR="00483A6C" w:rsidRPr="00367E13">
              <w:rPr>
                <w:rFonts w:cs="Arial"/>
                <w:noProof/>
                <w:webHidden/>
              </w:rPr>
              <w:fldChar w:fldCharType="begin"/>
            </w:r>
            <w:r w:rsidR="00483A6C" w:rsidRPr="00367E13">
              <w:rPr>
                <w:rFonts w:cs="Arial"/>
                <w:noProof/>
                <w:webHidden/>
              </w:rPr>
              <w:instrText xml:space="preserve"> PAGEREF _Toc132328470 \h </w:instrText>
            </w:r>
            <w:r w:rsidR="00483A6C" w:rsidRPr="00367E13">
              <w:rPr>
                <w:rFonts w:cs="Arial"/>
                <w:noProof/>
                <w:webHidden/>
              </w:rPr>
            </w:r>
            <w:r w:rsidR="00483A6C" w:rsidRPr="00367E13">
              <w:rPr>
                <w:rFonts w:cs="Arial"/>
                <w:noProof/>
                <w:webHidden/>
              </w:rPr>
              <w:fldChar w:fldCharType="separate"/>
            </w:r>
            <w:r w:rsidR="00BD0706">
              <w:rPr>
                <w:rFonts w:cs="Arial"/>
                <w:noProof/>
                <w:webHidden/>
              </w:rPr>
              <w:t>2</w:t>
            </w:r>
            <w:r w:rsidR="00483A6C" w:rsidRPr="00367E13">
              <w:rPr>
                <w:rFonts w:cs="Arial"/>
                <w:noProof/>
                <w:webHidden/>
              </w:rPr>
              <w:fldChar w:fldCharType="end"/>
            </w:r>
          </w:hyperlink>
        </w:p>
        <w:p w14:paraId="11781665" w14:textId="4F5EBB2D" w:rsidR="00483A6C" w:rsidRPr="00367E13" w:rsidRDefault="00000000">
          <w:pPr>
            <w:pStyle w:val="TOC1"/>
            <w:tabs>
              <w:tab w:val="right" w:leader="dot" w:pos="9020"/>
            </w:tabs>
            <w:rPr>
              <w:rFonts w:eastAsiaTheme="minorEastAsia" w:cs="Arial"/>
              <w:noProof/>
            </w:rPr>
          </w:pPr>
          <w:hyperlink w:anchor="_Toc132328471" w:history="1">
            <w:r w:rsidR="00483A6C" w:rsidRPr="00367E13">
              <w:rPr>
                <w:rStyle w:val="Hyperlink"/>
                <w:rFonts w:cs="Arial"/>
                <w:noProof/>
                <w:lang w:eastAsia="ar-SA"/>
              </w:rPr>
              <w:t>Work Break-down Structure</w:t>
            </w:r>
            <w:r w:rsidR="00483A6C" w:rsidRPr="00367E13">
              <w:rPr>
                <w:rFonts w:cs="Arial"/>
                <w:noProof/>
                <w:webHidden/>
              </w:rPr>
              <w:tab/>
            </w:r>
            <w:r w:rsidR="00483A6C" w:rsidRPr="00367E13">
              <w:rPr>
                <w:rFonts w:cs="Arial"/>
                <w:noProof/>
                <w:webHidden/>
              </w:rPr>
              <w:fldChar w:fldCharType="begin"/>
            </w:r>
            <w:r w:rsidR="00483A6C" w:rsidRPr="00367E13">
              <w:rPr>
                <w:rFonts w:cs="Arial"/>
                <w:noProof/>
                <w:webHidden/>
              </w:rPr>
              <w:instrText xml:space="preserve"> PAGEREF _Toc132328471 \h </w:instrText>
            </w:r>
            <w:r w:rsidR="00483A6C" w:rsidRPr="00367E13">
              <w:rPr>
                <w:rFonts w:cs="Arial"/>
                <w:noProof/>
                <w:webHidden/>
              </w:rPr>
            </w:r>
            <w:r w:rsidR="00483A6C" w:rsidRPr="00367E13">
              <w:rPr>
                <w:rFonts w:cs="Arial"/>
                <w:noProof/>
                <w:webHidden/>
              </w:rPr>
              <w:fldChar w:fldCharType="separate"/>
            </w:r>
            <w:r w:rsidR="00BD0706">
              <w:rPr>
                <w:rFonts w:cs="Arial"/>
                <w:noProof/>
                <w:webHidden/>
              </w:rPr>
              <w:t>4</w:t>
            </w:r>
            <w:r w:rsidR="00483A6C" w:rsidRPr="00367E13">
              <w:rPr>
                <w:rFonts w:cs="Arial"/>
                <w:noProof/>
                <w:webHidden/>
              </w:rPr>
              <w:fldChar w:fldCharType="end"/>
            </w:r>
          </w:hyperlink>
        </w:p>
        <w:p w14:paraId="46FFE39A" w14:textId="616B10D1" w:rsidR="00483A6C" w:rsidRPr="00367E13" w:rsidRDefault="00000000">
          <w:pPr>
            <w:pStyle w:val="TOC1"/>
            <w:tabs>
              <w:tab w:val="right" w:leader="dot" w:pos="9020"/>
            </w:tabs>
            <w:rPr>
              <w:rFonts w:eastAsiaTheme="minorEastAsia" w:cs="Arial"/>
              <w:noProof/>
            </w:rPr>
          </w:pPr>
          <w:hyperlink w:anchor="_Toc132328472" w:history="1">
            <w:r w:rsidR="00483A6C" w:rsidRPr="00367E13">
              <w:rPr>
                <w:rStyle w:val="Hyperlink"/>
                <w:rFonts w:cs="Arial"/>
                <w:noProof/>
                <w:lang w:eastAsia="ar-SA"/>
              </w:rPr>
              <w:t>Cost Estimation</w:t>
            </w:r>
            <w:r w:rsidR="00483A6C" w:rsidRPr="00367E13">
              <w:rPr>
                <w:rFonts w:cs="Arial"/>
                <w:noProof/>
                <w:webHidden/>
              </w:rPr>
              <w:tab/>
            </w:r>
            <w:r w:rsidR="00483A6C" w:rsidRPr="00367E13">
              <w:rPr>
                <w:rFonts w:cs="Arial"/>
                <w:noProof/>
                <w:webHidden/>
              </w:rPr>
              <w:fldChar w:fldCharType="begin"/>
            </w:r>
            <w:r w:rsidR="00483A6C" w:rsidRPr="00367E13">
              <w:rPr>
                <w:rFonts w:cs="Arial"/>
                <w:noProof/>
                <w:webHidden/>
              </w:rPr>
              <w:instrText xml:space="preserve"> PAGEREF _Toc132328472 \h </w:instrText>
            </w:r>
            <w:r w:rsidR="00483A6C" w:rsidRPr="00367E13">
              <w:rPr>
                <w:rFonts w:cs="Arial"/>
                <w:noProof/>
                <w:webHidden/>
              </w:rPr>
            </w:r>
            <w:r w:rsidR="00483A6C" w:rsidRPr="00367E13">
              <w:rPr>
                <w:rFonts w:cs="Arial"/>
                <w:noProof/>
                <w:webHidden/>
              </w:rPr>
              <w:fldChar w:fldCharType="separate"/>
            </w:r>
            <w:r w:rsidR="00BD0706">
              <w:rPr>
                <w:rFonts w:cs="Arial"/>
                <w:noProof/>
                <w:webHidden/>
              </w:rPr>
              <w:t>5</w:t>
            </w:r>
            <w:r w:rsidR="00483A6C" w:rsidRPr="00367E13">
              <w:rPr>
                <w:rFonts w:cs="Arial"/>
                <w:noProof/>
                <w:webHidden/>
              </w:rPr>
              <w:fldChar w:fldCharType="end"/>
            </w:r>
          </w:hyperlink>
        </w:p>
        <w:p w14:paraId="61CB6CA6" w14:textId="52DE26E4" w:rsidR="00483A6C" w:rsidRPr="00367E13" w:rsidRDefault="00000000">
          <w:pPr>
            <w:pStyle w:val="TOC1"/>
            <w:tabs>
              <w:tab w:val="right" w:leader="dot" w:pos="9020"/>
            </w:tabs>
            <w:rPr>
              <w:rFonts w:eastAsiaTheme="minorEastAsia" w:cs="Arial"/>
              <w:noProof/>
            </w:rPr>
          </w:pPr>
          <w:hyperlink w:anchor="_Toc132328473" w:history="1">
            <w:r w:rsidR="00483A6C" w:rsidRPr="00367E13">
              <w:rPr>
                <w:rStyle w:val="Hyperlink"/>
                <w:rFonts w:cs="Arial"/>
                <w:noProof/>
                <w:lang w:eastAsia="ar-SA"/>
              </w:rPr>
              <w:t>Resource Consideration</w:t>
            </w:r>
            <w:r w:rsidR="00483A6C" w:rsidRPr="00367E13">
              <w:rPr>
                <w:rFonts w:cs="Arial"/>
                <w:noProof/>
                <w:webHidden/>
              </w:rPr>
              <w:tab/>
            </w:r>
            <w:r w:rsidR="00483A6C" w:rsidRPr="00367E13">
              <w:rPr>
                <w:rFonts w:cs="Arial"/>
                <w:noProof/>
                <w:webHidden/>
              </w:rPr>
              <w:fldChar w:fldCharType="begin"/>
            </w:r>
            <w:r w:rsidR="00483A6C" w:rsidRPr="00367E13">
              <w:rPr>
                <w:rFonts w:cs="Arial"/>
                <w:noProof/>
                <w:webHidden/>
              </w:rPr>
              <w:instrText xml:space="preserve"> PAGEREF _Toc132328473 \h </w:instrText>
            </w:r>
            <w:r w:rsidR="00483A6C" w:rsidRPr="00367E13">
              <w:rPr>
                <w:rFonts w:cs="Arial"/>
                <w:noProof/>
                <w:webHidden/>
              </w:rPr>
            </w:r>
            <w:r w:rsidR="00483A6C" w:rsidRPr="00367E13">
              <w:rPr>
                <w:rFonts w:cs="Arial"/>
                <w:noProof/>
                <w:webHidden/>
              </w:rPr>
              <w:fldChar w:fldCharType="separate"/>
            </w:r>
            <w:r w:rsidR="00BD0706">
              <w:rPr>
                <w:rFonts w:cs="Arial"/>
                <w:noProof/>
                <w:webHidden/>
              </w:rPr>
              <w:t>5</w:t>
            </w:r>
            <w:r w:rsidR="00483A6C" w:rsidRPr="00367E13">
              <w:rPr>
                <w:rFonts w:cs="Arial"/>
                <w:noProof/>
                <w:webHidden/>
              </w:rPr>
              <w:fldChar w:fldCharType="end"/>
            </w:r>
          </w:hyperlink>
        </w:p>
        <w:p w14:paraId="5414171C" w14:textId="2E0CEF5B" w:rsidR="00483A6C" w:rsidRPr="00367E13" w:rsidRDefault="00000000">
          <w:pPr>
            <w:pStyle w:val="TOC1"/>
            <w:tabs>
              <w:tab w:val="right" w:leader="dot" w:pos="9020"/>
            </w:tabs>
            <w:rPr>
              <w:rFonts w:eastAsiaTheme="minorEastAsia" w:cs="Arial"/>
              <w:noProof/>
            </w:rPr>
          </w:pPr>
          <w:hyperlink w:anchor="_Toc132328474" w:history="1">
            <w:r w:rsidR="00483A6C" w:rsidRPr="00367E13">
              <w:rPr>
                <w:rStyle w:val="Hyperlink"/>
                <w:rFonts w:cs="Arial"/>
                <w:noProof/>
                <w:lang w:eastAsia="ar-SA"/>
              </w:rPr>
              <w:t>Gantt Chart</w:t>
            </w:r>
            <w:r w:rsidR="00483A6C" w:rsidRPr="00367E13">
              <w:rPr>
                <w:rFonts w:cs="Arial"/>
                <w:noProof/>
                <w:webHidden/>
              </w:rPr>
              <w:tab/>
            </w:r>
            <w:r w:rsidR="00483A6C" w:rsidRPr="00367E13">
              <w:rPr>
                <w:rFonts w:cs="Arial"/>
                <w:noProof/>
                <w:webHidden/>
              </w:rPr>
              <w:fldChar w:fldCharType="begin"/>
            </w:r>
            <w:r w:rsidR="00483A6C" w:rsidRPr="00367E13">
              <w:rPr>
                <w:rFonts w:cs="Arial"/>
                <w:noProof/>
                <w:webHidden/>
              </w:rPr>
              <w:instrText xml:space="preserve"> PAGEREF _Toc132328474 \h </w:instrText>
            </w:r>
            <w:r w:rsidR="00483A6C" w:rsidRPr="00367E13">
              <w:rPr>
                <w:rFonts w:cs="Arial"/>
                <w:noProof/>
                <w:webHidden/>
              </w:rPr>
            </w:r>
            <w:r w:rsidR="00483A6C" w:rsidRPr="00367E13">
              <w:rPr>
                <w:rFonts w:cs="Arial"/>
                <w:noProof/>
                <w:webHidden/>
              </w:rPr>
              <w:fldChar w:fldCharType="separate"/>
            </w:r>
            <w:r w:rsidR="00BD0706">
              <w:rPr>
                <w:rFonts w:cs="Arial"/>
                <w:noProof/>
                <w:webHidden/>
              </w:rPr>
              <w:t>7</w:t>
            </w:r>
            <w:r w:rsidR="00483A6C" w:rsidRPr="00367E13">
              <w:rPr>
                <w:rFonts w:cs="Arial"/>
                <w:noProof/>
                <w:webHidden/>
              </w:rPr>
              <w:fldChar w:fldCharType="end"/>
            </w:r>
          </w:hyperlink>
        </w:p>
        <w:p w14:paraId="21C78236" w14:textId="0EB18CE7" w:rsidR="00483A6C" w:rsidRPr="00367E13" w:rsidRDefault="00000000">
          <w:pPr>
            <w:pStyle w:val="TOC1"/>
            <w:tabs>
              <w:tab w:val="right" w:leader="dot" w:pos="9020"/>
            </w:tabs>
            <w:rPr>
              <w:rFonts w:eastAsiaTheme="minorEastAsia" w:cs="Arial"/>
              <w:noProof/>
            </w:rPr>
          </w:pPr>
          <w:hyperlink w:anchor="_Toc132328475" w:history="1">
            <w:r w:rsidR="00483A6C" w:rsidRPr="00367E13">
              <w:rPr>
                <w:rStyle w:val="Hyperlink"/>
                <w:rFonts w:cs="Arial"/>
                <w:noProof/>
                <w:lang w:eastAsia="ar-SA"/>
              </w:rPr>
              <w:t>Risk assessment</w:t>
            </w:r>
            <w:r w:rsidR="00483A6C" w:rsidRPr="00367E13">
              <w:rPr>
                <w:rFonts w:cs="Arial"/>
                <w:noProof/>
                <w:webHidden/>
              </w:rPr>
              <w:tab/>
            </w:r>
            <w:r w:rsidR="00483A6C" w:rsidRPr="00367E13">
              <w:rPr>
                <w:rFonts w:cs="Arial"/>
                <w:noProof/>
                <w:webHidden/>
              </w:rPr>
              <w:fldChar w:fldCharType="begin"/>
            </w:r>
            <w:r w:rsidR="00483A6C" w:rsidRPr="00367E13">
              <w:rPr>
                <w:rFonts w:cs="Arial"/>
                <w:noProof/>
                <w:webHidden/>
              </w:rPr>
              <w:instrText xml:space="preserve"> PAGEREF _Toc132328475 \h </w:instrText>
            </w:r>
            <w:r w:rsidR="00483A6C" w:rsidRPr="00367E13">
              <w:rPr>
                <w:rFonts w:cs="Arial"/>
                <w:noProof/>
                <w:webHidden/>
              </w:rPr>
            </w:r>
            <w:r w:rsidR="00483A6C" w:rsidRPr="00367E13">
              <w:rPr>
                <w:rFonts w:cs="Arial"/>
                <w:noProof/>
                <w:webHidden/>
              </w:rPr>
              <w:fldChar w:fldCharType="separate"/>
            </w:r>
            <w:r w:rsidR="00BD0706">
              <w:rPr>
                <w:rFonts w:cs="Arial"/>
                <w:noProof/>
                <w:webHidden/>
              </w:rPr>
              <w:t>9</w:t>
            </w:r>
            <w:r w:rsidR="00483A6C" w:rsidRPr="00367E13">
              <w:rPr>
                <w:rFonts w:cs="Arial"/>
                <w:noProof/>
                <w:webHidden/>
              </w:rPr>
              <w:fldChar w:fldCharType="end"/>
            </w:r>
          </w:hyperlink>
        </w:p>
        <w:p w14:paraId="7DDB20D0" w14:textId="79286CA7" w:rsidR="00483A6C" w:rsidRPr="00367E13" w:rsidRDefault="00000000">
          <w:pPr>
            <w:pStyle w:val="TOC1"/>
            <w:tabs>
              <w:tab w:val="right" w:leader="dot" w:pos="9020"/>
            </w:tabs>
            <w:rPr>
              <w:rFonts w:eastAsiaTheme="minorEastAsia" w:cs="Arial"/>
              <w:noProof/>
            </w:rPr>
          </w:pPr>
          <w:hyperlink w:anchor="_Toc132328476" w:history="1">
            <w:r w:rsidR="00483A6C" w:rsidRPr="00367E13">
              <w:rPr>
                <w:rStyle w:val="Hyperlink"/>
                <w:rFonts w:cs="Arial"/>
                <w:noProof/>
                <w:lang w:eastAsia="ar-SA"/>
              </w:rPr>
              <w:t>Conclusion and recommendation</w:t>
            </w:r>
            <w:r w:rsidR="00483A6C" w:rsidRPr="00367E13">
              <w:rPr>
                <w:rFonts w:cs="Arial"/>
                <w:noProof/>
                <w:webHidden/>
              </w:rPr>
              <w:tab/>
            </w:r>
            <w:r w:rsidR="00483A6C" w:rsidRPr="00367E13">
              <w:rPr>
                <w:rFonts w:cs="Arial"/>
                <w:noProof/>
                <w:webHidden/>
              </w:rPr>
              <w:fldChar w:fldCharType="begin"/>
            </w:r>
            <w:r w:rsidR="00483A6C" w:rsidRPr="00367E13">
              <w:rPr>
                <w:rFonts w:cs="Arial"/>
                <w:noProof/>
                <w:webHidden/>
              </w:rPr>
              <w:instrText xml:space="preserve"> PAGEREF _Toc132328476 \h </w:instrText>
            </w:r>
            <w:r w:rsidR="00483A6C" w:rsidRPr="00367E13">
              <w:rPr>
                <w:rFonts w:cs="Arial"/>
                <w:noProof/>
                <w:webHidden/>
              </w:rPr>
            </w:r>
            <w:r w:rsidR="00483A6C" w:rsidRPr="00367E13">
              <w:rPr>
                <w:rFonts w:cs="Arial"/>
                <w:noProof/>
                <w:webHidden/>
              </w:rPr>
              <w:fldChar w:fldCharType="separate"/>
            </w:r>
            <w:r w:rsidR="00BD0706">
              <w:rPr>
                <w:rFonts w:cs="Arial"/>
                <w:noProof/>
                <w:webHidden/>
              </w:rPr>
              <w:t>10</w:t>
            </w:r>
            <w:r w:rsidR="00483A6C" w:rsidRPr="00367E13">
              <w:rPr>
                <w:rFonts w:cs="Arial"/>
                <w:noProof/>
                <w:webHidden/>
              </w:rPr>
              <w:fldChar w:fldCharType="end"/>
            </w:r>
          </w:hyperlink>
        </w:p>
        <w:p w14:paraId="5A86CB8A" w14:textId="0055BF47" w:rsidR="00483A6C" w:rsidRDefault="00000000">
          <w:pPr>
            <w:pStyle w:val="TOC1"/>
            <w:tabs>
              <w:tab w:val="right" w:leader="dot" w:pos="9020"/>
            </w:tabs>
            <w:rPr>
              <w:rFonts w:cs="Arial"/>
              <w:noProof/>
            </w:rPr>
          </w:pPr>
          <w:hyperlink w:anchor="_Toc132328477" w:history="1">
            <w:r w:rsidR="00483A6C" w:rsidRPr="00367E13">
              <w:rPr>
                <w:rStyle w:val="Hyperlink"/>
                <w:rFonts w:cs="Arial"/>
                <w:noProof/>
              </w:rPr>
              <w:t>References</w:t>
            </w:r>
            <w:r w:rsidR="00483A6C" w:rsidRPr="00367E13">
              <w:rPr>
                <w:rFonts w:cs="Arial"/>
                <w:noProof/>
                <w:webHidden/>
              </w:rPr>
              <w:tab/>
            </w:r>
            <w:r w:rsidR="00483A6C" w:rsidRPr="00367E13">
              <w:rPr>
                <w:rFonts w:cs="Arial"/>
                <w:noProof/>
                <w:webHidden/>
              </w:rPr>
              <w:fldChar w:fldCharType="begin"/>
            </w:r>
            <w:r w:rsidR="00483A6C" w:rsidRPr="00367E13">
              <w:rPr>
                <w:rFonts w:cs="Arial"/>
                <w:noProof/>
                <w:webHidden/>
              </w:rPr>
              <w:instrText xml:space="preserve"> PAGEREF _Toc132328477 \h </w:instrText>
            </w:r>
            <w:r w:rsidR="00483A6C" w:rsidRPr="00367E13">
              <w:rPr>
                <w:rFonts w:cs="Arial"/>
                <w:noProof/>
                <w:webHidden/>
              </w:rPr>
            </w:r>
            <w:r w:rsidR="00483A6C" w:rsidRPr="00367E13">
              <w:rPr>
                <w:rFonts w:cs="Arial"/>
                <w:noProof/>
                <w:webHidden/>
              </w:rPr>
              <w:fldChar w:fldCharType="separate"/>
            </w:r>
            <w:r w:rsidR="00BD0706">
              <w:rPr>
                <w:rFonts w:cs="Arial"/>
                <w:noProof/>
                <w:webHidden/>
              </w:rPr>
              <w:t>11</w:t>
            </w:r>
            <w:r w:rsidR="00483A6C" w:rsidRPr="00367E13">
              <w:rPr>
                <w:rFonts w:cs="Arial"/>
                <w:noProof/>
                <w:webHidden/>
              </w:rPr>
              <w:fldChar w:fldCharType="end"/>
            </w:r>
          </w:hyperlink>
        </w:p>
        <w:p w14:paraId="287465FE" w14:textId="4D42229E" w:rsidR="00A23D6C" w:rsidRPr="00A23D6C" w:rsidRDefault="00A23D6C" w:rsidP="00A23D6C">
          <w:r>
            <w:t xml:space="preserve">PowerPoint Presentation………………………………………………………………………12-19 </w:t>
          </w:r>
        </w:p>
        <w:p w14:paraId="2DC4D41A" w14:textId="003B5044" w:rsidR="00B10AB0" w:rsidRPr="00367E13" w:rsidRDefault="00000000">
          <w:pPr>
            <w:rPr>
              <w:rFonts w:cs="Arial"/>
            </w:rPr>
          </w:pPr>
          <w:r w:rsidRPr="00367E13">
            <w:rPr>
              <w:rFonts w:cs="Arial"/>
              <w:b/>
              <w:bCs/>
              <w:noProof/>
            </w:rPr>
            <w:fldChar w:fldCharType="end"/>
          </w:r>
        </w:p>
      </w:sdtContent>
    </w:sdt>
    <w:p w14:paraId="00E62C2A" w14:textId="77777777" w:rsidR="00EC662E" w:rsidRPr="00367E13" w:rsidRDefault="00EC662E" w:rsidP="00A8569D">
      <w:pPr>
        <w:rPr>
          <w:rFonts w:cs="Arial"/>
          <w:b/>
          <w:bCs/>
          <w:lang w:eastAsia="ar-SA"/>
        </w:rPr>
      </w:pPr>
    </w:p>
    <w:p w14:paraId="0D90BC18" w14:textId="77777777" w:rsidR="00B10AB0" w:rsidRPr="00367E13" w:rsidRDefault="00B10AB0" w:rsidP="00A8569D">
      <w:pPr>
        <w:rPr>
          <w:rFonts w:cs="Arial"/>
          <w:b/>
          <w:bCs/>
          <w:lang w:eastAsia="ar-SA"/>
        </w:rPr>
      </w:pPr>
    </w:p>
    <w:p w14:paraId="20785857" w14:textId="77777777" w:rsidR="00B10AB0" w:rsidRPr="00367E13" w:rsidRDefault="00B10AB0" w:rsidP="00A8569D">
      <w:pPr>
        <w:rPr>
          <w:rFonts w:cs="Arial"/>
          <w:b/>
          <w:bCs/>
          <w:lang w:eastAsia="ar-SA"/>
        </w:rPr>
      </w:pPr>
    </w:p>
    <w:p w14:paraId="461B42AC" w14:textId="77777777" w:rsidR="00B10AB0" w:rsidRPr="00367E13" w:rsidRDefault="00B10AB0" w:rsidP="00A8569D">
      <w:pPr>
        <w:rPr>
          <w:rFonts w:cs="Arial"/>
          <w:b/>
          <w:bCs/>
          <w:lang w:eastAsia="ar-SA"/>
        </w:rPr>
      </w:pPr>
    </w:p>
    <w:p w14:paraId="1AEB8BE2" w14:textId="77777777" w:rsidR="00B10AB0" w:rsidRPr="00367E13" w:rsidRDefault="00B10AB0" w:rsidP="00A8569D">
      <w:pPr>
        <w:rPr>
          <w:rFonts w:cs="Arial"/>
          <w:b/>
          <w:bCs/>
          <w:lang w:eastAsia="ar-SA"/>
        </w:rPr>
      </w:pPr>
    </w:p>
    <w:p w14:paraId="21F4D182" w14:textId="77777777" w:rsidR="00B10AB0" w:rsidRPr="00367E13" w:rsidRDefault="00B10AB0" w:rsidP="00A8569D">
      <w:pPr>
        <w:rPr>
          <w:rFonts w:cs="Arial"/>
          <w:b/>
          <w:bCs/>
          <w:lang w:eastAsia="ar-SA"/>
        </w:rPr>
      </w:pPr>
    </w:p>
    <w:p w14:paraId="17422B40" w14:textId="77777777" w:rsidR="00B10AB0" w:rsidRPr="00367E13" w:rsidRDefault="00B10AB0" w:rsidP="00A8569D">
      <w:pPr>
        <w:rPr>
          <w:rFonts w:cs="Arial"/>
          <w:b/>
          <w:bCs/>
          <w:lang w:eastAsia="ar-SA"/>
        </w:rPr>
      </w:pPr>
    </w:p>
    <w:p w14:paraId="7385CF84" w14:textId="77777777" w:rsidR="00B10AB0" w:rsidRPr="00367E13" w:rsidRDefault="00B10AB0" w:rsidP="00A8569D">
      <w:pPr>
        <w:rPr>
          <w:rFonts w:cs="Arial"/>
          <w:b/>
          <w:bCs/>
          <w:lang w:eastAsia="ar-SA"/>
        </w:rPr>
      </w:pPr>
    </w:p>
    <w:p w14:paraId="4BD5073D" w14:textId="77777777" w:rsidR="00B10AB0" w:rsidRPr="00367E13" w:rsidRDefault="00B10AB0" w:rsidP="00A8569D">
      <w:pPr>
        <w:rPr>
          <w:rFonts w:cs="Arial"/>
          <w:b/>
          <w:bCs/>
          <w:lang w:eastAsia="ar-SA"/>
        </w:rPr>
      </w:pPr>
    </w:p>
    <w:p w14:paraId="3CF27047" w14:textId="77777777" w:rsidR="00B10AB0" w:rsidRPr="00367E13" w:rsidRDefault="00B10AB0" w:rsidP="00A8569D">
      <w:pPr>
        <w:rPr>
          <w:rFonts w:cs="Arial"/>
          <w:b/>
          <w:bCs/>
          <w:lang w:eastAsia="ar-SA"/>
        </w:rPr>
      </w:pPr>
    </w:p>
    <w:p w14:paraId="57C0E074" w14:textId="77777777" w:rsidR="00B10AB0" w:rsidRPr="00367E13" w:rsidRDefault="00B10AB0" w:rsidP="00A8569D">
      <w:pPr>
        <w:rPr>
          <w:rFonts w:cs="Arial"/>
          <w:b/>
          <w:bCs/>
          <w:lang w:eastAsia="ar-SA"/>
        </w:rPr>
      </w:pPr>
    </w:p>
    <w:p w14:paraId="5CA60A87" w14:textId="77777777" w:rsidR="00B10AB0" w:rsidRPr="00367E13" w:rsidRDefault="00B10AB0" w:rsidP="00A8569D">
      <w:pPr>
        <w:rPr>
          <w:rFonts w:cs="Arial"/>
          <w:b/>
          <w:bCs/>
          <w:lang w:eastAsia="ar-SA"/>
        </w:rPr>
      </w:pPr>
    </w:p>
    <w:p w14:paraId="58325949" w14:textId="77777777" w:rsidR="00C44A79" w:rsidRPr="00367E13" w:rsidRDefault="00C44A79" w:rsidP="00B10AB0">
      <w:pPr>
        <w:pStyle w:val="Heading1"/>
        <w:rPr>
          <w:rFonts w:cs="Arial"/>
          <w:lang w:eastAsia="ar-SA"/>
        </w:rPr>
        <w:sectPr w:rsidR="00C44A79" w:rsidRPr="00367E13" w:rsidSect="00C44A79">
          <w:footerReference w:type="default" r:id="rId10"/>
          <w:footerReference w:type="first" r:id="rId11"/>
          <w:pgSz w:w="11910" w:h="16840"/>
          <w:pgMar w:top="1440" w:right="1440" w:bottom="1440" w:left="1440" w:header="720" w:footer="720" w:gutter="0"/>
          <w:pgNumType w:fmt="lowerRoman" w:start="1"/>
          <w:cols w:space="720"/>
          <w:titlePg/>
          <w:docGrid w:linePitch="326"/>
        </w:sectPr>
      </w:pPr>
    </w:p>
    <w:p w14:paraId="6F21EEBE" w14:textId="757847C2" w:rsidR="00B10AB0" w:rsidRPr="00367E13" w:rsidRDefault="00B10AB0" w:rsidP="00B10AB0">
      <w:pPr>
        <w:pStyle w:val="Heading1"/>
        <w:rPr>
          <w:rFonts w:cs="Arial"/>
          <w:lang w:eastAsia="ar-SA"/>
        </w:rPr>
      </w:pPr>
      <w:bookmarkStart w:id="1" w:name="_Toc132328468"/>
      <w:r w:rsidRPr="00367E13">
        <w:rPr>
          <w:rFonts w:cs="Arial"/>
          <w:lang w:eastAsia="ar-SA"/>
        </w:rPr>
        <w:lastRenderedPageBreak/>
        <w:t>Introduction</w:t>
      </w:r>
      <w:bookmarkEnd w:id="1"/>
    </w:p>
    <w:p w14:paraId="3C3C75D9" w14:textId="5E0BBDD0" w:rsidR="00EC662E" w:rsidRPr="00367E13" w:rsidRDefault="0029589E" w:rsidP="00A8569D">
      <w:pPr>
        <w:rPr>
          <w:rFonts w:cs="Arial"/>
          <w:lang w:eastAsia="ar-SA"/>
        </w:rPr>
      </w:pPr>
      <w:r w:rsidRPr="00367E13">
        <w:rPr>
          <w:rFonts w:cs="Arial"/>
          <w:lang w:eastAsia="ar-SA"/>
        </w:rPr>
        <w:t>This report discusses and analyses the i</w:t>
      </w:r>
      <w:r w:rsidR="00D5074C" w:rsidRPr="00367E13">
        <w:rPr>
          <w:rFonts w:cs="Arial"/>
          <w:lang w:eastAsia="ar-SA"/>
        </w:rPr>
        <w:t xml:space="preserve">ssues regarding the Onsite catering project. At first, there outlines the project, why this project is needed, how it will help the firm in the long run and so on. And then there conducted a stakeholders’ analysis, where we saw the consent and interest of the stakeholders. </w:t>
      </w:r>
      <w:r w:rsidR="001D6C00" w:rsidRPr="00367E13">
        <w:rPr>
          <w:rFonts w:cs="Arial"/>
          <w:lang w:eastAsia="ar-SA"/>
        </w:rPr>
        <w:t xml:space="preserve">How stakeholders like employees, shareholders, management, government, local authority response to the implementation of the projects. </w:t>
      </w:r>
      <w:r w:rsidR="00C2099A" w:rsidRPr="00367E13">
        <w:rPr>
          <w:rFonts w:cs="Arial"/>
          <w:lang w:eastAsia="ar-SA"/>
        </w:rPr>
        <w:t xml:space="preserve">And then there is given a work background structure, divided the project into manageable </w:t>
      </w:r>
      <w:r w:rsidR="000E1AA2" w:rsidRPr="00367E13">
        <w:rPr>
          <w:rFonts w:cs="Arial"/>
          <w:lang w:eastAsia="ar-SA"/>
        </w:rPr>
        <w:t>tasks</w:t>
      </w:r>
      <w:r w:rsidR="00C2099A" w:rsidRPr="00367E13">
        <w:rPr>
          <w:rFonts w:cs="Arial"/>
          <w:lang w:eastAsia="ar-SA"/>
        </w:rPr>
        <w:t xml:space="preserve">. After that, there estimated the </w:t>
      </w:r>
      <w:r w:rsidR="000E1AA2" w:rsidRPr="00367E13">
        <w:rPr>
          <w:rFonts w:cs="Arial"/>
          <w:lang w:eastAsia="ar-SA"/>
        </w:rPr>
        <w:t>project implementation cost, and which resources are needed to implement the project</w:t>
      </w:r>
      <w:r w:rsidR="00636320" w:rsidRPr="00367E13">
        <w:rPr>
          <w:rFonts w:cs="Arial"/>
          <w:lang w:eastAsia="ar-SA"/>
        </w:rPr>
        <w:t xml:space="preserve">. And then there is given a Gantt chart that displays the project timeline. And finally, what possible </w:t>
      </w:r>
      <w:r w:rsidR="000D2F0F" w:rsidRPr="00367E13">
        <w:rPr>
          <w:rFonts w:cs="Arial"/>
          <w:lang w:eastAsia="ar-SA"/>
        </w:rPr>
        <w:t>risks</w:t>
      </w:r>
      <w:r w:rsidR="00636320" w:rsidRPr="00367E13">
        <w:rPr>
          <w:rFonts w:cs="Arial"/>
          <w:lang w:eastAsia="ar-SA"/>
        </w:rPr>
        <w:t xml:space="preserve"> may arise, and how to tackle the risks are described in the risk assessment part. </w:t>
      </w:r>
    </w:p>
    <w:p w14:paraId="6D11866A" w14:textId="77777777" w:rsidR="00EC662E" w:rsidRPr="00367E13" w:rsidRDefault="00EC662E" w:rsidP="00A8569D">
      <w:pPr>
        <w:rPr>
          <w:rFonts w:cs="Arial"/>
          <w:b/>
          <w:bCs/>
          <w:lang w:eastAsia="ar-SA"/>
        </w:rPr>
      </w:pPr>
    </w:p>
    <w:p w14:paraId="4921FC0A" w14:textId="77777777" w:rsidR="00EC662E" w:rsidRPr="00367E13" w:rsidRDefault="00EC662E" w:rsidP="00A8569D">
      <w:pPr>
        <w:rPr>
          <w:rFonts w:cs="Arial"/>
          <w:b/>
          <w:bCs/>
          <w:lang w:eastAsia="ar-SA"/>
        </w:rPr>
      </w:pPr>
    </w:p>
    <w:p w14:paraId="16DBC96B" w14:textId="77777777" w:rsidR="00EC662E" w:rsidRPr="00367E13" w:rsidRDefault="00EC662E" w:rsidP="00A8569D">
      <w:pPr>
        <w:rPr>
          <w:rFonts w:cs="Arial"/>
          <w:b/>
          <w:bCs/>
          <w:lang w:eastAsia="ar-SA"/>
        </w:rPr>
      </w:pPr>
    </w:p>
    <w:p w14:paraId="0225751D" w14:textId="77777777" w:rsidR="007800BF" w:rsidRPr="00367E13" w:rsidRDefault="007800BF" w:rsidP="00A8569D">
      <w:pPr>
        <w:rPr>
          <w:rFonts w:cs="Arial"/>
          <w:lang w:eastAsia="ar-SA"/>
        </w:rPr>
      </w:pPr>
    </w:p>
    <w:p w14:paraId="0346A604" w14:textId="77777777" w:rsidR="000B1185" w:rsidRPr="00367E13" w:rsidRDefault="000B1185" w:rsidP="00A8569D">
      <w:pPr>
        <w:rPr>
          <w:rFonts w:cs="Arial"/>
          <w:lang w:eastAsia="ar-SA"/>
        </w:rPr>
      </w:pPr>
    </w:p>
    <w:p w14:paraId="7FFCAF7B" w14:textId="77777777" w:rsidR="000B1185" w:rsidRPr="00367E13" w:rsidRDefault="000B1185" w:rsidP="00A8569D">
      <w:pPr>
        <w:rPr>
          <w:rFonts w:cs="Arial"/>
          <w:lang w:eastAsia="ar-SA"/>
        </w:rPr>
      </w:pPr>
    </w:p>
    <w:p w14:paraId="3C43EAAD" w14:textId="77777777" w:rsidR="000B1185" w:rsidRPr="00367E13" w:rsidRDefault="000B1185" w:rsidP="00A8569D">
      <w:pPr>
        <w:rPr>
          <w:rFonts w:cs="Arial"/>
          <w:lang w:eastAsia="ar-SA"/>
        </w:rPr>
      </w:pPr>
    </w:p>
    <w:p w14:paraId="452BB44F" w14:textId="77777777" w:rsidR="000B1185" w:rsidRPr="00367E13" w:rsidRDefault="000B1185" w:rsidP="00A8569D">
      <w:pPr>
        <w:rPr>
          <w:rFonts w:cs="Arial"/>
          <w:lang w:eastAsia="ar-SA"/>
        </w:rPr>
      </w:pPr>
    </w:p>
    <w:p w14:paraId="7A097F59" w14:textId="77777777" w:rsidR="000B1185" w:rsidRPr="00367E13" w:rsidRDefault="000B1185" w:rsidP="00A8569D">
      <w:pPr>
        <w:rPr>
          <w:rFonts w:cs="Arial"/>
          <w:lang w:eastAsia="ar-SA"/>
        </w:rPr>
      </w:pPr>
    </w:p>
    <w:p w14:paraId="70EDB71B" w14:textId="77777777" w:rsidR="000B1185" w:rsidRPr="00367E13" w:rsidRDefault="000B1185" w:rsidP="00A8569D">
      <w:pPr>
        <w:rPr>
          <w:rFonts w:cs="Arial"/>
          <w:lang w:eastAsia="ar-SA"/>
        </w:rPr>
      </w:pPr>
    </w:p>
    <w:p w14:paraId="2717A5D8" w14:textId="77777777" w:rsidR="000B1185" w:rsidRPr="00367E13" w:rsidRDefault="000B1185" w:rsidP="00A8569D">
      <w:pPr>
        <w:rPr>
          <w:rFonts w:cs="Arial"/>
          <w:lang w:eastAsia="ar-SA"/>
        </w:rPr>
      </w:pPr>
    </w:p>
    <w:p w14:paraId="6D4F65E2" w14:textId="77777777" w:rsidR="000B1185" w:rsidRPr="00367E13" w:rsidRDefault="000B1185" w:rsidP="00A8569D">
      <w:pPr>
        <w:rPr>
          <w:rFonts w:cs="Arial"/>
          <w:lang w:eastAsia="ar-SA"/>
        </w:rPr>
      </w:pPr>
    </w:p>
    <w:p w14:paraId="3B95D989" w14:textId="77777777" w:rsidR="000B1185" w:rsidRPr="00367E13" w:rsidRDefault="000B1185" w:rsidP="00A8569D">
      <w:pPr>
        <w:rPr>
          <w:rFonts w:cs="Arial"/>
          <w:lang w:eastAsia="ar-SA"/>
        </w:rPr>
      </w:pPr>
    </w:p>
    <w:p w14:paraId="3A140107" w14:textId="77777777" w:rsidR="000B1185" w:rsidRPr="00367E13" w:rsidRDefault="000B1185" w:rsidP="00A8569D">
      <w:pPr>
        <w:rPr>
          <w:rFonts w:cs="Arial"/>
          <w:lang w:eastAsia="ar-SA"/>
        </w:rPr>
      </w:pPr>
    </w:p>
    <w:p w14:paraId="1BDDA25D" w14:textId="77777777" w:rsidR="000B1185" w:rsidRPr="00367E13" w:rsidRDefault="000B1185" w:rsidP="00A8569D">
      <w:pPr>
        <w:rPr>
          <w:rFonts w:cs="Arial"/>
          <w:lang w:eastAsia="ar-SA"/>
        </w:rPr>
      </w:pPr>
    </w:p>
    <w:p w14:paraId="76E94722" w14:textId="77777777" w:rsidR="000B1185" w:rsidRPr="00367E13" w:rsidRDefault="000B1185" w:rsidP="00A8569D">
      <w:pPr>
        <w:rPr>
          <w:rFonts w:cs="Arial"/>
          <w:lang w:eastAsia="ar-SA"/>
        </w:rPr>
      </w:pPr>
    </w:p>
    <w:p w14:paraId="2FF82EFD" w14:textId="1E85A10F" w:rsidR="000B1185" w:rsidRPr="00367E13" w:rsidRDefault="0071752E" w:rsidP="0071752E">
      <w:pPr>
        <w:pStyle w:val="Heading1"/>
        <w:rPr>
          <w:rFonts w:cs="Arial"/>
          <w:lang w:eastAsia="ar-SA"/>
        </w:rPr>
      </w:pPr>
      <w:bookmarkStart w:id="2" w:name="_Toc132328469"/>
      <w:r w:rsidRPr="00367E13">
        <w:rPr>
          <w:rFonts w:cs="Arial"/>
          <w:lang w:eastAsia="ar-SA"/>
        </w:rPr>
        <w:lastRenderedPageBreak/>
        <w:t>Project Outline</w:t>
      </w:r>
      <w:bookmarkEnd w:id="2"/>
    </w:p>
    <w:p w14:paraId="72AE07E1" w14:textId="03229825" w:rsidR="00CE4F3A" w:rsidRPr="00367E13" w:rsidRDefault="0020671B" w:rsidP="0071752E">
      <w:pPr>
        <w:rPr>
          <w:rFonts w:cs="Arial"/>
          <w:lang w:eastAsia="ar-SA"/>
        </w:rPr>
      </w:pPr>
      <w:r w:rsidRPr="00367E13">
        <w:rPr>
          <w:rFonts w:cs="Arial"/>
          <w:lang w:eastAsia="ar-SA"/>
        </w:rPr>
        <w:t>In response to staff movement during lunch break, and promoting a healthy lifestyle, the project “Onsite Catering Project” is undertaken. In the mode of Offsite catering state, it is found to be unhealthy for the employees, who are a great asset to the company. Moreover</w:t>
      </w:r>
      <w:r w:rsidR="00952E4C" w:rsidRPr="00367E13">
        <w:rPr>
          <w:rFonts w:cs="Arial"/>
          <w:lang w:eastAsia="ar-SA"/>
        </w:rPr>
        <w:t>,</w:t>
      </w:r>
      <w:r w:rsidRPr="00367E13">
        <w:rPr>
          <w:rFonts w:cs="Arial"/>
          <w:lang w:eastAsia="ar-SA"/>
        </w:rPr>
        <w:t xml:space="preserve"> this is causing congesting issues in the local area</w:t>
      </w:r>
      <w:r w:rsidR="00952E4C" w:rsidRPr="00367E13">
        <w:rPr>
          <w:rFonts w:cs="Arial"/>
          <w:lang w:eastAsia="ar-SA"/>
        </w:rPr>
        <w:t xml:space="preserve">. Considering this, the undertaken project will solve the issues of staff movement, and also promote that the company cares for the employee’s health and nutrition, simple the healthy lifestyle of employees and workers of the company. It is estimated that the project will be implemented within the next six months, and the catering service for the workers and employees will be in operation within the next two months after the completion of the project. </w:t>
      </w:r>
    </w:p>
    <w:p w14:paraId="02353304" w14:textId="77777777" w:rsidR="001F00E5" w:rsidRPr="00367E13" w:rsidRDefault="001F00E5" w:rsidP="0071752E">
      <w:pPr>
        <w:rPr>
          <w:rFonts w:cs="Arial"/>
          <w:lang w:eastAsia="ar-SA"/>
        </w:rPr>
      </w:pPr>
    </w:p>
    <w:p w14:paraId="74FBC2B0" w14:textId="21AC0FE9" w:rsidR="001F00E5" w:rsidRPr="00367E13" w:rsidRDefault="001F00E5" w:rsidP="001F00E5">
      <w:pPr>
        <w:pStyle w:val="Heading1"/>
        <w:rPr>
          <w:rFonts w:cs="Arial"/>
          <w:lang w:eastAsia="ar-SA"/>
        </w:rPr>
      </w:pPr>
      <w:bookmarkStart w:id="3" w:name="_Toc132328470"/>
      <w:r w:rsidRPr="00367E13">
        <w:rPr>
          <w:rFonts w:cs="Arial"/>
          <w:lang w:eastAsia="ar-SA"/>
        </w:rPr>
        <w:t>Stakeholders’ Analysis</w:t>
      </w:r>
      <w:bookmarkEnd w:id="3"/>
    </w:p>
    <w:p w14:paraId="35755E81" w14:textId="7373FEAA" w:rsidR="001F00E5" w:rsidRPr="00367E13" w:rsidRDefault="00E41A6C" w:rsidP="001F00E5">
      <w:pPr>
        <w:rPr>
          <w:rFonts w:cs="Arial"/>
          <w:lang w:eastAsia="ar-SA"/>
        </w:rPr>
      </w:pPr>
      <w:r w:rsidRPr="00367E13">
        <w:rPr>
          <w:rFonts w:cs="Arial"/>
          <w:lang w:eastAsia="ar-SA"/>
        </w:rPr>
        <w:t xml:space="preserve">Stakeholders are those people who are impacted by the decisions organization </w:t>
      </w:r>
      <w:r w:rsidR="00544C2E" w:rsidRPr="00367E13">
        <w:rPr>
          <w:rFonts w:cs="Arial"/>
          <w:lang w:eastAsia="ar-SA"/>
        </w:rPr>
        <w:t>makes</w:t>
      </w:r>
      <w:r w:rsidR="00AB7617" w:rsidRPr="00367E13">
        <w:rPr>
          <w:rFonts w:cs="Arial"/>
          <w:lang w:eastAsia="ar-SA"/>
        </w:rPr>
        <w:t>(Joos, 2016)</w:t>
      </w:r>
      <w:r w:rsidRPr="00367E13">
        <w:rPr>
          <w:rFonts w:cs="Arial"/>
          <w:lang w:eastAsia="ar-SA"/>
        </w:rPr>
        <w:t>. In our company, the stakeholders are customers, employees, workers, managers, governments, suppliers, shareholders, local communities</w:t>
      </w:r>
      <w:r w:rsidR="00544C2E" w:rsidRPr="00367E13">
        <w:rPr>
          <w:rFonts w:cs="Arial"/>
          <w:lang w:eastAsia="ar-SA"/>
        </w:rPr>
        <w:t>,</w:t>
      </w:r>
      <w:r w:rsidRPr="00367E13">
        <w:rPr>
          <w:rFonts w:cs="Arial"/>
          <w:lang w:eastAsia="ar-SA"/>
        </w:rPr>
        <w:t xml:space="preserve"> etc.</w:t>
      </w:r>
    </w:p>
    <w:p w14:paraId="098CED9C" w14:textId="2D3B73F5" w:rsidR="00E41A6C" w:rsidRPr="00367E13" w:rsidRDefault="00A02FA2" w:rsidP="001F00E5">
      <w:pPr>
        <w:rPr>
          <w:rFonts w:cs="Arial"/>
          <w:lang w:eastAsia="ar-SA"/>
        </w:rPr>
      </w:pPr>
      <w:r w:rsidRPr="00367E13">
        <w:rPr>
          <w:rFonts w:cs="Arial"/>
          <w:b/>
          <w:bCs/>
          <w:lang w:eastAsia="ar-SA"/>
        </w:rPr>
        <w:t>Employees:</w:t>
      </w:r>
      <w:r w:rsidRPr="00367E13">
        <w:rPr>
          <w:rFonts w:cs="Arial"/>
          <w:lang w:eastAsia="ar-SA"/>
        </w:rPr>
        <w:t xml:space="preserve"> They are the main stakeholders of the company</w:t>
      </w:r>
      <w:r w:rsidR="00AB7617" w:rsidRPr="00367E13">
        <w:rPr>
          <w:rFonts w:cs="Arial"/>
          <w:lang w:eastAsia="ar-SA"/>
        </w:rPr>
        <w:t xml:space="preserve"> (Joos, 2016)</w:t>
      </w:r>
      <w:r w:rsidRPr="00367E13">
        <w:rPr>
          <w:rFonts w:cs="Arial"/>
          <w:lang w:eastAsia="ar-SA"/>
        </w:rPr>
        <w:t xml:space="preserve">. This onsite catering project will directly benefit them and make them nutrients, healthy, and provide a </w:t>
      </w:r>
      <w:r w:rsidR="00AC19B4" w:rsidRPr="00367E13">
        <w:rPr>
          <w:rFonts w:cs="Arial"/>
          <w:lang w:eastAsia="ar-SA"/>
        </w:rPr>
        <w:t>quality</w:t>
      </w:r>
      <w:r w:rsidRPr="00367E13">
        <w:rPr>
          <w:rFonts w:cs="Arial"/>
          <w:lang w:eastAsia="ar-SA"/>
        </w:rPr>
        <w:t xml:space="preserve"> life. </w:t>
      </w:r>
      <w:r w:rsidR="00617CCD" w:rsidRPr="00367E13">
        <w:rPr>
          <w:rFonts w:cs="Arial"/>
          <w:lang w:eastAsia="ar-SA"/>
        </w:rPr>
        <w:t>Therefore,</w:t>
      </w:r>
      <w:r w:rsidR="00AC19B4" w:rsidRPr="00367E13">
        <w:rPr>
          <w:rFonts w:cs="Arial"/>
          <w:lang w:eastAsia="ar-SA"/>
        </w:rPr>
        <w:t xml:space="preserve"> it can be said that this project will highly benefit them, and also make the company a place to work.</w:t>
      </w:r>
    </w:p>
    <w:p w14:paraId="33C11B0E" w14:textId="47754B97" w:rsidR="00617CCD" w:rsidRPr="00367E13" w:rsidRDefault="00617CCD" w:rsidP="001F00E5">
      <w:pPr>
        <w:rPr>
          <w:rFonts w:cs="Arial"/>
          <w:lang w:eastAsia="ar-SA"/>
        </w:rPr>
      </w:pPr>
      <w:r w:rsidRPr="00367E13">
        <w:rPr>
          <w:rFonts w:cs="Arial"/>
          <w:b/>
          <w:bCs/>
          <w:lang w:eastAsia="ar-SA"/>
        </w:rPr>
        <w:t>Customers:</w:t>
      </w:r>
      <w:r w:rsidRPr="00367E13">
        <w:rPr>
          <w:rFonts w:cs="Arial"/>
          <w:lang w:eastAsia="ar-SA"/>
        </w:rPr>
        <w:t xml:space="preserve"> In this project, customers will not be that impacted, at least not in the short run</w:t>
      </w:r>
      <w:r w:rsidR="00AB7617" w:rsidRPr="00367E13">
        <w:rPr>
          <w:rFonts w:cs="Arial"/>
          <w:lang w:eastAsia="ar-SA"/>
        </w:rPr>
        <w:t xml:space="preserve"> (Lawrence and Weber, 2017)</w:t>
      </w:r>
      <w:r w:rsidRPr="00367E13">
        <w:rPr>
          <w:rFonts w:cs="Arial"/>
          <w:lang w:eastAsia="ar-SA"/>
        </w:rPr>
        <w:t xml:space="preserve">. They may become benefitted in the long run. </w:t>
      </w:r>
      <w:r w:rsidR="006D4F93" w:rsidRPr="00367E13">
        <w:rPr>
          <w:rFonts w:cs="Arial"/>
          <w:lang w:eastAsia="ar-SA"/>
        </w:rPr>
        <w:t xml:space="preserve">When employees are healthy, </w:t>
      </w:r>
      <w:r w:rsidR="000F16D7" w:rsidRPr="00367E13">
        <w:rPr>
          <w:rFonts w:cs="Arial"/>
          <w:lang w:eastAsia="ar-SA"/>
        </w:rPr>
        <w:t xml:space="preserve">and </w:t>
      </w:r>
      <w:r w:rsidR="006D4F93" w:rsidRPr="00367E13">
        <w:rPr>
          <w:rFonts w:cs="Arial"/>
          <w:lang w:eastAsia="ar-SA"/>
        </w:rPr>
        <w:t xml:space="preserve">lead a good lifestyle, the company will not have to spend money </w:t>
      </w:r>
      <w:r w:rsidR="000F16D7" w:rsidRPr="00367E13">
        <w:rPr>
          <w:rFonts w:cs="Arial"/>
          <w:lang w:eastAsia="ar-SA"/>
        </w:rPr>
        <w:t>on</w:t>
      </w:r>
      <w:r w:rsidR="006D4F93" w:rsidRPr="00367E13">
        <w:rPr>
          <w:rFonts w:cs="Arial"/>
          <w:lang w:eastAsia="ar-SA"/>
        </w:rPr>
        <w:t xml:space="preserve"> their medical fees, which will reduce the cost of the firm. This ultimately also reduces the cost imposes on the customers.</w:t>
      </w:r>
    </w:p>
    <w:p w14:paraId="2F6232FF" w14:textId="71356996" w:rsidR="006D4F93" w:rsidRPr="00367E13" w:rsidRDefault="000200B6" w:rsidP="001F00E5">
      <w:pPr>
        <w:rPr>
          <w:rFonts w:cs="Arial"/>
          <w:lang w:eastAsia="ar-SA"/>
        </w:rPr>
      </w:pPr>
      <w:r w:rsidRPr="00367E13">
        <w:rPr>
          <w:rFonts w:cs="Arial"/>
          <w:b/>
          <w:bCs/>
          <w:lang w:eastAsia="ar-SA"/>
        </w:rPr>
        <w:t>Shareholders:</w:t>
      </w:r>
      <w:r w:rsidRPr="00367E13">
        <w:rPr>
          <w:rFonts w:cs="Arial"/>
          <w:lang w:eastAsia="ar-SA"/>
        </w:rPr>
        <w:t xml:space="preserve"> </w:t>
      </w:r>
      <w:r w:rsidR="00B60536" w:rsidRPr="00367E13">
        <w:rPr>
          <w:rFonts w:cs="Arial"/>
          <w:lang w:eastAsia="ar-SA"/>
        </w:rPr>
        <w:t xml:space="preserve">Shareholders of the company are </w:t>
      </w:r>
      <w:r w:rsidR="000F16D7" w:rsidRPr="00367E13">
        <w:rPr>
          <w:rFonts w:cs="Arial"/>
          <w:lang w:eastAsia="ar-SA"/>
        </w:rPr>
        <w:t xml:space="preserve">a </w:t>
      </w:r>
      <w:r w:rsidR="00B60536" w:rsidRPr="00367E13">
        <w:rPr>
          <w:rFonts w:cs="Arial"/>
          <w:lang w:eastAsia="ar-SA"/>
        </w:rPr>
        <w:t>crucial factor for the company</w:t>
      </w:r>
      <w:r w:rsidR="00AB7617" w:rsidRPr="00367E13">
        <w:rPr>
          <w:rFonts w:cs="Arial"/>
          <w:lang w:eastAsia="ar-SA"/>
        </w:rPr>
        <w:t xml:space="preserve"> (Joos, 2016)</w:t>
      </w:r>
      <w:r w:rsidR="00B60536" w:rsidRPr="00367E13">
        <w:rPr>
          <w:rFonts w:cs="Arial"/>
          <w:lang w:eastAsia="ar-SA"/>
        </w:rPr>
        <w:t xml:space="preserve">. This project will cost a lot, which will lower the profit of the firm, but ultimately it will increase the profit and benefit the shareholders. As mentioned earlier, </w:t>
      </w:r>
      <w:r w:rsidR="000F16D7" w:rsidRPr="00367E13">
        <w:rPr>
          <w:rFonts w:cs="Arial"/>
          <w:lang w:eastAsia="ar-SA"/>
        </w:rPr>
        <w:t>the</w:t>
      </w:r>
      <w:r w:rsidR="00B60536" w:rsidRPr="00367E13">
        <w:rPr>
          <w:rFonts w:cs="Arial"/>
          <w:lang w:eastAsia="ar-SA"/>
        </w:rPr>
        <w:t xml:space="preserve"> worker and employees get healthy and nutritious food, this will reduce illness, increase the value of the firm, etc. And for this reason, shareholders </w:t>
      </w:r>
      <w:r w:rsidR="00DB23C4" w:rsidRPr="00367E13">
        <w:rPr>
          <w:rFonts w:cs="Arial"/>
          <w:lang w:eastAsia="ar-SA"/>
        </w:rPr>
        <w:t>also agree</w:t>
      </w:r>
      <w:r w:rsidR="00B60536" w:rsidRPr="00367E13">
        <w:rPr>
          <w:rFonts w:cs="Arial"/>
          <w:lang w:eastAsia="ar-SA"/>
        </w:rPr>
        <w:t xml:space="preserve"> and want the project to be implanted.</w:t>
      </w:r>
    </w:p>
    <w:p w14:paraId="5D477455" w14:textId="5719FEF2" w:rsidR="00B60536" w:rsidRPr="00367E13" w:rsidRDefault="00DB23C4" w:rsidP="001F00E5">
      <w:pPr>
        <w:rPr>
          <w:rFonts w:cs="Arial"/>
          <w:lang w:eastAsia="ar-SA"/>
        </w:rPr>
      </w:pPr>
      <w:r w:rsidRPr="00367E13">
        <w:rPr>
          <w:rFonts w:cs="Arial"/>
          <w:b/>
          <w:bCs/>
          <w:lang w:eastAsia="ar-SA"/>
        </w:rPr>
        <w:t>Supplier:</w:t>
      </w:r>
      <w:r w:rsidRPr="00367E13">
        <w:rPr>
          <w:rFonts w:cs="Arial"/>
          <w:lang w:eastAsia="ar-SA"/>
        </w:rPr>
        <w:t xml:space="preserve"> The supplier of the catering food is a crucial partner of the projects. Their activities will influence the project’s success</w:t>
      </w:r>
      <w:r w:rsidR="00C70B51" w:rsidRPr="00367E13">
        <w:rPr>
          <w:rFonts w:cs="Arial"/>
          <w:lang w:eastAsia="ar-SA"/>
        </w:rPr>
        <w:t>(Lawrence and Weber, 2017)</w:t>
      </w:r>
      <w:r w:rsidRPr="00367E13">
        <w:rPr>
          <w:rFonts w:cs="Arial"/>
          <w:lang w:eastAsia="ar-SA"/>
        </w:rPr>
        <w:t xml:space="preserve">. </w:t>
      </w:r>
    </w:p>
    <w:p w14:paraId="58C52593" w14:textId="476C1DD3" w:rsidR="00AC651B" w:rsidRPr="00367E13" w:rsidRDefault="00AC651B" w:rsidP="001F00E5">
      <w:pPr>
        <w:rPr>
          <w:rFonts w:cs="Arial"/>
          <w:lang w:eastAsia="ar-SA"/>
        </w:rPr>
      </w:pPr>
      <w:r w:rsidRPr="00367E13">
        <w:rPr>
          <w:rFonts w:cs="Arial"/>
          <w:b/>
          <w:bCs/>
          <w:lang w:eastAsia="ar-SA"/>
        </w:rPr>
        <w:lastRenderedPageBreak/>
        <w:t>Local communities:</w:t>
      </w:r>
      <w:r w:rsidRPr="00367E13">
        <w:rPr>
          <w:rFonts w:cs="Arial"/>
          <w:lang w:eastAsia="ar-SA"/>
        </w:rPr>
        <w:t xml:space="preserve"> </w:t>
      </w:r>
      <w:r w:rsidR="00DB5143" w:rsidRPr="00367E13">
        <w:rPr>
          <w:rFonts w:cs="Arial"/>
          <w:lang w:eastAsia="ar-SA"/>
        </w:rPr>
        <w:t>The catering project will increase the traffic in this area, which may make them concerned about the local traffic caused by implementing the project.</w:t>
      </w:r>
    </w:p>
    <w:p w14:paraId="1F2BF060" w14:textId="71F10D99" w:rsidR="00DB5143" w:rsidRPr="00367E13" w:rsidRDefault="000F16D7" w:rsidP="001F00E5">
      <w:pPr>
        <w:rPr>
          <w:rFonts w:cs="Arial"/>
          <w:lang w:eastAsia="ar-SA"/>
        </w:rPr>
      </w:pPr>
      <w:r w:rsidRPr="00367E13">
        <w:rPr>
          <w:rFonts w:cs="Arial"/>
          <w:b/>
          <w:bCs/>
          <w:lang w:eastAsia="ar-SA"/>
        </w:rPr>
        <w:t>Government:</w:t>
      </w:r>
      <w:r w:rsidRPr="00367E13">
        <w:rPr>
          <w:rFonts w:cs="Arial"/>
          <w:lang w:eastAsia="ar-SA"/>
        </w:rPr>
        <w:t xml:space="preserve"> Government regulates the operation of the business and </w:t>
      </w:r>
      <w:r w:rsidR="008C39ED" w:rsidRPr="00367E13">
        <w:rPr>
          <w:rFonts w:cs="Arial"/>
          <w:lang w:eastAsia="ar-SA"/>
        </w:rPr>
        <w:t xml:space="preserve">is </w:t>
      </w:r>
      <w:r w:rsidRPr="00367E13">
        <w:rPr>
          <w:rFonts w:cs="Arial"/>
          <w:lang w:eastAsia="ar-SA"/>
        </w:rPr>
        <w:t>a crucial stakeholder in the business</w:t>
      </w:r>
      <w:r w:rsidR="00FD4D14" w:rsidRPr="00367E13">
        <w:rPr>
          <w:rFonts w:cs="Arial"/>
          <w:lang w:eastAsia="ar-SA"/>
        </w:rPr>
        <w:t>, providing tax incentives, etc</w:t>
      </w:r>
      <w:r w:rsidRPr="00367E13">
        <w:rPr>
          <w:rFonts w:cs="Arial"/>
          <w:lang w:eastAsia="ar-SA"/>
        </w:rPr>
        <w:t xml:space="preserve">. </w:t>
      </w:r>
      <w:r w:rsidR="008C39ED" w:rsidRPr="00367E13">
        <w:rPr>
          <w:rFonts w:cs="Arial"/>
          <w:lang w:eastAsia="ar-SA"/>
        </w:rPr>
        <w:t>The government’s response to the project is favorable to the firm</w:t>
      </w:r>
      <w:r w:rsidR="00C70B51" w:rsidRPr="00367E13">
        <w:rPr>
          <w:rFonts w:cs="Arial"/>
          <w:lang w:eastAsia="ar-SA"/>
        </w:rPr>
        <w:t xml:space="preserve"> (Lawrence and Weber, 2017)</w:t>
      </w:r>
      <w:r w:rsidR="008C39ED" w:rsidRPr="00367E13">
        <w:rPr>
          <w:rFonts w:cs="Arial"/>
          <w:lang w:eastAsia="ar-SA"/>
        </w:rPr>
        <w:t xml:space="preserve">. </w:t>
      </w:r>
    </w:p>
    <w:p w14:paraId="3116C8BD" w14:textId="6077E09F" w:rsidR="00FD4D14" w:rsidRPr="00367E13" w:rsidRDefault="008C58AC" w:rsidP="001F00E5">
      <w:pPr>
        <w:rPr>
          <w:rFonts w:cs="Arial"/>
          <w:lang w:eastAsia="ar-SA"/>
        </w:rPr>
      </w:pPr>
      <w:r w:rsidRPr="00367E13">
        <w:rPr>
          <w:rFonts w:cs="Arial"/>
          <w:b/>
          <w:bCs/>
          <w:lang w:eastAsia="ar-SA"/>
        </w:rPr>
        <w:t>Investors:</w:t>
      </w:r>
      <w:r w:rsidRPr="00367E13">
        <w:rPr>
          <w:rFonts w:cs="Arial"/>
          <w:lang w:eastAsia="ar-SA"/>
        </w:rPr>
        <w:t xml:space="preserve"> Implementing an onsite catering project indicate that the company can foresee the future, </w:t>
      </w:r>
      <w:r w:rsidR="003A7324" w:rsidRPr="00367E13">
        <w:rPr>
          <w:rFonts w:cs="Arial"/>
          <w:lang w:eastAsia="ar-SA"/>
        </w:rPr>
        <w:t>and have broader thoughts</w:t>
      </w:r>
      <w:r w:rsidR="00C70B51" w:rsidRPr="00367E13">
        <w:rPr>
          <w:rFonts w:cs="Arial"/>
          <w:lang w:eastAsia="ar-SA"/>
        </w:rPr>
        <w:t>(Phillips and R  Edward Freeman, 2011)</w:t>
      </w:r>
      <w:r w:rsidR="003A7324" w:rsidRPr="00367E13">
        <w:rPr>
          <w:rFonts w:cs="Arial"/>
          <w:lang w:eastAsia="ar-SA"/>
        </w:rPr>
        <w:t xml:space="preserve">. Moreover, this project will create a positive impression on the public and will create value for the firm. Hence, Investors would likely be more interested in further investment. </w:t>
      </w:r>
    </w:p>
    <w:p w14:paraId="5C875AEA" w14:textId="77777777" w:rsidR="003A7324" w:rsidRPr="00367E13" w:rsidRDefault="003A7324" w:rsidP="001F00E5">
      <w:pPr>
        <w:rPr>
          <w:rFonts w:cs="Arial"/>
          <w:lang w:eastAsia="ar-SA"/>
        </w:rPr>
      </w:pPr>
    </w:p>
    <w:p w14:paraId="51CFA769" w14:textId="77777777" w:rsidR="00F65455" w:rsidRPr="00367E13" w:rsidRDefault="00F65455" w:rsidP="001F00E5">
      <w:pPr>
        <w:rPr>
          <w:rFonts w:cs="Arial"/>
          <w:lang w:eastAsia="ar-SA"/>
        </w:rPr>
      </w:pPr>
    </w:p>
    <w:p w14:paraId="55D4178C" w14:textId="77777777" w:rsidR="00F65455" w:rsidRPr="00367E13" w:rsidRDefault="00F65455" w:rsidP="001F00E5">
      <w:pPr>
        <w:rPr>
          <w:rFonts w:cs="Arial"/>
          <w:lang w:eastAsia="ar-SA"/>
        </w:rPr>
      </w:pPr>
    </w:p>
    <w:p w14:paraId="1CF7BCE0" w14:textId="77777777" w:rsidR="00F65455" w:rsidRPr="00367E13" w:rsidRDefault="00F65455" w:rsidP="001F00E5">
      <w:pPr>
        <w:rPr>
          <w:rFonts w:cs="Arial"/>
          <w:lang w:eastAsia="ar-SA"/>
        </w:rPr>
      </w:pPr>
    </w:p>
    <w:p w14:paraId="430679FC" w14:textId="77777777" w:rsidR="00F65455" w:rsidRPr="00367E13" w:rsidRDefault="00F65455" w:rsidP="001F00E5">
      <w:pPr>
        <w:rPr>
          <w:rFonts w:cs="Arial"/>
          <w:lang w:eastAsia="ar-SA"/>
        </w:rPr>
      </w:pPr>
    </w:p>
    <w:p w14:paraId="2FF71D77" w14:textId="77777777" w:rsidR="00F65455" w:rsidRPr="00367E13" w:rsidRDefault="00F65455" w:rsidP="001F00E5">
      <w:pPr>
        <w:rPr>
          <w:rFonts w:cs="Arial"/>
          <w:lang w:eastAsia="ar-SA"/>
        </w:rPr>
      </w:pPr>
    </w:p>
    <w:p w14:paraId="3B314F2A" w14:textId="77777777" w:rsidR="00F65455" w:rsidRPr="00367E13" w:rsidRDefault="00F65455" w:rsidP="001F00E5">
      <w:pPr>
        <w:rPr>
          <w:rFonts w:cs="Arial"/>
          <w:lang w:eastAsia="ar-SA"/>
        </w:rPr>
      </w:pPr>
    </w:p>
    <w:p w14:paraId="1C58F410" w14:textId="77777777" w:rsidR="00F65455" w:rsidRPr="00367E13" w:rsidRDefault="00F65455" w:rsidP="001F00E5">
      <w:pPr>
        <w:rPr>
          <w:rFonts w:cs="Arial"/>
          <w:lang w:eastAsia="ar-SA"/>
        </w:rPr>
      </w:pPr>
    </w:p>
    <w:p w14:paraId="2BE5DC46" w14:textId="77777777" w:rsidR="00F65455" w:rsidRPr="00367E13" w:rsidRDefault="00F65455" w:rsidP="001F00E5">
      <w:pPr>
        <w:rPr>
          <w:rFonts w:cs="Arial"/>
          <w:lang w:eastAsia="ar-SA"/>
        </w:rPr>
      </w:pPr>
    </w:p>
    <w:p w14:paraId="36D4D196" w14:textId="77777777" w:rsidR="00F65455" w:rsidRPr="00367E13" w:rsidRDefault="00F65455" w:rsidP="001F00E5">
      <w:pPr>
        <w:rPr>
          <w:rFonts w:cs="Arial"/>
          <w:lang w:eastAsia="ar-SA"/>
        </w:rPr>
      </w:pPr>
    </w:p>
    <w:p w14:paraId="4EB837F7" w14:textId="77777777" w:rsidR="00F65455" w:rsidRPr="00367E13" w:rsidRDefault="00F65455" w:rsidP="001F00E5">
      <w:pPr>
        <w:rPr>
          <w:rFonts w:cs="Arial"/>
          <w:lang w:eastAsia="ar-SA"/>
        </w:rPr>
      </w:pPr>
    </w:p>
    <w:p w14:paraId="00165B36" w14:textId="77777777" w:rsidR="00D01872" w:rsidRPr="00367E13" w:rsidRDefault="00D01872" w:rsidP="001F00E5">
      <w:pPr>
        <w:rPr>
          <w:rFonts w:cs="Arial"/>
          <w:lang w:eastAsia="ar-SA"/>
        </w:rPr>
      </w:pPr>
    </w:p>
    <w:p w14:paraId="7D7173ED" w14:textId="77777777" w:rsidR="00D01872" w:rsidRPr="00367E13" w:rsidRDefault="00D01872" w:rsidP="001F00E5">
      <w:pPr>
        <w:rPr>
          <w:rFonts w:cs="Arial"/>
          <w:lang w:eastAsia="ar-SA"/>
        </w:rPr>
      </w:pPr>
    </w:p>
    <w:p w14:paraId="3BB52172" w14:textId="77777777" w:rsidR="00D01872" w:rsidRPr="00367E13" w:rsidRDefault="00D01872" w:rsidP="001F00E5">
      <w:pPr>
        <w:rPr>
          <w:rFonts w:cs="Arial"/>
          <w:lang w:eastAsia="ar-SA"/>
        </w:rPr>
      </w:pPr>
    </w:p>
    <w:p w14:paraId="1E9CFB74" w14:textId="77777777" w:rsidR="00D01872" w:rsidRPr="00367E13" w:rsidRDefault="00D01872" w:rsidP="001F00E5">
      <w:pPr>
        <w:rPr>
          <w:rFonts w:cs="Arial"/>
          <w:lang w:eastAsia="ar-SA"/>
        </w:rPr>
      </w:pPr>
    </w:p>
    <w:p w14:paraId="22247787" w14:textId="77777777" w:rsidR="00D01872" w:rsidRPr="00367E13" w:rsidRDefault="00D01872" w:rsidP="001F00E5">
      <w:pPr>
        <w:rPr>
          <w:rFonts w:cs="Arial"/>
          <w:lang w:eastAsia="ar-SA"/>
        </w:rPr>
      </w:pPr>
    </w:p>
    <w:p w14:paraId="3D06D6CC" w14:textId="77777777" w:rsidR="00F65455" w:rsidRPr="00367E13" w:rsidRDefault="00F65455" w:rsidP="001F00E5">
      <w:pPr>
        <w:rPr>
          <w:rFonts w:cs="Arial"/>
          <w:lang w:eastAsia="ar-SA"/>
        </w:rPr>
      </w:pPr>
    </w:p>
    <w:p w14:paraId="51AAEBC3" w14:textId="2FD899B8" w:rsidR="00F65455" w:rsidRPr="00367E13" w:rsidRDefault="00F65455" w:rsidP="00F65455">
      <w:pPr>
        <w:pStyle w:val="Heading1"/>
        <w:rPr>
          <w:rFonts w:cs="Arial"/>
          <w:lang w:eastAsia="ar-SA"/>
        </w:rPr>
      </w:pPr>
      <w:bookmarkStart w:id="4" w:name="_Toc132328471"/>
      <w:r w:rsidRPr="00367E13">
        <w:rPr>
          <w:rFonts w:cs="Arial"/>
          <w:lang w:eastAsia="ar-SA"/>
        </w:rPr>
        <w:lastRenderedPageBreak/>
        <w:t>Work Break-down Structure</w:t>
      </w:r>
      <w:bookmarkEnd w:id="4"/>
    </w:p>
    <w:p w14:paraId="1555CCB1" w14:textId="3ECD04B9" w:rsidR="00F65455" w:rsidRPr="00367E13" w:rsidRDefault="008B7706" w:rsidP="00F65455">
      <w:pPr>
        <w:rPr>
          <w:rFonts w:cs="Arial"/>
          <w:lang w:eastAsia="ar-SA"/>
        </w:rPr>
      </w:pPr>
      <w:r w:rsidRPr="00367E13">
        <w:rPr>
          <w:rFonts w:cs="Arial"/>
          <w:lang w:eastAsia="ar-SA"/>
        </w:rPr>
        <w:t>A project is the combined actions of many people, with many issues. When a big work is divided into smaller pieces, make it more manageable, then it is called work breakdown structure</w:t>
      </w:r>
      <w:r w:rsidR="00C70B51" w:rsidRPr="00367E13">
        <w:rPr>
          <w:rFonts w:cs="Arial"/>
        </w:rPr>
        <w:t xml:space="preserve"> </w:t>
      </w:r>
      <w:r w:rsidR="00C70B51" w:rsidRPr="00367E13">
        <w:rPr>
          <w:rFonts w:cs="Arial"/>
          <w:lang w:eastAsia="ar-SA"/>
        </w:rPr>
        <w:t>(Project Management Institute, 2021)</w:t>
      </w:r>
      <w:r w:rsidRPr="00367E13">
        <w:rPr>
          <w:rFonts w:cs="Arial"/>
          <w:lang w:eastAsia="ar-SA"/>
        </w:rPr>
        <w:t xml:space="preserve">. </w:t>
      </w:r>
      <w:r w:rsidR="000F14E6" w:rsidRPr="00367E13">
        <w:rPr>
          <w:rFonts w:cs="Arial"/>
          <w:lang w:eastAsia="ar-SA"/>
        </w:rPr>
        <w:t>In this project</w:t>
      </w:r>
      <w:r w:rsidR="00D948FA" w:rsidRPr="00367E13">
        <w:rPr>
          <w:rFonts w:cs="Arial"/>
          <w:lang w:eastAsia="ar-SA"/>
        </w:rPr>
        <w:t>,</w:t>
      </w:r>
      <w:r w:rsidR="000F14E6" w:rsidRPr="00367E13">
        <w:rPr>
          <w:rFonts w:cs="Arial"/>
          <w:lang w:eastAsia="ar-SA"/>
        </w:rPr>
        <w:t xml:space="preserve"> it is the process of implementing the project smoothly. </w:t>
      </w:r>
    </w:p>
    <w:p w14:paraId="50485961" w14:textId="77777777" w:rsidR="008B7706" w:rsidRPr="00367E13" w:rsidRDefault="008B7706" w:rsidP="00F65455">
      <w:pPr>
        <w:rPr>
          <w:rFonts w:cs="Arial"/>
          <w:lang w:eastAsia="ar-SA"/>
        </w:rPr>
      </w:pPr>
    </w:p>
    <w:p w14:paraId="5D37D472" w14:textId="48592244" w:rsidR="008B7706" w:rsidRPr="00367E13" w:rsidRDefault="008B7706" w:rsidP="00F65455">
      <w:pPr>
        <w:rPr>
          <w:rFonts w:cs="Arial"/>
          <w:lang w:eastAsia="ar-SA"/>
        </w:rPr>
      </w:pPr>
      <w:r w:rsidRPr="00367E13">
        <w:rPr>
          <w:rFonts w:cs="Arial"/>
          <w:noProof/>
          <w14:ligatures w14:val="standardContextual"/>
        </w:rPr>
        <w:drawing>
          <wp:inline distT="0" distB="0" distL="0" distR="0" wp14:anchorId="1E846572" wp14:editId="7D48699A">
            <wp:extent cx="5734050" cy="3225165"/>
            <wp:effectExtent l="0" t="0" r="0" b="0"/>
            <wp:docPr id="16448714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871453"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4050" cy="3225165"/>
                    </a:xfrm>
                    <a:prstGeom prst="rect">
                      <a:avLst/>
                    </a:prstGeom>
                  </pic:spPr>
                </pic:pic>
              </a:graphicData>
            </a:graphic>
          </wp:inline>
        </w:drawing>
      </w:r>
    </w:p>
    <w:p w14:paraId="44233EF3" w14:textId="565387C4" w:rsidR="003A7324" w:rsidRPr="00367E13" w:rsidRDefault="00565A4F" w:rsidP="001F00E5">
      <w:pPr>
        <w:rPr>
          <w:rFonts w:cs="Arial"/>
          <w:lang w:eastAsia="ar-SA"/>
        </w:rPr>
      </w:pPr>
      <w:r w:rsidRPr="00367E13">
        <w:rPr>
          <w:rFonts w:cs="Arial"/>
          <w:b/>
          <w:bCs/>
          <w:lang w:eastAsia="ar-SA"/>
        </w:rPr>
        <w:t>Initiation:</w:t>
      </w:r>
      <w:r w:rsidRPr="00367E13">
        <w:rPr>
          <w:rFonts w:cs="Arial"/>
          <w:lang w:eastAsia="ar-SA"/>
        </w:rPr>
        <w:t xml:space="preserve"> This stage involves in defining the objectives of the projects, initial requirements, stakeholders’ benefits, etc. </w:t>
      </w:r>
      <w:r w:rsidR="006E71D7" w:rsidRPr="00367E13">
        <w:rPr>
          <w:rFonts w:cs="Arial"/>
          <w:lang w:eastAsia="ar-SA"/>
        </w:rPr>
        <w:t>The Onsite catering project aimed to reduce staff movement, reduce absenteeism, and reduce congestion in</w:t>
      </w:r>
      <w:r w:rsidR="003E4042" w:rsidRPr="00367E13">
        <w:rPr>
          <w:rFonts w:cs="Arial"/>
          <w:lang w:eastAsia="ar-SA"/>
        </w:rPr>
        <w:t xml:space="preserve"> </w:t>
      </w:r>
      <w:r w:rsidR="006E71D7" w:rsidRPr="00367E13">
        <w:rPr>
          <w:rFonts w:cs="Arial"/>
          <w:lang w:eastAsia="ar-SA"/>
        </w:rPr>
        <w:t xml:space="preserve">the local area. </w:t>
      </w:r>
      <w:r w:rsidR="003E4042" w:rsidRPr="00367E13">
        <w:rPr>
          <w:rFonts w:cs="Arial"/>
          <w:lang w:eastAsia="ar-SA"/>
        </w:rPr>
        <w:t>Stakeholders such as management, employees, workers, and catering suppliers are involved in this project. The project will be completed within six months, and operation will start within three months after the completion of the project.</w:t>
      </w:r>
    </w:p>
    <w:p w14:paraId="2AA22F3F" w14:textId="765457B5" w:rsidR="00FD4D14" w:rsidRPr="00367E13" w:rsidRDefault="00671BC0" w:rsidP="001F00E5">
      <w:pPr>
        <w:rPr>
          <w:rFonts w:cs="Arial"/>
          <w:lang w:eastAsia="ar-SA"/>
        </w:rPr>
      </w:pPr>
      <w:r w:rsidRPr="00367E13">
        <w:rPr>
          <w:rFonts w:cs="Arial"/>
          <w:b/>
          <w:bCs/>
          <w:lang w:eastAsia="ar-SA"/>
        </w:rPr>
        <w:t>Planning:</w:t>
      </w:r>
      <w:r w:rsidRPr="00367E13">
        <w:rPr>
          <w:rFonts w:cs="Arial"/>
          <w:lang w:eastAsia="ar-SA"/>
        </w:rPr>
        <w:t xml:space="preserve"> </w:t>
      </w:r>
      <w:r w:rsidR="00C70B51" w:rsidRPr="00367E13">
        <w:rPr>
          <w:rFonts w:cs="Arial"/>
          <w:lang w:eastAsia="ar-SA"/>
        </w:rPr>
        <w:t xml:space="preserve">Planning outlines what will be done on the project or any business (Project Management Institute, 2021). </w:t>
      </w:r>
      <w:r w:rsidR="00677481" w:rsidRPr="00367E13">
        <w:rPr>
          <w:rFonts w:cs="Arial"/>
          <w:lang w:eastAsia="ar-SA"/>
        </w:rPr>
        <w:t xml:space="preserve">At this stage, the plan of the project is developed, which covers the scope, schedule, required funds, and resources for the project. </w:t>
      </w:r>
      <w:r w:rsidR="00260CF5" w:rsidRPr="00367E13">
        <w:rPr>
          <w:rFonts w:cs="Arial"/>
          <w:lang w:eastAsia="ar-SA"/>
        </w:rPr>
        <w:t xml:space="preserve">The plan of the onsite catering project includes </w:t>
      </w:r>
      <w:r w:rsidR="000108F7" w:rsidRPr="00367E13">
        <w:rPr>
          <w:rFonts w:cs="Arial"/>
          <w:lang w:eastAsia="ar-SA"/>
        </w:rPr>
        <w:t>a</w:t>
      </w:r>
      <w:r w:rsidR="00260CF5" w:rsidRPr="00367E13">
        <w:rPr>
          <w:rFonts w:cs="Arial"/>
          <w:lang w:eastAsia="ar-SA"/>
        </w:rPr>
        <w:t xml:space="preserve"> detailed work breakdown structure that divides the whole </w:t>
      </w:r>
      <w:r w:rsidR="000108F7" w:rsidRPr="00367E13">
        <w:rPr>
          <w:rFonts w:cs="Arial"/>
          <w:lang w:eastAsia="ar-SA"/>
        </w:rPr>
        <w:t>project</w:t>
      </w:r>
      <w:r w:rsidR="00260CF5" w:rsidRPr="00367E13">
        <w:rPr>
          <w:rFonts w:cs="Arial"/>
          <w:lang w:eastAsia="ar-SA"/>
        </w:rPr>
        <w:t xml:space="preserve"> into small pieces, and manageable tasks and subtasks. </w:t>
      </w:r>
      <w:r w:rsidR="000108F7" w:rsidRPr="00367E13">
        <w:rPr>
          <w:rFonts w:cs="Arial"/>
          <w:lang w:eastAsia="ar-SA"/>
        </w:rPr>
        <w:t xml:space="preserve">The cost-benefit analysis gives an insight into the financial cost of the project which includes the cost of providing onsite catering facilities, and probable savings from reduced staff absenteeism. </w:t>
      </w:r>
      <w:r w:rsidR="004F633C" w:rsidRPr="00367E13">
        <w:rPr>
          <w:rFonts w:cs="Arial"/>
          <w:lang w:eastAsia="ar-SA"/>
        </w:rPr>
        <w:t xml:space="preserve">Risk management found out </w:t>
      </w:r>
      <w:r w:rsidR="004F633C" w:rsidRPr="00367E13">
        <w:rPr>
          <w:rFonts w:cs="Arial"/>
          <w:lang w:eastAsia="ar-SA"/>
        </w:rPr>
        <w:lastRenderedPageBreak/>
        <w:t xml:space="preserve">the potential risk, and </w:t>
      </w:r>
      <w:proofErr w:type="gramStart"/>
      <w:r w:rsidR="004F633C" w:rsidRPr="00367E13">
        <w:rPr>
          <w:rFonts w:cs="Arial"/>
          <w:lang w:eastAsia="ar-SA"/>
        </w:rPr>
        <w:t>there</w:t>
      </w:r>
      <w:proofErr w:type="gramEnd"/>
      <w:r w:rsidR="004F633C" w:rsidRPr="00367E13">
        <w:rPr>
          <w:rFonts w:cs="Arial"/>
          <w:lang w:eastAsia="ar-SA"/>
        </w:rPr>
        <w:t xml:space="preserve"> developed strategies to mitigate them. Moreover, a Gant chart or project schedule will give a visual representation of the timeline and milestones of the project.</w:t>
      </w:r>
    </w:p>
    <w:p w14:paraId="7F5345CE" w14:textId="5A3CCF27" w:rsidR="00AA6832" w:rsidRPr="00367E13" w:rsidRDefault="00295DC5" w:rsidP="001F00E5">
      <w:pPr>
        <w:rPr>
          <w:rFonts w:cs="Arial"/>
          <w:lang w:eastAsia="ar-SA"/>
        </w:rPr>
      </w:pPr>
      <w:r w:rsidRPr="00367E13">
        <w:rPr>
          <w:rFonts w:cs="Arial"/>
          <w:b/>
          <w:bCs/>
          <w:lang w:eastAsia="ar-SA"/>
        </w:rPr>
        <w:t>Project Execution:</w:t>
      </w:r>
      <w:r w:rsidRPr="00367E13">
        <w:rPr>
          <w:rFonts w:cs="Arial"/>
          <w:lang w:eastAsia="ar-SA"/>
        </w:rPr>
        <w:t xml:space="preserve"> At this stage, the whole plan comes into action. </w:t>
      </w:r>
      <w:r w:rsidR="00AA6832" w:rsidRPr="00367E13">
        <w:rPr>
          <w:rFonts w:cs="Arial"/>
          <w:lang w:eastAsia="ar-SA"/>
        </w:rPr>
        <w:t>Our project team ensures the procurement process for the required resources which includes the supplies, and equipment and begins executing the health and wellness program. The team of this project will manage all the daily operations</w:t>
      </w:r>
      <w:r w:rsidR="00800F6A" w:rsidRPr="00367E13">
        <w:rPr>
          <w:rFonts w:cs="Arial"/>
          <w:lang w:eastAsia="ar-SA"/>
        </w:rPr>
        <w:t xml:space="preserve"> </w:t>
      </w:r>
      <w:r w:rsidR="00AA6832" w:rsidRPr="00367E13">
        <w:rPr>
          <w:rFonts w:cs="Arial"/>
          <w:lang w:eastAsia="ar-SA"/>
        </w:rPr>
        <w:t xml:space="preserve">which involve managing resources, monitoring progress, and the quality of standards of the food and environment. </w:t>
      </w:r>
    </w:p>
    <w:p w14:paraId="5AE1B696" w14:textId="45E864B2" w:rsidR="00DB23C4" w:rsidRPr="00367E13" w:rsidRDefault="00C95C22" w:rsidP="001F00E5">
      <w:pPr>
        <w:rPr>
          <w:rFonts w:cs="Arial"/>
          <w:lang w:eastAsia="ar-SA"/>
        </w:rPr>
      </w:pPr>
      <w:r w:rsidRPr="00367E13">
        <w:rPr>
          <w:rFonts w:cs="Arial"/>
          <w:b/>
          <w:bCs/>
          <w:lang w:eastAsia="ar-SA"/>
        </w:rPr>
        <w:t>Control:</w:t>
      </w:r>
      <w:r w:rsidRPr="00367E13">
        <w:rPr>
          <w:rFonts w:cs="Arial"/>
          <w:lang w:eastAsia="ar-SA"/>
        </w:rPr>
        <w:t xml:space="preserve"> For monitoring and controlling the project, there will be a team dedicated to completing all the actions smoothly. </w:t>
      </w:r>
      <w:r w:rsidR="00B704F5" w:rsidRPr="00367E13">
        <w:rPr>
          <w:rFonts w:cs="Arial"/>
          <w:lang w:eastAsia="ar-SA"/>
        </w:rPr>
        <w:t>They will take on different tasks, and tactics when needed for the operation of the project.</w:t>
      </w:r>
    </w:p>
    <w:p w14:paraId="01807325" w14:textId="70D86D89" w:rsidR="004A4102" w:rsidRPr="00367E13" w:rsidRDefault="0059418B" w:rsidP="001F00E5">
      <w:pPr>
        <w:rPr>
          <w:rFonts w:cs="Arial"/>
          <w:lang w:eastAsia="ar-SA"/>
        </w:rPr>
      </w:pPr>
      <w:r w:rsidRPr="00367E13">
        <w:rPr>
          <w:rFonts w:cs="Arial"/>
          <w:b/>
          <w:bCs/>
          <w:lang w:eastAsia="ar-SA"/>
        </w:rPr>
        <w:t>Project Closure:</w:t>
      </w:r>
      <w:r w:rsidRPr="00367E13">
        <w:rPr>
          <w:rFonts w:cs="Arial"/>
          <w:lang w:eastAsia="ar-SA"/>
        </w:rPr>
        <w:t xml:space="preserve"> </w:t>
      </w:r>
      <w:r w:rsidR="002C43E3" w:rsidRPr="00367E13">
        <w:rPr>
          <w:rFonts w:cs="Arial"/>
          <w:lang w:eastAsia="ar-SA"/>
        </w:rPr>
        <w:t xml:space="preserve">The project will be closed out in this stage, which involves authenticating that all the deliverables have been completed and reach the requirement. </w:t>
      </w:r>
    </w:p>
    <w:p w14:paraId="2F19AB99" w14:textId="77777777" w:rsidR="004A4102" w:rsidRPr="00367E13" w:rsidRDefault="004A4102" w:rsidP="001F00E5">
      <w:pPr>
        <w:rPr>
          <w:rFonts w:cs="Arial"/>
          <w:lang w:eastAsia="ar-SA"/>
        </w:rPr>
      </w:pPr>
    </w:p>
    <w:p w14:paraId="48BC3E0A" w14:textId="630310F6" w:rsidR="004A4102" w:rsidRPr="00367E13" w:rsidRDefault="004A4102" w:rsidP="004A4102">
      <w:pPr>
        <w:pStyle w:val="Heading1"/>
        <w:rPr>
          <w:rFonts w:cs="Arial"/>
          <w:lang w:eastAsia="ar-SA"/>
        </w:rPr>
      </w:pPr>
      <w:bookmarkStart w:id="5" w:name="_Toc132328472"/>
      <w:r w:rsidRPr="00367E13">
        <w:rPr>
          <w:rFonts w:cs="Arial"/>
          <w:lang w:eastAsia="ar-SA"/>
        </w:rPr>
        <w:t>Cost Estimation</w:t>
      </w:r>
      <w:bookmarkEnd w:id="5"/>
    </w:p>
    <w:p w14:paraId="5D1D9098" w14:textId="42C10F73" w:rsidR="004A4102" w:rsidRPr="00367E13" w:rsidRDefault="009C5E13" w:rsidP="004A4102">
      <w:pPr>
        <w:rPr>
          <w:rFonts w:cs="Arial"/>
          <w:lang w:eastAsia="ar-SA"/>
        </w:rPr>
      </w:pPr>
      <w:r w:rsidRPr="00367E13">
        <w:rPr>
          <w:rFonts w:cs="Arial"/>
          <w:lang w:eastAsia="ar-SA"/>
        </w:rPr>
        <w:t>Estimating the cost in the project is a crucial part of project management as it define the fund requirement and budgets. The followings are the estimated cost for the project:</w:t>
      </w:r>
    </w:p>
    <w:p w14:paraId="43DAA835" w14:textId="7853EAC9" w:rsidR="009C5E13" w:rsidRPr="00367E13" w:rsidRDefault="009C5E13" w:rsidP="009C5E13">
      <w:pPr>
        <w:pStyle w:val="ListParagraph"/>
        <w:numPr>
          <w:ilvl w:val="0"/>
          <w:numId w:val="3"/>
        </w:numPr>
        <w:rPr>
          <w:rFonts w:cs="Arial"/>
          <w:lang w:eastAsia="ar-SA"/>
        </w:rPr>
      </w:pPr>
      <w:r w:rsidRPr="00367E13">
        <w:rPr>
          <w:rFonts w:cs="Arial"/>
          <w:lang w:eastAsia="ar-SA"/>
        </w:rPr>
        <w:t>Site preparation- £6,000</w:t>
      </w:r>
    </w:p>
    <w:p w14:paraId="4684D5EA" w14:textId="7CF78A52" w:rsidR="009C5E13" w:rsidRPr="00367E13" w:rsidRDefault="009C5E13" w:rsidP="009C5E13">
      <w:pPr>
        <w:pStyle w:val="ListParagraph"/>
        <w:numPr>
          <w:ilvl w:val="0"/>
          <w:numId w:val="3"/>
        </w:numPr>
        <w:rPr>
          <w:rFonts w:cs="Arial"/>
          <w:lang w:eastAsia="ar-SA"/>
        </w:rPr>
      </w:pPr>
      <w:r w:rsidRPr="00367E13">
        <w:rPr>
          <w:rFonts w:cs="Arial"/>
          <w:lang w:eastAsia="ar-SA"/>
        </w:rPr>
        <w:t>Catering Facilities Design and Construction- £62,000</w:t>
      </w:r>
    </w:p>
    <w:p w14:paraId="0A72B5A5" w14:textId="2F8C0959" w:rsidR="009C5E13" w:rsidRPr="00367E13" w:rsidRDefault="009C5E13" w:rsidP="009C5E13">
      <w:pPr>
        <w:pStyle w:val="ListParagraph"/>
        <w:numPr>
          <w:ilvl w:val="0"/>
          <w:numId w:val="3"/>
        </w:numPr>
        <w:rPr>
          <w:rFonts w:cs="Arial"/>
          <w:lang w:eastAsia="ar-SA"/>
        </w:rPr>
      </w:pPr>
      <w:r w:rsidRPr="00367E13">
        <w:rPr>
          <w:rFonts w:cs="Arial"/>
          <w:lang w:eastAsia="ar-SA"/>
        </w:rPr>
        <w:t>Equipment Procurement - £36,000</w:t>
      </w:r>
    </w:p>
    <w:p w14:paraId="43801F7A" w14:textId="31785D60" w:rsidR="009C5E13" w:rsidRPr="00367E13" w:rsidRDefault="009C5E13" w:rsidP="009C5E13">
      <w:pPr>
        <w:pStyle w:val="ListParagraph"/>
        <w:numPr>
          <w:ilvl w:val="0"/>
          <w:numId w:val="3"/>
        </w:numPr>
        <w:rPr>
          <w:rFonts w:cs="Arial"/>
          <w:lang w:eastAsia="ar-SA"/>
        </w:rPr>
      </w:pPr>
      <w:r w:rsidRPr="00367E13">
        <w:rPr>
          <w:rFonts w:cs="Arial"/>
          <w:lang w:eastAsia="ar-SA"/>
        </w:rPr>
        <w:t>Recruiting staff and training- £22,000</w:t>
      </w:r>
    </w:p>
    <w:p w14:paraId="152D9A05" w14:textId="3AB8225A" w:rsidR="009C5E13" w:rsidRPr="00367E13" w:rsidRDefault="009C5E13" w:rsidP="009C5E13">
      <w:pPr>
        <w:pStyle w:val="ListParagraph"/>
        <w:numPr>
          <w:ilvl w:val="0"/>
          <w:numId w:val="3"/>
        </w:numPr>
        <w:rPr>
          <w:rFonts w:cs="Arial"/>
          <w:lang w:eastAsia="ar-SA"/>
        </w:rPr>
      </w:pPr>
      <w:r w:rsidRPr="00367E13">
        <w:rPr>
          <w:rFonts w:cs="Arial"/>
          <w:lang w:eastAsia="ar-SA"/>
        </w:rPr>
        <w:t>Food preparation and menu planning- £13,000</w:t>
      </w:r>
    </w:p>
    <w:p w14:paraId="44D018B4" w14:textId="670DDF14" w:rsidR="009C5E13" w:rsidRPr="00367E13" w:rsidRDefault="009C5E13" w:rsidP="009C5E13">
      <w:pPr>
        <w:pStyle w:val="ListParagraph"/>
        <w:numPr>
          <w:ilvl w:val="0"/>
          <w:numId w:val="3"/>
        </w:numPr>
        <w:rPr>
          <w:rFonts w:cs="Arial"/>
          <w:lang w:eastAsia="ar-SA"/>
        </w:rPr>
      </w:pPr>
      <w:r w:rsidRPr="00367E13">
        <w:rPr>
          <w:rFonts w:cs="Arial"/>
          <w:lang w:eastAsia="ar-SA"/>
        </w:rPr>
        <w:t>Quality control and assurance- £65,000</w:t>
      </w:r>
    </w:p>
    <w:p w14:paraId="5455F50C" w14:textId="4FFFCE41" w:rsidR="009C5E13" w:rsidRPr="00367E13" w:rsidRDefault="009C5E13" w:rsidP="009C5E13">
      <w:pPr>
        <w:pStyle w:val="ListParagraph"/>
        <w:numPr>
          <w:ilvl w:val="0"/>
          <w:numId w:val="3"/>
        </w:numPr>
        <w:rPr>
          <w:rFonts w:cs="Arial"/>
          <w:lang w:eastAsia="ar-SA"/>
        </w:rPr>
      </w:pPr>
      <w:r w:rsidRPr="00367E13">
        <w:rPr>
          <w:rFonts w:cs="Arial"/>
          <w:lang w:eastAsia="ar-SA"/>
        </w:rPr>
        <w:t>Launce and operation- £24,000</w:t>
      </w:r>
    </w:p>
    <w:p w14:paraId="264F3C84" w14:textId="39D8C50D" w:rsidR="0050357D" w:rsidRPr="00367E13" w:rsidRDefault="009C5E13" w:rsidP="004A4102">
      <w:pPr>
        <w:rPr>
          <w:rFonts w:cs="Arial"/>
          <w:lang w:eastAsia="ar-SA"/>
        </w:rPr>
      </w:pPr>
      <w:r w:rsidRPr="00367E13">
        <w:rPr>
          <w:rFonts w:cs="Arial"/>
          <w:lang w:eastAsia="ar-SA"/>
        </w:rPr>
        <w:t>The total cost of the project: £228,000</w:t>
      </w:r>
    </w:p>
    <w:p w14:paraId="5F22A74F" w14:textId="790DD3DD" w:rsidR="00F9431B" w:rsidRPr="00367E13" w:rsidRDefault="00F9431B" w:rsidP="00F9431B">
      <w:pPr>
        <w:pStyle w:val="Heading1"/>
        <w:rPr>
          <w:rFonts w:cs="Arial"/>
          <w:lang w:eastAsia="ar-SA"/>
        </w:rPr>
      </w:pPr>
      <w:bookmarkStart w:id="6" w:name="_Toc132328473"/>
      <w:r w:rsidRPr="00367E13">
        <w:rPr>
          <w:rFonts w:cs="Arial"/>
          <w:lang w:eastAsia="ar-SA"/>
        </w:rPr>
        <w:t>Resource Consideration</w:t>
      </w:r>
      <w:bookmarkEnd w:id="6"/>
    </w:p>
    <w:p w14:paraId="0FC3E95E" w14:textId="56A4253D" w:rsidR="00F9431B" w:rsidRPr="00367E13" w:rsidRDefault="00C0193D" w:rsidP="00C0193D">
      <w:pPr>
        <w:pStyle w:val="ListParagraph"/>
        <w:numPr>
          <w:ilvl w:val="0"/>
          <w:numId w:val="5"/>
        </w:numPr>
        <w:rPr>
          <w:rFonts w:cs="Arial"/>
          <w:lang w:eastAsia="ar-SA"/>
        </w:rPr>
      </w:pPr>
      <w:r w:rsidRPr="00367E13">
        <w:rPr>
          <w:rFonts w:cs="Arial"/>
          <w:lang w:eastAsia="ar-SA"/>
        </w:rPr>
        <w:t>Project manager- 1 full-time equivalent for six months</w:t>
      </w:r>
    </w:p>
    <w:p w14:paraId="5E1D3664" w14:textId="77777777" w:rsidR="00C0193D" w:rsidRPr="00367E13" w:rsidRDefault="00C0193D" w:rsidP="00C0193D">
      <w:pPr>
        <w:pStyle w:val="ListParagraph"/>
        <w:numPr>
          <w:ilvl w:val="0"/>
          <w:numId w:val="5"/>
        </w:numPr>
        <w:rPr>
          <w:rFonts w:cs="Arial"/>
          <w:lang w:eastAsia="ar-SA"/>
        </w:rPr>
      </w:pPr>
      <w:r w:rsidRPr="00367E13">
        <w:rPr>
          <w:rFonts w:cs="Arial"/>
          <w:lang w:eastAsia="ar-SA"/>
        </w:rPr>
        <w:t>Site Manager - 1 FTE for three months</w:t>
      </w:r>
    </w:p>
    <w:p w14:paraId="1A0D441D" w14:textId="5FBC83E8" w:rsidR="00C0193D" w:rsidRPr="00367E13" w:rsidRDefault="00C0193D" w:rsidP="00C0193D">
      <w:pPr>
        <w:pStyle w:val="ListParagraph"/>
        <w:numPr>
          <w:ilvl w:val="0"/>
          <w:numId w:val="5"/>
        </w:numPr>
        <w:rPr>
          <w:rFonts w:cs="Arial"/>
          <w:lang w:eastAsia="ar-SA"/>
        </w:rPr>
      </w:pPr>
      <w:r w:rsidRPr="00367E13">
        <w:rPr>
          <w:rFonts w:cs="Arial"/>
          <w:lang w:eastAsia="ar-SA"/>
        </w:rPr>
        <w:t>Staff Recruitment Officer - 1 FTE for one month</w:t>
      </w:r>
    </w:p>
    <w:p w14:paraId="068A17B9" w14:textId="77777777" w:rsidR="00C0193D" w:rsidRPr="00367E13" w:rsidRDefault="00C0193D" w:rsidP="00C0193D">
      <w:pPr>
        <w:pStyle w:val="ListParagraph"/>
        <w:numPr>
          <w:ilvl w:val="0"/>
          <w:numId w:val="5"/>
        </w:numPr>
        <w:rPr>
          <w:rFonts w:cs="Arial"/>
          <w:lang w:eastAsia="ar-SA"/>
        </w:rPr>
      </w:pPr>
      <w:r w:rsidRPr="00367E13">
        <w:rPr>
          <w:rFonts w:cs="Arial"/>
          <w:lang w:eastAsia="ar-SA"/>
        </w:rPr>
        <w:t>Catering Facilities Designer - 1 FTE for one month</w:t>
      </w:r>
    </w:p>
    <w:p w14:paraId="587C3A86" w14:textId="067A9172" w:rsidR="00C0193D" w:rsidRPr="00367E13" w:rsidRDefault="00C0193D" w:rsidP="00C0193D">
      <w:pPr>
        <w:pStyle w:val="ListParagraph"/>
        <w:numPr>
          <w:ilvl w:val="0"/>
          <w:numId w:val="5"/>
        </w:numPr>
        <w:rPr>
          <w:rFonts w:cs="Arial"/>
          <w:lang w:eastAsia="ar-SA"/>
        </w:rPr>
      </w:pPr>
      <w:r w:rsidRPr="00367E13">
        <w:rPr>
          <w:rFonts w:cs="Arial"/>
          <w:lang w:eastAsia="ar-SA"/>
        </w:rPr>
        <w:t xml:space="preserve">Head Chef - 1 FTE </w:t>
      </w:r>
    </w:p>
    <w:p w14:paraId="4F6CC269" w14:textId="77777777" w:rsidR="00C0193D" w:rsidRPr="00367E13" w:rsidRDefault="00C0193D" w:rsidP="00C0193D">
      <w:pPr>
        <w:pStyle w:val="ListParagraph"/>
        <w:numPr>
          <w:ilvl w:val="0"/>
          <w:numId w:val="5"/>
        </w:numPr>
        <w:rPr>
          <w:rFonts w:cs="Arial"/>
          <w:lang w:eastAsia="ar-SA"/>
        </w:rPr>
      </w:pPr>
      <w:r w:rsidRPr="00367E13">
        <w:rPr>
          <w:rFonts w:cs="Arial"/>
          <w:lang w:eastAsia="ar-SA"/>
        </w:rPr>
        <w:t>Equipment Procurement Officer - 1 FTE for one month</w:t>
      </w:r>
    </w:p>
    <w:p w14:paraId="17E790FD" w14:textId="479692F3" w:rsidR="00C0193D" w:rsidRPr="00367E13" w:rsidRDefault="00C0193D" w:rsidP="00C0193D">
      <w:pPr>
        <w:pStyle w:val="ListParagraph"/>
        <w:numPr>
          <w:ilvl w:val="0"/>
          <w:numId w:val="5"/>
        </w:numPr>
        <w:rPr>
          <w:rFonts w:cs="Arial"/>
          <w:lang w:eastAsia="ar-SA"/>
        </w:rPr>
      </w:pPr>
      <w:r w:rsidRPr="00367E13">
        <w:rPr>
          <w:rFonts w:cs="Arial"/>
          <w:lang w:eastAsia="ar-SA"/>
        </w:rPr>
        <w:lastRenderedPageBreak/>
        <w:t>Operation manager- 1 FTE</w:t>
      </w:r>
    </w:p>
    <w:p w14:paraId="16C46116" w14:textId="3509FD95" w:rsidR="00C0193D" w:rsidRPr="00367E13" w:rsidRDefault="00C0193D" w:rsidP="00C0193D">
      <w:pPr>
        <w:pStyle w:val="ListParagraph"/>
        <w:numPr>
          <w:ilvl w:val="0"/>
          <w:numId w:val="5"/>
        </w:numPr>
        <w:rPr>
          <w:rFonts w:cs="Arial"/>
          <w:lang w:eastAsia="ar-SA"/>
        </w:rPr>
      </w:pPr>
      <w:r w:rsidRPr="00367E13">
        <w:rPr>
          <w:rFonts w:cs="Arial"/>
          <w:lang w:eastAsia="ar-SA"/>
        </w:rPr>
        <w:t>Quality control officer- 1 FTE</w:t>
      </w:r>
    </w:p>
    <w:p w14:paraId="4EDFD622" w14:textId="1193661A" w:rsidR="00C0193D" w:rsidRPr="00367E13" w:rsidRDefault="008B018D" w:rsidP="00F9431B">
      <w:pPr>
        <w:rPr>
          <w:rFonts w:cs="Arial"/>
          <w:lang w:eastAsia="ar-SA"/>
        </w:rPr>
      </w:pPr>
      <w:r w:rsidRPr="00367E13">
        <w:rPr>
          <w:rFonts w:cs="Arial"/>
          <w:lang w:eastAsia="ar-SA"/>
        </w:rPr>
        <w:t xml:space="preserve">The above two spart are the cost estimation and resource consideration of the project, which reflects how much </w:t>
      </w:r>
      <w:r w:rsidR="000773EA" w:rsidRPr="00367E13">
        <w:rPr>
          <w:rFonts w:cs="Arial"/>
          <w:lang w:eastAsia="ar-SA"/>
        </w:rPr>
        <w:t>funds</w:t>
      </w:r>
      <w:r w:rsidRPr="00367E13">
        <w:rPr>
          <w:rFonts w:cs="Arial"/>
          <w:lang w:eastAsia="ar-SA"/>
        </w:rPr>
        <w:t xml:space="preserve"> will be required and how they will cost. Moreover, what resources are needed to implement the project are also mentioned above. </w:t>
      </w:r>
    </w:p>
    <w:p w14:paraId="0F8B44B7" w14:textId="2FCDA83F" w:rsidR="0050357D" w:rsidRPr="00367E13" w:rsidRDefault="0050357D" w:rsidP="00F9431B">
      <w:pPr>
        <w:rPr>
          <w:rFonts w:cs="Arial"/>
          <w:lang w:eastAsia="ar-SA"/>
        </w:rPr>
      </w:pPr>
      <w:r w:rsidRPr="00367E13">
        <w:rPr>
          <w:rFonts w:cs="Arial"/>
          <w:lang w:eastAsia="ar-SA"/>
        </w:rPr>
        <w:t>In the cost estimation part, it displays the possible ways to spend the money on the project, and what amount of money will be used on what section</w:t>
      </w:r>
      <w:r w:rsidR="00C70B51" w:rsidRPr="00367E13">
        <w:rPr>
          <w:rFonts w:cs="Arial"/>
        </w:rPr>
        <w:t xml:space="preserve"> </w:t>
      </w:r>
      <w:r w:rsidR="00C70B51" w:rsidRPr="00367E13">
        <w:rPr>
          <w:rFonts w:cs="Arial"/>
          <w:lang w:eastAsia="ar-SA"/>
        </w:rPr>
        <w:t>(</w:t>
      </w:r>
      <w:proofErr w:type="spellStart"/>
      <w:r w:rsidR="00C70B51" w:rsidRPr="00367E13">
        <w:rPr>
          <w:rFonts w:cs="Arial"/>
          <w:lang w:eastAsia="ar-SA"/>
        </w:rPr>
        <w:t>Ekung</w:t>
      </w:r>
      <w:proofErr w:type="spellEnd"/>
      <w:r w:rsidR="00C70B51" w:rsidRPr="00367E13">
        <w:rPr>
          <w:rFonts w:cs="Arial"/>
          <w:lang w:eastAsia="ar-SA"/>
        </w:rPr>
        <w:t xml:space="preserve">, </w:t>
      </w:r>
      <w:proofErr w:type="spellStart"/>
      <w:r w:rsidR="00C70B51" w:rsidRPr="00367E13">
        <w:rPr>
          <w:rFonts w:cs="Arial"/>
          <w:lang w:eastAsia="ar-SA"/>
        </w:rPr>
        <w:t>Lashinde</w:t>
      </w:r>
      <w:proofErr w:type="spellEnd"/>
      <w:r w:rsidR="00C70B51" w:rsidRPr="00367E13">
        <w:rPr>
          <w:rFonts w:cs="Arial"/>
          <w:lang w:eastAsia="ar-SA"/>
        </w:rPr>
        <w:t xml:space="preserve"> and </w:t>
      </w:r>
      <w:proofErr w:type="spellStart"/>
      <w:r w:rsidR="00C70B51" w:rsidRPr="00367E13">
        <w:rPr>
          <w:rFonts w:cs="Arial"/>
          <w:lang w:eastAsia="ar-SA"/>
        </w:rPr>
        <w:t>Adu</w:t>
      </w:r>
      <w:proofErr w:type="spellEnd"/>
      <w:r w:rsidR="00C70B51" w:rsidRPr="00367E13">
        <w:rPr>
          <w:rFonts w:cs="Arial"/>
          <w:lang w:eastAsia="ar-SA"/>
        </w:rPr>
        <w:t>, 2021)</w:t>
      </w:r>
      <w:r w:rsidRPr="00367E13">
        <w:rPr>
          <w:rFonts w:cs="Arial"/>
          <w:lang w:eastAsia="ar-SA"/>
        </w:rPr>
        <w:t xml:space="preserve">. This data gives an overall idea of the estimated cost of the project. This is not the actual cost of the project, it is estimated, hence the amount of money mentioned may change over time. Either it can increase over time, or may also decrease. </w:t>
      </w:r>
      <w:r w:rsidR="005A15CE" w:rsidRPr="00367E13">
        <w:rPr>
          <w:rFonts w:cs="Arial"/>
          <w:lang w:eastAsia="ar-SA"/>
        </w:rPr>
        <w:t>There is always some deviation, but it is expected that the changes will not be that much significant.</w:t>
      </w:r>
    </w:p>
    <w:p w14:paraId="110E2D99" w14:textId="2FADFDA9" w:rsidR="005A15CE" w:rsidRPr="00367E13" w:rsidRDefault="005A15CE" w:rsidP="00F9431B">
      <w:pPr>
        <w:rPr>
          <w:rFonts w:cs="Arial"/>
          <w:lang w:eastAsia="ar-SA"/>
        </w:rPr>
      </w:pPr>
      <w:r w:rsidRPr="00367E13">
        <w:rPr>
          <w:rFonts w:cs="Arial"/>
          <w:lang w:eastAsia="ar-SA"/>
        </w:rPr>
        <w:t xml:space="preserve">In the cost estimation part, what the money showing is for the implanting and run the project. After spending that amount of money, the company will be able to start the project. And after that, there will be regular maintenance costs. </w:t>
      </w:r>
    </w:p>
    <w:p w14:paraId="01A9F086" w14:textId="6CDBD6C9" w:rsidR="0047077A" w:rsidRPr="00367E13" w:rsidRDefault="0047077A" w:rsidP="00F9431B">
      <w:pPr>
        <w:rPr>
          <w:rFonts w:cs="Arial"/>
          <w:lang w:eastAsia="ar-SA"/>
        </w:rPr>
      </w:pPr>
      <w:r w:rsidRPr="00367E13">
        <w:rPr>
          <w:rFonts w:cs="Arial"/>
          <w:lang w:eastAsia="ar-SA"/>
        </w:rPr>
        <w:t xml:space="preserve">Resource consideration means what resources need to be considered to implement the project, here we can see </w:t>
      </w:r>
      <w:r w:rsidR="00D93B8D" w:rsidRPr="00367E13">
        <w:rPr>
          <w:rFonts w:cs="Arial"/>
          <w:lang w:eastAsia="ar-SA"/>
        </w:rPr>
        <w:t>the</w:t>
      </w:r>
      <w:r w:rsidRPr="00367E13">
        <w:rPr>
          <w:rFonts w:cs="Arial"/>
          <w:lang w:eastAsia="ar-SA"/>
        </w:rPr>
        <w:t xml:space="preserve"> </w:t>
      </w:r>
      <w:r w:rsidR="00D93B8D" w:rsidRPr="00367E13">
        <w:rPr>
          <w:rFonts w:cs="Arial"/>
          <w:lang w:eastAsia="ar-SA"/>
        </w:rPr>
        <w:t xml:space="preserve">project manager, site manager, staff recruitment officer, catering facilities designer, and head chef. The equipment procurement officer, quality control officer, and operation manager will be the top most consideration to implement the project. Without the consideration of these factors, our firm cannot achieve the goal of implementing this. </w:t>
      </w:r>
    </w:p>
    <w:p w14:paraId="3993A44E" w14:textId="77777777" w:rsidR="00D93B8D" w:rsidRPr="00367E13" w:rsidRDefault="00D93B8D" w:rsidP="00F9431B">
      <w:pPr>
        <w:rPr>
          <w:rFonts w:cs="Arial"/>
          <w:lang w:eastAsia="ar-SA"/>
        </w:rPr>
      </w:pPr>
    </w:p>
    <w:p w14:paraId="2970AAE6" w14:textId="77777777" w:rsidR="00D93B8D" w:rsidRPr="00367E13" w:rsidRDefault="00D93B8D" w:rsidP="00F9431B">
      <w:pPr>
        <w:rPr>
          <w:rFonts w:cs="Arial"/>
          <w:lang w:eastAsia="ar-SA"/>
        </w:rPr>
      </w:pPr>
    </w:p>
    <w:p w14:paraId="0CD9EBEC" w14:textId="77777777" w:rsidR="00D93B8D" w:rsidRPr="00367E13" w:rsidRDefault="00D93B8D" w:rsidP="00F9431B">
      <w:pPr>
        <w:rPr>
          <w:rFonts w:cs="Arial"/>
          <w:lang w:eastAsia="ar-SA"/>
        </w:rPr>
      </w:pPr>
    </w:p>
    <w:p w14:paraId="6B286A9E" w14:textId="77777777" w:rsidR="00D93B8D" w:rsidRPr="00367E13" w:rsidRDefault="00D93B8D" w:rsidP="00F9431B">
      <w:pPr>
        <w:rPr>
          <w:rFonts w:cs="Arial"/>
          <w:lang w:eastAsia="ar-SA"/>
        </w:rPr>
      </w:pPr>
    </w:p>
    <w:p w14:paraId="7495A18E" w14:textId="77777777" w:rsidR="00D93B8D" w:rsidRPr="00367E13" w:rsidRDefault="00D93B8D" w:rsidP="00F9431B">
      <w:pPr>
        <w:rPr>
          <w:rFonts w:cs="Arial"/>
          <w:lang w:eastAsia="ar-SA"/>
        </w:rPr>
      </w:pPr>
    </w:p>
    <w:p w14:paraId="2E2AE393" w14:textId="77777777" w:rsidR="00D93B8D" w:rsidRPr="00367E13" w:rsidRDefault="00D93B8D" w:rsidP="00F9431B">
      <w:pPr>
        <w:rPr>
          <w:rFonts w:cs="Arial"/>
          <w:lang w:eastAsia="ar-SA"/>
        </w:rPr>
      </w:pPr>
    </w:p>
    <w:p w14:paraId="6A7F334A" w14:textId="77777777" w:rsidR="00D93B8D" w:rsidRPr="00367E13" w:rsidRDefault="00D93B8D" w:rsidP="00F9431B">
      <w:pPr>
        <w:rPr>
          <w:rFonts w:cs="Arial"/>
          <w:lang w:eastAsia="ar-SA"/>
        </w:rPr>
      </w:pPr>
    </w:p>
    <w:p w14:paraId="4A0AE137" w14:textId="77777777" w:rsidR="00863897" w:rsidRPr="00367E13" w:rsidRDefault="00863897" w:rsidP="00F9431B">
      <w:pPr>
        <w:rPr>
          <w:rFonts w:cs="Arial"/>
          <w:lang w:eastAsia="ar-SA"/>
        </w:rPr>
      </w:pPr>
    </w:p>
    <w:p w14:paraId="1FE10BB1" w14:textId="77777777" w:rsidR="00863897" w:rsidRPr="00367E13" w:rsidRDefault="00863897" w:rsidP="00F9431B">
      <w:pPr>
        <w:rPr>
          <w:rFonts w:cs="Arial"/>
          <w:lang w:eastAsia="ar-SA"/>
        </w:rPr>
      </w:pPr>
    </w:p>
    <w:p w14:paraId="46B6D597" w14:textId="77777777" w:rsidR="00440422" w:rsidRPr="00367E13" w:rsidRDefault="00440422" w:rsidP="001F00E5">
      <w:pPr>
        <w:rPr>
          <w:rFonts w:cs="Arial"/>
          <w:lang w:eastAsia="ar-SA"/>
        </w:rPr>
      </w:pPr>
    </w:p>
    <w:p w14:paraId="70258EAB" w14:textId="64361597" w:rsidR="00440422" w:rsidRPr="00367E13" w:rsidRDefault="00440422" w:rsidP="00440422">
      <w:pPr>
        <w:pStyle w:val="Heading1"/>
        <w:rPr>
          <w:rFonts w:cs="Arial"/>
          <w:lang w:eastAsia="ar-SA"/>
        </w:rPr>
      </w:pPr>
      <w:bookmarkStart w:id="7" w:name="_Toc132328474"/>
      <w:r w:rsidRPr="00367E13">
        <w:rPr>
          <w:rFonts w:cs="Arial"/>
          <w:lang w:eastAsia="ar-SA"/>
        </w:rPr>
        <w:lastRenderedPageBreak/>
        <w:t>Gantt Chart</w:t>
      </w:r>
      <w:bookmarkEnd w:id="7"/>
    </w:p>
    <w:tbl>
      <w:tblPr>
        <w:tblStyle w:val="TableGrid"/>
        <w:tblW w:w="10014" w:type="dxa"/>
        <w:tblLook w:val="04A0" w:firstRow="1" w:lastRow="0" w:firstColumn="1" w:lastColumn="0" w:noHBand="0" w:noVBand="1"/>
      </w:tblPr>
      <w:tblGrid>
        <w:gridCol w:w="5424"/>
        <w:gridCol w:w="1724"/>
        <w:gridCol w:w="1423"/>
        <w:gridCol w:w="1443"/>
      </w:tblGrid>
      <w:tr w:rsidR="00440422" w:rsidRPr="00367E13" w14:paraId="76F1C70A" w14:textId="77777777" w:rsidTr="00440422">
        <w:trPr>
          <w:trHeight w:val="272"/>
        </w:trPr>
        <w:tc>
          <w:tcPr>
            <w:tcW w:w="5424" w:type="dxa"/>
            <w:noWrap/>
            <w:hideMark/>
          </w:tcPr>
          <w:p w14:paraId="0E637891" w14:textId="77777777" w:rsidR="00440422" w:rsidRPr="00367E13" w:rsidRDefault="00440422" w:rsidP="00440422">
            <w:pPr>
              <w:rPr>
                <w:rFonts w:cs="Arial"/>
                <w:lang w:eastAsia="ar-SA"/>
              </w:rPr>
            </w:pPr>
            <w:r w:rsidRPr="00367E13">
              <w:rPr>
                <w:rFonts w:cs="Arial"/>
                <w:lang w:eastAsia="ar-SA"/>
              </w:rPr>
              <w:t>Task</w:t>
            </w:r>
          </w:p>
        </w:tc>
        <w:tc>
          <w:tcPr>
            <w:tcW w:w="1724" w:type="dxa"/>
            <w:noWrap/>
            <w:hideMark/>
          </w:tcPr>
          <w:p w14:paraId="19150DCC" w14:textId="77777777" w:rsidR="00440422" w:rsidRPr="00367E13" w:rsidRDefault="00440422" w:rsidP="00440422">
            <w:pPr>
              <w:rPr>
                <w:rFonts w:cs="Arial"/>
                <w:lang w:eastAsia="ar-SA"/>
              </w:rPr>
            </w:pPr>
            <w:r w:rsidRPr="00367E13">
              <w:rPr>
                <w:rFonts w:cs="Arial"/>
                <w:lang w:eastAsia="ar-SA"/>
              </w:rPr>
              <w:t>Start Date</w:t>
            </w:r>
          </w:p>
        </w:tc>
        <w:tc>
          <w:tcPr>
            <w:tcW w:w="1423" w:type="dxa"/>
            <w:noWrap/>
            <w:hideMark/>
          </w:tcPr>
          <w:p w14:paraId="57BF0AA6" w14:textId="77777777" w:rsidR="00440422" w:rsidRPr="00367E13" w:rsidRDefault="00440422" w:rsidP="00440422">
            <w:pPr>
              <w:rPr>
                <w:rFonts w:cs="Arial"/>
                <w:lang w:eastAsia="ar-SA"/>
              </w:rPr>
            </w:pPr>
            <w:r w:rsidRPr="00367E13">
              <w:rPr>
                <w:rFonts w:cs="Arial"/>
                <w:lang w:eastAsia="ar-SA"/>
              </w:rPr>
              <w:t>End Date</w:t>
            </w:r>
          </w:p>
        </w:tc>
        <w:tc>
          <w:tcPr>
            <w:tcW w:w="1443" w:type="dxa"/>
            <w:noWrap/>
            <w:hideMark/>
          </w:tcPr>
          <w:p w14:paraId="57085D57" w14:textId="77777777" w:rsidR="00440422" w:rsidRPr="00367E13" w:rsidRDefault="00440422" w:rsidP="00440422">
            <w:pPr>
              <w:rPr>
                <w:rFonts w:cs="Arial"/>
                <w:lang w:eastAsia="ar-SA"/>
              </w:rPr>
            </w:pPr>
            <w:r w:rsidRPr="00367E13">
              <w:rPr>
                <w:rFonts w:cs="Arial"/>
                <w:lang w:eastAsia="ar-SA"/>
              </w:rPr>
              <w:t>Duration (Days)</w:t>
            </w:r>
          </w:p>
        </w:tc>
      </w:tr>
      <w:tr w:rsidR="00440422" w:rsidRPr="00367E13" w14:paraId="06536A89" w14:textId="77777777" w:rsidTr="00440422">
        <w:trPr>
          <w:trHeight w:val="272"/>
        </w:trPr>
        <w:tc>
          <w:tcPr>
            <w:tcW w:w="5424" w:type="dxa"/>
            <w:noWrap/>
            <w:hideMark/>
          </w:tcPr>
          <w:p w14:paraId="346DD52D" w14:textId="77777777" w:rsidR="00440422" w:rsidRPr="00367E13" w:rsidRDefault="00440422" w:rsidP="00440422">
            <w:pPr>
              <w:rPr>
                <w:rFonts w:cs="Arial"/>
                <w:lang w:eastAsia="ar-SA"/>
              </w:rPr>
            </w:pPr>
            <w:r w:rsidRPr="00367E13">
              <w:rPr>
                <w:rFonts w:cs="Arial"/>
                <w:lang w:eastAsia="ar-SA"/>
              </w:rPr>
              <w:t>Initiating</w:t>
            </w:r>
          </w:p>
        </w:tc>
        <w:tc>
          <w:tcPr>
            <w:tcW w:w="1724" w:type="dxa"/>
            <w:noWrap/>
            <w:hideMark/>
          </w:tcPr>
          <w:p w14:paraId="7497F3A4" w14:textId="77777777" w:rsidR="00440422" w:rsidRPr="00367E13" w:rsidRDefault="00440422" w:rsidP="00440422">
            <w:pPr>
              <w:rPr>
                <w:rFonts w:cs="Arial"/>
                <w:lang w:eastAsia="ar-SA"/>
              </w:rPr>
            </w:pPr>
            <w:r w:rsidRPr="00367E13">
              <w:rPr>
                <w:rFonts w:cs="Arial"/>
                <w:lang w:eastAsia="ar-SA"/>
              </w:rPr>
              <w:t>01-01-23</w:t>
            </w:r>
          </w:p>
        </w:tc>
        <w:tc>
          <w:tcPr>
            <w:tcW w:w="1423" w:type="dxa"/>
            <w:noWrap/>
            <w:hideMark/>
          </w:tcPr>
          <w:p w14:paraId="046AC1AF" w14:textId="77777777" w:rsidR="00440422" w:rsidRPr="00367E13" w:rsidRDefault="00440422" w:rsidP="00440422">
            <w:pPr>
              <w:rPr>
                <w:rFonts w:cs="Arial"/>
                <w:lang w:eastAsia="ar-SA"/>
              </w:rPr>
            </w:pPr>
            <w:r w:rsidRPr="00367E13">
              <w:rPr>
                <w:rFonts w:cs="Arial"/>
                <w:lang w:eastAsia="ar-SA"/>
              </w:rPr>
              <w:t>05-01-23</w:t>
            </w:r>
          </w:p>
        </w:tc>
        <w:tc>
          <w:tcPr>
            <w:tcW w:w="1443" w:type="dxa"/>
            <w:noWrap/>
            <w:hideMark/>
          </w:tcPr>
          <w:p w14:paraId="0E9507A8" w14:textId="77777777" w:rsidR="00440422" w:rsidRPr="00367E13" w:rsidRDefault="00440422" w:rsidP="00440422">
            <w:pPr>
              <w:rPr>
                <w:rFonts w:cs="Arial"/>
                <w:lang w:eastAsia="ar-SA"/>
              </w:rPr>
            </w:pPr>
            <w:r w:rsidRPr="00367E13">
              <w:rPr>
                <w:rFonts w:cs="Arial"/>
                <w:lang w:eastAsia="ar-SA"/>
              </w:rPr>
              <w:t>5</w:t>
            </w:r>
          </w:p>
        </w:tc>
      </w:tr>
      <w:tr w:rsidR="00440422" w:rsidRPr="00367E13" w14:paraId="62B48E92" w14:textId="77777777" w:rsidTr="00440422">
        <w:trPr>
          <w:trHeight w:val="272"/>
        </w:trPr>
        <w:tc>
          <w:tcPr>
            <w:tcW w:w="5424" w:type="dxa"/>
            <w:noWrap/>
            <w:hideMark/>
          </w:tcPr>
          <w:p w14:paraId="492ACD94" w14:textId="77777777" w:rsidR="00440422" w:rsidRPr="00367E13" w:rsidRDefault="00440422" w:rsidP="00440422">
            <w:pPr>
              <w:rPr>
                <w:rFonts w:cs="Arial"/>
                <w:lang w:eastAsia="ar-SA"/>
              </w:rPr>
            </w:pPr>
            <w:r w:rsidRPr="00367E13">
              <w:rPr>
                <w:rFonts w:cs="Arial"/>
                <w:lang w:eastAsia="ar-SA"/>
              </w:rPr>
              <w:t>Planning</w:t>
            </w:r>
          </w:p>
        </w:tc>
        <w:tc>
          <w:tcPr>
            <w:tcW w:w="1724" w:type="dxa"/>
            <w:noWrap/>
            <w:hideMark/>
          </w:tcPr>
          <w:p w14:paraId="0A1D8F5E" w14:textId="77777777" w:rsidR="00440422" w:rsidRPr="00367E13" w:rsidRDefault="00440422" w:rsidP="00440422">
            <w:pPr>
              <w:rPr>
                <w:rFonts w:cs="Arial"/>
                <w:lang w:eastAsia="ar-SA"/>
              </w:rPr>
            </w:pPr>
            <w:r w:rsidRPr="00367E13">
              <w:rPr>
                <w:rFonts w:cs="Arial"/>
                <w:lang w:eastAsia="ar-SA"/>
              </w:rPr>
              <w:t>06-01-23</w:t>
            </w:r>
          </w:p>
        </w:tc>
        <w:tc>
          <w:tcPr>
            <w:tcW w:w="1423" w:type="dxa"/>
            <w:noWrap/>
            <w:hideMark/>
          </w:tcPr>
          <w:p w14:paraId="2B11D281" w14:textId="77777777" w:rsidR="00440422" w:rsidRPr="00367E13" w:rsidRDefault="00440422" w:rsidP="00440422">
            <w:pPr>
              <w:rPr>
                <w:rFonts w:cs="Arial"/>
                <w:lang w:eastAsia="ar-SA"/>
              </w:rPr>
            </w:pPr>
            <w:r w:rsidRPr="00367E13">
              <w:rPr>
                <w:rFonts w:cs="Arial"/>
                <w:lang w:eastAsia="ar-SA"/>
              </w:rPr>
              <w:t>26-01-23</w:t>
            </w:r>
          </w:p>
        </w:tc>
        <w:tc>
          <w:tcPr>
            <w:tcW w:w="1443" w:type="dxa"/>
            <w:noWrap/>
            <w:hideMark/>
          </w:tcPr>
          <w:p w14:paraId="65C57208" w14:textId="77777777" w:rsidR="00440422" w:rsidRPr="00367E13" w:rsidRDefault="00440422" w:rsidP="00440422">
            <w:pPr>
              <w:rPr>
                <w:rFonts w:cs="Arial"/>
                <w:lang w:eastAsia="ar-SA"/>
              </w:rPr>
            </w:pPr>
            <w:r w:rsidRPr="00367E13">
              <w:rPr>
                <w:rFonts w:cs="Arial"/>
                <w:lang w:eastAsia="ar-SA"/>
              </w:rPr>
              <w:t>21</w:t>
            </w:r>
          </w:p>
        </w:tc>
      </w:tr>
      <w:tr w:rsidR="00440422" w:rsidRPr="00367E13" w14:paraId="697B4413" w14:textId="77777777" w:rsidTr="00440422">
        <w:trPr>
          <w:trHeight w:val="272"/>
        </w:trPr>
        <w:tc>
          <w:tcPr>
            <w:tcW w:w="5424" w:type="dxa"/>
            <w:noWrap/>
            <w:hideMark/>
          </w:tcPr>
          <w:p w14:paraId="43CE65EF" w14:textId="77777777" w:rsidR="00440422" w:rsidRPr="00367E13" w:rsidRDefault="00440422" w:rsidP="00440422">
            <w:pPr>
              <w:rPr>
                <w:rFonts w:cs="Arial"/>
                <w:lang w:eastAsia="ar-SA"/>
              </w:rPr>
            </w:pPr>
            <w:r w:rsidRPr="00367E13">
              <w:rPr>
                <w:rFonts w:cs="Arial"/>
                <w:lang w:eastAsia="ar-SA"/>
              </w:rPr>
              <w:t>- Stakeholder analysis</w:t>
            </w:r>
          </w:p>
        </w:tc>
        <w:tc>
          <w:tcPr>
            <w:tcW w:w="1724" w:type="dxa"/>
            <w:noWrap/>
            <w:hideMark/>
          </w:tcPr>
          <w:p w14:paraId="60295511" w14:textId="77777777" w:rsidR="00440422" w:rsidRPr="00367E13" w:rsidRDefault="00440422" w:rsidP="00440422">
            <w:pPr>
              <w:rPr>
                <w:rFonts w:cs="Arial"/>
                <w:lang w:eastAsia="ar-SA"/>
              </w:rPr>
            </w:pPr>
            <w:r w:rsidRPr="00367E13">
              <w:rPr>
                <w:rFonts w:cs="Arial"/>
                <w:lang w:eastAsia="ar-SA"/>
              </w:rPr>
              <w:t>06-01-23</w:t>
            </w:r>
          </w:p>
        </w:tc>
        <w:tc>
          <w:tcPr>
            <w:tcW w:w="1423" w:type="dxa"/>
            <w:noWrap/>
            <w:hideMark/>
          </w:tcPr>
          <w:p w14:paraId="2CB165D0" w14:textId="77777777" w:rsidR="00440422" w:rsidRPr="00367E13" w:rsidRDefault="00440422" w:rsidP="00440422">
            <w:pPr>
              <w:rPr>
                <w:rFonts w:cs="Arial"/>
                <w:lang w:eastAsia="ar-SA"/>
              </w:rPr>
            </w:pPr>
            <w:r w:rsidRPr="00367E13">
              <w:rPr>
                <w:rFonts w:cs="Arial"/>
                <w:lang w:eastAsia="ar-SA"/>
              </w:rPr>
              <w:t>10-01-23</w:t>
            </w:r>
          </w:p>
        </w:tc>
        <w:tc>
          <w:tcPr>
            <w:tcW w:w="1443" w:type="dxa"/>
            <w:noWrap/>
            <w:hideMark/>
          </w:tcPr>
          <w:p w14:paraId="2C9BA0F9" w14:textId="77777777" w:rsidR="00440422" w:rsidRPr="00367E13" w:rsidRDefault="00440422" w:rsidP="00440422">
            <w:pPr>
              <w:rPr>
                <w:rFonts w:cs="Arial"/>
                <w:lang w:eastAsia="ar-SA"/>
              </w:rPr>
            </w:pPr>
            <w:r w:rsidRPr="00367E13">
              <w:rPr>
                <w:rFonts w:cs="Arial"/>
                <w:lang w:eastAsia="ar-SA"/>
              </w:rPr>
              <w:t>5</w:t>
            </w:r>
          </w:p>
        </w:tc>
      </w:tr>
      <w:tr w:rsidR="00440422" w:rsidRPr="00367E13" w14:paraId="618FDC21" w14:textId="77777777" w:rsidTr="00440422">
        <w:trPr>
          <w:trHeight w:val="272"/>
        </w:trPr>
        <w:tc>
          <w:tcPr>
            <w:tcW w:w="5424" w:type="dxa"/>
            <w:noWrap/>
            <w:hideMark/>
          </w:tcPr>
          <w:p w14:paraId="38EF8204" w14:textId="77777777" w:rsidR="00440422" w:rsidRPr="00367E13" w:rsidRDefault="00440422" w:rsidP="00440422">
            <w:pPr>
              <w:rPr>
                <w:rFonts w:cs="Arial"/>
                <w:lang w:eastAsia="ar-SA"/>
              </w:rPr>
            </w:pPr>
            <w:r w:rsidRPr="00367E13">
              <w:rPr>
                <w:rFonts w:cs="Arial"/>
                <w:lang w:eastAsia="ar-SA"/>
              </w:rPr>
              <w:t>- Resource identification</w:t>
            </w:r>
          </w:p>
        </w:tc>
        <w:tc>
          <w:tcPr>
            <w:tcW w:w="1724" w:type="dxa"/>
            <w:noWrap/>
            <w:hideMark/>
          </w:tcPr>
          <w:p w14:paraId="575BA99F" w14:textId="77777777" w:rsidR="00440422" w:rsidRPr="00367E13" w:rsidRDefault="00440422" w:rsidP="00440422">
            <w:pPr>
              <w:rPr>
                <w:rFonts w:cs="Arial"/>
                <w:lang w:eastAsia="ar-SA"/>
              </w:rPr>
            </w:pPr>
            <w:r w:rsidRPr="00367E13">
              <w:rPr>
                <w:rFonts w:cs="Arial"/>
                <w:lang w:eastAsia="ar-SA"/>
              </w:rPr>
              <w:t>11-01-23</w:t>
            </w:r>
          </w:p>
        </w:tc>
        <w:tc>
          <w:tcPr>
            <w:tcW w:w="1423" w:type="dxa"/>
            <w:noWrap/>
            <w:hideMark/>
          </w:tcPr>
          <w:p w14:paraId="72870E41" w14:textId="77777777" w:rsidR="00440422" w:rsidRPr="00367E13" w:rsidRDefault="00440422" w:rsidP="00440422">
            <w:pPr>
              <w:rPr>
                <w:rFonts w:cs="Arial"/>
                <w:lang w:eastAsia="ar-SA"/>
              </w:rPr>
            </w:pPr>
            <w:r w:rsidRPr="00367E13">
              <w:rPr>
                <w:rFonts w:cs="Arial"/>
                <w:lang w:eastAsia="ar-SA"/>
              </w:rPr>
              <w:t>17-01-23</w:t>
            </w:r>
          </w:p>
        </w:tc>
        <w:tc>
          <w:tcPr>
            <w:tcW w:w="1443" w:type="dxa"/>
            <w:noWrap/>
            <w:hideMark/>
          </w:tcPr>
          <w:p w14:paraId="423AB71E" w14:textId="77777777" w:rsidR="00440422" w:rsidRPr="00367E13" w:rsidRDefault="00440422" w:rsidP="00440422">
            <w:pPr>
              <w:rPr>
                <w:rFonts w:cs="Arial"/>
                <w:lang w:eastAsia="ar-SA"/>
              </w:rPr>
            </w:pPr>
            <w:r w:rsidRPr="00367E13">
              <w:rPr>
                <w:rFonts w:cs="Arial"/>
                <w:lang w:eastAsia="ar-SA"/>
              </w:rPr>
              <w:t>7</w:t>
            </w:r>
          </w:p>
        </w:tc>
      </w:tr>
      <w:tr w:rsidR="00440422" w:rsidRPr="00367E13" w14:paraId="63350C92" w14:textId="77777777" w:rsidTr="00440422">
        <w:trPr>
          <w:trHeight w:val="272"/>
        </w:trPr>
        <w:tc>
          <w:tcPr>
            <w:tcW w:w="5424" w:type="dxa"/>
            <w:noWrap/>
            <w:hideMark/>
          </w:tcPr>
          <w:p w14:paraId="66FCBCD8" w14:textId="77777777" w:rsidR="00440422" w:rsidRPr="00367E13" w:rsidRDefault="00440422" w:rsidP="00440422">
            <w:pPr>
              <w:rPr>
                <w:rFonts w:cs="Arial"/>
                <w:lang w:eastAsia="ar-SA"/>
              </w:rPr>
            </w:pPr>
            <w:r w:rsidRPr="00367E13">
              <w:rPr>
                <w:rFonts w:cs="Arial"/>
                <w:lang w:eastAsia="ar-SA"/>
              </w:rPr>
              <w:t>- Budget estimation</w:t>
            </w:r>
          </w:p>
        </w:tc>
        <w:tc>
          <w:tcPr>
            <w:tcW w:w="1724" w:type="dxa"/>
            <w:noWrap/>
            <w:hideMark/>
          </w:tcPr>
          <w:p w14:paraId="08E5A907" w14:textId="77777777" w:rsidR="00440422" w:rsidRPr="00367E13" w:rsidRDefault="00440422" w:rsidP="00440422">
            <w:pPr>
              <w:rPr>
                <w:rFonts w:cs="Arial"/>
                <w:lang w:eastAsia="ar-SA"/>
              </w:rPr>
            </w:pPr>
            <w:r w:rsidRPr="00367E13">
              <w:rPr>
                <w:rFonts w:cs="Arial"/>
                <w:lang w:eastAsia="ar-SA"/>
              </w:rPr>
              <w:t>18-01-23</w:t>
            </w:r>
          </w:p>
        </w:tc>
        <w:tc>
          <w:tcPr>
            <w:tcW w:w="1423" w:type="dxa"/>
            <w:noWrap/>
            <w:hideMark/>
          </w:tcPr>
          <w:p w14:paraId="6D921D00" w14:textId="77777777" w:rsidR="00440422" w:rsidRPr="00367E13" w:rsidRDefault="00440422" w:rsidP="00440422">
            <w:pPr>
              <w:rPr>
                <w:rFonts w:cs="Arial"/>
                <w:lang w:eastAsia="ar-SA"/>
              </w:rPr>
            </w:pPr>
            <w:r w:rsidRPr="00367E13">
              <w:rPr>
                <w:rFonts w:cs="Arial"/>
                <w:lang w:eastAsia="ar-SA"/>
              </w:rPr>
              <w:t>21-01-23</w:t>
            </w:r>
          </w:p>
        </w:tc>
        <w:tc>
          <w:tcPr>
            <w:tcW w:w="1443" w:type="dxa"/>
            <w:noWrap/>
            <w:hideMark/>
          </w:tcPr>
          <w:p w14:paraId="196F7054" w14:textId="77777777" w:rsidR="00440422" w:rsidRPr="00367E13" w:rsidRDefault="00440422" w:rsidP="00440422">
            <w:pPr>
              <w:rPr>
                <w:rFonts w:cs="Arial"/>
                <w:lang w:eastAsia="ar-SA"/>
              </w:rPr>
            </w:pPr>
            <w:r w:rsidRPr="00367E13">
              <w:rPr>
                <w:rFonts w:cs="Arial"/>
                <w:lang w:eastAsia="ar-SA"/>
              </w:rPr>
              <w:t>4</w:t>
            </w:r>
          </w:p>
        </w:tc>
      </w:tr>
      <w:tr w:rsidR="00440422" w:rsidRPr="00367E13" w14:paraId="28B2BDF4" w14:textId="77777777" w:rsidTr="00440422">
        <w:trPr>
          <w:trHeight w:val="272"/>
        </w:trPr>
        <w:tc>
          <w:tcPr>
            <w:tcW w:w="5424" w:type="dxa"/>
            <w:noWrap/>
            <w:hideMark/>
          </w:tcPr>
          <w:p w14:paraId="053036E0" w14:textId="77777777" w:rsidR="00440422" w:rsidRPr="00367E13" w:rsidRDefault="00440422" w:rsidP="00440422">
            <w:pPr>
              <w:rPr>
                <w:rFonts w:cs="Arial"/>
                <w:lang w:eastAsia="ar-SA"/>
              </w:rPr>
            </w:pPr>
            <w:r w:rsidRPr="00367E13">
              <w:rPr>
                <w:rFonts w:cs="Arial"/>
                <w:lang w:eastAsia="ar-SA"/>
              </w:rPr>
              <w:t>- Work breakdown structure (WBS)</w:t>
            </w:r>
          </w:p>
        </w:tc>
        <w:tc>
          <w:tcPr>
            <w:tcW w:w="1724" w:type="dxa"/>
            <w:noWrap/>
            <w:hideMark/>
          </w:tcPr>
          <w:p w14:paraId="25B5F031" w14:textId="77777777" w:rsidR="00440422" w:rsidRPr="00367E13" w:rsidRDefault="00440422" w:rsidP="00440422">
            <w:pPr>
              <w:rPr>
                <w:rFonts w:cs="Arial"/>
                <w:lang w:eastAsia="ar-SA"/>
              </w:rPr>
            </w:pPr>
            <w:r w:rsidRPr="00367E13">
              <w:rPr>
                <w:rFonts w:cs="Arial"/>
                <w:lang w:eastAsia="ar-SA"/>
              </w:rPr>
              <w:t>22-01-23</w:t>
            </w:r>
          </w:p>
        </w:tc>
        <w:tc>
          <w:tcPr>
            <w:tcW w:w="1423" w:type="dxa"/>
            <w:noWrap/>
            <w:hideMark/>
          </w:tcPr>
          <w:p w14:paraId="4FCC3FD9" w14:textId="77777777" w:rsidR="00440422" w:rsidRPr="00367E13" w:rsidRDefault="00440422" w:rsidP="00440422">
            <w:pPr>
              <w:rPr>
                <w:rFonts w:cs="Arial"/>
                <w:lang w:eastAsia="ar-SA"/>
              </w:rPr>
            </w:pPr>
            <w:r w:rsidRPr="00367E13">
              <w:rPr>
                <w:rFonts w:cs="Arial"/>
                <w:lang w:eastAsia="ar-SA"/>
              </w:rPr>
              <w:t>26-01-23</w:t>
            </w:r>
          </w:p>
        </w:tc>
        <w:tc>
          <w:tcPr>
            <w:tcW w:w="1443" w:type="dxa"/>
            <w:noWrap/>
            <w:hideMark/>
          </w:tcPr>
          <w:p w14:paraId="69BA3C93" w14:textId="77777777" w:rsidR="00440422" w:rsidRPr="00367E13" w:rsidRDefault="00440422" w:rsidP="00440422">
            <w:pPr>
              <w:rPr>
                <w:rFonts w:cs="Arial"/>
                <w:lang w:eastAsia="ar-SA"/>
              </w:rPr>
            </w:pPr>
            <w:r w:rsidRPr="00367E13">
              <w:rPr>
                <w:rFonts w:cs="Arial"/>
                <w:lang w:eastAsia="ar-SA"/>
              </w:rPr>
              <w:t>5</w:t>
            </w:r>
          </w:p>
        </w:tc>
      </w:tr>
      <w:tr w:rsidR="00440422" w:rsidRPr="00367E13" w14:paraId="5138278A" w14:textId="77777777" w:rsidTr="00440422">
        <w:trPr>
          <w:trHeight w:val="272"/>
        </w:trPr>
        <w:tc>
          <w:tcPr>
            <w:tcW w:w="5424" w:type="dxa"/>
            <w:noWrap/>
            <w:hideMark/>
          </w:tcPr>
          <w:p w14:paraId="6C2DF85A" w14:textId="77777777" w:rsidR="00440422" w:rsidRPr="00367E13" w:rsidRDefault="00440422" w:rsidP="00440422">
            <w:pPr>
              <w:rPr>
                <w:rFonts w:cs="Arial"/>
                <w:lang w:eastAsia="ar-SA"/>
              </w:rPr>
            </w:pPr>
            <w:r w:rsidRPr="00367E13">
              <w:rPr>
                <w:rFonts w:cs="Arial"/>
                <w:lang w:eastAsia="ar-SA"/>
              </w:rPr>
              <w:t>Executing</w:t>
            </w:r>
          </w:p>
        </w:tc>
        <w:tc>
          <w:tcPr>
            <w:tcW w:w="1724" w:type="dxa"/>
            <w:noWrap/>
            <w:hideMark/>
          </w:tcPr>
          <w:p w14:paraId="3A9D962C" w14:textId="77777777" w:rsidR="00440422" w:rsidRPr="00367E13" w:rsidRDefault="00440422" w:rsidP="00440422">
            <w:pPr>
              <w:rPr>
                <w:rFonts w:cs="Arial"/>
                <w:lang w:eastAsia="ar-SA"/>
              </w:rPr>
            </w:pPr>
            <w:r w:rsidRPr="00367E13">
              <w:rPr>
                <w:rFonts w:cs="Arial"/>
                <w:lang w:eastAsia="ar-SA"/>
              </w:rPr>
              <w:t>27-01-23</w:t>
            </w:r>
          </w:p>
        </w:tc>
        <w:tc>
          <w:tcPr>
            <w:tcW w:w="1423" w:type="dxa"/>
            <w:noWrap/>
            <w:hideMark/>
          </w:tcPr>
          <w:p w14:paraId="4A96EB07" w14:textId="77777777" w:rsidR="00440422" w:rsidRPr="00367E13" w:rsidRDefault="00440422" w:rsidP="00440422">
            <w:pPr>
              <w:rPr>
                <w:rFonts w:cs="Arial"/>
                <w:lang w:eastAsia="ar-SA"/>
              </w:rPr>
            </w:pPr>
            <w:r w:rsidRPr="00367E13">
              <w:rPr>
                <w:rFonts w:cs="Arial"/>
                <w:lang w:eastAsia="ar-SA"/>
              </w:rPr>
              <w:t>26-04-23</w:t>
            </w:r>
          </w:p>
        </w:tc>
        <w:tc>
          <w:tcPr>
            <w:tcW w:w="1443" w:type="dxa"/>
            <w:noWrap/>
            <w:hideMark/>
          </w:tcPr>
          <w:p w14:paraId="1AC34B9B" w14:textId="77777777" w:rsidR="00440422" w:rsidRPr="00367E13" w:rsidRDefault="00440422" w:rsidP="00440422">
            <w:pPr>
              <w:rPr>
                <w:rFonts w:cs="Arial"/>
                <w:lang w:eastAsia="ar-SA"/>
              </w:rPr>
            </w:pPr>
            <w:r w:rsidRPr="00367E13">
              <w:rPr>
                <w:rFonts w:cs="Arial"/>
                <w:lang w:eastAsia="ar-SA"/>
              </w:rPr>
              <w:t>90</w:t>
            </w:r>
          </w:p>
        </w:tc>
      </w:tr>
      <w:tr w:rsidR="00440422" w:rsidRPr="00367E13" w14:paraId="6B2F2586" w14:textId="77777777" w:rsidTr="00440422">
        <w:trPr>
          <w:trHeight w:val="272"/>
        </w:trPr>
        <w:tc>
          <w:tcPr>
            <w:tcW w:w="5424" w:type="dxa"/>
            <w:noWrap/>
            <w:hideMark/>
          </w:tcPr>
          <w:p w14:paraId="7251B5BE" w14:textId="77777777" w:rsidR="00440422" w:rsidRPr="00367E13" w:rsidRDefault="00440422" w:rsidP="00440422">
            <w:pPr>
              <w:rPr>
                <w:rFonts w:cs="Arial"/>
                <w:lang w:eastAsia="ar-SA"/>
              </w:rPr>
            </w:pPr>
            <w:r w:rsidRPr="00367E13">
              <w:rPr>
                <w:rFonts w:cs="Arial"/>
                <w:lang w:eastAsia="ar-SA"/>
              </w:rPr>
              <w:t>- Site preparation</w:t>
            </w:r>
          </w:p>
        </w:tc>
        <w:tc>
          <w:tcPr>
            <w:tcW w:w="1724" w:type="dxa"/>
            <w:noWrap/>
            <w:hideMark/>
          </w:tcPr>
          <w:p w14:paraId="43B62758" w14:textId="77777777" w:rsidR="00440422" w:rsidRPr="00367E13" w:rsidRDefault="00440422" w:rsidP="00440422">
            <w:pPr>
              <w:rPr>
                <w:rFonts w:cs="Arial"/>
                <w:lang w:eastAsia="ar-SA"/>
              </w:rPr>
            </w:pPr>
            <w:r w:rsidRPr="00367E13">
              <w:rPr>
                <w:rFonts w:cs="Arial"/>
                <w:lang w:eastAsia="ar-SA"/>
              </w:rPr>
              <w:t>27-01-23</w:t>
            </w:r>
          </w:p>
        </w:tc>
        <w:tc>
          <w:tcPr>
            <w:tcW w:w="1423" w:type="dxa"/>
            <w:noWrap/>
            <w:hideMark/>
          </w:tcPr>
          <w:p w14:paraId="3E103568" w14:textId="77777777" w:rsidR="00440422" w:rsidRPr="00367E13" w:rsidRDefault="00440422" w:rsidP="00440422">
            <w:pPr>
              <w:rPr>
                <w:rFonts w:cs="Arial"/>
                <w:lang w:eastAsia="ar-SA"/>
              </w:rPr>
            </w:pPr>
            <w:r w:rsidRPr="00367E13">
              <w:rPr>
                <w:rFonts w:cs="Arial"/>
                <w:lang w:eastAsia="ar-SA"/>
              </w:rPr>
              <w:t>07-02-23</w:t>
            </w:r>
          </w:p>
        </w:tc>
        <w:tc>
          <w:tcPr>
            <w:tcW w:w="1443" w:type="dxa"/>
            <w:noWrap/>
            <w:hideMark/>
          </w:tcPr>
          <w:p w14:paraId="0EDDB9D7" w14:textId="77777777" w:rsidR="00440422" w:rsidRPr="00367E13" w:rsidRDefault="00440422" w:rsidP="00440422">
            <w:pPr>
              <w:rPr>
                <w:rFonts w:cs="Arial"/>
                <w:lang w:eastAsia="ar-SA"/>
              </w:rPr>
            </w:pPr>
            <w:r w:rsidRPr="00367E13">
              <w:rPr>
                <w:rFonts w:cs="Arial"/>
                <w:lang w:eastAsia="ar-SA"/>
              </w:rPr>
              <w:t>12</w:t>
            </w:r>
          </w:p>
        </w:tc>
      </w:tr>
      <w:tr w:rsidR="00440422" w:rsidRPr="00367E13" w14:paraId="58938A96" w14:textId="77777777" w:rsidTr="00440422">
        <w:trPr>
          <w:trHeight w:val="272"/>
        </w:trPr>
        <w:tc>
          <w:tcPr>
            <w:tcW w:w="5424" w:type="dxa"/>
            <w:noWrap/>
            <w:hideMark/>
          </w:tcPr>
          <w:p w14:paraId="0ABF7D45" w14:textId="77777777" w:rsidR="00440422" w:rsidRPr="00367E13" w:rsidRDefault="00440422" w:rsidP="00440422">
            <w:pPr>
              <w:rPr>
                <w:rFonts w:cs="Arial"/>
                <w:lang w:eastAsia="ar-SA"/>
              </w:rPr>
            </w:pPr>
            <w:r w:rsidRPr="00367E13">
              <w:rPr>
                <w:rFonts w:cs="Arial"/>
                <w:lang w:eastAsia="ar-SA"/>
              </w:rPr>
              <w:t>- Construction of catering facility</w:t>
            </w:r>
          </w:p>
        </w:tc>
        <w:tc>
          <w:tcPr>
            <w:tcW w:w="1724" w:type="dxa"/>
            <w:noWrap/>
            <w:hideMark/>
          </w:tcPr>
          <w:p w14:paraId="6F356FA5" w14:textId="77777777" w:rsidR="00440422" w:rsidRPr="00367E13" w:rsidRDefault="00440422" w:rsidP="00440422">
            <w:pPr>
              <w:rPr>
                <w:rFonts w:cs="Arial"/>
                <w:lang w:eastAsia="ar-SA"/>
              </w:rPr>
            </w:pPr>
            <w:r w:rsidRPr="00367E13">
              <w:rPr>
                <w:rFonts w:cs="Arial"/>
                <w:lang w:eastAsia="ar-SA"/>
              </w:rPr>
              <w:t>08-02-23</w:t>
            </w:r>
          </w:p>
        </w:tc>
        <w:tc>
          <w:tcPr>
            <w:tcW w:w="1423" w:type="dxa"/>
            <w:noWrap/>
            <w:hideMark/>
          </w:tcPr>
          <w:p w14:paraId="7008F3E4" w14:textId="77777777" w:rsidR="00440422" w:rsidRPr="00367E13" w:rsidRDefault="00440422" w:rsidP="00440422">
            <w:pPr>
              <w:rPr>
                <w:rFonts w:cs="Arial"/>
                <w:lang w:eastAsia="ar-SA"/>
              </w:rPr>
            </w:pPr>
            <w:r w:rsidRPr="00367E13">
              <w:rPr>
                <w:rFonts w:cs="Arial"/>
                <w:lang w:eastAsia="ar-SA"/>
              </w:rPr>
              <w:t>31-03-23</w:t>
            </w:r>
          </w:p>
        </w:tc>
        <w:tc>
          <w:tcPr>
            <w:tcW w:w="1443" w:type="dxa"/>
            <w:noWrap/>
            <w:hideMark/>
          </w:tcPr>
          <w:p w14:paraId="228161D9" w14:textId="77777777" w:rsidR="00440422" w:rsidRPr="00367E13" w:rsidRDefault="00440422" w:rsidP="00440422">
            <w:pPr>
              <w:rPr>
                <w:rFonts w:cs="Arial"/>
                <w:lang w:eastAsia="ar-SA"/>
              </w:rPr>
            </w:pPr>
            <w:r w:rsidRPr="00367E13">
              <w:rPr>
                <w:rFonts w:cs="Arial"/>
                <w:lang w:eastAsia="ar-SA"/>
              </w:rPr>
              <w:t>40</w:t>
            </w:r>
          </w:p>
        </w:tc>
      </w:tr>
      <w:tr w:rsidR="00440422" w:rsidRPr="00367E13" w14:paraId="4429CC92" w14:textId="77777777" w:rsidTr="00440422">
        <w:trPr>
          <w:trHeight w:val="272"/>
        </w:trPr>
        <w:tc>
          <w:tcPr>
            <w:tcW w:w="5424" w:type="dxa"/>
            <w:noWrap/>
            <w:hideMark/>
          </w:tcPr>
          <w:p w14:paraId="2F3884A5" w14:textId="77777777" w:rsidR="00440422" w:rsidRPr="00367E13" w:rsidRDefault="00440422" w:rsidP="00440422">
            <w:pPr>
              <w:rPr>
                <w:rFonts w:cs="Arial"/>
                <w:lang w:eastAsia="ar-SA"/>
              </w:rPr>
            </w:pPr>
            <w:r w:rsidRPr="00367E13">
              <w:rPr>
                <w:rFonts w:cs="Arial"/>
                <w:lang w:eastAsia="ar-SA"/>
              </w:rPr>
              <w:t>- Installation of equipment</w:t>
            </w:r>
          </w:p>
        </w:tc>
        <w:tc>
          <w:tcPr>
            <w:tcW w:w="1724" w:type="dxa"/>
            <w:noWrap/>
            <w:hideMark/>
          </w:tcPr>
          <w:p w14:paraId="264573DA" w14:textId="77777777" w:rsidR="00440422" w:rsidRPr="00367E13" w:rsidRDefault="00440422" w:rsidP="00440422">
            <w:pPr>
              <w:rPr>
                <w:rFonts w:cs="Arial"/>
                <w:lang w:eastAsia="ar-SA"/>
              </w:rPr>
            </w:pPr>
            <w:r w:rsidRPr="00367E13">
              <w:rPr>
                <w:rFonts w:cs="Arial"/>
                <w:lang w:eastAsia="ar-SA"/>
              </w:rPr>
              <w:t>01-04-23</w:t>
            </w:r>
          </w:p>
        </w:tc>
        <w:tc>
          <w:tcPr>
            <w:tcW w:w="1423" w:type="dxa"/>
            <w:noWrap/>
            <w:hideMark/>
          </w:tcPr>
          <w:p w14:paraId="517A37BA" w14:textId="77777777" w:rsidR="00440422" w:rsidRPr="00367E13" w:rsidRDefault="00440422" w:rsidP="00440422">
            <w:pPr>
              <w:rPr>
                <w:rFonts w:cs="Arial"/>
                <w:lang w:eastAsia="ar-SA"/>
              </w:rPr>
            </w:pPr>
            <w:r w:rsidRPr="00367E13">
              <w:rPr>
                <w:rFonts w:cs="Arial"/>
                <w:lang w:eastAsia="ar-SA"/>
              </w:rPr>
              <w:t>10-04-23</w:t>
            </w:r>
          </w:p>
        </w:tc>
        <w:tc>
          <w:tcPr>
            <w:tcW w:w="1443" w:type="dxa"/>
            <w:noWrap/>
            <w:hideMark/>
          </w:tcPr>
          <w:p w14:paraId="58B8C9FD" w14:textId="77777777" w:rsidR="00440422" w:rsidRPr="00367E13" w:rsidRDefault="00440422" w:rsidP="00440422">
            <w:pPr>
              <w:rPr>
                <w:rFonts w:cs="Arial"/>
                <w:lang w:eastAsia="ar-SA"/>
              </w:rPr>
            </w:pPr>
            <w:r w:rsidRPr="00367E13">
              <w:rPr>
                <w:rFonts w:cs="Arial"/>
                <w:lang w:eastAsia="ar-SA"/>
              </w:rPr>
              <w:t>10</w:t>
            </w:r>
          </w:p>
        </w:tc>
      </w:tr>
      <w:tr w:rsidR="00440422" w:rsidRPr="00367E13" w14:paraId="46572322" w14:textId="77777777" w:rsidTr="00440422">
        <w:trPr>
          <w:trHeight w:val="272"/>
        </w:trPr>
        <w:tc>
          <w:tcPr>
            <w:tcW w:w="5424" w:type="dxa"/>
            <w:noWrap/>
            <w:hideMark/>
          </w:tcPr>
          <w:p w14:paraId="1299D8D4" w14:textId="77777777" w:rsidR="00440422" w:rsidRPr="00367E13" w:rsidRDefault="00440422" w:rsidP="00440422">
            <w:pPr>
              <w:rPr>
                <w:rFonts w:cs="Arial"/>
                <w:lang w:eastAsia="ar-SA"/>
              </w:rPr>
            </w:pPr>
            <w:r w:rsidRPr="00367E13">
              <w:rPr>
                <w:rFonts w:cs="Arial"/>
                <w:lang w:eastAsia="ar-SA"/>
              </w:rPr>
              <w:t>- Testing and commissioning</w:t>
            </w:r>
          </w:p>
        </w:tc>
        <w:tc>
          <w:tcPr>
            <w:tcW w:w="1724" w:type="dxa"/>
            <w:noWrap/>
            <w:hideMark/>
          </w:tcPr>
          <w:p w14:paraId="3320040C" w14:textId="77777777" w:rsidR="00440422" w:rsidRPr="00367E13" w:rsidRDefault="00440422" w:rsidP="00440422">
            <w:pPr>
              <w:rPr>
                <w:rFonts w:cs="Arial"/>
                <w:lang w:eastAsia="ar-SA"/>
              </w:rPr>
            </w:pPr>
            <w:r w:rsidRPr="00367E13">
              <w:rPr>
                <w:rFonts w:cs="Arial"/>
                <w:lang w:eastAsia="ar-SA"/>
              </w:rPr>
              <w:t>11-04-23</w:t>
            </w:r>
          </w:p>
        </w:tc>
        <w:tc>
          <w:tcPr>
            <w:tcW w:w="1423" w:type="dxa"/>
            <w:noWrap/>
            <w:hideMark/>
          </w:tcPr>
          <w:p w14:paraId="6E4821B0" w14:textId="77777777" w:rsidR="00440422" w:rsidRPr="00367E13" w:rsidRDefault="00440422" w:rsidP="00440422">
            <w:pPr>
              <w:rPr>
                <w:rFonts w:cs="Arial"/>
                <w:lang w:eastAsia="ar-SA"/>
              </w:rPr>
            </w:pPr>
            <w:r w:rsidRPr="00367E13">
              <w:rPr>
                <w:rFonts w:cs="Arial"/>
                <w:lang w:eastAsia="ar-SA"/>
              </w:rPr>
              <w:t>26-04-23</w:t>
            </w:r>
          </w:p>
        </w:tc>
        <w:tc>
          <w:tcPr>
            <w:tcW w:w="1443" w:type="dxa"/>
            <w:noWrap/>
            <w:hideMark/>
          </w:tcPr>
          <w:p w14:paraId="60415B44" w14:textId="77777777" w:rsidR="00440422" w:rsidRPr="00367E13" w:rsidRDefault="00440422" w:rsidP="00440422">
            <w:pPr>
              <w:rPr>
                <w:rFonts w:cs="Arial"/>
                <w:lang w:eastAsia="ar-SA"/>
              </w:rPr>
            </w:pPr>
            <w:r w:rsidRPr="00367E13">
              <w:rPr>
                <w:rFonts w:cs="Arial"/>
                <w:lang w:eastAsia="ar-SA"/>
              </w:rPr>
              <w:t>16</w:t>
            </w:r>
          </w:p>
        </w:tc>
      </w:tr>
      <w:tr w:rsidR="00440422" w:rsidRPr="00367E13" w14:paraId="4D5C22C9" w14:textId="77777777" w:rsidTr="00440422">
        <w:trPr>
          <w:trHeight w:val="272"/>
        </w:trPr>
        <w:tc>
          <w:tcPr>
            <w:tcW w:w="5424" w:type="dxa"/>
            <w:noWrap/>
            <w:hideMark/>
          </w:tcPr>
          <w:p w14:paraId="17EBAA9E" w14:textId="77777777" w:rsidR="00440422" w:rsidRPr="00367E13" w:rsidRDefault="00440422" w:rsidP="00440422">
            <w:pPr>
              <w:rPr>
                <w:rFonts w:cs="Arial"/>
                <w:lang w:eastAsia="ar-SA"/>
              </w:rPr>
            </w:pPr>
            <w:r w:rsidRPr="00367E13">
              <w:rPr>
                <w:rFonts w:cs="Arial"/>
                <w:lang w:eastAsia="ar-SA"/>
              </w:rPr>
              <w:t>Controlling</w:t>
            </w:r>
          </w:p>
        </w:tc>
        <w:tc>
          <w:tcPr>
            <w:tcW w:w="1724" w:type="dxa"/>
            <w:noWrap/>
            <w:hideMark/>
          </w:tcPr>
          <w:p w14:paraId="46FD2C04" w14:textId="77777777" w:rsidR="00440422" w:rsidRPr="00367E13" w:rsidRDefault="00440422" w:rsidP="00440422">
            <w:pPr>
              <w:rPr>
                <w:rFonts w:cs="Arial"/>
                <w:lang w:eastAsia="ar-SA"/>
              </w:rPr>
            </w:pPr>
            <w:r w:rsidRPr="00367E13">
              <w:rPr>
                <w:rFonts w:cs="Arial"/>
                <w:lang w:eastAsia="ar-SA"/>
              </w:rPr>
              <w:t>27-04-23</w:t>
            </w:r>
          </w:p>
        </w:tc>
        <w:tc>
          <w:tcPr>
            <w:tcW w:w="1423" w:type="dxa"/>
            <w:noWrap/>
            <w:hideMark/>
          </w:tcPr>
          <w:p w14:paraId="798E6D44" w14:textId="77777777" w:rsidR="00440422" w:rsidRPr="00367E13" w:rsidRDefault="00440422" w:rsidP="00440422">
            <w:pPr>
              <w:rPr>
                <w:rFonts w:cs="Arial"/>
                <w:lang w:eastAsia="ar-SA"/>
              </w:rPr>
            </w:pPr>
            <w:r w:rsidRPr="00367E13">
              <w:rPr>
                <w:rFonts w:cs="Arial"/>
                <w:lang w:eastAsia="ar-SA"/>
              </w:rPr>
              <w:t>31-05-23</w:t>
            </w:r>
          </w:p>
        </w:tc>
        <w:tc>
          <w:tcPr>
            <w:tcW w:w="1443" w:type="dxa"/>
            <w:noWrap/>
            <w:hideMark/>
          </w:tcPr>
          <w:p w14:paraId="6802C568" w14:textId="77777777" w:rsidR="00440422" w:rsidRPr="00367E13" w:rsidRDefault="00440422" w:rsidP="00440422">
            <w:pPr>
              <w:rPr>
                <w:rFonts w:cs="Arial"/>
                <w:lang w:eastAsia="ar-SA"/>
              </w:rPr>
            </w:pPr>
            <w:r w:rsidRPr="00367E13">
              <w:rPr>
                <w:rFonts w:cs="Arial"/>
                <w:lang w:eastAsia="ar-SA"/>
              </w:rPr>
              <w:t>35</w:t>
            </w:r>
          </w:p>
        </w:tc>
      </w:tr>
      <w:tr w:rsidR="00440422" w:rsidRPr="00367E13" w14:paraId="4D36798A" w14:textId="77777777" w:rsidTr="00440422">
        <w:trPr>
          <w:trHeight w:val="272"/>
        </w:trPr>
        <w:tc>
          <w:tcPr>
            <w:tcW w:w="5424" w:type="dxa"/>
            <w:noWrap/>
            <w:hideMark/>
          </w:tcPr>
          <w:p w14:paraId="62AF6A76" w14:textId="77777777" w:rsidR="00440422" w:rsidRPr="00367E13" w:rsidRDefault="00440422" w:rsidP="00440422">
            <w:pPr>
              <w:rPr>
                <w:rFonts w:cs="Arial"/>
                <w:lang w:eastAsia="ar-SA"/>
              </w:rPr>
            </w:pPr>
            <w:r w:rsidRPr="00367E13">
              <w:rPr>
                <w:rFonts w:cs="Arial"/>
                <w:lang w:eastAsia="ar-SA"/>
              </w:rPr>
              <w:t>- Progress monitoring</w:t>
            </w:r>
          </w:p>
        </w:tc>
        <w:tc>
          <w:tcPr>
            <w:tcW w:w="1724" w:type="dxa"/>
            <w:noWrap/>
            <w:hideMark/>
          </w:tcPr>
          <w:p w14:paraId="7E940ADA" w14:textId="77777777" w:rsidR="00440422" w:rsidRPr="00367E13" w:rsidRDefault="00440422" w:rsidP="00440422">
            <w:pPr>
              <w:rPr>
                <w:rFonts w:cs="Arial"/>
                <w:lang w:eastAsia="ar-SA"/>
              </w:rPr>
            </w:pPr>
            <w:r w:rsidRPr="00367E13">
              <w:rPr>
                <w:rFonts w:cs="Arial"/>
                <w:lang w:eastAsia="ar-SA"/>
              </w:rPr>
              <w:t>27-04-23</w:t>
            </w:r>
          </w:p>
        </w:tc>
        <w:tc>
          <w:tcPr>
            <w:tcW w:w="1423" w:type="dxa"/>
            <w:noWrap/>
            <w:hideMark/>
          </w:tcPr>
          <w:p w14:paraId="1071532C" w14:textId="77777777" w:rsidR="00440422" w:rsidRPr="00367E13" w:rsidRDefault="00440422" w:rsidP="00440422">
            <w:pPr>
              <w:rPr>
                <w:rFonts w:cs="Arial"/>
                <w:lang w:eastAsia="ar-SA"/>
              </w:rPr>
            </w:pPr>
            <w:r w:rsidRPr="00367E13">
              <w:rPr>
                <w:rFonts w:cs="Arial"/>
                <w:lang w:eastAsia="ar-SA"/>
              </w:rPr>
              <w:t>17-05-23</w:t>
            </w:r>
          </w:p>
        </w:tc>
        <w:tc>
          <w:tcPr>
            <w:tcW w:w="1443" w:type="dxa"/>
            <w:noWrap/>
            <w:hideMark/>
          </w:tcPr>
          <w:p w14:paraId="669069C4" w14:textId="77777777" w:rsidR="00440422" w:rsidRPr="00367E13" w:rsidRDefault="00440422" w:rsidP="00440422">
            <w:pPr>
              <w:rPr>
                <w:rFonts w:cs="Arial"/>
                <w:lang w:eastAsia="ar-SA"/>
              </w:rPr>
            </w:pPr>
            <w:r w:rsidRPr="00367E13">
              <w:rPr>
                <w:rFonts w:cs="Arial"/>
                <w:lang w:eastAsia="ar-SA"/>
              </w:rPr>
              <w:t>15</w:t>
            </w:r>
          </w:p>
        </w:tc>
      </w:tr>
      <w:tr w:rsidR="00440422" w:rsidRPr="00367E13" w14:paraId="46D503DA" w14:textId="77777777" w:rsidTr="00440422">
        <w:trPr>
          <w:trHeight w:val="272"/>
        </w:trPr>
        <w:tc>
          <w:tcPr>
            <w:tcW w:w="5424" w:type="dxa"/>
            <w:noWrap/>
            <w:hideMark/>
          </w:tcPr>
          <w:p w14:paraId="3DE18E35" w14:textId="77777777" w:rsidR="00440422" w:rsidRPr="00367E13" w:rsidRDefault="00440422" w:rsidP="00440422">
            <w:pPr>
              <w:rPr>
                <w:rFonts w:cs="Arial"/>
                <w:lang w:eastAsia="ar-SA"/>
              </w:rPr>
            </w:pPr>
            <w:r w:rsidRPr="00367E13">
              <w:rPr>
                <w:rFonts w:cs="Arial"/>
                <w:lang w:eastAsia="ar-SA"/>
              </w:rPr>
              <w:t>- Quality control</w:t>
            </w:r>
          </w:p>
        </w:tc>
        <w:tc>
          <w:tcPr>
            <w:tcW w:w="1724" w:type="dxa"/>
            <w:noWrap/>
            <w:hideMark/>
          </w:tcPr>
          <w:p w14:paraId="11195063" w14:textId="77777777" w:rsidR="00440422" w:rsidRPr="00367E13" w:rsidRDefault="00440422" w:rsidP="00440422">
            <w:pPr>
              <w:rPr>
                <w:rFonts w:cs="Arial"/>
                <w:lang w:eastAsia="ar-SA"/>
              </w:rPr>
            </w:pPr>
            <w:r w:rsidRPr="00367E13">
              <w:rPr>
                <w:rFonts w:cs="Arial"/>
                <w:lang w:eastAsia="ar-SA"/>
              </w:rPr>
              <w:t>18-05-23</w:t>
            </w:r>
          </w:p>
        </w:tc>
        <w:tc>
          <w:tcPr>
            <w:tcW w:w="1423" w:type="dxa"/>
            <w:noWrap/>
            <w:hideMark/>
          </w:tcPr>
          <w:p w14:paraId="132DA43C" w14:textId="77777777" w:rsidR="00440422" w:rsidRPr="00367E13" w:rsidRDefault="00440422" w:rsidP="00440422">
            <w:pPr>
              <w:rPr>
                <w:rFonts w:cs="Arial"/>
                <w:lang w:eastAsia="ar-SA"/>
              </w:rPr>
            </w:pPr>
            <w:r w:rsidRPr="00367E13">
              <w:rPr>
                <w:rFonts w:cs="Arial"/>
                <w:lang w:eastAsia="ar-SA"/>
              </w:rPr>
              <w:t>24-05-23</w:t>
            </w:r>
          </w:p>
        </w:tc>
        <w:tc>
          <w:tcPr>
            <w:tcW w:w="1443" w:type="dxa"/>
            <w:noWrap/>
            <w:hideMark/>
          </w:tcPr>
          <w:p w14:paraId="59024319" w14:textId="77777777" w:rsidR="00440422" w:rsidRPr="00367E13" w:rsidRDefault="00440422" w:rsidP="00440422">
            <w:pPr>
              <w:rPr>
                <w:rFonts w:cs="Arial"/>
                <w:lang w:eastAsia="ar-SA"/>
              </w:rPr>
            </w:pPr>
            <w:r w:rsidRPr="00367E13">
              <w:rPr>
                <w:rFonts w:cs="Arial"/>
                <w:lang w:eastAsia="ar-SA"/>
              </w:rPr>
              <w:t>7</w:t>
            </w:r>
          </w:p>
        </w:tc>
      </w:tr>
      <w:tr w:rsidR="00440422" w:rsidRPr="00367E13" w14:paraId="779F517D" w14:textId="77777777" w:rsidTr="00440422">
        <w:trPr>
          <w:trHeight w:val="272"/>
        </w:trPr>
        <w:tc>
          <w:tcPr>
            <w:tcW w:w="5424" w:type="dxa"/>
            <w:noWrap/>
            <w:hideMark/>
          </w:tcPr>
          <w:p w14:paraId="7501A001" w14:textId="77777777" w:rsidR="00440422" w:rsidRPr="00367E13" w:rsidRDefault="00440422" w:rsidP="00440422">
            <w:pPr>
              <w:rPr>
                <w:rFonts w:cs="Arial"/>
                <w:lang w:eastAsia="ar-SA"/>
              </w:rPr>
            </w:pPr>
            <w:r w:rsidRPr="00367E13">
              <w:rPr>
                <w:rFonts w:cs="Arial"/>
                <w:lang w:eastAsia="ar-SA"/>
              </w:rPr>
              <w:t>- Change management</w:t>
            </w:r>
          </w:p>
        </w:tc>
        <w:tc>
          <w:tcPr>
            <w:tcW w:w="1724" w:type="dxa"/>
            <w:noWrap/>
            <w:hideMark/>
          </w:tcPr>
          <w:p w14:paraId="5A643016" w14:textId="77777777" w:rsidR="00440422" w:rsidRPr="00367E13" w:rsidRDefault="00440422" w:rsidP="00440422">
            <w:pPr>
              <w:rPr>
                <w:rFonts w:cs="Arial"/>
                <w:lang w:eastAsia="ar-SA"/>
              </w:rPr>
            </w:pPr>
            <w:r w:rsidRPr="00367E13">
              <w:rPr>
                <w:rFonts w:cs="Arial"/>
                <w:lang w:eastAsia="ar-SA"/>
              </w:rPr>
              <w:t>25-05-23</w:t>
            </w:r>
          </w:p>
        </w:tc>
        <w:tc>
          <w:tcPr>
            <w:tcW w:w="1423" w:type="dxa"/>
            <w:noWrap/>
            <w:hideMark/>
          </w:tcPr>
          <w:p w14:paraId="5095A138" w14:textId="77777777" w:rsidR="00440422" w:rsidRPr="00367E13" w:rsidRDefault="00440422" w:rsidP="00440422">
            <w:pPr>
              <w:rPr>
                <w:rFonts w:cs="Arial"/>
                <w:lang w:eastAsia="ar-SA"/>
              </w:rPr>
            </w:pPr>
            <w:r w:rsidRPr="00367E13">
              <w:rPr>
                <w:rFonts w:cs="Arial"/>
                <w:lang w:eastAsia="ar-SA"/>
              </w:rPr>
              <w:t>31-05-23</w:t>
            </w:r>
          </w:p>
        </w:tc>
        <w:tc>
          <w:tcPr>
            <w:tcW w:w="1443" w:type="dxa"/>
            <w:noWrap/>
            <w:hideMark/>
          </w:tcPr>
          <w:p w14:paraId="1756CA65" w14:textId="77777777" w:rsidR="00440422" w:rsidRPr="00367E13" w:rsidRDefault="00440422" w:rsidP="00440422">
            <w:pPr>
              <w:rPr>
                <w:rFonts w:cs="Arial"/>
                <w:lang w:eastAsia="ar-SA"/>
              </w:rPr>
            </w:pPr>
            <w:r w:rsidRPr="00367E13">
              <w:rPr>
                <w:rFonts w:cs="Arial"/>
                <w:lang w:eastAsia="ar-SA"/>
              </w:rPr>
              <w:t>5</w:t>
            </w:r>
          </w:p>
        </w:tc>
      </w:tr>
      <w:tr w:rsidR="00440422" w:rsidRPr="00367E13" w14:paraId="3840DF31" w14:textId="77777777" w:rsidTr="00440422">
        <w:trPr>
          <w:trHeight w:val="272"/>
        </w:trPr>
        <w:tc>
          <w:tcPr>
            <w:tcW w:w="5424" w:type="dxa"/>
            <w:noWrap/>
            <w:hideMark/>
          </w:tcPr>
          <w:p w14:paraId="36062F95" w14:textId="77777777" w:rsidR="00440422" w:rsidRPr="00367E13" w:rsidRDefault="00440422" w:rsidP="00440422">
            <w:pPr>
              <w:rPr>
                <w:rFonts w:cs="Arial"/>
                <w:lang w:eastAsia="ar-SA"/>
              </w:rPr>
            </w:pPr>
            <w:r w:rsidRPr="00367E13">
              <w:rPr>
                <w:rFonts w:cs="Arial"/>
                <w:lang w:eastAsia="ar-SA"/>
              </w:rPr>
              <w:t>Close Out</w:t>
            </w:r>
          </w:p>
        </w:tc>
        <w:tc>
          <w:tcPr>
            <w:tcW w:w="1724" w:type="dxa"/>
            <w:noWrap/>
            <w:hideMark/>
          </w:tcPr>
          <w:p w14:paraId="265C34AE" w14:textId="77777777" w:rsidR="00440422" w:rsidRPr="00367E13" w:rsidRDefault="00440422" w:rsidP="00440422">
            <w:pPr>
              <w:rPr>
                <w:rFonts w:cs="Arial"/>
                <w:lang w:eastAsia="ar-SA"/>
              </w:rPr>
            </w:pPr>
            <w:r w:rsidRPr="00367E13">
              <w:rPr>
                <w:rFonts w:cs="Arial"/>
                <w:lang w:eastAsia="ar-SA"/>
              </w:rPr>
              <w:t>01-06-23</w:t>
            </w:r>
          </w:p>
        </w:tc>
        <w:tc>
          <w:tcPr>
            <w:tcW w:w="1423" w:type="dxa"/>
            <w:noWrap/>
            <w:hideMark/>
          </w:tcPr>
          <w:p w14:paraId="3A5DD0FA" w14:textId="77777777" w:rsidR="00440422" w:rsidRPr="00367E13" w:rsidRDefault="00440422" w:rsidP="00440422">
            <w:pPr>
              <w:rPr>
                <w:rFonts w:cs="Arial"/>
                <w:lang w:eastAsia="ar-SA"/>
              </w:rPr>
            </w:pPr>
            <w:r w:rsidRPr="00367E13">
              <w:rPr>
                <w:rFonts w:cs="Arial"/>
                <w:lang w:eastAsia="ar-SA"/>
              </w:rPr>
              <w:t>30-06-23</w:t>
            </w:r>
          </w:p>
        </w:tc>
        <w:tc>
          <w:tcPr>
            <w:tcW w:w="1443" w:type="dxa"/>
            <w:noWrap/>
            <w:hideMark/>
          </w:tcPr>
          <w:p w14:paraId="3C26D186" w14:textId="77777777" w:rsidR="00440422" w:rsidRPr="00367E13" w:rsidRDefault="00440422" w:rsidP="00440422">
            <w:pPr>
              <w:rPr>
                <w:rFonts w:cs="Arial"/>
                <w:lang w:eastAsia="ar-SA"/>
              </w:rPr>
            </w:pPr>
            <w:r w:rsidRPr="00367E13">
              <w:rPr>
                <w:rFonts w:cs="Arial"/>
                <w:lang w:eastAsia="ar-SA"/>
              </w:rPr>
              <w:t>30</w:t>
            </w:r>
          </w:p>
        </w:tc>
      </w:tr>
      <w:tr w:rsidR="00440422" w:rsidRPr="00367E13" w14:paraId="6795A98C" w14:textId="77777777" w:rsidTr="00440422">
        <w:trPr>
          <w:trHeight w:val="272"/>
        </w:trPr>
        <w:tc>
          <w:tcPr>
            <w:tcW w:w="5424" w:type="dxa"/>
            <w:noWrap/>
            <w:hideMark/>
          </w:tcPr>
          <w:p w14:paraId="2BBF28A7" w14:textId="77777777" w:rsidR="00440422" w:rsidRPr="00367E13" w:rsidRDefault="00440422" w:rsidP="00440422">
            <w:pPr>
              <w:rPr>
                <w:rFonts w:cs="Arial"/>
                <w:lang w:eastAsia="ar-SA"/>
              </w:rPr>
            </w:pPr>
            <w:r w:rsidRPr="00367E13">
              <w:rPr>
                <w:rFonts w:cs="Arial"/>
                <w:lang w:eastAsia="ar-SA"/>
              </w:rPr>
              <w:t>- Final acceptance</w:t>
            </w:r>
          </w:p>
        </w:tc>
        <w:tc>
          <w:tcPr>
            <w:tcW w:w="1724" w:type="dxa"/>
            <w:noWrap/>
            <w:hideMark/>
          </w:tcPr>
          <w:p w14:paraId="5F875DF1" w14:textId="77777777" w:rsidR="00440422" w:rsidRPr="00367E13" w:rsidRDefault="00440422" w:rsidP="00440422">
            <w:pPr>
              <w:rPr>
                <w:rFonts w:cs="Arial"/>
                <w:lang w:eastAsia="ar-SA"/>
              </w:rPr>
            </w:pPr>
            <w:r w:rsidRPr="00367E13">
              <w:rPr>
                <w:rFonts w:cs="Arial"/>
                <w:lang w:eastAsia="ar-SA"/>
              </w:rPr>
              <w:t>01-06-23</w:t>
            </w:r>
          </w:p>
        </w:tc>
        <w:tc>
          <w:tcPr>
            <w:tcW w:w="1423" w:type="dxa"/>
            <w:noWrap/>
            <w:hideMark/>
          </w:tcPr>
          <w:p w14:paraId="672BC722" w14:textId="77777777" w:rsidR="00440422" w:rsidRPr="00367E13" w:rsidRDefault="00440422" w:rsidP="00440422">
            <w:pPr>
              <w:rPr>
                <w:rFonts w:cs="Arial"/>
                <w:lang w:eastAsia="ar-SA"/>
              </w:rPr>
            </w:pPr>
            <w:r w:rsidRPr="00367E13">
              <w:rPr>
                <w:rFonts w:cs="Arial"/>
                <w:lang w:eastAsia="ar-SA"/>
              </w:rPr>
              <w:t>14-06-23</w:t>
            </w:r>
          </w:p>
        </w:tc>
        <w:tc>
          <w:tcPr>
            <w:tcW w:w="1443" w:type="dxa"/>
            <w:noWrap/>
            <w:hideMark/>
          </w:tcPr>
          <w:p w14:paraId="1583425D" w14:textId="77777777" w:rsidR="00440422" w:rsidRPr="00367E13" w:rsidRDefault="00440422" w:rsidP="00440422">
            <w:pPr>
              <w:rPr>
                <w:rFonts w:cs="Arial"/>
                <w:lang w:eastAsia="ar-SA"/>
              </w:rPr>
            </w:pPr>
            <w:r w:rsidRPr="00367E13">
              <w:rPr>
                <w:rFonts w:cs="Arial"/>
                <w:lang w:eastAsia="ar-SA"/>
              </w:rPr>
              <w:t>14</w:t>
            </w:r>
          </w:p>
        </w:tc>
      </w:tr>
      <w:tr w:rsidR="00440422" w:rsidRPr="00367E13" w14:paraId="58AF0694" w14:textId="77777777" w:rsidTr="00440422">
        <w:trPr>
          <w:trHeight w:val="272"/>
        </w:trPr>
        <w:tc>
          <w:tcPr>
            <w:tcW w:w="5424" w:type="dxa"/>
            <w:noWrap/>
            <w:hideMark/>
          </w:tcPr>
          <w:p w14:paraId="73964FCD" w14:textId="77777777" w:rsidR="00440422" w:rsidRPr="00367E13" w:rsidRDefault="00440422" w:rsidP="00440422">
            <w:pPr>
              <w:rPr>
                <w:rFonts w:cs="Arial"/>
                <w:lang w:eastAsia="ar-SA"/>
              </w:rPr>
            </w:pPr>
            <w:r w:rsidRPr="00367E13">
              <w:rPr>
                <w:rFonts w:cs="Arial"/>
                <w:lang w:eastAsia="ar-SA"/>
              </w:rPr>
              <w:t>- Documentation and handover</w:t>
            </w:r>
          </w:p>
        </w:tc>
        <w:tc>
          <w:tcPr>
            <w:tcW w:w="1724" w:type="dxa"/>
            <w:noWrap/>
            <w:hideMark/>
          </w:tcPr>
          <w:p w14:paraId="6880538C" w14:textId="77777777" w:rsidR="00440422" w:rsidRPr="00367E13" w:rsidRDefault="00440422" w:rsidP="00440422">
            <w:pPr>
              <w:rPr>
                <w:rFonts w:cs="Arial"/>
                <w:lang w:eastAsia="ar-SA"/>
              </w:rPr>
            </w:pPr>
            <w:r w:rsidRPr="00367E13">
              <w:rPr>
                <w:rFonts w:cs="Arial"/>
                <w:lang w:eastAsia="ar-SA"/>
              </w:rPr>
              <w:t>15-06-23</w:t>
            </w:r>
          </w:p>
        </w:tc>
        <w:tc>
          <w:tcPr>
            <w:tcW w:w="1423" w:type="dxa"/>
            <w:noWrap/>
            <w:hideMark/>
          </w:tcPr>
          <w:p w14:paraId="1E12073D" w14:textId="77777777" w:rsidR="00440422" w:rsidRPr="00367E13" w:rsidRDefault="00440422" w:rsidP="00440422">
            <w:pPr>
              <w:rPr>
                <w:rFonts w:cs="Arial"/>
                <w:lang w:eastAsia="ar-SA"/>
              </w:rPr>
            </w:pPr>
            <w:r w:rsidRPr="00367E13">
              <w:rPr>
                <w:rFonts w:cs="Arial"/>
                <w:lang w:eastAsia="ar-SA"/>
              </w:rPr>
              <w:t>24-06-23</w:t>
            </w:r>
          </w:p>
        </w:tc>
        <w:tc>
          <w:tcPr>
            <w:tcW w:w="1443" w:type="dxa"/>
            <w:noWrap/>
            <w:hideMark/>
          </w:tcPr>
          <w:p w14:paraId="34AC7FC9" w14:textId="77777777" w:rsidR="00440422" w:rsidRPr="00367E13" w:rsidRDefault="00440422" w:rsidP="00440422">
            <w:pPr>
              <w:rPr>
                <w:rFonts w:cs="Arial"/>
                <w:lang w:eastAsia="ar-SA"/>
              </w:rPr>
            </w:pPr>
            <w:r w:rsidRPr="00367E13">
              <w:rPr>
                <w:rFonts w:cs="Arial"/>
                <w:lang w:eastAsia="ar-SA"/>
              </w:rPr>
              <w:t>10</w:t>
            </w:r>
          </w:p>
        </w:tc>
      </w:tr>
      <w:tr w:rsidR="00440422" w:rsidRPr="00367E13" w14:paraId="0A041653" w14:textId="77777777" w:rsidTr="00440422">
        <w:trPr>
          <w:trHeight w:val="272"/>
        </w:trPr>
        <w:tc>
          <w:tcPr>
            <w:tcW w:w="5424" w:type="dxa"/>
            <w:noWrap/>
            <w:hideMark/>
          </w:tcPr>
          <w:p w14:paraId="4D9C3D52" w14:textId="77777777" w:rsidR="00440422" w:rsidRPr="00367E13" w:rsidRDefault="00440422" w:rsidP="00440422">
            <w:pPr>
              <w:rPr>
                <w:rFonts w:cs="Arial"/>
                <w:lang w:eastAsia="ar-SA"/>
              </w:rPr>
            </w:pPr>
            <w:r w:rsidRPr="00367E13">
              <w:rPr>
                <w:rFonts w:cs="Arial"/>
                <w:lang w:eastAsia="ar-SA"/>
              </w:rPr>
              <w:t>- Project review and evaluation</w:t>
            </w:r>
          </w:p>
        </w:tc>
        <w:tc>
          <w:tcPr>
            <w:tcW w:w="1724" w:type="dxa"/>
            <w:noWrap/>
            <w:hideMark/>
          </w:tcPr>
          <w:p w14:paraId="7DE95FA8" w14:textId="77777777" w:rsidR="00440422" w:rsidRPr="00367E13" w:rsidRDefault="00440422" w:rsidP="00440422">
            <w:pPr>
              <w:rPr>
                <w:rFonts w:cs="Arial"/>
                <w:lang w:eastAsia="ar-SA"/>
              </w:rPr>
            </w:pPr>
            <w:r w:rsidRPr="00367E13">
              <w:rPr>
                <w:rFonts w:cs="Arial"/>
                <w:lang w:eastAsia="ar-SA"/>
              </w:rPr>
              <w:t>25-06-23</w:t>
            </w:r>
          </w:p>
        </w:tc>
        <w:tc>
          <w:tcPr>
            <w:tcW w:w="1423" w:type="dxa"/>
            <w:noWrap/>
            <w:hideMark/>
          </w:tcPr>
          <w:p w14:paraId="7D07AD4F" w14:textId="77777777" w:rsidR="00440422" w:rsidRPr="00367E13" w:rsidRDefault="00440422" w:rsidP="00440422">
            <w:pPr>
              <w:rPr>
                <w:rFonts w:cs="Arial"/>
                <w:lang w:eastAsia="ar-SA"/>
              </w:rPr>
            </w:pPr>
            <w:r w:rsidRPr="00367E13">
              <w:rPr>
                <w:rFonts w:cs="Arial"/>
                <w:lang w:eastAsia="ar-SA"/>
              </w:rPr>
              <w:t>30-06-23</w:t>
            </w:r>
          </w:p>
        </w:tc>
        <w:tc>
          <w:tcPr>
            <w:tcW w:w="1443" w:type="dxa"/>
            <w:noWrap/>
            <w:hideMark/>
          </w:tcPr>
          <w:p w14:paraId="2A90A484" w14:textId="77777777" w:rsidR="00440422" w:rsidRPr="00367E13" w:rsidRDefault="00440422" w:rsidP="00440422">
            <w:pPr>
              <w:rPr>
                <w:rFonts w:cs="Arial"/>
                <w:lang w:eastAsia="ar-SA"/>
              </w:rPr>
            </w:pPr>
            <w:r w:rsidRPr="00367E13">
              <w:rPr>
                <w:rFonts w:cs="Arial"/>
                <w:lang w:eastAsia="ar-SA"/>
              </w:rPr>
              <w:t>6</w:t>
            </w:r>
          </w:p>
        </w:tc>
      </w:tr>
    </w:tbl>
    <w:p w14:paraId="6900D044" w14:textId="77777777" w:rsidR="00440422" w:rsidRPr="00367E13" w:rsidRDefault="00440422" w:rsidP="00440422">
      <w:pPr>
        <w:rPr>
          <w:rFonts w:cs="Arial"/>
          <w:lang w:eastAsia="ar-SA"/>
        </w:rPr>
      </w:pPr>
    </w:p>
    <w:p w14:paraId="434FC04B" w14:textId="1C454D7A" w:rsidR="00874081" w:rsidRPr="00367E13" w:rsidRDefault="00440422" w:rsidP="00874081">
      <w:pPr>
        <w:rPr>
          <w:rFonts w:cs="Arial"/>
          <w:lang w:eastAsia="ar-SA"/>
        </w:rPr>
      </w:pPr>
      <w:r w:rsidRPr="00367E13">
        <w:rPr>
          <w:rFonts w:cs="Arial"/>
          <w:lang w:eastAsia="ar-SA"/>
        </w:rPr>
        <w:lastRenderedPageBreak/>
        <w:t>A Gantt chart is one of the most popular management tools that are used in the project to visually represent the project’s schedule. This tool was developed by Henry Gantt at the beginning of the 20</w:t>
      </w:r>
      <w:r w:rsidRPr="00367E13">
        <w:rPr>
          <w:rFonts w:cs="Arial"/>
          <w:vertAlign w:val="superscript"/>
          <w:lang w:eastAsia="ar-SA"/>
        </w:rPr>
        <w:t>th</w:t>
      </w:r>
      <w:r w:rsidRPr="00367E13">
        <w:rPr>
          <w:rFonts w:cs="Arial"/>
          <w:lang w:eastAsia="ar-SA"/>
        </w:rPr>
        <w:t xml:space="preserve"> century</w:t>
      </w:r>
      <w:r w:rsidR="00C70B51" w:rsidRPr="00367E13">
        <w:rPr>
          <w:rFonts w:cs="Arial"/>
        </w:rPr>
        <w:t xml:space="preserve"> </w:t>
      </w:r>
      <w:r w:rsidR="00C70B51" w:rsidRPr="00367E13">
        <w:rPr>
          <w:rFonts w:cs="Arial"/>
          <w:lang w:eastAsia="ar-SA"/>
        </w:rPr>
        <w:t xml:space="preserve">(Ong, Wang and </w:t>
      </w:r>
      <w:proofErr w:type="spellStart"/>
      <w:r w:rsidR="00C70B51" w:rsidRPr="00367E13">
        <w:rPr>
          <w:rFonts w:cs="Arial"/>
          <w:lang w:eastAsia="ar-SA"/>
        </w:rPr>
        <w:t>Zainon</w:t>
      </w:r>
      <w:proofErr w:type="spellEnd"/>
      <w:r w:rsidR="00C70B51" w:rsidRPr="00367E13">
        <w:rPr>
          <w:rFonts w:cs="Arial"/>
          <w:lang w:eastAsia="ar-SA"/>
        </w:rPr>
        <w:t>, 2016)</w:t>
      </w:r>
      <w:r w:rsidRPr="00367E13">
        <w:rPr>
          <w:rFonts w:cs="Arial"/>
          <w:lang w:eastAsia="ar-SA"/>
        </w:rPr>
        <w:t>.</w:t>
      </w:r>
    </w:p>
    <w:p w14:paraId="7DDED7B4" w14:textId="116D57D4" w:rsidR="00440422" w:rsidRPr="00367E13" w:rsidRDefault="00440422" w:rsidP="00874081">
      <w:pPr>
        <w:rPr>
          <w:rFonts w:cs="Arial"/>
          <w:lang w:eastAsia="ar-SA"/>
        </w:rPr>
      </w:pPr>
      <w:r w:rsidRPr="00367E13">
        <w:rPr>
          <w:rFonts w:cs="Arial"/>
          <w:lang w:eastAsia="ar-SA"/>
        </w:rPr>
        <w:t>The Gantt chart displays the start and end date of every task of the project. The higher lengths of the chart mean the duration of each task. This helps in monitoring the progress of the project smoothly and ensures that the project is on the right track</w:t>
      </w:r>
      <w:r w:rsidR="00C70B51" w:rsidRPr="00367E13">
        <w:rPr>
          <w:rFonts w:cs="Arial"/>
        </w:rPr>
        <w:t xml:space="preserve"> </w:t>
      </w:r>
      <w:r w:rsidR="00C70B51" w:rsidRPr="00367E13">
        <w:rPr>
          <w:rFonts w:cs="Arial"/>
          <w:lang w:eastAsia="ar-SA"/>
        </w:rPr>
        <w:t>(Li and Zhang, 2012)</w:t>
      </w:r>
      <w:r w:rsidRPr="00367E13">
        <w:rPr>
          <w:rFonts w:cs="Arial"/>
          <w:lang w:eastAsia="ar-SA"/>
        </w:rPr>
        <w:t xml:space="preserve">. With the help of this chart, it can be identified the delays in the project.  </w:t>
      </w:r>
      <w:r w:rsidR="00B15389" w:rsidRPr="00367E13">
        <w:rPr>
          <w:rFonts w:cs="Arial"/>
          <w:lang w:eastAsia="ar-SA"/>
        </w:rPr>
        <w:t>The above table is the possible time frame of the onsite catering project and the Gantt chart in below displays it.</w:t>
      </w:r>
    </w:p>
    <w:p w14:paraId="52E89244" w14:textId="18214D34" w:rsidR="00B15389" w:rsidRPr="00367E13" w:rsidRDefault="00B15389" w:rsidP="00874081">
      <w:pPr>
        <w:rPr>
          <w:rFonts w:cs="Arial"/>
          <w:lang w:eastAsia="ar-SA"/>
        </w:rPr>
      </w:pPr>
      <w:r w:rsidRPr="00367E13">
        <w:rPr>
          <w:rFonts w:cs="Arial"/>
          <w:noProof/>
          <w14:ligatures w14:val="standardContextual"/>
        </w:rPr>
        <w:drawing>
          <wp:inline distT="0" distB="0" distL="0" distR="0" wp14:anchorId="509B848E" wp14:editId="2B06394B">
            <wp:extent cx="5734050" cy="2960370"/>
            <wp:effectExtent l="0" t="0" r="0" b="11430"/>
            <wp:docPr id="1585002670" name="Chart 1">
              <a:extLst xmlns:a="http://schemas.openxmlformats.org/drawingml/2006/main">
                <a:ext uri="{FF2B5EF4-FFF2-40B4-BE49-F238E27FC236}">
                  <a16:creationId xmlns:a16="http://schemas.microsoft.com/office/drawing/2014/main" id="{E2A28224-C4E9-AA20-CF13-EEC8D6F1E8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B9CEBE6" w14:textId="59B6AA7C" w:rsidR="00B15389" w:rsidRPr="00367E13" w:rsidRDefault="00B15389" w:rsidP="00B15389">
      <w:pPr>
        <w:jc w:val="center"/>
        <w:rPr>
          <w:rFonts w:cs="Arial"/>
          <w:lang w:eastAsia="ar-SA"/>
        </w:rPr>
      </w:pPr>
      <w:r w:rsidRPr="00367E13">
        <w:rPr>
          <w:rFonts w:cs="Arial"/>
          <w:lang w:eastAsia="ar-SA"/>
        </w:rPr>
        <w:t xml:space="preserve">Chart: Gantt chart of Onsite catering project </w:t>
      </w:r>
    </w:p>
    <w:p w14:paraId="22E4032B" w14:textId="77777777" w:rsidR="00B15389" w:rsidRPr="00367E13" w:rsidRDefault="00B15389" w:rsidP="00B15389">
      <w:pPr>
        <w:rPr>
          <w:rFonts w:cs="Arial"/>
          <w:lang w:eastAsia="ar-SA"/>
        </w:rPr>
      </w:pPr>
    </w:p>
    <w:p w14:paraId="300F40FD" w14:textId="77777777" w:rsidR="00440422" w:rsidRPr="00367E13" w:rsidRDefault="00440422" w:rsidP="00874081">
      <w:pPr>
        <w:rPr>
          <w:rFonts w:cs="Arial"/>
          <w:lang w:eastAsia="ar-SA"/>
        </w:rPr>
      </w:pPr>
    </w:p>
    <w:p w14:paraId="58D875A0" w14:textId="77777777" w:rsidR="00863897" w:rsidRPr="00367E13" w:rsidRDefault="00863897" w:rsidP="00874081">
      <w:pPr>
        <w:rPr>
          <w:rFonts w:cs="Arial"/>
          <w:lang w:eastAsia="ar-SA"/>
        </w:rPr>
      </w:pPr>
    </w:p>
    <w:p w14:paraId="4AEE7141" w14:textId="77777777" w:rsidR="00863897" w:rsidRPr="00367E13" w:rsidRDefault="00863897" w:rsidP="00874081">
      <w:pPr>
        <w:rPr>
          <w:rFonts w:cs="Arial"/>
          <w:lang w:eastAsia="ar-SA"/>
        </w:rPr>
      </w:pPr>
    </w:p>
    <w:p w14:paraId="7BA5B033" w14:textId="77777777" w:rsidR="00863897" w:rsidRPr="00367E13" w:rsidRDefault="00863897" w:rsidP="00874081">
      <w:pPr>
        <w:rPr>
          <w:rFonts w:cs="Arial"/>
          <w:lang w:eastAsia="ar-SA"/>
        </w:rPr>
      </w:pPr>
    </w:p>
    <w:p w14:paraId="37CE754A" w14:textId="77777777" w:rsidR="00863897" w:rsidRPr="00367E13" w:rsidRDefault="00863897" w:rsidP="00874081">
      <w:pPr>
        <w:rPr>
          <w:rFonts w:cs="Arial"/>
          <w:lang w:eastAsia="ar-SA"/>
        </w:rPr>
      </w:pPr>
    </w:p>
    <w:p w14:paraId="05BC9D00" w14:textId="77777777" w:rsidR="00863897" w:rsidRPr="00367E13" w:rsidRDefault="00863897" w:rsidP="00874081">
      <w:pPr>
        <w:rPr>
          <w:rFonts w:cs="Arial"/>
          <w:lang w:eastAsia="ar-SA"/>
        </w:rPr>
      </w:pPr>
    </w:p>
    <w:p w14:paraId="34431205" w14:textId="77777777" w:rsidR="00863897" w:rsidRPr="00367E13" w:rsidRDefault="00863897" w:rsidP="00874081">
      <w:pPr>
        <w:rPr>
          <w:rFonts w:cs="Arial"/>
          <w:lang w:eastAsia="ar-SA"/>
        </w:rPr>
      </w:pPr>
    </w:p>
    <w:p w14:paraId="6EA01720" w14:textId="77777777" w:rsidR="00863897" w:rsidRPr="00367E13" w:rsidRDefault="00863897" w:rsidP="00874081">
      <w:pPr>
        <w:rPr>
          <w:rFonts w:cs="Arial"/>
          <w:lang w:eastAsia="ar-SA"/>
        </w:rPr>
      </w:pPr>
    </w:p>
    <w:p w14:paraId="45ACBBCD" w14:textId="243FD1ED" w:rsidR="00863897" w:rsidRPr="00367E13" w:rsidRDefault="00863897" w:rsidP="00863897">
      <w:pPr>
        <w:pStyle w:val="Heading1"/>
        <w:rPr>
          <w:rFonts w:cs="Arial"/>
          <w:lang w:eastAsia="ar-SA"/>
        </w:rPr>
      </w:pPr>
      <w:bookmarkStart w:id="8" w:name="_Toc132328475"/>
      <w:r w:rsidRPr="00367E13">
        <w:rPr>
          <w:rFonts w:cs="Arial"/>
          <w:lang w:eastAsia="ar-SA"/>
        </w:rPr>
        <w:lastRenderedPageBreak/>
        <w:t>Risk assessment</w:t>
      </w:r>
      <w:bookmarkEnd w:id="8"/>
      <w:r w:rsidRPr="00367E13">
        <w:rPr>
          <w:rFonts w:cs="Arial"/>
          <w:lang w:eastAsia="ar-SA"/>
        </w:rPr>
        <w:t xml:space="preserve"> </w:t>
      </w:r>
    </w:p>
    <w:p w14:paraId="4A030F12" w14:textId="05EE9BAC" w:rsidR="00863897" w:rsidRPr="00367E13" w:rsidRDefault="00251FBB" w:rsidP="00863897">
      <w:pPr>
        <w:rPr>
          <w:rFonts w:cs="Arial"/>
          <w:lang w:eastAsia="ar-SA"/>
        </w:rPr>
      </w:pPr>
      <w:r w:rsidRPr="00367E13">
        <w:rPr>
          <w:rFonts w:cs="Arial"/>
          <w:lang w:eastAsia="ar-SA"/>
        </w:rPr>
        <w:t xml:space="preserve">Risk management is the process of identifying, evaluating, and mitigating risks that may affect the accomplishment of a particular project. </w:t>
      </w:r>
      <w:r w:rsidR="004D42EE" w:rsidRPr="00367E13">
        <w:rPr>
          <w:rFonts w:cs="Arial"/>
          <w:lang w:eastAsia="ar-SA"/>
        </w:rPr>
        <w:t>The main objective of risk management is to reduce the potential risk that may arise while running a project or business by identifying and taking proper actions against them before they occur</w:t>
      </w:r>
      <w:r w:rsidR="00C70B51" w:rsidRPr="00367E13">
        <w:rPr>
          <w:rFonts w:cs="Arial"/>
        </w:rPr>
        <w:t xml:space="preserve"> </w:t>
      </w:r>
      <w:r w:rsidR="00C70B51" w:rsidRPr="00367E13">
        <w:rPr>
          <w:rFonts w:cs="Arial"/>
          <w:lang w:eastAsia="ar-SA"/>
        </w:rPr>
        <w:t>(Marquette University, 2019)</w:t>
      </w:r>
      <w:r w:rsidR="004D42EE" w:rsidRPr="00367E13">
        <w:rPr>
          <w:rFonts w:cs="Arial"/>
          <w:lang w:eastAsia="ar-SA"/>
        </w:rPr>
        <w:t xml:space="preserve">. </w:t>
      </w:r>
    </w:p>
    <w:p w14:paraId="6C054A97" w14:textId="76759986" w:rsidR="00251FBB" w:rsidRPr="00367E13" w:rsidRDefault="00477037" w:rsidP="00863897">
      <w:pPr>
        <w:rPr>
          <w:rFonts w:cs="Arial"/>
          <w:lang w:eastAsia="ar-SA"/>
        </w:rPr>
      </w:pPr>
      <w:r w:rsidRPr="00367E13">
        <w:rPr>
          <w:rFonts w:cs="Arial"/>
          <w:lang w:eastAsia="ar-SA"/>
        </w:rPr>
        <w:t>Risk management considers the following steps:</w:t>
      </w:r>
    </w:p>
    <w:p w14:paraId="4742D523" w14:textId="286C3BDB" w:rsidR="00477037" w:rsidRPr="00367E13" w:rsidRDefault="00477037" w:rsidP="00477037">
      <w:pPr>
        <w:pStyle w:val="ListParagraph"/>
        <w:numPr>
          <w:ilvl w:val="0"/>
          <w:numId w:val="7"/>
        </w:numPr>
        <w:rPr>
          <w:rFonts w:cs="Arial"/>
          <w:lang w:eastAsia="ar-SA"/>
        </w:rPr>
      </w:pPr>
      <w:r w:rsidRPr="00367E13">
        <w:rPr>
          <w:rFonts w:cs="Arial"/>
          <w:b/>
          <w:bCs/>
          <w:lang w:eastAsia="ar-SA"/>
        </w:rPr>
        <w:t>Risk Identification:</w:t>
      </w:r>
      <w:r w:rsidRPr="00367E13">
        <w:rPr>
          <w:rFonts w:cs="Arial"/>
          <w:lang w:eastAsia="ar-SA"/>
        </w:rPr>
        <w:t xml:space="preserve"> At this stage, there is found which risk may arise in the project or business. </w:t>
      </w:r>
    </w:p>
    <w:p w14:paraId="53E2A955" w14:textId="4283C37F" w:rsidR="00477037" w:rsidRPr="00367E13" w:rsidRDefault="00477037" w:rsidP="00477037">
      <w:pPr>
        <w:pStyle w:val="ListParagraph"/>
        <w:numPr>
          <w:ilvl w:val="0"/>
          <w:numId w:val="7"/>
        </w:numPr>
        <w:rPr>
          <w:rFonts w:cs="Arial"/>
          <w:lang w:eastAsia="ar-SA"/>
        </w:rPr>
      </w:pPr>
      <w:r w:rsidRPr="00367E13">
        <w:rPr>
          <w:rFonts w:cs="Arial"/>
          <w:b/>
          <w:bCs/>
          <w:lang w:eastAsia="ar-SA"/>
        </w:rPr>
        <w:t xml:space="preserve">Risk assessment: </w:t>
      </w:r>
      <w:r w:rsidRPr="00367E13">
        <w:rPr>
          <w:rFonts w:cs="Arial"/>
          <w:lang w:eastAsia="ar-SA"/>
        </w:rPr>
        <w:t>At this stage, it is evaluated how much probability of this risk occurring in the organization.</w:t>
      </w:r>
    </w:p>
    <w:p w14:paraId="30D706A1" w14:textId="4BAAC0B9" w:rsidR="00477037" w:rsidRPr="00367E13" w:rsidRDefault="00477037" w:rsidP="00477037">
      <w:pPr>
        <w:pStyle w:val="ListParagraph"/>
        <w:numPr>
          <w:ilvl w:val="0"/>
          <w:numId w:val="7"/>
        </w:numPr>
        <w:rPr>
          <w:rFonts w:cs="Arial"/>
          <w:lang w:eastAsia="ar-SA"/>
        </w:rPr>
      </w:pPr>
      <w:r w:rsidRPr="00367E13">
        <w:rPr>
          <w:rFonts w:cs="Arial"/>
          <w:b/>
          <w:bCs/>
          <w:lang w:eastAsia="ar-SA"/>
        </w:rPr>
        <w:t>Risk Prioritization:</w:t>
      </w:r>
      <w:r w:rsidRPr="00367E13">
        <w:rPr>
          <w:rFonts w:cs="Arial"/>
          <w:lang w:eastAsia="ar-SA"/>
        </w:rPr>
        <w:t xml:space="preserve"> All risks impact </w:t>
      </w:r>
      <w:proofErr w:type="gramStart"/>
      <w:r w:rsidRPr="00367E13">
        <w:rPr>
          <w:rFonts w:cs="Arial"/>
          <w:lang w:eastAsia="ar-SA"/>
        </w:rPr>
        <w:t>are</w:t>
      </w:r>
      <w:proofErr w:type="gramEnd"/>
      <w:r w:rsidRPr="00367E13">
        <w:rPr>
          <w:rFonts w:cs="Arial"/>
          <w:lang w:eastAsia="ar-SA"/>
        </w:rPr>
        <w:t xml:space="preserve"> not heavy, here prioritize the risk that may hit hard.</w:t>
      </w:r>
    </w:p>
    <w:p w14:paraId="354785B6" w14:textId="7C806A10" w:rsidR="00477037" w:rsidRPr="00367E13" w:rsidRDefault="00477037" w:rsidP="00477037">
      <w:pPr>
        <w:pStyle w:val="ListParagraph"/>
        <w:numPr>
          <w:ilvl w:val="0"/>
          <w:numId w:val="7"/>
        </w:numPr>
        <w:rPr>
          <w:rFonts w:cs="Arial"/>
          <w:lang w:eastAsia="ar-SA"/>
        </w:rPr>
      </w:pPr>
      <w:r w:rsidRPr="00367E13">
        <w:rPr>
          <w:rFonts w:cs="Arial"/>
          <w:b/>
          <w:bCs/>
          <w:lang w:eastAsia="ar-SA"/>
        </w:rPr>
        <w:t>Risk mitigation:</w:t>
      </w:r>
      <w:r w:rsidRPr="00367E13">
        <w:rPr>
          <w:rFonts w:cs="Arial"/>
          <w:lang w:eastAsia="ar-SA"/>
        </w:rPr>
        <w:t xml:space="preserve"> Develop </w:t>
      </w:r>
      <w:r w:rsidR="000413AA" w:rsidRPr="00367E13">
        <w:rPr>
          <w:rFonts w:cs="Arial"/>
          <w:lang w:eastAsia="ar-SA"/>
        </w:rPr>
        <w:t>the</w:t>
      </w:r>
      <w:r w:rsidRPr="00367E13">
        <w:rPr>
          <w:rFonts w:cs="Arial"/>
          <w:lang w:eastAsia="ar-SA"/>
        </w:rPr>
        <w:t xml:space="preserve"> right strategy to eradicate or reduce the risk of occurring this.</w:t>
      </w:r>
    </w:p>
    <w:p w14:paraId="0702D70A" w14:textId="1D4774C8" w:rsidR="00477037" w:rsidRPr="00367E13" w:rsidRDefault="00477037" w:rsidP="00477037">
      <w:pPr>
        <w:pStyle w:val="ListParagraph"/>
        <w:numPr>
          <w:ilvl w:val="0"/>
          <w:numId w:val="7"/>
        </w:numPr>
        <w:rPr>
          <w:rFonts w:cs="Arial"/>
          <w:lang w:eastAsia="ar-SA"/>
        </w:rPr>
      </w:pPr>
      <w:r w:rsidRPr="00367E13">
        <w:rPr>
          <w:rFonts w:cs="Arial"/>
          <w:b/>
          <w:bCs/>
          <w:lang w:eastAsia="ar-SA"/>
        </w:rPr>
        <w:t>Risk monitoring</w:t>
      </w:r>
      <w:r w:rsidRPr="00367E13">
        <w:rPr>
          <w:rFonts w:cs="Arial"/>
          <w:lang w:eastAsia="ar-SA"/>
        </w:rPr>
        <w:t>: Monitor whether they are working properly in reducing the risk or not</w:t>
      </w:r>
      <w:r w:rsidR="000F5ED1" w:rsidRPr="00367E13">
        <w:rPr>
          <w:rFonts w:cs="Arial"/>
        </w:rPr>
        <w:t xml:space="preserve"> </w:t>
      </w:r>
      <w:r w:rsidR="000F5ED1" w:rsidRPr="00367E13">
        <w:rPr>
          <w:rFonts w:cs="Arial"/>
          <w:lang w:eastAsia="ar-SA"/>
        </w:rPr>
        <w:t>(Fraser and Simkins, 2010)</w:t>
      </w:r>
      <w:r w:rsidRPr="00367E13">
        <w:rPr>
          <w:rFonts w:cs="Arial"/>
          <w:lang w:eastAsia="ar-SA"/>
        </w:rPr>
        <w:t>.</w:t>
      </w:r>
    </w:p>
    <w:p w14:paraId="2C3A2472" w14:textId="04B800D1" w:rsidR="00251FBB" w:rsidRPr="00367E13" w:rsidRDefault="000413AA" w:rsidP="00863897">
      <w:pPr>
        <w:rPr>
          <w:rFonts w:cs="Arial"/>
          <w:lang w:eastAsia="ar-SA"/>
        </w:rPr>
      </w:pPr>
      <w:r w:rsidRPr="00367E13">
        <w:rPr>
          <w:rFonts w:cs="Arial"/>
          <w:lang w:eastAsia="ar-SA"/>
        </w:rPr>
        <w:t>In this onsite catering project, we found the following possible risk</w:t>
      </w:r>
      <w:r w:rsidR="009F24D8" w:rsidRPr="00367E13">
        <w:rPr>
          <w:rFonts w:cs="Arial"/>
          <w:lang w:eastAsia="ar-SA"/>
        </w:rPr>
        <w:t xml:space="preserve"> and also provided solutions</w:t>
      </w:r>
      <w:r w:rsidRPr="00367E13">
        <w:rPr>
          <w:rFonts w:cs="Arial"/>
          <w:lang w:eastAsia="ar-SA"/>
        </w:rPr>
        <w:t>:</w:t>
      </w:r>
    </w:p>
    <w:p w14:paraId="60483F2F" w14:textId="0592AC29" w:rsidR="000413AA" w:rsidRPr="00367E13" w:rsidRDefault="009F24D8" w:rsidP="009F24D8">
      <w:pPr>
        <w:pStyle w:val="ListParagraph"/>
        <w:numPr>
          <w:ilvl w:val="0"/>
          <w:numId w:val="9"/>
        </w:numPr>
        <w:rPr>
          <w:rFonts w:cs="Arial"/>
          <w:lang w:eastAsia="ar-SA"/>
        </w:rPr>
      </w:pPr>
      <w:r w:rsidRPr="00367E13">
        <w:rPr>
          <w:rFonts w:cs="Arial"/>
          <w:b/>
          <w:bCs/>
          <w:lang w:eastAsia="ar-SA"/>
        </w:rPr>
        <w:t>Food safety concern:</w:t>
      </w:r>
      <w:r w:rsidRPr="00367E13">
        <w:rPr>
          <w:rFonts w:cs="Arial"/>
          <w:lang w:eastAsia="ar-SA"/>
        </w:rPr>
        <w:t xml:space="preserve"> Food is a septic element, and is critical for onsite catering. There are potential risks that food may make sick people if they are not prepared, preserved, and served properly. For this reason, employees should be trained properly so that they can perform their duty properly.</w:t>
      </w:r>
    </w:p>
    <w:p w14:paraId="3A56901D" w14:textId="473520EC" w:rsidR="009F24D8" w:rsidRPr="00367E13" w:rsidRDefault="009F24D8" w:rsidP="009F24D8">
      <w:pPr>
        <w:pStyle w:val="ListParagraph"/>
        <w:numPr>
          <w:ilvl w:val="0"/>
          <w:numId w:val="9"/>
        </w:numPr>
        <w:rPr>
          <w:rFonts w:cs="Arial"/>
          <w:lang w:eastAsia="ar-SA"/>
        </w:rPr>
      </w:pPr>
      <w:r w:rsidRPr="00367E13">
        <w:rPr>
          <w:rFonts w:cs="Arial"/>
          <w:b/>
          <w:bCs/>
          <w:lang w:eastAsia="ar-SA"/>
        </w:rPr>
        <w:t>Equipment Failure:</w:t>
      </w:r>
      <w:r w:rsidRPr="00367E13">
        <w:rPr>
          <w:rFonts w:cs="Arial"/>
          <w:lang w:eastAsia="ar-SA"/>
        </w:rPr>
        <w:t xml:space="preserve"> Failure of equipment can cause harm to people, and affect the quality of the foods. That is why, there need to ensure backup equipment, so that if failure one cannot raise any risk.</w:t>
      </w:r>
    </w:p>
    <w:p w14:paraId="25ED4B27" w14:textId="36A1EB0D" w:rsidR="009F24D8" w:rsidRPr="00367E13" w:rsidRDefault="009F24D8" w:rsidP="009F24D8">
      <w:pPr>
        <w:pStyle w:val="ListParagraph"/>
        <w:numPr>
          <w:ilvl w:val="0"/>
          <w:numId w:val="9"/>
        </w:numPr>
        <w:rPr>
          <w:rFonts w:cs="Arial"/>
          <w:lang w:eastAsia="ar-SA"/>
        </w:rPr>
      </w:pPr>
      <w:r w:rsidRPr="00367E13">
        <w:rPr>
          <w:rFonts w:cs="Arial"/>
          <w:b/>
          <w:bCs/>
          <w:lang w:eastAsia="ar-SA"/>
        </w:rPr>
        <w:t>Supply chain disruption:</w:t>
      </w:r>
      <w:r w:rsidRPr="00367E13">
        <w:rPr>
          <w:rFonts w:cs="Arial"/>
          <w:lang w:eastAsia="ar-SA"/>
        </w:rPr>
        <w:t xml:space="preserve"> </w:t>
      </w:r>
      <w:r w:rsidR="00E84E5F" w:rsidRPr="00367E13">
        <w:rPr>
          <w:rFonts w:cs="Arial"/>
          <w:lang w:eastAsia="ar-SA"/>
        </w:rPr>
        <w:t>It</w:t>
      </w:r>
      <w:r w:rsidRPr="00367E13">
        <w:rPr>
          <w:rFonts w:cs="Arial"/>
          <w:lang w:eastAsia="ar-SA"/>
        </w:rPr>
        <w:t xml:space="preserve"> is highly likely that </w:t>
      </w:r>
      <w:r w:rsidR="00E84E5F" w:rsidRPr="00367E13">
        <w:rPr>
          <w:rFonts w:cs="Arial"/>
          <w:lang w:eastAsia="ar-SA"/>
        </w:rPr>
        <w:t xml:space="preserve">the </w:t>
      </w:r>
      <w:r w:rsidRPr="00367E13">
        <w:rPr>
          <w:rFonts w:cs="Arial"/>
          <w:lang w:eastAsia="ar-SA"/>
        </w:rPr>
        <w:t xml:space="preserve">supply chain may disrupt </w:t>
      </w:r>
      <w:r w:rsidR="00E84E5F" w:rsidRPr="00367E13">
        <w:rPr>
          <w:rFonts w:cs="Arial"/>
          <w:lang w:eastAsia="ar-SA"/>
        </w:rPr>
        <w:t xml:space="preserve">such as ingredient shortages, and availability of good quality food. For this reason, the team should have set a contingency plan, and find out an alternative source of supply to reduce the risk. </w:t>
      </w:r>
    </w:p>
    <w:p w14:paraId="494F58AD" w14:textId="79DA2EA4" w:rsidR="00EE549C" w:rsidRPr="00367E13" w:rsidRDefault="00E84E5F" w:rsidP="000F5ED1">
      <w:pPr>
        <w:pStyle w:val="ListParagraph"/>
        <w:numPr>
          <w:ilvl w:val="0"/>
          <w:numId w:val="9"/>
        </w:numPr>
        <w:rPr>
          <w:rFonts w:cs="Arial"/>
          <w:lang w:eastAsia="ar-SA"/>
        </w:rPr>
      </w:pPr>
      <w:r w:rsidRPr="00367E13">
        <w:rPr>
          <w:rFonts w:cs="Arial"/>
          <w:b/>
          <w:bCs/>
          <w:lang w:eastAsia="ar-SA"/>
        </w:rPr>
        <w:t>Budget overruns:</w:t>
      </w:r>
      <w:r w:rsidRPr="00367E13">
        <w:rPr>
          <w:rFonts w:cs="Arial"/>
          <w:lang w:eastAsia="ar-SA"/>
        </w:rPr>
        <w:t xml:space="preserve"> </w:t>
      </w:r>
      <w:r w:rsidR="00EE549C" w:rsidRPr="00367E13">
        <w:rPr>
          <w:rFonts w:cs="Arial"/>
          <w:lang w:eastAsia="ar-SA"/>
        </w:rPr>
        <w:t>There is a preset limit of the budget which is allocated for running the project. For this project, it is estimated that there will be needed £650,000 to £750,000. And based on this, the onsite catering project will be run. For the high price or extra expense, there may budget be finished. Which may lead to the closing the facilities. For this reason, firms should be aware of spending money, monitor budgets, and stay with this</w:t>
      </w:r>
      <w:r w:rsidR="00C844E1" w:rsidRPr="00367E13">
        <w:rPr>
          <w:rFonts w:cs="Arial"/>
        </w:rPr>
        <w:t xml:space="preserve"> </w:t>
      </w:r>
      <w:r w:rsidR="00C844E1" w:rsidRPr="00367E13">
        <w:rPr>
          <w:rFonts w:cs="Arial"/>
          <w:lang w:eastAsia="ar-SA"/>
        </w:rPr>
        <w:t>(</w:t>
      </w:r>
      <w:proofErr w:type="spellStart"/>
      <w:r w:rsidR="00C844E1" w:rsidRPr="00367E13">
        <w:rPr>
          <w:rFonts w:cs="Arial"/>
          <w:lang w:eastAsia="ar-SA"/>
        </w:rPr>
        <w:t>Shiring</w:t>
      </w:r>
      <w:proofErr w:type="spellEnd"/>
      <w:r w:rsidR="00C844E1" w:rsidRPr="00367E13">
        <w:rPr>
          <w:rFonts w:cs="Arial"/>
          <w:lang w:eastAsia="ar-SA"/>
        </w:rPr>
        <w:t>, 2013)</w:t>
      </w:r>
      <w:r w:rsidR="00EE549C" w:rsidRPr="00367E13">
        <w:rPr>
          <w:rFonts w:cs="Arial"/>
          <w:lang w:eastAsia="ar-SA"/>
        </w:rPr>
        <w:t xml:space="preserve">.  </w:t>
      </w:r>
    </w:p>
    <w:p w14:paraId="71D34A48" w14:textId="01F2B038" w:rsidR="009F24D8" w:rsidRPr="00367E13" w:rsidRDefault="00D438AB" w:rsidP="00D438AB">
      <w:pPr>
        <w:pStyle w:val="Heading1"/>
        <w:rPr>
          <w:rFonts w:cs="Arial"/>
          <w:lang w:eastAsia="ar-SA"/>
        </w:rPr>
      </w:pPr>
      <w:bookmarkStart w:id="9" w:name="_Toc132328476"/>
      <w:r w:rsidRPr="00367E13">
        <w:rPr>
          <w:rFonts w:cs="Arial"/>
          <w:lang w:eastAsia="ar-SA"/>
        </w:rPr>
        <w:lastRenderedPageBreak/>
        <w:t>Conclusion and recommendation</w:t>
      </w:r>
      <w:bookmarkEnd w:id="9"/>
    </w:p>
    <w:p w14:paraId="3B7258AC" w14:textId="114F4432" w:rsidR="00D438AB" w:rsidRPr="00367E13" w:rsidRDefault="000066BB" w:rsidP="00D438AB">
      <w:pPr>
        <w:rPr>
          <w:rFonts w:cs="Arial"/>
          <w:lang w:eastAsia="ar-SA"/>
        </w:rPr>
      </w:pPr>
      <w:r w:rsidRPr="00367E13">
        <w:rPr>
          <w:rFonts w:cs="Arial"/>
          <w:lang w:eastAsia="ar-SA"/>
        </w:rPr>
        <w:t xml:space="preserve">This project seems to be costly, and not needed. But if analyze this to a great extent, it will be </w:t>
      </w:r>
      <w:r w:rsidR="009113E1" w:rsidRPr="00367E13">
        <w:rPr>
          <w:rFonts w:cs="Arial"/>
          <w:lang w:eastAsia="ar-SA"/>
        </w:rPr>
        <w:t>seeming</w:t>
      </w:r>
      <w:r w:rsidRPr="00367E13">
        <w:rPr>
          <w:rFonts w:cs="Arial"/>
          <w:lang w:eastAsia="ar-SA"/>
        </w:rPr>
        <w:t xml:space="preserve"> like more worthy. </w:t>
      </w:r>
      <w:r w:rsidR="00CE2689" w:rsidRPr="00367E13">
        <w:rPr>
          <w:rFonts w:cs="Arial"/>
          <w:lang w:eastAsia="ar-SA"/>
        </w:rPr>
        <w:t xml:space="preserve">By running this project, our firm will be able to reduce the staff movement during lunch. Employees work in a bounded time, hence the time the staff and workers give is valuable for the firm. </w:t>
      </w:r>
      <w:r w:rsidR="000D206B" w:rsidRPr="00367E13">
        <w:rPr>
          <w:rFonts w:cs="Arial"/>
          <w:lang w:eastAsia="ar-SA"/>
        </w:rPr>
        <w:t xml:space="preserve">Therefore, saving staff movement will shift to actual work of employees. </w:t>
      </w:r>
      <w:r w:rsidR="00863696" w:rsidRPr="00367E13">
        <w:rPr>
          <w:rFonts w:cs="Arial"/>
          <w:lang w:eastAsia="ar-SA"/>
        </w:rPr>
        <w:t xml:space="preserve">Moreover, by doing </w:t>
      </w:r>
      <w:r w:rsidR="000C5021" w:rsidRPr="00367E13">
        <w:rPr>
          <w:rFonts w:cs="Arial"/>
          <w:lang w:eastAsia="ar-SA"/>
        </w:rPr>
        <w:t>these activities</w:t>
      </w:r>
      <w:r w:rsidR="00863696" w:rsidRPr="00367E13">
        <w:rPr>
          <w:rFonts w:cs="Arial"/>
          <w:lang w:eastAsia="ar-SA"/>
        </w:rPr>
        <w:t xml:space="preserve">, the firm will promote health consciousness to its employees, workers, hence it will add some emotion and love of the staff with company. </w:t>
      </w:r>
      <w:r w:rsidR="00640E8D" w:rsidRPr="00367E13">
        <w:rPr>
          <w:rFonts w:cs="Arial"/>
          <w:lang w:eastAsia="ar-SA"/>
        </w:rPr>
        <w:t xml:space="preserve">But the company should also be cautious in spending money wisely, not cause over expense. </w:t>
      </w:r>
      <w:r w:rsidR="000C5021" w:rsidRPr="00367E13">
        <w:rPr>
          <w:rFonts w:cs="Arial"/>
          <w:lang w:eastAsia="ar-SA"/>
        </w:rPr>
        <w:t xml:space="preserve">To sum up, despite have some issues, the firm will be benefited in the long-term. </w:t>
      </w:r>
    </w:p>
    <w:p w14:paraId="03AAFB7E" w14:textId="77777777" w:rsidR="00440422" w:rsidRPr="00367E13" w:rsidRDefault="00440422" w:rsidP="00874081">
      <w:pPr>
        <w:rPr>
          <w:rFonts w:cs="Arial"/>
          <w:lang w:eastAsia="ar-SA"/>
        </w:rPr>
      </w:pPr>
    </w:p>
    <w:p w14:paraId="082D1210" w14:textId="77777777" w:rsidR="00440422" w:rsidRPr="00367E13" w:rsidRDefault="00440422" w:rsidP="00874081">
      <w:pPr>
        <w:rPr>
          <w:rFonts w:cs="Arial"/>
          <w:lang w:eastAsia="ar-SA"/>
        </w:rPr>
      </w:pPr>
    </w:p>
    <w:p w14:paraId="4CC361E2" w14:textId="77777777" w:rsidR="00440422" w:rsidRPr="00367E13" w:rsidRDefault="00440422" w:rsidP="00874081">
      <w:pPr>
        <w:rPr>
          <w:rFonts w:cs="Arial"/>
          <w:lang w:eastAsia="ar-SA"/>
        </w:rPr>
      </w:pPr>
    </w:p>
    <w:p w14:paraId="69AA3B4B" w14:textId="77777777" w:rsidR="000D602E" w:rsidRPr="00367E13" w:rsidRDefault="000D602E" w:rsidP="00874081">
      <w:pPr>
        <w:rPr>
          <w:rFonts w:cs="Arial"/>
          <w:lang w:eastAsia="ar-SA"/>
        </w:rPr>
      </w:pPr>
    </w:p>
    <w:p w14:paraId="316E94C6" w14:textId="77777777" w:rsidR="000D602E" w:rsidRPr="00367E13" w:rsidRDefault="000D602E" w:rsidP="00874081">
      <w:pPr>
        <w:rPr>
          <w:rFonts w:cs="Arial"/>
          <w:lang w:eastAsia="ar-SA"/>
        </w:rPr>
      </w:pPr>
    </w:p>
    <w:p w14:paraId="284B7DEC" w14:textId="77777777" w:rsidR="000D602E" w:rsidRPr="00367E13" w:rsidRDefault="000D602E" w:rsidP="00874081">
      <w:pPr>
        <w:rPr>
          <w:rFonts w:cs="Arial"/>
          <w:lang w:eastAsia="ar-SA"/>
        </w:rPr>
      </w:pPr>
    </w:p>
    <w:p w14:paraId="41D861AF" w14:textId="77777777" w:rsidR="000D602E" w:rsidRPr="00367E13" w:rsidRDefault="000D602E" w:rsidP="00874081">
      <w:pPr>
        <w:rPr>
          <w:rFonts w:cs="Arial"/>
          <w:lang w:eastAsia="ar-SA"/>
        </w:rPr>
      </w:pPr>
    </w:p>
    <w:p w14:paraId="1503D6CE" w14:textId="77777777" w:rsidR="000D602E" w:rsidRPr="00367E13" w:rsidRDefault="000D602E" w:rsidP="00874081">
      <w:pPr>
        <w:rPr>
          <w:rFonts w:cs="Arial"/>
          <w:lang w:eastAsia="ar-SA"/>
        </w:rPr>
      </w:pPr>
    </w:p>
    <w:p w14:paraId="733A8078" w14:textId="77777777" w:rsidR="000D602E" w:rsidRPr="00367E13" w:rsidRDefault="000D602E" w:rsidP="00874081">
      <w:pPr>
        <w:rPr>
          <w:rFonts w:cs="Arial"/>
          <w:lang w:eastAsia="ar-SA"/>
        </w:rPr>
      </w:pPr>
    </w:p>
    <w:p w14:paraId="37429CB0" w14:textId="77777777" w:rsidR="000D602E" w:rsidRPr="00367E13" w:rsidRDefault="000D602E" w:rsidP="00874081">
      <w:pPr>
        <w:rPr>
          <w:rFonts w:cs="Arial"/>
          <w:lang w:eastAsia="ar-SA"/>
        </w:rPr>
      </w:pPr>
    </w:p>
    <w:p w14:paraId="3B84A111" w14:textId="77777777" w:rsidR="000D602E" w:rsidRPr="00367E13" w:rsidRDefault="000D602E" w:rsidP="00874081">
      <w:pPr>
        <w:rPr>
          <w:rFonts w:cs="Arial"/>
          <w:lang w:eastAsia="ar-SA"/>
        </w:rPr>
      </w:pPr>
    </w:p>
    <w:p w14:paraId="7B985B57" w14:textId="77777777" w:rsidR="000D602E" w:rsidRPr="00367E13" w:rsidRDefault="000D602E" w:rsidP="00874081">
      <w:pPr>
        <w:rPr>
          <w:rFonts w:cs="Arial"/>
          <w:lang w:eastAsia="ar-SA"/>
        </w:rPr>
      </w:pPr>
    </w:p>
    <w:p w14:paraId="3B66B34A" w14:textId="77777777" w:rsidR="000D602E" w:rsidRPr="00367E13" w:rsidRDefault="000D602E" w:rsidP="00874081">
      <w:pPr>
        <w:rPr>
          <w:rFonts w:cs="Arial"/>
          <w:lang w:eastAsia="ar-SA"/>
        </w:rPr>
      </w:pPr>
    </w:p>
    <w:p w14:paraId="02ABECBD" w14:textId="77777777" w:rsidR="000D602E" w:rsidRPr="00367E13" w:rsidRDefault="000D602E" w:rsidP="00874081">
      <w:pPr>
        <w:rPr>
          <w:rFonts w:cs="Arial"/>
          <w:lang w:eastAsia="ar-SA"/>
        </w:rPr>
      </w:pPr>
    </w:p>
    <w:p w14:paraId="2843DF57" w14:textId="77777777" w:rsidR="000D602E" w:rsidRPr="00367E13" w:rsidRDefault="000D602E" w:rsidP="00874081">
      <w:pPr>
        <w:rPr>
          <w:rFonts w:cs="Arial"/>
          <w:lang w:eastAsia="ar-SA"/>
        </w:rPr>
      </w:pPr>
    </w:p>
    <w:p w14:paraId="651615BB" w14:textId="77777777" w:rsidR="000D602E" w:rsidRPr="00367E13" w:rsidRDefault="000D602E" w:rsidP="00874081">
      <w:pPr>
        <w:rPr>
          <w:rFonts w:cs="Arial"/>
          <w:lang w:eastAsia="ar-SA"/>
        </w:rPr>
      </w:pPr>
    </w:p>
    <w:p w14:paraId="63FA3AD0" w14:textId="77777777" w:rsidR="000D602E" w:rsidRPr="00367E13" w:rsidRDefault="000D602E" w:rsidP="00874081">
      <w:pPr>
        <w:rPr>
          <w:rFonts w:cs="Arial"/>
          <w:lang w:eastAsia="ar-SA"/>
        </w:rPr>
      </w:pPr>
    </w:p>
    <w:p w14:paraId="05A8B604" w14:textId="77777777" w:rsidR="000D602E" w:rsidRPr="00367E13" w:rsidRDefault="000D602E" w:rsidP="00874081">
      <w:pPr>
        <w:rPr>
          <w:rFonts w:cs="Arial"/>
          <w:lang w:eastAsia="ar-SA"/>
        </w:rPr>
      </w:pPr>
    </w:p>
    <w:bookmarkStart w:id="10" w:name="_Toc132328477" w:displacedByCustomXml="next"/>
    <w:sdt>
      <w:sdtPr>
        <w:rPr>
          <w:rFonts w:eastAsiaTheme="minorHAnsi" w:cs="Arial"/>
          <w:b w:val="0"/>
          <w:color w:val="auto"/>
          <w:sz w:val="22"/>
          <w:szCs w:val="22"/>
        </w:rPr>
        <w:id w:val="38633942"/>
        <w:docPartObj>
          <w:docPartGallery w:val="Bibliographies"/>
          <w:docPartUnique/>
        </w:docPartObj>
      </w:sdtPr>
      <w:sdtContent>
        <w:p w14:paraId="2C8D1EC1" w14:textId="036500A9" w:rsidR="000D602E" w:rsidRPr="00367E13" w:rsidRDefault="000D602E">
          <w:pPr>
            <w:pStyle w:val="Heading1"/>
            <w:rPr>
              <w:rFonts w:cs="Arial"/>
            </w:rPr>
          </w:pPr>
          <w:r w:rsidRPr="00367E13">
            <w:rPr>
              <w:rFonts w:cs="Arial"/>
            </w:rPr>
            <w:t>References</w:t>
          </w:r>
          <w:bookmarkEnd w:id="10"/>
        </w:p>
        <w:sdt>
          <w:sdtPr>
            <w:rPr>
              <w:rFonts w:cs="Arial"/>
            </w:rPr>
            <w:id w:val="-573587230"/>
            <w:bibliography/>
          </w:sdtPr>
          <w:sdtContent>
            <w:p w14:paraId="21012643" w14:textId="77777777" w:rsidR="000D602E" w:rsidRPr="00367E13" w:rsidRDefault="000D602E" w:rsidP="000D602E">
              <w:pPr>
                <w:rPr>
                  <w:rFonts w:cs="Arial"/>
                </w:rPr>
              </w:pPr>
              <w:proofErr w:type="spellStart"/>
              <w:r w:rsidRPr="00367E13">
                <w:rPr>
                  <w:rFonts w:cs="Arial"/>
                </w:rPr>
                <w:t>Ekung</w:t>
              </w:r>
              <w:proofErr w:type="spellEnd"/>
              <w:r w:rsidRPr="00367E13">
                <w:rPr>
                  <w:rFonts w:cs="Arial"/>
                </w:rPr>
                <w:t xml:space="preserve">, S., </w:t>
              </w:r>
              <w:proofErr w:type="spellStart"/>
              <w:r w:rsidRPr="00367E13">
                <w:rPr>
                  <w:rFonts w:cs="Arial"/>
                </w:rPr>
                <w:t>Lashinde</w:t>
              </w:r>
              <w:proofErr w:type="spellEnd"/>
              <w:r w:rsidRPr="00367E13">
                <w:rPr>
                  <w:rFonts w:cs="Arial"/>
                </w:rPr>
                <w:t xml:space="preserve">, A. and </w:t>
              </w:r>
              <w:proofErr w:type="spellStart"/>
              <w:r w:rsidRPr="00367E13">
                <w:rPr>
                  <w:rFonts w:cs="Arial"/>
                </w:rPr>
                <w:t>Adu</w:t>
              </w:r>
              <w:proofErr w:type="spellEnd"/>
              <w:r w:rsidRPr="00367E13">
                <w:rPr>
                  <w:rFonts w:cs="Arial"/>
                </w:rPr>
                <w:t xml:space="preserve">, E. (2021). Critical Risks to Construction Cost Estimation. </w:t>
              </w:r>
              <w:r w:rsidRPr="00367E13">
                <w:rPr>
                  <w:rFonts w:cs="Arial"/>
                  <w:i/>
                  <w:iCs/>
                </w:rPr>
                <w:t>Journal of Engineering, Project, and Production Management</w:t>
              </w:r>
              <w:r w:rsidRPr="00367E13">
                <w:rPr>
                  <w:rFonts w:cs="Arial"/>
                </w:rPr>
                <w:t xml:space="preserve">, 11(1), pp.19–29. </w:t>
              </w:r>
              <w:proofErr w:type="spellStart"/>
              <w:r w:rsidRPr="00367E13">
                <w:rPr>
                  <w:rFonts w:cs="Arial"/>
                </w:rPr>
                <w:t>doi:</w:t>
              </w:r>
              <w:hyperlink r:id="rId15" w:history="1">
                <w:r w:rsidRPr="00367E13">
                  <w:rPr>
                    <w:rStyle w:val="Hyperlink"/>
                    <w:rFonts w:cs="Arial"/>
                  </w:rPr>
                  <w:t>https</w:t>
                </w:r>
                <w:proofErr w:type="spellEnd"/>
                <w:r w:rsidRPr="00367E13">
                  <w:rPr>
                    <w:rStyle w:val="Hyperlink"/>
                    <w:rFonts w:cs="Arial"/>
                  </w:rPr>
                  <w:t>://doi.org/10.2478/jeppm-2021-0003</w:t>
                </w:r>
              </w:hyperlink>
              <w:r w:rsidRPr="00367E13">
                <w:rPr>
                  <w:rFonts w:cs="Arial"/>
                </w:rPr>
                <w:t>.</w:t>
              </w:r>
            </w:p>
            <w:p w14:paraId="44259050" w14:textId="77777777" w:rsidR="000D602E" w:rsidRPr="00367E13" w:rsidRDefault="000D602E" w:rsidP="000D602E">
              <w:pPr>
                <w:rPr>
                  <w:rFonts w:cs="Arial"/>
                </w:rPr>
              </w:pPr>
              <w:r w:rsidRPr="00367E13">
                <w:rPr>
                  <w:rFonts w:cs="Arial"/>
                </w:rPr>
                <w:t xml:space="preserve">Fraser, J.R.S. and Simkins, B.J. (2010). </w:t>
              </w:r>
              <w:r w:rsidRPr="00367E13">
                <w:rPr>
                  <w:rFonts w:cs="Arial"/>
                  <w:i/>
                  <w:iCs/>
                </w:rPr>
                <w:t>Enterprise risk management</w:t>
              </w:r>
              <w:r w:rsidRPr="00367E13">
                <w:rPr>
                  <w:rFonts w:cs="Arial"/>
                </w:rPr>
                <w:t>. Hoboken, N.J.: Wiley.</w:t>
              </w:r>
            </w:p>
            <w:p w14:paraId="701E1AD6" w14:textId="77777777" w:rsidR="000D602E" w:rsidRPr="00367E13" w:rsidRDefault="000D602E" w:rsidP="000D602E">
              <w:pPr>
                <w:rPr>
                  <w:rFonts w:cs="Arial"/>
                </w:rPr>
              </w:pPr>
              <w:r w:rsidRPr="00367E13">
                <w:rPr>
                  <w:rFonts w:cs="Arial"/>
                </w:rPr>
                <w:t xml:space="preserve">Joos, K. (2016). </w:t>
              </w:r>
              <w:r w:rsidRPr="00367E13">
                <w:rPr>
                  <w:rFonts w:cs="Arial"/>
                  <w:i/>
                  <w:iCs/>
                </w:rPr>
                <w:t>Convincing political stakeholders.</w:t>
              </w:r>
              <w:r w:rsidRPr="00367E13">
                <w:rPr>
                  <w:rFonts w:cs="Arial"/>
                </w:rPr>
                <w:t xml:space="preserve"> Wiley </w:t>
              </w:r>
              <w:proofErr w:type="spellStart"/>
              <w:r w:rsidRPr="00367E13">
                <w:rPr>
                  <w:rFonts w:cs="Arial"/>
                </w:rPr>
                <w:t>Vch</w:t>
              </w:r>
              <w:proofErr w:type="spellEnd"/>
              <w:r w:rsidRPr="00367E13">
                <w:rPr>
                  <w:rFonts w:cs="Arial"/>
                </w:rPr>
                <w:t>.</w:t>
              </w:r>
            </w:p>
            <w:p w14:paraId="4DF87269" w14:textId="77777777" w:rsidR="000D602E" w:rsidRPr="00367E13" w:rsidRDefault="000D602E" w:rsidP="000D602E">
              <w:pPr>
                <w:rPr>
                  <w:rFonts w:cs="Arial"/>
                </w:rPr>
              </w:pPr>
              <w:r w:rsidRPr="00367E13">
                <w:rPr>
                  <w:rFonts w:cs="Arial"/>
                </w:rPr>
                <w:t xml:space="preserve">Lawrence, A.T. and Weber, J. (2017). </w:t>
              </w:r>
              <w:r w:rsidRPr="00367E13">
                <w:rPr>
                  <w:rFonts w:cs="Arial"/>
                  <w:i/>
                  <w:iCs/>
                </w:rPr>
                <w:t>Business and society : stakeholders, ethics, public policy</w:t>
              </w:r>
              <w:r w:rsidRPr="00367E13">
                <w:rPr>
                  <w:rFonts w:cs="Arial"/>
                </w:rPr>
                <w:t xml:space="preserve">. New York, Ny: </w:t>
              </w:r>
              <w:proofErr w:type="spellStart"/>
              <w:r w:rsidRPr="00367E13">
                <w:rPr>
                  <w:rFonts w:cs="Arial"/>
                </w:rPr>
                <w:t>Mcgraw-Hill</w:t>
              </w:r>
              <w:proofErr w:type="spellEnd"/>
              <w:r w:rsidRPr="00367E13">
                <w:rPr>
                  <w:rFonts w:cs="Arial"/>
                </w:rPr>
                <w:t xml:space="preserve"> Education.</w:t>
              </w:r>
            </w:p>
            <w:p w14:paraId="4F4A0AEC" w14:textId="77777777" w:rsidR="000D602E" w:rsidRPr="00367E13" w:rsidRDefault="000D602E" w:rsidP="000D602E">
              <w:pPr>
                <w:rPr>
                  <w:rFonts w:cs="Arial"/>
                </w:rPr>
              </w:pPr>
              <w:r w:rsidRPr="00367E13">
                <w:rPr>
                  <w:rFonts w:cs="Arial"/>
                </w:rPr>
                <w:t xml:space="preserve">Li, Z.X. and Zhang, L.L. (2012). A Study on Multi-Project Management Based on Gantt Chart and Network Planning Technique. </w:t>
              </w:r>
              <w:r w:rsidRPr="00367E13">
                <w:rPr>
                  <w:rFonts w:cs="Arial"/>
                  <w:i/>
                  <w:iCs/>
                </w:rPr>
                <w:t>Applied Mechanics and Materials</w:t>
              </w:r>
              <w:r w:rsidRPr="00367E13">
                <w:rPr>
                  <w:rFonts w:cs="Arial"/>
                </w:rPr>
                <w:t xml:space="preserve">, 174-177, pp.2854–2860. </w:t>
              </w:r>
              <w:proofErr w:type="spellStart"/>
              <w:r w:rsidRPr="00367E13">
                <w:rPr>
                  <w:rFonts w:cs="Arial"/>
                </w:rPr>
                <w:t>doi:</w:t>
              </w:r>
              <w:hyperlink r:id="rId16" w:history="1">
                <w:r w:rsidRPr="00367E13">
                  <w:rPr>
                    <w:rStyle w:val="Hyperlink"/>
                    <w:rFonts w:cs="Arial"/>
                  </w:rPr>
                  <w:t>https</w:t>
                </w:r>
                <w:proofErr w:type="spellEnd"/>
                <w:r w:rsidRPr="00367E13">
                  <w:rPr>
                    <w:rStyle w:val="Hyperlink"/>
                    <w:rFonts w:cs="Arial"/>
                  </w:rPr>
                  <w:t>://doi.org/10.4028/www.scientific.net/amm.174-177.2854</w:t>
                </w:r>
              </w:hyperlink>
              <w:r w:rsidRPr="00367E13">
                <w:rPr>
                  <w:rFonts w:cs="Arial"/>
                </w:rPr>
                <w:t>.</w:t>
              </w:r>
            </w:p>
            <w:p w14:paraId="6691E556" w14:textId="77777777" w:rsidR="000D602E" w:rsidRPr="00367E13" w:rsidRDefault="000D602E" w:rsidP="000D602E">
              <w:pPr>
                <w:rPr>
                  <w:rFonts w:cs="Arial"/>
                </w:rPr>
              </w:pPr>
              <w:r w:rsidRPr="00367E13">
                <w:rPr>
                  <w:rFonts w:cs="Arial"/>
                </w:rPr>
                <w:t xml:space="preserve">Marquette University (2019). </w:t>
              </w:r>
              <w:r w:rsidRPr="00367E13">
                <w:rPr>
                  <w:rFonts w:cs="Arial"/>
                  <w:i/>
                  <w:iCs/>
                </w:rPr>
                <w:t>What is Risk Management | Risk Management | Marquette University</w:t>
              </w:r>
              <w:r w:rsidRPr="00367E13">
                <w:rPr>
                  <w:rFonts w:cs="Arial"/>
                </w:rPr>
                <w:t xml:space="preserve">. [online] Marquette.edu. Available at: </w:t>
              </w:r>
              <w:hyperlink r:id="rId17" w:history="1">
                <w:r w:rsidRPr="00367E13">
                  <w:rPr>
                    <w:rStyle w:val="Hyperlink"/>
                    <w:rFonts w:cs="Arial"/>
                  </w:rPr>
                  <w:t>https://www.marquette.edu/riskunit/riskmanagement/whatis.shtml</w:t>
                </w:r>
              </w:hyperlink>
              <w:r w:rsidRPr="00367E13">
                <w:rPr>
                  <w:rFonts w:cs="Arial"/>
                </w:rPr>
                <w:t>.</w:t>
              </w:r>
            </w:p>
            <w:p w14:paraId="0617F9C6" w14:textId="77777777" w:rsidR="000D602E" w:rsidRPr="00367E13" w:rsidRDefault="000D602E" w:rsidP="000D602E">
              <w:pPr>
                <w:rPr>
                  <w:rFonts w:cs="Arial"/>
                </w:rPr>
              </w:pPr>
              <w:r w:rsidRPr="00367E13">
                <w:rPr>
                  <w:rFonts w:cs="Arial"/>
                </w:rPr>
                <w:t xml:space="preserve">Ong, H.Y., Wang, C. and </w:t>
              </w:r>
              <w:proofErr w:type="spellStart"/>
              <w:r w:rsidRPr="00367E13">
                <w:rPr>
                  <w:rFonts w:cs="Arial"/>
                </w:rPr>
                <w:t>Zainon</w:t>
              </w:r>
              <w:proofErr w:type="spellEnd"/>
              <w:r w:rsidRPr="00367E13">
                <w:rPr>
                  <w:rFonts w:cs="Arial"/>
                </w:rPr>
                <w:t xml:space="preserve">, N. (2016). Integrated Earned Value Gantt Chart (EV-Gantt) Tool for Project Portfolio Planning and Monitoring Optimization. </w:t>
              </w:r>
              <w:r w:rsidRPr="00367E13">
                <w:rPr>
                  <w:rFonts w:cs="Arial"/>
                  <w:i/>
                  <w:iCs/>
                </w:rPr>
                <w:t>Engineering Management Journal</w:t>
              </w:r>
              <w:r w:rsidRPr="00367E13">
                <w:rPr>
                  <w:rFonts w:cs="Arial"/>
                </w:rPr>
                <w:t xml:space="preserve">, 28(1), pp.39–53. </w:t>
              </w:r>
              <w:proofErr w:type="spellStart"/>
              <w:r w:rsidRPr="00367E13">
                <w:rPr>
                  <w:rFonts w:cs="Arial"/>
                </w:rPr>
                <w:t>doi:</w:t>
              </w:r>
              <w:hyperlink r:id="rId18" w:history="1">
                <w:r w:rsidRPr="00367E13">
                  <w:rPr>
                    <w:rStyle w:val="Hyperlink"/>
                    <w:rFonts w:cs="Arial"/>
                  </w:rPr>
                  <w:t>https</w:t>
                </w:r>
                <w:proofErr w:type="spellEnd"/>
                <w:r w:rsidRPr="00367E13">
                  <w:rPr>
                    <w:rStyle w:val="Hyperlink"/>
                    <w:rFonts w:cs="Arial"/>
                  </w:rPr>
                  <w:t>://doi.org/10.1080/10429247.2015.1135033</w:t>
                </w:r>
              </w:hyperlink>
              <w:r w:rsidRPr="00367E13">
                <w:rPr>
                  <w:rFonts w:cs="Arial"/>
                </w:rPr>
                <w:t>.</w:t>
              </w:r>
            </w:p>
            <w:p w14:paraId="60D5D920" w14:textId="77777777" w:rsidR="000D602E" w:rsidRPr="00367E13" w:rsidRDefault="000D602E" w:rsidP="000D602E">
              <w:pPr>
                <w:rPr>
                  <w:rFonts w:cs="Arial"/>
                </w:rPr>
              </w:pPr>
              <w:r w:rsidRPr="00367E13">
                <w:rPr>
                  <w:rFonts w:cs="Arial"/>
                </w:rPr>
                <w:t xml:space="preserve">Phillips, R. and R  Edward Freeman (2011). </w:t>
              </w:r>
              <w:r w:rsidRPr="00367E13">
                <w:rPr>
                  <w:rFonts w:cs="Arial"/>
                  <w:i/>
                  <w:iCs/>
                </w:rPr>
                <w:t>Stakeholders</w:t>
              </w:r>
              <w:r w:rsidRPr="00367E13">
                <w:rPr>
                  <w:rFonts w:cs="Arial"/>
                </w:rPr>
                <w:t xml:space="preserve">. Cheltenham U.K. ; Northampton, Ma, </w:t>
              </w:r>
              <w:proofErr w:type="spellStart"/>
              <w:r w:rsidRPr="00367E13">
                <w:rPr>
                  <w:rFonts w:cs="Arial"/>
                </w:rPr>
                <w:t>Usa</w:t>
              </w:r>
              <w:proofErr w:type="spellEnd"/>
              <w:r w:rsidRPr="00367E13">
                <w:rPr>
                  <w:rFonts w:cs="Arial"/>
                </w:rPr>
                <w:t>: Edward Elgar Publishing Ltd.</w:t>
              </w:r>
            </w:p>
            <w:p w14:paraId="06F7834F" w14:textId="77777777" w:rsidR="000D602E" w:rsidRPr="00367E13" w:rsidRDefault="000D602E" w:rsidP="000D602E">
              <w:pPr>
                <w:rPr>
                  <w:rFonts w:cs="Arial"/>
                </w:rPr>
              </w:pPr>
              <w:r w:rsidRPr="00367E13">
                <w:rPr>
                  <w:rFonts w:cs="Arial"/>
                </w:rPr>
                <w:t xml:space="preserve">Project Management Institute (2021). </w:t>
              </w:r>
              <w:r w:rsidRPr="00367E13">
                <w:rPr>
                  <w:rFonts w:cs="Arial"/>
                  <w:i/>
                  <w:iCs/>
                </w:rPr>
                <w:t>A Guide to the Project Management Body of Knowledge (PMBOK® Guide) – Seventh Edition and The Standard for Project Management</w:t>
              </w:r>
              <w:r w:rsidRPr="00367E13">
                <w:rPr>
                  <w:rFonts w:cs="Arial"/>
                </w:rPr>
                <w:t>. 7th ed. Project Management Institute.</w:t>
              </w:r>
            </w:p>
            <w:p w14:paraId="607529A4" w14:textId="77777777" w:rsidR="000D602E" w:rsidRPr="00367E13" w:rsidRDefault="000D602E" w:rsidP="000D602E">
              <w:pPr>
                <w:rPr>
                  <w:rFonts w:cs="Arial"/>
                </w:rPr>
              </w:pPr>
              <w:proofErr w:type="spellStart"/>
              <w:r w:rsidRPr="00367E13">
                <w:rPr>
                  <w:rFonts w:cs="Arial"/>
                </w:rPr>
                <w:t>Shiring</w:t>
              </w:r>
              <w:proofErr w:type="spellEnd"/>
              <w:r w:rsidRPr="00367E13">
                <w:rPr>
                  <w:rFonts w:cs="Arial"/>
                </w:rPr>
                <w:t xml:space="preserve">, S.B. (2013). </w:t>
              </w:r>
              <w:r w:rsidRPr="00367E13">
                <w:rPr>
                  <w:rFonts w:cs="Arial"/>
                  <w:i/>
                  <w:iCs/>
                </w:rPr>
                <w:t>Professional Catering</w:t>
              </w:r>
              <w:r w:rsidRPr="00367E13">
                <w:rPr>
                  <w:rFonts w:cs="Arial"/>
                </w:rPr>
                <w:t>. Cengage Learning.</w:t>
              </w:r>
            </w:p>
            <w:p w14:paraId="39EBE425" w14:textId="09CB5E69" w:rsidR="000D602E" w:rsidRPr="00367E13" w:rsidRDefault="000D602E">
              <w:pPr>
                <w:rPr>
                  <w:rFonts w:cs="Arial"/>
                  <w:b/>
                  <w:bCs/>
                  <w:noProof/>
                </w:rPr>
              </w:pPr>
              <w:r w:rsidRPr="00367E13">
                <w:rPr>
                  <w:rFonts w:cs="Arial"/>
                </w:rPr>
                <w:fldChar w:fldCharType="begin"/>
              </w:r>
              <w:r w:rsidRPr="00367E13">
                <w:rPr>
                  <w:rFonts w:cs="Arial"/>
                </w:rPr>
                <w:instrText xml:space="preserve"> BIBLIOGRAPHY </w:instrText>
              </w:r>
              <w:r w:rsidRPr="00367E13">
                <w:rPr>
                  <w:rFonts w:cs="Arial"/>
                </w:rPr>
                <w:fldChar w:fldCharType="separate"/>
              </w:r>
            </w:p>
            <w:p w14:paraId="4C21E910" w14:textId="77777777" w:rsidR="000D602E" w:rsidRPr="00367E13" w:rsidRDefault="000D602E">
              <w:pPr>
                <w:rPr>
                  <w:rFonts w:cs="Arial"/>
                  <w:b/>
                  <w:bCs/>
                  <w:noProof/>
                </w:rPr>
              </w:pPr>
            </w:p>
            <w:p w14:paraId="3CE1909B" w14:textId="45904E8A" w:rsidR="000D602E" w:rsidRPr="00367E13" w:rsidRDefault="000D602E">
              <w:pPr>
                <w:rPr>
                  <w:rFonts w:cs="Arial"/>
                </w:rPr>
              </w:pPr>
              <w:r w:rsidRPr="00367E13">
                <w:rPr>
                  <w:rFonts w:cs="Arial"/>
                  <w:b/>
                  <w:bCs/>
                  <w:noProof/>
                </w:rPr>
                <w:fldChar w:fldCharType="end"/>
              </w:r>
            </w:p>
          </w:sdtContent>
        </w:sdt>
      </w:sdtContent>
    </w:sdt>
    <w:p w14:paraId="31C8E225" w14:textId="77777777" w:rsidR="000D602E" w:rsidRDefault="000D602E" w:rsidP="00874081">
      <w:pPr>
        <w:rPr>
          <w:rFonts w:cs="Arial"/>
          <w:lang w:eastAsia="ar-SA"/>
        </w:rPr>
      </w:pPr>
    </w:p>
    <w:p w14:paraId="2DFC6BF3" w14:textId="77777777" w:rsidR="001D4256" w:rsidRDefault="001D4256" w:rsidP="00874081">
      <w:pPr>
        <w:rPr>
          <w:rFonts w:cs="Arial"/>
          <w:lang w:eastAsia="ar-SA"/>
        </w:rPr>
      </w:pPr>
    </w:p>
    <w:p w14:paraId="09617CBA" w14:textId="06CE9F96" w:rsidR="000811A6" w:rsidRDefault="001D4256" w:rsidP="000811A6">
      <w:pPr>
        <w:jc w:val="center"/>
        <w:rPr>
          <w:rFonts w:cs="Arial"/>
          <w:b/>
          <w:bCs/>
          <w:sz w:val="36"/>
          <w:szCs w:val="36"/>
          <w:lang w:eastAsia="ar-SA"/>
        </w:rPr>
      </w:pPr>
      <w:r w:rsidRPr="001D4256">
        <w:rPr>
          <w:rFonts w:cs="Arial"/>
          <w:b/>
          <w:bCs/>
          <w:sz w:val="36"/>
          <w:szCs w:val="36"/>
          <w:lang w:eastAsia="ar-SA"/>
        </w:rPr>
        <w:lastRenderedPageBreak/>
        <w:t xml:space="preserve">PowerPoint </w:t>
      </w:r>
      <w:r>
        <w:rPr>
          <w:rFonts w:cs="Arial"/>
          <w:b/>
          <w:bCs/>
          <w:sz w:val="36"/>
          <w:szCs w:val="36"/>
          <w:lang w:eastAsia="ar-SA"/>
        </w:rPr>
        <w:t>P</w:t>
      </w:r>
      <w:r w:rsidRPr="001D4256">
        <w:rPr>
          <w:rFonts w:cs="Arial"/>
          <w:b/>
          <w:bCs/>
          <w:sz w:val="36"/>
          <w:szCs w:val="36"/>
          <w:lang w:eastAsia="ar-SA"/>
        </w:rPr>
        <w:t>resentation</w:t>
      </w:r>
      <w:r>
        <w:rPr>
          <w:rFonts w:cs="Arial"/>
          <w:b/>
          <w:bCs/>
          <w:sz w:val="36"/>
          <w:szCs w:val="36"/>
          <w:lang w:eastAsia="ar-SA"/>
        </w:rPr>
        <w:t xml:space="preserve"> </w:t>
      </w:r>
    </w:p>
    <w:p w14:paraId="5738F21A" w14:textId="093423E0" w:rsidR="000811A6" w:rsidRDefault="000811A6" w:rsidP="001D4256">
      <w:pPr>
        <w:jc w:val="center"/>
        <w:rPr>
          <w:rFonts w:cs="Arial"/>
          <w:b/>
          <w:bCs/>
          <w:sz w:val="36"/>
          <w:szCs w:val="36"/>
          <w:lang w:eastAsia="ar-SA"/>
        </w:rPr>
      </w:pPr>
      <w:r>
        <w:rPr>
          <w:rFonts w:cs="Arial"/>
          <w:b/>
          <w:bCs/>
          <w:noProof/>
          <w:sz w:val="36"/>
          <w:szCs w:val="36"/>
          <w:lang w:eastAsia="ar-SA"/>
          <w14:ligatures w14:val="standardContextual"/>
        </w:rPr>
        <w:drawing>
          <wp:inline distT="0" distB="0" distL="0" distR="0" wp14:anchorId="305101C5" wp14:editId="0BA917D4">
            <wp:extent cx="5734050" cy="325247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4050" cy="3252470"/>
                    </a:xfrm>
                    <a:prstGeom prst="rect">
                      <a:avLst/>
                    </a:prstGeom>
                  </pic:spPr>
                </pic:pic>
              </a:graphicData>
            </a:graphic>
          </wp:inline>
        </w:drawing>
      </w:r>
    </w:p>
    <w:p w14:paraId="1BBF4910" w14:textId="7777F748" w:rsidR="000811A6" w:rsidRDefault="000811A6" w:rsidP="001D4256">
      <w:pPr>
        <w:jc w:val="center"/>
        <w:rPr>
          <w:rFonts w:cs="Arial"/>
          <w:b/>
          <w:bCs/>
          <w:sz w:val="36"/>
          <w:szCs w:val="36"/>
          <w:lang w:eastAsia="ar-SA"/>
        </w:rPr>
      </w:pPr>
      <w:r>
        <w:rPr>
          <w:rFonts w:cs="Arial"/>
          <w:b/>
          <w:bCs/>
          <w:noProof/>
          <w:sz w:val="36"/>
          <w:szCs w:val="36"/>
          <w:lang w:eastAsia="ar-SA"/>
          <w14:ligatures w14:val="standardContextual"/>
        </w:rPr>
        <w:drawing>
          <wp:inline distT="0" distB="0" distL="0" distR="0" wp14:anchorId="505683B6" wp14:editId="719900E4">
            <wp:extent cx="5734050" cy="322707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4050" cy="3227070"/>
                    </a:xfrm>
                    <a:prstGeom prst="rect">
                      <a:avLst/>
                    </a:prstGeom>
                  </pic:spPr>
                </pic:pic>
              </a:graphicData>
            </a:graphic>
          </wp:inline>
        </w:drawing>
      </w:r>
    </w:p>
    <w:p w14:paraId="5D6DB849" w14:textId="4765B109" w:rsidR="000811A6" w:rsidRPr="000811A6" w:rsidRDefault="000811A6" w:rsidP="000811A6">
      <w:pPr>
        <w:jc w:val="left"/>
        <w:rPr>
          <w:rFonts w:cs="Arial"/>
          <w:lang w:val="en-GB" w:eastAsia="ar-SA"/>
        </w:rPr>
      </w:pPr>
      <w:r w:rsidRPr="000811A6">
        <w:rPr>
          <w:rFonts w:cs="Arial"/>
          <w:lang w:eastAsia="ar-SA"/>
        </w:rPr>
        <w:t xml:space="preserve">With the consisting of over 1000 employees, the organization is facing some issues regarding reducing staff movement during the lunch break. We want to go through a change </w:t>
      </w:r>
      <w:r w:rsidRPr="000811A6">
        <w:rPr>
          <w:rFonts w:cs="Arial"/>
          <w:lang w:eastAsia="ar-SA"/>
        </w:rPr>
        <w:t>management,</w:t>
      </w:r>
      <w:r w:rsidRPr="000811A6">
        <w:rPr>
          <w:rFonts w:cs="Arial"/>
          <w:lang w:eastAsia="ar-SA"/>
        </w:rPr>
        <w:t xml:space="preserve"> and I am supposed to conduct the project ensuring completed the objectives of the company. In this presentation, there will be given an idea of the feasibility of the project and the expected challenges that may arise while doing the project. This presentation </w:t>
      </w:r>
      <w:r w:rsidRPr="000811A6">
        <w:rPr>
          <w:rFonts w:cs="Arial"/>
          <w:lang w:eastAsia="ar-SA"/>
        </w:rPr>
        <w:lastRenderedPageBreak/>
        <w:t>gives an outline of the project, its items, scope, timeline, location, given stakeholder analysis, work breakdown structure, project success criteria, project deliverables, risk assessment, and so on.</w:t>
      </w:r>
    </w:p>
    <w:p w14:paraId="1E0A8DD1" w14:textId="4E81DB38" w:rsidR="000811A6" w:rsidRDefault="00DC6D1F" w:rsidP="000811A6">
      <w:pPr>
        <w:jc w:val="left"/>
        <w:rPr>
          <w:rFonts w:cs="Arial"/>
          <w:lang w:eastAsia="ar-SA"/>
        </w:rPr>
      </w:pPr>
      <w:r>
        <w:rPr>
          <w:rFonts w:cs="Arial"/>
          <w:noProof/>
          <w:lang w:eastAsia="ar-SA"/>
          <w14:ligatures w14:val="standardContextual"/>
        </w:rPr>
        <w:drawing>
          <wp:inline distT="0" distB="0" distL="0" distR="0" wp14:anchorId="66C3E47C" wp14:editId="00825ED5">
            <wp:extent cx="5734050" cy="3262630"/>
            <wp:effectExtent l="0" t="0" r="6350" b="127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4050" cy="3262630"/>
                    </a:xfrm>
                    <a:prstGeom prst="rect">
                      <a:avLst/>
                    </a:prstGeom>
                  </pic:spPr>
                </pic:pic>
              </a:graphicData>
            </a:graphic>
          </wp:inline>
        </w:drawing>
      </w:r>
    </w:p>
    <w:p w14:paraId="54EC611A" w14:textId="77777777" w:rsidR="00DC6D1F" w:rsidRPr="00DC6D1F" w:rsidRDefault="00DC6D1F" w:rsidP="00DC6D1F">
      <w:pPr>
        <w:jc w:val="left"/>
        <w:rPr>
          <w:rFonts w:cs="Arial"/>
          <w:lang w:val="en-GB" w:eastAsia="ar-SA"/>
        </w:rPr>
      </w:pPr>
      <w:r w:rsidRPr="00DC6D1F">
        <w:rPr>
          <w:rFonts w:cs="Arial"/>
          <w:lang w:eastAsia="ar-SA"/>
        </w:rPr>
        <w:t xml:space="preserve">Under this project, there employees and workers will be given pizzas, Burger, Sandwiches (Hot and cold for vegetarians and non-vegetarians), Wrap and rolls with varieties of fillings, Fruit salad or fresh fruit platter, Grilled Chicken, Baked goods like cookies, soft drinks, etc. </w:t>
      </w:r>
    </w:p>
    <w:p w14:paraId="0B5617F0" w14:textId="77777777" w:rsidR="00DC6D1F" w:rsidRPr="00DC6D1F" w:rsidRDefault="00DC6D1F" w:rsidP="00DC6D1F">
      <w:pPr>
        <w:jc w:val="left"/>
        <w:rPr>
          <w:rFonts w:cs="Arial"/>
          <w:lang w:val="en-GB" w:eastAsia="ar-SA"/>
        </w:rPr>
      </w:pPr>
      <w:r w:rsidRPr="00DC6D1F">
        <w:rPr>
          <w:rFonts w:cs="Arial"/>
          <w:lang w:eastAsia="ar-SA"/>
        </w:rPr>
        <w:t>Onsite catering service will be available in the central area of the office and factory. It is estimated that this project will cost between £650,000 and £750,000 (£2.50-£3 per day for each employee). Everyone will not eat everything, there will be given varieties of foods and drinks, and whoever wants to eat will be able to eat.</w:t>
      </w:r>
    </w:p>
    <w:p w14:paraId="5F48B1DF" w14:textId="4F8CAD9D" w:rsidR="00DC6D1F" w:rsidRDefault="00DC6D1F" w:rsidP="000811A6">
      <w:pPr>
        <w:jc w:val="left"/>
        <w:rPr>
          <w:rFonts w:cs="Arial"/>
          <w:lang w:eastAsia="ar-SA"/>
        </w:rPr>
      </w:pPr>
      <w:r>
        <w:rPr>
          <w:rFonts w:cs="Arial"/>
          <w:noProof/>
          <w:lang w:eastAsia="ar-SA"/>
          <w14:ligatures w14:val="standardContextual"/>
        </w:rPr>
        <w:lastRenderedPageBreak/>
        <w:drawing>
          <wp:inline distT="0" distB="0" distL="0" distR="0" wp14:anchorId="62ED432A" wp14:editId="38320054">
            <wp:extent cx="5734050" cy="3219450"/>
            <wp:effectExtent l="0" t="0" r="6350" b="6350"/>
            <wp:docPr id="6" name="Picture 6" descr="Diagram,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tabl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4050" cy="3219450"/>
                    </a:xfrm>
                    <a:prstGeom prst="rect">
                      <a:avLst/>
                    </a:prstGeom>
                  </pic:spPr>
                </pic:pic>
              </a:graphicData>
            </a:graphic>
          </wp:inline>
        </w:drawing>
      </w:r>
    </w:p>
    <w:p w14:paraId="1927423A" w14:textId="77777777" w:rsidR="00DC6D1F" w:rsidRPr="00DC6D1F" w:rsidRDefault="00DC6D1F" w:rsidP="00DC6D1F">
      <w:pPr>
        <w:jc w:val="left"/>
        <w:rPr>
          <w:rFonts w:cs="Arial"/>
          <w:lang w:val="en-GB" w:eastAsia="ar-SA"/>
        </w:rPr>
      </w:pPr>
      <w:r w:rsidRPr="00DC6D1F">
        <w:rPr>
          <w:rFonts w:cs="Arial"/>
          <w:lang w:eastAsia="ar-SA"/>
        </w:rPr>
        <w:t xml:space="preserve">Stakeholders are simply those, who are affected by the decision company make. In this sense, employees, customers, shareholders, suppliers, the local community, and the government are the stakeholders of the company (Lawrence and Weber, 2017). </w:t>
      </w:r>
    </w:p>
    <w:p w14:paraId="122476C0" w14:textId="77777777" w:rsidR="00DC6D1F" w:rsidRPr="00DC6D1F" w:rsidRDefault="00DC6D1F" w:rsidP="00DC6D1F">
      <w:pPr>
        <w:jc w:val="left"/>
        <w:rPr>
          <w:rFonts w:cs="Arial"/>
          <w:lang w:val="en-GB" w:eastAsia="ar-SA"/>
        </w:rPr>
      </w:pPr>
      <w:r w:rsidRPr="00DC6D1F">
        <w:rPr>
          <w:rFonts w:cs="Arial"/>
          <w:lang w:eastAsia="ar-SA"/>
        </w:rPr>
        <w:t xml:space="preserve">Employees who work at offices, and workers who work at factories are stakeholders of the company. They are affected by the company’s decisions. If the project is implemented, they will be happier. Most of the employees and workers desired this project to open. </w:t>
      </w:r>
    </w:p>
    <w:p w14:paraId="1BEC68C3" w14:textId="77777777" w:rsidR="00DC6D1F" w:rsidRPr="00DC6D1F" w:rsidRDefault="00DC6D1F" w:rsidP="00DC6D1F">
      <w:pPr>
        <w:jc w:val="left"/>
        <w:rPr>
          <w:rFonts w:cs="Arial"/>
          <w:lang w:val="en-GB" w:eastAsia="ar-SA"/>
        </w:rPr>
      </w:pPr>
      <w:r w:rsidRPr="00DC6D1F">
        <w:rPr>
          <w:rFonts w:cs="Arial"/>
          <w:lang w:eastAsia="ar-SA"/>
        </w:rPr>
        <w:t>Shareholders are also stakeholders of company when the company performs good, they can make profit from here. So, the company’s decisions highly affect them.  Most of the stakeholders want to this project to implement, as it will increase the goodwill and value of the firm.</w:t>
      </w:r>
    </w:p>
    <w:p w14:paraId="577BBF7B" w14:textId="77777777" w:rsidR="00DC6D1F" w:rsidRDefault="00DC6D1F" w:rsidP="00DC6D1F">
      <w:pPr>
        <w:jc w:val="left"/>
        <w:rPr>
          <w:rFonts w:cs="Arial"/>
          <w:lang w:eastAsia="ar-SA"/>
        </w:rPr>
      </w:pPr>
      <w:r w:rsidRPr="00DC6D1F">
        <w:rPr>
          <w:rFonts w:cs="Arial"/>
          <w:lang w:eastAsia="ar-SA"/>
        </w:rPr>
        <w:t>Like the above, suppliers, and governments want this. Because ultimately it will bring a better image of the company and good health of people. When good will increases, suppliers will have more trust and respect to the company (</w:t>
      </w:r>
      <w:proofErr w:type="spellStart"/>
      <w:r w:rsidRPr="00DC6D1F">
        <w:rPr>
          <w:rFonts w:cs="Arial"/>
          <w:lang w:eastAsia="ar-SA"/>
        </w:rPr>
        <w:t>Zahidah</w:t>
      </w:r>
      <w:proofErr w:type="spellEnd"/>
      <w:r w:rsidRPr="00DC6D1F">
        <w:rPr>
          <w:rFonts w:cs="Arial"/>
          <w:lang w:eastAsia="ar-SA"/>
        </w:rPr>
        <w:t xml:space="preserve"> and Sitio, 2022). </w:t>
      </w:r>
    </w:p>
    <w:p w14:paraId="2C39E93A" w14:textId="77777777" w:rsidR="00DC6D1F" w:rsidRPr="00DC6D1F" w:rsidRDefault="00DC6D1F" w:rsidP="00DC6D1F">
      <w:pPr>
        <w:jc w:val="left"/>
        <w:rPr>
          <w:rFonts w:cs="Arial"/>
          <w:lang w:val="en-GB" w:eastAsia="ar-SA"/>
        </w:rPr>
      </w:pPr>
    </w:p>
    <w:p w14:paraId="4370C246" w14:textId="3AFC9E11" w:rsidR="00DC6D1F" w:rsidRDefault="00DC6D1F" w:rsidP="000811A6">
      <w:pPr>
        <w:jc w:val="left"/>
        <w:rPr>
          <w:rFonts w:cs="Arial"/>
          <w:lang w:eastAsia="ar-SA"/>
        </w:rPr>
      </w:pPr>
      <w:r>
        <w:rPr>
          <w:rFonts w:cs="Arial"/>
          <w:noProof/>
          <w:lang w:eastAsia="ar-SA"/>
          <w14:ligatures w14:val="standardContextual"/>
        </w:rPr>
        <w:lastRenderedPageBreak/>
        <w:drawing>
          <wp:inline distT="0" distB="0" distL="0" distR="0" wp14:anchorId="0848B3E4" wp14:editId="3A099526">
            <wp:extent cx="5734050" cy="3248660"/>
            <wp:effectExtent l="0" t="0" r="6350" b="2540"/>
            <wp:docPr id="7" name="Picture 7"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diagram&#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4050" cy="3248660"/>
                    </a:xfrm>
                    <a:prstGeom prst="rect">
                      <a:avLst/>
                    </a:prstGeom>
                  </pic:spPr>
                </pic:pic>
              </a:graphicData>
            </a:graphic>
          </wp:inline>
        </w:drawing>
      </w:r>
    </w:p>
    <w:p w14:paraId="4FB2B710" w14:textId="77777777" w:rsidR="00DC6D1F" w:rsidRPr="00DC6D1F" w:rsidRDefault="00DC6D1F" w:rsidP="00DC6D1F">
      <w:pPr>
        <w:jc w:val="left"/>
        <w:rPr>
          <w:rFonts w:cs="Arial"/>
          <w:lang w:val="en-GB" w:eastAsia="ar-SA"/>
        </w:rPr>
      </w:pPr>
      <w:r w:rsidRPr="00DC6D1F">
        <w:rPr>
          <w:rFonts w:cs="Arial"/>
          <w:lang w:eastAsia="ar-SA"/>
        </w:rPr>
        <w:t>At this stage, we found some issues to implement the project. Moreover, we found some benefits for implementing the project. At the initiation stage, here projects are initiated, why it is needed, how it will be implemented, etc. For implementing the project, we need to develop a resource plan on how we can implement this (</w:t>
      </w:r>
      <w:proofErr w:type="spellStart"/>
      <w:r w:rsidRPr="00DC6D1F">
        <w:rPr>
          <w:rFonts w:cs="Arial"/>
          <w:lang w:eastAsia="ar-SA"/>
        </w:rPr>
        <w:t>Amohamed</w:t>
      </w:r>
      <w:proofErr w:type="spellEnd"/>
      <w:r w:rsidRPr="00DC6D1F">
        <w:rPr>
          <w:rFonts w:cs="Arial"/>
          <w:lang w:eastAsia="ar-SA"/>
        </w:rPr>
        <w:t xml:space="preserve">, 2015). Here, we consider the stakeholder’s interest, how it can impact, approval and filling, etc. </w:t>
      </w:r>
    </w:p>
    <w:p w14:paraId="1625BBDA" w14:textId="77777777" w:rsidR="00DC6D1F" w:rsidRPr="00DC6D1F" w:rsidRDefault="00DC6D1F" w:rsidP="00DC6D1F">
      <w:pPr>
        <w:jc w:val="left"/>
        <w:rPr>
          <w:rFonts w:cs="Arial"/>
          <w:lang w:val="en-GB" w:eastAsia="ar-SA"/>
        </w:rPr>
      </w:pPr>
      <w:r w:rsidRPr="00DC6D1F">
        <w:rPr>
          <w:rFonts w:cs="Arial"/>
          <w:lang w:eastAsia="ar-SA"/>
        </w:rPr>
        <w:t>At the planning stage, how things are going to be implemented is described, and made the map for the whole project is, here, stakeholders are the main target for the project, and their satisfaction is the main issue.</w:t>
      </w:r>
    </w:p>
    <w:p w14:paraId="40A46845" w14:textId="77777777" w:rsidR="00DC6D1F" w:rsidRPr="00DC6D1F" w:rsidRDefault="00DC6D1F" w:rsidP="00DC6D1F">
      <w:pPr>
        <w:jc w:val="left"/>
        <w:rPr>
          <w:rFonts w:cs="Arial"/>
          <w:lang w:val="en-GB" w:eastAsia="ar-SA"/>
        </w:rPr>
      </w:pPr>
      <w:r w:rsidRPr="00DC6D1F">
        <w:rPr>
          <w:rFonts w:cs="Arial"/>
          <w:lang w:eastAsia="ar-SA"/>
        </w:rPr>
        <w:t xml:space="preserve">Execution of the plan means implementing the plan and taking proper actions to run the project. Simply, plans come into action in this stage. </w:t>
      </w:r>
    </w:p>
    <w:p w14:paraId="7E41033E" w14:textId="77777777" w:rsidR="00DC6D1F" w:rsidRPr="00DC6D1F" w:rsidRDefault="00DC6D1F" w:rsidP="00DC6D1F">
      <w:pPr>
        <w:jc w:val="left"/>
        <w:rPr>
          <w:rFonts w:cs="Arial"/>
          <w:lang w:val="en-GB" w:eastAsia="ar-SA"/>
        </w:rPr>
      </w:pPr>
      <w:r w:rsidRPr="00DC6D1F">
        <w:rPr>
          <w:rFonts w:cs="Arial"/>
          <w:lang w:eastAsia="ar-SA"/>
        </w:rPr>
        <w:t>Projects cannot operate themselves; it needs to be done and operated by other. Here, tasks defined, developed team, and decide tactics to maintain it properly, so that no interruptions occur in the project (</w:t>
      </w:r>
      <w:proofErr w:type="spellStart"/>
      <w:r w:rsidRPr="00DC6D1F">
        <w:rPr>
          <w:rFonts w:cs="Arial"/>
          <w:lang w:eastAsia="ar-SA"/>
        </w:rPr>
        <w:t>Tinnirello</w:t>
      </w:r>
      <w:proofErr w:type="spellEnd"/>
      <w:r w:rsidRPr="00DC6D1F">
        <w:rPr>
          <w:rFonts w:cs="Arial"/>
          <w:lang w:eastAsia="ar-SA"/>
        </w:rPr>
        <w:t xml:space="preserve">, 2021). </w:t>
      </w:r>
    </w:p>
    <w:p w14:paraId="7EAC82E6" w14:textId="1AA7FCEF" w:rsidR="00DC6D1F" w:rsidRDefault="00DC6D1F" w:rsidP="000811A6">
      <w:pPr>
        <w:jc w:val="left"/>
        <w:rPr>
          <w:rFonts w:cs="Arial"/>
          <w:lang w:eastAsia="ar-SA"/>
        </w:rPr>
      </w:pPr>
      <w:r>
        <w:rPr>
          <w:rFonts w:cs="Arial"/>
          <w:noProof/>
          <w:lang w:eastAsia="ar-SA"/>
          <w14:ligatures w14:val="standardContextual"/>
        </w:rPr>
        <w:lastRenderedPageBreak/>
        <w:drawing>
          <wp:inline distT="0" distB="0" distL="0" distR="0" wp14:anchorId="399F2F3F" wp14:editId="445B0BF5">
            <wp:extent cx="5734050" cy="3251200"/>
            <wp:effectExtent l="0" t="0" r="6350"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4050" cy="3251200"/>
                    </a:xfrm>
                    <a:prstGeom prst="rect">
                      <a:avLst/>
                    </a:prstGeom>
                  </pic:spPr>
                </pic:pic>
              </a:graphicData>
            </a:graphic>
          </wp:inline>
        </w:drawing>
      </w:r>
    </w:p>
    <w:p w14:paraId="77CA26AF" w14:textId="77777777" w:rsidR="00DC6D1F" w:rsidRPr="00DC6D1F" w:rsidRDefault="00DC6D1F" w:rsidP="00DC6D1F">
      <w:pPr>
        <w:jc w:val="left"/>
        <w:rPr>
          <w:rFonts w:cs="Arial"/>
          <w:lang w:val="en-GB" w:eastAsia="ar-SA"/>
        </w:rPr>
      </w:pPr>
      <w:r w:rsidRPr="00DC6D1F">
        <w:rPr>
          <w:rFonts w:cs="Arial"/>
          <w:lang w:eastAsia="ar-SA"/>
        </w:rPr>
        <w:t xml:space="preserve">Every project has a motive for implementation, it does not </w:t>
      </w:r>
      <w:proofErr w:type="gramStart"/>
      <w:r w:rsidRPr="00DC6D1F">
        <w:rPr>
          <w:rFonts w:cs="Arial"/>
          <w:lang w:eastAsia="ar-SA"/>
        </w:rPr>
        <w:t>implement not</w:t>
      </w:r>
      <w:proofErr w:type="gramEnd"/>
      <w:r w:rsidRPr="00DC6D1F">
        <w:rPr>
          <w:rFonts w:cs="Arial"/>
          <w:lang w:eastAsia="ar-SA"/>
        </w:rPr>
        <w:t xml:space="preserve"> for nothing. That motive drive is the solution to the implementation of the project. In this project, we have found several motives, achieving this mean to the success of the project. The success of the project is depending on the three criteria of the project (Cooney, 2020). The first one is to reduce staff movement during lunch. It wastes a lot of time for the company. Secondly, it will promote healthy habits of eating. Employees and workers will be satisfied, ensure happiness, reduce absenteeism, etc. will also be achieved. </w:t>
      </w:r>
    </w:p>
    <w:p w14:paraId="6E152F8E" w14:textId="27553A52" w:rsidR="00DC6D1F" w:rsidRDefault="00DC6D1F" w:rsidP="000811A6">
      <w:pPr>
        <w:jc w:val="left"/>
        <w:rPr>
          <w:rFonts w:cs="Arial"/>
          <w:lang w:eastAsia="ar-SA"/>
        </w:rPr>
      </w:pPr>
      <w:r>
        <w:rPr>
          <w:rFonts w:cs="Arial"/>
          <w:noProof/>
          <w:lang w:eastAsia="ar-SA"/>
          <w14:ligatures w14:val="standardContextual"/>
        </w:rPr>
        <w:drawing>
          <wp:inline distT="0" distB="0" distL="0" distR="0" wp14:anchorId="0BAB2A64" wp14:editId="4410ACF1">
            <wp:extent cx="5734050" cy="3248025"/>
            <wp:effectExtent l="0" t="0" r="635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4050" cy="3248025"/>
                    </a:xfrm>
                    <a:prstGeom prst="rect">
                      <a:avLst/>
                    </a:prstGeom>
                  </pic:spPr>
                </pic:pic>
              </a:graphicData>
            </a:graphic>
          </wp:inline>
        </w:drawing>
      </w:r>
    </w:p>
    <w:p w14:paraId="64DDD7A4" w14:textId="77777777" w:rsidR="00DC6D1F" w:rsidRPr="00DC6D1F" w:rsidRDefault="00DC6D1F" w:rsidP="00DC6D1F">
      <w:pPr>
        <w:jc w:val="left"/>
        <w:rPr>
          <w:rFonts w:cs="Arial"/>
          <w:lang w:val="en-GB" w:eastAsia="ar-SA"/>
        </w:rPr>
      </w:pPr>
      <w:r w:rsidRPr="00DC6D1F">
        <w:rPr>
          <w:rFonts w:cs="Arial"/>
          <w:lang w:eastAsia="ar-SA"/>
        </w:rPr>
        <w:lastRenderedPageBreak/>
        <w:t xml:space="preserve">The catering menu </w:t>
      </w:r>
      <w:proofErr w:type="gramStart"/>
      <w:r w:rsidRPr="00DC6D1F">
        <w:rPr>
          <w:rFonts w:cs="Arial"/>
          <w:lang w:eastAsia="ar-SA"/>
        </w:rPr>
        <w:t>is considered to be</w:t>
      </w:r>
      <w:proofErr w:type="gramEnd"/>
      <w:r w:rsidRPr="00DC6D1F">
        <w:rPr>
          <w:rFonts w:cs="Arial"/>
          <w:lang w:eastAsia="ar-SA"/>
        </w:rPr>
        <w:t xml:space="preserve"> the primary deliverable of the project. It is designed based on the needs and preferences of factory workers and office employees. The menu included items that are nutritious and sometimes cost-efficient as well. </w:t>
      </w:r>
    </w:p>
    <w:p w14:paraId="2DA68BDE" w14:textId="451A814A" w:rsidR="00DC6D1F" w:rsidRPr="00DC6D1F" w:rsidRDefault="00DC6D1F" w:rsidP="00DC6D1F">
      <w:pPr>
        <w:jc w:val="left"/>
        <w:rPr>
          <w:rFonts w:cs="Arial"/>
          <w:lang w:val="en-GB" w:eastAsia="ar-SA"/>
        </w:rPr>
      </w:pPr>
      <w:r w:rsidRPr="00DC6D1F">
        <w:rPr>
          <w:rFonts w:cs="Arial"/>
          <w:lang w:eastAsia="ar-SA"/>
        </w:rPr>
        <w:t xml:space="preserve">To serve the cater, there also needed staff, for example, cleaners, servers, catering staff, and so on. They will provide them as per requirement and for the satisfaction of the employees and workers. Moreover, types of equipment like a utensil, ovens, refrigerators, etc. are also needed to perform the projects, and </w:t>
      </w:r>
      <w:r w:rsidRPr="00DC6D1F">
        <w:rPr>
          <w:rFonts w:cs="Arial"/>
          <w:lang w:eastAsia="ar-SA"/>
        </w:rPr>
        <w:t>that would be</w:t>
      </w:r>
      <w:r w:rsidRPr="00DC6D1F">
        <w:rPr>
          <w:rFonts w:cs="Arial"/>
          <w:lang w:eastAsia="ar-SA"/>
        </w:rPr>
        <w:t xml:space="preserve"> good quality.  </w:t>
      </w:r>
    </w:p>
    <w:p w14:paraId="69507C97" w14:textId="77777777" w:rsidR="00DC6D1F" w:rsidRDefault="00DC6D1F" w:rsidP="00DC6D1F">
      <w:pPr>
        <w:jc w:val="left"/>
        <w:rPr>
          <w:rFonts w:cs="Arial"/>
          <w:lang w:eastAsia="ar-SA"/>
        </w:rPr>
      </w:pPr>
      <w:r w:rsidRPr="00DC6D1F">
        <w:rPr>
          <w:rFonts w:cs="Arial"/>
          <w:lang w:eastAsia="ar-SA"/>
        </w:rPr>
        <w:t xml:space="preserve"> Food ingredients, plates, cups, cleaning supplies, etc. should be sufficient, which needs to be ensured. To sum up, the above-mentioned deliverables will be needed to run the project.</w:t>
      </w:r>
    </w:p>
    <w:p w14:paraId="108A3AC6" w14:textId="77777777" w:rsidR="00DC6D1F" w:rsidRPr="00DC6D1F" w:rsidRDefault="00DC6D1F" w:rsidP="00DC6D1F">
      <w:pPr>
        <w:jc w:val="left"/>
        <w:rPr>
          <w:rFonts w:cs="Arial"/>
          <w:lang w:val="en-GB" w:eastAsia="ar-SA"/>
        </w:rPr>
      </w:pPr>
    </w:p>
    <w:p w14:paraId="52275195" w14:textId="5CBE02D5" w:rsidR="00DC6D1F" w:rsidRDefault="00DC6D1F" w:rsidP="000811A6">
      <w:pPr>
        <w:jc w:val="left"/>
        <w:rPr>
          <w:rFonts w:cs="Arial"/>
          <w:lang w:eastAsia="ar-SA"/>
        </w:rPr>
      </w:pPr>
      <w:r>
        <w:rPr>
          <w:rFonts w:cs="Arial"/>
          <w:noProof/>
          <w:lang w:eastAsia="ar-SA"/>
          <w14:ligatures w14:val="standardContextual"/>
        </w:rPr>
        <w:drawing>
          <wp:inline distT="0" distB="0" distL="0" distR="0" wp14:anchorId="007F93FA" wp14:editId="455B88D7">
            <wp:extent cx="5734050" cy="3216910"/>
            <wp:effectExtent l="0" t="0" r="635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4050" cy="3216910"/>
                    </a:xfrm>
                    <a:prstGeom prst="rect">
                      <a:avLst/>
                    </a:prstGeom>
                  </pic:spPr>
                </pic:pic>
              </a:graphicData>
            </a:graphic>
          </wp:inline>
        </w:drawing>
      </w:r>
    </w:p>
    <w:p w14:paraId="2DCBD9FD" w14:textId="64FF0BA9" w:rsidR="00DC6D1F" w:rsidRDefault="00DC6D1F" w:rsidP="000811A6">
      <w:pPr>
        <w:jc w:val="left"/>
        <w:rPr>
          <w:rFonts w:cs="Arial"/>
          <w:lang w:eastAsia="ar-SA"/>
        </w:rPr>
      </w:pPr>
      <w:r>
        <w:rPr>
          <w:rFonts w:cs="Arial"/>
          <w:noProof/>
          <w:lang w:eastAsia="ar-SA"/>
          <w14:ligatures w14:val="standardContextual"/>
        </w:rPr>
        <w:lastRenderedPageBreak/>
        <w:drawing>
          <wp:inline distT="0" distB="0" distL="0" distR="0" wp14:anchorId="276F3B4C" wp14:editId="06B26898">
            <wp:extent cx="5734050" cy="3276600"/>
            <wp:effectExtent l="0" t="0" r="635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4050" cy="3276600"/>
                    </a:xfrm>
                    <a:prstGeom prst="rect">
                      <a:avLst/>
                    </a:prstGeom>
                  </pic:spPr>
                </pic:pic>
              </a:graphicData>
            </a:graphic>
          </wp:inline>
        </w:drawing>
      </w:r>
    </w:p>
    <w:p w14:paraId="439EB152" w14:textId="77777777" w:rsidR="00DC6D1F" w:rsidRPr="00DC6D1F" w:rsidRDefault="00DC6D1F" w:rsidP="00DC6D1F">
      <w:pPr>
        <w:jc w:val="left"/>
        <w:rPr>
          <w:rFonts w:cs="Arial"/>
          <w:lang w:val="en-GB" w:eastAsia="ar-SA"/>
        </w:rPr>
      </w:pPr>
      <w:r w:rsidRPr="00DC6D1F">
        <w:rPr>
          <w:rFonts w:cs="Arial"/>
          <w:lang w:eastAsia="ar-SA"/>
        </w:rPr>
        <w:t xml:space="preserve">This project will cost a lot for the company, but from the over consideration and analysis, </w:t>
      </w:r>
      <w:proofErr w:type="gramStart"/>
      <w:r w:rsidRPr="00DC6D1F">
        <w:rPr>
          <w:rFonts w:cs="Arial"/>
          <w:lang w:eastAsia="ar-SA"/>
        </w:rPr>
        <w:t>It</w:t>
      </w:r>
      <w:proofErr w:type="gramEnd"/>
      <w:r w:rsidRPr="00DC6D1F">
        <w:rPr>
          <w:rFonts w:cs="Arial"/>
          <w:lang w:eastAsia="ar-SA"/>
        </w:rPr>
        <w:t xml:space="preserve"> can be concluded that by implementing the project our firm will be able to save more time by reducing movement during lunch break, ensuring employees and workers healthy habit of eating, and finally the satisfaction of employees. </w:t>
      </w:r>
    </w:p>
    <w:p w14:paraId="3A056EAE" w14:textId="77777777" w:rsidR="00DC6D1F" w:rsidRPr="00DC6D1F" w:rsidRDefault="00DC6D1F" w:rsidP="00DC6D1F">
      <w:pPr>
        <w:jc w:val="left"/>
        <w:rPr>
          <w:rFonts w:cs="Arial"/>
          <w:lang w:val="en-GB" w:eastAsia="ar-SA"/>
        </w:rPr>
      </w:pPr>
      <w:r w:rsidRPr="00DC6D1F">
        <w:rPr>
          <w:rFonts w:cs="Arial"/>
          <w:lang w:eastAsia="ar-SA"/>
        </w:rPr>
        <w:t>In the previous slide, there discussed what risks may arise in this project, for this reason, here are some recommendations:</w:t>
      </w:r>
    </w:p>
    <w:p w14:paraId="66E65785" w14:textId="14E260D7" w:rsidR="00DC6D1F" w:rsidRPr="00DC6D1F" w:rsidRDefault="00DC6D1F" w:rsidP="00DC6D1F">
      <w:pPr>
        <w:numPr>
          <w:ilvl w:val="0"/>
          <w:numId w:val="10"/>
        </w:numPr>
        <w:jc w:val="left"/>
        <w:rPr>
          <w:rFonts w:cs="Arial"/>
          <w:lang w:val="en-GB" w:eastAsia="ar-SA"/>
        </w:rPr>
      </w:pPr>
      <w:r w:rsidRPr="00DC6D1F">
        <w:rPr>
          <w:rFonts w:cs="Arial"/>
          <w:lang w:eastAsia="ar-SA"/>
        </w:rPr>
        <w:t xml:space="preserve">Staff to be properly </w:t>
      </w:r>
      <w:r w:rsidRPr="00DC6D1F">
        <w:rPr>
          <w:rFonts w:cs="Arial"/>
          <w:lang w:eastAsia="ar-SA"/>
        </w:rPr>
        <w:t>trained.</w:t>
      </w:r>
    </w:p>
    <w:p w14:paraId="62391720" w14:textId="7E67F4A8" w:rsidR="00DC6D1F" w:rsidRPr="00DC6D1F" w:rsidRDefault="00DC6D1F" w:rsidP="00DC6D1F">
      <w:pPr>
        <w:numPr>
          <w:ilvl w:val="0"/>
          <w:numId w:val="10"/>
        </w:numPr>
        <w:jc w:val="left"/>
        <w:rPr>
          <w:rFonts w:cs="Arial"/>
          <w:lang w:val="en-GB" w:eastAsia="ar-SA"/>
        </w:rPr>
      </w:pPr>
      <w:r w:rsidRPr="00DC6D1F">
        <w:rPr>
          <w:rFonts w:cs="Arial"/>
          <w:lang w:eastAsia="ar-SA"/>
        </w:rPr>
        <w:t xml:space="preserve">Equipment should be of good </w:t>
      </w:r>
      <w:r w:rsidRPr="00DC6D1F">
        <w:rPr>
          <w:rFonts w:cs="Arial"/>
          <w:lang w:eastAsia="ar-SA"/>
        </w:rPr>
        <w:t>quality.</w:t>
      </w:r>
    </w:p>
    <w:p w14:paraId="4339118C" w14:textId="0AF95715" w:rsidR="00DC6D1F" w:rsidRPr="00DC6D1F" w:rsidRDefault="00DC6D1F" w:rsidP="00DC6D1F">
      <w:pPr>
        <w:numPr>
          <w:ilvl w:val="0"/>
          <w:numId w:val="10"/>
        </w:numPr>
        <w:jc w:val="left"/>
        <w:rPr>
          <w:rFonts w:cs="Arial"/>
          <w:lang w:val="en-GB" w:eastAsia="ar-SA"/>
        </w:rPr>
      </w:pPr>
      <w:r w:rsidRPr="00DC6D1F">
        <w:rPr>
          <w:rFonts w:cs="Arial"/>
          <w:lang w:eastAsia="ar-SA"/>
        </w:rPr>
        <w:t xml:space="preserve">Ensure the supply chain of </w:t>
      </w:r>
      <w:r w:rsidRPr="00DC6D1F">
        <w:rPr>
          <w:rFonts w:cs="Arial"/>
          <w:lang w:eastAsia="ar-SA"/>
        </w:rPr>
        <w:t>goods.</w:t>
      </w:r>
    </w:p>
    <w:p w14:paraId="7F63096A" w14:textId="77777777" w:rsidR="00DC6D1F" w:rsidRPr="00A23D6C" w:rsidRDefault="00DC6D1F" w:rsidP="00DC6D1F">
      <w:pPr>
        <w:numPr>
          <w:ilvl w:val="0"/>
          <w:numId w:val="10"/>
        </w:numPr>
        <w:jc w:val="left"/>
        <w:rPr>
          <w:rFonts w:cs="Arial"/>
          <w:lang w:val="en-GB" w:eastAsia="ar-SA"/>
        </w:rPr>
      </w:pPr>
      <w:r w:rsidRPr="00DC6D1F">
        <w:rPr>
          <w:rFonts w:cs="Arial"/>
          <w:lang w:eastAsia="ar-SA"/>
        </w:rPr>
        <w:t>Sufficient resources are available.</w:t>
      </w:r>
    </w:p>
    <w:p w14:paraId="42F74E8D" w14:textId="77777777" w:rsidR="00DC6D1F" w:rsidRPr="00DC6D1F" w:rsidRDefault="00DC6D1F" w:rsidP="00A23D6C">
      <w:pPr>
        <w:jc w:val="left"/>
        <w:rPr>
          <w:rFonts w:cs="Arial"/>
          <w:lang w:val="en-GB" w:eastAsia="ar-SA"/>
        </w:rPr>
      </w:pPr>
    </w:p>
    <w:p w14:paraId="4EAE998E" w14:textId="181E4CEA" w:rsidR="00DC6D1F" w:rsidRDefault="00A23D6C" w:rsidP="000811A6">
      <w:pPr>
        <w:jc w:val="left"/>
        <w:rPr>
          <w:rFonts w:cs="Arial"/>
          <w:lang w:eastAsia="ar-SA"/>
        </w:rPr>
      </w:pPr>
      <w:r>
        <w:rPr>
          <w:rFonts w:cs="Arial"/>
          <w:noProof/>
          <w:lang w:eastAsia="ar-SA"/>
          <w14:ligatures w14:val="standardContextual"/>
        </w:rPr>
        <w:lastRenderedPageBreak/>
        <w:drawing>
          <wp:inline distT="0" distB="0" distL="0" distR="0" wp14:anchorId="5D795970" wp14:editId="44AEE33F">
            <wp:extent cx="5734050" cy="3273425"/>
            <wp:effectExtent l="0" t="0" r="6350" b="3175"/>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4050" cy="3273425"/>
                    </a:xfrm>
                    <a:prstGeom prst="rect">
                      <a:avLst/>
                    </a:prstGeom>
                  </pic:spPr>
                </pic:pic>
              </a:graphicData>
            </a:graphic>
          </wp:inline>
        </w:drawing>
      </w:r>
    </w:p>
    <w:p w14:paraId="1839A827" w14:textId="77777777" w:rsidR="00A23D6C" w:rsidRPr="00A23D6C" w:rsidRDefault="00A23D6C" w:rsidP="00A23D6C">
      <w:pPr>
        <w:jc w:val="left"/>
        <w:rPr>
          <w:rFonts w:cs="Arial"/>
          <w:lang w:val="en-GB" w:eastAsia="ar-SA"/>
        </w:rPr>
      </w:pPr>
      <w:r w:rsidRPr="00A23D6C">
        <w:rPr>
          <w:rFonts w:cs="Arial"/>
          <w:lang w:eastAsia="ar-SA"/>
        </w:rPr>
        <w:t xml:space="preserve">Abernethy, K. (2016). </w:t>
      </w:r>
      <w:r w:rsidRPr="00A23D6C">
        <w:rPr>
          <w:rFonts w:cs="Arial"/>
          <w:i/>
          <w:iCs/>
          <w:lang w:eastAsia="ar-SA"/>
        </w:rPr>
        <w:t>Brief Guide to Assumptions, Constraints, and Risks</w:t>
      </w:r>
      <w:r w:rsidRPr="00A23D6C">
        <w:rPr>
          <w:rFonts w:cs="Arial"/>
          <w:lang w:eastAsia="ar-SA"/>
        </w:rPr>
        <w:t xml:space="preserve">. </w:t>
      </w:r>
      <w:proofErr w:type="spellStart"/>
      <w:r w:rsidRPr="00A23D6C">
        <w:rPr>
          <w:rFonts w:cs="Arial"/>
          <w:lang w:eastAsia="ar-SA"/>
        </w:rPr>
        <w:t>Createspace</w:t>
      </w:r>
      <w:proofErr w:type="spellEnd"/>
      <w:r w:rsidRPr="00A23D6C">
        <w:rPr>
          <w:rFonts w:cs="Arial"/>
          <w:lang w:eastAsia="ar-SA"/>
        </w:rPr>
        <w:t xml:space="preserve"> Independent Publishing Platform.</w:t>
      </w:r>
    </w:p>
    <w:p w14:paraId="76F49823" w14:textId="77777777" w:rsidR="00A23D6C" w:rsidRPr="00A23D6C" w:rsidRDefault="00A23D6C" w:rsidP="00A23D6C">
      <w:pPr>
        <w:jc w:val="left"/>
        <w:rPr>
          <w:rFonts w:cs="Arial"/>
          <w:lang w:val="en-GB" w:eastAsia="ar-SA"/>
        </w:rPr>
      </w:pPr>
      <w:r w:rsidRPr="00A23D6C">
        <w:rPr>
          <w:rFonts w:cs="Arial"/>
          <w:lang w:eastAsia="ar-SA"/>
        </w:rPr>
        <w:t xml:space="preserve">AL Jarrah, M., </w:t>
      </w:r>
      <w:proofErr w:type="spellStart"/>
      <w:r w:rsidRPr="00A23D6C">
        <w:rPr>
          <w:rFonts w:cs="Arial"/>
          <w:lang w:eastAsia="ar-SA"/>
        </w:rPr>
        <w:t>Jarah</w:t>
      </w:r>
      <w:proofErr w:type="spellEnd"/>
      <w:r w:rsidRPr="00A23D6C">
        <w:rPr>
          <w:rFonts w:cs="Arial"/>
          <w:lang w:eastAsia="ar-SA"/>
        </w:rPr>
        <w:t xml:space="preserve">, B. and </w:t>
      </w:r>
      <w:proofErr w:type="spellStart"/>
      <w:r w:rsidRPr="00A23D6C">
        <w:rPr>
          <w:rFonts w:cs="Arial"/>
          <w:lang w:eastAsia="ar-SA"/>
        </w:rPr>
        <w:t>Altarawneh</w:t>
      </w:r>
      <w:proofErr w:type="spellEnd"/>
      <w:r w:rsidRPr="00A23D6C">
        <w:rPr>
          <w:rFonts w:cs="Arial"/>
          <w:lang w:eastAsia="ar-SA"/>
        </w:rPr>
        <w:t xml:space="preserve">, I. (2022). Toward successful project implementation: Integration between project management processes and project risk management. </w:t>
      </w:r>
      <w:r w:rsidRPr="00A23D6C">
        <w:rPr>
          <w:rFonts w:cs="Arial"/>
          <w:i/>
          <w:iCs/>
          <w:lang w:eastAsia="ar-SA"/>
        </w:rPr>
        <w:t>Problems and Perspectives in Management</w:t>
      </w:r>
      <w:r w:rsidRPr="00A23D6C">
        <w:rPr>
          <w:rFonts w:cs="Arial"/>
          <w:lang w:eastAsia="ar-SA"/>
        </w:rPr>
        <w:t xml:space="preserve">, 20(3), pp.258–273. </w:t>
      </w:r>
      <w:proofErr w:type="spellStart"/>
      <w:r w:rsidRPr="00A23D6C">
        <w:rPr>
          <w:rFonts w:cs="Arial"/>
          <w:lang w:eastAsia="ar-SA"/>
        </w:rPr>
        <w:t>doi:</w:t>
      </w:r>
      <w:hyperlink r:id="rId29" w:history="1">
        <w:r w:rsidRPr="00A23D6C">
          <w:rPr>
            <w:rStyle w:val="Hyperlink"/>
            <w:rFonts w:cs="Arial"/>
            <w:lang w:eastAsia="ar-SA"/>
          </w:rPr>
          <w:t>https</w:t>
        </w:r>
        <w:proofErr w:type="spellEnd"/>
      </w:hyperlink>
      <w:hyperlink r:id="rId30" w:history="1">
        <w:r w:rsidRPr="00A23D6C">
          <w:rPr>
            <w:rStyle w:val="Hyperlink"/>
            <w:rFonts w:cs="Arial"/>
            <w:lang w:eastAsia="ar-SA"/>
          </w:rPr>
          <w:t>://doi.org/10.21511/ppm.20(3).2022.21</w:t>
        </w:r>
      </w:hyperlink>
      <w:r w:rsidRPr="00A23D6C">
        <w:rPr>
          <w:rFonts w:cs="Arial"/>
          <w:lang w:eastAsia="ar-SA"/>
        </w:rPr>
        <w:t>.</w:t>
      </w:r>
    </w:p>
    <w:p w14:paraId="207D6ADB" w14:textId="77777777" w:rsidR="00A23D6C" w:rsidRPr="00A23D6C" w:rsidRDefault="00A23D6C" w:rsidP="00A23D6C">
      <w:pPr>
        <w:jc w:val="left"/>
        <w:rPr>
          <w:rFonts w:cs="Arial"/>
          <w:lang w:val="en-GB" w:eastAsia="ar-SA"/>
        </w:rPr>
      </w:pPr>
      <w:proofErr w:type="spellStart"/>
      <w:r w:rsidRPr="00A23D6C">
        <w:rPr>
          <w:rFonts w:cs="Arial"/>
          <w:lang w:eastAsia="ar-SA"/>
        </w:rPr>
        <w:t>Amohamed</w:t>
      </w:r>
      <w:proofErr w:type="spellEnd"/>
      <w:r w:rsidRPr="00A23D6C">
        <w:rPr>
          <w:rFonts w:cs="Arial"/>
          <w:lang w:eastAsia="ar-SA"/>
        </w:rPr>
        <w:t xml:space="preserve">, A. (2015). Project Planning as Initial Step for Successful Project. </w:t>
      </w:r>
      <w:r w:rsidRPr="00A23D6C">
        <w:rPr>
          <w:rFonts w:cs="Arial"/>
          <w:i/>
          <w:iCs/>
          <w:lang w:eastAsia="ar-SA"/>
        </w:rPr>
        <w:t>Lecture Notes on Software Engineering</w:t>
      </w:r>
      <w:r w:rsidRPr="00A23D6C">
        <w:rPr>
          <w:rFonts w:cs="Arial"/>
          <w:lang w:eastAsia="ar-SA"/>
        </w:rPr>
        <w:t xml:space="preserve">, 3(3), pp.234–237. </w:t>
      </w:r>
      <w:proofErr w:type="spellStart"/>
      <w:r w:rsidRPr="00A23D6C">
        <w:rPr>
          <w:rFonts w:cs="Arial"/>
          <w:lang w:eastAsia="ar-SA"/>
        </w:rPr>
        <w:t>doi:</w:t>
      </w:r>
      <w:hyperlink r:id="rId31" w:history="1">
        <w:r w:rsidRPr="00A23D6C">
          <w:rPr>
            <w:rStyle w:val="Hyperlink"/>
            <w:rFonts w:cs="Arial"/>
            <w:lang w:eastAsia="ar-SA"/>
          </w:rPr>
          <w:t>https</w:t>
        </w:r>
        <w:proofErr w:type="spellEnd"/>
      </w:hyperlink>
      <w:hyperlink r:id="rId32" w:history="1">
        <w:r w:rsidRPr="00A23D6C">
          <w:rPr>
            <w:rStyle w:val="Hyperlink"/>
            <w:rFonts w:cs="Arial"/>
            <w:lang w:eastAsia="ar-SA"/>
          </w:rPr>
          <w:t>://doi.org/10.7763/lnse.2015.v3.197</w:t>
        </w:r>
      </w:hyperlink>
      <w:r w:rsidRPr="00A23D6C">
        <w:rPr>
          <w:rFonts w:cs="Arial"/>
          <w:lang w:eastAsia="ar-SA"/>
        </w:rPr>
        <w:t>.</w:t>
      </w:r>
    </w:p>
    <w:p w14:paraId="06791C05" w14:textId="77777777" w:rsidR="00A23D6C" w:rsidRPr="00A23D6C" w:rsidRDefault="00A23D6C" w:rsidP="00A23D6C">
      <w:pPr>
        <w:jc w:val="left"/>
        <w:rPr>
          <w:rFonts w:cs="Arial"/>
          <w:lang w:val="en-GB" w:eastAsia="ar-SA"/>
        </w:rPr>
      </w:pPr>
      <w:r w:rsidRPr="00A23D6C">
        <w:rPr>
          <w:rFonts w:cs="Arial"/>
          <w:lang w:eastAsia="ar-SA"/>
        </w:rPr>
        <w:t xml:space="preserve">Cooney, R.C. (2020). Project Success Criteria and Project Success Factors in Information Technology Projects. </w:t>
      </w:r>
      <w:r w:rsidRPr="00A23D6C">
        <w:rPr>
          <w:rFonts w:cs="Arial"/>
          <w:i/>
          <w:iCs/>
          <w:lang w:eastAsia="ar-SA"/>
        </w:rPr>
        <w:t>Academy of Management Proceedings</w:t>
      </w:r>
      <w:r w:rsidRPr="00A23D6C">
        <w:rPr>
          <w:rFonts w:cs="Arial"/>
          <w:lang w:eastAsia="ar-SA"/>
        </w:rPr>
        <w:t xml:space="preserve">, 2020(1), p.20687. </w:t>
      </w:r>
      <w:proofErr w:type="spellStart"/>
      <w:r w:rsidRPr="00A23D6C">
        <w:rPr>
          <w:rFonts w:cs="Arial"/>
          <w:lang w:eastAsia="ar-SA"/>
        </w:rPr>
        <w:t>doi:</w:t>
      </w:r>
      <w:hyperlink r:id="rId33" w:history="1">
        <w:r w:rsidRPr="00A23D6C">
          <w:rPr>
            <w:rStyle w:val="Hyperlink"/>
            <w:rFonts w:cs="Arial"/>
            <w:lang w:eastAsia="ar-SA"/>
          </w:rPr>
          <w:t>https</w:t>
        </w:r>
        <w:proofErr w:type="spellEnd"/>
      </w:hyperlink>
      <w:hyperlink r:id="rId34" w:history="1">
        <w:r w:rsidRPr="00A23D6C">
          <w:rPr>
            <w:rStyle w:val="Hyperlink"/>
            <w:rFonts w:cs="Arial"/>
            <w:lang w:eastAsia="ar-SA"/>
          </w:rPr>
          <w:t>://doi.org/10.5465/ambpp.2020.20687abstract</w:t>
        </w:r>
      </w:hyperlink>
      <w:r w:rsidRPr="00A23D6C">
        <w:rPr>
          <w:rFonts w:cs="Arial"/>
          <w:lang w:eastAsia="ar-SA"/>
        </w:rPr>
        <w:t>.</w:t>
      </w:r>
    </w:p>
    <w:p w14:paraId="6F3491BA" w14:textId="77777777" w:rsidR="00A23D6C" w:rsidRPr="00A23D6C" w:rsidRDefault="00A23D6C" w:rsidP="00A23D6C">
      <w:pPr>
        <w:jc w:val="left"/>
        <w:rPr>
          <w:rFonts w:cs="Arial"/>
          <w:lang w:val="en-GB" w:eastAsia="ar-SA"/>
        </w:rPr>
      </w:pPr>
      <w:r w:rsidRPr="00A23D6C">
        <w:rPr>
          <w:rFonts w:cs="Arial"/>
          <w:lang w:eastAsia="ar-SA"/>
        </w:rPr>
        <w:t xml:space="preserve">Lawrence, A.T. and Weber, J. (2017). </w:t>
      </w:r>
      <w:r w:rsidRPr="00A23D6C">
        <w:rPr>
          <w:rFonts w:cs="Arial"/>
          <w:i/>
          <w:iCs/>
          <w:lang w:eastAsia="ar-SA"/>
        </w:rPr>
        <w:t xml:space="preserve">Business and </w:t>
      </w:r>
      <w:proofErr w:type="gramStart"/>
      <w:r w:rsidRPr="00A23D6C">
        <w:rPr>
          <w:rFonts w:cs="Arial"/>
          <w:i/>
          <w:iCs/>
          <w:lang w:eastAsia="ar-SA"/>
        </w:rPr>
        <w:t>society :</w:t>
      </w:r>
      <w:proofErr w:type="gramEnd"/>
      <w:r w:rsidRPr="00A23D6C">
        <w:rPr>
          <w:rFonts w:cs="Arial"/>
          <w:i/>
          <w:iCs/>
          <w:lang w:eastAsia="ar-SA"/>
        </w:rPr>
        <w:t xml:space="preserve"> stakeholders, ethics, public policy</w:t>
      </w:r>
      <w:r w:rsidRPr="00A23D6C">
        <w:rPr>
          <w:rFonts w:cs="Arial"/>
          <w:lang w:eastAsia="ar-SA"/>
        </w:rPr>
        <w:t xml:space="preserve">. New York, Ny: </w:t>
      </w:r>
      <w:proofErr w:type="spellStart"/>
      <w:r w:rsidRPr="00A23D6C">
        <w:rPr>
          <w:rFonts w:cs="Arial"/>
          <w:lang w:eastAsia="ar-SA"/>
        </w:rPr>
        <w:t>Mcgraw-Hill</w:t>
      </w:r>
      <w:proofErr w:type="spellEnd"/>
      <w:r w:rsidRPr="00A23D6C">
        <w:rPr>
          <w:rFonts w:cs="Arial"/>
          <w:lang w:eastAsia="ar-SA"/>
        </w:rPr>
        <w:t xml:space="preserve"> Education.</w:t>
      </w:r>
    </w:p>
    <w:p w14:paraId="4EC78953" w14:textId="77777777" w:rsidR="00A23D6C" w:rsidRPr="00A23D6C" w:rsidRDefault="00A23D6C" w:rsidP="00A23D6C">
      <w:pPr>
        <w:jc w:val="left"/>
        <w:rPr>
          <w:rFonts w:cs="Arial"/>
          <w:lang w:val="en-GB" w:eastAsia="ar-SA"/>
        </w:rPr>
      </w:pPr>
      <w:proofErr w:type="spellStart"/>
      <w:r w:rsidRPr="00A23D6C">
        <w:rPr>
          <w:rFonts w:cs="Arial"/>
          <w:lang w:eastAsia="ar-SA"/>
        </w:rPr>
        <w:t>Tinnirello</w:t>
      </w:r>
      <w:proofErr w:type="spellEnd"/>
      <w:r w:rsidRPr="00A23D6C">
        <w:rPr>
          <w:rFonts w:cs="Arial"/>
          <w:lang w:eastAsia="ar-SA"/>
        </w:rPr>
        <w:t xml:space="preserve">, P. (2021). </w:t>
      </w:r>
      <w:r w:rsidRPr="00A23D6C">
        <w:rPr>
          <w:rFonts w:cs="Arial"/>
          <w:i/>
          <w:iCs/>
          <w:lang w:eastAsia="ar-SA"/>
        </w:rPr>
        <w:t>Project management</w:t>
      </w:r>
      <w:r w:rsidRPr="00A23D6C">
        <w:rPr>
          <w:rFonts w:cs="Arial"/>
          <w:lang w:eastAsia="ar-SA"/>
        </w:rPr>
        <w:t>. 1st ed. Boca Raton: Auerbach.</w:t>
      </w:r>
    </w:p>
    <w:p w14:paraId="57EC1FA0" w14:textId="77777777" w:rsidR="00A23D6C" w:rsidRPr="00A23D6C" w:rsidRDefault="00A23D6C" w:rsidP="00A23D6C">
      <w:pPr>
        <w:jc w:val="left"/>
        <w:rPr>
          <w:rFonts w:cs="Arial"/>
          <w:lang w:val="en-GB" w:eastAsia="ar-SA"/>
        </w:rPr>
      </w:pPr>
      <w:proofErr w:type="spellStart"/>
      <w:r w:rsidRPr="00A23D6C">
        <w:rPr>
          <w:rFonts w:cs="Arial"/>
          <w:lang w:eastAsia="ar-SA"/>
        </w:rPr>
        <w:t>Zahidah</w:t>
      </w:r>
      <w:proofErr w:type="spellEnd"/>
      <w:r w:rsidRPr="00A23D6C">
        <w:rPr>
          <w:rFonts w:cs="Arial"/>
          <w:lang w:eastAsia="ar-SA"/>
        </w:rPr>
        <w:t xml:space="preserve">, U. and Sitio, R.P. (2022). Descriptive Analysis of Catering Service Satisfaction: A Case Study of CV. </w:t>
      </w:r>
      <w:proofErr w:type="spellStart"/>
      <w:r w:rsidRPr="00A23D6C">
        <w:rPr>
          <w:rFonts w:cs="Arial"/>
          <w:lang w:eastAsia="ar-SA"/>
        </w:rPr>
        <w:t>Tidar’s</w:t>
      </w:r>
      <w:proofErr w:type="spellEnd"/>
      <w:r w:rsidRPr="00A23D6C">
        <w:rPr>
          <w:rFonts w:cs="Arial"/>
          <w:lang w:eastAsia="ar-SA"/>
        </w:rPr>
        <w:t xml:space="preserve"> Catering. </w:t>
      </w:r>
      <w:r w:rsidRPr="00A23D6C">
        <w:rPr>
          <w:rFonts w:cs="Arial"/>
          <w:i/>
          <w:iCs/>
          <w:lang w:eastAsia="ar-SA"/>
        </w:rPr>
        <w:t>International Journal of Digital Entrepreneurship and Business</w:t>
      </w:r>
      <w:r w:rsidRPr="00A23D6C">
        <w:rPr>
          <w:rFonts w:cs="Arial"/>
          <w:lang w:eastAsia="ar-SA"/>
        </w:rPr>
        <w:t xml:space="preserve">, 3(2), pp.102–114. </w:t>
      </w:r>
      <w:proofErr w:type="spellStart"/>
      <w:r w:rsidRPr="00A23D6C">
        <w:rPr>
          <w:rFonts w:cs="Arial"/>
          <w:lang w:eastAsia="ar-SA"/>
        </w:rPr>
        <w:t>doi:</w:t>
      </w:r>
      <w:hyperlink r:id="rId35" w:history="1">
        <w:r w:rsidRPr="00A23D6C">
          <w:rPr>
            <w:rStyle w:val="Hyperlink"/>
            <w:rFonts w:cs="Arial"/>
            <w:lang w:eastAsia="ar-SA"/>
          </w:rPr>
          <w:t>https</w:t>
        </w:r>
        <w:proofErr w:type="spellEnd"/>
      </w:hyperlink>
      <w:hyperlink r:id="rId36" w:history="1">
        <w:r w:rsidRPr="00A23D6C">
          <w:rPr>
            <w:rStyle w:val="Hyperlink"/>
            <w:rFonts w:cs="Arial"/>
            <w:lang w:eastAsia="ar-SA"/>
          </w:rPr>
          <w:t>://doi.org/10.52238/ideb.v3i2.89</w:t>
        </w:r>
      </w:hyperlink>
      <w:r w:rsidRPr="00A23D6C">
        <w:rPr>
          <w:rFonts w:cs="Arial"/>
          <w:lang w:eastAsia="ar-SA"/>
        </w:rPr>
        <w:t>.</w:t>
      </w:r>
    </w:p>
    <w:p w14:paraId="29DFA5D6" w14:textId="77777777" w:rsidR="00A23D6C" w:rsidRPr="000811A6" w:rsidRDefault="00A23D6C" w:rsidP="000811A6">
      <w:pPr>
        <w:jc w:val="left"/>
        <w:rPr>
          <w:rFonts w:cs="Arial"/>
          <w:lang w:eastAsia="ar-SA"/>
        </w:rPr>
      </w:pPr>
    </w:p>
    <w:sectPr w:rsidR="00A23D6C" w:rsidRPr="000811A6" w:rsidSect="00C44A79">
      <w:footerReference w:type="default" r:id="rId37"/>
      <w:pgSz w:w="11910" w:h="16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22DDFD" w14:textId="77777777" w:rsidR="00C60F3C" w:rsidRDefault="00C60F3C" w:rsidP="00C44A79">
      <w:pPr>
        <w:spacing w:after="0" w:line="240" w:lineRule="auto"/>
      </w:pPr>
      <w:r>
        <w:separator/>
      </w:r>
    </w:p>
  </w:endnote>
  <w:endnote w:type="continuationSeparator" w:id="0">
    <w:p w14:paraId="231FC4F1" w14:textId="77777777" w:rsidR="00C60F3C" w:rsidRDefault="00C60F3C" w:rsidP="00C44A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9833863"/>
      <w:docPartObj>
        <w:docPartGallery w:val="Page Numbers (Bottom of Page)"/>
        <w:docPartUnique/>
      </w:docPartObj>
    </w:sdtPr>
    <w:sdtEndPr>
      <w:rPr>
        <w:noProof/>
      </w:rPr>
    </w:sdtEndPr>
    <w:sdtContent>
      <w:p w14:paraId="124E2549" w14:textId="1652A831" w:rsidR="00C44A79" w:rsidRDefault="00C44A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00B9DB" w14:textId="77777777" w:rsidR="00C44A79" w:rsidRDefault="00C44A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1776539"/>
      <w:docPartObj>
        <w:docPartGallery w:val="Page Numbers (Bottom of Page)"/>
        <w:docPartUnique/>
      </w:docPartObj>
    </w:sdtPr>
    <w:sdtEndPr>
      <w:rPr>
        <w:noProof/>
      </w:rPr>
    </w:sdtEndPr>
    <w:sdtContent>
      <w:p w14:paraId="3949AF46" w14:textId="43AC41FB" w:rsidR="00367E13" w:rsidRDefault="00367E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87EADB" w14:textId="77777777" w:rsidR="00367E13" w:rsidRDefault="00367E1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1334338"/>
      <w:docPartObj>
        <w:docPartGallery w:val="Page Numbers (Bottom of Page)"/>
        <w:docPartUnique/>
      </w:docPartObj>
    </w:sdtPr>
    <w:sdtEndPr>
      <w:rPr>
        <w:noProof/>
      </w:rPr>
    </w:sdtEndPr>
    <w:sdtContent>
      <w:p w14:paraId="3C7328C6" w14:textId="77777777" w:rsidR="00C44A79" w:rsidRDefault="00C44A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EFF5B8" w14:textId="77777777" w:rsidR="00C44A79" w:rsidRDefault="00C44A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EE51A1" w14:textId="77777777" w:rsidR="00C60F3C" w:rsidRDefault="00C60F3C" w:rsidP="00C44A79">
      <w:pPr>
        <w:spacing w:after="0" w:line="240" w:lineRule="auto"/>
      </w:pPr>
      <w:r>
        <w:separator/>
      </w:r>
    </w:p>
  </w:footnote>
  <w:footnote w:type="continuationSeparator" w:id="0">
    <w:p w14:paraId="0802A791" w14:textId="77777777" w:rsidR="00C60F3C" w:rsidRDefault="00C60F3C" w:rsidP="00C44A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805BE"/>
    <w:multiLevelType w:val="hybridMultilevel"/>
    <w:tmpl w:val="256CEA1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012A1A"/>
    <w:multiLevelType w:val="hybridMultilevel"/>
    <w:tmpl w:val="CA5483C2"/>
    <w:lvl w:ilvl="0" w:tplc="1A30EB5C">
      <w:start w:val="1"/>
      <w:numFmt w:val="bullet"/>
      <w:lvlText w:val="●"/>
      <w:lvlJc w:val="left"/>
      <w:pPr>
        <w:ind w:left="720" w:hanging="360"/>
      </w:pPr>
      <w:rPr>
        <w:rFonts w:ascii="Arial" w:eastAsia="Arial" w:hAnsi="Arial" w:cs="Arial"/>
        <w:b w:val="0"/>
        <w:i/>
        <w:iCs/>
        <w:strike w:val="0"/>
        <w:dstrike w:val="0"/>
        <w:color w:val="000000"/>
        <w:sz w:val="22"/>
        <w:szCs w:val="22"/>
        <w:u w:val="none" w:color="000000"/>
        <w:bdr w:val="none" w:sz="0" w:space="0" w:color="auto"/>
        <w:shd w:val="clear" w:color="auto" w:fill="auto"/>
        <w:vertAlign w:val="baseline"/>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AC7BC4"/>
    <w:multiLevelType w:val="hybridMultilevel"/>
    <w:tmpl w:val="A5BA783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C305747"/>
    <w:multiLevelType w:val="multilevel"/>
    <w:tmpl w:val="09C878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7C7528"/>
    <w:multiLevelType w:val="multilevel"/>
    <w:tmpl w:val="BC92CA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33C49F9"/>
    <w:multiLevelType w:val="multilevel"/>
    <w:tmpl w:val="32F2D4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4172690"/>
    <w:multiLevelType w:val="hybridMultilevel"/>
    <w:tmpl w:val="22C68A4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3972D87"/>
    <w:multiLevelType w:val="multilevel"/>
    <w:tmpl w:val="88128B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5F92E80"/>
    <w:multiLevelType w:val="multilevel"/>
    <w:tmpl w:val="3BCECD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EFA1549"/>
    <w:multiLevelType w:val="hybridMultilevel"/>
    <w:tmpl w:val="88F22078"/>
    <w:lvl w:ilvl="0" w:tplc="EBF8355A">
      <w:start w:val="1"/>
      <w:numFmt w:val="bullet"/>
      <w:lvlText w:val=""/>
      <w:lvlJc w:val="left"/>
      <w:pPr>
        <w:tabs>
          <w:tab w:val="num" w:pos="720"/>
        </w:tabs>
        <w:ind w:left="720" w:hanging="360"/>
      </w:pPr>
      <w:rPr>
        <w:rFonts w:ascii="Symbol" w:hAnsi="Symbol" w:hint="default"/>
      </w:rPr>
    </w:lvl>
    <w:lvl w:ilvl="1" w:tplc="282A24B8" w:tentative="1">
      <w:start w:val="1"/>
      <w:numFmt w:val="bullet"/>
      <w:lvlText w:val=""/>
      <w:lvlJc w:val="left"/>
      <w:pPr>
        <w:tabs>
          <w:tab w:val="num" w:pos="1440"/>
        </w:tabs>
        <w:ind w:left="1440" w:hanging="360"/>
      </w:pPr>
      <w:rPr>
        <w:rFonts w:ascii="Symbol" w:hAnsi="Symbol" w:hint="default"/>
      </w:rPr>
    </w:lvl>
    <w:lvl w:ilvl="2" w:tplc="0EDEC4DA" w:tentative="1">
      <w:start w:val="1"/>
      <w:numFmt w:val="bullet"/>
      <w:lvlText w:val=""/>
      <w:lvlJc w:val="left"/>
      <w:pPr>
        <w:tabs>
          <w:tab w:val="num" w:pos="2160"/>
        </w:tabs>
        <w:ind w:left="2160" w:hanging="360"/>
      </w:pPr>
      <w:rPr>
        <w:rFonts w:ascii="Symbol" w:hAnsi="Symbol" w:hint="default"/>
      </w:rPr>
    </w:lvl>
    <w:lvl w:ilvl="3" w:tplc="6834EC48" w:tentative="1">
      <w:start w:val="1"/>
      <w:numFmt w:val="bullet"/>
      <w:lvlText w:val=""/>
      <w:lvlJc w:val="left"/>
      <w:pPr>
        <w:tabs>
          <w:tab w:val="num" w:pos="2880"/>
        </w:tabs>
        <w:ind w:left="2880" w:hanging="360"/>
      </w:pPr>
      <w:rPr>
        <w:rFonts w:ascii="Symbol" w:hAnsi="Symbol" w:hint="default"/>
      </w:rPr>
    </w:lvl>
    <w:lvl w:ilvl="4" w:tplc="0D52666A" w:tentative="1">
      <w:start w:val="1"/>
      <w:numFmt w:val="bullet"/>
      <w:lvlText w:val=""/>
      <w:lvlJc w:val="left"/>
      <w:pPr>
        <w:tabs>
          <w:tab w:val="num" w:pos="3600"/>
        </w:tabs>
        <w:ind w:left="3600" w:hanging="360"/>
      </w:pPr>
      <w:rPr>
        <w:rFonts w:ascii="Symbol" w:hAnsi="Symbol" w:hint="default"/>
      </w:rPr>
    </w:lvl>
    <w:lvl w:ilvl="5" w:tplc="6C8A8CC8" w:tentative="1">
      <w:start w:val="1"/>
      <w:numFmt w:val="bullet"/>
      <w:lvlText w:val=""/>
      <w:lvlJc w:val="left"/>
      <w:pPr>
        <w:tabs>
          <w:tab w:val="num" w:pos="4320"/>
        </w:tabs>
        <w:ind w:left="4320" w:hanging="360"/>
      </w:pPr>
      <w:rPr>
        <w:rFonts w:ascii="Symbol" w:hAnsi="Symbol" w:hint="default"/>
      </w:rPr>
    </w:lvl>
    <w:lvl w:ilvl="6" w:tplc="63E4AE86" w:tentative="1">
      <w:start w:val="1"/>
      <w:numFmt w:val="bullet"/>
      <w:lvlText w:val=""/>
      <w:lvlJc w:val="left"/>
      <w:pPr>
        <w:tabs>
          <w:tab w:val="num" w:pos="5040"/>
        </w:tabs>
        <w:ind w:left="5040" w:hanging="360"/>
      </w:pPr>
      <w:rPr>
        <w:rFonts w:ascii="Symbol" w:hAnsi="Symbol" w:hint="default"/>
      </w:rPr>
    </w:lvl>
    <w:lvl w:ilvl="7" w:tplc="C688EDF6" w:tentative="1">
      <w:start w:val="1"/>
      <w:numFmt w:val="bullet"/>
      <w:lvlText w:val=""/>
      <w:lvlJc w:val="left"/>
      <w:pPr>
        <w:tabs>
          <w:tab w:val="num" w:pos="5760"/>
        </w:tabs>
        <w:ind w:left="5760" w:hanging="360"/>
      </w:pPr>
      <w:rPr>
        <w:rFonts w:ascii="Symbol" w:hAnsi="Symbol" w:hint="default"/>
      </w:rPr>
    </w:lvl>
    <w:lvl w:ilvl="8" w:tplc="9BD85A7A" w:tentative="1">
      <w:start w:val="1"/>
      <w:numFmt w:val="bullet"/>
      <w:lvlText w:val=""/>
      <w:lvlJc w:val="left"/>
      <w:pPr>
        <w:tabs>
          <w:tab w:val="num" w:pos="6480"/>
        </w:tabs>
        <w:ind w:left="6480" w:hanging="360"/>
      </w:pPr>
      <w:rPr>
        <w:rFonts w:ascii="Symbol" w:hAnsi="Symbol" w:hint="default"/>
      </w:rPr>
    </w:lvl>
  </w:abstractNum>
  <w:num w:numId="1" w16cid:durableId="1248149997">
    <w:abstractNumId w:val="3"/>
  </w:num>
  <w:num w:numId="2" w16cid:durableId="979458083">
    <w:abstractNumId w:val="4"/>
  </w:num>
  <w:num w:numId="3" w16cid:durableId="1539393410">
    <w:abstractNumId w:val="0"/>
  </w:num>
  <w:num w:numId="4" w16cid:durableId="335621866">
    <w:abstractNumId w:val="8"/>
  </w:num>
  <w:num w:numId="5" w16cid:durableId="595748788">
    <w:abstractNumId w:val="6"/>
  </w:num>
  <w:num w:numId="6" w16cid:durableId="1255818073">
    <w:abstractNumId w:val="5"/>
  </w:num>
  <w:num w:numId="7" w16cid:durableId="1490558270">
    <w:abstractNumId w:val="2"/>
  </w:num>
  <w:num w:numId="8" w16cid:durableId="1798331483">
    <w:abstractNumId w:val="7"/>
  </w:num>
  <w:num w:numId="9" w16cid:durableId="768500142">
    <w:abstractNumId w:val="1"/>
  </w:num>
  <w:num w:numId="10" w16cid:durableId="91307939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5"/>
  <w:proofState w:spelling="clean" w:grammar="clean"/>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A1A"/>
    <w:rsid w:val="000066BB"/>
    <w:rsid w:val="000108F7"/>
    <w:rsid w:val="000200B6"/>
    <w:rsid w:val="000413AA"/>
    <w:rsid w:val="000439A5"/>
    <w:rsid w:val="000773EA"/>
    <w:rsid w:val="000811A6"/>
    <w:rsid w:val="000B1185"/>
    <w:rsid w:val="000C5021"/>
    <w:rsid w:val="000D206B"/>
    <w:rsid w:val="000D2F0F"/>
    <w:rsid w:val="000D602E"/>
    <w:rsid w:val="000E1AA2"/>
    <w:rsid w:val="000F14E6"/>
    <w:rsid w:val="000F16D7"/>
    <w:rsid w:val="000F5ED1"/>
    <w:rsid w:val="001565E2"/>
    <w:rsid w:val="001D4256"/>
    <w:rsid w:val="001D6C00"/>
    <w:rsid w:val="001F00E5"/>
    <w:rsid w:val="001F5A79"/>
    <w:rsid w:val="0020671B"/>
    <w:rsid w:val="00251FBB"/>
    <w:rsid w:val="00260CF5"/>
    <w:rsid w:val="0029589E"/>
    <w:rsid w:val="00295DC5"/>
    <w:rsid w:val="002C43E3"/>
    <w:rsid w:val="0033459F"/>
    <w:rsid w:val="00367E13"/>
    <w:rsid w:val="003A7324"/>
    <w:rsid w:val="003E4042"/>
    <w:rsid w:val="00440422"/>
    <w:rsid w:val="0047077A"/>
    <w:rsid w:val="00477037"/>
    <w:rsid w:val="00483A6C"/>
    <w:rsid w:val="004A4102"/>
    <w:rsid w:val="004D42EE"/>
    <w:rsid w:val="004F633C"/>
    <w:rsid w:val="0050357D"/>
    <w:rsid w:val="00520236"/>
    <w:rsid w:val="00536B6E"/>
    <w:rsid w:val="00544C2E"/>
    <w:rsid w:val="00565A4F"/>
    <w:rsid w:val="0059418B"/>
    <w:rsid w:val="005A15CE"/>
    <w:rsid w:val="005E1A1A"/>
    <w:rsid w:val="00617CCD"/>
    <w:rsid w:val="00636320"/>
    <w:rsid w:val="00640E8D"/>
    <w:rsid w:val="00666D57"/>
    <w:rsid w:val="00671BC0"/>
    <w:rsid w:val="00677481"/>
    <w:rsid w:val="006C50E9"/>
    <w:rsid w:val="006D4F93"/>
    <w:rsid w:val="006E71D7"/>
    <w:rsid w:val="00715C7A"/>
    <w:rsid w:val="00716874"/>
    <w:rsid w:val="0071752E"/>
    <w:rsid w:val="00756DA3"/>
    <w:rsid w:val="007800BF"/>
    <w:rsid w:val="007F7DA7"/>
    <w:rsid w:val="00800F6A"/>
    <w:rsid w:val="00863696"/>
    <w:rsid w:val="00863897"/>
    <w:rsid w:val="00874081"/>
    <w:rsid w:val="008B00BD"/>
    <w:rsid w:val="008B018D"/>
    <w:rsid w:val="008B7706"/>
    <w:rsid w:val="008C39ED"/>
    <w:rsid w:val="008C58AC"/>
    <w:rsid w:val="009113E1"/>
    <w:rsid w:val="00914C5D"/>
    <w:rsid w:val="00952E4C"/>
    <w:rsid w:val="009A1235"/>
    <w:rsid w:val="009B666B"/>
    <w:rsid w:val="009C5E13"/>
    <w:rsid w:val="009D780E"/>
    <w:rsid w:val="009F24D8"/>
    <w:rsid w:val="009F2AFD"/>
    <w:rsid w:val="00A02FA2"/>
    <w:rsid w:val="00A23D6C"/>
    <w:rsid w:val="00A8569D"/>
    <w:rsid w:val="00AA6832"/>
    <w:rsid w:val="00AB2D51"/>
    <w:rsid w:val="00AB7617"/>
    <w:rsid w:val="00AC19B4"/>
    <w:rsid w:val="00AC651B"/>
    <w:rsid w:val="00B10AB0"/>
    <w:rsid w:val="00B15389"/>
    <w:rsid w:val="00B1624E"/>
    <w:rsid w:val="00B60536"/>
    <w:rsid w:val="00B704F5"/>
    <w:rsid w:val="00B7413D"/>
    <w:rsid w:val="00B81909"/>
    <w:rsid w:val="00B879CF"/>
    <w:rsid w:val="00BD0706"/>
    <w:rsid w:val="00C0193D"/>
    <w:rsid w:val="00C2099A"/>
    <w:rsid w:val="00C44A79"/>
    <w:rsid w:val="00C60F3C"/>
    <w:rsid w:val="00C70B51"/>
    <w:rsid w:val="00C7241C"/>
    <w:rsid w:val="00C844E1"/>
    <w:rsid w:val="00C95C22"/>
    <w:rsid w:val="00CD588F"/>
    <w:rsid w:val="00CE2689"/>
    <w:rsid w:val="00CE4F3A"/>
    <w:rsid w:val="00D01872"/>
    <w:rsid w:val="00D22B0F"/>
    <w:rsid w:val="00D438AB"/>
    <w:rsid w:val="00D5074C"/>
    <w:rsid w:val="00D61DE4"/>
    <w:rsid w:val="00D706E7"/>
    <w:rsid w:val="00D83996"/>
    <w:rsid w:val="00D93B8D"/>
    <w:rsid w:val="00D948FA"/>
    <w:rsid w:val="00DB23C4"/>
    <w:rsid w:val="00DB5143"/>
    <w:rsid w:val="00DC6D1F"/>
    <w:rsid w:val="00E03EA7"/>
    <w:rsid w:val="00E34C65"/>
    <w:rsid w:val="00E41A6C"/>
    <w:rsid w:val="00E82D1D"/>
    <w:rsid w:val="00E84E5F"/>
    <w:rsid w:val="00EC662E"/>
    <w:rsid w:val="00EE549C"/>
    <w:rsid w:val="00F27A06"/>
    <w:rsid w:val="00F65455"/>
    <w:rsid w:val="00F9431B"/>
    <w:rsid w:val="00F9574A"/>
    <w:rsid w:val="00FD1892"/>
    <w:rsid w:val="00FD4D14"/>
    <w:rsid w:val="00FE33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E3822"/>
  <w15:chartTrackingRefBased/>
  <w15:docId w15:val="{4A83A841-71CC-40E0-85BF-33D9D5B08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588F"/>
    <w:pPr>
      <w:spacing w:after="200" w:line="360" w:lineRule="auto"/>
      <w:jc w:val="both"/>
    </w:pPr>
    <w:rPr>
      <w:rFonts w:ascii="Arial" w:hAnsi="Arial"/>
      <w:kern w:val="0"/>
      <w14:ligatures w14:val="none"/>
    </w:rPr>
  </w:style>
  <w:style w:type="paragraph" w:styleId="Heading1">
    <w:name w:val="heading 1"/>
    <w:basedOn w:val="Normal"/>
    <w:next w:val="Normal"/>
    <w:link w:val="Heading1Char"/>
    <w:uiPriority w:val="9"/>
    <w:qFormat/>
    <w:rsid w:val="00E34C65"/>
    <w:pPr>
      <w:keepNext/>
      <w:keepLines/>
      <w:spacing w:before="240" w:after="0"/>
      <w:jc w:val="left"/>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E03EA7"/>
    <w:pPr>
      <w:keepNext/>
      <w:keepLines/>
      <w:spacing w:before="40" w:after="0"/>
      <w:jc w:val="left"/>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9D780E"/>
    <w:pPr>
      <w:keepNext/>
      <w:keepLines/>
      <w:spacing w:before="40"/>
      <w:outlineLvl w:val="2"/>
    </w:pPr>
    <w:rPr>
      <w:rFonts w:eastAsiaTheme="majorEastAsia" w:cstheme="majorBidi"/>
      <w:color w:val="000000" w:themeColor="text1"/>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4C65"/>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E03EA7"/>
    <w:rPr>
      <w:rFonts w:ascii="Arial" w:eastAsiaTheme="majorEastAsia" w:hAnsi="Arial" w:cstheme="majorBidi"/>
      <w:b/>
      <w:color w:val="000000" w:themeColor="text1"/>
      <w:sz w:val="26"/>
      <w:szCs w:val="26"/>
    </w:rPr>
  </w:style>
  <w:style w:type="paragraph" w:styleId="Title">
    <w:name w:val="Title"/>
    <w:basedOn w:val="Normal"/>
    <w:next w:val="Normal"/>
    <w:link w:val="TitleChar"/>
    <w:uiPriority w:val="10"/>
    <w:qFormat/>
    <w:rsid w:val="00B7413D"/>
    <w:pPr>
      <w:autoSpaceDE w:val="0"/>
      <w:autoSpaceDN w:val="0"/>
      <w:adjustRightInd w:val="0"/>
      <w:spacing w:line="240" w:lineRule="auto"/>
      <w:contextualSpacing/>
      <w:jc w:val="center"/>
    </w:pPr>
    <w:rPr>
      <w:rFonts w:eastAsiaTheme="majorEastAsia" w:cstheme="majorBidi"/>
      <w:b/>
      <w:spacing w:val="-10"/>
      <w:kern w:val="28"/>
      <w:sz w:val="56"/>
      <w:szCs w:val="56"/>
      <w:lang w:eastAsia="ar-SA"/>
    </w:rPr>
  </w:style>
  <w:style w:type="character" w:customStyle="1" w:styleId="TitleChar">
    <w:name w:val="Title Char"/>
    <w:basedOn w:val="DefaultParagraphFont"/>
    <w:link w:val="Title"/>
    <w:uiPriority w:val="10"/>
    <w:rsid w:val="00B7413D"/>
    <w:rPr>
      <w:rFonts w:ascii="Arial" w:eastAsiaTheme="majorEastAsia" w:hAnsi="Arial" w:cstheme="majorBidi"/>
      <w:b/>
      <w:spacing w:val="-10"/>
      <w:kern w:val="28"/>
      <w:sz w:val="56"/>
      <w:szCs w:val="56"/>
      <w:lang w:val="en-GB" w:eastAsia="ar-SA"/>
    </w:rPr>
  </w:style>
  <w:style w:type="character" w:customStyle="1" w:styleId="Heading3Char">
    <w:name w:val="Heading 3 Char"/>
    <w:basedOn w:val="DefaultParagraphFont"/>
    <w:link w:val="Heading3"/>
    <w:uiPriority w:val="9"/>
    <w:rsid w:val="009D780E"/>
    <w:rPr>
      <w:rFonts w:ascii="Arial" w:eastAsiaTheme="majorEastAsia" w:hAnsi="Arial" w:cstheme="majorBidi"/>
      <w:color w:val="000000" w:themeColor="text1"/>
      <w:sz w:val="24"/>
      <w:szCs w:val="24"/>
      <w:lang w:val="en-GB"/>
    </w:rPr>
  </w:style>
  <w:style w:type="paragraph" w:styleId="TOCHeading">
    <w:name w:val="TOC Heading"/>
    <w:basedOn w:val="Heading1"/>
    <w:next w:val="Normal"/>
    <w:uiPriority w:val="39"/>
    <w:unhideWhenUsed/>
    <w:qFormat/>
    <w:rsid w:val="00B10AB0"/>
    <w:pPr>
      <w:spacing w:line="259" w:lineRule="auto"/>
      <w:outlineLvl w:val="9"/>
    </w:pPr>
    <w:rPr>
      <w:rFonts w:asciiTheme="majorHAnsi" w:hAnsiTheme="majorHAnsi"/>
      <w:b w:val="0"/>
      <w:color w:val="2F5496" w:themeColor="accent1" w:themeShade="BF"/>
    </w:rPr>
  </w:style>
  <w:style w:type="paragraph" w:styleId="ListParagraph">
    <w:name w:val="List Paragraph"/>
    <w:basedOn w:val="Normal"/>
    <w:uiPriority w:val="34"/>
    <w:qFormat/>
    <w:rsid w:val="009C5E13"/>
    <w:pPr>
      <w:ind w:left="720"/>
      <w:contextualSpacing/>
    </w:pPr>
  </w:style>
  <w:style w:type="table" w:styleId="TableGrid">
    <w:name w:val="Table Grid"/>
    <w:basedOn w:val="TableNormal"/>
    <w:uiPriority w:val="39"/>
    <w:rsid w:val="004404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29589E"/>
    <w:pPr>
      <w:spacing w:after="100"/>
    </w:pPr>
  </w:style>
  <w:style w:type="character" w:styleId="Hyperlink">
    <w:name w:val="Hyperlink"/>
    <w:basedOn w:val="DefaultParagraphFont"/>
    <w:uiPriority w:val="99"/>
    <w:unhideWhenUsed/>
    <w:rsid w:val="0029589E"/>
    <w:rPr>
      <w:color w:val="0563C1" w:themeColor="hyperlink"/>
      <w:u w:val="single"/>
    </w:rPr>
  </w:style>
  <w:style w:type="paragraph" w:styleId="NormalWeb">
    <w:name w:val="Normal (Web)"/>
    <w:basedOn w:val="Normal"/>
    <w:uiPriority w:val="99"/>
    <w:semiHidden/>
    <w:unhideWhenUsed/>
    <w:rsid w:val="00716874"/>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C44A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4A79"/>
    <w:rPr>
      <w:rFonts w:ascii="Arial" w:hAnsi="Arial"/>
      <w:kern w:val="0"/>
      <w14:ligatures w14:val="none"/>
    </w:rPr>
  </w:style>
  <w:style w:type="paragraph" w:styleId="Footer">
    <w:name w:val="footer"/>
    <w:basedOn w:val="Normal"/>
    <w:link w:val="FooterChar"/>
    <w:uiPriority w:val="99"/>
    <w:unhideWhenUsed/>
    <w:rsid w:val="00C44A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4A79"/>
    <w:rPr>
      <w:rFonts w:ascii="Arial" w:hAnsi="Arial"/>
      <w:kern w:val="0"/>
      <w14:ligatures w14:val="none"/>
    </w:rPr>
  </w:style>
  <w:style w:type="character" w:styleId="UnresolvedMention">
    <w:name w:val="Unresolved Mention"/>
    <w:basedOn w:val="DefaultParagraphFont"/>
    <w:uiPriority w:val="99"/>
    <w:semiHidden/>
    <w:unhideWhenUsed/>
    <w:rsid w:val="000D60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40221">
      <w:bodyDiv w:val="1"/>
      <w:marLeft w:val="0"/>
      <w:marRight w:val="0"/>
      <w:marTop w:val="0"/>
      <w:marBottom w:val="0"/>
      <w:divBdr>
        <w:top w:val="none" w:sz="0" w:space="0" w:color="auto"/>
        <w:left w:val="none" w:sz="0" w:space="0" w:color="auto"/>
        <w:bottom w:val="none" w:sz="0" w:space="0" w:color="auto"/>
        <w:right w:val="none" w:sz="0" w:space="0" w:color="auto"/>
      </w:divBdr>
    </w:div>
    <w:div w:id="63916898">
      <w:bodyDiv w:val="1"/>
      <w:marLeft w:val="0"/>
      <w:marRight w:val="0"/>
      <w:marTop w:val="0"/>
      <w:marBottom w:val="0"/>
      <w:divBdr>
        <w:top w:val="none" w:sz="0" w:space="0" w:color="auto"/>
        <w:left w:val="none" w:sz="0" w:space="0" w:color="auto"/>
        <w:bottom w:val="none" w:sz="0" w:space="0" w:color="auto"/>
        <w:right w:val="none" w:sz="0" w:space="0" w:color="auto"/>
      </w:divBdr>
    </w:div>
    <w:div w:id="172306281">
      <w:bodyDiv w:val="1"/>
      <w:marLeft w:val="0"/>
      <w:marRight w:val="0"/>
      <w:marTop w:val="0"/>
      <w:marBottom w:val="0"/>
      <w:divBdr>
        <w:top w:val="none" w:sz="0" w:space="0" w:color="auto"/>
        <w:left w:val="none" w:sz="0" w:space="0" w:color="auto"/>
        <w:bottom w:val="none" w:sz="0" w:space="0" w:color="auto"/>
        <w:right w:val="none" w:sz="0" w:space="0" w:color="auto"/>
      </w:divBdr>
    </w:div>
    <w:div w:id="179201735">
      <w:bodyDiv w:val="1"/>
      <w:marLeft w:val="0"/>
      <w:marRight w:val="0"/>
      <w:marTop w:val="0"/>
      <w:marBottom w:val="0"/>
      <w:divBdr>
        <w:top w:val="none" w:sz="0" w:space="0" w:color="auto"/>
        <w:left w:val="none" w:sz="0" w:space="0" w:color="auto"/>
        <w:bottom w:val="none" w:sz="0" w:space="0" w:color="auto"/>
        <w:right w:val="none" w:sz="0" w:space="0" w:color="auto"/>
      </w:divBdr>
    </w:div>
    <w:div w:id="280457224">
      <w:bodyDiv w:val="1"/>
      <w:marLeft w:val="0"/>
      <w:marRight w:val="0"/>
      <w:marTop w:val="0"/>
      <w:marBottom w:val="0"/>
      <w:divBdr>
        <w:top w:val="none" w:sz="0" w:space="0" w:color="auto"/>
        <w:left w:val="none" w:sz="0" w:space="0" w:color="auto"/>
        <w:bottom w:val="none" w:sz="0" w:space="0" w:color="auto"/>
        <w:right w:val="none" w:sz="0" w:space="0" w:color="auto"/>
      </w:divBdr>
      <w:divsChild>
        <w:div w:id="1902906530">
          <w:marLeft w:val="547"/>
          <w:marRight w:val="0"/>
          <w:marTop w:val="0"/>
          <w:marBottom w:val="0"/>
          <w:divBdr>
            <w:top w:val="none" w:sz="0" w:space="0" w:color="auto"/>
            <w:left w:val="none" w:sz="0" w:space="0" w:color="auto"/>
            <w:bottom w:val="none" w:sz="0" w:space="0" w:color="auto"/>
            <w:right w:val="none" w:sz="0" w:space="0" w:color="auto"/>
          </w:divBdr>
        </w:div>
        <w:div w:id="1133527115">
          <w:marLeft w:val="547"/>
          <w:marRight w:val="0"/>
          <w:marTop w:val="0"/>
          <w:marBottom w:val="0"/>
          <w:divBdr>
            <w:top w:val="none" w:sz="0" w:space="0" w:color="auto"/>
            <w:left w:val="none" w:sz="0" w:space="0" w:color="auto"/>
            <w:bottom w:val="none" w:sz="0" w:space="0" w:color="auto"/>
            <w:right w:val="none" w:sz="0" w:space="0" w:color="auto"/>
          </w:divBdr>
        </w:div>
        <w:div w:id="2042243003">
          <w:marLeft w:val="547"/>
          <w:marRight w:val="0"/>
          <w:marTop w:val="0"/>
          <w:marBottom w:val="0"/>
          <w:divBdr>
            <w:top w:val="none" w:sz="0" w:space="0" w:color="auto"/>
            <w:left w:val="none" w:sz="0" w:space="0" w:color="auto"/>
            <w:bottom w:val="none" w:sz="0" w:space="0" w:color="auto"/>
            <w:right w:val="none" w:sz="0" w:space="0" w:color="auto"/>
          </w:divBdr>
        </w:div>
        <w:div w:id="919559682">
          <w:marLeft w:val="547"/>
          <w:marRight w:val="0"/>
          <w:marTop w:val="0"/>
          <w:marBottom w:val="200"/>
          <w:divBdr>
            <w:top w:val="none" w:sz="0" w:space="0" w:color="auto"/>
            <w:left w:val="none" w:sz="0" w:space="0" w:color="auto"/>
            <w:bottom w:val="none" w:sz="0" w:space="0" w:color="auto"/>
            <w:right w:val="none" w:sz="0" w:space="0" w:color="auto"/>
          </w:divBdr>
        </w:div>
      </w:divsChild>
    </w:div>
    <w:div w:id="751969672">
      <w:bodyDiv w:val="1"/>
      <w:marLeft w:val="0"/>
      <w:marRight w:val="0"/>
      <w:marTop w:val="0"/>
      <w:marBottom w:val="0"/>
      <w:divBdr>
        <w:top w:val="none" w:sz="0" w:space="0" w:color="auto"/>
        <w:left w:val="none" w:sz="0" w:space="0" w:color="auto"/>
        <w:bottom w:val="none" w:sz="0" w:space="0" w:color="auto"/>
        <w:right w:val="none" w:sz="0" w:space="0" w:color="auto"/>
      </w:divBdr>
    </w:div>
    <w:div w:id="1011030555">
      <w:bodyDiv w:val="1"/>
      <w:marLeft w:val="0"/>
      <w:marRight w:val="0"/>
      <w:marTop w:val="0"/>
      <w:marBottom w:val="0"/>
      <w:divBdr>
        <w:top w:val="none" w:sz="0" w:space="0" w:color="auto"/>
        <w:left w:val="none" w:sz="0" w:space="0" w:color="auto"/>
        <w:bottom w:val="none" w:sz="0" w:space="0" w:color="auto"/>
        <w:right w:val="none" w:sz="0" w:space="0" w:color="auto"/>
      </w:divBdr>
    </w:div>
    <w:div w:id="1102919313">
      <w:bodyDiv w:val="1"/>
      <w:marLeft w:val="0"/>
      <w:marRight w:val="0"/>
      <w:marTop w:val="0"/>
      <w:marBottom w:val="0"/>
      <w:divBdr>
        <w:top w:val="none" w:sz="0" w:space="0" w:color="auto"/>
        <w:left w:val="none" w:sz="0" w:space="0" w:color="auto"/>
        <w:bottom w:val="none" w:sz="0" w:space="0" w:color="auto"/>
        <w:right w:val="none" w:sz="0" w:space="0" w:color="auto"/>
      </w:divBdr>
    </w:div>
    <w:div w:id="1464496838">
      <w:bodyDiv w:val="1"/>
      <w:marLeft w:val="0"/>
      <w:marRight w:val="0"/>
      <w:marTop w:val="0"/>
      <w:marBottom w:val="0"/>
      <w:divBdr>
        <w:top w:val="none" w:sz="0" w:space="0" w:color="auto"/>
        <w:left w:val="none" w:sz="0" w:space="0" w:color="auto"/>
        <w:bottom w:val="none" w:sz="0" w:space="0" w:color="auto"/>
        <w:right w:val="none" w:sz="0" w:space="0" w:color="auto"/>
      </w:divBdr>
    </w:div>
    <w:div w:id="1739397899">
      <w:bodyDiv w:val="1"/>
      <w:marLeft w:val="0"/>
      <w:marRight w:val="0"/>
      <w:marTop w:val="0"/>
      <w:marBottom w:val="0"/>
      <w:divBdr>
        <w:top w:val="none" w:sz="0" w:space="0" w:color="auto"/>
        <w:left w:val="none" w:sz="0" w:space="0" w:color="auto"/>
        <w:bottom w:val="none" w:sz="0" w:space="0" w:color="auto"/>
        <w:right w:val="none" w:sz="0" w:space="0" w:color="auto"/>
      </w:divBdr>
    </w:div>
    <w:div w:id="1802579851">
      <w:bodyDiv w:val="1"/>
      <w:marLeft w:val="0"/>
      <w:marRight w:val="0"/>
      <w:marTop w:val="0"/>
      <w:marBottom w:val="0"/>
      <w:divBdr>
        <w:top w:val="none" w:sz="0" w:space="0" w:color="auto"/>
        <w:left w:val="none" w:sz="0" w:space="0" w:color="auto"/>
        <w:bottom w:val="none" w:sz="0" w:space="0" w:color="auto"/>
        <w:right w:val="none" w:sz="0" w:space="0" w:color="auto"/>
      </w:divBdr>
    </w:div>
    <w:div w:id="1983583856">
      <w:bodyDiv w:val="1"/>
      <w:marLeft w:val="0"/>
      <w:marRight w:val="0"/>
      <w:marTop w:val="0"/>
      <w:marBottom w:val="0"/>
      <w:divBdr>
        <w:top w:val="none" w:sz="0" w:space="0" w:color="auto"/>
        <w:left w:val="none" w:sz="0" w:space="0" w:color="auto"/>
        <w:bottom w:val="none" w:sz="0" w:space="0" w:color="auto"/>
        <w:right w:val="none" w:sz="0" w:space="0" w:color="auto"/>
      </w:divBdr>
    </w:div>
    <w:div w:id="2014338148">
      <w:bodyDiv w:val="1"/>
      <w:marLeft w:val="0"/>
      <w:marRight w:val="0"/>
      <w:marTop w:val="0"/>
      <w:marBottom w:val="0"/>
      <w:divBdr>
        <w:top w:val="none" w:sz="0" w:space="0" w:color="auto"/>
        <w:left w:val="none" w:sz="0" w:space="0" w:color="auto"/>
        <w:bottom w:val="none" w:sz="0" w:space="0" w:color="auto"/>
        <w:right w:val="none" w:sz="0" w:space="0" w:color="auto"/>
      </w:divBdr>
    </w:div>
    <w:div w:id="2025203985">
      <w:bodyDiv w:val="1"/>
      <w:marLeft w:val="0"/>
      <w:marRight w:val="0"/>
      <w:marTop w:val="0"/>
      <w:marBottom w:val="0"/>
      <w:divBdr>
        <w:top w:val="none" w:sz="0" w:space="0" w:color="auto"/>
        <w:left w:val="none" w:sz="0" w:space="0" w:color="auto"/>
        <w:bottom w:val="none" w:sz="0" w:space="0" w:color="auto"/>
        <w:right w:val="none" w:sz="0" w:space="0" w:color="auto"/>
      </w:divBdr>
    </w:div>
    <w:div w:id="2067221166">
      <w:bodyDiv w:val="1"/>
      <w:marLeft w:val="0"/>
      <w:marRight w:val="0"/>
      <w:marTop w:val="0"/>
      <w:marBottom w:val="0"/>
      <w:divBdr>
        <w:top w:val="none" w:sz="0" w:space="0" w:color="auto"/>
        <w:left w:val="none" w:sz="0" w:space="0" w:color="auto"/>
        <w:bottom w:val="none" w:sz="0" w:space="0" w:color="auto"/>
        <w:right w:val="none" w:sz="0" w:space="0" w:color="auto"/>
      </w:divBdr>
    </w:div>
    <w:div w:id="2144076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svg"/><Relationship Id="rId18" Type="http://schemas.openxmlformats.org/officeDocument/2006/relationships/hyperlink" Target="https://doi.org/10.1080/10429247.2015.1135033" TargetMode="External"/><Relationship Id="rId26" Type="http://schemas.openxmlformats.org/officeDocument/2006/relationships/image" Target="media/image11.png"/><Relationship Id="rId39" Type="http://schemas.openxmlformats.org/officeDocument/2006/relationships/theme" Target="theme/theme1.xml"/><Relationship Id="rId21" Type="http://schemas.openxmlformats.org/officeDocument/2006/relationships/image" Target="media/image6.png"/><Relationship Id="rId34" Type="http://schemas.openxmlformats.org/officeDocument/2006/relationships/hyperlink" Target="https://doi.org/10.5465/ambpp.2020.20687abstract"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www.marquette.edu/riskunit/riskmanagement/whatis.shtml" TargetMode="External"/><Relationship Id="rId25" Type="http://schemas.openxmlformats.org/officeDocument/2006/relationships/image" Target="media/image10.png"/><Relationship Id="rId33" Type="http://schemas.openxmlformats.org/officeDocument/2006/relationships/hyperlink" Target="https://doi.org/10.5465/ambpp.2020.20687abstract"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4028/www.scientific.net/amm.174-177.2854" TargetMode="External"/><Relationship Id="rId20" Type="http://schemas.openxmlformats.org/officeDocument/2006/relationships/image" Target="media/image5.png"/><Relationship Id="rId29" Type="http://schemas.openxmlformats.org/officeDocument/2006/relationships/hyperlink" Target="https://doi.org/10.21511/ppm.20(3).2022.2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9.png"/><Relationship Id="rId32" Type="http://schemas.openxmlformats.org/officeDocument/2006/relationships/hyperlink" Target="https://doi.org/10.7763/lnse.2015.v3.197" TargetMode="External"/><Relationship Id="rId37"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doi.org/10.2478/jeppm-2021-0003" TargetMode="Externa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hyperlink" Target="https://doi.org/10.52238/ideb.v3i2.89" TargetMode="External"/><Relationship Id="rId10" Type="http://schemas.openxmlformats.org/officeDocument/2006/relationships/footer" Target="footer1.xml"/><Relationship Id="rId19" Type="http://schemas.openxmlformats.org/officeDocument/2006/relationships/image" Target="media/image4.png"/><Relationship Id="rId31" Type="http://schemas.openxmlformats.org/officeDocument/2006/relationships/hyperlink" Target="https://doi.org/10.7763/lnse.2015.v3.197" TargetMode="External"/><Relationship Id="rId4" Type="http://schemas.openxmlformats.org/officeDocument/2006/relationships/settings" Target="settings.xml"/><Relationship Id="rId9" Type="http://schemas.openxmlformats.org/officeDocument/2006/relationships/hyperlink" Target="https://www.publicdomainpictures.net/en/view-image.php?image=238704&amp;picture=restaurant-employee" TargetMode="External"/><Relationship Id="rId14" Type="http://schemas.openxmlformats.org/officeDocument/2006/relationships/chart" Target="charts/chart1.xm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hyperlink" Target="https://doi.org/10.21511/ppm.20(3).2022.21" TargetMode="External"/><Relationship Id="rId35" Type="http://schemas.openxmlformats.org/officeDocument/2006/relationships/hyperlink" Target="https://doi.org/10.52238/ideb.v3i2.89" TargetMode="External"/><Relationship Id="rId8" Type="http://schemas.openxmlformats.org/officeDocument/2006/relationships/image" Target="media/image1.jpe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barChart>
        <c:barDir val="bar"/>
        <c:grouping val="stacked"/>
        <c:varyColors val="0"/>
        <c:ser>
          <c:idx val="0"/>
          <c:order val="0"/>
          <c:tx>
            <c:strRef>
              <c:f>Sheet2!$X$63</c:f>
              <c:strCache>
                <c:ptCount val="1"/>
                <c:pt idx="0">
                  <c:v>Start Date</c:v>
                </c:pt>
              </c:strCache>
            </c:strRef>
          </c:tx>
          <c:spPr>
            <a:noFill/>
            <a:ln>
              <a:noFill/>
            </a:ln>
            <a:effectLst>
              <a:innerShdw blurRad="114300">
                <a:schemeClr val="accent1"/>
              </a:innerShdw>
            </a:effectLst>
          </c:spPr>
          <c:invertIfNegative val="0"/>
          <c:cat>
            <c:strRef>
              <c:f>Sheet2!$W$64:$W$82</c:f>
              <c:strCache>
                <c:ptCount val="19"/>
                <c:pt idx="0">
                  <c:v>Initiating</c:v>
                </c:pt>
                <c:pt idx="1">
                  <c:v>Planning</c:v>
                </c:pt>
                <c:pt idx="2">
                  <c:v>- Stakeholder analysis</c:v>
                </c:pt>
                <c:pt idx="3">
                  <c:v>- Resource identification</c:v>
                </c:pt>
                <c:pt idx="4">
                  <c:v>- Budget estimation</c:v>
                </c:pt>
                <c:pt idx="5">
                  <c:v>- Work breakdown structure (WBS)</c:v>
                </c:pt>
                <c:pt idx="6">
                  <c:v>Executing</c:v>
                </c:pt>
                <c:pt idx="7">
                  <c:v>- Site preparation</c:v>
                </c:pt>
                <c:pt idx="8">
                  <c:v>- Construction of catering facility</c:v>
                </c:pt>
                <c:pt idx="9">
                  <c:v>- Installation of equipment</c:v>
                </c:pt>
                <c:pt idx="10">
                  <c:v>- Testing and commissioning</c:v>
                </c:pt>
                <c:pt idx="11">
                  <c:v>Controlling</c:v>
                </c:pt>
                <c:pt idx="12">
                  <c:v>- Progress monitoring</c:v>
                </c:pt>
                <c:pt idx="13">
                  <c:v>- Quality control</c:v>
                </c:pt>
                <c:pt idx="14">
                  <c:v>- Change management</c:v>
                </c:pt>
                <c:pt idx="15">
                  <c:v>Close Out</c:v>
                </c:pt>
                <c:pt idx="16">
                  <c:v>- Final acceptance</c:v>
                </c:pt>
                <c:pt idx="17">
                  <c:v>- Documentation and handover</c:v>
                </c:pt>
                <c:pt idx="18">
                  <c:v>- Project review and evaluation</c:v>
                </c:pt>
              </c:strCache>
            </c:strRef>
          </c:cat>
          <c:val>
            <c:numRef>
              <c:f>Sheet2!$X$64:$X$82</c:f>
              <c:numCache>
                <c:formatCode>m/d/yyyy</c:formatCode>
                <c:ptCount val="19"/>
                <c:pt idx="0">
                  <c:v>44927</c:v>
                </c:pt>
                <c:pt idx="1">
                  <c:v>44932</c:v>
                </c:pt>
                <c:pt idx="2">
                  <c:v>44932</c:v>
                </c:pt>
                <c:pt idx="3">
                  <c:v>44937</c:v>
                </c:pt>
                <c:pt idx="4">
                  <c:v>44944</c:v>
                </c:pt>
                <c:pt idx="5">
                  <c:v>44948</c:v>
                </c:pt>
                <c:pt idx="6">
                  <c:v>44953</c:v>
                </c:pt>
                <c:pt idx="7">
                  <c:v>44953</c:v>
                </c:pt>
                <c:pt idx="8">
                  <c:v>44965</c:v>
                </c:pt>
                <c:pt idx="9">
                  <c:v>45017</c:v>
                </c:pt>
                <c:pt idx="10">
                  <c:v>45027</c:v>
                </c:pt>
                <c:pt idx="11">
                  <c:v>45043</c:v>
                </c:pt>
                <c:pt idx="12">
                  <c:v>45043</c:v>
                </c:pt>
                <c:pt idx="13">
                  <c:v>45064</c:v>
                </c:pt>
                <c:pt idx="14">
                  <c:v>45071</c:v>
                </c:pt>
                <c:pt idx="15">
                  <c:v>45078</c:v>
                </c:pt>
                <c:pt idx="16">
                  <c:v>45078</c:v>
                </c:pt>
                <c:pt idx="17">
                  <c:v>45092</c:v>
                </c:pt>
                <c:pt idx="18">
                  <c:v>45102</c:v>
                </c:pt>
              </c:numCache>
            </c:numRef>
          </c:val>
          <c:extLst>
            <c:ext xmlns:c16="http://schemas.microsoft.com/office/drawing/2014/chart" uri="{C3380CC4-5D6E-409C-BE32-E72D297353CC}">
              <c16:uniqueId val="{00000000-2F93-471D-9F08-3C98D093316D}"/>
            </c:ext>
          </c:extLst>
        </c:ser>
        <c:ser>
          <c:idx val="1"/>
          <c:order val="1"/>
          <c:tx>
            <c:strRef>
              <c:f>Sheet2!$Z$63</c:f>
              <c:strCache>
                <c:ptCount val="1"/>
                <c:pt idx="0">
                  <c:v>Duration (Days)</c:v>
                </c:pt>
              </c:strCache>
            </c:strRef>
          </c:tx>
          <c:spPr>
            <a:pattFill prst="narHorz">
              <a:fgClr>
                <a:schemeClr val="accent2"/>
              </a:fgClr>
              <a:bgClr>
                <a:schemeClr val="accent2">
                  <a:lumMod val="20000"/>
                  <a:lumOff val="80000"/>
                </a:schemeClr>
              </a:bgClr>
            </a:pattFill>
            <a:ln>
              <a:noFill/>
            </a:ln>
            <a:effectLst>
              <a:innerShdw blurRad="114300">
                <a:schemeClr val="accent2"/>
              </a:innerShdw>
            </a:effectLst>
          </c:spPr>
          <c:invertIfNegative val="0"/>
          <c:cat>
            <c:strRef>
              <c:f>Sheet2!$W$64:$W$82</c:f>
              <c:strCache>
                <c:ptCount val="19"/>
                <c:pt idx="0">
                  <c:v>Initiating</c:v>
                </c:pt>
                <c:pt idx="1">
                  <c:v>Planning</c:v>
                </c:pt>
                <c:pt idx="2">
                  <c:v>- Stakeholder analysis</c:v>
                </c:pt>
                <c:pt idx="3">
                  <c:v>- Resource identification</c:v>
                </c:pt>
                <c:pt idx="4">
                  <c:v>- Budget estimation</c:v>
                </c:pt>
                <c:pt idx="5">
                  <c:v>- Work breakdown structure (WBS)</c:v>
                </c:pt>
                <c:pt idx="6">
                  <c:v>Executing</c:v>
                </c:pt>
                <c:pt idx="7">
                  <c:v>- Site preparation</c:v>
                </c:pt>
                <c:pt idx="8">
                  <c:v>- Construction of catering facility</c:v>
                </c:pt>
                <c:pt idx="9">
                  <c:v>- Installation of equipment</c:v>
                </c:pt>
                <c:pt idx="10">
                  <c:v>- Testing and commissioning</c:v>
                </c:pt>
                <c:pt idx="11">
                  <c:v>Controlling</c:v>
                </c:pt>
                <c:pt idx="12">
                  <c:v>- Progress monitoring</c:v>
                </c:pt>
                <c:pt idx="13">
                  <c:v>- Quality control</c:v>
                </c:pt>
                <c:pt idx="14">
                  <c:v>- Change management</c:v>
                </c:pt>
                <c:pt idx="15">
                  <c:v>Close Out</c:v>
                </c:pt>
                <c:pt idx="16">
                  <c:v>- Final acceptance</c:v>
                </c:pt>
                <c:pt idx="17">
                  <c:v>- Documentation and handover</c:v>
                </c:pt>
                <c:pt idx="18">
                  <c:v>- Project review and evaluation</c:v>
                </c:pt>
              </c:strCache>
            </c:strRef>
          </c:cat>
          <c:val>
            <c:numRef>
              <c:f>Sheet2!$Z$64:$Z$82</c:f>
              <c:numCache>
                <c:formatCode>General</c:formatCode>
                <c:ptCount val="19"/>
                <c:pt idx="0">
                  <c:v>5</c:v>
                </c:pt>
                <c:pt idx="1">
                  <c:v>21</c:v>
                </c:pt>
                <c:pt idx="2">
                  <c:v>5</c:v>
                </c:pt>
                <c:pt idx="3">
                  <c:v>7</c:v>
                </c:pt>
                <c:pt idx="4">
                  <c:v>4</c:v>
                </c:pt>
                <c:pt idx="5">
                  <c:v>5</c:v>
                </c:pt>
                <c:pt idx="6">
                  <c:v>90</c:v>
                </c:pt>
                <c:pt idx="7">
                  <c:v>12</c:v>
                </c:pt>
                <c:pt idx="8">
                  <c:v>40</c:v>
                </c:pt>
                <c:pt idx="9">
                  <c:v>10</c:v>
                </c:pt>
                <c:pt idx="10">
                  <c:v>16</c:v>
                </c:pt>
                <c:pt idx="11">
                  <c:v>35</c:v>
                </c:pt>
                <c:pt idx="12">
                  <c:v>15</c:v>
                </c:pt>
                <c:pt idx="13">
                  <c:v>7</c:v>
                </c:pt>
                <c:pt idx="14">
                  <c:v>5</c:v>
                </c:pt>
                <c:pt idx="15">
                  <c:v>30</c:v>
                </c:pt>
                <c:pt idx="16">
                  <c:v>14</c:v>
                </c:pt>
                <c:pt idx="17">
                  <c:v>10</c:v>
                </c:pt>
                <c:pt idx="18">
                  <c:v>6</c:v>
                </c:pt>
              </c:numCache>
            </c:numRef>
          </c:val>
          <c:extLst>
            <c:ext xmlns:c16="http://schemas.microsoft.com/office/drawing/2014/chart" uri="{C3380CC4-5D6E-409C-BE32-E72D297353CC}">
              <c16:uniqueId val="{00000001-2F93-471D-9F08-3C98D093316D}"/>
            </c:ext>
          </c:extLst>
        </c:ser>
        <c:dLbls>
          <c:showLegendKey val="0"/>
          <c:showVal val="0"/>
          <c:showCatName val="0"/>
          <c:showSerName val="0"/>
          <c:showPercent val="0"/>
          <c:showBubbleSize val="0"/>
        </c:dLbls>
        <c:gapWidth val="150"/>
        <c:overlap val="100"/>
        <c:axId val="1258315664"/>
        <c:axId val="1258325744"/>
      </c:barChart>
      <c:catAx>
        <c:axId val="1258315664"/>
        <c:scaling>
          <c:orientation val="maxMin"/>
        </c:scaling>
        <c:delete val="0"/>
        <c:axPos val="l"/>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8325744"/>
        <c:crosses val="autoZero"/>
        <c:auto val="1"/>
        <c:lblAlgn val="ctr"/>
        <c:lblOffset val="100"/>
        <c:noMultiLvlLbl val="0"/>
      </c:catAx>
      <c:valAx>
        <c:axId val="1258325744"/>
        <c:scaling>
          <c:orientation val="minMax"/>
          <c:max val="45107"/>
          <c:min val="44927"/>
        </c:scaling>
        <c:delete val="0"/>
        <c:axPos val="t"/>
        <c:majorGridlines>
          <c:spPr>
            <a:ln>
              <a:solidFill>
                <a:schemeClr val="tx1">
                  <a:lumMod val="15000"/>
                  <a:lumOff val="85000"/>
                </a:schemeClr>
              </a:solidFill>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83156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9">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ln w="19050" cap="flat" cmpd="sng" algn="ctr">
        <a:solidFill>
          <a:schemeClr val="tx1">
            <a:lumMod val="25000"/>
            <a:lumOff val="75000"/>
          </a:schemeClr>
        </a:solidFill>
        <a:round/>
      </a:ln>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A1EE2E-5755-4472-BA88-4A6EBDF3E2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22</Pages>
  <Words>3746</Words>
  <Characters>21357</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Leila Kanfoudi (1914911)</cp:lastModifiedBy>
  <cp:revision>3</cp:revision>
  <dcterms:created xsi:type="dcterms:W3CDTF">2023-05-01T10:22:00Z</dcterms:created>
  <dcterms:modified xsi:type="dcterms:W3CDTF">2023-05-01T10:24:00Z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b2ecfe4591b7f14075c726851d473662716b56ae1a85488709dbdc55f351dad7</vt:lpwstr>
  </property>
</Properties>
</file>