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D4C67" w14:textId="77777777" w:rsidR="0076371F" w:rsidRPr="00C3374F" w:rsidRDefault="0076371F" w:rsidP="0076371F">
      <w:pPr>
        <w:rPr>
          <w:sz w:val="40"/>
          <w:szCs w:val="40"/>
        </w:rPr>
      </w:pPr>
      <w:r w:rsidRPr="00E659CD">
        <w:rPr>
          <w:sz w:val="40"/>
          <w:szCs w:val="40"/>
        </w:rPr>
        <w:t>James Evans</w:t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>
        <w:rPr>
          <w:sz w:val="40"/>
          <w:szCs w:val="40"/>
        </w:rPr>
        <w:t>GRADE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48</w:t>
      </w:r>
    </w:p>
    <w:p w14:paraId="4C88C783" w14:textId="77777777" w:rsidR="0076371F" w:rsidRPr="00C0596E" w:rsidRDefault="0076371F" w:rsidP="0076371F">
      <w:pPr>
        <w:spacing w:after="0"/>
        <w:rPr>
          <w:b/>
          <w:sz w:val="28"/>
        </w:rPr>
      </w:pPr>
      <w:r w:rsidRPr="00C0596E">
        <w:rPr>
          <w:b/>
          <w:sz w:val="28"/>
        </w:rPr>
        <w:t>Task 1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76371F" w14:paraId="0EBAE941" w14:textId="77777777" w:rsidTr="001F7A75">
        <w:trPr>
          <w:trHeight w:val="550"/>
        </w:trPr>
        <w:tc>
          <w:tcPr>
            <w:tcW w:w="7145" w:type="dxa"/>
          </w:tcPr>
          <w:p w14:paraId="365AB9FE" w14:textId="77777777" w:rsidR="0076371F" w:rsidRPr="00C0596E" w:rsidRDefault="0076371F" w:rsidP="001F7A75">
            <w:pPr>
              <w:rPr>
                <w:b/>
              </w:rPr>
            </w:pPr>
            <w:r w:rsidRPr="00C0596E">
              <w:rPr>
                <w:b/>
              </w:rPr>
              <w:t>OLTP v</w:t>
            </w:r>
            <w:r>
              <w:rPr>
                <w:b/>
              </w:rPr>
              <w:t>.</w:t>
            </w:r>
            <w:r w:rsidRPr="00C0596E">
              <w:rPr>
                <w:b/>
              </w:rPr>
              <w:t xml:space="preserve"> DW</w:t>
            </w:r>
          </w:p>
          <w:p w14:paraId="519E111A" w14:textId="77777777" w:rsidR="0076371F" w:rsidRDefault="0076371F" w:rsidP="001F7A75"/>
        </w:tc>
        <w:tc>
          <w:tcPr>
            <w:tcW w:w="1087" w:type="dxa"/>
            <w:vAlign w:val="center"/>
          </w:tcPr>
          <w:p w14:paraId="3802E564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62270A16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76371F" w14:paraId="34F5F18B" w14:textId="77777777" w:rsidTr="001F7A75">
        <w:trPr>
          <w:trHeight w:val="275"/>
        </w:trPr>
        <w:tc>
          <w:tcPr>
            <w:tcW w:w="7145" w:type="dxa"/>
          </w:tcPr>
          <w:p w14:paraId="33930E5F" w14:textId="77777777" w:rsidR="0076371F" w:rsidRPr="00C0596E" w:rsidRDefault="0076371F" w:rsidP="001F7A75">
            <w:pPr>
              <w:rPr>
                <w:b/>
              </w:rPr>
            </w:pPr>
            <w:r w:rsidRPr="00C0596E">
              <w:rPr>
                <w:b/>
              </w:rPr>
              <w:t>DW Architecture</w:t>
            </w:r>
          </w:p>
          <w:p w14:paraId="2B9B2F59" w14:textId="77777777" w:rsidR="0076371F" w:rsidRDefault="0076371F" w:rsidP="001F7A75"/>
        </w:tc>
        <w:tc>
          <w:tcPr>
            <w:tcW w:w="1087" w:type="dxa"/>
            <w:vAlign w:val="center"/>
          </w:tcPr>
          <w:p w14:paraId="7B744531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20</w:t>
            </w:r>
          </w:p>
        </w:tc>
        <w:tc>
          <w:tcPr>
            <w:tcW w:w="1031" w:type="dxa"/>
            <w:vAlign w:val="center"/>
          </w:tcPr>
          <w:p w14:paraId="368F5D2A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</w:tr>
      <w:tr w:rsidR="0076371F" w14:paraId="30478397" w14:textId="77777777" w:rsidTr="001F7A75">
        <w:trPr>
          <w:trHeight w:val="275"/>
        </w:trPr>
        <w:tc>
          <w:tcPr>
            <w:tcW w:w="7145" w:type="dxa"/>
          </w:tcPr>
          <w:p w14:paraId="5A4040CE" w14:textId="77777777" w:rsidR="0076371F" w:rsidRPr="00C0596E" w:rsidRDefault="0076371F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6E02FA79" w14:textId="77777777" w:rsidR="0076371F" w:rsidRDefault="0076371F" w:rsidP="001F7A75"/>
        </w:tc>
        <w:tc>
          <w:tcPr>
            <w:tcW w:w="1087" w:type="dxa"/>
            <w:vAlign w:val="center"/>
          </w:tcPr>
          <w:p w14:paraId="034FD36B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286E733C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76371F" w14:paraId="38A172F7" w14:textId="77777777" w:rsidTr="001F7A75">
        <w:trPr>
          <w:trHeight w:val="275"/>
        </w:trPr>
        <w:tc>
          <w:tcPr>
            <w:tcW w:w="7145" w:type="dxa"/>
          </w:tcPr>
          <w:p w14:paraId="42900A94" w14:textId="77777777" w:rsidR="0076371F" w:rsidRPr="00C0596E" w:rsidRDefault="0076371F" w:rsidP="001F7A75">
            <w:pPr>
              <w:rPr>
                <w:b/>
              </w:rPr>
            </w:pPr>
            <w:r w:rsidRPr="00C0596E">
              <w:rPr>
                <w:b/>
              </w:rPr>
              <w:t>Normalised v. Dimensional</w:t>
            </w:r>
          </w:p>
          <w:p w14:paraId="2AF297A0" w14:textId="77777777" w:rsidR="0076371F" w:rsidRDefault="0076371F" w:rsidP="001F7A75"/>
        </w:tc>
        <w:tc>
          <w:tcPr>
            <w:tcW w:w="1087" w:type="dxa"/>
            <w:vAlign w:val="center"/>
          </w:tcPr>
          <w:p w14:paraId="37AF9005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6534E0D0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76371F" w14:paraId="03FCCE94" w14:textId="77777777" w:rsidTr="001F7A75">
        <w:trPr>
          <w:trHeight w:val="275"/>
        </w:trPr>
        <w:tc>
          <w:tcPr>
            <w:tcW w:w="7145" w:type="dxa"/>
          </w:tcPr>
          <w:p w14:paraId="24C43AAF" w14:textId="77777777" w:rsidR="0076371F" w:rsidRPr="00C0596E" w:rsidRDefault="0076371F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170C13F5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5666350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</w:tc>
      </w:tr>
    </w:tbl>
    <w:p w14:paraId="148DC76E" w14:textId="77777777" w:rsidR="0076371F" w:rsidRDefault="0076371F" w:rsidP="0076371F"/>
    <w:p w14:paraId="1E287B43" w14:textId="77777777" w:rsidR="0076371F" w:rsidRPr="00C0596E" w:rsidRDefault="0076371F" w:rsidP="0076371F">
      <w:pPr>
        <w:spacing w:after="0"/>
        <w:rPr>
          <w:b/>
          <w:sz w:val="28"/>
        </w:rPr>
      </w:pPr>
      <w:r w:rsidRPr="00C0596E">
        <w:rPr>
          <w:b/>
          <w:sz w:val="28"/>
        </w:rPr>
        <w:t>Task 2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76371F" w14:paraId="47446EAA" w14:textId="77777777" w:rsidTr="001F7A75">
        <w:trPr>
          <w:trHeight w:val="550"/>
        </w:trPr>
        <w:tc>
          <w:tcPr>
            <w:tcW w:w="7145" w:type="dxa"/>
          </w:tcPr>
          <w:p w14:paraId="120D8AF1" w14:textId="77777777" w:rsidR="0076371F" w:rsidRPr="00C0596E" w:rsidRDefault="0076371F" w:rsidP="001F7A75">
            <w:pPr>
              <w:rPr>
                <w:b/>
              </w:rPr>
            </w:pPr>
            <w:r>
              <w:rPr>
                <w:b/>
              </w:rPr>
              <w:t>Source Systems</w:t>
            </w:r>
          </w:p>
          <w:p w14:paraId="2C97EB9C" w14:textId="77777777" w:rsidR="0076371F" w:rsidRDefault="0076371F" w:rsidP="001F7A75"/>
        </w:tc>
        <w:tc>
          <w:tcPr>
            <w:tcW w:w="1087" w:type="dxa"/>
            <w:vAlign w:val="center"/>
          </w:tcPr>
          <w:p w14:paraId="5B369204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31" w:type="dxa"/>
            <w:vAlign w:val="center"/>
          </w:tcPr>
          <w:p w14:paraId="578C9531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76371F" w14:paraId="192AA5D8" w14:textId="77777777" w:rsidTr="001F7A75">
        <w:trPr>
          <w:trHeight w:val="275"/>
        </w:trPr>
        <w:tc>
          <w:tcPr>
            <w:tcW w:w="7145" w:type="dxa"/>
          </w:tcPr>
          <w:p w14:paraId="27563EE2" w14:textId="77777777" w:rsidR="0076371F" w:rsidRPr="00C0596E" w:rsidRDefault="0076371F" w:rsidP="001F7A75">
            <w:pPr>
              <w:rPr>
                <w:b/>
              </w:rPr>
            </w:pPr>
            <w:r>
              <w:rPr>
                <w:b/>
              </w:rPr>
              <w:t>Star Schema</w:t>
            </w:r>
          </w:p>
          <w:p w14:paraId="32B736C0" w14:textId="77777777" w:rsidR="0076371F" w:rsidRDefault="0076371F" w:rsidP="001F7A75"/>
        </w:tc>
        <w:tc>
          <w:tcPr>
            <w:tcW w:w="1087" w:type="dxa"/>
            <w:vAlign w:val="center"/>
          </w:tcPr>
          <w:p w14:paraId="39BC24A3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1031" w:type="dxa"/>
            <w:vAlign w:val="center"/>
          </w:tcPr>
          <w:p w14:paraId="01D66699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</w:tr>
      <w:tr w:rsidR="0076371F" w14:paraId="790312A5" w14:textId="77777777" w:rsidTr="001F7A75">
        <w:trPr>
          <w:trHeight w:val="275"/>
        </w:trPr>
        <w:tc>
          <w:tcPr>
            <w:tcW w:w="7145" w:type="dxa"/>
          </w:tcPr>
          <w:p w14:paraId="14291409" w14:textId="77777777" w:rsidR="0076371F" w:rsidRPr="00C0596E" w:rsidRDefault="0076371F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06F2491B" w14:textId="77777777" w:rsidR="0076371F" w:rsidRDefault="0076371F" w:rsidP="001F7A75"/>
        </w:tc>
        <w:tc>
          <w:tcPr>
            <w:tcW w:w="1087" w:type="dxa"/>
            <w:vAlign w:val="center"/>
          </w:tcPr>
          <w:p w14:paraId="17EB4E41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3925C4FE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76371F" w14:paraId="4240755F" w14:textId="77777777" w:rsidTr="001F7A75">
        <w:trPr>
          <w:trHeight w:val="275"/>
        </w:trPr>
        <w:tc>
          <w:tcPr>
            <w:tcW w:w="7145" w:type="dxa"/>
          </w:tcPr>
          <w:p w14:paraId="05EF43FF" w14:textId="77777777" w:rsidR="0076371F" w:rsidRPr="00C0596E" w:rsidRDefault="0076371F" w:rsidP="001F7A75">
            <w:pPr>
              <w:rPr>
                <w:b/>
              </w:rPr>
            </w:pPr>
            <w:r>
              <w:rPr>
                <w:b/>
              </w:rPr>
              <w:t>ETL</w:t>
            </w:r>
          </w:p>
          <w:p w14:paraId="47105172" w14:textId="77777777" w:rsidR="0076371F" w:rsidRDefault="0076371F" w:rsidP="001F7A75"/>
        </w:tc>
        <w:tc>
          <w:tcPr>
            <w:tcW w:w="1087" w:type="dxa"/>
            <w:vAlign w:val="center"/>
          </w:tcPr>
          <w:p w14:paraId="58116B03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2F4341CF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  <w:tr w:rsidR="0076371F" w14:paraId="5136B905" w14:textId="77777777" w:rsidTr="001F7A75">
        <w:trPr>
          <w:trHeight w:val="275"/>
        </w:trPr>
        <w:tc>
          <w:tcPr>
            <w:tcW w:w="7145" w:type="dxa"/>
          </w:tcPr>
          <w:p w14:paraId="3DE388D1" w14:textId="77777777" w:rsidR="0076371F" w:rsidRPr="00C0596E" w:rsidRDefault="0076371F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5D048274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10D95C1" w14:textId="77777777" w:rsidR="0076371F" w:rsidRPr="00C0596E" w:rsidRDefault="0076371F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</w:tr>
    </w:tbl>
    <w:p w14:paraId="3B64DF97" w14:textId="77777777" w:rsidR="0076371F" w:rsidRDefault="0076371F" w:rsidP="0076371F"/>
    <w:p w14:paraId="27E2777A" w14:textId="77777777" w:rsidR="0076371F" w:rsidRPr="00DB1EE4" w:rsidRDefault="0076371F" w:rsidP="0076371F">
      <w:pPr>
        <w:spacing w:after="0"/>
        <w:rPr>
          <w:b/>
        </w:rPr>
      </w:pPr>
      <w:r w:rsidRPr="00DB1EE4">
        <w:rPr>
          <w:b/>
        </w:rPr>
        <w:t>General Comments</w:t>
      </w:r>
    </w:p>
    <w:p w14:paraId="360E5212" w14:textId="77777777" w:rsidR="0076371F" w:rsidRDefault="0076371F" w:rsidP="0076371F"/>
    <w:p w14:paraId="5E6F52B4" w14:textId="77777777" w:rsidR="0076371F" w:rsidRDefault="0076371F" w:rsidP="0076371F">
      <w:r>
        <w:t>Normalisation section very brief</w:t>
      </w:r>
    </w:p>
    <w:p w14:paraId="6FC4BF3F" w14:textId="77777777" w:rsidR="0076371F" w:rsidRDefault="0076371F" w:rsidP="0076371F">
      <w:r>
        <w:t>Use of a lot of bullet points rather than narrative in places</w:t>
      </w:r>
    </w:p>
    <w:p w14:paraId="69E9B764" w14:textId="77777777" w:rsidR="0076371F" w:rsidRDefault="0076371F" w:rsidP="0076371F">
      <w:r>
        <w:t>Star schema discussed and diagrammed it may have been worth duplicating some of the dimensions and portraying facts and dimensions over several diagrams to make the relationships more readable</w:t>
      </w:r>
    </w:p>
    <w:p w14:paraId="462D598F" w14:textId="77777777" w:rsidR="0076371F" w:rsidRDefault="0076371F" w:rsidP="0076371F">
      <w:r>
        <w:t>Data mart section would have benefitted through more diagrams</w:t>
      </w:r>
    </w:p>
    <w:p w14:paraId="54D1A1CF" w14:textId="77777777" w:rsidR="0076371F" w:rsidRDefault="0076371F" w:rsidP="0076371F">
      <w:r>
        <w:t xml:space="preserve">evidence of simplified ETL process </w:t>
      </w:r>
    </w:p>
    <w:p w14:paraId="09395A65" w14:textId="77777777" w:rsidR="0076371F" w:rsidRDefault="0076371F" w:rsidP="0076371F">
      <w:r>
        <w:t>you should caption your diagrams</w:t>
      </w:r>
    </w:p>
    <w:p w14:paraId="784D8026" w14:textId="77777777" w:rsidR="0076371F" w:rsidRDefault="0076371F" w:rsidP="0076371F">
      <w:r>
        <w:t xml:space="preserve">Only 2 references, </w:t>
      </w:r>
      <w:proofErr w:type="gramStart"/>
      <w:r>
        <w:t>Far</w:t>
      </w:r>
      <w:proofErr w:type="gramEnd"/>
      <w:r>
        <w:t xml:space="preserve"> more would be expected at level 6</w:t>
      </w:r>
    </w:p>
    <w:p w14:paraId="53EE1C6C" w14:textId="77777777" w:rsidR="00B91D6A" w:rsidRDefault="00B91D6A"/>
    <w:sectPr w:rsidR="00B91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71F"/>
    <w:rsid w:val="00013B75"/>
    <w:rsid w:val="00064988"/>
    <w:rsid w:val="001109E0"/>
    <w:rsid w:val="00113391"/>
    <w:rsid w:val="00255D45"/>
    <w:rsid w:val="00265BE3"/>
    <w:rsid w:val="00347B4C"/>
    <w:rsid w:val="003A11A6"/>
    <w:rsid w:val="003E444F"/>
    <w:rsid w:val="003F326D"/>
    <w:rsid w:val="00425D88"/>
    <w:rsid w:val="004C76F0"/>
    <w:rsid w:val="00540462"/>
    <w:rsid w:val="00561549"/>
    <w:rsid w:val="00646242"/>
    <w:rsid w:val="006E6C3D"/>
    <w:rsid w:val="0076371F"/>
    <w:rsid w:val="00A759F2"/>
    <w:rsid w:val="00A91C88"/>
    <w:rsid w:val="00AD537F"/>
    <w:rsid w:val="00B42509"/>
    <w:rsid w:val="00B91D6A"/>
    <w:rsid w:val="00BB3017"/>
    <w:rsid w:val="00DC338F"/>
    <w:rsid w:val="00E326C5"/>
    <w:rsid w:val="00F9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E8F53"/>
  <w15:chartTrackingRefBased/>
  <w15:docId w15:val="{EFD0AAEB-CD91-43B0-811C-6D8A0F4A2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71F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371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1</cp:revision>
  <dcterms:created xsi:type="dcterms:W3CDTF">2023-01-26T11:46:00Z</dcterms:created>
  <dcterms:modified xsi:type="dcterms:W3CDTF">2023-01-26T11:46:00Z</dcterms:modified>
</cp:coreProperties>
</file>