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5878A65D" w14:textId="77777777" w:rsidR="00FF0470" w:rsidRPr="00650F52" w:rsidRDefault="00FF0470"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noProof/>
          <w:color w:val="000000" w:themeColor="text1"/>
          <w:sz w:val="24"/>
          <w:szCs w:val="24"/>
          <w:lang w:eastAsia="en-GB"/>
        </w:rPr>
        <w:drawing>
          <wp:inline distT="0" distB="0" distL="0" distR="0" wp14:anchorId="39857546" wp14:editId="4FF0CAC8">
            <wp:extent cx="4603750" cy="2051948"/>
            <wp:effectExtent l="0" t="0" r="635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ales-TSD-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623371" cy="2060693"/>
                    </a:xfrm>
                    <a:prstGeom prst="rect">
                      <a:avLst/>
                    </a:prstGeom>
                  </pic:spPr>
                </pic:pic>
              </a:graphicData>
            </a:graphic>
          </wp:inline>
        </w:drawing>
      </w:r>
    </w:p>
    <w:p w14:paraId="6765BED3" w14:textId="77777777" w:rsidR="008E2FF3" w:rsidRPr="00650F52" w:rsidRDefault="008E2FF3"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Design and implementation of a test Assembly for monitoring an occupancy sensor during cyclic and vibration testing using a PIC</w:t>
      </w:r>
    </w:p>
    <w:p w14:paraId="45568EFA" w14:textId="77777777" w:rsidR="008E2FF3" w:rsidRPr="00650F52" w:rsidRDefault="008E2FF3"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by</w:t>
      </w:r>
    </w:p>
    <w:p w14:paraId="24B7DCFF" w14:textId="77777777" w:rsidR="008E2FF3" w:rsidRPr="00650F52" w:rsidRDefault="008E2FF3"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Robbie Herbert</w:t>
      </w:r>
    </w:p>
    <w:p w14:paraId="3CA5E3C0" w14:textId="77777777" w:rsidR="008E2FF3" w:rsidRPr="00650F52" w:rsidRDefault="008E2FF3" w:rsidP="00650F52">
      <w:pPr>
        <w:spacing w:line="360" w:lineRule="auto"/>
        <w:jc w:val="center"/>
        <w:rPr>
          <w:rFonts w:ascii="Times New Roman" w:hAnsi="Times New Roman" w:cs="Times New Roman"/>
          <w:color w:val="000000" w:themeColor="text1"/>
          <w:sz w:val="24"/>
          <w:szCs w:val="24"/>
        </w:rPr>
      </w:pPr>
    </w:p>
    <w:p w14:paraId="431F10AB" w14:textId="77777777" w:rsidR="008E2FF3" w:rsidRPr="00650F52" w:rsidRDefault="008E2FF3"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Supervisor: Stalin Dhas</w:t>
      </w:r>
    </w:p>
    <w:p w14:paraId="5CA1BEB7" w14:textId="3E61DC63" w:rsidR="00A60BFE" w:rsidRPr="00650F52" w:rsidRDefault="00A60BFE"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Second Marker: Stephen Mosey </w:t>
      </w:r>
    </w:p>
    <w:p w14:paraId="42D91712" w14:textId="77777777" w:rsidR="008E2FF3" w:rsidRPr="00650F52" w:rsidRDefault="008E2FF3" w:rsidP="00650F52">
      <w:pPr>
        <w:spacing w:line="360" w:lineRule="auto"/>
        <w:rPr>
          <w:rFonts w:ascii="Times New Roman" w:hAnsi="Times New Roman" w:cs="Times New Roman"/>
          <w:color w:val="000000" w:themeColor="text1"/>
          <w:sz w:val="24"/>
          <w:szCs w:val="24"/>
        </w:rPr>
      </w:pPr>
    </w:p>
    <w:p w14:paraId="1D56E489" w14:textId="77777777" w:rsidR="008E2FF3" w:rsidRPr="00650F52" w:rsidRDefault="008E2FF3"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Project submitted as part of the requirements for the award of </w:t>
      </w:r>
    </w:p>
    <w:p w14:paraId="298A0AD4" w14:textId="77777777" w:rsidR="008E2FF3" w:rsidRPr="00650F52" w:rsidRDefault="008E2FF3"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BEng (Hons) Electrical and Electronics Engineering</w:t>
      </w:r>
    </w:p>
    <w:p w14:paraId="1685C4A7" w14:textId="77777777" w:rsidR="00E22AB0" w:rsidRPr="00650F52" w:rsidRDefault="00E22AB0" w:rsidP="00650F52">
      <w:pPr>
        <w:spacing w:line="360" w:lineRule="auto"/>
        <w:jc w:val="center"/>
        <w:rPr>
          <w:rFonts w:ascii="Times New Roman" w:hAnsi="Times New Roman" w:cs="Times New Roman"/>
          <w:color w:val="000000" w:themeColor="text1"/>
          <w:sz w:val="24"/>
          <w:szCs w:val="24"/>
        </w:rPr>
      </w:pPr>
    </w:p>
    <w:p w14:paraId="6D5A3662" w14:textId="245E2A7A" w:rsidR="00A60BFE" w:rsidRPr="00650F52" w:rsidRDefault="00724CCD"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Word Count: 10,</w:t>
      </w:r>
      <w:r w:rsidR="006E4B53">
        <w:rPr>
          <w:rFonts w:ascii="Times New Roman" w:hAnsi="Times New Roman" w:cs="Times New Roman"/>
          <w:color w:val="000000" w:themeColor="text1"/>
          <w:sz w:val="24"/>
          <w:szCs w:val="24"/>
        </w:rPr>
        <w:t>6</w:t>
      </w:r>
      <w:r w:rsidR="00C61199">
        <w:rPr>
          <w:rFonts w:ascii="Times New Roman" w:hAnsi="Times New Roman" w:cs="Times New Roman"/>
          <w:color w:val="000000" w:themeColor="text1"/>
          <w:sz w:val="24"/>
          <w:szCs w:val="24"/>
        </w:rPr>
        <w:t>15</w:t>
      </w:r>
    </w:p>
    <w:p w14:paraId="0EF2F71C" w14:textId="77777777" w:rsidR="008E2FF3" w:rsidRPr="00650F52" w:rsidRDefault="008E2FF3" w:rsidP="00650F52">
      <w:pPr>
        <w:spacing w:line="360" w:lineRule="auto"/>
        <w:jc w:val="center"/>
        <w:rPr>
          <w:rFonts w:ascii="Times New Roman" w:hAnsi="Times New Roman" w:cs="Times New Roman"/>
          <w:color w:val="000000" w:themeColor="text1"/>
          <w:sz w:val="24"/>
          <w:szCs w:val="24"/>
        </w:rPr>
      </w:pPr>
    </w:p>
    <w:p w14:paraId="5AE9B502" w14:textId="77777777" w:rsidR="008E2FF3" w:rsidRPr="00650F52" w:rsidRDefault="008E2FF3" w:rsidP="00650F52">
      <w:pPr>
        <w:spacing w:line="360" w:lineRule="auto"/>
        <w:jc w:val="center"/>
        <w:rPr>
          <w:rFonts w:ascii="Times New Roman" w:hAnsi="Times New Roman" w:cs="Times New Roman"/>
          <w:color w:val="000000" w:themeColor="text1"/>
          <w:sz w:val="24"/>
          <w:szCs w:val="24"/>
        </w:rPr>
      </w:pPr>
    </w:p>
    <w:p w14:paraId="59403C43" w14:textId="77777777" w:rsidR="008E2FF3" w:rsidRPr="00650F52" w:rsidRDefault="008E2FF3" w:rsidP="00650F52">
      <w:pPr>
        <w:spacing w:line="360" w:lineRule="auto"/>
        <w:jc w:val="center"/>
        <w:rPr>
          <w:rFonts w:ascii="Times New Roman" w:hAnsi="Times New Roman" w:cs="Times New Roman"/>
          <w:color w:val="000000" w:themeColor="text1"/>
          <w:sz w:val="24"/>
          <w:szCs w:val="24"/>
        </w:rPr>
      </w:pPr>
    </w:p>
    <w:p w14:paraId="5B7E4482" w14:textId="77777777" w:rsidR="00BC34EE" w:rsidRDefault="00BC34E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4FD341A8" w14:textId="5E541A35" w:rsidR="00557BEC" w:rsidRPr="00650F52" w:rsidRDefault="00E22AB0" w:rsidP="00650F52">
      <w:pPr>
        <w:spacing w:line="360" w:lineRule="auto"/>
        <w:rPr>
          <w:rFonts w:ascii="Times New Roman" w:hAnsi="Times New Roman" w:cs="Times New Roman"/>
          <w:color w:val="000000" w:themeColor="text1"/>
          <w:sz w:val="24"/>
          <w:szCs w:val="24"/>
          <w:lang w:val="en-US"/>
        </w:rPr>
      </w:pPr>
      <w:r w:rsidRPr="00650F52">
        <w:rPr>
          <w:rFonts w:ascii="Times New Roman" w:hAnsi="Times New Roman" w:cs="Times New Roman"/>
          <w:color w:val="000000" w:themeColor="text1"/>
          <w:sz w:val="24"/>
          <w:szCs w:val="24"/>
          <w:lang w:val="en-US"/>
        </w:rPr>
        <w:lastRenderedPageBreak/>
        <w:t>Abstrac</w:t>
      </w:r>
      <w:r w:rsidR="00614AAC" w:rsidRPr="00650F52">
        <w:rPr>
          <w:rFonts w:ascii="Times New Roman" w:hAnsi="Times New Roman" w:cs="Times New Roman"/>
          <w:color w:val="000000" w:themeColor="text1"/>
          <w:sz w:val="24"/>
          <w:szCs w:val="24"/>
          <w:lang w:val="en-US"/>
        </w:rPr>
        <w:t>t</w:t>
      </w:r>
    </w:p>
    <w:p w14:paraId="02595FA2" w14:textId="1ABCF7B2" w:rsidR="00F16CC6" w:rsidRPr="00650F52" w:rsidRDefault="00F53629" w:rsidP="00650F52">
      <w:pPr>
        <w:spacing w:line="360" w:lineRule="auto"/>
        <w:rPr>
          <w:rFonts w:ascii="Times New Roman" w:hAnsi="Times New Roman" w:cs="Times New Roman"/>
          <w:color w:val="000000" w:themeColor="text1"/>
          <w:sz w:val="24"/>
          <w:szCs w:val="24"/>
          <w:lang w:val="en-US"/>
        </w:rPr>
      </w:pPr>
      <w:r w:rsidRPr="00650F52">
        <w:rPr>
          <w:rFonts w:ascii="Times New Roman" w:hAnsi="Times New Roman" w:cs="Times New Roman"/>
          <w:color w:val="000000" w:themeColor="text1"/>
          <w:sz w:val="24"/>
          <w:szCs w:val="24"/>
          <w:lang w:val="en-US"/>
        </w:rPr>
        <w:t>Within this project,</w:t>
      </w:r>
      <w:r w:rsidR="008C60D0" w:rsidRPr="00650F52">
        <w:rPr>
          <w:rFonts w:ascii="Times New Roman" w:hAnsi="Times New Roman" w:cs="Times New Roman"/>
          <w:color w:val="000000" w:themeColor="text1"/>
          <w:sz w:val="24"/>
          <w:szCs w:val="24"/>
          <w:lang w:val="en-US"/>
        </w:rPr>
        <w:t xml:space="preserve"> a vibration monitoring system has attempted to be created. Use of specific sources online to support </w:t>
      </w:r>
      <w:r w:rsidR="007D50A1" w:rsidRPr="00650F52">
        <w:rPr>
          <w:rFonts w:ascii="Times New Roman" w:hAnsi="Times New Roman" w:cs="Times New Roman"/>
          <w:color w:val="000000" w:themeColor="text1"/>
          <w:sz w:val="24"/>
          <w:szCs w:val="24"/>
          <w:lang w:val="en-US"/>
        </w:rPr>
        <w:t xml:space="preserve">the choice of components used can be seen throughout this project. Proof of concept designs and other accelerometer designs have also been created throughout this project due to issues encountered throughout. </w:t>
      </w:r>
      <w:r w:rsidR="0056278A" w:rsidRPr="00650F52">
        <w:rPr>
          <w:rFonts w:ascii="Times New Roman" w:hAnsi="Times New Roman" w:cs="Times New Roman"/>
          <w:color w:val="000000" w:themeColor="text1"/>
          <w:sz w:val="24"/>
          <w:szCs w:val="24"/>
          <w:lang w:val="en-US"/>
        </w:rPr>
        <w:t xml:space="preserve"> </w:t>
      </w:r>
      <w:r w:rsidR="00F16CC6" w:rsidRPr="00650F52">
        <w:rPr>
          <w:rFonts w:ascii="Times New Roman" w:hAnsi="Times New Roman" w:cs="Times New Roman"/>
          <w:color w:val="000000" w:themeColor="text1"/>
          <w:sz w:val="24"/>
          <w:szCs w:val="24"/>
          <w:lang w:val="en-US"/>
        </w:rPr>
        <w:t xml:space="preserve">Literature has been found and used to help create this project as reference material for the PIC and similar monitoring systems. </w:t>
      </w:r>
    </w:p>
    <w:p w14:paraId="742DC1A1" w14:textId="32DD9700" w:rsidR="00F16CC6" w:rsidRPr="00650F52" w:rsidRDefault="0056278A" w:rsidP="00650F52">
      <w:pPr>
        <w:spacing w:line="360" w:lineRule="auto"/>
        <w:rPr>
          <w:rFonts w:ascii="Times New Roman" w:hAnsi="Times New Roman" w:cs="Times New Roman"/>
          <w:color w:val="000000" w:themeColor="text1"/>
          <w:sz w:val="24"/>
          <w:szCs w:val="24"/>
          <w:lang w:val="en-US"/>
        </w:rPr>
      </w:pPr>
      <w:r w:rsidRPr="00650F52">
        <w:rPr>
          <w:rFonts w:ascii="Times New Roman" w:hAnsi="Times New Roman" w:cs="Times New Roman"/>
          <w:color w:val="000000" w:themeColor="text1"/>
          <w:sz w:val="24"/>
          <w:szCs w:val="24"/>
          <w:lang w:val="en-US"/>
        </w:rPr>
        <w:t>Examples of issues encountered for this project include the Lack of simulation for the chosen sensor, LCD displays not working although working within proteus, fault finding and possible solutions found</w:t>
      </w:r>
      <w:r w:rsidR="001E4D95" w:rsidRPr="00650F52">
        <w:rPr>
          <w:rFonts w:ascii="Times New Roman" w:hAnsi="Times New Roman" w:cs="Times New Roman"/>
          <w:color w:val="000000" w:themeColor="text1"/>
          <w:sz w:val="24"/>
          <w:szCs w:val="24"/>
          <w:lang w:val="en-US"/>
        </w:rPr>
        <w:t xml:space="preserve"> to be implemented onto the breadboard after finding issues with both the original tests assembly and the PCB Assembly. </w:t>
      </w:r>
      <w:r w:rsidR="00F16CC6" w:rsidRPr="00650F52">
        <w:rPr>
          <w:rFonts w:ascii="Times New Roman" w:hAnsi="Times New Roman" w:cs="Times New Roman"/>
          <w:color w:val="000000" w:themeColor="text1"/>
          <w:sz w:val="24"/>
          <w:szCs w:val="24"/>
          <w:lang w:val="en-US"/>
        </w:rPr>
        <w:t xml:space="preserve">These issues were unable to be overcome, however the management of the project has helped improve skills and understand where things can go wrong and how to persevere through issues. </w:t>
      </w:r>
    </w:p>
    <w:p w14:paraId="5A8D3213" w14:textId="4438AF64" w:rsidR="00612021" w:rsidRPr="00650F52" w:rsidRDefault="00F16CC6" w:rsidP="00650F52">
      <w:pPr>
        <w:spacing w:line="360" w:lineRule="auto"/>
        <w:rPr>
          <w:rFonts w:ascii="Times New Roman" w:hAnsi="Times New Roman" w:cs="Times New Roman"/>
          <w:color w:val="000000" w:themeColor="text1"/>
          <w:sz w:val="24"/>
          <w:szCs w:val="24"/>
          <w:lang w:val="en-US"/>
        </w:rPr>
      </w:pPr>
      <w:r w:rsidRPr="00650F52">
        <w:rPr>
          <w:rFonts w:ascii="Times New Roman" w:hAnsi="Times New Roman" w:cs="Times New Roman"/>
          <w:color w:val="000000" w:themeColor="text1"/>
          <w:sz w:val="24"/>
          <w:szCs w:val="24"/>
          <w:lang w:val="en-US"/>
        </w:rPr>
        <w:t xml:space="preserve">Ethics, diversity and inclusion </w:t>
      </w:r>
      <w:r w:rsidR="00612021" w:rsidRPr="00650F52">
        <w:rPr>
          <w:rFonts w:ascii="Times New Roman" w:hAnsi="Times New Roman" w:cs="Times New Roman"/>
          <w:color w:val="000000" w:themeColor="text1"/>
          <w:sz w:val="24"/>
          <w:szCs w:val="24"/>
          <w:lang w:val="en-US"/>
        </w:rPr>
        <w:t>have</w:t>
      </w:r>
      <w:r w:rsidRPr="00650F52">
        <w:rPr>
          <w:rFonts w:ascii="Times New Roman" w:hAnsi="Times New Roman" w:cs="Times New Roman"/>
          <w:color w:val="000000" w:themeColor="text1"/>
          <w:sz w:val="24"/>
          <w:szCs w:val="24"/>
          <w:lang w:val="en-US"/>
        </w:rPr>
        <w:t xml:space="preserve"> also been a factor within this project. Since all components were sourced ethically and whenever assistance was needed by specific engineers, the skills were utilized regardless of race, gender, sex, age etc. the project has been able to include people from other areas of SAFRAN (</w:t>
      </w:r>
      <w:r w:rsidR="00612021" w:rsidRPr="00650F52">
        <w:rPr>
          <w:rFonts w:ascii="Times New Roman" w:hAnsi="Times New Roman" w:cs="Times New Roman"/>
          <w:color w:val="000000" w:themeColor="text1"/>
          <w:sz w:val="24"/>
          <w:szCs w:val="24"/>
          <w:lang w:val="en-US"/>
        </w:rPr>
        <w:t xml:space="preserve">Certification) to also help with any legal issues which include approval of the design made. </w:t>
      </w:r>
    </w:p>
    <w:p w14:paraId="0FED90B4" w14:textId="67F8E756" w:rsidR="00612021" w:rsidRPr="00650F52" w:rsidRDefault="00612021" w:rsidP="00650F52">
      <w:pPr>
        <w:spacing w:line="360" w:lineRule="auto"/>
        <w:rPr>
          <w:rFonts w:ascii="Times New Roman" w:hAnsi="Times New Roman" w:cs="Times New Roman"/>
          <w:color w:val="000000" w:themeColor="text1"/>
          <w:sz w:val="24"/>
          <w:szCs w:val="24"/>
          <w:lang w:val="en-US"/>
        </w:rPr>
      </w:pPr>
      <w:r w:rsidRPr="00650F52">
        <w:rPr>
          <w:rFonts w:ascii="Times New Roman" w:hAnsi="Times New Roman" w:cs="Times New Roman"/>
          <w:color w:val="000000" w:themeColor="text1"/>
          <w:sz w:val="24"/>
          <w:szCs w:val="24"/>
          <w:lang w:val="en-US"/>
        </w:rPr>
        <w:t xml:space="preserve">Project management has also been included where meetings with the certification engineer </w:t>
      </w:r>
      <w:r w:rsidR="00AB1554" w:rsidRPr="00650F52">
        <w:rPr>
          <w:rFonts w:ascii="Times New Roman" w:hAnsi="Times New Roman" w:cs="Times New Roman"/>
          <w:color w:val="000000" w:themeColor="text1"/>
          <w:sz w:val="24"/>
          <w:szCs w:val="24"/>
          <w:lang w:val="en-US"/>
        </w:rPr>
        <w:t>have</w:t>
      </w:r>
      <w:r w:rsidRPr="00650F52">
        <w:rPr>
          <w:rFonts w:ascii="Times New Roman" w:hAnsi="Times New Roman" w:cs="Times New Roman"/>
          <w:color w:val="000000" w:themeColor="text1"/>
          <w:sz w:val="24"/>
          <w:szCs w:val="24"/>
          <w:lang w:val="en-US"/>
        </w:rPr>
        <w:t xml:space="preserve"> been held to understand the </w:t>
      </w:r>
      <w:r w:rsidR="00AB1554" w:rsidRPr="00650F52">
        <w:rPr>
          <w:rFonts w:ascii="Times New Roman" w:hAnsi="Times New Roman" w:cs="Times New Roman"/>
          <w:color w:val="000000" w:themeColor="text1"/>
          <w:sz w:val="24"/>
          <w:szCs w:val="24"/>
          <w:lang w:val="en-US"/>
        </w:rPr>
        <w:t>customers’</w:t>
      </w:r>
      <w:r w:rsidRPr="00650F52">
        <w:rPr>
          <w:rFonts w:ascii="Times New Roman" w:hAnsi="Times New Roman" w:cs="Times New Roman"/>
          <w:color w:val="000000" w:themeColor="text1"/>
          <w:sz w:val="24"/>
          <w:szCs w:val="24"/>
          <w:lang w:val="en-US"/>
        </w:rPr>
        <w:t xml:space="preserve"> needs and the results that would have been needed for the sensor to be qualified for flight. </w:t>
      </w:r>
    </w:p>
    <w:p w14:paraId="0456463C" w14:textId="16172697" w:rsidR="00612021" w:rsidRPr="00650F52" w:rsidRDefault="00612021" w:rsidP="00650F52">
      <w:pPr>
        <w:spacing w:line="360" w:lineRule="auto"/>
        <w:rPr>
          <w:rFonts w:ascii="Times New Roman" w:hAnsi="Times New Roman" w:cs="Times New Roman"/>
          <w:color w:val="000000" w:themeColor="text1"/>
          <w:sz w:val="24"/>
          <w:szCs w:val="24"/>
          <w:lang w:val="en-US"/>
        </w:rPr>
        <w:sectPr w:rsidR="00612021" w:rsidRPr="00650F52" w:rsidSect="00BC34EE">
          <w:headerReference w:type="default" r:id="rId9"/>
          <w:footerReference w:type="default" r:id="rId10"/>
          <w:pgSz w:w="11909" w:h="16834"/>
          <w:pgMar w:top="1440" w:right="1440" w:bottom="1440" w:left="1440" w:header="720" w:footer="357" w:gutter="0"/>
          <w:cols w:space="720"/>
          <w:docGrid w:linePitch="299"/>
        </w:sectPr>
      </w:pPr>
      <w:r w:rsidRPr="00650F52">
        <w:rPr>
          <w:rFonts w:ascii="Times New Roman" w:hAnsi="Times New Roman" w:cs="Times New Roman"/>
          <w:color w:val="000000" w:themeColor="text1"/>
          <w:sz w:val="24"/>
          <w:szCs w:val="24"/>
          <w:lang w:val="en-US"/>
        </w:rPr>
        <w:t xml:space="preserve">Concluding this project, the system does not work, however the main issue is LCD </w:t>
      </w:r>
      <w:r w:rsidR="00AB1554" w:rsidRPr="00650F52">
        <w:rPr>
          <w:rFonts w:ascii="Times New Roman" w:hAnsi="Times New Roman" w:cs="Times New Roman"/>
          <w:color w:val="000000" w:themeColor="text1"/>
          <w:sz w:val="24"/>
          <w:szCs w:val="24"/>
          <w:lang w:val="en-US"/>
        </w:rPr>
        <w:t>initialization</w:t>
      </w:r>
      <w:r w:rsidR="0029531E" w:rsidRPr="00650F52">
        <w:rPr>
          <w:rFonts w:ascii="Times New Roman" w:hAnsi="Times New Roman" w:cs="Times New Roman"/>
          <w:color w:val="000000" w:themeColor="text1"/>
          <w:sz w:val="24"/>
          <w:szCs w:val="24"/>
          <w:lang w:val="en-US"/>
        </w:rPr>
        <w:t>. This</w:t>
      </w:r>
      <w:r w:rsidRPr="00650F52">
        <w:rPr>
          <w:rFonts w:ascii="Times New Roman" w:hAnsi="Times New Roman" w:cs="Times New Roman"/>
          <w:color w:val="000000" w:themeColor="text1"/>
          <w:sz w:val="24"/>
          <w:szCs w:val="24"/>
          <w:lang w:val="en-US"/>
        </w:rPr>
        <w:t xml:space="preserve"> issue has been persistent throughout the prototyping stages and </w:t>
      </w:r>
      <w:r w:rsidR="00AB1554" w:rsidRPr="00650F52">
        <w:rPr>
          <w:rFonts w:ascii="Times New Roman" w:hAnsi="Times New Roman" w:cs="Times New Roman"/>
          <w:color w:val="000000" w:themeColor="text1"/>
          <w:sz w:val="24"/>
          <w:szCs w:val="24"/>
          <w:lang w:val="en-US"/>
        </w:rPr>
        <w:t xml:space="preserve">has not been resolved but use of sources and videos have been referenced where the project has attempted to be resolved. As the issue of initialization may have been because of breadboard issues, a second redesign (REV B) was created to show that giving up was not an option, sadly due to time constraints this was not bought or tested. </w:t>
      </w:r>
    </w:p>
    <w:p w14:paraId="7F2DA0A4" w14:textId="77777777" w:rsidR="00614AAC" w:rsidRPr="00650F52" w:rsidRDefault="00614AAC" w:rsidP="00650F52">
      <w:pPr>
        <w:spacing w:line="360" w:lineRule="auto"/>
        <w:rPr>
          <w:rFonts w:ascii="Times New Roman" w:hAnsi="Times New Roman" w:cs="Times New Roman"/>
          <w:color w:val="000000" w:themeColor="text1"/>
          <w:sz w:val="24"/>
          <w:szCs w:val="24"/>
        </w:rPr>
      </w:pPr>
    </w:p>
    <w:sdt>
      <w:sdtPr>
        <w:rPr>
          <w:rFonts w:ascii="Times New Roman" w:hAnsi="Times New Roman" w:cs="Times New Roman"/>
          <w:color w:val="000000" w:themeColor="text1"/>
          <w:sz w:val="24"/>
          <w:szCs w:val="24"/>
        </w:rPr>
        <w:id w:val="283080774"/>
        <w:docPartObj>
          <w:docPartGallery w:val="Table of Contents"/>
          <w:docPartUnique/>
        </w:docPartObj>
      </w:sdtPr>
      <w:sdtEndPr>
        <w:rPr>
          <w:noProof/>
        </w:rPr>
      </w:sdtEndPr>
      <w:sdtContent>
        <w:p w14:paraId="24D6B7D5" w14:textId="643AC092" w:rsidR="00FF0470" w:rsidRPr="00BC34EE" w:rsidRDefault="00FF0470" w:rsidP="00650F52">
          <w:pPr>
            <w:spacing w:line="360" w:lineRule="auto"/>
            <w:rPr>
              <w:rStyle w:val="Heading1Char"/>
              <w:rFonts w:eastAsiaTheme="minorHAnsi" w:cs="Times New Roman"/>
              <w:color w:val="000000" w:themeColor="text1"/>
              <w:szCs w:val="24"/>
            </w:rPr>
          </w:pPr>
          <w:r w:rsidRPr="00650F52">
            <w:rPr>
              <w:rStyle w:val="Heading1Char"/>
              <w:rFonts w:cs="Times New Roman"/>
              <w:color w:val="000000" w:themeColor="text1"/>
              <w:szCs w:val="24"/>
            </w:rPr>
            <w:t>Contents</w:t>
          </w:r>
        </w:p>
        <w:p w14:paraId="5342F767" w14:textId="3CC820DB" w:rsidR="001A43F7" w:rsidRPr="00650F52" w:rsidRDefault="00FF0470" w:rsidP="00650F52">
          <w:pPr>
            <w:pStyle w:val="TOC1"/>
            <w:tabs>
              <w:tab w:val="left" w:pos="44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r w:rsidRPr="00650F52">
            <w:rPr>
              <w:rFonts w:ascii="Times New Roman" w:hAnsi="Times New Roman" w:cs="Times New Roman"/>
              <w:color w:val="000000" w:themeColor="text1"/>
              <w:sz w:val="24"/>
              <w:szCs w:val="24"/>
            </w:rPr>
            <w:fldChar w:fldCharType="begin"/>
          </w:r>
          <w:r w:rsidRPr="00650F52">
            <w:rPr>
              <w:rFonts w:ascii="Times New Roman" w:hAnsi="Times New Roman" w:cs="Times New Roman"/>
              <w:color w:val="000000" w:themeColor="text1"/>
              <w:sz w:val="24"/>
              <w:szCs w:val="24"/>
            </w:rPr>
            <w:instrText xml:space="preserve"> TOC \o "1-3" \h \z \u </w:instrText>
          </w:r>
          <w:r w:rsidRPr="00650F52">
            <w:rPr>
              <w:rFonts w:ascii="Times New Roman" w:hAnsi="Times New Roman" w:cs="Times New Roman"/>
              <w:color w:val="000000" w:themeColor="text1"/>
              <w:sz w:val="24"/>
              <w:szCs w:val="24"/>
            </w:rPr>
            <w:fldChar w:fldCharType="separate"/>
          </w:r>
          <w:hyperlink w:anchor="_Toc228293634" w:history="1">
            <w:r w:rsidR="001A43F7" w:rsidRPr="00650F52">
              <w:rPr>
                <w:rStyle w:val="Hyperlink"/>
                <w:rFonts w:ascii="Times New Roman" w:hAnsi="Times New Roman" w:cs="Times New Roman"/>
                <w:bCs/>
                <w:noProof/>
                <w:sz w:val="24"/>
                <w:szCs w:val="24"/>
                <w:lang w:val="en-US"/>
              </w:rPr>
              <w:t>1</w:t>
            </w:r>
            <w:r w:rsidR="001A43F7" w:rsidRPr="00650F52">
              <w:rPr>
                <w:rFonts w:ascii="Times New Roman" w:eastAsiaTheme="minorEastAsia" w:hAnsi="Times New Roman" w:cs="Times New Roman"/>
                <w:noProof/>
                <w:kern w:val="2"/>
                <w:sz w:val="24"/>
                <w:szCs w:val="24"/>
                <w:lang w:eastAsia="en-GB"/>
                <w14:ligatures w14:val="standardContextual"/>
              </w:rPr>
              <w:tab/>
            </w:r>
            <w:r w:rsidR="001A43F7" w:rsidRPr="00650F52">
              <w:rPr>
                <w:rStyle w:val="Hyperlink"/>
                <w:rFonts w:ascii="Times New Roman" w:hAnsi="Times New Roman" w:cs="Times New Roman"/>
                <w:noProof/>
                <w:sz w:val="24"/>
                <w:szCs w:val="24"/>
                <w:lang w:val="en-US"/>
              </w:rPr>
              <w:t>Introduction</w:t>
            </w:r>
            <w:r w:rsidR="001A43F7" w:rsidRPr="00650F52">
              <w:rPr>
                <w:rFonts w:ascii="Times New Roman" w:hAnsi="Times New Roman" w:cs="Times New Roman"/>
                <w:noProof/>
                <w:webHidden/>
                <w:sz w:val="24"/>
                <w:szCs w:val="24"/>
              </w:rPr>
              <w:tab/>
            </w:r>
            <w:r w:rsidR="001A43F7" w:rsidRPr="00650F52">
              <w:rPr>
                <w:rFonts w:ascii="Times New Roman" w:hAnsi="Times New Roman" w:cs="Times New Roman"/>
                <w:noProof/>
                <w:webHidden/>
                <w:sz w:val="24"/>
                <w:szCs w:val="24"/>
              </w:rPr>
              <w:fldChar w:fldCharType="begin"/>
            </w:r>
            <w:r w:rsidR="001A43F7" w:rsidRPr="00650F52">
              <w:rPr>
                <w:rFonts w:ascii="Times New Roman" w:hAnsi="Times New Roman" w:cs="Times New Roman"/>
                <w:noProof/>
                <w:webHidden/>
                <w:sz w:val="24"/>
                <w:szCs w:val="24"/>
              </w:rPr>
              <w:instrText xml:space="preserve"> PAGEREF _Toc228293634 \h </w:instrText>
            </w:r>
            <w:r w:rsidR="001A43F7" w:rsidRPr="00650F52">
              <w:rPr>
                <w:rFonts w:ascii="Times New Roman" w:hAnsi="Times New Roman" w:cs="Times New Roman"/>
                <w:noProof/>
                <w:webHidden/>
                <w:sz w:val="24"/>
                <w:szCs w:val="24"/>
              </w:rPr>
            </w:r>
            <w:r w:rsidR="001A43F7" w:rsidRPr="00650F52">
              <w:rPr>
                <w:rFonts w:ascii="Times New Roman" w:hAnsi="Times New Roman" w:cs="Times New Roman"/>
                <w:noProof/>
                <w:webHidden/>
                <w:sz w:val="24"/>
                <w:szCs w:val="24"/>
              </w:rPr>
              <w:fldChar w:fldCharType="separate"/>
            </w:r>
            <w:r w:rsidR="001A43F7" w:rsidRPr="00650F52">
              <w:rPr>
                <w:rFonts w:ascii="Times New Roman" w:hAnsi="Times New Roman" w:cs="Times New Roman"/>
                <w:noProof/>
                <w:webHidden/>
                <w:sz w:val="24"/>
                <w:szCs w:val="24"/>
              </w:rPr>
              <w:t>8</w:t>
            </w:r>
            <w:r w:rsidR="001A43F7" w:rsidRPr="00650F52">
              <w:rPr>
                <w:rFonts w:ascii="Times New Roman" w:hAnsi="Times New Roman" w:cs="Times New Roman"/>
                <w:noProof/>
                <w:webHidden/>
                <w:sz w:val="24"/>
                <w:szCs w:val="24"/>
              </w:rPr>
              <w:fldChar w:fldCharType="end"/>
            </w:r>
          </w:hyperlink>
        </w:p>
        <w:p w14:paraId="4B1A09BA" w14:textId="1A3840D8"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35" w:history="1">
            <w:r w:rsidRPr="00650F52">
              <w:rPr>
                <w:rStyle w:val="Hyperlink"/>
                <w:rFonts w:ascii="Times New Roman" w:hAnsi="Times New Roman" w:cs="Times New Roman"/>
                <w:noProof/>
                <w:sz w:val="24"/>
                <w:szCs w:val="24"/>
              </w:rPr>
              <w:t>1.1.</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Aims &amp; Objectives</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_Toc228293635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8</w:t>
            </w:r>
            <w:r w:rsidRPr="00650F52">
              <w:rPr>
                <w:rFonts w:ascii="Times New Roman" w:hAnsi="Times New Roman" w:cs="Times New Roman"/>
                <w:noProof/>
                <w:webHidden/>
                <w:sz w:val="24"/>
                <w:szCs w:val="24"/>
              </w:rPr>
              <w:fldChar w:fldCharType="end"/>
            </w:r>
          </w:hyperlink>
        </w:p>
        <w:p w14:paraId="40F40035" w14:textId="07E82972"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36" w:history="1">
            <w:r w:rsidRPr="00650F52">
              <w:rPr>
                <w:rStyle w:val="Hyperlink"/>
                <w:rFonts w:ascii="Times New Roman" w:hAnsi="Times New Roman" w:cs="Times New Roman"/>
                <w:noProof/>
                <w:sz w:val="24"/>
                <w:szCs w:val="24"/>
              </w:rPr>
              <w:t>1.2.</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Project significance</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_Toc228293636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8</w:t>
            </w:r>
            <w:r w:rsidRPr="00650F52">
              <w:rPr>
                <w:rFonts w:ascii="Times New Roman" w:hAnsi="Times New Roman" w:cs="Times New Roman"/>
                <w:noProof/>
                <w:webHidden/>
                <w:sz w:val="24"/>
                <w:szCs w:val="24"/>
              </w:rPr>
              <w:fldChar w:fldCharType="end"/>
            </w:r>
          </w:hyperlink>
        </w:p>
        <w:p w14:paraId="6BB8D0B6" w14:textId="116C2A74"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37" w:history="1">
            <w:r w:rsidRPr="00650F52">
              <w:rPr>
                <w:rStyle w:val="Hyperlink"/>
                <w:rFonts w:ascii="Times New Roman" w:hAnsi="Times New Roman" w:cs="Times New Roman"/>
                <w:noProof/>
                <w:sz w:val="24"/>
                <w:szCs w:val="24"/>
              </w:rPr>
              <w:t>1.3.</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Introduction to risk management</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_Toc228293637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9</w:t>
            </w:r>
            <w:r w:rsidRPr="00650F52">
              <w:rPr>
                <w:rFonts w:ascii="Times New Roman" w:hAnsi="Times New Roman" w:cs="Times New Roman"/>
                <w:noProof/>
                <w:webHidden/>
                <w:sz w:val="24"/>
                <w:szCs w:val="24"/>
              </w:rPr>
              <w:fldChar w:fldCharType="end"/>
            </w:r>
          </w:hyperlink>
        </w:p>
        <w:p w14:paraId="2C2BBFB1" w14:textId="4D5E0034"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38" w:history="1">
            <w:r w:rsidRPr="00650F52">
              <w:rPr>
                <w:rStyle w:val="Hyperlink"/>
                <w:rFonts w:ascii="Times New Roman" w:hAnsi="Times New Roman" w:cs="Times New Roman"/>
                <w:noProof/>
                <w:sz w:val="24"/>
                <w:szCs w:val="24"/>
                <w:lang w:val="en-US"/>
              </w:rPr>
              <w:t>1.4.</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lang w:val="en-US"/>
              </w:rPr>
              <w:t>Contents of Project introduction</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_Toc228293638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9</w:t>
            </w:r>
            <w:r w:rsidRPr="00650F52">
              <w:rPr>
                <w:rFonts w:ascii="Times New Roman" w:hAnsi="Times New Roman" w:cs="Times New Roman"/>
                <w:noProof/>
                <w:webHidden/>
                <w:sz w:val="24"/>
                <w:szCs w:val="24"/>
              </w:rPr>
              <w:fldChar w:fldCharType="end"/>
            </w:r>
          </w:hyperlink>
        </w:p>
        <w:p w14:paraId="2565C098" w14:textId="29B9C9FB" w:rsidR="001A43F7" w:rsidRPr="00650F52" w:rsidRDefault="001A43F7" w:rsidP="00650F52">
          <w:pPr>
            <w:pStyle w:val="TOC1"/>
            <w:tabs>
              <w:tab w:val="left" w:pos="44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39" w:history="1">
            <w:r w:rsidRPr="00650F52">
              <w:rPr>
                <w:rStyle w:val="Hyperlink"/>
                <w:rFonts w:ascii="Times New Roman" w:hAnsi="Times New Roman" w:cs="Times New Roman"/>
                <w:bCs/>
                <w:noProof/>
                <w:sz w:val="24"/>
                <w:szCs w:val="24"/>
              </w:rPr>
              <w:t>2</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Literature review</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_Toc228293639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10</w:t>
            </w:r>
            <w:r w:rsidRPr="00650F52">
              <w:rPr>
                <w:rFonts w:ascii="Times New Roman" w:hAnsi="Times New Roman" w:cs="Times New Roman"/>
                <w:noProof/>
                <w:webHidden/>
                <w:sz w:val="24"/>
                <w:szCs w:val="24"/>
              </w:rPr>
              <w:fldChar w:fldCharType="end"/>
            </w:r>
          </w:hyperlink>
        </w:p>
        <w:p w14:paraId="4B9A5226" w14:textId="5DA6FFF8"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40" w:history="1">
            <w:r w:rsidRPr="00650F52">
              <w:rPr>
                <w:rStyle w:val="Hyperlink"/>
                <w:rFonts w:ascii="Times New Roman" w:hAnsi="Times New Roman" w:cs="Times New Roman"/>
                <w:noProof/>
                <w:sz w:val="24"/>
                <w:szCs w:val="24"/>
              </w:rPr>
              <w:t>2.1.</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Microcontrollers</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_Toc228293640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10</w:t>
            </w:r>
            <w:r w:rsidRPr="00650F52">
              <w:rPr>
                <w:rFonts w:ascii="Times New Roman" w:hAnsi="Times New Roman" w:cs="Times New Roman"/>
                <w:noProof/>
                <w:webHidden/>
                <w:sz w:val="24"/>
                <w:szCs w:val="24"/>
              </w:rPr>
              <w:fldChar w:fldCharType="end"/>
            </w:r>
          </w:hyperlink>
        </w:p>
        <w:p w14:paraId="7A4E47DB" w14:textId="0095BDCE"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41" w:history="1">
            <w:r w:rsidRPr="00650F52">
              <w:rPr>
                <w:rStyle w:val="Hyperlink"/>
                <w:rFonts w:ascii="Times New Roman" w:hAnsi="Times New Roman" w:cs="Times New Roman"/>
                <w:noProof/>
                <w:sz w:val="24"/>
                <w:szCs w:val="24"/>
              </w:rPr>
              <w:t>2.2.</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Sensors</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_Toc228293641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11</w:t>
            </w:r>
            <w:r w:rsidRPr="00650F52">
              <w:rPr>
                <w:rFonts w:ascii="Times New Roman" w:hAnsi="Times New Roman" w:cs="Times New Roman"/>
                <w:noProof/>
                <w:webHidden/>
                <w:sz w:val="24"/>
                <w:szCs w:val="24"/>
              </w:rPr>
              <w:fldChar w:fldCharType="end"/>
            </w:r>
          </w:hyperlink>
        </w:p>
        <w:p w14:paraId="28278469" w14:textId="760105C0"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42" w:history="1">
            <w:r w:rsidRPr="00650F52">
              <w:rPr>
                <w:rStyle w:val="Hyperlink"/>
                <w:rFonts w:ascii="Times New Roman" w:hAnsi="Times New Roman" w:cs="Times New Roman"/>
                <w:noProof/>
                <w:sz w:val="24"/>
                <w:szCs w:val="24"/>
              </w:rPr>
              <w:t>2.3.</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Vibration monitoring</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_Toc228293642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12</w:t>
            </w:r>
            <w:r w:rsidRPr="00650F52">
              <w:rPr>
                <w:rFonts w:ascii="Times New Roman" w:hAnsi="Times New Roman" w:cs="Times New Roman"/>
                <w:noProof/>
                <w:webHidden/>
                <w:sz w:val="24"/>
                <w:szCs w:val="24"/>
              </w:rPr>
              <w:fldChar w:fldCharType="end"/>
            </w:r>
          </w:hyperlink>
        </w:p>
        <w:p w14:paraId="0F0F80B2" w14:textId="4ECDB3DA"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43" w:history="1">
            <w:r w:rsidRPr="00650F52">
              <w:rPr>
                <w:rStyle w:val="Hyperlink"/>
                <w:rFonts w:ascii="Times New Roman" w:hAnsi="Times New Roman" w:cs="Times New Roman"/>
                <w:noProof/>
                <w:sz w:val="24"/>
                <w:szCs w:val="24"/>
              </w:rPr>
              <w:t>2.4.</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Ethics</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_Toc228293643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12</w:t>
            </w:r>
            <w:r w:rsidRPr="00650F52">
              <w:rPr>
                <w:rFonts w:ascii="Times New Roman" w:hAnsi="Times New Roman" w:cs="Times New Roman"/>
                <w:noProof/>
                <w:webHidden/>
                <w:sz w:val="24"/>
                <w:szCs w:val="24"/>
              </w:rPr>
              <w:fldChar w:fldCharType="end"/>
            </w:r>
          </w:hyperlink>
        </w:p>
        <w:p w14:paraId="60C8EA41" w14:textId="069C1FD5"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44" w:history="1">
            <w:r w:rsidRPr="00650F52">
              <w:rPr>
                <w:rStyle w:val="Hyperlink"/>
                <w:rFonts w:ascii="Times New Roman" w:hAnsi="Times New Roman" w:cs="Times New Roman"/>
                <w:noProof/>
                <w:sz w:val="24"/>
                <w:szCs w:val="24"/>
              </w:rPr>
              <w:t>2.5.</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Methodology</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_Toc228293644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12</w:t>
            </w:r>
            <w:r w:rsidRPr="00650F52">
              <w:rPr>
                <w:rFonts w:ascii="Times New Roman" w:hAnsi="Times New Roman" w:cs="Times New Roman"/>
                <w:noProof/>
                <w:webHidden/>
                <w:sz w:val="24"/>
                <w:szCs w:val="24"/>
              </w:rPr>
              <w:fldChar w:fldCharType="end"/>
            </w:r>
          </w:hyperlink>
        </w:p>
        <w:p w14:paraId="16CFA54B" w14:textId="2EC43AEE" w:rsidR="001A43F7" w:rsidRPr="00650F52" w:rsidRDefault="001A43F7" w:rsidP="00650F52">
          <w:pPr>
            <w:pStyle w:val="TOC1"/>
            <w:tabs>
              <w:tab w:val="left" w:pos="44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45" w:history="1">
            <w:r w:rsidRPr="00650F52">
              <w:rPr>
                <w:rStyle w:val="Hyperlink"/>
                <w:rFonts w:ascii="Times New Roman" w:hAnsi="Times New Roman" w:cs="Times New Roman"/>
                <w:bCs/>
                <w:noProof/>
                <w:sz w:val="24"/>
                <w:szCs w:val="24"/>
              </w:rPr>
              <w:t>3</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Development Methodology</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_Toc228293645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13</w:t>
            </w:r>
            <w:r w:rsidRPr="00650F52">
              <w:rPr>
                <w:rFonts w:ascii="Times New Roman" w:hAnsi="Times New Roman" w:cs="Times New Roman"/>
                <w:noProof/>
                <w:webHidden/>
                <w:sz w:val="24"/>
                <w:szCs w:val="24"/>
              </w:rPr>
              <w:fldChar w:fldCharType="end"/>
            </w:r>
          </w:hyperlink>
        </w:p>
        <w:p w14:paraId="3704F461" w14:textId="09CF9532"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46" w:history="1">
            <w:r w:rsidRPr="00650F52">
              <w:rPr>
                <w:rStyle w:val="Hyperlink"/>
                <w:rFonts w:ascii="Times New Roman" w:hAnsi="Times New Roman" w:cs="Times New Roman"/>
                <w:noProof/>
                <w:sz w:val="24"/>
                <w:szCs w:val="24"/>
              </w:rPr>
              <w:t>3.1.</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Development method</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_Toc228293646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13</w:t>
            </w:r>
            <w:r w:rsidRPr="00650F52">
              <w:rPr>
                <w:rFonts w:ascii="Times New Roman" w:hAnsi="Times New Roman" w:cs="Times New Roman"/>
                <w:noProof/>
                <w:webHidden/>
                <w:sz w:val="24"/>
                <w:szCs w:val="24"/>
              </w:rPr>
              <w:fldChar w:fldCharType="end"/>
            </w:r>
          </w:hyperlink>
        </w:p>
        <w:p w14:paraId="542007AD" w14:textId="0FFD97EB"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47" w:history="1">
            <w:r w:rsidRPr="00650F52">
              <w:rPr>
                <w:rStyle w:val="Hyperlink"/>
                <w:rFonts w:ascii="Times New Roman" w:hAnsi="Times New Roman" w:cs="Times New Roman"/>
                <w:noProof/>
                <w:sz w:val="24"/>
                <w:szCs w:val="24"/>
              </w:rPr>
              <w:t>3.2.</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Data collection methods</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_Toc228293647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13</w:t>
            </w:r>
            <w:r w:rsidRPr="00650F52">
              <w:rPr>
                <w:rFonts w:ascii="Times New Roman" w:hAnsi="Times New Roman" w:cs="Times New Roman"/>
                <w:noProof/>
                <w:webHidden/>
                <w:sz w:val="24"/>
                <w:szCs w:val="24"/>
              </w:rPr>
              <w:fldChar w:fldCharType="end"/>
            </w:r>
          </w:hyperlink>
        </w:p>
        <w:p w14:paraId="6BD35AE7" w14:textId="08FBDB18"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48" w:history="1">
            <w:r w:rsidRPr="00650F52">
              <w:rPr>
                <w:rStyle w:val="Hyperlink"/>
                <w:rFonts w:ascii="Times New Roman" w:hAnsi="Times New Roman" w:cs="Times New Roman"/>
                <w:noProof/>
                <w:sz w:val="24"/>
                <w:szCs w:val="24"/>
              </w:rPr>
              <w:t>3.3.</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Project impact</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_Toc228293648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13</w:t>
            </w:r>
            <w:r w:rsidRPr="00650F52">
              <w:rPr>
                <w:rFonts w:ascii="Times New Roman" w:hAnsi="Times New Roman" w:cs="Times New Roman"/>
                <w:noProof/>
                <w:webHidden/>
                <w:sz w:val="24"/>
                <w:szCs w:val="24"/>
              </w:rPr>
              <w:fldChar w:fldCharType="end"/>
            </w:r>
          </w:hyperlink>
        </w:p>
        <w:p w14:paraId="26532EB4" w14:textId="3CD8B44E"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49" w:history="1">
            <w:r w:rsidRPr="00650F52">
              <w:rPr>
                <w:rStyle w:val="Hyperlink"/>
                <w:rFonts w:ascii="Times New Roman" w:hAnsi="Times New Roman" w:cs="Times New Roman"/>
                <w:noProof/>
                <w:sz w:val="24"/>
                <w:szCs w:val="24"/>
              </w:rPr>
              <w:t>3.4.</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Assembly component purchasing</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_Toc228293649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14</w:t>
            </w:r>
            <w:r w:rsidRPr="00650F52">
              <w:rPr>
                <w:rFonts w:ascii="Times New Roman" w:hAnsi="Times New Roman" w:cs="Times New Roman"/>
                <w:noProof/>
                <w:webHidden/>
                <w:sz w:val="24"/>
                <w:szCs w:val="24"/>
              </w:rPr>
              <w:fldChar w:fldCharType="end"/>
            </w:r>
          </w:hyperlink>
        </w:p>
        <w:p w14:paraId="603380B0" w14:textId="257A91EB"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50" w:history="1">
            <w:r w:rsidRPr="00650F52">
              <w:rPr>
                <w:rStyle w:val="Hyperlink"/>
                <w:rFonts w:ascii="Times New Roman" w:hAnsi="Times New Roman" w:cs="Times New Roman"/>
                <w:noProof/>
                <w:sz w:val="24"/>
                <w:szCs w:val="24"/>
              </w:rPr>
              <w:t>3.5.</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Software use</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_Toc228293650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14</w:t>
            </w:r>
            <w:r w:rsidRPr="00650F52">
              <w:rPr>
                <w:rFonts w:ascii="Times New Roman" w:hAnsi="Times New Roman" w:cs="Times New Roman"/>
                <w:noProof/>
                <w:webHidden/>
                <w:sz w:val="24"/>
                <w:szCs w:val="24"/>
              </w:rPr>
              <w:fldChar w:fldCharType="end"/>
            </w:r>
          </w:hyperlink>
        </w:p>
        <w:p w14:paraId="32DCBCDA" w14:textId="369C37D3"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51" w:history="1">
            <w:r w:rsidRPr="00650F52">
              <w:rPr>
                <w:rStyle w:val="Hyperlink"/>
                <w:rFonts w:ascii="Times New Roman" w:hAnsi="Times New Roman" w:cs="Times New Roman"/>
                <w:noProof/>
                <w:sz w:val="24"/>
                <w:szCs w:val="24"/>
              </w:rPr>
              <w:t>3.6.</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Health and safety &amp; codes of practice</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_Toc228293651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14</w:t>
            </w:r>
            <w:r w:rsidRPr="00650F52">
              <w:rPr>
                <w:rFonts w:ascii="Times New Roman" w:hAnsi="Times New Roman" w:cs="Times New Roman"/>
                <w:noProof/>
                <w:webHidden/>
                <w:sz w:val="24"/>
                <w:szCs w:val="24"/>
              </w:rPr>
              <w:fldChar w:fldCharType="end"/>
            </w:r>
          </w:hyperlink>
        </w:p>
        <w:p w14:paraId="5945B3A9" w14:textId="52CC7545"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52" w:history="1">
            <w:r w:rsidRPr="00650F52">
              <w:rPr>
                <w:rStyle w:val="Hyperlink"/>
                <w:rFonts w:ascii="Times New Roman" w:hAnsi="Times New Roman" w:cs="Times New Roman"/>
                <w:noProof/>
                <w:sz w:val="24"/>
                <w:szCs w:val="24"/>
              </w:rPr>
              <w:t>3.7.</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Ethics</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_Toc228293652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15</w:t>
            </w:r>
            <w:r w:rsidRPr="00650F52">
              <w:rPr>
                <w:rFonts w:ascii="Times New Roman" w:hAnsi="Times New Roman" w:cs="Times New Roman"/>
                <w:noProof/>
                <w:webHidden/>
                <w:sz w:val="24"/>
                <w:szCs w:val="24"/>
              </w:rPr>
              <w:fldChar w:fldCharType="end"/>
            </w:r>
          </w:hyperlink>
        </w:p>
        <w:p w14:paraId="620A4AA3" w14:textId="279E752C"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53" w:history="1">
            <w:r w:rsidRPr="00650F52">
              <w:rPr>
                <w:rStyle w:val="Hyperlink"/>
                <w:rFonts w:ascii="Times New Roman" w:hAnsi="Times New Roman" w:cs="Times New Roman"/>
                <w:noProof/>
                <w:sz w:val="24"/>
                <w:szCs w:val="24"/>
              </w:rPr>
              <w:t>3.8.</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Diversity &amp; inclusion</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_Toc228293653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15</w:t>
            </w:r>
            <w:r w:rsidRPr="00650F52">
              <w:rPr>
                <w:rFonts w:ascii="Times New Roman" w:hAnsi="Times New Roman" w:cs="Times New Roman"/>
                <w:noProof/>
                <w:webHidden/>
                <w:sz w:val="24"/>
                <w:szCs w:val="24"/>
              </w:rPr>
              <w:fldChar w:fldCharType="end"/>
            </w:r>
          </w:hyperlink>
        </w:p>
        <w:p w14:paraId="3FDE2CCD" w14:textId="3693DCE9"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54" w:history="1">
            <w:r w:rsidRPr="00650F52">
              <w:rPr>
                <w:rStyle w:val="Hyperlink"/>
                <w:rFonts w:ascii="Times New Roman" w:hAnsi="Times New Roman" w:cs="Times New Roman"/>
                <w:noProof/>
                <w:sz w:val="24"/>
                <w:szCs w:val="24"/>
              </w:rPr>
              <w:t>3.9.</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Cultural issues</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_Toc228293654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15</w:t>
            </w:r>
            <w:r w:rsidRPr="00650F52">
              <w:rPr>
                <w:rFonts w:ascii="Times New Roman" w:hAnsi="Times New Roman" w:cs="Times New Roman"/>
                <w:noProof/>
                <w:webHidden/>
                <w:sz w:val="24"/>
                <w:szCs w:val="24"/>
              </w:rPr>
              <w:fldChar w:fldCharType="end"/>
            </w:r>
          </w:hyperlink>
        </w:p>
        <w:p w14:paraId="4969894B" w14:textId="3ADE8DAB"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55" w:history="1">
            <w:r w:rsidRPr="00650F52">
              <w:rPr>
                <w:rStyle w:val="Hyperlink"/>
                <w:rFonts w:ascii="Times New Roman" w:hAnsi="Times New Roman" w:cs="Times New Roman"/>
                <w:noProof/>
                <w:sz w:val="24"/>
                <w:szCs w:val="24"/>
              </w:rPr>
              <w:t>3.10.</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Societal issues</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_Toc228293655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16</w:t>
            </w:r>
            <w:r w:rsidRPr="00650F52">
              <w:rPr>
                <w:rFonts w:ascii="Times New Roman" w:hAnsi="Times New Roman" w:cs="Times New Roman"/>
                <w:noProof/>
                <w:webHidden/>
                <w:sz w:val="24"/>
                <w:szCs w:val="24"/>
              </w:rPr>
              <w:fldChar w:fldCharType="end"/>
            </w:r>
          </w:hyperlink>
        </w:p>
        <w:p w14:paraId="70C4CD66" w14:textId="64E97C37"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56" w:history="1">
            <w:r w:rsidRPr="00650F52">
              <w:rPr>
                <w:rStyle w:val="Hyperlink"/>
                <w:rFonts w:ascii="Times New Roman" w:hAnsi="Times New Roman" w:cs="Times New Roman"/>
                <w:noProof/>
                <w:sz w:val="24"/>
                <w:szCs w:val="24"/>
              </w:rPr>
              <w:t>3.11.</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Environmental issues</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_Toc228293656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16</w:t>
            </w:r>
            <w:r w:rsidRPr="00650F52">
              <w:rPr>
                <w:rFonts w:ascii="Times New Roman" w:hAnsi="Times New Roman" w:cs="Times New Roman"/>
                <w:noProof/>
                <w:webHidden/>
                <w:sz w:val="24"/>
                <w:szCs w:val="24"/>
              </w:rPr>
              <w:fldChar w:fldCharType="end"/>
            </w:r>
          </w:hyperlink>
        </w:p>
        <w:p w14:paraId="4908A303" w14:textId="344EB341"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57" w:history="1">
            <w:r w:rsidRPr="00650F52">
              <w:rPr>
                <w:rStyle w:val="Hyperlink"/>
                <w:rFonts w:ascii="Times New Roman" w:hAnsi="Times New Roman" w:cs="Times New Roman"/>
                <w:noProof/>
                <w:sz w:val="24"/>
                <w:szCs w:val="24"/>
              </w:rPr>
              <w:t>3.12.</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Commercial matters</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_Toc228293657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16</w:t>
            </w:r>
            <w:r w:rsidRPr="00650F52">
              <w:rPr>
                <w:rFonts w:ascii="Times New Roman" w:hAnsi="Times New Roman" w:cs="Times New Roman"/>
                <w:noProof/>
                <w:webHidden/>
                <w:sz w:val="24"/>
                <w:szCs w:val="24"/>
              </w:rPr>
              <w:fldChar w:fldCharType="end"/>
            </w:r>
          </w:hyperlink>
        </w:p>
        <w:p w14:paraId="6B6285BA" w14:textId="03643433"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58" w:history="1">
            <w:r w:rsidRPr="00650F52">
              <w:rPr>
                <w:rStyle w:val="Hyperlink"/>
                <w:rFonts w:ascii="Times New Roman" w:hAnsi="Times New Roman" w:cs="Times New Roman"/>
                <w:noProof/>
                <w:sz w:val="24"/>
                <w:szCs w:val="24"/>
              </w:rPr>
              <w:t>3.13.</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Industry standards</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_Toc228293658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17</w:t>
            </w:r>
            <w:r w:rsidRPr="00650F52">
              <w:rPr>
                <w:rFonts w:ascii="Times New Roman" w:hAnsi="Times New Roman" w:cs="Times New Roman"/>
                <w:noProof/>
                <w:webHidden/>
                <w:sz w:val="24"/>
                <w:szCs w:val="24"/>
              </w:rPr>
              <w:fldChar w:fldCharType="end"/>
            </w:r>
          </w:hyperlink>
        </w:p>
        <w:p w14:paraId="3DB11008" w14:textId="66020A80"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59" w:history="1">
            <w:r w:rsidRPr="00650F52">
              <w:rPr>
                <w:rStyle w:val="Hyperlink"/>
                <w:rFonts w:ascii="Times New Roman" w:hAnsi="Times New Roman" w:cs="Times New Roman"/>
                <w:noProof/>
                <w:sz w:val="24"/>
                <w:szCs w:val="24"/>
              </w:rPr>
              <w:t>3.14.</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Block Diagram</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_Toc228293659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18</w:t>
            </w:r>
            <w:r w:rsidRPr="00650F52">
              <w:rPr>
                <w:rFonts w:ascii="Times New Roman" w:hAnsi="Times New Roman" w:cs="Times New Roman"/>
                <w:noProof/>
                <w:webHidden/>
                <w:sz w:val="24"/>
                <w:szCs w:val="24"/>
              </w:rPr>
              <w:fldChar w:fldCharType="end"/>
            </w:r>
          </w:hyperlink>
        </w:p>
        <w:p w14:paraId="4CC0C644" w14:textId="47F9857B" w:rsidR="001A43F7" w:rsidRPr="00650F52" w:rsidRDefault="001A43F7" w:rsidP="00650F52">
          <w:pPr>
            <w:pStyle w:val="TOC1"/>
            <w:tabs>
              <w:tab w:val="left" w:pos="44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60" w:history="1">
            <w:r w:rsidRPr="00650F52">
              <w:rPr>
                <w:rStyle w:val="Hyperlink"/>
                <w:rFonts w:ascii="Times New Roman" w:hAnsi="Times New Roman" w:cs="Times New Roman"/>
                <w:bCs/>
                <w:noProof/>
                <w:sz w:val="24"/>
                <w:szCs w:val="24"/>
              </w:rPr>
              <w:t>4</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Design and implementation</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_Toc228293660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19</w:t>
            </w:r>
            <w:r w:rsidRPr="00650F52">
              <w:rPr>
                <w:rFonts w:ascii="Times New Roman" w:hAnsi="Times New Roman" w:cs="Times New Roman"/>
                <w:noProof/>
                <w:webHidden/>
                <w:sz w:val="24"/>
                <w:szCs w:val="24"/>
              </w:rPr>
              <w:fldChar w:fldCharType="end"/>
            </w:r>
          </w:hyperlink>
        </w:p>
        <w:p w14:paraId="1A8303DC" w14:textId="1095EC5A"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61" w:history="1">
            <w:r w:rsidRPr="00650F52">
              <w:rPr>
                <w:rStyle w:val="Hyperlink"/>
                <w:rFonts w:ascii="Times New Roman" w:hAnsi="Times New Roman" w:cs="Times New Roman"/>
                <w:noProof/>
                <w:sz w:val="24"/>
                <w:szCs w:val="24"/>
              </w:rPr>
              <w:t>4.1.</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Specification</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_Toc228293661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19</w:t>
            </w:r>
            <w:r w:rsidRPr="00650F52">
              <w:rPr>
                <w:rFonts w:ascii="Times New Roman" w:hAnsi="Times New Roman" w:cs="Times New Roman"/>
                <w:noProof/>
                <w:webHidden/>
                <w:sz w:val="24"/>
                <w:szCs w:val="24"/>
              </w:rPr>
              <w:fldChar w:fldCharType="end"/>
            </w:r>
          </w:hyperlink>
        </w:p>
        <w:p w14:paraId="2F37CAA4" w14:textId="22B142BE"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62" w:history="1">
            <w:r w:rsidRPr="00650F52">
              <w:rPr>
                <w:rStyle w:val="Hyperlink"/>
                <w:rFonts w:ascii="Times New Roman" w:hAnsi="Times New Roman" w:cs="Times New Roman"/>
                <w:noProof/>
                <w:sz w:val="24"/>
                <w:szCs w:val="24"/>
              </w:rPr>
              <w:t>4.2.</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Defining components</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_Toc228293662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20</w:t>
            </w:r>
            <w:r w:rsidRPr="00650F52">
              <w:rPr>
                <w:rFonts w:ascii="Times New Roman" w:hAnsi="Times New Roman" w:cs="Times New Roman"/>
                <w:noProof/>
                <w:webHidden/>
                <w:sz w:val="24"/>
                <w:szCs w:val="24"/>
              </w:rPr>
              <w:fldChar w:fldCharType="end"/>
            </w:r>
          </w:hyperlink>
        </w:p>
        <w:p w14:paraId="0A65C681" w14:textId="6E6CCF34" w:rsidR="001A43F7" w:rsidRPr="00650F52" w:rsidRDefault="001A43F7" w:rsidP="00650F52">
          <w:pPr>
            <w:pStyle w:val="TOC3"/>
            <w:tabs>
              <w:tab w:val="left" w:pos="144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63" w:history="1">
            <w:r w:rsidRPr="00650F52">
              <w:rPr>
                <w:rStyle w:val="Hyperlink"/>
                <w:rFonts w:ascii="Times New Roman" w:hAnsi="Times New Roman" w:cs="Times New Roman"/>
                <w:noProof/>
                <w:sz w:val="24"/>
                <w:szCs w:val="24"/>
              </w:rPr>
              <w:t>4.2.1.</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LCD</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_Toc228293663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20</w:t>
            </w:r>
            <w:r w:rsidRPr="00650F52">
              <w:rPr>
                <w:rFonts w:ascii="Times New Roman" w:hAnsi="Times New Roman" w:cs="Times New Roman"/>
                <w:noProof/>
                <w:webHidden/>
                <w:sz w:val="24"/>
                <w:szCs w:val="24"/>
              </w:rPr>
              <w:fldChar w:fldCharType="end"/>
            </w:r>
          </w:hyperlink>
        </w:p>
        <w:p w14:paraId="7D7CFCEE" w14:textId="00217A8F" w:rsidR="001A43F7" w:rsidRPr="00650F52" w:rsidRDefault="001A43F7" w:rsidP="00650F52">
          <w:pPr>
            <w:pStyle w:val="TOC3"/>
            <w:tabs>
              <w:tab w:val="left" w:pos="144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64" w:history="1">
            <w:r w:rsidRPr="00650F52">
              <w:rPr>
                <w:rStyle w:val="Hyperlink"/>
                <w:rFonts w:ascii="Times New Roman" w:hAnsi="Times New Roman" w:cs="Times New Roman"/>
                <w:noProof/>
                <w:sz w:val="24"/>
                <w:szCs w:val="24"/>
              </w:rPr>
              <w:t>4.2.2.</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LED</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_Toc228293664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20</w:t>
            </w:r>
            <w:r w:rsidRPr="00650F52">
              <w:rPr>
                <w:rFonts w:ascii="Times New Roman" w:hAnsi="Times New Roman" w:cs="Times New Roman"/>
                <w:noProof/>
                <w:webHidden/>
                <w:sz w:val="24"/>
                <w:szCs w:val="24"/>
              </w:rPr>
              <w:fldChar w:fldCharType="end"/>
            </w:r>
          </w:hyperlink>
        </w:p>
        <w:p w14:paraId="3F002DE6" w14:textId="5C2BEC25" w:rsidR="001A43F7" w:rsidRPr="00650F52" w:rsidRDefault="001A43F7" w:rsidP="00650F52">
          <w:pPr>
            <w:pStyle w:val="TOC3"/>
            <w:tabs>
              <w:tab w:val="left" w:pos="144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65" w:history="1">
            <w:r w:rsidRPr="00650F52">
              <w:rPr>
                <w:rStyle w:val="Hyperlink"/>
                <w:rFonts w:ascii="Times New Roman" w:hAnsi="Times New Roman" w:cs="Times New Roman"/>
                <w:noProof/>
                <w:sz w:val="24"/>
                <w:szCs w:val="24"/>
              </w:rPr>
              <w:t>4.2.3.</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Vibration sensor</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_Toc228293665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20</w:t>
            </w:r>
            <w:r w:rsidRPr="00650F52">
              <w:rPr>
                <w:rFonts w:ascii="Times New Roman" w:hAnsi="Times New Roman" w:cs="Times New Roman"/>
                <w:noProof/>
                <w:webHidden/>
                <w:sz w:val="24"/>
                <w:szCs w:val="24"/>
              </w:rPr>
              <w:fldChar w:fldCharType="end"/>
            </w:r>
          </w:hyperlink>
        </w:p>
        <w:p w14:paraId="04ED98B7" w14:textId="0C822D10" w:rsidR="001A43F7" w:rsidRPr="00650F52" w:rsidRDefault="001A43F7" w:rsidP="00650F52">
          <w:pPr>
            <w:pStyle w:val="TOC3"/>
            <w:tabs>
              <w:tab w:val="left" w:pos="144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66" w:history="1">
            <w:r w:rsidRPr="00650F52">
              <w:rPr>
                <w:rStyle w:val="Hyperlink"/>
                <w:rFonts w:ascii="Times New Roman" w:hAnsi="Times New Roman" w:cs="Times New Roman"/>
                <w:noProof/>
                <w:sz w:val="24"/>
                <w:szCs w:val="24"/>
              </w:rPr>
              <w:t>4.2.4.</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LM393</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_Toc228293666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21</w:t>
            </w:r>
            <w:r w:rsidRPr="00650F52">
              <w:rPr>
                <w:rFonts w:ascii="Times New Roman" w:hAnsi="Times New Roman" w:cs="Times New Roman"/>
                <w:noProof/>
                <w:webHidden/>
                <w:sz w:val="24"/>
                <w:szCs w:val="24"/>
              </w:rPr>
              <w:fldChar w:fldCharType="end"/>
            </w:r>
          </w:hyperlink>
        </w:p>
        <w:p w14:paraId="2A0854E3" w14:textId="2EF1A476" w:rsidR="001A43F7" w:rsidRPr="00650F52" w:rsidRDefault="001A43F7" w:rsidP="00650F52">
          <w:pPr>
            <w:pStyle w:val="TOC3"/>
            <w:tabs>
              <w:tab w:val="left" w:pos="144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67" w:history="1">
            <w:r w:rsidRPr="00650F52">
              <w:rPr>
                <w:rStyle w:val="Hyperlink"/>
                <w:rFonts w:ascii="Times New Roman" w:hAnsi="Times New Roman" w:cs="Times New Roman"/>
                <w:noProof/>
                <w:sz w:val="24"/>
                <w:szCs w:val="24"/>
              </w:rPr>
              <w:t>4.2.5.</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Power supply</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_Toc228293667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21</w:t>
            </w:r>
            <w:r w:rsidRPr="00650F52">
              <w:rPr>
                <w:rFonts w:ascii="Times New Roman" w:hAnsi="Times New Roman" w:cs="Times New Roman"/>
                <w:noProof/>
                <w:webHidden/>
                <w:sz w:val="24"/>
                <w:szCs w:val="24"/>
              </w:rPr>
              <w:fldChar w:fldCharType="end"/>
            </w:r>
          </w:hyperlink>
        </w:p>
        <w:p w14:paraId="1CAD48FB" w14:textId="171B4D05" w:rsidR="001A43F7" w:rsidRPr="00650F52" w:rsidRDefault="001A43F7" w:rsidP="00650F52">
          <w:pPr>
            <w:pStyle w:val="TOC3"/>
            <w:tabs>
              <w:tab w:val="left" w:pos="144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68" w:history="1">
            <w:r w:rsidRPr="00650F52">
              <w:rPr>
                <w:rStyle w:val="Hyperlink"/>
                <w:rFonts w:ascii="Times New Roman" w:hAnsi="Times New Roman" w:cs="Times New Roman"/>
                <w:noProof/>
                <w:sz w:val="24"/>
                <w:szCs w:val="24"/>
              </w:rPr>
              <w:t>4.2.6.</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PIC</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_Toc228293668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21</w:t>
            </w:r>
            <w:r w:rsidRPr="00650F52">
              <w:rPr>
                <w:rFonts w:ascii="Times New Roman" w:hAnsi="Times New Roman" w:cs="Times New Roman"/>
                <w:noProof/>
                <w:webHidden/>
                <w:sz w:val="24"/>
                <w:szCs w:val="24"/>
              </w:rPr>
              <w:fldChar w:fldCharType="end"/>
            </w:r>
          </w:hyperlink>
        </w:p>
        <w:p w14:paraId="3ED587B8" w14:textId="3051E885" w:rsidR="001A43F7" w:rsidRPr="00650F52" w:rsidRDefault="001A43F7" w:rsidP="00650F52">
          <w:pPr>
            <w:pStyle w:val="TOC3"/>
            <w:tabs>
              <w:tab w:val="left" w:pos="144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69" w:history="1">
            <w:r w:rsidRPr="00650F52">
              <w:rPr>
                <w:rStyle w:val="Hyperlink"/>
                <w:rFonts w:ascii="Times New Roman" w:hAnsi="Times New Roman" w:cs="Times New Roman"/>
                <w:noProof/>
                <w:sz w:val="24"/>
                <w:szCs w:val="24"/>
              </w:rPr>
              <w:t>4.2.7.</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Enclosures</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_Toc228293669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22</w:t>
            </w:r>
            <w:r w:rsidRPr="00650F52">
              <w:rPr>
                <w:rFonts w:ascii="Times New Roman" w:hAnsi="Times New Roman" w:cs="Times New Roman"/>
                <w:noProof/>
                <w:webHidden/>
                <w:sz w:val="24"/>
                <w:szCs w:val="24"/>
              </w:rPr>
              <w:fldChar w:fldCharType="end"/>
            </w:r>
          </w:hyperlink>
        </w:p>
        <w:p w14:paraId="20C48313" w14:textId="50E44700"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70" w:history="1">
            <w:r w:rsidRPr="00650F52">
              <w:rPr>
                <w:rStyle w:val="Hyperlink"/>
                <w:rFonts w:ascii="Times New Roman" w:hAnsi="Times New Roman" w:cs="Times New Roman"/>
                <w:noProof/>
                <w:sz w:val="24"/>
                <w:szCs w:val="24"/>
                <w:lang w:val="en-US"/>
              </w:rPr>
              <w:t>4.3.</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lang w:val="en-US"/>
              </w:rPr>
              <w:t>ADXL Mounting</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_Toc228293670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22</w:t>
            </w:r>
            <w:r w:rsidRPr="00650F52">
              <w:rPr>
                <w:rFonts w:ascii="Times New Roman" w:hAnsi="Times New Roman" w:cs="Times New Roman"/>
                <w:noProof/>
                <w:webHidden/>
                <w:sz w:val="24"/>
                <w:szCs w:val="24"/>
              </w:rPr>
              <w:fldChar w:fldCharType="end"/>
            </w:r>
          </w:hyperlink>
        </w:p>
        <w:p w14:paraId="2DE53297" w14:textId="5CF0CF8D"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71" w:history="1">
            <w:r w:rsidRPr="00650F52">
              <w:rPr>
                <w:rStyle w:val="Hyperlink"/>
                <w:rFonts w:ascii="Times New Roman" w:hAnsi="Times New Roman" w:cs="Times New Roman"/>
                <w:noProof/>
                <w:sz w:val="24"/>
                <w:szCs w:val="24"/>
              </w:rPr>
              <w:t>4.4.</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Proteus Design</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_Toc228293671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22</w:t>
            </w:r>
            <w:r w:rsidRPr="00650F52">
              <w:rPr>
                <w:rFonts w:ascii="Times New Roman" w:hAnsi="Times New Roman" w:cs="Times New Roman"/>
                <w:noProof/>
                <w:webHidden/>
                <w:sz w:val="24"/>
                <w:szCs w:val="24"/>
              </w:rPr>
              <w:fldChar w:fldCharType="end"/>
            </w:r>
          </w:hyperlink>
        </w:p>
        <w:p w14:paraId="4CD297A8" w14:textId="358BE21B" w:rsidR="001A43F7" w:rsidRPr="00650F52" w:rsidRDefault="001A43F7" w:rsidP="00650F52">
          <w:pPr>
            <w:pStyle w:val="TOC3"/>
            <w:tabs>
              <w:tab w:val="left" w:pos="144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72" w:history="1">
            <w:r w:rsidRPr="00650F52">
              <w:rPr>
                <w:rStyle w:val="Hyperlink"/>
                <w:rFonts w:ascii="Times New Roman" w:hAnsi="Times New Roman" w:cs="Times New Roman"/>
                <w:noProof/>
                <w:sz w:val="24"/>
                <w:szCs w:val="24"/>
              </w:rPr>
              <w:t>4.4.1.</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LED Design</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_Toc228293672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22</w:t>
            </w:r>
            <w:r w:rsidRPr="00650F52">
              <w:rPr>
                <w:rFonts w:ascii="Times New Roman" w:hAnsi="Times New Roman" w:cs="Times New Roman"/>
                <w:noProof/>
                <w:webHidden/>
                <w:sz w:val="24"/>
                <w:szCs w:val="24"/>
              </w:rPr>
              <w:fldChar w:fldCharType="end"/>
            </w:r>
          </w:hyperlink>
        </w:p>
        <w:p w14:paraId="4610E8D7" w14:textId="5E4933C1" w:rsidR="001A43F7" w:rsidRPr="00650F52" w:rsidRDefault="001A43F7" w:rsidP="00650F52">
          <w:pPr>
            <w:pStyle w:val="TOC3"/>
            <w:tabs>
              <w:tab w:val="left" w:pos="144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73" w:history="1">
            <w:r w:rsidRPr="00650F52">
              <w:rPr>
                <w:rStyle w:val="Hyperlink"/>
                <w:rFonts w:ascii="Times New Roman" w:hAnsi="Times New Roman" w:cs="Times New Roman"/>
                <w:noProof/>
                <w:sz w:val="24"/>
                <w:szCs w:val="24"/>
              </w:rPr>
              <w:t>4.4.2.</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MPU-6050 Design Proteus</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_Toc228293673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23</w:t>
            </w:r>
            <w:r w:rsidRPr="00650F52">
              <w:rPr>
                <w:rFonts w:ascii="Times New Roman" w:hAnsi="Times New Roman" w:cs="Times New Roman"/>
                <w:noProof/>
                <w:webHidden/>
                <w:sz w:val="24"/>
                <w:szCs w:val="24"/>
              </w:rPr>
              <w:fldChar w:fldCharType="end"/>
            </w:r>
          </w:hyperlink>
        </w:p>
        <w:p w14:paraId="11C14DA9" w14:textId="4EEC5995" w:rsidR="001A43F7" w:rsidRPr="00650F52" w:rsidRDefault="001A43F7" w:rsidP="00650F52">
          <w:pPr>
            <w:pStyle w:val="TOC3"/>
            <w:tabs>
              <w:tab w:val="left" w:pos="144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74" w:history="1">
            <w:r w:rsidRPr="00650F52">
              <w:rPr>
                <w:rStyle w:val="Hyperlink"/>
                <w:rFonts w:ascii="Times New Roman" w:hAnsi="Times New Roman" w:cs="Times New Roman"/>
                <w:noProof/>
                <w:sz w:val="24"/>
                <w:szCs w:val="24"/>
              </w:rPr>
              <w:t>4.4.3.</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ADXL1005 Design Proteus</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_Toc228293674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23</w:t>
            </w:r>
            <w:r w:rsidRPr="00650F52">
              <w:rPr>
                <w:rFonts w:ascii="Times New Roman" w:hAnsi="Times New Roman" w:cs="Times New Roman"/>
                <w:noProof/>
                <w:webHidden/>
                <w:sz w:val="24"/>
                <w:szCs w:val="24"/>
              </w:rPr>
              <w:fldChar w:fldCharType="end"/>
            </w:r>
          </w:hyperlink>
        </w:p>
        <w:p w14:paraId="3FCCFFCC" w14:textId="0EB155F4"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75" w:history="1">
            <w:r w:rsidRPr="00650F52">
              <w:rPr>
                <w:rStyle w:val="Hyperlink"/>
                <w:rFonts w:ascii="Times New Roman" w:hAnsi="Times New Roman" w:cs="Times New Roman"/>
                <w:noProof/>
                <w:sz w:val="24"/>
                <w:szCs w:val="24"/>
              </w:rPr>
              <w:t>4.5.</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CATIA Design</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_Toc228293675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25</w:t>
            </w:r>
            <w:r w:rsidRPr="00650F52">
              <w:rPr>
                <w:rFonts w:ascii="Times New Roman" w:hAnsi="Times New Roman" w:cs="Times New Roman"/>
                <w:noProof/>
                <w:webHidden/>
                <w:sz w:val="24"/>
                <w:szCs w:val="24"/>
              </w:rPr>
              <w:fldChar w:fldCharType="end"/>
            </w:r>
          </w:hyperlink>
        </w:p>
        <w:p w14:paraId="367DFFD0" w14:textId="2F479C53"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76" w:history="1">
            <w:r w:rsidRPr="00650F52">
              <w:rPr>
                <w:rStyle w:val="Hyperlink"/>
                <w:rFonts w:ascii="Times New Roman" w:hAnsi="Times New Roman" w:cs="Times New Roman"/>
                <w:noProof/>
                <w:sz w:val="24"/>
                <w:szCs w:val="24"/>
              </w:rPr>
              <w:t>4.6.</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ADXL 1005 Prototype</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_Toc228293676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25</w:t>
            </w:r>
            <w:r w:rsidRPr="00650F52">
              <w:rPr>
                <w:rFonts w:ascii="Times New Roman" w:hAnsi="Times New Roman" w:cs="Times New Roman"/>
                <w:noProof/>
                <w:webHidden/>
                <w:sz w:val="24"/>
                <w:szCs w:val="24"/>
              </w:rPr>
              <w:fldChar w:fldCharType="end"/>
            </w:r>
          </w:hyperlink>
        </w:p>
        <w:p w14:paraId="1ACBAC13" w14:textId="15E89F96"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77" w:history="1">
            <w:r w:rsidRPr="00650F52">
              <w:rPr>
                <w:rStyle w:val="Hyperlink"/>
                <w:rFonts w:ascii="Times New Roman" w:hAnsi="Times New Roman" w:cs="Times New Roman"/>
                <w:noProof/>
                <w:sz w:val="24"/>
                <w:szCs w:val="24"/>
                <w:lang w:val="en-US"/>
              </w:rPr>
              <w:t>4.7.</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lang w:val="en-US"/>
              </w:rPr>
              <w:t>Full Assembly Design</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_Toc228293677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28</w:t>
            </w:r>
            <w:r w:rsidRPr="00650F52">
              <w:rPr>
                <w:rFonts w:ascii="Times New Roman" w:hAnsi="Times New Roman" w:cs="Times New Roman"/>
                <w:noProof/>
                <w:webHidden/>
                <w:sz w:val="24"/>
                <w:szCs w:val="24"/>
              </w:rPr>
              <w:fldChar w:fldCharType="end"/>
            </w:r>
          </w:hyperlink>
        </w:p>
        <w:p w14:paraId="129522C2" w14:textId="42CE9ED5"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78" w:history="1">
            <w:r w:rsidRPr="00650F52">
              <w:rPr>
                <w:rStyle w:val="Hyperlink"/>
                <w:rFonts w:ascii="Times New Roman" w:hAnsi="Times New Roman" w:cs="Times New Roman"/>
                <w:noProof/>
                <w:sz w:val="24"/>
                <w:szCs w:val="24"/>
              </w:rPr>
              <w:t>4.8.</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CCS code</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_Toc228293678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30</w:t>
            </w:r>
            <w:r w:rsidRPr="00650F52">
              <w:rPr>
                <w:rFonts w:ascii="Times New Roman" w:hAnsi="Times New Roman" w:cs="Times New Roman"/>
                <w:noProof/>
                <w:webHidden/>
                <w:sz w:val="24"/>
                <w:szCs w:val="24"/>
              </w:rPr>
              <w:fldChar w:fldCharType="end"/>
            </w:r>
          </w:hyperlink>
        </w:p>
        <w:p w14:paraId="7E631562" w14:textId="01E104BA"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79" w:history="1">
            <w:r w:rsidRPr="00650F52">
              <w:rPr>
                <w:rStyle w:val="Hyperlink"/>
                <w:rFonts w:ascii="Times New Roman" w:hAnsi="Times New Roman" w:cs="Times New Roman"/>
                <w:noProof/>
                <w:sz w:val="24"/>
                <w:szCs w:val="24"/>
              </w:rPr>
              <w:t>4.9.</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Prototypes</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_Toc228293679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36</w:t>
            </w:r>
            <w:r w:rsidRPr="00650F52">
              <w:rPr>
                <w:rFonts w:ascii="Times New Roman" w:hAnsi="Times New Roman" w:cs="Times New Roman"/>
                <w:noProof/>
                <w:webHidden/>
                <w:sz w:val="24"/>
                <w:szCs w:val="24"/>
              </w:rPr>
              <w:fldChar w:fldCharType="end"/>
            </w:r>
          </w:hyperlink>
        </w:p>
        <w:p w14:paraId="3A38578C" w14:textId="11194D3F"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80" w:history="1">
            <w:r w:rsidRPr="00650F52">
              <w:rPr>
                <w:rStyle w:val="Hyperlink"/>
                <w:rFonts w:ascii="Times New Roman" w:hAnsi="Times New Roman" w:cs="Times New Roman"/>
                <w:noProof/>
                <w:sz w:val="24"/>
                <w:szCs w:val="24"/>
              </w:rPr>
              <w:t>4.10.</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Easy PC Design</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_Toc228293680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39</w:t>
            </w:r>
            <w:r w:rsidRPr="00650F52">
              <w:rPr>
                <w:rFonts w:ascii="Times New Roman" w:hAnsi="Times New Roman" w:cs="Times New Roman"/>
                <w:noProof/>
                <w:webHidden/>
                <w:sz w:val="24"/>
                <w:szCs w:val="24"/>
              </w:rPr>
              <w:fldChar w:fldCharType="end"/>
            </w:r>
          </w:hyperlink>
        </w:p>
        <w:p w14:paraId="1E8374F2" w14:textId="4D087E5B"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81" w:history="1">
            <w:r w:rsidRPr="00650F52">
              <w:rPr>
                <w:rStyle w:val="Hyperlink"/>
                <w:rFonts w:ascii="Times New Roman" w:hAnsi="Times New Roman" w:cs="Times New Roman"/>
                <w:noProof/>
                <w:sz w:val="24"/>
                <w:szCs w:val="24"/>
              </w:rPr>
              <w:t>4.11.</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Visio Diagram</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_Toc228293681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43</w:t>
            </w:r>
            <w:r w:rsidRPr="00650F52">
              <w:rPr>
                <w:rFonts w:ascii="Times New Roman" w:hAnsi="Times New Roman" w:cs="Times New Roman"/>
                <w:noProof/>
                <w:webHidden/>
                <w:sz w:val="24"/>
                <w:szCs w:val="24"/>
              </w:rPr>
              <w:fldChar w:fldCharType="end"/>
            </w:r>
          </w:hyperlink>
        </w:p>
        <w:p w14:paraId="342A2EA6" w14:textId="26F54B90"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82" w:history="1">
            <w:r w:rsidRPr="00650F52">
              <w:rPr>
                <w:rStyle w:val="Hyperlink"/>
                <w:rFonts w:ascii="Times New Roman" w:hAnsi="Times New Roman" w:cs="Times New Roman"/>
                <w:noProof/>
                <w:sz w:val="24"/>
                <w:szCs w:val="24"/>
              </w:rPr>
              <w:t>4.12.</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Risk management &amp; checks</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_Toc228293682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43</w:t>
            </w:r>
            <w:r w:rsidRPr="00650F52">
              <w:rPr>
                <w:rFonts w:ascii="Times New Roman" w:hAnsi="Times New Roman" w:cs="Times New Roman"/>
                <w:noProof/>
                <w:webHidden/>
                <w:sz w:val="24"/>
                <w:szCs w:val="24"/>
              </w:rPr>
              <w:fldChar w:fldCharType="end"/>
            </w:r>
          </w:hyperlink>
        </w:p>
        <w:p w14:paraId="514C5BC3" w14:textId="33058F33"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83" w:history="1">
            <w:r w:rsidRPr="00650F52">
              <w:rPr>
                <w:rStyle w:val="Hyperlink"/>
                <w:rFonts w:ascii="Times New Roman" w:hAnsi="Times New Roman" w:cs="Times New Roman"/>
                <w:noProof/>
                <w:sz w:val="24"/>
                <w:szCs w:val="24"/>
              </w:rPr>
              <w:t>4.13.</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Full Assembly Build/Design</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_Toc228293683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45</w:t>
            </w:r>
            <w:r w:rsidRPr="00650F52">
              <w:rPr>
                <w:rFonts w:ascii="Times New Roman" w:hAnsi="Times New Roman" w:cs="Times New Roman"/>
                <w:noProof/>
                <w:webHidden/>
                <w:sz w:val="24"/>
                <w:szCs w:val="24"/>
              </w:rPr>
              <w:fldChar w:fldCharType="end"/>
            </w:r>
          </w:hyperlink>
        </w:p>
        <w:p w14:paraId="79693049" w14:textId="563C9FD0"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84" w:history="1">
            <w:r w:rsidRPr="00650F52">
              <w:rPr>
                <w:rStyle w:val="Hyperlink"/>
                <w:rFonts w:ascii="Times New Roman" w:hAnsi="Times New Roman" w:cs="Times New Roman"/>
                <w:noProof/>
                <w:sz w:val="24"/>
                <w:szCs w:val="24"/>
              </w:rPr>
              <w:t>4.14.</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PIC Code/turning the assembly on</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_Toc228293684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48</w:t>
            </w:r>
            <w:r w:rsidRPr="00650F52">
              <w:rPr>
                <w:rFonts w:ascii="Times New Roman" w:hAnsi="Times New Roman" w:cs="Times New Roman"/>
                <w:noProof/>
                <w:webHidden/>
                <w:sz w:val="24"/>
                <w:szCs w:val="24"/>
              </w:rPr>
              <w:fldChar w:fldCharType="end"/>
            </w:r>
          </w:hyperlink>
        </w:p>
        <w:p w14:paraId="536E68AA" w14:textId="1B862113" w:rsidR="001A43F7" w:rsidRPr="00650F52" w:rsidRDefault="001A43F7" w:rsidP="00650F52">
          <w:pPr>
            <w:pStyle w:val="TOC1"/>
            <w:tabs>
              <w:tab w:val="left" w:pos="44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85" w:history="1">
            <w:r w:rsidRPr="00650F52">
              <w:rPr>
                <w:rStyle w:val="Hyperlink"/>
                <w:rFonts w:ascii="Times New Roman" w:hAnsi="Times New Roman" w:cs="Times New Roman"/>
                <w:bCs/>
                <w:noProof/>
                <w:sz w:val="24"/>
                <w:szCs w:val="24"/>
              </w:rPr>
              <w:t>5</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Analysis</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_Toc228293685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49</w:t>
            </w:r>
            <w:r w:rsidRPr="00650F52">
              <w:rPr>
                <w:rFonts w:ascii="Times New Roman" w:hAnsi="Times New Roman" w:cs="Times New Roman"/>
                <w:noProof/>
                <w:webHidden/>
                <w:sz w:val="24"/>
                <w:szCs w:val="24"/>
              </w:rPr>
              <w:fldChar w:fldCharType="end"/>
            </w:r>
          </w:hyperlink>
        </w:p>
        <w:p w14:paraId="4DB21D3F" w14:textId="02190A30"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86" w:history="1">
            <w:r w:rsidRPr="00650F52">
              <w:rPr>
                <w:rStyle w:val="Hyperlink"/>
                <w:rFonts w:ascii="Times New Roman" w:hAnsi="Times New Roman" w:cs="Times New Roman"/>
                <w:noProof/>
                <w:sz w:val="24"/>
                <w:szCs w:val="24"/>
              </w:rPr>
              <w:t>5.1.</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Cost</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_Toc228293686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49</w:t>
            </w:r>
            <w:r w:rsidRPr="00650F52">
              <w:rPr>
                <w:rFonts w:ascii="Times New Roman" w:hAnsi="Times New Roman" w:cs="Times New Roman"/>
                <w:noProof/>
                <w:webHidden/>
                <w:sz w:val="24"/>
                <w:szCs w:val="24"/>
              </w:rPr>
              <w:fldChar w:fldCharType="end"/>
            </w:r>
          </w:hyperlink>
        </w:p>
        <w:p w14:paraId="4518CB69" w14:textId="7CF6548F"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87" w:history="1">
            <w:r w:rsidRPr="00650F52">
              <w:rPr>
                <w:rStyle w:val="Hyperlink"/>
                <w:rFonts w:ascii="Times New Roman" w:hAnsi="Times New Roman" w:cs="Times New Roman"/>
                <w:noProof/>
                <w:sz w:val="24"/>
                <w:szCs w:val="24"/>
              </w:rPr>
              <w:t>5.2.</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System functionality</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_Toc228293687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50</w:t>
            </w:r>
            <w:r w:rsidRPr="00650F52">
              <w:rPr>
                <w:rFonts w:ascii="Times New Roman" w:hAnsi="Times New Roman" w:cs="Times New Roman"/>
                <w:noProof/>
                <w:webHidden/>
                <w:sz w:val="24"/>
                <w:szCs w:val="24"/>
              </w:rPr>
              <w:fldChar w:fldCharType="end"/>
            </w:r>
          </w:hyperlink>
        </w:p>
        <w:p w14:paraId="63404698" w14:textId="373DC089" w:rsidR="001A43F7" w:rsidRPr="00650F52" w:rsidRDefault="001A43F7" w:rsidP="00650F52">
          <w:pPr>
            <w:pStyle w:val="TOC3"/>
            <w:tabs>
              <w:tab w:val="left" w:pos="144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88" w:history="1">
            <w:r w:rsidRPr="00650F52">
              <w:rPr>
                <w:rStyle w:val="Hyperlink"/>
                <w:rFonts w:ascii="Times New Roman" w:hAnsi="Times New Roman" w:cs="Times New Roman"/>
                <w:noProof/>
                <w:sz w:val="24"/>
                <w:szCs w:val="24"/>
              </w:rPr>
              <w:t>5.2.1.</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Test Setup</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_Toc228293688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50</w:t>
            </w:r>
            <w:r w:rsidRPr="00650F52">
              <w:rPr>
                <w:rFonts w:ascii="Times New Roman" w:hAnsi="Times New Roman" w:cs="Times New Roman"/>
                <w:noProof/>
                <w:webHidden/>
                <w:sz w:val="24"/>
                <w:szCs w:val="24"/>
              </w:rPr>
              <w:fldChar w:fldCharType="end"/>
            </w:r>
          </w:hyperlink>
        </w:p>
        <w:p w14:paraId="33E1320D" w14:textId="1F95DE7A" w:rsidR="001A43F7" w:rsidRPr="00650F52" w:rsidRDefault="001A43F7" w:rsidP="00650F52">
          <w:pPr>
            <w:pStyle w:val="TOC1"/>
            <w:tabs>
              <w:tab w:val="left" w:pos="44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89" w:history="1">
            <w:r w:rsidRPr="00650F52">
              <w:rPr>
                <w:rStyle w:val="Hyperlink"/>
                <w:rFonts w:ascii="Times New Roman" w:hAnsi="Times New Roman" w:cs="Times New Roman"/>
                <w:bCs/>
                <w:noProof/>
                <w:sz w:val="24"/>
                <w:szCs w:val="24"/>
              </w:rPr>
              <w:t>6</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Evaluation</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_Toc228293689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53</w:t>
            </w:r>
            <w:r w:rsidRPr="00650F52">
              <w:rPr>
                <w:rFonts w:ascii="Times New Roman" w:hAnsi="Times New Roman" w:cs="Times New Roman"/>
                <w:noProof/>
                <w:webHidden/>
                <w:sz w:val="24"/>
                <w:szCs w:val="24"/>
              </w:rPr>
              <w:fldChar w:fldCharType="end"/>
            </w:r>
          </w:hyperlink>
        </w:p>
        <w:p w14:paraId="6149E7B9" w14:textId="25731BED"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90" w:history="1">
            <w:r w:rsidRPr="00650F52">
              <w:rPr>
                <w:rStyle w:val="Hyperlink"/>
                <w:rFonts w:ascii="Times New Roman" w:hAnsi="Times New Roman" w:cs="Times New Roman"/>
                <w:noProof/>
                <w:sz w:val="24"/>
                <w:szCs w:val="24"/>
              </w:rPr>
              <w:t>6.1.</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Vibration/Cyclic monitoring system</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_Toc228293690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53</w:t>
            </w:r>
            <w:r w:rsidRPr="00650F52">
              <w:rPr>
                <w:rFonts w:ascii="Times New Roman" w:hAnsi="Times New Roman" w:cs="Times New Roman"/>
                <w:noProof/>
                <w:webHidden/>
                <w:sz w:val="24"/>
                <w:szCs w:val="24"/>
              </w:rPr>
              <w:fldChar w:fldCharType="end"/>
            </w:r>
          </w:hyperlink>
        </w:p>
        <w:p w14:paraId="6B4B9D97" w14:textId="2D450E60"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91" w:history="1">
            <w:r w:rsidRPr="00650F52">
              <w:rPr>
                <w:rStyle w:val="Hyperlink"/>
                <w:rFonts w:ascii="Times New Roman" w:hAnsi="Times New Roman" w:cs="Times New Roman"/>
                <w:noProof/>
                <w:sz w:val="24"/>
                <w:szCs w:val="24"/>
              </w:rPr>
              <w:t>6.2.</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Tests</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_Toc228293691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53</w:t>
            </w:r>
            <w:r w:rsidRPr="00650F52">
              <w:rPr>
                <w:rFonts w:ascii="Times New Roman" w:hAnsi="Times New Roman" w:cs="Times New Roman"/>
                <w:noProof/>
                <w:webHidden/>
                <w:sz w:val="24"/>
                <w:szCs w:val="24"/>
              </w:rPr>
              <w:fldChar w:fldCharType="end"/>
            </w:r>
          </w:hyperlink>
        </w:p>
        <w:p w14:paraId="4EE98D96" w14:textId="74780B32" w:rsidR="001A43F7" w:rsidRPr="00650F52" w:rsidRDefault="001A43F7" w:rsidP="00650F52">
          <w:pPr>
            <w:pStyle w:val="TOC1"/>
            <w:tabs>
              <w:tab w:val="left" w:pos="44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92" w:history="1">
            <w:r w:rsidRPr="00650F52">
              <w:rPr>
                <w:rStyle w:val="Hyperlink"/>
                <w:rFonts w:ascii="Times New Roman" w:hAnsi="Times New Roman" w:cs="Times New Roman"/>
                <w:bCs/>
                <w:noProof/>
                <w:sz w:val="24"/>
                <w:szCs w:val="24"/>
              </w:rPr>
              <w:t>7</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Conclusion And Recommendations</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_Toc228293692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54</w:t>
            </w:r>
            <w:r w:rsidRPr="00650F52">
              <w:rPr>
                <w:rFonts w:ascii="Times New Roman" w:hAnsi="Times New Roman" w:cs="Times New Roman"/>
                <w:noProof/>
                <w:webHidden/>
                <w:sz w:val="24"/>
                <w:szCs w:val="24"/>
              </w:rPr>
              <w:fldChar w:fldCharType="end"/>
            </w:r>
          </w:hyperlink>
        </w:p>
        <w:p w14:paraId="70E98456" w14:textId="4432EA60"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93" w:history="1">
            <w:r w:rsidRPr="00650F52">
              <w:rPr>
                <w:rStyle w:val="Hyperlink"/>
                <w:rFonts w:ascii="Times New Roman" w:hAnsi="Times New Roman" w:cs="Times New Roman"/>
                <w:noProof/>
                <w:sz w:val="24"/>
                <w:szCs w:val="24"/>
              </w:rPr>
              <w:t>7.1.</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Issues Encountered</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_Toc228293693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54</w:t>
            </w:r>
            <w:r w:rsidRPr="00650F52">
              <w:rPr>
                <w:rFonts w:ascii="Times New Roman" w:hAnsi="Times New Roman" w:cs="Times New Roman"/>
                <w:noProof/>
                <w:webHidden/>
                <w:sz w:val="24"/>
                <w:szCs w:val="24"/>
              </w:rPr>
              <w:fldChar w:fldCharType="end"/>
            </w:r>
          </w:hyperlink>
        </w:p>
        <w:p w14:paraId="4986D712" w14:textId="36F5EC8F"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94" w:history="1">
            <w:r w:rsidRPr="00650F52">
              <w:rPr>
                <w:rStyle w:val="Hyperlink"/>
                <w:rFonts w:ascii="Times New Roman" w:hAnsi="Times New Roman" w:cs="Times New Roman"/>
                <w:noProof/>
                <w:sz w:val="24"/>
                <w:szCs w:val="24"/>
              </w:rPr>
              <w:t>7.2.</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Recommendations</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_Toc228293694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55</w:t>
            </w:r>
            <w:r w:rsidRPr="00650F52">
              <w:rPr>
                <w:rFonts w:ascii="Times New Roman" w:hAnsi="Times New Roman" w:cs="Times New Roman"/>
                <w:noProof/>
                <w:webHidden/>
                <w:sz w:val="24"/>
                <w:szCs w:val="24"/>
              </w:rPr>
              <w:fldChar w:fldCharType="end"/>
            </w:r>
          </w:hyperlink>
        </w:p>
        <w:p w14:paraId="54F5A2E2" w14:textId="5752EFDD" w:rsidR="001A43F7" w:rsidRPr="00650F52" w:rsidRDefault="001A43F7" w:rsidP="00650F52">
          <w:pPr>
            <w:pStyle w:val="TOC3"/>
            <w:tabs>
              <w:tab w:val="left" w:pos="144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95" w:history="1">
            <w:r w:rsidRPr="00650F52">
              <w:rPr>
                <w:rStyle w:val="Hyperlink"/>
                <w:rFonts w:ascii="Times New Roman" w:hAnsi="Times New Roman" w:cs="Times New Roman"/>
                <w:noProof/>
                <w:sz w:val="24"/>
                <w:szCs w:val="24"/>
              </w:rPr>
              <w:t>7.2.1.</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Data Logging</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_Toc228293695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55</w:t>
            </w:r>
            <w:r w:rsidRPr="00650F52">
              <w:rPr>
                <w:rFonts w:ascii="Times New Roman" w:hAnsi="Times New Roman" w:cs="Times New Roman"/>
                <w:noProof/>
                <w:webHidden/>
                <w:sz w:val="24"/>
                <w:szCs w:val="24"/>
              </w:rPr>
              <w:fldChar w:fldCharType="end"/>
            </w:r>
          </w:hyperlink>
        </w:p>
        <w:p w14:paraId="6E768DAB" w14:textId="6BF9BBB4" w:rsidR="001A43F7" w:rsidRPr="00650F52" w:rsidRDefault="001A43F7" w:rsidP="00650F52">
          <w:pPr>
            <w:pStyle w:val="TOC3"/>
            <w:tabs>
              <w:tab w:val="left" w:pos="144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96" w:history="1">
            <w:r w:rsidRPr="00650F52">
              <w:rPr>
                <w:rStyle w:val="Hyperlink"/>
                <w:rFonts w:ascii="Times New Roman" w:hAnsi="Times New Roman" w:cs="Times New Roman"/>
                <w:noProof/>
                <w:sz w:val="24"/>
                <w:szCs w:val="24"/>
              </w:rPr>
              <w:t>7.2.2.</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Switchable connectors</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_Toc228293696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55</w:t>
            </w:r>
            <w:r w:rsidRPr="00650F52">
              <w:rPr>
                <w:rFonts w:ascii="Times New Roman" w:hAnsi="Times New Roman" w:cs="Times New Roman"/>
                <w:noProof/>
                <w:webHidden/>
                <w:sz w:val="24"/>
                <w:szCs w:val="24"/>
              </w:rPr>
              <w:fldChar w:fldCharType="end"/>
            </w:r>
          </w:hyperlink>
        </w:p>
        <w:p w14:paraId="5525C398" w14:textId="12492666" w:rsidR="001A43F7" w:rsidRPr="00650F52" w:rsidRDefault="001A43F7" w:rsidP="00650F52">
          <w:pPr>
            <w:pStyle w:val="TOC3"/>
            <w:tabs>
              <w:tab w:val="left" w:pos="144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97" w:history="1">
            <w:r w:rsidRPr="00650F52">
              <w:rPr>
                <w:rStyle w:val="Hyperlink"/>
                <w:rFonts w:ascii="Times New Roman" w:hAnsi="Times New Roman" w:cs="Times New Roman"/>
                <w:noProof/>
                <w:sz w:val="24"/>
                <w:szCs w:val="24"/>
              </w:rPr>
              <w:t>7.2.3.</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Battery Power</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_Toc228293697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55</w:t>
            </w:r>
            <w:r w:rsidRPr="00650F52">
              <w:rPr>
                <w:rFonts w:ascii="Times New Roman" w:hAnsi="Times New Roman" w:cs="Times New Roman"/>
                <w:noProof/>
                <w:webHidden/>
                <w:sz w:val="24"/>
                <w:szCs w:val="24"/>
              </w:rPr>
              <w:fldChar w:fldCharType="end"/>
            </w:r>
          </w:hyperlink>
        </w:p>
        <w:p w14:paraId="24CD7C68" w14:textId="561BC7F1" w:rsidR="001A43F7" w:rsidRPr="00650F52" w:rsidRDefault="001A43F7" w:rsidP="00650F52">
          <w:pPr>
            <w:pStyle w:val="TOC3"/>
            <w:tabs>
              <w:tab w:val="left" w:pos="144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98" w:history="1">
            <w:r w:rsidRPr="00650F52">
              <w:rPr>
                <w:rStyle w:val="Hyperlink"/>
                <w:rFonts w:ascii="Times New Roman" w:hAnsi="Times New Roman" w:cs="Times New Roman"/>
                <w:noProof/>
                <w:sz w:val="24"/>
                <w:szCs w:val="24"/>
              </w:rPr>
              <w:t>7.2.4.</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Design Improvements</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_Toc228293698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56</w:t>
            </w:r>
            <w:r w:rsidRPr="00650F52">
              <w:rPr>
                <w:rFonts w:ascii="Times New Roman" w:hAnsi="Times New Roman" w:cs="Times New Roman"/>
                <w:noProof/>
                <w:webHidden/>
                <w:sz w:val="24"/>
                <w:szCs w:val="24"/>
              </w:rPr>
              <w:fldChar w:fldCharType="end"/>
            </w:r>
          </w:hyperlink>
        </w:p>
        <w:p w14:paraId="7A2A619E" w14:textId="5A26C705" w:rsidR="001A43F7" w:rsidRPr="00650F52" w:rsidRDefault="001A43F7" w:rsidP="00650F52">
          <w:pPr>
            <w:pStyle w:val="TOC2"/>
            <w:tabs>
              <w:tab w:val="left" w:pos="96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699" w:history="1">
            <w:r w:rsidRPr="00650F52">
              <w:rPr>
                <w:rStyle w:val="Hyperlink"/>
                <w:rFonts w:ascii="Times New Roman" w:hAnsi="Times New Roman" w:cs="Times New Roman"/>
                <w:noProof/>
                <w:sz w:val="24"/>
                <w:szCs w:val="24"/>
              </w:rPr>
              <w:t>7.3.</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Conclusion</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_Toc228293699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57</w:t>
            </w:r>
            <w:r w:rsidRPr="00650F52">
              <w:rPr>
                <w:rFonts w:ascii="Times New Roman" w:hAnsi="Times New Roman" w:cs="Times New Roman"/>
                <w:noProof/>
                <w:webHidden/>
                <w:sz w:val="24"/>
                <w:szCs w:val="24"/>
              </w:rPr>
              <w:fldChar w:fldCharType="end"/>
            </w:r>
          </w:hyperlink>
        </w:p>
        <w:p w14:paraId="46EFE14F" w14:textId="5996A243" w:rsidR="001A43F7" w:rsidRPr="00650F52" w:rsidRDefault="001A43F7" w:rsidP="00650F52">
          <w:pPr>
            <w:pStyle w:val="TOC1"/>
            <w:tabs>
              <w:tab w:val="left" w:pos="44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700" w:history="1">
            <w:r w:rsidRPr="00650F52">
              <w:rPr>
                <w:rStyle w:val="Hyperlink"/>
                <w:rFonts w:ascii="Times New Roman" w:hAnsi="Times New Roman" w:cs="Times New Roman"/>
                <w:bCs/>
                <w:noProof/>
                <w:sz w:val="24"/>
                <w:szCs w:val="24"/>
              </w:rPr>
              <w:t>8</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Reflection</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_Toc228293700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59</w:t>
            </w:r>
            <w:r w:rsidRPr="00650F52">
              <w:rPr>
                <w:rFonts w:ascii="Times New Roman" w:hAnsi="Times New Roman" w:cs="Times New Roman"/>
                <w:noProof/>
                <w:webHidden/>
                <w:sz w:val="24"/>
                <w:szCs w:val="24"/>
              </w:rPr>
              <w:fldChar w:fldCharType="end"/>
            </w:r>
          </w:hyperlink>
        </w:p>
        <w:p w14:paraId="7BA377BA" w14:textId="430A7D29" w:rsidR="001A43F7" w:rsidRPr="00650F52" w:rsidRDefault="001A43F7" w:rsidP="00650F52">
          <w:pPr>
            <w:pStyle w:val="TOC1"/>
            <w:tabs>
              <w:tab w:val="left" w:pos="44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701" w:history="1">
            <w:r w:rsidRPr="00650F52">
              <w:rPr>
                <w:rStyle w:val="Hyperlink"/>
                <w:rFonts w:ascii="Times New Roman" w:hAnsi="Times New Roman" w:cs="Times New Roman"/>
                <w:bCs/>
                <w:noProof/>
                <w:sz w:val="24"/>
                <w:szCs w:val="24"/>
              </w:rPr>
              <w:t>9</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rPr>
              <w:t>References</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_Toc228293701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61</w:t>
            </w:r>
            <w:r w:rsidRPr="00650F52">
              <w:rPr>
                <w:rFonts w:ascii="Times New Roman" w:hAnsi="Times New Roman" w:cs="Times New Roman"/>
                <w:noProof/>
                <w:webHidden/>
                <w:sz w:val="24"/>
                <w:szCs w:val="24"/>
              </w:rPr>
              <w:fldChar w:fldCharType="end"/>
            </w:r>
          </w:hyperlink>
        </w:p>
        <w:p w14:paraId="49350737" w14:textId="652C1848" w:rsidR="001A43F7" w:rsidRPr="00650F52" w:rsidRDefault="001A43F7" w:rsidP="00650F52">
          <w:pPr>
            <w:pStyle w:val="TOC1"/>
            <w:tabs>
              <w:tab w:val="left" w:pos="720"/>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702" w:history="1">
            <w:r w:rsidRPr="00650F52">
              <w:rPr>
                <w:rStyle w:val="Hyperlink"/>
                <w:rFonts w:ascii="Times New Roman" w:hAnsi="Times New Roman" w:cs="Times New Roman"/>
                <w:bCs/>
                <w:noProof/>
                <w:sz w:val="24"/>
                <w:szCs w:val="24"/>
                <w:lang w:val="en-US"/>
              </w:rPr>
              <w:t>10</w:t>
            </w:r>
            <w:r w:rsidRPr="00650F52">
              <w:rPr>
                <w:rFonts w:ascii="Times New Roman" w:eastAsiaTheme="minorEastAsia" w:hAnsi="Times New Roman" w:cs="Times New Roman"/>
                <w:noProof/>
                <w:kern w:val="2"/>
                <w:sz w:val="24"/>
                <w:szCs w:val="24"/>
                <w:lang w:eastAsia="en-GB"/>
                <w14:ligatures w14:val="standardContextual"/>
              </w:rPr>
              <w:tab/>
            </w:r>
            <w:r w:rsidRPr="00650F52">
              <w:rPr>
                <w:rStyle w:val="Hyperlink"/>
                <w:rFonts w:ascii="Times New Roman" w:hAnsi="Times New Roman" w:cs="Times New Roman"/>
                <w:noProof/>
                <w:sz w:val="24"/>
                <w:szCs w:val="24"/>
                <w:lang w:val="en-US"/>
              </w:rPr>
              <w:t>Appendix</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_Toc228293702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66</w:t>
            </w:r>
            <w:r w:rsidRPr="00650F52">
              <w:rPr>
                <w:rFonts w:ascii="Times New Roman" w:hAnsi="Times New Roman" w:cs="Times New Roman"/>
                <w:noProof/>
                <w:webHidden/>
                <w:sz w:val="24"/>
                <w:szCs w:val="24"/>
              </w:rPr>
              <w:fldChar w:fldCharType="end"/>
            </w:r>
          </w:hyperlink>
        </w:p>
        <w:p w14:paraId="0D84CEA5" w14:textId="0CAA9639" w:rsidR="001B78B6" w:rsidRPr="00650F52" w:rsidRDefault="00FF0470"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noProof/>
              <w:color w:val="000000" w:themeColor="text1"/>
              <w:sz w:val="24"/>
              <w:szCs w:val="24"/>
            </w:rPr>
            <w:fldChar w:fldCharType="end"/>
          </w:r>
        </w:p>
      </w:sdtContent>
    </w:sdt>
    <w:p w14:paraId="3782F8C1" w14:textId="77777777" w:rsidR="00CF1E7A" w:rsidRDefault="00CF1E7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54D40CAB" w14:textId="47FC5CDA" w:rsidR="00FF0470" w:rsidRPr="006A6F37" w:rsidRDefault="00260ED4" w:rsidP="006A6F37">
      <w:pPr>
        <w:spacing w:line="360" w:lineRule="auto"/>
        <w:rPr>
          <w:rFonts w:ascii="Times New Roman" w:hAnsi="Times New Roman" w:cs="Times New Roman"/>
          <w:sz w:val="24"/>
          <w:szCs w:val="24"/>
        </w:rPr>
      </w:pPr>
      <w:r w:rsidRPr="006A6F37">
        <w:rPr>
          <w:rFonts w:ascii="Times New Roman" w:hAnsi="Times New Roman" w:cs="Times New Roman"/>
          <w:sz w:val="24"/>
          <w:szCs w:val="24"/>
        </w:rPr>
        <w:t>List</w:t>
      </w:r>
      <w:r w:rsidR="00FF0470" w:rsidRPr="006A6F37">
        <w:rPr>
          <w:rFonts w:ascii="Times New Roman" w:hAnsi="Times New Roman" w:cs="Times New Roman"/>
          <w:sz w:val="24"/>
          <w:szCs w:val="24"/>
        </w:rPr>
        <w:t xml:space="preserve"> of Figures </w:t>
      </w:r>
    </w:p>
    <w:p w14:paraId="555A7508" w14:textId="73769D6A" w:rsidR="00BC34EE" w:rsidRPr="006A6F37" w:rsidRDefault="00FF0470"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r w:rsidRPr="006A6F37">
        <w:rPr>
          <w:rFonts w:ascii="Times New Roman" w:hAnsi="Times New Roman" w:cs="Times New Roman"/>
          <w:sz w:val="24"/>
          <w:szCs w:val="24"/>
        </w:rPr>
        <w:fldChar w:fldCharType="begin"/>
      </w:r>
      <w:r w:rsidRPr="006A6F37">
        <w:rPr>
          <w:rFonts w:ascii="Times New Roman" w:hAnsi="Times New Roman" w:cs="Times New Roman"/>
          <w:sz w:val="24"/>
          <w:szCs w:val="24"/>
        </w:rPr>
        <w:instrText xml:space="preserve"> TOC \h \z \c "Figure" </w:instrText>
      </w:r>
      <w:r w:rsidRPr="006A6F37">
        <w:rPr>
          <w:rFonts w:ascii="Times New Roman" w:hAnsi="Times New Roman" w:cs="Times New Roman"/>
          <w:sz w:val="24"/>
          <w:szCs w:val="24"/>
        </w:rPr>
        <w:fldChar w:fldCharType="separate"/>
      </w:r>
      <w:hyperlink w:anchor="_Toc228475538" w:history="1">
        <w:r w:rsidR="00BC34EE" w:rsidRPr="006A6F37">
          <w:rPr>
            <w:rStyle w:val="Hyperlink"/>
            <w:rFonts w:ascii="Times New Roman" w:hAnsi="Times New Roman" w:cs="Times New Roman"/>
            <w:noProof/>
            <w:color w:val="auto"/>
            <w:sz w:val="24"/>
            <w:szCs w:val="24"/>
          </w:rPr>
          <w:t>Figure 1 Block Diagram</w:t>
        </w:r>
        <w:r w:rsidR="00BC34EE" w:rsidRPr="006A6F37">
          <w:rPr>
            <w:rFonts w:ascii="Times New Roman" w:hAnsi="Times New Roman" w:cs="Times New Roman"/>
            <w:noProof/>
            <w:webHidden/>
            <w:sz w:val="24"/>
            <w:szCs w:val="24"/>
          </w:rPr>
          <w:tab/>
        </w:r>
        <w:r w:rsidR="00BC34EE" w:rsidRPr="006A6F37">
          <w:rPr>
            <w:rFonts w:ascii="Times New Roman" w:hAnsi="Times New Roman" w:cs="Times New Roman"/>
            <w:noProof/>
            <w:webHidden/>
            <w:sz w:val="24"/>
            <w:szCs w:val="24"/>
          </w:rPr>
          <w:fldChar w:fldCharType="begin"/>
        </w:r>
        <w:r w:rsidR="00BC34EE" w:rsidRPr="006A6F37">
          <w:rPr>
            <w:rFonts w:ascii="Times New Roman" w:hAnsi="Times New Roman" w:cs="Times New Roman"/>
            <w:noProof/>
            <w:webHidden/>
            <w:sz w:val="24"/>
            <w:szCs w:val="24"/>
          </w:rPr>
          <w:instrText xml:space="preserve"> PAGEREF _Toc228475538 \h </w:instrText>
        </w:r>
        <w:r w:rsidR="00BC34EE" w:rsidRPr="006A6F37">
          <w:rPr>
            <w:rFonts w:ascii="Times New Roman" w:hAnsi="Times New Roman" w:cs="Times New Roman"/>
            <w:noProof/>
            <w:webHidden/>
            <w:sz w:val="24"/>
            <w:szCs w:val="24"/>
          </w:rPr>
        </w:r>
        <w:r w:rsidR="00BC34EE" w:rsidRPr="006A6F37">
          <w:rPr>
            <w:rFonts w:ascii="Times New Roman" w:hAnsi="Times New Roman" w:cs="Times New Roman"/>
            <w:noProof/>
            <w:webHidden/>
            <w:sz w:val="24"/>
            <w:szCs w:val="24"/>
          </w:rPr>
          <w:fldChar w:fldCharType="separate"/>
        </w:r>
        <w:r w:rsidR="00BC34EE" w:rsidRPr="006A6F37">
          <w:rPr>
            <w:rFonts w:ascii="Times New Roman" w:hAnsi="Times New Roman" w:cs="Times New Roman"/>
            <w:noProof/>
            <w:webHidden/>
            <w:sz w:val="24"/>
            <w:szCs w:val="24"/>
          </w:rPr>
          <w:t>19</w:t>
        </w:r>
        <w:r w:rsidR="00BC34EE" w:rsidRPr="006A6F37">
          <w:rPr>
            <w:rFonts w:ascii="Times New Roman" w:hAnsi="Times New Roman" w:cs="Times New Roman"/>
            <w:noProof/>
            <w:webHidden/>
            <w:sz w:val="24"/>
            <w:szCs w:val="24"/>
          </w:rPr>
          <w:fldChar w:fldCharType="end"/>
        </w:r>
      </w:hyperlink>
    </w:p>
    <w:p w14:paraId="0A489FA8" w14:textId="1C254C51"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39" w:history="1">
        <w:r w:rsidRPr="006A6F37">
          <w:rPr>
            <w:rStyle w:val="Hyperlink"/>
            <w:rFonts w:ascii="Times New Roman" w:hAnsi="Times New Roman" w:cs="Times New Roman"/>
            <w:noProof/>
            <w:color w:val="auto"/>
            <w:sz w:val="24"/>
            <w:szCs w:val="24"/>
          </w:rPr>
          <w:t>Figure 2 ADXL 1005 proteus [43]</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_Toc228475539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25</w:t>
        </w:r>
        <w:r w:rsidRPr="006A6F37">
          <w:rPr>
            <w:rFonts w:ascii="Times New Roman" w:hAnsi="Times New Roman" w:cs="Times New Roman"/>
            <w:noProof/>
            <w:webHidden/>
            <w:sz w:val="24"/>
            <w:szCs w:val="24"/>
          </w:rPr>
          <w:fldChar w:fldCharType="end"/>
        </w:r>
      </w:hyperlink>
    </w:p>
    <w:p w14:paraId="1F21AB27" w14:textId="7B046693"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40" w:history="1">
        <w:r w:rsidRPr="006A6F37">
          <w:rPr>
            <w:rStyle w:val="Hyperlink"/>
            <w:rFonts w:ascii="Times New Roman" w:hAnsi="Times New Roman" w:cs="Times New Roman"/>
            <w:noProof/>
            <w:color w:val="auto"/>
            <w:sz w:val="24"/>
            <w:szCs w:val="24"/>
          </w:rPr>
          <w:t>Figure 3 ADXL CATIA Design</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_Toc228475540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27</w:t>
        </w:r>
        <w:r w:rsidRPr="006A6F37">
          <w:rPr>
            <w:rFonts w:ascii="Times New Roman" w:hAnsi="Times New Roman" w:cs="Times New Roman"/>
            <w:noProof/>
            <w:webHidden/>
            <w:sz w:val="24"/>
            <w:szCs w:val="24"/>
          </w:rPr>
          <w:fldChar w:fldCharType="end"/>
        </w:r>
      </w:hyperlink>
    </w:p>
    <w:p w14:paraId="69AFB6B4" w14:textId="1ACBFFEC"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41" w:history="1">
        <w:r w:rsidRPr="006A6F37">
          <w:rPr>
            <w:rStyle w:val="Hyperlink"/>
            <w:rFonts w:ascii="Times New Roman" w:hAnsi="Times New Roman" w:cs="Times New Roman"/>
            <w:noProof/>
            <w:color w:val="auto"/>
            <w:sz w:val="24"/>
            <w:szCs w:val="24"/>
          </w:rPr>
          <w:t>Figure 4 ADXL1005 Breadboard Representation</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_Toc228475541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28</w:t>
        </w:r>
        <w:r w:rsidRPr="006A6F37">
          <w:rPr>
            <w:rFonts w:ascii="Times New Roman" w:hAnsi="Times New Roman" w:cs="Times New Roman"/>
            <w:noProof/>
            <w:webHidden/>
            <w:sz w:val="24"/>
            <w:szCs w:val="24"/>
          </w:rPr>
          <w:fldChar w:fldCharType="end"/>
        </w:r>
      </w:hyperlink>
    </w:p>
    <w:p w14:paraId="150118CB" w14:textId="054E43FB"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42" w:history="1">
        <w:r w:rsidRPr="006A6F37">
          <w:rPr>
            <w:rStyle w:val="Hyperlink"/>
            <w:rFonts w:ascii="Times New Roman" w:hAnsi="Times New Roman" w:cs="Times New Roman"/>
            <w:noProof/>
            <w:color w:val="auto"/>
            <w:sz w:val="24"/>
            <w:szCs w:val="24"/>
          </w:rPr>
          <w:t>Figure 5 Full Assembly Design</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_Toc228475542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30</w:t>
        </w:r>
        <w:r w:rsidRPr="006A6F37">
          <w:rPr>
            <w:rFonts w:ascii="Times New Roman" w:hAnsi="Times New Roman" w:cs="Times New Roman"/>
            <w:noProof/>
            <w:webHidden/>
            <w:sz w:val="24"/>
            <w:szCs w:val="24"/>
          </w:rPr>
          <w:fldChar w:fldCharType="end"/>
        </w:r>
      </w:hyperlink>
    </w:p>
    <w:p w14:paraId="6620F1D2" w14:textId="64AC7F41"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43" w:history="1">
        <w:r w:rsidRPr="006A6F37">
          <w:rPr>
            <w:rStyle w:val="Hyperlink"/>
            <w:rFonts w:ascii="Times New Roman" w:hAnsi="Times New Roman" w:cs="Times New Roman"/>
            <w:noProof/>
            <w:color w:val="auto"/>
            <w:sz w:val="24"/>
            <w:szCs w:val="24"/>
          </w:rPr>
          <w:t>Figure 6 Main Code 1</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_Toc228475543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33</w:t>
        </w:r>
        <w:r w:rsidRPr="006A6F37">
          <w:rPr>
            <w:rFonts w:ascii="Times New Roman" w:hAnsi="Times New Roman" w:cs="Times New Roman"/>
            <w:noProof/>
            <w:webHidden/>
            <w:sz w:val="24"/>
            <w:szCs w:val="24"/>
          </w:rPr>
          <w:fldChar w:fldCharType="end"/>
        </w:r>
      </w:hyperlink>
    </w:p>
    <w:p w14:paraId="18E9E979" w14:textId="73124442"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44" w:history="1">
        <w:r w:rsidRPr="006A6F37">
          <w:rPr>
            <w:rStyle w:val="Hyperlink"/>
            <w:rFonts w:ascii="Times New Roman" w:hAnsi="Times New Roman" w:cs="Times New Roman"/>
            <w:noProof/>
            <w:color w:val="auto"/>
            <w:sz w:val="24"/>
            <w:szCs w:val="24"/>
          </w:rPr>
          <w:t>Figure 7 Main Code 2</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_Toc228475544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34</w:t>
        </w:r>
        <w:r w:rsidRPr="006A6F37">
          <w:rPr>
            <w:rFonts w:ascii="Times New Roman" w:hAnsi="Times New Roman" w:cs="Times New Roman"/>
            <w:noProof/>
            <w:webHidden/>
            <w:sz w:val="24"/>
            <w:szCs w:val="24"/>
          </w:rPr>
          <w:fldChar w:fldCharType="end"/>
        </w:r>
      </w:hyperlink>
    </w:p>
    <w:p w14:paraId="60AE74D0" w14:textId="680D425F"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45" w:history="1">
        <w:r w:rsidRPr="006A6F37">
          <w:rPr>
            <w:rStyle w:val="Hyperlink"/>
            <w:rFonts w:ascii="Times New Roman" w:hAnsi="Times New Roman" w:cs="Times New Roman"/>
            <w:noProof/>
            <w:color w:val="auto"/>
            <w:sz w:val="24"/>
            <w:szCs w:val="24"/>
          </w:rPr>
          <w:t>Figure 8 Main Code 3</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_Toc228475545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34</w:t>
        </w:r>
        <w:r w:rsidRPr="006A6F37">
          <w:rPr>
            <w:rFonts w:ascii="Times New Roman" w:hAnsi="Times New Roman" w:cs="Times New Roman"/>
            <w:noProof/>
            <w:webHidden/>
            <w:sz w:val="24"/>
            <w:szCs w:val="24"/>
          </w:rPr>
          <w:fldChar w:fldCharType="end"/>
        </w:r>
      </w:hyperlink>
    </w:p>
    <w:p w14:paraId="1FC42FB3" w14:textId="37714F2A"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46" w:history="1">
        <w:r w:rsidRPr="006A6F37">
          <w:rPr>
            <w:rStyle w:val="Hyperlink"/>
            <w:rFonts w:ascii="Times New Roman" w:hAnsi="Times New Roman" w:cs="Times New Roman"/>
            <w:noProof/>
            <w:color w:val="auto"/>
            <w:sz w:val="24"/>
            <w:szCs w:val="24"/>
          </w:rPr>
          <w:t>Figure 9 Main Code 4</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_Toc228475546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35</w:t>
        </w:r>
        <w:r w:rsidRPr="006A6F37">
          <w:rPr>
            <w:rFonts w:ascii="Times New Roman" w:hAnsi="Times New Roman" w:cs="Times New Roman"/>
            <w:noProof/>
            <w:webHidden/>
            <w:sz w:val="24"/>
            <w:szCs w:val="24"/>
          </w:rPr>
          <w:fldChar w:fldCharType="end"/>
        </w:r>
      </w:hyperlink>
    </w:p>
    <w:p w14:paraId="44669B3A" w14:textId="6788375E"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47" w:history="1">
        <w:r w:rsidRPr="006A6F37">
          <w:rPr>
            <w:rStyle w:val="Hyperlink"/>
            <w:rFonts w:ascii="Times New Roman" w:hAnsi="Times New Roman" w:cs="Times New Roman"/>
            <w:noProof/>
            <w:color w:val="auto"/>
            <w:sz w:val="24"/>
            <w:szCs w:val="24"/>
          </w:rPr>
          <w:t>Figure 10 Main Code 5</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_Toc228475547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35</w:t>
        </w:r>
        <w:r w:rsidRPr="006A6F37">
          <w:rPr>
            <w:rFonts w:ascii="Times New Roman" w:hAnsi="Times New Roman" w:cs="Times New Roman"/>
            <w:noProof/>
            <w:webHidden/>
            <w:sz w:val="24"/>
            <w:szCs w:val="24"/>
          </w:rPr>
          <w:fldChar w:fldCharType="end"/>
        </w:r>
      </w:hyperlink>
    </w:p>
    <w:p w14:paraId="2F5DD890" w14:textId="57BE952D"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48" w:history="1">
        <w:r w:rsidRPr="006A6F37">
          <w:rPr>
            <w:rStyle w:val="Hyperlink"/>
            <w:rFonts w:ascii="Times New Roman" w:hAnsi="Times New Roman" w:cs="Times New Roman"/>
            <w:noProof/>
            <w:color w:val="auto"/>
            <w:sz w:val="24"/>
            <w:szCs w:val="24"/>
          </w:rPr>
          <w:t>Figure 11 Main Code 6</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_Toc228475548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36</w:t>
        </w:r>
        <w:r w:rsidRPr="006A6F37">
          <w:rPr>
            <w:rFonts w:ascii="Times New Roman" w:hAnsi="Times New Roman" w:cs="Times New Roman"/>
            <w:noProof/>
            <w:webHidden/>
            <w:sz w:val="24"/>
            <w:szCs w:val="24"/>
          </w:rPr>
          <w:fldChar w:fldCharType="end"/>
        </w:r>
      </w:hyperlink>
    </w:p>
    <w:p w14:paraId="3E49D3A5" w14:textId="1D71B798"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49" w:history="1">
        <w:r w:rsidRPr="006A6F37">
          <w:rPr>
            <w:rStyle w:val="Hyperlink"/>
            <w:rFonts w:ascii="Times New Roman" w:hAnsi="Times New Roman" w:cs="Times New Roman"/>
            <w:noProof/>
            <w:color w:val="auto"/>
            <w:sz w:val="24"/>
            <w:szCs w:val="24"/>
          </w:rPr>
          <w:t>Figure 12 Main Code 7</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_Toc228475549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36</w:t>
        </w:r>
        <w:r w:rsidRPr="006A6F37">
          <w:rPr>
            <w:rFonts w:ascii="Times New Roman" w:hAnsi="Times New Roman" w:cs="Times New Roman"/>
            <w:noProof/>
            <w:webHidden/>
            <w:sz w:val="24"/>
            <w:szCs w:val="24"/>
          </w:rPr>
          <w:fldChar w:fldCharType="end"/>
        </w:r>
      </w:hyperlink>
    </w:p>
    <w:p w14:paraId="314937C9" w14:textId="59C09A59"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50" w:history="1">
        <w:r w:rsidRPr="006A6F37">
          <w:rPr>
            <w:rStyle w:val="Hyperlink"/>
            <w:rFonts w:ascii="Times New Roman" w:hAnsi="Times New Roman" w:cs="Times New Roman"/>
            <w:noProof/>
            <w:color w:val="auto"/>
            <w:sz w:val="24"/>
            <w:szCs w:val="24"/>
          </w:rPr>
          <w:t>Figure 13 ADXL1005 Prototype</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_Toc228475550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38</w:t>
        </w:r>
        <w:r w:rsidRPr="006A6F37">
          <w:rPr>
            <w:rFonts w:ascii="Times New Roman" w:hAnsi="Times New Roman" w:cs="Times New Roman"/>
            <w:noProof/>
            <w:webHidden/>
            <w:sz w:val="24"/>
            <w:szCs w:val="24"/>
          </w:rPr>
          <w:fldChar w:fldCharType="end"/>
        </w:r>
      </w:hyperlink>
    </w:p>
    <w:p w14:paraId="60EDE180" w14:textId="6828B211"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51" w:history="1">
        <w:r w:rsidRPr="006A6F37">
          <w:rPr>
            <w:rStyle w:val="Hyperlink"/>
            <w:rFonts w:ascii="Times New Roman" w:hAnsi="Times New Roman" w:cs="Times New Roman"/>
            <w:noProof/>
            <w:color w:val="auto"/>
            <w:sz w:val="24"/>
            <w:szCs w:val="24"/>
          </w:rPr>
          <w:t>Figure 14 LCD Display Issue</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_Toc228475551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40</w:t>
        </w:r>
        <w:r w:rsidRPr="006A6F37">
          <w:rPr>
            <w:rFonts w:ascii="Times New Roman" w:hAnsi="Times New Roman" w:cs="Times New Roman"/>
            <w:noProof/>
            <w:webHidden/>
            <w:sz w:val="24"/>
            <w:szCs w:val="24"/>
          </w:rPr>
          <w:fldChar w:fldCharType="end"/>
        </w:r>
      </w:hyperlink>
    </w:p>
    <w:p w14:paraId="20F0D048" w14:textId="5C54E209"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52" w:history="1">
        <w:r w:rsidRPr="006A6F37">
          <w:rPr>
            <w:rStyle w:val="Hyperlink"/>
            <w:rFonts w:ascii="Times New Roman" w:hAnsi="Times New Roman" w:cs="Times New Roman"/>
            <w:noProof/>
            <w:color w:val="auto"/>
            <w:sz w:val="24"/>
            <w:szCs w:val="24"/>
          </w:rPr>
          <w:t>Figure 15 LCD Test 2</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_Toc228475552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41</w:t>
        </w:r>
        <w:r w:rsidRPr="006A6F37">
          <w:rPr>
            <w:rFonts w:ascii="Times New Roman" w:hAnsi="Times New Roman" w:cs="Times New Roman"/>
            <w:noProof/>
            <w:webHidden/>
            <w:sz w:val="24"/>
            <w:szCs w:val="24"/>
          </w:rPr>
          <w:fldChar w:fldCharType="end"/>
        </w:r>
      </w:hyperlink>
    </w:p>
    <w:p w14:paraId="51731965" w14:textId="53257304"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53" w:history="1">
        <w:r w:rsidRPr="006A6F37">
          <w:rPr>
            <w:rStyle w:val="Hyperlink"/>
            <w:rFonts w:ascii="Times New Roman" w:hAnsi="Times New Roman" w:cs="Times New Roman"/>
            <w:noProof/>
            <w:color w:val="auto"/>
            <w:sz w:val="24"/>
            <w:szCs w:val="24"/>
          </w:rPr>
          <w:t>Figure 16 Easy PC Design Schematic</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_Toc228475553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43</w:t>
        </w:r>
        <w:r w:rsidRPr="006A6F37">
          <w:rPr>
            <w:rFonts w:ascii="Times New Roman" w:hAnsi="Times New Roman" w:cs="Times New Roman"/>
            <w:noProof/>
            <w:webHidden/>
            <w:sz w:val="24"/>
            <w:szCs w:val="24"/>
          </w:rPr>
          <w:fldChar w:fldCharType="end"/>
        </w:r>
      </w:hyperlink>
    </w:p>
    <w:p w14:paraId="47A21D38" w14:textId="28586C8F"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54" w:history="1">
        <w:r w:rsidRPr="006A6F37">
          <w:rPr>
            <w:rStyle w:val="Hyperlink"/>
            <w:rFonts w:ascii="Times New Roman" w:hAnsi="Times New Roman" w:cs="Times New Roman"/>
            <w:noProof/>
            <w:color w:val="auto"/>
            <w:sz w:val="24"/>
            <w:szCs w:val="24"/>
          </w:rPr>
          <w:t>Figure 17 PCB Design</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_Toc228475554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44</w:t>
        </w:r>
        <w:r w:rsidRPr="006A6F37">
          <w:rPr>
            <w:rFonts w:ascii="Times New Roman" w:hAnsi="Times New Roman" w:cs="Times New Roman"/>
            <w:noProof/>
            <w:webHidden/>
            <w:sz w:val="24"/>
            <w:szCs w:val="24"/>
          </w:rPr>
          <w:fldChar w:fldCharType="end"/>
        </w:r>
      </w:hyperlink>
    </w:p>
    <w:p w14:paraId="3147CBE8" w14:textId="1457C4D2"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55" w:history="1">
        <w:r w:rsidRPr="006A6F37">
          <w:rPr>
            <w:rStyle w:val="Hyperlink"/>
            <w:rFonts w:ascii="Times New Roman" w:hAnsi="Times New Roman" w:cs="Times New Roman"/>
            <w:noProof/>
            <w:color w:val="auto"/>
            <w:sz w:val="24"/>
            <w:szCs w:val="24"/>
          </w:rPr>
          <w:t>Figure 18 PCB 3D View</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_Toc228475555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45</w:t>
        </w:r>
        <w:r w:rsidRPr="006A6F37">
          <w:rPr>
            <w:rFonts w:ascii="Times New Roman" w:hAnsi="Times New Roman" w:cs="Times New Roman"/>
            <w:noProof/>
            <w:webHidden/>
            <w:sz w:val="24"/>
            <w:szCs w:val="24"/>
          </w:rPr>
          <w:fldChar w:fldCharType="end"/>
        </w:r>
      </w:hyperlink>
    </w:p>
    <w:p w14:paraId="2A663F9A" w14:textId="08997ADD"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56" w:history="1">
        <w:r w:rsidRPr="006A6F37">
          <w:rPr>
            <w:rStyle w:val="Hyperlink"/>
            <w:rFonts w:ascii="Times New Roman" w:hAnsi="Times New Roman" w:cs="Times New Roman"/>
            <w:noProof/>
            <w:color w:val="auto"/>
            <w:sz w:val="24"/>
            <w:szCs w:val="24"/>
          </w:rPr>
          <w:t>Figure 19 SmarTeam Workflow release</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_Toc228475556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47</w:t>
        </w:r>
        <w:r w:rsidRPr="006A6F37">
          <w:rPr>
            <w:rFonts w:ascii="Times New Roman" w:hAnsi="Times New Roman" w:cs="Times New Roman"/>
            <w:noProof/>
            <w:webHidden/>
            <w:sz w:val="24"/>
            <w:szCs w:val="24"/>
          </w:rPr>
          <w:fldChar w:fldCharType="end"/>
        </w:r>
      </w:hyperlink>
    </w:p>
    <w:p w14:paraId="2FA2B2E4" w14:textId="5C314F7A"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57" w:history="1">
        <w:r w:rsidRPr="006A6F37">
          <w:rPr>
            <w:rStyle w:val="Hyperlink"/>
            <w:rFonts w:ascii="Times New Roman" w:hAnsi="Times New Roman" w:cs="Times New Roman"/>
            <w:noProof/>
            <w:color w:val="auto"/>
            <w:sz w:val="24"/>
            <w:szCs w:val="24"/>
          </w:rPr>
          <w:t>Figure 20 PCB Soldering</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_Toc228475557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49</w:t>
        </w:r>
        <w:r w:rsidRPr="006A6F37">
          <w:rPr>
            <w:rFonts w:ascii="Times New Roman" w:hAnsi="Times New Roman" w:cs="Times New Roman"/>
            <w:noProof/>
            <w:webHidden/>
            <w:sz w:val="24"/>
            <w:szCs w:val="24"/>
          </w:rPr>
          <w:fldChar w:fldCharType="end"/>
        </w:r>
      </w:hyperlink>
    </w:p>
    <w:p w14:paraId="0FB5944C" w14:textId="52DC8783"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58" w:history="1">
        <w:r w:rsidRPr="006A6F37">
          <w:rPr>
            <w:rStyle w:val="Hyperlink"/>
            <w:rFonts w:ascii="Times New Roman" w:hAnsi="Times New Roman" w:cs="Times New Roman"/>
            <w:noProof/>
            <w:color w:val="auto"/>
            <w:sz w:val="24"/>
            <w:szCs w:val="24"/>
          </w:rPr>
          <w:t>Figure 21 Full Assembly wiring</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_Toc228475558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50</w:t>
        </w:r>
        <w:r w:rsidRPr="006A6F37">
          <w:rPr>
            <w:rFonts w:ascii="Times New Roman" w:hAnsi="Times New Roman" w:cs="Times New Roman"/>
            <w:noProof/>
            <w:webHidden/>
            <w:sz w:val="24"/>
            <w:szCs w:val="24"/>
          </w:rPr>
          <w:fldChar w:fldCharType="end"/>
        </w:r>
      </w:hyperlink>
    </w:p>
    <w:p w14:paraId="4406D551" w14:textId="61C60711"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59" w:history="1">
        <w:r w:rsidRPr="006A6F37">
          <w:rPr>
            <w:rStyle w:val="Hyperlink"/>
            <w:rFonts w:ascii="Times New Roman" w:hAnsi="Times New Roman" w:cs="Times New Roman"/>
            <w:noProof/>
            <w:color w:val="auto"/>
            <w:sz w:val="24"/>
            <w:szCs w:val="24"/>
          </w:rPr>
          <w:t>Figure 22 Full Assembly</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_Toc228475559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51</w:t>
        </w:r>
        <w:r w:rsidRPr="006A6F37">
          <w:rPr>
            <w:rFonts w:ascii="Times New Roman" w:hAnsi="Times New Roman" w:cs="Times New Roman"/>
            <w:noProof/>
            <w:webHidden/>
            <w:sz w:val="24"/>
            <w:szCs w:val="24"/>
          </w:rPr>
          <w:fldChar w:fldCharType="end"/>
        </w:r>
      </w:hyperlink>
    </w:p>
    <w:p w14:paraId="5532569F" w14:textId="6EAB7BDB"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60" w:history="1">
        <w:r w:rsidRPr="006A6F37">
          <w:rPr>
            <w:rStyle w:val="Hyperlink"/>
            <w:rFonts w:ascii="Times New Roman" w:hAnsi="Times New Roman" w:cs="Times New Roman"/>
            <w:noProof/>
            <w:color w:val="auto"/>
            <w:sz w:val="24"/>
            <w:szCs w:val="24"/>
          </w:rPr>
          <w:t>Figure 23 PIC Programming</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_Toc228475560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52</w:t>
        </w:r>
        <w:r w:rsidRPr="006A6F37">
          <w:rPr>
            <w:rFonts w:ascii="Times New Roman" w:hAnsi="Times New Roman" w:cs="Times New Roman"/>
            <w:noProof/>
            <w:webHidden/>
            <w:sz w:val="24"/>
            <w:szCs w:val="24"/>
          </w:rPr>
          <w:fldChar w:fldCharType="end"/>
        </w:r>
      </w:hyperlink>
    </w:p>
    <w:p w14:paraId="0731F592" w14:textId="0AE00F3F"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61" w:history="1">
        <w:r w:rsidRPr="006A6F37">
          <w:rPr>
            <w:rStyle w:val="Hyperlink"/>
            <w:rFonts w:ascii="Times New Roman" w:hAnsi="Times New Roman" w:cs="Times New Roman"/>
            <w:noProof/>
            <w:color w:val="auto"/>
            <w:sz w:val="24"/>
            <w:szCs w:val="24"/>
          </w:rPr>
          <w:t>Figure 24 Vibration Test Setup</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_Toc228475561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56</w:t>
        </w:r>
        <w:r w:rsidRPr="006A6F37">
          <w:rPr>
            <w:rFonts w:ascii="Times New Roman" w:hAnsi="Times New Roman" w:cs="Times New Roman"/>
            <w:noProof/>
            <w:webHidden/>
            <w:sz w:val="24"/>
            <w:szCs w:val="24"/>
          </w:rPr>
          <w:fldChar w:fldCharType="end"/>
        </w:r>
      </w:hyperlink>
    </w:p>
    <w:p w14:paraId="22A6936B" w14:textId="61B33A00"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62" w:history="1">
        <w:r w:rsidRPr="006A6F37">
          <w:rPr>
            <w:rStyle w:val="Hyperlink"/>
            <w:rFonts w:ascii="Times New Roman" w:hAnsi="Times New Roman" w:cs="Times New Roman"/>
            <w:noProof/>
            <w:color w:val="auto"/>
            <w:sz w:val="24"/>
            <w:szCs w:val="24"/>
          </w:rPr>
          <w:t>Figure 25 PCB REV B Schematic</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_Toc228475562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62</w:t>
        </w:r>
        <w:r w:rsidRPr="006A6F37">
          <w:rPr>
            <w:rFonts w:ascii="Times New Roman" w:hAnsi="Times New Roman" w:cs="Times New Roman"/>
            <w:noProof/>
            <w:webHidden/>
            <w:sz w:val="24"/>
            <w:szCs w:val="24"/>
          </w:rPr>
          <w:fldChar w:fldCharType="end"/>
        </w:r>
      </w:hyperlink>
    </w:p>
    <w:p w14:paraId="6B723E3E" w14:textId="244ACC45"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63" w:history="1">
        <w:r w:rsidRPr="006A6F37">
          <w:rPr>
            <w:rStyle w:val="Hyperlink"/>
            <w:rFonts w:ascii="Times New Roman" w:hAnsi="Times New Roman" w:cs="Times New Roman"/>
            <w:noProof/>
            <w:color w:val="auto"/>
            <w:sz w:val="24"/>
            <w:szCs w:val="24"/>
          </w:rPr>
          <w:t>Figure 26 PCB REV B Layout</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_Toc228475563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63</w:t>
        </w:r>
        <w:r w:rsidRPr="006A6F37">
          <w:rPr>
            <w:rFonts w:ascii="Times New Roman" w:hAnsi="Times New Roman" w:cs="Times New Roman"/>
            <w:noProof/>
            <w:webHidden/>
            <w:sz w:val="24"/>
            <w:szCs w:val="24"/>
          </w:rPr>
          <w:fldChar w:fldCharType="end"/>
        </w:r>
      </w:hyperlink>
    </w:p>
    <w:p w14:paraId="18CAD094" w14:textId="4E6E5953"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64" w:history="1">
        <w:r w:rsidRPr="006A6F37">
          <w:rPr>
            <w:rStyle w:val="Hyperlink"/>
            <w:rFonts w:ascii="Times New Roman" w:hAnsi="Times New Roman" w:cs="Times New Roman"/>
            <w:noProof/>
            <w:color w:val="auto"/>
            <w:sz w:val="24"/>
            <w:szCs w:val="24"/>
          </w:rPr>
          <w:t>Figure 27 Final Gantt Chart</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_Toc228475564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65</w:t>
        </w:r>
        <w:r w:rsidRPr="006A6F37">
          <w:rPr>
            <w:rFonts w:ascii="Times New Roman" w:hAnsi="Times New Roman" w:cs="Times New Roman"/>
            <w:noProof/>
            <w:webHidden/>
            <w:sz w:val="24"/>
            <w:szCs w:val="24"/>
          </w:rPr>
          <w:fldChar w:fldCharType="end"/>
        </w:r>
      </w:hyperlink>
    </w:p>
    <w:p w14:paraId="37B08194" w14:textId="28352093"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65" w:history="1">
        <w:r w:rsidRPr="006A6F37">
          <w:rPr>
            <w:rStyle w:val="Hyperlink"/>
            <w:rFonts w:ascii="Times New Roman" w:hAnsi="Times New Roman" w:cs="Times New Roman"/>
            <w:noProof/>
            <w:color w:val="auto"/>
            <w:sz w:val="24"/>
            <w:szCs w:val="24"/>
          </w:rPr>
          <w:t>Figure 28 Initial Gantt Chart</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_Toc228475565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74</w:t>
        </w:r>
        <w:r w:rsidRPr="006A6F37">
          <w:rPr>
            <w:rFonts w:ascii="Times New Roman" w:hAnsi="Times New Roman" w:cs="Times New Roman"/>
            <w:noProof/>
            <w:webHidden/>
            <w:sz w:val="24"/>
            <w:szCs w:val="24"/>
          </w:rPr>
          <w:fldChar w:fldCharType="end"/>
        </w:r>
      </w:hyperlink>
    </w:p>
    <w:p w14:paraId="0967CD02" w14:textId="4DBA81FD"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66" w:history="1">
        <w:r w:rsidRPr="006A6F37">
          <w:rPr>
            <w:rStyle w:val="Hyperlink"/>
            <w:rFonts w:ascii="Times New Roman" w:hAnsi="Times New Roman" w:cs="Times New Roman"/>
            <w:noProof/>
            <w:color w:val="auto"/>
            <w:sz w:val="24"/>
            <w:szCs w:val="24"/>
          </w:rPr>
          <w:t>Figure 29 Risk Management Process</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_Toc228475566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75</w:t>
        </w:r>
        <w:r w:rsidRPr="006A6F37">
          <w:rPr>
            <w:rFonts w:ascii="Times New Roman" w:hAnsi="Times New Roman" w:cs="Times New Roman"/>
            <w:noProof/>
            <w:webHidden/>
            <w:sz w:val="24"/>
            <w:szCs w:val="24"/>
          </w:rPr>
          <w:fldChar w:fldCharType="end"/>
        </w:r>
      </w:hyperlink>
    </w:p>
    <w:p w14:paraId="6E3068B7" w14:textId="7EE7E405"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67" w:history="1">
        <w:r w:rsidRPr="006A6F37">
          <w:rPr>
            <w:rStyle w:val="Hyperlink"/>
            <w:rFonts w:ascii="Times New Roman" w:hAnsi="Times New Roman" w:cs="Times New Roman"/>
            <w:noProof/>
            <w:color w:val="auto"/>
            <w:sz w:val="24"/>
            <w:szCs w:val="24"/>
          </w:rPr>
          <w:t>Figure 30 LCD prototype</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_Toc228475567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76</w:t>
        </w:r>
        <w:r w:rsidRPr="006A6F37">
          <w:rPr>
            <w:rFonts w:ascii="Times New Roman" w:hAnsi="Times New Roman" w:cs="Times New Roman"/>
            <w:noProof/>
            <w:webHidden/>
            <w:sz w:val="24"/>
            <w:szCs w:val="24"/>
          </w:rPr>
          <w:fldChar w:fldCharType="end"/>
        </w:r>
      </w:hyperlink>
    </w:p>
    <w:p w14:paraId="522E2E03" w14:textId="6C3A5DD6"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68" w:history="1">
        <w:r w:rsidRPr="006A6F37">
          <w:rPr>
            <w:rStyle w:val="Hyperlink"/>
            <w:rFonts w:ascii="Times New Roman" w:hAnsi="Times New Roman" w:cs="Times New Roman"/>
            <w:noProof/>
            <w:color w:val="auto"/>
            <w:sz w:val="24"/>
            <w:szCs w:val="24"/>
          </w:rPr>
          <w:t>Figure 31  LED Prototype</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_Toc228475568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77</w:t>
        </w:r>
        <w:r w:rsidRPr="006A6F37">
          <w:rPr>
            <w:rFonts w:ascii="Times New Roman" w:hAnsi="Times New Roman" w:cs="Times New Roman"/>
            <w:noProof/>
            <w:webHidden/>
            <w:sz w:val="24"/>
            <w:szCs w:val="24"/>
          </w:rPr>
          <w:fldChar w:fldCharType="end"/>
        </w:r>
      </w:hyperlink>
    </w:p>
    <w:p w14:paraId="50A81AE8" w14:textId="1ED464C3"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69" w:history="1">
        <w:r w:rsidRPr="006A6F37">
          <w:rPr>
            <w:rStyle w:val="Hyperlink"/>
            <w:rFonts w:ascii="Times New Roman" w:hAnsi="Times New Roman" w:cs="Times New Roman"/>
            <w:noProof/>
            <w:color w:val="auto"/>
            <w:sz w:val="24"/>
            <w:szCs w:val="24"/>
          </w:rPr>
          <w:t>Figure 32 MPU-6050 Prototype [43]</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_Toc228475569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78</w:t>
        </w:r>
        <w:r w:rsidRPr="006A6F37">
          <w:rPr>
            <w:rFonts w:ascii="Times New Roman" w:hAnsi="Times New Roman" w:cs="Times New Roman"/>
            <w:noProof/>
            <w:webHidden/>
            <w:sz w:val="24"/>
            <w:szCs w:val="24"/>
          </w:rPr>
          <w:fldChar w:fldCharType="end"/>
        </w:r>
      </w:hyperlink>
    </w:p>
    <w:p w14:paraId="5C1D0CBF" w14:textId="56029AC5"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70" w:history="1">
        <w:r w:rsidRPr="006A6F37">
          <w:rPr>
            <w:rStyle w:val="Hyperlink"/>
            <w:rFonts w:ascii="Times New Roman" w:hAnsi="Times New Roman" w:cs="Times New Roman"/>
            <w:noProof/>
            <w:color w:val="auto"/>
            <w:sz w:val="24"/>
            <w:szCs w:val="24"/>
          </w:rPr>
          <w:t>Figure 33 MPU-6050 Prototype</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_Toc228475570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79</w:t>
        </w:r>
        <w:r w:rsidRPr="006A6F37">
          <w:rPr>
            <w:rFonts w:ascii="Times New Roman" w:hAnsi="Times New Roman" w:cs="Times New Roman"/>
            <w:noProof/>
            <w:webHidden/>
            <w:sz w:val="24"/>
            <w:szCs w:val="24"/>
          </w:rPr>
          <w:fldChar w:fldCharType="end"/>
        </w:r>
      </w:hyperlink>
    </w:p>
    <w:p w14:paraId="617EECC0" w14:textId="207410A2"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71" w:history="1">
        <w:r w:rsidRPr="006A6F37">
          <w:rPr>
            <w:rStyle w:val="Hyperlink"/>
            <w:rFonts w:ascii="Times New Roman" w:hAnsi="Times New Roman" w:cs="Times New Roman"/>
            <w:noProof/>
            <w:color w:val="auto"/>
            <w:sz w:val="24"/>
            <w:szCs w:val="24"/>
          </w:rPr>
          <w:t>Figure 34 Interim Viva Gantt Chart</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_Toc228475571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80</w:t>
        </w:r>
        <w:r w:rsidRPr="006A6F37">
          <w:rPr>
            <w:rFonts w:ascii="Times New Roman" w:hAnsi="Times New Roman" w:cs="Times New Roman"/>
            <w:noProof/>
            <w:webHidden/>
            <w:sz w:val="24"/>
            <w:szCs w:val="24"/>
          </w:rPr>
          <w:fldChar w:fldCharType="end"/>
        </w:r>
      </w:hyperlink>
    </w:p>
    <w:p w14:paraId="5D4D7B22" w14:textId="10EADACD"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72" w:history="1">
        <w:r w:rsidRPr="006A6F37">
          <w:rPr>
            <w:rStyle w:val="Hyperlink"/>
            <w:rFonts w:ascii="Times New Roman" w:hAnsi="Times New Roman" w:cs="Times New Roman"/>
            <w:noProof/>
            <w:color w:val="auto"/>
            <w:sz w:val="24"/>
            <w:szCs w:val="24"/>
          </w:rPr>
          <w:t>Figure 35 ADXL1005 Datasheet frequency response graph [38]</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_Toc228475572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81</w:t>
        </w:r>
        <w:r w:rsidRPr="006A6F37">
          <w:rPr>
            <w:rFonts w:ascii="Times New Roman" w:hAnsi="Times New Roman" w:cs="Times New Roman"/>
            <w:noProof/>
            <w:webHidden/>
            <w:sz w:val="24"/>
            <w:szCs w:val="24"/>
          </w:rPr>
          <w:fldChar w:fldCharType="end"/>
        </w:r>
      </w:hyperlink>
    </w:p>
    <w:p w14:paraId="0079AB16" w14:textId="3E5E175F"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73" w:history="1">
        <w:r w:rsidRPr="006A6F37">
          <w:rPr>
            <w:rStyle w:val="Hyperlink"/>
            <w:rFonts w:ascii="Times New Roman" w:hAnsi="Times New Roman" w:cs="Times New Roman"/>
            <w:noProof/>
            <w:color w:val="auto"/>
            <w:sz w:val="24"/>
            <w:szCs w:val="24"/>
          </w:rPr>
          <w:t>Figure 36 Visio Sheet 1</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_Toc228475573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82</w:t>
        </w:r>
        <w:r w:rsidRPr="006A6F37">
          <w:rPr>
            <w:rFonts w:ascii="Times New Roman" w:hAnsi="Times New Roman" w:cs="Times New Roman"/>
            <w:noProof/>
            <w:webHidden/>
            <w:sz w:val="24"/>
            <w:szCs w:val="24"/>
          </w:rPr>
          <w:fldChar w:fldCharType="end"/>
        </w:r>
      </w:hyperlink>
    </w:p>
    <w:p w14:paraId="56A51567" w14:textId="0F640EA4"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74" w:history="1">
        <w:r w:rsidRPr="006A6F37">
          <w:rPr>
            <w:rStyle w:val="Hyperlink"/>
            <w:rFonts w:ascii="Times New Roman" w:hAnsi="Times New Roman" w:cs="Times New Roman"/>
            <w:noProof/>
            <w:color w:val="auto"/>
            <w:sz w:val="24"/>
            <w:szCs w:val="24"/>
          </w:rPr>
          <w:t>Figure 37 Visio Sheet 2</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_Toc228475574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84</w:t>
        </w:r>
        <w:r w:rsidRPr="006A6F37">
          <w:rPr>
            <w:rFonts w:ascii="Times New Roman" w:hAnsi="Times New Roman" w:cs="Times New Roman"/>
            <w:noProof/>
            <w:webHidden/>
            <w:sz w:val="24"/>
            <w:szCs w:val="24"/>
          </w:rPr>
          <w:fldChar w:fldCharType="end"/>
        </w:r>
      </w:hyperlink>
    </w:p>
    <w:p w14:paraId="1632E2EB" w14:textId="66001425"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75" w:history="1">
        <w:r w:rsidRPr="006A6F37">
          <w:rPr>
            <w:rStyle w:val="Hyperlink"/>
            <w:rFonts w:ascii="Times New Roman" w:hAnsi="Times New Roman" w:cs="Times New Roman"/>
            <w:noProof/>
            <w:color w:val="auto"/>
            <w:sz w:val="24"/>
            <w:szCs w:val="24"/>
          </w:rPr>
          <w:t>Figure 38 Visio Sheet 3</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_Toc228475575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85</w:t>
        </w:r>
        <w:r w:rsidRPr="006A6F37">
          <w:rPr>
            <w:rFonts w:ascii="Times New Roman" w:hAnsi="Times New Roman" w:cs="Times New Roman"/>
            <w:noProof/>
            <w:webHidden/>
            <w:sz w:val="24"/>
            <w:szCs w:val="24"/>
          </w:rPr>
          <w:fldChar w:fldCharType="end"/>
        </w:r>
      </w:hyperlink>
    </w:p>
    <w:p w14:paraId="39380FC9" w14:textId="3E610C44" w:rsidR="00BC34EE" w:rsidRPr="006A6F37" w:rsidRDefault="00BC34EE" w:rsidP="006A6F37">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475576" w:history="1">
        <w:r w:rsidRPr="006A6F37">
          <w:rPr>
            <w:rStyle w:val="Hyperlink"/>
            <w:rFonts w:ascii="Times New Roman" w:hAnsi="Times New Roman" w:cs="Times New Roman"/>
            <w:noProof/>
            <w:color w:val="auto"/>
            <w:sz w:val="24"/>
            <w:szCs w:val="24"/>
          </w:rPr>
          <w:t>Figure 39 Visio Sheet 4</w:t>
        </w:r>
        <w:r w:rsidRPr="006A6F37">
          <w:rPr>
            <w:rFonts w:ascii="Times New Roman" w:hAnsi="Times New Roman" w:cs="Times New Roman"/>
            <w:noProof/>
            <w:webHidden/>
            <w:sz w:val="24"/>
            <w:szCs w:val="24"/>
          </w:rPr>
          <w:tab/>
        </w:r>
        <w:r w:rsidRPr="006A6F37">
          <w:rPr>
            <w:rFonts w:ascii="Times New Roman" w:hAnsi="Times New Roman" w:cs="Times New Roman"/>
            <w:noProof/>
            <w:webHidden/>
            <w:sz w:val="24"/>
            <w:szCs w:val="24"/>
          </w:rPr>
          <w:fldChar w:fldCharType="begin"/>
        </w:r>
        <w:r w:rsidRPr="006A6F37">
          <w:rPr>
            <w:rFonts w:ascii="Times New Roman" w:hAnsi="Times New Roman" w:cs="Times New Roman"/>
            <w:noProof/>
            <w:webHidden/>
            <w:sz w:val="24"/>
            <w:szCs w:val="24"/>
          </w:rPr>
          <w:instrText xml:space="preserve"> PAGEREF _Toc228475576 \h </w:instrText>
        </w:r>
        <w:r w:rsidRPr="006A6F37">
          <w:rPr>
            <w:rFonts w:ascii="Times New Roman" w:hAnsi="Times New Roman" w:cs="Times New Roman"/>
            <w:noProof/>
            <w:webHidden/>
            <w:sz w:val="24"/>
            <w:szCs w:val="24"/>
          </w:rPr>
        </w:r>
        <w:r w:rsidRPr="006A6F37">
          <w:rPr>
            <w:rFonts w:ascii="Times New Roman" w:hAnsi="Times New Roman" w:cs="Times New Roman"/>
            <w:noProof/>
            <w:webHidden/>
            <w:sz w:val="24"/>
            <w:szCs w:val="24"/>
          </w:rPr>
          <w:fldChar w:fldCharType="separate"/>
        </w:r>
        <w:r w:rsidRPr="006A6F37">
          <w:rPr>
            <w:rFonts w:ascii="Times New Roman" w:hAnsi="Times New Roman" w:cs="Times New Roman"/>
            <w:noProof/>
            <w:webHidden/>
            <w:sz w:val="24"/>
            <w:szCs w:val="24"/>
          </w:rPr>
          <w:t>86</w:t>
        </w:r>
        <w:r w:rsidRPr="006A6F37">
          <w:rPr>
            <w:rFonts w:ascii="Times New Roman" w:hAnsi="Times New Roman" w:cs="Times New Roman"/>
            <w:noProof/>
            <w:webHidden/>
            <w:sz w:val="24"/>
            <w:szCs w:val="24"/>
          </w:rPr>
          <w:fldChar w:fldCharType="end"/>
        </w:r>
      </w:hyperlink>
    </w:p>
    <w:p w14:paraId="4AC88109" w14:textId="36C277A0" w:rsidR="00FF0470" w:rsidRPr="006A6F37" w:rsidRDefault="00FF0470" w:rsidP="006A6F37">
      <w:pPr>
        <w:spacing w:line="360" w:lineRule="auto"/>
        <w:rPr>
          <w:rFonts w:ascii="Times New Roman" w:hAnsi="Times New Roman" w:cs="Times New Roman"/>
          <w:sz w:val="24"/>
          <w:szCs w:val="24"/>
        </w:rPr>
      </w:pPr>
      <w:r w:rsidRPr="006A6F37">
        <w:rPr>
          <w:rFonts w:ascii="Times New Roman" w:hAnsi="Times New Roman" w:cs="Times New Roman"/>
          <w:sz w:val="24"/>
          <w:szCs w:val="24"/>
        </w:rPr>
        <w:fldChar w:fldCharType="end"/>
      </w:r>
    </w:p>
    <w:p w14:paraId="34CDEE09" w14:textId="77777777" w:rsidR="006A6F37" w:rsidRPr="006A6F37" w:rsidRDefault="006A6F37" w:rsidP="006A6F37">
      <w:pPr>
        <w:spacing w:line="360" w:lineRule="auto"/>
        <w:rPr>
          <w:rFonts w:ascii="Times New Roman" w:hAnsi="Times New Roman" w:cs="Times New Roman"/>
          <w:sz w:val="24"/>
          <w:szCs w:val="24"/>
        </w:rPr>
      </w:pPr>
      <w:r w:rsidRPr="006A6F37">
        <w:rPr>
          <w:rFonts w:ascii="Times New Roman" w:hAnsi="Times New Roman" w:cs="Times New Roman"/>
          <w:sz w:val="24"/>
          <w:szCs w:val="24"/>
        </w:rPr>
        <w:br w:type="page"/>
      </w:r>
    </w:p>
    <w:p w14:paraId="090B2458" w14:textId="541B425E" w:rsidR="00FF0470" w:rsidRPr="00650F52" w:rsidRDefault="00260ED4" w:rsidP="00423B17">
      <w:pP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List</w:t>
      </w:r>
      <w:r w:rsidR="00FF0470" w:rsidRPr="00650F52">
        <w:rPr>
          <w:rFonts w:ascii="Times New Roman" w:hAnsi="Times New Roman" w:cs="Times New Roman"/>
          <w:color w:val="000000" w:themeColor="text1"/>
          <w:sz w:val="24"/>
          <w:szCs w:val="24"/>
        </w:rPr>
        <w:t xml:space="preserve"> of Tables </w:t>
      </w:r>
    </w:p>
    <w:p w14:paraId="073B9F19" w14:textId="411955EA" w:rsidR="001A43F7" w:rsidRPr="00650F52" w:rsidRDefault="00FF0470" w:rsidP="00650F52">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r w:rsidRPr="00650F52">
        <w:rPr>
          <w:rFonts w:ascii="Times New Roman" w:hAnsi="Times New Roman" w:cs="Times New Roman"/>
          <w:color w:val="000000" w:themeColor="text1"/>
          <w:sz w:val="24"/>
          <w:szCs w:val="24"/>
        </w:rPr>
        <w:fldChar w:fldCharType="begin"/>
      </w:r>
      <w:r w:rsidRPr="00650F52">
        <w:rPr>
          <w:rFonts w:ascii="Times New Roman" w:hAnsi="Times New Roman" w:cs="Times New Roman"/>
          <w:color w:val="000000" w:themeColor="text1"/>
          <w:sz w:val="24"/>
          <w:szCs w:val="24"/>
        </w:rPr>
        <w:instrText xml:space="preserve"> TOC \h \z \c "Table" </w:instrText>
      </w:r>
      <w:r w:rsidRPr="00650F52">
        <w:rPr>
          <w:rFonts w:ascii="Times New Roman" w:hAnsi="Times New Roman" w:cs="Times New Roman"/>
          <w:color w:val="000000" w:themeColor="text1"/>
          <w:sz w:val="24"/>
          <w:szCs w:val="24"/>
        </w:rPr>
        <w:fldChar w:fldCharType="separate"/>
      </w:r>
      <w:hyperlink w:anchor="_Toc228293741" w:history="1">
        <w:r w:rsidR="001A43F7" w:rsidRPr="00650F52">
          <w:rPr>
            <w:rStyle w:val="Hyperlink"/>
            <w:rFonts w:ascii="Times New Roman" w:hAnsi="Times New Roman" w:cs="Times New Roman"/>
            <w:noProof/>
            <w:sz w:val="24"/>
            <w:szCs w:val="24"/>
          </w:rPr>
          <w:t>Table 4</w:t>
        </w:r>
        <w:r w:rsidR="001A43F7" w:rsidRPr="00650F52">
          <w:rPr>
            <w:rStyle w:val="Hyperlink"/>
            <w:rFonts w:ascii="Times New Roman" w:hAnsi="Times New Roman" w:cs="Times New Roman"/>
            <w:noProof/>
            <w:sz w:val="24"/>
            <w:szCs w:val="24"/>
          </w:rPr>
          <w:noBreakHyphen/>
          <w:t>1 Components List</w:t>
        </w:r>
        <w:r w:rsidR="001A43F7" w:rsidRPr="00650F52">
          <w:rPr>
            <w:rFonts w:ascii="Times New Roman" w:hAnsi="Times New Roman" w:cs="Times New Roman"/>
            <w:noProof/>
            <w:webHidden/>
            <w:sz w:val="24"/>
            <w:szCs w:val="24"/>
          </w:rPr>
          <w:tab/>
        </w:r>
        <w:r w:rsidR="001A43F7" w:rsidRPr="00650F52">
          <w:rPr>
            <w:rFonts w:ascii="Times New Roman" w:hAnsi="Times New Roman" w:cs="Times New Roman"/>
            <w:noProof/>
            <w:webHidden/>
            <w:sz w:val="24"/>
            <w:szCs w:val="24"/>
          </w:rPr>
          <w:fldChar w:fldCharType="begin"/>
        </w:r>
        <w:r w:rsidR="001A43F7" w:rsidRPr="00650F52">
          <w:rPr>
            <w:rFonts w:ascii="Times New Roman" w:hAnsi="Times New Roman" w:cs="Times New Roman"/>
            <w:noProof/>
            <w:webHidden/>
            <w:sz w:val="24"/>
            <w:szCs w:val="24"/>
          </w:rPr>
          <w:instrText xml:space="preserve"> PAGEREF _Toc228293741 \h </w:instrText>
        </w:r>
        <w:r w:rsidR="001A43F7" w:rsidRPr="00650F52">
          <w:rPr>
            <w:rFonts w:ascii="Times New Roman" w:hAnsi="Times New Roman" w:cs="Times New Roman"/>
            <w:noProof/>
            <w:webHidden/>
            <w:sz w:val="24"/>
            <w:szCs w:val="24"/>
          </w:rPr>
        </w:r>
        <w:r w:rsidR="001A43F7" w:rsidRPr="00650F52">
          <w:rPr>
            <w:rFonts w:ascii="Times New Roman" w:hAnsi="Times New Roman" w:cs="Times New Roman"/>
            <w:noProof/>
            <w:webHidden/>
            <w:sz w:val="24"/>
            <w:szCs w:val="24"/>
          </w:rPr>
          <w:fldChar w:fldCharType="separate"/>
        </w:r>
        <w:r w:rsidR="001A43F7" w:rsidRPr="00650F52">
          <w:rPr>
            <w:rFonts w:ascii="Times New Roman" w:hAnsi="Times New Roman" w:cs="Times New Roman"/>
            <w:noProof/>
            <w:webHidden/>
            <w:sz w:val="24"/>
            <w:szCs w:val="24"/>
          </w:rPr>
          <w:t>45</w:t>
        </w:r>
        <w:r w:rsidR="001A43F7" w:rsidRPr="00650F52">
          <w:rPr>
            <w:rFonts w:ascii="Times New Roman" w:hAnsi="Times New Roman" w:cs="Times New Roman"/>
            <w:noProof/>
            <w:webHidden/>
            <w:sz w:val="24"/>
            <w:szCs w:val="24"/>
          </w:rPr>
          <w:fldChar w:fldCharType="end"/>
        </w:r>
      </w:hyperlink>
    </w:p>
    <w:p w14:paraId="155341B3" w14:textId="513E74CD" w:rsidR="001A43F7" w:rsidRPr="00650F52" w:rsidRDefault="001A43F7" w:rsidP="00650F52">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742" w:history="1">
        <w:r w:rsidRPr="00650F52">
          <w:rPr>
            <w:rStyle w:val="Hyperlink"/>
            <w:rFonts w:ascii="Times New Roman" w:hAnsi="Times New Roman" w:cs="Times New Roman"/>
            <w:noProof/>
            <w:sz w:val="24"/>
            <w:szCs w:val="24"/>
          </w:rPr>
          <w:t>Table 5</w:t>
        </w:r>
        <w:r w:rsidRPr="00650F52">
          <w:rPr>
            <w:rStyle w:val="Hyperlink"/>
            <w:rFonts w:ascii="Times New Roman" w:hAnsi="Times New Roman" w:cs="Times New Roman"/>
            <w:noProof/>
            <w:sz w:val="24"/>
            <w:szCs w:val="24"/>
          </w:rPr>
          <w:noBreakHyphen/>
          <w:t>1 Component Cost</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_Toc228293742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49</w:t>
        </w:r>
        <w:r w:rsidRPr="00650F52">
          <w:rPr>
            <w:rFonts w:ascii="Times New Roman" w:hAnsi="Times New Roman" w:cs="Times New Roman"/>
            <w:noProof/>
            <w:webHidden/>
            <w:sz w:val="24"/>
            <w:szCs w:val="24"/>
          </w:rPr>
          <w:fldChar w:fldCharType="end"/>
        </w:r>
      </w:hyperlink>
    </w:p>
    <w:p w14:paraId="360C2BAC" w14:textId="632EEDC4" w:rsidR="001A43F7" w:rsidRPr="00650F52" w:rsidRDefault="001A43F7" w:rsidP="00650F52">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743" w:history="1">
        <w:r w:rsidRPr="00650F52">
          <w:rPr>
            <w:rStyle w:val="Hyperlink"/>
            <w:rFonts w:ascii="Times New Roman" w:hAnsi="Times New Roman" w:cs="Times New Roman"/>
            <w:noProof/>
            <w:sz w:val="24"/>
            <w:szCs w:val="24"/>
          </w:rPr>
          <w:t>Table 10</w:t>
        </w:r>
        <w:r w:rsidRPr="00650F52">
          <w:rPr>
            <w:rStyle w:val="Hyperlink"/>
            <w:rFonts w:ascii="Times New Roman" w:hAnsi="Times New Roman" w:cs="Times New Roman"/>
            <w:noProof/>
            <w:sz w:val="24"/>
            <w:szCs w:val="24"/>
          </w:rPr>
          <w:noBreakHyphen/>
          <w:t>1 SK50499 BOM</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_Toc228293743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76</w:t>
        </w:r>
        <w:r w:rsidRPr="00650F52">
          <w:rPr>
            <w:rFonts w:ascii="Times New Roman" w:hAnsi="Times New Roman" w:cs="Times New Roman"/>
            <w:noProof/>
            <w:webHidden/>
            <w:sz w:val="24"/>
            <w:szCs w:val="24"/>
          </w:rPr>
          <w:fldChar w:fldCharType="end"/>
        </w:r>
      </w:hyperlink>
    </w:p>
    <w:p w14:paraId="0BF42F71" w14:textId="1A8BC98B" w:rsidR="001A43F7" w:rsidRPr="00650F52" w:rsidRDefault="001A43F7" w:rsidP="00650F52">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293744" w:history="1">
        <w:r w:rsidRPr="00650F52">
          <w:rPr>
            <w:rStyle w:val="Hyperlink"/>
            <w:rFonts w:ascii="Times New Roman" w:hAnsi="Times New Roman" w:cs="Times New Roman"/>
            <w:noProof/>
            <w:sz w:val="24"/>
            <w:szCs w:val="24"/>
          </w:rPr>
          <w:t>Table 10</w:t>
        </w:r>
        <w:r w:rsidRPr="00650F52">
          <w:rPr>
            <w:rStyle w:val="Hyperlink"/>
            <w:rFonts w:ascii="Times New Roman" w:hAnsi="Times New Roman" w:cs="Times New Roman"/>
            <w:noProof/>
            <w:sz w:val="24"/>
            <w:szCs w:val="24"/>
          </w:rPr>
          <w:noBreakHyphen/>
          <w:t>2 Logbook</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_Toc228293744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80</w:t>
        </w:r>
        <w:r w:rsidRPr="00650F52">
          <w:rPr>
            <w:rFonts w:ascii="Times New Roman" w:hAnsi="Times New Roman" w:cs="Times New Roman"/>
            <w:noProof/>
            <w:webHidden/>
            <w:sz w:val="24"/>
            <w:szCs w:val="24"/>
          </w:rPr>
          <w:fldChar w:fldCharType="end"/>
        </w:r>
      </w:hyperlink>
    </w:p>
    <w:p w14:paraId="5C8EB38E" w14:textId="31CCC03E" w:rsidR="005C37D5" w:rsidRPr="00650F52" w:rsidRDefault="00FF0470"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fldChar w:fldCharType="end"/>
      </w:r>
    </w:p>
    <w:p w14:paraId="45C6A7E9" w14:textId="0E96FA79" w:rsidR="005D3BBA" w:rsidRPr="00650F52" w:rsidRDefault="005D3BBA"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List of Appendices </w:t>
      </w:r>
    </w:p>
    <w:p w14:paraId="323B1E75" w14:textId="7C8CDDE0" w:rsidR="005D3BBA" w:rsidRPr="00650F52" w:rsidRDefault="005D3BBA" w:rsidP="00650F52">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r w:rsidRPr="00650F52">
        <w:rPr>
          <w:rFonts w:ascii="Times New Roman" w:hAnsi="Times New Roman" w:cs="Times New Roman"/>
          <w:color w:val="000000" w:themeColor="text1"/>
          <w:sz w:val="24"/>
          <w:szCs w:val="24"/>
        </w:rPr>
        <w:fldChar w:fldCharType="begin"/>
      </w:r>
      <w:r w:rsidRPr="00650F52">
        <w:rPr>
          <w:rFonts w:ascii="Times New Roman" w:hAnsi="Times New Roman" w:cs="Times New Roman"/>
          <w:color w:val="000000" w:themeColor="text1"/>
          <w:sz w:val="24"/>
          <w:szCs w:val="24"/>
        </w:rPr>
        <w:instrText xml:space="preserve"> TOC \h \z \c "Appendix" </w:instrText>
      </w:r>
      <w:r w:rsidRPr="00650F52">
        <w:rPr>
          <w:rFonts w:ascii="Times New Roman" w:hAnsi="Times New Roman" w:cs="Times New Roman"/>
          <w:color w:val="000000" w:themeColor="text1"/>
          <w:sz w:val="24"/>
          <w:szCs w:val="24"/>
        </w:rPr>
        <w:fldChar w:fldCharType="separate"/>
      </w:r>
      <w:hyperlink w:anchor="_Toc228376128" w:history="1">
        <w:r w:rsidRPr="00650F52">
          <w:rPr>
            <w:rStyle w:val="Hyperlink"/>
            <w:rFonts w:ascii="Times New Roman" w:hAnsi="Times New Roman" w:cs="Times New Roman"/>
            <w:noProof/>
            <w:sz w:val="24"/>
            <w:szCs w:val="24"/>
          </w:rPr>
          <w:t>Appendix 1</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_Toc228376128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69</w:t>
        </w:r>
        <w:r w:rsidRPr="00650F52">
          <w:rPr>
            <w:rFonts w:ascii="Times New Roman" w:hAnsi="Times New Roman" w:cs="Times New Roman"/>
            <w:noProof/>
            <w:webHidden/>
            <w:sz w:val="24"/>
            <w:szCs w:val="24"/>
          </w:rPr>
          <w:fldChar w:fldCharType="end"/>
        </w:r>
      </w:hyperlink>
    </w:p>
    <w:p w14:paraId="210C4725" w14:textId="1EDB64D0" w:rsidR="005D3BBA" w:rsidRPr="00650F52" w:rsidRDefault="005D3BBA" w:rsidP="00650F52">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376129" w:history="1">
        <w:r w:rsidRPr="00650F52">
          <w:rPr>
            <w:rStyle w:val="Hyperlink"/>
            <w:rFonts w:ascii="Times New Roman" w:hAnsi="Times New Roman" w:cs="Times New Roman"/>
            <w:noProof/>
            <w:sz w:val="24"/>
            <w:szCs w:val="24"/>
          </w:rPr>
          <w:t>Appendix 2</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_Toc228376129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70</w:t>
        </w:r>
        <w:r w:rsidRPr="00650F52">
          <w:rPr>
            <w:rFonts w:ascii="Times New Roman" w:hAnsi="Times New Roman" w:cs="Times New Roman"/>
            <w:noProof/>
            <w:webHidden/>
            <w:sz w:val="24"/>
            <w:szCs w:val="24"/>
          </w:rPr>
          <w:fldChar w:fldCharType="end"/>
        </w:r>
      </w:hyperlink>
    </w:p>
    <w:p w14:paraId="6F122BB5" w14:textId="50BFC3AB" w:rsidR="005D3BBA" w:rsidRPr="00650F52" w:rsidRDefault="005D3BBA" w:rsidP="00650F52">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376130" w:history="1">
        <w:r w:rsidRPr="00650F52">
          <w:rPr>
            <w:rStyle w:val="Hyperlink"/>
            <w:rFonts w:ascii="Times New Roman" w:hAnsi="Times New Roman" w:cs="Times New Roman"/>
            <w:noProof/>
            <w:sz w:val="24"/>
            <w:szCs w:val="24"/>
          </w:rPr>
          <w:t>Appendix 3</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_Toc228376130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71</w:t>
        </w:r>
        <w:r w:rsidRPr="00650F52">
          <w:rPr>
            <w:rFonts w:ascii="Times New Roman" w:hAnsi="Times New Roman" w:cs="Times New Roman"/>
            <w:noProof/>
            <w:webHidden/>
            <w:sz w:val="24"/>
            <w:szCs w:val="24"/>
          </w:rPr>
          <w:fldChar w:fldCharType="end"/>
        </w:r>
      </w:hyperlink>
    </w:p>
    <w:p w14:paraId="2723B3B8" w14:textId="26328D53" w:rsidR="005D3BBA" w:rsidRPr="00650F52" w:rsidRDefault="005D3BBA" w:rsidP="00650F52">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376131" w:history="1">
        <w:r w:rsidRPr="00650F52">
          <w:rPr>
            <w:rStyle w:val="Hyperlink"/>
            <w:rFonts w:ascii="Times New Roman" w:hAnsi="Times New Roman" w:cs="Times New Roman"/>
            <w:noProof/>
            <w:sz w:val="24"/>
            <w:szCs w:val="24"/>
          </w:rPr>
          <w:t>Appendix 4</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_Toc228376131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72</w:t>
        </w:r>
        <w:r w:rsidRPr="00650F52">
          <w:rPr>
            <w:rFonts w:ascii="Times New Roman" w:hAnsi="Times New Roman" w:cs="Times New Roman"/>
            <w:noProof/>
            <w:webHidden/>
            <w:sz w:val="24"/>
            <w:szCs w:val="24"/>
          </w:rPr>
          <w:fldChar w:fldCharType="end"/>
        </w:r>
      </w:hyperlink>
    </w:p>
    <w:p w14:paraId="1FB26227" w14:textId="32D1EC2F" w:rsidR="005D3BBA" w:rsidRPr="00650F52" w:rsidRDefault="005D3BBA" w:rsidP="00650F52">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376132" w:history="1">
        <w:r w:rsidRPr="00650F52">
          <w:rPr>
            <w:rStyle w:val="Hyperlink"/>
            <w:rFonts w:ascii="Times New Roman" w:hAnsi="Times New Roman" w:cs="Times New Roman"/>
            <w:noProof/>
            <w:sz w:val="24"/>
            <w:szCs w:val="24"/>
          </w:rPr>
          <w:t>Appendix 5</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_Toc228376132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73</w:t>
        </w:r>
        <w:r w:rsidRPr="00650F52">
          <w:rPr>
            <w:rFonts w:ascii="Times New Roman" w:hAnsi="Times New Roman" w:cs="Times New Roman"/>
            <w:noProof/>
            <w:webHidden/>
            <w:sz w:val="24"/>
            <w:szCs w:val="24"/>
          </w:rPr>
          <w:fldChar w:fldCharType="end"/>
        </w:r>
      </w:hyperlink>
    </w:p>
    <w:p w14:paraId="196C3083" w14:textId="5BA63ECC" w:rsidR="005D3BBA" w:rsidRPr="00650F52" w:rsidRDefault="005D3BBA" w:rsidP="00650F52">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376133" w:history="1">
        <w:r w:rsidRPr="00650F52">
          <w:rPr>
            <w:rStyle w:val="Hyperlink"/>
            <w:rFonts w:ascii="Times New Roman" w:hAnsi="Times New Roman" w:cs="Times New Roman"/>
            <w:noProof/>
            <w:sz w:val="24"/>
            <w:szCs w:val="24"/>
          </w:rPr>
          <w:t>Appendix 6</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_Toc228376133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74</w:t>
        </w:r>
        <w:r w:rsidRPr="00650F52">
          <w:rPr>
            <w:rFonts w:ascii="Times New Roman" w:hAnsi="Times New Roman" w:cs="Times New Roman"/>
            <w:noProof/>
            <w:webHidden/>
            <w:sz w:val="24"/>
            <w:szCs w:val="24"/>
          </w:rPr>
          <w:fldChar w:fldCharType="end"/>
        </w:r>
      </w:hyperlink>
    </w:p>
    <w:p w14:paraId="668DC9DC" w14:textId="638C9640" w:rsidR="005D3BBA" w:rsidRPr="00650F52" w:rsidRDefault="005D3BBA" w:rsidP="00650F52">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376134" w:history="1">
        <w:r w:rsidRPr="00650F52">
          <w:rPr>
            <w:rStyle w:val="Hyperlink"/>
            <w:rFonts w:ascii="Times New Roman" w:hAnsi="Times New Roman" w:cs="Times New Roman"/>
            <w:noProof/>
            <w:sz w:val="24"/>
            <w:szCs w:val="24"/>
          </w:rPr>
          <w:t>Appendix 7</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_Toc228376134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75</w:t>
        </w:r>
        <w:r w:rsidRPr="00650F52">
          <w:rPr>
            <w:rFonts w:ascii="Times New Roman" w:hAnsi="Times New Roman" w:cs="Times New Roman"/>
            <w:noProof/>
            <w:webHidden/>
            <w:sz w:val="24"/>
            <w:szCs w:val="24"/>
          </w:rPr>
          <w:fldChar w:fldCharType="end"/>
        </w:r>
      </w:hyperlink>
    </w:p>
    <w:p w14:paraId="6885E692" w14:textId="2A2A9CD5" w:rsidR="005D3BBA" w:rsidRPr="00650F52" w:rsidRDefault="005D3BBA" w:rsidP="00650F52">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376135" w:history="1">
        <w:r w:rsidRPr="00650F52">
          <w:rPr>
            <w:rStyle w:val="Hyperlink"/>
            <w:rFonts w:ascii="Times New Roman" w:hAnsi="Times New Roman" w:cs="Times New Roman"/>
            <w:noProof/>
            <w:sz w:val="24"/>
            <w:szCs w:val="24"/>
          </w:rPr>
          <w:t>Appendix 8</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_Toc228376135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76</w:t>
        </w:r>
        <w:r w:rsidRPr="00650F52">
          <w:rPr>
            <w:rFonts w:ascii="Times New Roman" w:hAnsi="Times New Roman" w:cs="Times New Roman"/>
            <w:noProof/>
            <w:webHidden/>
            <w:sz w:val="24"/>
            <w:szCs w:val="24"/>
          </w:rPr>
          <w:fldChar w:fldCharType="end"/>
        </w:r>
      </w:hyperlink>
    </w:p>
    <w:p w14:paraId="73EB4D39" w14:textId="1231DA4C" w:rsidR="005D3BBA" w:rsidRPr="00650F52" w:rsidRDefault="005D3BBA" w:rsidP="00650F52">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376136" w:history="1">
        <w:r w:rsidRPr="00650F52">
          <w:rPr>
            <w:rStyle w:val="Hyperlink"/>
            <w:rFonts w:ascii="Times New Roman" w:hAnsi="Times New Roman" w:cs="Times New Roman"/>
            <w:noProof/>
            <w:sz w:val="24"/>
            <w:szCs w:val="24"/>
          </w:rPr>
          <w:t>Appendix 9</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_Toc228376136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77</w:t>
        </w:r>
        <w:r w:rsidRPr="00650F52">
          <w:rPr>
            <w:rFonts w:ascii="Times New Roman" w:hAnsi="Times New Roman" w:cs="Times New Roman"/>
            <w:noProof/>
            <w:webHidden/>
            <w:sz w:val="24"/>
            <w:szCs w:val="24"/>
          </w:rPr>
          <w:fldChar w:fldCharType="end"/>
        </w:r>
      </w:hyperlink>
    </w:p>
    <w:p w14:paraId="24FE69E9" w14:textId="452DCD32" w:rsidR="005D3BBA" w:rsidRPr="00650F52" w:rsidRDefault="005D3BBA" w:rsidP="00650F52">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376137" w:history="1">
        <w:r w:rsidRPr="00650F52">
          <w:rPr>
            <w:rStyle w:val="Hyperlink"/>
            <w:rFonts w:ascii="Times New Roman" w:hAnsi="Times New Roman" w:cs="Times New Roman"/>
            <w:noProof/>
            <w:sz w:val="24"/>
            <w:szCs w:val="24"/>
          </w:rPr>
          <w:t>Appendix 10</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_Toc228376137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78</w:t>
        </w:r>
        <w:r w:rsidRPr="00650F52">
          <w:rPr>
            <w:rFonts w:ascii="Times New Roman" w:hAnsi="Times New Roman" w:cs="Times New Roman"/>
            <w:noProof/>
            <w:webHidden/>
            <w:sz w:val="24"/>
            <w:szCs w:val="24"/>
          </w:rPr>
          <w:fldChar w:fldCharType="end"/>
        </w:r>
      </w:hyperlink>
    </w:p>
    <w:p w14:paraId="4F31E031" w14:textId="0BB5DAB1" w:rsidR="005D3BBA" w:rsidRPr="00650F52" w:rsidRDefault="005D3BBA" w:rsidP="00650F52">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376138" w:history="1">
        <w:r w:rsidRPr="00650F52">
          <w:rPr>
            <w:rStyle w:val="Hyperlink"/>
            <w:rFonts w:ascii="Times New Roman" w:hAnsi="Times New Roman" w:cs="Times New Roman"/>
            <w:noProof/>
            <w:sz w:val="24"/>
            <w:szCs w:val="24"/>
          </w:rPr>
          <w:t>Appendix 11</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_Toc228376138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79</w:t>
        </w:r>
        <w:r w:rsidRPr="00650F52">
          <w:rPr>
            <w:rFonts w:ascii="Times New Roman" w:hAnsi="Times New Roman" w:cs="Times New Roman"/>
            <w:noProof/>
            <w:webHidden/>
            <w:sz w:val="24"/>
            <w:szCs w:val="24"/>
          </w:rPr>
          <w:fldChar w:fldCharType="end"/>
        </w:r>
      </w:hyperlink>
    </w:p>
    <w:p w14:paraId="47729BC1" w14:textId="66DF28D7" w:rsidR="005D3BBA" w:rsidRPr="00650F52" w:rsidRDefault="005D3BBA" w:rsidP="00650F52">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376139" w:history="1">
        <w:r w:rsidRPr="00650F52">
          <w:rPr>
            <w:rStyle w:val="Hyperlink"/>
            <w:rFonts w:ascii="Times New Roman" w:hAnsi="Times New Roman" w:cs="Times New Roman"/>
            <w:noProof/>
            <w:sz w:val="24"/>
            <w:szCs w:val="24"/>
          </w:rPr>
          <w:t>Appendix 12</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_Toc228376139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80</w:t>
        </w:r>
        <w:r w:rsidRPr="00650F52">
          <w:rPr>
            <w:rFonts w:ascii="Times New Roman" w:hAnsi="Times New Roman" w:cs="Times New Roman"/>
            <w:noProof/>
            <w:webHidden/>
            <w:sz w:val="24"/>
            <w:szCs w:val="24"/>
          </w:rPr>
          <w:fldChar w:fldCharType="end"/>
        </w:r>
      </w:hyperlink>
    </w:p>
    <w:p w14:paraId="12CE20CB" w14:textId="0A7E1773" w:rsidR="005D3BBA" w:rsidRPr="00650F52" w:rsidRDefault="005D3BBA" w:rsidP="00650F52">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376140" w:history="1">
        <w:r w:rsidRPr="00650F52">
          <w:rPr>
            <w:rStyle w:val="Hyperlink"/>
            <w:rFonts w:ascii="Times New Roman" w:hAnsi="Times New Roman" w:cs="Times New Roman"/>
            <w:noProof/>
            <w:sz w:val="24"/>
            <w:szCs w:val="24"/>
          </w:rPr>
          <w:t>Appendix 13</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_Toc228376140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81</w:t>
        </w:r>
        <w:r w:rsidRPr="00650F52">
          <w:rPr>
            <w:rFonts w:ascii="Times New Roman" w:hAnsi="Times New Roman" w:cs="Times New Roman"/>
            <w:noProof/>
            <w:webHidden/>
            <w:sz w:val="24"/>
            <w:szCs w:val="24"/>
          </w:rPr>
          <w:fldChar w:fldCharType="end"/>
        </w:r>
      </w:hyperlink>
    </w:p>
    <w:p w14:paraId="08CCD1E2" w14:textId="63EFAB56" w:rsidR="005D3BBA" w:rsidRPr="00650F52" w:rsidRDefault="005D3BBA" w:rsidP="00650F52">
      <w:pPr>
        <w:pStyle w:val="TableofFigures"/>
        <w:tabs>
          <w:tab w:val="right" w:leader="dot" w:pos="9019"/>
        </w:tabs>
        <w:spacing w:line="360" w:lineRule="auto"/>
        <w:rPr>
          <w:rFonts w:ascii="Times New Roman" w:eastAsiaTheme="minorEastAsia" w:hAnsi="Times New Roman" w:cs="Times New Roman"/>
          <w:noProof/>
          <w:kern w:val="2"/>
          <w:sz w:val="24"/>
          <w:szCs w:val="24"/>
          <w:lang w:eastAsia="en-GB"/>
          <w14:ligatures w14:val="standardContextual"/>
        </w:rPr>
      </w:pPr>
      <w:hyperlink w:anchor="_Toc228376141" w:history="1">
        <w:r w:rsidRPr="00650F52">
          <w:rPr>
            <w:rStyle w:val="Hyperlink"/>
            <w:rFonts w:ascii="Times New Roman" w:hAnsi="Times New Roman" w:cs="Times New Roman"/>
            <w:noProof/>
            <w:sz w:val="24"/>
            <w:szCs w:val="24"/>
          </w:rPr>
          <w:t>Appendix 14</w:t>
        </w:r>
        <w:r w:rsidRPr="00650F52">
          <w:rPr>
            <w:rFonts w:ascii="Times New Roman" w:hAnsi="Times New Roman" w:cs="Times New Roman"/>
            <w:noProof/>
            <w:webHidden/>
            <w:sz w:val="24"/>
            <w:szCs w:val="24"/>
          </w:rPr>
          <w:tab/>
        </w:r>
        <w:r w:rsidRPr="00650F52">
          <w:rPr>
            <w:rFonts w:ascii="Times New Roman" w:hAnsi="Times New Roman" w:cs="Times New Roman"/>
            <w:noProof/>
            <w:webHidden/>
            <w:sz w:val="24"/>
            <w:szCs w:val="24"/>
          </w:rPr>
          <w:fldChar w:fldCharType="begin"/>
        </w:r>
        <w:r w:rsidRPr="00650F52">
          <w:rPr>
            <w:rFonts w:ascii="Times New Roman" w:hAnsi="Times New Roman" w:cs="Times New Roman"/>
            <w:noProof/>
            <w:webHidden/>
            <w:sz w:val="24"/>
            <w:szCs w:val="24"/>
          </w:rPr>
          <w:instrText xml:space="preserve"> PAGEREF _Toc228376141 \h </w:instrText>
        </w:r>
        <w:r w:rsidRPr="00650F52">
          <w:rPr>
            <w:rFonts w:ascii="Times New Roman" w:hAnsi="Times New Roman" w:cs="Times New Roman"/>
            <w:noProof/>
            <w:webHidden/>
            <w:sz w:val="24"/>
            <w:szCs w:val="24"/>
          </w:rPr>
        </w:r>
        <w:r w:rsidRPr="00650F52">
          <w:rPr>
            <w:rFonts w:ascii="Times New Roman" w:hAnsi="Times New Roman" w:cs="Times New Roman"/>
            <w:noProof/>
            <w:webHidden/>
            <w:sz w:val="24"/>
            <w:szCs w:val="24"/>
          </w:rPr>
          <w:fldChar w:fldCharType="separate"/>
        </w:r>
        <w:r w:rsidRPr="00650F52">
          <w:rPr>
            <w:rFonts w:ascii="Times New Roman" w:hAnsi="Times New Roman" w:cs="Times New Roman"/>
            <w:noProof/>
            <w:webHidden/>
            <w:sz w:val="24"/>
            <w:szCs w:val="24"/>
          </w:rPr>
          <w:t>82</w:t>
        </w:r>
        <w:r w:rsidRPr="00650F52">
          <w:rPr>
            <w:rFonts w:ascii="Times New Roman" w:hAnsi="Times New Roman" w:cs="Times New Roman"/>
            <w:noProof/>
            <w:webHidden/>
            <w:sz w:val="24"/>
            <w:szCs w:val="24"/>
          </w:rPr>
          <w:fldChar w:fldCharType="end"/>
        </w:r>
      </w:hyperlink>
    </w:p>
    <w:p w14:paraId="7C38C5E7" w14:textId="349C7F2E" w:rsidR="005D3BBA" w:rsidRPr="00650F52" w:rsidRDefault="005D3BBA"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fldChar w:fldCharType="end"/>
      </w:r>
    </w:p>
    <w:p w14:paraId="60E335AE" w14:textId="77777777" w:rsidR="001B78B6" w:rsidRPr="00650F52" w:rsidRDefault="001B78B6" w:rsidP="00650F52">
      <w:pPr>
        <w:spacing w:line="360" w:lineRule="auto"/>
        <w:rPr>
          <w:rFonts w:ascii="Times New Roman" w:hAnsi="Times New Roman" w:cs="Times New Roman"/>
          <w:color w:val="000000" w:themeColor="text1"/>
          <w:sz w:val="24"/>
          <w:szCs w:val="24"/>
        </w:rPr>
      </w:pPr>
      <w:bookmarkStart w:id="0" w:name="_Toc187306423"/>
      <w:r w:rsidRPr="00650F52">
        <w:rPr>
          <w:rFonts w:ascii="Times New Roman" w:hAnsi="Times New Roman" w:cs="Times New Roman"/>
          <w:color w:val="000000" w:themeColor="text1"/>
          <w:sz w:val="24"/>
          <w:szCs w:val="24"/>
        </w:rPr>
        <w:br w:type="page"/>
      </w:r>
    </w:p>
    <w:p w14:paraId="3D4755D2" w14:textId="3AF84105" w:rsidR="00FF0470" w:rsidRPr="00650F52" w:rsidRDefault="00FF0470" w:rsidP="00650F52">
      <w:pPr>
        <w:spacing w:line="360" w:lineRule="auto"/>
        <w:rPr>
          <w:rFonts w:ascii="Times New Roman" w:eastAsia="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Acronyms, Abbreviations and Units</w:t>
      </w:r>
      <w:bookmarkEnd w:id="0"/>
    </w:p>
    <w:tbl>
      <w:tblPr>
        <w:tblStyle w:val="TableGrid"/>
        <w:tblpPr w:leftFromText="180" w:rightFromText="180" w:vertAnchor="text" w:horzAnchor="margin" w:tblpXSpec="center" w:tblpY="141"/>
        <w:tblW w:w="4470" w:type="pct"/>
        <w:tblLook w:val="04A0" w:firstRow="1" w:lastRow="0" w:firstColumn="1" w:lastColumn="0" w:noHBand="0" w:noVBand="1"/>
      </w:tblPr>
      <w:tblGrid>
        <w:gridCol w:w="1700"/>
        <w:gridCol w:w="6363"/>
      </w:tblGrid>
      <w:tr w:rsidR="005B288C" w:rsidRPr="00650F52" w14:paraId="2635E179" w14:textId="77777777" w:rsidTr="00FF0470">
        <w:trPr>
          <w:trHeight w:val="340"/>
        </w:trPr>
        <w:tc>
          <w:tcPr>
            <w:tcW w:w="1054" w:type="pct"/>
            <w:tcBorders>
              <w:top w:val="single" w:sz="4" w:space="0" w:color="auto"/>
              <w:left w:val="single" w:sz="4" w:space="0" w:color="auto"/>
              <w:bottom w:val="single" w:sz="4" w:space="0" w:color="auto"/>
              <w:right w:val="single" w:sz="4" w:space="0" w:color="auto"/>
            </w:tcBorders>
            <w:vAlign w:val="center"/>
            <w:hideMark/>
          </w:tcPr>
          <w:p w14:paraId="74B43573" w14:textId="77777777" w:rsidR="00FF0470" w:rsidRPr="00650F52" w:rsidRDefault="00FF0470" w:rsidP="00650F52">
            <w:pPr>
              <w:spacing w:line="360" w:lineRule="auto"/>
              <w:ind w:left="-184" w:firstLine="184"/>
              <w:jc w:val="center"/>
              <w:rPr>
                <w:rFonts w:ascii="Times New Roman" w:eastAsia="Arial Unicode MS" w:hAnsi="Times New Roman" w:cs="Times New Roman"/>
                <w:color w:val="000000" w:themeColor="text1"/>
                <w:sz w:val="24"/>
                <w:szCs w:val="24"/>
              </w:rPr>
            </w:pPr>
            <w:r w:rsidRPr="00650F52">
              <w:rPr>
                <w:rFonts w:ascii="Times New Roman" w:hAnsi="Times New Roman" w:cs="Times New Roman"/>
                <w:color w:val="000000" w:themeColor="text1"/>
                <w:sz w:val="24"/>
                <w:szCs w:val="24"/>
                <w:lang w:eastAsia="en-GB"/>
              </w:rPr>
              <w:t>Ω</w:t>
            </w:r>
          </w:p>
        </w:tc>
        <w:tc>
          <w:tcPr>
            <w:tcW w:w="3946" w:type="pct"/>
            <w:tcBorders>
              <w:top w:val="single" w:sz="4" w:space="0" w:color="auto"/>
              <w:left w:val="single" w:sz="4" w:space="0" w:color="auto"/>
              <w:bottom w:val="single" w:sz="4" w:space="0" w:color="auto"/>
              <w:right w:val="single" w:sz="4" w:space="0" w:color="auto"/>
            </w:tcBorders>
            <w:vAlign w:val="center"/>
            <w:hideMark/>
          </w:tcPr>
          <w:p w14:paraId="407366A7" w14:textId="77777777" w:rsidR="00FF0470" w:rsidRPr="00650F52" w:rsidRDefault="00FF0470" w:rsidP="00650F52">
            <w:pPr>
              <w:spacing w:line="360" w:lineRule="auto"/>
              <w:jc w:val="center"/>
              <w:rPr>
                <w:rFonts w:ascii="Times New Roman" w:eastAsia="Arial Unicode MS" w:hAnsi="Times New Roman" w:cs="Times New Roman"/>
                <w:color w:val="000000" w:themeColor="text1"/>
                <w:sz w:val="24"/>
                <w:szCs w:val="24"/>
              </w:rPr>
            </w:pPr>
            <w:r w:rsidRPr="00650F52">
              <w:rPr>
                <w:rFonts w:ascii="Times New Roman" w:eastAsia="Arial Unicode MS" w:hAnsi="Times New Roman" w:cs="Times New Roman"/>
                <w:color w:val="000000" w:themeColor="text1"/>
                <w:sz w:val="24"/>
                <w:szCs w:val="24"/>
              </w:rPr>
              <w:t>Ohms</w:t>
            </w:r>
          </w:p>
        </w:tc>
      </w:tr>
      <w:tr w:rsidR="005B288C" w:rsidRPr="00650F52" w14:paraId="26D7F0EF" w14:textId="77777777" w:rsidTr="00FF0470">
        <w:trPr>
          <w:trHeight w:val="340"/>
        </w:trPr>
        <w:tc>
          <w:tcPr>
            <w:tcW w:w="1054" w:type="pct"/>
            <w:tcBorders>
              <w:top w:val="single" w:sz="4" w:space="0" w:color="auto"/>
              <w:left w:val="single" w:sz="4" w:space="0" w:color="auto"/>
              <w:bottom w:val="single" w:sz="4" w:space="0" w:color="auto"/>
              <w:right w:val="single" w:sz="4" w:space="0" w:color="auto"/>
            </w:tcBorders>
            <w:vAlign w:val="center"/>
            <w:hideMark/>
          </w:tcPr>
          <w:p w14:paraId="7C179966" w14:textId="77777777" w:rsidR="00FF0470" w:rsidRPr="00650F52" w:rsidRDefault="00FF0470" w:rsidP="00650F52">
            <w:pPr>
              <w:spacing w:line="360" w:lineRule="auto"/>
              <w:ind w:left="-184" w:firstLine="184"/>
              <w:jc w:val="center"/>
              <w:rPr>
                <w:rFonts w:ascii="Times New Roman" w:eastAsia="Times New Roman" w:hAnsi="Times New Roman" w:cs="Times New Roman"/>
                <w:color w:val="000000" w:themeColor="text1"/>
                <w:sz w:val="24"/>
                <w:szCs w:val="24"/>
                <w:lang w:eastAsia="en-GB"/>
              </w:rPr>
            </w:pPr>
            <w:r w:rsidRPr="00650F52">
              <w:rPr>
                <w:rFonts w:ascii="Times New Roman" w:hAnsi="Times New Roman" w:cs="Times New Roman"/>
                <w:color w:val="000000" w:themeColor="text1"/>
                <w:sz w:val="24"/>
                <w:szCs w:val="24"/>
                <w:lang w:eastAsia="en-GB"/>
              </w:rPr>
              <w:t>%</w:t>
            </w:r>
          </w:p>
        </w:tc>
        <w:tc>
          <w:tcPr>
            <w:tcW w:w="3946" w:type="pct"/>
            <w:tcBorders>
              <w:top w:val="single" w:sz="4" w:space="0" w:color="auto"/>
              <w:left w:val="single" w:sz="4" w:space="0" w:color="auto"/>
              <w:bottom w:val="single" w:sz="4" w:space="0" w:color="auto"/>
              <w:right w:val="single" w:sz="4" w:space="0" w:color="auto"/>
            </w:tcBorders>
            <w:vAlign w:val="center"/>
            <w:hideMark/>
          </w:tcPr>
          <w:p w14:paraId="3064D1F8" w14:textId="77777777" w:rsidR="00FF0470" w:rsidRPr="00650F52" w:rsidRDefault="00FF0470" w:rsidP="00650F52">
            <w:pPr>
              <w:spacing w:line="360" w:lineRule="auto"/>
              <w:jc w:val="center"/>
              <w:rPr>
                <w:rFonts w:ascii="Times New Roman" w:eastAsia="Arial Unicode MS" w:hAnsi="Times New Roman" w:cs="Times New Roman"/>
                <w:color w:val="000000" w:themeColor="text1"/>
                <w:sz w:val="24"/>
                <w:szCs w:val="24"/>
              </w:rPr>
            </w:pPr>
            <w:r w:rsidRPr="00650F52">
              <w:rPr>
                <w:rFonts w:ascii="Times New Roman" w:eastAsia="Arial Unicode MS" w:hAnsi="Times New Roman" w:cs="Times New Roman"/>
                <w:color w:val="000000" w:themeColor="text1"/>
                <w:sz w:val="24"/>
                <w:szCs w:val="24"/>
              </w:rPr>
              <w:t>Percent</w:t>
            </w:r>
          </w:p>
        </w:tc>
      </w:tr>
      <w:tr w:rsidR="005B288C" w:rsidRPr="00650F52" w14:paraId="159CA845" w14:textId="77777777" w:rsidTr="00C975DF">
        <w:trPr>
          <w:trHeight w:val="340"/>
        </w:trPr>
        <w:tc>
          <w:tcPr>
            <w:tcW w:w="1054" w:type="pct"/>
            <w:tcBorders>
              <w:top w:val="single" w:sz="4" w:space="0" w:color="auto"/>
              <w:left w:val="single" w:sz="4" w:space="0" w:color="auto"/>
              <w:bottom w:val="single" w:sz="4" w:space="0" w:color="auto"/>
              <w:right w:val="single" w:sz="4" w:space="0" w:color="auto"/>
            </w:tcBorders>
            <w:vAlign w:val="center"/>
          </w:tcPr>
          <w:p w14:paraId="4542D27F" w14:textId="11795BF4" w:rsidR="00FF0470" w:rsidRPr="00650F52" w:rsidRDefault="008E127E" w:rsidP="00650F52">
            <w:pPr>
              <w:spacing w:line="360" w:lineRule="auto"/>
              <w:ind w:left="-184" w:firstLine="184"/>
              <w:jc w:val="center"/>
              <w:rPr>
                <w:rFonts w:ascii="Times New Roman" w:eastAsia="Times New Roman" w:hAnsi="Times New Roman" w:cs="Times New Roman"/>
                <w:color w:val="000000" w:themeColor="text1"/>
                <w:sz w:val="24"/>
                <w:szCs w:val="24"/>
                <w:lang w:eastAsia="en-GB"/>
              </w:rPr>
            </w:pPr>
            <w:r w:rsidRPr="00650F52">
              <w:rPr>
                <w:rFonts w:ascii="Times New Roman" w:eastAsia="Times New Roman" w:hAnsi="Times New Roman" w:cs="Times New Roman"/>
                <w:color w:val="000000" w:themeColor="text1"/>
                <w:sz w:val="24"/>
                <w:szCs w:val="24"/>
                <w:lang w:eastAsia="en-GB"/>
              </w:rPr>
              <w:t>µ</w:t>
            </w:r>
          </w:p>
        </w:tc>
        <w:tc>
          <w:tcPr>
            <w:tcW w:w="3946" w:type="pct"/>
            <w:tcBorders>
              <w:top w:val="single" w:sz="4" w:space="0" w:color="auto"/>
              <w:left w:val="single" w:sz="4" w:space="0" w:color="auto"/>
              <w:bottom w:val="single" w:sz="4" w:space="0" w:color="auto"/>
              <w:right w:val="single" w:sz="4" w:space="0" w:color="auto"/>
            </w:tcBorders>
            <w:vAlign w:val="center"/>
          </w:tcPr>
          <w:p w14:paraId="2F922B87" w14:textId="48B5E658" w:rsidR="00FF0470" w:rsidRPr="00650F52" w:rsidRDefault="008E127E" w:rsidP="00650F52">
            <w:pPr>
              <w:spacing w:line="360" w:lineRule="auto"/>
              <w:jc w:val="center"/>
              <w:rPr>
                <w:rFonts w:ascii="Times New Roman" w:eastAsia="Arial Unicode MS" w:hAnsi="Times New Roman" w:cs="Times New Roman"/>
                <w:color w:val="000000" w:themeColor="text1"/>
                <w:sz w:val="24"/>
                <w:szCs w:val="24"/>
              </w:rPr>
            </w:pPr>
            <w:r w:rsidRPr="00650F52">
              <w:rPr>
                <w:rFonts w:ascii="Times New Roman" w:eastAsia="Arial Unicode MS" w:hAnsi="Times New Roman" w:cs="Times New Roman"/>
                <w:color w:val="000000" w:themeColor="text1"/>
                <w:sz w:val="24"/>
                <w:szCs w:val="24"/>
              </w:rPr>
              <w:t>Micro</w:t>
            </w:r>
          </w:p>
        </w:tc>
      </w:tr>
      <w:tr w:rsidR="005B288C" w:rsidRPr="00650F52" w14:paraId="0AD6BF97" w14:textId="77777777" w:rsidTr="00C975DF">
        <w:trPr>
          <w:trHeight w:val="340"/>
        </w:trPr>
        <w:tc>
          <w:tcPr>
            <w:tcW w:w="1054" w:type="pct"/>
            <w:tcBorders>
              <w:top w:val="single" w:sz="4" w:space="0" w:color="auto"/>
              <w:left w:val="single" w:sz="4" w:space="0" w:color="auto"/>
              <w:bottom w:val="single" w:sz="4" w:space="0" w:color="auto"/>
              <w:right w:val="single" w:sz="4" w:space="0" w:color="auto"/>
            </w:tcBorders>
            <w:vAlign w:val="center"/>
          </w:tcPr>
          <w:p w14:paraId="35F02AD2" w14:textId="055296EA" w:rsidR="00FF0470" w:rsidRPr="00650F52" w:rsidRDefault="008E127E" w:rsidP="00650F52">
            <w:pPr>
              <w:spacing w:line="360" w:lineRule="auto"/>
              <w:ind w:left="-709" w:firstLine="709"/>
              <w:jc w:val="center"/>
              <w:rPr>
                <w:rFonts w:ascii="Times New Roman" w:eastAsia="Arial Unicode MS" w:hAnsi="Times New Roman" w:cs="Times New Roman"/>
                <w:color w:val="000000" w:themeColor="text1"/>
                <w:sz w:val="24"/>
                <w:szCs w:val="24"/>
              </w:rPr>
            </w:pPr>
            <w:r w:rsidRPr="00650F52">
              <w:rPr>
                <w:rFonts w:ascii="Times New Roman" w:eastAsia="Arial Unicode MS" w:hAnsi="Times New Roman" w:cs="Times New Roman"/>
                <w:color w:val="000000" w:themeColor="text1"/>
                <w:sz w:val="24"/>
                <w:szCs w:val="24"/>
              </w:rPr>
              <w:t>V</w:t>
            </w:r>
          </w:p>
        </w:tc>
        <w:tc>
          <w:tcPr>
            <w:tcW w:w="3946" w:type="pct"/>
            <w:tcBorders>
              <w:top w:val="single" w:sz="4" w:space="0" w:color="auto"/>
              <w:left w:val="single" w:sz="4" w:space="0" w:color="auto"/>
              <w:bottom w:val="single" w:sz="4" w:space="0" w:color="auto"/>
              <w:right w:val="single" w:sz="4" w:space="0" w:color="auto"/>
            </w:tcBorders>
            <w:vAlign w:val="center"/>
          </w:tcPr>
          <w:p w14:paraId="59A78644" w14:textId="4B3560C4" w:rsidR="00FF0470" w:rsidRPr="00650F52" w:rsidRDefault="008E127E" w:rsidP="00650F52">
            <w:pPr>
              <w:tabs>
                <w:tab w:val="left" w:pos="2582"/>
              </w:tabs>
              <w:spacing w:line="360" w:lineRule="auto"/>
              <w:jc w:val="center"/>
              <w:rPr>
                <w:rFonts w:ascii="Times New Roman" w:eastAsia="Arial Unicode MS" w:hAnsi="Times New Roman" w:cs="Times New Roman"/>
                <w:color w:val="000000" w:themeColor="text1"/>
                <w:sz w:val="24"/>
                <w:szCs w:val="24"/>
              </w:rPr>
            </w:pPr>
            <w:r w:rsidRPr="00650F52">
              <w:rPr>
                <w:rFonts w:ascii="Times New Roman" w:eastAsia="Arial Unicode MS" w:hAnsi="Times New Roman" w:cs="Times New Roman"/>
                <w:color w:val="000000" w:themeColor="text1"/>
                <w:sz w:val="24"/>
                <w:szCs w:val="24"/>
              </w:rPr>
              <w:t>Volts</w:t>
            </w:r>
          </w:p>
        </w:tc>
      </w:tr>
      <w:tr w:rsidR="005B288C" w:rsidRPr="00650F52" w14:paraId="2121E174" w14:textId="77777777" w:rsidTr="00FF0470">
        <w:trPr>
          <w:trHeight w:val="340"/>
        </w:trPr>
        <w:tc>
          <w:tcPr>
            <w:tcW w:w="1054" w:type="pct"/>
            <w:tcBorders>
              <w:top w:val="single" w:sz="4" w:space="0" w:color="auto"/>
              <w:left w:val="single" w:sz="4" w:space="0" w:color="auto"/>
              <w:bottom w:val="single" w:sz="4" w:space="0" w:color="auto"/>
              <w:right w:val="single" w:sz="4" w:space="0" w:color="auto"/>
            </w:tcBorders>
            <w:vAlign w:val="center"/>
            <w:hideMark/>
          </w:tcPr>
          <w:p w14:paraId="6B80B202" w14:textId="77777777" w:rsidR="00FF0470" w:rsidRPr="00650F52" w:rsidRDefault="00FF0470" w:rsidP="00650F52">
            <w:pPr>
              <w:spacing w:line="360" w:lineRule="auto"/>
              <w:jc w:val="center"/>
              <w:rPr>
                <w:rFonts w:ascii="Times New Roman" w:eastAsia="Arial Unicode MS" w:hAnsi="Times New Roman" w:cs="Times New Roman"/>
                <w:color w:val="000000" w:themeColor="text1"/>
                <w:sz w:val="24"/>
                <w:szCs w:val="24"/>
              </w:rPr>
            </w:pPr>
            <w:r w:rsidRPr="00650F52">
              <w:rPr>
                <w:rFonts w:ascii="Times New Roman" w:eastAsia="Arial Unicode MS" w:hAnsi="Times New Roman" w:cs="Times New Roman"/>
                <w:color w:val="000000" w:themeColor="text1"/>
                <w:sz w:val="24"/>
                <w:szCs w:val="24"/>
              </w:rPr>
              <w:t>AC</w:t>
            </w:r>
          </w:p>
        </w:tc>
        <w:tc>
          <w:tcPr>
            <w:tcW w:w="3946" w:type="pct"/>
            <w:tcBorders>
              <w:top w:val="single" w:sz="4" w:space="0" w:color="auto"/>
              <w:left w:val="single" w:sz="4" w:space="0" w:color="auto"/>
              <w:bottom w:val="single" w:sz="4" w:space="0" w:color="auto"/>
              <w:right w:val="single" w:sz="4" w:space="0" w:color="auto"/>
            </w:tcBorders>
            <w:vAlign w:val="center"/>
            <w:hideMark/>
          </w:tcPr>
          <w:p w14:paraId="4339F2BC" w14:textId="77777777" w:rsidR="00FF0470" w:rsidRPr="00650F52" w:rsidRDefault="00FF0470" w:rsidP="00650F52">
            <w:pPr>
              <w:tabs>
                <w:tab w:val="left" w:pos="2582"/>
              </w:tabs>
              <w:spacing w:line="360" w:lineRule="auto"/>
              <w:jc w:val="center"/>
              <w:rPr>
                <w:rFonts w:ascii="Times New Roman" w:eastAsia="Arial Unicode MS" w:hAnsi="Times New Roman" w:cs="Times New Roman"/>
                <w:color w:val="000000" w:themeColor="text1"/>
                <w:sz w:val="24"/>
                <w:szCs w:val="24"/>
              </w:rPr>
            </w:pPr>
            <w:r w:rsidRPr="00650F52">
              <w:rPr>
                <w:rFonts w:ascii="Times New Roman" w:eastAsia="Arial Unicode MS" w:hAnsi="Times New Roman" w:cs="Times New Roman"/>
                <w:color w:val="000000" w:themeColor="text1"/>
                <w:sz w:val="24"/>
                <w:szCs w:val="24"/>
              </w:rPr>
              <w:t>Alternating Current</w:t>
            </w:r>
          </w:p>
        </w:tc>
      </w:tr>
      <w:tr w:rsidR="005B288C" w:rsidRPr="00650F52" w14:paraId="658BCD63" w14:textId="77777777" w:rsidTr="00C975DF">
        <w:trPr>
          <w:trHeight w:val="340"/>
        </w:trPr>
        <w:tc>
          <w:tcPr>
            <w:tcW w:w="1054" w:type="pct"/>
            <w:tcBorders>
              <w:top w:val="single" w:sz="4" w:space="0" w:color="auto"/>
              <w:left w:val="single" w:sz="4" w:space="0" w:color="auto"/>
              <w:bottom w:val="single" w:sz="4" w:space="0" w:color="auto"/>
              <w:right w:val="single" w:sz="4" w:space="0" w:color="auto"/>
            </w:tcBorders>
            <w:vAlign w:val="center"/>
          </w:tcPr>
          <w:p w14:paraId="1F628BF4" w14:textId="60B2DE5F" w:rsidR="00FF0470" w:rsidRPr="00650F52" w:rsidRDefault="008E127E" w:rsidP="00650F52">
            <w:pPr>
              <w:spacing w:line="360" w:lineRule="auto"/>
              <w:jc w:val="center"/>
              <w:rPr>
                <w:rFonts w:ascii="Times New Roman" w:eastAsia="Arial Unicode MS" w:hAnsi="Times New Roman" w:cs="Times New Roman"/>
                <w:color w:val="000000" w:themeColor="text1"/>
                <w:sz w:val="24"/>
                <w:szCs w:val="24"/>
              </w:rPr>
            </w:pPr>
            <w:r w:rsidRPr="00650F52">
              <w:rPr>
                <w:rFonts w:ascii="Times New Roman" w:eastAsia="Arial Unicode MS" w:hAnsi="Times New Roman" w:cs="Times New Roman"/>
                <w:color w:val="000000" w:themeColor="text1"/>
                <w:sz w:val="24"/>
                <w:szCs w:val="24"/>
              </w:rPr>
              <w:t>pk</w:t>
            </w:r>
          </w:p>
        </w:tc>
        <w:tc>
          <w:tcPr>
            <w:tcW w:w="3946" w:type="pct"/>
            <w:tcBorders>
              <w:top w:val="single" w:sz="4" w:space="0" w:color="auto"/>
              <w:left w:val="single" w:sz="4" w:space="0" w:color="auto"/>
              <w:bottom w:val="single" w:sz="4" w:space="0" w:color="auto"/>
              <w:right w:val="single" w:sz="4" w:space="0" w:color="auto"/>
            </w:tcBorders>
            <w:vAlign w:val="center"/>
          </w:tcPr>
          <w:p w14:paraId="229FBFBF" w14:textId="3EDC77C1" w:rsidR="00FF0470" w:rsidRPr="00650F52" w:rsidRDefault="008E127E" w:rsidP="00650F52">
            <w:pPr>
              <w:spacing w:line="360" w:lineRule="auto"/>
              <w:jc w:val="center"/>
              <w:rPr>
                <w:rFonts w:ascii="Times New Roman" w:eastAsia="Times New Roman" w:hAnsi="Times New Roman" w:cs="Times New Roman"/>
                <w:color w:val="000000" w:themeColor="text1"/>
                <w:sz w:val="24"/>
                <w:szCs w:val="24"/>
              </w:rPr>
            </w:pPr>
            <w:r w:rsidRPr="00650F52">
              <w:rPr>
                <w:rFonts w:ascii="Times New Roman" w:eastAsia="Times New Roman" w:hAnsi="Times New Roman" w:cs="Times New Roman"/>
                <w:color w:val="000000" w:themeColor="text1"/>
                <w:sz w:val="24"/>
                <w:szCs w:val="24"/>
              </w:rPr>
              <w:t>Peak</w:t>
            </w:r>
          </w:p>
        </w:tc>
      </w:tr>
      <w:tr w:rsidR="005B288C" w:rsidRPr="00650F52" w14:paraId="44BDD096" w14:textId="77777777" w:rsidTr="00FF0470">
        <w:trPr>
          <w:trHeight w:val="340"/>
        </w:trPr>
        <w:tc>
          <w:tcPr>
            <w:tcW w:w="1054" w:type="pct"/>
            <w:tcBorders>
              <w:top w:val="single" w:sz="4" w:space="0" w:color="auto"/>
              <w:left w:val="single" w:sz="4" w:space="0" w:color="auto"/>
              <w:bottom w:val="single" w:sz="4" w:space="0" w:color="auto"/>
              <w:right w:val="single" w:sz="4" w:space="0" w:color="auto"/>
            </w:tcBorders>
            <w:vAlign w:val="center"/>
            <w:hideMark/>
          </w:tcPr>
          <w:p w14:paraId="3F534859" w14:textId="77777777" w:rsidR="00FF0470" w:rsidRPr="00650F52" w:rsidRDefault="00FF0470" w:rsidP="00650F52">
            <w:pPr>
              <w:spacing w:line="360" w:lineRule="auto"/>
              <w:jc w:val="center"/>
              <w:rPr>
                <w:rFonts w:ascii="Times New Roman" w:eastAsia="Arial Unicode MS" w:hAnsi="Times New Roman" w:cs="Times New Roman"/>
                <w:color w:val="000000" w:themeColor="text1"/>
                <w:sz w:val="24"/>
                <w:szCs w:val="24"/>
              </w:rPr>
            </w:pPr>
            <w:r w:rsidRPr="00650F52">
              <w:rPr>
                <w:rFonts w:ascii="Times New Roman" w:eastAsia="Arial Unicode MS" w:hAnsi="Times New Roman" w:cs="Times New Roman"/>
                <w:color w:val="000000" w:themeColor="text1"/>
                <w:sz w:val="24"/>
                <w:szCs w:val="24"/>
              </w:rPr>
              <w:t>DC</w:t>
            </w:r>
          </w:p>
        </w:tc>
        <w:tc>
          <w:tcPr>
            <w:tcW w:w="3946" w:type="pct"/>
            <w:tcBorders>
              <w:top w:val="single" w:sz="4" w:space="0" w:color="auto"/>
              <w:left w:val="single" w:sz="4" w:space="0" w:color="auto"/>
              <w:bottom w:val="single" w:sz="4" w:space="0" w:color="auto"/>
              <w:right w:val="single" w:sz="4" w:space="0" w:color="auto"/>
            </w:tcBorders>
            <w:vAlign w:val="center"/>
            <w:hideMark/>
          </w:tcPr>
          <w:p w14:paraId="790B620F" w14:textId="77777777" w:rsidR="00FF0470" w:rsidRPr="00650F52" w:rsidRDefault="00FF0470" w:rsidP="00650F52">
            <w:pPr>
              <w:spacing w:line="360" w:lineRule="auto"/>
              <w:jc w:val="center"/>
              <w:rPr>
                <w:rFonts w:ascii="Times New Roman" w:eastAsia="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Direct Current</w:t>
            </w:r>
          </w:p>
        </w:tc>
      </w:tr>
      <w:tr w:rsidR="005B288C" w:rsidRPr="00650F52" w14:paraId="060CDF1D" w14:textId="77777777" w:rsidTr="00FF0470">
        <w:trPr>
          <w:trHeight w:val="340"/>
        </w:trPr>
        <w:tc>
          <w:tcPr>
            <w:tcW w:w="1054" w:type="pct"/>
            <w:tcBorders>
              <w:top w:val="single" w:sz="4" w:space="0" w:color="auto"/>
              <w:left w:val="single" w:sz="4" w:space="0" w:color="auto"/>
              <w:bottom w:val="single" w:sz="4" w:space="0" w:color="auto"/>
              <w:right w:val="single" w:sz="4" w:space="0" w:color="auto"/>
            </w:tcBorders>
            <w:vAlign w:val="center"/>
          </w:tcPr>
          <w:p w14:paraId="40F7DD23" w14:textId="77777777" w:rsidR="00FF0470" w:rsidRPr="00650F52" w:rsidRDefault="00FF0470" w:rsidP="00650F52">
            <w:pPr>
              <w:spacing w:line="360" w:lineRule="auto"/>
              <w:jc w:val="center"/>
              <w:rPr>
                <w:rFonts w:ascii="Times New Roman" w:eastAsia="Arial Unicode MS" w:hAnsi="Times New Roman" w:cs="Times New Roman"/>
                <w:color w:val="000000" w:themeColor="text1"/>
                <w:sz w:val="24"/>
                <w:szCs w:val="24"/>
              </w:rPr>
            </w:pPr>
            <w:r w:rsidRPr="00650F52">
              <w:rPr>
                <w:rFonts w:ascii="Times New Roman" w:eastAsia="Arial Unicode MS" w:hAnsi="Times New Roman" w:cs="Times New Roman"/>
                <w:color w:val="000000" w:themeColor="text1"/>
                <w:sz w:val="24"/>
                <w:szCs w:val="24"/>
              </w:rPr>
              <w:t>ms</w:t>
            </w:r>
          </w:p>
        </w:tc>
        <w:tc>
          <w:tcPr>
            <w:tcW w:w="3946" w:type="pct"/>
            <w:tcBorders>
              <w:top w:val="single" w:sz="4" w:space="0" w:color="auto"/>
              <w:left w:val="single" w:sz="4" w:space="0" w:color="auto"/>
              <w:bottom w:val="single" w:sz="4" w:space="0" w:color="auto"/>
              <w:right w:val="single" w:sz="4" w:space="0" w:color="auto"/>
            </w:tcBorders>
            <w:vAlign w:val="center"/>
          </w:tcPr>
          <w:p w14:paraId="7FEB6EF6" w14:textId="77777777" w:rsidR="00FF0470" w:rsidRPr="00650F52" w:rsidRDefault="00FF0470" w:rsidP="00650F52">
            <w:pPr>
              <w:spacing w:line="360" w:lineRule="auto"/>
              <w:jc w:val="center"/>
              <w:rPr>
                <w:rFonts w:ascii="Times New Roman" w:eastAsia="Arial Unicode MS" w:hAnsi="Times New Roman" w:cs="Times New Roman"/>
                <w:color w:val="000000" w:themeColor="text1"/>
                <w:sz w:val="24"/>
                <w:szCs w:val="24"/>
              </w:rPr>
            </w:pPr>
            <w:r w:rsidRPr="00650F52">
              <w:rPr>
                <w:rFonts w:ascii="Times New Roman" w:eastAsia="Arial Unicode MS" w:hAnsi="Times New Roman" w:cs="Times New Roman"/>
                <w:color w:val="000000" w:themeColor="text1"/>
                <w:sz w:val="24"/>
                <w:szCs w:val="24"/>
              </w:rPr>
              <w:t>Milli-seconds</w:t>
            </w:r>
          </w:p>
        </w:tc>
      </w:tr>
      <w:tr w:rsidR="005B288C" w:rsidRPr="00650F52" w14:paraId="1D3C1692" w14:textId="77777777" w:rsidTr="00FF0470">
        <w:trPr>
          <w:trHeight w:val="340"/>
        </w:trPr>
        <w:tc>
          <w:tcPr>
            <w:tcW w:w="1054" w:type="pct"/>
            <w:tcBorders>
              <w:top w:val="single" w:sz="4" w:space="0" w:color="auto"/>
              <w:left w:val="single" w:sz="4" w:space="0" w:color="auto"/>
              <w:bottom w:val="single" w:sz="4" w:space="0" w:color="auto"/>
              <w:right w:val="single" w:sz="4" w:space="0" w:color="auto"/>
            </w:tcBorders>
            <w:vAlign w:val="center"/>
            <w:hideMark/>
          </w:tcPr>
          <w:p w14:paraId="36D805DF" w14:textId="77777777" w:rsidR="00FF0470" w:rsidRPr="00650F52" w:rsidRDefault="00FF0470" w:rsidP="00650F52">
            <w:pPr>
              <w:spacing w:line="360" w:lineRule="auto"/>
              <w:jc w:val="center"/>
              <w:rPr>
                <w:rFonts w:ascii="Times New Roman" w:eastAsia="Arial Unicode MS" w:hAnsi="Times New Roman" w:cs="Times New Roman"/>
                <w:color w:val="000000" w:themeColor="text1"/>
                <w:sz w:val="24"/>
                <w:szCs w:val="24"/>
              </w:rPr>
            </w:pPr>
            <w:r w:rsidRPr="00650F52">
              <w:rPr>
                <w:rFonts w:ascii="Times New Roman" w:eastAsia="Arial Unicode MS" w:hAnsi="Times New Roman" w:cs="Times New Roman"/>
                <w:color w:val="000000" w:themeColor="text1"/>
                <w:sz w:val="24"/>
                <w:szCs w:val="24"/>
              </w:rPr>
              <w:t>Hz</w:t>
            </w:r>
          </w:p>
        </w:tc>
        <w:tc>
          <w:tcPr>
            <w:tcW w:w="3946" w:type="pct"/>
            <w:tcBorders>
              <w:top w:val="single" w:sz="4" w:space="0" w:color="auto"/>
              <w:left w:val="single" w:sz="4" w:space="0" w:color="auto"/>
              <w:bottom w:val="single" w:sz="4" w:space="0" w:color="auto"/>
              <w:right w:val="single" w:sz="4" w:space="0" w:color="auto"/>
            </w:tcBorders>
            <w:vAlign w:val="center"/>
            <w:hideMark/>
          </w:tcPr>
          <w:p w14:paraId="1866078B" w14:textId="77777777" w:rsidR="00FF0470" w:rsidRPr="00650F52" w:rsidRDefault="00FF0470" w:rsidP="00650F52">
            <w:pPr>
              <w:spacing w:line="360" w:lineRule="auto"/>
              <w:jc w:val="center"/>
              <w:rPr>
                <w:rFonts w:ascii="Times New Roman" w:eastAsia="Arial Unicode MS" w:hAnsi="Times New Roman" w:cs="Times New Roman"/>
                <w:color w:val="000000" w:themeColor="text1"/>
                <w:sz w:val="24"/>
                <w:szCs w:val="24"/>
              </w:rPr>
            </w:pPr>
            <w:r w:rsidRPr="00650F52">
              <w:rPr>
                <w:rFonts w:ascii="Times New Roman" w:eastAsia="Arial Unicode MS" w:hAnsi="Times New Roman" w:cs="Times New Roman"/>
                <w:color w:val="000000" w:themeColor="text1"/>
                <w:sz w:val="24"/>
                <w:szCs w:val="24"/>
              </w:rPr>
              <w:t>Hertz</w:t>
            </w:r>
          </w:p>
        </w:tc>
      </w:tr>
      <w:tr w:rsidR="005B288C" w:rsidRPr="00650F52" w14:paraId="45D2931D" w14:textId="77777777" w:rsidTr="00FF0470">
        <w:trPr>
          <w:trHeight w:val="340"/>
        </w:trPr>
        <w:tc>
          <w:tcPr>
            <w:tcW w:w="1054" w:type="pct"/>
            <w:tcBorders>
              <w:top w:val="single" w:sz="4" w:space="0" w:color="auto"/>
              <w:left w:val="single" w:sz="4" w:space="0" w:color="auto"/>
              <w:bottom w:val="single" w:sz="4" w:space="0" w:color="auto"/>
              <w:right w:val="single" w:sz="4" w:space="0" w:color="auto"/>
            </w:tcBorders>
            <w:vAlign w:val="center"/>
          </w:tcPr>
          <w:p w14:paraId="772D984F" w14:textId="77777777" w:rsidR="00FF0470" w:rsidRPr="00650F52" w:rsidRDefault="00FF0470" w:rsidP="00650F52">
            <w:pPr>
              <w:spacing w:line="360" w:lineRule="auto"/>
              <w:jc w:val="center"/>
              <w:rPr>
                <w:rFonts w:ascii="Times New Roman" w:eastAsia="Arial Unicode MS" w:hAnsi="Times New Roman" w:cs="Times New Roman"/>
                <w:color w:val="000000" w:themeColor="text1"/>
                <w:sz w:val="24"/>
                <w:szCs w:val="24"/>
              </w:rPr>
            </w:pPr>
            <w:r w:rsidRPr="00650F52">
              <w:rPr>
                <w:rFonts w:ascii="Times New Roman" w:eastAsia="Arial Unicode MS" w:hAnsi="Times New Roman" w:cs="Times New Roman"/>
                <w:color w:val="000000" w:themeColor="text1"/>
                <w:sz w:val="24"/>
                <w:szCs w:val="24"/>
              </w:rPr>
              <w:t>I/O</w:t>
            </w:r>
          </w:p>
        </w:tc>
        <w:tc>
          <w:tcPr>
            <w:tcW w:w="3946" w:type="pct"/>
            <w:tcBorders>
              <w:top w:val="single" w:sz="4" w:space="0" w:color="auto"/>
              <w:left w:val="single" w:sz="4" w:space="0" w:color="auto"/>
              <w:bottom w:val="single" w:sz="4" w:space="0" w:color="auto"/>
              <w:right w:val="single" w:sz="4" w:space="0" w:color="auto"/>
            </w:tcBorders>
            <w:vAlign w:val="center"/>
          </w:tcPr>
          <w:p w14:paraId="2B39071C" w14:textId="77777777" w:rsidR="00FF0470" w:rsidRPr="00650F52" w:rsidRDefault="00FF0470" w:rsidP="00650F52">
            <w:pPr>
              <w:spacing w:line="360" w:lineRule="auto"/>
              <w:jc w:val="center"/>
              <w:rPr>
                <w:rFonts w:ascii="Times New Roman" w:eastAsia="Arial Unicode MS" w:hAnsi="Times New Roman" w:cs="Times New Roman"/>
                <w:color w:val="000000" w:themeColor="text1"/>
                <w:sz w:val="24"/>
                <w:szCs w:val="24"/>
              </w:rPr>
            </w:pPr>
            <w:r w:rsidRPr="00650F52">
              <w:rPr>
                <w:rFonts w:ascii="Times New Roman" w:eastAsia="Arial Unicode MS" w:hAnsi="Times New Roman" w:cs="Times New Roman"/>
                <w:color w:val="000000" w:themeColor="text1"/>
                <w:sz w:val="24"/>
                <w:szCs w:val="24"/>
              </w:rPr>
              <w:t>Input/Output</w:t>
            </w:r>
          </w:p>
        </w:tc>
      </w:tr>
      <w:tr w:rsidR="005B288C" w:rsidRPr="00650F52" w14:paraId="25E2E80F" w14:textId="77777777" w:rsidTr="00FF0470">
        <w:trPr>
          <w:trHeight w:val="340"/>
        </w:trPr>
        <w:tc>
          <w:tcPr>
            <w:tcW w:w="1054" w:type="pct"/>
            <w:tcBorders>
              <w:top w:val="single" w:sz="4" w:space="0" w:color="auto"/>
              <w:left w:val="single" w:sz="4" w:space="0" w:color="auto"/>
              <w:bottom w:val="single" w:sz="4" w:space="0" w:color="auto"/>
              <w:right w:val="single" w:sz="4" w:space="0" w:color="auto"/>
            </w:tcBorders>
            <w:vAlign w:val="center"/>
          </w:tcPr>
          <w:p w14:paraId="683BD61B" w14:textId="045663A3" w:rsidR="009A6B66" w:rsidRPr="00650F52" w:rsidRDefault="009A6B66" w:rsidP="00650F52">
            <w:pPr>
              <w:spacing w:line="360" w:lineRule="auto"/>
              <w:jc w:val="center"/>
              <w:rPr>
                <w:rFonts w:ascii="Times New Roman" w:eastAsia="Arial Unicode MS" w:hAnsi="Times New Roman" w:cs="Times New Roman"/>
                <w:color w:val="000000" w:themeColor="text1"/>
                <w:sz w:val="24"/>
                <w:szCs w:val="24"/>
              </w:rPr>
            </w:pPr>
            <w:r w:rsidRPr="00650F52">
              <w:rPr>
                <w:rFonts w:ascii="Times New Roman" w:eastAsia="Arial Unicode MS" w:hAnsi="Times New Roman" w:cs="Times New Roman"/>
                <w:color w:val="000000" w:themeColor="text1"/>
                <w:sz w:val="24"/>
                <w:szCs w:val="24"/>
              </w:rPr>
              <w:t>IP</w:t>
            </w:r>
          </w:p>
        </w:tc>
        <w:tc>
          <w:tcPr>
            <w:tcW w:w="3946" w:type="pct"/>
            <w:tcBorders>
              <w:top w:val="single" w:sz="4" w:space="0" w:color="auto"/>
              <w:left w:val="single" w:sz="4" w:space="0" w:color="auto"/>
              <w:bottom w:val="single" w:sz="4" w:space="0" w:color="auto"/>
              <w:right w:val="single" w:sz="4" w:space="0" w:color="auto"/>
            </w:tcBorders>
            <w:vAlign w:val="center"/>
          </w:tcPr>
          <w:p w14:paraId="5A91C943" w14:textId="0B6C36C0" w:rsidR="009A6B66" w:rsidRPr="00650F52" w:rsidRDefault="009A6B66" w:rsidP="00650F52">
            <w:pPr>
              <w:spacing w:line="360" w:lineRule="auto"/>
              <w:jc w:val="center"/>
              <w:rPr>
                <w:rFonts w:ascii="Times New Roman" w:eastAsia="Arial Unicode MS" w:hAnsi="Times New Roman" w:cs="Times New Roman"/>
                <w:color w:val="000000" w:themeColor="text1"/>
                <w:sz w:val="24"/>
                <w:szCs w:val="24"/>
              </w:rPr>
            </w:pPr>
            <w:r w:rsidRPr="00650F52">
              <w:rPr>
                <w:rFonts w:ascii="Times New Roman" w:eastAsia="Arial Unicode MS" w:hAnsi="Times New Roman" w:cs="Times New Roman"/>
                <w:color w:val="000000" w:themeColor="text1"/>
                <w:sz w:val="24"/>
                <w:szCs w:val="24"/>
              </w:rPr>
              <w:t>Ingress Protection</w:t>
            </w:r>
          </w:p>
        </w:tc>
      </w:tr>
      <w:tr w:rsidR="005B288C" w:rsidRPr="00650F52" w14:paraId="09C2AA21" w14:textId="77777777" w:rsidTr="00FF0470">
        <w:trPr>
          <w:trHeight w:val="340"/>
        </w:trPr>
        <w:tc>
          <w:tcPr>
            <w:tcW w:w="1054" w:type="pct"/>
            <w:tcBorders>
              <w:top w:val="single" w:sz="4" w:space="0" w:color="auto"/>
              <w:left w:val="single" w:sz="4" w:space="0" w:color="auto"/>
              <w:bottom w:val="single" w:sz="4" w:space="0" w:color="auto"/>
              <w:right w:val="single" w:sz="4" w:space="0" w:color="auto"/>
            </w:tcBorders>
            <w:vAlign w:val="center"/>
          </w:tcPr>
          <w:p w14:paraId="1381919F" w14:textId="39F57F01" w:rsidR="007D2C1D" w:rsidRPr="00650F52" w:rsidRDefault="007D2C1D" w:rsidP="00650F52">
            <w:pPr>
              <w:spacing w:line="360" w:lineRule="auto"/>
              <w:jc w:val="center"/>
              <w:rPr>
                <w:rFonts w:ascii="Times New Roman" w:eastAsia="Arial Unicode MS" w:hAnsi="Times New Roman" w:cs="Times New Roman"/>
                <w:color w:val="000000" w:themeColor="text1"/>
                <w:sz w:val="24"/>
                <w:szCs w:val="24"/>
              </w:rPr>
            </w:pPr>
            <w:r w:rsidRPr="00650F52">
              <w:rPr>
                <w:rFonts w:ascii="Times New Roman" w:eastAsia="Arial Unicode MS" w:hAnsi="Times New Roman" w:cs="Times New Roman"/>
                <w:color w:val="000000" w:themeColor="text1"/>
                <w:sz w:val="24"/>
                <w:szCs w:val="24"/>
              </w:rPr>
              <w:t>FSD</w:t>
            </w:r>
          </w:p>
        </w:tc>
        <w:tc>
          <w:tcPr>
            <w:tcW w:w="3946" w:type="pct"/>
            <w:tcBorders>
              <w:top w:val="single" w:sz="4" w:space="0" w:color="auto"/>
              <w:left w:val="single" w:sz="4" w:space="0" w:color="auto"/>
              <w:bottom w:val="single" w:sz="4" w:space="0" w:color="auto"/>
              <w:right w:val="single" w:sz="4" w:space="0" w:color="auto"/>
            </w:tcBorders>
            <w:vAlign w:val="center"/>
          </w:tcPr>
          <w:p w14:paraId="6CBC2ACB" w14:textId="760187F4" w:rsidR="007D2C1D" w:rsidRPr="00650F52" w:rsidRDefault="007D2C1D" w:rsidP="00650F52">
            <w:pPr>
              <w:spacing w:line="360" w:lineRule="auto"/>
              <w:jc w:val="center"/>
              <w:rPr>
                <w:rFonts w:ascii="Times New Roman" w:eastAsia="Arial Unicode MS" w:hAnsi="Times New Roman" w:cs="Times New Roman"/>
                <w:color w:val="000000" w:themeColor="text1"/>
                <w:sz w:val="24"/>
                <w:szCs w:val="24"/>
              </w:rPr>
            </w:pPr>
            <w:r w:rsidRPr="00650F52">
              <w:rPr>
                <w:rFonts w:ascii="Times New Roman" w:eastAsia="Arial Unicode MS" w:hAnsi="Times New Roman" w:cs="Times New Roman"/>
                <w:color w:val="000000" w:themeColor="text1"/>
                <w:sz w:val="24"/>
                <w:szCs w:val="24"/>
              </w:rPr>
              <w:t xml:space="preserve">Full Scale Deflection </w:t>
            </w:r>
          </w:p>
        </w:tc>
      </w:tr>
      <w:tr w:rsidR="005B288C" w:rsidRPr="00650F52" w14:paraId="5684056A" w14:textId="77777777" w:rsidTr="00FF0470">
        <w:trPr>
          <w:trHeight w:val="340"/>
        </w:trPr>
        <w:tc>
          <w:tcPr>
            <w:tcW w:w="1054" w:type="pct"/>
            <w:tcBorders>
              <w:top w:val="single" w:sz="4" w:space="0" w:color="auto"/>
              <w:left w:val="single" w:sz="4" w:space="0" w:color="auto"/>
              <w:bottom w:val="single" w:sz="4" w:space="0" w:color="auto"/>
              <w:right w:val="single" w:sz="4" w:space="0" w:color="auto"/>
            </w:tcBorders>
            <w:vAlign w:val="center"/>
          </w:tcPr>
          <w:p w14:paraId="14D9FA09" w14:textId="2AF49FAD" w:rsidR="00DC772C" w:rsidRPr="00650F52" w:rsidRDefault="00DC772C" w:rsidP="00650F52">
            <w:pPr>
              <w:spacing w:line="360" w:lineRule="auto"/>
              <w:jc w:val="center"/>
              <w:rPr>
                <w:rFonts w:ascii="Times New Roman" w:eastAsia="Arial Unicode MS" w:hAnsi="Times New Roman" w:cs="Times New Roman"/>
                <w:color w:val="000000" w:themeColor="text1"/>
                <w:sz w:val="24"/>
                <w:szCs w:val="24"/>
              </w:rPr>
            </w:pPr>
            <w:r w:rsidRPr="00650F52">
              <w:rPr>
                <w:rFonts w:ascii="Times New Roman" w:eastAsia="Arial Unicode MS" w:hAnsi="Times New Roman" w:cs="Times New Roman"/>
                <w:color w:val="000000" w:themeColor="text1"/>
                <w:sz w:val="24"/>
                <w:szCs w:val="24"/>
              </w:rPr>
              <w:t>IOT</w:t>
            </w:r>
          </w:p>
        </w:tc>
        <w:tc>
          <w:tcPr>
            <w:tcW w:w="3946" w:type="pct"/>
            <w:tcBorders>
              <w:top w:val="single" w:sz="4" w:space="0" w:color="auto"/>
              <w:left w:val="single" w:sz="4" w:space="0" w:color="auto"/>
              <w:bottom w:val="single" w:sz="4" w:space="0" w:color="auto"/>
              <w:right w:val="single" w:sz="4" w:space="0" w:color="auto"/>
            </w:tcBorders>
            <w:vAlign w:val="center"/>
          </w:tcPr>
          <w:p w14:paraId="0959D66F" w14:textId="57254236" w:rsidR="00DC772C" w:rsidRPr="00650F52" w:rsidRDefault="00DC772C" w:rsidP="00650F52">
            <w:pPr>
              <w:spacing w:line="360" w:lineRule="auto"/>
              <w:jc w:val="center"/>
              <w:rPr>
                <w:rFonts w:ascii="Times New Roman" w:eastAsia="Arial Unicode MS" w:hAnsi="Times New Roman" w:cs="Times New Roman"/>
                <w:color w:val="000000" w:themeColor="text1"/>
                <w:sz w:val="24"/>
                <w:szCs w:val="24"/>
              </w:rPr>
            </w:pPr>
            <w:r w:rsidRPr="00650F52">
              <w:rPr>
                <w:rFonts w:ascii="Times New Roman" w:eastAsia="Arial Unicode MS" w:hAnsi="Times New Roman" w:cs="Times New Roman"/>
                <w:color w:val="000000" w:themeColor="text1"/>
                <w:sz w:val="24"/>
                <w:szCs w:val="24"/>
              </w:rPr>
              <w:t>Internet of Things</w:t>
            </w:r>
          </w:p>
        </w:tc>
      </w:tr>
    </w:tbl>
    <w:p w14:paraId="3A62A67D" w14:textId="77777777" w:rsidR="00FF0470" w:rsidRPr="00650F52" w:rsidRDefault="00FF0470" w:rsidP="00650F52">
      <w:pPr>
        <w:spacing w:line="360" w:lineRule="auto"/>
        <w:jc w:val="center"/>
        <w:rPr>
          <w:rFonts w:ascii="Times New Roman" w:hAnsi="Times New Roman" w:cs="Times New Roman"/>
          <w:color w:val="000000" w:themeColor="text1"/>
          <w:sz w:val="24"/>
          <w:szCs w:val="24"/>
        </w:rPr>
      </w:pPr>
    </w:p>
    <w:p w14:paraId="7599D2E9" w14:textId="77777777" w:rsidR="00FF0470" w:rsidRPr="00650F52" w:rsidRDefault="00FF0470" w:rsidP="00650F52">
      <w:pPr>
        <w:spacing w:line="360" w:lineRule="auto"/>
        <w:jc w:val="center"/>
        <w:rPr>
          <w:rFonts w:ascii="Times New Roman" w:hAnsi="Times New Roman" w:cs="Times New Roman"/>
          <w:color w:val="000000" w:themeColor="text1"/>
          <w:sz w:val="24"/>
          <w:szCs w:val="24"/>
        </w:rPr>
      </w:pPr>
    </w:p>
    <w:p w14:paraId="293D3C1E" w14:textId="77777777" w:rsidR="00FF0470" w:rsidRPr="00650F52" w:rsidRDefault="00FF0470" w:rsidP="00650F52">
      <w:pPr>
        <w:spacing w:line="360" w:lineRule="auto"/>
        <w:jc w:val="center"/>
        <w:rPr>
          <w:rFonts w:ascii="Times New Roman" w:hAnsi="Times New Roman" w:cs="Times New Roman"/>
          <w:color w:val="000000" w:themeColor="text1"/>
          <w:sz w:val="24"/>
          <w:szCs w:val="24"/>
        </w:rPr>
      </w:pPr>
    </w:p>
    <w:p w14:paraId="2D380DF6" w14:textId="77777777" w:rsidR="00FF0470" w:rsidRPr="00650F52" w:rsidRDefault="00FF0470" w:rsidP="00650F52">
      <w:pPr>
        <w:spacing w:line="360" w:lineRule="auto"/>
        <w:jc w:val="center"/>
        <w:rPr>
          <w:rFonts w:ascii="Times New Roman" w:hAnsi="Times New Roman" w:cs="Times New Roman"/>
          <w:color w:val="000000" w:themeColor="text1"/>
          <w:sz w:val="24"/>
          <w:szCs w:val="24"/>
        </w:rPr>
      </w:pPr>
    </w:p>
    <w:p w14:paraId="5A7C5FA5" w14:textId="77777777" w:rsidR="00FF0470" w:rsidRPr="00650F52" w:rsidRDefault="00FF0470" w:rsidP="00650F52">
      <w:pPr>
        <w:spacing w:line="360" w:lineRule="auto"/>
        <w:jc w:val="center"/>
        <w:rPr>
          <w:rFonts w:ascii="Times New Roman" w:hAnsi="Times New Roman" w:cs="Times New Roman"/>
          <w:color w:val="000000" w:themeColor="text1"/>
          <w:sz w:val="24"/>
          <w:szCs w:val="24"/>
        </w:rPr>
      </w:pPr>
    </w:p>
    <w:p w14:paraId="706E2F81" w14:textId="77777777" w:rsidR="00FF0470" w:rsidRPr="00650F52" w:rsidRDefault="00FF0470" w:rsidP="00650F52">
      <w:pPr>
        <w:spacing w:line="360" w:lineRule="auto"/>
        <w:jc w:val="center"/>
        <w:rPr>
          <w:rFonts w:ascii="Times New Roman" w:hAnsi="Times New Roman" w:cs="Times New Roman"/>
          <w:color w:val="000000" w:themeColor="text1"/>
          <w:sz w:val="24"/>
          <w:szCs w:val="24"/>
        </w:rPr>
      </w:pPr>
    </w:p>
    <w:p w14:paraId="4E215DA6" w14:textId="77777777" w:rsidR="00FF0470" w:rsidRPr="00650F52" w:rsidRDefault="00FF0470" w:rsidP="00650F52">
      <w:pPr>
        <w:spacing w:line="360" w:lineRule="auto"/>
        <w:jc w:val="center"/>
        <w:rPr>
          <w:rFonts w:ascii="Times New Roman" w:hAnsi="Times New Roman" w:cs="Times New Roman"/>
          <w:color w:val="000000" w:themeColor="text1"/>
          <w:sz w:val="24"/>
          <w:szCs w:val="24"/>
        </w:rPr>
      </w:pPr>
    </w:p>
    <w:p w14:paraId="711297D2" w14:textId="77777777" w:rsidR="00FF0470" w:rsidRPr="00650F52" w:rsidRDefault="00FF0470" w:rsidP="00650F52">
      <w:pPr>
        <w:spacing w:line="360" w:lineRule="auto"/>
        <w:jc w:val="center"/>
        <w:rPr>
          <w:rFonts w:ascii="Times New Roman" w:hAnsi="Times New Roman" w:cs="Times New Roman"/>
          <w:color w:val="000000" w:themeColor="text1"/>
          <w:sz w:val="24"/>
          <w:szCs w:val="24"/>
        </w:rPr>
      </w:pPr>
    </w:p>
    <w:p w14:paraId="7157506B" w14:textId="77777777" w:rsidR="00FF0470" w:rsidRPr="00650F52" w:rsidRDefault="00FF0470" w:rsidP="00650F52">
      <w:pPr>
        <w:spacing w:line="360" w:lineRule="auto"/>
        <w:jc w:val="center"/>
        <w:rPr>
          <w:rFonts w:ascii="Times New Roman" w:hAnsi="Times New Roman" w:cs="Times New Roman"/>
          <w:color w:val="000000" w:themeColor="text1"/>
          <w:sz w:val="24"/>
          <w:szCs w:val="24"/>
        </w:rPr>
      </w:pPr>
    </w:p>
    <w:p w14:paraId="3DB4FFE6" w14:textId="77777777" w:rsidR="00FF0470" w:rsidRPr="00650F52" w:rsidRDefault="00FF0470" w:rsidP="00650F52">
      <w:pPr>
        <w:spacing w:line="360" w:lineRule="auto"/>
        <w:jc w:val="center"/>
        <w:rPr>
          <w:rFonts w:ascii="Times New Roman" w:hAnsi="Times New Roman" w:cs="Times New Roman"/>
          <w:color w:val="000000" w:themeColor="text1"/>
          <w:sz w:val="24"/>
          <w:szCs w:val="24"/>
        </w:rPr>
      </w:pPr>
    </w:p>
    <w:p w14:paraId="63C9EB1A" w14:textId="77777777" w:rsidR="00FF0470" w:rsidRPr="00650F52" w:rsidRDefault="00FF0470" w:rsidP="00650F52">
      <w:pPr>
        <w:spacing w:line="360" w:lineRule="auto"/>
        <w:jc w:val="center"/>
        <w:rPr>
          <w:rFonts w:ascii="Times New Roman" w:hAnsi="Times New Roman" w:cs="Times New Roman"/>
          <w:color w:val="000000" w:themeColor="text1"/>
          <w:sz w:val="24"/>
          <w:szCs w:val="24"/>
        </w:rPr>
      </w:pPr>
    </w:p>
    <w:p w14:paraId="544D2866" w14:textId="77777777" w:rsidR="00FF0470" w:rsidRPr="00650F52" w:rsidRDefault="00FF0470" w:rsidP="00650F52">
      <w:pPr>
        <w:spacing w:line="360" w:lineRule="auto"/>
        <w:jc w:val="center"/>
        <w:rPr>
          <w:rFonts w:ascii="Times New Roman" w:hAnsi="Times New Roman" w:cs="Times New Roman"/>
          <w:color w:val="000000" w:themeColor="text1"/>
          <w:sz w:val="24"/>
          <w:szCs w:val="24"/>
        </w:rPr>
      </w:pPr>
    </w:p>
    <w:p w14:paraId="1D591E34" w14:textId="0D5B4DA4" w:rsidR="001B78B6" w:rsidRPr="00650F52" w:rsidRDefault="001B78B6" w:rsidP="00650F52">
      <w:pPr>
        <w:spacing w:line="360" w:lineRule="auto"/>
        <w:rPr>
          <w:rFonts w:ascii="Times New Roman" w:eastAsiaTheme="majorEastAsia" w:hAnsi="Times New Roman" w:cs="Times New Roman"/>
          <w:color w:val="000000" w:themeColor="text1"/>
          <w:sz w:val="24"/>
          <w:szCs w:val="24"/>
          <w:lang w:val="en-US"/>
        </w:rPr>
      </w:pPr>
    </w:p>
    <w:p w14:paraId="5AC12666" w14:textId="443B4429" w:rsidR="00422AE3" w:rsidRPr="00650F52" w:rsidRDefault="00E22AB0" w:rsidP="00650F52">
      <w:pPr>
        <w:pStyle w:val="Heading1"/>
        <w:spacing w:line="360" w:lineRule="auto"/>
        <w:rPr>
          <w:rFonts w:cs="Times New Roman"/>
          <w:color w:val="000000" w:themeColor="text1"/>
          <w:szCs w:val="24"/>
          <w:lang w:val="en-US"/>
        </w:rPr>
      </w:pPr>
      <w:bookmarkStart w:id="1" w:name="_Toc228293634"/>
      <w:r w:rsidRPr="00650F52">
        <w:rPr>
          <w:rFonts w:cs="Times New Roman"/>
          <w:color w:val="000000" w:themeColor="text1"/>
          <w:szCs w:val="24"/>
          <w:lang w:val="en-US"/>
        </w:rPr>
        <w:t>Introduction</w:t>
      </w:r>
      <w:bookmarkEnd w:id="1"/>
      <w:r w:rsidRPr="00650F52">
        <w:rPr>
          <w:rFonts w:cs="Times New Roman"/>
          <w:color w:val="000000" w:themeColor="text1"/>
          <w:szCs w:val="24"/>
          <w:lang w:val="en-US"/>
        </w:rPr>
        <w:t xml:space="preserve"> </w:t>
      </w:r>
    </w:p>
    <w:p w14:paraId="5D8D0303" w14:textId="3E699E67"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SAFRAN is a world leader in aerospace, dating over 100 years. This project </w:t>
      </w:r>
      <w:r w:rsidR="00B63E85" w:rsidRPr="00650F52">
        <w:rPr>
          <w:rFonts w:ascii="Times New Roman" w:hAnsi="Times New Roman" w:cs="Times New Roman"/>
          <w:color w:val="000000" w:themeColor="text1"/>
          <w:sz w:val="24"/>
          <w:szCs w:val="24"/>
        </w:rPr>
        <w:t xml:space="preserve">has </w:t>
      </w:r>
      <w:r w:rsidR="00D348AC" w:rsidRPr="00650F52">
        <w:rPr>
          <w:rFonts w:ascii="Times New Roman" w:hAnsi="Times New Roman" w:cs="Times New Roman"/>
          <w:color w:val="000000" w:themeColor="text1"/>
          <w:sz w:val="24"/>
          <w:szCs w:val="24"/>
        </w:rPr>
        <w:t>been</w:t>
      </w:r>
      <w:r w:rsidRPr="00650F52">
        <w:rPr>
          <w:rFonts w:ascii="Times New Roman" w:hAnsi="Times New Roman" w:cs="Times New Roman"/>
          <w:color w:val="000000" w:themeColor="text1"/>
          <w:sz w:val="24"/>
          <w:szCs w:val="24"/>
        </w:rPr>
        <w:t xml:space="preserve"> completed within the Seats division of SAFRAN. SAFRAN has been in business for around 120 years growing daily within aerospace defence and many other opportunities within business. SAFRAN Seats is currently designing many first and business class suites for passenger aircraft to be flying soon, within these suites are sensors which need to be qualified for Boeing aircraft in the future. This sensor assembly </w:t>
      </w:r>
      <w:r w:rsidR="00B63E85" w:rsidRPr="00650F52">
        <w:rPr>
          <w:rFonts w:ascii="Times New Roman" w:hAnsi="Times New Roman" w:cs="Times New Roman"/>
          <w:color w:val="000000" w:themeColor="text1"/>
          <w:sz w:val="24"/>
          <w:szCs w:val="24"/>
        </w:rPr>
        <w:t>has be</w:t>
      </w:r>
      <w:r w:rsidRPr="00650F52">
        <w:rPr>
          <w:rFonts w:ascii="Times New Roman" w:hAnsi="Times New Roman" w:cs="Times New Roman"/>
          <w:color w:val="000000" w:themeColor="text1"/>
          <w:sz w:val="24"/>
          <w:szCs w:val="24"/>
        </w:rPr>
        <w:t>e</w:t>
      </w:r>
      <w:r w:rsidR="00B63E85" w:rsidRPr="00650F52">
        <w:rPr>
          <w:rFonts w:ascii="Times New Roman" w:hAnsi="Times New Roman" w:cs="Times New Roman"/>
          <w:color w:val="000000" w:themeColor="text1"/>
          <w:sz w:val="24"/>
          <w:szCs w:val="24"/>
        </w:rPr>
        <w:t>n</w:t>
      </w:r>
      <w:r w:rsidRPr="00650F52">
        <w:rPr>
          <w:rFonts w:ascii="Times New Roman" w:hAnsi="Times New Roman" w:cs="Times New Roman"/>
          <w:color w:val="000000" w:themeColor="text1"/>
          <w:sz w:val="24"/>
          <w:szCs w:val="24"/>
        </w:rPr>
        <w:t xml:space="preserve"> used to</w:t>
      </w:r>
      <w:r w:rsidR="00B63E85" w:rsidRPr="00650F52">
        <w:rPr>
          <w:rFonts w:ascii="Times New Roman" w:hAnsi="Times New Roman" w:cs="Times New Roman"/>
          <w:color w:val="000000" w:themeColor="text1"/>
          <w:sz w:val="24"/>
          <w:szCs w:val="24"/>
        </w:rPr>
        <w:t xml:space="preserve"> help with</w:t>
      </w:r>
      <w:r w:rsidRPr="00650F52">
        <w:rPr>
          <w:rFonts w:ascii="Times New Roman" w:hAnsi="Times New Roman" w:cs="Times New Roman"/>
          <w:color w:val="000000" w:themeColor="text1"/>
          <w:sz w:val="24"/>
          <w:szCs w:val="24"/>
        </w:rPr>
        <w:t xml:space="preserve"> qualify</w:t>
      </w:r>
      <w:r w:rsidR="00B63E85" w:rsidRPr="00650F52">
        <w:rPr>
          <w:rFonts w:ascii="Times New Roman" w:hAnsi="Times New Roman" w:cs="Times New Roman"/>
          <w:color w:val="000000" w:themeColor="text1"/>
          <w:sz w:val="24"/>
          <w:szCs w:val="24"/>
        </w:rPr>
        <w:t>ing</w:t>
      </w:r>
      <w:r w:rsidRPr="00650F52">
        <w:rPr>
          <w:rFonts w:ascii="Times New Roman" w:hAnsi="Times New Roman" w:cs="Times New Roman"/>
          <w:color w:val="000000" w:themeColor="text1"/>
          <w:sz w:val="24"/>
          <w:szCs w:val="24"/>
        </w:rPr>
        <w:t xml:space="preserve"> the sensor assembly for flight within a Boeing aircraft. </w:t>
      </w:r>
      <w:r w:rsidR="00A2038E" w:rsidRPr="00650F52">
        <w:rPr>
          <w:rFonts w:ascii="Times New Roman" w:hAnsi="Times New Roman" w:cs="Times New Roman"/>
          <w:color w:val="000000" w:themeColor="text1"/>
          <w:sz w:val="24"/>
          <w:szCs w:val="24"/>
        </w:rPr>
        <w:t xml:space="preserve">This sensor will be flying on one of the newest seats within production in 2026. </w:t>
      </w:r>
    </w:p>
    <w:p w14:paraId="05B9819B" w14:textId="388B15A1"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Within aerospace and the seats sector of the industry, there is emerging and new technologies constantly. One of the newer technologies is a seat occupancy sensor which will be used for the safety of passengers on an aircraft and for crew knowledge. This project aims to create a way to collect data for testing to ensure the sensor work</w:t>
      </w:r>
      <w:r w:rsidR="00B63E85" w:rsidRPr="00650F52">
        <w:rPr>
          <w:rFonts w:ascii="Times New Roman" w:hAnsi="Times New Roman" w:cs="Times New Roman"/>
          <w:color w:val="000000" w:themeColor="text1"/>
          <w:sz w:val="24"/>
          <w:szCs w:val="24"/>
        </w:rPr>
        <w:t>s</w:t>
      </w:r>
      <w:r w:rsidRPr="00650F52">
        <w:rPr>
          <w:rFonts w:ascii="Times New Roman" w:hAnsi="Times New Roman" w:cs="Times New Roman"/>
          <w:color w:val="000000" w:themeColor="text1"/>
          <w:sz w:val="24"/>
          <w:szCs w:val="24"/>
        </w:rPr>
        <w:t xml:space="preserve"> within its guaranteed period which is undetermined due to being built in house whilst working in a dusty environment. </w:t>
      </w:r>
    </w:p>
    <w:p w14:paraId="37A6960F" w14:textId="364342C0" w:rsidR="001B78B6" w:rsidRPr="00650F52" w:rsidRDefault="001B78B6" w:rsidP="00650F52">
      <w:pPr>
        <w:pStyle w:val="Heading2"/>
        <w:spacing w:line="360" w:lineRule="auto"/>
        <w:rPr>
          <w:rFonts w:cs="Times New Roman"/>
          <w:szCs w:val="24"/>
        </w:rPr>
      </w:pPr>
      <w:bookmarkStart w:id="2" w:name="_Toc228293635"/>
      <w:r w:rsidRPr="00650F52">
        <w:rPr>
          <w:rFonts w:cs="Times New Roman"/>
          <w:szCs w:val="24"/>
        </w:rPr>
        <w:t>Aims &amp; Objectives</w:t>
      </w:r>
      <w:bookmarkEnd w:id="2"/>
    </w:p>
    <w:p w14:paraId="38ADBFEC" w14:textId="5B4CB78D"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The aim of this project </w:t>
      </w:r>
      <w:r w:rsidR="004C3002" w:rsidRPr="00650F52">
        <w:rPr>
          <w:rFonts w:ascii="Times New Roman" w:hAnsi="Times New Roman" w:cs="Times New Roman"/>
          <w:color w:val="000000" w:themeColor="text1"/>
          <w:sz w:val="24"/>
          <w:szCs w:val="24"/>
        </w:rPr>
        <w:t>was to</w:t>
      </w:r>
      <w:r w:rsidRPr="00650F52">
        <w:rPr>
          <w:rFonts w:ascii="Times New Roman" w:hAnsi="Times New Roman" w:cs="Times New Roman"/>
          <w:color w:val="000000" w:themeColor="text1"/>
          <w:sz w:val="24"/>
          <w:szCs w:val="24"/>
        </w:rPr>
        <w:t xml:space="preserve"> design and implement a solution for ease of testing/fault finding for an occupancy sensor in production or in service and for qualification. </w:t>
      </w:r>
      <w:r w:rsidR="00A2038E" w:rsidRPr="00650F52">
        <w:rPr>
          <w:rFonts w:ascii="Times New Roman" w:hAnsi="Times New Roman" w:cs="Times New Roman"/>
          <w:color w:val="000000" w:themeColor="text1"/>
          <w:sz w:val="24"/>
          <w:szCs w:val="24"/>
        </w:rPr>
        <w:t xml:space="preserve">This aim has been </w:t>
      </w:r>
      <w:r w:rsidR="008479C4" w:rsidRPr="00650F52">
        <w:rPr>
          <w:rFonts w:ascii="Times New Roman" w:hAnsi="Times New Roman" w:cs="Times New Roman"/>
          <w:color w:val="000000" w:themeColor="text1"/>
          <w:sz w:val="24"/>
          <w:szCs w:val="24"/>
        </w:rPr>
        <w:t xml:space="preserve">created to help with the aerospace industry </w:t>
      </w:r>
    </w:p>
    <w:p w14:paraId="7CA88571" w14:textId="77777777"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The objectives of this project are to:</w:t>
      </w:r>
    </w:p>
    <w:p w14:paraId="68142F8B" w14:textId="77777777" w:rsidR="008E2FF3" w:rsidRPr="00650F52" w:rsidRDefault="008E2FF3" w:rsidP="00650F52">
      <w:pPr>
        <w:pStyle w:val="ListParagraph"/>
        <w:numPr>
          <w:ilvl w:val="0"/>
          <w:numId w:val="10"/>
        </w:num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Analyse the existing test methods for similar sensors to gain information.</w:t>
      </w:r>
    </w:p>
    <w:p w14:paraId="6970CC1F" w14:textId="77777777" w:rsidR="008E2FF3" w:rsidRPr="00650F52" w:rsidRDefault="008E2FF3" w:rsidP="00650F52">
      <w:pPr>
        <w:pStyle w:val="ListParagraph"/>
        <w:numPr>
          <w:ilvl w:val="0"/>
          <w:numId w:val="10"/>
        </w:num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Design a prototype of the test assembly with use of software and hardware. </w:t>
      </w:r>
    </w:p>
    <w:p w14:paraId="2753BF4B" w14:textId="77777777" w:rsidR="008E2FF3" w:rsidRPr="00650F52" w:rsidRDefault="008E2FF3" w:rsidP="00650F52">
      <w:pPr>
        <w:pStyle w:val="ListParagraph"/>
        <w:numPr>
          <w:ilvl w:val="0"/>
          <w:numId w:val="10"/>
        </w:num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Implement a fully built test assembly and test the occupancy sensor.</w:t>
      </w:r>
    </w:p>
    <w:p w14:paraId="52DE67A7" w14:textId="25E86A18" w:rsidR="008E2FF3" w:rsidRPr="00650F52" w:rsidRDefault="008E2FF3" w:rsidP="00650F52">
      <w:pPr>
        <w:pStyle w:val="ListParagraph"/>
        <w:numPr>
          <w:ilvl w:val="0"/>
          <w:numId w:val="10"/>
        </w:num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To evaluate</w:t>
      </w:r>
      <w:r w:rsidR="005E0620" w:rsidRPr="00650F52">
        <w:rPr>
          <w:rFonts w:ascii="Times New Roman" w:hAnsi="Times New Roman" w:cs="Times New Roman"/>
          <w:color w:val="000000" w:themeColor="text1"/>
          <w:sz w:val="24"/>
          <w:szCs w:val="24"/>
        </w:rPr>
        <w:t xml:space="preserve"> and analyse</w:t>
      </w:r>
      <w:r w:rsidRPr="00650F52">
        <w:rPr>
          <w:rFonts w:ascii="Times New Roman" w:hAnsi="Times New Roman" w:cs="Times New Roman"/>
          <w:color w:val="000000" w:themeColor="text1"/>
          <w:sz w:val="24"/>
          <w:szCs w:val="24"/>
        </w:rPr>
        <w:t xml:space="preserve"> the performance of the test assembly </w:t>
      </w:r>
      <w:r w:rsidR="005E0620" w:rsidRPr="00650F52">
        <w:rPr>
          <w:rFonts w:ascii="Times New Roman" w:hAnsi="Times New Roman" w:cs="Times New Roman"/>
          <w:color w:val="000000" w:themeColor="text1"/>
          <w:sz w:val="24"/>
          <w:szCs w:val="24"/>
        </w:rPr>
        <w:t>and data collected</w:t>
      </w:r>
    </w:p>
    <w:p w14:paraId="253D205C" w14:textId="3EC1B99A" w:rsidR="001B78B6" w:rsidRPr="00650F52" w:rsidRDefault="001B78B6" w:rsidP="00650F52">
      <w:pPr>
        <w:pStyle w:val="Heading2"/>
        <w:spacing w:line="360" w:lineRule="auto"/>
        <w:rPr>
          <w:rFonts w:cs="Times New Roman"/>
          <w:szCs w:val="24"/>
        </w:rPr>
      </w:pPr>
      <w:bookmarkStart w:id="3" w:name="_Toc228293636"/>
      <w:r w:rsidRPr="00650F52">
        <w:rPr>
          <w:rFonts w:cs="Times New Roman"/>
          <w:szCs w:val="24"/>
        </w:rPr>
        <w:t>Project significance</w:t>
      </w:r>
      <w:bookmarkEnd w:id="3"/>
    </w:p>
    <w:p w14:paraId="393B4F7B" w14:textId="4D648B34"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This project holds significance due to the aerospace industry being relatively behind in technology in comparison to other industries such as automotive. Implementing new technologies and engineering ways to test the technology. The project is also very important due to the safety features and convenience that is added because of the seat occupancy sensor. The test assembly </w:t>
      </w:r>
      <w:r w:rsidR="00B63E85" w:rsidRPr="00650F52">
        <w:rPr>
          <w:rFonts w:ascii="Times New Roman" w:hAnsi="Times New Roman" w:cs="Times New Roman"/>
          <w:color w:val="000000" w:themeColor="text1"/>
          <w:sz w:val="24"/>
          <w:szCs w:val="24"/>
        </w:rPr>
        <w:t>has been used to</w:t>
      </w:r>
      <w:r w:rsidRPr="00650F52">
        <w:rPr>
          <w:rFonts w:ascii="Times New Roman" w:hAnsi="Times New Roman" w:cs="Times New Roman"/>
          <w:color w:val="000000" w:themeColor="text1"/>
          <w:sz w:val="24"/>
          <w:szCs w:val="24"/>
        </w:rPr>
        <w:t xml:space="preserve"> help to qualify the occupancy sensor to be safe for flight with compliance to AIRBUS, Boeing, RTCA, FAA and SAFRAN standards and regulations. </w:t>
      </w:r>
    </w:p>
    <w:p w14:paraId="4907610C" w14:textId="7C9CB53E" w:rsidR="001B78B6" w:rsidRPr="00650F52" w:rsidRDefault="001B78B6" w:rsidP="00650F52">
      <w:pPr>
        <w:spacing w:line="360" w:lineRule="auto"/>
        <w:rPr>
          <w:rFonts w:ascii="Times New Roman" w:hAnsi="Times New Roman" w:cs="Times New Roman"/>
          <w:color w:val="000000" w:themeColor="text1"/>
          <w:sz w:val="24"/>
          <w:szCs w:val="24"/>
        </w:rPr>
      </w:pPr>
    </w:p>
    <w:p w14:paraId="4211889E" w14:textId="3E2EE3B1" w:rsidR="001B78B6" w:rsidRPr="00650F52" w:rsidRDefault="00B63F32" w:rsidP="00650F52">
      <w:pPr>
        <w:pStyle w:val="Heading2"/>
        <w:spacing w:line="360" w:lineRule="auto"/>
        <w:rPr>
          <w:rFonts w:cs="Times New Roman"/>
          <w:szCs w:val="24"/>
        </w:rPr>
      </w:pPr>
      <w:bookmarkStart w:id="4" w:name="_Toc228293637"/>
      <w:r w:rsidRPr="00650F52">
        <w:rPr>
          <w:rFonts w:cs="Times New Roman"/>
          <w:szCs w:val="24"/>
        </w:rPr>
        <w:t>Introduction to risk management</w:t>
      </w:r>
      <w:bookmarkEnd w:id="4"/>
    </w:p>
    <w:p w14:paraId="3364E50C" w14:textId="6FC8CA47"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To</w:t>
      </w:r>
      <w:r w:rsidR="00901517" w:rsidRPr="00650F52">
        <w:rPr>
          <w:rFonts w:ascii="Times New Roman" w:hAnsi="Times New Roman" w:cs="Times New Roman"/>
          <w:color w:val="000000" w:themeColor="text1"/>
          <w:sz w:val="24"/>
          <w:szCs w:val="24"/>
        </w:rPr>
        <w:t xml:space="preserve"> attempt</w:t>
      </w:r>
      <w:r w:rsidRPr="00650F52">
        <w:rPr>
          <w:rFonts w:ascii="Times New Roman" w:hAnsi="Times New Roman" w:cs="Times New Roman"/>
          <w:color w:val="000000" w:themeColor="text1"/>
          <w:sz w:val="24"/>
          <w:szCs w:val="24"/>
        </w:rPr>
        <w:t xml:space="preserve"> make this project a success, there</w:t>
      </w:r>
      <w:r w:rsidR="00B60A0A" w:rsidRPr="00650F52">
        <w:rPr>
          <w:rFonts w:ascii="Times New Roman" w:hAnsi="Times New Roman" w:cs="Times New Roman"/>
          <w:color w:val="000000" w:themeColor="text1"/>
          <w:sz w:val="24"/>
          <w:szCs w:val="24"/>
        </w:rPr>
        <w:t xml:space="preserve"> was</w:t>
      </w:r>
      <w:r w:rsidRPr="00650F52">
        <w:rPr>
          <w:rFonts w:ascii="Times New Roman" w:hAnsi="Times New Roman" w:cs="Times New Roman"/>
          <w:color w:val="000000" w:themeColor="text1"/>
          <w:sz w:val="24"/>
          <w:szCs w:val="24"/>
        </w:rPr>
        <w:t xml:space="preserve"> risk management, to identify evaluate and minimise any of the potential issues/risks that may pop up during the project. A budget </w:t>
      </w:r>
      <w:r w:rsidR="00B63E85" w:rsidRPr="00650F52">
        <w:rPr>
          <w:rFonts w:ascii="Times New Roman" w:hAnsi="Times New Roman" w:cs="Times New Roman"/>
          <w:color w:val="000000" w:themeColor="text1"/>
          <w:sz w:val="24"/>
          <w:szCs w:val="24"/>
        </w:rPr>
        <w:t>has</w:t>
      </w:r>
      <w:r w:rsidRPr="00650F52">
        <w:rPr>
          <w:rFonts w:ascii="Times New Roman" w:hAnsi="Times New Roman" w:cs="Times New Roman"/>
          <w:color w:val="000000" w:themeColor="text1"/>
          <w:sz w:val="24"/>
          <w:szCs w:val="24"/>
        </w:rPr>
        <w:t xml:space="preserve"> </w:t>
      </w:r>
      <w:r w:rsidR="00D348AC" w:rsidRPr="00650F52">
        <w:rPr>
          <w:rFonts w:ascii="Times New Roman" w:hAnsi="Times New Roman" w:cs="Times New Roman"/>
          <w:color w:val="000000" w:themeColor="text1"/>
          <w:sz w:val="24"/>
          <w:szCs w:val="24"/>
        </w:rPr>
        <w:t>been</w:t>
      </w:r>
      <w:r w:rsidRPr="00650F52">
        <w:rPr>
          <w:rFonts w:ascii="Times New Roman" w:hAnsi="Times New Roman" w:cs="Times New Roman"/>
          <w:color w:val="000000" w:themeColor="text1"/>
          <w:sz w:val="24"/>
          <w:szCs w:val="24"/>
        </w:rPr>
        <w:t xml:space="preserve"> created so there </w:t>
      </w:r>
      <w:r w:rsidR="00B63E85" w:rsidRPr="00650F52">
        <w:rPr>
          <w:rFonts w:ascii="Times New Roman" w:hAnsi="Times New Roman" w:cs="Times New Roman"/>
          <w:color w:val="000000" w:themeColor="text1"/>
          <w:sz w:val="24"/>
          <w:szCs w:val="24"/>
        </w:rPr>
        <w:t>was</w:t>
      </w:r>
      <w:r w:rsidRPr="00650F52">
        <w:rPr>
          <w:rFonts w:ascii="Times New Roman" w:hAnsi="Times New Roman" w:cs="Times New Roman"/>
          <w:color w:val="000000" w:themeColor="text1"/>
          <w:sz w:val="24"/>
          <w:szCs w:val="24"/>
        </w:rPr>
        <w:t xml:space="preserve"> cost saving techniques implemented throughout the project.  Communication </w:t>
      </w:r>
      <w:r w:rsidR="00B63E85" w:rsidRPr="00650F52">
        <w:rPr>
          <w:rFonts w:ascii="Times New Roman" w:hAnsi="Times New Roman" w:cs="Times New Roman"/>
          <w:color w:val="000000" w:themeColor="text1"/>
          <w:sz w:val="24"/>
          <w:szCs w:val="24"/>
        </w:rPr>
        <w:t>with other engineers has</w:t>
      </w:r>
      <w:r w:rsidRPr="00650F52">
        <w:rPr>
          <w:rFonts w:ascii="Times New Roman" w:hAnsi="Times New Roman" w:cs="Times New Roman"/>
          <w:color w:val="000000" w:themeColor="text1"/>
          <w:sz w:val="24"/>
          <w:szCs w:val="24"/>
        </w:rPr>
        <w:t xml:space="preserve"> help</w:t>
      </w:r>
      <w:r w:rsidR="00B63E85" w:rsidRPr="00650F52">
        <w:rPr>
          <w:rFonts w:ascii="Times New Roman" w:hAnsi="Times New Roman" w:cs="Times New Roman"/>
          <w:color w:val="000000" w:themeColor="text1"/>
          <w:sz w:val="24"/>
          <w:szCs w:val="24"/>
        </w:rPr>
        <w:t>ed</w:t>
      </w:r>
      <w:r w:rsidRPr="00650F52">
        <w:rPr>
          <w:rFonts w:ascii="Times New Roman" w:hAnsi="Times New Roman" w:cs="Times New Roman"/>
          <w:color w:val="000000" w:themeColor="text1"/>
          <w:sz w:val="24"/>
          <w:szCs w:val="24"/>
        </w:rPr>
        <w:t xml:space="preserve"> to make this project a success; communication between many parties including SAFRANs electrical certification engineers to ensure the project is in line with the requirements of the tests.</w:t>
      </w:r>
      <w:r w:rsidR="007F3F02" w:rsidRPr="00650F52">
        <w:rPr>
          <w:rFonts w:ascii="Times New Roman" w:hAnsi="Times New Roman" w:cs="Times New Roman"/>
          <w:color w:val="000000" w:themeColor="text1"/>
          <w:sz w:val="24"/>
          <w:szCs w:val="24"/>
        </w:rPr>
        <w:t xml:space="preserve"> Seen in </w:t>
      </w:r>
      <w:r w:rsidR="007F3F02" w:rsidRPr="00650F52">
        <w:rPr>
          <w:rFonts w:ascii="Times New Roman" w:hAnsi="Times New Roman" w:cs="Times New Roman"/>
          <w:color w:val="000000" w:themeColor="text1"/>
          <w:sz w:val="24"/>
          <w:szCs w:val="24"/>
        </w:rPr>
        <w:fldChar w:fldCharType="begin"/>
      </w:r>
      <w:r w:rsidR="007F3F02" w:rsidRPr="00650F52">
        <w:rPr>
          <w:rFonts w:ascii="Times New Roman" w:hAnsi="Times New Roman" w:cs="Times New Roman"/>
          <w:color w:val="000000" w:themeColor="text1"/>
          <w:sz w:val="24"/>
          <w:szCs w:val="24"/>
        </w:rPr>
        <w:instrText xml:space="preserve"> REF _Ref226215401 \h </w:instrText>
      </w:r>
      <w:r w:rsidR="007578D7" w:rsidRPr="00650F52">
        <w:rPr>
          <w:rFonts w:ascii="Times New Roman" w:hAnsi="Times New Roman" w:cs="Times New Roman"/>
          <w:color w:val="000000" w:themeColor="text1"/>
          <w:sz w:val="24"/>
          <w:szCs w:val="24"/>
        </w:rPr>
        <w:instrText xml:space="preserve"> \* MERGEFORMAT </w:instrText>
      </w:r>
      <w:r w:rsidR="007F3F02" w:rsidRPr="00650F52">
        <w:rPr>
          <w:rFonts w:ascii="Times New Roman" w:hAnsi="Times New Roman" w:cs="Times New Roman"/>
          <w:color w:val="000000" w:themeColor="text1"/>
          <w:sz w:val="24"/>
          <w:szCs w:val="24"/>
        </w:rPr>
      </w:r>
      <w:r w:rsidR="007F3F02" w:rsidRPr="00650F52">
        <w:rPr>
          <w:rFonts w:ascii="Times New Roman" w:hAnsi="Times New Roman" w:cs="Times New Roman"/>
          <w:color w:val="000000" w:themeColor="text1"/>
          <w:sz w:val="24"/>
          <w:szCs w:val="24"/>
        </w:rPr>
        <w:fldChar w:fldCharType="separate"/>
      </w:r>
      <w:r w:rsidR="000E6B6D" w:rsidRPr="00650F52">
        <w:rPr>
          <w:rFonts w:ascii="Times New Roman" w:hAnsi="Times New Roman" w:cs="Times New Roman"/>
          <w:color w:val="000000" w:themeColor="text1"/>
          <w:sz w:val="24"/>
          <w:szCs w:val="24"/>
        </w:rPr>
        <w:t xml:space="preserve">Figure </w:t>
      </w:r>
      <w:r w:rsidR="000E6B6D" w:rsidRPr="00650F52">
        <w:rPr>
          <w:rFonts w:ascii="Times New Roman" w:hAnsi="Times New Roman" w:cs="Times New Roman"/>
          <w:noProof/>
          <w:color w:val="000000" w:themeColor="text1"/>
          <w:sz w:val="24"/>
          <w:szCs w:val="24"/>
        </w:rPr>
        <w:t>11</w:t>
      </w:r>
      <w:r w:rsidR="000E6B6D" w:rsidRPr="00650F52">
        <w:rPr>
          <w:rFonts w:ascii="Times New Roman" w:hAnsi="Times New Roman" w:cs="Times New Roman"/>
          <w:color w:val="000000" w:themeColor="text1"/>
          <w:sz w:val="24"/>
          <w:szCs w:val="24"/>
        </w:rPr>
        <w:t xml:space="preserve"> Risk Management Process</w:t>
      </w:r>
      <w:r w:rsidR="007F3F02" w:rsidRPr="00650F52">
        <w:rPr>
          <w:rFonts w:ascii="Times New Roman" w:hAnsi="Times New Roman" w:cs="Times New Roman"/>
          <w:color w:val="000000" w:themeColor="text1"/>
          <w:sz w:val="24"/>
          <w:szCs w:val="24"/>
        </w:rPr>
        <w:fldChar w:fldCharType="end"/>
      </w:r>
      <w:r w:rsidR="007F3F02" w:rsidRPr="00650F52">
        <w:rPr>
          <w:rFonts w:ascii="Times New Roman" w:hAnsi="Times New Roman" w:cs="Times New Roman"/>
          <w:color w:val="000000" w:themeColor="text1"/>
          <w:sz w:val="24"/>
          <w:szCs w:val="24"/>
        </w:rPr>
        <w:t xml:space="preserve"> are more risks and how they have been managed throughout the project.</w:t>
      </w:r>
    </w:p>
    <w:p w14:paraId="4A06767F" w14:textId="77777777" w:rsidR="00C975DF" w:rsidRPr="00650F52" w:rsidRDefault="00C975DF" w:rsidP="00650F52">
      <w:pPr>
        <w:tabs>
          <w:tab w:val="left" w:pos="1524"/>
        </w:tabs>
        <w:spacing w:line="360" w:lineRule="auto"/>
        <w:rPr>
          <w:rFonts w:ascii="Times New Roman" w:hAnsi="Times New Roman" w:cs="Times New Roman"/>
          <w:color w:val="000000" w:themeColor="text1"/>
          <w:sz w:val="24"/>
          <w:szCs w:val="24"/>
          <w:lang w:val="en-US"/>
        </w:rPr>
      </w:pPr>
    </w:p>
    <w:p w14:paraId="1EF8C6E4" w14:textId="6B26BB4F" w:rsidR="00B63F32" w:rsidRPr="00650F52" w:rsidRDefault="00B63F32" w:rsidP="00650F52">
      <w:pPr>
        <w:pStyle w:val="Heading2"/>
        <w:spacing w:line="360" w:lineRule="auto"/>
        <w:rPr>
          <w:rFonts w:cs="Times New Roman"/>
          <w:szCs w:val="24"/>
          <w:lang w:val="en-US"/>
        </w:rPr>
      </w:pPr>
      <w:bookmarkStart w:id="5" w:name="_Toc228293638"/>
      <w:r w:rsidRPr="00650F52">
        <w:rPr>
          <w:rFonts w:cs="Times New Roman"/>
          <w:szCs w:val="24"/>
          <w:lang w:val="en-US"/>
        </w:rPr>
        <w:t>Contents of Project introduction</w:t>
      </w:r>
      <w:bookmarkEnd w:id="5"/>
    </w:p>
    <w:p w14:paraId="5D38314A" w14:textId="77777777" w:rsidR="00B63F32" w:rsidRPr="00650F52" w:rsidRDefault="00B631C5" w:rsidP="00650F52">
      <w:pPr>
        <w:tabs>
          <w:tab w:val="left" w:pos="1524"/>
        </w:tabs>
        <w:spacing w:line="360" w:lineRule="auto"/>
        <w:rPr>
          <w:rFonts w:ascii="Times New Roman" w:hAnsi="Times New Roman" w:cs="Times New Roman"/>
          <w:color w:val="000000" w:themeColor="text1"/>
          <w:sz w:val="24"/>
          <w:szCs w:val="24"/>
          <w:lang w:val="en-US"/>
        </w:rPr>
      </w:pPr>
      <w:r w:rsidRPr="00650F52">
        <w:rPr>
          <w:rFonts w:ascii="Times New Roman" w:hAnsi="Times New Roman" w:cs="Times New Roman"/>
          <w:color w:val="000000" w:themeColor="text1"/>
          <w:sz w:val="24"/>
          <w:szCs w:val="24"/>
          <w:lang w:val="en-US"/>
        </w:rPr>
        <w:t>Following on from this introduction there</w:t>
      </w:r>
      <w:r w:rsidR="00EC0EF3" w:rsidRPr="00650F52">
        <w:rPr>
          <w:rFonts w:ascii="Times New Roman" w:hAnsi="Times New Roman" w:cs="Times New Roman"/>
          <w:color w:val="000000" w:themeColor="text1"/>
          <w:sz w:val="24"/>
          <w:szCs w:val="24"/>
          <w:lang w:val="en-US"/>
        </w:rPr>
        <w:t xml:space="preserve"> is</w:t>
      </w:r>
      <w:r w:rsidRPr="00650F52">
        <w:rPr>
          <w:rFonts w:ascii="Times New Roman" w:hAnsi="Times New Roman" w:cs="Times New Roman"/>
          <w:color w:val="000000" w:themeColor="text1"/>
          <w:sz w:val="24"/>
          <w:szCs w:val="24"/>
          <w:lang w:val="en-US"/>
        </w:rPr>
        <w:t xml:space="preserve"> a literature review. This review </w:t>
      </w:r>
      <w:r w:rsidR="00EC0EF3" w:rsidRPr="00650F52">
        <w:rPr>
          <w:rFonts w:ascii="Times New Roman" w:hAnsi="Times New Roman" w:cs="Times New Roman"/>
          <w:color w:val="000000" w:themeColor="text1"/>
          <w:sz w:val="24"/>
          <w:szCs w:val="24"/>
          <w:lang w:val="en-US"/>
        </w:rPr>
        <w:t>is</w:t>
      </w:r>
      <w:r w:rsidRPr="00650F52">
        <w:rPr>
          <w:rFonts w:ascii="Times New Roman" w:hAnsi="Times New Roman" w:cs="Times New Roman"/>
          <w:color w:val="000000" w:themeColor="text1"/>
          <w:sz w:val="24"/>
          <w:szCs w:val="24"/>
          <w:lang w:val="en-US"/>
        </w:rPr>
        <w:t xml:space="preserve"> of all relevant academic papers which include vibration and cyclic testing for sensors, the review also include</w:t>
      </w:r>
      <w:r w:rsidR="00EC0EF3" w:rsidRPr="00650F52">
        <w:rPr>
          <w:rFonts w:ascii="Times New Roman" w:hAnsi="Times New Roman" w:cs="Times New Roman"/>
          <w:color w:val="000000" w:themeColor="text1"/>
          <w:sz w:val="24"/>
          <w:szCs w:val="24"/>
          <w:lang w:val="en-US"/>
        </w:rPr>
        <w:t>s</w:t>
      </w:r>
      <w:r w:rsidRPr="00650F52">
        <w:rPr>
          <w:rFonts w:ascii="Times New Roman" w:hAnsi="Times New Roman" w:cs="Times New Roman"/>
          <w:color w:val="000000" w:themeColor="text1"/>
          <w:sz w:val="24"/>
          <w:szCs w:val="24"/>
          <w:lang w:val="en-US"/>
        </w:rPr>
        <w:t xml:space="preserve"> relevant papers for components used within the assembly. Methodology follow</w:t>
      </w:r>
      <w:r w:rsidR="00EC0EF3" w:rsidRPr="00650F52">
        <w:rPr>
          <w:rFonts w:ascii="Times New Roman" w:hAnsi="Times New Roman" w:cs="Times New Roman"/>
          <w:color w:val="000000" w:themeColor="text1"/>
          <w:sz w:val="24"/>
          <w:szCs w:val="24"/>
          <w:lang w:val="en-US"/>
        </w:rPr>
        <w:t>s on</w:t>
      </w:r>
      <w:r w:rsidRPr="00650F52">
        <w:rPr>
          <w:rFonts w:ascii="Times New Roman" w:hAnsi="Times New Roman" w:cs="Times New Roman"/>
          <w:color w:val="000000" w:themeColor="text1"/>
          <w:sz w:val="24"/>
          <w:szCs w:val="24"/>
          <w:lang w:val="en-US"/>
        </w:rPr>
        <w:t xml:space="preserve"> from the literature review, which show</w:t>
      </w:r>
      <w:r w:rsidR="00D348AC" w:rsidRPr="00650F52">
        <w:rPr>
          <w:rFonts w:ascii="Times New Roman" w:hAnsi="Times New Roman" w:cs="Times New Roman"/>
          <w:color w:val="000000" w:themeColor="text1"/>
          <w:sz w:val="24"/>
          <w:szCs w:val="24"/>
          <w:lang w:val="en-US"/>
        </w:rPr>
        <w:t>s</w:t>
      </w:r>
      <w:r w:rsidRPr="00650F52">
        <w:rPr>
          <w:rFonts w:ascii="Times New Roman" w:hAnsi="Times New Roman" w:cs="Times New Roman"/>
          <w:color w:val="000000" w:themeColor="text1"/>
          <w:sz w:val="24"/>
          <w:szCs w:val="24"/>
          <w:lang w:val="en-US"/>
        </w:rPr>
        <w:t xml:space="preserve"> </w:t>
      </w:r>
      <w:r w:rsidR="008D5A48" w:rsidRPr="00650F52">
        <w:rPr>
          <w:rFonts w:ascii="Times New Roman" w:hAnsi="Times New Roman" w:cs="Times New Roman"/>
          <w:color w:val="000000" w:themeColor="text1"/>
          <w:sz w:val="24"/>
          <w:szCs w:val="24"/>
          <w:lang w:val="en-US"/>
        </w:rPr>
        <w:t>why decisions were made in the way that they were throughout</w:t>
      </w:r>
      <w:r w:rsidRPr="00650F52">
        <w:rPr>
          <w:rFonts w:ascii="Times New Roman" w:hAnsi="Times New Roman" w:cs="Times New Roman"/>
          <w:color w:val="000000" w:themeColor="text1"/>
          <w:sz w:val="24"/>
          <w:szCs w:val="24"/>
          <w:lang w:val="en-US"/>
        </w:rPr>
        <w:t xml:space="preserve"> this project</w:t>
      </w:r>
      <w:r w:rsidR="00A02382" w:rsidRPr="00650F52">
        <w:rPr>
          <w:rFonts w:ascii="Times New Roman" w:hAnsi="Times New Roman" w:cs="Times New Roman"/>
          <w:color w:val="000000" w:themeColor="text1"/>
          <w:sz w:val="24"/>
          <w:szCs w:val="24"/>
          <w:lang w:val="en-US"/>
        </w:rPr>
        <w:t>.</w:t>
      </w:r>
    </w:p>
    <w:p w14:paraId="3FFF2EC3" w14:textId="2E79E235" w:rsidR="00B63F32" w:rsidRPr="00650F52" w:rsidRDefault="00A02382" w:rsidP="00650F52">
      <w:pPr>
        <w:tabs>
          <w:tab w:val="left" w:pos="1524"/>
        </w:tabs>
        <w:spacing w:line="360" w:lineRule="auto"/>
        <w:rPr>
          <w:rFonts w:ascii="Times New Roman" w:hAnsi="Times New Roman" w:cs="Times New Roman"/>
          <w:color w:val="000000" w:themeColor="text1"/>
          <w:sz w:val="24"/>
          <w:szCs w:val="24"/>
          <w:lang w:val="en-US"/>
        </w:rPr>
      </w:pPr>
      <w:r w:rsidRPr="00650F52">
        <w:rPr>
          <w:rFonts w:ascii="Times New Roman" w:hAnsi="Times New Roman" w:cs="Times New Roman"/>
          <w:color w:val="000000" w:themeColor="text1"/>
          <w:sz w:val="24"/>
          <w:szCs w:val="24"/>
          <w:lang w:val="en-US"/>
        </w:rPr>
        <w:t xml:space="preserve"> </w:t>
      </w:r>
      <w:r w:rsidR="00B631C5" w:rsidRPr="00650F52">
        <w:rPr>
          <w:rFonts w:ascii="Times New Roman" w:hAnsi="Times New Roman" w:cs="Times New Roman"/>
          <w:color w:val="000000" w:themeColor="text1"/>
          <w:sz w:val="24"/>
          <w:szCs w:val="24"/>
          <w:lang w:val="en-US"/>
        </w:rPr>
        <w:t xml:space="preserve">Following methodology, the design and implementation sections of this project </w:t>
      </w:r>
      <w:r w:rsidR="00D348AC" w:rsidRPr="00650F52">
        <w:rPr>
          <w:rFonts w:ascii="Times New Roman" w:hAnsi="Times New Roman" w:cs="Times New Roman"/>
          <w:color w:val="000000" w:themeColor="text1"/>
          <w:sz w:val="24"/>
          <w:szCs w:val="24"/>
          <w:lang w:val="en-US"/>
        </w:rPr>
        <w:t xml:space="preserve">are also </w:t>
      </w:r>
      <w:r w:rsidR="00B631C5" w:rsidRPr="00650F52">
        <w:rPr>
          <w:rFonts w:ascii="Times New Roman" w:hAnsi="Times New Roman" w:cs="Times New Roman"/>
          <w:color w:val="000000" w:themeColor="text1"/>
          <w:sz w:val="24"/>
          <w:szCs w:val="24"/>
          <w:lang w:val="en-US"/>
        </w:rPr>
        <w:t>shown, this</w:t>
      </w:r>
      <w:r w:rsidR="00D348AC" w:rsidRPr="00650F52">
        <w:rPr>
          <w:rFonts w:ascii="Times New Roman" w:hAnsi="Times New Roman" w:cs="Times New Roman"/>
          <w:color w:val="000000" w:themeColor="text1"/>
          <w:sz w:val="24"/>
          <w:szCs w:val="24"/>
          <w:lang w:val="en-US"/>
        </w:rPr>
        <w:t xml:space="preserve"> section includes</w:t>
      </w:r>
      <w:r w:rsidR="00B631C5" w:rsidRPr="00650F52">
        <w:rPr>
          <w:rFonts w:ascii="Times New Roman" w:hAnsi="Times New Roman" w:cs="Times New Roman"/>
          <w:color w:val="000000" w:themeColor="text1"/>
          <w:sz w:val="24"/>
          <w:szCs w:val="24"/>
          <w:lang w:val="en-US"/>
        </w:rPr>
        <w:t xml:space="preserve"> processes and decisions with their context</w:t>
      </w:r>
      <w:r w:rsidR="00D348AC" w:rsidRPr="00650F52">
        <w:rPr>
          <w:rFonts w:ascii="Times New Roman" w:hAnsi="Times New Roman" w:cs="Times New Roman"/>
          <w:color w:val="000000" w:themeColor="text1"/>
          <w:sz w:val="24"/>
          <w:szCs w:val="24"/>
          <w:lang w:val="en-US"/>
        </w:rPr>
        <w:t xml:space="preserve"> and reasons as to why </w:t>
      </w:r>
      <w:r w:rsidR="008D5A48" w:rsidRPr="00650F52">
        <w:rPr>
          <w:rFonts w:ascii="Times New Roman" w:hAnsi="Times New Roman" w:cs="Times New Roman"/>
          <w:color w:val="000000" w:themeColor="text1"/>
          <w:sz w:val="24"/>
          <w:szCs w:val="24"/>
          <w:lang w:val="en-US"/>
        </w:rPr>
        <w:t xml:space="preserve">components were </w:t>
      </w:r>
      <w:r w:rsidR="00D348AC" w:rsidRPr="00650F52">
        <w:rPr>
          <w:rFonts w:ascii="Times New Roman" w:hAnsi="Times New Roman" w:cs="Times New Roman"/>
          <w:color w:val="000000" w:themeColor="text1"/>
          <w:sz w:val="24"/>
          <w:szCs w:val="24"/>
          <w:lang w:val="en-US"/>
        </w:rPr>
        <w:t>through work and</w:t>
      </w:r>
      <w:r w:rsidR="008D5A48" w:rsidRPr="00650F52">
        <w:rPr>
          <w:rFonts w:ascii="Times New Roman" w:hAnsi="Times New Roman" w:cs="Times New Roman"/>
          <w:color w:val="000000" w:themeColor="text1"/>
          <w:sz w:val="24"/>
          <w:szCs w:val="24"/>
          <w:lang w:val="en-US"/>
        </w:rPr>
        <w:t>/</w:t>
      </w:r>
      <w:r w:rsidR="00D348AC" w:rsidRPr="00650F52">
        <w:rPr>
          <w:rFonts w:ascii="Times New Roman" w:hAnsi="Times New Roman" w:cs="Times New Roman"/>
          <w:color w:val="000000" w:themeColor="text1"/>
          <w:sz w:val="24"/>
          <w:szCs w:val="24"/>
          <w:lang w:val="en-US"/>
        </w:rPr>
        <w:t>or academic support</w:t>
      </w:r>
      <w:r w:rsidR="008D5A48" w:rsidRPr="00650F52">
        <w:rPr>
          <w:rFonts w:ascii="Times New Roman" w:hAnsi="Times New Roman" w:cs="Times New Roman"/>
          <w:color w:val="000000" w:themeColor="text1"/>
          <w:sz w:val="24"/>
          <w:szCs w:val="24"/>
          <w:lang w:val="en-US"/>
        </w:rPr>
        <w:t xml:space="preserve"> I.E. journals</w:t>
      </w:r>
      <w:r w:rsidRPr="00650F52">
        <w:rPr>
          <w:rFonts w:ascii="Times New Roman" w:hAnsi="Times New Roman" w:cs="Times New Roman"/>
          <w:color w:val="000000" w:themeColor="text1"/>
          <w:sz w:val="24"/>
          <w:szCs w:val="24"/>
          <w:lang w:val="en-US"/>
        </w:rPr>
        <w:t xml:space="preserve">. </w:t>
      </w:r>
      <w:r w:rsidR="00B631C5" w:rsidRPr="00650F52">
        <w:rPr>
          <w:rFonts w:ascii="Times New Roman" w:hAnsi="Times New Roman" w:cs="Times New Roman"/>
          <w:color w:val="000000" w:themeColor="text1"/>
          <w:sz w:val="24"/>
          <w:szCs w:val="24"/>
          <w:lang w:val="en-US"/>
        </w:rPr>
        <w:t>Analysis follow</w:t>
      </w:r>
      <w:r w:rsidR="00CF1E7A">
        <w:rPr>
          <w:rFonts w:ascii="Times New Roman" w:hAnsi="Times New Roman" w:cs="Times New Roman"/>
          <w:color w:val="000000" w:themeColor="text1"/>
          <w:sz w:val="24"/>
          <w:szCs w:val="24"/>
          <w:lang w:val="en-US"/>
        </w:rPr>
        <w:t>s</w:t>
      </w:r>
      <w:r w:rsidR="00B631C5" w:rsidRPr="00650F52">
        <w:rPr>
          <w:rFonts w:ascii="Times New Roman" w:hAnsi="Times New Roman" w:cs="Times New Roman"/>
          <w:color w:val="000000" w:themeColor="text1"/>
          <w:sz w:val="24"/>
          <w:szCs w:val="24"/>
          <w:lang w:val="en-US"/>
        </w:rPr>
        <w:t xml:space="preserve"> the design section as results from the tests </w:t>
      </w:r>
      <w:r w:rsidR="00D348AC" w:rsidRPr="00650F52">
        <w:rPr>
          <w:rFonts w:ascii="Times New Roman" w:hAnsi="Times New Roman" w:cs="Times New Roman"/>
          <w:color w:val="000000" w:themeColor="text1"/>
          <w:sz w:val="24"/>
          <w:szCs w:val="24"/>
          <w:lang w:val="en-US"/>
        </w:rPr>
        <w:t>are</w:t>
      </w:r>
      <w:r w:rsidR="00B631C5" w:rsidRPr="00650F52">
        <w:rPr>
          <w:rFonts w:ascii="Times New Roman" w:hAnsi="Times New Roman" w:cs="Times New Roman"/>
          <w:color w:val="000000" w:themeColor="text1"/>
          <w:sz w:val="24"/>
          <w:szCs w:val="24"/>
          <w:lang w:val="en-US"/>
        </w:rPr>
        <w:t xml:space="preserve"> shown</w:t>
      </w:r>
      <w:r w:rsidR="00D5753B" w:rsidRPr="00650F52">
        <w:rPr>
          <w:rFonts w:ascii="Times New Roman" w:hAnsi="Times New Roman" w:cs="Times New Roman"/>
          <w:color w:val="000000" w:themeColor="text1"/>
          <w:sz w:val="24"/>
          <w:szCs w:val="24"/>
          <w:lang w:val="en-US"/>
        </w:rPr>
        <w:t xml:space="preserve"> and </w:t>
      </w:r>
      <w:r w:rsidRPr="00650F52">
        <w:rPr>
          <w:rFonts w:ascii="Times New Roman" w:hAnsi="Times New Roman" w:cs="Times New Roman"/>
          <w:color w:val="000000" w:themeColor="text1"/>
          <w:sz w:val="24"/>
          <w:szCs w:val="24"/>
          <w:lang w:val="en-US"/>
        </w:rPr>
        <w:t>analyzed</w:t>
      </w:r>
      <w:r w:rsidR="00D5753B" w:rsidRPr="00650F52">
        <w:rPr>
          <w:rFonts w:ascii="Times New Roman" w:hAnsi="Times New Roman" w:cs="Times New Roman"/>
          <w:color w:val="000000" w:themeColor="text1"/>
          <w:sz w:val="24"/>
          <w:szCs w:val="24"/>
          <w:lang w:val="en-US"/>
        </w:rPr>
        <w:t xml:space="preserve">. </w:t>
      </w:r>
    </w:p>
    <w:p w14:paraId="10218484" w14:textId="4D450702" w:rsidR="00B631C5" w:rsidRPr="00650F52" w:rsidRDefault="00D5753B" w:rsidP="00650F52">
      <w:pPr>
        <w:tabs>
          <w:tab w:val="left" w:pos="1524"/>
        </w:tabs>
        <w:spacing w:line="360" w:lineRule="auto"/>
        <w:rPr>
          <w:rFonts w:ascii="Times New Roman" w:hAnsi="Times New Roman" w:cs="Times New Roman"/>
          <w:color w:val="000000" w:themeColor="text1"/>
          <w:sz w:val="24"/>
          <w:szCs w:val="24"/>
          <w:lang w:val="en-US"/>
        </w:rPr>
        <w:sectPr w:rsidR="00B631C5" w:rsidRPr="00650F52" w:rsidSect="00437385">
          <w:headerReference w:type="default" r:id="rId11"/>
          <w:type w:val="continuous"/>
          <w:pgSz w:w="11909" w:h="16834"/>
          <w:pgMar w:top="1440" w:right="1440" w:bottom="1440" w:left="1440" w:header="0" w:footer="0" w:gutter="0"/>
          <w:cols w:space="720"/>
          <w:docGrid w:linePitch="299"/>
        </w:sectPr>
      </w:pPr>
      <w:r w:rsidRPr="00650F52">
        <w:rPr>
          <w:rFonts w:ascii="Times New Roman" w:hAnsi="Times New Roman" w:cs="Times New Roman"/>
          <w:color w:val="000000" w:themeColor="text1"/>
          <w:sz w:val="24"/>
          <w:szCs w:val="24"/>
          <w:lang w:val="en-US"/>
        </w:rPr>
        <w:t xml:space="preserve">The next three sections </w:t>
      </w:r>
      <w:r w:rsidR="00CF1E7A">
        <w:rPr>
          <w:rFonts w:ascii="Times New Roman" w:hAnsi="Times New Roman" w:cs="Times New Roman"/>
          <w:color w:val="000000" w:themeColor="text1"/>
          <w:sz w:val="24"/>
          <w:szCs w:val="24"/>
          <w:lang w:val="en-US"/>
        </w:rPr>
        <w:t>are</w:t>
      </w:r>
      <w:r w:rsidRPr="00650F52">
        <w:rPr>
          <w:rFonts w:ascii="Times New Roman" w:hAnsi="Times New Roman" w:cs="Times New Roman"/>
          <w:color w:val="000000" w:themeColor="text1"/>
          <w:sz w:val="24"/>
          <w:szCs w:val="24"/>
          <w:lang w:val="en-US"/>
        </w:rPr>
        <w:t xml:space="preserve"> evaluation, conclusion and recommendations and self-reflection</w:t>
      </w:r>
      <w:r w:rsidR="00BF6A16" w:rsidRPr="00650F52">
        <w:rPr>
          <w:rFonts w:ascii="Times New Roman" w:hAnsi="Times New Roman" w:cs="Times New Roman"/>
          <w:color w:val="000000" w:themeColor="text1"/>
          <w:sz w:val="24"/>
          <w:szCs w:val="24"/>
          <w:lang w:val="en-US"/>
        </w:rPr>
        <w:t>. The</w:t>
      </w:r>
      <w:r w:rsidRPr="00650F52">
        <w:rPr>
          <w:rFonts w:ascii="Times New Roman" w:hAnsi="Times New Roman" w:cs="Times New Roman"/>
          <w:color w:val="000000" w:themeColor="text1"/>
          <w:sz w:val="24"/>
          <w:szCs w:val="24"/>
          <w:lang w:val="en-US"/>
        </w:rPr>
        <w:t xml:space="preserve"> evaluation </w:t>
      </w:r>
      <w:r w:rsidR="00D348AC" w:rsidRPr="00650F52">
        <w:rPr>
          <w:rFonts w:ascii="Times New Roman" w:hAnsi="Times New Roman" w:cs="Times New Roman"/>
          <w:color w:val="000000" w:themeColor="text1"/>
          <w:sz w:val="24"/>
          <w:szCs w:val="24"/>
          <w:lang w:val="en-US"/>
        </w:rPr>
        <w:t>is</w:t>
      </w:r>
      <w:r w:rsidRPr="00650F52">
        <w:rPr>
          <w:rFonts w:ascii="Times New Roman" w:hAnsi="Times New Roman" w:cs="Times New Roman"/>
          <w:color w:val="000000" w:themeColor="text1"/>
          <w:sz w:val="24"/>
          <w:szCs w:val="24"/>
          <w:lang w:val="en-US"/>
        </w:rPr>
        <w:t xml:space="preserve"> based around the assembly </w:t>
      </w:r>
      <w:r w:rsidR="00BF6A16" w:rsidRPr="00650F52">
        <w:rPr>
          <w:rFonts w:ascii="Times New Roman" w:hAnsi="Times New Roman" w:cs="Times New Roman"/>
          <w:color w:val="000000" w:themeColor="text1"/>
          <w:sz w:val="24"/>
          <w:szCs w:val="24"/>
          <w:lang w:val="en-US"/>
        </w:rPr>
        <w:t>created;</w:t>
      </w:r>
      <w:r w:rsidRPr="00650F52">
        <w:rPr>
          <w:rFonts w:ascii="Times New Roman" w:hAnsi="Times New Roman" w:cs="Times New Roman"/>
          <w:color w:val="000000" w:themeColor="text1"/>
          <w:sz w:val="24"/>
          <w:szCs w:val="24"/>
          <w:lang w:val="en-US"/>
        </w:rPr>
        <w:t xml:space="preserve"> the </w:t>
      </w:r>
      <w:r w:rsidR="00D348AC" w:rsidRPr="00650F52">
        <w:rPr>
          <w:rFonts w:ascii="Times New Roman" w:hAnsi="Times New Roman" w:cs="Times New Roman"/>
          <w:color w:val="000000" w:themeColor="text1"/>
          <w:sz w:val="24"/>
          <w:szCs w:val="24"/>
          <w:lang w:val="en-US"/>
        </w:rPr>
        <w:t>conclusion gives</w:t>
      </w:r>
      <w:r w:rsidRPr="00650F52">
        <w:rPr>
          <w:rFonts w:ascii="Times New Roman" w:hAnsi="Times New Roman" w:cs="Times New Roman"/>
          <w:color w:val="000000" w:themeColor="text1"/>
          <w:sz w:val="24"/>
          <w:szCs w:val="24"/>
          <w:lang w:val="en-US"/>
        </w:rPr>
        <w:t xml:space="preserve"> an overview of everything that has been completed and show</w:t>
      </w:r>
      <w:r w:rsidR="00D348AC" w:rsidRPr="00650F52">
        <w:rPr>
          <w:rFonts w:ascii="Times New Roman" w:hAnsi="Times New Roman" w:cs="Times New Roman"/>
          <w:color w:val="000000" w:themeColor="text1"/>
          <w:sz w:val="24"/>
          <w:szCs w:val="24"/>
          <w:lang w:val="en-US"/>
        </w:rPr>
        <w:t>s</w:t>
      </w:r>
      <w:r w:rsidRPr="00650F52">
        <w:rPr>
          <w:rFonts w:ascii="Times New Roman" w:hAnsi="Times New Roman" w:cs="Times New Roman"/>
          <w:color w:val="000000" w:themeColor="text1"/>
          <w:sz w:val="24"/>
          <w:szCs w:val="24"/>
          <w:lang w:val="en-US"/>
        </w:rPr>
        <w:t xml:space="preserve"> further improvements. Finally, the </w:t>
      </w:r>
      <w:r w:rsidR="00684D6C" w:rsidRPr="00650F52">
        <w:rPr>
          <w:rFonts w:ascii="Times New Roman" w:hAnsi="Times New Roman" w:cs="Times New Roman"/>
          <w:color w:val="000000" w:themeColor="text1"/>
          <w:sz w:val="24"/>
          <w:szCs w:val="24"/>
          <w:lang w:val="en-US"/>
        </w:rPr>
        <w:t>self-</w:t>
      </w:r>
      <w:r w:rsidR="00D348AC" w:rsidRPr="00650F52">
        <w:rPr>
          <w:rFonts w:ascii="Times New Roman" w:hAnsi="Times New Roman" w:cs="Times New Roman"/>
          <w:color w:val="000000" w:themeColor="text1"/>
          <w:sz w:val="24"/>
          <w:szCs w:val="24"/>
          <w:lang w:val="en-US"/>
        </w:rPr>
        <w:t xml:space="preserve">reflection shows </w:t>
      </w:r>
      <w:r w:rsidRPr="00650F52">
        <w:rPr>
          <w:rFonts w:ascii="Times New Roman" w:hAnsi="Times New Roman" w:cs="Times New Roman"/>
          <w:color w:val="000000" w:themeColor="text1"/>
          <w:sz w:val="24"/>
          <w:szCs w:val="24"/>
          <w:lang w:val="en-US"/>
        </w:rPr>
        <w:t>improvements and challenges faced throughout the project</w:t>
      </w:r>
      <w:r w:rsidR="00D8748D" w:rsidRPr="00650F52">
        <w:rPr>
          <w:rFonts w:ascii="Times New Roman" w:hAnsi="Times New Roman" w:cs="Times New Roman"/>
          <w:color w:val="000000" w:themeColor="text1"/>
          <w:sz w:val="24"/>
          <w:szCs w:val="24"/>
          <w:lang w:val="en-US"/>
        </w:rPr>
        <w:t>.</w:t>
      </w:r>
    </w:p>
    <w:p w14:paraId="685F1BEC" w14:textId="3FC7E124" w:rsidR="003215AF" w:rsidRPr="00650F52" w:rsidRDefault="003654CD" w:rsidP="00650F52">
      <w:pPr>
        <w:pStyle w:val="Heading1"/>
        <w:spacing w:line="360" w:lineRule="auto"/>
        <w:rPr>
          <w:rFonts w:cs="Times New Roman"/>
          <w:color w:val="000000" w:themeColor="text1"/>
          <w:szCs w:val="24"/>
        </w:rPr>
      </w:pPr>
      <w:bookmarkStart w:id="6" w:name="_Toc228293639"/>
      <w:r w:rsidRPr="00650F52">
        <w:rPr>
          <w:rFonts w:cs="Times New Roman"/>
          <w:color w:val="000000" w:themeColor="text1"/>
          <w:szCs w:val="24"/>
        </w:rPr>
        <w:t>Literature review</w:t>
      </w:r>
      <w:bookmarkEnd w:id="6"/>
      <w:r w:rsidRPr="00650F52">
        <w:rPr>
          <w:rFonts w:cs="Times New Roman"/>
          <w:color w:val="000000" w:themeColor="text1"/>
          <w:szCs w:val="24"/>
        </w:rPr>
        <w:t xml:space="preserve"> </w:t>
      </w:r>
    </w:p>
    <w:p w14:paraId="00CDFF0A" w14:textId="6942C669" w:rsidR="007528F9" w:rsidRPr="00650F52" w:rsidRDefault="007528F9" w:rsidP="00650F52">
      <w:pPr>
        <w:pStyle w:val="Heading2"/>
        <w:spacing w:line="360" w:lineRule="auto"/>
        <w:rPr>
          <w:rFonts w:cs="Times New Roman"/>
          <w:szCs w:val="24"/>
        </w:rPr>
      </w:pPr>
      <w:bookmarkStart w:id="7" w:name="_Toc228293640"/>
      <w:r w:rsidRPr="00650F52">
        <w:rPr>
          <w:rFonts w:cs="Times New Roman"/>
          <w:szCs w:val="24"/>
        </w:rPr>
        <w:t>Microcontrollers</w:t>
      </w:r>
      <w:bookmarkEnd w:id="7"/>
      <w:r w:rsidRPr="00650F52">
        <w:rPr>
          <w:rFonts w:cs="Times New Roman"/>
          <w:szCs w:val="24"/>
        </w:rPr>
        <w:t xml:space="preserve"> </w:t>
      </w:r>
    </w:p>
    <w:p w14:paraId="2A1A1DFB" w14:textId="77777777" w:rsidR="007528F9" w:rsidRPr="00650F52" w:rsidRDefault="007528F9"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Through the years there has been many innovations within electronics, one of the main innovations is from the integrated circuit which bases itself on switching signals and amplification[3]. IC usage and technologies have improved throughout the years and will continue to improve for efficiency and data monitoring, the importance of this source is showing the advancements over the years, in this document however there is a gap for testing and aerospace equipment within the paper [3].</w:t>
      </w:r>
    </w:p>
    <w:p w14:paraId="1A6EA04F" w14:textId="77777777" w:rsidR="007528F9" w:rsidRPr="00650F52" w:rsidRDefault="007528F9"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Use case for components to be used in conjunction with a microcontroller to test vibration have been shown in papers before, this helps design choices for the project which have been carried out [11]. as well as Baicu [12], show that vibration analysis is viable, however neither are aerospace-based projects for vibration testing, however the concept is there to create a project to test these things.</w:t>
      </w:r>
    </w:p>
    <w:p w14:paraId="60D20F3F" w14:textId="0C4798D9" w:rsidR="007528F9" w:rsidRPr="00650F52" w:rsidRDefault="007528F9"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Throughout the project there is components and materials which </w:t>
      </w:r>
      <w:r w:rsidR="005D0B39" w:rsidRPr="00650F52">
        <w:rPr>
          <w:rFonts w:ascii="Times New Roman" w:hAnsi="Times New Roman" w:cs="Times New Roman"/>
          <w:color w:val="000000" w:themeColor="text1"/>
          <w:sz w:val="24"/>
          <w:szCs w:val="24"/>
        </w:rPr>
        <w:t>Have been</w:t>
      </w:r>
      <w:r w:rsidRPr="00650F52">
        <w:rPr>
          <w:rFonts w:ascii="Times New Roman" w:hAnsi="Times New Roman" w:cs="Times New Roman"/>
          <w:color w:val="000000" w:themeColor="text1"/>
          <w:sz w:val="24"/>
          <w:szCs w:val="24"/>
        </w:rPr>
        <w:t xml:space="preserve"> chosen, literature has been read to help decide upon the components and materials used. [17] G.S et al. shows that within industry microcontrollers are still needed. These microcontrollers are used for monitoring purposes and can help with tasks that people are unable to do. This paper however does not show any type of monitoring for vibration or cyclic testing. </w:t>
      </w:r>
    </w:p>
    <w:p w14:paraId="4D9E082D" w14:textId="5DE8B0D2" w:rsidR="007528F9" w:rsidRPr="00650F52" w:rsidRDefault="00DA20E8"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S</w:t>
      </w:r>
      <w:r w:rsidR="007528F9" w:rsidRPr="00650F52">
        <w:rPr>
          <w:rFonts w:ascii="Times New Roman" w:hAnsi="Times New Roman" w:cs="Times New Roman"/>
          <w:color w:val="000000" w:themeColor="text1"/>
          <w:sz w:val="24"/>
          <w:szCs w:val="24"/>
        </w:rPr>
        <w:t>ources of which use a PIC16F877A, these systems are used to monitor and control independent variables within their own system, this is very similar to what the project aims and objectives are</w:t>
      </w:r>
      <w:r w:rsidRPr="00650F52">
        <w:rPr>
          <w:rFonts w:ascii="Times New Roman" w:hAnsi="Times New Roman" w:cs="Times New Roman"/>
          <w:color w:val="000000" w:themeColor="text1"/>
          <w:sz w:val="24"/>
          <w:szCs w:val="24"/>
        </w:rPr>
        <w:t>[1, 2, 5 &amp; 8]</w:t>
      </w:r>
      <w:r w:rsidR="007528F9" w:rsidRPr="00650F52">
        <w:rPr>
          <w:rFonts w:ascii="Times New Roman" w:hAnsi="Times New Roman" w:cs="Times New Roman"/>
          <w:color w:val="000000" w:themeColor="text1"/>
          <w:sz w:val="24"/>
          <w:szCs w:val="24"/>
        </w:rPr>
        <w:t xml:space="preserve">. The discrepancies between these two sources and this project is the variable that is monitored/controlled which shows that regardless of what is wanted to be monitored/controlled it can be done [1, 2, 5 &amp; 8]. </w:t>
      </w:r>
    </w:p>
    <w:p w14:paraId="47D11E10" w14:textId="77777777" w:rsidR="007528F9" w:rsidRPr="00650F52" w:rsidRDefault="007528F9"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Within the majority of the stages there was a consideration for data logging via a USB rather than just the LCD screen, Hamil et al [7], shows ways of logging using a PIC and a laptop with specific software to create graphs on the logged data via USB. If there were more time within this project it likely would have been done however due to the nature of issues encountered this hasn’t happened. One of the downfalls however to the logging choice made is the software used (LabView) is extremely expensive and other options would have had to have been considered for the logging which there was not enough time to do due to a mistake made early on. </w:t>
      </w:r>
    </w:p>
    <w:p w14:paraId="78469BBA" w14:textId="40AE2306" w:rsidR="007528F9" w:rsidRPr="00650F52" w:rsidRDefault="007528F9"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C language features</w:t>
      </w:r>
      <w:r w:rsidR="00DA20E8" w:rsidRPr="00650F52">
        <w:rPr>
          <w:rFonts w:ascii="Times New Roman" w:hAnsi="Times New Roman" w:cs="Times New Roman"/>
          <w:color w:val="000000" w:themeColor="text1"/>
          <w:sz w:val="24"/>
          <w:szCs w:val="24"/>
        </w:rPr>
        <w:t xml:space="preserve"> have</w:t>
      </w:r>
      <w:r w:rsidRPr="00650F52">
        <w:rPr>
          <w:rFonts w:ascii="Times New Roman" w:hAnsi="Times New Roman" w:cs="Times New Roman"/>
          <w:color w:val="000000" w:themeColor="text1"/>
          <w:sz w:val="24"/>
          <w:szCs w:val="24"/>
        </w:rPr>
        <w:t xml:space="preserve"> been used to help create the code within both the proof of concept prototype and the actual final assembly to ensure that guides are followed and the code is made to the correct standard when in operation</w:t>
      </w:r>
      <w:r w:rsidR="00DA20E8" w:rsidRPr="00650F52">
        <w:rPr>
          <w:rFonts w:ascii="Times New Roman" w:hAnsi="Times New Roman" w:cs="Times New Roman"/>
          <w:color w:val="000000" w:themeColor="text1"/>
          <w:sz w:val="24"/>
          <w:szCs w:val="24"/>
        </w:rPr>
        <w:t xml:space="preserve"> [16]</w:t>
      </w:r>
      <w:r w:rsidRPr="00650F52">
        <w:rPr>
          <w:rFonts w:ascii="Times New Roman" w:hAnsi="Times New Roman" w:cs="Times New Roman"/>
          <w:color w:val="000000" w:themeColor="text1"/>
          <w:sz w:val="24"/>
          <w:szCs w:val="24"/>
        </w:rPr>
        <w:t xml:space="preserve">. There are downsides to C code however as it is not strictly the easiest to understand however it is stable and can be used for many things. </w:t>
      </w:r>
    </w:p>
    <w:p w14:paraId="1190DCF2" w14:textId="0232CEEC" w:rsidR="007528F9" w:rsidRPr="00650F52" w:rsidRDefault="007528F9" w:rsidP="00650F52">
      <w:pPr>
        <w:pStyle w:val="Heading2"/>
        <w:spacing w:line="360" w:lineRule="auto"/>
        <w:rPr>
          <w:rFonts w:cs="Times New Roman"/>
          <w:szCs w:val="24"/>
        </w:rPr>
      </w:pPr>
      <w:bookmarkStart w:id="8" w:name="_Toc228293641"/>
      <w:r w:rsidRPr="00650F52">
        <w:rPr>
          <w:rFonts w:cs="Times New Roman"/>
          <w:szCs w:val="24"/>
        </w:rPr>
        <w:t>Sensors</w:t>
      </w:r>
      <w:bookmarkEnd w:id="8"/>
    </w:p>
    <w:p w14:paraId="1733E590" w14:textId="7ACDAD4D" w:rsidR="007528F9" w:rsidRPr="00650F52" w:rsidRDefault="00DA20E8"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S</w:t>
      </w:r>
      <w:r w:rsidR="007528F9" w:rsidRPr="00650F52">
        <w:rPr>
          <w:rFonts w:ascii="Times New Roman" w:hAnsi="Times New Roman" w:cs="Times New Roman"/>
          <w:color w:val="000000" w:themeColor="text1"/>
          <w:sz w:val="24"/>
          <w:szCs w:val="24"/>
        </w:rPr>
        <w:t>ome of the methods used for testing occupancy sensors, within the source the occupancy sensor has specific tests for detection footprint and pattern, however there is no test method for vibration or cyclic testing</w:t>
      </w:r>
      <w:r w:rsidRPr="00650F52">
        <w:rPr>
          <w:rFonts w:ascii="Times New Roman" w:hAnsi="Times New Roman" w:cs="Times New Roman"/>
          <w:color w:val="000000" w:themeColor="text1"/>
          <w:sz w:val="24"/>
          <w:szCs w:val="24"/>
        </w:rPr>
        <w:t xml:space="preserve"> [14]</w:t>
      </w:r>
      <w:r w:rsidR="007528F9" w:rsidRPr="00650F52">
        <w:rPr>
          <w:rFonts w:ascii="Times New Roman" w:hAnsi="Times New Roman" w:cs="Times New Roman"/>
          <w:color w:val="000000" w:themeColor="text1"/>
          <w:sz w:val="24"/>
          <w:szCs w:val="24"/>
        </w:rPr>
        <w:t xml:space="preserve">. This paper however still misses out on the two tests methods that the assembly has been created to monitor the results. </w:t>
      </w:r>
    </w:p>
    <w:p w14:paraId="71B35B23" w14:textId="3DFE2BB9" w:rsidR="007528F9" w:rsidRPr="00650F52" w:rsidRDefault="007528F9"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similar to what is wanted in this project with the graphs shows the time that a seat occupancy sensor is activated for, the positive shows the seat is occupied and negative showing unoccupied at different intervals, the sensors however are all different with the same singular test</w:t>
      </w:r>
      <w:r w:rsidR="00452C69" w:rsidRPr="00650F52">
        <w:rPr>
          <w:rFonts w:ascii="Times New Roman" w:hAnsi="Times New Roman" w:cs="Times New Roman"/>
          <w:color w:val="000000" w:themeColor="text1"/>
          <w:sz w:val="24"/>
          <w:szCs w:val="24"/>
        </w:rPr>
        <w:t xml:space="preserve"> [15]</w:t>
      </w:r>
      <w:r w:rsidRPr="00650F52">
        <w:rPr>
          <w:rFonts w:ascii="Times New Roman" w:hAnsi="Times New Roman" w:cs="Times New Roman"/>
          <w:color w:val="000000" w:themeColor="text1"/>
          <w:sz w:val="24"/>
          <w:szCs w:val="24"/>
        </w:rPr>
        <w:t xml:space="preserve">. </w:t>
      </w:r>
      <w:r w:rsidR="00DD4BF9" w:rsidRPr="00650F52">
        <w:rPr>
          <w:rFonts w:ascii="Times New Roman" w:hAnsi="Times New Roman" w:cs="Times New Roman"/>
          <w:color w:val="000000" w:themeColor="text1"/>
          <w:sz w:val="24"/>
          <w:szCs w:val="24"/>
        </w:rPr>
        <w:t xml:space="preserve">The source also </w:t>
      </w:r>
      <w:r w:rsidRPr="00650F52">
        <w:rPr>
          <w:rFonts w:ascii="Times New Roman" w:hAnsi="Times New Roman" w:cs="Times New Roman"/>
          <w:color w:val="000000" w:themeColor="text1"/>
          <w:sz w:val="24"/>
          <w:szCs w:val="24"/>
        </w:rPr>
        <w:t>shows that energy performance is also improved through occupancy driven control, which the</w:t>
      </w:r>
      <w:r w:rsidR="00DD4BF9" w:rsidRPr="00650F52">
        <w:rPr>
          <w:rFonts w:ascii="Times New Roman" w:hAnsi="Times New Roman" w:cs="Times New Roman"/>
          <w:color w:val="000000" w:themeColor="text1"/>
          <w:sz w:val="24"/>
          <w:szCs w:val="24"/>
        </w:rPr>
        <w:t xml:space="preserve"> seat will have when the occupancy sensor is</w:t>
      </w:r>
      <w:r w:rsidRPr="00650F52">
        <w:rPr>
          <w:rFonts w:ascii="Times New Roman" w:hAnsi="Times New Roman" w:cs="Times New Roman"/>
          <w:color w:val="000000" w:themeColor="text1"/>
          <w:sz w:val="24"/>
          <w:szCs w:val="24"/>
        </w:rPr>
        <w:t xml:space="preserve"> qualified</w:t>
      </w:r>
      <w:r w:rsidR="00DD4BF9" w:rsidRPr="00650F52">
        <w:rPr>
          <w:rFonts w:ascii="Times New Roman" w:hAnsi="Times New Roman" w:cs="Times New Roman"/>
          <w:color w:val="000000" w:themeColor="text1"/>
          <w:sz w:val="24"/>
          <w:szCs w:val="24"/>
        </w:rPr>
        <w:t xml:space="preserve"> [15]</w:t>
      </w:r>
      <w:r w:rsidRPr="00650F52">
        <w:rPr>
          <w:rFonts w:ascii="Times New Roman" w:hAnsi="Times New Roman" w:cs="Times New Roman"/>
          <w:color w:val="000000" w:themeColor="text1"/>
          <w:sz w:val="24"/>
          <w:szCs w:val="24"/>
        </w:rPr>
        <w:t xml:space="preserve">. </w:t>
      </w:r>
    </w:p>
    <w:p w14:paraId="2D330E48" w14:textId="64D35DEE" w:rsidR="007528F9" w:rsidRPr="00650F52" w:rsidRDefault="005D0B39"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I</w:t>
      </w:r>
      <w:r w:rsidR="007528F9" w:rsidRPr="00650F52">
        <w:rPr>
          <w:rFonts w:ascii="Times New Roman" w:hAnsi="Times New Roman" w:cs="Times New Roman"/>
          <w:color w:val="000000" w:themeColor="text1"/>
          <w:sz w:val="24"/>
          <w:szCs w:val="24"/>
        </w:rPr>
        <w:t>t is possible to use an accelerometer to monitor frequency of vibrations with low frequency sensor board prototypes</w:t>
      </w:r>
      <w:r w:rsidR="00DA20E8" w:rsidRPr="00650F52">
        <w:rPr>
          <w:rFonts w:ascii="Times New Roman" w:hAnsi="Times New Roman" w:cs="Times New Roman"/>
          <w:color w:val="000000" w:themeColor="text1"/>
          <w:sz w:val="24"/>
          <w:szCs w:val="24"/>
        </w:rPr>
        <w:t xml:space="preserve"> [18]</w:t>
      </w:r>
      <w:r w:rsidR="007528F9" w:rsidRPr="00650F52">
        <w:rPr>
          <w:rFonts w:ascii="Times New Roman" w:hAnsi="Times New Roman" w:cs="Times New Roman"/>
          <w:color w:val="000000" w:themeColor="text1"/>
          <w:sz w:val="24"/>
          <w:szCs w:val="24"/>
        </w:rPr>
        <w:t>. The paper however is lacking in higher frequency monitoring systems. Similarly, with [21</w:t>
      </w:r>
      <w:r w:rsidR="00DA20E8" w:rsidRPr="00650F52">
        <w:rPr>
          <w:rFonts w:ascii="Times New Roman" w:hAnsi="Times New Roman" w:cs="Times New Roman"/>
          <w:color w:val="000000" w:themeColor="text1"/>
          <w:sz w:val="24"/>
          <w:szCs w:val="24"/>
        </w:rPr>
        <w:t xml:space="preserve">, </w:t>
      </w:r>
      <w:r w:rsidR="007528F9" w:rsidRPr="00650F52">
        <w:rPr>
          <w:rFonts w:ascii="Times New Roman" w:hAnsi="Times New Roman" w:cs="Times New Roman"/>
          <w:color w:val="000000" w:themeColor="text1"/>
          <w:sz w:val="24"/>
          <w:szCs w:val="24"/>
        </w:rPr>
        <w:t xml:space="preserve">22] using accelerometers to gain frequency values from their monitoring systems, although the target is different the accelerometers used can be tested however are unlikely to sustain the vibration frequency. </w:t>
      </w:r>
    </w:p>
    <w:p w14:paraId="6FC781D2" w14:textId="5BC7D711" w:rsidR="007528F9" w:rsidRPr="00650F52" w:rsidRDefault="00DA20E8"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Another source </w:t>
      </w:r>
      <w:r w:rsidR="007528F9" w:rsidRPr="00650F52">
        <w:rPr>
          <w:rFonts w:ascii="Times New Roman" w:hAnsi="Times New Roman" w:cs="Times New Roman"/>
          <w:color w:val="000000" w:themeColor="text1"/>
          <w:sz w:val="24"/>
          <w:szCs w:val="24"/>
        </w:rPr>
        <w:t>shows monitoring using a mems accelerometer, in particular the ADXL1005 being mentioned as having the highest accuracy for frequency detection</w:t>
      </w:r>
      <w:r w:rsidRPr="00650F52">
        <w:rPr>
          <w:rFonts w:ascii="Times New Roman" w:hAnsi="Times New Roman" w:cs="Times New Roman"/>
          <w:color w:val="000000" w:themeColor="text1"/>
          <w:sz w:val="24"/>
          <w:szCs w:val="24"/>
        </w:rPr>
        <w:t xml:space="preserve"> [23]</w:t>
      </w:r>
      <w:r w:rsidR="007528F9" w:rsidRPr="00650F52">
        <w:rPr>
          <w:rFonts w:ascii="Times New Roman" w:hAnsi="Times New Roman" w:cs="Times New Roman"/>
          <w:color w:val="000000" w:themeColor="text1"/>
          <w:sz w:val="24"/>
          <w:szCs w:val="24"/>
        </w:rPr>
        <w:t xml:space="preserve">. This source shows monitoring of tools; this is dissimilar to the project but extremely relevant when creating a system using accelerometers for systems monitoring frequency. </w:t>
      </w:r>
    </w:p>
    <w:p w14:paraId="53CC4083" w14:textId="4CE73E24" w:rsidR="007528F9" w:rsidRPr="00650F52" w:rsidRDefault="005D0B39"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U</w:t>
      </w:r>
      <w:r w:rsidR="007528F9" w:rsidRPr="00650F52">
        <w:rPr>
          <w:rFonts w:ascii="Times New Roman" w:hAnsi="Times New Roman" w:cs="Times New Roman"/>
          <w:color w:val="000000" w:themeColor="text1"/>
          <w:sz w:val="24"/>
          <w:szCs w:val="24"/>
        </w:rPr>
        <w:t>sing an epoxy based PCB with an ADXL1005 the systems used are monitored efficiently and effectively</w:t>
      </w:r>
      <w:r w:rsidR="00DA20E8" w:rsidRPr="00650F52">
        <w:rPr>
          <w:rFonts w:ascii="Times New Roman" w:hAnsi="Times New Roman" w:cs="Times New Roman"/>
          <w:color w:val="000000" w:themeColor="text1"/>
          <w:sz w:val="24"/>
          <w:szCs w:val="24"/>
        </w:rPr>
        <w:t xml:space="preserve"> [27]</w:t>
      </w:r>
      <w:r w:rsidR="007528F9" w:rsidRPr="00650F52">
        <w:rPr>
          <w:rFonts w:ascii="Times New Roman" w:hAnsi="Times New Roman" w:cs="Times New Roman"/>
          <w:color w:val="000000" w:themeColor="text1"/>
          <w:sz w:val="24"/>
          <w:szCs w:val="24"/>
        </w:rPr>
        <w:t xml:space="preserve">. Three are used to measure frequency of their axis increasing the range at which the sensor efficiency increased and where the sensors efficiency dropped off. There however is a lack of any control element within this source to show how the graphs were created. </w:t>
      </w:r>
    </w:p>
    <w:p w14:paraId="0BA918B1" w14:textId="77777777" w:rsidR="007528F9" w:rsidRPr="00650F52" w:rsidRDefault="007528F9" w:rsidP="00650F52">
      <w:pPr>
        <w:spacing w:line="360" w:lineRule="auto"/>
        <w:rPr>
          <w:rFonts w:ascii="Times New Roman" w:hAnsi="Times New Roman" w:cs="Times New Roman"/>
          <w:color w:val="000000" w:themeColor="text1"/>
          <w:sz w:val="24"/>
          <w:szCs w:val="24"/>
        </w:rPr>
      </w:pPr>
    </w:p>
    <w:p w14:paraId="32C0A0EE" w14:textId="2A8AABB8" w:rsidR="007528F9" w:rsidRPr="00650F52" w:rsidRDefault="007528F9" w:rsidP="00650F52">
      <w:pPr>
        <w:pStyle w:val="Heading2"/>
        <w:spacing w:line="360" w:lineRule="auto"/>
        <w:rPr>
          <w:rFonts w:cs="Times New Roman"/>
          <w:szCs w:val="24"/>
        </w:rPr>
      </w:pPr>
      <w:bookmarkStart w:id="9" w:name="_Toc228293642"/>
      <w:r w:rsidRPr="00650F52">
        <w:rPr>
          <w:rFonts w:cs="Times New Roman"/>
          <w:szCs w:val="24"/>
        </w:rPr>
        <w:t>Vibration monitoring</w:t>
      </w:r>
      <w:bookmarkEnd w:id="9"/>
      <w:r w:rsidRPr="00650F52">
        <w:rPr>
          <w:rFonts w:cs="Times New Roman"/>
          <w:szCs w:val="24"/>
        </w:rPr>
        <w:t xml:space="preserve"> </w:t>
      </w:r>
    </w:p>
    <w:p w14:paraId="511AF6FE" w14:textId="4E38921B" w:rsidR="007528F9" w:rsidRPr="00650F52" w:rsidRDefault="007528F9"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machine monitoring during vibration helps to find issues early on to monitor joints within machinery, the system created helped identify joint problems within the robot</w:t>
      </w:r>
      <w:r w:rsidR="005D0B39" w:rsidRPr="00650F52">
        <w:rPr>
          <w:rFonts w:ascii="Times New Roman" w:hAnsi="Times New Roman" w:cs="Times New Roman"/>
          <w:color w:val="000000" w:themeColor="text1"/>
          <w:sz w:val="24"/>
          <w:szCs w:val="24"/>
        </w:rPr>
        <w:t xml:space="preserve"> [13]</w:t>
      </w:r>
      <w:r w:rsidRPr="00650F52">
        <w:rPr>
          <w:rFonts w:ascii="Times New Roman" w:hAnsi="Times New Roman" w:cs="Times New Roman"/>
          <w:color w:val="000000" w:themeColor="text1"/>
          <w:sz w:val="24"/>
          <w:szCs w:val="24"/>
        </w:rPr>
        <w:t xml:space="preserve"> this differs as the occupancy sensor does not have any moving parts, but the concept is similar. The vibration sensor should monitor the occupancy sensor to find early faults within a high frequency vibration range.  </w:t>
      </w:r>
    </w:p>
    <w:p w14:paraId="3D6F0D88" w14:textId="70E293E9" w:rsidR="005D0B39" w:rsidRPr="00650F52" w:rsidRDefault="008672C0"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As vibration in aerospace is a crucial measurement, what needs to be found is </w:t>
      </w:r>
      <w:r w:rsidR="003F3D19" w:rsidRPr="00650F52">
        <w:rPr>
          <w:rFonts w:ascii="Times New Roman" w:hAnsi="Times New Roman" w:cs="Times New Roman"/>
          <w:color w:val="000000" w:themeColor="text1"/>
          <w:sz w:val="24"/>
          <w:szCs w:val="24"/>
        </w:rPr>
        <w:t xml:space="preserve">that </w:t>
      </w:r>
      <w:r w:rsidRPr="00650F52">
        <w:rPr>
          <w:rFonts w:ascii="Times New Roman" w:hAnsi="Times New Roman" w:cs="Times New Roman"/>
          <w:color w:val="000000" w:themeColor="text1"/>
          <w:sz w:val="24"/>
          <w:szCs w:val="24"/>
        </w:rPr>
        <w:t xml:space="preserve">the component can handle up to 10kHz of frequency. Ensuring the correct components for measuring has been chosen </w:t>
      </w:r>
      <w:r w:rsidR="0084693D" w:rsidRPr="00650F52">
        <w:rPr>
          <w:rFonts w:ascii="Times New Roman" w:hAnsi="Times New Roman" w:cs="Times New Roman"/>
          <w:color w:val="000000" w:themeColor="text1"/>
          <w:sz w:val="24"/>
          <w:szCs w:val="24"/>
        </w:rPr>
        <w:t xml:space="preserve">with help from [31]. This source shows industrial </w:t>
      </w:r>
      <w:r w:rsidR="003F3D19" w:rsidRPr="00650F52">
        <w:rPr>
          <w:rFonts w:ascii="Times New Roman" w:hAnsi="Times New Roman" w:cs="Times New Roman"/>
          <w:color w:val="000000" w:themeColor="text1"/>
          <w:sz w:val="24"/>
          <w:szCs w:val="24"/>
        </w:rPr>
        <w:t>application</w:t>
      </w:r>
      <w:r w:rsidR="0084693D" w:rsidRPr="00650F52">
        <w:rPr>
          <w:rFonts w:ascii="Times New Roman" w:hAnsi="Times New Roman" w:cs="Times New Roman"/>
          <w:color w:val="000000" w:themeColor="text1"/>
          <w:sz w:val="24"/>
          <w:szCs w:val="24"/>
        </w:rPr>
        <w:t xml:space="preserve"> and types of sensors to be used for monitoring. Specific test methods for types of sensors are shown and enforces the choice of MEMS accelerometer for an aerospace application [31].one of the issues with this source is the lack of development for MEMS accelerometers, these are not explained in depth for their working principle, however no </w:t>
      </w:r>
      <w:r w:rsidR="00945CA0" w:rsidRPr="00650F52">
        <w:rPr>
          <w:rFonts w:ascii="Times New Roman" w:hAnsi="Times New Roman" w:cs="Times New Roman"/>
          <w:color w:val="000000" w:themeColor="text1"/>
          <w:sz w:val="24"/>
          <w:szCs w:val="24"/>
        </w:rPr>
        <w:t xml:space="preserve">examples of sensors which can be used for these applications. </w:t>
      </w:r>
    </w:p>
    <w:p w14:paraId="2BFB47DD" w14:textId="48BDBF79" w:rsidR="007528F9" w:rsidRPr="00650F52" w:rsidRDefault="007528F9" w:rsidP="00650F52">
      <w:pPr>
        <w:pStyle w:val="Heading2"/>
        <w:spacing w:line="360" w:lineRule="auto"/>
        <w:rPr>
          <w:rFonts w:cs="Times New Roman"/>
          <w:szCs w:val="24"/>
        </w:rPr>
      </w:pPr>
      <w:bookmarkStart w:id="10" w:name="_Toc228293643"/>
      <w:r w:rsidRPr="00650F52">
        <w:rPr>
          <w:rFonts w:cs="Times New Roman"/>
          <w:szCs w:val="24"/>
        </w:rPr>
        <w:t>Ethics</w:t>
      </w:r>
      <w:bookmarkEnd w:id="10"/>
    </w:p>
    <w:p w14:paraId="0D083B61" w14:textId="3AE7BE3B" w:rsidR="00D97CB6" w:rsidRPr="00650F52" w:rsidRDefault="00FD65D2"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T</w:t>
      </w:r>
      <w:r w:rsidR="006458C2" w:rsidRPr="00650F52">
        <w:rPr>
          <w:rFonts w:ascii="Times New Roman" w:hAnsi="Times New Roman" w:cs="Times New Roman"/>
          <w:color w:val="000000" w:themeColor="text1"/>
          <w:sz w:val="24"/>
          <w:szCs w:val="24"/>
        </w:rPr>
        <w:t>he engineering ethics guidance and principles</w:t>
      </w:r>
      <w:r w:rsidRPr="00650F52">
        <w:rPr>
          <w:rFonts w:ascii="Times New Roman" w:hAnsi="Times New Roman" w:cs="Times New Roman"/>
          <w:color w:val="000000" w:themeColor="text1"/>
          <w:sz w:val="24"/>
          <w:szCs w:val="24"/>
        </w:rPr>
        <w:t xml:space="preserve"> </w:t>
      </w:r>
      <w:r w:rsidR="006458C2" w:rsidRPr="00650F52">
        <w:rPr>
          <w:rFonts w:ascii="Times New Roman" w:hAnsi="Times New Roman" w:cs="Times New Roman"/>
          <w:color w:val="000000" w:themeColor="text1"/>
          <w:sz w:val="24"/>
          <w:szCs w:val="24"/>
        </w:rPr>
        <w:t>have been followed throughout this project to ensure that everything has been completed correctly</w:t>
      </w:r>
      <w:r w:rsidRPr="00650F52">
        <w:rPr>
          <w:rFonts w:ascii="Times New Roman" w:hAnsi="Times New Roman" w:cs="Times New Roman"/>
          <w:color w:val="000000" w:themeColor="text1"/>
          <w:sz w:val="24"/>
          <w:szCs w:val="24"/>
        </w:rPr>
        <w:t>[5]</w:t>
      </w:r>
      <w:r w:rsidR="006458C2" w:rsidRPr="00650F52">
        <w:rPr>
          <w:rFonts w:ascii="Times New Roman" w:hAnsi="Times New Roman" w:cs="Times New Roman"/>
          <w:color w:val="000000" w:themeColor="text1"/>
          <w:sz w:val="24"/>
          <w:szCs w:val="24"/>
        </w:rPr>
        <w:t xml:space="preserve">. Honesty, Respect, Accuracy and Leadership have all been </w:t>
      </w:r>
      <w:r w:rsidR="00D97CB6" w:rsidRPr="00650F52">
        <w:rPr>
          <w:rFonts w:ascii="Times New Roman" w:hAnsi="Times New Roman" w:cs="Times New Roman"/>
          <w:color w:val="000000" w:themeColor="text1"/>
          <w:sz w:val="24"/>
          <w:szCs w:val="24"/>
        </w:rPr>
        <w:t>considered</w:t>
      </w:r>
      <w:r w:rsidR="006458C2" w:rsidRPr="00650F52">
        <w:rPr>
          <w:rFonts w:ascii="Times New Roman" w:hAnsi="Times New Roman" w:cs="Times New Roman"/>
          <w:color w:val="000000" w:themeColor="text1"/>
          <w:sz w:val="24"/>
          <w:szCs w:val="24"/>
        </w:rPr>
        <w:t xml:space="preserve"> within this project and </w:t>
      </w:r>
      <w:r w:rsidR="00D97CB6" w:rsidRPr="00650F52">
        <w:rPr>
          <w:rFonts w:ascii="Times New Roman" w:hAnsi="Times New Roman" w:cs="Times New Roman"/>
          <w:color w:val="000000" w:themeColor="text1"/>
          <w:sz w:val="24"/>
          <w:szCs w:val="24"/>
        </w:rPr>
        <w:t xml:space="preserve">followed through. Susan. M and Mitchell .J.E [6] shows that there are issues within engineering considering ethics and the value of following processes and principles to ensure projects have been created with the correct intent. </w:t>
      </w:r>
    </w:p>
    <w:p w14:paraId="5CFE36B7" w14:textId="00BF12AF" w:rsidR="007528F9" w:rsidRPr="00650F52" w:rsidRDefault="007528F9" w:rsidP="00650F52">
      <w:pPr>
        <w:pStyle w:val="Heading2"/>
        <w:spacing w:line="360" w:lineRule="auto"/>
        <w:rPr>
          <w:rFonts w:cs="Times New Roman"/>
          <w:szCs w:val="24"/>
        </w:rPr>
      </w:pPr>
      <w:bookmarkStart w:id="11" w:name="_Toc228293644"/>
      <w:r w:rsidRPr="00650F52">
        <w:rPr>
          <w:rFonts w:cs="Times New Roman"/>
          <w:szCs w:val="24"/>
        </w:rPr>
        <w:t>Methodology</w:t>
      </w:r>
      <w:bookmarkEnd w:id="11"/>
    </w:p>
    <w:p w14:paraId="46272746" w14:textId="463EDE96" w:rsidR="00E546B0" w:rsidRPr="00650F52" w:rsidRDefault="00FD65D2"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Agile </w:t>
      </w:r>
      <w:r w:rsidR="00780910" w:rsidRPr="00650F52">
        <w:rPr>
          <w:rFonts w:ascii="Times New Roman" w:hAnsi="Times New Roman" w:cs="Times New Roman"/>
          <w:color w:val="000000" w:themeColor="text1"/>
          <w:sz w:val="24"/>
          <w:szCs w:val="24"/>
        </w:rPr>
        <w:t>has been used as the development strategy for this project, the agile strategy is used within SAFRAN also to be able to complete projects with efficiency and effectivity</w:t>
      </w:r>
      <w:r w:rsidRPr="00650F52">
        <w:rPr>
          <w:rFonts w:ascii="Times New Roman" w:hAnsi="Times New Roman" w:cs="Times New Roman"/>
          <w:color w:val="000000" w:themeColor="text1"/>
          <w:sz w:val="24"/>
          <w:szCs w:val="24"/>
        </w:rPr>
        <w:t xml:space="preserve"> [10</w:t>
      </w:r>
      <w:r w:rsidR="00780910" w:rsidRPr="00650F52">
        <w:rPr>
          <w:rFonts w:ascii="Times New Roman" w:hAnsi="Times New Roman" w:cs="Times New Roman"/>
          <w:color w:val="000000" w:themeColor="text1"/>
          <w:sz w:val="24"/>
          <w:szCs w:val="24"/>
        </w:rPr>
        <w:t>. Agile is a good development strategy due to its principles and their development throughout a project regardless of if it is software or a full system</w:t>
      </w:r>
      <w:r w:rsidRPr="00650F52">
        <w:rPr>
          <w:rFonts w:ascii="Times New Roman" w:hAnsi="Times New Roman" w:cs="Times New Roman"/>
          <w:color w:val="000000" w:themeColor="text1"/>
          <w:sz w:val="24"/>
          <w:szCs w:val="24"/>
        </w:rPr>
        <w:t xml:space="preserve"> [10]</w:t>
      </w:r>
      <w:r w:rsidR="00780910" w:rsidRPr="00650F52">
        <w:rPr>
          <w:rFonts w:ascii="Times New Roman" w:hAnsi="Times New Roman" w:cs="Times New Roman"/>
          <w:color w:val="000000" w:themeColor="text1"/>
          <w:sz w:val="24"/>
          <w:szCs w:val="24"/>
        </w:rPr>
        <w:t xml:space="preserve">. There are some limitations with the Agile development however such as </w:t>
      </w:r>
      <w:r w:rsidR="00B22572" w:rsidRPr="00650F52">
        <w:rPr>
          <w:rFonts w:ascii="Times New Roman" w:hAnsi="Times New Roman" w:cs="Times New Roman"/>
          <w:color w:val="000000" w:themeColor="text1"/>
          <w:sz w:val="24"/>
          <w:szCs w:val="24"/>
        </w:rPr>
        <w:t>a lack of certainty with deadlines and budgets are often relatively high due to the communication with stakeholder</w:t>
      </w:r>
      <w:r w:rsidRPr="00650F52">
        <w:rPr>
          <w:rFonts w:ascii="Times New Roman" w:hAnsi="Times New Roman" w:cs="Times New Roman"/>
          <w:color w:val="000000" w:themeColor="text1"/>
          <w:sz w:val="24"/>
          <w:szCs w:val="24"/>
        </w:rPr>
        <w:t xml:space="preserve"> [10]</w:t>
      </w:r>
      <w:r w:rsidR="00B22572" w:rsidRPr="00650F52">
        <w:rPr>
          <w:rFonts w:ascii="Times New Roman" w:hAnsi="Times New Roman" w:cs="Times New Roman"/>
          <w:color w:val="000000" w:themeColor="text1"/>
          <w:sz w:val="24"/>
          <w:szCs w:val="24"/>
        </w:rPr>
        <w:t>.</w:t>
      </w:r>
    </w:p>
    <w:p w14:paraId="5DE0AAA7" w14:textId="77777777" w:rsidR="00B63F32" w:rsidRPr="00650F52" w:rsidRDefault="00B63F32" w:rsidP="00650F52">
      <w:pPr>
        <w:spacing w:line="360" w:lineRule="auto"/>
        <w:rPr>
          <w:rFonts w:ascii="Times New Roman" w:eastAsiaTheme="majorEastAsia" w:hAnsi="Times New Roman" w:cs="Times New Roman"/>
          <w:color w:val="000000" w:themeColor="text1"/>
          <w:sz w:val="24"/>
          <w:szCs w:val="24"/>
        </w:rPr>
      </w:pPr>
      <w:r w:rsidRPr="00650F52">
        <w:rPr>
          <w:rFonts w:ascii="Times New Roman" w:hAnsi="Times New Roman" w:cs="Times New Roman"/>
          <w:color w:val="000000" w:themeColor="text1"/>
          <w:sz w:val="24"/>
          <w:szCs w:val="24"/>
        </w:rPr>
        <w:br w:type="page"/>
      </w:r>
    </w:p>
    <w:p w14:paraId="5EBDC825" w14:textId="3DC11F82" w:rsidR="003215AF" w:rsidRPr="00650F52" w:rsidRDefault="008E2FF3" w:rsidP="00650F52">
      <w:pPr>
        <w:pStyle w:val="Heading1"/>
        <w:spacing w:line="360" w:lineRule="auto"/>
        <w:rPr>
          <w:rFonts w:cs="Times New Roman"/>
          <w:color w:val="000000" w:themeColor="text1"/>
          <w:szCs w:val="24"/>
        </w:rPr>
      </w:pPr>
      <w:bookmarkStart w:id="12" w:name="_Toc228293645"/>
      <w:r w:rsidRPr="00650F52">
        <w:rPr>
          <w:rFonts w:cs="Times New Roman"/>
          <w:color w:val="000000" w:themeColor="text1"/>
          <w:szCs w:val="24"/>
        </w:rPr>
        <w:t>Development Methodology</w:t>
      </w:r>
      <w:bookmarkEnd w:id="12"/>
    </w:p>
    <w:p w14:paraId="44A97C65" w14:textId="5CCDA44C" w:rsidR="00FD65D2" w:rsidRPr="00650F52" w:rsidRDefault="00FD65D2" w:rsidP="00650F52">
      <w:pPr>
        <w:pStyle w:val="Heading2"/>
        <w:spacing w:line="360" w:lineRule="auto"/>
        <w:rPr>
          <w:rFonts w:cs="Times New Roman"/>
          <w:szCs w:val="24"/>
        </w:rPr>
      </w:pPr>
      <w:bookmarkStart w:id="13" w:name="_Toc228293646"/>
      <w:r w:rsidRPr="00650F52">
        <w:rPr>
          <w:rFonts w:cs="Times New Roman"/>
          <w:szCs w:val="24"/>
        </w:rPr>
        <w:t>Development method</w:t>
      </w:r>
      <w:bookmarkEnd w:id="13"/>
    </w:p>
    <w:p w14:paraId="069178AB" w14:textId="6779BF37"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There are many development methods that can be used. This project </w:t>
      </w:r>
      <w:r w:rsidR="00E97A44" w:rsidRPr="00650F52">
        <w:rPr>
          <w:rFonts w:ascii="Times New Roman" w:hAnsi="Times New Roman" w:cs="Times New Roman"/>
          <w:color w:val="000000" w:themeColor="text1"/>
          <w:sz w:val="24"/>
          <w:szCs w:val="24"/>
        </w:rPr>
        <w:t>has</w:t>
      </w:r>
      <w:r w:rsidRPr="00650F52">
        <w:rPr>
          <w:rFonts w:ascii="Times New Roman" w:hAnsi="Times New Roman" w:cs="Times New Roman"/>
          <w:color w:val="000000" w:themeColor="text1"/>
          <w:sz w:val="24"/>
          <w:szCs w:val="24"/>
        </w:rPr>
        <w:t xml:space="preserve"> be</w:t>
      </w:r>
      <w:r w:rsidR="00E97A44" w:rsidRPr="00650F52">
        <w:rPr>
          <w:rFonts w:ascii="Times New Roman" w:hAnsi="Times New Roman" w:cs="Times New Roman"/>
          <w:color w:val="000000" w:themeColor="text1"/>
          <w:sz w:val="24"/>
          <w:szCs w:val="24"/>
        </w:rPr>
        <w:t>en</w:t>
      </w:r>
      <w:r w:rsidRPr="00650F52">
        <w:rPr>
          <w:rFonts w:ascii="Times New Roman" w:hAnsi="Times New Roman" w:cs="Times New Roman"/>
          <w:color w:val="000000" w:themeColor="text1"/>
          <w:sz w:val="24"/>
          <w:szCs w:val="24"/>
        </w:rPr>
        <w:t xml:space="preserve"> based on a deductive approach using agile methodology to make sure the project is a success, the reason why the agile approach is appropriate is because of the steps involved being in line with the project</w:t>
      </w:r>
      <w:r w:rsidR="002B660A" w:rsidRPr="00650F52">
        <w:rPr>
          <w:rFonts w:ascii="Times New Roman" w:hAnsi="Times New Roman" w:cs="Times New Roman"/>
          <w:color w:val="000000" w:themeColor="text1"/>
          <w:sz w:val="24"/>
          <w:szCs w:val="24"/>
        </w:rPr>
        <w:t xml:space="preserve"> as well as consistent conversations with the customer to ensure a well-built system</w:t>
      </w:r>
      <w:r w:rsidR="00CB473C" w:rsidRPr="00650F52">
        <w:rPr>
          <w:rFonts w:ascii="Times New Roman" w:hAnsi="Times New Roman" w:cs="Times New Roman"/>
          <w:color w:val="000000" w:themeColor="text1"/>
          <w:sz w:val="24"/>
          <w:szCs w:val="24"/>
        </w:rPr>
        <w:t xml:space="preserve"> [24]</w:t>
      </w:r>
      <w:r w:rsidRPr="00650F52">
        <w:rPr>
          <w:rFonts w:ascii="Times New Roman" w:hAnsi="Times New Roman" w:cs="Times New Roman"/>
          <w:color w:val="000000" w:themeColor="text1"/>
          <w:sz w:val="24"/>
          <w:szCs w:val="24"/>
        </w:rPr>
        <w:t>. The theory behind the pr</w:t>
      </w:r>
      <w:r w:rsidR="00CB473C" w:rsidRPr="00650F52">
        <w:rPr>
          <w:rFonts w:ascii="Times New Roman" w:hAnsi="Times New Roman" w:cs="Times New Roman"/>
          <w:color w:val="000000" w:themeColor="text1"/>
          <w:sz w:val="24"/>
          <w:szCs w:val="24"/>
        </w:rPr>
        <w:t>oject</w:t>
      </w:r>
      <w:r w:rsidRPr="00650F52">
        <w:rPr>
          <w:rFonts w:ascii="Times New Roman" w:hAnsi="Times New Roman" w:cs="Times New Roman"/>
          <w:color w:val="000000" w:themeColor="text1"/>
          <w:sz w:val="24"/>
          <w:szCs w:val="24"/>
        </w:rPr>
        <w:t xml:space="preserve"> has come about due to there being questions on how to monitor the sensor during its qualification testing. Using</w:t>
      </w:r>
      <w:r w:rsidR="00CB473C" w:rsidRPr="00650F52">
        <w:rPr>
          <w:rFonts w:ascii="Times New Roman" w:hAnsi="Times New Roman" w:cs="Times New Roman"/>
          <w:color w:val="000000" w:themeColor="text1"/>
          <w:sz w:val="24"/>
          <w:szCs w:val="24"/>
        </w:rPr>
        <w:t xml:space="preserve"> development as the base of the project- developing software and </w:t>
      </w:r>
      <w:r w:rsidR="004837EE" w:rsidRPr="00650F52">
        <w:rPr>
          <w:rFonts w:ascii="Times New Roman" w:hAnsi="Times New Roman" w:cs="Times New Roman"/>
          <w:color w:val="000000" w:themeColor="text1"/>
          <w:sz w:val="24"/>
          <w:szCs w:val="24"/>
        </w:rPr>
        <w:t>an assembly</w:t>
      </w:r>
      <w:r w:rsidRPr="00650F52">
        <w:rPr>
          <w:rFonts w:ascii="Times New Roman" w:hAnsi="Times New Roman" w:cs="Times New Roman"/>
          <w:color w:val="000000" w:themeColor="text1"/>
          <w:sz w:val="24"/>
          <w:szCs w:val="24"/>
        </w:rPr>
        <w:t xml:space="preserve">. </w:t>
      </w:r>
    </w:p>
    <w:p w14:paraId="18083481" w14:textId="673B204B" w:rsidR="00FD65D2" w:rsidRPr="00650F52" w:rsidRDefault="00FD65D2" w:rsidP="00650F52">
      <w:pPr>
        <w:pStyle w:val="Heading2"/>
        <w:spacing w:line="360" w:lineRule="auto"/>
        <w:rPr>
          <w:rFonts w:cs="Times New Roman"/>
          <w:szCs w:val="24"/>
        </w:rPr>
      </w:pPr>
      <w:bookmarkStart w:id="14" w:name="_Toc228293647"/>
      <w:r w:rsidRPr="00650F52">
        <w:rPr>
          <w:rFonts w:cs="Times New Roman"/>
          <w:szCs w:val="24"/>
        </w:rPr>
        <w:t>Data collection methods</w:t>
      </w:r>
      <w:bookmarkEnd w:id="14"/>
    </w:p>
    <w:p w14:paraId="15CEE215" w14:textId="104A5D20"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Data collected </w:t>
      </w:r>
      <w:r w:rsidR="00E97A44" w:rsidRPr="00650F52">
        <w:rPr>
          <w:rFonts w:ascii="Times New Roman" w:hAnsi="Times New Roman" w:cs="Times New Roman"/>
          <w:color w:val="000000" w:themeColor="text1"/>
          <w:sz w:val="24"/>
          <w:szCs w:val="24"/>
        </w:rPr>
        <w:t>is</w:t>
      </w:r>
      <w:r w:rsidRPr="00650F52">
        <w:rPr>
          <w:rFonts w:ascii="Times New Roman" w:hAnsi="Times New Roman" w:cs="Times New Roman"/>
          <w:color w:val="000000" w:themeColor="text1"/>
          <w:sz w:val="24"/>
          <w:szCs w:val="24"/>
        </w:rPr>
        <w:t xml:space="preserve"> a collation of two separate tests both of which are quantitative data, the first set of data </w:t>
      </w:r>
      <w:r w:rsidR="00ED2430" w:rsidRPr="00650F52">
        <w:rPr>
          <w:rFonts w:ascii="Times New Roman" w:hAnsi="Times New Roman" w:cs="Times New Roman"/>
          <w:color w:val="000000" w:themeColor="text1"/>
          <w:sz w:val="24"/>
          <w:szCs w:val="24"/>
        </w:rPr>
        <w:t xml:space="preserve">would have been </w:t>
      </w:r>
      <w:r w:rsidRPr="00650F52">
        <w:rPr>
          <w:rFonts w:ascii="Times New Roman" w:hAnsi="Times New Roman" w:cs="Times New Roman"/>
          <w:color w:val="000000" w:themeColor="text1"/>
          <w:sz w:val="24"/>
          <w:szCs w:val="24"/>
        </w:rPr>
        <w:t xml:space="preserve"> the cyclic test data to see how many times the occupancy sensor can be activated before failing making sure that the</w:t>
      </w:r>
      <w:r w:rsidR="004837EE" w:rsidRPr="00650F52">
        <w:rPr>
          <w:rFonts w:ascii="Times New Roman" w:hAnsi="Times New Roman" w:cs="Times New Roman"/>
          <w:color w:val="000000" w:themeColor="text1"/>
          <w:sz w:val="24"/>
          <w:szCs w:val="24"/>
        </w:rPr>
        <w:t xml:space="preserve"> sensor will last for the seat’s lifecycle.</w:t>
      </w:r>
      <w:r w:rsidRPr="00650F52">
        <w:rPr>
          <w:rFonts w:ascii="Times New Roman" w:hAnsi="Times New Roman" w:cs="Times New Roman"/>
          <w:color w:val="000000" w:themeColor="text1"/>
          <w:sz w:val="24"/>
          <w:szCs w:val="24"/>
        </w:rPr>
        <w:t xml:space="preserve"> The second </w:t>
      </w:r>
      <w:r w:rsidR="00ED2430" w:rsidRPr="00650F52">
        <w:rPr>
          <w:rFonts w:ascii="Times New Roman" w:hAnsi="Times New Roman" w:cs="Times New Roman"/>
          <w:color w:val="000000" w:themeColor="text1"/>
          <w:sz w:val="24"/>
          <w:szCs w:val="24"/>
        </w:rPr>
        <w:t>set of data would be the</w:t>
      </w:r>
      <w:r w:rsidRPr="00650F52">
        <w:rPr>
          <w:rFonts w:ascii="Times New Roman" w:hAnsi="Times New Roman" w:cs="Times New Roman"/>
          <w:color w:val="000000" w:themeColor="text1"/>
          <w:sz w:val="24"/>
          <w:szCs w:val="24"/>
        </w:rPr>
        <w:t xml:space="preserve"> vibration test, if the sensor </w:t>
      </w:r>
      <w:r w:rsidR="00ED2430" w:rsidRPr="00650F52">
        <w:rPr>
          <w:rFonts w:ascii="Times New Roman" w:hAnsi="Times New Roman" w:cs="Times New Roman"/>
          <w:color w:val="000000" w:themeColor="text1"/>
          <w:sz w:val="24"/>
          <w:szCs w:val="24"/>
        </w:rPr>
        <w:t>was</w:t>
      </w:r>
      <w:r w:rsidRPr="00650F52">
        <w:rPr>
          <w:rFonts w:ascii="Times New Roman" w:hAnsi="Times New Roman" w:cs="Times New Roman"/>
          <w:color w:val="000000" w:themeColor="text1"/>
          <w:sz w:val="24"/>
          <w:szCs w:val="24"/>
        </w:rPr>
        <w:t xml:space="preserve"> activated during the vibration test, the assembly should be able to pick up the frequency that the sensor </w:t>
      </w:r>
      <w:r w:rsidR="00ED2430" w:rsidRPr="00650F52">
        <w:rPr>
          <w:rFonts w:ascii="Times New Roman" w:hAnsi="Times New Roman" w:cs="Times New Roman"/>
          <w:color w:val="000000" w:themeColor="text1"/>
          <w:sz w:val="24"/>
          <w:szCs w:val="24"/>
        </w:rPr>
        <w:t>would have been</w:t>
      </w:r>
      <w:r w:rsidRPr="00650F52">
        <w:rPr>
          <w:rFonts w:ascii="Times New Roman" w:hAnsi="Times New Roman" w:cs="Times New Roman"/>
          <w:color w:val="000000" w:themeColor="text1"/>
          <w:sz w:val="24"/>
          <w:szCs w:val="24"/>
        </w:rPr>
        <w:t xml:space="preserve"> activated at. </w:t>
      </w:r>
    </w:p>
    <w:p w14:paraId="1F907BC1" w14:textId="5F364580" w:rsidR="00FD65D2" w:rsidRPr="00650F52" w:rsidRDefault="00FD65D2" w:rsidP="00650F52">
      <w:pPr>
        <w:pStyle w:val="Heading2"/>
        <w:spacing w:line="360" w:lineRule="auto"/>
        <w:rPr>
          <w:rFonts w:cs="Times New Roman"/>
          <w:szCs w:val="24"/>
        </w:rPr>
      </w:pPr>
      <w:bookmarkStart w:id="15" w:name="_Toc228293648"/>
      <w:r w:rsidRPr="00650F52">
        <w:rPr>
          <w:rFonts w:cs="Times New Roman"/>
          <w:szCs w:val="24"/>
        </w:rPr>
        <w:t>Project impact</w:t>
      </w:r>
      <w:bookmarkEnd w:id="15"/>
    </w:p>
    <w:p w14:paraId="4873F4E3" w14:textId="29AA7682"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Due to the project being work-based, the project has been given a budget of £2000</w:t>
      </w:r>
      <w:r w:rsidR="004837EE" w:rsidRPr="00650F52">
        <w:rPr>
          <w:rFonts w:ascii="Times New Roman" w:hAnsi="Times New Roman" w:cs="Times New Roman"/>
          <w:color w:val="000000" w:themeColor="text1"/>
          <w:sz w:val="24"/>
          <w:szCs w:val="24"/>
        </w:rPr>
        <w:t>- not including the cost of the tests</w:t>
      </w:r>
      <w:r w:rsidRPr="00650F52">
        <w:rPr>
          <w:rFonts w:ascii="Times New Roman" w:hAnsi="Times New Roman" w:cs="Times New Roman"/>
          <w:color w:val="000000" w:themeColor="text1"/>
          <w:sz w:val="24"/>
          <w:szCs w:val="24"/>
        </w:rPr>
        <w:t xml:space="preserve">, this </w:t>
      </w:r>
      <w:r w:rsidR="00E97A44" w:rsidRPr="00650F52">
        <w:rPr>
          <w:rFonts w:ascii="Times New Roman" w:hAnsi="Times New Roman" w:cs="Times New Roman"/>
          <w:color w:val="000000" w:themeColor="text1"/>
          <w:sz w:val="24"/>
          <w:szCs w:val="24"/>
        </w:rPr>
        <w:t xml:space="preserve">was </w:t>
      </w:r>
      <w:r w:rsidRPr="00650F52">
        <w:rPr>
          <w:rFonts w:ascii="Times New Roman" w:hAnsi="Times New Roman" w:cs="Times New Roman"/>
          <w:color w:val="000000" w:themeColor="text1"/>
          <w:sz w:val="24"/>
          <w:szCs w:val="24"/>
        </w:rPr>
        <w:t xml:space="preserve">parts, development and labour included. This project </w:t>
      </w:r>
      <w:r w:rsidR="00E97A44" w:rsidRPr="00650F52">
        <w:rPr>
          <w:rFonts w:ascii="Times New Roman" w:hAnsi="Times New Roman" w:cs="Times New Roman"/>
          <w:color w:val="000000" w:themeColor="text1"/>
          <w:sz w:val="24"/>
          <w:szCs w:val="24"/>
        </w:rPr>
        <w:t>has</w:t>
      </w:r>
      <w:r w:rsidRPr="00650F52">
        <w:rPr>
          <w:rFonts w:ascii="Times New Roman" w:hAnsi="Times New Roman" w:cs="Times New Roman"/>
          <w:color w:val="000000" w:themeColor="text1"/>
          <w:sz w:val="24"/>
          <w:szCs w:val="24"/>
        </w:rPr>
        <w:t xml:space="preserve"> impact</w:t>
      </w:r>
      <w:r w:rsidR="00D511F7" w:rsidRPr="00650F52">
        <w:rPr>
          <w:rFonts w:ascii="Times New Roman" w:hAnsi="Times New Roman" w:cs="Times New Roman"/>
          <w:color w:val="000000" w:themeColor="text1"/>
          <w:sz w:val="24"/>
          <w:szCs w:val="24"/>
        </w:rPr>
        <w:t>ed</w:t>
      </w:r>
      <w:r w:rsidRPr="00650F52">
        <w:rPr>
          <w:rFonts w:ascii="Times New Roman" w:hAnsi="Times New Roman" w:cs="Times New Roman"/>
          <w:color w:val="000000" w:themeColor="text1"/>
          <w:sz w:val="24"/>
          <w:szCs w:val="24"/>
        </w:rPr>
        <w:t xml:space="preserve"> society positively. Improvements on efficiency and job effectiveness due to the ease of use for the test assembly, the assembly </w:t>
      </w:r>
      <w:r w:rsidR="00E97A44" w:rsidRPr="00650F52">
        <w:rPr>
          <w:rFonts w:ascii="Times New Roman" w:hAnsi="Times New Roman" w:cs="Times New Roman"/>
          <w:color w:val="000000" w:themeColor="text1"/>
          <w:sz w:val="24"/>
          <w:szCs w:val="24"/>
        </w:rPr>
        <w:t>has</w:t>
      </w:r>
      <w:r w:rsidRPr="00650F52">
        <w:rPr>
          <w:rFonts w:ascii="Times New Roman" w:hAnsi="Times New Roman" w:cs="Times New Roman"/>
          <w:color w:val="000000" w:themeColor="text1"/>
          <w:sz w:val="24"/>
          <w:szCs w:val="24"/>
        </w:rPr>
        <w:t xml:space="preserve"> also positively </w:t>
      </w:r>
      <w:r w:rsidR="00E97A44" w:rsidRPr="00650F52">
        <w:rPr>
          <w:rFonts w:ascii="Times New Roman" w:hAnsi="Times New Roman" w:cs="Times New Roman"/>
          <w:color w:val="000000" w:themeColor="text1"/>
          <w:sz w:val="24"/>
          <w:szCs w:val="24"/>
        </w:rPr>
        <w:t>affected</w:t>
      </w:r>
      <w:r w:rsidRPr="00650F52">
        <w:rPr>
          <w:rFonts w:ascii="Times New Roman" w:hAnsi="Times New Roman" w:cs="Times New Roman"/>
          <w:color w:val="000000" w:themeColor="text1"/>
          <w:sz w:val="24"/>
          <w:szCs w:val="24"/>
        </w:rPr>
        <w:t xml:space="preserve"> safety on an aircraft as a knock-on effect. </w:t>
      </w:r>
    </w:p>
    <w:p w14:paraId="532B47B7" w14:textId="3C19CA77" w:rsidR="00F72208"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This project could impact the environment both positively and negatively depending on how the project is created. If created poorly without proper consideration for components and design intent then the environment </w:t>
      </w:r>
      <w:r w:rsidR="00D511F7" w:rsidRPr="00650F52">
        <w:rPr>
          <w:rFonts w:ascii="Times New Roman" w:hAnsi="Times New Roman" w:cs="Times New Roman"/>
          <w:color w:val="000000" w:themeColor="text1"/>
          <w:sz w:val="24"/>
          <w:szCs w:val="24"/>
        </w:rPr>
        <w:t>is likely</w:t>
      </w:r>
      <w:r w:rsidRPr="00650F52">
        <w:rPr>
          <w:rFonts w:ascii="Times New Roman" w:hAnsi="Times New Roman" w:cs="Times New Roman"/>
          <w:color w:val="000000" w:themeColor="text1"/>
          <w:sz w:val="24"/>
          <w:szCs w:val="24"/>
        </w:rPr>
        <w:t xml:space="preserve"> be affected by pollution due to waste of components especially if components are not made to regulation. However, if the project is made correctly, the project</w:t>
      </w:r>
      <w:r w:rsidR="00D511F7" w:rsidRPr="00650F52">
        <w:rPr>
          <w:rFonts w:ascii="Times New Roman" w:hAnsi="Times New Roman" w:cs="Times New Roman"/>
          <w:color w:val="000000" w:themeColor="text1"/>
          <w:sz w:val="24"/>
          <w:szCs w:val="24"/>
        </w:rPr>
        <w:t xml:space="preserve"> however has been made so that the assembly is</w:t>
      </w:r>
      <w:r w:rsidRPr="00650F52">
        <w:rPr>
          <w:rFonts w:ascii="Times New Roman" w:hAnsi="Times New Roman" w:cs="Times New Roman"/>
          <w:color w:val="000000" w:themeColor="text1"/>
          <w:sz w:val="24"/>
          <w:szCs w:val="24"/>
        </w:rPr>
        <w:t xml:space="preserve"> reuseable, through other uses such as upcoming projects with similar sensors that</w:t>
      </w:r>
      <w:r w:rsidR="00D511F7" w:rsidRPr="00650F52">
        <w:rPr>
          <w:rFonts w:ascii="Times New Roman" w:hAnsi="Times New Roman" w:cs="Times New Roman"/>
          <w:color w:val="000000" w:themeColor="text1"/>
          <w:sz w:val="24"/>
          <w:szCs w:val="24"/>
        </w:rPr>
        <w:t xml:space="preserve"> in future</w:t>
      </w:r>
      <w:r w:rsidRPr="00650F52">
        <w:rPr>
          <w:rFonts w:ascii="Times New Roman" w:hAnsi="Times New Roman" w:cs="Times New Roman"/>
          <w:color w:val="000000" w:themeColor="text1"/>
          <w:sz w:val="24"/>
          <w:szCs w:val="24"/>
        </w:rPr>
        <w:t xml:space="preserve"> need to be qualified through similarity.</w:t>
      </w:r>
    </w:p>
    <w:p w14:paraId="0533A68D" w14:textId="18FE34D3" w:rsidR="00B14232" w:rsidRPr="00650F52" w:rsidRDefault="00B14232"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Upon further investigation of the project </w:t>
      </w:r>
      <w:r w:rsidR="009D1256" w:rsidRPr="00650F52">
        <w:rPr>
          <w:rFonts w:ascii="Times New Roman" w:hAnsi="Times New Roman" w:cs="Times New Roman"/>
          <w:color w:val="000000" w:themeColor="text1"/>
          <w:sz w:val="24"/>
          <w:szCs w:val="24"/>
        </w:rPr>
        <w:t>the problem which has arisen is how to test an occupancy sensor during two specific tests whilst also making it available to be portable for on-site activities if needed</w:t>
      </w:r>
      <w:r w:rsidR="00FD65D2" w:rsidRPr="00650F52">
        <w:rPr>
          <w:rFonts w:ascii="Times New Roman" w:hAnsi="Times New Roman" w:cs="Times New Roman"/>
          <w:color w:val="000000" w:themeColor="text1"/>
          <w:sz w:val="24"/>
          <w:szCs w:val="24"/>
        </w:rPr>
        <w:t xml:space="preserve">. </w:t>
      </w:r>
      <w:r w:rsidR="009D1256" w:rsidRPr="00650F52">
        <w:rPr>
          <w:rFonts w:ascii="Times New Roman" w:hAnsi="Times New Roman" w:cs="Times New Roman"/>
          <w:color w:val="000000" w:themeColor="text1"/>
          <w:sz w:val="24"/>
          <w:szCs w:val="24"/>
        </w:rPr>
        <w:t xml:space="preserve">The hypothesis is if the occupancy sensor is taken for testing, then how </w:t>
      </w:r>
      <w:r w:rsidR="00CF1E7A">
        <w:rPr>
          <w:rFonts w:ascii="Times New Roman" w:hAnsi="Times New Roman" w:cs="Times New Roman"/>
          <w:color w:val="000000" w:themeColor="text1"/>
          <w:sz w:val="24"/>
          <w:szCs w:val="24"/>
        </w:rPr>
        <w:t xml:space="preserve">will </w:t>
      </w:r>
      <w:r w:rsidR="009D1256" w:rsidRPr="00650F52">
        <w:rPr>
          <w:rFonts w:ascii="Times New Roman" w:hAnsi="Times New Roman" w:cs="Times New Roman"/>
          <w:color w:val="000000" w:themeColor="text1"/>
          <w:sz w:val="24"/>
          <w:szCs w:val="24"/>
        </w:rPr>
        <w:t xml:space="preserve">the data be collected from the specific tests whilst being a device to use on an aircraft for validation. </w:t>
      </w:r>
    </w:p>
    <w:p w14:paraId="2701EA59" w14:textId="11D8FD33" w:rsidR="00FD65D2" w:rsidRPr="00650F52" w:rsidRDefault="00FD65D2" w:rsidP="00650F52">
      <w:pPr>
        <w:pStyle w:val="Heading2"/>
        <w:spacing w:line="360" w:lineRule="auto"/>
        <w:rPr>
          <w:rFonts w:cs="Times New Roman"/>
          <w:szCs w:val="24"/>
        </w:rPr>
      </w:pPr>
      <w:bookmarkStart w:id="16" w:name="_Toc228293649"/>
      <w:r w:rsidRPr="00650F52">
        <w:rPr>
          <w:rFonts w:cs="Times New Roman"/>
          <w:szCs w:val="24"/>
        </w:rPr>
        <w:t>Assembly component purchasing</w:t>
      </w:r>
      <w:bookmarkEnd w:id="16"/>
      <w:r w:rsidRPr="00650F52">
        <w:rPr>
          <w:rFonts w:cs="Times New Roman"/>
          <w:szCs w:val="24"/>
        </w:rPr>
        <w:t xml:space="preserve"> </w:t>
      </w:r>
    </w:p>
    <w:p w14:paraId="7265F57A" w14:textId="77777777" w:rsidR="00FD65D2" w:rsidRPr="00650F52" w:rsidRDefault="00B14232"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The hardware being used </w:t>
      </w:r>
      <w:r w:rsidR="00334EB6" w:rsidRPr="00650F52">
        <w:rPr>
          <w:rFonts w:ascii="Times New Roman" w:hAnsi="Times New Roman" w:cs="Times New Roman"/>
          <w:color w:val="000000" w:themeColor="text1"/>
          <w:sz w:val="24"/>
          <w:szCs w:val="24"/>
        </w:rPr>
        <w:t xml:space="preserve">is </w:t>
      </w:r>
      <w:r w:rsidR="001717F8" w:rsidRPr="00650F52">
        <w:rPr>
          <w:rFonts w:ascii="Times New Roman" w:hAnsi="Times New Roman" w:cs="Times New Roman"/>
          <w:color w:val="000000" w:themeColor="text1"/>
          <w:sz w:val="24"/>
          <w:szCs w:val="24"/>
        </w:rPr>
        <w:t xml:space="preserve">electronic components which </w:t>
      </w:r>
      <w:r w:rsidR="001D6830" w:rsidRPr="00650F52">
        <w:rPr>
          <w:rFonts w:ascii="Times New Roman" w:hAnsi="Times New Roman" w:cs="Times New Roman"/>
          <w:color w:val="000000" w:themeColor="text1"/>
          <w:sz w:val="24"/>
          <w:szCs w:val="24"/>
        </w:rPr>
        <w:t>has</w:t>
      </w:r>
      <w:r w:rsidR="001717F8" w:rsidRPr="00650F52">
        <w:rPr>
          <w:rFonts w:ascii="Times New Roman" w:hAnsi="Times New Roman" w:cs="Times New Roman"/>
          <w:color w:val="000000" w:themeColor="text1"/>
          <w:sz w:val="24"/>
          <w:szCs w:val="24"/>
        </w:rPr>
        <w:t xml:space="preserve"> be</w:t>
      </w:r>
      <w:r w:rsidR="001D6830" w:rsidRPr="00650F52">
        <w:rPr>
          <w:rFonts w:ascii="Times New Roman" w:hAnsi="Times New Roman" w:cs="Times New Roman"/>
          <w:color w:val="000000" w:themeColor="text1"/>
          <w:sz w:val="24"/>
          <w:szCs w:val="24"/>
        </w:rPr>
        <w:t>en</w:t>
      </w:r>
      <w:r w:rsidR="001717F8" w:rsidRPr="00650F52">
        <w:rPr>
          <w:rFonts w:ascii="Times New Roman" w:hAnsi="Times New Roman" w:cs="Times New Roman"/>
          <w:color w:val="000000" w:themeColor="text1"/>
          <w:sz w:val="24"/>
          <w:szCs w:val="24"/>
        </w:rPr>
        <w:t xml:space="preserve"> sourced ethically</w:t>
      </w:r>
      <w:r w:rsidR="0073453D" w:rsidRPr="00650F52">
        <w:rPr>
          <w:rFonts w:ascii="Times New Roman" w:hAnsi="Times New Roman" w:cs="Times New Roman"/>
          <w:color w:val="000000" w:themeColor="text1"/>
          <w:sz w:val="24"/>
          <w:szCs w:val="24"/>
        </w:rPr>
        <w:t xml:space="preserve"> through RS components</w:t>
      </w:r>
      <w:r w:rsidR="002C1C0A" w:rsidRPr="00650F52">
        <w:rPr>
          <w:rFonts w:ascii="Times New Roman" w:hAnsi="Times New Roman" w:cs="Times New Roman"/>
          <w:color w:val="000000" w:themeColor="text1"/>
          <w:sz w:val="24"/>
          <w:szCs w:val="24"/>
        </w:rPr>
        <w:t>, Farnell, mouser</w:t>
      </w:r>
      <w:r w:rsidR="0073453D" w:rsidRPr="00650F52">
        <w:rPr>
          <w:rFonts w:ascii="Times New Roman" w:hAnsi="Times New Roman" w:cs="Times New Roman"/>
          <w:color w:val="000000" w:themeColor="text1"/>
          <w:sz w:val="24"/>
          <w:szCs w:val="24"/>
        </w:rPr>
        <w:t xml:space="preserve"> and MicroChip</w:t>
      </w:r>
      <w:r w:rsidR="001717F8" w:rsidRPr="00650F52">
        <w:rPr>
          <w:rFonts w:ascii="Times New Roman" w:hAnsi="Times New Roman" w:cs="Times New Roman"/>
          <w:color w:val="000000" w:themeColor="text1"/>
          <w:sz w:val="24"/>
          <w:szCs w:val="24"/>
        </w:rPr>
        <w:t xml:space="preserve">, these components </w:t>
      </w:r>
      <w:r w:rsidR="0073453D" w:rsidRPr="00650F52">
        <w:rPr>
          <w:rFonts w:ascii="Times New Roman" w:hAnsi="Times New Roman" w:cs="Times New Roman"/>
          <w:color w:val="000000" w:themeColor="text1"/>
          <w:sz w:val="24"/>
          <w:szCs w:val="24"/>
        </w:rPr>
        <w:t xml:space="preserve">have been chosen to </w:t>
      </w:r>
      <w:r w:rsidR="001717F8" w:rsidRPr="00650F52">
        <w:rPr>
          <w:rFonts w:ascii="Times New Roman" w:hAnsi="Times New Roman" w:cs="Times New Roman"/>
          <w:color w:val="000000" w:themeColor="text1"/>
          <w:sz w:val="24"/>
          <w:szCs w:val="24"/>
        </w:rPr>
        <w:t xml:space="preserve">meet the specification of the </w:t>
      </w:r>
      <w:r w:rsidR="00A02382" w:rsidRPr="00650F52">
        <w:rPr>
          <w:rFonts w:ascii="Times New Roman" w:hAnsi="Times New Roman" w:cs="Times New Roman"/>
          <w:color w:val="000000" w:themeColor="text1"/>
          <w:sz w:val="24"/>
          <w:szCs w:val="24"/>
        </w:rPr>
        <w:t>customers’</w:t>
      </w:r>
      <w:r w:rsidR="001717F8" w:rsidRPr="00650F52">
        <w:rPr>
          <w:rFonts w:ascii="Times New Roman" w:hAnsi="Times New Roman" w:cs="Times New Roman"/>
          <w:color w:val="000000" w:themeColor="text1"/>
          <w:sz w:val="24"/>
          <w:szCs w:val="24"/>
        </w:rPr>
        <w:t xml:space="preserve"> needs.</w:t>
      </w:r>
    </w:p>
    <w:p w14:paraId="61737042" w14:textId="7F2DF95F" w:rsidR="0078749B" w:rsidRPr="00650F52" w:rsidRDefault="0078749B" w:rsidP="00650F52">
      <w:pPr>
        <w:pStyle w:val="Heading2"/>
        <w:spacing w:line="360" w:lineRule="auto"/>
        <w:rPr>
          <w:rFonts w:cs="Times New Roman"/>
          <w:szCs w:val="24"/>
        </w:rPr>
      </w:pPr>
      <w:bookmarkStart w:id="17" w:name="_Toc228293650"/>
      <w:r w:rsidRPr="00650F52">
        <w:rPr>
          <w:rFonts w:cs="Times New Roman"/>
          <w:szCs w:val="24"/>
        </w:rPr>
        <w:t>Software use</w:t>
      </w:r>
      <w:bookmarkEnd w:id="17"/>
    </w:p>
    <w:p w14:paraId="7BD4BA2B" w14:textId="3959192F" w:rsidR="00FD65D2" w:rsidRPr="00650F52" w:rsidRDefault="001717F8"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 </w:t>
      </w:r>
      <w:r w:rsidR="00552739" w:rsidRPr="00650F52">
        <w:rPr>
          <w:rFonts w:ascii="Times New Roman" w:hAnsi="Times New Roman" w:cs="Times New Roman"/>
          <w:color w:val="000000" w:themeColor="text1"/>
          <w:sz w:val="24"/>
          <w:szCs w:val="24"/>
        </w:rPr>
        <w:t>The software used w</w:t>
      </w:r>
      <w:r w:rsidR="001D6830" w:rsidRPr="00650F52">
        <w:rPr>
          <w:rFonts w:ascii="Times New Roman" w:hAnsi="Times New Roman" w:cs="Times New Roman"/>
          <w:color w:val="000000" w:themeColor="text1"/>
          <w:sz w:val="24"/>
          <w:szCs w:val="24"/>
        </w:rPr>
        <w:t>as</w:t>
      </w:r>
      <w:r w:rsidRPr="00650F52">
        <w:rPr>
          <w:rFonts w:ascii="Times New Roman" w:hAnsi="Times New Roman" w:cs="Times New Roman"/>
          <w:color w:val="000000" w:themeColor="text1"/>
          <w:sz w:val="24"/>
          <w:szCs w:val="24"/>
        </w:rPr>
        <w:t xml:space="preserve"> proteus, CATIA, CCS</w:t>
      </w:r>
      <w:r w:rsidR="001D6830" w:rsidRPr="00650F52">
        <w:rPr>
          <w:rFonts w:ascii="Times New Roman" w:hAnsi="Times New Roman" w:cs="Times New Roman"/>
          <w:color w:val="000000" w:themeColor="text1"/>
          <w:sz w:val="24"/>
          <w:szCs w:val="24"/>
        </w:rPr>
        <w:t>, MS Visio</w:t>
      </w:r>
      <w:r w:rsidRPr="00650F52">
        <w:rPr>
          <w:rFonts w:ascii="Times New Roman" w:hAnsi="Times New Roman" w:cs="Times New Roman"/>
          <w:color w:val="000000" w:themeColor="text1"/>
          <w:sz w:val="24"/>
          <w:szCs w:val="24"/>
        </w:rPr>
        <w:t xml:space="preserve"> and Easy PC. These software </w:t>
      </w:r>
      <w:r w:rsidR="001D6830" w:rsidRPr="00650F52">
        <w:rPr>
          <w:rFonts w:ascii="Times New Roman" w:hAnsi="Times New Roman" w:cs="Times New Roman"/>
          <w:color w:val="000000" w:themeColor="text1"/>
          <w:sz w:val="24"/>
          <w:szCs w:val="24"/>
        </w:rPr>
        <w:t xml:space="preserve">have been used to </w:t>
      </w:r>
      <w:r w:rsidRPr="00650F52">
        <w:rPr>
          <w:rFonts w:ascii="Times New Roman" w:hAnsi="Times New Roman" w:cs="Times New Roman"/>
          <w:color w:val="000000" w:themeColor="text1"/>
          <w:sz w:val="24"/>
          <w:szCs w:val="24"/>
        </w:rPr>
        <w:t xml:space="preserve">be the base for the assembly. All of the prototype designs </w:t>
      </w:r>
      <w:r w:rsidR="00CF1E7A">
        <w:rPr>
          <w:rFonts w:ascii="Times New Roman" w:hAnsi="Times New Roman" w:cs="Times New Roman"/>
          <w:color w:val="000000" w:themeColor="text1"/>
          <w:sz w:val="24"/>
          <w:szCs w:val="24"/>
        </w:rPr>
        <w:t>are</w:t>
      </w:r>
      <w:r w:rsidRPr="00650F52">
        <w:rPr>
          <w:rFonts w:ascii="Times New Roman" w:hAnsi="Times New Roman" w:cs="Times New Roman"/>
          <w:color w:val="000000" w:themeColor="text1"/>
          <w:sz w:val="24"/>
          <w:szCs w:val="24"/>
        </w:rPr>
        <w:t xml:space="preserve"> created within the proteus and CATIA software to show potential designs for the system</w:t>
      </w:r>
      <w:r w:rsidR="001D6830" w:rsidRPr="00650F52">
        <w:rPr>
          <w:rFonts w:ascii="Times New Roman" w:hAnsi="Times New Roman" w:cs="Times New Roman"/>
          <w:color w:val="000000" w:themeColor="text1"/>
          <w:sz w:val="24"/>
          <w:szCs w:val="24"/>
        </w:rPr>
        <w:t xml:space="preserve"> shown in section </w:t>
      </w:r>
      <w:r w:rsidR="001D6830" w:rsidRPr="00650F52">
        <w:rPr>
          <w:rFonts w:ascii="Times New Roman" w:hAnsi="Times New Roman" w:cs="Times New Roman"/>
          <w:color w:val="000000" w:themeColor="text1"/>
          <w:sz w:val="24"/>
          <w:szCs w:val="24"/>
        </w:rPr>
        <w:fldChar w:fldCharType="begin"/>
      </w:r>
      <w:r w:rsidR="001D6830" w:rsidRPr="00650F52">
        <w:rPr>
          <w:rFonts w:ascii="Times New Roman" w:hAnsi="Times New Roman" w:cs="Times New Roman"/>
          <w:color w:val="000000" w:themeColor="text1"/>
          <w:sz w:val="24"/>
          <w:szCs w:val="24"/>
        </w:rPr>
        <w:instrText xml:space="preserve"> REF _Ref221097992 \r \h </w:instrText>
      </w:r>
      <w:r w:rsidR="003E1B5B" w:rsidRPr="00650F52">
        <w:rPr>
          <w:rFonts w:ascii="Times New Roman" w:hAnsi="Times New Roman" w:cs="Times New Roman"/>
          <w:color w:val="000000" w:themeColor="text1"/>
          <w:sz w:val="24"/>
          <w:szCs w:val="24"/>
        </w:rPr>
        <w:instrText xml:space="preserve"> \* MERGEFORMAT </w:instrText>
      </w:r>
      <w:r w:rsidR="001D6830" w:rsidRPr="00650F52">
        <w:rPr>
          <w:rFonts w:ascii="Times New Roman" w:hAnsi="Times New Roman" w:cs="Times New Roman"/>
          <w:color w:val="000000" w:themeColor="text1"/>
          <w:sz w:val="24"/>
          <w:szCs w:val="24"/>
        </w:rPr>
      </w:r>
      <w:r w:rsidR="001D6830" w:rsidRPr="00650F52">
        <w:rPr>
          <w:rFonts w:ascii="Times New Roman" w:hAnsi="Times New Roman" w:cs="Times New Roman"/>
          <w:color w:val="000000" w:themeColor="text1"/>
          <w:sz w:val="24"/>
          <w:szCs w:val="24"/>
        </w:rPr>
        <w:fldChar w:fldCharType="separate"/>
      </w:r>
      <w:r w:rsidR="001D6830" w:rsidRPr="00650F52">
        <w:rPr>
          <w:rFonts w:ascii="Times New Roman" w:hAnsi="Times New Roman" w:cs="Times New Roman"/>
          <w:color w:val="000000" w:themeColor="text1"/>
          <w:sz w:val="24"/>
          <w:szCs w:val="24"/>
        </w:rPr>
        <w:t>4</w:t>
      </w:r>
      <w:r w:rsidR="001D6830" w:rsidRPr="00650F52">
        <w:rPr>
          <w:rFonts w:ascii="Times New Roman" w:hAnsi="Times New Roman" w:cs="Times New Roman"/>
          <w:color w:val="000000" w:themeColor="text1"/>
          <w:sz w:val="24"/>
          <w:szCs w:val="24"/>
        </w:rPr>
        <w:fldChar w:fldCharType="end"/>
      </w:r>
      <w:r w:rsidRPr="00650F52">
        <w:rPr>
          <w:rFonts w:ascii="Times New Roman" w:hAnsi="Times New Roman" w:cs="Times New Roman"/>
          <w:color w:val="000000" w:themeColor="text1"/>
          <w:sz w:val="24"/>
          <w:szCs w:val="24"/>
        </w:rPr>
        <w:t xml:space="preserve">. </w:t>
      </w:r>
      <w:r w:rsidR="00552739" w:rsidRPr="00650F52">
        <w:rPr>
          <w:rFonts w:ascii="Times New Roman" w:hAnsi="Times New Roman" w:cs="Times New Roman"/>
          <w:color w:val="000000" w:themeColor="text1"/>
          <w:sz w:val="24"/>
          <w:szCs w:val="24"/>
        </w:rPr>
        <w:t>The inputs for the assembly are the occupancy sensor and the vibrations table being used</w:t>
      </w:r>
      <w:r w:rsidR="002142B2" w:rsidRPr="00650F52">
        <w:rPr>
          <w:rFonts w:ascii="Times New Roman" w:hAnsi="Times New Roman" w:cs="Times New Roman"/>
          <w:color w:val="000000" w:themeColor="text1"/>
          <w:sz w:val="24"/>
          <w:szCs w:val="24"/>
        </w:rPr>
        <w:t xml:space="preserve"> and mains power which  be regulated to working voltages for the system.</w:t>
      </w:r>
      <w:r w:rsidR="00584329" w:rsidRPr="00650F52">
        <w:rPr>
          <w:rFonts w:ascii="Times New Roman" w:hAnsi="Times New Roman" w:cs="Times New Roman"/>
          <w:color w:val="000000" w:themeColor="text1"/>
          <w:sz w:val="24"/>
          <w:szCs w:val="24"/>
        </w:rPr>
        <w:t xml:space="preserve"> </w:t>
      </w:r>
    </w:p>
    <w:p w14:paraId="00EA2CE3" w14:textId="2E57D06F" w:rsidR="00E546B0" w:rsidRPr="00650F52" w:rsidRDefault="00552739"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This </w:t>
      </w:r>
      <w:r w:rsidR="00584329" w:rsidRPr="00650F52">
        <w:rPr>
          <w:rFonts w:ascii="Times New Roman" w:hAnsi="Times New Roman" w:cs="Times New Roman"/>
          <w:color w:val="000000" w:themeColor="text1"/>
          <w:sz w:val="24"/>
          <w:szCs w:val="24"/>
        </w:rPr>
        <w:t xml:space="preserve">development </w:t>
      </w:r>
      <w:r w:rsidRPr="00650F52">
        <w:rPr>
          <w:rFonts w:ascii="Times New Roman" w:hAnsi="Times New Roman" w:cs="Times New Roman"/>
          <w:color w:val="000000" w:themeColor="text1"/>
          <w:sz w:val="24"/>
          <w:szCs w:val="24"/>
        </w:rPr>
        <w:t>is valid because it qualif</w:t>
      </w:r>
      <w:r w:rsidR="00CF1E7A">
        <w:rPr>
          <w:rFonts w:ascii="Times New Roman" w:hAnsi="Times New Roman" w:cs="Times New Roman"/>
          <w:color w:val="000000" w:themeColor="text1"/>
          <w:sz w:val="24"/>
          <w:szCs w:val="24"/>
        </w:rPr>
        <w:t>ies</w:t>
      </w:r>
      <w:r w:rsidRPr="00650F52">
        <w:rPr>
          <w:rFonts w:ascii="Times New Roman" w:hAnsi="Times New Roman" w:cs="Times New Roman"/>
          <w:color w:val="000000" w:themeColor="text1"/>
          <w:sz w:val="24"/>
          <w:szCs w:val="24"/>
        </w:rPr>
        <w:t xml:space="preserve"> a sensor which will help the seats industry within aerospace. </w:t>
      </w:r>
      <w:r w:rsidR="00EC3E23" w:rsidRPr="00650F52">
        <w:rPr>
          <w:rFonts w:ascii="Times New Roman" w:hAnsi="Times New Roman" w:cs="Times New Roman"/>
          <w:color w:val="000000" w:themeColor="text1"/>
          <w:sz w:val="24"/>
          <w:szCs w:val="24"/>
        </w:rPr>
        <w:t xml:space="preserve"> </w:t>
      </w:r>
      <w:r w:rsidRPr="00650F52">
        <w:rPr>
          <w:rFonts w:ascii="Times New Roman" w:hAnsi="Times New Roman" w:cs="Times New Roman"/>
          <w:color w:val="000000" w:themeColor="text1"/>
          <w:sz w:val="24"/>
          <w:szCs w:val="24"/>
        </w:rPr>
        <w:t xml:space="preserve">This </w:t>
      </w:r>
      <w:r w:rsidR="00584329" w:rsidRPr="00650F52">
        <w:rPr>
          <w:rFonts w:ascii="Times New Roman" w:hAnsi="Times New Roman" w:cs="Times New Roman"/>
          <w:color w:val="000000" w:themeColor="text1"/>
          <w:sz w:val="24"/>
          <w:szCs w:val="24"/>
        </w:rPr>
        <w:t>development</w:t>
      </w:r>
      <w:r w:rsidRPr="00650F52">
        <w:rPr>
          <w:rFonts w:ascii="Times New Roman" w:hAnsi="Times New Roman" w:cs="Times New Roman"/>
          <w:color w:val="000000" w:themeColor="text1"/>
          <w:sz w:val="24"/>
          <w:szCs w:val="24"/>
        </w:rPr>
        <w:t xml:space="preserve"> is reliable due to the components used, the sensor itself being one of the inputs</w:t>
      </w:r>
      <w:r w:rsidR="00584329" w:rsidRPr="00650F52">
        <w:rPr>
          <w:rFonts w:ascii="Times New Roman" w:hAnsi="Times New Roman" w:cs="Times New Roman"/>
          <w:color w:val="000000" w:themeColor="text1"/>
          <w:sz w:val="24"/>
          <w:szCs w:val="24"/>
        </w:rPr>
        <w:t xml:space="preserve">. </w:t>
      </w:r>
      <w:r w:rsidRPr="00650F52">
        <w:rPr>
          <w:rFonts w:ascii="Times New Roman" w:hAnsi="Times New Roman" w:cs="Times New Roman"/>
          <w:color w:val="000000" w:themeColor="text1"/>
          <w:sz w:val="24"/>
          <w:szCs w:val="24"/>
        </w:rPr>
        <w:t>The table also being an input with a</w:t>
      </w:r>
      <w:r w:rsidR="00F77929" w:rsidRPr="00650F52">
        <w:rPr>
          <w:rFonts w:ascii="Times New Roman" w:hAnsi="Times New Roman" w:cs="Times New Roman"/>
          <w:color w:val="000000" w:themeColor="text1"/>
          <w:sz w:val="24"/>
          <w:szCs w:val="24"/>
        </w:rPr>
        <w:t xml:space="preserve">n ADXL1005 </w:t>
      </w:r>
      <w:r w:rsidRPr="00650F52">
        <w:rPr>
          <w:rFonts w:ascii="Times New Roman" w:hAnsi="Times New Roman" w:cs="Times New Roman"/>
          <w:color w:val="000000" w:themeColor="text1"/>
          <w:sz w:val="24"/>
          <w:szCs w:val="24"/>
        </w:rPr>
        <w:t xml:space="preserve">sensing the frequency within the range that the sensor </w:t>
      </w:r>
      <w:r w:rsidR="00CF1E7A">
        <w:rPr>
          <w:rFonts w:ascii="Times New Roman" w:hAnsi="Times New Roman" w:cs="Times New Roman"/>
          <w:color w:val="000000" w:themeColor="text1"/>
          <w:sz w:val="24"/>
          <w:szCs w:val="24"/>
        </w:rPr>
        <w:t xml:space="preserve">is </w:t>
      </w:r>
      <w:r w:rsidRPr="00650F52">
        <w:rPr>
          <w:rFonts w:ascii="Times New Roman" w:hAnsi="Times New Roman" w:cs="Times New Roman"/>
          <w:color w:val="000000" w:themeColor="text1"/>
          <w:sz w:val="24"/>
          <w:szCs w:val="24"/>
        </w:rPr>
        <w:t xml:space="preserve">be used within. </w:t>
      </w:r>
      <w:r w:rsidR="00F77929" w:rsidRPr="00650F52">
        <w:rPr>
          <w:rFonts w:ascii="Times New Roman" w:hAnsi="Times New Roman" w:cs="Times New Roman"/>
          <w:color w:val="000000" w:themeColor="text1"/>
          <w:sz w:val="24"/>
          <w:szCs w:val="24"/>
        </w:rPr>
        <w:t xml:space="preserve">Another input for this assembly is the occupancy sensor itself, as the occupancy sensor is pressed repeatedly the input signal comes in and tells the PIC to update the LCD screen with the correct count. </w:t>
      </w:r>
    </w:p>
    <w:p w14:paraId="3E6B0C60" w14:textId="77777777" w:rsidR="00F72208" w:rsidRPr="00650F52" w:rsidRDefault="00F72208" w:rsidP="00650F52">
      <w:pPr>
        <w:pStyle w:val="Heading2"/>
        <w:spacing w:line="360" w:lineRule="auto"/>
        <w:rPr>
          <w:rFonts w:cs="Times New Roman"/>
          <w:szCs w:val="24"/>
        </w:rPr>
      </w:pPr>
      <w:bookmarkStart w:id="18" w:name="_Toc228293651"/>
      <w:r w:rsidRPr="00650F52">
        <w:rPr>
          <w:rFonts w:cs="Times New Roman"/>
          <w:szCs w:val="24"/>
        </w:rPr>
        <w:t>Health and safety &amp; codes of practice</w:t>
      </w:r>
      <w:bookmarkEnd w:id="18"/>
      <w:r w:rsidRPr="00650F52">
        <w:rPr>
          <w:rFonts w:cs="Times New Roman"/>
          <w:szCs w:val="24"/>
        </w:rPr>
        <w:t xml:space="preserve"> </w:t>
      </w:r>
    </w:p>
    <w:p w14:paraId="7BB56378" w14:textId="3792573A" w:rsidR="00F72208" w:rsidRPr="00650F52" w:rsidRDefault="00F72208"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To keep the </w:t>
      </w:r>
      <w:r w:rsidR="00604D3B" w:rsidRPr="00650F52">
        <w:rPr>
          <w:rFonts w:ascii="Times New Roman" w:hAnsi="Times New Roman" w:cs="Times New Roman"/>
          <w:color w:val="000000" w:themeColor="text1"/>
          <w:sz w:val="24"/>
          <w:szCs w:val="24"/>
        </w:rPr>
        <w:t>manufactured goods</w:t>
      </w:r>
      <w:r w:rsidRPr="00650F52">
        <w:rPr>
          <w:rFonts w:ascii="Times New Roman" w:hAnsi="Times New Roman" w:cs="Times New Roman"/>
          <w:color w:val="000000" w:themeColor="text1"/>
          <w:sz w:val="24"/>
          <w:szCs w:val="24"/>
        </w:rPr>
        <w:t xml:space="preserve"> safe </w:t>
      </w:r>
      <w:r w:rsidR="00BC2017" w:rsidRPr="00650F52">
        <w:rPr>
          <w:rFonts w:ascii="Times New Roman" w:hAnsi="Times New Roman" w:cs="Times New Roman"/>
          <w:color w:val="000000" w:themeColor="text1"/>
          <w:sz w:val="24"/>
          <w:szCs w:val="24"/>
        </w:rPr>
        <w:t>and follow fit form and function</w:t>
      </w:r>
      <w:r w:rsidRPr="00650F52">
        <w:rPr>
          <w:rFonts w:ascii="Times New Roman" w:hAnsi="Times New Roman" w:cs="Times New Roman"/>
          <w:color w:val="000000" w:themeColor="text1"/>
          <w:sz w:val="24"/>
          <w:szCs w:val="24"/>
        </w:rPr>
        <w:t>, t</w:t>
      </w:r>
      <w:r w:rsidR="00604D3B">
        <w:rPr>
          <w:rFonts w:ascii="Times New Roman" w:hAnsi="Times New Roman" w:cs="Times New Roman"/>
          <w:color w:val="000000" w:themeColor="text1"/>
          <w:sz w:val="24"/>
          <w:szCs w:val="24"/>
        </w:rPr>
        <w:t>he equipment created will follow the codes of practice shown below.</w:t>
      </w:r>
    </w:p>
    <w:p w14:paraId="78B5F4D1" w14:textId="77777777" w:rsidR="00F72208" w:rsidRPr="00650F52" w:rsidRDefault="00F72208"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Some relevant regulations to be followed are:</w:t>
      </w:r>
    </w:p>
    <w:p w14:paraId="777DEA70" w14:textId="77777777" w:rsidR="00F72208" w:rsidRPr="00650F52" w:rsidRDefault="00F72208" w:rsidP="00650F52">
      <w:pPr>
        <w:pStyle w:val="ListParagraph"/>
        <w:numPr>
          <w:ilvl w:val="0"/>
          <w:numId w:val="4"/>
        </w:num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BS7671- codes of practice for electrical installations</w:t>
      </w:r>
    </w:p>
    <w:p w14:paraId="3B2A82C9" w14:textId="77777777" w:rsidR="00F72208" w:rsidRPr="00650F52" w:rsidRDefault="00F72208" w:rsidP="00650F52">
      <w:pPr>
        <w:pStyle w:val="ListParagraph"/>
        <w:numPr>
          <w:ilvl w:val="0"/>
          <w:numId w:val="4"/>
        </w:num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BS EN 60529- to choose the correct enclosures provided by IP ratings. </w:t>
      </w:r>
    </w:p>
    <w:p w14:paraId="68E83C5F" w14:textId="77777777" w:rsidR="00F72208" w:rsidRPr="00650F52" w:rsidRDefault="00F72208" w:rsidP="00650F52">
      <w:pPr>
        <w:pStyle w:val="ListParagraph"/>
        <w:numPr>
          <w:ilvl w:val="0"/>
          <w:numId w:val="4"/>
        </w:num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IEC 60038- IEC standard voltages </w:t>
      </w:r>
    </w:p>
    <w:p w14:paraId="3061032C" w14:textId="77777777" w:rsidR="00F72208" w:rsidRPr="00650F52" w:rsidRDefault="00F72208" w:rsidP="00650F52">
      <w:pPr>
        <w:pStyle w:val="ListParagraph"/>
        <w:numPr>
          <w:ilvl w:val="0"/>
          <w:numId w:val="4"/>
        </w:num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WEEE- protect the environment and dispose of electrical equipment properly</w:t>
      </w:r>
    </w:p>
    <w:p w14:paraId="037506B1" w14:textId="2831AF86" w:rsidR="00F72208" w:rsidRPr="00650F52" w:rsidRDefault="00DB4B68" w:rsidP="00650F52">
      <w:pPr>
        <w:spacing w:line="360" w:lineRule="auto"/>
        <w:ind w:left="360"/>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Within the health and safety there are also some aerospace safety concerns, as the occupancy sensor will need to adhere to them, the assembly helps  to qualify these specific regulations seen below</w:t>
      </w:r>
      <w:r w:rsidR="00702FC7" w:rsidRPr="00650F52">
        <w:rPr>
          <w:rFonts w:ascii="Times New Roman" w:hAnsi="Times New Roman" w:cs="Times New Roman"/>
          <w:color w:val="000000" w:themeColor="text1"/>
          <w:sz w:val="24"/>
          <w:szCs w:val="24"/>
        </w:rPr>
        <w:t xml:space="preserve"> in section </w:t>
      </w:r>
      <w:r w:rsidR="00702FC7" w:rsidRPr="00650F52">
        <w:rPr>
          <w:rFonts w:ascii="Times New Roman" w:hAnsi="Times New Roman" w:cs="Times New Roman"/>
          <w:color w:val="000000" w:themeColor="text1"/>
          <w:sz w:val="24"/>
          <w:szCs w:val="24"/>
        </w:rPr>
        <w:fldChar w:fldCharType="begin"/>
      </w:r>
      <w:r w:rsidR="00702FC7" w:rsidRPr="00650F52">
        <w:rPr>
          <w:rFonts w:ascii="Times New Roman" w:hAnsi="Times New Roman" w:cs="Times New Roman"/>
          <w:color w:val="000000" w:themeColor="text1"/>
          <w:sz w:val="24"/>
          <w:szCs w:val="24"/>
        </w:rPr>
        <w:instrText xml:space="preserve"> REF _Ref222040026 \r \h </w:instrText>
      </w:r>
      <w:r w:rsidR="005448A0" w:rsidRPr="00650F52">
        <w:rPr>
          <w:rFonts w:ascii="Times New Roman" w:hAnsi="Times New Roman" w:cs="Times New Roman"/>
          <w:color w:val="000000" w:themeColor="text1"/>
          <w:sz w:val="24"/>
          <w:szCs w:val="24"/>
        </w:rPr>
        <w:instrText xml:space="preserve"> \* MERGEFORMAT </w:instrText>
      </w:r>
      <w:r w:rsidR="00702FC7" w:rsidRPr="00650F52">
        <w:rPr>
          <w:rFonts w:ascii="Times New Roman" w:hAnsi="Times New Roman" w:cs="Times New Roman"/>
          <w:color w:val="000000" w:themeColor="text1"/>
          <w:sz w:val="24"/>
          <w:szCs w:val="24"/>
        </w:rPr>
      </w:r>
      <w:r w:rsidR="00702FC7" w:rsidRPr="00650F52">
        <w:rPr>
          <w:rFonts w:ascii="Times New Roman" w:hAnsi="Times New Roman" w:cs="Times New Roman"/>
          <w:color w:val="000000" w:themeColor="text1"/>
          <w:sz w:val="24"/>
          <w:szCs w:val="24"/>
        </w:rPr>
        <w:fldChar w:fldCharType="separate"/>
      </w:r>
      <w:r w:rsidR="00702FC7" w:rsidRPr="00650F52">
        <w:rPr>
          <w:rFonts w:ascii="Times New Roman" w:hAnsi="Times New Roman" w:cs="Times New Roman"/>
          <w:color w:val="000000" w:themeColor="text1"/>
          <w:sz w:val="24"/>
          <w:szCs w:val="24"/>
        </w:rPr>
        <w:t>3.8</w:t>
      </w:r>
      <w:r w:rsidR="00702FC7" w:rsidRPr="00650F52">
        <w:rPr>
          <w:rFonts w:ascii="Times New Roman" w:hAnsi="Times New Roman" w:cs="Times New Roman"/>
          <w:color w:val="000000" w:themeColor="text1"/>
          <w:sz w:val="24"/>
          <w:szCs w:val="24"/>
        </w:rPr>
        <w:fldChar w:fldCharType="end"/>
      </w:r>
      <w:r w:rsidRPr="00650F52">
        <w:rPr>
          <w:rFonts w:ascii="Times New Roman" w:hAnsi="Times New Roman" w:cs="Times New Roman"/>
          <w:color w:val="000000" w:themeColor="text1"/>
          <w:sz w:val="24"/>
          <w:szCs w:val="24"/>
        </w:rPr>
        <w:t xml:space="preserve">. </w:t>
      </w:r>
    </w:p>
    <w:p w14:paraId="55DB4BCD" w14:textId="77777777" w:rsidR="00584329" w:rsidRPr="00650F52" w:rsidRDefault="00584329" w:rsidP="00650F52">
      <w:pPr>
        <w:spacing w:line="360" w:lineRule="auto"/>
        <w:ind w:left="360"/>
        <w:rPr>
          <w:rFonts w:ascii="Times New Roman" w:hAnsi="Times New Roman" w:cs="Times New Roman"/>
          <w:color w:val="000000" w:themeColor="text1"/>
          <w:sz w:val="24"/>
          <w:szCs w:val="24"/>
        </w:rPr>
      </w:pPr>
    </w:p>
    <w:p w14:paraId="67ED4090" w14:textId="77777777" w:rsidR="00584329" w:rsidRPr="00650F52" w:rsidRDefault="00584329" w:rsidP="00650F52">
      <w:pPr>
        <w:spacing w:line="360" w:lineRule="auto"/>
        <w:ind w:left="360"/>
        <w:rPr>
          <w:rFonts w:ascii="Times New Roman" w:hAnsi="Times New Roman" w:cs="Times New Roman"/>
          <w:color w:val="000000" w:themeColor="text1"/>
          <w:sz w:val="24"/>
          <w:szCs w:val="24"/>
        </w:rPr>
      </w:pPr>
    </w:p>
    <w:p w14:paraId="60303A79" w14:textId="1518905D" w:rsidR="00F72208" w:rsidRPr="00650F52" w:rsidRDefault="00F72208" w:rsidP="00650F52">
      <w:pPr>
        <w:pStyle w:val="Heading2"/>
        <w:spacing w:line="360" w:lineRule="auto"/>
        <w:rPr>
          <w:rFonts w:cs="Times New Roman"/>
          <w:szCs w:val="24"/>
        </w:rPr>
      </w:pPr>
      <w:bookmarkStart w:id="19" w:name="_Toc228293652"/>
      <w:r w:rsidRPr="00650F52">
        <w:rPr>
          <w:rFonts w:cs="Times New Roman"/>
          <w:szCs w:val="24"/>
        </w:rPr>
        <w:t>Ethics</w:t>
      </w:r>
      <w:bookmarkEnd w:id="19"/>
    </w:p>
    <w:p w14:paraId="0F89C656" w14:textId="653A63C1" w:rsidR="0078749B" w:rsidRPr="00650F52" w:rsidRDefault="00F72208"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Engineering ethics</w:t>
      </w:r>
      <w:r w:rsidR="00987B73">
        <w:rPr>
          <w:rFonts w:ascii="Times New Roman" w:hAnsi="Times New Roman" w:cs="Times New Roman"/>
          <w:color w:val="000000" w:themeColor="text1"/>
          <w:sz w:val="24"/>
          <w:szCs w:val="24"/>
        </w:rPr>
        <w:t xml:space="preserve"> have been followed</w:t>
      </w:r>
      <w:r w:rsidRPr="00650F52">
        <w:rPr>
          <w:rFonts w:ascii="Times New Roman" w:hAnsi="Times New Roman" w:cs="Times New Roman"/>
          <w:color w:val="000000" w:themeColor="text1"/>
          <w:sz w:val="24"/>
          <w:szCs w:val="24"/>
        </w:rPr>
        <w:t xml:space="preserve"> within this task of </w:t>
      </w:r>
      <w:r w:rsidR="00E00776" w:rsidRPr="00650F52">
        <w:rPr>
          <w:rFonts w:ascii="Times New Roman" w:hAnsi="Times New Roman" w:cs="Times New Roman"/>
          <w:color w:val="000000" w:themeColor="text1"/>
          <w:sz w:val="24"/>
          <w:szCs w:val="24"/>
        </w:rPr>
        <w:t>creating a monitoring</w:t>
      </w:r>
      <w:r w:rsidRPr="00650F52">
        <w:rPr>
          <w:rFonts w:ascii="Times New Roman" w:hAnsi="Times New Roman" w:cs="Times New Roman"/>
          <w:color w:val="000000" w:themeColor="text1"/>
          <w:sz w:val="24"/>
          <w:szCs w:val="24"/>
        </w:rPr>
        <w:t xml:space="preserve">. The Engineering council four main principles have been </w:t>
      </w:r>
      <w:r w:rsidR="00E00776" w:rsidRPr="00650F52">
        <w:rPr>
          <w:rFonts w:ascii="Times New Roman" w:hAnsi="Times New Roman" w:cs="Times New Roman"/>
          <w:color w:val="000000" w:themeColor="text1"/>
          <w:sz w:val="24"/>
          <w:szCs w:val="24"/>
        </w:rPr>
        <w:t xml:space="preserve">used </w:t>
      </w:r>
      <w:r w:rsidR="00195B5C" w:rsidRPr="00650F52">
        <w:rPr>
          <w:rFonts w:ascii="Times New Roman" w:hAnsi="Times New Roman" w:cs="Times New Roman"/>
          <w:color w:val="000000" w:themeColor="text1"/>
          <w:sz w:val="24"/>
          <w:szCs w:val="24"/>
        </w:rPr>
        <w:t>throughout;</w:t>
      </w:r>
      <w:r w:rsidRPr="00650F52">
        <w:rPr>
          <w:rFonts w:ascii="Times New Roman" w:hAnsi="Times New Roman" w:cs="Times New Roman"/>
          <w:color w:val="000000" w:themeColor="text1"/>
          <w:sz w:val="24"/>
          <w:szCs w:val="24"/>
        </w:rPr>
        <w:t xml:space="preserve"> the choices </w:t>
      </w:r>
      <w:r w:rsidR="00E00776" w:rsidRPr="00650F52">
        <w:rPr>
          <w:rFonts w:ascii="Times New Roman" w:hAnsi="Times New Roman" w:cs="Times New Roman"/>
          <w:color w:val="000000" w:themeColor="text1"/>
          <w:sz w:val="24"/>
          <w:szCs w:val="24"/>
        </w:rPr>
        <w:t>have been made</w:t>
      </w:r>
      <w:r w:rsidR="00656233">
        <w:rPr>
          <w:rFonts w:ascii="Times New Roman" w:hAnsi="Times New Roman" w:cs="Times New Roman"/>
          <w:color w:val="000000" w:themeColor="text1"/>
          <w:sz w:val="24"/>
          <w:szCs w:val="24"/>
        </w:rPr>
        <w:t xml:space="preserve"> with these principles in mind </w:t>
      </w:r>
      <w:r w:rsidRPr="00650F52">
        <w:rPr>
          <w:rFonts w:ascii="Times New Roman" w:hAnsi="Times New Roman" w:cs="Times New Roman"/>
          <w:color w:val="000000" w:themeColor="text1"/>
          <w:sz w:val="24"/>
          <w:szCs w:val="24"/>
        </w:rPr>
        <w:t>[</w:t>
      </w:r>
      <w:r w:rsidR="00DE0300" w:rsidRPr="00650F52">
        <w:rPr>
          <w:rFonts w:ascii="Times New Roman" w:hAnsi="Times New Roman" w:cs="Times New Roman"/>
          <w:color w:val="000000" w:themeColor="text1"/>
          <w:sz w:val="24"/>
          <w:szCs w:val="24"/>
        </w:rPr>
        <w:t xml:space="preserve">5 &amp; </w:t>
      </w:r>
      <w:r w:rsidR="00674FAB" w:rsidRPr="00650F52">
        <w:rPr>
          <w:rFonts w:ascii="Times New Roman" w:hAnsi="Times New Roman" w:cs="Times New Roman"/>
          <w:color w:val="000000" w:themeColor="text1"/>
          <w:sz w:val="24"/>
          <w:szCs w:val="24"/>
        </w:rPr>
        <w:t>6</w:t>
      </w:r>
      <w:r w:rsidRPr="00650F52">
        <w:rPr>
          <w:rFonts w:ascii="Times New Roman" w:hAnsi="Times New Roman" w:cs="Times New Roman"/>
          <w:color w:val="000000" w:themeColor="text1"/>
          <w:sz w:val="24"/>
          <w:szCs w:val="24"/>
        </w:rPr>
        <w:t xml:space="preserve">]. Honesty and integrity </w:t>
      </w:r>
      <w:r w:rsidR="00604D3B">
        <w:rPr>
          <w:rFonts w:ascii="Times New Roman" w:hAnsi="Times New Roman" w:cs="Times New Roman"/>
          <w:color w:val="000000" w:themeColor="text1"/>
          <w:sz w:val="24"/>
          <w:szCs w:val="24"/>
        </w:rPr>
        <w:t>are both large parts of this project</w:t>
      </w:r>
      <w:r w:rsidR="00195B5C" w:rsidRPr="00650F52">
        <w:rPr>
          <w:rFonts w:ascii="Times New Roman" w:hAnsi="Times New Roman" w:cs="Times New Roman"/>
          <w:color w:val="000000" w:themeColor="text1"/>
          <w:sz w:val="24"/>
          <w:szCs w:val="24"/>
        </w:rPr>
        <w:t>, as being untruthful during the creation may cause harm to others</w:t>
      </w:r>
      <w:r w:rsidRPr="00650F52">
        <w:rPr>
          <w:rFonts w:ascii="Times New Roman" w:hAnsi="Times New Roman" w:cs="Times New Roman"/>
          <w:color w:val="000000" w:themeColor="text1"/>
          <w:sz w:val="24"/>
          <w:szCs w:val="24"/>
        </w:rPr>
        <w:t xml:space="preserve"> [</w:t>
      </w:r>
      <w:r w:rsidR="00DE0300" w:rsidRPr="00650F52">
        <w:rPr>
          <w:rFonts w:ascii="Times New Roman" w:hAnsi="Times New Roman" w:cs="Times New Roman"/>
          <w:color w:val="000000" w:themeColor="text1"/>
          <w:sz w:val="24"/>
          <w:szCs w:val="24"/>
        </w:rPr>
        <w:t xml:space="preserve">5 &amp; </w:t>
      </w:r>
      <w:r w:rsidR="00674FAB" w:rsidRPr="00650F52">
        <w:rPr>
          <w:rFonts w:ascii="Times New Roman" w:hAnsi="Times New Roman" w:cs="Times New Roman"/>
          <w:color w:val="000000" w:themeColor="text1"/>
          <w:sz w:val="24"/>
          <w:szCs w:val="24"/>
        </w:rPr>
        <w:t>6</w:t>
      </w:r>
      <w:r w:rsidRPr="00650F52">
        <w:rPr>
          <w:rFonts w:ascii="Times New Roman" w:hAnsi="Times New Roman" w:cs="Times New Roman"/>
          <w:color w:val="000000" w:themeColor="text1"/>
          <w:sz w:val="24"/>
          <w:szCs w:val="24"/>
        </w:rPr>
        <w:t xml:space="preserve">]. </w:t>
      </w:r>
    </w:p>
    <w:p w14:paraId="62F00593" w14:textId="01EE3FB6" w:rsidR="0078749B" w:rsidRPr="00650F52" w:rsidRDefault="00F72208"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Respect has also</w:t>
      </w:r>
      <w:r w:rsidR="00847559">
        <w:rPr>
          <w:rFonts w:ascii="Times New Roman" w:hAnsi="Times New Roman" w:cs="Times New Roman"/>
          <w:color w:val="000000" w:themeColor="text1"/>
          <w:sz w:val="24"/>
          <w:szCs w:val="24"/>
        </w:rPr>
        <w:t xml:space="preserve"> been throughout this project, as taking in opinions from certification engineers and thoroughly considering their ideas.</w:t>
      </w:r>
      <w:r w:rsidR="00CB4CD9" w:rsidRPr="00650F52">
        <w:rPr>
          <w:rFonts w:ascii="Times New Roman" w:hAnsi="Times New Roman" w:cs="Times New Roman"/>
          <w:color w:val="000000" w:themeColor="text1"/>
          <w:sz w:val="24"/>
          <w:szCs w:val="24"/>
        </w:rPr>
        <w:t xml:space="preserve"> the components bought are all from reputable websites and have been agreed upon by the certification engineers</w:t>
      </w:r>
      <w:r w:rsidRPr="00650F52">
        <w:rPr>
          <w:rFonts w:ascii="Times New Roman" w:hAnsi="Times New Roman" w:cs="Times New Roman"/>
          <w:color w:val="000000" w:themeColor="text1"/>
          <w:sz w:val="24"/>
          <w:szCs w:val="24"/>
        </w:rPr>
        <w:t>[</w:t>
      </w:r>
      <w:r w:rsidR="005E0A40" w:rsidRPr="00650F52">
        <w:rPr>
          <w:rFonts w:ascii="Times New Roman" w:hAnsi="Times New Roman" w:cs="Times New Roman"/>
          <w:color w:val="000000" w:themeColor="text1"/>
          <w:sz w:val="24"/>
          <w:szCs w:val="24"/>
        </w:rPr>
        <w:t xml:space="preserve">5 &amp; </w:t>
      </w:r>
      <w:r w:rsidR="00674FAB" w:rsidRPr="00650F52">
        <w:rPr>
          <w:rFonts w:ascii="Times New Roman" w:hAnsi="Times New Roman" w:cs="Times New Roman"/>
          <w:color w:val="000000" w:themeColor="text1"/>
          <w:sz w:val="24"/>
          <w:szCs w:val="24"/>
        </w:rPr>
        <w:t>6</w:t>
      </w:r>
      <w:r w:rsidRPr="00650F52">
        <w:rPr>
          <w:rFonts w:ascii="Times New Roman" w:hAnsi="Times New Roman" w:cs="Times New Roman"/>
          <w:color w:val="000000" w:themeColor="text1"/>
          <w:sz w:val="24"/>
          <w:szCs w:val="24"/>
        </w:rPr>
        <w:t>]. Accuracy and rigour are considered within the monitoring system design</w:t>
      </w:r>
      <w:r w:rsidR="00847559">
        <w:rPr>
          <w:rFonts w:ascii="Times New Roman" w:hAnsi="Times New Roman" w:cs="Times New Roman"/>
          <w:color w:val="000000" w:themeColor="text1"/>
          <w:sz w:val="24"/>
          <w:szCs w:val="24"/>
        </w:rPr>
        <w:t xml:space="preserve"> and build</w:t>
      </w:r>
      <w:r w:rsidRPr="00650F52">
        <w:rPr>
          <w:rFonts w:ascii="Times New Roman" w:hAnsi="Times New Roman" w:cs="Times New Roman"/>
          <w:color w:val="000000" w:themeColor="text1"/>
          <w:sz w:val="24"/>
          <w:szCs w:val="24"/>
        </w:rPr>
        <w:t>, careful attention to all components has</w:t>
      </w:r>
      <w:r w:rsidR="00847559">
        <w:rPr>
          <w:rFonts w:ascii="Times New Roman" w:hAnsi="Times New Roman" w:cs="Times New Roman"/>
          <w:color w:val="000000" w:themeColor="text1"/>
          <w:sz w:val="24"/>
          <w:szCs w:val="24"/>
        </w:rPr>
        <w:t xml:space="preserve"> and the full build has been followed which is why the system was redesigned because of issues within the surface mount components and layout</w:t>
      </w:r>
      <w:r w:rsidRPr="00650F52">
        <w:rPr>
          <w:rFonts w:ascii="Times New Roman" w:hAnsi="Times New Roman" w:cs="Times New Roman"/>
          <w:color w:val="000000" w:themeColor="text1"/>
          <w:sz w:val="24"/>
          <w:szCs w:val="24"/>
        </w:rPr>
        <w:t>, with up-to-date sources used as reference to design choices[</w:t>
      </w:r>
      <w:r w:rsidR="005E0A40" w:rsidRPr="00650F52">
        <w:rPr>
          <w:rFonts w:ascii="Times New Roman" w:hAnsi="Times New Roman" w:cs="Times New Roman"/>
          <w:color w:val="000000" w:themeColor="text1"/>
          <w:sz w:val="24"/>
          <w:szCs w:val="24"/>
        </w:rPr>
        <w:t xml:space="preserve">5 &amp; </w:t>
      </w:r>
      <w:r w:rsidR="00674FAB" w:rsidRPr="00650F52">
        <w:rPr>
          <w:rFonts w:ascii="Times New Roman" w:hAnsi="Times New Roman" w:cs="Times New Roman"/>
          <w:color w:val="000000" w:themeColor="text1"/>
          <w:sz w:val="24"/>
          <w:szCs w:val="24"/>
        </w:rPr>
        <w:t>6</w:t>
      </w:r>
      <w:r w:rsidRPr="00650F52">
        <w:rPr>
          <w:rFonts w:ascii="Times New Roman" w:hAnsi="Times New Roman" w:cs="Times New Roman"/>
          <w:color w:val="000000" w:themeColor="text1"/>
          <w:sz w:val="24"/>
          <w:szCs w:val="24"/>
        </w:rPr>
        <w:t xml:space="preserve">]. </w:t>
      </w:r>
    </w:p>
    <w:p w14:paraId="7885D870" w14:textId="06C27048" w:rsidR="00F72208" w:rsidRPr="00650F52" w:rsidRDefault="00F72208"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Leadership and communication which is the </w:t>
      </w:r>
      <w:r w:rsidR="00987B73" w:rsidRPr="00650F52">
        <w:rPr>
          <w:rFonts w:ascii="Times New Roman" w:hAnsi="Times New Roman" w:cs="Times New Roman"/>
          <w:color w:val="000000" w:themeColor="text1"/>
          <w:sz w:val="24"/>
          <w:szCs w:val="24"/>
        </w:rPr>
        <w:t>last</w:t>
      </w:r>
      <w:r w:rsidRPr="00650F52">
        <w:rPr>
          <w:rFonts w:ascii="Times New Roman" w:hAnsi="Times New Roman" w:cs="Times New Roman"/>
          <w:color w:val="000000" w:themeColor="text1"/>
          <w:sz w:val="24"/>
          <w:szCs w:val="24"/>
        </w:rPr>
        <w:t xml:space="preserve"> of the </w:t>
      </w:r>
      <w:r w:rsidR="00987B73">
        <w:rPr>
          <w:rFonts w:ascii="Times New Roman" w:hAnsi="Times New Roman" w:cs="Times New Roman"/>
          <w:color w:val="000000" w:themeColor="text1"/>
          <w:sz w:val="24"/>
          <w:szCs w:val="24"/>
        </w:rPr>
        <w:t>ethical</w:t>
      </w:r>
      <w:r w:rsidRPr="00650F52">
        <w:rPr>
          <w:rFonts w:ascii="Times New Roman" w:hAnsi="Times New Roman" w:cs="Times New Roman"/>
          <w:color w:val="000000" w:themeColor="text1"/>
          <w:sz w:val="24"/>
          <w:szCs w:val="24"/>
        </w:rPr>
        <w:t xml:space="preserve"> principles </w:t>
      </w:r>
      <w:r w:rsidR="00987B73">
        <w:rPr>
          <w:rFonts w:ascii="Times New Roman" w:hAnsi="Times New Roman" w:cs="Times New Roman"/>
          <w:color w:val="000000" w:themeColor="text1"/>
          <w:sz w:val="24"/>
          <w:szCs w:val="24"/>
        </w:rPr>
        <w:t>has been followed</w:t>
      </w:r>
      <w:r w:rsidRPr="00650F52">
        <w:rPr>
          <w:rFonts w:ascii="Times New Roman" w:hAnsi="Times New Roman" w:cs="Times New Roman"/>
          <w:color w:val="000000" w:themeColor="text1"/>
          <w:sz w:val="24"/>
          <w:szCs w:val="24"/>
        </w:rPr>
        <w:t xml:space="preserve">, due to the </w:t>
      </w:r>
      <w:r w:rsidR="00987B73">
        <w:rPr>
          <w:rFonts w:ascii="Times New Roman" w:hAnsi="Times New Roman" w:cs="Times New Roman"/>
          <w:color w:val="000000" w:themeColor="text1"/>
          <w:sz w:val="24"/>
          <w:szCs w:val="24"/>
        </w:rPr>
        <w:t>requirements requested by the customer</w:t>
      </w:r>
      <w:r w:rsidRPr="00650F52">
        <w:rPr>
          <w:rFonts w:ascii="Times New Roman" w:hAnsi="Times New Roman" w:cs="Times New Roman"/>
          <w:color w:val="000000" w:themeColor="text1"/>
          <w:sz w:val="24"/>
          <w:szCs w:val="24"/>
        </w:rPr>
        <w:t xml:space="preserve">, the design has been </w:t>
      </w:r>
      <w:r w:rsidR="00987B73">
        <w:rPr>
          <w:rFonts w:ascii="Times New Roman" w:hAnsi="Times New Roman" w:cs="Times New Roman"/>
          <w:color w:val="000000" w:themeColor="text1"/>
          <w:sz w:val="24"/>
          <w:szCs w:val="24"/>
        </w:rPr>
        <w:t>created with surface mount components and certified sensors for the tests</w:t>
      </w:r>
      <w:r w:rsidRPr="00650F52">
        <w:rPr>
          <w:rFonts w:ascii="Times New Roman" w:hAnsi="Times New Roman" w:cs="Times New Roman"/>
          <w:color w:val="000000" w:themeColor="text1"/>
          <w:sz w:val="24"/>
          <w:szCs w:val="24"/>
        </w:rPr>
        <w:t xml:space="preserve"> to </w:t>
      </w:r>
      <w:r w:rsidR="00987B73">
        <w:rPr>
          <w:rFonts w:ascii="Times New Roman" w:hAnsi="Times New Roman" w:cs="Times New Roman"/>
          <w:color w:val="000000" w:themeColor="text1"/>
          <w:sz w:val="24"/>
          <w:szCs w:val="24"/>
        </w:rPr>
        <w:t>ensure the system is accurate</w:t>
      </w:r>
      <w:r w:rsidRPr="00650F52">
        <w:rPr>
          <w:rFonts w:ascii="Times New Roman" w:hAnsi="Times New Roman" w:cs="Times New Roman"/>
          <w:color w:val="000000" w:themeColor="text1"/>
          <w:sz w:val="24"/>
          <w:szCs w:val="24"/>
        </w:rPr>
        <w:t xml:space="preserve"> and keep people safe</w:t>
      </w:r>
      <w:r w:rsidR="008A2F1B" w:rsidRPr="00650F52">
        <w:rPr>
          <w:rFonts w:ascii="Times New Roman" w:hAnsi="Times New Roman" w:cs="Times New Roman"/>
          <w:color w:val="000000" w:themeColor="text1"/>
          <w:sz w:val="24"/>
          <w:szCs w:val="24"/>
        </w:rPr>
        <w:t xml:space="preserve"> also leading meetings regarding the assembly to ensure that everybody has agreed what has been chosen</w:t>
      </w:r>
      <w:r w:rsidRPr="00650F52">
        <w:rPr>
          <w:rFonts w:ascii="Times New Roman" w:hAnsi="Times New Roman" w:cs="Times New Roman"/>
          <w:color w:val="000000" w:themeColor="text1"/>
          <w:sz w:val="24"/>
          <w:szCs w:val="24"/>
        </w:rPr>
        <w:t xml:space="preserve"> [</w:t>
      </w:r>
      <w:r w:rsidR="005E0A40" w:rsidRPr="00650F52">
        <w:rPr>
          <w:rFonts w:ascii="Times New Roman" w:hAnsi="Times New Roman" w:cs="Times New Roman"/>
          <w:color w:val="000000" w:themeColor="text1"/>
          <w:sz w:val="24"/>
          <w:szCs w:val="24"/>
        </w:rPr>
        <w:t xml:space="preserve">5 &amp; </w:t>
      </w:r>
      <w:r w:rsidR="00674FAB" w:rsidRPr="00650F52">
        <w:rPr>
          <w:rFonts w:ascii="Times New Roman" w:hAnsi="Times New Roman" w:cs="Times New Roman"/>
          <w:color w:val="000000" w:themeColor="text1"/>
          <w:sz w:val="24"/>
          <w:szCs w:val="24"/>
        </w:rPr>
        <w:t>6</w:t>
      </w:r>
      <w:r w:rsidRPr="00650F52">
        <w:rPr>
          <w:rFonts w:ascii="Times New Roman" w:hAnsi="Times New Roman" w:cs="Times New Roman"/>
          <w:color w:val="000000" w:themeColor="text1"/>
          <w:sz w:val="24"/>
          <w:szCs w:val="24"/>
        </w:rPr>
        <w:t xml:space="preserve">]. </w:t>
      </w:r>
    </w:p>
    <w:p w14:paraId="791CE9B5" w14:textId="35486926" w:rsidR="00F72208" w:rsidRPr="00650F52" w:rsidRDefault="00F72208" w:rsidP="00650F52">
      <w:pPr>
        <w:pStyle w:val="Heading2"/>
        <w:spacing w:line="360" w:lineRule="auto"/>
        <w:rPr>
          <w:rFonts w:cs="Times New Roman"/>
          <w:szCs w:val="24"/>
        </w:rPr>
      </w:pPr>
      <w:bookmarkStart w:id="20" w:name="_Toc228293653"/>
      <w:r w:rsidRPr="00650F52">
        <w:rPr>
          <w:rFonts w:cs="Times New Roman"/>
          <w:szCs w:val="24"/>
        </w:rPr>
        <w:t>Diversity &amp; inclusion</w:t>
      </w:r>
      <w:bookmarkEnd w:id="20"/>
    </w:p>
    <w:p w14:paraId="195AE733" w14:textId="79BF5A6C" w:rsidR="00F72208" w:rsidRPr="00650F52" w:rsidRDefault="00BD66BE"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Due to the nature of the assembly, the decision has been made to use skilled people, regardless of the race, background or gender, these people have been included to be able to get the assembly finished on time and with the correct parts. Due to the nature of the assembly and where it is being built there </w:t>
      </w:r>
      <w:r w:rsidR="00435D24" w:rsidRPr="00650F52">
        <w:rPr>
          <w:rFonts w:ascii="Times New Roman" w:hAnsi="Times New Roman" w:cs="Times New Roman"/>
          <w:color w:val="000000" w:themeColor="text1"/>
          <w:sz w:val="24"/>
          <w:szCs w:val="24"/>
        </w:rPr>
        <w:t>are</w:t>
      </w:r>
      <w:r w:rsidRPr="00650F52">
        <w:rPr>
          <w:rFonts w:ascii="Times New Roman" w:hAnsi="Times New Roman" w:cs="Times New Roman"/>
          <w:color w:val="000000" w:themeColor="text1"/>
          <w:sz w:val="24"/>
          <w:szCs w:val="24"/>
        </w:rPr>
        <w:t xml:space="preserve"> people with mental and or physical disabilities helping to </w:t>
      </w:r>
      <w:r w:rsidR="00A750DC" w:rsidRPr="00650F52">
        <w:rPr>
          <w:rFonts w:ascii="Times New Roman" w:hAnsi="Times New Roman" w:cs="Times New Roman"/>
          <w:color w:val="000000" w:themeColor="text1"/>
          <w:sz w:val="24"/>
          <w:szCs w:val="24"/>
        </w:rPr>
        <w:t>build</w:t>
      </w:r>
      <w:r w:rsidRPr="00650F52">
        <w:rPr>
          <w:rFonts w:ascii="Times New Roman" w:hAnsi="Times New Roman" w:cs="Times New Roman"/>
          <w:color w:val="000000" w:themeColor="text1"/>
          <w:sz w:val="24"/>
          <w:szCs w:val="24"/>
        </w:rPr>
        <w:t xml:space="preserve"> the </w:t>
      </w:r>
      <w:r w:rsidR="00A750DC" w:rsidRPr="00650F52">
        <w:rPr>
          <w:rFonts w:ascii="Times New Roman" w:hAnsi="Times New Roman" w:cs="Times New Roman"/>
          <w:color w:val="000000" w:themeColor="text1"/>
          <w:sz w:val="24"/>
          <w:szCs w:val="24"/>
        </w:rPr>
        <w:t xml:space="preserve">harnesses for the assembly to connect everything together.as shown in [28] there is a positive impact on including everybody in the work. </w:t>
      </w:r>
    </w:p>
    <w:p w14:paraId="45AB6CB7" w14:textId="77777777" w:rsidR="00F72208" w:rsidRPr="00650F52" w:rsidRDefault="00F72208" w:rsidP="00650F52">
      <w:pPr>
        <w:pStyle w:val="Heading2"/>
        <w:spacing w:line="360" w:lineRule="auto"/>
        <w:rPr>
          <w:rFonts w:cs="Times New Roman"/>
          <w:szCs w:val="24"/>
        </w:rPr>
      </w:pPr>
      <w:bookmarkStart w:id="21" w:name="_Toc228293654"/>
      <w:r w:rsidRPr="00650F52">
        <w:rPr>
          <w:rFonts w:cs="Times New Roman"/>
          <w:szCs w:val="24"/>
        </w:rPr>
        <w:t>Cultural issues</w:t>
      </w:r>
      <w:bookmarkEnd w:id="21"/>
    </w:p>
    <w:p w14:paraId="4C40F521" w14:textId="5CAE1687" w:rsidR="00F72208" w:rsidRPr="00650F52" w:rsidRDefault="00F72208"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There is possibility of cultural issues in which the system may </w:t>
      </w:r>
      <w:r w:rsidR="00D20C96" w:rsidRPr="00650F52">
        <w:rPr>
          <w:rFonts w:ascii="Times New Roman" w:hAnsi="Times New Roman" w:cs="Times New Roman"/>
          <w:color w:val="000000" w:themeColor="text1"/>
          <w:sz w:val="24"/>
          <w:szCs w:val="24"/>
        </w:rPr>
        <w:t xml:space="preserve">positively affect, this system </w:t>
      </w:r>
      <w:r w:rsidR="00674FAB" w:rsidRPr="00650F52">
        <w:rPr>
          <w:rFonts w:ascii="Times New Roman" w:hAnsi="Times New Roman" w:cs="Times New Roman"/>
          <w:color w:val="000000" w:themeColor="text1"/>
          <w:sz w:val="24"/>
          <w:szCs w:val="24"/>
        </w:rPr>
        <w:t xml:space="preserve">has </w:t>
      </w:r>
      <w:r w:rsidR="00D20C96" w:rsidRPr="00650F52">
        <w:rPr>
          <w:rFonts w:ascii="Times New Roman" w:hAnsi="Times New Roman" w:cs="Times New Roman"/>
          <w:color w:val="000000" w:themeColor="text1"/>
          <w:sz w:val="24"/>
          <w:szCs w:val="24"/>
        </w:rPr>
        <w:t>help</w:t>
      </w:r>
      <w:r w:rsidR="00674FAB" w:rsidRPr="00650F52">
        <w:rPr>
          <w:rFonts w:ascii="Times New Roman" w:hAnsi="Times New Roman" w:cs="Times New Roman"/>
          <w:color w:val="000000" w:themeColor="text1"/>
          <w:sz w:val="24"/>
          <w:szCs w:val="24"/>
        </w:rPr>
        <w:t>ed</w:t>
      </w:r>
      <w:r w:rsidR="00D20C96" w:rsidRPr="00650F52">
        <w:rPr>
          <w:rFonts w:ascii="Times New Roman" w:hAnsi="Times New Roman" w:cs="Times New Roman"/>
          <w:color w:val="000000" w:themeColor="text1"/>
          <w:sz w:val="24"/>
          <w:szCs w:val="24"/>
        </w:rPr>
        <w:t xml:space="preserve"> to create a safer environment as a knock on effect to help the population </w:t>
      </w:r>
      <w:r w:rsidR="005E6557" w:rsidRPr="00650F52">
        <w:rPr>
          <w:rFonts w:ascii="Times New Roman" w:hAnsi="Times New Roman" w:cs="Times New Roman"/>
          <w:color w:val="000000" w:themeColor="text1"/>
          <w:sz w:val="24"/>
          <w:szCs w:val="24"/>
        </w:rPr>
        <w:t>with</w:t>
      </w:r>
      <w:r w:rsidR="00D20C96" w:rsidRPr="00650F52">
        <w:rPr>
          <w:rFonts w:ascii="Times New Roman" w:hAnsi="Times New Roman" w:cs="Times New Roman"/>
          <w:color w:val="000000" w:themeColor="text1"/>
          <w:sz w:val="24"/>
          <w:szCs w:val="24"/>
        </w:rPr>
        <w:t xml:space="preserve"> safety on a commercial aircraft</w:t>
      </w:r>
      <w:r w:rsidR="005E6557" w:rsidRPr="00650F52">
        <w:rPr>
          <w:rFonts w:ascii="Times New Roman" w:hAnsi="Times New Roman" w:cs="Times New Roman"/>
          <w:color w:val="000000" w:themeColor="text1"/>
          <w:sz w:val="24"/>
          <w:szCs w:val="24"/>
        </w:rPr>
        <w:t xml:space="preserve"> [</w:t>
      </w:r>
      <w:r w:rsidR="005E0A40" w:rsidRPr="00650F52">
        <w:rPr>
          <w:rFonts w:ascii="Times New Roman" w:hAnsi="Times New Roman" w:cs="Times New Roman"/>
          <w:color w:val="000000" w:themeColor="text1"/>
          <w:sz w:val="24"/>
          <w:szCs w:val="24"/>
        </w:rPr>
        <w:t>5</w:t>
      </w:r>
      <w:r w:rsidR="005E6557" w:rsidRPr="00650F52">
        <w:rPr>
          <w:rFonts w:ascii="Times New Roman" w:hAnsi="Times New Roman" w:cs="Times New Roman"/>
          <w:color w:val="000000" w:themeColor="text1"/>
          <w:sz w:val="24"/>
          <w:szCs w:val="24"/>
        </w:rPr>
        <w:t>]</w:t>
      </w:r>
      <w:r w:rsidR="00D20C96" w:rsidRPr="00650F52">
        <w:rPr>
          <w:rFonts w:ascii="Times New Roman" w:hAnsi="Times New Roman" w:cs="Times New Roman"/>
          <w:color w:val="000000" w:themeColor="text1"/>
          <w:sz w:val="24"/>
          <w:szCs w:val="24"/>
        </w:rPr>
        <w:t xml:space="preserve">. </w:t>
      </w:r>
      <w:r w:rsidR="005E6557" w:rsidRPr="00650F52">
        <w:rPr>
          <w:rFonts w:ascii="Times New Roman" w:hAnsi="Times New Roman" w:cs="Times New Roman"/>
          <w:color w:val="000000" w:themeColor="text1"/>
          <w:sz w:val="24"/>
          <w:szCs w:val="24"/>
        </w:rPr>
        <w:t>As many people are involved with the development of the assembly the ideas have been considered [</w:t>
      </w:r>
      <w:r w:rsidR="005E0A40" w:rsidRPr="00650F52">
        <w:rPr>
          <w:rFonts w:ascii="Times New Roman" w:hAnsi="Times New Roman" w:cs="Times New Roman"/>
          <w:color w:val="000000" w:themeColor="text1"/>
          <w:sz w:val="24"/>
          <w:szCs w:val="24"/>
        </w:rPr>
        <w:t>5</w:t>
      </w:r>
      <w:r w:rsidR="005E6557" w:rsidRPr="00650F52">
        <w:rPr>
          <w:rFonts w:ascii="Times New Roman" w:hAnsi="Times New Roman" w:cs="Times New Roman"/>
          <w:color w:val="000000" w:themeColor="text1"/>
          <w:sz w:val="24"/>
          <w:szCs w:val="24"/>
        </w:rPr>
        <w:t>].</w:t>
      </w:r>
      <w:r w:rsidR="001561B2" w:rsidRPr="00650F52">
        <w:rPr>
          <w:rFonts w:ascii="Times New Roman" w:hAnsi="Times New Roman" w:cs="Times New Roman"/>
          <w:color w:val="000000" w:themeColor="text1"/>
          <w:sz w:val="24"/>
          <w:szCs w:val="24"/>
        </w:rPr>
        <w:t>misunderstandings have been mitigated between parties through design reviews and complete transparency for the tests and assembly [</w:t>
      </w:r>
      <w:r w:rsidR="005E0A40" w:rsidRPr="00650F52">
        <w:rPr>
          <w:rFonts w:ascii="Times New Roman" w:hAnsi="Times New Roman" w:cs="Times New Roman"/>
          <w:color w:val="000000" w:themeColor="text1"/>
          <w:sz w:val="24"/>
          <w:szCs w:val="24"/>
        </w:rPr>
        <w:t>5</w:t>
      </w:r>
      <w:r w:rsidR="001561B2" w:rsidRPr="00650F52">
        <w:rPr>
          <w:rFonts w:ascii="Times New Roman" w:hAnsi="Times New Roman" w:cs="Times New Roman"/>
          <w:color w:val="000000" w:themeColor="text1"/>
          <w:sz w:val="24"/>
          <w:szCs w:val="24"/>
        </w:rPr>
        <w:t xml:space="preserve">]. </w:t>
      </w:r>
    </w:p>
    <w:p w14:paraId="7308D1EB" w14:textId="77777777" w:rsidR="00F72208" w:rsidRPr="00650F52" w:rsidRDefault="00F72208" w:rsidP="00650F52">
      <w:pPr>
        <w:spacing w:line="360" w:lineRule="auto"/>
        <w:rPr>
          <w:rFonts w:ascii="Times New Roman" w:hAnsi="Times New Roman" w:cs="Times New Roman"/>
          <w:color w:val="000000" w:themeColor="text1"/>
          <w:sz w:val="24"/>
          <w:szCs w:val="24"/>
        </w:rPr>
      </w:pPr>
    </w:p>
    <w:p w14:paraId="20CAA9A5" w14:textId="0693D4E7" w:rsidR="00882B9A" w:rsidRPr="00650F52" w:rsidRDefault="00F72208" w:rsidP="00650F52">
      <w:pPr>
        <w:pStyle w:val="Heading2"/>
        <w:spacing w:line="360" w:lineRule="auto"/>
        <w:rPr>
          <w:rFonts w:cs="Times New Roman"/>
          <w:szCs w:val="24"/>
        </w:rPr>
      </w:pPr>
      <w:bookmarkStart w:id="22" w:name="_Toc228293655"/>
      <w:r w:rsidRPr="00650F52">
        <w:rPr>
          <w:rFonts w:cs="Times New Roman"/>
          <w:szCs w:val="24"/>
        </w:rPr>
        <w:t>Societal issues</w:t>
      </w:r>
      <w:bookmarkEnd w:id="22"/>
    </w:p>
    <w:p w14:paraId="18B2DCA7" w14:textId="53337FEC" w:rsidR="00F72208" w:rsidRPr="00650F52" w:rsidRDefault="00F72208"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Th</w:t>
      </w:r>
      <w:r w:rsidR="00C15C30" w:rsidRPr="00650F52">
        <w:rPr>
          <w:rFonts w:ascii="Times New Roman" w:hAnsi="Times New Roman" w:cs="Times New Roman"/>
          <w:color w:val="000000" w:themeColor="text1"/>
          <w:sz w:val="24"/>
          <w:szCs w:val="24"/>
        </w:rPr>
        <w:t xml:space="preserve">is project is being created to mitigate these societal issues, the project has been made with people in mind for their safety and the crew members </w:t>
      </w:r>
      <w:r w:rsidR="00882B9A" w:rsidRPr="00650F52">
        <w:rPr>
          <w:rFonts w:ascii="Times New Roman" w:hAnsi="Times New Roman" w:cs="Times New Roman"/>
          <w:color w:val="000000" w:themeColor="text1"/>
          <w:sz w:val="24"/>
          <w:szCs w:val="24"/>
        </w:rPr>
        <w:t xml:space="preserve">efficiency and awareness. This assembly has been made to qualify the sensor to be able to be used for flight so that the crew know where people are on the aircraft in the event of an emergency or for simpler things such as food service. </w:t>
      </w:r>
      <w:r w:rsidR="00343775" w:rsidRPr="00650F52">
        <w:rPr>
          <w:rFonts w:ascii="Times New Roman" w:hAnsi="Times New Roman" w:cs="Times New Roman"/>
          <w:color w:val="000000" w:themeColor="text1"/>
          <w:sz w:val="24"/>
          <w:szCs w:val="24"/>
        </w:rPr>
        <w:t>However</w:t>
      </w:r>
      <w:r w:rsidR="006214D4" w:rsidRPr="00650F52">
        <w:rPr>
          <w:rFonts w:ascii="Times New Roman" w:hAnsi="Times New Roman" w:cs="Times New Roman"/>
          <w:color w:val="000000" w:themeColor="text1"/>
          <w:sz w:val="24"/>
          <w:szCs w:val="24"/>
        </w:rPr>
        <w:t>,</w:t>
      </w:r>
      <w:r w:rsidR="00343775" w:rsidRPr="00650F52">
        <w:rPr>
          <w:rFonts w:ascii="Times New Roman" w:hAnsi="Times New Roman" w:cs="Times New Roman"/>
          <w:color w:val="000000" w:themeColor="text1"/>
          <w:sz w:val="24"/>
          <w:szCs w:val="24"/>
        </w:rPr>
        <w:t xml:space="preserve"> there are still issues which would have arisen if the project had not been completed correctly, one of the main issues which could have arisen is the fact that the environment would have been impacted, although this is a separate issue it still has societal impacts due to impacting living conditions if disposed of incorrectly. </w:t>
      </w:r>
    </w:p>
    <w:p w14:paraId="27040231" w14:textId="1459C6FC" w:rsidR="00F72208" w:rsidRPr="00650F52" w:rsidRDefault="00F72208" w:rsidP="00650F52">
      <w:pPr>
        <w:pStyle w:val="Heading2"/>
        <w:spacing w:line="360" w:lineRule="auto"/>
        <w:rPr>
          <w:rFonts w:cs="Times New Roman"/>
          <w:szCs w:val="24"/>
        </w:rPr>
      </w:pPr>
      <w:bookmarkStart w:id="23" w:name="_Toc228293656"/>
      <w:r w:rsidRPr="00650F52">
        <w:rPr>
          <w:rFonts w:cs="Times New Roman"/>
          <w:szCs w:val="24"/>
        </w:rPr>
        <w:t>Environmental issues</w:t>
      </w:r>
      <w:bookmarkEnd w:id="23"/>
    </w:p>
    <w:p w14:paraId="0F39087F" w14:textId="34E2826A" w:rsidR="00BE40CE" w:rsidRPr="00650F52" w:rsidRDefault="00F72208"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All components used within the system </w:t>
      </w:r>
      <w:r w:rsidR="00674FAB" w:rsidRPr="00650F52">
        <w:rPr>
          <w:rFonts w:ascii="Times New Roman" w:hAnsi="Times New Roman" w:cs="Times New Roman"/>
          <w:color w:val="000000" w:themeColor="text1"/>
          <w:sz w:val="24"/>
          <w:szCs w:val="24"/>
        </w:rPr>
        <w:t xml:space="preserve">have been chosen due to them being </w:t>
      </w:r>
      <w:r w:rsidRPr="00650F52">
        <w:rPr>
          <w:rFonts w:ascii="Times New Roman" w:hAnsi="Times New Roman" w:cs="Times New Roman"/>
          <w:color w:val="000000" w:themeColor="text1"/>
          <w:sz w:val="24"/>
          <w:szCs w:val="24"/>
        </w:rPr>
        <w:t xml:space="preserve">compliant to the WEEE regulations so that the system can be disposed of correctly without damaging the environment. The </w:t>
      </w:r>
      <w:r w:rsidR="00B56304" w:rsidRPr="00650F52">
        <w:rPr>
          <w:rFonts w:ascii="Times New Roman" w:hAnsi="Times New Roman" w:cs="Times New Roman"/>
          <w:color w:val="000000" w:themeColor="text1"/>
          <w:sz w:val="24"/>
          <w:szCs w:val="24"/>
        </w:rPr>
        <w:t>enclosure that has been used is</w:t>
      </w:r>
      <w:r w:rsidR="00B6445E" w:rsidRPr="00650F52">
        <w:rPr>
          <w:rFonts w:ascii="Times New Roman" w:hAnsi="Times New Roman" w:cs="Times New Roman"/>
          <w:color w:val="000000" w:themeColor="text1"/>
          <w:sz w:val="24"/>
          <w:szCs w:val="24"/>
        </w:rPr>
        <w:t xml:space="preserve"> plastic and is RoHS </w:t>
      </w:r>
      <w:r w:rsidR="00DB7CE6" w:rsidRPr="00650F52">
        <w:rPr>
          <w:rFonts w:ascii="Times New Roman" w:hAnsi="Times New Roman" w:cs="Times New Roman"/>
          <w:color w:val="000000" w:themeColor="text1"/>
          <w:sz w:val="24"/>
          <w:szCs w:val="24"/>
        </w:rPr>
        <w:t>compliant</w:t>
      </w:r>
      <w:r w:rsidR="003D22F2" w:rsidRPr="00650F52">
        <w:rPr>
          <w:rFonts w:ascii="Times New Roman" w:hAnsi="Times New Roman" w:cs="Times New Roman"/>
          <w:color w:val="000000" w:themeColor="text1"/>
          <w:sz w:val="24"/>
          <w:szCs w:val="24"/>
        </w:rPr>
        <w:t xml:space="preserve"> [28]</w:t>
      </w:r>
      <w:r w:rsidR="00DB7CE6" w:rsidRPr="00650F52">
        <w:rPr>
          <w:rFonts w:ascii="Times New Roman" w:hAnsi="Times New Roman" w:cs="Times New Roman"/>
          <w:color w:val="000000" w:themeColor="text1"/>
          <w:sz w:val="24"/>
          <w:szCs w:val="24"/>
        </w:rPr>
        <w:t>. The</w:t>
      </w:r>
      <w:r w:rsidR="00B6445E" w:rsidRPr="00650F52">
        <w:rPr>
          <w:rFonts w:ascii="Times New Roman" w:hAnsi="Times New Roman" w:cs="Times New Roman"/>
          <w:color w:val="000000" w:themeColor="text1"/>
          <w:sz w:val="24"/>
          <w:szCs w:val="24"/>
        </w:rPr>
        <w:t xml:space="preserve"> environment shall not be negatively impacted, as the assembly created is sustainabl</w:t>
      </w:r>
      <w:r w:rsidR="00DB7CE6" w:rsidRPr="00650F52">
        <w:rPr>
          <w:rFonts w:ascii="Times New Roman" w:hAnsi="Times New Roman" w:cs="Times New Roman"/>
          <w:color w:val="000000" w:themeColor="text1"/>
          <w:sz w:val="24"/>
          <w:szCs w:val="24"/>
        </w:rPr>
        <w:t>e</w:t>
      </w:r>
      <w:r w:rsidR="003D22F2" w:rsidRPr="00650F52">
        <w:rPr>
          <w:rFonts w:ascii="Times New Roman" w:hAnsi="Times New Roman" w:cs="Times New Roman"/>
          <w:color w:val="000000" w:themeColor="text1"/>
          <w:sz w:val="24"/>
          <w:szCs w:val="24"/>
        </w:rPr>
        <w:t xml:space="preserve">, ecofriendly with use of the materials used within the assembly for example the enclosure is a material called ABS, this assembly </w:t>
      </w:r>
      <w:r w:rsidR="00DB7CE6" w:rsidRPr="00650F52">
        <w:rPr>
          <w:rFonts w:ascii="Times New Roman" w:hAnsi="Times New Roman" w:cs="Times New Roman"/>
          <w:color w:val="000000" w:themeColor="text1"/>
          <w:sz w:val="24"/>
          <w:szCs w:val="24"/>
        </w:rPr>
        <w:t>is likely to be used for many different sensors which may be produced in the future</w:t>
      </w:r>
      <w:r w:rsidR="003D22F2" w:rsidRPr="00650F52">
        <w:rPr>
          <w:rFonts w:ascii="Times New Roman" w:hAnsi="Times New Roman" w:cs="Times New Roman"/>
          <w:color w:val="000000" w:themeColor="text1"/>
          <w:sz w:val="24"/>
          <w:szCs w:val="24"/>
        </w:rPr>
        <w:t xml:space="preserve"> to keep on with the sustainable element which is explained within section </w:t>
      </w:r>
      <w:r w:rsidR="00BE40CE" w:rsidRPr="00650F52">
        <w:rPr>
          <w:rFonts w:ascii="Times New Roman" w:hAnsi="Times New Roman" w:cs="Times New Roman"/>
          <w:color w:val="000000" w:themeColor="text1"/>
          <w:sz w:val="24"/>
          <w:szCs w:val="24"/>
        </w:rPr>
        <w:fldChar w:fldCharType="begin"/>
      </w:r>
      <w:r w:rsidR="00BE40CE" w:rsidRPr="00650F52">
        <w:rPr>
          <w:rFonts w:ascii="Times New Roman" w:hAnsi="Times New Roman" w:cs="Times New Roman"/>
          <w:color w:val="000000" w:themeColor="text1"/>
          <w:sz w:val="24"/>
          <w:szCs w:val="24"/>
        </w:rPr>
        <w:instrText xml:space="preserve"> REF _Ref223948103 \r \h </w:instrText>
      </w:r>
      <w:r w:rsidR="00F74329" w:rsidRPr="00650F52">
        <w:rPr>
          <w:rFonts w:ascii="Times New Roman" w:hAnsi="Times New Roman" w:cs="Times New Roman"/>
          <w:color w:val="000000" w:themeColor="text1"/>
          <w:sz w:val="24"/>
          <w:szCs w:val="24"/>
        </w:rPr>
        <w:instrText xml:space="preserve"> \* MERGEFORMAT </w:instrText>
      </w:r>
      <w:r w:rsidR="00BE40CE" w:rsidRPr="00650F52">
        <w:rPr>
          <w:rFonts w:ascii="Times New Roman" w:hAnsi="Times New Roman" w:cs="Times New Roman"/>
          <w:color w:val="000000" w:themeColor="text1"/>
          <w:sz w:val="24"/>
          <w:szCs w:val="24"/>
        </w:rPr>
      </w:r>
      <w:r w:rsidR="00BE40CE" w:rsidRPr="00650F52">
        <w:rPr>
          <w:rFonts w:ascii="Times New Roman" w:hAnsi="Times New Roman" w:cs="Times New Roman"/>
          <w:color w:val="000000" w:themeColor="text1"/>
          <w:sz w:val="24"/>
          <w:szCs w:val="24"/>
        </w:rPr>
        <w:fldChar w:fldCharType="separate"/>
      </w:r>
      <w:r w:rsidR="00BE40CE" w:rsidRPr="00650F52">
        <w:rPr>
          <w:rFonts w:ascii="Times New Roman" w:hAnsi="Times New Roman" w:cs="Times New Roman"/>
          <w:color w:val="000000" w:themeColor="text1"/>
          <w:sz w:val="24"/>
          <w:szCs w:val="24"/>
        </w:rPr>
        <w:t>7.1</w:t>
      </w:r>
      <w:r w:rsidR="00BE40CE" w:rsidRPr="00650F52">
        <w:rPr>
          <w:rFonts w:ascii="Times New Roman" w:hAnsi="Times New Roman" w:cs="Times New Roman"/>
          <w:color w:val="000000" w:themeColor="text1"/>
          <w:sz w:val="24"/>
          <w:szCs w:val="24"/>
        </w:rPr>
        <w:fldChar w:fldCharType="end"/>
      </w:r>
      <w:r w:rsidR="003D22F2" w:rsidRPr="00650F52">
        <w:rPr>
          <w:rFonts w:ascii="Times New Roman" w:hAnsi="Times New Roman" w:cs="Times New Roman"/>
          <w:color w:val="000000" w:themeColor="text1"/>
          <w:sz w:val="24"/>
          <w:szCs w:val="24"/>
        </w:rPr>
        <w:t xml:space="preserve"> improvements [28].</w:t>
      </w:r>
    </w:p>
    <w:p w14:paraId="77C80998" w14:textId="4F211230" w:rsidR="0075723C" w:rsidRPr="00650F52" w:rsidRDefault="00F72208" w:rsidP="00650F52">
      <w:pPr>
        <w:pStyle w:val="Heading2"/>
        <w:spacing w:line="360" w:lineRule="auto"/>
        <w:rPr>
          <w:rFonts w:cs="Times New Roman"/>
          <w:szCs w:val="24"/>
        </w:rPr>
      </w:pPr>
      <w:bookmarkStart w:id="24" w:name="_Toc228293657"/>
      <w:r w:rsidRPr="00650F52">
        <w:rPr>
          <w:rFonts w:cs="Times New Roman"/>
          <w:szCs w:val="24"/>
        </w:rPr>
        <w:t>Commercial matters</w:t>
      </w:r>
      <w:bookmarkEnd w:id="24"/>
    </w:p>
    <w:p w14:paraId="29E9F9CE" w14:textId="3DA82CB6" w:rsidR="00F72208" w:rsidRPr="00650F52" w:rsidRDefault="00F72208"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Commercial </w:t>
      </w:r>
      <w:r w:rsidR="00435D24" w:rsidRPr="00650F52">
        <w:rPr>
          <w:rFonts w:ascii="Times New Roman" w:hAnsi="Times New Roman" w:cs="Times New Roman"/>
          <w:color w:val="000000" w:themeColor="text1"/>
          <w:sz w:val="24"/>
          <w:szCs w:val="24"/>
        </w:rPr>
        <w:t xml:space="preserve">matters </w:t>
      </w:r>
      <w:r w:rsidR="00616F8B" w:rsidRPr="00650F52">
        <w:rPr>
          <w:rFonts w:ascii="Times New Roman" w:hAnsi="Times New Roman" w:cs="Times New Roman"/>
          <w:color w:val="000000" w:themeColor="text1"/>
          <w:sz w:val="24"/>
          <w:szCs w:val="24"/>
        </w:rPr>
        <w:t xml:space="preserve">which may have </w:t>
      </w:r>
      <w:r w:rsidR="0075723C" w:rsidRPr="00650F52">
        <w:rPr>
          <w:rFonts w:ascii="Times New Roman" w:hAnsi="Times New Roman" w:cs="Times New Roman"/>
          <w:color w:val="000000" w:themeColor="text1"/>
          <w:sz w:val="24"/>
          <w:szCs w:val="24"/>
        </w:rPr>
        <w:t>affected this assembly but haven’t include:</w:t>
      </w:r>
    </w:p>
    <w:p w14:paraId="0F83575B" w14:textId="173F8147" w:rsidR="0075723C" w:rsidRPr="00650F52" w:rsidRDefault="0075723C"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Transactions, for one if the correct means to purchase components and supplies for the system were not taken then there was a possibility of the system being included in such matter</w:t>
      </w:r>
      <w:r w:rsidR="00072ABF" w:rsidRPr="00650F52">
        <w:rPr>
          <w:rFonts w:ascii="Times New Roman" w:hAnsi="Times New Roman" w:cs="Times New Roman"/>
          <w:color w:val="000000" w:themeColor="text1"/>
          <w:sz w:val="24"/>
          <w:szCs w:val="24"/>
        </w:rPr>
        <w:t xml:space="preserve">s, as the system was put through a process (SmarTeam workflow) many people had to look, check and approve the system, to be able to verify the system for its means to be able to purchase the components for its build. </w:t>
      </w:r>
      <w:r w:rsidRPr="00650F52">
        <w:rPr>
          <w:rFonts w:ascii="Times New Roman" w:hAnsi="Times New Roman" w:cs="Times New Roman"/>
          <w:color w:val="000000" w:themeColor="text1"/>
          <w:sz w:val="24"/>
          <w:szCs w:val="24"/>
        </w:rPr>
        <w:t xml:space="preserve"> </w:t>
      </w:r>
    </w:p>
    <w:p w14:paraId="0DCD1355" w14:textId="77777777" w:rsidR="008D0B34" w:rsidRPr="00650F52" w:rsidRDefault="008D0B34" w:rsidP="00650F52">
      <w:pPr>
        <w:spacing w:line="360" w:lineRule="auto"/>
        <w:rPr>
          <w:rFonts w:ascii="Times New Roman" w:hAnsi="Times New Roman" w:cs="Times New Roman"/>
          <w:color w:val="000000" w:themeColor="text1"/>
          <w:sz w:val="24"/>
          <w:szCs w:val="24"/>
        </w:rPr>
      </w:pPr>
    </w:p>
    <w:p w14:paraId="232E594D" w14:textId="77777777" w:rsidR="008D0B34" w:rsidRPr="00650F52" w:rsidRDefault="008D0B34" w:rsidP="00650F52">
      <w:pPr>
        <w:spacing w:line="360" w:lineRule="auto"/>
        <w:rPr>
          <w:rFonts w:ascii="Times New Roman" w:hAnsi="Times New Roman" w:cs="Times New Roman"/>
          <w:color w:val="000000" w:themeColor="text1"/>
          <w:sz w:val="24"/>
          <w:szCs w:val="24"/>
        </w:rPr>
      </w:pPr>
    </w:p>
    <w:p w14:paraId="27BEB24B" w14:textId="77777777" w:rsidR="008D0B34" w:rsidRPr="00650F52" w:rsidRDefault="008D0B34" w:rsidP="00650F52">
      <w:pPr>
        <w:spacing w:line="360" w:lineRule="auto"/>
        <w:rPr>
          <w:rFonts w:ascii="Times New Roman" w:hAnsi="Times New Roman" w:cs="Times New Roman"/>
          <w:color w:val="000000" w:themeColor="text1"/>
          <w:sz w:val="24"/>
          <w:szCs w:val="24"/>
        </w:rPr>
        <w:sectPr w:rsidR="008D0B34" w:rsidRPr="00650F52" w:rsidSect="008E2FF3">
          <w:headerReference w:type="default" r:id="rId12"/>
          <w:pgSz w:w="11906" w:h="16838"/>
          <w:pgMar w:top="1440" w:right="1440" w:bottom="1440" w:left="1440" w:header="0" w:footer="454" w:gutter="0"/>
          <w:cols w:space="708"/>
          <w:docGrid w:linePitch="360"/>
        </w:sectPr>
      </w:pPr>
    </w:p>
    <w:p w14:paraId="4EB069BE" w14:textId="2F4E5855" w:rsidR="00F72208" w:rsidRPr="00650F52" w:rsidRDefault="00F72208" w:rsidP="00650F52">
      <w:pPr>
        <w:pStyle w:val="Heading2"/>
        <w:spacing w:line="360" w:lineRule="auto"/>
        <w:rPr>
          <w:rFonts w:cs="Times New Roman"/>
          <w:szCs w:val="24"/>
        </w:rPr>
      </w:pPr>
      <w:bookmarkStart w:id="25" w:name="_Ref222040026"/>
      <w:bookmarkStart w:id="26" w:name="_Toc228293658"/>
      <w:r w:rsidRPr="00650F52">
        <w:rPr>
          <w:rFonts w:cs="Times New Roman"/>
          <w:szCs w:val="24"/>
        </w:rPr>
        <w:t>Industry standards</w:t>
      </w:r>
      <w:bookmarkEnd w:id="25"/>
      <w:bookmarkEnd w:id="26"/>
    </w:p>
    <w:p w14:paraId="317E2AD8" w14:textId="0D853634" w:rsidR="00F72208" w:rsidRPr="00650F52" w:rsidRDefault="00F72208"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Within industry there are certain other standards which need to be adhered to for th</w:t>
      </w:r>
      <w:r w:rsidR="0003063E" w:rsidRPr="00650F52">
        <w:rPr>
          <w:rFonts w:ascii="Times New Roman" w:hAnsi="Times New Roman" w:cs="Times New Roman"/>
          <w:color w:val="000000" w:themeColor="text1"/>
          <w:sz w:val="24"/>
          <w:szCs w:val="24"/>
        </w:rPr>
        <w:t>e occupancy sensor which this system has helped to qualify</w:t>
      </w:r>
      <w:r w:rsidRPr="00650F52">
        <w:rPr>
          <w:rFonts w:ascii="Times New Roman" w:hAnsi="Times New Roman" w:cs="Times New Roman"/>
          <w:color w:val="000000" w:themeColor="text1"/>
          <w:sz w:val="24"/>
          <w:szCs w:val="24"/>
        </w:rPr>
        <w:t xml:space="preserve">. all of which are </w:t>
      </w:r>
      <w:r w:rsidR="00BC2017" w:rsidRPr="00650F52">
        <w:rPr>
          <w:rFonts w:ascii="Times New Roman" w:hAnsi="Times New Roman" w:cs="Times New Roman"/>
          <w:color w:val="000000" w:themeColor="text1"/>
          <w:sz w:val="24"/>
          <w:szCs w:val="24"/>
        </w:rPr>
        <w:t>Boeing FAA and SAFRAN standards:</w:t>
      </w:r>
    </w:p>
    <w:p w14:paraId="4D1AD23E" w14:textId="76096003" w:rsidR="008E2FF3" w:rsidRPr="00650F52" w:rsidRDefault="0003063E"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Whilst this system does not need to be approved by these specifications, the system has been built with these in mind where possible to ensure that if an out of site test on an aircraft is needed, then the system can be taken to test the occupancy sensor whilst on the seat in the </w:t>
      </w:r>
      <w:r w:rsidR="00696FD2" w:rsidRPr="00650F52">
        <w:rPr>
          <w:rFonts w:ascii="Times New Roman" w:hAnsi="Times New Roman" w:cs="Times New Roman"/>
          <w:color w:val="000000" w:themeColor="text1"/>
          <w:sz w:val="24"/>
          <w:szCs w:val="24"/>
        </w:rPr>
        <w:t>customer’s</w:t>
      </w:r>
      <w:r w:rsidRPr="00650F52">
        <w:rPr>
          <w:rFonts w:ascii="Times New Roman" w:hAnsi="Times New Roman" w:cs="Times New Roman"/>
          <w:color w:val="000000" w:themeColor="text1"/>
          <w:sz w:val="24"/>
          <w:szCs w:val="24"/>
        </w:rPr>
        <w:t xml:space="preserve"> site. </w:t>
      </w:r>
    </w:p>
    <w:p w14:paraId="0DA01F74" w14:textId="77777777" w:rsidR="00195B5C" w:rsidRPr="00650F52" w:rsidRDefault="005A2D32"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RTCA </w:t>
      </w:r>
      <w:r w:rsidR="00195B5C" w:rsidRPr="00650F52">
        <w:rPr>
          <w:rFonts w:ascii="Times New Roman" w:hAnsi="Times New Roman" w:cs="Times New Roman"/>
          <w:color w:val="000000" w:themeColor="text1"/>
          <w:sz w:val="24"/>
          <w:szCs w:val="24"/>
        </w:rPr>
        <w:t>DO</w:t>
      </w:r>
      <w:r w:rsidRPr="00650F52">
        <w:rPr>
          <w:rFonts w:ascii="Times New Roman" w:hAnsi="Times New Roman" w:cs="Times New Roman"/>
          <w:color w:val="000000" w:themeColor="text1"/>
          <w:sz w:val="24"/>
          <w:szCs w:val="24"/>
        </w:rPr>
        <w:t>-</w:t>
      </w:r>
      <w:r w:rsidR="00195B5C" w:rsidRPr="00650F52">
        <w:rPr>
          <w:rFonts w:ascii="Times New Roman" w:hAnsi="Times New Roman" w:cs="Times New Roman"/>
          <w:color w:val="000000" w:themeColor="text1"/>
          <w:sz w:val="24"/>
          <w:szCs w:val="24"/>
        </w:rPr>
        <w:t xml:space="preserve">160G- </w:t>
      </w:r>
      <w:r w:rsidR="002C38E1" w:rsidRPr="00650F52">
        <w:rPr>
          <w:rFonts w:ascii="Times New Roman" w:hAnsi="Times New Roman" w:cs="Times New Roman"/>
          <w:color w:val="000000" w:themeColor="text1"/>
          <w:sz w:val="24"/>
          <w:szCs w:val="24"/>
        </w:rPr>
        <w:t>Environmental Conditions and Test Procedures for Airborne Equipment.</w:t>
      </w:r>
    </w:p>
    <w:p w14:paraId="5D61A11F" w14:textId="6AC0378A" w:rsidR="008E6CDE" w:rsidRPr="00650F52" w:rsidRDefault="00A40B74"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D6-36440 Vol 1 Rev H- Cabin System Requirements for aircraft </w:t>
      </w:r>
    </w:p>
    <w:p w14:paraId="03FAC663" w14:textId="45F7E6DD" w:rsidR="002365C0" w:rsidRPr="00650F52" w:rsidRDefault="002365C0" w:rsidP="00650F52">
      <w:pPr>
        <w:spacing w:line="360" w:lineRule="auto"/>
        <w:rPr>
          <w:rFonts w:ascii="Times New Roman" w:eastAsia="Times New Roman" w:hAnsi="Times New Roman" w:cs="Times New Roman"/>
          <w:color w:val="000000" w:themeColor="text1"/>
          <w:sz w:val="24"/>
          <w:szCs w:val="24"/>
          <w:lang w:eastAsia="en-GB"/>
        </w:rPr>
      </w:pPr>
      <w:r w:rsidRPr="00650F52">
        <w:rPr>
          <w:rFonts w:ascii="Times New Roman" w:hAnsi="Times New Roman" w:cs="Times New Roman"/>
          <w:color w:val="000000" w:themeColor="text1"/>
          <w:sz w:val="24"/>
          <w:szCs w:val="24"/>
        </w:rPr>
        <w:t xml:space="preserve">D6-36911 Rev CF </w:t>
      </w:r>
      <w:r w:rsidRPr="00650F52">
        <w:rPr>
          <w:rFonts w:ascii="Times New Roman" w:eastAsia="Times New Roman" w:hAnsi="Times New Roman" w:cs="Times New Roman"/>
          <w:color w:val="000000" w:themeColor="text1"/>
          <w:sz w:val="24"/>
          <w:szCs w:val="24"/>
          <w:lang w:eastAsia="en-GB"/>
        </w:rPr>
        <w:t>Electrical Wiring Assembly and Installation Processes.</w:t>
      </w:r>
    </w:p>
    <w:p w14:paraId="3358DB55" w14:textId="1E6D3567" w:rsidR="000D10B0" w:rsidRPr="00650F52" w:rsidRDefault="007D165F"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These standards above have been used to ensure that the occupancy sensor meets requirements by use of the test assembly. </w:t>
      </w:r>
    </w:p>
    <w:p w14:paraId="0FDB86FC" w14:textId="67BEB51B" w:rsidR="002365C0" w:rsidRPr="00650F52" w:rsidRDefault="003F3D19"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The RTCA document is used for environmental testing to ensure that components are eligible for flight, these requirements also help with </w:t>
      </w:r>
      <w:r w:rsidR="00C540CB" w:rsidRPr="00650F52">
        <w:rPr>
          <w:rFonts w:ascii="Times New Roman" w:hAnsi="Times New Roman" w:cs="Times New Roman"/>
          <w:color w:val="000000" w:themeColor="text1"/>
          <w:sz w:val="24"/>
          <w:szCs w:val="24"/>
        </w:rPr>
        <w:t>keeping away from redesigns which may end up causing a financial issue within projects</w:t>
      </w:r>
      <w:r w:rsidRPr="00650F52">
        <w:rPr>
          <w:rFonts w:ascii="Times New Roman" w:hAnsi="Times New Roman" w:cs="Times New Roman"/>
          <w:color w:val="000000" w:themeColor="text1"/>
          <w:sz w:val="24"/>
          <w:szCs w:val="24"/>
        </w:rPr>
        <w:t>. This document outlines all procedures for typical equipment used on an aircraft</w:t>
      </w:r>
      <w:r w:rsidR="006967D7" w:rsidRPr="00650F52">
        <w:rPr>
          <w:rFonts w:ascii="Times New Roman" w:hAnsi="Times New Roman" w:cs="Times New Roman"/>
          <w:color w:val="000000" w:themeColor="text1"/>
          <w:sz w:val="24"/>
          <w:szCs w:val="24"/>
        </w:rPr>
        <w:t xml:space="preserve"> [39]</w:t>
      </w:r>
      <w:r w:rsidRPr="00650F52">
        <w:rPr>
          <w:rFonts w:ascii="Times New Roman" w:hAnsi="Times New Roman" w:cs="Times New Roman"/>
          <w:color w:val="000000" w:themeColor="text1"/>
          <w:sz w:val="24"/>
          <w:szCs w:val="24"/>
        </w:rPr>
        <w:t>.</w:t>
      </w:r>
    </w:p>
    <w:p w14:paraId="5EF59C87" w14:textId="11830EAF" w:rsidR="005E64CB" w:rsidRPr="00650F52" w:rsidRDefault="002365C0"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The D6-36440 is another document for system requirements, these requirements are used within the </w:t>
      </w:r>
      <w:r w:rsidR="005E64CB" w:rsidRPr="00650F52">
        <w:rPr>
          <w:rFonts w:ascii="Times New Roman" w:hAnsi="Times New Roman" w:cs="Times New Roman"/>
          <w:color w:val="000000" w:themeColor="text1"/>
          <w:sz w:val="24"/>
          <w:szCs w:val="24"/>
        </w:rPr>
        <w:t xml:space="preserve"> aircraft for specifications for  assembly and the Boeing installation requirements. This has been used within the assembly to ensure the test assembly can be used within an aircraft as a portable assembly for testing on site</w:t>
      </w:r>
      <w:r w:rsidR="006967D7" w:rsidRPr="00650F52">
        <w:rPr>
          <w:rFonts w:ascii="Times New Roman" w:hAnsi="Times New Roman" w:cs="Times New Roman"/>
          <w:color w:val="000000" w:themeColor="text1"/>
          <w:sz w:val="24"/>
          <w:szCs w:val="24"/>
        </w:rPr>
        <w:t xml:space="preserve"> [4</w:t>
      </w:r>
      <w:r w:rsidR="00177411" w:rsidRPr="00650F52">
        <w:rPr>
          <w:rFonts w:ascii="Times New Roman" w:hAnsi="Times New Roman" w:cs="Times New Roman"/>
          <w:color w:val="000000" w:themeColor="text1"/>
          <w:sz w:val="24"/>
          <w:szCs w:val="24"/>
        </w:rPr>
        <w:t>1</w:t>
      </w:r>
      <w:r w:rsidR="006967D7" w:rsidRPr="00650F52">
        <w:rPr>
          <w:rFonts w:ascii="Times New Roman" w:hAnsi="Times New Roman" w:cs="Times New Roman"/>
          <w:color w:val="000000" w:themeColor="text1"/>
          <w:sz w:val="24"/>
          <w:szCs w:val="24"/>
        </w:rPr>
        <w:t>]</w:t>
      </w:r>
      <w:r w:rsidR="005E64CB" w:rsidRPr="00650F52">
        <w:rPr>
          <w:rFonts w:ascii="Times New Roman" w:hAnsi="Times New Roman" w:cs="Times New Roman"/>
          <w:color w:val="000000" w:themeColor="text1"/>
          <w:sz w:val="24"/>
          <w:szCs w:val="24"/>
        </w:rPr>
        <w:t xml:space="preserve">. </w:t>
      </w:r>
    </w:p>
    <w:p w14:paraId="3D207EA9" w14:textId="4C7688BD" w:rsidR="005E64CB" w:rsidRPr="00650F52" w:rsidRDefault="005E64CB" w:rsidP="00650F52">
      <w:pPr>
        <w:spacing w:line="360" w:lineRule="auto"/>
        <w:rPr>
          <w:rFonts w:ascii="Times New Roman" w:hAnsi="Times New Roman" w:cs="Times New Roman"/>
          <w:color w:val="000000" w:themeColor="text1"/>
          <w:sz w:val="24"/>
          <w:szCs w:val="24"/>
        </w:rPr>
        <w:sectPr w:rsidR="005E64CB" w:rsidRPr="00650F52" w:rsidSect="008E2FF3">
          <w:pgSz w:w="11906" w:h="16838"/>
          <w:pgMar w:top="1440" w:right="1440" w:bottom="1440" w:left="1440" w:header="0" w:footer="454" w:gutter="0"/>
          <w:cols w:space="708"/>
          <w:docGrid w:linePitch="360"/>
        </w:sectPr>
      </w:pPr>
      <w:r w:rsidRPr="00650F52">
        <w:rPr>
          <w:rFonts w:ascii="Times New Roman" w:hAnsi="Times New Roman" w:cs="Times New Roman"/>
          <w:color w:val="000000" w:themeColor="text1"/>
          <w:sz w:val="24"/>
          <w:szCs w:val="24"/>
        </w:rPr>
        <w:t xml:space="preserve">The third document D6-36911 </w:t>
      </w:r>
      <w:r w:rsidR="00204E81" w:rsidRPr="00650F52">
        <w:rPr>
          <w:rFonts w:ascii="Times New Roman" w:hAnsi="Times New Roman" w:cs="Times New Roman"/>
          <w:color w:val="000000" w:themeColor="text1"/>
          <w:sz w:val="24"/>
          <w:szCs w:val="24"/>
        </w:rPr>
        <w:t>shows wiring and assembly processes for aircraft and seat assemblies</w:t>
      </w:r>
      <w:r w:rsidR="006967D7" w:rsidRPr="00650F52">
        <w:rPr>
          <w:rFonts w:ascii="Times New Roman" w:hAnsi="Times New Roman" w:cs="Times New Roman"/>
          <w:color w:val="000000" w:themeColor="text1"/>
          <w:sz w:val="24"/>
          <w:szCs w:val="24"/>
        </w:rPr>
        <w:t xml:space="preserve"> [4</w:t>
      </w:r>
      <w:r w:rsidR="00177411" w:rsidRPr="00650F52">
        <w:rPr>
          <w:rFonts w:ascii="Times New Roman" w:hAnsi="Times New Roman" w:cs="Times New Roman"/>
          <w:color w:val="000000" w:themeColor="text1"/>
          <w:sz w:val="24"/>
          <w:szCs w:val="24"/>
        </w:rPr>
        <w:t>0</w:t>
      </w:r>
      <w:r w:rsidR="006967D7" w:rsidRPr="00650F52">
        <w:rPr>
          <w:rFonts w:ascii="Times New Roman" w:hAnsi="Times New Roman" w:cs="Times New Roman"/>
          <w:color w:val="000000" w:themeColor="text1"/>
          <w:sz w:val="24"/>
          <w:szCs w:val="24"/>
        </w:rPr>
        <w:t>]</w:t>
      </w:r>
      <w:r w:rsidR="00204E81" w:rsidRPr="00650F52">
        <w:rPr>
          <w:rFonts w:ascii="Times New Roman" w:hAnsi="Times New Roman" w:cs="Times New Roman"/>
          <w:color w:val="000000" w:themeColor="text1"/>
          <w:sz w:val="24"/>
          <w:szCs w:val="24"/>
        </w:rPr>
        <w:t xml:space="preserve">. This document has been used and referenced within the build process and choice of components similarly to the sensor, although this assembly is not going to be approved by Boeing the assembly </w:t>
      </w:r>
      <w:r w:rsidR="00CF1E7A">
        <w:rPr>
          <w:rFonts w:ascii="Times New Roman" w:hAnsi="Times New Roman" w:cs="Times New Roman"/>
          <w:color w:val="000000" w:themeColor="text1"/>
          <w:sz w:val="24"/>
          <w:szCs w:val="24"/>
        </w:rPr>
        <w:t>has been</w:t>
      </w:r>
      <w:r w:rsidR="00204E81" w:rsidRPr="00650F52">
        <w:rPr>
          <w:rFonts w:ascii="Times New Roman" w:hAnsi="Times New Roman" w:cs="Times New Roman"/>
          <w:color w:val="000000" w:themeColor="text1"/>
          <w:sz w:val="24"/>
          <w:szCs w:val="24"/>
        </w:rPr>
        <w:t xml:space="preserve"> made as such that it </w:t>
      </w:r>
      <w:r w:rsidR="005108D6" w:rsidRPr="00650F52">
        <w:rPr>
          <w:rFonts w:ascii="Times New Roman" w:hAnsi="Times New Roman" w:cs="Times New Roman"/>
          <w:color w:val="000000" w:themeColor="text1"/>
          <w:sz w:val="24"/>
          <w:szCs w:val="24"/>
        </w:rPr>
        <w:t>can be taken onto an aircraft for testing purposes</w:t>
      </w:r>
      <w:r w:rsidR="006967D7" w:rsidRPr="00650F52">
        <w:rPr>
          <w:rFonts w:ascii="Times New Roman" w:hAnsi="Times New Roman" w:cs="Times New Roman"/>
          <w:color w:val="000000" w:themeColor="text1"/>
          <w:sz w:val="24"/>
          <w:szCs w:val="24"/>
        </w:rPr>
        <w:t xml:space="preserve"> [4</w:t>
      </w:r>
      <w:r w:rsidR="00177411" w:rsidRPr="00650F52">
        <w:rPr>
          <w:rFonts w:ascii="Times New Roman" w:hAnsi="Times New Roman" w:cs="Times New Roman"/>
          <w:color w:val="000000" w:themeColor="text1"/>
          <w:sz w:val="24"/>
          <w:szCs w:val="24"/>
        </w:rPr>
        <w:t>0</w:t>
      </w:r>
      <w:r w:rsidR="006967D7" w:rsidRPr="00650F52">
        <w:rPr>
          <w:rFonts w:ascii="Times New Roman" w:hAnsi="Times New Roman" w:cs="Times New Roman"/>
          <w:color w:val="000000" w:themeColor="text1"/>
          <w:sz w:val="24"/>
          <w:szCs w:val="24"/>
        </w:rPr>
        <w:t>]</w:t>
      </w:r>
      <w:r w:rsidR="005108D6" w:rsidRPr="00650F52">
        <w:rPr>
          <w:rFonts w:ascii="Times New Roman" w:hAnsi="Times New Roman" w:cs="Times New Roman"/>
          <w:color w:val="000000" w:themeColor="text1"/>
          <w:sz w:val="24"/>
          <w:szCs w:val="24"/>
        </w:rPr>
        <w:t>.</w:t>
      </w:r>
    </w:p>
    <w:p w14:paraId="03E179E7" w14:textId="77777777" w:rsidR="001C09FA" w:rsidRPr="00650F52" w:rsidRDefault="001C09FA" w:rsidP="00650F52">
      <w:pPr>
        <w:spacing w:line="360" w:lineRule="auto"/>
        <w:rPr>
          <w:rFonts w:ascii="Times New Roman" w:hAnsi="Times New Roman" w:cs="Times New Roman"/>
          <w:color w:val="000000" w:themeColor="text1"/>
          <w:sz w:val="24"/>
          <w:szCs w:val="24"/>
          <w:lang w:val="en-US"/>
        </w:rPr>
      </w:pPr>
    </w:p>
    <w:p w14:paraId="527990BB" w14:textId="4450B922" w:rsidR="00B605F3" w:rsidRPr="00650F52" w:rsidRDefault="00B605F3" w:rsidP="00650F52">
      <w:pPr>
        <w:pStyle w:val="Heading2"/>
        <w:spacing w:line="360" w:lineRule="auto"/>
        <w:rPr>
          <w:rFonts w:cs="Times New Roman"/>
          <w:szCs w:val="24"/>
        </w:rPr>
      </w:pPr>
      <w:bookmarkStart w:id="27" w:name="_Toc228293659"/>
      <w:r w:rsidRPr="00650F52">
        <w:rPr>
          <w:rFonts w:cs="Times New Roman"/>
          <w:szCs w:val="24"/>
        </w:rPr>
        <w:t>Block Diagram</w:t>
      </w:r>
      <w:bookmarkEnd w:id="27"/>
      <w:r w:rsidRPr="00650F52">
        <w:rPr>
          <w:rFonts w:cs="Times New Roman"/>
          <w:szCs w:val="24"/>
        </w:rPr>
        <w:t xml:space="preserve"> </w:t>
      </w:r>
    </w:p>
    <w:p w14:paraId="68DF96EC" w14:textId="61B340DF" w:rsidR="00F72208" w:rsidRPr="00650F52" w:rsidRDefault="00766FDF"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noProof/>
          <w:color w:val="000000" w:themeColor="text1"/>
          <w:sz w:val="24"/>
          <w:szCs w:val="24"/>
        </w:rPr>
        <w:drawing>
          <wp:inline distT="0" distB="0" distL="0" distR="0" wp14:anchorId="2D102DB4" wp14:editId="60B6306D">
            <wp:extent cx="6259555" cy="4397338"/>
            <wp:effectExtent l="0" t="0" r="8255" b="3810"/>
            <wp:docPr id="6" name="Picture 5" descr="A diagram of a computer network&#10;&#10;AI-generated content may be incorrect.">
              <a:extLst xmlns:a="http://schemas.openxmlformats.org/drawingml/2006/main">
                <a:ext uri="{FF2B5EF4-FFF2-40B4-BE49-F238E27FC236}">
                  <a16:creationId xmlns:a16="http://schemas.microsoft.com/office/drawing/2014/main" id="{FA971E95-02E5-0405-6E91-A5042B589FC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diagram of a computer network&#10;&#10;AI-generated content may be incorrect.">
                      <a:extLst>
                        <a:ext uri="{FF2B5EF4-FFF2-40B4-BE49-F238E27FC236}">
                          <a16:creationId xmlns:a16="http://schemas.microsoft.com/office/drawing/2014/main" id="{FA971E95-02E5-0405-6E91-A5042B589FCD}"/>
                        </a:ext>
                      </a:extLst>
                    </pic:cNvPr>
                    <pic:cNvPicPr>
                      <a:picLocks noChangeAspect="1"/>
                    </pic:cNvPicPr>
                  </pic:nvPicPr>
                  <pic:blipFill>
                    <a:blip r:embed="rId13"/>
                    <a:stretch>
                      <a:fillRect/>
                    </a:stretch>
                  </pic:blipFill>
                  <pic:spPr>
                    <a:xfrm>
                      <a:off x="0" y="0"/>
                      <a:ext cx="6259555" cy="4397338"/>
                    </a:xfrm>
                    <a:prstGeom prst="rect">
                      <a:avLst/>
                    </a:prstGeom>
                    <a:noFill/>
                  </pic:spPr>
                </pic:pic>
              </a:graphicData>
            </a:graphic>
          </wp:inline>
        </w:drawing>
      </w:r>
    </w:p>
    <w:p w14:paraId="227A3A59" w14:textId="358F244D" w:rsidR="00A00BF5" w:rsidRPr="00650F52" w:rsidRDefault="005D7002" w:rsidP="00650F52">
      <w:pPr>
        <w:pStyle w:val="Caption"/>
        <w:spacing w:line="360" w:lineRule="auto"/>
        <w:jc w:val="center"/>
        <w:rPr>
          <w:rFonts w:ascii="Times New Roman" w:hAnsi="Times New Roman" w:cs="Times New Roman"/>
          <w:i w:val="0"/>
          <w:iCs w:val="0"/>
          <w:color w:val="000000" w:themeColor="text1"/>
          <w:sz w:val="24"/>
          <w:szCs w:val="24"/>
        </w:rPr>
        <w:sectPr w:rsidR="00A00BF5" w:rsidRPr="00650F52" w:rsidSect="00A00BF5">
          <w:footerReference w:type="default" r:id="rId14"/>
          <w:pgSz w:w="16838" w:h="11906" w:orient="landscape"/>
          <w:pgMar w:top="1440" w:right="1440" w:bottom="1440" w:left="1440" w:header="709" w:footer="709" w:gutter="0"/>
          <w:cols w:space="708"/>
          <w:docGrid w:linePitch="360"/>
        </w:sectPr>
      </w:pPr>
      <w:bookmarkStart w:id="28" w:name="_Toc228475538"/>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1</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Block Diagra</w:t>
      </w:r>
      <w:r w:rsidR="00766FDF" w:rsidRPr="00650F52">
        <w:rPr>
          <w:rFonts w:ascii="Times New Roman" w:hAnsi="Times New Roman" w:cs="Times New Roman"/>
          <w:i w:val="0"/>
          <w:iCs w:val="0"/>
          <w:color w:val="000000" w:themeColor="text1"/>
          <w:sz w:val="24"/>
          <w:szCs w:val="24"/>
        </w:rPr>
        <w:t>m</w:t>
      </w:r>
      <w:bookmarkEnd w:id="28"/>
    </w:p>
    <w:p w14:paraId="553E5377" w14:textId="76D8890B" w:rsidR="00157D9F" w:rsidRPr="00650F52" w:rsidRDefault="008E2FF3" w:rsidP="00650F52">
      <w:pPr>
        <w:pStyle w:val="Heading1"/>
        <w:spacing w:line="360" w:lineRule="auto"/>
        <w:rPr>
          <w:rFonts w:cs="Times New Roman"/>
          <w:color w:val="000000" w:themeColor="text1"/>
          <w:szCs w:val="24"/>
        </w:rPr>
      </w:pPr>
      <w:bookmarkStart w:id="29" w:name="_Ref221097694"/>
      <w:bookmarkStart w:id="30" w:name="_Ref221097992"/>
      <w:bookmarkStart w:id="31" w:name="_Toc228293660"/>
      <w:r w:rsidRPr="00650F52">
        <w:rPr>
          <w:rFonts w:cs="Times New Roman"/>
          <w:color w:val="000000" w:themeColor="text1"/>
          <w:szCs w:val="24"/>
        </w:rPr>
        <w:t>Design and implementation</w:t>
      </w:r>
      <w:bookmarkEnd w:id="29"/>
      <w:bookmarkEnd w:id="30"/>
      <w:bookmarkEnd w:id="31"/>
      <w:r w:rsidR="007656BA" w:rsidRPr="00650F52">
        <w:rPr>
          <w:rFonts w:cs="Times New Roman"/>
          <w:color w:val="000000" w:themeColor="text1"/>
          <w:szCs w:val="24"/>
        </w:rPr>
        <w:t xml:space="preserve"> </w:t>
      </w:r>
    </w:p>
    <w:p w14:paraId="09A1FCA0" w14:textId="2DF8968F"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To design and implement the test assembly, there </w:t>
      </w:r>
      <w:r w:rsidR="00F53629" w:rsidRPr="00650F52">
        <w:rPr>
          <w:rFonts w:ascii="Times New Roman" w:hAnsi="Times New Roman" w:cs="Times New Roman"/>
          <w:color w:val="000000" w:themeColor="text1"/>
          <w:sz w:val="24"/>
          <w:szCs w:val="24"/>
        </w:rPr>
        <w:t>are</w:t>
      </w:r>
      <w:r w:rsidRPr="00650F52">
        <w:rPr>
          <w:rFonts w:ascii="Times New Roman" w:hAnsi="Times New Roman" w:cs="Times New Roman"/>
          <w:color w:val="000000" w:themeColor="text1"/>
          <w:sz w:val="24"/>
          <w:szCs w:val="24"/>
        </w:rPr>
        <w:t xml:space="preserve"> </w:t>
      </w:r>
      <w:r w:rsidR="00E11720" w:rsidRPr="00650F52">
        <w:rPr>
          <w:rFonts w:ascii="Times New Roman" w:hAnsi="Times New Roman" w:cs="Times New Roman"/>
          <w:color w:val="000000" w:themeColor="text1"/>
          <w:sz w:val="24"/>
          <w:szCs w:val="24"/>
        </w:rPr>
        <w:t>multiple versions of</w:t>
      </w:r>
      <w:r w:rsidRPr="00650F52">
        <w:rPr>
          <w:rFonts w:ascii="Times New Roman" w:hAnsi="Times New Roman" w:cs="Times New Roman"/>
          <w:color w:val="000000" w:themeColor="text1"/>
          <w:sz w:val="24"/>
          <w:szCs w:val="24"/>
        </w:rPr>
        <w:t xml:space="preserve"> CAD created. The firs</w:t>
      </w:r>
      <w:r w:rsidR="00F53629" w:rsidRPr="00650F52">
        <w:rPr>
          <w:rFonts w:ascii="Times New Roman" w:hAnsi="Times New Roman" w:cs="Times New Roman"/>
          <w:color w:val="000000" w:themeColor="text1"/>
          <w:sz w:val="24"/>
          <w:szCs w:val="24"/>
        </w:rPr>
        <w:t xml:space="preserve">t design is a </w:t>
      </w:r>
      <w:r w:rsidRPr="00650F52">
        <w:rPr>
          <w:rFonts w:ascii="Times New Roman" w:hAnsi="Times New Roman" w:cs="Times New Roman"/>
          <w:color w:val="000000" w:themeColor="text1"/>
          <w:sz w:val="24"/>
          <w:szCs w:val="24"/>
        </w:rPr>
        <w:t xml:space="preserve">CATIA design for the prototype. This CATIA V5 design </w:t>
      </w:r>
      <w:r w:rsidR="00002175" w:rsidRPr="00650F52">
        <w:rPr>
          <w:rFonts w:ascii="Times New Roman" w:hAnsi="Times New Roman" w:cs="Times New Roman"/>
          <w:color w:val="000000" w:themeColor="text1"/>
          <w:sz w:val="24"/>
          <w:szCs w:val="24"/>
        </w:rPr>
        <w:t>is</w:t>
      </w:r>
      <w:r w:rsidRPr="00650F52">
        <w:rPr>
          <w:rFonts w:ascii="Times New Roman" w:hAnsi="Times New Roman" w:cs="Times New Roman"/>
          <w:color w:val="000000" w:themeColor="text1"/>
          <w:sz w:val="24"/>
          <w:szCs w:val="24"/>
        </w:rPr>
        <w:t xml:space="preserve"> a representation of the assembly with all the features. This includes all parts of the assembly, PIC, LEDs, LCD, the harness and any minor components such as capacitors and resistors. The decision of all components </w:t>
      </w:r>
      <w:r w:rsidR="00F53629" w:rsidRPr="00650F52">
        <w:rPr>
          <w:rFonts w:ascii="Times New Roman" w:hAnsi="Times New Roman" w:cs="Times New Roman"/>
          <w:color w:val="000000" w:themeColor="text1"/>
          <w:sz w:val="24"/>
          <w:szCs w:val="24"/>
        </w:rPr>
        <w:t>are</w:t>
      </w:r>
      <w:r w:rsidRPr="00650F52">
        <w:rPr>
          <w:rFonts w:ascii="Times New Roman" w:hAnsi="Times New Roman" w:cs="Times New Roman"/>
          <w:color w:val="000000" w:themeColor="text1"/>
          <w:sz w:val="24"/>
          <w:szCs w:val="24"/>
        </w:rPr>
        <w:t xml:space="preserve"> also  justified throughout this section of design for the prototype.</w:t>
      </w:r>
    </w:p>
    <w:p w14:paraId="12B06E05" w14:textId="3BE1B939"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The second type of CAD that </w:t>
      </w:r>
      <w:r w:rsidR="00F53629" w:rsidRPr="00650F52">
        <w:rPr>
          <w:rFonts w:ascii="Times New Roman" w:hAnsi="Times New Roman" w:cs="Times New Roman"/>
          <w:color w:val="000000" w:themeColor="text1"/>
          <w:sz w:val="24"/>
          <w:szCs w:val="24"/>
        </w:rPr>
        <w:t>has</w:t>
      </w:r>
      <w:r w:rsidRPr="00650F52">
        <w:rPr>
          <w:rFonts w:ascii="Times New Roman" w:hAnsi="Times New Roman" w:cs="Times New Roman"/>
          <w:color w:val="000000" w:themeColor="text1"/>
          <w:sz w:val="24"/>
          <w:szCs w:val="24"/>
        </w:rPr>
        <w:t xml:space="preserve"> be used throughout this section</w:t>
      </w:r>
      <w:r w:rsidR="00F53629" w:rsidRPr="00650F52">
        <w:rPr>
          <w:rFonts w:ascii="Times New Roman" w:hAnsi="Times New Roman" w:cs="Times New Roman"/>
          <w:color w:val="000000" w:themeColor="text1"/>
          <w:sz w:val="24"/>
          <w:szCs w:val="24"/>
        </w:rPr>
        <w:t xml:space="preserve"> are</w:t>
      </w:r>
      <w:r w:rsidRPr="00650F52">
        <w:rPr>
          <w:rFonts w:ascii="Times New Roman" w:hAnsi="Times New Roman" w:cs="Times New Roman"/>
          <w:color w:val="000000" w:themeColor="text1"/>
          <w:sz w:val="24"/>
          <w:szCs w:val="24"/>
        </w:rPr>
        <w:t xml:space="preserve"> proteus and CCS. Proteus </w:t>
      </w:r>
      <w:r w:rsidR="00F53629" w:rsidRPr="00650F52">
        <w:rPr>
          <w:rFonts w:ascii="Times New Roman" w:hAnsi="Times New Roman" w:cs="Times New Roman"/>
          <w:color w:val="000000" w:themeColor="text1"/>
          <w:sz w:val="24"/>
          <w:szCs w:val="24"/>
        </w:rPr>
        <w:t>has</w:t>
      </w:r>
      <w:r w:rsidRPr="00650F52">
        <w:rPr>
          <w:rFonts w:ascii="Times New Roman" w:hAnsi="Times New Roman" w:cs="Times New Roman"/>
          <w:color w:val="000000" w:themeColor="text1"/>
          <w:sz w:val="24"/>
          <w:szCs w:val="24"/>
        </w:rPr>
        <w:t xml:space="preserve"> be</w:t>
      </w:r>
      <w:r w:rsidR="00F53629" w:rsidRPr="00650F52">
        <w:rPr>
          <w:rFonts w:ascii="Times New Roman" w:hAnsi="Times New Roman" w:cs="Times New Roman"/>
          <w:color w:val="000000" w:themeColor="text1"/>
          <w:sz w:val="24"/>
          <w:szCs w:val="24"/>
        </w:rPr>
        <w:t>en</w:t>
      </w:r>
      <w:r w:rsidRPr="00650F52">
        <w:rPr>
          <w:rFonts w:ascii="Times New Roman" w:hAnsi="Times New Roman" w:cs="Times New Roman"/>
          <w:color w:val="000000" w:themeColor="text1"/>
          <w:sz w:val="24"/>
          <w:szCs w:val="24"/>
        </w:rPr>
        <w:t xml:space="preserve"> used to prove that the concept of the prototype works and show</w:t>
      </w:r>
      <w:r w:rsidR="00F53629" w:rsidRPr="00650F52">
        <w:rPr>
          <w:rFonts w:ascii="Times New Roman" w:hAnsi="Times New Roman" w:cs="Times New Roman"/>
          <w:color w:val="000000" w:themeColor="text1"/>
          <w:sz w:val="24"/>
          <w:szCs w:val="24"/>
        </w:rPr>
        <w:t>s</w:t>
      </w:r>
      <w:r w:rsidRPr="00650F52">
        <w:rPr>
          <w:rFonts w:ascii="Times New Roman" w:hAnsi="Times New Roman" w:cs="Times New Roman"/>
          <w:color w:val="000000" w:themeColor="text1"/>
          <w:sz w:val="24"/>
          <w:szCs w:val="24"/>
        </w:rPr>
        <w:t xml:space="preserve"> what is required such as the count of activation and the frequency at which the sensor has been activated. Proteus and CCS </w:t>
      </w:r>
      <w:r w:rsidR="00F53629" w:rsidRPr="00650F52">
        <w:rPr>
          <w:rFonts w:ascii="Times New Roman" w:hAnsi="Times New Roman" w:cs="Times New Roman"/>
          <w:color w:val="000000" w:themeColor="text1"/>
          <w:sz w:val="24"/>
          <w:szCs w:val="24"/>
        </w:rPr>
        <w:t>have</w:t>
      </w:r>
      <w:r w:rsidRPr="00650F52">
        <w:rPr>
          <w:rFonts w:ascii="Times New Roman" w:hAnsi="Times New Roman" w:cs="Times New Roman"/>
          <w:color w:val="000000" w:themeColor="text1"/>
          <w:sz w:val="24"/>
          <w:szCs w:val="24"/>
        </w:rPr>
        <w:t xml:space="preserve"> be</w:t>
      </w:r>
      <w:r w:rsidR="00F53629" w:rsidRPr="00650F52">
        <w:rPr>
          <w:rFonts w:ascii="Times New Roman" w:hAnsi="Times New Roman" w:cs="Times New Roman"/>
          <w:color w:val="000000" w:themeColor="text1"/>
          <w:sz w:val="24"/>
          <w:szCs w:val="24"/>
        </w:rPr>
        <w:t>en</w:t>
      </w:r>
      <w:r w:rsidRPr="00650F52">
        <w:rPr>
          <w:rFonts w:ascii="Times New Roman" w:hAnsi="Times New Roman" w:cs="Times New Roman"/>
          <w:color w:val="000000" w:themeColor="text1"/>
          <w:sz w:val="24"/>
          <w:szCs w:val="24"/>
        </w:rPr>
        <w:t xml:space="preserve"> used in conjunction with each other to show the prototype working as a simulation. </w:t>
      </w:r>
    </w:p>
    <w:p w14:paraId="4332442B" w14:textId="2E33D338" w:rsidR="00F53629"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Once the prototype on Proteus </w:t>
      </w:r>
      <w:r w:rsidR="00F53629" w:rsidRPr="00650F52">
        <w:rPr>
          <w:rFonts w:ascii="Times New Roman" w:hAnsi="Times New Roman" w:cs="Times New Roman"/>
          <w:color w:val="000000" w:themeColor="text1"/>
          <w:sz w:val="24"/>
          <w:szCs w:val="24"/>
        </w:rPr>
        <w:t>was</w:t>
      </w:r>
      <w:r w:rsidRPr="00650F52">
        <w:rPr>
          <w:rFonts w:ascii="Times New Roman" w:hAnsi="Times New Roman" w:cs="Times New Roman"/>
          <w:color w:val="000000" w:themeColor="text1"/>
          <w:sz w:val="24"/>
          <w:szCs w:val="24"/>
        </w:rPr>
        <w:t xml:space="preserve">  finished, a breadboard prototype that </w:t>
      </w:r>
      <w:r w:rsidR="00F53629" w:rsidRPr="00650F52">
        <w:rPr>
          <w:rFonts w:ascii="Times New Roman" w:hAnsi="Times New Roman" w:cs="Times New Roman"/>
          <w:color w:val="000000" w:themeColor="text1"/>
          <w:sz w:val="24"/>
          <w:szCs w:val="24"/>
        </w:rPr>
        <w:t>has</w:t>
      </w:r>
      <w:r w:rsidRPr="00650F52">
        <w:rPr>
          <w:rFonts w:ascii="Times New Roman" w:hAnsi="Times New Roman" w:cs="Times New Roman"/>
          <w:color w:val="000000" w:themeColor="text1"/>
          <w:sz w:val="24"/>
          <w:szCs w:val="24"/>
        </w:rPr>
        <w:t xml:space="preserve"> be</w:t>
      </w:r>
      <w:r w:rsidR="00F53629" w:rsidRPr="00650F52">
        <w:rPr>
          <w:rFonts w:ascii="Times New Roman" w:hAnsi="Times New Roman" w:cs="Times New Roman"/>
          <w:color w:val="000000" w:themeColor="text1"/>
          <w:sz w:val="24"/>
          <w:szCs w:val="24"/>
        </w:rPr>
        <w:t>en</w:t>
      </w:r>
      <w:r w:rsidRPr="00650F52">
        <w:rPr>
          <w:rFonts w:ascii="Times New Roman" w:hAnsi="Times New Roman" w:cs="Times New Roman"/>
          <w:color w:val="000000" w:themeColor="text1"/>
          <w:sz w:val="24"/>
          <w:szCs w:val="24"/>
        </w:rPr>
        <w:t xml:space="preserve"> created to test and refine the product for the customer to make the assembly accurate and monitor the activation correctly</w:t>
      </w:r>
      <w:r w:rsidR="003446EF" w:rsidRPr="00650F52">
        <w:rPr>
          <w:rFonts w:ascii="Times New Roman" w:hAnsi="Times New Roman" w:cs="Times New Roman"/>
          <w:color w:val="000000" w:themeColor="text1"/>
          <w:sz w:val="24"/>
          <w:szCs w:val="24"/>
        </w:rPr>
        <w:t xml:space="preserve"> during cyclic and vibration testing</w:t>
      </w:r>
      <w:r w:rsidRPr="00650F52">
        <w:rPr>
          <w:rFonts w:ascii="Times New Roman" w:hAnsi="Times New Roman" w:cs="Times New Roman"/>
          <w:color w:val="000000" w:themeColor="text1"/>
          <w:sz w:val="24"/>
          <w:szCs w:val="24"/>
        </w:rPr>
        <w:t>. A drawing</w:t>
      </w:r>
      <w:r w:rsidR="00F53629" w:rsidRPr="00650F52">
        <w:rPr>
          <w:rFonts w:ascii="Times New Roman" w:hAnsi="Times New Roman" w:cs="Times New Roman"/>
          <w:color w:val="000000" w:themeColor="text1"/>
          <w:sz w:val="24"/>
          <w:szCs w:val="24"/>
        </w:rPr>
        <w:t xml:space="preserve"> was then </w:t>
      </w:r>
      <w:r w:rsidRPr="00650F52">
        <w:rPr>
          <w:rFonts w:ascii="Times New Roman" w:hAnsi="Times New Roman" w:cs="Times New Roman"/>
          <w:color w:val="000000" w:themeColor="text1"/>
          <w:sz w:val="24"/>
          <w:szCs w:val="24"/>
        </w:rPr>
        <w:t>created on Visio showing the harness, test assembly and all parts included for the assembly</w:t>
      </w:r>
      <w:r w:rsidR="003446EF" w:rsidRPr="00650F52">
        <w:rPr>
          <w:rFonts w:ascii="Times New Roman" w:hAnsi="Times New Roman" w:cs="Times New Roman"/>
          <w:color w:val="000000" w:themeColor="text1"/>
          <w:sz w:val="24"/>
          <w:szCs w:val="24"/>
        </w:rPr>
        <w:t xml:space="preserve"> seen in section </w:t>
      </w:r>
      <w:r w:rsidR="00BE40CE" w:rsidRPr="00650F52">
        <w:rPr>
          <w:rFonts w:ascii="Times New Roman" w:hAnsi="Times New Roman" w:cs="Times New Roman"/>
          <w:color w:val="000000" w:themeColor="text1"/>
          <w:sz w:val="24"/>
          <w:szCs w:val="24"/>
        </w:rPr>
        <w:fldChar w:fldCharType="begin"/>
      </w:r>
      <w:r w:rsidR="00BE40CE" w:rsidRPr="00650F52">
        <w:rPr>
          <w:rFonts w:ascii="Times New Roman" w:hAnsi="Times New Roman" w:cs="Times New Roman"/>
          <w:color w:val="000000" w:themeColor="text1"/>
          <w:sz w:val="24"/>
          <w:szCs w:val="24"/>
        </w:rPr>
        <w:instrText xml:space="preserve"> REF _Ref223948185 \r \h </w:instrText>
      </w:r>
      <w:r w:rsidR="00F74329" w:rsidRPr="00650F52">
        <w:rPr>
          <w:rFonts w:ascii="Times New Roman" w:hAnsi="Times New Roman" w:cs="Times New Roman"/>
          <w:color w:val="000000" w:themeColor="text1"/>
          <w:sz w:val="24"/>
          <w:szCs w:val="24"/>
        </w:rPr>
        <w:instrText xml:space="preserve"> \* MERGEFORMAT </w:instrText>
      </w:r>
      <w:r w:rsidR="00BE40CE" w:rsidRPr="00650F52">
        <w:rPr>
          <w:rFonts w:ascii="Times New Roman" w:hAnsi="Times New Roman" w:cs="Times New Roman"/>
          <w:color w:val="000000" w:themeColor="text1"/>
          <w:sz w:val="24"/>
          <w:szCs w:val="24"/>
        </w:rPr>
      </w:r>
      <w:r w:rsidR="00BE40CE" w:rsidRPr="00650F52">
        <w:rPr>
          <w:rFonts w:ascii="Times New Roman" w:hAnsi="Times New Roman" w:cs="Times New Roman"/>
          <w:color w:val="000000" w:themeColor="text1"/>
          <w:sz w:val="24"/>
          <w:szCs w:val="24"/>
        </w:rPr>
        <w:fldChar w:fldCharType="separate"/>
      </w:r>
      <w:r w:rsidR="00BE40CE" w:rsidRPr="00650F52">
        <w:rPr>
          <w:rFonts w:ascii="Times New Roman" w:hAnsi="Times New Roman" w:cs="Times New Roman"/>
          <w:color w:val="000000" w:themeColor="text1"/>
          <w:sz w:val="24"/>
          <w:szCs w:val="24"/>
        </w:rPr>
        <w:t>4.10</w:t>
      </w:r>
      <w:r w:rsidR="00BE40CE" w:rsidRPr="00650F52">
        <w:rPr>
          <w:rFonts w:ascii="Times New Roman" w:hAnsi="Times New Roman" w:cs="Times New Roman"/>
          <w:color w:val="000000" w:themeColor="text1"/>
          <w:sz w:val="24"/>
          <w:szCs w:val="24"/>
        </w:rPr>
        <w:fldChar w:fldCharType="end"/>
      </w:r>
      <w:r w:rsidR="00BE40CE" w:rsidRPr="00650F52">
        <w:rPr>
          <w:rFonts w:ascii="Times New Roman" w:hAnsi="Times New Roman" w:cs="Times New Roman"/>
          <w:color w:val="000000" w:themeColor="text1"/>
          <w:sz w:val="24"/>
          <w:szCs w:val="24"/>
        </w:rPr>
        <w:t xml:space="preserve">. </w:t>
      </w:r>
      <w:r w:rsidR="00F53629" w:rsidRPr="00650F52">
        <w:rPr>
          <w:rFonts w:ascii="Times New Roman" w:hAnsi="Times New Roman" w:cs="Times New Roman"/>
          <w:color w:val="000000" w:themeColor="text1"/>
          <w:sz w:val="24"/>
          <w:szCs w:val="24"/>
        </w:rPr>
        <w:t xml:space="preserve">The final type of CAD used is Easy-PC 2000, this has been used to create </w:t>
      </w:r>
      <w:r w:rsidR="0078749B" w:rsidRPr="00650F52">
        <w:rPr>
          <w:rFonts w:ascii="Times New Roman" w:hAnsi="Times New Roman" w:cs="Times New Roman"/>
          <w:color w:val="000000" w:themeColor="text1"/>
          <w:sz w:val="24"/>
          <w:szCs w:val="24"/>
        </w:rPr>
        <w:t xml:space="preserve">a </w:t>
      </w:r>
      <w:r w:rsidR="00F53629" w:rsidRPr="00650F52">
        <w:rPr>
          <w:rFonts w:ascii="Times New Roman" w:hAnsi="Times New Roman" w:cs="Times New Roman"/>
          <w:color w:val="000000" w:themeColor="text1"/>
          <w:sz w:val="24"/>
          <w:szCs w:val="24"/>
        </w:rPr>
        <w:t>PCB board</w:t>
      </w:r>
      <w:r w:rsidR="0078749B" w:rsidRPr="00650F52">
        <w:rPr>
          <w:rFonts w:ascii="Times New Roman" w:hAnsi="Times New Roman" w:cs="Times New Roman"/>
          <w:color w:val="000000" w:themeColor="text1"/>
          <w:sz w:val="24"/>
          <w:szCs w:val="24"/>
        </w:rPr>
        <w:t>.</w:t>
      </w:r>
    </w:p>
    <w:p w14:paraId="6040BAD0" w14:textId="1590F183" w:rsidR="00A87B3F" w:rsidRPr="00650F52" w:rsidRDefault="00A87B3F" w:rsidP="00650F52">
      <w:pPr>
        <w:pStyle w:val="Heading2"/>
        <w:spacing w:line="360" w:lineRule="auto"/>
        <w:rPr>
          <w:rFonts w:cs="Times New Roman"/>
          <w:szCs w:val="24"/>
        </w:rPr>
      </w:pPr>
      <w:bookmarkStart w:id="32" w:name="_Toc228293661"/>
      <w:r w:rsidRPr="00650F52">
        <w:rPr>
          <w:rFonts w:cs="Times New Roman"/>
          <w:szCs w:val="24"/>
        </w:rPr>
        <w:t>Specification</w:t>
      </w:r>
      <w:bookmarkEnd w:id="32"/>
      <w:r w:rsidRPr="00650F52">
        <w:rPr>
          <w:rFonts w:cs="Times New Roman"/>
          <w:szCs w:val="24"/>
        </w:rPr>
        <w:t xml:space="preserve"> </w:t>
      </w:r>
    </w:p>
    <w:p w14:paraId="2857956C" w14:textId="3479FB58" w:rsidR="00A87B3F" w:rsidRPr="00650F52" w:rsidRDefault="00A87B3F"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Whilst within SAFRAN there are components within the seats which need to be tested for qualification. The qualification of components is a must have when creating a component within a seat. For the sensor one of the final qualifications needed to create the sensor safe for flight is the vibration and cyclic testing</w:t>
      </w:r>
      <w:r w:rsidR="007F638C" w:rsidRPr="00650F52">
        <w:rPr>
          <w:rFonts w:ascii="Times New Roman" w:hAnsi="Times New Roman" w:cs="Times New Roman"/>
          <w:color w:val="000000" w:themeColor="text1"/>
          <w:sz w:val="24"/>
          <w:szCs w:val="24"/>
        </w:rPr>
        <w:t xml:space="preserve">. </w:t>
      </w:r>
    </w:p>
    <w:p w14:paraId="3C245E2E" w14:textId="206C6CBA" w:rsidR="001D22FD" w:rsidRPr="00650F52" w:rsidRDefault="001D22FD"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For the sensor the customer has asked for an assembly of which collect</w:t>
      </w:r>
      <w:r w:rsidR="00435D24" w:rsidRPr="00650F52">
        <w:rPr>
          <w:rFonts w:ascii="Times New Roman" w:hAnsi="Times New Roman" w:cs="Times New Roman"/>
          <w:color w:val="000000" w:themeColor="text1"/>
          <w:sz w:val="24"/>
          <w:szCs w:val="24"/>
        </w:rPr>
        <w:t>s</w:t>
      </w:r>
      <w:r w:rsidRPr="00650F52">
        <w:rPr>
          <w:rFonts w:ascii="Times New Roman" w:hAnsi="Times New Roman" w:cs="Times New Roman"/>
          <w:color w:val="000000" w:themeColor="text1"/>
          <w:sz w:val="24"/>
          <w:szCs w:val="24"/>
        </w:rPr>
        <w:t xml:space="preserve"> data, this assembly</w:t>
      </w:r>
      <w:r w:rsidR="0053512B" w:rsidRPr="00650F52">
        <w:rPr>
          <w:rFonts w:ascii="Times New Roman" w:hAnsi="Times New Roman" w:cs="Times New Roman"/>
          <w:color w:val="000000" w:themeColor="text1"/>
          <w:sz w:val="24"/>
          <w:szCs w:val="24"/>
        </w:rPr>
        <w:t xml:space="preserve"> has now been</w:t>
      </w:r>
      <w:r w:rsidRPr="00650F52">
        <w:rPr>
          <w:rFonts w:ascii="Times New Roman" w:hAnsi="Times New Roman" w:cs="Times New Roman"/>
          <w:color w:val="000000" w:themeColor="text1"/>
          <w:sz w:val="24"/>
          <w:szCs w:val="24"/>
        </w:rPr>
        <w:t xml:space="preserve"> authenticated through Boeing and the SAFRAN certification engineers. The assembly has been specified to be able to collect data of which are activations through its life, and secondly </w:t>
      </w:r>
      <w:r w:rsidR="00F14A51" w:rsidRPr="00650F52">
        <w:rPr>
          <w:rFonts w:ascii="Times New Roman" w:hAnsi="Times New Roman" w:cs="Times New Roman"/>
          <w:color w:val="000000" w:themeColor="text1"/>
          <w:sz w:val="24"/>
          <w:szCs w:val="24"/>
        </w:rPr>
        <w:t xml:space="preserve">frequencies at which the assembly may be activated at. </w:t>
      </w:r>
      <w:r w:rsidR="000E2C99" w:rsidRPr="00650F52">
        <w:rPr>
          <w:rFonts w:ascii="Times New Roman" w:hAnsi="Times New Roman" w:cs="Times New Roman"/>
          <w:color w:val="000000" w:themeColor="text1"/>
          <w:sz w:val="24"/>
          <w:szCs w:val="24"/>
        </w:rPr>
        <w:t xml:space="preserve">Equipment used </w:t>
      </w:r>
      <w:r w:rsidR="008E7DE7" w:rsidRPr="00650F52">
        <w:rPr>
          <w:rFonts w:ascii="Times New Roman" w:hAnsi="Times New Roman" w:cs="Times New Roman"/>
          <w:color w:val="000000" w:themeColor="text1"/>
          <w:sz w:val="24"/>
          <w:szCs w:val="24"/>
        </w:rPr>
        <w:t xml:space="preserve">has </w:t>
      </w:r>
      <w:r w:rsidR="000E2C99" w:rsidRPr="00650F52">
        <w:rPr>
          <w:rFonts w:ascii="Times New Roman" w:hAnsi="Times New Roman" w:cs="Times New Roman"/>
          <w:color w:val="000000" w:themeColor="text1"/>
          <w:sz w:val="24"/>
          <w:szCs w:val="24"/>
        </w:rPr>
        <w:t>be</w:t>
      </w:r>
      <w:r w:rsidR="008E7DE7" w:rsidRPr="00650F52">
        <w:rPr>
          <w:rFonts w:ascii="Times New Roman" w:hAnsi="Times New Roman" w:cs="Times New Roman"/>
          <w:color w:val="000000" w:themeColor="text1"/>
          <w:sz w:val="24"/>
          <w:szCs w:val="24"/>
        </w:rPr>
        <w:t xml:space="preserve">en chosen </w:t>
      </w:r>
      <w:r w:rsidR="000E2C99" w:rsidRPr="00650F52">
        <w:rPr>
          <w:rFonts w:ascii="Times New Roman" w:hAnsi="Times New Roman" w:cs="Times New Roman"/>
          <w:color w:val="000000" w:themeColor="text1"/>
          <w:sz w:val="24"/>
          <w:szCs w:val="24"/>
        </w:rPr>
        <w:t>in accordance with DO160G, Section 8.3.</w:t>
      </w:r>
    </w:p>
    <w:p w14:paraId="41271A13" w14:textId="77777777" w:rsidR="008E2FF3" w:rsidRPr="00650F52" w:rsidRDefault="008E2FF3" w:rsidP="00650F52">
      <w:pPr>
        <w:spacing w:line="360" w:lineRule="auto"/>
        <w:rPr>
          <w:rFonts w:ascii="Times New Roman" w:hAnsi="Times New Roman" w:cs="Times New Roman"/>
          <w:color w:val="000000" w:themeColor="text1"/>
          <w:sz w:val="24"/>
          <w:szCs w:val="24"/>
        </w:rPr>
      </w:pPr>
    </w:p>
    <w:p w14:paraId="0057C1E3" w14:textId="77777777" w:rsidR="0078749B" w:rsidRPr="00650F52" w:rsidRDefault="0078749B" w:rsidP="00650F52">
      <w:pPr>
        <w:spacing w:line="360" w:lineRule="auto"/>
        <w:rPr>
          <w:rFonts w:ascii="Times New Roman" w:eastAsiaTheme="majorEastAsia" w:hAnsi="Times New Roman" w:cs="Times New Roman"/>
          <w:color w:val="000000" w:themeColor="text1"/>
          <w:sz w:val="24"/>
          <w:szCs w:val="24"/>
        </w:rPr>
      </w:pPr>
      <w:r w:rsidRPr="00650F52">
        <w:rPr>
          <w:rFonts w:ascii="Times New Roman" w:hAnsi="Times New Roman" w:cs="Times New Roman"/>
          <w:color w:val="000000" w:themeColor="text1"/>
          <w:sz w:val="24"/>
          <w:szCs w:val="24"/>
        </w:rPr>
        <w:br w:type="page"/>
      </w:r>
    </w:p>
    <w:p w14:paraId="315F10FD" w14:textId="7090DC13" w:rsidR="008E2FF3" w:rsidRPr="00650F52" w:rsidRDefault="008E2FF3" w:rsidP="00650F52">
      <w:pPr>
        <w:pStyle w:val="Heading2"/>
        <w:spacing w:line="360" w:lineRule="auto"/>
        <w:rPr>
          <w:rFonts w:cs="Times New Roman"/>
          <w:szCs w:val="24"/>
        </w:rPr>
      </w:pPr>
      <w:bookmarkStart w:id="33" w:name="_Toc228293662"/>
      <w:r w:rsidRPr="00650F52">
        <w:rPr>
          <w:rFonts w:cs="Times New Roman"/>
          <w:szCs w:val="24"/>
        </w:rPr>
        <w:t>Defining components</w:t>
      </w:r>
      <w:bookmarkEnd w:id="33"/>
      <w:r w:rsidRPr="00650F52">
        <w:rPr>
          <w:rFonts w:cs="Times New Roman"/>
          <w:szCs w:val="24"/>
        </w:rPr>
        <w:t xml:space="preserve"> </w:t>
      </w:r>
    </w:p>
    <w:p w14:paraId="271B8477" w14:textId="69D08403"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To define the components, firstly the tests need to be understood. The first test </w:t>
      </w:r>
      <w:r w:rsidR="003E1B5B" w:rsidRPr="00650F52">
        <w:rPr>
          <w:rFonts w:ascii="Times New Roman" w:hAnsi="Times New Roman" w:cs="Times New Roman"/>
          <w:color w:val="000000" w:themeColor="text1"/>
          <w:sz w:val="24"/>
          <w:szCs w:val="24"/>
        </w:rPr>
        <w:t xml:space="preserve">is </w:t>
      </w:r>
      <w:r w:rsidR="00F53629" w:rsidRPr="00650F52">
        <w:rPr>
          <w:rFonts w:ascii="Times New Roman" w:hAnsi="Times New Roman" w:cs="Times New Roman"/>
          <w:color w:val="000000" w:themeColor="text1"/>
          <w:sz w:val="24"/>
          <w:szCs w:val="24"/>
        </w:rPr>
        <w:t>the</w:t>
      </w:r>
      <w:r w:rsidRPr="00650F52">
        <w:rPr>
          <w:rFonts w:ascii="Times New Roman" w:hAnsi="Times New Roman" w:cs="Times New Roman"/>
          <w:color w:val="000000" w:themeColor="text1"/>
          <w:sz w:val="24"/>
          <w:szCs w:val="24"/>
        </w:rPr>
        <w:t xml:space="preserve"> cyclic, so as the sensor is activated the assembly</w:t>
      </w:r>
      <w:r w:rsidR="00CF3599" w:rsidRPr="00650F52">
        <w:rPr>
          <w:rFonts w:ascii="Times New Roman" w:hAnsi="Times New Roman" w:cs="Times New Roman"/>
          <w:color w:val="000000" w:themeColor="text1"/>
          <w:sz w:val="24"/>
          <w:szCs w:val="24"/>
        </w:rPr>
        <w:t xml:space="preserve"> follows and shows the data</w:t>
      </w:r>
      <w:r w:rsidRPr="00650F52">
        <w:rPr>
          <w:rFonts w:ascii="Times New Roman" w:hAnsi="Times New Roman" w:cs="Times New Roman"/>
          <w:color w:val="000000" w:themeColor="text1"/>
          <w:sz w:val="24"/>
          <w:szCs w:val="24"/>
        </w:rPr>
        <w:t xml:space="preserve">. </w:t>
      </w:r>
    </w:p>
    <w:p w14:paraId="35B09C72" w14:textId="43C2CD42" w:rsidR="009E0EF7"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The second and final test for the sensor </w:t>
      </w:r>
      <w:r w:rsidR="00CF3599" w:rsidRPr="00650F52">
        <w:rPr>
          <w:rFonts w:ascii="Times New Roman" w:hAnsi="Times New Roman" w:cs="Times New Roman"/>
          <w:color w:val="000000" w:themeColor="text1"/>
          <w:sz w:val="24"/>
          <w:szCs w:val="24"/>
        </w:rPr>
        <w:t>is</w:t>
      </w:r>
      <w:r w:rsidRPr="00650F52">
        <w:rPr>
          <w:rFonts w:ascii="Times New Roman" w:hAnsi="Times New Roman" w:cs="Times New Roman"/>
          <w:color w:val="000000" w:themeColor="text1"/>
          <w:sz w:val="24"/>
          <w:szCs w:val="24"/>
        </w:rPr>
        <w:t xml:space="preserve"> the vibration test. Both tests have a similar operation for the assembly. The cyclic test count</w:t>
      </w:r>
      <w:r w:rsidR="00CF3599" w:rsidRPr="00650F52">
        <w:rPr>
          <w:rFonts w:ascii="Times New Roman" w:hAnsi="Times New Roman" w:cs="Times New Roman"/>
          <w:color w:val="000000" w:themeColor="text1"/>
          <w:sz w:val="24"/>
          <w:szCs w:val="24"/>
        </w:rPr>
        <w:t>s</w:t>
      </w:r>
      <w:r w:rsidRPr="00650F52">
        <w:rPr>
          <w:rFonts w:ascii="Times New Roman" w:hAnsi="Times New Roman" w:cs="Times New Roman"/>
          <w:color w:val="000000" w:themeColor="text1"/>
          <w:sz w:val="24"/>
          <w:szCs w:val="24"/>
        </w:rPr>
        <w:t xml:space="preserve"> and find</w:t>
      </w:r>
      <w:r w:rsidR="00CF3599" w:rsidRPr="00650F52">
        <w:rPr>
          <w:rFonts w:ascii="Times New Roman" w:hAnsi="Times New Roman" w:cs="Times New Roman"/>
          <w:color w:val="000000" w:themeColor="text1"/>
          <w:sz w:val="24"/>
          <w:szCs w:val="24"/>
        </w:rPr>
        <w:t>s</w:t>
      </w:r>
      <w:r w:rsidRPr="00650F52">
        <w:rPr>
          <w:rFonts w:ascii="Times New Roman" w:hAnsi="Times New Roman" w:cs="Times New Roman"/>
          <w:color w:val="000000" w:themeColor="text1"/>
          <w:sz w:val="24"/>
          <w:szCs w:val="24"/>
        </w:rPr>
        <w:t xml:space="preserve"> the number of activations the sensor can do before failure. Secondly</w:t>
      </w:r>
      <w:r w:rsidR="00376C18" w:rsidRPr="00650F52">
        <w:rPr>
          <w:rFonts w:ascii="Times New Roman" w:hAnsi="Times New Roman" w:cs="Times New Roman"/>
          <w:color w:val="000000" w:themeColor="text1"/>
          <w:sz w:val="24"/>
          <w:szCs w:val="24"/>
        </w:rPr>
        <w:t>,</w:t>
      </w:r>
      <w:r w:rsidRPr="00650F52">
        <w:rPr>
          <w:rFonts w:ascii="Times New Roman" w:hAnsi="Times New Roman" w:cs="Times New Roman"/>
          <w:color w:val="000000" w:themeColor="text1"/>
          <w:sz w:val="24"/>
          <w:szCs w:val="24"/>
        </w:rPr>
        <w:t xml:space="preserve"> the vibration test find</w:t>
      </w:r>
      <w:r w:rsidR="00CF3599" w:rsidRPr="00650F52">
        <w:rPr>
          <w:rFonts w:ascii="Times New Roman" w:hAnsi="Times New Roman" w:cs="Times New Roman"/>
          <w:color w:val="000000" w:themeColor="text1"/>
          <w:sz w:val="24"/>
          <w:szCs w:val="24"/>
        </w:rPr>
        <w:t>s</w:t>
      </w:r>
      <w:r w:rsidRPr="00650F52">
        <w:rPr>
          <w:rFonts w:ascii="Times New Roman" w:hAnsi="Times New Roman" w:cs="Times New Roman"/>
          <w:color w:val="000000" w:themeColor="text1"/>
          <w:sz w:val="24"/>
          <w:szCs w:val="24"/>
        </w:rPr>
        <w:t xml:space="preserve"> out at what frequency the sensor </w:t>
      </w:r>
      <w:r w:rsidR="0053512B" w:rsidRPr="00650F52">
        <w:rPr>
          <w:rFonts w:ascii="Times New Roman" w:hAnsi="Times New Roman" w:cs="Times New Roman"/>
          <w:color w:val="000000" w:themeColor="text1"/>
          <w:sz w:val="24"/>
          <w:szCs w:val="24"/>
        </w:rPr>
        <w:t>has</w:t>
      </w:r>
      <w:r w:rsidRPr="00650F52">
        <w:rPr>
          <w:rFonts w:ascii="Times New Roman" w:hAnsi="Times New Roman" w:cs="Times New Roman"/>
          <w:color w:val="000000" w:themeColor="text1"/>
          <w:sz w:val="24"/>
          <w:szCs w:val="24"/>
        </w:rPr>
        <w:t xml:space="preserve"> activate</w:t>
      </w:r>
      <w:r w:rsidR="0053512B" w:rsidRPr="00650F52">
        <w:rPr>
          <w:rFonts w:ascii="Times New Roman" w:hAnsi="Times New Roman" w:cs="Times New Roman"/>
          <w:color w:val="000000" w:themeColor="text1"/>
          <w:sz w:val="24"/>
          <w:szCs w:val="24"/>
        </w:rPr>
        <w:t>d</w:t>
      </w:r>
      <w:r w:rsidRPr="00650F52">
        <w:rPr>
          <w:rFonts w:ascii="Times New Roman" w:hAnsi="Times New Roman" w:cs="Times New Roman"/>
          <w:color w:val="000000" w:themeColor="text1"/>
          <w:sz w:val="24"/>
          <w:szCs w:val="24"/>
        </w:rPr>
        <w:t xml:space="preserve"> at and show</w:t>
      </w:r>
      <w:r w:rsidR="0053512B" w:rsidRPr="00650F52">
        <w:rPr>
          <w:rFonts w:ascii="Times New Roman" w:hAnsi="Times New Roman" w:cs="Times New Roman"/>
          <w:color w:val="000000" w:themeColor="text1"/>
          <w:sz w:val="24"/>
          <w:szCs w:val="24"/>
        </w:rPr>
        <w:t>s</w:t>
      </w:r>
      <w:r w:rsidRPr="00650F52">
        <w:rPr>
          <w:rFonts w:ascii="Times New Roman" w:hAnsi="Times New Roman" w:cs="Times New Roman"/>
          <w:color w:val="000000" w:themeColor="text1"/>
          <w:sz w:val="24"/>
          <w:szCs w:val="24"/>
        </w:rPr>
        <w:t xml:space="preserve"> the frequency</w:t>
      </w:r>
      <w:r w:rsidR="00CF3599" w:rsidRPr="00650F52">
        <w:rPr>
          <w:rFonts w:ascii="Times New Roman" w:hAnsi="Times New Roman" w:cs="Times New Roman"/>
          <w:color w:val="000000" w:themeColor="text1"/>
          <w:sz w:val="24"/>
          <w:szCs w:val="24"/>
        </w:rPr>
        <w:t xml:space="preserve"> of failure for the sensor</w:t>
      </w:r>
      <w:r w:rsidRPr="00650F52">
        <w:rPr>
          <w:rFonts w:ascii="Times New Roman" w:hAnsi="Times New Roman" w:cs="Times New Roman"/>
          <w:color w:val="000000" w:themeColor="text1"/>
          <w:sz w:val="24"/>
          <w:szCs w:val="24"/>
        </w:rPr>
        <w:t xml:space="preserve">. </w:t>
      </w:r>
      <w:r w:rsidR="00CF3599" w:rsidRPr="00650F52">
        <w:rPr>
          <w:rFonts w:ascii="Times New Roman" w:hAnsi="Times New Roman" w:cs="Times New Roman"/>
          <w:color w:val="000000" w:themeColor="text1"/>
          <w:sz w:val="24"/>
          <w:szCs w:val="24"/>
        </w:rPr>
        <w:t>All components</w:t>
      </w:r>
      <w:r w:rsidR="005179F5" w:rsidRPr="00650F52">
        <w:rPr>
          <w:rFonts w:ascii="Times New Roman" w:hAnsi="Times New Roman" w:cs="Times New Roman"/>
          <w:color w:val="000000" w:themeColor="text1"/>
          <w:sz w:val="24"/>
          <w:szCs w:val="24"/>
        </w:rPr>
        <w:t xml:space="preserve"> </w:t>
      </w:r>
      <w:r w:rsidR="00CF3599" w:rsidRPr="00650F52">
        <w:rPr>
          <w:rFonts w:ascii="Times New Roman" w:hAnsi="Times New Roman" w:cs="Times New Roman"/>
          <w:color w:val="000000" w:themeColor="text1"/>
          <w:sz w:val="24"/>
          <w:szCs w:val="24"/>
        </w:rPr>
        <w:t xml:space="preserve">used have been chosen with this in mind to ensure that the assembly works. </w:t>
      </w:r>
    </w:p>
    <w:p w14:paraId="4B9534FC" w14:textId="1332FFAC" w:rsidR="008E2FF3" w:rsidRPr="00650F52" w:rsidRDefault="008E2FF3" w:rsidP="00650F52">
      <w:pPr>
        <w:pStyle w:val="Heading3"/>
        <w:spacing w:line="360" w:lineRule="auto"/>
        <w:rPr>
          <w:rFonts w:cs="Times New Roman"/>
        </w:rPr>
      </w:pPr>
      <w:bookmarkStart w:id="34" w:name="_Toc228293663"/>
      <w:r w:rsidRPr="00650F52">
        <w:rPr>
          <w:rFonts w:cs="Times New Roman"/>
        </w:rPr>
        <w:t>LCD</w:t>
      </w:r>
      <w:bookmarkEnd w:id="34"/>
    </w:p>
    <w:p w14:paraId="6E61809C" w14:textId="0D504A94" w:rsidR="00FE6E38" w:rsidRPr="00650F52" w:rsidRDefault="009E0EF7"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As the system </w:t>
      </w:r>
      <w:r w:rsidR="00A93FDE" w:rsidRPr="00650F52">
        <w:rPr>
          <w:rFonts w:ascii="Times New Roman" w:hAnsi="Times New Roman" w:cs="Times New Roman"/>
          <w:color w:val="000000" w:themeColor="text1"/>
          <w:sz w:val="24"/>
          <w:szCs w:val="24"/>
        </w:rPr>
        <w:t>enclosure has</w:t>
      </w:r>
      <w:r w:rsidRPr="00650F52">
        <w:rPr>
          <w:rFonts w:ascii="Times New Roman" w:hAnsi="Times New Roman" w:cs="Times New Roman"/>
          <w:color w:val="000000" w:themeColor="text1"/>
          <w:sz w:val="24"/>
          <w:szCs w:val="24"/>
        </w:rPr>
        <w:t xml:space="preserve"> an IP rat</w:t>
      </w:r>
      <w:r w:rsidR="00A93FDE" w:rsidRPr="00650F52">
        <w:rPr>
          <w:rFonts w:ascii="Times New Roman" w:hAnsi="Times New Roman" w:cs="Times New Roman"/>
          <w:color w:val="000000" w:themeColor="text1"/>
          <w:sz w:val="24"/>
          <w:szCs w:val="24"/>
        </w:rPr>
        <w:t xml:space="preserve">ing </w:t>
      </w:r>
      <w:r w:rsidRPr="00650F52">
        <w:rPr>
          <w:rFonts w:ascii="Times New Roman" w:hAnsi="Times New Roman" w:cs="Times New Roman"/>
          <w:color w:val="000000" w:themeColor="text1"/>
          <w:sz w:val="24"/>
          <w:szCs w:val="24"/>
        </w:rPr>
        <w:t xml:space="preserve">the LCD </w:t>
      </w:r>
      <w:r w:rsidR="00435D24" w:rsidRPr="00650F52">
        <w:rPr>
          <w:rFonts w:ascii="Times New Roman" w:hAnsi="Times New Roman" w:cs="Times New Roman"/>
          <w:color w:val="000000" w:themeColor="text1"/>
          <w:sz w:val="24"/>
          <w:szCs w:val="24"/>
        </w:rPr>
        <w:t xml:space="preserve">has </w:t>
      </w:r>
      <w:r w:rsidRPr="00650F52">
        <w:rPr>
          <w:rFonts w:ascii="Times New Roman" w:hAnsi="Times New Roman" w:cs="Times New Roman"/>
          <w:color w:val="000000" w:themeColor="text1"/>
          <w:sz w:val="24"/>
          <w:szCs w:val="24"/>
        </w:rPr>
        <w:t>be</w:t>
      </w:r>
      <w:r w:rsidR="00435D24" w:rsidRPr="00650F52">
        <w:rPr>
          <w:rFonts w:ascii="Times New Roman" w:hAnsi="Times New Roman" w:cs="Times New Roman"/>
          <w:color w:val="000000" w:themeColor="text1"/>
          <w:sz w:val="24"/>
          <w:szCs w:val="24"/>
        </w:rPr>
        <w:t>en</w:t>
      </w:r>
      <w:r w:rsidRPr="00650F52">
        <w:rPr>
          <w:rFonts w:ascii="Times New Roman" w:hAnsi="Times New Roman" w:cs="Times New Roman"/>
          <w:color w:val="000000" w:themeColor="text1"/>
          <w:sz w:val="24"/>
          <w:szCs w:val="24"/>
        </w:rPr>
        <w:t xml:space="preserve"> mounted to the enclosure properly</w:t>
      </w:r>
      <w:r w:rsidR="00F22FFE" w:rsidRPr="00650F52">
        <w:rPr>
          <w:rFonts w:ascii="Times New Roman" w:hAnsi="Times New Roman" w:cs="Times New Roman"/>
          <w:color w:val="000000" w:themeColor="text1"/>
          <w:sz w:val="24"/>
          <w:szCs w:val="24"/>
        </w:rPr>
        <w:t xml:space="preserve"> however still be on show for the system. </w:t>
      </w:r>
      <w:r w:rsidR="00FF6281" w:rsidRPr="00650F52">
        <w:rPr>
          <w:rFonts w:ascii="Times New Roman" w:hAnsi="Times New Roman" w:cs="Times New Roman"/>
          <w:color w:val="000000" w:themeColor="text1"/>
          <w:sz w:val="24"/>
          <w:szCs w:val="24"/>
        </w:rPr>
        <w:t xml:space="preserve">The LCD chosen </w:t>
      </w:r>
      <w:r w:rsidR="00674FAB" w:rsidRPr="00650F52">
        <w:rPr>
          <w:rFonts w:ascii="Times New Roman" w:hAnsi="Times New Roman" w:cs="Times New Roman"/>
          <w:color w:val="000000" w:themeColor="text1"/>
          <w:sz w:val="24"/>
          <w:szCs w:val="24"/>
        </w:rPr>
        <w:t>is</w:t>
      </w:r>
      <w:r w:rsidR="00FF6281" w:rsidRPr="00650F52">
        <w:rPr>
          <w:rFonts w:ascii="Times New Roman" w:hAnsi="Times New Roman" w:cs="Times New Roman"/>
          <w:color w:val="000000" w:themeColor="text1"/>
          <w:sz w:val="24"/>
          <w:szCs w:val="24"/>
        </w:rPr>
        <w:t xml:space="preserve"> a 16 x 2 display. This is because this is the minimum capacity needed for the assembly, the two lines</w:t>
      </w:r>
      <w:r w:rsidR="00A93FDE" w:rsidRPr="00650F52">
        <w:rPr>
          <w:rFonts w:ascii="Times New Roman" w:hAnsi="Times New Roman" w:cs="Times New Roman"/>
          <w:color w:val="000000" w:themeColor="text1"/>
          <w:sz w:val="24"/>
          <w:szCs w:val="24"/>
        </w:rPr>
        <w:t xml:space="preserve"> </w:t>
      </w:r>
      <w:r w:rsidR="00FF6281" w:rsidRPr="00650F52">
        <w:rPr>
          <w:rFonts w:ascii="Times New Roman" w:hAnsi="Times New Roman" w:cs="Times New Roman"/>
          <w:color w:val="000000" w:themeColor="text1"/>
          <w:sz w:val="24"/>
          <w:szCs w:val="24"/>
        </w:rPr>
        <w:t>each display their own values, one for cyclic testing and the second for the frequency for when the sensor is activated</w:t>
      </w:r>
      <w:r w:rsidR="00437385" w:rsidRPr="00650F52">
        <w:rPr>
          <w:rFonts w:ascii="Times New Roman" w:hAnsi="Times New Roman" w:cs="Times New Roman"/>
          <w:color w:val="000000" w:themeColor="text1"/>
          <w:sz w:val="24"/>
          <w:szCs w:val="24"/>
        </w:rPr>
        <w:t xml:space="preserve"> [45]</w:t>
      </w:r>
      <w:r w:rsidR="00FF6281" w:rsidRPr="00650F52">
        <w:rPr>
          <w:rFonts w:ascii="Times New Roman" w:hAnsi="Times New Roman" w:cs="Times New Roman"/>
          <w:color w:val="000000" w:themeColor="text1"/>
          <w:sz w:val="24"/>
          <w:szCs w:val="24"/>
        </w:rPr>
        <w:t xml:space="preserve">. </w:t>
      </w:r>
      <w:r w:rsidR="00437385" w:rsidRPr="00650F52">
        <w:rPr>
          <w:rFonts w:ascii="Times New Roman" w:hAnsi="Times New Roman" w:cs="Times New Roman"/>
          <w:color w:val="000000" w:themeColor="text1"/>
          <w:sz w:val="24"/>
          <w:szCs w:val="24"/>
        </w:rPr>
        <w:t xml:space="preserve"> </w:t>
      </w:r>
      <w:r w:rsidR="006C060F" w:rsidRPr="00650F52">
        <w:rPr>
          <w:rFonts w:ascii="Times New Roman" w:hAnsi="Times New Roman" w:cs="Times New Roman"/>
          <w:color w:val="000000" w:themeColor="text1"/>
          <w:sz w:val="24"/>
          <w:szCs w:val="24"/>
        </w:rPr>
        <w:t xml:space="preserve">Within the prototype originally the LCD shows “Count: X” </w:t>
      </w:r>
      <w:r w:rsidR="000D0171" w:rsidRPr="00650F52">
        <w:rPr>
          <w:rFonts w:ascii="Times New Roman" w:hAnsi="Times New Roman" w:cs="Times New Roman"/>
          <w:color w:val="000000" w:themeColor="text1"/>
          <w:sz w:val="24"/>
          <w:szCs w:val="24"/>
        </w:rPr>
        <w:t>which has carried over to the full test assembly due to the space used for the LCD as the maximum count allowed is nine characters</w:t>
      </w:r>
      <w:r w:rsidR="00437385" w:rsidRPr="00650F52">
        <w:rPr>
          <w:rFonts w:ascii="Times New Roman" w:hAnsi="Times New Roman" w:cs="Times New Roman"/>
          <w:color w:val="000000" w:themeColor="text1"/>
          <w:sz w:val="24"/>
          <w:szCs w:val="24"/>
        </w:rPr>
        <w:t xml:space="preserve"> [45]</w:t>
      </w:r>
      <w:r w:rsidR="000D0171" w:rsidRPr="00650F52">
        <w:rPr>
          <w:rFonts w:ascii="Times New Roman" w:hAnsi="Times New Roman" w:cs="Times New Roman"/>
          <w:color w:val="000000" w:themeColor="text1"/>
          <w:sz w:val="24"/>
          <w:szCs w:val="24"/>
        </w:rPr>
        <w:t xml:space="preserve">. </w:t>
      </w:r>
    </w:p>
    <w:p w14:paraId="1FBEBC47" w14:textId="77777777" w:rsidR="008E2FF3" w:rsidRPr="00650F52" w:rsidRDefault="008E2FF3" w:rsidP="00650F52">
      <w:pPr>
        <w:pStyle w:val="Heading3"/>
        <w:spacing w:line="360" w:lineRule="auto"/>
        <w:rPr>
          <w:rFonts w:cs="Times New Roman"/>
        </w:rPr>
      </w:pPr>
      <w:bookmarkStart w:id="35" w:name="_Toc228293664"/>
      <w:r w:rsidRPr="00650F52">
        <w:rPr>
          <w:rFonts w:cs="Times New Roman"/>
        </w:rPr>
        <w:t>LED</w:t>
      </w:r>
      <w:bookmarkEnd w:id="35"/>
    </w:p>
    <w:p w14:paraId="2718F933" w14:textId="5E619FFD"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The LEDs </w:t>
      </w:r>
      <w:r w:rsidR="00FE6E38" w:rsidRPr="00650F52">
        <w:rPr>
          <w:rFonts w:ascii="Times New Roman" w:hAnsi="Times New Roman" w:cs="Times New Roman"/>
          <w:color w:val="000000" w:themeColor="text1"/>
          <w:sz w:val="24"/>
          <w:szCs w:val="24"/>
        </w:rPr>
        <w:t>were</w:t>
      </w:r>
      <w:r w:rsidRPr="00650F52">
        <w:rPr>
          <w:rFonts w:ascii="Times New Roman" w:hAnsi="Times New Roman" w:cs="Times New Roman"/>
          <w:color w:val="000000" w:themeColor="text1"/>
          <w:sz w:val="24"/>
          <w:szCs w:val="24"/>
        </w:rPr>
        <w:t xml:space="preserve"> a possible choice for use; they wil</w:t>
      </w:r>
      <w:r w:rsidR="00674FAB" w:rsidRPr="00650F52">
        <w:rPr>
          <w:rFonts w:ascii="Times New Roman" w:hAnsi="Times New Roman" w:cs="Times New Roman"/>
          <w:color w:val="000000" w:themeColor="text1"/>
          <w:sz w:val="24"/>
          <w:szCs w:val="24"/>
        </w:rPr>
        <w:t xml:space="preserve">l </w:t>
      </w:r>
      <w:r w:rsidRPr="00650F52">
        <w:rPr>
          <w:rFonts w:ascii="Times New Roman" w:hAnsi="Times New Roman" w:cs="Times New Roman"/>
          <w:color w:val="000000" w:themeColor="text1"/>
          <w:sz w:val="24"/>
          <w:szCs w:val="24"/>
        </w:rPr>
        <w:t>be able to count for the cyclic test and indicate activation of the sensor during vibration testing</w:t>
      </w:r>
      <w:r w:rsidR="004170C7" w:rsidRPr="00650F52">
        <w:rPr>
          <w:rFonts w:ascii="Times New Roman" w:hAnsi="Times New Roman" w:cs="Times New Roman"/>
          <w:color w:val="000000" w:themeColor="text1"/>
          <w:sz w:val="24"/>
          <w:szCs w:val="24"/>
        </w:rPr>
        <w:t xml:space="preserve"> [32]</w:t>
      </w:r>
      <w:r w:rsidRPr="00650F52">
        <w:rPr>
          <w:rFonts w:ascii="Times New Roman" w:hAnsi="Times New Roman" w:cs="Times New Roman"/>
          <w:color w:val="000000" w:themeColor="text1"/>
          <w:sz w:val="24"/>
          <w:szCs w:val="24"/>
        </w:rPr>
        <w:t xml:space="preserve">. there are issues with LED as a choice however as they will only show up to a particular count and no higher or lower unless the sequence cycles and the count is </w:t>
      </w:r>
      <w:r w:rsidR="00B523AB" w:rsidRPr="00650F52">
        <w:rPr>
          <w:rFonts w:ascii="Times New Roman" w:hAnsi="Times New Roman" w:cs="Times New Roman"/>
          <w:color w:val="000000" w:themeColor="text1"/>
          <w:sz w:val="24"/>
          <w:szCs w:val="24"/>
        </w:rPr>
        <w:t>manual,</w:t>
      </w:r>
      <w:r w:rsidRPr="00650F52">
        <w:rPr>
          <w:rFonts w:ascii="Times New Roman" w:hAnsi="Times New Roman" w:cs="Times New Roman"/>
          <w:color w:val="000000" w:themeColor="text1"/>
          <w:sz w:val="24"/>
          <w:szCs w:val="24"/>
        </w:rPr>
        <w:t xml:space="preserve"> which is not </w:t>
      </w:r>
      <w:r w:rsidR="00674FAB" w:rsidRPr="00650F52">
        <w:rPr>
          <w:rFonts w:ascii="Times New Roman" w:hAnsi="Times New Roman" w:cs="Times New Roman"/>
          <w:color w:val="000000" w:themeColor="text1"/>
          <w:sz w:val="24"/>
          <w:szCs w:val="24"/>
        </w:rPr>
        <w:t>practical,</w:t>
      </w:r>
      <w:r w:rsidR="00435D24" w:rsidRPr="00650F52">
        <w:rPr>
          <w:rFonts w:ascii="Times New Roman" w:hAnsi="Times New Roman" w:cs="Times New Roman"/>
          <w:color w:val="000000" w:themeColor="text1"/>
          <w:sz w:val="24"/>
          <w:szCs w:val="24"/>
        </w:rPr>
        <w:t xml:space="preserve"> so logging was considered</w:t>
      </w:r>
      <w:r w:rsidRPr="00650F52">
        <w:rPr>
          <w:rFonts w:ascii="Times New Roman" w:hAnsi="Times New Roman" w:cs="Times New Roman"/>
          <w:color w:val="000000" w:themeColor="text1"/>
          <w:sz w:val="24"/>
          <w:szCs w:val="24"/>
        </w:rPr>
        <w:t>.</w:t>
      </w:r>
    </w:p>
    <w:p w14:paraId="041CE343" w14:textId="77777777" w:rsidR="008E2FF3" w:rsidRPr="00650F52" w:rsidRDefault="008E2FF3" w:rsidP="00650F52">
      <w:pPr>
        <w:pStyle w:val="Heading3"/>
        <w:spacing w:line="360" w:lineRule="auto"/>
        <w:rPr>
          <w:rFonts w:cs="Times New Roman"/>
        </w:rPr>
      </w:pPr>
      <w:bookmarkStart w:id="36" w:name="_Toc228293665"/>
      <w:r w:rsidRPr="00650F52">
        <w:rPr>
          <w:rFonts w:cs="Times New Roman"/>
        </w:rPr>
        <w:t>Vibration sensor</w:t>
      </w:r>
      <w:bookmarkEnd w:id="36"/>
    </w:p>
    <w:p w14:paraId="424210D7" w14:textId="14FE1316"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There are many vibration sensors which can be chosen for this project, this includes the SW-420, the ADXL335, ADXL345 and the MPU-6050. </w:t>
      </w:r>
    </w:p>
    <w:p w14:paraId="00EC764D" w14:textId="77777777" w:rsidR="006F4E36"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Comparing these vibration sensors, there are certain sensors which are better than others for this project. The MPU-6050 and the ADXL345 are the likely candidates to be used for the full assembly. </w:t>
      </w:r>
      <w:r w:rsidR="00BC2017" w:rsidRPr="00650F52">
        <w:rPr>
          <w:rFonts w:ascii="Times New Roman" w:hAnsi="Times New Roman" w:cs="Times New Roman"/>
          <w:color w:val="000000" w:themeColor="text1"/>
          <w:sz w:val="24"/>
          <w:szCs w:val="24"/>
        </w:rPr>
        <w:t xml:space="preserve"> </w:t>
      </w:r>
      <w:r w:rsidR="00FE6E38" w:rsidRPr="00650F52">
        <w:rPr>
          <w:rFonts w:ascii="Times New Roman" w:hAnsi="Times New Roman" w:cs="Times New Roman"/>
          <w:color w:val="000000" w:themeColor="text1"/>
          <w:sz w:val="24"/>
          <w:szCs w:val="24"/>
        </w:rPr>
        <w:t>Initially, the MPU</w:t>
      </w:r>
      <w:r w:rsidR="00C24A4C" w:rsidRPr="00650F52">
        <w:rPr>
          <w:rFonts w:ascii="Times New Roman" w:hAnsi="Times New Roman" w:cs="Times New Roman"/>
          <w:color w:val="000000" w:themeColor="text1"/>
          <w:sz w:val="24"/>
          <w:szCs w:val="24"/>
        </w:rPr>
        <w:t>-</w:t>
      </w:r>
      <w:r w:rsidR="00FE6E38" w:rsidRPr="00650F52">
        <w:rPr>
          <w:rFonts w:ascii="Times New Roman" w:hAnsi="Times New Roman" w:cs="Times New Roman"/>
          <w:color w:val="000000" w:themeColor="text1"/>
          <w:sz w:val="24"/>
          <w:szCs w:val="24"/>
        </w:rPr>
        <w:t>6050 was chosen, this is due to the familiarity and regular use of this accelerometer within other sources</w:t>
      </w:r>
      <w:r w:rsidR="00C24A4C" w:rsidRPr="00650F52">
        <w:rPr>
          <w:rFonts w:ascii="Times New Roman" w:hAnsi="Times New Roman" w:cs="Times New Roman"/>
          <w:color w:val="000000" w:themeColor="text1"/>
          <w:sz w:val="24"/>
          <w:szCs w:val="24"/>
        </w:rPr>
        <w:t>[</w:t>
      </w:r>
      <w:r w:rsidR="00BC2017" w:rsidRPr="00650F52">
        <w:rPr>
          <w:rFonts w:ascii="Times New Roman" w:hAnsi="Times New Roman" w:cs="Times New Roman"/>
          <w:color w:val="000000" w:themeColor="text1"/>
          <w:sz w:val="24"/>
          <w:szCs w:val="24"/>
        </w:rPr>
        <w:t>22</w:t>
      </w:r>
      <w:r w:rsidR="00C24A4C" w:rsidRPr="00650F52">
        <w:rPr>
          <w:rFonts w:ascii="Times New Roman" w:hAnsi="Times New Roman" w:cs="Times New Roman"/>
          <w:color w:val="000000" w:themeColor="text1"/>
          <w:sz w:val="24"/>
          <w:szCs w:val="24"/>
        </w:rPr>
        <w:t>]</w:t>
      </w:r>
      <w:r w:rsidR="00FE6E38" w:rsidRPr="00650F52">
        <w:rPr>
          <w:rFonts w:ascii="Times New Roman" w:hAnsi="Times New Roman" w:cs="Times New Roman"/>
          <w:color w:val="000000" w:themeColor="text1"/>
          <w:sz w:val="24"/>
          <w:szCs w:val="24"/>
        </w:rPr>
        <w:t xml:space="preserve">. </w:t>
      </w:r>
    </w:p>
    <w:p w14:paraId="11CBCB4C" w14:textId="5776BAE3" w:rsidR="008E2FF3" w:rsidRPr="00650F52" w:rsidRDefault="00FE6E38"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It was later found that there is a certification of 500Hz for vibration. A second sensor was found in the AXDL1005, this is a vibration sensor rated to 12KHz</w:t>
      </w:r>
      <w:r w:rsidR="00C24A4C" w:rsidRPr="00650F52">
        <w:rPr>
          <w:rFonts w:ascii="Times New Roman" w:hAnsi="Times New Roman" w:cs="Times New Roman"/>
          <w:color w:val="000000" w:themeColor="text1"/>
          <w:sz w:val="24"/>
          <w:szCs w:val="24"/>
        </w:rPr>
        <w:t xml:space="preserve"> shown within the datasheet</w:t>
      </w:r>
      <w:r w:rsidR="00BC2017" w:rsidRPr="00650F52">
        <w:rPr>
          <w:rFonts w:ascii="Times New Roman" w:hAnsi="Times New Roman" w:cs="Times New Roman"/>
          <w:color w:val="000000" w:themeColor="text1"/>
          <w:sz w:val="24"/>
          <w:szCs w:val="24"/>
        </w:rPr>
        <w:t xml:space="preserve"> [23]</w:t>
      </w:r>
      <w:r w:rsidRPr="00650F52">
        <w:rPr>
          <w:rFonts w:ascii="Times New Roman" w:hAnsi="Times New Roman" w:cs="Times New Roman"/>
          <w:color w:val="000000" w:themeColor="text1"/>
          <w:sz w:val="24"/>
          <w:szCs w:val="24"/>
        </w:rPr>
        <w:t>.</w:t>
      </w:r>
      <w:r w:rsidR="00A93FDE" w:rsidRPr="00650F52">
        <w:rPr>
          <w:rFonts w:ascii="Times New Roman" w:hAnsi="Times New Roman" w:cs="Times New Roman"/>
          <w:color w:val="000000" w:themeColor="text1"/>
          <w:sz w:val="24"/>
          <w:szCs w:val="24"/>
        </w:rPr>
        <w:t xml:space="preserve"> As the vibration range </w:t>
      </w:r>
      <w:r w:rsidR="00435D24" w:rsidRPr="00650F52">
        <w:rPr>
          <w:rFonts w:ascii="Times New Roman" w:hAnsi="Times New Roman" w:cs="Times New Roman"/>
          <w:color w:val="000000" w:themeColor="text1"/>
          <w:sz w:val="24"/>
          <w:szCs w:val="24"/>
        </w:rPr>
        <w:t>is</w:t>
      </w:r>
      <w:r w:rsidR="00A93FDE" w:rsidRPr="00650F52">
        <w:rPr>
          <w:rFonts w:ascii="Times New Roman" w:hAnsi="Times New Roman" w:cs="Times New Roman"/>
          <w:color w:val="000000" w:themeColor="text1"/>
          <w:sz w:val="24"/>
          <w:szCs w:val="24"/>
        </w:rPr>
        <w:t xml:space="preserve"> from 0-10KHz the AXDL1005EVAL board has been the choice to continue with as the time frame has reduced</w:t>
      </w:r>
      <w:r w:rsidR="00536440" w:rsidRPr="00650F52">
        <w:rPr>
          <w:rFonts w:ascii="Times New Roman" w:hAnsi="Times New Roman" w:cs="Times New Roman"/>
          <w:color w:val="000000" w:themeColor="text1"/>
          <w:sz w:val="24"/>
          <w:szCs w:val="24"/>
        </w:rPr>
        <w:t xml:space="preserve"> significantly since the beginning of the </w:t>
      </w:r>
      <w:r w:rsidR="006B4E47" w:rsidRPr="00650F52">
        <w:rPr>
          <w:rFonts w:ascii="Times New Roman" w:hAnsi="Times New Roman" w:cs="Times New Roman"/>
          <w:color w:val="000000" w:themeColor="text1"/>
          <w:sz w:val="24"/>
          <w:szCs w:val="24"/>
        </w:rPr>
        <w:t>project,</w:t>
      </w:r>
      <w:r w:rsidR="00536440" w:rsidRPr="00650F52">
        <w:rPr>
          <w:rFonts w:ascii="Times New Roman" w:hAnsi="Times New Roman" w:cs="Times New Roman"/>
          <w:color w:val="000000" w:themeColor="text1"/>
          <w:sz w:val="24"/>
          <w:szCs w:val="24"/>
        </w:rPr>
        <w:t xml:space="preserve"> and the intended sensor was not approved</w:t>
      </w:r>
      <w:r w:rsidR="00A93FDE" w:rsidRPr="00650F52">
        <w:rPr>
          <w:rFonts w:ascii="Times New Roman" w:hAnsi="Times New Roman" w:cs="Times New Roman"/>
          <w:color w:val="000000" w:themeColor="text1"/>
          <w:sz w:val="24"/>
          <w:szCs w:val="24"/>
        </w:rPr>
        <w:t xml:space="preserve">. </w:t>
      </w:r>
    </w:p>
    <w:p w14:paraId="1D6C8519" w14:textId="3E5E19B3" w:rsidR="0003597D" w:rsidRPr="00650F52" w:rsidRDefault="0003597D"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As seen in</w:t>
      </w:r>
      <w:r w:rsidR="007E0F70" w:rsidRPr="00650F52">
        <w:rPr>
          <w:rFonts w:ascii="Times New Roman" w:hAnsi="Times New Roman" w:cs="Times New Roman"/>
          <w:color w:val="000000" w:themeColor="text1"/>
          <w:sz w:val="24"/>
          <w:szCs w:val="24"/>
        </w:rPr>
        <w:t xml:space="preserve"> </w:t>
      </w:r>
      <w:r w:rsidR="007E0F70" w:rsidRPr="00650F52">
        <w:rPr>
          <w:rFonts w:ascii="Times New Roman" w:hAnsi="Times New Roman" w:cs="Times New Roman"/>
          <w:color w:val="000000" w:themeColor="text1"/>
          <w:sz w:val="24"/>
          <w:szCs w:val="24"/>
        </w:rPr>
        <w:fldChar w:fldCharType="begin"/>
      </w:r>
      <w:r w:rsidR="007E0F70" w:rsidRPr="00650F52">
        <w:rPr>
          <w:rFonts w:ascii="Times New Roman" w:hAnsi="Times New Roman" w:cs="Times New Roman"/>
          <w:color w:val="000000" w:themeColor="text1"/>
          <w:sz w:val="24"/>
          <w:szCs w:val="24"/>
        </w:rPr>
        <w:instrText xml:space="preserve"> REF _Ref225083736 \h </w:instrText>
      </w:r>
      <w:r w:rsidR="007578D7" w:rsidRPr="00650F52">
        <w:rPr>
          <w:rFonts w:ascii="Times New Roman" w:hAnsi="Times New Roman" w:cs="Times New Roman"/>
          <w:color w:val="000000" w:themeColor="text1"/>
          <w:sz w:val="24"/>
          <w:szCs w:val="24"/>
        </w:rPr>
        <w:instrText xml:space="preserve"> \* MERGEFORMAT </w:instrText>
      </w:r>
      <w:r w:rsidR="007E0F70" w:rsidRPr="00650F52">
        <w:rPr>
          <w:rFonts w:ascii="Times New Roman" w:hAnsi="Times New Roman" w:cs="Times New Roman"/>
          <w:color w:val="000000" w:themeColor="text1"/>
          <w:sz w:val="24"/>
          <w:szCs w:val="24"/>
        </w:rPr>
      </w:r>
      <w:r w:rsidR="007E0F70" w:rsidRPr="00650F52">
        <w:rPr>
          <w:rFonts w:ascii="Times New Roman" w:hAnsi="Times New Roman" w:cs="Times New Roman"/>
          <w:color w:val="000000" w:themeColor="text1"/>
          <w:sz w:val="24"/>
          <w:szCs w:val="24"/>
        </w:rPr>
        <w:fldChar w:fldCharType="separate"/>
      </w:r>
      <w:r w:rsidR="000E6B6D" w:rsidRPr="00650F52">
        <w:rPr>
          <w:rFonts w:ascii="Times New Roman" w:hAnsi="Times New Roman" w:cs="Times New Roman"/>
          <w:color w:val="000000" w:themeColor="text1"/>
          <w:sz w:val="24"/>
          <w:szCs w:val="24"/>
        </w:rPr>
        <w:t xml:space="preserve">Figure </w:t>
      </w:r>
      <w:r w:rsidR="000E6B6D" w:rsidRPr="00650F52">
        <w:rPr>
          <w:rFonts w:ascii="Times New Roman" w:hAnsi="Times New Roman" w:cs="Times New Roman"/>
          <w:noProof/>
          <w:color w:val="000000" w:themeColor="text1"/>
          <w:sz w:val="24"/>
          <w:szCs w:val="24"/>
        </w:rPr>
        <w:t>16</w:t>
      </w:r>
      <w:r w:rsidR="000E6B6D" w:rsidRPr="00650F52">
        <w:rPr>
          <w:rFonts w:ascii="Times New Roman" w:hAnsi="Times New Roman" w:cs="Times New Roman"/>
          <w:color w:val="000000" w:themeColor="text1"/>
          <w:sz w:val="24"/>
          <w:szCs w:val="24"/>
        </w:rPr>
        <w:t xml:space="preserve"> ADXL1005 Datasheet frequency response graph</w:t>
      </w:r>
      <w:r w:rsidR="007E0F70" w:rsidRPr="00650F52">
        <w:rPr>
          <w:rFonts w:ascii="Times New Roman" w:hAnsi="Times New Roman" w:cs="Times New Roman"/>
          <w:color w:val="000000" w:themeColor="text1"/>
          <w:sz w:val="24"/>
          <w:szCs w:val="24"/>
        </w:rPr>
        <w:fldChar w:fldCharType="end"/>
      </w:r>
      <w:r w:rsidRPr="00650F52">
        <w:rPr>
          <w:rFonts w:ascii="Times New Roman" w:hAnsi="Times New Roman" w:cs="Times New Roman"/>
          <w:color w:val="000000" w:themeColor="text1"/>
          <w:sz w:val="24"/>
          <w:szCs w:val="24"/>
        </w:rPr>
        <w:t xml:space="preserve">  the graphs show the frequency tested allowing for the specification to be met for monitoring the system within the frequency range in testing</w:t>
      </w:r>
      <w:r w:rsidR="00FA7B42" w:rsidRPr="00650F52">
        <w:rPr>
          <w:rFonts w:ascii="Times New Roman" w:hAnsi="Times New Roman" w:cs="Times New Roman"/>
          <w:color w:val="000000" w:themeColor="text1"/>
          <w:sz w:val="24"/>
          <w:szCs w:val="24"/>
        </w:rPr>
        <w:t xml:space="preserve"> from the datasheets</w:t>
      </w:r>
      <w:r w:rsidRPr="00650F52">
        <w:rPr>
          <w:rFonts w:ascii="Times New Roman" w:hAnsi="Times New Roman" w:cs="Times New Roman"/>
          <w:color w:val="000000" w:themeColor="text1"/>
          <w:sz w:val="24"/>
          <w:szCs w:val="24"/>
        </w:rPr>
        <w:t xml:space="preserve">. </w:t>
      </w:r>
    </w:p>
    <w:p w14:paraId="5242CB85" w14:textId="04FF847B" w:rsidR="008E2FF3" w:rsidRPr="00650F52" w:rsidRDefault="001E4D95" w:rsidP="00650F52">
      <w:pPr>
        <w:pStyle w:val="Heading3"/>
        <w:spacing w:line="360" w:lineRule="auto"/>
        <w:rPr>
          <w:rFonts w:cs="Times New Roman"/>
        </w:rPr>
      </w:pPr>
      <w:bookmarkStart w:id="37" w:name="_Toc228293666"/>
      <w:r w:rsidRPr="00650F52">
        <w:rPr>
          <w:rFonts w:cs="Times New Roman"/>
        </w:rPr>
        <w:t>LM393</w:t>
      </w:r>
      <w:bookmarkEnd w:id="37"/>
    </w:p>
    <w:p w14:paraId="22E5C861" w14:textId="021EFD05" w:rsidR="001E4D95" w:rsidRPr="00650F52" w:rsidRDefault="001E4D95" w:rsidP="00650F52">
      <w:pPr>
        <w:spacing w:line="360" w:lineRule="auto"/>
        <w:rPr>
          <w:rFonts w:ascii="Times New Roman" w:hAnsi="Times New Roman" w:cs="Times New Roman"/>
          <w:sz w:val="24"/>
          <w:szCs w:val="24"/>
        </w:rPr>
      </w:pPr>
      <w:r w:rsidRPr="00650F52">
        <w:rPr>
          <w:rFonts w:ascii="Times New Roman" w:hAnsi="Times New Roman" w:cs="Times New Roman"/>
          <w:sz w:val="24"/>
          <w:szCs w:val="24"/>
        </w:rPr>
        <w:t xml:space="preserve">As issues have been encountered for the MPU-6050, the ADXL1005 was chosen, this component has an analog output. To be able to have a clear input </w:t>
      </w:r>
      <w:r w:rsidR="00F52406" w:rsidRPr="00650F52">
        <w:rPr>
          <w:rFonts w:ascii="Times New Roman" w:hAnsi="Times New Roman" w:cs="Times New Roman"/>
          <w:sz w:val="24"/>
          <w:szCs w:val="24"/>
        </w:rPr>
        <w:t>or square wave for the PIC</w:t>
      </w:r>
      <w:r w:rsidR="001D3D44" w:rsidRPr="00650F52">
        <w:rPr>
          <w:rFonts w:ascii="Times New Roman" w:hAnsi="Times New Roman" w:cs="Times New Roman"/>
          <w:sz w:val="24"/>
          <w:szCs w:val="24"/>
        </w:rPr>
        <w:t xml:space="preserve">, this means that the RC2 on the PIC can read the </w:t>
      </w:r>
      <w:r w:rsidR="00533589" w:rsidRPr="00650F52">
        <w:rPr>
          <w:rFonts w:ascii="Times New Roman" w:hAnsi="Times New Roman" w:cs="Times New Roman"/>
          <w:sz w:val="24"/>
          <w:szCs w:val="24"/>
        </w:rPr>
        <w:t>clean rising edge rather than an analog signal from the ADXL1005</w:t>
      </w:r>
      <w:r w:rsidR="0093164B" w:rsidRPr="00650F52">
        <w:rPr>
          <w:rFonts w:ascii="Times New Roman" w:hAnsi="Times New Roman" w:cs="Times New Roman"/>
          <w:sz w:val="24"/>
          <w:szCs w:val="24"/>
        </w:rPr>
        <w:t xml:space="preserve"> [42]</w:t>
      </w:r>
      <w:r w:rsidR="00533589" w:rsidRPr="00650F52">
        <w:rPr>
          <w:rFonts w:ascii="Times New Roman" w:hAnsi="Times New Roman" w:cs="Times New Roman"/>
          <w:sz w:val="24"/>
          <w:szCs w:val="24"/>
        </w:rPr>
        <w:t xml:space="preserve">. </w:t>
      </w:r>
      <w:r w:rsidRPr="00650F52">
        <w:rPr>
          <w:rFonts w:ascii="Times New Roman" w:hAnsi="Times New Roman" w:cs="Times New Roman"/>
          <w:sz w:val="24"/>
          <w:szCs w:val="24"/>
        </w:rPr>
        <w:t xml:space="preserve"> </w:t>
      </w:r>
      <w:r w:rsidR="00533589" w:rsidRPr="00650F52">
        <w:rPr>
          <w:rFonts w:ascii="Times New Roman" w:hAnsi="Times New Roman" w:cs="Times New Roman"/>
          <w:sz w:val="24"/>
          <w:szCs w:val="24"/>
        </w:rPr>
        <w:t>Which</w:t>
      </w:r>
      <w:r w:rsidR="00CF1E7A">
        <w:rPr>
          <w:rFonts w:ascii="Times New Roman" w:hAnsi="Times New Roman" w:cs="Times New Roman"/>
          <w:sz w:val="24"/>
          <w:szCs w:val="24"/>
        </w:rPr>
        <w:t xml:space="preserve"> </w:t>
      </w:r>
      <w:r w:rsidR="00533589" w:rsidRPr="00650F52">
        <w:rPr>
          <w:rFonts w:ascii="Times New Roman" w:hAnsi="Times New Roman" w:cs="Times New Roman"/>
          <w:sz w:val="24"/>
          <w:szCs w:val="24"/>
        </w:rPr>
        <w:t>help</w:t>
      </w:r>
      <w:r w:rsidR="00CF1E7A">
        <w:rPr>
          <w:rFonts w:ascii="Times New Roman" w:hAnsi="Times New Roman" w:cs="Times New Roman"/>
          <w:sz w:val="24"/>
          <w:szCs w:val="24"/>
        </w:rPr>
        <w:t>s</w:t>
      </w:r>
      <w:r w:rsidR="00533589" w:rsidRPr="00650F52">
        <w:rPr>
          <w:rFonts w:ascii="Times New Roman" w:hAnsi="Times New Roman" w:cs="Times New Roman"/>
          <w:sz w:val="24"/>
          <w:szCs w:val="24"/>
        </w:rPr>
        <w:t xml:space="preserve"> the conversion calculation to be more accurate. </w:t>
      </w:r>
    </w:p>
    <w:p w14:paraId="2FFE8F91" w14:textId="0CB7C519" w:rsidR="008E2FF3" w:rsidRPr="00650F52" w:rsidRDefault="008E2FF3" w:rsidP="00650F52">
      <w:pPr>
        <w:pStyle w:val="Heading3"/>
        <w:spacing w:line="360" w:lineRule="auto"/>
        <w:rPr>
          <w:rFonts w:cs="Times New Roman"/>
        </w:rPr>
      </w:pPr>
      <w:bookmarkStart w:id="38" w:name="_Toc228293667"/>
      <w:r w:rsidRPr="00650F52">
        <w:rPr>
          <w:rFonts w:cs="Times New Roman"/>
        </w:rPr>
        <w:t>Power supply</w:t>
      </w:r>
      <w:bookmarkEnd w:id="38"/>
    </w:p>
    <w:p w14:paraId="643151A1" w14:textId="6E5F83BB"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The power for the test assembly </w:t>
      </w:r>
      <w:r w:rsidR="006361AF" w:rsidRPr="00650F52">
        <w:rPr>
          <w:rFonts w:ascii="Times New Roman" w:hAnsi="Times New Roman" w:cs="Times New Roman"/>
          <w:color w:val="000000" w:themeColor="text1"/>
          <w:sz w:val="24"/>
          <w:szCs w:val="24"/>
        </w:rPr>
        <w:t>is</w:t>
      </w:r>
      <w:r w:rsidRPr="00650F52">
        <w:rPr>
          <w:rFonts w:ascii="Times New Roman" w:hAnsi="Times New Roman" w:cs="Times New Roman"/>
          <w:color w:val="000000" w:themeColor="text1"/>
          <w:sz w:val="24"/>
          <w:szCs w:val="24"/>
        </w:rPr>
        <w:t xml:space="preserve"> mains; this mains power </w:t>
      </w:r>
      <w:r w:rsidR="006361AF" w:rsidRPr="00650F52">
        <w:rPr>
          <w:rFonts w:ascii="Times New Roman" w:hAnsi="Times New Roman" w:cs="Times New Roman"/>
          <w:color w:val="000000" w:themeColor="text1"/>
          <w:sz w:val="24"/>
          <w:szCs w:val="24"/>
        </w:rPr>
        <w:t>has been</w:t>
      </w:r>
      <w:r w:rsidRPr="00650F52">
        <w:rPr>
          <w:rFonts w:ascii="Times New Roman" w:hAnsi="Times New Roman" w:cs="Times New Roman"/>
          <w:color w:val="000000" w:themeColor="text1"/>
          <w:sz w:val="24"/>
          <w:szCs w:val="24"/>
        </w:rPr>
        <w:t xml:space="preserve"> stepped down to make sure the voltage is safe for the assembly</w:t>
      </w:r>
      <w:r w:rsidR="006361AF" w:rsidRPr="00650F52">
        <w:rPr>
          <w:rFonts w:ascii="Times New Roman" w:hAnsi="Times New Roman" w:cs="Times New Roman"/>
          <w:color w:val="000000" w:themeColor="text1"/>
          <w:sz w:val="24"/>
          <w:szCs w:val="24"/>
        </w:rPr>
        <w:t xml:space="preserve"> using a DC plug</w:t>
      </w:r>
      <w:r w:rsidRPr="00650F52">
        <w:rPr>
          <w:rFonts w:ascii="Times New Roman" w:hAnsi="Times New Roman" w:cs="Times New Roman"/>
          <w:color w:val="000000" w:themeColor="text1"/>
          <w:sz w:val="24"/>
          <w:szCs w:val="24"/>
        </w:rPr>
        <w:t xml:space="preserve">. To make the power safe for the </w:t>
      </w:r>
      <w:r w:rsidR="006361AF" w:rsidRPr="00650F52">
        <w:rPr>
          <w:rFonts w:ascii="Times New Roman" w:hAnsi="Times New Roman" w:cs="Times New Roman"/>
          <w:color w:val="000000" w:themeColor="text1"/>
          <w:sz w:val="24"/>
          <w:szCs w:val="24"/>
        </w:rPr>
        <w:t>small components such as the PIC and sensor,</w:t>
      </w:r>
      <w:r w:rsidRPr="00650F52">
        <w:rPr>
          <w:rFonts w:ascii="Times New Roman" w:hAnsi="Times New Roman" w:cs="Times New Roman"/>
          <w:color w:val="000000" w:themeColor="text1"/>
          <w:sz w:val="24"/>
          <w:szCs w:val="24"/>
        </w:rPr>
        <w:t xml:space="preserve"> a voltage regulator </w:t>
      </w:r>
      <w:r w:rsidR="008D5964" w:rsidRPr="00650F52">
        <w:rPr>
          <w:rFonts w:ascii="Times New Roman" w:hAnsi="Times New Roman" w:cs="Times New Roman"/>
          <w:color w:val="000000" w:themeColor="text1"/>
          <w:sz w:val="24"/>
          <w:szCs w:val="24"/>
        </w:rPr>
        <w:t>has been</w:t>
      </w:r>
      <w:r w:rsidRPr="00650F52">
        <w:rPr>
          <w:rFonts w:ascii="Times New Roman" w:hAnsi="Times New Roman" w:cs="Times New Roman"/>
          <w:color w:val="000000" w:themeColor="text1"/>
          <w:sz w:val="24"/>
          <w:szCs w:val="24"/>
        </w:rPr>
        <w:t xml:space="preserve"> used with a 7805 to keep the voltage within operating range for all components used within the assembly. </w:t>
      </w:r>
      <w:r w:rsidR="00536440" w:rsidRPr="00650F52">
        <w:rPr>
          <w:rFonts w:ascii="Times New Roman" w:hAnsi="Times New Roman" w:cs="Times New Roman"/>
          <w:color w:val="000000" w:themeColor="text1"/>
          <w:sz w:val="24"/>
          <w:szCs w:val="24"/>
        </w:rPr>
        <w:t>Other power dissipation methods have been considered such as a switching power supply, however due to the systems footprint specifying to be relatively small, the system has been chosen to go with a 9VDC input from a standard UK plug, then to a 7805 in case of future use needing more power</w:t>
      </w:r>
      <w:r w:rsidR="00B95B25" w:rsidRPr="00650F52">
        <w:rPr>
          <w:rFonts w:ascii="Times New Roman" w:hAnsi="Times New Roman" w:cs="Times New Roman"/>
          <w:color w:val="000000" w:themeColor="text1"/>
          <w:sz w:val="24"/>
          <w:szCs w:val="24"/>
        </w:rPr>
        <w:t xml:space="preserve"> the PCB can be redesigned to be equipped for the higher voltages needed</w:t>
      </w:r>
      <w:r w:rsidR="00536440" w:rsidRPr="00650F52">
        <w:rPr>
          <w:rFonts w:ascii="Times New Roman" w:hAnsi="Times New Roman" w:cs="Times New Roman"/>
          <w:color w:val="000000" w:themeColor="text1"/>
          <w:sz w:val="24"/>
          <w:szCs w:val="24"/>
        </w:rPr>
        <w:t xml:space="preserve">. </w:t>
      </w:r>
    </w:p>
    <w:p w14:paraId="53157590" w14:textId="77777777" w:rsidR="008E2FF3" w:rsidRPr="00650F52" w:rsidRDefault="008E2FF3" w:rsidP="00650F52">
      <w:pPr>
        <w:pStyle w:val="Heading3"/>
        <w:spacing w:line="360" w:lineRule="auto"/>
        <w:rPr>
          <w:rFonts w:cs="Times New Roman"/>
        </w:rPr>
      </w:pPr>
      <w:bookmarkStart w:id="39" w:name="_Toc228293668"/>
      <w:r w:rsidRPr="00650F52">
        <w:rPr>
          <w:rFonts w:cs="Times New Roman"/>
        </w:rPr>
        <w:t>PIC</w:t>
      </w:r>
      <w:bookmarkEnd w:id="39"/>
    </w:p>
    <w:p w14:paraId="7FBD0E7B" w14:textId="14E84ADB"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There are many possible PICs that can be used, to determine the one which is most viable for the test assembly the microchip search </w:t>
      </w:r>
      <w:r w:rsidR="00674FAB" w:rsidRPr="00650F52">
        <w:rPr>
          <w:rFonts w:ascii="Times New Roman" w:hAnsi="Times New Roman" w:cs="Times New Roman"/>
          <w:color w:val="000000" w:themeColor="text1"/>
          <w:sz w:val="24"/>
          <w:szCs w:val="24"/>
        </w:rPr>
        <w:t>has been</w:t>
      </w:r>
      <w:r w:rsidRPr="00650F52">
        <w:rPr>
          <w:rFonts w:ascii="Times New Roman" w:hAnsi="Times New Roman" w:cs="Times New Roman"/>
          <w:color w:val="000000" w:themeColor="text1"/>
          <w:sz w:val="24"/>
          <w:szCs w:val="24"/>
        </w:rPr>
        <w:t xml:space="preserve"> used to find PICs with adequate pins for what is needed. </w:t>
      </w:r>
      <w:r w:rsidR="001E0D34" w:rsidRPr="00650F52">
        <w:rPr>
          <w:rFonts w:ascii="Times New Roman" w:hAnsi="Times New Roman" w:cs="Times New Roman"/>
          <w:color w:val="000000" w:themeColor="text1"/>
          <w:sz w:val="24"/>
          <w:szCs w:val="24"/>
        </w:rPr>
        <w:t>To keep the assembly simple and for a smaller footprint it</w:t>
      </w:r>
      <w:r w:rsidR="00674FAB" w:rsidRPr="00650F52">
        <w:rPr>
          <w:rFonts w:ascii="Times New Roman" w:hAnsi="Times New Roman" w:cs="Times New Roman"/>
          <w:color w:val="000000" w:themeColor="text1"/>
          <w:sz w:val="24"/>
          <w:szCs w:val="24"/>
        </w:rPr>
        <w:t xml:space="preserve"> was</w:t>
      </w:r>
      <w:r w:rsidR="001E0D34" w:rsidRPr="00650F52">
        <w:rPr>
          <w:rFonts w:ascii="Times New Roman" w:hAnsi="Times New Roman" w:cs="Times New Roman"/>
          <w:color w:val="000000" w:themeColor="text1"/>
          <w:sz w:val="24"/>
          <w:szCs w:val="24"/>
        </w:rPr>
        <w:t xml:space="preserve"> decided that a PIC16F877A</w:t>
      </w:r>
      <w:r w:rsidR="00334EB6" w:rsidRPr="00650F52">
        <w:rPr>
          <w:rFonts w:ascii="Times New Roman" w:hAnsi="Times New Roman" w:cs="Times New Roman"/>
          <w:color w:val="000000" w:themeColor="text1"/>
          <w:sz w:val="24"/>
          <w:szCs w:val="24"/>
        </w:rPr>
        <w:t xml:space="preserve"> was the best use case</w:t>
      </w:r>
      <w:r w:rsidR="001E0D34" w:rsidRPr="00650F52">
        <w:rPr>
          <w:rFonts w:ascii="Times New Roman" w:hAnsi="Times New Roman" w:cs="Times New Roman"/>
          <w:color w:val="000000" w:themeColor="text1"/>
          <w:sz w:val="24"/>
          <w:szCs w:val="24"/>
        </w:rPr>
        <w:t xml:space="preserve">. This is because of familiarity with this </w:t>
      </w:r>
      <w:r w:rsidR="00D348AC" w:rsidRPr="00650F52">
        <w:rPr>
          <w:rFonts w:ascii="Times New Roman" w:hAnsi="Times New Roman" w:cs="Times New Roman"/>
          <w:color w:val="000000" w:themeColor="text1"/>
          <w:sz w:val="24"/>
          <w:szCs w:val="24"/>
        </w:rPr>
        <w:t>PIC</w:t>
      </w:r>
      <w:r w:rsidR="0023797D" w:rsidRPr="00650F52">
        <w:rPr>
          <w:rFonts w:ascii="Times New Roman" w:hAnsi="Times New Roman" w:cs="Times New Roman"/>
          <w:color w:val="000000" w:themeColor="text1"/>
          <w:sz w:val="24"/>
          <w:szCs w:val="24"/>
        </w:rPr>
        <w:t xml:space="preserve"> also familiarity with the coding processes such as C+ as CCS compiler has been used to create the code</w:t>
      </w:r>
      <w:r w:rsidR="00D348AC" w:rsidRPr="00650F52">
        <w:rPr>
          <w:rFonts w:ascii="Times New Roman" w:hAnsi="Times New Roman" w:cs="Times New Roman"/>
          <w:color w:val="000000" w:themeColor="text1"/>
          <w:sz w:val="24"/>
          <w:szCs w:val="24"/>
        </w:rPr>
        <w:t>;</w:t>
      </w:r>
      <w:r w:rsidR="0073453D" w:rsidRPr="00650F52">
        <w:rPr>
          <w:rFonts w:ascii="Times New Roman" w:hAnsi="Times New Roman" w:cs="Times New Roman"/>
          <w:color w:val="000000" w:themeColor="text1"/>
          <w:sz w:val="24"/>
          <w:szCs w:val="24"/>
        </w:rPr>
        <w:t xml:space="preserve"> many other projects include </w:t>
      </w:r>
      <w:r w:rsidR="008D5756" w:rsidRPr="00650F52">
        <w:rPr>
          <w:rFonts w:ascii="Times New Roman" w:hAnsi="Times New Roman" w:cs="Times New Roman"/>
          <w:color w:val="000000" w:themeColor="text1"/>
          <w:sz w:val="24"/>
          <w:szCs w:val="24"/>
        </w:rPr>
        <w:t xml:space="preserve">a microcontroller </w:t>
      </w:r>
      <w:r w:rsidR="00264765" w:rsidRPr="00650F52">
        <w:rPr>
          <w:rFonts w:ascii="Times New Roman" w:hAnsi="Times New Roman" w:cs="Times New Roman"/>
          <w:color w:val="000000" w:themeColor="text1"/>
          <w:sz w:val="24"/>
          <w:szCs w:val="24"/>
        </w:rPr>
        <w:t xml:space="preserve">within similar monitoring scenarios </w:t>
      </w:r>
      <w:r w:rsidR="0073453D" w:rsidRPr="00650F52">
        <w:rPr>
          <w:rFonts w:ascii="Times New Roman" w:hAnsi="Times New Roman" w:cs="Times New Roman"/>
          <w:color w:val="000000" w:themeColor="text1"/>
          <w:sz w:val="24"/>
          <w:szCs w:val="24"/>
        </w:rPr>
        <w:t>such as</w:t>
      </w:r>
      <w:r w:rsidR="00FC0480" w:rsidRPr="00650F52">
        <w:rPr>
          <w:rFonts w:ascii="Times New Roman" w:hAnsi="Times New Roman" w:cs="Times New Roman"/>
          <w:color w:val="000000" w:themeColor="text1"/>
          <w:sz w:val="24"/>
          <w:szCs w:val="24"/>
        </w:rPr>
        <w:t>[</w:t>
      </w:r>
      <w:r w:rsidR="008D5756" w:rsidRPr="00650F52">
        <w:rPr>
          <w:rFonts w:ascii="Times New Roman" w:hAnsi="Times New Roman" w:cs="Times New Roman"/>
          <w:color w:val="000000" w:themeColor="text1"/>
          <w:sz w:val="24"/>
          <w:szCs w:val="24"/>
        </w:rPr>
        <w:t xml:space="preserve">1, 2, 7, 8, 11 and </w:t>
      </w:r>
      <w:r w:rsidR="00FC0480" w:rsidRPr="00650F52">
        <w:rPr>
          <w:rFonts w:ascii="Times New Roman" w:hAnsi="Times New Roman" w:cs="Times New Roman"/>
          <w:color w:val="000000" w:themeColor="text1"/>
          <w:sz w:val="24"/>
          <w:szCs w:val="24"/>
        </w:rPr>
        <w:t>2</w:t>
      </w:r>
      <w:r w:rsidR="00674FAB" w:rsidRPr="00650F52">
        <w:rPr>
          <w:rFonts w:ascii="Times New Roman" w:hAnsi="Times New Roman" w:cs="Times New Roman"/>
          <w:color w:val="000000" w:themeColor="text1"/>
          <w:sz w:val="24"/>
          <w:szCs w:val="24"/>
        </w:rPr>
        <w:t>5</w:t>
      </w:r>
      <w:r w:rsidR="00FC0480" w:rsidRPr="00650F52">
        <w:rPr>
          <w:rFonts w:ascii="Times New Roman" w:hAnsi="Times New Roman" w:cs="Times New Roman"/>
          <w:color w:val="000000" w:themeColor="text1"/>
          <w:sz w:val="24"/>
          <w:szCs w:val="24"/>
        </w:rPr>
        <w:t>].</w:t>
      </w:r>
    </w:p>
    <w:p w14:paraId="5363F403" w14:textId="496FD11E" w:rsidR="006361AF" w:rsidRPr="00650F52" w:rsidRDefault="006361AF" w:rsidP="00650F52">
      <w:pPr>
        <w:spacing w:line="360" w:lineRule="auto"/>
        <w:rPr>
          <w:rFonts w:ascii="Times New Roman" w:hAnsi="Times New Roman" w:cs="Times New Roman"/>
          <w:color w:val="000000" w:themeColor="text1"/>
          <w:sz w:val="24"/>
          <w:szCs w:val="24"/>
        </w:rPr>
      </w:pPr>
    </w:p>
    <w:p w14:paraId="5C491787" w14:textId="34B056A7" w:rsidR="00FD6750" w:rsidRPr="00650F52" w:rsidRDefault="008E2FF3" w:rsidP="00650F52">
      <w:pPr>
        <w:pStyle w:val="Heading3"/>
        <w:spacing w:line="360" w:lineRule="auto"/>
        <w:rPr>
          <w:rFonts w:cs="Times New Roman"/>
        </w:rPr>
      </w:pPr>
      <w:r w:rsidRPr="00650F52">
        <w:rPr>
          <w:rFonts w:cs="Times New Roman"/>
        </w:rPr>
        <w:t xml:space="preserve"> </w:t>
      </w:r>
      <w:bookmarkStart w:id="40" w:name="_Toc228293669"/>
      <w:r w:rsidRPr="00650F52">
        <w:rPr>
          <w:rFonts w:cs="Times New Roman"/>
        </w:rPr>
        <w:t>Enclosures</w:t>
      </w:r>
      <w:bookmarkEnd w:id="40"/>
    </w:p>
    <w:p w14:paraId="08353B1B" w14:textId="47999D9A" w:rsidR="002A053E"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The enclosures </w:t>
      </w:r>
      <w:r w:rsidR="006361AF" w:rsidRPr="00650F52">
        <w:rPr>
          <w:rFonts w:ascii="Times New Roman" w:hAnsi="Times New Roman" w:cs="Times New Roman"/>
          <w:color w:val="000000" w:themeColor="text1"/>
          <w:sz w:val="24"/>
          <w:szCs w:val="24"/>
        </w:rPr>
        <w:t>has been chosen to</w:t>
      </w:r>
      <w:r w:rsidRPr="00650F52">
        <w:rPr>
          <w:rFonts w:ascii="Times New Roman" w:hAnsi="Times New Roman" w:cs="Times New Roman"/>
          <w:color w:val="000000" w:themeColor="text1"/>
          <w:sz w:val="24"/>
          <w:szCs w:val="24"/>
        </w:rPr>
        <w:t xml:space="preserve"> be fit for purpose. The enclosure </w:t>
      </w:r>
      <w:r w:rsidR="006361AF" w:rsidRPr="00650F52">
        <w:rPr>
          <w:rFonts w:ascii="Times New Roman" w:hAnsi="Times New Roman" w:cs="Times New Roman"/>
          <w:color w:val="000000" w:themeColor="text1"/>
          <w:sz w:val="24"/>
          <w:szCs w:val="24"/>
        </w:rPr>
        <w:t xml:space="preserve">has been </w:t>
      </w:r>
      <w:r w:rsidRPr="00650F52">
        <w:rPr>
          <w:rFonts w:ascii="Times New Roman" w:hAnsi="Times New Roman" w:cs="Times New Roman"/>
          <w:color w:val="000000" w:themeColor="text1"/>
          <w:sz w:val="24"/>
          <w:szCs w:val="24"/>
        </w:rPr>
        <w:t xml:space="preserve">slightly modified </w:t>
      </w:r>
      <w:r w:rsidR="006361AF" w:rsidRPr="00650F52">
        <w:rPr>
          <w:rFonts w:ascii="Times New Roman" w:hAnsi="Times New Roman" w:cs="Times New Roman"/>
          <w:color w:val="000000" w:themeColor="text1"/>
          <w:sz w:val="24"/>
          <w:szCs w:val="24"/>
        </w:rPr>
        <w:t>to allow for the wires to leave the enclosure</w:t>
      </w:r>
      <w:r w:rsidR="003E1B5B" w:rsidRPr="00650F52">
        <w:rPr>
          <w:rFonts w:ascii="Times New Roman" w:hAnsi="Times New Roman" w:cs="Times New Roman"/>
          <w:color w:val="000000" w:themeColor="text1"/>
          <w:sz w:val="24"/>
          <w:szCs w:val="24"/>
        </w:rPr>
        <w:t xml:space="preserve"> for the monitoring sensor</w:t>
      </w:r>
      <w:r w:rsidR="006361AF" w:rsidRPr="00650F52">
        <w:rPr>
          <w:rFonts w:ascii="Times New Roman" w:hAnsi="Times New Roman" w:cs="Times New Roman"/>
          <w:color w:val="000000" w:themeColor="text1"/>
          <w:sz w:val="24"/>
          <w:szCs w:val="24"/>
        </w:rPr>
        <w:t xml:space="preserve"> and the LCD to be protruding through the front of the enclosure. </w:t>
      </w:r>
      <w:r w:rsidR="003E1B5B" w:rsidRPr="00650F52">
        <w:rPr>
          <w:rFonts w:ascii="Times New Roman" w:hAnsi="Times New Roman" w:cs="Times New Roman"/>
          <w:color w:val="000000" w:themeColor="text1"/>
          <w:sz w:val="24"/>
          <w:szCs w:val="24"/>
        </w:rPr>
        <w:t xml:space="preserve">As shown in both CAD and the full assembly images. </w:t>
      </w:r>
      <w:r w:rsidR="008D5964" w:rsidRPr="00650F52">
        <w:rPr>
          <w:rFonts w:ascii="Times New Roman" w:hAnsi="Times New Roman" w:cs="Times New Roman"/>
          <w:color w:val="000000" w:themeColor="text1"/>
          <w:sz w:val="24"/>
          <w:szCs w:val="24"/>
        </w:rPr>
        <w:t>The enclosure chosen was from RS</w:t>
      </w:r>
      <w:r w:rsidR="00301DC2" w:rsidRPr="00650F52">
        <w:rPr>
          <w:rFonts w:ascii="Times New Roman" w:hAnsi="Times New Roman" w:cs="Times New Roman"/>
          <w:color w:val="000000" w:themeColor="text1"/>
          <w:sz w:val="24"/>
          <w:szCs w:val="24"/>
        </w:rPr>
        <w:t>, this is due to the size of the PCB and the exits needed for the power and the sensor</w:t>
      </w:r>
      <w:r w:rsidR="00FD6750" w:rsidRPr="00650F52">
        <w:rPr>
          <w:rFonts w:ascii="Times New Roman" w:hAnsi="Times New Roman" w:cs="Times New Roman"/>
          <w:color w:val="000000" w:themeColor="text1"/>
          <w:sz w:val="24"/>
          <w:szCs w:val="24"/>
        </w:rPr>
        <w:t xml:space="preserve"> (ADXL1005).</w:t>
      </w:r>
      <w:r w:rsidR="00A7329D" w:rsidRPr="00650F52">
        <w:rPr>
          <w:rFonts w:ascii="Times New Roman" w:hAnsi="Times New Roman" w:cs="Times New Roman"/>
          <w:color w:val="000000" w:themeColor="text1"/>
          <w:sz w:val="24"/>
          <w:szCs w:val="24"/>
        </w:rPr>
        <w:t xml:space="preserve"> The Enclosure RS part number is 508-942, this enclosure has the dimensions of 190mm x 110mm x 60mm, which as shown in the figures fits well for the PCB. The glands and screen have been fitted using precise </w:t>
      </w:r>
      <w:r w:rsidR="00CA14A7" w:rsidRPr="00650F52">
        <w:rPr>
          <w:rFonts w:ascii="Times New Roman" w:hAnsi="Times New Roman" w:cs="Times New Roman"/>
          <w:color w:val="000000" w:themeColor="text1"/>
          <w:sz w:val="24"/>
          <w:szCs w:val="24"/>
        </w:rPr>
        <w:t>measurements,</w:t>
      </w:r>
      <w:r w:rsidR="00A7329D" w:rsidRPr="00650F52">
        <w:rPr>
          <w:rFonts w:ascii="Times New Roman" w:hAnsi="Times New Roman" w:cs="Times New Roman"/>
          <w:color w:val="000000" w:themeColor="text1"/>
          <w:sz w:val="24"/>
          <w:szCs w:val="24"/>
        </w:rPr>
        <w:t xml:space="preserve"> so everything is neat</w:t>
      </w:r>
      <w:r w:rsidR="00CA14A7" w:rsidRPr="00650F52">
        <w:rPr>
          <w:rFonts w:ascii="Times New Roman" w:hAnsi="Times New Roman" w:cs="Times New Roman"/>
          <w:color w:val="000000" w:themeColor="text1"/>
          <w:sz w:val="24"/>
          <w:szCs w:val="24"/>
        </w:rPr>
        <w:t xml:space="preserve"> within the assembly</w:t>
      </w:r>
      <w:r w:rsidR="00A7329D" w:rsidRPr="00650F52">
        <w:rPr>
          <w:rFonts w:ascii="Times New Roman" w:hAnsi="Times New Roman" w:cs="Times New Roman"/>
          <w:color w:val="000000" w:themeColor="text1"/>
          <w:sz w:val="24"/>
          <w:szCs w:val="24"/>
        </w:rPr>
        <w:t xml:space="preserve">. </w:t>
      </w:r>
    </w:p>
    <w:p w14:paraId="35AE7AB1" w14:textId="77777777" w:rsidR="006F4E36" w:rsidRPr="00650F52" w:rsidRDefault="006F4E36" w:rsidP="00650F52">
      <w:pPr>
        <w:pStyle w:val="Heading2"/>
        <w:spacing w:line="360" w:lineRule="auto"/>
        <w:rPr>
          <w:rFonts w:cs="Times New Roman"/>
          <w:szCs w:val="24"/>
          <w:lang w:val="en-US"/>
        </w:rPr>
      </w:pPr>
      <w:bookmarkStart w:id="41" w:name="_Toc228293670"/>
      <w:r w:rsidRPr="00650F52">
        <w:rPr>
          <w:rFonts w:cs="Times New Roman"/>
          <w:szCs w:val="24"/>
          <w:lang w:val="en-US"/>
        </w:rPr>
        <w:t>ADXL Mounting</w:t>
      </w:r>
      <w:bookmarkEnd w:id="41"/>
      <w:r w:rsidRPr="00650F52">
        <w:rPr>
          <w:rFonts w:cs="Times New Roman"/>
          <w:szCs w:val="24"/>
          <w:lang w:val="en-US"/>
        </w:rPr>
        <w:t xml:space="preserve"> </w:t>
      </w:r>
    </w:p>
    <w:p w14:paraId="584A4E66" w14:textId="4B509D61" w:rsidR="006F4E36" w:rsidRPr="00650F52" w:rsidRDefault="006F4E36" w:rsidP="00650F52">
      <w:pPr>
        <w:spacing w:line="360" w:lineRule="auto"/>
        <w:rPr>
          <w:rFonts w:ascii="Times New Roman" w:hAnsi="Times New Roman" w:cs="Times New Roman"/>
          <w:color w:val="000000" w:themeColor="text1"/>
          <w:sz w:val="24"/>
          <w:szCs w:val="24"/>
          <w:lang w:val="en-US"/>
        </w:rPr>
      </w:pPr>
      <w:r w:rsidRPr="00650F52">
        <w:rPr>
          <w:rFonts w:ascii="Times New Roman" w:hAnsi="Times New Roman" w:cs="Times New Roman"/>
          <w:color w:val="000000" w:themeColor="text1"/>
          <w:sz w:val="24"/>
          <w:szCs w:val="24"/>
          <w:lang w:val="en-US"/>
        </w:rPr>
        <w:t xml:space="preserve">The ADXL 1005 is a single axis accelerometer which can withstand up to 12KHz frequency or 10000g mechanical shock. The bracket has been investigated from the Digikey website. To get an accurate measurement, the bracket needs to allow the sensor to be mechanically fitted to the vibration table with the sensor pointing to the X axis so the sensor will sit on its side. </w:t>
      </w:r>
      <w:r w:rsidR="008D4075" w:rsidRPr="00650F52">
        <w:rPr>
          <w:rFonts w:ascii="Times New Roman" w:hAnsi="Times New Roman" w:cs="Times New Roman"/>
          <w:color w:val="000000" w:themeColor="text1"/>
          <w:sz w:val="24"/>
          <w:szCs w:val="24"/>
          <w:lang w:val="en-US"/>
        </w:rPr>
        <w:t>As the testing has been delayed this has not been progressed, all parties have agreed to move forwards without this</w:t>
      </w:r>
      <w:r w:rsidR="00A60BFE" w:rsidRPr="00650F52">
        <w:rPr>
          <w:rFonts w:ascii="Times New Roman" w:hAnsi="Times New Roman" w:cs="Times New Roman"/>
          <w:color w:val="000000" w:themeColor="text1"/>
          <w:sz w:val="24"/>
          <w:szCs w:val="24"/>
          <w:lang w:val="en-US"/>
        </w:rPr>
        <w:t>,</w:t>
      </w:r>
      <w:r w:rsidR="008D4075" w:rsidRPr="00650F52">
        <w:rPr>
          <w:rFonts w:ascii="Times New Roman" w:hAnsi="Times New Roman" w:cs="Times New Roman"/>
          <w:color w:val="000000" w:themeColor="text1"/>
          <w:sz w:val="24"/>
          <w:szCs w:val="24"/>
          <w:lang w:val="en-US"/>
        </w:rPr>
        <w:t xml:space="preserve"> as similar mountings can be created in house. </w:t>
      </w:r>
    </w:p>
    <w:p w14:paraId="0DD28DA3" w14:textId="7F3485D7" w:rsidR="00A858B8" w:rsidRPr="00650F52" w:rsidRDefault="00A858B8" w:rsidP="00650F52">
      <w:pPr>
        <w:pStyle w:val="Heading2"/>
        <w:spacing w:line="360" w:lineRule="auto"/>
        <w:rPr>
          <w:rFonts w:cs="Times New Roman"/>
          <w:szCs w:val="24"/>
        </w:rPr>
      </w:pPr>
      <w:bookmarkStart w:id="42" w:name="_Toc228293671"/>
      <w:r w:rsidRPr="00650F52">
        <w:rPr>
          <w:rFonts w:cs="Times New Roman"/>
          <w:szCs w:val="24"/>
        </w:rPr>
        <w:t>Proteus Design</w:t>
      </w:r>
      <w:bookmarkEnd w:id="42"/>
      <w:r w:rsidRPr="00650F52">
        <w:rPr>
          <w:rFonts w:cs="Times New Roman"/>
          <w:szCs w:val="24"/>
        </w:rPr>
        <w:t xml:space="preserve"> </w:t>
      </w:r>
    </w:p>
    <w:p w14:paraId="77FC01EC" w14:textId="788ECFB2" w:rsidR="00A858B8" w:rsidRPr="00650F52" w:rsidRDefault="00A858B8"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Using proteus and the help of the 3D CATIA designs, proteus designs have been made of all three of the test assembly prototypes. </w:t>
      </w:r>
      <w:r w:rsidR="0087563C" w:rsidRPr="00650F52">
        <w:rPr>
          <w:rFonts w:ascii="Times New Roman" w:hAnsi="Times New Roman" w:cs="Times New Roman"/>
          <w:color w:val="000000" w:themeColor="text1"/>
          <w:sz w:val="24"/>
          <w:szCs w:val="24"/>
        </w:rPr>
        <w:t>The three designs have been created to find out which assembly would be the best case for data collection for SAFRAN and Boeing to share the data.</w:t>
      </w:r>
    </w:p>
    <w:p w14:paraId="2F41EFF8" w14:textId="6035495D" w:rsidR="00216CE1" w:rsidRPr="00650F52" w:rsidRDefault="00453793" w:rsidP="00650F52">
      <w:pPr>
        <w:pStyle w:val="Heading3"/>
        <w:spacing w:line="360" w:lineRule="auto"/>
        <w:rPr>
          <w:rFonts w:cs="Times New Roman"/>
        </w:rPr>
      </w:pPr>
      <w:bookmarkStart w:id="43" w:name="_Toc228293672"/>
      <w:r w:rsidRPr="00650F52">
        <w:rPr>
          <w:rFonts w:cs="Times New Roman"/>
        </w:rPr>
        <w:t>LED Design</w:t>
      </w:r>
      <w:bookmarkEnd w:id="43"/>
    </w:p>
    <w:p w14:paraId="626EB68D" w14:textId="613745FB" w:rsidR="00253805" w:rsidRPr="00650F52" w:rsidRDefault="00CF3599"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This first design was created as a base to show the activation of the </w:t>
      </w:r>
      <w:r w:rsidR="000A1219" w:rsidRPr="00650F52">
        <w:rPr>
          <w:rFonts w:ascii="Times New Roman" w:hAnsi="Times New Roman" w:cs="Times New Roman"/>
          <w:color w:val="000000" w:themeColor="text1"/>
          <w:sz w:val="24"/>
          <w:szCs w:val="24"/>
        </w:rPr>
        <w:t>sensor;</w:t>
      </w:r>
      <w:r w:rsidRPr="00650F52">
        <w:rPr>
          <w:rFonts w:ascii="Times New Roman" w:hAnsi="Times New Roman" w:cs="Times New Roman"/>
          <w:color w:val="000000" w:themeColor="text1"/>
          <w:sz w:val="24"/>
          <w:szCs w:val="24"/>
        </w:rPr>
        <w:t xml:space="preserve"> </w:t>
      </w:r>
      <w:r w:rsidR="00253805" w:rsidRPr="00650F52">
        <w:rPr>
          <w:rFonts w:ascii="Times New Roman" w:hAnsi="Times New Roman" w:cs="Times New Roman"/>
          <w:color w:val="000000" w:themeColor="text1"/>
          <w:sz w:val="24"/>
          <w:szCs w:val="24"/>
        </w:rPr>
        <w:t xml:space="preserve">the design is very simple using a button and a PIC to show that once the occupancy sensor is activated the LED will shine indicating activation. </w:t>
      </w:r>
    </w:p>
    <w:p w14:paraId="51910EFE" w14:textId="2DAFB36C" w:rsidR="007D165F" w:rsidRPr="00650F52" w:rsidRDefault="00253805"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H</w:t>
      </w:r>
      <w:r w:rsidR="00CF3599" w:rsidRPr="00650F52">
        <w:rPr>
          <w:rFonts w:ascii="Times New Roman" w:hAnsi="Times New Roman" w:cs="Times New Roman"/>
          <w:color w:val="000000" w:themeColor="text1"/>
          <w:sz w:val="24"/>
          <w:szCs w:val="24"/>
        </w:rPr>
        <w:t>owever</w:t>
      </w:r>
      <w:r w:rsidR="009346C5" w:rsidRPr="00650F52">
        <w:rPr>
          <w:rFonts w:ascii="Times New Roman" w:hAnsi="Times New Roman" w:cs="Times New Roman"/>
          <w:color w:val="000000" w:themeColor="text1"/>
          <w:sz w:val="24"/>
          <w:szCs w:val="24"/>
        </w:rPr>
        <w:t xml:space="preserve">, due to the simplicity and the lack of any data gained from this design, </w:t>
      </w:r>
      <w:r w:rsidR="00CF3599" w:rsidRPr="00650F52">
        <w:rPr>
          <w:rFonts w:ascii="Times New Roman" w:hAnsi="Times New Roman" w:cs="Times New Roman"/>
          <w:color w:val="000000" w:themeColor="text1"/>
          <w:sz w:val="24"/>
          <w:szCs w:val="24"/>
        </w:rPr>
        <w:t xml:space="preserve">the project has gone through stages of design </w:t>
      </w:r>
      <w:r w:rsidRPr="00650F52">
        <w:rPr>
          <w:rFonts w:ascii="Times New Roman" w:hAnsi="Times New Roman" w:cs="Times New Roman"/>
          <w:color w:val="000000" w:themeColor="text1"/>
          <w:sz w:val="24"/>
          <w:szCs w:val="24"/>
        </w:rPr>
        <w:t>reviews with electrical certification, the choice of this design has been to stop and find other components which will</w:t>
      </w:r>
      <w:r w:rsidR="009346C5" w:rsidRPr="00650F52">
        <w:rPr>
          <w:rFonts w:ascii="Times New Roman" w:hAnsi="Times New Roman" w:cs="Times New Roman"/>
          <w:color w:val="000000" w:themeColor="text1"/>
          <w:sz w:val="24"/>
          <w:szCs w:val="24"/>
        </w:rPr>
        <w:t xml:space="preserve"> be able to show data</w:t>
      </w:r>
      <w:r w:rsidRPr="00650F52">
        <w:rPr>
          <w:rFonts w:ascii="Times New Roman" w:hAnsi="Times New Roman" w:cs="Times New Roman"/>
          <w:color w:val="000000" w:themeColor="text1"/>
          <w:sz w:val="24"/>
          <w:szCs w:val="24"/>
        </w:rPr>
        <w:t>. The</w:t>
      </w:r>
      <w:r w:rsidR="009346C5" w:rsidRPr="00650F52">
        <w:rPr>
          <w:rFonts w:ascii="Times New Roman" w:hAnsi="Times New Roman" w:cs="Times New Roman"/>
          <w:color w:val="000000" w:themeColor="text1"/>
          <w:sz w:val="24"/>
          <w:szCs w:val="24"/>
        </w:rPr>
        <w:t xml:space="preserve"> design can be seen in </w:t>
      </w:r>
      <w:r w:rsidRPr="00650F52">
        <w:rPr>
          <w:rFonts w:ascii="Times New Roman" w:hAnsi="Times New Roman" w:cs="Times New Roman"/>
          <w:color w:val="000000" w:themeColor="text1"/>
          <w:sz w:val="24"/>
          <w:szCs w:val="24"/>
        </w:rPr>
        <w:t xml:space="preserve"> </w:t>
      </w:r>
      <w:r w:rsidR="009346C5" w:rsidRPr="00650F52">
        <w:rPr>
          <w:rFonts w:ascii="Times New Roman" w:hAnsi="Times New Roman" w:cs="Times New Roman"/>
          <w:color w:val="000000" w:themeColor="text1"/>
          <w:sz w:val="24"/>
          <w:szCs w:val="24"/>
        </w:rPr>
        <w:fldChar w:fldCharType="begin"/>
      </w:r>
      <w:r w:rsidR="009346C5" w:rsidRPr="00650F52">
        <w:rPr>
          <w:rFonts w:ascii="Times New Roman" w:hAnsi="Times New Roman" w:cs="Times New Roman"/>
          <w:color w:val="000000" w:themeColor="text1"/>
          <w:sz w:val="24"/>
          <w:szCs w:val="24"/>
        </w:rPr>
        <w:instrText xml:space="preserve"> REF _Ref221549891 \h </w:instrText>
      </w:r>
      <w:r w:rsidR="005448A0" w:rsidRPr="00650F52">
        <w:rPr>
          <w:rFonts w:ascii="Times New Roman" w:hAnsi="Times New Roman" w:cs="Times New Roman"/>
          <w:color w:val="000000" w:themeColor="text1"/>
          <w:sz w:val="24"/>
          <w:szCs w:val="24"/>
        </w:rPr>
        <w:instrText xml:space="preserve"> \* MERGEFORMAT </w:instrText>
      </w:r>
      <w:r w:rsidR="009346C5" w:rsidRPr="00650F52">
        <w:rPr>
          <w:rFonts w:ascii="Times New Roman" w:hAnsi="Times New Roman" w:cs="Times New Roman"/>
          <w:color w:val="000000" w:themeColor="text1"/>
          <w:sz w:val="24"/>
          <w:szCs w:val="24"/>
        </w:rPr>
      </w:r>
      <w:r w:rsidR="009346C5" w:rsidRPr="00650F52">
        <w:rPr>
          <w:rFonts w:ascii="Times New Roman" w:hAnsi="Times New Roman" w:cs="Times New Roman"/>
          <w:color w:val="000000" w:themeColor="text1"/>
          <w:sz w:val="24"/>
          <w:szCs w:val="24"/>
        </w:rPr>
        <w:fldChar w:fldCharType="separate"/>
      </w:r>
      <w:r w:rsidR="0055615E" w:rsidRPr="00650F52">
        <w:rPr>
          <w:rFonts w:ascii="Times New Roman" w:hAnsi="Times New Roman" w:cs="Times New Roman"/>
          <w:color w:val="000000" w:themeColor="text1"/>
          <w:sz w:val="24"/>
          <w:szCs w:val="24"/>
        </w:rPr>
        <w:t xml:space="preserve">Figure </w:t>
      </w:r>
      <w:r w:rsidR="0055615E" w:rsidRPr="00650F52">
        <w:rPr>
          <w:rFonts w:ascii="Times New Roman" w:hAnsi="Times New Roman" w:cs="Times New Roman"/>
          <w:noProof/>
          <w:color w:val="000000" w:themeColor="text1"/>
          <w:sz w:val="24"/>
          <w:szCs w:val="24"/>
        </w:rPr>
        <w:t>16</w:t>
      </w:r>
      <w:r w:rsidR="0055615E" w:rsidRPr="00650F52">
        <w:rPr>
          <w:rFonts w:ascii="Times New Roman" w:hAnsi="Times New Roman" w:cs="Times New Roman"/>
          <w:color w:val="000000" w:themeColor="text1"/>
          <w:sz w:val="24"/>
          <w:szCs w:val="24"/>
        </w:rPr>
        <w:t xml:space="preserve">  LED Prototype</w:t>
      </w:r>
      <w:r w:rsidR="009346C5" w:rsidRPr="00650F52">
        <w:rPr>
          <w:rFonts w:ascii="Times New Roman" w:hAnsi="Times New Roman" w:cs="Times New Roman"/>
          <w:color w:val="000000" w:themeColor="text1"/>
          <w:sz w:val="24"/>
          <w:szCs w:val="24"/>
        </w:rPr>
        <w:fldChar w:fldCharType="end"/>
      </w:r>
      <w:r w:rsidR="009346C5" w:rsidRPr="00650F52">
        <w:rPr>
          <w:rFonts w:ascii="Times New Roman" w:hAnsi="Times New Roman" w:cs="Times New Roman"/>
          <w:color w:val="000000" w:themeColor="text1"/>
          <w:sz w:val="24"/>
          <w:szCs w:val="24"/>
        </w:rPr>
        <w:t>.</w:t>
      </w:r>
    </w:p>
    <w:p w14:paraId="4213A972" w14:textId="77777777" w:rsidR="007D165F" w:rsidRPr="00650F52" w:rsidRDefault="007D165F"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br w:type="page"/>
      </w:r>
    </w:p>
    <w:p w14:paraId="249B8B8C" w14:textId="77777777" w:rsidR="00334EB6" w:rsidRPr="00650F52" w:rsidRDefault="00334EB6" w:rsidP="00650F52">
      <w:pPr>
        <w:spacing w:line="360" w:lineRule="auto"/>
        <w:rPr>
          <w:rFonts w:ascii="Times New Roman" w:hAnsi="Times New Roman" w:cs="Times New Roman"/>
          <w:color w:val="000000" w:themeColor="text1"/>
          <w:sz w:val="24"/>
          <w:szCs w:val="24"/>
        </w:rPr>
      </w:pPr>
    </w:p>
    <w:p w14:paraId="60A43436" w14:textId="3FDD15AC" w:rsidR="00453793" w:rsidRPr="00650F52" w:rsidRDefault="00453793" w:rsidP="00650F52">
      <w:pPr>
        <w:pStyle w:val="Heading3"/>
        <w:spacing w:line="360" w:lineRule="auto"/>
        <w:rPr>
          <w:rFonts w:cs="Times New Roman"/>
        </w:rPr>
      </w:pPr>
      <w:bookmarkStart w:id="44" w:name="_Ref227167520"/>
      <w:bookmarkStart w:id="45" w:name="_Toc228293673"/>
      <w:r w:rsidRPr="00650F52">
        <w:rPr>
          <w:rFonts w:cs="Times New Roman"/>
        </w:rPr>
        <w:t xml:space="preserve">MPU-6050 Design </w:t>
      </w:r>
      <w:r w:rsidR="00F73CE3" w:rsidRPr="00650F52">
        <w:rPr>
          <w:rFonts w:cs="Times New Roman"/>
        </w:rPr>
        <w:t>Proteus</w:t>
      </w:r>
      <w:bookmarkEnd w:id="44"/>
      <w:bookmarkEnd w:id="45"/>
    </w:p>
    <w:p w14:paraId="3BF3C604" w14:textId="69991BF9" w:rsidR="00216CE1" w:rsidRPr="00650F52" w:rsidRDefault="005901D1"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This MPU-6050 design has been created with use of an LCD to show the data gained from the tests. The LCD shows frequency of vibration when the button is activated. One of the problems with this proteus design and the ADXL design is that the simulation does not work because the component is not 100% valid</w:t>
      </w:r>
      <w:r w:rsidR="002A7B9B" w:rsidRPr="00650F52">
        <w:rPr>
          <w:rFonts w:ascii="Times New Roman" w:hAnsi="Times New Roman" w:cs="Times New Roman"/>
          <w:color w:val="000000" w:themeColor="text1"/>
          <w:sz w:val="24"/>
          <w:szCs w:val="24"/>
        </w:rPr>
        <w:t xml:space="preserve"> in proteus</w:t>
      </w:r>
      <w:r w:rsidRPr="00650F52">
        <w:rPr>
          <w:rFonts w:ascii="Times New Roman" w:hAnsi="Times New Roman" w:cs="Times New Roman"/>
          <w:color w:val="000000" w:themeColor="text1"/>
          <w:sz w:val="24"/>
          <w:szCs w:val="24"/>
        </w:rPr>
        <w:t xml:space="preserve"> and is there as a placeholder for showing the connections.</w:t>
      </w:r>
      <w:r w:rsidR="002A0DF1" w:rsidRPr="00650F52">
        <w:rPr>
          <w:rFonts w:ascii="Times New Roman" w:hAnsi="Times New Roman" w:cs="Times New Roman"/>
          <w:color w:val="000000" w:themeColor="text1"/>
          <w:sz w:val="24"/>
          <w:szCs w:val="24"/>
        </w:rPr>
        <w:t xml:space="preserve"> This Proteus design can be seen in </w:t>
      </w:r>
      <w:r w:rsidR="000E6B6D" w:rsidRPr="00650F52">
        <w:rPr>
          <w:rFonts w:ascii="Times New Roman" w:hAnsi="Times New Roman" w:cs="Times New Roman"/>
          <w:color w:val="000000" w:themeColor="text1"/>
          <w:sz w:val="24"/>
          <w:szCs w:val="24"/>
        </w:rPr>
        <w:fldChar w:fldCharType="begin"/>
      </w:r>
      <w:r w:rsidR="000E6B6D" w:rsidRPr="00650F52">
        <w:rPr>
          <w:rFonts w:ascii="Times New Roman" w:hAnsi="Times New Roman" w:cs="Times New Roman"/>
          <w:color w:val="000000" w:themeColor="text1"/>
          <w:sz w:val="24"/>
          <w:szCs w:val="24"/>
        </w:rPr>
        <w:instrText xml:space="preserve"> REF _Ref226303493 \h </w:instrText>
      </w:r>
      <w:r w:rsidR="007578D7" w:rsidRPr="00650F52">
        <w:rPr>
          <w:rFonts w:ascii="Times New Roman" w:hAnsi="Times New Roman" w:cs="Times New Roman"/>
          <w:color w:val="000000" w:themeColor="text1"/>
          <w:sz w:val="24"/>
          <w:szCs w:val="24"/>
        </w:rPr>
        <w:instrText xml:space="preserve"> \* MERGEFORMAT </w:instrText>
      </w:r>
      <w:r w:rsidR="000E6B6D" w:rsidRPr="00650F52">
        <w:rPr>
          <w:rFonts w:ascii="Times New Roman" w:hAnsi="Times New Roman" w:cs="Times New Roman"/>
          <w:color w:val="000000" w:themeColor="text1"/>
          <w:sz w:val="24"/>
          <w:szCs w:val="24"/>
        </w:rPr>
      </w:r>
      <w:r w:rsidR="000E6B6D" w:rsidRPr="00650F52">
        <w:rPr>
          <w:rFonts w:ascii="Times New Roman" w:hAnsi="Times New Roman" w:cs="Times New Roman"/>
          <w:color w:val="000000" w:themeColor="text1"/>
          <w:sz w:val="24"/>
          <w:szCs w:val="24"/>
        </w:rPr>
        <w:fldChar w:fldCharType="separate"/>
      </w:r>
      <w:r w:rsidR="0055615E" w:rsidRPr="00650F52">
        <w:rPr>
          <w:rFonts w:ascii="Times New Roman" w:hAnsi="Times New Roman" w:cs="Times New Roman"/>
          <w:color w:val="000000" w:themeColor="text1"/>
          <w:sz w:val="24"/>
          <w:szCs w:val="24"/>
        </w:rPr>
        <w:t xml:space="preserve">Figure </w:t>
      </w:r>
      <w:r w:rsidR="0055615E" w:rsidRPr="00650F52">
        <w:rPr>
          <w:rFonts w:ascii="Times New Roman" w:hAnsi="Times New Roman" w:cs="Times New Roman"/>
          <w:noProof/>
          <w:color w:val="000000" w:themeColor="text1"/>
          <w:sz w:val="24"/>
          <w:szCs w:val="24"/>
        </w:rPr>
        <w:t>17</w:t>
      </w:r>
      <w:r w:rsidR="0055615E" w:rsidRPr="00650F52">
        <w:rPr>
          <w:rFonts w:ascii="Times New Roman" w:hAnsi="Times New Roman" w:cs="Times New Roman"/>
          <w:color w:val="000000" w:themeColor="text1"/>
          <w:sz w:val="24"/>
          <w:szCs w:val="24"/>
        </w:rPr>
        <w:t xml:space="preserve"> MPU-6050 Prototype</w:t>
      </w:r>
      <w:r w:rsidR="000E6B6D" w:rsidRPr="00650F52">
        <w:rPr>
          <w:rFonts w:ascii="Times New Roman" w:hAnsi="Times New Roman" w:cs="Times New Roman"/>
          <w:color w:val="000000" w:themeColor="text1"/>
          <w:sz w:val="24"/>
          <w:szCs w:val="24"/>
        </w:rPr>
        <w:fldChar w:fldCharType="end"/>
      </w:r>
      <w:r w:rsidR="000E6B6D" w:rsidRPr="00650F52">
        <w:rPr>
          <w:rFonts w:ascii="Times New Roman" w:hAnsi="Times New Roman" w:cs="Times New Roman"/>
          <w:color w:val="000000" w:themeColor="text1"/>
          <w:sz w:val="24"/>
          <w:szCs w:val="24"/>
        </w:rPr>
        <w:t>.</w:t>
      </w:r>
    </w:p>
    <w:p w14:paraId="5600AA90" w14:textId="6B1D5E4F" w:rsidR="005D0E53" w:rsidRPr="00650F52" w:rsidRDefault="00DD4BF9"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During this design stage, a pulse input was added to the C0 Pin (RC0/T1OSO/T1CKL) this was done to ensure that the concept worked correctly</w:t>
      </w:r>
      <w:r w:rsidR="005D0E53" w:rsidRPr="00650F52">
        <w:rPr>
          <w:rFonts w:ascii="Times New Roman" w:hAnsi="Times New Roman" w:cs="Times New Roman"/>
          <w:color w:val="000000" w:themeColor="text1"/>
          <w:sz w:val="24"/>
          <w:szCs w:val="24"/>
        </w:rPr>
        <w:t>, a video has been taken showing the proof of concept which allowed for the count to be made clear on the LCD screen for the cyclic testing. The second line in the video shows the Frequency changing. The Pulse input was only able to be made for one frequency which on the video is 10Khz, however when the button is pressed, the pulse input is likely falling as the button is pressed which causes the frequency to change from 10Khz to 9920Hz. images of the Proof of concept design can be seen in the same image as the MPU-6050 design.</w:t>
      </w:r>
    </w:p>
    <w:p w14:paraId="6B9D2556" w14:textId="361819F1" w:rsidR="002A0DF1" w:rsidRPr="00650F52" w:rsidRDefault="00453793" w:rsidP="00650F52">
      <w:pPr>
        <w:pStyle w:val="Heading3"/>
        <w:spacing w:line="360" w:lineRule="auto"/>
        <w:rPr>
          <w:rFonts w:cs="Times New Roman"/>
        </w:rPr>
      </w:pPr>
      <w:bookmarkStart w:id="46" w:name="_Toc228293674"/>
      <w:r w:rsidRPr="00650F52">
        <w:rPr>
          <w:rFonts w:cs="Times New Roman"/>
        </w:rPr>
        <w:t>AD</w:t>
      </w:r>
      <w:r w:rsidR="009346C5" w:rsidRPr="00650F52">
        <w:rPr>
          <w:rFonts w:cs="Times New Roman"/>
        </w:rPr>
        <w:t>X</w:t>
      </w:r>
      <w:r w:rsidRPr="00650F52">
        <w:rPr>
          <w:rFonts w:cs="Times New Roman"/>
        </w:rPr>
        <w:t>L</w:t>
      </w:r>
      <w:r w:rsidR="009346C5" w:rsidRPr="00650F52">
        <w:rPr>
          <w:rFonts w:cs="Times New Roman"/>
        </w:rPr>
        <w:t>1</w:t>
      </w:r>
      <w:r w:rsidRPr="00650F52">
        <w:rPr>
          <w:rFonts w:cs="Times New Roman"/>
        </w:rPr>
        <w:t>005 Design</w:t>
      </w:r>
      <w:r w:rsidR="009346C5" w:rsidRPr="00650F52">
        <w:rPr>
          <w:rFonts w:cs="Times New Roman"/>
        </w:rPr>
        <w:t xml:space="preserve"> Proteus</w:t>
      </w:r>
      <w:bookmarkEnd w:id="46"/>
    </w:p>
    <w:p w14:paraId="147AC335" w14:textId="77777777" w:rsidR="00C71BFD" w:rsidRPr="00650F52" w:rsidRDefault="002A7B9B"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Similarly to the MPU-6050 design, this shows all component connections for the prototype. This design has been made along with the CATIA design to show a real life reference </w:t>
      </w:r>
      <w:r w:rsidR="002A0DF1" w:rsidRPr="00650F52">
        <w:rPr>
          <w:rFonts w:ascii="Times New Roman" w:hAnsi="Times New Roman" w:cs="Times New Roman"/>
          <w:color w:val="000000" w:themeColor="text1"/>
          <w:sz w:val="24"/>
          <w:szCs w:val="24"/>
        </w:rPr>
        <w:t xml:space="preserve">for a test and build. The PCB designs have also been created using these to </w:t>
      </w:r>
      <w:r w:rsidR="00C60B5F" w:rsidRPr="00650F52">
        <w:rPr>
          <w:rFonts w:ascii="Times New Roman" w:hAnsi="Times New Roman" w:cs="Times New Roman"/>
          <w:color w:val="000000" w:themeColor="text1"/>
          <w:sz w:val="24"/>
          <w:szCs w:val="24"/>
        </w:rPr>
        <w:t>allow the connections to be made properly and with the correct design procedures</w:t>
      </w:r>
      <w:r w:rsidR="00F90A36" w:rsidRPr="00650F52">
        <w:rPr>
          <w:rFonts w:ascii="Times New Roman" w:hAnsi="Times New Roman" w:cs="Times New Roman"/>
          <w:color w:val="000000" w:themeColor="text1"/>
          <w:sz w:val="24"/>
          <w:szCs w:val="24"/>
        </w:rPr>
        <w:t xml:space="preserve"> and use of all correct components stated within the datasheet. </w:t>
      </w:r>
    </w:p>
    <w:p w14:paraId="7701BD01" w14:textId="2568FA6D" w:rsidR="008E2FF3" w:rsidRPr="00650F52" w:rsidRDefault="00F51FB9"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This design due to the ADXL1005 not being a standard component on Proteus causes the simulation to fail, however the prototype </w:t>
      </w:r>
      <w:r w:rsidR="008D25B4" w:rsidRPr="00650F52">
        <w:rPr>
          <w:rFonts w:ascii="Times New Roman" w:hAnsi="Times New Roman" w:cs="Times New Roman"/>
          <w:color w:val="000000" w:themeColor="text1"/>
          <w:sz w:val="24"/>
          <w:szCs w:val="24"/>
        </w:rPr>
        <w:t>has been created for additional testing</w:t>
      </w:r>
      <w:r w:rsidRPr="00650F52">
        <w:rPr>
          <w:rFonts w:ascii="Times New Roman" w:hAnsi="Times New Roman" w:cs="Times New Roman"/>
          <w:color w:val="000000" w:themeColor="text1"/>
          <w:sz w:val="24"/>
          <w:szCs w:val="24"/>
        </w:rPr>
        <w:t xml:space="preserve">. </w:t>
      </w:r>
      <w:r w:rsidR="00DD4BF9" w:rsidRPr="00650F52">
        <w:rPr>
          <w:rFonts w:ascii="Times New Roman" w:hAnsi="Times New Roman" w:cs="Times New Roman"/>
          <w:color w:val="000000" w:themeColor="text1"/>
          <w:sz w:val="24"/>
          <w:szCs w:val="24"/>
        </w:rPr>
        <w:t xml:space="preserve">An LM393 has been used within this design to </w:t>
      </w:r>
      <w:r w:rsidR="00C71BFD" w:rsidRPr="00650F52">
        <w:rPr>
          <w:rFonts w:ascii="Times New Roman" w:hAnsi="Times New Roman" w:cs="Times New Roman"/>
          <w:color w:val="000000" w:themeColor="text1"/>
          <w:sz w:val="24"/>
          <w:szCs w:val="24"/>
        </w:rPr>
        <w:t>convert the analog signal produced as an output from the ADXL1005 to a digital pulse signal so that the code created can read the edges of the output when the sensor is activated to then go through the frequency calculations within the PIC code to then show on the LCD display</w:t>
      </w:r>
      <w:r w:rsidR="00C37E1C" w:rsidRPr="00650F52">
        <w:rPr>
          <w:rFonts w:ascii="Times New Roman" w:hAnsi="Times New Roman" w:cs="Times New Roman"/>
          <w:color w:val="000000" w:themeColor="text1"/>
          <w:sz w:val="24"/>
          <w:szCs w:val="24"/>
        </w:rPr>
        <w:t xml:space="preserve"> [43]</w:t>
      </w:r>
      <w:r w:rsidR="00C71BFD" w:rsidRPr="00650F52">
        <w:rPr>
          <w:rFonts w:ascii="Times New Roman" w:hAnsi="Times New Roman" w:cs="Times New Roman"/>
          <w:color w:val="000000" w:themeColor="text1"/>
          <w:sz w:val="24"/>
          <w:szCs w:val="24"/>
        </w:rPr>
        <w:t>.</w:t>
      </w:r>
    </w:p>
    <w:p w14:paraId="5970CBA4" w14:textId="77777777" w:rsidR="002A053E" w:rsidRPr="00650F52" w:rsidRDefault="002A053E" w:rsidP="00650F52">
      <w:pPr>
        <w:spacing w:line="360" w:lineRule="auto"/>
        <w:rPr>
          <w:rFonts w:ascii="Times New Roman" w:hAnsi="Times New Roman" w:cs="Times New Roman"/>
          <w:color w:val="000000" w:themeColor="text1"/>
          <w:sz w:val="24"/>
          <w:szCs w:val="24"/>
        </w:rPr>
      </w:pPr>
    </w:p>
    <w:p w14:paraId="06DD01F2" w14:textId="77777777" w:rsidR="002A053E" w:rsidRPr="00650F52" w:rsidRDefault="002A053E" w:rsidP="00650F52">
      <w:pPr>
        <w:spacing w:line="360" w:lineRule="auto"/>
        <w:rPr>
          <w:rFonts w:ascii="Times New Roman" w:hAnsi="Times New Roman" w:cs="Times New Roman"/>
          <w:color w:val="000000" w:themeColor="text1"/>
          <w:sz w:val="24"/>
          <w:szCs w:val="24"/>
        </w:rPr>
        <w:sectPr w:rsidR="002A053E" w:rsidRPr="00650F52">
          <w:pgSz w:w="11906" w:h="16838"/>
          <w:pgMar w:top="1440" w:right="1440" w:bottom="1440" w:left="1440" w:header="708" w:footer="708" w:gutter="0"/>
          <w:cols w:space="708"/>
          <w:docGrid w:linePitch="360"/>
        </w:sectPr>
      </w:pPr>
    </w:p>
    <w:p w14:paraId="50B39FC1" w14:textId="61D63310" w:rsidR="00C60B5F" w:rsidRPr="00650F52" w:rsidRDefault="002A053E" w:rsidP="00650F52">
      <w:pPr>
        <w:spacing w:line="360" w:lineRule="auto"/>
        <w:jc w:val="center"/>
        <w:rPr>
          <w:rFonts w:ascii="Times New Roman" w:hAnsi="Times New Roman" w:cs="Times New Roman"/>
          <w:color w:val="000000" w:themeColor="text1"/>
          <w:sz w:val="24"/>
          <w:szCs w:val="24"/>
        </w:rPr>
      </w:pPr>
      <w:r w:rsidRPr="00650F52">
        <w:rPr>
          <w:rFonts w:ascii="Times New Roman" w:eastAsia="Times New Roman" w:hAnsi="Times New Roman" w:cs="Times New Roman"/>
          <w:noProof/>
          <w:color w:val="000000" w:themeColor="text1"/>
          <w:sz w:val="24"/>
          <w:szCs w:val="24"/>
        </w:rPr>
        <w:drawing>
          <wp:inline distT="0" distB="0" distL="0" distR="0" wp14:anchorId="153F1350" wp14:editId="56BF93D5">
            <wp:extent cx="8943355" cy="5267325"/>
            <wp:effectExtent l="0" t="0" r="0" b="0"/>
            <wp:docPr id="99421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8961205" cy="5277838"/>
                    </a:xfrm>
                    <a:prstGeom prst="rect">
                      <a:avLst/>
                    </a:prstGeom>
                    <a:noFill/>
                    <a:ln>
                      <a:noFill/>
                    </a:ln>
                  </pic:spPr>
                </pic:pic>
              </a:graphicData>
            </a:graphic>
          </wp:inline>
        </w:drawing>
      </w:r>
    </w:p>
    <w:p w14:paraId="67A04E18" w14:textId="357941AB" w:rsidR="002A053E" w:rsidRPr="00650F52" w:rsidRDefault="00C60B5F" w:rsidP="00650F52">
      <w:pPr>
        <w:pStyle w:val="Caption"/>
        <w:spacing w:line="360" w:lineRule="auto"/>
        <w:jc w:val="center"/>
        <w:rPr>
          <w:rFonts w:ascii="Times New Roman" w:hAnsi="Times New Roman" w:cs="Times New Roman"/>
          <w:i w:val="0"/>
          <w:iCs w:val="0"/>
          <w:color w:val="000000" w:themeColor="text1"/>
          <w:sz w:val="24"/>
          <w:szCs w:val="24"/>
        </w:rPr>
        <w:sectPr w:rsidR="002A053E" w:rsidRPr="00650F52" w:rsidSect="002A053E">
          <w:pgSz w:w="16838" w:h="11906" w:orient="landscape"/>
          <w:pgMar w:top="1440" w:right="1440" w:bottom="1440" w:left="1440" w:header="709" w:footer="709" w:gutter="0"/>
          <w:cols w:space="708"/>
          <w:docGrid w:linePitch="360"/>
        </w:sectPr>
      </w:pPr>
      <w:bookmarkStart w:id="47" w:name="_Toc228475539"/>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2</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ADXL 1005 proteus</w:t>
      </w:r>
      <w:r w:rsidR="00711C2F" w:rsidRPr="00650F52">
        <w:rPr>
          <w:rFonts w:ascii="Times New Roman" w:hAnsi="Times New Roman" w:cs="Times New Roman"/>
          <w:i w:val="0"/>
          <w:iCs w:val="0"/>
          <w:color w:val="000000" w:themeColor="text1"/>
          <w:sz w:val="24"/>
          <w:szCs w:val="24"/>
        </w:rPr>
        <w:t xml:space="preserve"> [43]</w:t>
      </w:r>
      <w:bookmarkEnd w:id="47"/>
    </w:p>
    <w:p w14:paraId="200B4BC1" w14:textId="77777777" w:rsidR="00C15C30" w:rsidRPr="00650F52" w:rsidRDefault="00C15C30" w:rsidP="00650F52">
      <w:pPr>
        <w:spacing w:line="360" w:lineRule="auto"/>
        <w:rPr>
          <w:rFonts w:ascii="Times New Roman" w:hAnsi="Times New Roman" w:cs="Times New Roman"/>
          <w:color w:val="000000" w:themeColor="text1"/>
          <w:sz w:val="24"/>
          <w:szCs w:val="24"/>
        </w:rPr>
      </w:pPr>
    </w:p>
    <w:p w14:paraId="3C072F94" w14:textId="540BBB9F" w:rsidR="008E2FF3" w:rsidRPr="00650F52" w:rsidRDefault="008E2FF3" w:rsidP="00650F52">
      <w:pPr>
        <w:pStyle w:val="Heading2"/>
        <w:spacing w:line="360" w:lineRule="auto"/>
        <w:rPr>
          <w:rFonts w:cs="Times New Roman"/>
          <w:szCs w:val="24"/>
        </w:rPr>
      </w:pPr>
      <w:bookmarkStart w:id="48" w:name="_Toc228293675"/>
      <w:r w:rsidRPr="00650F52">
        <w:rPr>
          <w:rFonts w:cs="Times New Roman"/>
          <w:szCs w:val="24"/>
        </w:rPr>
        <w:t>CATIA Design</w:t>
      </w:r>
      <w:bookmarkEnd w:id="48"/>
    </w:p>
    <w:p w14:paraId="7AB91FB2" w14:textId="5F7DD694"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The </w:t>
      </w:r>
      <w:r w:rsidR="006361AF" w:rsidRPr="00650F52">
        <w:rPr>
          <w:rFonts w:ascii="Times New Roman" w:hAnsi="Times New Roman" w:cs="Times New Roman"/>
          <w:color w:val="000000" w:themeColor="text1"/>
          <w:sz w:val="24"/>
          <w:szCs w:val="24"/>
        </w:rPr>
        <w:t xml:space="preserve">first </w:t>
      </w:r>
      <w:r w:rsidRPr="00650F52">
        <w:rPr>
          <w:rFonts w:ascii="Times New Roman" w:hAnsi="Times New Roman" w:cs="Times New Roman"/>
          <w:color w:val="000000" w:themeColor="text1"/>
          <w:sz w:val="24"/>
          <w:szCs w:val="24"/>
        </w:rPr>
        <w:t xml:space="preserve">prototype created is the prototype that has an LCD display and an MPU-6050, this </w:t>
      </w:r>
      <w:r w:rsidR="00334EB6" w:rsidRPr="00650F52">
        <w:rPr>
          <w:rFonts w:ascii="Times New Roman" w:hAnsi="Times New Roman" w:cs="Times New Roman"/>
          <w:color w:val="000000" w:themeColor="text1"/>
          <w:sz w:val="24"/>
          <w:szCs w:val="24"/>
        </w:rPr>
        <w:t>was used to</w:t>
      </w:r>
      <w:r w:rsidRPr="00650F52">
        <w:rPr>
          <w:rFonts w:ascii="Times New Roman" w:hAnsi="Times New Roman" w:cs="Times New Roman"/>
          <w:color w:val="000000" w:themeColor="text1"/>
          <w:sz w:val="24"/>
          <w:szCs w:val="24"/>
        </w:rPr>
        <w:t xml:space="preserve"> help </w:t>
      </w:r>
      <w:r w:rsidR="00453793" w:rsidRPr="00650F52">
        <w:rPr>
          <w:rFonts w:ascii="Times New Roman" w:hAnsi="Times New Roman" w:cs="Times New Roman"/>
          <w:color w:val="000000" w:themeColor="text1"/>
          <w:sz w:val="24"/>
          <w:szCs w:val="24"/>
        </w:rPr>
        <w:t>display</w:t>
      </w:r>
      <w:r w:rsidRPr="00650F52">
        <w:rPr>
          <w:rFonts w:ascii="Times New Roman" w:hAnsi="Times New Roman" w:cs="Times New Roman"/>
          <w:color w:val="000000" w:themeColor="text1"/>
          <w:sz w:val="24"/>
          <w:szCs w:val="24"/>
        </w:rPr>
        <w:t xml:space="preserve"> all data needed for the testing assembly. </w:t>
      </w:r>
      <w:r w:rsidR="00D7379C" w:rsidRPr="00650F52">
        <w:rPr>
          <w:rFonts w:ascii="Times New Roman" w:hAnsi="Times New Roman" w:cs="Times New Roman"/>
          <w:color w:val="000000" w:themeColor="text1"/>
          <w:sz w:val="24"/>
          <w:szCs w:val="24"/>
        </w:rPr>
        <w:t xml:space="preserve">The CATIA designs have been used to both show prototypes and final assemblies with all components and wires used as seen in </w:t>
      </w:r>
      <w:r w:rsidR="0055615E" w:rsidRPr="00650F52">
        <w:rPr>
          <w:rFonts w:ascii="Times New Roman" w:hAnsi="Times New Roman" w:cs="Times New Roman"/>
          <w:color w:val="000000" w:themeColor="text1"/>
          <w:sz w:val="24"/>
          <w:szCs w:val="24"/>
        </w:rPr>
        <w:fldChar w:fldCharType="begin"/>
      </w:r>
      <w:r w:rsidR="0055615E" w:rsidRPr="00650F52">
        <w:rPr>
          <w:rFonts w:ascii="Times New Roman" w:hAnsi="Times New Roman" w:cs="Times New Roman"/>
          <w:color w:val="000000" w:themeColor="text1"/>
          <w:sz w:val="24"/>
          <w:szCs w:val="24"/>
        </w:rPr>
        <w:instrText xml:space="preserve"> REF _Ref226303547 \h  \* MERGEFORMAT </w:instrText>
      </w:r>
      <w:r w:rsidR="0055615E" w:rsidRPr="00650F52">
        <w:rPr>
          <w:rFonts w:ascii="Times New Roman" w:hAnsi="Times New Roman" w:cs="Times New Roman"/>
          <w:color w:val="000000" w:themeColor="text1"/>
          <w:sz w:val="24"/>
          <w:szCs w:val="24"/>
        </w:rPr>
      </w:r>
      <w:r w:rsidR="0055615E" w:rsidRPr="00650F52">
        <w:rPr>
          <w:rFonts w:ascii="Times New Roman" w:hAnsi="Times New Roman" w:cs="Times New Roman"/>
          <w:color w:val="000000" w:themeColor="text1"/>
          <w:sz w:val="24"/>
          <w:szCs w:val="24"/>
        </w:rPr>
        <w:fldChar w:fldCharType="separate"/>
      </w:r>
      <w:r w:rsidR="0055615E" w:rsidRPr="00650F52">
        <w:rPr>
          <w:rFonts w:ascii="Times New Roman" w:hAnsi="Times New Roman" w:cs="Times New Roman"/>
          <w:color w:val="000000" w:themeColor="text1"/>
          <w:sz w:val="24"/>
          <w:szCs w:val="24"/>
        </w:rPr>
        <w:t xml:space="preserve">Figure </w:t>
      </w:r>
      <w:r w:rsidR="0055615E" w:rsidRPr="00650F52">
        <w:rPr>
          <w:rFonts w:ascii="Times New Roman" w:hAnsi="Times New Roman" w:cs="Times New Roman"/>
          <w:noProof/>
          <w:color w:val="000000" w:themeColor="text1"/>
          <w:sz w:val="24"/>
          <w:szCs w:val="24"/>
        </w:rPr>
        <w:t>15</w:t>
      </w:r>
      <w:r w:rsidR="0055615E" w:rsidRPr="00650F52">
        <w:rPr>
          <w:rFonts w:ascii="Times New Roman" w:hAnsi="Times New Roman" w:cs="Times New Roman"/>
          <w:color w:val="000000" w:themeColor="text1"/>
          <w:sz w:val="24"/>
          <w:szCs w:val="24"/>
        </w:rPr>
        <w:t xml:space="preserve"> LCD prototype</w:t>
      </w:r>
      <w:r w:rsidR="0055615E" w:rsidRPr="00650F52">
        <w:rPr>
          <w:rFonts w:ascii="Times New Roman" w:hAnsi="Times New Roman" w:cs="Times New Roman"/>
          <w:color w:val="000000" w:themeColor="text1"/>
          <w:sz w:val="24"/>
          <w:szCs w:val="24"/>
        </w:rPr>
        <w:fldChar w:fldCharType="end"/>
      </w:r>
      <w:r w:rsidR="0055615E" w:rsidRPr="00650F52">
        <w:rPr>
          <w:rFonts w:ascii="Times New Roman" w:hAnsi="Times New Roman" w:cs="Times New Roman"/>
          <w:color w:val="000000" w:themeColor="text1"/>
          <w:sz w:val="24"/>
          <w:szCs w:val="24"/>
        </w:rPr>
        <w:t>.</w:t>
      </w:r>
    </w:p>
    <w:p w14:paraId="10AB0EC2" w14:textId="15A0B5E2" w:rsidR="00904BA2" w:rsidRPr="00650F52" w:rsidRDefault="00C81341" w:rsidP="00650F52">
      <w:pPr>
        <w:pStyle w:val="Heading2"/>
        <w:spacing w:line="360" w:lineRule="auto"/>
        <w:rPr>
          <w:rFonts w:cs="Times New Roman"/>
          <w:szCs w:val="24"/>
        </w:rPr>
      </w:pPr>
      <w:bookmarkStart w:id="49" w:name="_Toc228293676"/>
      <w:r w:rsidRPr="00650F52">
        <w:rPr>
          <w:rFonts w:cs="Times New Roman"/>
          <w:szCs w:val="24"/>
        </w:rPr>
        <w:t>ADXL 1005 Prototype</w:t>
      </w:r>
      <w:bookmarkEnd w:id="49"/>
    </w:p>
    <w:p w14:paraId="24B6C0F7" w14:textId="409D0A47" w:rsidR="00F73CE3" w:rsidRPr="00650F52" w:rsidRDefault="009346C5"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The second and Final prototype created on CATIA is the ADXL 1005 prototype, </w:t>
      </w:r>
    </w:p>
    <w:p w14:paraId="11185975" w14:textId="017F590B" w:rsidR="00F73CE3" w:rsidRPr="00650F52" w:rsidRDefault="00F73CE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After another design review with electrical certification and the </w:t>
      </w:r>
      <w:r w:rsidR="000E6D90" w:rsidRPr="00650F52">
        <w:rPr>
          <w:rFonts w:ascii="Times New Roman" w:hAnsi="Times New Roman" w:cs="Times New Roman"/>
          <w:color w:val="000000" w:themeColor="text1"/>
          <w:sz w:val="24"/>
          <w:szCs w:val="24"/>
        </w:rPr>
        <w:t xml:space="preserve">datasheets aligning with the specifications needed to complete the tests, it has been agreed upon to design freeze so that there </w:t>
      </w:r>
      <w:r w:rsidR="00334EB6" w:rsidRPr="00650F52">
        <w:rPr>
          <w:rFonts w:ascii="Times New Roman" w:hAnsi="Times New Roman" w:cs="Times New Roman"/>
          <w:color w:val="000000" w:themeColor="text1"/>
          <w:sz w:val="24"/>
          <w:szCs w:val="24"/>
        </w:rPr>
        <w:t>is n</w:t>
      </w:r>
      <w:r w:rsidR="000E6D90" w:rsidRPr="00650F52">
        <w:rPr>
          <w:rFonts w:ascii="Times New Roman" w:hAnsi="Times New Roman" w:cs="Times New Roman"/>
          <w:color w:val="000000" w:themeColor="text1"/>
          <w:sz w:val="24"/>
          <w:szCs w:val="24"/>
        </w:rPr>
        <w:t xml:space="preserve">o change in components and the </w:t>
      </w:r>
      <w:r w:rsidR="0055615E" w:rsidRPr="00650F52">
        <w:rPr>
          <w:rFonts w:ascii="Times New Roman" w:hAnsi="Times New Roman" w:cs="Times New Roman"/>
          <w:color w:val="000000" w:themeColor="text1"/>
          <w:sz w:val="24"/>
          <w:szCs w:val="24"/>
        </w:rPr>
        <w:t>prototype has been built to the CAD Design</w:t>
      </w:r>
      <w:r w:rsidR="00334EB6" w:rsidRPr="00650F52">
        <w:rPr>
          <w:rFonts w:ascii="Times New Roman" w:hAnsi="Times New Roman" w:cs="Times New Roman"/>
          <w:color w:val="000000" w:themeColor="text1"/>
          <w:sz w:val="24"/>
          <w:szCs w:val="24"/>
        </w:rPr>
        <w:t>.</w:t>
      </w:r>
      <w:r w:rsidR="0037077B" w:rsidRPr="00650F52">
        <w:rPr>
          <w:rFonts w:ascii="Times New Roman" w:hAnsi="Times New Roman" w:cs="Times New Roman"/>
          <w:color w:val="000000" w:themeColor="text1"/>
          <w:sz w:val="24"/>
          <w:szCs w:val="24"/>
        </w:rPr>
        <w:t xml:space="preserve"> The design freeze was agreed upon before testing of the prototype could commence which in hind sight was a mistake due to the issues encountered later on. </w:t>
      </w:r>
      <w:r w:rsidR="000E6D90" w:rsidRPr="00650F52">
        <w:rPr>
          <w:rFonts w:ascii="Times New Roman" w:hAnsi="Times New Roman" w:cs="Times New Roman"/>
          <w:color w:val="000000" w:themeColor="text1"/>
          <w:sz w:val="24"/>
          <w:szCs w:val="24"/>
        </w:rPr>
        <w:t xml:space="preserve"> </w:t>
      </w:r>
    </w:p>
    <w:p w14:paraId="51CF947A" w14:textId="77777777" w:rsidR="00642A31" w:rsidRPr="00650F52" w:rsidRDefault="00642A31" w:rsidP="00650F52">
      <w:pPr>
        <w:spacing w:line="360" w:lineRule="auto"/>
        <w:rPr>
          <w:rFonts w:ascii="Times New Roman" w:hAnsi="Times New Roman" w:cs="Times New Roman"/>
          <w:color w:val="000000" w:themeColor="text1"/>
          <w:sz w:val="24"/>
          <w:szCs w:val="24"/>
        </w:rPr>
        <w:sectPr w:rsidR="00642A31" w:rsidRPr="00650F52" w:rsidSect="00AF1881">
          <w:pgSz w:w="11906" w:h="16838"/>
          <w:pgMar w:top="1440" w:right="1440" w:bottom="1440" w:left="1440" w:header="708" w:footer="708" w:gutter="0"/>
          <w:cols w:space="708"/>
          <w:docGrid w:linePitch="360"/>
        </w:sectPr>
      </w:pPr>
    </w:p>
    <w:p w14:paraId="5B07F45E" w14:textId="0B6AAEB7" w:rsidR="00524A2A" w:rsidRPr="00650F52" w:rsidRDefault="00642A31"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noProof/>
          <w:color w:val="000000" w:themeColor="text1"/>
          <w:sz w:val="24"/>
          <w:szCs w:val="24"/>
        </w:rPr>
        <w:drawing>
          <wp:inline distT="0" distB="0" distL="0" distR="0" wp14:anchorId="16BD46AC" wp14:editId="4B7F4CC9">
            <wp:extent cx="8372104" cy="5001372"/>
            <wp:effectExtent l="0" t="0" r="0" b="8890"/>
            <wp:docPr id="2072704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704737" name=""/>
                    <pic:cNvPicPr/>
                  </pic:nvPicPr>
                  <pic:blipFill>
                    <a:blip r:embed="rId17"/>
                    <a:stretch>
                      <a:fillRect/>
                    </a:stretch>
                  </pic:blipFill>
                  <pic:spPr>
                    <a:xfrm>
                      <a:off x="0" y="0"/>
                      <a:ext cx="8386116" cy="5009743"/>
                    </a:xfrm>
                    <a:prstGeom prst="rect">
                      <a:avLst/>
                    </a:prstGeom>
                  </pic:spPr>
                </pic:pic>
              </a:graphicData>
            </a:graphic>
          </wp:inline>
        </w:drawing>
      </w:r>
    </w:p>
    <w:p w14:paraId="0B26B1C5" w14:textId="7DAB2DC6" w:rsidR="005B288C" w:rsidRPr="00650F52" w:rsidRDefault="00C60B5F" w:rsidP="00650F52">
      <w:pPr>
        <w:pStyle w:val="Caption"/>
        <w:spacing w:line="360" w:lineRule="auto"/>
        <w:jc w:val="center"/>
        <w:rPr>
          <w:rFonts w:ascii="Times New Roman" w:hAnsi="Times New Roman" w:cs="Times New Roman"/>
          <w:i w:val="0"/>
          <w:iCs w:val="0"/>
          <w:color w:val="000000" w:themeColor="text1"/>
          <w:sz w:val="24"/>
          <w:szCs w:val="24"/>
        </w:rPr>
      </w:pPr>
      <w:bookmarkStart w:id="50" w:name="_Toc228475540"/>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3</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ADXL CATIA Design</w:t>
      </w:r>
      <w:bookmarkEnd w:id="50"/>
    </w:p>
    <w:p w14:paraId="53CA8514" w14:textId="0F5056A1" w:rsidR="005B288C" w:rsidRPr="00650F52" w:rsidRDefault="005B288C" w:rsidP="00650F52">
      <w:pPr>
        <w:spacing w:line="360" w:lineRule="auto"/>
        <w:jc w:val="center"/>
        <w:rPr>
          <w:rFonts w:ascii="Times New Roman" w:hAnsi="Times New Roman" w:cs="Times New Roman"/>
          <w:color w:val="000000" w:themeColor="text1"/>
          <w:sz w:val="24"/>
          <w:szCs w:val="24"/>
          <w:lang w:val="en-US"/>
        </w:rPr>
      </w:pPr>
      <w:r w:rsidRPr="00650F52">
        <w:rPr>
          <w:rFonts w:ascii="Times New Roman" w:hAnsi="Times New Roman" w:cs="Times New Roman"/>
          <w:noProof/>
          <w:color w:val="000000" w:themeColor="text1"/>
          <w:sz w:val="24"/>
          <w:szCs w:val="24"/>
          <w:lang w:val="en-US"/>
        </w:rPr>
        <w:drawing>
          <wp:inline distT="0" distB="0" distL="0" distR="0" wp14:anchorId="68551874" wp14:editId="6E27FE36">
            <wp:extent cx="6733309" cy="4946271"/>
            <wp:effectExtent l="0" t="0" r="0" b="6985"/>
            <wp:docPr id="818197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197469" name=""/>
                    <pic:cNvPicPr/>
                  </pic:nvPicPr>
                  <pic:blipFill>
                    <a:blip r:embed="rId18"/>
                    <a:stretch>
                      <a:fillRect/>
                    </a:stretch>
                  </pic:blipFill>
                  <pic:spPr>
                    <a:xfrm>
                      <a:off x="0" y="0"/>
                      <a:ext cx="6741774" cy="4952489"/>
                    </a:xfrm>
                    <a:prstGeom prst="rect">
                      <a:avLst/>
                    </a:prstGeom>
                  </pic:spPr>
                </pic:pic>
              </a:graphicData>
            </a:graphic>
          </wp:inline>
        </w:drawing>
      </w:r>
    </w:p>
    <w:p w14:paraId="237FDAFF" w14:textId="4115FFC8" w:rsidR="005B288C" w:rsidRPr="00650F52" w:rsidRDefault="005B288C" w:rsidP="00650F52">
      <w:pPr>
        <w:pStyle w:val="Caption"/>
        <w:spacing w:line="360" w:lineRule="auto"/>
        <w:jc w:val="center"/>
        <w:rPr>
          <w:rFonts w:ascii="Times New Roman" w:hAnsi="Times New Roman" w:cs="Times New Roman"/>
          <w:i w:val="0"/>
          <w:iCs w:val="0"/>
          <w:color w:val="000000" w:themeColor="text1"/>
          <w:sz w:val="24"/>
          <w:szCs w:val="24"/>
        </w:rPr>
        <w:sectPr w:rsidR="005B288C" w:rsidRPr="00650F52" w:rsidSect="00642A31">
          <w:pgSz w:w="16838" w:h="11906" w:orient="landscape"/>
          <w:pgMar w:top="1440" w:right="1440" w:bottom="1440" w:left="1440" w:header="709" w:footer="709" w:gutter="0"/>
          <w:cols w:space="708"/>
          <w:docGrid w:linePitch="360"/>
        </w:sectPr>
      </w:pPr>
      <w:bookmarkStart w:id="51" w:name="_Toc228475541"/>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4</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ADXL1005 Breadboard Representation</w:t>
      </w:r>
      <w:bookmarkEnd w:id="51"/>
    </w:p>
    <w:p w14:paraId="0D33ADDE" w14:textId="77777777" w:rsidR="00642A31" w:rsidRPr="00650F52" w:rsidRDefault="00642A31" w:rsidP="00650F52">
      <w:pPr>
        <w:spacing w:line="360" w:lineRule="auto"/>
        <w:rPr>
          <w:rFonts w:ascii="Times New Roman" w:hAnsi="Times New Roman" w:cs="Times New Roman"/>
          <w:color w:val="000000" w:themeColor="text1"/>
          <w:sz w:val="24"/>
          <w:szCs w:val="24"/>
          <w:lang w:val="en-US"/>
        </w:rPr>
      </w:pPr>
    </w:p>
    <w:p w14:paraId="6730AFA7" w14:textId="77777777" w:rsidR="00642A31" w:rsidRPr="00650F52" w:rsidRDefault="00642A31" w:rsidP="00650F52">
      <w:pPr>
        <w:spacing w:line="360" w:lineRule="auto"/>
        <w:rPr>
          <w:rFonts w:ascii="Times New Roman" w:hAnsi="Times New Roman" w:cs="Times New Roman"/>
          <w:color w:val="000000" w:themeColor="text1"/>
          <w:sz w:val="24"/>
          <w:szCs w:val="24"/>
          <w:lang w:val="en-US"/>
        </w:rPr>
      </w:pPr>
    </w:p>
    <w:p w14:paraId="248B4A65" w14:textId="328F0B98" w:rsidR="0055615E" w:rsidRPr="00650F52" w:rsidRDefault="0055615E" w:rsidP="00650F52">
      <w:pPr>
        <w:pStyle w:val="Heading2"/>
        <w:spacing w:line="360" w:lineRule="auto"/>
        <w:rPr>
          <w:rFonts w:cs="Times New Roman"/>
          <w:szCs w:val="24"/>
          <w:lang w:val="en-US"/>
        </w:rPr>
      </w:pPr>
      <w:bookmarkStart w:id="52" w:name="_Toc228293677"/>
      <w:r w:rsidRPr="00650F52">
        <w:rPr>
          <w:rFonts w:cs="Times New Roman"/>
          <w:szCs w:val="24"/>
          <w:lang w:val="en-US"/>
        </w:rPr>
        <w:t>Full Assembly Design</w:t>
      </w:r>
      <w:bookmarkEnd w:id="52"/>
    </w:p>
    <w:p w14:paraId="42A2F924" w14:textId="79E2A85E" w:rsidR="0055615E" w:rsidRPr="00650F52" w:rsidRDefault="0055615E" w:rsidP="00650F52">
      <w:pPr>
        <w:spacing w:line="360" w:lineRule="auto"/>
        <w:rPr>
          <w:rFonts w:ascii="Times New Roman" w:hAnsi="Times New Roman" w:cs="Times New Roman"/>
          <w:color w:val="000000" w:themeColor="text1"/>
          <w:sz w:val="24"/>
          <w:szCs w:val="24"/>
          <w:lang w:val="en-US"/>
        </w:rPr>
      </w:pPr>
      <w:r w:rsidRPr="00650F52">
        <w:rPr>
          <w:rFonts w:ascii="Times New Roman" w:hAnsi="Times New Roman" w:cs="Times New Roman"/>
          <w:color w:val="000000" w:themeColor="text1"/>
          <w:sz w:val="24"/>
          <w:szCs w:val="24"/>
          <w:lang w:val="en-US"/>
        </w:rPr>
        <w:t xml:space="preserve">This design has been completed to show the inputs and outputs to the ADXL system. As seen in the figure below. The power input at the bottom of the assembly </w:t>
      </w:r>
      <w:r w:rsidR="0072226D" w:rsidRPr="00650F52">
        <w:rPr>
          <w:rFonts w:ascii="Times New Roman" w:hAnsi="Times New Roman" w:cs="Times New Roman"/>
          <w:color w:val="000000" w:themeColor="text1"/>
          <w:sz w:val="24"/>
          <w:szCs w:val="24"/>
          <w:lang w:val="en-US"/>
        </w:rPr>
        <w:t>using a 9V DC UK plug introduces power to the system and the occupancy sensor. The occupancy sensor output is connected to the assembly such that it return</w:t>
      </w:r>
      <w:r w:rsidR="00410A91">
        <w:rPr>
          <w:rFonts w:ascii="Times New Roman" w:hAnsi="Times New Roman" w:cs="Times New Roman"/>
          <w:color w:val="000000" w:themeColor="text1"/>
          <w:sz w:val="24"/>
          <w:szCs w:val="24"/>
          <w:lang w:val="en-US"/>
        </w:rPr>
        <w:t>s</w:t>
      </w:r>
      <w:r w:rsidR="0072226D" w:rsidRPr="00650F52">
        <w:rPr>
          <w:rFonts w:ascii="Times New Roman" w:hAnsi="Times New Roman" w:cs="Times New Roman"/>
          <w:color w:val="000000" w:themeColor="text1"/>
          <w:sz w:val="24"/>
          <w:szCs w:val="24"/>
          <w:lang w:val="en-US"/>
        </w:rPr>
        <w:t xml:space="preserve"> back into the PCB for data on the LCD. The final put/input is the ADXL gland which goes to and returns from the sensor with power and data as a return.</w:t>
      </w:r>
    </w:p>
    <w:p w14:paraId="7D59B1C9" w14:textId="77777777" w:rsidR="003F22C5" w:rsidRPr="00650F52" w:rsidRDefault="003F22C5" w:rsidP="00650F52">
      <w:pPr>
        <w:pStyle w:val="Caption"/>
        <w:spacing w:line="360" w:lineRule="auto"/>
        <w:rPr>
          <w:rFonts w:ascii="Times New Roman" w:hAnsi="Times New Roman" w:cs="Times New Roman"/>
          <w:i w:val="0"/>
          <w:iCs w:val="0"/>
          <w:color w:val="000000" w:themeColor="text1"/>
          <w:sz w:val="24"/>
          <w:szCs w:val="24"/>
        </w:rPr>
        <w:sectPr w:rsidR="003F22C5" w:rsidRPr="00650F52" w:rsidSect="00AF1881">
          <w:pgSz w:w="11906" w:h="16838"/>
          <w:pgMar w:top="1440" w:right="1440" w:bottom="1440" w:left="1440" w:header="708" w:footer="708" w:gutter="0"/>
          <w:cols w:space="708"/>
          <w:docGrid w:linePitch="360"/>
        </w:sectPr>
      </w:pPr>
    </w:p>
    <w:p w14:paraId="5BA8DAC5" w14:textId="77777777" w:rsidR="003F22C5" w:rsidRPr="00650F52" w:rsidRDefault="003F22C5" w:rsidP="00650F52">
      <w:pPr>
        <w:pStyle w:val="Caption"/>
        <w:spacing w:line="360" w:lineRule="auto"/>
        <w:jc w:val="center"/>
        <w:rPr>
          <w:rFonts w:ascii="Times New Roman" w:hAnsi="Times New Roman" w:cs="Times New Roman"/>
          <w:i w:val="0"/>
          <w:iCs w:val="0"/>
          <w:color w:val="000000" w:themeColor="text1"/>
          <w:sz w:val="24"/>
          <w:szCs w:val="24"/>
        </w:rPr>
      </w:pPr>
      <w:r w:rsidRPr="00650F52">
        <w:rPr>
          <w:rFonts w:ascii="Times New Roman" w:hAnsi="Times New Roman" w:cs="Times New Roman"/>
          <w:i w:val="0"/>
          <w:iCs w:val="0"/>
          <w:noProof/>
          <w:color w:val="000000" w:themeColor="text1"/>
          <w:sz w:val="24"/>
          <w:szCs w:val="24"/>
          <w:lang w:val="en-GB"/>
        </w:rPr>
        <w:drawing>
          <wp:inline distT="0" distB="0" distL="0" distR="0" wp14:anchorId="1B4955E8" wp14:editId="325854A1">
            <wp:extent cx="9220302" cy="5218981"/>
            <wp:effectExtent l="0" t="0" r="0" b="1270"/>
            <wp:docPr id="11997723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9238110" cy="5229061"/>
                    </a:xfrm>
                    <a:prstGeom prst="rect">
                      <a:avLst/>
                    </a:prstGeom>
                    <a:noFill/>
                    <a:ln>
                      <a:noFill/>
                    </a:ln>
                  </pic:spPr>
                </pic:pic>
              </a:graphicData>
            </a:graphic>
          </wp:inline>
        </w:drawing>
      </w:r>
    </w:p>
    <w:p w14:paraId="0CEF04E8" w14:textId="64483B0B" w:rsidR="007D165F" w:rsidRPr="00650F52" w:rsidRDefault="003F22C5" w:rsidP="00650F52">
      <w:pPr>
        <w:pStyle w:val="Caption"/>
        <w:spacing w:line="360" w:lineRule="auto"/>
        <w:jc w:val="center"/>
        <w:rPr>
          <w:rFonts w:ascii="Times New Roman" w:hAnsi="Times New Roman" w:cs="Times New Roman"/>
          <w:i w:val="0"/>
          <w:iCs w:val="0"/>
          <w:color w:val="000000" w:themeColor="text1"/>
          <w:sz w:val="24"/>
          <w:szCs w:val="24"/>
        </w:rPr>
      </w:pPr>
      <w:bookmarkStart w:id="53" w:name="_Toc228475542"/>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5</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Full Assembly Design</w:t>
      </w:r>
      <w:bookmarkEnd w:id="53"/>
    </w:p>
    <w:p w14:paraId="7506579D" w14:textId="77777777" w:rsidR="003F22C5" w:rsidRPr="00650F52" w:rsidRDefault="003F22C5" w:rsidP="00650F52">
      <w:pPr>
        <w:pStyle w:val="Heading2"/>
        <w:spacing w:line="360" w:lineRule="auto"/>
        <w:rPr>
          <w:rFonts w:cs="Times New Roman"/>
          <w:szCs w:val="24"/>
        </w:rPr>
        <w:sectPr w:rsidR="003F22C5" w:rsidRPr="00650F52" w:rsidSect="003F22C5">
          <w:pgSz w:w="16838" w:h="11906" w:orient="landscape"/>
          <w:pgMar w:top="1440" w:right="1440" w:bottom="1440" w:left="1440" w:header="709" w:footer="709" w:gutter="0"/>
          <w:cols w:space="708"/>
          <w:docGrid w:linePitch="360"/>
        </w:sectPr>
      </w:pPr>
      <w:bookmarkStart w:id="54" w:name="_Ref227167591"/>
    </w:p>
    <w:p w14:paraId="76E44E32" w14:textId="6938B922" w:rsidR="00F72208" w:rsidRPr="00650F52" w:rsidRDefault="00F72208" w:rsidP="00650F52">
      <w:pPr>
        <w:pStyle w:val="Heading2"/>
        <w:spacing w:line="360" w:lineRule="auto"/>
        <w:rPr>
          <w:rFonts w:cs="Times New Roman"/>
          <w:szCs w:val="24"/>
        </w:rPr>
      </w:pPr>
      <w:bookmarkStart w:id="55" w:name="_Toc228293678"/>
      <w:r w:rsidRPr="00650F52">
        <w:rPr>
          <w:rFonts w:cs="Times New Roman"/>
          <w:szCs w:val="24"/>
        </w:rPr>
        <w:t>CCS code</w:t>
      </w:r>
      <w:bookmarkEnd w:id="54"/>
      <w:bookmarkEnd w:id="55"/>
    </w:p>
    <w:p w14:paraId="23CDC47F" w14:textId="1AE38DCA" w:rsidR="00F72208" w:rsidRPr="00650F52" w:rsidRDefault="00F869AF"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Due to customer requirements and the need for an assembly within the specification it was decided to only make a code for the LCD prototype as this was the only design which fit the customer specification. </w:t>
      </w:r>
    </w:p>
    <w:p w14:paraId="0772132E" w14:textId="1466D0E7" w:rsidR="00B244D7" w:rsidRPr="00650F52" w:rsidRDefault="00B244D7"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The code work</w:t>
      </w:r>
      <w:r w:rsidR="00334EB6" w:rsidRPr="00650F52">
        <w:rPr>
          <w:rFonts w:ascii="Times New Roman" w:hAnsi="Times New Roman" w:cs="Times New Roman"/>
          <w:color w:val="000000" w:themeColor="text1"/>
          <w:sz w:val="24"/>
          <w:szCs w:val="24"/>
        </w:rPr>
        <w:t>s</w:t>
      </w:r>
      <w:r w:rsidRPr="00650F52">
        <w:rPr>
          <w:rFonts w:ascii="Times New Roman" w:hAnsi="Times New Roman" w:cs="Times New Roman"/>
          <w:color w:val="000000" w:themeColor="text1"/>
          <w:sz w:val="24"/>
          <w:szCs w:val="24"/>
        </w:rPr>
        <w:t xml:space="preserve"> as such for both vibration and cyclic testing of the sensor</w:t>
      </w:r>
    </w:p>
    <w:p w14:paraId="027CC172" w14:textId="3F8D1BA5" w:rsidR="00B244D7" w:rsidRPr="00650F52" w:rsidRDefault="00B244D7" w:rsidP="00650F52">
      <w:pPr>
        <w:pStyle w:val="ListParagraph"/>
        <w:numPr>
          <w:ilvl w:val="0"/>
          <w:numId w:val="13"/>
        </w:num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System on </w:t>
      </w:r>
    </w:p>
    <w:p w14:paraId="435C6454" w14:textId="460F9606" w:rsidR="00B244D7" w:rsidRPr="00650F52" w:rsidRDefault="00B244D7" w:rsidP="00650F52">
      <w:pPr>
        <w:pStyle w:val="ListParagraph"/>
        <w:numPr>
          <w:ilvl w:val="0"/>
          <w:numId w:val="13"/>
        </w:num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LCD displays “Count</w:t>
      </w:r>
      <w:r w:rsidR="009C3FEA" w:rsidRPr="00650F52">
        <w:rPr>
          <w:rFonts w:ascii="Times New Roman" w:hAnsi="Times New Roman" w:cs="Times New Roman"/>
          <w:color w:val="000000" w:themeColor="text1"/>
          <w:sz w:val="24"/>
          <w:szCs w:val="24"/>
        </w:rPr>
        <w:t>:</w:t>
      </w:r>
      <w:r w:rsidRPr="00650F52">
        <w:rPr>
          <w:rFonts w:ascii="Times New Roman" w:hAnsi="Times New Roman" w:cs="Times New Roman"/>
          <w:color w:val="000000" w:themeColor="text1"/>
          <w:sz w:val="24"/>
          <w:szCs w:val="24"/>
        </w:rPr>
        <w:t xml:space="preserve">” on line 1 </w:t>
      </w:r>
    </w:p>
    <w:p w14:paraId="7E8EB6FE" w14:textId="3693256D" w:rsidR="00B244D7" w:rsidRPr="00650F52" w:rsidRDefault="00B244D7" w:rsidP="00650F52">
      <w:pPr>
        <w:pStyle w:val="ListParagraph"/>
        <w:numPr>
          <w:ilvl w:val="0"/>
          <w:numId w:val="13"/>
        </w:num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LCD displays “Frequency</w:t>
      </w:r>
      <w:r w:rsidR="009C3FEA" w:rsidRPr="00650F52">
        <w:rPr>
          <w:rFonts w:ascii="Times New Roman" w:hAnsi="Times New Roman" w:cs="Times New Roman"/>
          <w:color w:val="000000" w:themeColor="text1"/>
          <w:sz w:val="24"/>
          <w:szCs w:val="24"/>
        </w:rPr>
        <w:t>:----</w:t>
      </w:r>
      <w:r w:rsidRPr="00650F52">
        <w:rPr>
          <w:rFonts w:ascii="Times New Roman" w:hAnsi="Times New Roman" w:cs="Times New Roman"/>
          <w:color w:val="000000" w:themeColor="text1"/>
          <w:sz w:val="24"/>
          <w:szCs w:val="24"/>
        </w:rPr>
        <w:t>” on line 2</w:t>
      </w:r>
    </w:p>
    <w:p w14:paraId="0EA8CD7D" w14:textId="76506AE9" w:rsidR="00B244D7" w:rsidRPr="00650F52" w:rsidRDefault="00B244D7" w:rsidP="00650F52">
      <w:pPr>
        <w:pStyle w:val="ListParagraph"/>
        <w:numPr>
          <w:ilvl w:val="0"/>
          <w:numId w:val="13"/>
        </w:num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Cyclic test begins</w:t>
      </w:r>
    </w:p>
    <w:p w14:paraId="720FAEA4" w14:textId="550CA6EA" w:rsidR="00B244D7" w:rsidRPr="00650F52" w:rsidRDefault="00B244D7" w:rsidP="00650F52">
      <w:pPr>
        <w:pStyle w:val="ListParagraph"/>
        <w:numPr>
          <w:ilvl w:val="0"/>
          <w:numId w:val="13"/>
        </w:num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LCD shows up count on line 1</w:t>
      </w:r>
      <w:r w:rsidR="00074712" w:rsidRPr="00650F52">
        <w:rPr>
          <w:rFonts w:ascii="Times New Roman" w:hAnsi="Times New Roman" w:cs="Times New Roman"/>
          <w:color w:val="000000" w:themeColor="text1"/>
          <w:sz w:val="24"/>
          <w:szCs w:val="24"/>
        </w:rPr>
        <w:t>, count until failure for the Sensor</w:t>
      </w:r>
    </w:p>
    <w:p w14:paraId="103809B9" w14:textId="4518631C" w:rsidR="00074712" w:rsidRPr="00650F52" w:rsidRDefault="004041B1" w:rsidP="00650F52">
      <w:pPr>
        <w:pStyle w:val="ListParagraph"/>
        <w:numPr>
          <w:ilvl w:val="0"/>
          <w:numId w:val="13"/>
        </w:num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Frequency line show</w:t>
      </w:r>
      <w:r w:rsidR="00334EB6" w:rsidRPr="00650F52">
        <w:rPr>
          <w:rFonts w:ascii="Times New Roman" w:hAnsi="Times New Roman" w:cs="Times New Roman"/>
          <w:color w:val="000000" w:themeColor="text1"/>
          <w:sz w:val="24"/>
          <w:szCs w:val="24"/>
        </w:rPr>
        <w:t>s</w:t>
      </w:r>
      <w:r w:rsidRPr="00650F52">
        <w:rPr>
          <w:rFonts w:ascii="Times New Roman" w:hAnsi="Times New Roman" w:cs="Times New Roman"/>
          <w:color w:val="000000" w:themeColor="text1"/>
          <w:sz w:val="24"/>
          <w:szCs w:val="24"/>
        </w:rPr>
        <w:t xml:space="preserve"> 0</w:t>
      </w:r>
      <w:r w:rsidR="007B30B1" w:rsidRPr="00650F52">
        <w:rPr>
          <w:rFonts w:ascii="Times New Roman" w:hAnsi="Times New Roman" w:cs="Times New Roman"/>
          <w:color w:val="000000" w:themeColor="text1"/>
          <w:sz w:val="24"/>
          <w:szCs w:val="24"/>
        </w:rPr>
        <w:t>Hz</w:t>
      </w:r>
      <w:r w:rsidRPr="00650F52">
        <w:rPr>
          <w:rFonts w:ascii="Times New Roman" w:hAnsi="Times New Roman" w:cs="Times New Roman"/>
          <w:color w:val="000000" w:themeColor="text1"/>
          <w:sz w:val="24"/>
          <w:szCs w:val="24"/>
        </w:rPr>
        <w:t xml:space="preserve">. </w:t>
      </w:r>
    </w:p>
    <w:p w14:paraId="79500D02" w14:textId="7A822EC3" w:rsidR="004041B1" w:rsidRPr="00650F52" w:rsidRDefault="004041B1" w:rsidP="00650F52">
      <w:pPr>
        <w:pStyle w:val="ListParagraph"/>
        <w:numPr>
          <w:ilvl w:val="0"/>
          <w:numId w:val="13"/>
        </w:num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Cyclic test stops</w:t>
      </w:r>
    </w:p>
    <w:p w14:paraId="3AE9A8E0" w14:textId="1C5506EC" w:rsidR="004041B1" w:rsidRPr="00650F52" w:rsidRDefault="004041B1" w:rsidP="00650F52">
      <w:pPr>
        <w:pStyle w:val="ListParagraph"/>
        <w:numPr>
          <w:ilvl w:val="0"/>
          <w:numId w:val="13"/>
        </w:num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Vibration test starts </w:t>
      </w:r>
    </w:p>
    <w:p w14:paraId="4BAC8027" w14:textId="1958CD7A" w:rsidR="004041B1" w:rsidRPr="00650F52" w:rsidRDefault="004041B1" w:rsidP="00650F52">
      <w:pPr>
        <w:pStyle w:val="ListParagraph"/>
        <w:numPr>
          <w:ilvl w:val="0"/>
          <w:numId w:val="13"/>
        </w:num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Steps 1 &amp; 2 repeat </w:t>
      </w:r>
    </w:p>
    <w:p w14:paraId="5971B36E" w14:textId="0A9F1A16" w:rsidR="004041B1" w:rsidRPr="00650F52" w:rsidRDefault="004041B1" w:rsidP="00650F52">
      <w:pPr>
        <w:pStyle w:val="ListParagraph"/>
        <w:numPr>
          <w:ilvl w:val="0"/>
          <w:numId w:val="13"/>
        </w:num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When sensor is activated the frequency show</w:t>
      </w:r>
      <w:r w:rsidR="00334EB6" w:rsidRPr="00650F52">
        <w:rPr>
          <w:rFonts w:ascii="Times New Roman" w:hAnsi="Times New Roman" w:cs="Times New Roman"/>
          <w:color w:val="000000" w:themeColor="text1"/>
          <w:sz w:val="24"/>
          <w:szCs w:val="24"/>
        </w:rPr>
        <w:t>s</w:t>
      </w:r>
      <w:r w:rsidRPr="00650F52">
        <w:rPr>
          <w:rFonts w:ascii="Times New Roman" w:hAnsi="Times New Roman" w:cs="Times New Roman"/>
          <w:color w:val="000000" w:themeColor="text1"/>
          <w:sz w:val="24"/>
          <w:szCs w:val="24"/>
        </w:rPr>
        <w:t xml:space="preserve"> on LCD Display</w:t>
      </w:r>
      <w:r w:rsidR="00334EB6" w:rsidRPr="00650F52">
        <w:rPr>
          <w:rFonts w:ascii="Times New Roman" w:hAnsi="Times New Roman" w:cs="Times New Roman"/>
          <w:color w:val="000000" w:themeColor="text1"/>
          <w:sz w:val="24"/>
          <w:szCs w:val="24"/>
        </w:rPr>
        <w:t xml:space="preserve"> line 2</w:t>
      </w:r>
    </w:p>
    <w:p w14:paraId="42EF6EA4" w14:textId="085F5654" w:rsidR="00A93280" w:rsidRPr="00650F52" w:rsidRDefault="00DD59E6"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The code has been through a few </w:t>
      </w:r>
      <w:r w:rsidR="00A93280" w:rsidRPr="00650F52">
        <w:rPr>
          <w:rFonts w:ascii="Times New Roman" w:hAnsi="Times New Roman" w:cs="Times New Roman"/>
          <w:color w:val="000000" w:themeColor="text1"/>
          <w:sz w:val="24"/>
          <w:szCs w:val="24"/>
        </w:rPr>
        <w:t>iterations;</w:t>
      </w:r>
      <w:r w:rsidRPr="00650F52">
        <w:rPr>
          <w:rFonts w:ascii="Times New Roman" w:hAnsi="Times New Roman" w:cs="Times New Roman"/>
          <w:color w:val="000000" w:themeColor="text1"/>
          <w:sz w:val="24"/>
          <w:szCs w:val="24"/>
        </w:rPr>
        <w:t xml:space="preserve"> to show proof of concept the code was modified to allow for a pulse input to be used to count the frequency on its rising edge so that the frequency is not doubled. Debounce has also been implemented so that the button</w:t>
      </w:r>
      <w:r w:rsidR="00410A91">
        <w:rPr>
          <w:rFonts w:ascii="Times New Roman" w:hAnsi="Times New Roman" w:cs="Times New Roman"/>
          <w:color w:val="000000" w:themeColor="text1"/>
          <w:sz w:val="24"/>
          <w:szCs w:val="24"/>
        </w:rPr>
        <w:t xml:space="preserve"> </w:t>
      </w:r>
      <w:r w:rsidRPr="00650F52">
        <w:rPr>
          <w:rFonts w:ascii="Times New Roman" w:hAnsi="Times New Roman" w:cs="Times New Roman"/>
          <w:color w:val="000000" w:themeColor="text1"/>
          <w:sz w:val="24"/>
          <w:szCs w:val="24"/>
        </w:rPr>
        <w:t>only count</w:t>
      </w:r>
      <w:r w:rsidR="00410A91">
        <w:rPr>
          <w:rFonts w:ascii="Times New Roman" w:hAnsi="Times New Roman" w:cs="Times New Roman"/>
          <w:color w:val="000000" w:themeColor="text1"/>
          <w:sz w:val="24"/>
          <w:szCs w:val="24"/>
        </w:rPr>
        <w:t>s</w:t>
      </w:r>
      <w:r w:rsidRPr="00650F52">
        <w:rPr>
          <w:rFonts w:ascii="Times New Roman" w:hAnsi="Times New Roman" w:cs="Times New Roman"/>
          <w:color w:val="000000" w:themeColor="text1"/>
          <w:sz w:val="24"/>
          <w:szCs w:val="24"/>
        </w:rPr>
        <w:t xml:space="preserve"> up and measure frequency when released</w:t>
      </w:r>
      <w:r w:rsidR="008F2869" w:rsidRPr="00650F52">
        <w:rPr>
          <w:rFonts w:ascii="Times New Roman" w:hAnsi="Times New Roman" w:cs="Times New Roman"/>
          <w:color w:val="000000" w:themeColor="text1"/>
          <w:sz w:val="24"/>
          <w:szCs w:val="24"/>
        </w:rPr>
        <w:t xml:space="preserve">. </w:t>
      </w:r>
      <w:r w:rsidR="00A93280" w:rsidRPr="00650F52">
        <w:rPr>
          <w:rFonts w:ascii="Times New Roman" w:hAnsi="Times New Roman" w:cs="Times New Roman"/>
          <w:color w:val="000000" w:themeColor="text1"/>
          <w:sz w:val="24"/>
          <w:szCs w:val="24"/>
        </w:rPr>
        <w:t xml:space="preserve">As the code has progressed the code has been updated to include the ADXL1005 board to continue to </w:t>
      </w:r>
      <w:r w:rsidR="008F2869" w:rsidRPr="00650F52">
        <w:rPr>
          <w:rFonts w:ascii="Times New Roman" w:hAnsi="Times New Roman" w:cs="Times New Roman"/>
          <w:color w:val="000000" w:themeColor="text1"/>
          <w:sz w:val="24"/>
          <w:szCs w:val="24"/>
        </w:rPr>
        <w:t>measure frequency</w:t>
      </w:r>
      <w:r w:rsidR="00711C2F" w:rsidRPr="00650F52">
        <w:rPr>
          <w:rFonts w:ascii="Times New Roman" w:hAnsi="Times New Roman" w:cs="Times New Roman"/>
          <w:color w:val="000000" w:themeColor="text1"/>
          <w:sz w:val="24"/>
          <w:szCs w:val="24"/>
        </w:rPr>
        <w:t xml:space="preserve"> [44]</w:t>
      </w:r>
      <w:r w:rsidR="008F2869" w:rsidRPr="00650F52">
        <w:rPr>
          <w:rFonts w:ascii="Times New Roman" w:hAnsi="Times New Roman" w:cs="Times New Roman"/>
          <w:color w:val="000000" w:themeColor="text1"/>
          <w:sz w:val="24"/>
          <w:szCs w:val="24"/>
        </w:rPr>
        <w:t>. The rest of the code has remained the same to keep a standard and allow for the specification to be met</w:t>
      </w:r>
      <w:r w:rsidR="00711C2F" w:rsidRPr="00650F52">
        <w:rPr>
          <w:rFonts w:ascii="Times New Roman" w:hAnsi="Times New Roman" w:cs="Times New Roman"/>
          <w:color w:val="000000" w:themeColor="text1"/>
          <w:sz w:val="24"/>
          <w:szCs w:val="24"/>
        </w:rPr>
        <w:t xml:space="preserve"> (button press &amp; count up portion)</w:t>
      </w:r>
      <w:r w:rsidR="008F2869" w:rsidRPr="00650F52">
        <w:rPr>
          <w:rFonts w:ascii="Times New Roman" w:hAnsi="Times New Roman" w:cs="Times New Roman"/>
          <w:color w:val="000000" w:themeColor="text1"/>
          <w:sz w:val="24"/>
          <w:szCs w:val="24"/>
        </w:rPr>
        <w:t xml:space="preserve">. </w:t>
      </w:r>
    </w:p>
    <w:p w14:paraId="69A11D2D" w14:textId="602FF351" w:rsidR="00254889" w:rsidRPr="00650F52" w:rsidRDefault="00254889"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Shown in </w:t>
      </w:r>
      <w:r w:rsidR="00DD4BF9" w:rsidRPr="00650F52">
        <w:rPr>
          <w:rFonts w:ascii="Times New Roman" w:hAnsi="Times New Roman" w:cs="Times New Roman"/>
          <w:color w:val="000000" w:themeColor="text1"/>
          <w:sz w:val="24"/>
          <w:szCs w:val="24"/>
        </w:rPr>
        <w:t>the figures below</w:t>
      </w:r>
      <w:r w:rsidRPr="00650F52">
        <w:rPr>
          <w:rFonts w:ascii="Times New Roman" w:hAnsi="Times New Roman" w:cs="Times New Roman"/>
          <w:color w:val="000000" w:themeColor="text1"/>
          <w:sz w:val="24"/>
          <w:szCs w:val="24"/>
        </w:rPr>
        <w:t xml:space="preserve"> is the safety</w:t>
      </w:r>
      <w:r w:rsidR="00E9763F" w:rsidRPr="00650F52">
        <w:rPr>
          <w:rFonts w:ascii="Times New Roman" w:hAnsi="Times New Roman" w:cs="Times New Roman"/>
          <w:color w:val="000000" w:themeColor="text1"/>
          <w:sz w:val="24"/>
          <w:szCs w:val="24"/>
        </w:rPr>
        <w:t>, clock</w:t>
      </w:r>
      <w:r w:rsidRPr="00650F52">
        <w:rPr>
          <w:rFonts w:ascii="Times New Roman" w:hAnsi="Times New Roman" w:cs="Times New Roman"/>
          <w:color w:val="000000" w:themeColor="text1"/>
          <w:sz w:val="24"/>
          <w:szCs w:val="24"/>
        </w:rPr>
        <w:t xml:space="preserve"> and header files used within the PIC. </w:t>
      </w:r>
      <w:r w:rsidR="00E9763F" w:rsidRPr="00650F52">
        <w:rPr>
          <w:rFonts w:ascii="Times New Roman" w:hAnsi="Times New Roman" w:cs="Times New Roman"/>
          <w:color w:val="000000" w:themeColor="text1"/>
          <w:sz w:val="24"/>
          <w:szCs w:val="24"/>
        </w:rPr>
        <w:t>The inputs and outputs are then defined with the LCD outputs, the occupancy sensor/button as an input and the frequency input pin</w:t>
      </w:r>
      <w:r w:rsidR="00711C2F" w:rsidRPr="00650F52">
        <w:rPr>
          <w:rFonts w:ascii="Times New Roman" w:hAnsi="Times New Roman" w:cs="Times New Roman"/>
          <w:color w:val="000000" w:themeColor="text1"/>
          <w:sz w:val="24"/>
          <w:szCs w:val="24"/>
        </w:rPr>
        <w:t xml:space="preserve"> [44]</w:t>
      </w:r>
      <w:r w:rsidR="00E9763F" w:rsidRPr="00650F52">
        <w:rPr>
          <w:rFonts w:ascii="Times New Roman" w:hAnsi="Times New Roman" w:cs="Times New Roman"/>
          <w:color w:val="000000" w:themeColor="text1"/>
          <w:sz w:val="24"/>
          <w:szCs w:val="24"/>
        </w:rPr>
        <w:t xml:space="preserve">. </w:t>
      </w:r>
      <w:r w:rsidR="00EC52B2" w:rsidRPr="00650F52">
        <w:rPr>
          <w:rFonts w:ascii="Times New Roman" w:hAnsi="Times New Roman" w:cs="Times New Roman"/>
          <w:color w:val="000000" w:themeColor="text1"/>
          <w:sz w:val="24"/>
          <w:szCs w:val="24"/>
        </w:rPr>
        <w:t xml:space="preserve"> </w:t>
      </w:r>
    </w:p>
    <w:p w14:paraId="3D33A9E1" w14:textId="5736B6D3" w:rsidR="00E9763F" w:rsidRPr="00650F52" w:rsidRDefault="00E9763F"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To measure the frequency Timer1 increments 5 million counts per second, </w:t>
      </w:r>
      <w:r w:rsidR="007D727D" w:rsidRPr="00650F52">
        <w:rPr>
          <w:rFonts w:ascii="Times New Roman" w:hAnsi="Times New Roman" w:cs="Times New Roman"/>
          <w:color w:val="000000" w:themeColor="text1"/>
          <w:sz w:val="24"/>
          <w:szCs w:val="24"/>
        </w:rPr>
        <w:t xml:space="preserve">to improve the counted frequency, periods shorter than 250 </w:t>
      </w:r>
      <w:r w:rsidR="00C20F4A" w:rsidRPr="00650F52">
        <w:rPr>
          <w:rFonts w:ascii="Times New Roman" w:hAnsi="Times New Roman" w:cs="Times New Roman"/>
          <w:color w:val="000000" w:themeColor="text1"/>
          <w:sz w:val="24"/>
          <w:szCs w:val="24"/>
        </w:rPr>
        <w:t>ticks</w:t>
      </w:r>
      <w:r w:rsidR="007D727D" w:rsidRPr="00650F52">
        <w:rPr>
          <w:rFonts w:ascii="Times New Roman" w:hAnsi="Times New Roman" w:cs="Times New Roman"/>
          <w:color w:val="000000" w:themeColor="text1"/>
          <w:sz w:val="24"/>
          <w:szCs w:val="24"/>
        </w:rPr>
        <w:t xml:space="preserve"> are rejected. After 600ms if no edge above 250 </w:t>
      </w:r>
      <w:r w:rsidR="00C20F4A" w:rsidRPr="00650F52">
        <w:rPr>
          <w:rFonts w:ascii="Times New Roman" w:hAnsi="Times New Roman" w:cs="Times New Roman"/>
          <w:color w:val="000000" w:themeColor="text1"/>
          <w:sz w:val="24"/>
          <w:szCs w:val="24"/>
        </w:rPr>
        <w:t>ticks</w:t>
      </w:r>
      <w:r w:rsidR="007D727D" w:rsidRPr="00650F52">
        <w:rPr>
          <w:rFonts w:ascii="Times New Roman" w:hAnsi="Times New Roman" w:cs="Times New Roman"/>
          <w:color w:val="000000" w:themeColor="text1"/>
          <w:sz w:val="24"/>
          <w:szCs w:val="24"/>
        </w:rPr>
        <w:t xml:space="preserve"> is counted the display </w:t>
      </w:r>
      <w:r w:rsidR="00410A91">
        <w:rPr>
          <w:rFonts w:ascii="Times New Roman" w:hAnsi="Times New Roman" w:cs="Times New Roman"/>
          <w:color w:val="000000" w:themeColor="text1"/>
          <w:sz w:val="24"/>
          <w:szCs w:val="24"/>
        </w:rPr>
        <w:t>does</w:t>
      </w:r>
      <w:r w:rsidR="007D727D" w:rsidRPr="00650F52">
        <w:rPr>
          <w:rFonts w:ascii="Times New Roman" w:hAnsi="Times New Roman" w:cs="Times New Roman"/>
          <w:color w:val="000000" w:themeColor="text1"/>
          <w:sz w:val="24"/>
          <w:szCs w:val="24"/>
        </w:rPr>
        <w:t xml:space="preserve"> not show a frequency. </w:t>
      </w:r>
      <w:r w:rsidR="00D11984" w:rsidRPr="00650F52">
        <w:rPr>
          <w:rFonts w:ascii="Times New Roman" w:hAnsi="Times New Roman" w:cs="Times New Roman"/>
          <w:color w:val="000000" w:themeColor="text1"/>
          <w:sz w:val="24"/>
          <w:szCs w:val="24"/>
        </w:rPr>
        <w:t xml:space="preserve">As </w:t>
      </w:r>
      <w:r w:rsidR="00637ED3" w:rsidRPr="00650F52">
        <w:rPr>
          <w:rFonts w:ascii="Times New Roman" w:hAnsi="Times New Roman" w:cs="Times New Roman"/>
          <w:color w:val="000000" w:themeColor="text1"/>
          <w:sz w:val="24"/>
          <w:szCs w:val="24"/>
        </w:rPr>
        <w:t xml:space="preserve">the frequency is measured the code stores information, how many times the timer resets, the lats time for a signa edge, the time between two edges, a new measurement and time between signals. </w:t>
      </w:r>
    </w:p>
    <w:p w14:paraId="6E9A583E" w14:textId="5326E43F" w:rsidR="00637ED3" w:rsidRPr="00650F52" w:rsidRDefault="00637ED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The frequency pin RC2 was defined, this has all of these previous memory sections inside. These sections are then used to convert the time between the delta into a frequency by dividing the 5 million counts by the last delta time</w:t>
      </w:r>
      <w:r w:rsidR="00EE5789" w:rsidRPr="00650F52">
        <w:rPr>
          <w:rFonts w:ascii="Times New Roman" w:hAnsi="Times New Roman" w:cs="Times New Roman"/>
          <w:color w:val="000000" w:themeColor="text1"/>
          <w:sz w:val="24"/>
          <w:szCs w:val="24"/>
        </w:rPr>
        <w:t xml:space="preserve"> saved</w:t>
      </w:r>
      <w:r w:rsidR="00711C2F" w:rsidRPr="00650F52">
        <w:rPr>
          <w:rFonts w:ascii="Times New Roman" w:hAnsi="Times New Roman" w:cs="Times New Roman"/>
          <w:color w:val="000000" w:themeColor="text1"/>
          <w:sz w:val="24"/>
          <w:szCs w:val="24"/>
        </w:rPr>
        <w:t xml:space="preserve"> [44]</w:t>
      </w:r>
      <w:r w:rsidR="00EE5789" w:rsidRPr="00650F52">
        <w:rPr>
          <w:rFonts w:ascii="Times New Roman" w:hAnsi="Times New Roman" w:cs="Times New Roman"/>
          <w:color w:val="000000" w:themeColor="text1"/>
          <w:sz w:val="24"/>
          <w:szCs w:val="24"/>
        </w:rPr>
        <w:t xml:space="preserve">. </w:t>
      </w:r>
    </w:p>
    <w:p w14:paraId="20EBC40E" w14:textId="549E049F" w:rsidR="001B2191" w:rsidRPr="00650F52" w:rsidRDefault="001B2191"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As a calculation </w:t>
      </w:r>
    </w:p>
    <w:p w14:paraId="7F0458C9" w14:textId="5AFCEC6C" w:rsidR="001B2191" w:rsidRPr="00650F52" w:rsidRDefault="001B2191"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Edge 1 = 2000 </w:t>
      </w:r>
    </w:p>
    <w:p w14:paraId="0532FF84" w14:textId="19CE4BD9" w:rsidR="001B2191" w:rsidRPr="00650F52" w:rsidRDefault="001B2191"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Edge 2 = 4000</w:t>
      </w:r>
    </w:p>
    <w:p w14:paraId="074096A0" w14:textId="393EA011" w:rsidR="001B2191" w:rsidRPr="00650F52" w:rsidRDefault="001B2191"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Difference = 2000 ticks </w:t>
      </w:r>
    </w:p>
    <w:p w14:paraId="0963E289" w14:textId="5E197425" w:rsidR="001B2191" w:rsidRPr="00650F52" w:rsidRDefault="005B288C" w:rsidP="00650F52">
      <w:pPr>
        <w:spacing w:line="360" w:lineRule="auto"/>
        <w:rPr>
          <w:rFonts w:ascii="Times New Roman" w:eastAsiaTheme="minorEastAsia" w:hAnsi="Times New Roman" w:cs="Times New Roman"/>
          <w:color w:val="000000" w:themeColor="text1"/>
          <w:sz w:val="24"/>
          <w:szCs w:val="24"/>
        </w:rPr>
      </w:pPr>
      <m:oMathPara>
        <m:oMath>
          <m:r>
            <w:rPr>
              <w:rFonts w:ascii="Cambria Math" w:hAnsi="Cambria Math" w:cs="Times New Roman"/>
              <w:color w:val="000000" w:themeColor="text1"/>
              <w:sz w:val="24"/>
              <w:szCs w:val="24"/>
            </w:rPr>
            <m:t>frequency</m:t>
          </m:r>
          <m:r>
            <m:rPr>
              <m:sty m:val="p"/>
            </m:rPr>
            <w:rPr>
              <w:rFonts w:ascii="Cambria Math" w:hAnsi="Cambria Math" w:cs="Times New Roman"/>
              <w:color w:val="000000" w:themeColor="text1"/>
              <w:sz w:val="24"/>
              <w:szCs w:val="24"/>
            </w:rPr>
            <m:t>=</m:t>
          </m:r>
          <m:f>
            <m:fPr>
              <m:ctrlPr>
                <w:rPr>
                  <w:rFonts w:ascii="Cambria Math" w:hAnsi="Cambria Math" w:cs="Times New Roman"/>
                  <w:color w:val="000000" w:themeColor="text1"/>
                  <w:sz w:val="24"/>
                  <w:szCs w:val="24"/>
                </w:rPr>
              </m:ctrlPr>
            </m:fPr>
            <m:num>
              <m:r>
                <m:rPr>
                  <m:sty m:val="p"/>
                </m:rPr>
                <w:rPr>
                  <w:rFonts w:ascii="Cambria Math" w:hAnsi="Cambria Math" w:cs="Times New Roman"/>
                  <w:color w:val="000000" w:themeColor="text1"/>
                  <w:sz w:val="24"/>
                  <w:szCs w:val="24"/>
                </w:rPr>
                <m:t>5,000,000</m:t>
              </m:r>
            </m:num>
            <m:den>
              <m:r>
                <m:rPr>
                  <m:sty m:val="p"/>
                </m:rPr>
                <w:rPr>
                  <w:rFonts w:ascii="Cambria Math" w:hAnsi="Cambria Math" w:cs="Times New Roman"/>
                  <w:color w:val="000000" w:themeColor="text1"/>
                  <w:sz w:val="24"/>
                  <w:szCs w:val="24"/>
                </w:rPr>
                <m:t>2000</m:t>
              </m:r>
            </m:den>
          </m:f>
          <m:r>
            <m:rPr>
              <m:sty m:val="p"/>
            </m:rPr>
            <w:rPr>
              <w:rFonts w:ascii="Cambria Math" w:hAnsi="Cambria Math" w:cs="Times New Roman"/>
              <w:color w:val="000000" w:themeColor="text1"/>
              <w:sz w:val="24"/>
              <w:szCs w:val="24"/>
            </w:rPr>
            <m:t xml:space="preserve">=2,500 </m:t>
          </m:r>
          <m:r>
            <w:rPr>
              <w:rFonts w:ascii="Cambria Math" w:hAnsi="Cambria Math" w:cs="Times New Roman"/>
              <w:color w:val="000000" w:themeColor="text1"/>
              <w:sz w:val="24"/>
              <w:szCs w:val="24"/>
            </w:rPr>
            <m:t>Hz</m:t>
          </m:r>
          <m:r>
            <m:rPr>
              <m:sty m:val="p"/>
            </m:rPr>
            <w:rPr>
              <w:rFonts w:ascii="Cambria Math" w:hAnsi="Cambria Math" w:cs="Times New Roman"/>
              <w:color w:val="000000" w:themeColor="text1"/>
              <w:sz w:val="24"/>
              <w:szCs w:val="24"/>
            </w:rPr>
            <m:t xml:space="preserve"> </m:t>
          </m:r>
        </m:oMath>
      </m:oMathPara>
    </w:p>
    <w:p w14:paraId="01DAE9EB" w14:textId="1EFBC613" w:rsidR="001B2191" w:rsidRPr="00650F52" w:rsidRDefault="00810DA1" w:rsidP="00650F52">
      <w:pPr>
        <w:spacing w:line="360" w:lineRule="auto"/>
        <w:rPr>
          <w:rFonts w:ascii="Times New Roman" w:eastAsiaTheme="minorEastAsia" w:hAnsi="Times New Roman" w:cs="Times New Roman"/>
          <w:color w:val="000000" w:themeColor="text1"/>
          <w:sz w:val="24"/>
          <w:szCs w:val="24"/>
        </w:rPr>
      </w:pPr>
      <w:r w:rsidRPr="00650F52">
        <w:rPr>
          <w:rFonts w:ascii="Times New Roman" w:eastAsiaTheme="minorEastAsia" w:hAnsi="Times New Roman" w:cs="Times New Roman"/>
          <w:color w:val="000000" w:themeColor="text1"/>
          <w:sz w:val="24"/>
          <w:szCs w:val="24"/>
        </w:rPr>
        <w:t>The main code then stores button count and last calculated frequency, gives all defined pins as inputs or outputs depending on their function within the system. within the main there is also the LCD print code, the count is on line 1, the frequency is printed on line 2 of the LCD</w:t>
      </w:r>
      <w:r w:rsidR="00BC2EE0" w:rsidRPr="00650F52">
        <w:rPr>
          <w:rFonts w:ascii="Times New Roman" w:eastAsiaTheme="minorEastAsia" w:hAnsi="Times New Roman" w:cs="Times New Roman"/>
          <w:color w:val="000000" w:themeColor="text1"/>
          <w:sz w:val="24"/>
          <w:szCs w:val="24"/>
        </w:rPr>
        <w:t xml:space="preserve"> unsigned long is used for the sensor count to ensure the correct count is displayed</w:t>
      </w:r>
      <w:r w:rsidR="00711C2F" w:rsidRPr="00650F52">
        <w:rPr>
          <w:rFonts w:ascii="Times New Roman" w:eastAsiaTheme="minorEastAsia" w:hAnsi="Times New Roman" w:cs="Times New Roman"/>
          <w:color w:val="000000" w:themeColor="text1"/>
          <w:sz w:val="24"/>
          <w:szCs w:val="24"/>
        </w:rPr>
        <w:t xml:space="preserve"> [44]</w:t>
      </w:r>
      <w:r w:rsidRPr="00650F52">
        <w:rPr>
          <w:rFonts w:ascii="Times New Roman" w:eastAsiaTheme="minorEastAsia" w:hAnsi="Times New Roman" w:cs="Times New Roman"/>
          <w:color w:val="000000" w:themeColor="text1"/>
          <w:sz w:val="24"/>
          <w:szCs w:val="24"/>
        </w:rPr>
        <w:t xml:space="preserve">.  Timer1 is set up and timer2 is set up for the </w:t>
      </w:r>
      <w:r w:rsidR="00D64AE1" w:rsidRPr="00650F52">
        <w:rPr>
          <w:rFonts w:ascii="Times New Roman" w:eastAsiaTheme="minorEastAsia" w:hAnsi="Times New Roman" w:cs="Times New Roman"/>
          <w:color w:val="000000" w:themeColor="text1"/>
          <w:sz w:val="24"/>
          <w:szCs w:val="24"/>
        </w:rPr>
        <w:t xml:space="preserve">code to reset if there is no </w:t>
      </w:r>
      <w:r w:rsidR="00410A91">
        <w:rPr>
          <w:rFonts w:ascii="Times New Roman" w:eastAsiaTheme="minorEastAsia" w:hAnsi="Times New Roman" w:cs="Times New Roman"/>
          <w:color w:val="000000" w:themeColor="text1"/>
          <w:sz w:val="24"/>
          <w:szCs w:val="24"/>
        </w:rPr>
        <w:t>ADXL1005 output</w:t>
      </w:r>
      <w:r w:rsidR="00D64AE1" w:rsidRPr="00650F52">
        <w:rPr>
          <w:rFonts w:ascii="Times New Roman" w:eastAsiaTheme="minorEastAsia" w:hAnsi="Times New Roman" w:cs="Times New Roman"/>
          <w:color w:val="000000" w:themeColor="text1"/>
          <w:sz w:val="24"/>
          <w:szCs w:val="24"/>
        </w:rPr>
        <w:t xml:space="preserve"> signal this help</w:t>
      </w:r>
      <w:r w:rsidR="00410A91">
        <w:rPr>
          <w:rFonts w:ascii="Times New Roman" w:eastAsiaTheme="minorEastAsia" w:hAnsi="Times New Roman" w:cs="Times New Roman"/>
          <w:color w:val="000000" w:themeColor="text1"/>
          <w:sz w:val="24"/>
          <w:szCs w:val="24"/>
        </w:rPr>
        <w:t>s</w:t>
      </w:r>
      <w:r w:rsidR="00D64AE1" w:rsidRPr="00650F52">
        <w:rPr>
          <w:rFonts w:ascii="Times New Roman" w:eastAsiaTheme="minorEastAsia" w:hAnsi="Times New Roman" w:cs="Times New Roman"/>
          <w:color w:val="000000" w:themeColor="text1"/>
          <w:sz w:val="24"/>
          <w:szCs w:val="24"/>
        </w:rPr>
        <w:t xml:space="preserve"> the system by displaying “FREQ:----”</w:t>
      </w:r>
      <w:r w:rsidR="00711C2F" w:rsidRPr="00650F52">
        <w:rPr>
          <w:rFonts w:ascii="Times New Roman" w:eastAsiaTheme="minorEastAsia" w:hAnsi="Times New Roman" w:cs="Times New Roman"/>
          <w:color w:val="000000" w:themeColor="text1"/>
          <w:sz w:val="24"/>
          <w:szCs w:val="24"/>
        </w:rPr>
        <w:t xml:space="preserve"> [44]</w:t>
      </w:r>
      <w:r w:rsidR="00D64AE1" w:rsidRPr="00650F52">
        <w:rPr>
          <w:rFonts w:ascii="Times New Roman" w:eastAsiaTheme="minorEastAsia" w:hAnsi="Times New Roman" w:cs="Times New Roman"/>
          <w:color w:val="000000" w:themeColor="text1"/>
          <w:sz w:val="24"/>
          <w:szCs w:val="24"/>
        </w:rPr>
        <w:t xml:space="preserve">. </w:t>
      </w:r>
    </w:p>
    <w:p w14:paraId="134E1866" w14:textId="228D2A76" w:rsidR="00254889" w:rsidRPr="00650F52" w:rsidRDefault="00D64AE1" w:rsidP="00650F52">
      <w:pPr>
        <w:spacing w:line="360" w:lineRule="auto"/>
        <w:rPr>
          <w:rFonts w:ascii="Times New Roman" w:hAnsi="Times New Roman" w:cs="Times New Roman"/>
          <w:color w:val="000000" w:themeColor="text1"/>
          <w:sz w:val="24"/>
          <w:szCs w:val="24"/>
        </w:rPr>
      </w:pPr>
      <w:r w:rsidRPr="00650F52">
        <w:rPr>
          <w:rFonts w:ascii="Times New Roman" w:eastAsiaTheme="minorEastAsia" w:hAnsi="Times New Roman" w:cs="Times New Roman"/>
          <w:color w:val="000000" w:themeColor="text1"/>
          <w:sz w:val="24"/>
          <w:szCs w:val="24"/>
        </w:rPr>
        <w:t xml:space="preserve">The button (sensor) code is then involved, this portion of code is to confirm sensor activation with debounce delay to stop improper count from occurring, </w:t>
      </w:r>
      <w:r w:rsidR="00BC2EE0" w:rsidRPr="00650F52">
        <w:rPr>
          <w:rFonts w:ascii="Times New Roman" w:eastAsiaTheme="minorEastAsia" w:hAnsi="Times New Roman" w:cs="Times New Roman"/>
          <w:color w:val="000000" w:themeColor="text1"/>
          <w:sz w:val="24"/>
          <w:szCs w:val="24"/>
        </w:rPr>
        <w:t>the LCD code is then used again to update the display with new values if the occupancy sensor is activated multiple times</w:t>
      </w:r>
      <w:r w:rsidR="00711C2F" w:rsidRPr="00650F52">
        <w:rPr>
          <w:rFonts w:ascii="Times New Roman" w:eastAsiaTheme="minorEastAsia" w:hAnsi="Times New Roman" w:cs="Times New Roman"/>
          <w:color w:val="000000" w:themeColor="text1"/>
          <w:sz w:val="24"/>
          <w:szCs w:val="24"/>
        </w:rPr>
        <w:t xml:space="preserve"> [44]</w:t>
      </w:r>
      <w:r w:rsidR="00BC2EE0" w:rsidRPr="00650F52">
        <w:rPr>
          <w:rFonts w:ascii="Times New Roman" w:eastAsiaTheme="minorEastAsia" w:hAnsi="Times New Roman" w:cs="Times New Roman"/>
          <w:color w:val="000000" w:themeColor="text1"/>
          <w:sz w:val="24"/>
          <w:szCs w:val="24"/>
        </w:rPr>
        <w:t xml:space="preserve">. </w:t>
      </w:r>
      <w:r w:rsidR="003F22C5" w:rsidRPr="00650F52">
        <w:rPr>
          <w:rFonts w:ascii="Times New Roman" w:eastAsiaTheme="minorEastAsia" w:hAnsi="Times New Roman" w:cs="Times New Roman"/>
          <w:color w:val="000000" w:themeColor="text1"/>
          <w:sz w:val="24"/>
          <w:szCs w:val="24"/>
        </w:rPr>
        <w:t xml:space="preserve">As the sensor is then released the latch can be cleared and the code can be </w:t>
      </w:r>
      <w:r w:rsidR="005703A9" w:rsidRPr="00650F52">
        <w:rPr>
          <w:rFonts w:ascii="Times New Roman" w:eastAsiaTheme="minorEastAsia" w:hAnsi="Times New Roman" w:cs="Times New Roman"/>
          <w:color w:val="000000" w:themeColor="text1"/>
          <w:sz w:val="24"/>
          <w:szCs w:val="24"/>
        </w:rPr>
        <w:t>run</w:t>
      </w:r>
      <w:r w:rsidR="003F22C5" w:rsidRPr="00650F52">
        <w:rPr>
          <w:rFonts w:ascii="Times New Roman" w:eastAsiaTheme="minorEastAsia" w:hAnsi="Times New Roman" w:cs="Times New Roman"/>
          <w:color w:val="000000" w:themeColor="text1"/>
          <w:sz w:val="24"/>
          <w:szCs w:val="24"/>
        </w:rPr>
        <w:t xml:space="preserve"> again if the sensor is activated more than once as such in a cyclic test</w:t>
      </w:r>
      <w:r w:rsidR="005703A9" w:rsidRPr="00650F52">
        <w:rPr>
          <w:rFonts w:ascii="Times New Roman" w:eastAsiaTheme="minorEastAsia" w:hAnsi="Times New Roman" w:cs="Times New Roman"/>
          <w:color w:val="000000" w:themeColor="text1"/>
          <w:sz w:val="24"/>
          <w:szCs w:val="24"/>
        </w:rPr>
        <w:t xml:space="preserve">. This code can be seen within the figures below. </w:t>
      </w:r>
    </w:p>
    <w:p w14:paraId="6A9BBC7A" w14:textId="77777777" w:rsidR="003F22C5" w:rsidRPr="00650F52" w:rsidRDefault="003F22C5" w:rsidP="00650F52">
      <w:pPr>
        <w:spacing w:line="360" w:lineRule="auto"/>
        <w:rPr>
          <w:rFonts w:ascii="Times New Roman" w:hAnsi="Times New Roman" w:cs="Times New Roman"/>
          <w:color w:val="000000" w:themeColor="text1"/>
          <w:sz w:val="24"/>
          <w:szCs w:val="24"/>
        </w:rPr>
      </w:pPr>
    </w:p>
    <w:p w14:paraId="674AB59D" w14:textId="79C9FA1E" w:rsidR="005703A9" w:rsidRPr="00650F52" w:rsidRDefault="005703A9" w:rsidP="00650F52">
      <w:pPr>
        <w:spacing w:line="360" w:lineRule="auto"/>
        <w:jc w:val="center"/>
        <w:rPr>
          <w:rFonts w:ascii="Times New Roman" w:eastAsia="Times New Roman" w:hAnsi="Times New Roman" w:cs="Times New Roman"/>
          <w:color w:val="000000" w:themeColor="text1"/>
          <w:sz w:val="24"/>
          <w:szCs w:val="24"/>
        </w:rPr>
      </w:pPr>
      <w:r w:rsidRPr="00650F52">
        <w:rPr>
          <w:rFonts w:ascii="Times New Roman" w:eastAsia="Times New Roman" w:hAnsi="Times New Roman" w:cs="Times New Roman"/>
          <w:noProof/>
          <w:color w:val="000000" w:themeColor="text1"/>
          <w:sz w:val="24"/>
          <w:szCs w:val="24"/>
        </w:rPr>
        <w:drawing>
          <wp:inline distT="0" distB="0" distL="0" distR="0" wp14:anchorId="0EA4D7E9" wp14:editId="3E28016B">
            <wp:extent cx="5448300" cy="5286375"/>
            <wp:effectExtent l="0" t="0" r="0" b="9525"/>
            <wp:docPr id="2072471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r:link="rId21">
                      <a:extLst>
                        <a:ext uri="{28A0092B-C50C-407E-A947-70E740481C1C}">
                          <a14:useLocalDpi xmlns:a14="http://schemas.microsoft.com/office/drawing/2010/main" val="0"/>
                        </a:ext>
                      </a:extLst>
                    </a:blip>
                    <a:srcRect/>
                    <a:stretch>
                      <a:fillRect/>
                    </a:stretch>
                  </pic:blipFill>
                  <pic:spPr bwMode="auto">
                    <a:xfrm>
                      <a:off x="0" y="0"/>
                      <a:ext cx="5448300" cy="5286375"/>
                    </a:xfrm>
                    <a:prstGeom prst="rect">
                      <a:avLst/>
                    </a:prstGeom>
                    <a:noFill/>
                    <a:ln>
                      <a:noFill/>
                    </a:ln>
                  </pic:spPr>
                </pic:pic>
              </a:graphicData>
            </a:graphic>
          </wp:inline>
        </w:drawing>
      </w:r>
    </w:p>
    <w:p w14:paraId="2AC3167A" w14:textId="5382DC49" w:rsidR="005703A9" w:rsidRPr="00650F52" w:rsidRDefault="005703A9" w:rsidP="00650F52">
      <w:pPr>
        <w:pStyle w:val="Caption"/>
        <w:spacing w:line="360" w:lineRule="auto"/>
        <w:jc w:val="center"/>
        <w:rPr>
          <w:rFonts w:ascii="Times New Roman" w:eastAsia="Times New Roman" w:hAnsi="Times New Roman" w:cs="Times New Roman"/>
          <w:i w:val="0"/>
          <w:iCs w:val="0"/>
          <w:color w:val="000000" w:themeColor="text1"/>
          <w:sz w:val="24"/>
          <w:szCs w:val="24"/>
        </w:rPr>
      </w:pPr>
      <w:bookmarkStart w:id="56" w:name="_Toc228475543"/>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6</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Main Code 1</w:t>
      </w:r>
      <w:bookmarkEnd w:id="56"/>
    </w:p>
    <w:p w14:paraId="0B12D7EF" w14:textId="5BEE7D53" w:rsidR="003F22C5" w:rsidRPr="00650F52" w:rsidRDefault="005703A9" w:rsidP="00650F52">
      <w:pPr>
        <w:spacing w:line="360" w:lineRule="auto"/>
        <w:jc w:val="center"/>
        <w:rPr>
          <w:rFonts w:ascii="Times New Roman" w:hAnsi="Times New Roman" w:cs="Times New Roman"/>
          <w:color w:val="000000" w:themeColor="text1"/>
          <w:sz w:val="24"/>
          <w:szCs w:val="24"/>
        </w:rPr>
      </w:pPr>
      <w:r w:rsidRPr="00650F52">
        <w:rPr>
          <w:rFonts w:ascii="Times New Roman" w:eastAsia="Times New Roman" w:hAnsi="Times New Roman" w:cs="Times New Roman"/>
          <w:noProof/>
          <w:color w:val="000000" w:themeColor="text1"/>
          <w:sz w:val="24"/>
          <w:szCs w:val="24"/>
        </w:rPr>
        <w:drawing>
          <wp:inline distT="0" distB="0" distL="0" distR="0" wp14:anchorId="6DF146D7" wp14:editId="1949187C">
            <wp:extent cx="5731510" cy="3683635"/>
            <wp:effectExtent l="0" t="0" r="2540" b="0"/>
            <wp:docPr id="16259128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r:link="rId23">
                      <a:extLst>
                        <a:ext uri="{28A0092B-C50C-407E-A947-70E740481C1C}">
                          <a14:useLocalDpi xmlns:a14="http://schemas.microsoft.com/office/drawing/2010/main" val="0"/>
                        </a:ext>
                      </a:extLst>
                    </a:blip>
                    <a:srcRect/>
                    <a:stretch>
                      <a:fillRect/>
                    </a:stretch>
                  </pic:blipFill>
                  <pic:spPr bwMode="auto">
                    <a:xfrm>
                      <a:off x="0" y="0"/>
                      <a:ext cx="5731510" cy="3683635"/>
                    </a:xfrm>
                    <a:prstGeom prst="rect">
                      <a:avLst/>
                    </a:prstGeom>
                    <a:noFill/>
                    <a:ln>
                      <a:noFill/>
                    </a:ln>
                  </pic:spPr>
                </pic:pic>
              </a:graphicData>
            </a:graphic>
          </wp:inline>
        </w:drawing>
      </w:r>
    </w:p>
    <w:p w14:paraId="2F8857CB" w14:textId="4E94C96D" w:rsidR="005703A9" w:rsidRPr="00650F52" w:rsidRDefault="005703A9" w:rsidP="00650F52">
      <w:pPr>
        <w:pStyle w:val="Caption"/>
        <w:spacing w:line="360" w:lineRule="auto"/>
        <w:jc w:val="center"/>
        <w:rPr>
          <w:rFonts w:ascii="Times New Roman" w:hAnsi="Times New Roman" w:cs="Times New Roman"/>
          <w:i w:val="0"/>
          <w:iCs w:val="0"/>
          <w:color w:val="000000" w:themeColor="text1"/>
          <w:sz w:val="24"/>
          <w:szCs w:val="24"/>
        </w:rPr>
      </w:pPr>
      <w:bookmarkStart w:id="57" w:name="_Toc228475544"/>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7</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Main Code 2</w:t>
      </w:r>
      <w:bookmarkEnd w:id="57"/>
    </w:p>
    <w:p w14:paraId="2778E06C" w14:textId="548D397F" w:rsidR="005703A9" w:rsidRPr="00650F52" w:rsidRDefault="005703A9" w:rsidP="00650F52">
      <w:pPr>
        <w:spacing w:line="360" w:lineRule="auto"/>
        <w:jc w:val="center"/>
        <w:rPr>
          <w:rFonts w:ascii="Times New Roman" w:eastAsia="Times New Roman" w:hAnsi="Times New Roman" w:cs="Times New Roman"/>
          <w:color w:val="000000" w:themeColor="text1"/>
          <w:sz w:val="24"/>
          <w:szCs w:val="24"/>
        </w:rPr>
      </w:pPr>
      <w:r w:rsidRPr="00650F52">
        <w:rPr>
          <w:rFonts w:ascii="Times New Roman" w:eastAsia="Times New Roman" w:hAnsi="Times New Roman" w:cs="Times New Roman"/>
          <w:noProof/>
          <w:color w:val="000000" w:themeColor="text1"/>
          <w:sz w:val="24"/>
          <w:szCs w:val="24"/>
        </w:rPr>
        <w:drawing>
          <wp:inline distT="0" distB="0" distL="0" distR="0" wp14:anchorId="7D5D0AC5" wp14:editId="07BCDD5A">
            <wp:extent cx="5731510" cy="2004060"/>
            <wp:effectExtent l="0" t="0" r="2540" b="0"/>
            <wp:docPr id="9424024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r:link="rId25">
                      <a:extLst>
                        <a:ext uri="{28A0092B-C50C-407E-A947-70E740481C1C}">
                          <a14:useLocalDpi xmlns:a14="http://schemas.microsoft.com/office/drawing/2010/main" val="0"/>
                        </a:ext>
                      </a:extLst>
                    </a:blip>
                    <a:srcRect/>
                    <a:stretch>
                      <a:fillRect/>
                    </a:stretch>
                  </pic:blipFill>
                  <pic:spPr bwMode="auto">
                    <a:xfrm>
                      <a:off x="0" y="0"/>
                      <a:ext cx="5731510" cy="2004060"/>
                    </a:xfrm>
                    <a:prstGeom prst="rect">
                      <a:avLst/>
                    </a:prstGeom>
                    <a:noFill/>
                    <a:ln>
                      <a:noFill/>
                    </a:ln>
                  </pic:spPr>
                </pic:pic>
              </a:graphicData>
            </a:graphic>
          </wp:inline>
        </w:drawing>
      </w:r>
    </w:p>
    <w:p w14:paraId="1C4E7134" w14:textId="51752CB3" w:rsidR="005703A9" w:rsidRPr="00650F52" w:rsidRDefault="005703A9" w:rsidP="00650F52">
      <w:pPr>
        <w:pStyle w:val="Caption"/>
        <w:spacing w:line="360" w:lineRule="auto"/>
        <w:jc w:val="center"/>
        <w:rPr>
          <w:rFonts w:ascii="Times New Roman" w:eastAsia="Times New Roman" w:hAnsi="Times New Roman" w:cs="Times New Roman"/>
          <w:i w:val="0"/>
          <w:iCs w:val="0"/>
          <w:color w:val="000000" w:themeColor="text1"/>
          <w:sz w:val="24"/>
          <w:szCs w:val="24"/>
        </w:rPr>
      </w:pPr>
      <w:bookmarkStart w:id="58" w:name="_Toc228475545"/>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8</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Main Code 3</w:t>
      </w:r>
      <w:bookmarkEnd w:id="58"/>
    </w:p>
    <w:p w14:paraId="4F17D5BA" w14:textId="48E3ACDB" w:rsidR="005703A9" w:rsidRPr="00650F52" w:rsidRDefault="005703A9" w:rsidP="00650F52">
      <w:pPr>
        <w:spacing w:line="360" w:lineRule="auto"/>
        <w:jc w:val="center"/>
        <w:rPr>
          <w:rFonts w:ascii="Times New Roman" w:eastAsia="Times New Roman" w:hAnsi="Times New Roman" w:cs="Times New Roman"/>
          <w:color w:val="000000" w:themeColor="text1"/>
          <w:sz w:val="24"/>
          <w:szCs w:val="24"/>
        </w:rPr>
      </w:pPr>
      <w:r w:rsidRPr="00650F52">
        <w:rPr>
          <w:rFonts w:ascii="Times New Roman" w:eastAsia="Times New Roman" w:hAnsi="Times New Roman" w:cs="Times New Roman"/>
          <w:noProof/>
          <w:color w:val="000000" w:themeColor="text1"/>
          <w:sz w:val="24"/>
          <w:szCs w:val="24"/>
        </w:rPr>
        <w:drawing>
          <wp:inline distT="0" distB="0" distL="0" distR="0" wp14:anchorId="120617ED" wp14:editId="222FF5E3">
            <wp:extent cx="5731510" cy="4479290"/>
            <wp:effectExtent l="0" t="0" r="2540" b="0"/>
            <wp:docPr id="16363917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r:link="rId27">
                      <a:extLst>
                        <a:ext uri="{28A0092B-C50C-407E-A947-70E740481C1C}">
                          <a14:useLocalDpi xmlns:a14="http://schemas.microsoft.com/office/drawing/2010/main" val="0"/>
                        </a:ext>
                      </a:extLst>
                    </a:blip>
                    <a:srcRect/>
                    <a:stretch>
                      <a:fillRect/>
                    </a:stretch>
                  </pic:blipFill>
                  <pic:spPr bwMode="auto">
                    <a:xfrm>
                      <a:off x="0" y="0"/>
                      <a:ext cx="5731510" cy="4479290"/>
                    </a:xfrm>
                    <a:prstGeom prst="rect">
                      <a:avLst/>
                    </a:prstGeom>
                    <a:noFill/>
                    <a:ln>
                      <a:noFill/>
                    </a:ln>
                  </pic:spPr>
                </pic:pic>
              </a:graphicData>
            </a:graphic>
          </wp:inline>
        </w:drawing>
      </w:r>
    </w:p>
    <w:p w14:paraId="24C4983F" w14:textId="14C4CA98" w:rsidR="005703A9" w:rsidRPr="00650F52" w:rsidRDefault="005703A9" w:rsidP="00650F52">
      <w:pPr>
        <w:pStyle w:val="Caption"/>
        <w:spacing w:line="360" w:lineRule="auto"/>
        <w:jc w:val="center"/>
        <w:rPr>
          <w:rFonts w:ascii="Times New Roman" w:eastAsia="Times New Roman" w:hAnsi="Times New Roman" w:cs="Times New Roman"/>
          <w:i w:val="0"/>
          <w:iCs w:val="0"/>
          <w:color w:val="000000" w:themeColor="text1"/>
          <w:sz w:val="24"/>
          <w:szCs w:val="24"/>
        </w:rPr>
      </w:pPr>
      <w:bookmarkStart w:id="59" w:name="_Toc228475546"/>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9</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Main Code 4</w:t>
      </w:r>
      <w:bookmarkEnd w:id="59"/>
    </w:p>
    <w:p w14:paraId="1AF3391D" w14:textId="606F3156" w:rsidR="003F22C5" w:rsidRPr="00650F52" w:rsidRDefault="005703A9" w:rsidP="00650F52">
      <w:pPr>
        <w:spacing w:line="360" w:lineRule="auto"/>
        <w:jc w:val="center"/>
        <w:rPr>
          <w:rFonts w:ascii="Times New Roman" w:hAnsi="Times New Roman" w:cs="Times New Roman"/>
          <w:color w:val="000000" w:themeColor="text1"/>
          <w:sz w:val="24"/>
          <w:szCs w:val="24"/>
        </w:rPr>
      </w:pPr>
      <w:r w:rsidRPr="00650F52">
        <w:rPr>
          <w:rFonts w:ascii="Times New Roman" w:eastAsia="Times New Roman" w:hAnsi="Times New Roman" w:cs="Times New Roman"/>
          <w:noProof/>
          <w:color w:val="000000" w:themeColor="text1"/>
          <w:sz w:val="24"/>
          <w:szCs w:val="24"/>
        </w:rPr>
        <w:drawing>
          <wp:inline distT="0" distB="0" distL="0" distR="0" wp14:anchorId="39F63AC6" wp14:editId="5949BF51">
            <wp:extent cx="5731510" cy="1527175"/>
            <wp:effectExtent l="0" t="0" r="2540" b="15875"/>
            <wp:docPr id="179818834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r:link="rId29">
                      <a:extLst>
                        <a:ext uri="{28A0092B-C50C-407E-A947-70E740481C1C}">
                          <a14:useLocalDpi xmlns:a14="http://schemas.microsoft.com/office/drawing/2010/main" val="0"/>
                        </a:ext>
                      </a:extLst>
                    </a:blip>
                    <a:srcRect/>
                    <a:stretch>
                      <a:fillRect/>
                    </a:stretch>
                  </pic:blipFill>
                  <pic:spPr bwMode="auto">
                    <a:xfrm>
                      <a:off x="0" y="0"/>
                      <a:ext cx="5731510" cy="1527175"/>
                    </a:xfrm>
                    <a:prstGeom prst="rect">
                      <a:avLst/>
                    </a:prstGeom>
                    <a:noFill/>
                    <a:ln>
                      <a:noFill/>
                    </a:ln>
                  </pic:spPr>
                </pic:pic>
              </a:graphicData>
            </a:graphic>
          </wp:inline>
        </w:drawing>
      </w:r>
    </w:p>
    <w:p w14:paraId="1C8A8E6D" w14:textId="2CFCAE8B" w:rsidR="003F22C5" w:rsidRPr="00650F52" w:rsidRDefault="005703A9" w:rsidP="00650F52">
      <w:pPr>
        <w:pStyle w:val="Caption"/>
        <w:spacing w:line="360" w:lineRule="auto"/>
        <w:jc w:val="center"/>
        <w:rPr>
          <w:rFonts w:ascii="Times New Roman" w:hAnsi="Times New Roman" w:cs="Times New Roman"/>
          <w:i w:val="0"/>
          <w:iCs w:val="0"/>
          <w:color w:val="000000" w:themeColor="text1"/>
          <w:sz w:val="24"/>
          <w:szCs w:val="24"/>
        </w:rPr>
      </w:pPr>
      <w:bookmarkStart w:id="60" w:name="_Toc228475547"/>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10</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Main Code 5</w:t>
      </w:r>
      <w:bookmarkEnd w:id="60"/>
    </w:p>
    <w:p w14:paraId="70DAB496" w14:textId="06EE2BE0" w:rsidR="003F22C5" w:rsidRPr="00650F52" w:rsidRDefault="005703A9" w:rsidP="00650F52">
      <w:pPr>
        <w:spacing w:line="360" w:lineRule="auto"/>
        <w:jc w:val="center"/>
        <w:rPr>
          <w:rFonts w:ascii="Times New Roman" w:hAnsi="Times New Roman" w:cs="Times New Roman"/>
          <w:color w:val="000000" w:themeColor="text1"/>
          <w:sz w:val="24"/>
          <w:szCs w:val="24"/>
        </w:rPr>
      </w:pPr>
      <w:r w:rsidRPr="00650F52">
        <w:rPr>
          <w:rFonts w:ascii="Times New Roman" w:eastAsia="Times New Roman" w:hAnsi="Times New Roman" w:cs="Times New Roman"/>
          <w:noProof/>
          <w:color w:val="000000" w:themeColor="text1"/>
          <w:sz w:val="24"/>
          <w:szCs w:val="24"/>
        </w:rPr>
        <w:drawing>
          <wp:inline distT="0" distB="0" distL="0" distR="0" wp14:anchorId="22EF45C1" wp14:editId="1A0F935C">
            <wp:extent cx="5731510" cy="2751455"/>
            <wp:effectExtent l="0" t="0" r="2540" b="0"/>
            <wp:docPr id="16517394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0" r:link="rId31">
                      <a:extLst>
                        <a:ext uri="{28A0092B-C50C-407E-A947-70E740481C1C}">
                          <a14:useLocalDpi xmlns:a14="http://schemas.microsoft.com/office/drawing/2010/main" val="0"/>
                        </a:ext>
                      </a:extLst>
                    </a:blip>
                    <a:srcRect/>
                    <a:stretch>
                      <a:fillRect/>
                    </a:stretch>
                  </pic:blipFill>
                  <pic:spPr bwMode="auto">
                    <a:xfrm>
                      <a:off x="0" y="0"/>
                      <a:ext cx="5731510" cy="2751455"/>
                    </a:xfrm>
                    <a:prstGeom prst="rect">
                      <a:avLst/>
                    </a:prstGeom>
                    <a:noFill/>
                    <a:ln>
                      <a:noFill/>
                    </a:ln>
                  </pic:spPr>
                </pic:pic>
              </a:graphicData>
            </a:graphic>
          </wp:inline>
        </w:drawing>
      </w:r>
    </w:p>
    <w:p w14:paraId="23740B47" w14:textId="5BCFCE5E" w:rsidR="005703A9" w:rsidRPr="00650F52" w:rsidRDefault="005703A9" w:rsidP="00650F52">
      <w:pPr>
        <w:pStyle w:val="Caption"/>
        <w:spacing w:line="360" w:lineRule="auto"/>
        <w:jc w:val="center"/>
        <w:rPr>
          <w:rFonts w:ascii="Times New Roman" w:hAnsi="Times New Roman" w:cs="Times New Roman"/>
          <w:i w:val="0"/>
          <w:iCs w:val="0"/>
          <w:color w:val="000000" w:themeColor="text1"/>
          <w:sz w:val="24"/>
          <w:szCs w:val="24"/>
        </w:rPr>
      </w:pPr>
      <w:bookmarkStart w:id="61" w:name="_Toc228475548"/>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11</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Main Code 6</w:t>
      </w:r>
      <w:bookmarkEnd w:id="61"/>
    </w:p>
    <w:p w14:paraId="7C0389D6" w14:textId="6C0FFC3D" w:rsidR="003F22C5" w:rsidRPr="00650F52" w:rsidRDefault="005703A9" w:rsidP="00650F52">
      <w:pPr>
        <w:spacing w:line="360" w:lineRule="auto"/>
        <w:jc w:val="center"/>
        <w:rPr>
          <w:rFonts w:ascii="Times New Roman" w:hAnsi="Times New Roman" w:cs="Times New Roman"/>
          <w:color w:val="000000" w:themeColor="text1"/>
          <w:sz w:val="24"/>
          <w:szCs w:val="24"/>
        </w:rPr>
      </w:pPr>
      <w:r w:rsidRPr="00650F52">
        <w:rPr>
          <w:rFonts w:ascii="Times New Roman" w:eastAsia="Times New Roman" w:hAnsi="Times New Roman" w:cs="Times New Roman"/>
          <w:noProof/>
          <w:color w:val="000000" w:themeColor="text1"/>
          <w:sz w:val="24"/>
          <w:szCs w:val="24"/>
        </w:rPr>
        <w:drawing>
          <wp:inline distT="0" distB="0" distL="0" distR="0" wp14:anchorId="08F2F1DF" wp14:editId="3344002C">
            <wp:extent cx="5731510" cy="2465705"/>
            <wp:effectExtent l="0" t="0" r="2540" b="0"/>
            <wp:docPr id="68708788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2" r:link="rId33">
                      <a:extLst>
                        <a:ext uri="{28A0092B-C50C-407E-A947-70E740481C1C}">
                          <a14:useLocalDpi xmlns:a14="http://schemas.microsoft.com/office/drawing/2010/main" val="0"/>
                        </a:ext>
                      </a:extLst>
                    </a:blip>
                    <a:srcRect/>
                    <a:stretch>
                      <a:fillRect/>
                    </a:stretch>
                  </pic:blipFill>
                  <pic:spPr bwMode="auto">
                    <a:xfrm>
                      <a:off x="0" y="0"/>
                      <a:ext cx="5731510" cy="2465705"/>
                    </a:xfrm>
                    <a:prstGeom prst="rect">
                      <a:avLst/>
                    </a:prstGeom>
                    <a:noFill/>
                    <a:ln>
                      <a:noFill/>
                    </a:ln>
                  </pic:spPr>
                </pic:pic>
              </a:graphicData>
            </a:graphic>
          </wp:inline>
        </w:drawing>
      </w:r>
    </w:p>
    <w:p w14:paraId="1CB17D8F" w14:textId="7C63D358" w:rsidR="005703A9" w:rsidRPr="00650F52" w:rsidRDefault="005703A9" w:rsidP="00650F52">
      <w:pPr>
        <w:pStyle w:val="Caption"/>
        <w:spacing w:line="360" w:lineRule="auto"/>
        <w:jc w:val="center"/>
        <w:rPr>
          <w:rFonts w:ascii="Times New Roman" w:hAnsi="Times New Roman" w:cs="Times New Roman"/>
          <w:i w:val="0"/>
          <w:iCs w:val="0"/>
          <w:color w:val="000000" w:themeColor="text1"/>
          <w:sz w:val="24"/>
          <w:szCs w:val="24"/>
        </w:rPr>
      </w:pPr>
      <w:bookmarkStart w:id="62" w:name="_Toc228475549"/>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12</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Main Code 7</w:t>
      </w:r>
      <w:bookmarkEnd w:id="62"/>
    </w:p>
    <w:p w14:paraId="0A9EF2A7" w14:textId="77777777" w:rsidR="005703A9" w:rsidRPr="00650F52" w:rsidRDefault="005703A9" w:rsidP="00650F52">
      <w:pPr>
        <w:spacing w:line="360" w:lineRule="auto"/>
        <w:jc w:val="center"/>
        <w:rPr>
          <w:rFonts w:ascii="Times New Roman" w:eastAsiaTheme="majorEastAsia" w:hAnsi="Times New Roman" w:cs="Times New Roman"/>
          <w:color w:val="000000" w:themeColor="text1"/>
          <w:sz w:val="24"/>
          <w:szCs w:val="24"/>
        </w:rPr>
      </w:pPr>
      <w:r w:rsidRPr="00650F52">
        <w:rPr>
          <w:rFonts w:ascii="Times New Roman" w:hAnsi="Times New Roman" w:cs="Times New Roman"/>
          <w:color w:val="000000" w:themeColor="text1"/>
          <w:sz w:val="24"/>
          <w:szCs w:val="24"/>
        </w:rPr>
        <w:br w:type="page"/>
      </w:r>
    </w:p>
    <w:p w14:paraId="298AAB36" w14:textId="5C497F21" w:rsidR="003B1B53" w:rsidRPr="00650F52" w:rsidRDefault="003E1B5B" w:rsidP="00650F52">
      <w:pPr>
        <w:pStyle w:val="Heading2"/>
        <w:spacing w:line="360" w:lineRule="auto"/>
        <w:rPr>
          <w:rFonts w:cs="Times New Roman"/>
          <w:szCs w:val="24"/>
        </w:rPr>
      </w:pPr>
      <w:bookmarkStart w:id="63" w:name="_Toc228293679"/>
      <w:r w:rsidRPr="00650F52">
        <w:rPr>
          <w:rFonts w:cs="Times New Roman"/>
          <w:szCs w:val="24"/>
        </w:rPr>
        <w:t>Prototypes</w:t>
      </w:r>
      <w:bookmarkEnd w:id="63"/>
    </w:p>
    <w:p w14:paraId="02E71DBD" w14:textId="05AAA9C1" w:rsidR="003E1B5B" w:rsidRPr="00650F52" w:rsidRDefault="003B1B5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A prototype of the MPU-6050 was created however was left untested due to the certified frequency range being too small for what is needed. </w:t>
      </w:r>
      <w:r w:rsidR="0003597D" w:rsidRPr="00650F52">
        <w:rPr>
          <w:rFonts w:ascii="Times New Roman" w:hAnsi="Times New Roman" w:cs="Times New Roman"/>
          <w:color w:val="000000" w:themeColor="text1"/>
          <w:sz w:val="24"/>
          <w:szCs w:val="24"/>
        </w:rPr>
        <w:t xml:space="preserve">This build is shown in </w:t>
      </w:r>
      <w:r w:rsidR="006D348B" w:rsidRPr="00650F52">
        <w:rPr>
          <w:rFonts w:ascii="Times New Roman" w:hAnsi="Times New Roman" w:cs="Times New Roman"/>
          <w:color w:val="000000" w:themeColor="text1"/>
          <w:sz w:val="24"/>
          <w:szCs w:val="24"/>
        </w:rPr>
        <w:t>Prototype however</w:t>
      </w:r>
      <w:r w:rsidR="0003597D" w:rsidRPr="00650F52">
        <w:rPr>
          <w:rFonts w:ascii="Times New Roman" w:hAnsi="Times New Roman" w:cs="Times New Roman"/>
          <w:color w:val="000000" w:themeColor="text1"/>
          <w:sz w:val="24"/>
          <w:szCs w:val="24"/>
        </w:rPr>
        <w:t xml:space="preserve"> was never tested. </w:t>
      </w:r>
    </w:p>
    <w:p w14:paraId="49BA0632" w14:textId="489BFBB8" w:rsidR="003B1B53" w:rsidRPr="00650F52" w:rsidRDefault="003B1B5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The second prototype was the ADX</w:t>
      </w:r>
      <w:r w:rsidR="007A3470" w:rsidRPr="00650F52">
        <w:rPr>
          <w:rFonts w:ascii="Times New Roman" w:hAnsi="Times New Roman" w:cs="Times New Roman"/>
          <w:color w:val="000000" w:themeColor="text1"/>
          <w:sz w:val="24"/>
          <w:szCs w:val="24"/>
        </w:rPr>
        <w:t>L</w:t>
      </w:r>
      <w:r w:rsidRPr="00650F52">
        <w:rPr>
          <w:rFonts w:ascii="Times New Roman" w:hAnsi="Times New Roman" w:cs="Times New Roman"/>
          <w:color w:val="000000" w:themeColor="text1"/>
          <w:sz w:val="24"/>
          <w:szCs w:val="24"/>
        </w:rPr>
        <w:t>l005, this prototype includes additional circuitry for the sensor to work in the assembly.</w:t>
      </w:r>
      <w:r w:rsidR="007A3470" w:rsidRPr="00650F52">
        <w:rPr>
          <w:rFonts w:ascii="Times New Roman" w:hAnsi="Times New Roman" w:cs="Times New Roman"/>
          <w:color w:val="000000" w:themeColor="text1"/>
          <w:sz w:val="24"/>
          <w:szCs w:val="24"/>
        </w:rPr>
        <w:t xml:space="preserve"> Due to a lack of time because of the issue created from the MPU-6050, the decision was made to get the evaluation board for the ADXL1005 to be able to meet the allocated testing times. This means that the board </w:t>
      </w:r>
      <w:r w:rsidR="00334EB6" w:rsidRPr="00650F52">
        <w:rPr>
          <w:rFonts w:ascii="Times New Roman" w:hAnsi="Times New Roman" w:cs="Times New Roman"/>
          <w:color w:val="000000" w:themeColor="text1"/>
          <w:sz w:val="24"/>
          <w:szCs w:val="24"/>
        </w:rPr>
        <w:t>is</w:t>
      </w:r>
      <w:r w:rsidR="007A3470" w:rsidRPr="00650F52">
        <w:rPr>
          <w:rFonts w:ascii="Times New Roman" w:hAnsi="Times New Roman" w:cs="Times New Roman"/>
          <w:color w:val="000000" w:themeColor="text1"/>
          <w:sz w:val="24"/>
          <w:szCs w:val="24"/>
        </w:rPr>
        <w:t xml:space="preserve"> connected to the PIC almost directly with few components between as shown in the Proteus designs</w:t>
      </w:r>
      <w:r w:rsidR="00904BA2" w:rsidRPr="00650F52">
        <w:rPr>
          <w:rFonts w:ascii="Times New Roman" w:hAnsi="Times New Roman" w:cs="Times New Roman"/>
          <w:color w:val="000000" w:themeColor="text1"/>
          <w:sz w:val="24"/>
          <w:szCs w:val="24"/>
        </w:rPr>
        <w:t xml:space="preserve">, due to the MPU-6050 prototype being in progress initially, before finding that it wouldn’t work, there was minimal change to the design and the prototype created on the breadboard as seen below. </w:t>
      </w:r>
    </w:p>
    <w:p w14:paraId="2C2DA021" w14:textId="77777777" w:rsidR="00904BA2" w:rsidRPr="00650F52" w:rsidRDefault="00904BA2" w:rsidP="00650F52">
      <w:pPr>
        <w:spacing w:line="360" w:lineRule="auto"/>
        <w:rPr>
          <w:rFonts w:ascii="Times New Roman" w:hAnsi="Times New Roman" w:cs="Times New Roman"/>
          <w:color w:val="000000" w:themeColor="text1"/>
          <w:sz w:val="24"/>
          <w:szCs w:val="24"/>
        </w:rPr>
      </w:pPr>
    </w:p>
    <w:p w14:paraId="7C172F00" w14:textId="77777777" w:rsidR="00904BA2" w:rsidRPr="00650F52" w:rsidRDefault="00904BA2" w:rsidP="00650F52">
      <w:pPr>
        <w:spacing w:line="360" w:lineRule="auto"/>
        <w:rPr>
          <w:rFonts w:ascii="Times New Roman" w:hAnsi="Times New Roman" w:cs="Times New Roman"/>
          <w:color w:val="000000" w:themeColor="text1"/>
          <w:sz w:val="24"/>
          <w:szCs w:val="24"/>
        </w:rPr>
        <w:sectPr w:rsidR="00904BA2" w:rsidRPr="00650F52" w:rsidSect="00AF1881">
          <w:pgSz w:w="11906" w:h="16838"/>
          <w:pgMar w:top="1440" w:right="1440" w:bottom="1440" w:left="1440" w:header="708" w:footer="708" w:gutter="0"/>
          <w:cols w:space="708"/>
          <w:docGrid w:linePitch="360"/>
        </w:sectPr>
      </w:pPr>
    </w:p>
    <w:p w14:paraId="515C50D8" w14:textId="057B6B68" w:rsidR="00904BA2" w:rsidRPr="00650F52" w:rsidRDefault="00904BA2"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noProof/>
          <w:color w:val="000000" w:themeColor="text1"/>
          <w:sz w:val="24"/>
          <w:szCs w:val="24"/>
        </w:rPr>
        <w:drawing>
          <wp:inline distT="0" distB="0" distL="0" distR="0" wp14:anchorId="4D707A61" wp14:editId="3C91BAD7">
            <wp:extent cx="5205115" cy="6938616"/>
            <wp:effectExtent l="0" t="9207" r="5397" b="5398"/>
            <wp:docPr id="2050021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r:link="rId35" cstate="print">
                      <a:extLst>
                        <a:ext uri="{28A0092B-C50C-407E-A947-70E740481C1C}">
                          <a14:useLocalDpi xmlns:a14="http://schemas.microsoft.com/office/drawing/2010/main" val="0"/>
                        </a:ext>
                      </a:extLst>
                    </a:blip>
                    <a:srcRect/>
                    <a:stretch>
                      <a:fillRect/>
                    </a:stretch>
                  </pic:blipFill>
                  <pic:spPr bwMode="auto">
                    <a:xfrm rot="16200000">
                      <a:off x="0" y="0"/>
                      <a:ext cx="5211263" cy="6946812"/>
                    </a:xfrm>
                    <a:prstGeom prst="rect">
                      <a:avLst/>
                    </a:prstGeom>
                    <a:noFill/>
                    <a:ln>
                      <a:noFill/>
                    </a:ln>
                  </pic:spPr>
                </pic:pic>
              </a:graphicData>
            </a:graphic>
          </wp:inline>
        </w:drawing>
      </w:r>
    </w:p>
    <w:p w14:paraId="598EB3B6" w14:textId="00329F70" w:rsidR="00904BA2" w:rsidRPr="00650F52" w:rsidRDefault="00904BA2" w:rsidP="00650F52">
      <w:pPr>
        <w:pStyle w:val="Caption"/>
        <w:spacing w:line="360" w:lineRule="auto"/>
        <w:jc w:val="center"/>
        <w:rPr>
          <w:rFonts w:ascii="Times New Roman" w:hAnsi="Times New Roman" w:cs="Times New Roman"/>
          <w:i w:val="0"/>
          <w:iCs w:val="0"/>
          <w:color w:val="000000" w:themeColor="text1"/>
          <w:sz w:val="24"/>
          <w:szCs w:val="24"/>
        </w:rPr>
      </w:pPr>
      <w:bookmarkStart w:id="64" w:name="_Toc228475550"/>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13</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ADXL1005 Prototype</w:t>
      </w:r>
      <w:bookmarkEnd w:id="64"/>
    </w:p>
    <w:p w14:paraId="20730A4A" w14:textId="77777777" w:rsidR="00904BA2" w:rsidRPr="00650F52" w:rsidRDefault="00904BA2" w:rsidP="00650F52">
      <w:pPr>
        <w:spacing w:line="360" w:lineRule="auto"/>
        <w:rPr>
          <w:rFonts w:ascii="Times New Roman" w:hAnsi="Times New Roman" w:cs="Times New Roman"/>
          <w:color w:val="000000" w:themeColor="text1"/>
          <w:sz w:val="24"/>
          <w:szCs w:val="24"/>
        </w:rPr>
        <w:sectPr w:rsidR="00904BA2" w:rsidRPr="00650F52" w:rsidSect="00904BA2">
          <w:pgSz w:w="16838" w:h="11906" w:orient="landscape"/>
          <w:pgMar w:top="1440" w:right="1440" w:bottom="1440" w:left="1440" w:header="709" w:footer="709" w:gutter="0"/>
          <w:cols w:space="708"/>
          <w:docGrid w:linePitch="360"/>
        </w:sectPr>
      </w:pPr>
    </w:p>
    <w:p w14:paraId="24D57F15" w14:textId="77777777" w:rsidR="00904BA2" w:rsidRPr="00650F52" w:rsidRDefault="00904BA2" w:rsidP="00650F52">
      <w:pPr>
        <w:spacing w:line="360" w:lineRule="auto"/>
        <w:rPr>
          <w:rFonts w:ascii="Times New Roman" w:hAnsi="Times New Roman" w:cs="Times New Roman"/>
          <w:color w:val="000000" w:themeColor="text1"/>
          <w:sz w:val="24"/>
          <w:szCs w:val="24"/>
        </w:rPr>
      </w:pPr>
    </w:p>
    <w:p w14:paraId="2E05986E" w14:textId="7A7FFBE9" w:rsidR="00904BA2" w:rsidRPr="00650F52" w:rsidRDefault="00904BA2"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The ADXL1005 design has gone through testing and has  been found that the system doesn’t work. </w:t>
      </w:r>
    </w:p>
    <w:p w14:paraId="3558C256" w14:textId="0CD3D7C2" w:rsidR="006F6032" w:rsidRPr="00650F52" w:rsidRDefault="00827F01"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Each segment was tested individually, the button and LCD was tested due to them being able to be tested on proteus, code has been uploaded and button pressed to ensure count up. </w:t>
      </w:r>
      <w:r w:rsidR="00E762E1" w:rsidRPr="00650F52">
        <w:rPr>
          <w:rFonts w:ascii="Times New Roman" w:hAnsi="Times New Roman" w:cs="Times New Roman"/>
          <w:color w:val="000000" w:themeColor="text1"/>
          <w:sz w:val="24"/>
          <w:szCs w:val="24"/>
        </w:rPr>
        <w:t xml:space="preserve">Which was not able to be completed, this has caused some issues spoken about in </w:t>
      </w:r>
      <w:r w:rsidR="00E762E1" w:rsidRPr="00650F52">
        <w:rPr>
          <w:rFonts w:ascii="Times New Roman" w:hAnsi="Times New Roman" w:cs="Times New Roman"/>
          <w:color w:val="000000" w:themeColor="text1"/>
          <w:sz w:val="24"/>
          <w:szCs w:val="24"/>
        </w:rPr>
        <w:fldChar w:fldCharType="begin"/>
      </w:r>
      <w:r w:rsidR="00E762E1" w:rsidRPr="00650F52">
        <w:rPr>
          <w:rFonts w:ascii="Times New Roman" w:hAnsi="Times New Roman" w:cs="Times New Roman"/>
          <w:color w:val="000000" w:themeColor="text1"/>
          <w:sz w:val="24"/>
          <w:szCs w:val="24"/>
        </w:rPr>
        <w:instrText xml:space="preserve"> REF _Ref226215905 \w \h </w:instrText>
      </w:r>
      <w:r w:rsidR="007578D7" w:rsidRPr="00650F52">
        <w:rPr>
          <w:rFonts w:ascii="Times New Roman" w:hAnsi="Times New Roman" w:cs="Times New Roman"/>
          <w:color w:val="000000" w:themeColor="text1"/>
          <w:sz w:val="24"/>
          <w:szCs w:val="24"/>
        </w:rPr>
        <w:instrText xml:space="preserve"> \* MERGEFORMAT </w:instrText>
      </w:r>
      <w:r w:rsidR="00E762E1" w:rsidRPr="00650F52">
        <w:rPr>
          <w:rFonts w:ascii="Times New Roman" w:hAnsi="Times New Roman" w:cs="Times New Roman"/>
          <w:color w:val="000000" w:themeColor="text1"/>
          <w:sz w:val="24"/>
          <w:szCs w:val="24"/>
        </w:rPr>
      </w:r>
      <w:r w:rsidR="00E762E1" w:rsidRPr="00650F52">
        <w:rPr>
          <w:rFonts w:ascii="Times New Roman" w:hAnsi="Times New Roman" w:cs="Times New Roman"/>
          <w:color w:val="000000" w:themeColor="text1"/>
          <w:sz w:val="24"/>
          <w:szCs w:val="24"/>
        </w:rPr>
        <w:fldChar w:fldCharType="separate"/>
      </w:r>
      <w:r w:rsidR="00E762E1" w:rsidRPr="00650F52">
        <w:rPr>
          <w:rFonts w:ascii="Times New Roman" w:hAnsi="Times New Roman" w:cs="Times New Roman"/>
          <w:color w:val="000000" w:themeColor="text1"/>
          <w:sz w:val="24"/>
          <w:szCs w:val="24"/>
        </w:rPr>
        <w:t>7.1</w:t>
      </w:r>
      <w:r w:rsidR="00E762E1" w:rsidRPr="00650F52">
        <w:rPr>
          <w:rFonts w:ascii="Times New Roman" w:hAnsi="Times New Roman" w:cs="Times New Roman"/>
          <w:color w:val="000000" w:themeColor="text1"/>
          <w:sz w:val="24"/>
          <w:szCs w:val="24"/>
        </w:rPr>
        <w:fldChar w:fldCharType="end"/>
      </w:r>
      <w:r w:rsidR="00E762E1" w:rsidRPr="00650F52">
        <w:rPr>
          <w:rFonts w:ascii="Times New Roman" w:hAnsi="Times New Roman" w:cs="Times New Roman"/>
          <w:color w:val="000000" w:themeColor="text1"/>
          <w:sz w:val="24"/>
          <w:szCs w:val="24"/>
        </w:rPr>
        <w:t>.</w:t>
      </w:r>
      <w:r w:rsidR="006F7BE7" w:rsidRPr="00650F52">
        <w:rPr>
          <w:rFonts w:ascii="Times New Roman" w:hAnsi="Times New Roman" w:cs="Times New Roman"/>
          <w:color w:val="000000" w:themeColor="text1"/>
          <w:sz w:val="24"/>
          <w:szCs w:val="24"/>
        </w:rPr>
        <w:t xml:space="preserve"> within this stage of the project, three pieces of code had been created, the Proof of concept code spoken in the  </w:t>
      </w:r>
      <w:r w:rsidR="006F7BE7" w:rsidRPr="00650F52">
        <w:rPr>
          <w:rFonts w:ascii="Times New Roman" w:hAnsi="Times New Roman" w:cs="Times New Roman"/>
          <w:color w:val="000000" w:themeColor="text1"/>
          <w:sz w:val="24"/>
          <w:szCs w:val="24"/>
        </w:rPr>
        <w:fldChar w:fldCharType="begin"/>
      </w:r>
      <w:r w:rsidR="006F7BE7" w:rsidRPr="00650F52">
        <w:rPr>
          <w:rFonts w:ascii="Times New Roman" w:hAnsi="Times New Roman" w:cs="Times New Roman"/>
          <w:color w:val="000000" w:themeColor="text1"/>
          <w:sz w:val="24"/>
          <w:szCs w:val="24"/>
        </w:rPr>
        <w:instrText xml:space="preserve"> REF _Ref227167520 \h </w:instrText>
      </w:r>
      <w:r w:rsidR="005B288C" w:rsidRPr="00650F52">
        <w:rPr>
          <w:rFonts w:ascii="Times New Roman" w:hAnsi="Times New Roman" w:cs="Times New Roman"/>
          <w:color w:val="000000" w:themeColor="text1"/>
          <w:sz w:val="24"/>
          <w:szCs w:val="24"/>
        </w:rPr>
        <w:instrText xml:space="preserve"> \* MERGEFORMAT </w:instrText>
      </w:r>
      <w:r w:rsidR="006F7BE7" w:rsidRPr="00650F52">
        <w:rPr>
          <w:rFonts w:ascii="Times New Roman" w:hAnsi="Times New Roman" w:cs="Times New Roman"/>
          <w:color w:val="000000" w:themeColor="text1"/>
          <w:sz w:val="24"/>
          <w:szCs w:val="24"/>
        </w:rPr>
      </w:r>
      <w:r w:rsidR="006F7BE7" w:rsidRPr="00650F52">
        <w:rPr>
          <w:rFonts w:ascii="Times New Roman" w:hAnsi="Times New Roman" w:cs="Times New Roman"/>
          <w:color w:val="000000" w:themeColor="text1"/>
          <w:sz w:val="24"/>
          <w:szCs w:val="24"/>
        </w:rPr>
        <w:fldChar w:fldCharType="separate"/>
      </w:r>
      <w:r w:rsidR="006F7BE7" w:rsidRPr="00650F52">
        <w:rPr>
          <w:rFonts w:ascii="Times New Roman" w:hAnsi="Times New Roman" w:cs="Times New Roman"/>
          <w:color w:val="000000" w:themeColor="text1"/>
          <w:sz w:val="24"/>
          <w:szCs w:val="24"/>
        </w:rPr>
        <w:t>MPU-6050 Design Proteus</w:t>
      </w:r>
      <w:r w:rsidR="006F7BE7" w:rsidRPr="00650F52">
        <w:rPr>
          <w:rFonts w:ascii="Times New Roman" w:hAnsi="Times New Roman" w:cs="Times New Roman"/>
          <w:color w:val="000000" w:themeColor="text1"/>
          <w:sz w:val="24"/>
          <w:szCs w:val="24"/>
        </w:rPr>
        <w:fldChar w:fldCharType="end"/>
      </w:r>
      <w:r w:rsidR="006F7BE7" w:rsidRPr="00650F52">
        <w:rPr>
          <w:rFonts w:ascii="Times New Roman" w:hAnsi="Times New Roman" w:cs="Times New Roman"/>
          <w:color w:val="000000" w:themeColor="text1"/>
          <w:sz w:val="24"/>
          <w:szCs w:val="24"/>
        </w:rPr>
        <w:t xml:space="preserve">, the second code is the full assembly code which is in the appendix and spoken about in </w:t>
      </w:r>
      <w:r w:rsidR="006F7BE7" w:rsidRPr="00650F52">
        <w:rPr>
          <w:rFonts w:ascii="Times New Roman" w:hAnsi="Times New Roman" w:cs="Times New Roman"/>
          <w:color w:val="000000" w:themeColor="text1"/>
          <w:sz w:val="24"/>
          <w:szCs w:val="24"/>
        </w:rPr>
        <w:fldChar w:fldCharType="begin"/>
      </w:r>
      <w:r w:rsidR="006F7BE7" w:rsidRPr="00650F52">
        <w:rPr>
          <w:rFonts w:ascii="Times New Roman" w:hAnsi="Times New Roman" w:cs="Times New Roman"/>
          <w:color w:val="000000" w:themeColor="text1"/>
          <w:sz w:val="24"/>
          <w:szCs w:val="24"/>
        </w:rPr>
        <w:instrText xml:space="preserve"> REF _Ref227167591 \h </w:instrText>
      </w:r>
      <w:r w:rsidR="005B288C" w:rsidRPr="00650F52">
        <w:rPr>
          <w:rFonts w:ascii="Times New Roman" w:hAnsi="Times New Roman" w:cs="Times New Roman"/>
          <w:color w:val="000000" w:themeColor="text1"/>
          <w:sz w:val="24"/>
          <w:szCs w:val="24"/>
        </w:rPr>
        <w:instrText xml:space="preserve"> \* MERGEFORMAT </w:instrText>
      </w:r>
      <w:r w:rsidR="006F7BE7" w:rsidRPr="00650F52">
        <w:rPr>
          <w:rFonts w:ascii="Times New Roman" w:hAnsi="Times New Roman" w:cs="Times New Roman"/>
          <w:color w:val="000000" w:themeColor="text1"/>
          <w:sz w:val="24"/>
          <w:szCs w:val="24"/>
        </w:rPr>
      </w:r>
      <w:r w:rsidR="006F7BE7" w:rsidRPr="00650F52">
        <w:rPr>
          <w:rFonts w:ascii="Times New Roman" w:hAnsi="Times New Roman" w:cs="Times New Roman"/>
          <w:color w:val="000000" w:themeColor="text1"/>
          <w:sz w:val="24"/>
          <w:szCs w:val="24"/>
        </w:rPr>
        <w:fldChar w:fldCharType="separate"/>
      </w:r>
      <w:r w:rsidR="006F7BE7" w:rsidRPr="00650F52">
        <w:rPr>
          <w:rFonts w:ascii="Times New Roman" w:hAnsi="Times New Roman" w:cs="Times New Roman"/>
          <w:color w:val="000000" w:themeColor="text1"/>
          <w:sz w:val="24"/>
          <w:szCs w:val="24"/>
        </w:rPr>
        <w:t>CCS code</w:t>
      </w:r>
      <w:r w:rsidR="006F7BE7" w:rsidRPr="00650F52">
        <w:rPr>
          <w:rFonts w:ascii="Times New Roman" w:hAnsi="Times New Roman" w:cs="Times New Roman"/>
          <w:color w:val="000000" w:themeColor="text1"/>
          <w:sz w:val="24"/>
          <w:szCs w:val="24"/>
        </w:rPr>
        <w:fldChar w:fldCharType="end"/>
      </w:r>
      <w:r w:rsidR="006F7BE7" w:rsidRPr="00650F52">
        <w:rPr>
          <w:rFonts w:ascii="Times New Roman" w:hAnsi="Times New Roman" w:cs="Times New Roman"/>
          <w:color w:val="000000" w:themeColor="text1"/>
          <w:sz w:val="24"/>
          <w:szCs w:val="24"/>
        </w:rPr>
        <w:t xml:space="preserve">. </w:t>
      </w:r>
    </w:p>
    <w:p w14:paraId="6984D541" w14:textId="48E90E47" w:rsidR="00827F01" w:rsidRDefault="006F7BE7"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The final code is a test code which is extremely simple, all it does is count the button presses and display “count: X” as the button is pressed value X increases. This was done to make sure that the frequency code was not causing issues for the system. </w:t>
      </w:r>
      <w:r w:rsidR="006F6032" w:rsidRPr="00650F52">
        <w:rPr>
          <w:rFonts w:ascii="Times New Roman" w:hAnsi="Times New Roman" w:cs="Times New Roman"/>
          <w:color w:val="000000" w:themeColor="text1"/>
          <w:sz w:val="24"/>
          <w:szCs w:val="24"/>
        </w:rPr>
        <w:t>however,</w:t>
      </w:r>
      <w:r w:rsidRPr="00650F52">
        <w:rPr>
          <w:rFonts w:ascii="Times New Roman" w:hAnsi="Times New Roman" w:cs="Times New Roman"/>
          <w:color w:val="000000" w:themeColor="text1"/>
          <w:sz w:val="24"/>
          <w:szCs w:val="24"/>
        </w:rPr>
        <w:t xml:space="preserve"> the same issues arose during this code implementation </w:t>
      </w:r>
      <w:r w:rsidR="006F6032" w:rsidRPr="00650F52">
        <w:rPr>
          <w:rFonts w:ascii="Times New Roman" w:hAnsi="Times New Roman" w:cs="Times New Roman"/>
          <w:color w:val="000000" w:themeColor="text1"/>
          <w:sz w:val="24"/>
          <w:szCs w:val="24"/>
        </w:rPr>
        <w:t xml:space="preserve">as both LCD displays would only show blocks and not the written code. </w:t>
      </w:r>
      <w:r w:rsidR="007449FF">
        <w:rPr>
          <w:rFonts w:ascii="Times New Roman" w:hAnsi="Times New Roman" w:cs="Times New Roman"/>
          <w:color w:val="000000" w:themeColor="text1"/>
          <w:sz w:val="24"/>
          <w:szCs w:val="24"/>
        </w:rPr>
        <w:t>This could also have been because of the poor soldered joints however two LCDs were tested and both were found with the same issue.</w:t>
      </w:r>
    </w:p>
    <w:p w14:paraId="1AB1785E" w14:textId="77777777" w:rsidR="007449FF" w:rsidRDefault="007449FF" w:rsidP="00650F52">
      <w:pPr>
        <w:spacing w:line="360" w:lineRule="auto"/>
        <w:rPr>
          <w:rFonts w:ascii="Times New Roman" w:hAnsi="Times New Roman" w:cs="Times New Roman"/>
          <w:color w:val="000000" w:themeColor="text1"/>
          <w:sz w:val="24"/>
          <w:szCs w:val="24"/>
        </w:rPr>
      </w:pPr>
    </w:p>
    <w:p w14:paraId="71E41A70" w14:textId="77777777" w:rsidR="007449FF" w:rsidRDefault="007449FF" w:rsidP="00650F52">
      <w:pPr>
        <w:spacing w:line="360" w:lineRule="auto"/>
        <w:rPr>
          <w:rFonts w:ascii="Times New Roman" w:hAnsi="Times New Roman" w:cs="Times New Roman"/>
          <w:color w:val="000000" w:themeColor="text1"/>
          <w:sz w:val="24"/>
          <w:szCs w:val="24"/>
        </w:rPr>
      </w:pPr>
    </w:p>
    <w:p w14:paraId="1A59EA3C" w14:textId="77777777" w:rsidR="007449FF" w:rsidRDefault="007449FF" w:rsidP="00650F52">
      <w:pPr>
        <w:spacing w:line="360" w:lineRule="auto"/>
        <w:rPr>
          <w:rFonts w:ascii="Times New Roman" w:hAnsi="Times New Roman" w:cs="Times New Roman"/>
          <w:color w:val="000000" w:themeColor="text1"/>
          <w:sz w:val="24"/>
          <w:szCs w:val="24"/>
        </w:rPr>
      </w:pPr>
    </w:p>
    <w:p w14:paraId="5525D8BE" w14:textId="77777777" w:rsidR="007449FF" w:rsidRPr="00650F52" w:rsidRDefault="007449FF" w:rsidP="00650F52">
      <w:pPr>
        <w:spacing w:line="360" w:lineRule="auto"/>
        <w:rPr>
          <w:rFonts w:ascii="Times New Roman" w:hAnsi="Times New Roman" w:cs="Times New Roman"/>
          <w:color w:val="000000" w:themeColor="text1"/>
          <w:sz w:val="24"/>
          <w:szCs w:val="24"/>
        </w:rPr>
      </w:pPr>
    </w:p>
    <w:p w14:paraId="354D5BC5" w14:textId="77777777" w:rsidR="007449FF" w:rsidRDefault="007449FF" w:rsidP="007449FF">
      <w:pPr>
        <w:spacing w:line="360" w:lineRule="auto"/>
        <w:jc w:val="center"/>
        <w:rPr>
          <w:rFonts w:ascii="Times New Roman" w:hAnsi="Times New Roman" w:cs="Times New Roman"/>
          <w:color w:val="000000" w:themeColor="text1"/>
          <w:sz w:val="24"/>
          <w:szCs w:val="24"/>
        </w:rPr>
        <w:sectPr w:rsidR="007449FF" w:rsidSect="00562F3D">
          <w:pgSz w:w="11906" w:h="16838"/>
          <w:pgMar w:top="1440" w:right="1440" w:bottom="1440" w:left="1440" w:header="709" w:footer="709" w:gutter="0"/>
          <w:cols w:space="708"/>
          <w:docGrid w:linePitch="360"/>
        </w:sectPr>
      </w:pPr>
    </w:p>
    <w:p w14:paraId="2A4511DB" w14:textId="77D50771" w:rsidR="003B1B53" w:rsidRPr="007449FF" w:rsidRDefault="007449FF" w:rsidP="007449FF">
      <w:pPr>
        <w:spacing w:line="360" w:lineRule="auto"/>
        <w:jc w:val="center"/>
        <w:rPr>
          <w:rFonts w:ascii="Times New Roman" w:hAnsi="Times New Roman" w:cs="Times New Roman"/>
          <w:color w:val="000000" w:themeColor="text1"/>
          <w:sz w:val="24"/>
          <w:szCs w:val="24"/>
        </w:rPr>
      </w:pPr>
      <w:r w:rsidRPr="007449FF">
        <w:rPr>
          <w:rFonts w:ascii="Times New Roman" w:hAnsi="Times New Roman" w:cs="Times New Roman"/>
          <w:noProof/>
          <w:color w:val="000000" w:themeColor="text1"/>
          <w:sz w:val="24"/>
          <w:szCs w:val="24"/>
        </w:rPr>
        <w:drawing>
          <wp:inline distT="0" distB="0" distL="0" distR="0" wp14:anchorId="428B765B" wp14:editId="18189736">
            <wp:extent cx="4976537" cy="6635566"/>
            <wp:effectExtent l="8890" t="0" r="4445" b="4445"/>
            <wp:docPr id="5408538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rot="16200000">
                      <a:off x="0" y="0"/>
                      <a:ext cx="5022512" cy="6696868"/>
                    </a:xfrm>
                    <a:prstGeom prst="rect">
                      <a:avLst/>
                    </a:prstGeom>
                    <a:noFill/>
                    <a:ln>
                      <a:noFill/>
                    </a:ln>
                  </pic:spPr>
                </pic:pic>
              </a:graphicData>
            </a:graphic>
          </wp:inline>
        </w:drawing>
      </w:r>
    </w:p>
    <w:p w14:paraId="2C528B40" w14:textId="6622A34F" w:rsidR="007449FF" w:rsidRPr="007449FF" w:rsidRDefault="007449FF" w:rsidP="007449FF">
      <w:pPr>
        <w:pStyle w:val="Caption"/>
        <w:jc w:val="center"/>
        <w:rPr>
          <w:rFonts w:ascii="Times New Roman" w:eastAsiaTheme="minorHAnsi" w:hAnsi="Times New Roman" w:cs="Times New Roman"/>
          <w:i w:val="0"/>
          <w:iCs w:val="0"/>
          <w:color w:val="000000" w:themeColor="text1"/>
          <w:sz w:val="24"/>
          <w:szCs w:val="24"/>
        </w:rPr>
      </w:pPr>
      <w:bookmarkStart w:id="65" w:name="_Toc228475551"/>
      <w:r w:rsidRPr="007449FF">
        <w:rPr>
          <w:rFonts w:ascii="Times New Roman" w:hAnsi="Times New Roman" w:cs="Times New Roman"/>
          <w:i w:val="0"/>
          <w:iCs w:val="0"/>
          <w:sz w:val="24"/>
          <w:szCs w:val="24"/>
        </w:rPr>
        <w:t xml:space="preserve">Figure </w:t>
      </w:r>
      <w:r w:rsidRPr="007449FF">
        <w:rPr>
          <w:rFonts w:ascii="Times New Roman" w:hAnsi="Times New Roman" w:cs="Times New Roman"/>
          <w:i w:val="0"/>
          <w:iCs w:val="0"/>
          <w:sz w:val="24"/>
          <w:szCs w:val="24"/>
        </w:rPr>
        <w:fldChar w:fldCharType="begin"/>
      </w:r>
      <w:r w:rsidRPr="007449FF">
        <w:rPr>
          <w:rFonts w:ascii="Times New Roman" w:hAnsi="Times New Roman" w:cs="Times New Roman"/>
          <w:i w:val="0"/>
          <w:iCs w:val="0"/>
          <w:sz w:val="24"/>
          <w:szCs w:val="24"/>
        </w:rPr>
        <w:instrText xml:space="preserve"> SEQ Figure \* ARABIC </w:instrText>
      </w:r>
      <w:r w:rsidRPr="007449FF">
        <w:rPr>
          <w:rFonts w:ascii="Times New Roman" w:hAnsi="Times New Roman" w:cs="Times New Roman"/>
          <w:i w:val="0"/>
          <w:iCs w:val="0"/>
          <w:sz w:val="24"/>
          <w:szCs w:val="24"/>
        </w:rPr>
        <w:fldChar w:fldCharType="separate"/>
      </w:r>
      <w:r w:rsidR="00BC34EE">
        <w:rPr>
          <w:rFonts w:ascii="Times New Roman" w:hAnsi="Times New Roman" w:cs="Times New Roman"/>
          <w:i w:val="0"/>
          <w:iCs w:val="0"/>
          <w:noProof/>
          <w:sz w:val="24"/>
          <w:szCs w:val="24"/>
        </w:rPr>
        <w:t>14</w:t>
      </w:r>
      <w:r w:rsidRPr="007449FF">
        <w:rPr>
          <w:rFonts w:ascii="Times New Roman" w:hAnsi="Times New Roman" w:cs="Times New Roman"/>
          <w:i w:val="0"/>
          <w:iCs w:val="0"/>
          <w:sz w:val="24"/>
          <w:szCs w:val="24"/>
        </w:rPr>
        <w:fldChar w:fldCharType="end"/>
      </w:r>
      <w:r w:rsidRPr="007449FF">
        <w:rPr>
          <w:rFonts w:ascii="Times New Roman" w:hAnsi="Times New Roman" w:cs="Times New Roman"/>
          <w:i w:val="0"/>
          <w:iCs w:val="0"/>
          <w:sz w:val="24"/>
          <w:szCs w:val="24"/>
        </w:rPr>
        <w:t xml:space="preserve"> LCD Display Issue</w:t>
      </w:r>
      <w:bookmarkEnd w:id="65"/>
    </w:p>
    <w:p w14:paraId="37DCDB35" w14:textId="77777777" w:rsidR="007449FF" w:rsidRDefault="007449FF" w:rsidP="00650F52">
      <w:pPr>
        <w:spacing w:line="360" w:lineRule="auto"/>
        <w:rPr>
          <w:rFonts w:ascii="Times New Roman" w:eastAsiaTheme="majorEastAsia" w:hAnsi="Times New Roman" w:cs="Times New Roman"/>
          <w:color w:val="000000" w:themeColor="text1"/>
          <w:sz w:val="24"/>
          <w:szCs w:val="24"/>
        </w:rPr>
      </w:pPr>
    </w:p>
    <w:p w14:paraId="532E1D8E" w14:textId="77777777" w:rsidR="00BC34EE" w:rsidRDefault="00BC34EE" w:rsidP="00650F52">
      <w:pPr>
        <w:spacing w:line="360" w:lineRule="auto"/>
        <w:rPr>
          <w:rFonts w:ascii="Times New Roman" w:eastAsiaTheme="majorEastAsia" w:hAnsi="Times New Roman" w:cs="Times New Roman"/>
          <w:color w:val="000000" w:themeColor="text1"/>
          <w:sz w:val="24"/>
          <w:szCs w:val="24"/>
        </w:rPr>
      </w:pPr>
    </w:p>
    <w:p w14:paraId="2A26EDD9" w14:textId="7AAEBB4C" w:rsidR="00BC34EE" w:rsidRPr="00BC34EE" w:rsidRDefault="00BC34EE" w:rsidP="00BC34EE">
      <w:pPr>
        <w:spacing w:line="360" w:lineRule="auto"/>
        <w:jc w:val="center"/>
        <w:rPr>
          <w:rFonts w:ascii="Times New Roman" w:eastAsiaTheme="majorEastAsia" w:hAnsi="Times New Roman" w:cs="Times New Roman"/>
          <w:sz w:val="36"/>
          <w:szCs w:val="36"/>
        </w:rPr>
      </w:pPr>
      <w:r w:rsidRPr="00BC34EE">
        <w:rPr>
          <w:rFonts w:ascii="Times New Roman" w:eastAsiaTheme="majorEastAsia" w:hAnsi="Times New Roman" w:cs="Times New Roman"/>
          <w:noProof/>
          <w:sz w:val="36"/>
          <w:szCs w:val="36"/>
        </w:rPr>
        <w:drawing>
          <wp:inline distT="0" distB="0" distL="0" distR="0" wp14:anchorId="046ECFCF" wp14:editId="3CFA83A5">
            <wp:extent cx="8490426" cy="4514850"/>
            <wp:effectExtent l="0" t="0" r="6350" b="0"/>
            <wp:docPr id="6971086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t="18780" b="41335"/>
                    <a:stretch>
                      <a:fillRect/>
                    </a:stretch>
                  </pic:blipFill>
                  <pic:spPr bwMode="auto">
                    <a:xfrm>
                      <a:off x="0" y="0"/>
                      <a:ext cx="8509292" cy="4524882"/>
                    </a:xfrm>
                    <a:prstGeom prst="rect">
                      <a:avLst/>
                    </a:prstGeom>
                    <a:noFill/>
                    <a:ln>
                      <a:noFill/>
                    </a:ln>
                    <a:extLst>
                      <a:ext uri="{53640926-AAD7-44D8-BBD7-CCE9431645EC}">
                        <a14:shadowObscured xmlns:a14="http://schemas.microsoft.com/office/drawing/2010/main"/>
                      </a:ext>
                    </a:extLst>
                  </pic:spPr>
                </pic:pic>
              </a:graphicData>
            </a:graphic>
          </wp:inline>
        </w:drawing>
      </w:r>
    </w:p>
    <w:p w14:paraId="73C66543" w14:textId="008F83B8" w:rsidR="00BC34EE" w:rsidRPr="00BC34EE" w:rsidRDefault="00BC34EE" w:rsidP="00BC34EE">
      <w:pPr>
        <w:pStyle w:val="Caption"/>
        <w:jc w:val="center"/>
        <w:rPr>
          <w:rFonts w:ascii="Times New Roman" w:eastAsiaTheme="majorEastAsia" w:hAnsi="Times New Roman" w:cs="Times New Roman"/>
          <w:i w:val="0"/>
          <w:iCs w:val="0"/>
          <w:color w:val="auto"/>
          <w:sz w:val="36"/>
          <w:szCs w:val="36"/>
        </w:rPr>
        <w:sectPr w:rsidR="00BC34EE" w:rsidRPr="00BC34EE" w:rsidSect="007449FF">
          <w:pgSz w:w="16838" w:h="11906" w:orient="landscape"/>
          <w:pgMar w:top="1440" w:right="1440" w:bottom="1440" w:left="1440" w:header="709" w:footer="709" w:gutter="0"/>
          <w:cols w:space="708"/>
          <w:docGrid w:linePitch="360"/>
        </w:sectPr>
      </w:pPr>
      <w:bookmarkStart w:id="66" w:name="_Toc228475552"/>
      <w:r w:rsidRPr="00BC34EE">
        <w:rPr>
          <w:rFonts w:ascii="Times New Roman" w:hAnsi="Times New Roman" w:cs="Times New Roman"/>
          <w:i w:val="0"/>
          <w:iCs w:val="0"/>
          <w:color w:val="auto"/>
          <w:sz w:val="24"/>
          <w:szCs w:val="24"/>
        </w:rPr>
        <w:t xml:space="preserve">Figure </w:t>
      </w:r>
      <w:r w:rsidRPr="00BC34EE">
        <w:rPr>
          <w:rFonts w:ascii="Times New Roman" w:hAnsi="Times New Roman" w:cs="Times New Roman"/>
          <w:i w:val="0"/>
          <w:iCs w:val="0"/>
          <w:color w:val="auto"/>
          <w:sz w:val="24"/>
          <w:szCs w:val="24"/>
        </w:rPr>
        <w:fldChar w:fldCharType="begin"/>
      </w:r>
      <w:r w:rsidRPr="00BC34EE">
        <w:rPr>
          <w:rFonts w:ascii="Times New Roman" w:hAnsi="Times New Roman" w:cs="Times New Roman"/>
          <w:i w:val="0"/>
          <w:iCs w:val="0"/>
          <w:color w:val="auto"/>
          <w:sz w:val="24"/>
          <w:szCs w:val="24"/>
        </w:rPr>
        <w:instrText xml:space="preserve"> SEQ Figure \* ARABIC </w:instrText>
      </w:r>
      <w:r w:rsidRPr="00BC34EE">
        <w:rPr>
          <w:rFonts w:ascii="Times New Roman" w:hAnsi="Times New Roman" w:cs="Times New Roman"/>
          <w:i w:val="0"/>
          <w:iCs w:val="0"/>
          <w:color w:val="auto"/>
          <w:sz w:val="24"/>
          <w:szCs w:val="24"/>
        </w:rPr>
        <w:fldChar w:fldCharType="separate"/>
      </w:r>
      <w:r w:rsidRPr="00BC34EE">
        <w:rPr>
          <w:rFonts w:ascii="Times New Roman" w:hAnsi="Times New Roman" w:cs="Times New Roman"/>
          <w:i w:val="0"/>
          <w:iCs w:val="0"/>
          <w:noProof/>
          <w:color w:val="auto"/>
          <w:sz w:val="24"/>
          <w:szCs w:val="24"/>
        </w:rPr>
        <w:t>15</w:t>
      </w:r>
      <w:r w:rsidRPr="00BC34EE">
        <w:rPr>
          <w:rFonts w:ascii="Times New Roman" w:hAnsi="Times New Roman" w:cs="Times New Roman"/>
          <w:i w:val="0"/>
          <w:iCs w:val="0"/>
          <w:color w:val="auto"/>
          <w:sz w:val="24"/>
          <w:szCs w:val="24"/>
        </w:rPr>
        <w:fldChar w:fldCharType="end"/>
      </w:r>
      <w:r w:rsidRPr="00BC34EE">
        <w:rPr>
          <w:rFonts w:ascii="Times New Roman" w:hAnsi="Times New Roman" w:cs="Times New Roman"/>
          <w:i w:val="0"/>
          <w:iCs w:val="0"/>
          <w:color w:val="auto"/>
          <w:sz w:val="24"/>
          <w:szCs w:val="24"/>
        </w:rPr>
        <w:t xml:space="preserve"> LCD Test 2</w:t>
      </w:r>
      <w:bookmarkEnd w:id="66"/>
    </w:p>
    <w:p w14:paraId="0528004B" w14:textId="29EC227B" w:rsidR="008E2FF3" w:rsidRPr="00650F52" w:rsidRDefault="00F72208" w:rsidP="00650F52">
      <w:pPr>
        <w:pStyle w:val="Heading2"/>
        <w:spacing w:line="360" w:lineRule="auto"/>
        <w:rPr>
          <w:rFonts w:cs="Times New Roman"/>
          <w:szCs w:val="24"/>
        </w:rPr>
      </w:pPr>
      <w:bookmarkStart w:id="67" w:name="_Toc228293680"/>
      <w:r w:rsidRPr="00650F52">
        <w:rPr>
          <w:rFonts w:cs="Times New Roman"/>
          <w:szCs w:val="24"/>
        </w:rPr>
        <w:t>Easy PC Design</w:t>
      </w:r>
      <w:bookmarkEnd w:id="67"/>
    </w:p>
    <w:p w14:paraId="0AF0AFB8" w14:textId="3B45E433" w:rsidR="006361AF" w:rsidRPr="00650F52" w:rsidRDefault="00DF4C95"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To improve the design further, the Designs have been created on EasyPC to be able to switch from a breadboard prototype to a PCB. </w:t>
      </w:r>
      <w:r w:rsidR="000113CA" w:rsidRPr="00650F52">
        <w:rPr>
          <w:rFonts w:ascii="Times New Roman" w:hAnsi="Times New Roman" w:cs="Times New Roman"/>
          <w:color w:val="000000" w:themeColor="text1"/>
          <w:sz w:val="24"/>
          <w:szCs w:val="24"/>
        </w:rPr>
        <w:t>This PCB is used within the final deliverable which is made using all previous designs.</w:t>
      </w:r>
      <w:r w:rsidR="00CB6D74" w:rsidRPr="00650F52">
        <w:rPr>
          <w:rFonts w:ascii="Times New Roman" w:hAnsi="Times New Roman" w:cs="Times New Roman"/>
          <w:color w:val="000000" w:themeColor="text1"/>
          <w:sz w:val="24"/>
          <w:szCs w:val="24"/>
        </w:rPr>
        <w:t xml:space="preserve"> </w:t>
      </w:r>
      <w:r w:rsidR="00FC0480" w:rsidRPr="00650F52">
        <w:rPr>
          <w:rFonts w:ascii="Times New Roman" w:hAnsi="Times New Roman" w:cs="Times New Roman"/>
          <w:color w:val="000000" w:themeColor="text1"/>
          <w:sz w:val="24"/>
          <w:szCs w:val="24"/>
        </w:rPr>
        <w:t xml:space="preserve">The </w:t>
      </w:r>
      <w:r w:rsidR="0038321A" w:rsidRPr="00650F52">
        <w:rPr>
          <w:rFonts w:ascii="Times New Roman" w:hAnsi="Times New Roman" w:cs="Times New Roman"/>
          <w:color w:val="000000" w:themeColor="text1"/>
          <w:sz w:val="24"/>
          <w:szCs w:val="24"/>
        </w:rPr>
        <w:t>EVAL</w:t>
      </w:r>
      <w:r w:rsidR="00FC0480" w:rsidRPr="00650F52">
        <w:rPr>
          <w:rFonts w:ascii="Times New Roman" w:hAnsi="Times New Roman" w:cs="Times New Roman"/>
          <w:color w:val="000000" w:themeColor="text1"/>
          <w:sz w:val="24"/>
          <w:szCs w:val="24"/>
        </w:rPr>
        <w:t xml:space="preserve">ADXL1005 sensor </w:t>
      </w:r>
      <w:r w:rsidR="0038321A" w:rsidRPr="00650F52">
        <w:rPr>
          <w:rFonts w:ascii="Times New Roman" w:hAnsi="Times New Roman" w:cs="Times New Roman"/>
          <w:color w:val="000000" w:themeColor="text1"/>
          <w:sz w:val="24"/>
          <w:szCs w:val="24"/>
        </w:rPr>
        <w:t xml:space="preserve">is already mounted to a PCB to be </w:t>
      </w:r>
      <w:r w:rsidR="00FC0480" w:rsidRPr="00650F52">
        <w:rPr>
          <w:rFonts w:ascii="Times New Roman" w:hAnsi="Times New Roman" w:cs="Times New Roman"/>
          <w:color w:val="000000" w:themeColor="text1"/>
          <w:sz w:val="24"/>
          <w:szCs w:val="24"/>
        </w:rPr>
        <w:t xml:space="preserve">efficiently mounted to </w:t>
      </w:r>
      <w:r w:rsidR="00CB6D74" w:rsidRPr="00650F52">
        <w:rPr>
          <w:rFonts w:ascii="Times New Roman" w:hAnsi="Times New Roman" w:cs="Times New Roman"/>
          <w:color w:val="000000" w:themeColor="text1"/>
          <w:sz w:val="24"/>
          <w:szCs w:val="24"/>
        </w:rPr>
        <w:t>a</w:t>
      </w:r>
      <w:r w:rsidR="0038321A" w:rsidRPr="00650F52">
        <w:rPr>
          <w:rFonts w:ascii="Times New Roman" w:hAnsi="Times New Roman" w:cs="Times New Roman"/>
          <w:color w:val="000000" w:themeColor="text1"/>
          <w:sz w:val="24"/>
          <w:szCs w:val="24"/>
        </w:rPr>
        <w:t xml:space="preserve"> </w:t>
      </w:r>
      <w:r w:rsidR="00FC0480" w:rsidRPr="00650F52">
        <w:rPr>
          <w:rFonts w:ascii="Times New Roman" w:hAnsi="Times New Roman" w:cs="Times New Roman"/>
          <w:color w:val="000000" w:themeColor="text1"/>
          <w:sz w:val="24"/>
          <w:szCs w:val="24"/>
        </w:rPr>
        <w:t xml:space="preserve">jig used to mount the occupancy sensor to the vibration table. This is not needed within the cyclic test portion of the qualification. </w:t>
      </w:r>
    </w:p>
    <w:p w14:paraId="49CD0BBD" w14:textId="4A52EF84" w:rsidR="0038321A" w:rsidRPr="00650F52" w:rsidRDefault="0038321A"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Within the PCB design there is also a set of pin headers. These headers are used to </w:t>
      </w:r>
      <w:r w:rsidR="00CB6D74" w:rsidRPr="00650F52">
        <w:rPr>
          <w:rFonts w:ascii="Times New Roman" w:hAnsi="Times New Roman" w:cs="Times New Roman"/>
          <w:color w:val="000000" w:themeColor="text1"/>
          <w:sz w:val="24"/>
          <w:szCs w:val="24"/>
        </w:rPr>
        <w:t xml:space="preserve">program the PIC. If in future there are program updates to make the program more efficient then these headers will be used. </w:t>
      </w:r>
    </w:p>
    <w:p w14:paraId="24CC51CA" w14:textId="0A4A8FDC" w:rsidR="00CB473C" w:rsidRPr="00650F52" w:rsidRDefault="005448A0"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Use of Specific standards have been used to create the Easy-PC design to ensure functionality, efficiency and safety. Standards used to design the PCB can be seen below: </w:t>
      </w:r>
    </w:p>
    <w:p w14:paraId="12BB6A3F" w14:textId="48F2E409" w:rsidR="005448A0" w:rsidRPr="00650F52" w:rsidRDefault="005448A0" w:rsidP="00650F52">
      <w:pPr>
        <w:pStyle w:val="ListParagraph"/>
        <w:numPr>
          <w:ilvl w:val="0"/>
          <w:numId w:val="14"/>
        </w:num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IPC-A-600  - used to create </w:t>
      </w:r>
      <w:r w:rsidR="00EA74E8" w:rsidRPr="00650F52">
        <w:rPr>
          <w:rFonts w:ascii="Times New Roman" w:hAnsi="Times New Roman" w:cs="Times New Roman"/>
          <w:color w:val="000000" w:themeColor="text1"/>
          <w:sz w:val="24"/>
          <w:szCs w:val="24"/>
        </w:rPr>
        <w:t>high quality standardised designs for PCBs</w:t>
      </w:r>
      <w:r w:rsidRPr="00650F52">
        <w:rPr>
          <w:rFonts w:ascii="Times New Roman" w:hAnsi="Times New Roman" w:cs="Times New Roman"/>
          <w:color w:val="000000" w:themeColor="text1"/>
          <w:sz w:val="24"/>
          <w:szCs w:val="24"/>
        </w:rPr>
        <w:t>[</w:t>
      </w:r>
      <w:r w:rsidR="00EA74E8" w:rsidRPr="00650F52">
        <w:rPr>
          <w:rFonts w:ascii="Times New Roman" w:hAnsi="Times New Roman" w:cs="Times New Roman"/>
          <w:color w:val="000000" w:themeColor="text1"/>
          <w:sz w:val="24"/>
          <w:szCs w:val="24"/>
        </w:rPr>
        <w:t>30</w:t>
      </w:r>
      <w:r w:rsidRPr="00650F52">
        <w:rPr>
          <w:rFonts w:ascii="Times New Roman" w:hAnsi="Times New Roman" w:cs="Times New Roman"/>
          <w:color w:val="000000" w:themeColor="text1"/>
          <w:sz w:val="24"/>
          <w:szCs w:val="24"/>
        </w:rPr>
        <w:t xml:space="preserve">]. </w:t>
      </w:r>
    </w:p>
    <w:p w14:paraId="660836E2" w14:textId="1EFFA0B1" w:rsidR="005448A0" w:rsidRPr="00650F52" w:rsidRDefault="005448A0" w:rsidP="00650F52">
      <w:pPr>
        <w:pStyle w:val="ListParagraph"/>
        <w:numPr>
          <w:ilvl w:val="0"/>
          <w:numId w:val="14"/>
        </w:num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IPC-6012 – this has been used to </w:t>
      </w:r>
      <w:r w:rsidR="00EA74E8" w:rsidRPr="00650F52">
        <w:rPr>
          <w:rFonts w:ascii="Times New Roman" w:hAnsi="Times New Roman" w:cs="Times New Roman"/>
          <w:color w:val="000000" w:themeColor="text1"/>
          <w:sz w:val="24"/>
          <w:szCs w:val="24"/>
        </w:rPr>
        <w:t xml:space="preserve">ensure that the PCB is qualified to work within the environment that was required </w:t>
      </w:r>
      <w:r w:rsidRPr="00650F52">
        <w:rPr>
          <w:rFonts w:ascii="Times New Roman" w:hAnsi="Times New Roman" w:cs="Times New Roman"/>
          <w:color w:val="000000" w:themeColor="text1"/>
          <w:sz w:val="24"/>
          <w:szCs w:val="24"/>
        </w:rPr>
        <w:t>[</w:t>
      </w:r>
      <w:r w:rsidR="00EA74E8" w:rsidRPr="00650F52">
        <w:rPr>
          <w:rFonts w:ascii="Times New Roman" w:hAnsi="Times New Roman" w:cs="Times New Roman"/>
          <w:color w:val="000000" w:themeColor="text1"/>
          <w:sz w:val="24"/>
          <w:szCs w:val="24"/>
        </w:rPr>
        <w:t>30</w:t>
      </w:r>
      <w:r w:rsidRPr="00650F52">
        <w:rPr>
          <w:rFonts w:ascii="Times New Roman" w:hAnsi="Times New Roman" w:cs="Times New Roman"/>
          <w:color w:val="000000" w:themeColor="text1"/>
          <w:sz w:val="24"/>
          <w:szCs w:val="24"/>
        </w:rPr>
        <w:t xml:space="preserve">]. </w:t>
      </w:r>
    </w:p>
    <w:p w14:paraId="5085B39B" w14:textId="0602D37A" w:rsidR="00EA74E8" w:rsidRPr="00650F52" w:rsidRDefault="005448A0" w:rsidP="00650F52">
      <w:pPr>
        <w:pStyle w:val="ListParagraph"/>
        <w:numPr>
          <w:ilvl w:val="0"/>
          <w:numId w:val="14"/>
        </w:num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IPC-A-610 – this has been used to ensure </w:t>
      </w:r>
      <w:r w:rsidR="00EA74E8" w:rsidRPr="00650F52">
        <w:rPr>
          <w:rFonts w:ascii="Times New Roman" w:hAnsi="Times New Roman" w:cs="Times New Roman"/>
          <w:color w:val="000000" w:themeColor="text1"/>
          <w:sz w:val="24"/>
          <w:szCs w:val="24"/>
        </w:rPr>
        <w:t xml:space="preserve">that the design is correct and there are no issues with alignment or placement of components </w:t>
      </w:r>
      <w:r w:rsidRPr="00650F52">
        <w:rPr>
          <w:rFonts w:ascii="Times New Roman" w:hAnsi="Times New Roman" w:cs="Times New Roman"/>
          <w:color w:val="000000" w:themeColor="text1"/>
          <w:sz w:val="24"/>
          <w:szCs w:val="24"/>
        </w:rPr>
        <w:t>[</w:t>
      </w:r>
      <w:r w:rsidR="00EA74E8" w:rsidRPr="00650F52">
        <w:rPr>
          <w:rFonts w:ascii="Times New Roman" w:hAnsi="Times New Roman" w:cs="Times New Roman"/>
          <w:color w:val="000000" w:themeColor="text1"/>
          <w:sz w:val="24"/>
          <w:szCs w:val="24"/>
        </w:rPr>
        <w:t>30</w:t>
      </w:r>
      <w:r w:rsidRPr="00650F52">
        <w:rPr>
          <w:rFonts w:ascii="Times New Roman" w:hAnsi="Times New Roman" w:cs="Times New Roman"/>
          <w:color w:val="000000" w:themeColor="text1"/>
          <w:sz w:val="24"/>
          <w:szCs w:val="24"/>
        </w:rPr>
        <w:t>].</w:t>
      </w:r>
    </w:p>
    <w:p w14:paraId="63F6A9F1" w14:textId="0B73C89E" w:rsidR="005448A0" w:rsidRPr="00650F52" w:rsidRDefault="005448A0" w:rsidP="00650F52">
      <w:pPr>
        <w:pStyle w:val="ListParagraph"/>
        <w:numPr>
          <w:ilvl w:val="0"/>
          <w:numId w:val="14"/>
        </w:num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IPC-2221- this has been used </w:t>
      </w:r>
      <w:r w:rsidR="00EA74E8" w:rsidRPr="00650F52">
        <w:rPr>
          <w:rFonts w:ascii="Times New Roman" w:hAnsi="Times New Roman" w:cs="Times New Roman"/>
          <w:color w:val="000000" w:themeColor="text1"/>
          <w:sz w:val="24"/>
          <w:szCs w:val="24"/>
        </w:rPr>
        <w:t xml:space="preserve">to ensure that the design has been created with manufacturing in mind </w:t>
      </w:r>
      <w:r w:rsidRPr="00650F52">
        <w:rPr>
          <w:rFonts w:ascii="Times New Roman" w:hAnsi="Times New Roman" w:cs="Times New Roman"/>
          <w:color w:val="000000" w:themeColor="text1"/>
          <w:sz w:val="24"/>
          <w:szCs w:val="24"/>
        </w:rPr>
        <w:t>[</w:t>
      </w:r>
      <w:r w:rsidR="00EA74E8" w:rsidRPr="00650F52">
        <w:rPr>
          <w:rFonts w:ascii="Times New Roman" w:hAnsi="Times New Roman" w:cs="Times New Roman"/>
          <w:color w:val="000000" w:themeColor="text1"/>
          <w:sz w:val="24"/>
          <w:szCs w:val="24"/>
        </w:rPr>
        <w:t>30</w:t>
      </w:r>
      <w:r w:rsidRPr="00650F52">
        <w:rPr>
          <w:rFonts w:ascii="Times New Roman" w:hAnsi="Times New Roman" w:cs="Times New Roman"/>
          <w:color w:val="000000" w:themeColor="text1"/>
          <w:sz w:val="24"/>
          <w:szCs w:val="24"/>
        </w:rPr>
        <w:t xml:space="preserve">]. </w:t>
      </w:r>
    </w:p>
    <w:p w14:paraId="190343C3" w14:textId="6F7939B7" w:rsidR="008C67A8" w:rsidRPr="00650F52" w:rsidRDefault="005448A0" w:rsidP="00650F52">
      <w:pPr>
        <w:pStyle w:val="ListParagraph"/>
        <w:numPr>
          <w:ilvl w:val="0"/>
          <w:numId w:val="14"/>
        </w:numPr>
        <w:spacing w:line="360" w:lineRule="auto"/>
        <w:rPr>
          <w:rFonts w:ascii="Times New Roman" w:hAnsi="Times New Roman" w:cs="Times New Roman"/>
          <w:color w:val="000000" w:themeColor="text1"/>
          <w:sz w:val="24"/>
          <w:szCs w:val="24"/>
        </w:rPr>
        <w:sectPr w:rsidR="008C67A8" w:rsidRPr="00650F52" w:rsidSect="00562F3D">
          <w:pgSz w:w="11906" w:h="16838"/>
          <w:pgMar w:top="1440" w:right="1440" w:bottom="1440" w:left="1440" w:header="709" w:footer="709" w:gutter="0"/>
          <w:cols w:space="708"/>
          <w:docGrid w:linePitch="360"/>
        </w:sectPr>
      </w:pPr>
      <w:r w:rsidRPr="00650F52">
        <w:rPr>
          <w:rFonts w:ascii="Times New Roman" w:hAnsi="Times New Roman" w:cs="Times New Roman"/>
          <w:color w:val="000000" w:themeColor="text1"/>
          <w:sz w:val="24"/>
          <w:szCs w:val="24"/>
        </w:rPr>
        <w:t xml:space="preserve">IPC-7711/7721- this has been used to </w:t>
      </w:r>
      <w:r w:rsidR="00EA74E8" w:rsidRPr="00650F52">
        <w:rPr>
          <w:rFonts w:ascii="Times New Roman" w:hAnsi="Times New Roman" w:cs="Times New Roman"/>
          <w:color w:val="000000" w:themeColor="text1"/>
          <w:sz w:val="24"/>
          <w:szCs w:val="24"/>
        </w:rPr>
        <w:t>create a design where if issues occur later in its lifespan then the issues</w:t>
      </w:r>
      <w:r w:rsidR="00562F3D" w:rsidRPr="00650F52">
        <w:rPr>
          <w:rFonts w:ascii="Times New Roman" w:hAnsi="Times New Roman" w:cs="Times New Roman"/>
          <w:color w:val="000000" w:themeColor="text1"/>
          <w:sz w:val="24"/>
          <w:szCs w:val="24"/>
        </w:rPr>
        <w:t xml:space="preserve"> can </w:t>
      </w:r>
      <w:r w:rsidR="00EA74E8" w:rsidRPr="00650F52">
        <w:rPr>
          <w:rFonts w:ascii="Times New Roman" w:hAnsi="Times New Roman" w:cs="Times New Roman"/>
          <w:color w:val="000000" w:themeColor="text1"/>
          <w:sz w:val="24"/>
          <w:szCs w:val="24"/>
        </w:rPr>
        <w:t>be rectified easily</w:t>
      </w:r>
      <w:r w:rsidRPr="00650F52">
        <w:rPr>
          <w:rFonts w:ascii="Times New Roman" w:hAnsi="Times New Roman" w:cs="Times New Roman"/>
          <w:color w:val="000000" w:themeColor="text1"/>
          <w:sz w:val="24"/>
          <w:szCs w:val="24"/>
        </w:rPr>
        <w:t xml:space="preserve"> [</w:t>
      </w:r>
      <w:r w:rsidR="00EA74E8" w:rsidRPr="00650F52">
        <w:rPr>
          <w:rFonts w:ascii="Times New Roman" w:hAnsi="Times New Roman" w:cs="Times New Roman"/>
          <w:color w:val="000000" w:themeColor="text1"/>
          <w:sz w:val="24"/>
          <w:szCs w:val="24"/>
        </w:rPr>
        <w:t>30</w:t>
      </w:r>
      <w:r w:rsidRPr="00650F52">
        <w:rPr>
          <w:rFonts w:ascii="Times New Roman" w:hAnsi="Times New Roman" w:cs="Times New Roman"/>
          <w:color w:val="000000" w:themeColor="text1"/>
          <w:sz w:val="24"/>
          <w:szCs w:val="24"/>
        </w:rPr>
        <w:t>].</w:t>
      </w:r>
    </w:p>
    <w:p w14:paraId="7171CF29" w14:textId="77777777" w:rsidR="00562F3D" w:rsidRPr="00650F52" w:rsidRDefault="00562F3D" w:rsidP="00650F52">
      <w:pPr>
        <w:pStyle w:val="ListParagraph"/>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noProof/>
          <w:color w:val="000000" w:themeColor="text1"/>
          <w:sz w:val="24"/>
          <w:szCs w:val="24"/>
        </w:rPr>
        <w:drawing>
          <wp:inline distT="0" distB="0" distL="0" distR="0" wp14:anchorId="51FC4577" wp14:editId="15AEA028">
            <wp:extent cx="7400925" cy="5147685"/>
            <wp:effectExtent l="0" t="0" r="0" b="0"/>
            <wp:docPr id="320846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r:link="rId39">
                      <a:extLst>
                        <a:ext uri="{28A0092B-C50C-407E-A947-70E740481C1C}">
                          <a14:useLocalDpi xmlns:a14="http://schemas.microsoft.com/office/drawing/2010/main" val="0"/>
                        </a:ext>
                      </a:extLst>
                    </a:blip>
                    <a:srcRect/>
                    <a:stretch>
                      <a:fillRect/>
                    </a:stretch>
                  </pic:blipFill>
                  <pic:spPr bwMode="auto">
                    <a:xfrm>
                      <a:off x="0" y="0"/>
                      <a:ext cx="7416823" cy="5158743"/>
                    </a:xfrm>
                    <a:prstGeom prst="rect">
                      <a:avLst/>
                    </a:prstGeom>
                    <a:noFill/>
                    <a:ln>
                      <a:noFill/>
                    </a:ln>
                  </pic:spPr>
                </pic:pic>
              </a:graphicData>
            </a:graphic>
          </wp:inline>
        </w:drawing>
      </w:r>
    </w:p>
    <w:p w14:paraId="3FFCAE77" w14:textId="506224D2" w:rsidR="00562F3D" w:rsidRPr="00650F52" w:rsidRDefault="00562F3D" w:rsidP="00650F52">
      <w:pPr>
        <w:pStyle w:val="Caption"/>
        <w:spacing w:line="360" w:lineRule="auto"/>
        <w:ind w:left="720"/>
        <w:jc w:val="center"/>
        <w:rPr>
          <w:rFonts w:ascii="Times New Roman" w:hAnsi="Times New Roman" w:cs="Times New Roman"/>
          <w:i w:val="0"/>
          <w:iCs w:val="0"/>
          <w:color w:val="000000" w:themeColor="text1"/>
          <w:sz w:val="24"/>
          <w:szCs w:val="24"/>
        </w:rPr>
      </w:pPr>
      <w:bookmarkStart w:id="68" w:name="_Toc228475553"/>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16</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Easy PC Desig</w:t>
      </w:r>
      <w:r w:rsidR="008D0B34" w:rsidRPr="00650F52">
        <w:rPr>
          <w:rFonts w:ascii="Times New Roman" w:hAnsi="Times New Roman" w:cs="Times New Roman"/>
          <w:i w:val="0"/>
          <w:iCs w:val="0"/>
          <w:color w:val="000000" w:themeColor="text1"/>
          <w:sz w:val="24"/>
          <w:szCs w:val="24"/>
        </w:rPr>
        <w:t>n</w:t>
      </w:r>
      <w:r w:rsidR="00E80F14" w:rsidRPr="00650F52">
        <w:rPr>
          <w:rFonts w:ascii="Times New Roman" w:hAnsi="Times New Roman" w:cs="Times New Roman"/>
          <w:i w:val="0"/>
          <w:iCs w:val="0"/>
          <w:color w:val="000000" w:themeColor="text1"/>
          <w:sz w:val="24"/>
          <w:szCs w:val="24"/>
        </w:rPr>
        <w:t xml:space="preserve"> Schematic</w:t>
      </w:r>
      <w:bookmarkEnd w:id="68"/>
    </w:p>
    <w:p w14:paraId="1C047801" w14:textId="77777777" w:rsidR="00BA3470" w:rsidRPr="00650F52" w:rsidRDefault="00BA3470" w:rsidP="00650F52">
      <w:pPr>
        <w:spacing w:line="360" w:lineRule="auto"/>
        <w:jc w:val="center"/>
        <w:rPr>
          <w:rFonts w:ascii="Times New Roman" w:hAnsi="Times New Roman" w:cs="Times New Roman"/>
          <w:color w:val="000000" w:themeColor="text1"/>
          <w:sz w:val="24"/>
          <w:szCs w:val="24"/>
          <w:lang w:val="en-US"/>
        </w:rPr>
      </w:pPr>
    </w:p>
    <w:p w14:paraId="66A7F5F4" w14:textId="77777777" w:rsidR="00BA3470" w:rsidRPr="00650F52" w:rsidRDefault="00BA3470" w:rsidP="00650F52">
      <w:pPr>
        <w:spacing w:line="360" w:lineRule="auto"/>
        <w:jc w:val="center"/>
        <w:rPr>
          <w:rFonts w:ascii="Times New Roman" w:hAnsi="Times New Roman" w:cs="Times New Roman"/>
          <w:color w:val="000000" w:themeColor="text1"/>
          <w:sz w:val="24"/>
          <w:szCs w:val="24"/>
          <w:lang w:val="en-US"/>
        </w:rPr>
      </w:pPr>
      <w:r w:rsidRPr="00650F52">
        <w:rPr>
          <w:rFonts w:ascii="Times New Roman" w:eastAsia="Times New Roman" w:hAnsi="Times New Roman" w:cs="Times New Roman"/>
          <w:noProof/>
          <w:color w:val="000000" w:themeColor="text1"/>
          <w:sz w:val="24"/>
          <w:szCs w:val="24"/>
        </w:rPr>
        <w:drawing>
          <wp:inline distT="0" distB="0" distL="0" distR="0" wp14:anchorId="1252B671" wp14:editId="3F0BC5FC">
            <wp:extent cx="8799616" cy="4428348"/>
            <wp:effectExtent l="0" t="0" r="1905" b="0"/>
            <wp:docPr id="83547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0" r:link="rId41">
                      <a:extLst>
                        <a:ext uri="{28A0092B-C50C-407E-A947-70E740481C1C}">
                          <a14:useLocalDpi xmlns:a14="http://schemas.microsoft.com/office/drawing/2010/main" val="0"/>
                        </a:ext>
                      </a:extLst>
                    </a:blip>
                    <a:srcRect/>
                    <a:stretch>
                      <a:fillRect/>
                    </a:stretch>
                  </pic:blipFill>
                  <pic:spPr bwMode="auto">
                    <a:xfrm>
                      <a:off x="0" y="0"/>
                      <a:ext cx="8811194" cy="4434175"/>
                    </a:xfrm>
                    <a:prstGeom prst="rect">
                      <a:avLst/>
                    </a:prstGeom>
                    <a:noFill/>
                    <a:ln>
                      <a:noFill/>
                    </a:ln>
                  </pic:spPr>
                </pic:pic>
              </a:graphicData>
            </a:graphic>
          </wp:inline>
        </w:drawing>
      </w:r>
    </w:p>
    <w:p w14:paraId="37979375" w14:textId="083B45A0" w:rsidR="00BA3470" w:rsidRPr="00650F52" w:rsidRDefault="00BA3470" w:rsidP="00650F52">
      <w:pPr>
        <w:pStyle w:val="Caption"/>
        <w:spacing w:line="360" w:lineRule="auto"/>
        <w:jc w:val="center"/>
        <w:rPr>
          <w:rFonts w:ascii="Times New Roman" w:hAnsi="Times New Roman" w:cs="Times New Roman"/>
          <w:i w:val="0"/>
          <w:iCs w:val="0"/>
          <w:color w:val="000000" w:themeColor="text1"/>
          <w:sz w:val="24"/>
          <w:szCs w:val="24"/>
        </w:rPr>
      </w:pPr>
      <w:bookmarkStart w:id="69" w:name="_Toc228475554"/>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17</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PCB Design</w:t>
      </w:r>
      <w:bookmarkEnd w:id="69"/>
    </w:p>
    <w:p w14:paraId="32D43FA8" w14:textId="77777777" w:rsidR="00BA3470" w:rsidRPr="00650F52" w:rsidRDefault="00BA3470" w:rsidP="00650F52">
      <w:pPr>
        <w:spacing w:line="360" w:lineRule="auto"/>
        <w:jc w:val="center"/>
        <w:rPr>
          <w:rFonts w:ascii="Times New Roman" w:hAnsi="Times New Roman" w:cs="Times New Roman"/>
          <w:color w:val="000000" w:themeColor="text1"/>
          <w:sz w:val="24"/>
          <w:szCs w:val="24"/>
          <w:lang w:val="en-US"/>
        </w:rPr>
      </w:pPr>
    </w:p>
    <w:p w14:paraId="3255186C" w14:textId="77777777" w:rsidR="00BA3470" w:rsidRPr="00650F52" w:rsidRDefault="00BA3470" w:rsidP="00650F52">
      <w:pPr>
        <w:spacing w:line="360" w:lineRule="auto"/>
        <w:rPr>
          <w:rFonts w:ascii="Times New Roman" w:hAnsi="Times New Roman" w:cs="Times New Roman"/>
          <w:color w:val="000000" w:themeColor="text1"/>
          <w:sz w:val="24"/>
          <w:szCs w:val="24"/>
          <w:lang w:val="en-US"/>
        </w:rPr>
      </w:pPr>
    </w:p>
    <w:p w14:paraId="6F81EB32" w14:textId="3E41D103" w:rsidR="00BA3470" w:rsidRPr="00650F52" w:rsidRDefault="00BA3470" w:rsidP="00650F52">
      <w:pPr>
        <w:spacing w:line="360" w:lineRule="auto"/>
        <w:jc w:val="center"/>
        <w:rPr>
          <w:rFonts w:ascii="Times New Roman" w:hAnsi="Times New Roman" w:cs="Times New Roman"/>
          <w:color w:val="000000" w:themeColor="text1"/>
          <w:sz w:val="24"/>
          <w:szCs w:val="24"/>
          <w:lang w:val="en-US"/>
        </w:rPr>
      </w:pPr>
      <w:r w:rsidRPr="00650F52">
        <w:rPr>
          <w:rFonts w:ascii="Times New Roman" w:eastAsia="Times New Roman" w:hAnsi="Times New Roman" w:cs="Times New Roman"/>
          <w:noProof/>
          <w:color w:val="000000" w:themeColor="text1"/>
          <w:sz w:val="24"/>
          <w:szCs w:val="24"/>
        </w:rPr>
        <w:drawing>
          <wp:inline distT="0" distB="0" distL="0" distR="0" wp14:anchorId="07EA1A4E" wp14:editId="658811FC">
            <wp:extent cx="8863330" cy="4760595"/>
            <wp:effectExtent l="0" t="0" r="0" b="1905"/>
            <wp:docPr id="13909932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2" r:link="rId43">
                      <a:extLst>
                        <a:ext uri="{28A0092B-C50C-407E-A947-70E740481C1C}">
                          <a14:useLocalDpi xmlns:a14="http://schemas.microsoft.com/office/drawing/2010/main" val="0"/>
                        </a:ext>
                      </a:extLst>
                    </a:blip>
                    <a:srcRect/>
                    <a:stretch>
                      <a:fillRect/>
                    </a:stretch>
                  </pic:blipFill>
                  <pic:spPr bwMode="auto">
                    <a:xfrm>
                      <a:off x="0" y="0"/>
                      <a:ext cx="8863330" cy="4760595"/>
                    </a:xfrm>
                    <a:prstGeom prst="rect">
                      <a:avLst/>
                    </a:prstGeom>
                    <a:noFill/>
                    <a:ln>
                      <a:noFill/>
                    </a:ln>
                  </pic:spPr>
                </pic:pic>
              </a:graphicData>
            </a:graphic>
          </wp:inline>
        </w:drawing>
      </w:r>
    </w:p>
    <w:p w14:paraId="36255A0C" w14:textId="0FE9DDB3" w:rsidR="00BA3470" w:rsidRPr="00650F52" w:rsidRDefault="00BA3470" w:rsidP="00650F52">
      <w:pPr>
        <w:pStyle w:val="Caption"/>
        <w:spacing w:line="360" w:lineRule="auto"/>
        <w:jc w:val="center"/>
        <w:rPr>
          <w:rFonts w:ascii="Times New Roman" w:hAnsi="Times New Roman" w:cs="Times New Roman"/>
          <w:i w:val="0"/>
          <w:iCs w:val="0"/>
          <w:color w:val="000000" w:themeColor="text1"/>
          <w:sz w:val="24"/>
          <w:szCs w:val="24"/>
        </w:rPr>
        <w:sectPr w:rsidR="00BA3470" w:rsidRPr="00650F52" w:rsidSect="00562F3D">
          <w:pgSz w:w="16838" w:h="11906" w:orient="landscape"/>
          <w:pgMar w:top="1440" w:right="1440" w:bottom="1440" w:left="1440" w:header="709" w:footer="709" w:gutter="0"/>
          <w:cols w:space="708"/>
          <w:docGrid w:linePitch="360"/>
        </w:sectPr>
      </w:pPr>
      <w:bookmarkStart w:id="70" w:name="_Toc228475555"/>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18</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PCB 3D View</w:t>
      </w:r>
      <w:bookmarkEnd w:id="70"/>
    </w:p>
    <w:p w14:paraId="38C7DC4F" w14:textId="77777777" w:rsidR="001441B7" w:rsidRPr="00650F52" w:rsidRDefault="001441B7" w:rsidP="00650F52">
      <w:pPr>
        <w:spacing w:line="360" w:lineRule="auto"/>
        <w:rPr>
          <w:rFonts w:ascii="Times New Roman" w:hAnsi="Times New Roman" w:cs="Times New Roman"/>
          <w:color w:val="000000" w:themeColor="text1"/>
          <w:sz w:val="24"/>
          <w:szCs w:val="24"/>
        </w:rPr>
      </w:pPr>
    </w:p>
    <w:p w14:paraId="46C0E705" w14:textId="1B252321" w:rsidR="00BE40CE" w:rsidRPr="00650F52" w:rsidRDefault="00BE40CE" w:rsidP="00650F52">
      <w:pPr>
        <w:pStyle w:val="Heading2"/>
        <w:spacing w:line="360" w:lineRule="auto"/>
        <w:rPr>
          <w:rFonts w:cs="Times New Roman"/>
          <w:szCs w:val="24"/>
        </w:rPr>
      </w:pPr>
      <w:bookmarkStart w:id="71" w:name="_Ref223948185"/>
      <w:bookmarkStart w:id="72" w:name="_Toc228293681"/>
      <w:r w:rsidRPr="00650F52">
        <w:rPr>
          <w:rFonts w:cs="Times New Roman"/>
          <w:szCs w:val="24"/>
        </w:rPr>
        <w:t>Visio Diagram</w:t>
      </w:r>
      <w:bookmarkEnd w:id="71"/>
      <w:bookmarkEnd w:id="72"/>
      <w:r w:rsidRPr="00650F52">
        <w:rPr>
          <w:rFonts w:cs="Times New Roman"/>
          <w:szCs w:val="24"/>
        </w:rPr>
        <w:t xml:space="preserve"> </w:t>
      </w:r>
    </w:p>
    <w:p w14:paraId="716B7FA2" w14:textId="5169F004" w:rsidR="00BE40CE" w:rsidRPr="00650F52" w:rsidRDefault="00BE40CE"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This Visio diagram is a complete diagram for the whole system, excluding the occupancy sensor itself. This Visio diagram has been used to order the parts through the company system with DOC and BOM control to ensure that the correct parts are ordered without issue and can then be used to build the full assembly once the prototype is completed. This Visio Drawing can be seen in </w:t>
      </w:r>
      <w:r w:rsidR="00634F70" w:rsidRPr="00650F52">
        <w:rPr>
          <w:rFonts w:ascii="Times New Roman" w:hAnsi="Times New Roman" w:cs="Times New Roman"/>
          <w:color w:val="000000" w:themeColor="text1"/>
          <w:sz w:val="24"/>
          <w:szCs w:val="24"/>
        </w:rPr>
        <w:fldChar w:fldCharType="begin"/>
      </w:r>
      <w:r w:rsidR="00634F70" w:rsidRPr="00650F52">
        <w:rPr>
          <w:rFonts w:ascii="Times New Roman" w:hAnsi="Times New Roman" w:cs="Times New Roman"/>
          <w:color w:val="000000" w:themeColor="text1"/>
          <w:sz w:val="24"/>
          <w:szCs w:val="24"/>
        </w:rPr>
        <w:instrText xml:space="preserve"> REF _Ref224054636 \h </w:instrText>
      </w:r>
      <w:r w:rsidR="00F74329" w:rsidRPr="00650F52">
        <w:rPr>
          <w:rFonts w:ascii="Times New Roman" w:hAnsi="Times New Roman" w:cs="Times New Roman"/>
          <w:color w:val="000000" w:themeColor="text1"/>
          <w:sz w:val="24"/>
          <w:szCs w:val="24"/>
        </w:rPr>
        <w:instrText xml:space="preserve"> \* MERGEFORMAT </w:instrText>
      </w:r>
      <w:r w:rsidR="00634F70" w:rsidRPr="00650F52">
        <w:rPr>
          <w:rFonts w:ascii="Times New Roman" w:hAnsi="Times New Roman" w:cs="Times New Roman"/>
          <w:color w:val="000000" w:themeColor="text1"/>
          <w:sz w:val="24"/>
          <w:szCs w:val="24"/>
        </w:rPr>
      </w:r>
      <w:r w:rsidR="00634F70" w:rsidRPr="00650F52">
        <w:rPr>
          <w:rFonts w:ascii="Times New Roman" w:hAnsi="Times New Roman" w:cs="Times New Roman"/>
          <w:color w:val="000000" w:themeColor="text1"/>
          <w:sz w:val="24"/>
          <w:szCs w:val="24"/>
        </w:rPr>
        <w:fldChar w:fldCharType="separate"/>
      </w:r>
      <w:r w:rsidR="00634F70" w:rsidRPr="00650F52">
        <w:rPr>
          <w:rFonts w:ascii="Times New Roman" w:hAnsi="Times New Roman" w:cs="Times New Roman"/>
          <w:color w:val="000000" w:themeColor="text1"/>
          <w:sz w:val="24"/>
          <w:szCs w:val="24"/>
        </w:rPr>
        <w:t xml:space="preserve">Appendix </w:t>
      </w:r>
      <w:r w:rsidR="00634F70" w:rsidRPr="00650F52">
        <w:rPr>
          <w:rFonts w:ascii="Times New Roman" w:hAnsi="Times New Roman" w:cs="Times New Roman"/>
          <w:noProof/>
          <w:color w:val="000000" w:themeColor="text1"/>
          <w:sz w:val="24"/>
          <w:szCs w:val="24"/>
        </w:rPr>
        <w:t>6</w:t>
      </w:r>
      <w:r w:rsidR="00634F70" w:rsidRPr="00650F52">
        <w:rPr>
          <w:rFonts w:ascii="Times New Roman" w:hAnsi="Times New Roman" w:cs="Times New Roman"/>
          <w:color w:val="000000" w:themeColor="text1"/>
          <w:sz w:val="24"/>
          <w:szCs w:val="24"/>
        </w:rPr>
        <w:fldChar w:fldCharType="end"/>
      </w:r>
      <w:r w:rsidR="00634F70" w:rsidRPr="00650F52">
        <w:rPr>
          <w:rFonts w:ascii="Times New Roman" w:hAnsi="Times New Roman" w:cs="Times New Roman"/>
          <w:color w:val="000000" w:themeColor="text1"/>
          <w:sz w:val="24"/>
          <w:szCs w:val="24"/>
        </w:rPr>
        <w:t xml:space="preserve"> - </w:t>
      </w:r>
      <w:r w:rsidR="00562F3D" w:rsidRPr="00650F52">
        <w:rPr>
          <w:rFonts w:ascii="Times New Roman" w:hAnsi="Times New Roman" w:cs="Times New Roman"/>
          <w:color w:val="000000" w:themeColor="text1"/>
          <w:sz w:val="24"/>
          <w:szCs w:val="24"/>
        </w:rPr>
        <w:fldChar w:fldCharType="begin"/>
      </w:r>
      <w:r w:rsidR="00562F3D" w:rsidRPr="00650F52">
        <w:rPr>
          <w:rFonts w:ascii="Times New Roman" w:hAnsi="Times New Roman" w:cs="Times New Roman"/>
          <w:color w:val="000000" w:themeColor="text1"/>
          <w:sz w:val="24"/>
          <w:szCs w:val="24"/>
        </w:rPr>
        <w:instrText xml:space="preserve"> REF _Ref224054683 \h </w:instrText>
      </w:r>
      <w:r w:rsidR="00F74329" w:rsidRPr="00650F52">
        <w:rPr>
          <w:rFonts w:ascii="Times New Roman" w:hAnsi="Times New Roman" w:cs="Times New Roman"/>
          <w:color w:val="000000" w:themeColor="text1"/>
          <w:sz w:val="24"/>
          <w:szCs w:val="24"/>
        </w:rPr>
        <w:instrText xml:space="preserve"> \* MERGEFORMAT </w:instrText>
      </w:r>
      <w:r w:rsidR="00562F3D" w:rsidRPr="00650F52">
        <w:rPr>
          <w:rFonts w:ascii="Times New Roman" w:hAnsi="Times New Roman" w:cs="Times New Roman"/>
          <w:color w:val="000000" w:themeColor="text1"/>
          <w:sz w:val="24"/>
          <w:szCs w:val="24"/>
        </w:rPr>
      </w:r>
      <w:r w:rsidR="00562F3D" w:rsidRPr="00650F52">
        <w:rPr>
          <w:rFonts w:ascii="Times New Roman" w:hAnsi="Times New Roman" w:cs="Times New Roman"/>
          <w:color w:val="000000" w:themeColor="text1"/>
          <w:sz w:val="24"/>
          <w:szCs w:val="24"/>
        </w:rPr>
        <w:fldChar w:fldCharType="separate"/>
      </w:r>
      <w:r w:rsidR="00562F3D" w:rsidRPr="00650F52">
        <w:rPr>
          <w:rFonts w:ascii="Times New Roman" w:hAnsi="Times New Roman" w:cs="Times New Roman"/>
          <w:color w:val="000000" w:themeColor="text1"/>
          <w:sz w:val="24"/>
          <w:szCs w:val="24"/>
        </w:rPr>
        <w:t xml:space="preserve">Appendix </w:t>
      </w:r>
      <w:r w:rsidR="00562F3D" w:rsidRPr="00650F52">
        <w:rPr>
          <w:rFonts w:ascii="Times New Roman" w:hAnsi="Times New Roman" w:cs="Times New Roman"/>
          <w:noProof/>
          <w:color w:val="000000" w:themeColor="text1"/>
          <w:sz w:val="24"/>
          <w:szCs w:val="24"/>
        </w:rPr>
        <w:t>9</w:t>
      </w:r>
      <w:r w:rsidR="00562F3D" w:rsidRPr="00650F52">
        <w:rPr>
          <w:rFonts w:ascii="Times New Roman" w:hAnsi="Times New Roman" w:cs="Times New Roman"/>
          <w:color w:val="000000" w:themeColor="text1"/>
          <w:sz w:val="24"/>
          <w:szCs w:val="24"/>
        </w:rPr>
        <w:fldChar w:fldCharType="end"/>
      </w:r>
      <w:r w:rsidR="008D0B34" w:rsidRPr="00650F52">
        <w:rPr>
          <w:rFonts w:ascii="Times New Roman" w:hAnsi="Times New Roman" w:cs="Times New Roman"/>
          <w:color w:val="000000" w:themeColor="text1"/>
          <w:sz w:val="24"/>
          <w:szCs w:val="24"/>
        </w:rPr>
        <w:t xml:space="preserve">. </w:t>
      </w:r>
    </w:p>
    <w:p w14:paraId="2CB859E7" w14:textId="4FC25E50" w:rsidR="00901517" w:rsidRPr="00650F52" w:rsidRDefault="00901517" w:rsidP="00650F52">
      <w:pPr>
        <w:pStyle w:val="Heading2"/>
        <w:spacing w:line="360" w:lineRule="auto"/>
        <w:rPr>
          <w:rFonts w:cs="Times New Roman"/>
          <w:szCs w:val="24"/>
        </w:rPr>
      </w:pPr>
      <w:bookmarkStart w:id="73" w:name="_Toc228293682"/>
      <w:r w:rsidRPr="00650F52">
        <w:rPr>
          <w:rFonts w:cs="Times New Roman"/>
          <w:szCs w:val="24"/>
        </w:rPr>
        <w:t>Risk management &amp; checks</w:t>
      </w:r>
      <w:bookmarkEnd w:id="73"/>
    </w:p>
    <w:p w14:paraId="2DD3B8C5" w14:textId="2D4A47C5" w:rsidR="006214D4" w:rsidRPr="00650F52" w:rsidRDefault="00EE3547" w:rsidP="00650F52">
      <w:pPr>
        <w:spacing w:line="360" w:lineRule="auto"/>
        <w:rPr>
          <w:rFonts w:ascii="Times New Roman" w:hAnsi="Times New Roman" w:cs="Times New Roman"/>
          <w:color w:val="000000" w:themeColor="text1"/>
          <w:sz w:val="24"/>
          <w:szCs w:val="24"/>
        </w:rPr>
        <w:sectPr w:rsidR="006214D4" w:rsidRPr="00650F52" w:rsidSect="006214D4">
          <w:pgSz w:w="11906" w:h="16838"/>
          <w:pgMar w:top="1440" w:right="1440" w:bottom="1440" w:left="1440" w:header="0" w:footer="454" w:gutter="0"/>
          <w:cols w:space="708"/>
          <w:docGrid w:linePitch="360"/>
        </w:sectPr>
      </w:pPr>
      <w:r w:rsidRPr="00650F52">
        <w:rPr>
          <w:rFonts w:ascii="Times New Roman" w:hAnsi="Times New Roman" w:cs="Times New Roman"/>
          <w:color w:val="000000" w:themeColor="text1"/>
          <w:sz w:val="24"/>
          <w:szCs w:val="24"/>
        </w:rPr>
        <w:t>Smarteam is used  as risk management and quality checking to ensure that issues for commercial production and legal issues can be brought up and corrected when creating the designs</w:t>
      </w:r>
      <w:r w:rsidR="006553D8" w:rsidRPr="00650F52">
        <w:rPr>
          <w:rFonts w:ascii="Times New Roman" w:hAnsi="Times New Roman" w:cs="Times New Roman"/>
          <w:color w:val="000000" w:themeColor="text1"/>
          <w:sz w:val="24"/>
          <w:szCs w:val="24"/>
        </w:rPr>
        <w:t>. T</w:t>
      </w:r>
      <w:r w:rsidR="008D0B34" w:rsidRPr="00650F52">
        <w:rPr>
          <w:rFonts w:ascii="Times New Roman" w:hAnsi="Times New Roman" w:cs="Times New Roman"/>
          <w:color w:val="000000" w:themeColor="text1"/>
          <w:sz w:val="24"/>
          <w:szCs w:val="24"/>
        </w:rPr>
        <w:t xml:space="preserve">he drawing itself has been put through the workflow within SmarTeam as shown in </w:t>
      </w:r>
      <w:r w:rsidR="008D0B34" w:rsidRPr="00650F52">
        <w:rPr>
          <w:rFonts w:ascii="Times New Roman" w:hAnsi="Times New Roman" w:cs="Times New Roman"/>
          <w:color w:val="000000" w:themeColor="text1"/>
          <w:sz w:val="24"/>
          <w:szCs w:val="24"/>
        </w:rPr>
        <w:fldChar w:fldCharType="begin"/>
      </w:r>
      <w:r w:rsidR="008D0B34" w:rsidRPr="00650F52">
        <w:rPr>
          <w:rFonts w:ascii="Times New Roman" w:hAnsi="Times New Roman" w:cs="Times New Roman"/>
          <w:color w:val="000000" w:themeColor="text1"/>
          <w:sz w:val="24"/>
          <w:szCs w:val="24"/>
        </w:rPr>
        <w:instrText xml:space="preserve"> REF _Ref224302797 \h </w:instrText>
      </w:r>
      <w:r w:rsidR="00F74329" w:rsidRPr="00650F52">
        <w:rPr>
          <w:rFonts w:ascii="Times New Roman" w:hAnsi="Times New Roman" w:cs="Times New Roman"/>
          <w:color w:val="000000" w:themeColor="text1"/>
          <w:sz w:val="24"/>
          <w:szCs w:val="24"/>
        </w:rPr>
        <w:instrText xml:space="preserve"> \* MERGEFORMAT </w:instrText>
      </w:r>
      <w:r w:rsidR="008D0B34" w:rsidRPr="00650F52">
        <w:rPr>
          <w:rFonts w:ascii="Times New Roman" w:hAnsi="Times New Roman" w:cs="Times New Roman"/>
          <w:color w:val="000000" w:themeColor="text1"/>
          <w:sz w:val="24"/>
          <w:szCs w:val="24"/>
        </w:rPr>
      </w:r>
      <w:r w:rsidR="008D0B34" w:rsidRPr="00650F52">
        <w:rPr>
          <w:rFonts w:ascii="Times New Roman" w:hAnsi="Times New Roman" w:cs="Times New Roman"/>
          <w:color w:val="000000" w:themeColor="text1"/>
          <w:sz w:val="24"/>
          <w:szCs w:val="24"/>
        </w:rPr>
        <w:fldChar w:fldCharType="separate"/>
      </w:r>
      <w:r w:rsidR="00804131" w:rsidRPr="00650F52">
        <w:rPr>
          <w:rFonts w:ascii="Times New Roman" w:hAnsi="Times New Roman" w:cs="Times New Roman"/>
          <w:color w:val="000000" w:themeColor="text1"/>
          <w:sz w:val="24"/>
          <w:szCs w:val="24"/>
        </w:rPr>
        <w:t xml:space="preserve">Figure </w:t>
      </w:r>
      <w:r w:rsidR="00804131" w:rsidRPr="00650F52">
        <w:rPr>
          <w:rFonts w:ascii="Times New Roman" w:hAnsi="Times New Roman" w:cs="Times New Roman"/>
          <w:noProof/>
          <w:color w:val="000000" w:themeColor="text1"/>
          <w:sz w:val="24"/>
          <w:szCs w:val="24"/>
        </w:rPr>
        <w:t>6</w:t>
      </w:r>
      <w:r w:rsidR="00804131" w:rsidRPr="00650F52">
        <w:rPr>
          <w:rFonts w:ascii="Times New Roman" w:hAnsi="Times New Roman" w:cs="Times New Roman"/>
          <w:color w:val="000000" w:themeColor="text1"/>
          <w:sz w:val="24"/>
          <w:szCs w:val="24"/>
        </w:rPr>
        <w:t xml:space="preserve"> SmarTeam Workflow releas</w:t>
      </w:r>
      <w:r w:rsidR="008D0B34" w:rsidRPr="00650F52">
        <w:rPr>
          <w:rFonts w:ascii="Times New Roman" w:hAnsi="Times New Roman" w:cs="Times New Roman"/>
          <w:color w:val="000000" w:themeColor="text1"/>
          <w:sz w:val="24"/>
          <w:szCs w:val="24"/>
        </w:rPr>
        <w:fldChar w:fldCharType="end"/>
      </w:r>
      <w:r w:rsidR="00804131" w:rsidRPr="00650F52">
        <w:rPr>
          <w:rFonts w:ascii="Times New Roman" w:hAnsi="Times New Roman" w:cs="Times New Roman"/>
          <w:color w:val="000000" w:themeColor="text1"/>
          <w:sz w:val="24"/>
          <w:szCs w:val="24"/>
        </w:rPr>
        <w:t>e</w:t>
      </w:r>
      <w:r w:rsidR="008D0B34" w:rsidRPr="00650F52">
        <w:rPr>
          <w:rFonts w:ascii="Times New Roman" w:hAnsi="Times New Roman" w:cs="Times New Roman"/>
          <w:color w:val="000000" w:themeColor="text1"/>
          <w:sz w:val="24"/>
          <w:szCs w:val="24"/>
        </w:rPr>
        <w:t>. This document has been approved by</w:t>
      </w:r>
      <w:r w:rsidR="0041235B" w:rsidRPr="00650F52">
        <w:rPr>
          <w:rFonts w:ascii="Times New Roman" w:hAnsi="Times New Roman" w:cs="Times New Roman"/>
          <w:color w:val="000000" w:themeColor="text1"/>
          <w:sz w:val="24"/>
          <w:szCs w:val="24"/>
        </w:rPr>
        <w:t xml:space="preserve"> a</w:t>
      </w:r>
      <w:r w:rsidR="008D0B34" w:rsidRPr="00650F52">
        <w:rPr>
          <w:rFonts w:ascii="Times New Roman" w:hAnsi="Times New Roman" w:cs="Times New Roman"/>
          <w:color w:val="000000" w:themeColor="text1"/>
          <w:sz w:val="24"/>
          <w:szCs w:val="24"/>
        </w:rPr>
        <w:t xml:space="preserve"> Principal certification </w:t>
      </w:r>
      <w:r w:rsidR="0041235B" w:rsidRPr="00650F52">
        <w:rPr>
          <w:rFonts w:ascii="Times New Roman" w:hAnsi="Times New Roman" w:cs="Times New Roman"/>
          <w:color w:val="000000" w:themeColor="text1"/>
          <w:sz w:val="24"/>
          <w:szCs w:val="24"/>
        </w:rPr>
        <w:t>E</w:t>
      </w:r>
      <w:r w:rsidR="008D0B34" w:rsidRPr="00650F52">
        <w:rPr>
          <w:rFonts w:ascii="Times New Roman" w:hAnsi="Times New Roman" w:cs="Times New Roman"/>
          <w:color w:val="000000" w:themeColor="text1"/>
          <w:sz w:val="24"/>
          <w:szCs w:val="24"/>
        </w:rPr>
        <w:t>ngineer, and also by DOC and BOM control to be able to be built</w:t>
      </w:r>
      <w:r w:rsidR="00901517" w:rsidRPr="00650F52">
        <w:rPr>
          <w:rFonts w:ascii="Times New Roman" w:hAnsi="Times New Roman" w:cs="Times New Roman"/>
          <w:color w:val="000000" w:themeColor="text1"/>
          <w:sz w:val="24"/>
          <w:szCs w:val="24"/>
        </w:rPr>
        <w:t xml:space="preserve"> of which no issues were found as a result of the Visio diagram.</w:t>
      </w:r>
      <w:r w:rsidR="00C66032" w:rsidRPr="00650F52">
        <w:rPr>
          <w:rFonts w:ascii="Times New Roman" w:hAnsi="Times New Roman" w:cs="Times New Roman"/>
          <w:color w:val="000000" w:themeColor="text1"/>
          <w:sz w:val="24"/>
          <w:szCs w:val="24"/>
        </w:rPr>
        <w:t xml:space="preserve"> </w:t>
      </w:r>
      <w:r w:rsidR="002B16B3">
        <w:rPr>
          <w:rFonts w:ascii="Times New Roman" w:hAnsi="Times New Roman" w:cs="Times New Roman"/>
          <w:color w:val="000000" w:themeColor="text1"/>
          <w:sz w:val="24"/>
          <w:szCs w:val="24"/>
        </w:rPr>
        <w:t xml:space="preserve"> With use of the table in </w:t>
      </w:r>
      <w:r w:rsidR="002B16B3">
        <w:rPr>
          <w:rFonts w:ascii="Times New Roman" w:hAnsi="Times New Roman" w:cs="Times New Roman"/>
          <w:color w:val="000000" w:themeColor="text1"/>
          <w:sz w:val="24"/>
          <w:szCs w:val="24"/>
        </w:rPr>
        <w:fldChar w:fldCharType="begin"/>
      </w:r>
      <w:r w:rsidR="002B16B3">
        <w:rPr>
          <w:rFonts w:ascii="Times New Roman" w:hAnsi="Times New Roman" w:cs="Times New Roman"/>
          <w:color w:val="000000" w:themeColor="text1"/>
          <w:sz w:val="24"/>
          <w:szCs w:val="24"/>
        </w:rPr>
        <w:instrText xml:space="preserve"> REF _Ref228526908 \h </w:instrText>
      </w:r>
      <w:r w:rsidR="002B16B3">
        <w:rPr>
          <w:rFonts w:ascii="Times New Roman" w:hAnsi="Times New Roman" w:cs="Times New Roman"/>
          <w:color w:val="000000" w:themeColor="text1"/>
          <w:sz w:val="24"/>
          <w:szCs w:val="24"/>
        </w:rPr>
      </w:r>
      <w:r w:rsidR="002B16B3">
        <w:rPr>
          <w:rFonts w:ascii="Times New Roman" w:hAnsi="Times New Roman" w:cs="Times New Roman"/>
          <w:color w:val="000000" w:themeColor="text1"/>
          <w:sz w:val="24"/>
          <w:szCs w:val="24"/>
        </w:rPr>
        <w:fldChar w:fldCharType="separate"/>
      </w:r>
      <w:r w:rsidR="002B16B3" w:rsidRPr="00650F52">
        <w:rPr>
          <w:rFonts w:ascii="Times New Roman" w:hAnsi="Times New Roman" w:cs="Times New Roman"/>
          <w:color w:val="000000" w:themeColor="text1"/>
          <w:sz w:val="24"/>
          <w:szCs w:val="24"/>
        </w:rPr>
        <w:t xml:space="preserve">Appendix </w:t>
      </w:r>
      <w:r w:rsidR="002B16B3" w:rsidRPr="00650F52">
        <w:rPr>
          <w:rFonts w:ascii="Times New Roman" w:hAnsi="Times New Roman" w:cs="Times New Roman"/>
          <w:noProof/>
          <w:color w:val="000000" w:themeColor="text1"/>
          <w:sz w:val="24"/>
          <w:szCs w:val="24"/>
        </w:rPr>
        <w:t>2</w:t>
      </w:r>
      <w:r w:rsidR="002B16B3">
        <w:rPr>
          <w:rFonts w:ascii="Times New Roman" w:hAnsi="Times New Roman" w:cs="Times New Roman"/>
          <w:color w:val="000000" w:themeColor="text1"/>
          <w:sz w:val="24"/>
          <w:szCs w:val="24"/>
        </w:rPr>
        <w:fldChar w:fldCharType="end"/>
      </w:r>
      <w:r w:rsidR="002B16B3">
        <w:rPr>
          <w:rFonts w:ascii="Times New Roman" w:hAnsi="Times New Roman" w:cs="Times New Roman"/>
          <w:color w:val="000000" w:themeColor="text1"/>
          <w:sz w:val="24"/>
          <w:szCs w:val="24"/>
        </w:rPr>
        <w:t xml:space="preserve"> many problems have been mitigated especially with the use of smarteam. However, other issues which were not thought of have crept up which are explained in  </w:t>
      </w:r>
      <w:r w:rsidR="002B16B3">
        <w:rPr>
          <w:rFonts w:ascii="Times New Roman" w:hAnsi="Times New Roman" w:cs="Times New Roman"/>
          <w:color w:val="000000" w:themeColor="text1"/>
          <w:sz w:val="24"/>
          <w:szCs w:val="24"/>
        </w:rPr>
        <w:fldChar w:fldCharType="begin"/>
      </w:r>
      <w:r w:rsidR="002B16B3">
        <w:rPr>
          <w:rFonts w:ascii="Times New Roman" w:hAnsi="Times New Roman" w:cs="Times New Roman"/>
          <w:color w:val="000000" w:themeColor="text1"/>
          <w:sz w:val="24"/>
          <w:szCs w:val="24"/>
        </w:rPr>
        <w:instrText xml:space="preserve"> REF _Ref226215905 \r \h </w:instrText>
      </w:r>
      <w:r w:rsidR="002B16B3">
        <w:rPr>
          <w:rFonts w:ascii="Times New Roman" w:hAnsi="Times New Roman" w:cs="Times New Roman"/>
          <w:color w:val="000000" w:themeColor="text1"/>
          <w:sz w:val="24"/>
          <w:szCs w:val="24"/>
        </w:rPr>
      </w:r>
      <w:r w:rsidR="002B16B3">
        <w:rPr>
          <w:rFonts w:ascii="Times New Roman" w:hAnsi="Times New Roman" w:cs="Times New Roman"/>
          <w:color w:val="000000" w:themeColor="text1"/>
          <w:sz w:val="24"/>
          <w:szCs w:val="24"/>
        </w:rPr>
        <w:fldChar w:fldCharType="separate"/>
      </w:r>
      <w:r w:rsidR="002B16B3">
        <w:rPr>
          <w:rFonts w:ascii="Times New Roman" w:hAnsi="Times New Roman" w:cs="Times New Roman"/>
          <w:color w:val="000000" w:themeColor="text1"/>
          <w:sz w:val="24"/>
          <w:szCs w:val="24"/>
        </w:rPr>
        <w:t>7.1</w:t>
      </w:r>
      <w:r w:rsidR="002B16B3">
        <w:rPr>
          <w:rFonts w:ascii="Times New Roman" w:hAnsi="Times New Roman" w:cs="Times New Roman"/>
          <w:color w:val="000000" w:themeColor="text1"/>
          <w:sz w:val="24"/>
          <w:szCs w:val="24"/>
        </w:rPr>
        <w:fldChar w:fldCharType="end"/>
      </w:r>
      <w:r w:rsidR="002B16B3">
        <w:rPr>
          <w:rFonts w:ascii="Times New Roman" w:hAnsi="Times New Roman" w:cs="Times New Roman"/>
          <w:color w:val="000000" w:themeColor="text1"/>
          <w:sz w:val="24"/>
          <w:szCs w:val="24"/>
        </w:rPr>
        <w:t>.</w:t>
      </w:r>
    </w:p>
    <w:p w14:paraId="0967A97E" w14:textId="77777777" w:rsidR="006214D4" w:rsidRPr="00650F52" w:rsidRDefault="006214D4"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noProof/>
          <w:color w:val="000000" w:themeColor="text1"/>
          <w:sz w:val="24"/>
          <w:szCs w:val="24"/>
        </w:rPr>
        <w:drawing>
          <wp:inline distT="0" distB="0" distL="0" distR="0" wp14:anchorId="267FFECE" wp14:editId="175EE068">
            <wp:extent cx="9424089" cy="5265420"/>
            <wp:effectExtent l="0" t="0" r="5715" b="0"/>
            <wp:docPr id="1762123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123001" name=""/>
                    <pic:cNvPicPr/>
                  </pic:nvPicPr>
                  <pic:blipFill>
                    <a:blip r:embed="rId44"/>
                    <a:stretch>
                      <a:fillRect/>
                    </a:stretch>
                  </pic:blipFill>
                  <pic:spPr>
                    <a:xfrm>
                      <a:off x="0" y="0"/>
                      <a:ext cx="9436357" cy="5272274"/>
                    </a:xfrm>
                    <a:prstGeom prst="rect">
                      <a:avLst/>
                    </a:prstGeom>
                  </pic:spPr>
                </pic:pic>
              </a:graphicData>
            </a:graphic>
          </wp:inline>
        </w:drawing>
      </w:r>
    </w:p>
    <w:p w14:paraId="68DDF800" w14:textId="671801BA" w:rsidR="006214D4" w:rsidRPr="00650F52" w:rsidRDefault="006214D4" w:rsidP="00650F52">
      <w:pPr>
        <w:pStyle w:val="Caption"/>
        <w:spacing w:line="360" w:lineRule="auto"/>
        <w:jc w:val="center"/>
        <w:rPr>
          <w:rFonts w:ascii="Times New Roman" w:hAnsi="Times New Roman" w:cs="Times New Roman"/>
          <w:i w:val="0"/>
          <w:iCs w:val="0"/>
          <w:color w:val="000000" w:themeColor="text1"/>
          <w:sz w:val="24"/>
          <w:szCs w:val="24"/>
        </w:rPr>
        <w:sectPr w:rsidR="006214D4" w:rsidRPr="00650F52" w:rsidSect="006214D4">
          <w:pgSz w:w="16838" w:h="11906" w:orient="landscape"/>
          <w:pgMar w:top="1440" w:right="1440" w:bottom="1440" w:left="1440" w:header="0" w:footer="454" w:gutter="0"/>
          <w:cols w:space="708"/>
          <w:docGrid w:linePitch="360"/>
        </w:sectPr>
      </w:pPr>
      <w:bookmarkStart w:id="74" w:name="_Ref224302797"/>
      <w:bookmarkStart w:id="75" w:name="_Toc228475556"/>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19</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SmarTeam Workflow releas</w:t>
      </w:r>
      <w:bookmarkEnd w:id="74"/>
      <w:r w:rsidRPr="00650F52">
        <w:rPr>
          <w:rFonts w:ascii="Times New Roman" w:hAnsi="Times New Roman" w:cs="Times New Roman"/>
          <w:i w:val="0"/>
          <w:iCs w:val="0"/>
          <w:color w:val="000000" w:themeColor="text1"/>
          <w:sz w:val="24"/>
          <w:szCs w:val="24"/>
        </w:rPr>
        <w:t>e</w:t>
      </w:r>
      <w:bookmarkEnd w:id="75"/>
    </w:p>
    <w:p w14:paraId="5330E1E0" w14:textId="77777777" w:rsidR="008D0B34" w:rsidRPr="00650F52" w:rsidRDefault="008D0B34" w:rsidP="00650F52">
      <w:pPr>
        <w:spacing w:line="360" w:lineRule="auto"/>
        <w:rPr>
          <w:rFonts w:ascii="Times New Roman" w:hAnsi="Times New Roman" w:cs="Times New Roman"/>
          <w:color w:val="000000" w:themeColor="text1"/>
          <w:sz w:val="24"/>
          <w:szCs w:val="24"/>
        </w:rPr>
      </w:pPr>
    </w:p>
    <w:p w14:paraId="3D119152" w14:textId="30ED79E9" w:rsidR="008D0B34" w:rsidRPr="00650F52" w:rsidRDefault="008D0B34" w:rsidP="00650F52">
      <w:pPr>
        <w:pStyle w:val="Heading2"/>
        <w:spacing w:line="360" w:lineRule="auto"/>
        <w:rPr>
          <w:rFonts w:cs="Times New Roman"/>
          <w:szCs w:val="24"/>
        </w:rPr>
      </w:pPr>
      <w:bookmarkStart w:id="76" w:name="_Toc228293683"/>
      <w:r w:rsidRPr="00650F52">
        <w:rPr>
          <w:rFonts w:cs="Times New Roman"/>
          <w:szCs w:val="24"/>
        </w:rPr>
        <w:t>Full Assembly Build</w:t>
      </w:r>
      <w:r w:rsidR="005C26D8" w:rsidRPr="00650F52">
        <w:rPr>
          <w:rFonts w:cs="Times New Roman"/>
          <w:szCs w:val="24"/>
        </w:rPr>
        <w:t>/Design</w:t>
      </w:r>
      <w:bookmarkEnd w:id="76"/>
    </w:p>
    <w:p w14:paraId="46EC1232" w14:textId="5C59CDBA" w:rsidR="008D0B34" w:rsidRPr="00650F52" w:rsidRDefault="008D0B34"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With use of the components seen within the prototypes, the full assembly has been built</w:t>
      </w:r>
      <w:r w:rsidR="00D2368F" w:rsidRPr="00650F52">
        <w:rPr>
          <w:rFonts w:ascii="Times New Roman" w:hAnsi="Times New Roman" w:cs="Times New Roman"/>
          <w:color w:val="000000" w:themeColor="text1"/>
          <w:sz w:val="24"/>
          <w:szCs w:val="24"/>
        </w:rPr>
        <w:t xml:space="preserve">, the components used are seen as follows within the table below. </w:t>
      </w:r>
    </w:p>
    <w:p w14:paraId="12BD055D" w14:textId="5E0A8E93" w:rsidR="005C26D8" w:rsidRPr="00650F52" w:rsidRDefault="005C26D8" w:rsidP="00650F52">
      <w:pPr>
        <w:pStyle w:val="Caption"/>
        <w:spacing w:line="360" w:lineRule="auto"/>
        <w:jc w:val="center"/>
        <w:rPr>
          <w:rFonts w:ascii="Times New Roman" w:hAnsi="Times New Roman" w:cs="Times New Roman"/>
          <w:i w:val="0"/>
          <w:iCs w:val="0"/>
          <w:color w:val="000000" w:themeColor="text1"/>
          <w:sz w:val="24"/>
          <w:szCs w:val="24"/>
        </w:rPr>
      </w:pPr>
      <w:bookmarkStart w:id="77" w:name="_Toc228293741"/>
      <w:r w:rsidRPr="00650F52">
        <w:rPr>
          <w:rFonts w:ascii="Times New Roman" w:hAnsi="Times New Roman" w:cs="Times New Roman"/>
          <w:i w:val="0"/>
          <w:iCs w:val="0"/>
          <w:color w:val="000000" w:themeColor="text1"/>
          <w:sz w:val="24"/>
          <w:szCs w:val="24"/>
        </w:rPr>
        <w:t xml:space="preserve">Table </w:t>
      </w:r>
      <w:r w:rsidR="006E223F" w:rsidRPr="00650F52">
        <w:rPr>
          <w:rFonts w:ascii="Times New Roman" w:hAnsi="Times New Roman" w:cs="Times New Roman"/>
          <w:i w:val="0"/>
          <w:iCs w:val="0"/>
          <w:color w:val="000000" w:themeColor="text1"/>
          <w:sz w:val="24"/>
          <w:szCs w:val="24"/>
        </w:rPr>
        <w:fldChar w:fldCharType="begin"/>
      </w:r>
      <w:r w:rsidR="006E223F" w:rsidRPr="00650F52">
        <w:rPr>
          <w:rFonts w:ascii="Times New Roman" w:hAnsi="Times New Roman" w:cs="Times New Roman"/>
          <w:i w:val="0"/>
          <w:iCs w:val="0"/>
          <w:color w:val="000000" w:themeColor="text1"/>
          <w:sz w:val="24"/>
          <w:szCs w:val="24"/>
        </w:rPr>
        <w:instrText xml:space="preserve"> STYLEREF 1 \s </w:instrText>
      </w:r>
      <w:r w:rsidR="006E223F" w:rsidRPr="00650F52">
        <w:rPr>
          <w:rFonts w:ascii="Times New Roman" w:hAnsi="Times New Roman" w:cs="Times New Roman"/>
          <w:i w:val="0"/>
          <w:iCs w:val="0"/>
          <w:color w:val="000000" w:themeColor="text1"/>
          <w:sz w:val="24"/>
          <w:szCs w:val="24"/>
        </w:rPr>
        <w:fldChar w:fldCharType="separate"/>
      </w:r>
      <w:r w:rsidR="006E223F" w:rsidRPr="00650F52">
        <w:rPr>
          <w:rFonts w:ascii="Times New Roman" w:hAnsi="Times New Roman" w:cs="Times New Roman"/>
          <w:i w:val="0"/>
          <w:iCs w:val="0"/>
          <w:noProof/>
          <w:color w:val="000000" w:themeColor="text1"/>
          <w:sz w:val="24"/>
          <w:szCs w:val="24"/>
        </w:rPr>
        <w:t>4</w:t>
      </w:r>
      <w:r w:rsidR="006E223F" w:rsidRPr="00650F52">
        <w:rPr>
          <w:rFonts w:ascii="Times New Roman" w:hAnsi="Times New Roman" w:cs="Times New Roman"/>
          <w:i w:val="0"/>
          <w:iCs w:val="0"/>
          <w:color w:val="000000" w:themeColor="text1"/>
          <w:sz w:val="24"/>
          <w:szCs w:val="24"/>
        </w:rPr>
        <w:fldChar w:fldCharType="end"/>
      </w:r>
      <w:r w:rsidR="006E223F" w:rsidRPr="00650F52">
        <w:rPr>
          <w:rFonts w:ascii="Times New Roman" w:hAnsi="Times New Roman" w:cs="Times New Roman"/>
          <w:i w:val="0"/>
          <w:iCs w:val="0"/>
          <w:color w:val="000000" w:themeColor="text1"/>
          <w:sz w:val="24"/>
          <w:szCs w:val="24"/>
        </w:rPr>
        <w:noBreakHyphen/>
      </w:r>
      <w:r w:rsidR="006E223F" w:rsidRPr="00650F52">
        <w:rPr>
          <w:rFonts w:ascii="Times New Roman" w:hAnsi="Times New Roman" w:cs="Times New Roman"/>
          <w:i w:val="0"/>
          <w:iCs w:val="0"/>
          <w:color w:val="000000" w:themeColor="text1"/>
          <w:sz w:val="24"/>
          <w:szCs w:val="24"/>
        </w:rPr>
        <w:fldChar w:fldCharType="begin"/>
      </w:r>
      <w:r w:rsidR="006E223F" w:rsidRPr="00650F52">
        <w:rPr>
          <w:rFonts w:ascii="Times New Roman" w:hAnsi="Times New Roman" w:cs="Times New Roman"/>
          <w:i w:val="0"/>
          <w:iCs w:val="0"/>
          <w:color w:val="000000" w:themeColor="text1"/>
          <w:sz w:val="24"/>
          <w:szCs w:val="24"/>
        </w:rPr>
        <w:instrText xml:space="preserve"> SEQ Table \* ARABIC \s 1 </w:instrText>
      </w:r>
      <w:r w:rsidR="006E223F" w:rsidRPr="00650F52">
        <w:rPr>
          <w:rFonts w:ascii="Times New Roman" w:hAnsi="Times New Roman" w:cs="Times New Roman"/>
          <w:i w:val="0"/>
          <w:iCs w:val="0"/>
          <w:color w:val="000000" w:themeColor="text1"/>
          <w:sz w:val="24"/>
          <w:szCs w:val="24"/>
        </w:rPr>
        <w:fldChar w:fldCharType="separate"/>
      </w:r>
      <w:r w:rsidR="006E223F" w:rsidRPr="00650F52">
        <w:rPr>
          <w:rFonts w:ascii="Times New Roman" w:hAnsi="Times New Roman" w:cs="Times New Roman"/>
          <w:i w:val="0"/>
          <w:iCs w:val="0"/>
          <w:noProof/>
          <w:color w:val="000000" w:themeColor="text1"/>
          <w:sz w:val="24"/>
          <w:szCs w:val="24"/>
        </w:rPr>
        <w:t>1</w:t>
      </w:r>
      <w:r w:rsidR="006E223F"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Components List</w:t>
      </w:r>
      <w:bookmarkEnd w:id="77"/>
    </w:p>
    <w:tbl>
      <w:tblPr>
        <w:tblStyle w:val="TableGrid"/>
        <w:tblpPr w:leftFromText="180" w:rightFromText="180" w:vertAnchor="text" w:horzAnchor="margin" w:tblpXSpec="center" w:tblpY="-13"/>
        <w:tblW w:w="0" w:type="auto"/>
        <w:tblLook w:val="04A0" w:firstRow="1" w:lastRow="0" w:firstColumn="1" w:lastColumn="0" w:noHBand="0" w:noVBand="1"/>
      </w:tblPr>
      <w:tblGrid>
        <w:gridCol w:w="3005"/>
      </w:tblGrid>
      <w:tr w:rsidR="005B288C" w:rsidRPr="00650F52" w14:paraId="62F40B6F" w14:textId="77777777" w:rsidTr="003A7735">
        <w:tc>
          <w:tcPr>
            <w:tcW w:w="3005" w:type="dxa"/>
            <w:shd w:val="clear" w:color="auto" w:fill="D9D9D9" w:themeFill="background1" w:themeFillShade="D9"/>
          </w:tcPr>
          <w:p w14:paraId="053525B4" w14:textId="77777777" w:rsidR="00D2368F" w:rsidRPr="00650F52" w:rsidRDefault="00D2368F"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ITEM</w:t>
            </w:r>
          </w:p>
        </w:tc>
      </w:tr>
      <w:tr w:rsidR="005B288C" w:rsidRPr="00650F52" w14:paraId="68852513" w14:textId="77777777" w:rsidTr="00D2368F">
        <w:tc>
          <w:tcPr>
            <w:tcW w:w="3005" w:type="dxa"/>
          </w:tcPr>
          <w:p w14:paraId="47677F22" w14:textId="77777777" w:rsidR="00D2368F" w:rsidRPr="00650F52" w:rsidRDefault="00D2368F"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LM393</w:t>
            </w:r>
          </w:p>
        </w:tc>
      </w:tr>
      <w:tr w:rsidR="006553D8" w:rsidRPr="00650F52" w14:paraId="2F5FDB51" w14:textId="77777777" w:rsidTr="00D2368F">
        <w:tc>
          <w:tcPr>
            <w:tcW w:w="3005" w:type="dxa"/>
          </w:tcPr>
          <w:p w14:paraId="7BBA2665" w14:textId="01BF44B7" w:rsidR="006553D8" w:rsidRPr="00650F52" w:rsidRDefault="006553D8"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SMD Components</w:t>
            </w:r>
          </w:p>
        </w:tc>
      </w:tr>
      <w:tr w:rsidR="005B288C" w:rsidRPr="00650F52" w14:paraId="3DD60E2B" w14:textId="77777777" w:rsidTr="00D2368F">
        <w:tc>
          <w:tcPr>
            <w:tcW w:w="3005" w:type="dxa"/>
          </w:tcPr>
          <w:p w14:paraId="56EC2F0E" w14:textId="77777777" w:rsidR="00D2368F" w:rsidRPr="00650F52" w:rsidRDefault="00D2368F"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PIC16F877A</w:t>
            </w:r>
          </w:p>
        </w:tc>
      </w:tr>
      <w:tr w:rsidR="005B288C" w:rsidRPr="00650F52" w14:paraId="5453ACEE" w14:textId="77777777" w:rsidTr="00D2368F">
        <w:tc>
          <w:tcPr>
            <w:tcW w:w="3005" w:type="dxa"/>
          </w:tcPr>
          <w:p w14:paraId="57EA588B" w14:textId="77777777" w:rsidR="00D2368F" w:rsidRPr="00650F52" w:rsidRDefault="00D2368F"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7805</w:t>
            </w:r>
          </w:p>
        </w:tc>
      </w:tr>
      <w:tr w:rsidR="005B288C" w:rsidRPr="00650F52" w14:paraId="7DAE0AC6" w14:textId="77777777" w:rsidTr="00D2368F">
        <w:tc>
          <w:tcPr>
            <w:tcW w:w="3005" w:type="dxa"/>
          </w:tcPr>
          <w:p w14:paraId="291DF789" w14:textId="77777777" w:rsidR="00D2368F" w:rsidRPr="00650F52" w:rsidRDefault="00D2368F"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potentiometer</w:t>
            </w:r>
          </w:p>
        </w:tc>
      </w:tr>
      <w:tr w:rsidR="005B288C" w:rsidRPr="00650F52" w14:paraId="6D95BD61" w14:textId="77777777" w:rsidTr="00D2368F">
        <w:tc>
          <w:tcPr>
            <w:tcW w:w="3005" w:type="dxa"/>
          </w:tcPr>
          <w:p w14:paraId="18E03D20" w14:textId="679DB61A" w:rsidR="00D2368F" w:rsidRPr="00650F52" w:rsidRDefault="003A77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HD44780</w:t>
            </w:r>
          </w:p>
        </w:tc>
      </w:tr>
      <w:tr w:rsidR="005B288C" w:rsidRPr="00650F52" w14:paraId="20F43463" w14:textId="77777777" w:rsidTr="00D2368F">
        <w:tc>
          <w:tcPr>
            <w:tcW w:w="3005" w:type="dxa"/>
          </w:tcPr>
          <w:p w14:paraId="248F1A64" w14:textId="77777777" w:rsidR="00D2368F" w:rsidRPr="00650F52" w:rsidRDefault="00D2368F"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ADXL1005</w:t>
            </w:r>
          </w:p>
        </w:tc>
      </w:tr>
      <w:tr w:rsidR="005B288C" w:rsidRPr="00650F52" w14:paraId="1DCE6D64" w14:textId="77777777" w:rsidTr="00D2368F">
        <w:tc>
          <w:tcPr>
            <w:tcW w:w="3005" w:type="dxa"/>
          </w:tcPr>
          <w:p w14:paraId="6C1286E8" w14:textId="2FFA9D2A" w:rsidR="00D2368F" w:rsidRPr="00650F52" w:rsidRDefault="00D2368F"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HTNS</w:t>
            </w:r>
            <w:r w:rsidR="003A7735" w:rsidRPr="00650F52">
              <w:rPr>
                <w:rFonts w:ascii="Times New Roman" w:hAnsi="Times New Roman" w:cs="Times New Roman"/>
                <w:color w:val="000000" w:themeColor="text1"/>
                <w:sz w:val="24"/>
                <w:szCs w:val="24"/>
              </w:rPr>
              <w:t xml:space="preserve"> (sleeving Expandable)</w:t>
            </w:r>
          </w:p>
        </w:tc>
      </w:tr>
      <w:tr w:rsidR="005B288C" w:rsidRPr="00650F52" w14:paraId="7402C50A" w14:textId="77777777" w:rsidTr="00D2368F">
        <w:tc>
          <w:tcPr>
            <w:tcW w:w="3005" w:type="dxa"/>
          </w:tcPr>
          <w:p w14:paraId="6EDB741F" w14:textId="77777777" w:rsidR="00D2368F" w:rsidRPr="00650F52" w:rsidRDefault="00D2368F"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20MHz Crystal</w:t>
            </w:r>
          </w:p>
        </w:tc>
      </w:tr>
      <w:tr w:rsidR="005B288C" w:rsidRPr="00650F52" w14:paraId="33502ED6" w14:textId="77777777" w:rsidTr="00D2368F">
        <w:tc>
          <w:tcPr>
            <w:tcW w:w="3005" w:type="dxa"/>
          </w:tcPr>
          <w:p w14:paraId="294E1389" w14:textId="77777777" w:rsidR="00D2368F" w:rsidRPr="00650F52" w:rsidRDefault="00D2368F"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PCB</w:t>
            </w:r>
          </w:p>
        </w:tc>
      </w:tr>
      <w:tr w:rsidR="005B288C" w:rsidRPr="00650F52" w14:paraId="6F3E70F8" w14:textId="77777777" w:rsidTr="00D2368F">
        <w:tc>
          <w:tcPr>
            <w:tcW w:w="3005" w:type="dxa"/>
          </w:tcPr>
          <w:p w14:paraId="262186D5" w14:textId="77777777" w:rsidR="00D2368F" w:rsidRPr="00650F52" w:rsidRDefault="00D2368F"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Enclosure</w:t>
            </w:r>
          </w:p>
        </w:tc>
      </w:tr>
    </w:tbl>
    <w:p w14:paraId="20B2B8F2" w14:textId="77777777" w:rsidR="00BE40CE" w:rsidRPr="00650F52" w:rsidRDefault="00BE40CE" w:rsidP="00650F52">
      <w:pPr>
        <w:spacing w:line="360" w:lineRule="auto"/>
        <w:jc w:val="center"/>
        <w:rPr>
          <w:rFonts w:ascii="Times New Roman" w:hAnsi="Times New Roman" w:cs="Times New Roman"/>
          <w:color w:val="000000" w:themeColor="text1"/>
          <w:sz w:val="24"/>
          <w:szCs w:val="24"/>
        </w:rPr>
      </w:pPr>
    </w:p>
    <w:p w14:paraId="7CB2397C" w14:textId="77777777" w:rsidR="001441B7" w:rsidRPr="00650F52" w:rsidRDefault="001441B7" w:rsidP="00650F52">
      <w:pPr>
        <w:spacing w:line="360" w:lineRule="auto"/>
        <w:rPr>
          <w:rFonts w:ascii="Times New Roman" w:hAnsi="Times New Roman" w:cs="Times New Roman"/>
          <w:color w:val="000000" w:themeColor="text1"/>
          <w:sz w:val="24"/>
          <w:szCs w:val="24"/>
        </w:rPr>
      </w:pPr>
    </w:p>
    <w:p w14:paraId="277DB8C3" w14:textId="77777777" w:rsidR="001441B7" w:rsidRPr="00650F52" w:rsidRDefault="001441B7" w:rsidP="00650F52">
      <w:pPr>
        <w:spacing w:line="360" w:lineRule="auto"/>
        <w:rPr>
          <w:rFonts w:ascii="Times New Roman" w:hAnsi="Times New Roman" w:cs="Times New Roman"/>
          <w:color w:val="000000" w:themeColor="text1"/>
          <w:sz w:val="24"/>
          <w:szCs w:val="24"/>
        </w:rPr>
      </w:pPr>
    </w:p>
    <w:p w14:paraId="4FAF2927" w14:textId="77777777" w:rsidR="001441B7" w:rsidRPr="00650F52" w:rsidRDefault="001441B7" w:rsidP="00650F52">
      <w:pPr>
        <w:spacing w:line="360" w:lineRule="auto"/>
        <w:rPr>
          <w:rFonts w:ascii="Times New Roman" w:hAnsi="Times New Roman" w:cs="Times New Roman"/>
          <w:color w:val="000000" w:themeColor="text1"/>
          <w:sz w:val="24"/>
          <w:szCs w:val="24"/>
        </w:rPr>
      </w:pPr>
    </w:p>
    <w:p w14:paraId="32ADBB44" w14:textId="77777777" w:rsidR="001441B7" w:rsidRPr="00650F52" w:rsidRDefault="001441B7" w:rsidP="00650F52">
      <w:pPr>
        <w:spacing w:line="360" w:lineRule="auto"/>
        <w:rPr>
          <w:rFonts w:ascii="Times New Roman" w:hAnsi="Times New Roman" w:cs="Times New Roman"/>
          <w:color w:val="000000" w:themeColor="text1"/>
          <w:sz w:val="24"/>
          <w:szCs w:val="24"/>
        </w:rPr>
      </w:pPr>
    </w:p>
    <w:p w14:paraId="7036BDE2" w14:textId="77777777" w:rsidR="001441B7" w:rsidRPr="00650F52" w:rsidRDefault="001441B7" w:rsidP="00650F52">
      <w:pPr>
        <w:spacing w:line="360" w:lineRule="auto"/>
        <w:rPr>
          <w:rFonts w:ascii="Times New Roman" w:hAnsi="Times New Roman" w:cs="Times New Roman"/>
          <w:color w:val="000000" w:themeColor="text1"/>
          <w:sz w:val="24"/>
          <w:szCs w:val="24"/>
        </w:rPr>
      </w:pPr>
    </w:p>
    <w:p w14:paraId="6115710C" w14:textId="77777777" w:rsidR="00DD59E6" w:rsidRPr="00650F52" w:rsidRDefault="00DD59E6" w:rsidP="00650F52">
      <w:pPr>
        <w:spacing w:line="360" w:lineRule="auto"/>
        <w:rPr>
          <w:rFonts w:ascii="Times New Roman" w:hAnsi="Times New Roman" w:cs="Times New Roman"/>
          <w:color w:val="000000" w:themeColor="text1"/>
          <w:sz w:val="24"/>
          <w:szCs w:val="24"/>
        </w:rPr>
      </w:pPr>
    </w:p>
    <w:p w14:paraId="6B74F31F" w14:textId="77777777" w:rsidR="00D2368F" w:rsidRPr="00650F52" w:rsidRDefault="00D2368F" w:rsidP="00650F52">
      <w:pPr>
        <w:spacing w:line="360" w:lineRule="auto"/>
        <w:rPr>
          <w:rFonts w:ascii="Times New Roman" w:hAnsi="Times New Roman" w:cs="Times New Roman"/>
          <w:color w:val="000000" w:themeColor="text1"/>
          <w:sz w:val="24"/>
          <w:szCs w:val="24"/>
        </w:rPr>
      </w:pPr>
    </w:p>
    <w:p w14:paraId="0ED2AA80" w14:textId="77777777" w:rsidR="00D2368F" w:rsidRPr="00650F52" w:rsidRDefault="00D2368F" w:rsidP="00650F52">
      <w:pPr>
        <w:spacing w:line="360" w:lineRule="auto"/>
        <w:rPr>
          <w:rFonts w:ascii="Times New Roman" w:hAnsi="Times New Roman" w:cs="Times New Roman"/>
          <w:color w:val="000000" w:themeColor="text1"/>
          <w:sz w:val="24"/>
          <w:szCs w:val="24"/>
        </w:rPr>
      </w:pPr>
    </w:p>
    <w:p w14:paraId="01A8810A" w14:textId="77777777" w:rsidR="006553D8" w:rsidRPr="00650F52" w:rsidRDefault="006553D8" w:rsidP="00650F52">
      <w:pPr>
        <w:spacing w:line="360" w:lineRule="auto"/>
        <w:rPr>
          <w:rFonts w:ascii="Times New Roman" w:hAnsi="Times New Roman" w:cs="Times New Roman"/>
          <w:color w:val="000000" w:themeColor="text1"/>
          <w:sz w:val="24"/>
          <w:szCs w:val="24"/>
        </w:rPr>
      </w:pPr>
    </w:p>
    <w:p w14:paraId="609CEDA1" w14:textId="0B6D7830" w:rsidR="00990E8A" w:rsidRPr="00650F52" w:rsidRDefault="00990E8A"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As seen in the figure below the design of the full test assembly has been created as a representation of the assembly. </w:t>
      </w:r>
    </w:p>
    <w:p w14:paraId="3DD111B5" w14:textId="0BE94429" w:rsidR="00D2368F" w:rsidRPr="00650F52" w:rsidRDefault="006214D4"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The PCB includes all of the components within the Prototype due in Figure </w:t>
      </w:r>
      <w:r w:rsidR="008F6336" w:rsidRPr="00650F52">
        <w:rPr>
          <w:rFonts w:ascii="Times New Roman" w:hAnsi="Times New Roman" w:cs="Times New Roman"/>
          <w:color w:val="000000" w:themeColor="text1"/>
          <w:sz w:val="24"/>
          <w:szCs w:val="24"/>
        </w:rPr>
        <w:t xml:space="preserve">4. </w:t>
      </w:r>
    </w:p>
    <w:p w14:paraId="1D9C174E" w14:textId="77777777" w:rsidR="006F4E36" w:rsidRPr="00650F52" w:rsidRDefault="008F6336"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To start the build the box has been drilled out, the holes are the same size as the cable glands and the female banana plugs (20mmØ &amp; 5mmØ respectively). The second part of the build has been to drill small holes for the LCD mounting on the lid. A multitool has then been used to cut the square out for the LCD screen</w:t>
      </w:r>
      <w:r w:rsidR="008A407A" w:rsidRPr="00650F52">
        <w:rPr>
          <w:rFonts w:ascii="Times New Roman" w:hAnsi="Times New Roman" w:cs="Times New Roman"/>
          <w:color w:val="000000" w:themeColor="text1"/>
          <w:sz w:val="24"/>
          <w:szCs w:val="24"/>
        </w:rPr>
        <w:t xml:space="preserve"> and to hold the PCB in Place hot glue has been used to ensure that it has been held securely. </w:t>
      </w:r>
      <w:r w:rsidR="00C7326D" w:rsidRPr="00650F52">
        <w:rPr>
          <w:rFonts w:ascii="Times New Roman" w:hAnsi="Times New Roman" w:cs="Times New Roman"/>
          <w:color w:val="000000" w:themeColor="text1"/>
          <w:sz w:val="24"/>
          <w:szCs w:val="24"/>
        </w:rPr>
        <w:t xml:space="preserve">. Mounting holes for the PCB have not been drilled out as the PCB has been Hot Glued to the enclosure. The mounting holes were put in the PCB design as an extra method of mounting if the hot glue is not secure enough. </w:t>
      </w:r>
    </w:p>
    <w:p w14:paraId="4CB0CC56" w14:textId="77777777" w:rsidR="00BE428F" w:rsidRPr="00650F52" w:rsidRDefault="006D02F9"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During the build process, the PCB has been mounted to clamps to keep the PCB secure from moving. The SMD resistors and Capacitors have then been soldered on and tested to ensure continuity and correct values of resistance. As the PCB has been soldered fully</w:t>
      </w:r>
      <w:r w:rsidR="00BE428F" w:rsidRPr="00650F52">
        <w:rPr>
          <w:rFonts w:ascii="Times New Roman" w:hAnsi="Times New Roman" w:cs="Times New Roman"/>
          <w:color w:val="000000" w:themeColor="text1"/>
          <w:sz w:val="24"/>
          <w:szCs w:val="24"/>
        </w:rPr>
        <w:t>.</w:t>
      </w:r>
    </w:p>
    <w:p w14:paraId="58B88056" w14:textId="623213E3" w:rsidR="00BE428F" w:rsidRPr="00650F52" w:rsidRDefault="00BE428F" w:rsidP="00BC34EE">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noProof/>
          <w:color w:val="000000" w:themeColor="text1"/>
          <w:sz w:val="24"/>
          <w:szCs w:val="24"/>
        </w:rPr>
        <w:drawing>
          <wp:inline distT="0" distB="0" distL="0" distR="0" wp14:anchorId="09854519" wp14:editId="2DE16E7C">
            <wp:extent cx="5731510" cy="4298950"/>
            <wp:effectExtent l="0" t="0" r="2540" b="6350"/>
            <wp:docPr id="16964123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6DA59E9D" w14:textId="3AEB08C2" w:rsidR="00BE428F" w:rsidRPr="00650F52" w:rsidRDefault="00BE428F" w:rsidP="00BC34EE">
      <w:pPr>
        <w:pStyle w:val="Caption"/>
        <w:spacing w:line="360" w:lineRule="auto"/>
        <w:jc w:val="center"/>
        <w:rPr>
          <w:rFonts w:ascii="Times New Roman" w:hAnsi="Times New Roman" w:cs="Times New Roman"/>
          <w:i w:val="0"/>
          <w:iCs w:val="0"/>
          <w:color w:val="000000" w:themeColor="text1"/>
          <w:sz w:val="24"/>
          <w:szCs w:val="24"/>
        </w:rPr>
      </w:pPr>
      <w:bookmarkStart w:id="78" w:name="_Toc228475557"/>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20</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PCB Soldering</w:t>
      </w:r>
      <w:bookmarkEnd w:id="78"/>
    </w:p>
    <w:p w14:paraId="0D6C222F" w14:textId="77777777" w:rsidR="00BE428F" w:rsidRPr="00650F52" w:rsidRDefault="00BE428F"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noProof/>
          <w:color w:val="000000" w:themeColor="text1"/>
          <w:sz w:val="24"/>
          <w:szCs w:val="24"/>
        </w:rPr>
        <w:drawing>
          <wp:inline distT="0" distB="0" distL="0" distR="0" wp14:anchorId="1B690E93" wp14:editId="45D595D2">
            <wp:extent cx="5876983" cy="7836195"/>
            <wp:effectExtent l="0" t="0" r="0" b="0"/>
            <wp:docPr id="14505849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881183" cy="7841795"/>
                    </a:xfrm>
                    <a:prstGeom prst="rect">
                      <a:avLst/>
                    </a:prstGeom>
                    <a:noFill/>
                    <a:ln>
                      <a:noFill/>
                    </a:ln>
                  </pic:spPr>
                </pic:pic>
              </a:graphicData>
            </a:graphic>
          </wp:inline>
        </w:drawing>
      </w:r>
    </w:p>
    <w:p w14:paraId="08681137" w14:textId="432407F2" w:rsidR="00BE428F" w:rsidRDefault="00BE428F" w:rsidP="00650F52">
      <w:pPr>
        <w:pStyle w:val="Caption"/>
        <w:spacing w:line="360" w:lineRule="auto"/>
        <w:jc w:val="center"/>
        <w:rPr>
          <w:rFonts w:ascii="Times New Roman" w:hAnsi="Times New Roman" w:cs="Times New Roman"/>
          <w:i w:val="0"/>
          <w:iCs w:val="0"/>
          <w:color w:val="000000" w:themeColor="text1"/>
          <w:sz w:val="24"/>
          <w:szCs w:val="24"/>
        </w:rPr>
      </w:pPr>
      <w:bookmarkStart w:id="79" w:name="_Toc228475558"/>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21</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Full Assembly wiring</w:t>
      </w:r>
      <w:bookmarkEnd w:id="79"/>
    </w:p>
    <w:p w14:paraId="61A2D7D6" w14:textId="77777777" w:rsidR="00423B17" w:rsidRPr="00423B17" w:rsidRDefault="00423B17" w:rsidP="00423B17">
      <w:pPr>
        <w:rPr>
          <w:lang w:val="en-US"/>
        </w:rPr>
      </w:pPr>
    </w:p>
    <w:p w14:paraId="02E7B089" w14:textId="1F9353C0" w:rsidR="00BE428F" w:rsidRPr="00423B17" w:rsidRDefault="00423B17" w:rsidP="00423B17">
      <w:pPr>
        <w:spacing w:line="360" w:lineRule="auto"/>
        <w:jc w:val="center"/>
        <w:rPr>
          <w:rFonts w:ascii="Times New Roman" w:hAnsi="Times New Roman" w:cs="Times New Roman"/>
          <w:color w:val="000000" w:themeColor="text1"/>
          <w:sz w:val="24"/>
          <w:szCs w:val="24"/>
        </w:rPr>
      </w:pPr>
      <w:r w:rsidRPr="00423B17">
        <w:rPr>
          <w:rFonts w:ascii="Times New Roman" w:hAnsi="Times New Roman" w:cs="Times New Roman"/>
          <w:noProof/>
          <w:color w:val="000000" w:themeColor="text1"/>
          <w:sz w:val="24"/>
          <w:szCs w:val="24"/>
        </w:rPr>
        <w:drawing>
          <wp:inline distT="0" distB="0" distL="0" distR="0" wp14:anchorId="0AC0CB7B" wp14:editId="3B95D5A3">
            <wp:extent cx="5731510" cy="4448175"/>
            <wp:effectExtent l="0" t="0" r="2540" b="9525"/>
            <wp:docPr id="1283270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47" cstate="print">
                      <a:extLst>
                        <a:ext uri="{28A0092B-C50C-407E-A947-70E740481C1C}">
                          <a14:useLocalDpi xmlns:a14="http://schemas.microsoft.com/office/drawing/2010/main" val="0"/>
                        </a:ext>
                      </a:extLst>
                    </a:blip>
                    <a:srcRect t="11093" b="30702"/>
                    <a:stretch>
                      <a:fillRect/>
                    </a:stretch>
                  </pic:blipFill>
                  <pic:spPr bwMode="auto">
                    <a:xfrm>
                      <a:off x="0" y="0"/>
                      <a:ext cx="5731510" cy="4448175"/>
                    </a:xfrm>
                    <a:prstGeom prst="rect">
                      <a:avLst/>
                    </a:prstGeom>
                    <a:noFill/>
                    <a:ln>
                      <a:noFill/>
                    </a:ln>
                    <a:extLst>
                      <a:ext uri="{53640926-AAD7-44D8-BBD7-CCE9431645EC}">
                        <a14:shadowObscured xmlns:a14="http://schemas.microsoft.com/office/drawing/2010/main"/>
                      </a:ext>
                    </a:extLst>
                  </pic:spPr>
                </pic:pic>
              </a:graphicData>
            </a:graphic>
          </wp:inline>
        </w:drawing>
      </w:r>
    </w:p>
    <w:p w14:paraId="3887796C" w14:textId="5E292C96" w:rsidR="00BE428F" w:rsidRPr="00423B17" w:rsidRDefault="00423B17" w:rsidP="00423B17">
      <w:pPr>
        <w:pStyle w:val="Caption"/>
        <w:jc w:val="center"/>
        <w:rPr>
          <w:rFonts w:ascii="Times New Roman" w:hAnsi="Times New Roman" w:cs="Times New Roman"/>
          <w:i w:val="0"/>
          <w:iCs w:val="0"/>
          <w:color w:val="auto"/>
          <w:sz w:val="36"/>
          <w:szCs w:val="36"/>
        </w:rPr>
      </w:pPr>
      <w:bookmarkStart w:id="80" w:name="_Toc228475559"/>
      <w:r w:rsidRPr="00423B17">
        <w:rPr>
          <w:rFonts w:ascii="Times New Roman" w:hAnsi="Times New Roman" w:cs="Times New Roman"/>
          <w:i w:val="0"/>
          <w:iCs w:val="0"/>
          <w:color w:val="auto"/>
          <w:sz w:val="24"/>
          <w:szCs w:val="24"/>
        </w:rPr>
        <w:t xml:space="preserve">Figure </w:t>
      </w:r>
      <w:r w:rsidRPr="00423B17">
        <w:rPr>
          <w:rFonts w:ascii="Times New Roman" w:hAnsi="Times New Roman" w:cs="Times New Roman"/>
          <w:i w:val="0"/>
          <w:iCs w:val="0"/>
          <w:color w:val="auto"/>
          <w:sz w:val="24"/>
          <w:szCs w:val="24"/>
        </w:rPr>
        <w:fldChar w:fldCharType="begin"/>
      </w:r>
      <w:r w:rsidRPr="00423B17">
        <w:rPr>
          <w:rFonts w:ascii="Times New Roman" w:hAnsi="Times New Roman" w:cs="Times New Roman"/>
          <w:i w:val="0"/>
          <w:iCs w:val="0"/>
          <w:color w:val="auto"/>
          <w:sz w:val="24"/>
          <w:szCs w:val="24"/>
        </w:rPr>
        <w:instrText xml:space="preserve"> SEQ Figure \* ARABIC </w:instrText>
      </w:r>
      <w:r w:rsidRPr="00423B17">
        <w:rPr>
          <w:rFonts w:ascii="Times New Roman" w:hAnsi="Times New Roman" w:cs="Times New Roman"/>
          <w:i w:val="0"/>
          <w:iCs w:val="0"/>
          <w:color w:val="auto"/>
          <w:sz w:val="24"/>
          <w:szCs w:val="24"/>
        </w:rPr>
        <w:fldChar w:fldCharType="separate"/>
      </w:r>
      <w:r w:rsidR="00BC34EE">
        <w:rPr>
          <w:rFonts w:ascii="Times New Roman" w:hAnsi="Times New Roman" w:cs="Times New Roman"/>
          <w:i w:val="0"/>
          <w:iCs w:val="0"/>
          <w:noProof/>
          <w:color w:val="auto"/>
          <w:sz w:val="24"/>
          <w:szCs w:val="24"/>
        </w:rPr>
        <w:t>22</w:t>
      </w:r>
      <w:r w:rsidRPr="00423B17">
        <w:rPr>
          <w:rFonts w:ascii="Times New Roman" w:hAnsi="Times New Roman" w:cs="Times New Roman"/>
          <w:i w:val="0"/>
          <w:iCs w:val="0"/>
          <w:color w:val="auto"/>
          <w:sz w:val="24"/>
          <w:szCs w:val="24"/>
        </w:rPr>
        <w:fldChar w:fldCharType="end"/>
      </w:r>
      <w:r w:rsidRPr="00423B17">
        <w:rPr>
          <w:rFonts w:ascii="Times New Roman" w:hAnsi="Times New Roman" w:cs="Times New Roman"/>
          <w:i w:val="0"/>
          <w:iCs w:val="0"/>
          <w:color w:val="auto"/>
          <w:sz w:val="24"/>
          <w:szCs w:val="24"/>
        </w:rPr>
        <w:t xml:space="preserve"> Full Assembly</w:t>
      </w:r>
      <w:bookmarkEnd w:id="80"/>
    </w:p>
    <w:p w14:paraId="2198EE7F" w14:textId="77777777" w:rsidR="00423B17" w:rsidRDefault="00423B17">
      <w:pPr>
        <w:rPr>
          <w:rFonts w:ascii="Times New Roman" w:eastAsiaTheme="majorEastAsia" w:hAnsi="Times New Roman" w:cs="Times New Roman"/>
          <w:color w:val="000000" w:themeColor="text1"/>
          <w:sz w:val="24"/>
          <w:szCs w:val="24"/>
        </w:rPr>
      </w:pPr>
      <w:bookmarkStart w:id="81" w:name="_Toc228293684"/>
      <w:r>
        <w:rPr>
          <w:rFonts w:cs="Times New Roman"/>
          <w:szCs w:val="24"/>
        </w:rPr>
        <w:br w:type="page"/>
      </w:r>
    </w:p>
    <w:p w14:paraId="19486358" w14:textId="7200BE7E" w:rsidR="00045D8B" w:rsidRPr="00650F52" w:rsidRDefault="00045D8B" w:rsidP="00650F52">
      <w:pPr>
        <w:pStyle w:val="Heading2"/>
        <w:spacing w:line="360" w:lineRule="auto"/>
        <w:rPr>
          <w:rFonts w:cs="Times New Roman"/>
          <w:szCs w:val="24"/>
        </w:rPr>
      </w:pPr>
      <w:r w:rsidRPr="00650F52">
        <w:rPr>
          <w:rFonts w:cs="Times New Roman"/>
          <w:szCs w:val="24"/>
        </w:rPr>
        <w:t>PIC Code/turning the assembly on</w:t>
      </w:r>
      <w:bookmarkEnd w:id="81"/>
    </w:p>
    <w:p w14:paraId="6733841B" w14:textId="7765D925" w:rsidR="00BE428F" w:rsidRPr="00650F52" w:rsidRDefault="006D02F9"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 the next test was to check to make sure that the</w:t>
      </w:r>
      <w:r w:rsidR="005D7E24" w:rsidRPr="00650F52">
        <w:rPr>
          <w:rFonts w:ascii="Times New Roman" w:hAnsi="Times New Roman" w:cs="Times New Roman"/>
          <w:color w:val="000000" w:themeColor="text1"/>
          <w:sz w:val="24"/>
          <w:szCs w:val="24"/>
        </w:rPr>
        <w:t xml:space="preserve">re was continuity and resistance levels were correct at each point, these tests were completed, however it was found that some capacitors were not showing continuity to the ground plane. The design in EASYPC is correctly made, as there were no errors found in the design other than unused connections which were not needed in the first place. </w:t>
      </w:r>
      <w:r w:rsidRPr="00650F52">
        <w:rPr>
          <w:rFonts w:ascii="Times New Roman" w:hAnsi="Times New Roman" w:cs="Times New Roman"/>
          <w:color w:val="000000" w:themeColor="text1"/>
          <w:sz w:val="24"/>
          <w:szCs w:val="24"/>
        </w:rPr>
        <w:t xml:space="preserve"> LCD was powered. Rather than using the Input power, the PICKIT </w:t>
      </w:r>
    </w:p>
    <w:p w14:paraId="19AEA4CA" w14:textId="409675D7" w:rsidR="0022101D" w:rsidRPr="00650F52" w:rsidRDefault="006D02F9" w:rsidP="00BC34EE">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power was used for safety, seen in the figures below. </w:t>
      </w:r>
      <w:r w:rsidR="0022101D" w:rsidRPr="00650F52">
        <w:rPr>
          <w:rFonts w:ascii="Times New Roman" w:eastAsia="Times New Roman" w:hAnsi="Times New Roman" w:cs="Times New Roman"/>
          <w:noProof/>
          <w:color w:val="000000" w:themeColor="text1"/>
          <w:sz w:val="24"/>
          <w:szCs w:val="24"/>
        </w:rPr>
        <w:drawing>
          <wp:inline distT="0" distB="0" distL="0" distR="0" wp14:anchorId="6EDB8BC0" wp14:editId="778D494C">
            <wp:extent cx="5731510" cy="3939540"/>
            <wp:effectExtent l="0" t="0" r="2540" b="3810"/>
            <wp:docPr id="260895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8" r:link="rId49">
                      <a:extLst>
                        <a:ext uri="{28A0092B-C50C-407E-A947-70E740481C1C}">
                          <a14:useLocalDpi xmlns:a14="http://schemas.microsoft.com/office/drawing/2010/main" val="0"/>
                        </a:ext>
                      </a:extLst>
                    </a:blip>
                    <a:srcRect/>
                    <a:stretch>
                      <a:fillRect/>
                    </a:stretch>
                  </pic:blipFill>
                  <pic:spPr bwMode="auto">
                    <a:xfrm>
                      <a:off x="0" y="0"/>
                      <a:ext cx="5731510" cy="3939540"/>
                    </a:xfrm>
                    <a:prstGeom prst="rect">
                      <a:avLst/>
                    </a:prstGeom>
                    <a:noFill/>
                    <a:ln>
                      <a:noFill/>
                    </a:ln>
                  </pic:spPr>
                </pic:pic>
              </a:graphicData>
            </a:graphic>
          </wp:inline>
        </w:drawing>
      </w:r>
    </w:p>
    <w:p w14:paraId="285353CD" w14:textId="77E115F5" w:rsidR="006D02F9" w:rsidRPr="00650F52" w:rsidRDefault="0022101D" w:rsidP="00BC34EE">
      <w:pPr>
        <w:pStyle w:val="Caption"/>
        <w:spacing w:line="360" w:lineRule="auto"/>
        <w:jc w:val="center"/>
        <w:rPr>
          <w:rFonts w:ascii="Times New Roman" w:hAnsi="Times New Roman" w:cs="Times New Roman"/>
          <w:i w:val="0"/>
          <w:iCs w:val="0"/>
          <w:color w:val="000000" w:themeColor="text1"/>
          <w:sz w:val="24"/>
          <w:szCs w:val="24"/>
        </w:rPr>
      </w:pPr>
      <w:bookmarkStart w:id="82" w:name="_Toc228475560"/>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23</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PIC Programming</w:t>
      </w:r>
      <w:bookmarkEnd w:id="82"/>
    </w:p>
    <w:p w14:paraId="632D92D3" w14:textId="6A64959B" w:rsidR="00F20042" w:rsidRPr="00650F52" w:rsidRDefault="0022101D"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Whilst doing this testing for the full assembly, the LCD did not work, due to this further investigation was completed. It was found that although the design is correct, JLCPCB did not follow the </w:t>
      </w:r>
      <w:r w:rsidR="007D727D" w:rsidRPr="00650F52">
        <w:rPr>
          <w:rFonts w:ascii="Times New Roman" w:hAnsi="Times New Roman" w:cs="Times New Roman"/>
          <w:color w:val="000000" w:themeColor="text1"/>
          <w:sz w:val="24"/>
          <w:szCs w:val="24"/>
        </w:rPr>
        <w:t>design</w:t>
      </w:r>
      <w:r w:rsidRPr="00650F52">
        <w:rPr>
          <w:rFonts w:ascii="Times New Roman" w:hAnsi="Times New Roman" w:cs="Times New Roman"/>
          <w:color w:val="000000" w:themeColor="text1"/>
          <w:sz w:val="24"/>
          <w:szCs w:val="24"/>
        </w:rPr>
        <w:t xml:space="preserve"> when creating the PCB. The </w:t>
      </w:r>
      <w:r w:rsidR="00E14B02" w:rsidRPr="00650F52">
        <w:rPr>
          <w:rFonts w:ascii="Times New Roman" w:hAnsi="Times New Roman" w:cs="Times New Roman"/>
          <w:color w:val="000000" w:themeColor="text1"/>
          <w:sz w:val="24"/>
          <w:szCs w:val="24"/>
        </w:rPr>
        <w:t xml:space="preserve">ground plane which should have included certain capacitors was not connected. This caused the LCD to not work and possibly destroyed certain components for the system. </w:t>
      </w:r>
      <w:r w:rsidR="003A63F6" w:rsidRPr="00650F52">
        <w:rPr>
          <w:rFonts w:ascii="Times New Roman" w:hAnsi="Times New Roman" w:cs="Times New Roman"/>
          <w:color w:val="000000" w:themeColor="text1"/>
          <w:sz w:val="24"/>
          <w:szCs w:val="24"/>
        </w:rPr>
        <w:t xml:space="preserve">this was also designed incorrectly, the decoupling capacitors within the system were incorrectly placed in series with the VDD and VSS ports for all of the components which has caused issues with turning the system on. </w:t>
      </w:r>
    </w:p>
    <w:p w14:paraId="7766D3BF" w14:textId="08328EDD" w:rsidR="00045D8B" w:rsidRPr="00650F52" w:rsidRDefault="00045D8B" w:rsidP="00650F52">
      <w:pPr>
        <w:spacing w:line="360" w:lineRule="auto"/>
        <w:rPr>
          <w:rFonts w:ascii="Times New Roman" w:eastAsiaTheme="majorEastAsia" w:hAnsi="Times New Roman" w:cs="Times New Roman"/>
          <w:color w:val="000000" w:themeColor="text1"/>
          <w:sz w:val="24"/>
          <w:szCs w:val="24"/>
        </w:rPr>
      </w:pPr>
    </w:p>
    <w:p w14:paraId="57B7A137" w14:textId="38DC52F2" w:rsidR="00E546B0" w:rsidRPr="00650F52" w:rsidRDefault="00F14A51" w:rsidP="00650F52">
      <w:pPr>
        <w:pStyle w:val="Heading1"/>
        <w:spacing w:line="360" w:lineRule="auto"/>
        <w:rPr>
          <w:rFonts w:cs="Times New Roman"/>
          <w:color w:val="000000" w:themeColor="text1"/>
          <w:szCs w:val="24"/>
        </w:rPr>
      </w:pPr>
      <w:bookmarkStart w:id="83" w:name="_Toc228293685"/>
      <w:r w:rsidRPr="00650F52">
        <w:rPr>
          <w:rFonts w:cs="Times New Roman"/>
          <w:color w:val="000000" w:themeColor="text1"/>
          <w:szCs w:val="24"/>
        </w:rPr>
        <w:t>Analysis</w:t>
      </w:r>
      <w:bookmarkStart w:id="84" w:name="_Ref214797472"/>
      <w:bookmarkEnd w:id="83"/>
    </w:p>
    <w:p w14:paraId="03C9E0F5" w14:textId="77777777" w:rsidR="0073453D" w:rsidRPr="00650F52" w:rsidRDefault="0073453D" w:rsidP="00650F52">
      <w:pPr>
        <w:pStyle w:val="Heading2"/>
        <w:spacing w:line="360" w:lineRule="auto"/>
        <w:rPr>
          <w:rFonts w:cs="Times New Roman"/>
          <w:szCs w:val="24"/>
        </w:rPr>
      </w:pPr>
      <w:bookmarkStart w:id="85" w:name="_Toc228293686"/>
      <w:r w:rsidRPr="00650F52">
        <w:rPr>
          <w:rFonts w:cs="Times New Roman"/>
          <w:szCs w:val="24"/>
        </w:rPr>
        <w:t>Cost</w:t>
      </w:r>
      <w:bookmarkEnd w:id="85"/>
      <w:r w:rsidRPr="00650F52">
        <w:rPr>
          <w:rFonts w:cs="Times New Roman"/>
          <w:szCs w:val="24"/>
        </w:rPr>
        <w:t xml:space="preserve"> </w:t>
      </w:r>
    </w:p>
    <w:p w14:paraId="0DC77041" w14:textId="6CFF1378" w:rsidR="00110635" w:rsidRPr="00650F52" w:rsidRDefault="00110635" w:rsidP="00650F52">
      <w:pPr>
        <w:pStyle w:val="Caption"/>
        <w:spacing w:line="360" w:lineRule="auto"/>
        <w:jc w:val="center"/>
        <w:rPr>
          <w:rFonts w:ascii="Times New Roman" w:hAnsi="Times New Roman" w:cs="Times New Roman"/>
          <w:i w:val="0"/>
          <w:iCs w:val="0"/>
          <w:color w:val="000000" w:themeColor="text1"/>
          <w:sz w:val="24"/>
          <w:szCs w:val="24"/>
        </w:rPr>
      </w:pPr>
      <w:bookmarkStart w:id="86" w:name="_Ref223863251"/>
      <w:bookmarkStart w:id="87" w:name="_Toc228293742"/>
      <w:r w:rsidRPr="00650F52">
        <w:rPr>
          <w:rFonts w:ascii="Times New Roman" w:hAnsi="Times New Roman" w:cs="Times New Roman"/>
          <w:i w:val="0"/>
          <w:iCs w:val="0"/>
          <w:color w:val="000000" w:themeColor="text1"/>
          <w:sz w:val="24"/>
          <w:szCs w:val="24"/>
        </w:rPr>
        <w:t xml:space="preserve">Table </w:t>
      </w:r>
      <w:r w:rsidR="006E223F" w:rsidRPr="00650F52">
        <w:rPr>
          <w:rFonts w:ascii="Times New Roman" w:hAnsi="Times New Roman" w:cs="Times New Roman"/>
          <w:i w:val="0"/>
          <w:iCs w:val="0"/>
          <w:color w:val="000000" w:themeColor="text1"/>
          <w:sz w:val="24"/>
          <w:szCs w:val="24"/>
        </w:rPr>
        <w:fldChar w:fldCharType="begin"/>
      </w:r>
      <w:r w:rsidR="006E223F" w:rsidRPr="00650F52">
        <w:rPr>
          <w:rFonts w:ascii="Times New Roman" w:hAnsi="Times New Roman" w:cs="Times New Roman"/>
          <w:i w:val="0"/>
          <w:iCs w:val="0"/>
          <w:color w:val="000000" w:themeColor="text1"/>
          <w:sz w:val="24"/>
          <w:szCs w:val="24"/>
        </w:rPr>
        <w:instrText xml:space="preserve"> STYLEREF 1 \s </w:instrText>
      </w:r>
      <w:r w:rsidR="006E223F" w:rsidRPr="00650F52">
        <w:rPr>
          <w:rFonts w:ascii="Times New Roman" w:hAnsi="Times New Roman" w:cs="Times New Roman"/>
          <w:i w:val="0"/>
          <w:iCs w:val="0"/>
          <w:color w:val="000000" w:themeColor="text1"/>
          <w:sz w:val="24"/>
          <w:szCs w:val="24"/>
        </w:rPr>
        <w:fldChar w:fldCharType="separate"/>
      </w:r>
      <w:r w:rsidR="006E223F" w:rsidRPr="00650F52">
        <w:rPr>
          <w:rFonts w:ascii="Times New Roman" w:hAnsi="Times New Roman" w:cs="Times New Roman"/>
          <w:i w:val="0"/>
          <w:iCs w:val="0"/>
          <w:noProof/>
          <w:color w:val="000000" w:themeColor="text1"/>
          <w:sz w:val="24"/>
          <w:szCs w:val="24"/>
        </w:rPr>
        <w:t>5</w:t>
      </w:r>
      <w:r w:rsidR="006E223F" w:rsidRPr="00650F52">
        <w:rPr>
          <w:rFonts w:ascii="Times New Roman" w:hAnsi="Times New Roman" w:cs="Times New Roman"/>
          <w:i w:val="0"/>
          <w:iCs w:val="0"/>
          <w:color w:val="000000" w:themeColor="text1"/>
          <w:sz w:val="24"/>
          <w:szCs w:val="24"/>
        </w:rPr>
        <w:fldChar w:fldCharType="end"/>
      </w:r>
      <w:r w:rsidR="006E223F" w:rsidRPr="00650F52">
        <w:rPr>
          <w:rFonts w:ascii="Times New Roman" w:hAnsi="Times New Roman" w:cs="Times New Roman"/>
          <w:i w:val="0"/>
          <w:iCs w:val="0"/>
          <w:color w:val="000000" w:themeColor="text1"/>
          <w:sz w:val="24"/>
          <w:szCs w:val="24"/>
        </w:rPr>
        <w:noBreakHyphen/>
      </w:r>
      <w:r w:rsidR="006E223F" w:rsidRPr="00650F52">
        <w:rPr>
          <w:rFonts w:ascii="Times New Roman" w:hAnsi="Times New Roman" w:cs="Times New Roman"/>
          <w:i w:val="0"/>
          <w:iCs w:val="0"/>
          <w:color w:val="000000" w:themeColor="text1"/>
          <w:sz w:val="24"/>
          <w:szCs w:val="24"/>
        </w:rPr>
        <w:fldChar w:fldCharType="begin"/>
      </w:r>
      <w:r w:rsidR="006E223F" w:rsidRPr="00650F52">
        <w:rPr>
          <w:rFonts w:ascii="Times New Roman" w:hAnsi="Times New Roman" w:cs="Times New Roman"/>
          <w:i w:val="0"/>
          <w:iCs w:val="0"/>
          <w:color w:val="000000" w:themeColor="text1"/>
          <w:sz w:val="24"/>
          <w:szCs w:val="24"/>
        </w:rPr>
        <w:instrText xml:space="preserve"> SEQ Table \* ARABIC \s 1 </w:instrText>
      </w:r>
      <w:r w:rsidR="006E223F" w:rsidRPr="00650F52">
        <w:rPr>
          <w:rFonts w:ascii="Times New Roman" w:hAnsi="Times New Roman" w:cs="Times New Roman"/>
          <w:i w:val="0"/>
          <w:iCs w:val="0"/>
          <w:color w:val="000000" w:themeColor="text1"/>
          <w:sz w:val="24"/>
          <w:szCs w:val="24"/>
        </w:rPr>
        <w:fldChar w:fldCharType="separate"/>
      </w:r>
      <w:r w:rsidR="006E223F" w:rsidRPr="00650F52">
        <w:rPr>
          <w:rFonts w:ascii="Times New Roman" w:hAnsi="Times New Roman" w:cs="Times New Roman"/>
          <w:i w:val="0"/>
          <w:iCs w:val="0"/>
          <w:noProof/>
          <w:color w:val="000000" w:themeColor="text1"/>
          <w:sz w:val="24"/>
          <w:szCs w:val="24"/>
        </w:rPr>
        <w:t>1</w:t>
      </w:r>
      <w:r w:rsidR="006E223F"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Component Cost</w:t>
      </w:r>
      <w:bookmarkEnd w:id="86"/>
      <w:bookmarkEnd w:id="87"/>
    </w:p>
    <w:tbl>
      <w:tblPr>
        <w:tblStyle w:val="TableGrid"/>
        <w:tblW w:w="0" w:type="auto"/>
        <w:tblLook w:val="04A0" w:firstRow="1" w:lastRow="0" w:firstColumn="1" w:lastColumn="0" w:noHBand="0" w:noVBand="1"/>
      </w:tblPr>
      <w:tblGrid>
        <w:gridCol w:w="2444"/>
        <w:gridCol w:w="2454"/>
        <w:gridCol w:w="2185"/>
        <w:gridCol w:w="1933"/>
      </w:tblGrid>
      <w:tr w:rsidR="005B288C" w:rsidRPr="00650F52" w14:paraId="51E98D05" w14:textId="7A39F87E" w:rsidTr="004A03C1">
        <w:tc>
          <w:tcPr>
            <w:tcW w:w="2444" w:type="dxa"/>
          </w:tcPr>
          <w:p w14:paraId="01990A65" w14:textId="513F6F1E" w:rsidR="004A03C1" w:rsidRPr="00650F52" w:rsidRDefault="004A03C1"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Item</w:t>
            </w:r>
          </w:p>
        </w:tc>
        <w:tc>
          <w:tcPr>
            <w:tcW w:w="2454" w:type="dxa"/>
          </w:tcPr>
          <w:p w14:paraId="67307997" w14:textId="0996C4FE" w:rsidR="004A03C1" w:rsidRPr="00650F52" w:rsidRDefault="004A03C1"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Function</w:t>
            </w:r>
          </w:p>
        </w:tc>
        <w:tc>
          <w:tcPr>
            <w:tcW w:w="2185" w:type="dxa"/>
          </w:tcPr>
          <w:p w14:paraId="49B578D6" w14:textId="7869B38D" w:rsidR="004A03C1" w:rsidRPr="00650F52" w:rsidRDefault="004A03C1"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Cost (£)</w:t>
            </w:r>
          </w:p>
        </w:tc>
        <w:tc>
          <w:tcPr>
            <w:tcW w:w="1933" w:type="dxa"/>
          </w:tcPr>
          <w:p w14:paraId="1CFF05F7" w14:textId="76E338B1" w:rsidR="004A03C1" w:rsidRPr="00650F52" w:rsidRDefault="004A03C1"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Supplier</w:t>
            </w:r>
          </w:p>
        </w:tc>
      </w:tr>
      <w:tr w:rsidR="005B288C" w:rsidRPr="00650F52" w14:paraId="6C33AED5" w14:textId="7E94A8DF" w:rsidTr="004A03C1">
        <w:tc>
          <w:tcPr>
            <w:tcW w:w="2444" w:type="dxa"/>
          </w:tcPr>
          <w:p w14:paraId="07D3EC82" w14:textId="4051263E" w:rsidR="004A03C1" w:rsidRPr="00650F52" w:rsidRDefault="004A03C1"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BoJack electronics Kit</w:t>
            </w:r>
          </w:p>
        </w:tc>
        <w:tc>
          <w:tcPr>
            <w:tcW w:w="2454" w:type="dxa"/>
          </w:tcPr>
          <w:p w14:paraId="6824FC15" w14:textId="780FF7BF" w:rsidR="004A03C1" w:rsidRPr="00650F52" w:rsidRDefault="004A03C1"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All miscellaneous components</w:t>
            </w:r>
          </w:p>
        </w:tc>
        <w:tc>
          <w:tcPr>
            <w:tcW w:w="2185" w:type="dxa"/>
          </w:tcPr>
          <w:p w14:paraId="6DE7AF0E" w14:textId="387698A5" w:rsidR="004A03C1" w:rsidRPr="00650F52" w:rsidRDefault="004A03C1"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£15.99</w:t>
            </w:r>
          </w:p>
        </w:tc>
        <w:tc>
          <w:tcPr>
            <w:tcW w:w="1933" w:type="dxa"/>
          </w:tcPr>
          <w:p w14:paraId="281F728B" w14:textId="332AB530" w:rsidR="004A03C1" w:rsidRPr="00650F52" w:rsidRDefault="004A03C1"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Amazon</w:t>
            </w:r>
          </w:p>
        </w:tc>
      </w:tr>
      <w:tr w:rsidR="005B288C" w:rsidRPr="00650F52" w14:paraId="320511C1" w14:textId="5979F7F7" w:rsidTr="004A03C1">
        <w:tc>
          <w:tcPr>
            <w:tcW w:w="2444" w:type="dxa"/>
          </w:tcPr>
          <w:p w14:paraId="15C7203C" w14:textId="04E183AF" w:rsidR="004A03C1" w:rsidRPr="00650F52" w:rsidRDefault="004A03C1"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LM393</w:t>
            </w:r>
          </w:p>
        </w:tc>
        <w:tc>
          <w:tcPr>
            <w:tcW w:w="2454" w:type="dxa"/>
          </w:tcPr>
          <w:p w14:paraId="132C6535" w14:textId="71DE2B2B" w:rsidR="004A03C1" w:rsidRPr="00650F52" w:rsidRDefault="004A03C1"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Convert the data for the PIC</w:t>
            </w:r>
          </w:p>
        </w:tc>
        <w:tc>
          <w:tcPr>
            <w:tcW w:w="2185" w:type="dxa"/>
          </w:tcPr>
          <w:p w14:paraId="293359B4" w14:textId="6568108A" w:rsidR="004A03C1" w:rsidRPr="00650F52" w:rsidRDefault="004A03C1"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£0.74</w:t>
            </w:r>
          </w:p>
        </w:tc>
        <w:tc>
          <w:tcPr>
            <w:tcW w:w="1933" w:type="dxa"/>
          </w:tcPr>
          <w:p w14:paraId="372AA4C9" w14:textId="5EC7F0AD" w:rsidR="004A03C1" w:rsidRPr="00650F52" w:rsidRDefault="004A03C1"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Mouser</w:t>
            </w:r>
          </w:p>
        </w:tc>
      </w:tr>
      <w:tr w:rsidR="005B288C" w:rsidRPr="00650F52" w14:paraId="721D812A" w14:textId="7A0075A1" w:rsidTr="004A03C1">
        <w:tc>
          <w:tcPr>
            <w:tcW w:w="2444" w:type="dxa"/>
          </w:tcPr>
          <w:p w14:paraId="0786D7E8" w14:textId="17D2E6B5" w:rsidR="004A03C1" w:rsidRPr="00650F52" w:rsidRDefault="004A03C1"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PIC16F877A</w:t>
            </w:r>
          </w:p>
        </w:tc>
        <w:tc>
          <w:tcPr>
            <w:tcW w:w="2454" w:type="dxa"/>
          </w:tcPr>
          <w:p w14:paraId="5B159AFF" w14:textId="2070E10F" w:rsidR="004A03C1" w:rsidRPr="00650F52" w:rsidRDefault="004A03C1"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Control the LCD data shown</w:t>
            </w:r>
          </w:p>
        </w:tc>
        <w:tc>
          <w:tcPr>
            <w:tcW w:w="2185" w:type="dxa"/>
          </w:tcPr>
          <w:p w14:paraId="66E81FEC" w14:textId="49F133B9" w:rsidR="004A03C1" w:rsidRPr="00650F52" w:rsidRDefault="004A03C1"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£5.74</w:t>
            </w:r>
            <w:r w:rsidR="003A7735" w:rsidRPr="00650F52">
              <w:rPr>
                <w:rFonts w:ascii="Times New Roman" w:hAnsi="Times New Roman" w:cs="Times New Roman"/>
                <w:color w:val="000000" w:themeColor="text1"/>
                <w:sz w:val="24"/>
                <w:szCs w:val="24"/>
              </w:rPr>
              <w:t xml:space="preserve"> x 2</w:t>
            </w:r>
          </w:p>
        </w:tc>
        <w:tc>
          <w:tcPr>
            <w:tcW w:w="1933" w:type="dxa"/>
          </w:tcPr>
          <w:p w14:paraId="7EAD8DAE" w14:textId="415DF37B" w:rsidR="004A03C1" w:rsidRPr="00650F52" w:rsidRDefault="004A03C1"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RS</w:t>
            </w:r>
          </w:p>
        </w:tc>
      </w:tr>
      <w:tr w:rsidR="005B288C" w:rsidRPr="00650F52" w14:paraId="2E7041E9" w14:textId="63215780" w:rsidTr="004A03C1">
        <w:tc>
          <w:tcPr>
            <w:tcW w:w="2444" w:type="dxa"/>
          </w:tcPr>
          <w:p w14:paraId="70F11FB1" w14:textId="2C0ACD42" w:rsidR="004A03C1" w:rsidRPr="00650F52" w:rsidRDefault="004A03C1"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7805</w:t>
            </w:r>
          </w:p>
        </w:tc>
        <w:tc>
          <w:tcPr>
            <w:tcW w:w="2454" w:type="dxa"/>
          </w:tcPr>
          <w:p w14:paraId="6D59B7D1" w14:textId="29C11C71" w:rsidR="004A03C1" w:rsidRPr="00650F52" w:rsidRDefault="004A03C1"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Voltage regulation</w:t>
            </w:r>
          </w:p>
        </w:tc>
        <w:tc>
          <w:tcPr>
            <w:tcW w:w="2185" w:type="dxa"/>
          </w:tcPr>
          <w:p w14:paraId="25EDCA22" w14:textId="34FB6E57" w:rsidR="004A03C1" w:rsidRPr="00650F52" w:rsidRDefault="004A03C1"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£0.44</w:t>
            </w:r>
          </w:p>
        </w:tc>
        <w:tc>
          <w:tcPr>
            <w:tcW w:w="1933" w:type="dxa"/>
          </w:tcPr>
          <w:p w14:paraId="1126BD1E" w14:textId="48FF33CF" w:rsidR="004A03C1" w:rsidRPr="00650F52" w:rsidRDefault="004A03C1"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Mouser</w:t>
            </w:r>
          </w:p>
        </w:tc>
      </w:tr>
      <w:tr w:rsidR="005B288C" w:rsidRPr="00650F52" w14:paraId="213B7BAB" w14:textId="1631E5CB" w:rsidTr="00110635">
        <w:trPr>
          <w:trHeight w:val="398"/>
        </w:trPr>
        <w:tc>
          <w:tcPr>
            <w:tcW w:w="2444" w:type="dxa"/>
          </w:tcPr>
          <w:p w14:paraId="239D4D08" w14:textId="1E5B2FF6" w:rsidR="00110635" w:rsidRPr="00650F52" w:rsidRDefault="003A77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HD44780</w:t>
            </w:r>
          </w:p>
        </w:tc>
        <w:tc>
          <w:tcPr>
            <w:tcW w:w="2454" w:type="dxa"/>
          </w:tcPr>
          <w:p w14:paraId="64A0E706" w14:textId="70BFA8BD"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LCD screen to show data</w:t>
            </w:r>
          </w:p>
        </w:tc>
        <w:tc>
          <w:tcPr>
            <w:tcW w:w="2185" w:type="dxa"/>
          </w:tcPr>
          <w:p w14:paraId="0BCBB716" w14:textId="78024C10"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£10.46 x 2</w:t>
            </w:r>
          </w:p>
        </w:tc>
        <w:tc>
          <w:tcPr>
            <w:tcW w:w="1933" w:type="dxa"/>
          </w:tcPr>
          <w:p w14:paraId="13495193" w14:textId="56885E3C"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Farnell</w:t>
            </w:r>
          </w:p>
        </w:tc>
      </w:tr>
      <w:tr w:rsidR="005B288C" w:rsidRPr="00650F52" w14:paraId="1C439313" w14:textId="7ECB2A0C" w:rsidTr="004A03C1">
        <w:tc>
          <w:tcPr>
            <w:tcW w:w="2444" w:type="dxa"/>
          </w:tcPr>
          <w:p w14:paraId="2ED19398" w14:textId="70F1C253"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ADXL1005</w:t>
            </w:r>
          </w:p>
        </w:tc>
        <w:tc>
          <w:tcPr>
            <w:tcW w:w="2454" w:type="dxa"/>
          </w:tcPr>
          <w:p w14:paraId="39180716" w14:textId="1E630081"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Actual sensor for vibration</w:t>
            </w:r>
          </w:p>
        </w:tc>
        <w:tc>
          <w:tcPr>
            <w:tcW w:w="2185" w:type="dxa"/>
          </w:tcPr>
          <w:p w14:paraId="69D49ACD" w14:textId="2D98B5E3"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£46.89</w:t>
            </w:r>
          </w:p>
        </w:tc>
        <w:tc>
          <w:tcPr>
            <w:tcW w:w="1933" w:type="dxa"/>
          </w:tcPr>
          <w:p w14:paraId="531910A9" w14:textId="017B5479"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Mouser</w:t>
            </w:r>
          </w:p>
        </w:tc>
      </w:tr>
      <w:tr w:rsidR="005B288C" w:rsidRPr="00650F52" w14:paraId="5468E896" w14:textId="03A0F871" w:rsidTr="004A03C1">
        <w:tc>
          <w:tcPr>
            <w:tcW w:w="2444" w:type="dxa"/>
          </w:tcPr>
          <w:p w14:paraId="6483D35C" w14:textId="6E264DB5"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MPU-6050</w:t>
            </w:r>
          </w:p>
        </w:tc>
        <w:tc>
          <w:tcPr>
            <w:tcW w:w="2454" w:type="dxa"/>
          </w:tcPr>
          <w:p w14:paraId="30504A30" w14:textId="21225995"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Proposed sensor for vibration</w:t>
            </w:r>
          </w:p>
        </w:tc>
        <w:tc>
          <w:tcPr>
            <w:tcW w:w="2185" w:type="dxa"/>
          </w:tcPr>
          <w:p w14:paraId="133ADE25" w14:textId="75266358"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£9.99</w:t>
            </w:r>
          </w:p>
        </w:tc>
        <w:tc>
          <w:tcPr>
            <w:tcW w:w="1933" w:type="dxa"/>
          </w:tcPr>
          <w:p w14:paraId="5167C0BF" w14:textId="01BBA528"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Amazon </w:t>
            </w:r>
          </w:p>
        </w:tc>
      </w:tr>
      <w:tr w:rsidR="005B288C" w:rsidRPr="00650F52" w14:paraId="616D6172" w14:textId="145A33FC" w:rsidTr="004A03C1">
        <w:tc>
          <w:tcPr>
            <w:tcW w:w="2444" w:type="dxa"/>
          </w:tcPr>
          <w:p w14:paraId="5EC501F7" w14:textId="38F8E36D"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HTNS</w:t>
            </w:r>
          </w:p>
        </w:tc>
        <w:tc>
          <w:tcPr>
            <w:tcW w:w="2454" w:type="dxa"/>
          </w:tcPr>
          <w:p w14:paraId="46E94176" w14:textId="1FB8FF1F"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External protection</w:t>
            </w:r>
          </w:p>
        </w:tc>
        <w:tc>
          <w:tcPr>
            <w:tcW w:w="2185" w:type="dxa"/>
          </w:tcPr>
          <w:p w14:paraId="7D8138CF" w14:textId="462DD81A"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N/A</w:t>
            </w:r>
          </w:p>
        </w:tc>
        <w:tc>
          <w:tcPr>
            <w:tcW w:w="1933" w:type="dxa"/>
          </w:tcPr>
          <w:p w14:paraId="638900CB" w14:textId="05C74B2A"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SAFRAN</w:t>
            </w:r>
          </w:p>
        </w:tc>
      </w:tr>
      <w:tr w:rsidR="005B288C" w:rsidRPr="00650F52" w14:paraId="4585FC77" w14:textId="19F05912" w:rsidTr="004A03C1">
        <w:tc>
          <w:tcPr>
            <w:tcW w:w="2444" w:type="dxa"/>
          </w:tcPr>
          <w:p w14:paraId="441488AC" w14:textId="61408220"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20MHz Crystal</w:t>
            </w:r>
          </w:p>
        </w:tc>
        <w:tc>
          <w:tcPr>
            <w:tcW w:w="2454" w:type="dxa"/>
          </w:tcPr>
          <w:p w14:paraId="62CC0759" w14:textId="0BCA85B2"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For timing of PIC</w:t>
            </w:r>
          </w:p>
        </w:tc>
        <w:tc>
          <w:tcPr>
            <w:tcW w:w="2185" w:type="dxa"/>
          </w:tcPr>
          <w:p w14:paraId="4842CB81" w14:textId="514F60B1"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£0.56</w:t>
            </w:r>
          </w:p>
        </w:tc>
        <w:tc>
          <w:tcPr>
            <w:tcW w:w="1933" w:type="dxa"/>
          </w:tcPr>
          <w:p w14:paraId="3495BB8A" w14:textId="63876317"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RS</w:t>
            </w:r>
          </w:p>
        </w:tc>
      </w:tr>
      <w:tr w:rsidR="005B288C" w:rsidRPr="00650F52" w14:paraId="633F7587" w14:textId="6F487938" w:rsidTr="004A03C1">
        <w:tc>
          <w:tcPr>
            <w:tcW w:w="2444" w:type="dxa"/>
          </w:tcPr>
          <w:p w14:paraId="00287DEE" w14:textId="557CFADD"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PCB</w:t>
            </w:r>
          </w:p>
        </w:tc>
        <w:tc>
          <w:tcPr>
            <w:tcW w:w="2454" w:type="dxa"/>
          </w:tcPr>
          <w:p w14:paraId="2C73CDE8" w14:textId="39F32085"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Full Functioning Assembly</w:t>
            </w:r>
          </w:p>
        </w:tc>
        <w:tc>
          <w:tcPr>
            <w:tcW w:w="2185" w:type="dxa"/>
          </w:tcPr>
          <w:p w14:paraId="71AF0AD5" w14:textId="2EDCBE7C"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£35.19 </w:t>
            </w:r>
          </w:p>
        </w:tc>
        <w:tc>
          <w:tcPr>
            <w:tcW w:w="1933" w:type="dxa"/>
          </w:tcPr>
          <w:p w14:paraId="4A5F3C40" w14:textId="2448C85D"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JLC PCB</w:t>
            </w:r>
          </w:p>
        </w:tc>
      </w:tr>
      <w:tr w:rsidR="005B288C" w:rsidRPr="00650F52" w14:paraId="19461D56" w14:textId="42973419" w:rsidTr="004A03C1">
        <w:tc>
          <w:tcPr>
            <w:tcW w:w="2444" w:type="dxa"/>
          </w:tcPr>
          <w:p w14:paraId="79FCA225" w14:textId="5D6365BA"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Enclosure</w:t>
            </w:r>
          </w:p>
        </w:tc>
        <w:tc>
          <w:tcPr>
            <w:tcW w:w="2454" w:type="dxa"/>
          </w:tcPr>
          <w:p w14:paraId="6BE57168" w14:textId="182C1F74"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Protect the assembly from dust and water ingress</w:t>
            </w:r>
          </w:p>
        </w:tc>
        <w:tc>
          <w:tcPr>
            <w:tcW w:w="2185" w:type="dxa"/>
          </w:tcPr>
          <w:p w14:paraId="5C3C884F" w14:textId="19A3837D"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£11.29</w:t>
            </w:r>
          </w:p>
        </w:tc>
        <w:tc>
          <w:tcPr>
            <w:tcW w:w="1933" w:type="dxa"/>
          </w:tcPr>
          <w:p w14:paraId="3DB67C8C" w14:textId="37C712F6"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RS</w:t>
            </w:r>
          </w:p>
        </w:tc>
      </w:tr>
      <w:tr w:rsidR="005B288C" w:rsidRPr="00650F52" w14:paraId="27F60105" w14:textId="1CD4DC0E" w:rsidTr="004A03C1">
        <w:tc>
          <w:tcPr>
            <w:tcW w:w="2444" w:type="dxa"/>
          </w:tcPr>
          <w:p w14:paraId="7118843F" w14:textId="103890AB"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Cable Glands</w:t>
            </w:r>
          </w:p>
        </w:tc>
        <w:tc>
          <w:tcPr>
            <w:tcW w:w="2454" w:type="dxa"/>
          </w:tcPr>
          <w:p w14:paraId="54965B59" w14:textId="18E6E190"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Protect the assembly from dust and water ingress</w:t>
            </w:r>
          </w:p>
        </w:tc>
        <w:tc>
          <w:tcPr>
            <w:tcW w:w="2185" w:type="dxa"/>
          </w:tcPr>
          <w:p w14:paraId="273B45EB" w14:textId="72271607"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£6.46</w:t>
            </w:r>
          </w:p>
        </w:tc>
        <w:tc>
          <w:tcPr>
            <w:tcW w:w="1933" w:type="dxa"/>
          </w:tcPr>
          <w:p w14:paraId="2D0ACCB8" w14:textId="6AA996C1"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RS</w:t>
            </w:r>
          </w:p>
        </w:tc>
      </w:tr>
      <w:tr w:rsidR="005B288C" w:rsidRPr="00650F52" w14:paraId="03F0BA17" w14:textId="125C7B33" w:rsidTr="004A03C1">
        <w:tc>
          <w:tcPr>
            <w:tcW w:w="2444" w:type="dxa"/>
          </w:tcPr>
          <w:p w14:paraId="2E2A2048" w14:textId="0A864D8C"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9V plug</w:t>
            </w:r>
          </w:p>
        </w:tc>
        <w:tc>
          <w:tcPr>
            <w:tcW w:w="2454" w:type="dxa"/>
          </w:tcPr>
          <w:p w14:paraId="21253F34" w14:textId="54AEB1D1"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Power source from mains</w:t>
            </w:r>
          </w:p>
        </w:tc>
        <w:tc>
          <w:tcPr>
            <w:tcW w:w="2185" w:type="dxa"/>
          </w:tcPr>
          <w:p w14:paraId="2CF66796" w14:textId="0F08D662"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£12.12</w:t>
            </w:r>
          </w:p>
        </w:tc>
        <w:tc>
          <w:tcPr>
            <w:tcW w:w="1933" w:type="dxa"/>
          </w:tcPr>
          <w:p w14:paraId="00EF0A87" w14:textId="063D846D"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RS</w:t>
            </w:r>
          </w:p>
        </w:tc>
      </w:tr>
      <w:tr w:rsidR="005B288C" w:rsidRPr="00650F52" w14:paraId="0AC08B50" w14:textId="6D739CF4" w:rsidTr="004A03C1">
        <w:tc>
          <w:tcPr>
            <w:tcW w:w="2444" w:type="dxa"/>
          </w:tcPr>
          <w:p w14:paraId="7621BEEE" w14:textId="139B1215"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Female Banana Plugs</w:t>
            </w:r>
          </w:p>
        </w:tc>
        <w:tc>
          <w:tcPr>
            <w:tcW w:w="2454" w:type="dxa"/>
          </w:tcPr>
          <w:p w14:paraId="07A6B83C" w14:textId="1A0834FE"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I/O from Sensor</w:t>
            </w:r>
          </w:p>
        </w:tc>
        <w:tc>
          <w:tcPr>
            <w:tcW w:w="2185" w:type="dxa"/>
          </w:tcPr>
          <w:p w14:paraId="21F68E5F" w14:textId="51C2D284"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£7.31</w:t>
            </w:r>
          </w:p>
        </w:tc>
        <w:tc>
          <w:tcPr>
            <w:tcW w:w="1933" w:type="dxa"/>
          </w:tcPr>
          <w:p w14:paraId="07593A86" w14:textId="01A20B4B" w:rsidR="00110635" w:rsidRPr="00650F52" w:rsidRDefault="00110635"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RS</w:t>
            </w:r>
          </w:p>
        </w:tc>
      </w:tr>
      <w:tr w:rsidR="003A7735" w:rsidRPr="00650F52" w14:paraId="761129CD" w14:textId="77777777" w:rsidTr="004A03C1">
        <w:tc>
          <w:tcPr>
            <w:tcW w:w="2444" w:type="dxa"/>
          </w:tcPr>
          <w:p w14:paraId="6AFE6E78" w14:textId="5493CADA" w:rsidR="003A7735" w:rsidRPr="00650F52" w:rsidRDefault="00E86C61"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SMD Components </w:t>
            </w:r>
          </w:p>
        </w:tc>
        <w:tc>
          <w:tcPr>
            <w:tcW w:w="2454" w:type="dxa"/>
          </w:tcPr>
          <w:p w14:paraId="3DE0F3AB" w14:textId="1912ECB0" w:rsidR="003A7735" w:rsidRPr="00650F52" w:rsidRDefault="00E86C61"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Caps &amp; Resistors used for the PCB</w:t>
            </w:r>
          </w:p>
        </w:tc>
        <w:tc>
          <w:tcPr>
            <w:tcW w:w="2185" w:type="dxa"/>
          </w:tcPr>
          <w:p w14:paraId="06DE5277" w14:textId="77777777" w:rsidR="003A7735" w:rsidRPr="00650F52" w:rsidRDefault="00E86C61"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£1</w:t>
            </w:r>
            <w:r w:rsidR="006553D8" w:rsidRPr="00650F52">
              <w:rPr>
                <w:rFonts w:ascii="Times New Roman" w:hAnsi="Times New Roman" w:cs="Times New Roman"/>
                <w:color w:val="000000" w:themeColor="text1"/>
                <w:sz w:val="24"/>
                <w:szCs w:val="24"/>
              </w:rPr>
              <w:t>72.88- Resistors</w:t>
            </w:r>
          </w:p>
          <w:p w14:paraId="79F0CD8B" w14:textId="235DD892" w:rsidR="006553D8" w:rsidRPr="00650F52" w:rsidRDefault="00FB7702"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£37.27</w:t>
            </w:r>
          </w:p>
        </w:tc>
        <w:tc>
          <w:tcPr>
            <w:tcW w:w="1933" w:type="dxa"/>
          </w:tcPr>
          <w:p w14:paraId="260A5950" w14:textId="010CC920" w:rsidR="003A7735" w:rsidRPr="00650F52" w:rsidRDefault="00E86C61"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RS</w:t>
            </w:r>
          </w:p>
        </w:tc>
      </w:tr>
      <w:tr w:rsidR="006553D8" w:rsidRPr="00650F52" w14:paraId="16A6002C" w14:textId="77777777" w:rsidTr="004A03C1">
        <w:tc>
          <w:tcPr>
            <w:tcW w:w="2444" w:type="dxa"/>
          </w:tcPr>
          <w:p w14:paraId="6C141DD2" w14:textId="4161D56F" w:rsidR="006553D8" w:rsidRPr="00650F52" w:rsidRDefault="006553D8"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Total cost of components</w:t>
            </w:r>
          </w:p>
        </w:tc>
        <w:tc>
          <w:tcPr>
            <w:tcW w:w="2454" w:type="dxa"/>
          </w:tcPr>
          <w:p w14:paraId="5AC9005E" w14:textId="77777777" w:rsidR="006553D8" w:rsidRPr="00650F52" w:rsidRDefault="006553D8" w:rsidP="00650F52">
            <w:pPr>
              <w:spacing w:line="360" w:lineRule="auto"/>
              <w:jc w:val="center"/>
              <w:rPr>
                <w:rFonts w:ascii="Times New Roman" w:hAnsi="Times New Roman" w:cs="Times New Roman"/>
                <w:color w:val="000000" w:themeColor="text1"/>
                <w:sz w:val="24"/>
                <w:szCs w:val="24"/>
              </w:rPr>
            </w:pPr>
          </w:p>
        </w:tc>
        <w:tc>
          <w:tcPr>
            <w:tcW w:w="2185" w:type="dxa"/>
          </w:tcPr>
          <w:p w14:paraId="6C1FF262" w14:textId="7045DD1D" w:rsidR="006553D8" w:rsidRPr="00650F52" w:rsidRDefault="006B3CDE"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£395.53</w:t>
            </w:r>
          </w:p>
        </w:tc>
        <w:tc>
          <w:tcPr>
            <w:tcW w:w="1933" w:type="dxa"/>
          </w:tcPr>
          <w:p w14:paraId="20A28A72" w14:textId="77777777" w:rsidR="006553D8" w:rsidRPr="00650F52" w:rsidRDefault="006553D8" w:rsidP="00650F52">
            <w:pPr>
              <w:spacing w:line="360" w:lineRule="auto"/>
              <w:jc w:val="center"/>
              <w:rPr>
                <w:rFonts w:ascii="Times New Roman" w:hAnsi="Times New Roman" w:cs="Times New Roman"/>
                <w:color w:val="000000" w:themeColor="text1"/>
                <w:sz w:val="24"/>
                <w:szCs w:val="24"/>
              </w:rPr>
            </w:pPr>
          </w:p>
        </w:tc>
      </w:tr>
    </w:tbl>
    <w:p w14:paraId="0A048FD1" w14:textId="77777777" w:rsidR="00E86C61" w:rsidRPr="00650F52" w:rsidRDefault="00E86C61" w:rsidP="00650F52">
      <w:pPr>
        <w:spacing w:line="360" w:lineRule="auto"/>
        <w:rPr>
          <w:rFonts w:ascii="Times New Roman" w:hAnsi="Times New Roman" w:cs="Times New Roman"/>
          <w:color w:val="000000" w:themeColor="text1"/>
          <w:sz w:val="24"/>
          <w:szCs w:val="24"/>
        </w:rPr>
      </w:pPr>
    </w:p>
    <w:p w14:paraId="4DE6A2B8" w14:textId="64852A0C" w:rsidR="006C771E" w:rsidRPr="00650F52" w:rsidRDefault="005448A0"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As the design and the prototype has been completed the cost of the assembly can be seen in the table above </w:t>
      </w:r>
      <w:r w:rsidRPr="00650F52">
        <w:rPr>
          <w:rFonts w:ascii="Times New Roman" w:hAnsi="Times New Roman" w:cs="Times New Roman"/>
          <w:color w:val="000000" w:themeColor="text1"/>
          <w:sz w:val="24"/>
          <w:szCs w:val="24"/>
        </w:rPr>
        <w:fldChar w:fldCharType="begin"/>
      </w:r>
      <w:r w:rsidRPr="00650F52">
        <w:rPr>
          <w:rFonts w:ascii="Times New Roman" w:hAnsi="Times New Roman" w:cs="Times New Roman"/>
          <w:color w:val="000000" w:themeColor="text1"/>
          <w:sz w:val="24"/>
          <w:szCs w:val="24"/>
        </w:rPr>
        <w:instrText xml:space="preserve"> REF _Ref223863251 \h  \* MERGEFORMAT </w:instrText>
      </w:r>
      <w:r w:rsidRPr="00650F52">
        <w:rPr>
          <w:rFonts w:ascii="Times New Roman" w:hAnsi="Times New Roman" w:cs="Times New Roman"/>
          <w:color w:val="000000" w:themeColor="text1"/>
          <w:sz w:val="24"/>
          <w:szCs w:val="24"/>
        </w:rPr>
      </w:r>
      <w:r w:rsidRPr="00650F52">
        <w:rPr>
          <w:rFonts w:ascii="Times New Roman" w:hAnsi="Times New Roman" w:cs="Times New Roman"/>
          <w:color w:val="000000" w:themeColor="text1"/>
          <w:sz w:val="24"/>
          <w:szCs w:val="24"/>
        </w:rPr>
        <w:fldChar w:fldCharType="separate"/>
      </w:r>
      <w:r w:rsidRPr="00650F52">
        <w:rPr>
          <w:rFonts w:ascii="Times New Roman" w:hAnsi="Times New Roman" w:cs="Times New Roman"/>
          <w:color w:val="000000" w:themeColor="text1"/>
          <w:sz w:val="24"/>
          <w:szCs w:val="24"/>
        </w:rPr>
        <w:t xml:space="preserve">Table </w:t>
      </w:r>
      <w:r w:rsidRPr="00650F52">
        <w:rPr>
          <w:rFonts w:ascii="Times New Roman" w:hAnsi="Times New Roman" w:cs="Times New Roman"/>
          <w:noProof/>
          <w:color w:val="000000" w:themeColor="text1"/>
          <w:sz w:val="24"/>
          <w:szCs w:val="24"/>
        </w:rPr>
        <w:t>1</w:t>
      </w:r>
      <w:r w:rsidRPr="00650F52">
        <w:rPr>
          <w:rFonts w:ascii="Times New Roman" w:hAnsi="Times New Roman" w:cs="Times New Roman"/>
          <w:color w:val="000000" w:themeColor="text1"/>
          <w:sz w:val="24"/>
          <w:szCs w:val="24"/>
        </w:rPr>
        <w:t xml:space="preserve"> Component Cost</w:t>
      </w:r>
      <w:r w:rsidRPr="00650F52">
        <w:rPr>
          <w:rFonts w:ascii="Times New Roman" w:hAnsi="Times New Roman" w:cs="Times New Roman"/>
          <w:color w:val="000000" w:themeColor="text1"/>
          <w:sz w:val="24"/>
          <w:szCs w:val="24"/>
        </w:rPr>
        <w:fldChar w:fldCharType="end"/>
      </w:r>
      <w:r w:rsidRPr="00650F52">
        <w:rPr>
          <w:rFonts w:ascii="Times New Roman" w:hAnsi="Times New Roman" w:cs="Times New Roman"/>
          <w:color w:val="000000" w:themeColor="text1"/>
          <w:sz w:val="24"/>
          <w:szCs w:val="24"/>
        </w:rPr>
        <w:t xml:space="preserve">. This table shows the cost of the items and the supplier. </w:t>
      </w:r>
    </w:p>
    <w:p w14:paraId="034DFDE6" w14:textId="57178D4B" w:rsidR="006C771E" w:rsidRPr="00650F52" w:rsidRDefault="006F4E36"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Not all components have been sourced cheaply</w:t>
      </w:r>
      <w:r w:rsidR="005176CF" w:rsidRPr="00650F52">
        <w:rPr>
          <w:rFonts w:ascii="Times New Roman" w:hAnsi="Times New Roman" w:cs="Times New Roman"/>
          <w:color w:val="000000" w:themeColor="text1"/>
          <w:sz w:val="24"/>
          <w:szCs w:val="24"/>
        </w:rPr>
        <w:t xml:space="preserve">, because of the ethical purchasing and the websites used. All components have been purchased from reputable websites to ensure that the components are manufactured ethically. </w:t>
      </w:r>
    </w:p>
    <w:p w14:paraId="70C3C505" w14:textId="77777777" w:rsidR="00B03670" w:rsidRPr="00650F52" w:rsidRDefault="00B03670" w:rsidP="00650F52">
      <w:pPr>
        <w:spacing w:line="360" w:lineRule="auto"/>
        <w:rPr>
          <w:rFonts w:ascii="Times New Roman" w:hAnsi="Times New Roman" w:cs="Times New Roman"/>
          <w:color w:val="000000" w:themeColor="text1"/>
          <w:sz w:val="24"/>
          <w:szCs w:val="24"/>
        </w:rPr>
      </w:pPr>
    </w:p>
    <w:p w14:paraId="02B07EC7" w14:textId="77777777" w:rsidR="00CF1E7A" w:rsidRDefault="00CF1E7A">
      <w:pPr>
        <w:rPr>
          <w:rFonts w:ascii="Times New Roman" w:eastAsiaTheme="majorEastAsia" w:hAnsi="Times New Roman" w:cs="Times New Roman"/>
          <w:color w:val="000000" w:themeColor="text1"/>
          <w:sz w:val="24"/>
          <w:szCs w:val="24"/>
        </w:rPr>
      </w:pPr>
      <w:bookmarkStart w:id="88" w:name="_Toc228293687"/>
      <w:r>
        <w:rPr>
          <w:rFonts w:cs="Times New Roman"/>
          <w:szCs w:val="24"/>
        </w:rPr>
        <w:br w:type="page"/>
      </w:r>
    </w:p>
    <w:p w14:paraId="3C71035D" w14:textId="6BF07474" w:rsidR="00906742" w:rsidRPr="00650F52" w:rsidRDefault="0073453D" w:rsidP="00650F52">
      <w:pPr>
        <w:pStyle w:val="Heading2"/>
        <w:spacing w:line="360" w:lineRule="auto"/>
        <w:rPr>
          <w:rFonts w:cs="Times New Roman"/>
          <w:szCs w:val="24"/>
        </w:rPr>
      </w:pPr>
      <w:r w:rsidRPr="00650F52">
        <w:rPr>
          <w:rFonts w:cs="Times New Roman"/>
          <w:szCs w:val="24"/>
        </w:rPr>
        <w:t>System functionality</w:t>
      </w:r>
      <w:bookmarkEnd w:id="88"/>
      <w:r w:rsidRPr="00650F52">
        <w:rPr>
          <w:rFonts w:cs="Times New Roman"/>
          <w:szCs w:val="24"/>
        </w:rPr>
        <w:t xml:space="preserve"> </w:t>
      </w:r>
    </w:p>
    <w:p w14:paraId="495C2BC8" w14:textId="2A823645" w:rsidR="00515ACC" w:rsidRPr="00650F52" w:rsidRDefault="00FE6A9A" w:rsidP="00650F52">
      <w:pPr>
        <w:pStyle w:val="Heading3"/>
        <w:spacing w:line="360" w:lineRule="auto"/>
        <w:rPr>
          <w:rFonts w:cs="Times New Roman"/>
        </w:rPr>
      </w:pPr>
      <w:bookmarkStart w:id="89" w:name="_Toc228293688"/>
      <w:r w:rsidRPr="00650F52">
        <w:rPr>
          <w:rFonts w:cs="Times New Roman"/>
        </w:rPr>
        <w:t>Test Setup</w:t>
      </w:r>
      <w:bookmarkEnd w:id="89"/>
    </w:p>
    <w:p w14:paraId="6B5DE8C7" w14:textId="77777777" w:rsidR="00515ACC" w:rsidRPr="00650F52" w:rsidRDefault="00515ACC"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1. Ensure all Power Supplies are isolated prior to setup</w:t>
      </w:r>
    </w:p>
    <w:p w14:paraId="0A457545" w14:textId="4405924D" w:rsidR="00515ACC" w:rsidRPr="00650F52" w:rsidRDefault="00515ACC"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2. Place the UUT</w:t>
      </w:r>
      <w:r w:rsidR="006C771E" w:rsidRPr="00650F52">
        <w:rPr>
          <w:rFonts w:ascii="Times New Roman" w:hAnsi="Times New Roman" w:cs="Times New Roman"/>
          <w:color w:val="000000" w:themeColor="text1"/>
          <w:sz w:val="24"/>
          <w:szCs w:val="24"/>
        </w:rPr>
        <w:t xml:space="preserve"> (occupancy sensor assembly)</w:t>
      </w:r>
      <w:r w:rsidRPr="00650F52">
        <w:rPr>
          <w:rFonts w:ascii="Times New Roman" w:hAnsi="Times New Roman" w:cs="Times New Roman"/>
          <w:color w:val="000000" w:themeColor="text1"/>
          <w:sz w:val="24"/>
          <w:szCs w:val="24"/>
        </w:rPr>
        <w:t xml:space="preserve"> onto the Vibration Table provided by the Laboratory and secure using clamps, straps or</w:t>
      </w:r>
      <w:r w:rsidR="003F2DAF" w:rsidRPr="00650F52">
        <w:rPr>
          <w:rFonts w:ascii="Times New Roman" w:hAnsi="Times New Roman" w:cs="Times New Roman"/>
          <w:color w:val="000000" w:themeColor="text1"/>
          <w:sz w:val="24"/>
          <w:szCs w:val="24"/>
        </w:rPr>
        <w:t xml:space="preserve"> </w:t>
      </w:r>
      <w:r w:rsidRPr="00650F52">
        <w:rPr>
          <w:rFonts w:ascii="Times New Roman" w:hAnsi="Times New Roman" w:cs="Times New Roman"/>
          <w:color w:val="000000" w:themeColor="text1"/>
          <w:sz w:val="24"/>
          <w:szCs w:val="24"/>
        </w:rPr>
        <w:t>fixations suitable for the Vibration Table</w:t>
      </w:r>
    </w:p>
    <w:p w14:paraId="339C9E87" w14:textId="77777777" w:rsidR="003F2DAF" w:rsidRPr="00650F52" w:rsidRDefault="00515ACC"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3. Connect the Seat Occupancy Sensor to SK50499-001 and the power supply, as described in the Generic</w:t>
      </w:r>
      <w:r w:rsidR="003F2DAF" w:rsidRPr="00650F52">
        <w:rPr>
          <w:rFonts w:ascii="Times New Roman" w:hAnsi="Times New Roman" w:cs="Times New Roman"/>
          <w:color w:val="000000" w:themeColor="text1"/>
          <w:sz w:val="24"/>
          <w:szCs w:val="24"/>
        </w:rPr>
        <w:t xml:space="preserve"> </w:t>
      </w:r>
      <w:r w:rsidRPr="00650F52">
        <w:rPr>
          <w:rFonts w:ascii="Times New Roman" w:hAnsi="Times New Roman" w:cs="Times New Roman"/>
          <w:color w:val="000000" w:themeColor="text1"/>
          <w:sz w:val="24"/>
          <w:szCs w:val="24"/>
        </w:rPr>
        <w:t>Test Setup. Route SK50499-005 harness from the Vibration plate to a suitable table.</w:t>
      </w:r>
      <w:r w:rsidR="003F2DAF" w:rsidRPr="00650F52">
        <w:rPr>
          <w:rFonts w:ascii="Times New Roman" w:hAnsi="Times New Roman" w:cs="Times New Roman"/>
          <w:color w:val="000000" w:themeColor="text1"/>
          <w:sz w:val="24"/>
          <w:szCs w:val="24"/>
        </w:rPr>
        <w:t xml:space="preserve"> </w:t>
      </w:r>
    </w:p>
    <w:p w14:paraId="30332363" w14:textId="1DF88C48" w:rsidR="00515ACC" w:rsidRPr="00650F52" w:rsidRDefault="003F2DAF"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4. </w:t>
      </w:r>
      <w:r w:rsidR="00515ACC" w:rsidRPr="00650F52">
        <w:rPr>
          <w:rFonts w:ascii="Times New Roman" w:hAnsi="Times New Roman" w:cs="Times New Roman"/>
          <w:color w:val="000000" w:themeColor="text1"/>
          <w:sz w:val="24"/>
          <w:szCs w:val="24"/>
        </w:rPr>
        <w:t>Ensure power is not applied until during the procedure</w:t>
      </w:r>
    </w:p>
    <w:p w14:paraId="09417893" w14:textId="6ADD0C19" w:rsidR="00515ACC" w:rsidRPr="00650F52" w:rsidRDefault="003F2DAF"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5</w:t>
      </w:r>
      <w:r w:rsidR="00515ACC" w:rsidRPr="00650F52">
        <w:rPr>
          <w:rFonts w:ascii="Times New Roman" w:hAnsi="Times New Roman" w:cs="Times New Roman"/>
          <w:color w:val="000000" w:themeColor="text1"/>
          <w:sz w:val="24"/>
          <w:szCs w:val="24"/>
        </w:rPr>
        <w:t>. Complete the Test Setup of the Vibration Table and associated equipment in accordance with DO160G, Section 8.3.</w:t>
      </w:r>
    </w:p>
    <w:p w14:paraId="3E7329EA" w14:textId="77777777" w:rsidR="00515ACC" w:rsidRPr="00650F52" w:rsidRDefault="00515ACC" w:rsidP="00650F52">
      <w:pPr>
        <w:spacing w:line="360" w:lineRule="auto"/>
        <w:rPr>
          <w:rFonts w:ascii="Times New Roman" w:hAnsi="Times New Roman" w:cs="Times New Roman"/>
          <w:color w:val="000000" w:themeColor="text1"/>
          <w:sz w:val="24"/>
          <w:szCs w:val="24"/>
        </w:rPr>
      </w:pPr>
    </w:p>
    <w:p w14:paraId="25012403" w14:textId="5ED5B8C4" w:rsidR="00515ACC" w:rsidRPr="00650F52" w:rsidRDefault="00515ACC"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Generic Pass Criteria for th</w:t>
      </w:r>
      <w:r w:rsidR="004C0A31" w:rsidRPr="00650F52">
        <w:rPr>
          <w:rFonts w:ascii="Times New Roman" w:hAnsi="Times New Roman" w:cs="Times New Roman"/>
          <w:color w:val="000000" w:themeColor="text1"/>
          <w:sz w:val="24"/>
          <w:szCs w:val="24"/>
        </w:rPr>
        <w:t>e vibration test</w:t>
      </w:r>
      <w:r w:rsidRPr="00650F52">
        <w:rPr>
          <w:rFonts w:ascii="Times New Roman" w:hAnsi="Times New Roman" w:cs="Times New Roman"/>
          <w:color w:val="000000" w:themeColor="text1"/>
          <w:sz w:val="24"/>
          <w:szCs w:val="24"/>
        </w:rPr>
        <w:t xml:space="preserve"> includes- </w:t>
      </w:r>
    </w:p>
    <w:p w14:paraId="25DB2945" w14:textId="77777777" w:rsidR="00515ACC" w:rsidRPr="00650F52" w:rsidRDefault="00515ACC" w:rsidP="00650F52">
      <w:pPr>
        <w:spacing w:line="360" w:lineRule="auto"/>
        <w:rPr>
          <w:rFonts w:ascii="Times New Roman" w:hAnsi="Times New Roman" w:cs="Times New Roman"/>
          <w:color w:val="000000" w:themeColor="text1"/>
          <w:sz w:val="24"/>
          <w:szCs w:val="24"/>
        </w:rPr>
      </w:pPr>
    </w:p>
    <w:p w14:paraId="0EFD83AD" w14:textId="77777777" w:rsidR="00515ACC" w:rsidRPr="00650F52" w:rsidRDefault="00515ACC" w:rsidP="00650F52">
      <w:pPr>
        <w:pStyle w:val="ListParagraph"/>
        <w:numPr>
          <w:ilvl w:val="6"/>
          <w:numId w:val="1"/>
        </w:num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No Arcing of electrical connections</w:t>
      </w:r>
    </w:p>
    <w:p w14:paraId="297BF7E9" w14:textId="77777777" w:rsidR="00515ACC" w:rsidRPr="00650F52" w:rsidRDefault="00515ACC" w:rsidP="00650F52">
      <w:pPr>
        <w:pStyle w:val="ListParagraph"/>
        <w:numPr>
          <w:ilvl w:val="6"/>
          <w:numId w:val="1"/>
        </w:num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No Sparking of the electrical components/connections</w:t>
      </w:r>
    </w:p>
    <w:p w14:paraId="60065B6B" w14:textId="77777777" w:rsidR="00515ACC" w:rsidRPr="00650F52" w:rsidRDefault="00515ACC" w:rsidP="00650F52">
      <w:pPr>
        <w:pStyle w:val="ListParagraph"/>
        <w:numPr>
          <w:ilvl w:val="6"/>
          <w:numId w:val="1"/>
        </w:num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No Smoke form the assembly or the occupancy sensor</w:t>
      </w:r>
    </w:p>
    <w:p w14:paraId="3F85A828" w14:textId="77777777" w:rsidR="00515ACC" w:rsidRPr="00650F52" w:rsidRDefault="00515ACC" w:rsidP="00650F52">
      <w:pPr>
        <w:pStyle w:val="ListParagraph"/>
        <w:numPr>
          <w:ilvl w:val="6"/>
          <w:numId w:val="1"/>
        </w:num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No fire from the assembly or the occupancy sensor</w:t>
      </w:r>
    </w:p>
    <w:p w14:paraId="1BCC94E9" w14:textId="77777777" w:rsidR="00515ACC" w:rsidRPr="00650F52" w:rsidRDefault="004C0A31" w:rsidP="00650F52">
      <w:pPr>
        <w:pStyle w:val="ListParagraph"/>
        <w:numPr>
          <w:ilvl w:val="6"/>
          <w:numId w:val="1"/>
        </w:num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No cracks visible on the occupancy sensor</w:t>
      </w:r>
    </w:p>
    <w:p w14:paraId="0A847A4C" w14:textId="0BBF8A75" w:rsidR="00AF1881" w:rsidRPr="00650F52" w:rsidRDefault="004C0A31" w:rsidP="00650F52">
      <w:pPr>
        <w:pStyle w:val="ListParagraph"/>
        <w:numPr>
          <w:ilvl w:val="6"/>
          <w:numId w:val="1"/>
        </w:num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No activation of the occupancy sensor during the tes</w:t>
      </w:r>
      <w:r w:rsidR="00AF1881" w:rsidRPr="00650F52">
        <w:rPr>
          <w:rFonts w:ascii="Times New Roman" w:hAnsi="Times New Roman" w:cs="Times New Roman"/>
          <w:color w:val="000000" w:themeColor="text1"/>
          <w:sz w:val="24"/>
          <w:szCs w:val="24"/>
        </w:rPr>
        <w:t>t</w:t>
      </w:r>
    </w:p>
    <w:p w14:paraId="34C3014B" w14:textId="77777777" w:rsidR="00AF1881" w:rsidRPr="00650F52" w:rsidRDefault="00AF1881" w:rsidP="00650F52">
      <w:pPr>
        <w:pStyle w:val="ListParagraph"/>
        <w:spacing w:line="360" w:lineRule="auto"/>
        <w:ind w:left="0"/>
        <w:rPr>
          <w:rFonts w:ascii="Times New Roman" w:hAnsi="Times New Roman" w:cs="Times New Roman"/>
          <w:color w:val="000000" w:themeColor="text1"/>
          <w:sz w:val="24"/>
          <w:szCs w:val="24"/>
        </w:rPr>
      </w:pPr>
    </w:p>
    <w:p w14:paraId="2CCF3F28" w14:textId="77777777" w:rsidR="00AF1881" w:rsidRPr="00650F52" w:rsidRDefault="00AF1881" w:rsidP="00650F52">
      <w:pPr>
        <w:spacing w:line="360" w:lineRule="auto"/>
        <w:rPr>
          <w:rFonts w:ascii="Times New Roman" w:hAnsi="Times New Roman" w:cs="Times New Roman"/>
          <w:color w:val="000000" w:themeColor="text1"/>
          <w:sz w:val="24"/>
          <w:szCs w:val="24"/>
        </w:rPr>
      </w:pPr>
    </w:p>
    <w:p w14:paraId="74971356" w14:textId="77777777" w:rsidR="00AF1881" w:rsidRPr="00650F52" w:rsidRDefault="00AF1881" w:rsidP="00650F52">
      <w:pPr>
        <w:pStyle w:val="ListParagraph"/>
        <w:spacing w:line="360" w:lineRule="auto"/>
        <w:ind w:left="0"/>
        <w:rPr>
          <w:rFonts w:ascii="Times New Roman" w:hAnsi="Times New Roman" w:cs="Times New Roman"/>
          <w:color w:val="000000" w:themeColor="text1"/>
          <w:sz w:val="24"/>
          <w:szCs w:val="24"/>
        </w:rPr>
        <w:sectPr w:rsidR="00AF1881" w:rsidRPr="00650F52" w:rsidSect="00AF1881">
          <w:pgSz w:w="11906" w:h="16838"/>
          <w:pgMar w:top="1440" w:right="1440" w:bottom="1440" w:left="1440" w:header="708" w:footer="708" w:gutter="0"/>
          <w:cols w:space="708"/>
          <w:docGrid w:linePitch="360"/>
        </w:sectPr>
      </w:pPr>
    </w:p>
    <w:p w14:paraId="1F2781F2" w14:textId="77777777" w:rsidR="00AF1881" w:rsidRPr="00650F52" w:rsidRDefault="00AF1881" w:rsidP="00650F52">
      <w:pPr>
        <w:pStyle w:val="ListParagraph"/>
        <w:spacing w:line="360" w:lineRule="auto"/>
        <w:ind w:left="0"/>
        <w:jc w:val="center"/>
        <w:rPr>
          <w:rFonts w:ascii="Times New Roman" w:hAnsi="Times New Roman" w:cs="Times New Roman"/>
          <w:color w:val="000000" w:themeColor="text1"/>
          <w:sz w:val="24"/>
          <w:szCs w:val="24"/>
        </w:rPr>
      </w:pPr>
      <w:r w:rsidRPr="00650F52">
        <w:rPr>
          <w:rFonts w:ascii="Times New Roman" w:hAnsi="Times New Roman" w:cs="Times New Roman"/>
          <w:noProof/>
          <w:color w:val="000000" w:themeColor="text1"/>
          <w:sz w:val="24"/>
          <w:szCs w:val="24"/>
        </w:rPr>
        <w:drawing>
          <wp:inline distT="0" distB="0" distL="0" distR="0" wp14:anchorId="4D7E8F13" wp14:editId="38F04E21">
            <wp:extent cx="9135936" cy="3924300"/>
            <wp:effectExtent l="0" t="0" r="8255" b="0"/>
            <wp:docPr id="882942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942985" name=""/>
                    <pic:cNvPicPr/>
                  </pic:nvPicPr>
                  <pic:blipFill>
                    <a:blip r:embed="rId50"/>
                    <a:stretch>
                      <a:fillRect/>
                    </a:stretch>
                  </pic:blipFill>
                  <pic:spPr>
                    <a:xfrm>
                      <a:off x="0" y="0"/>
                      <a:ext cx="9169460" cy="3938700"/>
                    </a:xfrm>
                    <a:prstGeom prst="rect">
                      <a:avLst/>
                    </a:prstGeom>
                  </pic:spPr>
                </pic:pic>
              </a:graphicData>
            </a:graphic>
          </wp:inline>
        </w:drawing>
      </w:r>
    </w:p>
    <w:p w14:paraId="2DC63239" w14:textId="1022BCCC" w:rsidR="008D0B34" w:rsidRPr="00650F52" w:rsidRDefault="00AF1881" w:rsidP="00650F52">
      <w:pPr>
        <w:pStyle w:val="Caption"/>
        <w:spacing w:line="360" w:lineRule="auto"/>
        <w:jc w:val="center"/>
        <w:rPr>
          <w:rFonts w:ascii="Times New Roman" w:hAnsi="Times New Roman" w:cs="Times New Roman"/>
          <w:i w:val="0"/>
          <w:iCs w:val="0"/>
          <w:color w:val="000000" w:themeColor="text1"/>
          <w:sz w:val="24"/>
          <w:szCs w:val="24"/>
        </w:rPr>
      </w:pPr>
      <w:bookmarkStart w:id="90" w:name="_Toc228475561"/>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24</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Vibration Test Setup</w:t>
      </w:r>
      <w:bookmarkEnd w:id="90"/>
    </w:p>
    <w:p w14:paraId="2E8BB673" w14:textId="77777777" w:rsidR="008D0B34" w:rsidRPr="00650F52" w:rsidRDefault="008D0B34" w:rsidP="00650F52">
      <w:pPr>
        <w:spacing w:line="360" w:lineRule="auto"/>
        <w:rPr>
          <w:rFonts w:ascii="Times New Roman" w:hAnsi="Times New Roman" w:cs="Times New Roman"/>
          <w:color w:val="000000" w:themeColor="text1"/>
          <w:sz w:val="24"/>
          <w:szCs w:val="24"/>
          <w:lang w:val="en-US"/>
        </w:rPr>
      </w:pPr>
    </w:p>
    <w:p w14:paraId="648E251B" w14:textId="77777777" w:rsidR="008D0B34" w:rsidRPr="00650F52" w:rsidRDefault="008D0B34" w:rsidP="00650F52">
      <w:pPr>
        <w:spacing w:line="360" w:lineRule="auto"/>
        <w:rPr>
          <w:rFonts w:ascii="Times New Roman" w:hAnsi="Times New Roman" w:cs="Times New Roman"/>
          <w:color w:val="000000" w:themeColor="text1"/>
          <w:sz w:val="24"/>
          <w:szCs w:val="24"/>
          <w:lang w:val="en-US"/>
        </w:rPr>
      </w:pPr>
    </w:p>
    <w:p w14:paraId="769F7D05" w14:textId="77777777" w:rsidR="008D0B34" w:rsidRPr="00650F52" w:rsidRDefault="008D0B34" w:rsidP="00650F52">
      <w:pPr>
        <w:spacing w:line="360" w:lineRule="auto"/>
        <w:rPr>
          <w:rFonts w:ascii="Times New Roman" w:hAnsi="Times New Roman" w:cs="Times New Roman"/>
          <w:color w:val="000000" w:themeColor="text1"/>
          <w:sz w:val="24"/>
          <w:szCs w:val="24"/>
          <w:lang w:val="en-US"/>
        </w:rPr>
      </w:pPr>
    </w:p>
    <w:p w14:paraId="62CDC9B2" w14:textId="15A38CEF" w:rsidR="008D0B34" w:rsidRPr="00650F52" w:rsidRDefault="008D0B34" w:rsidP="00650F52">
      <w:pPr>
        <w:spacing w:line="360" w:lineRule="auto"/>
        <w:rPr>
          <w:rFonts w:ascii="Times New Roman" w:hAnsi="Times New Roman" w:cs="Times New Roman"/>
          <w:color w:val="000000" w:themeColor="text1"/>
          <w:sz w:val="24"/>
          <w:szCs w:val="24"/>
          <w:lang w:val="en-US"/>
        </w:rPr>
        <w:sectPr w:rsidR="008D0B34" w:rsidRPr="00650F52" w:rsidSect="00AF1881">
          <w:pgSz w:w="16838" w:h="11906" w:orient="landscape"/>
          <w:pgMar w:top="1440" w:right="1440" w:bottom="1440" w:left="1440" w:header="709" w:footer="709" w:gutter="0"/>
          <w:cols w:space="708"/>
          <w:docGrid w:linePitch="360"/>
        </w:sectPr>
      </w:pPr>
    </w:p>
    <w:p w14:paraId="4977C0B9" w14:textId="23E743A6" w:rsidR="00F14A51" w:rsidRPr="00650F52" w:rsidRDefault="00F14A51" w:rsidP="00650F52">
      <w:pPr>
        <w:pStyle w:val="Heading1"/>
        <w:spacing w:line="360" w:lineRule="auto"/>
        <w:rPr>
          <w:rFonts w:cs="Times New Roman"/>
          <w:color w:val="000000" w:themeColor="text1"/>
          <w:szCs w:val="24"/>
        </w:rPr>
      </w:pPr>
      <w:bookmarkStart w:id="91" w:name="_Toc228293689"/>
      <w:bookmarkEnd w:id="84"/>
      <w:r w:rsidRPr="00650F52">
        <w:rPr>
          <w:rFonts w:cs="Times New Roman"/>
          <w:color w:val="000000" w:themeColor="text1"/>
          <w:szCs w:val="24"/>
        </w:rPr>
        <w:t>Evaluation</w:t>
      </w:r>
      <w:bookmarkEnd w:id="91"/>
      <w:r w:rsidRPr="00650F52">
        <w:rPr>
          <w:rFonts w:cs="Times New Roman"/>
          <w:color w:val="000000" w:themeColor="text1"/>
          <w:szCs w:val="24"/>
        </w:rPr>
        <w:t xml:space="preserve"> </w:t>
      </w:r>
    </w:p>
    <w:p w14:paraId="1F1C23A1" w14:textId="4A090E4D" w:rsidR="00B05EEA" w:rsidRPr="00650F52" w:rsidRDefault="00FA5B4F" w:rsidP="00650F52">
      <w:pPr>
        <w:pStyle w:val="Heading2"/>
        <w:spacing w:line="360" w:lineRule="auto"/>
        <w:rPr>
          <w:rFonts w:cs="Times New Roman"/>
          <w:szCs w:val="24"/>
        </w:rPr>
      </w:pPr>
      <w:bookmarkStart w:id="92" w:name="_Toc228293690"/>
      <w:r w:rsidRPr="00650F52">
        <w:rPr>
          <w:rFonts w:cs="Times New Roman"/>
          <w:szCs w:val="24"/>
        </w:rPr>
        <w:t>Vibration/Cyclic monitoring system</w:t>
      </w:r>
      <w:bookmarkEnd w:id="92"/>
    </w:p>
    <w:p w14:paraId="0B2E05DF" w14:textId="77777777" w:rsidR="00DA51D3" w:rsidRPr="00650F52" w:rsidRDefault="005040EE"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For the system tests there has been continuity checks on all points on the PCB board. Voltage tests have been done to ensure correct voltage throughout the system. </w:t>
      </w:r>
      <w:r w:rsidR="00DA51D3" w:rsidRPr="00650F52">
        <w:rPr>
          <w:rFonts w:ascii="Times New Roman" w:hAnsi="Times New Roman" w:cs="Times New Roman"/>
          <w:color w:val="000000" w:themeColor="text1"/>
          <w:sz w:val="24"/>
          <w:szCs w:val="24"/>
        </w:rPr>
        <w:t>finally,</w:t>
      </w:r>
      <w:r w:rsidRPr="00650F52">
        <w:rPr>
          <w:rFonts w:ascii="Times New Roman" w:hAnsi="Times New Roman" w:cs="Times New Roman"/>
          <w:color w:val="000000" w:themeColor="text1"/>
          <w:sz w:val="24"/>
          <w:szCs w:val="24"/>
        </w:rPr>
        <w:t xml:space="preserve"> code checks have been completed as there has been use of CCS compiler to ensure the code has compiled properly.</w:t>
      </w:r>
    </w:p>
    <w:p w14:paraId="5A7DA1DD" w14:textId="5F43967F" w:rsidR="00036775" w:rsidRPr="00650F52" w:rsidRDefault="005040EE"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 The final test for the assembly was the full system level </w:t>
      </w:r>
      <w:r w:rsidR="00DA51D3" w:rsidRPr="00650F52">
        <w:rPr>
          <w:rFonts w:ascii="Times New Roman" w:hAnsi="Times New Roman" w:cs="Times New Roman"/>
          <w:color w:val="000000" w:themeColor="text1"/>
          <w:sz w:val="24"/>
          <w:szCs w:val="24"/>
        </w:rPr>
        <w:t>test;</w:t>
      </w:r>
      <w:r w:rsidRPr="00650F52">
        <w:rPr>
          <w:rFonts w:ascii="Times New Roman" w:hAnsi="Times New Roman" w:cs="Times New Roman"/>
          <w:color w:val="000000" w:themeColor="text1"/>
          <w:sz w:val="24"/>
          <w:szCs w:val="24"/>
        </w:rPr>
        <w:t xml:space="preserve"> this did not work on the Breadboard as the LCD screen was bringing up only blocks. A second LCD was used to attempt to rule out the issue of the LCD being faulty however this same issue arose. </w:t>
      </w:r>
      <w:r w:rsidR="00DA51D3" w:rsidRPr="00650F52">
        <w:rPr>
          <w:rFonts w:ascii="Times New Roman" w:hAnsi="Times New Roman" w:cs="Times New Roman"/>
          <w:color w:val="000000" w:themeColor="text1"/>
          <w:sz w:val="24"/>
          <w:szCs w:val="24"/>
        </w:rPr>
        <w:t xml:space="preserve">For the PCB tests the LCD also showed </w:t>
      </w:r>
      <w:r w:rsidR="003F09F8" w:rsidRPr="00650F52">
        <w:rPr>
          <w:rFonts w:ascii="Times New Roman" w:hAnsi="Times New Roman" w:cs="Times New Roman"/>
          <w:color w:val="000000" w:themeColor="text1"/>
          <w:sz w:val="24"/>
          <w:szCs w:val="24"/>
        </w:rPr>
        <w:t>worse issues</w:t>
      </w:r>
      <w:r w:rsidR="00DA51D3" w:rsidRPr="00650F52">
        <w:rPr>
          <w:rFonts w:ascii="Times New Roman" w:hAnsi="Times New Roman" w:cs="Times New Roman"/>
          <w:color w:val="000000" w:themeColor="text1"/>
          <w:sz w:val="24"/>
          <w:szCs w:val="24"/>
        </w:rPr>
        <w:t>. As seen in the figures below</w:t>
      </w:r>
      <w:r w:rsidR="003F09F8" w:rsidRPr="00650F52">
        <w:rPr>
          <w:rFonts w:ascii="Times New Roman" w:hAnsi="Times New Roman" w:cs="Times New Roman"/>
          <w:color w:val="000000" w:themeColor="text1"/>
          <w:sz w:val="24"/>
          <w:szCs w:val="24"/>
        </w:rPr>
        <w:t xml:space="preserve"> the LCD screen did not work at all</w:t>
      </w:r>
      <w:r w:rsidR="00DA51D3" w:rsidRPr="00650F52">
        <w:rPr>
          <w:rFonts w:ascii="Times New Roman" w:hAnsi="Times New Roman" w:cs="Times New Roman"/>
          <w:color w:val="000000" w:themeColor="text1"/>
          <w:sz w:val="24"/>
          <w:szCs w:val="24"/>
        </w:rPr>
        <w:t>. Research online indicated that the issue could be resolved by use of decoupling capacitors as it is a standard practice to use them on chips, which may help the assembly in this situation, so the PCB was designed with this in mind however the decoupling capacitors did not resolve the issues encountered</w:t>
      </w:r>
      <w:r w:rsidR="003F09F8" w:rsidRPr="00650F52">
        <w:rPr>
          <w:rFonts w:ascii="Times New Roman" w:hAnsi="Times New Roman" w:cs="Times New Roman"/>
          <w:color w:val="000000" w:themeColor="text1"/>
          <w:sz w:val="24"/>
          <w:szCs w:val="24"/>
        </w:rPr>
        <w:t xml:space="preserve"> as the issues were made worse by the fact that the PCB was</w:t>
      </w:r>
      <w:r w:rsidR="005A510C" w:rsidRPr="00650F52">
        <w:rPr>
          <w:rFonts w:ascii="Times New Roman" w:hAnsi="Times New Roman" w:cs="Times New Roman"/>
          <w:color w:val="000000" w:themeColor="text1"/>
          <w:sz w:val="24"/>
          <w:szCs w:val="24"/>
        </w:rPr>
        <w:t xml:space="preserve"> designed incorrectly found during testing</w:t>
      </w:r>
      <w:r w:rsidR="00DA51D3" w:rsidRPr="00650F52">
        <w:rPr>
          <w:rFonts w:ascii="Times New Roman" w:hAnsi="Times New Roman" w:cs="Times New Roman"/>
          <w:color w:val="000000" w:themeColor="text1"/>
          <w:sz w:val="24"/>
          <w:szCs w:val="24"/>
        </w:rPr>
        <w:t xml:space="preserve">. </w:t>
      </w:r>
    </w:p>
    <w:p w14:paraId="0FE176AE" w14:textId="19227268" w:rsidR="00B05EEA" w:rsidRPr="00650F52" w:rsidRDefault="00B05EEA" w:rsidP="00650F52">
      <w:pPr>
        <w:pStyle w:val="Heading2"/>
        <w:spacing w:line="360" w:lineRule="auto"/>
        <w:rPr>
          <w:rFonts w:cs="Times New Roman"/>
          <w:szCs w:val="24"/>
        </w:rPr>
      </w:pPr>
      <w:bookmarkStart w:id="93" w:name="_Toc228293691"/>
      <w:r w:rsidRPr="00650F52">
        <w:rPr>
          <w:rFonts w:cs="Times New Roman"/>
          <w:szCs w:val="24"/>
        </w:rPr>
        <w:t>Tests</w:t>
      </w:r>
      <w:bookmarkEnd w:id="93"/>
    </w:p>
    <w:p w14:paraId="25691519" w14:textId="6A8C3CFF" w:rsidR="00770D9D" w:rsidRPr="00650F52" w:rsidRDefault="00794BB2"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Due to unforeseen circumstances the actual tests of the occupancy sensor have been postponed to August 2026</w:t>
      </w:r>
      <w:r w:rsidR="00D64AE0" w:rsidRPr="00650F52">
        <w:rPr>
          <w:rFonts w:ascii="Times New Roman" w:hAnsi="Times New Roman" w:cs="Times New Roman"/>
          <w:color w:val="000000" w:themeColor="text1"/>
          <w:sz w:val="24"/>
          <w:szCs w:val="24"/>
        </w:rPr>
        <w:t xml:space="preserve">. The tests have been postponed due to other projects within SAFRAN needing more attention to get certified, namely two in production seats to qualify for Boeing and AIRBUS </w:t>
      </w:r>
      <w:r w:rsidR="00091ED8" w:rsidRPr="00650F52">
        <w:rPr>
          <w:rFonts w:ascii="Times New Roman" w:hAnsi="Times New Roman" w:cs="Times New Roman"/>
          <w:color w:val="000000" w:themeColor="text1"/>
          <w:sz w:val="24"/>
          <w:szCs w:val="24"/>
        </w:rPr>
        <w:t>specifications.</w:t>
      </w:r>
      <w:r w:rsidR="00770D9D" w:rsidRPr="00650F52">
        <w:rPr>
          <w:rFonts w:ascii="Times New Roman" w:hAnsi="Times New Roman" w:cs="Times New Roman"/>
          <w:color w:val="000000" w:themeColor="text1"/>
          <w:sz w:val="24"/>
          <w:szCs w:val="24"/>
        </w:rPr>
        <w:t xml:space="preserve">as a result of the tests being postponed, the Harness assembly (SK50499-005) was also postponed in creation as other projects have needed the people who would have been included. </w:t>
      </w:r>
    </w:p>
    <w:p w14:paraId="4C70A19C" w14:textId="349DD109" w:rsidR="00794BB2" w:rsidRPr="00650F52" w:rsidRDefault="00091ED8"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 If</w:t>
      </w:r>
      <w:r w:rsidR="00D64AE0" w:rsidRPr="00650F52">
        <w:rPr>
          <w:rFonts w:ascii="Times New Roman" w:hAnsi="Times New Roman" w:cs="Times New Roman"/>
          <w:color w:val="000000" w:themeColor="text1"/>
          <w:sz w:val="24"/>
          <w:szCs w:val="24"/>
        </w:rPr>
        <w:t xml:space="preserve"> the assembly did work to</w:t>
      </w:r>
      <w:r w:rsidR="00794BB2" w:rsidRPr="00650F52">
        <w:rPr>
          <w:rFonts w:ascii="Times New Roman" w:hAnsi="Times New Roman" w:cs="Times New Roman"/>
          <w:color w:val="000000" w:themeColor="text1"/>
          <w:sz w:val="24"/>
          <w:szCs w:val="24"/>
        </w:rPr>
        <w:t xml:space="preserve"> represent these tests and to make sure that the system works, a vibration table </w:t>
      </w:r>
      <w:r w:rsidR="00D64AE0" w:rsidRPr="00650F52">
        <w:rPr>
          <w:rFonts w:ascii="Times New Roman" w:hAnsi="Times New Roman" w:cs="Times New Roman"/>
          <w:color w:val="000000" w:themeColor="text1"/>
          <w:sz w:val="24"/>
          <w:szCs w:val="24"/>
        </w:rPr>
        <w:t>would have</w:t>
      </w:r>
      <w:r w:rsidR="00794BB2" w:rsidRPr="00650F52">
        <w:rPr>
          <w:rFonts w:ascii="Times New Roman" w:hAnsi="Times New Roman" w:cs="Times New Roman"/>
          <w:color w:val="000000" w:themeColor="text1"/>
          <w:sz w:val="24"/>
          <w:szCs w:val="24"/>
        </w:rPr>
        <w:t xml:space="preserve"> been used to show the concept of that the sensor has gone through</w:t>
      </w:r>
      <w:r w:rsidR="00D64AE0" w:rsidRPr="00650F52">
        <w:rPr>
          <w:rFonts w:ascii="Times New Roman" w:hAnsi="Times New Roman" w:cs="Times New Roman"/>
          <w:color w:val="000000" w:themeColor="text1"/>
          <w:sz w:val="24"/>
          <w:szCs w:val="24"/>
        </w:rPr>
        <w:t>.</w:t>
      </w:r>
      <w:r w:rsidR="00794BB2" w:rsidRPr="00650F52">
        <w:rPr>
          <w:rFonts w:ascii="Times New Roman" w:hAnsi="Times New Roman" w:cs="Times New Roman"/>
          <w:color w:val="000000" w:themeColor="text1"/>
          <w:sz w:val="24"/>
          <w:szCs w:val="24"/>
        </w:rPr>
        <w:t xml:space="preserve"> </w:t>
      </w:r>
      <w:r w:rsidR="00D64AE0" w:rsidRPr="00650F52">
        <w:rPr>
          <w:rFonts w:ascii="Times New Roman" w:hAnsi="Times New Roman" w:cs="Times New Roman"/>
          <w:color w:val="000000" w:themeColor="text1"/>
          <w:sz w:val="24"/>
          <w:szCs w:val="24"/>
        </w:rPr>
        <w:t>T</w:t>
      </w:r>
      <w:r w:rsidR="00794BB2" w:rsidRPr="00650F52">
        <w:rPr>
          <w:rFonts w:ascii="Times New Roman" w:hAnsi="Times New Roman" w:cs="Times New Roman"/>
          <w:color w:val="000000" w:themeColor="text1"/>
          <w:sz w:val="24"/>
          <w:szCs w:val="24"/>
        </w:rPr>
        <w:t xml:space="preserve">o prove the cyclic tests, the system </w:t>
      </w:r>
      <w:r w:rsidR="00D64AE0" w:rsidRPr="00650F52">
        <w:rPr>
          <w:rFonts w:ascii="Times New Roman" w:hAnsi="Times New Roman" w:cs="Times New Roman"/>
          <w:color w:val="000000" w:themeColor="text1"/>
          <w:sz w:val="24"/>
          <w:szCs w:val="24"/>
        </w:rPr>
        <w:t>would have</w:t>
      </w:r>
      <w:r w:rsidR="00794BB2" w:rsidRPr="00650F52">
        <w:rPr>
          <w:rFonts w:ascii="Times New Roman" w:hAnsi="Times New Roman" w:cs="Times New Roman"/>
          <w:color w:val="000000" w:themeColor="text1"/>
          <w:sz w:val="24"/>
          <w:szCs w:val="24"/>
        </w:rPr>
        <w:t xml:space="preserve"> been hooked up and the sensor activated manually for a period of 10 minutes to show proof of the system working, however full test results for the two test methods are unable to be shown</w:t>
      </w:r>
      <w:r w:rsidR="00D64AE0" w:rsidRPr="00650F52">
        <w:rPr>
          <w:rFonts w:ascii="Times New Roman" w:hAnsi="Times New Roman" w:cs="Times New Roman"/>
          <w:color w:val="000000" w:themeColor="text1"/>
          <w:sz w:val="24"/>
          <w:szCs w:val="24"/>
        </w:rPr>
        <w:t xml:space="preserve"> because of the assembly not working</w:t>
      </w:r>
      <w:r w:rsidR="00794BB2" w:rsidRPr="00650F52">
        <w:rPr>
          <w:rFonts w:ascii="Times New Roman" w:hAnsi="Times New Roman" w:cs="Times New Roman"/>
          <w:color w:val="000000" w:themeColor="text1"/>
          <w:sz w:val="24"/>
          <w:szCs w:val="24"/>
        </w:rPr>
        <w:t>.</w:t>
      </w:r>
    </w:p>
    <w:p w14:paraId="0361288E" w14:textId="77777777" w:rsidR="00906742" w:rsidRPr="00650F52" w:rsidRDefault="00906742" w:rsidP="00650F52">
      <w:pPr>
        <w:spacing w:line="360" w:lineRule="auto"/>
        <w:rPr>
          <w:rFonts w:ascii="Times New Roman" w:hAnsi="Times New Roman" w:cs="Times New Roman"/>
          <w:color w:val="000000" w:themeColor="text1"/>
          <w:sz w:val="24"/>
          <w:szCs w:val="24"/>
        </w:rPr>
      </w:pPr>
    </w:p>
    <w:p w14:paraId="0832422D" w14:textId="77777777" w:rsidR="00E80F14" w:rsidRPr="00650F52" w:rsidRDefault="00E80F14" w:rsidP="00650F52">
      <w:pPr>
        <w:spacing w:line="360" w:lineRule="auto"/>
        <w:rPr>
          <w:rFonts w:ascii="Times New Roman" w:eastAsiaTheme="majorEastAsia" w:hAnsi="Times New Roman" w:cs="Times New Roman"/>
          <w:color w:val="000000" w:themeColor="text1"/>
          <w:sz w:val="24"/>
          <w:szCs w:val="24"/>
        </w:rPr>
      </w:pPr>
      <w:r w:rsidRPr="00650F52">
        <w:rPr>
          <w:rFonts w:ascii="Times New Roman" w:hAnsi="Times New Roman" w:cs="Times New Roman"/>
          <w:color w:val="000000" w:themeColor="text1"/>
          <w:sz w:val="24"/>
          <w:szCs w:val="24"/>
        </w:rPr>
        <w:br w:type="page"/>
      </w:r>
    </w:p>
    <w:p w14:paraId="559D6DF4" w14:textId="01933A5A" w:rsidR="00F14A51" w:rsidRPr="00650F52" w:rsidRDefault="00F14A51" w:rsidP="00650F52">
      <w:pPr>
        <w:pStyle w:val="Heading1"/>
        <w:spacing w:line="360" w:lineRule="auto"/>
        <w:rPr>
          <w:rFonts w:cs="Times New Roman"/>
          <w:color w:val="000000" w:themeColor="text1"/>
          <w:szCs w:val="24"/>
        </w:rPr>
      </w:pPr>
      <w:bookmarkStart w:id="94" w:name="_Toc228293692"/>
      <w:r w:rsidRPr="00650F52">
        <w:rPr>
          <w:rFonts w:cs="Times New Roman"/>
          <w:color w:val="000000" w:themeColor="text1"/>
          <w:szCs w:val="24"/>
        </w:rPr>
        <w:t>Conclusion And Recommendations</w:t>
      </w:r>
      <w:bookmarkEnd w:id="94"/>
      <w:r w:rsidRPr="00650F52">
        <w:rPr>
          <w:rFonts w:cs="Times New Roman"/>
          <w:color w:val="000000" w:themeColor="text1"/>
          <w:szCs w:val="24"/>
        </w:rPr>
        <w:t xml:space="preserve"> </w:t>
      </w:r>
    </w:p>
    <w:p w14:paraId="068E80E1" w14:textId="67A0B1AA" w:rsidR="00A02382" w:rsidRPr="00650F52" w:rsidRDefault="00FA5B4F" w:rsidP="00650F52">
      <w:pPr>
        <w:pStyle w:val="Heading2"/>
        <w:spacing w:line="360" w:lineRule="auto"/>
        <w:rPr>
          <w:rFonts w:cs="Times New Roman"/>
          <w:szCs w:val="24"/>
        </w:rPr>
      </w:pPr>
      <w:bookmarkStart w:id="95" w:name="_Ref226215905"/>
      <w:bookmarkStart w:id="96" w:name="_Toc228293693"/>
      <w:r w:rsidRPr="00650F52">
        <w:rPr>
          <w:rFonts w:cs="Times New Roman"/>
          <w:szCs w:val="24"/>
        </w:rPr>
        <w:t>Issues Encountered</w:t>
      </w:r>
      <w:bookmarkEnd w:id="95"/>
      <w:bookmarkEnd w:id="96"/>
    </w:p>
    <w:p w14:paraId="066514E0" w14:textId="3426BF40" w:rsidR="008F4BAD" w:rsidRPr="00650F52" w:rsidRDefault="008F4BAD"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Throughout this project there have been many issues encountered, as has been stated throughout this report. The first is the MPU-6050 issue, certifying a component for a specific task whilst the sensor not being certified itself will not work. Finding a new sensor and designing around th</w:t>
      </w:r>
      <w:r w:rsidR="009C5311" w:rsidRPr="00650F52">
        <w:rPr>
          <w:rFonts w:ascii="Times New Roman" w:hAnsi="Times New Roman" w:cs="Times New Roman"/>
          <w:color w:val="000000" w:themeColor="text1"/>
          <w:sz w:val="24"/>
          <w:szCs w:val="24"/>
        </w:rPr>
        <w:t xml:space="preserve">e ADXL1005. </w:t>
      </w:r>
    </w:p>
    <w:p w14:paraId="11082C2B" w14:textId="77777777" w:rsidR="00E80F14" w:rsidRPr="00650F52" w:rsidRDefault="009C5311"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Another issue that had been encountered was that the LCD would not work, this has been the main issue that has been encountered, whenever the code had been updated as a test code or the real code only black blocks would show. This issue has still been unresolved at this time. </w:t>
      </w:r>
    </w:p>
    <w:p w14:paraId="0B65BCDA" w14:textId="6ED03711" w:rsidR="00BB2D6B" w:rsidRPr="00650F52" w:rsidRDefault="00E80F14"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There have been many attempts to resolve this issue, a “</w:t>
      </w:r>
      <w:r w:rsidR="00E45B65" w:rsidRPr="00650F52">
        <w:rPr>
          <w:rFonts w:ascii="Times New Roman" w:hAnsi="Times New Roman" w:cs="Times New Roman"/>
          <w:color w:val="000000" w:themeColor="text1"/>
          <w:sz w:val="24"/>
          <w:szCs w:val="24"/>
        </w:rPr>
        <w:t>button count</w:t>
      </w:r>
      <w:r w:rsidRPr="00650F52">
        <w:rPr>
          <w:rFonts w:ascii="Times New Roman" w:hAnsi="Times New Roman" w:cs="Times New Roman"/>
          <w:color w:val="000000" w:themeColor="text1"/>
          <w:sz w:val="24"/>
          <w:szCs w:val="24"/>
        </w:rPr>
        <w:t>” test code had been made for the prototype which still failed to show anything on the LCD however it works in proteus.</w:t>
      </w:r>
      <w:r w:rsidR="00BB2D6B" w:rsidRPr="00650F52">
        <w:rPr>
          <w:rFonts w:ascii="Times New Roman" w:hAnsi="Times New Roman" w:cs="Times New Roman"/>
          <w:color w:val="000000" w:themeColor="text1"/>
          <w:sz w:val="24"/>
          <w:szCs w:val="24"/>
        </w:rPr>
        <w:t xml:space="preserve"> Testing the circuit prototype with multimeters to ensure proper voltage and continuity has been completed and there are still failures for the LCD Display. Two Different LCDs were used for this test code. This was the same situation in both cases of LCDs. </w:t>
      </w:r>
      <w:r w:rsidRPr="00650F52">
        <w:rPr>
          <w:rFonts w:ascii="Times New Roman" w:hAnsi="Times New Roman" w:cs="Times New Roman"/>
          <w:color w:val="000000" w:themeColor="text1"/>
          <w:sz w:val="24"/>
          <w:szCs w:val="24"/>
        </w:rPr>
        <w:t xml:space="preserve"> Decoupling capacitors </w:t>
      </w:r>
      <w:r w:rsidR="00BB2D6B" w:rsidRPr="00650F52">
        <w:rPr>
          <w:rFonts w:ascii="Times New Roman" w:hAnsi="Times New Roman" w:cs="Times New Roman"/>
          <w:color w:val="000000" w:themeColor="text1"/>
          <w:sz w:val="24"/>
          <w:szCs w:val="24"/>
        </w:rPr>
        <w:t xml:space="preserve">were added to the Easy PC design as surface mount </w:t>
      </w:r>
      <w:r w:rsidR="008E7DE7" w:rsidRPr="00650F52">
        <w:rPr>
          <w:rFonts w:ascii="Times New Roman" w:hAnsi="Times New Roman" w:cs="Times New Roman"/>
          <w:color w:val="000000" w:themeColor="text1"/>
          <w:sz w:val="24"/>
          <w:szCs w:val="24"/>
        </w:rPr>
        <w:t>capacitors</w:t>
      </w:r>
      <w:r w:rsidRPr="00650F52">
        <w:rPr>
          <w:rFonts w:ascii="Times New Roman" w:hAnsi="Times New Roman" w:cs="Times New Roman"/>
          <w:color w:val="000000" w:themeColor="text1"/>
          <w:sz w:val="24"/>
          <w:szCs w:val="24"/>
        </w:rPr>
        <w:t xml:space="preserve">, which </w:t>
      </w:r>
      <w:r w:rsidR="00BB2D6B" w:rsidRPr="00650F52">
        <w:rPr>
          <w:rFonts w:ascii="Times New Roman" w:hAnsi="Times New Roman" w:cs="Times New Roman"/>
          <w:color w:val="000000" w:themeColor="text1"/>
          <w:sz w:val="24"/>
          <w:szCs w:val="24"/>
        </w:rPr>
        <w:t>was not tested on the prototype due to the time constraints</w:t>
      </w:r>
      <w:r w:rsidRPr="00650F52">
        <w:rPr>
          <w:rFonts w:ascii="Times New Roman" w:hAnsi="Times New Roman" w:cs="Times New Roman"/>
          <w:color w:val="000000" w:themeColor="text1"/>
          <w:sz w:val="24"/>
          <w:szCs w:val="24"/>
        </w:rPr>
        <w:t>.</w:t>
      </w:r>
    </w:p>
    <w:p w14:paraId="0DD443CD" w14:textId="77777777" w:rsidR="00A97ED0" w:rsidRPr="00650F52" w:rsidRDefault="00BB2D6B"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As the PCB was then ordered to attempt to resolve the issues of possible incorrect connections</w:t>
      </w:r>
      <w:r w:rsidR="005A510C" w:rsidRPr="00650F52">
        <w:rPr>
          <w:rFonts w:ascii="Times New Roman" w:hAnsi="Times New Roman" w:cs="Times New Roman"/>
          <w:color w:val="000000" w:themeColor="text1"/>
          <w:sz w:val="24"/>
          <w:szCs w:val="24"/>
        </w:rPr>
        <w:t>.</w:t>
      </w:r>
      <w:r w:rsidRPr="00650F52">
        <w:rPr>
          <w:rFonts w:ascii="Times New Roman" w:hAnsi="Times New Roman" w:cs="Times New Roman"/>
          <w:color w:val="000000" w:themeColor="text1"/>
          <w:sz w:val="24"/>
          <w:szCs w:val="24"/>
        </w:rPr>
        <w:t xml:space="preserve"> the PCB was designed incorrectly and not to the specification I had created. All </w:t>
      </w:r>
      <w:r w:rsidR="005A510C" w:rsidRPr="00650F52">
        <w:rPr>
          <w:rFonts w:ascii="Times New Roman" w:hAnsi="Times New Roman" w:cs="Times New Roman"/>
          <w:color w:val="000000" w:themeColor="text1"/>
          <w:sz w:val="24"/>
          <w:szCs w:val="24"/>
        </w:rPr>
        <w:t>surface mounted components</w:t>
      </w:r>
      <w:r w:rsidRPr="00650F52">
        <w:rPr>
          <w:rFonts w:ascii="Times New Roman" w:hAnsi="Times New Roman" w:cs="Times New Roman"/>
          <w:color w:val="000000" w:themeColor="text1"/>
          <w:sz w:val="24"/>
          <w:szCs w:val="24"/>
        </w:rPr>
        <w:t xml:space="preserve"> within the PCB layout were not connected to the ground plane in the PCB. This caused issues again as the project cannot be completed or tested</w:t>
      </w:r>
      <w:r w:rsidR="005A510C" w:rsidRPr="00650F52">
        <w:rPr>
          <w:rFonts w:ascii="Times New Roman" w:hAnsi="Times New Roman" w:cs="Times New Roman"/>
          <w:color w:val="000000" w:themeColor="text1"/>
          <w:sz w:val="24"/>
          <w:szCs w:val="24"/>
        </w:rPr>
        <w:t xml:space="preserve"> properly</w:t>
      </w:r>
      <w:r w:rsidRPr="00650F52">
        <w:rPr>
          <w:rFonts w:ascii="Times New Roman" w:hAnsi="Times New Roman" w:cs="Times New Roman"/>
          <w:color w:val="000000" w:themeColor="text1"/>
          <w:sz w:val="24"/>
          <w:szCs w:val="24"/>
        </w:rPr>
        <w:t xml:space="preserve"> within the timeframe set out </w:t>
      </w:r>
      <w:r w:rsidR="008C60D0" w:rsidRPr="00650F52">
        <w:rPr>
          <w:rFonts w:ascii="Times New Roman" w:hAnsi="Times New Roman" w:cs="Times New Roman"/>
          <w:color w:val="000000" w:themeColor="text1"/>
          <w:sz w:val="24"/>
          <w:szCs w:val="24"/>
        </w:rPr>
        <w:t>initially as the PIC has been soldered to the boar</w:t>
      </w:r>
      <w:r w:rsidR="00E45B65" w:rsidRPr="00650F52">
        <w:rPr>
          <w:rFonts w:ascii="Times New Roman" w:hAnsi="Times New Roman" w:cs="Times New Roman"/>
          <w:color w:val="000000" w:themeColor="text1"/>
          <w:sz w:val="24"/>
          <w:szCs w:val="24"/>
        </w:rPr>
        <w:t>d</w:t>
      </w:r>
      <w:r w:rsidR="008C60D0" w:rsidRPr="00650F52">
        <w:rPr>
          <w:rFonts w:ascii="Times New Roman" w:hAnsi="Times New Roman" w:cs="Times New Roman"/>
          <w:color w:val="000000" w:themeColor="text1"/>
          <w:sz w:val="24"/>
          <w:szCs w:val="24"/>
        </w:rPr>
        <w:t xml:space="preserve">. The code can be implemented but the components due to the </w:t>
      </w:r>
      <w:r w:rsidR="00E45B65" w:rsidRPr="00650F52">
        <w:rPr>
          <w:rFonts w:ascii="Times New Roman" w:hAnsi="Times New Roman" w:cs="Times New Roman"/>
          <w:color w:val="000000" w:themeColor="text1"/>
          <w:sz w:val="24"/>
          <w:szCs w:val="24"/>
        </w:rPr>
        <w:t>incorrect placement of certain</w:t>
      </w:r>
      <w:r w:rsidR="008C60D0" w:rsidRPr="00650F52">
        <w:rPr>
          <w:rFonts w:ascii="Times New Roman" w:hAnsi="Times New Roman" w:cs="Times New Roman"/>
          <w:color w:val="000000" w:themeColor="text1"/>
          <w:sz w:val="24"/>
          <w:szCs w:val="24"/>
        </w:rPr>
        <w:t xml:space="preserve"> </w:t>
      </w:r>
      <w:r w:rsidR="005A510C" w:rsidRPr="00650F52">
        <w:rPr>
          <w:rFonts w:ascii="Times New Roman" w:hAnsi="Times New Roman" w:cs="Times New Roman"/>
          <w:color w:val="000000" w:themeColor="text1"/>
          <w:sz w:val="24"/>
          <w:szCs w:val="24"/>
        </w:rPr>
        <w:t>surface mounted components as a design oversight.</w:t>
      </w:r>
      <w:r w:rsidR="00E9370B" w:rsidRPr="00650F52">
        <w:rPr>
          <w:rFonts w:ascii="Times New Roman" w:hAnsi="Times New Roman" w:cs="Times New Roman"/>
          <w:color w:val="000000" w:themeColor="text1"/>
          <w:sz w:val="24"/>
          <w:szCs w:val="24"/>
        </w:rPr>
        <w:t xml:space="preserve"> </w:t>
      </w:r>
    </w:p>
    <w:p w14:paraId="2EBAF50C" w14:textId="5D046CF1" w:rsidR="00730FBD" w:rsidRPr="00650F52" w:rsidRDefault="00E9370B"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After the PCB design failed, </w:t>
      </w:r>
      <w:r w:rsidR="005B288C" w:rsidRPr="00650F52">
        <w:rPr>
          <w:rFonts w:ascii="Times New Roman" w:hAnsi="Times New Roman" w:cs="Times New Roman"/>
          <w:color w:val="000000" w:themeColor="text1"/>
          <w:sz w:val="24"/>
          <w:szCs w:val="24"/>
        </w:rPr>
        <w:t xml:space="preserve">another investigation was started, tested as a prototype, </w:t>
      </w:r>
      <w:r w:rsidR="00036775" w:rsidRPr="00650F52">
        <w:rPr>
          <w:rFonts w:ascii="Times New Roman" w:hAnsi="Times New Roman" w:cs="Times New Roman"/>
          <w:color w:val="000000" w:themeColor="text1"/>
          <w:sz w:val="24"/>
          <w:szCs w:val="24"/>
        </w:rPr>
        <w:t xml:space="preserve">decoupling </w:t>
      </w:r>
      <w:r w:rsidR="005B288C" w:rsidRPr="00650F52">
        <w:rPr>
          <w:rFonts w:ascii="Times New Roman" w:hAnsi="Times New Roman" w:cs="Times New Roman"/>
          <w:color w:val="000000" w:themeColor="text1"/>
          <w:sz w:val="24"/>
          <w:szCs w:val="24"/>
        </w:rPr>
        <w:t>capacitors were added for on the PIC</w:t>
      </w:r>
      <w:r w:rsidR="00036775" w:rsidRPr="00650F52">
        <w:rPr>
          <w:rFonts w:ascii="Times New Roman" w:hAnsi="Times New Roman" w:cs="Times New Roman"/>
          <w:color w:val="000000" w:themeColor="text1"/>
          <w:sz w:val="24"/>
          <w:szCs w:val="24"/>
        </w:rPr>
        <w:t>,</w:t>
      </w:r>
      <w:r w:rsidR="005B288C" w:rsidRPr="00650F52">
        <w:rPr>
          <w:rFonts w:ascii="Times New Roman" w:hAnsi="Times New Roman" w:cs="Times New Roman"/>
          <w:color w:val="000000" w:themeColor="text1"/>
          <w:sz w:val="24"/>
          <w:szCs w:val="24"/>
        </w:rPr>
        <w:t xml:space="preserve"> LCD Display </w:t>
      </w:r>
      <w:r w:rsidR="00036775" w:rsidRPr="00650F52">
        <w:rPr>
          <w:rFonts w:ascii="Times New Roman" w:hAnsi="Times New Roman" w:cs="Times New Roman"/>
          <w:color w:val="000000" w:themeColor="text1"/>
          <w:sz w:val="24"/>
          <w:szCs w:val="24"/>
        </w:rPr>
        <w:t xml:space="preserve"> and the input for the ADXL1005</w:t>
      </w:r>
      <w:r w:rsidR="005B288C" w:rsidRPr="00650F52">
        <w:rPr>
          <w:rFonts w:ascii="Times New Roman" w:hAnsi="Times New Roman" w:cs="Times New Roman"/>
          <w:color w:val="000000" w:themeColor="text1"/>
          <w:sz w:val="24"/>
          <w:szCs w:val="24"/>
        </w:rPr>
        <w:t xml:space="preserve">, which had a possibility of improving the LCD performance. </w:t>
      </w:r>
      <w:r w:rsidR="00A97ED0" w:rsidRPr="00650F52">
        <w:rPr>
          <w:rFonts w:ascii="Times New Roman" w:hAnsi="Times New Roman" w:cs="Times New Roman"/>
          <w:color w:val="000000" w:themeColor="text1"/>
          <w:sz w:val="24"/>
          <w:szCs w:val="24"/>
        </w:rPr>
        <w:t xml:space="preserve">This did not change the outcome of the LCD. </w:t>
      </w:r>
    </w:p>
    <w:p w14:paraId="25459B6E" w14:textId="77777777" w:rsidR="008C60D0" w:rsidRPr="00650F52" w:rsidRDefault="008C60D0" w:rsidP="00650F52">
      <w:pPr>
        <w:spacing w:line="360" w:lineRule="auto"/>
        <w:rPr>
          <w:rFonts w:ascii="Times New Roman" w:eastAsiaTheme="majorEastAsia" w:hAnsi="Times New Roman" w:cs="Times New Roman"/>
          <w:color w:val="000000" w:themeColor="text1"/>
          <w:sz w:val="24"/>
          <w:szCs w:val="24"/>
        </w:rPr>
      </w:pPr>
      <w:bookmarkStart w:id="97" w:name="_Ref223948103"/>
      <w:r w:rsidRPr="00650F52">
        <w:rPr>
          <w:rFonts w:ascii="Times New Roman" w:hAnsi="Times New Roman" w:cs="Times New Roman"/>
          <w:color w:val="000000" w:themeColor="text1"/>
          <w:sz w:val="24"/>
          <w:szCs w:val="24"/>
        </w:rPr>
        <w:br w:type="page"/>
      </w:r>
    </w:p>
    <w:p w14:paraId="71A5AEAC" w14:textId="55DD48FB" w:rsidR="0073453D" w:rsidRPr="00650F52" w:rsidRDefault="0073453D" w:rsidP="00650F52">
      <w:pPr>
        <w:pStyle w:val="Heading2"/>
        <w:spacing w:line="360" w:lineRule="auto"/>
        <w:rPr>
          <w:rFonts w:cs="Times New Roman"/>
          <w:szCs w:val="24"/>
        </w:rPr>
      </w:pPr>
      <w:bookmarkStart w:id="98" w:name="_Toc228293694"/>
      <w:r w:rsidRPr="00650F52">
        <w:rPr>
          <w:rFonts w:cs="Times New Roman"/>
          <w:szCs w:val="24"/>
        </w:rPr>
        <w:t>Recommendations</w:t>
      </w:r>
      <w:bookmarkEnd w:id="97"/>
      <w:bookmarkEnd w:id="98"/>
      <w:r w:rsidRPr="00650F52">
        <w:rPr>
          <w:rFonts w:cs="Times New Roman"/>
          <w:szCs w:val="24"/>
        </w:rPr>
        <w:t xml:space="preserve"> </w:t>
      </w:r>
    </w:p>
    <w:p w14:paraId="342EDFE3" w14:textId="4A074CCB" w:rsidR="00B63E85" w:rsidRPr="00650F52" w:rsidRDefault="00B63E85" w:rsidP="00650F52">
      <w:pPr>
        <w:pStyle w:val="Heading3"/>
        <w:spacing w:line="360" w:lineRule="auto"/>
        <w:rPr>
          <w:rFonts w:cs="Times New Roman"/>
        </w:rPr>
      </w:pPr>
      <w:bookmarkStart w:id="99" w:name="_Toc228293695"/>
      <w:r w:rsidRPr="00650F52">
        <w:rPr>
          <w:rFonts w:cs="Times New Roman"/>
        </w:rPr>
        <w:t>Data Logging</w:t>
      </w:r>
      <w:bookmarkEnd w:id="99"/>
    </w:p>
    <w:p w14:paraId="133A74B2" w14:textId="7292BA73" w:rsidR="00A913E8" w:rsidRPr="00650F52" w:rsidRDefault="00A913E8" w:rsidP="00650F52">
      <w:pPr>
        <w:spacing w:line="360" w:lineRule="auto"/>
        <w:jc w:val="both"/>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This option was considered throughout the project until the Accelerometer (MPU-6050) was found to be ineligible. Data logging would have drastically improved the effectivity of the assembly, rather than a one off data set laid out on the LCD screen the logged data would have been able to have been recollected at any time with use of SD cards</w:t>
      </w:r>
      <w:r w:rsidR="004C2F5C" w:rsidRPr="00650F52">
        <w:rPr>
          <w:rFonts w:ascii="Times New Roman" w:hAnsi="Times New Roman" w:cs="Times New Roman"/>
          <w:color w:val="000000" w:themeColor="text1"/>
          <w:sz w:val="24"/>
          <w:szCs w:val="24"/>
        </w:rPr>
        <w:t>.</w:t>
      </w:r>
      <w:r w:rsidRPr="00650F52">
        <w:rPr>
          <w:rFonts w:ascii="Times New Roman" w:hAnsi="Times New Roman" w:cs="Times New Roman"/>
          <w:color w:val="000000" w:themeColor="text1"/>
          <w:sz w:val="24"/>
          <w:szCs w:val="24"/>
        </w:rPr>
        <w:t xml:space="preserve"> </w:t>
      </w:r>
      <w:r w:rsidR="004C2F5C" w:rsidRPr="00650F52">
        <w:rPr>
          <w:rFonts w:ascii="Times New Roman" w:hAnsi="Times New Roman" w:cs="Times New Roman"/>
          <w:color w:val="000000" w:themeColor="text1"/>
          <w:sz w:val="24"/>
          <w:szCs w:val="24"/>
        </w:rPr>
        <w:t>T</w:t>
      </w:r>
      <w:r w:rsidRPr="00650F52">
        <w:rPr>
          <w:rFonts w:ascii="Times New Roman" w:hAnsi="Times New Roman" w:cs="Times New Roman"/>
          <w:color w:val="000000" w:themeColor="text1"/>
          <w:sz w:val="24"/>
          <w:szCs w:val="24"/>
        </w:rPr>
        <w:t xml:space="preserve">his data would have been for Boeing and this project to use as an extra resource for showing the capability of both the occupancy sensor and the </w:t>
      </w:r>
      <w:r w:rsidR="004C2F5C" w:rsidRPr="00650F52">
        <w:rPr>
          <w:rFonts w:ascii="Times New Roman" w:hAnsi="Times New Roman" w:cs="Times New Roman"/>
          <w:color w:val="000000" w:themeColor="text1"/>
          <w:sz w:val="24"/>
          <w:szCs w:val="24"/>
        </w:rPr>
        <w:t xml:space="preserve">test assembly. </w:t>
      </w:r>
    </w:p>
    <w:p w14:paraId="25D4E552" w14:textId="7A68810E" w:rsidR="00370BFF" w:rsidRPr="00650F52" w:rsidRDefault="004C2F5C" w:rsidP="00650F52">
      <w:pPr>
        <w:spacing w:line="360" w:lineRule="auto"/>
        <w:jc w:val="both"/>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The Logged data would have been able to have been put into graphs to explain and show the capabilities in better detail. Although the tests fell through, generic tests could have taken place such as putting a different type of sensor on the vibration table within SAFRAN and showing how the assembly would have been mounted, powered and </w:t>
      </w:r>
      <w:r w:rsidR="00C50B19" w:rsidRPr="00650F52">
        <w:rPr>
          <w:rFonts w:ascii="Times New Roman" w:hAnsi="Times New Roman" w:cs="Times New Roman"/>
          <w:color w:val="000000" w:themeColor="text1"/>
          <w:sz w:val="24"/>
          <w:szCs w:val="24"/>
        </w:rPr>
        <w:t xml:space="preserve">then the screen would have shown count for activation of sensor, if the sensor used was previously qualified, the sensor would have been activated artificially (by myself) to show that the assembly would have shown frequency and count. </w:t>
      </w:r>
    </w:p>
    <w:p w14:paraId="73070673" w14:textId="4278745D" w:rsidR="00CB473C" w:rsidRPr="00650F52" w:rsidRDefault="00CB473C" w:rsidP="00650F52">
      <w:pPr>
        <w:pStyle w:val="Heading3"/>
        <w:spacing w:line="360" w:lineRule="auto"/>
        <w:rPr>
          <w:rFonts w:cs="Times New Roman"/>
        </w:rPr>
      </w:pPr>
      <w:bookmarkStart w:id="100" w:name="_Toc228293696"/>
      <w:r w:rsidRPr="00650F52">
        <w:rPr>
          <w:rFonts w:cs="Times New Roman"/>
        </w:rPr>
        <w:t>Switchable connectors</w:t>
      </w:r>
      <w:bookmarkEnd w:id="100"/>
      <w:r w:rsidRPr="00650F52">
        <w:rPr>
          <w:rFonts w:cs="Times New Roman"/>
        </w:rPr>
        <w:t xml:space="preserve"> </w:t>
      </w:r>
    </w:p>
    <w:p w14:paraId="7A374483" w14:textId="483D218D" w:rsidR="00370BFF" w:rsidRPr="00650F52" w:rsidRDefault="008D4075"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The Harness drawn in Visio </w:t>
      </w:r>
      <w:r w:rsidR="00370BFF" w:rsidRPr="00650F52">
        <w:rPr>
          <w:rFonts w:ascii="Times New Roman" w:hAnsi="Times New Roman" w:cs="Times New Roman"/>
          <w:color w:val="000000" w:themeColor="text1"/>
          <w:sz w:val="24"/>
          <w:szCs w:val="24"/>
        </w:rPr>
        <w:t xml:space="preserve">should have been within a separate assembly, by creating variants of this harness other connectors for other sensors could have been used. The wiring will change to power the sensors used and take the output from the </w:t>
      </w:r>
      <w:r w:rsidR="002662D6" w:rsidRPr="00650F52">
        <w:rPr>
          <w:rFonts w:ascii="Times New Roman" w:hAnsi="Times New Roman" w:cs="Times New Roman"/>
          <w:color w:val="000000" w:themeColor="text1"/>
          <w:sz w:val="24"/>
          <w:szCs w:val="24"/>
        </w:rPr>
        <w:t>sensor;</w:t>
      </w:r>
      <w:r w:rsidR="00370BFF" w:rsidRPr="00650F52">
        <w:rPr>
          <w:rFonts w:ascii="Times New Roman" w:hAnsi="Times New Roman" w:cs="Times New Roman"/>
          <w:color w:val="000000" w:themeColor="text1"/>
          <w:sz w:val="24"/>
          <w:szCs w:val="24"/>
        </w:rPr>
        <w:t xml:space="preserve"> however the main principle will stay the same as the original harness, each variant will have a different connector and the male Banana Plugs on the other end to connect to the Test Assembly. All that would need changing is the code used for the PIC to change the Occupancy sensor code to a different sensor. </w:t>
      </w:r>
    </w:p>
    <w:p w14:paraId="13A2F4EB" w14:textId="08E9B6E6" w:rsidR="00724CCD" w:rsidRPr="00650F52" w:rsidRDefault="00724CCD" w:rsidP="00650F52">
      <w:pPr>
        <w:pStyle w:val="Heading3"/>
        <w:spacing w:line="360" w:lineRule="auto"/>
        <w:rPr>
          <w:rFonts w:cs="Times New Roman"/>
        </w:rPr>
      </w:pPr>
      <w:bookmarkStart w:id="101" w:name="_Toc228293697"/>
      <w:r w:rsidRPr="00650F52">
        <w:rPr>
          <w:rFonts w:cs="Times New Roman"/>
        </w:rPr>
        <w:t>Battery Power</w:t>
      </w:r>
      <w:bookmarkEnd w:id="101"/>
      <w:r w:rsidRPr="00650F52">
        <w:rPr>
          <w:rFonts w:cs="Times New Roman"/>
        </w:rPr>
        <w:t xml:space="preserve"> </w:t>
      </w:r>
    </w:p>
    <w:p w14:paraId="37F96401" w14:textId="77777777" w:rsidR="00386612" w:rsidRPr="00650F52" w:rsidRDefault="00556757"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As this test assembly was also supposed to be used in service, the option of using a battery to power the assembly was also considered however was not used as the battery option may not last long enough for the tests to complete as the cyclic test would have been until failure, this may have taken many days to reach the failure point of the occupancy sensor. </w:t>
      </w:r>
      <w:r w:rsidR="00F46132" w:rsidRPr="00650F52">
        <w:rPr>
          <w:rFonts w:ascii="Times New Roman" w:hAnsi="Times New Roman" w:cs="Times New Roman"/>
          <w:color w:val="000000" w:themeColor="text1"/>
          <w:sz w:val="24"/>
          <w:szCs w:val="24"/>
        </w:rPr>
        <w:t>However</w:t>
      </w:r>
      <w:r w:rsidR="002662D6" w:rsidRPr="00650F52">
        <w:rPr>
          <w:rFonts w:ascii="Times New Roman" w:hAnsi="Times New Roman" w:cs="Times New Roman"/>
          <w:color w:val="000000" w:themeColor="text1"/>
          <w:sz w:val="24"/>
          <w:szCs w:val="24"/>
        </w:rPr>
        <w:t>,</w:t>
      </w:r>
      <w:r w:rsidR="00F46132" w:rsidRPr="00650F52">
        <w:rPr>
          <w:rFonts w:ascii="Times New Roman" w:hAnsi="Times New Roman" w:cs="Times New Roman"/>
          <w:color w:val="000000" w:themeColor="text1"/>
          <w:sz w:val="24"/>
          <w:szCs w:val="24"/>
        </w:rPr>
        <w:t xml:space="preserve"> this option for in service testing would have been much better. Power on an aircraft comes through the seats, if the occupancy sensor was the point of failure for the seat, the system would not work in service. </w:t>
      </w:r>
    </w:p>
    <w:p w14:paraId="501D2D54" w14:textId="61D15D69" w:rsidR="00724CCD" w:rsidRDefault="00F46132"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A battery powered system would improve on efficiency for in service use because the occupancy sensor is a timed operation in service. For LRU removal, all LRUs should be taken out, tested and then put back or replaced in 10 minutes individually. The battery powered assembly would have been able to be much more mobile for this. The seat cushion could be lifted, the LRU unplugged and removed, then</w:t>
      </w:r>
      <w:r w:rsidR="002662D6" w:rsidRPr="00650F52">
        <w:rPr>
          <w:rFonts w:ascii="Times New Roman" w:hAnsi="Times New Roman" w:cs="Times New Roman"/>
          <w:color w:val="000000" w:themeColor="text1"/>
          <w:sz w:val="24"/>
          <w:szCs w:val="24"/>
        </w:rPr>
        <w:t xml:space="preserve"> the assembly plugged into the sensor, the assembly switched on and then the occupancy sensor tested. The occupancy sensor then removed, returned and back to its original state. </w:t>
      </w:r>
    </w:p>
    <w:p w14:paraId="503BB845" w14:textId="1EACD05E" w:rsidR="0029531E" w:rsidRDefault="0029531E" w:rsidP="0029531E">
      <w:pPr>
        <w:pStyle w:val="Heading3"/>
      </w:pPr>
      <w:r>
        <w:t xml:space="preserve">LCD Display </w:t>
      </w:r>
    </w:p>
    <w:p w14:paraId="4506B4F5" w14:textId="1AF49411" w:rsidR="0029531E" w:rsidRPr="0029531E" w:rsidRDefault="0029531E" w:rsidP="002F2FC3">
      <w:pPr>
        <w:spacing w:line="360" w:lineRule="auto"/>
      </w:pPr>
      <w:r>
        <w:rPr>
          <w:rFonts w:ascii="Times New Roman" w:hAnsi="Times New Roman" w:cs="Times New Roman"/>
          <w:sz w:val="24"/>
          <w:szCs w:val="24"/>
        </w:rPr>
        <w:t>Another improvement which could have been made is the use of an I2C backpack for the LCD Display. This backpack would have changed the code for this system, however there are less issues to deal with due to the minimal wiring to the I2C LCD display. The backpack would significantly reduce wiring which would cause less issues to display the text on the system. issues could have also been reduced by the improved trouble shooting for the I2C which include I2C scanners</w:t>
      </w:r>
      <w:r w:rsidR="002F2FC3">
        <w:rPr>
          <w:rFonts w:ascii="Times New Roman" w:hAnsi="Times New Roman" w:cs="Times New Roman"/>
          <w:sz w:val="24"/>
          <w:szCs w:val="24"/>
        </w:rPr>
        <w:t xml:space="preserve"> to solve issues or sweeping the potentiometer for the system to find the correct contrast. </w:t>
      </w:r>
    </w:p>
    <w:p w14:paraId="61144539" w14:textId="1EDB1593" w:rsidR="000872BD" w:rsidRPr="00650F52" w:rsidRDefault="000872BD" w:rsidP="00650F52">
      <w:pPr>
        <w:pStyle w:val="Heading3"/>
        <w:spacing w:line="360" w:lineRule="auto"/>
        <w:rPr>
          <w:rFonts w:cs="Times New Roman"/>
        </w:rPr>
      </w:pPr>
      <w:bookmarkStart w:id="102" w:name="_Toc228293698"/>
      <w:r w:rsidRPr="00650F52">
        <w:rPr>
          <w:rFonts w:cs="Times New Roman"/>
        </w:rPr>
        <w:t>Design Improvements</w:t>
      </w:r>
      <w:bookmarkEnd w:id="102"/>
    </w:p>
    <w:p w14:paraId="4C51EE3C" w14:textId="5DAE3DC5" w:rsidR="000872BD" w:rsidRPr="00650F52" w:rsidRDefault="000872BD"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To improve upon the design of the PCB there are a number of improvements which can be done. The first of which is to make the PCB much smaller, as it is not the footprint is very big and the PCB is extremely close to being too large for the enclosure. Components can be moved closer together to ensure a better fit </w:t>
      </w:r>
      <w:r w:rsidR="00597A3C" w:rsidRPr="00650F52">
        <w:rPr>
          <w:rFonts w:ascii="Times New Roman" w:hAnsi="Times New Roman" w:cs="Times New Roman"/>
          <w:color w:val="000000" w:themeColor="text1"/>
          <w:sz w:val="24"/>
          <w:szCs w:val="24"/>
        </w:rPr>
        <w:t xml:space="preserve"> without wasted space </w:t>
      </w:r>
      <w:r w:rsidRPr="00650F52">
        <w:rPr>
          <w:rFonts w:ascii="Times New Roman" w:hAnsi="Times New Roman" w:cs="Times New Roman"/>
          <w:color w:val="000000" w:themeColor="text1"/>
          <w:sz w:val="24"/>
          <w:szCs w:val="24"/>
        </w:rPr>
        <w:t xml:space="preserve">and proper use of standoffs for the PCB to be mounted as the vibration may cause issues with the PCB as it stands. </w:t>
      </w:r>
    </w:p>
    <w:p w14:paraId="3BF061D7" w14:textId="7F02B498" w:rsidR="003A63F6" w:rsidRPr="00650F52" w:rsidRDefault="00597A3C"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A second design improvement would be to include the use of shielded wire for the sensor output. This will help with the noise reduction from the input wires (VDD &amp; GND)</w:t>
      </w:r>
      <w:r w:rsidR="008C60D0" w:rsidRPr="00650F52">
        <w:rPr>
          <w:rFonts w:ascii="Times New Roman" w:hAnsi="Times New Roman" w:cs="Times New Roman"/>
          <w:color w:val="000000" w:themeColor="text1"/>
          <w:sz w:val="24"/>
          <w:szCs w:val="24"/>
        </w:rPr>
        <w:t xml:space="preserve"> and create a cleaner output signal from the ADXL1005 sensor. </w:t>
      </w:r>
      <w:r w:rsidR="00036775" w:rsidRPr="00650F52">
        <w:rPr>
          <w:rFonts w:ascii="Times New Roman" w:hAnsi="Times New Roman" w:cs="Times New Roman"/>
          <w:color w:val="000000" w:themeColor="text1"/>
          <w:sz w:val="24"/>
          <w:szCs w:val="24"/>
        </w:rPr>
        <w:t>This wire would likely have been an improvement for the LCD display to be able to work.</w:t>
      </w:r>
    </w:p>
    <w:p w14:paraId="685406C9" w14:textId="3D3F50EE" w:rsidR="005A510C" w:rsidRPr="00650F52" w:rsidRDefault="005A510C"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Finally for the design improvements, all of the surface mount components which needed to be connected to the ground plane, these nee</w:t>
      </w:r>
      <w:r w:rsidR="00B77175" w:rsidRPr="00650F52">
        <w:rPr>
          <w:rFonts w:ascii="Times New Roman" w:hAnsi="Times New Roman" w:cs="Times New Roman"/>
          <w:color w:val="000000" w:themeColor="text1"/>
          <w:sz w:val="24"/>
          <w:szCs w:val="24"/>
        </w:rPr>
        <w:t>d</w:t>
      </w:r>
      <w:r w:rsidRPr="00650F52">
        <w:rPr>
          <w:rFonts w:ascii="Times New Roman" w:hAnsi="Times New Roman" w:cs="Times New Roman"/>
          <w:color w:val="000000" w:themeColor="text1"/>
          <w:sz w:val="24"/>
          <w:szCs w:val="24"/>
        </w:rPr>
        <w:t xml:space="preserve"> vias to be connected</w:t>
      </w:r>
      <w:r w:rsidR="00F62806" w:rsidRPr="00650F52">
        <w:rPr>
          <w:rFonts w:ascii="Times New Roman" w:hAnsi="Times New Roman" w:cs="Times New Roman"/>
          <w:color w:val="000000" w:themeColor="text1"/>
          <w:sz w:val="24"/>
          <w:szCs w:val="24"/>
        </w:rPr>
        <w:t>, or they should have been through hole components.</w:t>
      </w:r>
      <w:r w:rsidR="003A63F6" w:rsidRPr="00650F52">
        <w:rPr>
          <w:rFonts w:ascii="Times New Roman" w:hAnsi="Times New Roman" w:cs="Times New Roman"/>
          <w:color w:val="000000" w:themeColor="text1"/>
          <w:sz w:val="24"/>
          <w:szCs w:val="24"/>
        </w:rPr>
        <w:t xml:space="preserve"> and the decoupling capacitors should have been in parallel with the VDD and VSS pins for the PIC and the LCD</w:t>
      </w:r>
      <w:r w:rsidR="007637BC" w:rsidRPr="00650F52">
        <w:rPr>
          <w:rFonts w:ascii="Times New Roman" w:hAnsi="Times New Roman" w:cs="Times New Roman"/>
          <w:color w:val="000000" w:themeColor="text1"/>
          <w:sz w:val="24"/>
          <w:szCs w:val="24"/>
        </w:rPr>
        <w:t xml:space="preserve">, </w:t>
      </w:r>
      <w:r w:rsidRPr="00650F52">
        <w:rPr>
          <w:rFonts w:ascii="Times New Roman" w:hAnsi="Times New Roman" w:cs="Times New Roman"/>
          <w:color w:val="000000" w:themeColor="text1"/>
          <w:sz w:val="24"/>
          <w:szCs w:val="24"/>
        </w:rPr>
        <w:t>which would have resolved the issues encountered</w:t>
      </w:r>
      <w:r w:rsidR="008A24D4" w:rsidRPr="00650F52">
        <w:rPr>
          <w:rFonts w:ascii="Times New Roman" w:hAnsi="Times New Roman" w:cs="Times New Roman"/>
          <w:color w:val="000000" w:themeColor="text1"/>
          <w:sz w:val="24"/>
          <w:szCs w:val="24"/>
        </w:rPr>
        <w:t xml:space="preserve"> for</w:t>
      </w:r>
      <w:r w:rsidR="00036775" w:rsidRPr="00650F52">
        <w:rPr>
          <w:rFonts w:ascii="Times New Roman" w:hAnsi="Times New Roman" w:cs="Times New Roman"/>
          <w:color w:val="000000" w:themeColor="text1"/>
          <w:sz w:val="24"/>
          <w:szCs w:val="24"/>
        </w:rPr>
        <w:t xml:space="preserve"> the system</w:t>
      </w:r>
      <w:r w:rsidR="008A24D4" w:rsidRPr="00650F52">
        <w:rPr>
          <w:rFonts w:ascii="Times New Roman" w:hAnsi="Times New Roman" w:cs="Times New Roman"/>
          <w:color w:val="000000" w:themeColor="text1"/>
          <w:sz w:val="24"/>
          <w:szCs w:val="24"/>
        </w:rPr>
        <w:t xml:space="preserve"> not powering up</w:t>
      </w:r>
      <w:r w:rsidRPr="00650F52">
        <w:rPr>
          <w:rFonts w:ascii="Times New Roman" w:hAnsi="Times New Roman" w:cs="Times New Roman"/>
          <w:color w:val="000000" w:themeColor="text1"/>
          <w:sz w:val="24"/>
          <w:szCs w:val="24"/>
        </w:rPr>
        <w:t>.</w:t>
      </w:r>
      <w:r w:rsidR="00B77175" w:rsidRPr="00650F52">
        <w:rPr>
          <w:rFonts w:ascii="Times New Roman" w:hAnsi="Times New Roman" w:cs="Times New Roman"/>
          <w:color w:val="000000" w:themeColor="text1"/>
          <w:sz w:val="24"/>
          <w:szCs w:val="24"/>
        </w:rPr>
        <w:t xml:space="preserve"> </w:t>
      </w:r>
      <w:r w:rsidR="007637BC" w:rsidRPr="00650F52">
        <w:rPr>
          <w:rFonts w:ascii="Times New Roman" w:hAnsi="Times New Roman" w:cs="Times New Roman"/>
          <w:color w:val="000000" w:themeColor="text1"/>
          <w:sz w:val="24"/>
          <w:szCs w:val="24"/>
        </w:rPr>
        <w:t xml:space="preserve">Seen in the figures below are the up revised designs for the PCB schematic &amp; Layout. </w:t>
      </w:r>
      <w:r w:rsidR="00AB1554" w:rsidRPr="00650F52">
        <w:rPr>
          <w:rFonts w:ascii="Times New Roman" w:hAnsi="Times New Roman" w:cs="Times New Roman"/>
          <w:color w:val="000000" w:themeColor="text1"/>
          <w:sz w:val="24"/>
          <w:szCs w:val="24"/>
        </w:rPr>
        <w:t xml:space="preserve">As soldering of components was incredibly difficult for surface mount resistors and capacitors due to their size, through hole components have been used, the LM393 has stayed as a surface mount component and a via added to ground the component. </w:t>
      </w:r>
      <w:r w:rsidR="00650F52" w:rsidRPr="00650F52">
        <w:rPr>
          <w:rFonts w:ascii="Times New Roman" w:hAnsi="Times New Roman" w:cs="Times New Roman"/>
          <w:color w:val="000000" w:themeColor="text1"/>
          <w:sz w:val="24"/>
          <w:szCs w:val="24"/>
        </w:rPr>
        <w:t>the board has also been made smaller for improved positioning in the enclosure for ease of fault finding.</w:t>
      </w:r>
    </w:p>
    <w:p w14:paraId="05157091" w14:textId="77777777" w:rsidR="00AB1554" w:rsidRPr="00650F52" w:rsidRDefault="00AB1554" w:rsidP="00650F52">
      <w:pPr>
        <w:spacing w:line="360" w:lineRule="auto"/>
        <w:rPr>
          <w:rFonts w:ascii="Times New Roman" w:hAnsi="Times New Roman" w:cs="Times New Roman"/>
          <w:color w:val="000000" w:themeColor="text1"/>
          <w:sz w:val="24"/>
          <w:szCs w:val="24"/>
        </w:rPr>
      </w:pPr>
    </w:p>
    <w:p w14:paraId="573F4AEA" w14:textId="77777777" w:rsidR="00650F52" w:rsidRPr="00650F52" w:rsidRDefault="00650F52" w:rsidP="00650F52">
      <w:pPr>
        <w:pStyle w:val="Caption"/>
        <w:spacing w:line="360" w:lineRule="auto"/>
        <w:rPr>
          <w:rFonts w:ascii="Times New Roman" w:hAnsi="Times New Roman" w:cs="Times New Roman"/>
          <w:sz w:val="24"/>
          <w:szCs w:val="24"/>
        </w:rPr>
        <w:sectPr w:rsidR="00650F52" w:rsidRPr="00650F52">
          <w:pgSz w:w="11906" w:h="16838"/>
          <w:pgMar w:top="1440" w:right="1440" w:bottom="1440" w:left="1440" w:header="708" w:footer="708" w:gutter="0"/>
          <w:cols w:space="708"/>
          <w:docGrid w:linePitch="360"/>
        </w:sectPr>
      </w:pPr>
    </w:p>
    <w:p w14:paraId="59523940" w14:textId="7D8A5560" w:rsidR="00AB1554" w:rsidRPr="00650F52" w:rsidRDefault="00650F52" w:rsidP="00650F52">
      <w:pPr>
        <w:spacing w:line="360" w:lineRule="auto"/>
        <w:jc w:val="center"/>
        <w:rPr>
          <w:rFonts w:ascii="Times New Roman" w:hAnsi="Times New Roman" w:cs="Times New Roman"/>
          <w:sz w:val="24"/>
          <w:szCs w:val="24"/>
          <w:lang w:val="en-US"/>
        </w:rPr>
      </w:pPr>
      <w:r w:rsidRPr="00650F52">
        <w:rPr>
          <w:rFonts w:ascii="Times New Roman" w:eastAsia="Times New Roman" w:hAnsi="Times New Roman" w:cs="Times New Roman"/>
          <w:noProof/>
          <w:sz w:val="24"/>
          <w:szCs w:val="24"/>
        </w:rPr>
        <w:drawing>
          <wp:inline distT="0" distB="0" distL="0" distR="0" wp14:anchorId="44532CC7" wp14:editId="168ACED7">
            <wp:extent cx="8609610" cy="5303504"/>
            <wp:effectExtent l="0" t="0" r="1270" b="0"/>
            <wp:docPr id="1865096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51" r:link="rId52">
                      <a:extLst>
                        <a:ext uri="{28A0092B-C50C-407E-A947-70E740481C1C}">
                          <a14:useLocalDpi xmlns:a14="http://schemas.microsoft.com/office/drawing/2010/main" val="0"/>
                        </a:ext>
                      </a:extLst>
                    </a:blip>
                    <a:srcRect/>
                    <a:stretch>
                      <a:fillRect/>
                    </a:stretch>
                  </pic:blipFill>
                  <pic:spPr bwMode="auto">
                    <a:xfrm>
                      <a:off x="0" y="0"/>
                      <a:ext cx="8632480" cy="5317592"/>
                    </a:xfrm>
                    <a:prstGeom prst="rect">
                      <a:avLst/>
                    </a:prstGeom>
                    <a:noFill/>
                    <a:ln>
                      <a:noFill/>
                    </a:ln>
                  </pic:spPr>
                </pic:pic>
              </a:graphicData>
            </a:graphic>
          </wp:inline>
        </w:drawing>
      </w:r>
    </w:p>
    <w:p w14:paraId="7AF4E150" w14:textId="0AC468E1" w:rsidR="00650F52" w:rsidRPr="00650F52" w:rsidRDefault="00650F52" w:rsidP="00650F52">
      <w:pPr>
        <w:pStyle w:val="Caption"/>
        <w:spacing w:line="360" w:lineRule="auto"/>
        <w:jc w:val="center"/>
        <w:rPr>
          <w:rFonts w:ascii="Times New Roman" w:hAnsi="Times New Roman" w:cs="Times New Roman"/>
          <w:i w:val="0"/>
          <w:iCs w:val="0"/>
          <w:color w:val="auto"/>
          <w:sz w:val="24"/>
          <w:szCs w:val="24"/>
        </w:rPr>
      </w:pPr>
      <w:bookmarkStart w:id="103" w:name="_Toc228475562"/>
      <w:r w:rsidRPr="00650F52">
        <w:rPr>
          <w:rFonts w:ascii="Times New Roman" w:hAnsi="Times New Roman" w:cs="Times New Roman"/>
          <w:i w:val="0"/>
          <w:iCs w:val="0"/>
          <w:color w:val="auto"/>
          <w:sz w:val="24"/>
          <w:szCs w:val="24"/>
        </w:rPr>
        <w:t xml:space="preserve">Figure </w:t>
      </w:r>
      <w:r w:rsidRPr="00650F52">
        <w:rPr>
          <w:rFonts w:ascii="Times New Roman" w:hAnsi="Times New Roman" w:cs="Times New Roman"/>
          <w:i w:val="0"/>
          <w:iCs w:val="0"/>
          <w:color w:val="auto"/>
          <w:sz w:val="24"/>
          <w:szCs w:val="24"/>
        </w:rPr>
        <w:fldChar w:fldCharType="begin"/>
      </w:r>
      <w:r w:rsidRPr="00650F52">
        <w:rPr>
          <w:rFonts w:ascii="Times New Roman" w:hAnsi="Times New Roman" w:cs="Times New Roman"/>
          <w:i w:val="0"/>
          <w:iCs w:val="0"/>
          <w:color w:val="auto"/>
          <w:sz w:val="24"/>
          <w:szCs w:val="24"/>
        </w:rPr>
        <w:instrText xml:space="preserve"> SEQ Figure \* ARABIC </w:instrText>
      </w:r>
      <w:r w:rsidRPr="00650F52">
        <w:rPr>
          <w:rFonts w:ascii="Times New Roman" w:hAnsi="Times New Roman" w:cs="Times New Roman"/>
          <w:i w:val="0"/>
          <w:iCs w:val="0"/>
          <w:color w:val="auto"/>
          <w:sz w:val="24"/>
          <w:szCs w:val="24"/>
        </w:rPr>
        <w:fldChar w:fldCharType="separate"/>
      </w:r>
      <w:r w:rsidR="00BC34EE">
        <w:rPr>
          <w:rFonts w:ascii="Times New Roman" w:hAnsi="Times New Roman" w:cs="Times New Roman"/>
          <w:i w:val="0"/>
          <w:iCs w:val="0"/>
          <w:noProof/>
          <w:color w:val="auto"/>
          <w:sz w:val="24"/>
          <w:szCs w:val="24"/>
        </w:rPr>
        <w:t>25</w:t>
      </w:r>
      <w:r w:rsidRPr="00650F52">
        <w:rPr>
          <w:rFonts w:ascii="Times New Roman" w:hAnsi="Times New Roman" w:cs="Times New Roman"/>
          <w:i w:val="0"/>
          <w:iCs w:val="0"/>
          <w:color w:val="auto"/>
          <w:sz w:val="24"/>
          <w:szCs w:val="24"/>
        </w:rPr>
        <w:fldChar w:fldCharType="end"/>
      </w:r>
      <w:r w:rsidRPr="00650F52">
        <w:rPr>
          <w:rFonts w:ascii="Times New Roman" w:hAnsi="Times New Roman" w:cs="Times New Roman"/>
          <w:i w:val="0"/>
          <w:iCs w:val="0"/>
          <w:color w:val="auto"/>
          <w:sz w:val="24"/>
          <w:szCs w:val="24"/>
        </w:rPr>
        <w:t xml:space="preserve"> PCB REV B Schematic</w:t>
      </w:r>
      <w:bookmarkEnd w:id="103"/>
    </w:p>
    <w:p w14:paraId="05CE9907" w14:textId="5C90A26D" w:rsidR="00386612" w:rsidRPr="00650F52" w:rsidRDefault="00386612" w:rsidP="00650F52">
      <w:pPr>
        <w:spacing w:line="360" w:lineRule="auto"/>
        <w:jc w:val="center"/>
        <w:rPr>
          <w:rFonts w:ascii="Times New Roman" w:hAnsi="Times New Roman" w:cs="Times New Roman"/>
          <w:sz w:val="24"/>
          <w:szCs w:val="24"/>
        </w:rPr>
      </w:pPr>
      <w:r w:rsidRPr="00650F52">
        <w:rPr>
          <w:rFonts w:ascii="Times New Roman" w:hAnsi="Times New Roman" w:cs="Times New Roman"/>
          <w:color w:val="000000" w:themeColor="text1"/>
          <w:sz w:val="24"/>
          <w:szCs w:val="24"/>
        </w:rPr>
        <w:br w:type="page"/>
      </w:r>
      <w:r w:rsidR="00650F52" w:rsidRPr="00650F52">
        <w:rPr>
          <w:rFonts w:ascii="Times New Roman" w:eastAsia="Times New Roman" w:hAnsi="Times New Roman" w:cs="Times New Roman"/>
          <w:noProof/>
          <w:sz w:val="24"/>
          <w:szCs w:val="24"/>
        </w:rPr>
        <w:drawing>
          <wp:inline distT="0" distB="0" distL="0" distR="0" wp14:anchorId="70397093" wp14:editId="5C8976A3">
            <wp:extent cx="9439139" cy="4809506"/>
            <wp:effectExtent l="0" t="0" r="0" b="0"/>
            <wp:docPr id="17445603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53" r:link="rId54">
                      <a:extLst>
                        <a:ext uri="{28A0092B-C50C-407E-A947-70E740481C1C}">
                          <a14:useLocalDpi xmlns:a14="http://schemas.microsoft.com/office/drawing/2010/main" val="0"/>
                        </a:ext>
                      </a:extLst>
                    </a:blip>
                    <a:srcRect/>
                    <a:stretch>
                      <a:fillRect/>
                    </a:stretch>
                  </pic:blipFill>
                  <pic:spPr bwMode="auto">
                    <a:xfrm>
                      <a:off x="0" y="0"/>
                      <a:ext cx="9476617" cy="4828602"/>
                    </a:xfrm>
                    <a:prstGeom prst="rect">
                      <a:avLst/>
                    </a:prstGeom>
                    <a:noFill/>
                    <a:ln>
                      <a:noFill/>
                    </a:ln>
                  </pic:spPr>
                </pic:pic>
              </a:graphicData>
            </a:graphic>
          </wp:inline>
        </w:drawing>
      </w:r>
    </w:p>
    <w:p w14:paraId="0A7D6FA0" w14:textId="36A6D015" w:rsidR="00650F52" w:rsidRPr="00650F52" w:rsidRDefault="00650F52" w:rsidP="00650F52">
      <w:pPr>
        <w:pStyle w:val="Caption"/>
        <w:spacing w:line="360" w:lineRule="auto"/>
        <w:jc w:val="center"/>
        <w:rPr>
          <w:rFonts w:ascii="Times New Roman" w:hAnsi="Times New Roman" w:cs="Times New Roman"/>
          <w:i w:val="0"/>
          <w:iCs w:val="0"/>
          <w:color w:val="auto"/>
          <w:sz w:val="24"/>
          <w:szCs w:val="24"/>
        </w:rPr>
      </w:pPr>
      <w:bookmarkStart w:id="104" w:name="_Toc228475563"/>
      <w:r w:rsidRPr="00650F52">
        <w:rPr>
          <w:rFonts w:ascii="Times New Roman" w:hAnsi="Times New Roman" w:cs="Times New Roman"/>
          <w:i w:val="0"/>
          <w:iCs w:val="0"/>
          <w:color w:val="auto"/>
          <w:sz w:val="24"/>
          <w:szCs w:val="24"/>
        </w:rPr>
        <w:t xml:space="preserve">Figure </w:t>
      </w:r>
      <w:r w:rsidRPr="00650F52">
        <w:rPr>
          <w:rFonts w:ascii="Times New Roman" w:hAnsi="Times New Roman" w:cs="Times New Roman"/>
          <w:i w:val="0"/>
          <w:iCs w:val="0"/>
          <w:color w:val="auto"/>
          <w:sz w:val="24"/>
          <w:szCs w:val="24"/>
        </w:rPr>
        <w:fldChar w:fldCharType="begin"/>
      </w:r>
      <w:r w:rsidRPr="00650F52">
        <w:rPr>
          <w:rFonts w:ascii="Times New Roman" w:hAnsi="Times New Roman" w:cs="Times New Roman"/>
          <w:i w:val="0"/>
          <w:iCs w:val="0"/>
          <w:color w:val="auto"/>
          <w:sz w:val="24"/>
          <w:szCs w:val="24"/>
        </w:rPr>
        <w:instrText xml:space="preserve"> SEQ Figure \* ARABIC </w:instrText>
      </w:r>
      <w:r w:rsidRPr="00650F52">
        <w:rPr>
          <w:rFonts w:ascii="Times New Roman" w:hAnsi="Times New Roman" w:cs="Times New Roman"/>
          <w:i w:val="0"/>
          <w:iCs w:val="0"/>
          <w:color w:val="auto"/>
          <w:sz w:val="24"/>
          <w:szCs w:val="24"/>
        </w:rPr>
        <w:fldChar w:fldCharType="separate"/>
      </w:r>
      <w:r w:rsidR="00BC34EE">
        <w:rPr>
          <w:rFonts w:ascii="Times New Roman" w:hAnsi="Times New Roman" w:cs="Times New Roman"/>
          <w:i w:val="0"/>
          <w:iCs w:val="0"/>
          <w:noProof/>
          <w:color w:val="auto"/>
          <w:sz w:val="24"/>
          <w:szCs w:val="24"/>
        </w:rPr>
        <w:t>26</w:t>
      </w:r>
      <w:r w:rsidRPr="00650F52">
        <w:rPr>
          <w:rFonts w:ascii="Times New Roman" w:hAnsi="Times New Roman" w:cs="Times New Roman"/>
          <w:i w:val="0"/>
          <w:iCs w:val="0"/>
          <w:color w:val="auto"/>
          <w:sz w:val="24"/>
          <w:szCs w:val="24"/>
        </w:rPr>
        <w:fldChar w:fldCharType="end"/>
      </w:r>
      <w:r w:rsidRPr="00650F52">
        <w:rPr>
          <w:rFonts w:ascii="Times New Roman" w:hAnsi="Times New Roman" w:cs="Times New Roman"/>
          <w:i w:val="0"/>
          <w:iCs w:val="0"/>
          <w:color w:val="auto"/>
          <w:sz w:val="24"/>
          <w:szCs w:val="24"/>
        </w:rPr>
        <w:t xml:space="preserve"> PCB REV B Layout</w:t>
      </w:r>
      <w:bookmarkEnd w:id="104"/>
    </w:p>
    <w:p w14:paraId="46D23D10" w14:textId="77777777" w:rsidR="00650F52" w:rsidRPr="00650F52" w:rsidRDefault="00650F52" w:rsidP="00650F52">
      <w:pPr>
        <w:spacing w:line="360" w:lineRule="auto"/>
        <w:jc w:val="center"/>
        <w:rPr>
          <w:rFonts w:ascii="Times New Roman" w:eastAsiaTheme="majorEastAsia" w:hAnsi="Times New Roman" w:cs="Times New Roman"/>
          <w:sz w:val="24"/>
          <w:szCs w:val="24"/>
        </w:rPr>
      </w:pPr>
    </w:p>
    <w:p w14:paraId="3229D9E3" w14:textId="77777777" w:rsidR="00650F52" w:rsidRPr="00650F52" w:rsidRDefault="00650F52" w:rsidP="00650F52">
      <w:pPr>
        <w:pStyle w:val="Heading2"/>
        <w:spacing w:line="360" w:lineRule="auto"/>
        <w:rPr>
          <w:rFonts w:cs="Times New Roman"/>
          <w:szCs w:val="24"/>
        </w:rPr>
        <w:sectPr w:rsidR="00650F52" w:rsidRPr="00650F52" w:rsidSect="00650F52">
          <w:pgSz w:w="16838" w:h="11906" w:orient="landscape"/>
          <w:pgMar w:top="1440" w:right="1440" w:bottom="1440" w:left="1440" w:header="709" w:footer="709" w:gutter="0"/>
          <w:cols w:space="708"/>
          <w:docGrid w:linePitch="360"/>
        </w:sectPr>
      </w:pPr>
      <w:bookmarkStart w:id="105" w:name="_Toc228293699"/>
    </w:p>
    <w:p w14:paraId="134C8CAF" w14:textId="0DFB894A" w:rsidR="0073453D" w:rsidRPr="00650F52" w:rsidRDefault="0073453D" w:rsidP="00650F52">
      <w:pPr>
        <w:pStyle w:val="Heading2"/>
        <w:spacing w:line="360" w:lineRule="auto"/>
        <w:rPr>
          <w:rFonts w:cs="Times New Roman"/>
          <w:szCs w:val="24"/>
        </w:rPr>
      </w:pPr>
      <w:r w:rsidRPr="00650F52">
        <w:rPr>
          <w:rFonts w:cs="Times New Roman"/>
          <w:szCs w:val="24"/>
        </w:rPr>
        <w:t>Conclusion</w:t>
      </w:r>
      <w:bookmarkEnd w:id="105"/>
      <w:r w:rsidRPr="00650F52">
        <w:rPr>
          <w:rFonts w:cs="Times New Roman"/>
          <w:szCs w:val="24"/>
        </w:rPr>
        <w:t xml:space="preserve"> </w:t>
      </w:r>
    </w:p>
    <w:p w14:paraId="01623372" w14:textId="77777777" w:rsidR="00AA69F6" w:rsidRPr="00650F52" w:rsidRDefault="00F939EE"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To conclude, this project has had many issues and has not run particularly smoothly, however because of these issues, the project has turned into something which is more capable than originally thought out. Due to the many design iterations of the system, and input from the customer, the system has been updated and improved.</w:t>
      </w:r>
    </w:p>
    <w:p w14:paraId="00FF0BB3" w14:textId="0BFC127C" w:rsidR="00AA69F6" w:rsidRPr="00650F52" w:rsidRDefault="00F939EE"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 Examples of updates include going from a simple counter circuit with use of only LEDs, to then becoming an  LCD based counter for improved data collection, then to becoming a frequency monitoring system as well as a counter to be able to combine two separate test assemblies to a single assembly</w:t>
      </w:r>
      <w:r w:rsidR="00C52C6B" w:rsidRPr="00650F52">
        <w:rPr>
          <w:rFonts w:ascii="Times New Roman" w:hAnsi="Times New Roman" w:cs="Times New Roman"/>
          <w:color w:val="000000" w:themeColor="text1"/>
          <w:sz w:val="24"/>
          <w:szCs w:val="24"/>
        </w:rPr>
        <w:t>.</w:t>
      </w:r>
      <w:r w:rsidR="007A73EC" w:rsidRPr="00650F52">
        <w:rPr>
          <w:rFonts w:ascii="Times New Roman" w:hAnsi="Times New Roman" w:cs="Times New Roman"/>
          <w:color w:val="000000" w:themeColor="text1"/>
          <w:sz w:val="24"/>
          <w:szCs w:val="24"/>
        </w:rPr>
        <w:t xml:space="preserve"> </w:t>
      </w:r>
    </w:p>
    <w:p w14:paraId="2DE8FA2B" w14:textId="47D796D5" w:rsidR="00FA5B4F" w:rsidRPr="00650F52" w:rsidRDefault="00AA69F6"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Comparing the final Gantt chart to the original two Gantt charts, it can be seen that the project </w:t>
      </w:r>
      <w:r w:rsidR="005B7ADF" w:rsidRPr="00650F52">
        <w:rPr>
          <w:rFonts w:ascii="Times New Roman" w:hAnsi="Times New Roman" w:cs="Times New Roman"/>
          <w:color w:val="000000" w:themeColor="text1"/>
          <w:sz w:val="24"/>
          <w:szCs w:val="24"/>
        </w:rPr>
        <w:t>started to fall through</w:t>
      </w:r>
      <w:r w:rsidRPr="00650F52">
        <w:rPr>
          <w:rFonts w:ascii="Times New Roman" w:hAnsi="Times New Roman" w:cs="Times New Roman"/>
          <w:color w:val="000000" w:themeColor="text1"/>
          <w:sz w:val="24"/>
          <w:szCs w:val="24"/>
        </w:rPr>
        <w:t xml:space="preserve"> when in the testing</w:t>
      </w:r>
      <w:r w:rsidR="005B7ADF" w:rsidRPr="00650F52">
        <w:rPr>
          <w:rFonts w:ascii="Times New Roman" w:hAnsi="Times New Roman" w:cs="Times New Roman"/>
          <w:color w:val="000000" w:themeColor="text1"/>
          <w:sz w:val="24"/>
          <w:szCs w:val="24"/>
        </w:rPr>
        <w:t xml:space="preserve"> &amp; design</w:t>
      </w:r>
      <w:r w:rsidRPr="00650F52">
        <w:rPr>
          <w:rFonts w:ascii="Times New Roman" w:hAnsi="Times New Roman" w:cs="Times New Roman"/>
          <w:color w:val="000000" w:themeColor="text1"/>
          <w:sz w:val="24"/>
          <w:szCs w:val="24"/>
        </w:rPr>
        <w:t xml:space="preserve"> phases, there was not enough time for investigation to be done to complete the project</w:t>
      </w:r>
      <w:r w:rsidR="005B7ADF" w:rsidRPr="00650F52">
        <w:rPr>
          <w:rFonts w:ascii="Times New Roman" w:hAnsi="Times New Roman" w:cs="Times New Roman"/>
          <w:color w:val="000000" w:themeColor="text1"/>
          <w:sz w:val="24"/>
          <w:szCs w:val="24"/>
        </w:rPr>
        <w:t xml:space="preserve"> and have it working</w:t>
      </w:r>
      <w:r w:rsidRPr="00650F52">
        <w:rPr>
          <w:rFonts w:ascii="Times New Roman" w:hAnsi="Times New Roman" w:cs="Times New Roman"/>
          <w:color w:val="000000" w:themeColor="text1"/>
          <w:sz w:val="24"/>
          <w:szCs w:val="24"/>
        </w:rPr>
        <w:t xml:space="preserve"> </w:t>
      </w:r>
      <w:r w:rsidR="00556757" w:rsidRPr="00650F52">
        <w:rPr>
          <w:rFonts w:ascii="Times New Roman" w:hAnsi="Times New Roman" w:cs="Times New Roman"/>
          <w:color w:val="000000" w:themeColor="text1"/>
          <w:sz w:val="24"/>
          <w:szCs w:val="24"/>
        </w:rPr>
        <w:t>to show data for the assembly in action. The design phase was completed however it was completed late which as a knock on effect caused the testing phase</w:t>
      </w:r>
      <w:r w:rsidR="005B7ADF" w:rsidRPr="00650F52">
        <w:rPr>
          <w:rFonts w:ascii="Times New Roman" w:hAnsi="Times New Roman" w:cs="Times New Roman"/>
          <w:color w:val="000000" w:themeColor="text1"/>
          <w:sz w:val="24"/>
          <w:szCs w:val="24"/>
        </w:rPr>
        <w:t xml:space="preserve"> running alongside the design phase to find the issues which then caused the PCB design to</w:t>
      </w:r>
      <w:r w:rsidR="00556757" w:rsidRPr="00650F52">
        <w:rPr>
          <w:rFonts w:ascii="Times New Roman" w:hAnsi="Times New Roman" w:cs="Times New Roman"/>
          <w:color w:val="000000" w:themeColor="text1"/>
          <w:sz w:val="24"/>
          <w:szCs w:val="24"/>
        </w:rPr>
        <w:t xml:space="preserve"> have less time </w:t>
      </w:r>
      <w:r w:rsidR="00597A3C" w:rsidRPr="00650F52">
        <w:rPr>
          <w:rFonts w:ascii="Times New Roman" w:hAnsi="Times New Roman" w:cs="Times New Roman"/>
          <w:color w:val="000000" w:themeColor="text1"/>
          <w:sz w:val="24"/>
          <w:szCs w:val="24"/>
        </w:rPr>
        <w:t>which is where so many issues were encountered</w:t>
      </w:r>
      <w:r w:rsidR="005B7ADF" w:rsidRPr="00650F52">
        <w:rPr>
          <w:rFonts w:ascii="Times New Roman" w:hAnsi="Times New Roman" w:cs="Times New Roman"/>
          <w:color w:val="000000" w:themeColor="text1"/>
          <w:sz w:val="24"/>
          <w:szCs w:val="24"/>
        </w:rPr>
        <w:t xml:space="preserve"> as spoken about in previous sections.</w:t>
      </w:r>
      <w:r w:rsidR="005D3BBA" w:rsidRPr="00650F52">
        <w:rPr>
          <w:rFonts w:ascii="Times New Roman" w:hAnsi="Times New Roman" w:cs="Times New Roman"/>
          <w:color w:val="000000" w:themeColor="text1"/>
          <w:sz w:val="24"/>
          <w:szCs w:val="24"/>
        </w:rPr>
        <w:t xml:space="preserve"> Alongside the Gantt chart, a logbook has been created, this follows all tasks throughout recording </w:t>
      </w:r>
      <w:r w:rsidR="005D3BBA" w:rsidRPr="00650F52">
        <w:rPr>
          <w:rFonts w:ascii="Times New Roman" w:hAnsi="Times New Roman" w:cs="Times New Roman"/>
          <w:sz w:val="24"/>
          <w:szCs w:val="24"/>
        </w:rPr>
        <w:t xml:space="preserve">issues and improvements made to the system and when the task was completed this can be seen in </w:t>
      </w:r>
      <w:r w:rsidR="005D3BBA" w:rsidRPr="00650F52">
        <w:rPr>
          <w:rFonts w:ascii="Times New Roman" w:hAnsi="Times New Roman" w:cs="Times New Roman"/>
          <w:sz w:val="24"/>
          <w:szCs w:val="24"/>
        </w:rPr>
        <w:fldChar w:fldCharType="begin"/>
      </w:r>
      <w:r w:rsidR="005D3BBA" w:rsidRPr="00650F52">
        <w:rPr>
          <w:rFonts w:ascii="Times New Roman" w:hAnsi="Times New Roman" w:cs="Times New Roman"/>
          <w:sz w:val="24"/>
          <w:szCs w:val="24"/>
        </w:rPr>
        <w:instrText xml:space="preserve"> REF _Ref228376162 \h  \* MERGEFORMAT </w:instrText>
      </w:r>
      <w:r w:rsidR="005D3BBA" w:rsidRPr="00650F52">
        <w:rPr>
          <w:rFonts w:ascii="Times New Roman" w:hAnsi="Times New Roman" w:cs="Times New Roman"/>
          <w:sz w:val="24"/>
          <w:szCs w:val="24"/>
        </w:rPr>
      </w:r>
      <w:r w:rsidR="005D3BBA" w:rsidRPr="00650F52">
        <w:rPr>
          <w:rFonts w:ascii="Times New Roman" w:hAnsi="Times New Roman" w:cs="Times New Roman"/>
          <w:sz w:val="24"/>
          <w:szCs w:val="24"/>
        </w:rPr>
        <w:fldChar w:fldCharType="separate"/>
      </w:r>
      <w:r w:rsidR="005D3BBA" w:rsidRPr="00650F52">
        <w:rPr>
          <w:rFonts w:ascii="Times New Roman" w:hAnsi="Times New Roman" w:cs="Times New Roman"/>
          <w:sz w:val="24"/>
          <w:szCs w:val="24"/>
        </w:rPr>
        <w:t xml:space="preserve">Appendix </w:t>
      </w:r>
      <w:r w:rsidR="005D3BBA" w:rsidRPr="00650F52">
        <w:rPr>
          <w:rFonts w:ascii="Times New Roman" w:hAnsi="Times New Roman" w:cs="Times New Roman"/>
          <w:noProof/>
          <w:sz w:val="24"/>
          <w:szCs w:val="24"/>
        </w:rPr>
        <w:t>14</w:t>
      </w:r>
      <w:r w:rsidR="005D3BBA" w:rsidRPr="00650F52">
        <w:rPr>
          <w:rFonts w:ascii="Times New Roman" w:hAnsi="Times New Roman" w:cs="Times New Roman"/>
          <w:sz w:val="24"/>
          <w:szCs w:val="24"/>
        </w:rPr>
        <w:fldChar w:fldCharType="end"/>
      </w:r>
      <w:r w:rsidR="005D3BBA" w:rsidRPr="00650F52">
        <w:rPr>
          <w:rFonts w:ascii="Times New Roman" w:hAnsi="Times New Roman" w:cs="Times New Roman"/>
          <w:sz w:val="24"/>
          <w:szCs w:val="24"/>
        </w:rPr>
        <w:t>.</w:t>
      </w:r>
    </w:p>
    <w:p w14:paraId="63C7C7E3" w14:textId="31EE3A22" w:rsidR="00DA0864" w:rsidRPr="00650F52" w:rsidRDefault="005D3BBA"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Overall,</w:t>
      </w:r>
      <w:r w:rsidR="00DA0864" w:rsidRPr="00650F52">
        <w:rPr>
          <w:rFonts w:ascii="Times New Roman" w:hAnsi="Times New Roman" w:cs="Times New Roman"/>
          <w:color w:val="000000" w:themeColor="text1"/>
          <w:sz w:val="24"/>
          <w:szCs w:val="24"/>
        </w:rPr>
        <w:t xml:space="preserve"> the project produced does not work, however through the process of design, testing and issues encountered, this has highlighted the need for quality management and continuous improvement for similar projects, it has been shown that although there is quality management within this project there should have been more checks throughout, which would have improved the system created. </w:t>
      </w:r>
    </w:p>
    <w:p w14:paraId="346D6904" w14:textId="7A468EC4" w:rsidR="005D3BBA" w:rsidRPr="00650F52" w:rsidRDefault="00DA0864"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Engineering management principles were conducted as meetings were held throughout for ideas to improve the syste</w:t>
      </w:r>
      <w:r w:rsidR="005D3BBA" w:rsidRPr="00650F52">
        <w:rPr>
          <w:rFonts w:ascii="Times New Roman" w:hAnsi="Times New Roman" w:cs="Times New Roman"/>
          <w:color w:val="000000" w:themeColor="text1"/>
          <w:sz w:val="24"/>
          <w:szCs w:val="24"/>
        </w:rPr>
        <w:t>m. U</w:t>
      </w:r>
      <w:r w:rsidRPr="00650F52">
        <w:rPr>
          <w:rFonts w:ascii="Times New Roman" w:hAnsi="Times New Roman" w:cs="Times New Roman"/>
          <w:color w:val="000000" w:themeColor="text1"/>
          <w:sz w:val="24"/>
          <w:szCs w:val="24"/>
        </w:rPr>
        <w:t xml:space="preserve">nderstanding the </w:t>
      </w:r>
      <w:r w:rsidR="005D3BBA" w:rsidRPr="00650F52">
        <w:rPr>
          <w:rFonts w:ascii="Times New Roman" w:hAnsi="Times New Roman" w:cs="Times New Roman"/>
          <w:color w:val="000000" w:themeColor="text1"/>
          <w:sz w:val="24"/>
          <w:szCs w:val="24"/>
        </w:rPr>
        <w:t>customers’</w:t>
      </w:r>
      <w:r w:rsidRPr="00650F52">
        <w:rPr>
          <w:rFonts w:ascii="Times New Roman" w:hAnsi="Times New Roman" w:cs="Times New Roman"/>
          <w:color w:val="000000" w:themeColor="text1"/>
          <w:sz w:val="24"/>
          <w:szCs w:val="24"/>
        </w:rPr>
        <w:t xml:space="preserve"> needs for specific components and the task that the system was supposed to </w:t>
      </w:r>
      <w:r w:rsidR="005D3BBA" w:rsidRPr="00650F52">
        <w:rPr>
          <w:rFonts w:ascii="Times New Roman" w:hAnsi="Times New Roman" w:cs="Times New Roman"/>
          <w:color w:val="000000" w:themeColor="text1"/>
          <w:sz w:val="24"/>
          <w:szCs w:val="24"/>
        </w:rPr>
        <w:t xml:space="preserve">perform. This was all completed whilst being ethical and legal, to ensure that the system was properly made. Although design errors were made, the issues encountered also improved the systems new designs for the next steps within the project. </w:t>
      </w:r>
    </w:p>
    <w:p w14:paraId="66D7A45D" w14:textId="77777777" w:rsidR="0037077B" w:rsidRPr="00650F52" w:rsidRDefault="009C5311" w:rsidP="00650F52">
      <w:pPr>
        <w:spacing w:line="360" w:lineRule="auto"/>
        <w:jc w:val="center"/>
        <w:rPr>
          <w:rFonts w:ascii="Times New Roman" w:hAnsi="Times New Roman" w:cs="Times New Roman"/>
          <w:color w:val="000000" w:themeColor="text1"/>
          <w:sz w:val="24"/>
          <w:szCs w:val="24"/>
        </w:rPr>
        <w:sectPr w:rsidR="0037077B" w:rsidRPr="00650F52">
          <w:pgSz w:w="11906" w:h="16838"/>
          <w:pgMar w:top="1440" w:right="1440" w:bottom="1440" w:left="1440" w:header="708" w:footer="708" w:gutter="0"/>
          <w:cols w:space="708"/>
          <w:docGrid w:linePitch="360"/>
        </w:sectPr>
      </w:pPr>
      <w:r w:rsidRPr="00650F52">
        <w:rPr>
          <w:rFonts w:ascii="Times New Roman" w:hAnsi="Times New Roman" w:cs="Times New Roman"/>
          <w:color w:val="000000" w:themeColor="text1"/>
          <w:sz w:val="24"/>
          <w:szCs w:val="24"/>
        </w:rPr>
        <w:br w:type="page"/>
      </w:r>
    </w:p>
    <w:p w14:paraId="1F5566D1" w14:textId="2341740D" w:rsidR="009C5311" w:rsidRPr="00650F52" w:rsidRDefault="0037077B"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noProof/>
          <w:color w:val="000000" w:themeColor="text1"/>
          <w:sz w:val="24"/>
          <w:szCs w:val="24"/>
        </w:rPr>
        <w:drawing>
          <wp:inline distT="0" distB="0" distL="0" distR="0" wp14:anchorId="210DDB6F" wp14:editId="762D51AC">
            <wp:extent cx="9542228" cy="2600696"/>
            <wp:effectExtent l="0" t="0" r="1905" b="9525"/>
            <wp:docPr id="33205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05072" name=""/>
                    <pic:cNvPicPr/>
                  </pic:nvPicPr>
                  <pic:blipFill>
                    <a:blip r:embed="rId55"/>
                    <a:stretch>
                      <a:fillRect/>
                    </a:stretch>
                  </pic:blipFill>
                  <pic:spPr>
                    <a:xfrm>
                      <a:off x="0" y="0"/>
                      <a:ext cx="9609034" cy="2618904"/>
                    </a:xfrm>
                    <a:prstGeom prst="rect">
                      <a:avLst/>
                    </a:prstGeom>
                  </pic:spPr>
                </pic:pic>
              </a:graphicData>
            </a:graphic>
          </wp:inline>
        </w:drawing>
      </w:r>
    </w:p>
    <w:p w14:paraId="5F98DAC0" w14:textId="2E034814" w:rsidR="0037077B" w:rsidRPr="00650F52" w:rsidRDefault="0037077B" w:rsidP="00650F52">
      <w:pPr>
        <w:pStyle w:val="Caption"/>
        <w:spacing w:line="360" w:lineRule="auto"/>
        <w:jc w:val="center"/>
        <w:rPr>
          <w:rFonts w:ascii="Times New Roman" w:eastAsiaTheme="majorEastAsia" w:hAnsi="Times New Roman" w:cs="Times New Roman"/>
          <w:i w:val="0"/>
          <w:iCs w:val="0"/>
          <w:color w:val="000000" w:themeColor="text1"/>
          <w:sz w:val="24"/>
          <w:szCs w:val="24"/>
        </w:rPr>
      </w:pPr>
      <w:bookmarkStart w:id="106" w:name="_Toc228475564"/>
      <w:r w:rsidRPr="00650F52">
        <w:rPr>
          <w:rFonts w:ascii="Times New Roman" w:hAnsi="Times New Roman" w:cs="Times New Roman"/>
          <w:sz w:val="24"/>
          <w:szCs w:val="24"/>
        </w:rPr>
        <w:t xml:space="preserve">Figure </w:t>
      </w:r>
      <w:r w:rsidRPr="00650F52">
        <w:rPr>
          <w:rFonts w:ascii="Times New Roman" w:hAnsi="Times New Roman" w:cs="Times New Roman"/>
          <w:sz w:val="24"/>
          <w:szCs w:val="24"/>
        </w:rPr>
        <w:fldChar w:fldCharType="begin"/>
      </w:r>
      <w:r w:rsidRPr="00650F52">
        <w:rPr>
          <w:rFonts w:ascii="Times New Roman" w:hAnsi="Times New Roman" w:cs="Times New Roman"/>
          <w:sz w:val="24"/>
          <w:szCs w:val="24"/>
        </w:rPr>
        <w:instrText xml:space="preserve"> SEQ Figure \* ARABIC </w:instrText>
      </w:r>
      <w:r w:rsidRPr="00650F52">
        <w:rPr>
          <w:rFonts w:ascii="Times New Roman" w:hAnsi="Times New Roman" w:cs="Times New Roman"/>
          <w:sz w:val="24"/>
          <w:szCs w:val="24"/>
        </w:rPr>
        <w:fldChar w:fldCharType="separate"/>
      </w:r>
      <w:r w:rsidR="00BC34EE">
        <w:rPr>
          <w:rFonts w:ascii="Times New Roman" w:hAnsi="Times New Roman" w:cs="Times New Roman"/>
          <w:noProof/>
          <w:sz w:val="24"/>
          <w:szCs w:val="24"/>
        </w:rPr>
        <w:t>27</w:t>
      </w:r>
      <w:r w:rsidRPr="00650F52">
        <w:rPr>
          <w:rFonts w:ascii="Times New Roman" w:hAnsi="Times New Roman" w:cs="Times New Roman"/>
          <w:sz w:val="24"/>
          <w:szCs w:val="24"/>
        </w:rPr>
        <w:fldChar w:fldCharType="end"/>
      </w:r>
      <w:r w:rsidRPr="00650F52">
        <w:rPr>
          <w:rFonts w:ascii="Times New Roman" w:hAnsi="Times New Roman" w:cs="Times New Roman"/>
          <w:sz w:val="24"/>
          <w:szCs w:val="24"/>
        </w:rPr>
        <w:t xml:space="preserve"> Final Gantt Chart</w:t>
      </w:r>
      <w:bookmarkEnd w:id="106"/>
    </w:p>
    <w:p w14:paraId="79C97A18" w14:textId="77777777" w:rsidR="0037077B" w:rsidRPr="00650F52" w:rsidRDefault="0037077B" w:rsidP="00650F52">
      <w:pPr>
        <w:pStyle w:val="Heading1"/>
        <w:spacing w:line="360" w:lineRule="auto"/>
        <w:rPr>
          <w:rFonts w:cs="Times New Roman"/>
          <w:color w:val="000000" w:themeColor="text1"/>
          <w:szCs w:val="24"/>
        </w:rPr>
        <w:sectPr w:rsidR="0037077B" w:rsidRPr="00650F52" w:rsidSect="0037077B">
          <w:pgSz w:w="16838" w:h="11906" w:orient="landscape"/>
          <w:pgMar w:top="1440" w:right="1440" w:bottom="1440" w:left="1440" w:header="709" w:footer="709" w:gutter="0"/>
          <w:cols w:space="708"/>
          <w:docGrid w:linePitch="360"/>
        </w:sectPr>
      </w:pPr>
    </w:p>
    <w:p w14:paraId="7A662744" w14:textId="20E9E455" w:rsidR="00F14A51" w:rsidRPr="00650F52" w:rsidRDefault="00F14A51" w:rsidP="00650F52">
      <w:pPr>
        <w:pStyle w:val="Heading1"/>
        <w:spacing w:line="360" w:lineRule="auto"/>
        <w:rPr>
          <w:rFonts w:cs="Times New Roman"/>
          <w:color w:val="000000" w:themeColor="text1"/>
          <w:szCs w:val="24"/>
        </w:rPr>
      </w:pPr>
      <w:bookmarkStart w:id="107" w:name="_Toc228293700"/>
      <w:r w:rsidRPr="00650F52">
        <w:rPr>
          <w:rFonts w:cs="Times New Roman"/>
          <w:color w:val="000000" w:themeColor="text1"/>
          <w:szCs w:val="24"/>
        </w:rPr>
        <w:t>Reflection</w:t>
      </w:r>
      <w:bookmarkEnd w:id="107"/>
      <w:r w:rsidRPr="00650F52">
        <w:rPr>
          <w:rFonts w:cs="Times New Roman"/>
          <w:color w:val="000000" w:themeColor="text1"/>
          <w:szCs w:val="24"/>
        </w:rPr>
        <w:t xml:space="preserve"> </w:t>
      </w:r>
    </w:p>
    <w:p w14:paraId="5E8676F4" w14:textId="77777777" w:rsidR="00CC373D" w:rsidRPr="00650F52" w:rsidRDefault="00A02382"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During the initial stages of this project, there was much consideration between myself and the certification engineers within SAFRAN to be able to create the assembly. The requirements of the assembly changed drastically from the very beginning to the prototype so initially being able to </w:t>
      </w:r>
      <w:r w:rsidR="00F939EE" w:rsidRPr="00650F52">
        <w:rPr>
          <w:rFonts w:ascii="Times New Roman" w:hAnsi="Times New Roman" w:cs="Times New Roman"/>
          <w:color w:val="000000" w:themeColor="text1"/>
          <w:sz w:val="24"/>
          <w:szCs w:val="24"/>
        </w:rPr>
        <w:t xml:space="preserve">only count to being a combined frequency monitor and counting system. I have encountered many issues along the development of the assembly. However, there have been many sources which have improved my knowledge and helped understanding of project management. </w:t>
      </w:r>
    </w:p>
    <w:p w14:paraId="4A962282" w14:textId="179C608F" w:rsidR="00770D9D" w:rsidRPr="00650F52" w:rsidRDefault="00F939EE"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One of the largest issues that I encountered was attempting to find slots for testing. contact between myself, other engineers and a test centre has been made throughout the project to find dates. </w:t>
      </w:r>
      <w:r w:rsidR="00452C69" w:rsidRPr="00650F52">
        <w:rPr>
          <w:rFonts w:ascii="Times New Roman" w:hAnsi="Times New Roman" w:cs="Times New Roman"/>
          <w:color w:val="000000" w:themeColor="text1"/>
          <w:sz w:val="24"/>
          <w:szCs w:val="24"/>
        </w:rPr>
        <w:t>However</w:t>
      </w:r>
      <w:r w:rsidR="008C60D0" w:rsidRPr="00650F52">
        <w:rPr>
          <w:rFonts w:ascii="Times New Roman" w:hAnsi="Times New Roman" w:cs="Times New Roman"/>
          <w:color w:val="000000" w:themeColor="text1"/>
          <w:sz w:val="24"/>
          <w:szCs w:val="24"/>
        </w:rPr>
        <w:t xml:space="preserve">, </w:t>
      </w:r>
      <w:r w:rsidR="00452C69" w:rsidRPr="00650F52">
        <w:rPr>
          <w:rFonts w:ascii="Times New Roman" w:hAnsi="Times New Roman" w:cs="Times New Roman"/>
          <w:color w:val="000000" w:themeColor="text1"/>
          <w:sz w:val="24"/>
          <w:szCs w:val="24"/>
        </w:rPr>
        <w:t xml:space="preserve">as the build of this seat is not started until November and the other projects on the final assembly line need to be certified, all slots have been taken up by these projects. </w:t>
      </w:r>
    </w:p>
    <w:p w14:paraId="459D9D1E" w14:textId="2F6B833A" w:rsidR="00CF2894" w:rsidRPr="00650F52" w:rsidRDefault="00883FD7"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The second issue that I had encountered was the choice of vibration sensor (accelerometer). The initial choice was the MPU-6050, this choice was made because I was comfortable and had previous experience with the sensor. After becoming more familiar with the sensor and reading its data sheet I had found that the MPU-6050 was not certified for the mechanical shock that was required.</w:t>
      </w:r>
    </w:p>
    <w:p w14:paraId="7FD2FB03" w14:textId="4BAE0B92" w:rsidR="00F14A51" w:rsidRPr="00650F52" w:rsidRDefault="00883FD7"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 </w:t>
      </w:r>
      <w:r w:rsidR="00CC373D" w:rsidRPr="00650F52">
        <w:rPr>
          <w:rFonts w:ascii="Times New Roman" w:hAnsi="Times New Roman" w:cs="Times New Roman"/>
          <w:color w:val="000000" w:themeColor="text1"/>
          <w:sz w:val="24"/>
          <w:szCs w:val="24"/>
        </w:rPr>
        <w:t>Time was then taken up by finding the correct sensor (ADXL1005)</w:t>
      </w:r>
      <w:r w:rsidR="00EE3547" w:rsidRPr="00650F52">
        <w:rPr>
          <w:rFonts w:ascii="Times New Roman" w:hAnsi="Times New Roman" w:cs="Times New Roman"/>
          <w:color w:val="000000" w:themeColor="text1"/>
          <w:sz w:val="24"/>
          <w:szCs w:val="24"/>
        </w:rPr>
        <w:t>improving upon the proof of concept code</w:t>
      </w:r>
      <w:r w:rsidR="00CC373D" w:rsidRPr="00650F52">
        <w:rPr>
          <w:rFonts w:ascii="Times New Roman" w:hAnsi="Times New Roman" w:cs="Times New Roman"/>
          <w:color w:val="000000" w:themeColor="text1"/>
          <w:sz w:val="24"/>
          <w:szCs w:val="24"/>
        </w:rPr>
        <w:t>, then testing the prototype creating the PCB for the system and then testing this making sure that it works with the occupancy sensor. Due to the irregular component choices, the prototype was unable to be tested within proteus which also made creating the code much more difficult as it had to be changed and updated in real time</w:t>
      </w:r>
      <w:r w:rsidR="008F4BAD" w:rsidRPr="00650F52">
        <w:rPr>
          <w:rFonts w:ascii="Times New Roman" w:hAnsi="Times New Roman" w:cs="Times New Roman"/>
          <w:color w:val="000000" w:themeColor="text1"/>
          <w:sz w:val="24"/>
          <w:szCs w:val="24"/>
        </w:rPr>
        <w:t xml:space="preserve"> whilst also having others verify the work through the drawing on Smarteam. </w:t>
      </w:r>
      <w:r w:rsidR="005559FA" w:rsidRPr="00650F52">
        <w:rPr>
          <w:rFonts w:ascii="Times New Roman" w:hAnsi="Times New Roman" w:cs="Times New Roman"/>
          <w:color w:val="000000" w:themeColor="text1"/>
          <w:sz w:val="24"/>
          <w:szCs w:val="24"/>
        </w:rPr>
        <w:t xml:space="preserve">One issue with this </w:t>
      </w:r>
      <w:r w:rsidR="00452C69" w:rsidRPr="00650F52">
        <w:rPr>
          <w:rFonts w:ascii="Times New Roman" w:hAnsi="Times New Roman" w:cs="Times New Roman"/>
          <w:color w:val="000000" w:themeColor="text1"/>
          <w:sz w:val="24"/>
          <w:szCs w:val="24"/>
        </w:rPr>
        <w:t xml:space="preserve">is that the Visio drawings do not show the PCB design, if it were included in the Visio, other people may have been able to spot issues with the system beforehand so the issues encountered may not have occurred. </w:t>
      </w:r>
    </w:p>
    <w:p w14:paraId="35A56CE1" w14:textId="66862228" w:rsidR="00A02382" w:rsidRPr="00650F52" w:rsidRDefault="009C4E4A"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Although there have been issues with the project, the problems have developed and improved myself as an engineer</w:t>
      </w:r>
      <w:r w:rsidR="00D70233" w:rsidRPr="00650F52">
        <w:rPr>
          <w:rFonts w:ascii="Times New Roman" w:hAnsi="Times New Roman" w:cs="Times New Roman"/>
          <w:color w:val="000000" w:themeColor="text1"/>
          <w:sz w:val="24"/>
          <w:szCs w:val="24"/>
        </w:rPr>
        <w:t xml:space="preserve"> and project manager through attempts to critically think of resolutions and</w:t>
      </w:r>
      <w:r w:rsidRPr="00650F52">
        <w:rPr>
          <w:rFonts w:ascii="Times New Roman" w:hAnsi="Times New Roman" w:cs="Times New Roman"/>
          <w:color w:val="000000" w:themeColor="text1"/>
          <w:sz w:val="24"/>
          <w:szCs w:val="24"/>
        </w:rPr>
        <w:t xml:space="preserve"> Dealing with these problems has been </w:t>
      </w:r>
      <w:r w:rsidR="00F64A10" w:rsidRPr="00650F52">
        <w:rPr>
          <w:rFonts w:ascii="Times New Roman" w:hAnsi="Times New Roman" w:cs="Times New Roman"/>
          <w:color w:val="000000" w:themeColor="text1"/>
          <w:sz w:val="24"/>
          <w:szCs w:val="24"/>
        </w:rPr>
        <w:t xml:space="preserve">a struggle </w:t>
      </w:r>
      <w:r w:rsidR="00C57F2E" w:rsidRPr="00650F52">
        <w:rPr>
          <w:rFonts w:ascii="Times New Roman" w:hAnsi="Times New Roman" w:cs="Times New Roman"/>
          <w:color w:val="000000" w:themeColor="text1"/>
          <w:sz w:val="24"/>
          <w:szCs w:val="24"/>
        </w:rPr>
        <w:t>and from my end at this point the test assembly is still incomplete due to the LCD Display not working</w:t>
      </w:r>
      <w:r w:rsidR="00597A3C" w:rsidRPr="00650F52">
        <w:rPr>
          <w:rFonts w:ascii="Times New Roman" w:hAnsi="Times New Roman" w:cs="Times New Roman"/>
          <w:color w:val="000000" w:themeColor="text1"/>
          <w:sz w:val="24"/>
          <w:szCs w:val="24"/>
        </w:rPr>
        <w:t xml:space="preserve"> and the PCB design has been built incorrectly as the ground plane for components has not been included in the PCB.</w:t>
      </w:r>
    </w:p>
    <w:p w14:paraId="224839A3" w14:textId="49F58881" w:rsidR="00D64AE0" w:rsidRPr="00650F52" w:rsidRDefault="00353FA5"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If there were more time to improve upon the system</w:t>
      </w:r>
      <w:r w:rsidR="0041235B" w:rsidRPr="00650F52">
        <w:rPr>
          <w:rFonts w:ascii="Times New Roman" w:hAnsi="Times New Roman" w:cs="Times New Roman"/>
          <w:color w:val="000000" w:themeColor="text1"/>
          <w:sz w:val="24"/>
          <w:szCs w:val="24"/>
        </w:rPr>
        <w:t xml:space="preserve"> more investigation would have gone into fixing the LCD screen issue. As the screen works on Proteus I have found it particularly difficult to find solutions on the issue. </w:t>
      </w:r>
      <w:r w:rsidR="00770D9D" w:rsidRPr="00650F52">
        <w:rPr>
          <w:rFonts w:ascii="Times New Roman" w:hAnsi="Times New Roman" w:cs="Times New Roman"/>
          <w:color w:val="000000" w:themeColor="text1"/>
          <w:sz w:val="24"/>
          <w:szCs w:val="24"/>
        </w:rPr>
        <w:t xml:space="preserve">Additionally, I would have spent more time ensuring the design for the PCB was correct </w:t>
      </w:r>
      <w:r w:rsidR="005A510C" w:rsidRPr="00650F52">
        <w:rPr>
          <w:rFonts w:ascii="Times New Roman" w:hAnsi="Times New Roman" w:cs="Times New Roman"/>
          <w:color w:val="000000" w:themeColor="text1"/>
          <w:sz w:val="24"/>
          <w:szCs w:val="24"/>
        </w:rPr>
        <w:t>so the surface mounted components were connected properly to the board</w:t>
      </w:r>
      <w:r w:rsidR="00B77175" w:rsidRPr="00650F52">
        <w:rPr>
          <w:rFonts w:ascii="Times New Roman" w:hAnsi="Times New Roman" w:cs="Times New Roman"/>
          <w:color w:val="000000" w:themeColor="text1"/>
          <w:sz w:val="24"/>
          <w:szCs w:val="24"/>
        </w:rPr>
        <w:t xml:space="preserve"> these issues may not have arisen</w:t>
      </w:r>
      <w:r w:rsidR="005A510C" w:rsidRPr="00650F52">
        <w:rPr>
          <w:rFonts w:ascii="Times New Roman" w:hAnsi="Times New Roman" w:cs="Times New Roman"/>
          <w:color w:val="000000" w:themeColor="text1"/>
          <w:sz w:val="24"/>
          <w:szCs w:val="24"/>
        </w:rPr>
        <w:t xml:space="preserve">. </w:t>
      </w:r>
    </w:p>
    <w:p w14:paraId="4AA2DB1C" w14:textId="5BF12C41" w:rsidR="00F208EA" w:rsidRPr="00650F52" w:rsidRDefault="00F208EA"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As I had made some mistakes throughout the project, these could have been eliminated, if there were somebody to check the PCB and breadboard rather than only the Visio diagram. Which in hindsight is my fault as I should have requested for this resource, I would have not had to bu</w:t>
      </w:r>
      <w:r w:rsidR="00A97ED0" w:rsidRPr="00650F52">
        <w:rPr>
          <w:rFonts w:ascii="Times New Roman" w:hAnsi="Times New Roman" w:cs="Times New Roman"/>
          <w:color w:val="000000" w:themeColor="text1"/>
          <w:sz w:val="24"/>
          <w:szCs w:val="24"/>
        </w:rPr>
        <w:t>y</w:t>
      </w:r>
      <w:r w:rsidRPr="00650F52">
        <w:rPr>
          <w:rFonts w:ascii="Times New Roman" w:hAnsi="Times New Roman" w:cs="Times New Roman"/>
          <w:color w:val="000000" w:themeColor="text1"/>
          <w:sz w:val="24"/>
          <w:szCs w:val="24"/>
        </w:rPr>
        <w:t xml:space="preserve"> the PCB in order to find faults which were easily noticed if a fresh set of eyes were to see the designs. </w:t>
      </w:r>
      <w:r w:rsidR="00A97ED0" w:rsidRPr="00650F52">
        <w:rPr>
          <w:rFonts w:ascii="Times New Roman" w:hAnsi="Times New Roman" w:cs="Times New Roman"/>
          <w:color w:val="000000" w:themeColor="text1"/>
          <w:sz w:val="24"/>
          <w:szCs w:val="24"/>
        </w:rPr>
        <w:t>Resulting from this experience of project management, development has changed me and I have been able to see my mistakes and how to attempt to improve the issues as I did not give up in attempting to resolve the problems</w:t>
      </w:r>
      <w:r w:rsidR="003A7735" w:rsidRPr="00650F52">
        <w:rPr>
          <w:rFonts w:ascii="Times New Roman" w:hAnsi="Times New Roman" w:cs="Times New Roman"/>
          <w:color w:val="000000" w:themeColor="text1"/>
          <w:sz w:val="24"/>
          <w:szCs w:val="24"/>
        </w:rPr>
        <w:t xml:space="preserve"> encountered through redesigning</w:t>
      </w:r>
      <w:r w:rsidR="00A97ED0" w:rsidRPr="00650F52">
        <w:rPr>
          <w:rFonts w:ascii="Times New Roman" w:hAnsi="Times New Roman" w:cs="Times New Roman"/>
          <w:color w:val="000000" w:themeColor="text1"/>
          <w:sz w:val="24"/>
          <w:szCs w:val="24"/>
        </w:rPr>
        <w:t xml:space="preserve">. </w:t>
      </w:r>
    </w:p>
    <w:p w14:paraId="1E8D03CF" w14:textId="01EE9C6A" w:rsidR="006B3CDE" w:rsidRPr="00650F52" w:rsidRDefault="006B3CDE"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One of the things however which went well was money management for the project, a budget was set out for £2000, the total component costs were £395.53, labour included</w:t>
      </w:r>
      <w:r w:rsidR="00111E9D" w:rsidRPr="00650F52">
        <w:rPr>
          <w:rFonts w:ascii="Times New Roman" w:hAnsi="Times New Roman" w:cs="Times New Roman"/>
          <w:color w:val="000000" w:themeColor="text1"/>
          <w:sz w:val="24"/>
          <w:szCs w:val="24"/>
        </w:rPr>
        <w:t xml:space="preserve"> which makes up for roughly £1500 which is majority myself when working on this project. As there are other responsibilities in work I was unable to focus solely on this project and was able only in free time between the suite designs and submittals for the aeroplane manufacturers.</w:t>
      </w:r>
    </w:p>
    <w:p w14:paraId="6EA9E45C" w14:textId="77777777" w:rsidR="00452C69" w:rsidRPr="00650F52" w:rsidRDefault="00452C69" w:rsidP="00650F52">
      <w:pPr>
        <w:spacing w:line="360" w:lineRule="auto"/>
        <w:rPr>
          <w:rFonts w:ascii="Times New Roman" w:eastAsiaTheme="majorEastAsia" w:hAnsi="Times New Roman" w:cs="Times New Roman"/>
          <w:color w:val="000000" w:themeColor="text1"/>
          <w:sz w:val="24"/>
          <w:szCs w:val="24"/>
        </w:rPr>
      </w:pPr>
      <w:r w:rsidRPr="00650F52">
        <w:rPr>
          <w:rFonts w:ascii="Times New Roman" w:hAnsi="Times New Roman" w:cs="Times New Roman"/>
          <w:color w:val="000000" w:themeColor="text1"/>
          <w:sz w:val="24"/>
          <w:szCs w:val="24"/>
        </w:rPr>
        <w:br w:type="page"/>
      </w:r>
    </w:p>
    <w:p w14:paraId="6816A00A" w14:textId="74FED121" w:rsidR="00A20165" w:rsidRPr="00650F52" w:rsidRDefault="00A20165" w:rsidP="00650F52">
      <w:pPr>
        <w:pStyle w:val="Heading1"/>
        <w:spacing w:line="360" w:lineRule="auto"/>
        <w:rPr>
          <w:rFonts w:cs="Times New Roman"/>
          <w:color w:val="000000" w:themeColor="text1"/>
          <w:szCs w:val="24"/>
        </w:rPr>
      </w:pPr>
      <w:bookmarkStart w:id="108" w:name="_Toc228293701"/>
      <w:r w:rsidRPr="00650F52">
        <w:rPr>
          <w:rFonts w:cs="Times New Roman"/>
          <w:color w:val="000000" w:themeColor="text1"/>
          <w:szCs w:val="24"/>
        </w:rPr>
        <w:t>References</w:t>
      </w:r>
      <w:bookmarkEnd w:id="108"/>
    </w:p>
    <w:p w14:paraId="25489B11" w14:textId="77777777"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[1] M. R. Ezilarasan, M.-F. Leung, and X. Dai, “Design and implementation of telemedicine system using light fidelity and PIC16F877A microcontroller,” 2024 14th International Conference on Information Science and Technology (ICIST), pp. 938–943, Dec. 2024. doi:10.1109/icist63249.2024.10805278 </w:t>
      </w:r>
    </w:p>
    <w:p w14:paraId="6D71A2F4" w14:textId="77777777"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[2] S. A. Pote, D. M. Adat, A. B. More, P. S. Wagh, T. K. Pise, and S. K. Tilekar, “Designing of PIC16F877A based pH node for the development of water quality monitoring system for housing societies,” International Research Journal of Engineering and Technology (IRJET), vol. 8, no. 3, pp. 1447–1452, Mar. 2021</w:t>
      </w:r>
    </w:p>
    <w:p w14:paraId="3B856B4B" w14:textId="77777777"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[3] Y. Chae, C. M. Lopez, K. A. A. Makinwa, M. Ortmanns, and W. Sansen, “A glimpse of the history of analog ICS: A tale of amplifiers, Data Converters, and sensor interfaces,” IEEE Solid-State Circuits Magazine, vol. 15, no. 3, pp. 43–52, 2023. doi:10.1109/mssc.2023.3282557 </w:t>
      </w:r>
    </w:p>
    <w:p w14:paraId="0871F171" w14:textId="77777777"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[4] H. K. . Setiawan, Rudi Susanto, and Pramono, “Consumer Counting System in Stores Based on Internet of Things (IoT) With ESP 32 Microcontroller and Ultrasonic Distance Sensor”, JAIIT, vol. 6, no. 2, pp. 93–102, Oct. 2024.</w:t>
      </w:r>
    </w:p>
    <w:p w14:paraId="164843AF" w14:textId="77777777"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[5] EERG, “Engineering Ethics:  Maintaining society’s trust in  the engineering profession,” https://www.engc.org.uk/, https://www.engc.org.uk/media/2v4ldaqf/engineering-ethics-report-february-2022.pdf (accessed Oct. 6, 2025). </w:t>
      </w:r>
    </w:p>
    <w:p w14:paraId="6D595CEC" w14:textId="77777777"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[6] M. Susan and J. E. Mitchell, “Ethical issues in electronic and Electrical Engineering,” The Routledge International Handbook of Engineering Ethics Education, pp. 285–303, Nov. 2024. doi:10.4324/9781003464259-20 </w:t>
      </w:r>
    </w:p>
    <w:p w14:paraId="184ECD76" w14:textId="77777777"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[7] H. Hamil, M. S. Azzaz, S. Sakhi, R. Kaibou, and A. Hamil, “Design of a thermal stabilizer based on USB data acquisition and control using labview and Pic Microcontroller,” 2023 International Conference on Advances in Electronics, Control and Communication Systems (ICAECCS), pp. 1–6, Mar. 2023. doi:10.1109/icaeccs56710.2023.10104863 </w:t>
      </w:r>
    </w:p>
    <w:p w14:paraId="222CE7EF" w14:textId="77777777"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[8] M. Aravind Kumar, K. Madhu Shankar, V. Malleeswaran, and K. G. Dharani, “Development of PIC based CO2 Monitoring System device,” Journal of Physics: Conference Series, vol. 1937, no. 1, pp. 1–7, Jun. 2021. doi:10.1088/1742-6596/1937/1/012026 </w:t>
      </w:r>
    </w:p>
    <w:p w14:paraId="2FCA7AEA" w14:textId="77777777"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[9] H. Edison, X. Wang, and K. Conboy, “Comparing methods for large-scale agile software development: A systematic literature review,” IEEE Transactions on Software Engineering, vol. 48, no. 8, pp. 2709–2731, Aug. 2022. doi:10.1109/tse.2021.3069039 </w:t>
      </w:r>
    </w:p>
    <w:p w14:paraId="05DA3A9A" w14:textId="77777777"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[10] K. Beck, M. Beedle, A. van Bennekum, A. Cockburn, W. Cunningham, M. Fowler, J. Grenning, J. Highsmith, A. Hunt, R. Jeffries, J. Kern, B. Marick, R. C. Martin, S. Mellor, K. Schwaber, J. Sutherland, D. Thomas. “Manifesto for Agile Software Development,”</w:t>
      </w:r>
      <w:r w:rsidRPr="00650F52">
        <w:rPr>
          <w:rFonts w:ascii="Times New Roman" w:hAnsi="Times New Roman" w:cs="Times New Roman"/>
          <w:color w:val="000000" w:themeColor="text1"/>
          <w:sz w:val="24"/>
          <w:szCs w:val="24"/>
          <w:shd w:val="clear" w:color="auto" w:fill="FFFFFF"/>
        </w:rPr>
        <w:t xml:space="preserve"> </w:t>
      </w:r>
      <w:r w:rsidRPr="00650F52">
        <w:rPr>
          <w:rFonts w:ascii="Times New Roman" w:hAnsi="Times New Roman" w:cs="Times New Roman"/>
          <w:color w:val="000000" w:themeColor="text1"/>
          <w:sz w:val="24"/>
          <w:szCs w:val="24"/>
        </w:rPr>
        <w:t>twelve principles of agile software, Feb 2001.</w:t>
      </w:r>
    </w:p>
    <w:p w14:paraId="2006E663" w14:textId="77777777"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[11] A. Katalin, “Microcontroller based system for vibration analysis,” 2008 IEEE International Conference on Automation, Quality and Testing, Robotics, pp. 171–174, May 2008. doi:10.1109/aqtr.2008.4588815 </w:t>
      </w:r>
    </w:p>
    <w:p w14:paraId="43C11F88" w14:textId="77777777"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[12] L. M. Baicu, M. Andrei, and B. Dumitrascu, “Automotive vibration analysis using ESP8266 microcontroller,” 2023 8th International Symposium on Electrical and Electronics Engineering (ISEEE), pp. 54–58, Oct. 2023. doi:10.1109/iseee58596.2023.10310354 </w:t>
      </w:r>
    </w:p>
    <w:p w14:paraId="62E38DC1" w14:textId="77777777"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[13] A. A. Jaber and R. Bicker, “Design of a wireless sensor node for vibration monitoring of industrial machinery,” International Journal of Electrical and Computer Engineering (IJECE), vol. 6, no. 2, p. 639, Apr. 2016. doi:10.11591/ijece.v6i2.9296 </w:t>
      </w:r>
    </w:p>
    <w:p w14:paraId="4EC20DCA" w14:textId="77777777"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[14] B. Feagin Jr., M. Poplawski, and J. Day, A review of existing test methods for occupancy sensors, Aug. 2020. doi:10.2172/1668746 </w:t>
      </w:r>
    </w:p>
    <w:p w14:paraId="0597CEB6" w14:textId="77777777"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[15] T. Labeodan, K. Aduda, W. Zeiler, and F. Hoving, “Experimental evaluation of the performance of chair sensors in an office space for occupancy detection and occupancy-driven control,” Energy and Buildings, vol. 111, pp. 195–206, Jan. 2016. doi:10.1016/j.enbuild.2015.11.054 </w:t>
      </w:r>
    </w:p>
    <w:p w14:paraId="2BE1C4CE" w14:textId="77777777"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[16] MPLAB, “C language features 2012-2013 microchip technology inc.. DS50002053D-page 147,” MicroChip, https://www.mikrocontroller.net/attachment/211304/MPLAB_XC8_C_Compiler_User_s_Guide_1_2.pdf (accessed Nov. 2, 2025). </w:t>
      </w:r>
    </w:p>
    <w:p w14:paraId="0F47DE84" w14:textId="77777777" w:rsidR="008E2FF3" w:rsidRPr="00650F52" w:rsidRDefault="008E2FF3"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[17] G. S, S. K, P. R, V. C, and H. D, “Advances in industrial process automation using microcontrollers - A Review,” Advances in Intelligent Systems and Technologies, pp. 137–143, Aug. 2023. doi:10.53759/aist/978-9914-9946-4-3_21 </w:t>
      </w:r>
    </w:p>
    <w:p w14:paraId="29F31448" w14:textId="2ACACF2E" w:rsidR="00955B23" w:rsidRPr="00650F52" w:rsidRDefault="00955B23" w:rsidP="00650F52">
      <w:pPr>
        <w:pStyle w:val="Caption"/>
        <w:spacing w:line="360" w:lineRule="auto"/>
        <w:rPr>
          <w:rFonts w:ascii="Times New Roman" w:hAnsi="Times New Roman" w:cs="Times New Roman"/>
          <w:i w:val="0"/>
          <w:iCs w:val="0"/>
          <w:color w:val="000000" w:themeColor="text1"/>
          <w:sz w:val="24"/>
          <w:szCs w:val="24"/>
          <w:lang w:val="en-GB"/>
        </w:rPr>
      </w:pPr>
      <w:r w:rsidRPr="00650F52">
        <w:rPr>
          <w:rFonts w:ascii="Times New Roman" w:hAnsi="Times New Roman" w:cs="Times New Roman"/>
          <w:i w:val="0"/>
          <w:iCs w:val="0"/>
          <w:color w:val="000000" w:themeColor="text1"/>
          <w:sz w:val="24"/>
          <w:szCs w:val="24"/>
          <w:lang w:val="en-GB"/>
        </w:rPr>
        <w:t xml:space="preserve">[18] A. Sabato, C. Niezrecki, and G. Fortino, “Wireless MEMS-based accelerometer sensor boards for Structural Vibration Monitoring: A Review,” IEEE Sensors Journal, vol. 17, no. 2, pp. 226–235, Jan. 2017. doi:10.1109/jsen.2016.2630008 </w:t>
      </w:r>
    </w:p>
    <w:p w14:paraId="0DBE6E05" w14:textId="2F211B59" w:rsidR="00D1215E" w:rsidRPr="00650F52" w:rsidRDefault="00D1215E" w:rsidP="00650F52">
      <w:pPr>
        <w:pStyle w:val="Caption"/>
        <w:spacing w:line="360" w:lineRule="auto"/>
        <w:rPr>
          <w:rFonts w:ascii="Times New Roman" w:hAnsi="Times New Roman" w:cs="Times New Roman"/>
          <w:i w:val="0"/>
          <w:iCs w:val="0"/>
          <w:color w:val="000000" w:themeColor="text1"/>
          <w:sz w:val="24"/>
          <w:szCs w:val="24"/>
          <w:lang w:val="en-GB"/>
        </w:rPr>
      </w:pPr>
      <w:r w:rsidRPr="00650F52">
        <w:rPr>
          <w:rFonts w:ascii="Times New Roman" w:hAnsi="Times New Roman" w:cs="Times New Roman"/>
          <w:i w:val="0"/>
          <w:iCs w:val="0"/>
          <w:color w:val="000000" w:themeColor="text1"/>
          <w:sz w:val="24"/>
          <w:szCs w:val="24"/>
          <w:lang w:val="en-GB"/>
        </w:rPr>
        <w:t xml:space="preserve">[19] T. A. V. Gaspar, R. A. Murison, S. W. Jacobsz, G. Heymann, and A. S. Osman, “The behaviour of piles in unsaturated expansive clays under cyclic lateral loading,” Geotechnical Engineering Challenges to Meet Current and Emerging Needs of Society, pp. 503–506, Sep. 2024. doi:10.1201/9781003431749-71 </w:t>
      </w:r>
    </w:p>
    <w:p w14:paraId="2A715659" w14:textId="2879D5AB" w:rsidR="00AA6295" w:rsidRPr="00650F52" w:rsidRDefault="00AA6295" w:rsidP="00650F52">
      <w:pPr>
        <w:pStyle w:val="Caption"/>
        <w:spacing w:line="360" w:lineRule="auto"/>
        <w:rPr>
          <w:rFonts w:ascii="Times New Roman" w:hAnsi="Times New Roman" w:cs="Times New Roman"/>
          <w:i w:val="0"/>
          <w:iCs w:val="0"/>
          <w:color w:val="000000" w:themeColor="text1"/>
          <w:sz w:val="24"/>
          <w:szCs w:val="24"/>
        </w:rPr>
      </w:pPr>
      <w:r w:rsidRPr="00650F52">
        <w:rPr>
          <w:rFonts w:ascii="Times New Roman" w:hAnsi="Times New Roman" w:cs="Times New Roman"/>
          <w:i w:val="0"/>
          <w:iCs w:val="0"/>
          <w:color w:val="000000" w:themeColor="text1"/>
          <w:sz w:val="24"/>
          <w:szCs w:val="24"/>
        </w:rPr>
        <w:t xml:space="preserve">[20] K. Sekine and K. Hayakawa, “Development of vibration measurement system using a microcontroller,” EPI International Journal of Engineering, vol. 5, no. 2, pp. 98–103, Aug. 2022. doi:10.25042/epi-ije.082022.04 </w:t>
      </w:r>
    </w:p>
    <w:p w14:paraId="61FF177D" w14:textId="7542D5CD" w:rsidR="007D5EEA" w:rsidRPr="00650F52" w:rsidRDefault="007D5EEA" w:rsidP="00650F52">
      <w:pPr>
        <w:pStyle w:val="Caption"/>
        <w:spacing w:line="360" w:lineRule="auto"/>
        <w:rPr>
          <w:rFonts w:ascii="Times New Roman" w:hAnsi="Times New Roman" w:cs="Times New Roman"/>
          <w:i w:val="0"/>
          <w:iCs w:val="0"/>
          <w:color w:val="000000" w:themeColor="text1"/>
          <w:sz w:val="24"/>
          <w:szCs w:val="24"/>
          <w:lang w:val="en-GB"/>
        </w:rPr>
      </w:pPr>
      <w:r w:rsidRPr="00650F52">
        <w:rPr>
          <w:rFonts w:ascii="Times New Roman" w:hAnsi="Times New Roman" w:cs="Times New Roman"/>
          <w:i w:val="0"/>
          <w:iCs w:val="0"/>
          <w:color w:val="000000" w:themeColor="text1"/>
          <w:sz w:val="24"/>
          <w:szCs w:val="24"/>
          <w:lang w:val="en-GB"/>
        </w:rPr>
        <w:t xml:space="preserve">[21] S. Shelar, “Arduino-based earthquake detection system using the ADXL335 accelerometer,” International Journal for Research in Applied Science and Engineering Technology, vol. 13, no. 4, pp. 5419–5423, Apr. 2025. doi:10.22214/ijraset.2025.69369 </w:t>
      </w:r>
    </w:p>
    <w:p w14:paraId="3075F137" w14:textId="629A9F52" w:rsidR="00723D71" w:rsidRPr="00650F52" w:rsidRDefault="00723D71" w:rsidP="00650F52">
      <w:pPr>
        <w:pStyle w:val="Caption"/>
        <w:spacing w:line="360" w:lineRule="auto"/>
        <w:rPr>
          <w:rFonts w:ascii="Times New Roman" w:hAnsi="Times New Roman" w:cs="Times New Roman"/>
          <w:i w:val="0"/>
          <w:iCs w:val="0"/>
          <w:color w:val="000000" w:themeColor="text1"/>
          <w:sz w:val="24"/>
          <w:szCs w:val="24"/>
          <w:lang w:val="en-GB"/>
        </w:rPr>
      </w:pPr>
      <w:r w:rsidRPr="00650F52">
        <w:rPr>
          <w:rFonts w:ascii="Times New Roman" w:hAnsi="Times New Roman" w:cs="Times New Roman"/>
          <w:i w:val="0"/>
          <w:iCs w:val="0"/>
          <w:color w:val="000000" w:themeColor="text1"/>
          <w:sz w:val="24"/>
          <w:szCs w:val="24"/>
          <w:lang w:val="en-GB"/>
        </w:rPr>
        <w:t xml:space="preserve">[22] H. E. Ahmed, S. Sahandabadi, Bhawya, and M. J. Ahamed, “Application of MEMS accelerometers in dynamic vibration monitoring of a vehicle,” Micromachines, vol. 14, no. 5, p. 923, Apr. 2023. doi:10.3390/mi14050923 </w:t>
      </w:r>
    </w:p>
    <w:p w14:paraId="0F24CA81" w14:textId="0CD5DA35" w:rsidR="00D220BE" w:rsidRPr="00650F52" w:rsidRDefault="00D220BE" w:rsidP="00650F52">
      <w:pPr>
        <w:pStyle w:val="Caption"/>
        <w:spacing w:line="360" w:lineRule="auto"/>
        <w:rPr>
          <w:rFonts w:ascii="Times New Roman" w:hAnsi="Times New Roman" w:cs="Times New Roman"/>
          <w:i w:val="0"/>
          <w:iCs w:val="0"/>
          <w:color w:val="000000" w:themeColor="text1"/>
          <w:sz w:val="24"/>
          <w:szCs w:val="24"/>
          <w:lang w:val="en-GB"/>
        </w:rPr>
      </w:pPr>
      <w:r w:rsidRPr="00650F52">
        <w:rPr>
          <w:rFonts w:ascii="Times New Roman" w:hAnsi="Times New Roman" w:cs="Times New Roman"/>
          <w:i w:val="0"/>
          <w:iCs w:val="0"/>
          <w:color w:val="000000" w:themeColor="text1"/>
          <w:sz w:val="24"/>
          <w:szCs w:val="24"/>
          <w:lang w:val="en-GB"/>
        </w:rPr>
        <w:t xml:space="preserve">[23] A. Bahador, C. Du, and Y. Jin, “MEMS accelerometers for tool wear detection in turning and Milling Processes: An application study,” The International Journal of Advanced Manufacturing Technology, vol. 138, no. 11–12, pp. 5891–5911, Jun. 2025. doi:10.1007/s00170-025-15870-8 </w:t>
      </w:r>
    </w:p>
    <w:p w14:paraId="1C8DAB45" w14:textId="4C82E26D" w:rsidR="00CB473C" w:rsidRPr="00650F52" w:rsidRDefault="00CB473C"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[24] P. Weichbroth, “A case study on implementing agile techniques and practices: Rationale, benefits, barriers and business implications for hardware development,” Applied Sciences, vol. 12, no. 17, p. 8457, Aug. 2022. doi:10.3390/app12178457 </w:t>
      </w:r>
    </w:p>
    <w:p w14:paraId="5664AE40" w14:textId="18CE4F24" w:rsidR="00CB473C" w:rsidRPr="00650F52" w:rsidRDefault="00FC0480"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[25] W. Sikorski and A. Wielewski, “Low-cost online partial discharge monitoring system for Power Transformers,” Sensors, vol. 23, no. 7, p. 3405, Mar. 2023. doi:10.3390/s23073405 </w:t>
      </w:r>
    </w:p>
    <w:p w14:paraId="0EC68133" w14:textId="6DE5828D" w:rsidR="00195B5C" w:rsidRPr="00650F52" w:rsidRDefault="00195B5C" w:rsidP="00650F52">
      <w:pPr>
        <w:pStyle w:val="Caption"/>
        <w:spacing w:line="360" w:lineRule="auto"/>
        <w:rPr>
          <w:rFonts w:ascii="Times New Roman" w:hAnsi="Times New Roman" w:cs="Times New Roman"/>
          <w:i w:val="0"/>
          <w:iCs w:val="0"/>
          <w:color w:val="000000" w:themeColor="text1"/>
          <w:sz w:val="24"/>
          <w:szCs w:val="24"/>
          <w:lang w:val="en-GB"/>
        </w:rPr>
      </w:pPr>
      <w:r w:rsidRPr="00650F52">
        <w:rPr>
          <w:rFonts w:ascii="Times New Roman" w:hAnsi="Times New Roman" w:cs="Times New Roman"/>
          <w:i w:val="0"/>
          <w:iCs w:val="0"/>
          <w:color w:val="000000" w:themeColor="text1"/>
          <w:sz w:val="24"/>
          <w:szCs w:val="24"/>
          <w:lang w:val="en-GB"/>
        </w:rPr>
        <w:t xml:space="preserve">[26] Engineering Council, “Guidance on ethical principles,” Engineering council , https://www.engc.org.uk/resources-and-guidance/guidance-for-the-profession/ethical-principles (accessed Nov. 23, 2025). </w:t>
      </w:r>
    </w:p>
    <w:p w14:paraId="47A2221E" w14:textId="2C60F7E8" w:rsidR="00F2050B" w:rsidRPr="00650F52" w:rsidRDefault="00F2050B" w:rsidP="00650F52">
      <w:pPr>
        <w:pStyle w:val="Caption"/>
        <w:spacing w:line="360" w:lineRule="auto"/>
        <w:rPr>
          <w:rFonts w:ascii="Times New Roman" w:hAnsi="Times New Roman" w:cs="Times New Roman"/>
          <w:i w:val="0"/>
          <w:iCs w:val="0"/>
          <w:color w:val="000000" w:themeColor="text1"/>
          <w:sz w:val="24"/>
          <w:szCs w:val="24"/>
          <w:lang w:val="en-GB"/>
        </w:rPr>
      </w:pPr>
      <w:r w:rsidRPr="00650F52">
        <w:rPr>
          <w:rFonts w:ascii="Times New Roman" w:hAnsi="Times New Roman" w:cs="Times New Roman"/>
          <w:i w:val="0"/>
          <w:iCs w:val="0"/>
          <w:color w:val="000000" w:themeColor="text1"/>
          <w:sz w:val="24"/>
          <w:szCs w:val="24"/>
          <w:lang w:val="en-GB"/>
        </w:rPr>
        <w:t xml:space="preserve">[27] A. Fort, E. Landi, M. Mugnaini, and V. Vignoli, “Performance of reinforced epoxy resin embedded MEMS accelerometers for IOT condition monitoring,” 2023 IEEE International Instrumentation and Measurement Technology Conference (I2MTC), pp. 01–06, May 2023. doi:10.1109/i2mtc53148.2023.10176045 </w:t>
      </w:r>
    </w:p>
    <w:p w14:paraId="15163293" w14:textId="10CADA7B" w:rsidR="00A750DC" w:rsidRPr="00650F52" w:rsidRDefault="00A750DC" w:rsidP="00650F52">
      <w:pPr>
        <w:pStyle w:val="Caption"/>
        <w:spacing w:line="360" w:lineRule="auto"/>
        <w:rPr>
          <w:rFonts w:ascii="Times New Roman" w:hAnsi="Times New Roman" w:cs="Times New Roman"/>
          <w:i w:val="0"/>
          <w:iCs w:val="0"/>
          <w:color w:val="000000" w:themeColor="text1"/>
          <w:sz w:val="24"/>
          <w:szCs w:val="24"/>
          <w:lang w:val="en-GB"/>
        </w:rPr>
      </w:pPr>
      <w:r w:rsidRPr="00650F52">
        <w:rPr>
          <w:rFonts w:ascii="Times New Roman" w:hAnsi="Times New Roman" w:cs="Times New Roman"/>
          <w:i w:val="0"/>
          <w:iCs w:val="0"/>
          <w:color w:val="000000" w:themeColor="text1"/>
          <w:sz w:val="24"/>
          <w:szCs w:val="24"/>
          <w:lang w:val="en-GB"/>
        </w:rPr>
        <w:t xml:space="preserve">[28] S. Wadhwa and P. Aggarwal, “Workplace conformity and workplace values: A comparative study of TCS and Infosys,” Journal of Management &amp;amp; Public Policy, vol. 14, no. 2, pp. 64–73, Jun. 2023. doi:10.47914/jmpp.2023.v14i2.007 </w:t>
      </w:r>
    </w:p>
    <w:p w14:paraId="7349D4AA" w14:textId="561599D1" w:rsidR="003D22F2" w:rsidRPr="00650F52" w:rsidRDefault="003D22F2" w:rsidP="00650F52">
      <w:pPr>
        <w:pStyle w:val="Caption"/>
        <w:spacing w:line="360" w:lineRule="auto"/>
        <w:rPr>
          <w:rFonts w:ascii="Times New Roman" w:hAnsi="Times New Roman" w:cs="Times New Roman"/>
          <w:i w:val="0"/>
          <w:iCs w:val="0"/>
          <w:color w:val="000000" w:themeColor="text1"/>
          <w:sz w:val="24"/>
          <w:szCs w:val="24"/>
          <w:lang w:val="en-GB"/>
        </w:rPr>
      </w:pPr>
      <w:r w:rsidRPr="00650F52">
        <w:rPr>
          <w:rFonts w:ascii="Times New Roman" w:hAnsi="Times New Roman" w:cs="Times New Roman"/>
          <w:i w:val="0"/>
          <w:iCs w:val="0"/>
          <w:color w:val="000000" w:themeColor="text1"/>
          <w:sz w:val="24"/>
          <w:szCs w:val="24"/>
          <w:lang w:val="en-GB"/>
        </w:rPr>
        <w:t xml:space="preserve">[29] M. P. Cenci et al., “Eco‐Friendly Electronics—A comprehensive review,” Advanced Materials Technologies, vol. 7, no. 2, Apr. 2021. doi:10.1002/admt.202001263 </w:t>
      </w:r>
    </w:p>
    <w:p w14:paraId="4FEA6A6C" w14:textId="5BCFD74B" w:rsidR="00EA74E8" w:rsidRPr="00650F52" w:rsidRDefault="00EA74E8"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[30] C. Zhu, “The difference between IPC-6012, IPC-A-600, and IPC-A-610 - Wellerpcb.com,” Weller PCB, https://wellerpcb.com/the-difference-between-ipc-6012-ipc-a-600-and-ipc-a-610/ (accessed Jan. 28, 2026). </w:t>
      </w:r>
    </w:p>
    <w:p w14:paraId="60865E1F" w14:textId="142B2291" w:rsidR="00A02382" w:rsidRPr="00650F52" w:rsidRDefault="005D0B39" w:rsidP="00650F52">
      <w:pPr>
        <w:pStyle w:val="Caption"/>
        <w:spacing w:line="360" w:lineRule="auto"/>
        <w:rPr>
          <w:rFonts w:ascii="Times New Roman" w:hAnsi="Times New Roman" w:cs="Times New Roman"/>
          <w:i w:val="0"/>
          <w:iCs w:val="0"/>
          <w:color w:val="000000" w:themeColor="text1"/>
          <w:sz w:val="24"/>
          <w:szCs w:val="24"/>
          <w:lang w:val="en-GB"/>
        </w:rPr>
      </w:pPr>
      <w:r w:rsidRPr="00650F52">
        <w:rPr>
          <w:rFonts w:ascii="Times New Roman" w:hAnsi="Times New Roman" w:cs="Times New Roman"/>
          <w:i w:val="0"/>
          <w:iCs w:val="0"/>
          <w:color w:val="000000" w:themeColor="text1"/>
          <w:sz w:val="24"/>
          <w:szCs w:val="24"/>
          <w:lang w:val="en-GB"/>
        </w:rPr>
        <w:t xml:space="preserve">[31] L. Ma, Z. Li, S. Yang, and J. Wang, “A review on vibration sensor: Key parameters, fundamental principles, and recent progress on Industrial Monitoring Applications,” Vibration, vol. 8, no. 4, p. 56, Sep. 2025. doi:10.3390/vibration8040056 </w:t>
      </w:r>
    </w:p>
    <w:p w14:paraId="293FF750" w14:textId="710338A9" w:rsidR="003E5303" w:rsidRPr="00650F52" w:rsidRDefault="008E43C8" w:rsidP="00650F52">
      <w:pPr>
        <w:spacing w:line="360" w:lineRule="auto"/>
        <w:rPr>
          <w:rFonts w:ascii="Times New Roman" w:hAnsi="Times New Roman" w:cs="Times New Roman"/>
          <w:sz w:val="24"/>
          <w:szCs w:val="24"/>
        </w:rPr>
      </w:pPr>
      <w:r w:rsidRPr="008E43C8">
        <w:rPr>
          <w:rFonts w:ascii="Times New Roman" w:hAnsi="Times New Roman" w:cs="Times New Roman"/>
          <w:sz w:val="24"/>
          <w:szCs w:val="24"/>
        </w:rPr>
        <w:t>[</w:t>
      </w:r>
      <w:r w:rsidRPr="00650F52">
        <w:rPr>
          <w:rFonts w:ascii="Times New Roman" w:hAnsi="Times New Roman" w:cs="Times New Roman"/>
          <w:sz w:val="24"/>
          <w:szCs w:val="24"/>
        </w:rPr>
        <w:t>32</w:t>
      </w:r>
      <w:r w:rsidRPr="008E43C8">
        <w:rPr>
          <w:rFonts w:ascii="Times New Roman" w:hAnsi="Times New Roman" w:cs="Times New Roman"/>
          <w:sz w:val="24"/>
          <w:szCs w:val="24"/>
        </w:rPr>
        <w:t xml:space="preserve">] CREE LED, “C566e-Rxx,Gxx,Bxx,AXX:Screen master® 5-mm oval leds,” CREE, https://downloads.cree-led.com/files/ds/h/HB-C556E.pdf (accessed Apr. 28, 2026). </w:t>
      </w:r>
    </w:p>
    <w:p w14:paraId="7BE75330" w14:textId="77777777" w:rsidR="006967D7" w:rsidRPr="00650F52" w:rsidRDefault="006967D7"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[33] Camdenboss, “Camdenboss 2000 series Grey Abs enclosure, IP54 60 mm, 190 mm, 110 mm,” RS, https://uk.rs-online.com/web/p/general-purpose-enclosures/0508942 (accessed Apr. 5, 2026). </w:t>
      </w:r>
    </w:p>
    <w:p w14:paraId="746F551E" w14:textId="77777777" w:rsidR="006967D7" w:rsidRPr="00650F52" w:rsidRDefault="006967D7"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[34] XP Power, “XP Power 18 W AC/DC Adapter AC/DC Adapter Type G 9V DC output, 2 a,” UK, https://uk.rs-online.com/web/p/ac-dc-adapters/1217145?searchId=ce8b00e1-34d8-4a48-b4f6-f8b939c94beb (accessed Apr. 5, 2026). </w:t>
      </w:r>
    </w:p>
    <w:p w14:paraId="6E214353" w14:textId="77777777" w:rsidR="006967D7" w:rsidRPr="00650F52" w:rsidRDefault="006967D7"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[35] Hellermanntyton, “Hellermanntyton NGM series grey nylon cable gland, M16 thread, 5 mm min., 10 mm max., IP68,” RS, https://uk.rs-online.com/web/p/cable-glands/8188149?searchId=5852bbb3-1c8a-4424-9ae7-1eff25034c2b (accessed Apr. 5, 2026). </w:t>
      </w:r>
    </w:p>
    <w:p w14:paraId="0D20C8DB" w14:textId="77777777" w:rsidR="006967D7" w:rsidRPr="00650F52" w:rsidRDefault="006967D7"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[36] RS, “RS Pro Black female banana socket, 4 mm connector, tab termination, 1000V, 24a, nickel, Tin Plating,” RS, https://uk.rs-online.com/web/p/banana-connectors/2247423 (accessed Apr. 5, 2026). </w:t>
      </w:r>
    </w:p>
    <w:p w14:paraId="3DC63D38" w14:textId="77777777" w:rsidR="006967D7" w:rsidRPr="00650F52" w:rsidRDefault="006967D7"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[37] RS, “RS Pro Red Female Banana socket, 4 mm connector, tab termination, 1000V, 24a, tin, nickel plating,” RS, https://uk.rs-online.com/web/p/banana-connectors/2247427?searchId=218e4e7a-8e17-45ad-829e-39ac0378212c (accessed Apr. 5, 2026). </w:t>
      </w:r>
    </w:p>
    <w:p w14:paraId="79276801" w14:textId="77777777" w:rsidR="006967D7" w:rsidRPr="00650F52" w:rsidRDefault="006967D7"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[38] Analog Devices, “ADXL1005,” ADXL1005 Datasheet and Product Info | Analog Devices, https://www.analog.com/en/products/adxl1005.html (accessed Apr. 5, 2026). </w:t>
      </w:r>
    </w:p>
    <w:p w14:paraId="77CDE652" w14:textId="77777777" w:rsidR="006967D7" w:rsidRPr="00650F52" w:rsidRDefault="006967D7"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[39] RTCA, Do-160 – RTCA, https://www.rtca.org/do-160/ (accessed Apr. 7, 2026). </w:t>
      </w:r>
    </w:p>
    <w:p w14:paraId="190A1F00" w14:textId="5739CB6B" w:rsidR="00877A74" w:rsidRPr="00650F52" w:rsidRDefault="00877A74"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[40] Boeing, </w:t>
      </w:r>
      <w:r w:rsidR="001F10B0" w:rsidRPr="00650F52">
        <w:rPr>
          <w:rFonts w:ascii="Times New Roman" w:hAnsi="Times New Roman" w:cs="Times New Roman"/>
          <w:color w:val="000000" w:themeColor="text1"/>
          <w:sz w:val="24"/>
          <w:szCs w:val="24"/>
        </w:rPr>
        <w:t xml:space="preserve">D6-36911 </w:t>
      </w:r>
      <w:r w:rsidRPr="00650F52">
        <w:rPr>
          <w:rFonts w:ascii="Times New Roman" w:hAnsi="Times New Roman" w:cs="Times New Roman"/>
          <w:color w:val="000000" w:themeColor="text1"/>
          <w:sz w:val="24"/>
          <w:szCs w:val="24"/>
        </w:rPr>
        <w:t xml:space="preserve">Electrical Wiring Assembly and Installation Processes. Arlington, Virginia: Boeing, 2026. </w:t>
      </w:r>
    </w:p>
    <w:p w14:paraId="3ABCDAC8" w14:textId="74A5A5B7" w:rsidR="00177411" w:rsidRPr="00650F52" w:rsidRDefault="001F10B0"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[41]</w:t>
      </w:r>
      <w:r w:rsidR="00177411" w:rsidRPr="00650F52">
        <w:rPr>
          <w:rFonts w:ascii="Times New Roman" w:eastAsia="Times New Roman" w:hAnsi="Times New Roman" w:cs="Times New Roman"/>
          <w:color w:val="000000" w:themeColor="text1"/>
          <w:sz w:val="24"/>
          <w:szCs w:val="24"/>
          <w:lang w:eastAsia="en-GB"/>
        </w:rPr>
        <w:t xml:space="preserve"> </w:t>
      </w:r>
      <w:r w:rsidR="00177411" w:rsidRPr="00650F52">
        <w:rPr>
          <w:rFonts w:ascii="Times New Roman" w:hAnsi="Times New Roman" w:cs="Times New Roman"/>
          <w:color w:val="000000" w:themeColor="text1"/>
          <w:sz w:val="24"/>
          <w:szCs w:val="24"/>
        </w:rPr>
        <w:t xml:space="preserve">Boeing,  D6-36440 Standard Cabin System Requirements Document. Arlington, Virginia: Boeing, 1996. </w:t>
      </w:r>
    </w:p>
    <w:p w14:paraId="44AD651E" w14:textId="2E2F0688" w:rsidR="00533589" w:rsidRPr="00650F52" w:rsidRDefault="00533589"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[42] Onsemi, “Data sheet www.onsemi.com © semiconductor Components Industries, LLC, 2016,” Onsemi.com, https://www.onsemi.com/download/data-sheet/pdf/lm393-d.pdf (accessed Apr. 25, 2026). </w:t>
      </w:r>
    </w:p>
    <w:p w14:paraId="2104C0B6" w14:textId="6220354E" w:rsidR="00C37E1C" w:rsidRPr="00650F52" w:rsidRDefault="00C37E1C"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[43] SM Training Academy, “Interfacing 16x2 LCD with PIC16F877A microcontroller in 4 Bit Mode | MPLAB X IDE | XC8 Compiler,” YouTube, https://www.youtube.com/watch?v=E8brIceh4ec (accessed Apr. 26, 2026). </w:t>
      </w:r>
    </w:p>
    <w:p w14:paraId="16EB0FC6" w14:textId="6B47CB40" w:rsidR="000D10B0" w:rsidRPr="00650F52" w:rsidRDefault="00711C2F" w:rsidP="00650F52">
      <w:pPr>
        <w:spacing w:line="360" w:lineRule="auto"/>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t xml:space="preserve">[44] Microchip, “© 2009 Microchip Technology Inc.. DS01146B compiled tips ‘N tricks guide,” compiled tips ‘N tricks guide, https://ww1.microchip.com/downloads/en/devicedoc/01146b.pdf (accessed Apr. 26, 2026). </w:t>
      </w:r>
    </w:p>
    <w:p w14:paraId="323D88E0" w14:textId="73FD37E9" w:rsidR="00437385" w:rsidRPr="00650F52" w:rsidRDefault="00437385" w:rsidP="00650F52">
      <w:pPr>
        <w:spacing w:line="360" w:lineRule="auto"/>
        <w:rPr>
          <w:rFonts w:ascii="Times New Roman" w:hAnsi="Times New Roman" w:cs="Times New Roman"/>
          <w:color w:val="000000" w:themeColor="text1"/>
          <w:sz w:val="24"/>
          <w:szCs w:val="24"/>
        </w:rPr>
      </w:pPr>
      <w:r w:rsidRPr="00437385">
        <w:rPr>
          <w:rFonts w:ascii="Times New Roman" w:hAnsi="Times New Roman" w:cs="Times New Roman"/>
          <w:color w:val="000000" w:themeColor="text1"/>
          <w:sz w:val="24"/>
          <w:szCs w:val="24"/>
        </w:rPr>
        <w:t>[</w:t>
      </w:r>
      <w:r w:rsidRPr="00650F52">
        <w:rPr>
          <w:rFonts w:ascii="Times New Roman" w:hAnsi="Times New Roman" w:cs="Times New Roman"/>
          <w:color w:val="000000" w:themeColor="text1"/>
          <w:sz w:val="24"/>
          <w:szCs w:val="24"/>
        </w:rPr>
        <w:t>45</w:t>
      </w:r>
      <w:r w:rsidRPr="00437385">
        <w:rPr>
          <w:rFonts w:ascii="Times New Roman" w:hAnsi="Times New Roman" w:cs="Times New Roman"/>
          <w:color w:val="000000" w:themeColor="text1"/>
          <w:sz w:val="24"/>
          <w:szCs w:val="24"/>
        </w:rPr>
        <w:t xml:space="preserve">] HITACHI, “1 HD44780U (LCD-II) (Dot Matrix Liquid Crystal Display Controller/driver),” Sparkfun, https://cdn.sparkfun.com/assets/9/5/f/7/b/HD44780.pdf (accessed Apr. 28, 2026). </w:t>
      </w:r>
    </w:p>
    <w:p w14:paraId="2F0D6D1C" w14:textId="15B4D042" w:rsidR="008D6F9B" w:rsidRPr="00650F52" w:rsidRDefault="008D6F9B" w:rsidP="00650F52">
      <w:pPr>
        <w:spacing w:line="360" w:lineRule="auto"/>
        <w:rPr>
          <w:rFonts w:ascii="Times New Roman" w:hAnsi="Times New Roman" w:cs="Times New Roman"/>
          <w:color w:val="000000" w:themeColor="text1"/>
          <w:sz w:val="24"/>
          <w:szCs w:val="24"/>
        </w:rPr>
      </w:pPr>
      <w:r w:rsidRPr="008D6F9B">
        <w:rPr>
          <w:rFonts w:ascii="Times New Roman" w:hAnsi="Times New Roman" w:cs="Times New Roman"/>
          <w:color w:val="000000" w:themeColor="text1"/>
          <w:sz w:val="24"/>
          <w:szCs w:val="24"/>
        </w:rPr>
        <w:t>[</w:t>
      </w:r>
      <w:r w:rsidRPr="00650F52">
        <w:rPr>
          <w:rFonts w:ascii="Times New Roman" w:hAnsi="Times New Roman" w:cs="Times New Roman"/>
          <w:color w:val="000000" w:themeColor="text1"/>
          <w:sz w:val="24"/>
          <w:szCs w:val="24"/>
        </w:rPr>
        <w:t>46</w:t>
      </w:r>
      <w:r w:rsidRPr="008D6F9B">
        <w:rPr>
          <w:rFonts w:ascii="Times New Roman" w:hAnsi="Times New Roman" w:cs="Times New Roman"/>
          <w:color w:val="000000" w:themeColor="text1"/>
          <w:sz w:val="24"/>
          <w:szCs w:val="24"/>
        </w:rPr>
        <w:t xml:space="preserve">] RS Components, “Vishay, D11/CRCW0603 thick film, surface Mount 122 resistor kit 6100, 10 Ω → 1 MΩ,” RS, https://uk.rs-online.com/web/p/resistor-kits/7692277 (accessed Apr. 29, 2026). </w:t>
      </w:r>
    </w:p>
    <w:p w14:paraId="7931E8FA" w14:textId="362A61D7" w:rsidR="00711C2F" w:rsidRPr="00650F52" w:rsidRDefault="00FB7702" w:rsidP="00650F52">
      <w:pPr>
        <w:spacing w:line="360" w:lineRule="auto"/>
        <w:rPr>
          <w:rFonts w:ascii="Times New Roman" w:hAnsi="Times New Roman" w:cs="Times New Roman"/>
          <w:color w:val="000000" w:themeColor="text1"/>
          <w:sz w:val="24"/>
          <w:szCs w:val="24"/>
        </w:rPr>
      </w:pPr>
      <w:r w:rsidRPr="00FB7702">
        <w:rPr>
          <w:rFonts w:ascii="Times New Roman" w:hAnsi="Times New Roman" w:cs="Times New Roman"/>
          <w:color w:val="000000" w:themeColor="text1"/>
          <w:sz w:val="24"/>
          <w:szCs w:val="24"/>
        </w:rPr>
        <w:t>[</w:t>
      </w:r>
      <w:r w:rsidRPr="00650F52">
        <w:rPr>
          <w:rFonts w:ascii="Times New Roman" w:hAnsi="Times New Roman" w:cs="Times New Roman"/>
          <w:color w:val="000000" w:themeColor="text1"/>
          <w:sz w:val="24"/>
          <w:szCs w:val="24"/>
        </w:rPr>
        <w:t>47</w:t>
      </w:r>
      <w:r w:rsidRPr="00FB7702">
        <w:rPr>
          <w:rFonts w:ascii="Times New Roman" w:hAnsi="Times New Roman" w:cs="Times New Roman"/>
          <w:color w:val="000000" w:themeColor="text1"/>
          <w:sz w:val="24"/>
          <w:szCs w:val="24"/>
        </w:rPr>
        <w:t xml:space="preserve">] KEMET, “CER ENG KIT 29,” CER-ENG-KIT-29, https://www.digikey.co.uk/en/products/detail/kemet/CER-ENG-KIT-29/5039067 (accessed 2026). </w:t>
      </w:r>
    </w:p>
    <w:p w14:paraId="591C410E" w14:textId="77777777" w:rsidR="00FB7702" w:rsidRPr="00650F52" w:rsidRDefault="00FB7702" w:rsidP="00650F52">
      <w:pPr>
        <w:spacing w:line="360" w:lineRule="auto"/>
        <w:rPr>
          <w:rFonts w:ascii="Times New Roman" w:eastAsiaTheme="majorEastAsia" w:hAnsi="Times New Roman" w:cs="Times New Roman"/>
          <w:color w:val="000000" w:themeColor="text1"/>
          <w:sz w:val="24"/>
          <w:szCs w:val="24"/>
          <w:lang w:val="en-US"/>
        </w:rPr>
      </w:pPr>
      <w:bookmarkStart w:id="109" w:name="_Toc228293702"/>
      <w:r w:rsidRPr="00650F52">
        <w:rPr>
          <w:rFonts w:ascii="Times New Roman" w:hAnsi="Times New Roman" w:cs="Times New Roman"/>
          <w:color w:val="000000" w:themeColor="text1"/>
          <w:sz w:val="24"/>
          <w:szCs w:val="24"/>
          <w:lang w:val="en-US"/>
        </w:rPr>
        <w:br w:type="page"/>
      </w:r>
    </w:p>
    <w:p w14:paraId="6B365AE8" w14:textId="12F84282" w:rsidR="000D10B0" w:rsidRPr="00650F52" w:rsidRDefault="008E2FF3" w:rsidP="00650F52">
      <w:pPr>
        <w:pStyle w:val="Heading1"/>
        <w:spacing w:line="360" w:lineRule="auto"/>
        <w:rPr>
          <w:rFonts w:cs="Times New Roman"/>
          <w:color w:val="000000" w:themeColor="text1"/>
          <w:szCs w:val="24"/>
          <w:lang w:val="en-US"/>
        </w:rPr>
      </w:pPr>
      <w:r w:rsidRPr="00650F52">
        <w:rPr>
          <w:rFonts w:cs="Times New Roman"/>
          <w:color w:val="000000" w:themeColor="text1"/>
          <w:szCs w:val="24"/>
          <w:lang w:val="en-US"/>
        </w:rPr>
        <w:t>Appendi</w:t>
      </w:r>
      <w:r w:rsidR="0073453D" w:rsidRPr="00650F52">
        <w:rPr>
          <w:rFonts w:cs="Times New Roman"/>
          <w:color w:val="000000" w:themeColor="text1"/>
          <w:szCs w:val="24"/>
          <w:lang w:val="en-US"/>
        </w:rPr>
        <w:t>x</w:t>
      </w:r>
      <w:bookmarkEnd w:id="109"/>
    </w:p>
    <w:p w14:paraId="6390BC74" w14:textId="7D0DD681" w:rsidR="005108D6" w:rsidRPr="00650F52" w:rsidRDefault="005108D6" w:rsidP="00650F52">
      <w:pPr>
        <w:spacing w:line="360" w:lineRule="auto"/>
        <w:rPr>
          <w:rFonts w:ascii="Times New Roman" w:hAnsi="Times New Roman" w:cs="Times New Roman"/>
          <w:color w:val="000000" w:themeColor="text1"/>
          <w:sz w:val="24"/>
          <w:szCs w:val="24"/>
          <w:lang w:val="en-US"/>
        </w:rPr>
        <w:sectPr w:rsidR="005108D6" w:rsidRPr="00650F52">
          <w:pgSz w:w="11906" w:h="16838"/>
          <w:pgMar w:top="1440" w:right="1440" w:bottom="1440" w:left="1440" w:header="708" w:footer="708" w:gutter="0"/>
          <w:cols w:space="708"/>
          <w:docGrid w:linePitch="360"/>
        </w:sectPr>
      </w:pPr>
    </w:p>
    <w:p w14:paraId="35FE7F08" w14:textId="43D966FA" w:rsidR="007F638C" w:rsidRPr="00650F52" w:rsidRDefault="00867BD8" w:rsidP="00650F52">
      <w:pPr>
        <w:pStyle w:val="Caption"/>
        <w:spacing w:line="360" w:lineRule="auto"/>
        <w:jc w:val="center"/>
        <w:rPr>
          <w:rFonts w:ascii="Times New Roman" w:hAnsi="Times New Roman" w:cs="Times New Roman"/>
          <w:i w:val="0"/>
          <w:iCs w:val="0"/>
          <w:color w:val="000000" w:themeColor="text1"/>
          <w:sz w:val="24"/>
          <w:szCs w:val="24"/>
        </w:rPr>
      </w:pPr>
      <w:bookmarkStart w:id="110" w:name="_Ref224054663"/>
      <w:bookmarkStart w:id="111" w:name="_Toc228376128"/>
      <w:r w:rsidRPr="00650F52">
        <w:rPr>
          <w:rFonts w:ascii="Times New Roman" w:hAnsi="Times New Roman" w:cs="Times New Roman"/>
          <w:i w:val="0"/>
          <w:iCs w:val="0"/>
          <w:color w:val="000000" w:themeColor="text1"/>
          <w:sz w:val="24"/>
          <w:szCs w:val="24"/>
        </w:rPr>
        <w:t xml:space="preserve">Appendix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Appendix \* ARABIC </w:instrText>
      </w:r>
      <w:r w:rsidRPr="00650F52">
        <w:rPr>
          <w:rFonts w:ascii="Times New Roman" w:hAnsi="Times New Roman" w:cs="Times New Roman"/>
          <w:i w:val="0"/>
          <w:iCs w:val="0"/>
          <w:color w:val="000000" w:themeColor="text1"/>
          <w:sz w:val="24"/>
          <w:szCs w:val="24"/>
        </w:rPr>
        <w:fldChar w:fldCharType="separate"/>
      </w:r>
      <w:r w:rsidR="006E223F" w:rsidRPr="00650F52">
        <w:rPr>
          <w:rFonts w:ascii="Times New Roman" w:hAnsi="Times New Roman" w:cs="Times New Roman"/>
          <w:i w:val="0"/>
          <w:iCs w:val="0"/>
          <w:noProof/>
          <w:color w:val="000000" w:themeColor="text1"/>
          <w:sz w:val="24"/>
          <w:szCs w:val="24"/>
        </w:rPr>
        <w:t>1</w:t>
      </w:r>
      <w:r w:rsidRPr="00650F52">
        <w:rPr>
          <w:rFonts w:ascii="Times New Roman" w:hAnsi="Times New Roman" w:cs="Times New Roman"/>
          <w:i w:val="0"/>
          <w:iCs w:val="0"/>
          <w:color w:val="000000" w:themeColor="text1"/>
          <w:sz w:val="24"/>
          <w:szCs w:val="24"/>
        </w:rPr>
        <w:fldChar w:fldCharType="end"/>
      </w:r>
      <w:bookmarkEnd w:id="110"/>
      <w:r w:rsidR="007F638C" w:rsidRPr="00650F52">
        <w:rPr>
          <w:rFonts w:ascii="Times New Roman" w:hAnsi="Times New Roman" w:cs="Times New Roman"/>
          <w:i w:val="0"/>
          <w:iCs w:val="0"/>
          <w:noProof/>
          <w:color w:val="000000" w:themeColor="text1"/>
          <w:sz w:val="24"/>
          <w:szCs w:val="24"/>
        </w:rPr>
        <w:drawing>
          <wp:inline distT="0" distB="0" distL="0" distR="0" wp14:anchorId="4E210EB3" wp14:editId="3609D833">
            <wp:extent cx="9056914" cy="4831478"/>
            <wp:effectExtent l="0" t="0" r="0" b="7620"/>
            <wp:docPr id="114498726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987263" name="Picture 1" descr="A screenshot of a computer screen&#10;&#10;AI-generated content may be incorrect."/>
                    <pic:cNvPicPr/>
                  </pic:nvPicPr>
                  <pic:blipFill>
                    <a:blip r:embed="rId56"/>
                    <a:stretch>
                      <a:fillRect/>
                    </a:stretch>
                  </pic:blipFill>
                  <pic:spPr>
                    <a:xfrm>
                      <a:off x="0" y="0"/>
                      <a:ext cx="9107700" cy="4858570"/>
                    </a:xfrm>
                    <a:prstGeom prst="rect">
                      <a:avLst/>
                    </a:prstGeom>
                  </pic:spPr>
                </pic:pic>
              </a:graphicData>
            </a:graphic>
          </wp:inline>
        </w:drawing>
      </w:r>
      <w:bookmarkEnd w:id="111"/>
    </w:p>
    <w:p w14:paraId="7618D404" w14:textId="3ABD2FC8" w:rsidR="00867BD8" w:rsidRPr="00650F52" w:rsidRDefault="00867BD8" w:rsidP="00650F52">
      <w:pPr>
        <w:pStyle w:val="Caption"/>
        <w:spacing w:line="360" w:lineRule="auto"/>
        <w:jc w:val="center"/>
        <w:rPr>
          <w:rFonts w:ascii="Times New Roman" w:hAnsi="Times New Roman" w:cs="Times New Roman"/>
          <w:i w:val="0"/>
          <w:iCs w:val="0"/>
          <w:color w:val="000000" w:themeColor="text1"/>
          <w:sz w:val="24"/>
          <w:szCs w:val="24"/>
        </w:rPr>
      </w:pPr>
      <w:bookmarkStart w:id="112" w:name="_Toc228475565"/>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28</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Initial Gantt Chart</w:t>
      </w:r>
      <w:bookmarkEnd w:id="112"/>
    </w:p>
    <w:p w14:paraId="1AA66816" w14:textId="71B3F123" w:rsidR="005B2584" w:rsidRPr="00650F52" w:rsidRDefault="005B2584" w:rsidP="00650F52">
      <w:pPr>
        <w:pStyle w:val="Caption"/>
        <w:spacing w:line="360" w:lineRule="auto"/>
        <w:jc w:val="center"/>
        <w:rPr>
          <w:rFonts w:ascii="Times New Roman" w:hAnsi="Times New Roman" w:cs="Times New Roman"/>
          <w:i w:val="0"/>
          <w:iCs w:val="0"/>
          <w:color w:val="000000" w:themeColor="text1"/>
          <w:sz w:val="24"/>
          <w:szCs w:val="24"/>
        </w:rPr>
      </w:pPr>
      <w:bookmarkStart w:id="113" w:name="_Toc228376129"/>
      <w:bookmarkStart w:id="114" w:name="_Ref228526908"/>
      <w:r w:rsidRPr="00650F52">
        <w:rPr>
          <w:rFonts w:ascii="Times New Roman" w:hAnsi="Times New Roman" w:cs="Times New Roman"/>
          <w:i w:val="0"/>
          <w:iCs w:val="0"/>
          <w:color w:val="000000" w:themeColor="text1"/>
          <w:sz w:val="24"/>
          <w:szCs w:val="24"/>
        </w:rPr>
        <w:t xml:space="preserve">Appendix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Appendix \* ARABIC </w:instrText>
      </w:r>
      <w:r w:rsidRPr="00650F52">
        <w:rPr>
          <w:rFonts w:ascii="Times New Roman" w:hAnsi="Times New Roman" w:cs="Times New Roman"/>
          <w:i w:val="0"/>
          <w:iCs w:val="0"/>
          <w:color w:val="000000" w:themeColor="text1"/>
          <w:sz w:val="24"/>
          <w:szCs w:val="24"/>
        </w:rPr>
        <w:fldChar w:fldCharType="separate"/>
      </w:r>
      <w:r w:rsidR="006E223F" w:rsidRPr="00650F52">
        <w:rPr>
          <w:rFonts w:ascii="Times New Roman" w:hAnsi="Times New Roman" w:cs="Times New Roman"/>
          <w:i w:val="0"/>
          <w:iCs w:val="0"/>
          <w:noProof/>
          <w:color w:val="000000" w:themeColor="text1"/>
          <w:sz w:val="24"/>
          <w:szCs w:val="24"/>
        </w:rPr>
        <w:t>2</w:t>
      </w:r>
      <w:bookmarkEnd w:id="113"/>
      <w:r w:rsidRPr="00650F52">
        <w:rPr>
          <w:rFonts w:ascii="Times New Roman" w:hAnsi="Times New Roman" w:cs="Times New Roman"/>
          <w:i w:val="0"/>
          <w:iCs w:val="0"/>
          <w:color w:val="000000" w:themeColor="text1"/>
          <w:sz w:val="24"/>
          <w:szCs w:val="24"/>
        </w:rPr>
        <w:fldChar w:fldCharType="end"/>
      </w:r>
      <w:bookmarkEnd w:id="114"/>
    </w:p>
    <w:p w14:paraId="66A9BC77" w14:textId="55BBA499" w:rsidR="0095169B" w:rsidRPr="00650F52" w:rsidRDefault="0095169B" w:rsidP="00650F52">
      <w:pPr>
        <w:pStyle w:val="Caption"/>
        <w:spacing w:line="360" w:lineRule="auto"/>
        <w:jc w:val="center"/>
        <w:rPr>
          <w:rFonts w:ascii="Times New Roman" w:hAnsi="Times New Roman" w:cs="Times New Roman"/>
          <w:i w:val="0"/>
          <w:iCs w:val="0"/>
          <w:color w:val="000000" w:themeColor="text1"/>
          <w:sz w:val="24"/>
          <w:szCs w:val="24"/>
        </w:rPr>
      </w:pPr>
      <w:r w:rsidRPr="00650F52">
        <w:rPr>
          <w:rFonts w:ascii="Times New Roman" w:hAnsi="Times New Roman" w:cs="Times New Roman"/>
          <w:i w:val="0"/>
          <w:iCs w:val="0"/>
          <w:noProof/>
          <w:color w:val="000000" w:themeColor="text1"/>
          <w:sz w:val="24"/>
          <w:szCs w:val="24"/>
        </w:rPr>
        <w:drawing>
          <wp:inline distT="0" distB="0" distL="0" distR="0" wp14:anchorId="352B1196" wp14:editId="39D7BF7D">
            <wp:extent cx="6903085" cy="4810010"/>
            <wp:effectExtent l="0" t="0" r="0" b="0"/>
            <wp:docPr id="1552290179" name="Picture 1" descr="A table of text with different colore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290179" name="Picture 1" descr="A table of text with different colored numbers&#10;&#10;AI-generated content may be incorrect."/>
                    <pic:cNvPicPr/>
                  </pic:nvPicPr>
                  <pic:blipFill>
                    <a:blip r:embed="rId57"/>
                    <a:stretch>
                      <a:fillRect/>
                    </a:stretch>
                  </pic:blipFill>
                  <pic:spPr>
                    <a:xfrm>
                      <a:off x="0" y="0"/>
                      <a:ext cx="6918255" cy="4820580"/>
                    </a:xfrm>
                    <a:prstGeom prst="rect">
                      <a:avLst/>
                    </a:prstGeom>
                  </pic:spPr>
                </pic:pic>
              </a:graphicData>
            </a:graphic>
          </wp:inline>
        </w:drawing>
      </w:r>
    </w:p>
    <w:p w14:paraId="3AC83614" w14:textId="6CE52A3B" w:rsidR="0073453D" w:rsidRPr="00650F52" w:rsidRDefault="005B2584" w:rsidP="00650F52">
      <w:pPr>
        <w:pStyle w:val="Caption"/>
        <w:spacing w:line="360" w:lineRule="auto"/>
        <w:jc w:val="center"/>
        <w:rPr>
          <w:rFonts w:ascii="Times New Roman" w:hAnsi="Times New Roman" w:cs="Times New Roman"/>
          <w:i w:val="0"/>
          <w:iCs w:val="0"/>
          <w:color w:val="000000" w:themeColor="text1"/>
          <w:sz w:val="24"/>
          <w:szCs w:val="24"/>
        </w:rPr>
      </w:pPr>
      <w:bookmarkStart w:id="115" w:name="_Ref226215401"/>
      <w:bookmarkStart w:id="116" w:name="_Toc228475566"/>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29</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w:t>
      </w:r>
      <w:r w:rsidR="0095169B" w:rsidRPr="00650F52">
        <w:rPr>
          <w:rFonts w:ascii="Times New Roman" w:hAnsi="Times New Roman" w:cs="Times New Roman"/>
          <w:i w:val="0"/>
          <w:iCs w:val="0"/>
          <w:color w:val="000000" w:themeColor="text1"/>
          <w:sz w:val="24"/>
          <w:szCs w:val="24"/>
        </w:rPr>
        <w:t>Risk Management Process</w:t>
      </w:r>
      <w:bookmarkEnd w:id="115"/>
      <w:bookmarkEnd w:id="116"/>
    </w:p>
    <w:p w14:paraId="32B7F6E4" w14:textId="73FBAA37" w:rsidR="005B2584" w:rsidRPr="00650F52" w:rsidRDefault="005B2584" w:rsidP="00650F52">
      <w:pPr>
        <w:spacing w:line="360" w:lineRule="auto"/>
        <w:jc w:val="center"/>
        <w:rPr>
          <w:rFonts w:ascii="Times New Roman" w:hAnsi="Times New Roman" w:cs="Times New Roman"/>
          <w:color w:val="000000" w:themeColor="text1"/>
          <w:sz w:val="24"/>
          <w:szCs w:val="24"/>
          <w:lang w:val="en-US"/>
        </w:rPr>
        <w:sectPr w:rsidR="005B2584" w:rsidRPr="00650F52" w:rsidSect="0073453D">
          <w:pgSz w:w="16838" w:h="11906" w:orient="landscape"/>
          <w:pgMar w:top="1440" w:right="1440" w:bottom="1440" w:left="1440" w:header="708" w:footer="708" w:gutter="0"/>
          <w:cols w:space="708"/>
          <w:docGrid w:linePitch="360"/>
        </w:sectPr>
      </w:pPr>
    </w:p>
    <w:p w14:paraId="42FD17DF" w14:textId="7DF7549E" w:rsidR="005B2584" w:rsidRPr="00650F52" w:rsidRDefault="005B2584" w:rsidP="00650F52">
      <w:pPr>
        <w:pStyle w:val="Caption"/>
        <w:spacing w:line="360" w:lineRule="auto"/>
        <w:jc w:val="center"/>
        <w:rPr>
          <w:rFonts w:ascii="Times New Roman" w:hAnsi="Times New Roman" w:cs="Times New Roman"/>
          <w:i w:val="0"/>
          <w:iCs w:val="0"/>
          <w:color w:val="000000" w:themeColor="text1"/>
          <w:sz w:val="24"/>
          <w:szCs w:val="24"/>
        </w:rPr>
      </w:pPr>
      <w:bookmarkStart w:id="117" w:name="_Toc228376130"/>
      <w:r w:rsidRPr="00650F52">
        <w:rPr>
          <w:rFonts w:ascii="Times New Roman" w:hAnsi="Times New Roman" w:cs="Times New Roman"/>
          <w:i w:val="0"/>
          <w:iCs w:val="0"/>
          <w:color w:val="000000" w:themeColor="text1"/>
          <w:sz w:val="24"/>
          <w:szCs w:val="24"/>
        </w:rPr>
        <w:t xml:space="preserve">Appendix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Appendix \* ARABIC </w:instrText>
      </w:r>
      <w:r w:rsidRPr="00650F52">
        <w:rPr>
          <w:rFonts w:ascii="Times New Roman" w:hAnsi="Times New Roman" w:cs="Times New Roman"/>
          <w:i w:val="0"/>
          <w:iCs w:val="0"/>
          <w:color w:val="000000" w:themeColor="text1"/>
          <w:sz w:val="24"/>
          <w:szCs w:val="24"/>
        </w:rPr>
        <w:fldChar w:fldCharType="separate"/>
      </w:r>
      <w:r w:rsidR="006E223F" w:rsidRPr="00650F52">
        <w:rPr>
          <w:rFonts w:ascii="Times New Roman" w:hAnsi="Times New Roman" w:cs="Times New Roman"/>
          <w:i w:val="0"/>
          <w:iCs w:val="0"/>
          <w:noProof/>
          <w:color w:val="000000" w:themeColor="text1"/>
          <w:sz w:val="24"/>
          <w:szCs w:val="24"/>
        </w:rPr>
        <w:t>3</w:t>
      </w:r>
      <w:bookmarkEnd w:id="117"/>
      <w:r w:rsidRPr="00650F52">
        <w:rPr>
          <w:rFonts w:ascii="Times New Roman" w:hAnsi="Times New Roman" w:cs="Times New Roman"/>
          <w:i w:val="0"/>
          <w:iCs w:val="0"/>
          <w:color w:val="000000" w:themeColor="text1"/>
          <w:sz w:val="24"/>
          <w:szCs w:val="24"/>
        </w:rPr>
        <w:fldChar w:fldCharType="end"/>
      </w:r>
    </w:p>
    <w:p w14:paraId="1549BC80" w14:textId="73D1642D" w:rsidR="00E11720" w:rsidRPr="00650F52" w:rsidRDefault="00E11720" w:rsidP="00650F52">
      <w:pPr>
        <w:spacing w:line="360" w:lineRule="auto"/>
        <w:jc w:val="center"/>
        <w:rPr>
          <w:rFonts w:ascii="Times New Roman" w:hAnsi="Times New Roman" w:cs="Times New Roman"/>
          <w:color w:val="000000" w:themeColor="text1"/>
          <w:sz w:val="24"/>
          <w:szCs w:val="24"/>
          <w:lang w:val="en-US"/>
        </w:rPr>
      </w:pPr>
      <w:r w:rsidRPr="00650F52">
        <w:rPr>
          <w:rFonts w:ascii="Times New Roman" w:hAnsi="Times New Roman" w:cs="Times New Roman"/>
          <w:noProof/>
          <w:color w:val="000000" w:themeColor="text1"/>
          <w:sz w:val="24"/>
          <w:szCs w:val="24"/>
          <w:lang w:val="en-US"/>
        </w:rPr>
        <w:drawing>
          <wp:inline distT="0" distB="0" distL="0" distR="0" wp14:anchorId="56193848" wp14:editId="2479E84C">
            <wp:extent cx="8008899" cy="4509331"/>
            <wp:effectExtent l="0" t="0" r="0" b="5715"/>
            <wp:docPr id="749830820" name="Picture 1" descr="A computer circuit board with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830820" name="Picture 1" descr="A computer circuit board with wires&#10;&#10;AI-generated content may be incorrect."/>
                    <pic:cNvPicPr/>
                  </pic:nvPicPr>
                  <pic:blipFill>
                    <a:blip r:embed="rId58"/>
                    <a:stretch>
                      <a:fillRect/>
                    </a:stretch>
                  </pic:blipFill>
                  <pic:spPr>
                    <a:xfrm>
                      <a:off x="0" y="0"/>
                      <a:ext cx="8037966" cy="4525697"/>
                    </a:xfrm>
                    <a:prstGeom prst="rect">
                      <a:avLst/>
                    </a:prstGeom>
                  </pic:spPr>
                </pic:pic>
              </a:graphicData>
            </a:graphic>
          </wp:inline>
        </w:drawing>
      </w:r>
    </w:p>
    <w:p w14:paraId="79DCCA2F" w14:textId="46762C60" w:rsidR="009346C5" w:rsidRPr="00650F52" w:rsidRDefault="005B2584" w:rsidP="00650F52">
      <w:pPr>
        <w:pStyle w:val="Caption"/>
        <w:spacing w:line="360" w:lineRule="auto"/>
        <w:jc w:val="center"/>
        <w:rPr>
          <w:rFonts w:ascii="Times New Roman" w:hAnsi="Times New Roman" w:cs="Times New Roman"/>
          <w:i w:val="0"/>
          <w:iCs w:val="0"/>
          <w:color w:val="000000" w:themeColor="text1"/>
          <w:sz w:val="24"/>
          <w:szCs w:val="24"/>
        </w:rPr>
      </w:pPr>
      <w:bookmarkStart w:id="118" w:name="_Ref226303547"/>
      <w:bookmarkStart w:id="119" w:name="_Toc228475567"/>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30</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w:t>
      </w:r>
      <w:r w:rsidR="009346C5" w:rsidRPr="00650F52">
        <w:rPr>
          <w:rFonts w:ascii="Times New Roman" w:hAnsi="Times New Roman" w:cs="Times New Roman"/>
          <w:i w:val="0"/>
          <w:iCs w:val="0"/>
          <w:color w:val="000000" w:themeColor="text1"/>
          <w:sz w:val="24"/>
          <w:szCs w:val="24"/>
        </w:rPr>
        <w:t>LCD prototype</w:t>
      </w:r>
      <w:bookmarkEnd w:id="118"/>
      <w:bookmarkEnd w:id="119"/>
    </w:p>
    <w:p w14:paraId="767901E1" w14:textId="77777777" w:rsidR="005B2584" w:rsidRPr="00650F52" w:rsidRDefault="005B2584" w:rsidP="00650F52">
      <w:pPr>
        <w:pStyle w:val="Caption"/>
        <w:spacing w:line="360" w:lineRule="auto"/>
        <w:jc w:val="center"/>
        <w:rPr>
          <w:rFonts w:ascii="Times New Roman" w:hAnsi="Times New Roman" w:cs="Times New Roman"/>
          <w:i w:val="0"/>
          <w:iCs w:val="0"/>
          <w:color w:val="000000" w:themeColor="text1"/>
          <w:sz w:val="24"/>
          <w:szCs w:val="24"/>
        </w:rPr>
      </w:pPr>
      <w:bookmarkStart w:id="120" w:name="_Ref221206209"/>
      <w:bookmarkStart w:id="121" w:name="_Ref221206201"/>
    </w:p>
    <w:p w14:paraId="28CFAE54" w14:textId="4F25244F" w:rsidR="000E6B6D" w:rsidRPr="00650F52" w:rsidRDefault="000E6B6D" w:rsidP="00650F52">
      <w:pPr>
        <w:pStyle w:val="Caption"/>
        <w:spacing w:line="360" w:lineRule="auto"/>
        <w:jc w:val="center"/>
        <w:rPr>
          <w:rFonts w:ascii="Times New Roman" w:hAnsi="Times New Roman" w:cs="Times New Roman"/>
          <w:i w:val="0"/>
          <w:iCs w:val="0"/>
          <w:color w:val="000000" w:themeColor="text1"/>
          <w:sz w:val="24"/>
          <w:szCs w:val="24"/>
        </w:rPr>
      </w:pPr>
      <w:bookmarkStart w:id="122" w:name="_Toc228376131"/>
      <w:r w:rsidRPr="00650F52">
        <w:rPr>
          <w:rFonts w:ascii="Times New Roman" w:hAnsi="Times New Roman" w:cs="Times New Roman"/>
          <w:i w:val="0"/>
          <w:iCs w:val="0"/>
          <w:color w:val="000000" w:themeColor="text1"/>
          <w:sz w:val="24"/>
          <w:szCs w:val="24"/>
        </w:rPr>
        <w:t xml:space="preserve">Appendix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Appendix \* ARABIC </w:instrText>
      </w:r>
      <w:r w:rsidRPr="00650F52">
        <w:rPr>
          <w:rFonts w:ascii="Times New Roman" w:hAnsi="Times New Roman" w:cs="Times New Roman"/>
          <w:i w:val="0"/>
          <w:iCs w:val="0"/>
          <w:color w:val="000000" w:themeColor="text1"/>
          <w:sz w:val="24"/>
          <w:szCs w:val="24"/>
        </w:rPr>
        <w:fldChar w:fldCharType="separate"/>
      </w:r>
      <w:r w:rsidR="006E223F" w:rsidRPr="00650F52">
        <w:rPr>
          <w:rFonts w:ascii="Times New Roman" w:hAnsi="Times New Roman" w:cs="Times New Roman"/>
          <w:i w:val="0"/>
          <w:iCs w:val="0"/>
          <w:noProof/>
          <w:color w:val="000000" w:themeColor="text1"/>
          <w:sz w:val="24"/>
          <w:szCs w:val="24"/>
        </w:rPr>
        <w:t>4</w:t>
      </w:r>
      <w:bookmarkEnd w:id="122"/>
      <w:r w:rsidRPr="00650F52">
        <w:rPr>
          <w:rFonts w:ascii="Times New Roman" w:hAnsi="Times New Roman" w:cs="Times New Roman"/>
          <w:i w:val="0"/>
          <w:iCs w:val="0"/>
          <w:color w:val="000000" w:themeColor="text1"/>
          <w:sz w:val="24"/>
          <w:szCs w:val="24"/>
        </w:rPr>
        <w:fldChar w:fldCharType="end"/>
      </w:r>
    </w:p>
    <w:p w14:paraId="1F1BE0D7" w14:textId="02AFAEC0" w:rsidR="009346C5" w:rsidRPr="00650F52" w:rsidRDefault="009346C5" w:rsidP="00650F52">
      <w:pPr>
        <w:pStyle w:val="Caption"/>
        <w:spacing w:line="360" w:lineRule="auto"/>
        <w:jc w:val="center"/>
        <w:rPr>
          <w:rFonts w:ascii="Times New Roman" w:hAnsi="Times New Roman" w:cs="Times New Roman"/>
          <w:i w:val="0"/>
          <w:iCs w:val="0"/>
          <w:color w:val="000000" w:themeColor="text1"/>
          <w:sz w:val="24"/>
          <w:szCs w:val="24"/>
        </w:rPr>
      </w:pPr>
      <w:r w:rsidRPr="00650F52">
        <w:rPr>
          <w:rFonts w:ascii="Times New Roman" w:hAnsi="Times New Roman" w:cs="Times New Roman"/>
          <w:i w:val="0"/>
          <w:iCs w:val="0"/>
          <w:noProof/>
          <w:color w:val="000000" w:themeColor="text1"/>
          <w:sz w:val="24"/>
          <w:szCs w:val="24"/>
          <w:lang w:val="en-GB"/>
        </w:rPr>
        <w:drawing>
          <wp:inline distT="0" distB="0" distL="0" distR="0" wp14:anchorId="31D9466C" wp14:editId="4CCE0EDD">
            <wp:extent cx="8863330" cy="4680585"/>
            <wp:effectExtent l="19050" t="19050" r="13970" b="24765"/>
            <wp:docPr id="1026" name="Picture 2">
              <a:extLst xmlns:a="http://schemas.openxmlformats.org/drawingml/2006/main">
                <a:ext uri="{FF2B5EF4-FFF2-40B4-BE49-F238E27FC236}">
                  <a16:creationId xmlns:a16="http://schemas.microsoft.com/office/drawing/2014/main" id="{B7C10975-CBC7-AFAD-E1A9-0223F031610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a:extLst>
                        <a:ext uri="{FF2B5EF4-FFF2-40B4-BE49-F238E27FC236}">
                          <a16:creationId xmlns:a16="http://schemas.microsoft.com/office/drawing/2014/main" id="{B7C10975-CBC7-AFAD-E1A9-0223F0316105}"/>
                        </a:ext>
                      </a:extLst>
                    </pic:cNvPr>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8863330" cy="4680585"/>
                    </a:xfrm>
                    <a:prstGeom prst="rect">
                      <a:avLst/>
                    </a:prstGeom>
                    <a:noFill/>
                    <a:ln w="9525">
                      <a:solidFill>
                        <a:srgbClr val="000000"/>
                      </a:solidFill>
                      <a:miter lim="800000"/>
                      <a:headEnd/>
                      <a:tailEnd/>
                    </a:ln>
                  </pic:spPr>
                </pic:pic>
              </a:graphicData>
            </a:graphic>
          </wp:inline>
        </w:drawing>
      </w:r>
    </w:p>
    <w:p w14:paraId="4C04CB7C" w14:textId="30743477" w:rsidR="00D846AB" w:rsidRPr="00650F52" w:rsidRDefault="005B2584" w:rsidP="00650F52">
      <w:pPr>
        <w:pStyle w:val="Caption"/>
        <w:spacing w:line="360" w:lineRule="auto"/>
        <w:jc w:val="center"/>
        <w:rPr>
          <w:rFonts w:ascii="Times New Roman" w:hAnsi="Times New Roman" w:cs="Times New Roman"/>
          <w:i w:val="0"/>
          <w:iCs w:val="0"/>
          <w:color w:val="000000" w:themeColor="text1"/>
          <w:sz w:val="24"/>
          <w:szCs w:val="24"/>
        </w:rPr>
      </w:pPr>
      <w:bookmarkStart w:id="123" w:name="_Ref221549891"/>
      <w:bookmarkStart w:id="124" w:name="_Toc228475568"/>
      <w:bookmarkEnd w:id="120"/>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31</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w:t>
      </w:r>
      <w:r w:rsidR="0073453D" w:rsidRPr="00650F52">
        <w:rPr>
          <w:rFonts w:ascii="Times New Roman" w:hAnsi="Times New Roman" w:cs="Times New Roman"/>
          <w:i w:val="0"/>
          <w:iCs w:val="0"/>
          <w:color w:val="000000" w:themeColor="text1"/>
          <w:sz w:val="24"/>
          <w:szCs w:val="24"/>
        </w:rPr>
        <w:t xml:space="preserve"> L</w:t>
      </w:r>
      <w:r w:rsidR="009346C5" w:rsidRPr="00650F52">
        <w:rPr>
          <w:rFonts w:ascii="Times New Roman" w:hAnsi="Times New Roman" w:cs="Times New Roman"/>
          <w:i w:val="0"/>
          <w:iCs w:val="0"/>
          <w:color w:val="000000" w:themeColor="text1"/>
          <w:sz w:val="24"/>
          <w:szCs w:val="24"/>
        </w:rPr>
        <w:t>E</w:t>
      </w:r>
      <w:r w:rsidR="0073453D" w:rsidRPr="00650F52">
        <w:rPr>
          <w:rFonts w:ascii="Times New Roman" w:hAnsi="Times New Roman" w:cs="Times New Roman"/>
          <w:i w:val="0"/>
          <w:iCs w:val="0"/>
          <w:color w:val="000000" w:themeColor="text1"/>
          <w:sz w:val="24"/>
          <w:szCs w:val="24"/>
        </w:rPr>
        <w:t>D Prototype</w:t>
      </w:r>
      <w:bookmarkEnd w:id="121"/>
      <w:bookmarkEnd w:id="123"/>
      <w:bookmarkEnd w:id="124"/>
    </w:p>
    <w:p w14:paraId="08B3A713" w14:textId="348269A7" w:rsidR="00D846AB" w:rsidRPr="00650F52" w:rsidRDefault="00D846AB" w:rsidP="00650F52">
      <w:pPr>
        <w:pStyle w:val="Caption"/>
        <w:spacing w:line="360" w:lineRule="auto"/>
        <w:jc w:val="center"/>
        <w:rPr>
          <w:rFonts w:ascii="Times New Roman" w:hAnsi="Times New Roman" w:cs="Times New Roman"/>
          <w:i w:val="0"/>
          <w:iCs w:val="0"/>
          <w:color w:val="000000" w:themeColor="text1"/>
          <w:sz w:val="24"/>
          <w:szCs w:val="24"/>
        </w:rPr>
      </w:pPr>
      <w:bookmarkStart w:id="125" w:name="_Toc228376132"/>
      <w:r w:rsidRPr="00650F52">
        <w:rPr>
          <w:rFonts w:ascii="Times New Roman" w:hAnsi="Times New Roman" w:cs="Times New Roman"/>
          <w:i w:val="0"/>
          <w:iCs w:val="0"/>
          <w:color w:val="000000" w:themeColor="text1"/>
          <w:sz w:val="24"/>
          <w:szCs w:val="24"/>
        </w:rPr>
        <w:t xml:space="preserve">Appendix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Appendix \* ARABIC </w:instrText>
      </w:r>
      <w:r w:rsidRPr="00650F52">
        <w:rPr>
          <w:rFonts w:ascii="Times New Roman" w:hAnsi="Times New Roman" w:cs="Times New Roman"/>
          <w:i w:val="0"/>
          <w:iCs w:val="0"/>
          <w:color w:val="000000" w:themeColor="text1"/>
          <w:sz w:val="24"/>
          <w:szCs w:val="24"/>
        </w:rPr>
        <w:fldChar w:fldCharType="separate"/>
      </w:r>
      <w:r w:rsidR="006E223F" w:rsidRPr="00650F52">
        <w:rPr>
          <w:rFonts w:ascii="Times New Roman" w:hAnsi="Times New Roman" w:cs="Times New Roman"/>
          <w:i w:val="0"/>
          <w:iCs w:val="0"/>
          <w:noProof/>
          <w:color w:val="000000" w:themeColor="text1"/>
          <w:sz w:val="24"/>
          <w:szCs w:val="24"/>
        </w:rPr>
        <w:t>5</w:t>
      </w:r>
      <w:bookmarkEnd w:id="125"/>
      <w:r w:rsidRPr="00650F52">
        <w:rPr>
          <w:rFonts w:ascii="Times New Roman" w:hAnsi="Times New Roman" w:cs="Times New Roman"/>
          <w:i w:val="0"/>
          <w:iCs w:val="0"/>
          <w:color w:val="000000" w:themeColor="text1"/>
          <w:sz w:val="24"/>
          <w:szCs w:val="24"/>
        </w:rPr>
        <w:fldChar w:fldCharType="end"/>
      </w:r>
    </w:p>
    <w:p w14:paraId="4FFA5ED7" w14:textId="272F66BF" w:rsidR="00D846AB" w:rsidRPr="00650F52" w:rsidRDefault="00D846AB" w:rsidP="00650F52">
      <w:pPr>
        <w:spacing w:line="360" w:lineRule="auto"/>
        <w:jc w:val="center"/>
        <w:rPr>
          <w:rFonts w:ascii="Times New Roman" w:hAnsi="Times New Roman" w:cs="Times New Roman"/>
          <w:color w:val="000000" w:themeColor="text1"/>
          <w:sz w:val="24"/>
          <w:szCs w:val="24"/>
          <w:lang w:val="en-US"/>
        </w:rPr>
      </w:pPr>
      <w:r w:rsidRPr="00650F52">
        <w:rPr>
          <w:rFonts w:ascii="Times New Roman" w:hAnsi="Times New Roman" w:cs="Times New Roman"/>
          <w:noProof/>
          <w:color w:val="000000" w:themeColor="text1"/>
          <w:sz w:val="24"/>
          <w:szCs w:val="24"/>
        </w:rPr>
        <w:drawing>
          <wp:inline distT="0" distB="0" distL="0" distR="0" wp14:anchorId="6085843A" wp14:editId="141F361A">
            <wp:extent cx="7085729" cy="4769241"/>
            <wp:effectExtent l="0" t="0" r="1270" b="0"/>
            <wp:docPr id="1277363307" name="Picture 2">
              <a:extLst xmlns:a="http://schemas.openxmlformats.org/drawingml/2006/main">
                <a:ext uri="{FF2B5EF4-FFF2-40B4-BE49-F238E27FC236}">
                  <a16:creationId xmlns:a16="http://schemas.microsoft.com/office/drawing/2014/main" id="{657A8A59-011E-CF49-782E-954ADB45F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a:extLst>
                        <a:ext uri="{FF2B5EF4-FFF2-40B4-BE49-F238E27FC236}">
                          <a16:creationId xmlns:a16="http://schemas.microsoft.com/office/drawing/2014/main" id="{657A8A59-011E-CF49-782E-954ADB45F000}"/>
                        </a:ext>
                      </a:extLst>
                    </pic:cNvPr>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7095787" cy="4776011"/>
                    </a:xfrm>
                    <a:prstGeom prst="rect">
                      <a:avLst/>
                    </a:prstGeom>
                    <a:noFill/>
                    <a:ln>
                      <a:noFill/>
                    </a:ln>
                  </pic:spPr>
                </pic:pic>
              </a:graphicData>
            </a:graphic>
          </wp:inline>
        </w:drawing>
      </w:r>
    </w:p>
    <w:p w14:paraId="5BCBAB43" w14:textId="404B1A37" w:rsidR="00F73CE3" w:rsidRPr="00650F52" w:rsidRDefault="00D846AB" w:rsidP="00650F52">
      <w:pPr>
        <w:pStyle w:val="Caption"/>
        <w:spacing w:line="360" w:lineRule="auto"/>
        <w:jc w:val="center"/>
        <w:rPr>
          <w:rFonts w:ascii="Times New Roman" w:hAnsi="Times New Roman" w:cs="Times New Roman"/>
          <w:i w:val="0"/>
          <w:iCs w:val="0"/>
          <w:color w:val="000000" w:themeColor="text1"/>
          <w:sz w:val="24"/>
          <w:szCs w:val="24"/>
        </w:rPr>
      </w:pPr>
      <w:bookmarkStart w:id="126" w:name="_Ref226303493"/>
      <w:bookmarkStart w:id="127" w:name="_Toc228475569"/>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32</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MPU-6050 Prototype</w:t>
      </w:r>
      <w:bookmarkEnd w:id="126"/>
      <w:r w:rsidR="00711C2F" w:rsidRPr="00650F52">
        <w:rPr>
          <w:rFonts w:ascii="Times New Roman" w:hAnsi="Times New Roman" w:cs="Times New Roman"/>
          <w:i w:val="0"/>
          <w:iCs w:val="0"/>
          <w:color w:val="000000" w:themeColor="text1"/>
          <w:sz w:val="24"/>
          <w:szCs w:val="24"/>
        </w:rPr>
        <w:t xml:space="preserve"> [43]</w:t>
      </w:r>
      <w:bookmarkEnd w:id="127"/>
    </w:p>
    <w:p w14:paraId="529257DC" w14:textId="3CE44AE2" w:rsidR="006D348B" w:rsidRPr="00650F52" w:rsidRDefault="006D348B" w:rsidP="00650F52">
      <w:pPr>
        <w:pStyle w:val="Caption"/>
        <w:spacing w:line="360" w:lineRule="auto"/>
        <w:rPr>
          <w:rFonts w:ascii="Times New Roman" w:hAnsi="Times New Roman" w:cs="Times New Roman"/>
          <w:i w:val="0"/>
          <w:iCs w:val="0"/>
          <w:color w:val="000000" w:themeColor="text1"/>
          <w:sz w:val="24"/>
          <w:szCs w:val="24"/>
        </w:rPr>
      </w:pPr>
      <w:bookmarkStart w:id="128" w:name="_Toc228376133"/>
      <w:r w:rsidRPr="00650F52">
        <w:rPr>
          <w:rFonts w:ascii="Times New Roman" w:hAnsi="Times New Roman" w:cs="Times New Roman"/>
          <w:i w:val="0"/>
          <w:iCs w:val="0"/>
          <w:color w:val="000000" w:themeColor="text1"/>
          <w:sz w:val="24"/>
          <w:szCs w:val="24"/>
        </w:rPr>
        <w:t xml:space="preserve">Appendix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Appendix \* ARABIC </w:instrText>
      </w:r>
      <w:r w:rsidRPr="00650F52">
        <w:rPr>
          <w:rFonts w:ascii="Times New Roman" w:hAnsi="Times New Roman" w:cs="Times New Roman"/>
          <w:i w:val="0"/>
          <w:iCs w:val="0"/>
          <w:color w:val="000000" w:themeColor="text1"/>
          <w:sz w:val="24"/>
          <w:szCs w:val="24"/>
        </w:rPr>
        <w:fldChar w:fldCharType="separate"/>
      </w:r>
      <w:r w:rsidR="006E223F" w:rsidRPr="00650F52">
        <w:rPr>
          <w:rFonts w:ascii="Times New Roman" w:hAnsi="Times New Roman" w:cs="Times New Roman"/>
          <w:i w:val="0"/>
          <w:iCs w:val="0"/>
          <w:noProof/>
          <w:color w:val="000000" w:themeColor="text1"/>
          <w:sz w:val="24"/>
          <w:szCs w:val="24"/>
        </w:rPr>
        <w:t>6</w:t>
      </w:r>
      <w:bookmarkEnd w:id="128"/>
      <w:r w:rsidRPr="00650F52">
        <w:rPr>
          <w:rFonts w:ascii="Times New Roman" w:hAnsi="Times New Roman" w:cs="Times New Roman"/>
          <w:i w:val="0"/>
          <w:iCs w:val="0"/>
          <w:color w:val="000000" w:themeColor="text1"/>
          <w:sz w:val="24"/>
          <w:szCs w:val="24"/>
        </w:rPr>
        <w:fldChar w:fldCharType="end"/>
      </w:r>
    </w:p>
    <w:p w14:paraId="439B93E6" w14:textId="023A1C62" w:rsidR="006D348B" w:rsidRPr="00650F52" w:rsidRDefault="006D348B" w:rsidP="00650F52">
      <w:pPr>
        <w:spacing w:line="360" w:lineRule="auto"/>
        <w:rPr>
          <w:rFonts w:ascii="Times New Roman" w:hAnsi="Times New Roman" w:cs="Times New Roman"/>
          <w:color w:val="000000" w:themeColor="text1"/>
          <w:sz w:val="24"/>
          <w:szCs w:val="24"/>
          <w:lang w:val="en-US"/>
        </w:rPr>
      </w:pPr>
      <w:r w:rsidRPr="00650F52">
        <w:rPr>
          <w:rFonts w:ascii="Times New Roman" w:hAnsi="Times New Roman" w:cs="Times New Roman"/>
          <w:noProof/>
          <w:color w:val="000000" w:themeColor="text1"/>
          <w:sz w:val="24"/>
          <w:szCs w:val="24"/>
        </w:rPr>
        <w:drawing>
          <wp:inline distT="0" distB="0" distL="0" distR="0" wp14:anchorId="0A5F7E72" wp14:editId="1CEE1148">
            <wp:extent cx="4830916" cy="7206484"/>
            <wp:effectExtent l="0" t="6667" r="1587" b="1588"/>
            <wp:docPr id="4" name="Picture 3">
              <a:extLst xmlns:a="http://schemas.openxmlformats.org/drawingml/2006/main">
                <a:ext uri="{FF2B5EF4-FFF2-40B4-BE49-F238E27FC236}">
                  <a16:creationId xmlns:a16="http://schemas.microsoft.com/office/drawing/2014/main" id="{5DD66353-C2DD-CD89-FEF5-AE48FA7DD59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5DD66353-C2DD-CD89-FEF5-AE48FA7DD593}"/>
                        </a:ext>
                      </a:extLst>
                    </pic:cNvPr>
                    <pic:cNvPicPr>
                      <a:picLocks noChangeAspect="1"/>
                    </pic:cNvPicPr>
                  </pic:nvPicPr>
                  <pic:blipFill>
                    <a:blip r:embed="rId61"/>
                    <a:srcRect l="18507" b="8824"/>
                    <a:stretch>
                      <a:fillRect/>
                    </a:stretch>
                  </pic:blipFill>
                  <pic:spPr>
                    <a:xfrm rot="16200000">
                      <a:off x="0" y="0"/>
                      <a:ext cx="4857371" cy="7245947"/>
                    </a:xfrm>
                    <a:prstGeom prst="rect">
                      <a:avLst/>
                    </a:prstGeom>
                    <a:noFill/>
                  </pic:spPr>
                </pic:pic>
              </a:graphicData>
            </a:graphic>
          </wp:inline>
        </w:drawing>
      </w:r>
    </w:p>
    <w:p w14:paraId="24B32B84" w14:textId="76A70804" w:rsidR="000E6B6D" w:rsidRPr="00650F52" w:rsidRDefault="006D348B" w:rsidP="00650F52">
      <w:pPr>
        <w:pStyle w:val="Caption"/>
        <w:spacing w:line="360" w:lineRule="auto"/>
        <w:rPr>
          <w:rFonts w:ascii="Times New Roman" w:hAnsi="Times New Roman" w:cs="Times New Roman"/>
          <w:i w:val="0"/>
          <w:iCs w:val="0"/>
          <w:color w:val="000000" w:themeColor="text1"/>
          <w:sz w:val="24"/>
          <w:szCs w:val="24"/>
        </w:rPr>
      </w:pPr>
      <w:bookmarkStart w:id="129" w:name="_Ref226303790"/>
      <w:bookmarkStart w:id="130" w:name="_Toc228475570"/>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33</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MPU-6050 Prototype</w:t>
      </w:r>
      <w:bookmarkEnd w:id="129"/>
      <w:bookmarkEnd w:id="130"/>
    </w:p>
    <w:p w14:paraId="6B09EFEB" w14:textId="77777777" w:rsidR="006D348B" w:rsidRPr="00650F52" w:rsidRDefault="006D348B" w:rsidP="00650F52">
      <w:pPr>
        <w:spacing w:line="360" w:lineRule="auto"/>
        <w:rPr>
          <w:rFonts w:ascii="Times New Roman" w:hAnsi="Times New Roman" w:cs="Times New Roman"/>
          <w:color w:val="000000" w:themeColor="text1"/>
          <w:sz w:val="24"/>
          <w:szCs w:val="24"/>
          <w:lang w:val="en-US"/>
        </w:rPr>
      </w:pPr>
    </w:p>
    <w:p w14:paraId="79FB818E" w14:textId="3DC87FA6" w:rsidR="000E6B6D" w:rsidRPr="00650F52" w:rsidRDefault="000E6B6D" w:rsidP="00650F52">
      <w:pPr>
        <w:pStyle w:val="Caption"/>
        <w:spacing w:line="360" w:lineRule="auto"/>
        <w:jc w:val="center"/>
        <w:rPr>
          <w:rFonts w:ascii="Times New Roman" w:hAnsi="Times New Roman" w:cs="Times New Roman"/>
          <w:i w:val="0"/>
          <w:iCs w:val="0"/>
          <w:color w:val="000000" w:themeColor="text1"/>
          <w:sz w:val="24"/>
          <w:szCs w:val="24"/>
        </w:rPr>
      </w:pPr>
      <w:bookmarkStart w:id="131" w:name="_Toc228376134"/>
      <w:r w:rsidRPr="00650F52">
        <w:rPr>
          <w:rFonts w:ascii="Times New Roman" w:hAnsi="Times New Roman" w:cs="Times New Roman"/>
          <w:i w:val="0"/>
          <w:iCs w:val="0"/>
          <w:color w:val="000000" w:themeColor="text1"/>
          <w:sz w:val="24"/>
          <w:szCs w:val="24"/>
        </w:rPr>
        <w:t xml:space="preserve">Appendix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Appendix \* ARABIC </w:instrText>
      </w:r>
      <w:r w:rsidRPr="00650F52">
        <w:rPr>
          <w:rFonts w:ascii="Times New Roman" w:hAnsi="Times New Roman" w:cs="Times New Roman"/>
          <w:i w:val="0"/>
          <w:iCs w:val="0"/>
          <w:color w:val="000000" w:themeColor="text1"/>
          <w:sz w:val="24"/>
          <w:szCs w:val="24"/>
        </w:rPr>
        <w:fldChar w:fldCharType="separate"/>
      </w:r>
      <w:r w:rsidR="006E223F" w:rsidRPr="00650F52">
        <w:rPr>
          <w:rFonts w:ascii="Times New Roman" w:hAnsi="Times New Roman" w:cs="Times New Roman"/>
          <w:i w:val="0"/>
          <w:iCs w:val="0"/>
          <w:noProof/>
          <w:color w:val="000000" w:themeColor="text1"/>
          <w:sz w:val="24"/>
          <w:szCs w:val="24"/>
        </w:rPr>
        <w:t>7</w:t>
      </w:r>
      <w:bookmarkEnd w:id="131"/>
      <w:r w:rsidRPr="00650F52">
        <w:rPr>
          <w:rFonts w:ascii="Times New Roman" w:hAnsi="Times New Roman" w:cs="Times New Roman"/>
          <w:i w:val="0"/>
          <w:iCs w:val="0"/>
          <w:color w:val="000000" w:themeColor="text1"/>
          <w:sz w:val="24"/>
          <w:szCs w:val="24"/>
        </w:rPr>
        <w:fldChar w:fldCharType="end"/>
      </w:r>
    </w:p>
    <w:p w14:paraId="5D67AD41" w14:textId="03D0793D" w:rsidR="00F73CE3" w:rsidRPr="00650F52" w:rsidRDefault="000E6B6D" w:rsidP="00650F52">
      <w:pPr>
        <w:pStyle w:val="Caption"/>
        <w:spacing w:line="360" w:lineRule="auto"/>
        <w:jc w:val="center"/>
        <w:rPr>
          <w:rFonts w:ascii="Times New Roman" w:hAnsi="Times New Roman" w:cs="Times New Roman"/>
          <w:i w:val="0"/>
          <w:iCs w:val="0"/>
          <w:color w:val="000000" w:themeColor="text1"/>
          <w:sz w:val="24"/>
          <w:szCs w:val="24"/>
        </w:rPr>
      </w:pPr>
      <w:bookmarkStart w:id="132" w:name="_Toc228475571"/>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34</w:t>
      </w:r>
      <w:r w:rsidRPr="00650F52">
        <w:rPr>
          <w:rFonts w:ascii="Times New Roman" w:hAnsi="Times New Roman" w:cs="Times New Roman"/>
          <w:i w:val="0"/>
          <w:iCs w:val="0"/>
          <w:color w:val="000000" w:themeColor="text1"/>
          <w:sz w:val="24"/>
          <w:szCs w:val="24"/>
        </w:rPr>
        <w:fldChar w:fldCharType="end"/>
      </w:r>
      <w:r w:rsidR="00C50B19" w:rsidRPr="00650F52">
        <w:rPr>
          <w:rFonts w:ascii="Times New Roman" w:hAnsi="Times New Roman" w:cs="Times New Roman"/>
          <w:i w:val="0"/>
          <w:iCs w:val="0"/>
          <w:color w:val="000000" w:themeColor="text1"/>
          <w:sz w:val="24"/>
          <w:szCs w:val="24"/>
        </w:rPr>
        <w:t xml:space="preserve"> </w:t>
      </w:r>
      <w:r w:rsidR="00F73CE3" w:rsidRPr="00650F52">
        <w:rPr>
          <w:rFonts w:ascii="Times New Roman" w:hAnsi="Times New Roman" w:cs="Times New Roman"/>
          <w:i w:val="0"/>
          <w:iCs w:val="0"/>
          <w:color w:val="000000" w:themeColor="text1"/>
          <w:sz w:val="24"/>
          <w:szCs w:val="24"/>
        </w:rPr>
        <w:t>Interim Viva Gantt Chart</w:t>
      </w:r>
      <w:r w:rsidR="00F73CE3" w:rsidRPr="00650F52">
        <w:rPr>
          <w:rFonts w:ascii="Times New Roman" w:hAnsi="Times New Roman" w:cs="Times New Roman"/>
          <w:i w:val="0"/>
          <w:iCs w:val="0"/>
          <w:noProof/>
          <w:color w:val="000000" w:themeColor="text1"/>
          <w:sz w:val="24"/>
          <w:szCs w:val="24"/>
          <w:lang w:val="en-GB"/>
        </w:rPr>
        <w:drawing>
          <wp:anchor distT="0" distB="0" distL="114300" distR="114300" simplePos="0" relativeHeight="251658240" behindDoc="1" locked="0" layoutInCell="1" allowOverlap="1" wp14:anchorId="23BC572D" wp14:editId="0FCE834A">
            <wp:simplePos x="0" y="0"/>
            <wp:positionH relativeFrom="page">
              <wp:posOffset>144698</wp:posOffset>
            </wp:positionH>
            <wp:positionV relativeFrom="paragraph">
              <wp:posOffset>-248</wp:posOffset>
            </wp:positionV>
            <wp:extent cx="10277223" cy="2980527"/>
            <wp:effectExtent l="0" t="0" r="0" b="0"/>
            <wp:wrapTight wrapText="bothSides">
              <wp:wrapPolygon edited="0">
                <wp:start x="0" y="0"/>
                <wp:lineTo x="0" y="21402"/>
                <wp:lineTo x="21541" y="21402"/>
                <wp:lineTo x="21541" y="0"/>
                <wp:lineTo x="0" y="0"/>
              </wp:wrapPolygon>
            </wp:wrapTight>
            <wp:docPr id="7" name="Picture 6" descr="A graph with green and white text&#10;&#10;AI-generated content may be incorrect.">
              <a:extLst xmlns:a="http://schemas.openxmlformats.org/drawingml/2006/main">
                <a:ext uri="{FF2B5EF4-FFF2-40B4-BE49-F238E27FC236}">
                  <a16:creationId xmlns:a16="http://schemas.microsoft.com/office/drawing/2014/main" id="{D2D4806E-69C1-BEB0-DFBF-0EF8C22D55C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graph with green and white text&#10;&#10;AI-generated content may be incorrect.">
                      <a:extLst>
                        <a:ext uri="{FF2B5EF4-FFF2-40B4-BE49-F238E27FC236}">
                          <a16:creationId xmlns:a16="http://schemas.microsoft.com/office/drawing/2014/main" id="{D2D4806E-69C1-BEB0-DFBF-0EF8C22D55C6}"/>
                        </a:ext>
                      </a:extLst>
                    </pic:cNvPr>
                    <pic:cNvPicPr>
                      <a:picLocks noChangeAspect="1"/>
                    </pic:cNvPicPr>
                  </pic:nvPicPr>
                  <pic:blipFill>
                    <a:blip r:embed="rId62">
                      <a:extLst>
                        <a:ext uri="{28A0092B-C50C-407E-A947-70E740481C1C}">
                          <a14:useLocalDpi xmlns:a14="http://schemas.microsoft.com/office/drawing/2010/main" val="0"/>
                        </a:ext>
                      </a:extLst>
                    </a:blip>
                    <a:stretch>
                      <a:fillRect/>
                    </a:stretch>
                  </pic:blipFill>
                  <pic:spPr>
                    <a:xfrm>
                      <a:off x="0" y="0"/>
                      <a:ext cx="10277223" cy="2980527"/>
                    </a:xfrm>
                    <a:prstGeom prst="rect">
                      <a:avLst/>
                    </a:prstGeom>
                    <a:noFill/>
                  </pic:spPr>
                </pic:pic>
              </a:graphicData>
            </a:graphic>
            <wp14:sizeRelH relativeFrom="margin">
              <wp14:pctWidth>0</wp14:pctWidth>
            </wp14:sizeRelH>
            <wp14:sizeRelV relativeFrom="margin">
              <wp14:pctHeight>0</wp14:pctHeight>
            </wp14:sizeRelV>
          </wp:anchor>
        </w:drawing>
      </w:r>
      <w:bookmarkEnd w:id="132"/>
    </w:p>
    <w:p w14:paraId="402D8BB4" w14:textId="08A7F52C" w:rsidR="00F73CE3" w:rsidRPr="00650F52" w:rsidRDefault="00F73CE3" w:rsidP="00650F52">
      <w:pPr>
        <w:pStyle w:val="Caption"/>
        <w:spacing w:line="360" w:lineRule="auto"/>
        <w:jc w:val="center"/>
        <w:rPr>
          <w:rFonts w:ascii="Times New Roman" w:hAnsi="Times New Roman" w:cs="Times New Roman"/>
          <w:i w:val="0"/>
          <w:iCs w:val="0"/>
          <w:color w:val="000000" w:themeColor="text1"/>
          <w:sz w:val="24"/>
          <w:szCs w:val="24"/>
        </w:rPr>
      </w:pPr>
    </w:p>
    <w:p w14:paraId="645C543F" w14:textId="77777777" w:rsidR="000A1219" w:rsidRPr="00650F52" w:rsidRDefault="000A1219" w:rsidP="00650F52">
      <w:pPr>
        <w:spacing w:line="360" w:lineRule="auto"/>
        <w:jc w:val="center"/>
        <w:rPr>
          <w:rFonts w:ascii="Times New Roman" w:hAnsi="Times New Roman" w:cs="Times New Roman"/>
          <w:color w:val="000000" w:themeColor="text1"/>
          <w:sz w:val="24"/>
          <w:szCs w:val="24"/>
          <w:lang w:val="en-US"/>
        </w:rPr>
      </w:pPr>
    </w:p>
    <w:p w14:paraId="64D65AB2" w14:textId="77777777" w:rsidR="000A1219" w:rsidRPr="00650F52" w:rsidRDefault="000A1219" w:rsidP="00650F52">
      <w:pPr>
        <w:spacing w:line="360" w:lineRule="auto"/>
        <w:jc w:val="center"/>
        <w:rPr>
          <w:rFonts w:ascii="Times New Roman" w:hAnsi="Times New Roman" w:cs="Times New Roman"/>
          <w:color w:val="000000" w:themeColor="text1"/>
          <w:sz w:val="24"/>
          <w:szCs w:val="24"/>
          <w:lang w:val="en-US"/>
        </w:rPr>
      </w:pPr>
    </w:p>
    <w:p w14:paraId="13C02F9D" w14:textId="77777777" w:rsidR="000A1219" w:rsidRPr="00650F52" w:rsidRDefault="000A1219" w:rsidP="00650F52">
      <w:pPr>
        <w:spacing w:line="360" w:lineRule="auto"/>
        <w:jc w:val="center"/>
        <w:rPr>
          <w:rFonts w:ascii="Times New Roman" w:hAnsi="Times New Roman" w:cs="Times New Roman"/>
          <w:color w:val="000000" w:themeColor="text1"/>
          <w:sz w:val="24"/>
          <w:szCs w:val="24"/>
          <w:lang w:val="en-US"/>
        </w:rPr>
      </w:pPr>
    </w:p>
    <w:p w14:paraId="4FC7D1E1" w14:textId="292AA041" w:rsidR="000A1219" w:rsidRPr="00650F52" w:rsidRDefault="000E6B6D" w:rsidP="00650F52">
      <w:pPr>
        <w:pStyle w:val="Caption"/>
        <w:spacing w:line="360" w:lineRule="auto"/>
        <w:jc w:val="center"/>
        <w:rPr>
          <w:rFonts w:ascii="Times New Roman" w:hAnsi="Times New Roman" w:cs="Times New Roman"/>
          <w:i w:val="0"/>
          <w:iCs w:val="0"/>
          <w:color w:val="000000" w:themeColor="text1"/>
          <w:sz w:val="24"/>
          <w:szCs w:val="24"/>
        </w:rPr>
      </w:pPr>
      <w:bookmarkStart w:id="133" w:name="_Toc228376135"/>
      <w:r w:rsidRPr="00650F52">
        <w:rPr>
          <w:rFonts w:ascii="Times New Roman" w:hAnsi="Times New Roman" w:cs="Times New Roman"/>
          <w:i w:val="0"/>
          <w:iCs w:val="0"/>
          <w:color w:val="000000" w:themeColor="text1"/>
          <w:sz w:val="24"/>
          <w:szCs w:val="24"/>
        </w:rPr>
        <w:t xml:space="preserve">Appendix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Appendix \* ARABIC </w:instrText>
      </w:r>
      <w:r w:rsidRPr="00650F52">
        <w:rPr>
          <w:rFonts w:ascii="Times New Roman" w:hAnsi="Times New Roman" w:cs="Times New Roman"/>
          <w:i w:val="0"/>
          <w:iCs w:val="0"/>
          <w:color w:val="000000" w:themeColor="text1"/>
          <w:sz w:val="24"/>
          <w:szCs w:val="24"/>
        </w:rPr>
        <w:fldChar w:fldCharType="separate"/>
      </w:r>
      <w:r w:rsidR="006E223F" w:rsidRPr="00650F52">
        <w:rPr>
          <w:rFonts w:ascii="Times New Roman" w:hAnsi="Times New Roman" w:cs="Times New Roman"/>
          <w:i w:val="0"/>
          <w:iCs w:val="0"/>
          <w:noProof/>
          <w:color w:val="000000" w:themeColor="text1"/>
          <w:sz w:val="24"/>
          <w:szCs w:val="24"/>
        </w:rPr>
        <w:t>8</w:t>
      </w:r>
      <w:bookmarkEnd w:id="133"/>
      <w:r w:rsidRPr="00650F52">
        <w:rPr>
          <w:rFonts w:ascii="Times New Roman" w:hAnsi="Times New Roman" w:cs="Times New Roman"/>
          <w:i w:val="0"/>
          <w:iCs w:val="0"/>
          <w:color w:val="000000" w:themeColor="text1"/>
          <w:sz w:val="24"/>
          <w:szCs w:val="24"/>
        </w:rPr>
        <w:fldChar w:fldCharType="end"/>
      </w:r>
    </w:p>
    <w:p w14:paraId="7D310085" w14:textId="77777777" w:rsidR="000A1219" w:rsidRPr="00650F52" w:rsidRDefault="000A1219" w:rsidP="00650F52">
      <w:pPr>
        <w:spacing w:line="360" w:lineRule="auto"/>
        <w:jc w:val="center"/>
        <w:rPr>
          <w:rFonts w:ascii="Times New Roman" w:hAnsi="Times New Roman" w:cs="Times New Roman"/>
          <w:color w:val="000000" w:themeColor="text1"/>
          <w:sz w:val="24"/>
          <w:szCs w:val="24"/>
          <w:lang w:val="en-US"/>
        </w:rPr>
      </w:pPr>
    </w:p>
    <w:p w14:paraId="1B8E2B00" w14:textId="48B41D29" w:rsidR="00F73CE3" w:rsidRPr="00650F52" w:rsidRDefault="000A1219" w:rsidP="00650F52">
      <w:pPr>
        <w:pStyle w:val="Caption"/>
        <w:spacing w:line="360" w:lineRule="auto"/>
        <w:jc w:val="center"/>
        <w:rPr>
          <w:rFonts w:ascii="Times New Roman" w:hAnsi="Times New Roman" w:cs="Times New Roman"/>
          <w:i w:val="0"/>
          <w:iCs w:val="0"/>
          <w:color w:val="000000" w:themeColor="text1"/>
          <w:sz w:val="24"/>
          <w:szCs w:val="24"/>
        </w:rPr>
      </w:pPr>
      <w:r w:rsidRPr="00650F52">
        <w:rPr>
          <w:rFonts w:ascii="Times New Roman" w:hAnsi="Times New Roman" w:cs="Times New Roman"/>
          <w:i w:val="0"/>
          <w:iCs w:val="0"/>
          <w:noProof/>
          <w:color w:val="000000" w:themeColor="text1"/>
          <w:sz w:val="24"/>
          <w:szCs w:val="24"/>
        </w:rPr>
        <w:drawing>
          <wp:inline distT="0" distB="0" distL="0" distR="0" wp14:anchorId="40CF94B2" wp14:editId="76885298">
            <wp:extent cx="4591691" cy="3610479"/>
            <wp:effectExtent l="0" t="0" r="0" b="9525"/>
            <wp:docPr id="709987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987794" name=""/>
                    <pic:cNvPicPr/>
                  </pic:nvPicPr>
                  <pic:blipFill>
                    <a:blip r:embed="rId63"/>
                    <a:stretch>
                      <a:fillRect/>
                    </a:stretch>
                  </pic:blipFill>
                  <pic:spPr>
                    <a:xfrm>
                      <a:off x="0" y="0"/>
                      <a:ext cx="4591691" cy="3610479"/>
                    </a:xfrm>
                    <a:prstGeom prst="rect">
                      <a:avLst/>
                    </a:prstGeom>
                  </pic:spPr>
                </pic:pic>
              </a:graphicData>
            </a:graphic>
          </wp:inline>
        </w:drawing>
      </w:r>
    </w:p>
    <w:p w14:paraId="7E42307E" w14:textId="4E187FF2" w:rsidR="00AF3DE9" w:rsidRPr="00650F52" w:rsidRDefault="000E6B6D" w:rsidP="00650F52">
      <w:pPr>
        <w:pStyle w:val="Caption"/>
        <w:spacing w:line="360" w:lineRule="auto"/>
        <w:jc w:val="center"/>
        <w:rPr>
          <w:rFonts w:ascii="Times New Roman" w:hAnsi="Times New Roman" w:cs="Times New Roman"/>
          <w:i w:val="0"/>
          <w:iCs w:val="0"/>
          <w:color w:val="000000" w:themeColor="text1"/>
          <w:sz w:val="24"/>
          <w:szCs w:val="24"/>
        </w:rPr>
      </w:pPr>
      <w:bookmarkStart w:id="134" w:name="_Ref225083736"/>
      <w:bookmarkStart w:id="135" w:name="_Toc228475572"/>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35</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w:t>
      </w:r>
      <w:r w:rsidR="00AF3DE9" w:rsidRPr="00650F52">
        <w:rPr>
          <w:rFonts w:ascii="Times New Roman" w:hAnsi="Times New Roman" w:cs="Times New Roman"/>
          <w:i w:val="0"/>
          <w:iCs w:val="0"/>
          <w:color w:val="000000" w:themeColor="text1"/>
          <w:sz w:val="24"/>
          <w:szCs w:val="24"/>
        </w:rPr>
        <w:t>ADXL1005 Datasheet frequency response graph</w:t>
      </w:r>
      <w:bookmarkEnd w:id="134"/>
      <w:r w:rsidR="00763CA9" w:rsidRPr="00650F52">
        <w:rPr>
          <w:rFonts w:ascii="Times New Roman" w:hAnsi="Times New Roman" w:cs="Times New Roman"/>
          <w:i w:val="0"/>
          <w:iCs w:val="0"/>
          <w:color w:val="000000" w:themeColor="text1"/>
          <w:sz w:val="24"/>
          <w:szCs w:val="24"/>
        </w:rPr>
        <w:t xml:space="preserve"> [38]</w:t>
      </w:r>
      <w:bookmarkEnd w:id="135"/>
    </w:p>
    <w:p w14:paraId="39F98F14" w14:textId="77777777" w:rsidR="00634F70" w:rsidRPr="00650F52" w:rsidRDefault="00634F70" w:rsidP="00650F52">
      <w:pPr>
        <w:spacing w:line="360" w:lineRule="auto"/>
        <w:jc w:val="center"/>
        <w:rPr>
          <w:rFonts w:ascii="Times New Roman" w:hAnsi="Times New Roman" w:cs="Times New Roman"/>
          <w:color w:val="000000" w:themeColor="text1"/>
          <w:sz w:val="24"/>
          <w:szCs w:val="24"/>
          <w:lang w:val="en-US"/>
        </w:rPr>
      </w:pPr>
    </w:p>
    <w:p w14:paraId="3B1A812F" w14:textId="77777777" w:rsidR="00634F70" w:rsidRPr="00650F52" w:rsidRDefault="00634F70" w:rsidP="00650F52">
      <w:pPr>
        <w:spacing w:line="360" w:lineRule="auto"/>
        <w:jc w:val="center"/>
        <w:rPr>
          <w:rFonts w:ascii="Times New Roman" w:hAnsi="Times New Roman" w:cs="Times New Roman"/>
          <w:color w:val="000000" w:themeColor="text1"/>
          <w:sz w:val="24"/>
          <w:szCs w:val="24"/>
          <w:lang w:val="en-US"/>
        </w:rPr>
      </w:pPr>
    </w:p>
    <w:p w14:paraId="74A5B10C" w14:textId="10B1D95E" w:rsidR="0087563C" w:rsidRPr="00650F52" w:rsidRDefault="0087563C" w:rsidP="00650F52">
      <w:pPr>
        <w:pStyle w:val="Caption"/>
        <w:spacing w:line="360" w:lineRule="auto"/>
        <w:jc w:val="center"/>
        <w:rPr>
          <w:rFonts w:ascii="Times New Roman" w:hAnsi="Times New Roman" w:cs="Times New Roman"/>
          <w:i w:val="0"/>
          <w:iCs w:val="0"/>
          <w:color w:val="000000" w:themeColor="text1"/>
          <w:sz w:val="24"/>
          <w:szCs w:val="24"/>
        </w:rPr>
      </w:pPr>
      <w:bookmarkStart w:id="136" w:name="_Toc228376136"/>
      <w:r w:rsidRPr="00650F52">
        <w:rPr>
          <w:rFonts w:ascii="Times New Roman" w:hAnsi="Times New Roman" w:cs="Times New Roman"/>
          <w:i w:val="0"/>
          <w:iCs w:val="0"/>
          <w:color w:val="000000" w:themeColor="text1"/>
          <w:sz w:val="24"/>
          <w:szCs w:val="24"/>
        </w:rPr>
        <w:t xml:space="preserve">Appendix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Appendix \* ARABIC </w:instrText>
      </w:r>
      <w:r w:rsidRPr="00650F52">
        <w:rPr>
          <w:rFonts w:ascii="Times New Roman" w:hAnsi="Times New Roman" w:cs="Times New Roman"/>
          <w:i w:val="0"/>
          <w:iCs w:val="0"/>
          <w:color w:val="000000" w:themeColor="text1"/>
          <w:sz w:val="24"/>
          <w:szCs w:val="24"/>
        </w:rPr>
        <w:fldChar w:fldCharType="separate"/>
      </w:r>
      <w:r w:rsidR="006E223F" w:rsidRPr="00650F52">
        <w:rPr>
          <w:rFonts w:ascii="Times New Roman" w:hAnsi="Times New Roman" w:cs="Times New Roman"/>
          <w:i w:val="0"/>
          <w:iCs w:val="0"/>
          <w:noProof/>
          <w:color w:val="000000" w:themeColor="text1"/>
          <w:sz w:val="24"/>
          <w:szCs w:val="24"/>
        </w:rPr>
        <w:t>9</w:t>
      </w:r>
      <w:bookmarkEnd w:id="136"/>
      <w:r w:rsidRPr="00650F52">
        <w:rPr>
          <w:rFonts w:ascii="Times New Roman" w:hAnsi="Times New Roman" w:cs="Times New Roman"/>
          <w:i w:val="0"/>
          <w:iCs w:val="0"/>
          <w:color w:val="000000" w:themeColor="text1"/>
          <w:sz w:val="24"/>
          <w:szCs w:val="24"/>
        </w:rPr>
        <w:fldChar w:fldCharType="end"/>
      </w:r>
    </w:p>
    <w:p w14:paraId="1D1D21E1" w14:textId="7301EFA6" w:rsidR="00634F70" w:rsidRPr="00650F52" w:rsidRDefault="00762C68"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object w:dxaOrig="18054" w:dyaOrig="11787" w14:anchorId="73E2C9D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77.75pt;height:377.75pt" o:ole="">
            <v:imagedata r:id="rId64" o:title=""/>
          </v:shape>
          <o:OLEObject Type="Embed" ProgID="Visio.Drawing.15" ShapeID="_x0000_i1025" DrawAspect="Content" ObjectID="_1839144809" r:id="rId65"/>
        </w:object>
      </w:r>
    </w:p>
    <w:p w14:paraId="63B5C33A" w14:textId="5F16B8D8" w:rsidR="00A7523C" w:rsidRPr="00650F52" w:rsidRDefault="0087563C" w:rsidP="00650F52">
      <w:pPr>
        <w:pStyle w:val="Caption"/>
        <w:spacing w:line="360" w:lineRule="auto"/>
        <w:jc w:val="center"/>
        <w:rPr>
          <w:rFonts w:ascii="Times New Roman" w:hAnsi="Times New Roman" w:cs="Times New Roman"/>
          <w:i w:val="0"/>
          <w:iCs w:val="0"/>
          <w:color w:val="000000" w:themeColor="text1"/>
          <w:sz w:val="24"/>
          <w:szCs w:val="24"/>
        </w:rPr>
      </w:pPr>
      <w:bookmarkStart w:id="137" w:name="_Ref224054627"/>
      <w:bookmarkStart w:id="138" w:name="_Toc228475573"/>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36</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w:t>
      </w:r>
      <w:r w:rsidR="00634F70" w:rsidRPr="00650F52">
        <w:rPr>
          <w:rFonts w:ascii="Times New Roman" w:hAnsi="Times New Roman" w:cs="Times New Roman"/>
          <w:i w:val="0"/>
          <w:iCs w:val="0"/>
          <w:color w:val="000000" w:themeColor="text1"/>
          <w:sz w:val="24"/>
          <w:szCs w:val="24"/>
        </w:rPr>
        <w:t>Visio Sheet 1</w:t>
      </w:r>
      <w:bookmarkEnd w:id="137"/>
      <w:bookmarkEnd w:id="138"/>
    </w:p>
    <w:p w14:paraId="1FE40D87" w14:textId="7B1207C3" w:rsidR="00762C68" w:rsidRPr="00650F52" w:rsidRDefault="00762C68" w:rsidP="00650F52">
      <w:pPr>
        <w:pStyle w:val="Caption"/>
        <w:spacing w:line="360" w:lineRule="auto"/>
        <w:rPr>
          <w:rFonts w:ascii="Times New Roman" w:hAnsi="Times New Roman" w:cs="Times New Roman"/>
          <w:i w:val="0"/>
          <w:iCs w:val="0"/>
          <w:color w:val="auto"/>
          <w:sz w:val="24"/>
          <w:szCs w:val="24"/>
        </w:rPr>
      </w:pPr>
      <w:bookmarkStart w:id="139" w:name="_Toc228376137"/>
      <w:r w:rsidRPr="00650F52">
        <w:rPr>
          <w:rFonts w:ascii="Times New Roman" w:hAnsi="Times New Roman" w:cs="Times New Roman"/>
          <w:i w:val="0"/>
          <w:iCs w:val="0"/>
          <w:color w:val="auto"/>
          <w:sz w:val="24"/>
          <w:szCs w:val="24"/>
        </w:rPr>
        <w:t xml:space="preserve">Appendix </w:t>
      </w:r>
      <w:r w:rsidRPr="00650F52">
        <w:rPr>
          <w:rFonts w:ascii="Times New Roman" w:hAnsi="Times New Roman" w:cs="Times New Roman"/>
          <w:i w:val="0"/>
          <w:iCs w:val="0"/>
          <w:color w:val="auto"/>
          <w:sz w:val="24"/>
          <w:szCs w:val="24"/>
        </w:rPr>
        <w:fldChar w:fldCharType="begin"/>
      </w:r>
      <w:r w:rsidRPr="00650F52">
        <w:rPr>
          <w:rFonts w:ascii="Times New Roman" w:hAnsi="Times New Roman" w:cs="Times New Roman"/>
          <w:i w:val="0"/>
          <w:iCs w:val="0"/>
          <w:color w:val="auto"/>
          <w:sz w:val="24"/>
          <w:szCs w:val="24"/>
        </w:rPr>
        <w:instrText xml:space="preserve"> SEQ Appendix \* ARABIC </w:instrText>
      </w:r>
      <w:r w:rsidRPr="00650F52">
        <w:rPr>
          <w:rFonts w:ascii="Times New Roman" w:hAnsi="Times New Roman" w:cs="Times New Roman"/>
          <w:i w:val="0"/>
          <w:iCs w:val="0"/>
          <w:color w:val="auto"/>
          <w:sz w:val="24"/>
          <w:szCs w:val="24"/>
        </w:rPr>
        <w:fldChar w:fldCharType="separate"/>
      </w:r>
      <w:r w:rsidR="006E223F" w:rsidRPr="00650F52">
        <w:rPr>
          <w:rFonts w:ascii="Times New Roman" w:hAnsi="Times New Roman" w:cs="Times New Roman"/>
          <w:i w:val="0"/>
          <w:iCs w:val="0"/>
          <w:noProof/>
          <w:color w:val="auto"/>
          <w:sz w:val="24"/>
          <w:szCs w:val="24"/>
        </w:rPr>
        <w:t>10</w:t>
      </w:r>
      <w:bookmarkEnd w:id="139"/>
      <w:r w:rsidRPr="00650F52">
        <w:rPr>
          <w:rFonts w:ascii="Times New Roman" w:hAnsi="Times New Roman" w:cs="Times New Roman"/>
          <w:i w:val="0"/>
          <w:iCs w:val="0"/>
          <w:color w:val="auto"/>
          <w:sz w:val="24"/>
          <w:szCs w:val="24"/>
        </w:rPr>
        <w:fldChar w:fldCharType="end"/>
      </w:r>
    </w:p>
    <w:p w14:paraId="20A6E5B8" w14:textId="459EC9FB" w:rsidR="00A7523C" w:rsidRPr="00650F52" w:rsidRDefault="00F208EA" w:rsidP="00650F52">
      <w:pPr>
        <w:spacing w:line="360" w:lineRule="auto"/>
        <w:jc w:val="center"/>
        <w:rPr>
          <w:rFonts w:ascii="Times New Roman" w:hAnsi="Times New Roman" w:cs="Times New Roman"/>
          <w:sz w:val="24"/>
          <w:szCs w:val="24"/>
          <w:lang w:val="en-US"/>
        </w:rPr>
      </w:pPr>
      <w:r w:rsidRPr="00650F52">
        <w:rPr>
          <w:rFonts w:ascii="Times New Roman" w:hAnsi="Times New Roman" w:cs="Times New Roman"/>
          <w:noProof/>
          <w:sz w:val="24"/>
          <w:szCs w:val="24"/>
          <w:lang w:val="en-US"/>
        </w:rPr>
        <w:drawing>
          <wp:inline distT="0" distB="0" distL="0" distR="0" wp14:anchorId="77B78F34" wp14:editId="412B2BD7">
            <wp:extent cx="8863330" cy="4378960"/>
            <wp:effectExtent l="0" t="0" r="0" b="2540"/>
            <wp:docPr id="1666983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983017" name=""/>
                    <pic:cNvPicPr/>
                  </pic:nvPicPr>
                  <pic:blipFill>
                    <a:blip r:embed="rId66"/>
                    <a:stretch>
                      <a:fillRect/>
                    </a:stretch>
                  </pic:blipFill>
                  <pic:spPr>
                    <a:xfrm>
                      <a:off x="0" y="0"/>
                      <a:ext cx="8863330" cy="4378960"/>
                    </a:xfrm>
                    <a:prstGeom prst="rect">
                      <a:avLst/>
                    </a:prstGeom>
                  </pic:spPr>
                </pic:pic>
              </a:graphicData>
            </a:graphic>
          </wp:inline>
        </w:drawing>
      </w:r>
    </w:p>
    <w:p w14:paraId="39B21E39" w14:textId="644B6965" w:rsidR="0087563C" w:rsidRPr="00650F52" w:rsidRDefault="0087563C" w:rsidP="00650F52">
      <w:pPr>
        <w:pStyle w:val="Caption"/>
        <w:spacing w:line="360" w:lineRule="auto"/>
        <w:jc w:val="center"/>
        <w:rPr>
          <w:rFonts w:ascii="Times New Roman" w:hAnsi="Times New Roman" w:cs="Times New Roman"/>
          <w:i w:val="0"/>
          <w:iCs w:val="0"/>
          <w:color w:val="auto"/>
          <w:sz w:val="24"/>
          <w:szCs w:val="24"/>
        </w:rPr>
      </w:pPr>
      <w:bookmarkStart w:id="140" w:name="_Toc228293743"/>
      <w:r w:rsidRPr="00650F52">
        <w:rPr>
          <w:rFonts w:ascii="Times New Roman" w:hAnsi="Times New Roman" w:cs="Times New Roman"/>
          <w:i w:val="0"/>
          <w:iCs w:val="0"/>
          <w:color w:val="auto"/>
          <w:sz w:val="24"/>
          <w:szCs w:val="24"/>
        </w:rPr>
        <w:t xml:space="preserve">Table </w:t>
      </w:r>
      <w:r w:rsidR="006E223F" w:rsidRPr="00650F52">
        <w:rPr>
          <w:rFonts w:ascii="Times New Roman" w:hAnsi="Times New Roman" w:cs="Times New Roman"/>
          <w:i w:val="0"/>
          <w:iCs w:val="0"/>
          <w:color w:val="auto"/>
          <w:sz w:val="24"/>
          <w:szCs w:val="24"/>
        </w:rPr>
        <w:fldChar w:fldCharType="begin"/>
      </w:r>
      <w:r w:rsidR="006E223F" w:rsidRPr="00650F52">
        <w:rPr>
          <w:rFonts w:ascii="Times New Roman" w:hAnsi="Times New Roman" w:cs="Times New Roman"/>
          <w:i w:val="0"/>
          <w:iCs w:val="0"/>
          <w:color w:val="auto"/>
          <w:sz w:val="24"/>
          <w:szCs w:val="24"/>
        </w:rPr>
        <w:instrText xml:space="preserve"> STYLEREF 1 \s </w:instrText>
      </w:r>
      <w:r w:rsidR="006E223F" w:rsidRPr="00650F52">
        <w:rPr>
          <w:rFonts w:ascii="Times New Roman" w:hAnsi="Times New Roman" w:cs="Times New Roman"/>
          <w:i w:val="0"/>
          <w:iCs w:val="0"/>
          <w:color w:val="auto"/>
          <w:sz w:val="24"/>
          <w:szCs w:val="24"/>
        </w:rPr>
        <w:fldChar w:fldCharType="separate"/>
      </w:r>
      <w:r w:rsidR="006E223F" w:rsidRPr="00650F52">
        <w:rPr>
          <w:rFonts w:ascii="Times New Roman" w:hAnsi="Times New Roman" w:cs="Times New Roman"/>
          <w:i w:val="0"/>
          <w:iCs w:val="0"/>
          <w:noProof/>
          <w:color w:val="auto"/>
          <w:sz w:val="24"/>
          <w:szCs w:val="24"/>
        </w:rPr>
        <w:t>10</w:t>
      </w:r>
      <w:r w:rsidR="006E223F" w:rsidRPr="00650F52">
        <w:rPr>
          <w:rFonts w:ascii="Times New Roman" w:hAnsi="Times New Roman" w:cs="Times New Roman"/>
          <w:i w:val="0"/>
          <w:iCs w:val="0"/>
          <w:color w:val="auto"/>
          <w:sz w:val="24"/>
          <w:szCs w:val="24"/>
        </w:rPr>
        <w:fldChar w:fldCharType="end"/>
      </w:r>
      <w:r w:rsidR="006E223F" w:rsidRPr="00650F52">
        <w:rPr>
          <w:rFonts w:ascii="Times New Roman" w:hAnsi="Times New Roman" w:cs="Times New Roman"/>
          <w:i w:val="0"/>
          <w:iCs w:val="0"/>
          <w:color w:val="auto"/>
          <w:sz w:val="24"/>
          <w:szCs w:val="24"/>
        </w:rPr>
        <w:noBreakHyphen/>
      </w:r>
      <w:r w:rsidR="006E223F" w:rsidRPr="00650F52">
        <w:rPr>
          <w:rFonts w:ascii="Times New Roman" w:hAnsi="Times New Roman" w:cs="Times New Roman"/>
          <w:i w:val="0"/>
          <w:iCs w:val="0"/>
          <w:color w:val="auto"/>
          <w:sz w:val="24"/>
          <w:szCs w:val="24"/>
        </w:rPr>
        <w:fldChar w:fldCharType="begin"/>
      </w:r>
      <w:r w:rsidR="006E223F" w:rsidRPr="00650F52">
        <w:rPr>
          <w:rFonts w:ascii="Times New Roman" w:hAnsi="Times New Roman" w:cs="Times New Roman"/>
          <w:i w:val="0"/>
          <w:iCs w:val="0"/>
          <w:color w:val="auto"/>
          <w:sz w:val="24"/>
          <w:szCs w:val="24"/>
        </w:rPr>
        <w:instrText xml:space="preserve"> SEQ Table \* ARABIC \s 1 </w:instrText>
      </w:r>
      <w:r w:rsidR="006E223F" w:rsidRPr="00650F52">
        <w:rPr>
          <w:rFonts w:ascii="Times New Roman" w:hAnsi="Times New Roman" w:cs="Times New Roman"/>
          <w:i w:val="0"/>
          <w:iCs w:val="0"/>
          <w:color w:val="auto"/>
          <w:sz w:val="24"/>
          <w:szCs w:val="24"/>
        </w:rPr>
        <w:fldChar w:fldCharType="separate"/>
      </w:r>
      <w:r w:rsidR="006E223F" w:rsidRPr="00650F52">
        <w:rPr>
          <w:rFonts w:ascii="Times New Roman" w:hAnsi="Times New Roman" w:cs="Times New Roman"/>
          <w:i w:val="0"/>
          <w:iCs w:val="0"/>
          <w:noProof/>
          <w:color w:val="auto"/>
          <w:sz w:val="24"/>
          <w:szCs w:val="24"/>
        </w:rPr>
        <w:t>1</w:t>
      </w:r>
      <w:r w:rsidR="006E223F" w:rsidRPr="00650F52">
        <w:rPr>
          <w:rFonts w:ascii="Times New Roman" w:hAnsi="Times New Roman" w:cs="Times New Roman"/>
          <w:i w:val="0"/>
          <w:iCs w:val="0"/>
          <w:color w:val="auto"/>
          <w:sz w:val="24"/>
          <w:szCs w:val="24"/>
        </w:rPr>
        <w:fldChar w:fldCharType="end"/>
      </w:r>
      <w:r w:rsidRPr="00650F52">
        <w:rPr>
          <w:rFonts w:ascii="Times New Roman" w:hAnsi="Times New Roman" w:cs="Times New Roman"/>
          <w:i w:val="0"/>
          <w:iCs w:val="0"/>
          <w:color w:val="auto"/>
          <w:sz w:val="24"/>
          <w:szCs w:val="24"/>
        </w:rPr>
        <w:t xml:space="preserve"> SK50</w:t>
      </w:r>
      <w:r w:rsidR="00851A3F" w:rsidRPr="00650F52">
        <w:rPr>
          <w:rFonts w:ascii="Times New Roman" w:hAnsi="Times New Roman" w:cs="Times New Roman"/>
          <w:i w:val="0"/>
          <w:iCs w:val="0"/>
          <w:color w:val="auto"/>
          <w:sz w:val="24"/>
          <w:szCs w:val="24"/>
        </w:rPr>
        <w:t>4</w:t>
      </w:r>
      <w:r w:rsidRPr="00650F52">
        <w:rPr>
          <w:rFonts w:ascii="Times New Roman" w:hAnsi="Times New Roman" w:cs="Times New Roman"/>
          <w:i w:val="0"/>
          <w:iCs w:val="0"/>
          <w:color w:val="auto"/>
          <w:sz w:val="24"/>
          <w:szCs w:val="24"/>
        </w:rPr>
        <w:t>99 BOM</w:t>
      </w:r>
      <w:bookmarkEnd w:id="140"/>
    </w:p>
    <w:p w14:paraId="292EC310" w14:textId="77777777" w:rsidR="0087563C" w:rsidRPr="00650F52" w:rsidRDefault="0087563C" w:rsidP="00650F52">
      <w:pPr>
        <w:spacing w:line="360" w:lineRule="auto"/>
        <w:jc w:val="center"/>
        <w:rPr>
          <w:rFonts w:ascii="Times New Roman" w:hAnsi="Times New Roman" w:cs="Times New Roman"/>
          <w:color w:val="000000" w:themeColor="text1"/>
          <w:sz w:val="24"/>
          <w:szCs w:val="24"/>
          <w:lang w:val="en-US"/>
        </w:rPr>
      </w:pPr>
    </w:p>
    <w:p w14:paraId="08006127" w14:textId="09C76608" w:rsidR="0087563C" w:rsidRPr="00650F52" w:rsidRDefault="0087563C" w:rsidP="00650F52">
      <w:pPr>
        <w:pStyle w:val="Caption"/>
        <w:spacing w:line="360" w:lineRule="auto"/>
        <w:jc w:val="center"/>
        <w:rPr>
          <w:rFonts w:ascii="Times New Roman" w:hAnsi="Times New Roman" w:cs="Times New Roman"/>
          <w:i w:val="0"/>
          <w:iCs w:val="0"/>
          <w:color w:val="000000" w:themeColor="text1"/>
          <w:sz w:val="24"/>
          <w:szCs w:val="24"/>
        </w:rPr>
      </w:pPr>
      <w:bookmarkStart w:id="141" w:name="_Toc228376138"/>
      <w:r w:rsidRPr="00650F52">
        <w:rPr>
          <w:rFonts w:ascii="Times New Roman" w:hAnsi="Times New Roman" w:cs="Times New Roman"/>
          <w:i w:val="0"/>
          <w:iCs w:val="0"/>
          <w:color w:val="000000" w:themeColor="text1"/>
          <w:sz w:val="24"/>
          <w:szCs w:val="24"/>
        </w:rPr>
        <w:t xml:space="preserve">Appendix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Appendix \* ARABIC </w:instrText>
      </w:r>
      <w:r w:rsidRPr="00650F52">
        <w:rPr>
          <w:rFonts w:ascii="Times New Roman" w:hAnsi="Times New Roman" w:cs="Times New Roman"/>
          <w:i w:val="0"/>
          <w:iCs w:val="0"/>
          <w:color w:val="000000" w:themeColor="text1"/>
          <w:sz w:val="24"/>
          <w:szCs w:val="24"/>
        </w:rPr>
        <w:fldChar w:fldCharType="separate"/>
      </w:r>
      <w:r w:rsidR="006E223F" w:rsidRPr="00650F52">
        <w:rPr>
          <w:rFonts w:ascii="Times New Roman" w:hAnsi="Times New Roman" w:cs="Times New Roman"/>
          <w:i w:val="0"/>
          <w:iCs w:val="0"/>
          <w:noProof/>
          <w:color w:val="000000" w:themeColor="text1"/>
          <w:sz w:val="24"/>
          <w:szCs w:val="24"/>
        </w:rPr>
        <w:t>11</w:t>
      </w:r>
      <w:bookmarkEnd w:id="141"/>
      <w:r w:rsidRPr="00650F52">
        <w:rPr>
          <w:rFonts w:ascii="Times New Roman" w:hAnsi="Times New Roman" w:cs="Times New Roman"/>
          <w:i w:val="0"/>
          <w:iCs w:val="0"/>
          <w:color w:val="000000" w:themeColor="text1"/>
          <w:sz w:val="24"/>
          <w:szCs w:val="24"/>
        </w:rPr>
        <w:fldChar w:fldCharType="end"/>
      </w:r>
    </w:p>
    <w:p w14:paraId="143CBC78" w14:textId="0C3626E7" w:rsidR="00634F70" w:rsidRPr="00650F52" w:rsidRDefault="0087563C"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object w:dxaOrig="24786" w:dyaOrig="15552" w14:anchorId="15B653E3">
          <v:shape id="_x0000_i1026" type="#_x0000_t75" style="width:580pt;height:363.9pt" o:ole="">
            <v:imagedata r:id="rId67" o:title=""/>
          </v:shape>
          <o:OLEObject Type="Embed" ProgID="Visio.Drawing.15" ShapeID="_x0000_i1026" DrawAspect="Content" ObjectID="_1839144810" r:id="rId68"/>
        </w:object>
      </w:r>
    </w:p>
    <w:p w14:paraId="296EC0A6" w14:textId="606E4124" w:rsidR="0087563C" w:rsidRPr="00650F52" w:rsidRDefault="0087563C" w:rsidP="00650F52">
      <w:pPr>
        <w:pStyle w:val="Caption"/>
        <w:spacing w:line="360" w:lineRule="auto"/>
        <w:jc w:val="center"/>
        <w:rPr>
          <w:rFonts w:ascii="Times New Roman" w:hAnsi="Times New Roman" w:cs="Times New Roman"/>
          <w:i w:val="0"/>
          <w:iCs w:val="0"/>
          <w:color w:val="000000" w:themeColor="text1"/>
          <w:sz w:val="24"/>
          <w:szCs w:val="24"/>
        </w:rPr>
      </w:pPr>
      <w:bookmarkStart w:id="142" w:name="_Toc228475574"/>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37</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w:t>
      </w:r>
      <w:r w:rsidR="00634F70" w:rsidRPr="00650F52">
        <w:rPr>
          <w:rFonts w:ascii="Times New Roman" w:hAnsi="Times New Roman" w:cs="Times New Roman"/>
          <w:i w:val="0"/>
          <w:iCs w:val="0"/>
          <w:color w:val="000000" w:themeColor="text1"/>
          <w:sz w:val="24"/>
          <w:szCs w:val="24"/>
        </w:rPr>
        <w:t>Visio Sheet 2</w:t>
      </w:r>
      <w:bookmarkEnd w:id="142"/>
    </w:p>
    <w:p w14:paraId="24B3394E" w14:textId="1754E774" w:rsidR="0087563C" w:rsidRPr="00650F52" w:rsidRDefault="0087563C" w:rsidP="00650F52">
      <w:pPr>
        <w:pStyle w:val="Caption"/>
        <w:spacing w:line="360" w:lineRule="auto"/>
        <w:jc w:val="center"/>
        <w:rPr>
          <w:rFonts w:ascii="Times New Roman" w:hAnsi="Times New Roman" w:cs="Times New Roman"/>
          <w:i w:val="0"/>
          <w:iCs w:val="0"/>
          <w:color w:val="000000" w:themeColor="text1"/>
          <w:sz w:val="24"/>
          <w:szCs w:val="24"/>
        </w:rPr>
      </w:pPr>
      <w:bookmarkStart w:id="143" w:name="_Toc228376139"/>
      <w:r w:rsidRPr="00650F52">
        <w:rPr>
          <w:rFonts w:ascii="Times New Roman" w:hAnsi="Times New Roman" w:cs="Times New Roman"/>
          <w:i w:val="0"/>
          <w:iCs w:val="0"/>
          <w:color w:val="000000" w:themeColor="text1"/>
          <w:sz w:val="24"/>
          <w:szCs w:val="24"/>
        </w:rPr>
        <w:t xml:space="preserve">Appendix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Appendix \* ARABIC </w:instrText>
      </w:r>
      <w:r w:rsidRPr="00650F52">
        <w:rPr>
          <w:rFonts w:ascii="Times New Roman" w:hAnsi="Times New Roman" w:cs="Times New Roman"/>
          <w:i w:val="0"/>
          <w:iCs w:val="0"/>
          <w:color w:val="000000" w:themeColor="text1"/>
          <w:sz w:val="24"/>
          <w:szCs w:val="24"/>
        </w:rPr>
        <w:fldChar w:fldCharType="separate"/>
      </w:r>
      <w:r w:rsidR="006E223F" w:rsidRPr="00650F52">
        <w:rPr>
          <w:rFonts w:ascii="Times New Roman" w:hAnsi="Times New Roman" w:cs="Times New Roman"/>
          <w:i w:val="0"/>
          <w:iCs w:val="0"/>
          <w:noProof/>
          <w:color w:val="000000" w:themeColor="text1"/>
          <w:sz w:val="24"/>
          <w:szCs w:val="24"/>
        </w:rPr>
        <w:t>12</w:t>
      </w:r>
      <w:bookmarkEnd w:id="143"/>
      <w:r w:rsidRPr="00650F52">
        <w:rPr>
          <w:rFonts w:ascii="Times New Roman" w:hAnsi="Times New Roman" w:cs="Times New Roman"/>
          <w:i w:val="0"/>
          <w:iCs w:val="0"/>
          <w:color w:val="000000" w:themeColor="text1"/>
          <w:sz w:val="24"/>
          <w:szCs w:val="24"/>
        </w:rPr>
        <w:fldChar w:fldCharType="end"/>
      </w:r>
    </w:p>
    <w:p w14:paraId="2BDB68CC" w14:textId="403FC76A" w:rsidR="00634F70" w:rsidRPr="00650F52" w:rsidRDefault="00FD6C69"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sz w:val="24"/>
          <w:szCs w:val="24"/>
        </w:rPr>
        <w:object w:dxaOrig="18366" w:dyaOrig="13122" w14:anchorId="2E0A7923">
          <v:shape id="_x0000_i1027" type="#_x0000_t75" style="width:524.35pt;height:375.3pt" o:ole="">
            <v:imagedata r:id="rId69" o:title=""/>
          </v:shape>
          <o:OLEObject Type="Embed" ProgID="Visio.Drawing.15" ShapeID="_x0000_i1027" DrawAspect="Content" ObjectID="_1839144811" r:id="rId70"/>
        </w:object>
      </w:r>
    </w:p>
    <w:p w14:paraId="33E92B32" w14:textId="685984A9" w:rsidR="00634F70" w:rsidRPr="00650F52" w:rsidRDefault="0087563C" w:rsidP="00650F52">
      <w:pPr>
        <w:pStyle w:val="Caption"/>
        <w:spacing w:line="360" w:lineRule="auto"/>
        <w:jc w:val="center"/>
        <w:rPr>
          <w:rFonts w:ascii="Times New Roman" w:hAnsi="Times New Roman" w:cs="Times New Roman"/>
          <w:i w:val="0"/>
          <w:iCs w:val="0"/>
          <w:color w:val="000000" w:themeColor="text1"/>
          <w:sz w:val="24"/>
          <w:szCs w:val="24"/>
        </w:rPr>
      </w:pPr>
      <w:bookmarkStart w:id="144" w:name="_Toc228475575"/>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38</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w:t>
      </w:r>
      <w:r w:rsidR="00634F70" w:rsidRPr="00650F52">
        <w:rPr>
          <w:rFonts w:ascii="Times New Roman" w:hAnsi="Times New Roman" w:cs="Times New Roman"/>
          <w:i w:val="0"/>
          <w:iCs w:val="0"/>
          <w:color w:val="000000" w:themeColor="text1"/>
          <w:sz w:val="24"/>
          <w:szCs w:val="24"/>
        </w:rPr>
        <w:t xml:space="preserve">Visio Sheet </w:t>
      </w:r>
      <w:r w:rsidR="00A7523C" w:rsidRPr="00650F52">
        <w:rPr>
          <w:rFonts w:ascii="Times New Roman" w:hAnsi="Times New Roman" w:cs="Times New Roman"/>
          <w:i w:val="0"/>
          <w:iCs w:val="0"/>
          <w:color w:val="000000" w:themeColor="text1"/>
          <w:sz w:val="24"/>
          <w:szCs w:val="24"/>
        </w:rPr>
        <w:t>3</w:t>
      </w:r>
      <w:bookmarkEnd w:id="144"/>
    </w:p>
    <w:p w14:paraId="48147AEF" w14:textId="11294BED" w:rsidR="0087563C" w:rsidRPr="00650F52" w:rsidRDefault="0087563C" w:rsidP="00650F52">
      <w:pPr>
        <w:pStyle w:val="Caption"/>
        <w:spacing w:line="360" w:lineRule="auto"/>
        <w:jc w:val="center"/>
        <w:rPr>
          <w:rFonts w:ascii="Times New Roman" w:hAnsi="Times New Roman" w:cs="Times New Roman"/>
          <w:i w:val="0"/>
          <w:iCs w:val="0"/>
          <w:color w:val="000000" w:themeColor="text1"/>
          <w:sz w:val="24"/>
          <w:szCs w:val="24"/>
        </w:rPr>
      </w:pPr>
      <w:bookmarkStart w:id="145" w:name="_Toc228376140"/>
      <w:r w:rsidRPr="00650F52">
        <w:rPr>
          <w:rFonts w:ascii="Times New Roman" w:hAnsi="Times New Roman" w:cs="Times New Roman"/>
          <w:i w:val="0"/>
          <w:iCs w:val="0"/>
          <w:color w:val="000000" w:themeColor="text1"/>
          <w:sz w:val="24"/>
          <w:szCs w:val="24"/>
        </w:rPr>
        <w:t xml:space="preserve">Appendix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Appendix \* ARABIC </w:instrText>
      </w:r>
      <w:r w:rsidRPr="00650F52">
        <w:rPr>
          <w:rFonts w:ascii="Times New Roman" w:hAnsi="Times New Roman" w:cs="Times New Roman"/>
          <w:i w:val="0"/>
          <w:iCs w:val="0"/>
          <w:color w:val="000000" w:themeColor="text1"/>
          <w:sz w:val="24"/>
          <w:szCs w:val="24"/>
        </w:rPr>
        <w:fldChar w:fldCharType="separate"/>
      </w:r>
      <w:r w:rsidR="006E223F" w:rsidRPr="00650F52">
        <w:rPr>
          <w:rFonts w:ascii="Times New Roman" w:hAnsi="Times New Roman" w:cs="Times New Roman"/>
          <w:i w:val="0"/>
          <w:iCs w:val="0"/>
          <w:noProof/>
          <w:color w:val="000000" w:themeColor="text1"/>
          <w:sz w:val="24"/>
          <w:szCs w:val="24"/>
        </w:rPr>
        <w:t>13</w:t>
      </w:r>
      <w:bookmarkEnd w:id="145"/>
      <w:r w:rsidRPr="00650F52">
        <w:rPr>
          <w:rFonts w:ascii="Times New Roman" w:hAnsi="Times New Roman" w:cs="Times New Roman"/>
          <w:i w:val="0"/>
          <w:iCs w:val="0"/>
          <w:color w:val="000000" w:themeColor="text1"/>
          <w:sz w:val="24"/>
          <w:szCs w:val="24"/>
        </w:rPr>
        <w:fldChar w:fldCharType="end"/>
      </w:r>
    </w:p>
    <w:p w14:paraId="42DEC85B" w14:textId="4964E735" w:rsidR="00634F70" w:rsidRPr="00650F52" w:rsidRDefault="00045D8B" w:rsidP="00650F52">
      <w:pPr>
        <w:spacing w:line="360" w:lineRule="auto"/>
        <w:jc w:val="center"/>
        <w:rPr>
          <w:rFonts w:ascii="Times New Roman" w:hAnsi="Times New Roman" w:cs="Times New Roman"/>
          <w:color w:val="000000" w:themeColor="text1"/>
          <w:sz w:val="24"/>
          <w:szCs w:val="24"/>
        </w:rPr>
      </w:pPr>
      <w:r w:rsidRPr="00650F52">
        <w:rPr>
          <w:rFonts w:ascii="Times New Roman" w:hAnsi="Times New Roman" w:cs="Times New Roman"/>
          <w:color w:val="000000" w:themeColor="text1"/>
          <w:sz w:val="24"/>
          <w:szCs w:val="24"/>
        </w:rPr>
        <w:object w:dxaOrig="18054" w:dyaOrig="11787" w14:anchorId="2EED9D5F">
          <v:shape id="_x0000_i1028" type="#_x0000_t75" style="width:580.45pt;height:377.75pt" o:ole="">
            <v:imagedata r:id="rId71" o:title=""/>
          </v:shape>
          <o:OLEObject Type="Embed" ProgID="Visio.Drawing.15" ShapeID="_x0000_i1028" DrawAspect="Content" ObjectID="_1839144812" r:id="rId72"/>
        </w:object>
      </w:r>
    </w:p>
    <w:p w14:paraId="079A3A45" w14:textId="0D030113" w:rsidR="00850435" w:rsidRPr="00650F52" w:rsidRDefault="0087563C" w:rsidP="00650F52">
      <w:pPr>
        <w:pStyle w:val="Caption"/>
        <w:spacing w:line="360" w:lineRule="auto"/>
        <w:jc w:val="center"/>
        <w:rPr>
          <w:rFonts w:ascii="Times New Roman" w:hAnsi="Times New Roman" w:cs="Times New Roman"/>
          <w:i w:val="0"/>
          <w:iCs w:val="0"/>
          <w:color w:val="000000" w:themeColor="text1"/>
          <w:sz w:val="24"/>
          <w:szCs w:val="24"/>
        </w:rPr>
      </w:pPr>
      <w:bookmarkStart w:id="146" w:name="_Toc228475576"/>
      <w:r w:rsidRPr="00650F52">
        <w:rPr>
          <w:rFonts w:ascii="Times New Roman" w:hAnsi="Times New Roman" w:cs="Times New Roman"/>
          <w:i w:val="0"/>
          <w:iCs w:val="0"/>
          <w:color w:val="000000" w:themeColor="text1"/>
          <w:sz w:val="24"/>
          <w:szCs w:val="24"/>
        </w:rPr>
        <w:t xml:space="preserve">Figure </w:t>
      </w:r>
      <w:r w:rsidRPr="00650F52">
        <w:rPr>
          <w:rFonts w:ascii="Times New Roman" w:hAnsi="Times New Roman" w:cs="Times New Roman"/>
          <w:i w:val="0"/>
          <w:iCs w:val="0"/>
          <w:color w:val="000000" w:themeColor="text1"/>
          <w:sz w:val="24"/>
          <w:szCs w:val="24"/>
        </w:rPr>
        <w:fldChar w:fldCharType="begin"/>
      </w:r>
      <w:r w:rsidRPr="00650F52">
        <w:rPr>
          <w:rFonts w:ascii="Times New Roman" w:hAnsi="Times New Roman" w:cs="Times New Roman"/>
          <w:i w:val="0"/>
          <w:iCs w:val="0"/>
          <w:color w:val="000000" w:themeColor="text1"/>
          <w:sz w:val="24"/>
          <w:szCs w:val="24"/>
        </w:rPr>
        <w:instrText xml:space="preserve"> SEQ Figure \* ARABIC </w:instrText>
      </w:r>
      <w:r w:rsidRPr="00650F52">
        <w:rPr>
          <w:rFonts w:ascii="Times New Roman" w:hAnsi="Times New Roman" w:cs="Times New Roman"/>
          <w:i w:val="0"/>
          <w:iCs w:val="0"/>
          <w:color w:val="000000" w:themeColor="text1"/>
          <w:sz w:val="24"/>
          <w:szCs w:val="24"/>
        </w:rPr>
        <w:fldChar w:fldCharType="separate"/>
      </w:r>
      <w:r w:rsidR="00BC34EE">
        <w:rPr>
          <w:rFonts w:ascii="Times New Roman" w:hAnsi="Times New Roman" w:cs="Times New Roman"/>
          <w:i w:val="0"/>
          <w:iCs w:val="0"/>
          <w:noProof/>
          <w:color w:val="000000" w:themeColor="text1"/>
          <w:sz w:val="24"/>
          <w:szCs w:val="24"/>
        </w:rPr>
        <w:t>39</w:t>
      </w:r>
      <w:r w:rsidRPr="00650F52">
        <w:rPr>
          <w:rFonts w:ascii="Times New Roman" w:hAnsi="Times New Roman" w:cs="Times New Roman"/>
          <w:i w:val="0"/>
          <w:iCs w:val="0"/>
          <w:color w:val="000000" w:themeColor="text1"/>
          <w:sz w:val="24"/>
          <w:szCs w:val="24"/>
        </w:rPr>
        <w:fldChar w:fldCharType="end"/>
      </w:r>
      <w:r w:rsidRPr="00650F52">
        <w:rPr>
          <w:rFonts w:ascii="Times New Roman" w:hAnsi="Times New Roman" w:cs="Times New Roman"/>
          <w:i w:val="0"/>
          <w:iCs w:val="0"/>
          <w:color w:val="000000" w:themeColor="text1"/>
          <w:sz w:val="24"/>
          <w:szCs w:val="24"/>
        </w:rPr>
        <w:t xml:space="preserve"> </w:t>
      </w:r>
      <w:r w:rsidR="00634F70" w:rsidRPr="00650F52">
        <w:rPr>
          <w:rFonts w:ascii="Times New Roman" w:hAnsi="Times New Roman" w:cs="Times New Roman"/>
          <w:i w:val="0"/>
          <w:iCs w:val="0"/>
          <w:color w:val="000000" w:themeColor="text1"/>
          <w:sz w:val="24"/>
          <w:szCs w:val="24"/>
        </w:rPr>
        <w:t>Visio Sheet 4</w:t>
      </w:r>
      <w:bookmarkEnd w:id="146"/>
    </w:p>
    <w:p w14:paraId="24B6F681" w14:textId="77777777" w:rsidR="006E223F" w:rsidRPr="00650F52" w:rsidRDefault="006E223F" w:rsidP="00650F52">
      <w:pPr>
        <w:pStyle w:val="Caption"/>
        <w:spacing w:line="360" w:lineRule="auto"/>
        <w:rPr>
          <w:rFonts w:ascii="Times New Roman" w:hAnsi="Times New Roman" w:cs="Times New Roman"/>
          <w:i w:val="0"/>
          <w:iCs w:val="0"/>
          <w:color w:val="auto"/>
          <w:sz w:val="24"/>
          <w:szCs w:val="24"/>
        </w:rPr>
        <w:sectPr w:rsidR="006E223F" w:rsidRPr="00650F52" w:rsidSect="0073453D">
          <w:pgSz w:w="16838" w:h="11906" w:orient="landscape"/>
          <w:pgMar w:top="1440" w:right="1440" w:bottom="1440" w:left="1440" w:header="708" w:footer="708" w:gutter="0"/>
          <w:cols w:space="708"/>
          <w:docGrid w:linePitch="360"/>
        </w:sectPr>
      </w:pPr>
    </w:p>
    <w:p w14:paraId="32B4FE9C" w14:textId="170D0EC5" w:rsidR="006E223F" w:rsidRPr="00650F52" w:rsidRDefault="006E223F" w:rsidP="00650F52">
      <w:pPr>
        <w:pStyle w:val="Caption"/>
        <w:spacing w:line="360" w:lineRule="auto"/>
        <w:rPr>
          <w:rFonts w:ascii="Times New Roman" w:hAnsi="Times New Roman" w:cs="Times New Roman"/>
          <w:i w:val="0"/>
          <w:iCs w:val="0"/>
          <w:color w:val="auto"/>
          <w:sz w:val="24"/>
          <w:szCs w:val="24"/>
        </w:rPr>
      </w:pPr>
      <w:bookmarkStart w:id="147" w:name="_Toc228376141"/>
      <w:bookmarkStart w:id="148" w:name="_Ref228376162"/>
      <w:r w:rsidRPr="00650F52">
        <w:rPr>
          <w:rFonts w:ascii="Times New Roman" w:hAnsi="Times New Roman" w:cs="Times New Roman"/>
          <w:i w:val="0"/>
          <w:iCs w:val="0"/>
          <w:color w:val="auto"/>
          <w:sz w:val="24"/>
          <w:szCs w:val="24"/>
        </w:rPr>
        <w:t xml:space="preserve">Appendix </w:t>
      </w:r>
      <w:r w:rsidRPr="00650F52">
        <w:rPr>
          <w:rFonts w:ascii="Times New Roman" w:hAnsi="Times New Roman" w:cs="Times New Roman"/>
          <w:i w:val="0"/>
          <w:iCs w:val="0"/>
          <w:color w:val="auto"/>
          <w:sz w:val="24"/>
          <w:szCs w:val="24"/>
        </w:rPr>
        <w:fldChar w:fldCharType="begin"/>
      </w:r>
      <w:r w:rsidRPr="00650F52">
        <w:rPr>
          <w:rFonts w:ascii="Times New Roman" w:hAnsi="Times New Roman" w:cs="Times New Roman"/>
          <w:i w:val="0"/>
          <w:iCs w:val="0"/>
          <w:color w:val="auto"/>
          <w:sz w:val="24"/>
          <w:szCs w:val="24"/>
        </w:rPr>
        <w:instrText xml:space="preserve"> SEQ Appendix \* ARABIC </w:instrText>
      </w:r>
      <w:r w:rsidRPr="00650F52">
        <w:rPr>
          <w:rFonts w:ascii="Times New Roman" w:hAnsi="Times New Roman" w:cs="Times New Roman"/>
          <w:i w:val="0"/>
          <w:iCs w:val="0"/>
          <w:color w:val="auto"/>
          <w:sz w:val="24"/>
          <w:szCs w:val="24"/>
        </w:rPr>
        <w:fldChar w:fldCharType="separate"/>
      </w:r>
      <w:r w:rsidRPr="00650F52">
        <w:rPr>
          <w:rFonts w:ascii="Times New Roman" w:hAnsi="Times New Roman" w:cs="Times New Roman"/>
          <w:i w:val="0"/>
          <w:iCs w:val="0"/>
          <w:noProof/>
          <w:color w:val="auto"/>
          <w:sz w:val="24"/>
          <w:szCs w:val="24"/>
        </w:rPr>
        <w:t>14</w:t>
      </w:r>
      <w:bookmarkEnd w:id="147"/>
      <w:r w:rsidRPr="00650F52">
        <w:rPr>
          <w:rFonts w:ascii="Times New Roman" w:hAnsi="Times New Roman" w:cs="Times New Roman"/>
          <w:i w:val="0"/>
          <w:iCs w:val="0"/>
          <w:color w:val="auto"/>
          <w:sz w:val="24"/>
          <w:szCs w:val="24"/>
        </w:rPr>
        <w:fldChar w:fldCharType="end"/>
      </w:r>
      <w:bookmarkEnd w:id="148"/>
      <w:r w:rsidRPr="00650F52">
        <w:rPr>
          <w:rFonts w:ascii="Times New Roman" w:hAnsi="Times New Roman" w:cs="Times New Roman"/>
          <w:i w:val="0"/>
          <w:iCs w:val="0"/>
          <w:color w:val="auto"/>
          <w:sz w:val="24"/>
          <w:szCs w:val="24"/>
        </w:rPr>
        <w:tab/>
      </w:r>
    </w:p>
    <w:p w14:paraId="680FB65A" w14:textId="63942DFA" w:rsidR="00B01019" w:rsidRPr="00650F52" w:rsidRDefault="006E223F" w:rsidP="00650F52">
      <w:pPr>
        <w:pStyle w:val="Caption"/>
        <w:spacing w:line="360" w:lineRule="auto"/>
        <w:rPr>
          <w:rFonts w:ascii="Times New Roman" w:hAnsi="Times New Roman" w:cs="Times New Roman"/>
          <w:i w:val="0"/>
          <w:iCs w:val="0"/>
          <w:color w:val="auto"/>
          <w:sz w:val="24"/>
          <w:szCs w:val="24"/>
        </w:rPr>
      </w:pPr>
      <w:bookmarkStart w:id="149" w:name="_Toc228293744"/>
      <w:r w:rsidRPr="00650F52">
        <w:rPr>
          <w:rFonts w:ascii="Times New Roman" w:hAnsi="Times New Roman" w:cs="Times New Roman"/>
          <w:i w:val="0"/>
          <w:iCs w:val="0"/>
          <w:color w:val="auto"/>
          <w:sz w:val="24"/>
          <w:szCs w:val="24"/>
        </w:rPr>
        <w:t xml:space="preserve">Table </w:t>
      </w:r>
      <w:r w:rsidRPr="00650F52">
        <w:rPr>
          <w:rFonts w:ascii="Times New Roman" w:hAnsi="Times New Roman" w:cs="Times New Roman"/>
          <w:i w:val="0"/>
          <w:iCs w:val="0"/>
          <w:color w:val="auto"/>
          <w:sz w:val="24"/>
          <w:szCs w:val="24"/>
        </w:rPr>
        <w:fldChar w:fldCharType="begin"/>
      </w:r>
      <w:r w:rsidRPr="00650F52">
        <w:rPr>
          <w:rFonts w:ascii="Times New Roman" w:hAnsi="Times New Roman" w:cs="Times New Roman"/>
          <w:i w:val="0"/>
          <w:iCs w:val="0"/>
          <w:color w:val="auto"/>
          <w:sz w:val="24"/>
          <w:szCs w:val="24"/>
        </w:rPr>
        <w:instrText xml:space="preserve"> STYLEREF 1 \s </w:instrText>
      </w:r>
      <w:r w:rsidRPr="00650F52">
        <w:rPr>
          <w:rFonts w:ascii="Times New Roman" w:hAnsi="Times New Roman" w:cs="Times New Roman"/>
          <w:i w:val="0"/>
          <w:iCs w:val="0"/>
          <w:color w:val="auto"/>
          <w:sz w:val="24"/>
          <w:szCs w:val="24"/>
        </w:rPr>
        <w:fldChar w:fldCharType="separate"/>
      </w:r>
      <w:r w:rsidRPr="00650F52">
        <w:rPr>
          <w:rFonts w:ascii="Times New Roman" w:hAnsi="Times New Roman" w:cs="Times New Roman"/>
          <w:i w:val="0"/>
          <w:iCs w:val="0"/>
          <w:noProof/>
          <w:color w:val="auto"/>
          <w:sz w:val="24"/>
          <w:szCs w:val="24"/>
        </w:rPr>
        <w:t>10</w:t>
      </w:r>
      <w:r w:rsidRPr="00650F52">
        <w:rPr>
          <w:rFonts w:ascii="Times New Roman" w:hAnsi="Times New Roman" w:cs="Times New Roman"/>
          <w:i w:val="0"/>
          <w:iCs w:val="0"/>
          <w:color w:val="auto"/>
          <w:sz w:val="24"/>
          <w:szCs w:val="24"/>
        </w:rPr>
        <w:fldChar w:fldCharType="end"/>
      </w:r>
      <w:r w:rsidRPr="00650F52">
        <w:rPr>
          <w:rFonts w:ascii="Times New Roman" w:hAnsi="Times New Roman" w:cs="Times New Roman"/>
          <w:i w:val="0"/>
          <w:iCs w:val="0"/>
          <w:color w:val="auto"/>
          <w:sz w:val="24"/>
          <w:szCs w:val="24"/>
        </w:rPr>
        <w:noBreakHyphen/>
      </w:r>
      <w:r w:rsidRPr="00650F52">
        <w:rPr>
          <w:rFonts w:ascii="Times New Roman" w:hAnsi="Times New Roman" w:cs="Times New Roman"/>
          <w:i w:val="0"/>
          <w:iCs w:val="0"/>
          <w:color w:val="auto"/>
          <w:sz w:val="24"/>
          <w:szCs w:val="24"/>
        </w:rPr>
        <w:fldChar w:fldCharType="begin"/>
      </w:r>
      <w:r w:rsidRPr="00650F52">
        <w:rPr>
          <w:rFonts w:ascii="Times New Roman" w:hAnsi="Times New Roman" w:cs="Times New Roman"/>
          <w:i w:val="0"/>
          <w:iCs w:val="0"/>
          <w:color w:val="auto"/>
          <w:sz w:val="24"/>
          <w:szCs w:val="24"/>
        </w:rPr>
        <w:instrText xml:space="preserve"> SEQ Table \* ARABIC \s 1 </w:instrText>
      </w:r>
      <w:r w:rsidRPr="00650F52">
        <w:rPr>
          <w:rFonts w:ascii="Times New Roman" w:hAnsi="Times New Roman" w:cs="Times New Roman"/>
          <w:i w:val="0"/>
          <w:iCs w:val="0"/>
          <w:color w:val="auto"/>
          <w:sz w:val="24"/>
          <w:szCs w:val="24"/>
        </w:rPr>
        <w:fldChar w:fldCharType="separate"/>
      </w:r>
      <w:r w:rsidRPr="00650F52">
        <w:rPr>
          <w:rFonts w:ascii="Times New Roman" w:hAnsi="Times New Roman" w:cs="Times New Roman"/>
          <w:i w:val="0"/>
          <w:iCs w:val="0"/>
          <w:noProof/>
          <w:color w:val="auto"/>
          <w:sz w:val="24"/>
          <w:szCs w:val="24"/>
        </w:rPr>
        <w:t>2</w:t>
      </w:r>
      <w:r w:rsidRPr="00650F52">
        <w:rPr>
          <w:rFonts w:ascii="Times New Roman" w:hAnsi="Times New Roman" w:cs="Times New Roman"/>
          <w:i w:val="0"/>
          <w:iCs w:val="0"/>
          <w:color w:val="auto"/>
          <w:sz w:val="24"/>
          <w:szCs w:val="24"/>
        </w:rPr>
        <w:fldChar w:fldCharType="end"/>
      </w:r>
      <w:r w:rsidRPr="00650F52">
        <w:rPr>
          <w:rFonts w:ascii="Times New Roman" w:hAnsi="Times New Roman" w:cs="Times New Roman"/>
          <w:i w:val="0"/>
          <w:iCs w:val="0"/>
          <w:color w:val="auto"/>
          <w:sz w:val="24"/>
          <w:szCs w:val="24"/>
        </w:rPr>
        <w:t xml:space="preserve"> Logbook</w:t>
      </w:r>
      <w:bookmarkEnd w:id="149"/>
    </w:p>
    <w:tbl>
      <w:tblPr>
        <w:tblStyle w:val="TableGrid"/>
        <w:tblpPr w:leftFromText="180" w:rightFromText="180" w:horzAnchor="margin" w:tblpY="1545"/>
        <w:tblW w:w="5038"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top w:w="57" w:type="dxa"/>
          <w:left w:w="113" w:type="dxa"/>
          <w:bottom w:w="57" w:type="dxa"/>
          <w:right w:w="113" w:type="dxa"/>
        </w:tblCellMar>
        <w:tblLook w:val="04A0" w:firstRow="1" w:lastRow="0" w:firstColumn="1" w:lastColumn="0" w:noHBand="0" w:noVBand="1"/>
      </w:tblPr>
      <w:tblGrid>
        <w:gridCol w:w="2847"/>
        <w:gridCol w:w="2517"/>
        <w:gridCol w:w="3615"/>
        <w:gridCol w:w="69"/>
      </w:tblGrid>
      <w:tr w:rsidR="006E223F" w:rsidRPr="00650F52" w14:paraId="27A513F1" w14:textId="77777777" w:rsidTr="003539F7">
        <w:trPr>
          <w:gridAfter w:val="1"/>
          <w:wAfter w:w="69" w:type="dxa"/>
        </w:trPr>
        <w:tc>
          <w:tcPr>
            <w:tcW w:w="8979" w:type="dxa"/>
            <w:gridSpan w:val="3"/>
            <w:tcBorders>
              <w:top w:val="single" w:sz="18" w:space="0" w:color="ED7D31" w:themeColor="accent2"/>
              <w:left w:val="single" w:sz="18" w:space="0" w:color="ED7D31" w:themeColor="accent2"/>
              <w:bottom w:val="single" w:sz="18" w:space="0" w:color="ED7D31" w:themeColor="accent2"/>
              <w:right w:val="single" w:sz="18" w:space="0" w:color="ED7D31" w:themeColor="accent2"/>
            </w:tcBorders>
          </w:tcPr>
          <w:p w14:paraId="2C7BE24B" w14:textId="069EC653" w:rsidR="006E223F" w:rsidRPr="00650F52" w:rsidRDefault="006E223F" w:rsidP="00650F52">
            <w:pPr>
              <w:pStyle w:val="Title"/>
              <w:spacing w:line="360" w:lineRule="auto"/>
              <w:rPr>
                <w:rFonts w:ascii="Times New Roman" w:eastAsia="Segoe UI" w:hAnsi="Times New Roman" w:cs="Times New Roman"/>
                <w:sz w:val="24"/>
                <w:szCs w:val="24"/>
                <w:lang w:val="en-GB"/>
              </w:rPr>
            </w:pPr>
            <w:r w:rsidRPr="00650F52">
              <w:rPr>
                <w:rFonts w:ascii="Times New Roman" w:hAnsi="Times New Roman" w:cs="Times New Roman"/>
                <w:sz w:val="24"/>
                <w:szCs w:val="24"/>
                <w:lang w:val="en-GB"/>
              </w:rPr>
              <w:t>Robbie’s</w:t>
            </w:r>
            <w:r w:rsidRPr="00650F52">
              <w:rPr>
                <w:rFonts w:ascii="Times New Roman" w:hAnsi="Times New Roman" w:cs="Times New Roman"/>
                <w:sz w:val="24"/>
                <w:szCs w:val="24"/>
                <w:lang w:val="en-GB" w:bidi="en-GB"/>
              </w:rPr>
              <w:br/>
            </w:r>
            <w:r w:rsidRPr="00650F52">
              <w:rPr>
                <w:rFonts w:ascii="Times New Roman" w:eastAsia="Segoe UI" w:hAnsi="Times New Roman" w:cs="Times New Roman"/>
                <w:sz w:val="24"/>
                <w:szCs w:val="24"/>
                <w:lang w:val="en-GB"/>
              </w:rPr>
              <w:t>Logbook</w:t>
            </w:r>
          </w:p>
        </w:tc>
      </w:tr>
      <w:tr w:rsidR="006E223F" w:rsidRPr="00650F52" w14:paraId="68306DAD" w14:textId="77777777" w:rsidTr="003539F7">
        <w:trPr>
          <w:gridAfter w:val="1"/>
          <w:wAfter w:w="69" w:type="dxa"/>
          <w:trHeight w:val="113"/>
        </w:trPr>
        <w:tc>
          <w:tcPr>
            <w:tcW w:w="8979" w:type="dxa"/>
            <w:gridSpan w:val="3"/>
            <w:tcBorders>
              <w:left w:val="single" w:sz="18" w:space="0" w:color="ED7D31" w:themeColor="accent2"/>
              <w:bottom w:val="single" w:sz="18" w:space="0" w:color="ED7D31" w:themeColor="accent2"/>
              <w:right w:val="single" w:sz="18" w:space="0" w:color="ED7D31" w:themeColor="accent2"/>
            </w:tcBorders>
            <w:vAlign w:val="center"/>
          </w:tcPr>
          <w:p w14:paraId="02FABCFA" w14:textId="77777777" w:rsidR="006E223F" w:rsidRPr="00650F52" w:rsidRDefault="006E223F" w:rsidP="00650F52">
            <w:pPr>
              <w:pStyle w:val="NoSpacing"/>
              <w:spacing w:line="360" w:lineRule="auto"/>
              <w:rPr>
                <w:rFonts w:ascii="Times New Roman" w:hAnsi="Times New Roman" w:cs="Times New Roman"/>
                <w:sz w:val="24"/>
                <w:szCs w:val="24"/>
                <w:lang w:val="en-GB"/>
              </w:rPr>
            </w:pPr>
          </w:p>
        </w:tc>
      </w:tr>
      <w:tr w:rsidR="003539F7" w:rsidRPr="00650F52" w14:paraId="0B556960" w14:textId="77777777" w:rsidTr="003539F7">
        <w:trPr>
          <w:trHeight w:val="696"/>
        </w:trPr>
        <w:tc>
          <w:tcPr>
            <w:tcW w:w="2847" w:type="dxa"/>
            <w:tcBorders>
              <w:top w:val="single" w:sz="18" w:space="0" w:color="ED7D31" w:themeColor="accent2"/>
              <w:left w:val="single" w:sz="18" w:space="0" w:color="ED7D31" w:themeColor="accent2"/>
              <w:right w:val="single" w:sz="2" w:space="0" w:color="FFFFFF" w:themeColor="background1"/>
            </w:tcBorders>
            <w:shd w:val="clear" w:color="auto" w:fill="ED7D31" w:themeFill="accent2"/>
            <w:vAlign w:val="center"/>
          </w:tcPr>
          <w:p w14:paraId="24EC8228" w14:textId="77777777" w:rsidR="003539F7" w:rsidRPr="00650F52" w:rsidRDefault="003539F7" w:rsidP="00650F52">
            <w:pPr>
              <w:pStyle w:val="Heading1"/>
              <w:numPr>
                <w:ilvl w:val="0"/>
                <w:numId w:val="0"/>
              </w:numPr>
              <w:spacing w:line="360" w:lineRule="auto"/>
              <w:rPr>
                <w:rFonts w:cs="Times New Roman"/>
                <w:szCs w:val="24"/>
                <w:lang w:val="en-GB"/>
              </w:rPr>
            </w:pPr>
            <w:bookmarkStart w:id="150" w:name="_Toc228293703"/>
            <w:r w:rsidRPr="00650F52">
              <w:rPr>
                <w:rFonts w:cs="Times New Roman"/>
                <w:szCs w:val="24"/>
                <w:lang w:val="en-GB"/>
              </w:rPr>
              <w:t>Activity</w:t>
            </w:r>
            <w:bookmarkEnd w:id="150"/>
          </w:p>
        </w:tc>
        <w:tc>
          <w:tcPr>
            <w:tcW w:w="2517" w:type="dxa"/>
            <w:tcBorders>
              <w:top w:val="single" w:sz="18" w:space="0" w:color="ED7D31" w:themeColor="accent2"/>
              <w:left w:val="single" w:sz="2" w:space="0" w:color="FFFFFF" w:themeColor="background1"/>
              <w:right w:val="single" w:sz="2" w:space="0" w:color="FFFFFF" w:themeColor="background1"/>
            </w:tcBorders>
            <w:shd w:val="clear" w:color="auto" w:fill="ED7D31" w:themeFill="accent2"/>
            <w:vAlign w:val="center"/>
          </w:tcPr>
          <w:p w14:paraId="204A1020" w14:textId="77777777" w:rsidR="003539F7" w:rsidRPr="00650F52" w:rsidRDefault="003539F7" w:rsidP="00650F52">
            <w:pPr>
              <w:pStyle w:val="Heading1"/>
              <w:numPr>
                <w:ilvl w:val="0"/>
                <w:numId w:val="0"/>
              </w:numPr>
              <w:spacing w:line="360" w:lineRule="auto"/>
              <w:rPr>
                <w:rFonts w:cs="Times New Roman"/>
                <w:szCs w:val="24"/>
                <w:lang w:val="en-GB"/>
              </w:rPr>
            </w:pPr>
            <w:bookmarkStart w:id="151" w:name="_Toc228293704"/>
            <w:r w:rsidRPr="00650F52">
              <w:rPr>
                <w:rFonts w:cs="Times New Roman"/>
                <w:szCs w:val="24"/>
                <w:lang w:val="en-GB"/>
              </w:rPr>
              <w:t>date</w:t>
            </w:r>
            <w:bookmarkEnd w:id="151"/>
          </w:p>
        </w:tc>
        <w:tc>
          <w:tcPr>
            <w:tcW w:w="3684" w:type="dxa"/>
            <w:gridSpan w:val="2"/>
            <w:tcBorders>
              <w:top w:val="single" w:sz="18" w:space="0" w:color="ED7D31" w:themeColor="accent2"/>
              <w:left w:val="single" w:sz="2" w:space="0" w:color="FFFFFF" w:themeColor="background1"/>
              <w:right w:val="single" w:sz="2" w:space="0" w:color="FFFFFF" w:themeColor="background1"/>
            </w:tcBorders>
            <w:shd w:val="clear" w:color="auto" w:fill="ED7D31" w:themeFill="accent2"/>
            <w:vAlign w:val="center"/>
          </w:tcPr>
          <w:p w14:paraId="54595C10" w14:textId="77777777" w:rsidR="003539F7" w:rsidRPr="00650F52" w:rsidRDefault="003539F7" w:rsidP="00650F52">
            <w:pPr>
              <w:pStyle w:val="Heading1"/>
              <w:numPr>
                <w:ilvl w:val="0"/>
                <w:numId w:val="0"/>
              </w:numPr>
              <w:spacing w:line="360" w:lineRule="auto"/>
              <w:rPr>
                <w:rFonts w:cs="Times New Roman"/>
                <w:szCs w:val="24"/>
                <w:lang w:val="en-GB"/>
              </w:rPr>
            </w:pPr>
            <w:bookmarkStart w:id="152" w:name="_Toc228293705"/>
            <w:r w:rsidRPr="00650F52">
              <w:rPr>
                <w:rFonts w:cs="Times New Roman"/>
                <w:szCs w:val="24"/>
                <w:lang w:val="en-GB"/>
              </w:rPr>
              <w:t>Explanation of activity</w:t>
            </w:r>
            <w:bookmarkEnd w:id="152"/>
          </w:p>
        </w:tc>
      </w:tr>
      <w:tr w:rsidR="003539F7" w:rsidRPr="00650F52" w14:paraId="4004C8C0" w14:textId="77777777" w:rsidTr="003539F7">
        <w:trPr>
          <w:trHeight w:val="850"/>
        </w:trPr>
        <w:tc>
          <w:tcPr>
            <w:tcW w:w="2847" w:type="dxa"/>
            <w:tcBorders>
              <w:left w:val="single" w:sz="18" w:space="0" w:color="ED7D31" w:themeColor="accent2"/>
              <w:bottom w:val="single" w:sz="8" w:space="0" w:color="ED7D31" w:themeColor="accent2"/>
              <w:right w:val="single" w:sz="8" w:space="0" w:color="ED7D31" w:themeColor="accent2"/>
            </w:tcBorders>
          </w:tcPr>
          <w:p w14:paraId="66B84A30" w14:textId="77777777" w:rsidR="003539F7" w:rsidRPr="00650F52" w:rsidRDefault="003539F7" w:rsidP="00650F52">
            <w:pPr>
              <w:pStyle w:val="ListNumber"/>
              <w:tabs>
                <w:tab w:val="num" w:pos="360"/>
              </w:tabs>
              <w:spacing w:line="360" w:lineRule="auto"/>
              <w:ind w:left="360" w:hanging="360"/>
              <w:rPr>
                <w:rFonts w:ascii="Times New Roman" w:hAnsi="Times New Roman" w:cs="Times New Roman"/>
                <w:sz w:val="24"/>
                <w:szCs w:val="24"/>
                <w:lang w:val="en-GB"/>
              </w:rPr>
            </w:pPr>
            <w:r w:rsidRPr="00650F52">
              <w:rPr>
                <w:rFonts w:ascii="Times New Roman" w:hAnsi="Times New Roman" w:cs="Times New Roman"/>
                <w:sz w:val="24"/>
                <w:szCs w:val="24"/>
                <w:lang w:val="en-GB"/>
              </w:rPr>
              <w:t xml:space="preserve">Project proposal </w:t>
            </w:r>
          </w:p>
        </w:tc>
        <w:tc>
          <w:tcPr>
            <w:tcW w:w="2517" w:type="dxa"/>
            <w:tcBorders>
              <w:left w:val="single" w:sz="8" w:space="0" w:color="ED7D31" w:themeColor="accent2"/>
              <w:bottom w:val="single" w:sz="8" w:space="0" w:color="ED7D31" w:themeColor="accent2"/>
              <w:right w:val="single" w:sz="8" w:space="0" w:color="ED7D31" w:themeColor="accent2"/>
            </w:tcBorders>
          </w:tcPr>
          <w:p w14:paraId="4702FAC1" w14:textId="77777777"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29</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 xml:space="preserve"> sept 2025-20</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 xml:space="preserve"> oct 2025</w:t>
            </w:r>
          </w:p>
        </w:tc>
        <w:tc>
          <w:tcPr>
            <w:tcW w:w="3684" w:type="dxa"/>
            <w:gridSpan w:val="2"/>
            <w:tcBorders>
              <w:left w:val="single" w:sz="8" w:space="0" w:color="ED7D31" w:themeColor="accent2"/>
              <w:bottom w:val="single" w:sz="8" w:space="0" w:color="ED7D31" w:themeColor="accent2"/>
              <w:right w:val="single" w:sz="8" w:space="0" w:color="ED7D31" w:themeColor="accent2"/>
            </w:tcBorders>
          </w:tcPr>
          <w:p w14:paraId="585A9B2C" w14:textId="77777777"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 xml:space="preserve">Creating a proposal for the project including the ethics form, risks and literature review. </w:t>
            </w:r>
          </w:p>
        </w:tc>
      </w:tr>
      <w:tr w:rsidR="003539F7" w:rsidRPr="00650F52" w14:paraId="66A8CE42" w14:textId="77777777" w:rsidTr="003539F7">
        <w:trPr>
          <w:trHeight w:val="850"/>
        </w:trPr>
        <w:tc>
          <w:tcPr>
            <w:tcW w:w="2847" w:type="dxa"/>
            <w:tcBorders>
              <w:top w:val="single" w:sz="8" w:space="0" w:color="ED7D31" w:themeColor="accent2"/>
              <w:left w:val="single" w:sz="18" w:space="0" w:color="ED7D31" w:themeColor="accent2"/>
              <w:bottom w:val="single" w:sz="8" w:space="0" w:color="ED7D31" w:themeColor="accent2"/>
              <w:right w:val="single" w:sz="8" w:space="0" w:color="ED7D31" w:themeColor="accent2"/>
            </w:tcBorders>
          </w:tcPr>
          <w:p w14:paraId="12964C16" w14:textId="77777777" w:rsidR="003539F7" w:rsidRPr="00650F52" w:rsidRDefault="003539F7" w:rsidP="00650F52">
            <w:pPr>
              <w:pStyle w:val="ListNumber"/>
              <w:tabs>
                <w:tab w:val="num" w:pos="360"/>
              </w:tabs>
              <w:spacing w:line="360" w:lineRule="auto"/>
              <w:ind w:left="360" w:hanging="360"/>
              <w:rPr>
                <w:rFonts w:ascii="Times New Roman" w:hAnsi="Times New Roman" w:cs="Times New Roman"/>
                <w:sz w:val="24"/>
                <w:szCs w:val="24"/>
                <w:lang w:val="en-GB"/>
              </w:rPr>
            </w:pPr>
            <w:r w:rsidRPr="00650F52">
              <w:rPr>
                <w:rFonts w:ascii="Times New Roman" w:hAnsi="Times New Roman" w:cs="Times New Roman"/>
                <w:sz w:val="24"/>
                <w:szCs w:val="24"/>
                <w:lang w:val="en-GB"/>
              </w:rPr>
              <w:t xml:space="preserve">Gantt chart creation </w:t>
            </w:r>
          </w:p>
          <w:p w14:paraId="2AF1B5C5" w14:textId="77777777" w:rsidR="003539F7" w:rsidRPr="00650F52" w:rsidRDefault="003539F7" w:rsidP="00650F52">
            <w:pPr>
              <w:pStyle w:val="ListNumber"/>
              <w:numPr>
                <w:ilvl w:val="0"/>
                <w:numId w:val="0"/>
              </w:numPr>
              <w:spacing w:line="360" w:lineRule="auto"/>
              <w:ind w:left="360"/>
              <w:rPr>
                <w:rFonts w:ascii="Times New Roman" w:hAnsi="Times New Roman" w:cs="Times New Roman"/>
                <w:sz w:val="24"/>
                <w:szCs w:val="24"/>
                <w:lang w:val="en-GB"/>
              </w:rPr>
            </w:pPr>
          </w:p>
        </w:tc>
        <w:tc>
          <w:tcPr>
            <w:tcW w:w="2517" w:type="dxa"/>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15D70EE0" w14:textId="0716CDCE"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29</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 xml:space="preserve"> sept 2025</w:t>
            </w:r>
          </w:p>
        </w:tc>
        <w:tc>
          <w:tcPr>
            <w:tcW w:w="3684" w:type="dxa"/>
            <w:gridSpan w:val="2"/>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766265B6" w14:textId="77777777"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Creating a chart to show activities and times of start and end dates</w:t>
            </w:r>
          </w:p>
        </w:tc>
      </w:tr>
      <w:tr w:rsidR="003539F7" w:rsidRPr="00650F52" w14:paraId="7B9885EF" w14:textId="77777777" w:rsidTr="003539F7">
        <w:trPr>
          <w:trHeight w:val="850"/>
        </w:trPr>
        <w:tc>
          <w:tcPr>
            <w:tcW w:w="2847" w:type="dxa"/>
            <w:tcBorders>
              <w:top w:val="single" w:sz="8" w:space="0" w:color="ED7D31" w:themeColor="accent2"/>
              <w:left w:val="single" w:sz="18" w:space="0" w:color="ED7D31" w:themeColor="accent2"/>
              <w:bottom w:val="single" w:sz="8" w:space="0" w:color="ED7D31" w:themeColor="accent2"/>
              <w:right w:val="single" w:sz="8" w:space="0" w:color="ED7D31" w:themeColor="accent2"/>
            </w:tcBorders>
          </w:tcPr>
          <w:p w14:paraId="74FD9F20" w14:textId="77777777" w:rsidR="003539F7" w:rsidRPr="00650F52" w:rsidRDefault="003539F7" w:rsidP="00650F52">
            <w:pPr>
              <w:pStyle w:val="ListNumber"/>
              <w:tabs>
                <w:tab w:val="num" w:pos="360"/>
              </w:tabs>
              <w:spacing w:line="360" w:lineRule="auto"/>
              <w:ind w:left="360" w:hanging="360"/>
              <w:rPr>
                <w:rFonts w:ascii="Times New Roman" w:hAnsi="Times New Roman" w:cs="Times New Roman"/>
                <w:sz w:val="24"/>
                <w:szCs w:val="24"/>
                <w:lang w:val="en-GB"/>
              </w:rPr>
            </w:pPr>
            <w:r w:rsidRPr="00650F52">
              <w:rPr>
                <w:rFonts w:ascii="Times New Roman" w:hAnsi="Times New Roman" w:cs="Times New Roman"/>
                <w:sz w:val="24"/>
                <w:szCs w:val="24"/>
                <w:lang w:val="en-GB"/>
              </w:rPr>
              <w:t xml:space="preserve">Risk matrix creation </w:t>
            </w:r>
          </w:p>
        </w:tc>
        <w:tc>
          <w:tcPr>
            <w:tcW w:w="2517" w:type="dxa"/>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40CE9712" w14:textId="29144D55"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29</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 xml:space="preserve"> sept 2025</w:t>
            </w:r>
          </w:p>
        </w:tc>
        <w:tc>
          <w:tcPr>
            <w:tcW w:w="3684" w:type="dxa"/>
            <w:gridSpan w:val="2"/>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50865E89" w14:textId="77777777"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Creating Excel sheet for risk management and how to mitigate the effects of issues</w:t>
            </w:r>
          </w:p>
        </w:tc>
      </w:tr>
      <w:tr w:rsidR="003539F7" w:rsidRPr="00650F52" w14:paraId="15BC82D8" w14:textId="77777777" w:rsidTr="003539F7">
        <w:trPr>
          <w:trHeight w:val="850"/>
        </w:trPr>
        <w:tc>
          <w:tcPr>
            <w:tcW w:w="2847" w:type="dxa"/>
            <w:tcBorders>
              <w:top w:val="single" w:sz="8" w:space="0" w:color="ED7D31" w:themeColor="accent2"/>
              <w:left w:val="single" w:sz="18" w:space="0" w:color="ED7D31" w:themeColor="accent2"/>
              <w:bottom w:val="single" w:sz="8" w:space="0" w:color="ED7D31" w:themeColor="accent2"/>
              <w:right w:val="single" w:sz="8" w:space="0" w:color="ED7D31" w:themeColor="accent2"/>
            </w:tcBorders>
          </w:tcPr>
          <w:p w14:paraId="25571092" w14:textId="77777777" w:rsidR="003539F7" w:rsidRPr="00650F52" w:rsidRDefault="003539F7" w:rsidP="00650F52">
            <w:pPr>
              <w:pStyle w:val="ListNumber"/>
              <w:tabs>
                <w:tab w:val="num" w:pos="360"/>
              </w:tabs>
              <w:spacing w:line="360" w:lineRule="auto"/>
              <w:ind w:left="360" w:hanging="360"/>
              <w:rPr>
                <w:rFonts w:ascii="Times New Roman" w:hAnsi="Times New Roman" w:cs="Times New Roman"/>
                <w:sz w:val="24"/>
                <w:szCs w:val="24"/>
                <w:lang w:val="en-GB"/>
              </w:rPr>
            </w:pPr>
            <w:r w:rsidRPr="00650F52">
              <w:rPr>
                <w:rFonts w:ascii="Times New Roman" w:hAnsi="Times New Roman" w:cs="Times New Roman"/>
                <w:sz w:val="24"/>
                <w:szCs w:val="24"/>
                <w:lang w:val="en-GB"/>
              </w:rPr>
              <w:t>Prototype designs</w:t>
            </w:r>
          </w:p>
        </w:tc>
        <w:tc>
          <w:tcPr>
            <w:tcW w:w="2517" w:type="dxa"/>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18237680" w14:textId="2E626AE4"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27</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 xml:space="preserve"> Oct-14</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 xml:space="preserve"> Nov 2025 </w:t>
            </w:r>
          </w:p>
        </w:tc>
        <w:tc>
          <w:tcPr>
            <w:tcW w:w="3684" w:type="dxa"/>
            <w:gridSpan w:val="2"/>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2385CE97" w14:textId="77777777"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 xml:space="preserve">CAD and Proteus prototype designs </w:t>
            </w:r>
          </w:p>
        </w:tc>
      </w:tr>
      <w:tr w:rsidR="003539F7" w:rsidRPr="00650F52" w14:paraId="1AA49EB4" w14:textId="77777777" w:rsidTr="003539F7">
        <w:trPr>
          <w:trHeight w:val="850"/>
        </w:trPr>
        <w:tc>
          <w:tcPr>
            <w:tcW w:w="2847" w:type="dxa"/>
            <w:tcBorders>
              <w:top w:val="single" w:sz="8" w:space="0" w:color="ED7D31" w:themeColor="accent2"/>
              <w:left w:val="single" w:sz="18" w:space="0" w:color="ED7D31" w:themeColor="accent2"/>
              <w:bottom w:val="single" w:sz="8" w:space="0" w:color="ED7D31" w:themeColor="accent2"/>
              <w:right w:val="single" w:sz="8" w:space="0" w:color="ED7D31" w:themeColor="accent2"/>
            </w:tcBorders>
          </w:tcPr>
          <w:p w14:paraId="7BF46305" w14:textId="77777777" w:rsidR="003539F7" w:rsidRPr="00650F52" w:rsidRDefault="003539F7" w:rsidP="00650F52">
            <w:pPr>
              <w:pStyle w:val="ListNumber"/>
              <w:tabs>
                <w:tab w:val="num" w:pos="360"/>
              </w:tabs>
              <w:spacing w:line="360" w:lineRule="auto"/>
              <w:ind w:left="360" w:hanging="360"/>
              <w:rPr>
                <w:rFonts w:ascii="Times New Roman" w:hAnsi="Times New Roman" w:cs="Times New Roman"/>
                <w:sz w:val="24"/>
                <w:szCs w:val="24"/>
                <w:lang w:val="en-GB"/>
              </w:rPr>
            </w:pPr>
            <w:r w:rsidRPr="00650F52">
              <w:rPr>
                <w:rFonts w:ascii="Times New Roman" w:hAnsi="Times New Roman" w:cs="Times New Roman"/>
                <w:sz w:val="24"/>
                <w:szCs w:val="24"/>
                <w:lang w:val="en-GB"/>
              </w:rPr>
              <w:t>Literature Review</w:t>
            </w:r>
          </w:p>
        </w:tc>
        <w:tc>
          <w:tcPr>
            <w:tcW w:w="2517" w:type="dxa"/>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6987ACC0" w14:textId="2E03E645"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22</w:t>
            </w:r>
            <w:r w:rsidRPr="00650F52">
              <w:rPr>
                <w:rFonts w:ascii="Times New Roman" w:hAnsi="Times New Roman" w:cs="Times New Roman"/>
                <w:sz w:val="24"/>
                <w:szCs w:val="24"/>
                <w:vertAlign w:val="superscript"/>
                <w:lang w:val="en-GB"/>
              </w:rPr>
              <w:t>nd</w:t>
            </w:r>
            <w:r w:rsidRPr="00650F52">
              <w:rPr>
                <w:rFonts w:ascii="Times New Roman" w:hAnsi="Times New Roman" w:cs="Times New Roman"/>
                <w:sz w:val="24"/>
                <w:szCs w:val="24"/>
                <w:lang w:val="en-GB"/>
              </w:rPr>
              <w:t xml:space="preserve"> Sept- 1</w:t>
            </w:r>
            <w:r w:rsidRPr="00650F52">
              <w:rPr>
                <w:rFonts w:ascii="Times New Roman" w:hAnsi="Times New Roman" w:cs="Times New Roman"/>
                <w:sz w:val="24"/>
                <w:szCs w:val="24"/>
                <w:vertAlign w:val="superscript"/>
                <w:lang w:val="en-GB"/>
              </w:rPr>
              <w:t>st</w:t>
            </w:r>
            <w:r w:rsidRPr="00650F52">
              <w:rPr>
                <w:rFonts w:ascii="Times New Roman" w:hAnsi="Times New Roman" w:cs="Times New Roman"/>
                <w:sz w:val="24"/>
                <w:szCs w:val="24"/>
                <w:lang w:val="en-GB"/>
              </w:rPr>
              <w:t xml:space="preserve"> May 2026</w:t>
            </w:r>
          </w:p>
        </w:tc>
        <w:tc>
          <w:tcPr>
            <w:tcW w:w="3684" w:type="dxa"/>
            <w:gridSpan w:val="2"/>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14FB3E5C" w14:textId="77777777"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 xml:space="preserve">Finding sources of similarity and citing them for similarity, issues brought up and recommendations to improve upon </w:t>
            </w:r>
          </w:p>
        </w:tc>
      </w:tr>
      <w:tr w:rsidR="003539F7" w:rsidRPr="00650F52" w14:paraId="16F6761E" w14:textId="77777777" w:rsidTr="003539F7">
        <w:trPr>
          <w:trHeight w:val="850"/>
        </w:trPr>
        <w:tc>
          <w:tcPr>
            <w:tcW w:w="2847" w:type="dxa"/>
            <w:tcBorders>
              <w:top w:val="single" w:sz="8" w:space="0" w:color="ED7D31" w:themeColor="accent2"/>
              <w:left w:val="single" w:sz="18" w:space="0" w:color="ED7D31" w:themeColor="accent2"/>
              <w:bottom w:val="single" w:sz="8" w:space="0" w:color="ED7D31" w:themeColor="accent2"/>
              <w:right w:val="single" w:sz="8" w:space="0" w:color="ED7D31" w:themeColor="accent2"/>
            </w:tcBorders>
          </w:tcPr>
          <w:p w14:paraId="38691BA2" w14:textId="77777777" w:rsidR="003539F7" w:rsidRPr="00650F52" w:rsidRDefault="003539F7" w:rsidP="00650F52">
            <w:pPr>
              <w:pStyle w:val="ListNumber"/>
              <w:tabs>
                <w:tab w:val="num" w:pos="360"/>
              </w:tabs>
              <w:spacing w:line="360" w:lineRule="auto"/>
              <w:ind w:left="360" w:hanging="360"/>
              <w:rPr>
                <w:rFonts w:ascii="Times New Roman" w:hAnsi="Times New Roman" w:cs="Times New Roman"/>
                <w:sz w:val="24"/>
                <w:szCs w:val="24"/>
                <w:lang w:val="en-GB"/>
              </w:rPr>
            </w:pPr>
            <w:r w:rsidRPr="00650F52">
              <w:rPr>
                <w:rFonts w:ascii="Times New Roman" w:hAnsi="Times New Roman" w:cs="Times New Roman"/>
                <w:sz w:val="24"/>
                <w:szCs w:val="24"/>
                <w:lang w:val="en-GB"/>
              </w:rPr>
              <w:t>PIC Prototype Code</w:t>
            </w:r>
          </w:p>
        </w:tc>
        <w:tc>
          <w:tcPr>
            <w:tcW w:w="2517" w:type="dxa"/>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3355F131" w14:textId="3D345448"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17</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 xml:space="preserve"> Nov-5</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 xml:space="preserve"> Dec 2025</w:t>
            </w:r>
          </w:p>
        </w:tc>
        <w:tc>
          <w:tcPr>
            <w:tcW w:w="3684" w:type="dxa"/>
            <w:gridSpan w:val="2"/>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0312A864" w14:textId="57A9FA2A" w:rsidR="00410A91"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Creating code for proof of concept showing that the system will work</w:t>
            </w:r>
          </w:p>
        </w:tc>
      </w:tr>
      <w:tr w:rsidR="003539F7" w:rsidRPr="00650F52" w14:paraId="5DA1EC59" w14:textId="77777777" w:rsidTr="003539F7">
        <w:trPr>
          <w:trHeight w:val="850"/>
        </w:trPr>
        <w:tc>
          <w:tcPr>
            <w:tcW w:w="2847" w:type="dxa"/>
            <w:tcBorders>
              <w:top w:val="single" w:sz="8" w:space="0" w:color="ED7D31" w:themeColor="accent2"/>
              <w:left w:val="single" w:sz="18" w:space="0" w:color="ED7D31" w:themeColor="accent2"/>
              <w:bottom w:val="single" w:sz="8" w:space="0" w:color="ED7D31" w:themeColor="accent2"/>
              <w:right w:val="single" w:sz="8" w:space="0" w:color="ED7D31" w:themeColor="accent2"/>
            </w:tcBorders>
          </w:tcPr>
          <w:p w14:paraId="081E1FAA" w14:textId="2E8652E9" w:rsidR="003539F7" w:rsidRPr="00650F52" w:rsidRDefault="003539F7" w:rsidP="00650F52">
            <w:pPr>
              <w:pStyle w:val="ListNumber"/>
              <w:tabs>
                <w:tab w:val="num" w:pos="360"/>
              </w:tabs>
              <w:spacing w:line="360" w:lineRule="auto"/>
              <w:ind w:left="360" w:hanging="360"/>
              <w:rPr>
                <w:rFonts w:ascii="Times New Roman" w:hAnsi="Times New Roman" w:cs="Times New Roman"/>
                <w:sz w:val="24"/>
                <w:szCs w:val="24"/>
                <w:lang w:val="en-GB"/>
              </w:rPr>
            </w:pPr>
            <w:r w:rsidRPr="00650F52">
              <w:rPr>
                <w:rFonts w:ascii="Times New Roman" w:hAnsi="Times New Roman" w:cs="Times New Roman"/>
                <w:sz w:val="24"/>
                <w:szCs w:val="24"/>
                <w:lang w:val="en-GB"/>
              </w:rPr>
              <w:t>Prototype Material Procurement</w:t>
            </w:r>
          </w:p>
        </w:tc>
        <w:tc>
          <w:tcPr>
            <w:tcW w:w="2517" w:type="dxa"/>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06B16A2B" w14:textId="71C0558D"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8</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 xml:space="preserve"> Dec-12</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 xml:space="preserve"> Dec 2025</w:t>
            </w:r>
          </w:p>
        </w:tc>
        <w:tc>
          <w:tcPr>
            <w:tcW w:w="3684" w:type="dxa"/>
            <w:gridSpan w:val="2"/>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5F42A9F1" w14:textId="77777777"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Buying al components needed for the Prototype system</w:t>
            </w:r>
          </w:p>
        </w:tc>
      </w:tr>
      <w:tr w:rsidR="003539F7" w:rsidRPr="00650F52" w14:paraId="6DCC4488" w14:textId="77777777" w:rsidTr="003539F7">
        <w:trPr>
          <w:trHeight w:val="850"/>
        </w:trPr>
        <w:tc>
          <w:tcPr>
            <w:tcW w:w="2847" w:type="dxa"/>
            <w:tcBorders>
              <w:top w:val="single" w:sz="8" w:space="0" w:color="ED7D31" w:themeColor="accent2"/>
              <w:left w:val="single" w:sz="18" w:space="0" w:color="ED7D31" w:themeColor="accent2"/>
              <w:bottom w:val="single" w:sz="8" w:space="0" w:color="ED7D31" w:themeColor="accent2"/>
              <w:right w:val="single" w:sz="8" w:space="0" w:color="ED7D31" w:themeColor="accent2"/>
            </w:tcBorders>
          </w:tcPr>
          <w:p w14:paraId="27F4EECC" w14:textId="77777777" w:rsidR="003539F7" w:rsidRPr="00650F52" w:rsidRDefault="003539F7" w:rsidP="00650F52">
            <w:pPr>
              <w:pStyle w:val="ListNumber"/>
              <w:tabs>
                <w:tab w:val="num" w:pos="360"/>
              </w:tabs>
              <w:spacing w:line="360" w:lineRule="auto"/>
              <w:ind w:left="360" w:hanging="360"/>
              <w:rPr>
                <w:rFonts w:ascii="Times New Roman" w:hAnsi="Times New Roman" w:cs="Times New Roman"/>
                <w:sz w:val="24"/>
                <w:szCs w:val="24"/>
                <w:lang w:val="en-GB"/>
              </w:rPr>
            </w:pPr>
            <w:r w:rsidRPr="00650F52">
              <w:rPr>
                <w:rFonts w:ascii="Times New Roman" w:hAnsi="Times New Roman" w:cs="Times New Roman"/>
                <w:sz w:val="24"/>
                <w:szCs w:val="24"/>
                <w:lang w:val="en-GB"/>
              </w:rPr>
              <w:t>Prototype Build</w:t>
            </w:r>
          </w:p>
        </w:tc>
        <w:tc>
          <w:tcPr>
            <w:tcW w:w="2517" w:type="dxa"/>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7A79C120" w14:textId="08C49B3F"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15</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 xml:space="preserve"> Dec- 9</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 xml:space="preserve"> Jan 2026</w:t>
            </w:r>
          </w:p>
        </w:tc>
        <w:tc>
          <w:tcPr>
            <w:tcW w:w="3684" w:type="dxa"/>
            <w:gridSpan w:val="2"/>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2BF2F198" w14:textId="77777777"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Building the prototype design to the specs created in the Proteus and the CATIA</w:t>
            </w:r>
          </w:p>
        </w:tc>
      </w:tr>
      <w:tr w:rsidR="003539F7" w:rsidRPr="00650F52" w14:paraId="1A2D0B01" w14:textId="77777777" w:rsidTr="003539F7">
        <w:trPr>
          <w:trHeight w:val="850"/>
        </w:trPr>
        <w:tc>
          <w:tcPr>
            <w:tcW w:w="2847" w:type="dxa"/>
            <w:tcBorders>
              <w:top w:val="single" w:sz="8" w:space="0" w:color="ED7D31" w:themeColor="accent2"/>
              <w:left w:val="single" w:sz="18" w:space="0" w:color="ED7D31" w:themeColor="accent2"/>
              <w:bottom w:val="single" w:sz="8" w:space="0" w:color="ED7D31" w:themeColor="accent2"/>
              <w:right w:val="single" w:sz="8" w:space="0" w:color="ED7D31" w:themeColor="accent2"/>
            </w:tcBorders>
          </w:tcPr>
          <w:p w14:paraId="506E0F77" w14:textId="31750F1C" w:rsidR="003539F7" w:rsidRPr="00650F52" w:rsidRDefault="003539F7" w:rsidP="00650F52">
            <w:pPr>
              <w:pStyle w:val="ListNumber"/>
              <w:tabs>
                <w:tab w:val="num" w:pos="360"/>
              </w:tabs>
              <w:spacing w:line="360" w:lineRule="auto"/>
              <w:ind w:left="360" w:hanging="360"/>
              <w:rPr>
                <w:rFonts w:ascii="Times New Roman" w:hAnsi="Times New Roman" w:cs="Times New Roman"/>
                <w:sz w:val="24"/>
                <w:szCs w:val="24"/>
                <w:lang w:val="en-GB"/>
              </w:rPr>
            </w:pPr>
            <w:r w:rsidRPr="00650F52">
              <w:rPr>
                <w:rFonts w:ascii="Times New Roman" w:hAnsi="Times New Roman" w:cs="Times New Roman"/>
                <w:sz w:val="24"/>
                <w:szCs w:val="24"/>
                <w:lang w:val="en-GB"/>
              </w:rPr>
              <w:t xml:space="preserve">Interim Viva </w:t>
            </w:r>
          </w:p>
        </w:tc>
        <w:tc>
          <w:tcPr>
            <w:tcW w:w="2517" w:type="dxa"/>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29541E06" w14:textId="35428215"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15</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 xml:space="preserve"> Jan 2026</w:t>
            </w:r>
          </w:p>
        </w:tc>
        <w:tc>
          <w:tcPr>
            <w:tcW w:w="3684" w:type="dxa"/>
            <w:gridSpan w:val="2"/>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1B10A532" w14:textId="77777777"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Presentation of where I am in the project</w:t>
            </w:r>
          </w:p>
        </w:tc>
      </w:tr>
      <w:tr w:rsidR="003539F7" w:rsidRPr="00650F52" w14:paraId="4B5CE8A9" w14:textId="77777777" w:rsidTr="003539F7">
        <w:trPr>
          <w:trHeight w:val="850"/>
        </w:trPr>
        <w:tc>
          <w:tcPr>
            <w:tcW w:w="2847" w:type="dxa"/>
            <w:tcBorders>
              <w:top w:val="single" w:sz="8" w:space="0" w:color="ED7D31" w:themeColor="accent2"/>
              <w:left w:val="single" w:sz="18" w:space="0" w:color="ED7D31" w:themeColor="accent2"/>
              <w:bottom w:val="single" w:sz="8" w:space="0" w:color="ED7D31" w:themeColor="accent2"/>
              <w:right w:val="single" w:sz="8" w:space="0" w:color="ED7D31" w:themeColor="accent2"/>
            </w:tcBorders>
          </w:tcPr>
          <w:p w14:paraId="4D0BEF78" w14:textId="56DD817C" w:rsidR="003539F7" w:rsidRPr="00650F52" w:rsidRDefault="003539F7" w:rsidP="00650F52">
            <w:pPr>
              <w:pStyle w:val="ListNumber"/>
              <w:tabs>
                <w:tab w:val="num" w:pos="360"/>
              </w:tabs>
              <w:spacing w:line="360" w:lineRule="auto"/>
              <w:ind w:left="360" w:hanging="360"/>
              <w:rPr>
                <w:rFonts w:ascii="Times New Roman" w:hAnsi="Times New Roman" w:cs="Times New Roman"/>
                <w:sz w:val="24"/>
                <w:szCs w:val="24"/>
                <w:lang w:val="en-GB"/>
              </w:rPr>
            </w:pPr>
            <w:r w:rsidRPr="00650F52">
              <w:rPr>
                <w:rFonts w:ascii="Times New Roman" w:hAnsi="Times New Roman" w:cs="Times New Roman"/>
                <w:sz w:val="24"/>
                <w:szCs w:val="24"/>
                <w:lang w:val="en-GB"/>
              </w:rPr>
              <w:t xml:space="preserve">MPU6050 issue found </w:t>
            </w:r>
          </w:p>
        </w:tc>
        <w:tc>
          <w:tcPr>
            <w:tcW w:w="2517" w:type="dxa"/>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5DEE9AB8" w14:textId="357A1FB6"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15</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 xml:space="preserve"> Jan 2026</w:t>
            </w:r>
          </w:p>
        </w:tc>
        <w:tc>
          <w:tcPr>
            <w:tcW w:w="3684" w:type="dxa"/>
            <w:gridSpan w:val="2"/>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25B273AA" w14:textId="77777777"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Issue found where accelerometer would not be able to be used for the certification of the sensor</w:t>
            </w:r>
          </w:p>
        </w:tc>
      </w:tr>
      <w:tr w:rsidR="003539F7" w:rsidRPr="00650F52" w14:paraId="746F239D" w14:textId="77777777" w:rsidTr="003539F7">
        <w:trPr>
          <w:trHeight w:val="850"/>
        </w:trPr>
        <w:tc>
          <w:tcPr>
            <w:tcW w:w="2847" w:type="dxa"/>
            <w:tcBorders>
              <w:top w:val="single" w:sz="8" w:space="0" w:color="ED7D31" w:themeColor="accent2"/>
              <w:left w:val="single" w:sz="18" w:space="0" w:color="ED7D31" w:themeColor="accent2"/>
              <w:bottom w:val="single" w:sz="8" w:space="0" w:color="ED7D31" w:themeColor="accent2"/>
              <w:right w:val="single" w:sz="8" w:space="0" w:color="ED7D31" w:themeColor="accent2"/>
            </w:tcBorders>
          </w:tcPr>
          <w:p w14:paraId="465685CB" w14:textId="398A856A" w:rsidR="003539F7" w:rsidRPr="00650F52" w:rsidRDefault="003539F7" w:rsidP="00650F52">
            <w:pPr>
              <w:pStyle w:val="ListNumber"/>
              <w:tabs>
                <w:tab w:val="num" w:pos="360"/>
              </w:tabs>
              <w:spacing w:line="360" w:lineRule="auto"/>
              <w:ind w:left="360" w:hanging="360"/>
              <w:rPr>
                <w:rFonts w:ascii="Times New Roman" w:hAnsi="Times New Roman" w:cs="Times New Roman"/>
                <w:sz w:val="24"/>
                <w:szCs w:val="24"/>
                <w:lang w:val="en-GB"/>
              </w:rPr>
            </w:pPr>
            <w:r w:rsidRPr="00650F52">
              <w:rPr>
                <w:rFonts w:ascii="Times New Roman" w:hAnsi="Times New Roman" w:cs="Times New Roman"/>
                <w:sz w:val="24"/>
                <w:szCs w:val="24"/>
                <w:lang w:val="en-GB"/>
              </w:rPr>
              <w:t xml:space="preserve">Investigation to find new sensor </w:t>
            </w:r>
          </w:p>
        </w:tc>
        <w:tc>
          <w:tcPr>
            <w:tcW w:w="2517" w:type="dxa"/>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005793E4" w14:textId="4E24FB80"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16</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 xml:space="preserve"> Jan 2026</w:t>
            </w:r>
          </w:p>
        </w:tc>
        <w:tc>
          <w:tcPr>
            <w:tcW w:w="3684" w:type="dxa"/>
            <w:gridSpan w:val="2"/>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3AD14ED2" w14:textId="77777777"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As the MPU6050 was not certified for vibration required, investigation into a new accelerometer was completed and a single axis accelerometer rated to 10,000g was found and delayed the design of the Project</w:t>
            </w:r>
          </w:p>
        </w:tc>
      </w:tr>
      <w:tr w:rsidR="003539F7" w:rsidRPr="00650F52" w14:paraId="7348F604" w14:textId="77777777" w:rsidTr="003539F7">
        <w:trPr>
          <w:trHeight w:val="850"/>
        </w:trPr>
        <w:tc>
          <w:tcPr>
            <w:tcW w:w="2847" w:type="dxa"/>
            <w:tcBorders>
              <w:top w:val="single" w:sz="8" w:space="0" w:color="ED7D31" w:themeColor="accent2"/>
              <w:left w:val="single" w:sz="18" w:space="0" w:color="ED7D31" w:themeColor="accent2"/>
              <w:bottom w:val="single" w:sz="8" w:space="0" w:color="ED7D31" w:themeColor="accent2"/>
              <w:right w:val="single" w:sz="8" w:space="0" w:color="ED7D31" w:themeColor="accent2"/>
            </w:tcBorders>
          </w:tcPr>
          <w:p w14:paraId="66B6370B" w14:textId="77777777" w:rsidR="003539F7" w:rsidRPr="00650F52" w:rsidRDefault="003539F7" w:rsidP="00650F52">
            <w:pPr>
              <w:pStyle w:val="ListNumber"/>
              <w:tabs>
                <w:tab w:val="num" w:pos="360"/>
              </w:tabs>
              <w:spacing w:line="360" w:lineRule="auto"/>
              <w:ind w:left="360" w:hanging="360"/>
              <w:rPr>
                <w:rFonts w:ascii="Times New Roman" w:hAnsi="Times New Roman" w:cs="Times New Roman"/>
                <w:sz w:val="24"/>
                <w:szCs w:val="24"/>
                <w:lang w:val="en-GB"/>
              </w:rPr>
            </w:pPr>
            <w:r w:rsidRPr="00650F52">
              <w:rPr>
                <w:rFonts w:ascii="Times New Roman" w:hAnsi="Times New Roman" w:cs="Times New Roman"/>
                <w:sz w:val="24"/>
                <w:szCs w:val="24"/>
                <w:lang w:val="en-GB"/>
              </w:rPr>
              <w:t>Redesigning the Prototype &amp; Designing the 3D model</w:t>
            </w:r>
          </w:p>
        </w:tc>
        <w:tc>
          <w:tcPr>
            <w:tcW w:w="2517" w:type="dxa"/>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776A8852" w14:textId="1E7D038B"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19</w:t>
            </w:r>
            <w:r w:rsidRPr="00650F52">
              <w:rPr>
                <w:rFonts w:ascii="Times New Roman" w:hAnsi="Times New Roman" w:cs="Times New Roman"/>
                <w:sz w:val="24"/>
                <w:szCs w:val="24"/>
                <w:vertAlign w:val="superscript"/>
                <w:lang w:val="en-GB"/>
              </w:rPr>
              <w:t xml:space="preserve">th </w:t>
            </w:r>
            <w:r w:rsidRPr="00650F52">
              <w:rPr>
                <w:rFonts w:ascii="Times New Roman" w:hAnsi="Times New Roman" w:cs="Times New Roman"/>
                <w:sz w:val="24"/>
                <w:szCs w:val="24"/>
                <w:lang w:val="en-GB"/>
              </w:rPr>
              <w:t>Jan-13</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 xml:space="preserve"> Feb 2026</w:t>
            </w:r>
          </w:p>
        </w:tc>
        <w:tc>
          <w:tcPr>
            <w:tcW w:w="3684" w:type="dxa"/>
            <w:gridSpan w:val="2"/>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4CFC9E23" w14:textId="77777777"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Redesigning and adding components to the system to allow for the inclusion of the ADXL1005 &amp; adding a comparator for cleaner signals</w:t>
            </w:r>
          </w:p>
        </w:tc>
      </w:tr>
      <w:tr w:rsidR="003539F7" w:rsidRPr="00650F52" w14:paraId="18D3F922" w14:textId="77777777" w:rsidTr="003539F7">
        <w:trPr>
          <w:trHeight w:val="850"/>
        </w:trPr>
        <w:tc>
          <w:tcPr>
            <w:tcW w:w="2847" w:type="dxa"/>
            <w:tcBorders>
              <w:top w:val="single" w:sz="8" w:space="0" w:color="ED7D31" w:themeColor="accent2"/>
              <w:left w:val="single" w:sz="18" w:space="0" w:color="ED7D31" w:themeColor="accent2"/>
              <w:bottom w:val="single" w:sz="8" w:space="0" w:color="ED7D31" w:themeColor="accent2"/>
              <w:right w:val="single" w:sz="8" w:space="0" w:color="ED7D31" w:themeColor="accent2"/>
            </w:tcBorders>
          </w:tcPr>
          <w:p w14:paraId="5112F39C" w14:textId="77777777" w:rsidR="003539F7" w:rsidRPr="00650F52" w:rsidRDefault="003539F7" w:rsidP="00650F52">
            <w:pPr>
              <w:pStyle w:val="ListNumber"/>
              <w:tabs>
                <w:tab w:val="num" w:pos="360"/>
              </w:tabs>
              <w:spacing w:line="360" w:lineRule="auto"/>
              <w:ind w:left="360" w:hanging="360"/>
              <w:rPr>
                <w:rFonts w:ascii="Times New Roman" w:hAnsi="Times New Roman" w:cs="Times New Roman"/>
                <w:sz w:val="24"/>
                <w:szCs w:val="24"/>
                <w:lang w:val="en-GB"/>
              </w:rPr>
            </w:pPr>
            <w:r w:rsidRPr="00650F52">
              <w:rPr>
                <w:rFonts w:ascii="Times New Roman" w:hAnsi="Times New Roman" w:cs="Times New Roman"/>
                <w:sz w:val="24"/>
                <w:szCs w:val="24"/>
                <w:lang w:val="en-GB"/>
              </w:rPr>
              <w:t>Proteus Design Update ADXL inclusion</w:t>
            </w:r>
          </w:p>
        </w:tc>
        <w:tc>
          <w:tcPr>
            <w:tcW w:w="2517" w:type="dxa"/>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5F1880C3" w14:textId="46FD73ED"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19</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-23</w:t>
            </w:r>
            <w:r w:rsidRPr="00650F52">
              <w:rPr>
                <w:rFonts w:ascii="Times New Roman" w:hAnsi="Times New Roman" w:cs="Times New Roman"/>
                <w:sz w:val="24"/>
                <w:szCs w:val="24"/>
                <w:vertAlign w:val="superscript"/>
                <w:lang w:val="en-GB"/>
              </w:rPr>
              <w:t>rd</w:t>
            </w:r>
            <w:r w:rsidRPr="00650F52">
              <w:rPr>
                <w:rFonts w:ascii="Times New Roman" w:hAnsi="Times New Roman" w:cs="Times New Roman"/>
                <w:sz w:val="24"/>
                <w:szCs w:val="24"/>
                <w:lang w:val="en-GB"/>
              </w:rPr>
              <w:t xml:space="preserve"> Jan 2026</w:t>
            </w:r>
          </w:p>
        </w:tc>
        <w:tc>
          <w:tcPr>
            <w:tcW w:w="3684" w:type="dxa"/>
            <w:gridSpan w:val="2"/>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4A10918E" w14:textId="77777777"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Redesigning proteus and including a comparator in the design to ensure for cleaner output of sensor due to analog output</w:t>
            </w:r>
          </w:p>
        </w:tc>
      </w:tr>
      <w:tr w:rsidR="003539F7" w:rsidRPr="00650F52" w14:paraId="66E67492" w14:textId="77777777" w:rsidTr="003539F7">
        <w:trPr>
          <w:trHeight w:val="850"/>
        </w:trPr>
        <w:tc>
          <w:tcPr>
            <w:tcW w:w="2847" w:type="dxa"/>
            <w:tcBorders>
              <w:top w:val="single" w:sz="8" w:space="0" w:color="ED7D31" w:themeColor="accent2"/>
              <w:left w:val="single" w:sz="18" w:space="0" w:color="ED7D31" w:themeColor="accent2"/>
              <w:bottom w:val="single" w:sz="8" w:space="0" w:color="ED7D31" w:themeColor="accent2"/>
              <w:right w:val="single" w:sz="8" w:space="0" w:color="ED7D31" w:themeColor="accent2"/>
            </w:tcBorders>
          </w:tcPr>
          <w:p w14:paraId="1709561C" w14:textId="77777777" w:rsidR="003539F7" w:rsidRPr="00650F52" w:rsidRDefault="003539F7" w:rsidP="00650F52">
            <w:pPr>
              <w:pStyle w:val="ListNumber"/>
              <w:tabs>
                <w:tab w:val="num" w:pos="360"/>
              </w:tabs>
              <w:spacing w:line="360" w:lineRule="auto"/>
              <w:ind w:left="360" w:hanging="360"/>
              <w:rPr>
                <w:rFonts w:ascii="Times New Roman" w:hAnsi="Times New Roman" w:cs="Times New Roman"/>
                <w:sz w:val="24"/>
                <w:szCs w:val="24"/>
                <w:lang w:val="en-GB"/>
              </w:rPr>
            </w:pPr>
            <w:r w:rsidRPr="00650F52">
              <w:rPr>
                <w:rFonts w:ascii="Times New Roman" w:hAnsi="Times New Roman" w:cs="Times New Roman"/>
                <w:sz w:val="24"/>
                <w:szCs w:val="24"/>
                <w:lang w:val="en-GB"/>
              </w:rPr>
              <w:t>Catia Breadboard Design Update ADXL inclusion</w:t>
            </w:r>
          </w:p>
        </w:tc>
        <w:tc>
          <w:tcPr>
            <w:tcW w:w="2517" w:type="dxa"/>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5C3931F5" w14:textId="61BE3EF9"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29</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-30</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 xml:space="preserve"> Jan 2026</w:t>
            </w:r>
          </w:p>
        </w:tc>
        <w:tc>
          <w:tcPr>
            <w:tcW w:w="3684" w:type="dxa"/>
            <w:gridSpan w:val="2"/>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193E7047" w14:textId="77777777"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Updating CATIA design to make accurate representation of breadboard and connections to use when building prototype</w:t>
            </w:r>
          </w:p>
        </w:tc>
      </w:tr>
      <w:tr w:rsidR="003539F7" w:rsidRPr="00650F52" w14:paraId="1ECEDBB0" w14:textId="77777777" w:rsidTr="003539F7">
        <w:trPr>
          <w:trHeight w:val="850"/>
        </w:trPr>
        <w:tc>
          <w:tcPr>
            <w:tcW w:w="2847" w:type="dxa"/>
            <w:tcBorders>
              <w:top w:val="single" w:sz="8" w:space="0" w:color="ED7D31" w:themeColor="accent2"/>
              <w:left w:val="single" w:sz="18" w:space="0" w:color="ED7D31" w:themeColor="accent2"/>
              <w:bottom w:val="single" w:sz="8" w:space="0" w:color="ED7D31" w:themeColor="accent2"/>
              <w:right w:val="single" w:sz="8" w:space="0" w:color="ED7D31" w:themeColor="accent2"/>
            </w:tcBorders>
          </w:tcPr>
          <w:p w14:paraId="3212E2B3" w14:textId="77777777" w:rsidR="003539F7" w:rsidRPr="00650F52" w:rsidRDefault="003539F7" w:rsidP="00650F52">
            <w:pPr>
              <w:pStyle w:val="ListNumber"/>
              <w:tabs>
                <w:tab w:val="num" w:pos="360"/>
              </w:tabs>
              <w:spacing w:line="360" w:lineRule="auto"/>
              <w:ind w:left="360" w:hanging="360"/>
              <w:rPr>
                <w:rFonts w:ascii="Times New Roman" w:hAnsi="Times New Roman" w:cs="Times New Roman"/>
                <w:sz w:val="24"/>
                <w:szCs w:val="24"/>
                <w:lang w:val="en-GB"/>
              </w:rPr>
            </w:pPr>
            <w:r w:rsidRPr="00650F52">
              <w:rPr>
                <w:rFonts w:ascii="Times New Roman" w:hAnsi="Times New Roman" w:cs="Times New Roman"/>
                <w:sz w:val="24"/>
                <w:szCs w:val="24"/>
                <w:lang w:val="en-GB"/>
              </w:rPr>
              <w:t>Breadboard Testing with updated Design/creating code</w:t>
            </w:r>
          </w:p>
        </w:tc>
        <w:tc>
          <w:tcPr>
            <w:tcW w:w="2517" w:type="dxa"/>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198FC8D1" w14:textId="77BC0B4E"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9</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-11</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 xml:space="preserve"> Feb 2026</w:t>
            </w:r>
          </w:p>
        </w:tc>
        <w:tc>
          <w:tcPr>
            <w:tcW w:w="3684" w:type="dxa"/>
            <w:gridSpan w:val="2"/>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3C17C0F5" w14:textId="77777777"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Building and testing the breadboard with inclusion of comparator, ADXL1005 and new connections, code creation for ADXL1005 done alongside build and test to iron issues out</w:t>
            </w:r>
          </w:p>
          <w:p w14:paraId="76525855" w14:textId="77777777" w:rsidR="003539F7" w:rsidRPr="00650F52" w:rsidRDefault="003539F7" w:rsidP="00650F52">
            <w:pPr>
              <w:spacing w:line="360" w:lineRule="auto"/>
              <w:rPr>
                <w:rFonts w:ascii="Times New Roman" w:hAnsi="Times New Roman" w:cs="Times New Roman"/>
                <w:sz w:val="24"/>
                <w:szCs w:val="24"/>
                <w:lang w:val="en-GB"/>
              </w:rPr>
            </w:pPr>
          </w:p>
        </w:tc>
      </w:tr>
      <w:tr w:rsidR="003539F7" w:rsidRPr="00650F52" w14:paraId="5E48C582" w14:textId="77777777" w:rsidTr="003539F7">
        <w:trPr>
          <w:trHeight w:val="850"/>
        </w:trPr>
        <w:tc>
          <w:tcPr>
            <w:tcW w:w="2847" w:type="dxa"/>
            <w:tcBorders>
              <w:top w:val="single" w:sz="8" w:space="0" w:color="ED7D31" w:themeColor="accent2"/>
              <w:left w:val="single" w:sz="18" w:space="0" w:color="ED7D31" w:themeColor="accent2"/>
              <w:bottom w:val="single" w:sz="8" w:space="0" w:color="ED7D31" w:themeColor="accent2"/>
              <w:right w:val="single" w:sz="8" w:space="0" w:color="ED7D31" w:themeColor="accent2"/>
            </w:tcBorders>
          </w:tcPr>
          <w:p w14:paraId="00CEA3D7" w14:textId="454EBF65" w:rsidR="003539F7" w:rsidRPr="00650F52" w:rsidRDefault="003539F7" w:rsidP="00650F52">
            <w:pPr>
              <w:pStyle w:val="ListNumber"/>
              <w:tabs>
                <w:tab w:val="num" w:pos="360"/>
              </w:tabs>
              <w:spacing w:line="360" w:lineRule="auto"/>
              <w:ind w:left="360" w:hanging="360"/>
              <w:rPr>
                <w:rFonts w:ascii="Times New Roman" w:hAnsi="Times New Roman" w:cs="Times New Roman"/>
                <w:sz w:val="24"/>
                <w:szCs w:val="24"/>
                <w:lang w:val="en-GB"/>
              </w:rPr>
            </w:pPr>
            <w:r w:rsidRPr="00650F52">
              <w:rPr>
                <w:rFonts w:ascii="Times New Roman" w:hAnsi="Times New Roman" w:cs="Times New Roman"/>
                <w:sz w:val="24"/>
                <w:szCs w:val="24"/>
                <w:lang w:val="en-GB"/>
              </w:rPr>
              <w:t xml:space="preserve">Design of full assembly/ Visio Diagram Smarteam </w:t>
            </w:r>
          </w:p>
        </w:tc>
        <w:tc>
          <w:tcPr>
            <w:tcW w:w="2517" w:type="dxa"/>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12702BBA" w14:textId="2EA179C9"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11</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-13</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 xml:space="preserve"> Feb 2026</w:t>
            </w:r>
          </w:p>
        </w:tc>
        <w:tc>
          <w:tcPr>
            <w:tcW w:w="3684" w:type="dxa"/>
            <w:gridSpan w:val="2"/>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744A3005" w14:textId="1C30CBDE"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Catia Representation of the full system system whilst creating the visio diagram alongside the system whilst also getting the drawing approved by the principal certification engineer</w:t>
            </w:r>
          </w:p>
        </w:tc>
      </w:tr>
      <w:tr w:rsidR="003539F7" w:rsidRPr="00650F52" w14:paraId="0A5B5B8A" w14:textId="77777777" w:rsidTr="003539F7">
        <w:trPr>
          <w:trHeight w:val="850"/>
        </w:trPr>
        <w:tc>
          <w:tcPr>
            <w:tcW w:w="2847" w:type="dxa"/>
            <w:tcBorders>
              <w:top w:val="single" w:sz="8" w:space="0" w:color="ED7D31" w:themeColor="accent2"/>
              <w:left w:val="single" w:sz="18" w:space="0" w:color="ED7D31" w:themeColor="accent2"/>
              <w:bottom w:val="single" w:sz="8" w:space="0" w:color="ED7D31" w:themeColor="accent2"/>
              <w:right w:val="single" w:sz="8" w:space="0" w:color="ED7D31" w:themeColor="accent2"/>
            </w:tcBorders>
          </w:tcPr>
          <w:p w14:paraId="28CDEE62" w14:textId="77777777" w:rsidR="003539F7" w:rsidRPr="00650F52" w:rsidRDefault="003539F7" w:rsidP="00650F52">
            <w:pPr>
              <w:pStyle w:val="ListNumber"/>
              <w:tabs>
                <w:tab w:val="num" w:pos="360"/>
              </w:tabs>
              <w:spacing w:line="360" w:lineRule="auto"/>
              <w:ind w:left="360" w:hanging="360"/>
              <w:rPr>
                <w:rFonts w:ascii="Times New Roman" w:hAnsi="Times New Roman" w:cs="Times New Roman"/>
                <w:sz w:val="24"/>
                <w:szCs w:val="24"/>
                <w:lang w:val="en-GB"/>
              </w:rPr>
            </w:pPr>
            <w:r w:rsidRPr="00650F52">
              <w:rPr>
                <w:rFonts w:ascii="Times New Roman" w:hAnsi="Times New Roman" w:cs="Times New Roman"/>
                <w:sz w:val="24"/>
                <w:szCs w:val="24"/>
                <w:lang w:val="en-GB"/>
              </w:rPr>
              <w:t>Easy PC Design</w:t>
            </w:r>
          </w:p>
        </w:tc>
        <w:tc>
          <w:tcPr>
            <w:tcW w:w="2517" w:type="dxa"/>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7F3EFD7D" w14:textId="5165F9F3"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16</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 xml:space="preserve"> Feb-6</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 xml:space="preserve"> Mar 2026</w:t>
            </w:r>
          </w:p>
        </w:tc>
        <w:tc>
          <w:tcPr>
            <w:tcW w:w="3684" w:type="dxa"/>
            <w:gridSpan w:val="2"/>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2E8FA716" w14:textId="77777777"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 xml:space="preserve"> Designing the PCB on EASYPC for the full system</w:t>
            </w:r>
          </w:p>
        </w:tc>
      </w:tr>
      <w:tr w:rsidR="003539F7" w:rsidRPr="00650F52" w14:paraId="200A6BC0" w14:textId="77777777" w:rsidTr="003539F7">
        <w:trPr>
          <w:trHeight w:val="850"/>
        </w:trPr>
        <w:tc>
          <w:tcPr>
            <w:tcW w:w="2847" w:type="dxa"/>
            <w:tcBorders>
              <w:top w:val="single" w:sz="8" w:space="0" w:color="ED7D31" w:themeColor="accent2"/>
              <w:left w:val="single" w:sz="18" w:space="0" w:color="ED7D31" w:themeColor="accent2"/>
              <w:bottom w:val="single" w:sz="8" w:space="0" w:color="ED7D31" w:themeColor="accent2"/>
              <w:right w:val="single" w:sz="8" w:space="0" w:color="ED7D31" w:themeColor="accent2"/>
            </w:tcBorders>
          </w:tcPr>
          <w:p w14:paraId="6DD3715B" w14:textId="77777777" w:rsidR="003539F7" w:rsidRPr="00650F52" w:rsidRDefault="003539F7" w:rsidP="00650F52">
            <w:pPr>
              <w:pStyle w:val="ListNumber"/>
              <w:tabs>
                <w:tab w:val="num" w:pos="360"/>
              </w:tabs>
              <w:spacing w:line="360" w:lineRule="auto"/>
              <w:ind w:left="360" w:hanging="360"/>
              <w:rPr>
                <w:rFonts w:ascii="Times New Roman" w:hAnsi="Times New Roman" w:cs="Times New Roman"/>
                <w:sz w:val="24"/>
                <w:szCs w:val="24"/>
                <w:lang w:val="en-GB"/>
              </w:rPr>
            </w:pPr>
            <w:r w:rsidRPr="00650F52">
              <w:rPr>
                <w:rFonts w:ascii="Times New Roman" w:hAnsi="Times New Roman" w:cs="Times New Roman"/>
                <w:sz w:val="24"/>
                <w:szCs w:val="24"/>
                <w:lang w:val="en-GB"/>
              </w:rPr>
              <w:t>Build of PCB</w:t>
            </w:r>
          </w:p>
        </w:tc>
        <w:tc>
          <w:tcPr>
            <w:tcW w:w="2517" w:type="dxa"/>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63B0A10C" w14:textId="59376304"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9</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 xml:space="preserve"> Mar- 20</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 xml:space="preserve"> Mar 2026</w:t>
            </w:r>
          </w:p>
        </w:tc>
        <w:tc>
          <w:tcPr>
            <w:tcW w:w="3684" w:type="dxa"/>
            <w:gridSpan w:val="2"/>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0A1F4645" w14:textId="77777777"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Waiting for SMD components to be delivered in the first week, week 2 soldering the through hole components, week 3 soldering the SMD components.</w:t>
            </w:r>
          </w:p>
        </w:tc>
      </w:tr>
      <w:tr w:rsidR="003539F7" w:rsidRPr="00650F52" w14:paraId="4E23C4F8" w14:textId="77777777" w:rsidTr="003539F7">
        <w:trPr>
          <w:trHeight w:val="850"/>
        </w:trPr>
        <w:tc>
          <w:tcPr>
            <w:tcW w:w="2847" w:type="dxa"/>
            <w:tcBorders>
              <w:top w:val="single" w:sz="8" w:space="0" w:color="ED7D31" w:themeColor="accent2"/>
              <w:left w:val="single" w:sz="18" w:space="0" w:color="ED7D31" w:themeColor="accent2"/>
              <w:bottom w:val="single" w:sz="8" w:space="0" w:color="ED7D31" w:themeColor="accent2"/>
              <w:right w:val="single" w:sz="8" w:space="0" w:color="ED7D31" w:themeColor="accent2"/>
            </w:tcBorders>
          </w:tcPr>
          <w:p w14:paraId="4AD46291" w14:textId="77777777" w:rsidR="003539F7" w:rsidRPr="00650F52" w:rsidRDefault="003539F7" w:rsidP="00650F52">
            <w:pPr>
              <w:pStyle w:val="ListNumber"/>
              <w:tabs>
                <w:tab w:val="num" w:pos="360"/>
              </w:tabs>
              <w:spacing w:line="360" w:lineRule="auto"/>
              <w:ind w:left="360" w:hanging="360"/>
              <w:rPr>
                <w:rFonts w:ascii="Times New Roman" w:hAnsi="Times New Roman" w:cs="Times New Roman"/>
                <w:sz w:val="24"/>
                <w:szCs w:val="24"/>
                <w:lang w:val="en-GB"/>
              </w:rPr>
            </w:pPr>
            <w:r w:rsidRPr="00650F52">
              <w:rPr>
                <w:rFonts w:ascii="Times New Roman" w:hAnsi="Times New Roman" w:cs="Times New Roman"/>
                <w:sz w:val="24"/>
                <w:szCs w:val="24"/>
                <w:lang w:val="en-GB"/>
              </w:rPr>
              <w:t xml:space="preserve">PCB Testing &amp; Fault Finding </w:t>
            </w:r>
          </w:p>
        </w:tc>
        <w:tc>
          <w:tcPr>
            <w:tcW w:w="2517" w:type="dxa"/>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50D628E5" w14:textId="315DE671"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23</w:t>
            </w:r>
            <w:r w:rsidRPr="00650F52">
              <w:rPr>
                <w:rFonts w:ascii="Times New Roman" w:hAnsi="Times New Roman" w:cs="Times New Roman"/>
                <w:sz w:val="24"/>
                <w:szCs w:val="24"/>
                <w:vertAlign w:val="superscript"/>
                <w:lang w:val="en-GB"/>
              </w:rPr>
              <w:t>rd</w:t>
            </w:r>
            <w:r w:rsidRPr="00650F52">
              <w:rPr>
                <w:rFonts w:ascii="Times New Roman" w:hAnsi="Times New Roman" w:cs="Times New Roman"/>
                <w:sz w:val="24"/>
                <w:szCs w:val="24"/>
                <w:lang w:val="en-GB"/>
              </w:rPr>
              <w:t xml:space="preserve"> - 27</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 xml:space="preserve"> Mar 2026</w:t>
            </w:r>
          </w:p>
        </w:tc>
        <w:tc>
          <w:tcPr>
            <w:tcW w:w="3684" w:type="dxa"/>
            <w:gridSpan w:val="2"/>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42EBB953" w14:textId="77777777"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Testing all connections and finding issues which were not picked up during the PCB design on Easy PC, Finding lack of Grounding for components, finding issues with capacitors as their connections were incorrect.</w:t>
            </w:r>
          </w:p>
        </w:tc>
      </w:tr>
      <w:tr w:rsidR="003539F7" w:rsidRPr="00650F52" w14:paraId="00AA129B" w14:textId="77777777" w:rsidTr="003539F7">
        <w:trPr>
          <w:trHeight w:val="850"/>
        </w:trPr>
        <w:tc>
          <w:tcPr>
            <w:tcW w:w="2847" w:type="dxa"/>
            <w:tcBorders>
              <w:top w:val="single" w:sz="8" w:space="0" w:color="ED7D31" w:themeColor="accent2"/>
              <w:left w:val="single" w:sz="18" w:space="0" w:color="ED7D31" w:themeColor="accent2"/>
              <w:bottom w:val="single" w:sz="8" w:space="0" w:color="ED7D31" w:themeColor="accent2"/>
              <w:right w:val="single" w:sz="8" w:space="0" w:color="ED7D31" w:themeColor="accent2"/>
            </w:tcBorders>
          </w:tcPr>
          <w:p w14:paraId="4D484BCA" w14:textId="77777777" w:rsidR="003539F7" w:rsidRPr="00650F52" w:rsidRDefault="003539F7" w:rsidP="00650F52">
            <w:pPr>
              <w:pStyle w:val="ListNumber"/>
              <w:tabs>
                <w:tab w:val="num" w:pos="360"/>
              </w:tabs>
              <w:spacing w:line="360" w:lineRule="auto"/>
              <w:ind w:left="360" w:hanging="360"/>
              <w:rPr>
                <w:rFonts w:ascii="Times New Roman" w:hAnsi="Times New Roman" w:cs="Times New Roman"/>
                <w:sz w:val="24"/>
                <w:szCs w:val="24"/>
                <w:lang w:val="en-GB"/>
              </w:rPr>
            </w:pPr>
            <w:r w:rsidRPr="00650F52">
              <w:rPr>
                <w:rFonts w:ascii="Times New Roman" w:hAnsi="Times New Roman" w:cs="Times New Roman"/>
                <w:sz w:val="24"/>
                <w:szCs w:val="24"/>
                <w:lang w:val="en-GB"/>
              </w:rPr>
              <w:t>New Breadboard build</w:t>
            </w:r>
          </w:p>
        </w:tc>
        <w:tc>
          <w:tcPr>
            <w:tcW w:w="2517" w:type="dxa"/>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69905B39" w14:textId="1D824317"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30</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 xml:space="preserve"> Mar-18</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 xml:space="preserve"> Apr 2026</w:t>
            </w:r>
          </w:p>
        </w:tc>
        <w:tc>
          <w:tcPr>
            <w:tcW w:w="3684" w:type="dxa"/>
            <w:gridSpan w:val="2"/>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6208878D" w14:textId="77777777"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Rebuilding breadboard to include decoupling capacitors and checking the connections to all components</w:t>
            </w:r>
          </w:p>
        </w:tc>
      </w:tr>
      <w:tr w:rsidR="003539F7" w:rsidRPr="00650F52" w14:paraId="1ADD2483" w14:textId="77777777" w:rsidTr="003539F7">
        <w:trPr>
          <w:trHeight w:val="850"/>
        </w:trPr>
        <w:tc>
          <w:tcPr>
            <w:tcW w:w="2847" w:type="dxa"/>
            <w:tcBorders>
              <w:top w:val="single" w:sz="8" w:space="0" w:color="ED7D31" w:themeColor="accent2"/>
              <w:left w:val="single" w:sz="18" w:space="0" w:color="ED7D31" w:themeColor="accent2"/>
              <w:bottom w:val="single" w:sz="8" w:space="0" w:color="ED7D31" w:themeColor="accent2"/>
              <w:right w:val="single" w:sz="8" w:space="0" w:color="ED7D31" w:themeColor="accent2"/>
            </w:tcBorders>
          </w:tcPr>
          <w:p w14:paraId="1798837A" w14:textId="77777777" w:rsidR="003539F7" w:rsidRPr="00650F52" w:rsidRDefault="003539F7" w:rsidP="00650F52">
            <w:pPr>
              <w:pStyle w:val="ListNumber"/>
              <w:tabs>
                <w:tab w:val="num" w:pos="360"/>
              </w:tabs>
              <w:spacing w:line="360" w:lineRule="auto"/>
              <w:ind w:left="360" w:hanging="360"/>
              <w:rPr>
                <w:rFonts w:ascii="Times New Roman" w:hAnsi="Times New Roman" w:cs="Times New Roman"/>
                <w:sz w:val="24"/>
                <w:szCs w:val="24"/>
                <w:lang w:val="en-GB"/>
              </w:rPr>
            </w:pPr>
            <w:r w:rsidRPr="00650F52">
              <w:rPr>
                <w:rFonts w:ascii="Times New Roman" w:hAnsi="Times New Roman" w:cs="Times New Roman"/>
                <w:sz w:val="24"/>
                <w:szCs w:val="24"/>
                <w:lang w:val="en-GB"/>
              </w:rPr>
              <w:t>Fault Finding</w:t>
            </w:r>
          </w:p>
        </w:tc>
        <w:tc>
          <w:tcPr>
            <w:tcW w:w="2517" w:type="dxa"/>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50F89784" w14:textId="610427C8"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20</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 xml:space="preserve"> – 24</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 xml:space="preserve"> Apr 2026</w:t>
            </w:r>
          </w:p>
        </w:tc>
        <w:tc>
          <w:tcPr>
            <w:tcW w:w="3684" w:type="dxa"/>
            <w:gridSpan w:val="2"/>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p w14:paraId="6BD99122" w14:textId="77777777"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Code checks to ensure that the code is sufficient with the LCD as blocks were prominent and the LCD was not initialising properly.</w:t>
            </w:r>
          </w:p>
        </w:tc>
      </w:tr>
      <w:tr w:rsidR="003539F7" w:rsidRPr="00650F52" w14:paraId="517453C2" w14:textId="77777777" w:rsidTr="003539F7">
        <w:trPr>
          <w:trHeight w:val="850"/>
        </w:trPr>
        <w:tc>
          <w:tcPr>
            <w:tcW w:w="2847" w:type="dxa"/>
            <w:tcBorders>
              <w:top w:val="single" w:sz="8" w:space="0" w:color="ED7D31" w:themeColor="accent2"/>
              <w:left w:val="single" w:sz="18" w:space="0" w:color="ED7D31" w:themeColor="accent2"/>
              <w:bottom w:val="single" w:sz="18" w:space="0" w:color="ED7D31" w:themeColor="accent2"/>
              <w:right w:val="single" w:sz="8" w:space="0" w:color="ED7D31" w:themeColor="accent2"/>
            </w:tcBorders>
          </w:tcPr>
          <w:p w14:paraId="30CE8790" w14:textId="77777777" w:rsidR="003539F7" w:rsidRPr="00650F52" w:rsidRDefault="003539F7" w:rsidP="00650F52">
            <w:pPr>
              <w:pStyle w:val="ListNumber"/>
              <w:tabs>
                <w:tab w:val="num" w:pos="360"/>
              </w:tabs>
              <w:spacing w:line="360" w:lineRule="auto"/>
              <w:ind w:left="360" w:hanging="360"/>
              <w:rPr>
                <w:rFonts w:ascii="Times New Roman" w:hAnsi="Times New Roman" w:cs="Times New Roman"/>
                <w:sz w:val="24"/>
                <w:szCs w:val="24"/>
                <w:lang w:val="en-GB"/>
              </w:rPr>
            </w:pPr>
            <w:r w:rsidRPr="00650F52">
              <w:rPr>
                <w:rFonts w:ascii="Times New Roman" w:hAnsi="Times New Roman" w:cs="Times New Roman"/>
                <w:sz w:val="24"/>
                <w:szCs w:val="24"/>
                <w:lang w:val="en-GB"/>
              </w:rPr>
              <w:t xml:space="preserve">PCB Redesign </w:t>
            </w:r>
          </w:p>
        </w:tc>
        <w:tc>
          <w:tcPr>
            <w:tcW w:w="2517" w:type="dxa"/>
            <w:tcBorders>
              <w:top w:val="single" w:sz="8" w:space="0" w:color="ED7D31" w:themeColor="accent2"/>
              <w:left w:val="single" w:sz="8" w:space="0" w:color="ED7D31" w:themeColor="accent2"/>
              <w:bottom w:val="single" w:sz="18" w:space="0" w:color="ED7D31" w:themeColor="accent2"/>
              <w:right w:val="single" w:sz="8" w:space="0" w:color="ED7D31" w:themeColor="accent2"/>
            </w:tcBorders>
          </w:tcPr>
          <w:p w14:paraId="7E336E35" w14:textId="32DCC704"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27</w:t>
            </w:r>
            <w:r w:rsidRPr="00650F52">
              <w:rPr>
                <w:rFonts w:ascii="Times New Roman" w:hAnsi="Times New Roman" w:cs="Times New Roman"/>
                <w:sz w:val="24"/>
                <w:szCs w:val="24"/>
                <w:vertAlign w:val="superscript"/>
                <w:lang w:val="en-GB"/>
              </w:rPr>
              <w:t>th</w:t>
            </w:r>
            <w:r w:rsidRPr="00650F52">
              <w:rPr>
                <w:rFonts w:ascii="Times New Roman" w:hAnsi="Times New Roman" w:cs="Times New Roman"/>
                <w:sz w:val="24"/>
                <w:szCs w:val="24"/>
                <w:lang w:val="en-GB"/>
              </w:rPr>
              <w:t xml:space="preserve"> Apr- 1</w:t>
            </w:r>
            <w:r w:rsidRPr="00650F52">
              <w:rPr>
                <w:rFonts w:ascii="Times New Roman" w:hAnsi="Times New Roman" w:cs="Times New Roman"/>
                <w:sz w:val="24"/>
                <w:szCs w:val="24"/>
                <w:vertAlign w:val="superscript"/>
                <w:lang w:val="en-GB"/>
              </w:rPr>
              <w:t>st</w:t>
            </w:r>
            <w:r w:rsidRPr="00650F52">
              <w:rPr>
                <w:rFonts w:ascii="Times New Roman" w:hAnsi="Times New Roman" w:cs="Times New Roman"/>
                <w:sz w:val="24"/>
                <w:szCs w:val="24"/>
                <w:lang w:val="en-GB"/>
              </w:rPr>
              <w:t xml:space="preserve"> May 2026</w:t>
            </w:r>
          </w:p>
        </w:tc>
        <w:tc>
          <w:tcPr>
            <w:tcW w:w="3684" w:type="dxa"/>
            <w:gridSpan w:val="2"/>
            <w:tcBorders>
              <w:top w:val="single" w:sz="8" w:space="0" w:color="ED7D31" w:themeColor="accent2"/>
              <w:left w:val="single" w:sz="8" w:space="0" w:color="ED7D31" w:themeColor="accent2"/>
              <w:bottom w:val="single" w:sz="18" w:space="0" w:color="ED7D31" w:themeColor="accent2"/>
              <w:right w:val="single" w:sz="8" w:space="0" w:color="ED7D31" w:themeColor="accent2"/>
            </w:tcBorders>
          </w:tcPr>
          <w:p w14:paraId="1617F1B9" w14:textId="49A9CD62" w:rsidR="003539F7" w:rsidRPr="00650F52" w:rsidRDefault="003539F7" w:rsidP="00650F52">
            <w:pPr>
              <w:spacing w:line="360" w:lineRule="auto"/>
              <w:rPr>
                <w:rFonts w:ascii="Times New Roman" w:hAnsi="Times New Roman" w:cs="Times New Roman"/>
                <w:sz w:val="24"/>
                <w:szCs w:val="24"/>
                <w:lang w:val="en-GB"/>
              </w:rPr>
            </w:pPr>
            <w:r w:rsidRPr="00650F52">
              <w:rPr>
                <w:rFonts w:ascii="Times New Roman" w:hAnsi="Times New Roman" w:cs="Times New Roman"/>
                <w:sz w:val="24"/>
                <w:szCs w:val="24"/>
                <w:lang w:val="en-GB"/>
              </w:rPr>
              <w:t>Redesigned to ensure power and correct connections for the PCB as issues could once again be poor connections to the pins</w:t>
            </w:r>
          </w:p>
        </w:tc>
      </w:tr>
    </w:tbl>
    <w:p w14:paraId="1DA3B5A3" w14:textId="77777777" w:rsidR="006E223F" w:rsidRPr="00650F52" w:rsidRDefault="006E223F" w:rsidP="00650F52">
      <w:pPr>
        <w:spacing w:line="360" w:lineRule="auto"/>
        <w:rPr>
          <w:rFonts w:ascii="Times New Roman" w:hAnsi="Times New Roman" w:cs="Times New Roman"/>
          <w:sz w:val="24"/>
          <w:szCs w:val="24"/>
          <w:lang w:val="en-US"/>
        </w:rPr>
      </w:pPr>
    </w:p>
    <w:sectPr w:rsidR="006E223F" w:rsidRPr="00650F52" w:rsidSect="003E530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9F23F5" w14:textId="77777777" w:rsidR="00AB49A5" w:rsidRDefault="00AB49A5" w:rsidP="0081675D">
      <w:pPr>
        <w:spacing w:after="0" w:line="240" w:lineRule="auto"/>
      </w:pPr>
      <w:r>
        <w:separator/>
      </w:r>
    </w:p>
  </w:endnote>
  <w:endnote w:type="continuationSeparator" w:id="0">
    <w:p w14:paraId="2DC666CC" w14:textId="77777777" w:rsidR="00AB49A5" w:rsidRDefault="00AB49A5" w:rsidP="008167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00"/>
    <w:family w:val="roman"/>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6667628"/>
      <w:docPartObj>
        <w:docPartGallery w:val="Page Numbers (Bottom of Page)"/>
        <w:docPartUnique/>
      </w:docPartObj>
    </w:sdtPr>
    <w:sdtEndPr>
      <w:rPr>
        <w:noProof/>
      </w:rPr>
    </w:sdtEndPr>
    <w:sdtContent>
      <w:p w14:paraId="3DA846CC" w14:textId="77777777" w:rsidR="00422AE3" w:rsidRDefault="008B50B3">
        <w:pPr>
          <w:pStyle w:val="Footer"/>
          <w:rPr>
            <w:noProof/>
          </w:rPr>
        </w:pPr>
        <w:r>
          <w:rPr>
            <w:noProof/>
          </w:rPr>
          <w:t xml:space="preserve">  </w:t>
        </w:r>
      </w:p>
      <w:p w14:paraId="7BB0E748" w14:textId="02E2CBA2" w:rsidR="008B50B3" w:rsidRDefault="00D67EB2">
        <w:pPr>
          <w:pStyle w:val="Footer"/>
          <w:rPr>
            <w:noProof/>
          </w:rPr>
        </w:pPr>
        <w:r>
          <w:rPr>
            <w:noProof/>
          </w:rPr>
          <w:t xml:space="preserve">Page </w:t>
        </w:r>
        <w:r w:rsidRPr="00D67EB2">
          <w:rPr>
            <w:b/>
            <w:bCs/>
            <w:noProof/>
          </w:rPr>
          <w:fldChar w:fldCharType="begin"/>
        </w:r>
        <w:r w:rsidRPr="00D67EB2">
          <w:rPr>
            <w:b/>
            <w:bCs/>
            <w:noProof/>
          </w:rPr>
          <w:instrText xml:space="preserve"> PAGE  \* Arabic  \* MERGEFORMAT </w:instrText>
        </w:r>
        <w:r w:rsidRPr="00D67EB2">
          <w:rPr>
            <w:b/>
            <w:bCs/>
            <w:noProof/>
          </w:rPr>
          <w:fldChar w:fldCharType="separate"/>
        </w:r>
        <w:r w:rsidR="00CB4344">
          <w:rPr>
            <w:b/>
            <w:bCs/>
            <w:noProof/>
          </w:rPr>
          <w:t>1</w:t>
        </w:r>
        <w:r w:rsidRPr="00D67EB2">
          <w:rPr>
            <w:b/>
            <w:bCs/>
            <w:noProof/>
          </w:rPr>
          <w:fldChar w:fldCharType="end"/>
        </w:r>
        <w:r>
          <w:rPr>
            <w:noProof/>
          </w:rPr>
          <w:t xml:space="preserve"> of </w:t>
        </w:r>
        <w:r w:rsidRPr="00D67EB2">
          <w:rPr>
            <w:b/>
            <w:bCs/>
            <w:noProof/>
          </w:rPr>
          <w:fldChar w:fldCharType="begin"/>
        </w:r>
        <w:r w:rsidRPr="00D67EB2">
          <w:rPr>
            <w:b/>
            <w:bCs/>
            <w:noProof/>
          </w:rPr>
          <w:instrText xml:space="preserve"> NUMPAGES  \* Arabic  \* MERGEFORMAT </w:instrText>
        </w:r>
        <w:r w:rsidRPr="00D67EB2">
          <w:rPr>
            <w:b/>
            <w:bCs/>
            <w:noProof/>
          </w:rPr>
          <w:fldChar w:fldCharType="separate"/>
        </w:r>
        <w:r w:rsidR="00CB4344">
          <w:rPr>
            <w:b/>
            <w:bCs/>
            <w:noProof/>
          </w:rPr>
          <w:t>1</w:t>
        </w:r>
        <w:r w:rsidRPr="00D67EB2">
          <w:rPr>
            <w:b/>
            <w:bCs/>
            <w:noProof/>
          </w:rPr>
          <w:fldChar w:fldCharType="end"/>
        </w:r>
        <w:r w:rsidR="0058603A">
          <w:rPr>
            <w:b/>
            <w:bCs/>
            <w:noProof/>
          </w:rPr>
          <w:t xml:space="preserve">         </w:t>
        </w:r>
        <w:r w:rsidR="0040569B" w:rsidRPr="0040569B">
          <w:rPr>
            <w:noProof/>
          </w:rPr>
          <w:t xml:space="preserve">|              </w:t>
        </w:r>
        <w:r w:rsidR="0040569B">
          <w:rPr>
            <w:noProof/>
          </w:rPr>
          <w:t xml:space="preserve">                       </w:t>
        </w:r>
        <w:r w:rsidR="0040569B" w:rsidRPr="0040569B">
          <w:rPr>
            <w:noProof/>
          </w:rPr>
          <w:t xml:space="preserve">  [Robbie Herbert]       </w:t>
        </w:r>
        <w:r w:rsidR="0040569B">
          <w:rPr>
            <w:noProof/>
          </w:rPr>
          <w:t xml:space="preserve">                  </w:t>
        </w:r>
        <w:r w:rsidR="0058603A">
          <w:rPr>
            <w:noProof/>
          </w:rPr>
          <w:t xml:space="preserve">       </w:t>
        </w:r>
        <w:r w:rsidR="0040569B" w:rsidRPr="0040569B">
          <w:rPr>
            <w:noProof/>
          </w:rPr>
          <w:t xml:space="preserve"> |        </w:t>
        </w:r>
        <w:r w:rsidR="0040569B">
          <w:rPr>
            <w:noProof/>
          </w:rPr>
          <w:t xml:space="preserve">   </w:t>
        </w:r>
        <w:r w:rsidR="0040569B" w:rsidRPr="0040569B">
          <w:rPr>
            <w:noProof/>
          </w:rPr>
          <w:t xml:space="preserve">            [2405914]</w:t>
        </w:r>
      </w:p>
    </w:sdtContent>
  </w:sdt>
  <w:p w14:paraId="4CA5B9EE" w14:textId="77777777" w:rsidR="008B50B3" w:rsidRDefault="008B50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1925536"/>
      <w:docPartObj>
        <w:docPartGallery w:val="Page Numbers (Bottom of Page)"/>
        <w:docPartUnique/>
      </w:docPartObj>
    </w:sdtPr>
    <w:sdtEndPr>
      <w:rPr>
        <w:noProof/>
      </w:rPr>
    </w:sdtEndPr>
    <w:sdtContent>
      <w:p w14:paraId="7F36FFC4" w14:textId="4211C26F" w:rsidR="00F72208" w:rsidRDefault="00F72208" w:rsidP="00F72208">
        <w:pPr>
          <w:pStyle w:val="Footer"/>
          <w:jc w:val="center"/>
          <w:rPr>
            <w:noProof/>
          </w:rPr>
        </w:pPr>
      </w:p>
      <w:p w14:paraId="7BFEEDDF" w14:textId="77777777" w:rsidR="00F72208" w:rsidRDefault="00F72208" w:rsidP="00F72208">
        <w:pPr>
          <w:pStyle w:val="Footer"/>
          <w:jc w:val="center"/>
          <w:rPr>
            <w:noProof/>
          </w:rPr>
        </w:pPr>
        <w:r>
          <w:rPr>
            <w:noProof/>
          </w:rPr>
          <w:t xml:space="preserve">Page </w:t>
        </w:r>
        <w:r w:rsidRPr="00D67EB2">
          <w:rPr>
            <w:b/>
            <w:bCs/>
            <w:noProof/>
          </w:rPr>
          <w:fldChar w:fldCharType="begin"/>
        </w:r>
        <w:r w:rsidRPr="00D67EB2">
          <w:rPr>
            <w:b/>
            <w:bCs/>
            <w:noProof/>
          </w:rPr>
          <w:instrText xml:space="preserve"> PAGE  \* Arabic  \* MERGEFORMAT </w:instrText>
        </w:r>
        <w:r w:rsidRPr="00D67EB2">
          <w:rPr>
            <w:b/>
            <w:bCs/>
            <w:noProof/>
          </w:rPr>
          <w:fldChar w:fldCharType="separate"/>
        </w:r>
        <w:r>
          <w:rPr>
            <w:b/>
            <w:bCs/>
            <w:noProof/>
          </w:rPr>
          <w:t>1</w:t>
        </w:r>
        <w:r w:rsidRPr="00D67EB2">
          <w:rPr>
            <w:b/>
            <w:bCs/>
            <w:noProof/>
          </w:rPr>
          <w:fldChar w:fldCharType="end"/>
        </w:r>
        <w:r>
          <w:rPr>
            <w:noProof/>
          </w:rPr>
          <w:t xml:space="preserve"> of </w:t>
        </w:r>
        <w:r w:rsidRPr="00D67EB2">
          <w:rPr>
            <w:b/>
            <w:bCs/>
            <w:noProof/>
          </w:rPr>
          <w:fldChar w:fldCharType="begin"/>
        </w:r>
        <w:r w:rsidRPr="00D67EB2">
          <w:rPr>
            <w:b/>
            <w:bCs/>
            <w:noProof/>
          </w:rPr>
          <w:instrText xml:space="preserve"> NUMPAGES  \* Arabic  \* MERGEFORMAT </w:instrText>
        </w:r>
        <w:r w:rsidRPr="00D67EB2">
          <w:rPr>
            <w:b/>
            <w:bCs/>
            <w:noProof/>
          </w:rPr>
          <w:fldChar w:fldCharType="separate"/>
        </w:r>
        <w:r>
          <w:rPr>
            <w:b/>
            <w:bCs/>
            <w:noProof/>
          </w:rPr>
          <w:t>1</w:t>
        </w:r>
        <w:r w:rsidRPr="00D67EB2">
          <w:rPr>
            <w:b/>
            <w:bCs/>
            <w:noProof/>
          </w:rPr>
          <w:fldChar w:fldCharType="end"/>
        </w:r>
        <w:r>
          <w:rPr>
            <w:b/>
            <w:bCs/>
            <w:noProof/>
          </w:rPr>
          <w:t xml:space="preserve">         </w:t>
        </w:r>
        <w:r w:rsidRPr="0040569B">
          <w:rPr>
            <w:noProof/>
          </w:rPr>
          <w:t xml:space="preserve">|              </w:t>
        </w:r>
        <w:r>
          <w:rPr>
            <w:noProof/>
          </w:rPr>
          <w:t xml:space="preserve">                       </w:t>
        </w:r>
        <w:r w:rsidRPr="0040569B">
          <w:rPr>
            <w:noProof/>
          </w:rPr>
          <w:t xml:space="preserve">  [Robbie Herbert]       </w:t>
        </w:r>
        <w:r>
          <w:rPr>
            <w:noProof/>
          </w:rPr>
          <w:t xml:space="preserve">                         </w:t>
        </w:r>
        <w:r w:rsidRPr="0040569B">
          <w:rPr>
            <w:noProof/>
          </w:rPr>
          <w:t xml:space="preserve"> |        </w:t>
        </w:r>
        <w:r>
          <w:rPr>
            <w:noProof/>
          </w:rPr>
          <w:t xml:space="preserve">   </w:t>
        </w:r>
        <w:r w:rsidRPr="0040569B">
          <w:rPr>
            <w:noProof/>
          </w:rPr>
          <w:t xml:space="preserve">            [2405914]</w:t>
        </w:r>
      </w:p>
    </w:sdtContent>
  </w:sdt>
  <w:p w14:paraId="7DF884F6" w14:textId="77777777" w:rsidR="00F72208" w:rsidRDefault="00F722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C81C34" w14:textId="77777777" w:rsidR="00AB49A5" w:rsidRDefault="00AB49A5" w:rsidP="0081675D">
      <w:pPr>
        <w:spacing w:after="0" w:line="240" w:lineRule="auto"/>
      </w:pPr>
      <w:r>
        <w:separator/>
      </w:r>
    </w:p>
  </w:footnote>
  <w:footnote w:type="continuationSeparator" w:id="0">
    <w:p w14:paraId="16F32854" w14:textId="77777777" w:rsidR="00AB49A5" w:rsidRDefault="00AB49A5" w:rsidP="008167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3B949E" w14:textId="0066DEC0" w:rsidR="00422AE3" w:rsidRDefault="00422AE3">
    <w:pPr>
      <w:pStyle w:val="Header"/>
    </w:pP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05"/>
      <w:gridCol w:w="5714"/>
    </w:tblGrid>
    <w:tr w:rsidR="00422AE3" w:rsidRPr="005C3474" w14:paraId="2D9486BF" w14:textId="77777777" w:rsidTr="003B6335">
      <w:trPr>
        <w:trHeight w:val="1273"/>
        <w:jc w:val="center"/>
      </w:trPr>
      <w:tc>
        <w:tcPr>
          <w:tcW w:w="1832" w:type="pct"/>
        </w:tcPr>
        <w:p w14:paraId="21C150EF" w14:textId="77777777" w:rsidR="00422AE3" w:rsidRPr="005C3474" w:rsidRDefault="00422AE3" w:rsidP="00422AE3">
          <w:pPr>
            <w:spacing w:after="0" w:line="240" w:lineRule="auto"/>
            <w:jc w:val="center"/>
            <w:rPr>
              <w:rFonts w:ascii="Times New Roman" w:eastAsia="Times New Roman" w:hAnsi="Times New Roman" w:cs="Times New Roman"/>
              <w:szCs w:val="20"/>
            </w:rPr>
          </w:pPr>
          <w:r w:rsidRPr="00C975DF">
            <w:rPr>
              <w:rFonts w:ascii="Times New Roman" w:hAnsi="Times New Roman" w:cs="Times New Roman"/>
              <w:noProof/>
              <w:sz w:val="24"/>
              <w:szCs w:val="24"/>
              <w:lang w:eastAsia="en-GB"/>
            </w:rPr>
            <w:drawing>
              <wp:inline distT="0" distB="0" distL="0" distR="0" wp14:anchorId="4BF203C9" wp14:editId="1E88139B">
                <wp:extent cx="1234440" cy="550205"/>
                <wp:effectExtent l="0" t="0" r="3810" b="2540"/>
                <wp:docPr id="575848763" name="Picture 5758487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ales-TSD-1.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69472" cy="565819"/>
                        </a:xfrm>
                        <a:prstGeom prst="rect">
                          <a:avLst/>
                        </a:prstGeom>
                      </pic:spPr>
                    </pic:pic>
                  </a:graphicData>
                </a:graphic>
              </wp:inline>
            </w:drawing>
          </w:r>
        </w:p>
      </w:tc>
      <w:tc>
        <w:tcPr>
          <w:tcW w:w="3168" w:type="pct"/>
        </w:tcPr>
        <w:p w14:paraId="104AAB15" w14:textId="77777777" w:rsidR="00422AE3" w:rsidRPr="005C3474" w:rsidRDefault="00422AE3" w:rsidP="00422AE3">
          <w:pPr>
            <w:spacing w:after="0" w:line="240" w:lineRule="auto"/>
            <w:jc w:val="center"/>
            <w:rPr>
              <w:rFonts w:ascii="Times New Roman" w:eastAsia="Times New Roman" w:hAnsi="Times New Roman" w:cs="Times New Roman"/>
              <w:sz w:val="24"/>
              <w:szCs w:val="24"/>
            </w:rPr>
          </w:pPr>
          <w:r w:rsidRPr="005C3474">
            <w:rPr>
              <w:rFonts w:ascii="Times New Roman" w:eastAsia="Times New Roman" w:hAnsi="Times New Roman" w:cs="Times New Roman"/>
              <w:sz w:val="24"/>
              <w:szCs w:val="24"/>
            </w:rPr>
            <w:t>Electrical and Electronic Engineering</w:t>
          </w:r>
          <w:r>
            <w:rPr>
              <w:rFonts w:ascii="Times New Roman" w:eastAsia="Times New Roman" w:hAnsi="Times New Roman" w:cs="Times New Roman"/>
              <w:sz w:val="24"/>
              <w:szCs w:val="24"/>
            </w:rPr>
            <w:t xml:space="preserve"> </w:t>
          </w:r>
        </w:p>
        <w:p w14:paraId="1B91F855" w14:textId="77777777" w:rsidR="00422AE3" w:rsidRPr="005C3474" w:rsidRDefault="00422AE3" w:rsidP="00422AE3">
          <w:pPr>
            <w:spacing w:before="120" w:after="0" w:line="240" w:lineRule="auto"/>
            <w:jc w:val="center"/>
            <w:rPr>
              <w:rFonts w:ascii="Times New Roman" w:eastAsia="Times New Roman" w:hAnsi="Times New Roman" w:cs="Times New Roman"/>
              <w:sz w:val="24"/>
              <w:szCs w:val="24"/>
            </w:rPr>
          </w:pPr>
        </w:p>
        <w:p w14:paraId="49F09518" w14:textId="77777777" w:rsidR="00422AE3" w:rsidRPr="005C3474" w:rsidRDefault="00422AE3" w:rsidP="00422AE3">
          <w:pPr>
            <w:spacing w:before="120" w:after="0" w:line="240" w:lineRule="auto"/>
            <w:jc w:val="center"/>
            <w:rPr>
              <w:rFonts w:ascii="Times New Roman" w:eastAsia="Times New Roman" w:hAnsi="Times New Roman" w:cs="Times New Roman"/>
              <w:sz w:val="24"/>
              <w:szCs w:val="24"/>
            </w:rPr>
          </w:pPr>
        </w:p>
      </w:tc>
    </w:tr>
  </w:tbl>
  <w:p w14:paraId="36021CBD" w14:textId="77777777" w:rsidR="008B50B3" w:rsidRDefault="008B50B3">
    <w:pPr>
      <w:pStyle w:val="Header"/>
    </w:pPr>
  </w:p>
  <w:p w14:paraId="0A153FDA" w14:textId="77777777" w:rsidR="00FF0470" w:rsidRDefault="00FF04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257B3" w14:textId="77777777" w:rsidR="00614AAC" w:rsidRDefault="00614AAC">
    <w:pPr>
      <w:pStyle w:val="Header"/>
    </w:pPr>
  </w:p>
  <w:p w14:paraId="348BA36D" w14:textId="77777777" w:rsidR="00614AAC" w:rsidRDefault="00614AA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A5DFD4" w14:textId="77777777" w:rsidR="00553F26" w:rsidRPr="00553F26" w:rsidRDefault="00553F26" w:rsidP="00553F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E332AEB6"/>
    <w:lvl w:ilvl="0">
      <w:start w:val="1"/>
      <w:numFmt w:val="decimal"/>
      <w:pStyle w:val="ListNumber"/>
      <w:lvlText w:val="%1."/>
      <w:lvlJc w:val="left"/>
      <w:pPr>
        <w:tabs>
          <w:tab w:val="num" w:pos="360"/>
        </w:tabs>
        <w:ind w:left="360" w:hanging="360"/>
      </w:pPr>
    </w:lvl>
  </w:abstractNum>
  <w:abstractNum w:abstractNumId="1" w15:restartNumberingAfterBreak="0">
    <w:nsid w:val="0EBC036E"/>
    <w:multiLevelType w:val="hybridMultilevel"/>
    <w:tmpl w:val="0CEC3FA8"/>
    <w:lvl w:ilvl="0" w:tplc="B0DEB310">
      <w:start w:val="1"/>
      <w:numFmt w:val="bullet"/>
      <w:pStyle w:val="Checklist"/>
      <w:lvlText w:val=""/>
      <w:lvlJc w:val="left"/>
      <w:pPr>
        <w:ind w:left="397" w:hanging="397"/>
      </w:pPr>
      <w:rPr>
        <w:rFonts w:ascii="Symbol" w:hAnsi="Symbol" w:hint="default"/>
        <w:u w:color="44546A" w:themeColor="text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BF36ED"/>
    <w:multiLevelType w:val="hybridMultilevel"/>
    <w:tmpl w:val="D10C611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 w15:restartNumberingAfterBreak="0">
    <w:nsid w:val="1F263991"/>
    <w:multiLevelType w:val="multilevel"/>
    <w:tmpl w:val="83EA4496"/>
    <w:lvl w:ilvl="0">
      <w:start w:val="1"/>
      <w:numFmt w:val="decimal"/>
      <w:pStyle w:val="Heading1"/>
      <w:lvlText w:val="%1"/>
      <w:lvlJc w:val="left"/>
      <w:pPr>
        <w:ind w:left="0" w:firstLine="0"/>
      </w:pPr>
      <w:rPr>
        <w:rFonts w:ascii="Times New Roman" w:hAnsi="Times New Roman" w:hint="default"/>
        <w:b w:val="0"/>
        <w:bCs/>
      </w:rPr>
    </w:lvl>
    <w:lvl w:ilvl="1">
      <w:start w:val="1"/>
      <w:numFmt w:val="decimal"/>
      <w:pStyle w:val="Heading2"/>
      <w:lvlText w:val="%1.%2."/>
      <w:lvlJc w:val="left"/>
      <w:pPr>
        <w:ind w:left="0" w:firstLine="0"/>
      </w:pPr>
      <w:rPr>
        <w:rFonts w:hint="default"/>
      </w:rPr>
    </w:lvl>
    <w:lvl w:ilvl="2">
      <w:start w:val="1"/>
      <w:numFmt w:val="decimal"/>
      <w:pStyle w:val="Heading3"/>
      <w:lvlText w:val="%1.%2.%3."/>
      <w:lvlJc w:val="left"/>
      <w:pPr>
        <w:ind w:left="0" w:firstLine="0"/>
      </w:pPr>
      <w:rPr>
        <w:rFonts w:hint="default"/>
      </w:rPr>
    </w:lvl>
    <w:lvl w:ilvl="3">
      <w:start w:val="1"/>
      <w:numFmt w:val="decimal"/>
      <w:pStyle w:val="Heading4"/>
      <w:lvlText w:val="%1.%2.%3.%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lef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left"/>
      <w:pPr>
        <w:ind w:left="0" w:firstLine="0"/>
      </w:pPr>
      <w:rPr>
        <w:rFonts w:hint="default"/>
      </w:rPr>
    </w:lvl>
  </w:abstractNum>
  <w:abstractNum w:abstractNumId="4" w15:restartNumberingAfterBreak="0">
    <w:nsid w:val="2ADF766D"/>
    <w:multiLevelType w:val="hybridMultilevel"/>
    <w:tmpl w:val="152C9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423E0F"/>
    <w:multiLevelType w:val="hybridMultilevel"/>
    <w:tmpl w:val="FDD6A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F9448C"/>
    <w:multiLevelType w:val="hybridMultilevel"/>
    <w:tmpl w:val="D78816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6D0453"/>
    <w:multiLevelType w:val="hybridMultilevel"/>
    <w:tmpl w:val="400A1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453511"/>
    <w:multiLevelType w:val="hybridMultilevel"/>
    <w:tmpl w:val="79AAE8D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46A9130F"/>
    <w:multiLevelType w:val="hybridMultilevel"/>
    <w:tmpl w:val="903E4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780AE8"/>
    <w:multiLevelType w:val="hybridMultilevel"/>
    <w:tmpl w:val="15329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376ABC"/>
    <w:multiLevelType w:val="hybridMultilevel"/>
    <w:tmpl w:val="05D86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DE7090"/>
    <w:multiLevelType w:val="hybridMultilevel"/>
    <w:tmpl w:val="4AC6D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F13F9C"/>
    <w:multiLevelType w:val="hybridMultilevel"/>
    <w:tmpl w:val="0CF69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F101DF"/>
    <w:multiLevelType w:val="hybridMultilevel"/>
    <w:tmpl w:val="D592C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D602BF"/>
    <w:multiLevelType w:val="hybridMultilevel"/>
    <w:tmpl w:val="0A62D11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856770661">
    <w:abstractNumId w:val="3"/>
  </w:num>
  <w:num w:numId="2" w16cid:durableId="149180937">
    <w:abstractNumId w:val="12"/>
  </w:num>
  <w:num w:numId="3" w16cid:durableId="1948853745">
    <w:abstractNumId w:val="2"/>
  </w:num>
  <w:num w:numId="4" w16cid:durableId="1491142527">
    <w:abstractNumId w:val="7"/>
  </w:num>
  <w:num w:numId="5" w16cid:durableId="187959553">
    <w:abstractNumId w:val="4"/>
  </w:num>
  <w:num w:numId="6" w16cid:durableId="375160030">
    <w:abstractNumId w:val="5"/>
  </w:num>
  <w:num w:numId="7" w16cid:durableId="1664628297">
    <w:abstractNumId w:val="11"/>
  </w:num>
  <w:num w:numId="8" w16cid:durableId="1744986131">
    <w:abstractNumId w:val="15"/>
  </w:num>
  <w:num w:numId="9" w16cid:durableId="1299796238">
    <w:abstractNumId w:val="10"/>
  </w:num>
  <w:num w:numId="10" w16cid:durableId="757096539">
    <w:abstractNumId w:val="6"/>
  </w:num>
  <w:num w:numId="11" w16cid:durableId="978876092">
    <w:abstractNumId w:val="14"/>
  </w:num>
  <w:num w:numId="12" w16cid:durableId="861479572">
    <w:abstractNumId w:val="9"/>
  </w:num>
  <w:num w:numId="13" w16cid:durableId="2135587959">
    <w:abstractNumId w:val="8"/>
  </w:num>
  <w:num w:numId="14" w16cid:durableId="861669645">
    <w:abstractNumId w:val="13"/>
  </w:num>
  <w:num w:numId="15" w16cid:durableId="1208764083">
    <w:abstractNumId w:val="1"/>
  </w:num>
  <w:num w:numId="16" w16cid:durableId="141310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activeWritingStyle w:appName="MSWord" w:lang="fr-FR" w:vendorID="64" w:dllVersion="6" w:nlCheck="1" w:checkStyle="0"/>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675D"/>
    <w:rsid w:val="00002175"/>
    <w:rsid w:val="0000269A"/>
    <w:rsid w:val="00002E31"/>
    <w:rsid w:val="00003510"/>
    <w:rsid w:val="00004E1F"/>
    <w:rsid w:val="00007F36"/>
    <w:rsid w:val="000113CA"/>
    <w:rsid w:val="000118C4"/>
    <w:rsid w:val="00014882"/>
    <w:rsid w:val="000155D8"/>
    <w:rsid w:val="00017241"/>
    <w:rsid w:val="00022E9D"/>
    <w:rsid w:val="00025974"/>
    <w:rsid w:val="0003063E"/>
    <w:rsid w:val="00035019"/>
    <w:rsid w:val="0003597D"/>
    <w:rsid w:val="00036775"/>
    <w:rsid w:val="00037574"/>
    <w:rsid w:val="00041B96"/>
    <w:rsid w:val="000438E9"/>
    <w:rsid w:val="0004440C"/>
    <w:rsid w:val="00045D8B"/>
    <w:rsid w:val="0004696A"/>
    <w:rsid w:val="000473A9"/>
    <w:rsid w:val="00050435"/>
    <w:rsid w:val="00050B76"/>
    <w:rsid w:val="000526D6"/>
    <w:rsid w:val="00052983"/>
    <w:rsid w:val="00053D73"/>
    <w:rsid w:val="00057653"/>
    <w:rsid w:val="000653C5"/>
    <w:rsid w:val="000660DA"/>
    <w:rsid w:val="00072ABF"/>
    <w:rsid w:val="00073017"/>
    <w:rsid w:val="00074712"/>
    <w:rsid w:val="00074AAE"/>
    <w:rsid w:val="00083060"/>
    <w:rsid w:val="000846A1"/>
    <w:rsid w:val="00084ECC"/>
    <w:rsid w:val="000872BD"/>
    <w:rsid w:val="00091ED8"/>
    <w:rsid w:val="00093DC1"/>
    <w:rsid w:val="000A1219"/>
    <w:rsid w:val="000A34C4"/>
    <w:rsid w:val="000A3CFB"/>
    <w:rsid w:val="000A7C3E"/>
    <w:rsid w:val="000B04B8"/>
    <w:rsid w:val="000B6768"/>
    <w:rsid w:val="000B68AF"/>
    <w:rsid w:val="000C3311"/>
    <w:rsid w:val="000C3788"/>
    <w:rsid w:val="000C42F5"/>
    <w:rsid w:val="000C6772"/>
    <w:rsid w:val="000C768C"/>
    <w:rsid w:val="000C76E1"/>
    <w:rsid w:val="000C7B04"/>
    <w:rsid w:val="000D0171"/>
    <w:rsid w:val="000D10B0"/>
    <w:rsid w:val="000D1E5D"/>
    <w:rsid w:val="000D29A3"/>
    <w:rsid w:val="000D3FA5"/>
    <w:rsid w:val="000D669F"/>
    <w:rsid w:val="000E2C99"/>
    <w:rsid w:val="000E6863"/>
    <w:rsid w:val="000E6B6D"/>
    <w:rsid w:val="000E6D90"/>
    <w:rsid w:val="000E72C4"/>
    <w:rsid w:val="000F0471"/>
    <w:rsid w:val="000F31EF"/>
    <w:rsid w:val="000F7C69"/>
    <w:rsid w:val="00104628"/>
    <w:rsid w:val="001060FC"/>
    <w:rsid w:val="00110635"/>
    <w:rsid w:val="00111E9D"/>
    <w:rsid w:val="001151DA"/>
    <w:rsid w:val="00120629"/>
    <w:rsid w:val="00125CA7"/>
    <w:rsid w:val="00132B4F"/>
    <w:rsid w:val="00142D60"/>
    <w:rsid w:val="001441B7"/>
    <w:rsid w:val="00152624"/>
    <w:rsid w:val="001537D5"/>
    <w:rsid w:val="001542CC"/>
    <w:rsid w:val="001547A2"/>
    <w:rsid w:val="00154B3F"/>
    <w:rsid w:val="001561B2"/>
    <w:rsid w:val="00157D9F"/>
    <w:rsid w:val="00160CFB"/>
    <w:rsid w:val="00161A36"/>
    <w:rsid w:val="001644CF"/>
    <w:rsid w:val="00166B82"/>
    <w:rsid w:val="001717F8"/>
    <w:rsid w:val="001762E6"/>
    <w:rsid w:val="00176C27"/>
    <w:rsid w:val="00177411"/>
    <w:rsid w:val="00177914"/>
    <w:rsid w:val="00180D3B"/>
    <w:rsid w:val="0018279B"/>
    <w:rsid w:val="00184AB2"/>
    <w:rsid w:val="00185DF3"/>
    <w:rsid w:val="0019053D"/>
    <w:rsid w:val="00190683"/>
    <w:rsid w:val="0019413B"/>
    <w:rsid w:val="00194904"/>
    <w:rsid w:val="00195B5C"/>
    <w:rsid w:val="00197984"/>
    <w:rsid w:val="00197B50"/>
    <w:rsid w:val="001A2640"/>
    <w:rsid w:val="001A2C45"/>
    <w:rsid w:val="001A43F7"/>
    <w:rsid w:val="001A6B05"/>
    <w:rsid w:val="001B056A"/>
    <w:rsid w:val="001B2191"/>
    <w:rsid w:val="001B4639"/>
    <w:rsid w:val="001B78B6"/>
    <w:rsid w:val="001C09FA"/>
    <w:rsid w:val="001C4452"/>
    <w:rsid w:val="001C6B4F"/>
    <w:rsid w:val="001D22FD"/>
    <w:rsid w:val="001D3D44"/>
    <w:rsid w:val="001D47F2"/>
    <w:rsid w:val="001D54BB"/>
    <w:rsid w:val="001D6830"/>
    <w:rsid w:val="001D684F"/>
    <w:rsid w:val="001D6C37"/>
    <w:rsid w:val="001E0D34"/>
    <w:rsid w:val="001E31F1"/>
    <w:rsid w:val="001E4D95"/>
    <w:rsid w:val="001E536C"/>
    <w:rsid w:val="001E6789"/>
    <w:rsid w:val="001E78EB"/>
    <w:rsid w:val="001F10B0"/>
    <w:rsid w:val="001F3179"/>
    <w:rsid w:val="001F7CD2"/>
    <w:rsid w:val="002004BD"/>
    <w:rsid w:val="002040F5"/>
    <w:rsid w:val="00204E81"/>
    <w:rsid w:val="002110DE"/>
    <w:rsid w:val="002142B2"/>
    <w:rsid w:val="00214878"/>
    <w:rsid w:val="002153AE"/>
    <w:rsid w:val="00216CE1"/>
    <w:rsid w:val="00217EC4"/>
    <w:rsid w:val="0022101D"/>
    <w:rsid w:val="00221F71"/>
    <w:rsid w:val="00222407"/>
    <w:rsid w:val="00226D23"/>
    <w:rsid w:val="00231DDF"/>
    <w:rsid w:val="00231E21"/>
    <w:rsid w:val="00233ADA"/>
    <w:rsid w:val="0023430D"/>
    <w:rsid w:val="00235344"/>
    <w:rsid w:val="002365C0"/>
    <w:rsid w:val="0023797D"/>
    <w:rsid w:val="0024008B"/>
    <w:rsid w:val="002452D2"/>
    <w:rsid w:val="002468FA"/>
    <w:rsid w:val="00247230"/>
    <w:rsid w:val="002478B3"/>
    <w:rsid w:val="002502B7"/>
    <w:rsid w:val="00251161"/>
    <w:rsid w:val="00253805"/>
    <w:rsid w:val="00254889"/>
    <w:rsid w:val="00260ED4"/>
    <w:rsid w:val="00264765"/>
    <w:rsid w:val="002662D6"/>
    <w:rsid w:val="00266748"/>
    <w:rsid w:val="00281646"/>
    <w:rsid w:val="00286416"/>
    <w:rsid w:val="00287FFD"/>
    <w:rsid w:val="00290AD6"/>
    <w:rsid w:val="002910A7"/>
    <w:rsid w:val="00291D30"/>
    <w:rsid w:val="00292F72"/>
    <w:rsid w:val="0029531E"/>
    <w:rsid w:val="002A0397"/>
    <w:rsid w:val="002A053E"/>
    <w:rsid w:val="002A0DF1"/>
    <w:rsid w:val="002A1E84"/>
    <w:rsid w:val="002A20FB"/>
    <w:rsid w:val="002A4114"/>
    <w:rsid w:val="002A4471"/>
    <w:rsid w:val="002A7A7C"/>
    <w:rsid w:val="002A7B9B"/>
    <w:rsid w:val="002B16B3"/>
    <w:rsid w:val="002B4CC5"/>
    <w:rsid w:val="002B660A"/>
    <w:rsid w:val="002C1C0A"/>
    <w:rsid w:val="002C3581"/>
    <w:rsid w:val="002C35E6"/>
    <w:rsid w:val="002C36AE"/>
    <w:rsid w:val="002C38E1"/>
    <w:rsid w:val="002C563B"/>
    <w:rsid w:val="002D34A1"/>
    <w:rsid w:val="002D41B6"/>
    <w:rsid w:val="002D4FC8"/>
    <w:rsid w:val="002D58C7"/>
    <w:rsid w:val="002D61DC"/>
    <w:rsid w:val="002D63EF"/>
    <w:rsid w:val="002D7D65"/>
    <w:rsid w:val="002E4F77"/>
    <w:rsid w:val="002F2FC3"/>
    <w:rsid w:val="002F5C59"/>
    <w:rsid w:val="002F6CDC"/>
    <w:rsid w:val="002F7BBA"/>
    <w:rsid w:val="00300D49"/>
    <w:rsid w:val="00301DC2"/>
    <w:rsid w:val="00304478"/>
    <w:rsid w:val="003055C6"/>
    <w:rsid w:val="00313B5F"/>
    <w:rsid w:val="00314064"/>
    <w:rsid w:val="0031554C"/>
    <w:rsid w:val="00316A72"/>
    <w:rsid w:val="003215AF"/>
    <w:rsid w:val="003232A2"/>
    <w:rsid w:val="003253B8"/>
    <w:rsid w:val="00325ACB"/>
    <w:rsid w:val="00326E66"/>
    <w:rsid w:val="00326E7C"/>
    <w:rsid w:val="00330D44"/>
    <w:rsid w:val="00334EB6"/>
    <w:rsid w:val="003356F0"/>
    <w:rsid w:val="003402CE"/>
    <w:rsid w:val="00343775"/>
    <w:rsid w:val="00344209"/>
    <w:rsid w:val="003446EF"/>
    <w:rsid w:val="003465AB"/>
    <w:rsid w:val="003539F7"/>
    <w:rsid w:val="00353FA5"/>
    <w:rsid w:val="00357B54"/>
    <w:rsid w:val="003622FB"/>
    <w:rsid w:val="003654CD"/>
    <w:rsid w:val="0037077B"/>
    <w:rsid w:val="00370BFF"/>
    <w:rsid w:val="0037103E"/>
    <w:rsid w:val="003726F0"/>
    <w:rsid w:val="00376C18"/>
    <w:rsid w:val="00381244"/>
    <w:rsid w:val="00381D64"/>
    <w:rsid w:val="0038321A"/>
    <w:rsid w:val="00386612"/>
    <w:rsid w:val="0039001E"/>
    <w:rsid w:val="003917A2"/>
    <w:rsid w:val="00393F1E"/>
    <w:rsid w:val="00396AA6"/>
    <w:rsid w:val="003A210B"/>
    <w:rsid w:val="003A4408"/>
    <w:rsid w:val="003A63F6"/>
    <w:rsid w:val="003A6EA5"/>
    <w:rsid w:val="003A7735"/>
    <w:rsid w:val="003B0D2E"/>
    <w:rsid w:val="003B1B53"/>
    <w:rsid w:val="003B20D3"/>
    <w:rsid w:val="003B32FD"/>
    <w:rsid w:val="003B4E0F"/>
    <w:rsid w:val="003B6335"/>
    <w:rsid w:val="003B76B9"/>
    <w:rsid w:val="003C39E6"/>
    <w:rsid w:val="003D04E0"/>
    <w:rsid w:val="003D07DA"/>
    <w:rsid w:val="003D22F2"/>
    <w:rsid w:val="003D364A"/>
    <w:rsid w:val="003D5BF9"/>
    <w:rsid w:val="003D72C2"/>
    <w:rsid w:val="003E004E"/>
    <w:rsid w:val="003E1B5B"/>
    <w:rsid w:val="003E5303"/>
    <w:rsid w:val="003F09F8"/>
    <w:rsid w:val="003F0D7E"/>
    <w:rsid w:val="003F0F30"/>
    <w:rsid w:val="003F1BB7"/>
    <w:rsid w:val="003F22C5"/>
    <w:rsid w:val="003F2DAF"/>
    <w:rsid w:val="003F3D19"/>
    <w:rsid w:val="004041B1"/>
    <w:rsid w:val="00404D92"/>
    <w:rsid w:val="0040569B"/>
    <w:rsid w:val="00410A91"/>
    <w:rsid w:val="00410A92"/>
    <w:rsid w:val="00411500"/>
    <w:rsid w:val="0041235B"/>
    <w:rsid w:val="0041485C"/>
    <w:rsid w:val="00414D7B"/>
    <w:rsid w:val="0041599C"/>
    <w:rsid w:val="00416B48"/>
    <w:rsid w:val="004170C7"/>
    <w:rsid w:val="00420E91"/>
    <w:rsid w:val="00420F14"/>
    <w:rsid w:val="00422AE3"/>
    <w:rsid w:val="0042387E"/>
    <w:rsid w:val="00423B17"/>
    <w:rsid w:val="00424EF9"/>
    <w:rsid w:val="004268A6"/>
    <w:rsid w:val="00427038"/>
    <w:rsid w:val="00431B22"/>
    <w:rsid w:val="00435D24"/>
    <w:rsid w:val="00437113"/>
    <w:rsid w:val="00437385"/>
    <w:rsid w:val="00441BF3"/>
    <w:rsid w:val="00443371"/>
    <w:rsid w:val="00445FF7"/>
    <w:rsid w:val="00450A26"/>
    <w:rsid w:val="00452C69"/>
    <w:rsid w:val="00453793"/>
    <w:rsid w:val="0045537F"/>
    <w:rsid w:val="0045788C"/>
    <w:rsid w:val="00466047"/>
    <w:rsid w:val="004837EE"/>
    <w:rsid w:val="00485671"/>
    <w:rsid w:val="00490819"/>
    <w:rsid w:val="00490B80"/>
    <w:rsid w:val="004A03C1"/>
    <w:rsid w:val="004A0DCB"/>
    <w:rsid w:val="004B62B3"/>
    <w:rsid w:val="004C0A31"/>
    <w:rsid w:val="004C233C"/>
    <w:rsid w:val="004C2F5C"/>
    <w:rsid w:val="004C3002"/>
    <w:rsid w:val="004C36F8"/>
    <w:rsid w:val="004C3F28"/>
    <w:rsid w:val="004D7EE5"/>
    <w:rsid w:val="004E0EF3"/>
    <w:rsid w:val="004E2196"/>
    <w:rsid w:val="004E729A"/>
    <w:rsid w:val="004F2914"/>
    <w:rsid w:val="004F2E5D"/>
    <w:rsid w:val="004F3470"/>
    <w:rsid w:val="004F511A"/>
    <w:rsid w:val="004F6B57"/>
    <w:rsid w:val="00501EF7"/>
    <w:rsid w:val="005040EE"/>
    <w:rsid w:val="005045CC"/>
    <w:rsid w:val="00504A5B"/>
    <w:rsid w:val="00504C2C"/>
    <w:rsid w:val="00507FC2"/>
    <w:rsid w:val="005108D6"/>
    <w:rsid w:val="00511E65"/>
    <w:rsid w:val="00512B98"/>
    <w:rsid w:val="00514ED3"/>
    <w:rsid w:val="00515ACC"/>
    <w:rsid w:val="00516BF2"/>
    <w:rsid w:val="005176CF"/>
    <w:rsid w:val="005179F5"/>
    <w:rsid w:val="00521915"/>
    <w:rsid w:val="00522497"/>
    <w:rsid w:val="00523900"/>
    <w:rsid w:val="00523CF1"/>
    <w:rsid w:val="00524A2A"/>
    <w:rsid w:val="00531FBE"/>
    <w:rsid w:val="00533589"/>
    <w:rsid w:val="0053512B"/>
    <w:rsid w:val="00536184"/>
    <w:rsid w:val="00536440"/>
    <w:rsid w:val="00544054"/>
    <w:rsid w:val="0054471D"/>
    <w:rsid w:val="005448A0"/>
    <w:rsid w:val="005457B9"/>
    <w:rsid w:val="005461F6"/>
    <w:rsid w:val="00552739"/>
    <w:rsid w:val="00553F26"/>
    <w:rsid w:val="00554015"/>
    <w:rsid w:val="005559FA"/>
    <w:rsid w:val="0055615E"/>
    <w:rsid w:val="00556757"/>
    <w:rsid w:val="00557BEC"/>
    <w:rsid w:val="0056278A"/>
    <w:rsid w:val="00562F3D"/>
    <w:rsid w:val="00564787"/>
    <w:rsid w:val="005703A9"/>
    <w:rsid w:val="00572516"/>
    <w:rsid w:val="00573229"/>
    <w:rsid w:val="00584329"/>
    <w:rsid w:val="00584DBC"/>
    <w:rsid w:val="0058603A"/>
    <w:rsid w:val="00587ACC"/>
    <w:rsid w:val="00587C2D"/>
    <w:rsid w:val="005900F8"/>
    <w:rsid w:val="005901D1"/>
    <w:rsid w:val="00593ECB"/>
    <w:rsid w:val="00596E0D"/>
    <w:rsid w:val="00597642"/>
    <w:rsid w:val="00597A3C"/>
    <w:rsid w:val="00597C77"/>
    <w:rsid w:val="005A0AC2"/>
    <w:rsid w:val="005A1FEE"/>
    <w:rsid w:val="005A2D32"/>
    <w:rsid w:val="005A4AED"/>
    <w:rsid w:val="005A510C"/>
    <w:rsid w:val="005B1DD0"/>
    <w:rsid w:val="005B2584"/>
    <w:rsid w:val="005B288C"/>
    <w:rsid w:val="005B3CB3"/>
    <w:rsid w:val="005B7ADF"/>
    <w:rsid w:val="005C020B"/>
    <w:rsid w:val="005C26D8"/>
    <w:rsid w:val="005C37D5"/>
    <w:rsid w:val="005C3D39"/>
    <w:rsid w:val="005D0B39"/>
    <w:rsid w:val="005D0E53"/>
    <w:rsid w:val="005D3BBA"/>
    <w:rsid w:val="005D7002"/>
    <w:rsid w:val="005D7DF9"/>
    <w:rsid w:val="005D7E24"/>
    <w:rsid w:val="005E0620"/>
    <w:rsid w:val="005E0A40"/>
    <w:rsid w:val="005E2D14"/>
    <w:rsid w:val="005E2DF2"/>
    <w:rsid w:val="005E33F3"/>
    <w:rsid w:val="005E4225"/>
    <w:rsid w:val="005E514E"/>
    <w:rsid w:val="005E53AB"/>
    <w:rsid w:val="005E565D"/>
    <w:rsid w:val="005E64CB"/>
    <w:rsid w:val="005E6557"/>
    <w:rsid w:val="005F1AAA"/>
    <w:rsid w:val="005F3256"/>
    <w:rsid w:val="00600BAF"/>
    <w:rsid w:val="00604D3B"/>
    <w:rsid w:val="00605162"/>
    <w:rsid w:val="0060762D"/>
    <w:rsid w:val="00610079"/>
    <w:rsid w:val="00612021"/>
    <w:rsid w:val="00614AAC"/>
    <w:rsid w:val="00616F8B"/>
    <w:rsid w:val="00617D1D"/>
    <w:rsid w:val="006214D4"/>
    <w:rsid w:val="00624E40"/>
    <w:rsid w:val="00630CBB"/>
    <w:rsid w:val="00634F70"/>
    <w:rsid w:val="006361AF"/>
    <w:rsid w:val="00636CDA"/>
    <w:rsid w:val="00637ED3"/>
    <w:rsid w:val="00642A31"/>
    <w:rsid w:val="006458C2"/>
    <w:rsid w:val="0065070B"/>
    <w:rsid w:val="00650F52"/>
    <w:rsid w:val="00651F86"/>
    <w:rsid w:val="0065465F"/>
    <w:rsid w:val="006553D8"/>
    <w:rsid w:val="0065549A"/>
    <w:rsid w:val="00656233"/>
    <w:rsid w:val="006565B7"/>
    <w:rsid w:val="0066326F"/>
    <w:rsid w:val="00666FDB"/>
    <w:rsid w:val="006671D1"/>
    <w:rsid w:val="00667508"/>
    <w:rsid w:val="00673124"/>
    <w:rsid w:val="00674211"/>
    <w:rsid w:val="00674FAB"/>
    <w:rsid w:val="0068343A"/>
    <w:rsid w:val="00684D6C"/>
    <w:rsid w:val="006967D7"/>
    <w:rsid w:val="00696BA7"/>
    <w:rsid w:val="00696FD2"/>
    <w:rsid w:val="006A541A"/>
    <w:rsid w:val="006A6F37"/>
    <w:rsid w:val="006B2F89"/>
    <w:rsid w:val="006B3CDE"/>
    <w:rsid w:val="006B4E47"/>
    <w:rsid w:val="006B5D3A"/>
    <w:rsid w:val="006B6EE0"/>
    <w:rsid w:val="006C060F"/>
    <w:rsid w:val="006C1482"/>
    <w:rsid w:val="006C6A04"/>
    <w:rsid w:val="006C771E"/>
    <w:rsid w:val="006D02F9"/>
    <w:rsid w:val="006D348B"/>
    <w:rsid w:val="006D506D"/>
    <w:rsid w:val="006D6FF6"/>
    <w:rsid w:val="006E1C03"/>
    <w:rsid w:val="006E1E12"/>
    <w:rsid w:val="006E223F"/>
    <w:rsid w:val="006E3BA4"/>
    <w:rsid w:val="006E4B53"/>
    <w:rsid w:val="006E71A7"/>
    <w:rsid w:val="006F05D2"/>
    <w:rsid w:val="006F0914"/>
    <w:rsid w:val="006F3F86"/>
    <w:rsid w:val="006F496F"/>
    <w:rsid w:val="006F4E36"/>
    <w:rsid w:val="006F6032"/>
    <w:rsid w:val="006F7BE7"/>
    <w:rsid w:val="007010D4"/>
    <w:rsid w:val="007019BF"/>
    <w:rsid w:val="00702FC7"/>
    <w:rsid w:val="007033A4"/>
    <w:rsid w:val="007116A0"/>
    <w:rsid w:val="00711C2F"/>
    <w:rsid w:val="0071377A"/>
    <w:rsid w:val="0072226D"/>
    <w:rsid w:val="00723D71"/>
    <w:rsid w:val="00723E65"/>
    <w:rsid w:val="00724CCD"/>
    <w:rsid w:val="00727C64"/>
    <w:rsid w:val="00730FBD"/>
    <w:rsid w:val="00732419"/>
    <w:rsid w:val="007335B1"/>
    <w:rsid w:val="0073453D"/>
    <w:rsid w:val="007424B3"/>
    <w:rsid w:val="0074451A"/>
    <w:rsid w:val="007449FF"/>
    <w:rsid w:val="007528F9"/>
    <w:rsid w:val="00755413"/>
    <w:rsid w:val="0075723C"/>
    <w:rsid w:val="007578D7"/>
    <w:rsid w:val="00762C68"/>
    <w:rsid w:val="007637BC"/>
    <w:rsid w:val="00763CA9"/>
    <w:rsid w:val="007656BA"/>
    <w:rsid w:val="00766B04"/>
    <w:rsid w:val="00766FDF"/>
    <w:rsid w:val="00767551"/>
    <w:rsid w:val="00770D9D"/>
    <w:rsid w:val="00773A5F"/>
    <w:rsid w:val="00774A25"/>
    <w:rsid w:val="00780910"/>
    <w:rsid w:val="00782EF0"/>
    <w:rsid w:val="0078749B"/>
    <w:rsid w:val="007946A0"/>
    <w:rsid w:val="00794BB2"/>
    <w:rsid w:val="007A241C"/>
    <w:rsid w:val="007A2C5B"/>
    <w:rsid w:val="007A3470"/>
    <w:rsid w:val="007A54B0"/>
    <w:rsid w:val="007A73EC"/>
    <w:rsid w:val="007B30B1"/>
    <w:rsid w:val="007B30DA"/>
    <w:rsid w:val="007B357D"/>
    <w:rsid w:val="007B3D3B"/>
    <w:rsid w:val="007B4C96"/>
    <w:rsid w:val="007B79C8"/>
    <w:rsid w:val="007C33C8"/>
    <w:rsid w:val="007C663A"/>
    <w:rsid w:val="007D0AB0"/>
    <w:rsid w:val="007D165F"/>
    <w:rsid w:val="007D2A1F"/>
    <w:rsid w:val="007D2C1D"/>
    <w:rsid w:val="007D50A1"/>
    <w:rsid w:val="007D5EEA"/>
    <w:rsid w:val="007D5FD6"/>
    <w:rsid w:val="007D6A35"/>
    <w:rsid w:val="007D727D"/>
    <w:rsid w:val="007E02B8"/>
    <w:rsid w:val="007E03CC"/>
    <w:rsid w:val="007E0F70"/>
    <w:rsid w:val="007E18F4"/>
    <w:rsid w:val="007E4B3B"/>
    <w:rsid w:val="007E573C"/>
    <w:rsid w:val="007E72A2"/>
    <w:rsid w:val="007E74EB"/>
    <w:rsid w:val="007F0149"/>
    <w:rsid w:val="007F3F02"/>
    <w:rsid w:val="007F638C"/>
    <w:rsid w:val="00800482"/>
    <w:rsid w:val="00804131"/>
    <w:rsid w:val="0080612C"/>
    <w:rsid w:val="00810DA1"/>
    <w:rsid w:val="0081145F"/>
    <w:rsid w:val="008142B2"/>
    <w:rsid w:val="0081430D"/>
    <w:rsid w:val="00814A65"/>
    <w:rsid w:val="00814ECD"/>
    <w:rsid w:val="0081675D"/>
    <w:rsid w:val="0081760D"/>
    <w:rsid w:val="0082011A"/>
    <w:rsid w:val="008220C3"/>
    <w:rsid w:val="00827F01"/>
    <w:rsid w:val="00831E8C"/>
    <w:rsid w:val="00835FE9"/>
    <w:rsid w:val="008437BA"/>
    <w:rsid w:val="0084693D"/>
    <w:rsid w:val="00847559"/>
    <w:rsid w:val="008479C4"/>
    <w:rsid w:val="00847CE4"/>
    <w:rsid w:val="00850435"/>
    <w:rsid w:val="008504B0"/>
    <w:rsid w:val="00851A3F"/>
    <w:rsid w:val="00854428"/>
    <w:rsid w:val="008653CB"/>
    <w:rsid w:val="00865C06"/>
    <w:rsid w:val="008672C0"/>
    <w:rsid w:val="00867BD8"/>
    <w:rsid w:val="008709C4"/>
    <w:rsid w:val="008731D9"/>
    <w:rsid w:val="00873480"/>
    <w:rsid w:val="00874EF1"/>
    <w:rsid w:val="0087563C"/>
    <w:rsid w:val="00877A74"/>
    <w:rsid w:val="008816AF"/>
    <w:rsid w:val="008818CB"/>
    <w:rsid w:val="00881FBB"/>
    <w:rsid w:val="00882B9A"/>
    <w:rsid w:val="008835AE"/>
    <w:rsid w:val="00883FD7"/>
    <w:rsid w:val="008855B7"/>
    <w:rsid w:val="008906D9"/>
    <w:rsid w:val="008924CF"/>
    <w:rsid w:val="008A07E8"/>
    <w:rsid w:val="008A24D4"/>
    <w:rsid w:val="008A2F1B"/>
    <w:rsid w:val="008A407A"/>
    <w:rsid w:val="008A77EB"/>
    <w:rsid w:val="008B1434"/>
    <w:rsid w:val="008B2541"/>
    <w:rsid w:val="008B28F8"/>
    <w:rsid w:val="008B2CE6"/>
    <w:rsid w:val="008B456F"/>
    <w:rsid w:val="008B50B3"/>
    <w:rsid w:val="008B7561"/>
    <w:rsid w:val="008C0E24"/>
    <w:rsid w:val="008C60D0"/>
    <w:rsid w:val="008C67A8"/>
    <w:rsid w:val="008C7A9B"/>
    <w:rsid w:val="008C7E92"/>
    <w:rsid w:val="008D0B34"/>
    <w:rsid w:val="008D1FD6"/>
    <w:rsid w:val="008D25B4"/>
    <w:rsid w:val="008D37FD"/>
    <w:rsid w:val="008D4075"/>
    <w:rsid w:val="008D5756"/>
    <w:rsid w:val="008D5964"/>
    <w:rsid w:val="008D5A48"/>
    <w:rsid w:val="008D5F59"/>
    <w:rsid w:val="008D6F9B"/>
    <w:rsid w:val="008E127E"/>
    <w:rsid w:val="008E2850"/>
    <w:rsid w:val="008E2CBD"/>
    <w:rsid w:val="008E2FF3"/>
    <w:rsid w:val="008E43C8"/>
    <w:rsid w:val="008E6CDE"/>
    <w:rsid w:val="008E7DE7"/>
    <w:rsid w:val="008F05F0"/>
    <w:rsid w:val="008F2869"/>
    <w:rsid w:val="008F4BAD"/>
    <w:rsid w:val="008F58FB"/>
    <w:rsid w:val="008F5B38"/>
    <w:rsid w:val="008F6336"/>
    <w:rsid w:val="009011AE"/>
    <w:rsid w:val="00901517"/>
    <w:rsid w:val="00903B2F"/>
    <w:rsid w:val="00903C98"/>
    <w:rsid w:val="00904BA2"/>
    <w:rsid w:val="00905246"/>
    <w:rsid w:val="00906742"/>
    <w:rsid w:val="00911C19"/>
    <w:rsid w:val="009143D9"/>
    <w:rsid w:val="0092367A"/>
    <w:rsid w:val="009259C7"/>
    <w:rsid w:val="00926C2C"/>
    <w:rsid w:val="0093164B"/>
    <w:rsid w:val="009346C5"/>
    <w:rsid w:val="0093526F"/>
    <w:rsid w:val="00937485"/>
    <w:rsid w:val="00945CA0"/>
    <w:rsid w:val="00945D5F"/>
    <w:rsid w:val="0095169B"/>
    <w:rsid w:val="009519DE"/>
    <w:rsid w:val="0095343D"/>
    <w:rsid w:val="00955B23"/>
    <w:rsid w:val="00962805"/>
    <w:rsid w:val="00963D40"/>
    <w:rsid w:val="00964897"/>
    <w:rsid w:val="00971140"/>
    <w:rsid w:val="00973815"/>
    <w:rsid w:val="00977E58"/>
    <w:rsid w:val="00980BEF"/>
    <w:rsid w:val="009811A5"/>
    <w:rsid w:val="00987B73"/>
    <w:rsid w:val="00990E8A"/>
    <w:rsid w:val="00993E80"/>
    <w:rsid w:val="00997297"/>
    <w:rsid w:val="009A0694"/>
    <w:rsid w:val="009A64CC"/>
    <w:rsid w:val="009A6B66"/>
    <w:rsid w:val="009B0887"/>
    <w:rsid w:val="009B6ED2"/>
    <w:rsid w:val="009C1179"/>
    <w:rsid w:val="009C25FF"/>
    <w:rsid w:val="009C3FEA"/>
    <w:rsid w:val="009C452A"/>
    <w:rsid w:val="009C4E4A"/>
    <w:rsid w:val="009C5311"/>
    <w:rsid w:val="009D05C1"/>
    <w:rsid w:val="009D1256"/>
    <w:rsid w:val="009D5ADE"/>
    <w:rsid w:val="009D64F6"/>
    <w:rsid w:val="009E0EF7"/>
    <w:rsid w:val="009F3688"/>
    <w:rsid w:val="009F39D7"/>
    <w:rsid w:val="009F3AAF"/>
    <w:rsid w:val="009F771E"/>
    <w:rsid w:val="00A00BF5"/>
    <w:rsid w:val="00A02224"/>
    <w:rsid w:val="00A02382"/>
    <w:rsid w:val="00A04C26"/>
    <w:rsid w:val="00A1503D"/>
    <w:rsid w:val="00A20165"/>
    <w:rsid w:val="00A2038E"/>
    <w:rsid w:val="00A23B46"/>
    <w:rsid w:val="00A24EE3"/>
    <w:rsid w:val="00A40B74"/>
    <w:rsid w:val="00A418FE"/>
    <w:rsid w:val="00A4294E"/>
    <w:rsid w:val="00A429FE"/>
    <w:rsid w:val="00A46CFB"/>
    <w:rsid w:val="00A500FD"/>
    <w:rsid w:val="00A51922"/>
    <w:rsid w:val="00A55B05"/>
    <w:rsid w:val="00A60BFE"/>
    <w:rsid w:val="00A636AF"/>
    <w:rsid w:val="00A7329D"/>
    <w:rsid w:val="00A750DC"/>
    <w:rsid w:val="00A7523C"/>
    <w:rsid w:val="00A801A6"/>
    <w:rsid w:val="00A83584"/>
    <w:rsid w:val="00A858B8"/>
    <w:rsid w:val="00A8614A"/>
    <w:rsid w:val="00A87B3F"/>
    <w:rsid w:val="00A90197"/>
    <w:rsid w:val="00A913E8"/>
    <w:rsid w:val="00A93280"/>
    <w:rsid w:val="00A93FDE"/>
    <w:rsid w:val="00A96917"/>
    <w:rsid w:val="00A97D76"/>
    <w:rsid w:val="00A97ED0"/>
    <w:rsid w:val="00AA32BC"/>
    <w:rsid w:val="00AA5BCE"/>
    <w:rsid w:val="00AA6295"/>
    <w:rsid w:val="00AA69F6"/>
    <w:rsid w:val="00AA749E"/>
    <w:rsid w:val="00AA7B27"/>
    <w:rsid w:val="00AB081B"/>
    <w:rsid w:val="00AB1554"/>
    <w:rsid w:val="00AB2720"/>
    <w:rsid w:val="00AB49A5"/>
    <w:rsid w:val="00AB7840"/>
    <w:rsid w:val="00AB7FEC"/>
    <w:rsid w:val="00AC2356"/>
    <w:rsid w:val="00AC6BE2"/>
    <w:rsid w:val="00AC7912"/>
    <w:rsid w:val="00AD27F2"/>
    <w:rsid w:val="00AD71C6"/>
    <w:rsid w:val="00AE388A"/>
    <w:rsid w:val="00AE39BF"/>
    <w:rsid w:val="00AE586B"/>
    <w:rsid w:val="00AE77E2"/>
    <w:rsid w:val="00AF1881"/>
    <w:rsid w:val="00AF1EAD"/>
    <w:rsid w:val="00AF3DE9"/>
    <w:rsid w:val="00AF3F5F"/>
    <w:rsid w:val="00AF73F3"/>
    <w:rsid w:val="00B003F6"/>
    <w:rsid w:val="00B006A4"/>
    <w:rsid w:val="00B01019"/>
    <w:rsid w:val="00B022AD"/>
    <w:rsid w:val="00B02BCA"/>
    <w:rsid w:val="00B03670"/>
    <w:rsid w:val="00B053E9"/>
    <w:rsid w:val="00B05EEA"/>
    <w:rsid w:val="00B07B73"/>
    <w:rsid w:val="00B14232"/>
    <w:rsid w:val="00B15546"/>
    <w:rsid w:val="00B1647A"/>
    <w:rsid w:val="00B22572"/>
    <w:rsid w:val="00B244D7"/>
    <w:rsid w:val="00B27058"/>
    <w:rsid w:val="00B27754"/>
    <w:rsid w:val="00B30D67"/>
    <w:rsid w:val="00B313CE"/>
    <w:rsid w:val="00B31CE9"/>
    <w:rsid w:val="00B34008"/>
    <w:rsid w:val="00B35E33"/>
    <w:rsid w:val="00B361B7"/>
    <w:rsid w:val="00B37406"/>
    <w:rsid w:val="00B42D10"/>
    <w:rsid w:val="00B4389C"/>
    <w:rsid w:val="00B44740"/>
    <w:rsid w:val="00B449E3"/>
    <w:rsid w:val="00B51D73"/>
    <w:rsid w:val="00B523AB"/>
    <w:rsid w:val="00B529FA"/>
    <w:rsid w:val="00B52FFD"/>
    <w:rsid w:val="00B556E7"/>
    <w:rsid w:val="00B56304"/>
    <w:rsid w:val="00B605F3"/>
    <w:rsid w:val="00B60A0A"/>
    <w:rsid w:val="00B623B0"/>
    <w:rsid w:val="00B631C5"/>
    <w:rsid w:val="00B63E85"/>
    <w:rsid w:val="00B63F32"/>
    <w:rsid w:val="00B6445E"/>
    <w:rsid w:val="00B67D6A"/>
    <w:rsid w:val="00B752FB"/>
    <w:rsid w:val="00B77175"/>
    <w:rsid w:val="00B81A88"/>
    <w:rsid w:val="00B82311"/>
    <w:rsid w:val="00B84BDA"/>
    <w:rsid w:val="00B879F9"/>
    <w:rsid w:val="00B9229D"/>
    <w:rsid w:val="00B92D8D"/>
    <w:rsid w:val="00B95B25"/>
    <w:rsid w:val="00B96102"/>
    <w:rsid w:val="00BA15D1"/>
    <w:rsid w:val="00BA3470"/>
    <w:rsid w:val="00BB0DDE"/>
    <w:rsid w:val="00BB2D6B"/>
    <w:rsid w:val="00BB31BD"/>
    <w:rsid w:val="00BB52B8"/>
    <w:rsid w:val="00BB57FE"/>
    <w:rsid w:val="00BC2017"/>
    <w:rsid w:val="00BC2EE0"/>
    <w:rsid w:val="00BC34EE"/>
    <w:rsid w:val="00BC5445"/>
    <w:rsid w:val="00BC70B4"/>
    <w:rsid w:val="00BD0139"/>
    <w:rsid w:val="00BD177D"/>
    <w:rsid w:val="00BD28C5"/>
    <w:rsid w:val="00BD66BE"/>
    <w:rsid w:val="00BE158F"/>
    <w:rsid w:val="00BE40CE"/>
    <w:rsid w:val="00BE428F"/>
    <w:rsid w:val="00BE7B0B"/>
    <w:rsid w:val="00BF084F"/>
    <w:rsid w:val="00BF0CBE"/>
    <w:rsid w:val="00BF0FAD"/>
    <w:rsid w:val="00BF6A16"/>
    <w:rsid w:val="00C15C30"/>
    <w:rsid w:val="00C20EAB"/>
    <w:rsid w:val="00C20F4A"/>
    <w:rsid w:val="00C2474E"/>
    <w:rsid w:val="00C24A4C"/>
    <w:rsid w:val="00C265D3"/>
    <w:rsid w:val="00C35B33"/>
    <w:rsid w:val="00C37E1C"/>
    <w:rsid w:val="00C37EC5"/>
    <w:rsid w:val="00C406CB"/>
    <w:rsid w:val="00C44A67"/>
    <w:rsid w:val="00C50990"/>
    <w:rsid w:val="00C50B19"/>
    <w:rsid w:val="00C52C6B"/>
    <w:rsid w:val="00C540CB"/>
    <w:rsid w:val="00C554BC"/>
    <w:rsid w:val="00C57F2E"/>
    <w:rsid w:val="00C60B5F"/>
    <w:rsid w:val="00C610BE"/>
    <w:rsid w:val="00C61199"/>
    <w:rsid w:val="00C65884"/>
    <w:rsid w:val="00C66032"/>
    <w:rsid w:val="00C71604"/>
    <w:rsid w:val="00C71BFD"/>
    <w:rsid w:val="00C72CBC"/>
    <w:rsid w:val="00C72E50"/>
    <w:rsid w:val="00C7326D"/>
    <w:rsid w:val="00C73F69"/>
    <w:rsid w:val="00C81341"/>
    <w:rsid w:val="00C84C16"/>
    <w:rsid w:val="00C9023C"/>
    <w:rsid w:val="00C90EDA"/>
    <w:rsid w:val="00C94C20"/>
    <w:rsid w:val="00C9646A"/>
    <w:rsid w:val="00C975DF"/>
    <w:rsid w:val="00CA01E6"/>
    <w:rsid w:val="00CA14A7"/>
    <w:rsid w:val="00CA1B43"/>
    <w:rsid w:val="00CA4BF7"/>
    <w:rsid w:val="00CB0DDC"/>
    <w:rsid w:val="00CB15AB"/>
    <w:rsid w:val="00CB28C2"/>
    <w:rsid w:val="00CB4344"/>
    <w:rsid w:val="00CB473C"/>
    <w:rsid w:val="00CB4CD9"/>
    <w:rsid w:val="00CB6024"/>
    <w:rsid w:val="00CB6D74"/>
    <w:rsid w:val="00CB7B21"/>
    <w:rsid w:val="00CC0F12"/>
    <w:rsid w:val="00CC315B"/>
    <w:rsid w:val="00CC373D"/>
    <w:rsid w:val="00CD3AA4"/>
    <w:rsid w:val="00CD40FE"/>
    <w:rsid w:val="00CE0BE4"/>
    <w:rsid w:val="00CE356F"/>
    <w:rsid w:val="00CE3EDB"/>
    <w:rsid w:val="00CE4913"/>
    <w:rsid w:val="00CE5446"/>
    <w:rsid w:val="00CE74E8"/>
    <w:rsid w:val="00CF12D0"/>
    <w:rsid w:val="00CF1E7A"/>
    <w:rsid w:val="00CF27D4"/>
    <w:rsid w:val="00CF2894"/>
    <w:rsid w:val="00CF2C6D"/>
    <w:rsid w:val="00CF3599"/>
    <w:rsid w:val="00CF7783"/>
    <w:rsid w:val="00D06D05"/>
    <w:rsid w:val="00D11984"/>
    <w:rsid w:val="00D1215E"/>
    <w:rsid w:val="00D14B65"/>
    <w:rsid w:val="00D14C37"/>
    <w:rsid w:val="00D20C96"/>
    <w:rsid w:val="00D220BE"/>
    <w:rsid w:val="00D230D6"/>
    <w:rsid w:val="00D2368F"/>
    <w:rsid w:val="00D27E9A"/>
    <w:rsid w:val="00D342FA"/>
    <w:rsid w:val="00D348AC"/>
    <w:rsid w:val="00D40F39"/>
    <w:rsid w:val="00D43DFC"/>
    <w:rsid w:val="00D46DDA"/>
    <w:rsid w:val="00D470D3"/>
    <w:rsid w:val="00D47DAA"/>
    <w:rsid w:val="00D511F7"/>
    <w:rsid w:val="00D53EAA"/>
    <w:rsid w:val="00D5504E"/>
    <w:rsid w:val="00D555AB"/>
    <w:rsid w:val="00D557CE"/>
    <w:rsid w:val="00D5753B"/>
    <w:rsid w:val="00D57C90"/>
    <w:rsid w:val="00D61354"/>
    <w:rsid w:val="00D618E6"/>
    <w:rsid w:val="00D61A8F"/>
    <w:rsid w:val="00D64AE0"/>
    <w:rsid w:val="00D64AE1"/>
    <w:rsid w:val="00D65481"/>
    <w:rsid w:val="00D67EB2"/>
    <w:rsid w:val="00D70233"/>
    <w:rsid w:val="00D7379C"/>
    <w:rsid w:val="00D754CA"/>
    <w:rsid w:val="00D755C4"/>
    <w:rsid w:val="00D846AB"/>
    <w:rsid w:val="00D85F9C"/>
    <w:rsid w:val="00D8748D"/>
    <w:rsid w:val="00D901EE"/>
    <w:rsid w:val="00D95E8E"/>
    <w:rsid w:val="00D97BF1"/>
    <w:rsid w:val="00D97CB6"/>
    <w:rsid w:val="00DA0864"/>
    <w:rsid w:val="00DA1954"/>
    <w:rsid w:val="00DA20E8"/>
    <w:rsid w:val="00DA51D3"/>
    <w:rsid w:val="00DA57B0"/>
    <w:rsid w:val="00DB1C03"/>
    <w:rsid w:val="00DB22FA"/>
    <w:rsid w:val="00DB4B68"/>
    <w:rsid w:val="00DB6D07"/>
    <w:rsid w:val="00DB77B8"/>
    <w:rsid w:val="00DB7CE6"/>
    <w:rsid w:val="00DC772C"/>
    <w:rsid w:val="00DD0A01"/>
    <w:rsid w:val="00DD1AD9"/>
    <w:rsid w:val="00DD4BF9"/>
    <w:rsid w:val="00DD59E6"/>
    <w:rsid w:val="00DD6471"/>
    <w:rsid w:val="00DE0300"/>
    <w:rsid w:val="00DE55D9"/>
    <w:rsid w:val="00DE58D8"/>
    <w:rsid w:val="00DE6C41"/>
    <w:rsid w:val="00DF453A"/>
    <w:rsid w:val="00DF4C95"/>
    <w:rsid w:val="00E00776"/>
    <w:rsid w:val="00E062BC"/>
    <w:rsid w:val="00E06C7C"/>
    <w:rsid w:val="00E1017C"/>
    <w:rsid w:val="00E11720"/>
    <w:rsid w:val="00E132BD"/>
    <w:rsid w:val="00E14B02"/>
    <w:rsid w:val="00E17D4B"/>
    <w:rsid w:val="00E22AB0"/>
    <w:rsid w:val="00E238AD"/>
    <w:rsid w:val="00E25273"/>
    <w:rsid w:val="00E36875"/>
    <w:rsid w:val="00E43809"/>
    <w:rsid w:val="00E4408A"/>
    <w:rsid w:val="00E45B65"/>
    <w:rsid w:val="00E546B0"/>
    <w:rsid w:val="00E60360"/>
    <w:rsid w:val="00E62BB0"/>
    <w:rsid w:val="00E64ABB"/>
    <w:rsid w:val="00E73222"/>
    <w:rsid w:val="00E75B49"/>
    <w:rsid w:val="00E762E1"/>
    <w:rsid w:val="00E80F14"/>
    <w:rsid w:val="00E86C61"/>
    <w:rsid w:val="00E87449"/>
    <w:rsid w:val="00E901BD"/>
    <w:rsid w:val="00E9370B"/>
    <w:rsid w:val="00E95035"/>
    <w:rsid w:val="00E954F2"/>
    <w:rsid w:val="00E966EB"/>
    <w:rsid w:val="00E9763F"/>
    <w:rsid w:val="00E97A44"/>
    <w:rsid w:val="00EA015A"/>
    <w:rsid w:val="00EA34FF"/>
    <w:rsid w:val="00EA355F"/>
    <w:rsid w:val="00EA47F0"/>
    <w:rsid w:val="00EA6D47"/>
    <w:rsid w:val="00EA74E8"/>
    <w:rsid w:val="00EB0549"/>
    <w:rsid w:val="00EB33E8"/>
    <w:rsid w:val="00EC08B6"/>
    <w:rsid w:val="00EC0EF3"/>
    <w:rsid w:val="00EC1484"/>
    <w:rsid w:val="00EC1AC7"/>
    <w:rsid w:val="00EC27DD"/>
    <w:rsid w:val="00EC3D9C"/>
    <w:rsid w:val="00EC3E23"/>
    <w:rsid w:val="00EC52B2"/>
    <w:rsid w:val="00EC70BB"/>
    <w:rsid w:val="00ED2430"/>
    <w:rsid w:val="00EE3547"/>
    <w:rsid w:val="00EE3FA8"/>
    <w:rsid w:val="00EE5789"/>
    <w:rsid w:val="00EE6C14"/>
    <w:rsid w:val="00EF07E3"/>
    <w:rsid w:val="00EF31EB"/>
    <w:rsid w:val="00F024CC"/>
    <w:rsid w:val="00F037DE"/>
    <w:rsid w:val="00F038BB"/>
    <w:rsid w:val="00F03D0A"/>
    <w:rsid w:val="00F0608A"/>
    <w:rsid w:val="00F10014"/>
    <w:rsid w:val="00F12109"/>
    <w:rsid w:val="00F127D6"/>
    <w:rsid w:val="00F13F1D"/>
    <w:rsid w:val="00F14A51"/>
    <w:rsid w:val="00F15B61"/>
    <w:rsid w:val="00F16CC6"/>
    <w:rsid w:val="00F20042"/>
    <w:rsid w:val="00F2050B"/>
    <w:rsid w:val="00F208EA"/>
    <w:rsid w:val="00F22722"/>
    <w:rsid w:val="00F22FFE"/>
    <w:rsid w:val="00F2315A"/>
    <w:rsid w:val="00F25999"/>
    <w:rsid w:val="00F3153D"/>
    <w:rsid w:val="00F344F6"/>
    <w:rsid w:val="00F46132"/>
    <w:rsid w:val="00F51FB9"/>
    <w:rsid w:val="00F51FC2"/>
    <w:rsid w:val="00F52406"/>
    <w:rsid w:val="00F53629"/>
    <w:rsid w:val="00F62806"/>
    <w:rsid w:val="00F64A10"/>
    <w:rsid w:val="00F70233"/>
    <w:rsid w:val="00F72208"/>
    <w:rsid w:val="00F730B8"/>
    <w:rsid w:val="00F73CE3"/>
    <w:rsid w:val="00F74329"/>
    <w:rsid w:val="00F74B32"/>
    <w:rsid w:val="00F74ED4"/>
    <w:rsid w:val="00F7600D"/>
    <w:rsid w:val="00F76A62"/>
    <w:rsid w:val="00F77929"/>
    <w:rsid w:val="00F869AF"/>
    <w:rsid w:val="00F90A36"/>
    <w:rsid w:val="00F930C8"/>
    <w:rsid w:val="00F939EE"/>
    <w:rsid w:val="00FA02EB"/>
    <w:rsid w:val="00FA1836"/>
    <w:rsid w:val="00FA29E4"/>
    <w:rsid w:val="00FA313D"/>
    <w:rsid w:val="00FA4D61"/>
    <w:rsid w:val="00FA5B4F"/>
    <w:rsid w:val="00FA7B42"/>
    <w:rsid w:val="00FB0DB1"/>
    <w:rsid w:val="00FB4053"/>
    <w:rsid w:val="00FB552A"/>
    <w:rsid w:val="00FB7702"/>
    <w:rsid w:val="00FC0480"/>
    <w:rsid w:val="00FC0D6C"/>
    <w:rsid w:val="00FD0182"/>
    <w:rsid w:val="00FD1036"/>
    <w:rsid w:val="00FD3544"/>
    <w:rsid w:val="00FD4765"/>
    <w:rsid w:val="00FD5A54"/>
    <w:rsid w:val="00FD5AD5"/>
    <w:rsid w:val="00FD65D2"/>
    <w:rsid w:val="00FD6750"/>
    <w:rsid w:val="00FD6C69"/>
    <w:rsid w:val="00FE0686"/>
    <w:rsid w:val="00FE1C21"/>
    <w:rsid w:val="00FE67BF"/>
    <w:rsid w:val="00FE6A9A"/>
    <w:rsid w:val="00FE6E38"/>
    <w:rsid w:val="00FF0470"/>
    <w:rsid w:val="00FF1032"/>
    <w:rsid w:val="00FF2DF9"/>
    <w:rsid w:val="00FF31A2"/>
    <w:rsid w:val="00FF3549"/>
    <w:rsid w:val="00FF3B25"/>
    <w:rsid w:val="00FF57B2"/>
    <w:rsid w:val="00FF5998"/>
    <w:rsid w:val="00FF62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7F04BD"/>
  <w15:chartTrackingRefBased/>
  <w15:docId w15:val="{F825BA86-62F5-4039-87AF-14D70F162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iPriority="98"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DAA"/>
    <w:pPr>
      <w:keepNext/>
      <w:keepLines/>
      <w:numPr>
        <w:numId w:val="1"/>
      </w:numPr>
      <w:spacing w:before="240" w:after="0"/>
      <w:outlineLvl w:val="0"/>
    </w:pPr>
    <w:rPr>
      <w:rFonts w:ascii="Times New Roman" w:eastAsiaTheme="majorEastAsia" w:hAnsi="Times New Roman" w:cstheme="majorBidi"/>
      <w:sz w:val="24"/>
      <w:szCs w:val="32"/>
    </w:rPr>
  </w:style>
  <w:style w:type="paragraph" w:styleId="Heading2">
    <w:name w:val="heading 2"/>
    <w:basedOn w:val="Normal"/>
    <w:next w:val="Normal"/>
    <w:link w:val="Heading2Char"/>
    <w:uiPriority w:val="9"/>
    <w:unhideWhenUsed/>
    <w:qFormat/>
    <w:rsid w:val="00194904"/>
    <w:pPr>
      <w:keepNext/>
      <w:keepLines/>
      <w:numPr>
        <w:ilvl w:val="1"/>
        <w:numId w:val="1"/>
      </w:numPr>
      <w:spacing w:before="40" w:after="0"/>
      <w:outlineLvl w:val="1"/>
    </w:pPr>
    <w:rPr>
      <w:rFonts w:ascii="Times New Roman" w:eastAsiaTheme="majorEastAsia" w:hAnsi="Times New Roman" w:cstheme="majorBidi"/>
      <w:color w:val="000000" w:themeColor="text1"/>
      <w:sz w:val="24"/>
      <w:szCs w:val="26"/>
    </w:rPr>
  </w:style>
  <w:style w:type="paragraph" w:styleId="Heading3">
    <w:name w:val="heading 3"/>
    <w:basedOn w:val="Normal"/>
    <w:next w:val="Normal"/>
    <w:link w:val="Heading3Char"/>
    <w:uiPriority w:val="9"/>
    <w:unhideWhenUsed/>
    <w:qFormat/>
    <w:rsid w:val="00313B5F"/>
    <w:pPr>
      <w:keepNext/>
      <w:keepLines/>
      <w:numPr>
        <w:ilvl w:val="2"/>
        <w:numId w:val="1"/>
      </w:numPr>
      <w:spacing w:before="40" w:after="0"/>
      <w:outlineLvl w:val="2"/>
    </w:pPr>
    <w:rPr>
      <w:rFonts w:ascii="Times New Roman" w:eastAsiaTheme="majorEastAsia" w:hAnsi="Times New Roman" w:cstheme="majorBidi"/>
      <w:color w:val="000000" w:themeColor="text1"/>
      <w:sz w:val="24"/>
      <w:szCs w:val="24"/>
    </w:rPr>
  </w:style>
  <w:style w:type="paragraph" w:styleId="Heading4">
    <w:name w:val="heading 4"/>
    <w:basedOn w:val="Heading1"/>
    <w:next w:val="Heading1"/>
    <w:link w:val="Heading4Char"/>
    <w:uiPriority w:val="9"/>
    <w:unhideWhenUsed/>
    <w:qFormat/>
    <w:rsid w:val="00F730B8"/>
    <w:pPr>
      <w:numPr>
        <w:ilvl w:val="3"/>
      </w:numPr>
      <w:spacing w:line="240" w:lineRule="auto"/>
      <w:outlineLvl w:val="3"/>
    </w:pPr>
    <w:rPr>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67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675D"/>
  </w:style>
  <w:style w:type="paragraph" w:styleId="Footer">
    <w:name w:val="footer"/>
    <w:basedOn w:val="Normal"/>
    <w:link w:val="FooterChar"/>
    <w:uiPriority w:val="99"/>
    <w:unhideWhenUsed/>
    <w:rsid w:val="008167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675D"/>
  </w:style>
  <w:style w:type="character" w:customStyle="1" w:styleId="Heading1Char">
    <w:name w:val="Heading 1 Char"/>
    <w:basedOn w:val="DefaultParagraphFont"/>
    <w:link w:val="Heading1"/>
    <w:uiPriority w:val="9"/>
    <w:rsid w:val="00D47DAA"/>
    <w:rPr>
      <w:rFonts w:ascii="Times New Roman" w:eastAsiaTheme="majorEastAsia" w:hAnsi="Times New Roman" w:cstheme="majorBidi"/>
      <w:sz w:val="24"/>
      <w:szCs w:val="32"/>
    </w:rPr>
  </w:style>
  <w:style w:type="paragraph" w:styleId="TOCHeading">
    <w:name w:val="TOC Heading"/>
    <w:basedOn w:val="Heading1"/>
    <w:next w:val="Normal"/>
    <w:uiPriority w:val="39"/>
    <w:unhideWhenUsed/>
    <w:qFormat/>
    <w:rsid w:val="00FF0470"/>
    <w:pPr>
      <w:outlineLvl w:val="9"/>
    </w:pPr>
    <w:rPr>
      <w:lang w:val="en-US"/>
    </w:rPr>
  </w:style>
  <w:style w:type="paragraph" w:styleId="Caption">
    <w:name w:val="caption"/>
    <w:basedOn w:val="Normal"/>
    <w:next w:val="Normal"/>
    <w:uiPriority w:val="35"/>
    <w:unhideWhenUsed/>
    <w:qFormat/>
    <w:rsid w:val="00FF0470"/>
    <w:pPr>
      <w:widowControl w:val="0"/>
      <w:autoSpaceDE w:val="0"/>
      <w:autoSpaceDN w:val="0"/>
      <w:spacing w:after="200" w:line="240" w:lineRule="auto"/>
    </w:pPr>
    <w:rPr>
      <w:rFonts w:ascii="Arial" w:eastAsia="Arial" w:hAnsi="Arial" w:cs="Arial"/>
      <w:i/>
      <w:iCs/>
      <w:color w:val="44546A" w:themeColor="text2"/>
      <w:sz w:val="18"/>
      <w:szCs w:val="18"/>
      <w:lang w:val="en-US"/>
    </w:rPr>
  </w:style>
  <w:style w:type="table" w:styleId="TableGrid">
    <w:name w:val="Table Grid"/>
    <w:basedOn w:val="TableNormal"/>
    <w:uiPriority w:val="59"/>
    <w:rsid w:val="00FF0470"/>
    <w:pPr>
      <w:widowControl w:val="0"/>
      <w:autoSpaceDE w:val="0"/>
      <w:autoSpaceDN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C975DF"/>
    <w:pPr>
      <w:spacing w:after="100"/>
    </w:pPr>
  </w:style>
  <w:style w:type="character" w:styleId="Hyperlink">
    <w:name w:val="Hyperlink"/>
    <w:basedOn w:val="DefaultParagraphFont"/>
    <w:uiPriority w:val="99"/>
    <w:unhideWhenUsed/>
    <w:rsid w:val="00C975DF"/>
    <w:rPr>
      <w:color w:val="0563C1" w:themeColor="hyperlink"/>
      <w:u w:val="single"/>
    </w:rPr>
  </w:style>
  <w:style w:type="paragraph" w:styleId="TableofFigures">
    <w:name w:val="table of figures"/>
    <w:basedOn w:val="Normal"/>
    <w:next w:val="Normal"/>
    <w:uiPriority w:val="99"/>
    <w:unhideWhenUsed/>
    <w:rsid w:val="00C975DF"/>
    <w:pPr>
      <w:spacing w:after="0"/>
    </w:pPr>
  </w:style>
  <w:style w:type="paragraph" w:styleId="NormalWeb">
    <w:name w:val="Normal (Web)"/>
    <w:basedOn w:val="Normal"/>
    <w:uiPriority w:val="99"/>
    <w:semiHidden/>
    <w:unhideWhenUsed/>
    <w:rsid w:val="004148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194904"/>
    <w:rPr>
      <w:rFonts w:ascii="Times New Roman" w:eastAsiaTheme="majorEastAsia" w:hAnsi="Times New Roman" w:cstheme="majorBidi"/>
      <w:color w:val="000000" w:themeColor="text1"/>
      <w:sz w:val="24"/>
      <w:szCs w:val="26"/>
    </w:rPr>
  </w:style>
  <w:style w:type="character" w:customStyle="1" w:styleId="Heading3Char">
    <w:name w:val="Heading 3 Char"/>
    <w:basedOn w:val="DefaultParagraphFont"/>
    <w:link w:val="Heading3"/>
    <w:uiPriority w:val="9"/>
    <w:rsid w:val="00313B5F"/>
    <w:rPr>
      <w:rFonts w:ascii="Times New Roman" w:eastAsiaTheme="majorEastAsia" w:hAnsi="Times New Roman" w:cstheme="majorBidi"/>
      <w:color w:val="000000" w:themeColor="text1"/>
      <w:sz w:val="24"/>
      <w:szCs w:val="24"/>
    </w:rPr>
  </w:style>
  <w:style w:type="character" w:customStyle="1" w:styleId="Heading4Char">
    <w:name w:val="Heading 4 Char"/>
    <w:basedOn w:val="DefaultParagraphFont"/>
    <w:link w:val="Heading4"/>
    <w:uiPriority w:val="9"/>
    <w:rsid w:val="00F730B8"/>
    <w:rPr>
      <w:rFonts w:ascii="Times New Roman" w:eastAsiaTheme="majorEastAsia" w:hAnsi="Times New Roman" w:cstheme="majorBidi"/>
      <w:iCs/>
      <w:sz w:val="24"/>
      <w:szCs w:val="32"/>
    </w:rPr>
  </w:style>
  <w:style w:type="paragraph" w:styleId="ListParagraph">
    <w:name w:val="List Paragraph"/>
    <w:basedOn w:val="Normal"/>
    <w:uiPriority w:val="34"/>
    <w:qFormat/>
    <w:rsid w:val="00B30D67"/>
    <w:pPr>
      <w:ind w:left="720"/>
      <w:contextualSpacing/>
    </w:pPr>
  </w:style>
  <w:style w:type="character" w:styleId="UnresolvedMention">
    <w:name w:val="Unresolved Mention"/>
    <w:basedOn w:val="DefaultParagraphFont"/>
    <w:uiPriority w:val="99"/>
    <w:semiHidden/>
    <w:unhideWhenUsed/>
    <w:rsid w:val="007D0AB0"/>
    <w:rPr>
      <w:color w:val="605E5C"/>
      <w:shd w:val="clear" w:color="auto" w:fill="E1DFDD"/>
    </w:rPr>
  </w:style>
  <w:style w:type="paragraph" w:styleId="TOC2">
    <w:name w:val="toc 2"/>
    <w:basedOn w:val="Normal"/>
    <w:next w:val="Normal"/>
    <w:autoRedefine/>
    <w:uiPriority w:val="39"/>
    <w:unhideWhenUsed/>
    <w:rsid w:val="00E22AB0"/>
    <w:pPr>
      <w:spacing w:after="100"/>
      <w:ind w:left="220"/>
    </w:pPr>
  </w:style>
  <w:style w:type="paragraph" w:styleId="TOC3">
    <w:name w:val="toc 3"/>
    <w:basedOn w:val="Normal"/>
    <w:next w:val="Normal"/>
    <w:autoRedefine/>
    <w:uiPriority w:val="39"/>
    <w:unhideWhenUsed/>
    <w:rsid w:val="00E22AB0"/>
    <w:pPr>
      <w:spacing w:after="100"/>
      <w:ind w:left="440"/>
    </w:pPr>
  </w:style>
  <w:style w:type="character" w:styleId="FollowedHyperlink">
    <w:name w:val="FollowedHyperlink"/>
    <w:basedOn w:val="DefaultParagraphFont"/>
    <w:uiPriority w:val="99"/>
    <w:semiHidden/>
    <w:unhideWhenUsed/>
    <w:rsid w:val="006B5D3A"/>
    <w:rPr>
      <w:color w:val="954F72" w:themeColor="followedHyperlink"/>
      <w:u w:val="single"/>
    </w:rPr>
  </w:style>
  <w:style w:type="character" w:styleId="PlaceholderText">
    <w:name w:val="Placeholder Text"/>
    <w:basedOn w:val="DefaultParagraphFont"/>
    <w:uiPriority w:val="99"/>
    <w:semiHidden/>
    <w:rsid w:val="00F13F1D"/>
    <w:rPr>
      <w:color w:val="666666"/>
    </w:rPr>
  </w:style>
  <w:style w:type="paragraph" w:styleId="Title">
    <w:name w:val="Title"/>
    <w:basedOn w:val="Normal"/>
    <w:link w:val="TitleChar"/>
    <w:uiPriority w:val="1"/>
    <w:rsid w:val="00850435"/>
    <w:pPr>
      <w:spacing w:before="240" w:after="240" w:line="240" w:lineRule="auto"/>
      <w:ind w:left="173"/>
      <w:contextualSpacing/>
    </w:pPr>
    <w:rPr>
      <w:rFonts w:asciiTheme="majorHAnsi" w:eastAsiaTheme="majorEastAsia" w:hAnsiTheme="majorHAnsi" w:cstheme="majorBidi"/>
      <w:color w:val="ED7D31" w:themeColor="accent2"/>
      <w:kern w:val="28"/>
      <w:sz w:val="44"/>
      <w:szCs w:val="56"/>
      <w:lang w:val="en-US"/>
    </w:rPr>
  </w:style>
  <w:style w:type="character" w:customStyle="1" w:styleId="TitleChar">
    <w:name w:val="Title Char"/>
    <w:basedOn w:val="DefaultParagraphFont"/>
    <w:link w:val="Title"/>
    <w:uiPriority w:val="1"/>
    <w:rsid w:val="00850435"/>
    <w:rPr>
      <w:rFonts w:asciiTheme="majorHAnsi" w:eastAsiaTheme="majorEastAsia" w:hAnsiTheme="majorHAnsi" w:cstheme="majorBidi"/>
      <w:color w:val="ED7D31" w:themeColor="accent2"/>
      <w:kern w:val="28"/>
      <w:sz w:val="44"/>
      <w:szCs w:val="56"/>
      <w:lang w:val="en-US"/>
    </w:rPr>
  </w:style>
  <w:style w:type="paragraph" w:customStyle="1" w:styleId="Checklist">
    <w:name w:val="Checklist"/>
    <w:basedOn w:val="ListParagraph"/>
    <w:semiHidden/>
    <w:qFormat/>
    <w:rsid w:val="00850435"/>
    <w:pPr>
      <w:numPr>
        <w:numId w:val="15"/>
      </w:numPr>
      <w:spacing w:before="120" w:after="0" w:line="240" w:lineRule="auto"/>
      <w:ind w:left="0" w:firstLine="0"/>
    </w:pPr>
    <w:rPr>
      <w:rFonts w:cs="Tahoma"/>
      <w:sz w:val="21"/>
      <w:szCs w:val="21"/>
      <w:lang w:val="en-US"/>
    </w:rPr>
  </w:style>
  <w:style w:type="paragraph" w:styleId="NoSpacing">
    <w:name w:val="No Spacing"/>
    <w:uiPriority w:val="1"/>
    <w:qFormat/>
    <w:rsid w:val="00850435"/>
    <w:pPr>
      <w:spacing w:after="0" w:line="240" w:lineRule="auto"/>
    </w:pPr>
    <w:rPr>
      <w:color w:val="000000" w:themeColor="text1"/>
      <w:sz w:val="21"/>
      <w:szCs w:val="21"/>
      <w:lang w:val="en-US"/>
    </w:rPr>
  </w:style>
  <w:style w:type="paragraph" w:styleId="ListNumber">
    <w:name w:val="List Number"/>
    <w:basedOn w:val="Normal"/>
    <w:uiPriority w:val="98"/>
    <w:qFormat/>
    <w:rsid w:val="00850435"/>
    <w:pPr>
      <w:numPr>
        <w:numId w:val="16"/>
      </w:numPr>
      <w:tabs>
        <w:tab w:val="clear" w:pos="360"/>
      </w:tabs>
      <w:spacing w:after="0" w:line="240" w:lineRule="auto"/>
      <w:ind w:left="0" w:firstLine="0"/>
      <w:contextualSpacing/>
    </w:pPr>
    <w:rPr>
      <w:sz w:val="21"/>
      <w:szCs w:val="21"/>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7862390">
      <w:bodyDiv w:val="1"/>
      <w:marLeft w:val="0"/>
      <w:marRight w:val="0"/>
      <w:marTop w:val="0"/>
      <w:marBottom w:val="0"/>
      <w:divBdr>
        <w:top w:val="none" w:sz="0" w:space="0" w:color="auto"/>
        <w:left w:val="none" w:sz="0" w:space="0" w:color="auto"/>
        <w:bottom w:val="none" w:sz="0" w:space="0" w:color="auto"/>
        <w:right w:val="none" w:sz="0" w:space="0" w:color="auto"/>
      </w:divBdr>
    </w:div>
    <w:div w:id="272131419">
      <w:bodyDiv w:val="1"/>
      <w:marLeft w:val="0"/>
      <w:marRight w:val="0"/>
      <w:marTop w:val="0"/>
      <w:marBottom w:val="0"/>
      <w:divBdr>
        <w:top w:val="none" w:sz="0" w:space="0" w:color="auto"/>
        <w:left w:val="none" w:sz="0" w:space="0" w:color="auto"/>
        <w:bottom w:val="none" w:sz="0" w:space="0" w:color="auto"/>
        <w:right w:val="none" w:sz="0" w:space="0" w:color="auto"/>
      </w:divBdr>
    </w:div>
    <w:div w:id="285282951">
      <w:bodyDiv w:val="1"/>
      <w:marLeft w:val="0"/>
      <w:marRight w:val="0"/>
      <w:marTop w:val="0"/>
      <w:marBottom w:val="0"/>
      <w:divBdr>
        <w:top w:val="none" w:sz="0" w:space="0" w:color="auto"/>
        <w:left w:val="none" w:sz="0" w:space="0" w:color="auto"/>
        <w:bottom w:val="none" w:sz="0" w:space="0" w:color="auto"/>
        <w:right w:val="none" w:sz="0" w:space="0" w:color="auto"/>
      </w:divBdr>
    </w:div>
    <w:div w:id="318657855">
      <w:bodyDiv w:val="1"/>
      <w:marLeft w:val="0"/>
      <w:marRight w:val="0"/>
      <w:marTop w:val="0"/>
      <w:marBottom w:val="0"/>
      <w:divBdr>
        <w:top w:val="none" w:sz="0" w:space="0" w:color="auto"/>
        <w:left w:val="none" w:sz="0" w:space="0" w:color="auto"/>
        <w:bottom w:val="none" w:sz="0" w:space="0" w:color="auto"/>
        <w:right w:val="none" w:sz="0" w:space="0" w:color="auto"/>
      </w:divBdr>
    </w:div>
    <w:div w:id="357901176">
      <w:bodyDiv w:val="1"/>
      <w:marLeft w:val="0"/>
      <w:marRight w:val="0"/>
      <w:marTop w:val="0"/>
      <w:marBottom w:val="0"/>
      <w:divBdr>
        <w:top w:val="none" w:sz="0" w:space="0" w:color="auto"/>
        <w:left w:val="none" w:sz="0" w:space="0" w:color="auto"/>
        <w:bottom w:val="none" w:sz="0" w:space="0" w:color="auto"/>
        <w:right w:val="none" w:sz="0" w:space="0" w:color="auto"/>
      </w:divBdr>
    </w:div>
    <w:div w:id="358431447">
      <w:bodyDiv w:val="1"/>
      <w:marLeft w:val="0"/>
      <w:marRight w:val="0"/>
      <w:marTop w:val="0"/>
      <w:marBottom w:val="0"/>
      <w:divBdr>
        <w:top w:val="none" w:sz="0" w:space="0" w:color="auto"/>
        <w:left w:val="none" w:sz="0" w:space="0" w:color="auto"/>
        <w:bottom w:val="none" w:sz="0" w:space="0" w:color="auto"/>
        <w:right w:val="none" w:sz="0" w:space="0" w:color="auto"/>
      </w:divBdr>
    </w:div>
    <w:div w:id="361370749">
      <w:bodyDiv w:val="1"/>
      <w:marLeft w:val="0"/>
      <w:marRight w:val="0"/>
      <w:marTop w:val="0"/>
      <w:marBottom w:val="0"/>
      <w:divBdr>
        <w:top w:val="none" w:sz="0" w:space="0" w:color="auto"/>
        <w:left w:val="none" w:sz="0" w:space="0" w:color="auto"/>
        <w:bottom w:val="none" w:sz="0" w:space="0" w:color="auto"/>
        <w:right w:val="none" w:sz="0" w:space="0" w:color="auto"/>
      </w:divBdr>
    </w:div>
    <w:div w:id="475999788">
      <w:bodyDiv w:val="1"/>
      <w:marLeft w:val="0"/>
      <w:marRight w:val="0"/>
      <w:marTop w:val="0"/>
      <w:marBottom w:val="0"/>
      <w:divBdr>
        <w:top w:val="none" w:sz="0" w:space="0" w:color="auto"/>
        <w:left w:val="none" w:sz="0" w:space="0" w:color="auto"/>
        <w:bottom w:val="none" w:sz="0" w:space="0" w:color="auto"/>
        <w:right w:val="none" w:sz="0" w:space="0" w:color="auto"/>
      </w:divBdr>
    </w:div>
    <w:div w:id="522786059">
      <w:bodyDiv w:val="1"/>
      <w:marLeft w:val="0"/>
      <w:marRight w:val="0"/>
      <w:marTop w:val="0"/>
      <w:marBottom w:val="0"/>
      <w:divBdr>
        <w:top w:val="none" w:sz="0" w:space="0" w:color="auto"/>
        <w:left w:val="none" w:sz="0" w:space="0" w:color="auto"/>
        <w:bottom w:val="none" w:sz="0" w:space="0" w:color="auto"/>
        <w:right w:val="none" w:sz="0" w:space="0" w:color="auto"/>
      </w:divBdr>
    </w:div>
    <w:div w:id="603076066">
      <w:bodyDiv w:val="1"/>
      <w:marLeft w:val="0"/>
      <w:marRight w:val="0"/>
      <w:marTop w:val="0"/>
      <w:marBottom w:val="0"/>
      <w:divBdr>
        <w:top w:val="none" w:sz="0" w:space="0" w:color="auto"/>
        <w:left w:val="none" w:sz="0" w:space="0" w:color="auto"/>
        <w:bottom w:val="none" w:sz="0" w:space="0" w:color="auto"/>
        <w:right w:val="none" w:sz="0" w:space="0" w:color="auto"/>
      </w:divBdr>
    </w:div>
    <w:div w:id="772240490">
      <w:bodyDiv w:val="1"/>
      <w:marLeft w:val="0"/>
      <w:marRight w:val="0"/>
      <w:marTop w:val="0"/>
      <w:marBottom w:val="0"/>
      <w:divBdr>
        <w:top w:val="none" w:sz="0" w:space="0" w:color="auto"/>
        <w:left w:val="none" w:sz="0" w:space="0" w:color="auto"/>
        <w:bottom w:val="none" w:sz="0" w:space="0" w:color="auto"/>
        <w:right w:val="none" w:sz="0" w:space="0" w:color="auto"/>
      </w:divBdr>
    </w:div>
    <w:div w:id="791097425">
      <w:bodyDiv w:val="1"/>
      <w:marLeft w:val="0"/>
      <w:marRight w:val="0"/>
      <w:marTop w:val="0"/>
      <w:marBottom w:val="0"/>
      <w:divBdr>
        <w:top w:val="none" w:sz="0" w:space="0" w:color="auto"/>
        <w:left w:val="none" w:sz="0" w:space="0" w:color="auto"/>
        <w:bottom w:val="none" w:sz="0" w:space="0" w:color="auto"/>
        <w:right w:val="none" w:sz="0" w:space="0" w:color="auto"/>
      </w:divBdr>
    </w:div>
    <w:div w:id="806239410">
      <w:bodyDiv w:val="1"/>
      <w:marLeft w:val="0"/>
      <w:marRight w:val="0"/>
      <w:marTop w:val="0"/>
      <w:marBottom w:val="0"/>
      <w:divBdr>
        <w:top w:val="none" w:sz="0" w:space="0" w:color="auto"/>
        <w:left w:val="none" w:sz="0" w:space="0" w:color="auto"/>
        <w:bottom w:val="none" w:sz="0" w:space="0" w:color="auto"/>
        <w:right w:val="none" w:sz="0" w:space="0" w:color="auto"/>
      </w:divBdr>
    </w:div>
    <w:div w:id="813136341">
      <w:bodyDiv w:val="1"/>
      <w:marLeft w:val="0"/>
      <w:marRight w:val="0"/>
      <w:marTop w:val="0"/>
      <w:marBottom w:val="0"/>
      <w:divBdr>
        <w:top w:val="none" w:sz="0" w:space="0" w:color="auto"/>
        <w:left w:val="none" w:sz="0" w:space="0" w:color="auto"/>
        <w:bottom w:val="none" w:sz="0" w:space="0" w:color="auto"/>
        <w:right w:val="none" w:sz="0" w:space="0" w:color="auto"/>
      </w:divBdr>
    </w:div>
    <w:div w:id="830634507">
      <w:bodyDiv w:val="1"/>
      <w:marLeft w:val="0"/>
      <w:marRight w:val="0"/>
      <w:marTop w:val="0"/>
      <w:marBottom w:val="0"/>
      <w:divBdr>
        <w:top w:val="none" w:sz="0" w:space="0" w:color="auto"/>
        <w:left w:val="none" w:sz="0" w:space="0" w:color="auto"/>
        <w:bottom w:val="none" w:sz="0" w:space="0" w:color="auto"/>
        <w:right w:val="none" w:sz="0" w:space="0" w:color="auto"/>
      </w:divBdr>
    </w:div>
    <w:div w:id="913322500">
      <w:bodyDiv w:val="1"/>
      <w:marLeft w:val="0"/>
      <w:marRight w:val="0"/>
      <w:marTop w:val="0"/>
      <w:marBottom w:val="0"/>
      <w:divBdr>
        <w:top w:val="none" w:sz="0" w:space="0" w:color="auto"/>
        <w:left w:val="none" w:sz="0" w:space="0" w:color="auto"/>
        <w:bottom w:val="none" w:sz="0" w:space="0" w:color="auto"/>
        <w:right w:val="none" w:sz="0" w:space="0" w:color="auto"/>
      </w:divBdr>
    </w:div>
    <w:div w:id="960721533">
      <w:bodyDiv w:val="1"/>
      <w:marLeft w:val="0"/>
      <w:marRight w:val="0"/>
      <w:marTop w:val="0"/>
      <w:marBottom w:val="0"/>
      <w:divBdr>
        <w:top w:val="none" w:sz="0" w:space="0" w:color="auto"/>
        <w:left w:val="none" w:sz="0" w:space="0" w:color="auto"/>
        <w:bottom w:val="none" w:sz="0" w:space="0" w:color="auto"/>
        <w:right w:val="none" w:sz="0" w:space="0" w:color="auto"/>
      </w:divBdr>
    </w:div>
    <w:div w:id="1043408909">
      <w:bodyDiv w:val="1"/>
      <w:marLeft w:val="0"/>
      <w:marRight w:val="0"/>
      <w:marTop w:val="0"/>
      <w:marBottom w:val="0"/>
      <w:divBdr>
        <w:top w:val="none" w:sz="0" w:space="0" w:color="auto"/>
        <w:left w:val="none" w:sz="0" w:space="0" w:color="auto"/>
        <w:bottom w:val="none" w:sz="0" w:space="0" w:color="auto"/>
        <w:right w:val="none" w:sz="0" w:space="0" w:color="auto"/>
      </w:divBdr>
    </w:div>
    <w:div w:id="1050180790">
      <w:bodyDiv w:val="1"/>
      <w:marLeft w:val="0"/>
      <w:marRight w:val="0"/>
      <w:marTop w:val="0"/>
      <w:marBottom w:val="0"/>
      <w:divBdr>
        <w:top w:val="none" w:sz="0" w:space="0" w:color="auto"/>
        <w:left w:val="none" w:sz="0" w:space="0" w:color="auto"/>
        <w:bottom w:val="none" w:sz="0" w:space="0" w:color="auto"/>
        <w:right w:val="none" w:sz="0" w:space="0" w:color="auto"/>
      </w:divBdr>
    </w:div>
    <w:div w:id="1116480770">
      <w:bodyDiv w:val="1"/>
      <w:marLeft w:val="0"/>
      <w:marRight w:val="0"/>
      <w:marTop w:val="0"/>
      <w:marBottom w:val="0"/>
      <w:divBdr>
        <w:top w:val="none" w:sz="0" w:space="0" w:color="auto"/>
        <w:left w:val="none" w:sz="0" w:space="0" w:color="auto"/>
        <w:bottom w:val="none" w:sz="0" w:space="0" w:color="auto"/>
        <w:right w:val="none" w:sz="0" w:space="0" w:color="auto"/>
      </w:divBdr>
    </w:div>
    <w:div w:id="1239366482">
      <w:bodyDiv w:val="1"/>
      <w:marLeft w:val="0"/>
      <w:marRight w:val="0"/>
      <w:marTop w:val="0"/>
      <w:marBottom w:val="0"/>
      <w:divBdr>
        <w:top w:val="none" w:sz="0" w:space="0" w:color="auto"/>
        <w:left w:val="none" w:sz="0" w:space="0" w:color="auto"/>
        <w:bottom w:val="none" w:sz="0" w:space="0" w:color="auto"/>
        <w:right w:val="none" w:sz="0" w:space="0" w:color="auto"/>
      </w:divBdr>
    </w:div>
    <w:div w:id="1242643653">
      <w:bodyDiv w:val="1"/>
      <w:marLeft w:val="0"/>
      <w:marRight w:val="0"/>
      <w:marTop w:val="0"/>
      <w:marBottom w:val="0"/>
      <w:divBdr>
        <w:top w:val="none" w:sz="0" w:space="0" w:color="auto"/>
        <w:left w:val="none" w:sz="0" w:space="0" w:color="auto"/>
        <w:bottom w:val="none" w:sz="0" w:space="0" w:color="auto"/>
        <w:right w:val="none" w:sz="0" w:space="0" w:color="auto"/>
      </w:divBdr>
    </w:div>
    <w:div w:id="1368333177">
      <w:bodyDiv w:val="1"/>
      <w:marLeft w:val="0"/>
      <w:marRight w:val="0"/>
      <w:marTop w:val="0"/>
      <w:marBottom w:val="0"/>
      <w:divBdr>
        <w:top w:val="none" w:sz="0" w:space="0" w:color="auto"/>
        <w:left w:val="none" w:sz="0" w:space="0" w:color="auto"/>
        <w:bottom w:val="none" w:sz="0" w:space="0" w:color="auto"/>
        <w:right w:val="none" w:sz="0" w:space="0" w:color="auto"/>
      </w:divBdr>
    </w:div>
    <w:div w:id="1376078491">
      <w:bodyDiv w:val="1"/>
      <w:marLeft w:val="0"/>
      <w:marRight w:val="0"/>
      <w:marTop w:val="0"/>
      <w:marBottom w:val="0"/>
      <w:divBdr>
        <w:top w:val="none" w:sz="0" w:space="0" w:color="auto"/>
        <w:left w:val="none" w:sz="0" w:space="0" w:color="auto"/>
        <w:bottom w:val="none" w:sz="0" w:space="0" w:color="auto"/>
        <w:right w:val="none" w:sz="0" w:space="0" w:color="auto"/>
      </w:divBdr>
    </w:div>
    <w:div w:id="1438480706">
      <w:bodyDiv w:val="1"/>
      <w:marLeft w:val="0"/>
      <w:marRight w:val="0"/>
      <w:marTop w:val="0"/>
      <w:marBottom w:val="0"/>
      <w:divBdr>
        <w:top w:val="none" w:sz="0" w:space="0" w:color="auto"/>
        <w:left w:val="none" w:sz="0" w:space="0" w:color="auto"/>
        <w:bottom w:val="none" w:sz="0" w:space="0" w:color="auto"/>
        <w:right w:val="none" w:sz="0" w:space="0" w:color="auto"/>
      </w:divBdr>
    </w:div>
    <w:div w:id="1464958731">
      <w:bodyDiv w:val="1"/>
      <w:marLeft w:val="0"/>
      <w:marRight w:val="0"/>
      <w:marTop w:val="0"/>
      <w:marBottom w:val="0"/>
      <w:divBdr>
        <w:top w:val="none" w:sz="0" w:space="0" w:color="auto"/>
        <w:left w:val="none" w:sz="0" w:space="0" w:color="auto"/>
        <w:bottom w:val="none" w:sz="0" w:space="0" w:color="auto"/>
        <w:right w:val="none" w:sz="0" w:space="0" w:color="auto"/>
      </w:divBdr>
    </w:div>
    <w:div w:id="1531603292">
      <w:bodyDiv w:val="1"/>
      <w:marLeft w:val="0"/>
      <w:marRight w:val="0"/>
      <w:marTop w:val="0"/>
      <w:marBottom w:val="0"/>
      <w:divBdr>
        <w:top w:val="none" w:sz="0" w:space="0" w:color="auto"/>
        <w:left w:val="none" w:sz="0" w:space="0" w:color="auto"/>
        <w:bottom w:val="none" w:sz="0" w:space="0" w:color="auto"/>
        <w:right w:val="none" w:sz="0" w:space="0" w:color="auto"/>
      </w:divBdr>
    </w:div>
    <w:div w:id="1628124254">
      <w:bodyDiv w:val="1"/>
      <w:marLeft w:val="0"/>
      <w:marRight w:val="0"/>
      <w:marTop w:val="0"/>
      <w:marBottom w:val="0"/>
      <w:divBdr>
        <w:top w:val="none" w:sz="0" w:space="0" w:color="auto"/>
        <w:left w:val="none" w:sz="0" w:space="0" w:color="auto"/>
        <w:bottom w:val="none" w:sz="0" w:space="0" w:color="auto"/>
        <w:right w:val="none" w:sz="0" w:space="0" w:color="auto"/>
      </w:divBdr>
    </w:div>
    <w:div w:id="1647319232">
      <w:bodyDiv w:val="1"/>
      <w:marLeft w:val="0"/>
      <w:marRight w:val="0"/>
      <w:marTop w:val="0"/>
      <w:marBottom w:val="0"/>
      <w:divBdr>
        <w:top w:val="none" w:sz="0" w:space="0" w:color="auto"/>
        <w:left w:val="none" w:sz="0" w:space="0" w:color="auto"/>
        <w:bottom w:val="none" w:sz="0" w:space="0" w:color="auto"/>
        <w:right w:val="none" w:sz="0" w:space="0" w:color="auto"/>
      </w:divBdr>
    </w:div>
    <w:div w:id="1654142367">
      <w:bodyDiv w:val="1"/>
      <w:marLeft w:val="0"/>
      <w:marRight w:val="0"/>
      <w:marTop w:val="0"/>
      <w:marBottom w:val="0"/>
      <w:divBdr>
        <w:top w:val="none" w:sz="0" w:space="0" w:color="auto"/>
        <w:left w:val="none" w:sz="0" w:space="0" w:color="auto"/>
        <w:bottom w:val="none" w:sz="0" w:space="0" w:color="auto"/>
        <w:right w:val="none" w:sz="0" w:space="0" w:color="auto"/>
      </w:divBdr>
    </w:div>
    <w:div w:id="1697464007">
      <w:bodyDiv w:val="1"/>
      <w:marLeft w:val="0"/>
      <w:marRight w:val="0"/>
      <w:marTop w:val="0"/>
      <w:marBottom w:val="0"/>
      <w:divBdr>
        <w:top w:val="none" w:sz="0" w:space="0" w:color="auto"/>
        <w:left w:val="none" w:sz="0" w:space="0" w:color="auto"/>
        <w:bottom w:val="none" w:sz="0" w:space="0" w:color="auto"/>
        <w:right w:val="none" w:sz="0" w:space="0" w:color="auto"/>
      </w:divBdr>
    </w:div>
    <w:div w:id="1746802891">
      <w:bodyDiv w:val="1"/>
      <w:marLeft w:val="0"/>
      <w:marRight w:val="0"/>
      <w:marTop w:val="0"/>
      <w:marBottom w:val="0"/>
      <w:divBdr>
        <w:top w:val="none" w:sz="0" w:space="0" w:color="auto"/>
        <w:left w:val="none" w:sz="0" w:space="0" w:color="auto"/>
        <w:bottom w:val="none" w:sz="0" w:space="0" w:color="auto"/>
        <w:right w:val="none" w:sz="0" w:space="0" w:color="auto"/>
      </w:divBdr>
    </w:div>
    <w:div w:id="1754355167">
      <w:bodyDiv w:val="1"/>
      <w:marLeft w:val="0"/>
      <w:marRight w:val="0"/>
      <w:marTop w:val="0"/>
      <w:marBottom w:val="0"/>
      <w:divBdr>
        <w:top w:val="none" w:sz="0" w:space="0" w:color="auto"/>
        <w:left w:val="none" w:sz="0" w:space="0" w:color="auto"/>
        <w:bottom w:val="none" w:sz="0" w:space="0" w:color="auto"/>
        <w:right w:val="none" w:sz="0" w:space="0" w:color="auto"/>
      </w:divBdr>
    </w:div>
    <w:div w:id="1770158058">
      <w:bodyDiv w:val="1"/>
      <w:marLeft w:val="0"/>
      <w:marRight w:val="0"/>
      <w:marTop w:val="0"/>
      <w:marBottom w:val="0"/>
      <w:divBdr>
        <w:top w:val="none" w:sz="0" w:space="0" w:color="auto"/>
        <w:left w:val="none" w:sz="0" w:space="0" w:color="auto"/>
        <w:bottom w:val="none" w:sz="0" w:space="0" w:color="auto"/>
        <w:right w:val="none" w:sz="0" w:space="0" w:color="auto"/>
      </w:divBdr>
    </w:div>
    <w:div w:id="1801026774">
      <w:bodyDiv w:val="1"/>
      <w:marLeft w:val="0"/>
      <w:marRight w:val="0"/>
      <w:marTop w:val="0"/>
      <w:marBottom w:val="0"/>
      <w:divBdr>
        <w:top w:val="none" w:sz="0" w:space="0" w:color="auto"/>
        <w:left w:val="none" w:sz="0" w:space="0" w:color="auto"/>
        <w:bottom w:val="none" w:sz="0" w:space="0" w:color="auto"/>
        <w:right w:val="none" w:sz="0" w:space="0" w:color="auto"/>
      </w:divBdr>
    </w:div>
    <w:div w:id="1811365825">
      <w:bodyDiv w:val="1"/>
      <w:marLeft w:val="0"/>
      <w:marRight w:val="0"/>
      <w:marTop w:val="0"/>
      <w:marBottom w:val="0"/>
      <w:divBdr>
        <w:top w:val="none" w:sz="0" w:space="0" w:color="auto"/>
        <w:left w:val="none" w:sz="0" w:space="0" w:color="auto"/>
        <w:bottom w:val="none" w:sz="0" w:space="0" w:color="auto"/>
        <w:right w:val="none" w:sz="0" w:space="0" w:color="auto"/>
      </w:divBdr>
    </w:div>
    <w:div w:id="1832526526">
      <w:bodyDiv w:val="1"/>
      <w:marLeft w:val="0"/>
      <w:marRight w:val="0"/>
      <w:marTop w:val="0"/>
      <w:marBottom w:val="0"/>
      <w:divBdr>
        <w:top w:val="none" w:sz="0" w:space="0" w:color="auto"/>
        <w:left w:val="none" w:sz="0" w:space="0" w:color="auto"/>
        <w:bottom w:val="none" w:sz="0" w:space="0" w:color="auto"/>
        <w:right w:val="none" w:sz="0" w:space="0" w:color="auto"/>
      </w:divBdr>
    </w:div>
    <w:div w:id="1901557216">
      <w:bodyDiv w:val="1"/>
      <w:marLeft w:val="0"/>
      <w:marRight w:val="0"/>
      <w:marTop w:val="0"/>
      <w:marBottom w:val="0"/>
      <w:divBdr>
        <w:top w:val="none" w:sz="0" w:space="0" w:color="auto"/>
        <w:left w:val="none" w:sz="0" w:space="0" w:color="auto"/>
        <w:bottom w:val="none" w:sz="0" w:space="0" w:color="auto"/>
        <w:right w:val="none" w:sz="0" w:space="0" w:color="auto"/>
      </w:divBdr>
    </w:div>
    <w:div w:id="1952280946">
      <w:bodyDiv w:val="1"/>
      <w:marLeft w:val="0"/>
      <w:marRight w:val="0"/>
      <w:marTop w:val="0"/>
      <w:marBottom w:val="0"/>
      <w:divBdr>
        <w:top w:val="none" w:sz="0" w:space="0" w:color="auto"/>
        <w:left w:val="none" w:sz="0" w:space="0" w:color="auto"/>
        <w:bottom w:val="none" w:sz="0" w:space="0" w:color="auto"/>
        <w:right w:val="none" w:sz="0" w:space="0" w:color="auto"/>
      </w:divBdr>
    </w:div>
    <w:div w:id="2099907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21" Type="http://schemas.openxmlformats.org/officeDocument/2006/relationships/image" Target="cid:6fb9d552-0292-4c7b-a38f-1a097a42517c" TargetMode="External"/><Relationship Id="rId42" Type="http://schemas.openxmlformats.org/officeDocument/2006/relationships/image" Target="media/image19.png"/><Relationship Id="rId47" Type="http://schemas.openxmlformats.org/officeDocument/2006/relationships/image" Target="media/image23.jpeg"/><Relationship Id="rId63" Type="http://schemas.openxmlformats.org/officeDocument/2006/relationships/image" Target="media/image36.png"/><Relationship Id="rId68" Type="http://schemas.openxmlformats.org/officeDocument/2006/relationships/package" Target="embeddings/Microsoft_Visio_Drawing1.vsdx"/><Relationship Id="rId2" Type="http://schemas.openxmlformats.org/officeDocument/2006/relationships/numbering" Target="numbering.xml"/><Relationship Id="rId16" Type="http://schemas.openxmlformats.org/officeDocument/2006/relationships/image" Target="cid:0a4d9f96-4deb-403c-8b49-2a2413778703" TargetMode="External"/><Relationship Id="rId29" Type="http://schemas.openxmlformats.org/officeDocument/2006/relationships/image" Target="cid:edda0059-a583-4468-813c-5ed00bfed586" TargetMode="External"/><Relationship Id="rId11" Type="http://schemas.openxmlformats.org/officeDocument/2006/relationships/header" Target="header2.xml"/><Relationship Id="rId24" Type="http://schemas.openxmlformats.org/officeDocument/2006/relationships/image" Target="media/image9.png"/><Relationship Id="rId32" Type="http://schemas.openxmlformats.org/officeDocument/2006/relationships/image" Target="media/image13.png"/><Relationship Id="rId37" Type="http://schemas.openxmlformats.org/officeDocument/2006/relationships/image" Target="media/image16.jpeg"/><Relationship Id="rId40" Type="http://schemas.openxmlformats.org/officeDocument/2006/relationships/image" Target="media/image18.png"/><Relationship Id="rId45" Type="http://schemas.openxmlformats.org/officeDocument/2006/relationships/image" Target="media/image21.jpeg"/><Relationship Id="rId53" Type="http://schemas.openxmlformats.org/officeDocument/2006/relationships/image" Target="media/image27.png"/><Relationship Id="rId58" Type="http://schemas.openxmlformats.org/officeDocument/2006/relationships/image" Target="media/image31.png"/><Relationship Id="rId66" Type="http://schemas.openxmlformats.org/officeDocument/2006/relationships/image" Target="media/image38.png"/><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34.png"/><Relationship Id="rId19" Type="http://schemas.openxmlformats.org/officeDocument/2006/relationships/image" Target="media/image6.png"/><Relationship Id="rId14" Type="http://schemas.openxmlformats.org/officeDocument/2006/relationships/footer" Target="footer2.xml"/><Relationship Id="rId22" Type="http://schemas.openxmlformats.org/officeDocument/2006/relationships/image" Target="media/image8.png"/><Relationship Id="rId27" Type="http://schemas.openxmlformats.org/officeDocument/2006/relationships/image" Target="cid:0ac75bb6-6aae-4768-b1ed-939fd5ac3f72" TargetMode="External"/><Relationship Id="rId30" Type="http://schemas.openxmlformats.org/officeDocument/2006/relationships/image" Target="media/image12.png"/><Relationship Id="rId35" Type="http://schemas.openxmlformats.org/officeDocument/2006/relationships/image" Target="cid:ii_19c90c3d451d9c61bf01" TargetMode="External"/><Relationship Id="rId43" Type="http://schemas.openxmlformats.org/officeDocument/2006/relationships/image" Target="cid:79e35130-3520-419f-8de3-6fab140c167a" TargetMode="External"/><Relationship Id="rId48" Type="http://schemas.openxmlformats.org/officeDocument/2006/relationships/image" Target="media/image24.png"/><Relationship Id="rId56" Type="http://schemas.openxmlformats.org/officeDocument/2006/relationships/image" Target="media/image29.png"/><Relationship Id="rId64" Type="http://schemas.openxmlformats.org/officeDocument/2006/relationships/image" Target="media/image37.emf"/><Relationship Id="rId69" Type="http://schemas.openxmlformats.org/officeDocument/2006/relationships/image" Target="media/image40.emf"/><Relationship Id="rId8" Type="http://schemas.openxmlformats.org/officeDocument/2006/relationships/image" Target="media/image1.jpeg"/><Relationship Id="rId51" Type="http://schemas.openxmlformats.org/officeDocument/2006/relationships/image" Target="media/image26.png"/><Relationship Id="rId72" Type="http://schemas.openxmlformats.org/officeDocument/2006/relationships/package" Target="embeddings/Microsoft_Visio_Drawing3.vsdx"/><Relationship Id="rId3" Type="http://schemas.openxmlformats.org/officeDocument/2006/relationships/styles" Target="styles.xml"/><Relationship Id="rId12" Type="http://schemas.openxmlformats.org/officeDocument/2006/relationships/header" Target="header3.xml"/><Relationship Id="rId17" Type="http://schemas.openxmlformats.org/officeDocument/2006/relationships/image" Target="media/image4.png"/><Relationship Id="rId25" Type="http://schemas.openxmlformats.org/officeDocument/2006/relationships/image" Target="cid:c002f31e-d5cf-427b-94af-d6745c6a3fed" TargetMode="External"/><Relationship Id="rId33" Type="http://schemas.openxmlformats.org/officeDocument/2006/relationships/image" Target="cid:5607d8a1-cb14-4f13-b5b4-d0a1be9a1963" TargetMode="External"/><Relationship Id="rId38" Type="http://schemas.openxmlformats.org/officeDocument/2006/relationships/image" Target="media/image17.png"/><Relationship Id="rId46" Type="http://schemas.openxmlformats.org/officeDocument/2006/relationships/image" Target="media/image22.jpeg"/><Relationship Id="rId59" Type="http://schemas.openxmlformats.org/officeDocument/2006/relationships/image" Target="media/image32.png"/><Relationship Id="rId67" Type="http://schemas.openxmlformats.org/officeDocument/2006/relationships/image" Target="media/image39.emf"/><Relationship Id="rId20" Type="http://schemas.openxmlformats.org/officeDocument/2006/relationships/image" Target="media/image7.png"/><Relationship Id="rId41" Type="http://schemas.openxmlformats.org/officeDocument/2006/relationships/image" Target="cid:1f7e5485-ee48-4b4b-a74c-43b6993dced7" TargetMode="External"/><Relationship Id="rId54" Type="http://schemas.openxmlformats.org/officeDocument/2006/relationships/image" Target="cid:177fd4cc-b528-41d7-aaf3-a79085ce8ba3" TargetMode="External"/><Relationship Id="rId62" Type="http://schemas.openxmlformats.org/officeDocument/2006/relationships/image" Target="media/image35.png"/><Relationship Id="rId70" Type="http://schemas.openxmlformats.org/officeDocument/2006/relationships/package" Target="embeddings/Microsoft_Visio_Drawing2.vsdx"/><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cid:3ec66d23-e8a2-4f8a-99bb-a226df269122" TargetMode="External"/><Relationship Id="rId28" Type="http://schemas.openxmlformats.org/officeDocument/2006/relationships/image" Target="media/image11.png"/><Relationship Id="rId36" Type="http://schemas.openxmlformats.org/officeDocument/2006/relationships/image" Target="media/image15.jpeg"/><Relationship Id="rId49" Type="http://schemas.openxmlformats.org/officeDocument/2006/relationships/image" Target="cid:33d3007d-bf74-45a9-adc5-2a5d1bbe151a" TargetMode="External"/><Relationship Id="rId57" Type="http://schemas.openxmlformats.org/officeDocument/2006/relationships/image" Target="media/image30.png"/><Relationship Id="rId10" Type="http://schemas.openxmlformats.org/officeDocument/2006/relationships/footer" Target="footer1.xml"/><Relationship Id="rId31" Type="http://schemas.openxmlformats.org/officeDocument/2006/relationships/image" Target="cid:54ccef1a-78e1-4a9f-b93e-57fac4cbdcc8" TargetMode="External"/><Relationship Id="rId44" Type="http://schemas.openxmlformats.org/officeDocument/2006/relationships/image" Target="media/image20.png"/><Relationship Id="rId52" Type="http://schemas.openxmlformats.org/officeDocument/2006/relationships/image" Target="cid:e8749586-2542-4ad3-a5b6-5adb7dc1eb1c" TargetMode="External"/><Relationship Id="rId60" Type="http://schemas.openxmlformats.org/officeDocument/2006/relationships/image" Target="media/image33.png"/><Relationship Id="rId65" Type="http://schemas.openxmlformats.org/officeDocument/2006/relationships/package" Target="embeddings/Microsoft_Visio_Drawing.vsdx"/><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image" Target="media/image2.png"/><Relationship Id="rId18" Type="http://schemas.openxmlformats.org/officeDocument/2006/relationships/image" Target="media/image5.png"/><Relationship Id="rId39" Type="http://schemas.openxmlformats.org/officeDocument/2006/relationships/image" Target="cid:f1f037ba-f75c-4118-912e-91cd33afd1fe" TargetMode="External"/><Relationship Id="rId34" Type="http://schemas.openxmlformats.org/officeDocument/2006/relationships/image" Target="media/image14.jpeg"/><Relationship Id="rId50" Type="http://schemas.openxmlformats.org/officeDocument/2006/relationships/image" Target="media/image25.png"/><Relationship Id="rId55" Type="http://schemas.openxmlformats.org/officeDocument/2006/relationships/image" Target="media/image28.png"/><Relationship Id="rId7" Type="http://schemas.openxmlformats.org/officeDocument/2006/relationships/endnotes" Target="endnotes.xml"/><Relationship Id="rId71" Type="http://schemas.openxmlformats.org/officeDocument/2006/relationships/image" Target="media/image41.emf"/></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E270B6F-D28E-4208-9492-F501CA07BC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18513</TotalTime>
  <Pages>91</Pages>
  <Words>13936</Words>
  <Characters>79440</Characters>
  <Application>Microsoft Office Word</Application>
  <DocSecurity>0</DocSecurity>
  <Lines>662</Lines>
  <Paragraphs>186</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93190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HERBERT Robbie (SAFRAN SEATS)</dc:creator>
  <cp:keywords/>
  <dc:description/>
  <cp:lastModifiedBy>HERBERT Robbie (SAFRAN SEATS)</cp:lastModifiedBy>
  <cp:revision>23</cp:revision>
  <cp:lastPrinted>2025-12-08T09:51:00Z</cp:lastPrinted>
  <dcterms:created xsi:type="dcterms:W3CDTF">2026-03-11T14:06:00Z</dcterms:created>
  <dcterms:modified xsi:type="dcterms:W3CDTF">2026-05-01T11:47:00Z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75a502-e5ed-4687-bb2a-0f8d876ac486_Enabled">
    <vt:lpwstr>true</vt:lpwstr>
  </property>
  <property fmtid="{D5CDD505-2E9C-101B-9397-08002B2CF9AE}" pid="3" name="MSIP_Label_0275a502-e5ed-4687-bb2a-0f8d876ac486_SetDate">
    <vt:lpwstr>2025-05-12T09:56:32Z</vt:lpwstr>
  </property>
  <property fmtid="{D5CDD505-2E9C-101B-9397-08002B2CF9AE}" pid="4" name="MSIP_Label_0275a502-e5ed-4687-bb2a-0f8d876ac486_Method">
    <vt:lpwstr>Privileged</vt:lpwstr>
  </property>
  <property fmtid="{D5CDD505-2E9C-101B-9397-08002B2CF9AE}" pid="5" name="MSIP_Label_0275a502-e5ed-4687-bb2a-0f8d876ac486_Name">
    <vt:lpwstr>ENTRUSTED</vt:lpwstr>
  </property>
  <property fmtid="{D5CDD505-2E9C-101B-9397-08002B2CF9AE}" pid="6" name="MSIP_Label_0275a502-e5ed-4687-bb2a-0f8d876ac486_SiteId">
    <vt:lpwstr>d52b49b7-0c8f-4d89-8c4f-f20517306e08</vt:lpwstr>
  </property>
  <property fmtid="{D5CDD505-2E9C-101B-9397-08002B2CF9AE}" pid="7" name="MSIP_Label_0275a502-e5ed-4687-bb2a-0f8d876ac486_ActionId">
    <vt:lpwstr>7fd86c3b-daff-4961-9358-aa0167917490</vt:lpwstr>
  </property>
  <property fmtid="{D5CDD505-2E9C-101B-9397-08002B2CF9AE}" pid="8" name="MSIP_Label_0275a502-e5ed-4687-bb2a-0f8d876ac486_ContentBits">
    <vt:lpwstr>0</vt:lpwstr>
  </property>
  <property fmtid="{D5CDD505-2E9C-101B-9397-08002B2CF9AE}" pid="9" name="MSIP_Label_0275a502-e5ed-4687-bb2a-0f8d876ac486_Tag">
    <vt:lpwstr>10, 0, 1, 1</vt:lpwstr>
  </property>
</Properties>
</file>