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imes New Roman"/>
        </w:rPr>
        <w:id w:val="-806850375"/>
        <w:docPartObj>
          <w:docPartGallery w:val="Cover Pages"/>
          <w:docPartUnique/>
        </w:docPartObj>
      </w:sdtPr>
      <w:sdtContent>
        <w:p w14:paraId="485D83A4" w14:textId="6F1F61C8" w:rsidR="008E7AA6" w:rsidRPr="00541E5B" w:rsidRDefault="008E7AA6">
          <w:pPr>
            <w:rPr>
              <w:rFonts w:cs="Times New Roman"/>
            </w:rPr>
          </w:pPr>
          <w:r w:rsidRPr="00541E5B">
            <w:rPr>
              <w:rFonts w:cs="Times New Roman"/>
              <w:noProof/>
              <w:color w:val="FFFFFF" w:themeColor="background1"/>
            </w:rPr>
            <mc:AlternateContent>
              <mc:Choice Requires="wps">
                <w:drawing>
                  <wp:anchor distT="0" distB="0" distL="114300" distR="114300" simplePos="0" relativeHeight="251660288" behindDoc="0" locked="0" layoutInCell="1" allowOverlap="1" wp14:anchorId="21F718CA" wp14:editId="0DC575D4">
                    <wp:simplePos x="0" y="0"/>
                    <wp:positionH relativeFrom="column">
                      <wp:posOffset>104775</wp:posOffset>
                    </wp:positionH>
                    <wp:positionV relativeFrom="paragraph">
                      <wp:posOffset>7524750</wp:posOffset>
                    </wp:positionV>
                    <wp:extent cx="2447925" cy="514350"/>
                    <wp:effectExtent l="0" t="0" r="28575" b="19050"/>
                    <wp:wrapNone/>
                    <wp:docPr id="674708571" name="Text Box 1"/>
                    <wp:cNvGraphicFramePr/>
                    <a:graphic xmlns:a="http://schemas.openxmlformats.org/drawingml/2006/main">
                      <a:graphicData uri="http://schemas.microsoft.com/office/word/2010/wordprocessingShape">
                        <wps:wsp>
                          <wps:cNvSpPr txBox="1"/>
                          <wps:spPr>
                            <a:xfrm>
                              <a:off x="0" y="0"/>
                              <a:ext cx="2447925" cy="514350"/>
                            </a:xfrm>
                            <a:prstGeom prst="rect">
                              <a:avLst/>
                            </a:prstGeom>
                            <a:noFill/>
                            <a:ln w="6350">
                              <a:solidFill>
                                <a:prstClr val="black"/>
                              </a:solidFill>
                            </a:ln>
                          </wps:spPr>
                          <wps:txbx>
                            <w:txbxContent>
                              <w:p w14:paraId="5C1FA4E6" w14:textId="6A0D39DF" w:rsidR="008E7AA6" w:rsidRPr="008E7AA6" w:rsidRDefault="008E7AA6">
                                <w:pPr>
                                  <w:rPr>
                                    <w:color w:val="FFFFFF" w:themeColor="background1"/>
                                  </w:rPr>
                                </w:pPr>
                                <w:r w:rsidRPr="008E7AA6">
                                  <w:rPr>
                                    <w:color w:val="FFFFFF" w:themeColor="background1"/>
                                  </w:rPr>
                                  <w:t>Ethan Clee 2400846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1F718CA" id="_x0000_t202" coordsize="21600,21600" o:spt="202" path="m,l,21600r21600,l21600,xe">
                    <v:stroke joinstyle="miter"/>
                    <v:path gradientshapeok="t" o:connecttype="rect"/>
                  </v:shapetype>
                  <v:shape id="Text Box 1" o:spid="_x0000_s1026" type="#_x0000_t202" style="position:absolute;margin-left:8.25pt;margin-top:592.5pt;width:192.75pt;height:4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" filled="f" strokeweight=".5pt">
                    <v:textbox>
                      <w:txbxContent>
                        <w:p w14:paraId="5C1FA4E6" w14:textId="6A0D39DF" w:rsidR="008E7AA6" w:rsidRPr="008E7AA6" w:rsidRDefault="008E7AA6">
                          <w:pPr>
                            <w:rPr>
                              <w:color w:val="FFFFFF" w:themeColor="background1"/>
                            </w:rPr>
                          </w:pPr>
                          <w:r w:rsidRPr="008E7AA6">
                            <w:rPr>
                              <w:color w:val="FFFFFF" w:themeColor="background1"/>
                            </w:rPr>
                            <w:t>Ethan Clee 2400846</w:t>
                          </w:r>
                        </w:p>
                      </w:txbxContent>
                    </v:textbox>
                  </v:shape>
                </w:pict>
              </mc:Fallback>
            </mc:AlternateContent>
          </w:r>
          <w:r w:rsidRPr="00541E5B">
            <w:rPr>
              <w:rFonts w:cs="Times New Roman"/>
              <w:noProof/>
              <w:color w:val="FFFFFF" w:themeColor="background1"/>
            </w:rPr>
            <mc:AlternateContent>
              <mc:Choice Requires="wpg">
                <w:drawing>
                  <wp:anchor distT="0" distB="0" distL="114300" distR="114300" simplePos="0" relativeHeight="251659264" behindDoc="0" locked="0" layoutInCell="1" allowOverlap="1" wp14:anchorId="17502724" wp14:editId="6450200D">
                    <wp:simplePos x="0" y="0"/>
                    <wp:positionH relativeFrom="page">
                      <wp:align>center</wp:align>
                    </wp:positionH>
                    <wp:positionV relativeFrom="page">
                      <wp:align>center</wp:align>
                    </wp:positionV>
                    <wp:extent cx="6858000" cy="9144000"/>
                    <wp:effectExtent l="0" t="0" r="0" b="0"/>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1C0F452D" w14:textId="399B9165" w:rsidR="008E7AA6" w:rsidRDefault="008E7AA6">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Game Report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10DDA106" w14:textId="0AAC7F77" w:rsidR="008E7AA6" w:rsidRDefault="008E7AA6">
                                      <w:pPr>
                                        <w:pStyle w:val="NoSpacing"/>
                                        <w:rPr>
                                          <w:color w:val="FFFFFF" w:themeColor="background1"/>
                                          <w:sz w:val="28"/>
                                          <w:szCs w:val="28"/>
                                        </w:rPr>
                                      </w:pPr>
                                      <w:r>
                                        <w:rPr>
                                          <w:color w:val="FFFFFF" w:themeColor="background1"/>
                                          <w:sz w:val="28"/>
                                          <w:szCs w:val="28"/>
                                        </w:rPr>
                                        <w:t>Game Design and History</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7502724" id="Group 40" o:spid="_x0000_s1027"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1C0F452D" w14:textId="399B9165" w:rsidR="008E7AA6" w:rsidRDefault="008E7AA6">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Game Report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10DDA106" w14:textId="0AAC7F77" w:rsidR="008E7AA6" w:rsidRDefault="008E7AA6">
                                <w:pPr>
                                  <w:pStyle w:val="NoSpacing"/>
                                  <w:rPr>
                                    <w:color w:val="FFFFFF" w:themeColor="background1"/>
                                    <w:sz w:val="28"/>
                                    <w:szCs w:val="28"/>
                                  </w:rPr>
                                </w:pPr>
                                <w:r>
                                  <w:rPr>
                                    <w:color w:val="FFFFFF" w:themeColor="background1"/>
                                    <w:sz w:val="28"/>
                                    <w:szCs w:val="28"/>
                                  </w:rPr>
                                  <w:t>Game Design and History</w:t>
                                </w:r>
                              </w:p>
                            </w:sdtContent>
                          </w:sdt>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rsidRPr="00541E5B">
            <w:rPr>
              <w:rFonts w:cs="Times New Roman"/>
            </w:rPr>
            <w:br w:type="page"/>
          </w:r>
        </w:p>
      </w:sdtContent>
    </w:sdt>
    <w:p w14:paraId="16F953D4" w14:textId="7611A8B4" w:rsidR="007A2033" w:rsidRPr="00541E5B" w:rsidRDefault="008E7AA6">
      <w:pPr>
        <w:rPr>
          <w:rFonts w:cs="Times New Roman"/>
        </w:rPr>
      </w:pPr>
      <w:r w:rsidRPr="00541E5B">
        <w:rPr>
          <w:rFonts w:cs="Times New Roman"/>
        </w:rPr>
        <w:lastRenderedPageBreak/>
        <w:t>Cook serve delicious 2!!</w:t>
      </w:r>
      <w:r w:rsidR="00536E19" w:rsidRPr="00541E5B">
        <w:rPr>
          <w:rStyle w:val="FootnoteReference"/>
          <w:rFonts w:cs="Times New Roman"/>
        </w:rPr>
        <w:t>1</w:t>
      </w:r>
      <w:r w:rsidRPr="00541E5B">
        <w:rPr>
          <w:rFonts w:cs="Times New Roman"/>
        </w:rPr>
        <w:t xml:space="preserve"> is </w:t>
      </w:r>
      <w:r w:rsidR="00923E76" w:rsidRPr="00541E5B">
        <w:rPr>
          <w:rFonts w:cs="Times New Roman"/>
        </w:rPr>
        <w:t xml:space="preserve">an engaging, and highly challenging cooking/restaurant management simulation game. </w:t>
      </w:r>
      <w:r w:rsidR="006F3BC1" w:rsidRPr="00541E5B">
        <w:rPr>
          <w:rFonts w:cs="Times New Roman"/>
        </w:rPr>
        <w:t xml:space="preserve">It is an experience which immerses the player in the high intensity, high stress environment of running a restaurant. </w:t>
      </w:r>
      <w:r w:rsidR="00097A3D" w:rsidRPr="00541E5B">
        <w:rPr>
          <w:rFonts w:cs="Times New Roman"/>
        </w:rPr>
        <w:t xml:space="preserve">Between </w:t>
      </w:r>
      <w:r w:rsidR="007A2033" w:rsidRPr="00541E5B">
        <w:rPr>
          <w:rFonts w:cs="Times New Roman"/>
        </w:rPr>
        <w:t>juggling;</w:t>
      </w:r>
      <w:r w:rsidR="00097A3D" w:rsidRPr="00541E5B">
        <w:rPr>
          <w:rFonts w:cs="Times New Roman"/>
        </w:rPr>
        <w:t xml:space="preserve"> cooking, prepping, chores, and serving customers new dishes, all with different key binds</w:t>
      </w:r>
      <w:r w:rsidR="00EB7919" w:rsidRPr="00541E5B">
        <w:rPr>
          <w:rFonts w:cs="Times New Roman"/>
        </w:rPr>
        <w:t>,</w:t>
      </w:r>
      <w:r w:rsidR="00097A3D" w:rsidRPr="00541E5B">
        <w:rPr>
          <w:rFonts w:cs="Times New Roman"/>
        </w:rPr>
        <w:t xml:space="preserve"> the player finds Cook Serve Delicious 2!! to be an immensely stressful and challenging experience. Not only does the game challenge the player with</w:t>
      </w:r>
      <w:r w:rsidR="007A2033" w:rsidRPr="00541E5B">
        <w:rPr>
          <w:rFonts w:cs="Times New Roman"/>
        </w:rPr>
        <w:t xml:space="preserve">; </w:t>
      </w:r>
      <w:r w:rsidR="00097A3D" w:rsidRPr="00541E5B">
        <w:rPr>
          <w:rFonts w:cs="Times New Roman"/>
        </w:rPr>
        <w:t>timers, different food, and customer expectations, but the player challenges themselves to get a higher score, better medals on nights, and more points (money) to spend on upgrades.</w:t>
      </w:r>
    </w:p>
    <w:p w14:paraId="087DD640" w14:textId="73804E31" w:rsidR="006F3BC1" w:rsidRPr="00541E5B" w:rsidRDefault="006F3BC1">
      <w:pPr>
        <w:rPr>
          <w:rFonts w:cs="Times New Roman"/>
        </w:rPr>
      </w:pPr>
      <w:r w:rsidRPr="00541E5B">
        <w:rPr>
          <w:rFonts w:cs="Times New Roman"/>
        </w:rPr>
        <w:t>The player is immediately greeted with the vibrant visual style of the game from the moment of opening. With a colourful title screen, and a somewhat comedic opening story, the tone for the game is immediately set</w:t>
      </w:r>
      <w:r w:rsidR="007A2033" w:rsidRPr="00541E5B">
        <w:rPr>
          <w:rFonts w:cs="Times New Roman"/>
        </w:rPr>
        <w:t>, as shown in Fig.1</w:t>
      </w:r>
      <w:r w:rsidRPr="00541E5B">
        <w:rPr>
          <w:rFonts w:cs="Times New Roman"/>
        </w:rPr>
        <w:t xml:space="preserve">. </w:t>
      </w:r>
      <w:r w:rsidR="00097A3D" w:rsidRPr="00541E5B">
        <w:rPr>
          <w:rFonts w:cs="Times New Roman"/>
        </w:rPr>
        <w:t xml:space="preserve">The story of the game begins with the owners of the </w:t>
      </w:r>
      <w:r w:rsidR="00EB7919" w:rsidRPr="00541E5B">
        <w:rPr>
          <w:rFonts w:cs="Times New Roman"/>
        </w:rPr>
        <w:t xml:space="preserve">restaurant from the previous game being </w:t>
      </w:r>
      <w:r w:rsidR="00097A3D" w:rsidRPr="00541E5B">
        <w:rPr>
          <w:rFonts w:cs="Times New Roman"/>
        </w:rPr>
        <w:t xml:space="preserve">caught embezzling funds, causing the player to go into a high rise and start from square one. The whole intro sequence is drawn beautifully, and in Vertigo Gaming Inc’s </w:t>
      </w:r>
      <w:r w:rsidR="00EB7919" w:rsidRPr="00541E5B">
        <w:rPr>
          <w:rFonts w:cs="Times New Roman"/>
        </w:rPr>
        <w:t>token</w:t>
      </w:r>
      <w:r w:rsidR="00097A3D" w:rsidRPr="00541E5B">
        <w:rPr>
          <w:rFonts w:cs="Times New Roman"/>
        </w:rPr>
        <w:t xml:space="preserve">, </w:t>
      </w:r>
      <w:r w:rsidR="00EB7919" w:rsidRPr="00541E5B">
        <w:rPr>
          <w:rFonts w:cs="Times New Roman"/>
        </w:rPr>
        <w:t>uncanny</w:t>
      </w:r>
      <w:r w:rsidR="00097A3D" w:rsidRPr="00541E5B">
        <w:rPr>
          <w:rFonts w:cs="Times New Roman"/>
        </w:rPr>
        <w:t xml:space="preserve"> style. </w:t>
      </w:r>
      <w:r w:rsidRPr="00541E5B">
        <w:rPr>
          <w:rFonts w:cs="Times New Roman"/>
        </w:rPr>
        <w:t xml:space="preserve">Throughout the tutorial, and the first few nights of the game, the player comes to understand the speciality of Vertigo Gaming Inc’s </w:t>
      </w:r>
      <w:r w:rsidR="00536E19" w:rsidRPr="00541E5B">
        <w:rPr>
          <w:rFonts w:cs="Times New Roman"/>
        </w:rPr>
        <w:t>visual style, the food. Each food model and topping in this game is beautifully drawn, with distinct, vibrant colours which adds to the overall</w:t>
      </w:r>
      <w:r w:rsidR="008778D0" w:rsidRPr="00541E5B">
        <w:rPr>
          <w:rFonts w:cs="Times New Roman"/>
        </w:rPr>
        <w:t xml:space="preserve">, </w:t>
      </w:r>
      <w:r w:rsidR="00536E19" w:rsidRPr="00541E5B">
        <w:rPr>
          <w:rFonts w:cs="Times New Roman"/>
        </w:rPr>
        <w:t>immensely satisfying</w:t>
      </w:r>
      <w:r w:rsidR="008778D0" w:rsidRPr="00541E5B">
        <w:rPr>
          <w:rFonts w:cs="Times New Roman"/>
        </w:rPr>
        <w:t xml:space="preserve">, </w:t>
      </w:r>
      <w:r w:rsidR="00536E19" w:rsidRPr="00541E5B">
        <w:rPr>
          <w:rFonts w:cs="Times New Roman"/>
        </w:rPr>
        <w:t xml:space="preserve">feel of the game. </w:t>
      </w:r>
      <w:r w:rsidR="00EB7919" w:rsidRPr="00541E5B">
        <w:rPr>
          <w:rFonts w:cs="Times New Roman"/>
        </w:rPr>
        <w:t>Not only is the visual style unique and appealing to the player, but the audio and visual design/feedback</w:t>
      </w:r>
      <w:r w:rsidR="0059772E" w:rsidRPr="00541E5B">
        <w:rPr>
          <w:rFonts w:cs="Times New Roman"/>
        </w:rPr>
        <w:t xml:space="preserve"> </w:t>
      </w:r>
      <w:r w:rsidR="00EB7919" w:rsidRPr="00541E5B">
        <w:rPr>
          <w:rFonts w:cs="Times New Roman"/>
        </w:rPr>
        <w:t xml:space="preserve">also creates an overall satisfying experience. During the nights of the game, every key bind, every action, has some kind of audio </w:t>
      </w:r>
      <w:r w:rsidR="0059772E" w:rsidRPr="00541E5B">
        <w:rPr>
          <w:rFonts w:cs="Times New Roman"/>
        </w:rPr>
        <w:t>c</w:t>
      </w:r>
      <w:r w:rsidR="00EB7919" w:rsidRPr="00541E5B">
        <w:rPr>
          <w:rFonts w:cs="Times New Roman"/>
        </w:rPr>
        <w:t>ue or sound to go along with it. Every time a player adds an ingredient to a plate, there is a satisfying sound and a visual dropping of the food onto the plate, which makes everything feel impactful. The “Rush Hour” portions of the night, where the level gets more hectic also uses this</w:t>
      </w:r>
      <w:r w:rsidR="0059772E" w:rsidRPr="00541E5B">
        <w:rPr>
          <w:rFonts w:cs="Times New Roman"/>
        </w:rPr>
        <w:t xml:space="preserve"> mechanic</w:t>
      </w:r>
      <w:r w:rsidR="00EB7919" w:rsidRPr="00541E5B">
        <w:rPr>
          <w:rFonts w:cs="Times New Roman"/>
        </w:rPr>
        <w:t>. The music will change from a soft, calming jazz, to a more hectic, faster tempo soundtrack to create that air of intensity</w:t>
      </w:r>
      <w:r w:rsidR="0059772E" w:rsidRPr="00541E5B">
        <w:rPr>
          <w:rFonts w:cs="Times New Roman"/>
        </w:rPr>
        <w:t xml:space="preserve"> during the Rush Hour</w:t>
      </w:r>
      <w:r w:rsidR="00EB7919" w:rsidRPr="00541E5B">
        <w:rPr>
          <w:rFonts w:cs="Times New Roman"/>
        </w:rPr>
        <w:t xml:space="preserve">. The audio and visual feedback also increase in speed and make the player feel as though every action they are carrying out must be done quickly. </w:t>
      </w:r>
    </w:p>
    <w:p w14:paraId="7D41AD6D" w14:textId="1C44B007" w:rsidR="007A2033" w:rsidRPr="00541E5B" w:rsidRDefault="00C932F5">
      <w:pPr>
        <w:rPr>
          <w:rFonts w:cs="Times New Roman"/>
        </w:rPr>
      </w:pPr>
      <w:r w:rsidRPr="00541E5B">
        <w:rPr>
          <w:rFonts w:cs="Times New Roman"/>
          <w:noProof/>
        </w:rPr>
        <mc:AlternateContent>
          <mc:Choice Requires="wps">
            <w:drawing>
              <wp:anchor distT="0" distB="0" distL="114300" distR="114300" simplePos="0" relativeHeight="251661312" behindDoc="0" locked="0" layoutInCell="1" allowOverlap="1" wp14:anchorId="4F8B5055" wp14:editId="1221CAB2">
                <wp:simplePos x="0" y="0"/>
                <wp:positionH relativeFrom="margin">
                  <wp:align>left</wp:align>
                </wp:positionH>
                <wp:positionV relativeFrom="paragraph">
                  <wp:posOffset>6985</wp:posOffset>
                </wp:positionV>
                <wp:extent cx="3609975" cy="2381250"/>
                <wp:effectExtent l="0" t="0" r="28575" b="19050"/>
                <wp:wrapNone/>
                <wp:docPr id="73752429" name="Rectangle 2"/>
                <wp:cNvGraphicFramePr/>
                <a:graphic xmlns:a="http://schemas.openxmlformats.org/drawingml/2006/main">
                  <a:graphicData uri="http://schemas.microsoft.com/office/word/2010/wordprocessingShape">
                    <wps:wsp>
                      <wps:cNvSpPr/>
                      <wps:spPr>
                        <a:xfrm>
                          <a:off x="0" y="0"/>
                          <a:ext cx="3609975" cy="2381250"/>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334EBD" id="Rectangle 2" o:spid="_x0000_s1026" style="position:absolute;margin-left:0;margin-top:.55pt;width:284.25pt;height:187.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" filled="f" strokecolor="black [3213]" strokeweight="1pt">
                <w10:wrap anchorx="margin"/>
              </v:rect>
            </w:pict>
          </mc:Fallback>
        </mc:AlternateContent>
      </w:r>
      <w:r w:rsidR="007A2033" w:rsidRPr="00541E5B">
        <w:rPr>
          <w:rFonts w:cs="Times New Roman"/>
          <w:noProof/>
        </w:rPr>
        <w:drawing>
          <wp:inline distT="0" distB="0" distL="0" distR="0" wp14:anchorId="2178887D" wp14:editId="3784211E">
            <wp:extent cx="3563809" cy="2000250"/>
            <wp:effectExtent l="0" t="0" r="0" b="0"/>
            <wp:docPr id="194017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179843" name=""/>
                    <pic:cNvPicPr/>
                  </pic:nvPicPr>
                  <pic:blipFill>
                    <a:blip r:embed="rId8"/>
                    <a:stretch>
                      <a:fillRect/>
                    </a:stretch>
                  </pic:blipFill>
                  <pic:spPr>
                    <a:xfrm>
                      <a:off x="0" y="0"/>
                      <a:ext cx="3575509" cy="2006817"/>
                    </a:xfrm>
                    <a:prstGeom prst="rect">
                      <a:avLst/>
                    </a:prstGeom>
                  </pic:spPr>
                </pic:pic>
              </a:graphicData>
            </a:graphic>
          </wp:inline>
        </w:drawing>
      </w:r>
    </w:p>
    <w:p w14:paraId="7D2D7944" w14:textId="706F0CF3" w:rsidR="007A2033" w:rsidRPr="00541E5B" w:rsidRDefault="007A2033">
      <w:pPr>
        <w:rPr>
          <w:rFonts w:cs="Times New Roman"/>
          <w:sz w:val="18"/>
          <w:szCs w:val="18"/>
        </w:rPr>
      </w:pPr>
      <w:r w:rsidRPr="00541E5B">
        <w:rPr>
          <w:rFonts w:cs="Times New Roman"/>
          <w:sz w:val="18"/>
          <w:szCs w:val="18"/>
        </w:rPr>
        <w:t>Fig.1 Screenshot from Cook Serve Delicious 2!! opening sequence.</w:t>
      </w:r>
    </w:p>
    <w:p w14:paraId="4ECE5DE3" w14:textId="77777777" w:rsidR="00703B2C" w:rsidRPr="00541E5B" w:rsidRDefault="00703B2C">
      <w:pPr>
        <w:rPr>
          <w:rFonts w:cs="Times New Roman"/>
          <w:sz w:val="18"/>
          <w:szCs w:val="18"/>
        </w:rPr>
      </w:pPr>
    </w:p>
    <w:p w14:paraId="0C841B5E" w14:textId="47FD9321" w:rsidR="00703B2C" w:rsidRPr="00541E5B" w:rsidRDefault="00703B2C">
      <w:pPr>
        <w:rPr>
          <w:rFonts w:cs="Times New Roman"/>
          <w:sz w:val="18"/>
          <w:szCs w:val="18"/>
        </w:rPr>
      </w:pPr>
      <w:r w:rsidRPr="00541E5B">
        <w:rPr>
          <w:rFonts w:cs="Times New Roman"/>
          <w:noProof/>
          <w:sz w:val="18"/>
          <w:szCs w:val="18"/>
        </w:rPr>
        <w:lastRenderedPageBreak/>
        <mc:AlternateContent>
          <mc:Choice Requires="wps">
            <w:drawing>
              <wp:anchor distT="0" distB="0" distL="114300" distR="114300" simplePos="0" relativeHeight="251662336" behindDoc="0" locked="0" layoutInCell="1" allowOverlap="1" wp14:anchorId="66023B38" wp14:editId="60D247B4">
                <wp:simplePos x="0" y="0"/>
                <wp:positionH relativeFrom="column">
                  <wp:posOffset>-38101</wp:posOffset>
                </wp:positionH>
                <wp:positionV relativeFrom="paragraph">
                  <wp:posOffset>-47625</wp:posOffset>
                </wp:positionV>
                <wp:extent cx="3667125" cy="2343150"/>
                <wp:effectExtent l="0" t="0" r="28575" b="19050"/>
                <wp:wrapNone/>
                <wp:docPr id="1570522612" name="Rectangle 3"/>
                <wp:cNvGraphicFramePr/>
                <a:graphic xmlns:a="http://schemas.openxmlformats.org/drawingml/2006/main">
                  <a:graphicData uri="http://schemas.microsoft.com/office/word/2010/wordprocessingShape">
                    <wps:wsp>
                      <wps:cNvSpPr/>
                      <wps:spPr>
                        <a:xfrm>
                          <a:off x="0" y="0"/>
                          <a:ext cx="3667125" cy="2343150"/>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522E5D" id="Rectangle 3" o:spid="_x0000_s1026" style="position:absolute;margin-left:-3pt;margin-top:-3.75pt;width:288.75pt;height:18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" filled="f" strokecolor="black [3213]" strokeweight="1pt"/>
            </w:pict>
          </mc:Fallback>
        </mc:AlternateContent>
      </w:r>
      <w:r w:rsidRPr="00541E5B">
        <w:rPr>
          <w:rFonts w:cs="Times New Roman"/>
          <w:noProof/>
          <w:sz w:val="18"/>
          <w:szCs w:val="18"/>
        </w:rPr>
        <w:drawing>
          <wp:inline distT="0" distB="0" distL="0" distR="0" wp14:anchorId="15F9C948" wp14:editId="4F8914CD">
            <wp:extent cx="3648478" cy="2009775"/>
            <wp:effectExtent l="0" t="0" r="9525" b="0"/>
            <wp:docPr id="733978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978164" name=""/>
                    <pic:cNvPicPr/>
                  </pic:nvPicPr>
                  <pic:blipFill>
                    <a:blip r:embed="rId9"/>
                    <a:stretch>
                      <a:fillRect/>
                    </a:stretch>
                  </pic:blipFill>
                  <pic:spPr>
                    <a:xfrm>
                      <a:off x="0" y="0"/>
                      <a:ext cx="3656416" cy="2014148"/>
                    </a:xfrm>
                    <a:prstGeom prst="rect">
                      <a:avLst/>
                    </a:prstGeom>
                  </pic:spPr>
                </pic:pic>
              </a:graphicData>
            </a:graphic>
          </wp:inline>
        </w:drawing>
      </w:r>
    </w:p>
    <w:p w14:paraId="70EE4064" w14:textId="3D5F665C" w:rsidR="00703B2C" w:rsidRPr="00541E5B" w:rsidRDefault="00703B2C">
      <w:pPr>
        <w:rPr>
          <w:rFonts w:cs="Times New Roman"/>
          <w:sz w:val="18"/>
          <w:szCs w:val="18"/>
        </w:rPr>
      </w:pPr>
      <w:r w:rsidRPr="00541E5B">
        <w:rPr>
          <w:rFonts w:cs="Times New Roman"/>
          <w:sz w:val="18"/>
          <w:szCs w:val="18"/>
        </w:rPr>
        <w:t>Fig.2 Screenshot from Cook Serve Delicious 2!! during a night.</w:t>
      </w:r>
    </w:p>
    <w:p w14:paraId="38311AD8" w14:textId="77777777" w:rsidR="007A2033" w:rsidRPr="00541E5B" w:rsidRDefault="007A2033">
      <w:pPr>
        <w:rPr>
          <w:rFonts w:cs="Times New Roman"/>
        </w:rPr>
      </w:pPr>
    </w:p>
    <w:p w14:paraId="4FEB30AF" w14:textId="5B2C0041" w:rsidR="00536E19" w:rsidRPr="00541E5B" w:rsidRDefault="00536E19">
      <w:pPr>
        <w:rPr>
          <w:rFonts w:cs="Times New Roman"/>
        </w:rPr>
      </w:pPr>
      <w:r w:rsidRPr="00541E5B">
        <w:rPr>
          <w:rFonts w:cs="Times New Roman"/>
        </w:rPr>
        <w:t xml:space="preserve">Whilst </w:t>
      </w:r>
      <w:r w:rsidR="005B0595" w:rsidRPr="00541E5B">
        <w:rPr>
          <w:rFonts w:cs="Times New Roman"/>
        </w:rPr>
        <w:t xml:space="preserve">Cook Serve Delicious 2!! </w:t>
      </w:r>
      <w:r w:rsidRPr="00541E5B">
        <w:rPr>
          <w:rFonts w:cs="Times New Roman"/>
        </w:rPr>
        <w:t>is highly colourful and vibrant, a strategy often used to appeal to a younger demographic of gamers, the developers seem to be catering to a more mature audience. The range of players mainly playing the game seems to be 20-35, which seems to fit the kind of experience and gameplay given, with intense, challenging gameplay, and an overall basic control scheme.</w:t>
      </w:r>
      <w:r w:rsidR="005B0595" w:rsidRPr="00541E5B">
        <w:rPr>
          <w:rFonts w:cs="Times New Roman"/>
        </w:rPr>
        <w:t xml:space="preserve"> The long-play form videos I found of this game on streaming sites such as YouTube and Twitch.tv also include gamers from this demographic, so it would appear that Vertigo Gaming Inc’s marketing strategy has worked well, and they have built a loyal fanbase in the demographic they were aiming for. </w:t>
      </w:r>
    </w:p>
    <w:p w14:paraId="19985216" w14:textId="4699A2D1" w:rsidR="00536E19" w:rsidRPr="00541E5B" w:rsidRDefault="00536E19">
      <w:pPr>
        <w:rPr>
          <w:rFonts w:cs="Times New Roman"/>
        </w:rPr>
      </w:pPr>
      <w:r w:rsidRPr="00541E5B">
        <w:rPr>
          <w:rFonts w:cs="Times New Roman"/>
        </w:rPr>
        <w:t xml:space="preserve">This challenge and intensity </w:t>
      </w:r>
      <w:r w:rsidR="00B30DE4" w:rsidRPr="00541E5B">
        <w:rPr>
          <w:rFonts w:cs="Times New Roman"/>
        </w:rPr>
        <w:t xml:space="preserve">are </w:t>
      </w:r>
      <w:r w:rsidRPr="00541E5B">
        <w:rPr>
          <w:rFonts w:cs="Times New Roman"/>
        </w:rPr>
        <w:t>immediately thrown at the player from night one. Whilst the starter menu of food options has a few simple key binds to memori</w:t>
      </w:r>
      <w:r w:rsidR="00725D89" w:rsidRPr="00541E5B">
        <w:rPr>
          <w:rFonts w:cs="Times New Roman"/>
        </w:rPr>
        <w:t>ze</w:t>
      </w:r>
      <w:r w:rsidRPr="00541E5B">
        <w:rPr>
          <w:rFonts w:cs="Times New Roman"/>
        </w:rPr>
        <w:t>, such as U and S to start frying steak, even these can be difficult to remember during the intense gameplay. This becomes even more apparent during the “Rush Hour” sections of the levels, where customers who would previously come into the restaurant at a slow pace, ordering one at a time, will now flood the screen with order after order</w:t>
      </w:r>
      <w:r w:rsidR="008778D0" w:rsidRPr="00541E5B">
        <w:rPr>
          <w:rFonts w:cs="Times New Roman"/>
        </w:rPr>
        <w:t xml:space="preserve">. This results in a </w:t>
      </w:r>
      <w:r w:rsidRPr="00541E5B">
        <w:rPr>
          <w:rFonts w:cs="Times New Roman"/>
        </w:rPr>
        <w:t>chaotic stream of key binds for the player to remember, an</w:t>
      </w:r>
      <w:r w:rsidR="00725D89" w:rsidRPr="00541E5B">
        <w:rPr>
          <w:rFonts w:cs="Times New Roman"/>
        </w:rPr>
        <w:t>d all while switching</w:t>
      </w:r>
      <w:r w:rsidRPr="00541E5B">
        <w:rPr>
          <w:rFonts w:cs="Times New Roman"/>
        </w:rPr>
        <w:t xml:space="preserve"> between preparing orders, cooking certain foods, and ensuring that all “Chores” are completed. This creates an incredibly intense and stressful environment for the player. </w:t>
      </w:r>
      <w:r w:rsidR="00703B2C" w:rsidRPr="00541E5B">
        <w:rPr>
          <w:rFonts w:cs="Times New Roman"/>
        </w:rPr>
        <w:t xml:space="preserve">This environment is outlined in Fig.3. </w:t>
      </w:r>
      <w:r w:rsidRPr="00541E5B">
        <w:rPr>
          <w:rFonts w:cs="Times New Roman"/>
        </w:rPr>
        <w:t>Despite this, the developer stays true to Crawford’s</w:t>
      </w:r>
      <w:r w:rsidRPr="00541E5B">
        <w:rPr>
          <w:rStyle w:val="FootnoteReference"/>
          <w:rFonts w:cs="Times New Roman"/>
        </w:rPr>
        <w:t>2</w:t>
      </w:r>
      <w:r w:rsidRPr="00541E5B">
        <w:rPr>
          <w:rFonts w:cs="Times New Roman"/>
        </w:rPr>
        <w:t xml:space="preserve"> theory, that a high intensity game should be short, or have short rounds. This is especially true in this title, where the Rush Hour will only last a few minutes at most, with a calmer</w:t>
      </w:r>
      <w:r w:rsidR="00B30DE4" w:rsidRPr="00541E5B">
        <w:rPr>
          <w:rFonts w:cs="Times New Roman"/>
        </w:rPr>
        <w:t xml:space="preserve">, longer period in between the two Rush Hours each night. The challenge is not only brought to the player through having to complete orders, but there is also a “Patience” system, which means the player must complete orders within a certain time frame or the customer will leave, and the player will lose points. On top of all of this, there is also </w:t>
      </w:r>
      <w:r w:rsidR="00725D89" w:rsidRPr="00541E5B">
        <w:rPr>
          <w:rFonts w:cs="Times New Roman"/>
        </w:rPr>
        <w:t>a</w:t>
      </w:r>
      <w:r w:rsidR="00B30DE4" w:rsidRPr="00541E5B">
        <w:rPr>
          <w:rFonts w:cs="Times New Roman"/>
        </w:rPr>
        <w:t xml:space="preserve"> menu </w:t>
      </w:r>
      <w:r w:rsidR="00725D89" w:rsidRPr="00541E5B">
        <w:rPr>
          <w:rFonts w:cs="Times New Roman"/>
        </w:rPr>
        <w:t>where</w:t>
      </w:r>
      <w:r w:rsidR="00B30DE4" w:rsidRPr="00541E5B">
        <w:rPr>
          <w:rFonts w:cs="Times New Roman"/>
        </w:rPr>
        <w:t xml:space="preserve"> the player can spend in game currency, earned from serving dishes, to progress, allowing them a choice of which menu items they want to prepare for that night. Higher end, late game, menu items grant the player with more points </w:t>
      </w:r>
      <w:r w:rsidR="00B30DE4" w:rsidRPr="00541E5B">
        <w:rPr>
          <w:rFonts w:cs="Times New Roman"/>
        </w:rPr>
        <w:lastRenderedPageBreak/>
        <w:t xml:space="preserve">(money) from the customers, however these also come with their own additional challenge. The more money a dish is worth, the more complex key binds the player will have to remember for that dish. For example, a German Pretzel, one of the first food items the player is given on the starter menu, only has </w:t>
      </w:r>
      <w:r w:rsidR="00725D89" w:rsidRPr="00541E5B">
        <w:rPr>
          <w:rFonts w:cs="Times New Roman"/>
        </w:rPr>
        <w:t>one</w:t>
      </w:r>
      <w:r w:rsidR="00B30DE4" w:rsidRPr="00541E5B">
        <w:rPr>
          <w:rFonts w:cs="Times New Roman"/>
        </w:rPr>
        <w:t xml:space="preserve"> key bind</w:t>
      </w:r>
      <w:r w:rsidR="00725D89" w:rsidRPr="00541E5B">
        <w:rPr>
          <w:rFonts w:cs="Times New Roman"/>
        </w:rPr>
        <w:t xml:space="preserve">s </w:t>
      </w:r>
      <w:r w:rsidR="00B30DE4" w:rsidRPr="00541E5B">
        <w:rPr>
          <w:rFonts w:cs="Times New Roman"/>
        </w:rPr>
        <w:t xml:space="preserve">to remember, G. However, the Ice Cream Sundae item, has five key binds for each order, from a list of three pages of ingredients, each with their own binds. All of this creates an incredibly stressful and intense gameplay loop for the player, which while engaging and motivating, can also lead to burn-out and feelings of exaughstion after playing multiple </w:t>
      </w:r>
      <w:r w:rsidR="00541E5B" w:rsidRPr="00541E5B">
        <w:rPr>
          <w:rFonts w:cs="Times New Roman"/>
          <w:noProof/>
        </w:rPr>
        <mc:AlternateContent>
          <mc:Choice Requires="wps">
            <w:drawing>
              <wp:anchor distT="0" distB="0" distL="114300" distR="114300" simplePos="0" relativeHeight="251663360" behindDoc="0" locked="0" layoutInCell="1" allowOverlap="1" wp14:anchorId="2C443783" wp14:editId="0F07FFC6">
                <wp:simplePos x="0" y="0"/>
                <wp:positionH relativeFrom="margin">
                  <wp:align>left</wp:align>
                </wp:positionH>
                <wp:positionV relativeFrom="paragraph">
                  <wp:posOffset>2038350</wp:posOffset>
                </wp:positionV>
                <wp:extent cx="3695700" cy="2362200"/>
                <wp:effectExtent l="0" t="0" r="19050" b="19050"/>
                <wp:wrapNone/>
                <wp:docPr id="2029786568" name="Rectangle 4"/>
                <wp:cNvGraphicFramePr/>
                <a:graphic xmlns:a="http://schemas.openxmlformats.org/drawingml/2006/main">
                  <a:graphicData uri="http://schemas.microsoft.com/office/word/2010/wordprocessingShape">
                    <wps:wsp>
                      <wps:cNvSpPr/>
                      <wps:spPr>
                        <a:xfrm>
                          <a:off x="0" y="0"/>
                          <a:ext cx="3695700" cy="2362200"/>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7E6B75" id="Rectangle 4" o:spid="_x0000_s1026" style="position:absolute;margin-left:0;margin-top:160.5pt;width:291pt;height:186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" filled="f" strokecolor="black [3213]" strokeweight="1pt">
                <w10:wrap anchorx="margin"/>
              </v:rect>
            </w:pict>
          </mc:Fallback>
        </mc:AlternateContent>
      </w:r>
      <w:r w:rsidR="00B30DE4" w:rsidRPr="00541E5B">
        <w:rPr>
          <w:rFonts w:cs="Times New Roman"/>
        </w:rPr>
        <w:t>nights, due to the intensity and mental strain required to earn a high score.</w:t>
      </w:r>
    </w:p>
    <w:p w14:paraId="256FA1CE" w14:textId="64B67454" w:rsidR="00703B2C" w:rsidRPr="00541E5B" w:rsidRDefault="00703B2C">
      <w:pPr>
        <w:rPr>
          <w:rFonts w:cs="Times New Roman"/>
          <w:sz w:val="22"/>
          <w:szCs w:val="22"/>
        </w:rPr>
      </w:pPr>
      <w:r w:rsidRPr="00541E5B">
        <w:rPr>
          <w:rFonts w:cs="Times New Roman"/>
          <w:noProof/>
          <w:sz w:val="22"/>
          <w:szCs w:val="22"/>
        </w:rPr>
        <w:drawing>
          <wp:inline distT="0" distB="0" distL="0" distR="0" wp14:anchorId="5902B636" wp14:editId="585D4C71">
            <wp:extent cx="3679696" cy="2066925"/>
            <wp:effectExtent l="0" t="0" r="0" b="0"/>
            <wp:docPr id="1730740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740372" name=""/>
                    <pic:cNvPicPr/>
                  </pic:nvPicPr>
                  <pic:blipFill>
                    <a:blip r:embed="rId10"/>
                    <a:stretch>
                      <a:fillRect/>
                    </a:stretch>
                  </pic:blipFill>
                  <pic:spPr>
                    <a:xfrm>
                      <a:off x="0" y="0"/>
                      <a:ext cx="3697436" cy="2076890"/>
                    </a:xfrm>
                    <a:prstGeom prst="rect">
                      <a:avLst/>
                    </a:prstGeom>
                  </pic:spPr>
                </pic:pic>
              </a:graphicData>
            </a:graphic>
          </wp:inline>
        </w:drawing>
      </w:r>
    </w:p>
    <w:p w14:paraId="17CA672F" w14:textId="4AA0AC51" w:rsidR="00703B2C" w:rsidRPr="00541E5B" w:rsidRDefault="00703B2C">
      <w:pPr>
        <w:rPr>
          <w:rFonts w:cs="Times New Roman"/>
          <w:sz w:val="18"/>
          <w:szCs w:val="18"/>
        </w:rPr>
      </w:pPr>
      <w:r w:rsidRPr="00541E5B">
        <w:rPr>
          <w:rFonts w:cs="Times New Roman"/>
          <w:sz w:val="18"/>
          <w:szCs w:val="18"/>
        </w:rPr>
        <w:t>Fig.3 a screenshot from Cook Serve Delicious 2!! during a Rush Hour</w:t>
      </w:r>
    </w:p>
    <w:p w14:paraId="6A0782EA" w14:textId="4AB8055A" w:rsidR="00D41843" w:rsidRPr="00541E5B" w:rsidRDefault="00D41843">
      <w:pPr>
        <w:rPr>
          <w:rFonts w:cs="Times New Roman"/>
        </w:rPr>
      </w:pPr>
      <w:r w:rsidRPr="00541E5B">
        <w:rPr>
          <w:rFonts w:cs="Times New Roman"/>
        </w:rPr>
        <w:t>Furthermore, the game includes a very satisfying gameplay structure and flow. The game has one main “Campaign” restaurant, which the player owns and can fully customize with cosmetic decorations earned through getting a good score, and a full food menu, which the player will need to unlock items in the store before being able to serve them in their restaurant. This particular restaurant has a never-ending number of nights, where the player can endlessly strive to get a higher score and unlock more customisation for their restaurant</w:t>
      </w:r>
      <w:r w:rsidR="00703B2C" w:rsidRPr="00541E5B">
        <w:rPr>
          <w:rFonts w:cs="Times New Roman"/>
        </w:rPr>
        <w:t>, as seen in Fig.3</w:t>
      </w:r>
      <w:r w:rsidRPr="00541E5B">
        <w:rPr>
          <w:rFonts w:cs="Times New Roman"/>
        </w:rPr>
        <w:t xml:space="preserve">.  The game also includes progression through nights in other playable restaurants. These restaurants are not customizable, and come with fixed menus which change each night, adding more items for the player to serve. An example of this is “Sushi Nest”, a restaurant in the game focused on Japanese cuisine and includes ten playable nights. These restaurants are appealing to the player for two major reasons. The first is that the player can experience later game food items, without having to unlock them, they only need to unlock the restaurant itself, which happens naturally through playing a certain number of nights. The second reason is that these restaurant nights come with three medals each for the player to unlock. The bronze medal, unlocked for having less than eight imperfect serves, the silver medal which requires the player to have no more than five imperfect or late serves, and the gold medal, which is attainable through getting a “Perfect Night” with no mistakes. </w:t>
      </w:r>
      <w:r w:rsidR="00261F28" w:rsidRPr="00541E5B">
        <w:rPr>
          <w:rFonts w:cs="Times New Roman"/>
        </w:rPr>
        <w:t xml:space="preserve">There are also upgrades the player can gain, spending in game currency to upgrade the amount of time “Chores” such as dishwashing, or toilet cleaning take, </w:t>
      </w:r>
      <w:r w:rsidR="00261F28" w:rsidRPr="00541E5B">
        <w:rPr>
          <w:rFonts w:cs="Times New Roman"/>
        </w:rPr>
        <w:lastRenderedPageBreak/>
        <w:t>which allows the player to spend more time focusing on completing orders and earning more money. The game has a level-based system, where players not only advance their own level through playing, which unlocks higher tier food items and restaurants, there are also levels</w:t>
      </w:r>
      <w:r w:rsidR="00C932F5">
        <w:rPr>
          <w:rFonts w:cs="Times New Roman"/>
        </w:rPr>
        <w:t xml:space="preserve"> (nights)</w:t>
      </w:r>
      <w:r w:rsidR="00261F28" w:rsidRPr="00541E5B">
        <w:rPr>
          <w:rFonts w:cs="Times New Roman"/>
        </w:rPr>
        <w:t xml:space="preserve"> in each of the restaurants for the player to go through. This creates a very natural progression, where each night gets harder than the last, and each restaurant has more challenging nights than the previous. The gold medals are incredibly challenging to achieve and may make many players feel disappointed in their own skill that they are unable to achieve this; however, the game has a simple, easily practiced set of key binds, which can lead to the player feeling that their skill has genuinely improved after hours of playing. For how exhausting the game can be, there is certainly an element of accomplishment after achieving a high score or gold medal. As Bjork and Holopainen suggest, games require a certain amount of challenge and conflict to be an enjoyable gaming experience, and </w:t>
      </w:r>
      <w:r w:rsidR="005B0595" w:rsidRPr="00541E5B">
        <w:rPr>
          <w:rFonts w:cs="Times New Roman"/>
        </w:rPr>
        <w:t>the game</w:t>
      </w:r>
      <w:r w:rsidR="00261F28" w:rsidRPr="00541E5B">
        <w:rPr>
          <w:rFonts w:cs="Times New Roman"/>
        </w:rPr>
        <w:t xml:space="preserve"> does this very well. </w:t>
      </w:r>
      <w:r w:rsidR="00C932F5">
        <w:rPr>
          <w:rFonts w:cs="Times New Roman"/>
        </w:rPr>
        <w:t xml:space="preserve">Providing consistent challenge, and system conflict for the player to overcome, making </w:t>
      </w:r>
      <w:r w:rsidR="00C932F5" w:rsidRPr="00541E5B">
        <w:rPr>
          <w:rFonts w:cs="Times New Roman"/>
          <w:noProof/>
        </w:rPr>
        <mc:AlternateContent>
          <mc:Choice Requires="wps">
            <w:drawing>
              <wp:anchor distT="0" distB="0" distL="114300" distR="114300" simplePos="0" relativeHeight="251664384" behindDoc="0" locked="0" layoutInCell="1" allowOverlap="1" wp14:anchorId="2FBB0C3B" wp14:editId="45AE09AB">
                <wp:simplePos x="0" y="0"/>
                <wp:positionH relativeFrom="margin">
                  <wp:align>left</wp:align>
                </wp:positionH>
                <wp:positionV relativeFrom="paragraph">
                  <wp:posOffset>3314700</wp:posOffset>
                </wp:positionV>
                <wp:extent cx="3790950" cy="2381250"/>
                <wp:effectExtent l="0" t="0" r="19050" b="19050"/>
                <wp:wrapNone/>
                <wp:docPr id="1533725575" name="Rectangle 5"/>
                <wp:cNvGraphicFramePr/>
                <a:graphic xmlns:a="http://schemas.openxmlformats.org/drawingml/2006/main">
                  <a:graphicData uri="http://schemas.microsoft.com/office/word/2010/wordprocessingShape">
                    <wps:wsp>
                      <wps:cNvSpPr/>
                      <wps:spPr>
                        <a:xfrm>
                          <a:off x="0" y="0"/>
                          <a:ext cx="3790950" cy="2381250"/>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5F0FD2" id="Rectangle 5" o:spid="_x0000_s1026" style="position:absolute;margin-left:0;margin-top:261pt;width:298.5pt;height:187.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" filled="f" strokecolor="black [3213]" strokeweight="1pt">
                <w10:wrap anchorx="margin"/>
              </v:rect>
            </w:pict>
          </mc:Fallback>
        </mc:AlternateContent>
      </w:r>
      <w:r w:rsidR="00C932F5">
        <w:rPr>
          <w:rFonts w:cs="Times New Roman"/>
        </w:rPr>
        <w:t>the game a very rewarding experience.</w:t>
      </w:r>
    </w:p>
    <w:p w14:paraId="77ABD772" w14:textId="5DC431D1" w:rsidR="00703B2C" w:rsidRPr="00541E5B" w:rsidRDefault="00703B2C">
      <w:pPr>
        <w:rPr>
          <w:rFonts w:cs="Times New Roman"/>
        </w:rPr>
      </w:pPr>
      <w:r w:rsidRPr="00541E5B">
        <w:rPr>
          <w:rFonts w:cs="Times New Roman"/>
          <w:noProof/>
        </w:rPr>
        <w:drawing>
          <wp:inline distT="0" distB="0" distL="0" distR="0" wp14:anchorId="34F79C86" wp14:editId="192D6FE4">
            <wp:extent cx="3777716" cy="2124075"/>
            <wp:effectExtent l="0" t="0" r="0" b="0"/>
            <wp:docPr id="1588630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630561" name=""/>
                    <pic:cNvPicPr/>
                  </pic:nvPicPr>
                  <pic:blipFill>
                    <a:blip r:embed="rId11"/>
                    <a:stretch>
                      <a:fillRect/>
                    </a:stretch>
                  </pic:blipFill>
                  <pic:spPr>
                    <a:xfrm>
                      <a:off x="0" y="0"/>
                      <a:ext cx="3787665" cy="2129669"/>
                    </a:xfrm>
                    <a:prstGeom prst="rect">
                      <a:avLst/>
                    </a:prstGeom>
                  </pic:spPr>
                </pic:pic>
              </a:graphicData>
            </a:graphic>
          </wp:inline>
        </w:drawing>
      </w:r>
    </w:p>
    <w:p w14:paraId="2C04B389" w14:textId="1EB22CB6" w:rsidR="00703B2C" w:rsidRPr="00541E5B" w:rsidRDefault="00703B2C">
      <w:pPr>
        <w:rPr>
          <w:rFonts w:cs="Times New Roman"/>
          <w:sz w:val="18"/>
          <w:szCs w:val="18"/>
        </w:rPr>
      </w:pPr>
      <w:r w:rsidRPr="00541E5B">
        <w:rPr>
          <w:rFonts w:cs="Times New Roman"/>
          <w:sz w:val="18"/>
          <w:szCs w:val="18"/>
        </w:rPr>
        <w:t>Fig.</w:t>
      </w:r>
      <w:r w:rsidR="00E767FF" w:rsidRPr="00541E5B">
        <w:rPr>
          <w:rFonts w:cs="Times New Roman"/>
          <w:sz w:val="18"/>
          <w:szCs w:val="18"/>
        </w:rPr>
        <w:t>4</w:t>
      </w:r>
      <w:r w:rsidRPr="00541E5B">
        <w:rPr>
          <w:rFonts w:cs="Times New Roman"/>
          <w:sz w:val="18"/>
          <w:szCs w:val="18"/>
        </w:rPr>
        <w:t xml:space="preserve"> a screenshot of the customisation menu from Cook Serve Delicious 2!!.</w:t>
      </w:r>
    </w:p>
    <w:p w14:paraId="0DAEE2D6" w14:textId="071E9143" w:rsidR="005B0595" w:rsidRPr="00541E5B" w:rsidRDefault="005B0595">
      <w:pPr>
        <w:rPr>
          <w:rFonts w:cs="Times New Roman"/>
        </w:rPr>
      </w:pPr>
      <w:r w:rsidRPr="00541E5B">
        <w:rPr>
          <w:rFonts w:cs="Times New Roman"/>
        </w:rPr>
        <w:t xml:space="preserve">These challenges and medal systems add to the games replay value massively. The bronze, silver, and gold medals bring in an element of self-challenge, where the player is constantly striving to obtain the highest medal in each of the restaurants. The customization options of the restaurant and menu also feed into the replay value of the game, as the player may feel that they can customize their experience and change the gameplay slightly if they begin to get bored of a certain menu or restaurant theme. However, the replay value is damaged by the high intensity of the game. Many players may find themselves stressed, burned out, or exhausted after playing through a few of the night. While this may not damage a player wanting to return to the game, it may affect how long of a play session one is willing to dedicate to the game. </w:t>
      </w:r>
      <w:r w:rsidR="002C3A7B">
        <w:rPr>
          <w:rFonts w:cs="Times New Roman"/>
        </w:rPr>
        <w:t xml:space="preserve">The game may benefit from spacing out the periods of intensity more, instead of having two rush hours per night, perhaps limiting that to one would improve that sense of exaughstion felt by the player. Or have customer patience increase during the rush hour, to take some pressure away from the player. </w:t>
      </w:r>
    </w:p>
    <w:p w14:paraId="7E69FCC2" w14:textId="7F05CFA9" w:rsidR="00703B2C" w:rsidRPr="00541E5B" w:rsidRDefault="00703B2C">
      <w:pPr>
        <w:rPr>
          <w:rFonts w:cs="Times New Roman"/>
        </w:rPr>
      </w:pPr>
      <w:r w:rsidRPr="00541E5B">
        <w:rPr>
          <w:rFonts w:cs="Times New Roman"/>
          <w:noProof/>
        </w:rPr>
        <w:lastRenderedPageBreak/>
        <mc:AlternateContent>
          <mc:Choice Requires="wps">
            <w:drawing>
              <wp:anchor distT="0" distB="0" distL="114300" distR="114300" simplePos="0" relativeHeight="251666432" behindDoc="0" locked="0" layoutInCell="1" allowOverlap="1" wp14:anchorId="7CB7EA19" wp14:editId="1CFC8CF8">
                <wp:simplePos x="0" y="0"/>
                <wp:positionH relativeFrom="margin">
                  <wp:align>left</wp:align>
                </wp:positionH>
                <wp:positionV relativeFrom="paragraph">
                  <wp:posOffset>10160</wp:posOffset>
                </wp:positionV>
                <wp:extent cx="3895725" cy="2457450"/>
                <wp:effectExtent l="0" t="0" r="28575" b="19050"/>
                <wp:wrapNone/>
                <wp:docPr id="2022331765" name="Rectangle 5"/>
                <wp:cNvGraphicFramePr/>
                <a:graphic xmlns:a="http://schemas.openxmlformats.org/drawingml/2006/main">
                  <a:graphicData uri="http://schemas.microsoft.com/office/word/2010/wordprocessingShape">
                    <wps:wsp>
                      <wps:cNvSpPr/>
                      <wps:spPr>
                        <a:xfrm>
                          <a:off x="0" y="0"/>
                          <a:ext cx="3895725" cy="2457450"/>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40F03E" id="Rectangle 5" o:spid="_x0000_s1026" style="position:absolute;margin-left:0;margin-top:.8pt;width:306.75pt;height:193.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" filled="f" strokecolor="black [3213]" strokeweight="1pt">
                <w10:wrap anchorx="margin"/>
              </v:rect>
            </w:pict>
          </mc:Fallback>
        </mc:AlternateContent>
      </w:r>
      <w:r w:rsidRPr="00541E5B">
        <w:rPr>
          <w:rFonts w:cs="Times New Roman"/>
          <w:noProof/>
        </w:rPr>
        <w:drawing>
          <wp:inline distT="0" distB="0" distL="0" distR="0" wp14:anchorId="3096156B" wp14:editId="049735F4">
            <wp:extent cx="3879358" cy="2181225"/>
            <wp:effectExtent l="0" t="0" r="6985" b="0"/>
            <wp:docPr id="1732645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645631" name=""/>
                    <pic:cNvPicPr/>
                  </pic:nvPicPr>
                  <pic:blipFill>
                    <a:blip r:embed="rId12"/>
                    <a:stretch>
                      <a:fillRect/>
                    </a:stretch>
                  </pic:blipFill>
                  <pic:spPr>
                    <a:xfrm>
                      <a:off x="0" y="0"/>
                      <a:ext cx="3884060" cy="2183869"/>
                    </a:xfrm>
                    <a:prstGeom prst="rect">
                      <a:avLst/>
                    </a:prstGeom>
                  </pic:spPr>
                </pic:pic>
              </a:graphicData>
            </a:graphic>
          </wp:inline>
        </w:drawing>
      </w:r>
    </w:p>
    <w:p w14:paraId="0B7C0C74" w14:textId="63DC6D67" w:rsidR="00703B2C" w:rsidRPr="00541E5B" w:rsidRDefault="00703B2C">
      <w:pPr>
        <w:rPr>
          <w:rFonts w:cs="Times New Roman"/>
          <w:sz w:val="18"/>
          <w:szCs w:val="18"/>
        </w:rPr>
      </w:pPr>
      <w:r w:rsidRPr="00541E5B">
        <w:rPr>
          <w:rFonts w:cs="Times New Roman"/>
          <w:sz w:val="18"/>
          <w:szCs w:val="18"/>
        </w:rPr>
        <w:t>Fig.</w:t>
      </w:r>
      <w:r w:rsidR="00E767FF" w:rsidRPr="00541E5B">
        <w:rPr>
          <w:rFonts w:cs="Times New Roman"/>
          <w:sz w:val="18"/>
          <w:szCs w:val="18"/>
        </w:rPr>
        <w:t>5</w:t>
      </w:r>
      <w:r w:rsidRPr="00541E5B">
        <w:rPr>
          <w:rFonts w:cs="Times New Roman"/>
          <w:sz w:val="18"/>
          <w:szCs w:val="18"/>
        </w:rPr>
        <w:t xml:space="preserve"> a screenshot of the medal system from Cook Serve Delicious 2!!.</w:t>
      </w:r>
    </w:p>
    <w:p w14:paraId="623CE14A" w14:textId="6DDD0B7D" w:rsidR="005B0595" w:rsidRPr="00541E5B" w:rsidRDefault="005B0595">
      <w:pPr>
        <w:rPr>
          <w:rFonts w:cs="Times New Roman"/>
        </w:rPr>
      </w:pPr>
      <w:r w:rsidRPr="00541E5B">
        <w:rPr>
          <w:rFonts w:cs="Times New Roman"/>
        </w:rPr>
        <w:t>In conclusion, Cook Serve Delicious 2!! is an immensely challenging experience, full of stress and conflict for the player to overcome. Also, based on game reviews on Steam</w:t>
      </w:r>
      <w:r w:rsidRPr="00541E5B">
        <w:rPr>
          <w:rStyle w:val="FootnoteReference"/>
          <w:rFonts w:cs="Times New Roman"/>
        </w:rPr>
        <w:t>3</w:t>
      </w:r>
      <w:r w:rsidRPr="00541E5B">
        <w:rPr>
          <w:rFonts w:cs="Times New Roman"/>
        </w:rPr>
        <w:t xml:space="preserve"> this sequel also seems to have improved from the previous title, creating a more satisfying and re-playable experience. </w:t>
      </w:r>
      <w:r w:rsidR="004C4AF2" w:rsidRPr="00541E5B">
        <w:rPr>
          <w:rFonts w:cs="Times New Roman"/>
        </w:rPr>
        <w:t xml:space="preserve">The title uses challenge and conflict to create an engaging and immersive experience, with the audio and visual feedback also making the game a highly satisfying title to play. </w:t>
      </w:r>
      <w:r w:rsidRPr="00541E5B">
        <w:rPr>
          <w:rFonts w:cs="Times New Roman"/>
        </w:rPr>
        <w:t xml:space="preserve">However, the amount of high intensity challenge in the game, and the stress caused from this, could prove to be a limiting factor in the game’s widespread enjoyment and re-playability. </w:t>
      </w:r>
      <w:r w:rsidR="009E7BC1" w:rsidRPr="00541E5B">
        <w:rPr>
          <w:rFonts w:cs="Times New Roman"/>
        </w:rPr>
        <w:br/>
      </w:r>
    </w:p>
    <w:p w14:paraId="52C0FA4D" w14:textId="77777777" w:rsidR="009E7BC1" w:rsidRPr="00541E5B" w:rsidRDefault="009E7BC1">
      <w:pPr>
        <w:rPr>
          <w:rFonts w:cs="Times New Roman"/>
        </w:rPr>
      </w:pPr>
    </w:p>
    <w:p w14:paraId="3AD75C8C" w14:textId="77777777" w:rsidR="00703B2C" w:rsidRPr="00541E5B" w:rsidRDefault="00703B2C">
      <w:pPr>
        <w:rPr>
          <w:rFonts w:cs="Times New Roman"/>
        </w:rPr>
      </w:pPr>
    </w:p>
    <w:p w14:paraId="50A81350" w14:textId="77777777" w:rsidR="00703B2C" w:rsidRPr="00541E5B" w:rsidRDefault="00703B2C">
      <w:pPr>
        <w:rPr>
          <w:rFonts w:cs="Times New Roman"/>
        </w:rPr>
      </w:pPr>
    </w:p>
    <w:p w14:paraId="0A295A3B" w14:textId="77777777" w:rsidR="009E7BC1" w:rsidRPr="00541E5B" w:rsidRDefault="009E7BC1">
      <w:pPr>
        <w:rPr>
          <w:rFonts w:cs="Times New Roman"/>
        </w:rPr>
      </w:pPr>
    </w:p>
    <w:p w14:paraId="386BB907" w14:textId="77777777" w:rsidR="00703B2C" w:rsidRPr="00541E5B" w:rsidRDefault="00703B2C">
      <w:pPr>
        <w:rPr>
          <w:rFonts w:cs="Times New Roman"/>
        </w:rPr>
      </w:pPr>
      <w:r w:rsidRPr="00541E5B">
        <w:rPr>
          <w:rFonts w:cs="Times New Roman"/>
        </w:rPr>
        <w:br w:type="page"/>
      </w:r>
    </w:p>
    <w:p w14:paraId="4A717EF3" w14:textId="65C7AE04" w:rsidR="009E7BC1" w:rsidRPr="00541E5B" w:rsidRDefault="009E7BC1">
      <w:pPr>
        <w:rPr>
          <w:rFonts w:cs="Times New Roman"/>
        </w:rPr>
      </w:pPr>
      <w:r w:rsidRPr="00541E5B">
        <w:rPr>
          <w:rFonts w:cs="Times New Roman"/>
        </w:rPr>
        <w:lastRenderedPageBreak/>
        <w:t xml:space="preserve">Bibliography: </w:t>
      </w:r>
    </w:p>
    <w:p w14:paraId="047989D3" w14:textId="61BCEFDE" w:rsidR="009E7BC1" w:rsidRPr="00541E5B" w:rsidRDefault="00920CD3" w:rsidP="00920CD3">
      <w:pPr>
        <w:pStyle w:val="ListParagraph"/>
        <w:numPr>
          <w:ilvl w:val="0"/>
          <w:numId w:val="1"/>
        </w:numPr>
        <w:rPr>
          <w:rFonts w:cs="Times New Roman"/>
        </w:rPr>
      </w:pPr>
      <w:r w:rsidRPr="00541E5B">
        <w:rPr>
          <w:rFonts w:cs="Times New Roman"/>
        </w:rPr>
        <w:t>Vertigo Gaming Inc., “Cook Serve Delicious 2!!”, 14</w:t>
      </w:r>
      <w:r w:rsidRPr="00541E5B">
        <w:rPr>
          <w:rFonts w:cs="Times New Roman"/>
          <w:vertAlign w:val="superscript"/>
        </w:rPr>
        <w:t>th</w:t>
      </w:r>
      <w:r w:rsidRPr="00541E5B">
        <w:rPr>
          <w:rFonts w:cs="Times New Roman"/>
        </w:rPr>
        <w:t xml:space="preserve"> September 2017</w:t>
      </w:r>
    </w:p>
    <w:p w14:paraId="614C957B" w14:textId="493EC922" w:rsidR="00920CD3" w:rsidRPr="00541E5B" w:rsidRDefault="00920CD3" w:rsidP="00920CD3">
      <w:pPr>
        <w:pStyle w:val="ListParagraph"/>
        <w:numPr>
          <w:ilvl w:val="0"/>
          <w:numId w:val="1"/>
        </w:numPr>
        <w:rPr>
          <w:rFonts w:cs="Times New Roman"/>
        </w:rPr>
      </w:pPr>
      <w:r w:rsidRPr="00541E5B">
        <w:rPr>
          <w:rFonts w:cs="Times New Roman"/>
        </w:rPr>
        <w:t>Chris Crawford, “Christ Crawford on Game Design”, June 2003</w:t>
      </w:r>
    </w:p>
    <w:p w14:paraId="104181F0" w14:textId="77777777" w:rsidR="00920CD3" w:rsidRPr="00541E5B" w:rsidRDefault="00920CD3" w:rsidP="00920CD3">
      <w:pPr>
        <w:pStyle w:val="ListParagraph"/>
        <w:numPr>
          <w:ilvl w:val="0"/>
          <w:numId w:val="1"/>
        </w:numPr>
        <w:rPr>
          <w:rFonts w:cs="Times New Roman"/>
        </w:rPr>
      </w:pPr>
      <w:r w:rsidRPr="00541E5B">
        <w:rPr>
          <w:rFonts w:cs="Times New Roman"/>
        </w:rPr>
        <w:t>Staffan Bjork &amp; Jussi Holopainen, “Patterns in Game Design”, December 2004</w:t>
      </w:r>
    </w:p>
    <w:p w14:paraId="6F583768" w14:textId="0A67499E" w:rsidR="00920CD3" w:rsidRPr="00541E5B" w:rsidRDefault="00920CD3" w:rsidP="00920CD3">
      <w:pPr>
        <w:pStyle w:val="ListParagraph"/>
        <w:numPr>
          <w:ilvl w:val="0"/>
          <w:numId w:val="1"/>
        </w:numPr>
        <w:rPr>
          <w:rFonts w:cs="Times New Roman"/>
        </w:rPr>
      </w:pPr>
      <w:r w:rsidRPr="00541E5B">
        <w:rPr>
          <w:rFonts w:cs="Times New Roman"/>
        </w:rPr>
        <w:t>Let’s Game It Out,  “Cook Serve Delicious 2 – Let’s Game It Out”, 24</w:t>
      </w:r>
      <w:r w:rsidRPr="00541E5B">
        <w:rPr>
          <w:rFonts w:cs="Times New Roman"/>
          <w:vertAlign w:val="superscript"/>
        </w:rPr>
        <w:t>th</w:t>
      </w:r>
      <w:r w:rsidRPr="00541E5B">
        <w:rPr>
          <w:rFonts w:cs="Times New Roman"/>
        </w:rPr>
        <w:t xml:space="preserve"> September 2017</w:t>
      </w:r>
    </w:p>
    <w:p w14:paraId="43B6309D" w14:textId="33011B37" w:rsidR="00920CD3" w:rsidRPr="00541E5B" w:rsidRDefault="00920CD3" w:rsidP="00920CD3">
      <w:pPr>
        <w:pStyle w:val="ListParagraph"/>
        <w:numPr>
          <w:ilvl w:val="0"/>
          <w:numId w:val="1"/>
        </w:numPr>
        <w:rPr>
          <w:rFonts w:cs="Times New Roman"/>
        </w:rPr>
      </w:pPr>
      <w:r w:rsidRPr="00541E5B">
        <w:rPr>
          <w:rFonts w:cs="Times New Roman"/>
        </w:rPr>
        <w:t>Valve, Store.Steampowered.com, September 12</w:t>
      </w:r>
      <w:r w:rsidRPr="00541E5B">
        <w:rPr>
          <w:rFonts w:cs="Times New Roman"/>
          <w:vertAlign w:val="superscript"/>
        </w:rPr>
        <w:t>th</w:t>
      </w:r>
      <w:r w:rsidRPr="00541E5B">
        <w:rPr>
          <w:rFonts w:cs="Times New Roman"/>
        </w:rPr>
        <w:t xml:space="preserve"> 2003, updated consistently</w:t>
      </w:r>
    </w:p>
    <w:p w14:paraId="01966254" w14:textId="2CB046B4" w:rsidR="00703B2C" w:rsidRPr="00541E5B" w:rsidRDefault="00703B2C" w:rsidP="00703B2C">
      <w:pPr>
        <w:rPr>
          <w:rFonts w:cs="Times New Roman"/>
        </w:rPr>
      </w:pPr>
      <w:r w:rsidRPr="00541E5B">
        <w:rPr>
          <w:rFonts w:cs="Times New Roman"/>
        </w:rPr>
        <w:t>Image List:</w:t>
      </w:r>
    </w:p>
    <w:p w14:paraId="565BC173" w14:textId="2204F770" w:rsidR="00703B2C" w:rsidRPr="00541E5B" w:rsidRDefault="00703B2C" w:rsidP="00703B2C">
      <w:pPr>
        <w:rPr>
          <w:rFonts w:cs="Times New Roman"/>
        </w:rPr>
      </w:pPr>
      <w:r w:rsidRPr="00541E5B">
        <w:rPr>
          <w:rFonts w:cs="Times New Roman"/>
        </w:rPr>
        <w:t>Fig</w:t>
      </w:r>
      <w:r w:rsidR="00B51DFC" w:rsidRPr="00541E5B">
        <w:rPr>
          <w:rFonts w:cs="Times New Roman"/>
        </w:rPr>
        <w:t>.1</w:t>
      </w:r>
      <w:r w:rsidRPr="00541E5B">
        <w:rPr>
          <w:rFonts w:cs="Times New Roman"/>
        </w:rPr>
        <w:t xml:space="preserve"> Screenshot of Cook Serve Delicious 2!! opening sequence</w:t>
      </w:r>
    </w:p>
    <w:p w14:paraId="0BD75D1F" w14:textId="3FFAFA81" w:rsidR="00703B2C" w:rsidRPr="00541E5B" w:rsidRDefault="00703B2C" w:rsidP="00703B2C">
      <w:pPr>
        <w:rPr>
          <w:rFonts w:cs="Times New Roman"/>
        </w:rPr>
      </w:pPr>
      <w:r w:rsidRPr="00541E5B">
        <w:rPr>
          <w:rFonts w:cs="Times New Roman"/>
        </w:rPr>
        <w:t>Fig</w:t>
      </w:r>
      <w:r w:rsidR="00B51DFC" w:rsidRPr="00541E5B">
        <w:rPr>
          <w:rFonts w:cs="Times New Roman"/>
        </w:rPr>
        <w:t xml:space="preserve">.2 </w:t>
      </w:r>
      <w:r w:rsidRPr="00541E5B">
        <w:rPr>
          <w:rFonts w:cs="Times New Roman"/>
        </w:rPr>
        <w:t>Screenshot of Cook Serve Delicious2!! during a night</w:t>
      </w:r>
    </w:p>
    <w:p w14:paraId="500899CC" w14:textId="7B2444D0" w:rsidR="00703B2C" w:rsidRPr="00541E5B" w:rsidRDefault="00703B2C" w:rsidP="00703B2C">
      <w:pPr>
        <w:rPr>
          <w:rFonts w:cs="Times New Roman"/>
        </w:rPr>
      </w:pPr>
      <w:r w:rsidRPr="00541E5B">
        <w:rPr>
          <w:rFonts w:cs="Times New Roman"/>
        </w:rPr>
        <w:t>Fig</w:t>
      </w:r>
      <w:r w:rsidR="00B51DFC" w:rsidRPr="00541E5B">
        <w:rPr>
          <w:rFonts w:cs="Times New Roman"/>
        </w:rPr>
        <w:t xml:space="preserve">.3 </w:t>
      </w:r>
      <w:r w:rsidRPr="00541E5B">
        <w:rPr>
          <w:rFonts w:cs="Times New Roman"/>
        </w:rPr>
        <w:t>Screenshot of Cook Serve Delicious2!! during a Rush Hour</w:t>
      </w:r>
    </w:p>
    <w:p w14:paraId="7454CB8E" w14:textId="4C5309E5" w:rsidR="00703B2C" w:rsidRPr="00541E5B" w:rsidRDefault="00703B2C" w:rsidP="00703B2C">
      <w:pPr>
        <w:rPr>
          <w:rFonts w:cs="Times New Roman"/>
        </w:rPr>
      </w:pPr>
      <w:r w:rsidRPr="00541E5B">
        <w:rPr>
          <w:rFonts w:cs="Times New Roman"/>
        </w:rPr>
        <w:t>Fig</w:t>
      </w:r>
      <w:r w:rsidR="00B51DFC" w:rsidRPr="00541E5B">
        <w:rPr>
          <w:rFonts w:cs="Times New Roman"/>
        </w:rPr>
        <w:t xml:space="preserve">.4 </w:t>
      </w:r>
      <w:r w:rsidRPr="00541E5B">
        <w:rPr>
          <w:rFonts w:cs="Times New Roman"/>
        </w:rPr>
        <w:t>Screenshot of Cook Serve Delicious2!! Customisation menu</w:t>
      </w:r>
    </w:p>
    <w:p w14:paraId="1907CEBC" w14:textId="3ED93E4D" w:rsidR="00703B2C" w:rsidRPr="00541E5B" w:rsidRDefault="00703B2C" w:rsidP="00703B2C">
      <w:pPr>
        <w:rPr>
          <w:rFonts w:cs="Times New Roman"/>
        </w:rPr>
      </w:pPr>
      <w:r w:rsidRPr="00541E5B">
        <w:rPr>
          <w:rFonts w:cs="Times New Roman"/>
        </w:rPr>
        <w:t>Fig</w:t>
      </w:r>
      <w:r w:rsidR="00B51DFC" w:rsidRPr="00541E5B">
        <w:rPr>
          <w:rFonts w:cs="Times New Roman"/>
        </w:rPr>
        <w:t>.5</w:t>
      </w:r>
      <w:r w:rsidRPr="00541E5B">
        <w:rPr>
          <w:rFonts w:cs="Times New Roman"/>
        </w:rPr>
        <w:t xml:space="preserve"> Screenshot of Cook Serve Delicious2!! </w:t>
      </w:r>
      <w:r w:rsidR="00B51DFC" w:rsidRPr="00541E5B">
        <w:rPr>
          <w:rFonts w:cs="Times New Roman"/>
        </w:rPr>
        <w:t>m</w:t>
      </w:r>
      <w:r w:rsidRPr="00541E5B">
        <w:rPr>
          <w:rFonts w:cs="Times New Roman"/>
        </w:rPr>
        <w:t>edal system</w:t>
      </w:r>
    </w:p>
    <w:p w14:paraId="1830459C" w14:textId="77777777" w:rsidR="00920CD3" w:rsidRPr="00541E5B" w:rsidRDefault="00920CD3" w:rsidP="00920CD3">
      <w:pPr>
        <w:rPr>
          <w:rFonts w:cs="Times New Roman"/>
        </w:rPr>
      </w:pPr>
    </w:p>
    <w:p w14:paraId="0193847B" w14:textId="77777777" w:rsidR="00261F28" w:rsidRPr="00541E5B" w:rsidRDefault="00261F28">
      <w:pPr>
        <w:rPr>
          <w:rFonts w:cs="Times New Roman"/>
        </w:rPr>
      </w:pPr>
    </w:p>
    <w:p w14:paraId="267B8D50" w14:textId="77777777" w:rsidR="00261F28" w:rsidRPr="00541E5B" w:rsidRDefault="00261F28">
      <w:pPr>
        <w:rPr>
          <w:rFonts w:cs="Times New Roman"/>
        </w:rPr>
      </w:pPr>
    </w:p>
    <w:sectPr w:rsidR="00261F28" w:rsidRPr="00541E5B" w:rsidSect="008E7AA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CB047" w14:textId="77777777" w:rsidR="00F96334" w:rsidRDefault="00F96334" w:rsidP="00536E19">
      <w:pPr>
        <w:spacing w:after="0" w:line="240" w:lineRule="auto"/>
      </w:pPr>
      <w:r>
        <w:separator/>
      </w:r>
    </w:p>
  </w:endnote>
  <w:endnote w:type="continuationSeparator" w:id="0">
    <w:p w14:paraId="442EC300" w14:textId="77777777" w:rsidR="00F96334" w:rsidRDefault="00F96334" w:rsidP="00536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51F44" w14:textId="77777777" w:rsidR="00F96334" w:rsidRDefault="00F96334" w:rsidP="00536E19">
      <w:pPr>
        <w:spacing w:after="0" w:line="240" w:lineRule="auto"/>
      </w:pPr>
      <w:r>
        <w:separator/>
      </w:r>
    </w:p>
  </w:footnote>
  <w:footnote w:type="continuationSeparator" w:id="0">
    <w:p w14:paraId="280A354D" w14:textId="77777777" w:rsidR="00F96334" w:rsidRDefault="00F96334" w:rsidP="00536E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F2D7C"/>
    <w:multiLevelType w:val="hybridMultilevel"/>
    <w:tmpl w:val="2FC86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8321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818"/>
    <w:rsid w:val="00097A3D"/>
    <w:rsid w:val="00261F28"/>
    <w:rsid w:val="00291C27"/>
    <w:rsid w:val="002C3A7B"/>
    <w:rsid w:val="004C4AF2"/>
    <w:rsid w:val="00536E19"/>
    <w:rsid w:val="00541E5B"/>
    <w:rsid w:val="0059772E"/>
    <w:rsid w:val="005B0595"/>
    <w:rsid w:val="006F3BC1"/>
    <w:rsid w:val="00703B2C"/>
    <w:rsid w:val="00725D89"/>
    <w:rsid w:val="007A2033"/>
    <w:rsid w:val="0086352D"/>
    <w:rsid w:val="008778D0"/>
    <w:rsid w:val="008E7AA6"/>
    <w:rsid w:val="00920CD3"/>
    <w:rsid w:val="00923E76"/>
    <w:rsid w:val="009E7BC1"/>
    <w:rsid w:val="00B30DE4"/>
    <w:rsid w:val="00B43818"/>
    <w:rsid w:val="00B44FC2"/>
    <w:rsid w:val="00B51DFC"/>
    <w:rsid w:val="00C426F2"/>
    <w:rsid w:val="00C82FEA"/>
    <w:rsid w:val="00C932F5"/>
    <w:rsid w:val="00D41843"/>
    <w:rsid w:val="00E23E71"/>
    <w:rsid w:val="00E767FF"/>
    <w:rsid w:val="00EB7919"/>
    <w:rsid w:val="00F96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82031"/>
  <w15:chartTrackingRefBased/>
  <w15:docId w15:val="{C9F96255-8401-465B-AD3B-6E495324B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8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38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38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38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38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3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8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8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38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38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38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38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38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38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38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3818"/>
    <w:rPr>
      <w:rFonts w:eastAsiaTheme="majorEastAsia" w:cstheme="majorBidi"/>
      <w:color w:val="272727" w:themeColor="text1" w:themeTint="D8"/>
    </w:rPr>
  </w:style>
  <w:style w:type="paragraph" w:styleId="Title">
    <w:name w:val="Title"/>
    <w:basedOn w:val="Normal"/>
    <w:next w:val="Normal"/>
    <w:link w:val="TitleChar"/>
    <w:uiPriority w:val="10"/>
    <w:qFormat/>
    <w:rsid w:val="00B438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8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38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38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818"/>
    <w:pPr>
      <w:spacing w:before="160"/>
      <w:jc w:val="center"/>
    </w:pPr>
    <w:rPr>
      <w:i/>
      <w:iCs/>
      <w:color w:val="404040" w:themeColor="text1" w:themeTint="BF"/>
    </w:rPr>
  </w:style>
  <w:style w:type="character" w:customStyle="1" w:styleId="QuoteChar">
    <w:name w:val="Quote Char"/>
    <w:basedOn w:val="DefaultParagraphFont"/>
    <w:link w:val="Quote"/>
    <w:uiPriority w:val="29"/>
    <w:rsid w:val="00B43818"/>
    <w:rPr>
      <w:i/>
      <w:iCs/>
      <w:color w:val="404040" w:themeColor="text1" w:themeTint="BF"/>
    </w:rPr>
  </w:style>
  <w:style w:type="paragraph" w:styleId="ListParagraph">
    <w:name w:val="List Paragraph"/>
    <w:basedOn w:val="Normal"/>
    <w:uiPriority w:val="34"/>
    <w:qFormat/>
    <w:rsid w:val="00B43818"/>
    <w:pPr>
      <w:ind w:left="720"/>
      <w:contextualSpacing/>
    </w:pPr>
  </w:style>
  <w:style w:type="character" w:styleId="IntenseEmphasis">
    <w:name w:val="Intense Emphasis"/>
    <w:basedOn w:val="DefaultParagraphFont"/>
    <w:uiPriority w:val="21"/>
    <w:qFormat/>
    <w:rsid w:val="00B43818"/>
    <w:rPr>
      <w:i/>
      <w:iCs/>
      <w:color w:val="0F4761" w:themeColor="accent1" w:themeShade="BF"/>
    </w:rPr>
  </w:style>
  <w:style w:type="paragraph" w:styleId="IntenseQuote">
    <w:name w:val="Intense Quote"/>
    <w:basedOn w:val="Normal"/>
    <w:next w:val="Normal"/>
    <w:link w:val="IntenseQuoteChar"/>
    <w:uiPriority w:val="30"/>
    <w:qFormat/>
    <w:rsid w:val="00B438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3818"/>
    <w:rPr>
      <w:i/>
      <w:iCs/>
      <w:color w:val="0F4761" w:themeColor="accent1" w:themeShade="BF"/>
    </w:rPr>
  </w:style>
  <w:style w:type="character" w:styleId="IntenseReference">
    <w:name w:val="Intense Reference"/>
    <w:basedOn w:val="DefaultParagraphFont"/>
    <w:uiPriority w:val="32"/>
    <w:qFormat/>
    <w:rsid w:val="00B43818"/>
    <w:rPr>
      <w:b/>
      <w:bCs/>
      <w:smallCaps/>
      <w:color w:val="0F4761" w:themeColor="accent1" w:themeShade="BF"/>
      <w:spacing w:val="5"/>
    </w:rPr>
  </w:style>
  <w:style w:type="paragraph" w:styleId="NoSpacing">
    <w:name w:val="No Spacing"/>
    <w:link w:val="NoSpacingChar"/>
    <w:uiPriority w:val="1"/>
    <w:qFormat/>
    <w:rsid w:val="008E7AA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E7AA6"/>
    <w:rPr>
      <w:rFonts w:eastAsiaTheme="minorEastAsia"/>
      <w:kern w:val="0"/>
      <w:sz w:val="22"/>
      <w:szCs w:val="22"/>
      <w:lang w:val="en-US"/>
      <w14:ligatures w14:val="none"/>
    </w:rPr>
  </w:style>
  <w:style w:type="paragraph" w:styleId="FootnoteText">
    <w:name w:val="footnote text"/>
    <w:basedOn w:val="Normal"/>
    <w:link w:val="FootnoteTextChar"/>
    <w:uiPriority w:val="99"/>
    <w:semiHidden/>
    <w:unhideWhenUsed/>
    <w:rsid w:val="00536E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6E19"/>
    <w:rPr>
      <w:sz w:val="20"/>
      <w:szCs w:val="20"/>
    </w:rPr>
  </w:style>
  <w:style w:type="character" w:styleId="FootnoteReference">
    <w:name w:val="footnote reference"/>
    <w:basedOn w:val="DefaultParagraphFont"/>
    <w:uiPriority w:val="99"/>
    <w:semiHidden/>
    <w:unhideWhenUsed/>
    <w:rsid w:val="00536E1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9B808CD-74F2-4D5D-9EF6-577718684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7</Pages>
  <Words>1673</Words>
  <Characters>9537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Game Report</vt:lpstr>
    </vt:vector>
  </TitlesOfParts>
  <Company/>
  <LinksUpToDate>false</LinksUpToDate>
  <CharactersWithSpaces>11188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 Report</dc:title>
  <dc:subject>Game Design and History</dc:subject>
  <dc:creator>Ethan Clee (2400846)</dc:creator>
  <cp:keywords/>
  <dc:description/>
  <cp:lastModifiedBy>Ethan Clee (2400846)</cp:lastModifiedBy>
  <cp:revision>12</cp:revision>
  <dcterms:created xsi:type="dcterms:W3CDTF">2026-01-11T16:55:00Z</dcterms:created>
  <dcterms:modified xsi:type="dcterms:W3CDTF">2026-01-11T21:22:00Z</dcterms:modified>
</cp:coreProperties>
</file>