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F5493" w14:textId="5B4C668F" w:rsidR="006D104D" w:rsidRDefault="001A45F1" w:rsidP="006D104D">
      <w:pPr>
        <w:jc w:val="center"/>
        <w:rPr>
          <w:rFonts w:ascii="Arial" w:hAnsi="Arial" w:cs="Arial"/>
          <w:sz w:val="36"/>
          <w:szCs w:val="36"/>
        </w:rPr>
      </w:pPr>
      <w:r>
        <w:rPr>
          <w:rFonts w:ascii="Arial" w:hAnsi="Arial" w:cs="Arial"/>
          <w:sz w:val="36"/>
          <w:szCs w:val="36"/>
        </w:rPr>
        <w:t xml:space="preserve"> </w:t>
      </w:r>
    </w:p>
    <w:p w14:paraId="04EB9C67" w14:textId="77777777" w:rsidR="006D104D" w:rsidRDefault="006D104D" w:rsidP="006D104D">
      <w:pPr>
        <w:jc w:val="center"/>
        <w:rPr>
          <w:rFonts w:ascii="Arial" w:hAnsi="Arial" w:cs="Arial"/>
          <w:sz w:val="36"/>
          <w:szCs w:val="36"/>
        </w:rPr>
      </w:pPr>
    </w:p>
    <w:p w14:paraId="55BF4BCD" w14:textId="77777777" w:rsidR="006D104D" w:rsidRDefault="006D104D" w:rsidP="006D104D">
      <w:pPr>
        <w:jc w:val="center"/>
        <w:rPr>
          <w:rFonts w:ascii="Arial" w:hAnsi="Arial" w:cs="Arial"/>
          <w:sz w:val="36"/>
          <w:szCs w:val="36"/>
        </w:rPr>
      </w:pPr>
    </w:p>
    <w:p w14:paraId="74F5D28D" w14:textId="77777777" w:rsidR="006D104D" w:rsidRDefault="006D104D" w:rsidP="006D104D">
      <w:pPr>
        <w:jc w:val="center"/>
        <w:rPr>
          <w:rFonts w:ascii="Arial" w:hAnsi="Arial" w:cs="Arial"/>
          <w:sz w:val="36"/>
          <w:szCs w:val="36"/>
        </w:rPr>
      </w:pPr>
    </w:p>
    <w:p w14:paraId="02C91090" w14:textId="77777777" w:rsidR="006D104D" w:rsidRDefault="006D104D" w:rsidP="006D104D">
      <w:pPr>
        <w:jc w:val="center"/>
        <w:rPr>
          <w:rFonts w:ascii="Arial" w:hAnsi="Arial" w:cs="Arial"/>
          <w:sz w:val="36"/>
          <w:szCs w:val="36"/>
        </w:rPr>
      </w:pPr>
    </w:p>
    <w:p w14:paraId="1E800A6E" w14:textId="77777777" w:rsidR="006D104D" w:rsidRDefault="006D104D" w:rsidP="006D104D">
      <w:pPr>
        <w:jc w:val="center"/>
        <w:rPr>
          <w:rFonts w:ascii="Arial" w:hAnsi="Arial" w:cs="Arial"/>
          <w:sz w:val="36"/>
          <w:szCs w:val="36"/>
        </w:rPr>
      </w:pPr>
    </w:p>
    <w:p w14:paraId="3B0B76CE" w14:textId="77777777" w:rsidR="006D104D" w:rsidRDefault="006D104D" w:rsidP="006D104D">
      <w:pPr>
        <w:jc w:val="center"/>
        <w:rPr>
          <w:rFonts w:ascii="Arial" w:hAnsi="Arial" w:cs="Arial"/>
          <w:sz w:val="36"/>
          <w:szCs w:val="36"/>
        </w:rPr>
      </w:pPr>
    </w:p>
    <w:p w14:paraId="54D4ECBE" w14:textId="77777777" w:rsidR="006D104D" w:rsidRDefault="006D104D" w:rsidP="006D104D">
      <w:pPr>
        <w:jc w:val="center"/>
        <w:rPr>
          <w:rFonts w:ascii="Arial" w:hAnsi="Arial" w:cs="Arial"/>
          <w:sz w:val="36"/>
          <w:szCs w:val="36"/>
        </w:rPr>
      </w:pPr>
    </w:p>
    <w:p w14:paraId="7C198DB7" w14:textId="77777777" w:rsidR="006D104D" w:rsidRDefault="006D104D" w:rsidP="006D104D">
      <w:pPr>
        <w:jc w:val="center"/>
        <w:rPr>
          <w:rFonts w:ascii="Arial" w:hAnsi="Arial" w:cs="Arial"/>
          <w:sz w:val="36"/>
          <w:szCs w:val="36"/>
        </w:rPr>
      </w:pPr>
    </w:p>
    <w:p w14:paraId="0243D28B" w14:textId="5910EE41" w:rsidR="006D104D" w:rsidRDefault="006D104D" w:rsidP="006D104D">
      <w:pPr>
        <w:jc w:val="center"/>
        <w:rPr>
          <w:rFonts w:ascii="Arial" w:hAnsi="Arial" w:cs="Arial"/>
          <w:sz w:val="36"/>
          <w:szCs w:val="36"/>
        </w:rPr>
      </w:pPr>
      <w:r>
        <w:rPr>
          <w:rFonts w:ascii="Arial" w:hAnsi="Arial" w:cs="Arial"/>
          <w:sz w:val="36"/>
          <w:szCs w:val="36"/>
        </w:rPr>
        <w:t xml:space="preserve">Catalytic leadership: Rights, resilience and social </w:t>
      </w:r>
      <w:r w:rsidR="004B23B5">
        <w:rPr>
          <w:rFonts w:ascii="Arial" w:hAnsi="Arial" w:cs="Arial"/>
          <w:sz w:val="36"/>
          <w:szCs w:val="36"/>
        </w:rPr>
        <w:t>Change</w:t>
      </w:r>
    </w:p>
    <w:p w14:paraId="00E75A92" w14:textId="36E06E43" w:rsidR="00754110" w:rsidRPr="00A30B2C" w:rsidRDefault="006D104D" w:rsidP="006D104D">
      <w:pPr>
        <w:rPr>
          <w:rFonts w:ascii="Arial" w:hAnsi="Arial" w:cs="Arial"/>
          <w:sz w:val="36"/>
          <w:szCs w:val="36"/>
        </w:rPr>
      </w:pPr>
      <w:r>
        <w:rPr>
          <w:rFonts w:ascii="Arial" w:hAnsi="Arial" w:cs="Arial"/>
          <w:sz w:val="36"/>
          <w:szCs w:val="36"/>
        </w:rPr>
        <w:br w:type="page"/>
      </w:r>
    </w:p>
    <w:p w14:paraId="0E741BC1" w14:textId="72579E08" w:rsidR="006D104D" w:rsidRDefault="006D104D" w:rsidP="006D104D">
      <w:pPr>
        <w:rPr>
          <w:rFonts w:ascii="Arial" w:hAnsi="Arial" w:cs="Arial"/>
          <w:sz w:val="28"/>
          <w:szCs w:val="28"/>
        </w:rPr>
      </w:pPr>
      <w:r>
        <w:rPr>
          <w:rFonts w:ascii="Arial" w:hAnsi="Arial" w:cs="Arial"/>
          <w:sz w:val="28"/>
          <w:szCs w:val="28"/>
        </w:rPr>
        <w:lastRenderedPageBreak/>
        <w:t>Section 1</w:t>
      </w:r>
    </w:p>
    <w:p w14:paraId="590776BD" w14:textId="4A1CE679" w:rsidR="005B4EBF" w:rsidRPr="008C4299" w:rsidRDefault="005B4EBF" w:rsidP="006D104D">
      <w:pPr>
        <w:rPr>
          <w:rFonts w:ascii="Arial" w:hAnsi="Arial" w:cs="Arial"/>
          <w:sz w:val="24"/>
          <w:szCs w:val="24"/>
        </w:rPr>
      </w:pPr>
      <w:r>
        <w:rPr>
          <w:rFonts w:ascii="Arial" w:hAnsi="Arial" w:cs="Arial"/>
          <w:sz w:val="24"/>
          <w:szCs w:val="24"/>
        </w:rPr>
        <w:t xml:space="preserve">Within every organisation and setting, there is a need or want for a rational system that can be used to operate the setting. Settings must be coordinated to meet shared goals and daily set tasks need to be met. The most basic way for settings to achieve their goals is through given roles and responsibilities set by the leader. According to </w:t>
      </w:r>
      <w:r w:rsidR="00DF3882" w:rsidRPr="00856485">
        <w:rPr>
          <w:rFonts w:ascii="Arial" w:hAnsi="Arial" w:cs="Arial"/>
          <w:color w:val="000000" w:themeColor="text1"/>
          <w:sz w:val="24"/>
          <w:szCs w:val="24"/>
        </w:rPr>
        <w:t>Lindon</w:t>
      </w:r>
      <w:r w:rsidR="00DF3882">
        <w:rPr>
          <w:rFonts w:ascii="Arial" w:hAnsi="Arial" w:cs="Arial"/>
          <w:color w:val="000000" w:themeColor="text1"/>
          <w:sz w:val="24"/>
          <w:szCs w:val="24"/>
        </w:rPr>
        <w:t xml:space="preserve"> </w:t>
      </w:r>
      <w:r w:rsidR="00DF3882" w:rsidRPr="00856485">
        <w:rPr>
          <w:rFonts w:ascii="Arial" w:hAnsi="Arial" w:cs="Arial"/>
          <w:color w:val="000000" w:themeColor="text1"/>
          <w:sz w:val="24"/>
          <w:szCs w:val="24"/>
        </w:rPr>
        <w:t>and Lindon</w:t>
      </w:r>
      <w:r w:rsidR="00DF3882">
        <w:rPr>
          <w:rFonts w:ascii="Arial" w:hAnsi="Arial" w:cs="Arial"/>
          <w:color w:val="000000" w:themeColor="text1"/>
          <w:sz w:val="24"/>
          <w:szCs w:val="24"/>
        </w:rPr>
        <w:t>,</w:t>
      </w:r>
      <w:r w:rsidR="0050299B">
        <w:rPr>
          <w:rFonts w:ascii="Arial" w:hAnsi="Arial" w:cs="Arial"/>
          <w:color w:val="000000" w:themeColor="text1"/>
          <w:sz w:val="24"/>
          <w:szCs w:val="24"/>
        </w:rPr>
        <w:t xml:space="preserve"> (</w:t>
      </w:r>
      <w:r w:rsidR="00DF3882" w:rsidRPr="00856485">
        <w:rPr>
          <w:rFonts w:ascii="Arial" w:hAnsi="Arial" w:cs="Arial"/>
          <w:color w:val="000000" w:themeColor="text1"/>
          <w:sz w:val="24"/>
          <w:szCs w:val="24"/>
        </w:rPr>
        <w:t>2012)</w:t>
      </w:r>
      <w:r>
        <w:rPr>
          <w:rFonts w:ascii="Arial" w:hAnsi="Arial" w:cs="Arial"/>
          <w:sz w:val="24"/>
          <w:szCs w:val="24"/>
        </w:rPr>
        <w:t xml:space="preserve"> A leader is someone who may have followers but are not required to do so.</w:t>
      </w:r>
      <w:r w:rsidR="00DF3882">
        <w:rPr>
          <w:rFonts w:ascii="Arial" w:hAnsi="Arial" w:cs="Arial"/>
          <w:sz w:val="24"/>
          <w:szCs w:val="24"/>
        </w:rPr>
        <w:t xml:space="preserve"> These followers value the leaders intentions and want to help in any way they can. Although there are leaders, there can be things called a leadership style, this is how the leader carries out the task </w:t>
      </w:r>
      <w:r w:rsidR="008C4299">
        <w:rPr>
          <w:rFonts w:ascii="Arial" w:hAnsi="Arial" w:cs="Arial"/>
          <w:sz w:val="24"/>
          <w:szCs w:val="24"/>
        </w:rPr>
        <w:t>“</w:t>
      </w:r>
      <w:r w:rsidR="00DF3882">
        <w:rPr>
          <w:rFonts w:ascii="Arial" w:hAnsi="Arial" w:cs="Arial"/>
          <w:sz w:val="24"/>
          <w:szCs w:val="24"/>
        </w:rPr>
        <w:t>the style in which you execute this role could be autocratic and controlling or highly participate and open to influence</w:t>
      </w:r>
      <w:r w:rsidR="008C4299">
        <w:rPr>
          <w:rFonts w:ascii="Arial" w:hAnsi="Arial" w:cs="Arial"/>
          <w:sz w:val="24"/>
          <w:szCs w:val="24"/>
        </w:rPr>
        <w:t>”</w:t>
      </w:r>
      <w:r w:rsidR="00DF3882">
        <w:rPr>
          <w:rFonts w:ascii="Arial" w:hAnsi="Arial" w:cs="Arial"/>
          <w:sz w:val="24"/>
          <w:szCs w:val="24"/>
        </w:rPr>
        <w:t xml:space="preserve"> (</w:t>
      </w:r>
      <w:r w:rsidR="0050299B" w:rsidRPr="00856485">
        <w:rPr>
          <w:rFonts w:ascii="Arial" w:hAnsi="Arial" w:cs="Arial"/>
          <w:color w:val="000000" w:themeColor="text1"/>
          <w:sz w:val="24"/>
          <w:szCs w:val="24"/>
        </w:rPr>
        <w:t>Lindon and Lindon</w:t>
      </w:r>
      <w:r w:rsidR="0050299B">
        <w:rPr>
          <w:rFonts w:ascii="Arial" w:hAnsi="Arial" w:cs="Arial"/>
          <w:color w:val="000000" w:themeColor="text1"/>
          <w:sz w:val="24"/>
          <w:szCs w:val="24"/>
        </w:rPr>
        <w:t xml:space="preserve">, </w:t>
      </w:r>
      <w:r w:rsidR="0050299B" w:rsidRPr="00856485">
        <w:rPr>
          <w:rFonts w:ascii="Arial" w:hAnsi="Arial" w:cs="Arial"/>
          <w:color w:val="000000" w:themeColor="text1"/>
          <w:sz w:val="24"/>
          <w:szCs w:val="24"/>
        </w:rPr>
        <w:t>2012</w:t>
      </w:r>
      <w:r w:rsidR="0050299B">
        <w:rPr>
          <w:rFonts w:ascii="Arial" w:hAnsi="Arial" w:cs="Arial"/>
          <w:color w:val="000000" w:themeColor="text1"/>
          <w:sz w:val="24"/>
          <w:szCs w:val="24"/>
        </w:rPr>
        <w:t xml:space="preserve">. Pg.5 </w:t>
      </w:r>
      <w:r w:rsidR="00DF3882">
        <w:rPr>
          <w:rFonts w:ascii="Arial" w:hAnsi="Arial" w:cs="Arial"/>
          <w:sz w:val="24"/>
          <w:szCs w:val="24"/>
        </w:rPr>
        <w:t>)</w:t>
      </w:r>
      <w:r w:rsidR="0050299B">
        <w:rPr>
          <w:rFonts w:ascii="Arial" w:hAnsi="Arial" w:cs="Arial"/>
          <w:sz w:val="24"/>
          <w:szCs w:val="24"/>
        </w:rPr>
        <w:t>.</w:t>
      </w:r>
      <w:r w:rsidR="001A6380">
        <w:rPr>
          <w:rFonts w:ascii="Arial" w:hAnsi="Arial" w:cs="Arial"/>
          <w:sz w:val="24"/>
          <w:szCs w:val="24"/>
        </w:rPr>
        <w:t xml:space="preserve"> In addition leadership can be described and defined as a number of things just like beauty is hard to define but you know when you see it (Zachery, 2011)</w:t>
      </w:r>
      <w:r w:rsidR="0069406C">
        <w:rPr>
          <w:rFonts w:ascii="Arial" w:hAnsi="Arial" w:cs="Arial"/>
          <w:sz w:val="24"/>
          <w:szCs w:val="24"/>
        </w:rPr>
        <w:t xml:space="preserve">. The leader of an organisation should be </w:t>
      </w:r>
      <w:r w:rsidR="00C06580">
        <w:rPr>
          <w:rFonts w:ascii="Arial" w:hAnsi="Arial" w:cs="Arial"/>
          <w:sz w:val="24"/>
          <w:szCs w:val="24"/>
        </w:rPr>
        <w:t>vulnerable and ready to take risks, to support others and encourage others to be risk tak</w:t>
      </w:r>
      <w:r w:rsidR="00FF456B">
        <w:rPr>
          <w:rFonts w:ascii="Arial" w:hAnsi="Arial" w:cs="Arial"/>
          <w:sz w:val="24"/>
          <w:szCs w:val="24"/>
        </w:rPr>
        <w:t xml:space="preserve">ers. </w:t>
      </w:r>
      <w:r w:rsidR="00892888">
        <w:rPr>
          <w:rFonts w:ascii="Arial" w:hAnsi="Arial" w:cs="Arial"/>
          <w:sz w:val="24"/>
          <w:szCs w:val="24"/>
        </w:rPr>
        <w:t>Leadership should be a</w:t>
      </w:r>
      <w:r w:rsidR="00EF1DF7">
        <w:rPr>
          <w:rFonts w:ascii="Arial" w:hAnsi="Arial" w:cs="Arial"/>
          <w:sz w:val="24"/>
          <w:szCs w:val="24"/>
        </w:rPr>
        <w:t>bout leading others to the future of change</w:t>
      </w:r>
      <w:r w:rsidR="008C4299">
        <w:rPr>
          <w:rFonts w:ascii="Arial" w:hAnsi="Arial" w:cs="Arial"/>
          <w:sz w:val="24"/>
          <w:szCs w:val="24"/>
        </w:rPr>
        <w:t>, “</w:t>
      </w:r>
      <w:r w:rsidR="00EF1DF7">
        <w:rPr>
          <w:rFonts w:ascii="Arial" w:hAnsi="Arial" w:cs="Arial"/>
          <w:sz w:val="24"/>
          <w:szCs w:val="24"/>
        </w:rPr>
        <w:t xml:space="preserve">engaging </w:t>
      </w:r>
      <w:r w:rsidR="00CB40E4">
        <w:rPr>
          <w:rFonts w:ascii="Arial" w:hAnsi="Arial" w:cs="Arial"/>
          <w:sz w:val="24"/>
          <w:szCs w:val="24"/>
        </w:rPr>
        <w:t xml:space="preserve">in leadership is inherently political as it </w:t>
      </w:r>
      <w:r w:rsidR="00112F0C">
        <w:rPr>
          <w:rFonts w:ascii="Arial" w:hAnsi="Arial" w:cs="Arial"/>
          <w:sz w:val="24"/>
          <w:szCs w:val="24"/>
        </w:rPr>
        <w:t>involves</w:t>
      </w:r>
      <w:r w:rsidR="00CB40E4">
        <w:rPr>
          <w:rFonts w:ascii="Arial" w:hAnsi="Arial" w:cs="Arial"/>
          <w:sz w:val="24"/>
          <w:szCs w:val="24"/>
        </w:rPr>
        <w:t xml:space="preserve"> the negotiation of power relationships</w:t>
      </w:r>
      <w:r w:rsidR="008C4299">
        <w:rPr>
          <w:rFonts w:ascii="Arial" w:hAnsi="Arial" w:cs="Arial"/>
          <w:sz w:val="24"/>
          <w:szCs w:val="24"/>
        </w:rPr>
        <w:t xml:space="preserve">” </w:t>
      </w:r>
      <w:r w:rsidR="00CB40E4">
        <w:rPr>
          <w:rFonts w:ascii="Arial" w:hAnsi="Arial" w:cs="Arial"/>
          <w:sz w:val="24"/>
          <w:szCs w:val="24"/>
        </w:rPr>
        <w:t>(</w:t>
      </w:r>
      <w:r w:rsidR="00BB4765">
        <w:rPr>
          <w:rFonts w:ascii="Arial" w:hAnsi="Arial" w:cs="Arial"/>
          <w:sz w:val="24"/>
          <w:szCs w:val="24"/>
        </w:rPr>
        <w:t xml:space="preserve">Nicholson </w:t>
      </w:r>
      <w:r w:rsidR="00BB4765" w:rsidRPr="00112F0C">
        <w:rPr>
          <w:rFonts w:ascii="Arial" w:hAnsi="Arial" w:cs="Arial"/>
          <w:i/>
          <w:iCs/>
          <w:sz w:val="24"/>
          <w:szCs w:val="24"/>
        </w:rPr>
        <w:t>et al</w:t>
      </w:r>
      <w:r w:rsidR="00BB4765">
        <w:rPr>
          <w:rFonts w:ascii="Arial" w:hAnsi="Arial" w:cs="Arial"/>
          <w:sz w:val="24"/>
          <w:szCs w:val="24"/>
        </w:rPr>
        <w:t>, 2</w:t>
      </w:r>
      <w:r w:rsidR="00112F0C">
        <w:rPr>
          <w:rFonts w:ascii="Arial" w:hAnsi="Arial" w:cs="Arial"/>
          <w:sz w:val="24"/>
          <w:szCs w:val="24"/>
        </w:rPr>
        <w:t xml:space="preserve">018, pg. 2). </w:t>
      </w:r>
      <w:r w:rsidR="006B469B">
        <w:rPr>
          <w:rFonts w:ascii="Arial" w:hAnsi="Arial" w:cs="Arial"/>
          <w:sz w:val="24"/>
          <w:szCs w:val="24"/>
        </w:rPr>
        <w:t xml:space="preserve">According to </w:t>
      </w:r>
      <w:r w:rsidR="00112F0C">
        <w:rPr>
          <w:rFonts w:ascii="Arial" w:hAnsi="Arial" w:cs="Arial"/>
          <w:sz w:val="24"/>
          <w:szCs w:val="24"/>
        </w:rPr>
        <w:t xml:space="preserve">Nicholson </w:t>
      </w:r>
      <w:r w:rsidR="00112F0C" w:rsidRPr="00112F0C">
        <w:rPr>
          <w:rFonts w:ascii="Arial" w:hAnsi="Arial" w:cs="Arial"/>
          <w:i/>
          <w:iCs/>
          <w:sz w:val="24"/>
          <w:szCs w:val="24"/>
        </w:rPr>
        <w:t>et al</w:t>
      </w:r>
      <w:r w:rsidR="00112F0C">
        <w:rPr>
          <w:rFonts w:ascii="Arial" w:hAnsi="Arial" w:cs="Arial"/>
          <w:sz w:val="24"/>
          <w:szCs w:val="24"/>
        </w:rPr>
        <w:t>, (2018</w:t>
      </w:r>
      <w:r w:rsidR="006B469B">
        <w:rPr>
          <w:rFonts w:ascii="Arial" w:hAnsi="Arial" w:cs="Arial"/>
          <w:sz w:val="24"/>
          <w:szCs w:val="24"/>
        </w:rPr>
        <w:t xml:space="preserve">) </w:t>
      </w:r>
      <w:r w:rsidR="0050215C">
        <w:rPr>
          <w:rFonts w:ascii="Arial" w:hAnsi="Arial" w:cs="Arial"/>
          <w:sz w:val="24"/>
          <w:szCs w:val="24"/>
        </w:rPr>
        <w:t>a</w:t>
      </w:r>
      <w:r w:rsidR="006B469B">
        <w:rPr>
          <w:rFonts w:ascii="Arial" w:hAnsi="Arial" w:cs="Arial"/>
          <w:sz w:val="24"/>
          <w:szCs w:val="24"/>
        </w:rPr>
        <w:t xml:space="preserve"> barrier or limitation to leadership is that there is no agreed </w:t>
      </w:r>
      <w:r w:rsidR="00112F0C">
        <w:rPr>
          <w:rFonts w:ascii="Arial" w:hAnsi="Arial" w:cs="Arial"/>
          <w:sz w:val="24"/>
          <w:szCs w:val="24"/>
        </w:rPr>
        <w:t>definition</w:t>
      </w:r>
      <w:r w:rsidR="006B469B">
        <w:rPr>
          <w:rFonts w:ascii="Arial" w:hAnsi="Arial" w:cs="Arial"/>
          <w:sz w:val="24"/>
          <w:szCs w:val="24"/>
        </w:rPr>
        <w:t xml:space="preserve"> of leadership within the early years </w:t>
      </w:r>
      <w:r w:rsidR="00A70635">
        <w:rPr>
          <w:rFonts w:ascii="Arial" w:hAnsi="Arial" w:cs="Arial"/>
          <w:sz w:val="24"/>
          <w:szCs w:val="24"/>
        </w:rPr>
        <w:t xml:space="preserve">settings. </w:t>
      </w:r>
    </w:p>
    <w:p w14:paraId="268C5C6A" w14:textId="75F03E35" w:rsidR="004A6240" w:rsidRDefault="004A6240" w:rsidP="006D104D">
      <w:pPr>
        <w:rPr>
          <w:rFonts w:ascii="Arial" w:hAnsi="Arial" w:cs="Arial"/>
          <w:sz w:val="24"/>
          <w:szCs w:val="24"/>
        </w:rPr>
      </w:pPr>
      <w:r w:rsidRPr="00D4524B">
        <w:rPr>
          <w:rFonts w:ascii="Arial" w:hAnsi="Arial" w:cs="Arial"/>
          <w:sz w:val="24"/>
          <w:szCs w:val="24"/>
        </w:rPr>
        <w:t>There are many different types of leaders</w:t>
      </w:r>
      <w:r w:rsidR="00D4524B" w:rsidRPr="00D4524B">
        <w:rPr>
          <w:rFonts w:ascii="Arial" w:hAnsi="Arial" w:cs="Arial"/>
          <w:sz w:val="24"/>
          <w:szCs w:val="24"/>
        </w:rPr>
        <w:t xml:space="preserve">hip styles that can be used in the early years setting. One leadership style may work better for some people than it does with other people and settings. </w:t>
      </w:r>
      <w:r w:rsidR="008B61E1">
        <w:rPr>
          <w:rFonts w:ascii="Arial" w:hAnsi="Arial" w:cs="Arial"/>
          <w:sz w:val="24"/>
          <w:szCs w:val="24"/>
        </w:rPr>
        <w:t>On</w:t>
      </w:r>
      <w:r w:rsidR="00F36C0F">
        <w:rPr>
          <w:rFonts w:ascii="Arial" w:hAnsi="Arial" w:cs="Arial"/>
          <w:sz w:val="24"/>
          <w:szCs w:val="24"/>
        </w:rPr>
        <w:t>e</w:t>
      </w:r>
      <w:r w:rsidR="008B61E1">
        <w:rPr>
          <w:rFonts w:ascii="Arial" w:hAnsi="Arial" w:cs="Arial"/>
          <w:sz w:val="24"/>
          <w:szCs w:val="24"/>
        </w:rPr>
        <w:t xml:space="preserve"> leadership style is called Catalytic leadership, this type of leader will often encourage and support individual staff me</w:t>
      </w:r>
      <w:r w:rsidR="0003334B">
        <w:rPr>
          <w:rFonts w:ascii="Arial" w:hAnsi="Arial" w:cs="Arial"/>
          <w:sz w:val="24"/>
          <w:szCs w:val="24"/>
        </w:rPr>
        <w:t>mbers to explore new and different opportunities</w:t>
      </w:r>
      <w:r w:rsidR="00274E73">
        <w:rPr>
          <w:rFonts w:ascii="Arial" w:hAnsi="Arial" w:cs="Arial"/>
          <w:sz w:val="24"/>
          <w:szCs w:val="24"/>
        </w:rPr>
        <w:t xml:space="preserve">. </w:t>
      </w:r>
      <w:r w:rsidR="00CA172C">
        <w:rPr>
          <w:rFonts w:ascii="Arial" w:hAnsi="Arial" w:cs="Arial"/>
          <w:sz w:val="24"/>
          <w:szCs w:val="24"/>
        </w:rPr>
        <w:t xml:space="preserve">They inspire their staff members to </w:t>
      </w:r>
      <w:r w:rsidR="00B87EC3">
        <w:rPr>
          <w:rFonts w:ascii="Arial" w:hAnsi="Arial" w:cs="Arial"/>
          <w:sz w:val="24"/>
          <w:szCs w:val="24"/>
        </w:rPr>
        <w:t>follow and adopt the shared thinking and common goal of the setting or organisation</w:t>
      </w:r>
      <w:r w:rsidR="00AA4473">
        <w:rPr>
          <w:rFonts w:ascii="Arial" w:hAnsi="Arial" w:cs="Arial"/>
          <w:sz w:val="24"/>
          <w:szCs w:val="24"/>
        </w:rPr>
        <w:t xml:space="preserve">. Catalytic leaders will often </w:t>
      </w:r>
      <w:r w:rsidR="005029E9">
        <w:rPr>
          <w:rFonts w:ascii="Arial" w:hAnsi="Arial" w:cs="Arial"/>
          <w:sz w:val="24"/>
          <w:szCs w:val="24"/>
        </w:rPr>
        <w:t>provide additional training for staff</w:t>
      </w:r>
      <w:r w:rsidR="00451E9F">
        <w:rPr>
          <w:rFonts w:ascii="Arial" w:hAnsi="Arial" w:cs="Arial"/>
          <w:sz w:val="24"/>
          <w:szCs w:val="24"/>
        </w:rPr>
        <w:t xml:space="preserve"> to create learning opportunities and support any new staff </w:t>
      </w:r>
      <w:r w:rsidR="00872314">
        <w:rPr>
          <w:rFonts w:ascii="Arial" w:hAnsi="Arial" w:cs="Arial"/>
          <w:sz w:val="24"/>
          <w:szCs w:val="24"/>
        </w:rPr>
        <w:t xml:space="preserve">(Barresi, 2020). </w:t>
      </w:r>
      <w:r w:rsidR="00C834DF">
        <w:rPr>
          <w:rFonts w:ascii="Arial" w:hAnsi="Arial" w:cs="Arial"/>
          <w:sz w:val="24"/>
          <w:szCs w:val="24"/>
        </w:rPr>
        <w:t>Catalytic</w:t>
      </w:r>
      <w:r w:rsidR="001C69BE">
        <w:rPr>
          <w:rFonts w:ascii="Arial" w:hAnsi="Arial" w:cs="Arial"/>
          <w:sz w:val="24"/>
          <w:szCs w:val="24"/>
        </w:rPr>
        <w:t xml:space="preserve"> leaders will use knowl</w:t>
      </w:r>
      <w:r w:rsidR="0010554B">
        <w:rPr>
          <w:rFonts w:ascii="Arial" w:hAnsi="Arial" w:cs="Arial"/>
          <w:sz w:val="24"/>
          <w:szCs w:val="24"/>
        </w:rPr>
        <w:t xml:space="preserve">edge that they have learnt about their staff members to </w:t>
      </w:r>
      <w:r w:rsidR="00A423C6">
        <w:rPr>
          <w:rFonts w:ascii="Arial" w:hAnsi="Arial" w:cs="Arial"/>
          <w:sz w:val="24"/>
          <w:szCs w:val="24"/>
        </w:rPr>
        <w:t>“encourage the expression of multiple vie</w:t>
      </w:r>
      <w:r w:rsidR="00AD26BC">
        <w:rPr>
          <w:rFonts w:ascii="Arial" w:hAnsi="Arial" w:cs="Arial"/>
          <w:sz w:val="24"/>
          <w:szCs w:val="24"/>
        </w:rPr>
        <w:t>w</w:t>
      </w:r>
      <w:r w:rsidR="00A423C6">
        <w:rPr>
          <w:rFonts w:ascii="Arial" w:hAnsi="Arial" w:cs="Arial"/>
          <w:sz w:val="24"/>
          <w:szCs w:val="24"/>
        </w:rPr>
        <w:t>s and questions underlying assumptions” (</w:t>
      </w:r>
      <w:r w:rsidR="00AD26BC">
        <w:rPr>
          <w:rFonts w:ascii="Arial" w:hAnsi="Arial" w:cs="Arial"/>
          <w:sz w:val="24"/>
          <w:szCs w:val="24"/>
        </w:rPr>
        <w:t>Joiner, no date, pg. 6).</w:t>
      </w:r>
      <w:r w:rsidR="00C834DF">
        <w:rPr>
          <w:rFonts w:ascii="Arial" w:hAnsi="Arial" w:cs="Arial"/>
          <w:sz w:val="24"/>
          <w:szCs w:val="24"/>
        </w:rPr>
        <w:t xml:space="preserve"> Catalytic leaders understand their</w:t>
      </w:r>
      <w:r w:rsidR="00C435BE">
        <w:rPr>
          <w:rFonts w:ascii="Arial" w:hAnsi="Arial" w:cs="Arial"/>
          <w:sz w:val="24"/>
          <w:szCs w:val="24"/>
        </w:rPr>
        <w:t xml:space="preserve"> </w:t>
      </w:r>
      <w:r w:rsidR="00494901">
        <w:rPr>
          <w:rFonts w:ascii="Arial" w:hAnsi="Arial" w:cs="Arial"/>
          <w:sz w:val="24"/>
          <w:szCs w:val="24"/>
        </w:rPr>
        <w:t>self-awareness</w:t>
      </w:r>
      <w:r w:rsidR="00C435BE">
        <w:rPr>
          <w:rFonts w:ascii="Arial" w:hAnsi="Arial" w:cs="Arial"/>
          <w:sz w:val="24"/>
          <w:szCs w:val="24"/>
        </w:rPr>
        <w:t xml:space="preserve"> and become interested in </w:t>
      </w:r>
      <w:r w:rsidR="00907FFE">
        <w:rPr>
          <w:rFonts w:ascii="Arial" w:hAnsi="Arial" w:cs="Arial"/>
          <w:sz w:val="24"/>
          <w:szCs w:val="24"/>
        </w:rPr>
        <w:t xml:space="preserve">behaviours and feelings. They want to increase their </w:t>
      </w:r>
      <w:r w:rsidR="00F4726A">
        <w:rPr>
          <w:rFonts w:ascii="Arial" w:hAnsi="Arial" w:cs="Arial"/>
          <w:sz w:val="24"/>
          <w:szCs w:val="24"/>
        </w:rPr>
        <w:t>self-awareness</w:t>
      </w:r>
      <w:r w:rsidR="00907FFE">
        <w:rPr>
          <w:rFonts w:ascii="Arial" w:hAnsi="Arial" w:cs="Arial"/>
          <w:sz w:val="24"/>
          <w:szCs w:val="24"/>
        </w:rPr>
        <w:t xml:space="preserve"> and </w:t>
      </w:r>
      <w:r w:rsidR="00255D61">
        <w:rPr>
          <w:rFonts w:ascii="Arial" w:hAnsi="Arial" w:cs="Arial"/>
          <w:sz w:val="24"/>
          <w:szCs w:val="24"/>
        </w:rPr>
        <w:t>want to al</w:t>
      </w:r>
      <w:r w:rsidR="00536090">
        <w:rPr>
          <w:rFonts w:ascii="Arial" w:hAnsi="Arial" w:cs="Arial"/>
          <w:sz w:val="24"/>
          <w:szCs w:val="24"/>
        </w:rPr>
        <w:t xml:space="preserve">ign their behaviours with their values. </w:t>
      </w:r>
    </w:p>
    <w:p w14:paraId="0F4D3A37" w14:textId="59D20B8A" w:rsidR="00AA360D" w:rsidRDefault="0055468B" w:rsidP="006D104D">
      <w:pPr>
        <w:rPr>
          <w:rFonts w:ascii="Arial" w:hAnsi="Arial" w:cs="Arial"/>
          <w:sz w:val="24"/>
          <w:szCs w:val="24"/>
        </w:rPr>
      </w:pPr>
      <w:r>
        <w:rPr>
          <w:rFonts w:ascii="Arial" w:hAnsi="Arial" w:cs="Arial"/>
          <w:sz w:val="24"/>
          <w:szCs w:val="24"/>
        </w:rPr>
        <w:t xml:space="preserve">In addition, according to </w:t>
      </w:r>
      <w:r w:rsidR="008D498A">
        <w:rPr>
          <w:rFonts w:ascii="Arial" w:hAnsi="Arial" w:cs="Arial"/>
          <w:sz w:val="24"/>
          <w:szCs w:val="24"/>
        </w:rPr>
        <w:t>Siraj</w:t>
      </w:r>
      <w:r w:rsidR="00004795">
        <w:rPr>
          <w:rFonts w:ascii="Arial" w:hAnsi="Arial" w:cs="Arial"/>
          <w:sz w:val="24"/>
          <w:szCs w:val="24"/>
        </w:rPr>
        <w:t xml:space="preserve">-Blatchford and </w:t>
      </w:r>
      <w:proofErr w:type="spellStart"/>
      <w:r w:rsidR="00004795">
        <w:rPr>
          <w:rFonts w:ascii="Arial" w:hAnsi="Arial" w:cs="Arial"/>
          <w:sz w:val="24"/>
          <w:szCs w:val="24"/>
        </w:rPr>
        <w:t>Hallet</w:t>
      </w:r>
      <w:proofErr w:type="spellEnd"/>
      <w:r w:rsidR="00004795">
        <w:rPr>
          <w:rFonts w:ascii="Arial" w:hAnsi="Arial" w:cs="Arial"/>
          <w:sz w:val="24"/>
          <w:szCs w:val="24"/>
        </w:rPr>
        <w:t>. (2014</w:t>
      </w:r>
      <w:r w:rsidR="00640AE4">
        <w:rPr>
          <w:rFonts w:ascii="Arial" w:hAnsi="Arial" w:cs="Arial"/>
          <w:sz w:val="24"/>
          <w:szCs w:val="24"/>
        </w:rPr>
        <w:t xml:space="preserve">) </w:t>
      </w:r>
      <w:proofErr w:type="spellStart"/>
      <w:r w:rsidR="00640AE4">
        <w:rPr>
          <w:rFonts w:ascii="Arial" w:hAnsi="Arial" w:cs="Arial"/>
          <w:sz w:val="24"/>
          <w:szCs w:val="24"/>
        </w:rPr>
        <w:t>Starratt</w:t>
      </w:r>
      <w:proofErr w:type="spellEnd"/>
      <w:r w:rsidR="00640AE4">
        <w:rPr>
          <w:rFonts w:ascii="Arial" w:hAnsi="Arial" w:cs="Arial"/>
          <w:sz w:val="24"/>
          <w:szCs w:val="24"/>
        </w:rPr>
        <w:t xml:space="preserve"> believes that </w:t>
      </w:r>
      <w:r w:rsidR="003A0254">
        <w:rPr>
          <w:rFonts w:ascii="Arial" w:hAnsi="Arial" w:cs="Arial"/>
          <w:sz w:val="24"/>
          <w:szCs w:val="24"/>
        </w:rPr>
        <w:t>the change form a solo leadership which is wh</w:t>
      </w:r>
      <w:r w:rsidR="00A84B5F">
        <w:rPr>
          <w:rFonts w:ascii="Arial" w:hAnsi="Arial" w:cs="Arial"/>
          <w:sz w:val="24"/>
          <w:szCs w:val="24"/>
        </w:rPr>
        <w:t xml:space="preserve">at every organisation is used to; to a </w:t>
      </w:r>
      <w:r w:rsidR="000174D8">
        <w:rPr>
          <w:rFonts w:ascii="Arial" w:hAnsi="Arial" w:cs="Arial"/>
          <w:sz w:val="24"/>
          <w:szCs w:val="24"/>
        </w:rPr>
        <w:t>leadership that focuses more on learning and shared dis</w:t>
      </w:r>
      <w:r w:rsidR="002A4FEE">
        <w:rPr>
          <w:rFonts w:ascii="Arial" w:hAnsi="Arial" w:cs="Arial"/>
          <w:sz w:val="24"/>
          <w:szCs w:val="24"/>
        </w:rPr>
        <w:t>tributed leadership which place the students at the centre of the organisation show links with learning, leaders and leadership (</w:t>
      </w:r>
      <w:r w:rsidR="008D498A">
        <w:rPr>
          <w:rFonts w:ascii="Arial" w:hAnsi="Arial" w:cs="Arial"/>
          <w:sz w:val="24"/>
          <w:szCs w:val="24"/>
        </w:rPr>
        <w:t>Siraj</w:t>
      </w:r>
      <w:r w:rsidR="00004795">
        <w:rPr>
          <w:rFonts w:ascii="Arial" w:hAnsi="Arial" w:cs="Arial"/>
          <w:sz w:val="24"/>
          <w:szCs w:val="24"/>
        </w:rPr>
        <w:t xml:space="preserve">-Blatchford and </w:t>
      </w:r>
      <w:proofErr w:type="spellStart"/>
      <w:r w:rsidR="00004795">
        <w:rPr>
          <w:rFonts w:ascii="Arial" w:hAnsi="Arial" w:cs="Arial"/>
          <w:sz w:val="24"/>
          <w:szCs w:val="24"/>
        </w:rPr>
        <w:t>Hallet</w:t>
      </w:r>
      <w:proofErr w:type="spellEnd"/>
      <w:r w:rsidR="00004795">
        <w:rPr>
          <w:rFonts w:ascii="Arial" w:hAnsi="Arial" w:cs="Arial"/>
          <w:sz w:val="24"/>
          <w:szCs w:val="24"/>
        </w:rPr>
        <w:t>. 2014</w:t>
      </w:r>
      <w:r w:rsidR="002A4FEE">
        <w:rPr>
          <w:rFonts w:ascii="Arial" w:hAnsi="Arial" w:cs="Arial"/>
          <w:sz w:val="24"/>
          <w:szCs w:val="24"/>
        </w:rPr>
        <w:t>)</w:t>
      </w:r>
      <w:r w:rsidR="00004795">
        <w:rPr>
          <w:rFonts w:ascii="Arial" w:hAnsi="Arial" w:cs="Arial"/>
          <w:sz w:val="24"/>
          <w:szCs w:val="24"/>
        </w:rPr>
        <w:t>.</w:t>
      </w:r>
      <w:r w:rsidR="00C7457B">
        <w:rPr>
          <w:rFonts w:ascii="Arial" w:hAnsi="Arial" w:cs="Arial"/>
          <w:sz w:val="24"/>
          <w:szCs w:val="24"/>
        </w:rPr>
        <w:t xml:space="preserve"> </w:t>
      </w:r>
      <w:r w:rsidR="00004795">
        <w:rPr>
          <w:rFonts w:ascii="Arial" w:hAnsi="Arial" w:cs="Arial"/>
          <w:sz w:val="24"/>
          <w:szCs w:val="24"/>
        </w:rPr>
        <w:t>L</w:t>
      </w:r>
      <w:r w:rsidR="00C7457B">
        <w:rPr>
          <w:rFonts w:ascii="Arial" w:hAnsi="Arial" w:cs="Arial"/>
          <w:sz w:val="24"/>
          <w:szCs w:val="24"/>
        </w:rPr>
        <w:t xml:space="preserve">eadership is an ongoing changing concept that is still to be accepted by many organisations, however </w:t>
      </w:r>
      <w:r w:rsidR="00CC4766">
        <w:rPr>
          <w:rFonts w:ascii="Arial" w:hAnsi="Arial" w:cs="Arial"/>
          <w:sz w:val="24"/>
          <w:szCs w:val="24"/>
        </w:rPr>
        <w:t xml:space="preserve">the change points to leadership being a </w:t>
      </w:r>
      <w:proofErr w:type="spellStart"/>
      <w:r w:rsidR="00CC4766">
        <w:rPr>
          <w:rFonts w:ascii="Arial" w:hAnsi="Arial" w:cs="Arial"/>
          <w:sz w:val="24"/>
          <w:szCs w:val="24"/>
        </w:rPr>
        <w:t>from</w:t>
      </w:r>
      <w:proofErr w:type="spellEnd"/>
      <w:r w:rsidR="00CC4766">
        <w:rPr>
          <w:rFonts w:ascii="Arial" w:hAnsi="Arial" w:cs="Arial"/>
          <w:sz w:val="24"/>
          <w:szCs w:val="24"/>
        </w:rPr>
        <w:t xml:space="preserve"> of </w:t>
      </w:r>
      <w:r w:rsidR="00D32679">
        <w:rPr>
          <w:rFonts w:ascii="Arial" w:hAnsi="Arial" w:cs="Arial"/>
          <w:sz w:val="24"/>
          <w:szCs w:val="24"/>
        </w:rPr>
        <w:t xml:space="preserve">relational and communal concept, where everyone can be a leader. </w:t>
      </w:r>
      <w:r w:rsidR="006B1F4F">
        <w:rPr>
          <w:rFonts w:ascii="Arial" w:hAnsi="Arial" w:cs="Arial"/>
          <w:sz w:val="24"/>
          <w:szCs w:val="24"/>
        </w:rPr>
        <w:t xml:space="preserve">Catalytic leaders encourage shared thinking </w:t>
      </w:r>
      <w:r w:rsidR="003D17AD">
        <w:rPr>
          <w:rFonts w:ascii="Arial" w:hAnsi="Arial" w:cs="Arial"/>
          <w:sz w:val="24"/>
          <w:szCs w:val="24"/>
        </w:rPr>
        <w:t xml:space="preserve">and empowers the EYP. A true leader can only come </w:t>
      </w:r>
      <w:r w:rsidR="00AA360D">
        <w:rPr>
          <w:rFonts w:ascii="Arial" w:hAnsi="Arial" w:cs="Arial"/>
          <w:sz w:val="24"/>
          <w:szCs w:val="24"/>
        </w:rPr>
        <w:t>from people that have a true desire to help others</w:t>
      </w:r>
      <w:r w:rsidR="00004795">
        <w:rPr>
          <w:rFonts w:ascii="Arial" w:hAnsi="Arial" w:cs="Arial"/>
          <w:sz w:val="24"/>
          <w:szCs w:val="24"/>
        </w:rPr>
        <w:t xml:space="preserve"> </w:t>
      </w:r>
      <w:r w:rsidR="00AA360D">
        <w:rPr>
          <w:rFonts w:ascii="Arial" w:hAnsi="Arial" w:cs="Arial"/>
          <w:sz w:val="24"/>
          <w:szCs w:val="24"/>
        </w:rPr>
        <w:t>(</w:t>
      </w:r>
      <w:bookmarkStart w:id="0" w:name="_Hlk99205415"/>
      <w:r w:rsidR="008D498A">
        <w:rPr>
          <w:rFonts w:ascii="Arial" w:hAnsi="Arial" w:cs="Arial"/>
          <w:sz w:val="24"/>
          <w:szCs w:val="24"/>
        </w:rPr>
        <w:t>Siraj</w:t>
      </w:r>
      <w:r w:rsidR="003E7F4F">
        <w:rPr>
          <w:rFonts w:ascii="Arial" w:hAnsi="Arial" w:cs="Arial"/>
          <w:sz w:val="24"/>
          <w:szCs w:val="24"/>
        </w:rPr>
        <w:t xml:space="preserve">-Blatchford and </w:t>
      </w:r>
      <w:proofErr w:type="spellStart"/>
      <w:r w:rsidR="003E7F4F">
        <w:rPr>
          <w:rFonts w:ascii="Arial" w:hAnsi="Arial" w:cs="Arial"/>
          <w:sz w:val="24"/>
          <w:szCs w:val="24"/>
        </w:rPr>
        <w:t>Hallet</w:t>
      </w:r>
      <w:proofErr w:type="spellEnd"/>
      <w:r w:rsidR="004A6A9A">
        <w:rPr>
          <w:rFonts w:ascii="Arial" w:hAnsi="Arial" w:cs="Arial"/>
          <w:sz w:val="24"/>
          <w:szCs w:val="24"/>
        </w:rPr>
        <w:t xml:space="preserve">. </w:t>
      </w:r>
      <w:r w:rsidR="00004795">
        <w:rPr>
          <w:rFonts w:ascii="Arial" w:hAnsi="Arial" w:cs="Arial"/>
          <w:sz w:val="24"/>
          <w:szCs w:val="24"/>
        </w:rPr>
        <w:t>2014</w:t>
      </w:r>
      <w:bookmarkEnd w:id="0"/>
      <w:r w:rsidR="00AA360D">
        <w:rPr>
          <w:rFonts w:ascii="Arial" w:hAnsi="Arial" w:cs="Arial"/>
          <w:sz w:val="24"/>
          <w:szCs w:val="24"/>
        </w:rPr>
        <w:t>)</w:t>
      </w:r>
      <w:r w:rsidR="00004795">
        <w:rPr>
          <w:rFonts w:ascii="Arial" w:hAnsi="Arial" w:cs="Arial"/>
          <w:sz w:val="24"/>
          <w:szCs w:val="24"/>
        </w:rPr>
        <w:t>.</w:t>
      </w:r>
      <w:r w:rsidR="001F4D72">
        <w:rPr>
          <w:rFonts w:ascii="Arial" w:hAnsi="Arial" w:cs="Arial"/>
          <w:sz w:val="24"/>
          <w:szCs w:val="24"/>
        </w:rPr>
        <w:t xml:space="preserve"> </w:t>
      </w:r>
    </w:p>
    <w:p w14:paraId="3707DB64" w14:textId="425DAAB1" w:rsidR="006738D9" w:rsidRDefault="00433006" w:rsidP="006D104D">
      <w:pPr>
        <w:rPr>
          <w:rFonts w:ascii="Arial" w:hAnsi="Arial" w:cs="Arial"/>
          <w:sz w:val="24"/>
          <w:szCs w:val="24"/>
        </w:rPr>
      </w:pPr>
      <w:r>
        <w:rPr>
          <w:rFonts w:ascii="Arial" w:hAnsi="Arial" w:cs="Arial"/>
          <w:sz w:val="24"/>
          <w:szCs w:val="24"/>
        </w:rPr>
        <w:lastRenderedPageBreak/>
        <w:t>Zachery (</w:t>
      </w:r>
      <w:r w:rsidR="00286274">
        <w:rPr>
          <w:rFonts w:ascii="Arial" w:hAnsi="Arial" w:cs="Arial"/>
          <w:sz w:val="24"/>
          <w:szCs w:val="24"/>
        </w:rPr>
        <w:t>2011</w:t>
      </w:r>
      <w:r>
        <w:rPr>
          <w:rFonts w:ascii="Arial" w:hAnsi="Arial" w:cs="Arial"/>
          <w:sz w:val="24"/>
          <w:szCs w:val="24"/>
        </w:rPr>
        <w:t xml:space="preserve">) states that a catalytic leader can be seen through the </w:t>
      </w:r>
      <w:proofErr w:type="spellStart"/>
      <w:r w:rsidR="003F3393">
        <w:rPr>
          <w:rFonts w:ascii="Arial" w:hAnsi="Arial" w:cs="Arial"/>
          <w:sz w:val="24"/>
          <w:szCs w:val="24"/>
        </w:rPr>
        <w:t>the</w:t>
      </w:r>
      <w:proofErr w:type="spellEnd"/>
      <w:r w:rsidR="003F3393">
        <w:rPr>
          <w:rFonts w:ascii="Arial" w:hAnsi="Arial" w:cs="Arial"/>
          <w:sz w:val="24"/>
          <w:szCs w:val="24"/>
        </w:rPr>
        <w:t xml:space="preserve"> biological aspect of an atom. Meaning </w:t>
      </w:r>
      <w:r w:rsidR="00C96ED4">
        <w:rPr>
          <w:rFonts w:ascii="Arial" w:hAnsi="Arial" w:cs="Arial"/>
          <w:sz w:val="24"/>
          <w:szCs w:val="24"/>
        </w:rPr>
        <w:t xml:space="preserve">within an atom there are five </w:t>
      </w:r>
      <w:r w:rsidR="00D65296">
        <w:rPr>
          <w:rFonts w:ascii="Arial" w:hAnsi="Arial" w:cs="Arial"/>
          <w:sz w:val="24"/>
          <w:szCs w:val="24"/>
        </w:rPr>
        <w:t xml:space="preserve">sections that make the atom or a catalytic leader, the first is being mindful; </w:t>
      </w:r>
      <w:r w:rsidR="006C402C">
        <w:rPr>
          <w:rFonts w:ascii="Arial" w:hAnsi="Arial" w:cs="Arial"/>
          <w:sz w:val="24"/>
          <w:szCs w:val="24"/>
        </w:rPr>
        <w:t>catalytic leaders should be mindful and aware of themselves as well as others</w:t>
      </w:r>
      <w:r w:rsidR="002D7A88">
        <w:rPr>
          <w:rFonts w:ascii="Arial" w:hAnsi="Arial" w:cs="Arial"/>
          <w:sz w:val="24"/>
          <w:szCs w:val="24"/>
        </w:rPr>
        <w:t xml:space="preserve">. “the more mindful leaders are, the more they are able to act from </w:t>
      </w:r>
      <w:r w:rsidR="00C16393">
        <w:rPr>
          <w:rFonts w:ascii="Arial" w:hAnsi="Arial" w:cs="Arial"/>
          <w:sz w:val="24"/>
          <w:szCs w:val="24"/>
        </w:rPr>
        <w:t>powerful</w:t>
      </w:r>
      <w:r w:rsidR="002D7A88">
        <w:rPr>
          <w:rFonts w:ascii="Arial" w:hAnsi="Arial" w:cs="Arial"/>
          <w:sz w:val="24"/>
          <w:szCs w:val="24"/>
        </w:rPr>
        <w:t xml:space="preserve"> purpose and strong values” (</w:t>
      </w:r>
      <w:r w:rsidR="00286274">
        <w:rPr>
          <w:rFonts w:ascii="Arial" w:hAnsi="Arial" w:cs="Arial"/>
          <w:sz w:val="24"/>
          <w:szCs w:val="24"/>
        </w:rPr>
        <w:t>Zachery</w:t>
      </w:r>
      <w:r w:rsidR="00C16393">
        <w:rPr>
          <w:rFonts w:ascii="Arial" w:hAnsi="Arial" w:cs="Arial"/>
          <w:sz w:val="24"/>
          <w:szCs w:val="24"/>
        </w:rPr>
        <w:t>. 29</w:t>
      </w:r>
      <w:r w:rsidR="00CE51B1">
        <w:rPr>
          <w:rFonts w:ascii="Arial" w:hAnsi="Arial" w:cs="Arial"/>
          <w:sz w:val="24"/>
          <w:szCs w:val="24"/>
        </w:rPr>
        <w:t xml:space="preserve">, </w:t>
      </w:r>
      <w:r w:rsidR="00286274">
        <w:rPr>
          <w:rFonts w:ascii="Arial" w:hAnsi="Arial" w:cs="Arial"/>
          <w:sz w:val="24"/>
          <w:szCs w:val="24"/>
        </w:rPr>
        <w:t>2011</w:t>
      </w:r>
      <w:r w:rsidR="00C16393">
        <w:rPr>
          <w:rFonts w:ascii="Arial" w:hAnsi="Arial" w:cs="Arial"/>
          <w:sz w:val="24"/>
          <w:szCs w:val="24"/>
        </w:rPr>
        <w:t xml:space="preserve">). </w:t>
      </w:r>
      <w:r w:rsidR="00ED74C6">
        <w:rPr>
          <w:rFonts w:ascii="Arial" w:hAnsi="Arial" w:cs="Arial"/>
          <w:sz w:val="24"/>
          <w:szCs w:val="24"/>
        </w:rPr>
        <w:t xml:space="preserve">Catalytic leadership should work within the organisation or setting to make connections with the people around them such as colleagues and </w:t>
      </w:r>
      <w:r w:rsidR="00917378">
        <w:rPr>
          <w:rFonts w:ascii="Arial" w:hAnsi="Arial" w:cs="Arial"/>
          <w:sz w:val="24"/>
          <w:szCs w:val="24"/>
        </w:rPr>
        <w:t xml:space="preserve">peers. This makes a perfect opportunity for </w:t>
      </w:r>
      <w:r w:rsidR="0012333B">
        <w:rPr>
          <w:rFonts w:ascii="Arial" w:hAnsi="Arial" w:cs="Arial"/>
          <w:sz w:val="24"/>
          <w:szCs w:val="24"/>
        </w:rPr>
        <w:t xml:space="preserve">team work and multiagency can thrive with a catalytic leader. </w:t>
      </w:r>
      <w:r w:rsidR="007256A9">
        <w:rPr>
          <w:rFonts w:ascii="Arial" w:hAnsi="Arial" w:cs="Arial"/>
          <w:sz w:val="24"/>
          <w:szCs w:val="24"/>
        </w:rPr>
        <w:t xml:space="preserve">Intentional is the next part of being a catalytic leader, </w:t>
      </w:r>
      <w:r w:rsidR="00D55F90">
        <w:rPr>
          <w:rFonts w:ascii="Arial" w:hAnsi="Arial" w:cs="Arial"/>
          <w:sz w:val="24"/>
          <w:szCs w:val="24"/>
        </w:rPr>
        <w:t xml:space="preserve">leaders who are intentional often think of their decisions more in depth, they think about the action and also the outcomes and consequences that </w:t>
      </w:r>
      <w:r w:rsidR="00CE51B1">
        <w:rPr>
          <w:rFonts w:ascii="Arial" w:hAnsi="Arial" w:cs="Arial"/>
          <w:sz w:val="24"/>
          <w:szCs w:val="24"/>
        </w:rPr>
        <w:t>many</w:t>
      </w:r>
      <w:r w:rsidR="00D55F90">
        <w:rPr>
          <w:rFonts w:ascii="Arial" w:hAnsi="Arial" w:cs="Arial"/>
          <w:sz w:val="24"/>
          <w:szCs w:val="24"/>
        </w:rPr>
        <w:t xml:space="preserve"> come with their decision. </w:t>
      </w:r>
      <w:r w:rsidR="009E3D20">
        <w:rPr>
          <w:rFonts w:ascii="Arial" w:hAnsi="Arial" w:cs="Arial"/>
          <w:sz w:val="24"/>
          <w:szCs w:val="24"/>
        </w:rPr>
        <w:t xml:space="preserve">Being intentional also means that </w:t>
      </w:r>
      <w:r w:rsidR="00996000">
        <w:rPr>
          <w:rFonts w:ascii="Arial" w:hAnsi="Arial" w:cs="Arial"/>
          <w:sz w:val="24"/>
          <w:szCs w:val="24"/>
        </w:rPr>
        <w:t xml:space="preserve">leaders are often very sympathetic when it comes to their peers and colleagues. They are more </w:t>
      </w:r>
      <w:r w:rsidR="006D7FED">
        <w:rPr>
          <w:rFonts w:ascii="Arial" w:hAnsi="Arial" w:cs="Arial"/>
          <w:sz w:val="24"/>
          <w:szCs w:val="24"/>
        </w:rPr>
        <w:t xml:space="preserve">aware of the implications of life and </w:t>
      </w:r>
      <w:r w:rsidR="00E26320">
        <w:rPr>
          <w:rFonts w:ascii="Arial" w:hAnsi="Arial" w:cs="Arial"/>
          <w:sz w:val="24"/>
          <w:szCs w:val="24"/>
        </w:rPr>
        <w:t>will act accordingly</w:t>
      </w:r>
      <w:r w:rsidR="00CA42BE">
        <w:rPr>
          <w:rFonts w:ascii="Arial" w:hAnsi="Arial" w:cs="Arial"/>
          <w:sz w:val="24"/>
          <w:szCs w:val="24"/>
        </w:rPr>
        <w:t xml:space="preserve"> (</w:t>
      </w:r>
      <w:r w:rsidR="00494901">
        <w:rPr>
          <w:rFonts w:ascii="Arial" w:hAnsi="Arial" w:cs="Arial"/>
          <w:sz w:val="24"/>
          <w:szCs w:val="24"/>
        </w:rPr>
        <w:t>Jacobs et al, 2020)</w:t>
      </w:r>
      <w:r w:rsidR="00E26320">
        <w:rPr>
          <w:rFonts w:ascii="Arial" w:hAnsi="Arial" w:cs="Arial"/>
          <w:sz w:val="24"/>
          <w:szCs w:val="24"/>
        </w:rPr>
        <w:t xml:space="preserve">. </w:t>
      </w:r>
      <w:r w:rsidR="009D4860">
        <w:rPr>
          <w:rFonts w:ascii="Arial" w:hAnsi="Arial" w:cs="Arial"/>
          <w:sz w:val="24"/>
          <w:szCs w:val="24"/>
        </w:rPr>
        <w:t xml:space="preserve">Catalytic leaders need to be generative, they need to inspire others to go above and do more then what is asked from them in their job role. </w:t>
      </w:r>
      <w:r w:rsidR="00844DC4">
        <w:rPr>
          <w:rFonts w:ascii="Arial" w:hAnsi="Arial" w:cs="Arial"/>
          <w:sz w:val="24"/>
          <w:szCs w:val="24"/>
        </w:rPr>
        <w:t xml:space="preserve">They need to motivate and engage with their colleagues to help encourage them. </w:t>
      </w:r>
      <w:r w:rsidR="00D37E3A">
        <w:rPr>
          <w:rFonts w:ascii="Arial" w:hAnsi="Arial" w:cs="Arial"/>
          <w:sz w:val="24"/>
          <w:szCs w:val="24"/>
        </w:rPr>
        <w:t xml:space="preserve">The last is heretical, this means that the leader must not let assumptions of things such as </w:t>
      </w:r>
      <w:r w:rsidR="00CE51B1">
        <w:rPr>
          <w:rFonts w:ascii="Arial" w:hAnsi="Arial" w:cs="Arial"/>
          <w:sz w:val="24"/>
          <w:szCs w:val="24"/>
        </w:rPr>
        <w:t>habits</w:t>
      </w:r>
      <w:r w:rsidR="001C2CD1">
        <w:rPr>
          <w:rFonts w:ascii="Arial" w:hAnsi="Arial" w:cs="Arial"/>
          <w:sz w:val="24"/>
          <w:szCs w:val="24"/>
        </w:rPr>
        <w:t xml:space="preserve"> get in their way of making important decisions ( Zachery, </w:t>
      </w:r>
      <w:r w:rsidR="00CE51B1">
        <w:rPr>
          <w:rFonts w:ascii="Arial" w:hAnsi="Arial" w:cs="Arial"/>
          <w:sz w:val="24"/>
          <w:szCs w:val="24"/>
        </w:rPr>
        <w:t>2011)</w:t>
      </w:r>
      <w:r w:rsidR="00286274">
        <w:rPr>
          <w:rFonts w:ascii="Arial" w:hAnsi="Arial" w:cs="Arial"/>
          <w:sz w:val="24"/>
          <w:szCs w:val="24"/>
        </w:rPr>
        <w:t>.</w:t>
      </w:r>
    </w:p>
    <w:p w14:paraId="3ED9885F" w14:textId="70156C82" w:rsidR="00293CA7" w:rsidRDefault="002263F6" w:rsidP="006D104D">
      <w:pPr>
        <w:rPr>
          <w:rFonts w:ascii="Arial" w:hAnsi="Arial" w:cs="Arial"/>
          <w:sz w:val="24"/>
          <w:szCs w:val="24"/>
        </w:rPr>
      </w:pPr>
      <w:r>
        <w:rPr>
          <w:rFonts w:ascii="Arial" w:hAnsi="Arial" w:cs="Arial"/>
          <w:sz w:val="24"/>
          <w:szCs w:val="24"/>
        </w:rPr>
        <w:t xml:space="preserve">Catalytic leadership </w:t>
      </w:r>
      <w:r w:rsidR="00B254B9">
        <w:rPr>
          <w:rFonts w:ascii="Arial" w:hAnsi="Arial" w:cs="Arial"/>
          <w:sz w:val="24"/>
          <w:szCs w:val="24"/>
        </w:rPr>
        <w:t xml:space="preserve">should not be seen </w:t>
      </w:r>
      <w:r w:rsidR="008B700E">
        <w:rPr>
          <w:rFonts w:ascii="Arial" w:hAnsi="Arial" w:cs="Arial"/>
          <w:sz w:val="24"/>
          <w:szCs w:val="24"/>
        </w:rPr>
        <w:t xml:space="preserve">as a person in </w:t>
      </w:r>
      <w:r w:rsidR="00516195">
        <w:rPr>
          <w:rFonts w:ascii="Arial" w:hAnsi="Arial" w:cs="Arial"/>
          <w:sz w:val="24"/>
          <w:szCs w:val="24"/>
        </w:rPr>
        <w:t>charge</w:t>
      </w:r>
      <w:r w:rsidR="008B700E">
        <w:rPr>
          <w:rFonts w:ascii="Arial" w:hAnsi="Arial" w:cs="Arial"/>
          <w:sz w:val="24"/>
          <w:szCs w:val="24"/>
        </w:rPr>
        <w:t xml:space="preserve"> or in control of others </w:t>
      </w:r>
      <w:r w:rsidR="00E15AD9">
        <w:rPr>
          <w:rFonts w:ascii="Arial" w:hAnsi="Arial" w:cs="Arial"/>
          <w:sz w:val="24"/>
          <w:szCs w:val="24"/>
        </w:rPr>
        <w:t xml:space="preserve">but should be seen as </w:t>
      </w:r>
      <w:r w:rsidR="00360880">
        <w:rPr>
          <w:rFonts w:ascii="Arial" w:hAnsi="Arial" w:cs="Arial"/>
          <w:sz w:val="24"/>
          <w:szCs w:val="24"/>
        </w:rPr>
        <w:t xml:space="preserve">a collective unit. </w:t>
      </w:r>
      <w:r w:rsidR="002256E6">
        <w:rPr>
          <w:rFonts w:ascii="Arial" w:hAnsi="Arial" w:cs="Arial"/>
          <w:sz w:val="24"/>
          <w:szCs w:val="24"/>
        </w:rPr>
        <w:t xml:space="preserve"> </w:t>
      </w:r>
      <w:r w:rsidR="001F50F7">
        <w:rPr>
          <w:rFonts w:ascii="Arial" w:hAnsi="Arial" w:cs="Arial"/>
          <w:sz w:val="24"/>
          <w:szCs w:val="24"/>
        </w:rPr>
        <w:t xml:space="preserve">Instead the early years </w:t>
      </w:r>
      <w:r w:rsidR="00516195">
        <w:rPr>
          <w:rFonts w:ascii="Arial" w:hAnsi="Arial" w:cs="Arial"/>
          <w:sz w:val="24"/>
          <w:szCs w:val="24"/>
        </w:rPr>
        <w:t>professionals</w:t>
      </w:r>
      <w:r w:rsidR="001F50F7">
        <w:rPr>
          <w:rFonts w:ascii="Arial" w:hAnsi="Arial" w:cs="Arial"/>
          <w:sz w:val="24"/>
          <w:szCs w:val="24"/>
        </w:rPr>
        <w:t xml:space="preserve"> (EYP) </w:t>
      </w:r>
      <w:r w:rsidR="009474B6">
        <w:rPr>
          <w:rFonts w:ascii="Arial" w:hAnsi="Arial" w:cs="Arial"/>
          <w:sz w:val="24"/>
          <w:szCs w:val="24"/>
        </w:rPr>
        <w:t>understand the</w:t>
      </w:r>
      <w:r w:rsidR="001F50F7">
        <w:rPr>
          <w:rFonts w:ascii="Arial" w:hAnsi="Arial" w:cs="Arial"/>
          <w:sz w:val="24"/>
          <w:szCs w:val="24"/>
        </w:rPr>
        <w:t xml:space="preserve"> </w:t>
      </w:r>
      <w:r w:rsidR="00FE11FF">
        <w:rPr>
          <w:rFonts w:ascii="Arial" w:hAnsi="Arial" w:cs="Arial"/>
          <w:sz w:val="24"/>
          <w:szCs w:val="24"/>
        </w:rPr>
        <w:t xml:space="preserve">validation in the process of </w:t>
      </w:r>
      <w:r w:rsidR="009474B6">
        <w:rPr>
          <w:rFonts w:ascii="Arial" w:hAnsi="Arial" w:cs="Arial"/>
          <w:sz w:val="24"/>
          <w:szCs w:val="24"/>
        </w:rPr>
        <w:t xml:space="preserve">the development of the professionals to becoming </w:t>
      </w:r>
      <w:r w:rsidR="00C86275">
        <w:rPr>
          <w:rFonts w:ascii="Arial" w:hAnsi="Arial" w:cs="Arial"/>
          <w:sz w:val="24"/>
          <w:szCs w:val="24"/>
        </w:rPr>
        <w:t>practitioners</w:t>
      </w:r>
      <w:r w:rsidR="007C2FDE">
        <w:rPr>
          <w:rFonts w:ascii="Arial" w:hAnsi="Arial" w:cs="Arial"/>
          <w:sz w:val="24"/>
          <w:szCs w:val="24"/>
        </w:rPr>
        <w:t xml:space="preserve"> of agents of change</w:t>
      </w:r>
      <w:r w:rsidR="00C86275">
        <w:rPr>
          <w:rFonts w:ascii="Arial" w:hAnsi="Arial" w:cs="Arial"/>
          <w:sz w:val="24"/>
          <w:szCs w:val="24"/>
        </w:rPr>
        <w:t xml:space="preserve"> </w:t>
      </w:r>
      <w:r w:rsidR="007C2FDE">
        <w:rPr>
          <w:rFonts w:ascii="Arial" w:hAnsi="Arial" w:cs="Arial"/>
          <w:sz w:val="24"/>
          <w:szCs w:val="24"/>
        </w:rPr>
        <w:t>(</w:t>
      </w:r>
      <w:r w:rsidR="00C86275">
        <w:rPr>
          <w:rFonts w:ascii="Arial" w:hAnsi="Arial" w:cs="Arial"/>
          <w:sz w:val="24"/>
          <w:szCs w:val="24"/>
        </w:rPr>
        <w:t xml:space="preserve">Clark, </w:t>
      </w:r>
      <w:r w:rsidR="00516195">
        <w:rPr>
          <w:rFonts w:ascii="Arial" w:hAnsi="Arial" w:cs="Arial"/>
          <w:sz w:val="24"/>
          <w:szCs w:val="24"/>
        </w:rPr>
        <w:t>2012</w:t>
      </w:r>
      <w:r w:rsidR="007C2FDE">
        <w:rPr>
          <w:rFonts w:ascii="Arial" w:hAnsi="Arial" w:cs="Arial"/>
          <w:sz w:val="24"/>
          <w:szCs w:val="24"/>
        </w:rPr>
        <w:t>)</w:t>
      </w:r>
      <w:r w:rsidR="00516195">
        <w:rPr>
          <w:rFonts w:ascii="Arial" w:hAnsi="Arial" w:cs="Arial"/>
          <w:sz w:val="24"/>
          <w:szCs w:val="24"/>
        </w:rPr>
        <w:t>. T</w:t>
      </w:r>
      <w:r w:rsidR="007C2FDE">
        <w:rPr>
          <w:rFonts w:ascii="Arial" w:hAnsi="Arial" w:cs="Arial"/>
          <w:sz w:val="24"/>
          <w:szCs w:val="24"/>
        </w:rPr>
        <w:t xml:space="preserve">his meaning that the early years professional supports and encourages </w:t>
      </w:r>
      <w:r w:rsidR="0063198E">
        <w:rPr>
          <w:rFonts w:ascii="Arial" w:hAnsi="Arial" w:cs="Arial"/>
          <w:sz w:val="24"/>
          <w:szCs w:val="24"/>
        </w:rPr>
        <w:t>catalytic leaders as agents of change.</w:t>
      </w:r>
      <w:r w:rsidR="00516195">
        <w:rPr>
          <w:rFonts w:ascii="Arial" w:hAnsi="Arial" w:cs="Arial"/>
          <w:sz w:val="24"/>
          <w:szCs w:val="24"/>
        </w:rPr>
        <w:t xml:space="preserve"> </w:t>
      </w:r>
      <w:r w:rsidR="003E4FA7">
        <w:rPr>
          <w:rFonts w:ascii="Arial" w:hAnsi="Arial" w:cs="Arial"/>
          <w:sz w:val="24"/>
          <w:szCs w:val="24"/>
        </w:rPr>
        <w:t xml:space="preserve">Many professionals often feel insecure of their role as leader as there are many misconceptions of the definition of leadership. </w:t>
      </w:r>
    </w:p>
    <w:p w14:paraId="02850A71" w14:textId="11ABF1BF" w:rsidR="006D104D" w:rsidRDefault="00B63104" w:rsidP="006D104D">
      <w:pPr>
        <w:rPr>
          <w:rFonts w:ascii="Arial" w:hAnsi="Arial" w:cs="Arial"/>
          <w:sz w:val="24"/>
          <w:szCs w:val="24"/>
        </w:rPr>
      </w:pPr>
      <w:r>
        <w:rPr>
          <w:rFonts w:ascii="Arial" w:hAnsi="Arial" w:cs="Arial"/>
          <w:sz w:val="24"/>
          <w:szCs w:val="24"/>
        </w:rPr>
        <w:t xml:space="preserve">It is clear that catalytic leadership is the best form of leadership as it incorporates </w:t>
      </w:r>
      <w:r w:rsidR="005A116F">
        <w:rPr>
          <w:rFonts w:ascii="Arial" w:hAnsi="Arial" w:cs="Arial"/>
          <w:sz w:val="24"/>
          <w:szCs w:val="24"/>
        </w:rPr>
        <w:t xml:space="preserve">everyone as well as making sure that </w:t>
      </w:r>
      <w:r w:rsidR="00E039C5">
        <w:rPr>
          <w:rFonts w:ascii="Arial" w:hAnsi="Arial" w:cs="Arial"/>
          <w:sz w:val="24"/>
          <w:szCs w:val="24"/>
        </w:rPr>
        <w:t>everyone’s</w:t>
      </w:r>
      <w:r w:rsidR="005A116F">
        <w:rPr>
          <w:rFonts w:ascii="Arial" w:hAnsi="Arial" w:cs="Arial"/>
          <w:sz w:val="24"/>
          <w:szCs w:val="24"/>
        </w:rPr>
        <w:t xml:space="preserve"> views are heard and met if possible. However, </w:t>
      </w:r>
      <w:r w:rsidR="00937E3C">
        <w:rPr>
          <w:rFonts w:ascii="Arial" w:hAnsi="Arial" w:cs="Arial"/>
          <w:sz w:val="24"/>
          <w:szCs w:val="24"/>
        </w:rPr>
        <w:t xml:space="preserve">there are challenges or even </w:t>
      </w:r>
      <w:r w:rsidR="00E2234A">
        <w:rPr>
          <w:rFonts w:ascii="Arial" w:hAnsi="Arial" w:cs="Arial"/>
          <w:sz w:val="24"/>
          <w:szCs w:val="24"/>
        </w:rPr>
        <w:t xml:space="preserve">disadvantages to this concept; </w:t>
      </w:r>
      <w:r w:rsidR="00D226D4">
        <w:rPr>
          <w:rFonts w:ascii="Arial" w:hAnsi="Arial" w:cs="Arial"/>
          <w:sz w:val="24"/>
          <w:szCs w:val="24"/>
        </w:rPr>
        <w:t xml:space="preserve">cooper states that not every teacher or practitioner have an interest in </w:t>
      </w:r>
      <w:r w:rsidR="00B531B4">
        <w:rPr>
          <w:rFonts w:ascii="Arial" w:hAnsi="Arial" w:cs="Arial"/>
          <w:sz w:val="24"/>
          <w:szCs w:val="24"/>
        </w:rPr>
        <w:t>leadership or committed to improving young people or children</w:t>
      </w:r>
      <w:r w:rsidR="003266D8">
        <w:rPr>
          <w:rFonts w:ascii="Arial" w:hAnsi="Arial" w:cs="Arial"/>
          <w:sz w:val="24"/>
          <w:szCs w:val="24"/>
        </w:rPr>
        <w:t>’s experiences. (</w:t>
      </w:r>
      <w:r w:rsidR="007C63FB">
        <w:rPr>
          <w:rFonts w:ascii="Arial" w:hAnsi="Arial" w:cs="Arial"/>
          <w:sz w:val="24"/>
          <w:szCs w:val="24"/>
        </w:rPr>
        <w:t>C</w:t>
      </w:r>
      <w:r w:rsidR="003266D8">
        <w:rPr>
          <w:rFonts w:ascii="Arial" w:hAnsi="Arial" w:cs="Arial"/>
          <w:sz w:val="24"/>
          <w:szCs w:val="24"/>
        </w:rPr>
        <w:t>ooper</w:t>
      </w:r>
      <w:r w:rsidR="007C63FB">
        <w:rPr>
          <w:rFonts w:ascii="Arial" w:hAnsi="Arial" w:cs="Arial"/>
          <w:sz w:val="24"/>
          <w:szCs w:val="24"/>
        </w:rPr>
        <w:t>, 2014</w:t>
      </w:r>
      <w:r w:rsidR="003266D8">
        <w:rPr>
          <w:rFonts w:ascii="Arial" w:hAnsi="Arial" w:cs="Arial"/>
          <w:sz w:val="24"/>
          <w:szCs w:val="24"/>
        </w:rPr>
        <w:t xml:space="preserve">). </w:t>
      </w:r>
    </w:p>
    <w:p w14:paraId="5B67D42A" w14:textId="4549B738" w:rsidR="00A30B2C" w:rsidRPr="00332A3C" w:rsidRDefault="00332A3C" w:rsidP="006D104D">
      <w:pPr>
        <w:rPr>
          <w:rFonts w:ascii="Arial" w:hAnsi="Arial" w:cs="Arial"/>
          <w:sz w:val="24"/>
          <w:szCs w:val="24"/>
        </w:rPr>
      </w:pPr>
      <w:r w:rsidRPr="00332A3C">
        <w:rPr>
          <w:rFonts w:ascii="Arial" w:hAnsi="Arial" w:cs="Arial"/>
          <w:sz w:val="24"/>
          <w:szCs w:val="24"/>
        </w:rPr>
        <w:t>In conclusion, catalytic leadership i</w:t>
      </w:r>
      <w:r>
        <w:rPr>
          <w:rFonts w:ascii="Arial" w:hAnsi="Arial" w:cs="Arial"/>
          <w:sz w:val="24"/>
          <w:szCs w:val="24"/>
        </w:rPr>
        <w:t xml:space="preserve">s an important type of leadership, it makes sure everyone is involve, everyone has an opinion and say in a decision and everyone </w:t>
      </w:r>
      <w:r w:rsidR="0023778B">
        <w:rPr>
          <w:rFonts w:ascii="Arial" w:hAnsi="Arial" w:cs="Arial"/>
          <w:sz w:val="24"/>
          <w:szCs w:val="24"/>
        </w:rPr>
        <w:t xml:space="preserve">is feels like they are needed and heard from the leader. Catalytic leadership should </w:t>
      </w:r>
      <w:r w:rsidR="00FE69A2">
        <w:rPr>
          <w:rFonts w:ascii="Arial" w:hAnsi="Arial" w:cs="Arial"/>
          <w:sz w:val="24"/>
          <w:szCs w:val="24"/>
        </w:rPr>
        <w:t xml:space="preserve">encourages others and motivate their peers and </w:t>
      </w:r>
      <w:r w:rsidR="00B110C4">
        <w:rPr>
          <w:rFonts w:ascii="Arial" w:hAnsi="Arial" w:cs="Arial"/>
          <w:sz w:val="24"/>
          <w:szCs w:val="24"/>
        </w:rPr>
        <w:t>colleagues</w:t>
      </w:r>
      <w:r w:rsidR="00FE69A2">
        <w:rPr>
          <w:rFonts w:ascii="Arial" w:hAnsi="Arial" w:cs="Arial"/>
          <w:sz w:val="24"/>
          <w:szCs w:val="24"/>
        </w:rPr>
        <w:t xml:space="preserve"> to do better and </w:t>
      </w:r>
      <w:r w:rsidR="00B110C4">
        <w:rPr>
          <w:rFonts w:ascii="Arial" w:hAnsi="Arial" w:cs="Arial"/>
          <w:sz w:val="24"/>
          <w:szCs w:val="24"/>
        </w:rPr>
        <w:t xml:space="preserve">work in the best interest of the child. </w:t>
      </w:r>
    </w:p>
    <w:p w14:paraId="3C79DCD3" w14:textId="54B06273" w:rsidR="006D104D" w:rsidRPr="00332A3C" w:rsidRDefault="006D104D" w:rsidP="006D104D">
      <w:pPr>
        <w:rPr>
          <w:rFonts w:ascii="Arial" w:hAnsi="Arial" w:cs="Arial"/>
          <w:sz w:val="28"/>
          <w:szCs w:val="28"/>
        </w:rPr>
      </w:pPr>
      <w:r w:rsidRPr="00332A3C">
        <w:rPr>
          <w:rFonts w:ascii="Arial" w:hAnsi="Arial" w:cs="Arial"/>
          <w:sz w:val="28"/>
          <w:szCs w:val="28"/>
        </w:rPr>
        <w:t>Section 2</w:t>
      </w:r>
    </w:p>
    <w:p w14:paraId="3989C60A" w14:textId="488CE330" w:rsidR="00894290" w:rsidRDefault="00A0219B" w:rsidP="006D104D">
      <w:pPr>
        <w:rPr>
          <w:rFonts w:ascii="Arial" w:hAnsi="Arial" w:cs="Arial"/>
          <w:sz w:val="24"/>
          <w:szCs w:val="24"/>
        </w:rPr>
      </w:pPr>
      <w:r>
        <w:rPr>
          <w:rFonts w:ascii="Arial" w:hAnsi="Arial" w:cs="Arial"/>
          <w:sz w:val="24"/>
          <w:szCs w:val="24"/>
        </w:rPr>
        <w:t>Children have the right to shelter, warmth, food and an education</w:t>
      </w:r>
      <w:r w:rsidR="009847BA">
        <w:rPr>
          <w:rFonts w:ascii="Arial" w:hAnsi="Arial" w:cs="Arial"/>
          <w:sz w:val="24"/>
          <w:szCs w:val="24"/>
        </w:rPr>
        <w:t xml:space="preserve"> this is protected by the United Nations Convention On the right</w:t>
      </w:r>
      <w:r w:rsidR="005E3881">
        <w:rPr>
          <w:rFonts w:ascii="Arial" w:hAnsi="Arial" w:cs="Arial"/>
          <w:sz w:val="24"/>
          <w:szCs w:val="24"/>
        </w:rPr>
        <w:t xml:space="preserve">s of the Child along with other laws and rights that protect children. However, it was not always </w:t>
      </w:r>
      <w:r w:rsidR="00AB0C0F">
        <w:rPr>
          <w:rFonts w:ascii="Arial" w:hAnsi="Arial" w:cs="Arial"/>
          <w:sz w:val="24"/>
          <w:szCs w:val="24"/>
        </w:rPr>
        <w:t xml:space="preserve">seen this way; </w:t>
      </w:r>
      <w:r w:rsidR="001C13CC">
        <w:rPr>
          <w:rFonts w:ascii="Arial" w:hAnsi="Arial" w:cs="Arial"/>
          <w:sz w:val="24"/>
          <w:szCs w:val="24"/>
        </w:rPr>
        <w:t>during the 18</w:t>
      </w:r>
      <w:r w:rsidR="001C13CC" w:rsidRPr="001C13CC">
        <w:rPr>
          <w:rFonts w:ascii="Arial" w:hAnsi="Arial" w:cs="Arial"/>
          <w:sz w:val="24"/>
          <w:szCs w:val="24"/>
          <w:vertAlign w:val="superscript"/>
        </w:rPr>
        <w:t>th</w:t>
      </w:r>
      <w:r w:rsidR="001C13CC">
        <w:rPr>
          <w:rFonts w:ascii="Arial" w:hAnsi="Arial" w:cs="Arial"/>
          <w:sz w:val="24"/>
          <w:szCs w:val="24"/>
        </w:rPr>
        <w:t xml:space="preserve"> century, many families did not have money or the necessary resources to care and provide for their children. Many</w:t>
      </w:r>
      <w:r w:rsidR="007E4D17">
        <w:rPr>
          <w:rFonts w:ascii="Arial" w:hAnsi="Arial" w:cs="Arial"/>
          <w:sz w:val="24"/>
          <w:szCs w:val="24"/>
        </w:rPr>
        <w:t xml:space="preserve"> maybe even all children </w:t>
      </w:r>
      <w:r w:rsidR="00B87387">
        <w:rPr>
          <w:rFonts w:ascii="Arial" w:hAnsi="Arial" w:cs="Arial"/>
          <w:sz w:val="24"/>
          <w:szCs w:val="24"/>
        </w:rPr>
        <w:t xml:space="preserve">had no other choice but to </w:t>
      </w:r>
      <w:r w:rsidR="00B87387">
        <w:rPr>
          <w:rFonts w:ascii="Arial" w:hAnsi="Arial" w:cs="Arial"/>
          <w:sz w:val="24"/>
          <w:szCs w:val="24"/>
        </w:rPr>
        <w:lastRenderedPageBreak/>
        <w:t>work and help provide food for their families</w:t>
      </w:r>
      <w:r w:rsidR="008B4E17" w:rsidRPr="008B4E17">
        <w:rPr>
          <w:rFonts w:ascii="Arial" w:hAnsi="Arial" w:cs="Arial"/>
          <w:sz w:val="24"/>
          <w:szCs w:val="24"/>
        </w:rPr>
        <w:t xml:space="preserve"> </w:t>
      </w:r>
      <w:r w:rsidR="008B4E17">
        <w:rPr>
          <w:rFonts w:ascii="Arial" w:hAnsi="Arial" w:cs="Arial"/>
          <w:sz w:val="24"/>
          <w:szCs w:val="24"/>
        </w:rPr>
        <w:t>(</w:t>
      </w:r>
      <w:r w:rsidR="008B4E17">
        <w:rPr>
          <w:rFonts w:ascii="Arial" w:hAnsi="Arial" w:cs="Arial"/>
          <w:sz w:val="24"/>
          <w:szCs w:val="24"/>
        </w:rPr>
        <w:t>Lambert,</w:t>
      </w:r>
      <w:r w:rsidR="008B4E17">
        <w:rPr>
          <w:rFonts w:ascii="Arial" w:hAnsi="Arial" w:cs="Arial"/>
          <w:sz w:val="24"/>
          <w:szCs w:val="24"/>
        </w:rPr>
        <w:t xml:space="preserve"> </w:t>
      </w:r>
      <w:r w:rsidR="008B4E17">
        <w:rPr>
          <w:rFonts w:ascii="Arial" w:hAnsi="Arial" w:cs="Arial"/>
          <w:sz w:val="24"/>
          <w:szCs w:val="24"/>
        </w:rPr>
        <w:t>2021)</w:t>
      </w:r>
      <w:r w:rsidR="008B4E17">
        <w:rPr>
          <w:rFonts w:ascii="Arial" w:hAnsi="Arial" w:cs="Arial"/>
          <w:sz w:val="24"/>
          <w:szCs w:val="24"/>
        </w:rPr>
        <w:t xml:space="preserve">. </w:t>
      </w:r>
      <w:r w:rsidR="00B87387">
        <w:rPr>
          <w:rFonts w:ascii="Arial" w:hAnsi="Arial" w:cs="Arial"/>
          <w:sz w:val="24"/>
          <w:szCs w:val="24"/>
        </w:rPr>
        <w:t xml:space="preserve">Children as young as </w:t>
      </w:r>
      <w:r w:rsidR="007401B0">
        <w:rPr>
          <w:rFonts w:ascii="Arial" w:hAnsi="Arial" w:cs="Arial"/>
          <w:sz w:val="24"/>
          <w:szCs w:val="24"/>
        </w:rPr>
        <w:t>five years old were expected to work in mines and in</w:t>
      </w:r>
      <w:r w:rsidR="00750248">
        <w:rPr>
          <w:rFonts w:ascii="Arial" w:hAnsi="Arial" w:cs="Arial"/>
          <w:sz w:val="24"/>
          <w:szCs w:val="24"/>
        </w:rPr>
        <w:t xml:space="preserve"> factors</w:t>
      </w:r>
      <w:r w:rsidR="00D20B08">
        <w:rPr>
          <w:rFonts w:ascii="Arial" w:hAnsi="Arial" w:cs="Arial"/>
          <w:sz w:val="24"/>
          <w:szCs w:val="24"/>
        </w:rPr>
        <w:t>, many children would often die due to the serve and harsh environments that they were made to work in</w:t>
      </w:r>
      <w:r w:rsidR="008B4E17">
        <w:rPr>
          <w:rFonts w:ascii="Arial" w:hAnsi="Arial" w:cs="Arial"/>
          <w:sz w:val="24"/>
          <w:szCs w:val="24"/>
        </w:rPr>
        <w:t xml:space="preserve"> </w:t>
      </w:r>
      <w:r w:rsidR="008B4E17" w:rsidRPr="008B4E17">
        <w:rPr>
          <w:rFonts w:ascii="Arial" w:hAnsi="Arial" w:cs="Arial"/>
          <w:sz w:val="24"/>
          <w:szCs w:val="24"/>
        </w:rPr>
        <w:t>(UNICEF, 2022 E)</w:t>
      </w:r>
      <w:r w:rsidR="00D20B08">
        <w:rPr>
          <w:rFonts w:ascii="Arial" w:hAnsi="Arial" w:cs="Arial"/>
          <w:sz w:val="24"/>
          <w:szCs w:val="24"/>
        </w:rPr>
        <w:t xml:space="preserve">. </w:t>
      </w:r>
      <w:r w:rsidR="007A3755">
        <w:rPr>
          <w:rFonts w:ascii="Arial" w:hAnsi="Arial" w:cs="Arial"/>
          <w:sz w:val="24"/>
          <w:szCs w:val="24"/>
        </w:rPr>
        <w:t>C</w:t>
      </w:r>
      <w:r w:rsidR="009A7DCB">
        <w:rPr>
          <w:rFonts w:ascii="Arial" w:hAnsi="Arial" w:cs="Arial"/>
          <w:sz w:val="24"/>
          <w:szCs w:val="24"/>
        </w:rPr>
        <w:t xml:space="preserve">hildren were the perfect idea of a worker, they were small, energetic and </w:t>
      </w:r>
      <w:r w:rsidR="00FC4B9B">
        <w:rPr>
          <w:rFonts w:ascii="Arial" w:hAnsi="Arial" w:cs="Arial"/>
          <w:sz w:val="24"/>
          <w:szCs w:val="24"/>
        </w:rPr>
        <w:t>were paid less</w:t>
      </w:r>
      <w:r w:rsidR="00381C54">
        <w:rPr>
          <w:rFonts w:ascii="Arial" w:hAnsi="Arial" w:cs="Arial"/>
          <w:sz w:val="24"/>
          <w:szCs w:val="24"/>
        </w:rPr>
        <w:t xml:space="preserve"> (</w:t>
      </w:r>
      <w:r w:rsidR="0063315C">
        <w:rPr>
          <w:rFonts w:ascii="Arial" w:hAnsi="Arial" w:cs="Arial"/>
          <w:sz w:val="24"/>
          <w:szCs w:val="24"/>
        </w:rPr>
        <w:t xml:space="preserve">History.com, </w:t>
      </w:r>
      <w:r w:rsidR="0033514A">
        <w:rPr>
          <w:rFonts w:ascii="Arial" w:hAnsi="Arial" w:cs="Arial"/>
          <w:sz w:val="24"/>
          <w:szCs w:val="24"/>
        </w:rPr>
        <w:t xml:space="preserve">2020). </w:t>
      </w:r>
      <w:r w:rsidR="003F6A4B">
        <w:rPr>
          <w:rFonts w:ascii="Arial" w:hAnsi="Arial" w:cs="Arial"/>
          <w:sz w:val="24"/>
          <w:szCs w:val="24"/>
        </w:rPr>
        <w:t xml:space="preserve">This meant that children could complete </w:t>
      </w:r>
      <w:r w:rsidR="0065434F">
        <w:rPr>
          <w:rFonts w:ascii="Arial" w:hAnsi="Arial" w:cs="Arial"/>
          <w:sz w:val="24"/>
          <w:szCs w:val="24"/>
        </w:rPr>
        <w:t>minute takes and fit into places that adults would never be able to do. In the mine</w:t>
      </w:r>
      <w:r w:rsidR="003F5A2A">
        <w:rPr>
          <w:rFonts w:ascii="Arial" w:hAnsi="Arial" w:cs="Arial"/>
          <w:sz w:val="24"/>
          <w:szCs w:val="24"/>
        </w:rPr>
        <w:t xml:space="preserve">s children were the perfect workers as they could fit into the small poorly ventilated places </w:t>
      </w:r>
      <w:r w:rsidR="0019799C">
        <w:rPr>
          <w:rFonts w:ascii="Arial" w:hAnsi="Arial" w:cs="Arial"/>
          <w:sz w:val="24"/>
          <w:szCs w:val="24"/>
        </w:rPr>
        <w:t>(N</w:t>
      </w:r>
      <w:r w:rsidR="00F80021">
        <w:rPr>
          <w:rFonts w:ascii="Arial" w:hAnsi="Arial" w:cs="Arial"/>
          <w:sz w:val="24"/>
          <w:szCs w:val="24"/>
        </w:rPr>
        <w:t>ational Museum Wales, 2011).</w:t>
      </w:r>
      <w:r w:rsidR="00272EDA">
        <w:rPr>
          <w:rFonts w:ascii="Arial" w:hAnsi="Arial" w:cs="Arial"/>
          <w:sz w:val="24"/>
          <w:szCs w:val="24"/>
        </w:rPr>
        <w:t xml:space="preserve"> </w:t>
      </w:r>
    </w:p>
    <w:p w14:paraId="2A856945" w14:textId="77777777" w:rsidR="002F7E88" w:rsidRDefault="00CF3C38" w:rsidP="006D104D">
      <w:pPr>
        <w:rPr>
          <w:rFonts w:ascii="Arial" w:hAnsi="Arial" w:cs="Arial"/>
          <w:sz w:val="24"/>
          <w:szCs w:val="24"/>
        </w:rPr>
      </w:pPr>
      <w:r>
        <w:rPr>
          <w:rFonts w:ascii="Arial" w:hAnsi="Arial" w:cs="Arial"/>
          <w:sz w:val="24"/>
          <w:szCs w:val="24"/>
        </w:rPr>
        <w:t>Furthermore, in the 19</w:t>
      </w:r>
      <w:r w:rsidRPr="00CF3C38">
        <w:rPr>
          <w:rFonts w:ascii="Arial" w:hAnsi="Arial" w:cs="Arial"/>
          <w:sz w:val="24"/>
          <w:szCs w:val="24"/>
          <w:vertAlign w:val="superscript"/>
        </w:rPr>
        <w:t>th</w:t>
      </w:r>
      <w:r>
        <w:rPr>
          <w:rFonts w:ascii="Arial" w:hAnsi="Arial" w:cs="Arial"/>
          <w:sz w:val="24"/>
          <w:szCs w:val="24"/>
        </w:rPr>
        <w:t xml:space="preserve"> century children </w:t>
      </w:r>
      <w:r w:rsidR="001E4E68">
        <w:rPr>
          <w:rFonts w:ascii="Arial" w:hAnsi="Arial" w:cs="Arial"/>
          <w:sz w:val="24"/>
          <w:szCs w:val="24"/>
        </w:rPr>
        <w:t xml:space="preserve">would often work for twelve or more hours </w:t>
      </w:r>
      <w:r w:rsidR="00770B14">
        <w:rPr>
          <w:rFonts w:ascii="Arial" w:hAnsi="Arial" w:cs="Arial"/>
          <w:sz w:val="24"/>
          <w:szCs w:val="24"/>
        </w:rPr>
        <w:t>in horrible conditions. It was not until the early 19</w:t>
      </w:r>
      <w:r w:rsidR="00770B14" w:rsidRPr="00770B14">
        <w:rPr>
          <w:rFonts w:ascii="Arial" w:hAnsi="Arial" w:cs="Arial"/>
          <w:sz w:val="24"/>
          <w:szCs w:val="24"/>
          <w:vertAlign w:val="superscript"/>
        </w:rPr>
        <w:t>th</w:t>
      </w:r>
      <w:r w:rsidR="00770B14">
        <w:rPr>
          <w:rFonts w:ascii="Arial" w:hAnsi="Arial" w:cs="Arial"/>
          <w:sz w:val="24"/>
          <w:szCs w:val="24"/>
        </w:rPr>
        <w:t xml:space="preserve"> century that the harsh conditions were </w:t>
      </w:r>
      <w:r w:rsidR="007072FF">
        <w:rPr>
          <w:rFonts w:ascii="Arial" w:hAnsi="Arial" w:cs="Arial"/>
          <w:sz w:val="24"/>
          <w:szCs w:val="24"/>
        </w:rPr>
        <w:t xml:space="preserve">highlighted and parliament passed laws to curtail child labour. This </w:t>
      </w:r>
      <w:r w:rsidR="00DB0CEB">
        <w:rPr>
          <w:rFonts w:ascii="Arial" w:hAnsi="Arial" w:cs="Arial"/>
          <w:sz w:val="24"/>
          <w:szCs w:val="24"/>
        </w:rPr>
        <w:t xml:space="preserve">was seen as </w:t>
      </w:r>
      <w:r w:rsidR="00546CCF">
        <w:rPr>
          <w:rFonts w:ascii="Arial" w:hAnsi="Arial" w:cs="Arial"/>
          <w:sz w:val="24"/>
          <w:szCs w:val="24"/>
        </w:rPr>
        <w:t>ineffective</w:t>
      </w:r>
      <w:r w:rsidR="00B739FA">
        <w:rPr>
          <w:rFonts w:ascii="Arial" w:hAnsi="Arial" w:cs="Arial"/>
          <w:sz w:val="24"/>
          <w:szCs w:val="24"/>
        </w:rPr>
        <w:t xml:space="preserve">, that was until </w:t>
      </w:r>
      <w:r w:rsidR="00F11B3D">
        <w:rPr>
          <w:rFonts w:ascii="Arial" w:hAnsi="Arial" w:cs="Arial"/>
          <w:sz w:val="24"/>
          <w:szCs w:val="24"/>
        </w:rPr>
        <w:t>1833</w:t>
      </w:r>
      <w:r w:rsidR="003C0321">
        <w:rPr>
          <w:rFonts w:ascii="Arial" w:hAnsi="Arial" w:cs="Arial"/>
          <w:sz w:val="24"/>
          <w:szCs w:val="24"/>
        </w:rPr>
        <w:t xml:space="preserve"> when the laws did become effective because factory inspectors were appointed to make sure all factories were obeying the law. </w:t>
      </w:r>
      <w:r w:rsidR="008914F7">
        <w:rPr>
          <w:rFonts w:ascii="Arial" w:hAnsi="Arial" w:cs="Arial"/>
          <w:sz w:val="24"/>
          <w:szCs w:val="24"/>
        </w:rPr>
        <w:t>(</w:t>
      </w:r>
      <w:r w:rsidR="008914F7">
        <w:rPr>
          <w:rFonts w:ascii="Arial" w:hAnsi="Arial" w:cs="Arial"/>
          <w:sz w:val="24"/>
          <w:szCs w:val="24"/>
        </w:rPr>
        <w:t>Lambert</w:t>
      </w:r>
      <w:r w:rsidR="008914F7">
        <w:rPr>
          <w:rFonts w:ascii="Arial" w:hAnsi="Arial" w:cs="Arial"/>
          <w:sz w:val="24"/>
          <w:szCs w:val="24"/>
        </w:rPr>
        <w:t xml:space="preserve">, </w:t>
      </w:r>
      <w:r w:rsidR="008914F7">
        <w:rPr>
          <w:rFonts w:ascii="Arial" w:hAnsi="Arial" w:cs="Arial"/>
          <w:sz w:val="24"/>
          <w:szCs w:val="24"/>
        </w:rPr>
        <w:t xml:space="preserve">2021) </w:t>
      </w:r>
      <w:r w:rsidR="003C0321">
        <w:rPr>
          <w:rFonts w:ascii="Arial" w:hAnsi="Arial" w:cs="Arial"/>
          <w:sz w:val="24"/>
          <w:szCs w:val="24"/>
        </w:rPr>
        <w:t>Suring the 19</w:t>
      </w:r>
      <w:r w:rsidR="003C0321" w:rsidRPr="003C0321">
        <w:rPr>
          <w:rFonts w:ascii="Arial" w:hAnsi="Arial" w:cs="Arial"/>
          <w:sz w:val="24"/>
          <w:szCs w:val="24"/>
          <w:vertAlign w:val="superscript"/>
        </w:rPr>
        <w:t>th</w:t>
      </w:r>
      <w:r w:rsidR="003C0321">
        <w:rPr>
          <w:rFonts w:ascii="Arial" w:hAnsi="Arial" w:cs="Arial"/>
          <w:sz w:val="24"/>
          <w:szCs w:val="24"/>
        </w:rPr>
        <w:t xml:space="preserve"> century there were many </w:t>
      </w:r>
      <w:r w:rsidR="00546CCF">
        <w:rPr>
          <w:rFonts w:ascii="Arial" w:hAnsi="Arial" w:cs="Arial"/>
          <w:sz w:val="24"/>
          <w:szCs w:val="24"/>
        </w:rPr>
        <w:t>laws</w:t>
      </w:r>
      <w:r w:rsidR="003C0321">
        <w:rPr>
          <w:rFonts w:ascii="Arial" w:hAnsi="Arial" w:cs="Arial"/>
          <w:sz w:val="24"/>
          <w:szCs w:val="24"/>
        </w:rPr>
        <w:t xml:space="preserve"> that came into place </w:t>
      </w:r>
      <w:r w:rsidR="00D21C83">
        <w:rPr>
          <w:rFonts w:ascii="Arial" w:hAnsi="Arial" w:cs="Arial"/>
          <w:sz w:val="24"/>
          <w:szCs w:val="24"/>
        </w:rPr>
        <w:t>protecting</w:t>
      </w:r>
      <w:r w:rsidR="003C0321">
        <w:rPr>
          <w:rFonts w:ascii="Arial" w:hAnsi="Arial" w:cs="Arial"/>
          <w:sz w:val="24"/>
          <w:szCs w:val="24"/>
        </w:rPr>
        <w:t xml:space="preserve"> </w:t>
      </w:r>
      <w:r w:rsidR="00D21C83">
        <w:rPr>
          <w:rFonts w:ascii="Arial" w:hAnsi="Arial" w:cs="Arial"/>
          <w:sz w:val="24"/>
          <w:szCs w:val="24"/>
        </w:rPr>
        <w:t>children</w:t>
      </w:r>
      <w:r w:rsidR="008D1C91">
        <w:rPr>
          <w:rFonts w:ascii="Arial" w:hAnsi="Arial" w:cs="Arial"/>
          <w:sz w:val="24"/>
          <w:szCs w:val="24"/>
        </w:rPr>
        <w:t xml:space="preserve"> including a Factory Act in 1847</w:t>
      </w:r>
      <w:r w:rsidR="00B75590">
        <w:rPr>
          <w:rFonts w:ascii="Arial" w:hAnsi="Arial" w:cs="Arial"/>
          <w:sz w:val="24"/>
          <w:szCs w:val="24"/>
        </w:rPr>
        <w:t xml:space="preserve">. In addition, a child’s education was still seen as less important </w:t>
      </w:r>
      <w:r w:rsidR="00646F6C">
        <w:rPr>
          <w:rFonts w:ascii="Arial" w:hAnsi="Arial" w:cs="Arial"/>
          <w:sz w:val="24"/>
          <w:szCs w:val="24"/>
        </w:rPr>
        <w:t xml:space="preserve">until </w:t>
      </w:r>
      <w:r w:rsidR="00A572F1">
        <w:rPr>
          <w:rFonts w:ascii="Arial" w:hAnsi="Arial" w:cs="Arial"/>
          <w:sz w:val="24"/>
          <w:szCs w:val="24"/>
        </w:rPr>
        <w:t xml:space="preserve">the </w:t>
      </w:r>
      <w:proofErr w:type="spellStart"/>
      <w:r w:rsidR="00A572F1">
        <w:rPr>
          <w:rFonts w:ascii="Arial" w:hAnsi="Arial" w:cs="Arial"/>
          <w:sz w:val="24"/>
          <w:szCs w:val="24"/>
        </w:rPr>
        <w:t>Forsters</w:t>
      </w:r>
      <w:proofErr w:type="spellEnd"/>
      <w:r w:rsidR="00A572F1">
        <w:rPr>
          <w:rFonts w:ascii="Arial" w:hAnsi="Arial" w:cs="Arial"/>
          <w:sz w:val="24"/>
          <w:szCs w:val="24"/>
        </w:rPr>
        <w:t xml:space="preserve"> education Act in 1870. However, </w:t>
      </w:r>
      <w:r w:rsidR="00032392">
        <w:rPr>
          <w:rFonts w:ascii="Arial" w:hAnsi="Arial" w:cs="Arial"/>
          <w:sz w:val="24"/>
          <w:szCs w:val="24"/>
        </w:rPr>
        <w:t>L</w:t>
      </w:r>
      <w:r w:rsidR="00A572F1">
        <w:rPr>
          <w:rFonts w:ascii="Arial" w:hAnsi="Arial" w:cs="Arial"/>
          <w:sz w:val="24"/>
          <w:szCs w:val="24"/>
        </w:rPr>
        <w:t xml:space="preserve">ambert </w:t>
      </w:r>
      <w:r w:rsidR="00032392">
        <w:rPr>
          <w:rFonts w:ascii="Arial" w:hAnsi="Arial" w:cs="Arial"/>
          <w:sz w:val="24"/>
          <w:szCs w:val="24"/>
        </w:rPr>
        <w:t>(202</w:t>
      </w:r>
      <w:r w:rsidR="008914F7">
        <w:rPr>
          <w:rFonts w:ascii="Arial" w:hAnsi="Arial" w:cs="Arial"/>
          <w:sz w:val="24"/>
          <w:szCs w:val="24"/>
        </w:rPr>
        <w:t>1</w:t>
      </w:r>
      <w:r w:rsidR="00032392">
        <w:rPr>
          <w:rFonts w:ascii="Arial" w:hAnsi="Arial" w:cs="Arial"/>
          <w:sz w:val="24"/>
          <w:szCs w:val="24"/>
        </w:rPr>
        <w:t>)</w:t>
      </w:r>
      <w:r w:rsidR="008914F7">
        <w:rPr>
          <w:rFonts w:ascii="Arial" w:hAnsi="Arial" w:cs="Arial"/>
          <w:sz w:val="24"/>
          <w:szCs w:val="24"/>
        </w:rPr>
        <w:t xml:space="preserve"> </w:t>
      </w:r>
      <w:r w:rsidR="00A572F1">
        <w:rPr>
          <w:rFonts w:ascii="Arial" w:hAnsi="Arial" w:cs="Arial"/>
          <w:sz w:val="24"/>
          <w:szCs w:val="24"/>
        </w:rPr>
        <w:t xml:space="preserve">states that education was not free and </w:t>
      </w:r>
      <w:r w:rsidR="0022142F">
        <w:rPr>
          <w:rFonts w:ascii="Arial" w:hAnsi="Arial" w:cs="Arial"/>
          <w:sz w:val="24"/>
          <w:szCs w:val="24"/>
        </w:rPr>
        <w:t xml:space="preserve">many families could not afford for </w:t>
      </w:r>
      <w:r w:rsidR="0016307E">
        <w:rPr>
          <w:rFonts w:ascii="Arial" w:hAnsi="Arial" w:cs="Arial"/>
          <w:sz w:val="24"/>
          <w:szCs w:val="24"/>
        </w:rPr>
        <w:t xml:space="preserve">their children to </w:t>
      </w:r>
      <w:r w:rsidR="00D21C83">
        <w:rPr>
          <w:rFonts w:ascii="Arial" w:hAnsi="Arial" w:cs="Arial"/>
          <w:sz w:val="24"/>
          <w:szCs w:val="24"/>
        </w:rPr>
        <w:t>attend</w:t>
      </w:r>
      <w:r w:rsidR="0016307E">
        <w:rPr>
          <w:rFonts w:ascii="Arial" w:hAnsi="Arial" w:cs="Arial"/>
          <w:sz w:val="24"/>
          <w:szCs w:val="24"/>
        </w:rPr>
        <w:t xml:space="preserve"> school so the </w:t>
      </w:r>
      <w:r w:rsidR="00D21C83">
        <w:rPr>
          <w:rFonts w:ascii="Arial" w:hAnsi="Arial" w:cs="Arial"/>
          <w:sz w:val="24"/>
          <w:szCs w:val="24"/>
        </w:rPr>
        <w:t>government</w:t>
      </w:r>
      <w:r w:rsidR="0016307E">
        <w:rPr>
          <w:rFonts w:ascii="Arial" w:hAnsi="Arial" w:cs="Arial"/>
          <w:sz w:val="24"/>
          <w:szCs w:val="24"/>
        </w:rPr>
        <w:t xml:space="preserve"> made in free in 1891</w:t>
      </w:r>
      <w:r w:rsidR="00406BA5">
        <w:rPr>
          <w:rFonts w:ascii="Arial" w:hAnsi="Arial" w:cs="Arial"/>
          <w:sz w:val="24"/>
          <w:szCs w:val="24"/>
        </w:rPr>
        <w:t>.</w:t>
      </w:r>
      <w:r w:rsidR="00C63CBB">
        <w:rPr>
          <w:rFonts w:ascii="Arial" w:hAnsi="Arial" w:cs="Arial"/>
          <w:sz w:val="24"/>
          <w:szCs w:val="24"/>
        </w:rPr>
        <w:t xml:space="preserve"> Since them the age for leaving school has </w:t>
      </w:r>
      <w:r w:rsidR="00D21C83">
        <w:rPr>
          <w:rFonts w:ascii="Arial" w:hAnsi="Arial" w:cs="Arial"/>
          <w:sz w:val="24"/>
          <w:szCs w:val="24"/>
        </w:rPr>
        <w:t>raised</w:t>
      </w:r>
      <w:r w:rsidR="00C63CBB">
        <w:rPr>
          <w:rFonts w:ascii="Arial" w:hAnsi="Arial" w:cs="Arial"/>
          <w:sz w:val="24"/>
          <w:szCs w:val="24"/>
        </w:rPr>
        <w:t xml:space="preserve"> and is no</w:t>
      </w:r>
      <w:r w:rsidR="00CB7913">
        <w:rPr>
          <w:rFonts w:ascii="Arial" w:hAnsi="Arial" w:cs="Arial"/>
          <w:sz w:val="24"/>
          <w:szCs w:val="24"/>
        </w:rPr>
        <w:t>w 16 years old.</w:t>
      </w:r>
    </w:p>
    <w:p w14:paraId="734DF4B1" w14:textId="2DF6C329" w:rsidR="0019799C" w:rsidRDefault="00AD31BA" w:rsidP="006D104D">
      <w:pPr>
        <w:rPr>
          <w:rFonts w:ascii="Arial" w:hAnsi="Arial" w:cs="Arial"/>
          <w:sz w:val="24"/>
          <w:szCs w:val="24"/>
        </w:rPr>
      </w:pPr>
      <w:r>
        <w:rPr>
          <w:rFonts w:ascii="Arial" w:hAnsi="Arial" w:cs="Arial"/>
          <w:sz w:val="24"/>
          <w:szCs w:val="24"/>
        </w:rPr>
        <w:t>Moreover, n</w:t>
      </w:r>
      <w:r w:rsidR="00272EDA">
        <w:rPr>
          <w:rFonts w:ascii="Arial" w:hAnsi="Arial" w:cs="Arial"/>
          <w:sz w:val="24"/>
          <w:szCs w:val="24"/>
        </w:rPr>
        <w:t xml:space="preserve">ot only were children </w:t>
      </w:r>
      <w:r w:rsidR="00CE2669">
        <w:rPr>
          <w:rFonts w:ascii="Arial" w:hAnsi="Arial" w:cs="Arial"/>
          <w:sz w:val="24"/>
          <w:szCs w:val="24"/>
        </w:rPr>
        <w:t xml:space="preserve">to work in harsh environments, they were also faced with </w:t>
      </w:r>
      <w:r w:rsidR="003C0321">
        <w:rPr>
          <w:rFonts w:ascii="Arial" w:hAnsi="Arial" w:cs="Arial"/>
          <w:sz w:val="24"/>
          <w:szCs w:val="24"/>
        </w:rPr>
        <w:t xml:space="preserve"> </w:t>
      </w:r>
      <w:r w:rsidR="00B40E20">
        <w:rPr>
          <w:rFonts w:ascii="Arial" w:hAnsi="Arial" w:cs="Arial"/>
          <w:sz w:val="24"/>
          <w:szCs w:val="24"/>
        </w:rPr>
        <w:t xml:space="preserve">strict punishments such as smacking from their parents and educational practitioners for misbehaving. </w:t>
      </w:r>
      <w:r w:rsidR="00537454">
        <w:rPr>
          <w:rFonts w:ascii="Arial" w:hAnsi="Arial" w:cs="Arial"/>
          <w:sz w:val="24"/>
          <w:szCs w:val="24"/>
        </w:rPr>
        <w:t>It was not until the late 20</w:t>
      </w:r>
      <w:r w:rsidR="00537454" w:rsidRPr="00537454">
        <w:rPr>
          <w:rFonts w:ascii="Arial" w:hAnsi="Arial" w:cs="Arial"/>
          <w:sz w:val="24"/>
          <w:szCs w:val="24"/>
          <w:vertAlign w:val="superscript"/>
        </w:rPr>
        <w:t>th</w:t>
      </w:r>
      <w:r w:rsidR="00537454">
        <w:rPr>
          <w:rFonts w:ascii="Arial" w:hAnsi="Arial" w:cs="Arial"/>
          <w:sz w:val="24"/>
          <w:szCs w:val="24"/>
        </w:rPr>
        <w:t xml:space="preserve"> century that teachers were not allowed to hit their students</w:t>
      </w:r>
      <w:r w:rsidR="00615792">
        <w:rPr>
          <w:rFonts w:ascii="Arial" w:hAnsi="Arial" w:cs="Arial"/>
          <w:sz w:val="24"/>
          <w:szCs w:val="24"/>
        </w:rPr>
        <w:t>. Most primary school in the 1970s were first to get rid of the physical punishment</w:t>
      </w:r>
      <w:r w:rsidR="005B1B64">
        <w:rPr>
          <w:rFonts w:ascii="Arial" w:hAnsi="Arial" w:cs="Arial"/>
          <w:sz w:val="24"/>
          <w:szCs w:val="24"/>
        </w:rPr>
        <w:t xml:space="preserve">, then secondary school and finally private school in 1999. </w:t>
      </w:r>
      <w:r w:rsidR="00E243C1">
        <w:rPr>
          <w:rFonts w:ascii="Arial" w:hAnsi="Arial" w:cs="Arial"/>
          <w:sz w:val="24"/>
          <w:szCs w:val="24"/>
        </w:rPr>
        <w:t xml:space="preserve">Although hitting was abolished in education, there was still the </w:t>
      </w:r>
      <w:r w:rsidR="00723301">
        <w:rPr>
          <w:rFonts w:ascii="Arial" w:hAnsi="Arial" w:cs="Arial"/>
          <w:sz w:val="24"/>
          <w:szCs w:val="24"/>
        </w:rPr>
        <w:t>reality</w:t>
      </w:r>
      <w:r w:rsidR="00E243C1">
        <w:rPr>
          <w:rFonts w:ascii="Arial" w:hAnsi="Arial" w:cs="Arial"/>
          <w:sz w:val="24"/>
          <w:szCs w:val="24"/>
        </w:rPr>
        <w:t xml:space="preserve"> of parents and caregivers </w:t>
      </w:r>
      <w:r w:rsidR="00430BF3">
        <w:rPr>
          <w:rFonts w:ascii="Arial" w:hAnsi="Arial" w:cs="Arial"/>
          <w:sz w:val="24"/>
          <w:szCs w:val="24"/>
        </w:rPr>
        <w:t>giving children physical punishment. It has taken a long time but on the 21</w:t>
      </w:r>
      <w:r w:rsidR="00430BF3" w:rsidRPr="00430BF3">
        <w:rPr>
          <w:rFonts w:ascii="Arial" w:hAnsi="Arial" w:cs="Arial"/>
          <w:sz w:val="24"/>
          <w:szCs w:val="24"/>
          <w:vertAlign w:val="superscript"/>
        </w:rPr>
        <w:t>st</w:t>
      </w:r>
      <w:r w:rsidR="00430BF3">
        <w:rPr>
          <w:rFonts w:ascii="Arial" w:hAnsi="Arial" w:cs="Arial"/>
          <w:sz w:val="24"/>
          <w:szCs w:val="24"/>
        </w:rPr>
        <w:t xml:space="preserve"> March 2022 physical punishment such as </w:t>
      </w:r>
      <w:r w:rsidR="00723301">
        <w:rPr>
          <w:rFonts w:ascii="Arial" w:hAnsi="Arial" w:cs="Arial"/>
          <w:sz w:val="24"/>
          <w:szCs w:val="24"/>
        </w:rPr>
        <w:t>smacking</w:t>
      </w:r>
      <w:r w:rsidR="00430BF3">
        <w:rPr>
          <w:rFonts w:ascii="Arial" w:hAnsi="Arial" w:cs="Arial"/>
          <w:sz w:val="24"/>
          <w:szCs w:val="24"/>
        </w:rPr>
        <w:t xml:space="preserve"> and </w:t>
      </w:r>
      <w:r w:rsidR="00444CF1">
        <w:rPr>
          <w:rFonts w:ascii="Arial" w:hAnsi="Arial" w:cs="Arial"/>
          <w:sz w:val="24"/>
          <w:szCs w:val="24"/>
        </w:rPr>
        <w:t>shaking have become illegal in Wales</w:t>
      </w:r>
      <w:r w:rsidR="00723301">
        <w:rPr>
          <w:rFonts w:ascii="Arial" w:hAnsi="Arial" w:cs="Arial"/>
          <w:sz w:val="24"/>
          <w:szCs w:val="24"/>
        </w:rPr>
        <w:t xml:space="preserve"> (Welsh Government, 2022). </w:t>
      </w:r>
    </w:p>
    <w:p w14:paraId="7657243B" w14:textId="040C1460" w:rsidR="005774FD" w:rsidRDefault="005774FD" w:rsidP="006D104D">
      <w:pPr>
        <w:rPr>
          <w:rFonts w:ascii="Arial" w:hAnsi="Arial" w:cs="Arial"/>
          <w:sz w:val="24"/>
          <w:szCs w:val="24"/>
        </w:rPr>
      </w:pPr>
      <w:r>
        <w:rPr>
          <w:rFonts w:ascii="Arial" w:hAnsi="Arial" w:cs="Arial"/>
          <w:sz w:val="24"/>
          <w:szCs w:val="24"/>
        </w:rPr>
        <w:t xml:space="preserve">The United Nations Convention on the rights of the Child (UNCRC) </w:t>
      </w:r>
      <w:r w:rsidR="00FA74B4">
        <w:rPr>
          <w:rFonts w:ascii="Arial" w:hAnsi="Arial" w:cs="Arial"/>
          <w:sz w:val="24"/>
          <w:szCs w:val="24"/>
        </w:rPr>
        <w:t>is a legal document that sets out the rights of children</w:t>
      </w:r>
      <w:r w:rsidR="00B55DFC">
        <w:rPr>
          <w:rFonts w:ascii="Arial" w:hAnsi="Arial" w:cs="Arial"/>
          <w:sz w:val="24"/>
          <w:szCs w:val="24"/>
        </w:rPr>
        <w:t xml:space="preserve">. The UNCRC has 54 articles all covering different aspects of a child’s life, from education to healthcare </w:t>
      </w:r>
      <w:r w:rsidR="007D3BA9">
        <w:rPr>
          <w:rFonts w:ascii="Arial" w:hAnsi="Arial" w:cs="Arial"/>
          <w:sz w:val="24"/>
          <w:szCs w:val="24"/>
        </w:rPr>
        <w:t xml:space="preserve">(UNICEF, 2022 </w:t>
      </w:r>
      <w:r w:rsidR="003D7509">
        <w:rPr>
          <w:rFonts w:ascii="Arial" w:hAnsi="Arial" w:cs="Arial"/>
          <w:sz w:val="24"/>
          <w:szCs w:val="24"/>
        </w:rPr>
        <w:t>F</w:t>
      </w:r>
      <w:r w:rsidR="007D3BA9">
        <w:rPr>
          <w:rFonts w:ascii="Arial" w:hAnsi="Arial" w:cs="Arial"/>
          <w:sz w:val="24"/>
          <w:szCs w:val="24"/>
        </w:rPr>
        <w:t>).</w:t>
      </w:r>
      <w:r w:rsidR="00FB04F6">
        <w:rPr>
          <w:rFonts w:ascii="Arial" w:hAnsi="Arial" w:cs="Arial"/>
          <w:sz w:val="24"/>
          <w:szCs w:val="24"/>
        </w:rPr>
        <w:t xml:space="preserve"> according the UNCRC every child has </w:t>
      </w:r>
      <w:r w:rsidR="00484549">
        <w:rPr>
          <w:rFonts w:ascii="Arial" w:hAnsi="Arial" w:cs="Arial"/>
          <w:sz w:val="24"/>
          <w:szCs w:val="24"/>
        </w:rPr>
        <w:t xml:space="preserve">rights regardless of their gender, religion, </w:t>
      </w:r>
      <w:r w:rsidR="00BA0122">
        <w:rPr>
          <w:rFonts w:ascii="Arial" w:hAnsi="Arial" w:cs="Arial"/>
          <w:sz w:val="24"/>
          <w:szCs w:val="24"/>
        </w:rPr>
        <w:t>language</w:t>
      </w:r>
      <w:r w:rsidR="00484549">
        <w:rPr>
          <w:rFonts w:ascii="Arial" w:hAnsi="Arial" w:cs="Arial"/>
          <w:sz w:val="24"/>
          <w:szCs w:val="24"/>
        </w:rPr>
        <w:t xml:space="preserve">, ethnicity or abilities. </w:t>
      </w:r>
      <w:r w:rsidR="00B41668">
        <w:rPr>
          <w:rFonts w:ascii="Arial" w:hAnsi="Arial" w:cs="Arial"/>
          <w:sz w:val="24"/>
          <w:szCs w:val="24"/>
        </w:rPr>
        <w:t xml:space="preserve"> The UNCRC should be seen as a whole document with no one right being more important than the other</w:t>
      </w:r>
      <w:r w:rsidR="00BA0122">
        <w:rPr>
          <w:rFonts w:ascii="Arial" w:hAnsi="Arial" w:cs="Arial"/>
          <w:sz w:val="24"/>
          <w:szCs w:val="24"/>
        </w:rPr>
        <w:t xml:space="preserve"> (</w:t>
      </w:r>
      <w:r w:rsidR="00BA0122" w:rsidRPr="00BA0122">
        <w:rPr>
          <w:rFonts w:ascii="Arial" w:hAnsi="Arial" w:cs="Arial"/>
          <w:sz w:val="24"/>
          <w:szCs w:val="24"/>
        </w:rPr>
        <w:t xml:space="preserve">UNICEF, 2022 </w:t>
      </w:r>
      <w:r w:rsidR="003D7509">
        <w:rPr>
          <w:rFonts w:ascii="Arial" w:hAnsi="Arial" w:cs="Arial"/>
          <w:sz w:val="24"/>
          <w:szCs w:val="24"/>
        </w:rPr>
        <w:t>F</w:t>
      </w:r>
      <w:r w:rsidR="00BA0122" w:rsidRPr="00BA0122">
        <w:rPr>
          <w:rFonts w:ascii="Arial" w:hAnsi="Arial" w:cs="Arial"/>
          <w:sz w:val="24"/>
          <w:szCs w:val="24"/>
        </w:rPr>
        <w:t>).</w:t>
      </w:r>
    </w:p>
    <w:p w14:paraId="6F13D0E3" w14:textId="5A9604BC" w:rsidR="000B7166" w:rsidRDefault="00F37B3F" w:rsidP="006D104D">
      <w:pPr>
        <w:rPr>
          <w:rFonts w:ascii="Arial" w:hAnsi="Arial" w:cs="Arial"/>
          <w:sz w:val="24"/>
          <w:szCs w:val="24"/>
        </w:rPr>
      </w:pPr>
      <w:r>
        <w:rPr>
          <w:rFonts w:ascii="Arial" w:hAnsi="Arial" w:cs="Arial"/>
          <w:sz w:val="24"/>
          <w:szCs w:val="24"/>
        </w:rPr>
        <w:t xml:space="preserve">World War I </w:t>
      </w:r>
      <w:r w:rsidR="00F63430">
        <w:rPr>
          <w:rFonts w:ascii="Arial" w:hAnsi="Arial" w:cs="Arial"/>
          <w:sz w:val="24"/>
          <w:szCs w:val="24"/>
        </w:rPr>
        <w:t xml:space="preserve">played a huge role in the development of the </w:t>
      </w:r>
      <w:r w:rsidR="00872C8B">
        <w:rPr>
          <w:rFonts w:ascii="Arial" w:hAnsi="Arial" w:cs="Arial"/>
          <w:sz w:val="24"/>
          <w:szCs w:val="24"/>
        </w:rPr>
        <w:t>now</w:t>
      </w:r>
      <w:r w:rsidR="00F63430">
        <w:rPr>
          <w:rFonts w:ascii="Arial" w:hAnsi="Arial" w:cs="Arial"/>
          <w:sz w:val="24"/>
          <w:szCs w:val="24"/>
        </w:rPr>
        <w:t xml:space="preserve"> known United Nations Convention on the </w:t>
      </w:r>
      <w:r w:rsidR="00B16AD3">
        <w:rPr>
          <w:rFonts w:ascii="Arial" w:hAnsi="Arial" w:cs="Arial"/>
          <w:sz w:val="24"/>
          <w:szCs w:val="24"/>
        </w:rPr>
        <w:t xml:space="preserve">Rights of the Child. </w:t>
      </w:r>
      <w:r w:rsidR="007E7516">
        <w:rPr>
          <w:rFonts w:ascii="Arial" w:hAnsi="Arial" w:cs="Arial"/>
          <w:sz w:val="24"/>
          <w:szCs w:val="24"/>
        </w:rPr>
        <w:t xml:space="preserve">In 1919 </w:t>
      </w:r>
      <w:r w:rsidR="0071734C">
        <w:rPr>
          <w:rFonts w:ascii="Arial" w:hAnsi="Arial" w:cs="Arial"/>
          <w:sz w:val="24"/>
          <w:szCs w:val="24"/>
        </w:rPr>
        <w:t>one women</w:t>
      </w:r>
      <w:r w:rsidR="00B20175">
        <w:rPr>
          <w:rFonts w:ascii="Arial" w:hAnsi="Arial" w:cs="Arial"/>
          <w:sz w:val="24"/>
          <w:szCs w:val="24"/>
        </w:rPr>
        <w:t xml:space="preserve"> called </w:t>
      </w:r>
      <w:proofErr w:type="spellStart"/>
      <w:r w:rsidR="00B20175">
        <w:rPr>
          <w:rFonts w:ascii="Arial" w:hAnsi="Arial" w:cs="Arial"/>
          <w:sz w:val="24"/>
          <w:szCs w:val="24"/>
        </w:rPr>
        <w:t>Eg</w:t>
      </w:r>
      <w:r w:rsidR="00DC2A21">
        <w:rPr>
          <w:rFonts w:ascii="Arial" w:hAnsi="Arial" w:cs="Arial"/>
          <w:sz w:val="24"/>
          <w:szCs w:val="24"/>
        </w:rPr>
        <w:t>lantyne</w:t>
      </w:r>
      <w:proofErr w:type="spellEnd"/>
      <w:r w:rsidR="00DC2A21">
        <w:rPr>
          <w:rFonts w:ascii="Arial" w:hAnsi="Arial" w:cs="Arial"/>
          <w:sz w:val="24"/>
          <w:szCs w:val="24"/>
        </w:rPr>
        <w:t xml:space="preserve"> </w:t>
      </w:r>
      <w:proofErr w:type="spellStart"/>
      <w:r w:rsidR="00DC2A21">
        <w:rPr>
          <w:rFonts w:ascii="Arial" w:hAnsi="Arial" w:cs="Arial"/>
          <w:sz w:val="24"/>
          <w:szCs w:val="24"/>
        </w:rPr>
        <w:t>Jebb</w:t>
      </w:r>
      <w:proofErr w:type="spellEnd"/>
      <w:r w:rsidR="00DC2A21">
        <w:rPr>
          <w:rFonts w:ascii="Arial" w:hAnsi="Arial" w:cs="Arial"/>
          <w:sz w:val="24"/>
          <w:szCs w:val="24"/>
        </w:rPr>
        <w:t>;</w:t>
      </w:r>
      <w:r w:rsidR="00C844FD">
        <w:rPr>
          <w:rFonts w:ascii="Arial" w:hAnsi="Arial" w:cs="Arial"/>
          <w:sz w:val="24"/>
          <w:szCs w:val="24"/>
        </w:rPr>
        <w:t xml:space="preserve"> </w:t>
      </w:r>
      <w:r w:rsidR="00DC2A21">
        <w:rPr>
          <w:rFonts w:ascii="Arial" w:hAnsi="Arial" w:cs="Arial"/>
          <w:sz w:val="24"/>
          <w:szCs w:val="24"/>
        </w:rPr>
        <w:t>W</w:t>
      </w:r>
      <w:r w:rsidR="00C844FD">
        <w:rPr>
          <w:rFonts w:ascii="Arial" w:hAnsi="Arial" w:cs="Arial"/>
          <w:sz w:val="24"/>
          <w:szCs w:val="24"/>
        </w:rPr>
        <w:t xml:space="preserve">ho is intelligent and very influential </w:t>
      </w:r>
      <w:r w:rsidR="00B20175">
        <w:rPr>
          <w:rFonts w:ascii="Arial" w:hAnsi="Arial" w:cs="Arial"/>
          <w:sz w:val="24"/>
          <w:szCs w:val="24"/>
        </w:rPr>
        <w:t>of human rights,</w:t>
      </w:r>
      <w:r w:rsidR="0071734C">
        <w:rPr>
          <w:rFonts w:ascii="Arial" w:hAnsi="Arial" w:cs="Arial"/>
          <w:sz w:val="24"/>
          <w:szCs w:val="24"/>
        </w:rPr>
        <w:t xml:space="preserve"> saw how children in other countries were starved due to </w:t>
      </w:r>
      <w:r w:rsidR="000E5A35">
        <w:rPr>
          <w:rFonts w:ascii="Arial" w:hAnsi="Arial" w:cs="Arial"/>
          <w:sz w:val="24"/>
          <w:szCs w:val="24"/>
        </w:rPr>
        <w:t xml:space="preserve">enemy </w:t>
      </w:r>
      <w:r w:rsidR="00DC2A21">
        <w:rPr>
          <w:rFonts w:ascii="Arial" w:hAnsi="Arial" w:cs="Arial"/>
          <w:sz w:val="24"/>
          <w:szCs w:val="24"/>
        </w:rPr>
        <w:t>countries</w:t>
      </w:r>
      <w:r w:rsidR="000E5A35">
        <w:rPr>
          <w:rFonts w:ascii="Arial" w:hAnsi="Arial" w:cs="Arial"/>
          <w:sz w:val="24"/>
          <w:szCs w:val="24"/>
        </w:rPr>
        <w:t xml:space="preserve"> restricting the supplies going into other countries</w:t>
      </w:r>
      <w:r w:rsidR="00427AF0">
        <w:rPr>
          <w:rFonts w:ascii="Arial" w:hAnsi="Arial" w:cs="Arial"/>
          <w:sz w:val="24"/>
          <w:szCs w:val="24"/>
        </w:rPr>
        <w:t xml:space="preserve"> (</w:t>
      </w:r>
      <w:r w:rsidR="00FB6784">
        <w:rPr>
          <w:rFonts w:ascii="Arial" w:hAnsi="Arial" w:cs="Arial"/>
          <w:sz w:val="24"/>
          <w:szCs w:val="24"/>
        </w:rPr>
        <w:t xml:space="preserve">Ruck </w:t>
      </w:r>
      <w:r w:rsidR="00FB6784" w:rsidRPr="00124401">
        <w:rPr>
          <w:rFonts w:ascii="Arial" w:hAnsi="Arial" w:cs="Arial"/>
          <w:i/>
          <w:iCs/>
          <w:sz w:val="24"/>
          <w:szCs w:val="24"/>
        </w:rPr>
        <w:t>et al</w:t>
      </w:r>
      <w:r w:rsidR="00FB6784">
        <w:rPr>
          <w:rFonts w:ascii="Arial" w:hAnsi="Arial" w:cs="Arial"/>
          <w:sz w:val="24"/>
          <w:szCs w:val="24"/>
        </w:rPr>
        <w:t xml:space="preserve">, </w:t>
      </w:r>
      <w:r w:rsidR="00124401">
        <w:rPr>
          <w:rFonts w:ascii="Arial" w:hAnsi="Arial" w:cs="Arial"/>
          <w:sz w:val="24"/>
          <w:szCs w:val="24"/>
        </w:rPr>
        <w:t xml:space="preserve">2017). </w:t>
      </w:r>
      <w:r w:rsidR="00B20175">
        <w:rPr>
          <w:rFonts w:ascii="Arial" w:hAnsi="Arial" w:cs="Arial"/>
          <w:sz w:val="24"/>
          <w:szCs w:val="24"/>
        </w:rPr>
        <w:t xml:space="preserve">She saw </w:t>
      </w:r>
      <w:r w:rsidR="0022776D">
        <w:rPr>
          <w:rFonts w:ascii="Arial" w:hAnsi="Arial" w:cs="Arial"/>
          <w:sz w:val="24"/>
          <w:szCs w:val="24"/>
        </w:rPr>
        <w:t xml:space="preserve">how millions of children were starving to death during this difficult time and joined </w:t>
      </w:r>
      <w:r w:rsidR="005C2BB9">
        <w:rPr>
          <w:rFonts w:ascii="Arial" w:hAnsi="Arial" w:cs="Arial"/>
          <w:sz w:val="24"/>
          <w:szCs w:val="24"/>
        </w:rPr>
        <w:t xml:space="preserve">Fight the Famine council. </w:t>
      </w:r>
      <w:proofErr w:type="spellStart"/>
      <w:r w:rsidR="005C2BB9">
        <w:rPr>
          <w:rFonts w:ascii="Arial" w:hAnsi="Arial" w:cs="Arial"/>
          <w:sz w:val="24"/>
          <w:szCs w:val="24"/>
        </w:rPr>
        <w:t>Jebb</w:t>
      </w:r>
      <w:proofErr w:type="spellEnd"/>
      <w:r w:rsidR="005C2BB9">
        <w:rPr>
          <w:rFonts w:ascii="Arial" w:hAnsi="Arial" w:cs="Arial"/>
          <w:sz w:val="24"/>
          <w:szCs w:val="24"/>
        </w:rPr>
        <w:t xml:space="preserve"> the</w:t>
      </w:r>
      <w:r w:rsidR="006A2AD9">
        <w:rPr>
          <w:rFonts w:ascii="Arial" w:hAnsi="Arial" w:cs="Arial"/>
          <w:sz w:val="24"/>
          <w:szCs w:val="24"/>
        </w:rPr>
        <w:t>n</w:t>
      </w:r>
      <w:r w:rsidR="005C2BB9">
        <w:rPr>
          <w:rFonts w:ascii="Arial" w:hAnsi="Arial" w:cs="Arial"/>
          <w:sz w:val="24"/>
          <w:szCs w:val="24"/>
        </w:rPr>
        <w:t xml:space="preserve"> went on t</w:t>
      </w:r>
      <w:r w:rsidR="00EB259E">
        <w:rPr>
          <w:rFonts w:ascii="Arial" w:hAnsi="Arial" w:cs="Arial"/>
          <w:sz w:val="24"/>
          <w:szCs w:val="24"/>
        </w:rPr>
        <w:t xml:space="preserve">o found the Save the children and eventually in 1924 </w:t>
      </w:r>
      <w:r w:rsidR="0009612A">
        <w:rPr>
          <w:rFonts w:ascii="Arial" w:hAnsi="Arial" w:cs="Arial"/>
          <w:sz w:val="24"/>
          <w:szCs w:val="24"/>
        </w:rPr>
        <w:t xml:space="preserve">at the League of </w:t>
      </w:r>
      <w:r w:rsidR="00872C8B">
        <w:rPr>
          <w:rFonts w:ascii="Arial" w:hAnsi="Arial" w:cs="Arial"/>
          <w:sz w:val="24"/>
          <w:szCs w:val="24"/>
        </w:rPr>
        <w:t>Nations</w:t>
      </w:r>
      <w:r w:rsidR="0009612A">
        <w:rPr>
          <w:rFonts w:ascii="Arial" w:hAnsi="Arial" w:cs="Arial"/>
          <w:sz w:val="24"/>
          <w:szCs w:val="24"/>
        </w:rPr>
        <w:t xml:space="preserve"> convention in Geneva, </w:t>
      </w:r>
      <w:proofErr w:type="spellStart"/>
      <w:r w:rsidR="0009612A">
        <w:rPr>
          <w:rFonts w:ascii="Arial" w:hAnsi="Arial" w:cs="Arial"/>
          <w:sz w:val="24"/>
          <w:szCs w:val="24"/>
        </w:rPr>
        <w:t>Jebb</w:t>
      </w:r>
      <w:proofErr w:type="spellEnd"/>
      <w:r w:rsidR="0009612A">
        <w:rPr>
          <w:rFonts w:ascii="Arial" w:hAnsi="Arial" w:cs="Arial"/>
          <w:sz w:val="24"/>
          <w:szCs w:val="24"/>
        </w:rPr>
        <w:t xml:space="preserve"> showed </w:t>
      </w:r>
      <w:r w:rsidR="00DC3ADB">
        <w:rPr>
          <w:rFonts w:ascii="Arial" w:hAnsi="Arial" w:cs="Arial"/>
          <w:sz w:val="24"/>
          <w:szCs w:val="24"/>
        </w:rPr>
        <w:t>a Declaration of the rights of the child to leaders from all over the world</w:t>
      </w:r>
      <w:r w:rsidR="004B753D">
        <w:rPr>
          <w:rFonts w:ascii="Arial" w:hAnsi="Arial" w:cs="Arial"/>
          <w:sz w:val="24"/>
          <w:szCs w:val="24"/>
        </w:rPr>
        <w:t xml:space="preserve">. </w:t>
      </w:r>
      <w:r w:rsidR="005A4492">
        <w:rPr>
          <w:rFonts w:ascii="Arial" w:hAnsi="Arial" w:cs="Arial"/>
          <w:sz w:val="24"/>
          <w:szCs w:val="24"/>
        </w:rPr>
        <w:t xml:space="preserve">this document </w:t>
      </w:r>
      <w:r w:rsidR="00C24B04">
        <w:rPr>
          <w:rFonts w:ascii="Arial" w:hAnsi="Arial" w:cs="Arial"/>
          <w:sz w:val="24"/>
          <w:szCs w:val="24"/>
        </w:rPr>
        <w:t xml:space="preserve">states that everyone is responsible for children </w:t>
      </w:r>
      <w:r w:rsidR="00C24B04">
        <w:rPr>
          <w:rFonts w:ascii="Arial" w:hAnsi="Arial" w:cs="Arial"/>
          <w:sz w:val="24"/>
          <w:szCs w:val="24"/>
        </w:rPr>
        <w:lastRenderedPageBreak/>
        <w:t xml:space="preserve">and must offer them the best possible opportunities as well as </w:t>
      </w:r>
      <w:r w:rsidR="00065DC1">
        <w:rPr>
          <w:rFonts w:ascii="Arial" w:hAnsi="Arial" w:cs="Arial"/>
          <w:sz w:val="24"/>
          <w:szCs w:val="24"/>
        </w:rPr>
        <w:t>supporting</w:t>
      </w:r>
      <w:r w:rsidR="00C24B04">
        <w:rPr>
          <w:rFonts w:ascii="Arial" w:hAnsi="Arial" w:cs="Arial"/>
          <w:sz w:val="24"/>
          <w:szCs w:val="24"/>
        </w:rPr>
        <w:t xml:space="preserve"> their journey</w:t>
      </w:r>
      <w:r w:rsidR="004B753D">
        <w:rPr>
          <w:rFonts w:ascii="Arial" w:hAnsi="Arial" w:cs="Arial"/>
          <w:sz w:val="24"/>
          <w:szCs w:val="24"/>
        </w:rPr>
        <w:t xml:space="preserve">. This was the basis of the current UNCR that is now known </w:t>
      </w:r>
      <w:r w:rsidR="00BB6283">
        <w:rPr>
          <w:rFonts w:ascii="Arial" w:hAnsi="Arial" w:cs="Arial"/>
          <w:sz w:val="24"/>
          <w:szCs w:val="24"/>
        </w:rPr>
        <w:t>(Save the Children Sweden,</w:t>
      </w:r>
      <w:r w:rsidR="00715659">
        <w:rPr>
          <w:rFonts w:ascii="Arial" w:hAnsi="Arial" w:cs="Arial"/>
          <w:sz w:val="24"/>
          <w:szCs w:val="24"/>
        </w:rPr>
        <w:t xml:space="preserve">2005). </w:t>
      </w:r>
      <w:r w:rsidR="00ED2979">
        <w:rPr>
          <w:rFonts w:ascii="Arial" w:hAnsi="Arial" w:cs="Arial"/>
          <w:sz w:val="24"/>
          <w:szCs w:val="24"/>
        </w:rPr>
        <w:t xml:space="preserve"> It was not until 1989 that the </w:t>
      </w:r>
      <w:r w:rsidR="00124401">
        <w:rPr>
          <w:rFonts w:ascii="Arial" w:hAnsi="Arial" w:cs="Arial"/>
          <w:sz w:val="24"/>
          <w:szCs w:val="24"/>
        </w:rPr>
        <w:t>United</w:t>
      </w:r>
      <w:r w:rsidR="00ED2979">
        <w:rPr>
          <w:rFonts w:ascii="Arial" w:hAnsi="Arial" w:cs="Arial"/>
          <w:sz w:val="24"/>
          <w:szCs w:val="24"/>
        </w:rPr>
        <w:t xml:space="preserve"> Nations Convention on the Rights of the Child was de</w:t>
      </w:r>
      <w:r w:rsidR="0034073A">
        <w:rPr>
          <w:rFonts w:ascii="Arial" w:hAnsi="Arial" w:cs="Arial"/>
          <w:sz w:val="24"/>
          <w:szCs w:val="24"/>
        </w:rPr>
        <w:t>clared (Save the Children, 2022).</w:t>
      </w:r>
    </w:p>
    <w:p w14:paraId="63B09694" w14:textId="49876132" w:rsidR="00A94646" w:rsidRPr="00A0219B" w:rsidRDefault="00A94646" w:rsidP="006D104D">
      <w:pPr>
        <w:rPr>
          <w:rFonts w:ascii="Arial" w:hAnsi="Arial" w:cs="Arial"/>
          <w:sz w:val="24"/>
          <w:szCs w:val="24"/>
        </w:rPr>
      </w:pPr>
      <w:r>
        <w:rPr>
          <w:rFonts w:ascii="Arial" w:hAnsi="Arial" w:cs="Arial"/>
          <w:sz w:val="24"/>
          <w:szCs w:val="24"/>
        </w:rPr>
        <w:t xml:space="preserve">The Children’s Commissioner for Wales </w:t>
      </w:r>
      <w:r w:rsidR="00116189">
        <w:rPr>
          <w:rFonts w:ascii="Arial" w:hAnsi="Arial" w:cs="Arial"/>
          <w:sz w:val="24"/>
          <w:szCs w:val="24"/>
        </w:rPr>
        <w:t>“</w:t>
      </w:r>
      <w:r w:rsidR="0083730D">
        <w:rPr>
          <w:rFonts w:ascii="Arial" w:hAnsi="Arial" w:cs="Arial"/>
          <w:sz w:val="24"/>
          <w:szCs w:val="24"/>
        </w:rPr>
        <w:t xml:space="preserve">supports and </w:t>
      </w:r>
      <w:r w:rsidR="00116189">
        <w:rPr>
          <w:rFonts w:ascii="Arial" w:hAnsi="Arial" w:cs="Arial"/>
          <w:sz w:val="24"/>
          <w:szCs w:val="24"/>
        </w:rPr>
        <w:t>safeguards</w:t>
      </w:r>
      <w:r w:rsidR="0083730D">
        <w:rPr>
          <w:rFonts w:ascii="Arial" w:hAnsi="Arial" w:cs="Arial"/>
          <w:sz w:val="24"/>
          <w:szCs w:val="24"/>
        </w:rPr>
        <w:t xml:space="preserve"> the rights of the children and young people</w:t>
      </w:r>
      <w:r w:rsidR="00116189">
        <w:rPr>
          <w:rFonts w:ascii="Arial" w:hAnsi="Arial" w:cs="Arial"/>
          <w:sz w:val="24"/>
          <w:szCs w:val="24"/>
        </w:rPr>
        <w:t>” (Welsh Government, 2022)</w:t>
      </w:r>
      <w:r w:rsidR="0083730D">
        <w:rPr>
          <w:rFonts w:ascii="Arial" w:hAnsi="Arial" w:cs="Arial"/>
          <w:sz w:val="24"/>
          <w:szCs w:val="24"/>
        </w:rPr>
        <w:t xml:space="preserve">. </w:t>
      </w:r>
      <w:r w:rsidR="00116189">
        <w:rPr>
          <w:rFonts w:ascii="Arial" w:hAnsi="Arial" w:cs="Arial"/>
          <w:sz w:val="24"/>
          <w:szCs w:val="24"/>
        </w:rPr>
        <w:t xml:space="preserve">They will support a=the children to </w:t>
      </w:r>
      <w:r w:rsidR="009B0AD8">
        <w:rPr>
          <w:rFonts w:ascii="Arial" w:hAnsi="Arial" w:cs="Arial"/>
          <w:sz w:val="24"/>
          <w:szCs w:val="24"/>
        </w:rPr>
        <w:t xml:space="preserve">help them find out about their rights under the United Nations Convention on the rights of the c=Child. They will listen to children and young people to find out what they think is important to them and the reason why. The Commissioner will advise children and young people </w:t>
      </w:r>
      <w:r w:rsidR="00FD47B2">
        <w:rPr>
          <w:rFonts w:ascii="Arial" w:hAnsi="Arial" w:cs="Arial"/>
          <w:sz w:val="24"/>
          <w:szCs w:val="24"/>
        </w:rPr>
        <w:t xml:space="preserve">and also the people that care for the children and young people if they think they have been treated unfairly. </w:t>
      </w:r>
      <w:r w:rsidR="00962022">
        <w:rPr>
          <w:rFonts w:ascii="Arial" w:hAnsi="Arial" w:cs="Arial"/>
          <w:sz w:val="24"/>
          <w:szCs w:val="24"/>
        </w:rPr>
        <w:t xml:space="preserve">The </w:t>
      </w:r>
      <w:r w:rsidR="00427B0F">
        <w:rPr>
          <w:rFonts w:ascii="Arial" w:hAnsi="Arial" w:cs="Arial"/>
          <w:sz w:val="24"/>
          <w:szCs w:val="24"/>
        </w:rPr>
        <w:t>Commissioner</w:t>
      </w:r>
      <w:r w:rsidR="00962022">
        <w:rPr>
          <w:rFonts w:ascii="Arial" w:hAnsi="Arial" w:cs="Arial"/>
          <w:sz w:val="24"/>
          <w:szCs w:val="24"/>
        </w:rPr>
        <w:t xml:space="preserve"> can influence government an other organisations who state that they will make a difference </w:t>
      </w:r>
      <w:proofErr w:type="spellStart"/>
      <w:r w:rsidR="00962022">
        <w:rPr>
          <w:rFonts w:ascii="Arial" w:hAnsi="Arial" w:cs="Arial"/>
          <w:sz w:val="24"/>
          <w:szCs w:val="24"/>
        </w:rPr>
        <w:t>cin</w:t>
      </w:r>
      <w:proofErr w:type="spellEnd"/>
      <w:r w:rsidR="00962022">
        <w:rPr>
          <w:rFonts w:ascii="Arial" w:hAnsi="Arial" w:cs="Arial"/>
          <w:sz w:val="24"/>
          <w:szCs w:val="24"/>
        </w:rPr>
        <w:t xml:space="preserve"> children’s lives and they will make sure that the government and other organisations follow through with their statement. The Commissioner will also spea</w:t>
      </w:r>
      <w:r w:rsidR="00CE2EF0">
        <w:rPr>
          <w:rFonts w:ascii="Arial" w:hAnsi="Arial" w:cs="Arial"/>
          <w:sz w:val="24"/>
          <w:szCs w:val="24"/>
        </w:rPr>
        <w:t xml:space="preserve">ks for children and young people on the important issues that may arise. </w:t>
      </w:r>
      <w:r w:rsidR="00AF17FD">
        <w:rPr>
          <w:rFonts w:ascii="Arial" w:hAnsi="Arial" w:cs="Arial"/>
          <w:sz w:val="24"/>
          <w:szCs w:val="24"/>
        </w:rPr>
        <w:t xml:space="preserve">The current Children’s Commissioner for Wales is </w:t>
      </w:r>
      <w:r w:rsidR="000D63EB">
        <w:rPr>
          <w:rFonts w:ascii="Arial" w:hAnsi="Arial" w:cs="Arial"/>
          <w:sz w:val="24"/>
          <w:szCs w:val="24"/>
        </w:rPr>
        <w:t xml:space="preserve">Rocio Cifuentes and has been the commissioner since 2022. </w:t>
      </w:r>
      <w:r w:rsidR="00AF17FD">
        <w:rPr>
          <w:rFonts w:ascii="Arial" w:hAnsi="Arial" w:cs="Arial"/>
          <w:sz w:val="24"/>
          <w:szCs w:val="24"/>
        </w:rPr>
        <w:t>Sally H</w:t>
      </w:r>
      <w:r w:rsidR="00D95202">
        <w:rPr>
          <w:rFonts w:ascii="Arial" w:hAnsi="Arial" w:cs="Arial"/>
          <w:sz w:val="24"/>
          <w:szCs w:val="24"/>
        </w:rPr>
        <w:t xml:space="preserve">olland </w:t>
      </w:r>
      <w:r w:rsidR="000D63EB">
        <w:rPr>
          <w:rFonts w:ascii="Arial" w:hAnsi="Arial" w:cs="Arial"/>
          <w:sz w:val="24"/>
          <w:szCs w:val="24"/>
        </w:rPr>
        <w:t>was the previous</w:t>
      </w:r>
      <w:r w:rsidR="00D95202">
        <w:rPr>
          <w:rFonts w:ascii="Arial" w:hAnsi="Arial" w:cs="Arial"/>
          <w:sz w:val="24"/>
          <w:szCs w:val="24"/>
        </w:rPr>
        <w:t xml:space="preserve"> commissioner since 2015</w:t>
      </w:r>
      <w:r w:rsidR="004D6EB8">
        <w:rPr>
          <w:rFonts w:ascii="Arial" w:hAnsi="Arial" w:cs="Arial"/>
          <w:sz w:val="24"/>
          <w:szCs w:val="24"/>
        </w:rPr>
        <w:t xml:space="preserve"> to recently (</w:t>
      </w:r>
      <w:r w:rsidR="00427B0F">
        <w:rPr>
          <w:rFonts w:ascii="Arial" w:hAnsi="Arial" w:cs="Arial"/>
          <w:sz w:val="24"/>
          <w:szCs w:val="24"/>
        </w:rPr>
        <w:t>Children’s Commissioner for Wales, 2022)</w:t>
      </w:r>
    </w:p>
    <w:p w14:paraId="2160F624" w14:textId="1D05C224" w:rsidR="00494901" w:rsidRPr="00BD0DE9" w:rsidRDefault="00F303ED" w:rsidP="006D104D">
      <w:pPr>
        <w:rPr>
          <w:rFonts w:ascii="Arial" w:hAnsi="Arial" w:cs="Arial"/>
          <w:sz w:val="24"/>
          <w:szCs w:val="24"/>
        </w:rPr>
      </w:pPr>
      <w:r w:rsidRPr="00BD0DE9">
        <w:rPr>
          <w:rFonts w:ascii="Arial" w:hAnsi="Arial" w:cs="Arial"/>
          <w:sz w:val="24"/>
          <w:szCs w:val="24"/>
        </w:rPr>
        <w:t>In c</w:t>
      </w:r>
      <w:r w:rsidR="00A30B2C" w:rsidRPr="00BD0DE9">
        <w:rPr>
          <w:rFonts w:ascii="Arial" w:hAnsi="Arial" w:cs="Arial"/>
          <w:sz w:val="24"/>
          <w:szCs w:val="24"/>
        </w:rPr>
        <w:t>onclusion</w:t>
      </w:r>
      <w:r w:rsidRPr="00BD0DE9">
        <w:rPr>
          <w:rFonts w:ascii="Arial" w:hAnsi="Arial" w:cs="Arial"/>
          <w:sz w:val="24"/>
          <w:szCs w:val="24"/>
        </w:rPr>
        <w:t xml:space="preserve">, it has taken a long time for society to </w:t>
      </w:r>
      <w:r w:rsidR="00BD0DE9" w:rsidRPr="00BD0DE9">
        <w:rPr>
          <w:rFonts w:ascii="Arial" w:hAnsi="Arial" w:cs="Arial"/>
          <w:sz w:val="24"/>
          <w:szCs w:val="24"/>
        </w:rPr>
        <w:t>recognise</w:t>
      </w:r>
      <w:r w:rsidRPr="00BD0DE9">
        <w:rPr>
          <w:rFonts w:ascii="Arial" w:hAnsi="Arial" w:cs="Arial"/>
          <w:sz w:val="24"/>
          <w:szCs w:val="24"/>
        </w:rPr>
        <w:t xml:space="preserve"> the importance of keeping children safe and making sure that they have rights to protect them from the harsh things that </w:t>
      </w:r>
      <w:r w:rsidR="00E30A18" w:rsidRPr="00BD0DE9">
        <w:rPr>
          <w:rFonts w:ascii="Arial" w:hAnsi="Arial" w:cs="Arial"/>
          <w:sz w:val="24"/>
          <w:szCs w:val="24"/>
        </w:rPr>
        <w:t xml:space="preserve">the world can offer. There are many influential people that have given their time and effort into making sure that children are safe and protected at all times =, such people include </w:t>
      </w:r>
      <w:proofErr w:type="spellStart"/>
      <w:r w:rsidR="00E30A18" w:rsidRPr="00BD0DE9">
        <w:rPr>
          <w:rFonts w:ascii="Arial" w:hAnsi="Arial" w:cs="Arial"/>
          <w:sz w:val="24"/>
          <w:szCs w:val="24"/>
        </w:rPr>
        <w:t>Eglantyne</w:t>
      </w:r>
      <w:proofErr w:type="spellEnd"/>
      <w:r w:rsidR="00E30A18" w:rsidRPr="00BD0DE9">
        <w:rPr>
          <w:rFonts w:ascii="Arial" w:hAnsi="Arial" w:cs="Arial"/>
          <w:sz w:val="24"/>
          <w:szCs w:val="24"/>
        </w:rPr>
        <w:t xml:space="preserve"> </w:t>
      </w:r>
      <w:proofErr w:type="spellStart"/>
      <w:r w:rsidR="00E30A18" w:rsidRPr="00BD0DE9">
        <w:rPr>
          <w:rFonts w:ascii="Arial" w:hAnsi="Arial" w:cs="Arial"/>
          <w:sz w:val="24"/>
          <w:szCs w:val="24"/>
        </w:rPr>
        <w:t>Jebb</w:t>
      </w:r>
      <w:proofErr w:type="spellEnd"/>
      <w:r w:rsidR="00CA7D7F" w:rsidRPr="00BD0DE9">
        <w:rPr>
          <w:rFonts w:ascii="Arial" w:hAnsi="Arial" w:cs="Arial"/>
          <w:sz w:val="24"/>
          <w:szCs w:val="24"/>
        </w:rPr>
        <w:t xml:space="preserve">. Other the years there has been many battles with wins and defeats along the road to rights of the children being established. These rights have had a huge impact on children over the years and has now been </w:t>
      </w:r>
      <w:r w:rsidR="00BD0DE9" w:rsidRPr="00BD0DE9">
        <w:rPr>
          <w:rFonts w:ascii="Arial" w:hAnsi="Arial" w:cs="Arial"/>
          <w:sz w:val="24"/>
          <w:szCs w:val="24"/>
        </w:rPr>
        <w:t>settled with the necessary documents in place to protect children from any harm.</w:t>
      </w:r>
    </w:p>
    <w:p w14:paraId="78729D00" w14:textId="1155BDD9" w:rsidR="006D104D" w:rsidRDefault="006D104D" w:rsidP="006D104D">
      <w:pPr>
        <w:rPr>
          <w:rFonts w:ascii="Arial" w:hAnsi="Arial" w:cs="Arial"/>
          <w:sz w:val="28"/>
          <w:szCs w:val="28"/>
        </w:rPr>
      </w:pPr>
      <w:r>
        <w:rPr>
          <w:rFonts w:ascii="Arial" w:hAnsi="Arial" w:cs="Arial"/>
          <w:sz w:val="28"/>
          <w:szCs w:val="28"/>
        </w:rPr>
        <w:t>Section 3</w:t>
      </w:r>
    </w:p>
    <w:p w14:paraId="6F960196" w14:textId="259E42CF" w:rsidR="00E35549" w:rsidRPr="00663125" w:rsidRDefault="004F3912" w:rsidP="006D104D">
      <w:pPr>
        <w:rPr>
          <w:rFonts w:ascii="Arial" w:hAnsi="Arial" w:cs="Arial"/>
          <w:sz w:val="24"/>
          <w:szCs w:val="24"/>
        </w:rPr>
      </w:pPr>
      <w:r w:rsidRPr="00663125">
        <w:rPr>
          <w:rFonts w:ascii="Arial" w:hAnsi="Arial" w:cs="Arial"/>
          <w:sz w:val="24"/>
          <w:szCs w:val="24"/>
        </w:rPr>
        <w:t>For a child to thrive in life there are things that are needed to help support the child. The child needs to have a con</w:t>
      </w:r>
      <w:r w:rsidR="00191EF8" w:rsidRPr="00663125">
        <w:rPr>
          <w:rFonts w:ascii="Arial" w:hAnsi="Arial" w:cs="Arial"/>
          <w:sz w:val="24"/>
          <w:szCs w:val="24"/>
        </w:rPr>
        <w:t xml:space="preserve">sistent and ongoing care and love from a caregiver. Children need to know that they have a caregiver that they can go to not only when they need help with something but also when they need the emotional </w:t>
      </w:r>
      <w:r w:rsidR="009D76BB" w:rsidRPr="00663125">
        <w:rPr>
          <w:rFonts w:ascii="Arial" w:hAnsi="Arial" w:cs="Arial"/>
          <w:sz w:val="24"/>
          <w:szCs w:val="24"/>
        </w:rPr>
        <w:t xml:space="preserve">support. </w:t>
      </w:r>
      <w:r w:rsidR="00556558" w:rsidRPr="00663125">
        <w:rPr>
          <w:rFonts w:ascii="Arial" w:hAnsi="Arial" w:cs="Arial"/>
          <w:sz w:val="24"/>
          <w:szCs w:val="24"/>
        </w:rPr>
        <w:t xml:space="preserve">This caregiver can be a parent, a relative or even </w:t>
      </w:r>
      <w:r w:rsidR="00313B11" w:rsidRPr="00663125">
        <w:rPr>
          <w:rFonts w:ascii="Arial" w:hAnsi="Arial" w:cs="Arial"/>
          <w:sz w:val="24"/>
          <w:szCs w:val="24"/>
        </w:rPr>
        <w:t>a substitute caregiver.</w:t>
      </w:r>
      <w:r w:rsidR="00DD7B00">
        <w:rPr>
          <w:rFonts w:ascii="Arial" w:hAnsi="Arial" w:cs="Arial"/>
          <w:sz w:val="24"/>
          <w:szCs w:val="24"/>
        </w:rPr>
        <w:t xml:space="preserve"> This goes Against the </w:t>
      </w:r>
      <w:r w:rsidR="00541CC6">
        <w:rPr>
          <w:rFonts w:ascii="Arial" w:hAnsi="Arial" w:cs="Arial"/>
          <w:sz w:val="24"/>
          <w:szCs w:val="24"/>
        </w:rPr>
        <w:t>United</w:t>
      </w:r>
      <w:r w:rsidR="009D5DB6">
        <w:rPr>
          <w:rFonts w:ascii="Arial" w:hAnsi="Arial" w:cs="Arial"/>
          <w:sz w:val="24"/>
          <w:szCs w:val="24"/>
        </w:rPr>
        <w:t xml:space="preserve"> </w:t>
      </w:r>
      <w:r w:rsidR="00541CC6">
        <w:rPr>
          <w:rFonts w:ascii="Arial" w:hAnsi="Arial" w:cs="Arial"/>
          <w:sz w:val="24"/>
          <w:szCs w:val="24"/>
        </w:rPr>
        <w:t xml:space="preserve">Nations </w:t>
      </w:r>
      <w:r w:rsidR="00DD7B00">
        <w:rPr>
          <w:rFonts w:ascii="Arial" w:hAnsi="Arial" w:cs="Arial"/>
          <w:sz w:val="24"/>
          <w:szCs w:val="24"/>
        </w:rPr>
        <w:t>C</w:t>
      </w:r>
      <w:r w:rsidR="00541CC6">
        <w:rPr>
          <w:rFonts w:ascii="Arial" w:hAnsi="Arial" w:cs="Arial"/>
          <w:sz w:val="24"/>
          <w:szCs w:val="24"/>
        </w:rPr>
        <w:t xml:space="preserve">onvention On the </w:t>
      </w:r>
      <w:r w:rsidR="00DD7B00">
        <w:rPr>
          <w:rFonts w:ascii="Arial" w:hAnsi="Arial" w:cs="Arial"/>
          <w:sz w:val="24"/>
          <w:szCs w:val="24"/>
        </w:rPr>
        <w:t>R</w:t>
      </w:r>
      <w:r w:rsidR="00541CC6">
        <w:rPr>
          <w:rFonts w:ascii="Arial" w:hAnsi="Arial" w:cs="Arial"/>
          <w:sz w:val="24"/>
          <w:szCs w:val="24"/>
        </w:rPr>
        <w:t xml:space="preserve">ights of the </w:t>
      </w:r>
      <w:r w:rsidR="00DD7B00">
        <w:rPr>
          <w:rFonts w:ascii="Arial" w:hAnsi="Arial" w:cs="Arial"/>
          <w:sz w:val="24"/>
          <w:szCs w:val="24"/>
        </w:rPr>
        <w:t>C</w:t>
      </w:r>
      <w:r w:rsidR="00541CC6">
        <w:rPr>
          <w:rFonts w:ascii="Arial" w:hAnsi="Arial" w:cs="Arial"/>
          <w:sz w:val="24"/>
          <w:szCs w:val="24"/>
        </w:rPr>
        <w:t>hild,</w:t>
      </w:r>
      <w:r w:rsidR="00DD7B00">
        <w:rPr>
          <w:rFonts w:ascii="Arial" w:hAnsi="Arial" w:cs="Arial"/>
          <w:sz w:val="24"/>
          <w:szCs w:val="24"/>
        </w:rPr>
        <w:t xml:space="preserve"> as article 24 states that children have the right to the best possible health </w:t>
      </w:r>
      <w:r w:rsidR="009B3B96">
        <w:rPr>
          <w:rFonts w:ascii="Arial" w:hAnsi="Arial" w:cs="Arial"/>
          <w:sz w:val="24"/>
          <w:szCs w:val="24"/>
        </w:rPr>
        <w:t xml:space="preserve">and health services that are available. children must be provided with quality healthcare as well as clean water, </w:t>
      </w:r>
      <w:r w:rsidR="009D5DB6">
        <w:rPr>
          <w:rFonts w:ascii="Arial" w:hAnsi="Arial" w:cs="Arial"/>
          <w:sz w:val="24"/>
          <w:szCs w:val="24"/>
        </w:rPr>
        <w:t>nutritional</w:t>
      </w:r>
      <w:r w:rsidR="009B3B96">
        <w:rPr>
          <w:rFonts w:ascii="Arial" w:hAnsi="Arial" w:cs="Arial"/>
          <w:sz w:val="24"/>
          <w:szCs w:val="24"/>
        </w:rPr>
        <w:t xml:space="preserve"> fo</w:t>
      </w:r>
      <w:r w:rsidR="008C70A7">
        <w:rPr>
          <w:rFonts w:ascii="Arial" w:hAnsi="Arial" w:cs="Arial"/>
          <w:sz w:val="24"/>
          <w:szCs w:val="24"/>
        </w:rPr>
        <w:t xml:space="preserve">od, a clean environment and a good education. This article also links with article 28 and article 29 </w:t>
      </w:r>
      <w:r w:rsidR="00FD4369">
        <w:rPr>
          <w:rFonts w:ascii="Arial" w:hAnsi="Arial" w:cs="Arial"/>
          <w:sz w:val="24"/>
          <w:szCs w:val="24"/>
        </w:rPr>
        <w:t xml:space="preserve">that children have the right to an education </w:t>
      </w:r>
      <w:r w:rsidR="00DD3A85">
        <w:rPr>
          <w:rFonts w:ascii="Arial" w:hAnsi="Arial" w:cs="Arial"/>
          <w:sz w:val="24"/>
          <w:szCs w:val="24"/>
        </w:rPr>
        <w:t xml:space="preserve">of which primary and secondary school </w:t>
      </w:r>
      <w:r w:rsidR="009D5DB6">
        <w:rPr>
          <w:rFonts w:ascii="Arial" w:hAnsi="Arial" w:cs="Arial"/>
          <w:sz w:val="24"/>
          <w:szCs w:val="24"/>
        </w:rPr>
        <w:t>must</w:t>
      </w:r>
      <w:r w:rsidR="00DD3A85">
        <w:rPr>
          <w:rFonts w:ascii="Arial" w:hAnsi="Arial" w:cs="Arial"/>
          <w:sz w:val="24"/>
          <w:szCs w:val="24"/>
        </w:rPr>
        <w:t xml:space="preserve"> be free. Also children’s goals and </w:t>
      </w:r>
      <w:r w:rsidR="009D5DB6">
        <w:rPr>
          <w:rFonts w:ascii="Arial" w:hAnsi="Arial" w:cs="Arial"/>
          <w:sz w:val="24"/>
          <w:szCs w:val="24"/>
        </w:rPr>
        <w:t>talents</w:t>
      </w:r>
      <w:r w:rsidR="00DD3A85">
        <w:rPr>
          <w:rFonts w:ascii="Arial" w:hAnsi="Arial" w:cs="Arial"/>
          <w:sz w:val="24"/>
          <w:szCs w:val="24"/>
        </w:rPr>
        <w:t xml:space="preserve"> </w:t>
      </w:r>
      <w:r w:rsidR="009D5DB6">
        <w:rPr>
          <w:rFonts w:ascii="Arial" w:hAnsi="Arial" w:cs="Arial"/>
          <w:sz w:val="24"/>
          <w:szCs w:val="24"/>
        </w:rPr>
        <w:t>must</w:t>
      </w:r>
      <w:r w:rsidR="00DD3A85">
        <w:rPr>
          <w:rFonts w:ascii="Arial" w:hAnsi="Arial" w:cs="Arial"/>
          <w:sz w:val="24"/>
          <w:szCs w:val="24"/>
        </w:rPr>
        <w:t xml:space="preserve"> be encouraged and children should be supported to </w:t>
      </w:r>
      <w:r w:rsidR="00AF506B">
        <w:rPr>
          <w:rFonts w:ascii="Arial" w:hAnsi="Arial" w:cs="Arial"/>
          <w:sz w:val="24"/>
          <w:szCs w:val="24"/>
        </w:rPr>
        <w:t xml:space="preserve">reach their full abilities (UNICEF, </w:t>
      </w:r>
      <w:r w:rsidR="005742E1">
        <w:rPr>
          <w:rFonts w:ascii="Arial" w:hAnsi="Arial" w:cs="Arial"/>
          <w:sz w:val="24"/>
          <w:szCs w:val="24"/>
        </w:rPr>
        <w:t>2022</w:t>
      </w:r>
      <w:r w:rsidR="00313B11" w:rsidRPr="00663125">
        <w:rPr>
          <w:rFonts w:ascii="Arial" w:hAnsi="Arial" w:cs="Arial"/>
          <w:sz w:val="24"/>
          <w:szCs w:val="24"/>
        </w:rPr>
        <w:t xml:space="preserve"> </w:t>
      </w:r>
      <w:r w:rsidR="009D5DB6">
        <w:rPr>
          <w:rFonts w:ascii="Arial" w:hAnsi="Arial" w:cs="Arial"/>
          <w:sz w:val="24"/>
          <w:szCs w:val="24"/>
        </w:rPr>
        <w:t xml:space="preserve">A). </w:t>
      </w:r>
      <w:r w:rsidR="00E73E1B" w:rsidRPr="00663125">
        <w:rPr>
          <w:rFonts w:ascii="Arial" w:hAnsi="Arial" w:cs="Arial"/>
          <w:sz w:val="24"/>
          <w:szCs w:val="24"/>
        </w:rPr>
        <w:t xml:space="preserve">In addition to a child’s upbringing, a child’s social </w:t>
      </w:r>
      <w:r w:rsidR="00807319" w:rsidRPr="00663125">
        <w:rPr>
          <w:rFonts w:ascii="Arial" w:hAnsi="Arial" w:cs="Arial"/>
          <w:sz w:val="24"/>
          <w:szCs w:val="24"/>
        </w:rPr>
        <w:t>interacts can also affect a child’s child</w:t>
      </w:r>
      <w:r w:rsidR="00FD45B6" w:rsidRPr="00663125">
        <w:rPr>
          <w:rFonts w:ascii="Arial" w:hAnsi="Arial" w:cs="Arial"/>
          <w:sz w:val="24"/>
          <w:szCs w:val="24"/>
        </w:rPr>
        <w:t>ho</w:t>
      </w:r>
      <w:r w:rsidR="00807319" w:rsidRPr="00663125">
        <w:rPr>
          <w:rFonts w:ascii="Arial" w:hAnsi="Arial" w:cs="Arial"/>
          <w:sz w:val="24"/>
          <w:szCs w:val="24"/>
        </w:rPr>
        <w:t xml:space="preserve">od experiences. </w:t>
      </w:r>
      <w:r w:rsidR="004D0A6C" w:rsidRPr="00663125">
        <w:rPr>
          <w:rFonts w:ascii="Arial" w:hAnsi="Arial" w:cs="Arial"/>
          <w:sz w:val="24"/>
          <w:szCs w:val="24"/>
        </w:rPr>
        <w:t xml:space="preserve">These interactions can be with friends, </w:t>
      </w:r>
      <w:r w:rsidR="004D0A6C" w:rsidRPr="00663125">
        <w:rPr>
          <w:rFonts w:ascii="Arial" w:hAnsi="Arial" w:cs="Arial"/>
          <w:sz w:val="24"/>
          <w:szCs w:val="24"/>
        </w:rPr>
        <w:lastRenderedPageBreak/>
        <w:t xml:space="preserve">relatives, neighbours or even people the child sees in education or a </w:t>
      </w:r>
      <w:r w:rsidR="00934077" w:rsidRPr="00663125">
        <w:rPr>
          <w:rFonts w:ascii="Arial" w:hAnsi="Arial" w:cs="Arial"/>
          <w:sz w:val="24"/>
          <w:szCs w:val="24"/>
        </w:rPr>
        <w:t>child care site such as nurser</w:t>
      </w:r>
      <w:r w:rsidR="003B0C2A" w:rsidRPr="00663125">
        <w:rPr>
          <w:rFonts w:ascii="Arial" w:hAnsi="Arial" w:cs="Arial"/>
          <w:sz w:val="24"/>
          <w:szCs w:val="24"/>
        </w:rPr>
        <w:t>y</w:t>
      </w:r>
      <w:r w:rsidR="00934077" w:rsidRPr="00663125">
        <w:rPr>
          <w:rFonts w:ascii="Arial" w:hAnsi="Arial" w:cs="Arial"/>
          <w:sz w:val="24"/>
          <w:szCs w:val="24"/>
        </w:rPr>
        <w:t xml:space="preserve"> (</w:t>
      </w:r>
      <w:r w:rsidR="009D3026" w:rsidRPr="00663125">
        <w:rPr>
          <w:rFonts w:ascii="Arial" w:hAnsi="Arial" w:cs="Arial"/>
          <w:sz w:val="24"/>
          <w:szCs w:val="24"/>
        </w:rPr>
        <w:t>Blatt, 2021</w:t>
      </w:r>
      <w:r w:rsidR="00934077" w:rsidRPr="00663125">
        <w:rPr>
          <w:rFonts w:ascii="Arial" w:hAnsi="Arial" w:cs="Arial"/>
          <w:sz w:val="24"/>
          <w:szCs w:val="24"/>
        </w:rPr>
        <w:t>)</w:t>
      </w:r>
      <w:r w:rsidR="009D3026" w:rsidRPr="00663125">
        <w:rPr>
          <w:rFonts w:ascii="Arial" w:hAnsi="Arial" w:cs="Arial"/>
          <w:sz w:val="24"/>
          <w:szCs w:val="24"/>
        </w:rPr>
        <w:t>.</w:t>
      </w:r>
    </w:p>
    <w:p w14:paraId="3B3EA5AF" w14:textId="63138D16" w:rsidR="00AE6898" w:rsidRPr="00DB7F33" w:rsidRDefault="00E35549" w:rsidP="006D104D">
      <w:pPr>
        <w:rPr>
          <w:rFonts w:ascii="Arial" w:hAnsi="Arial" w:cs="Arial"/>
          <w:sz w:val="24"/>
          <w:szCs w:val="24"/>
        </w:rPr>
      </w:pPr>
      <w:r w:rsidRPr="00663125">
        <w:rPr>
          <w:rFonts w:ascii="Arial" w:hAnsi="Arial" w:cs="Arial"/>
          <w:sz w:val="24"/>
          <w:szCs w:val="24"/>
        </w:rPr>
        <w:t>T</w:t>
      </w:r>
      <w:r w:rsidR="00934077" w:rsidRPr="00663125">
        <w:rPr>
          <w:rFonts w:ascii="Arial" w:hAnsi="Arial" w:cs="Arial"/>
          <w:sz w:val="24"/>
          <w:szCs w:val="24"/>
        </w:rPr>
        <w:t>here is an increasing debate on what makes a child</w:t>
      </w:r>
      <w:r w:rsidR="00E52021" w:rsidRPr="00663125">
        <w:rPr>
          <w:rFonts w:ascii="Arial" w:hAnsi="Arial" w:cs="Arial"/>
          <w:sz w:val="24"/>
          <w:szCs w:val="24"/>
        </w:rPr>
        <w:t xml:space="preserve"> </w:t>
      </w:r>
      <w:proofErr w:type="spellStart"/>
      <w:r w:rsidR="00E52021" w:rsidRPr="00663125">
        <w:rPr>
          <w:rFonts w:ascii="Arial" w:hAnsi="Arial" w:cs="Arial"/>
          <w:sz w:val="24"/>
          <w:szCs w:val="24"/>
        </w:rPr>
        <w:t>they</w:t>
      </w:r>
      <w:proofErr w:type="spellEnd"/>
      <w:r w:rsidR="00E52021" w:rsidRPr="00663125">
        <w:rPr>
          <w:rFonts w:ascii="Arial" w:hAnsi="Arial" w:cs="Arial"/>
          <w:sz w:val="24"/>
          <w:szCs w:val="24"/>
        </w:rPr>
        <w:t xml:space="preserve"> way they are: some would say nature, meaning they are born with those </w:t>
      </w:r>
      <w:r w:rsidR="00312B74" w:rsidRPr="00663125">
        <w:rPr>
          <w:rFonts w:ascii="Arial" w:hAnsi="Arial" w:cs="Arial"/>
          <w:sz w:val="24"/>
          <w:szCs w:val="24"/>
        </w:rPr>
        <w:t>characteristics</w:t>
      </w:r>
      <w:r w:rsidR="00E52021" w:rsidRPr="00663125">
        <w:rPr>
          <w:rFonts w:ascii="Arial" w:hAnsi="Arial" w:cs="Arial"/>
          <w:sz w:val="24"/>
          <w:szCs w:val="24"/>
        </w:rPr>
        <w:t xml:space="preserve"> </w:t>
      </w:r>
      <w:r w:rsidR="00312B74" w:rsidRPr="00663125">
        <w:rPr>
          <w:rFonts w:ascii="Arial" w:hAnsi="Arial" w:cs="Arial"/>
          <w:sz w:val="24"/>
          <w:szCs w:val="24"/>
        </w:rPr>
        <w:t xml:space="preserve">or even their </w:t>
      </w:r>
      <w:r w:rsidR="005D55D2" w:rsidRPr="00663125">
        <w:rPr>
          <w:rFonts w:ascii="Arial" w:hAnsi="Arial" w:cs="Arial"/>
          <w:sz w:val="24"/>
          <w:szCs w:val="24"/>
        </w:rPr>
        <w:t xml:space="preserve">physical appearance. Others such as </w:t>
      </w:r>
      <w:r w:rsidR="00877E8B" w:rsidRPr="00663125">
        <w:rPr>
          <w:rFonts w:ascii="Arial" w:hAnsi="Arial" w:cs="Arial"/>
          <w:sz w:val="24"/>
          <w:szCs w:val="24"/>
        </w:rPr>
        <w:t xml:space="preserve">Bandura would suggest that </w:t>
      </w:r>
      <w:r w:rsidR="001024C1" w:rsidRPr="00663125">
        <w:rPr>
          <w:rFonts w:ascii="Arial" w:hAnsi="Arial" w:cs="Arial"/>
          <w:sz w:val="24"/>
          <w:szCs w:val="24"/>
        </w:rPr>
        <w:t>things such as aggression can be learned through observation form others</w:t>
      </w:r>
      <w:r w:rsidR="00006B90" w:rsidRPr="00663125">
        <w:rPr>
          <w:rFonts w:ascii="Arial" w:hAnsi="Arial" w:cs="Arial"/>
          <w:sz w:val="24"/>
          <w:szCs w:val="24"/>
        </w:rPr>
        <w:t xml:space="preserve"> (Cherry, 2020).</w:t>
      </w:r>
      <w:r w:rsidR="001024C1" w:rsidRPr="00663125">
        <w:rPr>
          <w:rFonts w:ascii="Arial" w:hAnsi="Arial" w:cs="Arial"/>
          <w:sz w:val="24"/>
          <w:szCs w:val="24"/>
        </w:rPr>
        <w:t xml:space="preserve"> </w:t>
      </w:r>
      <w:r w:rsidR="00393DDB" w:rsidRPr="00663125">
        <w:rPr>
          <w:rFonts w:ascii="Arial" w:hAnsi="Arial" w:cs="Arial"/>
          <w:sz w:val="24"/>
          <w:szCs w:val="24"/>
        </w:rPr>
        <w:t xml:space="preserve">According to </w:t>
      </w:r>
      <w:r w:rsidR="004F75CE" w:rsidRPr="00663125">
        <w:rPr>
          <w:rFonts w:ascii="Arial" w:hAnsi="Arial" w:cs="Arial"/>
          <w:sz w:val="24"/>
          <w:szCs w:val="24"/>
        </w:rPr>
        <w:t xml:space="preserve">Carbajal </w:t>
      </w:r>
      <w:r w:rsidR="00393DDB" w:rsidRPr="00663125">
        <w:rPr>
          <w:rFonts w:ascii="Arial" w:hAnsi="Arial" w:cs="Arial"/>
          <w:sz w:val="24"/>
          <w:szCs w:val="24"/>
        </w:rPr>
        <w:t>(</w:t>
      </w:r>
      <w:r w:rsidR="004F75CE" w:rsidRPr="00663125">
        <w:rPr>
          <w:rFonts w:ascii="Arial" w:hAnsi="Arial" w:cs="Arial"/>
          <w:sz w:val="24"/>
          <w:szCs w:val="24"/>
        </w:rPr>
        <w:t>2019</w:t>
      </w:r>
      <w:r w:rsidR="00393DDB" w:rsidRPr="00663125">
        <w:rPr>
          <w:rFonts w:ascii="Arial" w:hAnsi="Arial" w:cs="Arial"/>
          <w:sz w:val="24"/>
          <w:szCs w:val="24"/>
        </w:rPr>
        <w:t xml:space="preserve">) nature and </w:t>
      </w:r>
      <w:r w:rsidR="009D3026" w:rsidRPr="00663125">
        <w:rPr>
          <w:rFonts w:ascii="Arial" w:hAnsi="Arial" w:cs="Arial"/>
          <w:sz w:val="24"/>
          <w:szCs w:val="24"/>
        </w:rPr>
        <w:t>nurture</w:t>
      </w:r>
      <w:r w:rsidR="00393DDB" w:rsidRPr="00663125">
        <w:rPr>
          <w:rFonts w:ascii="Arial" w:hAnsi="Arial" w:cs="Arial"/>
          <w:sz w:val="24"/>
          <w:szCs w:val="24"/>
        </w:rPr>
        <w:t xml:space="preserve"> work together to form a child’s </w:t>
      </w:r>
      <w:r w:rsidR="003A15D6" w:rsidRPr="00663125">
        <w:rPr>
          <w:rFonts w:ascii="Arial" w:hAnsi="Arial" w:cs="Arial"/>
          <w:sz w:val="24"/>
          <w:szCs w:val="24"/>
        </w:rPr>
        <w:t xml:space="preserve">life experiences. Through genetics and also </w:t>
      </w:r>
      <w:r w:rsidR="009D3026" w:rsidRPr="00663125">
        <w:rPr>
          <w:rFonts w:ascii="Arial" w:hAnsi="Arial" w:cs="Arial"/>
          <w:sz w:val="24"/>
          <w:szCs w:val="24"/>
        </w:rPr>
        <w:t>sociable</w:t>
      </w:r>
      <w:r w:rsidR="003A15D6" w:rsidRPr="00663125">
        <w:rPr>
          <w:rFonts w:ascii="Arial" w:hAnsi="Arial" w:cs="Arial"/>
          <w:sz w:val="24"/>
          <w:szCs w:val="24"/>
        </w:rPr>
        <w:t xml:space="preserve"> interactions a child’s life can be affected in </w:t>
      </w:r>
      <w:r w:rsidR="003A15D6" w:rsidRPr="00DB7F33">
        <w:rPr>
          <w:rFonts w:ascii="Arial" w:hAnsi="Arial" w:cs="Arial"/>
          <w:sz w:val="24"/>
          <w:szCs w:val="24"/>
        </w:rPr>
        <w:t>different ways.</w:t>
      </w:r>
      <w:r w:rsidR="007918BA" w:rsidRPr="00DB7F33">
        <w:rPr>
          <w:rFonts w:ascii="Arial" w:hAnsi="Arial" w:cs="Arial"/>
          <w:sz w:val="24"/>
          <w:szCs w:val="24"/>
        </w:rPr>
        <w:t xml:space="preserve"> </w:t>
      </w:r>
    </w:p>
    <w:p w14:paraId="09EEE1AA" w14:textId="1513F4D5" w:rsidR="0024504A" w:rsidRPr="00DB7F33" w:rsidRDefault="007918BA" w:rsidP="006D104D">
      <w:pPr>
        <w:rPr>
          <w:rFonts w:ascii="Arial" w:hAnsi="Arial" w:cs="Arial"/>
          <w:sz w:val="24"/>
          <w:szCs w:val="24"/>
        </w:rPr>
      </w:pPr>
      <w:r w:rsidRPr="00DB7F33">
        <w:rPr>
          <w:rFonts w:ascii="Arial" w:hAnsi="Arial" w:cs="Arial"/>
          <w:sz w:val="24"/>
          <w:szCs w:val="24"/>
        </w:rPr>
        <w:t xml:space="preserve">There are some aspects to life that can affect a child’s life experiences whether it points to a good path or </w:t>
      </w:r>
      <w:r w:rsidR="00285C03" w:rsidRPr="00DB7F33">
        <w:rPr>
          <w:rFonts w:ascii="Arial" w:hAnsi="Arial" w:cs="Arial"/>
          <w:sz w:val="24"/>
          <w:szCs w:val="24"/>
        </w:rPr>
        <w:t xml:space="preserve">a bad or slightly less fortunate path. </w:t>
      </w:r>
      <w:r w:rsidR="004D0519" w:rsidRPr="00DB7F33">
        <w:rPr>
          <w:rFonts w:ascii="Arial" w:hAnsi="Arial" w:cs="Arial"/>
          <w:sz w:val="24"/>
          <w:szCs w:val="24"/>
        </w:rPr>
        <w:t>According to Cherry (</w:t>
      </w:r>
      <w:r w:rsidR="00614D67" w:rsidRPr="00DB7F33">
        <w:rPr>
          <w:rFonts w:ascii="Arial" w:hAnsi="Arial" w:cs="Arial"/>
          <w:sz w:val="24"/>
          <w:szCs w:val="24"/>
        </w:rPr>
        <w:t>2020</w:t>
      </w:r>
      <w:r w:rsidR="004D0519" w:rsidRPr="00DB7F33">
        <w:rPr>
          <w:rFonts w:ascii="Arial" w:hAnsi="Arial" w:cs="Arial"/>
          <w:sz w:val="24"/>
          <w:szCs w:val="24"/>
        </w:rPr>
        <w:t xml:space="preserve">) </w:t>
      </w:r>
      <w:r w:rsidR="00197AC5" w:rsidRPr="00DB7F33">
        <w:rPr>
          <w:rFonts w:ascii="Arial" w:hAnsi="Arial" w:cs="Arial"/>
          <w:sz w:val="24"/>
          <w:szCs w:val="24"/>
        </w:rPr>
        <w:t xml:space="preserve">the experiences that a child’s caregiver provides them in their earliest life moments will shape and impact that child’s life dramatically. </w:t>
      </w:r>
      <w:r w:rsidR="00EF618E" w:rsidRPr="00DB7F33">
        <w:rPr>
          <w:rFonts w:ascii="Arial" w:hAnsi="Arial" w:cs="Arial"/>
          <w:sz w:val="24"/>
          <w:szCs w:val="24"/>
        </w:rPr>
        <w:t xml:space="preserve">Some children may be brought up in an enriching environment with parents that are hands on, </w:t>
      </w:r>
      <w:r w:rsidR="00BA3FF8" w:rsidRPr="00DB7F33">
        <w:rPr>
          <w:rFonts w:ascii="Arial" w:hAnsi="Arial" w:cs="Arial"/>
          <w:sz w:val="24"/>
          <w:szCs w:val="24"/>
        </w:rPr>
        <w:t>responsive</w:t>
      </w:r>
      <w:r w:rsidR="00EF618E" w:rsidRPr="00DB7F33">
        <w:rPr>
          <w:rFonts w:ascii="Arial" w:hAnsi="Arial" w:cs="Arial"/>
          <w:sz w:val="24"/>
          <w:szCs w:val="24"/>
        </w:rPr>
        <w:t xml:space="preserve">, </w:t>
      </w:r>
      <w:r w:rsidR="00F05879" w:rsidRPr="00DB7F33">
        <w:rPr>
          <w:rFonts w:ascii="Arial" w:hAnsi="Arial" w:cs="Arial"/>
          <w:sz w:val="24"/>
          <w:szCs w:val="24"/>
        </w:rPr>
        <w:t>caring and also parents who pay attention to their children</w:t>
      </w:r>
      <w:r w:rsidR="0024504A" w:rsidRPr="00DB7F33">
        <w:rPr>
          <w:rFonts w:ascii="Arial" w:hAnsi="Arial" w:cs="Arial"/>
          <w:sz w:val="24"/>
          <w:szCs w:val="24"/>
        </w:rPr>
        <w:t xml:space="preserve"> (Cherry, </w:t>
      </w:r>
      <w:r w:rsidR="00527D28" w:rsidRPr="00DB7F33">
        <w:rPr>
          <w:rFonts w:ascii="Arial" w:hAnsi="Arial" w:cs="Arial"/>
          <w:sz w:val="24"/>
          <w:szCs w:val="24"/>
        </w:rPr>
        <w:t xml:space="preserve">2020). Furthermore, early childhood experiences are </w:t>
      </w:r>
      <w:r w:rsidR="00481913" w:rsidRPr="00DB7F33">
        <w:rPr>
          <w:rFonts w:ascii="Arial" w:hAnsi="Arial" w:cs="Arial"/>
          <w:sz w:val="24"/>
          <w:szCs w:val="24"/>
        </w:rPr>
        <w:t xml:space="preserve">the most important during a critical window, this being when the child is born. </w:t>
      </w:r>
      <w:r w:rsidR="00CC08FB" w:rsidRPr="00DB7F33">
        <w:rPr>
          <w:rFonts w:ascii="Arial" w:hAnsi="Arial" w:cs="Arial"/>
          <w:sz w:val="24"/>
          <w:szCs w:val="24"/>
        </w:rPr>
        <w:t>However, like mentioned above not all children have</w:t>
      </w:r>
      <w:r w:rsidR="003B3B11" w:rsidRPr="00DB7F33">
        <w:rPr>
          <w:rFonts w:ascii="Arial" w:hAnsi="Arial" w:cs="Arial"/>
          <w:sz w:val="24"/>
          <w:szCs w:val="24"/>
        </w:rPr>
        <w:t xml:space="preserve"> </w:t>
      </w:r>
      <w:r w:rsidR="00CC08FB" w:rsidRPr="00DB7F33">
        <w:rPr>
          <w:rFonts w:ascii="Arial" w:hAnsi="Arial" w:cs="Arial"/>
          <w:sz w:val="24"/>
          <w:szCs w:val="24"/>
        </w:rPr>
        <w:t xml:space="preserve">the same experiences, many parents </w:t>
      </w:r>
      <w:r w:rsidR="00977D80" w:rsidRPr="00DB7F33">
        <w:rPr>
          <w:rFonts w:ascii="Arial" w:hAnsi="Arial" w:cs="Arial"/>
          <w:sz w:val="24"/>
          <w:szCs w:val="24"/>
        </w:rPr>
        <w:t>do not have the resources or money to provide the same things</w:t>
      </w:r>
      <w:r w:rsidR="004D306C" w:rsidRPr="00DB7F33">
        <w:rPr>
          <w:rFonts w:ascii="Arial" w:hAnsi="Arial" w:cs="Arial"/>
          <w:sz w:val="24"/>
          <w:szCs w:val="24"/>
        </w:rPr>
        <w:t xml:space="preserve"> (</w:t>
      </w:r>
      <w:r w:rsidR="00D01E5F" w:rsidRPr="00DB7F33">
        <w:rPr>
          <w:rFonts w:ascii="Arial" w:hAnsi="Arial" w:cs="Arial"/>
          <w:sz w:val="24"/>
          <w:szCs w:val="24"/>
        </w:rPr>
        <w:t>U</w:t>
      </w:r>
      <w:r w:rsidR="00D01E5F">
        <w:rPr>
          <w:rFonts w:ascii="Arial" w:hAnsi="Arial" w:cs="Arial"/>
          <w:sz w:val="24"/>
          <w:szCs w:val="24"/>
        </w:rPr>
        <w:t>NICEF</w:t>
      </w:r>
      <w:r w:rsidR="004D306C" w:rsidRPr="00DB7F33">
        <w:rPr>
          <w:rFonts w:ascii="Arial" w:hAnsi="Arial" w:cs="Arial"/>
          <w:sz w:val="24"/>
          <w:szCs w:val="24"/>
        </w:rPr>
        <w:t xml:space="preserve">, </w:t>
      </w:r>
      <w:r w:rsidR="005742E1">
        <w:rPr>
          <w:rFonts w:ascii="Arial" w:hAnsi="Arial" w:cs="Arial"/>
          <w:sz w:val="24"/>
          <w:szCs w:val="24"/>
        </w:rPr>
        <w:t>2022</w:t>
      </w:r>
      <w:r w:rsidR="0083554D">
        <w:rPr>
          <w:rFonts w:ascii="Arial" w:hAnsi="Arial" w:cs="Arial"/>
          <w:sz w:val="24"/>
          <w:szCs w:val="24"/>
        </w:rPr>
        <w:t xml:space="preserve"> </w:t>
      </w:r>
      <w:r w:rsidR="00844FDB">
        <w:rPr>
          <w:rFonts w:ascii="Arial" w:hAnsi="Arial" w:cs="Arial"/>
          <w:sz w:val="24"/>
          <w:szCs w:val="24"/>
        </w:rPr>
        <w:t>D</w:t>
      </w:r>
      <w:r w:rsidR="000135CD" w:rsidRPr="00DB7F33">
        <w:rPr>
          <w:rFonts w:ascii="Arial" w:hAnsi="Arial" w:cs="Arial"/>
          <w:sz w:val="24"/>
          <w:szCs w:val="24"/>
        </w:rPr>
        <w:t xml:space="preserve">). </w:t>
      </w:r>
      <w:r w:rsidR="00A47548" w:rsidRPr="00DB7F33">
        <w:rPr>
          <w:rFonts w:ascii="Arial" w:hAnsi="Arial" w:cs="Arial"/>
          <w:sz w:val="24"/>
          <w:szCs w:val="24"/>
        </w:rPr>
        <w:t xml:space="preserve">According to </w:t>
      </w:r>
      <w:r w:rsidR="00614D67" w:rsidRPr="00DB7F33">
        <w:rPr>
          <w:rFonts w:ascii="Arial" w:hAnsi="Arial" w:cs="Arial"/>
          <w:sz w:val="24"/>
          <w:szCs w:val="24"/>
        </w:rPr>
        <w:t xml:space="preserve">Braverman </w:t>
      </w:r>
      <w:r w:rsidR="00A47548" w:rsidRPr="00DB7F33">
        <w:rPr>
          <w:rFonts w:ascii="Arial" w:hAnsi="Arial" w:cs="Arial"/>
          <w:sz w:val="24"/>
          <w:szCs w:val="24"/>
        </w:rPr>
        <w:t>(</w:t>
      </w:r>
      <w:r w:rsidR="00614D67" w:rsidRPr="00DB7F33">
        <w:rPr>
          <w:rFonts w:ascii="Arial" w:hAnsi="Arial" w:cs="Arial"/>
          <w:sz w:val="24"/>
          <w:szCs w:val="24"/>
        </w:rPr>
        <w:t>2014</w:t>
      </w:r>
      <w:r w:rsidR="00A47548" w:rsidRPr="00DB7F33">
        <w:rPr>
          <w:rFonts w:ascii="Arial" w:hAnsi="Arial" w:cs="Arial"/>
          <w:sz w:val="24"/>
          <w:szCs w:val="24"/>
        </w:rPr>
        <w:t xml:space="preserve">) not only can </w:t>
      </w:r>
      <w:r w:rsidR="00BE57F2" w:rsidRPr="00DB7F33">
        <w:rPr>
          <w:rFonts w:ascii="Arial" w:hAnsi="Arial" w:cs="Arial"/>
          <w:sz w:val="24"/>
          <w:szCs w:val="24"/>
        </w:rPr>
        <w:t xml:space="preserve">a child’s life experiences be shaped by sociological issues but; </w:t>
      </w:r>
      <w:r w:rsidR="00BA526D" w:rsidRPr="00DB7F33">
        <w:rPr>
          <w:rFonts w:ascii="Arial" w:hAnsi="Arial" w:cs="Arial"/>
          <w:sz w:val="24"/>
          <w:szCs w:val="24"/>
        </w:rPr>
        <w:t xml:space="preserve">the child’s parent’s education and upbringing can limit or even create opportunities for children whether they are good or bad. </w:t>
      </w:r>
    </w:p>
    <w:p w14:paraId="67A15C81" w14:textId="10252464" w:rsidR="00D60F14" w:rsidRDefault="003A15D6" w:rsidP="00E91823">
      <w:pPr>
        <w:jc w:val="both"/>
        <w:rPr>
          <w:rFonts w:ascii="Arial" w:hAnsi="Arial" w:cs="Arial"/>
          <w:sz w:val="24"/>
          <w:szCs w:val="24"/>
        </w:rPr>
      </w:pPr>
      <w:r w:rsidRPr="00DB7F33">
        <w:rPr>
          <w:rFonts w:ascii="Arial" w:hAnsi="Arial" w:cs="Arial"/>
          <w:sz w:val="24"/>
          <w:szCs w:val="24"/>
        </w:rPr>
        <w:t xml:space="preserve">One sociological issue that is </w:t>
      </w:r>
      <w:r w:rsidR="00725AB8" w:rsidRPr="00DB7F33">
        <w:rPr>
          <w:rFonts w:ascii="Arial" w:hAnsi="Arial" w:cs="Arial"/>
          <w:sz w:val="24"/>
          <w:szCs w:val="24"/>
        </w:rPr>
        <w:t xml:space="preserve">extremely common and increasing </w:t>
      </w:r>
      <w:r w:rsidR="00B919AA" w:rsidRPr="00DB7F33">
        <w:rPr>
          <w:rFonts w:ascii="Arial" w:hAnsi="Arial" w:cs="Arial"/>
          <w:sz w:val="24"/>
          <w:szCs w:val="24"/>
        </w:rPr>
        <w:t>problematic is poverty</w:t>
      </w:r>
      <w:r w:rsidR="00DB7F33">
        <w:rPr>
          <w:rFonts w:ascii="Arial" w:hAnsi="Arial" w:cs="Arial"/>
          <w:sz w:val="24"/>
          <w:szCs w:val="24"/>
        </w:rPr>
        <w:t xml:space="preserve">. Poverty </w:t>
      </w:r>
      <w:r w:rsidR="00EE468B">
        <w:rPr>
          <w:rFonts w:ascii="Arial" w:hAnsi="Arial" w:cs="Arial"/>
          <w:sz w:val="24"/>
          <w:szCs w:val="24"/>
        </w:rPr>
        <w:t>is global problem that affects many people of all ages</w:t>
      </w:r>
      <w:r w:rsidR="00C3692A">
        <w:rPr>
          <w:rFonts w:ascii="Arial" w:hAnsi="Arial" w:cs="Arial"/>
          <w:sz w:val="24"/>
          <w:szCs w:val="24"/>
        </w:rPr>
        <w:t xml:space="preserve">; children who </w:t>
      </w:r>
      <w:r w:rsidR="009E26B4">
        <w:rPr>
          <w:rFonts w:ascii="Arial" w:hAnsi="Arial" w:cs="Arial"/>
          <w:sz w:val="24"/>
          <w:szCs w:val="24"/>
        </w:rPr>
        <w:t xml:space="preserve">grow up in poverty often </w:t>
      </w:r>
      <w:r w:rsidR="009C39B2">
        <w:rPr>
          <w:rFonts w:ascii="Arial" w:hAnsi="Arial" w:cs="Arial"/>
          <w:sz w:val="24"/>
          <w:szCs w:val="24"/>
        </w:rPr>
        <w:t>lack the basic requirements to live</w:t>
      </w:r>
      <w:r w:rsidR="00CD5475">
        <w:rPr>
          <w:rFonts w:ascii="Arial" w:hAnsi="Arial" w:cs="Arial"/>
          <w:sz w:val="24"/>
          <w:szCs w:val="24"/>
        </w:rPr>
        <w:t xml:space="preserve"> that being food, shelter and health care but can also mean an effective education</w:t>
      </w:r>
      <w:r w:rsidR="00CD6FDC">
        <w:rPr>
          <w:rFonts w:ascii="Arial" w:hAnsi="Arial" w:cs="Arial"/>
          <w:sz w:val="24"/>
          <w:szCs w:val="24"/>
        </w:rPr>
        <w:t xml:space="preserve"> that is needed for children to thrive and succussed in life</w:t>
      </w:r>
      <w:r w:rsidR="0083554D">
        <w:rPr>
          <w:rFonts w:ascii="Arial" w:hAnsi="Arial" w:cs="Arial"/>
          <w:sz w:val="24"/>
          <w:szCs w:val="24"/>
        </w:rPr>
        <w:t xml:space="preserve"> </w:t>
      </w:r>
      <w:r w:rsidR="00CD6FDC">
        <w:rPr>
          <w:rFonts w:ascii="Arial" w:hAnsi="Arial" w:cs="Arial"/>
          <w:sz w:val="24"/>
          <w:szCs w:val="24"/>
        </w:rPr>
        <w:t>(</w:t>
      </w:r>
      <w:r w:rsidR="00D01E5F">
        <w:rPr>
          <w:rFonts w:ascii="Arial" w:hAnsi="Arial" w:cs="Arial"/>
          <w:sz w:val="24"/>
          <w:szCs w:val="24"/>
        </w:rPr>
        <w:t>UNICEF</w:t>
      </w:r>
      <w:r w:rsidR="00321142">
        <w:rPr>
          <w:rFonts w:ascii="Arial" w:hAnsi="Arial" w:cs="Arial"/>
          <w:sz w:val="24"/>
          <w:szCs w:val="24"/>
        </w:rPr>
        <w:t xml:space="preserve">, </w:t>
      </w:r>
      <w:r w:rsidR="005742E1">
        <w:rPr>
          <w:rFonts w:ascii="Arial" w:hAnsi="Arial" w:cs="Arial"/>
          <w:sz w:val="24"/>
          <w:szCs w:val="24"/>
        </w:rPr>
        <w:t>2022</w:t>
      </w:r>
      <w:r w:rsidR="00321142">
        <w:rPr>
          <w:rFonts w:ascii="Arial" w:hAnsi="Arial" w:cs="Arial"/>
          <w:sz w:val="24"/>
          <w:szCs w:val="24"/>
        </w:rPr>
        <w:t xml:space="preserve"> </w:t>
      </w:r>
      <w:r w:rsidR="00844FDB">
        <w:rPr>
          <w:rFonts w:ascii="Arial" w:hAnsi="Arial" w:cs="Arial"/>
          <w:sz w:val="24"/>
          <w:szCs w:val="24"/>
        </w:rPr>
        <w:t>C</w:t>
      </w:r>
      <w:r w:rsidR="00321142">
        <w:rPr>
          <w:rFonts w:ascii="Arial" w:hAnsi="Arial" w:cs="Arial"/>
          <w:sz w:val="24"/>
          <w:szCs w:val="24"/>
        </w:rPr>
        <w:t>)</w:t>
      </w:r>
      <w:r w:rsidR="00313D60">
        <w:rPr>
          <w:rFonts w:ascii="Arial" w:hAnsi="Arial" w:cs="Arial"/>
          <w:sz w:val="24"/>
          <w:szCs w:val="24"/>
        </w:rPr>
        <w:t>.</w:t>
      </w:r>
      <w:r w:rsidR="00842018">
        <w:rPr>
          <w:rFonts w:ascii="Arial" w:hAnsi="Arial" w:cs="Arial"/>
          <w:sz w:val="24"/>
          <w:szCs w:val="24"/>
        </w:rPr>
        <w:t xml:space="preserve"> </w:t>
      </w:r>
      <w:r w:rsidR="005965DE">
        <w:rPr>
          <w:rFonts w:ascii="Arial" w:hAnsi="Arial" w:cs="Arial"/>
          <w:sz w:val="24"/>
          <w:szCs w:val="24"/>
        </w:rPr>
        <w:t xml:space="preserve">child poverty </w:t>
      </w:r>
      <w:r w:rsidR="00F67B82">
        <w:rPr>
          <w:rFonts w:ascii="Arial" w:hAnsi="Arial" w:cs="Arial"/>
          <w:sz w:val="24"/>
          <w:szCs w:val="24"/>
        </w:rPr>
        <w:t>“</w:t>
      </w:r>
      <w:r w:rsidR="005965DE">
        <w:rPr>
          <w:rFonts w:ascii="Arial" w:hAnsi="Arial" w:cs="Arial"/>
          <w:sz w:val="24"/>
          <w:szCs w:val="24"/>
        </w:rPr>
        <w:t xml:space="preserve">is the </w:t>
      </w:r>
      <w:r w:rsidR="002C1990">
        <w:rPr>
          <w:rFonts w:ascii="Arial" w:hAnsi="Arial" w:cs="Arial"/>
          <w:sz w:val="24"/>
          <w:szCs w:val="24"/>
        </w:rPr>
        <w:t xml:space="preserve">extreme deprivation that results in children not having their needs met </w:t>
      </w:r>
      <w:r w:rsidR="00F74F2A">
        <w:rPr>
          <w:rFonts w:ascii="Arial" w:hAnsi="Arial" w:cs="Arial"/>
          <w:sz w:val="24"/>
          <w:szCs w:val="24"/>
        </w:rPr>
        <w:t>or not receiving the bare necessities of life due to low to no income</w:t>
      </w:r>
      <w:r w:rsidR="00F67B82">
        <w:rPr>
          <w:rFonts w:ascii="Arial" w:hAnsi="Arial" w:cs="Arial"/>
          <w:sz w:val="24"/>
          <w:szCs w:val="24"/>
        </w:rPr>
        <w:t xml:space="preserve">” ( Our Little roses, 2021). </w:t>
      </w:r>
      <w:r w:rsidR="00357106">
        <w:rPr>
          <w:rFonts w:ascii="Arial" w:hAnsi="Arial" w:cs="Arial"/>
          <w:sz w:val="24"/>
          <w:szCs w:val="24"/>
        </w:rPr>
        <w:t xml:space="preserve"> </w:t>
      </w:r>
      <w:r w:rsidR="002F6FF4">
        <w:rPr>
          <w:rFonts w:ascii="Arial" w:hAnsi="Arial" w:cs="Arial"/>
          <w:sz w:val="24"/>
          <w:szCs w:val="24"/>
        </w:rPr>
        <w:t>I</w:t>
      </w:r>
      <w:r w:rsidR="00357106">
        <w:rPr>
          <w:rFonts w:ascii="Arial" w:hAnsi="Arial" w:cs="Arial"/>
          <w:sz w:val="24"/>
          <w:szCs w:val="24"/>
        </w:rPr>
        <w:t xml:space="preserve">n the UK 4.3 million children live in poverty between </w:t>
      </w:r>
      <w:r w:rsidR="001068E3">
        <w:rPr>
          <w:rFonts w:ascii="Arial" w:hAnsi="Arial" w:cs="Arial"/>
          <w:sz w:val="24"/>
          <w:szCs w:val="24"/>
        </w:rPr>
        <w:t xml:space="preserve">2019 and 2020. </w:t>
      </w:r>
      <w:r w:rsidR="009B6FA7">
        <w:rPr>
          <w:rFonts w:ascii="Arial" w:hAnsi="Arial" w:cs="Arial"/>
          <w:sz w:val="24"/>
          <w:szCs w:val="24"/>
        </w:rPr>
        <w:t>49 percent of that figure are children who living in lone parent families</w:t>
      </w:r>
      <w:r w:rsidR="002F6FF4">
        <w:rPr>
          <w:rFonts w:ascii="Arial" w:hAnsi="Arial" w:cs="Arial"/>
          <w:sz w:val="24"/>
          <w:szCs w:val="24"/>
        </w:rPr>
        <w:t xml:space="preserve"> (</w:t>
      </w:r>
      <w:r w:rsidR="00C027B3">
        <w:rPr>
          <w:rFonts w:ascii="Arial" w:hAnsi="Arial" w:cs="Arial"/>
          <w:sz w:val="24"/>
          <w:szCs w:val="24"/>
        </w:rPr>
        <w:t xml:space="preserve">Child Poverty Action </w:t>
      </w:r>
      <w:r w:rsidR="00FA596A">
        <w:rPr>
          <w:rFonts w:ascii="Arial" w:hAnsi="Arial" w:cs="Arial"/>
          <w:sz w:val="24"/>
          <w:szCs w:val="24"/>
        </w:rPr>
        <w:t>Group, 2022).</w:t>
      </w:r>
      <w:r w:rsidR="00C8107B">
        <w:rPr>
          <w:rFonts w:ascii="Arial" w:hAnsi="Arial" w:cs="Arial"/>
          <w:sz w:val="24"/>
          <w:szCs w:val="24"/>
        </w:rPr>
        <w:t xml:space="preserve"> </w:t>
      </w:r>
      <w:r w:rsidR="0065799D">
        <w:rPr>
          <w:rFonts w:ascii="Arial" w:hAnsi="Arial" w:cs="Arial"/>
          <w:sz w:val="24"/>
          <w:szCs w:val="24"/>
        </w:rPr>
        <w:t xml:space="preserve">According to </w:t>
      </w:r>
      <w:proofErr w:type="spellStart"/>
      <w:r w:rsidR="00322AB2">
        <w:rPr>
          <w:rFonts w:ascii="Arial" w:hAnsi="Arial" w:cs="Arial"/>
          <w:sz w:val="24"/>
          <w:szCs w:val="24"/>
        </w:rPr>
        <w:t>Matejic</w:t>
      </w:r>
      <w:proofErr w:type="spellEnd"/>
      <w:r w:rsidR="00322AB2">
        <w:rPr>
          <w:rFonts w:ascii="Arial" w:hAnsi="Arial" w:cs="Arial"/>
          <w:sz w:val="24"/>
          <w:szCs w:val="24"/>
        </w:rPr>
        <w:t xml:space="preserve"> (2020) </w:t>
      </w:r>
      <w:r w:rsidR="003A0E91">
        <w:rPr>
          <w:rFonts w:ascii="Arial" w:hAnsi="Arial" w:cs="Arial"/>
          <w:sz w:val="24"/>
          <w:szCs w:val="24"/>
        </w:rPr>
        <w:t>one in three children in Wales live in poverty</w:t>
      </w:r>
      <w:r w:rsidR="003606E5">
        <w:rPr>
          <w:rFonts w:ascii="Arial" w:hAnsi="Arial" w:cs="Arial"/>
          <w:sz w:val="24"/>
          <w:szCs w:val="24"/>
        </w:rPr>
        <w:t xml:space="preserve">, </w:t>
      </w:r>
      <w:r w:rsidR="003D622B">
        <w:rPr>
          <w:rFonts w:ascii="Arial" w:hAnsi="Arial" w:cs="Arial"/>
          <w:sz w:val="24"/>
          <w:szCs w:val="24"/>
        </w:rPr>
        <w:t>“</w:t>
      </w:r>
      <w:r w:rsidR="003606E5">
        <w:rPr>
          <w:rFonts w:ascii="Arial" w:hAnsi="Arial" w:cs="Arial"/>
          <w:sz w:val="24"/>
          <w:szCs w:val="24"/>
        </w:rPr>
        <w:t xml:space="preserve">180,000 children who do live in poverty only </w:t>
      </w:r>
      <w:r w:rsidR="003D622B">
        <w:rPr>
          <w:rFonts w:ascii="Arial" w:hAnsi="Arial" w:cs="Arial"/>
          <w:sz w:val="24"/>
          <w:szCs w:val="24"/>
        </w:rPr>
        <w:t>140,000 families receive income related benefits”</w:t>
      </w:r>
      <w:r w:rsidR="00D60F14">
        <w:rPr>
          <w:rFonts w:ascii="Arial" w:hAnsi="Arial" w:cs="Arial"/>
          <w:sz w:val="24"/>
          <w:szCs w:val="24"/>
        </w:rPr>
        <w:t xml:space="preserve"> </w:t>
      </w:r>
      <w:r w:rsidR="001C3642">
        <w:rPr>
          <w:rFonts w:ascii="Arial" w:hAnsi="Arial" w:cs="Arial"/>
          <w:sz w:val="24"/>
          <w:szCs w:val="24"/>
        </w:rPr>
        <w:t>(</w:t>
      </w:r>
      <w:proofErr w:type="spellStart"/>
      <w:r w:rsidR="001C3642">
        <w:rPr>
          <w:rFonts w:ascii="Arial" w:hAnsi="Arial" w:cs="Arial"/>
          <w:sz w:val="24"/>
          <w:szCs w:val="24"/>
        </w:rPr>
        <w:t>Matejic</w:t>
      </w:r>
      <w:proofErr w:type="spellEnd"/>
      <w:r w:rsidR="001C3642">
        <w:rPr>
          <w:rFonts w:ascii="Arial" w:hAnsi="Arial" w:cs="Arial"/>
          <w:sz w:val="24"/>
          <w:szCs w:val="24"/>
        </w:rPr>
        <w:t xml:space="preserve">, 2020). </w:t>
      </w:r>
    </w:p>
    <w:p w14:paraId="4D441025" w14:textId="77254E51" w:rsidR="00541D47" w:rsidRDefault="00C31B4F" w:rsidP="00E91823">
      <w:pPr>
        <w:jc w:val="both"/>
        <w:rPr>
          <w:rFonts w:ascii="Arial" w:hAnsi="Arial" w:cs="Arial"/>
          <w:sz w:val="24"/>
          <w:szCs w:val="24"/>
        </w:rPr>
      </w:pPr>
      <w:r>
        <w:rPr>
          <w:rFonts w:ascii="Arial" w:hAnsi="Arial" w:cs="Arial"/>
          <w:sz w:val="24"/>
          <w:szCs w:val="24"/>
        </w:rPr>
        <w:t xml:space="preserve">Poverty is often seen a </w:t>
      </w:r>
      <w:r w:rsidR="00A6641C">
        <w:rPr>
          <w:rFonts w:ascii="Arial" w:hAnsi="Arial" w:cs="Arial"/>
          <w:sz w:val="24"/>
          <w:szCs w:val="24"/>
        </w:rPr>
        <w:t>vicious</w:t>
      </w:r>
      <w:r>
        <w:rPr>
          <w:rFonts w:ascii="Arial" w:hAnsi="Arial" w:cs="Arial"/>
          <w:sz w:val="24"/>
          <w:szCs w:val="24"/>
        </w:rPr>
        <w:t xml:space="preserve"> cycle that cannot break unless early interventions are made. </w:t>
      </w:r>
      <w:r w:rsidR="001502A9">
        <w:rPr>
          <w:rFonts w:ascii="Arial" w:hAnsi="Arial" w:cs="Arial"/>
          <w:sz w:val="24"/>
          <w:szCs w:val="24"/>
        </w:rPr>
        <w:t>The cycle of poverty is the idea that parents raise their children in poverty and ther</w:t>
      </w:r>
      <w:r w:rsidR="00FB640F">
        <w:rPr>
          <w:rFonts w:ascii="Arial" w:hAnsi="Arial" w:cs="Arial"/>
          <w:sz w:val="24"/>
          <w:szCs w:val="24"/>
        </w:rPr>
        <w:t xml:space="preserve">efore are more likely to become poor parents when they are older and raise their children in poverty and so on. </w:t>
      </w:r>
      <w:r w:rsidR="00F43EE0">
        <w:rPr>
          <w:rFonts w:ascii="Arial" w:hAnsi="Arial" w:cs="Arial"/>
          <w:sz w:val="24"/>
          <w:szCs w:val="24"/>
        </w:rPr>
        <w:t xml:space="preserve">Poverty for many begins even before birth, while </w:t>
      </w:r>
      <w:r w:rsidR="0047418D">
        <w:rPr>
          <w:rFonts w:ascii="Arial" w:hAnsi="Arial" w:cs="Arial"/>
          <w:sz w:val="24"/>
          <w:szCs w:val="24"/>
        </w:rPr>
        <w:t xml:space="preserve">some mothers have enough money to </w:t>
      </w:r>
      <w:r w:rsidR="0066614A">
        <w:rPr>
          <w:rFonts w:ascii="Arial" w:hAnsi="Arial" w:cs="Arial"/>
          <w:sz w:val="24"/>
          <w:szCs w:val="24"/>
        </w:rPr>
        <w:t xml:space="preserve">have enough </w:t>
      </w:r>
      <w:r w:rsidR="00576EB3">
        <w:rPr>
          <w:rFonts w:ascii="Arial" w:hAnsi="Arial" w:cs="Arial"/>
          <w:sz w:val="24"/>
          <w:szCs w:val="24"/>
        </w:rPr>
        <w:t xml:space="preserve">nutrition to support both the mother and the child, while other mothers who are living in poverty often do not have the financial stability to </w:t>
      </w:r>
      <w:r w:rsidR="003D32A8">
        <w:rPr>
          <w:rFonts w:ascii="Arial" w:hAnsi="Arial" w:cs="Arial"/>
          <w:sz w:val="24"/>
          <w:szCs w:val="24"/>
        </w:rPr>
        <w:t>have three nutritional meals a day.</w:t>
      </w:r>
      <w:r w:rsidR="007E09C0">
        <w:rPr>
          <w:rFonts w:ascii="Arial" w:hAnsi="Arial" w:cs="Arial"/>
          <w:sz w:val="24"/>
          <w:szCs w:val="24"/>
        </w:rPr>
        <w:t xml:space="preserve"> When the child is born,  the family are now responsible for </w:t>
      </w:r>
      <w:r w:rsidR="00386B8D">
        <w:rPr>
          <w:rFonts w:ascii="Arial" w:hAnsi="Arial" w:cs="Arial"/>
          <w:sz w:val="24"/>
          <w:szCs w:val="24"/>
        </w:rPr>
        <w:t>feeding</w:t>
      </w:r>
      <w:r w:rsidR="007E09C0">
        <w:rPr>
          <w:rFonts w:ascii="Arial" w:hAnsi="Arial" w:cs="Arial"/>
          <w:sz w:val="24"/>
          <w:szCs w:val="24"/>
        </w:rPr>
        <w:t xml:space="preserve"> another mouth as some would say</w:t>
      </w:r>
      <w:r w:rsidR="008463FF">
        <w:rPr>
          <w:rFonts w:ascii="Arial" w:hAnsi="Arial" w:cs="Arial"/>
          <w:sz w:val="24"/>
          <w:szCs w:val="24"/>
        </w:rPr>
        <w:t xml:space="preserve"> (Compassion International, 2022). </w:t>
      </w:r>
      <w:r w:rsidR="00386B8D">
        <w:rPr>
          <w:rFonts w:ascii="Arial" w:hAnsi="Arial" w:cs="Arial"/>
          <w:sz w:val="24"/>
          <w:szCs w:val="24"/>
        </w:rPr>
        <w:t xml:space="preserve">If the family are poor then these meals might not provide the right </w:t>
      </w:r>
      <w:r w:rsidR="00386B8D">
        <w:rPr>
          <w:rFonts w:ascii="Arial" w:hAnsi="Arial" w:cs="Arial"/>
          <w:sz w:val="24"/>
          <w:szCs w:val="24"/>
        </w:rPr>
        <w:lastRenderedPageBreak/>
        <w:t>amount of vitamins or nutrition for the young child to grow and thrive. When the child becomes an adult, the cycle then repeats itself when they have children</w:t>
      </w:r>
      <w:r w:rsidR="007E41A2">
        <w:rPr>
          <w:rFonts w:ascii="Arial" w:hAnsi="Arial" w:cs="Arial"/>
          <w:sz w:val="24"/>
          <w:szCs w:val="24"/>
        </w:rPr>
        <w:t xml:space="preserve"> (Otieno, 2017). </w:t>
      </w:r>
    </w:p>
    <w:p w14:paraId="7694CD1D" w14:textId="18E4798A" w:rsidR="009C3663" w:rsidRDefault="009C3663" w:rsidP="00E91823">
      <w:pPr>
        <w:jc w:val="both"/>
        <w:rPr>
          <w:rFonts w:ascii="Arial" w:hAnsi="Arial" w:cs="Arial"/>
          <w:sz w:val="24"/>
          <w:szCs w:val="24"/>
        </w:rPr>
      </w:pPr>
      <w:r>
        <w:rPr>
          <w:rFonts w:ascii="Arial" w:hAnsi="Arial" w:cs="Arial"/>
          <w:sz w:val="24"/>
          <w:szCs w:val="24"/>
        </w:rPr>
        <w:t xml:space="preserve">Before looking at the impact on poverty on children, it is also important to </w:t>
      </w:r>
      <w:r w:rsidR="00385C54">
        <w:rPr>
          <w:rFonts w:ascii="Arial" w:hAnsi="Arial" w:cs="Arial"/>
          <w:sz w:val="24"/>
          <w:szCs w:val="24"/>
        </w:rPr>
        <w:t>recognize</w:t>
      </w:r>
      <w:r>
        <w:rPr>
          <w:rFonts w:ascii="Arial" w:hAnsi="Arial" w:cs="Arial"/>
          <w:sz w:val="24"/>
          <w:szCs w:val="24"/>
        </w:rPr>
        <w:t xml:space="preserve"> the impact to the family as a whole as it intern affects the child </w:t>
      </w:r>
      <w:r w:rsidR="00385C54">
        <w:rPr>
          <w:rFonts w:ascii="Arial" w:hAnsi="Arial" w:cs="Arial"/>
          <w:sz w:val="24"/>
          <w:szCs w:val="24"/>
        </w:rPr>
        <w:t>as well</w:t>
      </w:r>
      <w:r>
        <w:rPr>
          <w:rFonts w:ascii="Arial" w:hAnsi="Arial" w:cs="Arial"/>
          <w:sz w:val="24"/>
          <w:szCs w:val="24"/>
        </w:rPr>
        <w:t xml:space="preserve">. </w:t>
      </w:r>
      <w:r w:rsidR="00903693">
        <w:rPr>
          <w:rFonts w:ascii="Arial" w:hAnsi="Arial" w:cs="Arial"/>
          <w:sz w:val="24"/>
          <w:szCs w:val="24"/>
        </w:rPr>
        <w:t>When parents have financial difficulties often they struggle to pay the bills such as rent, utilities</w:t>
      </w:r>
      <w:r w:rsidR="002420CA">
        <w:rPr>
          <w:rFonts w:ascii="Arial" w:hAnsi="Arial" w:cs="Arial"/>
          <w:sz w:val="24"/>
          <w:szCs w:val="24"/>
        </w:rPr>
        <w:t xml:space="preserve">, clothing, food and many more expenses that come with having children. If the parents in the family are working they often do not have time </w:t>
      </w:r>
      <w:r w:rsidR="00417342">
        <w:rPr>
          <w:rFonts w:ascii="Arial" w:hAnsi="Arial" w:cs="Arial"/>
          <w:sz w:val="24"/>
          <w:szCs w:val="24"/>
        </w:rPr>
        <w:t xml:space="preserve">to form an attachment with their children. </w:t>
      </w:r>
      <w:r w:rsidR="00351BAF">
        <w:rPr>
          <w:rFonts w:ascii="Arial" w:hAnsi="Arial" w:cs="Arial"/>
          <w:sz w:val="24"/>
          <w:szCs w:val="24"/>
        </w:rPr>
        <w:t>According to</w:t>
      </w:r>
      <w:r w:rsidR="00E15EBF">
        <w:rPr>
          <w:rFonts w:ascii="Arial" w:hAnsi="Arial" w:cs="Arial"/>
          <w:sz w:val="24"/>
          <w:szCs w:val="24"/>
        </w:rPr>
        <w:t xml:space="preserve"> Pover</w:t>
      </w:r>
      <w:r w:rsidR="002A7E00">
        <w:rPr>
          <w:rFonts w:ascii="Arial" w:hAnsi="Arial" w:cs="Arial"/>
          <w:sz w:val="24"/>
          <w:szCs w:val="24"/>
        </w:rPr>
        <w:t>ty’s effects on Attachment</w:t>
      </w:r>
      <w:r w:rsidR="00351BAF">
        <w:rPr>
          <w:rFonts w:ascii="Arial" w:hAnsi="Arial" w:cs="Arial"/>
          <w:sz w:val="24"/>
          <w:szCs w:val="24"/>
        </w:rPr>
        <w:t xml:space="preserve"> (</w:t>
      </w:r>
      <w:r w:rsidR="002A7E00">
        <w:rPr>
          <w:rFonts w:ascii="Arial" w:hAnsi="Arial" w:cs="Arial"/>
          <w:sz w:val="24"/>
          <w:szCs w:val="24"/>
        </w:rPr>
        <w:t>no date</w:t>
      </w:r>
      <w:r w:rsidR="00351BAF">
        <w:rPr>
          <w:rFonts w:ascii="Arial" w:hAnsi="Arial" w:cs="Arial"/>
          <w:sz w:val="24"/>
          <w:szCs w:val="24"/>
        </w:rPr>
        <w:t xml:space="preserve">) </w:t>
      </w:r>
      <w:r w:rsidR="00DE6CE9">
        <w:rPr>
          <w:rFonts w:ascii="Arial" w:hAnsi="Arial" w:cs="Arial"/>
          <w:sz w:val="24"/>
          <w:szCs w:val="24"/>
        </w:rPr>
        <w:t xml:space="preserve">when </w:t>
      </w:r>
      <w:r w:rsidR="00F4033E">
        <w:rPr>
          <w:rFonts w:ascii="Arial" w:hAnsi="Arial" w:cs="Arial"/>
          <w:sz w:val="24"/>
          <w:szCs w:val="24"/>
        </w:rPr>
        <w:t>parents</w:t>
      </w:r>
      <w:r w:rsidR="00DE6CE9">
        <w:rPr>
          <w:rFonts w:ascii="Arial" w:hAnsi="Arial" w:cs="Arial"/>
          <w:sz w:val="24"/>
          <w:szCs w:val="24"/>
        </w:rPr>
        <w:t xml:space="preserve"> are stressed and worried about </w:t>
      </w:r>
      <w:r w:rsidR="00C345D4">
        <w:rPr>
          <w:rFonts w:ascii="Arial" w:hAnsi="Arial" w:cs="Arial"/>
          <w:sz w:val="24"/>
          <w:szCs w:val="24"/>
        </w:rPr>
        <w:t>the effects of poverty</w:t>
      </w:r>
      <w:r w:rsidR="00960983">
        <w:rPr>
          <w:rFonts w:ascii="Arial" w:hAnsi="Arial" w:cs="Arial"/>
          <w:sz w:val="24"/>
          <w:szCs w:val="24"/>
        </w:rPr>
        <w:t xml:space="preserve">, they are  </w:t>
      </w:r>
      <w:proofErr w:type="spellStart"/>
      <w:r w:rsidR="005742E1">
        <w:rPr>
          <w:rFonts w:ascii="Arial" w:hAnsi="Arial" w:cs="Arial"/>
          <w:sz w:val="24"/>
          <w:szCs w:val="24"/>
        </w:rPr>
        <w:t>a</w:t>
      </w:r>
      <w:r w:rsidR="00960983">
        <w:rPr>
          <w:rFonts w:ascii="Arial" w:hAnsi="Arial" w:cs="Arial"/>
          <w:sz w:val="24"/>
          <w:szCs w:val="24"/>
        </w:rPr>
        <w:t>re</w:t>
      </w:r>
      <w:proofErr w:type="spellEnd"/>
      <w:r w:rsidR="00960983">
        <w:rPr>
          <w:rFonts w:ascii="Arial" w:hAnsi="Arial" w:cs="Arial"/>
          <w:sz w:val="24"/>
          <w:szCs w:val="24"/>
        </w:rPr>
        <w:t xml:space="preserve"> likely to show </w:t>
      </w:r>
      <w:r w:rsidR="00F4033E">
        <w:rPr>
          <w:rFonts w:ascii="Arial" w:hAnsi="Arial" w:cs="Arial"/>
          <w:sz w:val="24"/>
          <w:szCs w:val="24"/>
        </w:rPr>
        <w:t>punitive</w:t>
      </w:r>
      <w:r w:rsidR="00960983">
        <w:rPr>
          <w:rFonts w:ascii="Arial" w:hAnsi="Arial" w:cs="Arial"/>
          <w:sz w:val="24"/>
          <w:szCs w:val="24"/>
        </w:rPr>
        <w:t xml:space="preserve"> behaviour such as shouting and </w:t>
      </w:r>
      <w:r w:rsidR="00F4033E">
        <w:rPr>
          <w:rFonts w:ascii="Arial" w:hAnsi="Arial" w:cs="Arial"/>
          <w:sz w:val="24"/>
          <w:szCs w:val="24"/>
        </w:rPr>
        <w:t>yelling</w:t>
      </w:r>
      <w:r w:rsidR="00960983">
        <w:rPr>
          <w:rFonts w:ascii="Arial" w:hAnsi="Arial" w:cs="Arial"/>
          <w:sz w:val="24"/>
          <w:szCs w:val="24"/>
        </w:rPr>
        <w:t xml:space="preserve"> and can even result in slapping </w:t>
      </w:r>
      <w:r w:rsidR="007E6966">
        <w:rPr>
          <w:rFonts w:ascii="Arial" w:hAnsi="Arial" w:cs="Arial"/>
          <w:sz w:val="24"/>
          <w:szCs w:val="24"/>
        </w:rPr>
        <w:t xml:space="preserve">their children. This meaning the child is not only affected by the lack of food and water but they are also effected physically by </w:t>
      </w:r>
      <w:r w:rsidR="008441D3">
        <w:rPr>
          <w:rFonts w:ascii="Arial" w:hAnsi="Arial" w:cs="Arial"/>
          <w:sz w:val="24"/>
          <w:szCs w:val="24"/>
        </w:rPr>
        <w:t xml:space="preserve">their parents. These parents often find it difficult to display warmth and love towards </w:t>
      </w:r>
      <w:r w:rsidR="00F4033E">
        <w:rPr>
          <w:rFonts w:ascii="Arial" w:hAnsi="Arial" w:cs="Arial"/>
          <w:sz w:val="24"/>
          <w:szCs w:val="24"/>
        </w:rPr>
        <w:t>their</w:t>
      </w:r>
      <w:r w:rsidR="008441D3">
        <w:rPr>
          <w:rFonts w:ascii="Arial" w:hAnsi="Arial" w:cs="Arial"/>
          <w:sz w:val="24"/>
          <w:szCs w:val="24"/>
        </w:rPr>
        <w:t xml:space="preserve"> children </w:t>
      </w:r>
      <w:r w:rsidR="00B83B67">
        <w:rPr>
          <w:rFonts w:ascii="Arial" w:hAnsi="Arial" w:cs="Arial"/>
          <w:sz w:val="24"/>
          <w:szCs w:val="24"/>
        </w:rPr>
        <w:t xml:space="preserve">through things such as hugging and also emotional support </w:t>
      </w:r>
      <w:bookmarkStart w:id="1" w:name="_Hlk99043745"/>
      <w:r w:rsidR="000202AF">
        <w:rPr>
          <w:rFonts w:ascii="Arial" w:hAnsi="Arial" w:cs="Arial"/>
          <w:sz w:val="24"/>
          <w:szCs w:val="24"/>
        </w:rPr>
        <w:t>(</w:t>
      </w:r>
      <w:r w:rsidR="002A7E00">
        <w:rPr>
          <w:rFonts w:ascii="Arial" w:hAnsi="Arial" w:cs="Arial"/>
          <w:sz w:val="24"/>
          <w:szCs w:val="24"/>
        </w:rPr>
        <w:t>Poverty’s effects on Attachment, no date</w:t>
      </w:r>
      <w:r w:rsidR="000202AF">
        <w:rPr>
          <w:rFonts w:ascii="Arial" w:hAnsi="Arial" w:cs="Arial"/>
          <w:sz w:val="24"/>
          <w:szCs w:val="24"/>
        </w:rPr>
        <w:t>)</w:t>
      </w:r>
      <w:r w:rsidR="002A7E00">
        <w:rPr>
          <w:rFonts w:ascii="Arial" w:hAnsi="Arial" w:cs="Arial"/>
          <w:sz w:val="24"/>
          <w:szCs w:val="24"/>
        </w:rPr>
        <w:t>.</w:t>
      </w:r>
      <w:bookmarkEnd w:id="1"/>
    </w:p>
    <w:p w14:paraId="63B33462" w14:textId="7B70D5A4" w:rsidR="009D0E6A" w:rsidRDefault="009D0E6A" w:rsidP="00E91823">
      <w:pPr>
        <w:jc w:val="both"/>
        <w:rPr>
          <w:rFonts w:ascii="Arial" w:hAnsi="Arial" w:cs="Arial"/>
          <w:sz w:val="24"/>
          <w:szCs w:val="24"/>
        </w:rPr>
      </w:pPr>
      <w:r>
        <w:rPr>
          <w:rFonts w:ascii="Arial" w:hAnsi="Arial" w:cs="Arial"/>
          <w:sz w:val="24"/>
          <w:szCs w:val="24"/>
        </w:rPr>
        <w:t xml:space="preserve">In addition, parents who are stressed about the effects of poverty </w:t>
      </w:r>
      <w:r w:rsidR="0057310D">
        <w:rPr>
          <w:rFonts w:ascii="Arial" w:hAnsi="Arial" w:cs="Arial"/>
          <w:sz w:val="24"/>
          <w:szCs w:val="24"/>
        </w:rPr>
        <w:t>have less resilience</w:t>
      </w:r>
      <w:r w:rsidR="00041ABB">
        <w:rPr>
          <w:rFonts w:ascii="Arial" w:hAnsi="Arial" w:cs="Arial"/>
          <w:sz w:val="24"/>
          <w:szCs w:val="24"/>
        </w:rPr>
        <w:t xml:space="preserve">, isolation from others and also </w:t>
      </w:r>
      <w:r w:rsidR="003549F1">
        <w:rPr>
          <w:rFonts w:ascii="Arial" w:hAnsi="Arial" w:cs="Arial"/>
          <w:sz w:val="24"/>
          <w:szCs w:val="24"/>
        </w:rPr>
        <w:t xml:space="preserve">often do not </w:t>
      </w:r>
      <w:r w:rsidR="00041ABB">
        <w:rPr>
          <w:rFonts w:ascii="Arial" w:hAnsi="Arial" w:cs="Arial"/>
          <w:sz w:val="24"/>
          <w:szCs w:val="24"/>
        </w:rPr>
        <w:t>have</w:t>
      </w:r>
      <w:r w:rsidR="003549F1">
        <w:rPr>
          <w:rFonts w:ascii="Arial" w:hAnsi="Arial" w:cs="Arial"/>
          <w:sz w:val="24"/>
          <w:szCs w:val="24"/>
        </w:rPr>
        <w:t xml:space="preserve"> time to provide a loving home, to spend quality time with their children</w:t>
      </w:r>
      <w:r w:rsidR="00282972">
        <w:rPr>
          <w:rFonts w:ascii="Arial" w:hAnsi="Arial" w:cs="Arial"/>
          <w:sz w:val="24"/>
          <w:szCs w:val="24"/>
        </w:rPr>
        <w:t xml:space="preserve"> with can impact the attachment b</w:t>
      </w:r>
      <w:r w:rsidR="00041D11">
        <w:rPr>
          <w:rFonts w:ascii="Arial" w:hAnsi="Arial" w:cs="Arial"/>
          <w:sz w:val="24"/>
          <w:szCs w:val="24"/>
        </w:rPr>
        <w:t>ond between mother and child</w:t>
      </w:r>
      <w:r w:rsidR="00AC6769">
        <w:rPr>
          <w:rFonts w:ascii="Arial" w:hAnsi="Arial" w:cs="Arial"/>
          <w:sz w:val="24"/>
          <w:szCs w:val="24"/>
        </w:rPr>
        <w:t xml:space="preserve"> (</w:t>
      </w:r>
      <w:r w:rsidR="00354D22">
        <w:rPr>
          <w:rFonts w:ascii="Arial" w:hAnsi="Arial" w:cs="Arial"/>
          <w:sz w:val="24"/>
          <w:szCs w:val="24"/>
        </w:rPr>
        <w:t xml:space="preserve">Simpson and Drury, </w:t>
      </w:r>
      <w:r w:rsidR="00956478">
        <w:rPr>
          <w:rFonts w:ascii="Arial" w:hAnsi="Arial" w:cs="Arial"/>
          <w:sz w:val="24"/>
          <w:szCs w:val="24"/>
        </w:rPr>
        <w:t>no date).</w:t>
      </w:r>
      <w:r w:rsidR="00282972">
        <w:rPr>
          <w:rFonts w:ascii="Arial" w:hAnsi="Arial" w:cs="Arial"/>
          <w:sz w:val="24"/>
          <w:szCs w:val="24"/>
        </w:rPr>
        <w:t xml:space="preserve"> </w:t>
      </w:r>
      <w:r w:rsidR="00041D11">
        <w:rPr>
          <w:rFonts w:ascii="Arial" w:hAnsi="Arial" w:cs="Arial"/>
          <w:sz w:val="24"/>
          <w:szCs w:val="24"/>
        </w:rPr>
        <w:t xml:space="preserve"> According the </w:t>
      </w:r>
      <w:r w:rsidR="00C96290">
        <w:rPr>
          <w:rFonts w:ascii="Arial" w:hAnsi="Arial" w:cs="Arial"/>
          <w:sz w:val="24"/>
          <w:szCs w:val="24"/>
        </w:rPr>
        <w:t xml:space="preserve">John </w:t>
      </w:r>
      <w:r w:rsidR="00041D11">
        <w:rPr>
          <w:rFonts w:ascii="Arial" w:hAnsi="Arial" w:cs="Arial"/>
          <w:sz w:val="24"/>
          <w:szCs w:val="24"/>
        </w:rPr>
        <w:t>B</w:t>
      </w:r>
      <w:r w:rsidR="00EB6F75">
        <w:rPr>
          <w:rFonts w:ascii="Arial" w:hAnsi="Arial" w:cs="Arial"/>
          <w:sz w:val="24"/>
          <w:szCs w:val="24"/>
        </w:rPr>
        <w:t>owlby</w:t>
      </w:r>
      <w:r w:rsidR="00041D11">
        <w:rPr>
          <w:rFonts w:ascii="Arial" w:hAnsi="Arial" w:cs="Arial"/>
          <w:sz w:val="24"/>
          <w:szCs w:val="24"/>
        </w:rPr>
        <w:t xml:space="preserve"> </w:t>
      </w:r>
      <w:r w:rsidR="00D22AD8">
        <w:rPr>
          <w:rFonts w:ascii="Arial" w:hAnsi="Arial" w:cs="Arial"/>
          <w:sz w:val="24"/>
          <w:szCs w:val="24"/>
        </w:rPr>
        <w:t xml:space="preserve">if the bond between mother and child was broken or </w:t>
      </w:r>
      <w:r w:rsidR="007D6D98">
        <w:rPr>
          <w:rFonts w:ascii="Arial" w:hAnsi="Arial" w:cs="Arial"/>
          <w:sz w:val="24"/>
          <w:szCs w:val="24"/>
        </w:rPr>
        <w:t>non-existent</w:t>
      </w:r>
      <w:r w:rsidR="00D22AD8">
        <w:rPr>
          <w:rFonts w:ascii="Arial" w:hAnsi="Arial" w:cs="Arial"/>
          <w:sz w:val="24"/>
          <w:szCs w:val="24"/>
        </w:rPr>
        <w:t xml:space="preserve"> </w:t>
      </w:r>
      <w:r w:rsidR="007D6D98">
        <w:rPr>
          <w:rFonts w:ascii="Arial" w:hAnsi="Arial" w:cs="Arial"/>
          <w:sz w:val="24"/>
          <w:szCs w:val="24"/>
        </w:rPr>
        <w:t>there</w:t>
      </w:r>
      <w:r w:rsidR="00D22AD8">
        <w:rPr>
          <w:rFonts w:ascii="Arial" w:hAnsi="Arial" w:cs="Arial"/>
          <w:sz w:val="24"/>
          <w:szCs w:val="24"/>
        </w:rPr>
        <w:t xml:space="preserve"> would be </w:t>
      </w:r>
      <w:r w:rsidR="00CD52FA">
        <w:rPr>
          <w:rFonts w:ascii="Arial" w:hAnsi="Arial" w:cs="Arial"/>
          <w:sz w:val="24"/>
          <w:szCs w:val="24"/>
        </w:rPr>
        <w:t xml:space="preserve">serious consequences for the child’s development </w:t>
      </w:r>
      <w:bookmarkStart w:id="2" w:name="_Hlk99043201"/>
      <w:r w:rsidR="007D6D98">
        <w:rPr>
          <w:rFonts w:ascii="Arial" w:hAnsi="Arial" w:cs="Arial"/>
          <w:sz w:val="24"/>
          <w:szCs w:val="24"/>
        </w:rPr>
        <w:t>(</w:t>
      </w:r>
      <w:r w:rsidR="009E06DA">
        <w:rPr>
          <w:rFonts w:ascii="Arial" w:hAnsi="Arial" w:cs="Arial"/>
          <w:sz w:val="24"/>
          <w:szCs w:val="24"/>
        </w:rPr>
        <w:t>Psychology instructor, 2020).</w:t>
      </w:r>
      <w:bookmarkEnd w:id="2"/>
      <w:r w:rsidR="002225EA">
        <w:rPr>
          <w:rFonts w:ascii="Arial" w:hAnsi="Arial" w:cs="Arial"/>
          <w:sz w:val="24"/>
          <w:szCs w:val="24"/>
        </w:rPr>
        <w:t xml:space="preserve"> As </w:t>
      </w:r>
      <w:r w:rsidR="00956A34">
        <w:rPr>
          <w:rFonts w:ascii="Arial" w:hAnsi="Arial" w:cs="Arial"/>
          <w:sz w:val="24"/>
          <w:szCs w:val="24"/>
        </w:rPr>
        <w:t xml:space="preserve">well as emotional and </w:t>
      </w:r>
      <w:r w:rsidR="00BF1342">
        <w:rPr>
          <w:rFonts w:ascii="Arial" w:hAnsi="Arial" w:cs="Arial"/>
          <w:sz w:val="24"/>
          <w:szCs w:val="24"/>
        </w:rPr>
        <w:t>attachment</w:t>
      </w:r>
      <w:r w:rsidR="00956A34">
        <w:rPr>
          <w:rFonts w:ascii="Arial" w:hAnsi="Arial" w:cs="Arial"/>
          <w:sz w:val="24"/>
          <w:szCs w:val="24"/>
        </w:rPr>
        <w:t xml:space="preserve"> effec</w:t>
      </w:r>
      <w:r w:rsidR="00BF1342">
        <w:rPr>
          <w:rFonts w:ascii="Arial" w:hAnsi="Arial" w:cs="Arial"/>
          <w:sz w:val="24"/>
          <w:szCs w:val="24"/>
        </w:rPr>
        <w:t>t</w:t>
      </w:r>
      <w:r w:rsidR="00956A34">
        <w:rPr>
          <w:rFonts w:ascii="Arial" w:hAnsi="Arial" w:cs="Arial"/>
          <w:sz w:val="24"/>
          <w:szCs w:val="24"/>
        </w:rPr>
        <w:t>s on the child, there are also physical,</w:t>
      </w:r>
      <w:r w:rsidR="00FF30C8">
        <w:rPr>
          <w:rFonts w:ascii="Arial" w:hAnsi="Arial" w:cs="Arial"/>
          <w:sz w:val="24"/>
          <w:szCs w:val="24"/>
        </w:rPr>
        <w:t xml:space="preserve"> such as abuse </w:t>
      </w:r>
      <w:r w:rsidR="00BD39C3">
        <w:rPr>
          <w:rFonts w:ascii="Arial" w:hAnsi="Arial" w:cs="Arial"/>
          <w:sz w:val="24"/>
          <w:szCs w:val="24"/>
        </w:rPr>
        <w:t xml:space="preserve">and the lack of growth due to </w:t>
      </w:r>
      <w:r w:rsidR="00B43B6B">
        <w:rPr>
          <w:rFonts w:ascii="Arial" w:hAnsi="Arial" w:cs="Arial"/>
          <w:sz w:val="24"/>
          <w:szCs w:val="24"/>
        </w:rPr>
        <w:t>a lack of nutrition.</w:t>
      </w:r>
      <w:r w:rsidR="00956A34">
        <w:rPr>
          <w:rFonts w:ascii="Arial" w:hAnsi="Arial" w:cs="Arial"/>
          <w:sz w:val="24"/>
          <w:szCs w:val="24"/>
        </w:rPr>
        <w:t xml:space="preserve"> </w:t>
      </w:r>
      <w:r w:rsidR="00B43B6B">
        <w:rPr>
          <w:rFonts w:ascii="Arial" w:hAnsi="Arial" w:cs="Arial"/>
          <w:sz w:val="24"/>
          <w:szCs w:val="24"/>
        </w:rPr>
        <w:t>C</w:t>
      </w:r>
      <w:r w:rsidR="00956A34">
        <w:rPr>
          <w:rFonts w:ascii="Arial" w:hAnsi="Arial" w:cs="Arial"/>
          <w:sz w:val="24"/>
          <w:szCs w:val="24"/>
        </w:rPr>
        <w:t>ognitive</w:t>
      </w:r>
      <w:r w:rsidR="00B43B6B">
        <w:rPr>
          <w:rFonts w:ascii="Arial" w:hAnsi="Arial" w:cs="Arial"/>
          <w:sz w:val="24"/>
          <w:szCs w:val="24"/>
        </w:rPr>
        <w:t xml:space="preserve"> develop</w:t>
      </w:r>
      <w:r w:rsidR="00C87DBB">
        <w:rPr>
          <w:rFonts w:ascii="Arial" w:hAnsi="Arial" w:cs="Arial"/>
          <w:sz w:val="24"/>
          <w:szCs w:val="24"/>
        </w:rPr>
        <w:t>me</w:t>
      </w:r>
      <w:r w:rsidR="00B43B6B">
        <w:rPr>
          <w:rFonts w:ascii="Arial" w:hAnsi="Arial" w:cs="Arial"/>
          <w:sz w:val="24"/>
          <w:szCs w:val="24"/>
        </w:rPr>
        <w:t xml:space="preserve">nt </w:t>
      </w:r>
      <w:r w:rsidR="00BA7D47">
        <w:rPr>
          <w:rFonts w:ascii="Arial" w:hAnsi="Arial" w:cs="Arial"/>
          <w:sz w:val="24"/>
          <w:szCs w:val="24"/>
        </w:rPr>
        <w:t>can also be effects because of the lack of resources a child has access to due to money, they are less likely to have the correct materials for higher education</w:t>
      </w:r>
      <w:r w:rsidR="00146B7B">
        <w:rPr>
          <w:rFonts w:ascii="Arial" w:hAnsi="Arial" w:cs="Arial"/>
          <w:sz w:val="24"/>
          <w:szCs w:val="24"/>
        </w:rPr>
        <w:t xml:space="preserve"> which can result in s</w:t>
      </w:r>
      <w:r w:rsidR="00956A34">
        <w:rPr>
          <w:rFonts w:ascii="Arial" w:hAnsi="Arial" w:cs="Arial"/>
          <w:sz w:val="24"/>
          <w:szCs w:val="24"/>
        </w:rPr>
        <w:t xml:space="preserve">ocial, academic and performance </w:t>
      </w:r>
      <w:r w:rsidR="00146B7B">
        <w:rPr>
          <w:rFonts w:ascii="Arial" w:hAnsi="Arial" w:cs="Arial"/>
          <w:sz w:val="24"/>
          <w:szCs w:val="24"/>
        </w:rPr>
        <w:t>consequences that are due to</w:t>
      </w:r>
      <w:r w:rsidR="008533D6">
        <w:rPr>
          <w:rFonts w:ascii="Arial" w:hAnsi="Arial" w:cs="Arial"/>
          <w:sz w:val="24"/>
          <w:szCs w:val="24"/>
        </w:rPr>
        <w:t xml:space="preserve"> child poverty</w:t>
      </w:r>
      <w:r w:rsidR="00146B7B">
        <w:rPr>
          <w:rFonts w:ascii="Arial" w:hAnsi="Arial" w:cs="Arial"/>
          <w:sz w:val="24"/>
          <w:szCs w:val="24"/>
        </w:rPr>
        <w:t xml:space="preserve"> </w:t>
      </w:r>
      <w:r w:rsidR="00123F53">
        <w:rPr>
          <w:rFonts w:ascii="Arial" w:hAnsi="Arial" w:cs="Arial"/>
          <w:sz w:val="24"/>
          <w:szCs w:val="24"/>
        </w:rPr>
        <w:t>(Poverty’s effects on Attachment, no date</w:t>
      </w:r>
      <w:r w:rsidR="002F01D3">
        <w:rPr>
          <w:rFonts w:ascii="Arial" w:hAnsi="Arial" w:cs="Arial"/>
          <w:sz w:val="24"/>
          <w:szCs w:val="24"/>
        </w:rPr>
        <w:t>.</w:t>
      </w:r>
      <w:r w:rsidR="0067025E">
        <w:rPr>
          <w:rFonts w:ascii="Arial" w:hAnsi="Arial" w:cs="Arial"/>
          <w:sz w:val="24"/>
          <w:szCs w:val="24"/>
        </w:rPr>
        <w:t xml:space="preserve"> Le</w:t>
      </w:r>
      <w:r w:rsidR="002F01D3">
        <w:rPr>
          <w:rFonts w:ascii="Arial" w:hAnsi="Arial" w:cs="Arial"/>
          <w:sz w:val="24"/>
          <w:szCs w:val="24"/>
        </w:rPr>
        <w:t xml:space="preserve"> </w:t>
      </w:r>
      <w:proofErr w:type="spellStart"/>
      <w:r w:rsidR="00F56BFA">
        <w:rPr>
          <w:rFonts w:ascii="Arial" w:hAnsi="Arial" w:cs="Arial"/>
          <w:sz w:val="24"/>
          <w:szCs w:val="24"/>
        </w:rPr>
        <w:t>Menestrel</w:t>
      </w:r>
      <w:proofErr w:type="spellEnd"/>
      <w:r w:rsidR="00F56BFA">
        <w:rPr>
          <w:rFonts w:ascii="Arial" w:hAnsi="Arial" w:cs="Arial"/>
          <w:sz w:val="24"/>
          <w:szCs w:val="24"/>
        </w:rPr>
        <w:t xml:space="preserve"> and Duncan, 2019</w:t>
      </w:r>
      <w:r w:rsidR="00123F53">
        <w:rPr>
          <w:rFonts w:ascii="Arial" w:hAnsi="Arial" w:cs="Arial"/>
          <w:sz w:val="24"/>
          <w:szCs w:val="24"/>
        </w:rPr>
        <w:t>).</w:t>
      </w:r>
    </w:p>
    <w:p w14:paraId="5F1653DB" w14:textId="5D46DC1F" w:rsidR="00413615" w:rsidRDefault="00413615" w:rsidP="00E91823">
      <w:pPr>
        <w:jc w:val="both"/>
        <w:rPr>
          <w:rFonts w:ascii="Arial" w:hAnsi="Arial" w:cs="Arial"/>
          <w:sz w:val="24"/>
          <w:szCs w:val="24"/>
        </w:rPr>
      </w:pPr>
      <w:r>
        <w:rPr>
          <w:rFonts w:ascii="Arial" w:hAnsi="Arial" w:cs="Arial"/>
          <w:sz w:val="24"/>
          <w:szCs w:val="24"/>
        </w:rPr>
        <w:t>Early interventi</w:t>
      </w:r>
      <w:r w:rsidR="00612608">
        <w:rPr>
          <w:rFonts w:ascii="Arial" w:hAnsi="Arial" w:cs="Arial"/>
          <w:sz w:val="24"/>
          <w:szCs w:val="24"/>
        </w:rPr>
        <w:t xml:space="preserve">ons </w:t>
      </w:r>
      <w:r w:rsidR="008C5F7C">
        <w:rPr>
          <w:rFonts w:ascii="Arial" w:hAnsi="Arial" w:cs="Arial"/>
          <w:sz w:val="24"/>
          <w:szCs w:val="24"/>
        </w:rPr>
        <w:t xml:space="preserve">are key to stopping and preventing poverty </w:t>
      </w:r>
      <w:r w:rsidR="00BE3043">
        <w:rPr>
          <w:rFonts w:ascii="Arial" w:hAnsi="Arial" w:cs="Arial"/>
          <w:sz w:val="24"/>
          <w:szCs w:val="24"/>
        </w:rPr>
        <w:t>on children.</w:t>
      </w:r>
      <w:r w:rsidR="00467CE6">
        <w:rPr>
          <w:rFonts w:ascii="Arial" w:hAnsi="Arial" w:cs="Arial"/>
          <w:sz w:val="24"/>
          <w:szCs w:val="24"/>
        </w:rPr>
        <w:t xml:space="preserve"> </w:t>
      </w:r>
      <w:r w:rsidR="00BE3043">
        <w:rPr>
          <w:rFonts w:ascii="Arial" w:hAnsi="Arial" w:cs="Arial"/>
          <w:sz w:val="24"/>
          <w:szCs w:val="24"/>
        </w:rPr>
        <w:t xml:space="preserve"> </w:t>
      </w:r>
      <w:r w:rsidR="005E4CB0">
        <w:rPr>
          <w:rFonts w:ascii="Arial" w:hAnsi="Arial" w:cs="Arial"/>
          <w:sz w:val="24"/>
          <w:szCs w:val="24"/>
        </w:rPr>
        <w:t xml:space="preserve">Early </w:t>
      </w:r>
      <w:r w:rsidR="00B54954">
        <w:rPr>
          <w:rFonts w:ascii="Arial" w:hAnsi="Arial" w:cs="Arial"/>
          <w:sz w:val="24"/>
          <w:szCs w:val="24"/>
        </w:rPr>
        <w:t>in</w:t>
      </w:r>
      <w:r w:rsidR="00BD282F">
        <w:rPr>
          <w:rFonts w:ascii="Arial" w:hAnsi="Arial" w:cs="Arial"/>
          <w:sz w:val="24"/>
          <w:szCs w:val="24"/>
        </w:rPr>
        <w:t xml:space="preserve">terventions </w:t>
      </w:r>
      <w:r w:rsidR="005E4CB0">
        <w:rPr>
          <w:rFonts w:ascii="Arial" w:hAnsi="Arial" w:cs="Arial"/>
          <w:sz w:val="24"/>
          <w:szCs w:val="24"/>
        </w:rPr>
        <w:t xml:space="preserve">can support children and their families </w:t>
      </w:r>
      <w:r w:rsidR="00D54344">
        <w:rPr>
          <w:rFonts w:ascii="Arial" w:hAnsi="Arial" w:cs="Arial"/>
          <w:sz w:val="24"/>
          <w:szCs w:val="24"/>
        </w:rPr>
        <w:t xml:space="preserve">socially and emotionally to help break the cycle of poverty. </w:t>
      </w:r>
      <w:r w:rsidR="009E7E98">
        <w:rPr>
          <w:rFonts w:ascii="Arial" w:hAnsi="Arial" w:cs="Arial"/>
          <w:sz w:val="24"/>
          <w:szCs w:val="24"/>
        </w:rPr>
        <w:t xml:space="preserve">The Child Poverty Act provides support for families by </w:t>
      </w:r>
      <w:r w:rsidR="00623646">
        <w:rPr>
          <w:rFonts w:ascii="Arial" w:hAnsi="Arial" w:cs="Arial"/>
          <w:sz w:val="24"/>
          <w:szCs w:val="24"/>
        </w:rPr>
        <w:t>preparing loach child poverty need assessments that set out the needs of children who live in poverty</w:t>
      </w:r>
      <w:r w:rsidR="0078517C">
        <w:rPr>
          <w:rFonts w:ascii="Arial" w:hAnsi="Arial" w:cs="Arial"/>
          <w:sz w:val="24"/>
          <w:szCs w:val="24"/>
        </w:rPr>
        <w:t xml:space="preserve"> (</w:t>
      </w:r>
      <w:r w:rsidR="002A06AF">
        <w:rPr>
          <w:rFonts w:ascii="Arial" w:hAnsi="Arial" w:cs="Arial"/>
          <w:sz w:val="24"/>
          <w:szCs w:val="24"/>
        </w:rPr>
        <w:t xml:space="preserve">Child Poverty Action Group, 2010). </w:t>
      </w:r>
      <w:r w:rsidR="00375F4A">
        <w:rPr>
          <w:rFonts w:ascii="Arial" w:hAnsi="Arial" w:cs="Arial"/>
          <w:sz w:val="24"/>
          <w:szCs w:val="24"/>
        </w:rPr>
        <w:t xml:space="preserve">Such </w:t>
      </w:r>
      <w:r w:rsidR="00917EA6">
        <w:rPr>
          <w:rFonts w:ascii="Arial" w:hAnsi="Arial" w:cs="Arial"/>
          <w:sz w:val="24"/>
          <w:szCs w:val="24"/>
        </w:rPr>
        <w:t>organisations</w:t>
      </w:r>
      <w:r w:rsidR="00375F4A">
        <w:rPr>
          <w:rFonts w:ascii="Arial" w:hAnsi="Arial" w:cs="Arial"/>
          <w:sz w:val="24"/>
          <w:szCs w:val="24"/>
        </w:rPr>
        <w:t xml:space="preserve"> include </w:t>
      </w:r>
      <w:r w:rsidR="00A25CCE">
        <w:rPr>
          <w:rFonts w:ascii="Arial" w:hAnsi="Arial" w:cs="Arial"/>
          <w:sz w:val="24"/>
          <w:szCs w:val="24"/>
        </w:rPr>
        <w:t xml:space="preserve">The Early Intervention Foundation which is a charity </w:t>
      </w:r>
      <w:r w:rsidR="002B5BA5">
        <w:rPr>
          <w:rFonts w:ascii="Arial" w:hAnsi="Arial" w:cs="Arial"/>
          <w:sz w:val="24"/>
          <w:szCs w:val="24"/>
        </w:rPr>
        <w:t>that was firstly established in 2013</w:t>
      </w:r>
      <w:r w:rsidR="00724C88">
        <w:rPr>
          <w:rFonts w:ascii="Arial" w:hAnsi="Arial" w:cs="Arial"/>
          <w:sz w:val="24"/>
          <w:szCs w:val="24"/>
        </w:rPr>
        <w:t xml:space="preserve">. The Early Intervention foundation supports </w:t>
      </w:r>
      <w:r w:rsidR="007A7195">
        <w:rPr>
          <w:rFonts w:ascii="Arial" w:hAnsi="Arial" w:cs="Arial"/>
          <w:sz w:val="24"/>
          <w:szCs w:val="24"/>
        </w:rPr>
        <w:t xml:space="preserve">and </w:t>
      </w:r>
      <w:r w:rsidR="00502DDD">
        <w:rPr>
          <w:rFonts w:ascii="Arial" w:hAnsi="Arial" w:cs="Arial"/>
          <w:sz w:val="24"/>
          <w:szCs w:val="24"/>
        </w:rPr>
        <w:t xml:space="preserve">encourages the use of effective early interventions that can improve and help children and families in poverty. </w:t>
      </w:r>
      <w:r w:rsidR="00EE4034">
        <w:rPr>
          <w:rFonts w:ascii="Arial" w:hAnsi="Arial" w:cs="Arial"/>
          <w:sz w:val="24"/>
          <w:szCs w:val="24"/>
        </w:rPr>
        <w:t xml:space="preserve">They conduct research and bring together evidence, tests and evaluations of </w:t>
      </w:r>
      <w:r w:rsidR="00C152E3">
        <w:rPr>
          <w:rFonts w:ascii="Arial" w:hAnsi="Arial" w:cs="Arial"/>
          <w:sz w:val="24"/>
          <w:szCs w:val="24"/>
        </w:rPr>
        <w:t xml:space="preserve">early intervention </w:t>
      </w:r>
      <w:r w:rsidR="00BE22E4">
        <w:rPr>
          <w:rFonts w:ascii="Arial" w:hAnsi="Arial" w:cs="Arial"/>
          <w:sz w:val="24"/>
          <w:szCs w:val="24"/>
        </w:rPr>
        <w:t>programmes</w:t>
      </w:r>
      <w:r w:rsidR="00C152E3">
        <w:rPr>
          <w:rFonts w:ascii="Arial" w:hAnsi="Arial" w:cs="Arial"/>
          <w:sz w:val="24"/>
          <w:szCs w:val="24"/>
        </w:rPr>
        <w:t xml:space="preserve">. They </w:t>
      </w:r>
      <w:r w:rsidR="0061684E">
        <w:rPr>
          <w:rFonts w:ascii="Arial" w:hAnsi="Arial" w:cs="Arial"/>
          <w:sz w:val="24"/>
          <w:szCs w:val="24"/>
        </w:rPr>
        <w:t xml:space="preserve">work with the government to ensure families have the correct and most effective support that they need and they also publish their findings </w:t>
      </w:r>
      <w:r w:rsidR="00F9064B">
        <w:rPr>
          <w:rFonts w:ascii="Arial" w:hAnsi="Arial" w:cs="Arial"/>
          <w:sz w:val="24"/>
          <w:szCs w:val="24"/>
        </w:rPr>
        <w:t>to produce resources for practical guidance and tools (</w:t>
      </w:r>
      <w:r w:rsidR="00740EC8">
        <w:rPr>
          <w:rFonts w:ascii="Arial" w:hAnsi="Arial" w:cs="Arial"/>
          <w:sz w:val="24"/>
          <w:szCs w:val="24"/>
        </w:rPr>
        <w:t>Early Interventions Foundation, 2022).</w:t>
      </w:r>
      <w:r w:rsidR="00C43794">
        <w:rPr>
          <w:rFonts w:ascii="Arial" w:hAnsi="Arial" w:cs="Arial"/>
          <w:sz w:val="24"/>
          <w:szCs w:val="24"/>
        </w:rPr>
        <w:t xml:space="preserve"> UNICEF’s Care for Child Development is another form of intervention </w:t>
      </w:r>
      <w:r w:rsidR="006701B6">
        <w:rPr>
          <w:rFonts w:ascii="Arial" w:hAnsi="Arial" w:cs="Arial"/>
          <w:sz w:val="24"/>
          <w:szCs w:val="24"/>
        </w:rPr>
        <w:t>that</w:t>
      </w:r>
      <w:r w:rsidR="00C43794">
        <w:rPr>
          <w:rFonts w:ascii="Arial" w:hAnsi="Arial" w:cs="Arial"/>
          <w:sz w:val="24"/>
          <w:szCs w:val="24"/>
        </w:rPr>
        <w:t xml:space="preserve"> provides information to support children and their caregivers. </w:t>
      </w:r>
      <w:r w:rsidR="005067CE">
        <w:rPr>
          <w:rFonts w:ascii="Arial" w:hAnsi="Arial" w:cs="Arial"/>
          <w:sz w:val="24"/>
          <w:szCs w:val="24"/>
        </w:rPr>
        <w:t xml:space="preserve">They help guide </w:t>
      </w:r>
      <w:r w:rsidR="006701B6">
        <w:rPr>
          <w:rFonts w:ascii="Arial" w:hAnsi="Arial" w:cs="Arial"/>
          <w:sz w:val="24"/>
          <w:szCs w:val="24"/>
        </w:rPr>
        <w:t>parents</w:t>
      </w:r>
      <w:r w:rsidR="005067CE">
        <w:rPr>
          <w:rFonts w:ascii="Arial" w:hAnsi="Arial" w:cs="Arial"/>
          <w:sz w:val="24"/>
          <w:szCs w:val="24"/>
        </w:rPr>
        <w:t xml:space="preserve"> to engage with their children through communication and play </w:t>
      </w:r>
      <w:r w:rsidR="00A47D94">
        <w:rPr>
          <w:rFonts w:ascii="Arial" w:hAnsi="Arial" w:cs="Arial"/>
          <w:sz w:val="24"/>
          <w:szCs w:val="24"/>
        </w:rPr>
        <w:t xml:space="preserve">. it supports caregivers with the necessary skills and strengths it takes to care for a child. </w:t>
      </w:r>
    </w:p>
    <w:p w14:paraId="79BC9A2D" w14:textId="7F23698D" w:rsidR="007D60DD" w:rsidRDefault="005252E0" w:rsidP="00E91823">
      <w:pPr>
        <w:jc w:val="both"/>
        <w:rPr>
          <w:rFonts w:ascii="Arial" w:hAnsi="Arial" w:cs="Arial"/>
          <w:sz w:val="24"/>
          <w:szCs w:val="24"/>
        </w:rPr>
      </w:pPr>
      <w:r>
        <w:rPr>
          <w:rFonts w:ascii="Arial" w:hAnsi="Arial" w:cs="Arial"/>
          <w:sz w:val="24"/>
          <w:szCs w:val="24"/>
        </w:rPr>
        <w:lastRenderedPageBreak/>
        <w:t xml:space="preserve">Although there are many people and </w:t>
      </w:r>
      <w:r w:rsidR="00E673E3">
        <w:rPr>
          <w:rFonts w:ascii="Arial" w:hAnsi="Arial" w:cs="Arial"/>
          <w:sz w:val="24"/>
          <w:szCs w:val="24"/>
        </w:rPr>
        <w:t>organisations</w:t>
      </w:r>
      <w:r>
        <w:rPr>
          <w:rFonts w:ascii="Arial" w:hAnsi="Arial" w:cs="Arial"/>
          <w:sz w:val="24"/>
          <w:szCs w:val="24"/>
        </w:rPr>
        <w:t xml:space="preserve"> that can help support children and their families, there are also some challenges that may arise when dealing with families in poverty. Such challenges can </w:t>
      </w:r>
      <w:r w:rsidR="001F74CF">
        <w:rPr>
          <w:rFonts w:ascii="Arial" w:hAnsi="Arial" w:cs="Arial"/>
          <w:sz w:val="24"/>
          <w:szCs w:val="24"/>
        </w:rPr>
        <w:t xml:space="preserve">include the lack of local data </w:t>
      </w:r>
      <w:r w:rsidR="007D60DD">
        <w:rPr>
          <w:rFonts w:ascii="Arial" w:hAnsi="Arial" w:cs="Arial"/>
          <w:sz w:val="24"/>
          <w:szCs w:val="24"/>
        </w:rPr>
        <w:t xml:space="preserve">(UNICEF, </w:t>
      </w:r>
      <w:r w:rsidR="005C5132">
        <w:rPr>
          <w:rFonts w:ascii="Arial" w:hAnsi="Arial" w:cs="Arial"/>
          <w:sz w:val="24"/>
          <w:szCs w:val="24"/>
        </w:rPr>
        <w:t>2022</w:t>
      </w:r>
      <w:r w:rsidR="007D60DD">
        <w:rPr>
          <w:rFonts w:ascii="Arial" w:hAnsi="Arial" w:cs="Arial"/>
          <w:sz w:val="24"/>
          <w:szCs w:val="24"/>
        </w:rPr>
        <w:t xml:space="preserve"> B</w:t>
      </w:r>
      <w:r w:rsidR="00871A56">
        <w:rPr>
          <w:rFonts w:ascii="Arial" w:hAnsi="Arial" w:cs="Arial"/>
          <w:sz w:val="24"/>
          <w:szCs w:val="24"/>
        </w:rPr>
        <w:t>)</w:t>
      </w:r>
    </w:p>
    <w:p w14:paraId="6150DEE7" w14:textId="00A4F8B2" w:rsidR="00D71500" w:rsidRPr="00871A56" w:rsidRDefault="006A5DD4">
      <w:pPr>
        <w:rPr>
          <w:rFonts w:ascii="Arial" w:hAnsi="Arial" w:cs="Arial"/>
          <w:sz w:val="24"/>
          <w:szCs w:val="24"/>
        </w:rPr>
      </w:pPr>
      <w:r w:rsidRPr="00871A56">
        <w:rPr>
          <w:rFonts w:ascii="Arial" w:hAnsi="Arial" w:cs="Arial"/>
          <w:sz w:val="24"/>
          <w:szCs w:val="24"/>
        </w:rPr>
        <w:t>To con</w:t>
      </w:r>
      <w:r w:rsidR="009E2AC1" w:rsidRPr="00871A56">
        <w:rPr>
          <w:rFonts w:ascii="Arial" w:hAnsi="Arial" w:cs="Arial"/>
          <w:sz w:val="24"/>
          <w:szCs w:val="24"/>
        </w:rPr>
        <w:t xml:space="preserve">clude </w:t>
      </w:r>
      <w:r w:rsidR="00871A56">
        <w:rPr>
          <w:rFonts w:ascii="Arial" w:hAnsi="Arial" w:cs="Arial"/>
          <w:sz w:val="24"/>
          <w:szCs w:val="24"/>
        </w:rPr>
        <w:t xml:space="preserve">it is clear that there is a growing child poverty problem that has many </w:t>
      </w:r>
      <w:r w:rsidR="00747A26">
        <w:rPr>
          <w:rFonts w:ascii="Arial" w:hAnsi="Arial" w:cs="Arial"/>
          <w:sz w:val="24"/>
          <w:szCs w:val="24"/>
        </w:rPr>
        <w:t xml:space="preserve">negative </w:t>
      </w:r>
      <w:r w:rsidR="005A3039">
        <w:rPr>
          <w:rFonts w:ascii="Arial" w:hAnsi="Arial" w:cs="Arial"/>
          <w:sz w:val="24"/>
          <w:szCs w:val="24"/>
        </w:rPr>
        <w:t>effects</w:t>
      </w:r>
      <w:r w:rsidR="00747A26">
        <w:rPr>
          <w:rFonts w:ascii="Arial" w:hAnsi="Arial" w:cs="Arial"/>
          <w:sz w:val="24"/>
          <w:szCs w:val="24"/>
        </w:rPr>
        <w:t xml:space="preserve"> on not only the child but also the family as a whole. Early intervention is key to </w:t>
      </w:r>
      <w:r w:rsidR="00735FC1">
        <w:rPr>
          <w:rFonts w:ascii="Arial" w:hAnsi="Arial" w:cs="Arial"/>
          <w:sz w:val="24"/>
          <w:szCs w:val="24"/>
        </w:rPr>
        <w:t xml:space="preserve">supporting and guiding young children and their families who live in poverty to </w:t>
      </w:r>
      <w:r w:rsidR="00CB7CDD">
        <w:rPr>
          <w:rFonts w:ascii="Arial" w:hAnsi="Arial" w:cs="Arial"/>
          <w:sz w:val="24"/>
          <w:szCs w:val="24"/>
        </w:rPr>
        <w:t>succeed</w:t>
      </w:r>
      <w:r w:rsidR="00735FC1">
        <w:rPr>
          <w:rFonts w:ascii="Arial" w:hAnsi="Arial" w:cs="Arial"/>
          <w:sz w:val="24"/>
          <w:szCs w:val="24"/>
        </w:rPr>
        <w:t xml:space="preserve"> and </w:t>
      </w:r>
      <w:r w:rsidR="00CB7CDD">
        <w:rPr>
          <w:rFonts w:ascii="Arial" w:hAnsi="Arial" w:cs="Arial"/>
          <w:sz w:val="24"/>
          <w:szCs w:val="24"/>
        </w:rPr>
        <w:t xml:space="preserve">better themselves. </w:t>
      </w:r>
    </w:p>
    <w:p w14:paraId="6A32E4D5" w14:textId="5DE58F72" w:rsidR="006D19D0" w:rsidRDefault="006D19D0" w:rsidP="003D7509">
      <w:pPr>
        <w:tabs>
          <w:tab w:val="left" w:pos="6268"/>
        </w:tabs>
        <w:rPr>
          <w:rFonts w:ascii="Arial" w:hAnsi="Arial" w:cs="Arial"/>
          <w:sz w:val="28"/>
          <w:szCs w:val="28"/>
        </w:rPr>
      </w:pPr>
      <w:r>
        <w:rPr>
          <w:rFonts w:ascii="Arial" w:hAnsi="Arial" w:cs="Arial"/>
          <w:sz w:val="28"/>
          <w:szCs w:val="28"/>
        </w:rPr>
        <w:t>References</w:t>
      </w:r>
    </w:p>
    <w:p w14:paraId="528FE2D5" w14:textId="77777777" w:rsidR="003D7509" w:rsidRPr="003D7509" w:rsidRDefault="003D7509" w:rsidP="00995764">
      <w:pPr>
        <w:rPr>
          <w:rFonts w:ascii="Arial" w:hAnsi="Arial" w:cs="Arial"/>
          <w:sz w:val="24"/>
          <w:szCs w:val="24"/>
        </w:rPr>
      </w:pPr>
      <w:r w:rsidRPr="003D7509">
        <w:rPr>
          <w:rFonts w:ascii="Arial" w:hAnsi="Arial" w:cs="Arial"/>
          <w:color w:val="000000" w:themeColor="text1"/>
          <w:sz w:val="24"/>
          <w:szCs w:val="24"/>
        </w:rPr>
        <w:t xml:space="preserve">Barresi, J, B. (2020) </w:t>
      </w:r>
      <w:r w:rsidRPr="003D7509">
        <w:rPr>
          <w:rFonts w:ascii="Arial" w:hAnsi="Arial" w:cs="Arial"/>
          <w:i/>
          <w:iCs/>
          <w:color w:val="000000" w:themeColor="text1"/>
          <w:sz w:val="24"/>
          <w:szCs w:val="24"/>
        </w:rPr>
        <w:t>Catalytic Leadership</w:t>
      </w:r>
      <w:r w:rsidRPr="003D7509">
        <w:rPr>
          <w:rFonts w:ascii="Arial" w:hAnsi="Arial" w:cs="Arial"/>
          <w:color w:val="000000" w:themeColor="text1"/>
          <w:sz w:val="24"/>
          <w:szCs w:val="24"/>
        </w:rPr>
        <w:t xml:space="preserve">. Available at: </w:t>
      </w:r>
      <w:hyperlink r:id="rId6" w:history="1">
        <w:r w:rsidRPr="003D7509">
          <w:rPr>
            <w:rFonts w:ascii="Arial" w:hAnsi="Arial" w:cs="Arial"/>
            <w:color w:val="0000FF"/>
            <w:sz w:val="24"/>
            <w:szCs w:val="24"/>
            <w:u w:val="single"/>
          </w:rPr>
          <w:t>Catalytic Leadership. Association Ventures Innovation Model… | by Barry J Barresi OD PhD | Association Ventures Playbook (avplaybook.com)</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74FDE97B" w14:textId="77777777" w:rsidR="003D7509" w:rsidRPr="003D7509" w:rsidRDefault="003D7509" w:rsidP="00995764">
      <w:pPr>
        <w:rPr>
          <w:rFonts w:ascii="Arial" w:hAnsi="Arial" w:cs="Arial"/>
          <w:sz w:val="24"/>
          <w:szCs w:val="24"/>
        </w:rPr>
      </w:pPr>
      <w:r w:rsidRPr="003D7509">
        <w:rPr>
          <w:rFonts w:ascii="Arial" w:hAnsi="Arial" w:cs="Arial"/>
          <w:sz w:val="24"/>
          <w:szCs w:val="24"/>
        </w:rPr>
        <w:t xml:space="preserve">Blatt, D. S. (2021) </w:t>
      </w:r>
      <w:r w:rsidRPr="003D7509">
        <w:rPr>
          <w:rFonts w:ascii="Arial" w:hAnsi="Arial" w:cs="Arial"/>
          <w:i/>
          <w:iCs/>
          <w:sz w:val="24"/>
          <w:szCs w:val="24"/>
        </w:rPr>
        <w:t>Overview of Social Issues Affecting Children</w:t>
      </w:r>
      <w:r w:rsidRPr="003D7509">
        <w:rPr>
          <w:rFonts w:ascii="Arial" w:hAnsi="Arial" w:cs="Arial"/>
          <w:sz w:val="24"/>
          <w:szCs w:val="24"/>
        </w:rPr>
        <w:t xml:space="preserve">. Available at: </w:t>
      </w:r>
      <w:hyperlink r:id="rId7" w:history="1">
        <w:r w:rsidRPr="003D7509">
          <w:rPr>
            <w:rStyle w:val="Hyperlink"/>
            <w:rFonts w:ascii="Arial" w:hAnsi="Arial" w:cs="Arial"/>
            <w:sz w:val="24"/>
            <w:szCs w:val="24"/>
          </w:rPr>
          <w:t>https://www.msdmanuals.com/home/children-s-health-issues/social-issues-affecting-children-and-their-families/overview-of-social-issues-affecting-children</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4BF3074C" w14:textId="77777777" w:rsidR="003D7509" w:rsidRPr="003D7509" w:rsidRDefault="003D7509" w:rsidP="00995764">
      <w:pPr>
        <w:rPr>
          <w:rFonts w:ascii="Arial" w:hAnsi="Arial" w:cs="Arial"/>
          <w:sz w:val="24"/>
          <w:szCs w:val="24"/>
        </w:rPr>
      </w:pPr>
      <w:r w:rsidRPr="003D7509">
        <w:rPr>
          <w:rFonts w:ascii="Arial" w:hAnsi="Arial" w:cs="Arial"/>
          <w:sz w:val="24"/>
          <w:szCs w:val="24"/>
        </w:rPr>
        <w:t xml:space="preserve">Braverman, P. </w:t>
      </w:r>
      <w:proofErr w:type="spellStart"/>
      <w:r w:rsidRPr="003D7509">
        <w:rPr>
          <w:rFonts w:ascii="Arial" w:hAnsi="Arial" w:cs="Arial"/>
          <w:sz w:val="24"/>
          <w:szCs w:val="24"/>
        </w:rPr>
        <w:t>Egerter</w:t>
      </w:r>
      <w:proofErr w:type="spellEnd"/>
      <w:r w:rsidRPr="003D7509">
        <w:rPr>
          <w:rFonts w:ascii="Arial" w:hAnsi="Arial" w:cs="Arial"/>
          <w:sz w:val="24"/>
          <w:szCs w:val="24"/>
        </w:rPr>
        <w:t xml:space="preserve">, S. Arena, K. and Aslam, R. (2014) </w:t>
      </w:r>
      <w:r w:rsidRPr="003D7509">
        <w:rPr>
          <w:rFonts w:ascii="Arial" w:hAnsi="Arial" w:cs="Arial"/>
          <w:i/>
          <w:iCs/>
          <w:sz w:val="24"/>
          <w:szCs w:val="24"/>
        </w:rPr>
        <w:t>Early Childhood Experiences Shape Health and Well-being Throughout Life</w:t>
      </w:r>
      <w:r w:rsidRPr="003D7509">
        <w:rPr>
          <w:rFonts w:ascii="Arial" w:hAnsi="Arial" w:cs="Arial"/>
          <w:sz w:val="24"/>
          <w:szCs w:val="24"/>
        </w:rPr>
        <w:t xml:space="preserve">. Available at: </w:t>
      </w:r>
      <w:hyperlink r:id="rId8" w:history="1">
        <w:r w:rsidRPr="003D7509">
          <w:rPr>
            <w:rStyle w:val="Hyperlink"/>
            <w:rFonts w:ascii="Arial" w:hAnsi="Arial" w:cs="Arial"/>
            <w:sz w:val="24"/>
            <w:szCs w:val="24"/>
          </w:rPr>
          <w:t>https://www.rwjf.org/en/library/research/2014/08/early-childhood-experiences-shape-health-and-well-being-througho.html</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456BD2F0" w14:textId="77777777" w:rsidR="003D7509" w:rsidRPr="003D7509" w:rsidRDefault="003D7509" w:rsidP="00995764">
      <w:pPr>
        <w:rPr>
          <w:rFonts w:ascii="Arial" w:hAnsi="Arial" w:cs="Arial"/>
          <w:sz w:val="24"/>
          <w:szCs w:val="24"/>
        </w:rPr>
      </w:pPr>
      <w:r w:rsidRPr="003D7509">
        <w:rPr>
          <w:rFonts w:ascii="Arial" w:hAnsi="Arial" w:cs="Arial"/>
          <w:sz w:val="24"/>
          <w:szCs w:val="24"/>
        </w:rPr>
        <w:t xml:space="preserve">Cherry, K. (2020) </w:t>
      </w:r>
      <w:r w:rsidRPr="003D7509">
        <w:rPr>
          <w:rFonts w:ascii="Arial" w:hAnsi="Arial" w:cs="Arial"/>
          <w:i/>
          <w:iCs/>
          <w:sz w:val="24"/>
          <w:szCs w:val="24"/>
        </w:rPr>
        <w:t>The Age Old Debate of Nature vs. Nurture</w:t>
      </w:r>
      <w:r w:rsidRPr="003D7509">
        <w:rPr>
          <w:rFonts w:ascii="Arial" w:hAnsi="Arial" w:cs="Arial"/>
          <w:sz w:val="24"/>
          <w:szCs w:val="24"/>
        </w:rPr>
        <w:t xml:space="preserve">. Available at: </w:t>
      </w:r>
      <w:hyperlink r:id="rId9" w:history="1">
        <w:r w:rsidRPr="003D7509">
          <w:rPr>
            <w:rStyle w:val="Hyperlink"/>
            <w:rFonts w:ascii="Arial" w:hAnsi="Arial" w:cs="Arial"/>
            <w:sz w:val="24"/>
            <w:szCs w:val="24"/>
          </w:rPr>
          <w:t>https://www.verywellmind.com/what-is-nature-versus-nurture-2795392</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54882358" w14:textId="77777777" w:rsidR="003D7509" w:rsidRPr="003D7509" w:rsidRDefault="003D7509" w:rsidP="000135CD">
      <w:pPr>
        <w:rPr>
          <w:rStyle w:val="Hyperlink"/>
          <w:rFonts w:ascii="Arial" w:hAnsi="Arial" w:cs="Arial"/>
          <w:sz w:val="24"/>
          <w:szCs w:val="24"/>
        </w:rPr>
      </w:pPr>
      <w:r w:rsidRPr="003D7509">
        <w:rPr>
          <w:rFonts w:ascii="Arial" w:hAnsi="Arial" w:cs="Arial"/>
          <w:sz w:val="24"/>
          <w:szCs w:val="24"/>
        </w:rPr>
        <w:t xml:space="preserve">Child Poverty Action Group (2010) </w:t>
      </w:r>
      <w:r w:rsidRPr="003D7509">
        <w:rPr>
          <w:rFonts w:ascii="Arial" w:hAnsi="Arial" w:cs="Arial"/>
          <w:i/>
          <w:iCs/>
          <w:sz w:val="24"/>
          <w:szCs w:val="24"/>
        </w:rPr>
        <w:t>The Implementation of the child Poverty Act.</w:t>
      </w:r>
      <w:r w:rsidRPr="003D7509">
        <w:rPr>
          <w:rFonts w:ascii="Arial" w:hAnsi="Arial" w:cs="Arial"/>
          <w:sz w:val="24"/>
          <w:szCs w:val="24"/>
        </w:rPr>
        <w:t xml:space="preserve"> Available at: </w:t>
      </w:r>
      <w:hyperlink r:id="rId10" w:anchor=":~:text=The%202010%20Child%20Poverty%20Act%20places%20a%20duty,child%20poverty%20in%20the%20responsible%20local%20authority%27s%20area%E2%80%9D.3" w:history="1">
        <w:r w:rsidRPr="003D7509">
          <w:rPr>
            <w:rStyle w:val="Hyperlink"/>
            <w:rFonts w:ascii="Arial" w:hAnsi="Arial" w:cs="Arial"/>
            <w:sz w:val="24"/>
            <w:szCs w:val="24"/>
          </w:rPr>
          <w:t>https://cpag.org.uk/sites/default/files/CPAG-child-poverty-strategies-1012_0.pdf#:~:text=The%202010%20Child%20Poverty%20Act%20places%20a%20duty,child%20poverty%20in%20the%20responsible%20local%20authority%27s%20area%E2%80%9D.3</w:t>
        </w:r>
      </w:hyperlink>
      <w:r w:rsidRPr="003D7509">
        <w:rPr>
          <w:rStyle w:val="Hyperlink"/>
          <w:rFonts w:ascii="Arial" w:hAnsi="Arial" w:cs="Arial"/>
          <w:sz w:val="24"/>
          <w:szCs w:val="24"/>
        </w:rPr>
        <w:t xml:space="preserve"> </w:t>
      </w:r>
      <w:bookmarkStart w:id="3" w:name="_Hlk99920679"/>
      <w:r w:rsidRPr="003D7509">
        <w:rPr>
          <w:rFonts w:ascii="Arial" w:hAnsi="Arial" w:cs="Arial"/>
          <w:sz w:val="24"/>
          <w:szCs w:val="24"/>
        </w:rPr>
        <w:t>(Accessed:</w:t>
      </w:r>
      <w:r w:rsidRPr="003D7509">
        <w:rPr>
          <w:rFonts w:ascii="Arial" w:hAnsi="Arial" w:cs="Arial"/>
          <w:sz w:val="24"/>
          <w:szCs w:val="24"/>
        </w:rPr>
        <w:t>28</w:t>
      </w:r>
      <w:r w:rsidRPr="003D7509">
        <w:rPr>
          <w:rFonts w:ascii="Arial" w:hAnsi="Arial" w:cs="Arial"/>
          <w:sz w:val="24"/>
          <w:szCs w:val="24"/>
          <w:vertAlign w:val="superscript"/>
        </w:rPr>
        <w:t>th</w:t>
      </w:r>
      <w:r w:rsidRPr="003D7509">
        <w:rPr>
          <w:rFonts w:ascii="Arial" w:hAnsi="Arial" w:cs="Arial"/>
          <w:sz w:val="24"/>
          <w:szCs w:val="24"/>
        </w:rPr>
        <w:t xml:space="preserve"> March</w:t>
      </w:r>
      <w:r w:rsidRPr="003D7509">
        <w:rPr>
          <w:rFonts w:ascii="Arial" w:hAnsi="Arial" w:cs="Arial"/>
          <w:sz w:val="24"/>
          <w:szCs w:val="24"/>
        </w:rPr>
        <w:t xml:space="preserve"> 2022)</w:t>
      </w:r>
      <w:bookmarkEnd w:id="3"/>
    </w:p>
    <w:p w14:paraId="05C0BEDD"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Child Poverty Action Group (2022) </w:t>
      </w:r>
      <w:r w:rsidRPr="003D7509">
        <w:rPr>
          <w:rFonts w:ascii="Arial" w:hAnsi="Arial" w:cs="Arial"/>
          <w:i/>
          <w:iCs/>
          <w:sz w:val="24"/>
          <w:szCs w:val="24"/>
        </w:rPr>
        <w:t>Child Poverty Facts And Figures</w:t>
      </w:r>
      <w:r w:rsidRPr="003D7509">
        <w:rPr>
          <w:rFonts w:ascii="Arial" w:hAnsi="Arial" w:cs="Arial"/>
          <w:sz w:val="24"/>
          <w:szCs w:val="24"/>
        </w:rPr>
        <w:t xml:space="preserve">. Available at: </w:t>
      </w:r>
      <w:hyperlink r:id="rId11" w:anchor=":~:text=%20Child%20poverty%20facts%20and%20figures%20%201,growing%20up%20in%20poverty%20live%20in...%20More%20" w:history="1">
        <w:r w:rsidRPr="003D7509">
          <w:rPr>
            <w:rStyle w:val="Hyperlink"/>
            <w:rFonts w:ascii="Arial" w:hAnsi="Arial" w:cs="Arial"/>
            <w:sz w:val="24"/>
            <w:szCs w:val="24"/>
          </w:rPr>
          <w:t>https://cpag.org.uk/child-poverty/child-poverty-facts-and-figures#:~:text=%20Child%20poverty%20facts%20and%20figures%20%201,growing%20up%20in%20poverty%20live%20in...%20More%20</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4E66DA3C" w14:textId="77777777" w:rsidR="003D7509" w:rsidRPr="003D7509" w:rsidRDefault="003D7509" w:rsidP="00995764">
      <w:pPr>
        <w:rPr>
          <w:rFonts w:ascii="Arial" w:hAnsi="Arial" w:cs="Arial"/>
          <w:sz w:val="24"/>
          <w:szCs w:val="24"/>
        </w:rPr>
      </w:pPr>
      <w:r w:rsidRPr="003D7509">
        <w:rPr>
          <w:rFonts w:ascii="Arial" w:hAnsi="Arial" w:cs="Arial"/>
          <w:sz w:val="24"/>
          <w:szCs w:val="24"/>
        </w:rPr>
        <w:t>Children’s Commissioner for Wales. (2022</w:t>
      </w:r>
      <w:r w:rsidRPr="003D7509">
        <w:rPr>
          <w:rFonts w:ascii="Arial" w:hAnsi="Arial" w:cs="Arial"/>
          <w:i/>
          <w:iCs/>
          <w:sz w:val="24"/>
          <w:szCs w:val="24"/>
        </w:rPr>
        <w:t>) About us.</w:t>
      </w:r>
      <w:r w:rsidRPr="003D7509">
        <w:rPr>
          <w:rFonts w:ascii="Arial" w:hAnsi="Arial" w:cs="Arial"/>
          <w:sz w:val="24"/>
          <w:szCs w:val="24"/>
        </w:rPr>
        <w:t xml:space="preserve"> Available at: </w:t>
      </w:r>
      <w:hyperlink r:id="rId12" w:history="1">
        <w:r w:rsidRPr="003D7509">
          <w:rPr>
            <w:rStyle w:val="Hyperlink"/>
            <w:rFonts w:ascii="Arial" w:hAnsi="Arial" w:cs="Arial"/>
            <w:sz w:val="24"/>
            <w:szCs w:val="24"/>
          </w:rPr>
          <w:t>https://www.childcomwales.org.uk/about-us/</w:t>
        </w:r>
      </w:hyperlink>
      <w:r w:rsidRPr="003D7509">
        <w:rPr>
          <w:rFonts w:ascii="Arial" w:hAnsi="Arial" w:cs="Arial"/>
          <w:sz w:val="24"/>
          <w:szCs w:val="24"/>
        </w:rPr>
        <w:t xml:space="preserve"> ( Accessed: 3</w:t>
      </w:r>
      <w:r w:rsidRPr="003D7509">
        <w:rPr>
          <w:rFonts w:ascii="Arial" w:hAnsi="Arial" w:cs="Arial"/>
          <w:sz w:val="24"/>
          <w:szCs w:val="24"/>
          <w:vertAlign w:val="superscript"/>
        </w:rPr>
        <w:t>rd</w:t>
      </w:r>
      <w:r w:rsidRPr="003D7509">
        <w:rPr>
          <w:rFonts w:ascii="Arial" w:hAnsi="Arial" w:cs="Arial"/>
          <w:sz w:val="24"/>
          <w:szCs w:val="24"/>
        </w:rPr>
        <w:t xml:space="preserve"> April 2022)</w:t>
      </w:r>
    </w:p>
    <w:p w14:paraId="5ACF013E" w14:textId="77777777" w:rsidR="003D7509" w:rsidRPr="003D7509" w:rsidRDefault="003D7509" w:rsidP="00D71500">
      <w:pPr>
        <w:jc w:val="both"/>
        <w:rPr>
          <w:rFonts w:ascii="Arial" w:hAnsi="Arial" w:cs="Arial"/>
          <w:sz w:val="24"/>
          <w:szCs w:val="24"/>
          <w:shd w:val="clear" w:color="auto" w:fill="FFFFFF"/>
        </w:rPr>
      </w:pPr>
      <w:r w:rsidRPr="003D7509">
        <w:rPr>
          <w:rFonts w:ascii="Arial" w:hAnsi="Arial" w:cs="Arial"/>
          <w:sz w:val="24"/>
          <w:szCs w:val="24"/>
        </w:rPr>
        <w:t xml:space="preserve">Clark, R. (2012) ‘I've never thought of myself as a leader but…’: the Early Years Professional and catalytic leadership’, </w:t>
      </w:r>
      <w:r w:rsidRPr="003D7509">
        <w:rPr>
          <w:rFonts w:ascii="Arial" w:hAnsi="Arial" w:cs="Arial"/>
          <w:i/>
          <w:iCs/>
          <w:sz w:val="24"/>
          <w:szCs w:val="24"/>
        </w:rPr>
        <w:t>European Early Childhood Education Research Journal</w:t>
      </w:r>
      <w:r w:rsidRPr="003D7509">
        <w:rPr>
          <w:rFonts w:ascii="Arial" w:hAnsi="Arial" w:cs="Arial"/>
          <w:sz w:val="24"/>
          <w:szCs w:val="24"/>
        </w:rPr>
        <w:t>, 20:3, 391-401, DOI: 10.1080/1350293X.2012.704762</w:t>
      </w:r>
    </w:p>
    <w:p w14:paraId="526F925F"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Compassion International (2022) </w:t>
      </w:r>
      <w:r w:rsidRPr="003D7509">
        <w:rPr>
          <w:rFonts w:ascii="Arial" w:hAnsi="Arial" w:cs="Arial"/>
          <w:i/>
          <w:iCs/>
          <w:sz w:val="24"/>
          <w:szCs w:val="24"/>
        </w:rPr>
        <w:t>Effects of Poverty on Children</w:t>
      </w:r>
      <w:r w:rsidRPr="003D7509">
        <w:rPr>
          <w:rFonts w:ascii="Arial" w:hAnsi="Arial" w:cs="Arial"/>
          <w:sz w:val="24"/>
          <w:szCs w:val="24"/>
        </w:rPr>
        <w:t xml:space="preserve">. Available at: </w:t>
      </w:r>
      <w:hyperlink r:id="rId13" w:anchor=":~:text=10%20Ways%20Poverty%20Affects%20Children%201%20Poverty%20stunts,ravages%20children%20with%20preventable%20diseases.%20More%20items...%20" w:history="1">
        <w:r w:rsidRPr="003D7509">
          <w:rPr>
            <w:rStyle w:val="Hyperlink"/>
            <w:rFonts w:ascii="Arial" w:hAnsi="Arial" w:cs="Arial"/>
            <w:sz w:val="24"/>
            <w:szCs w:val="24"/>
          </w:rPr>
          <w:t>https://www.compassion.com/poverty/effects-of-poverty-on-</w:t>
        </w:r>
        <w:r w:rsidRPr="003D7509">
          <w:rPr>
            <w:rStyle w:val="Hyperlink"/>
            <w:rFonts w:ascii="Arial" w:hAnsi="Arial" w:cs="Arial"/>
            <w:sz w:val="24"/>
            <w:szCs w:val="24"/>
          </w:rPr>
          <w:lastRenderedPageBreak/>
          <w:t>children.htm#:~:text=10%20Ways%20Poverty%20Affects%20Children%201%20Poverty%20stunts,ravages%20children%20with%20preventable%20diseases.%20More%20items...%20</w:t>
        </w:r>
      </w:hyperlink>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1D4F211A" w14:textId="77777777" w:rsidR="003D7509" w:rsidRPr="003D7509" w:rsidRDefault="003D7509" w:rsidP="00995764">
      <w:pPr>
        <w:rPr>
          <w:rFonts w:ascii="Arial" w:hAnsi="Arial" w:cs="Arial"/>
          <w:sz w:val="24"/>
          <w:szCs w:val="24"/>
        </w:rPr>
      </w:pPr>
      <w:r w:rsidRPr="003D7509">
        <w:rPr>
          <w:rFonts w:ascii="Arial" w:hAnsi="Arial" w:cs="Arial"/>
          <w:sz w:val="24"/>
          <w:szCs w:val="24"/>
        </w:rPr>
        <w:t xml:space="preserve">Cooper, M (2014) ‘Everyday Teacher leadership’; A reconceptualization for early childhood education’. Journal of Educational Leadership.  20(1). Pg 84-95. Available at: </w:t>
      </w:r>
      <w:hyperlink r:id="rId14" w:history="1">
        <w:r w:rsidRPr="003D7509">
          <w:rPr>
            <w:rStyle w:val="Hyperlink"/>
            <w:rFonts w:ascii="Arial" w:hAnsi="Arial" w:cs="Arial"/>
            <w:color w:val="auto"/>
            <w:sz w:val="24"/>
            <w:szCs w:val="24"/>
          </w:rPr>
          <w:t>file:///C:/Users/kelly/Downloads/Everyday%20Leadership%20-%20early%20childhood%20(1).pdf</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7FB5AD12" w14:textId="77777777" w:rsidR="003D7509" w:rsidRPr="003D7509" w:rsidRDefault="003D7509" w:rsidP="00F242FD">
      <w:pPr>
        <w:rPr>
          <w:rFonts w:ascii="Arial" w:hAnsi="Arial" w:cs="Arial"/>
          <w:color w:val="FF0000"/>
          <w:sz w:val="24"/>
          <w:szCs w:val="24"/>
        </w:rPr>
      </w:pPr>
      <w:proofErr w:type="spellStart"/>
      <w:r w:rsidRPr="003D7509">
        <w:rPr>
          <w:rFonts w:ascii="Arial" w:hAnsi="Arial" w:cs="Arial"/>
          <w:sz w:val="24"/>
          <w:szCs w:val="24"/>
        </w:rPr>
        <w:t>Crbajal</w:t>
      </w:r>
      <w:proofErr w:type="spellEnd"/>
      <w:r w:rsidRPr="003D7509">
        <w:rPr>
          <w:rFonts w:ascii="Arial" w:hAnsi="Arial" w:cs="Arial"/>
          <w:sz w:val="24"/>
          <w:szCs w:val="24"/>
        </w:rPr>
        <w:t xml:space="preserve">, A. (2019) </w:t>
      </w:r>
      <w:r w:rsidRPr="003D7509">
        <w:rPr>
          <w:rFonts w:ascii="Arial" w:hAnsi="Arial" w:cs="Arial"/>
          <w:i/>
          <w:iCs/>
          <w:sz w:val="24"/>
          <w:szCs w:val="24"/>
        </w:rPr>
        <w:t>How do Nature and nurture work together</w:t>
      </w:r>
      <w:r w:rsidRPr="003D7509">
        <w:rPr>
          <w:rFonts w:ascii="Arial" w:hAnsi="Arial" w:cs="Arial"/>
          <w:sz w:val="24"/>
          <w:szCs w:val="24"/>
        </w:rPr>
        <w:t xml:space="preserve">. Available at: </w:t>
      </w:r>
      <w:hyperlink r:id="rId15" w:anchor=":~:text=Both%20Nature%20and%20nurture%20portray%20different%20ideas%20to,pulls%20everything%20together%20to%20form%20a%20single%20idea" w:history="1">
        <w:r w:rsidRPr="003D7509">
          <w:rPr>
            <w:rStyle w:val="Hyperlink"/>
            <w:rFonts w:ascii="Arial" w:hAnsi="Arial" w:cs="Arial"/>
            <w:sz w:val="24"/>
            <w:szCs w:val="24"/>
          </w:rPr>
          <w:t>https://medium.com/@alexis.carbajal/how-do-nature-and-nurture-work-together-d7f506de8c8a#:~:text=Both%20Nature%20and%20nurture%20portray%20different%20ideas%20to,pulls%20everything%20together%20to%20form%20a%20single%20idea</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77BD8871"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Early Intervention Foundation (2022) </w:t>
      </w:r>
      <w:r w:rsidRPr="003D7509">
        <w:rPr>
          <w:rFonts w:ascii="Arial" w:hAnsi="Arial" w:cs="Arial"/>
          <w:i/>
          <w:iCs/>
          <w:sz w:val="24"/>
          <w:szCs w:val="24"/>
        </w:rPr>
        <w:t>Who is EIF?.</w:t>
      </w:r>
      <w:r w:rsidRPr="003D7509">
        <w:rPr>
          <w:rFonts w:ascii="Arial" w:hAnsi="Arial" w:cs="Arial"/>
          <w:sz w:val="24"/>
          <w:szCs w:val="24"/>
        </w:rPr>
        <w:t xml:space="preserve"> Available at: </w:t>
      </w:r>
      <w:hyperlink r:id="rId16" w:history="1">
        <w:r w:rsidRPr="003D7509">
          <w:rPr>
            <w:rStyle w:val="Hyperlink"/>
            <w:rFonts w:ascii="Arial" w:hAnsi="Arial" w:cs="Arial"/>
            <w:sz w:val="24"/>
            <w:szCs w:val="24"/>
          </w:rPr>
          <w:t>https://www.eif.org.uk/about/who-is-eif</w:t>
        </w:r>
      </w:hyperlink>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3D284F76"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History. Com Editors (2020) </w:t>
      </w:r>
      <w:r w:rsidRPr="003D7509">
        <w:rPr>
          <w:rFonts w:ascii="Arial" w:hAnsi="Arial" w:cs="Arial"/>
          <w:i/>
          <w:iCs/>
          <w:sz w:val="24"/>
          <w:szCs w:val="24"/>
        </w:rPr>
        <w:t xml:space="preserve">Child </w:t>
      </w:r>
      <w:proofErr w:type="spellStart"/>
      <w:r w:rsidRPr="003D7509">
        <w:rPr>
          <w:rFonts w:ascii="Arial" w:hAnsi="Arial" w:cs="Arial"/>
          <w:i/>
          <w:iCs/>
          <w:sz w:val="24"/>
          <w:szCs w:val="24"/>
        </w:rPr>
        <w:t>Labor</w:t>
      </w:r>
      <w:proofErr w:type="spellEnd"/>
      <w:r w:rsidRPr="003D7509">
        <w:rPr>
          <w:rFonts w:ascii="Arial" w:hAnsi="Arial" w:cs="Arial"/>
          <w:sz w:val="24"/>
          <w:szCs w:val="24"/>
        </w:rPr>
        <w:t xml:space="preserve">. Available at: </w:t>
      </w:r>
      <w:hyperlink r:id="rId17" w:history="1">
        <w:r w:rsidRPr="003D7509">
          <w:rPr>
            <w:rStyle w:val="Hyperlink"/>
            <w:rFonts w:ascii="Arial" w:hAnsi="Arial" w:cs="Arial"/>
            <w:sz w:val="24"/>
            <w:szCs w:val="24"/>
          </w:rPr>
          <w:t>https://www.history.com/topics/industrial-revolution/child-labor</w:t>
        </w:r>
      </w:hyperlink>
      <w:r w:rsidRPr="003D7509">
        <w:rPr>
          <w:rFonts w:ascii="Arial" w:hAnsi="Arial" w:cs="Arial"/>
          <w:sz w:val="24"/>
          <w:szCs w:val="24"/>
        </w:rPr>
        <w:t xml:space="preserve"> </w:t>
      </w:r>
      <w:bookmarkStart w:id="4" w:name="_Hlk99920624"/>
      <w:r w:rsidRPr="003D7509">
        <w:rPr>
          <w:rFonts w:ascii="Arial" w:hAnsi="Arial" w:cs="Arial"/>
          <w:sz w:val="24"/>
          <w:szCs w:val="24"/>
        </w:rPr>
        <w:t>(Accessed: 2</w:t>
      </w:r>
      <w:r w:rsidRPr="003D7509">
        <w:rPr>
          <w:rFonts w:ascii="Arial" w:hAnsi="Arial" w:cs="Arial"/>
          <w:sz w:val="24"/>
          <w:szCs w:val="24"/>
          <w:vertAlign w:val="superscript"/>
        </w:rPr>
        <w:t>nd</w:t>
      </w:r>
      <w:r w:rsidRPr="003D7509">
        <w:rPr>
          <w:rFonts w:ascii="Arial" w:hAnsi="Arial" w:cs="Arial"/>
          <w:sz w:val="24"/>
          <w:szCs w:val="24"/>
        </w:rPr>
        <w:t xml:space="preserve"> April 2022)</w:t>
      </w:r>
      <w:bookmarkEnd w:id="4"/>
    </w:p>
    <w:p w14:paraId="4E7D37CF" w14:textId="77777777" w:rsidR="003D7509" w:rsidRPr="003D7509" w:rsidRDefault="003D7509" w:rsidP="00534824">
      <w:pPr>
        <w:jc w:val="both"/>
        <w:rPr>
          <w:rFonts w:ascii="Arial" w:hAnsi="Arial" w:cs="Arial"/>
          <w:sz w:val="24"/>
          <w:szCs w:val="24"/>
          <w:shd w:val="clear" w:color="auto" w:fill="FFFFFF"/>
        </w:rPr>
      </w:pPr>
      <w:r w:rsidRPr="003D7509">
        <w:rPr>
          <w:rFonts w:ascii="Arial" w:hAnsi="Arial" w:cs="Arial"/>
          <w:sz w:val="24"/>
          <w:szCs w:val="24"/>
          <w:shd w:val="clear" w:color="auto" w:fill="FFFFFF"/>
        </w:rPr>
        <w:t xml:space="preserve">Jacobs, G., </w:t>
      </w:r>
      <w:proofErr w:type="spellStart"/>
      <w:r w:rsidRPr="003D7509">
        <w:rPr>
          <w:rFonts w:ascii="Arial" w:hAnsi="Arial" w:cs="Arial"/>
          <w:sz w:val="24"/>
          <w:szCs w:val="24"/>
          <w:shd w:val="clear" w:color="auto" w:fill="FFFFFF"/>
        </w:rPr>
        <w:t>Kiniger-Passigli</w:t>
      </w:r>
      <w:proofErr w:type="spellEnd"/>
      <w:r w:rsidRPr="003D7509">
        <w:rPr>
          <w:rFonts w:ascii="Arial" w:hAnsi="Arial" w:cs="Arial"/>
          <w:sz w:val="24"/>
          <w:szCs w:val="24"/>
          <w:shd w:val="clear" w:color="auto" w:fill="FFFFFF"/>
        </w:rPr>
        <w:t>, D., Henderson, H. and Ramanathan, J., (2020). ‘Catalytic Strategies for Socially Transformative Leadership: Leadership Principles, Strategies and Examples’. </w:t>
      </w:r>
      <w:r w:rsidRPr="003D7509">
        <w:rPr>
          <w:rFonts w:ascii="Arial" w:hAnsi="Arial" w:cs="Arial"/>
          <w:i/>
          <w:iCs/>
          <w:sz w:val="24"/>
          <w:szCs w:val="24"/>
          <w:shd w:val="clear" w:color="auto" w:fill="FFFFFF"/>
        </w:rPr>
        <w:t>Cadmus, </w:t>
      </w:r>
      <w:r w:rsidRPr="003D7509">
        <w:rPr>
          <w:rFonts w:ascii="Arial" w:hAnsi="Arial" w:cs="Arial"/>
          <w:b/>
          <w:bCs/>
          <w:sz w:val="24"/>
          <w:szCs w:val="24"/>
          <w:shd w:val="clear" w:color="auto" w:fill="FFFFFF"/>
        </w:rPr>
        <w:t>4</w:t>
      </w:r>
      <w:r w:rsidRPr="003D7509">
        <w:rPr>
          <w:rFonts w:ascii="Arial" w:hAnsi="Arial" w:cs="Arial"/>
          <w:sz w:val="24"/>
          <w:szCs w:val="24"/>
          <w:shd w:val="clear" w:color="auto" w:fill="FFFFFF"/>
        </w:rPr>
        <w:t>(2), pp. 6-45.</w:t>
      </w:r>
    </w:p>
    <w:p w14:paraId="34D2E727" w14:textId="77777777" w:rsidR="003D7509" w:rsidRPr="003D7509" w:rsidRDefault="003D7509" w:rsidP="00995764">
      <w:pPr>
        <w:rPr>
          <w:rFonts w:ascii="Arial" w:hAnsi="Arial" w:cs="Arial"/>
          <w:color w:val="FF0000"/>
          <w:sz w:val="24"/>
          <w:szCs w:val="24"/>
        </w:rPr>
      </w:pPr>
      <w:r w:rsidRPr="003D7509">
        <w:rPr>
          <w:rFonts w:ascii="Arial" w:hAnsi="Arial" w:cs="Arial"/>
          <w:sz w:val="24"/>
          <w:szCs w:val="24"/>
        </w:rPr>
        <w:t xml:space="preserve">Joiner, B. (no date) </w:t>
      </w:r>
      <w:r w:rsidRPr="003D7509">
        <w:rPr>
          <w:rFonts w:ascii="Arial" w:hAnsi="Arial" w:cs="Arial"/>
          <w:i/>
          <w:iCs/>
          <w:sz w:val="24"/>
          <w:szCs w:val="24"/>
        </w:rPr>
        <w:t>Leadership Agility: From Expert to Catalyst</w:t>
      </w:r>
      <w:r w:rsidRPr="003D7509">
        <w:rPr>
          <w:rFonts w:ascii="Arial" w:hAnsi="Arial" w:cs="Arial"/>
          <w:sz w:val="24"/>
          <w:szCs w:val="24"/>
        </w:rPr>
        <w:t xml:space="preserve">. Available at: </w:t>
      </w:r>
      <w:hyperlink r:id="rId18" w:history="1">
        <w:r w:rsidRPr="003D7509">
          <w:rPr>
            <w:rStyle w:val="Hyperlink"/>
            <w:rFonts w:ascii="Arial" w:hAnsi="Arial" w:cs="Arial"/>
            <w:color w:val="auto"/>
            <w:sz w:val="24"/>
            <w:szCs w:val="24"/>
          </w:rPr>
          <w:t>file:///C:/Users/kelly/Downloads/2017%20Article.pdf</w:t>
        </w:r>
      </w:hyperlink>
      <w:r w:rsidRPr="003D7509">
        <w:rPr>
          <w:rFonts w:ascii="Arial" w:hAnsi="Arial" w:cs="Arial"/>
          <w:color w:val="FF0000"/>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19FA8CAD" w14:textId="77777777" w:rsidR="003D7509" w:rsidRPr="003D7509" w:rsidRDefault="003D7509" w:rsidP="00995764">
      <w:pPr>
        <w:rPr>
          <w:rFonts w:ascii="Arial" w:hAnsi="Arial" w:cs="Arial"/>
          <w:sz w:val="24"/>
          <w:szCs w:val="24"/>
        </w:rPr>
      </w:pPr>
      <w:r w:rsidRPr="003D7509">
        <w:rPr>
          <w:rFonts w:ascii="Arial" w:hAnsi="Arial" w:cs="Arial"/>
          <w:sz w:val="24"/>
          <w:szCs w:val="24"/>
        </w:rPr>
        <w:t xml:space="preserve">Julie Nicholson, Katie Kuhl, Helen </w:t>
      </w:r>
      <w:proofErr w:type="spellStart"/>
      <w:r w:rsidRPr="003D7509">
        <w:rPr>
          <w:rFonts w:ascii="Arial" w:hAnsi="Arial" w:cs="Arial"/>
          <w:sz w:val="24"/>
          <w:szCs w:val="24"/>
        </w:rPr>
        <w:t>Maniates</w:t>
      </w:r>
      <w:proofErr w:type="spellEnd"/>
      <w:r w:rsidRPr="003D7509">
        <w:rPr>
          <w:rFonts w:ascii="Arial" w:hAnsi="Arial" w:cs="Arial"/>
          <w:sz w:val="24"/>
          <w:szCs w:val="24"/>
        </w:rPr>
        <w:t xml:space="preserve">, Betty Lin &amp; Sara Bonetti (2018): </w:t>
      </w:r>
      <w:r w:rsidRPr="003D7509">
        <w:rPr>
          <w:rFonts w:ascii="Arial" w:hAnsi="Arial" w:cs="Arial"/>
          <w:i/>
          <w:iCs/>
          <w:sz w:val="24"/>
          <w:szCs w:val="24"/>
        </w:rPr>
        <w:t>A review of the literature on leadership in early childhood: examining epistemological foundations and considerations of social justice, Early Child Development and Care,</w:t>
      </w:r>
      <w:r w:rsidRPr="003D7509">
        <w:rPr>
          <w:rFonts w:ascii="Arial" w:hAnsi="Arial" w:cs="Arial"/>
          <w:sz w:val="24"/>
          <w:szCs w:val="24"/>
        </w:rPr>
        <w:t xml:space="preserve"> DOI: 10.1080/03004430.2018.1455036</w:t>
      </w:r>
    </w:p>
    <w:p w14:paraId="3BF38398" w14:textId="77777777" w:rsidR="003D7509" w:rsidRPr="003D7509" w:rsidRDefault="003D7509" w:rsidP="000135CD">
      <w:pPr>
        <w:rPr>
          <w:rFonts w:ascii="Arial" w:hAnsi="Arial" w:cs="Arial"/>
          <w:sz w:val="24"/>
          <w:szCs w:val="24"/>
        </w:rPr>
      </w:pPr>
      <w:r w:rsidRPr="003D7509">
        <w:rPr>
          <w:rFonts w:ascii="Arial" w:hAnsi="Arial" w:cs="Arial"/>
          <w:sz w:val="24"/>
          <w:szCs w:val="24"/>
        </w:rPr>
        <w:t>Lambert, T (2021</w:t>
      </w:r>
      <w:r w:rsidRPr="003D7509">
        <w:rPr>
          <w:rFonts w:ascii="Arial" w:hAnsi="Arial" w:cs="Arial"/>
          <w:i/>
          <w:iCs/>
          <w:sz w:val="24"/>
          <w:szCs w:val="24"/>
        </w:rPr>
        <w:t>) A History of Children</w:t>
      </w:r>
      <w:r w:rsidRPr="003D7509">
        <w:rPr>
          <w:rFonts w:ascii="Arial" w:hAnsi="Arial" w:cs="Arial"/>
          <w:sz w:val="24"/>
          <w:szCs w:val="24"/>
        </w:rPr>
        <w:t xml:space="preserve">. Available at: </w:t>
      </w:r>
      <w:hyperlink r:id="rId19" w:history="1">
        <w:r w:rsidRPr="003D7509">
          <w:rPr>
            <w:rStyle w:val="Hyperlink"/>
            <w:rFonts w:ascii="Arial" w:hAnsi="Arial" w:cs="Arial"/>
            <w:sz w:val="24"/>
            <w:szCs w:val="24"/>
          </w:rPr>
          <w:t>https://localhistories.org/a-history-of-children/</w:t>
        </w:r>
      </w:hyperlink>
      <w:r w:rsidRPr="003D7509">
        <w:rPr>
          <w:rFonts w:ascii="Arial" w:hAnsi="Arial" w:cs="Arial"/>
          <w:sz w:val="24"/>
          <w:szCs w:val="24"/>
        </w:rPr>
        <w:t xml:space="preserve"> </w:t>
      </w:r>
      <w:bookmarkStart w:id="5" w:name="_Hlk99912467"/>
      <w:r w:rsidRPr="003D7509">
        <w:rPr>
          <w:rFonts w:ascii="Arial" w:hAnsi="Arial" w:cs="Arial"/>
          <w:sz w:val="24"/>
          <w:szCs w:val="24"/>
        </w:rPr>
        <w:t>(Accessed: 2nd April 2022)</w:t>
      </w:r>
      <w:bookmarkEnd w:id="5"/>
    </w:p>
    <w:p w14:paraId="080C2149"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Le </w:t>
      </w:r>
      <w:proofErr w:type="spellStart"/>
      <w:r w:rsidRPr="003D7509">
        <w:rPr>
          <w:rFonts w:ascii="Arial" w:hAnsi="Arial" w:cs="Arial"/>
          <w:sz w:val="24"/>
          <w:szCs w:val="24"/>
        </w:rPr>
        <w:t>Menestrel</w:t>
      </w:r>
      <w:proofErr w:type="spellEnd"/>
      <w:r w:rsidRPr="003D7509">
        <w:rPr>
          <w:rFonts w:ascii="Arial" w:hAnsi="Arial" w:cs="Arial"/>
          <w:sz w:val="24"/>
          <w:szCs w:val="24"/>
        </w:rPr>
        <w:t xml:space="preserve">, S. and Duncan, G. (2019) </w:t>
      </w:r>
      <w:r w:rsidRPr="003D7509">
        <w:rPr>
          <w:rFonts w:ascii="Arial" w:hAnsi="Arial" w:cs="Arial"/>
          <w:i/>
          <w:iCs/>
          <w:sz w:val="24"/>
          <w:szCs w:val="24"/>
        </w:rPr>
        <w:t>A Roadmap to Reducing Child Poverty.</w:t>
      </w:r>
      <w:r w:rsidRPr="003D7509">
        <w:rPr>
          <w:rFonts w:ascii="Arial" w:hAnsi="Arial" w:cs="Arial"/>
          <w:sz w:val="24"/>
          <w:szCs w:val="24"/>
        </w:rPr>
        <w:t xml:space="preserve"> Washington: National Academic Press</w:t>
      </w:r>
    </w:p>
    <w:p w14:paraId="5465906F" w14:textId="77777777" w:rsidR="003D7509" w:rsidRPr="003D7509" w:rsidRDefault="003D7509" w:rsidP="00534824">
      <w:pPr>
        <w:jc w:val="both"/>
        <w:rPr>
          <w:rFonts w:ascii="Arial" w:hAnsi="Arial" w:cs="Arial"/>
          <w:color w:val="000000" w:themeColor="text1"/>
          <w:sz w:val="24"/>
          <w:szCs w:val="24"/>
        </w:rPr>
      </w:pPr>
      <w:r w:rsidRPr="003D7509">
        <w:rPr>
          <w:rFonts w:ascii="Arial" w:hAnsi="Arial" w:cs="Arial"/>
          <w:color w:val="000000" w:themeColor="text1"/>
          <w:sz w:val="24"/>
          <w:szCs w:val="24"/>
        </w:rPr>
        <w:t xml:space="preserve">Lindon, J and Lindon L. (2012) </w:t>
      </w:r>
      <w:r w:rsidRPr="003D7509">
        <w:rPr>
          <w:rFonts w:ascii="Arial" w:hAnsi="Arial" w:cs="Arial"/>
          <w:i/>
          <w:iCs/>
          <w:color w:val="000000" w:themeColor="text1"/>
          <w:sz w:val="24"/>
          <w:szCs w:val="24"/>
        </w:rPr>
        <w:t>Leadership and early years professionalism</w:t>
      </w:r>
      <w:r w:rsidRPr="003D7509">
        <w:rPr>
          <w:rFonts w:ascii="Arial" w:hAnsi="Arial" w:cs="Arial"/>
          <w:color w:val="000000" w:themeColor="text1"/>
          <w:sz w:val="24"/>
          <w:szCs w:val="24"/>
        </w:rPr>
        <w:t xml:space="preserve">. Oxon: Hodder Education </w:t>
      </w:r>
    </w:p>
    <w:p w14:paraId="5762E4E3"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National Museum Wales (2011) </w:t>
      </w:r>
      <w:r w:rsidRPr="003D7509">
        <w:rPr>
          <w:rFonts w:ascii="Arial" w:hAnsi="Arial" w:cs="Arial"/>
          <w:i/>
          <w:iCs/>
          <w:sz w:val="24"/>
          <w:szCs w:val="24"/>
        </w:rPr>
        <w:t>Children in Mines</w:t>
      </w:r>
      <w:r w:rsidRPr="003D7509">
        <w:rPr>
          <w:rFonts w:ascii="Arial" w:hAnsi="Arial" w:cs="Arial"/>
          <w:sz w:val="24"/>
          <w:szCs w:val="24"/>
        </w:rPr>
        <w:t xml:space="preserve">. Available at: </w:t>
      </w:r>
      <w:hyperlink r:id="rId20" w:history="1">
        <w:r w:rsidRPr="003D7509">
          <w:rPr>
            <w:rStyle w:val="Hyperlink"/>
            <w:rFonts w:ascii="Arial" w:hAnsi="Arial" w:cs="Arial"/>
            <w:sz w:val="24"/>
            <w:szCs w:val="24"/>
          </w:rPr>
          <w:t>https://museum.wales/articles/1013/Children-in-Mines/</w:t>
        </w:r>
      </w:hyperlink>
      <w:r w:rsidRPr="003D7509">
        <w:rPr>
          <w:rFonts w:ascii="Arial" w:hAnsi="Arial" w:cs="Arial"/>
          <w:sz w:val="24"/>
          <w:szCs w:val="24"/>
        </w:rPr>
        <w:t xml:space="preserve"> </w:t>
      </w:r>
      <w:bookmarkStart w:id="6" w:name="_Hlk99806991"/>
      <w:r w:rsidRPr="003D7509">
        <w:rPr>
          <w:rFonts w:ascii="Arial" w:hAnsi="Arial" w:cs="Arial"/>
          <w:sz w:val="24"/>
          <w:szCs w:val="24"/>
        </w:rPr>
        <w:t>(Accessed: 2</w:t>
      </w:r>
      <w:r w:rsidRPr="003D7509">
        <w:rPr>
          <w:rFonts w:ascii="Arial" w:hAnsi="Arial" w:cs="Arial"/>
          <w:sz w:val="24"/>
          <w:szCs w:val="24"/>
          <w:vertAlign w:val="superscript"/>
        </w:rPr>
        <w:t>nd</w:t>
      </w:r>
      <w:r w:rsidRPr="003D7509">
        <w:rPr>
          <w:rFonts w:ascii="Arial" w:hAnsi="Arial" w:cs="Arial"/>
          <w:sz w:val="24"/>
          <w:szCs w:val="24"/>
        </w:rPr>
        <w:t xml:space="preserve"> April 2022)</w:t>
      </w:r>
      <w:bookmarkEnd w:id="6"/>
    </w:p>
    <w:p w14:paraId="07F3CE42"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Otieno, O, M. (2017). </w:t>
      </w:r>
      <w:r w:rsidRPr="003D7509">
        <w:rPr>
          <w:rFonts w:ascii="Arial" w:hAnsi="Arial" w:cs="Arial"/>
          <w:i/>
          <w:iCs/>
          <w:sz w:val="24"/>
          <w:szCs w:val="24"/>
        </w:rPr>
        <w:t>What Is The Cycle Of Poverty?.</w:t>
      </w:r>
      <w:r w:rsidRPr="003D7509">
        <w:rPr>
          <w:rFonts w:ascii="Arial" w:hAnsi="Arial" w:cs="Arial"/>
          <w:sz w:val="24"/>
          <w:szCs w:val="24"/>
        </w:rPr>
        <w:t xml:space="preserve"> Available at: </w:t>
      </w:r>
      <w:hyperlink r:id="rId21" w:history="1">
        <w:r w:rsidRPr="003D7509">
          <w:rPr>
            <w:rStyle w:val="Hyperlink"/>
            <w:rFonts w:ascii="Arial" w:hAnsi="Arial" w:cs="Arial"/>
            <w:sz w:val="24"/>
            <w:szCs w:val="24"/>
          </w:rPr>
          <w:t>https://www.worldatlas.com/articles/what-is-the-cycle-of-poverty.html</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2F3C5BC5" w14:textId="77777777" w:rsidR="003D7509" w:rsidRPr="003D7509" w:rsidRDefault="003D7509" w:rsidP="000135CD">
      <w:pPr>
        <w:rPr>
          <w:rFonts w:ascii="Arial" w:hAnsi="Arial" w:cs="Arial"/>
          <w:sz w:val="24"/>
          <w:szCs w:val="24"/>
        </w:rPr>
      </w:pPr>
      <w:r w:rsidRPr="003D7509">
        <w:rPr>
          <w:rFonts w:ascii="Arial" w:hAnsi="Arial" w:cs="Arial"/>
          <w:sz w:val="24"/>
          <w:szCs w:val="24"/>
        </w:rPr>
        <w:lastRenderedPageBreak/>
        <w:t xml:space="preserve">Our Little Roses (2021). </w:t>
      </w:r>
      <w:r w:rsidRPr="003D7509">
        <w:rPr>
          <w:rFonts w:ascii="Arial" w:hAnsi="Arial" w:cs="Arial"/>
          <w:i/>
          <w:iCs/>
          <w:sz w:val="24"/>
          <w:szCs w:val="24"/>
        </w:rPr>
        <w:t>What is child poverty?.</w:t>
      </w:r>
      <w:r w:rsidRPr="003D7509">
        <w:rPr>
          <w:rFonts w:ascii="Arial" w:hAnsi="Arial" w:cs="Arial"/>
          <w:sz w:val="24"/>
          <w:szCs w:val="24"/>
        </w:rPr>
        <w:t xml:space="preserve"> Available at: </w:t>
      </w:r>
      <w:hyperlink r:id="rId22" w:history="1">
        <w:r w:rsidRPr="003D7509">
          <w:rPr>
            <w:rStyle w:val="Hyperlink"/>
            <w:rFonts w:ascii="Arial" w:hAnsi="Arial" w:cs="Arial"/>
            <w:sz w:val="24"/>
            <w:szCs w:val="24"/>
          </w:rPr>
          <w:t>https://www.ourlittleroses.org/blog/what-is-child-poverty/</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39996B56"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Poverty’s effects on Attachment (no date) </w:t>
      </w:r>
      <w:r w:rsidRPr="003D7509">
        <w:rPr>
          <w:rFonts w:ascii="Arial" w:hAnsi="Arial" w:cs="Arial"/>
          <w:i/>
          <w:iCs/>
          <w:sz w:val="24"/>
          <w:szCs w:val="24"/>
        </w:rPr>
        <w:t xml:space="preserve">How does Poverty Affect a Child?. </w:t>
      </w:r>
      <w:r w:rsidRPr="003D7509">
        <w:rPr>
          <w:rFonts w:ascii="Arial" w:hAnsi="Arial" w:cs="Arial"/>
          <w:sz w:val="24"/>
          <w:szCs w:val="24"/>
        </w:rPr>
        <w:t xml:space="preserve">Available at: </w:t>
      </w:r>
      <w:hyperlink r:id="rId23" w:anchor=":~:text=When%20parents%20experience%20chronic%20stress%20when%20living%20in,to%20attachments%20where%20both%20children%20and%20parents%20struggle" w:history="1">
        <w:r w:rsidRPr="003D7509">
          <w:rPr>
            <w:rStyle w:val="Hyperlink"/>
            <w:rFonts w:ascii="Arial" w:hAnsi="Arial" w:cs="Arial"/>
            <w:sz w:val="24"/>
            <w:szCs w:val="24"/>
          </w:rPr>
          <w:t>https://povertyandattachment.weebly.com/#:~:text=When%20parents%20experience%20chronic%20stress%20when%20living%20in,to%20attachments%20where%20both%20children%20and%20parents%20struggle</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4DB782C1"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Psychology instructor, (2020). </w:t>
      </w:r>
      <w:r w:rsidRPr="003D7509">
        <w:rPr>
          <w:rFonts w:ascii="Arial" w:hAnsi="Arial" w:cs="Arial"/>
          <w:i/>
          <w:iCs/>
          <w:sz w:val="24"/>
          <w:szCs w:val="24"/>
        </w:rPr>
        <w:t>The attachment theory of John Bowlby.</w:t>
      </w:r>
      <w:r w:rsidRPr="003D7509">
        <w:rPr>
          <w:rFonts w:ascii="Arial" w:hAnsi="Arial" w:cs="Arial"/>
          <w:sz w:val="24"/>
          <w:szCs w:val="24"/>
        </w:rPr>
        <w:t xml:space="preserve"> Available at: </w:t>
      </w:r>
      <w:hyperlink r:id="rId24" w:history="1">
        <w:r w:rsidRPr="003D7509">
          <w:rPr>
            <w:rStyle w:val="Hyperlink"/>
            <w:rFonts w:ascii="Arial" w:hAnsi="Arial" w:cs="Arial"/>
            <w:sz w:val="24"/>
            <w:szCs w:val="24"/>
          </w:rPr>
          <w:t>https://en.psychologyinstructor.com/the-attachment-theory-of-john-bowlby/</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14200F04"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Ruch, D, M and Peterson- </w:t>
      </w:r>
      <w:proofErr w:type="spellStart"/>
      <w:r w:rsidRPr="003D7509">
        <w:rPr>
          <w:rFonts w:ascii="Arial" w:hAnsi="Arial" w:cs="Arial"/>
          <w:sz w:val="24"/>
          <w:szCs w:val="24"/>
        </w:rPr>
        <w:t>Badali</w:t>
      </w:r>
      <w:proofErr w:type="spellEnd"/>
      <w:r w:rsidRPr="003D7509">
        <w:rPr>
          <w:rFonts w:ascii="Arial" w:hAnsi="Arial" w:cs="Arial"/>
          <w:sz w:val="24"/>
          <w:szCs w:val="24"/>
        </w:rPr>
        <w:t xml:space="preserve">, M and Freeman, M (2017) </w:t>
      </w:r>
      <w:r w:rsidRPr="003D7509">
        <w:rPr>
          <w:rFonts w:ascii="Arial" w:hAnsi="Arial" w:cs="Arial"/>
          <w:i/>
          <w:iCs/>
          <w:sz w:val="24"/>
          <w:szCs w:val="24"/>
        </w:rPr>
        <w:t xml:space="preserve">Handbook of Children’s rights: Global and Multidisciplinary Perspectives. </w:t>
      </w:r>
      <w:r w:rsidRPr="003D7509">
        <w:rPr>
          <w:rFonts w:ascii="Arial" w:hAnsi="Arial" w:cs="Arial"/>
          <w:sz w:val="24"/>
          <w:szCs w:val="24"/>
        </w:rPr>
        <w:t>Oxon: Routledge</w:t>
      </w:r>
    </w:p>
    <w:p w14:paraId="2CECCB52"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Save the Children (2022) </w:t>
      </w:r>
      <w:r w:rsidRPr="003D7509">
        <w:rPr>
          <w:rFonts w:ascii="Arial" w:hAnsi="Arial" w:cs="Arial"/>
          <w:i/>
          <w:iCs/>
          <w:sz w:val="24"/>
          <w:szCs w:val="24"/>
        </w:rPr>
        <w:t xml:space="preserve">Our Founder: </w:t>
      </w:r>
      <w:proofErr w:type="spellStart"/>
      <w:r w:rsidRPr="003D7509">
        <w:rPr>
          <w:rFonts w:ascii="Arial" w:hAnsi="Arial" w:cs="Arial"/>
          <w:i/>
          <w:iCs/>
          <w:sz w:val="24"/>
          <w:szCs w:val="24"/>
        </w:rPr>
        <w:t>Eglantune</w:t>
      </w:r>
      <w:proofErr w:type="spellEnd"/>
      <w:r w:rsidRPr="003D7509">
        <w:rPr>
          <w:rFonts w:ascii="Arial" w:hAnsi="Arial" w:cs="Arial"/>
          <w:i/>
          <w:iCs/>
          <w:sz w:val="24"/>
          <w:szCs w:val="24"/>
        </w:rPr>
        <w:t xml:space="preserve"> </w:t>
      </w:r>
      <w:proofErr w:type="spellStart"/>
      <w:r w:rsidRPr="003D7509">
        <w:rPr>
          <w:rFonts w:ascii="Arial" w:hAnsi="Arial" w:cs="Arial"/>
          <w:i/>
          <w:iCs/>
          <w:sz w:val="24"/>
          <w:szCs w:val="24"/>
        </w:rPr>
        <w:t>Jebb</w:t>
      </w:r>
      <w:proofErr w:type="spellEnd"/>
      <w:r w:rsidRPr="003D7509">
        <w:rPr>
          <w:rFonts w:ascii="Arial" w:hAnsi="Arial" w:cs="Arial"/>
          <w:i/>
          <w:iCs/>
          <w:sz w:val="24"/>
          <w:szCs w:val="24"/>
        </w:rPr>
        <w:t xml:space="preserve"> The Women Who Started Save The Children</w:t>
      </w:r>
      <w:r w:rsidRPr="003D7509">
        <w:rPr>
          <w:rFonts w:ascii="Arial" w:hAnsi="Arial" w:cs="Arial"/>
          <w:sz w:val="24"/>
          <w:szCs w:val="24"/>
        </w:rPr>
        <w:t xml:space="preserve">. Available at: </w:t>
      </w:r>
      <w:hyperlink r:id="rId25" w:history="1">
        <w:r w:rsidRPr="003D7509">
          <w:rPr>
            <w:rStyle w:val="Hyperlink"/>
            <w:rFonts w:ascii="Arial" w:hAnsi="Arial" w:cs="Arial"/>
            <w:sz w:val="24"/>
            <w:szCs w:val="24"/>
          </w:rPr>
          <w:t>https://www.savethechildren.org/us/about-us/why-save-the-children/eglantyne-jebb</w:t>
        </w:r>
      </w:hyperlink>
      <w:r w:rsidRPr="003D7509">
        <w:rPr>
          <w:rFonts w:ascii="Arial" w:hAnsi="Arial" w:cs="Arial"/>
          <w:sz w:val="24"/>
          <w:szCs w:val="24"/>
        </w:rPr>
        <w:t xml:space="preserve"> </w:t>
      </w:r>
      <w:r w:rsidRPr="003D7509">
        <w:rPr>
          <w:rFonts w:ascii="Arial" w:hAnsi="Arial" w:cs="Arial"/>
          <w:sz w:val="24"/>
          <w:szCs w:val="24"/>
        </w:rPr>
        <w:t>(Accessed: 2nd April 2022)</w:t>
      </w:r>
    </w:p>
    <w:p w14:paraId="1340CB7A"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Save the Children Sweden (2005) </w:t>
      </w:r>
      <w:r w:rsidRPr="003D7509">
        <w:rPr>
          <w:rFonts w:ascii="Arial" w:hAnsi="Arial" w:cs="Arial"/>
          <w:i/>
          <w:iCs/>
          <w:sz w:val="24"/>
          <w:szCs w:val="24"/>
        </w:rPr>
        <w:t>Promoting and protecting the Rights of the Child with Parliamentarians in West Africa.</w:t>
      </w:r>
      <w:r w:rsidRPr="003D7509">
        <w:rPr>
          <w:rFonts w:ascii="Arial" w:hAnsi="Arial" w:cs="Arial"/>
          <w:sz w:val="24"/>
          <w:szCs w:val="24"/>
        </w:rPr>
        <w:t xml:space="preserve"> Available at: </w:t>
      </w:r>
      <w:hyperlink r:id="rId26" w:history="1">
        <w:r w:rsidRPr="003D7509">
          <w:rPr>
            <w:rStyle w:val="Hyperlink"/>
            <w:rFonts w:ascii="Arial" w:hAnsi="Arial" w:cs="Arial"/>
            <w:sz w:val="24"/>
            <w:szCs w:val="24"/>
          </w:rPr>
          <w:t>http://resource-centre-uploads.s3.amazonaws.com/uploads/1821.pdf</w:t>
        </w:r>
      </w:hyperlink>
      <w:r w:rsidRPr="003D7509">
        <w:rPr>
          <w:rFonts w:ascii="Arial" w:hAnsi="Arial" w:cs="Arial"/>
          <w:sz w:val="24"/>
          <w:szCs w:val="24"/>
        </w:rPr>
        <w:t xml:space="preserve"> </w:t>
      </w:r>
      <w:bookmarkStart w:id="7" w:name="_Hlk99920621"/>
      <w:r w:rsidRPr="003D7509">
        <w:rPr>
          <w:rFonts w:ascii="Arial" w:hAnsi="Arial" w:cs="Arial"/>
          <w:sz w:val="24"/>
          <w:szCs w:val="24"/>
        </w:rPr>
        <w:t>(Accessed: 2nd April 2022)</w:t>
      </w:r>
      <w:bookmarkEnd w:id="7"/>
    </w:p>
    <w:p w14:paraId="37CAD41F"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Simpson, E and Drury, C. (no date). </w:t>
      </w:r>
      <w:r w:rsidRPr="003D7509">
        <w:rPr>
          <w:rFonts w:ascii="Arial" w:hAnsi="Arial" w:cs="Arial"/>
          <w:i/>
          <w:iCs/>
          <w:sz w:val="24"/>
          <w:szCs w:val="24"/>
        </w:rPr>
        <w:t>Poverty, Deprivation &amp; Attachment</w:t>
      </w:r>
      <w:r w:rsidRPr="003D7509">
        <w:rPr>
          <w:rFonts w:ascii="Arial" w:hAnsi="Arial" w:cs="Arial"/>
          <w:sz w:val="24"/>
          <w:szCs w:val="24"/>
        </w:rPr>
        <w:t xml:space="preserve">. Available at : </w:t>
      </w:r>
      <w:hyperlink r:id="rId27" w:history="1">
        <w:r w:rsidRPr="003D7509">
          <w:rPr>
            <w:rStyle w:val="Hyperlink"/>
            <w:rFonts w:ascii="Arial" w:hAnsi="Arial" w:cs="Arial"/>
            <w:sz w:val="24"/>
            <w:szCs w:val="24"/>
          </w:rPr>
          <w:t>https://www.swansea.ac.uk/media/Poverty-Deprivation--Attachment_Hoffman-and-Drury_PP-Drury-and-Simpson-(1).pdf</w:t>
        </w:r>
      </w:hyperlink>
      <w:r w:rsidRPr="003D7509">
        <w:rPr>
          <w:rFonts w:ascii="Arial" w:hAnsi="Arial" w:cs="Arial"/>
          <w:sz w:val="24"/>
          <w:szCs w:val="24"/>
        </w:rPr>
        <w:t xml:space="preserve"> </w:t>
      </w:r>
    </w:p>
    <w:p w14:paraId="7B388A11"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Siraj-Blatchford, I. and </w:t>
      </w:r>
      <w:proofErr w:type="spellStart"/>
      <w:r w:rsidRPr="003D7509">
        <w:rPr>
          <w:rFonts w:ascii="Arial" w:hAnsi="Arial" w:cs="Arial"/>
          <w:sz w:val="24"/>
          <w:szCs w:val="24"/>
        </w:rPr>
        <w:t>Hallet</w:t>
      </w:r>
      <w:proofErr w:type="spellEnd"/>
      <w:r w:rsidRPr="003D7509">
        <w:rPr>
          <w:rFonts w:ascii="Arial" w:hAnsi="Arial" w:cs="Arial"/>
          <w:sz w:val="24"/>
          <w:szCs w:val="24"/>
        </w:rPr>
        <w:t xml:space="preserve">, E. (2014) </w:t>
      </w:r>
      <w:r w:rsidRPr="003D7509">
        <w:rPr>
          <w:rFonts w:ascii="Arial" w:hAnsi="Arial" w:cs="Arial"/>
          <w:i/>
          <w:iCs/>
          <w:sz w:val="24"/>
          <w:szCs w:val="24"/>
        </w:rPr>
        <w:t>Effective and Caring Leadership in the Early Years.</w:t>
      </w:r>
      <w:r w:rsidRPr="003D7509">
        <w:rPr>
          <w:rFonts w:ascii="Arial" w:hAnsi="Arial" w:cs="Arial"/>
          <w:sz w:val="24"/>
          <w:szCs w:val="24"/>
        </w:rPr>
        <w:t xml:space="preserve"> London: Sage Publications.</w:t>
      </w:r>
    </w:p>
    <w:p w14:paraId="4315A217"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UNICEF (2022 A). A Summary of the UN Convention On The Rights Of the Child. Available at: </w:t>
      </w:r>
      <w:hyperlink r:id="rId28" w:history="1">
        <w:r w:rsidRPr="003D7509">
          <w:rPr>
            <w:rStyle w:val="Hyperlink"/>
            <w:rFonts w:ascii="Arial" w:hAnsi="Arial" w:cs="Arial"/>
            <w:sz w:val="24"/>
            <w:szCs w:val="24"/>
          </w:rPr>
          <w:t>https://www.unicef.org.uk/wp-content/uploads/2019/10/UNCRC_summary-1_1.pdf</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2FF82632"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UNICEF (2022 B) </w:t>
      </w:r>
      <w:r w:rsidRPr="003D7509">
        <w:rPr>
          <w:rFonts w:ascii="Arial" w:hAnsi="Arial" w:cs="Arial"/>
          <w:i/>
          <w:iCs/>
          <w:sz w:val="24"/>
          <w:szCs w:val="24"/>
        </w:rPr>
        <w:t>Care for Child Development</w:t>
      </w:r>
      <w:r w:rsidRPr="003D7509">
        <w:rPr>
          <w:rFonts w:ascii="Arial" w:hAnsi="Arial" w:cs="Arial"/>
          <w:sz w:val="24"/>
          <w:szCs w:val="24"/>
        </w:rPr>
        <w:t xml:space="preserve">. Available at: </w:t>
      </w:r>
      <w:hyperlink r:id="rId29" w:history="1">
        <w:r w:rsidRPr="003D7509">
          <w:rPr>
            <w:rStyle w:val="Hyperlink"/>
            <w:rFonts w:ascii="Arial" w:hAnsi="Arial" w:cs="Arial"/>
            <w:sz w:val="24"/>
            <w:szCs w:val="24"/>
          </w:rPr>
          <w:t>https://www.unicef.org/documents/care-child-development</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5DDE1DD6"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UNICEF (2022 C) </w:t>
      </w:r>
      <w:r w:rsidRPr="003D7509">
        <w:rPr>
          <w:rFonts w:ascii="Arial" w:hAnsi="Arial" w:cs="Arial"/>
          <w:i/>
          <w:iCs/>
          <w:sz w:val="24"/>
          <w:szCs w:val="24"/>
        </w:rPr>
        <w:t>Child Poverty</w:t>
      </w:r>
      <w:r w:rsidRPr="003D7509">
        <w:rPr>
          <w:rFonts w:ascii="Arial" w:hAnsi="Arial" w:cs="Arial"/>
          <w:sz w:val="24"/>
          <w:szCs w:val="24"/>
        </w:rPr>
        <w:t xml:space="preserve">. Available at: </w:t>
      </w:r>
      <w:hyperlink r:id="rId30" w:history="1">
        <w:r w:rsidRPr="003D7509">
          <w:rPr>
            <w:rStyle w:val="Hyperlink"/>
            <w:rFonts w:ascii="Arial" w:hAnsi="Arial" w:cs="Arial"/>
            <w:sz w:val="24"/>
            <w:szCs w:val="24"/>
          </w:rPr>
          <w:t>https://www.unicef.org/social-policy/child-poverty</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2D2B7422"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UNICEF (2022 E) </w:t>
      </w:r>
      <w:r w:rsidRPr="003D7509">
        <w:rPr>
          <w:rFonts w:ascii="Arial" w:hAnsi="Arial" w:cs="Arial"/>
          <w:i/>
          <w:iCs/>
          <w:sz w:val="24"/>
          <w:szCs w:val="24"/>
        </w:rPr>
        <w:t>History of child rights.</w:t>
      </w:r>
      <w:r w:rsidRPr="003D7509">
        <w:rPr>
          <w:rFonts w:ascii="Arial" w:hAnsi="Arial" w:cs="Arial"/>
          <w:sz w:val="24"/>
          <w:szCs w:val="24"/>
        </w:rPr>
        <w:t xml:space="preserve"> Available at: </w:t>
      </w:r>
      <w:hyperlink r:id="rId31" w:history="1">
        <w:r w:rsidRPr="003D7509">
          <w:rPr>
            <w:rStyle w:val="Hyperlink"/>
            <w:rFonts w:ascii="Arial" w:hAnsi="Arial" w:cs="Arial"/>
            <w:sz w:val="24"/>
            <w:szCs w:val="24"/>
          </w:rPr>
          <w:t>https://www.unicef.org/child-rights-convention/history-child-rights</w:t>
        </w:r>
      </w:hyperlink>
      <w:r w:rsidRPr="003D7509">
        <w:rPr>
          <w:rFonts w:ascii="Arial" w:hAnsi="Arial" w:cs="Arial"/>
          <w:sz w:val="24"/>
          <w:szCs w:val="24"/>
        </w:rPr>
        <w:t xml:space="preserve"> </w:t>
      </w:r>
      <w:r w:rsidRPr="003D7509">
        <w:rPr>
          <w:rFonts w:ascii="Arial" w:hAnsi="Arial" w:cs="Arial"/>
          <w:sz w:val="24"/>
          <w:szCs w:val="24"/>
        </w:rPr>
        <w:t>(Accessed: 2nd April 2022)</w:t>
      </w:r>
    </w:p>
    <w:p w14:paraId="77130A93" w14:textId="77777777" w:rsidR="003D7509" w:rsidRPr="003D7509" w:rsidRDefault="003D7509" w:rsidP="00995764">
      <w:pPr>
        <w:rPr>
          <w:rFonts w:ascii="Arial" w:hAnsi="Arial" w:cs="Arial"/>
          <w:color w:val="000000" w:themeColor="text1"/>
          <w:sz w:val="24"/>
          <w:szCs w:val="24"/>
          <w:shd w:val="clear" w:color="auto" w:fill="FFFFFF"/>
        </w:rPr>
      </w:pPr>
      <w:r w:rsidRPr="003D7509">
        <w:rPr>
          <w:rFonts w:ascii="Arial" w:hAnsi="Arial" w:cs="Arial"/>
          <w:color w:val="000000" w:themeColor="text1"/>
          <w:sz w:val="24"/>
          <w:szCs w:val="24"/>
          <w:shd w:val="clear" w:color="auto" w:fill="FFFFFF"/>
        </w:rPr>
        <w:t>UNICEF (2022 F</w:t>
      </w:r>
      <w:r w:rsidRPr="003D7509">
        <w:rPr>
          <w:rFonts w:ascii="Arial" w:hAnsi="Arial" w:cs="Arial"/>
          <w:i/>
          <w:iCs/>
          <w:color w:val="000000" w:themeColor="text1"/>
          <w:sz w:val="24"/>
          <w:szCs w:val="24"/>
          <w:shd w:val="clear" w:color="auto" w:fill="FFFFFF"/>
        </w:rPr>
        <w:t>) what is the UN Convention?</w:t>
      </w:r>
      <w:r w:rsidRPr="003D7509">
        <w:rPr>
          <w:rFonts w:ascii="Arial" w:hAnsi="Arial" w:cs="Arial"/>
          <w:color w:val="000000" w:themeColor="text1"/>
          <w:sz w:val="24"/>
          <w:szCs w:val="24"/>
          <w:shd w:val="clear" w:color="auto" w:fill="FFFFFF"/>
        </w:rPr>
        <w:t xml:space="preserve"> Available at: </w:t>
      </w:r>
      <w:hyperlink r:id="rId32" w:history="1">
        <w:r w:rsidRPr="003D7509">
          <w:rPr>
            <w:rStyle w:val="Hyperlink"/>
            <w:rFonts w:ascii="Arial" w:hAnsi="Arial" w:cs="Arial"/>
            <w:sz w:val="24"/>
            <w:szCs w:val="24"/>
            <w:shd w:val="clear" w:color="auto" w:fill="FFFFFF"/>
          </w:rPr>
          <w:t>https://www.unicef.org.uk/what-we-do/un-convention-child-rights/</w:t>
        </w:r>
      </w:hyperlink>
      <w:r w:rsidRPr="003D7509">
        <w:rPr>
          <w:rFonts w:ascii="Arial" w:hAnsi="Arial" w:cs="Arial"/>
          <w:color w:val="000000" w:themeColor="text1"/>
          <w:sz w:val="24"/>
          <w:szCs w:val="24"/>
          <w:shd w:val="clear" w:color="auto" w:fill="FFFFFF"/>
        </w:rPr>
        <w:t xml:space="preserve"> </w:t>
      </w:r>
      <w:r w:rsidRPr="003D7509">
        <w:rPr>
          <w:rFonts w:ascii="Arial" w:hAnsi="Arial" w:cs="Arial"/>
          <w:sz w:val="24"/>
          <w:szCs w:val="24"/>
        </w:rPr>
        <w:t>( Accessed: 3</w:t>
      </w:r>
      <w:r w:rsidRPr="003D7509">
        <w:rPr>
          <w:rFonts w:ascii="Arial" w:hAnsi="Arial" w:cs="Arial"/>
          <w:sz w:val="24"/>
          <w:szCs w:val="24"/>
          <w:vertAlign w:val="superscript"/>
        </w:rPr>
        <w:t>rd</w:t>
      </w:r>
      <w:r w:rsidRPr="003D7509">
        <w:rPr>
          <w:rFonts w:ascii="Arial" w:hAnsi="Arial" w:cs="Arial"/>
          <w:sz w:val="24"/>
          <w:szCs w:val="24"/>
        </w:rPr>
        <w:t xml:space="preserve"> April 2022)</w:t>
      </w:r>
    </w:p>
    <w:p w14:paraId="30899B85" w14:textId="77777777" w:rsidR="003D7509" w:rsidRPr="003D7509" w:rsidRDefault="003D7509" w:rsidP="000135CD">
      <w:pPr>
        <w:rPr>
          <w:rFonts w:ascii="Arial" w:hAnsi="Arial" w:cs="Arial"/>
          <w:sz w:val="24"/>
          <w:szCs w:val="24"/>
        </w:rPr>
      </w:pPr>
      <w:r w:rsidRPr="003D7509">
        <w:rPr>
          <w:rFonts w:ascii="Arial" w:hAnsi="Arial" w:cs="Arial"/>
          <w:sz w:val="24"/>
          <w:szCs w:val="24"/>
        </w:rPr>
        <w:lastRenderedPageBreak/>
        <w:t xml:space="preserve">UNICEF (no date A) </w:t>
      </w:r>
      <w:r w:rsidRPr="003D7509">
        <w:rPr>
          <w:rFonts w:ascii="Arial" w:hAnsi="Arial" w:cs="Arial"/>
          <w:i/>
          <w:iCs/>
          <w:sz w:val="24"/>
          <w:szCs w:val="24"/>
        </w:rPr>
        <w:t>A Summary of The UN Convention On The Rights Of The Child.</w:t>
      </w:r>
      <w:r w:rsidRPr="003D7509">
        <w:rPr>
          <w:rFonts w:ascii="Arial" w:hAnsi="Arial" w:cs="Arial"/>
          <w:sz w:val="24"/>
          <w:szCs w:val="24"/>
        </w:rPr>
        <w:t xml:space="preserve"> Available at: </w:t>
      </w:r>
      <w:hyperlink r:id="rId33" w:history="1">
        <w:r w:rsidRPr="003D7509">
          <w:rPr>
            <w:rStyle w:val="Hyperlink"/>
            <w:rFonts w:ascii="Arial" w:hAnsi="Arial" w:cs="Arial"/>
            <w:sz w:val="24"/>
            <w:szCs w:val="24"/>
          </w:rPr>
          <w:t>https://www.unicef.org.uk/wp-content/uploads/2010/05/UNCRC_summary-1.pdf</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2A20095F"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UNICEF. (2022 D) </w:t>
      </w:r>
      <w:r w:rsidRPr="003D7509">
        <w:rPr>
          <w:rFonts w:ascii="Arial" w:hAnsi="Arial" w:cs="Arial"/>
          <w:i/>
          <w:iCs/>
          <w:sz w:val="24"/>
          <w:szCs w:val="24"/>
        </w:rPr>
        <w:t>Early Childhood development</w:t>
      </w:r>
      <w:r w:rsidRPr="003D7509">
        <w:rPr>
          <w:rFonts w:ascii="Arial" w:hAnsi="Arial" w:cs="Arial"/>
          <w:sz w:val="24"/>
          <w:szCs w:val="24"/>
        </w:rPr>
        <w:t xml:space="preserve">. Available at: </w:t>
      </w:r>
      <w:hyperlink r:id="rId34" w:history="1">
        <w:r w:rsidRPr="003D7509">
          <w:rPr>
            <w:rStyle w:val="Hyperlink"/>
            <w:rFonts w:ascii="Arial" w:hAnsi="Arial" w:cs="Arial"/>
            <w:sz w:val="24"/>
            <w:szCs w:val="24"/>
          </w:rPr>
          <w:t>https://www.unicef.org/early-childhood-development</w:t>
        </w:r>
      </w:hyperlink>
      <w:r w:rsidRPr="003D7509">
        <w:rPr>
          <w:rFonts w:ascii="Arial" w:hAnsi="Arial" w:cs="Arial"/>
          <w:sz w:val="24"/>
          <w:szCs w:val="24"/>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p w14:paraId="2A144300" w14:textId="77777777" w:rsidR="003D7509" w:rsidRPr="003D7509" w:rsidRDefault="003D7509" w:rsidP="000B5502">
      <w:pPr>
        <w:rPr>
          <w:rFonts w:ascii="Arial" w:hAnsi="Arial" w:cs="Arial"/>
          <w:sz w:val="24"/>
          <w:szCs w:val="24"/>
        </w:rPr>
      </w:pPr>
      <w:r w:rsidRPr="003D7509">
        <w:rPr>
          <w:rFonts w:ascii="Arial" w:hAnsi="Arial" w:cs="Arial"/>
          <w:sz w:val="24"/>
          <w:szCs w:val="24"/>
        </w:rPr>
        <w:t xml:space="preserve">Welsh Government (2022) </w:t>
      </w:r>
      <w:r w:rsidRPr="003D7509">
        <w:rPr>
          <w:rFonts w:ascii="Arial" w:hAnsi="Arial" w:cs="Arial"/>
          <w:i/>
          <w:iCs/>
          <w:sz w:val="24"/>
          <w:szCs w:val="24"/>
        </w:rPr>
        <w:t>Children’s Commissioner for Wales.</w:t>
      </w:r>
      <w:r w:rsidRPr="003D7509">
        <w:rPr>
          <w:rFonts w:ascii="Arial" w:hAnsi="Arial" w:cs="Arial"/>
          <w:sz w:val="24"/>
          <w:szCs w:val="24"/>
        </w:rPr>
        <w:t xml:space="preserve"> Available at: </w:t>
      </w:r>
      <w:hyperlink r:id="rId35" w:history="1">
        <w:r w:rsidRPr="003D7509">
          <w:rPr>
            <w:rStyle w:val="Hyperlink"/>
            <w:rFonts w:ascii="Arial" w:hAnsi="Arial" w:cs="Arial"/>
            <w:sz w:val="24"/>
            <w:szCs w:val="24"/>
          </w:rPr>
          <w:t>https://gov.wales/childrens-commissioner-wales</w:t>
        </w:r>
      </w:hyperlink>
      <w:r w:rsidRPr="003D7509">
        <w:rPr>
          <w:rFonts w:ascii="Arial" w:hAnsi="Arial" w:cs="Arial"/>
          <w:sz w:val="24"/>
          <w:szCs w:val="24"/>
        </w:rPr>
        <w:t xml:space="preserve"> </w:t>
      </w:r>
      <w:r w:rsidRPr="003D7509">
        <w:rPr>
          <w:rFonts w:ascii="Arial" w:hAnsi="Arial" w:cs="Arial"/>
          <w:sz w:val="24"/>
          <w:szCs w:val="24"/>
        </w:rPr>
        <w:t>( Accessed: 3</w:t>
      </w:r>
      <w:r w:rsidRPr="003D7509">
        <w:rPr>
          <w:rFonts w:ascii="Arial" w:hAnsi="Arial" w:cs="Arial"/>
          <w:sz w:val="24"/>
          <w:szCs w:val="24"/>
          <w:vertAlign w:val="superscript"/>
        </w:rPr>
        <w:t>rd</w:t>
      </w:r>
      <w:r w:rsidRPr="003D7509">
        <w:rPr>
          <w:rFonts w:ascii="Arial" w:hAnsi="Arial" w:cs="Arial"/>
          <w:sz w:val="24"/>
          <w:szCs w:val="24"/>
        </w:rPr>
        <w:t xml:space="preserve"> April 2022)</w:t>
      </w:r>
    </w:p>
    <w:p w14:paraId="665B2765" w14:textId="77777777" w:rsidR="003D7509" w:rsidRPr="003D7509" w:rsidRDefault="003D7509" w:rsidP="000135CD">
      <w:pPr>
        <w:rPr>
          <w:rFonts w:ascii="Arial" w:hAnsi="Arial" w:cs="Arial"/>
          <w:sz w:val="24"/>
          <w:szCs w:val="24"/>
        </w:rPr>
      </w:pPr>
      <w:r w:rsidRPr="003D7509">
        <w:rPr>
          <w:rFonts w:ascii="Arial" w:hAnsi="Arial" w:cs="Arial"/>
          <w:sz w:val="24"/>
          <w:szCs w:val="24"/>
        </w:rPr>
        <w:t xml:space="preserve">Welsh Government (2022) </w:t>
      </w:r>
      <w:r w:rsidRPr="003D7509">
        <w:rPr>
          <w:rFonts w:ascii="Arial" w:hAnsi="Arial" w:cs="Arial"/>
          <w:i/>
          <w:iCs/>
          <w:sz w:val="24"/>
          <w:szCs w:val="24"/>
        </w:rPr>
        <w:t>Ending Physical Punishment in Wales: physical punishment, like smacking, soon to be illegal in Wales</w:t>
      </w:r>
      <w:r w:rsidRPr="003D7509">
        <w:rPr>
          <w:rFonts w:ascii="Arial" w:hAnsi="Arial" w:cs="Arial"/>
          <w:sz w:val="24"/>
          <w:szCs w:val="24"/>
        </w:rPr>
        <w:t xml:space="preserve">. Available at: </w:t>
      </w:r>
      <w:hyperlink r:id="rId36" w:history="1">
        <w:r w:rsidRPr="003D7509">
          <w:rPr>
            <w:rStyle w:val="Hyperlink"/>
            <w:rFonts w:ascii="Arial" w:hAnsi="Arial" w:cs="Arial"/>
            <w:sz w:val="24"/>
            <w:szCs w:val="24"/>
          </w:rPr>
          <w:t>https://gov.wales/ending-physical-punishment-wales-physical-punishment-smacking-soon-be-illegal-wales-html#:~:text=All%20types%20of%20physical%20punishment%2C%20such%20as%20smacking%2C,Nations%20Committee%20on%20the%20Rights%20of%20the%20Child</w:t>
        </w:r>
      </w:hyperlink>
      <w:r w:rsidRPr="003D7509">
        <w:rPr>
          <w:rFonts w:ascii="Arial" w:hAnsi="Arial" w:cs="Arial"/>
          <w:sz w:val="24"/>
          <w:szCs w:val="24"/>
        </w:rPr>
        <w:t>.</w:t>
      </w:r>
      <w:r w:rsidRPr="003D7509">
        <w:rPr>
          <w:rFonts w:ascii="Arial" w:hAnsi="Arial" w:cs="Arial"/>
          <w:sz w:val="24"/>
          <w:szCs w:val="24"/>
        </w:rPr>
        <w:t xml:space="preserve"> </w:t>
      </w:r>
      <w:r w:rsidRPr="003D7509">
        <w:rPr>
          <w:rFonts w:ascii="Arial" w:hAnsi="Arial" w:cs="Arial"/>
          <w:sz w:val="24"/>
          <w:szCs w:val="24"/>
        </w:rPr>
        <w:t>(Accessed: 2nd April 2022)</w:t>
      </w:r>
    </w:p>
    <w:p w14:paraId="52034A12" w14:textId="77777777" w:rsidR="003D7509" w:rsidRPr="003D7509" w:rsidRDefault="003D7509" w:rsidP="00995764">
      <w:pPr>
        <w:rPr>
          <w:rFonts w:ascii="Arial" w:hAnsi="Arial" w:cs="Arial"/>
          <w:sz w:val="24"/>
          <w:szCs w:val="24"/>
        </w:rPr>
      </w:pPr>
      <w:r w:rsidRPr="003D7509">
        <w:rPr>
          <w:rFonts w:ascii="Arial" w:hAnsi="Arial" w:cs="Arial"/>
          <w:color w:val="000000" w:themeColor="text1"/>
          <w:sz w:val="24"/>
          <w:szCs w:val="24"/>
          <w:shd w:val="clear" w:color="auto" w:fill="FFFFFF"/>
        </w:rPr>
        <w:t xml:space="preserve">Zachery, M, K. (2011) </w:t>
      </w:r>
      <w:r w:rsidRPr="003D7509">
        <w:rPr>
          <w:rFonts w:ascii="Arial" w:hAnsi="Arial" w:cs="Arial"/>
          <w:i/>
          <w:iCs/>
          <w:color w:val="000000" w:themeColor="text1"/>
          <w:sz w:val="24"/>
          <w:szCs w:val="24"/>
          <w:shd w:val="clear" w:color="auto" w:fill="FFFFFF"/>
        </w:rPr>
        <w:t xml:space="preserve">The Leadership Catalyst: A New Paradigm for helping leadership Flourish in Organizations. Master of Science in Organizational Dynamics Theses. </w:t>
      </w:r>
      <w:r w:rsidRPr="003D7509">
        <w:rPr>
          <w:rFonts w:ascii="Arial" w:hAnsi="Arial" w:cs="Arial"/>
          <w:color w:val="000000" w:themeColor="text1"/>
          <w:sz w:val="24"/>
          <w:szCs w:val="24"/>
          <w:shd w:val="clear" w:color="auto" w:fill="FFFFFF"/>
        </w:rPr>
        <w:t xml:space="preserve">65. Available at: </w:t>
      </w:r>
      <w:hyperlink r:id="rId37" w:history="1">
        <w:r w:rsidRPr="003D7509">
          <w:rPr>
            <w:rStyle w:val="Hyperlink"/>
            <w:rFonts w:ascii="Arial" w:hAnsi="Arial" w:cs="Arial"/>
            <w:sz w:val="24"/>
            <w:szCs w:val="24"/>
            <w:shd w:val="clear" w:color="auto" w:fill="FFFFFF"/>
          </w:rPr>
          <w:t>file:///C:/Users/kelly/Downloads/The%20Leadership%20Catalyst%202011%20(2).pdf</w:t>
        </w:r>
      </w:hyperlink>
      <w:r w:rsidRPr="003D7509">
        <w:rPr>
          <w:rFonts w:ascii="Arial" w:hAnsi="Arial" w:cs="Arial"/>
          <w:color w:val="000000" w:themeColor="text1"/>
          <w:sz w:val="24"/>
          <w:szCs w:val="24"/>
          <w:shd w:val="clear" w:color="auto" w:fill="FFFFFF"/>
        </w:rPr>
        <w:t xml:space="preserve"> </w:t>
      </w:r>
      <w:r w:rsidRPr="003D7509">
        <w:rPr>
          <w:rFonts w:ascii="Arial" w:hAnsi="Arial" w:cs="Arial"/>
          <w:sz w:val="24"/>
          <w:szCs w:val="24"/>
        </w:rPr>
        <w:t>(Accessed:28</w:t>
      </w:r>
      <w:r w:rsidRPr="003D7509">
        <w:rPr>
          <w:rFonts w:ascii="Arial" w:hAnsi="Arial" w:cs="Arial"/>
          <w:sz w:val="24"/>
          <w:szCs w:val="24"/>
          <w:vertAlign w:val="superscript"/>
        </w:rPr>
        <w:t>th</w:t>
      </w:r>
      <w:r w:rsidRPr="003D7509">
        <w:rPr>
          <w:rFonts w:ascii="Arial" w:hAnsi="Arial" w:cs="Arial"/>
          <w:sz w:val="24"/>
          <w:szCs w:val="24"/>
        </w:rPr>
        <w:t xml:space="preserve"> March 2022)</w:t>
      </w:r>
    </w:p>
    <w:sectPr w:rsidR="003D7509" w:rsidRPr="003D7509">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CCB64" w14:textId="77777777" w:rsidR="00864B5A" w:rsidRDefault="00864B5A" w:rsidP="006D104D">
      <w:pPr>
        <w:spacing w:after="0" w:line="240" w:lineRule="auto"/>
      </w:pPr>
      <w:r>
        <w:separator/>
      </w:r>
    </w:p>
  </w:endnote>
  <w:endnote w:type="continuationSeparator" w:id="0">
    <w:p w14:paraId="58F0A893" w14:textId="77777777" w:rsidR="00864B5A" w:rsidRDefault="00864B5A" w:rsidP="006D1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6F08E" w14:textId="77777777" w:rsidR="006D104D" w:rsidRDefault="006D104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E500E7D" w14:textId="77777777" w:rsidR="006D104D" w:rsidRDefault="006D1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925FD" w14:textId="77777777" w:rsidR="00864B5A" w:rsidRDefault="00864B5A" w:rsidP="006D104D">
      <w:pPr>
        <w:spacing w:after="0" w:line="240" w:lineRule="auto"/>
      </w:pPr>
      <w:r>
        <w:separator/>
      </w:r>
    </w:p>
  </w:footnote>
  <w:footnote w:type="continuationSeparator" w:id="0">
    <w:p w14:paraId="12921F1E" w14:textId="77777777" w:rsidR="00864B5A" w:rsidRDefault="00864B5A" w:rsidP="006D10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73BAB" w14:textId="021C9B21" w:rsidR="006D104D" w:rsidRDefault="006D104D">
    <w:pPr>
      <w:pStyle w:val="Header"/>
    </w:pPr>
    <w:r>
      <w:t>ECEY6003/C</w:t>
    </w:r>
  </w:p>
  <w:p w14:paraId="1E77F118" w14:textId="5039A246" w:rsidR="006D104D" w:rsidRDefault="006D104D">
    <w:pPr>
      <w:pStyle w:val="Header"/>
    </w:pPr>
    <w:r>
      <w:t>1909664</w:t>
    </w:r>
  </w:p>
  <w:p w14:paraId="3AE244F6" w14:textId="3EA5E4A5" w:rsidR="003D7509" w:rsidRDefault="003D7509">
    <w:pPr>
      <w:pStyle w:val="Header"/>
    </w:pPr>
    <w:r>
      <w:t>Word Count: 3420</w:t>
    </w:r>
  </w:p>
  <w:p w14:paraId="3ECE20BE" w14:textId="77777777" w:rsidR="006D104D" w:rsidRDefault="006D10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04D"/>
    <w:rsid w:val="00004795"/>
    <w:rsid w:val="00006B90"/>
    <w:rsid w:val="000135CD"/>
    <w:rsid w:val="000174D8"/>
    <w:rsid w:val="000202AF"/>
    <w:rsid w:val="00032392"/>
    <w:rsid w:val="0003334B"/>
    <w:rsid w:val="00041ABB"/>
    <w:rsid w:val="00041D11"/>
    <w:rsid w:val="00051255"/>
    <w:rsid w:val="00065DC1"/>
    <w:rsid w:val="000774FA"/>
    <w:rsid w:val="0008630C"/>
    <w:rsid w:val="0009612A"/>
    <w:rsid w:val="000B2381"/>
    <w:rsid w:val="000B4C40"/>
    <w:rsid w:val="000B5502"/>
    <w:rsid w:val="000B7166"/>
    <w:rsid w:val="000C6285"/>
    <w:rsid w:val="000C689C"/>
    <w:rsid w:val="000D63EB"/>
    <w:rsid w:val="000D64C9"/>
    <w:rsid w:val="000E5A35"/>
    <w:rsid w:val="000E70A9"/>
    <w:rsid w:val="000F7CBE"/>
    <w:rsid w:val="001024C1"/>
    <w:rsid w:val="00104A7D"/>
    <w:rsid w:val="0010554B"/>
    <w:rsid w:val="001068E3"/>
    <w:rsid w:val="00107FB0"/>
    <w:rsid w:val="00112F0C"/>
    <w:rsid w:val="00116189"/>
    <w:rsid w:val="0012036C"/>
    <w:rsid w:val="0012333B"/>
    <w:rsid w:val="00123F53"/>
    <w:rsid w:val="00124401"/>
    <w:rsid w:val="00130EFD"/>
    <w:rsid w:val="001406D6"/>
    <w:rsid w:val="00146B7B"/>
    <w:rsid w:val="001502A9"/>
    <w:rsid w:val="00155C69"/>
    <w:rsid w:val="00157697"/>
    <w:rsid w:val="0016307E"/>
    <w:rsid w:val="0017251B"/>
    <w:rsid w:val="00191EF8"/>
    <w:rsid w:val="0019799C"/>
    <w:rsid w:val="00197AC5"/>
    <w:rsid w:val="001A45F1"/>
    <w:rsid w:val="001A5CF2"/>
    <w:rsid w:val="001A6380"/>
    <w:rsid w:val="001A6ACE"/>
    <w:rsid w:val="001B1776"/>
    <w:rsid w:val="001C13CC"/>
    <w:rsid w:val="001C2CD1"/>
    <w:rsid w:val="001C3642"/>
    <w:rsid w:val="001C69BE"/>
    <w:rsid w:val="001E4E68"/>
    <w:rsid w:val="001F4D72"/>
    <w:rsid w:val="001F50F7"/>
    <w:rsid w:val="001F622F"/>
    <w:rsid w:val="001F74CF"/>
    <w:rsid w:val="0020643D"/>
    <w:rsid w:val="0022142F"/>
    <w:rsid w:val="002225EA"/>
    <w:rsid w:val="002256E6"/>
    <w:rsid w:val="00225A5E"/>
    <w:rsid w:val="002263F6"/>
    <w:rsid w:val="0022776D"/>
    <w:rsid w:val="00231B00"/>
    <w:rsid w:val="0023778B"/>
    <w:rsid w:val="002420CA"/>
    <w:rsid w:val="0024504A"/>
    <w:rsid w:val="00255D61"/>
    <w:rsid w:val="00270254"/>
    <w:rsid w:val="00271044"/>
    <w:rsid w:val="00272EDA"/>
    <w:rsid w:val="00274E73"/>
    <w:rsid w:val="00282972"/>
    <w:rsid w:val="00285C03"/>
    <w:rsid w:val="00285C6E"/>
    <w:rsid w:val="00286274"/>
    <w:rsid w:val="00293CA7"/>
    <w:rsid w:val="002A06AF"/>
    <w:rsid w:val="002A4FEE"/>
    <w:rsid w:val="002A7E00"/>
    <w:rsid w:val="002B5B82"/>
    <w:rsid w:val="002B5BA5"/>
    <w:rsid w:val="002C1990"/>
    <w:rsid w:val="002D7A88"/>
    <w:rsid w:val="002F01D3"/>
    <w:rsid w:val="002F6FF4"/>
    <w:rsid w:val="002F7E88"/>
    <w:rsid w:val="00312B74"/>
    <w:rsid w:val="00313B11"/>
    <w:rsid w:val="00313D60"/>
    <w:rsid w:val="00321142"/>
    <w:rsid w:val="00322AB2"/>
    <w:rsid w:val="00323001"/>
    <w:rsid w:val="003266D8"/>
    <w:rsid w:val="00332A3C"/>
    <w:rsid w:val="00332DE8"/>
    <w:rsid w:val="0033514A"/>
    <w:rsid w:val="0034073A"/>
    <w:rsid w:val="00351BAF"/>
    <w:rsid w:val="003549F1"/>
    <w:rsid w:val="00354D22"/>
    <w:rsid w:val="00357106"/>
    <w:rsid w:val="003606E5"/>
    <w:rsid w:val="00360880"/>
    <w:rsid w:val="00361F25"/>
    <w:rsid w:val="00375F4A"/>
    <w:rsid w:val="00381C54"/>
    <w:rsid w:val="00385C54"/>
    <w:rsid w:val="00386B8D"/>
    <w:rsid w:val="00391390"/>
    <w:rsid w:val="00393DDB"/>
    <w:rsid w:val="003A0254"/>
    <w:rsid w:val="003A0E91"/>
    <w:rsid w:val="003A15D6"/>
    <w:rsid w:val="003A7DB7"/>
    <w:rsid w:val="003B0C2A"/>
    <w:rsid w:val="003B3B11"/>
    <w:rsid w:val="003C0321"/>
    <w:rsid w:val="003D17AD"/>
    <w:rsid w:val="003D32A8"/>
    <w:rsid w:val="003D622B"/>
    <w:rsid w:val="003D7509"/>
    <w:rsid w:val="003E4FA7"/>
    <w:rsid w:val="003E5AF7"/>
    <w:rsid w:val="003E75C7"/>
    <w:rsid w:val="003E7F4F"/>
    <w:rsid w:val="003F3393"/>
    <w:rsid w:val="003F5A2A"/>
    <w:rsid w:val="003F6A4B"/>
    <w:rsid w:val="0040560E"/>
    <w:rsid w:val="00406BA5"/>
    <w:rsid w:val="00410CAD"/>
    <w:rsid w:val="00413615"/>
    <w:rsid w:val="00417342"/>
    <w:rsid w:val="00424CB7"/>
    <w:rsid w:val="0042579A"/>
    <w:rsid w:val="00427AF0"/>
    <w:rsid w:val="00427B0F"/>
    <w:rsid w:val="00430BF3"/>
    <w:rsid w:val="00433006"/>
    <w:rsid w:val="00444CF1"/>
    <w:rsid w:val="00451E9F"/>
    <w:rsid w:val="0046638D"/>
    <w:rsid w:val="00467CE6"/>
    <w:rsid w:val="0047418D"/>
    <w:rsid w:val="00481913"/>
    <w:rsid w:val="00484549"/>
    <w:rsid w:val="004926B9"/>
    <w:rsid w:val="00494901"/>
    <w:rsid w:val="004A25DE"/>
    <w:rsid w:val="004A6240"/>
    <w:rsid w:val="004A6A9A"/>
    <w:rsid w:val="004B23B5"/>
    <w:rsid w:val="004B753D"/>
    <w:rsid w:val="004D0519"/>
    <w:rsid w:val="004D0A6C"/>
    <w:rsid w:val="004D306C"/>
    <w:rsid w:val="004D6EB8"/>
    <w:rsid w:val="004F0FC8"/>
    <w:rsid w:val="004F3912"/>
    <w:rsid w:val="004F75CE"/>
    <w:rsid w:val="004F7E91"/>
    <w:rsid w:val="00501AF2"/>
    <w:rsid w:val="0050215C"/>
    <w:rsid w:val="0050299B"/>
    <w:rsid w:val="005029E9"/>
    <w:rsid w:val="00502DDD"/>
    <w:rsid w:val="005067CE"/>
    <w:rsid w:val="005071DC"/>
    <w:rsid w:val="00516195"/>
    <w:rsid w:val="005252E0"/>
    <w:rsid w:val="00527D28"/>
    <w:rsid w:val="00534824"/>
    <w:rsid w:val="0053535E"/>
    <w:rsid w:val="00536090"/>
    <w:rsid w:val="00537454"/>
    <w:rsid w:val="00541CC6"/>
    <w:rsid w:val="00541D47"/>
    <w:rsid w:val="00546CCF"/>
    <w:rsid w:val="005472E8"/>
    <w:rsid w:val="0055468B"/>
    <w:rsid w:val="00556558"/>
    <w:rsid w:val="005618C1"/>
    <w:rsid w:val="0057310D"/>
    <w:rsid w:val="005742E1"/>
    <w:rsid w:val="00576EB3"/>
    <w:rsid w:val="005774FD"/>
    <w:rsid w:val="00581AE6"/>
    <w:rsid w:val="005965DE"/>
    <w:rsid w:val="005A116F"/>
    <w:rsid w:val="005A3039"/>
    <w:rsid w:val="005A4492"/>
    <w:rsid w:val="005B1B64"/>
    <w:rsid w:val="005B4EBF"/>
    <w:rsid w:val="005C2BB9"/>
    <w:rsid w:val="005C5132"/>
    <w:rsid w:val="005D55D2"/>
    <w:rsid w:val="005E3881"/>
    <w:rsid w:val="005E4CB0"/>
    <w:rsid w:val="005E6713"/>
    <w:rsid w:val="005E7F5E"/>
    <w:rsid w:val="00602B3D"/>
    <w:rsid w:val="00612608"/>
    <w:rsid w:val="00614D67"/>
    <w:rsid w:val="00615792"/>
    <w:rsid w:val="0061684E"/>
    <w:rsid w:val="00623646"/>
    <w:rsid w:val="0063198E"/>
    <w:rsid w:val="0063315C"/>
    <w:rsid w:val="00640AE4"/>
    <w:rsid w:val="00646F6C"/>
    <w:rsid w:val="0065407B"/>
    <w:rsid w:val="0065434F"/>
    <w:rsid w:val="006565DE"/>
    <w:rsid w:val="0065799D"/>
    <w:rsid w:val="00663125"/>
    <w:rsid w:val="0066614A"/>
    <w:rsid w:val="006701B6"/>
    <w:rsid w:val="0067025E"/>
    <w:rsid w:val="006738D9"/>
    <w:rsid w:val="0069406C"/>
    <w:rsid w:val="006A00EA"/>
    <w:rsid w:val="006A2AD9"/>
    <w:rsid w:val="006A39B4"/>
    <w:rsid w:val="006A5DD4"/>
    <w:rsid w:val="006A649A"/>
    <w:rsid w:val="006B1F4F"/>
    <w:rsid w:val="006B469B"/>
    <w:rsid w:val="006C402C"/>
    <w:rsid w:val="006D104D"/>
    <w:rsid w:val="006D19D0"/>
    <w:rsid w:val="006D239A"/>
    <w:rsid w:val="006D6FEC"/>
    <w:rsid w:val="006D7FED"/>
    <w:rsid w:val="006E0381"/>
    <w:rsid w:val="006E1FE0"/>
    <w:rsid w:val="006E36A6"/>
    <w:rsid w:val="007072FF"/>
    <w:rsid w:val="007129D9"/>
    <w:rsid w:val="00715659"/>
    <w:rsid w:val="0071734C"/>
    <w:rsid w:val="00723301"/>
    <w:rsid w:val="00724C88"/>
    <w:rsid w:val="007256A9"/>
    <w:rsid w:val="00725AB8"/>
    <w:rsid w:val="00735FC1"/>
    <w:rsid w:val="00736D75"/>
    <w:rsid w:val="007401B0"/>
    <w:rsid w:val="00740EC8"/>
    <w:rsid w:val="00747A26"/>
    <w:rsid w:val="00750248"/>
    <w:rsid w:val="00754110"/>
    <w:rsid w:val="00770B14"/>
    <w:rsid w:val="0078517C"/>
    <w:rsid w:val="007918BA"/>
    <w:rsid w:val="007A2BFA"/>
    <w:rsid w:val="007A3755"/>
    <w:rsid w:val="007A6BBD"/>
    <w:rsid w:val="007A7195"/>
    <w:rsid w:val="007B17CE"/>
    <w:rsid w:val="007C2FDE"/>
    <w:rsid w:val="007C63FB"/>
    <w:rsid w:val="007D3BA9"/>
    <w:rsid w:val="007D60DD"/>
    <w:rsid w:val="007D6D98"/>
    <w:rsid w:val="007E09C0"/>
    <w:rsid w:val="007E41A2"/>
    <w:rsid w:val="007E4D17"/>
    <w:rsid w:val="007E6966"/>
    <w:rsid w:val="007E7516"/>
    <w:rsid w:val="00807319"/>
    <w:rsid w:val="00813BE6"/>
    <w:rsid w:val="00817C45"/>
    <w:rsid w:val="0083207E"/>
    <w:rsid w:val="0083554D"/>
    <w:rsid w:val="0083730D"/>
    <w:rsid w:val="00837CBD"/>
    <w:rsid w:val="00842018"/>
    <w:rsid w:val="008441D3"/>
    <w:rsid w:val="00844DC4"/>
    <w:rsid w:val="00844FDB"/>
    <w:rsid w:val="008463FF"/>
    <w:rsid w:val="008533D6"/>
    <w:rsid w:val="00856485"/>
    <w:rsid w:val="008611F8"/>
    <w:rsid w:val="00864B5A"/>
    <w:rsid w:val="0087029E"/>
    <w:rsid w:val="00871A56"/>
    <w:rsid w:val="00872314"/>
    <w:rsid w:val="00872C8B"/>
    <w:rsid w:val="00877E8B"/>
    <w:rsid w:val="00877EA6"/>
    <w:rsid w:val="008904F1"/>
    <w:rsid w:val="008914F7"/>
    <w:rsid w:val="00891503"/>
    <w:rsid w:val="00892888"/>
    <w:rsid w:val="00894290"/>
    <w:rsid w:val="008968AC"/>
    <w:rsid w:val="008B4E17"/>
    <w:rsid w:val="008B61E1"/>
    <w:rsid w:val="008B700E"/>
    <w:rsid w:val="008C37D2"/>
    <w:rsid w:val="008C4299"/>
    <w:rsid w:val="008C5F7C"/>
    <w:rsid w:val="008C70A7"/>
    <w:rsid w:val="008D1C91"/>
    <w:rsid w:val="008D498A"/>
    <w:rsid w:val="008F22E3"/>
    <w:rsid w:val="00903693"/>
    <w:rsid w:val="00907FFE"/>
    <w:rsid w:val="00916994"/>
    <w:rsid w:val="00917378"/>
    <w:rsid w:val="00917EA6"/>
    <w:rsid w:val="00920765"/>
    <w:rsid w:val="00934077"/>
    <w:rsid w:val="00937E3C"/>
    <w:rsid w:val="009474B6"/>
    <w:rsid w:val="00956478"/>
    <w:rsid w:val="00956A34"/>
    <w:rsid w:val="00960983"/>
    <w:rsid w:val="009615F6"/>
    <w:rsid w:val="00962022"/>
    <w:rsid w:val="00967FE2"/>
    <w:rsid w:val="00977D80"/>
    <w:rsid w:val="009812A7"/>
    <w:rsid w:val="009847BA"/>
    <w:rsid w:val="00987E89"/>
    <w:rsid w:val="00991578"/>
    <w:rsid w:val="00995764"/>
    <w:rsid w:val="00996000"/>
    <w:rsid w:val="009A7DCB"/>
    <w:rsid w:val="009B097E"/>
    <w:rsid w:val="009B0AA0"/>
    <w:rsid w:val="009B0AD8"/>
    <w:rsid w:val="009B32FB"/>
    <w:rsid w:val="009B3B96"/>
    <w:rsid w:val="009B6FA7"/>
    <w:rsid w:val="009C033D"/>
    <w:rsid w:val="009C3663"/>
    <w:rsid w:val="009C39B2"/>
    <w:rsid w:val="009D0E6A"/>
    <w:rsid w:val="009D3026"/>
    <w:rsid w:val="009D4860"/>
    <w:rsid w:val="009D5DB6"/>
    <w:rsid w:val="009D683A"/>
    <w:rsid w:val="009D76BB"/>
    <w:rsid w:val="009E06DA"/>
    <w:rsid w:val="009E26B4"/>
    <w:rsid w:val="009E2AC1"/>
    <w:rsid w:val="009E3D20"/>
    <w:rsid w:val="009E7E98"/>
    <w:rsid w:val="00A0219B"/>
    <w:rsid w:val="00A23CA0"/>
    <w:rsid w:val="00A25CCE"/>
    <w:rsid w:val="00A30B2C"/>
    <w:rsid w:val="00A36076"/>
    <w:rsid w:val="00A40D99"/>
    <w:rsid w:val="00A423C6"/>
    <w:rsid w:val="00A47548"/>
    <w:rsid w:val="00A47D94"/>
    <w:rsid w:val="00A572F1"/>
    <w:rsid w:val="00A6641C"/>
    <w:rsid w:val="00A70635"/>
    <w:rsid w:val="00A72B14"/>
    <w:rsid w:val="00A84B5F"/>
    <w:rsid w:val="00A92B05"/>
    <w:rsid w:val="00A94646"/>
    <w:rsid w:val="00A974FB"/>
    <w:rsid w:val="00AA0CBF"/>
    <w:rsid w:val="00AA360D"/>
    <w:rsid w:val="00AA4473"/>
    <w:rsid w:val="00AB0C0F"/>
    <w:rsid w:val="00AC1230"/>
    <w:rsid w:val="00AC6769"/>
    <w:rsid w:val="00AD26BC"/>
    <w:rsid w:val="00AD31BA"/>
    <w:rsid w:val="00AD7ED5"/>
    <w:rsid w:val="00AE6898"/>
    <w:rsid w:val="00AF17FD"/>
    <w:rsid w:val="00AF506B"/>
    <w:rsid w:val="00AF798D"/>
    <w:rsid w:val="00B02C98"/>
    <w:rsid w:val="00B110C4"/>
    <w:rsid w:val="00B16AD3"/>
    <w:rsid w:val="00B20175"/>
    <w:rsid w:val="00B254B9"/>
    <w:rsid w:val="00B366D5"/>
    <w:rsid w:val="00B40E20"/>
    <w:rsid w:val="00B41668"/>
    <w:rsid w:val="00B43B6B"/>
    <w:rsid w:val="00B51083"/>
    <w:rsid w:val="00B531B4"/>
    <w:rsid w:val="00B53599"/>
    <w:rsid w:val="00B54954"/>
    <w:rsid w:val="00B55DFC"/>
    <w:rsid w:val="00B63104"/>
    <w:rsid w:val="00B739FA"/>
    <w:rsid w:val="00B75590"/>
    <w:rsid w:val="00B76389"/>
    <w:rsid w:val="00B77449"/>
    <w:rsid w:val="00B83B67"/>
    <w:rsid w:val="00B86644"/>
    <w:rsid w:val="00B87387"/>
    <w:rsid w:val="00B87EC3"/>
    <w:rsid w:val="00B87F9C"/>
    <w:rsid w:val="00B919AA"/>
    <w:rsid w:val="00B92AF9"/>
    <w:rsid w:val="00BA0122"/>
    <w:rsid w:val="00BA3FF8"/>
    <w:rsid w:val="00BA526D"/>
    <w:rsid w:val="00BA7D47"/>
    <w:rsid w:val="00BB4765"/>
    <w:rsid w:val="00BB6283"/>
    <w:rsid w:val="00BC187D"/>
    <w:rsid w:val="00BD0DE9"/>
    <w:rsid w:val="00BD282F"/>
    <w:rsid w:val="00BD39C3"/>
    <w:rsid w:val="00BE22E4"/>
    <w:rsid w:val="00BE3043"/>
    <w:rsid w:val="00BE57F2"/>
    <w:rsid w:val="00BF1342"/>
    <w:rsid w:val="00C027B3"/>
    <w:rsid w:val="00C0583B"/>
    <w:rsid w:val="00C06580"/>
    <w:rsid w:val="00C152E3"/>
    <w:rsid w:val="00C16393"/>
    <w:rsid w:val="00C24B04"/>
    <w:rsid w:val="00C31B4F"/>
    <w:rsid w:val="00C345D4"/>
    <w:rsid w:val="00C3692A"/>
    <w:rsid w:val="00C435BE"/>
    <w:rsid w:val="00C43794"/>
    <w:rsid w:val="00C47CEC"/>
    <w:rsid w:val="00C63CBB"/>
    <w:rsid w:val="00C653E4"/>
    <w:rsid w:val="00C7457B"/>
    <w:rsid w:val="00C8107B"/>
    <w:rsid w:val="00C8156C"/>
    <w:rsid w:val="00C834DF"/>
    <w:rsid w:val="00C83DC3"/>
    <w:rsid w:val="00C844FD"/>
    <w:rsid w:val="00C86275"/>
    <w:rsid w:val="00C87DBB"/>
    <w:rsid w:val="00C96290"/>
    <w:rsid w:val="00C96ED4"/>
    <w:rsid w:val="00CA172C"/>
    <w:rsid w:val="00CA42BE"/>
    <w:rsid w:val="00CA7D7F"/>
    <w:rsid w:val="00CB40E4"/>
    <w:rsid w:val="00CB7913"/>
    <w:rsid w:val="00CB7CDD"/>
    <w:rsid w:val="00CC08FB"/>
    <w:rsid w:val="00CC4766"/>
    <w:rsid w:val="00CD52FA"/>
    <w:rsid w:val="00CD5475"/>
    <w:rsid w:val="00CD6FDC"/>
    <w:rsid w:val="00CE2669"/>
    <w:rsid w:val="00CE2EF0"/>
    <w:rsid w:val="00CE51B1"/>
    <w:rsid w:val="00CF3015"/>
    <w:rsid w:val="00CF3C38"/>
    <w:rsid w:val="00CF770D"/>
    <w:rsid w:val="00D01E5F"/>
    <w:rsid w:val="00D20B08"/>
    <w:rsid w:val="00D21C83"/>
    <w:rsid w:val="00D226D4"/>
    <w:rsid w:val="00D22AD8"/>
    <w:rsid w:val="00D32679"/>
    <w:rsid w:val="00D32F74"/>
    <w:rsid w:val="00D35B62"/>
    <w:rsid w:val="00D37E3A"/>
    <w:rsid w:val="00D410A9"/>
    <w:rsid w:val="00D4524B"/>
    <w:rsid w:val="00D54344"/>
    <w:rsid w:val="00D55F90"/>
    <w:rsid w:val="00D60F14"/>
    <w:rsid w:val="00D65296"/>
    <w:rsid w:val="00D71500"/>
    <w:rsid w:val="00D757C6"/>
    <w:rsid w:val="00D840B7"/>
    <w:rsid w:val="00D90E70"/>
    <w:rsid w:val="00D94C59"/>
    <w:rsid w:val="00D95202"/>
    <w:rsid w:val="00DA2E3F"/>
    <w:rsid w:val="00DB0CEB"/>
    <w:rsid w:val="00DB7F33"/>
    <w:rsid w:val="00DC2A21"/>
    <w:rsid w:val="00DC3ADB"/>
    <w:rsid w:val="00DC44F3"/>
    <w:rsid w:val="00DC6941"/>
    <w:rsid w:val="00DD3A85"/>
    <w:rsid w:val="00DD7B00"/>
    <w:rsid w:val="00DE5822"/>
    <w:rsid w:val="00DE6CE9"/>
    <w:rsid w:val="00DF3882"/>
    <w:rsid w:val="00E039C5"/>
    <w:rsid w:val="00E15AD9"/>
    <w:rsid w:val="00E15EBF"/>
    <w:rsid w:val="00E2234A"/>
    <w:rsid w:val="00E243C1"/>
    <w:rsid w:val="00E26320"/>
    <w:rsid w:val="00E30A18"/>
    <w:rsid w:val="00E35549"/>
    <w:rsid w:val="00E52021"/>
    <w:rsid w:val="00E62311"/>
    <w:rsid w:val="00E673E3"/>
    <w:rsid w:val="00E73E1B"/>
    <w:rsid w:val="00E80FB1"/>
    <w:rsid w:val="00E91823"/>
    <w:rsid w:val="00EB259E"/>
    <w:rsid w:val="00EB6F75"/>
    <w:rsid w:val="00EB71D6"/>
    <w:rsid w:val="00ED0A1D"/>
    <w:rsid w:val="00ED2979"/>
    <w:rsid w:val="00ED4B30"/>
    <w:rsid w:val="00ED74C6"/>
    <w:rsid w:val="00EE340D"/>
    <w:rsid w:val="00EE3910"/>
    <w:rsid w:val="00EE4034"/>
    <w:rsid w:val="00EE45EC"/>
    <w:rsid w:val="00EE468B"/>
    <w:rsid w:val="00EF0236"/>
    <w:rsid w:val="00EF1DF7"/>
    <w:rsid w:val="00EF618E"/>
    <w:rsid w:val="00F05879"/>
    <w:rsid w:val="00F11B3D"/>
    <w:rsid w:val="00F11D36"/>
    <w:rsid w:val="00F235D1"/>
    <w:rsid w:val="00F242FD"/>
    <w:rsid w:val="00F303ED"/>
    <w:rsid w:val="00F36C0F"/>
    <w:rsid w:val="00F37B3F"/>
    <w:rsid w:val="00F4033E"/>
    <w:rsid w:val="00F40BBA"/>
    <w:rsid w:val="00F43EE0"/>
    <w:rsid w:val="00F4574F"/>
    <w:rsid w:val="00F4726A"/>
    <w:rsid w:val="00F556EA"/>
    <w:rsid w:val="00F56BFA"/>
    <w:rsid w:val="00F63430"/>
    <w:rsid w:val="00F67B82"/>
    <w:rsid w:val="00F74F2A"/>
    <w:rsid w:val="00F80021"/>
    <w:rsid w:val="00F9064B"/>
    <w:rsid w:val="00FA596A"/>
    <w:rsid w:val="00FA74B4"/>
    <w:rsid w:val="00FB04F6"/>
    <w:rsid w:val="00FB640F"/>
    <w:rsid w:val="00FB6784"/>
    <w:rsid w:val="00FC4B9B"/>
    <w:rsid w:val="00FD4369"/>
    <w:rsid w:val="00FD43F4"/>
    <w:rsid w:val="00FD45B6"/>
    <w:rsid w:val="00FD47B2"/>
    <w:rsid w:val="00FD496E"/>
    <w:rsid w:val="00FE11FF"/>
    <w:rsid w:val="00FE2D45"/>
    <w:rsid w:val="00FE69A2"/>
    <w:rsid w:val="00FF247C"/>
    <w:rsid w:val="00FF30C8"/>
    <w:rsid w:val="00FF456B"/>
    <w:rsid w:val="00FF7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1DB1E"/>
  <w15:chartTrackingRefBased/>
  <w15:docId w15:val="{76E1903B-299D-42AE-9950-144382018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04D"/>
  </w:style>
  <w:style w:type="paragraph" w:styleId="Footer">
    <w:name w:val="footer"/>
    <w:basedOn w:val="Normal"/>
    <w:link w:val="FooterChar"/>
    <w:uiPriority w:val="99"/>
    <w:unhideWhenUsed/>
    <w:rsid w:val="006D1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04D"/>
  </w:style>
  <w:style w:type="character" w:styleId="Hyperlink">
    <w:name w:val="Hyperlink"/>
    <w:basedOn w:val="DefaultParagraphFont"/>
    <w:uiPriority w:val="99"/>
    <w:unhideWhenUsed/>
    <w:rsid w:val="00995764"/>
    <w:rPr>
      <w:color w:val="0000FF"/>
      <w:u w:val="single"/>
    </w:rPr>
  </w:style>
  <w:style w:type="character" w:styleId="UnresolvedMention">
    <w:name w:val="Unresolved Mention"/>
    <w:basedOn w:val="DefaultParagraphFont"/>
    <w:uiPriority w:val="99"/>
    <w:semiHidden/>
    <w:unhideWhenUsed/>
    <w:rsid w:val="009957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assion.com/poverty/effects-of-poverty-on-children.htm" TargetMode="External"/><Relationship Id="rId18" Type="http://schemas.openxmlformats.org/officeDocument/2006/relationships/hyperlink" Target="file:///C:/Users/kelly/Downloads/2017%20Article.pdf" TargetMode="External"/><Relationship Id="rId26" Type="http://schemas.openxmlformats.org/officeDocument/2006/relationships/hyperlink" Target="http://resource-centre-uploads.s3.amazonaws.com/uploads/1821.pdf" TargetMode="External"/><Relationship Id="rId39" Type="http://schemas.openxmlformats.org/officeDocument/2006/relationships/footer" Target="footer1.xml"/><Relationship Id="rId21" Type="http://schemas.openxmlformats.org/officeDocument/2006/relationships/hyperlink" Target="https://www.worldatlas.com/articles/what-is-the-cycle-of-poverty.html" TargetMode="External"/><Relationship Id="rId34" Type="http://schemas.openxmlformats.org/officeDocument/2006/relationships/hyperlink" Target="https://www.unicef.org/early-childhood-development" TargetMode="External"/><Relationship Id="rId7" Type="http://schemas.openxmlformats.org/officeDocument/2006/relationships/hyperlink" Target="https://www.msdmanuals.com/home/children-s-health-issues/social-issues-affecting-children-and-their-families/overview-of-social-issues-affecting-children" TargetMode="External"/><Relationship Id="rId2" Type="http://schemas.openxmlformats.org/officeDocument/2006/relationships/settings" Target="settings.xml"/><Relationship Id="rId16" Type="http://schemas.openxmlformats.org/officeDocument/2006/relationships/hyperlink" Target="https://www.eif.org.uk/about/who-is-eif" TargetMode="External"/><Relationship Id="rId20" Type="http://schemas.openxmlformats.org/officeDocument/2006/relationships/hyperlink" Target="https://museum.wales/articles/1013/Children-in-Mines/" TargetMode="External"/><Relationship Id="rId29" Type="http://schemas.openxmlformats.org/officeDocument/2006/relationships/hyperlink" Target="https://www.unicef.org/documents/care-child-development"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vplaybook.com/catalytic-leadership-bfc210eff08c" TargetMode="External"/><Relationship Id="rId11" Type="http://schemas.openxmlformats.org/officeDocument/2006/relationships/hyperlink" Target="https://cpag.org.uk/child-poverty/child-poverty-facts-and-figures" TargetMode="External"/><Relationship Id="rId24" Type="http://schemas.openxmlformats.org/officeDocument/2006/relationships/hyperlink" Target="https://en.psychologyinstructor.com/the-attachment-theory-of-john-bowlby/" TargetMode="External"/><Relationship Id="rId32" Type="http://schemas.openxmlformats.org/officeDocument/2006/relationships/hyperlink" Target="https://www.unicef.org.uk/what-we-do/un-convention-child-rights/" TargetMode="External"/><Relationship Id="rId37" Type="http://schemas.openxmlformats.org/officeDocument/2006/relationships/hyperlink" Target="file:///C:/Users/kelly/Downloads/The%20Leadership%20Catalyst%202011%20(2).pdf"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medium.com/@alexis.carbajal/how-do-nature-and-nurture-work-together-d7f506de8c8a" TargetMode="External"/><Relationship Id="rId23" Type="http://schemas.openxmlformats.org/officeDocument/2006/relationships/hyperlink" Target="https://povertyandattachment.weebly.com/" TargetMode="External"/><Relationship Id="rId28" Type="http://schemas.openxmlformats.org/officeDocument/2006/relationships/hyperlink" Target="https://www.unicef.org.uk/wp-content/uploads/2019/10/UNCRC_summary-1_1.pdf" TargetMode="External"/><Relationship Id="rId36" Type="http://schemas.openxmlformats.org/officeDocument/2006/relationships/hyperlink" Target="https://gov.wales/ending-physical-punishment-wales-physical-punishment-smacking-soon-be-illegal-wales-html#:~:text=All%20types%20of%20physical%20punishment%2C%20such%20as%20smacking%2C,Nations%20Committee%20on%20the%20Rights%20of%20the%20Child" TargetMode="External"/><Relationship Id="rId10" Type="http://schemas.openxmlformats.org/officeDocument/2006/relationships/hyperlink" Target="https://cpag.org.uk/sites/default/files/CPAG-child-poverty-strategies-1012_0.pdf" TargetMode="External"/><Relationship Id="rId19" Type="http://schemas.openxmlformats.org/officeDocument/2006/relationships/hyperlink" Target="https://localhistories.org/a-history-of-children/" TargetMode="External"/><Relationship Id="rId31" Type="http://schemas.openxmlformats.org/officeDocument/2006/relationships/hyperlink" Target="https://www.unicef.org/child-rights-convention/history-child-rights" TargetMode="External"/><Relationship Id="rId4" Type="http://schemas.openxmlformats.org/officeDocument/2006/relationships/footnotes" Target="footnotes.xml"/><Relationship Id="rId9" Type="http://schemas.openxmlformats.org/officeDocument/2006/relationships/hyperlink" Target="https://www.verywellmind.com/what-is-nature-versus-nurture-2795392" TargetMode="External"/><Relationship Id="rId14" Type="http://schemas.openxmlformats.org/officeDocument/2006/relationships/hyperlink" Target="file:///C:/Users/kelly/Downloads/Everyday%20Leadership%20-%20early%20childhood%20(1).pdf" TargetMode="External"/><Relationship Id="rId22" Type="http://schemas.openxmlformats.org/officeDocument/2006/relationships/hyperlink" Target="https://www.ourlittleroses.org/blog/what-is-child-poverty/" TargetMode="External"/><Relationship Id="rId27" Type="http://schemas.openxmlformats.org/officeDocument/2006/relationships/hyperlink" Target="https://www.swansea.ac.uk/media/Poverty-Deprivation--Attachment_Hoffman-and-Drury_PP-Drury-and-Simpson-(1).pdf" TargetMode="External"/><Relationship Id="rId30" Type="http://schemas.openxmlformats.org/officeDocument/2006/relationships/hyperlink" Target="https://www.unicef.org/social-policy/child-poverty" TargetMode="External"/><Relationship Id="rId35" Type="http://schemas.openxmlformats.org/officeDocument/2006/relationships/hyperlink" Target="https://gov.wales/childrens-commissioner-wales" TargetMode="External"/><Relationship Id="rId8" Type="http://schemas.openxmlformats.org/officeDocument/2006/relationships/hyperlink" Target="https://www.rwjf.org/en/library/research/2014/08/early-childhood-experiences-shape-health-and-well-being-througho.html" TargetMode="External"/><Relationship Id="rId3" Type="http://schemas.openxmlformats.org/officeDocument/2006/relationships/webSettings" Target="webSettings.xml"/><Relationship Id="rId12" Type="http://schemas.openxmlformats.org/officeDocument/2006/relationships/hyperlink" Target="https://www.childcomwales.org.uk/about-us/" TargetMode="External"/><Relationship Id="rId17" Type="http://schemas.openxmlformats.org/officeDocument/2006/relationships/hyperlink" Target="https://www.history.com/topics/industrial-revolution/child-labor" TargetMode="External"/><Relationship Id="rId25" Type="http://schemas.openxmlformats.org/officeDocument/2006/relationships/hyperlink" Target="https://www.savethechildren.org/us/about-us/why-save-the-children/eglantyne-jebb" TargetMode="External"/><Relationship Id="rId33" Type="http://schemas.openxmlformats.org/officeDocument/2006/relationships/hyperlink" Target="https://www.unicef.org.uk/wp-content/uploads/2010/05/UNCRC_summary-1.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4828</Words>
  <Characters>27521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stagg</dc:creator>
  <cp:keywords/>
  <dc:description/>
  <cp:lastModifiedBy>kelly stagg</cp:lastModifiedBy>
  <cp:revision>2</cp:revision>
  <dcterms:created xsi:type="dcterms:W3CDTF">2022-04-03T22:47:00Z</dcterms:created>
  <dcterms:modified xsi:type="dcterms:W3CDTF">2022-04-03T22:47:00Z</dcterms:modified>
</cp:coreProperties>
</file>