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1739E" w14:textId="77777777" w:rsidR="00C30D2E" w:rsidRDefault="00C30D2E" w:rsidP="00C30D2E">
      <w:pPr>
        <w:spacing w:line="360" w:lineRule="auto"/>
        <w:ind w:left="720"/>
        <w:jc w:val="left"/>
        <w:rPr>
          <w:rFonts w:cs="Arial"/>
          <w:b/>
          <w:bCs/>
          <w:color w:val="202124"/>
          <w:sz w:val="24"/>
          <w:szCs w:val="24"/>
          <w:shd w:val="clear" w:color="auto" w:fill="FFFFFF"/>
          <w:lang w:eastAsia="en-GB"/>
        </w:rPr>
      </w:pPr>
    </w:p>
    <w:p w14:paraId="6DCD54D4" w14:textId="77777777" w:rsidR="00C30D2E" w:rsidRDefault="00C30D2E" w:rsidP="00C30D2E">
      <w:pPr>
        <w:spacing w:line="360" w:lineRule="auto"/>
        <w:ind w:left="720"/>
        <w:jc w:val="left"/>
        <w:rPr>
          <w:rFonts w:cs="Arial"/>
          <w:b/>
          <w:bCs/>
          <w:color w:val="202124"/>
          <w:sz w:val="24"/>
          <w:szCs w:val="24"/>
          <w:shd w:val="clear" w:color="auto" w:fill="FFFFFF"/>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09"/>
        <w:gridCol w:w="5329"/>
        <w:gridCol w:w="992"/>
        <w:gridCol w:w="2392"/>
      </w:tblGrid>
      <w:tr w:rsidR="00C30D2E" w:rsidRPr="00646CD9" w14:paraId="17816A4D" w14:textId="77777777" w:rsidTr="00C30D2E">
        <w:trPr>
          <w:trHeight w:val="559"/>
        </w:trPr>
        <w:tc>
          <w:tcPr>
            <w:tcW w:w="10722" w:type="dxa"/>
            <w:gridSpan w:val="4"/>
            <w:shd w:val="clear" w:color="auto" w:fill="auto"/>
            <w:hideMark/>
          </w:tcPr>
          <w:p w14:paraId="793C4073" w14:textId="77777777" w:rsidR="00C30D2E" w:rsidRPr="00C30D2E" w:rsidRDefault="00C30D2E" w:rsidP="00C30D2E">
            <w:pPr>
              <w:jc w:val="center"/>
              <w:rPr>
                <w:rFonts w:eastAsia="DengXian"/>
                <w:b/>
                <w:bCs/>
                <w:sz w:val="32"/>
                <w:szCs w:val="32"/>
              </w:rPr>
            </w:pPr>
            <w:r w:rsidRPr="00C30D2E">
              <w:rPr>
                <w:rFonts w:eastAsia="DengXian"/>
                <w:b/>
                <w:bCs/>
                <w:sz w:val="32"/>
                <w:szCs w:val="32"/>
              </w:rPr>
              <w:t>BMSK6007 Project Proposal (Terms of Reference)</w:t>
            </w:r>
          </w:p>
        </w:tc>
      </w:tr>
      <w:tr w:rsidR="00C30D2E" w:rsidRPr="00646CD9" w14:paraId="4C5E398A" w14:textId="77777777" w:rsidTr="00C30D2E">
        <w:trPr>
          <w:trHeight w:val="559"/>
        </w:trPr>
        <w:tc>
          <w:tcPr>
            <w:tcW w:w="2009" w:type="dxa"/>
            <w:shd w:val="clear" w:color="auto" w:fill="auto"/>
          </w:tcPr>
          <w:p w14:paraId="5AD7BC73" w14:textId="77777777" w:rsidR="00C30D2E" w:rsidRPr="00C30D2E" w:rsidRDefault="00C30D2E" w:rsidP="00504925">
            <w:pPr>
              <w:rPr>
                <w:rFonts w:eastAsia="DengXian"/>
                <w:b/>
                <w:bCs/>
                <w:szCs w:val="22"/>
              </w:rPr>
            </w:pPr>
            <w:r w:rsidRPr="00C30D2E">
              <w:rPr>
                <w:rFonts w:eastAsia="DengXian"/>
                <w:b/>
                <w:bCs/>
                <w:szCs w:val="22"/>
              </w:rPr>
              <w:t>PROJECT TITLE</w:t>
            </w:r>
          </w:p>
        </w:tc>
        <w:tc>
          <w:tcPr>
            <w:tcW w:w="8713" w:type="dxa"/>
            <w:gridSpan w:val="3"/>
            <w:shd w:val="clear" w:color="auto" w:fill="auto"/>
          </w:tcPr>
          <w:p w14:paraId="216575A0" w14:textId="05203164" w:rsidR="00C30D2E" w:rsidRPr="00C30D2E" w:rsidRDefault="0070267D" w:rsidP="00504925">
            <w:pPr>
              <w:rPr>
                <w:rFonts w:eastAsia="DengXian"/>
                <w:szCs w:val="22"/>
              </w:rPr>
            </w:pPr>
            <w:r>
              <w:rPr>
                <w:rFonts w:eastAsia="DengXian"/>
                <w:szCs w:val="22"/>
              </w:rPr>
              <w:t xml:space="preserve">Leading </w:t>
            </w:r>
            <w:r w:rsidR="0083562C">
              <w:rPr>
                <w:rFonts w:eastAsia="DengXian"/>
                <w:szCs w:val="22"/>
              </w:rPr>
              <w:t xml:space="preserve">from a </w:t>
            </w:r>
            <w:r>
              <w:rPr>
                <w:rFonts w:eastAsia="DengXian"/>
                <w:szCs w:val="22"/>
              </w:rPr>
              <w:t xml:space="preserve">charity to </w:t>
            </w:r>
            <w:r w:rsidR="0083562C">
              <w:rPr>
                <w:rFonts w:eastAsia="DengXian"/>
                <w:szCs w:val="22"/>
              </w:rPr>
              <w:t xml:space="preserve">a </w:t>
            </w:r>
            <w:r>
              <w:rPr>
                <w:rFonts w:eastAsia="DengXian"/>
                <w:szCs w:val="22"/>
              </w:rPr>
              <w:t>social enterprise</w:t>
            </w:r>
          </w:p>
        </w:tc>
      </w:tr>
      <w:tr w:rsidR="00C30D2E" w:rsidRPr="00646CD9" w14:paraId="6AE03236" w14:textId="77777777" w:rsidTr="00C30D2E">
        <w:trPr>
          <w:trHeight w:val="559"/>
        </w:trPr>
        <w:tc>
          <w:tcPr>
            <w:tcW w:w="2009" w:type="dxa"/>
            <w:shd w:val="clear" w:color="auto" w:fill="auto"/>
            <w:hideMark/>
          </w:tcPr>
          <w:p w14:paraId="55D248BC" w14:textId="77777777" w:rsidR="00C30D2E" w:rsidRPr="00C30D2E" w:rsidRDefault="00C30D2E" w:rsidP="00504925">
            <w:pPr>
              <w:rPr>
                <w:rFonts w:eastAsia="DengXian"/>
                <w:b/>
                <w:bCs/>
                <w:sz w:val="20"/>
              </w:rPr>
            </w:pPr>
            <w:r w:rsidRPr="00C30D2E">
              <w:rPr>
                <w:rFonts w:eastAsia="DengXian"/>
                <w:b/>
                <w:bCs/>
                <w:sz w:val="20"/>
              </w:rPr>
              <w:t>STUDENT NAME &amp; NUMBER</w:t>
            </w:r>
          </w:p>
        </w:tc>
        <w:tc>
          <w:tcPr>
            <w:tcW w:w="8713" w:type="dxa"/>
            <w:gridSpan w:val="3"/>
            <w:shd w:val="clear" w:color="auto" w:fill="auto"/>
            <w:hideMark/>
          </w:tcPr>
          <w:p w14:paraId="7F3D39D2" w14:textId="7518C77F" w:rsidR="00C30D2E" w:rsidRPr="00C30D2E" w:rsidRDefault="00C30D2E" w:rsidP="00504925">
            <w:pPr>
              <w:rPr>
                <w:rFonts w:eastAsia="DengXian"/>
                <w:szCs w:val="22"/>
              </w:rPr>
            </w:pPr>
            <w:r w:rsidRPr="00C30D2E">
              <w:rPr>
                <w:rFonts w:eastAsia="DengXian"/>
                <w:szCs w:val="22"/>
              </w:rPr>
              <w:t> </w:t>
            </w:r>
            <w:r w:rsidR="003D2B47">
              <w:rPr>
                <w:rFonts w:eastAsia="DengXian"/>
                <w:szCs w:val="22"/>
              </w:rPr>
              <w:t>Enrique Quevedo Diaz, student number: 1917750</w:t>
            </w:r>
          </w:p>
        </w:tc>
      </w:tr>
      <w:tr w:rsidR="00C30D2E" w:rsidRPr="00646CD9" w14:paraId="23186BCD" w14:textId="77777777" w:rsidTr="00C30D2E">
        <w:trPr>
          <w:trHeight w:val="1525"/>
        </w:trPr>
        <w:tc>
          <w:tcPr>
            <w:tcW w:w="2009" w:type="dxa"/>
            <w:shd w:val="clear" w:color="auto" w:fill="auto"/>
            <w:hideMark/>
          </w:tcPr>
          <w:p w14:paraId="35F32473" w14:textId="77777777" w:rsidR="00C30D2E" w:rsidRPr="00C30D2E" w:rsidRDefault="00C30D2E" w:rsidP="00504925">
            <w:pPr>
              <w:rPr>
                <w:rFonts w:eastAsia="DengXian"/>
                <w:b/>
                <w:bCs/>
                <w:szCs w:val="22"/>
              </w:rPr>
            </w:pPr>
            <w:r w:rsidRPr="00C30D2E">
              <w:rPr>
                <w:rFonts w:eastAsia="DengXian"/>
                <w:b/>
                <w:bCs/>
                <w:szCs w:val="22"/>
              </w:rPr>
              <w:t>Organisational issue / topic to be investigated including boundaries and the purpose of the investigation.</w:t>
            </w:r>
          </w:p>
        </w:tc>
        <w:tc>
          <w:tcPr>
            <w:tcW w:w="8713" w:type="dxa"/>
            <w:gridSpan w:val="3"/>
            <w:shd w:val="clear" w:color="auto" w:fill="auto"/>
            <w:hideMark/>
          </w:tcPr>
          <w:p w14:paraId="30115E2F" w14:textId="39BA5EAA" w:rsidR="00A409F7" w:rsidRPr="00A409F7" w:rsidRDefault="00A409F7" w:rsidP="00A409F7">
            <w:pPr>
              <w:rPr>
                <w:rFonts w:eastAsia="DengXian"/>
                <w:szCs w:val="22"/>
              </w:rPr>
            </w:pPr>
            <w:bookmarkStart w:id="0" w:name="_Hlk114314453"/>
            <w:r w:rsidRPr="00A409F7">
              <w:rPr>
                <w:rFonts w:eastAsia="DengXian"/>
                <w:szCs w:val="22"/>
              </w:rPr>
              <w:t xml:space="preserve">The </w:t>
            </w:r>
            <w:r w:rsidRPr="00A409F7">
              <w:rPr>
                <w:rFonts w:eastAsia="DengXian"/>
                <w:szCs w:val="22"/>
              </w:rPr>
              <w:t>non-profit</w:t>
            </w:r>
            <w:r w:rsidRPr="00A409F7">
              <w:rPr>
                <w:rFonts w:eastAsia="DengXian"/>
                <w:szCs w:val="22"/>
              </w:rPr>
              <w:t xml:space="preserve"> sector serves a crucial function by bridging the gap between the commercial and public sectors. This job is often regarded as a charity, as it is mission-driven with minimal regard for financial viability. Numerous individuals rely on </w:t>
            </w:r>
            <w:r w:rsidRPr="00A409F7">
              <w:rPr>
                <w:rFonts w:eastAsia="DengXian"/>
                <w:szCs w:val="22"/>
              </w:rPr>
              <w:t>non-profit</w:t>
            </w:r>
            <w:r w:rsidRPr="00A409F7">
              <w:rPr>
                <w:rFonts w:eastAsia="DengXian"/>
                <w:szCs w:val="22"/>
              </w:rPr>
              <w:t xml:space="preserve"> organisations for essential services, higher education, civilised society activities, and fundamental human protections. Recently, charitable organisations have adopted a new mission: pursuing sustainability. Nowadays, </w:t>
            </w:r>
            <w:r w:rsidRPr="00A409F7">
              <w:rPr>
                <w:rFonts w:eastAsia="DengXian"/>
                <w:szCs w:val="22"/>
              </w:rPr>
              <w:t>non-profit</w:t>
            </w:r>
            <w:r w:rsidRPr="00A409F7">
              <w:rPr>
                <w:rFonts w:eastAsia="DengXian"/>
                <w:szCs w:val="22"/>
              </w:rPr>
              <w:t xml:space="preserve"> executives discuss more and more about marketing and profit-seeking to sustain or extend their mission. They are experimenting change and are developing the need to become </w:t>
            </w:r>
            <w:r w:rsidR="00BE0940">
              <w:rPr>
                <w:rFonts w:eastAsia="DengXian"/>
                <w:szCs w:val="22"/>
              </w:rPr>
              <w:t xml:space="preserve">social entrepreneurs in </w:t>
            </w:r>
            <w:r w:rsidRPr="00A409F7">
              <w:rPr>
                <w:rFonts w:eastAsia="DengXian"/>
                <w:szCs w:val="22"/>
              </w:rPr>
              <w:t>a for-profit organisation.</w:t>
            </w:r>
          </w:p>
          <w:p w14:paraId="2556F962" w14:textId="77777777" w:rsidR="00A409F7" w:rsidRPr="00A409F7" w:rsidRDefault="00A409F7" w:rsidP="00A409F7">
            <w:pPr>
              <w:rPr>
                <w:rFonts w:eastAsia="DengXian"/>
                <w:szCs w:val="22"/>
              </w:rPr>
            </w:pPr>
          </w:p>
          <w:p w14:paraId="0E543224" w14:textId="5122FD17" w:rsidR="009B5451" w:rsidRDefault="00A409F7" w:rsidP="000F46D9">
            <w:pPr>
              <w:rPr>
                <w:rFonts w:eastAsia="DengXian"/>
                <w:szCs w:val="22"/>
              </w:rPr>
            </w:pPr>
            <w:r w:rsidRPr="00A409F7">
              <w:rPr>
                <w:rFonts w:eastAsia="DengXian"/>
                <w:szCs w:val="22"/>
              </w:rPr>
              <w:t>This study aims to comprehend the capacities of a leader from the charity sector, that is, using different skills to create a fourth economic sector, a social enterprise</w:t>
            </w:r>
            <w:r w:rsidR="00BC4B0C">
              <w:rPr>
                <w:rFonts w:eastAsia="DengXian"/>
                <w:szCs w:val="22"/>
              </w:rPr>
              <w:t>,</w:t>
            </w:r>
            <w:r>
              <w:rPr>
                <w:rFonts w:eastAsia="DengXian"/>
                <w:szCs w:val="22"/>
              </w:rPr>
              <w:t xml:space="preserve"> </w:t>
            </w:r>
            <w:r w:rsidR="000F46D9" w:rsidRPr="000F46D9">
              <w:rPr>
                <w:rFonts w:eastAsia="DengXian"/>
                <w:szCs w:val="22"/>
              </w:rPr>
              <w:t xml:space="preserve">and to connect </w:t>
            </w:r>
            <w:r w:rsidR="009B5451">
              <w:rPr>
                <w:rFonts w:eastAsia="DengXian"/>
                <w:szCs w:val="22"/>
              </w:rPr>
              <w:t xml:space="preserve">with the following topics: </w:t>
            </w:r>
          </w:p>
          <w:p w14:paraId="4539F38B" w14:textId="0843B526" w:rsidR="00CD2BE1" w:rsidRPr="00CD2BE1" w:rsidRDefault="00CD2BE1" w:rsidP="00530C90">
            <w:pPr>
              <w:rPr>
                <w:rFonts w:eastAsia="DengXian"/>
                <w:szCs w:val="22"/>
              </w:rPr>
            </w:pPr>
          </w:p>
          <w:p w14:paraId="60A49BE4" w14:textId="74C70656" w:rsidR="006A4A90" w:rsidRDefault="00CD2BE1" w:rsidP="00CD2BE1">
            <w:pPr>
              <w:rPr>
                <w:rFonts w:eastAsia="DengXian"/>
                <w:szCs w:val="22"/>
              </w:rPr>
            </w:pPr>
            <w:r w:rsidRPr="00CD2BE1">
              <w:rPr>
                <w:rFonts w:eastAsia="DengXian"/>
                <w:szCs w:val="22"/>
              </w:rPr>
              <w:t xml:space="preserve">The researcher would examine the necessary leadership style </w:t>
            </w:r>
            <w:r w:rsidR="00A409F7">
              <w:rPr>
                <w:rFonts w:eastAsia="DengXian"/>
                <w:szCs w:val="22"/>
              </w:rPr>
              <w:t>needed to drive change from charity to a social enterprise, a</w:t>
            </w:r>
            <w:r w:rsidRPr="00CD2BE1">
              <w:rPr>
                <w:rFonts w:eastAsia="DengXian"/>
                <w:szCs w:val="22"/>
              </w:rPr>
              <w:t>nd the capacity to create direction, inspire, delegate, and empower others to effect</w:t>
            </w:r>
            <w:r w:rsidR="00A409F7">
              <w:rPr>
                <w:rFonts w:eastAsia="DengXian"/>
                <w:szCs w:val="22"/>
              </w:rPr>
              <w:t>ive</w:t>
            </w:r>
            <w:r w:rsidRPr="00CD2BE1">
              <w:rPr>
                <w:rFonts w:eastAsia="DengXian"/>
                <w:szCs w:val="22"/>
              </w:rPr>
              <w:t xml:space="preserve"> change in the workplace.</w:t>
            </w:r>
            <w:r w:rsidR="00185FA1">
              <w:rPr>
                <w:rFonts w:eastAsia="DengXian"/>
                <w:szCs w:val="22"/>
              </w:rPr>
              <w:t xml:space="preserve"> </w:t>
            </w:r>
          </w:p>
          <w:p w14:paraId="56A4FE13" w14:textId="12B41332" w:rsidR="0013619C" w:rsidRDefault="0013619C" w:rsidP="00CD2BE1">
            <w:pPr>
              <w:rPr>
                <w:rFonts w:eastAsia="DengXian"/>
                <w:szCs w:val="22"/>
              </w:rPr>
            </w:pPr>
          </w:p>
          <w:p w14:paraId="2151150C" w14:textId="30E6423D" w:rsidR="0013619C" w:rsidRDefault="0013619C" w:rsidP="00CD2BE1">
            <w:pPr>
              <w:rPr>
                <w:rFonts w:eastAsia="DengXian"/>
                <w:szCs w:val="22"/>
              </w:rPr>
            </w:pPr>
            <w:r w:rsidRPr="0013619C">
              <w:rPr>
                <w:rFonts w:eastAsia="DengXian"/>
                <w:szCs w:val="22"/>
              </w:rPr>
              <w:t xml:space="preserve">We must critically evaluate the usefulness of project management tools and techniques for managing </w:t>
            </w:r>
            <w:r>
              <w:rPr>
                <w:rFonts w:eastAsia="DengXian"/>
                <w:szCs w:val="22"/>
              </w:rPr>
              <w:t xml:space="preserve">the </w:t>
            </w:r>
            <w:r w:rsidRPr="0013619C">
              <w:rPr>
                <w:rFonts w:eastAsia="DengXian"/>
                <w:szCs w:val="22"/>
              </w:rPr>
              <w:t>organisation</w:t>
            </w:r>
            <w:r>
              <w:rPr>
                <w:rFonts w:eastAsia="DengXian"/>
                <w:szCs w:val="22"/>
              </w:rPr>
              <w:t xml:space="preserve"> change</w:t>
            </w:r>
            <w:r w:rsidRPr="0013619C">
              <w:rPr>
                <w:rFonts w:eastAsia="DengXian"/>
                <w:szCs w:val="22"/>
              </w:rPr>
              <w:t xml:space="preserve"> and plan the implementation of an appropriately difficult project in the workplace</w:t>
            </w:r>
            <w:r>
              <w:rPr>
                <w:rFonts w:eastAsia="DengXian"/>
                <w:szCs w:val="22"/>
              </w:rPr>
              <w:t xml:space="preserve"> which is moving from the third to the fourth sector</w:t>
            </w:r>
            <w:r w:rsidRPr="0013619C">
              <w:rPr>
                <w:rFonts w:eastAsia="DengXian"/>
                <w:szCs w:val="22"/>
              </w:rPr>
              <w:t>.</w:t>
            </w:r>
          </w:p>
          <w:p w14:paraId="4E2B97CA" w14:textId="182EE6B9" w:rsidR="00CD2BE1" w:rsidRDefault="00CD2BE1" w:rsidP="00CD2BE1">
            <w:pPr>
              <w:rPr>
                <w:rFonts w:eastAsia="DengXian"/>
                <w:szCs w:val="22"/>
              </w:rPr>
            </w:pPr>
          </w:p>
          <w:p w14:paraId="611F6DB0" w14:textId="571F4075" w:rsidR="0013619C" w:rsidRPr="0013619C" w:rsidRDefault="00185FA1" w:rsidP="0013619C">
            <w:pPr>
              <w:rPr>
                <w:rFonts w:eastAsia="DengXian"/>
                <w:szCs w:val="22"/>
              </w:rPr>
            </w:pPr>
            <w:r w:rsidRPr="00185FA1">
              <w:rPr>
                <w:rFonts w:eastAsia="DengXian"/>
                <w:szCs w:val="22"/>
              </w:rPr>
              <w:t>Effective team working in the organisation will be critical when moving from charity to social enterprise and using Tuckman and Belbin's most important theories, models, and ideas. Elements of High-Performing Teams would help a leader to excel in his work.</w:t>
            </w:r>
          </w:p>
          <w:p w14:paraId="1AF0AE88" w14:textId="77777777" w:rsidR="00CD2BE1" w:rsidRPr="00CD2BE1" w:rsidRDefault="00CD2BE1" w:rsidP="00CD2BE1">
            <w:pPr>
              <w:rPr>
                <w:rFonts w:eastAsia="DengXian"/>
                <w:szCs w:val="22"/>
              </w:rPr>
            </w:pPr>
          </w:p>
          <w:p w14:paraId="562D5248" w14:textId="5BC7A694" w:rsidR="00CD2BE1" w:rsidRDefault="00CD2BE1" w:rsidP="00CD2BE1">
            <w:pPr>
              <w:rPr>
                <w:rFonts w:eastAsia="DengXian"/>
                <w:szCs w:val="22"/>
              </w:rPr>
            </w:pPr>
            <w:r w:rsidRPr="00CD2BE1">
              <w:rPr>
                <w:rFonts w:eastAsia="DengXian"/>
                <w:szCs w:val="22"/>
              </w:rPr>
              <w:t>Create a growth plan for the leader and another team member and describe a method that could be utilised to track the team members' development. We will briefly examine learning and growth opportunities for ourselves and the other members. Identify support tools for the development of the leader and other team members, such as family, spouses, peers, training resources, job rotation and coaching.  We would be able to create SMART objectives. Develop personal development plans (PDP) to meet learning objectives.</w:t>
            </w:r>
          </w:p>
          <w:p w14:paraId="05D55263" w14:textId="06DD960E" w:rsidR="006A4A90" w:rsidRDefault="00CD2BE1" w:rsidP="006A4A90">
            <w:pPr>
              <w:rPr>
                <w:rFonts w:eastAsia="DengXian"/>
                <w:b/>
                <w:bCs/>
                <w:szCs w:val="22"/>
              </w:rPr>
            </w:pPr>
            <w:r w:rsidRPr="009B5451">
              <w:rPr>
                <w:rFonts w:eastAsia="DengXian"/>
                <w:b/>
                <w:bCs/>
                <w:szCs w:val="22"/>
              </w:rPr>
              <w:t xml:space="preserve"> </w:t>
            </w:r>
          </w:p>
          <w:p w14:paraId="63C656A9" w14:textId="7E04A877" w:rsidR="006A4A90" w:rsidRPr="006A4A90" w:rsidRDefault="00530C90" w:rsidP="006A4A90">
            <w:pPr>
              <w:rPr>
                <w:rFonts w:eastAsia="DengXian"/>
                <w:szCs w:val="22"/>
              </w:rPr>
            </w:pPr>
            <w:r w:rsidRPr="00530C90">
              <w:rPr>
                <w:rFonts w:eastAsia="DengXian"/>
                <w:szCs w:val="22"/>
              </w:rPr>
              <w:t xml:space="preserve">Digital </w:t>
            </w:r>
            <w:r>
              <w:rPr>
                <w:rFonts w:eastAsia="DengXian"/>
                <w:szCs w:val="22"/>
              </w:rPr>
              <w:t>c</w:t>
            </w:r>
            <w:r w:rsidRPr="00530C90">
              <w:rPr>
                <w:rFonts w:eastAsia="DengXian"/>
                <w:szCs w:val="22"/>
              </w:rPr>
              <w:t xml:space="preserve">ompetencies and </w:t>
            </w:r>
            <w:r>
              <w:rPr>
                <w:rFonts w:eastAsia="DengXian"/>
                <w:szCs w:val="22"/>
              </w:rPr>
              <w:t>r</w:t>
            </w:r>
            <w:r w:rsidRPr="00530C90">
              <w:rPr>
                <w:rFonts w:eastAsia="DengXian"/>
                <w:szCs w:val="22"/>
              </w:rPr>
              <w:t xml:space="preserve">esearch </w:t>
            </w:r>
            <w:r>
              <w:rPr>
                <w:rFonts w:eastAsia="DengXian"/>
                <w:szCs w:val="22"/>
              </w:rPr>
              <w:t>m</w:t>
            </w:r>
            <w:r w:rsidRPr="00530C90">
              <w:rPr>
                <w:rFonts w:eastAsia="DengXian"/>
                <w:szCs w:val="22"/>
              </w:rPr>
              <w:t xml:space="preserve">ethods </w:t>
            </w:r>
            <w:r w:rsidR="006A4A90" w:rsidRPr="006A4A90">
              <w:rPr>
                <w:rFonts w:eastAsia="DengXian"/>
                <w:szCs w:val="22"/>
              </w:rPr>
              <w:t>will examine the usage of technology in the workplace and social media, as well as how a leader could utilise and leverage social media to increase networking and career possibilities. </w:t>
            </w:r>
          </w:p>
          <w:p w14:paraId="4AF78229" w14:textId="77777777" w:rsidR="006A4A90" w:rsidRPr="006A4A90" w:rsidRDefault="006A4A90" w:rsidP="006A4A90">
            <w:pPr>
              <w:rPr>
                <w:rFonts w:eastAsia="DengXian"/>
                <w:szCs w:val="22"/>
              </w:rPr>
            </w:pPr>
          </w:p>
          <w:p w14:paraId="013202B8" w14:textId="32338C3F" w:rsidR="006A4A90" w:rsidRPr="006A4A90" w:rsidRDefault="006A4A90" w:rsidP="006A4A90">
            <w:pPr>
              <w:rPr>
                <w:rFonts w:eastAsia="DengXian"/>
                <w:szCs w:val="22"/>
              </w:rPr>
            </w:pPr>
            <w:r w:rsidRPr="006A4A90">
              <w:rPr>
                <w:rFonts w:eastAsia="DengXian"/>
                <w:szCs w:val="22"/>
              </w:rPr>
              <w:t>We must assess the culture and context of a charitable organisation</w:t>
            </w:r>
            <w:r w:rsidR="00530C90">
              <w:rPr>
                <w:rFonts w:eastAsia="DengXian"/>
                <w:szCs w:val="22"/>
              </w:rPr>
              <w:t xml:space="preserve"> to a social enterprise and</w:t>
            </w:r>
            <w:r w:rsidRPr="006A4A90">
              <w:rPr>
                <w:rFonts w:eastAsia="DengXian"/>
                <w:szCs w:val="22"/>
              </w:rPr>
              <w:t xml:space="preserve"> examine the organisation from the perspective of its wider environment</w:t>
            </w:r>
            <w:r w:rsidR="00CD2BE1">
              <w:rPr>
                <w:rFonts w:eastAsia="DengXian"/>
                <w:szCs w:val="22"/>
              </w:rPr>
              <w:t>, a</w:t>
            </w:r>
            <w:r w:rsidRPr="006A4A90">
              <w:rPr>
                <w:rFonts w:eastAsia="DengXian"/>
                <w:szCs w:val="22"/>
              </w:rPr>
              <w:t>nd the impact of the organisation's external and internal forces (PESTLE and SWOT analysis).</w:t>
            </w:r>
          </w:p>
          <w:p w14:paraId="769F0CFB" w14:textId="77777777" w:rsidR="006A4A90" w:rsidRPr="006A4A90" w:rsidRDefault="006A4A90" w:rsidP="006A4A90">
            <w:pPr>
              <w:rPr>
                <w:rFonts w:eastAsia="DengXian"/>
                <w:szCs w:val="22"/>
              </w:rPr>
            </w:pPr>
          </w:p>
          <w:p w14:paraId="7F924A64" w14:textId="0B64870E" w:rsidR="006A4A90" w:rsidRPr="009B5451" w:rsidRDefault="006A4A90" w:rsidP="006A4A90">
            <w:pPr>
              <w:rPr>
                <w:rFonts w:eastAsia="DengXian"/>
                <w:b/>
                <w:bCs/>
                <w:szCs w:val="22"/>
              </w:rPr>
            </w:pPr>
          </w:p>
          <w:p w14:paraId="2A3CCB6D" w14:textId="77777777" w:rsidR="006A4A90" w:rsidRPr="006A4A90" w:rsidRDefault="006A4A90" w:rsidP="006A4A90">
            <w:pPr>
              <w:rPr>
                <w:rFonts w:eastAsia="DengXian"/>
                <w:szCs w:val="22"/>
              </w:rPr>
            </w:pPr>
          </w:p>
          <w:p w14:paraId="6E3ED5E8" w14:textId="1CF46D6D" w:rsidR="006A4A90" w:rsidRPr="006A4A90" w:rsidRDefault="00530C90" w:rsidP="006A4A90">
            <w:pPr>
              <w:rPr>
                <w:rFonts w:eastAsia="DengXian"/>
                <w:szCs w:val="22"/>
              </w:rPr>
            </w:pPr>
            <w:r w:rsidRPr="00530C90">
              <w:rPr>
                <w:rFonts w:eastAsia="DengXian"/>
                <w:szCs w:val="22"/>
              </w:rPr>
              <w:t xml:space="preserve">Knowledge and </w:t>
            </w:r>
            <w:r>
              <w:rPr>
                <w:rFonts w:eastAsia="DengXian"/>
                <w:szCs w:val="22"/>
              </w:rPr>
              <w:t>i</w:t>
            </w:r>
            <w:r w:rsidRPr="00530C90">
              <w:rPr>
                <w:rFonts w:eastAsia="DengXian"/>
                <w:szCs w:val="22"/>
              </w:rPr>
              <w:t xml:space="preserve">nformation </w:t>
            </w:r>
            <w:r>
              <w:rPr>
                <w:rFonts w:eastAsia="DengXian"/>
                <w:szCs w:val="22"/>
              </w:rPr>
              <w:t>m</w:t>
            </w:r>
            <w:r w:rsidRPr="00530C90">
              <w:rPr>
                <w:rFonts w:eastAsia="DengXian"/>
                <w:szCs w:val="22"/>
              </w:rPr>
              <w:t>anagement</w:t>
            </w:r>
            <w:r w:rsidRPr="00530C90">
              <w:rPr>
                <w:rFonts w:eastAsia="DengXian"/>
                <w:szCs w:val="22"/>
              </w:rPr>
              <w:t xml:space="preserve"> </w:t>
            </w:r>
            <w:r>
              <w:rPr>
                <w:rFonts w:eastAsia="DengXian"/>
                <w:szCs w:val="22"/>
              </w:rPr>
              <w:t>i</w:t>
            </w:r>
            <w:r w:rsidR="006A4A90" w:rsidRPr="006A4A90">
              <w:rPr>
                <w:rFonts w:eastAsia="DengXian"/>
                <w:szCs w:val="22"/>
              </w:rPr>
              <w:t xml:space="preserve">n organisational development, </w:t>
            </w:r>
            <w:r>
              <w:rPr>
                <w:rFonts w:eastAsia="DengXian"/>
                <w:szCs w:val="22"/>
              </w:rPr>
              <w:t xml:space="preserve">are crucial to </w:t>
            </w:r>
            <w:r w:rsidR="006A4A90" w:rsidRPr="006A4A90">
              <w:rPr>
                <w:rFonts w:eastAsia="DengXian"/>
                <w:szCs w:val="22"/>
              </w:rPr>
              <w:t xml:space="preserve">demonstrate an awareness </w:t>
            </w:r>
            <w:r>
              <w:rPr>
                <w:rFonts w:eastAsia="DengXian"/>
                <w:szCs w:val="22"/>
              </w:rPr>
              <w:t xml:space="preserve">of </w:t>
            </w:r>
            <w:r w:rsidR="006A4A90" w:rsidRPr="006A4A90">
              <w:rPr>
                <w:rFonts w:eastAsia="DengXian"/>
                <w:szCs w:val="22"/>
              </w:rPr>
              <w:t>management processes. </w:t>
            </w:r>
            <w:r>
              <w:rPr>
                <w:rFonts w:eastAsia="DengXian"/>
                <w:szCs w:val="22"/>
              </w:rPr>
              <w:t>Particularly demonstrating</w:t>
            </w:r>
            <w:r w:rsidR="006A4A90" w:rsidRPr="006A4A90">
              <w:rPr>
                <w:rFonts w:eastAsia="DengXian"/>
                <w:szCs w:val="22"/>
              </w:rPr>
              <w:t xml:space="preserve"> an understanding of the idea and significance of knowledge management in relation to the knowledge assets of a charitable organisation and</w:t>
            </w:r>
            <w:r>
              <w:rPr>
                <w:rFonts w:eastAsia="DengXian"/>
                <w:szCs w:val="22"/>
              </w:rPr>
              <w:t xml:space="preserve"> social enterprise,</w:t>
            </w:r>
            <w:r w:rsidR="006A4A90" w:rsidRPr="006A4A90">
              <w:rPr>
                <w:rFonts w:eastAsia="DengXian"/>
                <w:szCs w:val="22"/>
              </w:rPr>
              <w:t xml:space="preserve"> its management (control/administration)</w:t>
            </w:r>
            <w:r>
              <w:rPr>
                <w:rFonts w:eastAsia="DengXian"/>
                <w:szCs w:val="22"/>
              </w:rPr>
              <w:t>, will d</w:t>
            </w:r>
            <w:r w:rsidR="006A4A90" w:rsidRPr="006A4A90">
              <w:rPr>
                <w:rFonts w:eastAsia="DengXian"/>
                <w:szCs w:val="22"/>
              </w:rPr>
              <w:t xml:space="preserve">etermine the essential information and knowledge required for operational effectiveness inside the organisation. </w:t>
            </w:r>
          </w:p>
          <w:p w14:paraId="6C165C41" w14:textId="77777777" w:rsidR="006A4A90" w:rsidRPr="006A4A90" w:rsidRDefault="006A4A90" w:rsidP="006A4A90">
            <w:pPr>
              <w:rPr>
                <w:rFonts w:eastAsia="DengXian"/>
                <w:szCs w:val="22"/>
              </w:rPr>
            </w:pPr>
          </w:p>
          <w:p w14:paraId="741EC9D8" w14:textId="566CCC36" w:rsidR="006A4A90" w:rsidRPr="006A4A90" w:rsidRDefault="002D35FC" w:rsidP="006A4A90">
            <w:pPr>
              <w:rPr>
                <w:rFonts w:eastAsia="DengXian"/>
                <w:szCs w:val="22"/>
              </w:rPr>
            </w:pPr>
            <w:r w:rsidRPr="002D35FC">
              <w:rPr>
                <w:rFonts w:eastAsia="DengXian"/>
                <w:szCs w:val="22"/>
              </w:rPr>
              <w:t xml:space="preserve">Mentoring and </w:t>
            </w:r>
            <w:r>
              <w:rPr>
                <w:rFonts w:eastAsia="DengXian"/>
                <w:szCs w:val="22"/>
              </w:rPr>
              <w:t>c</w:t>
            </w:r>
            <w:r w:rsidRPr="002D35FC">
              <w:rPr>
                <w:rFonts w:eastAsia="DengXian"/>
                <w:szCs w:val="22"/>
              </w:rPr>
              <w:t xml:space="preserve">oaching </w:t>
            </w:r>
            <w:r>
              <w:rPr>
                <w:rFonts w:eastAsia="DengXian"/>
                <w:szCs w:val="22"/>
              </w:rPr>
              <w:t>u</w:t>
            </w:r>
            <w:r w:rsidR="006A4A90" w:rsidRPr="006A4A90">
              <w:rPr>
                <w:rFonts w:eastAsia="DengXian"/>
                <w:szCs w:val="22"/>
              </w:rPr>
              <w:t xml:space="preserve">nderstand </w:t>
            </w:r>
            <w:r>
              <w:rPr>
                <w:rFonts w:eastAsia="DengXian"/>
                <w:szCs w:val="22"/>
              </w:rPr>
              <w:t xml:space="preserve">are part of the change, as </w:t>
            </w:r>
            <w:r w:rsidR="00AD094B">
              <w:rPr>
                <w:rFonts w:eastAsia="DengXian"/>
                <w:szCs w:val="22"/>
              </w:rPr>
              <w:t xml:space="preserve">the organisation change, </w:t>
            </w:r>
            <w:r w:rsidR="006A4A90" w:rsidRPr="006A4A90">
              <w:rPr>
                <w:rFonts w:eastAsia="DengXian"/>
                <w:szCs w:val="22"/>
              </w:rPr>
              <w:t xml:space="preserve">the role </w:t>
            </w:r>
            <w:r w:rsidR="00AD094B">
              <w:rPr>
                <w:rFonts w:eastAsia="DengXian"/>
                <w:szCs w:val="22"/>
              </w:rPr>
              <w:t xml:space="preserve">a leader who uses </w:t>
            </w:r>
            <w:r w:rsidR="00587C89">
              <w:rPr>
                <w:rFonts w:eastAsia="DengXian"/>
                <w:szCs w:val="22"/>
              </w:rPr>
              <w:t>these skills</w:t>
            </w:r>
            <w:r w:rsidR="006A4A90" w:rsidRPr="006A4A90">
              <w:rPr>
                <w:rFonts w:eastAsia="DengXian"/>
                <w:szCs w:val="22"/>
              </w:rPr>
              <w:t xml:space="preserve"> emphasise the model required by the organisation. </w:t>
            </w:r>
          </w:p>
          <w:p w14:paraId="5440342F" w14:textId="77777777" w:rsidR="006A4A90" w:rsidRPr="006A4A90" w:rsidRDefault="006A4A90" w:rsidP="006A4A90">
            <w:pPr>
              <w:rPr>
                <w:rFonts w:eastAsia="DengXian"/>
                <w:szCs w:val="22"/>
              </w:rPr>
            </w:pPr>
          </w:p>
          <w:p w14:paraId="3BAB10B3" w14:textId="7229A3CC" w:rsidR="00C30D2E" w:rsidRPr="00C30D2E" w:rsidRDefault="00AD094B" w:rsidP="00504925">
            <w:pPr>
              <w:rPr>
                <w:rFonts w:eastAsia="DengXian"/>
                <w:szCs w:val="22"/>
              </w:rPr>
            </w:pPr>
            <w:r w:rsidRPr="00AD094B">
              <w:rPr>
                <w:rFonts w:eastAsia="DengXian"/>
                <w:szCs w:val="22"/>
              </w:rPr>
              <w:t xml:space="preserve">Developing </w:t>
            </w:r>
            <w:r>
              <w:rPr>
                <w:rFonts w:eastAsia="DengXian"/>
                <w:szCs w:val="22"/>
              </w:rPr>
              <w:t>e</w:t>
            </w:r>
            <w:r w:rsidRPr="00AD094B">
              <w:rPr>
                <w:rFonts w:eastAsia="DengXian"/>
                <w:szCs w:val="22"/>
              </w:rPr>
              <w:t xml:space="preserve">motional </w:t>
            </w:r>
            <w:r>
              <w:rPr>
                <w:rFonts w:eastAsia="DengXian"/>
                <w:szCs w:val="22"/>
              </w:rPr>
              <w:t>i</w:t>
            </w:r>
            <w:r w:rsidRPr="00AD094B">
              <w:rPr>
                <w:rFonts w:eastAsia="DengXian"/>
                <w:szCs w:val="22"/>
              </w:rPr>
              <w:t xml:space="preserve">ntelligence </w:t>
            </w:r>
            <w:r>
              <w:rPr>
                <w:rFonts w:eastAsia="DengXian"/>
                <w:szCs w:val="22"/>
              </w:rPr>
              <w:t>in the organisational change</w:t>
            </w:r>
            <w:r w:rsidRPr="00AD094B">
              <w:rPr>
                <w:rFonts w:eastAsia="DengXian"/>
                <w:szCs w:val="22"/>
              </w:rPr>
              <w:t xml:space="preserve"> </w:t>
            </w:r>
            <w:r>
              <w:rPr>
                <w:rFonts w:eastAsia="DengXian"/>
                <w:szCs w:val="22"/>
              </w:rPr>
              <w:t>u</w:t>
            </w:r>
            <w:r w:rsidR="006A4A90" w:rsidRPr="006A4A90">
              <w:rPr>
                <w:rFonts w:eastAsia="DengXian"/>
                <w:szCs w:val="22"/>
              </w:rPr>
              <w:t xml:space="preserve">tilise theories to assess the impact of emotions on the performance of the </w:t>
            </w:r>
            <w:r>
              <w:rPr>
                <w:rFonts w:eastAsia="DengXian"/>
                <w:szCs w:val="22"/>
              </w:rPr>
              <w:t>organisation</w:t>
            </w:r>
            <w:r w:rsidR="006A4A90" w:rsidRPr="006A4A90">
              <w:rPr>
                <w:rFonts w:eastAsia="DengXian"/>
                <w:szCs w:val="22"/>
              </w:rPr>
              <w:t xml:space="preserve">. </w:t>
            </w:r>
            <w:bookmarkEnd w:id="0"/>
          </w:p>
          <w:p w14:paraId="686225BE" w14:textId="77777777" w:rsidR="00C30D2E" w:rsidRPr="00C30D2E" w:rsidRDefault="00C30D2E" w:rsidP="00504925">
            <w:pPr>
              <w:rPr>
                <w:rFonts w:eastAsia="DengXian"/>
                <w:szCs w:val="22"/>
              </w:rPr>
            </w:pPr>
          </w:p>
          <w:p w14:paraId="184ED39A" w14:textId="77777777" w:rsidR="00C30D2E" w:rsidRPr="00C30D2E" w:rsidRDefault="00C30D2E" w:rsidP="00504925">
            <w:pPr>
              <w:rPr>
                <w:rFonts w:eastAsia="DengXian"/>
                <w:szCs w:val="22"/>
              </w:rPr>
            </w:pPr>
          </w:p>
        </w:tc>
      </w:tr>
      <w:tr w:rsidR="00C30D2E" w:rsidRPr="00646CD9" w14:paraId="4113C660" w14:textId="77777777" w:rsidTr="00C30D2E">
        <w:trPr>
          <w:trHeight w:val="1525"/>
        </w:trPr>
        <w:tc>
          <w:tcPr>
            <w:tcW w:w="2009" w:type="dxa"/>
            <w:shd w:val="clear" w:color="auto" w:fill="auto"/>
            <w:hideMark/>
          </w:tcPr>
          <w:p w14:paraId="7AEC5B6E" w14:textId="77777777" w:rsidR="00C30D2E" w:rsidRPr="00C30D2E" w:rsidRDefault="00C30D2E" w:rsidP="00504925">
            <w:pPr>
              <w:rPr>
                <w:rFonts w:eastAsia="DengXian"/>
                <w:b/>
                <w:bCs/>
                <w:szCs w:val="22"/>
              </w:rPr>
            </w:pPr>
            <w:r w:rsidRPr="00C30D2E">
              <w:rPr>
                <w:rFonts w:eastAsia="DengXian"/>
                <w:b/>
                <w:bCs/>
                <w:szCs w:val="22"/>
              </w:rPr>
              <w:lastRenderedPageBreak/>
              <w:t>Why do you want / need to address the issue (problem, topic)?</w:t>
            </w:r>
          </w:p>
          <w:p w14:paraId="587C817F" w14:textId="77777777" w:rsidR="00C30D2E" w:rsidRPr="00C30D2E" w:rsidRDefault="00C30D2E" w:rsidP="00504925">
            <w:pPr>
              <w:rPr>
                <w:rFonts w:eastAsia="DengXian"/>
                <w:b/>
                <w:bCs/>
                <w:szCs w:val="22"/>
              </w:rPr>
            </w:pPr>
          </w:p>
          <w:p w14:paraId="3B80CCC3" w14:textId="77777777" w:rsidR="00C30D2E" w:rsidRPr="00C30D2E" w:rsidRDefault="00C30D2E" w:rsidP="00504925">
            <w:pPr>
              <w:rPr>
                <w:rFonts w:eastAsia="DengXian"/>
                <w:b/>
                <w:bCs/>
                <w:szCs w:val="22"/>
              </w:rPr>
            </w:pPr>
          </w:p>
        </w:tc>
        <w:tc>
          <w:tcPr>
            <w:tcW w:w="8713" w:type="dxa"/>
            <w:gridSpan w:val="3"/>
            <w:shd w:val="clear" w:color="auto" w:fill="auto"/>
            <w:hideMark/>
          </w:tcPr>
          <w:p w14:paraId="573C36B2" w14:textId="77777777" w:rsidR="00C30D2E" w:rsidRPr="00C30D2E" w:rsidRDefault="00C30D2E" w:rsidP="00504925">
            <w:pPr>
              <w:rPr>
                <w:rFonts w:eastAsia="DengXian"/>
                <w:szCs w:val="22"/>
              </w:rPr>
            </w:pPr>
            <w:r w:rsidRPr="00C30D2E">
              <w:rPr>
                <w:rFonts w:eastAsia="DengXian"/>
                <w:szCs w:val="22"/>
              </w:rPr>
              <w:t> </w:t>
            </w:r>
          </w:p>
          <w:p w14:paraId="3C0B2D0C" w14:textId="77777777" w:rsidR="00C30D2E" w:rsidRPr="00C30D2E" w:rsidRDefault="00C30D2E" w:rsidP="00504925">
            <w:pPr>
              <w:rPr>
                <w:rFonts w:eastAsia="DengXian"/>
                <w:szCs w:val="22"/>
              </w:rPr>
            </w:pPr>
          </w:p>
          <w:p w14:paraId="11219AB3" w14:textId="0753BCC7" w:rsidR="00C30D2E" w:rsidRPr="00C30D2E" w:rsidRDefault="002F772B" w:rsidP="00504925">
            <w:pPr>
              <w:rPr>
                <w:rFonts w:eastAsia="DengXian"/>
                <w:szCs w:val="22"/>
              </w:rPr>
            </w:pPr>
            <w:r w:rsidRPr="002F772B">
              <w:rPr>
                <w:rFonts w:eastAsia="DengXian"/>
                <w:szCs w:val="22"/>
              </w:rPr>
              <w:t xml:space="preserve">Because </w:t>
            </w:r>
            <w:r w:rsidR="009B5451">
              <w:rPr>
                <w:rFonts w:eastAsia="DengXian"/>
                <w:szCs w:val="22"/>
              </w:rPr>
              <w:t>the researcher</w:t>
            </w:r>
            <w:r w:rsidRPr="002F772B">
              <w:rPr>
                <w:rFonts w:eastAsia="DengXian"/>
                <w:szCs w:val="22"/>
              </w:rPr>
              <w:t xml:space="preserve"> is involved in leadership and management in the third sector</w:t>
            </w:r>
            <w:r w:rsidR="00AD094B">
              <w:rPr>
                <w:rFonts w:eastAsia="DengXian"/>
                <w:szCs w:val="22"/>
              </w:rPr>
              <w:t xml:space="preserve"> and the organisation is experiencing change, as it is moving to the fourth sector</w:t>
            </w:r>
            <w:r>
              <w:rPr>
                <w:rFonts w:eastAsia="DengXian"/>
                <w:szCs w:val="22"/>
              </w:rPr>
              <w:t>.</w:t>
            </w:r>
          </w:p>
          <w:p w14:paraId="5138713C" w14:textId="77777777" w:rsidR="00C30D2E" w:rsidRPr="00C30D2E" w:rsidRDefault="00C30D2E" w:rsidP="00504925">
            <w:pPr>
              <w:rPr>
                <w:rFonts w:eastAsia="DengXian"/>
                <w:szCs w:val="22"/>
              </w:rPr>
            </w:pPr>
          </w:p>
          <w:p w14:paraId="4D919253" w14:textId="016BF9C5" w:rsidR="007B2B03" w:rsidRDefault="007B2B03" w:rsidP="007B2B03">
            <w:pPr>
              <w:rPr>
                <w:rFonts w:eastAsia="DengXian"/>
                <w:szCs w:val="22"/>
              </w:rPr>
            </w:pPr>
            <w:r w:rsidRPr="007B2B03">
              <w:rPr>
                <w:rFonts w:eastAsia="DengXian"/>
                <w:szCs w:val="22"/>
              </w:rPr>
              <w:t>Leadership develops actions.</w:t>
            </w:r>
            <w:r>
              <w:rPr>
                <w:rFonts w:eastAsia="DengXian"/>
                <w:szCs w:val="22"/>
              </w:rPr>
              <w:t xml:space="preserve"> </w:t>
            </w:r>
            <w:r w:rsidRPr="007B2B03">
              <w:rPr>
                <w:rFonts w:eastAsia="DengXian"/>
                <w:szCs w:val="22"/>
              </w:rPr>
              <w:t xml:space="preserve">Leadership activities help the direction and management of their team's orientation. Moreover, leadership actions can inspire and aid the team in overcoming hurdles. </w:t>
            </w:r>
          </w:p>
          <w:p w14:paraId="2659B95C" w14:textId="77777777" w:rsidR="003909D6" w:rsidRPr="007B2B03" w:rsidRDefault="003909D6" w:rsidP="007B2B03">
            <w:pPr>
              <w:rPr>
                <w:rFonts w:eastAsia="DengXian"/>
                <w:szCs w:val="22"/>
              </w:rPr>
            </w:pPr>
          </w:p>
          <w:p w14:paraId="64A75424" w14:textId="77777777" w:rsidR="007B2B03" w:rsidRPr="007B2B03" w:rsidRDefault="007B2B03" w:rsidP="007B2B03">
            <w:pPr>
              <w:rPr>
                <w:rFonts w:eastAsia="DengXian"/>
                <w:szCs w:val="22"/>
              </w:rPr>
            </w:pPr>
            <w:r w:rsidRPr="007B2B03">
              <w:rPr>
                <w:rFonts w:eastAsia="DengXian"/>
                <w:szCs w:val="22"/>
              </w:rPr>
              <w:t xml:space="preserve">Management and leadership cannot, therefore, be the same. </w:t>
            </w:r>
          </w:p>
          <w:p w14:paraId="0253C8B1" w14:textId="77777777" w:rsidR="007B2B03" w:rsidRPr="007B2B03" w:rsidRDefault="007B2B03" w:rsidP="007B2B03">
            <w:pPr>
              <w:rPr>
                <w:rFonts w:eastAsia="DengXian"/>
                <w:szCs w:val="22"/>
              </w:rPr>
            </w:pPr>
            <w:r w:rsidRPr="007B2B03">
              <w:rPr>
                <w:rFonts w:eastAsia="DengXian"/>
                <w:szCs w:val="22"/>
              </w:rPr>
              <w:t xml:space="preserve">Therefore, leadership is an exceptional trait possessed by a few exceptional managers. </w:t>
            </w:r>
          </w:p>
          <w:p w14:paraId="7D5CEB14" w14:textId="251BBF19" w:rsidR="00C30D2E" w:rsidRDefault="007B2B03" w:rsidP="007B2B03">
            <w:pPr>
              <w:rPr>
                <w:rFonts w:eastAsia="DengXian"/>
                <w:szCs w:val="22"/>
              </w:rPr>
            </w:pPr>
            <w:r w:rsidRPr="007B2B03">
              <w:rPr>
                <w:rFonts w:eastAsia="DengXian"/>
                <w:szCs w:val="22"/>
              </w:rPr>
              <w:t>Change management thereby restructures and prepares personnel for organisational shifts. Budgets, wages and compensation, tasks, and processes are the most common types of organisational change. That is why it is essential to understand leadership when a charity is looking to become a social enterprise.</w:t>
            </w:r>
          </w:p>
          <w:p w14:paraId="347ED988" w14:textId="77777777" w:rsidR="003909D6" w:rsidRDefault="003909D6" w:rsidP="007B2B03">
            <w:pPr>
              <w:rPr>
                <w:rFonts w:eastAsia="DengXian"/>
                <w:szCs w:val="22"/>
              </w:rPr>
            </w:pPr>
          </w:p>
          <w:p w14:paraId="0F8664EF" w14:textId="0D854C8A" w:rsidR="006756C8" w:rsidRDefault="006756C8" w:rsidP="006756C8">
            <w:pPr>
              <w:rPr>
                <w:rFonts w:eastAsia="DengXian"/>
                <w:szCs w:val="22"/>
              </w:rPr>
            </w:pPr>
            <w:r w:rsidRPr="006756C8">
              <w:rPr>
                <w:rFonts w:eastAsia="DengXian"/>
                <w:szCs w:val="22"/>
              </w:rPr>
              <w:t xml:space="preserve">When individuals affected by </w:t>
            </w:r>
            <w:r>
              <w:rPr>
                <w:rFonts w:eastAsia="DengXian"/>
                <w:szCs w:val="22"/>
              </w:rPr>
              <w:t>change</w:t>
            </w:r>
            <w:r w:rsidRPr="006756C8">
              <w:rPr>
                <w:rFonts w:eastAsia="DengXian"/>
                <w:szCs w:val="22"/>
              </w:rPr>
              <w:t xml:space="preserve"> are confronted with personal concerns, they are prone to react emotionally out of anxiety or dread of the unknown. Similarly, when the change significantly impacts the </w:t>
            </w:r>
            <w:r>
              <w:rPr>
                <w:rFonts w:eastAsia="DengXian"/>
                <w:szCs w:val="22"/>
              </w:rPr>
              <w:t>attitudes</w:t>
            </w:r>
            <w:r w:rsidRPr="006756C8">
              <w:rPr>
                <w:rFonts w:eastAsia="DengXian"/>
                <w:szCs w:val="22"/>
              </w:rPr>
              <w:t xml:space="preserve">, values, and beliefs of persons, those affected may be reluctant to accept the proposed </w:t>
            </w:r>
            <w:r>
              <w:rPr>
                <w:rFonts w:eastAsia="DengXian"/>
                <w:szCs w:val="22"/>
              </w:rPr>
              <w:t>change</w:t>
            </w:r>
            <w:r w:rsidRPr="006756C8">
              <w:rPr>
                <w:rFonts w:eastAsia="DengXian"/>
                <w:szCs w:val="22"/>
              </w:rPr>
              <w:t xml:space="preserve">. When confronted with the need for </w:t>
            </w:r>
            <w:r>
              <w:rPr>
                <w:rFonts w:eastAsia="DengXian"/>
                <w:szCs w:val="22"/>
              </w:rPr>
              <w:t>of it</w:t>
            </w:r>
            <w:r w:rsidRPr="006756C8">
              <w:rPr>
                <w:rFonts w:eastAsia="DengXian"/>
                <w:szCs w:val="22"/>
              </w:rPr>
              <w:t xml:space="preserve">, it is common for organisation members to express resistance and scepticism. The introduction of change within an organisation needs to construct a communication-friendly environment. </w:t>
            </w:r>
          </w:p>
          <w:p w14:paraId="4DD5FB6F" w14:textId="77777777" w:rsidR="003909D6" w:rsidRPr="006756C8" w:rsidRDefault="003909D6" w:rsidP="006756C8">
            <w:pPr>
              <w:rPr>
                <w:rFonts w:eastAsia="DengXian"/>
                <w:szCs w:val="22"/>
              </w:rPr>
            </w:pPr>
          </w:p>
          <w:p w14:paraId="59BBB0C3" w14:textId="5E443FDA" w:rsidR="007B2B03" w:rsidRPr="00C30D2E" w:rsidRDefault="006756C8" w:rsidP="006756C8">
            <w:pPr>
              <w:rPr>
                <w:rFonts w:eastAsia="DengXian"/>
                <w:szCs w:val="22"/>
              </w:rPr>
            </w:pPr>
            <w:r w:rsidRPr="006756C8">
              <w:rPr>
                <w:rFonts w:eastAsia="DengXian"/>
                <w:szCs w:val="22"/>
              </w:rPr>
              <w:t xml:space="preserve">Leaders are responsible for overcoming hurdles and instituting change within their organisation or business. For example, efforts to reform businesses have proven ineffectual throughout the years, and the executives' lack of emotional intelligence in overcoming reform-related barriers is a significant factor. </w:t>
            </w:r>
            <w:r>
              <w:rPr>
                <w:rFonts w:eastAsia="DengXian"/>
                <w:szCs w:val="22"/>
              </w:rPr>
              <w:t>Leaders should use their e</w:t>
            </w:r>
            <w:r w:rsidRPr="006756C8">
              <w:rPr>
                <w:rFonts w:eastAsia="DengXian"/>
                <w:szCs w:val="22"/>
              </w:rPr>
              <w:t>motional intelligence abilities t</w:t>
            </w:r>
            <w:r>
              <w:rPr>
                <w:rFonts w:eastAsia="DengXian"/>
                <w:szCs w:val="22"/>
              </w:rPr>
              <w:t>o</w:t>
            </w:r>
            <w:r w:rsidRPr="006756C8">
              <w:rPr>
                <w:rFonts w:eastAsia="DengXian"/>
                <w:szCs w:val="22"/>
              </w:rPr>
              <w:t xml:space="preserve"> influence how we perceive and express ourselves, creat</w:t>
            </w:r>
            <w:r>
              <w:rPr>
                <w:rFonts w:eastAsia="DengXian"/>
                <w:szCs w:val="22"/>
              </w:rPr>
              <w:t>ing</w:t>
            </w:r>
            <w:r w:rsidRPr="006756C8">
              <w:rPr>
                <w:rFonts w:eastAsia="DengXian"/>
                <w:szCs w:val="22"/>
              </w:rPr>
              <w:t xml:space="preserve"> and maintain</w:t>
            </w:r>
            <w:r>
              <w:rPr>
                <w:rFonts w:eastAsia="DengXian"/>
                <w:szCs w:val="22"/>
              </w:rPr>
              <w:t>ing</w:t>
            </w:r>
            <w:r w:rsidRPr="006756C8">
              <w:rPr>
                <w:rFonts w:eastAsia="DengXian"/>
                <w:szCs w:val="22"/>
              </w:rPr>
              <w:t xml:space="preserve"> social relationships, </w:t>
            </w:r>
            <w:r>
              <w:rPr>
                <w:rFonts w:eastAsia="DengXian"/>
                <w:szCs w:val="22"/>
              </w:rPr>
              <w:t xml:space="preserve">and </w:t>
            </w:r>
            <w:r w:rsidRPr="006756C8">
              <w:rPr>
                <w:rFonts w:eastAsia="DengXian"/>
                <w:szCs w:val="22"/>
              </w:rPr>
              <w:t>overcom</w:t>
            </w:r>
            <w:r>
              <w:rPr>
                <w:rFonts w:eastAsia="DengXian"/>
                <w:szCs w:val="22"/>
              </w:rPr>
              <w:t>ing</w:t>
            </w:r>
            <w:r w:rsidRPr="006756C8">
              <w:rPr>
                <w:rFonts w:eastAsia="DengXian"/>
                <w:szCs w:val="22"/>
              </w:rPr>
              <w:t xml:space="preserve"> challenges.</w:t>
            </w:r>
          </w:p>
          <w:p w14:paraId="70B347C3" w14:textId="77777777" w:rsidR="00C30D2E" w:rsidRPr="00C30D2E" w:rsidRDefault="00C30D2E" w:rsidP="00504925">
            <w:pPr>
              <w:rPr>
                <w:rFonts w:eastAsia="DengXian"/>
                <w:szCs w:val="22"/>
              </w:rPr>
            </w:pPr>
          </w:p>
          <w:p w14:paraId="28D4FA74" w14:textId="77777777" w:rsidR="00C30D2E" w:rsidRPr="00C30D2E" w:rsidRDefault="00C30D2E" w:rsidP="00504925">
            <w:pPr>
              <w:rPr>
                <w:rFonts w:eastAsia="DengXian"/>
                <w:szCs w:val="22"/>
              </w:rPr>
            </w:pPr>
          </w:p>
          <w:p w14:paraId="0D98FC4D" w14:textId="77777777" w:rsidR="00C30D2E" w:rsidRPr="00C30D2E" w:rsidRDefault="00C30D2E" w:rsidP="00504925">
            <w:pPr>
              <w:rPr>
                <w:rFonts w:eastAsia="DengXian"/>
                <w:szCs w:val="22"/>
              </w:rPr>
            </w:pPr>
          </w:p>
        </w:tc>
      </w:tr>
      <w:tr w:rsidR="00C30D2E" w:rsidRPr="00646CD9" w14:paraId="2382D5D1" w14:textId="77777777" w:rsidTr="00C30D2E">
        <w:trPr>
          <w:trHeight w:val="1525"/>
        </w:trPr>
        <w:tc>
          <w:tcPr>
            <w:tcW w:w="2009" w:type="dxa"/>
            <w:shd w:val="clear" w:color="auto" w:fill="auto"/>
          </w:tcPr>
          <w:p w14:paraId="2EAE37C1" w14:textId="77777777" w:rsidR="00C30D2E" w:rsidRPr="00C30D2E" w:rsidRDefault="00C30D2E" w:rsidP="00504925">
            <w:pPr>
              <w:rPr>
                <w:rFonts w:eastAsia="DengXian"/>
                <w:b/>
                <w:bCs/>
                <w:szCs w:val="22"/>
              </w:rPr>
            </w:pPr>
            <w:r w:rsidRPr="00C30D2E">
              <w:rPr>
                <w:rFonts w:eastAsia="DengXian"/>
                <w:b/>
                <w:bCs/>
                <w:szCs w:val="22"/>
              </w:rPr>
              <w:t>What do you plan to accomplish with your project?</w:t>
            </w:r>
          </w:p>
        </w:tc>
        <w:tc>
          <w:tcPr>
            <w:tcW w:w="8713" w:type="dxa"/>
            <w:gridSpan w:val="3"/>
            <w:shd w:val="clear" w:color="auto" w:fill="auto"/>
          </w:tcPr>
          <w:p w14:paraId="6C9DA9A6" w14:textId="77777777" w:rsidR="00C30D2E" w:rsidRPr="00C30D2E" w:rsidRDefault="00C30D2E" w:rsidP="00504925">
            <w:pPr>
              <w:rPr>
                <w:rFonts w:eastAsia="DengXian"/>
                <w:szCs w:val="22"/>
              </w:rPr>
            </w:pPr>
          </w:p>
          <w:p w14:paraId="77822A88" w14:textId="77777777" w:rsidR="00C30D2E" w:rsidRPr="00C30D2E" w:rsidRDefault="00C30D2E" w:rsidP="00504925">
            <w:pPr>
              <w:rPr>
                <w:rFonts w:eastAsia="DengXian"/>
                <w:szCs w:val="22"/>
              </w:rPr>
            </w:pPr>
          </w:p>
          <w:p w14:paraId="57A68C88" w14:textId="7F34ABF7" w:rsidR="00C30D2E" w:rsidRDefault="007B64A1" w:rsidP="00504925">
            <w:pPr>
              <w:rPr>
                <w:rFonts w:eastAsia="DengXian"/>
                <w:szCs w:val="22"/>
              </w:rPr>
            </w:pPr>
            <w:r>
              <w:rPr>
                <w:rFonts w:eastAsia="DengXian"/>
                <w:szCs w:val="22"/>
              </w:rPr>
              <w:t xml:space="preserve">To identify the key elements to become </w:t>
            </w:r>
            <w:r w:rsidR="00946D60">
              <w:rPr>
                <w:rFonts w:eastAsia="DengXian"/>
                <w:szCs w:val="22"/>
              </w:rPr>
              <w:t>effective</w:t>
            </w:r>
            <w:r w:rsidR="00AD094B">
              <w:rPr>
                <w:rFonts w:eastAsia="DengXian"/>
                <w:szCs w:val="22"/>
              </w:rPr>
              <w:t xml:space="preserve"> at</w:t>
            </w:r>
            <w:r w:rsidR="00946D60">
              <w:rPr>
                <w:rFonts w:eastAsia="DengXian"/>
                <w:szCs w:val="22"/>
              </w:rPr>
              <w:t xml:space="preserve"> </w:t>
            </w:r>
            <w:r w:rsidR="00584892">
              <w:rPr>
                <w:rFonts w:eastAsia="DengXian"/>
                <w:szCs w:val="22"/>
              </w:rPr>
              <w:t>l</w:t>
            </w:r>
            <w:r w:rsidR="00AD094B" w:rsidRPr="00AD094B">
              <w:rPr>
                <w:rFonts w:eastAsia="DengXian"/>
                <w:szCs w:val="22"/>
              </w:rPr>
              <w:t>eading from a charity to a social enterprise</w:t>
            </w:r>
          </w:p>
          <w:p w14:paraId="48325A0D" w14:textId="50AFBA11" w:rsidR="001608FD" w:rsidRPr="001608FD" w:rsidRDefault="001608FD" w:rsidP="001608FD">
            <w:pPr>
              <w:rPr>
                <w:rFonts w:eastAsia="DengXian"/>
                <w:szCs w:val="22"/>
              </w:rPr>
            </w:pPr>
            <w:r w:rsidRPr="001608FD">
              <w:rPr>
                <w:rFonts w:eastAsia="DengXian"/>
                <w:szCs w:val="22"/>
              </w:rPr>
              <w:t xml:space="preserve">How do </w:t>
            </w:r>
            <w:r w:rsidRPr="001608FD">
              <w:rPr>
                <w:rFonts w:eastAsia="DengXian"/>
                <w:szCs w:val="22"/>
              </w:rPr>
              <w:t>non-profit</w:t>
            </w:r>
            <w:r w:rsidRPr="001608FD">
              <w:rPr>
                <w:rFonts w:eastAsia="DengXian"/>
                <w:szCs w:val="22"/>
              </w:rPr>
              <w:t xml:space="preserve"> executives decode social </w:t>
            </w:r>
            <w:r w:rsidRPr="001608FD">
              <w:rPr>
                <w:rFonts w:eastAsia="DengXian"/>
                <w:szCs w:val="22"/>
              </w:rPr>
              <w:t>enterprise</w:t>
            </w:r>
            <w:r>
              <w:rPr>
                <w:rFonts w:eastAsia="DengXian"/>
                <w:szCs w:val="22"/>
              </w:rPr>
              <w:t>?</w:t>
            </w:r>
          </w:p>
          <w:p w14:paraId="4EB56F5A" w14:textId="4ECA3175" w:rsidR="001608FD" w:rsidRPr="001608FD" w:rsidRDefault="001608FD" w:rsidP="001608FD">
            <w:pPr>
              <w:rPr>
                <w:rFonts w:eastAsia="DengXian"/>
                <w:szCs w:val="22"/>
              </w:rPr>
            </w:pPr>
            <w:r w:rsidRPr="001608FD">
              <w:rPr>
                <w:rFonts w:eastAsia="DengXian"/>
                <w:szCs w:val="22"/>
              </w:rPr>
              <w:t>How have cultural assumptions influenced the formation of social enterprises</w:t>
            </w:r>
            <w:r>
              <w:rPr>
                <w:rFonts w:eastAsia="DengXian"/>
                <w:szCs w:val="22"/>
              </w:rPr>
              <w:t>.</w:t>
            </w:r>
            <w:r w:rsidRPr="001608FD">
              <w:rPr>
                <w:rFonts w:eastAsia="DengXian"/>
                <w:szCs w:val="22"/>
              </w:rPr>
              <w:t xml:space="preserve"> </w:t>
            </w:r>
          </w:p>
          <w:p w14:paraId="22B60E2E" w14:textId="715562EF" w:rsidR="001608FD" w:rsidRPr="00C30D2E" w:rsidRDefault="001608FD" w:rsidP="001608FD">
            <w:pPr>
              <w:rPr>
                <w:rFonts w:eastAsia="DengXian"/>
                <w:szCs w:val="22"/>
              </w:rPr>
            </w:pPr>
            <w:r w:rsidRPr="001608FD">
              <w:rPr>
                <w:rFonts w:eastAsia="DengXian"/>
                <w:szCs w:val="22"/>
              </w:rPr>
              <w:t xml:space="preserve">What are the consequences of the emergence of social enterprises for social change </w:t>
            </w:r>
            <w:r w:rsidR="007B2B03" w:rsidRPr="001608FD">
              <w:rPr>
                <w:rFonts w:eastAsia="DengXian"/>
                <w:szCs w:val="22"/>
              </w:rPr>
              <w:t>initiatives</w:t>
            </w:r>
            <w:r w:rsidR="007B2B03">
              <w:rPr>
                <w:rFonts w:eastAsia="DengXian"/>
                <w:szCs w:val="22"/>
              </w:rPr>
              <w:t>?</w:t>
            </w:r>
          </w:p>
          <w:p w14:paraId="267CD79C" w14:textId="77777777" w:rsidR="00C30D2E" w:rsidRPr="00C30D2E" w:rsidRDefault="00C30D2E" w:rsidP="00504925">
            <w:pPr>
              <w:rPr>
                <w:rFonts w:eastAsia="DengXian"/>
                <w:szCs w:val="22"/>
              </w:rPr>
            </w:pPr>
          </w:p>
          <w:p w14:paraId="1E68549D" w14:textId="77777777" w:rsidR="00C30D2E" w:rsidRPr="00C30D2E" w:rsidRDefault="00C30D2E" w:rsidP="00504925">
            <w:pPr>
              <w:rPr>
                <w:rFonts w:eastAsia="DengXian"/>
                <w:szCs w:val="22"/>
              </w:rPr>
            </w:pPr>
          </w:p>
        </w:tc>
      </w:tr>
      <w:tr w:rsidR="00C30D2E" w:rsidRPr="00646CD9" w14:paraId="23DD6EF5" w14:textId="77777777" w:rsidTr="00C30D2E">
        <w:trPr>
          <w:trHeight w:val="1525"/>
        </w:trPr>
        <w:tc>
          <w:tcPr>
            <w:tcW w:w="2009" w:type="dxa"/>
            <w:shd w:val="clear" w:color="auto" w:fill="auto"/>
            <w:hideMark/>
          </w:tcPr>
          <w:p w14:paraId="6D51710A" w14:textId="77777777" w:rsidR="00C30D2E" w:rsidRPr="00C30D2E" w:rsidRDefault="00C30D2E" w:rsidP="00504925">
            <w:pPr>
              <w:rPr>
                <w:rFonts w:eastAsia="DengXian"/>
                <w:b/>
                <w:bCs/>
                <w:szCs w:val="22"/>
              </w:rPr>
            </w:pPr>
            <w:r w:rsidRPr="00C30D2E">
              <w:rPr>
                <w:rFonts w:eastAsia="DengXian"/>
                <w:b/>
                <w:bCs/>
                <w:szCs w:val="22"/>
              </w:rPr>
              <w:lastRenderedPageBreak/>
              <w:t>What research methodology will you use and why?</w:t>
            </w:r>
          </w:p>
        </w:tc>
        <w:tc>
          <w:tcPr>
            <w:tcW w:w="8713" w:type="dxa"/>
            <w:gridSpan w:val="3"/>
            <w:shd w:val="clear" w:color="auto" w:fill="auto"/>
            <w:hideMark/>
          </w:tcPr>
          <w:p w14:paraId="686A7CB9" w14:textId="77777777" w:rsidR="00C30D2E" w:rsidRPr="00C30D2E" w:rsidRDefault="00C30D2E" w:rsidP="00504925">
            <w:pPr>
              <w:rPr>
                <w:rFonts w:eastAsia="DengXian"/>
                <w:szCs w:val="22"/>
              </w:rPr>
            </w:pPr>
            <w:r w:rsidRPr="00C30D2E">
              <w:rPr>
                <w:rFonts w:eastAsia="DengXian"/>
                <w:szCs w:val="22"/>
              </w:rPr>
              <w:t> </w:t>
            </w:r>
          </w:p>
          <w:p w14:paraId="1FFE3068" w14:textId="0990A3B1" w:rsidR="00C30D2E" w:rsidRPr="00C30D2E" w:rsidRDefault="007B64A1" w:rsidP="00504925">
            <w:pPr>
              <w:rPr>
                <w:rFonts w:eastAsia="DengXian"/>
                <w:szCs w:val="22"/>
              </w:rPr>
            </w:pPr>
            <w:r w:rsidRPr="007B64A1">
              <w:rPr>
                <w:rFonts w:eastAsia="DengXian"/>
                <w:szCs w:val="22"/>
              </w:rPr>
              <w:t xml:space="preserve">The researcher will be connecting the topics </w:t>
            </w:r>
            <w:r w:rsidR="006479E8">
              <w:rPr>
                <w:rFonts w:eastAsia="DengXian"/>
                <w:szCs w:val="22"/>
              </w:rPr>
              <w:t xml:space="preserve">and will use the </w:t>
            </w:r>
            <w:r w:rsidR="0073424E">
              <w:rPr>
                <w:rFonts w:eastAsia="DengXian"/>
                <w:szCs w:val="22"/>
              </w:rPr>
              <w:t xml:space="preserve">qualitative </w:t>
            </w:r>
            <w:r w:rsidR="006479E8">
              <w:rPr>
                <w:rFonts w:eastAsia="DengXian"/>
                <w:szCs w:val="22"/>
              </w:rPr>
              <w:t>data collected during the last assignments</w:t>
            </w:r>
            <w:r w:rsidRPr="007B64A1">
              <w:rPr>
                <w:rFonts w:eastAsia="DengXian"/>
                <w:szCs w:val="22"/>
              </w:rPr>
              <w:t xml:space="preserve"> </w:t>
            </w:r>
            <w:r w:rsidR="006479E8">
              <w:rPr>
                <w:rFonts w:eastAsia="DengXian"/>
                <w:szCs w:val="22"/>
              </w:rPr>
              <w:t xml:space="preserve">in </w:t>
            </w:r>
            <w:r w:rsidRPr="007B64A1">
              <w:rPr>
                <w:rFonts w:eastAsia="DengXian"/>
                <w:szCs w:val="22"/>
              </w:rPr>
              <w:t xml:space="preserve">levels 4, 5 and 6 of the studies of Management and Leadership Skills for the Workplace course at the </w:t>
            </w:r>
            <w:r w:rsidR="006F24A2" w:rsidRPr="007B64A1">
              <w:rPr>
                <w:rFonts w:eastAsia="DengXian"/>
                <w:szCs w:val="22"/>
              </w:rPr>
              <w:t>UWTSD and</w:t>
            </w:r>
            <w:r w:rsidRPr="007B64A1">
              <w:rPr>
                <w:rFonts w:eastAsia="DengXian"/>
                <w:szCs w:val="22"/>
              </w:rPr>
              <w:t xml:space="preserve"> applying them to effective leadership in the charity sector.</w:t>
            </w:r>
          </w:p>
          <w:p w14:paraId="7593D02F" w14:textId="7BECCA8D" w:rsidR="00C30D2E" w:rsidRDefault="0073424E" w:rsidP="00504925">
            <w:pPr>
              <w:rPr>
                <w:rFonts w:eastAsia="DengXian"/>
                <w:szCs w:val="22"/>
              </w:rPr>
            </w:pPr>
            <w:r>
              <w:rPr>
                <w:rFonts w:eastAsia="DengXian"/>
                <w:szCs w:val="22"/>
              </w:rPr>
              <w:t xml:space="preserve">The only quantitative part of the assignment will be the </w:t>
            </w:r>
            <w:r w:rsidR="006F24A2">
              <w:rPr>
                <w:rFonts w:eastAsia="DengXian"/>
                <w:szCs w:val="22"/>
              </w:rPr>
              <w:t>number</w:t>
            </w:r>
            <w:r>
              <w:rPr>
                <w:rFonts w:eastAsia="DengXian"/>
                <w:szCs w:val="22"/>
              </w:rPr>
              <w:t xml:space="preserve"> of words used by each topic, the researcher is considering </w:t>
            </w:r>
            <w:r w:rsidR="00030369">
              <w:rPr>
                <w:rFonts w:eastAsia="DengXian"/>
                <w:szCs w:val="22"/>
              </w:rPr>
              <w:t>making</w:t>
            </w:r>
            <w:r>
              <w:rPr>
                <w:rFonts w:eastAsia="DengXian"/>
                <w:szCs w:val="22"/>
              </w:rPr>
              <w:t xml:space="preserve"> it proportional.</w:t>
            </w:r>
            <w:r w:rsidR="0088641C">
              <w:rPr>
                <w:rFonts w:eastAsia="DengXian"/>
                <w:szCs w:val="22"/>
              </w:rPr>
              <w:t xml:space="preserve"> </w:t>
            </w:r>
          </w:p>
          <w:p w14:paraId="46238B38" w14:textId="2702FF57" w:rsidR="00030369" w:rsidRPr="00C30D2E" w:rsidRDefault="00587C89" w:rsidP="00504925">
            <w:pPr>
              <w:rPr>
                <w:rFonts w:eastAsia="DengXian"/>
                <w:szCs w:val="22"/>
              </w:rPr>
            </w:pPr>
            <w:r>
              <w:rPr>
                <w:rFonts w:eastAsia="DengXian"/>
                <w:szCs w:val="22"/>
              </w:rPr>
              <w:t>Building on existing studies, t</w:t>
            </w:r>
            <w:r w:rsidR="00030369">
              <w:rPr>
                <w:rFonts w:eastAsia="DengXian"/>
                <w:szCs w:val="22"/>
              </w:rPr>
              <w:t>he researcher will use a secondary data analysis.</w:t>
            </w:r>
          </w:p>
          <w:p w14:paraId="42A68313" w14:textId="77777777" w:rsidR="00C30D2E" w:rsidRPr="00C30D2E" w:rsidRDefault="00C30D2E" w:rsidP="00504925">
            <w:pPr>
              <w:rPr>
                <w:rFonts w:eastAsia="DengXian"/>
                <w:szCs w:val="22"/>
              </w:rPr>
            </w:pPr>
          </w:p>
          <w:p w14:paraId="08FF4E3E" w14:textId="77777777" w:rsidR="00C30D2E" w:rsidRPr="00C30D2E" w:rsidRDefault="00C30D2E" w:rsidP="00504925">
            <w:pPr>
              <w:rPr>
                <w:rFonts w:eastAsia="DengXian"/>
                <w:szCs w:val="22"/>
              </w:rPr>
            </w:pPr>
          </w:p>
          <w:p w14:paraId="456947F0" w14:textId="77777777" w:rsidR="00C30D2E" w:rsidRPr="00C30D2E" w:rsidRDefault="00C30D2E" w:rsidP="00504925">
            <w:pPr>
              <w:rPr>
                <w:rFonts w:eastAsia="DengXian"/>
                <w:szCs w:val="22"/>
              </w:rPr>
            </w:pPr>
          </w:p>
          <w:p w14:paraId="72F98A7E" w14:textId="77777777" w:rsidR="00C30D2E" w:rsidRPr="00C30D2E" w:rsidRDefault="00C30D2E" w:rsidP="00504925">
            <w:pPr>
              <w:rPr>
                <w:rFonts w:eastAsia="DengXian"/>
                <w:szCs w:val="22"/>
              </w:rPr>
            </w:pPr>
          </w:p>
          <w:p w14:paraId="6A42E87A" w14:textId="77777777" w:rsidR="00C30D2E" w:rsidRPr="00C30D2E" w:rsidRDefault="00C30D2E" w:rsidP="00504925">
            <w:pPr>
              <w:rPr>
                <w:rFonts w:eastAsia="DengXian"/>
                <w:szCs w:val="22"/>
              </w:rPr>
            </w:pPr>
          </w:p>
        </w:tc>
      </w:tr>
      <w:tr w:rsidR="00C30D2E" w:rsidRPr="00646CD9" w14:paraId="5B5B2B05" w14:textId="77777777" w:rsidTr="00C30D2E">
        <w:trPr>
          <w:trHeight w:val="1525"/>
        </w:trPr>
        <w:tc>
          <w:tcPr>
            <w:tcW w:w="2009" w:type="dxa"/>
            <w:shd w:val="clear" w:color="auto" w:fill="auto"/>
            <w:hideMark/>
          </w:tcPr>
          <w:p w14:paraId="00F6704B" w14:textId="77777777" w:rsidR="00C30D2E" w:rsidRPr="00C30D2E" w:rsidRDefault="00C30D2E" w:rsidP="00504925">
            <w:pPr>
              <w:rPr>
                <w:rFonts w:eastAsia="DengXian"/>
                <w:b/>
                <w:bCs/>
                <w:szCs w:val="22"/>
              </w:rPr>
            </w:pPr>
            <w:r w:rsidRPr="00C30D2E">
              <w:rPr>
                <w:rFonts w:eastAsia="DengXian"/>
                <w:b/>
                <w:bCs/>
                <w:szCs w:val="22"/>
              </w:rPr>
              <w:t>FEEDBACK from the lecturer</w:t>
            </w:r>
          </w:p>
        </w:tc>
        <w:tc>
          <w:tcPr>
            <w:tcW w:w="8713" w:type="dxa"/>
            <w:gridSpan w:val="3"/>
            <w:shd w:val="clear" w:color="auto" w:fill="auto"/>
            <w:hideMark/>
          </w:tcPr>
          <w:p w14:paraId="093EA512" w14:textId="77777777" w:rsidR="00C30D2E" w:rsidRPr="00C30D2E" w:rsidRDefault="00C30D2E" w:rsidP="00504925">
            <w:pPr>
              <w:rPr>
                <w:rFonts w:eastAsia="DengXian"/>
                <w:szCs w:val="22"/>
              </w:rPr>
            </w:pPr>
            <w:r w:rsidRPr="00C30D2E">
              <w:rPr>
                <w:rFonts w:eastAsia="DengXian"/>
                <w:szCs w:val="22"/>
              </w:rPr>
              <w:t> </w:t>
            </w:r>
          </w:p>
          <w:p w14:paraId="434F6361" w14:textId="77777777" w:rsidR="00C30D2E" w:rsidRPr="00C30D2E" w:rsidRDefault="00C30D2E" w:rsidP="00504925">
            <w:pPr>
              <w:rPr>
                <w:rFonts w:eastAsia="DengXian"/>
                <w:szCs w:val="22"/>
              </w:rPr>
            </w:pPr>
          </w:p>
          <w:p w14:paraId="57A45C49" w14:textId="77777777" w:rsidR="00C30D2E" w:rsidRPr="00C30D2E" w:rsidRDefault="00C30D2E" w:rsidP="00504925">
            <w:pPr>
              <w:rPr>
                <w:rFonts w:eastAsia="DengXian"/>
                <w:szCs w:val="22"/>
              </w:rPr>
            </w:pPr>
          </w:p>
          <w:p w14:paraId="57754F29" w14:textId="77777777" w:rsidR="00C30D2E" w:rsidRPr="00C30D2E" w:rsidRDefault="00C30D2E" w:rsidP="00504925">
            <w:pPr>
              <w:rPr>
                <w:rFonts w:eastAsia="DengXian"/>
                <w:szCs w:val="22"/>
              </w:rPr>
            </w:pPr>
          </w:p>
          <w:p w14:paraId="4A6AAE49" w14:textId="77777777" w:rsidR="00C30D2E" w:rsidRPr="00C30D2E" w:rsidRDefault="00C30D2E" w:rsidP="00504925">
            <w:pPr>
              <w:rPr>
                <w:rFonts w:eastAsia="DengXian"/>
                <w:szCs w:val="22"/>
              </w:rPr>
            </w:pPr>
          </w:p>
          <w:p w14:paraId="79AD10EA" w14:textId="77777777" w:rsidR="00C30D2E" w:rsidRPr="00C30D2E" w:rsidRDefault="00C30D2E" w:rsidP="00504925">
            <w:pPr>
              <w:rPr>
                <w:rFonts w:eastAsia="DengXian"/>
                <w:szCs w:val="22"/>
              </w:rPr>
            </w:pPr>
          </w:p>
          <w:p w14:paraId="7F6EDE82" w14:textId="77777777" w:rsidR="00C30D2E" w:rsidRPr="00C30D2E" w:rsidRDefault="00C30D2E" w:rsidP="00504925">
            <w:pPr>
              <w:rPr>
                <w:rFonts w:eastAsia="DengXian"/>
                <w:szCs w:val="22"/>
              </w:rPr>
            </w:pPr>
          </w:p>
        </w:tc>
      </w:tr>
      <w:tr w:rsidR="00C30D2E" w:rsidRPr="00646CD9" w14:paraId="3DCCFB3C" w14:textId="77777777" w:rsidTr="00C30D2E">
        <w:trPr>
          <w:trHeight w:val="450"/>
        </w:trPr>
        <w:tc>
          <w:tcPr>
            <w:tcW w:w="8330" w:type="dxa"/>
            <w:gridSpan w:val="3"/>
            <w:shd w:val="clear" w:color="auto" w:fill="auto"/>
            <w:hideMark/>
          </w:tcPr>
          <w:p w14:paraId="538E3A27" w14:textId="77777777" w:rsidR="00C30D2E" w:rsidRPr="00C30D2E" w:rsidRDefault="00C30D2E" w:rsidP="00C30D2E">
            <w:pPr>
              <w:jc w:val="left"/>
              <w:rPr>
                <w:rFonts w:eastAsia="DengXian"/>
                <w:b/>
                <w:bCs/>
                <w:szCs w:val="22"/>
              </w:rPr>
            </w:pPr>
            <w:r w:rsidRPr="00C30D2E">
              <w:rPr>
                <w:rFonts w:eastAsia="DengXian"/>
                <w:b/>
                <w:bCs/>
                <w:szCs w:val="22"/>
              </w:rPr>
              <w:t>SUBMISSION DATE via Turnitin, by midnight on the                                DRAFT</w:t>
            </w:r>
          </w:p>
          <w:p w14:paraId="1259D41F" w14:textId="77777777" w:rsidR="00C30D2E" w:rsidRPr="00C30D2E" w:rsidRDefault="00C30D2E" w:rsidP="00C30D2E">
            <w:pPr>
              <w:jc w:val="left"/>
              <w:rPr>
                <w:rFonts w:eastAsia="DengXian"/>
                <w:b/>
                <w:bCs/>
                <w:szCs w:val="22"/>
              </w:rPr>
            </w:pPr>
            <w:r w:rsidRPr="00C30D2E">
              <w:rPr>
                <w:rFonts w:eastAsia="DengXian"/>
                <w:b/>
                <w:bCs/>
                <w:szCs w:val="22"/>
              </w:rPr>
              <w:t xml:space="preserve">                                                                                                                        FINAL</w:t>
            </w:r>
          </w:p>
        </w:tc>
        <w:tc>
          <w:tcPr>
            <w:tcW w:w="2392" w:type="dxa"/>
            <w:shd w:val="clear" w:color="auto" w:fill="auto"/>
            <w:hideMark/>
          </w:tcPr>
          <w:p w14:paraId="1B2B5699" w14:textId="77777777" w:rsidR="00C30D2E" w:rsidRPr="00C30D2E" w:rsidRDefault="00C30D2E" w:rsidP="00504925">
            <w:pPr>
              <w:rPr>
                <w:rFonts w:eastAsia="DengXian"/>
                <w:szCs w:val="22"/>
              </w:rPr>
            </w:pPr>
            <w:r w:rsidRPr="00C30D2E">
              <w:rPr>
                <w:rFonts w:eastAsia="DengXian"/>
                <w:szCs w:val="22"/>
              </w:rPr>
              <w:t> 18 September 2022</w:t>
            </w:r>
          </w:p>
          <w:p w14:paraId="68A5DAEF" w14:textId="77777777" w:rsidR="00C30D2E" w:rsidRPr="00C30D2E" w:rsidRDefault="00C30D2E" w:rsidP="00504925">
            <w:pPr>
              <w:rPr>
                <w:rFonts w:eastAsia="DengXian"/>
                <w:szCs w:val="22"/>
              </w:rPr>
            </w:pPr>
            <w:r w:rsidRPr="00C30D2E">
              <w:rPr>
                <w:rFonts w:eastAsia="DengXian"/>
                <w:szCs w:val="22"/>
              </w:rPr>
              <w:t xml:space="preserve"> 22 September 2022</w:t>
            </w:r>
          </w:p>
        </w:tc>
      </w:tr>
      <w:tr w:rsidR="00C30D2E" w:rsidRPr="00646CD9" w14:paraId="7CDE221A" w14:textId="77777777" w:rsidTr="00C30D2E">
        <w:trPr>
          <w:trHeight w:val="672"/>
        </w:trPr>
        <w:tc>
          <w:tcPr>
            <w:tcW w:w="2009" w:type="dxa"/>
            <w:shd w:val="clear" w:color="auto" w:fill="auto"/>
            <w:hideMark/>
          </w:tcPr>
          <w:p w14:paraId="7BCF02A9" w14:textId="77777777" w:rsidR="00C30D2E" w:rsidRPr="00C30D2E" w:rsidRDefault="00C30D2E" w:rsidP="00504925">
            <w:pPr>
              <w:rPr>
                <w:rFonts w:eastAsia="DengXian"/>
                <w:b/>
                <w:bCs/>
                <w:szCs w:val="22"/>
              </w:rPr>
            </w:pPr>
            <w:r w:rsidRPr="00C30D2E">
              <w:rPr>
                <w:rFonts w:eastAsia="DengXian"/>
                <w:b/>
                <w:bCs/>
                <w:szCs w:val="22"/>
              </w:rPr>
              <w:t>Lecturer name &amp; signature</w:t>
            </w:r>
          </w:p>
        </w:tc>
        <w:tc>
          <w:tcPr>
            <w:tcW w:w="5329" w:type="dxa"/>
            <w:shd w:val="clear" w:color="auto" w:fill="auto"/>
            <w:hideMark/>
          </w:tcPr>
          <w:p w14:paraId="4FA613BE" w14:textId="77777777" w:rsidR="00C30D2E" w:rsidRPr="00C30D2E" w:rsidRDefault="00C30D2E" w:rsidP="00504925">
            <w:pPr>
              <w:rPr>
                <w:rFonts w:eastAsia="DengXian"/>
                <w:szCs w:val="22"/>
              </w:rPr>
            </w:pPr>
            <w:r w:rsidRPr="00C30D2E">
              <w:rPr>
                <w:rFonts w:eastAsia="DengXian"/>
                <w:szCs w:val="22"/>
              </w:rPr>
              <w:t> </w:t>
            </w:r>
          </w:p>
        </w:tc>
        <w:tc>
          <w:tcPr>
            <w:tcW w:w="992" w:type="dxa"/>
            <w:shd w:val="clear" w:color="auto" w:fill="auto"/>
            <w:hideMark/>
          </w:tcPr>
          <w:p w14:paraId="31502DBA" w14:textId="77777777" w:rsidR="00C30D2E" w:rsidRPr="00C30D2E" w:rsidRDefault="00C30D2E" w:rsidP="00504925">
            <w:pPr>
              <w:rPr>
                <w:rFonts w:eastAsia="DengXian"/>
                <w:b/>
                <w:bCs/>
                <w:szCs w:val="22"/>
              </w:rPr>
            </w:pPr>
            <w:r w:rsidRPr="00C30D2E">
              <w:rPr>
                <w:rFonts w:eastAsia="DengXian"/>
                <w:b/>
                <w:bCs/>
                <w:szCs w:val="22"/>
              </w:rPr>
              <w:t xml:space="preserve">    Date </w:t>
            </w:r>
          </w:p>
        </w:tc>
        <w:tc>
          <w:tcPr>
            <w:tcW w:w="2392" w:type="dxa"/>
            <w:shd w:val="clear" w:color="auto" w:fill="auto"/>
            <w:hideMark/>
          </w:tcPr>
          <w:p w14:paraId="6BF6F9E8" w14:textId="77777777" w:rsidR="00C30D2E" w:rsidRPr="00C30D2E" w:rsidRDefault="00C30D2E" w:rsidP="00504925">
            <w:pPr>
              <w:rPr>
                <w:rFonts w:eastAsia="DengXian"/>
                <w:szCs w:val="22"/>
              </w:rPr>
            </w:pPr>
            <w:r w:rsidRPr="00C30D2E">
              <w:rPr>
                <w:rFonts w:eastAsia="DengXian"/>
                <w:szCs w:val="22"/>
              </w:rPr>
              <w:t> </w:t>
            </w:r>
          </w:p>
        </w:tc>
      </w:tr>
    </w:tbl>
    <w:p w14:paraId="70CF4424" w14:textId="77777777" w:rsidR="009F5CC7" w:rsidRDefault="009F5CC7" w:rsidP="00562710">
      <w:pPr>
        <w:jc w:val="left"/>
        <w:rPr>
          <w:rFonts w:cs="Arial"/>
          <w:color w:val="202124"/>
          <w:sz w:val="24"/>
          <w:szCs w:val="24"/>
          <w:shd w:val="clear" w:color="auto" w:fill="FFFFFF"/>
          <w:lang w:eastAsia="en-GB"/>
        </w:rPr>
      </w:pPr>
    </w:p>
    <w:p w14:paraId="5A760D4A" w14:textId="77777777" w:rsidR="00AF5CD4" w:rsidRDefault="00AF5CD4" w:rsidP="001974FD">
      <w:pPr>
        <w:pStyle w:val="Header"/>
        <w:tabs>
          <w:tab w:val="clear" w:pos="4153"/>
          <w:tab w:val="clear" w:pos="8306"/>
        </w:tabs>
        <w:rPr>
          <w:rFonts w:ascii="Calibri" w:hAnsi="Calibri" w:cs="Calibri"/>
          <w:sz w:val="24"/>
          <w:szCs w:val="24"/>
        </w:rPr>
      </w:pPr>
    </w:p>
    <w:sectPr w:rsidR="00AF5CD4" w:rsidSect="00C30D2E">
      <w:footerReference w:type="default" r:id="rId7"/>
      <w:pgSz w:w="12240" w:h="15840"/>
      <w:pgMar w:top="567" w:right="567" w:bottom="567"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C7A35" w14:textId="77777777" w:rsidR="00A1771A" w:rsidRDefault="00A1771A" w:rsidP="00C30D2E">
      <w:r>
        <w:separator/>
      </w:r>
    </w:p>
  </w:endnote>
  <w:endnote w:type="continuationSeparator" w:id="0">
    <w:p w14:paraId="03DCAFEB" w14:textId="77777777" w:rsidR="00A1771A" w:rsidRDefault="00A1771A" w:rsidP="00C30D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88965" w14:textId="77777777" w:rsidR="00C30D2E" w:rsidRDefault="00C30D2E">
    <w:pPr>
      <w:pStyle w:val="Footer"/>
    </w:pPr>
    <w:r>
      <w:fldChar w:fldCharType="begin"/>
    </w:r>
    <w:r>
      <w:instrText xml:space="preserve"> PAGE   \* MERGEFORMAT </w:instrText>
    </w:r>
    <w:r>
      <w:fldChar w:fldCharType="separate"/>
    </w:r>
    <w:r>
      <w:rPr>
        <w:noProof/>
      </w:rPr>
      <w:t>2</w:t>
    </w:r>
    <w:r>
      <w:rPr>
        <w:noProof/>
      </w:rPr>
      <w:fldChar w:fldCharType="end"/>
    </w:r>
  </w:p>
  <w:p w14:paraId="5D1BACEC" w14:textId="77777777" w:rsidR="00C30D2E" w:rsidRDefault="00C30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5B263" w14:textId="77777777" w:rsidR="00A1771A" w:rsidRDefault="00A1771A" w:rsidP="00C30D2E">
      <w:r>
        <w:separator/>
      </w:r>
    </w:p>
  </w:footnote>
  <w:footnote w:type="continuationSeparator" w:id="0">
    <w:p w14:paraId="0340EED3" w14:textId="77777777" w:rsidR="00A1771A" w:rsidRDefault="00A1771A" w:rsidP="00C30D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B0A2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372C6133"/>
    <w:multiLevelType w:val="singleLevel"/>
    <w:tmpl w:val="0809000F"/>
    <w:lvl w:ilvl="0">
      <w:start w:val="1"/>
      <w:numFmt w:val="decimal"/>
      <w:lvlText w:val="%1."/>
      <w:lvlJc w:val="left"/>
      <w:pPr>
        <w:tabs>
          <w:tab w:val="num" w:pos="360"/>
        </w:tabs>
        <w:ind w:left="360" w:hanging="360"/>
      </w:pPr>
    </w:lvl>
  </w:abstractNum>
  <w:abstractNum w:abstractNumId="2" w15:restartNumberingAfterBreak="0">
    <w:nsid w:val="462001D5"/>
    <w:multiLevelType w:val="hybridMultilevel"/>
    <w:tmpl w:val="D1C85DD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AE469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5DF42D26"/>
    <w:multiLevelType w:val="multilevel"/>
    <w:tmpl w:val="A37092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7E02C69"/>
    <w:multiLevelType w:val="hybridMultilevel"/>
    <w:tmpl w:val="EE9C9F6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16cid:durableId="114950632">
    <w:abstractNumId w:val="0"/>
  </w:num>
  <w:num w:numId="2" w16cid:durableId="1061174684">
    <w:abstractNumId w:val="3"/>
  </w:num>
  <w:num w:numId="3" w16cid:durableId="1247298464">
    <w:abstractNumId w:val="1"/>
  </w:num>
  <w:num w:numId="4" w16cid:durableId="574706450">
    <w:abstractNumId w:val="5"/>
  </w:num>
  <w:num w:numId="5" w16cid:durableId="516889985">
    <w:abstractNumId w:val="2"/>
  </w:num>
  <w:num w:numId="6" w16cid:durableId="10618280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7B7D87"/>
    <w:rsid w:val="00030369"/>
    <w:rsid w:val="0006752A"/>
    <w:rsid w:val="00077139"/>
    <w:rsid w:val="000C7D86"/>
    <w:rsid w:val="000F46D9"/>
    <w:rsid w:val="0013619C"/>
    <w:rsid w:val="00140D6A"/>
    <w:rsid w:val="001608FD"/>
    <w:rsid w:val="00185FA1"/>
    <w:rsid w:val="00186105"/>
    <w:rsid w:val="00187C3B"/>
    <w:rsid w:val="00196544"/>
    <w:rsid w:val="001974FD"/>
    <w:rsid w:val="00232C4D"/>
    <w:rsid w:val="00265496"/>
    <w:rsid w:val="002A57C0"/>
    <w:rsid w:val="002D08EA"/>
    <w:rsid w:val="002D21FF"/>
    <w:rsid w:val="002D35FC"/>
    <w:rsid w:val="002E022F"/>
    <w:rsid w:val="002F772B"/>
    <w:rsid w:val="003909D6"/>
    <w:rsid w:val="003B1B91"/>
    <w:rsid w:val="003D2B47"/>
    <w:rsid w:val="003F573B"/>
    <w:rsid w:val="00415087"/>
    <w:rsid w:val="00425DDC"/>
    <w:rsid w:val="00454671"/>
    <w:rsid w:val="00471C1D"/>
    <w:rsid w:val="0048069E"/>
    <w:rsid w:val="00497898"/>
    <w:rsid w:val="004B0108"/>
    <w:rsid w:val="00504925"/>
    <w:rsid w:val="00515E45"/>
    <w:rsid w:val="00516B7F"/>
    <w:rsid w:val="00530C90"/>
    <w:rsid w:val="00562710"/>
    <w:rsid w:val="00584892"/>
    <w:rsid w:val="00587C89"/>
    <w:rsid w:val="005D513F"/>
    <w:rsid w:val="005D5721"/>
    <w:rsid w:val="005E5E35"/>
    <w:rsid w:val="005E7BA9"/>
    <w:rsid w:val="006479E8"/>
    <w:rsid w:val="006756C8"/>
    <w:rsid w:val="00680498"/>
    <w:rsid w:val="006A46BB"/>
    <w:rsid w:val="006A4A90"/>
    <w:rsid w:val="006C0D10"/>
    <w:rsid w:val="006F24A2"/>
    <w:rsid w:val="006F3F7B"/>
    <w:rsid w:val="0070267D"/>
    <w:rsid w:val="007114DE"/>
    <w:rsid w:val="00732457"/>
    <w:rsid w:val="0073424E"/>
    <w:rsid w:val="00765C44"/>
    <w:rsid w:val="007A4488"/>
    <w:rsid w:val="007B2B03"/>
    <w:rsid w:val="007B64A1"/>
    <w:rsid w:val="007B7D87"/>
    <w:rsid w:val="007C4881"/>
    <w:rsid w:val="007D7523"/>
    <w:rsid w:val="0083562C"/>
    <w:rsid w:val="00845186"/>
    <w:rsid w:val="0088641C"/>
    <w:rsid w:val="00936252"/>
    <w:rsid w:val="00946D60"/>
    <w:rsid w:val="0097167E"/>
    <w:rsid w:val="009A74C9"/>
    <w:rsid w:val="009B5451"/>
    <w:rsid w:val="009F1E31"/>
    <w:rsid w:val="009F5CC7"/>
    <w:rsid w:val="00A1771A"/>
    <w:rsid w:val="00A30FCD"/>
    <w:rsid w:val="00A409F7"/>
    <w:rsid w:val="00A432D4"/>
    <w:rsid w:val="00A743B7"/>
    <w:rsid w:val="00A77C7F"/>
    <w:rsid w:val="00A854D5"/>
    <w:rsid w:val="00AA7514"/>
    <w:rsid w:val="00AB3C2C"/>
    <w:rsid w:val="00AD094B"/>
    <w:rsid w:val="00AE6F1C"/>
    <w:rsid w:val="00AF5CD4"/>
    <w:rsid w:val="00B16C50"/>
    <w:rsid w:val="00B17332"/>
    <w:rsid w:val="00B4198E"/>
    <w:rsid w:val="00BA3525"/>
    <w:rsid w:val="00BB076C"/>
    <w:rsid w:val="00BB1D79"/>
    <w:rsid w:val="00BB2064"/>
    <w:rsid w:val="00BC3C8F"/>
    <w:rsid w:val="00BC4B0C"/>
    <w:rsid w:val="00BE0940"/>
    <w:rsid w:val="00C20037"/>
    <w:rsid w:val="00C30D2E"/>
    <w:rsid w:val="00C5333D"/>
    <w:rsid w:val="00C71D9F"/>
    <w:rsid w:val="00C971CC"/>
    <w:rsid w:val="00CA4602"/>
    <w:rsid w:val="00CD2BE1"/>
    <w:rsid w:val="00CE1142"/>
    <w:rsid w:val="00D366B3"/>
    <w:rsid w:val="00D46AB0"/>
    <w:rsid w:val="00E20B86"/>
    <w:rsid w:val="00E74D7D"/>
    <w:rsid w:val="00E8345E"/>
    <w:rsid w:val="00E95C92"/>
    <w:rsid w:val="00E96094"/>
    <w:rsid w:val="00EB0D54"/>
    <w:rsid w:val="00EB17A3"/>
    <w:rsid w:val="00ED640B"/>
    <w:rsid w:val="00F10920"/>
    <w:rsid w:val="00F12BE1"/>
    <w:rsid w:val="00F73C81"/>
    <w:rsid w:val="00F83F76"/>
    <w:rsid w:val="00F84DF4"/>
    <w:rsid w:val="00FB6CB0"/>
    <w:rsid w:val="00FC6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13AC41"/>
  <w15:chartTrackingRefBased/>
  <w15:docId w15:val="{1E767C4E-4192-48FB-964F-D73E573F1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B7D87"/>
    <w:pPr>
      <w:jc w:val="both"/>
    </w:pPr>
    <w:rPr>
      <w:rFonts w:ascii="Arial" w:hAnsi="Arial"/>
      <w:sz w:val="22"/>
      <w:lang w:eastAsia="en-US"/>
    </w:rPr>
  </w:style>
  <w:style w:type="paragraph" w:styleId="Heading8">
    <w:name w:val="heading 8"/>
    <w:basedOn w:val="Normal"/>
    <w:next w:val="Normal"/>
    <w:qFormat/>
    <w:rsid w:val="007B7D87"/>
    <w:pPr>
      <w:keepNext/>
      <w:outlineLvl w:val="7"/>
    </w:pPr>
    <w:rPr>
      <w:i/>
      <w:color w:val="0000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7B7D87"/>
    <w:pPr>
      <w:tabs>
        <w:tab w:val="center" w:pos="4153"/>
        <w:tab w:val="right" w:pos="8306"/>
      </w:tabs>
    </w:pPr>
  </w:style>
  <w:style w:type="paragraph" w:styleId="BodyText">
    <w:name w:val="Body Text"/>
    <w:basedOn w:val="Normal"/>
    <w:rsid w:val="007B7D87"/>
    <w:rPr>
      <w:color w:val="0000FF"/>
    </w:rPr>
  </w:style>
  <w:style w:type="paragraph" w:styleId="BodyTextIndent">
    <w:name w:val="Body Text Indent"/>
    <w:basedOn w:val="Normal"/>
    <w:rsid w:val="007B7D87"/>
    <w:pPr>
      <w:ind w:left="360"/>
    </w:pPr>
    <w:rPr>
      <w:i/>
    </w:rPr>
  </w:style>
  <w:style w:type="paragraph" w:styleId="BodyTextIndent2">
    <w:name w:val="Body Text Indent 2"/>
    <w:basedOn w:val="Normal"/>
    <w:rsid w:val="007B7D87"/>
    <w:pPr>
      <w:ind w:left="360"/>
    </w:pPr>
  </w:style>
  <w:style w:type="character" w:styleId="CommentReference">
    <w:name w:val="annotation reference"/>
    <w:semiHidden/>
    <w:rsid w:val="001974FD"/>
    <w:rPr>
      <w:sz w:val="16"/>
      <w:szCs w:val="16"/>
    </w:rPr>
  </w:style>
  <w:style w:type="paragraph" w:styleId="CommentText">
    <w:name w:val="annotation text"/>
    <w:basedOn w:val="Normal"/>
    <w:semiHidden/>
    <w:rsid w:val="001974FD"/>
    <w:rPr>
      <w:sz w:val="20"/>
    </w:rPr>
  </w:style>
  <w:style w:type="paragraph" w:styleId="CommentSubject">
    <w:name w:val="annotation subject"/>
    <w:basedOn w:val="CommentText"/>
    <w:next w:val="CommentText"/>
    <w:semiHidden/>
    <w:rsid w:val="001974FD"/>
    <w:rPr>
      <w:b/>
      <w:bCs/>
    </w:rPr>
  </w:style>
  <w:style w:type="paragraph" w:styleId="BalloonText">
    <w:name w:val="Balloon Text"/>
    <w:basedOn w:val="Normal"/>
    <w:semiHidden/>
    <w:rsid w:val="001974FD"/>
    <w:rPr>
      <w:rFonts w:ascii="Tahoma" w:hAnsi="Tahoma" w:cs="Tahoma"/>
      <w:sz w:val="16"/>
      <w:szCs w:val="16"/>
    </w:rPr>
  </w:style>
  <w:style w:type="paragraph" w:styleId="Footer">
    <w:name w:val="footer"/>
    <w:basedOn w:val="Normal"/>
    <w:link w:val="FooterChar"/>
    <w:uiPriority w:val="99"/>
    <w:rsid w:val="00C30D2E"/>
    <w:pPr>
      <w:tabs>
        <w:tab w:val="center" w:pos="4513"/>
        <w:tab w:val="right" w:pos="9026"/>
      </w:tabs>
    </w:pPr>
  </w:style>
  <w:style w:type="character" w:customStyle="1" w:styleId="FooterChar">
    <w:name w:val="Footer Char"/>
    <w:link w:val="Footer"/>
    <w:uiPriority w:val="99"/>
    <w:rsid w:val="00C30D2E"/>
    <w:rPr>
      <w:rFonts w:ascii="Arial" w:hAnsi="Arial"/>
      <w:sz w:val="22"/>
      <w:lang w:eastAsia="en-US"/>
    </w:rPr>
  </w:style>
  <w:style w:type="table" w:styleId="TableGrid">
    <w:name w:val="Table Grid"/>
    <w:basedOn w:val="TableNormal"/>
    <w:uiPriority w:val="39"/>
    <w:rsid w:val="00C30D2E"/>
    <w:rPr>
      <w:rFonts w:ascii="Calibri" w:eastAsia="DengXian"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949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3491</TotalTime>
  <Pages>3</Pages>
  <Words>1045</Words>
  <Characters>5963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Guidance for Terms of reference for L3 FLM Project</vt:lpstr>
    </vt:vector>
  </TitlesOfParts>
  <Company> </Company>
  <LinksUpToDate>false</LinksUpToDate>
  <CharactersWithSpaces>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Guidance for Terms of reference for L3 FLM Project</dc:title>
  <dc:subject/>
  <dc:creator>Andrew maund</dc:creator>
  <cp:keywords/>
  <dc:description/>
  <cp:lastModifiedBy>Enrique Q Diaz</cp:lastModifiedBy>
  <cp:revision>8</cp:revision>
  <dcterms:created xsi:type="dcterms:W3CDTF">2022-09-16T07:40:00Z</dcterms:created>
  <dcterms:modified xsi:type="dcterms:W3CDTF">2022-09-22T22:39:00Z</dcterms:modified>
</cp:coreProperties>
</file>