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732B0" w14:textId="77777777"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Cover Page</w:t>
      </w:r>
    </w:p>
    <w:p w14:paraId="1A1057B7" w14:textId="732E2E74"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Module Name: Workplace Culture and Its Impact on Organisational Efficiency</w:t>
      </w:r>
    </w:p>
    <w:p w14:paraId="0001CFCA" w14:textId="40915075"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Module Code: BMSW 510</w:t>
      </w:r>
      <w:r>
        <w:rPr>
          <w:rFonts w:ascii="Arial" w:hAnsi="Arial" w:cs="Arial"/>
          <w:b/>
          <w:bCs/>
          <w:sz w:val="32"/>
          <w:szCs w:val="32"/>
        </w:rPr>
        <w:t>5</w:t>
      </w:r>
    </w:p>
    <w:p w14:paraId="608D36B9" w14:textId="77777777"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Student Name: Luigi Stefan Butoi</w:t>
      </w:r>
    </w:p>
    <w:p w14:paraId="247935D8" w14:textId="77777777"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Student Number: 1816330</w:t>
      </w:r>
    </w:p>
    <w:p w14:paraId="5913709D" w14:textId="26773552"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Lecturer: Dr</w:t>
      </w:r>
      <w:r>
        <w:rPr>
          <w:rFonts w:ascii="Arial" w:hAnsi="Arial" w:cs="Arial"/>
          <w:b/>
          <w:bCs/>
          <w:sz w:val="32"/>
          <w:szCs w:val="32"/>
        </w:rPr>
        <w:t>.</w:t>
      </w:r>
      <w:r w:rsidRPr="0025459F">
        <w:rPr>
          <w:rFonts w:ascii="Arial" w:hAnsi="Arial" w:cs="Arial"/>
          <w:b/>
          <w:bCs/>
          <w:sz w:val="32"/>
          <w:szCs w:val="32"/>
        </w:rPr>
        <w:t xml:space="preserve"> Charles Vincent</w:t>
      </w:r>
    </w:p>
    <w:p w14:paraId="59D42C5F" w14:textId="77777777" w:rsidR="0025459F" w:rsidRDefault="0025459F" w:rsidP="0025459F"/>
    <w:p w14:paraId="3BB72396" w14:textId="77777777" w:rsidR="0025459F" w:rsidRDefault="0025459F" w:rsidP="0025459F"/>
    <w:p w14:paraId="7BDCFA9E" w14:textId="72D28CD8" w:rsidR="0025459F" w:rsidRPr="00180F6D" w:rsidRDefault="00180F6D" w:rsidP="0025459F">
      <w:pPr>
        <w:rPr>
          <w:rFonts w:ascii="Arial" w:hAnsi="Arial" w:cs="Arial"/>
          <w:sz w:val="24"/>
          <w:szCs w:val="24"/>
          <w:u w:val="single"/>
        </w:rPr>
      </w:pPr>
      <w:r w:rsidRPr="00180F6D">
        <w:rPr>
          <w:rFonts w:ascii="Arial" w:hAnsi="Arial" w:cs="Arial"/>
          <w:sz w:val="24"/>
          <w:szCs w:val="24"/>
          <w:u w:val="single"/>
        </w:rPr>
        <w:t>Summary</w:t>
      </w:r>
    </w:p>
    <w:p w14:paraId="12722C4A" w14:textId="1A18DA01" w:rsidR="00180F6D" w:rsidRPr="00180F6D" w:rsidRDefault="00AF4904" w:rsidP="0025459F">
      <w:pPr>
        <w:rPr>
          <w:rFonts w:ascii="Arial" w:hAnsi="Arial" w:cs="Arial"/>
        </w:rPr>
      </w:pPr>
      <w:r>
        <w:rPr>
          <w:rFonts w:ascii="Arial" w:hAnsi="Arial" w:cs="Arial"/>
        </w:rPr>
        <w:t xml:space="preserve">This report is focused on a critical analysis of the culture and context </w:t>
      </w:r>
      <w:r w:rsidR="00A279B9">
        <w:rPr>
          <w:rFonts w:ascii="Arial" w:hAnsi="Arial" w:cs="Arial"/>
        </w:rPr>
        <w:t xml:space="preserve">within an organisation, critically assessing the impact of culture and environmental factors, how the ethical behaviour is promoted among all the employees. The report will also </w:t>
      </w:r>
      <w:r w:rsidR="00BE5C54">
        <w:rPr>
          <w:rFonts w:ascii="Arial" w:hAnsi="Arial" w:cs="Arial"/>
        </w:rPr>
        <w:t xml:space="preserve">concentrate </w:t>
      </w:r>
      <w:r w:rsidR="00A279B9">
        <w:rPr>
          <w:rFonts w:ascii="Arial" w:hAnsi="Arial" w:cs="Arial"/>
        </w:rPr>
        <w:t xml:space="preserve">on an ethical dilemma within the organisation discussing the impact of it and </w:t>
      </w:r>
      <w:r w:rsidR="00BE5C54">
        <w:rPr>
          <w:rFonts w:ascii="Arial" w:hAnsi="Arial" w:cs="Arial"/>
        </w:rPr>
        <w:t xml:space="preserve">how it influences the culture of the organisation. Furthermore, the following report will cover the </w:t>
      </w:r>
      <w:r w:rsidR="00BE5C54" w:rsidRPr="00BE5C54">
        <w:rPr>
          <w:rFonts w:ascii="Arial" w:hAnsi="Arial" w:cs="Arial"/>
        </w:rPr>
        <w:t>barriers to the effective functioning of the organisation’s culture</w:t>
      </w:r>
      <w:r w:rsidR="00BE5C54">
        <w:rPr>
          <w:rFonts w:ascii="Arial" w:hAnsi="Arial" w:cs="Arial"/>
        </w:rPr>
        <w:t xml:space="preserve"> with the recommendations of the writer to enhance the workplace culture in the future. </w:t>
      </w:r>
    </w:p>
    <w:p w14:paraId="67878A63" w14:textId="77777777" w:rsidR="0025459F" w:rsidRDefault="0025459F" w:rsidP="0025459F"/>
    <w:p w14:paraId="55D4F611" w14:textId="77777777" w:rsidR="0025459F" w:rsidRPr="0025459F" w:rsidRDefault="0025459F" w:rsidP="0025459F">
      <w:pPr>
        <w:rPr>
          <w:rFonts w:ascii="Arial" w:hAnsi="Arial" w:cs="Arial"/>
          <w:sz w:val="24"/>
          <w:szCs w:val="24"/>
        </w:rPr>
      </w:pPr>
    </w:p>
    <w:p w14:paraId="65F0DEE9" w14:textId="77777777" w:rsidR="0025459F" w:rsidRPr="0025459F" w:rsidRDefault="0025459F" w:rsidP="0025459F">
      <w:pPr>
        <w:rPr>
          <w:rFonts w:ascii="Arial" w:hAnsi="Arial" w:cs="Arial"/>
          <w:sz w:val="24"/>
          <w:szCs w:val="24"/>
        </w:rPr>
      </w:pPr>
      <w:r w:rsidRPr="0025459F">
        <w:rPr>
          <w:rFonts w:ascii="Arial" w:hAnsi="Arial" w:cs="Arial"/>
          <w:sz w:val="24"/>
          <w:szCs w:val="24"/>
        </w:rPr>
        <w:t>Table of Content:</w:t>
      </w:r>
    </w:p>
    <w:p w14:paraId="64A490B2" w14:textId="4A8F692F" w:rsidR="0025459F" w:rsidRPr="0025459F" w:rsidRDefault="0025459F" w:rsidP="0025459F">
      <w:pPr>
        <w:rPr>
          <w:rFonts w:ascii="Arial" w:hAnsi="Arial" w:cs="Arial"/>
          <w:sz w:val="24"/>
          <w:szCs w:val="24"/>
        </w:rPr>
      </w:pPr>
      <w:r w:rsidRPr="0025459F">
        <w:rPr>
          <w:rFonts w:ascii="Arial" w:hAnsi="Arial" w:cs="Arial"/>
          <w:sz w:val="24"/>
          <w:szCs w:val="24"/>
        </w:rPr>
        <w:t>1. Introduction………………………………………………………………………</w:t>
      </w:r>
      <w:r w:rsidR="005B05B2">
        <w:rPr>
          <w:rFonts w:ascii="Arial" w:hAnsi="Arial" w:cs="Arial"/>
          <w:sz w:val="24"/>
          <w:szCs w:val="24"/>
        </w:rPr>
        <w:t>.</w:t>
      </w:r>
      <w:r w:rsidRPr="0025459F">
        <w:rPr>
          <w:rFonts w:ascii="Arial" w:hAnsi="Arial" w:cs="Arial"/>
          <w:sz w:val="24"/>
          <w:szCs w:val="24"/>
        </w:rPr>
        <w:t>….2</w:t>
      </w:r>
    </w:p>
    <w:p w14:paraId="569ADE0A" w14:textId="77777777" w:rsidR="0025459F" w:rsidRDefault="0025459F" w:rsidP="0025459F">
      <w:pPr>
        <w:rPr>
          <w:rFonts w:ascii="Arial" w:hAnsi="Arial" w:cs="Arial"/>
          <w:sz w:val="24"/>
          <w:szCs w:val="24"/>
        </w:rPr>
      </w:pPr>
      <w:r w:rsidRPr="0025459F">
        <w:rPr>
          <w:rFonts w:ascii="Arial" w:hAnsi="Arial" w:cs="Arial"/>
          <w:sz w:val="24"/>
          <w:szCs w:val="24"/>
        </w:rPr>
        <w:t xml:space="preserve">2. Main Body: </w:t>
      </w:r>
      <w:r>
        <w:rPr>
          <w:rFonts w:ascii="Arial" w:hAnsi="Arial" w:cs="Arial"/>
          <w:sz w:val="24"/>
          <w:szCs w:val="24"/>
        </w:rPr>
        <w:t xml:space="preserve"> </w:t>
      </w:r>
    </w:p>
    <w:p w14:paraId="3D19FA72" w14:textId="2EC83988" w:rsidR="0025459F" w:rsidRPr="0025459F" w:rsidRDefault="00BE5C54" w:rsidP="0025459F">
      <w:pPr>
        <w:pStyle w:val="ListParagraph"/>
        <w:numPr>
          <w:ilvl w:val="0"/>
          <w:numId w:val="1"/>
        </w:numPr>
        <w:rPr>
          <w:rFonts w:ascii="Arial" w:hAnsi="Arial" w:cs="Arial"/>
          <w:sz w:val="24"/>
          <w:szCs w:val="24"/>
        </w:rPr>
      </w:pPr>
      <w:r>
        <w:rPr>
          <w:rFonts w:ascii="Arial" w:hAnsi="Arial" w:cs="Arial"/>
          <w:sz w:val="24"/>
          <w:szCs w:val="24"/>
        </w:rPr>
        <w:t>Question 1</w:t>
      </w:r>
      <w:r w:rsidR="0025459F" w:rsidRPr="0025459F">
        <w:rPr>
          <w:rFonts w:ascii="Arial" w:hAnsi="Arial" w:cs="Arial"/>
          <w:sz w:val="24"/>
          <w:szCs w:val="24"/>
        </w:rPr>
        <w:t>……</w:t>
      </w:r>
      <w:r>
        <w:rPr>
          <w:rFonts w:ascii="Arial" w:hAnsi="Arial" w:cs="Arial"/>
          <w:sz w:val="24"/>
          <w:szCs w:val="24"/>
        </w:rPr>
        <w:t>………</w:t>
      </w:r>
      <w:r w:rsidR="0025459F" w:rsidRPr="0025459F">
        <w:rPr>
          <w:rFonts w:ascii="Arial" w:hAnsi="Arial" w:cs="Arial"/>
          <w:sz w:val="24"/>
          <w:szCs w:val="24"/>
        </w:rPr>
        <w:t>…………………………………</w:t>
      </w:r>
      <w:r>
        <w:rPr>
          <w:rFonts w:ascii="Arial" w:hAnsi="Arial" w:cs="Arial"/>
          <w:sz w:val="24"/>
          <w:szCs w:val="24"/>
        </w:rPr>
        <w:t>………</w:t>
      </w:r>
      <w:r w:rsidR="0025459F" w:rsidRPr="0025459F">
        <w:rPr>
          <w:rFonts w:ascii="Arial" w:hAnsi="Arial" w:cs="Arial"/>
          <w:sz w:val="24"/>
          <w:szCs w:val="24"/>
        </w:rPr>
        <w:t>...</w:t>
      </w:r>
      <w:proofErr w:type="gramStart"/>
      <w:r w:rsidR="0025459F" w:rsidRPr="0025459F">
        <w:rPr>
          <w:rFonts w:ascii="Arial" w:hAnsi="Arial" w:cs="Arial"/>
          <w:sz w:val="24"/>
          <w:szCs w:val="24"/>
        </w:rPr>
        <w:t>…</w:t>
      </w:r>
      <w:r w:rsidR="005B05B2">
        <w:rPr>
          <w:rFonts w:ascii="Arial" w:hAnsi="Arial" w:cs="Arial"/>
          <w:sz w:val="24"/>
          <w:szCs w:val="24"/>
        </w:rPr>
        <w:t>.</w:t>
      </w:r>
      <w:r w:rsidR="0025459F" w:rsidRPr="0025459F">
        <w:rPr>
          <w:rFonts w:ascii="Arial" w:hAnsi="Arial" w:cs="Arial"/>
          <w:sz w:val="24"/>
          <w:szCs w:val="24"/>
        </w:rPr>
        <w:t>.</w:t>
      </w:r>
      <w:proofErr w:type="gramEnd"/>
      <w:r w:rsidR="0025459F" w:rsidRPr="0025459F">
        <w:rPr>
          <w:rFonts w:ascii="Arial" w:hAnsi="Arial" w:cs="Arial"/>
          <w:sz w:val="24"/>
          <w:szCs w:val="24"/>
        </w:rPr>
        <w:t>2-</w:t>
      </w:r>
      <w:r w:rsidR="005B05B2">
        <w:rPr>
          <w:rFonts w:ascii="Arial" w:hAnsi="Arial" w:cs="Arial"/>
          <w:sz w:val="24"/>
          <w:szCs w:val="24"/>
        </w:rPr>
        <w:t>4</w:t>
      </w:r>
    </w:p>
    <w:p w14:paraId="4C54A879" w14:textId="06C2F33B" w:rsidR="0025459F" w:rsidRDefault="00BE5C54" w:rsidP="0025459F">
      <w:pPr>
        <w:pStyle w:val="ListParagraph"/>
        <w:numPr>
          <w:ilvl w:val="0"/>
          <w:numId w:val="1"/>
        </w:numPr>
        <w:rPr>
          <w:rFonts w:ascii="Arial" w:hAnsi="Arial" w:cs="Arial"/>
          <w:sz w:val="24"/>
          <w:szCs w:val="24"/>
        </w:rPr>
      </w:pPr>
      <w:r>
        <w:rPr>
          <w:rFonts w:ascii="Arial" w:hAnsi="Arial" w:cs="Arial"/>
          <w:sz w:val="24"/>
          <w:szCs w:val="24"/>
        </w:rPr>
        <w:t>Question 2</w:t>
      </w:r>
      <w:r w:rsidR="0025459F" w:rsidRPr="0025459F">
        <w:rPr>
          <w:rFonts w:ascii="Arial" w:hAnsi="Arial" w:cs="Arial"/>
          <w:sz w:val="24"/>
          <w:szCs w:val="24"/>
        </w:rPr>
        <w:t>…………………………………………….…………</w:t>
      </w:r>
      <w:r>
        <w:rPr>
          <w:rFonts w:ascii="Arial" w:hAnsi="Arial" w:cs="Arial"/>
          <w:sz w:val="24"/>
          <w:szCs w:val="24"/>
        </w:rPr>
        <w:t>…</w:t>
      </w:r>
      <w:r w:rsidR="0025459F" w:rsidRPr="0025459F">
        <w:rPr>
          <w:rFonts w:ascii="Arial" w:hAnsi="Arial" w:cs="Arial"/>
          <w:sz w:val="24"/>
          <w:szCs w:val="24"/>
        </w:rPr>
        <w:t>…</w:t>
      </w:r>
      <w:r w:rsidR="005B05B2">
        <w:rPr>
          <w:rFonts w:ascii="Arial" w:hAnsi="Arial" w:cs="Arial"/>
          <w:sz w:val="24"/>
          <w:szCs w:val="24"/>
        </w:rPr>
        <w:t>4</w:t>
      </w:r>
      <w:r w:rsidR="0025459F" w:rsidRPr="0025459F">
        <w:rPr>
          <w:rFonts w:ascii="Arial" w:hAnsi="Arial" w:cs="Arial"/>
          <w:sz w:val="24"/>
          <w:szCs w:val="24"/>
        </w:rPr>
        <w:t>-</w:t>
      </w:r>
      <w:r w:rsidR="005B05B2">
        <w:rPr>
          <w:rFonts w:ascii="Arial" w:hAnsi="Arial" w:cs="Arial"/>
          <w:sz w:val="24"/>
          <w:szCs w:val="24"/>
        </w:rPr>
        <w:t>6</w:t>
      </w:r>
    </w:p>
    <w:p w14:paraId="706BEE28" w14:textId="5294BA9F" w:rsidR="00BE5C54" w:rsidRPr="0025459F" w:rsidRDefault="00BE5C54" w:rsidP="0025459F">
      <w:pPr>
        <w:pStyle w:val="ListParagraph"/>
        <w:numPr>
          <w:ilvl w:val="0"/>
          <w:numId w:val="1"/>
        </w:numPr>
        <w:rPr>
          <w:rFonts w:ascii="Arial" w:hAnsi="Arial" w:cs="Arial"/>
          <w:sz w:val="24"/>
          <w:szCs w:val="24"/>
        </w:rPr>
      </w:pPr>
      <w:r>
        <w:rPr>
          <w:rFonts w:ascii="Arial" w:hAnsi="Arial" w:cs="Arial"/>
          <w:sz w:val="24"/>
          <w:szCs w:val="24"/>
        </w:rPr>
        <w:t>Question 3…………………………………………………………</w:t>
      </w:r>
      <w:r w:rsidR="005B05B2">
        <w:rPr>
          <w:rFonts w:ascii="Arial" w:hAnsi="Arial" w:cs="Arial"/>
          <w:sz w:val="24"/>
          <w:szCs w:val="24"/>
        </w:rPr>
        <w:t>…</w:t>
      </w:r>
      <w:r>
        <w:rPr>
          <w:rFonts w:ascii="Arial" w:hAnsi="Arial" w:cs="Arial"/>
          <w:sz w:val="24"/>
          <w:szCs w:val="24"/>
        </w:rPr>
        <w:t>….</w:t>
      </w:r>
      <w:r w:rsidR="005B05B2">
        <w:rPr>
          <w:rFonts w:ascii="Arial" w:hAnsi="Arial" w:cs="Arial"/>
          <w:sz w:val="24"/>
          <w:szCs w:val="24"/>
        </w:rPr>
        <w:t>6</w:t>
      </w:r>
    </w:p>
    <w:p w14:paraId="5354301E" w14:textId="7AC30C9B" w:rsidR="0025459F" w:rsidRPr="0025459F" w:rsidRDefault="0025459F" w:rsidP="0025459F">
      <w:pPr>
        <w:rPr>
          <w:rFonts w:ascii="Arial" w:hAnsi="Arial" w:cs="Arial"/>
          <w:sz w:val="24"/>
          <w:szCs w:val="24"/>
        </w:rPr>
      </w:pPr>
      <w:r w:rsidRPr="0025459F">
        <w:rPr>
          <w:rFonts w:ascii="Arial" w:hAnsi="Arial" w:cs="Arial"/>
          <w:sz w:val="24"/>
          <w:szCs w:val="24"/>
        </w:rPr>
        <w:t>3. Conclusion…………………………………………………………………</w:t>
      </w:r>
      <w:proofErr w:type="gramStart"/>
      <w:r w:rsidRPr="0025459F">
        <w:rPr>
          <w:rFonts w:ascii="Arial" w:hAnsi="Arial" w:cs="Arial"/>
          <w:sz w:val="24"/>
          <w:szCs w:val="24"/>
        </w:rPr>
        <w:t>…</w:t>
      </w:r>
      <w:r w:rsidR="005B05B2">
        <w:rPr>
          <w:rFonts w:ascii="Arial" w:hAnsi="Arial" w:cs="Arial"/>
          <w:sz w:val="24"/>
          <w:szCs w:val="24"/>
        </w:rPr>
        <w:t>..</w:t>
      </w:r>
      <w:proofErr w:type="gramEnd"/>
      <w:r w:rsidRPr="0025459F">
        <w:rPr>
          <w:rFonts w:ascii="Arial" w:hAnsi="Arial" w:cs="Arial"/>
          <w:sz w:val="24"/>
          <w:szCs w:val="24"/>
        </w:rPr>
        <w:t>……</w:t>
      </w:r>
      <w:r w:rsidR="000B00E1">
        <w:rPr>
          <w:rFonts w:ascii="Arial" w:hAnsi="Arial" w:cs="Arial"/>
          <w:sz w:val="24"/>
          <w:szCs w:val="24"/>
        </w:rPr>
        <w:t>.</w:t>
      </w:r>
      <w:r w:rsidRPr="0025459F">
        <w:rPr>
          <w:rFonts w:ascii="Arial" w:hAnsi="Arial" w:cs="Arial"/>
          <w:sz w:val="24"/>
          <w:szCs w:val="24"/>
        </w:rPr>
        <w:t>.7</w:t>
      </w:r>
    </w:p>
    <w:p w14:paraId="52905810" w14:textId="27C7A307" w:rsidR="00EA2001" w:rsidRDefault="00F811C9" w:rsidP="0025459F">
      <w:pPr>
        <w:rPr>
          <w:rFonts w:ascii="Arial" w:hAnsi="Arial" w:cs="Arial"/>
          <w:sz w:val="24"/>
          <w:szCs w:val="24"/>
        </w:rPr>
      </w:pPr>
      <w:r>
        <w:rPr>
          <w:rFonts w:ascii="Arial" w:hAnsi="Arial" w:cs="Arial"/>
          <w:sz w:val="24"/>
          <w:szCs w:val="24"/>
        </w:rPr>
        <w:t>4</w:t>
      </w:r>
      <w:r w:rsidR="0025459F" w:rsidRPr="0025459F">
        <w:rPr>
          <w:rFonts w:ascii="Arial" w:hAnsi="Arial" w:cs="Arial"/>
          <w:sz w:val="24"/>
          <w:szCs w:val="24"/>
        </w:rPr>
        <w:t>. References…………………………………………………………………</w:t>
      </w:r>
      <w:proofErr w:type="gramStart"/>
      <w:r w:rsidR="0025459F" w:rsidRPr="0025459F">
        <w:rPr>
          <w:rFonts w:ascii="Arial" w:hAnsi="Arial" w:cs="Arial"/>
          <w:sz w:val="24"/>
          <w:szCs w:val="24"/>
        </w:rPr>
        <w:t>…</w:t>
      </w:r>
      <w:r w:rsidR="000B00E1">
        <w:rPr>
          <w:rFonts w:ascii="Arial" w:hAnsi="Arial" w:cs="Arial"/>
          <w:sz w:val="24"/>
          <w:szCs w:val="24"/>
        </w:rPr>
        <w:t>..</w:t>
      </w:r>
      <w:proofErr w:type="gramEnd"/>
      <w:r w:rsidR="0025459F" w:rsidRPr="0025459F">
        <w:rPr>
          <w:rFonts w:ascii="Arial" w:hAnsi="Arial" w:cs="Arial"/>
          <w:sz w:val="24"/>
          <w:szCs w:val="24"/>
        </w:rPr>
        <w:t>…</w:t>
      </w:r>
      <w:r w:rsidR="005B05B2">
        <w:rPr>
          <w:rFonts w:ascii="Arial" w:hAnsi="Arial" w:cs="Arial"/>
          <w:sz w:val="24"/>
          <w:szCs w:val="24"/>
        </w:rPr>
        <w:t>.</w:t>
      </w:r>
      <w:r w:rsidR="0025459F" w:rsidRPr="0025459F">
        <w:rPr>
          <w:rFonts w:ascii="Arial" w:hAnsi="Arial" w:cs="Arial"/>
          <w:sz w:val="24"/>
          <w:szCs w:val="24"/>
        </w:rPr>
        <w:t>….</w:t>
      </w:r>
      <w:r w:rsidR="005B05B2">
        <w:rPr>
          <w:rFonts w:ascii="Arial" w:hAnsi="Arial" w:cs="Arial"/>
          <w:sz w:val="24"/>
          <w:szCs w:val="24"/>
        </w:rPr>
        <w:t>7</w:t>
      </w:r>
    </w:p>
    <w:p w14:paraId="26886817" w14:textId="5A0E0A87" w:rsidR="000B00E1" w:rsidRDefault="000B00E1" w:rsidP="0025459F">
      <w:pPr>
        <w:rPr>
          <w:rFonts w:ascii="Arial" w:hAnsi="Arial" w:cs="Arial"/>
          <w:sz w:val="24"/>
          <w:szCs w:val="24"/>
        </w:rPr>
      </w:pPr>
    </w:p>
    <w:p w14:paraId="67B6C484" w14:textId="699DF63C" w:rsidR="000B00E1" w:rsidRDefault="000B00E1" w:rsidP="0025459F">
      <w:pPr>
        <w:rPr>
          <w:rFonts w:ascii="Arial" w:hAnsi="Arial" w:cs="Arial"/>
          <w:sz w:val="24"/>
          <w:szCs w:val="24"/>
        </w:rPr>
      </w:pPr>
    </w:p>
    <w:p w14:paraId="6BFC466B" w14:textId="201EEDD6" w:rsidR="000B00E1" w:rsidRDefault="000B00E1" w:rsidP="0025459F">
      <w:pPr>
        <w:rPr>
          <w:rFonts w:ascii="Arial" w:hAnsi="Arial" w:cs="Arial"/>
          <w:sz w:val="24"/>
          <w:szCs w:val="24"/>
        </w:rPr>
      </w:pPr>
    </w:p>
    <w:p w14:paraId="5D96F97E" w14:textId="77777777" w:rsidR="00F811C9" w:rsidRDefault="00F811C9" w:rsidP="0025459F">
      <w:pPr>
        <w:rPr>
          <w:rFonts w:ascii="Arial" w:hAnsi="Arial" w:cs="Arial"/>
          <w:sz w:val="24"/>
          <w:szCs w:val="24"/>
        </w:rPr>
      </w:pPr>
    </w:p>
    <w:p w14:paraId="24218680" w14:textId="3531B55E" w:rsidR="000B00E1" w:rsidRDefault="000B00E1" w:rsidP="0025459F">
      <w:pPr>
        <w:rPr>
          <w:rFonts w:ascii="Arial" w:hAnsi="Arial" w:cs="Arial"/>
          <w:sz w:val="24"/>
          <w:szCs w:val="24"/>
        </w:rPr>
      </w:pPr>
    </w:p>
    <w:p w14:paraId="4F079AF5" w14:textId="61E00243" w:rsidR="000B00E1" w:rsidRPr="000B00E1" w:rsidRDefault="000B00E1" w:rsidP="0025459F">
      <w:pPr>
        <w:rPr>
          <w:rFonts w:ascii="Arial" w:hAnsi="Arial" w:cs="Arial"/>
          <w:b/>
          <w:bCs/>
          <w:sz w:val="24"/>
          <w:szCs w:val="24"/>
          <w:u w:val="single"/>
        </w:rPr>
      </w:pPr>
      <w:r w:rsidRPr="000B00E1">
        <w:rPr>
          <w:rFonts w:ascii="Arial" w:hAnsi="Arial" w:cs="Arial"/>
          <w:b/>
          <w:bCs/>
          <w:sz w:val="24"/>
          <w:szCs w:val="24"/>
          <w:u w:val="single"/>
        </w:rPr>
        <w:lastRenderedPageBreak/>
        <w:t>Introduction:</w:t>
      </w:r>
    </w:p>
    <w:p w14:paraId="69C3C118" w14:textId="7F543696" w:rsidR="000B00E1" w:rsidRDefault="000B00E1" w:rsidP="008F57D9">
      <w:pPr>
        <w:rPr>
          <w:rFonts w:ascii="Arial" w:hAnsi="Arial" w:cs="Arial"/>
        </w:rPr>
      </w:pPr>
      <w:r>
        <w:rPr>
          <w:rFonts w:ascii="Arial" w:hAnsi="Arial" w:cs="Arial"/>
          <w:sz w:val="24"/>
          <w:szCs w:val="24"/>
        </w:rPr>
        <w:tab/>
      </w:r>
      <w:r w:rsidR="008F57D9" w:rsidRPr="008F57D9">
        <w:rPr>
          <w:rFonts w:ascii="Arial" w:hAnsi="Arial" w:cs="Arial"/>
        </w:rPr>
        <w:t xml:space="preserve">Workplace culture is one of the most crucial factors within any organisation, meaning </w:t>
      </w:r>
      <w:r w:rsidR="008F57D9">
        <w:rPr>
          <w:rFonts w:ascii="Arial" w:hAnsi="Arial" w:cs="Arial"/>
        </w:rPr>
        <w:t xml:space="preserve">that all the organisations should pay close attention to their culture and adapt or adjust accordingly in order to maintain good ethics and communication among the employees and other competitors. </w:t>
      </w:r>
      <w:r w:rsidR="001D1666" w:rsidRPr="001D1666">
        <w:rPr>
          <w:rFonts w:ascii="Arial" w:hAnsi="Arial" w:cs="Arial"/>
        </w:rPr>
        <w:t>Culture, in its widest definition, serves to distinguish various groups of people based on the amount to which each group is believed to have similar ways of seeing and interacting with the physical, material, and spiritual worlds Benedict</w:t>
      </w:r>
      <w:r w:rsidR="001D1666">
        <w:rPr>
          <w:rFonts w:ascii="Arial" w:hAnsi="Arial" w:cs="Arial"/>
        </w:rPr>
        <w:t>, R.</w:t>
      </w:r>
      <w:r w:rsidR="001D1666" w:rsidRPr="001D1666">
        <w:rPr>
          <w:rFonts w:ascii="Arial" w:hAnsi="Arial" w:cs="Arial"/>
        </w:rPr>
        <w:t xml:space="preserve"> </w:t>
      </w:r>
      <w:r w:rsidR="001D1666">
        <w:rPr>
          <w:rFonts w:ascii="Arial" w:hAnsi="Arial" w:cs="Arial"/>
        </w:rPr>
        <w:t>(</w:t>
      </w:r>
      <w:r w:rsidR="001D1666" w:rsidRPr="001D1666">
        <w:rPr>
          <w:rFonts w:ascii="Arial" w:hAnsi="Arial" w:cs="Arial"/>
        </w:rPr>
        <w:t>1934</w:t>
      </w:r>
      <w:r w:rsidR="001D1666">
        <w:rPr>
          <w:rFonts w:ascii="Arial" w:hAnsi="Arial" w:cs="Arial"/>
        </w:rPr>
        <w:t xml:space="preserve">). </w:t>
      </w:r>
      <w:r w:rsidR="00241A71" w:rsidRPr="00241A71">
        <w:rPr>
          <w:rFonts w:ascii="Arial" w:hAnsi="Arial" w:cs="Arial"/>
        </w:rPr>
        <w:t>Cultures serve to provide people a feeling of belonging through communal identification, and therefore break down the inherent isolation of the individual, in addition to giving implicit behavioural norms and the directing of emotion. It's also vital to remember that disparities between groups might be defined by culture</w:t>
      </w:r>
      <w:r w:rsidR="00241A71">
        <w:rPr>
          <w:rFonts w:ascii="Arial" w:hAnsi="Arial" w:cs="Arial"/>
        </w:rPr>
        <w:t xml:space="preserve"> according to</w:t>
      </w:r>
      <w:r w:rsidR="00241A71" w:rsidRPr="00241A71">
        <w:rPr>
          <w:rFonts w:ascii="Arial" w:hAnsi="Arial" w:cs="Arial"/>
        </w:rPr>
        <w:t xml:space="preserve"> Trice</w:t>
      </w:r>
      <w:r w:rsidR="00241A71">
        <w:rPr>
          <w:rFonts w:ascii="Arial" w:hAnsi="Arial" w:cs="Arial"/>
        </w:rPr>
        <w:t>, H.</w:t>
      </w:r>
      <w:r w:rsidR="00241A71" w:rsidRPr="00241A71">
        <w:rPr>
          <w:rFonts w:ascii="Arial" w:hAnsi="Arial" w:cs="Arial"/>
        </w:rPr>
        <w:t xml:space="preserve"> &amp; Beyer</w:t>
      </w:r>
      <w:r w:rsidR="00241A71">
        <w:rPr>
          <w:rFonts w:ascii="Arial" w:hAnsi="Arial" w:cs="Arial"/>
        </w:rPr>
        <w:t>, J.</w:t>
      </w:r>
      <w:r w:rsidR="00241A71" w:rsidRPr="00241A71">
        <w:rPr>
          <w:rFonts w:ascii="Arial" w:hAnsi="Arial" w:cs="Arial"/>
        </w:rPr>
        <w:t xml:space="preserve"> </w:t>
      </w:r>
      <w:r w:rsidR="00241A71">
        <w:rPr>
          <w:rFonts w:ascii="Arial" w:hAnsi="Arial" w:cs="Arial"/>
        </w:rPr>
        <w:t>(</w:t>
      </w:r>
      <w:r w:rsidR="00241A71" w:rsidRPr="00241A71">
        <w:rPr>
          <w:rFonts w:ascii="Arial" w:hAnsi="Arial" w:cs="Arial"/>
        </w:rPr>
        <w:t>1993).</w:t>
      </w:r>
      <w:r w:rsidR="00241A71">
        <w:rPr>
          <w:rFonts w:ascii="Arial" w:hAnsi="Arial" w:cs="Arial"/>
        </w:rPr>
        <w:t xml:space="preserve"> </w:t>
      </w:r>
    </w:p>
    <w:p w14:paraId="5CBF091C" w14:textId="0EF8B8C9" w:rsidR="00241A71" w:rsidRDefault="00241A71" w:rsidP="008F57D9">
      <w:pPr>
        <w:rPr>
          <w:rFonts w:ascii="Arial" w:hAnsi="Arial" w:cs="Arial"/>
        </w:rPr>
      </w:pPr>
      <w:r>
        <w:rPr>
          <w:rFonts w:ascii="Arial" w:hAnsi="Arial" w:cs="Arial"/>
        </w:rPr>
        <w:t xml:space="preserve">In order to study and examine culture in this report, I have chosen a recent organisation the I have worked for named Lear Corporation, which is based in Redditch, UK, and focuses on manufacturing automotive </w:t>
      </w:r>
      <w:r w:rsidR="00B350D2">
        <w:rPr>
          <w:rFonts w:ascii="Arial" w:hAnsi="Arial" w:cs="Arial"/>
        </w:rPr>
        <w:t>seats for various Jaguar and Land Rover car models. The business environment within this organisation will be analysed through a PESTLE analysis, the culture is examined through the Cultural Web model, furthermore, Beer’s model will be used in order to determine the effective functioning of the organisation’s culture. The report will be concluded with some recommendation on how the culture of Lear Corporation can be improved and what steps can be taken next in order to increase the efficiency of the organisation.</w:t>
      </w:r>
    </w:p>
    <w:p w14:paraId="3EC5A204" w14:textId="1D90F0E2" w:rsidR="00241A71" w:rsidRDefault="009E2DC5" w:rsidP="008F57D9">
      <w:pPr>
        <w:rPr>
          <w:rFonts w:ascii="Arial" w:hAnsi="Arial" w:cs="Arial"/>
          <w:b/>
          <w:bCs/>
          <w:sz w:val="24"/>
          <w:szCs w:val="24"/>
          <w:u w:val="single"/>
        </w:rPr>
      </w:pPr>
      <w:r>
        <w:rPr>
          <w:rFonts w:ascii="Arial" w:hAnsi="Arial" w:cs="Arial"/>
          <w:b/>
          <w:bCs/>
          <w:sz w:val="24"/>
          <w:szCs w:val="24"/>
          <w:u w:val="single"/>
        </w:rPr>
        <w:t>Question 1:</w:t>
      </w:r>
    </w:p>
    <w:p w14:paraId="5C75DE20" w14:textId="38C021E0" w:rsidR="009E2DC5" w:rsidRPr="009E2DC5" w:rsidRDefault="009E2DC5" w:rsidP="009E2DC5">
      <w:pPr>
        <w:rPr>
          <w:rFonts w:ascii="Arial" w:hAnsi="Arial" w:cs="Arial"/>
          <w:b/>
          <w:bCs/>
          <w:sz w:val="24"/>
          <w:szCs w:val="24"/>
          <w:u w:val="single"/>
        </w:rPr>
      </w:pPr>
      <w:r w:rsidRPr="009E2DC5">
        <w:rPr>
          <w:rFonts w:ascii="Arial" w:hAnsi="Arial" w:cs="Arial"/>
          <w:b/>
          <w:bCs/>
          <w:sz w:val="24"/>
          <w:szCs w:val="24"/>
          <w:u w:val="single"/>
        </w:rPr>
        <w:t>Using your knowledge of the organisational environment, critically assess the impact of the environmental factors on the culture of the chosen organisation.</w:t>
      </w:r>
    </w:p>
    <w:p w14:paraId="4A2C845E" w14:textId="36BF181A" w:rsidR="001D1666" w:rsidRDefault="009E2DC5" w:rsidP="008F57D9">
      <w:pPr>
        <w:rPr>
          <w:rFonts w:ascii="Arial" w:hAnsi="Arial" w:cs="Arial"/>
        </w:rPr>
      </w:pPr>
      <w:r>
        <w:rPr>
          <w:rFonts w:ascii="Arial" w:hAnsi="Arial" w:cs="Arial"/>
        </w:rPr>
        <w:tab/>
      </w:r>
      <w:r w:rsidR="0034435B" w:rsidRPr="0034435B">
        <w:rPr>
          <w:rFonts w:ascii="Arial" w:hAnsi="Arial" w:cs="Arial"/>
        </w:rPr>
        <w:t>The evolution of culture is influenced by the</w:t>
      </w:r>
      <w:r w:rsidR="006C1467">
        <w:rPr>
          <w:rFonts w:ascii="Arial" w:hAnsi="Arial" w:cs="Arial"/>
        </w:rPr>
        <w:t xml:space="preserve"> critical presence of the</w:t>
      </w:r>
      <w:r w:rsidR="0034435B" w:rsidRPr="0034435B">
        <w:rPr>
          <w:rFonts w:ascii="Arial" w:hAnsi="Arial" w:cs="Arial"/>
        </w:rPr>
        <w:t xml:space="preserve"> environment</w:t>
      </w:r>
      <w:r w:rsidR="006C1467">
        <w:rPr>
          <w:rFonts w:ascii="Arial" w:hAnsi="Arial" w:cs="Arial"/>
        </w:rPr>
        <w:t xml:space="preserve"> around the organisation</w:t>
      </w:r>
      <w:r w:rsidR="0034435B" w:rsidRPr="0034435B">
        <w:rPr>
          <w:rFonts w:ascii="Arial" w:hAnsi="Arial" w:cs="Arial"/>
        </w:rPr>
        <w:t>. Environmental factors, as defined by behaviourists, are the causes and effects of behaviours that occur inside an organisation. Individuals' behaviours are the driving factors that spread the organization's idea of culture. In this regard, in order to impact an individual's perspective, one must ensure that the environment sends a consistent message that develops behavioural expectations.</w:t>
      </w:r>
      <w:r w:rsidR="0034435B">
        <w:rPr>
          <w:rFonts w:ascii="Arial" w:hAnsi="Arial" w:cs="Arial"/>
        </w:rPr>
        <w:t xml:space="preserve"> </w:t>
      </w:r>
      <w:r w:rsidR="006C1467" w:rsidRPr="006C1467">
        <w:rPr>
          <w:rFonts w:ascii="Arial" w:hAnsi="Arial" w:cs="Arial"/>
        </w:rPr>
        <w:t>According to Pidgeon</w:t>
      </w:r>
      <w:r w:rsidR="006C1467">
        <w:rPr>
          <w:rFonts w:ascii="Arial" w:hAnsi="Arial" w:cs="Arial"/>
        </w:rPr>
        <w:t>, N.</w:t>
      </w:r>
      <w:r w:rsidR="006C1467" w:rsidRPr="006C1467">
        <w:rPr>
          <w:rFonts w:ascii="Arial" w:hAnsi="Arial" w:cs="Arial"/>
        </w:rPr>
        <w:t xml:space="preserve"> (1991), organisational culture is somewhat distinctive, and hence "good safety culture" is difficult to describe. He went on to say that culture is impacted by the nation or area, the </w:t>
      </w:r>
      <w:r w:rsidR="006C1467" w:rsidRPr="006C1467">
        <w:rPr>
          <w:rFonts w:ascii="Arial" w:hAnsi="Arial" w:cs="Arial"/>
        </w:rPr>
        <w:t>technology,</w:t>
      </w:r>
      <w:r w:rsidR="006C1467" w:rsidRPr="006C1467">
        <w:rPr>
          <w:rFonts w:ascii="Arial" w:hAnsi="Arial" w:cs="Arial"/>
        </w:rPr>
        <w:t xml:space="preserve"> and tools it employs, and the country's or region's history of success and failure.</w:t>
      </w:r>
      <w:r w:rsidR="006C1467">
        <w:rPr>
          <w:rFonts w:ascii="Arial" w:hAnsi="Arial" w:cs="Arial"/>
        </w:rPr>
        <w:t xml:space="preserve"> </w:t>
      </w:r>
    </w:p>
    <w:p w14:paraId="5C0C7183" w14:textId="37949E21" w:rsidR="006E3876" w:rsidRDefault="006E3876" w:rsidP="008F57D9">
      <w:pPr>
        <w:rPr>
          <w:rFonts w:ascii="Arial" w:hAnsi="Arial" w:cs="Arial"/>
        </w:rPr>
      </w:pPr>
      <w:r>
        <w:rPr>
          <w:rFonts w:ascii="Arial" w:hAnsi="Arial" w:cs="Arial"/>
        </w:rPr>
        <w:t xml:space="preserve">By being a manufacturing organisation in the automotive industry, Lear Corporation has a very high demand of product but at the same time the competitors are all over the world, which </w:t>
      </w:r>
      <w:r w:rsidR="000A4810">
        <w:rPr>
          <w:rFonts w:ascii="Arial" w:hAnsi="Arial" w:cs="Arial"/>
        </w:rPr>
        <w:t xml:space="preserve">makes it harder for the business to expand. External factors such as parts suppliers have a critical impact on the organisation and </w:t>
      </w:r>
      <w:r w:rsidR="000A2B00">
        <w:rPr>
          <w:rFonts w:ascii="Arial" w:hAnsi="Arial" w:cs="Arial"/>
        </w:rPr>
        <w:t>its</w:t>
      </w:r>
      <w:r w:rsidR="000A4810">
        <w:rPr>
          <w:rFonts w:ascii="Arial" w:hAnsi="Arial" w:cs="Arial"/>
        </w:rPr>
        <w:t xml:space="preserve"> production, for example in the past few months, the organisation has struggled due to the shortage in supply of microchips and processors which are used globally on many modules and control boards in different electronical products. This shortage has caused mass </w:t>
      </w:r>
      <w:r w:rsidR="000A2B00">
        <w:rPr>
          <w:rFonts w:ascii="Arial" w:hAnsi="Arial" w:cs="Arial"/>
        </w:rPr>
        <w:t>disruption</w:t>
      </w:r>
      <w:r w:rsidR="000A4810">
        <w:rPr>
          <w:rFonts w:ascii="Arial" w:hAnsi="Arial" w:cs="Arial"/>
        </w:rPr>
        <w:t xml:space="preserve"> across the globe, where multiple manufacturing </w:t>
      </w:r>
      <w:r w:rsidR="000A2B00">
        <w:rPr>
          <w:rFonts w:ascii="Arial" w:hAnsi="Arial" w:cs="Arial"/>
        </w:rPr>
        <w:t>companies including Lear Corporation, that are</w:t>
      </w:r>
      <w:r w:rsidR="000A4810">
        <w:rPr>
          <w:rFonts w:ascii="Arial" w:hAnsi="Arial" w:cs="Arial"/>
        </w:rPr>
        <w:t xml:space="preserve"> </w:t>
      </w:r>
      <w:r w:rsidR="000A2B00">
        <w:rPr>
          <w:rFonts w:ascii="Arial" w:hAnsi="Arial" w:cs="Arial"/>
        </w:rPr>
        <w:t>dependent</w:t>
      </w:r>
      <w:r w:rsidR="000A4810">
        <w:rPr>
          <w:rFonts w:ascii="Arial" w:hAnsi="Arial" w:cs="Arial"/>
        </w:rPr>
        <w:t xml:space="preserve"> on these microchips</w:t>
      </w:r>
      <w:r w:rsidR="000A2B00">
        <w:rPr>
          <w:rFonts w:ascii="Arial" w:hAnsi="Arial" w:cs="Arial"/>
        </w:rPr>
        <w:t>,</w:t>
      </w:r>
      <w:r w:rsidR="000A4810">
        <w:rPr>
          <w:rFonts w:ascii="Arial" w:hAnsi="Arial" w:cs="Arial"/>
        </w:rPr>
        <w:t xml:space="preserve"> have had to suspend production and slow down the buffer process in order to maintain a slow and stable production rather than finishing all the stock that they already had and </w:t>
      </w:r>
      <w:r w:rsidR="000A2B00">
        <w:rPr>
          <w:rFonts w:ascii="Arial" w:hAnsi="Arial" w:cs="Arial"/>
        </w:rPr>
        <w:t>then pause completely the production for an unknown period of time until the microchips started to arrive again.</w:t>
      </w:r>
      <w:r w:rsidR="00544426">
        <w:rPr>
          <w:rFonts w:ascii="Arial" w:hAnsi="Arial" w:cs="Arial"/>
        </w:rPr>
        <w:t xml:space="preserve"> T</w:t>
      </w:r>
      <w:r w:rsidR="000A2B00">
        <w:rPr>
          <w:rFonts w:ascii="Arial" w:hAnsi="Arial" w:cs="Arial"/>
        </w:rPr>
        <w:t>he</w:t>
      </w:r>
      <w:r w:rsidR="00544426">
        <w:rPr>
          <w:rFonts w:ascii="Arial" w:hAnsi="Arial" w:cs="Arial"/>
        </w:rPr>
        <w:t xml:space="preserve"> following </w:t>
      </w:r>
      <w:r w:rsidR="000A2B00">
        <w:rPr>
          <w:rFonts w:ascii="Arial" w:hAnsi="Arial" w:cs="Arial"/>
        </w:rPr>
        <w:t xml:space="preserve">PESTLE analysis </w:t>
      </w:r>
      <w:r w:rsidR="00544426">
        <w:rPr>
          <w:rFonts w:ascii="Arial" w:hAnsi="Arial" w:cs="Arial"/>
        </w:rPr>
        <w:t xml:space="preserve">will determine </w:t>
      </w:r>
      <w:r w:rsidR="00544426">
        <w:rPr>
          <w:rFonts w:ascii="Arial" w:hAnsi="Arial" w:cs="Arial"/>
        </w:rPr>
        <w:t>Lear Corporation environmental culture</w:t>
      </w:r>
      <w:r w:rsidR="00544426">
        <w:rPr>
          <w:rFonts w:ascii="Arial" w:hAnsi="Arial" w:cs="Arial"/>
        </w:rPr>
        <w:t xml:space="preserve"> and all the external factors that contribute to the running “gears” of this company. </w:t>
      </w:r>
    </w:p>
    <w:p w14:paraId="5B83283C" w14:textId="7D520B9E" w:rsidR="00544426" w:rsidRPr="003E6E5E" w:rsidRDefault="00544426" w:rsidP="003E6E5E">
      <w:pPr>
        <w:pStyle w:val="ListParagraph"/>
        <w:numPr>
          <w:ilvl w:val="0"/>
          <w:numId w:val="3"/>
        </w:numPr>
        <w:rPr>
          <w:rFonts w:ascii="Arial" w:hAnsi="Arial" w:cs="Arial"/>
          <w:b/>
          <w:bCs/>
        </w:rPr>
      </w:pPr>
      <w:r w:rsidRPr="003E6E5E">
        <w:rPr>
          <w:rFonts w:ascii="Arial" w:hAnsi="Arial" w:cs="Arial"/>
          <w:b/>
          <w:bCs/>
        </w:rPr>
        <w:lastRenderedPageBreak/>
        <w:t>Political</w:t>
      </w:r>
    </w:p>
    <w:p w14:paraId="5EA4AE69" w14:textId="24183D8D" w:rsidR="00544426" w:rsidRPr="003E0FCA" w:rsidRDefault="003E0FCA" w:rsidP="008F57D9">
      <w:pPr>
        <w:rPr>
          <w:rFonts w:ascii="Arial" w:hAnsi="Arial" w:cs="Arial"/>
        </w:rPr>
      </w:pPr>
      <w:r w:rsidRPr="003E0FCA">
        <w:rPr>
          <w:rFonts w:ascii="Arial" w:hAnsi="Arial" w:cs="Arial"/>
        </w:rPr>
        <w:t>Glob</w:t>
      </w:r>
      <w:r>
        <w:rPr>
          <w:rFonts w:ascii="Arial" w:hAnsi="Arial" w:cs="Arial"/>
        </w:rPr>
        <w:t>al</w:t>
      </w:r>
      <w:r w:rsidRPr="003E0FCA">
        <w:rPr>
          <w:rFonts w:ascii="Arial" w:hAnsi="Arial" w:cs="Arial"/>
        </w:rPr>
        <w:t xml:space="preserve"> trade agreements and restrictions have a very high external impact on Lear Corporation</w:t>
      </w:r>
      <w:r>
        <w:rPr>
          <w:rFonts w:ascii="Arial" w:hAnsi="Arial" w:cs="Arial"/>
        </w:rPr>
        <w:t xml:space="preserve"> due to the fact that this manufacturing organisation is using external suppliers for different parts, political factors have a high impact on transportation, duty taxes and quantities that are allowed to enter and exit the country. A good example for this external factor impacting Lear is when Brexit has taken place, Lear Corporation started to struggle keeping the supply of parts arriving from China consistent because taxes have raised and many Chinese companies started to refuse to export any more parts to the UK, but also it became a struggle for Lear to export their finish product into Europe and outside the UK. </w:t>
      </w:r>
      <w:r w:rsidR="00C17ECD">
        <w:rPr>
          <w:rFonts w:ascii="Arial" w:hAnsi="Arial" w:cs="Arial"/>
        </w:rPr>
        <w:t>Brexit has also caused a huge number of employees to leave the UK, which made it difficult for Lear corporation to employ enough people for different jobs, most importantly the transport jobs and lorry drivers because the majority of them have left.</w:t>
      </w:r>
    </w:p>
    <w:p w14:paraId="44F56DEC" w14:textId="6EC3E36F" w:rsidR="00544426" w:rsidRPr="003E6E5E" w:rsidRDefault="00544426" w:rsidP="003E6E5E">
      <w:pPr>
        <w:pStyle w:val="ListParagraph"/>
        <w:numPr>
          <w:ilvl w:val="0"/>
          <w:numId w:val="3"/>
        </w:numPr>
        <w:rPr>
          <w:rFonts w:ascii="Arial" w:hAnsi="Arial" w:cs="Arial"/>
          <w:b/>
          <w:bCs/>
        </w:rPr>
      </w:pPr>
      <w:r w:rsidRPr="003E6E5E">
        <w:rPr>
          <w:rFonts w:ascii="Arial" w:hAnsi="Arial" w:cs="Arial"/>
          <w:b/>
          <w:bCs/>
        </w:rPr>
        <w:t>Economic</w:t>
      </w:r>
    </w:p>
    <w:p w14:paraId="6BF90BBD" w14:textId="257A2E36" w:rsidR="00544426" w:rsidRPr="00C17ECD" w:rsidRDefault="00C17ECD" w:rsidP="008F57D9">
      <w:pPr>
        <w:rPr>
          <w:rFonts w:ascii="Arial" w:hAnsi="Arial" w:cs="Arial"/>
        </w:rPr>
      </w:pPr>
      <w:r>
        <w:rPr>
          <w:rFonts w:ascii="Arial" w:hAnsi="Arial" w:cs="Arial"/>
        </w:rPr>
        <w:t>R</w:t>
      </w:r>
      <w:r w:rsidRPr="00C17ECD">
        <w:rPr>
          <w:rFonts w:ascii="Arial" w:hAnsi="Arial" w:cs="Arial"/>
        </w:rPr>
        <w:t>ecently, the COVID-19 pandemic has caused the decision of the government to increase taxes and fu</w:t>
      </w:r>
      <w:r w:rsidR="00D97FBC">
        <w:rPr>
          <w:rFonts w:ascii="Arial" w:hAnsi="Arial" w:cs="Arial"/>
        </w:rPr>
        <w:t>el prices, among with the cost of living, causing an inflation and difficulties among organisations and businesses, but also causing disruptions among the employees, making them struggle with their current salary</w:t>
      </w:r>
      <w:r w:rsidR="00544CF8">
        <w:rPr>
          <w:rFonts w:ascii="Arial" w:hAnsi="Arial" w:cs="Arial"/>
        </w:rPr>
        <w:t xml:space="preserve">. This has started the request of pay rise from companies, forcing them to increase the pay in order to keep their employees happy and working at their full potential. Fuel prices made it difficult for the transportation sector of Lear, because production is very high now due to the microchips starting to get back to their normal supply flow, so the advantage is that </w:t>
      </w:r>
      <w:r w:rsidR="006E18D4">
        <w:rPr>
          <w:rFonts w:ascii="Arial" w:hAnsi="Arial" w:cs="Arial"/>
        </w:rPr>
        <w:t>more</w:t>
      </w:r>
      <w:r w:rsidR="00544CF8">
        <w:rPr>
          <w:rFonts w:ascii="Arial" w:hAnsi="Arial" w:cs="Arial"/>
        </w:rPr>
        <w:t xml:space="preserve"> lorries come and go everyday due to the high demand and very good production flow, but the disadvantage is prices of fuel and transport compensate to those profits and hold the organisation from gaining more profits.</w:t>
      </w:r>
    </w:p>
    <w:p w14:paraId="6B743799" w14:textId="4C443996" w:rsidR="00544426" w:rsidRPr="003E6E5E" w:rsidRDefault="00544426" w:rsidP="003E6E5E">
      <w:pPr>
        <w:pStyle w:val="ListParagraph"/>
        <w:numPr>
          <w:ilvl w:val="0"/>
          <w:numId w:val="3"/>
        </w:numPr>
        <w:rPr>
          <w:rFonts w:ascii="Arial" w:hAnsi="Arial" w:cs="Arial"/>
          <w:b/>
          <w:bCs/>
        </w:rPr>
      </w:pPr>
      <w:r w:rsidRPr="003E6E5E">
        <w:rPr>
          <w:rFonts w:ascii="Arial" w:hAnsi="Arial" w:cs="Arial"/>
          <w:b/>
          <w:bCs/>
        </w:rPr>
        <w:t>Social</w:t>
      </w:r>
    </w:p>
    <w:p w14:paraId="706206EE" w14:textId="68F7B9C0" w:rsidR="00544426" w:rsidRPr="00824686" w:rsidRDefault="00824686" w:rsidP="008F57D9">
      <w:pPr>
        <w:rPr>
          <w:rFonts w:ascii="Arial" w:hAnsi="Arial" w:cs="Arial"/>
        </w:rPr>
      </w:pPr>
      <w:r w:rsidRPr="00824686">
        <w:rPr>
          <w:rFonts w:ascii="Arial" w:hAnsi="Arial" w:cs="Arial"/>
        </w:rPr>
        <w:t xml:space="preserve">Under social circumstances, </w:t>
      </w:r>
      <w:r>
        <w:rPr>
          <w:rFonts w:ascii="Arial" w:hAnsi="Arial" w:cs="Arial"/>
        </w:rPr>
        <w:t xml:space="preserve">Lear corporation has to adapt to this external environmental factor, being a company that is focused on automotive industry, the development is in a continuous rise, with more companies starting to come up with different technologies and designs, Lear’s struggle is to try and maintain a good reputation within the consumer trends and tastes, paying close attention to what is most likely to be the best version for new models of automotive seats, and adjust accordingly. </w:t>
      </w:r>
      <w:r w:rsidR="00130051">
        <w:rPr>
          <w:rFonts w:ascii="Arial" w:hAnsi="Arial" w:cs="Arial"/>
        </w:rPr>
        <w:t>Work-life balance is also a very important factor for Lear, because this external factor can affect the production rate and the number of employees, if the employees are not well balanced and working hours are too much, the employees will not give their full potential at work, so in order to tackle this issue, the shift patterns and working hours need to be adjusted accordingly in order to keep a good work-life balance, despite the fact that production flow and demand has increased significatively lately.</w:t>
      </w:r>
    </w:p>
    <w:p w14:paraId="2E00F953" w14:textId="7BB0D7B0" w:rsidR="00544426" w:rsidRPr="003E6E5E" w:rsidRDefault="00544426" w:rsidP="003E6E5E">
      <w:pPr>
        <w:pStyle w:val="ListParagraph"/>
        <w:numPr>
          <w:ilvl w:val="0"/>
          <w:numId w:val="3"/>
        </w:numPr>
        <w:rPr>
          <w:rFonts w:ascii="Arial" w:hAnsi="Arial" w:cs="Arial"/>
          <w:b/>
          <w:bCs/>
        </w:rPr>
      </w:pPr>
      <w:r w:rsidRPr="003E6E5E">
        <w:rPr>
          <w:rFonts w:ascii="Arial" w:hAnsi="Arial" w:cs="Arial"/>
          <w:b/>
          <w:bCs/>
        </w:rPr>
        <w:t>Technology</w:t>
      </w:r>
    </w:p>
    <w:p w14:paraId="4A4F6543" w14:textId="59AAAF20" w:rsidR="00544426" w:rsidRDefault="006E18D4" w:rsidP="008F57D9">
      <w:pPr>
        <w:rPr>
          <w:rFonts w:ascii="Arial" w:hAnsi="Arial" w:cs="Arial"/>
        </w:rPr>
      </w:pPr>
      <w:r w:rsidRPr="006E18D4">
        <w:rPr>
          <w:rFonts w:ascii="Arial" w:hAnsi="Arial" w:cs="Arial"/>
        </w:rPr>
        <w:t xml:space="preserve">Technology </w:t>
      </w:r>
      <w:r>
        <w:rPr>
          <w:rFonts w:ascii="Arial" w:hAnsi="Arial" w:cs="Arial"/>
        </w:rPr>
        <w:t xml:space="preserve">is one of the main focuses of Lear Corporation, one of the fastest developing environmental factors in this century is technology, and sometimes for companies this can be a hard mission to keep up with, but likely, this organisation is focused on technology, using many automation devices and robots, but also automated tools operated by the employees which makes their job easier and also the task much more accurate when assembling different parts to the product on the assembly line. Technology makes manufacturing organisations to invest a lot of money and efforts into different types of mechanical aids that improve the quality of the final product but also the time of production. </w:t>
      </w:r>
    </w:p>
    <w:p w14:paraId="040D4162" w14:textId="77777777" w:rsidR="00EB597E" w:rsidRPr="006E18D4" w:rsidRDefault="00EB597E" w:rsidP="008F57D9">
      <w:pPr>
        <w:rPr>
          <w:rFonts w:ascii="Arial" w:hAnsi="Arial" w:cs="Arial"/>
        </w:rPr>
      </w:pPr>
    </w:p>
    <w:p w14:paraId="192EB86D" w14:textId="0CD698CD" w:rsidR="00544426" w:rsidRPr="003E6E5E" w:rsidRDefault="00544426" w:rsidP="003E6E5E">
      <w:pPr>
        <w:pStyle w:val="ListParagraph"/>
        <w:numPr>
          <w:ilvl w:val="0"/>
          <w:numId w:val="3"/>
        </w:numPr>
        <w:rPr>
          <w:rFonts w:ascii="Arial" w:hAnsi="Arial" w:cs="Arial"/>
          <w:b/>
          <w:bCs/>
        </w:rPr>
      </w:pPr>
      <w:r w:rsidRPr="003E6E5E">
        <w:rPr>
          <w:rFonts w:ascii="Arial" w:hAnsi="Arial" w:cs="Arial"/>
          <w:b/>
          <w:bCs/>
        </w:rPr>
        <w:lastRenderedPageBreak/>
        <w:t>Legal</w:t>
      </w:r>
    </w:p>
    <w:p w14:paraId="5D193109" w14:textId="226472EF" w:rsidR="003E6E5E" w:rsidRDefault="00EB597E" w:rsidP="008F57D9">
      <w:pPr>
        <w:rPr>
          <w:rFonts w:ascii="Arial" w:hAnsi="Arial" w:cs="Arial"/>
        </w:rPr>
      </w:pPr>
      <w:r>
        <w:rPr>
          <w:rFonts w:ascii="Arial" w:hAnsi="Arial" w:cs="Arial"/>
        </w:rPr>
        <w:t>Legal environmental factors have not changed drastically in the past few years, however, this factor affect Lear Corporations organisational culture due to the change in employment laws where after Brexit, all European employees have to apply for a settled or pre</w:t>
      </w:r>
      <w:r w:rsidR="00C12DB7">
        <w:rPr>
          <w:rFonts w:ascii="Arial" w:hAnsi="Arial" w:cs="Arial"/>
        </w:rPr>
        <w:t>-</w:t>
      </w:r>
      <w:r>
        <w:rPr>
          <w:rFonts w:ascii="Arial" w:hAnsi="Arial" w:cs="Arial"/>
        </w:rPr>
        <w:t xml:space="preserve">settled status in order to have the right to work in UK, this being a very big impact on multicultural organisations like Lear, because some of the European employees did not qualify for the required criteria in order to </w:t>
      </w:r>
      <w:r w:rsidR="00C12DB7">
        <w:rPr>
          <w:rFonts w:ascii="Arial" w:hAnsi="Arial" w:cs="Arial"/>
        </w:rPr>
        <w:t>obtain</w:t>
      </w:r>
      <w:r>
        <w:rPr>
          <w:rFonts w:ascii="Arial" w:hAnsi="Arial" w:cs="Arial"/>
        </w:rPr>
        <w:t xml:space="preserve"> this residential status, resulting in most of them leaving the UK and </w:t>
      </w:r>
      <w:r w:rsidR="00C12DB7">
        <w:rPr>
          <w:rFonts w:ascii="Arial" w:hAnsi="Arial" w:cs="Arial"/>
        </w:rPr>
        <w:t xml:space="preserve">causing a struggle to the organisations when trying to find enough staff for their production lines and for the smoothly run of the business. </w:t>
      </w:r>
      <w:r>
        <w:rPr>
          <w:rFonts w:ascii="Arial" w:hAnsi="Arial" w:cs="Arial"/>
        </w:rPr>
        <w:t xml:space="preserve"> </w:t>
      </w:r>
    </w:p>
    <w:p w14:paraId="029A120B" w14:textId="73D64539" w:rsidR="003E6E5E" w:rsidRDefault="003E6E5E" w:rsidP="008F57D9">
      <w:pPr>
        <w:rPr>
          <w:rFonts w:ascii="Arial" w:hAnsi="Arial" w:cs="Arial"/>
        </w:rPr>
      </w:pPr>
      <w:r>
        <w:rPr>
          <w:rFonts w:ascii="Arial" w:hAnsi="Arial" w:cs="Arial"/>
        </w:rPr>
        <w:t xml:space="preserve">The economical factor </w:t>
      </w:r>
      <w:r w:rsidR="00336863">
        <w:rPr>
          <w:rFonts w:ascii="Arial" w:hAnsi="Arial" w:cs="Arial"/>
        </w:rPr>
        <w:t>has</w:t>
      </w:r>
      <w:r>
        <w:rPr>
          <w:rFonts w:ascii="Arial" w:hAnsi="Arial" w:cs="Arial"/>
        </w:rPr>
        <w:t xml:space="preserve"> the highest chance of changing in the near future because in the economical factor there are many other external factors that play an important role and can make the inflation and economical status of a country fluctuate and change. Currently because of the war with Russia and Ukraine, many organisations have suffered economically, many </w:t>
      </w:r>
      <w:r w:rsidR="00336863">
        <w:rPr>
          <w:rFonts w:ascii="Arial" w:hAnsi="Arial" w:cs="Arial"/>
        </w:rPr>
        <w:t xml:space="preserve">suppliers are situated in the affected areas, but also many investors and shareholders are sanctioned by the governments because they support some antisocial and aggressive actions in the warzone, making the economy being very unstable during these hard times. Even though United Kingdom is not affected directly by the war, all the external factors add up to the difficulty of UK organisations that have international links to run smoothly and without problems. </w:t>
      </w:r>
    </w:p>
    <w:p w14:paraId="7E2A9C35" w14:textId="358EFF1B" w:rsidR="00336863" w:rsidRDefault="00336863" w:rsidP="008F57D9">
      <w:pPr>
        <w:rPr>
          <w:rFonts w:ascii="Arial" w:hAnsi="Arial" w:cs="Arial"/>
          <w:b/>
          <w:bCs/>
          <w:sz w:val="24"/>
          <w:szCs w:val="24"/>
          <w:u w:val="single"/>
        </w:rPr>
      </w:pPr>
      <w:r w:rsidRPr="00336863">
        <w:rPr>
          <w:rFonts w:ascii="Arial" w:hAnsi="Arial" w:cs="Arial"/>
          <w:b/>
          <w:bCs/>
          <w:sz w:val="24"/>
          <w:szCs w:val="24"/>
          <w:u w:val="single"/>
        </w:rPr>
        <w:t>Question 2:</w:t>
      </w:r>
    </w:p>
    <w:p w14:paraId="49DD722B" w14:textId="18DF3A2A" w:rsidR="00336863" w:rsidRPr="00336863" w:rsidRDefault="00336863" w:rsidP="008F57D9">
      <w:pPr>
        <w:rPr>
          <w:rFonts w:ascii="Arial" w:hAnsi="Arial" w:cs="Arial"/>
          <w:b/>
          <w:bCs/>
          <w:sz w:val="24"/>
          <w:szCs w:val="24"/>
          <w:u w:val="single"/>
        </w:rPr>
      </w:pPr>
      <w:r w:rsidRPr="00336863">
        <w:rPr>
          <w:rFonts w:ascii="Arial" w:hAnsi="Arial" w:cs="Arial"/>
          <w:b/>
          <w:bCs/>
          <w:sz w:val="24"/>
          <w:szCs w:val="24"/>
          <w:u w:val="single"/>
        </w:rPr>
        <w:t>2.Does the culture of the organisation promote ethical behaviour among employees? Provide a critical appraisal of the culture of your chosen organisation using an appropriate framework. Then, discuss, in detail, one ethical dilemma likely to influence the culture of the organisation.</w:t>
      </w:r>
    </w:p>
    <w:p w14:paraId="36CE718D" w14:textId="18DB3C8C" w:rsidR="00743C8C" w:rsidRDefault="00F60DF1" w:rsidP="00743C8C">
      <w:pPr>
        <w:rPr>
          <w:rFonts w:ascii="Arial" w:hAnsi="Arial" w:cs="Arial"/>
        </w:rPr>
      </w:pPr>
      <w:r>
        <w:rPr>
          <w:rFonts w:ascii="Arial" w:hAnsi="Arial" w:cs="Arial"/>
        </w:rPr>
        <w:t xml:space="preserve">According to </w:t>
      </w:r>
      <w:r>
        <w:rPr>
          <w:rFonts w:ascii="Arial" w:hAnsi="Arial" w:cs="Arial"/>
        </w:rPr>
        <w:t>Schein, E. (2010)</w:t>
      </w:r>
      <w:r>
        <w:rPr>
          <w:rFonts w:ascii="Arial" w:hAnsi="Arial" w:cs="Arial"/>
        </w:rPr>
        <w:t xml:space="preserve"> t</w:t>
      </w:r>
      <w:r w:rsidRPr="00F60DF1">
        <w:rPr>
          <w:rFonts w:ascii="Arial" w:hAnsi="Arial" w:cs="Arial"/>
        </w:rPr>
        <w:t>he term "organisational culture" refers to a system of common meaning that distinguishes one company from another</w:t>
      </w:r>
      <w:r>
        <w:rPr>
          <w:rFonts w:ascii="Arial" w:hAnsi="Arial" w:cs="Arial"/>
        </w:rPr>
        <w:t xml:space="preserve">. </w:t>
      </w:r>
      <w:r w:rsidR="00292D9C" w:rsidRPr="00292D9C">
        <w:rPr>
          <w:rFonts w:ascii="Arial" w:hAnsi="Arial" w:cs="Arial"/>
        </w:rPr>
        <w:t>Leadership is the source of the beliefs and ideals that motivate a group to address its internal and external issues. If what leaders suggest succeeds and continues to work, which were once only the leader's assumptions become common assumptions over time.</w:t>
      </w:r>
    </w:p>
    <w:p w14:paraId="2DAE740B" w14:textId="3E96A12F" w:rsidR="00743C8C" w:rsidRDefault="00743C8C" w:rsidP="00743C8C">
      <w:pPr>
        <w:rPr>
          <w:rFonts w:ascii="Arial" w:hAnsi="Arial" w:cs="Arial"/>
        </w:rPr>
      </w:pPr>
      <w:r>
        <w:rPr>
          <w:rFonts w:ascii="Arial" w:hAnsi="Arial" w:cs="Arial"/>
        </w:rPr>
        <w:t>“</w:t>
      </w:r>
      <w:r w:rsidRPr="00743C8C">
        <w:rPr>
          <w:rFonts w:ascii="Arial" w:hAnsi="Arial" w:cs="Arial"/>
        </w:rPr>
        <w:t xml:space="preserve">The auto industry depends on just-in-time operations—complex logistics, precise </w:t>
      </w:r>
      <w:r w:rsidRPr="00743C8C">
        <w:rPr>
          <w:rFonts w:ascii="Arial" w:hAnsi="Arial" w:cs="Arial"/>
        </w:rPr>
        <w:t>timing,</w:t>
      </w:r>
      <w:r w:rsidRPr="00743C8C">
        <w:rPr>
          <w:rFonts w:ascii="Arial" w:hAnsi="Arial" w:cs="Arial"/>
        </w:rPr>
        <w:t xml:space="preserve"> and a fast pace—not just in our plant but in our customer’s plants. We are experts in product development, logistics and manufacturing with a proven track record of reliable program launches and on-time, high-quality delivery.</w:t>
      </w:r>
      <w:r>
        <w:rPr>
          <w:rFonts w:ascii="Arial" w:hAnsi="Arial" w:cs="Arial"/>
        </w:rPr>
        <w:t xml:space="preserve">” </w:t>
      </w:r>
      <w:hyperlink r:id="rId5" w:history="1">
        <w:r w:rsidR="007A4FC1" w:rsidRPr="00BF42C7">
          <w:rPr>
            <w:rStyle w:val="Hyperlink"/>
            <w:rFonts w:ascii="Arial" w:hAnsi="Arial" w:cs="Arial"/>
          </w:rPr>
          <w:t>https://www.lear.com/ca</w:t>
        </w:r>
        <w:r w:rsidR="007A4FC1" w:rsidRPr="00BF42C7">
          <w:rPr>
            <w:rStyle w:val="Hyperlink"/>
            <w:rFonts w:ascii="Arial" w:hAnsi="Arial" w:cs="Arial"/>
          </w:rPr>
          <w:t>r</w:t>
        </w:r>
        <w:r w:rsidR="007A4FC1" w:rsidRPr="00BF42C7">
          <w:rPr>
            <w:rStyle w:val="Hyperlink"/>
            <w:rFonts w:ascii="Arial" w:hAnsi="Arial" w:cs="Arial"/>
          </w:rPr>
          <w:t>eers/culture</w:t>
        </w:r>
      </w:hyperlink>
      <w:r w:rsidR="007A4FC1">
        <w:rPr>
          <w:rFonts w:ascii="Arial" w:hAnsi="Arial" w:cs="Arial"/>
        </w:rPr>
        <w:t xml:space="preserve"> </w:t>
      </w:r>
    </w:p>
    <w:p w14:paraId="0CA38F12" w14:textId="7182EB7A" w:rsidR="00D45955" w:rsidRDefault="004517A6" w:rsidP="00743C8C">
      <w:pPr>
        <w:rPr>
          <w:rFonts w:ascii="Arial" w:hAnsi="Arial" w:cs="Arial"/>
        </w:rPr>
      </w:pPr>
      <w:r>
        <w:rPr>
          <w:rFonts w:ascii="Arial" w:hAnsi="Arial" w:cs="Arial"/>
        </w:rPr>
        <w:t>T</w:t>
      </w:r>
      <w:r w:rsidR="007A4FC1">
        <w:rPr>
          <w:rFonts w:ascii="Arial" w:hAnsi="Arial" w:cs="Arial"/>
        </w:rPr>
        <w:t xml:space="preserve">he “one Lear” culture is dominant across the organisation, team mindset, collaboration and opportunity are the key factors of their organisational culture </w:t>
      </w:r>
      <w:r>
        <w:rPr>
          <w:rFonts w:ascii="Arial" w:hAnsi="Arial" w:cs="Arial"/>
        </w:rPr>
        <w:t xml:space="preserve">that drive all the employees to a high working potential and a strong community. Every idea is valued, and all the efforts are recognised through different activities and projects outside work such as Kaizen project or Team Improvement Circle project where employees take part in a competition with prizes and present multiple ideas for improvement within the organisation, and best project is nominated to win prizes such as a full week’s pay, or holidays in different destinations and so on. These activities play an important role within an organisation’s culture because it keeps the employees motivated and engaged at work but also outside work, and at the same time the management team gets an inside closer look to what is going on in the factory and how things can be improved for a better working experience, with more reliable solutions than the current ones, and higher gains from the production. </w:t>
      </w:r>
      <w:r w:rsidR="00D45955">
        <w:rPr>
          <w:rFonts w:ascii="Arial" w:hAnsi="Arial" w:cs="Arial"/>
        </w:rPr>
        <w:t xml:space="preserve">Lear focuses on collaboration and teamwork globally, introducing talented professionals and highly skilled leaders withing </w:t>
      </w:r>
      <w:r w:rsidR="00D45955">
        <w:rPr>
          <w:rFonts w:ascii="Arial" w:hAnsi="Arial" w:cs="Arial"/>
        </w:rPr>
        <w:lastRenderedPageBreak/>
        <w:t xml:space="preserve">the organisation in order to maintain a stable business in the automotive industry. There are multiple activities to support the communities such as “Focus on the Drive” where Lear corporation is taking part to improve and enhance the focus of drivers on the road to avoid incidents and accidents. </w:t>
      </w:r>
      <w:hyperlink r:id="rId6" w:history="1">
        <w:r w:rsidR="00D45955" w:rsidRPr="00BF42C7">
          <w:rPr>
            <w:rStyle w:val="Hyperlink"/>
            <w:rFonts w:ascii="Arial" w:hAnsi="Arial" w:cs="Arial"/>
          </w:rPr>
          <w:t>https://www.lear.com/careers/culture/focus-on-the-drive</w:t>
        </w:r>
      </w:hyperlink>
      <w:r w:rsidR="00D45955">
        <w:rPr>
          <w:rFonts w:ascii="Arial" w:hAnsi="Arial" w:cs="Arial"/>
        </w:rPr>
        <w:t xml:space="preserve"> by taking part in these activities, Lear is dedicating their time and commitment to try and keep safe the </w:t>
      </w:r>
      <w:r w:rsidR="00DC699A">
        <w:rPr>
          <w:rFonts w:ascii="Arial" w:hAnsi="Arial" w:cs="Arial"/>
        </w:rPr>
        <w:t>driver’s</w:t>
      </w:r>
      <w:r w:rsidR="00D45955">
        <w:rPr>
          <w:rFonts w:ascii="Arial" w:hAnsi="Arial" w:cs="Arial"/>
        </w:rPr>
        <w:t xml:space="preserve"> community and engage with more customers through </w:t>
      </w:r>
      <w:r w:rsidR="00DC699A">
        <w:rPr>
          <w:rFonts w:ascii="Arial" w:hAnsi="Arial" w:cs="Arial"/>
        </w:rPr>
        <w:t>such activities.</w:t>
      </w:r>
    </w:p>
    <w:p w14:paraId="2C32AC10" w14:textId="77777777" w:rsidR="004621E8" w:rsidRDefault="00DC699A" w:rsidP="00743C8C">
      <w:pPr>
        <w:rPr>
          <w:rFonts w:ascii="Arial" w:hAnsi="Arial" w:cs="Arial"/>
        </w:rPr>
      </w:pPr>
      <w:r>
        <w:rPr>
          <w:rFonts w:ascii="Arial" w:hAnsi="Arial" w:cs="Arial"/>
        </w:rPr>
        <w:t xml:space="preserve">Ethical behaviour across employees is well promoted though their organisational culture, looking out for the employees and protecting everyone under high security standards, but also multicultural employees have the access to different facilities on site for example quiet praying room, canteen equipped with everything needed for food breaks, etc. </w:t>
      </w:r>
    </w:p>
    <w:p w14:paraId="58E4F83A" w14:textId="61E8E966" w:rsidR="00DC699A" w:rsidRDefault="004621E8" w:rsidP="00743C8C">
      <w:pPr>
        <w:rPr>
          <w:rFonts w:ascii="Arial" w:hAnsi="Arial" w:cs="Arial"/>
        </w:rPr>
      </w:pPr>
      <w:r>
        <w:rPr>
          <w:rFonts w:ascii="Arial" w:hAnsi="Arial" w:cs="Arial"/>
        </w:rPr>
        <w:t>All these external activities that Lear has in place for their employees are sustaining the ethical behaviour and culture of the company</w:t>
      </w:r>
      <w:r w:rsidR="004B7BF3">
        <w:rPr>
          <w:rFonts w:ascii="Arial" w:hAnsi="Arial" w:cs="Arial"/>
        </w:rPr>
        <w:t>. B</w:t>
      </w:r>
      <w:r>
        <w:rPr>
          <w:rFonts w:ascii="Arial" w:hAnsi="Arial" w:cs="Arial"/>
        </w:rPr>
        <w:t xml:space="preserve">y looking at the cultural web of this organisation, the control systems are good because the company offers safety and reliability to their employees, also work shifts are well planned and break times are controlled effectively, sometimes there has been changes in place in order to accommodate the employees for example when fasting took place among the Muslim employees the break times were adjusted in order for them to have at least one break after sunset when they close fasting and can start eating. </w:t>
      </w:r>
      <w:r w:rsidR="00232B9D">
        <w:rPr>
          <w:rFonts w:ascii="Arial" w:hAnsi="Arial" w:cs="Arial"/>
        </w:rPr>
        <w:t xml:space="preserve">Routines and rituals are maintained the same because this organisation is a manufacturing organisation, most of the routines and rituals remain unchanged due to repetitive tasks on the production line every day, which in some cases it makes the job feel a lot easier because the task can be mastered after some time, also this allows employees to a better time planning because the shifts remain the same start time and end time, with the opportunity for overtime when there is a busy period with high production flow. Power structures are distributed among different departments and leaders, power is distributed equally among plant managers and it is represented in the work because there are no issues with the employees complaining about being treated unfair from their superiors, but also the line operators have their own power and right to change and decision making when it comes to production improvement or community decisions, such as who is working where and what people do rotation from one place to another, for example line manager gives the line operators the power to decide </w:t>
      </w:r>
      <w:r w:rsidR="003F3D5A">
        <w:rPr>
          <w:rFonts w:ascii="Arial" w:hAnsi="Arial" w:cs="Arial"/>
        </w:rPr>
        <w:t xml:space="preserve">where they want to work on that day, what station on the production line if they have multiple trainings across different stations. There are multiple symbols across the factory which represent safety measures, but also there are boards with current and past target progress, where the company shows the performance of the employees in different departments, which sometimes creates like a competition that drives the operators to better performance in order to “beat” the other’s departments target. </w:t>
      </w:r>
    </w:p>
    <w:p w14:paraId="25AEC04D" w14:textId="77777777" w:rsidR="00BD27D3" w:rsidRDefault="00BD27D3" w:rsidP="00743C8C">
      <w:pPr>
        <w:rPr>
          <w:rFonts w:ascii="Arial" w:hAnsi="Arial" w:cs="Arial"/>
        </w:rPr>
      </w:pPr>
      <w:r w:rsidRPr="00BD27D3">
        <w:rPr>
          <w:rFonts w:ascii="Arial" w:hAnsi="Arial" w:cs="Arial"/>
        </w:rPr>
        <w:t>On a daily basis, managers make a lot of decisions and make a lot of practical judgements. Some of these choices have major moral implications and are ethically charged. Assessing the ethical significance or moral consequences of a specific decision is typically not a difficult endeavour; we normally believe that we know what is right and what is wrong. Managers, on the other hand, may occasionally encounter ethically ambiguous circumstances in which it is unclear what should be done</w:t>
      </w:r>
      <w:r>
        <w:rPr>
          <w:rFonts w:ascii="Arial" w:hAnsi="Arial" w:cs="Arial"/>
        </w:rPr>
        <w:t xml:space="preserve"> </w:t>
      </w:r>
      <w:r w:rsidRPr="00BD27D3">
        <w:rPr>
          <w:rFonts w:ascii="Arial" w:hAnsi="Arial" w:cs="Arial"/>
        </w:rPr>
        <w:t xml:space="preserve">Lurie, Y. and Albin, R., </w:t>
      </w:r>
      <w:r>
        <w:rPr>
          <w:rFonts w:ascii="Arial" w:hAnsi="Arial" w:cs="Arial"/>
        </w:rPr>
        <w:t>(</w:t>
      </w:r>
      <w:r w:rsidRPr="00BD27D3">
        <w:rPr>
          <w:rFonts w:ascii="Arial" w:hAnsi="Arial" w:cs="Arial"/>
        </w:rPr>
        <w:t>2007</w:t>
      </w:r>
      <w:r>
        <w:rPr>
          <w:rFonts w:ascii="Arial" w:hAnsi="Arial" w:cs="Arial"/>
        </w:rPr>
        <w:t>).</w:t>
      </w:r>
    </w:p>
    <w:p w14:paraId="23C528C8" w14:textId="03956F6F" w:rsidR="003F3D5A" w:rsidRDefault="004B7BF3" w:rsidP="00743C8C">
      <w:pPr>
        <w:rPr>
          <w:rFonts w:ascii="Arial" w:hAnsi="Arial" w:cs="Arial"/>
        </w:rPr>
      </w:pPr>
      <w:r>
        <w:rPr>
          <w:rFonts w:ascii="Arial" w:hAnsi="Arial" w:cs="Arial"/>
        </w:rPr>
        <w:t xml:space="preserve">One of the ethical dilemmas that is likely to have an impact on the organisation’s culture is </w:t>
      </w:r>
      <w:r w:rsidR="009C57F7">
        <w:rPr>
          <w:rFonts w:ascii="Arial" w:hAnsi="Arial" w:cs="Arial"/>
        </w:rPr>
        <w:t xml:space="preserve">related to gender equality withing the production line, due to most of the jobs requiring physical work, most of the employees are men and the women are only involved in easier jobs. This ethical dilemma has encouraged many disputes and arguments among the employees because some of them are not happy with this inequality and complain about women being exposed to easier work than men. Some of the women do not like the attitudes </w:t>
      </w:r>
      <w:r w:rsidR="009C57F7">
        <w:rPr>
          <w:rFonts w:ascii="Arial" w:hAnsi="Arial" w:cs="Arial"/>
        </w:rPr>
        <w:lastRenderedPageBreak/>
        <w:t xml:space="preserve">that are exposed to and leave the work because of this reason. There are multiple ideas on how to fix this occurring issue but there has not been taken too much action because either way it is causing trouble to the organisation, if women are exposed to harder physical work, they will feel it is not fair for them and still leave, but at the same time if men are </w:t>
      </w:r>
      <w:r w:rsidR="00CC3BFE">
        <w:rPr>
          <w:rFonts w:ascii="Arial" w:hAnsi="Arial" w:cs="Arial"/>
        </w:rPr>
        <w:t xml:space="preserve">protected from the harder tasks, the company would not be able to achieve the same production targets and flow as before so the problem persists either way. </w:t>
      </w:r>
      <w:r w:rsidR="00BD27D3" w:rsidRPr="00BD27D3">
        <w:rPr>
          <w:rFonts w:ascii="Arial" w:hAnsi="Arial" w:cs="Arial"/>
        </w:rPr>
        <w:t xml:space="preserve">Various philosophical attempts have been attempted to provide some sort of overall </w:t>
      </w:r>
      <w:r w:rsidR="00BD27D3" w:rsidRPr="00BD27D3">
        <w:rPr>
          <w:rFonts w:ascii="Arial" w:hAnsi="Arial" w:cs="Arial"/>
        </w:rPr>
        <w:t>favourable</w:t>
      </w:r>
      <w:r w:rsidR="00BD27D3" w:rsidRPr="00BD27D3">
        <w:rPr>
          <w:rFonts w:ascii="Arial" w:hAnsi="Arial" w:cs="Arial"/>
        </w:rPr>
        <w:t xml:space="preserve"> as a decision method for both participating in and resolving moral discourse. Some of these approaches make use of conventional moral theories (e.g., Kant and Mill), while others create sophisticated flowcharts to help managers make decisions Cavangah</w:t>
      </w:r>
      <w:r w:rsidR="007C21CD">
        <w:rPr>
          <w:rFonts w:ascii="Arial" w:hAnsi="Arial" w:cs="Arial"/>
        </w:rPr>
        <w:t xml:space="preserve">, G., F., </w:t>
      </w:r>
      <w:r w:rsidR="00BD27D3" w:rsidRPr="00BD27D3">
        <w:rPr>
          <w:rFonts w:ascii="Arial" w:hAnsi="Arial" w:cs="Arial"/>
        </w:rPr>
        <w:t xml:space="preserve">et al., </w:t>
      </w:r>
      <w:r w:rsidR="007C21CD">
        <w:rPr>
          <w:rFonts w:ascii="Arial" w:hAnsi="Arial" w:cs="Arial"/>
        </w:rPr>
        <w:t>(</w:t>
      </w:r>
      <w:r w:rsidR="00BD27D3" w:rsidRPr="00BD27D3">
        <w:rPr>
          <w:rFonts w:ascii="Arial" w:hAnsi="Arial" w:cs="Arial"/>
        </w:rPr>
        <w:t>1995).</w:t>
      </w:r>
    </w:p>
    <w:p w14:paraId="16E0AA27" w14:textId="040BD7B2" w:rsidR="007C21CD" w:rsidRPr="007C21CD" w:rsidRDefault="007C21CD" w:rsidP="00743C8C">
      <w:pPr>
        <w:rPr>
          <w:rFonts w:ascii="Arial" w:hAnsi="Arial" w:cs="Arial"/>
          <w:b/>
          <w:bCs/>
          <w:sz w:val="24"/>
          <w:szCs w:val="24"/>
          <w:u w:val="single"/>
        </w:rPr>
      </w:pPr>
      <w:r w:rsidRPr="007C21CD">
        <w:rPr>
          <w:rFonts w:ascii="Arial" w:hAnsi="Arial" w:cs="Arial"/>
          <w:b/>
          <w:bCs/>
          <w:sz w:val="24"/>
          <w:szCs w:val="24"/>
          <w:u w:val="single"/>
        </w:rPr>
        <w:t>Question 3:</w:t>
      </w:r>
    </w:p>
    <w:p w14:paraId="171FB77A" w14:textId="0AA9A26D" w:rsidR="00743C8C" w:rsidRPr="007C21CD" w:rsidRDefault="007C21CD" w:rsidP="007C21CD">
      <w:pPr>
        <w:rPr>
          <w:rFonts w:ascii="Arial" w:hAnsi="Arial" w:cs="Arial"/>
          <w:b/>
          <w:bCs/>
          <w:sz w:val="24"/>
          <w:szCs w:val="24"/>
          <w:u w:val="single"/>
        </w:rPr>
      </w:pPr>
      <w:r w:rsidRPr="007C21CD">
        <w:rPr>
          <w:rFonts w:ascii="Arial" w:hAnsi="Arial" w:cs="Arial"/>
          <w:b/>
          <w:bCs/>
          <w:sz w:val="24"/>
          <w:szCs w:val="24"/>
          <w:u w:val="single"/>
        </w:rPr>
        <w:t>Explain the barriers to the effective functioning of the organisation’s culture, provide relevant recommendations that may enhance your organisation’s workplace culture in the future, and clearly indicate how the recommendations will positively impact organisational efficiency</w:t>
      </w:r>
    </w:p>
    <w:p w14:paraId="3F19DEDA" w14:textId="7F375BF2" w:rsidR="00D11FF1" w:rsidRDefault="007C21CD" w:rsidP="007C21CD">
      <w:pPr>
        <w:rPr>
          <w:rFonts w:ascii="Arial" w:hAnsi="Arial" w:cs="Arial"/>
        </w:rPr>
      </w:pPr>
      <w:r w:rsidRPr="007C21CD">
        <w:rPr>
          <w:rFonts w:ascii="Arial" w:hAnsi="Arial" w:cs="Arial"/>
        </w:rPr>
        <w:t xml:space="preserve">In every organisation there are some barriers towards their culture, either external or internal barriers, </w:t>
      </w:r>
      <w:r>
        <w:rPr>
          <w:rFonts w:ascii="Arial" w:hAnsi="Arial" w:cs="Arial"/>
        </w:rPr>
        <w:t xml:space="preserve">creating many conflicts or stress across members of staff, </w:t>
      </w:r>
      <w:r w:rsidR="007C58BE">
        <w:rPr>
          <w:rFonts w:ascii="Arial" w:hAnsi="Arial" w:cs="Arial"/>
        </w:rPr>
        <w:t>employees,</w:t>
      </w:r>
      <w:r>
        <w:rPr>
          <w:rFonts w:ascii="Arial" w:hAnsi="Arial" w:cs="Arial"/>
        </w:rPr>
        <w:t xml:space="preserve"> or management teams. Most of the barriers within Lear Corporation are external barriers where the external factors do not allow the company to have a consistent flow of production and profits, but also where they are dependent of other supply organisations which can slow down the production and manipulate the markets in the automotive industries. </w:t>
      </w:r>
      <w:r w:rsidR="007C58BE">
        <w:rPr>
          <w:rFonts w:ascii="Arial" w:hAnsi="Arial" w:cs="Arial"/>
        </w:rPr>
        <w:t xml:space="preserve">There are some internals barriers at Lear where the senior team is ineffective and does not act on certain ideas of improvement from the employees, for example we have discussed and analysed some of their culture works where Lear corporation organises competitions of “improvement ideas” withing the organisation, but these ideas sometimes remain at the level of idea instead of being put in practice just because it was not a winning team at the Kaizen or Team Improvement Circle events. This might occur in order to make the winning teams proud and feel significant because only their idea is put in practice, but at the same time this creates a barrier from the senior leading team because some of the loosing ideas can still bring the company higher production, or smarter work to achieve better results in business. These issues can lead to poor leadership, management skills and development for the company, </w:t>
      </w:r>
      <w:r w:rsidR="00D9081A">
        <w:rPr>
          <w:rFonts w:ascii="Arial" w:hAnsi="Arial" w:cs="Arial"/>
        </w:rPr>
        <w:t xml:space="preserve">and can have a significant impact on the final results of production but also on the respect that the employees pay to their leaders, making them question themselves if this is the right job or if the leadership teams actually care about their involvement in these external activities that occur outside the day-to-day work tasks. According to Professor Beer, M., and Walton, A. E. (1987), high performance teams are needed to overcome such barriers, with a team that promotes open discussions among employees and leaders when there is an underperformance happening or when a practical idea is proposed to be set in place. </w:t>
      </w:r>
      <w:r w:rsidR="006865DF" w:rsidRPr="006865DF">
        <w:rPr>
          <w:rFonts w:ascii="Arial" w:hAnsi="Arial" w:cs="Arial"/>
        </w:rPr>
        <w:t xml:space="preserve">Despite these attempts, theorists and practitioners of organisational development continue to have a strong normative leaning toward engagement and commitment as a solution to organisational transformation difficulties. While participation tends to promote a feeling of ownership in the transformation, it appears that in far too many cases, participatory tactics either squander crucial resources by incorporating people when it isn't </w:t>
      </w:r>
      <w:r w:rsidR="006865DF" w:rsidRPr="006865DF">
        <w:rPr>
          <w:rFonts w:ascii="Arial" w:hAnsi="Arial" w:cs="Arial"/>
        </w:rPr>
        <w:t>essential or</w:t>
      </w:r>
      <w:r w:rsidR="006865DF" w:rsidRPr="006865DF">
        <w:rPr>
          <w:rFonts w:ascii="Arial" w:hAnsi="Arial" w:cs="Arial"/>
        </w:rPr>
        <w:t xml:space="preserve"> adopt a restricted perspective of the sort of involvement that is required for success. Many of our participation-based solutions, in essence, either go too far or not far enough. According to Beer</w:t>
      </w:r>
      <w:r w:rsidR="006865DF">
        <w:rPr>
          <w:rFonts w:ascii="Arial" w:hAnsi="Arial" w:cs="Arial"/>
        </w:rPr>
        <w:t>, M.,</w:t>
      </w:r>
      <w:r w:rsidR="006865DF" w:rsidRPr="006865DF">
        <w:rPr>
          <w:rFonts w:ascii="Arial" w:hAnsi="Arial" w:cs="Arial"/>
        </w:rPr>
        <w:t xml:space="preserve"> and Nohria</w:t>
      </w:r>
      <w:r w:rsidR="006865DF">
        <w:rPr>
          <w:rFonts w:ascii="Arial" w:hAnsi="Arial" w:cs="Arial"/>
        </w:rPr>
        <w:t>,</w:t>
      </w:r>
      <w:r w:rsidR="00F811C9">
        <w:rPr>
          <w:rFonts w:ascii="Arial" w:hAnsi="Arial" w:cs="Arial"/>
        </w:rPr>
        <w:t xml:space="preserve"> N.,</w:t>
      </w:r>
      <w:r w:rsidR="006865DF" w:rsidRPr="006865DF">
        <w:rPr>
          <w:rFonts w:ascii="Arial" w:hAnsi="Arial" w:cs="Arial"/>
        </w:rPr>
        <w:t xml:space="preserve"> (</w:t>
      </w:r>
      <w:proofErr w:type="gramStart"/>
      <w:r w:rsidR="006865DF" w:rsidRPr="006865DF">
        <w:rPr>
          <w:rFonts w:ascii="Arial" w:hAnsi="Arial" w:cs="Arial"/>
        </w:rPr>
        <w:t>2000</w:t>
      </w:r>
      <w:proofErr w:type="gramEnd"/>
      <w:r w:rsidR="006865DF" w:rsidRPr="006865DF">
        <w:rPr>
          <w:rFonts w:ascii="Arial" w:hAnsi="Arial" w:cs="Arial"/>
        </w:rPr>
        <w:t>), up to 70% of significant change initiatives fail to meet their stated goals, despite excellent intentions to "involve" people in the process.</w:t>
      </w:r>
    </w:p>
    <w:p w14:paraId="09CF42A3" w14:textId="6F3C1418" w:rsidR="00F811C9" w:rsidRDefault="00F811C9" w:rsidP="007C21CD">
      <w:pPr>
        <w:rPr>
          <w:rFonts w:ascii="Arial" w:hAnsi="Arial" w:cs="Arial"/>
        </w:rPr>
      </w:pPr>
    </w:p>
    <w:p w14:paraId="6A59BC41" w14:textId="7178A631" w:rsidR="00F811C9" w:rsidRPr="00F811C9" w:rsidRDefault="00F811C9" w:rsidP="007C21CD">
      <w:pPr>
        <w:rPr>
          <w:rFonts w:ascii="Arial" w:hAnsi="Arial" w:cs="Arial"/>
          <w:b/>
          <w:bCs/>
          <w:sz w:val="24"/>
          <w:szCs w:val="24"/>
          <w:u w:val="single"/>
        </w:rPr>
      </w:pPr>
      <w:r w:rsidRPr="00F811C9">
        <w:rPr>
          <w:rFonts w:ascii="Arial" w:hAnsi="Arial" w:cs="Arial"/>
          <w:b/>
          <w:bCs/>
          <w:sz w:val="24"/>
          <w:szCs w:val="24"/>
          <w:u w:val="single"/>
        </w:rPr>
        <w:lastRenderedPageBreak/>
        <w:t>Conclusion:</w:t>
      </w:r>
    </w:p>
    <w:p w14:paraId="6D9B433D" w14:textId="0815B30E" w:rsidR="003E6E5E" w:rsidRDefault="00F811C9" w:rsidP="008F57D9">
      <w:pPr>
        <w:rPr>
          <w:rFonts w:ascii="Arial" w:hAnsi="Arial" w:cs="Arial"/>
        </w:rPr>
      </w:pPr>
      <w:r>
        <w:rPr>
          <w:rFonts w:ascii="Arial" w:hAnsi="Arial" w:cs="Arial"/>
        </w:rPr>
        <w:t xml:space="preserve">In conclusion, the organisational culture plays an important role to any business or organisation, the culture is an influence of which effect is very important on how the business operates and how the employees react, but also how other external factors and organisations interact. Without a culture, businesses would not run smoothly and organised, and there would not be a goal to achieve, or a target set for the employees. Having the opportunity to work and take part of an organisation that has a well-maintained culture and continuous improvement takes place it is one of the best jobs for any employee. Cultures and </w:t>
      </w:r>
      <w:r w:rsidR="005B05B2">
        <w:rPr>
          <w:rFonts w:ascii="Arial" w:hAnsi="Arial" w:cs="Arial"/>
        </w:rPr>
        <w:t>goals of organisations are determined by external and internal factors, and sometimes there are barriers that can block the organisation from achieving their goals and targets, but for most of the barriers there are solutions that can take place, and if there is not a solution specifically for a better change, then the approach of the problem should be revised and adjusted accordingly in order to at least maintain the current ongoing flow of actions. Some of the companies refuse to take action in breaking barriers because it could lead to a worse scenario and a risky outcome.</w:t>
      </w:r>
      <w:r w:rsidR="00F71B39" w:rsidRPr="00F71B39">
        <w:t xml:space="preserve"> </w:t>
      </w:r>
      <w:r w:rsidR="00F71B39" w:rsidRPr="00F71B39">
        <w:rPr>
          <w:rFonts w:ascii="Arial" w:hAnsi="Arial" w:cs="Arial"/>
        </w:rPr>
        <w:t xml:space="preserve">Organizational culture is linked to attitudes toward organisational change, according to the findings of this </w:t>
      </w:r>
      <w:r w:rsidR="00F71B39">
        <w:rPr>
          <w:rFonts w:ascii="Arial" w:hAnsi="Arial" w:cs="Arial"/>
        </w:rPr>
        <w:t>report</w:t>
      </w:r>
      <w:r w:rsidR="00F71B39" w:rsidRPr="00F71B39">
        <w:rPr>
          <w:rFonts w:ascii="Arial" w:hAnsi="Arial" w:cs="Arial"/>
        </w:rPr>
        <w:t>. Different types of organisational cultures have varying degrees of acceptance of organisational change. Organizational transformation has the potential to modify the culture, whether intentionally or unintentionally, and hence influence people's emotional responses. The culture, on the other hand, has an emotional impact on how employees react to change. Researchers have argued that corporate culture, change, and emotions are all socially produced. Many have critiqued how all of these components were purposefully used to manage individuals and tether them to the organisational machine Sturdy</w:t>
      </w:r>
      <w:r w:rsidR="00F71B39">
        <w:rPr>
          <w:rFonts w:ascii="Arial" w:hAnsi="Arial" w:cs="Arial"/>
        </w:rPr>
        <w:t>, A.,</w:t>
      </w:r>
      <w:r w:rsidR="00F71B39" w:rsidRPr="00F71B39">
        <w:rPr>
          <w:rFonts w:ascii="Arial" w:hAnsi="Arial" w:cs="Arial"/>
        </w:rPr>
        <w:t xml:space="preserve"> and Fineman,</w:t>
      </w:r>
      <w:r w:rsidR="00F71B39">
        <w:rPr>
          <w:rFonts w:ascii="Arial" w:hAnsi="Arial" w:cs="Arial"/>
        </w:rPr>
        <w:t xml:space="preserve"> S.,</w:t>
      </w:r>
      <w:r w:rsidR="00F71B39" w:rsidRPr="00F71B39">
        <w:rPr>
          <w:rFonts w:ascii="Arial" w:hAnsi="Arial" w:cs="Arial"/>
        </w:rPr>
        <w:t xml:space="preserve"> </w:t>
      </w:r>
      <w:r w:rsidR="00F71B39">
        <w:rPr>
          <w:rFonts w:ascii="Arial" w:hAnsi="Arial" w:cs="Arial"/>
        </w:rPr>
        <w:t>(</w:t>
      </w:r>
      <w:r w:rsidR="00F71B39" w:rsidRPr="00F71B39">
        <w:rPr>
          <w:rFonts w:ascii="Arial" w:hAnsi="Arial" w:cs="Arial"/>
        </w:rPr>
        <w:t>2001</w:t>
      </w:r>
      <w:r w:rsidR="00F71B39">
        <w:rPr>
          <w:rFonts w:ascii="Arial" w:hAnsi="Arial" w:cs="Arial"/>
        </w:rPr>
        <w:t>).</w:t>
      </w:r>
    </w:p>
    <w:p w14:paraId="65332F41" w14:textId="77777777" w:rsidR="003E6E5E" w:rsidRPr="00EB597E" w:rsidRDefault="003E6E5E" w:rsidP="008F57D9">
      <w:pPr>
        <w:rPr>
          <w:rFonts w:ascii="Arial" w:hAnsi="Arial" w:cs="Arial"/>
        </w:rPr>
      </w:pPr>
    </w:p>
    <w:p w14:paraId="7D48A516" w14:textId="66F23F37" w:rsidR="00544426" w:rsidRDefault="00544426" w:rsidP="008F57D9">
      <w:pPr>
        <w:rPr>
          <w:rFonts w:ascii="Arial" w:hAnsi="Arial" w:cs="Arial"/>
        </w:rPr>
      </w:pPr>
      <w:r>
        <w:rPr>
          <w:rFonts w:ascii="Arial" w:hAnsi="Arial" w:cs="Arial"/>
        </w:rPr>
        <w:tab/>
      </w:r>
    </w:p>
    <w:p w14:paraId="6D23432A" w14:textId="7CD4A501" w:rsidR="009E2DC5" w:rsidRDefault="009E2DC5" w:rsidP="008F57D9">
      <w:pPr>
        <w:rPr>
          <w:rFonts w:ascii="Arial" w:hAnsi="Arial" w:cs="Arial"/>
        </w:rPr>
      </w:pPr>
    </w:p>
    <w:p w14:paraId="04CB1639" w14:textId="7E2029BF" w:rsidR="009E2DC5" w:rsidRDefault="009E2DC5" w:rsidP="008F57D9">
      <w:pPr>
        <w:rPr>
          <w:rFonts w:ascii="Arial" w:hAnsi="Arial" w:cs="Arial"/>
        </w:rPr>
      </w:pPr>
    </w:p>
    <w:p w14:paraId="32EE8890" w14:textId="77777777" w:rsidR="009E2DC5" w:rsidRDefault="009E2DC5" w:rsidP="008F57D9">
      <w:pPr>
        <w:rPr>
          <w:rFonts w:ascii="Arial" w:hAnsi="Arial" w:cs="Arial"/>
        </w:rPr>
      </w:pPr>
    </w:p>
    <w:p w14:paraId="75C23E6A" w14:textId="37E15FA5" w:rsidR="001D1666" w:rsidRDefault="001D1666" w:rsidP="008F57D9">
      <w:pPr>
        <w:rPr>
          <w:rFonts w:ascii="Arial" w:hAnsi="Arial" w:cs="Arial"/>
        </w:rPr>
      </w:pPr>
    </w:p>
    <w:p w14:paraId="5C1F0F96" w14:textId="14CD3D6E" w:rsidR="001D1666" w:rsidRPr="001D1666" w:rsidRDefault="001D1666" w:rsidP="008F57D9">
      <w:pPr>
        <w:rPr>
          <w:rFonts w:ascii="Arial" w:hAnsi="Arial" w:cs="Arial"/>
          <w:b/>
          <w:bCs/>
          <w:sz w:val="24"/>
          <w:szCs w:val="24"/>
          <w:u w:val="single"/>
        </w:rPr>
      </w:pPr>
      <w:r w:rsidRPr="001D1666">
        <w:rPr>
          <w:rFonts w:ascii="Arial" w:hAnsi="Arial" w:cs="Arial"/>
          <w:b/>
          <w:bCs/>
          <w:sz w:val="24"/>
          <w:szCs w:val="24"/>
          <w:u w:val="single"/>
        </w:rPr>
        <w:t>References:</w:t>
      </w:r>
    </w:p>
    <w:p w14:paraId="1FE95E6A" w14:textId="4EA7FABE" w:rsidR="005B05B2" w:rsidRPr="005B05B2" w:rsidRDefault="005B05B2" w:rsidP="005B05B2">
      <w:pPr>
        <w:pStyle w:val="ListParagraph"/>
        <w:numPr>
          <w:ilvl w:val="0"/>
          <w:numId w:val="3"/>
        </w:numPr>
        <w:rPr>
          <w:rFonts w:ascii="Arial" w:hAnsi="Arial" w:cs="Arial"/>
          <w:sz w:val="20"/>
          <w:szCs w:val="20"/>
        </w:rPr>
      </w:pPr>
      <w:r w:rsidRPr="00F811C9">
        <w:rPr>
          <w:rFonts w:ascii="Arial" w:hAnsi="Arial" w:cs="Arial"/>
          <w:sz w:val="20"/>
          <w:szCs w:val="20"/>
        </w:rPr>
        <w:t>Beer, M. &amp; Nohria, N. (</w:t>
      </w:r>
      <w:proofErr w:type="gramStart"/>
      <w:r w:rsidRPr="00F811C9">
        <w:rPr>
          <w:rFonts w:ascii="Arial" w:hAnsi="Arial" w:cs="Arial"/>
          <w:sz w:val="20"/>
          <w:szCs w:val="20"/>
        </w:rPr>
        <w:t>2000</w:t>
      </w:r>
      <w:proofErr w:type="gramEnd"/>
      <w:r w:rsidRPr="00F811C9">
        <w:rPr>
          <w:rFonts w:ascii="Arial" w:hAnsi="Arial" w:cs="Arial"/>
          <w:sz w:val="20"/>
          <w:szCs w:val="20"/>
        </w:rPr>
        <w:t>). Cracking the code of change. Harvard Business Review, 78 (3):</w:t>
      </w:r>
      <w:r w:rsidRPr="005B05B2">
        <w:rPr>
          <w:rFonts w:ascii="Arial" w:hAnsi="Arial" w:cs="Arial"/>
          <w:sz w:val="20"/>
          <w:szCs w:val="20"/>
        </w:rPr>
        <w:t xml:space="preserve"> </w:t>
      </w:r>
      <w:r w:rsidRPr="00F811C9">
        <w:rPr>
          <w:rFonts w:ascii="Arial" w:hAnsi="Arial" w:cs="Arial"/>
          <w:sz w:val="20"/>
          <w:szCs w:val="20"/>
        </w:rPr>
        <w:t>133-141.</w:t>
      </w:r>
    </w:p>
    <w:p w14:paraId="56D7BB4F" w14:textId="77777777" w:rsidR="005B05B2" w:rsidRDefault="005B05B2" w:rsidP="00BD27D3">
      <w:pPr>
        <w:pStyle w:val="ListParagraph"/>
        <w:numPr>
          <w:ilvl w:val="0"/>
          <w:numId w:val="2"/>
        </w:numPr>
        <w:rPr>
          <w:rFonts w:ascii="Arial" w:hAnsi="Arial" w:cs="Arial"/>
          <w:sz w:val="20"/>
          <w:szCs w:val="20"/>
        </w:rPr>
      </w:pPr>
      <w:r w:rsidRPr="00D9081A">
        <w:rPr>
          <w:rFonts w:ascii="Arial" w:hAnsi="Arial" w:cs="Arial"/>
          <w:sz w:val="20"/>
          <w:szCs w:val="20"/>
        </w:rPr>
        <w:t xml:space="preserve">Beer, </w:t>
      </w:r>
      <w:r w:rsidRPr="00D9081A">
        <w:rPr>
          <w:rFonts w:ascii="Arial" w:hAnsi="Arial" w:cs="Arial"/>
          <w:sz w:val="20"/>
          <w:szCs w:val="20"/>
        </w:rPr>
        <w:t>M.,</w:t>
      </w:r>
      <w:r w:rsidRPr="00D9081A">
        <w:rPr>
          <w:rFonts w:ascii="Arial" w:hAnsi="Arial" w:cs="Arial"/>
          <w:sz w:val="20"/>
          <w:szCs w:val="20"/>
        </w:rPr>
        <w:t xml:space="preserve"> and Walton, A.E., 1987. Organization </w:t>
      </w:r>
      <w:r w:rsidRPr="00D9081A">
        <w:rPr>
          <w:rFonts w:ascii="Arial" w:hAnsi="Arial" w:cs="Arial"/>
          <w:sz w:val="20"/>
          <w:szCs w:val="20"/>
        </w:rPr>
        <w:t>changes</w:t>
      </w:r>
      <w:r w:rsidRPr="00D9081A">
        <w:rPr>
          <w:rFonts w:ascii="Arial" w:hAnsi="Arial" w:cs="Arial"/>
          <w:sz w:val="20"/>
          <w:szCs w:val="20"/>
        </w:rPr>
        <w:t xml:space="preserve"> and development. Annual review of psychology, 38(1), pp.339-367.</w:t>
      </w:r>
    </w:p>
    <w:p w14:paraId="2D39A562" w14:textId="77777777" w:rsidR="005B05B2" w:rsidRDefault="005B05B2" w:rsidP="001D1666">
      <w:pPr>
        <w:pStyle w:val="ListParagraph"/>
        <w:numPr>
          <w:ilvl w:val="0"/>
          <w:numId w:val="2"/>
        </w:numPr>
        <w:rPr>
          <w:rFonts w:ascii="Arial" w:hAnsi="Arial" w:cs="Arial"/>
          <w:sz w:val="20"/>
          <w:szCs w:val="20"/>
        </w:rPr>
      </w:pPr>
      <w:r w:rsidRPr="001D1666">
        <w:rPr>
          <w:rFonts w:ascii="Arial" w:hAnsi="Arial" w:cs="Arial"/>
          <w:sz w:val="20"/>
          <w:szCs w:val="20"/>
        </w:rPr>
        <w:t>Benedict, R. 1934, Patterns of Culture, Houghton Mifflin, Boston</w:t>
      </w:r>
    </w:p>
    <w:p w14:paraId="178A78B8" w14:textId="77777777" w:rsidR="005B05B2" w:rsidRDefault="005B05B2" w:rsidP="00BD27D3">
      <w:pPr>
        <w:pStyle w:val="ListParagraph"/>
        <w:numPr>
          <w:ilvl w:val="0"/>
          <w:numId w:val="2"/>
        </w:numPr>
        <w:rPr>
          <w:rFonts w:ascii="Arial" w:hAnsi="Arial" w:cs="Arial"/>
          <w:sz w:val="20"/>
          <w:szCs w:val="20"/>
        </w:rPr>
      </w:pPr>
      <w:r w:rsidRPr="00BD27D3">
        <w:rPr>
          <w:rFonts w:ascii="Arial" w:hAnsi="Arial" w:cs="Arial"/>
          <w:sz w:val="20"/>
          <w:szCs w:val="20"/>
        </w:rPr>
        <w:t>Cavangah, G. F., D. J. Moberg and M. Velasquez: 1995,</w:t>
      </w:r>
      <w:r>
        <w:rPr>
          <w:rFonts w:ascii="Arial" w:hAnsi="Arial" w:cs="Arial"/>
          <w:sz w:val="20"/>
          <w:szCs w:val="20"/>
        </w:rPr>
        <w:t xml:space="preserve"> </w:t>
      </w:r>
      <w:r w:rsidRPr="00BD27D3">
        <w:rPr>
          <w:rFonts w:ascii="Arial" w:hAnsi="Arial" w:cs="Arial"/>
          <w:sz w:val="20"/>
          <w:szCs w:val="20"/>
        </w:rPr>
        <w:t xml:space="preserve">Making Business Ethics Practical, Business </w:t>
      </w:r>
      <w:r w:rsidRPr="00BD27D3">
        <w:rPr>
          <w:rFonts w:ascii="Arial" w:hAnsi="Arial" w:cs="Arial"/>
          <w:sz w:val="20"/>
          <w:szCs w:val="20"/>
        </w:rPr>
        <w:t>Ethics</w:t>
      </w:r>
      <w:r>
        <w:rPr>
          <w:rFonts w:ascii="Arial" w:hAnsi="Arial" w:cs="Arial"/>
          <w:sz w:val="20"/>
          <w:szCs w:val="20"/>
        </w:rPr>
        <w:t>,</w:t>
      </w:r>
      <w:r w:rsidRPr="00BD27D3">
        <w:rPr>
          <w:rFonts w:ascii="Arial" w:hAnsi="Arial" w:cs="Arial"/>
          <w:sz w:val="20"/>
          <w:szCs w:val="20"/>
        </w:rPr>
        <w:t xml:space="preserve"> quarterly</w:t>
      </w:r>
      <w:r w:rsidRPr="00BD27D3">
        <w:rPr>
          <w:rFonts w:ascii="Arial" w:hAnsi="Arial" w:cs="Arial"/>
          <w:sz w:val="20"/>
          <w:szCs w:val="20"/>
        </w:rPr>
        <w:t xml:space="preserve"> 5, 299–418.</w:t>
      </w:r>
    </w:p>
    <w:p w14:paraId="3645F5B3" w14:textId="77777777" w:rsidR="005B05B2" w:rsidRPr="007A4FC1" w:rsidRDefault="005B05B2" w:rsidP="007A4FC1">
      <w:pPr>
        <w:pStyle w:val="ListParagraph"/>
        <w:numPr>
          <w:ilvl w:val="0"/>
          <w:numId w:val="2"/>
        </w:numPr>
        <w:rPr>
          <w:rFonts w:ascii="Arial" w:hAnsi="Arial" w:cs="Arial"/>
          <w:sz w:val="20"/>
          <w:szCs w:val="20"/>
        </w:rPr>
      </w:pPr>
      <w:r>
        <w:rPr>
          <w:rFonts w:ascii="Arial" w:hAnsi="Arial" w:cs="Arial"/>
          <w:sz w:val="20"/>
          <w:szCs w:val="20"/>
        </w:rPr>
        <w:t xml:space="preserve">Lear Corporation website/careers/culture </w:t>
      </w:r>
      <w:hyperlink r:id="rId7" w:history="1">
        <w:r w:rsidRPr="00BF42C7">
          <w:rPr>
            <w:rStyle w:val="Hyperlink"/>
            <w:rFonts w:ascii="Arial" w:hAnsi="Arial" w:cs="Arial"/>
            <w:sz w:val="20"/>
            <w:szCs w:val="20"/>
          </w:rPr>
          <w:t>https://www.lear.com/careers/culture</w:t>
        </w:r>
      </w:hyperlink>
    </w:p>
    <w:p w14:paraId="34EF991D" w14:textId="77777777" w:rsidR="005B05B2" w:rsidRDefault="005B05B2" w:rsidP="007A4FC1">
      <w:pPr>
        <w:pStyle w:val="ListParagraph"/>
        <w:numPr>
          <w:ilvl w:val="0"/>
          <w:numId w:val="2"/>
        </w:numPr>
        <w:rPr>
          <w:rFonts w:ascii="Arial" w:hAnsi="Arial" w:cs="Arial"/>
          <w:sz w:val="20"/>
          <w:szCs w:val="20"/>
        </w:rPr>
      </w:pPr>
      <w:r w:rsidRPr="00BD27D3">
        <w:rPr>
          <w:rFonts w:ascii="Arial" w:hAnsi="Arial" w:cs="Arial"/>
          <w:sz w:val="20"/>
          <w:szCs w:val="20"/>
        </w:rPr>
        <w:t>Lurie, Y. and Albin, R., 2007. Moral dilemmas in business ethics: From decision procedures to edifying perspectives. Journal of Business Ethics, 71(2), pp.195-207.</w:t>
      </w:r>
    </w:p>
    <w:p w14:paraId="66D1B324" w14:textId="77777777" w:rsidR="005B05B2" w:rsidRDefault="005B05B2" w:rsidP="001D1666">
      <w:pPr>
        <w:pStyle w:val="ListParagraph"/>
        <w:numPr>
          <w:ilvl w:val="0"/>
          <w:numId w:val="2"/>
        </w:numPr>
        <w:rPr>
          <w:rFonts w:ascii="Arial" w:hAnsi="Arial" w:cs="Arial"/>
          <w:sz w:val="20"/>
          <w:szCs w:val="20"/>
        </w:rPr>
      </w:pPr>
      <w:r w:rsidRPr="006C1467">
        <w:rPr>
          <w:rFonts w:ascii="Arial" w:hAnsi="Arial" w:cs="Arial"/>
          <w:sz w:val="20"/>
          <w:szCs w:val="20"/>
        </w:rPr>
        <w:t>Pidgeon, N. (1991). "Safety culture and risk management in organisations." Journal of Cross-Cultural Psychology 22: p129-140.</w:t>
      </w:r>
    </w:p>
    <w:p w14:paraId="15D26278" w14:textId="77DDBCC8" w:rsidR="005B05B2" w:rsidRDefault="005B05B2" w:rsidP="001D1666">
      <w:pPr>
        <w:pStyle w:val="ListParagraph"/>
        <w:numPr>
          <w:ilvl w:val="0"/>
          <w:numId w:val="2"/>
        </w:numPr>
        <w:rPr>
          <w:rFonts w:ascii="Arial" w:hAnsi="Arial" w:cs="Arial"/>
          <w:sz w:val="20"/>
          <w:szCs w:val="20"/>
        </w:rPr>
      </w:pPr>
      <w:r w:rsidRPr="00F60DF1">
        <w:rPr>
          <w:rFonts w:ascii="Arial" w:hAnsi="Arial" w:cs="Arial"/>
          <w:sz w:val="20"/>
          <w:szCs w:val="20"/>
        </w:rPr>
        <w:t>Schein, E.H., 2010. Organizational culture and leadership (Vol. 2). John Wiley &amp; Sons.</w:t>
      </w:r>
    </w:p>
    <w:p w14:paraId="4286E321" w14:textId="77777777" w:rsidR="00F71B39" w:rsidRPr="00F71B39" w:rsidRDefault="00F71B39" w:rsidP="00F71B39">
      <w:pPr>
        <w:pStyle w:val="ListParagraph"/>
        <w:numPr>
          <w:ilvl w:val="0"/>
          <w:numId w:val="2"/>
        </w:numPr>
        <w:rPr>
          <w:rFonts w:ascii="Arial" w:hAnsi="Arial" w:cs="Arial"/>
          <w:sz w:val="20"/>
          <w:szCs w:val="20"/>
        </w:rPr>
      </w:pPr>
      <w:r w:rsidRPr="00F71B39">
        <w:rPr>
          <w:rFonts w:ascii="Arial" w:hAnsi="Arial" w:cs="Arial"/>
          <w:sz w:val="20"/>
          <w:szCs w:val="20"/>
        </w:rPr>
        <w:t>Sturdy, A. and Fineman, S. (2001) Struggles for the control of affect: resistance as politics</w:t>
      </w:r>
    </w:p>
    <w:p w14:paraId="4BC45137" w14:textId="0BEFB904" w:rsidR="00F71B39" w:rsidRPr="00F71B39" w:rsidRDefault="00F71B39" w:rsidP="00F71B39">
      <w:pPr>
        <w:pStyle w:val="ListParagraph"/>
        <w:rPr>
          <w:rFonts w:ascii="Arial" w:hAnsi="Arial" w:cs="Arial"/>
          <w:sz w:val="20"/>
          <w:szCs w:val="20"/>
        </w:rPr>
      </w:pPr>
      <w:r w:rsidRPr="00F71B39">
        <w:rPr>
          <w:rFonts w:ascii="Arial" w:hAnsi="Arial" w:cs="Arial"/>
          <w:sz w:val="20"/>
          <w:szCs w:val="20"/>
        </w:rPr>
        <w:t xml:space="preserve">and emotion, in: A. Sturdy, I. </w:t>
      </w:r>
      <w:proofErr w:type="spellStart"/>
      <w:r w:rsidRPr="00F71B39">
        <w:rPr>
          <w:rFonts w:ascii="Arial" w:hAnsi="Arial" w:cs="Arial"/>
          <w:sz w:val="20"/>
          <w:szCs w:val="20"/>
        </w:rPr>
        <w:t>Grugulis</w:t>
      </w:r>
      <w:proofErr w:type="spellEnd"/>
      <w:r w:rsidRPr="00F71B39">
        <w:rPr>
          <w:rFonts w:ascii="Arial" w:hAnsi="Arial" w:cs="Arial"/>
          <w:sz w:val="20"/>
          <w:szCs w:val="20"/>
        </w:rPr>
        <w:t xml:space="preserve"> and H. Willmott (eds), Customer </w:t>
      </w:r>
      <w:r w:rsidRPr="00F71B39">
        <w:rPr>
          <w:rFonts w:ascii="Arial" w:hAnsi="Arial" w:cs="Arial"/>
          <w:sz w:val="20"/>
          <w:szCs w:val="20"/>
        </w:rPr>
        <w:t>Service.</w:t>
      </w:r>
    </w:p>
    <w:p w14:paraId="10A04BAE" w14:textId="456C77DB" w:rsidR="00F71B39" w:rsidRDefault="00F71B39" w:rsidP="00F71B39">
      <w:pPr>
        <w:pStyle w:val="ListParagraph"/>
        <w:numPr>
          <w:ilvl w:val="0"/>
          <w:numId w:val="2"/>
        </w:numPr>
        <w:rPr>
          <w:rFonts w:ascii="Arial" w:hAnsi="Arial" w:cs="Arial"/>
          <w:sz w:val="20"/>
          <w:szCs w:val="20"/>
        </w:rPr>
      </w:pPr>
      <w:r w:rsidRPr="00F71B39">
        <w:rPr>
          <w:rFonts w:ascii="Arial" w:hAnsi="Arial" w:cs="Arial"/>
          <w:sz w:val="20"/>
          <w:szCs w:val="20"/>
        </w:rPr>
        <w:t>Empowerment and Entrapment, pp. 135-156 (Basingstoke, Hampshire: Palgrave).</w:t>
      </w:r>
    </w:p>
    <w:p w14:paraId="431848C5" w14:textId="77777777" w:rsidR="005B05B2" w:rsidRDefault="005B05B2" w:rsidP="001D1666">
      <w:pPr>
        <w:pStyle w:val="ListParagraph"/>
        <w:numPr>
          <w:ilvl w:val="0"/>
          <w:numId w:val="2"/>
        </w:numPr>
        <w:rPr>
          <w:rFonts w:ascii="Arial" w:hAnsi="Arial" w:cs="Arial"/>
          <w:sz w:val="20"/>
          <w:szCs w:val="20"/>
        </w:rPr>
      </w:pPr>
      <w:r w:rsidRPr="00241A71">
        <w:rPr>
          <w:rFonts w:ascii="Arial" w:hAnsi="Arial" w:cs="Arial"/>
          <w:sz w:val="20"/>
          <w:szCs w:val="20"/>
        </w:rPr>
        <w:lastRenderedPageBreak/>
        <w:t>Trice, H. &amp; Beyer, J. 1993, The Cultures of Work Organizations, Prentice Hall, New Jersey.</w:t>
      </w:r>
    </w:p>
    <w:sectPr w:rsidR="005B05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914FF"/>
    <w:multiLevelType w:val="hybridMultilevel"/>
    <w:tmpl w:val="00B47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7A6053"/>
    <w:multiLevelType w:val="hybridMultilevel"/>
    <w:tmpl w:val="B1C2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94163D"/>
    <w:multiLevelType w:val="hybridMultilevel"/>
    <w:tmpl w:val="3A94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59F"/>
    <w:rsid w:val="000A2B00"/>
    <w:rsid w:val="000A4810"/>
    <w:rsid w:val="000B00E1"/>
    <w:rsid w:val="00130051"/>
    <w:rsid w:val="00180F6D"/>
    <w:rsid w:val="001D1666"/>
    <w:rsid w:val="00232B9D"/>
    <w:rsid w:val="00241A71"/>
    <w:rsid w:val="0025459F"/>
    <w:rsid w:val="00292D9C"/>
    <w:rsid w:val="00307435"/>
    <w:rsid w:val="00336863"/>
    <w:rsid w:val="0034435B"/>
    <w:rsid w:val="00367208"/>
    <w:rsid w:val="003C0404"/>
    <w:rsid w:val="003E0FCA"/>
    <w:rsid w:val="003E6E5E"/>
    <w:rsid w:val="003F3D5A"/>
    <w:rsid w:val="004517A6"/>
    <w:rsid w:val="004621E8"/>
    <w:rsid w:val="004B7BF3"/>
    <w:rsid w:val="00544426"/>
    <w:rsid w:val="00544CF8"/>
    <w:rsid w:val="005B05B2"/>
    <w:rsid w:val="006865DF"/>
    <w:rsid w:val="006C1467"/>
    <w:rsid w:val="006E18D4"/>
    <w:rsid w:val="006E3876"/>
    <w:rsid w:val="00724FF7"/>
    <w:rsid w:val="00743C8C"/>
    <w:rsid w:val="007A4FC1"/>
    <w:rsid w:val="007C21CD"/>
    <w:rsid w:val="007C58BE"/>
    <w:rsid w:val="00824686"/>
    <w:rsid w:val="008F57D9"/>
    <w:rsid w:val="00965035"/>
    <w:rsid w:val="009C57F7"/>
    <w:rsid w:val="009E2DC5"/>
    <w:rsid w:val="00A279B9"/>
    <w:rsid w:val="00AF4904"/>
    <w:rsid w:val="00B350D2"/>
    <w:rsid w:val="00BD27D3"/>
    <w:rsid w:val="00BE5C54"/>
    <w:rsid w:val="00C03FC7"/>
    <w:rsid w:val="00C12DB7"/>
    <w:rsid w:val="00C17ECD"/>
    <w:rsid w:val="00CC3BFE"/>
    <w:rsid w:val="00D11FF1"/>
    <w:rsid w:val="00D45955"/>
    <w:rsid w:val="00D9081A"/>
    <w:rsid w:val="00D97FBC"/>
    <w:rsid w:val="00DC699A"/>
    <w:rsid w:val="00EB597E"/>
    <w:rsid w:val="00F60DF1"/>
    <w:rsid w:val="00F71B39"/>
    <w:rsid w:val="00F81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E613"/>
  <w15:chartTrackingRefBased/>
  <w15:docId w15:val="{856AB438-32F5-4BAD-9128-5DB95C363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59F"/>
    <w:pPr>
      <w:ind w:left="720"/>
      <w:contextualSpacing/>
    </w:pPr>
  </w:style>
  <w:style w:type="character" w:styleId="Hyperlink">
    <w:name w:val="Hyperlink"/>
    <w:basedOn w:val="DefaultParagraphFont"/>
    <w:uiPriority w:val="99"/>
    <w:unhideWhenUsed/>
    <w:rsid w:val="007A4FC1"/>
    <w:rPr>
      <w:color w:val="0563C1" w:themeColor="hyperlink"/>
      <w:u w:val="single"/>
    </w:rPr>
  </w:style>
  <w:style w:type="character" w:styleId="UnresolvedMention">
    <w:name w:val="Unresolved Mention"/>
    <w:basedOn w:val="DefaultParagraphFont"/>
    <w:uiPriority w:val="99"/>
    <w:semiHidden/>
    <w:unhideWhenUsed/>
    <w:rsid w:val="007A4FC1"/>
    <w:rPr>
      <w:color w:val="605E5C"/>
      <w:shd w:val="clear" w:color="auto" w:fill="E1DFDD"/>
    </w:rPr>
  </w:style>
  <w:style w:type="character" w:styleId="FollowedHyperlink">
    <w:name w:val="FollowedHyperlink"/>
    <w:basedOn w:val="DefaultParagraphFont"/>
    <w:uiPriority w:val="99"/>
    <w:semiHidden/>
    <w:unhideWhenUsed/>
    <w:rsid w:val="007A4F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ar.com/careers/cul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ar.com/careers/culture/focus-on-the-drive" TargetMode="External"/><Relationship Id="rId5" Type="http://schemas.openxmlformats.org/officeDocument/2006/relationships/hyperlink" Target="https://www.lear.com/careers/cultur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8</Pages>
  <Words>3568</Words>
  <Characters>20342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Butoi</dc:creator>
  <cp:keywords/>
  <dc:description/>
  <cp:lastModifiedBy>Luigi Butoi</cp:lastModifiedBy>
  <cp:revision>13</cp:revision>
  <dcterms:created xsi:type="dcterms:W3CDTF">2022-04-04T09:40:00Z</dcterms:created>
  <dcterms:modified xsi:type="dcterms:W3CDTF">2022-04-04T13:55:00Z</dcterms:modified>
</cp:coreProperties>
</file>