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95B3D7" w:themeColor="accent1" w:themeTint="99"/>
  <w:body>
    <w:p w14:paraId="0FADB96F" w14:textId="77777777" w:rsidR="00616123" w:rsidRPr="00F62BE1" w:rsidRDefault="00616123" w:rsidP="00616123">
      <w:pPr>
        <w:pStyle w:val="NormalWeb"/>
        <w:spacing w:before="0" w:beforeAutospacing="0"/>
        <w:rPr>
          <w:rFonts w:ascii="OpenDyslexic" w:hAnsi="OpenDyslexic" w:cs="Segoe UI"/>
          <w:color w:val="000000"/>
          <w:sz w:val="22"/>
          <w:szCs w:val="22"/>
        </w:rPr>
      </w:pPr>
      <w:r w:rsidRPr="00F62BE1">
        <w:rPr>
          <w:rFonts w:ascii="OpenDyslexic" w:hAnsi="OpenDyslexic" w:cs="Segoe UI"/>
          <w:color w:val="000000"/>
          <w:sz w:val="22"/>
          <w:szCs w:val="22"/>
        </w:rPr>
        <w:t>The change</w:t>
      </w:r>
    </w:p>
    <w:p w14:paraId="16AF9584" w14:textId="77777777" w:rsidR="00616123" w:rsidRPr="00F62BE1" w:rsidRDefault="00616123" w:rsidP="00616123">
      <w:pPr>
        <w:pStyle w:val="NormalWeb"/>
        <w:spacing w:before="0" w:beforeAutospacing="0"/>
        <w:rPr>
          <w:rFonts w:ascii="OpenDyslexic" w:hAnsi="OpenDyslexic" w:cs="Segoe UI"/>
          <w:color w:val="373A3C"/>
          <w:sz w:val="22"/>
          <w:szCs w:val="22"/>
        </w:rPr>
      </w:pPr>
      <w:r w:rsidRPr="00F62BE1">
        <w:rPr>
          <w:rFonts w:ascii="OpenDyslexic" w:hAnsi="OpenDyslexic" w:cs="Segoe UI"/>
          <w:color w:val="373A3C"/>
          <w:sz w:val="22"/>
          <w:szCs w:val="22"/>
        </w:rPr>
        <w:t>Nov 1st</w:t>
      </w:r>
    </w:p>
    <w:p w14:paraId="6907B9A6" w14:textId="77777777" w:rsidR="00616123" w:rsidRPr="00F62BE1" w:rsidRDefault="00616123" w:rsidP="00616123">
      <w:pPr>
        <w:pStyle w:val="NormalWeb"/>
        <w:spacing w:before="0" w:beforeAutospacing="0"/>
        <w:rPr>
          <w:rFonts w:ascii="OpenDyslexic" w:hAnsi="OpenDyslexic" w:cs="Segoe UI"/>
          <w:color w:val="373A3C"/>
          <w:sz w:val="22"/>
          <w:szCs w:val="22"/>
        </w:rPr>
      </w:pPr>
      <w:r w:rsidRPr="00F62BE1">
        <w:rPr>
          <w:rFonts w:ascii="OpenDyslexic" w:hAnsi="OpenDyslexic" w:cs="Segoe UI"/>
          <w:color w:val="373A3C"/>
          <w:sz w:val="22"/>
          <w:szCs w:val="22"/>
        </w:rPr>
        <w:t> </w:t>
      </w:r>
    </w:p>
    <w:p w14:paraId="686A0732" w14:textId="015BE385" w:rsidR="00616123" w:rsidRDefault="00616123" w:rsidP="00616123">
      <w:pPr>
        <w:pStyle w:val="NormalWeb"/>
        <w:spacing w:before="0" w:beforeAutospacing="0"/>
        <w:rPr>
          <w:rFonts w:ascii="OpenDyslexic" w:hAnsi="OpenDyslexic" w:cs="Segoe UI"/>
          <w:color w:val="373A3C"/>
          <w:sz w:val="22"/>
          <w:szCs w:val="22"/>
        </w:rPr>
      </w:pPr>
      <w:r w:rsidRPr="00F62BE1">
        <w:rPr>
          <w:rFonts w:ascii="OpenDyslexic" w:hAnsi="OpenDyslexic" w:cs="Segoe UI"/>
          <w:color w:val="373A3C"/>
          <w:sz w:val="22"/>
          <w:szCs w:val="22"/>
        </w:rPr>
        <w:t>It's raining! Proper rain! Not seen this kind of down</w:t>
      </w:r>
      <w:r w:rsidR="00F62BE1" w:rsidRPr="00F62BE1">
        <w:rPr>
          <w:rFonts w:ascii="OpenDyslexic" w:hAnsi="OpenDyslexic" w:cs="Segoe UI"/>
          <w:color w:val="373A3C"/>
          <w:sz w:val="22"/>
          <w:szCs w:val="22"/>
        </w:rPr>
        <w:t xml:space="preserve"> </w:t>
      </w:r>
      <w:r w:rsidRPr="00F62BE1">
        <w:rPr>
          <w:rFonts w:ascii="OpenDyslexic" w:hAnsi="OpenDyslexic" w:cs="Segoe UI"/>
          <w:color w:val="373A3C"/>
          <w:sz w:val="22"/>
          <w:szCs w:val="22"/>
        </w:rPr>
        <w:t>pour in months. Until today the weather has been dry, the ground is baked, and the water has nowhere to go. From my office window I can see the fields gushing, the water goes on forever into the distance and brings back childhood memories</w:t>
      </w:r>
      <w:r w:rsidR="00F62BE1" w:rsidRPr="00F62BE1">
        <w:rPr>
          <w:rFonts w:ascii="OpenDyslexic" w:hAnsi="OpenDyslexic" w:cs="Segoe UI"/>
          <w:color w:val="373A3C"/>
          <w:sz w:val="22"/>
          <w:szCs w:val="22"/>
        </w:rPr>
        <w:t>,</w:t>
      </w:r>
      <w:r w:rsidRPr="00F62BE1">
        <w:rPr>
          <w:rFonts w:ascii="OpenDyslexic" w:hAnsi="OpenDyslexic" w:cs="Segoe UI"/>
          <w:color w:val="373A3C"/>
          <w:sz w:val="22"/>
          <w:szCs w:val="22"/>
        </w:rPr>
        <w:t xml:space="preserve"> f</w:t>
      </w:r>
      <w:r w:rsidR="00F62BE1" w:rsidRPr="00F62BE1">
        <w:rPr>
          <w:rFonts w:ascii="OpenDyslexic" w:hAnsi="OpenDyslexic" w:cs="Segoe UI"/>
          <w:color w:val="373A3C"/>
          <w:sz w:val="22"/>
          <w:szCs w:val="22"/>
        </w:rPr>
        <w:t>rom</w:t>
      </w:r>
      <w:r w:rsidRPr="00F62BE1">
        <w:rPr>
          <w:rFonts w:ascii="OpenDyslexic" w:hAnsi="OpenDyslexic" w:cs="Segoe UI"/>
          <w:color w:val="373A3C"/>
          <w:sz w:val="22"/>
          <w:szCs w:val="22"/>
        </w:rPr>
        <w:t xml:space="preserve"> a school trip to Germany. </w:t>
      </w:r>
      <w:r w:rsidR="00FF7CCB" w:rsidRPr="00FF7CCB">
        <w:rPr>
          <w:rFonts w:ascii="OpenDyslexic" w:hAnsi="OpenDyslexic" w:cs="Segoe UI"/>
          <w:color w:val="373A3C"/>
          <w:sz w:val="22"/>
          <w:szCs w:val="22"/>
        </w:rPr>
        <w:t xml:space="preserve">This field is like the Rhine, I </w:t>
      </w:r>
      <w:proofErr w:type="spellStart"/>
      <w:r w:rsidR="00FF7CCB" w:rsidRPr="00FF7CCB">
        <w:rPr>
          <w:rFonts w:ascii="OpenDyslexic" w:hAnsi="OpenDyslexic" w:cs="Segoe UI"/>
          <w:color w:val="373A3C"/>
          <w:sz w:val="22"/>
          <w:szCs w:val="22"/>
        </w:rPr>
        <w:t>couldnt</w:t>
      </w:r>
      <w:proofErr w:type="spellEnd"/>
      <w:r w:rsidRPr="00FF7CCB">
        <w:rPr>
          <w:rFonts w:ascii="OpenDyslexic" w:hAnsi="OpenDyslexic" w:cs="Segoe UI"/>
          <w:color w:val="373A3C"/>
          <w:sz w:val="22"/>
          <w:szCs w:val="22"/>
        </w:rPr>
        <w:t xml:space="preserve"> see the dry land on the other side</w:t>
      </w:r>
      <w:r w:rsidR="00FF7CCB" w:rsidRPr="00FF7CCB">
        <w:rPr>
          <w:rFonts w:ascii="OpenDyslexic" w:hAnsi="OpenDyslexic" w:cs="Segoe UI"/>
          <w:color w:val="373A3C"/>
          <w:sz w:val="22"/>
          <w:szCs w:val="22"/>
        </w:rPr>
        <w:t xml:space="preserve"> then either</w:t>
      </w:r>
      <w:r w:rsidRPr="00FF7CCB">
        <w:rPr>
          <w:rFonts w:ascii="OpenDyslexic" w:hAnsi="OpenDyslexic" w:cs="Segoe UI"/>
          <w:color w:val="373A3C"/>
          <w:sz w:val="22"/>
          <w:szCs w:val="22"/>
        </w:rPr>
        <w:t xml:space="preserve">. The size of this flood is as daunting the Rhine </w:t>
      </w:r>
      <w:r w:rsidR="00FF7CCB">
        <w:rPr>
          <w:rFonts w:ascii="OpenDyslexic" w:hAnsi="OpenDyslexic" w:cs="Segoe UI"/>
          <w:color w:val="373A3C"/>
          <w:sz w:val="22"/>
          <w:szCs w:val="22"/>
        </w:rPr>
        <w:t>was to me</w:t>
      </w:r>
      <w:r w:rsidRPr="00FF7CCB">
        <w:rPr>
          <w:rFonts w:ascii="OpenDyslexic" w:hAnsi="OpenDyslexic" w:cs="Segoe UI"/>
          <w:color w:val="373A3C"/>
          <w:sz w:val="22"/>
          <w:szCs w:val="22"/>
        </w:rPr>
        <w:t xml:space="preserve"> then. U</w:t>
      </w:r>
      <w:r w:rsidR="00FF7CCB">
        <w:rPr>
          <w:rFonts w:ascii="OpenDyslexic" w:hAnsi="OpenDyslexic" w:cs="Segoe UI"/>
          <w:color w:val="373A3C"/>
          <w:sz w:val="22"/>
          <w:szCs w:val="22"/>
        </w:rPr>
        <w:t>p u</w:t>
      </w:r>
      <w:r w:rsidRPr="00FF7CCB">
        <w:rPr>
          <w:rFonts w:ascii="OpenDyslexic" w:hAnsi="OpenDyslexic" w:cs="Segoe UI"/>
          <w:color w:val="373A3C"/>
          <w:sz w:val="22"/>
          <w:szCs w:val="22"/>
        </w:rPr>
        <w:t>ntil then I had thought that the Thames was a really big river</w:t>
      </w:r>
      <w:r w:rsidR="00FF7CCB">
        <w:rPr>
          <w:rFonts w:ascii="OpenDyslexic" w:hAnsi="OpenDyslexic" w:cs="Segoe UI"/>
          <w:color w:val="373A3C"/>
          <w:sz w:val="22"/>
          <w:szCs w:val="22"/>
        </w:rPr>
        <w:t>.</w:t>
      </w:r>
      <w:r w:rsidRPr="00FF7CCB">
        <w:rPr>
          <w:rFonts w:ascii="OpenDyslexic" w:hAnsi="OpenDyslexic" w:cs="Segoe UI"/>
          <w:color w:val="373A3C"/>
          <w:sz w:val="22"/>
          <w:szCs w:val="22"/>
        </w:rPr>
        <w:t xml:space="preserve"> </w:t>
      </w:r>
      <w:r w:rsidR="00FF7CCB">
        <w:rPr>
          <w:rFonts w:ascii="OpenDyslexic" w:hAnsi="OpenDyslexic" w:cs="Segoe UI"/>
          <w:color w:val="373A3C"/>
          <w:sz w:val="22"/>
          <w:szCs w:val="22"/>
        </w:rPr>
        <w:t>A</w:t>
      </w:r>
      <w:r w:rsidRPr="00FF7CCB">
        <w:rPr>
          <w:rFonts w:ascii="OpenDyslexic" w:hAnsi="OpenDyslexic" w:cs="Segoe UI"/>
          <w:color w:val="373A3C"/>
          <w:sz w:val="22"/>
          <w:szCs w:val="22"/>
        </w:rPr>
        <w:t xml:space="preserve">s a child </w:t>
      </w:r>
      <w:r w:rsidR="00FF7CCB">
        <w:rPr>
          <w:rFonts w:ascii="OpenDyslexic" w:hAnsi="OpenDyslexic" w:cs="Segoe UI"/>
          <w:color w:val="373A3C"/>
          <w:sz w:val="22"/>
          <w:szCs w:val="22"/>
        </w:rPr>
        <w:t xml:space="preserve">I </w:t>
      </w:r>
      <w:r w:rsidRPr="00FF7CCB">
        <w:rPr>
          <w:rFonts w:ascii="OpenDyslexic" w:hAnsi="OpenDyslexic" w:cs="Segoe UI"/>
          <w:color w:val="373A3C"/>
          <w:sz w:val="22"/>
          <w:szCs w:val="22"/>
        </w:rPr>
        <w:t>had worried about how the bridges were built and if they were safe</w:t>
      </w:r>
      <w:r w:rsidR="00FF7CCB">
        <w:rPr>
          <w:rFonts w:ascii="OpenDyslexic" w:hAnsi="OpenDyslexic" w:cs="Segoe UI"/>
          <w:color w:val="373A3C"/>
          <w:sz w:val="22"/>
          <w:szCs w:val="22"/>
        </w:rPr>
        <w:t>,</w:t>
      </w:r>
      <w:r w:rsidRPr="00FF7CCB">
        <w:rPr>
          <w:rFonts w:ascii="OpenDyslexic" w:hAnsi="OpenDyslexic" w:cs="Segoe UI"/>
          <w:color w:val="373A3C"/>
          <w:sz w:val="22"/>
          <w:szCs w:val="22"/>
        </w:rPr>
        <w:t xml:space="preserve"> considering how long ago they had been put there! </w:t>
      </w:r>
      <w:r w:rsidRPr="00616123">
        <w:rPr>
          <w:rFonts w:ascii="OpenDyslexic" w:hAnsi="OpenDyslexic" w:cs="Segoe UI"/>
          <w:color w:val="373A3C"/>
          <w:sz w:val="22"/>
          <w:szCs w:val="22"/>
        </w:rPr>
        <w:t xml:space="preserve">The bridges of the Rhine </w:t>
      </w:r>
      <w:r w:rsidR="00FF7CCB">
        <w:rPr>
          <w:rFonts w:ascii="OpenDyslexic" w:hAnsi="OpenDyslexic" w:cs="Segoe UI"/>
          <w:color w:val="373A3C"/>
          <w:sz w:val="22"/>
          <w:szCs w:val="22"/>
        </w:rPr>
        <w:t>still</w:t>
      </w:r>
      <w:r w:rsidRPr="00616123">
        <w:rPr>
          <w:rFonts w:ascii="OpenDyslexic" w:hAnsi="OpenDyslexic" w:cs="Segoe UI"/>
          <w:color w:val="373A3C"/>
          <w:sz w:val="22"/>
          <w:szCs w:val="22"/>
        </w:rPr>
        <w:t xml:space="preserve"> seem impossible in comparison, never ending expanses of twisted steel</w:t>
      </w:r>
      <w:r w:rsidR="00FF7CCB">
        <w:rPr>
          <w:rFonts w:ascii="OpenDyslexic" w:hAnsi="OpenDyslexic" w:cs="Segoe UI"/>
          <w:color w:val="373A3C"/>
          <w:sz w:val="22"/>
          <w:szCs w:val="22"/>
        </w:rPr>
        <w:t>,</w:t>
      </w:r>
      <w:r w:rsidRPr="00616123">
        <w:rPr>
          <w:rFonts w:ascii="OpenDyslexic" w:hAnsi="OpenDyslexic" w:cs="Segoe UI"/>
          <w:color w:val="373A3C"/>
          <w:sz w:val="22"/>
          <w:szCs w:val="22"/>
        </w:rPr>
        <w:t xml:space="preserve"> with the odd pillar to hold the weight. </w:t>
      </w:r>
      <w:r w:rsidR="00FF7CCB">
        <w:rPr>
          <w:rFonts w:ascii="OpenDyslexic" w:hAnsi="OpenDyslexic" w:cs="Segoe UI"/>
          <w:color w:val="373A3C"/>
          <w:sz w:val="22"/>
          <w:szCs w:val="22"/>
        </w:rPr>
        <w:t xml:space="preserve">Even </w:t>
      </w:r>
      <w:r>
        <w:rPr>
          <w:rFonts w:ascii="OpenDyslexic" w:hAnsi="OpenDyslexic" w:cs="Segoe UI"/>
          <w:color w:val="373A3C"/>
          <w:sz w:val="22"/>
          <w:szCs w:val="22"/>
        </w:rPr>
        <w:t>now</w:t>
      </w:r>
      <w:r w:rsidR="00FF7CCB">
        <w:rPr>
          <w:rFonts w:ascii="OpenDyslexic" w:hAnsi="OpenDyslexic" w:cs="Segoe UI"/>
          <w:color w:val="373A3C"/>
          <w:sz w:val="22"/>
          <w:szCs w:val="22"/>
        </w:rPr>
        <w:t>,</w:t>
      </w:r>
      <w:r>
        <w:rPr>
          <w:rFonts w:ascii="OpenDyslexic" w:hAnsi="OpenDyslexic" w:cs="Segoe UI"/>
          <w:color w:val="373A3C"/>
          <w:sz w:val="22"/>
          <w:szCs w:val="22"/>
        </w:rPr>
        <w:t xml:space="preserve"> some forty years later I still don’t understand how they built those bridges.</w:t>
      </w:r>
      <w:r w:rsidR="00FF7CCB">
        <w:rPr>
          <w:rFonts w:ascii="OpenDyslexic" w:hAnsi="OpenDyslexic" w:cs="Segoe UI"/>
          <w:color w:val="373A3C"/>
          <w:sz w:val="22"/>
          <w:szCs w:val="22"/>
        </w:rPr>
        <w:t xml:space="preserve"> How long do they stand for? I suspect they need constant maintenance, how many people would it take? It’s impossible to guess.</w:t>
      </w:r>
    </w:p>
    <w:p w14:paraId="46A2E699" w14:textId="37CC93D3" w:rsidR="00616123" w:rsidRPr="00616123" w:rsidRDefault="00616123" w:rsidP="00616123">
      <w:pPr>
        <w:pStyle w:val="NormalWeb"/>
        <w:spacing w:before="0" w:beforeAutospacing="0"/>
        <w:rPr>
          <w:rFonts w:ascii="OpenDyslexic" w:hAnsi="OpenDyslexic" w:cs="Segoe UI"/>
          <w:color w:val="373A3C"/>
          <w:sz w:val="22"/>
          <w:szCs w:val="22"/>
        </w:rPr>
      </w:pPr>
      <w:r>
        <w:rPr>
          <w:rFonts w:ascii="OpenDyslexic" w:hAnsi="OpenDyslexic" w:cs="Segoe UI"/>
          <w:color w:val="373A3C"/>
          <w:sz w:val="22"/>
          <w:szCs w:val="22"/>
        </w:rPr>
        <w:t>The rush of flood water outside is almost as fast</w:t>
      </w:r>
      <w:r w:rsidR="00FF7CCB">
        <w:rPr>
          <w:rFonts w:ascii="OpenDyslexic" w:hAnsi="OpenDyslexic" w:cs="Segoe UI"/>
          <w:color w:val="373A3C"/>
          <w:sz w:val="22"/>
          <w:szCs w:val="22"/>
        </w:rPr>
        <w:t xml:space="preserve"> as the water had been that day. I wasn’t sure if the rumbling I felt on the coach, was the wheels on the surface or the actual water rushing past and shaking the entire bridge.</w:t>
      </w:r>
      <w:r>
        <w:rPr>
          <w:rFonts w:ascii="OpenDyslexic" w:hAnsi="OpenDyslexic" w:cs="Segoe UI"/>
          <w:color w:val="373A3C"/>
          <w:sz w:val="22"/>
          <w:szCs w:val="22"/>
        </w:rPr>
        <w:t xml:space="preserve"> </w:t>
      </w:r>
      <w:r w:rsidR="00FF7CCB">
        <w:rPr>
          <w:rFonts w:ascii="OpenDyslexic" w:hAnsi="OpenDyslexic" w:cs="Segoe UI"/>
          <w:color w:val="373A3C"/>
          <w:sz w:val="22"/>
          <w:szCs w:val="22"/>
        </w:rPr>
        <w:t xml:space="preserve">I it scared me. </w:t>
      </w:r>
      <w:r>
        <w:rPr>
          <w:rFonts w:ascii="OpenDyslexic" w:hAnsi="OpenDyslexic" w:cs="Segoe UI"/>
          <w:color w:val="373A3C"/>
          <w:sz w:val="22"/>
          <w:szCs w:val="22"/>
        </w:rPr>
        <w:t xml:space="preserve">I can hear </w:t>
      </w:r>
      <w:r w:rsidR="00FF7CCB">
        <w:rPr>
          <w:rFonts w:ascii="OpenDyslexic" w:hAnsi="OpenDyslexic" w:cs="Segoe UI"/>
          <w:color w:val="373A3C"/>
          <w:sz w:val="22"/>
          <w:szCs w:val="22"/>
        </w:rPr>
        <w:t>the flood</w:t>
      </w:r>
      <w:r>
        <w:rPr>
          <w:rFonts w:ascii="OpenDyslexic" w:hAnsi="OpenDyslexic" w:cs="Segoe UI"/>
          <w:color w:val="373A3C"/>
          <w:sz w:val="22"/>
          <w:szCs w:val="22"/>
        </w:rPr>
        <w:t xml:space="preserve"> through the double </w:t>
      </w:r>
      <w:r w:rsidR="001F7B64">
        <w:rPr>
          <w:rFonts w:ascii="OpenDyslexic" w:hAnsi="OpenDyslexic" w:cs="Segoe UI"/>
          <w:color w:val="373A3C"/>
          <w:sz w:val="22"/>
          <w:szCs w:val="22"/>
        </w:rPr>
        <w:t>glazing</w:t>
      </w:r>
      <w:r w:rsidR="00FF7CCB">
        <w:rPr>
          <w:rFonts w:ascii="OpenDyslexic" w:hAnsi="OpenDyslexic" w:cs="Segoe UI"/>
          <w:color w:val="373A3C"/>
          <w:sz w:val="22"/>
          <w:szCs w:val="22"/>
        </w:rPr>
        <w:t>,</w:t>
      </w:r>
      <w:r w:rsidR="001F7B64">
        <w:rPr>
          <w:rFonts w:ascii="OpenDyslexic" w:hAnsi="OpenDyslexic" w:cs="Segoe UI"/>
          <w:color w:val="373A3C"/>
          <w:sz w:val="22"/>
          <w:szCs w:val="22"/>
        </w:rPr>
        <w:t xml:space="preserve"> as it tears away the land </w:t>
      </w:r>
      <w:r w:rsidR="00FF7CCB">
        <w:rPr>
          <w:rFonts w:ascii="OpenDyslexic" w:hAnsi="OpenDyslexic" w:cs="Segoe UI"/>
          <w:color w:val="373A3C"/>
          <w:sz w:val="22"/>
          <w:szCs w:val="22"/>
        </w:rPr>
        <w:t>and</w:t>
      </w:r>
      <w:r w:rsidR="001F7B64">
        <w:rPr>
          <w:rFonts w:ascii="OpenDyslexic" w:hAnsi="OpenDyslexic" w:cs="Segoe UI"/>
          <w:color w:val="373A3C"/>
          <w:sz w:val="22"/>
          <w:szCs w:val="22"/>
        </w:rPr>
        <w:t xml:space="preserve"> pops out another stone from the Victorian wall</w:t>
      </w:r>
      <w:r w:rsidR="00FA0C5A">
        <w:rPr>
          <w:rFonts w:ascii="OpenDyslexic" w:hAnsi="OpenDyslexic" w:cs="Segoe UI"/>
          <w:color w:val="373A3C"/>
          <w:sz w:val="22"/>
          <w:szCs w:val="22"/>
        </w:rPr>
        <w:t>,</w:t>
      </w:r>
      <w:r w:rsidR="001F7B64">
        <w:rPr>
          <w:rFonts w:ascii="OpenDyslexic" w:hAnsi="OpenDyslexic" w:cs="Segoe UI"/>
          <w:color w:val="373A3C"/>
          <w:sz w:val="22"/>
          <w:szCs w:val="22"/>
        </w:rPr>
        <w:t xml:space="preserve"> that is supposed to hold it and the sheep back. I do hope that the sheep are ok! I haven’t seen them this morning</w:t>
      </w:r>
      <w:r w:rsidR="00FA0C5A">
        <w:rPr>
          <w:rFonts w:ascii="OpenDyslexic" w:hAnsi="OpenDyslexic" w:cs="Segoe UI"/>
          <w:color w:val="373A3C"/>
          <w:sz w:val="22"/>
          <w:szCs w:val="22"/>
        </w:rPr>
        <w:t>.</w:t>
      </w:r>
      <w:r w:rsidR="001F7B64">
        <w:rPr>
          <w:rFonts w:ascii="OpenDyslexic" w:hAnsi="OpenDyslexic" w:cs="Segoe UI"/>
          <w:color w:val="373A3C"/>
          <w:sz w:val="22"/>
          <w:szCs w:val="22"/>
        </w:rPr>
        <w:t xml:space="preserve"> I expect see a bloated one sail past any moment.</w:t>
      </w:r>
      <w:r>
        <w:rPr>
          <w:rFonts w:ascii="OpenDyslexic" w:hAnsi="OpenDyslexic" w:cs="Segoe UI"/>
          <w:color w:val="373A3C"/>
          <w:sz w:val="22"/>
          <w:szCs w:val="22"/>
        </w:rPr>
        <w:t xml:space="preserve"> </w:t>
      </w:r>
      <w:r w:rsidR="001F7B64">
        <w:rPr>
          <w:rFonts w:ascii="OpenDyslexic" w:hAnsi="OpenDyslexic" w:cs="Segoe UI"/>
          <w:color w:val="373A3C"/>
          <w:sz w:val="22"/>
          <w:szCs w:val="22"/>
        </w:rPr>
        <w:t xml:space="preserve">It could! The field is deep enough, perhaps </w:t>
      </w:r>
      <w:r w:rsidR="00FA0C5A">
        <w:rPr>
          <w:rFonts w:ascii="OpenDyslexic" w:hAnsi="OpenDyslexic" w:cs="Segoe UI"/>
          <w:color w:val="373A3C"/>
          <w:sz w:val="22"/>
          <w:szCs w:val="22"/>
        </w:rPr>
        <w:t xml:space="preserve">only </w:t>
      </w:r>
      <w:r w:rsidR="001F7B64">
        <w:rPr>
          <w:rFonts w:ascii="OpenDyslexic" w:hAnsi="OpenDyslexic" w:cs="Segoe UI"/>
          <w:color w:val="373A3C"/>
          <w:sz w:val="22"/>
          <w:szCs w:val="22"/>
        </w:rPr>
        <w:t xml:space="preserve">a few feet </w:t>
      </w:r>
      <w:r w:rsidR="00FA0C5A">
        <w:rPr>
          <w:rFonts w:ascii="OpenDyslexic" w:hAnsi="OpenDyslexic" w:cs="Segoe UI"/>
          <w:color w:val="373A3C"/>
          <w:sz w:val="22"/>
          <w:szCs w:val="22"/>
        </w:rPr>
        <w:t xml:space="preserve">deep </w:t>
      </w:r>
      <w:r w:rsidR="001F7B64">
        <w:rPr>
          <w:rFonts w:ascii="OpenDyslexic" w:hAnsi="OpenDyslexic" w:cs="Segoe UI"/>
          <w:color w:val="373A3C"/>
          <w:sz w:val="22"/>
          <w:szCs w:val="22"/>
        </w:rPr>
        <w:t xml:space="preserve">further up the hill, but </w:t>
      </w:r>
      <w:r w:rsidR="00FA0C5A">
        <w:rPr>
          <w:rFonts w:ascii="OpenDyslexic" w:hAnsi="OpenDyslexic" w:cs="Segoe UI"/>
          <w:color w:val="373A3C"/>
          <w:sz w:val="22"/>
          <w:szCs w:val="22"/>
        </w:rPr>
        <w:t xml:space="preserve">here </w:t>
      </w:r>
      <w:r w:rsidR="001F7B64">
        <w:rPr>
          <w:rFonts w:ascii="OpenDyslexic" w:hAnsi="OpenDyslexic" w:cs="Segoe UI"/>
          <w:color w:val="373A3C"/>
          <w:sz w:val="22"/>
          <w:szCs w:val="22"/>
        </w:rPr>
        <w:t>as it meets the wall, it is deep enough to cover me</w:t>
      </w:r>
      <w:r w:rsidR="00FA0C5A">
        <w:rPr>
          <w:rFonts w:ascii="OpenDyslexic" w:hAnsi="OpenDyslexic" w:cs="Segoe UI"/>
          <w:color w:val="373A3C"/>
          <w:sz w:val="22"/>
          <w:szCs w:val="22"/>
        </w:rPr>
        <w:t xml:space="preserve">. </w:t>
      </w:r>
      <w:proofErr w:type="gramStart"/>
      <w:r w:rsidR="001F7B64">
        <w:rPr>
          <w:rFonts w:ascii="OpenDyslexic" w:hAnsi="OpenDyslexic" w:cs="Segoe UI"/>
          <w:color w:val="373A3C"/>
          <w:sz w:val="22"/>
          <w:szCs w:val="22"/>
        </w:rPr>
        <w:t>I</w:t>
      </w:r>
      <w:proofErr w:type="gramEnd"/>
      <w:r w:rsidR="001F7B64">
        <w:rPr>
          <w:rFonts w:ascii="OpenDyslexic" w:hAnsi="OpenDyslexic" w:cs="Segoe UI"/>
          <w:color w:val="373A3C"/>
          <w:sz w:val="22"/>
          <w:szCs w:val="22"/>
        </w:rPr>
        <w:t xml:space="preserve"> won</w:t>
      </w:r>
      <w:r w:rsidR="00FA0C5A">
        <w:rPr>
          <w:rFonts w:ascii="OpenDyslexic" w:hAnsi="OpenDyslexic" w:cs="Segoe UI"/>
          <w:color w:val="373A3C"/>
          <w:sz w:val="22"/>
          <w:szCs w:val="22"/>
        </w:rPr>
        <w:t>’</w:t>
      </w:r>
      <w:r w:rsidR="001F7B64">
        <w:rPr>
          <w:rFonts w:ascii="OpenDyslexic" w:hAnsi="OpenDyslexic" w:cs="Segoe UI"/>
          <w:color w:val="373A3C"/>
          <w:sz w:val="22"/>
          <w:szCs w:val="22"/>
        </w:rPr>
        <w:t>t go and look for the sheep then, probably all out to sea by now, if they were there at all.</w:t>
      </w:r>
    </w:p>
    <w:p w14:paraId="727568D3" w14:textId="3D7D2221" w:rsidR="008D59E8" w:rsidRDefault="00616123" w:rsidP="00616123">
      <w:pPr>
        <w:pStyle w:val="NormalWeb"/>
        <w:spacing w:before="0" w:beforeAutospacing="0"/>
        <w:rPr>
          <w:rFonts w:ascii="OpenDyslexic" w:hAnsi="OpenDyslexic" w:cs="Segoe UI"/>
          <w:color w:val="373A3C"/>
          <w:sz w:val="22"/>
          <w:szCs w:val="22"/>
        </w:rPr>
      </w:pPr>
      <w:r w:rsidRPr="00616123">
        <w:rPr>
          <w:rFonts w:ascii="OpenDyslexic" w:hAnsi="OpenDyslexic" w:cs="Segoe UI"/>
          <w:color w:val="373A3C"/>
          <w:sz w:val="22"/>
          <w:szCs w:val="22"/>
        </w:rPr>
        <w:lastRenderedPageBreak/>
        <w:t>Where moles hills had once sat</w:t>
      </w:r>
      <w:r w:rsidR="00F21928">
        <w:rPr>
          <w:rFonts w:ascii="OpenDyslexic" w:hAnsi="OpenDyslexic" w:cs="Segoe UI"/>
          <w:color w:val="373A3C"/>
          <w:sz w:val="22"/>
          <w:szCs w:val="22"/>
        </w:rPr>
        <w:t xml:space="preserve"> proud,</w:t>
      </w:r>
      <w:r w:rsidRPr="00616123">
        <w:rPr>
          <w:rFonts w:ascii="OpenDyslexic" w:hAnsi="OpenDyslexic" w:cs="Segoe UI"/>
          <w:color w:val="373A3C"/>
          <w:sz w:val="22"/>
          <w:szCs w:val="22"/>
        </w:rPr>
        <w:t xml:space="preserve"> now there are jets of water pouring </w:t>
      </w:r>
      <w:r w:rsidR="001F7B64">
        <w:rPr>
          <w:rFonts w:ascii="OpenDyslexic" w:hAnsi="OpenDyslexic" w:cs="Segoe UI"/>
          <w:color w:val="373A3C"/>
          <w:sz w:val="22"/>
          <w:szCs w:val="22"/>
        </w:rPr>
        <w:t>plumes of green water into the air and crashing into the flood water making rings of bubbles</w:t>
      </w:r>
      <w:r w:rsidRPr="00616123">
        <w:rPr>
          <w:rFonts w:ascii="OpenDyslexic" w:hAnsi="OpenDyslexic" w:cs="Segoe UI"/>
          <w:color w:val="373A3C"/>
          <w:sz w:val="22"/>
          <w:szCs w:val="22"/>
        </w:rPr>
        <w:t>.</w:t>
      </w:r>
      <w:r w:rsidR="001F7B64">
        <w:rPr>
          <w:rFonts w:ascii="OpenDyslexic" w:hAnsi="OpenDyslexic" w:cs="Segoe UI"/>
          <w:color w:val="373A3C"/>
          <w:sz w:val="22"/>
          <w:szCs w:val="22"/>
        </w:rPr>
        <w:t xml:space="preserve"> What do the moles do in this weather? Maybe they will all be drowned! I imagine the</w:t>
      </w:r>
      <w:r w:rsidRPr="00616123">
        <w:rPr>
          <w:rFonts w:ascii="OpenDyslexic" w:hAnsi="OpenDyslexic" w:cs="Segoe UI"/>
          <w:color w:val="373A3C"/>
          <w:sz w:val="22"/>
          <w:szCs w:val="22"/>
        </w:rPr>
        <w:t xml:space="preserve"> Badger sets </w:t>
      </w:r>
      <w:r w:rsidR="001F7B64">
        <w:rPr>
          <w:rFonts w:ascii="OpenDyslexic" w:hAnsi="OpenDyslexic" w:cs="Segoe UI"/>
          <w:color w:val="373A3C"/>
          <w:sz w:val="22"/>
          <w:szCs w:val="22"/>
        </w:rPr>
        <w:t xml:space="preserve">along the field edges will be </w:t>
      </w:r>
      <w:r w:rsidRPr="00616123">
        <w:rPr>
          <w:rFonts w:ascii="OpenDyslexic" w:hAnsi="OpenDyslexic" w:cs="Segoe UI"/>
          <w:color w:val="373A3C"/>
          <w:sz w:val="22"/>
          <w:szCs w:val="22"/>
        </w:rPr>
        <w:t>fill</w:t>
      </w:r>
      <w:r w:rsidR="001F7B64">
        <w:rPr>
          <w:rFonts w:ascii="OpenDyslexic" w:hAnsi="OpenDyslexic" w:cs="Segoe UI"/>
          <w:color w:val="373A3C"/>
          <w:sz w:val="22"/>
          <w:szCs w:val="22"/>
        </w:rPr>
        <w:t>ed</w:t>
      </w:r>
      <w:r w:rsidRPr="00616123">
        <w:rPr>
          <w:rFonts w:ascii="OpenDyslexic" w:hAnsi="OpenDyslexic" w:cs="Segoe UI"/>
          <w:color w:val="373A3C"/>
          <w:sz w:val="22"/>
          <w:szCs w:val="22"/>
        </w:rPr>
        <w:t xml:space="preserve"> like deep lagoons and </w:t>
      </w:r>
      <w:r w:rsidR="001F7B64">
        <w:rPr>
          <w:rFonts w:ascii="OpenDyslexic" w:hAnsi="OpenDyslexic" w:cs="Segoe UI"/>
          <w:color w:val="373A3C"/>
          <w:sz w:val="22"/>
          <w:szCs w:val="22"/>
        </w:rPr>
        <w:t xml:space="preserve">the one on the hill in the woods must be sodden as well. </w:t>
      </w:r>
      <w:r w:rsidR="00F21928">
        <w:rPr>
          <w:rFonts w:ascii="OpenDyslexic" w:hAnsi="OpenDyslexic" w:cs="Segoe UI"/>
          <w:color w:val="373A3C"/>
          <w:sz w:val="22"/>
          <w:szCs w:val="22"/>
        </w:rPr>
        <w:t>How</w:t>
      </w:r>
      <w:r w:rsidR="001F7B64">
        <w:rPr>
          <w:rFonts w:ascii="OpenDyslexic" w:hAnsi="OpenDyslexic" w:cs="Segoe UI"/>
          <w:color w:val="373A3C"/>
          <w:sz w:val="22"/>
          <w:szCs w:val="22"/>
        </w:rPr>
        <w:t xml:space="preserve"> do the wild things cope? Will they even know what to do and where to go? I haven’t seen it this bad out there before, that’s global bloody warming for you. Idiot politicians denying it, they should have been working on this since I went to the Rhine. Even I knew about </w:t>
      </w:r>
      <w:r w:rsidR="008D59E8">
        <w:rPr>
          <w:rFonts w:ascii="OpenDyslexic" w:hAnsi="OpenDyslexic" w:cs="Segoe UI"/>
          <w:color w:val="373A3C"/>
          <w:sz w:val="22"/>
          <w:szCs w:val="22"/>
        </w:rPr>
        <w:t>some of it</w:t>
      </w:r>
      <w:r w:rsidR="001F7B64">
        <w:rPr>
          <w:rFonts w:ascii="OpenDyslexic" w:hAnsi="OpenDyslexic" w:cs="Segoe UI"/>
          <w:color w:val="373A3C"/>
          <w:sz w:val="22"/>
          <w:szCs w:val="22"/>
        </w:rPr>
        <w:t xml:space="preserve"> the</w:t>
      </w:r>
      <w:r w:rsidR="00F21928">
        <w:rPr>
          <w:rFonts w:ascii="OpenDyslexic" w:hAnsi="OpenDyslexic" w:cs="Segoe UI"/>
          <w:color w:val="373A3C"/>
          <w:sz w:val="22"/>
          <w:szCs w:val="22"/>
        </w:rPr>
        <w:t>n, so they must have known more:</w:t>
      </w:r>
      <w:r w:rsidR="008D59E8">
        <w:rPr>
          <w:rFonts w:ascii="OpenDyslexic" w:hAnsi="OpenDyslexic" w:cs="Segoe UI"/>
          <w:color w:val="373A3C"/>
          <w:sz w:val="22"/>
          <w:szCs w:val="22"/>
        </w:rPr>
        <w:t xml:space="preserve"> I was </w:t>
      </w:r>
      <w:r w:rsidR="00F21928">
        <w:rPr>
          <w:rFonts w:ascii="OpenDyslexic" w:hAnsi="OpenDyslexic" w:cs="Segoe UI"/>
          <w:color w:val="373A3C"/>
          <w:sz w:val="22"/>
          <w:szCs w:val="22"/>
        </w:rPr>
        <w:t xml:space="preserve">just </w:t>
      </w:r>
      <w:r w:rsidR="008D59E8">
        <w:rPr>
          <w:rFonts w:ascii="OpenDyslexic" w:hAnsi="OpenDyslexic" w:cs="Segoe UI"/>
          <w:color w:val="373A3C"/>
          <w:sz w:val="22"/>
          <w:szCs w:val="22"/>
        </w:rPr>
        <w:t xml:space="preserve">a child! </w:t>
      </w:r>
    </w:p>
    <w:p w14:paraId="1089FE1D" w14:textId="77777777" w:rsidR="00781C66" w:rsidRDefault="008D59E8" w:rsidP="00616123">
      <w:pPr>
        <w:pStyle w:val="NormalWeb"/>
        <w:spacing w:before="0" w:beforeAutospacing="0"/>
        <w:rPr>
          <w:rFonts w:ascii="OpenDyslexic" w:hAnsi="OpenDyslexic" w:cs="Segoe UI"/>
          <w:color w:val="373A3C"/>
          <w:sz w:val="22"/>
          <w:szCs w:val="22"/>
        </w:rPr>
      </w:pPr>
      <w:r w:rsidRPr="00616123">
        <w:rPr>
          <w:rFonts w:ascii="OpenDyslexic" w:hAnsi="OpenDyslexic" w:cs="Segoe UI"/>
          <w:color w:val="373A3C"/>
          <w:sz w:val="22"/>
          <w:szCs w:val="22"/>
        </w:rPr>
        <w:t>T</w:t>
      </w:r>
      <w:r w:rsidR="00616123" w:rsidRPr="00616123">
        <w:rPr>
          <w:rFonts w:ascii="OpenDyslexic" w:hAnsi="OpenDyslexic" w:cs="Segoe UI"/>
          <w:color w:val="373A3C"/>
          <w:sz w:val="22"/>
          <w:szCs w:val="22"/>
        </w:rPr>
        <w:t>here are no rats or birds attending to their young in the garden</w:t>
      </w:r>
      <w:r w:rsidR="00F21928">
        <w:rPr>
          <w:rFonts w:ascii="OpenDyslexic" w:hAnsi="OpenDyslexic" w:cs="Segoe UI"/>
          <w:color w:val="373A3C"/>
          <w:sz w:val="22"/>
          <w:szCs w:val="22"/>
        </w:rPr>
        <w:t xml:space="preserve">, that’s a sign! I don’t miss seeing the bloody </w:t>
      </w:r>
      <w:proofErr w:type="gramStart"/>
      <w:r w:rsidR="00F21928">
        <w:rPr>
          <w:rFonts w:ascii="OpenDyslexic" w:hAnsi="OpenDyslexic" w:cs="Segoe UI"/>
          <w:color w:val="373A3C"/>
          <w:sz w:val="22"/>
          <w:szCs w:val="22"/>
        </w:rPr>
        <w:t>rats</w:t>
      </w:r>
      <w:proofErr w:type="gramEnd"/>
      <w:r w:rsidR="00F21928">
        <w:rPr>
          <w:rFonts w:ascii="OpenDyslexic" w:hAnsi="OpenDyslexic" w:cs="Segoe UI"/>
          <w:color w:val="373A3C"/>
          <w:sz w:val="22"/>
          <w:szCs w:val="22"/>
        </w:rPr>
        <w:t xml:space="preserve"> but I like watching the birds. My granddad used to call them flying rats</w:t>
      </w:r>
      <w:r w:rsidR="00781C66">
        <w:rPr>
          <w:rFonts w:ascii="OpenDyslexic" w:hAnsi="OpenDyslexic" w:cs="Segoe UI"/>
          <w:color w:val="373A3C"/>
          <w:sz w:val="22"/>
          <w:szCs w:val="22"/>
        </w:rPr>
        <w:t xml:space="preserve"> I’m not sure why? Something to do with the diseases they carry I imagine</w:t>
      </w:r>
      <w:r w:rsidR="00616123" w:rsidRPr="00616123">
        <w:rPr>
          <w:rFonts w:ascii="OpenDyslexic" w:hAnsi="OpenDyslexic" w:cs="Segoe UI"/>
          <w:color w:val="373A3C"/>
          <w:sz w:val="22"/>
          <w:szCs w:val="22"/>
        </w:rPr>
        <w:t xml:space="preserve">. </w:t>
      </w:r>
    </w:p>
    <w:p w14:paraId="1D43606A" w14:textId="373324BA" w:rsidR="008D59E8" w:rsidRDefault="00616123" w:rsidP="00616123">
      <w:pPr>
        <w:pStyle w:val="NormalWeb"/>
        <w:spacing w:before="0" w:beforeAutospacing="0"/>
        <w:rPr>
          <w:rFonts w:ascii="OpenDyslexic" w:hAnsi="OpenDyslexic" w:cs="Segoe UI"/>
          <w:color w:val="373A3C"/>
          <w:sz w:val="22"/>
          <w:szCs w:val="22"/>
        </w:rPr>
      </w:pPr>
      <w:r w:rsidRPr="00616123">
        <w:rPr>
          <w:rFonts w:ascii="OpenDyslexic" w:hAnsi="OpenDyslexic" w:cs="Segoe UI"/>
          <w:color w:val="373A3C"/>
          <w:sz w:val="22"/>
          <w:szCs w:val="22"/>
        </w:rPr>
        <w:t>Apart from the rain the</w:t>
      </w:r>
      <w:r w:rsidR="00781C66">
        <w:rPr>
          <w:rFonts w:ascii="OpenDyslexic" w:hAnsi="OpenDyslexic" w:cs="Segoe UI"/>
          <w:color w:val="373A3C"/>
          <w:sz w:val="22"/>
          <w:szCs w:val="22"/>
        </w:rPr>
        <w:t>re is nothing happening outside;</w:t>
      </w:r>
      <w:r w:rsidRPr="00616123">
        <w:rPr>
          <w:rFonts w:ascii="OpenDyslexic" w:hAnsi="OpenDyslexic" w:cs="Segoe UI"/>
          <w:color w:val="373A3C"/>
          <w:sz w:val="22"/>
          <w:szCs w:val="22"/>
        </w:rPr>
        <w:t xml:space="preserve"> no cars no dog walkers, nothing. The clouds make the sky eerily brown, </w:t>
      </w:r>
      <w:r w:rsidR="00781C66">
        <w:rPr>
          <w:rFonts w:ascii="OpenDyslexic" w:hAnsi="OpenDyslexic" w:cs="Segoe UI"/>
          <w:color w:val="373A3C"/>
          <w:sz w:val="22"/>
          <w:szCs w:val="22"/>
        </w:rPr>
        <w:t>like the moment before an eclipse. A</w:t>
      </w:r>
      <w:r w:rsidRPr="00616123">
        <w:rPr>
          <w:rFonts w:ascii="OpenDyslexic" w:hAnsi="OpenDyslexic" w:cs="Segoe UI"/>
          <w:color w:val="373A3C"/>
          <w:sz w:val="22"/>
          <w:szCs w:val="22"/>
        </w:rPr>
        <w:t xml:space="preserve"> hue that is </w:t>
      </w:r>
      <w:r w:rsidR="00781C66">
        <w:rPr>
          <w:rFonts w:ascii="OpenDyslexic" w:hAnsi="OpenDyslexic" w:cs="Segoe UI"/>
          <w:color w:val="373A3C"/>
          <w:sz w:val="22"/>
          <w:szCs w:val="22"/>
        </w:rPr>
        <w:t xml:space="preserve">portentous and a little scary, </w:t>
      </w:r>
      <w:r w:rsidRPr="00616123">
        <w:rPr>
          <w:rFonts w:ascii="OpenDyslexic" w:hAnsi="OpenDyslexic" w:cs="Segoe UI"/>
          <w:color w:val="373A3C"/>
          <w:sz w:val="22"/>
          <w:szCs w:val="22"/>
        </w:rPr>
        <w:t>unlike the</w:t>
      </w:r>
      <w:r w:rsidR="00781C66">
        <w:rPr>
          <w:rFonts w:ascii="OpenDyslexic" w:hAnsi="OpenDyslexic" w:cs="Segoe UI"/>
          <w:color w:val="373A3C"/>
          <w:sz w:val="22"/>
          <w:szCs w:val="22"/>
        </w:rPr>
        <w:t xml:space="preserve"> more familiar, </w:t>
      </w:r>
      <w:proofErr w:type="gramStart"/>
      <w:r w:rsidR="00781C66">
        <w:rPr>
          <w:rFonts w:ascii="OpenDyslexic" w:hAnsi="OpenDyslexic" w:cs="Segoe UI"/>
          <w:color w:val="373A3C"/>
          <w:sz w:val="22"/>
          <w:szCs w:val="22"/>
        </w:rPr>
        <w:t>silver grey</w:t>
      </w:r>
      <w:proofErr w:type="gramEnd"/>
      <w:r w:rsidRPr="00616123">
        <w:rPr>
          <w:rFonts w:ascii="OpenDyslexic" w:hAnsi="OpenDyslexic" w:cs="Segoe UI"/>
          <w:color w:val="373A3C"/>
          <w:sz w:val="22"/>
          <w:szCs w:val="22"/>
        </w:rPr>
        <w:t xml:space="preserve"> thunderstorms of the Thames valley at this time of year. Not even the </w:t>
      </w:r>
      <w:r w:rsidR="00781C66">
        <w:rPr>
          <w:rFonts w:ascii="OpenDyslexic" w:hAnsi="OpenDyslexic" w:cs="Segoe UI"/>
          <w:color w:val="373A3C"/>
          <w:sz w:val="22"/>
          <w:szCs w:val="22"/>
        </w:rPr>
        <w:t xml:space="preserve">heavy rain </w:t>
      </w:r>
      <w:r w:rsidRPr="00616123">
        <w:rPr>
          <w:rFonts w:ascii="OpenDyslexic" w:hAnsi="OpenDyslexic" w:cs="Segoe UI"/>
          <w:color w:val="373A3C"/>
          <w:sz w:val="22"/>
          <w:szCs w:val="22"/>
        </w:rPr>
        <w:t>drops beating down on the roof can be</w:t>
      </w:r>
      <w:r w:rsidR="008D59E8">
        <w:rPr>
          <w:rFonts w:ascii="OpenDyslexic" w:hAnsi="OpenDyslexic" w:cs="Segoe UI"/>
          <w:color w:val="373A3C"/>
          <w:sz w:val="22"/>
          <w:szCs w:val="22"/>
        </w:rPr>
        <w:t xml:space="preserve"> heard above the sound of</w:t>
      </w:r>
      <w:r w:rsidRPr="00616123">
        <w:rPr>
          <w:rFonts w:ascii="OpenDyslexic" w:hAnsi="OpenDyslexic" w:cs="Segoe UI"/>
          <w:color w:val="373A3C"/>
          <w:sz w:val="22"/>
          <w:szCs w:val="22"/>
        </w:rPr>
        <w:t xml:space="preserve"> the gush</w:t>
      </w:r>
      <w:r w:rsidR="008D59E8">
        <w:rPr>
          <w:rFonts w:ascii="OpenDyslexic" w:hAnsi="OpenDyslexic" w:cs="Segoe UI"/>
          <w:color w:val="373A3C"/>
          <w:sz w:val="22"/>
          <w:szCs w:val="22"/>
        </w:rPr>
        <w:t>ing rumbling</w:t>
      </w:r>
      <w:r w:rsidRPr="00616123">
        <w:rPr>
          <w:rFonts w:ascii="OpenDyslexic" w:hAnsi="OpenDyslexic" w:cs="Segoe UI"/>
          <w:color w:val="373A3C"/>
          <w:sz w:val="22"/>
          <w:szCs w:val="22"/>
        </w:rPr>
        <w:t xml:space="preserve"> </w:t>
      </w:r>
      <w:r w:rsidR="008D59E8">
        <w:rPr>
          <w:rFonts w:ascii="OpenDyslexic" w:hAnsi="OpenDyslexic" w:cs="Segoe UI"/>
          <w:color w:val="373A3C"/>
          <w:sz w:val="22"/>
          <w:szCs w:val="22"/>
        </w:rPr>
        <w:t>flood</w:t>
      </w:r>
      <w:r w:rsidRPr="00616123">
        <w:rPr>
          <w:rFonts w:ascii="OpenDyslexic" w:hAnsi="OpenDyslexic" w:cs="Segoe UI"/>
          <w:color w:val="373A3C"/>
          <w:sz w:val="22"/>
          <w:szCs w:val="22"/>
        </w:rPr>
        <w:t xml:space="preserve"> spilling </w:t>
      </w:r>
      <w:r w:rsidR="008D59E8">
        <w:rPr>
          <w:rFonts w:ascii="OpenDyslexic" w:hAnsi="OpenDyslexic" w:cs="Segoe UI"/>
          <w:color w:val="373A3C"/>
          <w:sz w:val="22"/>
          <w:szCs w:val="22"/>
        </w:rPr>
        <w:t>over walls and up from drains along the road as it forces it path</w:t>
      </w:r>
      <w:r w:rsidRPr="00616123">
        <w:rPr>
          <w:rFonts w:ascii="OpenDyslexic" w:hAnsi="OpenDyslexic" w:cs="Segoe UI"/>
          <w:color w:val="373A3C"/>
          <w:sz w:val="22"/>
          <w:szCs w:val="22"/>
        </w:rPr>
        <w:t xml:space="preserve"> thought the fence line to fill yet another field</w:t>
      </w:r>
      <w:r w:rsidR="008D59E8">
        <w:rPr>
          <w:rFonts w:ascii="OpenDyslexic" w:hAnsi="OpenDyslexic" w:cs="Segoe UI"/>
          <w:color w:val="373A3C"/>
          <w:sz w:val="22"/>
          <w:szCs w:val="22"/>
        </w:rPr>
        <w:t>, as the slope directs it towards the stream</w:t>
      </w:r>
      <w:r w:rsidRPr="00616123">
        <w:rPr>
          <w:rFonts w:ascii="OpenDyslexic" w:hAnsi="OpenDyslexic" w:cs="Segoe UI"/>
          <w:color w:val="373A3C"/>
          <w:sz w:val="22"/>
          <w:szCs w:val="22"/>
        </w:rPr>
        <w:t>.</w:t>
      </w:r>
      <w:r w:rsidR="008D59E8">
        <w:rPr>
          <w:rFonts w:ascii="OpenDyslexic" w:hAnsi="OpenDyslexic" w:cs="Segoe UI"/>
          <w:color w:val="373A3C"/>
          <w:sz w:val="22"/>
          <w:szCs w:val="22"/>
        </w:rPr>
        <w:t xml:space="preserve"> It’s not a stream anymore! It</w:t>
      </w:r>
      <w:r w:rsidR="00781C66">
        <w:rPr>
          <w:rFonts w:ascii="OpenDyslexic" w:hAnsi="OpenDyslexic" w:cs="Segoe UI"/>
          <w:color w:val="373A3C"/>
          <w:sz w:val="22"/>
          <w:szCs w:val="22"/>
        </w:rPr>
        <w:t>’</w:t>
      </w:r>
      <w:r w:rsidR="008D59E8">
        <w:rPr>
          <w:rFonts w:ascii="OpenDyslexic" w:hAnsi="OpenDyslexic" w:cs="Segoe UI"/>
          <w:color w:val="373A3C"/>
          <w:sz w:val="22"/>
          <w:szCs w:val="22"/>
        </w:rPr>
        <w:t>s part of the flood, the only landscape</w:t>
      </w:r>
      <w:r w:rsidR="00781C66">
        <w:rPr>
          <w:rFonts w:ascii="OpenDyslexic" w:hAnsi="OpenDyslexic" w:cs="Segoe UI"/>
          <w:color w:val="373A3C"/>
          <w:sz w:val="22"/>
          <w:szCs w:val="22"/>
        </w:rPr>
        <w:t xml:space="preserve"> in view: i</w:t>
      </w:r>
      <w:r w:rsidRPr="00616123">
        <w:rPr>
          <w:rFonts w:ascii="OpenDyslexic" w:hAnsi="OpenDyslexic" w:cs="Segoe UI"/>
          <w:color w:val="373A3C"/>
          <w:sz w:val="22"/>
          <w:szCs w:val="22"/>
        </w:rPr>
        <w:t>t</w:t>
      </w:r>
      <w:r w:rsidR="00781C66">
        <w:rPr>
          <w:rFonts w:ascii="OpenDyslexic" w:hAnsi="OpenDyslexic" w:cs="Segoe UI"/>
          <w:color w:val="373A3C"/>
          <w:sz w:val="22"/>
          <w:szCs w:val="22"/>
        </w:rPr>
        <w:t>’</w:t>
      </w:r>
      <w:r w:rsidRPr="00616123">
        <w:rPr>
          <w:rFonts w:ascii="OpenDyslexic" w:hAnsi="OpenDyslexic" w:cs="Segoe UI"/>
          <w:color w:val="373A3C"/>
          <w:sz w:val="22"/>
          <w:szCs w:val="22"/>
        </w:rPr>
        <w:t>s distracting. I am attempting to finish my work. An imperative</w:t>
      </w:r>
      <w:r w:rsidR="008D59E8">
        <w:rPr>
          <w:rFonts w:ascii="OpenDyslexic" w:hAnsi="OpenDyslexic" w:cs="Segoe UI"/>
          <w:color w:val="373A3C"/>
          <w:sz w:val="22"/>
          <w:szCs w:val="22"/>
        </w:rPr>
        <w:t>:</w:t>
      </w:r>
      <w:r w:rsidRPr="00616123">
        <w:rPr>
          <w:rFonts w:ascii="OpenDyslexic" w:hAnsi="OpenDyslexic" w:cs="Segoe UI"/>
          <w:color w:val="373A3C"/>
          <w:sz w:val="22"/>
          <w:szCs w:val="22"/>
        </w:rPr>
        <w:t xml:space="preserve"> that has a deadline and an avid awaiting reader</w:t>
      </w:r>
      <w:r w:rsidR="008D59E8">
        <w:rPr>
          <w:rFonts w:ascii="OpenDyslexic" w:hAnsi="OpenDyslexic" w:cs="Segoe UI"/>
          <w:color w:val="373A3C"/>
          <w:sz w:val="22"/>
          <w:szCs w:val="22"/>
        </w:rPr>
        <w:t>,</w:t>
      </w:r>
      <w:r w:rsidRPr="00616123">
        <w:rPr>
          <w:rFonts w:ascii="OpenDyslexic" w:hAnsi="OpenDyslexic" w:cs="Segoe UI"/>
          <w:color w:val="373A3C"/>
          <w:sz w:val="22"/>
          <w:szCs w:val="22"/>
        </w:rPr>
        <w:t xml:space="preserve"> who will determine if it is ‘good enough’. The worry </w:t>
      </w:r>
      <w:r w:rsidR="008D59E8">
        <w:rPr>
          <w:rFonts w:ascii="OpenDyslexic" w:hAnsi="OpenDyslexic" w:cs="Segoe UI"/>
          <w:color w:val="373A3C"/>
          <w:sz w:val="22"/>
          <w:szCs w:val="22"/>
        </w:rPr>
        <w:t xml:space="preserve">about the </w:t>
      </w:r>
      <w:proofErr w:type="gramStart"/>
      <w:r w:rsidR="008D59E8">
        <w:rPr>
          <w:rFonts w:ascii="OpenDyslexic" w:hAnsi="OpenDyslexic" w:cs="Segoe UI"/>
          <w:color w:val="373A3C"/>
          <w:sz w:val="22"/>
          <w:szCs w:val="22"/>
        </w:rPr>
        <w:t>wild life</w:t>
      </w:r>
      <w:proofErr w:type="gramEnd"/>
      <w:r w:rsidR="008D59E8">
        <w:rPr>
          <w:rFonts w:ascii="OpenDyslexic" w:hAnsi="OpenDyslexic" w:cs="Segoe UI"/>
          <w:color w:val="373A3C"/>
          <w:sz w:val="22"/>
          <w:szCs w:val="22"/>
        </w:rPr>
        <w:t xml:space="preserve"> is also a distraction, conjured up by my mind to drown out the worry of my competence as a writer. I just can’t </w:t>
      </w:r>
      <w:r w:rsidRPr="00616123">
        <w:rPr>
          <w:rFonts w:ascii="OpenDyslexic" w:hAnsi="OpenDyslexic" w:cs="Segoe UI"/>
          <w:color w:val="373A3C"/>
          <w:sz w:val="22"/>
          <w:szCs w:val="22"/>
        </w:rPr>
        <w:t xml:space="preserve">concentrate. I need to finish and upload this file by the end of the day. </w:t>
      </w:r>
    </w:p>
    <w:p w14:paraId="3CD67C6E" w14:textId="34AB4DDF" w:rsidR="00616123" w:rsidRPr="00616123" w:rsidRDefault="00616123" w:rsidP="00616123">
      <w:pPr>
        <w:pStyle w:val="NormalWeb"/>
        <w:spacing w:before="0" w:beforeAutospacing="0"/>
        <w:rPr>
          <w:rFonts w:ascii="OpenDyslexic" w:hAnsi="OpenDyslexic" w:cs="Segoe UI"/>
          <w:color w:val="373A3C"/>
          <w:sz w:val="22"/>
          <w:szCs w:val="22"/>
        </w:rPr>
      </w:pPr>
      <w:r w:rsidRPr="00616123">
        <w:rPr>
          <w:rFonts w:ascii="OpenDyslexic" w:hAnsi="OpenDyslexic" w:cs="Segoe UI"/>
          <w:color w:val="373A3C"/>
          <w:sz w:val="22"/>
          <w:szCs w:val="22"/>
        </w:rPr>
        <w:t xml:space="preserve">My stomach reminds </w:t>
      </w:r>
      <w:r w:rsidR="008D59E8">
        <w:rPr>
          <w:rFonts w:ascii="OpenDyslexic" w:hAnsi="OpenDyslexic" w:cs="Segoe UI"/>
          <w:color w:val="373A3C"/>
          <w:sz w:val="22"/>
          <w:szCs w:val="22"/>
        </w:rPr>
        <w:t>me that it</w:t>
      </w:r>
      <w:r w:rsidR="00781C66">
        <w:rPr>
          <w:rFonts w:ascii="OpenDyslexic" w:hAnsi="OpenDyslexic" w:cs="Segoe UI"/>
          <w:color w:val="373A3C"/>
          <w:sz w:val="22"/>
          <w:szCs w:val="22"/>
        </w:rPr>
        <w:t>’s almost lunch</w:t>
      </w:r>
      <w:r w:rsidR="008D59E8">
        <w:rPr>
          <w:rFonts w:ascii="OpenDyslexic" w:hAnsi="OpenDyslexic" w:cs="Segoe UI"/>
          <w:color w:val="373A3C"/>
          <w:sz w:val="22"/>
          <w:szCs w:val="22"/>
        </w:rPr>
        <w:t xml:space="preserve">time, </w:t>
      </w:r>
      <w:r w:rsidR="00781C66">
        <w:rPr>
          <w:rFonts w:ascii="OpenDyslexic" w:hAnsi="OpenDyslexic" w:cs="Segoe UI"/>
          <w:color w:val="373A3C"/>
          <w:sz w:val="22"/>
          <w:szCs w:val="22"/>
        </w:rPr>
        <w:t>this only adds to the immediacy</w:t>
      </w:r>
      <w:r w:rsidRPr="00616123">
        <w:rPr>
          <w:rFonts w:ascii="OpenDyslexic" w:hAnsi="OpenDyslexic" w:cs="Segoe UI"/>
          <w:color w:val="373A3C"/>
          <w:sz w:val="22"/>
          <w:szCs w:val="22"/>
        </w:rPr>
        <w:t xml:space="preserve"> of the moment. If I stop for lunch, will I finish my work?</w:t>
      </w:r>
      <w:r w:rsidR="008D59E8">
        <w:rPr>
          <w:rFonts w:ascii="OpenDyslexic" w:hAnsi="OpenDyslexic" w:cs="Segoe UI"/>
          <w:color w:val="373A3C"/>
          <w:sz w:val="22"/>
          <w:szCs w:val="22"/>
        </w:rPr>
        <w:t xml:space="preserve"> </w:t>
      </w:r>
      <w:r w:rsidRPr="00616123">
        <w:rPr>
          <w:rFonts w:ascii="OpenDyslexic" w:hAnsi="OpenDyslexic" w:cs="Segoe UI"/>
          <w:color w:val="373A3C"/>
          <w:sz w:val="22"/>
          <w:szCs w:val="22"/>
        </w:rPr>
        <w:t xml:space="preserve">I </w:t>
      </w:r>
      <w:proofErr w:type="gramStart"/>
      <w:r w:rsidRPr="00616123">
        <w:rPr>
          <w:rFonts w:ascii="OpenDyslexic" w:hAnsi="OpenDyslexic" w:cs="Segoe UI"/>
          <w:color w:val="373A3C"/>
          <w:sz w:val="22"/>
          <w:szCs w:val="22"/>
        </w:rPr>
        <w:t>have to</w:t>
      </w:r>
      <w:proofErr w:type="gramEnd"/>
      <w:r w:rsidRPr="00616123">
        <w:rPr>
          <w:rFonts w:ascii="OpenDyslexic" w:hAnsi="OpenDyslexic" w:cs="Segoe UI"/>
          <w:color w:val="373A3C"/>
          <w:sz w:val="22"/>
          <w:szCs w:val="22"/>
        </w:rPr>
        <w:t xml:space="preserve"> drag my eyes from the window and bring my mind </w:t>
      </w:r>
      <w:r w:rsidRPr="00616123">
        <w:rPr>
          <w:rFonts w:ascii="OpenDyslexic" w:hAnsi="OpenDyslexic" w:cs="Segoe UI"/>
          <w:color w:val="373A3C"/>
          <w:sz w:val="22"/>
          <w:szCs w:val="22"/>
        </w:rPr>
        <w:lastRenderedPageBreak/>
        <w:t>back from its daydream about bridges</w:t>
      </w:r>
      <w:r w:rsidR="00781C66">
        <w:rPr>
          <w:rFonts w:ascii="OpenDyslexic" w:hAnsi="OpenDyslexic" w:cs="Segoe UI"/>
          <w:color w:val="373A3C"/>
          <w:sz w:val="22"/>
          <w:szCs w:val="22"/>
        </w:rPr>
        <w:t>,</w:t>
      </w:r>
      <w:r w:rsidRPr="00616123">
        <w:rPr>
          <w:rFonts w:ascii="OpenDyslexic" w:hAnsi="OpenDyslexic" w:cs="Segoe UI"/>
          <w:color w:val="373A3C"/>
          <w:sz w:val="22"/>
          <w:szCs w:val="22"/>
        </w:rPr>
        <w:t xml:space="preserve"> and the freedom of being a child</w:t>
      </w:r>
      <w:r w:rsidR="00781C66">
        <w:rPr>
          <w:rFonts w:ascii="OpenDyslexic" w:hAnsi="OpenDyslexic" w:cs="Segoe UI"/>
          <w:color w:val="373A3C"/>
          <w:sz w:val="22"/>
          <w:szCs w:val="22"/>
        </w:rPr>
        <w:t>,</w:t>
      </w:r>
      <w:r w:rsidRPr="00616123">
        <w:rPr>
          <w:rFonts w:ascii="OpenDyslexic" w:hAnsi="OpenDyslexic" w:cs="Segoe UI"/>
          <w:color w:val="373A3C"/>
          <w:sz w:val="22"/>
          <w:szCs w:val="22"/>
        </w:rPr>
        <w:t xml:space="preserve"> and force it to look up facts about ideas I am only half committed to. This </w:t>
      </w:r>
      <w:r w:rsidR="008D59E8">
        <w:rPr>
          <w:rFonts w:ascii="OpenDyslexic" w:hAnsi="OpenDyslexic" w:cs="Segoe UI"/>
          <w:color w:val="373A3C"/>
          <w:sz w:val="22"/>
          <w:szCs w:val="22"/>
        </w:rPr>
        <w:t xml:space="preserve">only </w:t>
      </w:r>
      <w:r w:rsidRPr="00616123">
        <w:rPr>
          <w:rFonts w:ascii="OpenDyslexic" w:hAnsi="OpenDyslexic" w:cs="Segoe UI"/>
          <w:color w:val="373A3C"/>
          <w:sz w:val="22"/>
          <w:szCs w:val="22"/>
        </w:rPr>
        <w:t>helps for a while unti</w:t>
      </w:r>
      <w:r w:rsidR="008D59E8">
        <w:rPr>
          <w:rFonts w:ascii="OpenDyslexic" w:hAnsi="OpenDyslexic" w:cs="Segoe UI"/>
          <w:color w:val="373A3C"/>
          <w:sz w:val="22"/>
          <w:szCs w:val="22"/>
        </w:rPr>
        <w:t>l I hear a sudden crash as</w:t>
      </w:r>
      <w:r w:rsidRPr="00616123">
        <w:rPr>
          <w:rFonts w:ascii="OpenDyslexic" w:hAnsi="OpenDyslexic" w:cs="Segoe UI"/>
          <w:color w:val="373A3C"/>
          <w:sz w:val="22"/>
          <w:szCs w:val="22"/>
        </w:rPr>
        <w:t xml:space="preserve"> the house across the roads loses half its roof from the weight of the rain. Th</w:t>
      </w:r>
      <w:r w:rsidR="008D59E8">
        <w:rPr>
          <w:rFonts w:ascii="OpenDyslexic" w:hAnsi="OpenDyslexic" w:cs="Segoe UI"/>
          <w:color w:val="373A3C"/>
          <w:sz w:val="22"/>
          <w:szCs w:val="22"/>
        </w:rPr>
        <w:t>en I'm on my feet gasping,</w:t>
      </w:r>
      <w:r w:rsidR="00781C66">
        <w:rPr>
          <w:rFonts w:ascii="OpenDyslexic" w:hAnsi="OpenDyslexic" w:cs="Segoe UI"/>
          <w:color w:val="373A3C"/>
          <w:sz w:val="22"/>
          <w:szCs w:val="22"/>
        </w:rPr>
        <w:t xml:space="preserve"> I </w:t>
      </w:r>
      <w:proofErr w:type="spellStart"/>
      <w:proofErr w:type="gramStart"/>
      <w:r w:rsidR="00781C66">
        <w:rPr>
          <w:rFonts w:ascii="OpenDyslexic" w:hAnsi="OpenDyslexic" w:cs="Segoe UI"/>
          <w:color w:val="373A3C"/>
          <w:sz w:val="22"/>
          <w:szCs w:val="22"/>
        </w:rPr>
        <w:t>cant</w:t>
      </w:r>
      <w:proofErr w:type="spellEnd"/>
      <w:proofErr w:type="gramEnd"/>
      <w:r w:rsidR="00781C66">
        <w:rPr>
          <w:rFonts w:ascii="OpenDyslexic" w:hAnsi="OpenDyslexic" w:cs="Segoe UI"/>
          <w:color w:val="373A3C"/>
          <w:sz w:val="22"/>
          <w:szCs w:val="22"/>
        </w:rPr>
        <w:t xml:space="preserve"> help smiling,</w:t>
      </w:r>
      <w:r w:rsidR="008D59E8">
        <w:rPr>
          <w:rFonts w:ascii="OpenDyslexic" w:hAnsi="OpenDyslexic" w:cs="Segoe UI"/>
          <w:color w:val="373A3C"/>
          <w:sz w:val="22"/>
          <w:szCs w:val="22"/>
        </w:rPr>
        <w:t xml:space="preserve"> a wicked</w:t>
      </w:r>
      <w:r w:rsidR="00781C66">
        <w:rPr>
          <w:rFonts w:ascii="OpenDyslexic" w:hAnsi="OpenDyslexic" w:cs="Segoe UI"/>
          <w:color w:val="373A3C"/>
          <w:sz w:val="22"/>
          <w:szCs w:val="22"/>
        </w:rPr>
        <w:t xml:space="preserve"> and all knowing, I told you so smile.</w:t>
      </w:r>
      <w:r w:rsidRPr="00616123">
        <w:rPr>
          <w:rFonts w:ascii="OpenDyslexic" w:hAnsi="OpenDyslexic" w:cs="Segoe UI"/>
          <w:color w:val="373A3C"/>
          <w:sz w:val="22"/>
          <w:szCs w:val="22"/>
        </w:rPr>
        <w:t xml:space="preserve"> I </w:t>
      </w:r>
      <w:r w:rsidR="00781C66">
        <w:rPr>
          <w:rFonts w:ascii="OpenDyslexic" w:hAnsi="OpenDyslexic" w:cs="Segoe UI"/>
          <w:color w:val="373A3C"/>
          <w:sz w:val="22"/>
          <w:szCs w:val="22"/>
        </w:rPr>
        <w:t>told them I could see loose slate</w:t>
      </w:r>
      <w:r w:rsidRPr="00616123">
        <w:rPr>
          <w:rFonts w:ascii="OpenDyslexic" w:hAnsi="OpenDyslexic" w:cs="Segoe UI"/>
          <w:color w:val="373A3C"/>
          <w:sz w:val="22"/>
          <w:szCs w:val="22"/>
        </w:rPr>
        <w:t xml:space="preserve"> from my window several months ago, serves them right. Then a pang </w:t>
      </w:r>
      <w:r w:rsidR="008D59E8">
        <w:rPr>
          <w:rFonts w:ascii="OpenDyslexic" w:hAnsi="OpenDyslexic" w:cs="Segoe UI"/>
          <w:color w:val="373A3C"/>
          <w:sz w:val="22"/>
          <w:szCs w:val="22"/>
        </w:rPr>
        <w:t>o</w:t>
      </w:r>
      <w:r w:rsidRPr="00616123">
        <w:rPr>
          <w:rFonts w:ascii="OpenDyslexic" w:hAnsi="OpenDyslexic" w:cs="Segoe UI"/>
          <w:color w:val="373A3C"/>
          <w:sz w:val="22"/>
          <w:szCs w:val="22"/>
        </w:rPr>
        <w:t>f guilt, I know they are not my kind of people, but I shouldn’t wish this on them</w:t>
      </w:r>
      <w:r w:rsidR="00781C66">
        <w:rPr>
          <w:rFonts w:ascii="OpenDyslexic" w:hAnsi="OpenDyslexic" w:cs="Segoe UI"/>
          <w:color w:val="373A3C"/>
          <w:sz w:val="22"/>
          <w:szCs w:val="22"/>
        </w:rPr>
        <w:t>;</w:t>
      </w:r>
      <w:r w:rsidR="008D59E8">
        <w:rPr>
          <w:rFonts w:ascii="OpenDyslexic" w:hAnsi="OpenDyslexic" w:cs="Segoe UI"/>
          <w:color w:val="373A3C"/>
          <w:sz w:val="22"/>
          <w:szCs w:val="22"/>
        </w:rPr>
        <w:t xml:space="preserve"> I am a bad person and at this moment a terrible writer</w:t>
      </w:r>
      <w:r w:rsidRPr="00616123">
        <w:rPr>
          <w:rFonts w:ascii="OpenDyslexic" w:hAnsi="OpenDyslexic" w:cs="Segoe UI"/>
          <w:color w:val="373A3C"/>
          <w:sz w:val="22"/>
          <w:szCs w:val="22"/>
        </w:rPr>
        <w:t xml:space="preserve">. They won’t be home till dark and I have no way of contacting them, </w:t>
      </w:r>
      <w:r w:rsidR="00781C66">
        <w:rPr>
          <w:rFonts w:ascii="OpenDyslexic" w:hAnsi="OpenDyslexic" w:cs="Segoe UI"/>
          <w:color w:val="373A3C"/>
          <w:sz w:val="22"/>
          <w:szCs w:val="22"/>
        </w:rPr>
        <w:t xml:space="preserve">I realise </w:t>
      </w:r>
      <w:r w:rsidRPr="00616123">
        <w:rPr>
          <w:rFonts w:ascii="OpenDyslexic" w:hAnsi="OpenDyslexic" w:cs="Segoe UI"/>
          <w:color w:val="373A3C"/>
          <w:sz w:val="22"/>
          <w:szCs w:val="22"/>
        </w:rPr>
        <w:t>there is nothing I can do</w:t>
      </w:r>
      <w:r w:rsidR="00781C66">
        <w:rPr>
          <w:rFonts w:ascii="OpenDyslexic" w:hAnsi="OpenDyslexic" w:cs="Segoe UI"/>
          <w:color w:val="373A3C"/>
          <w:sz w:val="22"/>
          <w:szCs w:val="22"/>
        </w:rPr>
        <w:t>, which is a shame, I could have used this as an excuse to write a shit piece; well maybe not</w:t>
      </w:r>
      <w:r w:rsidRPr="00616123">
        <w:rPr>
          <w:rFonts w:ascii="OpenDyslexic" w:hAnsi="OpenDyslexic" w:cs="Segoe UI"/>
          <w:color w:val="373A3C"/>
          <w:sz w:val="22"/>
          <w:szCs w:val="22"/>
        </w:rPr>
        <w:t xml:space="preserve">. I </w:t>
      </w:r>
      <w:r w:rsidR="008D59E8">
        <w:rPr>
          <w:rFonts w:ascii="OpenDyslexic" w:hAnsi="OpenDyslexic" w:cs="Segoe UI"/>
          <w:color w:val="373A3C"/>
          <w:sz w:val="22"/>
          <w:szCs w:val="22"/>
        </w:rPr>
        <w:t xml:space="preserve">can’t help watching bits of slate and </w:t>
      </w:r>
      <w:r w:rsidR="002E30C9">
        <w:rPr>
          <w:rFonts w:ascii="OpenDyslexic" w:hAnsi="OpenDyslexic" w:cs="Segoe UI"/>
          <w:color w:val="373A3C"/>
          <w:sz w:val="22"/>
          <w:szCs w:val="22"/>
        </w:rPr>
        <w:t>debris</w:t>
      </w:r>
      <w:r w:rsidR="008D59E8">
        <w:rPr>
          <w:rFonts w:ascii="OpenDyslexic" w:hAnsi="OpenDyslexic" w:cs="Segoe UI"/>
          <w:color w:val="373A3C"/>
          <w:sz w:val="22"/>
          <w:szCs w:val="22"/>
        </w:rPr>
        <w:t xml:space="preserve"> being carried off by the flood, again another indulgent distraction. </w:t>
      </w:r>
      <w:r w:rsidR="008867FB">
        <w:rPr>
          <w:rFonts w:ascii="OpenDyslexic" w:hAnsi="OpenDyslexic" w:cs="Segoe UI"/>
          <w:color w:val="373A3C"/>
          <w:sz w:val="22"/>
          <w:szCs w:val="22"/>
        </w:rPr>
        <w:t>I know I should be working so I try to focus on that again. A</w:t>
      </w:r>
      <w:r w:rsidRPr="00616123">
        <w:rPr>
          <w:rFonts w:ascii="OpenDyslexic" w:hAnsi="OpenDyslexic" w:cs="Segoe UI"/>
          <w:color w:val="373A3C"/>
          <w:sz w:val="22"/>
          <w:szCs w:val="22"/>
        </w:rPr>
        <w:t xml:space="preserve"> few</w:t>
      </w:r>
      <w:r w:rsidR="008867FB">
        <w:rPr>
          <w:rFonts w:ascii="OpenDyslexic" w:hAnsi="OpenDyslexic" w:cs="Segoe UI"/>
          <w:color w:val="373A3C"/>
          <w:sz w:val="22"/>
          <w:szCs w:val="22"/>
        </w:rPr>
        <w:t xml:space="preserve"> bites of chocolate should distract my stomach from reminding me it needs to be filled</w:t>
      </w:r>
      <w:r w:rsidRPr="00616123">
        <w:rPr>
          <w:rFonts w:ascii="OpenDyslexic" w:hAnsi="OpenDyslexic" w:cs="Segoe UI"/>
          <w:color w:val="373A3C"/>
          <w:sz w:val="22"/>
          <w:szCs w:val="22"/>
        </w:rPr>
        <w:t>. Working always makes me hungrier than going for a run. I wonder why that is? The urge to</w:t>
      </w:r>
      <w:r w:rsidR="002E30C9">
        <w:rPr>
          <w:rFonts w:ascii="OpenDyslexic" w:hAnsi="OpenDyslexic" w:cs="Segoe UI"/>
          <w:color w:val="373A3C"/>
          <w:sz w:val="22"/>
          <w:szCs w:val="22"/>
        </w:rPr>
        <w:t xml:space="preserve"> look it up on G</w:t>
      </w:r>
      <w:r w:rsidRPr="00616123">
        <w:rPr>
          <w:rFonts w:ascii="OpenDyslexic" w:hAnsi="OpenDyslexic" w:cs="Segoe UI"/>
          <w:color w:val="373A3C"/>
          <w:sz w:val="22"/>
          <w:szCs w:val="22"/>
        </w:rPr>
        <w:t>oogle is stronger than the desire</w:t>
      </w:r>
      <w:r w:rsidR="002E30C9">
        <w:rPr>
          <w:rFonts w:ascii="OpenDyslexic" w:hAnsi="OpenDyslexic" w:cs="Segoe UI"/>
          <w:color w:val="373A3C"/>
          <w:sz w:val="22"/>
          <w:szCs w:val="22"/>
        </w:rPr>
        <w:t xml:space="preserve"> to work but I just</w:t>
      </w:r>
      <w:r w:rsidR="00D83F27">
        <w:rPr>
          <w:rFonts w:ascii="OpenDyslexic" w:hAnsi="OpenDyslexic" w:cs="Segoe UI"/>
          <w:color w:val="373A3C"/>
          <w:sz w:val="22"/>
          <w:szCs w:val="22"/>
        </w:rPr>
        <w:t xml:space="preserve"> </w:t>
      </w:r>
      <w:r w:rsidR="002E30C9">
        <w:rPr>
          <w:rFonts w:ascii="OpenDyslexic" w:hAnsi="OpenDyslexic" w:cs="Segoe UI"/>
          <w:color w:val="373A3C"/>
          <w:sz w:val="22"/>
          <w:szCs w:val="22"/>
        </w:rPr>
        <w:t>scribble it down quick on my ‘things to do’ list</w:t>
      </w:r>
      <w:r w:rsidRPr="00616123">
        <w:rPr>
          <w:rFonts w:ascii="OpenDyslexic" w:hAnsi="OpenDyslexic" w:cs="Segoe UI"/>
          <w:color w:val="373A3C"/>
          <w:sz w:val="22"/>
          <w:szCs w:val="22"/>
        </w:rPr>
        <w:t>,</w:t>
      </w:r>
      <w:r w:rsidR="002E30C9">
        <w:rPr>
          <w:rFonts w:ascii="OpenDyslexic" w:hAnsi="OpenDyslexic" w:cs="Segoe UI"/>
          <w:color w:val="373A3C"/>
          <w:sz w:val="22"/>
          <w:szCs w:val="22"/>
        </w:rPr>
        <w:t xml:space="preserve"> which is getting bigger than I can </w:t>
      </w:r>
      <w:proofErr w:type="spellStart"/>
      <w:r w:rsidR="002E30C9">
        <w:rPr>
          <w:rFonts w:ascii="OpenDyslexic" w:hAnsi="OpenDyslexic" w:cs="Segoe UI"/>
          <w:color w:val="373A3C"/>
          <w:sz w:val="22"/>
          <w:szCs w:val="22"/>
        </w:rPr>
        <w:t>mange</w:t>
      </w:r>
      <w:proofErr w:type="spellEnd"/>
      <w:r w:rsidR="002E30C9">
        <w:rPr>
          <w:rFonts w:ascii="OpenDyslexic" w:hAnsi="OpenDyslexic" w:cs="Segoe UI"/>
          <w:color w:val="373A3C"/>
          <w:sz w:val="22"/>
          <w:szCs w:val="22"/>
        </w:rPr>
        <w:t xml:space="preserve"> in one day</w:t>
      </w:r>
      <w:r w:rsidR="00B6212C">
        <w:rPr>
          <w:rFonts w:ascii="OpenDyslexic" w:hAnsi="OpenDyslexic" w:cs="Segoe UI"/>
          <w:color w:val="373A3C"/>
          <w:sz w:val="22"/>
          <w:szCs w:val="22"/>
        </w:rPr>
        <w:t>! T</w:t>
      </w:r>
      <w:r w:rsidRPr="00616123">
        <w:rPr>
          <w:rFonts w:ascii="OpenDyslexic" w:hAnsi="OpenDyslexic" w:cs="Segoe UI"/>
          <w:color w:val="373A3C"/>
          <w:sz w:val="22"/>
          <w:szCs w:val="22"/>
        </w:rPr>
        <w:t xml:space="preserve">his is something I can do later, </w:t>
      </w:r>
      <w:r w:rsidR="008867FB">
        <w:rPr>
          <w:rFonts w:ascii="OpenDyslexic" w:hAnsi="OpenDyslexic" w:cs="Segoe UI"/>
          <w:color w:val="373A3C"/>
          <w:sz w:val="22"/>
          <w:szCs w:val="22"/>
        </w:rPr>
        <w:t>‘</w:t>
      </w:r>
      <w:r w:rsidRPr="00616123">
        <w:rPr>
          <w:rFonts w:ascii="OpenDyslexic" w:hAnsi="OpenDyslexic" w:cs="Segoe UI"/>
          <w:color w:val="373A3C"/>
          <w:sz w:val="22"/>
          <w:szCs w:val="22"/>
        </w:rPr>
        <w:t>when I have finished</w:t>
      </w:r>
      <w:r w:rsidR="008867FB">
        <w:rPr>
          <w:rFonts w:ascii="OpenDyslexic" w:hAnsi="OpenDyslexic" w:cs="Segoe UI"/>
          <w:color w:val="373A3C"/>
          <w:sz w:val="22"/>
          <w:szCs w:val="22"/>
        </w:rPr>
        <w:t>’</w:t>
      </w:r>
      <w:r w:rsidR="00B6212C">
        <w:rPr>
          <w:rFonts w:ascii="OpenDyslexic" w:hAnsi="OpenDyslexic" w:cs="Segoe UI"/>
          <w:color w:val="373A3C"/>
          <w:sz w:val="22"/>
          <w:szCs w:val="22"/>
        </w:rPr>
        <w:t>; a</w:t>
      </w:r>
      <w:r w:rsidRPr="00616123">
        <w:rPr>
          <w:rFonts w:ascii="OpenDyslexic" w:hAnsi="OpenDyslexic" w:cs="Segoe UI"/>
          <w:color w:val="373A3C"/>
          <w:sz w:val="22"/>
          <w:szCs w:val="22"/>
        </w:rPr>
        <w:t xml:space="preserve"> reward for completing the task at hand.</w:t>
      </w:r>
    </w:p>
    <w:p w14:paraId="0B704B1A" w14:textId="4E2320BA" w:rsidR="00616123" w:rsidRPr="00616123" w:rsidRDefault="008867FB" w:rsidP="00616123">
      <w:pPr>
        <w:pStyle w:val="NormalWeb"/>
        <w:spacing w:before="0" w:beforeAutospacing="0"/>
        <w:rPr>
          <w:rFonts w:ascii="OpenDyslexic" w:hAnsi="OpenDyslexic" w:cs="Segoe UI"/>
          <w:color w:val="373A3C"/>
          <w:sz w:val="22"/>
          <w:szCs w:val="22"/>
        </w:rPr>
      </w:pPr>
      <w:r>
        <w:rPr>
          <w:rFonts w:ascii="OpenDyslexic" w:hAnsi="OpenDyslexic" w:cs="Segoe UI"/>
          <w:color w:val="373A3C"/>
          <w:sz w:val="22"/>
          <w:szCs w:val="22"/>
        </w:rPr>
        <w:t xml:space="preserve">I </w:t>
      </w:r>
      <w:r w:rsidR="00D83F27">
        <w:rPr>
          <w:rFonts w:ascii="OpenDyslexic" w:hAnsi="OpenDyslexic" w:cs="Segoe UI"/>
          <w:color w:val="373A3C"/>
          <w:sz w:val="22"/>
          <w:szCs w:val="22"/>
        </w:rPr>
        <w:t>stare at the computer wishing I’</w:t>
      </w:r>
      <w:r>
        <w:rPr>
          <w:rFonts w:ascii="OpenDyslexic" w:hAnsi="OpenDyslexic" w:cs="Segoe UI"/>
          <w:color w:val="373A3C"/>
          <w:sz w:val="22"/>
          <w:szCs w:val="22"/>
        </w:rPr>
        <w:t xml:space="preserve">d never been given this piece to write but what is </w:t>
      </w:r>
      <w:proofErr w:type="gramStart"/>
      <w:r>
        <w:rPr>
          <w:rFonts w:ascii="OpenDyslexic" w:hAnsi="OpenDyslexic" w:cs="Segoe UI"/>
          <w:color w:val="373A3C"/>
          <w:sz w:val="22"/>
          <w:szCs w:val="22"/>
        </w:rPr>
        <w:t>done</w:t>
      </w:r>
      <w:proofErr w:type="gramEnd"/>
      <w:r>
        <w:rPr>
          <w:rFonts w:ascii="OpenDyslexic" w:hAnsi="OpenDyslexic" w:cs="Segoe UI"/>
          <w:color w:val="373A3C"/>
          <w:sz w:val="22"/>
          <w:szCs w:val="22"/>
        </w:rPr>
        <w:t xml:space="preserve"> and the work has to be done too! The</w:t>
      </w:r>
      <w:r w:rsidR="00616123" w:rsidRPr="00616123">
        <w:rPr>
          <w:rFonts w:ascii="OpenDyslexic" w:hAnsi="OpenDyslexic" w:cs="Segoe UI"/>
          <w:color w:val="373A3C"/>
          <w:sz w:val="22"/>
          <w:szCs w:val="22"/>
        </w:rPr>
        <w:t xml:space="preserve"> information I have in several windows is not very inviting or intelligent but it’s all I have to go on. I the read pages from my internet search but nothing seems to go in. Eventually I start to form a plan of how I will finish this damn project in time. Another quick search brings up another page, a piece of real information, useable and clever enough to be of interest to my waiting reader. Unconsciously I finish the bar of chocolate while taking al</w:t>
      </w:r>
      <w:r>
        <w:rPr>
          <w:rFonts w:ascii="OpenDyslexic" w:hAnsi="OpenDyslexic" w:cs="Segoe UI"/>
          <w:color w:val="373A3C"/>
          <w:sz w:val="22"/>
          <w:szCs w:val="22"/>
        </w:rPr>
        <w:t>l</w:t>
      </w:r>
      <w:r w:rsidR="00616123" w:rsidRPr="00616123">
        <w:rPr>
          <w:rFonts w:ascii="OpenDyslexic" w:hAnsi="OpenDyslexic" w:cs="Segoe UI"/>
          <w:color w:val="373A3C"/>
          <w:sz w:val="22"/>
          <w:szCs w:val="22"/>
        </w:rPr>
        <w:t xml:space="preserve"> in. This is just what I need! Now I'm in the zone the sound of water disappears into the distance of my mind and the words I need to write</w:t>
      </w:r>
      <w:r>
        <w:rPr>
          <w:rFonts w:ascii="OpenDyslexic" w:hAnsi="OpenDyslexic" w:cs="Segoe UI"/>
          <w:color w:val="373A3C"/>
          <w:sz w:val="22"/>
          <w:szCs w:val="22"/>
        </w:rPr>
        <w:t xml:space="preserve"> that its place and</w:t>
      </w:r>
      <w:r w:rsidR="00616123" w:rsidRPr="00616123">
        <w:rPr>
          <w:rFonts w:ascii="OpenDyslexic" w:hAnsi="OpenDyslexic" w:cs="Segoe UI"/>
          <w:color w:val="373A3C"/>
          <w:sz w:val="22"/>
          <w:szCs w:val="22"/>
        </w:rPr>
        <w:t xml:space="preserve"> form with clarity.  I have found my flow and the piece I am working on comes to life, dancing, singing to me and scattering </w:t>
      </w:r>
      <w:r w:rsidR="00616123" w:rsidRPr="00616123">
        <w:rPr>
          <w:rFonts w:ascii="OpenDyslexic" w:hAnsi="OpenDyslexic" w:cs="Segoe UI"/>
          <w:color w:val="373A3C"/>
          <w:sz w:val="22"/>
          <w:szCs w:val="22"/>
        </w:rPr>
        <w:lastRenderedPageBreak/>
        <w:t>glitter as my fingers tap at the keyboard. I relax into the work. Paragraphs beautifully crafted start to scroll up and up across the page and I feel free, and capable. The idea that I will finish this today, on time and to have done well is calming.</w:t>
      </w:r>
    </w:p>
    <w:p w14:paraId="6DFDCE54" w14:textId="77777777" w:rsidR="00616123" w:rsidRPr="00616123" w:rsidRDefault="00616123" w:rsidP="00616123">
      <w:pPr>
        <w:pStyle w:val="NormalWeb"/>
        <w:spacing w:before="0" w:beforeAutospacing="0"/>
        <w:rPr>
          <w:rFonts w:ascii="OpenDyslexic" w:hAnsi="OpenDyslexic" w:cs="Segoe UI"/>
          <w:color w:val="373A3C"/>
          <w:sz w:val="22"/>
          <w:szCs w:val="22"/>
        </w:rPr>
      </w:pPr>
      <w:r w:rsidRPr="00616123">
        <w:rPr>
          <w:rFonts w:ascii="OpenDyslexic" w:hAnsi="OpenDyslexic" w:cs="Segoe UI"/>
          <w:color w:val="373A3C"/>
          <w:sz w:val="22"/>
          <w:szCs w:val="22"/>
        </w:rPr>
        <w:t>This is how it should be flying with the words and caressing the sentence structure like a lover. I can’t help but smile</w:t>
      </w:r>
      <w:r w:rsidR="008867FB">
        <w:rPr>
          <w:rFonts w:ascii="OpenDyslexic" w:hAnsi="OpenDyslexic" w:cs="Segoe UI"/>
          <w:color w:val="373A3C"/>
          <w:sz w:val="22"/>
          <w:szCs w:val="22"/>
        </w:rPr>
        <w:t>, I am a good writer, I am fricking amazing</w:t>
      </w:r>
      <w:r w:rsidRPr="00616123">
        <w:rPr>
          <w:rFonts w:ascii="OpenDyslexic" w:hAnsi="OpenDyslexic" w:cs="Segoe UI"/>
          <w:color w:val="373A3C"/>
          <w:sz w:val="22"/>
          <w:szCs w:val="22"/>
        </w:rPr>
        <w:t xml:space="preserve">. The screen switches off! I am confused, what just happened? </w:t>
      </w:r>
      <w:r w:rsidR="008867FB">
        <w:rPr>
          <w:rFonts w:ascii="OpenDyslexic" w:hAnsi="OpenDyslexic" w:cs="Segoe UI"/>
          <w:color w:val="373A3C"/>
          <w:sz w:val="22"/>
          <w:szCs w:val="22"/>
        </w:rPr>
        <w:t xml:space="preserve">In total panic </w:t>
      </w:r>
      <w:r w:rsidRPr="00616123">
        <w:rPr>
          <w:rFonts w:ascii="OpenDyslexic" w:hAnsi="OpenDyslexic" w:cs="Segoe UI"/>
          <w:color w:val="373A3C"/>
          <w:sz w:val="22"/>
          <w:szCs w:val="22"/>
        </w:rPr>
        <w:t xml:space="preserve">I lunge across the room tip out my bag to find a charger and plug that in. Why hadn't I just done that before? I tell myself off, call myself an idiot, abuse myself internally with contumelious dialogue; you never do thing properly do you. You always </w:t>
      </w:r>
      <w:proofErr w:type="gramStart"/>
      <w:r w:rsidRPr="00616123">
        <w:rPr>
          <w:rFonts w:ascii="OpenDyslexic" w:hAnsi="OpenDyslexic" w:cs="Segoe UI"/>
          <w:color w:val="373A3C"/>
          <w:sz w:val="22"/>
          <w:szCs w:val="22"/>
        </w:rPr>
        <w:t>have to</w:t>
      </w:r>
      <w:proofErr w:type="gramEnd"/>
      <w:r w:rsidRPr="00616123">
        <w:rPr>
          <w:rFonts w:ascii="OpenDyslexic" w:hAnsi="OpenDyslexic" w:cs="Segoe UI"/>
          <w:color w:val="373A3C"/>
          <w:sz w:val="22"/>
          <w:szCs w:val="22"/>
        </w:rPr>
        <w:t xml:space="preserve"> spoil things, poor planning and preparation leads to piss poor work. All things I've heard other people tell me more than once.</w:t>
      </w:r>
    </w:p>
    <w:p w14:paraId="3CE15AF6" w14:textId="77777777" w:rsidR="008867FB" w:rsidRDefault="00616123" w:rsidP="00616123">
      <w:pPr>
        <w:pStyle w:val="NormalWeb"/>
        <w:spacing w:before="0" w:beforeAutospacing="0"/>
        <w:rPr>
          <w:rFonts w:ascii="OpenDyslexic" w:hAnsi="OpenDyslexic" w:cs="Segoe UI"/>
          <w:color w:val="373A3C"/>
          <w:sz w:val="22"/>
          <w:szCs w:val="22"/>
        </w:rPr>
      </w:pPr>
      <w:r w:rsidRPr="00616123">
        <w:rPr>
          <w:rFonts w:ascii="OpenDyslexic" w:hAnsi="OpenDyslexic" w:cs="Segoe UI"/>
          <w:color w:val="373A3C"/>
          <w:sz w:val="22"/>
          <w:szCs w:val="22"/>
        </w:rPr>
        <w:t xml:space="preserve">I unplug the printer and clumsily and angrily insert the charger socket, then click on the kettle that sits the windowsill, l while the charger does its work. Did I save the file? Here I am back at the beginning watching the rain sweep away the </w:t>
      </w:r>
      <w:r w:rsidR="008867FB">
        <w:rPr>
          <w:rFonts w:ascii="OpenDyslexic" w:hAnsi="OpenDyslexic" w:cs="Segoe UI"/>
          <w:color w:val="373A3C"/>
          <w:sz w:val="22"/>
          <w:szCs w:val="22"/>
        </w:rPr>
        <w:t xml:space="preserve">world and fill the neighbours newly built </w:t>
      </w:r>
      <w:r w:rsidR="00013C27">
        <w:rPr>
          <w:rFonts w:ascii="OpenDyslexic" w:hAnsi="OpenDyslexic" w:cs="Segoe UI"/>
          <w:color w:val="373A3C"/>
          <w:sz w:val="22"/>
          <w:szCs w:val="22"/>
        </w:rPr>
        <w:t>extension</w:t>
      </w:r>
      <w:r w:rsidR="008867FB">
        <w:rPr>
          <w:rFonts w:ascii="OpenDyslexic" w:hAnsi="OpenDyslexic" w:cs="Segoe UI"/>
          <w:color w:val="373A3C"/>
          <w:sz w:val="22"/>
          <w:szCs w:val="22"/>
        </w:rPr>
        <w:t>.</w:t>
      </w:r>
      <w:r w:rsidRPr="00616123">
        <w:rPr>
          <w:rFonts w:ascii="OpenDyslexic" w:hAnsi="OpenDyslexic" w:cs="Segoe UI"/>
          <w:color w:val="373A3C"/>
          <w:sz w:val="22"/>
          <w:szCs w:val="22"/>
        </w:rPr>
        <w:t xml:space="preserve"> </w:t>
      </w:r>
    </w:p>
    <w:p w14:paraId="2C6B5F51" w14:textId="77777777" w:rsidR="00616123" w:rsidRPr="00616123" w:rsidRDefault="00616123" w:rsidP="00616123">
      <w:pPr>
        <w:pStyle w:val="NormalWeb"/>
        <w:spacing w:before="0" w:beforeAutospacing="0"/>
        <w:rPr>
          <w:rFonts w:ascii="OpenDyslexic" w:hAnsi="OpenDyslexic" w:cs="Segoe UI"/>
          <w:color w:val="373A3C"/>
          <w:sz w:val="22"/>
          <w:szCs w:val="22"/>
        </w:rPr>
      </w:pPr>
      <w:r w:rsidRPr="00616123">
        <w:rPr>
          <w:rFonts w:ascii="OpenDyslexic" w:hAnsi="OpenDyslexic" w:cs="Segoe UI"/>
          <w:color w:val="373A3C"/>
          <w:sz w:val="22"/>
          <w:szCs w:val="22"/>
        </w:rPr>
        <w:t>I want to blame the weather,</w:t>
      </w:r>
      <w:r w:rsidR="008867FB">
        <w:rPr>
          <w:rFonts w:ascii="OpenDyslexic" w:hAnsi="OpenDyslexic" w:cs="Segoe UI"/>
          <w:color w:val="373A3C"/>
          <w:sz w:val="22"/>
          <w:szCs w:val="22"/>
        </w:rPr>
        <w:t xml:space="preserve"> for my work,</w:t>
      </w:r>
      <w:r w:rsidRPr="00616123">
        <w:rPr>
          <w:rFonts w:ascii="OpenDyslexic" w:hAnsi="OpenDyslexic" w:cs="Segoe UI"/>
          <w:color w:val="373A3C"/>
          <w:sz w:val="22"/>
          <w:szCs w:val="22"/>
        </w:rPr>
        <w:t xml:space="preserve"> but I know it’s my fault. I should have checked; I should have prepared; I should be more organized. I should have one of those clever mobiles the kids all have or bought a new laptop, before agreeing to take on such a huge amount of work over the next few years. I am unreliable, my equipment even less so. The kettle clicks off, I make a coffee in a cup I haven't washed since yesterday.</w:t>
      </w:r>
    </w:p>
    <w:p w14:paraId="2E347900" w14:textId="77777777" w:rsidR="00616123" w:rsidRPr="00616123" w:rsidRDefault="00616123" w:rsidP="00616123">
      <w:pPr>
        <w:pStyle w:val="NormalWeb"/>
        <w:spacing w:before="0" w:beforeAutospacing="0"/>
        <w:rPr>
          <w:rFonts w:ascii="OpenDyslexic" w:hAnsi="OpenDyslexic" w:cs="Segoe UI"/>
          <w:color w:val="373A3C"/>
          <w:sz w:val="22"/>
          <w:szCs w:val="22"/>
        </w:rPr>
      </w:pPr>
      <w:r w:rsidRPr="00616123">
        <w:rPr>
          <w:rFonts w:ascii="OpenDyslexic" w:hAnsi="OpenDyslexic" w:cs="Segoe UI"/>
          <w:color w:val="373A3C"/>
          <w:sz w:val="22"/>
          <w:szCs w:val="22"/>
        </w:rPr>
        <w:t xml:space="preserve">The only consolation being if this had been a proper thunderstorm the milk would have curdled. A small consolation to the day’s </w:t>
      </w:r>
      <w:proofErr w:type="spellStart"/>
      <w:r w:rsidRPr="00616123">
        <w:rPr>
          <w:rFonts w:ascii="OpenDyslexic" w:hAnsi="OpenDyslexic" w:cs="Segoe UI"/>
          <w:color w:val="373A3C"/>
          <w:sz w:val="22"/>
          <w:szCs w:val="22"/>
        </w:rPr>
        <w:t>endeavors</w:t>
      </w:r>
      <w:proofErr w:type="spellEnd"/>
      <w:r w:rsidRPr="00616123">
        <w:rPr>
          <w:rFonts w:ascii="OpenDyslexic" w:hAnsi="OpenDyslexic" w:cs="Segoe UI"/>
          <w:color w:val="373A3C"/>
          <w:sz w:val="22"/>
          <w:szCs w:val="22"/>
        </w:rPr>
        <w:t xml:space="preserve">. I sit and tap at the computer expecting it to bounce back to life but there is nothing. This is typical, everything I do turns shit! I pull the charger out of the computer and check it for dust and gently reinsert it as if this is going to help, but as expected with my luck and an important deadline looming, nothing happens. I pace the floor </w:t>
      </w:r>
      <w:r w:rsidRPr="00616123">
        <w:rPr>
          <w:rFonts w:ascii="OpenDyslexic" w:hAnsi="OpenDyslexic" w:cs="Segoe UI"/>
          <w:color w:val="373A3C"/>
          <w:sz w:val="22"/>
          <w:szCs w:val="22"/>
        </w:rPr>
        <w:lastRenderedPageBreak/>
        <w:t>my head in turmoil asking myself what I can do, it’s stupid I know I don’t have the answers and there is no one to ask for help. None of the key’s work, nothing I do has any effect whatsoever. I scream at it to no avail. That’s it, it’s gone, my work, my contact with the outside world! I can’t even send an email to say why I won’t be able to hand it in and I have no desire to make a phone cal</w:t>
      </w:r>
      <w:r w:rsidR="008867FB">
        <w:rPr>
          <w:rFonts w:ascii="OpenDyslexic" w:hAnsi="OpenDyslexic" w:cs="Segoe UI"/>
          <w:color w:val="373A3C"/>
          <w:sz w:val="22"/>
          <w:szCs w:val="22"/>
        </w:rPr>
        <w:t>l right now, I’d sound deranged:</w:t>
      </w:r>
      <w:r w:rsidRPr="00616123">
        <w:rPr>
          <w:rFonts w:ascii="OpenDyslexic" w:hAnsi="OpenDyslexic" w:cs="Segoe UI"/>
          <w:color w:val="373A3C"/>
          <w:sz w:val="22"/>
          <w:szCs w:val="22"/>
        </w:rPr>
        <w:t xml:space="preserve"> I am deranged. With my work and probably my job lost, my decision is to go to bed, curl up in a ball and cry until my son comes home, he will know what to do. If </w:t>
      </w:r>
      <w:r w:rsidR="008867FB">
        <w:rPr>
          <w:rFonts w:ascii="OpenDyslexic" w:hAnsi="OpenDyslexic" w:cs="Segoe UI"/>
          <w:color w:val="373A3C"/>
          <w:sz w:val="22"/>
          <w:szCs w:val="22"/>
        </w:rPr>
        <w:t xml:space="preserve">he </w:t>
      </w:r>
      <w:proofErr w:type="gramStart"/>
      <w:r w:rsidRPr="00616123">
        <w:rPr>
          <w:rFonts w:ascii="OpenDyslexic" w:hAnsi="OpenDyslexic" w:cs="Segoe UI"/>
          <w:color w:val="373A3C"/>
          <w:sz w:val="22"/>
          <w:szCs w:val="22"/>
        </w:rPr>
        <w:t>doesn’t</w:t>
      </w:r>
      <w:proofErr w:type="gramEnd"/>
      <w:r w:rsidRPr="00616123">
        <w:rPr>
          <w:rFonts w:ascii="OpenDyslexic" w:hAnsi="OpenDyslexic" w:cs="Segoe UI"/>
          <w:color w:val="373A3C"/>
          <w:sz w:val="22"/>
          <w:szCs w:val="22"/>
        </w:rPr>
        <w:t xml:space="preserve"> I can at least use his laptop to send an email to explain my incompetence.</w:t>
      </w:r>
    </w:p>
    <w:p w14:paraId="2E12AEEC" w14:textId="77777777" w:rsidR="00616123" w:rsidRPr="00616123" w:rsidRDefault="00616123" w:rsidP="00616123">
      <w:pPr>
        <w:pStyle w:val="NormalWeb"/>
        <w:spacing w:before="0" w:beforeAutospacing="0"/>
        <w:rPr>
          <w:rFonts w:ascii="OpenDyslexic" w:hAnsi="OpenDyslexic" w:cs="Segoe UI"/>
          <w:color w:val="373A3C"/>
          <w:sz w:val="22"/>
          <w:szCs w:val="22"/>
        </w:rPr>
      </w:pPr>
      <w:r w:rsidRPr="00616123">
        <w:rPr>
          <w:rFonts w:ascii="OpenDyslexic" w:hAnsi="OpenDyslexic" w:cs="Segoe UI"/>
          <w:color w:val="373A3C"/>
          <w:sz w:val="22"/>
          <w:szCs w:val="22"/>
        </w:rPr>
        <w:t> </w:t>
      </w:r>
    </w:p>
    <w:p w14:paraId="1DCD56DF" w14:textId="77777777" w:rsidR="00680E8E" w:rsidRDefault="00680E8E">
      <w:pPr>
        <w:rPr>
          <w:sz w:val="22"/>
          <w:szCs w:val="22"/>
        </w:rPr>
      </w:pPr>
    </w:p>
    <w:p w14:paraId="698A7942" w14:textId="77777777" w:rsidR="00616123" w:rsidRPr="00616123" w:rsidRDefault="00616123">
      <w:pPr>
        <w:rPr>
          <w:rFonts w:ascii="Calibri" w:hAnsi="Calibri"/>
        </w:rPr>
      </w:pPr>
    </w:p>
    <w:p w14:paraId="005AC76D" w14:textId="77777777" w:rsidR="00616123" w:rsidRDefault="00084972">
      <w:pPr>
        <w:rPr>
          <w:sz w:val="22"/>
          <w:szCs w:val="22"/>
        </w:rPr>
      </w:pPr>
      <w:r>
        <w:rPr>
          <w:sz w:val="22"/>
          <w:szCs w:val="22"/>
        </w:rPr>
        <w:t>This is a comment on the everyday.</w:t>
      </w:r>
    </w:p>
    <w:p w14:paraId="35A14A09" w14:textId="6DB8AE7F" w:rsidR="00084972" w:rsidRDefault="007603CA" w:rsidP="007603CA">
      <w:pPr>
        <w:pStyle w:val="ListParagraph"/>
        <w:numPr>
          <w:ilvl w:val="0"/>
          <w:numId w:val="2"/>
        </w:numPr>
        <w:rPr>
          <w:sz w:val="22"/>
          <w:szCs w:val="22"/>
        </w:rPr>
      </w:pPr>
      <w:r w:rsidRPr="007603CA">
        <w:rPr>
          <w:sz w:val="22"/>
          <w:szCs w:val="22"/>
        </w:rPr>
        <w:t>first person interior monologue</w:t>
      </w:r>
      <w:r w:rsidR="00084972" w:rsidRPr="007603CA">
        <w:rPr>
          <w:sz w:val="22"/>
          <w:szCs w:val="22"/>
        </w:rPr>
        <w:t>.</w:t>
      </w:r>
    </w:p>
    <w:p w14:paraId="07A1FFE9" w14:textId="133935FA" w:rsidR="007603CA" w:rsidRDefault="007603CA" w:rsidP="007603CA">
      <w:pPr>
        <w:pStyle w:val="ListParagraph"/>
        <w:numPr>
          <w:ilvl w:val="0"/>
          <w:numId w:val="2"/>
        </w:numPr>
        <w:rPr>
          <w:sz w:val="22"/>
          <w:szCs w:val="22"/>
        </w:rPr>
      </w:pPr>
      <w:r>
        <w:rPr>
          <w:sz w:val="22"/>
          <w:szCs w:val="22"/>
        </w:rPr>
        <w:t>This links into some of the ideas of character we were looking at.</w:t>
      </w:r>
      <w:r w:rsidR="004B10B4">
        <w:rPr>
          <w:sz w:val="22"/>
          <w:szCs w:val="22"/>
        </w:rPr>
        <w:t xml:space="preserve"> THERE IS A BEGINNING A MIDDLE AND EN END, IT ALSO ENCORPERATES THEMATIC IDEAS OF CHANGE. AT FIRST THE CHARACTER IS DREAMY, UNIVOLVED WITH THE WORK, THEN THEY FIND THEIR FLOW AND THEN TRAGICALLY IT ALL GOES WRONG.</w:t>
      </w:r>
    </w:p>
    <w:p w14:paraId="6CE337D4" w14:textId="77777777" w:rsidR="007603CA" w:rsidRDefault="007603CA" w:rsidP="007603CA">
      <w:pPr>
        <w:pStyle w:val="ListParagraph"/>
        <w:numPr>
          <w:ilvl w:val="0"/>
          <w:numId w:val="2"/>
        </w:numPr>
        <w:rPr>
          <w:sz w:val="22"/>
          <w:szCs w:val="22"/>
        </w:rPr>
      </w:pPr>
      <w:r>
        <w:rPr>
          <w:sz w:val="22"/>
          <w:szCs w:val="22"/>
        </w:rPr>
        <w:t xml:space="preserve">As it is an internal dialogue giving ‘information’ about the character is difficult and is therefore left to the reader to </w:t>
      </w:r>
      <w:proofErr w:type="spellStart"/>
      <w:r>
        <w:rPr>
          <w:sz w:val="22"/>
          <w:szCs w:val="22"/>
        </w:rPr>
        <w:t>dfine</w:t>
      </w:r>
      <w:proofErr w:type="spellEnd"/>
      <w:r>
        <w:rPr>
          <w:sz w:val="22"/>
          <w:szCs w:val="22"/>
        </w:rPr>
        <w:t xml:space="preserve"> rather than dropping in info about </w:t>
      </w:r>
      <w:proofErr w:type="spellStart"/>
      <w:r>
        <w:rPr>
          <w:sz w:val="22"/>
          <w:szCs w:val="22"/>
        </w:rPr>
        <w:t>whi</w:t>
      </w:r>
      <w:proofErr w:type="spellEnd"/>
      <w:r>
        <w:rPr>
          <w:sz w:val="22"/>
          <w:szCs w:val="22"/>
        </w:rPr>
        <w:t xml:space="preserve"> this person is.</w:t>
      </w:r>
    </w:p>
    <w:p w14:paraId="63E1A3F8" w14:textId="77777777" w:rsidR="007603CA" w:rsidRDefault="007603CA" w:rsidP="007603CA">
      <w:pPr>
        <w:pStyle w:val="ListParagraph"/>
        <w:numPr>
          <w:ilvl w:val="0"/>
          <w:numId w:val="2"/>
        </w:numPr>
        <w:rPr>
          <w:sz w:val="22"/>
          <w:szCs w:val="22"/>
        </w:rPr>
      </w:pPr>
      <w:r>
        <w:rPr>
          <w:sz w:val="22"/>
          <w:szCs w:val="22"/>
        </w:rPr>
        <w:t>Is covered by 1</w:t>
      </w:r>
    </w:p>
    <w:p w14:paraId="625C46EB" w14:textId="16A542AB" w:rsidR="007603CA" w:rsidRDefault="007603CA" w:rsidP="007603CA">
      <w:pPr>
        <w:pStyle w:val="ListParagraph"/>
        <w:numPr>
          <w:ilvl w:val="0"/>
          <w:numId w:val="2"/>
        </w:numPr>
        <w:rPr>
          <w:sz w:val="22"/>
          <w:szCs w:val="22"/>
        </w:rPr>
      </w:pPr>
      <w:r>
        <w:rPr>
          <w:sz w:val="22"/>
          <w:szCs w:val="22"/>
        </w:rPr>
        <w:t xml:space="preserve">The theme of the </w:t>
      </w:r>
      <w:proofErr w:type="spellStart"/>
      <w:r>
        <w:rPr>
          <w:sz w:val="22"/>
          <w:szCs w:val="22"/>
        </w:rPr>
        <w:t>rhine</w:t>
      </w:r>
      <w:proofErr w:type="spellEnd"/>
      <w:r>
        <w:rPr>
          <w:sz w:val="22"/>
          <w:szCs w:val="22"/>
        </w:rPr>
        <w:t xml:space="preserve"> helps to set this </w:t>
      </w:r>
      <w:proofErr w:type="spellStart"/>
      <w:r>
        <w:rPr>
          <w:sz w:val="22"/>
          <w:szCs w:val="22"/>
        </w:rPr>
        <w:t>charcter</w:t>
      </w:r>
      <w:proofErr w:type="spellEnd"/>
      <w:r>
        <w:rPr>
          <w:sz w:val="22"/>
          <w:szCs w:val="22"/>
        </w:rPr>
        <w:t xml:space="preserve"> us as dreamy, not fully focused on the </w:t>
      </w:r>
      <w:proofErr w:type="spellStart"/>
      <w:r>
        <w:rPr>
          <w:sz w:val="22"/>
          <w:szCs w:val="22"/>
        </w:rPr>
        <w:t>imeritive</w:t>
      </w:r>
      <w:proofErr w:type="spellEnd"/>
      <w:r>
        <w:rPr>
          <w:sz w:val="22"/>
          <w:szCs w:val="22"/>
        </w:rPr>
        <w:t xml:space="preserve"> of the task at hand, they would rather </w:t>
      </w:r>
      <w:proofErr w:type="spellStart"/>
      <w:r>
        <w:rPr>
          <w:sz w:val="22"/>
          <w:szCs w:val="22"/>
        </w:rPr>
        <w:t>remonise</w:t>
      </w:r>
      <w:proofErr w:type="spellEnd"/>
      <w:r>
        <w:rPr>
          <w:sz w:val="22"/>
          <w:szCs w:val="22"/>
        </w:rPr>
        <w:t xml:space="preserve"> or stare out the window than engage with the difficulties of hitting a deadline.</w:t>
      </w:r>
      <w:r w:rsidR="00621C16">
        <w:rPr>
          <w:sz w:val="22"/>
          <w:szCs w:val="22"/>
        </w:rPr>
        <w:t xml:space="preserve"> THIS SHOWS LIFE OUTSIDE THE OFFICE SETTING, IT ENFORCES THE </w:t>
      </w:r>
      <w:proofErr w:type="spellStart"/>
      <w:r w:rsidR="00621C16">
        <w:rPr>
          <w:sz w:val="22"/>
          <w:szCs w:val="22"/>
        </w:rPr>
        <w:t>THE</w:t>
      </w:r>
      <w:proofErr w:type="spellEnd"/>
      <w:r w:rsidR="00621C16">
        <w:rPr>
          <w:sz w:val="22"/>
          <w:szCs w:val="22"/>
        </w:rPr>
        <w:t xml:space="preserve"> IDEAS OF LARGE BODIES OF WATER AND</w:t>
      </w:r>
    </w:p>
    <w:p w14:paraId="4EEF4BE0" w14:textId="4A1BB669" w:rsidR="006141D5" w:rsidRDefault="006141D5" w:rsidP="007603CA">
      <w:pPr>
        <w:pStyle w:val="ListParagraph"/>
        <w:numPr>
          <w:ilvl w:val="0"/>
          <w:numId w:val="2"/>
        </w:numPr>
        <w:rPr>
          <w:sz w:val="22"/>
          <w:szCs w:val="22"/>
        </w:rPr>
      </w:pPr>
      <w:r>
        <w:rPr>
          <w:sz w:val="22"/>
          <w:szCs w:val="22"/>
        </w:rPr>
        <w:t xml:space="preserve">THE IDEA THAT SHE IS CONSIDERING AND CONCERENDED ABOUT THE WILD ANIMALS AND REFERECNING CLIMATE CHANGE ASLO HELPS TO SHOW SOME CHARACTERISTICS AND IS SET AGAINST THE IDEA THAT OTHER PEOPLE SHOULD BE </w:t>
      </w:r>
      <w:r>
        <w:rPr>
          <w:sz w:val="22"/>
          <w:szCs w:val="22"/>
        </w:rPr>
        <w:lastRenderedPageBreak/>
        <w:t>ABLE TO DO GREAT THINGS WHILE THEY ARE STRUGGLING TO WRITE A PIECE FOR A JOURNAL.</w:t>
      </w:r>
    </w:p>
    <w:p w14:paraId="09199FCF" w14:textId="2E9148DE" w:rsidR="007603CA" w:rsidRDefault="007603CA" w:rsidP="007603CA">
      <w:pPr>
        <w:pStyle w:val="ListParagraph"/>
        <w:numPr>
          <w:ilvl w:val="0"/>
          <w:numId w:val="2"/>
        </w:numPr>
        <w:rPr>
          <w:sz w:val="22"/>
          <w:szCs w:val="22"/>
        </w:rPr>
      </w:pPr>
      <w:r>
        <w:rPr>
          <w:sz w:val="22"/>
          <w:szCs w:val="22"/>
        </w:rPr>
        <w:t xml:space="preserve">The smile is alerting us to the fact that she doesn’t like the </w:t>
      </w:r>
      <w:r w:rsidR="003E6BE1">
        <w:rPr>
          <w:sz w:val="22"/>
          <w:szCs w:val="22"/>
        </w:rPr>
        <w:t>neighbors</w:t>
      </w:r>
      <w:r>
        <w:rPr>
          <w:sz w:val="22"/>
          <w:szCs w:val="22"/>
        </w:rPr>
        <w:t xml:space="preserve"> and thinks </w:t>
      </w:r>
      <w:proofErr w:type="spellStart"/>
      <w:r>
        <w:rPr>
          <w:sz w:val="22"/>
          <w:szCs w:val="22"/>
        </w:rPr>
        <w:t>its</w:t>
      </w:r>
      <w:proofErr w:type="spellEnd"/>
      <w:r>
        <w:rPr>
          <w:sz w:val="22"/>
          <w:szCs w:val="22"/>
        </w:rPr>
        <w:t xml:space="preserve"> funny that a </w:t>
      </w:r>
      <w:r w:rsidR="003E6BE1">
        <w:rPr>
          <w:sz w:val="22"/>
          <w:szCs w:val="22"/>
        </w:rPr>
        <w:t>catastrophe</w:t>
      </w:r>
      <w:r>
        <w:rPr>
          <w:sz w:val="22"/>
          <w:szCs w:val="22"/>
        </w:rPr>
        <w:t xml:space="preserve"> has happened to them. It also parallels the </w:t>
      </w:r>
      <w:r w:rsidR="003E6BE1">
        <w:rPr>
          <w:sz w:val="22"/>
          <w:szCs w:val="22"/>
        </w:rPr>
        <w:t>catastrophe</w:t>
      </w:r>
      <w:r>
        <w:rPr>
          <w:sz w:val="22"/>
          <w:szCs w:val="22"/>
        </w:rPr>
        <w:t xml:space="preserve"> the narrator is also caught up in.</w:t>
      </w:r>
      <w:r w:rsidR="00621C16">
        <w:rPr>
          <w:sz w:val="22"/>
          <w:szCs w:val="22"/>
        </w:rPr>
        <w:t xml:space="preserve"> THIS IS TO HELP THE CHARACTER TO BE ‘HUMAN’ ON THE ONE HAND BEING CONCERENED AND ON THE OTER REVEALING IN THE DIFFICULT CERCUMSTANCES OF SOMEONE THEY KNOW.</w:t>
      </w:r>
    </w:p>
    <w:p w14:paraId="37147408" w14:textId="51E3CC7F" w:rsidR="007603CA" w:rsidRDefault="007603CA" w:rsidP="007603CA">
      <w:pPr>
        <w:pStyle w:val="ListParagraph"/>
        <w:numPr>
          <w:ilvl w:val="0"/>
          <w:numId w:val="2"/>
        </w:numPr>
        <w:rPr>
          <w:sz w:val="22"/>
          <w:szCs w:val="22"/>
        </w:rPr>
      </w:pPr>
      <w:r>
        <w:rPr>
          <w:sz w:val="22"/>
          <w:szCs w:val="22"/>
        </w:rPr>
        <w:t xml:space="preserve">This </w:t>
      </w:r>
      <w:proofErr w:type="gramStart"/>
      <w:r>
        <w:rPr>
          <w:sz w:val="22"/>
          <w:szCs w:val="22"/>
        </w:rPr>
        <w:t xml:space="preserve">is a </w:t>
      </w:r>
      <w:r w:rsidR="003E6BE1">
        <w:rPr>
          <w:sz w:val="22"/>
          <w:szCs w:val="22"/>
        </w:rPr>
        <w:t>reflection</w:t>
      </w:r>
      <w:r>
        <w:rPr>
          <w:sz w:val="22"/>
          <w:szCs w:val="22"/>
        </w:rPr>
        <w:t xml:space="preserve"> of</w:t>
      </w:r>
      <w:proofErr w:type="gramEnd"/>
      <w:r>
        <w:rPr>
          <w:sz w:val="22"/>
          <w:szCs w:val="22"/>
        </w:rPr>
        <w:t xml:space="preserve"> everyday happening in a slightly exaggerated form</w:t>
      </w:r>
    </w:p>
    <w:p w14:paraId="26B43AB6" w14:textId="511CA04F" w:rsidR="007603CA" w:rsidRDefault="007603CA" w:rsidP="007603CA">
      <w:pPr>
        <w:pStyle w:val="ListParagraph"/>
        <w:numPr>
          <w:ilvl w:val="0"/>
          <w:numId w:val="2"/>
        </w:numPr>
        <w:rPr>
          <w:sz w:val="22"/>
          <w:szCs w:val="22"/>
        </w:rPr>
      </w:pPr>
      <w:r>
        <w:rPr>
          <w:sz w:val="22"/>
          <w:szCs w:val="22"/>
        </w:rPr>
        <w:t xml:space="preserve">I hope the reader will be able to see that there are some aspects of this character that they relate to regards handling a project they are not fully </w:t>
      </w:r>
      <w:r w:rsidR="003E6BE1">
        <w:rPr>
          <w:sz w:val="22"/>
          <w:szCs w:val="22"/>
        </w:rPr>
        <w:t>committed</w:t>
      </w:r>
      <w:r>
        <w:rPr>
          <w:sz w:val="22"/>
          <w:szCs w:val="22"/>
        </w:rPr>
        <w:t xml:space="preserve"> to or fully able to handle.</w:t>
      </w:r>
    </w:p>
    <w:p w14:paraId="6B3D2FDB" w14:textId="7BA4E5BB" w:rsidR="007603CA" w:rsidRDefault="007603CA" w:rsidP="007603CA">
      <w:pPr>
        <w:pStyle w:val="ListParagraph"/>
        <w:numPr>
          <w:ilvl w:val="0"/>
          <w:numId w:val="2"/>
        </w:numPr>
        <w:rPr>
          <w:sz w:val="22"/>
          <w:szCs w:val="22"/>
        </w:rPr>
      </w:pPr>
      <w:proofErr w:type="gramStart"/>
      <w:r>
        <w:rPr>
          <w:sz w:val="22"/>
          <w:szCs w:val="22"/>
        </w:rPr>
        <w:t>So</w:t>
      </w:r>
      <w:proofErr w:type="gramEnd"/>
      <w:r>
        <w:rPr>
          <w:sz w:val="22"/>
          <w:szCs w:val="22"/>
        </w:rPr>
        <w:t xml:space="preserve"> I suspect the reader will be looking for the fairy tale –</w:t>
      </w:r>
      <w:r w:rsidR="003E6BE1">
        <w:rPr>
          <w:sz w:val="22"/>
          <w:szCs w:val="22"/>
        </w:rPr>
        <w:t xml:space="preserve"> happily ever after ending:</w:t>
      </w:r>
      <w:r>
        <w:rPr>
          <w:sz w:val="22"/>
          <w:szCs w:val="22"/>
        </w:rPr>
        <w:t xml:space="preserve"> </w:t>
      </w:r>
      <w:r w:rsidR="003E6BE1">
        <w:rPr>
          <w:sz w:val="22"/>
          <w:szCs w:val="22"/>
        </w:rPr>
        <w:t>which</w:t>
      </w:r>
      <w:r>
        <w:rPr>
          <w:sz w:val="22"/>
          <w:szCs w:val="22"/>
        </w:rPr>
        <w:t xml:space="preserve"> in reality is often not the case</w:t>
      </w:r>
      <w:r w:rsidR="000614FB">
        <w:rPr>
          <w:sz w:val="22"/>
          <w:szCs w:val="22"/>
        </w:rPr>
        <w:t xml:space="preserve">, thus it is ended with even more </w:t>
      </w:r>
      <w:r w:rsidR="003E6BE1">
        <w:rPr>
          <w:sz w:val="22"/>
          <w:szCs w:val="22"/>
        </w:rPr>
        <w:t>disaster</w:t>
      </w:r>
      <w:r w:rsidR="000614FB">
        <w:rPr>
          <w:sz w:val="22"/>
          <w:szCs w:val="22"/>
        </w:rPr>
        <w:t xml:space="preserve"> than it started with.</w:t>
      </w:r>
      <w:r>
        <w:rPr>
          <w:sz w:val="22"/>
          <w:szCs w:val="22"/>
        </w:rPr>
        <w:t xml:space="preserve"> </w:t>
      </w:r>
      <w:r w:rsidR="00AA3954">
        <w:rPr>
          <w:sz w:val="22"/>
          <w:szCs w:val="22"/>
        </w:rPr>
        <w:t xml:space="preserve">IT IS ALONG THE LINES OF A </w:t>
      </w:r>
      <w:r w:rsidR="001E6C73">
        <w:rPr>
          <w:sz w:val="22"/>
          <w:szCs w:val="22"/>
        </w:rPr>
        <w:t>TRAGEDY</w:t>
      </w:r>
      <w:r w:rsidR="00AA3954">
        <w:rPr>
          <w:sz w:val="22"/>
          <w:szCs w:val="22"/>
        </w:rPr>
        <w:t xml:space="preserve"> IN THIS CASE IT IS THE DEATH OF THE PROJECT AND THE DOWNFALL OF THE NARRATOR</w:t>
      </w:r>
    </w:p>
    <w:p w14:paraId="2431A5AD" w14:textId="4F4FED44" w:rsidR="006141D5" w:rsidRPr="007603CA" w:rsidRDefault="006141D5" w:rsidP="007603CA">
      <w:pPr>
        <w:pStyle w:val="ListParagraph"/>
        <w:numPr>
          <w:ilvl w:val="0"/>
          <w:numId w:val="2"/>
        </w:numPr>
        <w:rPr>
          <w:sz w:val="22"/>
          <w:szCs w:val="22"/>
        </w:rPr>
      </w:pPr>
      <w:r>
        <w:rPr>
          <w:sz w:val="22"/>
          <w:szCs w:val="22"/>
        </w:rPr>
        <w:t xml:space="preserve"> I HAVE</w:t>
      </w:r>
      <w:r w:rsidR="00361286">
        <w:rPr>
          <w:sz w:val="22"/>
          <w:szCs w:val="22"/>
        </w:rPr>
        <w:t xml:space="preserve"> BEEN INFLUENCED BY THEMATIC USE OF BINARY OPPOSITE </w:t>
      </w:r>
      <w:proofErr w:type="gramStart"/>
      <w:r w:rsidR="00361286">
        <w:rPr>
          <w:sz w:val="22"/>
          <w:szCs w:val="22"/>
        </w:rPr>
        <w:t>WITH IN</w:t>
      </w:r>
      <w:proofErr w:type="gramEnd"/>
      <w:r w:rsidR="00361286">
        <w:rPr>
          <w:sz w:val="22"/>
          <w:szCs w:val="22"/>
        </w:rPr>
        <w:t xml:space="preserve"> THE TEXT OF </w:t>
      </w:r>
      <w:r w:rsidR="001E6C73">
        <w:rPr>
          <w:sz w:val="22"/>
          <w:szCs w:val="22"/>
        </w:rPr>
        <w:t>SPENCER’S</w:t>
      </w:r>
      <w:r w:rsidR="00361286">
        <w:rPr>
          <w:sz w:val="22"/>
          <w:szCs w:val="22"/>
        </w:rPr>
        <w:t xml:space="preserve"> FAIRY QUEEN AND THIS IS SOMETHING I HAVE PLAYED WITH A LITTLE HERE. THE </w:t>
      </w:r>
      <w:r w:rsidR="001E6C73">
        <w:rPr>
          <w:sz w:val="22"/>
          <w:szCs w:val="22"/>
        </w:rPr>
        <w:t>OPPOSITES</w:t>
      </w:r>
      <w:r w:rsidR="00361286">
        <w:rPr>
          <w:sz w:val="22"/>
          <w:szCs w:val="22"/>
        </w:rPr>
        <w:t xml:space="preserve"> ARE NOT AS CLEARLY BINARY BUT CAN BEEN SEEN AND </w:t>
      </w:r>
      <w:proofErr w:type="spellStart"/>
      <w:r w:rsidR="001E6C73">
        <w:rPr>
          <w:sz w:val="22"/>
          <w:szCs w:val="22"/>
        </w:rPr>
        <w:t>ANALYsED</w:t>
      </w:r>
      <w:proofErr w:type="spellEnd"/>
    </w:p>
    <w:p w14:paraId="2561D94D" w14:textId="77777777" w:rsidR="007603CA" w:rsidRDefault="007603CA">
      <w:pPr>
        <w:rPr>
          <w:sz w:val="22"/>
          <w:szCs w:val="22"/>
        </w:rPr>
      </w:pPr>
    </w:p>
    <w:p w14:paraId="1BE00502" w14:textId="3E4FCFFB" w:rsidR="00084972" w:rsidRDefault="00084972">
      <w:pPr>
        <w:rPr>
          <w:sz w:val="22"/>
          <w:szCs w:val="22"/>
        </w:rPr>
      </w:pPr>
    </w:p>
    <w:p w14:paraId="16EAB138" w14:textId="60AF1090" w:rsidR="00FA0C5A" w:rsidRPr="00616123" w:rsidRDefault="00FA0C5A">
      <w:pPr>
        <w:rPr>
          <w:sz w:val="22"/>
          <w:szCs w:val="22"/>
        </w:rPr>
      </w:pPr>
      <w:r>
        <w:rPr>
          <w:sz w:val="22"/>
          <w:szCs w:val="22"/>
        </w:rPr>
        <w:t xml:space="preserve">I am struggling with this a bit, partly because I got a new </w:t>
      </w:r>
      <w:proofErr w:type="gramStart"/>
      <w:r>
        <w:rPr>
          <w:sz w:val="22"/>
          <w:szCs w:val="22"/>
        </w:rPr>
        <w:t>lap top</w:t>
      </w:r>
      <w:proofErr w:type="gramEnd"/>
      <w:r>
        <w:rPr>
          <w:sz w:val="22"/>
          <w:szCs w:val="22"/>
        </w:rPr>
        <w:t xml:space="preserve"> and it does things I don’t know how to control yet and partly because it is a stream of consciousness and I can see I am swapping from internal and external narrator! </w:t>
      </w:r>
      <w:proofErr w:type="gramStart"/>
      <w:r>
        <w:rPr>
          <w:sz w:val="22"/>
          <w:szCs w:val="22"/>
        </w:rPr>
        <w:t>But,</w:t>
      </w:r>
      <w:proofErr w:type="gramEnd"/>
      <w:r>
        <w:rPr>
          <w:sz w:val="22"/>
          <w:szCs w:val="22"/>
        </w:rPr>
        <w:t xml:space="preserve"> I need something to workshop so this is it! I may have worked through some of it by Monday. Assuming Monday happens with all the strikes on campus! Grr I feel like the character in this again today- me, struggling with content and </w:t>
      </w:r>
      <w:proofErr w:type="spellStart"/>
      <w:r>
        <w:rPr>
          <w:sz w:val="22"/>
          <w:szCs w:val="22"/>
        </w:rPr>
        <w:t>equiptment</w:t>
      </w:r>
      <w:proofErr w:type="spellEnd"/>
      <w:r>
        <w:rPr>
          <w:sz w:val="22"/>
          <w:szCs w:val="22"/>
        </w:rPr>
        <w:t xml:space="preserve">! At </w:t>
      </w:r>
      <w:r>
        <w:rPr>
          <w:sz w:val="22"/>
          <w:szCs w:val="22"/>
        </w:rPr>
        <w:lastRenderedPageBreak/>
        <w:t xml:space="preserve">least I have this on </w:t>
      </w:r>
      <w:proofErr w:type="gramStart"/>
      <w:r>
        <w:rPr>
          <w:sz w:val="22"/>
          <w:szCs w:val="22"/>
        </w:rPr>
        <w:t>charge</w:t>
      </w:r>
      <w:proofErr w:type="gramEnd"/>
      <w:r>
        <w:rPr>
          <w:sz w:val="22"/>
          <w:szCs w:val="22"/>
        </w:rPr>
        <w:t xml:space="preserve"> and I press save every few minutes, just in case!!!</w:t>
      </w:r>
    </w:p>
    <w:sectPr w:rsidR="00FA0C5A" w:rsidRPr="00616123" w:rsidSect="00FA2263">
      <w:headerReference w:type="even" r:id="rId7"/>
      <w:headerReference w:type="default" r:id="rId8"/>
      <w:footerReference w:type="even" r:id="rId9"/>
      <w:footerReference w:type="default" r:id="rId10"/>
      <w:headerReference w:type="first" r:id="rId11"/>
      <w:footerReference w:type="first" r:id="rId1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386C41" w14:textId="77777777" w:rsidR="0014472C" w:rsidRDefault="0014472C" w:rsidP="00F62BE1">
      <w:r>
        <w:separator/>
      </w:r>
    </w:p>
  </w:endnote>
  <w:endnote w:type="continuationSeparator" w:id="0">
    <w:p w14:paraId="169D9CA0" w14:textId="77777777" w:rsidR="0014472C" w:rsidRDefault="0014472C" w:rsidP="00F62B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OpenDyslexic">
    <w:panose1 w:val="00000500000000000000"/>
    <w:charset w:val="4D"/>
    <w:family w:val="auto"/>
    <w:notTrueType/>
    <w:pitch w:val="variable"/>
    <w:sig w:usb0="20000007" w:usb1="00000000" w:usb2="00000000" w:usb3="00000000" w:csb0="00000193"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Athelas Regular">
    <w:altName w:val="Calibri"/>
    <w:panose1 w:val="020B0604020202020204"/>
    <w:charset w:val="00"/>
    <w:family w:val="auto"/>
    <w:pitch w:val="variable"/>
    <w:sig w:usb0="A00000AF" w:usb1="5000205B" w:usb2="00000000" w:usb3="00000000" w:csb0="0000009B"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753659" w14:textId="77777777" w:rsidR="00F62BE1" w:rsidRDefault="00F62B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0F65FF" w14:textId="77777777" w:rsidR="00F62BE1" w:rsidRDefault="00F62B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A53545" w14:textId="77777777" w:rsidR="00F62BE1" w:rsidRDefault="00F62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8431CC" w14:textId="77777777" w:rsidR="0014472C" w:rsidRDefault="0014472C" w:rsidP="00F62BE1">
      <w:r>
        <w:separator/>
      </w:r>
    </w:p>
  </w:footnote>
  <w:footnote w:type="continuationSeparator" w:id="0">
    <w:p w14:paraId="62D0EAF8" w14:textId="77777777" w:rsidR="0014472C" w:rsidRDefault="0014472C" w:rsidP="00F62B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CEBE56" w14:textId="77777777" w:rsidR="00F62BE1" w:rsidRDefault="00F62B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AE3926" w14:textId="77777777" w:rsidR="00F62BE1" w:rsidRDefault="00F62B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664885" w14:textId="77777777" w:rsidR="00F62BE1" w:rsidRDefault="00F62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9036E2"/>
    <w:multiLevelType w:val="hybridMultilevel"/>
    <w:tmpl w:val="95FEB3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5FD608E"/>
    <w:multiLevelType w:val="hybridMultilevel"/>
    <w:tmpl w:val="CFCED2A6"/>
    <w:lvl w:ilvl="0" w:tplc="04090011">
      <w:start w:val="1"/>
      <w:numFmt w:val="decimal"/>
      <w:lvlText w:val="%1)"/>
      <w:lvlJc w:val="left"/>
      <w:pPr>
        <w:ind w:left="801" w:hanging="360"/>
      </w:pPr>
    </w:lvl>
    <w:lvl w:ilvl="1" w:tplc="04090019" w:tentative="1">
      <w:start w:val="1"/>
      <w:numFmt w:val="lowerLetter"/>
      <w:lvlText w:val="%2."/>
      <w:lvlJc w:val="left"/>
      <w:pPr>
        <w:ind w:left="1521" w:hanging="360"/>
      </w:pPr>
    </w:lvl>
    <w:lvl w:ilvl="2" w:tplc="0409001B" w:tentative="1">
      <w:start w:val="1"/>
      <w:numFmt w:val="lowerRoman"/>
      <w:lvlText w:val="%3."/>
      <w:lvlJc w:val="right"/>
      <w:pPr>
        <w:ind w:left="2241" w:hanging="180"/>
      </w:pPr>
    </w:lvl>
    <w:lvl w:ilvl="3" w:tplc="0409000F" w:tentative="1">
      <w:start w:val="1"/>
      <w:numFmt w:val="decimal"/>
      <w:lvlText w:val="%4."/>
      <w:lvlJc w:val="left"/>
      <w:pPr>
        <w:ind w:left="2961" w:hanging="360"/>
      </w:pPr>
    </w:lvl>
    <w:lvl w:ilvl="4" w:tplc="04090019" w:tentative="1">
      <w:start w:val="1"/>
      <w:numFmt w:val="lowerLetter"/>
      <w:lvlText w:val="%5."/>
      <w:lvlJc w:val="left"/>
      <w:pPr>
        <w:ind w:left="3681" w:hanging="360"/>
      </w:pPr>
    </w:lvl>
    <w:lvl w:ilvl="5" w:tplc="0409001B" w:tentative="1">
      <w:start w:val="1"/>
      <w:numFmt w:val="lowerRoman"/>
      <w:lvlText w:val="%6."/>
      <w:lvlJc w:val="right"/>
      <w:pPr>
        <w:ind w:left="4401" w:hanging="180"/>
      </w:pPr>
    </w:lvl>
    <w:lvl w:ilvl="6" w:tplc="0409000F" w:tentative="1">
      <w:start w:val="1"/>
      <w:numFmt w:val="decimal"/>
      <w:lvlText w:val="%7."/>
      <w:lvlJc w:val="left"/>
      <w:pPr>
        <w:ind w:left="5121" w:hanging="360"/>
      </w:pPr>
    </w:lvl>
    <w:lvl w:ilvl="7" w:tplc="04090019" w:tentative="1">
      <w:start w:val="1"/>
      <w:numFmt w:val="lowerLetter"/>
      <w:lvlText w:val="%8."/>
      <w:lvlJc w:val="left"/>
      <w:pPr>
        <w:ind w:left="5841" w:hanging="360"/>
      </w:pPr>
    </w:lvl>
    <w:lvl w:ilvl="8" w:tplc="0409001B" w:tentative="1">
      <w:start w:val="1"/>
      <w:numFmt w:val="lowerRoman"/>
      <w:lvlText w:val="%9."/>
      <w:lvlJc w:val="right"/>
      <w:pPr>
        <w:ind w:left="6561" w:hanging="180"/>
      </w:pPr>
    </w:lvl>
  </w:abstractNum>
  <w:num w:numId="1" w16cid:durableId="382872804">
    <w:abstractNumId w:val="0"/>
  </w:num>
  <w:num w:numId="2" w16cid:durableId="9179061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displayBackgroundShap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123"/>
    <w:rsid w:val="00013C27"/>
    <w:rsid w:val="000614FB"/>
    <w:rsid w:val="00084972"/>
    <w:rsid w:val="0014472C"/>
    <w:rsid w:val="001E6C73"/>
    <w:rsid w:val="001F7B64"/>
    <w:rsid w:val="002E30C9"/>
    <w:rsid w:val="00361286"/>
    <w:rsid w:val="003E6BE1"/>
    <w:rsid w:val="004A1D77"/>
    <w:rsid w:val="004B10B4"/>
    <w:rsid w:val="006141D5"/>
    <w:rsid w:val="00616123"/>
    <w:rsid w:val="00621C16"/>
    <w:rsid w:val="00680E8E"/>
    <w:rsid w:val="007603CA"/>
    <w:rsid w:val="00781C66"/>
    <w:rsid w:val="008867FB"/>
    <w:rsid w:val="008D59E8"/>
    <w:rsid w:val="00AA3954"/>
    <w:rsid w:val="00B6212C"/>
    <w:rsid w:val="00D07CF1"/>
    <w:rsid w:val="00D83F27"/>
    <w:rsid w:val="00F21928"/>
    <w:rsid w:val="00F62BE1"/>
    <w:rsid w:val="00F74E24"/>
    <w:rsid w:val="00FA0C5A"/>
    <w:rsid w:val="00FA2263"/>
    <w:rsid w:val="00FF7CC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5F3FDF9A"/>
  <w14:defaultImageDpi w14:val="300"/>
  <w15:docId w15:val="{18581C6D-AFF7-8443-8415-31F498CA2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OpenDyslexic" w:eastAsiaTheme="minorEastAsia" w:hAnsi="OpenDyslexic"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BodyText"/>
    <w:link w:val="FootnoteTextChar"/>
    <w:autoRedefine/>
    <w:uiPriority w:val="99"/>
    <w:unhideWhenUsed/>
    <w:qFormat/>
    <w:rsid w:val="00D07CF1"/>
    <w:rPr>
      <w:rFonts w:asciiTheme="minorHAnsi" w:hAnsiTheme="minorHAnsi" w:cstheme="minorBidi"/>
      <w:sz w:val="18"/>
    </w:rPr>
  </w:style>
  <w:style w:type="character" w:customStyle="1" w:styleId="FootnoteTextChar">
    <w:name w:val="Footnote Text Char"/>
    <w:basedOn w:val="DefaultParagraphFont"/>
    <w:link w:val="FootnoteText"/>
    <w:uiPriority w:val="99"/>
    <w:rsid w:val="00D07CF1"/>
    <w:rPr>
      <w:rFonts w:asciiTheme="minorHAnsi" w:hAnsiTheme="minorHAnsi" w:cstheme="minorBidi"/>
      <w:sz w:val="18"/>
    </w:rPr>
  </w:style>
  <w:style w:type="paragraph" w:styleId="BodyText">
    <w:name w:val="Body Text"/>
    <w:basedOn w:val="Normal"/>
    <w:link w:val="BodyTextChar"/>
    <w:uiPriority w:val="99"/>
    <w:semiHidden/>
    <w:unhideWhenUsed/>
    <w:rsid w:val="00D07CF1"/>
    <w:pPr>
      <w:spacing w:after="120"/>
    </w:pPr>
  </w:style>
  <w:style w:type="character" w:customStyle="1" w:styleId="BodyTextChar">
    <w:name w:val="Body Text Char"/>
    <w:basedOn w:val="DefaultParagraphFont"/>
    <w:link w:val="BodyText"/>
    <w:uiPriority w:val="99"/>
    <w:semiHidden/>
    <w:rsid w:val="00D07CF1"/>
  </w:style>
  <w:style w:type="character" w:styleId="FootnoteReference">
    <w:name w:val="footnote reference"/>
    <w:basedOn w:val="DefaultParagraphFont"/>
    <w:uiPriority w:val="99"/>
    <w:unhideWhenUsed/>
    <w:qFormat/>
    <w:rsid w:val="00D07CF1"/>
    <w:rPr>
      <w:rFonts w:ascii="Athelas Regular" w:hAnsi="Athelas Regular"/>
      <w:b w:val="0"/>
      <w:i w:val="0"/>
      <w:sz w:val="32"/>
      <w:vertAlign w:val="superscript"/>
    </w:rPr>
  </w:style>
  <w:style w:type="paragraph" w:styleId="NormalWeb">
    <w:name w:val="Normal (Web)"/>
    <w:basedOn w:val="Normal"/>
    <w:uiPriority w:val="99"/>
    <w:semiHidden/>
    <w:unhideWhenUsed/>
    <w:rsid w:val="00616123"/>
    <w:pPr>
      <w:spacing w:before="100" w:beforeAutospacing="1" w:after="100" w:afterAutospacing="1"/>
    </w:pPr>
    <w:rPr>
      <w:rFonts w:ascii="Times New Roman" w:hAnsi="Times New Roman"/>
      <w:sz w:val="20"/>
      <w:szCs w:val="20"/>
      <w:lang w:val="en-GB"/>
    </w:rPr>
  </w:style>
  <w:style w:type="character" w:customStyle="1" w:styleId="apple-converted-space">
    <w:name w:val="apple-converted-space"/>
    <w:basedOn w:val="DefaultParagraphFont"/>
    <w:rsid w:val="00616123"/>
  </w:style>
  <w:style w:type="character" w:styleId="CommentReference">
    <w:name w:val="annotation reference"/>
    <w:basedOn w:val="DefaultParagraphFont"/>
    <w:uiPriority w:val="99"/>
    <w:semiHidden/>
    <w:unhideWhenUsed/>
    <w:rsid w:val="00084972"/>
    <w:rPr>
      <w:sz w:val="18"/>
      <w:szCs w:val="18"/>
    </w:rPr>
  </w:style>
  <w:style w:type="paragraph" w:styleId="CommentText">
    <w:name w:val="annotation text"/>
    <w:basedOn w:val="Normal"/>
    <w:link w:val="CommentTextChar"/>
    <w:uiPriority w:val="99"/>
    <w:semiHidden/>
    <w:unhideWhenUsed/>
    <w:rsid w:val="00084972"/>
  </w:style>
  <w:style w:type="character" w:customStyle="1" w:styleId="CommentTextChar">
    <w:name w:val="Comment Text Char"/>
    <w:basedOn w:val="DefaultParagraphFont"/>
    <w:link w:val="CommentText"/>
    <w:uiPriority w:val="99"/>
    <w:semiHidden/>
    <w:rsid w:val="00084972"/>
  </w:style>
  <w:style w:type="paragraph" w:styleId="ListParagraph">
    <w:name w:val="List Paragraph"/>
    <w:basedOn w:val="Normal"/>
    <w:uiPriority w:val="34"/>
    <w:qFormat/>
    <w:rsid w:val="007603CA"/>
    <w:pPr>
      <w:ind w:left="720"/>
      <w:contextualSpacing/>
    </w:pPr>
  </w:style>
  <w:style w:type="paragraph" w:styleId="Header">
    <w:name w:val="header"/>
    <w:basedOn w:val="Normal"/>
    <w:link w:val="HeaderChar"/>
    <w:uiPriority w:val="99"/>
    <w:unhideWhenUsed/>
    <w:rsid w:val="00F62BE1"/>
    <w:pPr>
      <w:tabs>
        <w:tab w:val="center" w:pos="4513"/>
        <w:tab w:val="right" w:pos="9026"/>
      </w:tabs>
    </w:pPr>
  </w:style>
  <w:style w:type="character" w:customStyle="1" w:styleId="HeaderChar">
    <w:name w:val="Header Char"/>
    <w:basedOn w:val="DefaultParagraphFont"/>
    <w:link w:val="Header"/>
    <w:uiPriority w:val="99"/>
    <w:rsid w:val="00F62BE1"/>
  </w:style>
  <w:style w:type="paragraph" w:styleId="Footer">
    <w:name w:val="footer"/>
    <w:basedOn w:val="Normal"/>
    <w:link w:val="FooterChar"/>
    <w:uiPriority w:val="99"/>
    <w:unhideWhenUsed/>
    <w:rsid w:val="00F62BE1"/>
    <w:pPr>
      <w:tabs>
        <w:tab w:val="center" w:pos="4513"/>
        <w:tab w:val="right" w:pos="9026"/>
      </w:tabs>
    </w:pPr>
  </w:style>
  <w:style w:type="character" w:customStyle="1" w:styleId="FooterChar">
    <w:name w:val="Footer Char"/>
    <w:basedOn w:val="DefaultParagraphFont"/>
    <w:link w:val="Footer"/>
    <w:uiPriority w:val="99"/>
    <w:rsid w:val="00F62B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264399">
      <w:bodyDiv w:val="1"/>
      <w:marLeft w:val="0"/>
      <w:marRight w:val="0"/>
      <w:marTop w:val="0"/>
      <w:marBottom w:val="0"/>
      <w:divBdr>
        <w:top w:val="none" w:sz="0" w:space="0" w:color="auto"/>
        <w:left w:val="none" w:sz="0" w:space="0" w:color="auto"/>
        <w:bottom w:val="none" w:sz="0" w:space="0" w:color="auto"/>
        <w:right w:val="none" w:sz="0" w:space="0" w:color="auto"/>
      </w:divBdr>
    </w:div>
    <w:div w:id="181077932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2329</Words>
  <Characters>9689</Characters>
  <Application>Microsoft Office Word</Application>
  <DocSecurity>0</DocSecurity>
  <Lines>210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Jo Griffiths (1302435)</cp:lastModifiedBy>
  <cp:revision>2</cp:revision>
  <dcterms:created xsi:type="dcterms:W3CDTF">2022-11-24T17:01:00Z</dcterms:created>
  <dcterms:modified xsi:type="dcterms:W3CDTF">2022-11-24T17:01:00Z</dcterms:modified>
</cp:coreProperties>
</file>