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9E3" w:rsidRPr="00DA2954" w:rsidRDefault="001539E3" w:rsidP="001539E3">
      <w:pPr>
        <w:spacing w:line="360" w:lineRule="auto"/>
        <w:jc w:val="center"/>
        <w:rPr>
          <w:rFonts w:ascii="Times New Roman" w:eastAsia="Times New Roman" w:hAnsi="Times New Roman" w:cs="Times New Roman"/>
          <w:b/>
          <w:sz w:val="32"/>
          <w:szCs w:val="32"/>
          <w:lang w:val="en-GB"/>
        </w:rPr>
      </w:pPr>
    </w:p>
    <w:p w:rsidR="001539E3" w:rsidRPr="00DA2954" w:rsidRDefault="001539E3" w:rsidP="001539E3">
      <w:pPr>
        <w:spacing w:line="360" w:lineRule="auto"/>
        <w:jc w:val="center"/>
        <w:rPr>
          <w:rFonts w:ascii="Times New Roman" w:eastAsia="Times New Roman" w:hAnsi="Times New Roman" w:cs="Times New Roman"/>
          <w:b/>
          <w:sz w:val="32"/>
          <w:szCs w:val="32"/>
          <w:lang w:val="en-GB"/>
        </w:rPr>
      </w:pPr>
    </w:p>
    <w:p w:rsidR="001539E3" w:rsidRPr="00DA2954" w:rsidRDefault="001539E3" w:rsidP="001539E3">
      <w:pPr>
        <w:spacing w:line="360" w:lineRule="auto"/>
        <w:jc w:val="center"/>
        <w:rPr>
          <w:rFonts w:ascii="Times New Roman" w:eastAsia="Times New Roman" w:hAnsi="Times New Roman" w:cs="Times New Roman"/>
          <w:b/>
          <w:sz w:val="32"/>
          <w:szCs w:val="32"/>
          <w:lang w:val="en-GB"/>
        </w:rPr>
      </w:pPr>
    </w:p>
    <w:p w:rsidR="001539E3" w:rsidRDefault="001539E3" w:rsidP="00AF1C9B">
      <w:pPr>
        <w:spacing w:line="360" w:lineRule="auto"/>
        <w:rPr>
          <w:rFonts w:ascii="Times New Roman" w:eastAsia="Times New Roman" w:hAnsi="Times New Roman" w:cs="Times New Roman"/>
          <w:b/>
          <w:sz w:val="32"/>
          <w:szCs w:val="32"/>
          <w:lang w:val="en-GB"/>
        </w:rPr>
      </w:pPr>
    </w:p>
    <w:p w:rsidR="006D171B" w:rsidRPr="00DA2954" w:rsidRDefault="006D171B" w:rsidP="00AF1C9B">
      <w:pPr>
        <w:spacing w:line="360" w:lineRule="auto"/>
        <w:rPr>
          <w:rFonts w:ascii="Times New Roman" w:eastAsia="Times New Roman" w:hAnsi="Times New Roman" w:cs="Times New Roman"/>
          <w:b/>
          <w:sz w:val="32"/>
          <w:szCs w:val="32"/>
          <w:lang w:val="en-GB"/>
        </w:rPr>
      </w:pPr>
    </w:p>
    <w:p w:rsidR="001539E3" w:rsidRPr="00DA2954" w:rsidRDefault="001539E3" w:rsidP="00AF1C9B">
      <w:pPr>
        <w:spacing w:line="360" w:lineRule="auto"/>
        <w:rPr>
          <w:rFonts w:ascii="Times New Roman" w:eastAsia="Times New Roman" w:hAnsi="Times New Roman" w:cs="Times New Roman"/>
          <w:b/>
          <w:sz w:val="32"/>
          <w:szCs w:val="32"/>
          <w:lang w:val="en-GB"/>
        </w:rPr>
      </w:pPr>
    </w:p>
    <w:p w:rsidR="001539E3" w:rsidRPr="00DA2954" w:rsidRDefault="001539E3" w:rsidP="001539E3">
      <w:pPr>
        <w:spacing w:line="360" w:lineRule="auto"/>
        <w:jc w:val="center"/>
        <w:rPr>
          <w:rFonts w:ascii="Times New Roman" w:eastAsia="Times New Roman" w:hAnsi="Times New Roman" w:cs="Times New Roman"/>
          <w:b/>
          <w:sz w:val="32"/>
          <w:szCs w:val="32"/>
          <w:lang w:val="en-GB"/>
        </w:rPr>
      </w:pPr>
    </w:p>
    <w:p w:rsidR="001539E3" w:rsidRPr="00DA2954" w:rsidRDefault="001539E3" w:rsidP="00985365">
      <w:pPr>
        <w:spacing w:line="360" w:lineRule="auto"/>
        <w:rPr>
          <w:rFonts w:ascii="Times New Roman" w:eastAsia="Times New Roman" w:hAnsi="Times New Roman" w:cs="Times New Roman"/>
          <w:b/>
          <w:sz w:val="32"/>
          <w:szCs w:val="32"/>
          <w:lang w:val="en-GB"/>
        </w:rPr>
      </w:pPr>
    </w:p>
    <w:p w:rsidR="001539E3" w:rsidRPr="00DA2954" w:rsidRDefault="001539E3" w:rsidP="001539E3">
      <w:pPr>
        <w:spacing w:line="360" w:lineRule="auto"/>
        <w:jc w:val="center"/>
        <w:rPr>
          <w:rFonts w:ascii="Times New Roman" w:eastAsia="Times New Roman" w:hAnsi="Times New Roman" w:cs="Times New Roman"/>
          <w:b/>
          <w:sz w:val="32"/>
          <w:szCs w:val="32"/>
          <w:lang w:val="en-GB"/>
        </w:rPr>
      </w:pPr>
    </w:p>
    <w:p w:rsidR="00985365" w:rsidRPr="00545000" w:rsidRDefault="00985365" w:rsidP="00985365">
      <w:pPr>
        <w:jc w:val="center"/>
        <w:rPr>
          <w:rFonts w:ascii="Times New Roman" w:hAnsi="Times New Roman" w:cs="Times New Roman"/>
          <w:b/>
          <w:bCs/>
          <w:sz w:val="48"/>
          <w:szCs w:val="48"/>
          <w:u w:val="single"/>
        </w:rPr>
      </w:pPr>
      <w:r w:rsidRPr="00545000">
        <w:rPr>
          <w:rFonts w:ascii="Times New Roman" w:hAnsi="Times New Roman" w:cs="Times New Roman"/>
          <w:b/>
          <w:bCs/>
          <w:sz w:val="48"/>
          <w:szCs w:val="48"/>
          <w:u w:val="single"/>
        </w:rPr>
        <w:t>CERTIFICATE IN SKILLS FOR THE WORKPLACE</w:t>
      </w:r>
    </w:p>
    <w:p w:rsidR="00985365" w:rsidRDefault="00985365" w:rsidP="00985365">
      <w:pPr>
        <w:jc w:val="center"/>
        <w:rPr>
          <w:rFonts w:ascii="Times New Roman" w:hAnsi="Times New Roman" w:cs="Times New Roman"/>
          <w:sz w:val="32"/>
          <w:szCs w:val="32"/>
        </w:rPr>
      </w:pPr>
    </w:p>
    <w:p w:rsidR="00985365" w:rsidRDefault="00985365" w:rsidP="00985365">
      <w:pPr>
        <w:jc w:val="center"/>
        <w:rPr>
          <w:rFonts w:ascii="Times New Roman" w:hAnsi="Times New Roman" w:cs="Times New Roman"/>
          <w:sz w:val="32"/>
          <w:szCs w:val="32"/>
        </w:rPr>
      </w:pPr>
    </w:p>
    <w:p w:rsidR="00985365" w:rsidRDefault="00985365" w:rsidP="00985365">
      <w:pPr>
        <w:jc w:val="center"/>
        <w:rPr>
          <w:rFonts w:ascii="Times New Roman" w:hAnsi="Times New Roman" w:cs="Times New Roman"/>
          <w:sz w:val="32"/>
          <w:szCs w:val="32"/>
        </w:rPr>
      </w:pPr>
    </w:p>
    <w:p w:rsidR="00985365" w:rsidRDefault="00985365" w:rsidP="00985365">
      <w:pPr>
        <w:jc w:val="center"/>
        <w:rPr>
          <w:rFonts w:ascii="Times New Roman" w:hAnsi="Times New Roman" w:cs="Times New Roman"/>
          <w:sz w:val="32"/>
          <w:szCs w:val="32"/>
        </w:rPr>
      </w:pPr>
      <w:r w:rsidRPr="00545000">
        <w:rPr>
          <w:rFonts w:ascii="Times New Roman" w:hAnsi="Times New Roman" w:cs="Times New Roman"/>
          <w:sz w:val="32"/>
          <w:szCs w:val="32"/>
        </w:rPr>
        <w:t xml:space="preserve">MODULE NAME: </w:t>
      </w:r>
      <w:r>
        <w:rPr>
          <w:rFonts w:ascii="Times New Roman" w:hAnsi="Times New Roman" w:cs="Times New Roman"/>
          <w:sz w:val="32"/>
          <w:szCs w:val="32"/>
        </w:rPr>
        <w:t>Problem Solving and Decision Making</w:t>
      </w:r>
    </w:p>
    <w:p w:rsidR="00985365" w:rsidRDefault="00985365" w:rsidP="00985365">
      <w:pPr>
        <w:jc w:val="center"/>
        <w:rPr>
          <w:rFonts w:ascii="Times New Roman" w:hAnsi="Times New Roman" w:cs="Times New Roman"/>
          <w:sz w:val="32"/>
          <w:szCs w:val="32"/>
        </w:rPr>
      </w:pPr>
      <w:r>
        <w:rPr>
          <w:rFonts w:ascii="Times New Roman" w:hAnsi="Times New Roman" w:cs="Times New Roman"/>
          <w:sz w:val="32"/>
          <w:szCs w:val="32"/>
        </w:rPr>
        <w:t>Student Name: Angelica Costache</w:t>
      </w:r>
    </w:p>
    <w:p w:rsidR="00985365" w:rsidRPr="00545000" w:rsidRDefault="00985365" w:rsidP="00985365">
      <w:pPr>
        <w:rPr>
          <w:rFonts w:ascii="Times New Roman" w:hAnsi="Times New Roman" w:cs="Times New Roman"/>
          <w:sz w:val="32"/>
          <w:szCs w:val="32"/>
        </w:rPr>
      </w:pPr>
      <w:r>
        <w:rPr>
          <w:rFonts w:ascii="Times New Roman" w:hAnsi="Times New Roman" w:cs="Times New Roman"/>
          <w:sz w:val="32"/>
          <w:szCs w:val="32"/>
        </w:rPr>
        <w:t xml:space="preserve">                             ID Student: 1818635</w:t>
      </w:r>
    </w:p>
    <w:p w:rsidR="00985365" w:rsidRDefault="00985365" w:rsidP="00985365">
      <w:pPr>
        <w:rPr>
          <w:rFonts w:ascii="Times New Roman" w:hAnsi="Times New Roman" w:cs="Times New Roman"/>
          <w:sz w:val="32"/>
          <w:szCs w:val="32"/>
        </w:rPr>
      </w:pPr>
      <w:r>
        <w:rPr>
          <w:rFonts w:ascii="Times New Roman" w:hAnsi="Times New Roman" w:cs="Times New Roman"/>
          <w:sz w:val="32"/>
          <w:szCs w:val="32"/>
        </w:rPr>
        <w:t xml:space="preserve">                             </w:t>
      </w:r>
      <w:r w:rsidRPr="00545000">
        <w:rPr>
          <w:rFonts w:ascii="Times New Roman" w:hAnsi="Times New Roman" w:cs="Times New Roman"/>
          <w:sz w:val="32"/>
          <w:szCs w:val="32"/>
        </w:rPr>
        <w:t>Term</w:t>
      </w:r>
      <w:r>
        <w:rPr>
          <w:rFonts w:ascii="Times New Roman" w:hAnsi="Times New Roman" w:cs="Times New Roman"/>
          <w:sz w:val="32"/>
          <w:szCs w:val="32"/>
        </w:rPr>
        <w:t>3 (BMSW4004) G5</w:t>
      </w:r>
    </w:p>
    <w:p w:rsidR="00985365" w:rsidRDefault="00985365" w:rsidP="00985365">
      <w:pPr>
        <w:rPr>
          <w:rFonts w:ascii="Times New Roman" w:hAnsi="Times New Roman" w:cs="Times New Roman"/>
          <w:sz w:val="32"/>
          <w:szCs w:val="32"/>
        </w:rPr>
      </w:pPr>
      <w:r>
        <w:rPr>
          <w:rFonts w:ascii="Times New Roman" w:hAnsi="Times New Roman" w:cs="Times New Roman"/>
          <w:sz w:val="32"/>
          <w:szCs w:val="32"/>
        </w:rPr>
        <w:t xml:space="preserve">                              </w:t>
      </w:r>
      <w:r w:rsidRPr="00545000">
        <w:rPr>
          <w:rFonts w:ascii="Times New Roman" w:hAnsi="Times New Roman" w:cs="Times New Roman"/>
          <w:sz w:val="32"/>
          <w:szCs w:val="32"/>
        </w:rPr>
        <w:t xml:space="preserve">Lecturer: </w:t>
      </w:r>
      <w:proofErr w:type="spellStart"/>
      <w:r>
        <w:rPr>
          <w:rFonts w:ascii="Times New Roman" w:hAnsi="Times New Roman" w:cs="Times New Roman"/>
          <w:sz w:val="32"/>
          <w:szCs w:val="32"/>
        </w:rPr>
        <w:t>Yasejh</w:t>
      </w:r>
      <w:proofErr w:type="spellEnd"/>
      <w:r>
        <w:rPr>
          <w:rFonts w:ascii="Times New Roman" w:hAnsi="Times New Roman" w:cs="Times New Roman"/>
          <w:sz w:val="32"/>
          <w:szCs w:val="32"/>
        </w:rPr>
        <w:t xml:space="preserve"> Kumar</w:t>
      </w:r>
    </w:p>
    <w:p w:rsidR="001539E3" w:rsidRPr="00DA2954" w:rsidRDefault="001539E3">
      <w:pPr>
        <w:rPr>
          <w:rFonts w:ascii="Times New Roman" w:eastAsia="Times New Roman" w:hAnsi="Times New Roman" w:cs="Times New Roman"/>
          <w:b/>
          <w:sz w:val="24"/>
          <w:szCs w:val="24"/>
          <w:lang w:val="en-GB"/>
        </w:rPr>
      </w:pPr>
    </w:p>
    <w:sdt>
      <w:sdtPr>
        <w:rPr>
          <w:rFonts w:ascii="Arial" w:eastAsia="Arial" w:hAnsi="Arial" w:cs="Arial"/>
          <w:b/>
          <w:color w:val="auto"/>
          <w:sz w:val="22"/>
          <w:szCs w:val="22"/>
          <w:lang w:val="en-IN" w:eastAsia="en-IN"/>
        </w:rPr>
        <w:id w:val="1082948552"/>
        <w:docPartObj>
          <w:docPartGallery w:val="Table of Contents"/>
          <w:docPartUnique/>
        </w:docPartObj>
      </w:sdtPr>
      <w:sdtEndPr>
        <w:rPr>
          <w:rFonts w:ascii="Times New Roman" w:hAnsi="Times New Roman" w:cs="Times New Roman"/>
          <w:bCs/>
          <w:noProof/>
          <w:sz w:val="24"/>
          <w:szCs w:val="24"/>
        </w:rPr>
      </w:sdtEndPr>
      <w:sdtContent>
        <w:p w:rsidR="00985365" w:rsidRDefault="00985365" w:rsidP="002D70F3">
          <w:pPr>
            <w:pStyle w:val="TOCHeading"/>
            <w:spacing w:line="360" w:lineRule="auto"/>
            <w:jc w:val="center"/>
            <w:rPr>
              <w:rFonts w:ascii="Arial" w:eastAsia="Arial" w:hAnsi="Arial" w:cs="Arial"/>
              <w:b/>
              <w:color w:val="auto"/>
              <w:sz w:val="22"/>
              <w:szCs w:val="22"/>
              <w:lang w:val="en-IN" w:eastAsia="en-IN"/>
            </w:rPr>
          </w:pPr>
        </w:p>
        <w:p w:rsidR="00985365" w:rsidRDefault="00985365" w:rsidP="002D70F3">
          <w:pPr>
            <w:pStyle w:val="TOCHeading"/>
            <w:spacing w:line="360" w:lineRule="auto"/>
            <w:jc w:val="center"/>
            <w:rPr>
              <w:rFonts w:ascii="Arial" w:eastAsia="Arial" w:hAnsi="Arial" w:cs="Arial"/>
              <w:b/>
              <w:color w:val="auto"/>
              <w:sz w:val="22"/>
              <w:szCs w:val="22"/>
              <w:lang w:val="en-IN" w:eastAsia="en-IN"/>
            </w:rPr>
          </w:pPr>
        </w:p>
        <w:p w:rsidR="00985365" w:rsidRDefault="00985365" w:rsidP="002D70F3">
          <w:pPr>
            <w:pStyle w:val="TOCHeading"/>
            <w:spacing w:line="360" w:lineRule="auto"/>
            <w:jc w:val="center"/>
            <w:rPr>
              <w:rFonts w:ascii="Arial" w:eastAsia="Arial" w:hAnsi="Arial" w:cs="Arial"/>
              <w:b/>
              <w:color w:val="auto"/>
              <w:sz w:val="22"/>
              <w:szCs w:val="22"/>
              <w:lang w:val="en-IN" w:eastAsia="en-IN"/>
            </w:rPr>
          </w:pPr>
        </w:p>
        <w:p w:rsidR="00985365" w:rsidRDefault="00985365" w:rsidP="002D70F3">
          <w:pPr>
            <w:pStyle w:val="TOCHeading"/>
            <w:spacing w:line="360" w:lineRule="auto"/>
            <w:jc w:val="center"/>
            <w:rPr>
              <w:rFonts w:ascii="Arial" w:eastAsia="Arial" w:hAnsi="Arial" w:cs="Arial"/>
              <w:b/>
              <w:color w:val="auto"/>
              <w:sz w:val="22"/>
              <w:szCs w:val="22"/>
              <w:lang w:val="en-IN" w:eastAsia="en-IN"/>
            </w:rPr>
          </w:pPr>
        </w:p>
        <w:p w:rsidR="00985365" w:rsidRDefault="00985365" w:rsidP="002D70F3">
          <w:pPr>
            <w:pStyle w:val="TOCHeading"/>
            <w:spacing w:line="360" w:lineRule="auto"/>
            <w:jc w:val="center"/>
            <w:rPr>
              <w:rFonts w:ascii="Arial" w:eastAsia="Arial" w:hAnsi="Arial" w:cs="Arial"/>
              <w:b/>
              <w:color w:val="auto"/>
              <w:sz w:val="22"/>
              <w:szCs w:val="22"/>
              <w:lang w:val="en-IN" w:eastAsia="en-IN"/>
            </w:rPr>
          </w:pPr>
        </w:p>
        <w:p w:rsidR="00985365" w:rsidRDefault="00985365" w:rsidP="00985365">
          <w:pPr>
            <w:pStyle w:val="TOCHeading"/>
            <w:spacing w:line="360" w:lineRule="auto"/>
            <w:rPr>
              <w:rFonts w:ascii="Arial" w:eastAsia="Arial" w:hAnsi="Arial" w:cs="Arial"/>
              <w:b/>
              <w:color w:val="auto"/>
              <w:sz w:val="22"/>
              <w:szCs w:val="22"/>
              <w:lang w:val="en-IN" w:eastAsia="en-IN"/>
            </w:rPr>
          </w:pPr>
        </w:p>
        <w:p w:rsidR="002D70F3" w:rsidRPr="00450E31" w:rsidRDefault="002D70F3" w:rsidP="00985365">
          <w:pPr>
            <w:pStyle w:val="TOCHeading"/>
            <w:spacing w:line="360" w:lineRule="auto"/>
            <w:rPr>
              <w:rFonts w:ascii="Times New Roman" w:hAnsi="Times New Roman" w:cs="Times New Roman"/>
              <w:b/>
              <w:color w:val="auto"/>
              <w:sz w:val="24"/>
              <w:szCs w:val="24"/>
            </w:rPr>
          </w:pPr>
          <w:r w:rsidRPr="00450E31">
            <w:rPr>
              <w:rFonts w:ascii="Times New Roman" w:hAnsi="Times New Roman" w:cs="Times New Roman"/>
              <w:b/>
              <w:color w:val="auto"/>
              <w:sz w:val="24"/>
              <w:szCs w:val="24"/>
            </w:rPr>
            <w:t>Table of Contents</w:t>
          </w:r>
        </w:p>
        <w:p w:rsidR="002D70F3" w:rsidRPr="00450E31" w:rsidRDefault="002D70F3" w:rsidP="002D70F3">
          <w:pPr>
            <w:rPr>
              <w:rFonts w:ascii="Times New Roman" w:hAnsi="Times New Roman" w:cs="Times New Roman"/>
              <w:sz w:val="24"/>
              <w:szCs w:val="24"/>
              <w:lang w:val="en-US" w:eastAsia="en-US"/>
            </w:rPr>
          </w:pPr>
        </w:p>
        <w:p w:rsidR="00046BEC" w:rsidRPr="00450E31" w:rsidRDefault="002D70F3" w:rsidP="00046BEC">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sidRPr="00450E31">
            <w:rPr>
              <w:rFonts w:ascii="Times New Roman" w:hAnsi="Times New Roman" w:cs="Times New Roman"/>
              <w:sz w:val="24"/>
              <w:szCs w:val="24"/>
            </w:rPr>
            <w:fldChar w:fldCharType="begin"/>
          </w:r>
          <w:r w:rsidRPr="00450E31">
            <w:rPr>
              <w:rFonts w:ascii="Times New Roman" w:hAnsi="Times New Roman" w:cs="Times New Roman"/>
              <w:sz w:val="24"/>
              <w:szCs w:val="24"/>
            </w:rPr>
            <w:instrText xml:space="preserve"> TOC \o "1-3" \h \z \u </w:instrText>
          </w:r>
          <w:r w:rsidRPr="00450E31">
            <w:rPr>
              <w:rFonts w:ascii="Times New Roman" w:hAnsi="Times New Roman" w:cs="Times New Roman"/>
              <w:sz w:val="24"/>
              <w:szCs w:val="24"/>
            </w:rPr>
            <w:fldChar w:fldCharType="separate"/>
          </w:r>
          <w:hyperlink w:anchor="_Toc49620204" w:history="1">
            <w:r w:rsidR="00046BEC" w:rsidRPr="00450E31">
              <w:rPr>
                <w:rStyle w:val="Hyperlink"/>
                <w:rFonts w:ascii="Times New Roman" w:hAnsi="Times New Roman" w:cs="Times New Roman"/>
                <w:noProof/>
                <w:sz w:val="24"/>
                <w:szCs w:val="24"/>
                <w:lang w:val="en-GB"/>
              </w:rPr>
              <w:t>Introduction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_Toc49620204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3</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05" w:history="1">
            <w:r w:rsidR="00046BEC" w:rsidRPr="00450E31">
              <w:rPr>
                <w:rStyle w:val="Hyperlink"/>
                <w:rFonts w:ascii="Times New Roman" w:hAnsi="Times New Roman" w:cs="Times New Roman"/>
                <w:noProof/>
                <w:sz w:val="24"/>
                <w:szCs w:val="24"/>
                <w:lang w:val="en-GB"/>
              </w:rPr>
              <w:t>1.</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Defining the problem at workplace</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_Toc49620205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3</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06" w:history="1">
            <w:r w:rsidR="00046BEC" w:rsidRPr="00450E31">
              <w:rPr>
                <w:rStyle w:val="Hyperlink"/>
                <w:rFonts w:ascii="Times New Roman" w:hAnsi="Times New Roman" w:cs="Times New Roman"/>
                <w:noProof/>
                <w:sz w:val="24"/>
                <w:szCs w:val="24"/>
                <w:lang w:val="en-GB"/>
              </w:rPr>
              <w:t>1.1 Impact and scope</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_Toc49620206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3</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07" w:history="1">
            <w:r w:rsidR="00046BEC" w:rsidRPr="00450E31">
              <w:rPr>
                <w:rStyle w:val="Hyperlink"/>
                <w:rFonts w:ascii="Times New Roman" w:hAnsi="Times New Roman" w:cs="Times New Roman"/>
                <w:noProof/>
                <w:sz w:val="24"/>
                <w:szCs w:val="24"/>
                <w:lang w:val="en-GB"/>
              </w:rPr>
              <w:t>2.</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Analysing information regarding the problem</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_Toc49620207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4</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08" w:history="1">
            <w:r w:rsidR="00046BEC" w:rsidRPr="00450E31">
              <w:rPr>
                <w:rStyle w:val="Hyperlink"/>
                <w:rFonts w:ascii="Times New Roman" w:hAnsi="Times New Roman" w:cs="Times New Roman"/>
                <w:noProof/>
                <w:sz w:val="24"/>
                <w:szCs w:val="24"/>
                <w:lang w:val="en-GB"/>
              </w:rPr>
              <w:t>2.1 Mind mapping</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_Toc49620208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4</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09" w:history="1">
            <w:r w:rsidR="00046BEC" w:rsidRPr="00450E31">
              <w:rPr>
                <w:rStyle w:val="Hyperlink"/>
                <w:rFonts w:ascii="Times New Roman" w:hAnsi="Times New Roman" w:cs="Times New Roman"/>
                <w:noProof/>
                <w:sz w:val="24"/>
                <w:szCs w:val="24"/>
                <w:lang w:val="en-GB"/>
              </w:rPr>
              <w:t>3.</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Proposing alternative solutions to resolve the problem</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_Toc49620209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5</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0" w:history="1">
            <w:r w:rsidR="00046BEC" w:rsidRPr="00450E31">
              <w:rPr>
                <w:rStyle w:val="Hyperlink"/>
                <w:rFonts w:ascii="Times New Roman" w:hAnsi="Times New Roman" w:cs="Times New Roman"/>
                <w:noProof/>
                <w:sz w:val="24"/>
                <w:szCs w:val="24"/>
                <w:lang w:val="en-GB"/>
              </w:rPr>
              <w:t>3.1 Brainstorming</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_Toc49620210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5</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1" w:history="1">
            <w:r w:rsidR="00046BEC" w:rsidRPr="00450E31">
              <w:rPr>
                <w:rStyle w:val="Hyperlink"/>
                <w:rFonts w:ascii="Times New Roman" w:hAnsi="Times New Roman" w:cs="Times New Roman"/>
                <w:noProof/>
                <w:sz w:val="24"/>
                <w:szCs w:val="24"/>
                <w:lang w:val="en-GB"/>
              </w:rPr>
              <w:t>4.</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Using a decision-making technique to identify the most appropriate solution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_Toc49620211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6</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2" w:history="1">
            <w:r w:rsidR="00046BEC" w:rsidRPr="00450E31">
              <w:rPr>
                <w:rStyle w:val="Hyperlink"/>
                <w:rFonts w:ascii="Times New Roman" w:hAnsi="Times New Roman" w:cs="Times New Roman"/>
                <w:noProof/>
                <w:sz w:val="24"/>
                <w:szCs w:val="24"/>
                <w:lang w:val="en-GB"/>
              </w:rPr>
              <w:t>4.1 Porter’s five forces</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_Toc49620212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6</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3" w:history="1">
            <w:r w:rsidR="00046BEC" w:rsidRPr="00450E31">
              <w:rPr>
                <w:rStyle w:val="Hyperlink"/>
                <w:rFonts w:ascii="Times New Roman" w:hAnsi="Times New Roman" w:cs="Times New Roman"/>
                <w:noProof/>
                <w:sz w:val="24"/>
                <w:szCs w:val="24"/>
                <w:lang w:val="en-GB"/>
              </w:rPr>
              <w:t>5.</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Developing a plan to implement the right solution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_Toc49620213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7</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4" w:history="1">
            <w:r w:rsidR="00046BEC" w:rsidRPr="00450E31">
              <w:rPr>
                <w:rStyle w:val="Hyperlink"/>
                <w:rFonts w:ascii="Times New Roman" w:hAnsi="Times New Roman" w:cs="Times New Roman"/>
                <w:noProof/>
                <w:sz w:val="24"/>
                <w:szCs w:val="24"/>
                <w:lang w:val="en-GB"/>
              </w:rPr>
              <w:t>6.</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Communicating the plan to different stakeholders</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_Toc49620214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8</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left" w:pos="440"/>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5" w:history="1">
            <w:r w:rsidR="00046BEC" w:rsidRPr="00450E31">
              <w:rPr>
                <w:rStyle w:val="Hyperlink"/>
                <w:rFonts w:ascii="Times New Roman" w:hAnsi="Times New Roman" w:cs="Times New Roman"/>
                <w:noProof/>
                <w:sz w:val="24"/>
                <w:szCs w:val="24"/>
                <w:lang w:val="en-GB"/>
              </w:rPr>
              <w:t>7.</w:t>
            </w:r>
            <w:r w:rsidR="00046BEC" w:rsidRPr="00450E31">
              <w:rPr>
                <w:rFonts w:ascii="Times New Roman" w:eastAsiaTheme="minorEastAsia" w:hAnsi="Times New Roman" w:cs="Times New Roman"/>
                <w:noProof/>
                <w:sz w:val="24"/>
                <w:szCs w:val="24"/>
                <w:lang w:val="en-GB" w:eastAsia="en-GB"/>
              </w:rPr>
              <w:tab/>
            </w:r>
            <w:r w:rsidR="00046BEC" w:rsidRPr="00450E31">
              <w:rPr>
                <w:rStyle w:val="Hyperlink"/>
                <w:rFonts w:ascii="Times New Roman" w:hAnsi="Times New Roman" w:cs="Times New Roman"/>
                <w:noProof/>
                <w:sz w:val="24"/>
                <w:szCs w:val="24"/>
                <w:lang w:val="en-GB"/>
              </w:rPr>
              <w:t>Applying suitable monitoring techniques to assess the effectiveness of the implemented solution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_Toc49620215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8</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6" w:history="1">
            <w:r w:rsidR="00046BEC" w:rsidRPr="00450E31">
              <w:rPr>
                <w:rStyle w:val="Hyperlink"/>
                <w:rFonts w:ascii="Times New Roman" w:hAnsi="Times New Roman" w:cs="Times New Roman"/>
                <w:noProof/>
                <w:sz w:val="24"/>
                <w:szCs w:val="24"/>
                <w:lang w:val="en-GB"/>
              </w:rPr>
              <w:t>Conclusion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_Toc49620216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9</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7" w:history="1">
            <w:r w:rsidR="00046BEC" w:rsidRPr="00450E31">
              <w:rPr>
                <w:rStyle w:val="Hyperlink"/>
                <w:rFonts w:ascii="Times New Roman" w:hAnsi="Times New Roman" w:cs="Times New Roman"/>
                <w:noProof/>
                <w:sz w:val="24"/>
                <w:szCs w:val="24"/>
                <w:lang w:val="en-GB"/>
              </w:rPr>
              <w:t>Recommendation</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_Toc49620217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9</w:t>
            </w:r>
            <w:r w:rsidR="00046BEC" w:rsidRPr="00450E31">
              <w:rPr>
                <w:rFonts w:ascii="Times New Roman" w:hAnsi="Times New Roman" w:cs="Times New Roman"/>
                <w:noProof/>
                <w:webHidden/>
                <w:sz w:val="24"/>
                <w:szCs w:val="24"/>
              </w:rPr>
              <w:fldChar w:fldCharType="end"/>
            </w:r>
          </w:hyperlink>
        </w:p>
        <w:p w:rsidR="00046BEC" w:rsidRPr="00450E31" w:rsidRDefault="00F3452F" w:rsidP="00046BEC">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620218" w:history="1">
            <w:r w:rsidR="00046BEC" w:rsidRPr="00450E31">
              <w:rPr>
                <w:rStyle w:val="Hyperlink"/>
                <w:rFonts w:ascii="Times New Roman" w:hAnsi="Times New Roman" w:cs="Times New Roman"/>
                <w:noProof/>
                <w:sz w:val="24"/>
                <w:szCs w:val="24"/>
                <w:lang w:val="en-GB"/>
              </w:rPr>
              <w:t>References</w:t>
            </w:r>
            <w:r w:rsidR="00046BEC" w:rsidRPr="00450E31">
              <w:rPr>
                <w:rFonts w:ascii="Times New Roman" w:hAnsi="Times New Roman" w:cs="Times New Roman"/>
                <w:noProof/>
                <w:webHidden/>
                <w:sz w:val="24"/>
                <w:szCs w:val="24"/>
              </w:rPr>
              <w:tab/>
            </w:r>
            <w:r w:rsidR="00046BEC" w:rsidRPr="00450E31">
              <w:rPr>
                <w:rFonts w:ascii="Times New Roman" w:hAnsi="Times New Roman" w:cs="Times New Roman"/>
                <w:noProof/>
                <w:webHidden/>
                <w:sz w:val="24"/>
                <w:szCs w:val="24"/>
              </w:rPr>
              <w:fldChar w:fldCharType="begin"/>
            </w:r>
            <w:r w:rsidR="00046BEC" w:rsidRPr="00450E31">
              <w:rPr>
                <w:rFonts w:ascii="Times New Roman" w:hAnsi="Times New Roman" w:cs="Times New Roman"/>
                <w:noProof/>
                <w:webHidden/>
                <w:sz w:val="24"/>
                <w:szCs w:val="24"/>
              </w:rPr>
              <w:instrText xml:space="preserve"> PAGEREF _Toc49620218 \h </w:instrText>
            </w:r>
            <w:r w:rsidR="00046BEC" w:rsidRPr="00450E31">
              <w:rPr>
                <w:rFonts w:ascii="Times New Roman" w:hAnsi="Times New Roman" w:cs="Times New Roman"/>
                <w:noProof/>
                <w:webHidden/>
                <w:sz w:val="24"/>
                <w:szCs w:val="24"/>
              </w:rPr>
            </w:r>
            <w:r w:rsidR="00046BEC" w:rsidRPr="00450E31">
              <w:rPr>
                <w:rFonts w:ascii="Times New Roman" w:hAnsi="Times New Roman" w:cs="Times New Roman"/>
                <w:noProof/>
                <w:webHidden/>
                <w:sz w:val="24"/>
                <w:szCs w:val="24"/>
              </w:rPr>
              <w:fldChar w:fldCharType="separate"/>
            </w:r>
            <w:r w:rsidR="00046BEC" w:rsidRPr="00450E31">
              <w:rPr>
                <w:rFonts w:ascii="Times New Roman" w:hAnsi="Times New Roman" w:cs="Times New Roman"/>
                <w:noProof/>
                <w:webHidden/>
                <w:sz w:val="24"/>
                <w:szCs w:val="24"/>
              </w:rPr>
              <w:t>10</w:t>
            </w:r>
            <w:r w:rsidR="00046BEC" w:rsidRPr="00450E31">
              <w:rPr>
                <w:rFonts w:ascii="Times New Roman" w:hAnsi="Times New Roman" w:cs="Times New Roman"/>
                <w:noProof/>
                <w:webHidden/>
                <w:sz w:val="24"/>
                <w:szCs w:val="24"/>
              </w:rPr>
              <w:fldChar w:fldCharType="end"/>
            </w:r>
          </w:hyperlink>
        </w:p>
        <w:p w:rsidR="002D70F3" w:rsidRPr="00450E31" w:rsidRDefault="002D70F3" w:rsidP="00046BEC">
          <w:pPr>
            <w:spacing w:line="360" w:lineRule="auto"/>
            <w:jc w:val="both"/>
            <w:rPr>
              <w:rFonts w:ascii="Times New Roman" w:hAnsi="Times New Roman" w:cs="Times New Roman"/>
              <w:sz w:val="24"/>
              <w:szCs w:val="24"/>
            </w:rPr>
          </w:pPr>
          <w:r w:rsidRPr="00450E31">
            <w:rPr>
              <w:rFonts w:ascii="Times New Roman" w:hAnsi="Times New Roman" w:cs="Times New Roman"/>
              <w:b/>
              <w:bCs/>
              <w:noProof/>
              <w:sz w:val="24"/>
              <w:szCs w:val="24"/>
            </w:rPr>
            <w:fldChar w:fldCharType="end"/>
          </w:r>
        </w:p>
      </w:sdtContent>
    </w:sdt>
    <w:p w:rsidR="002D70F3" w:rsidRPr="00450E31" w:rsidRDefault="002D70F3">
      <w:pPr>
        <w:rPr>
          <w:rFonts w:ascii="Times New Roman" w:hAnsi="Times New Roman" w:cs="Times New Roman"/>
          <w:b/>
          <w:sz w:val="24"/>
          <w:szCs w:val="24"/>
          <w:lang w:val="en-GB"/>
        </w:rPr>
      </w:pPr>
      <w:r w:rsidRPr="00450E31">
        <w:rPr>
          <w:rFonts w:ascii="Times New Roman" w:hAnsi="Times New Roman" w:cs="Times New Roman"/>
          <w:sz w:val="24"/>
          <w:szCs w:val="24"/>
          <w:lang w:val="en-GB"/>
        </w:rPr>
        <w:br w:type="page"/>
      </w:r>
    </w:p>
    <w:p w:rsidR="00591DD4" w:rsidRPr="00450E31" w:rsidRDefault="00E11283" w:rsidP="001539E3">
      <w:pPr>
        <w:pStyle w:val="Heading1"/>
        <w:rPr>
          <w:rFonts w:cs="Times New Roman"/>
          <w:szCs w:val="24"/>
          <w:lang w:val="en-GB"/>
        </w:rPr>
      </w:pPr>
      <w:bookmarkStart w:id="0" w:name="_Toc49620204"/>
      <w:r w:rsidRPr="00450E31">
        <w:rPr>
          <w:rFonts w:cs="Times New Roman"/>
          <w:szCs w:val="24"/>
          <w:lang w:val="en-GB"/>
        </w:rPr>
        <w:lastRenderedPageBreak/>
        <w:t>Introduction</w:t>
      </w:r>
      <w:bookmarkEnd w:id="0"/>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While working at any organisation, employees may often face certain workplace issues. Thus, the company need to work on coming up with suitable solutions and implement them for resolving these work-based issues to ensure the smooth functioning of the firms. The report will be analysing the case study of UK-based multinational food corporation</w:t>
      </w:r>
      <w:r w:rsidR="004C74E0"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w:t>
      </w:r>
      <w:r w:rsidRPr="00450E31">
        <w:rPr>
          <w:rFonts w:ascii="Times New Roman" w:eastAsia="Times New Roman" w:hAnsi="Times New Roman" w:cs="Times New Roman"/>
          <w:b/>
          <w:i/>
          <w:sz w:val="24"/>
          <w:szCs w:val="24"/>
          <w:lang w:val="en-GB"/>
        </w:rPr>
        <w:t>Unilever Food Solutions UK (UFS)</w:t>
      </w:r>
      <w:r w:rsidRPr="00450E31">
        <w:rPr>
          <w:rFonts w:ascii="Times New Roman" w:eastAsia="Times New Roman" w:hAnsi="Times New Roman" w:cs="Times New Roman"/>
          <w:sz w:val="24"/>
          <w:szCs w:val="24"/>
          <w:lang w:val="en-GB"/>
        </w:rPr>
        <w:t xml:space="preserve">, a subsidiary of </w:t>
      </w:r>
      <w:r w:rsidRPr="00450E31">
        <w:rPr>
          <w:rFonts w:ascii="Times New Roman" w:eastAsia="Times New Roman" w:hAnsi="Times New Roman" w:cs="Times New Roman"/>
          <w:b/>
          <w:i/>
          <w:sz w:val="24"/>
          <w:szCs w:val="24"/>
          <w:lang w:val="en-GB"/>
        </w:rPr>
        <w:t>Unilever UK</w:t>
      </w:r>
      <w:r w:rsidR="00320079"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and </w:t>
      </w:r>
      <w:r w:rsidR="004C74E0" w:rsidRPr="00450E31">
        <w:rPr>
          <w:rFonts w:ascii="Times New Roman" w:eastAsia="Times New Roman" w:hAnsi="Times New Roman" w:cs="Times New Roman"/>
          <w:sz w:val="24"/>
          <w:szCs w:val="24"/>
          <w:lang w:val="en-GB"/>
        </w:rPr>
        <w:t>identify a</w:t>
      </w:r>
      <w:r w:rsidRPr="00450E31">
        <w:rPr>
          <w:rFonts w:ascii="Times New Roman" w:eastAsia="Times New Roman" w:hAnsi="Times New Roman" w:cs="Times New Roman"/>
          <w:sz w:val="24"/>
          <w:szCs w:val="24"/>
          <w:lang w:val="en-GB"/>
        </w:rPr>
        <w:t xml:space="preserve"> recent work-based problem that the company has been facing. The report will aim to come up with probable solutions and implement them for resolving the work-based problem at the company. It is essential to implement necessary models and techniques to identify the problem and generate effective solutions.</w:t>
      </w:r>
    </w:p>
    <w:p w:rsidR="00591DD4" w:rsidRPr="00450E31" w:rsidRDefault="00E11283" w:rsidP="00E53996">
      <w:pPr>
        <w:pStyle w:val="Heading1"/>
        <w:numPr>
          <w:ilvl w:val="0"/>
          <w:numId w:val="1"/>
        </w:numPr>
        <w:rPr>
          <w:rFonts w:cs="Times New Roman"/>
          <w:szCs w:val="24"/>
          <w:lang w:val="en-GB"/>
        </w:rPr>
      </w:pPr>
      <w:bookmarkStart w:id="1" w:name="_Toc49620205"/>
      <w:r w:rsidRPr="00450E31">
        <w:rPr>
          <w:rFonts w:cs="Times New Roman"/>
          <w:szCs w:val="24"/>
          <w:lang w:val="en-GB"/>
        </w:rPr>
        <w:t>Defining the problem at workplace</w:t>
      </w:r>
      <w:bookmarkEnd w:id="1"/>
    </w:p>
    <w:p w:rsidR="00F670F6"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The “food and drinks” industry in the UK is the largest manufacturing sector and employs around 430,000 people </w:t>
      </w:r>
      <w:r w:rsidR="008E1B9C" w:rsidRPr="00450E31">
        <w:rPr>
          <w:rFonts w:ascii="Times New Roman" w:eastAsia="Times New Roman" w:hAnsi="Times New Roman" w:cs="Times New Roman"/>
          <w:sz w:val="24"/>
          <w:szCs w:val="24"/>
          <w:lang w:val="en-GB"/>
        </w:rPr>
        <w:t>across</w:t>
      </w:r>
      <w:r w:rsidRPr="00450E31">
        <w:rPr>
          <w:rFonts w:ascii="Times New Roman" w:eastAsia="Times New Roman" w:hAnsi="Times New Roman" w:cs="Times New Roman"/>
          <w:sz w:val="24"/>
          <w:szCs w:val="24"/>
          <w:lang w:val="en-GB"/>
        </w:rPr>
        <w:t xml:space="preserve"> the country. The industry contributes over 28 billion GBP to the country’s economy (Fdf.org.uk, 2020). UFS is considered as one of the biggest food firms in the UK. The company’s team of more than 300 chefs constantly work to come up with high-quality food items for their customers. The chefs at UFS are trained to develop quality food products, innovative and trending menus that can satisfy the customer needs (Unileverfoodsolutions.co.uk, 2020). However, with the recent pandemic outbreak of COVID-19 and the economic turmoil of Brexit, the company, along with the entire food industry, has been greatly affected. </w:t>
      </w:r>
    </w:p>
    <w:p w:rsidR="00490FB0" w:rsidRPr="00450E31" w:rsidRDefault="00490FB0" w:rsidP="00490FB0">
      <w:pPr>
        <w:pStyle w:val="Heading2"/>
        <w:rPr>
          <w:rFonts w:cs="Times New Roman"/>
          <w:szCs w:val="24"/>
          <w:lang w:val="en-GB"/>
        </w:rPr>
      </w:pPr>
      <w:bookmarkStart w:id="2" w:name="_Toc49620206"/>
      <w:r w:rsidRPr="00450E31">
        <w:rPr>
          <w:rFonts w:cs="Times New Roman"/>
          <w:szCs w:val="24"/>
          <w:lang w:val="en-GB"/>
        </w:rPr>
        <w:t xml:space="preserve">1.1 </w:t>
      </w:r>
      <w:r w:rsidR="00EA68B3" w:rsidRPr="00450E31">
        <w:rPr>
          <w:rFonts w:cs="Times New Roman"/>
          <w:szCs w:val="24"/>
          <w:lang w:val="en-GB"/>
        </w:rPr>
        <w:t>I</w:t>
      </w:r>
      <w:r w:rsidRPr="00450E31">
        <w:rPr>
          <w:rFonts w:cs="Times New Roman"/>
          <w:szCs w:val="24"/>
          <w:lang w:val="en-GB"/>
        </w:rPr>
        <w:t>mpact</w:t>
      </w:r>
      <w:r w:rsidR="00EA68B3" w:rsidRPr="00450E31">
        <w:rPr>
          <w:rFonts w:cs="Times New Roman"/>
          <w:szCs w:val="24"/>
          <w:lang w:val="en-GB"/>
        </w:rPr>
        <w:t xml:space="preserve"> and scope</w:t>
      </w:r>
      <w:bookmarkEnd w:id="2"/>
    </w:p>
    <w:p w:rsidR="00E53996"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UFS has faced significant staff shortage amidst this global pandemic as well as Brexit. As per the views of Adnan </w:t>
      </w:r>
      <w:r w:rsidRPr="00450E31">
        <w:rPr>
          <w:rFonts w:ascii="Times New Roman" w:eastAsia="Times New Roman" w:hAnsi="Times New Roman" w:cs="Times New Roman"/>
          <w:i/>
          <w:sz w:val="24"/>
          <w:szCs w:val="24"/>
          <w:lang w:val="en-GB"/>
        </w:rPr>
        <w:t>et al.</w:t>
      </w:r>
      <w:r w:rsidRPr="00450E31">
        <w:rPr>
          <w:rFonts w:ascii="Times New Roman" w:eastAsia="Times New Roman" w:hAnsi="Times New Roman" w:cs="Times New Roman"/>
          <w:sz w:val="24"/>
          <w:szCs w:val="24"/>
          <w:lang w:val="en-GB"/>
        </w:rPr>
        <w:t xml:space="preserve"> (2018), with significant staff shortage, work pressure also increases considerably for existing employees. Thus, it can adversely affect the service as well as product quality. Similarly, under these uncertain times, UFS has been facing serious issues with its services due to shortage of skilled staff. With the ongoing pandemic, the food and beverages industry of the </w:t>
      </w:r>
      <w:r w:rsidR="00F670F6" w:rsidRPr="00450E31">
        <w:rPr>
          <w:rFonts w:ascii="Times New Roman" w:eastAsia="Times New Roman" w:hAnsi="Times New Roman" w:cs="Times New Roman"/>
          <w:sz w:val="24"/>
          <w:szCs w:val="24"/>
          <w:lang w:val="en-GB"/>
        </w:rPr>
        <w:t>UK</w:t>
      </w:r>
      <w:r w:rsidRPr="00450E31">
        <w:rPr>
          <w:rFonts w:ascii="Times New Roman" w:eastAsia="Times New Roman" w:hAnsi="Times New Roman" w:cs="Times New Roman"/>
          <w:sz w:val="24"/>
          <w:szCs w:val="24"/>
          <w:lang w:val="en-GB"/>
        </w:rPr>
        <w:t xml:space="preserve"> has been hugely affected</w:t>
      </w:r>
      <w:r w:rsidR="001A5843"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as customers are forced to stay indoors amidst lockdowns. Thus, “at-home consumption” has increased</w:t>
      </w:r>
      <w:r w:rsidR="001A5843"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as compared to “out-of-home consumption” (Deloitte.com, 2020). </w:t>
      </w:r>
    </w:p>
    <w:p w:rsidR="00591DD4" w:rsidRPr="00450E31" w:rsidRDefault="00E11283" w:rsidP="00B16CAE">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Moreover, incidents </w:t>
      </w:r>
      <w:r w:rsidR="00E53996" w:rsidRPr="00450E31">
        <w:rPr>
          <w:rFonts w:ascii="Times New Roman" w:eastAsia="Times New Roman" w:hAnsi="Times New Roman" w:cs="Times New Roman"/>
          <w:sz w:val="24"/>
          <w:szCs w:val="24"/>
          <w:lang w:val="en-GB"/>
        </w:rPr>
        <w:t>associated with</w:t>
      </w:r>
      <w:r w:rsidRPr="00450E31">
        <w:rPr>
          <w:rFonts w:ascii="Times New Roman" w:eastAsia="Times New Roman" w:hAnsi="Times New Roman" w:cs="Times New Roman"/>
          <w:sz w:val="24"/>
          <w:szCs w:val="24"/>
          <w:lang w:val="en-GB"/>
        </w:rPr>
        <w:t xml:space="preserve"> Brexit have particularly affected the food industry in the UK. This has created an uncertain future for the food firms of the country. Almost 47% of the </w:t>
      </w:r>
      <w:r w:rsidR="00E53996" w:rsidRPr="00450E31">
        <w:rPr>
          <w:rFonts w:ascii="Times New Roman" w:eastAsia="Times New Roman" w:hAnsi="Times New Roman" w:cs="Times New Roman"/>
          <w:sz w:val="24"/>
          <w:szCs w:val="24"/>
          <w:lang w:val="en-GB"/>
        </w:rPr>
        <w:t xml:space="preserve">food-manufacturing </w:t>
      </w:r>
      <w:r w:rsidRPr="00450E31">
        <w:rPr>
          <w:rFonts w:ascii="Times New Roman" w:eastAsia="Times New Roman" w:hAnsi="Times New Roman" w:cs="Times New Roman"/>
          <w:sz w:val="24"/>
          <w:szCs w:val="24"/>
          <w:lang w:val="en-GB"/>
        </w:rPr>
        <w:t>firms have confirmed that a majority of their workfor</w:t>
      </w:r>
      <w:r w:rsidR="00E53996" w:rsidRPr="00450E31">
        <w:rPr>
          <w:rFonts w:ascii="Times New Roman" w:eastAsia="Times New Roman" w:hAnsi="Times New Roman" w:cs="Times New Roman"/>
          <w:sz w:val="24"/>
          <w:szCs w:val="24"/>
          <w:lang w:val="en-GB"/>
        </w:rPr>
        <w:t xml:space="preserve">ce belong to other </w:t>
      </w:r>
      <w:r w:rsidR="00E53996" w:rsidRPr="00450E31">
        <w:rPr>
          <w:rFonts w:ascii="Times New Roman" w:eastAsia="Times New Roman" w:hAnsi="Times New Roman" w:cs="Times New Roman"/>
          <w:sz w:val="24"/>
          <w:szCs w:val="24"/>
          <w:lang w:val="en-GB"/>
        </w:rPr>
        <w:lastRenderedPageBreak/>
        <w:t>EU countries. As a result, they are</w:t>
      </w:r>
      <w:r w:rsidRPr="00450E31">
        <w:rPr>
          <w:rFonts w:ascii="Times New Roman" w:eastAsia="Times New Roman" w:hAnsi="Times New Roman" w:cs="Times New Roman"/>
          <w:sz w:val="24"/>
          <w:szCs w:val="24"/>
          <w:lang w:val="en-GB"/>
        </w:rPr>
        <w:t xml:space="preserve"> leaving the UK due to their uncertain future (Natwestbusinesshub.com, 2020). </w:t>
      </w:r>
      <w:r w:rsidR="00490FB0" w:rsidRPr="00450E31">
        <w:rPr>
          <w:rFonts w:ascii="Times New Roman" w:eastAsia="Times New Roman" w:hAnsi="Times New Roman" w:cs="Times New Roman"/>
          <w:sz w:val="24"/>
          <w:szCs w:val="24"/>
          <w:lang w:val="en-GB"/>
        </w:rPr>
        <w:t>The</w:t>
      </w:r>
      <w:r w:rsidR="00B16CAE" w:rsidRPr="00450E31">
        <w:rPr>
          <w:rFonts w:ascii="Times New Roman" w:eastAsia="Times New Roman" w:hAnsi="Times New Roman" w:cs="Times New Roman"/>
          <w:sz w:val="24"/>
          <w:szCs w:val="24"/>
          <w:lang w:val="en-GB"/>
        </w:rPr>
        <w:t>refore, the</w:t>
      </w:r>
      <w:r w:rsidR="00490FB0" w:rsidRPr="00450E31">
        <w:rPr>
          <w:rFonts w:ascii="Times New Roman" w:eastAsia="Times New Roman" w:hAnsi="Times New Roman" w:cs="Times New Roman"/>
          <w:sz w:val="24"/>
          <w:szCs w:val="24"/>
          <w:lang w:val="en-GB"/>
        </w:rPr>
        <w:t xml:space="preserve"> sc</w:t>
      </w:r>
      <w:r w:rsidR="004F1152" w:rsidRPr="00450E31">
        <w:rPr>
          <w:rFonts w:ascii="Times New Roman" w:eastAsia="Times New Roman" w:hAnsi="Times New Roman" w:cs="Times New Roman"/>
          <w:sz w:val="24"/>
          <w:szCs w:val="24"/>
          <w:lang w:val="en-GB"/>
        </w:rPr>
        <w:t xml:space="preserve">ope of the study is to </w:t>
      </w:r>
      <w:r w:rsidR="00EA68B3" w:rsidRPr="00450E31">
        <w:rPr>
          <w:rFonts w:ascii="Times New Roman" w:eastAsia="Times New Roman" w:hAnsi="Times New Roman" w:cs="Times New Roman"/>
          <w:sz w:val="24"/>
          <w:szCs w:val="24"/>
          <w:lang w:val="en-GB"/>
        </w:rPr>
        <w:t xml:space="preserve">improve the workplace of UFS and </w:t>
      </w:r>
      <w:r w:rsidR="004F1152" w:rsidRPr="00450E31">
        <w:rPr>
          <w:rFonts w:ascii="Times New Roman" w:eastAsia="Times New Roman" w:hAnsi="Times New Roman" w:cs="Times New Roman"/>
          <w:sz w:val="24"/>
          <w:szCs w:val="24"/>
          <w:lang w:val="en-GB"/>
        </w:rPr>
        <w:t xml:space="preserve">bring an </w:t>
      </w:r>
      <w:r w:rsidR="00490FB0" w:rsidRPr="00450E31">
        <w:rPr>
          <w:rFonts w:ascii="Times New Roman" w:eastAsia="Times New Roman" w:hAnsi="Times New Roman" w:cs="Times New Roman"/>
          <w:sz w:val="24"/>
          <w:szCs w:val="24"/>
          <w:lang w:val="en-GB"/>
        </w:rPr>
        <w:t xml:space="preserve">effective analysis </w:t>
      </w:r>
      <w:r w:rsidR="0004505F" w:rsidRPr="00450E31">
        <w:rPr>
          <w:rFonts w:ascii="Times New Roman" w:eastAsia="Times New Roman" w:hAnsi="Times New Roman" w:cs="Times New Roman"/>
          <w:sz w:val="24"/>
          <w:szCs w:val="24"/>
          <w:lang w:val="en-GB"/>
        </w:rPr>
        <w:t xml:space="preserve">regarding employees </w:t>
      </w:r>
      <w:r w:rsidR="00941268" w:rsidRPr="00450E31">
        <w:rPr>
          <w:rFonts w:ascii="Times New Roman" w:eastAsia="Times New Roman" w:hAnsi="Times New Roman" w:cs="Times New Roman"/>
          <w:sz w:val="24"/>
          <w:szCs w:val="24"/>
          <w:lang w:val="en-GB"/>
        </w:rPr>
        <w:t>succeeding in reducing</w:t>
      </w:r>
      <w:r w:rsidR="00FD3CD2" w:rsidRPr="00450E31">
        <w:rPr>
          <w:rFonts w:ascii="Times New Roman" w:eastAsia="Times New Roman" w:hAnsi="Times New Roman" w:cs="Times New Roman"/>
          <w:sz w:val="24"/>
          <w:szCs w:val="24"/>
          <w:lang w:val="en-GB"/>
        </w:rPr>
        <w:t xml:space="preserve"> their </w:t>
      </w:r>
      <w:r w:rsidR="0004505F" w:rsidRPr="00450E31">
        <w:rPr>
          <w:rFonts w:ascii="Times New Roman" w:eastAsia="Times New Roman" w:hAnsi="Times New Roman" w:cs="Times New Roman"/>
          <w:sz w:val="24"/>
          <w:szCs w:val="24"/>
          <w:lang w:val="en-GB"/>
        </w:rPr>
        <w:t xml:space="preserve">work pressure. </w:t>
      </w:r>
      <w:r w:rsidR="00941268" w:rsidRPr="00450E31">
        <w:rPr>
          <w:rFonts w:ascii="Times New Roman" w:eastAsia="Times New Roman" w:hAnsi="Times New Roman" w:cs="Times New Roman"/>
          <w:sz w:val="24"/>
          <w:szCs w:val="24"/>
          <w:lang w:val="en-GB"/>
        </w:rPr>
        <w:t>This will, moreover</w:t>
      </w:r>
      <w:r w:rsidR="00B16CAE" w:rsidRPr="00450E31">
        <w:rPr>
          <w:rFonts w:ascii="Times New Roman" w:eastAsia="Times New Roman" w:hAnsi="Times New Roman" w:cs="Times New Roman"/>
          <w:sz w:val="24"/>
          <w:szCs w:val="24"/>
          <w:lang w:val="en-GB"/>
        </w:rPr>
        <w:t xml:space="preserve">, </w:t>
      </w:r>
      <w:r w:rsidR="00941268" w:rsidRPr="00450E31">
        <w:rPr>
          <w:rFonts w:ascii="Times New Roman" w:eastAsia="Times New Roman" w:hAnsi="Times New Roman" w:cs="Times New Roman"/>
          <w:sz w:val="24"/>
          <w:szCs w:val="24"/>
          <w:lang w:val="en-GB"/>
        </w:rPr>
        <w:t xml:space="preserve">enable </w:t>
      </w:r>
      <w:r w:rsidR="00B16CAE" w:rsidRPr="00450E31">
        <w:rPr>
          <w:rFonts w:ascii="Times New Roman" w:eastAsia="Times New Roman" w:hAnsi="Times New Roman" w:cs="Times New Roman"/>
          <w:sz w:val="24"/>
          <w:szCs w:val="24"/>
          <w:lang w:val="en-GB"/>
        </w:rPr>
        <w:t xml:space="preserve">UFS </w:t>
      </w:r>
      <w:r w:rsidR="00941268" w:rsidRPr="00450E31">
        <w:rPr>
          <w:rFonts w:ascii="Times New Roman" w:eastAsia="Times New Roman" w:hAnsi="Times New Roman" w:cs="Times New Roman"/>
          <w:sz w:val="24"/>
          <w:szCs w:val="24"/>
          <w:lang w:val="en-GB"/>
        </w:rPr>
        <w:t xml:space="preserve">to overcome </w:t>
      </w:r>
      <w:r w:rsidR="00B16CAE" w:rsidRPr="00450E31">
        <w:rPr>
          <w:rFonts w:ascii="Times New Roman" w:eastAsia="Times New Roman" w:hAnsi="Times New Roman" w:cs="Times New Roman"/>
          <w:sz w:val="24"/>
          <w:szCs w:val="24"/>
          <w:lang w:val="en-GB"/>
        </w:rPr>
        <w:t>complex challenges regarding staff shortage.</w:t>
      </w:r>
    </w:p>
    <w:p w:rsidR="00591DD4" w:rsidRPr="00450E31" w:rsidRDefault="00E11283" w:rsidP="002F7739">
      <w:pPr>
        <w:pStyle w:val="Heading1"/>
        <w:numPr>
          <w:ilvl w:val="0"/>
          <w:numId w:val="1"/>
        </w:numPr>
        <w:rPr>
          <w:rFonts w:cs="Times New Roman"/>
          <w:szCs w:val="24"/>
          <w:lang w:val="en-GB"/>
        </w:rPr>
      </w:pPr>
      <w:bookmarkStart w:id="3" w:name="_Toc49620207"/>
      <w:r w:rsidRPr="00450E31">
        <w:rPr>
          <w:rFonts w:cs="Times New Roman"/>
          <w:szCs w:val="24"/>
          <w:lang w:val="en-GB"/>
        </w:rPr>
        <w:t>Analysing information regarding the problem</w:t>
      </w:r>
      <w:bookmarkEnd w:id="3"/>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It is essential for companies to critically analyse their business and work-based problems to come up with necessary solutions for the issues</w:t>
      </w:r>
      <w:r w:rsidR="006A1B74" w:rsidRPr="00450E31">
        <w:rPr>
          <w:rFonts w:ascii="Times New Roman" w:eastAsia="Times New Roman" w:hAnsi="Times New Roman" w:cs="Times New Roman"/>
          <w:sz w:val="24"/>
          <w:szCs w:val="24"/>
          <w:lang w:val="en-GB"/>
        </w:rPr>
        <w:t xml:space="preserve"> (</w:t>
      </w:r>
      <w:r w:rsidR="006A1B74" w:rsidRPr="00450E31">
        <w:rPr>
          <w:rFonts w:ascii="Times New Roman" w:eastAsia="Times New Roman" w:hAnsi="Times New Roman" w:cs="Times New Roman"/>
          <w:sz w:val="24"/>
          <w:szCs w:val="24"/>
          <w:shd w:val="clear" w:color="auto" w:fill="FFFFFF"/>
        </w:rPr>
        <w:t xml:space="preserve">Frye </w:t>
      </w:r>
      <w:r w:rsidR="006A1B74" w:rsidRPr="00450E31">
        <w:rPr>
          <w:rFonts w:ascii="Times New Roman" w:eastAsia="Times New Roman" w:hAnsi="Times New Roman" w:cs="Times New Roman"/>
          <w:i/>
          <w:sz w:val="24"/>
          <w:szCs w:val="24"/>
          <w:shd w:val="clear" w:color="auto" w:fill="FFFFFF"/>
        </w:rPr>
        <w:t xml:space="preserve">et al. </w:t>
      </w:r>
      <w:r w:rsidR="006A1B74" w:rsidRPr="00450E31">
        <w:rPr>
          <w:rFonts w:ascii="Times New Roman" w:eastAsia="Times New Roman" w:hAnsi="Times New Roman" w:cs="Times New Roman"/>
          <w:sz w:val="24"/>
          <w:szCs w:val="24"/>
          <w:shd w:val="clear" w:color="auto" w:fill="FFFFFF"/>
        </w:rPr>
        <w:t>2020</w:t>
      </w:r>
      <w:r w:rsidR="006A1B74"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The authorities at UFS must closely assess the problems </w:t>
      </w:r>
      <w:r w:rsidR="006A1B74" w:rsidRPr="00450E31">
        <w:rPr>
          <w:rFonts w:ascii="Times New Roman" w:eastAsia="Times New Roman" w:hAnsi="Times New Roman" w:cs="Times New Roman"/>
          <w:sz w:val="24"/>
          <w:szCs w:val="24"/>
          <w:lang w:val="en-GB"/>
        </w:rPr>
        <w:t xml:space="preserve">that </w:t>
      </w:r>
      <w:r w:rsidRPr="00450E31">
        <w:rPr>
          <w:rFonts w:ascii="Times New Roman" w:eastAsia="Times New Roman" w:hAnsi="Times New Roman" w:cs="Times New Roman"/>
          <w:sz w:val="24"/>
          <w:szCs w:val="24"/>
          <w:lang w:val="en-GB"/>
        </w:rPr>
        <w:t xml:space="preserve">the company has been facing due to staff shortage. The company needs to understand how staff shortage can affect various processes and operations of the firm and affect its service quality. UFS can adopt the technique of </w:t>
      </w:r>
      <w:r w:rsidRPr="00450E31">
        <w:rPr>
          <w:rFonts w:ascii="Times New Roman" w:eastAsia="Times New Roman" w:hAnsi="Times New Roman" w:cs="Times New Roman"/>
          <w:b/>
          <w:i/>
          <w:sz w:val="24"/>
          <w:szCs w:val="24"/>
          <w:lang w:val="en-GB"/>
        </w:rPr>
        <w:t xml:space="preserve">mind mapping </w:t>
      </w:r>
      <w:r w:rsidRPr="00450E31">
        <w:rPr>
          <w:rFonts w:ascii="Times New Roman" w:eastAsia="Times New Roman" w:hAnsi="Times New Roman" w:cs="Times New Roman"/>
          <w:sz w:val="24"/>
          <w:szCs w:val="24"/>
          <w:lang w:val="en-GB"/>
        </w:rPr>
        <w:t xml:space="preserve">to well-organise all the information related to this specific problem </w:t>
      </w:r>
      <w:r w:rsidR="00941268" w:rsidRPr="00450E31">
        <w:rPr>
          <w:rFonts w:ascii="Times New Roman" w:eastAsia="Times New Roman" w:hAnsi="Times New Roman" w:cs="Times New Roman"/>
          <w:sz w:val="24"/>
          <w:szCs w:val="24"/>
          <w:lang w:val="en-GB"/>
        </w:rPr>
        <w:t>of staff shortage</w:t>
      </w:r>
      <w:r w:rsidRPr="00450E31">
        <w:rPr>
          <w:rFonts w:ascii="Times New Roman" w:eastAsia="Times New Roman" w:hAnsi="Times New Roman" w:cs="Times New Roman"/>
          <w:sz w:val="24"/>
          <w:szCs w:val="24"/>
          <w:lang w:val="en-GB"/>
        </w:rPr>
        <w:t xml:space="preserve">. </w:t>
      </w:r>
    </w:p>
    <w:p w:rsidR="00591DD4" w:rsidRPr="00450E31" w:rsidRDefault="00F72C7B" w:rsidP="00F72C7B">
      <w:pPr>
        <w:pStyle w:val="Heading2"/>
        <w:rPr>
          <w:rFonts w:cs="Times New Roman"/>
          <w:szCs w:val="24"/>
          <w:lang w:val="en-GB"/>
        </w:rPr>
      </w:pPr>
      <w:bookmarkStart w:id="4" w:name="_Toc49620208"/>
      <w:r w:rsidRPr="00450E31">
        <w:rPr>
          <w:rFonts w:cs="Times New Roman"/>
          <w:szCs w:val="24"/>
          <w:lang w:val="en-GB"/>
        </w:rPr>
        <w:t xml:space="preserve">2.1 </w:t>
      </w:r>
      <w:r w:rsidR="00E11283" w:rsidRPr="00450E31">
        <w:rPr>
          <w:rFonts w:cs="Times New Roman"/>
          <w:szCs w:val="24"/>
          <w:lang w:val="en-GB"/>
        </w:rPr>
        <w:t>Mind mapping</w:t>
      </w:r>
      <w:bookmarkEnd w:id="4"/>
      <w:r w:rsidR="001539E3" w:rsidRPr="00450E31">
        <w:rPr>
          <w:rFonts w:cs="Times New Roman"/>
          <w:szCs w:val="24"/>
          <w:lang w:val="en-GB"/>
        </w:rPr>
        <w:tab/>
      </w:r>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Developing a mind map is a strategic technique to create diagrams that can organise information in a hierarchical structure and establish its </w:t>
      </w:r>
      <w:r w:rsidR="00985365" w:rsidRPr="00450E31">
        <w:rPr>
          <w:rFonts w:ascii="Times New Roman" w:eastAsia="Times New Roman" w:hAnsi="Times New Roman" w:cs="Times New Roman"/>
          <w:sz w:val="24"/>
          <w:szCs w:val="24"/>
          <w:lang w:val="en-GB"/>
        </w:rPr>
        <w:t>relationship</w:t>
      </w:r>
      <w:r w:rsidRPr="00450E31">
        <w:rPr>
          <w:rFonts w:ascii="Times New Roman" w:eastAsia="Times New Roman" w:hAnsi="Times New Roman" w:cs="Times New Roman"/>
          <w:sz w:val="24"/>
          <w:szCs w:val="24"/>
          <w:lang w:val="en-GB"/>
        </w:rPr>
        <w:t xml:space="preserve"> with various organisational processes. Thus, mind maps provide a visual representation of the relationship of an information with different organisational operations (</w:t>
      </w:r>
      <w:proofErr w:type="spellStart"/>
      <w:r w:rsidRPr="00450E31">
        <w:rPr>
          <w:rFonts w:ascii="Times New Roman" w:eastAsia="Times New Roman" w:hAnsi="Times New Roman" w:cs="Times New Roman"/>
          <w:sz w:val="24"/>
          <w:szCs w:val="24"/>
          <w:lang w:val="en-GB"/>
        </w:rPr>
        <w:t>Fauzi</w:t>
      </w:r>
      <w:proofErr w:type="spellEnd"/>
      <w:r w:rsidRPr="00450E31">
        <w:rPr>
          <w:rFonts w:ascii="Times New Roman" w:eastAsia="Times New Roman" w:hAnsi="Times New Roman" w:cs="Times New Roman"/>
          <w:sz w:val="24"/>
          <w:szCs w:val="24"/>
          <w:lang w:val="en-GB"/>
        </w:rPr>
        <w:t xml:space="preserve"> and </w:t>
      </w:r>
      <w:proofErr w:type="spellStart"/>
      <w:r w:rsidRPr="00450E31">
        <w:rPr>
          <w:rFonts w:ascii="Times New Roman" w:eastAsia="Times New Roman" w:hAnsi="Times New Roman" w:cs="Times New Roman"/>
          <w:sz w:val="24"/>
          <w:szCs w:val="24"/>
          <w:lang w:val="en-GB"/>
        </w:rPr>
        <w:t>Degeng</w:t>
      </w:r>
      <w:proofErr w:type="spellEnd"/>
      <w:r w:rsidRPr="00450E31">
        <w:rPr>
          <w:rFonts w:ascii="Times New Roman" w:eastAsia="Times New Roman" w:hAnsi="Times New Roman" w:cs="Times New Roman"/>
          <w:sz w:val="24"/>
          <w:szCs w:val="24"/>
          <w:lang w:val="en-GB"/>
        </w:rPr>
        <w:t xml:space="preserve">, 2018). In this case, UFS can utilise mind mapping to analyse relevant information regarding its work-based issue and determine how </w:t>
      </w:r>
      <w:r w:rsidR="00BF21EE" w:rsidRPr="00450E31">
        <w:rPr>
          <w:rFonts w:ascii="Times New Roman" w:eastAsia="Times New Roman" w:hAnsi="Times New Roman" w:cs="Times New Roman"/>
          <w:sz w:val="24"/>
          <w:szCs w:val="24"/>
          <w:lang w:val="en-GB"/>
        </w:rPr>
        <w:t>staff shortage</w:t>
      </w:r>
      <w:r w:rsidRPr="00450E31">
        <w:rPr>
          <w:rFonts w:ascii="Times New Roman" w:eastAsia="Times New Roman" w:hAnsi="Times New Roman" w:cs="Times New Roman"/>
          <w:sz w:val="24"/>
          <w:szCs w:val="24"/>
          <w:lang w:val="en-GB"/>
        </w:rPr>
        <w:t xml:space="preserve"> issue</w:t>
      </w:r>
      <w:r w:rsidR="00BF21EE" w:rsidRPr="00450E31">
        <w:rPr>
          <w:rFonts w:ascii="Times New Roman" w:eastAsia="Times New Roman" w:hAnsi="Times New Roman" w:cs="Times New Roman"/>
          <w:sz w:val="24"/>
          <w:szCs w:val="24"/>
          <w:lang w:val="en-GB"/>
        </w:rPr>
        <w:t xml:space="preserve"> is </w:t>
      </w:r>
      <w:r w:rsidRPr="00450E31">
        <w:rPr>
          <w:rFonts w:ascii="Times New Roman" w:eastAsia="Times New Roman" w:hAnsi="Times New Roman" w:cs="Times New Roman"/>
          <w:sz w:val="24"/>
          <w:szCs w:val="24"/>
          <w:lang w:val="en-GB"/>
        </w:rPr>
        <w:t>affect</w:t>
      </w:r>
      <w:r w:rsidR="00BF21EE" w:rsidRPr="00450E31">
        <w:rPr>
          <w:rFonts w:ascii="Times New Roman" w:eastAsia="Times New Roman" w:hAnsi="Times New Roman" w:cs="Times New Roman"/>
          <w:sz w:val="24"/>
          <w:szCs w:val="24"/>
          <w:lang w:val="en-GB"/>
        </w:rPr>
        <w:t>ing</w:t>
      </w:r>
      <w:r w:rsidRPr="00450E31">
        <w:rPr>
          <w:rFonts w:ascii="Times New Roman" w:eastAsia="Times New Roman" w:hAnsi="Times New Roman" w:cs="Times New Roman"/>
          <w:sz w:val="24"/>
          <w:szCs w:val="24"/>
          <w:lang w:val="en-GB"/>
        </w:rPr>
        <w:t xml:space="preserve"> its daily operations. By using mind mapping software,</w:t>
      </w:r>
      <w:r w:rsidR="002B7C6A" w:rsidRPr="00450E31">
        <w:rPr>
          <w:rFonts w:ascii="Times New Roman" w:eastAsia="Times New Roman" w:hAnsi="Times New Roman" w:cs="Times New Roman"/>
          <w:sz w:val="24"/>
          <w:szCs w:val="24"/>
          <w:lang w:val="en-GB"/>
        </w:rPr>
        <w:t xml:space="preserve"> like Miro,</w:t>
      </w:r>
      <w:r w:rsidRPr="00450E31">
        <w:rPr>
          <w:rFonts w:ascii="Times New Roman" w:eastAsia="Times New Roman" w:hAnsi="Times New Roman" w:cs="Times New Roman"/>
          <w:sz w:val="24"/>
          <w:szCs w:val="24"/>
          <w:lang w:val="en-GB"/>
        </w:rPr>
        <w:t xml:space="preserve"> the company can develop suitable mind maps for assessing the current issue </w:t>
      </w:r>
      <w:r w:rsidR="007346BF" w:rsidRPr="00450E31">
        <w:rPr>
          <w:rFonts w:ascii="Times New Roman" w:eastAsia="Times New Roman" w:hAnsi="Times New Roman" w:cs="Times New Roman"/>
          <w:sz w:val="24"/>
          <w:szCs w:val="24"/>
          <w:lang w:val="en-GB"/>
        </w:rPr>
        <w:t>and determine reasons behind staff turnover</w:t>
      </w:r>
      <w:r w:rsidRPr="00450E31">
        <w:rPr>
          <w:rFonts w:ascii="Times New Roman" w:eastAsia="Times New Roman" w:hAnsi="Times New Roman" w:cs="Times New Roman"/>
          <w:sz w:val="24"/>
          <w:szCs w:val="24"/>
          <w:lang w:val="en-GB"/>
        </w:rPr>
        <w:t xml:space="preserve">. Through mind mapping, UFS can assess how </w:t>
      </w:r>
      <w:r w:rsidR="00440358" w:rsidRPr="00450E31">
        <w:rPr>
          <w:rFonts w:ascii="Times New Roman" w:eastAsia="Times New Roman" w:hAnsi="Times New Roman" w:cs="Times New Roman"/>
          <w:sz w:val="24"/>
          <w:szCs w:val="24"/>
          <w:lang w:val="en-GB"/>
        </w:rPr>
        <w:t xml:space="preserve">workload is leading to </w:t>
      </w:r>
      <w:r w:rsidRPr="00450E31">
        <w:rPr>
          <w:rFonts w:ascii="Times New Roman" w:eastAsia="Times New Roman" w:hAnsi="Times New Roman" w:cs="Times New Roman"/>
          <w:sz w:val="24"/>
          <w:szCs w:val="24"/>
          <w:lang w:val="en-GB"/>
        </w:rPr>
        <w:t>staff shor</w:t>
      </w:r>
      <w:r w:rsidR="001810E6" w:rsidRPr="00450E31">
        <w:rPr>
          <w:rFonts w:ascii="Times New Roman" w:eastAsia="Times New Roman" w:hAnsi="Times New Roman" w:cs="Times New Roman"/>
          <w:sz w:val="24"/>
          <w:szCs w:val="24"/>
          <w:lang w:val="en-GB"/>
        </w:rPr>
        <w:t>tage. This will then</w:t>
      </w:r>
      <w:r w:rsidRPr="00450E31">
        <w:rPr>
          <w:rFonts w:ascii="Times New Roman" w:eastAsia="Times New Roman" w:hAnsi="Times New Roman" w:cs="Times New Roman"/>
          <w:sz w:val="24"/>
          <w:szCs w:val="24"/>
          <w:lang w:val="en-GB"/>
        </w:rPr>
        <w:t xml:space="preserve"> help the company to come up with effective preventive measures to solve </w:t>
      </w:r>
      <w:r w:rsidR="001810E6" w:rsidRPr="00450E31">
        <w:rPr>
          <w:rFonts w:ascii="Times New Roman" w:eastAsia="Times New Roman" w:hAnsi="Times New Roman" w:cs="Times New Roman"/>
          <w:sz w:val="24"/>
          <w:szCs w:val="24"/>
          <w:lang w:val="en-GB"/>
        </w:rPr>
        <w:t>shortage of staff members</w:t>
      </w:r>
      <w:r w:rsidRPr="00450E31">
        <w:rPr>
          <w:rFonts w:ascii="Times New Roman" w:eastAsia="Times New Roman" w:hAnsi="Times New Roman" w:cs="Times New Roman"/>
          <w:sz w:val="24"/>
          <w:szCs w:val="24"/>
          <w:lang w:val="en-GB"/>
        </w:rPr>
        <w:t xml:space="preserve"> and mitigate its negative impact on the company’s business. </w:t>
      </w:r>
    </w:p>
    <w:p w:rsidR="00E60C21" w:rsidRPr="00450E31" w:rsidRDefault="00E60C21" w:rsidP="00E60C21">
      <w:pPr>
        <w:spacing w:line="360" w:lineRule="auto"/>
        <w:jc w:val="center"/>
        <w:rPr>
          <w:rFonts w:ascii="Times New Roman" w:eastAsia="Times New Roman" w:hAnsi="Times New Roman" w:cs="Times New Roman"/>
          <w:sz w:val="24"/>
          <w:szCs w:val="24"/>
          <w:lang w:val="en-GB"/>
        </w:rPr>
      </w:pPr>
      <w:r w:rsidRPr="00450E31">
        <w:rPr>
          <w:rFonts w:ascii="Times New Roman" w:hAnsi="Times New Roman" w:cs="Times New Roman"/>
          <w:noProof/>
          <w:sz w:val="24"/>
          <w:szCs w:val="24"/>
          <w:lang w:val="en-GB" w:eastAsia="en-GB"/>
        </w:rPr>
        <w:drawing>
          <wp:inline distT="0" distB="0" distL="0" distR="0" wp14:anchorId="233679D5" wp14:editId="05EED6CE">
            <wp:extent cx="595312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3125" cy="2133600"/>
                    </a:xfrm>
                    <a:prstGeom prst="rect">
                      <a:avLst/>
                    </a:prstGeom>
                  </pic:spPr>
                </pic:pic>
              </a:graphicData>
            </a:graphic>
          </wp:inline>
        </w:drawing>
      </w:r>
    </w:p>
    <w:p w:rsidR="00E60C21" w:rsidRPr="00450E31" w:rsidRDefault="00E60C21" w:rsidP="00E60C21">
      <w:pP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lastRenderedPageBreak/>
        <w:t>Figure 1: Mind mapping on reasons of staff shortage</w:t>
      </w:r>
    </w:p>
    <w:p w:rsidR="00E60C21" w:rsidRPr="00450E31" w:rsidRDefault="00E60C21" w:rsidP="00E60C21">
      <w:pPr>
        <w:spacing w:line="360" w:lineRule="auto"/>
        <w:jc w:val="center"/>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(Source: Inspired by </w:t>
      </w:r>
      <w:proofErr w:type="spellStart"/>
      <w:r w:rsidRPr="00450E31">
        <w:rPr>
          <w:rFonts w:ascii="Times New Roman" w:eastAsia="Times New Roman" w:hAnsi="Times New Roman" w:cs="Times New Roman"/>
          <w:sz w:val="24"/>
          <w:szCs w:val="24"/>
          <w:lang w:val="en-GB"/>
        </w:rPr>
        <w:t>Fauzi</w:t>
      </w:r>
      <w:proofErr w:type="spellEnd"/>
      <w:r w:rsidRPr="00450E31">
        <w:rPr>
          <w:rFonts w:ascii="Times New Roman" w:eastAsia="Times New Roman" w:hAnsi="Times New Roman" w:cs="Times New Roman"/>
          <w:sz w:val="24"/>
          <w:szCs w:val="24"/>
          <w:lang w:val="en-GB"/>
        </w:rPr>
        <w:t xml:space="preserve"> and </w:t>
      </w:r>
      <w:proofErr w:type="spellStart"/>
      <w:r w:rsidRPr="00450E31">
        <w:rPr>
          <w:rFonts w:ascii="Times New Roman" w:eastAsia="Times New Roman" w:hAnsi="Times New Roman" w:cs="Times New Roman"/>
          <w:sz w:val="24"/>
          <w:szCs w:val="24"/>
          <w:lang w:val="en-GB"/>
        </w:rPr>
        <w:t>Degeng</w:t>
      </w:r>
      <w:proofErr w:type="spellEnd"/>
      <w:r w:rsidRPr="00450E31">
        <w:rPr>
          <w:rFonts w:ascii="Times New Roman" w:eastAsia="Times New Roman" w:hAnsi="Times New Roman" w:cs="Times New Roman"/>
          <w:sz w:val="24"/>
          <w:szCs w:val="24"/>
          <w:lang w:val="en-GB"/>
        </w:rPr>
        <w:t>, 2018)</w:t>
      </w:r>
    </w:p>
    <w:p w:rsidR="00591DD4" w:rsidRPr="00450E31" w:rsidRDefault="00E11283" w:rsidP="00DE7061">
      <w:pPr>
        <w:pStyle w:val="Heading1"/>
        <w:numPr>
          <w:ilvl w:val="0"/>
          <w:numId w:val="1"/>
        </w:numPr>
        <w:rPr>
          <w:rFonts w:cs="Times New Roman"/>
          <w:szCs w:val="24"/>
          <w:lang w:val="en-GB"/>
        </w:rPr>
      </w:pPr>
      <w:bookmarkStart w:id="5" w:name="_Toc49620209"/>
      <w:r w:rsidRPr="00450E31">
        <w:rPr>
          <w:rFonts w:cs="Times New Roman"/>
          <w:szCs w:val="24"/>
          <w:lang w:val="en-GB"/>
        </w:rPr>
        <w:t>Proposing alternative solutions to resolve the problem</w:t>
      </w:r>
      <w:bookmarkEnd w:id="5"/>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As stated earlier, staff shortage or a gap in the workforce can have a massive impact on the service quality as well as work pressure of an organisation. Thus, companies must develop effective strategies to retain their skilled employees (</w:t>
      </w:r>
      <w:proofErr w:type="spellStart"/>
      <w:r w:rsidRPr="00450E31">
        <w:rPr>
          <w:rFonts w:ascii="Times New Roman" w:eastAsia="Times New Roman" w:hAnsi="Times New Roman" w:cs="Times New Roman"/>
          <w:sz w:val="24"/>
          <w:szCs w:val="24"/>
          <w:lang w:val="en-GB"/>
        </w:rPr>
        <w:t>Kossivi</w:t>
      </w:r>
      <w:proofErr w:type="spellEnd"/>
      <w:r w:rsidRPr="00450E31">
        <w:rPr>
          <w:rFonts w:ascii="Times New Roman" w:eastAsia="Times New Roman" w:hAnsi="Times New Roman" w:cs="Times New Roman"/>
          <w:i/>
          <w:sz w:val="24"/>
          <w:szCs w:val="24"/>
          <w:lang w:val="en-GB"/>
        </w:rPr>
        <w:t xml:space="preserve"> et al.</w:t>
      </w:r>
      <w:r w:rsidRPr="00450E31">
        <w:rPr>
          <w:rFonts w:ascii="Times New Roman" w:eastAsia="Times New Roman" w:hAnsi="Times New Roman" w:cs="Times New Roman"/>
          <w:sz w:val="24"/>
          <w:szCs w:val="24"/>
          <w:lang w:val="en-GB"/>
        </w:rPr>
        <w:t xml:space="preserve"> 2016). In the case of UFS, the company has conducted various interviews with professional head chefs to understand how they work to retain their employees. By interviewing these chefs, the company aims to find probable solutions to the issue of staff shortage and stopping its employees from leaving their jobs (Unileverfoodsolutions.ie, 2020). The process of </w:t>
      </w:r>
      <w:r w:rsidRPr="00450E31">
        <w:rPr>
          <w:rFonts w:ascii="Times New Roman" w:eastAsia="Times New Roman" w:hAnsi="Times New Roman" w:cs="Times New Roman"/>
          <w:b/>
          <w:i/>
          <w:sz w:val="24"/>
          <w:szCs w:val="24"/>
          <w:lang w:val="en-GB"/>
        </w:rPr>
        <w:t xml:space="preserve">brainstorming </w:t>
      </w:r>
      <w:r w:rsidRPr="00450E31">
        <w:rPr>
          <w:rFonts w:ascii="Times New Roman" w:eastAsia="Times New Roman" w:hAnsi="Times New Roman" w:cs="Times New Roman"/>
          <w:sz w:val="24"/>
          <w:szCs w:val="24"/>
          <w:lang w:val="en-GB"/>
        </w:rPr>
        <w:t>can be greatly effective in coming up with probable solutions to this work-based issue of UFS.</w:t>
      </w:r>
    </w:p>
    <w:p w:rsidR="00591DD4" w:rsidRPr="00450E31" w:rsidRDefault="00DE7061" w:rsidP="001539E3">
      <w:pPr>
        <w:pStyle w:val="Heading2"/>
        <w:rPr>
          <w:rFonts w:cs="Times New Roman"/>
          <w:szCs w:val="24"/>
          <w:lang w:val="en-GB"/>
        </w:rPr>
      </w:pPr>
      <w:bookmarkStart w:id="6" w:name="_Toc49620210"/>
      <w:r w:rsidRPr="00450E31">
        <w:rPr>
          <w:rFonts w:cs="Times New Roman"/>
          <w:szCs w:val="24"/>
          <w:lang w:val="en-GB"/>
        </w:rPr>
        <w:t xml:space="preserve">3.1 </w:t>
      </w:r>
      <w:r w:rsidR="00E11283" w:rsidRPr="00450E31">
        <w:rPr>
          <w:rFonts w:cs="Times New Roman"/>
          <w:szCs w:val="24"/>
          <w:lang w:val="en-GB"/>
        </w:rPr>
        <w:t>Brainstorming</w:t>
      </w:r>
      <w:bookmarkEnd w:id="6"/>
      <w:r w:rsidR="00E11283" w:rsidRPr="00450E31">
        <w:rPr>
          <w:rFonts w:cs="Times New Roman"/>
          <w:szCs w:val="24"/>
          <w:lang w:val="en-GB"/>
        </w:rPr>
        <w:t xml:space="preserve"> </w:t>
      </w:r>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Through brainstorming, it is possible for individuals to generate ideas and strategies for solving a problem. Thus, it is an effective problem-solving tool (Besant, 2016). In an organisational setup, brainstorming encourages individuals to share their ideas and opinions for coming up with alternative solutions during problem-solving. </w:t>
      </w:r>
      <w:r w:rsidR="00E73B5F" w:rsidRPr="00450E31">
        <w:rPr>
          <w:rFonts w:ascii="Times New Roman" w:eastAsia="Times New Roman" w:hAnsi="Times New Roman" w:cs="Times New Roman"/>
          <w:sz w:val="24"/>
          <w:szCs w:val="24"/>
          <w:lang w:val="en-GB"/>
        </w:rPr>
        <w:t xml:space="preserve">Similarly, </w:t>
      </w:r>
      <w:r w:rsidRPr="00450E31">
        <w:rPr>
          <w:rFonts w:ascii="Times New Roman" w:eastAsia="Times New Roman" w:hAnsi="Times New Roman" w:cs="Times New Roman"/>
          <w:sz w:val="24"/>
          <w:szCs w:val="24"/>
          <w:lang w:val="en-GB"/>
        </w:rPr>
        <w:t>UFS can implement this technique to encourage its employees to share their ideas regarding solving the issue of staff shortage</w:t>
      </w:r>
      <w:r w:rsidR="00356FEF" w:rsidRPr="00450E31">
        <w:rPr>
          <w:rFonts w:ascii="Times New Roman" w:eastAsia="Times New Roman" w:hAnsi="Times New Roman" w:cs="Times New Roman"/>
          <w:sz w:val="24"/>
          <w:szCs w:val="24"/>
          <w:lang w:val="en-GB"/>
        </w:rPr>
        <w:t xml:space="preserve"> and motivate them</w:t>
      </w:r>
      <w:r w:rsidRPr="00450E31">
        <w:rPr>
          <w:rFonts w:ascii="Times New Roman" w:eastAsia="Times New Roman" w:hAnsi="Times New Roman" w:cs="Times New Roman"/>
          <w:sz w:val="24"/>
          <w:szCs w:val="24"/>
          <w:lang w:val="en-GB"/>
        </w:rPr>
        <w:t>. For instance, the company can come up with the idea of implementing an effective reward system for retaining its employees. As stated by Frye</w:t>
      </w:r>
      <w:r w:rsidRPr="00450E31">
        <w:rPr>
          <w:rFonts w:ascii="Times New Roman" w:eastAsia="Times New Roman" w:hAnsi="Times New Roman" w:cs="Times New Roman"/>
          <w:i/>
          <w:sz w:val="24"/>
          <w:szCs w:val="24"/>
          <w:lang w:val="en-GB"/>
        </w:rPr>
        <w:t xml:space="preserve"> et al.</w:t>
      </w:r>
      <w:r w:rsidRPr="00450E31">
        <w:rPr>
          <w:rFonts w:ascii="Times New Roman" w:eastAsia="Times New Roman" w:hAnsi="Times New Roman" w:cs="Times New Roman"/>
          <w:sz w:val="24"/>
          <w:szCs w:val="24"/>
          <w:lang w:val="en-GB"/>
        </w:rPr>
        <w:t xml:space="preserve"> (2020), for reducing employee turnover rates, companies must make their employees feel valued. Thus, UFS can focus on developing interactive HR policies, which will encourage the employees to share their grievances regarding the company’s management without facing the risk of losing their jobs.</w:t>
      </w:r>
    </w:p>
    <w:p w:rsidR="00356FEF" w:rsidRPr="00450E31" w:rsidRDefault="003C30D0" w:rsidP="00356FEF">
      <w:pPr>
        <w:spacing w:line="360" w:lineRule="auto"/>
        <w:jc w:val="center"/>
        <w:rPr>
          <w:rFonts w:ascii="Times New Roman" w:eastAsia="Times New Roman" w:hAnsi="Times New Roman" w:cs="Times New Roman"/>
          <w:sz w:val="24"/>
          <w:szCs w:val="24"/>
          <w:lang w:val="en-GB"/>
        </w:rPr>
      </w:pPr>
      <w:r w:rsidRPr="00450E31">
        <w:rPr>
          <w:rFonts w:ascii="Times New Roman" w:hAnsi="Times New Roman" w:cs="Times New Roman"/>
          <w:noProof/>
          <w:sz w:val="24"/>
          <w:szCs w:val="24"/>
          <w:lang w:val="en-GB" w:eastAsia="en-GB"/>
        </w:rPr>
        <w:lastRenderedPageBreak/>
        <w:drawing>
          <wp:inline distT="0" distB="0" distL="0" distR="0">
            <wp:extent cx="5733415" cy="2913924"/>
            <wp:effectExtent l="0" t="0" r="635" b="1270"/>
            <wp:docPr id="3" name="Picture 3" descr="A proposed theoretical model of employees' creativity and innovation a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roposed theoretical model of employees' creativity and innovation at...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2913924"/>
                    </a:xfrm>
                    <a:prstGeom prst="rect">
                      <a:avLst/>
                    </a:prstGeom>
                    <a:noFill/>
                    <a:ln>
                      <a:noFill/>
                    </a:ln>
                  </pic:spPr>
                </pic:pic>
              </a:graphicData>
            </a:graphic>
          </wp:inline>
        </w:drawing>
      </w:r>
    </w:p>
    <w:p w:rsidR="00356FEF" w:rsidRPr="00450E31" w:rsidRDefault="00356FEF" w:rsidP="00356FEF">
      <w:pP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Figure 2: Brainstorming on employee reward</w:t>
      </w:r>
    </w:p>
    <w:p w:rsidR="00356FEF" w:rsidRPr="00450E31" w:rsidRDefault="00356FEF" w:rsidP="00356FEF">
      <w:pPr>
        <w:spacing w:line="360" w:lineRule="auto"/>
        <w:jc w:val="center"/>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(Source:</w:t>
      </w:r>
      <w:r w:rsidR="003C30D0" w:rsidRPr="00450E31">
        <w:rPr>
          <w:rFonts w:ascii="Times New Roman" w:eastAsia="Times New Roman" w:hAnsi="Times New Roman" w:cs="Times New Roman"/>
          <w:sz w:val="24"/>
          <w:szCs w:val="24"/>
          <w:lang w:val="en-GB"/>
        </w:rPr>
        <w:t xml:space="preserve"> Frye</w:t>
      </w:r>
      <w:r w:rsidR="003C30D0" w:rsidRPr="00450E31">
        <w:rPr>
          <w:rFonts w:ascii="Times New Roman" w:eastAsia="Times New Roman" w:hAnsi="Times New Roman" w:cs="Times New Roman"/>
          <w:i/>
          <w:sz w:val="24"/>
          <w:szCs w:val="24"/>
          <w:lang w:val="en-GB"/>
        </w:rPr>
        <w:t xml:space="preserve"> et al. </w:t>
      </w:r>
      <w:r w:rsidR="003C30D0" w:rsidRPr="00450E31">
        <w:rPr>
          <w:rFonts w:ascii="Times New Roman" w:eastAsia="Times New Roman" w:hAnsi="Times New Roman" w:cs="Times New Roman"/>
          <w:sz w:val="24"/>
          <w:szCs w:val="24"/>
          <w:lang w:val="en-GB"/>
        </w:rPr>
        <w:t>2020)</w:t>
      </w:r>
    </w:p>
    <w:p w:rsidR="00591DD4" w:rsidRPr="00450E31" w:rsidRDefault="00E11283" w:rsidP="00DE7061">
      <w:pPr>
        <w:pStyle w:val="Heading1"/>
        <w:numPr>
          <w:ilvl w:val="0"/>
          <w:numId w:val="1"/>
        </w:numPr>
        <w:rPr>
          <w:rFonts w:cs="Times New Roman"/>
          <w:szCs w:val="24"/>
          <w:lang w:val="en-GB"/>
        </w:rPr>
      </w:pPr>
      <w:bookmarkStart w:id="7" w:name="_Toc49620211"/>
      <w:r w:rsidRPr="00450E31">
        <w:rPr>
          <w:rFonts w:cs="Times New Roman"/>
          <w:szCs w:val="24"/>
          <w:lang w:val="en-GB"/>
        </w:rPr>
        <w:t>Using a decision-making technique to identify the most appropriate solution</w:t>
      </w:r>
      <w:bookmarkEnd w:id="7"/>
    </w:p>
    <w:p w:rsidR="00591DD4" w:rsidRPr="00450E31" w:rsidRDefault="00DE7061" w:rsidP="001539E3">
      <w:pPr>
        <w:pStyle w:val="Heading2"/>
        <w:rPr>
          <w:rFonts w:cs="Times New Roman"/>
          <w:szCs w:val="24"/>
          <w:lang w:val="en-GB"/>
        </w:rPr>
      </w:pPr>
      <w:bookmarkStart w:id="8" w:name="_Toc49620212"/>
      <w:r w:rsidRPr="00450E31">
        <w:rPr>
          <w:rFonts w:cs="Times New Roman"/>
          <w:szCs w:val="24"/>
          <w:lang w:val="en-GB"/>
        </w:rPr>
        <w:t xml:space="preserve">4.1 </w:t>
      </w:r>
      <w:r w:rsidR="00E11283" w:rsidRPr="00450E31">
        <w:rPr>
          <w:rFonts w:cs="Times New Roman"/>
          <w:szCs w:val="24"/>
          <w:lang w:val="en-GB"/>
        </w:rPr>
        <w:t>Porter’s five forces</w:t>
      </w:r>
      <w:bookmarkEnd w:id="8"/>
      <w:r w:rsidR="00E11283" w:rsidRPr="00450E31">
        <w:rPr>
          <w:rFonts w:cs="Times New Roman"/>
          <w:szCs w:val="24"/>
          <w:lang w:val="en-GB"/>
        </w:rPr>
        <w:t xml:space="preserve"> </w:t>
      </w:r>
    </w:p>
    <w:p w:rsidR="00B549A8" w:rsidRPr="00450E31" w:rsidRDefault="00B549A8" w:rsidP="00B549A8">
      <w:pPr>
        <w:spacing w:line="360" w:lineRule="auto"/>
        <w:jc w:val="both"/>
        <w:rPr>
          <w:rFonts w:ascii="Times New Roman" w:hAnsi="Times New Roman" w:cs="Times New Roman"/>
          <w:b/>
          <w:sz w:val="24"/>
          <w:szCs w:val="24"/>
          <w:lang w:val="en-GB"/>
        </w:rPr>
      </w:pPr>
      <w:r w:rsidRPr="00450E31">
        <w:rPr>
          <w:rFonts w:ascii="Times New Roman" w:hAnsi="Times New Roman" w:cs="Times New Roman"/>
          <w:b/>
          <w:sz w:val="24"/>
          <w:szCs w:val="24"/>
          <w:lang w:val="en-GB"/>
        </w:rPr>
        <w:t xml:space="preserve">Competitive Rivalry </w:t>
      </w:r>
    </w:p>
    <w:p w:rsidR="00B549A8" w:rsidRPr="00450E31" w:rsidRDefault="00B549A8" w:rsidP="00B549A8">
      <w:pPr>
        <w:spacing w:line="360" w:lineRule="auto"/>
        <w:jc w:val="both"/>
        <w:rPr>
          <w:rFonts w:ascii="Times New Roman" w:hAnsi="Times New Roman" w:cs="Times New Roman"/>
          <w:sz w:val="24"/>
          <w:szCs w:val="24"/>
          <w:lang w:val="en-GB"/>
        </w:rPr>
      </w:pPr>
      <w:r w:rsidRPr="00450E31">
        <w:rPr>
          <w:rFonts w:ascii="Times New Roman" w:hAnsi="Times New Roman" w:cs="Times New Roman"/>
          <w:sz w:val="24"/>
          <w:szCs w:val="24"/>
          <w:lang w:val="en-GB"/>
        </w:rPr>
        <w:t xml:space="preserve">Unilever is one of the giant consumer good firms with high aggressiveness and have wider diligence in the market. As </w:t>
      </w:r>
      <w:r w:rsidRPr="00450E31">
        <w:rPr>
          <w:rFonts w:ascii="Times New Roman" w:hAnsi="Times New Roman" w:cs="Times New Roman"/>
          <w:sz w:val="24"/>
          <w:szCs w:val="24"/>
          <w:shd w:val="clear" w:color="auto" w:fill="FFFFFF"/>
        </w:rPr>
        <w:t xml:space="preserve">Raj and </w:t>
      </w:r>
      <w:proofErr w:type="spellStart"/>
      <w:r w:rsidRPr="00450E31">
        <w:rPr>
          <w:rFonts w:ascii="Times New Roman" w:hAnsi="Times New Roman" w:cs="Times New Roman"/>
          <w:sz w:val="24"/>
          <w:szCs w:val="24"/>
          <w:shd w:val="clear" w:color="auto" w:fill="FFFFFF"/>
        </w:rPr>
        <w:t>Aithal</w:t>
      </w:r>
      <w:proofErr w:type="spellEnd"/>
      <w:r w:rsidRPr="00450E31">
        <w:rPr>
          <w:rFonts w:ascii="Times New Roman" w:hAnsi="Times New Roman" w:cs="Times New Roman"/>
          <w:sz w:val="24"/>
          <w:szCs w:val="24"/>
          <w:lang w:val="en-GB"/>
        </w:rPr>
        <w:t xml:space="preserve"> (2018), stated that high aggressiveness and high number of firms lead to sustainable diligence to the system. This can be potentially founded in the module of the system where Unilever food solution has developed creative and plat potential product that can meet the present demand of the market (</w:t>
      </w:r>
      <w:r w:rsidRPr="00450E31">
        <w:rPr>
          <w:rFonts w:ascii="Times New Roman" w:hAnsi="Times New Roman" w:cs="Times New Roman"/>
          <w:sz w:val="24"/>
          <w:szCs w:val="24"/>
        </w:rPr>
        <w:t>Unilever.com, 2020</w:t>
      </w:r>
      <w:r w:rsidRPr="00450E31">
        <w:rPr>
          <w:rFonts w:ascii="Times New Roman" w:hAnsi="Times New Roman" w:cs="Times New Roman"/>
          <w:sz w:val="24"/>
          <w:szCs w:val="24"/>
          <w:lang w:val="en-GB"/>
        </w:rPr>
        <w:t xml:space="preserve">). Unilever has to face wider competition in the market due to its low switching cost and hence, the company has strong competitive rivalry. </w:t>
      </w:r>
    </w:p>
    <w:p w:rsidR="00B549A8" w:rsidRPr="00450E31" w:rsidRDefault="00B549A8" w:rsidP="00B549A8">
      <w:pPr>
        <w:spacing w:line="360" w:lineRule="auto"/>
        <w:jc w:val="both"/>
        <w:rPr>
          <w:rFonts w:ascii="Times New Roman" w:hAnsi="Times New Roman" w:cs="Times New Roman"/>
          <w:b/>
          <w:sz w:val="24"/>
          <w:szCs w:val="24"/>
          <w:lang w:val="en-GB"/>
        </w:rPr>
      </w:pPr>
      <w:r w:rsidRPr="00450E31">
        <w:rPr>
          <w:rFonts w:ascii="Times New Roman" w:hAnsi="Times New Roman" w:cs="Times New Roman"/>
          <w:b/>
          <w:sz w:val="24"/>
          <w:szCs w:val="24"/>
          <w:lang w:val="en-GB"/>
        </w:rPr>
        <w:t xml:space="preserve">Bargaining Power of Customers </w:t>
      </w:r>
    </w:p>
    <w:p w:rsidR="00B549A8" w:rsidRPr="00450E31" w:rsidRDefault="00B549A8" w:rsidP="00B549A8">
      <w:pPr>
        <w:spacing w:line="360" w:lineRule="auto"/>
        <w:jc w:val="both"/>
        <w:rPr>
          <w:rFonts w:ascii="Times New Roman" w:hAnsi="Times New Roman" w:cs="Times New Roman"/>
          <w:sz w:val="24"/>
          <w:szCs w:val="24"/>
          <w:lang w:val="en-GB"/>
        </w:rPr>
      </w:pPr>
      <w:r w:rsidRPr="00450E31">
        <w:rPr>
          <w:rFonts w:ascii="Times New Roman" w:hAnsi="Times New Roman" w:cs="Times New Roman"/>
          <w:sz w:val="24"/>
          <w:szCs w:val="24"/>
          <w:lang w:val="en-GB"/>
        </w:rPr>
        <w:t>Consumer response in the Unilever food solution department is high as low switching cost and high quality of information small size of individual buyers have lead strong forces of bargaining power of the consumer to be high. This has lead wider diligence in market provision and has countered a sustainable approach within the system. Hence, it can be stated that the customers buying power is high in</w:t>
      </w:r>
      <w:r w:rsidR="00663D1A" w:rsidRPr="00450E31">
        <w:rPr>
          <w:rFonts w:ascii="Times New Roman" w:hAnsi="Times New Roman" w:cs="Times New Roman"/>
          <w:sz w:val="24"/>
          <w:szCs w:val="24"/>
          <w:lang w:val="en-GB"/>
        </w:rPr>
        <w:t xml:space="preserve"> case of</w:t>
      </w:r>
      <w:r w:rsidRPr="00450E31">
        <w:rPr>
          <w:rFonts w:ascii="Times New Roman" w:hAnsi="Times New Roman" w:cs="Times New Roman"/>
          <w:sz w:val="24"/>
          <w:szCs w:val="24"/>
          <w:lang w:val="en-GB"/>
        </w:rPr>
        <w:t xml:space="preserve"> Unilever. </w:t>
      </w:r>
    </w:p>
    <w:p w:rsidR="00B549A8" w:rsidRPr="00450E31" w:rsidRDefault="00B549A8" w:rsidP="00B549A8">
      <w:pPr>
        <w:spacing w:line="360" w:lineRule="auto"/>
        <w:jc w:val="both"/>
        <w:rPr>
          <w:rFonts w:ascii="Times New Roman" w:hAnsi="Times New Roman" w:cs="Times New Roman"/>
          <w:b/>
          <w:sz w:val="24"/>
          <w:szCs w:val="24"/>
          <w:lang w:val="en-GB"/>
        </w:rPr>
      </w:pPr>
      <w:r w:rsidRPr="00450E31">
        <w:rPr>
          <w:rFonts w:ascii="Times New Roman" w:hAnsi="Times New Roman" w:cs="Times New Roman"/>
          <w:b/>
          <w:sz w:val="24"/>
          <w:szCs w:val="24"/>
          <w:lang w:val="en-GB"/>
        </w:rPr>
        <w:t xml:space="preserve">Bargaining power of Suppliers </w:t>
      </w:r>
    </w:p>
    <w:p w:rsidR="00B549A8" w:rsidRPr="00450E31" w:rsidRDefault="00B549A8" w:rsidP="00B549A8">
      <w:pPr>
        <w:spacing w:line="360" w:lineRule="auto"/>
        <w:jc w:val="both"/>
        <w:rPr>
          <w:rFonts w:ascii="Times New Roman" w:hAnsi="Times New Roman" w:cs="Times New Roman"/>
          <w:sz w:val="24"/>
          <w:szCs w:val="24"/>
          <w:lang w:val="en-GB"/>
        </w:rPr>
      </w:pPr>
      <w:r w:rsidRPr="00450E31">
        <w:rPr>
          <w:rFonts w:ascii="Times New Roman" w:hAnsi="Times New Roman" w:cs="Times New Roman"/>
          <w:sz w:val="24"/>
          <w:szCs w:val="24"/>
          <w:lang w:val="en-GB"/>
        </w:rPr>
        <w:t xml:space="preserve">Supply chain of Unilever food solution is positive and has wider market provision as their perspective alignment is effective to bring strategic understanding of the forces. As stated by </w:t>
      </w:r>
      <w:proofErr w:type="spellStart"/>
      <w:r w:rsidRPr="00450E31">
        <w:rPr>
          <w:rFonts w:ascii="Times New Roman" w:hAnsi="Times New Roman" w:cs="Times New Roman"/>
          <w:sz w:val="24"/>
          <w:szCs w:val="24"/>
          <w:shd w:val="clear" w:color="auto" w:fill="FFFFFF"/>
        </w:rPr>
        <w:lastRenderedPageBreak/>
        <w:t>Grekova</w:t>
      </w:r>
      <w:proofErr w:type="spellEnd"/>
      <w:r w:rsidRPr="00450E31">
        <w:rPr>
          <w:rFonts w:ascii="Times New Roman" w:hAnsi="Times New Roman" w:cs="Times New Roman"/>
          <w:sz w:val="24"/>
          <w:szCs w:val="24"/>
          <w:lang w:val="en-GB"/>
        </w:rPr>
        <w:t xml:space="preserve"> </w:t>
      </w:r>
      <w:r w:rsidRPr="00450E31">
        <w:rPr>
          <w:rFonts w:ascii="Times New Roman" w:hAnsi="Times New Roman" w:cs="Times New Roman"/>
          <w:i/>
          <w:sz w:val="24"/>
          <w:szCs w:val="24"/>
          <w:lang w:val="en-GB"/>
        </w:rPr>
        <w:t>et al.</w:t>
      </w:r>
      <w:r w:rsidRPr="00450E31">
        <w:rPr>
          <w:rFonts w:ascii="Times New Roman" w:hAnsi="Times New Roman" w:cs="Times New Roman"/>
          <w:sz w:val="24"/>
          <w:szCs w:val="24"/>
          <w:lang w:val="en-GB"/>
        </w:rPr>
        <w:t xml:space="preserve"> (2016), effective suppliers with reliable supply process have </w:t>
      </w:r>
      <w:r w:rsidR="00985365" w:rsidRPr="00450E31">
        <w:rPr>
          <w:rFonts w:ascii="Times New Roman" w:hAnsi="Times New Roman" w:cs="Times New Roman"/>
          <w:sz w:val="24"/>
          <w:szCs w:val="24"/>
          <w:lang w:val="en-GB"/>
        </w:rPr>
        <w:t>led</w:t>
      </w:r>
      <w:r w:rsidRPr="00450E31">
        <w:rPr>
          <w:rFonts w:ascii="Times New Roman" w:hAnsi="Times New Roman" w:cs="Times New Roman"/>
          <w:sz w:val="24"/>
          <w:szCs w:val="24"/>
          <w:lang w:val="en-GB"/>
        </w:rPr>
        <w:t xml:space="preserve"> Unilever to gain wider market provision. It has been so stated that the moderate size of individual suppliers and population of suppliers as well as overall supply system is moderate that make the bargaining power of the suppliers to be moderate in nature. </w:t>
      </w:r>
    </w:p>
    <w:p w:rsidR="00B549A8" w:rsidRPr="00450E31" w:rsidRDefault="00B549A8" w:rsidP="00B549A8">
      <w:pPr>
        <w:spacing w:line="360" w:lineRule="auto"/>
        <w:jc w:val="both"/>
        <w:rPr>
          <w:rFonts w:ascii="Times New Roman" w:hAnsi="Times New Roman" w:cs="Times New Roman"/>
          <w:b/>
          <w:sz w:val="24"/>
          <w:szCs w:val="24"/>
          <w:lang w:val="en-GB"/>
        </w:rPr>
      </w:pPr>
      <w:r w:rsidRPr="00450E31">
        <w:rPr>
          <w:rFonts w:ascii="Times New Roman" w:hAnsi="Times New Roman" w:cs="Times New Roman"/>
          <w:b/>
          <w:sz w:val="24"/>
          <w:szCs w:val="24"/>
          <w:lang w:val="en-GB"/>
        </w:rPr>
        <w:t xml:space="preserve">Threat of Substituents </w:t>
      </w:r>
    </w:p>
    <w:p w:rsidR="00B549A8" w:rsidRPr="00450E31" w:rsidRDefault="00B549A8" w:rsidP="00B549A8">
      <w:pPr>
        <w:spacing w:line="360" w:lineRule="auto"/>
        <w:jc w:val="both"/>
        <w:rPr>
          <w:rFonts w:ascii="Times New Roman" w:hAnsi="Times New Roman" w:cs="Times New Roman"/>
          <w:sz w:val="24"/>
          <w:szCs w:val="24"/>
          <w:lang w:val="en-GB"/>
        </w:rPr>
      </w:pPr>
      <w:r w:rsidRPr="00450E31">
        <w:rPr>
          <w:rFonts w:ascii="Times New Roman" w:hAnsi="Times New Roman" w:cs="Times New Roman"/>
          <w:sz w:val="24"/>
          <w:szCs w:val="24"/>
          <w:lang w:val="en-GB"/>
        </w:rPr>
        <w:t>Substituents have provision to reduce the revenue and strength of the firm. As the switching cost is low</w:t>
      </w:r>
      <w:r w:rsidR="00663D1A"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it enables the customer to avoid any form of substituents and the market of Unilever food solution is unique</w:t>
      </w:r>
      <w:r w:rsidR="00663D1A" w:rsidRPr="00450E31">
        <w:rPr>
          <w:rFonts w:ascii="Times New Roman" w:hAnsi="Times New Roman" w:cs="Times New Roman"/>
          <w:sz w:val="24"/>
          <w:szCs w:val="24"/>
          <w:lang w:val="en-GB"/>
        </w:rPr>
        <w:t>. This is because</w:t>
      </w:r>
      <w:r w:rsidRPr="00450E31">
        <w:rPr>
          <w:rFonts w:ascii="Times New Roman" w:hAnsi="Times New Roman" w:cs="Times New Roman"/>
          <w:sz w:val="24"/>
          <w:szCs w:val="24"/>
          <w:lang w:val="en-GB"/>
        </w:rPr>
        <w:t xml:space="preserve"> it has no such substituents due to its effective strategy and team of chefs</w:t>
      </w:r>
      <w:r w:rsidR="00663D1A"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who are known to be creative. This tends to bring overall analysis that the threat to substituent in Unilever food solution is low. </w:t>
      </w:r>
    </w:p>
    <w:p w:rsidR="00B549A8" w:rsidRPr="00450E31" w:rsidRDefault="00B549A8" w:rsidP="00B549A8">
      <w:pPr>
        <w:spacing w:line="360" w:lineRule="auto"/>
        <w:jc w:val="both"/>
        <w:rPr>
          <w:rFonts w:ascii="Times New Roman" w:hAnsi="Times New Roman" w:cs="Times New Roman"/>
          <w:b/>
          <w:sz w:val="24"/>
          <w:szCs w:val="24"/>
          <w:lang w:val="en-GB"/>
        </w:rPr>
      </w:pPr>
      <w:r w:rsidRPr="00450E31">
        <w:rPr>
          <w:rFonts w:ascii="Times New Roman" w:hAnsi="Times New Roman" w:cs="Times New Roman"/>
          <w:b/>
          <w:sz w:val="24"/>
          <w:szCs w:val="24"/>
          <w:lang w:val="en-GB"/>
        </w:rPr>
        <w:t xml:space="preserve">Threats of New Entrants </w:t>
      </w:r>
    </w:p>
    <w:p w:rsidR="00B549A8" w:rsidRPr="00450E31" w:rsidRDefault="00B549A8" w:rsidP="00B549A8">
      <w:pPr>
        <w:spacing w:line="360" w:lineRule="auto"/>
        <w:jc w:val="both"/>
        <w:rPr>
          <w:rFonts w:ascii="Times New Roman" w:hAnsi="Times New Roman" w:cs="Times New Roman"/>
          <w:sz w:val="24"/>
          <w:szCs w:val="24"/>
          <w:lang w:val="en-GB"/>
        </w:rPr>
      </w:pPr>
      <w:r w:rsidRPr="00450E31">
        <w:rPr>
          <w:rFonts w:ascii="Times New Roman" w:hAnsi="Times New Roman" w:cs="Times New Roman"/>
          <w:sz w:val="24"/>
          <w:szCs w:val="24"/>
          <w:lang w:val="en-GB"/>
        </w:rPr>
        <w:t>Unilever is known to have competed with both the new firm as well as the old firm. As mentioned previously low switching cost against Unilever leads to development of strategic base</w:t>
      </w:r>
      <w:r w:rsidR="00C203B9"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which has lowered its threat from the new entrants. On the other hand, it is hard to compete with brand</w:t>
      </w:r>
      <w:r w:rsidR="00C203B9" w:rsidRPr="00450E31">
        <w:rPr>
          <w:rFonts w:ascii="Times New Roman" w:hAnsi="Times New Roman" w:cs="Times New Roman"/>
          <w:sz w:val="24"/>
          <w:szCs w:val="24"/>
          <w:lang w:val="en-GB"/>
        </w:rPr>
        <w:t>s</w:t>
      </w:r>
      <w:r w:rsidRPr="00450E31">
        <w:rPr>
          <w:rFonts w:ascii="Times New Roman" w:hAnsi="Times New Roman" w:cs="Times New Roman"/>
          <w:sz w:val="24"/>
          <w:szCs w:val="24"/>
          <w:lang w:val="en-GB"/>
        </w:rPr>
        <w:t xml:space="preserve"> like Unilever</w:t>
      </w:r>
      <w:r w:rsidR="00C203B9"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and for that</w:t>
      </w:r>
      <w:r w:rsidR="00C203B9"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it needs to solidify its base with utmost proficiency. Hence, the threats of new entrants are low for Unilever. </w:t>
      </w:r>
    </w:p>
    <w:p w:rsidR="00591DD4" w:rsidRPr="00450E31" w:rsidRDefault="00E11283" w:rsidP="00DE7061">
      <w:pPr>
        <w:pStyle w:val="Heading1"/>
        <w:numPr>
          <w:ilvl w:val="0"/>
          <w:numId w:val="1"/>
        </w:numPr>
        <w:rPr>
          <w:rFonts w:cs="Times New Roman"/>
          <w:szCs w:val="24"/>
          <w:lang w:val="en-GB"/>
        </w:rPr>
      </w:pPr>
      <w:bookmarkStart w:id="9" w:name="_Toc49620213"/>
      <w:r w:rsidRPr="00450E31">
        <w:rPr>
          <w:rFonts w:cs="Times New Roman"/>
          <w:szCs w:val="24"/>
          <w:lang w:val="en-GB"/>
        </w:rPr>
        <w:t>Developing a plan to implement the right solution</w:t>
      </w:r>
      <w:bookmarkEnd w:id="9"/>
    </w:p>
    <w:tbl>
      <w:tblPr>
        <w:tblStyle w:val="a"/>
        <w:tblW w:w="9708"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2800"/>
        <w:gridCol w:w="2409"/>
        <w:gridCol w:w="1418"/>
        <w:gridCol w:w="1276"/>
      </w:tblGrid>
      <w:tr w:rsidR="00DA2954" w:rsidRPr="00450E31" w:rsidTr="00C203B9">
        <w:tc>
          <w:tcPr>
            <w:tcW w:w="1805"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Tasks</w:t>
            </w:r>
          </w:p>
        </w:tc>
        <w:tc>
          <w:tcPr>
            <w:tcW w:w="2800"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Action to be taken</w:t>
            </w:r>
          </w:p>
        </w:tc>
        <w:tc>
          <w:tcPr>
            <w:tcW w:w="2409"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Tools to be used</w:t>
            </w:r>
          </w:p>
        </w:tc>
        <w:tc>
          <w:tcPr>
            <w:tcW w:w="1418"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Responsible person</w:t>
            </w:r>
          </w:p>
        </w:tc>
        <w:tc>
          <w:tcPr>
            <w:tcW w:w="1276"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t>Time required</w:t>
            </w:r>
          </w:p>
        </w:tc>
      </w:tr>
      <w:tr w:rsidR="00DA2954" w:rsidRPr="00450E31" w:rsidTr="00C203B9">
        <w:tc>
          <w:tcPr>
            <w:tcW w:w="1805"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450E31">
              <w:rPr>
                <w:rFonts w:ascii="Times New Roman" w:eastAsia="Times New Roman" w:hAnsi="Times New Roman" w:cs="Times New Roman"/>
                <w:b/>
                <w:i/>
                <w:sz w:val="24"/>
                <w:szCs w:val="24"/>
                <w:lang w:val="en-GB"/>
              </w:rPr>
              <w:t xml:space="preserve">Addressing employee grievances </w:t>
            </w:r>
          </w:p>
        </w:tc>
        <w:tc>
          <w:tcPr>
            <w:tcW w:w="2800"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Developing a platform where employees can anonymously submit their complaints  </w:t>
            </w:r>
          </w:p>
        </w:tc>
        <w:tc>
          <w:tcPr>
            <w:tcW w:w="2409"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Software tools to develop an online portal for publishing grievances </w:t>
            </w:r>
          </w:p>
        </w:tc>
        <w:tc>
          <w:tcPr>
            <w:tcW w:w="1418"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HR and R&amp;D teams </w:t>
            </w:r>
          </w:p>
        </w:tc>
        <w:tc>
          <w:tcPr>
            <w:tcW w:w="1276"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3 to 6 months </w:t>
            </w:r>
          </w:p>
        </w:tc>
      </w:tr>
      <w:tr w:rsidR="00DA2954" w:rsidRPr="00450E31" w:rsidTr="00C203B9">
        <w:tc>
          <w:tcPr>
            <w:tcW w:w="1805"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450E31">
              <w:rPr>
                <w:rFonts w:ascii="Times New Roman" w:eastAsia="Times New Roman" w:hAnsi="Times New Roman" w:cs="Times New Roman"/>
                <w:b/>
                <w:i/>
                <w:sz w:val="24"/>
                <w:szCs w:val="24"/>
                <w:lang w:val="en-GB"/>
              </w:rPr>
              <w:t xml:space="preserve">Providing job security </w:t>
            </w:r>
          </w:p>
        </w:tc>
        <w:tc>
          <w:tcPr>
            <w:tcW w:w="2800"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Creating policies to prevent unfair job termination</w:t>
            </w:r>
          </w:p>
        </w:tc>
        <w:tc>
          <w:tcPr>
            <w:tcW w:w="2409"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Financial tools </w:t>
            </w:r>
          </w:p>
        </w:tc>
        <w:tc>
          <w:tcPr>
            <w:tcW w:w="1418"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HR team </w:t>
            </w:r>
          </w:p>
        </w:tc>
        <w:tc>
          <w:tcPr>
            <w:tcW w:w="1276"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2 to 3 months</w:t>
            </w:r>
          </w:p>
        </w:tc>
      </w:tr>
      <w:tr w:rsidR="00DA2954" w:rsidRPr="00450E31" w:rsidTr="00C203B9">
        <w:tc>
          <w:tcPr>
            <w:tcW w:w="1805"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450E31">
              <w:rPr>
                <w:rFonts w:ascii="Times New Roman" w:eastAsia="Times New Roman" w:hAnsi="Times New Roman" w:cs="Times New Roman"/>
                <w:b/>
                <w:i/>
                <w:sz w:val="24"/>
                <w:szCs w:val="24"/>
                <w:lang w:val="en-GB"/>
              </w:rPr>
              <w:t>Fulfilling employee needs</w:t>
            </w:r>
            <w:r w:rsidR="0050396F" w:rsidRPr="00450E31">
              <w:rPr>
                <w:rFonts w:ascii="Times New Roman" w:eastAsia="Times New Roman" w:hAnsi="Times New Roman" w:cs="Times New Roman"/>
                <w:b/>
                <w:i/>
                <w:sz w:val="24"/>
                <w:szCs w:val="24"/>
                <w:lang w:val="en-GB"/>
              </w:rPr>
              <w:t xml:space="preserve"> with reward facility</w:t>
            </w:r>
            <w:r w:rsidRPr="00450E31">
              <w:rPr>
                <w:rFonts w:ascii="Times New Roman" w:eastAsia="Times New Roman" w:hAnsi="Times New Roman" w:cs="Times New Roman"/>
                <w:b/>
                <w:i/>
                <w:sz w:val="24"/>
                <w:szCs w:val="24"/>
                <w:lang w:val="en-GB"/>
              </w:rPr>
              <w:t xml:space="preserve"> </w:t>
            </w:r>
          </w:p>
        </w:tc>
        <w:tc>
          <w:tcPr>
            <w:tcW w:w="2800"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Providing satisfactory </w:t>
            </w:r>
            <w:r w:rsidR="00900F44" w:rsidRPr="00450E31">
              <w:rPr>
                <w:rFonts w:ascii="Times New Roman" w:eastAsia="Times New Roman" w:hAnsi="Times New Roman" w:cs="Times New Roman"/>
                <w:sz w:val="24"/>
                <w:szCs w:val="24"/>
                <w:lang w:val="en-GB"/>
              </w:rPr>
              <w:t>pay check</w:t>
            </w:r>
            <w:bookmarkStart w:id="10" w:name="_GoBack"/>
            <w:bookmarkEnd w:id="10"/>
            <w:r w:rsidRPr="00450E31">
              <w:rPr>
                <w:rFonts w:ascii="Times New Roman" w:eastAsia="Times New Roman" w:hAnsi="Times New Roman" w:cs="Times New Roman"/>
                <w:sz w:val="24"/>
                <w:szCs w:val="24"/>
                <w:lang w:val="en-GB"/>
              </w:rPr>
              <w:t xml:space="preserve">, medical and travel benefits. </w:t>
            </w:r>
          </w:p>
        </w:tc>
        <w:tc>
          <w:tcPr>
            <w:tcW w:w="2409"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Financial resources, gifts and vouchers</w:t>
            </w:r>
          </w:p>
        </w:tc>
        <w:tc>
          <w:tcPr>
            <w:tcW w:w="1418"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HR team</w:t>
            </w:r>
          </w:p>
        </w:tc>
        <w:tc>
          <w:tcPr>
            <w:tcW w:w="1276" w:type="dxa"/>
            <w:shd w:val="clear" w:color="auto" w:fill="auto"/>
            <w:tcMar>
              <w:top w:w="100" w:type="dxa"/>
              <w:left w:w="100" w:type="dxa"/>
              <w:bottom w:w="100" w:type="dxa"/>
              <w:right w:w="100" w:type="dxa"/>
            </w:tcMar>
          </w:tcPr>
          <w:p w:rsidR="00591DD4" w:rsidRPr="00450E31" w:rsidRDefault="00E1128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6 months</w:t>
            </w:r>
          </w:p>
        </w:tc>
      </w:tr>
    </w:tbl>
    <w:p w:rsidR="00591DD4" w:rsidRPr="00450E31" w:rsidRDefault="00591DD4">
      <w:pPr>
        <w:spacing w:line="360" w:lineRule="auto"/>
        <w:jc w:val="both"/>
        <w:rPr>
          <w:rFonts w:ascii="Times New Roman" w:eastAsia="Times New Roman" w:hAnsi="Times New Roman" w:cs="Times New Roman"/>
          <w:sz w:val="24"/>
          <w:szCs w:val="24"/>
          <w:lang w:val="en-GB"/>
        </w:rPr>
      </w:pPr>
    </w:p>
    <w:p w:rsidR="00591DD4" w:rsidRPr="00450E31" w:rsidRDefault="00E11283">
      <w:pPr>
        <w:spacing w:line="360" w:lineRule="auto"/>
        <w:jc w:val="center"/>
        <w:rPr>
          <w:rFonts w:ascii="Times New Roman" w:eastAsia="Times New Roman" w:hAnsi="Times New Roman" w:cs="Times New Roman"/>
          <w:b/>
          <w:sz w:val="24"/>
          <w:szCs w:val="24"/>
          <w:lang w:val="en-GB"/>
        </w:rPr>
      </w:pPr>
      <w:r w:rsidRPr="00450E31">
        <w:rPr>
          <w:rFonts w:ascii="Times New Roman" w:eastAsia="Times New Roman" w:hAnsi="Times New Roman" w:cs="Times New Roman"/>
          <w:b/>
          <w:sz w:val="24"/>
          <w:szCs w:val="24"/>
          <w:lang w:val="en-GB"/>
        </w:rPr>
        <w:lastRenderedPageBreak/>
        <w:t>Table</w:t>
      </w:r>
      <w:r w:rsidR="00046BEC" w:rsidRPr="00450E31">
        <w:rPr>
          <w:rFonts w:ascii="Times New Roman" w:eastAsia="Times New Roman" w:hAnsi="Times New Roman" w:cs="Times New Roman"/>
          <w:b/>
          <w:sz w:val="24"/>
          <w:szCs w:val="24"/>
          <w:lang w:val="en-GB"/>
        </w:rPr>
        <w:t xml:space="preserve"> 1</w:t>
      </w:r>
      <w:r w:rsidRPr="00450E31">
        <w:rPr>
          <w:rFonts w:ascii="Times New Roman" w:eastAsia="Times New Roman" w:hAnsi="Times New Roman" w:cs="Times New Roman"/>
          <w:b/>
          <w:sz w:val="24"/>
          <w:szCs w:val="24"/>
          <w:lang w:val="en-GB"/>
        </w:rPr>
        <w:t>: Plan for solving the issue of staff shortage at UFS</w:t>
      </w:r>
    </w:p>
    <w:p w:rsidR="00591DD4" w:rsidRPr="00450E31" w:rsidRDefault="00E11283">
      <w:pPr>
        <w:spacing w:line="360" w:lineRule="auto"/>
        <w:jc w:val="center"/>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w:t>
      </w:r>
      <w:r w:rsidR="007C4ED0" w:rsidRPr="00450E31">
        <w:rPr>
          <w:rFonts w:ascii="Times New Roman" w:eastAsia="Times New Roman" w:hAnsi="Times New Roman" w:cs="Times New Roman"/>
          <w:sz w:val="24"/>
          <w:szCs w:val="24"/>
          <w:lang w:val="en-GB"/>
        </w:rPr>
        <w:t xml:space="preserve">Source: Inspired by </w:t>
      </w:r>
      <w:r w:rsidR="00DA2954" w:rsidRPr="00450E31">
        <w:rPr>
          <w:rFonts w:ascii="Times New Roman" w:eastAsia="Times New Roman" w:hAnsi="Times New Roman" w:cs="Times New Roman"/>
          <w:sz w:val="24"/>
          <w:szCs w:val="24"/>
          <w:shd w:val="clear" w:color="auto" w:fill="FFFFFF"/>
        </w:rPr>
        <w:t xml:space="preserve">Watson </w:t>
      </w:r>
      <w:r w:rsidR="00DA2954" w:rsidRPr="00450E31">
        <w:rPr>
          <w:rFonts w:ascii="Times New Roman" w:eastAsia="Times New Roman" w:hAnsi="Times New Roman" w:cs="Times New Roman"/>
          <w:i/>
          <w:sz w:val="24"/>
          <w:szCs w:val="24"/>
          <w:shd w:val="clear" w:color="auto" w:fill="FFFFFF"/>
        </w:rPr>
        <w:t xml:space="preserve">et al. </w:t>
      </w:r>
      <w:r w:rsidR="00DA2954" w:rsidRPr="00450E31">
        <w:rPr>
          <w:rFonts w:ascii="Times New Roman" w:eastAsia="Times New Roman" w:hAnsi="Times New Roman" w:cs="Times New Roman"/>
          <w:sz w:val="24"/>
          <w:szCs w:val="24"/>
          <w:shd w:val="clear" w:color="auto" w:fill="FFFFFF"/>
        </w:rPr>
        <w:t>2018</w:t>
      </w:r>
      <w:r w:rsidRPr="00450E31">
        <w:rPr>
          <w:rFonts w:ascii="Times New Roman" w:eastAsia="Times New Roman" w:hAnsi="Times New Roman" w:cs="Times New Roman"/>
          <w:sz w:val="24"/>
          <w:szCs w:val="24"/>
          <w:lang w:val="en-GB"/>
        </w:rPr>
        <w:t>)</w:t>
      </w:r>
    </w:p>
    <w:p w:rsidR="00DC114C"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In order to successfully implement the strategies to solve their work-based issues, companies need to carefully plan the implementation process</w:t>
      </w:r>
      <w:r w:rsidR="007C4ED0" w:rsidRPr="00450E31">
        <w:rPr>
          <w:rFonts w:ascii="Times New Roman" w:eastAsia="Times New Roman" w:hAnsi="Times New Roman" w:cs="Times New Roman"/>
          <w:sz w:val="24"/>
          <w:szCs w:val="24"/>
          <w:lang w:val="en-GB"/>
        </w:rPr>
        <w:t xml:space="preserve"> (</w:t>
      </w:r>
      <w:r w:rsidR="00DA2954" w:rsidRPr="00450E31">
        <w:rPr>
          <w:rFonts w:ascii="Times New Roman" w:eastAsia="Times New Roman" w:hAnsi="Times New Roman" w:cs="Times New Roman"/>
          <w:sz w:val="24"/>
          <w:szCs w:val="24"/>
          <w:shd w:val="clear" w:color="auto" w:fill="FFFFFF"/>
        </w:rPr>
        <w:t xml:space="preserve">Watson </w:t>
      </w:r>
      <w:r w:rsidR="00DA2954" w:rsidRPr="00450E31">
        <w:rPr>
          <w:rFonts w:ascii="Times New Roman" w:eastAsia="Times New Roman" w:hAnsi="Times New Roman" w:cs="Times New Roman"/>
          <w:i/>
          <w:sz w:val="24"/>
          <w:szCs w:val="24"/>
          <w:shd w:val="clear" w:color="auto" w:fill="FFFFFF"/>
        </w:rPr>
        <w:t xml:space="preserve">et al. </w:t>
      </w:r>
      <w:r w:rsidR="00DA2954" w:rsidRPr="00450E31">
        <w:rPr>
          <w:rFonts w:ascii="Times New Roman" w:eastAsia="Times New Roman" w:hAnsi="Times New Roman" w:cs="Times New Roman"/>
          <w:sz w:val="24"/>
          <w:szCs w:val="24"/>
          <w:shd w:val="clear" w:color="auto" w:fill="FFFFFF"/>
        </w:rPr>
        <w:t>2018</w:t>
      </w:r>
      <w:r w:rsidR="007C4ED0"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UFS must carefully assess its list of alternative solutions to determine the solution that can be most effective in dealing with its issue of staff shortage. The company then needs to develop a plan to properly implement the right solution. In the case of staff shortage, UFS must consider developing better employee relations by addressing the grievances and fulfilling the needs of the employees. </w:t>
      </w:r>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According to the views of Lee</w:t>
      </w:r>
      <w:r w:rsidRPr="00450E31">
        <w:rPr>
          <w:rFonts w:ascii="Times New Roman" w:eastAsia="Times New Roman" w:hAnsi="Times New Roman" w:cs="Times New Roman"/>
          <w:i/>
          <w:sz w:val="24"/>
          <w:szCs w:val="24"/>
          <w:lang w:val="en-GB"/>
        </w:rPr>
        <w:t xml:space="preserve"> et al. </w:t>
      </w:r>
      <w:r w:rsidRPr="00450E31">
        <w:rPr>
          <w:rFonts w:ascii="Times New Roman" w:eastAsia="Times New Roman" w:hAnsi="Times New Roman" w:cs="Times New Roman"/>
          <w:sz w:val="24"/>
          <w:szCs w:val="24"/>
          <w:lang w:val="en-GB"/>
        </w:rPr>
        <w:t xml:space="preserve">(2018), employees are less likely to leave a company that implements employee-friendly organisational policies. Similarly, UFS also needs to develop a system that will help the employees to publish their needs and grievances while staying anonymous so that their jobs are not affected. The company must work on fulfilling these employee demands and providing them with necessary job security so that the employees feel valued at the workplace. Thus, by developing a relation-oriented plan, UFS can work to resolve its problem of staff shortage. </w:t>
      </w:r>
    </w:p>
    <w:p w:rsidR="00591DD4" w:rsidRPr="00450E31" w:rsidRDefault="00E11283" w:rsidP="00DE7061">
      <w:pPr>
        <w:pStyle w:val="Heading1"/>
        <w:numPr>
          <w:ilvl w:val="0"/>
          <w:numId w:val="1"/>
        </w:numPr>
        <w:rPr>
          <w:rFonts w:cs="Times New Roman"/>
          <w:szCs w:val="24"/>
          <w:lang w:val="en-GB"/>
        </w:rPr>
      </w:pPr>
      <w:bookmarkStart w:id="11" w:name="_Toc49620214"/>
      <w:r w:rsidRPr="00450E31">
        <w:rPr>
          <w:rFonts w:cs="Times New Roman"/>
          <w:szCs w:val="24"/>
          <w:lang w:val="en-GB"/>
        </w:rPr>
        <w:t>Communicating the plan to different stakeholders</w:t>
      </w:r>
      <w:bookmarkEnd w:id="11"/>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It is essential for UFS to discuss its plan for resolving the staff shortage problems with its stakeholders so that they are well-aware of the company's strategies. As per the views of Watson </w:t>
      </w:r>
      <w:r w:rsidRPr="00450E31">
        <w:rPr>
          <w:rFonts w:ascii="Times New Roman" w:eastAsia="Times New Roman" w:hAnsi="Times New Roman" w:cs="Times New Roman"/>
          <w:i/>
          <w:sz w:val="24"/>
          <w:szCs w:val="24"/>
          <w:lang w:val="en-GB"/>
        </w:rPr>
        <w:t>et al.</w:t>
      </w:r>
      <w:r w:rsidRPr="00450E31">
        <w:rPr>
          <w:rFonts w:ascii="Times New Roman" w:eastAsia="Times New Roman" w:hAnsi="Times New Roman" w:cs="Times New Roman"/>
          <w:sz w:val="24"/>
          <w:szCs w:val="24"/>
          <w:lang w:val="en-GB"/>
        </w:rPr>
        <w:t xml:space="preserve"> (2018), stakeholders play a significant part in the business success and functioning of an organisation. Thus, it is essential for companies to maintain good stakeholder relationships by discussing their strategies and organisational policies with the stakeholders. Similarly, if UFS aims to implement its new plan for retaining more employees, it needs to communicate with all its stakeholders to ask for their feedback regarding this context and make them aware of the new company policies. </w:t>
      </w:r>
    </w:p>
    <w:p w:rsidR="00591DD4" w:rsidRPr="00450E31" w:rsidRDefault="00E11283" w:rsidP="00D10212">
      <w:pPr>
        <w:pStyle w:val="Heading1"/>
        <w:numPr>
          <w:ilvl w:val="0"/>
          <w:numId w:val="1"/>
        </w:numPr>
        <w:rPr>
          <w:rFonts w:cs="Times New Roman"/>
          <w:szCs w:val="24"/>
          <w:lang w:val="en-GB"/>
        </w:rPr>
      </w:pPr>
      <w:bookmarkStart w:id="12" w:name="_Toc49620215"/>
      <w:r w:rsidRPr="00450E31">
        <w:rPr>
          <w:rFonts w:cs="Times New Roman"/>
          <w:szCs w:val="24"/>
          <w:lang w:val="en-GB"/>
        </w:rPr>
        <w:t>Applying suitable monitoring techniques to assess the effectiveness of the implemented solution</w:t>
      </w:r>
      <w:bookmarkEnd w:id="12"/>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A strategy is only useful when it is successful in producing satisfactory results. Thus, companies need to closely monitor the effectiveness of their implemented strategies and pans in enhancing organisational operations by solving the work-based problems (Neumann </w:t>
      </w:r>
      <w:r w:rsidRPr="00450E31">
        <w:rPr>
          <w:rFonts w:ascii="Times New Roman" w:eastAsia="Times New Roman" w:hAnsi="Times New Roman" w:cs="Times New Roman"/>
          <w:i/>
          <w:sz w:val="24"/>
          <w:szCs w:val="24"/>
          <w:lang w:val="en-GB"/>
        </w:rPr>
        <w:t>et al</w:t>
      </w:r>
      <w:r w:rsidR="00D10212" w:rsidRPr="00450E31">
        <w:rPr>
          <w:rFonts w:ascii="Times New Roman" w:eastAsia="Times New Roman" w:hAnsi="Times New Roman" w:cs="Times New Roman"/>
          <w:sz w:val="24"/>
          <w:szCs w:val="24"/>
          <w:lang w:val="en-GB"/>
        </w:rPr>
        <w:t>.</w:t>
      </w:r>
      <w:r w:rsidRPr="00450E31">
        <w:rPr>
          <w:rFonts w:ascii="Times New Roman" w:eastAsia="Times New Roman" w:hAnsi="Times New Roman" w:cs="Times New Roman"/>
          <w:sz w:val="24"/>
          <w:szCs w:val="24"/>
          <w:lang w:val="en-GB"/>
        </w:rPr>
        <w:t xml:space="preserve"> 2018). UFS can implement monitoring techniques observation, estimating staff turnover as well as conducting surveys among employees to evaluate the effectiveness of its plan in </w:t>
      </w:r>
      <w:r w:rsidRPr="00450E31">
        <w:rPr>
          <w:rFonts w:ascii="Times New Roman" w:eastAsia="Times New Roman" w:hAnsi="Times New Roman" w:cs="Times New Roman"/>
          <w:sz w:val="24"/>
          <w:szCs w:val="24"/>
          <w:lang w:val="en-GB"/>
        </w:rPr>
        <w:lastRenderedPageBreak/>
        <w:t xml:space="preserve">resolving the issue of staff shortage. By conducting surveys among its staff, the company can determine whether the employees are satisfied with the new company policies or not. On the other hand, by calculating the staff turnover rates, UFS can evaluate the effectiveness of its plan in retaining more employees and preventing staff shortage. </w:t>
      </w:r>
    </w:p>
    <w:p w:rsidR="00591DD4" w:rsidRPr="00450E31" w:rsidRDefault="00E11283" w:rsidP="001539E3">
      <w:pPr>
        <w:pStyle w:val="Heading1"/>
        <w:rPr>
          <w:rFonts w:cs="Times New Roman"/>
          <w:szCs w:val="24"/>
          <w:lang w:val="en-GB"/>
        </w:rPr>
      </w:pPr>
      <w:bookmarkStart w:id="13" w:name="_Toc49620216"/>
      <w:r w:rsidRPr="00450E31">
        <w:rPr>
          <w:rFonts w:cs="Times New Roman"/>
          <w:szCs w:val="24"/>
          <w:lang w:val="en-GB"/>
        </w:rPr>
        <w:t>Conclusion</w:t>
      </w:r>
      <w:bookmarkEnd w:id="13"/>
    </w:p>
    <w:p w:rsidR="00591DD4" w:rsidRPr="00450E31" w:rsidRDefault="00E11283">
      <w:pPr>
        <w:spacing w:line="360" w:lineRule="auto"/>
        <w:jc w:val="both"/>
        <w:rPr>
          <w:rFonts w:ascii="Times New Roman" w:eastAsia="Times New Roman" w:hAnsi="Times New Roman" w:cs="Times New Roman"/>
          <w:sz w:val="24"/>
          <w:szCs w:val="24"/>
          <w:lang w:val="en-GB"/>
        </w:rPr>
      </w:pPr>
      <w:r w:rsidRPr="00450E31">
        <w:rPr>
          <w:rFonts w:ascii="Times New Roman" w:eastAsia="Times New Roman" w:hAnsi="Times New Roman" w:cs="Times New Roman"/>
          <w:sz w:val="24"/>
          <w:szCs w:val="24"/>
          <w:lang w:val="en-GB"/>
        </w:rPr>
        <w:t xml:space="preserve">From the report, it can be concluded that companies must develop effective strategies to handle work-based problems. The recent events of Brexit and the global pandemic outbreak have resulted in the issue of shortage of staff in the UK-based renowned food corporation Unilever Food Solutions. The company must focus on analysing the information related to its issue through mind mapping. It needs to focus on developing solutions to deal with this problem of staff shortage through brainstorming. The company must implement an effective plan to solve this issue. It also needs to discuss this plan with the stakeholders and closely monitor its effectiveness in retaining employees. </w:t>
      </w:r>
    </w:p>
    <w:p w:rsidR="001539E3" w:rsidRPr="00450E31" w:rsidRDefault="00E11283" w:rsidP="001539E3">
      <w:pPr>
        <w:pStyle w:val="Heading1"/>
        <w:rPr>
          <w:rFonts w:cs="Times New Roman"/>
          <w:szCs w:val="24"/>
          <w:lang w:val="en-GB"/>
        </w:rPr>
      </w:pPr>
      <w:bookmarkStart w:id="14" w:name="_Toc49620217"/>
      <w:r w:rsidRPr="00450E31">
        <w:rPr>
          <w:rFonts w:cs="Times New Roman"/>
          <w:szCs w:val="24"/>
          <w:lang w:val="en-GB"/>
        </w:rPr>
        <w:t>Recommendation</w:t>
      </w:r>
      <w:bookmarkEnd w:id="14"/>
    </w:p>
    <w:p w:rsidR="001539E3" w:rsidRPr="00450E31" w:rsidRDefault="00B549A8" w:rsidP="00D10212">
      <w:pPr>
        <w:spacing w:line="360" w:lineRule="auto"/>
        <w:jc w:val="both"/>
        <w:rPr>
          <w:rFonts w:ascii="Times New Roman" w:hAnsi="Times New Roman" w:cs="Times New Roman"/>
          <w:b/>
          <w:sz w:val="24"/>
          <w:szCs w:val="24"/>
          <w:lang w:val="en-GB"/>
        </w:rPr>
      </w:pPr>
      <w:r w:rsidRPr="00450E31">
        <w:rPr>
          <w:rFonts w:ascii="Times New Roman" w:hAnsi="Times New Roman" w:cs="Times New Roman"/>
          <w:sz w:val="24"/>
          <w:szCs w:val="24"/>
          <w:lang w:val="en-GB"/>
        </w:rPr>
        <w:t>Shortage of staff has not only marked Unilever Food solution to detect it as a problem but other firms from different industry face such issues. In this aspect, the company need to manifest its own prospectus through providing the effective safety measures that can provide protection to the staffs. In addition to that</w:t>
      </w:r>
      <w:r w:rsidR="00D10212" w:rsidRPr="00450E31">
        <w:rPr>
          <w:rFonts w:ascii="Times New Roman" w:hAnsi="Times New Roman" w:cs="Times New Roman"/>
          <w:sz w:val="24"/>
          <w:szCs w:val="24"/>
          <w:lang w:val="en-GB"/>
        </w:rPr>
        <w:t>,</w:t>
      </w:r>
      <w:r w:rsidRPr="00450E31">
        <w:rPr>
          <w:rFonts w:ascii="Times New Roman" w:hAnsi="Times New Roman" w:cs="Times New Roman"/>
          <w:sz w:val="24"/>
          <w:szCs w:val="24"/>
          <w:lang w:val="en-GB"/>
        </w:rPr>
        <w:t xml:space="preserve"> provision of incentives can also be effective for bringing sustainability in drawing employee to serve the company in such pandemic situation. </w:t>
      </w:r>
      <w:r w:rsidR="00D10212" w:rsidRPr="00450E31">
        <w:rPr>
          <w:rFonts w:ascii="Times New Roman" w:hAnsi="Times New Roman" w:cs="Times New Roman"/>
          <w:sz w:val="24"/>
          <w:szCs w:val="24"/>
          <w:lang w:val="en-GB"/>
        </w:rPr>
        <w:t>Also</w:t>
      </w:r>
      <w:r w:rsidRPr="00450E31">
        <w:rPr>
          <w:rFonts w:ascii="Times New Roman" w:hAnsi="Times New Roman" w:cs="Times New Roman"/>
          <w:sz w:val="24"/>
          <w:szCs w:val="24"/>
          <w:lang w:val="en-GB"/>
        </w:rPr>
        <w:t xml:space="preserve">, providing sustainable motivation and medical facilities such as insurance can bring effective drawing provision of employees. </w:t>
      </w:r>
      <w:r w:rsidRPr="00450E31">
        <w:rPr>
          <w:rFonts w:ascii="Times New Roman" w:hAnsi="Times New Roman" w:cs="Times New Roman"/>
          <w:b/>
          <w:sz w:val="24"/>
          <w:szCs w:val="24"/>
          <w:lang w:val="en-GB"/>
        </w:rPr>
        <w:t xml:space="preserve"> </w:t>
      </w:r>
      <w:r w:rsidR="001539E3" w:rsidRPr="00450E31">
        <w:rPr>
          <w:rFonts w:ascii="Times New Roman" w:hAnsi="Times New Roman" w:cs="Times New Roman"/>
          <w:sz w:val="24"/>
          <w:szCs w:val="24"/>
          <w:lang w:val="en-GB"/>
        </w:rPr>
        <w:br w:type="page"/>
      </w:r>
    </w:p>
    <w:p w:rsidR="001539E3" w:rsidRPr="00DA2954" w:rsidRDefault="001539E3" w:rsidP="001539E3">
      <w:pPr>
        <w:pStyle w:val="Heading1"/>
        <w:rPr>
          <w:lang w:val="en-GB"/>
        </w:rPr>
      </w:pPr>
      <w:bookmarkStart w:id="15" w:name="_Toc49620218"/>
      <w:r w:rsidRPr="00DA2954">
        <w:rPr>
          <w:lang w:val="en-GB"/>
        </w:rPr>
        <w:lastRenderedPageBreak/>
        <w:t>References</w:t>
      </w:r>
      <w:bookmarkEnd w:id="15"/>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 xml:space="preserve">Adnan, A.M., Rahman, A.E.A. and Ahmad, R. (2018). Factors influencing turnover intention among fast food restaurant managers. </w:t>
      </w:r>
      <w:r w:rsidRPr="00DA2954">
        <w:rPr>
          <w:rFonts w:ascii="Times New Roman" w:eastAsia="Times New Roman" w:hAnsi="Times New Roman" w:cs="Times New Roman"/>
          <w:i/>
          <w:iCs/>
          <w:sz w:val="24"/>
          <w:szCs w:val="24"/>
          <w:shd w:val="clear" w:color="auto" w:fill="FFFFFF"/>
        </w:rPr>
        <w:t>International Journal of Academic Research in Business and Social Sciences</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8</w:t>
      </w:r>
      <w:r w:rsidRPr="00DA2954">
        <w:rPr>
          <w:rFonts w:ascii="Times New Roman" w:eastAsia="Times New Roman" w:hAnsi="Times New Roman" w:cs="Times New Roman"/>
          <w:sz w:val="24"/>
          <w:szCs w:val="24"/>
          <w:shd w:val="clear" w:color="auto" w:fill="FFFFFF"/>
        </w:rPr>
        <w:t>(17), pp.195-210.</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 xml:space="preserve">Besant, H. (2016). The journey of brainstorming. </w:t>
      </w:r>
      <w:r w:rsidRPr="00DA2954">
        <w:rPr>
          <w:rFonts w:ascii="Times New Roman" w:eastAsia="Times New Roman" w:hAnsi="Times New Roman" w:cs="Times New Roman"/>
          <w:i/>
          <w:iCs/>
          <w:sz w:val="24"/>
          <w:szCs w:val="24"/>
          <w:shd w:val="clear" w:color="auto" w:fill="FFFFFF"/>
        </w:rPr>
        <w:t>Journal of Transformational Innovation</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2</w:t>
      </w:r>
      <w:r w:rsidRPr="00DA2954">
        <w:rPr>
          <w:rFonts w:ascii="Times New Roman" w:eastAsia="Times New Roman" w:hAnsi="Times New Roman" w:cs="Times New Roman"/>
          <w:sz w:val="24"/>
          <w:szCs w:val="24"/>
          <w:shd w:val="clear" w:color="auto" w:fill="FFFFFF"/>
        </w:rPr>
        <w:t>(1), pp.1-7.</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rPr>
        <w:t xml:space="preserve">Deloitte.com (2020). </w:t>
      </w:r>
      <w:r w:rsidRPr="00DA2954">
        <w:rPr>
          <w:rFonts w:ascii="Times New Roman" w:eastAsia="Times New Roman" w:hAnsi="Times New Roman" w:cs="Times New Roman"/>
          <w:i/>
          <w:iCs/>
          <w:sz w:val="24"/>
          <w:szCs w:val="24"/>
        </w:rPr>
        <w:t>COVID-19: Impact on food &amp; beverage consumer products companies.</w:t>
      </w:r>
      <w:r w:rsidRPr="00DA2954">
        <w:rPr>
          <w:rFonts w:ascii="Times New Roman" w:eastAsia="Times New Roman" w:hAnsi="Times New Roman" w:cs="Times New Roman"/>
          <w:sz w:val="24"/>
          <w:szCs w:val="24"/>
        </w:rPr>
        <w:t xml:space="preserve"> Available at: https://www2.deloitte.com/global/en/pages/about-deloitte/articles/covid-19/covid-19--impact-on-food---beverage-consumer-products-companies.html#:~:text=Consumer%20Products%20food%20%26%20beverage%20companies,come%20to%20nearly%20a%20standstill</w:t>
      </w:r>
      <w:hyperlink r:id="rId10" w:anchor=":~:text=Consumer%20Products%20food%20%26%20beverage%20companies,come%20to%20nearly%20a%20standstill." w:history="1">
        <w:r w:rsidRPr="00DA2954">
          <w:rPr>
            <w:rFonts w:ascii="Times New Roman" w:eastAsia="Times New Roman" w:hAnsi="Times New Roman" w:cs="Times New Roman"/>
            <w:sz w:val="24"/>
            <w:szCs w:val="24"/>
            <w:u w:val="single"/>
          </w:rPr>
          <w:t>.</w:t>
        </w:r>
      </w:hyperlink>
      <w:r w:rsidRPr="00DA2954">
        <w:rPr>
          <w:rFonts w:ascii="Times New Roman" w:eastAsia="Times New Roman" w:hAnsi="Times New Roman" w:cs="Times New Roman"/>
          <w:sz w:val="24"/>
          <w:szCs w:val="24"/>
        </w:rPr>
        <w:t xml:space="preserve"> [Accessed on: 29.08.2020]</w:t>
      </w:r>
    </w:p>
    <w:p w:rsidR="00DA2954" w:rsidRPr="00DA2954" w:rsidRDefault="00DA2954" w:rsidP="001539E3">
      <w:pPr>
        <w:spacing w:line="360" w:lineRule="auto"/>
        <w:jc w:val="both"/>
        <w:rPr>
          <w:rFonts w:ascii="Times New Roman" w:eastAsia="Times New Roman" w:hAnsi="Times New Roman" w:cs="Times New Roman"/>
          <w:sz w:val="24"/>
          <w:szCs w:val="24"/>
        </w:rPr>
      </w:pPr>
      <w:proofErr w:type="spellStart"/>
      <w:r w:rsidRPr="00DA2954">
        <w:rPr>
          <w:rFonts w:ascii="Times New Roman" w:eastAsia="Times New Roman" w:hAnsi="Times New Roman" w:cs="Times New Roman"/>
          <w:sz w:val="24"/>
          <w:szCs w:val="24"/>
          <w:shd w:val="clear" w:color="auto" w:fill="FFFFFF"/>
        </w:rPr>
        <w:t>Fauzi</w:t>
      </w:r>
      <w:proofErr w:type="spellEnd"/>
      <w:r w:rsidRPr="00DA2954">
        <w:rPr>
          <w:rFonts w:ascii="Times New Roman" w:eastAsia="Times New Roman" w:hAnsi="Times New Roman" w:cs="Times New Roman"/>
          <w:sz w:val="24"/>
          <w:szCs w:val="24"/>
          <w:shd w:val="clear" w:color="auto" w:fill="FFFFFF"/>
        </w:rPr>
        <w:t xml:space="preserve">, Z.A. and </w:t>
      </w:r>
      <w:proofErr w:type="spellStart"/>
      <w:r w:rsidRPr="00DA2954">
        <w:rPr>
          <w:rFonts w:ascii="Times New Roman" w:eastAsia="Times New Roman" w:hAnsi="Times New Roman" w:cs="Times New Roman"/>
          <w:sz w:val="24"/>
          <w:szCs w:val="24"/>
          <w:shd w:val="clear" w:color="auto" w:fill="FFFFFF"/>
        </w:rPr>
        <w:t>Degeng</w:t>
      </w:r>
      <w:proofErr w:type="spellEnd"/>
      <w:r w:rsidRPr="00DA2954">
        <w:rPr>
          <w:rFonts w:ascii="Times New Roman" w:eastAsia="Times New Roman" w:hAnsi="Times New Roman" w:cs="Times New Roman"/>
          <w:sz w:val="24"/>
          <w:szCs w:val="24"/>
          <w:shd w:val="clear" w:color="auto" w:fill="FFFFFF"/>
        </w:rPr>
        <w:t xml:space="preserve">, I.N.S. (2018). Implementation of Mind Mapping Learning Model to Improve Learning Outcomes of Civil Education Subject. </w:t>
      </w:r>
      <w:r w:rsidRPr="00DA2954">
        <w:rPr>
          <w:rFonts w:ascii="Times New Roman" w:eastAsia="Times New Roman" w:hAnsi="Times New Roman" w:cs="Times New Roman"/>
          <w:i/>
          <w:iCs/>
          <w:sz w:val="24"/>
          <w:szCs w:val="24"/>
          <w:shd w:val="clear" w:color="auto" w:fill="FFFFFF"/>
        </w:rPr>
        <w:t>Journal of K6, Education and Management</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1</w:t>
      </w:r>
      <w:r w:rsidRPr="00DA2954">
        <w:rPr>
          <w:rFonts w:ascii="Times New Roman" w:eastAsia="Times New Roman" w:hAnsi="Times New Roman" w:cs="Times New Roman"/>
          <w:sz w:val="24"/>
          <w:szCs w:val="24"/>
          <w:shd w:val="clear" w:color="auto" w:fill="FFFFFF"/>
        </w:rPr>
        <w:t>(3), pp.9-14.</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rPr>
        <w:t>Fdf.org.uk</w:t>
      </w:r>
      <w:r w:rsidRPr="00DA2954">
        <w:rPr>
          <w:rFonts w:ascii="Times New Roman" w:eastAsia="Times New Roman" w:hAnsi="Times New Roman" w:cs="Times New Roman"/>
          <w:b/>
          <w:bCs/>
          <w:sz w:val="24"/>
          <w:szCs w:val="24"/>
        </w:rPr>
        <w:t xml:space="preserve"> </w:t>
      </w:r>
      <w:r w:rsidRPr="00DA2954">
        <w:rPr>
          <w:rFonts w:ascii="Times New Roman" w:eastAsia="Times New Roman" w:hAnsi="Times New Roman" w:cs="Times New Roman"/>
          <w:sz w:val="24"/>
          <w:szCs w:val="24"/>
        </w:rPr>
        <w:t xml:space="preserve">(2020). </w:t>
      </w:r>
      <w:r w:rsidRPr="00DA2954">
        <w:rPr>
          <w:rFonts w:ascii="Times New Roman" w:eastAsia="Times New Roman" w:hAnsi="Times New Roman" w:cs="Times New Roman"/>
          <w:i/>
          <w:iCs/>
          <w:sz w:val="24"/>
          <w:szCs w:val="24"/>
        </w:rPr>
        <w:t>Representing the UK's biggest manufacturing sector</w:t>
      </w:r>
      <w:r w:rsidRPr="00DA2954">
        <w:rPr>
          <w:rFonts w:ascii="Times New Roman" w:eastAsia="Times New Roman" w:hAnsi="Times New Roman" w:cs="Times New Roman"/>
          <w:sz w:val="24"/>
          <w:szCs w:val="24"/>
        </w:rPr>
        <w:t>. Available at:</w:t>
      </w:r>
      <w:r w:rsidRPr="00DA2954">
        <w:rPr>
          <w:rFonts w:ascii="Times New Roman" w:eastAsia="Times New Roman" w:hAnsi="Times New Roman" w:cs="Times New Roman"/>
          <w:b/>
          <w:bCs/>
          <w:sz w:val="24"/>
          <w:szCs w:val="24"/>
        </w:rPr>
        <w:t xml:space="preserve"> </w:t>
      </w:r>
      <w:r w:rsidRPr="00DA2954">
        <w:rPr>
          <w:rFonts w:ascii="Times New Roman" w:eastAsia="Times New Roman" w:hAnsi="Times New Roman" w:cs="Times New Roman"/>
          <w:sz w:val="24"/>
          <w:szCs w:val="24"/>
        </w:rPr>
        <w:t>https://www.fdf.org.uk/statsataglance.aspx [Accessed on: 29.08.2020]</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 xml:space="preserve">Frye, W.D., Kang, S., Huh, C. and Lee, M.J.M. (2020). What factors influence Generation Y’s employee retention in the hospitality </w:t>
      </w:r>
      <w:r w:rsidR="00985365" w:rsidRPr="00DA2954">
        <w:rPr>
          <w:rFonts w:ascii="Times New Roman" w:eastAsia="Times New Roman" w:hAnsi="Times New Roman" w:cs="Times New Roman"/>
          <w:sz w:val="24"/>
          <w:szCs w:val="24"/>
          <w:shd w:val="clear" w:color="auto" w:fill="FFFFFF"/>
        </w:rPr>
        <w:t>industry?</w:t>
      </w:r>
      <w:r w:rsidRPr="00DA2954">
        <w:rPr>
          <w:rFonts w:ascii="Times New Roman" w:eastAsia="Times New Roman" w:hAnsi="Times New Roman" w:cs="Times New Roman"/>
          <w:sz w:val="24"/>
          <w:szCs w:val="24"/>
          <w:shd w:val="clear" w:color="auto" w:fill="FFFFFF"/>
        </w:rPr>
        <w:t xml:space="preserve"> An internal marketing approach. </w:t>
      </w:r>
      <w:r w:rsidRPr="00DA2954">
        <w:rPr>
          <w:rFonts w:ascii="Times New Roman" w:eastAsia="Times New Roman" w:hAnsi="Times New Roman" w:cs="Times New Roman"/>
          <w:i/>
          <w:iCs/>
          <w:sz w:val="24"/>
          <w:szCs w:val="24"/>
          <w:shd w:val="clear" w:color="auto" w:fill="FFFFFF"/>
        </w:rPr>
        <w:t>International Journal of Hospitality Management</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85</w:t>
      </w:r>
      <w:r w:rsidRPr="00DA2954">
        <w:rPr>
          <w:rFonts w:ascii="Times New Roman" w:eastAsia="Times New Roman" w:hAnsi="Times New Roman" w:cs="Times New Roman"/>
          <w:sz w:val="24"/>
          <w:szCs w:val="24"/>
          <w:shd w:val="clear" w:color="auto" w:fill="FFFFFF"/>
        </w:rPr>
        <w:t>, p.102352.</w:t>
      </w:r>
    </w:p>
    <w:p w:rsidR="00DA2954" w:rsidRPr="00DA2954" w:rsidRDefault="00DA2954" w:rsidP="00B549A8">
      <w:pPr>
        <w:spacing w:line="360" w:lineRule="auto"/>
        <w:jc w:val="both"/>
        <w:rPr>
          <w:rFonts w:ascii="Times New Roman" w:hAnsi="Times New Roman" w:cs="Times New Roman"/>
          <w:sz w:val="24"/>
          <w:szCs w:val="24"/>
        </w:rPr>
      </w:pPr>
      <w:proofErr w:type="spellStart"/>
      <w:r w:rsidRPr="00DA2954">
        <w:rPr>
          <w:rFonts w:ascii="Times New Roman" w:hAnsi="Times New Roman" w:cs="Times New Roman"/>
          <w:sz w:val="24"/>
          <w:szCs w:val="24"/>
          <w:shd w:val="clear" w:color="auto" w:fill="FFFFFF"/>
        </w:rPr>
        <w:t>Grekova</w:t>
      </w:r>
      <w:proofErr w:type="spellEnd"/>
      <w:r w:rsidRPr="00DA2954">
        <w:rPr>
          <w:rFonts w:ascii="Times New Roman" w:hAnsi="Times New Roman" w:cs="Times New Roman"/>
          <w:sz w:val="24"/>
          <w:szCs w:val="24"/>
          <w:shd w:val="clear" w:color="auto" w:fill="FFFFFF"/>
        </w:rPr>
        <w:t xml:space="preserve">, K., </w:t>
      </w:r>
      <w:proofErr w:type="spellStart"/>
      <w:r w:rsidRPr="00DA2954">
        <w:rPr>
          <w:rFonts w:ascii="Times New Roman" w:hAnsi="Times New Roman" w:cs="Times New Roman"/>
          <w:sz w:val="24"/>
          <w:szCs w:val="24"/>
          <w:shd w:val="clear" w:color="auto" w:fill="FFFFFF"/>
        </w:rPr>
        <w:t>Calantone</w:t>
      </w:r>
      <w:proofErr w:type="spellEnd"/>
      <w:r w:rsidRPr="00DA2954">
        <w:rPr>
          <w:rFonts w:ascii="Times New Roman" w:hAnsi="Times New Roman" w:cs="Times New Roman"/>
          <w:sz w:val="24"/>
          <w:szCs w:val="24"/>
          <w:shd w:val="clear" w:color="auto" w:fill="FFFFFF"/>
        </w:rPr>
        <w:t xml:space="preserve">, R.J., </w:t>
      </w:r>
      <w:proofErr w:type="spellStart"/>
      <w:r w:rsidRPr="00DA2954">
        <w:rPr>
          <w:rFonts w:ascii="Times New Roman" w:hAnsi="Times New Roman" w:cs="Times New Roman"/>
          <w:sz w:val="24"/>
          <w:szCs w:val="24"/>
          <w:shd w:val="clear" w:color="auto" w:fill="FFFFFF"/>
        </w:rPr>
        <w:t>Bremmers</w:t>
      </w:r>
      <w:proofErr w:type="spellEnd"/>
      <w:r w:rsidRPr="00DA2954">
        <w:rPr>
          <w:rFonts w:ascii="Times New Roman" w:hAnsi="Times New Roman" w:cs="Times New Roman"/>
          <w:sz w:val="24"/>
          <w:szCs w:val="24"/>
          <w:shd w:val="clear" w:color="auto" w:fill="FFFFFF"/>
        </w:rPr>
        <w:t xml:space="preserve">, H.J., </w:t>
      </w:r>
      <w:proofErr w:type="spellStart"/>
      <w:r w:rsidRPr="00DA2954">
        <w:rPr>
          <w:rFonts w:ascii="Times New Roman" w:hAnsi="Times New Roman" w:cs="Times New Roman"/>
          <w:sz w:val="24"/>
          <w:szCs w:val="24"/>
          <w:shd w:val="clear" w:color="auto" w:fill="FFFFFF"/>
        </w:rPr>
        <w:t>Trienekens</w:t>
      </w:r>
      <w:proofErr w:type="spellEnd"/>
      <w:r w:rsidRPr="00DA2954">
        <w:rPr>
          <w:rFonts w:ascii="Times New Roman" w:hAnsi="Times New Roman" w:cs="Times New Roman"/>
          <w:sz w:val="24"/>
          <w:szCs w:val="24"/>
          <w:shd w:val="clear" w:color="auto" w:fill="FFFFFF"/>
        </w:rPr>
        <w:t xml:space="preserve">, J.H. and </w:t>
      </w:r>
      <w:proofErr w:type="spellStart"/>
      <w:r w:rsidRPr="00DA2954">
        <w:rPr>
          <w:rFonts w:ascii="Times New Roman" w:hAnsi="Times New Roman" w:cs="Times New Roman"/>
          <w:sz w:val="24"/>
          <w:szCs w:val="24"/>
          <w:shd w:val="clear" w:color="auto" w:fill="FFFFFF"/>
        </w:rPr>
        <w:t>Omta</w:t>
      </w:r>
      <w:proofErr w:type="spellEnd"/>
      <w:r w:rsidRPr="00DA2954">
        <w:rPr>
          <w:rFonts w:ascii="Times New Roman" w:hAnsi="Times New Roman" w:cs="Times New Roman"/>
          <w:sz w:val="24"/>
          <w:szCs w:val="24"/>
          <w:shd w:val="clear" w:color="auto" w:fill="FFFFFF"/>
        </w:rPr>
        <w:t>, S.W.F., (2016). How environmental collaboration with suppliers and customers influences firm performance: evidence from Dutch food and beverage processors. </w:t>
      </w:r>
      <w:r w:rsidRPr="00DA2954">
        <w:rPr>
          <w:rFonts w:ascii="Times New Roman" w:hAnsi="Times New Roman" w:cs="Times New Roman"/>
          <w:i/>
          <w:iCs/>
          <w:sz w:val="24"/>
          <w:szCs w:val="24"/>
          <w:shd w:val="clear" w:color="auto" w:fill="FFFFFF"/>
        </w:rPr>
        <w:t>Journal of cleaner production</w:t>
      </w:r>
      <w:r w:rsidRPr="00DA2954">
        <w:rPr>
          <w:rFonts w:ascii="Times New Roman" w:hAnsi="Times New Roman" w:cs="Times New Roman"/>
          <w:sz w:val="24"/>
          <w:szCs w:val="24"/>
          <w:shd w:val="clear" w:color="auto" w:fill="FFFFFF"/>
        </w:rPr>
        <w:t>, </w:t>
      </w:r>
      <w:r w:rsidRPr="00DA2954">
        <w:rPr>
          <w:rFonts w:ascii="Times New Roman" w:hAnsi="Times New Roman" w:cs="Times New Roman"/>
          <w:i/>
          <w:iCs/>
          <w:sz w:val="24"/>
          <w:szCs w:val="24"/>
          <w:shd w:val="clear" w:color="auto" w:fill="FFFFFF"/>
        </w:rPr>
        <w:t>11(2)</w:t>
      </w:r>
      <w:r w:rsidRPr="00DA2954">
        <w:rPr>
          <w:rFonts w:ascii="Times New Roman" w:hAnsi="Times New Roman" w:cs="Times New Roman"/>
          <w:sz w:val="24"/>
          <w:szCs w:val="24"/>
          <w:shd w:val="clear" w:color="auto" w:fill="FFFFFF"/>
        </w:rPr>
        <w:t>, pp.1861-1871.</w:t>
      </w:r>
    </w:p>
    <w:p w:rsidR="00DA2954" w:rsidRPr="00DA2954" w:rsidRDefault="00DA2954" w:rsidP="001539E3">
      <w:pPr>
        <w:spacing w:line="360" w:lineRule="auto"/>
        <w:jc w:val="both"/>
        <w:rPr>
          <w:rFonts w:ascii="Times New Roman" w:eastAsia="Times New Roman" w:hAnsi="Times New Roman" w:cs="Times New Roman"/>
          <w:sz w:val="24"/>
          <w:szCs w:val="24"/>
        </w:rPr>
      </w:pPr>
      <w:proofErr w:type="spellStart"/>
      <w:r w:rsidRPr="00DA2954">
        <w:rPr>
          <w:rFonts w:ascii="Times New Roman" w:eastAsia="Times New Roman" w:hAnsi="Times New Roman" w:cs="Times New Roman"/>
          <w:sz w:val="24"/>
          <w:szCs w:val="24"/>
          <w:shd w:val="clear" w:color="auto" w:fill="FFFFFF"/>
        </w:rPr>
        <w:t>Kossivi</w:t>
      </w:r>
      <w:proofErr w:type="spellEnd"/>
      <w:r w:rsidRPr="00DA2954">
        <w:rPr>
          <w:rFonts w:ascii="Times New Roman" w:eastAsia="Times New Roman" w:hAnsi="Times New Roman" w:cs="Times New Roman"/>
          <w:sz w:val="24"/>
          <w:szCs w:val="24"/>
          <w:shd w:val="clear" w:color="auto" w:fill="FFFFFF"/>
        </w:rPr>
        <w:t xml:space="preserve">, B., Xu, M. and </w:t>
      </w:r>
      <w:proofErr w:type="spellStart"/>
      <w:r w:rsidRPr="00DA2954">
        <w:rPr>
          <w:rFonts w:ascii="Times New Roman" w:eastAsia="Times New Roman" w:hAnsi="Times New Roman" w:cs="Times New Roman"/>
          <w:sz w:val="24"/>
          <w:szCs w:val="24"/>
          <w:shd w:val="clear" w:color="auto" w:fill="FFFFFF"/>
        </w:rPr>
        <w:t>Kalgora</w:t>
      </w:r>
      <w:proofErr w:type="spellEnd"/>
      <w:r w:rsidRPr="00DA2954">
        <w:rPr>
          <w:rFonts w:ascii="Times New Roman" w:eastAsia="Times New Roman" w:hAnsi="Times New Roman" w:cs="Times New Roman"/>
          <w:sz w:val="24"/>
          <w:szCs w:val="24"/>
          <w:shd w:val="clear" w:color="auto" w:fill="FFFFFF"/>
        </w:rPr>
        <w:t xml:space="preserve">, B. (2016). Study on determining factors of employee retention. </w:t>
      </w:r>
      <w:r w:rsidRPr="00DA2954">
        <w:rPr>
          <w:rFonts w:ascii="Times New Roman" w:eastAsia="Times New Roman" w:hAnsi="Times New Roman" w:cs="Times New Roman"/>
          <w:i/>
          <w:iCs/>
          <w:sz w:val="24"/>
          <w:szCs w:val="24"/>
          <w:shd w:val="clear" w:color="auto" w:fill="FFFFFF"/>
        </w:rPr>
        <w:t>Open Journal of Social Sciences</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4</w:t>
      </w:r>
      <w:r w:rsidRPr="00DA2954">
        <w:rPr>
          <w:rFonts w:ascii="Times New Roman" w:eastAsia="Times New Roman" w:hAnsi="Times New Roman" w:cs="Times New Roman"/>
          <w:sz w:val="24"/>
          <w:szCs w:val="24"/>
          <w:shd w:val="clear" w:color="auto" w:fill="FFFFFF"/>
        </w:rPr>
        <w:t>(05), p.261.</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 xml:space="preserve">Lee, T.W., </w:t>
      </w:r>
      <w:proofErr w:type="spellStart"/>
      <w:r w:rsidRPr="00DA2954">
        <w:rPr>
          <w:rFonts w:ascii="Times New Roman" w:eastAsia="Times New Roman" w:hAnsi="Times New Roman" w:cs="Times New Roman"/>
          <w:sz w:val="24"/>
          <w:szCs w:val="24"/>
          <w:shd w:val="clear" w:color="auto" w:fill="FFFFFF"/>
        </w:rPr>
        <w:t>Hom</w:t>
      </w:r>
      <w:proofErr w:type="spellEnd"/>
      <w:r w:rsidRPr="00DA2954">
        <w:rPr>
          <w:rFonts w:ascii="Times New Roman" w:eastAsia="Times New Roman" w:hAnsi="Times New Roman" w:cs="Times New Roman"/>
          <w:sz w:val="24"/>
          <w:szCs w:val="24"/>
          <w:shd w:val="clear" w:color="auto" w:fill="FFFFFF"/>
        </w:rPr>
        <w:t xml:space="preserve">, P., Eberly, M. and Li, J. (2018). Managing employee retention and turnover with 21st century ideas. </w:t>
      </w:r>
      <w:r w:rsidRPr="00DA2954">
        <w:rPr>
          <w:rFonts w:ascii="Times New Roman" w:eastAsia="Times New Roman" w:hAnsi="Times New Roman" w:cs="Times New Roman"/>
          <w:i/>
          <w:iCs/>
          <w:sz w:val="24"/>
          <w:szCs w:val="24"/>
          <w:shd w:val="clear" w:color="auto" w:fill="FFFFFF"/>
        </w:rPr>
        <w:t>Organizational dynamics</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47</w:t>
      </w:r>
      <w:r w:rsidRPr="00DA2954">
        <w:rPr>
          <w:rFonts w:ascii="Times New Roman" w:eastAsia="Times New Roman" w:hAnsi="Times New Roman" w:cs="Times New Roman"/>
          <w:sz w:val="24"/>
          <w:szCs w:val="24"/>
          <w:shd w:val="clear" w:color="auto" w:fill="FFFFFF"/>
        </w:rPr>
        <w:t>(2), pp.88-98.</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rPr>
        <w:t xml:space="preserve">Natwestbusinesshub.com (2020). </w:t>
      </w:r>
      <w:r w:rsidRPr="00DA2954">
        <w:rPr>
          <w:rFonts w:ascii="Times New Roman" w:eastAsia="Times New Roman" w:hAnsi="Times New Roman" w:cs="Times New Roman"/>
          <w:i/>
          <w:iCs/>
          <w:sz w:val="24"/>
          <w:szCs w:val="24"/>
        </w:rPr>
        <w:t>Food sector faces skills and labour shortage</w:t>
      </w:r>
      <w:r w:rsidRPr="00DA2954">
        <w:rPr>
          <w:rFonts w:ascii="Times New Roman" w:eastAsia="Times New Roman" w:hAnsi="Times New Roman" w:cs="Times New Roman"/>
          <w:sz w:val="24"/>
          <w:szCs w:val="24"/>
        </w:rPr>
        <w:t>. Available at: https://natwestbusinesshub.com/articles/food-and-drink-sector-faces-labour-shortage [Accessed on: 29.08.2020]</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 xml:space="preserve">Neumann, J., Robson, A. and Sloan, D. (2018). Monitoring and evaluation of strategic change programme implementation—Lessons from a case analysis. </w:t>
      </w:r>
      <w:r w:rsidRPr="00DA2954">
        <w:rPr>
          <w:rFonts w:ascii="Times New Roman" w:eastAsia="Times New Roman" w:hAnsi="Times New Roman" w:cs="Times New Roman"/>
          <w:i/>
          <w:iCs/>
          <w:sz w:val="24"/>
          <w:szCs w:val="24"/>
          <w:shd w:val="clear" w:color="auto" w:fill="FFFFFF"/>
        </w:rPr>
        <w:t>Evaluation and Program Planning</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66</w:t>
      </w:r>
      <w:r w:rsidRPr="00DA2954">
        <w:rPr>
          <w:rFonts w:ascii="Times New Roman" w:eastAsia="Times New Roman" w:hAnsi="Times New Roman" w:cs="Times New Roman"/>
          <w:sz w:val="24"/>
          <w:szCs w:val="24"/>
          <w:shd w:val="clear" w:color="auto" w:fill="FFFFFF"/>
        </w:rPr>
        <w:t>, pp.120-132.</w:t>
      </w:r>
    </w:p>
    <w:p w:rsidR="00DA2954" w:rsidRPr="00DA2954" w:rsidRDefault="00DA2954" w:rsidP="00B549A8">
      <w:pPr>
        <w:spacing w:line="360" w:lineRule="auto"/>
        <w:jc w:val="both"/>
        <w:rPr>
          <w:rFonts w:ascii="Times New Roman" w:hAnsi="Times New Roman" w:cs="Times New Roman"/>
          <w:sz w:val="24"/>
          <w:szCs w:val="24"/>
          <w:shd w:val="clear" w:color="auto" w:fill="FFFFFF"/>
        </w:rPr>
      </w:pPr>
      <w:r w:rsidRPr="00DA2954">
        <w:rPr>
          <w:rFonts w:ascii="Times New Roman" w:hAnsi="Times New Roman" w:cs="Times New Roman"/>
          <w:sz w:val="24"/>
          <w:szCs w:val="24"/>
          <w:shd w:val="clear" w:color="auto" w:fill="FFFFFF"/>
        </w:rPr>
        <w:lastRenderedPageBreak/>
        <w:t xml:space="preserve">Raj, K. and </w:t>
      </w:r>
      <w:proofErr w:type="spellStart"/>
      <w:r w:rsidRPr="00DA2954">
        <w:rPr>
          <w:rFonts w:ascii="Times New Roman" w:hAnsi="Times New Roman" w:cs="Times New Roman"/>
          <w:sz w:val="24"/>
          <w:szCs w:val="24"/>
          <w:shd w:val="clear" w:color="auto" w:fill="FFFFFF"/>
        </w:rPr>
        <w:t>Aithal</w:t>
      </w:r>
      <w:proofErr w:type="spellEnd"/>
      <w:r w:rsidRPr="00DA2954">
        <w:rPr>
          <w:rFonts w:ascii="Times New Roman" w:hAnsi="Times New Roman" w:cs="Times New Roman"/>
          <w:sz w:val="24"/>
          <w:szCs w:val="24"/>
          <w:shd w:val="clear" w:color="auto" w:fill="FFFFFF"/>
        </w:rPr>
        <w:t>, P.S., (2018). A ‘</w:t>
      </w:r>
      <w:proofErr w:type="spellStart"/>
      <w:r w:rsidRPr="00DA2954">
        <w:rPr>
          <w:rFonts w:ascii="Times New Roman" w:hAnsi="Times New Roman" w:cs="Times New Roman"/>
          <w:sz w:val="24"/>
          <w:szCs w:val="24"/>
          <w:shd w:val="clear" w:color="auto" w:fill="FFFFFF"/>
        </w:rPr>
        <w:t>Desi’Multinational</w:t>
      </w:r>
      <w:proofErr w:type="spellEnd"/>
      <w:r w:rsidRPr="00DA2954">
        <w:rPr>
          <w:rFonts w:ascii="Times New Roman" w:hAnsi="Times New Roman" w:cs="Times New Roman"/>
          <w:sz w:val="24"/>
          <w:szCs w:val="24"/>
          <w:shd w:val="clear" w:color="auto" w:fill="FFFFFF"/>
        </w:rPr>
        <w:t>–A Case Study of Hindustan Unilever Limited. </w:t>
      </w:r>
      <w:r w:rsidRPr="00DA2954">
        <w:rPr>
          <w:rFonts w:ascii="Times New Roman" w:hAnsi="Times New Roman" w:cs="Times New Roman"/>
          <w:i/>
          <w:iCs/>
          <w:sz w:val="24"/>
          <w:szCs w:val="24"/>
          <w:shd w:val="clear" w:color="auto" w:fill="FFFFFF"/>
        </w:rPr>
        <w:t>International Journal of Case Studies in Business, IT and Education (IJCSBE)</w:t>
      </w:r>
      <w:r w:rsidRPr="00DA2954">
        <w:rPr>
          <w:rFonts w:ascii="Times New Roman" w:hAnsi="Times New Roman" w:cs="Times New Roman"/>
          <w:sz w:val="24"/>
          <w:szCs w:val="24"/>
          <w:shd w:val="clear" w:color="auto" w:fill="FFFFFF"/>
        </w:rPr>
        <w:t>, </w:t>
      </w:r>
      <w:r w:rsidRPr="00DA2954">
        <w:rPr>
          <w:rFonts w:ascii="Times New Roman" w:hAnsi="Times New Roman" w:cs="Times New Roman"/>
          <w:i/>
          <w:iCs/>
          <w:sz w:val="24"/>
          <w:szCs w:val="24"/>
          <w:shd w:val="clear" w:color="auto" w:fill="FFFFFF"/>
        </w:rPr>
        <w:t>2</w:t>
      </w:r>
      <w:r w:rsidRPr="00DA2954">
        <w:rPr>
          <w:rFonts w:ascii="Times New Roman" w:hAnsi="Times New Roman" w:cs="Times New Roman"/>
          <w:sz w:val="24"/>
          <w:szCs w:val="24"/>
          <w:shd w:val="clear" w:color="auto" w:fill="FFFFFF"/>
        </w:rPr>
        <w:t>(1), pp.1-12.</w:t>
      </w:r>
    </w:p>
    <w:p w:rsidR="00DA2954" w:rsidRPr="00DA2954" w:rsidRDefault="00DA2954" w:rsidP="00B549A8">
      <w:pPr>
        <w:spacing w:line="360" w:lineRule="auto"/>
        <w:jc w:val="both"/>
        <w:rPr>
          <w:rFonts w:ascii="Times New Roman" w:hAnsi="Times New Roman" w:cs="Times New Roman"/>
          <w:i/>
          <w:sz w:val="24"/>
          <w:szCs w:val="24"/>
        </w:rPr>
      </w:pPr>
      <w:r w:rsidRPr="00DA2954">
        <w:rPr>
          <w:rFonts w:ascii="Times New Roman" w:hAnsi="Times New Roman" w:cs="Times New Roman"/>
          <w:sz w:val="24"/>
          <w:szCs w:val="24"/>
        </w:rPr>
        <w:t xml:space="preserve">Unilever.com. (2020), </w:t>
      </w:r>
      <w:r w:rsidRPr="00DA2954">
        <w:rPr>
          <w:rFonts w:ascii="Times New Roman" w:hAnsi="Times New Roman" w:cs="Times New Roman"/>
          <w:i/>
          <w:sz w:val="24"/>
          <w:szCs w:val="24"/>
        </w:rPr>
        <w:t>Seven ways we are creating an appetite for change</w:t>
      </w:r>
      <w:r w:rsidRPr="00DA2954">
        <w:rPr>
          <w:rFonts w:ascii="Times New Roman" w:hAnsi="Times New Roman" w:cs="Times New Roman"/>
          <w:sz w:val="24"/>
          <w:szCs w:val="24"/>
        </w:rPr>
        <w:t>, Available at: https://www.unilever.com/news/news-and-features/Feature-article/2020/seven-ways-we-are-creating-an-appetite-for-change.html [Accessed on: 29/08/2020]</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rPr>
        <w:t xml:space="preserve">Unileverfoodsolutions.co.uk (2020). </w:t>
      </w:r>
      <w:r w:rsidRPr="00DA2954">
        <w:rPr>
          <w:rFonts w:ascii="Times New Roman" w:eastAsia="Times New Roman" w:hAnsi="Times New Roman" w:cs="Times New Roman"/>
          <w:i/>
          <w:iCs/>
          <w:sz w:val="24"/>
          <w:szCs w:val="24"/>
        </w:rPr>
        <w:t>We are Chefs supporting Chefs.</w:t>
      </w:r>
      <w:r w:rsidRPr="00DA2954">
        <w:rPr>
          <w:rFonts w:ascii="Times New Roman" w:eastAsia="Times New Roman" w:hAnsi="Times New Roman" w:cs="Times New Roman"/>
          <w:sz w:val="24"/>
          <w:szCs w:val="24"/>
        </w:rPr>
        <w:t xml:space="preserve"> Available at: https://www.unileverfoodsolutions.co.uk/we-are-chefs-supporting-chefs.html [Accessed on: 29.08.2020]</w:t>
      </w:r>
    </w:p>
    <w:p w:rsidR="00DA2954" w:rsidRPr="00DA2954" w:rsidRDefault="00DA2954" w:rsidP="001539E3">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rPr>
        <w:t xml:space="preserve">Unileverfoodsolutions.ie (2020). </w:t>
      </w:r>
      <w:r w:rsidRPr="00DA2954">
        <w:rPr>
          <w:rFonts w:ascii="Times New Roman" w:eastAsia="Times New Roman" w:hAnsi="Times New Roman" w:cs="Times New Roman"/>
          <w:i/>
          <w:iCs/>
          <w:sz w:val="24"/>
          <w:szCs w:val="24"/>
        </w:rPr>
        <w:t xml:space="preserve">How do Chefs keep their staff from leaving? </w:t>
      </w:r>
      <w:r w:rsidRPr="00DA2954">
        <w:rPr>
          <w:rFonts w:ascii="Times New Roman" w:eastAsia="Times New Roman" w:hAnsi="Times New Roman" w:cs="Times New Roman"/>
          <w:sz w:val="24"/>
          <w:szCs w:val="24"/>
        </w:rPr>
        <w:t>Available at: https://www.unileverfoodsolutions.ie/chef-inspiration/from-chefs-for-chefs/work-smart/how-to-keep-staff.html [Accessed on: 29.08.2020]</w:t>
      </w:r>
    </w:p>
    <w:p w:rsidR="00DA2954" w:rsidRPr="00DA2954" w:rsidRDefault="00DA2954">
      <w:pPr>
        <w:spacing w:line="360" w:lineRule="auto"/>
        <w:jc w:val="both"/>
        <w:rPr>
          <w:rFonts w:ascii="Times New Roman" w:eastAsia="Times New Roman" w:hAnsi="Times New Roman" w:cs="Times New Roman"/>
          <w:sz w:val="24"/>
          <w:szCs w:val="24"/>
        </w:rPr>
      </w:pPr>
      <w:r w:rsidRPr="00DA2954">
        <w:rPr>
          <w:rFonts w:ascii="Times New Roman" w:eastAsia="Times New Roman" w:hAnsi="Times New Roman" w:cs="Times New Roman"/>
          <w:sz w:val="24"/>
          <w:szCs w:val="24"/>
          <w:shd w:val="clear" w:color="auto" w:fill="FFFFFF"/>
        </w:rPr>
        <w:t>Watson, R., Wilson, H.N., Smart, P. and Macdonald, E.K. (2018). Harnessing difference: A capability</w:t>
      </w:r>
      <w:r w:rsidRPr="00DA2954">
        <w:rPr>
          <w:rFonts w:ascii="Cambria Math" w:eastAsia="Times New Roman" w:hAnsi="Cambria Math" w:cs="Cambria Math"/>
          <w:sz w:val="24"/>
          <w:szCs w:val="24"/>
          <w:shd w:val="clear" w:color="auto" w:fill="FFFFFF"/>
        </w:rPr>
        <w:t>‐</w:t>
      </w:r>
      <w:r w:rsidRPr="00DA2954">
        <w:rPr>
          <w:rFonts w:ascii="Times New Roman" w:eastAsia="Times New Roman" w:hAnsi="Times New Roman" w:cs="Times New Roman"/>
          <w:sz w:val="24"/>
          <w:szCs w:val="24"/>
          <w:shd w:val="clear" w:color="auto" w:fill="FFFFFF"/>
        </w:rPr>
        <w:t xml:space="preserve">based framework for stakeholder engagement in environmental innovation. </w:t>
      </w:r>
      <w:r w:rsidRPr="00DA2954">
        <w:rPr>
          <w:rFonts w:ascii="Times New Roman" w:eastAsia="Times New Roman" w:hAnsi="Times New Roman" w:cs="Times New Roman"/>
          <w:i/>
          <w:iCs/>
          <w:sz w:val="24"/>
          <w:szCs w:val="24"/>
          <w:shd w:val="clear" w:color="auto" w:fill="FFFFFF"/>
        </w:rPr>
        <w:t>Journal of Product Innovation Management</w:t>
      </w:r>
      <w:r w:rsidRPr="00DA2954">
        <w:rPr>
          <w:rFonts w:ascii="Times New Roman" w:eastAsia="Times New Roman" w:hAnsi="Times New Roman" w:cs="Times New Roman"/>
          <w:sz w:val="24"/>
          <w:szCs w:val="24"/>
          <w:shd w:val="clear" w:color="auto" w:fill="FFFFFF"/>
        </w:rPr>
        <w:t xml:space="preserve">, </w:t>
      </w:r>
      <w:r w:rsidRPr="00DA2954">
        <w:rPr>
          <w:rFonts w:ascii="Times New Roman" w:eastAsia="Times New Roman" w:hAnsi="Times New Roman" w:cs="Times New Roman"/>
          <w:i/>
          <w:iCs/>
          <w:sz w:val="24"/>
          <w:szCs w:val="24"/>
          <w:shd w:val="clear" w:color="auto" w:fill="FFFFFF"/>
        </w:rPr>
        <w:t>35</w:t>
      </w:r>
      <w:r w:rsidRPr="00DA2954">
        <w:rPr>
          <w:rFonts w:ascii="Times New Roman" w:eastAsia="Times New Roman" w:hAnsi="Times New Roman" w:cs="Times New Roman"/>
          <w:sz w:val="24"/>
          <w:szCs w:val="24"/>
          <w:shd w:val="clear" w:color="auto" w:fill="FFFFFF"/>
        </w:rPr>
        <w:t>(2), pp.254-279.</w:t>
      </w:r>
    </w:p>
    <w:sectPr w:rsidR="00DA2954" w:rsidRPr="00DA2954" w:rsidSect="00C0318F">
      <w:footerReference w:type="default" r:id="rId1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52F" w:rsidRDefault="00F3452F" w:rsidP="00C0318F">
      <w:pPr>
        <w:spacing w:line="240" w:lineRule="auto"/>
      </w:pPr>
      <w:r>
        <w:separator/>
      </w:r>
    </w:p>
  </w:endnote>
  <w:endnote w:type="continuationSeparator" w:id="0">
    <w:p w:rsidR="00F3452F" w:rsidRDefault="00F3452F" w:rsidP="00C03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4308028"/>
      <w:docPartObj>
        <w:docPartGallery w:val="Page Numbers (Bottom of Page)"/>
        <w:docPartUnique/>
      </w:docPartObj>
    </w:sdtPr>
    <w:sdtEndPr>
      <w:rPr>
        <w:noProof/>
      </w:rPr>
    </w:sdtEndPr>
    <w:sdtContent>
      <w:p w:rsidR="00C0318F" w:rsidRDefault="00C0318F">
        <w:pPr>
          <w:pStyle w:val="Footer"/>
          <w:jc w:val="right"/>
        </w:pPr>
        <w:r>
          <w:fldChar w:fldCharType="begin"/>
        </w:r>
        <w:r>
          <w:instrText xml:space="preserve"> PAGE   \* MERGEFORMAT </w:instrText>
        </w:r>
        <w:r>
          <w:fldChar w:fldCharType="separate"/>
        </w:r>
        <w:r w:rsidR="006D171B">
          <w:rPr>
            <w:noProof/>
          </w:rPr>
          <w:t>1</w:t>
        </w:r>
        <w:r>
          <w:rPr>
            <w:noProof/>
          </w:rPr>
          <w:fldChar w:fldCharType="end"/>
        </w:r>
      </w:p>
    </w:sdtContent>
  </w:sdt>
  <w:p w:rsidR="00C0318F" w:rsidRDefault="00C03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52F" w:rsidRDefault="00F3452F" w:rsidP="00C0318F">
      <w:pPr>
        <w:spacing w:line="240" w:lineRule="auto"/>
      </w:pPr>
      <w:r>
        <w:separator/>
      </w:r>
    </w:p>
  </w:footnote>
  <w:footnote w:type="continuationSeparator" w:id="0">
    <w:p w:rsidR="00F3452F" w:rsidRDefault="00F3452F" w:rsidP="00C031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5E0C"/>
    <w:multiLevelType w:val="hybridMultilevel"/>
    <w:tmpl w:val="A4A25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1DD4"/>
    <w:rsid w:val="0004505F"/>
    <w:rsid w:val="00046BEC"/>
    <w:rsid w:val="001539E3"/>
    <w:rsid w:val="001769C0"/>
    <w:rsid w:val="001810E6"/>
    <w:rsid w:val="001A5843"/>
    <w:rsid w:val="001D73C2"/>
    <w:rsid w:val="002B7C6A"/>
    <w:rsid w:val="002D70F3"/>
    <w:rsid w:val="002F4BFD"/>
    <w:rsid w:val="002F7739"/>
    <w:rsid w:val="00320079"/>
    <w:rsid w:val="00356FEF"/>
    <w:rsid w:val="003C30D0"/>
    <w:rsid w:val="00440358"/>
    <w:rsid w:val="004500E5"/>
    <w:rsid w:val="00450E31"/>
    <w:rsid w:val="00490FB0"/>
    <w:rsid w:val="004C74E0"/>
    <w:rsid w:val="004F1152"/>
    <w:rsid w:val="0050396F"/>
    <w:rsid w:val="00591DD4"/>
    <w:rsid w:val="00663D1A"/>
    <w:rsid w:val="006A1B74"/>
    <w:rsid w:val="006D171B"/>
    <w:rsid w:val="007346BF"/>
    <w:rsid w:val="00780E8E"/>
    <w:rsid w:val="007C4ED0"/>
    <w:rsid w:val="008E1B9C"/>
    <w:rsid w:val="00900F44"/>
    <w:rsid w:val="00941268"/>
    <w:rsid w:val="00962F28"/>
    <w:rsid w:val="00985365"/>
    <w:rsid w:val="00AF1C9B"/>
    <w:rsid w:val="00B16CAE"/>
    <w:rsid w:val="00B549A8"/>
    <w:rsid w:val="00BF21EE"/>
    <w:rsid w:val="00C0318F"/>
    <w:rsid w:val="00C203B9"/>
    <w:rsid w:val="00D10212"/>
    <w:rsid w:val="00DA2954"/>
    <w:rsid w:val="00DC114C"/>
    <w:rsid w:val="00DE7061"/>
    <w:rsid w:val="00E11283"/>
    <w:rsid w:val="00E53996"/>
    <w:rsid w:val="00E60C21"/>
    <w:rsid w:val="00E73B5F"/>
    <w:rsid w:val="00EA68B3"/>
    <w:rsid w:val="00F3452F"/>
    <w:rsid w:val="00F522F0"/>
    <w:rsid w:val="00F670F6"/>
    <w:rsid w:val="00F72C7B"/>
    <w:rsid w:val="00FC1CB6"/>
    <w:rsid w:val="00FD3C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F40F8F-1D48-484E-92A9-B19126D46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522F0"/>
    <w:pPr>
      <w:keepNext/>
      <w:keepLines/>
      <w:spacing w:before="120" w:after="120" w:line="360" w:lineRule="auto"/>
      <w:jc w:val="both"/>
      <w:outlineLvl w:val="0"/>
    </w:pPr>
    <w:rPr>
      <w:rFonts w:ascii="Times New Roman" w:hAnsi="Times New Roman"/>
      <w:b/>
      <w:sz w:val="24"/>
      <w:szCs w:val="40"/>
    </w:rPr>
  </w:style>
  <w:style w:type="paragraph" w:styleId="Heading2">
    <w:name w:val="heading 2"/>
    <w:basedOn w:val="Normal"/>
    <w:next w:val="Normal"/>
    <w:rsid w:val="00F522F0"/>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2007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079"/>
    <w:rPr>
      <w:rFonts w:ascii="Segoe UI" w:hAnsi="Segoe UI" w:cs="Segoe UI"/>
      <w:sz w:val="18"/>
      <w:szCs w:val="18"/>
    </w:rPr>
  </w:style>
  <w:style w:type="paragraph" w:styleId="Header">
    <w:name w:val="header"/>
    <w:basedOn w:val="Normal"/>
    <w:link w:val="HeaderChar"/>
    <w:uiPriority w:val="99"/>
    <w:unhideWhenUsed/>
    <w:rsid w:val="00C0318F"/>
    <w:pPr>
      <w:tabs>
        <w:tab w:val="center" w:pos="4513"/>
        <w:tab w:val="right" w:pos="9026"/>
      </w:tabs>
      <w:spacing w:line="240" w:lineRule="auto"/>
    </w:pPr>
  </w:style>
  <w:style w:type="character" w:customStyle="1" w:styleId="HeaderChar">
    <w:name w:val="Header Char"/>
    <w:basedOn w:val="DefaultParagraphFont"/>
    <w:link w:val="Header"/>
    <w:uiPriority w:val="99"/>
    <w:rsid w:val="00C0318F"/>
  </w:style>
  <w:style w:type="paragraph" w:styleId="Footer">
    <w:name w:val="footer"/>
    <w:basedOn w:val="Normal"/>
    <w:link w:val="FooterChar"/>
    <w:uiPriority w:val="99"/>
    <w:unhideWhenUsed/>
    <w:rsid w:val="00C0318F"/>
    <w:pPr>
      <w:tabs>
        <w:tab w:val="center" w:pos="4513"/>
        <w:tab w:val="right" w:pos="9026"/>
      </w:tabs>
      <w:spacing w:line="240" w:lineRule="auto"/>
    </w:pPr>
  </w:style>
  <w:style w:type="character" w:customStyle="1" w:styleId="FooterChar">
    <w:name w:val="Footer Char"/>
    <w:basedOn w:val="DefaultParagraphFont"/>
    <w:link w:val="Footer"/>
    <w:uiPriority w:val="99"/>
    <w:rsid w:val="00C0318F"/>
  </w:style>
  <w:style w:type="paragraph" w:styleId="TOCHeading">
    <w:name w:val="TOC Heading"/>
    <w:basedOn w:val="Heading1"/>
    <w:next w:val="Normal"/>
    <w:uiPriority w:val="39"/>
    <w:unhideWhenUsed/>
    <w:qFormat/>
    <w:rsid w:val="002D70F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D70F3"/>
    <w:pPr>
      <w:spacing w:after="100"/>
    </w:pPr>
  </w:style>
  <w:style w:type="paragraph" w:styleId="TOC2">
    <w:name w:val="toc 2"/>
    <w:basedOn w:val="Normal"/>
    <w:next w:val="Normal"/>
    <w:autoRedefine/>
    <w:uiPriority w:val="39"/>
    <w:unhideWhenUsed/>
    <w:rsid w:val="002D70F3"/>
    <w:pPr>
      <w:spacing w:after="100"/>
      <w:ind w:left="220"/>
    </w:pPr>
  </w:style>
  <w:style w:type="character" w:styleId="Hyperlink">
    <w:name w:val="Hyperlink"/>
    <w:basedOn w:val="DefaultParagraphFont"/>
    <w:uiPriority w:val="99"/>
    <w:unhideWhenUsed/>
    <w:rsid w:val="002D70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669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2.deloitte.com/global/en/pages/about-deloitte/articles/covid-19/covid-19--impact-on-food---beverage-consumer-products-companies.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A7C1-3D35-475B-A9DD-5BBB45C13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2871</Words>
  <Characters>16370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49</cp:revision>
  <dcterms:created xsi:type="dcterms:W3CDTF">2020-08-29T08:34:00Z</dcterms:created>
  <dcterms:modified xsi:type="dcterms:W3CDTF">2020-08-31T20:49:00Z</dcterms:modified>
</cp:coreProperties>
</file>