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496391215"/>
        <w:docPartObj>
          <w:docPartGallery w:val="Cover Pages"/>
          <w:docPartUnique/>
        </w:docPartObj>
      </w:sdtPr>
      <w:sdtContent>
        <w:p w14:paraId="2854FFF5" w14:textId="44987382" w:rsidR="00E5481E" w:rsidRDefault="00565C7C">
          <w:pPr>
            <w:pStyle w:val="NoSpacing"/>
          </w:pPr>
          <w:r>
            <w:rPr>
              <w:noProof/>
            </w:rPr>
            <mc:AlternateContent>
              <mc:Choice Requires="wps">
                <w:drawing>
                  <wp:anchor distT="0" distB="0" distL="114300" distR="114300" simplePos="0" relativeHeight="251657216" behindDoc="1" locked="0" layoutInCell="1" allowOverlap="1" wp14:anchorId="13904CAF" wp14:editId="3D3586CB">
                    <wp:simplePos x="0" y="0"/>
                    <wp:positionH relativeFrom="column">
                      <wp:posOffset>4911213</wp:posOffset>
                    </wp:positionH>
                    <wp:positionV relativeFrom="paragraph">
                      <wp:posOffset>176980</wp:posOffset>
                    </wp:positionV>
                    <wp:extent cx="2299335" cy="117987"/>
                    <wp:effectExtent l="0" t="0" r="5715" b="0"/>
                    <wp:wrapNone/>
                    <wp:docPr id="2026345289" name="Pentagon 4"/>
                    <wp:cNvGraphicFramePr/>
                    <a:graphic xmlns:a="http://schemas.openxmlformats.org/drawingml/2006/main">
                      <a:graphicData uri="http://schemas.microsoft.com/office/word/2010/wordprocessingShape">
                        <wps:wsp>
                          <wps:cNvSpPr/>
                          <wps:spPr>
                            <a:xfrm>
                              <a:off x="0" y="0"/>
                              <a:ext cx="2299335" cy="117987"/>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05099E" w14:textId="2644A8C1" w:rsidR="00E5481E" w:rsidRDefault="00E5481E">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904CA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6" type="#_x0000_t15" style="position:absolute;margin-left:386.7pt;margin-top:13.95pt;width:181.05pt;height: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" adj="21046" fillcolor="#a5300f [3204]" stroked="f" strokeweight="1pt">
                    <v:textbox inset=",0,14.4pt,0">
                      <w:txbxContent>
                        <w:p w14:paraId="1B05099E" w14:textId="2644A8C1" w:rsidR="00E5481E" w:rsidRDefault="00E5481E">
                          <w:pPr>
                            <w:pStyle w:val="NoSpacing"/>
                            <w:jc w:val="right"/>
                            <w:rPr>
                              <w:color w:val="FFFFFF" w:themeColor="background1"/>
                              <w:sz w:val="28"/>
                              <w:szCs w:val="28"/>
                            </w:rPr>
                          </w:pPr>
                        </w:p>
                      </w:txbxContent>
                    </v:textbox>
                  </v:shape>
                </w:pict>
              </mc:Fallback>
            </mc:AlternateContent>
          </w:r>
          <w:r w:rsidR="00C057D3">
            <w:rPr>
              <w:noProof/>
            </w:rPr>
            <mc:AlternateContent>
              <mc:Choice Requires="wps">
                <w:drawing>
                  <wp:anchor distT="0" distB="0" distL="114300" distR="114300" simplePos="0" relativeHeight="251656192" behindDoc="1" locked="0" layoutInCell="1" allowOverlap="1" wp14:anchorId="5F42C494" wp14:editId="4F240934">
                    <wp:simplePos x="0" y="0"/>
                    <wp:positionH relativeFrom="page">
                      <wp:align>left</wp:align>
                    </wp:positionH>
                    <wp:positionV relativeFrom="paragraph">
                      <wp:posOffset>-1149780</wp:posOffset>
                    </wp:positionV>
                    <wp:extent cx="132735" cy="10899058"/>
                    <wp:effectExtent l="0" t="0" r="635" b="0"/>
                    <wp:wrapNone/>
                    <wp:docPr id="651493155" name="Rectangle 3"/>
                    <wp:cNvGraphicFramePr/>
                    <a:graphic xmlns:a="http://schemas.openxmlformats.org/drawingml/2006/main">
                      <a:graphicData uri="http://schemas.microsoft.com/office/word/2010/wordprocessingShape">
                        <wps:wsp>
                          <wps:cNvSpPr/>
                          <wps:spPr>
                            <a:xfrm flipH="1">
                              <a:off x="0" y="0"/>
                              <a:ext cx="132735" cy="1089905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FC950" id="Rectangle 3" o:spid="_x0000_s1026" style="position:absolute;margin-left:0;margin-top:-90.55pt;width:10.45pt;height:858.2pt;flip:x;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" fillcolor="#323232 [3215]" stroked="f" strokeweight="1pt">
                    <w10:wrap anchorx="page"/>
                  </v:rect>
                </w:pict>
              </mc:Fallback>
            </mc:AlternateContent>
          </w:r>
        </w:p>
        <w:p w14:paraId="41569129" w14:textId="76A5A47D" w:rsidR="001C5B6F" w:rsidRDefault="001C5B6F"/>
        <w:p w14:paraId="4C1F16AD" w14:textId="7C18F60D" w:rsidR="001C5B6F" w:rsidRDefault="001C5B6F"/>
        <w:p w14:paraId="5DDC87DD" w14:textId="69397377" w:rsidR="001C5B6F" w:rsidRDefault="001C5B6F"/>
        <w:p w14:paraId="0A03A1AD" w14:textId="03AC7650" w:rsidR="001C5B6F" w:rsidRDefault="001C5B6F"/>
        <w:p w14:paraId="609A282A" w14:textId="0A438434" w:rsidR="001C5B6F" w:rsidRDefault="005F5809">
          <w:r>
            <w:rPr>
              <w:noProof/>
            </w:rPr>
            <w:drawing>
              <wp:anchor distT="0" distB="0" distL="114300" distR="114300" simplePos="0" relativeHeight="251661312" behindDoc="1" locked="0" layoutInCell="1" allowOverlap="1" wp14:anchorId="1182E332" wp14:editId="50C3D1EF">
                <wp:simplePos x="0" y="0"/>
                <wp:positionH relativeFrom="margin">
                  <wp:align>center</wp:align>
                </wp:positionH>
                <wp:positionV relativeFrom="paragraph">
                  <wp:posOffset>13970</wp:posOffset>
                </wp:positionV>
                <wp:extent cx="3577541" cy="2035277"/>
                <wp:effectExtent l="0" t="0" r="4445" b="3175"/>
                <wp:wrapNone/>
                <wp:docPr id="15133290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29046" name="Picture 1513329046"/>
                        <pic:cNvPicPr/>
                      </pic:nvPicPr>
                      <pic:blipFill rotWithShape="1">
                        <a:blip r:embed="rId9">
                          <a:extLst>
                            <a:ext uri="{28A0092B-C50C-407E-A947-70E740481C1C}">
                              <a14:useLocalDpi xmlns:a14="http://schemas.microsoft.com/office/drawing/2010/main" val="0"/>
                            </a:ext>
                          </a:extLst>
                        </a:blip>
                        <a:srcRect l="15192" t="31685" r="14344" b="28214"/>
                        <a:stretch/>
                      </pic:blipFill>
                      <pic:spPr bwMode="auto">
                        <a:xfrm>
                          <a:off x="0" y="0"/>
                          <a:ext cx="3577541" cy="20352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399C90" w14:textId="7736BB1C" w:rsidR="001C5B6F" w:rsidRDefault="001C5B6F"/>
        <w:p w14:paraId="467E19C5" w14:textId="581788B8" w:rsidR="001C5B6F" w:rsidRDefault="001C5B6F"/>
        <w:p w14:paraId="5D9E399B" w14:textId="3E06B09E" w:rsidR="001C5B6F" w:rsidRDefault="001C5B6F"/>
        <w:p w14:paraId="2B66FD9D" w14:textId="5CDCF63B" w:rsidR="001C5B6F" w:rsidRDefault="001C5B6F"/>
        <w:p w14:paraId="3D172A60" w14:textId="64AB03F9" w:rsidR="001C5B6F" w:rsidRDefault="001C5B6F"/>
        <w:p w14:paraId="65B40953" w14:textId="635D253F" w:rsidR="001C5B6F" w:rsidRDefault="001C5B6F"/>
        <w:p w14:paraId="31DC2511" w14:textId="03A4889F" w:rsidR="001C5B6F" w:rsidRDefault="001C5B6F"/>
        <w:p w14:paraId="5EC3C676" w14:textId="0E371AD7" w:rsidR="001C5B6F" w:rsidRDefault="001C5B6F"/>
        <w:p w14:paraId="29F1BCCE" w14:textId="730D57CF" w:rsidR="001C5B6F" w:rsidRDefault="00584550">
          <w:r>
            <w:rPr>
              <w:noProof/>
            </w:rPr>
            <mc:AlternateContent>
              <mc:Choice Requires="wpg">
                <w:drawing>
                  <wp:anchor distT="0" distB="0" distL="114300" distR="114300" simplePos="0" relativeHeight="251658240" behindDoc="1" locked="0" layoutInCell="1" allowOverlap="1" wp14:anchorId="2904FB66" wp14:editId="4B5EC689">
                    <wp:simplePos x="0" y="0"/>
                    <wp:positionH relativeFrom="column">
                      <wp:posOffset>-408467</wp:posOffset>
                    </wp:positionH>
                    <wp:positionV relativeFrom="paragraph">
                      <wp:posOffset>357965</wp:posOffset>
                    </wp:positionV>
                    <wp:extent cx="2324100" cy="5462754"/>
                    <wp:effectExtent l="0" t="0" r="19050" b="24130"/>
                    <wp:wrapNone/>
                    <wp:docPr id="123116914" name="Group 5"/>
                    <wp:cNvGraphicFramePr/>
                    <a:graphic xmlns:a="http://schemas.openxmlformats.org/drawingml/2006/main">
                      <a:graphicData uri="http://schemas.microsoft.com/office/word/2010/wordprocessingGroup">
                        <wpg:wgp>
                          <wpg:cNvGrpSpPr/>
                          <wpg:grpSpPr>
                            <a:xfrm>
                              <a:off x="0" y="0"/>
                              <a:ext cx="2324100" cy="5462754"/>
                              <a:chOff x="80645" y="4211812"/>
                              <a:chExt cx="1306273" cy="3121026"/>
                            </a:xfrm>
                          </wpg:grpSpPr>
                          <wpg:grpSp>
                            <wpg:cNvPr id="1871478739" name="Group 6"/>
                            <wpg:cNvGrpSpPr>
                              <a:grpSpLocks noChangeAspect="1"/>
                            </wpg:cNvGrpSpPr>
                            <wpg:grpSpPr>
                              <a:xfrm>
                                <a:off x="141062" y="4211812"/>
                                <a:ext cx="1047750" cy="3121026"/>
                                <a:chOff x="141062" y="4211812"/>
                                <a:chExt cx="1047750" cy="3121026"/>
                              </a:xfrm>
                            </wpg:grpSpPr>
                            <wps:wsp>
                              <wps:cNvPr id="144309461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793210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010852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494798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498648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002619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433392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282579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540090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955568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672750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384859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855321218" name="Group 7"/>
                            <wpg:cNvGrpSpPr>
                              <a:grpSpLocks noChangeAspect="1"/>
                            </wpg:cNvGrpSpPr>
                            <wpg:grpSpPr>
                              <a:xfrm>
                                <a:off x="80645" y="4826972"/>
                                <a:ext cx="1306273" cy="2505863"/>
                                <a:chOff x="80645" y="4649964"/>
                                <a:chExt cx="874712" cy="1677988"/>
                              </a:xfrm>
                            </wpg:grpSpPr>
                            <wps:wsp>
                              <wps:cNvPr id="133545089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300984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918177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536275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25256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1902669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378750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33788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37151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5323980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8653965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68EFE8F1" id="Group 5" o:spid="_x0000_s1026" style="position:absolute;margin-left:-32.15pt;margin-top:28.2pt;width:183pt;height:430.15pt;z-index:-251658240" coordorigin="806,42118" coordsize="13062,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">
                    <v:group id="Group 6" o:spid="_x0000_s102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">
                      <o:lock v:ext="edit" aspectratio="t"/>
                      <v:shape id="Freeform 20" o:spid="_x0000_s102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" path="m,l39,152,84,304r38,113l122,440,76,306,39,180,6,53,,xe" fillcolor="#323232 [3215]" strokecolor="#323232 [3215]" strokeweight="0">
                        <v:path arrowok="t" o:connecttype="custom" o:connectlocs="0,0;61913,241300;133350,482600;193675,661988;193675,698500;120650,485775;61913,285750;9525,84138;0,0" o:connectangles="0,0,0,0,0,0,0,0,0"/>
                      </v:shape>
                      <v:shape id="Freeform 21" o:spid="_x0000_s102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" path="m,l8,19,37,93r30,74l116,269r-8,l60,169,30,98,1,25,,xe" fillcolor="#323232 [3215]" strokecolor="#323232 [3215]" strokeweight="0">
                        <v:path arrowok="t" o:connecttype="custom" o:connectlocs="0,0;12700,30163;58738,147638;106363,265113;184150,427038;171450,427038;95250,268288;47625,155575;1588,39688;0,0" o:connectangles="0,0,0,0,0,0,0,0,0,0"/>
                      </v:shape>
                      <v:shape id="Freeform 22" o:spid="_x0000_s103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" path="m,l,,1,79r2,80l12,317,23,476,39,634,58,792,83,948r24,138l135,1223r5,49l138,1262,105,1106,77,949,53,792,35,634,20,476,9,317,2,159,,79,,xe" fillcolor="#323232 [3215]" strokecolor="#323232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" path="m45,r,l35,66r-9,67l14,267,6,401,3,534,6,669r8,134l18,854r,-3l9,814,8,803,1,669,,534,3,401,12,267,25,132,34,66,45,xe" fillcolor="#323232 [3215]" strokecolor="#323232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" path="m,l10,44r11,82l34,207r19,86l75,380r25,86l120,521r21,55l152,618r2,11l140,595,115,532,93,468,67,383,47,295,28,207,12,104,,xe" fillcolor="#323232 [3215]" strokecolor="#323232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" path="m,l33,69r-9,l12,35,,xe" fillcolor="#323232 [3215]" strokecolor="#323232 [3215]" strokeweight="0">
                        <v:path arrowok="t" o:connecttype="custom" o:connectlocs="0,0;52388,109538;38100,109538;19050,55563;0,0" o:connectangles="0,0,0,0,0"/>
                      </v:shape>
                      <v:shape id="Freeform 26" o:spid="_x0000_s103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" path="m,l9,37r,3l15,93,5,49,,xe" fillcolor="#323232 [3215]" strokecolor="#323232 [3215]" strokeweight="0">
                        <v:path arrowok="t" o:connecttype="custom" o:connectlocs="0,0;14288,58738;14288,63500;23813,147638;7938,77788;0,0" o:connectangles="0,0,0,0,0,0"/>
                      </v:shape>
                      <v:shape id="Freeform 27" o:spid="_x0000_s103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" path="m394,r,l356,38,319,77r-35,40l249,160r-42,58l168,276r-37,63l98,402,69,467,45,535,26,604,14,673,7,746,6,766,,749r1,-5l7,673,21,603,40,533,65,466,94,400r33,-64l164,275r40,-60l248,158r34,-42l318,76,354,37,394,xe" fillcolor="#323232 [3215]" strokecolor="#323232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" path="m,l6,16r1,3l11,80r9,52l33,185r3,9l21,161,15,145,5,81,1,41,,xe" fillcolor="#323232 [3215]" strokecolor="#323232 [3215]" strokeweight="0">
                        <v:path arrowok="t" o:connecttype="custom" o:connectlocs="0,0;9525,25400;11113,30163;17463,127000;31750,209550;52388,293688;57150,307975;33338,255588;23813,230188;7938,128588;1588,65088;0,0" o:connectangles="0,0,0,0,0,0,0,0,0,0,0,0"/>
                      </v:shape>
                      <v:shape id="Freeform 29" o:spid="_x0000_s103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" path="m,l31,65r-8,l,xe" fillcolor="#323232 [3215]" strokecolor="#323232 [3215]" strokeweight="0">
                        <v:path arrowok="t" o:connecttype="custom" o:connectlocs="0,0;49213,103188;36513,103188;0,0" o:connectangles="0,0,0,0"/>
                      </v:shape>
                      <v:shape id="Freeform 30" o:spid="_x0000_s103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" path="m,l6,17,7,42,6,39,,23,,xe" fillcolor="#323232 [3215]" strokecolor="#323232 [3215]" strokeweight="0">
                        <v:path arrowok="t" o:connecttype="custom" o:connectlocs="0,0;9525,26988;11113,66675;9525,61913;0,36513;0,0" o:connectangles="0,0,0,0,0,0"/>
                      </v:shape>
                      <v:shape id="Freeform 31" o:spid="_x0000_s103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" path="m,l6,16,21,49,33,84r12,34l44,118,13,53,11,42,,xe" fillcolor="#323232 [3215]" strokecolor="#323232 [3215]" strokeweight="0">
                        <v:path arrowok="t" o:connecttype="custom" o:connectlocs="0,0;9525,25400;33338,77788;52388,133350;71438,187325;69850,187325;20638,84138;17463,66675;0,0" o:connectangles="0,0,0,0,0,0,0,0,0"/>
                      </v:shape>
                    </v:group>
                    <v:group id="Group 7" o:spid="_x0000_s104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">
                      <o:lock v:ext="edit" aspectratio="t"/>
                      <v:shape id="Freeform 8" o:spid="_x0000_s104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" path="m,l41,155,86,309r39,116l125,450,79,311,41,183,7,54,,xe" fillcolor="#323232 [3215]" strokecolor="#323232 [3215]" strokeweight="0">
                        <v:fill opacity="13107f"/>
                        <v:stroke opacity="13107f"/>
                        <v:path arrowok="t" o:connecttype="custom" o:connectlocs="0,0;65088,246063;136525,490538;198438,674688;198438,714375;125413,493713;65088,290513;11113,85725;0,0" o:connectangles="0,0,0,0,0,0,0,0,0"/>
                      </v:shape>
                      <v:shape id="Freeform 9" o:spid="_x0000_s104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" path="m,l8,20,37,96r32,74l118,275r-9,l61,174,30,100,,26,,xe" fillcolor="#323232 [3215]" strokecolor="#323232 [3215]" strokeweight="0">
                        <v:fill opacity="13107f"/>
                        <v:stroke opacity="13107f"/>
                        <v:path arrowok="t" o:connecttype="custom" o:connectlocs="0,0;12700,31750;58738,152400;109538,269875;187325,436563;173038,436563;96838,276225;47625,158750;0,41275;0,0" o:connectangles="0,0,0,0,0,0,0,0,0,0"/>
                      </v:shape>
                      <v:shape id="Freeform 10" o:spid="_x0000_s104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" path="m,l16,72r4,49l18,112,,31,,xe" fillcolor="#323232 [3215]" strokecolor="#323232 [3215]" strokeweight="0">
                        <v:fill opacity="13107f"/>
                        <v:stroke opacity="13107f"/>
                        <v:path arrowok="t" o:connecttype="custom" o:connectlocs="0,0;25400,114300;31750,192088;28575,177800;0,49213;0,0" o:connectangles="0,0,0,0,0,0"/>
                      </v:shape>
                      <v:shape id="Freeform 12" o:spid="_x0000_s104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" path="m,l11,46r11,83l36,211r19,90l76,389r27,87l123,533r21,55l155,632r3,11l142,608,118,544,95,478,69,391,47,302,29,212,13,107,,xe" fillcolor="#323232 [3215]" strokecolor="#323232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" path="m,l33,71r-9,l11,36,,xe" fillcolor="#323232 [3215]" strokecolor="#323232 [3215]" strokeweight="0">
                        <v:fill opacity="13107f"/>
                        <v:stroke opacity="13107f"/>
                        <v:path arrowok="t" o:connecttype="custom" o:connectlocs="0,0;52388,112713;38100,112713;17463,57150;0,0" o:connectangles="0,0,0,0,0"/>
                      </v:shape>
                      <v:shape id="Freeform 14" o:spid="_x0000_s104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" path="m,l8,37r,4l15,95,4,49,,xe" fillcolor="#323232 [3215]" strokecolor="#323232 [3215]" strokeweight="0">
                        <v:fill opacity="13107f"/>
                        <v:stroke opacity="13107f"/>
                        <v:path arrowok="t" o:connecttype="custom" o:connectlocs="0,0;12700,58738;12700,65088;23813,150813;6350,77788;0,0" o:connectangles="0,0,0,0,0,0"/>
                      </v:shape>
                      <v:shape id="Freeform 15" o:spid="_x0000_s104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" path="m402,r,1l363,39,325,79r-35,42l255,164r-44,58l171,284r-38,62l100,411,71,478,45,546,27,617,13,689,7,761r,21l,765r1,-4l7,688,21,616,40,545,66,475,95,409r35,-66l167,281r42,-61l253,163r34,-43l324,78,362,38,402,xe" fillcolor="#323232 [3215]" strokecolor="#323232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4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" path="m,l6,15r1,3l12,80r9,54l33,188r4,8l22,162,15,146,5,81,1,40,,xe" fillcolor="#323232 [3215]" strokecolor="#323232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4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" path="m,l31,66r-7,l,xe" fillcolor="#323232 [3215]" strokecolor="#323232 [3215]" strokeweight="0">
                        <v:fill opacity="13107f"/>
                        <v:stroke opacity="13107f"/>
                        <v:path arrowok="t" o:connecttype="custom" o:connectlocs="0,0;49213,104775;38100,104775;0,0" o:connectangles="0,0,0,0"/>
                      </v:shape>
                      <v:shape id="Freeform 18" o:spid="_x0000_s105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" path="m,l7,17r,26l6,40,,25,,xe" fillcolor="#323232 [3215]" strokecolor="#323232 [3215]" strokeweight="0">
                        <v:fill opacity="13107f"/>
                        <v:stroke opacity="13107f"/>
                        <v:path arrowok="t" o:connecttype="custom" o:connectlocs="0,0;11113,26988;11113,68263;9525,63500;0,39688;0,0" o:connectangles="0,0,0,0,0,0"/>
                      </v:shape>
                      <v:shape id="Freeform 19" o:spid="_x0000_s105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" path="m,l7,16,22,50,33,86r13,35l45,121,14,55,11,44,,xe" fillcolor="#323232 [3215]" strokecolor="#323232 [3215]" strokeweight="0">
                        <v:fill opacity="13107f"/>
                        <v:stroke opacity="13107f"/>
                        <v:path arrowok="t" o:connecttype="custom" o:connectlocs="0,0;11113,25400;34925,79375;52388,136525;73025,192088;71438,192088;22225,87313;17463,69850;0,0" o:connectangles="0,0,0,0,0,0,0,0,0"/>
                      </v:shape>
                    </v:group>
                  </v:group>
                </w:pict>
              </mc:Fallback>
            </mc:AlternateContent>
          </w:r>
        </w:p>
        <w:p w14:paraId="361A6BFD" w14:textId="00CCAF53" w:rsidR="001C5B6F" w:rsidRDefault="001C5B6F"/>
        <w:p w14:paraId="1E0753D2" w14:textId="514D4C61" w:rsidR="001C5B6F" w:rsidRDefault="001C5B6F"/>
        <w:p w14:paraId="330832CC" w14:textId="09E113BA" w:rsidR="001C5B6F" w:rsidRDefault="00A10FAD">
          <w:r>
            <w:rPr>
              <w:noProof/>
            </w:rPr>
            <mc:AlternateContent>
              <mc:Choice Requires="wps">
                <w:drawing>
                  <wp:anchor distT="0" distB="0" distL="114300" distR="114300" simplePos="0" relativeHeight="251673600" behindDoc="0" locked="0" layoutInCell="1" allowOverlap="1" wp14:anchorId="1ABE81C4" wp14:editId="16658FAB">
                    <wp:simplePos x="0" y="0"/>
                    <wp:positionH relativeFrom="column">
                      <wp:posOffset>2816153</wp:posOffset>
                    </wp:positionH>
                    <wp:positionV relativeFrom="paragraph">
                      <wp:posOffset>4316068</wp:posOffset>
                    </wp:positionV>
                    <wp:extent cx="166255" cy="116378"/>
                    <wp:effectExtent l="0" t="0" r="24765" b="17145"/>
                    <wp:wrapNone/>
                    <wp:docPr id="38908094" name="Oval 1"/>
                    <wp:cNvGraphicFramePr/>
                    <a:graphic xmlns:a="http://schemas.openxmlformats.org/drawingml/2006/main">
                      <a:graphicData uri="http://schemas.microsoft.com/office/word/2010/wordprocessingShape">
                        <wps:wsp>
                          <wps:cNvSpPr/>
                          <wps:spPr>
                            <a:xfrm>
                              <a:off x="0" y="0"/>
                              <a:ext cx="166255" cy="116378"/>
                            </a:xfrm>
                            <a:prstGeom prst="ellipse">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D2C7437" id="Oval 1" o:spid="_x0000_s1026" style="position:absolute;margin-left:221.75pt;margin-top:339.85pt;width:13.1pt;height:9.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" fillcolor="white [3212]" strokecolor="white [3212]" strokeweight="1pt">
                    <v:stroke joinstyle="miter"/>
                  </v:oval>
                </w:pict>
              </mc:Fallback>
            </mc:AlternateContent>
          </w:r>
          <w:r w:rsidR="00565C7C">
            <w:rPr>
              <w:noProof/>
            </w:rPr>
            <mc:AlternateContent>
              <mc:Choice Requires="wps">
                <w:drawing>
                  <wp:anchor distT="0" distB="0" distL="114300" distR="114300" simplePos="0" relativeHeight="251672576" behindDoc="1" locked="0" layoutInCell="1" allowOverlap="1" wp14:anchorId="6FD8F0C2" wp14:editId="41B7C14D">
                    <wp:simplePos x="0" y="0"/>
                    <wp:positionH relativeFrom="margin">
                      <wp:align>center</wp:align>
                    </wp:positionH>
                    <wp:positionV relativeFrom="paragraph">
                      <wp:posOffset>2557212</wp:posOffset>
                    </wp:positionV>
                    <wp:extent cx="4032885" cy="1551940"/>
                    <wp:effectExtent l="0" t="0" r="24765" b="10160"/>
                    <wp:wrapSquare wrapText="bothSides"/>
                    <wp:docPr id="156795528" name="Text Box 9"/>
                    <wp:cNvGraphicFramePr/>
                    <a:graphic xmlns:a="http://schemas.openxmlformats.org/drawingml/2006/main">
                      <a:graphicData uri="http://schemas.microsoft.com/office/word/2010/wordprocessingShape">
                        <wps:wsp>
                          <wps:cNvSpPr txBox="1"/>
                          <wps:spPr>
                            <a:xfrm>
                              <a:off x="0" y="0"/>
                              <a:ext cx="4032885" cy="1551940"/>
                            </a:xfrm>
                            <a:prstGeom prst="rect">
                              <a:avLst/>
                            </a:prstGeom>
                            <a:solidFill>
                              <a:schemeClr val="lt1"/>
                            </a:solidFill>
                            <a:ln w="6350">
                              <a:solidFill>
                                <a:schemeClr val="bg1"/>
                              </a:solidFill>
                            </a:ln>
                          </wps:spPr>
                          <wps:txbx>
                            <w:txbxContent>
                              <w:p w14:paraId="60C3AE94" w14:textId="01D0F9F6" w:rsidR="00565C7C" w:rsidRPr="00565C7C" w:rsidRDefault="006B4657" w:rsidP="00584550">
                                <w:pPr>
                                  <w:pStyle w:val="NoSpacing"/>
                                  <w:spacing w:line="360" w:lineRule="auto"/>
                                  <w:rPr>
                                    <w:rFonts w:ascii="Arial" w:eastAsiaTheme="majorEastAsia" w:hAnsi="Arial" w:cs="Arial"/>
                                    <w:color w:val="262626" w:themeColor="text1" w:themeTint="D9"/>
                                    <w:sz w:val="24"/>
                                    <w:szCs w:val="24"/>
                                  </w:rPr>
                                </w:pPr>
                                <w:sdt>
                                  <w:sdtPr>
                                    <w:rPr>
                                      <w:rFonts w:ascii="Arial" w:hAnsi="Arial" w:cs="Arial"/>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sz w:val="24"/>
                                        <w:szCs w:val="24"/>
                                      </w:rPr>
                                      <w:t>Name of Report: HSK Department - La Dama Del Porto        Student: Rocio Garcia (2022578)                                                                    Company’s name: RG Hotel Strategy Partners            Name of client: Davide Gasparini                                       Date delivered to client: 20 / 11 / 23</w:t>
                                    </w:r>
                                  </w:sdtContent>
                                </w:sdt>
                              </w:p>
                              <w:p w14:paraId="4E0D3D4E" w14:textId="77777777" w:rsidR="00565C7C" w:rsidRPr="00B629A7" w:rsidRDefault="00000000" w:rsidP="00E94068">
                                <w:pPr>
                                  <w:spacing w:before="120"/>
                                  <w:jc w:val="center"/>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65C7C" w:rsidRPr="00B629A7">
                                      <w:rPr>
                                        <w:rFonts w:ascii="Arial" w:hAnsi="Arial" w:cs="Arial"/>
                                        <w:color w:val="404040" w:themeColor="text1" w:themeTint="BF"/>
                                        <w:sz w:val="24"/>
                                        <w:szCs w:val="24"/>
                                      </w:rPr>
                                      <w:t xml:space="preserve">     </w:t>
                                    </w:r>
                                  </w:sdtContent>
                                </w:sdt>
                              </w:p>
                              <w:p w14:paraId="405E1907" w14:textId="77777777" w:rsidR="00565C7C" w:rsidRDefault="00565C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D8F0C2" id="_x0000_t202" coordsize="21600,21600" o:spt="202" path="m,l,21600r21600,l21600,xe">
                    <v:stroke joinstyle="miter"/>
                    <v:path gradientshapeok="t" o:connecttype="rect"/>
                  </v:shapetype>
                  <v:shape id="Text Box 9" o:spid="_x0000_s1027" type="#_x0000_t202" style="position:absolute;margin-left:0;margin-top:201.35pt;width:317.55pt;height:122.2pt;z-index:-251643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" fillcolor="white [3201]" strokecolor="white [3212]" strokeweight=".5pt">
                    <v:textbox>
                      <w:txbxContent>
                        <w:p w14:paraId="60C3AE94" w14:textId="01D0F9F6" w:rsidR="00565C7C" w:rsidRPr="00565C7C" w:rsidRDefault="006B4657" w:rsidP="00584550">
                          <w:pPr>
                            <w:pStyle w:val="NoSpacing"/>
                            <w:spacing w:line="360" w:lineRule="auto"/>
                            <w:rPr>
                              <w:rFonts w:ascii="Arial" w:eastAsiaTheme="majorEastAsia" w:hAnsi="Arial" w:cs="Arial"/>
                              <w:color w:val="262626" w:themeColor="text1" w:themeTint="D9"/>
                              <w:sz w:val="24"/>
                              <w:szCs w:val="24"/>
                            </w:rPr>
                          </w:pPr>
                          <w:sdt>
                            <w:sdtPr>
                              <w:rPr>
                                <w:rFonts w:ascii="Arial" w:hAnsi="Arial" w:cs="Arial"/>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sz w:val="24"/>
                                  <w:szCs w:val="24"/>
                                </w:rPr>
                                <w:t>Name of Report: HSK Department - La Dama Del Porto        Student: Rocio Garcia (2022578)                                                                    Company’s name: RG Hotel Strategy Partners            Name of client: Davide Gasparini                                       Date delivered to client: 20 / 11 / 23</w:t>
                              </w:r>
                            </w:sdtContent>
                          </w:sdt>
                        </w:p>
                        <w:p w14:paraId="4E0D3D4E" w14:textId="77777777" w:rsidR="00565C7C" w:rsidRPr="00B629A7" w:rsidRDefault="00000000" w:rsidP="00E94068">
                          <w:pPr>
                            <w:spacing w:before="120"/>
                            <w:jc w:val="center"/>
                            <w:rPr>
                              <w:rFonts w:ascii="Arial" w:hAnsi="Arial" w:cs="Arial"/>
                              <w:color w:val="404040" w:themeColor="text1" w:themeTint="BF"/>
                              <w:sz w:val="24"/>
                              <w:szCs w:val="24"/>
                            </w:rPr>
                          </w:pPr>
                          <w:sdt>
                            <w:sdtPr>
                              <w:rPr>
                                <w:rFonts w:ascii="Arial" w:hAnsi="Arial" w:cs="Arial"/>
                                <w:color w:val="404040" w:themeColor="text1" w:themeTint="BF"/>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65C7C" w:rsidRPr="00B629A7">
                                <w:rPr>
                                  <w:rFonts w:ascii="Arial" w:hAnsi="Arial" w:cs="Arial"/>
                                  <w:color w:val="404040" w:themeColor="text1" w:themeTint="BF"/>
                                  <w:sz w:val="24"/>
                                  <w:szCs w:val="24"/>
                                </w:rPr>
                                <w:t xml:space="preserve">     </w:t>
                              </w:r>
                            </w:sdtContent>
                          </w:sdt>
                        </w:p>
                        <w:p w14:paraId="405E1907" w14:textId="77777777" w:rsidR="00565C7C" w:rsidRDefault="00565C7C"/>
                      </w:txbxContent>
                    </v:textbox>
                    <w10:wrap type="square" anchorx="margin"/>
                  </v:shape>
                </w:pict>
              </mc:Fallback>
            </mc:AlternateContent>
          </w:r>
        </w:p>
      </w:sdtContent>
    </w:sdt>
    <w:p w14:paraId="508F0D7B" w14:textId="1392CC54" w:rsidR="00534B4C" w:rsidRDefault="00EB1A56">
      <w:r>
        <w:rPr>
          <w:noProof/>
        </w:rPr>
        <w:lastRenderedPageBreak/>
        <mc:AlternateContent>
          <mc:Choice Requires="wpg">
            <w:drawing>
              <wp:anchor distT="0" distB="0" distL="114300" distR="114300" simplePos="0" relativeHeight="251668480" behindDoc="1" locked="0" layoutInCell="1" allowOverlap="1" wp14:anchorId="1DC2B711" wp14:editId="2191A047">
                <wp:simplePos x="0" y="0"/>
                <wp:positionH relativeFrom="margin">
                  <wp:align>center</wp:align>
                </wp:positionH>
                <wp:positionV relativeFrom="paragraph">
                  <wp:posOffset>818342</wp:posOffset>
                </wp:positionV>
                <wp:extent cx="6705600" cy="8413495"/>
                <wp:effectExtent l="975042" t="853758" r="0" b="155892"/>
                <wp:wrapNone/>
                <wp:docPr id="693140478" name="Group 5"/>
                <wp:cNvGraphicFramePr/>
                <a:graphic xmlns:a="http://schemas.openxmlformats.org/drawingml/2006/main">
                  <a:graphicData uri="http://schemas.microsoft.com/office/word/2010/wordprocessingGroup">
                    <wpg:wgp>
                      <wpg:cNvGrpSpPr/>
                      <wpg:grpSpPr>
                        <a:xfrm rot="18728837">
                          <a:off x="0" y="0"/>
                          <a:ext cx="6705600" cy="8413495"/>
                          <a:chOff x="80645" y="4211812"/>
                          <a:chExt cx="1306273" cy="3121026"/>
                        </a:xfrm>
                        <a:solidFill>
                          <a:schemeClr val="bg1">
                            <a:lumMod val="85000"/>
                          </a:schemeClr>
                        </a:solidFill>
                      </wpg:grpSpPr>
                      <wpg:grpSp>
                        <wpg:cNvPr id="1038584704" name="Group 6"/>
                        <wpg:cNvGrpSpPr>
                          <a:grpSpLocks noChangeAspect="1"/>
                        </wpg:cNvGrpSpPr>
                        <wpg:grpSpPr>
                          <a:xfrm>
                            <a:off x="141062" y="4211812"/>
                            <a:ext cx="1047750" cy="3121026"/>
                            <a:chOff x="141062" y="4211812"/>
                            <a:chExt cx="1047750" cy="3121026"/>
                          </a:xfrm>
                          <a:grpFill/>
                        </wpg:grpSpPr>
                        <wps:wsp>
                          <wps:cNvPr id="158022797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62401563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12368523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43070078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565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75355873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36819066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765767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204641798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20721490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99398464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2408489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g:grpSp>
                      <wpg:grpSp>
                        <wpg:cNvPr id="1973300033" name="Group 7"/>
                        <wpg:cNvGrpSpPr>
                          <a:grpSpLocks noChangeAspect="1"/>
                        </wpg:cNvGrpSpPr>
                        <wpg:grpSpPr>
                          <a:xfrm>
                            <a:off x="80645" y="4826972"/>
                            <a:ext cx="1306273" cy="2505863"/>
                            <a:chOff x="80645" y="4649964"/>
                            <a:chExt cx="874712" cy="1677988"/>
                          </a:xfrm>
                          <a:grpFill/>
                        </wpg:grpSpPr>
                        <wps:wsp>
                          <wps:cNvPr id="37008434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54677860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2949670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05975369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36410434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76322343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09251376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20143641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10340525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143370333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s:wsp>
                          <wps:cNvPr id="87898303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bg1">
                                  <a:lumMod val="95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6575B49" id="Group 5" o:spid="_x0000_s1026" style="position:absolute;margin-left:0;margin-top:64.45pt;width:528pt;height:662.5pt;rotation:-3136076fd;z-index:-251648000;mso-position-horizontal:center;mso-position-horizontal-relative:margin;mso-width-relative:margin;mso-height-relative:margin" coordorigin="806,42118" coordsize="13062,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">
                <v:group id="Group 6" o:spid="_x0000_s102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">
                  <o:lock v:ext="edit" aspectratio="t"/>
                  <v:shape id="Freeform 20" o:spid="_x0000_s102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" path="m,l39,152,84,304r38,113l122,440,76,306,39,180,6,53,,xe" filled="f" strokecolor="#f2f2f2 [3052]" strokeweight="0">
                    <v:path arrowok="t" o:connecttype="custom" o:connectlocs="0,0;61913,241300;133350,482600;193675,661988;193675,698500;120650,485775;61913,285750;9525,84138;0,0" o:connectangles="0,0,0,0,0,0,0,0,0"/>
                  </v:shape>
                  <v:shape id="Freeform 21" o:spid="_x0000_s102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" path="m,l8,19,37,93r30,74l116,269r-8,l60,169,30,98,1,25,,xe" filled="f" strokecolor="#f2f2f2 [3052]" strokeweight="0">
                    <v:path arrowok="t" o:connecttype="custom" o:connectlocs="0,0;12700,30163;58738,147638;106363,265113;184150,427038;171450,427038;95250,268288;47625,155575;1588,39688;0,0" o:connectangles="0,0,0,0,0,0,0,0,0,0"/>
                  </v:shape>
                  <v:shape id="Freeform 22" o:spid="_x0000_s103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" path="m,l,,1,79r2,80l12,317,23,476,39,634,58,792,83,948r24,138l135,1223r5,49l138,1262,105,1106,77,949,53,792,35,634,20,476,9,317,2,159,,79,,xe" filled="f" strokecolor="#f2f2f2 [3052]"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" path="m45,r,l35,66r-9,67l14,267,6,401,3,534,6,669r8,134l18,854r,-3l9,814,8,803,1,669,,534,3,401,12,267,25,132,34,66,45,xe" filled="f" strokecolor="#f2f2f2 [3052]"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" path="m,l10,44r11,82l34,207r19,86l75,380r25,86l120,521r21,55l152,618r2,11l140,595,115,532,93,468,67,383,47,295,28,207,12,104,,xe" filled="f" strokecolor="#f2f2f2 [3052]"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" path="m,l33,69r-9,l12,35,,xe" filled="f" strokecolor="#f2f2f2 [3052]" strokeweight="0">
                    <v:path arrowok="t" o:connecttype="custom" o:connectlocs="0,0;52388,109538;38100,109538;19050,55563;0,0" o:connectangles="0,0,0,0,0"/>
                  </v:shape>
                  <v:shape id="Freeform 26" o:spid="_x0000_s103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" path="m,l9,37r,3l15,93,5,49,,xe" filled="f" strokecolor="#f2f2f2 [3052]" strokeweight="0">
                    <v:path arrowok="t" o:connecttype="custom" o:connectlocs="0,0;14288,58738;14288,63500;23813,147638;7938,77788;0,0" o:connectangles="0,0,0,0,0,0"/>
                  </v:shape>
                  <v:shape id="Freeform 27" o:spid="_x0000_s103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" path="m394,r,l356,38,319,77r-35,40l249,160r-42,58l168,276r-37,63l98,402,69,467,45,535,26,604,14,673,7,746,6,766,,749r1,-5l7,673,21,603,40,533,65,466,94,400r33,-64l164,275r40,-60l248,158r34,-42l318,76,354,37,394,xe" filled="f" strokecolor="#f2f2f2 [3052]"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" path="m,l6,16r1,3l11,80r9,52l33,185r3,9l21,161,15,145,5,81,1,41,,xe" filled="f" strokecolor="#f2f2f2 [3052]" strokeweight="0">
                    <v:path arrowok="t" o:connecttype="custom" o:connectlocs="0,0;9525,25400;11113,30163;17463,127000;31750,209550;52388,293688;57150,307975;33338,255588;23813,230188;7938,128588;1588,65088;0,0" o:connectangles="0,0,0,0,0,0,0,0,0,0,0,0"/>
                  </v:shape>
                  <v:shape id="Freeform 29" o:spid="_x0000_s103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" path="m,l31,65r-8,l,xe" filled="f" strokecolor="#f2f2f2 [3052]" strokeweight="0">
                    <v:path arrowok="t" o:connecttype="custom" o:connectlocs="0,0;49213,103188;36513,103188;0,0" o:connectangles="0,0,0,0"/>
                  </v:shape>
                  <v:shape id="Freeform 30" o:spid="_x0000_s103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" path="m,l6,17,7,42,6,39,,23,,xe" filled="f" strokecolor="#f2f2f2 [3052]" strokeweight="0">
                    <v:path arrowok="t" o:connecttype="custom" o:connectlocs="0,0;9525,26988;11113,66675;9525,61913;0,36513;0,0" o:connectangles="0,0,0,0,0,0"/>
                  </v:shape>
                  <v:shape id="Freeform 31" o:spid="_x0000_s103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" path="m,l6,16,21,49,33,84r12,34l44,118,13,53,11,42,,xe" filled="f" strokecolor="#f2f2f2 [3052]" strokeweight="0">
                    <v:path arrowok="t" o:connecttype="custom" o:connectlocs="0,0;9525,25400;33338,77788;52388,133350;71438,187325;69850,187325;20638,84138;17463,66675;0,0" o:connectangles="0,0,0,0,0,0,0,0,0"/>
                  </v:shape>
                </v:group>
                <v:group id="Group 7" o:spid="_x0000_s104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">
                  <o:lock v:ext="edit" aspectratio="t"/>
                  <v:shape id="Freeform 8" o:spid="_x0000_s104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" path="m,l41,155,86,309r39,116l125,450,79,311,41,183,7,54,,xe" filled="f" strokecolor="#f2f2f2 [3052]" strokeweight="0">
                    <v:path arrowok="t" o:connecttype="custom" o:connectlocs="0,0;65088,246063;136525,490538;198438,674688;198438,714375;125413,493713;65088,290513;11113,85725;0,0" o:connectangles="0,0,0,0,0,0,0,0,0"/>
                  </v:shape>
                  <v:shape id="Freeform 9" o:spid="_x0000_s104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" path="m,l8,20,37,96r32,74l118,275r-9,l61,174,30,100,,26,,xe" filled="f" strokecolor="#f2f2f2 [3052]" strokeweight="0">
                    <v:path arrowok="t" o:connecttype="custom" o:connectlocs="0,0;12700,31750;58738,152400;109538,269875;187325,436563;173038,436563;96838,276225;47625,158750;0,41275;0,0" o:connectangles="0,0,0,0,0,0,0,0,0,0"/>
                  </v:shape>
                  <v:shape id="Freeform 10" o:spid="_x0000_s104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" path="m,l16,72r4,49l18,112,,31,,xe" filled="f" strokecolor="#f2f2f2 [3052]" strokeweight="0">
                    <v:path arrowok="t" o:connecttype="custom" o:connectlocs="0,0;25400,114300;31750,192088;28575,177800;0,49213;0,0" o:connectangles="0,0,0,0,0,0"/>
                  </v:shape>
                  <v:shape id="Freeform 12" o:spid="_x0000_s104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" path="m,l11,46r11,83l36,211r19,90l76,389r27,87l123,533r21,55l155,632r3,11l142,608,118,544,95,478,69,391,47,302,29,212,13,107,,xe" filled="f" strokecolor="#f2f2f2 [3052]"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" path="m,l33,71r-9,l11,36,,xe" filled="f" strokecolor="#f2f2f2 [3052]" strokeweight="0">
                    <v:path arrowok="t" o:connecttype="custom" o:connectlocs="0,0;52388,112713;38100,112713;17463,57150;0,0" o:connectangles="0,0,0,0,0"/>
                  </v:shape>
                  <v:shape id="Freeform 14" o:spid="_x0000_s104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" path="m,l8,37r,4l15,95,4,49,,xe" filled="f" strokecolor="#f2f2f2 [3052]" strokeweight="0">
                    <v:path arrowok="t" o:connecttype="custom" o:connectlocs="0,0;12700,58738;12700,65088;23813,150813;6350,77788;0,0" o:connectangles="0,0,0,0,0,0"/>
                  </v:shape>
                  <v:shape id="Freeform 15" o:spid="_x0000_s104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" path="m402,r,1l363,39,325,79r-35,42l255,164r-44,58l171,284r-38,62l100,411,71,478,45,546,27,617,13,689,7,761r,21l,765r1,-4l7,688,21,616,40,545,66,475,95,409r35,-66l167,281r42,-61l253,163r34,-43l324,78,362,38,402,xe" filled="f" strokecolor="#f2f2f2 [3052]"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4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" path="m,l6,15r1,3l12,80r9,54l33,188r4,8l22,162,15,146,5,81,1,40,,xe" filled="f" strokecolor="#f2f2f2 [3052]" strokeweight="0">
                    <v:path arrowok="t" o:connecttype="custom" o:connectlocs="0,0;9525,23813;11113,28575;19050,127000;33338,212725;52388,298450;58738,311150;34925,257175;23813,231775;7938,128588;1588,63500;0,0" o:connectangles="0,0,0,0,0,0,0,0,0,0,0,0"/>
                  </v:shape>
                  <v:shape id="Freeform 17" o:spid="_x0000_s104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" path="m,l31,66r-7,l,xe" filled="f" strokecolor="#f2f2f2 [3052]" strokeweight="0">
                    <v:path arrowok="t" o:connecttype="custom" o:connectlocs="0,0;49213,104775;38100,104775;0,0" o:connectangles="0,0,0,0"/>
                  </v:shape>
                  <v:shape id="Freeform 18" o:spid="_x0000_s105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" path="m,l7,17r,26l6,40,,25,,xe" filled="f" strokecolor="#f2f2f2 [3052]" strokeweight="0">
                    <v:path arrowok="t" o:connecttype="custom" o:connectlocs="0,0;11113,26988;11113,68263;9525,63500;0,39688;0,0" o:connectangles="0,0,0,0,0,0"/>
                  </v:shape>
                  <v:shape id="Freeform 19" o:spid="_x0000_s105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" path="m,l7,16,22,50,33,86r13,35l45,121,14,55,11,44,,xe" filled="f" strokecolor="#f2f2f2 [3052]" strokeweight="0">
                    <v:path arrowok="t" o:connecttype="custom" o:connectlocs="0,0;11113,25400;34925,79375;52388,136525;73025,192088;71438,192088;22225,87313;17463,69850;0,0" o:connectangles="0,0,0,0,0,0,0,0,0"/>
                  </v:shape>
                </v:group>
                <w10:wrap anchorx="margin"/>
              </v:group>
            </w:pict>
          </mc:Fallback>
        </mc:AlternateContent>
      </w:r>
      <w:r>
        <w:rPr>
          <w:noProof/>
        </w:rPr>
        <w:drawing>
          <wp:anchor distT="0" distB="0" distL="114300" distR="114300" simplePos="0" relativeHeight="251666432" behindDoc="0" locked="0" layoutInCell="1" allowOverlap="1" wp14:anchorId="7E54625C" wp14:editId="27707DAA">
            <wp:simplePos x="0" y="0"/>
            <wp:positionH relativeFrom="margin">
              <wp:align>right</wp:align>
            </wp:positionH>
            <wp:positionV relativeFrom="paragraph">
              <wp:posOffset>4452505</wp:posOffset>
            </wp:positionV>
            <wp:extent cx="4100542" cy="4100542"/>
            <wp:effectExtent l="0" t="0" r="0" b="0"/>
            <wp:wrapNone/>
            <wp:docPr id="1180987513" name="Picture 6" descr="A room with a bed and a balcony overlooking the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87513" name="Picture 6" descr="A room with a bed and a balcony overlooking the wa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00542" cy="410054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75761B89" wp14:editId="107ACD7C">
            <wp:simplePos x="0" y="0"/>
            <wp:positionH relativeFrom="margin">
              <wp:align>right</wp:align>
            </wp:positionH>
            <wp:positionV relativeFrom="paragraph">
              <wp:posOffset>3205018</wp:posOffset>
            </wp:positionV>
            <wp:extent cx="1655417" cy="942109"/>
            <wp:effectExtent l="0" t="0" r="2540" b="0"/>
            <wp:wrapNone/>
            <wp:docPr id="2084385506" name="Picture 2084385506"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85506" name="Picture 2084385506" descr="A logo for a company&#10;&#10;Description automatically generated"/>
                    <pic:cNvPicPr/>
                  </pic:nvPicPr>
                  <pic:blipFill rotWithShape="1">
                    <a:blip r:embed="rId9">
                      <a:extLst>
                        <a:ext uri="{28A0092B-C50C-407E-A947-70E740481C1C}">
                          <a14:useLocalDpi xmlns:a14="http://schemas.microsoft.com/office/drawing/2010/main" val="0"/>
                        </a:ext>
                      </a:extLst>
                    </a:blip>
                    <a:srcRect l="15192" t="31685" r="14344" b="28214"/>
                    <a:stretch/>
                  </pic:blipFill>
                  <pic:spPr bwMode="auto">
                    <a:xfrm>
                      <a:off x="0" y="0"/>
                      <a:ext cx="1655417" cy="9421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58BADB31" wp14:editId="5229C4D2">
            <wp:simplePos x="0" y="0"/>
            <wp:positionH relativeFrom="margin">
              <wp:align>left</wp:align>
            </wp:positionH>
            <wp:positionV relativeFrom="paragraph">
              <wp:posOffset>129540</wp:posOffset>
            </wp:positionV>
            <wp:extent cx="3920490" cy="3920490"/>
            <wp:effectExtent l="0" t="0" r="3810" b="3810"/>
            <wp:wrapTight wrapText="bothSides">
              <wp:wrapPolygon edited="0">
                <wp:start x="0" y="0"/>
                <wp:lineTo x="0" y="21516"/>
                <wp:lineTo x="21516" y="21516"/>
                <wp:lineTo x="21516" y="0"/>
                <wp:lineTo x="0" y="0"/>
              </wp:wrapPolygon>
            </wp:wrapTight>
            <wp:docPr id="434857631" name="Picture 5" descr="A room with a table and chairs and a window overlooking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857631" name="Picture 5" descr="A room with a table and chairs and a window overlooking a body of wa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20490" cy="3920490"/>
                    </a:xfrm>
                    <a:prstGeom prst="rect">
                      <a:avLst/>
                    </a:prstGeom>
                  </pic:spPr>
                </pic:pic>
              </a:graphicData>
            </a:graphic>
            <wp14:sizeRelH relativeFrom="margin">
              <wp14:pctWidth>0</wp14:pctWidth>
            </wp14:sizeRelH>
            <wp14:sizeRelV relativeFrom="margin">
              <wp14:pctHeight>0</wp14:pctHeight>
            </wp14:sizeRelV>
          </wp:anchor>
        </w:drawing>
      </w:r>
    </w:p>
    <w:p w14:paraId="316CD361" w14:textId="77777777" w:rsidR="003F5A9F" w:rsidRPr="003F5A9F" w:rsidRDefault="003F5A9F" w:rsidP="003F5A9F"/>
    <w:p w14:paraId="18748CDD" w14:textId="77777777" w:rsidR="003F5A9F" w:rsidRPr="003F5A9F" w:rsidRDefault="003F5A9F" w:rsidP="003F5A9F"/>
    <w:p w14:paraId="7A59C784" w14:textId="77777777" w:rsidR="003F5A9F" w:rsidRPr="003F5A9F" w:rsidRDefault="003F5A9F" w:rsidP="003F5A9F"/>
    <w:p w14:paraId="26E84246" w14:textId="77777777" w:rsidR="003F5A9F" w:rsidRPr="003F5A9F" w:rsidRDefault="003F5A9F" w:rsidP="003F5A9F"/>
    <w:p w14:paraId="2BA8C037" w14:textId="77777777" w:rsidR="003F5A9F" w:rsidRPr="003F5A9F" w:rsidRDefault="003F5A9F" w:rsidP="003F5A9F"/>
    <w:p w14:paraId="2EB55986" w14:textId="77777777" w:rsidR="003F5A9F" w:rsidRPr="003F5A9F" w:rsidRDefault="003F5A9F" w:rsidP="003F5A9F"/>
    <w:p w14:paraId="4FE7B276" w14:textId="77777777" w:rsidR="003F5A9F" w:rsidRPr="003F5A9F" w:rsidRDefault="003F5A9F" w:rsidP="003F5A9F"/>
    <w:p w14:paraId="18174C2B" w14:textId="77777777" w:rsidR="003F5A9F" w:rsidRPr="003F5A9F" w:rsidRDefault="003F5A9F" w:rsidP="003F5A9F"/>
    <w:p w14:paraId="1BB59910" w14:textId="77777777" w:rsidR="003F5A9F" w:rsidRPr="003F5A9F" w:rsidRDefault="003F5A9F" w:rsidP="003F5A9F"/>
    <w:p w14:paraId="2C6EA988" w14:textId="77777777" w:rsidR="003F5A9F" w:rsidRPr="003F5A9F" w:rsidRDefault="003F5A9F" w:rsidP="003F5A9F"/>
    <w:p w14:paraId="1141E62F" w14:textId="77777777" w:rsidR="003F5A9F" w:rsidRPr="003F5A9F" w:rsidRDefault="003F5A9F" w:rsidP="003F5A9F"/>
    <w:p w14:paraId="2D07CF28" w14:textId="77777777" w:rsidR="003F5A9F" w:rsidRPr="003F5A9F" w:rsidRDefault="003F5A9F" w:rsidP="003F5A9F"/>
    <w:p w14:paraId="486341F3" w14:textId="77777777" w:rsidR="003F5A9F" w:rsidRPr="003F5A9F" w:rsidRDefault="003F5A9F" w:rsidP="003F5A9F"/>
    <w:p w14:paraId="66EBD9BA" w14:textId="77777777" w:rsidR="003F5A9F" w:rsidRPr="003F5A9F" w:rsidRDefault="003F5A9F" w:rsidP="003F5A9F"/>
    <w:p w14:paraId="5A3E9E20" w14:textId="77777777" w:rsidR="003F5A9F" w:rsidRPr="003F5A9F" w:rsidRDefault="003F5A9F" w:rsidP="003F5A9F"/>
    <w:p w14:paraId="0856E00A" w14:textId="77777777" w:rsidR="003F5A9F" w:rsidRPr="003F5A9F" w:rsidRDefault="003F5A9F" w:rsidP="003F5A9F"/>
    <w:p w14:paraId="5C97B15D" w14:textId="77777777" w:rsidR="003F5A9F" w:rsidRPr="003F5A9F" w:rsidRDefault="003F5A9F" w:rsidP="003F5A9F"/>
    <w:p w14:paraId="323CB318" w14:textId="77777777" w:rsidR="003F5A9F" w:rsidRPr="003F5A9F" w:rsidRDefault="003F5A9F" w:rsidP="003F5A9F"/>
    <w:p w14:paraId="2D3F327F" w14:textId="77777777" w:rsidR="003F5A9F" w:rsidRPr="003F5A9F" w:rsidRDefault="003F5A9F" w:rsidP="003F5A9F"/>
    <w:p w14:paraId="2C92F48E" w14:textId="77777777" w:rsidR="003F5A9F" w:rsidRPr="003F5A9F" w:rsidRDefault="003F5A9F" w:rsidP="003F5A9F"/>
    <w:p w14:paraId="100302E1" w14:textId="77777777" w:rsidR="003F5A9F" w:rsidRPr="003F5A9F" w:rsidRDefault="003F5A9F" w:rsidP="003F5A9F"/>
    <w:p w14:paraId="267F8E1B" w14:textId="77777777" w:rsidR="003F5A9F" w:rsidRPr="003F5A9F" w:rsidRDefault="003F5A9F" w:rsidP="003F5A9F"/>
    <w:p w14:paraId="456F5896" w14:textId="77777777" w:rsidR="003F5A9F" w:rsidRPr="003F5A9F" w:rsidRDefault="003F5A9F" w:rsidP="003F5A9F"/>
    <w:p w14:paraId="16D39EA8" w14:textId="77777777" w:rsidR="003F5A9F" w:rsidRPr="003F5A9F" w:rsidRDefault="003F5A9F" w:rsidP="003F5A9F"/>
    <w:p w14:paraId="218AF3EB" w14:textId="77777777" w:rsidR="003F5A9F" w:rsidRPr="003F5A9F" w:rsidRDefault="003F5A9F" w:rsidP="003F5A9F"/>
    <w:p w14:paraId="51E51716" w14:textId="77777777" w:rsidR="003F5A9F" w:rsidRPr="003F5A9F" w:rsidRDefault="003F5A9F" w:rsidP="003F5A9F"/>
    <w:p w14:paraId="7144D04D" w14:textId="77777777" w:rsidR="003F5A9F" w:rsidRDefault="003F5A9F" w:rsidP="005F5709">
      <w:pPr>
        <w:spacing w:line="360" w:lineRule="auto"/>
        <w:jc w:val="both"/>
      </w:pPr>
    </w:p>
    <w:p w14:paraId="03088DFF" w14:textId="77777777" w:rsidR="003F5A9F" w:rsidRPr="003F5A9F" w:rsidRDefault="003F5A9F" w:rsidP="003F5A9F"/>
    <w:p w14:paraId="706C5D96" w14:textId="3CCDFC93" w:rsidR="003F5A9F" w:rsidRDefault="003F5A9F" w:rsidP="003F5A9F">
      <w:pPr>
        <w:tabs>
          <w:tab w:val="left" w:pos="7817"/>
        </w:tabs>
      </w:pPr>
      <w:r>
        <w:tab/>
      </w:r>
    </w:p>
    <w:p w14:paraId="455F7841" w14:textId="77777777" w:rsidR="003F5A9F" w:rsidRDefault="003F5A9F">
      <w:r>
        <w:br w:type="page"/>
      </w:r>
    </w:p>
    <w:p w14:paraId="2DFF78E7" w14:textId="46C5E68A" w:rsidR="003F5A9F" w:rsidRDefault="00974CBA" w:rsidP="00974CBA">
      <w:pPr>
        <w:tabs>
          <w:tab w:val="left" w:pos="7817"/>
        </w:tabs>
        <w:spacing w:line="360" w:lineRule="auto"/>
        <w:jc w:val="both"/>
        <w:rPr>
          <w:rFonts w:ascii="Arial" w:hAnsi="Arial" w:cs="Arial"/>
          <w:sz w:val="24"/>
          <w:szCs w:val="24"/>
        </w:rPr>
      </w:pPr>
      <w:r>
        <w:rPr>
          <w:rFonts w:ascii="Arial" w:hAnsi="Arial" w:cs="Arial"/>
          <w:sz w:val="24"/>
          <w:szCs w:val="24"/>
        </w:rPr>
        <w:lastRenderedPageBreak/>
        <w:t>Content List</w:t>
      </w:r>
    </w:p>
    <w:p w14:paraId="28B0766A" w14:textId="431534F6" w:rsidR="0091588E" w:rsidRDefault="0091588E" w:rsidP="0091588E">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Executive Summary</w:t>
      </w:r>
      <w:r w:rsidR="00543436">
        <w:rPr>
          <w:rFonts w:ascii="Arial" w:hAnsi="Arial" w:cs="Arial"/>
          <w:sz w:val="24"/>
          <w:szCs w:val="24"/>
        </w:rPr>
        <w:t>……………………………………………………..1</w:t>
      </w:r>
    </w:p>
    <w:p w14:paraId="3443DE08" w14:textId="796627C1" w:rsidR="00974CBA" w:rsidRDefault="00974CBA" w:rsidP="00974CBA">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Introduction</w:t>
      </w:r>
      <w:r w:rsidR="00543436">
        <w:rPr>
          <w:rFonts w:ascii="Arial" w:hAnsi="Arial" w:cs="Arial"/>
          <w:sz w:val="24"/>
          <w:szCs w:val="24"/>
        </w:rPr>
        <w:t>……………………………………………………………….2</w:t>
      </w:r>
    </w:p>
    <w:p w14:paraId="53901513" w14:textId="29B94192" w:rsidR="00974CBA" w:rsidRPr="00974CBA" w:rsidRDefault="00974CBA" w:rsidP="00974CBA">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Scope and Analysis</w:t>
      </w:r>
      <w:r w:rsidR="00543436">
        <w:rPr>
          <w:rFonts w:ascii="Arial" w:hAnsi="Arial" w:cs="Arial"/>
          <w:sz w:val="24"/>
          <w:szCs w:val="24"/>
        </w:rPr>
        <w:t>……………………………………………………..4</w:t>
      </w:r>
      <w:r>
        <w:rPr>
          <w:rFonts w:ascii="Arial" w:hAnsi="Arial" w:cs="Arial"/>
          <w:sz w:val="24"/>
          <w:szCs w:val="24"/>
        </w:rPr>
        <w:t xml:space="preserve"> </w:t>
      </w:r>
    </w:p>
    <w:p w14:paraId="7016A489" w14:textId="2F6643AA" w:rsidR="00974CBA" w:rsidRPr="00974CBA" w:rsidRDefault="00974CBA" w:rsidP="00974CBA">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Main Body</w:t>
      </w:r>
      <w:r w:rsidR="00543436">
        <w:rPr>
          <w:rFonts w:ascii="Arial" w:hAnsi="Arial" w:cs="Arial"/>
          <w:sz w:val="24"/>
          <w:szCs w:val="24"/>
        </w:rPr>
        <w:t>……………………………………………………………….10</w:t>
      </w:r>
    </w:p>
    <w:p w14:paraId="767F1927" w14:textId="58778B8B" w:rsidR="00974CBA" w:rsidRDefault="00974CBA" w:rsidP="00974CBA">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Finding and Results</w:t>
      </w:r>
      <w:r w:rsidR="00543436">
        <w:rPr>
          <w:rFonts w:ascii="Arial" w:hAnsi="Arial" w:cs="Arial"/>
          <w:sz w:val="24"/>
          <w:szCs w:val="24"/>
        </w:rPr>
        <w:t>…………………………………………………….20</w:t>
      </w:r>
    </w:p>
    <w:p w14:paraId="75383C26" w14:textId="5D05D74F" w:rsidR="00CE6D56" w:rsidRDefault="00CE6D56" w:rsidP="00CE6D56">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Action Plan</w:t>
      </w:r>
      <w:r w:rsidR="00543436">
        <w:rPr>
          <w:rFonts w:ascii="Arial" w:hAnsi="Arial" w:cs="Arial"/>
          <w:sz w:val="24"/>
          <w:szCs w:val="24"/>
        </w:rPr>
        <w:t>………………………………………………………………25</w:t>
      </w:r>
    </w:p>
    <w:p w14:paraId="3743B694" w14:textId="70D408CE" w:rsidR="00CE6D56" w:rsidRPr="00CE6D56" w:rsidRDefault="00CE6D56" w:rsidP="00CE6D56">
      <w:pPr>
        <w:pStyle w:val="ListParagraph"/>
        <w:numPr>
          <w:ilvl w:val="0"/>
          <w:numId w:val="2"/>
        </w:numPr>
        <w:tabs>
          <w:tab w:val="left" w:pos="7817"/>
        </w:tabs>
        <w:spacing w:line="360" w:lineRule="auto"/>
        <w:jc w:val="both"/>
        <w:rPr>
          <w:rFonts w:ascii="Arial" w:hAnsi="Arial" w:cs="Arial"/>
          <w:sz w:val="24"/>
          <w:szCs w:val="24"/>
        </w:rPr>
      </w:pPr>
      <w:r w:rsidRPr="00CE6D56">
        <w:rPr>
          <w:rFonts w:ascii="Arial" w:hAnsi="Arial" w:cs="Arial"/>
          <w:sz w:val="24"/>
          <w:szCs w:val="24"/>
        </w:rPr>
        <w:t>Recommendation</w:t>
      </w:r>
      <w:r w:rsidR="00543436">
        <w:rPr>
          <w:rFonts w:ascii="Arial" w:hAnsi="Arial" w:cs="Arial"/>
          <w:sz w:val="24"/>
          <w:szCs w:val="24"/>
        </w:rPr>
        <w:t>……………………………………………………… 28</w:t>
      </w:r>
    </w:p>
    <w:p w14:paraId="7983E25D" w14:textId="7D29E87B" w:rsidR="00974CBA" w:rsidRDefault="00CE6D56" w:rsidP="00974CBA">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Conclusion</w:t>
      </w:r>
      <w:r w:rsidR="00543436">
        <w:rPr>
          <w:rFonts w:ascii="Arial" w:hAnsi="Arial" w:cs="Arial"/>
          <w:sz w:val="24"/>
          <w:szCs w:val="24"/>
        </w:rPr>
        <w:t>………………………………………………………………30</w:t>
      </w:r>
      <w:r>
        <w:rPr>
          <w:rFonts w:ascii="Arial" w:hAnsi="Arial" w:cs="Arial"/>
          <w:sz w:val="24"/>
          <w:szCs w:val="24"/>
        </w:rPr>
        <w:t xml:space="preserve"> </w:t>
      </w:r>
    </w:p>
    <w:p w14:paraId="146BD7FE" w14:textId="048B58A3" w:rsidR="00CE6D56" w:rsidRPr="00CE6D56" w:rsidRDefault="00CE6D56" w:rsidP="00CE6D56">
      <w:pPr>
        <w:pStyle w:val="ListParagraph"/>
        <w:numPr>
          <w:ilvl w:val="0"/>
          <w:numId w:val="2"/>
        </w:numPr>
        <w:tabs>
          <w:tab w:val="left" w:pos="7817"/>
        </w:tabs>
        <w:spacing w:line="360" w:lineRule="auto"/>
        <w:jc w:val="both"/>
        <w:rPr>
          <w:rFonts w:ascii="Arial" w:hAnsi="Arial" w:cs="Arial"/>
          <w:sz w:val="24"/>
          <w:szCs w:val="24"/>
        </w:rPr>
      </w:pPr>
      <w:r>
        <w:rPr>
          <w:rFonts w:ascii="Arial" w:hAnsi="Arial" w:cs="Arial"/>
          <w:sz w:val="24"/>
          <w:szCs w:val="24"/>
        </w:rPr>
        <w:t>Reference List</w:t>
      </w:r>
      <w:r w:rsidR="00543436">
        <w:rPr>
          <w:rFonts w:ascii="Arial" w:hAnsi="Arial" w:cs="Arial"/>
          <w:sz w:val="24"/>
          <w:szCs w:val="24"/>
        </w:rPr>
        <w:t>…………………………………………………………..32</w:t>
      </w:r>
    </w:p>
    <w:p w14:paraId="1E9CCBFD" w14:textId="77777777" w:rsidR="00974CBA" w:rsidRDefault="00974CBA" w:rsidP="00974CBA">
      <w:pPr>
        <w:tabs>
          <w:tab w:val="left" w:pos="7817"/>
        </w:tabs>
        <w:spacing w:line="360" w:lineRule="auto"/>
        <w:jc w:val="both"/>
        <w:rPr>
          <w:rFonts w:ascii="Arial" w:hAnsi="Arial" w:cs="Arial"/>
          <w:sz w:val="24"/>
          <w:szCs w:val="24"/>
        </w:rPr>
      </w:pPr>
    </w:p>
    <w:p w14:paraId="01B176E7" w14:textId="77777777" w:rsidR="001678D8" w:rsidRDefault="001678D8" w:rsidP="00974CBA">
      <w:pPr>
        <w:tabs>
          <w:tab w:val="left" w:pos="7817"/>
        </w:tabs>
        <w:spacing w:line="360" w:lineRule="auto"/>
        <w:jc w:val="both"/>
        <w:rPr>
          <w:rFonts w:ascii="Arial" w:hAnsi="Arial" w:cs="Arial"/>
          <w:sz w:val="24"/>
          <w:szCs w:val="24"/>
        </w:rPr>
      </w:pPr>
    </w:p>
    <w:p w14:paraId="5E8762D3" w14:textId="77777777" w:rsidR="00974CBA" w:rsidRDefault="00974CBA" w:rsidP="00974CBA">
      <w:pPr>
        <w:tabs>
          <w:tab w:val="left" w:pos="7817"/>
        </w:tabs>
        <w:spacing w:line="360" w:lineRule="auto"/>
        <w:jc w:val="both"/>
        <w:rPr>
          <w:rFonts w:ascii="Arial" w:hAnsi="Arial" w:cs="Arial"/>
          <w:sz w:val="24"/>
          <w:szCs w:val="24"/>
        </w:rPr>
      </w:pPr>
    </w:p>
    <w:p w14:paraId="5E7DD4C7" w14:textId="77777777" w:rsidR="00974CBA" w:rsidRDefault="00974CBA" w:rsidP="00974CBA">
      <w:pPr>
        <w:tabs>
          <w:tab w:val="left" w:pos="7817"/>
        </w:tabs>
        <w:spacing w:line="360" w:lineRule="auto"/>
        <w:jc w:val="both"/>
        <w:rPr>
          <w:rFonts w:ascii="Arial" w:hAnsi="Arial" w:cs="Arial"/>
          <w:sz w:val="24"/>
          <w:szCs w:val="24"/>
        </w:rPr>
      </w:pPr>
    </w:p>
    <w:p w14:paraId="15F605A6" w14:textId="77777777" w:rsidR="00974CBA" w:rsidRDefault="00974CBA" w:rsidP="00974CBA">
      <w:pPr>
        <w:tabs>
          <w:tab w:val="left" w:pos="7817"/>
        </w:tabs>
        <w:spacing w:line="360" w:lineRule="auto"/>
        <w:jc w:val="both"/>
        <w:rPr>
          <w:rFonts w:ascii="Arial" w:hAnsi="Arial" w:cs="Arial"/>
          <w:sz w:val="24"/>
          <w:szCs w:val="24"/>
        </w:rPr>
      </w:pPr>
    </w:p>
    <w:p w14:paraId="29441E63" w14:textId="77777777" w:rsidR="00974CBA" w:rsidRDefault="00974CBA" w:rsidP="00974CBA">
      <w:pPr>
        <w:tabs>
          <w:tab w:val="left" w:pos="7817"/>
        </w:tabs>
        <w:spacing w:line="360" w:lineRule="auto"/>
        <w:jc w:val="both"/>
        <w:rPr>
          <w:rFonts w:ascii="Arial" w:hAnsi="Arial" w:cs="Arial"/>
          <w:sz w:val="24"/>
          <w:szCs w:val="24"/>
        </w:rPr>
      </w:pPr>
    </w:p>
    <w:p w14:paraId="1FB3D598" w14:textId="77777777" w:rsidR="00974CBA" w:rsidRDefault="00974CBA" w:rsidP="00974CBA">
      <w:pPr>
        <w:tabs>
          <w:tab w:val="left" w:pos="7817"/>
        </w:tabs>
        <w:spacing w:line="360" w:lineRule="auto"/>
        <w:jc w:val="both"/>
        <w:rPr>
          <w:rFonts w:ascii="Arial" w:hAnsi="Arial" w:cs="Arial"/>
          <w:sz w:val="24"/>
          <w:szCs w:val="24"/>
        </w:rPr>
      </w:pPr>
    </w:p>
    <w:p w14:paraId="4E5DB00D" w14:textId="77777777" w:rsidR="00974CBA" w:rsidRDefault="00974CBA" w:rsidP="00974CBA">
      <w:pPr>
        <w:tabs>
          <w:tab w:val="left" w:pos="7817"/>
        </w:tabs>
        <w:spacing w:line="360" w:lineRule="auto"/>
        <w:jc w:val="both"/>
        <w:rPr>
          <w:rFonts w:ascii="Arial" w:hAnsi="Arial" w:cs="Arial"/>
          <w:sz w:val="24"/>
          <w:szCs w:val="24"/>
        </w:rPr>
      </w:pPr>
    </w:p>
    <w:p w14:paraId="25B101D2" w14:textId="77777777" w:rsidR="00974CBA" w:rsidRDefault="00974CBA" w:rsidP="00974CBA">
      <w:pPr>
        <w:tabs>
          <w:tab w:val="left" w:pos="7817"/>
        </w:tabs>
        <w:spacing w:line="360" w:lineRule="auto"/>
        <w:jc w:val="both"/>
        <w:rPr>
          <w:rFonts w:ascii="Arial" w:hAnsi="Arial" w:cs="Arial"/>
          <w:sz w:val="24"/>
          <w:szCs w:val="24"/>
        </w:rPr>
      </w:pPr>
    </w:p>
    <w:p w14:paraId="108A73A2" w14:textId="77777777" w:rsidR="00974CBA" w:rsidRDefault="00974CBA" w:rsidP="00974CBA">
      <w:pPr>
        <w:tabs>
          <w:tab w:val="left" w:pos="7817"/>
        </w:tabs>
        <w:spacing w:line="360" w:lineRule="auto"/>
        <w:jc w:val="both"/>
        <w:rPr>
          <w:rFonts w:ascii="Arial" w:hAnsi="Arial" w:cs="Arial"/>
          <w:sz w:val="24"/>
          <w:szCs w:val="24"/>
        </w:rPr>
      </w:pPr>
    </w:p>
    <w:p w14:paraId="758A41D2" w14:textId="77777777" w:rsidR="00974CBA" w:rsidRDefault="00974CBA" w:rsidP="00974CBA">
      <w:pPr>
        <w:tabs>
          <w:tab w:val="left" w:pos="7817"/>
        </w:tabs>
        <w:spacing w:line="360" w:lineRule="auto"/>
        <w:jc w:val="both"/>
        <w:rPr>
          <w:rFonts w:ascii="Arial" w:hAnsi="Arial" w:cs="Arial"/>
          <w:sz w:val="24"/>
          <w:szCs w:val="24"/>
        </w:rPr>
      </w:pPr>
    </w:p>
    <w:p w14:paraId="21AE3F25" w14:textId="56356538" w:rsidR="00EC5AA2" w:rsidRDefault="00EC5AA2">
      <w:pPr>
        <w:rPr>
          <w:rFonts w:ascii="Arial" w:hAnsi="Arial" w:cs="Arial"/>
          <w:sz w:val="24"/>
          <w:szCs w:val="24"/>
        </w:rPr>
        <w:sectPr w:rsidR="00EC5AA2" w:rsidSect="00490864">
          <w:footerReference w:type="default" r:id="rId12"/>
          <w:footerReference w:type="first" r:id="rId13"/>
          <w:pgSz w:w="11906" w:h="16838"/>
          <w:pgMar w:top="1440" w:right="1440" w:bottom="1440" w:left="1440" w:header="708" w:footer="708" w:gutter="0"/>
          <w:pgNumType w:start="0"/>
          <w:cols w:space="708"/>
          <w:titlePg/>
          <w:docGrid w:linePitch="360"/>
        </w:sectPr>
      </w:pPr>
    </w:p>
    <w:p w14:paraId="6FC0C796" w14:textId="575D7D08" w:rsidR="00B33343" w:rsidRDefault="00B33343">
      <w:pPr>
        <w:rPr>
          <w:rFonts w:ascii="Arial" w:hAnsi="Arial" w:cs="Arial"/>
          <w:sz w:val="24"/>
          <w:szCs w:val="24"/>
        </w:rPr>
      </w:pPr>
    </w:p>
    <w:p w14:paraId="35C1DBF7" w14:textId="77777777" w:rsidR="00715F56" w:rsidRDefault="00B33343" w:rsidP="00B33343">
      <w:pPr>
        <w:pStyle w:val="ListParagraph"/>
        <w:numPr>
          <w:ilvl w:val="0"/>
          <w:numId w:val="1"/>
        </w:numPr>
        <w:rPr>
          <w:rFonts w:ascii="Arial" w:hAnsi="Arial" w:cs="Arial"/>
          <w:sz w:val="24"/>
          <w:szCs w:val="24"/>
        </w:rPr>
      </w:pPr>
      <w:r>
        <w:rPr>
          <w:rFonts w:ascii="Arial" w:hAnsi="Arial" w:cs="Arial"/>
          <w:sz w:val="24"/>
          <w:szCs w:val="24"/>
        </w:rPr>
        <w:t>Executive Summar</w:t>
      </w:r>
      <w:r w:rsidR="0091588E">
        <w:rPr>
          <w:rFonts w:ascii="Arial" w:hAnsi="Arial" w:cs="Arial"/>
          <w:sz w:val="24"/>
          <w:szCs w:val="24"/>
        </w:rPr>
        <w:t>y</w:t>
      </w:r>
    </w:p>
    <w:p w14:paraId="566DDE20" w14:textId="2D3E0497" w:rsidR="00FC21BB" w:rsidRPr="00FC21BB" w:rsidRDefault="00FC21BB" w:rsidP="00FC21BB">
      <w:pPr>
        <w:rPr>
          <w:rFonts w:ascii="Arial" w:hAnsi="Arial" w:cs="Arial"/>
          <w:sz w:val="24"/>
          <w:szCs w:val="24"/>
        </w:rPr>
      </w:pPr>
      <w:r w:rsidRPr="00FC21BB">
        <w:rPr>
          <w:rFonts w:ascii="Arial" w:hAnsi="Arial" w:cs="Arial"/>
          <w:sz w:val="24"/>
          <w:szCs w:val="24"/>
        </w:rPr>
        <w:t>In response to the challenges encountered by La Dama del Porto, our consultancy conducted an in-depth analysis focused on the intricacies of the housekeeping department. The core issue, a noticeable decline in cleanliness standards, prompted a ripple effect leading to decreased guest satisfaction and a surge in negative online reviews. Our findings shed light on the complexities within housekeeping productivity, revealing a need for strategic interventions to enhance operational efficiency and elevate the overall guest experience.</w:t>
      </w:r>
    </w:p>
    <w:p w14:paraId="4FEF4E29" w14:textId="29BC05FA" w:rsidR="00FC21BB" w:rsidRPr="00FC21BB" w:rsidRDefault="00FC21BB" w:rsidP="00FC21BB">
      <w:pPr>
        <w:rPr>
          <w:rFonts w:ascii="Arial" w:hAnsi="Arial" w:cs="Arial"/>
          <w:sz w:val="24"/>
          <w:szCs w:val="24"/>
        </w:rPr>
      </w:pPr>
      <w:r w:rsidRPr="00FC21BB">
        <w:rPr>
          <w:rFonts w:ascii="Arial" w:hAnsi="Arial" w:cs="Arial"/>
          <w:sz w:val="24"/>
          <w:szCs w:val="24"/>
        </w:rPr>
        <w:t xml:space="preserve">The inadequacies identified in existing staff training programs further compounded these challenges, </w:t>
      </w:r>
      <w:r w:rsidRPr="00FC21BB">
        <w:rPr>
          <w:rFonts w:ascii="Arial" w:hAnsi="Arial" w:cs="Arial"/>
          <w:sz w:val="24"/>
          <w:szCs w:val="24"/>
        </w:rPr>
        <w:t>signalling</w:t>
      </w:r>
      <w:r w:rsidRPr="00FC21BB">
        <w:rPr>
          <w:rFonts w:ascii="Arial" w:hAnsi="Arial" w:cs="Arial"/>
          <w:sz w:val="24"/>
          <w:szCs w:val="24"/>
        </w:rPr>
        <w:t xml:space="preserve"> the necessity for a comprehensive training overhaul to align with evolving guest expectations. Additionally, the online reputation, intricately linked to cleanliness concerns, emerged as a critical threat requiring immediate attention. Consequently, our recommendations converge on strategic initiatives aimed at rectifying these issues.</w:t>
      </w:r>
    </w:p>
    <w:p w14:paraId="2A966140" w14:textId="77777777" w:rsidR="00FC21BB" w:rsidRPr="00FC21BB" w:rsidRDefault="00FC21BB" w:rsidP="00FC21BB">
      <w:pPr>
        <w:rPr>
          <w:rFonts w:ascii="Arial" w:hAnsi="Arial" w:cs="Arial"/>
          <w:sz w:val="24"/>
          <w:szCs w:val="24"/>
        </w:rPr>
      </w:pPr>
    </w:p>
    <w:p w14:paraId="0DEAA232" w14:textId="3F42D43F" w:rsidR="00FC21BB" w:rsidRPr="00FC21BB" w:rsidRDefault="00FC21BB" w:rsidP="00FC21BB">
      <w:pPr>
        <w:rPr>
          <w:rFonts w:ascii="Arial" w:hAnsi="Arial" w:cs="Arial"/>
          <w:sz w:val="24"/>
          <w:szCs w:val="24"/>
        </w:rPr>
      </w:pPr>
      <w:r w:rsidRPr="00FC21BB">
        <w:rPr>
          <w:rFonts w:ascii="Arial" w:hAnsi="Arial" w:cs="Arial"/>
          <w:sz w:val="24"/>
          <w:szCs w:val="24"/>
        </w:rPr>
        <w:t>Proposed actions include the implementation of enhanced housekeeping training programs, a strategic overhaul to address cleanliness concerns and improve overall guest satisfaction. Furthermore, the integration of technology into housekeeping operations is recommended to streamline processes and enhance communication among staff members. Establishing a guest feedback system with rewards is suggested to incentivize positive online reviews, thereby fostering a culture of continuous improvement.</w:t>
      </w:r>
    </w:p>
    <w:p w14:paraId="6B0C1522" w14:textId="77777777" w:rsidR="00FC21BB" w:rsidRPr="00FC21BB" w:rsidRDefault="00FC21BB" w:rsidP="00FC21BB">
      <w:pPr>
        <w:rPr>
          <w:rFonts w:ascii="Arial" w:hAnsi="Arial" w:cs="Arial"/>
          <w:sz w:val="24"/>
          <w:szCs w:val="24"/>
        </w:rPr>
      </w:pPr>
      <w:r w:rsidRPr="00FC21BB">
        <w:rPr>
          <w:rFonts w:ascii="Arial" w:hAnsi="Arial" w:cs="Arial"/>
          <w:sz w:val="24"/>
          <w:szCs w:val="24"/>
        </w:rPr>
        <w:t>To bolster operational flexibility during peak seasons, the implementation of cross-training initiatives is recommended. This initiative not only addresses immediate concerns but also positions the hotel for sustained operational excellence. Finally, a regular analysis of competitor strategies is advised to proactively respond to industry changes, ensuring La Dama del Porto maintains a competitive edge.</w:t>
      </w:r>
    </w:p>
    <w:p w14:paraId="42ECFB14" w14:textId="77777777" w:rsidR="00FC21BB" w:rsidRDefault="00FC21BB" w:rsidP="00FC21BB">
      <w:pPr>
        <w:rPr>
          <w:rFonts w:ascii="Arial" w:hAnsi="Arial" w:cs="Arial"/>
          <w:sz w:val="24"/>
          <w:szCs w:val="24"/>
        </w:rPr>
      </w:pPr>
    </w:p>
    <w:p w14:paraId="359812AA" w14:textId="1E4B1EE5" w:rsidR="00C80AA2" w:rsidRPr="00C80AA2" w:rsidRDefault="00FC21BB" w:rsidP="00FC21BB">
      <w:pPr>
        <w:rPr>
          <w:rFonts w:ascii="Arial" w:hAnsi="Arial" w:cs="Arial"/>
          <w:sz w:val="24"/>
          <w:szCs w:val="24"/>
        </w:rPr>
        <w:sectPr w:rsidR="00C80AA2" w:rsidRPr="00C80AA2" w:rsidSect="00EC5AA2">
          <w:pgSz w:w="11906" w:h="16838"/>
          <w:pgMar w:top="1440" w:right="1440" w:bottom="1440" w:left="1440" w:header="708" w:footer="708" w:gutter="0"/>
          <w:pgNumType w:start="1"/>
          <w:cols w:space="708"/>
          <w:titlePg/>
          <w:docGrid w:linePitch="360"/>
        </w:sectPr>
      </w:pPr>
      <w:r w:rsidRPr="00FC21BB">
        <w:rPr>
          <w:rFonts w:ascii="Arial" w:hAnsi="Arial" w:cs="Arial"/>
          <w:sz w:val="24"/>
          <w:szCs w:val="24"/>
        </w:rPr>
        <w:t>Our gratitude extends to La Dama del Porto for entrusting us with this pivotal task. We are confident that the implementation of these strategic recommendations will usher in an era of heightened guest satisfaction, a positive online reputation, and enduring success for the hotel in the ever-evolving landscape of the hospitality industry.</w:t>
      </w:r>
    </w:p>
    <w:p w14:paraId="000CD39F" w14:textId="77777777" w:rsidR="00974CBA" w:rsidRDefault="00974CBA" w:rsidP="00974CBA">
      <w:pPr>
        <w:tabs>
          <w:tab w:val="left" w:pos="7817"/>
        </w:tabs>
        <w:spacing w:line="360" w:lineRule="auto"/>
        <w:jc w:val="both"/>
        <w:rPr>
          <w:rFonts w:ascii="Arial" w:hAnsi="Arial" w:cs="Arial"/>
          <w:sz w:val="24"/>
          <w:szCs w:val="24"/>
        </w:rPr>
      </w:pPr>
    </w:p>
    <w:p w14:paraId="7DA3B589" w14:textId="79453D13" w:rsidR="00974CBA" w:rsidRDefault="00974CBA" w:rsidP="003738E8">
      <w:pPr>
        <w:pStyle w:val="ListParagraph"/>
        <w:numPr>
          <w:ilvl w:val="0"/>
          <w:numId w:val="1"/>
        </w:numPr>
        <w:tabs>
          <w:tab w:val="left" w:pos="7817"/>
        </w:tabs>
        <w:spacing w:line="360" w:lineRule="auto"/>
        <w:jc w:val="both"/>
        <w:rPr>
          <w:rFonts w:ascii="Arial" w:hAnsi="Arial" w:cs="Arial"/>
          <w:sz w:val="24"/>
          <w:szCs w:val="24"/>
        </w:rPr>
      </w:pPr>
      <w:r>
        <w:rPr>
          <w:rFonts w:ascii="Arial" w:hAnsi="Arial" w:cs="Arial"/>
          <w:sz w:val="24"/>
          <w:szCs w:val="24"/>
        </w:rPr>
        <w:t>Introduction</w:t>
      </w:r>
    </w:p>
    <w:p w14:paraId="2ACB3222" w14:textId="5039ED1B" w:rsidR="002A1A31" w:rsidRPr="002A1A31"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t>La Bella del Porto, a boutique hotel gracing the shores of Lake Maggiore, has become synonymous with exquisite dining, panoramic views, and personalized tours. Despite notable successes in these areas, the hotel faces a critical challenge in maintaining the cleanliness standards expected by its discerning guests. The housekeeping department, responsible for ensuring the pristine condition of rooms and common areas, has consistently fallen short of expectations, leading to a surge in guest complaints and negative social media reviews, particularly during peak seasons. This has not only tarnished the hotel's reputation but has also resulted in a tangible decline in bookings.</w:t>
      </w:r>
    </w:p>
    <w:p w14:paraId="1810FF42" w14:textId="538E2D8F" w:rsidR="002A1A31"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t>The core issue lies in persistent dissatisfaction with room cleanliness, perceived inadequacies in the use of cleaning products, and an overall lack of hygiene. Guest complaints range from stale air to substandard cleanliness, including overlooked details such as lingering lint under beds. These concerns have not only impacted the guest experience but have also created a ripple effect on the hotel's online reputation and market competitiveness.</w:t>
      </w:r>
    </w:p>
    <w:p w14:paraId="34B7F7E3" w14:textId="77777777" w:rsidR="002A1A31" w:rsidRPr="002A1A31" w:rsidRDefault="002A1A31" w:rsidP="002A1A31">
      <w:pPr>
        <w:tabs>
          <w:tab w:val="left" w:pos="7817"/>
        </w:tabs>
        <w:spacing w:line="360" w:lineRule="auto"/>
        <w:jc w:val="both"/>
        <w:rPr>
          <w:rFonts w:ascii="Arial" w:hAnsi="Arial" w:cs="Arial"/>
          <w:sz w:val="24"/>
          <w:szCs w:val="24"/>
        </w:rPr>
      </w:pPr>
    </w:p>
    <w:p w14:paraId="6F71B069" w14:textId="071EEDBE" w:rsidR="002A1A31" w:rsidRPr="002A1A31"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t>The housekeeping team, constrained by recruitment challenges, struggles to meet required standards. Productivity levels are suboptimal, and existing training programs have proven ineffective in addressing core issues. Despite engaging external training services, the hotel has not witnessed tangible improvements in cleanliness standards. The limited personnel, led by a singular manager, grapple with motivation and skill enhancement.</w:t>
      </w:r>
    </w:p>
    <w:p w14:paraId="0D1F5E4F" w14:textId="77777777" w:rsidR="00B33343"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t>This consultancy project aims to initiate a strategic intervention to elevate the housekeeping department's performance, meeting, and exceeding industry cleanliness standards. Through systematic analysis of existing data, engaging key stakeholders, and conducting in-depth assessments, the project aims to identify the root causes of cleanliness challenges. Subsequently, realistic, and actionable solutions will be proposed to enhance the efficiency, effectiveness, and overall performance of the housekeeping team.</w:t>
      </w:r>
    </w:p>
    <w:p w14:paraId="07ED2D5C" w14:textId="1274D8F7" w:rsidR="002A1A31" w:rsidRPr="002A1A31"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lastRenderedPageBreak/>
        <w:t xml:space="preserve">Close collaboration with the </w:t>
      </w:r>
      <w:r w:rsidR="00926E7C">
        <w:rPr>
          <w:rFonts w:ascii="Arial" w:hAnsi="Arial" w:cs="Arial"/>
          <w:sz w:val="24"/>
          <w:szCs w:val="24"/>
        </w:rPr>
        <w:t>owner</w:t>
      </w:r>
      <w:r w:rsidRPr="002A1A31">
        <w:rPr>
          <w:rFonts w:ascii="Arial" w:hAnsi="Arial" w:cs="Arial"/>
          <w:sz w:val="24"/>
          <w:szCs w:val="24"/>
        </w:rPr>
        <w:t xml:space="preserve"> will be pivotal. Regular meetings and data-driven discussions will ensure a comprehensive understanding of challenges and the development of targeted solutions. By fostering a participatory approach, the project seeks to create a sustainable framework that not only addresses current issues but also establishes a foundation for continuous improvement within the housekeeping department.</w:t>
      </w:r>
    </w:p>
    <w:p w14:paraId="30F1D7FF" w14:textId="77777777" w:rsidR="002A1A31" w:rsidRPr="002A1A31" w:rsidRDefault="002A1A31" w:rsidP="002A1A31">
      <w:pPr>
        <w:tabs>
          <w:tab w:val="left" w:pos="7817"/>
        </w:tabs>
        <w:spacing w:line="360" w:lineRule="auto"/>
        <w:jc w:val="both"/>
        <w:rPr>
          <w:rFonts w:ascii="Arial" w:hAnsi="Arial" w:cs="Arial"/>
          <w:sz w:val="24"/>
          <w:szCs w:val="24"/>
        </w:rPr>
      </w:pPr>
    </w:p>
    <w:p w14:paraId="6F664B49" w14:textId="0987C146" w:rsidR="002A1A31" w:rsidRPr="002A1A31" w:rsidRDefault="002A1A31" w:rsidP="002A1A31">
      <w:pPr>
        <w:tabs>
          <w:tab w:val="left" w:pos="7817"/>
        </w:tabs>
        <w:spacing w:line="360" w:lineRule="auto"/>
        <w:jc w:val="both"/>
        <w:rPr>
          <w:rFonts w:ascii="Arial" w:hAnsi="Arial" w:cs="Arial"/>
          <w:sz w:val="24"/>
          <w:szCs w:val="24"/>
        </w:rPr>
      </w:pPr>
      <w:r w:rsidRPr="002A1A31">
        <w:rPr>
          <w:rFonts w:ascii="Arial" w:hAnsi="Arial" w:cs="Arial"/>
          <w:sz w:val="24"/>
          <w:szCs w:val="24"/>
        </w:rPr>
        <w:t>Through this strategic consultancy initiative, La Bella del Porto endeavours to reclaim its reputation for excellence in every aspect, providing guests with a consistently pristine and enjoyable stay.</w:t>
      </w:r>
    </w:p>
    <w:p w14:paraId="7A8E202E" w14:textId="77777777" w:rsidR="00974CBA" w:rsidRDefault="00974CBA" w:rsidP="00974CBA">
      <w:pPr>
        <w:tabs>
          <w:tab w:val="left" w:pos="7817"/>
        </w:tabs>
        <w:spacing w:line="360" w:lineRule="auto"/>
        <w:ind w:left="360"/>
        <w:jc w:val="both"/>
        <w:rPr>
          <w:rFonts w:ascii="Arial" w:hAnsi="Arial" w:cs="Arial"/>
          <w:sz w:val="24"/>
          <w:szCs w:val="24"/>
        </w:rPr>
      </w:pPr>
    </w:p>
    <w:p w14:paraId="6A3430E0" w14:textId="77777777" w:rsidR="00974CBA" w:rsidRDefault="00974CBA" w:rsidP="00974CBA">
      <w:pPr>
        <w:tabs>
          <w:tab w:val="left" w:pos="7817"/>
        </w:tabs>
        <w:spacing w:line="360" w:lineRule="auto"/>
        <w:ind w:left="360"/>
        <w:jc w:val="both"/>
        <w:rPr>
          <w:rFonts w:ascii="Arial" w:hAnsi="Arial" w:cs="Arial"/>
          <w:sz w:val="24"/>
          <w:szCs w:val="24"/>
        </w:rPr>
      </w:pPr>
    </w:p>
    <w:p w14:paraId="1E3CC51B" w14:textId="77777777" w:rsidR="00974CBA" w:rsidRDefault="00974CBA" w:rsidP="00974CBA">
      <w:pPr>
        <w:tabs>
          <w:tab w:val="left" w:pos="7817"/>
        </w:tabs>
        <w:spacing w:line="360" w:lineRule="auto"/>
        <w:ind w:left="360"/>
        <w:jc w:val="both"/>
        <w:rPr>
          <w:rFonts w:ascii="Arial" w:hAnsi="Arial" w:cs="Arial"/>
          <w:sz w:val="24"/>
          <w:szCs w:val="24"/>
        </w:rPr>
      </w:pPr>
    </w:p>
    <w:p w14:paraId="03C2C5C8" w14:textId="77777777" w:rsidR="00974CBA" w:rsidRDefault="00974CBA" w:rsidP="00974CBA">
      <w:pPr>
        <w:tabs>
          <w:tab w:val="left" w:pos="7817"/>
        </w:tabs>
        <w:spacing w:line="360" w:lineRule="auto"/>
        <w:ind w:left="360"/>
        <w:jc w:val="both"/>
        <w:rPr>
          <w:rFonts w:ascii="Arial" w:hAnsi="Arial" w:cs="Arial"/>
          <w:sz w:val="24"/>
          <w:szCs w:val="24"/>
        </w:rPr>
      </w:pPr>
    </w:p>
    <w:p w14:paraId="079AE87F" w14:textId="77777777" w:rsidR="00974CBA" w:rsidRDefault="00974CBA" w:rsidP="00974CBA">
      <w:pPr>
        <w:tabs>
          <w:tab w:val="left" w:pos="7817"/>
        </w:tabs>
        <w:spacing w:line="360" w:lineRule="auto"/>
        <w:ind w:left="360"/>
        <w:jc w:val="both"/>
        <w:rPr>
          <w:rFonts w:ascii="Arial" w:hAnsi="Arial" w:cs="Arial"/>
          <w:sz w:val="24"/>
          <w:szCs w:val="24"/>
        </w:rPr>
      </w:pPr>
    </w:p>
    <w:p w14:paraId="184CFB9C" w14:textId="77777777" w:rsidR="00974CBA" w:rsidRDefault="00974CBA" w:rsidP="00974CBA">
      <w:pPr>
        <w:tabs>
          <w:tab w:val="left" w:pos="7817"/>
        </w:tabs>
        <w:spacing w:line="360" w:lineRule="auto"/>
        <w:ind w:left="360"/>
        <w:jc w:val="both"/>
        <w:rPr>
          <w:rFonts w:ascii="Arial" w:hAnsi="Arial" w:cs="Arial"/>
          <w:sz w:val="24"/>
          <w:szCs w:val="24"/>
        </w:rPr>
      </w:pPr>
    </w:p>
    <w:p w14:paraId="00282304" w14:textId="77777777" w:rsidR="00974CBA" w:rsidRDefault="00974CBA" w:rsidP="00974CBA">
      <w:pPr>
        <w:tabs>
          <w:tab w:val="left" w:pos="7817"/>
        </w:tabs>
        <w:spacing w:line="360" w:lineRule="auto"/>
        <w:ind w:left="360"/>
        <w:jc w:val="both"/>
        <w:rPr>
          <w:rFonts w:ascii="Arial" w:hAnsi="Arial" w:cs="Arial"/>
          <w:sz w:val="24"/>
          <w:szCs w:val="24"/>
        </w:rPr>
      </w:pPr>
    </w:p>
    <w:p w14:paraId="471A8DF6" w14:textId="77777777" w:rsidR="00974CBA" w:rsidRDefault="00974CBA" w:rsidP="00974CBA">
      <w:pPr>
        <w:tabs>
          <w:tab w:val="left" w:pos="7817"/>
        </w:tabs>
        <w:spacing w:line="360" w:lineRule="auto"/>
        <w:ind w:left="360"/>
        <w:jc w:val="both"/>
        <w:rPr>
          <w:rFonts w:ascii="Arial" w:hAnsi="Arial" w:cs="Arial"/>
          <w:sz w:val="24"/>
          <w:szCs w:val="24"/>
        </w:rPr>
      </w:pPr>
    </w:p>
    <w:p w14:paraId="7EA1AE86" w14:textId="77777777" w:rsidR="00974CBA" w:rsidRDefault="00974CBA" w:rsidP="00974CBA">
      <w:pPr>
        <w:tabs>
          <w:tab w:val="left" w:pos="7817"/>
        </w:tabs>
        <w:spacing w:line="360" w:lineRule="auto"/>
        <w:ind w:left="360"/>
        <w:jc w:val="both"/>
        <w:rPr>
          <w:rFonts w:ascii="Arial" w:hAnsi="Arial" w:cs="Arial"/>
          <w:sz w:val="24"/>
          <w:szCs w:val="24"/>
        </w:rPr>
      </w:pPr>
    </w:p>
    <w:p w14:paraId="457E5EEE" w14:textId="77777777" w:rsidR="003738E8" w:rsidRDefault="003738E8" w:rsidP="00974CBA">
      <w:pPr>
        <w:tabs>
          <w:tab w:val="left" w:pos="7817"/>
        </w:tabs>
        <w:spacing w:line="360" w:lineRule="auto"/>
        <w:ind w:left="360"/>
        <w:jc w:val="both"/>
        <w:rPr>
          <w:rFonts w:ascii="Arial" w:hAnsi="Arial" w:cs="Arial"/>
          <w:sz w:val="24"/>
          <w:szCs w:val="24"/>
        </w:rPr>
      </w:pPr>
    </w:p>
    <w:p w14:paraId="7D80FB9A" w14:textId="77777777" w:rsidR="00974CBA" w:rsidRDefault="00974CBA" w:rsidP="00974CBA">
      <w:pPr>
        <w:tabs>
          <w:tab w:val="left" w:pos="7817"/>
        </w:tabs>
        <w:spacing w:line="360" w:lineRule="auto"/>
        <w:ind w:left="360"/>
        <w:jc w:val="both"/>
        <w:rPr>
          <w:rFonts w:ascii="Arial" w:hAnsi="Arial" w:cs="Arial"/>
          <w:sz w:val="24"/>
          <w:szCs w:val="24"/>
        </w:rPr>
      </w:pPr>
    </w:p>
    <w:p w14:paraId="58F68EEE" w14:textId="77777777" w:rsidR="00974CBA" w:rsidRDefault="00974CBA" w:rsidP="00974CBA">
      <w:pPr>
        <w:tabs>
          <w:tab w:val="left" w:pos="7817"/>
        </w:tabs>
        <w:spacing w:line="360" w:lineRule="auto"/>
        <w:ind w:left="360"/>
        <w:jc w:val="both"/>
        <w:rPr>
          <w:rFonts w:ascii="Arial" w:hAnsi="Arial" w:cs="Arial"/>
          <w:sz w:val="24"/>
          <w:szCs w:val="24"/>
        </w:rPr>
      </w:pPr>
    </w:p>
    <w:p w14:paraId="02FADF4B" w14:textId="77777777" w:rsidR="00974CBA" w:rsidRDefault="00974CBA" w:rsidP="00974CBA">
      <w:pPr>
        <w:tabs>
          <w:tab w:val="left" w:pos="7817"/>
        </w:tabs>
        <w:spacing w:line="360" w:lineRule="auto"/>
        <w:ind w:left="360"/>
        <w:jc w:val="both"/>
        <w:rPr>
          <w:rFonts w:ascii="Arial" w:hAnsi="Arial" w:cs="Arial"/>
          <w:sz w:val="24"/>
          <w:szCs w:val="24"/>
        </w:rPr>
      </w:pPr>
    </w:p>
    <w:p w14:paraId="6F75AD9C" w14:textId="77777777" w:rsidR="00974CBA" w:rsidRDefault="00974CBA" w:rsidP="00974CBA">
      <w:pPr>
        <w:tabs>
          <w:tab w:val="left" w:pos="7817"/>
        </w:tabs>
        <w:spacing w:line="360" w:lineRule="auto"/>
        <w:ind w:left="360"/>
        <w:jc w:val="both"/>
        <w:rPr>
          <w:rFonts w:ascii="Arial" w:hAnsi="Arial" w:cs="Arial"/>
          <w:sz w:val="24"/>
          <w:szCs w:val="24"/>
        </w:rPr>
      </w:pPr>
    </w:p>
    <w:p w14:paraId="55025547" w14:textId="77777777" w:rsidR="00974CBA" w:rsidRDefault="00974CBA" w:rsidP="00974CBA">
      <w:pPr>
        <w:tabs>
          <w:tab w:val="left" w:pos="7817"/>
        </w:tabs>
        <w:spacing w:line="360" w:lineRule="auto"/>
        <w:ind w:left="360"/>
        <w:jc w:val="both"/>
        <w:rPr>
          <w:rFonts w:ascii="Arial" w:hAnsi="Arial" w:cs="Arial"/>
          <w:sz w:val="24"/>
          <w:szCs w:val="24"/>
        </w:rPr>
      </w:pPr>
    </w:p>
    <w:p w14:paraId="0117A151" w14:textId="77777777" w:rsidR="00974CBA" w:rsidRDefault="00974CBA" w:rsidP="00974CBA">
      <w:pPr>
        <w:tabs>
          <w:tab w:val="left" w:pos="7817"/>
        </w:tabs>
        <w:spacing w:line="360" w:lineRule="auto"/>
        <w:jc w:val="both"/>
        <w:rPr>
          <w:rFonts w:ascii="Arial" w:hAnsi="Arial" w:cs="Arial"/>
          <w:sz w:val="24"/>
          <w:szCs w:val="24"/>
        </w:rPr>
      </w:pPr>
    </w:p>
    <w:p w14:paraId="5D9804E5" w14:textId="6C15CEFF" w:rsidR="00974CBA" w:rsidRPr="00A2159F" w:rsidRDefault="001678D8" w:rsidP="00A2159F">
      <w:pPr>
        <w:pStyle w:val="ListParagraph"/>
        <w:numPr>
          <w:ilvl w:val="0"/>
          <w:numId w:val="1"/>
        </w:numPr>
        <w:rPr>
          <w:rFonts w:ascii="Arial" w:hAnsi="Arial" w:cs="Arial"/>
          <w:sz w:val="24"/>
          <w:szCs w:val="24"/>
        </w:rPr>
      </w:pPr>
      <w:r w:rsidRPr="00A2159F">
        <w:rPr>
          <w:rFonts w:ascii="Arial" w:hAnsi="Arial" w:cs="Arial"/>
          <w:sz w:val="24"/>
          <w:szCs w:val="24"/>
        </w:rPr>
        <w:br w:type="page"/>
      </w:r>
      <w:r w:rsidR="00974CBA" w:rsidRPr="00A2159F">
        <w:rPr>
          <w:rFonts w:ascii="Arial" w:hAnsi="Arial" w:cs="Arial"/>
          <w:sz w:val="24"/>
          <w:szCs w:val="24"/>
        </w:rPr>
        <w:lastRenderedPageBreak/>
        <w:t xml:space="preserve">Scope and Analysis </w:t>
      </w:r>
    </w:p>
    <w:p w14:paraId="6854B432" w14:textId="77777777"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 xml:space="preserve">Nestled just meters from the serene shores of Cerro beach, La Dama del Porto emerges as a family-run boutique hotel, offering a breathtaking panorama of Lago Maggiore. The hotel, situated in the captivating locale of </w:t>
      </w:r>
      <w:proofErr w:type="spellStart"/>
      <w:r w:rsidRPr="005E713F">
        <w:rPr>
          <w:rFonts w:ascii="Arial" w:hAnsi="Arial" w:cs="Arial"/>
          <w:sz w:val="24"/>
          <w:szCs w:val="24"/>
        </w:rPr>
        <w:t>Laveno-Mombello</w:t>
      </w:r>
      <w:proofErr w:type="spellEnd"/>
      <w:r w:rsidRPr="005E713F">
        <w:rPr>
          <w:rFonts w:ascii="Arial" w:hAnsi="Arial" w:cs="Arial"/>
          <w:sz w:val="24"/>
          <w:szCs w:val="24"/>
        </w:rPr>
        <w:t>, strategically positions itself as a haven for those seeking an immersive experience in the natural beauty of the region. With its five unique rooms, La Dama del Porto promises a restorative and inspiring setting, catering to both work and leisure needs. Embracing a commitment to sustainability, the hotel consciously reduces energy consumption by forgoing televisions, fridges, and air conditioners, instead providing each room with an electric fan. This eco-friendly approach aligns with the hotel's dedication to minimizing its environmental footprint while ensuring guest comfort. Guests are invited to enjoy the natural beauty and fresh air from the private balconies that grace each room, further enhancing the overall experience.</w:t>
      </w:r>
    </w:p>
    <w:p w14:paraId="1491C2D3" w14:textId="77777777" w:rsidR="005E713F" w:rsidRPr="005E713F" w:rsidRDefault="005E713F" w:rsidP="005E713F">
      <w:pPr>
        <w:tabs>
          <w:tab w:val="left" w:pos="7817"/>
        </w:tabs>
        <w:spacing w:line="360" w:lineRule="auto"/>
        <w:ind w:left="360"/>
        <w:jc w:val="both"/>
        <w:rPr>
          <w:rFonts w:ascii="Arial" w:hAnsi="Arial" w:cs="Arial"/>
          <w:sz w:val="24"/>
          <w:szCs w:val="24"/>
        </w:rPr>
      </w:pPr>
    </w:p>
    <w:p w14:paraId="36EBD844" w14:textId="3AB269CF"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 xml:space="preserve">The hotel's culinary prowess takes </w:t>
      </w:r>
      <w:proofErr w:type="spellStart"/>
      <w:r w:rsidRPr="005E713F">
        <w:rPr>
          <w:rFonts w:ascii="Arial" w:hAnsi="Arial" w:cs="Arial"/>
          <w:sz w:val="24"/>
          <w:szCs w:val="24"/>
        </w:rPr>
        <w:t>center</w:t>
      </w:r>
      <w:proofErr w:type="spellEnd"/>
      <w:r w:rsidRPr="005E713F">
        <w:rPr>
          <w:rFonts w:ascii="Arial" w:hAnsi="Arial" w:cs="Arial"/>
          <w:sz w:val="24"/>
          <w:szCs w:val="24"/>
        </w:rPr>
        <w:t xml:space="preserve"> stage in its revenue dynamics, with the restaurant proving to be a primary contributor to the overall income, surpassing that of the hotel rooms. La Dama del Porto has strategically positioned itself as a culinary destination, </w:t>
      </w:r>
      <w:r w:rsidR="006735F5" w:rsidRPr="005E713F">
        <w:rPr>
          <w:rFonts w:ascii="Arial" w:hAnsi="Arial" w:cs="Arial"/>
          <w:sz w:val="24"/>
          <w:szCs w:val="24"/>
        </w:rPr>
        <w:t>channelling</w:t>
      </w:r>
      <w:r w:rsidRPr="005E713F">
        <w:rPr>
          <w:rFonts w:ascii="Arial" w:hAnsi="Arial" w:cs="Arial"/>
          <w:sz w:val="24"/>
          <w:szCs w:val="24"/>
        </w:rPr>
        <w:t xml:space="preserve"> </w:t>
      </w:r>
      <w:r w:rsidR="008324C4" w:rsidRPr="005E713F">
        <w:rPr>
          <w:rFonts w:ascii="Arial" w:hAnsi="Arial" w:cs="Arial"/>
          <w:sz w:val="24"/>
          <w:szCs w:val="24"/>
        </w:rPr>
        <w:t>attention,</w:t>
      </w:r>
      <w:r w:rsidRPr="005E713F">
        <w:rPr>
          <w:rFonts w:ascii="Arial" w:hAnsi="Arial" w:cs="Arial"/>
          <w:sz w:val="24"/>
          <w:szCs w:val="24"/>
        </w:rPr>
        <w:t xml:space="preserve"> and resources into providing an exceptional dining experience. The restaurant, known for its Italian, Mediterranean, and Seafood cuisine, also accommodates various dietary preferences, offering a continental or Italian breakfast with options for vegetarian, dairy-free, and gluten-free choices. Guests have the additional option to </w:t>
      </w:r>
      <w:r w:rsidR="008324C4" w:rsidRPr="005E713F">
        <w:rPr>
          <w:rFonts w:ascii="Arial" w:hAnsi="Arial" w:cs="Arial"/>
          <w:sz w:val="24"/>
          <w:szCs w:val="24"/>
        </w:rPr>
        <w:t>savour</w:t>
      </w:r>
      <w:r w:rsidRPr="005E713F">
        <w:rPr>
          <w:rFonts w:ascii="Arial" w:hAnsi="Arial" w:cs="Arial"/>
          <w:sz w:val="24"/>
          <w:szCs w:val="24"/>
        </w:rPr>
        <w:t xml:space="preserve"> their meals on a terrace that provides awe-inspiring views of the surrounding landscape, creating a sensory-rich dining atmosphere.</w:t>
      </w:r>
    </w:p>
    <w:p w14:paraId="10D48AB6" w14:textId="77777777" w:rsidR="005E713F" w:rsidRPr="005E713F" w:rsidRDefault="005E713F" w:rsidP="005E713F">
      <w:pPr>
        <w:tabs>
          <w:tab w:val="left" w:pos="7817"/>
        </w:tabs>
        <w:spacing w:line="360" w:lineRule="auto"/>
        <w:ind w:left="360"/>
        <w:jc w:val="both"/>
        <w:rPr>
          <w:rFonts w:ascii="Arial" w:hAnsi="Arial" w:cs="Arial"/>
          <w:sz w:val="24"/>
          <w:szCs w:val="24"/>
        </w:rPr>
      </w:pPr>
    </w:p>
    <w:p w14:paraId="44DA3212" w14:textId="77777777"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In its commitment to a sustainable operation, the hotel prioritizes conscious choices, emphasizing the reduction of energy-intensive amenities. While the absence of televisions, fridges, and air conditioners is notable, each room compensates with the provision of an electric fan. This eco-conscious approach not only aligns with contemporary environmental standards but also enhances the serene ambiance La Dama del Porto offers its guests.</w:t>
      </w:r>
    </w:p>
    <w:p w14:paraId="01BFC119" w14:textId="77777777" w:rsidR="005E713F" w:rsidRPr="005E713F" w:rsidRDefault="005E713F" w:rsidP="005E713F">
      <w:pPr>
        <w:tabs>
          <w:tab w:val="left" w:pos="7817"/>
        </w:tabs>
        <w:spacing w:line="360" w:lineRule="auto"/>
        <w:ind w:left="360"/>
        <w:jc w:val="both"/>
        <w:rPr>
          <w:rFonts w:ascii="Arial" w:hAnsi="Arial" w:cs="Arial"/>
          <w:sz w:val="24"/>
          <w:szCs w:val="24"/>
        </w:rPr>
      </w:pPr>
    </w:p>
    <w:p w14:paraId="7C2400F3" w14:textId="5703E2BD" w:rsidR="005E713F" w:rsidRDefault="005E713F" w:rsidP="00314027">
      <w:pPr>
        <w:tabs>
          <w:tab w:val="left" w:pos="7817"/>
        </w:tabs>
        <w:spacing w:line="360" w:lineRule="auto"/>
        <w:ind w:left="360"/>
        <w:jc w:val="both"/>
        <w:rPr>
          <w:rFonts w:ascii="Arial" w:hAnsi="Arial" w:cs="Arial"/>
          <w:sz w:val="24"/>
          <w:szCs w:val="24"/>
        </w:rPr>
      </w:pPr>
      <w:r w:rsidRPr="005E713F">
        <w:rPr>
          <w:rFonts w:ascii="Arial" w:hAnsi="Arial" w:cs="Arial"/>
          <w:sz w:val="24"/>
          <w:szCs w:val="24"/>
        </w:rPr>
        <w:lastRenderedPageBreak/>
        <w:t xml:space="preserve">The hotel's location, with its proximity to key attractions such as Lugano Station, Exhibition </w:t>
      </w:r>
      <w:proofErr w:type="spellStart"/>
      <w:r w:rsidRPr="005E713F">
        <w:rPr>
          <w:rFonts w:ascii="Arial" w:hAnsi="Arial" w:cs="Arial"/>
          <w:sz w:val="24"/>
          <w:szCs w:val="24"/>
        </w:rPr>
        <w:t>Center</w:t>
      </w:r>
      <w:proofErr w:type="spellEnd"/>
      <w:r w:rsidRPr="005E713F">
        <w:rPr>
          <w:rFonts w:ascii="Arial" w:hAnsi="Arial" w:cs="Arial"/>
          <w:sz w:val="24"/>
          <w:szCs w:val="24"/>
        </w:rPr>
        <w:t xml:space="preserve"> Lugano, and </w:t>
      </w:r>
      <w:proofErr w:type="spellStart"/>
      <w:r w:rsidRPr="005E713F">
        <w:rPr>
          <w:rFonts w:ascii="Arial" w:hAnsi="Arial" w:cs="Arial"/>
          <w:sz w:val="24"/>
          <w:szCs w:val="24"/>
        </w:rPr>
        <w:t>Mendrisio</w:t>
      </w:r>
      <w:proofErr w:type="spellEnd"/>
      <w:r w:rsidRPr="005E713F">
        <w:rPr>
          <w:rFonts w:ascii="Arial" w:hAnsi="Arial" w:cs="Arial"/>
          <w:sz w:val="24"/>
          <w:szCs w:val="24"/>
        </w:rPr>
        <w:t xml:space="preserve"> Station, contributes to its overall appeal. The absence of televisions and air conditioners aligns with the hotel's dedication to sustainability and energy efficiency, creating a distinctive eco-friendly atmosphere.</w:t>
      </w:r>
      <w:r w:rsidR="00314027">
        <w:rPr>
          <w:rFonts w:ascii="Arial" w:hAnsi="Arial" w:cs="Arial"/>
          <w:sz w:val="24"/>
          <w:szCs w:val="24"/>
        </w:rPr>
        <w:t xml:space="preserve"> </w:t>
      </w:r>
      <w:r w:rsidRPr="005E713F">
        <w:rPr>
          <w:rFonts w:ascii="Arial" w:hAnsi="Arial" w:cs="Arial"/>
          <w:sz w:val="24"/>
          <w:szCs w:val="24"/>
        </w:rPr>
        <w:t xml:space="preserve">Swiss </w:t>
      </w:r>
      <w:proofErr w:type="spellStart"/>
      <w:r w:rsidRPr="005E713F">
        <w:rPr>
          <w:rFonts w:ascii="Arial" w:hAnsi="Arial" w:cs="Arial"/>
          <w:sz w:val="24"/>
          <w:szCs w:val="24"/>
        </w:rPr>
        <w:t>Miniatur</w:t>
      </w:r>
      <w:proofErr w:type="spellEnd"/>
      <w:r w:rsidRPr="005E713F">
        <w:rPr>
          <w:rFonts w:ascii="Arial" w:hAnsi="Arial" w:cs="Arial"/>
          <w:sz w:val="24"/>
          <w:szCs w:val="24"/>
        </w:rPr>
        <w:t xml:space="preserve"> and Mount San Giorgio are notable nearby attractions, complementing the hotel's offering for guests seeking exploration beyond its enchanting confines</w:t>
      </w:r>
      <w:r>
        <w:rPr>
          <w:rFonts w:ascii="Arial" w:hAnsi="Arial" w:cs="Arial"/>
          <w:sz w:val="24"/>
          <w:szCs w:val="24"/>
        </w:rPr>
        <w:t>.</w:t>
      </w:r>
    </w:p>
    <w:p w14:paraId="76429B31" w14:textId="5577EEE1" w:rsidR="00314027" w:rsidRDefault="00314027" w:rsidP="00314027">
      <w:pPr>
        <w:tabs>
          <w:tab w:val="left" w:pos="7817"/>
        </w:tabs>
        <w:spacing w:line="360" w:lineRule="auto"/>
        <w:ind w:left="360"/>
        <w:jc w:val="both"/>
        <w:rPr>
          <w:rFonts w:ascii="Arial" w:hAnsi="Arial" w:cs="Arial"/>
          <w:sz w:val="24"/>
          <w:szCs w:val="24"/>
        </w:rPr>
      </w:pPr>
      <w:r w:rsidRPr="005E713F">
        <w:rPr>
          <w:rFonts w:ascii="Arial" w:hAnsi="Arial" w:cs="Arial"/>
          <w:sz w:val="24"/>
          <w:szCs w:val="24"/>
        </w:rPr>
        <w:t>Despite the hotel's successes, recent feedback has illuminated a significant challenge—the housekeeping department. Guests have voiced vivid concerns about room cleanliness, recounting tales of mysterious adventures beneath the beds where ancient lint seems to have found a new home. The air, once crisp and invigorating, now carries whispers of neglect, and the scent of cleaning products has become a distant memory. These tales of overlooked details and the lack of a thorough cleaning regimen have created a symphony of discontent, resulting in a surge of negative reviews and social media complaints.</w:t>
      </w:r>
    </w:p>
    <w:p w14:paraId="1DC3DB4F" w14:textId="77777777" w:rsidR="00314027" w:rsidRPr="005E713F" w:rsidRDefault="00314027" w:rsidP="00314027">
      <w:pPr>
        <w:tabs>
          <w:tab w:val="left" w:pos="7817"/>
        </w:tabs>
        <w:spacing w:line="360" w:lineRule="auto"/>
        <w:ind w:left="360"/>
        <w:jc w:val="both"/>
        <w:rPr>
          <w:rFonts w:ascii="Arial" w:hAnsi="Arial" w:cs="Arial"/>
          <w:sz w:val="24"/>
          <w:szCs w:val="24"/>
        </w:rPr>
      </w:pPr>
    </w:p>
    <w:p w14:paraId="06BBF5BB" w14:textId="72503945" w:rsidR="005E713F" w:rsidRDefault="005E713F" w:rsidP="00314027">
      <w:pPr>
        <w:tabs>
          <w:tab w:val="left" w:pos="7817"/>
        </w:tabs>
        <w:spacing w:line="360" w:lineRule="auto"/>
        <w:ind w:left="360"/>
        <w:jc w:val="both"/>
        <w:rPr>
          <w:rFonts w:ascii="Arial" w:hAnsi="Arial" w:cs="Arial"/>
          <w:sz w:val="24"/>
          <w:szCs w:val="24"/>
        </w:rPr>
      </w:pPr>
      <w:r w:rsidRPr="005E713F">
        <w:rPr>
          <w:rFonts w:ascii="Arial" w:hAnsi="Arial" w:cs="Arial"/>
          <w:sz w:val="24"/>
          <w:szCs w:val="24"/>
        </w:rPr>
        <w:t xml:space="preserve">In essence, La Dama del Porto stands at a critical juncture where its successes in dining and location are overshadowed by challenges in maintaining cleanliness standards. The hotel's commitment to sustainability, unique selling points, and revenue dynamics paint a nuanced picture of a business with immense potential. However, addressing the housekeeping concerns is paramount to preserving and enhancing the overall guest experience, ensuring La Dama del Porto continues to stand as a beacon of </w:t>
      </w:r>
      <w:r w:rsidR="00314027" w:rsidRPr="005E713F">
        <w:rPr>
          <w:rFonts w:ascii="Arial" w:hAnsi="Arial" w:cs="Arial"/>
          <w:sz w:val="24"/>
          <w:szCs w:val="24"/>
        </w:rPr>
        <w:t>tranquillity</w:t>
      </w:r>
      <w:r w:rsidRPr="005E713F">
        <w:rPr>
          <w:rFonts w:ascii="Arial" w:hAnsi="Arial" w:cs="Arial"/>
          <w:sz w:val="24"/>
          <w:szCs w:val="24"/>
        </w:rPr>
        <w:t xml:space="preserve"> on the shores of Lago Maggiore.</w:t>
      </w:r>
    </w:p>
    <w:p w14:paraId="2C5ACDC1" w14:textId="77777777" w:rsidR="00314027"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 xml:space="preserve">In the vibrant and competitive realm of the hospitality industry, the success of boutique establishments such as La Dama del Porto hinges upon a profound understanding of the intricate web of factors influencing its operations. In this context, the application of strategic analytical frameworks, notably PESTLE (Political, Economic, Social, Technological, Legal, and Environmental) and SWOT (Strengths, Weaknesses, Opportunities, and Threats) analyses, emerges as an indispensable practice. </w:t>
      </w:r>
    </w:p>
    <w:p w14:paraId="2ADA04FC" w14:textId="648062CA"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These tools offer a systematic and comprehensive approach to unravelling the nuanced dynamics that shape the hotel's present and future.</w:t>
      </w:r>
    </w:p>
    <w:p w14:paraId="13A92EC3" w14:textId="5C568560" w:rsid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lastRenderedPageBreak/>
        <w:t>PESTLE analysis operates as a panoramic lens, capturing the external influences that orchestrate the operational symphony of La Dama del Porto. From political considerations that might impact tourism policies to economic shifts affecting consumer spending patterns, and from societal trends shaping guest expectations to technological advancements transforming the industry landscape – each facet plays a crucial role in shaping the hotel's destiny. A detailed exploration of these external factors provides valuable insights into potential challenges and opportunities, laying the groundwork for proactive strategic planning. For La Dama del Porto, understanding the broader macro-environment is paramount, especially given its reliance on natural beauty, local tourism policies, and its commitment to sustainable practices.</w:t>
      </w:r>
    </w:p>
    <w:p w14:paraId="6CA606F9" w14:textId="77777777" w:rsidR="002E5199" w:rsidRPr="005E713F" w:rsidRDefault="002E5199" w:rsidP="005E713F">
      <w:pPr>
        <w:tabs>
          <w:tab w:val="left" w:pos="7817"/>
        </w:tabs>
        <w:spacing w:line="360" w:lineRule="auto"/>
        <w:ind w:left="360"/>
        <w:jc w:val="both"/>
        <w:rPr>
          <w:rFonts w:ascii="Arial" w:hAnsi="Arial" w:cs="Arial"/>
          <w:sz w:val="24"/>
          <w:szCs w:val="24"/>
        </w:rPr>
      </w:pPr>
    </w:p>
    <w:p w14:paraId="5F1AA193" w14:textId="7E47A517"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Conversely, SWOT analysis turns the focus inward, peeling back the layers of La Dama del Porto's internal landscape. By identifying the hotel's inherent Strengths and Weaknesses, the analysis unveils the core competencies that have contributed to its success, alongside areas that warrant improvement. Simultaneously, the examination of Opportunities and Threats within the hotel's operational purview provides a roadmap for strategic decision-making. In the case of La Dama del Porto, its strengths lie in its unique selling points – a commitment to sustainability, culinary excellence, and an intimate beachfront setting. However, recent feedback pinpointing housekeeping challenges underscores internal vulnerabilities that demand immediate attention.</w:t>
      </w:r>
    </w:p>
    <w:p w14:paraId="1BB564FD" w14:textId="1B26772E" w:rsidR="005E713F" w:rsidRP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t>The convergence of PESTLE and SWOT analyses is where the true strategic alchemy occurs. By synthesizing external and internal assessments, a holistic understanding of La Dama del Porto's position in the market emerges. This comprehensive view empowers strategic decision-makers to craft initiatives that not only address immediate challenges, such as the housekeeping concerns but also align with the hotel's broader vision and long-term goals. It is within this synthesis that the true power of these analytical framework’s manifests, guiding us to navigate through the currents of external influences and internal intricacies.</w:t>
      </w:r>
    </w:p>
    <w:p w14:paraId="18EFF68F" w14:textId="77777777" w:rsidR="005E713F" w:rsidRPr="005E713F" w:rsidRDefault="005E713F" w:rsidP="005E713F">
      <w:pPr>
        <w:tabs>
          <w:tab w:val="left" w:pos="7817"/>
        </w:tabs>
        <w:spacing w:line="360" w:lineRule="auto"/>
        <w:ind w:left="360"/>
        <w:jc w:val="both"/>
        <w:rPr>
          <w:rFonts w:ascii="Arial" w:hAnsi="Arial" w:cs="Arial"/>
          <w:sz w:val="24"/>
          <w:szCs w:val="24"/>
        </w:rPr>
      </w:pPr>
    </w:p>
    <w:p w14:paraId="48D28BB7" w14:textId="101D5419" w:rsidR="005E713F" w:rsidRDefault="005E713F" w:rsidP="005E713F">
      <w:pPr>
        <w:tabs>
          <w:tab w:val="left" w:pos="7817"/>
        </w:tabs>
        <w:spacing w:line="360" w:lineRule="auto"/>
        <w:ind w:left="360"/>
        <w:jc w:val="both"/>
        <w:rPr>
          <w:rFonts w:ascii="Arial" w:hAnsi="Arial" w:cs="Arial"/>
          <w:sz w:val="24"/>
          <w:szCs w:val="24"/>
        </w:rPr>
      </w:pPr>
      <w:r w:rsidRPr="005E713F">
        <w:rPr>
          <w:rFonts w:ascii="Arial" w:hAnsi="Arial" w:cs="Arial"/>
          <w:sz w:val="24"/>
          <w:szCs w:val="24"/>
        </w:rPr>
        <w:lastRenderedPageBreak/>
        <w:t xml:space="preserve">In essence, the PESTLE and SWOT analyses serve as navigational instruments, steering the course for La Dama del Porto's strategic journey. As we embark on this consultancy project, these frameworks will not only shed light on the current challenges but will also illuminate pathways for sustainable growth and success, ensuring that La Dama del Porto continues to stand as a beacon of </w:t>
      </w:r>
      <w:r w:rsidR="00E775E4" w:rsidRPr="005E713F">
        <w:rPr>
          <w:rFonts w:ascii="Arial" w:hAnsi="Arial" w:cs="Arial"/>
          <w:sz w:val="24"/>
          <w:szCs w:val="24"/>
        </w:rPr>
        <w:t>tranquillity</w:t>
      </w:r>
      <w:r w:rsidRPr="005E713F">
        <w:rPr>
          <w:rFonts w:ascii="Arial" w:hAnsi="Arial" w:cs="Arial"/>
          <w:sz w:val="24"/>
          <w:szCs w:val="24"/>
        </w:rPr>
        <w:t xml:space="preserve"> on the shores of Lago Maggiore.</w:t>
      </w:r>
    </w:p>
    <w:p w14:paraId="796E149F" w14:textId="77777777" w:rsidR="00E775E4" w:rsidRPr="005E713F" w:rsidRDefault="00E775E4" w:rsidP="005E713F">
      <w:pPr>
        <w:tabs>
          <w:tab w:val="left" w:pos="7817"/>
        </w:tabs>
        <w:spacing w:line="360" w:lineRule="auto"/>
        <w:ind w:left="360"/>
        <w:jc w:val="both"/>
        <w:rPr>
          <w:rFonts w:ascii="Arial" w:hAnsi="Arial" w:cs="Arial"/>
          <w:sz w:val="24"/>
          <w:szCs w:val="24"/>
        </w:rPr>
      </w:pPr>
    </w:p>
    <w:p w14:paraId="387238DD" w14:textId="77777777" w:rsidR="00E775E4" w:rsidRPr="00E775E4" w:rsidRDefault="00E775E4" w:rsidP="00E775E4">
      <w:pPr>
        <w:pStyle w:val="ListParagraph"/>
        <w:numPr>
          <w:ilvl w:val="0"/>
          <w:numId w:val="3"/>
        </w:numPr>
        <w:tabs>
          <w:tab w:val="left" w:pos="7817"/>
        </w:tabs>
        <w:spacing w:line="360" w:lineRule="auto"/>
        <w:jc w:val="both"/>
        <w:rPr>
          <w:rFonts w:ascii="Arial" w:hAnsi="Arial" w:cs="Arial"/>
          <w:sz w:val="24"/>
          <w:szCs w:val="24"/>
        </w:rPr>
      </w:pPr>
      <w:r w:rsidRPr="00E775E4">
        <w:rPr>
          <w:rFonts w:ascii="Arial" w:hAnsi="Arial" w:cs="Arial"/>
          <w:sz w:val="24"/>
          <w:szCs w:val="24"/>
        </w:rPr>
        <w:t>PESTLE Analysis for La Dama del Porto</w:t>
      </w:r>
    </w:p>
    <w:p w14:paraId="10FC4E7B" w14:textId="77777777" w:rsidR="00E775E4" w:rsidRPr="00E775E4" w:rsidRDefault="00E775E4" w:rsidP="00E775E4">
      <w:pPr>
        <w:tabs>
          <w:tab w:val="left" w:pos="7817"/>
        </w:tabs>
        <w:spacing w:line="36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8656"/>
      </w:tblGrid>
      <w:tr w:rsidR="00E775E4" w:rsidRPr="00E775E4" w14:paraId="400D5721" w14:textId="77777777" w:rsidTr="00E775E4">
        <w:tc>
          <w:tcPr>
            <w:tcW w:w="9016" w:type="dxa"/>
          </w:tcPr>
          <w:p w14:paraId="7CD22E43" w14:textId="77777777" w:rsidR="00E775E4" w:rsidRPr="002F5511" w:rsidRDefault="00E775E4" w:rsidP="000532E5">
            <w:pPr>
              <w:tabs>
                <w:tab w:val="left" w:pos="7817"/>
              </w:tabs>
              <w:spacing w:line="360" w:lineRule="auto"/>
              <w:jc w:val="both"/>
              <w:rPr>
                <w:rFonts w:ascii="Arial" w:hAnsi="Arial" w:cs="Arial"/>
                <w:b/>
                <w:bCs/>
                <w:sz w:val="24"/>
                <w:szCs w:val="24"/>
              </w:rPr>
            </w:pPr>
            <w:r w:rsidRPr="002F5511">
              <w:rPr>
                <w:rFonts w:ascii="Arial" w:hAnsi="Arial" w:cs="Arial"/>
                <w:b/>
                <w:bCs/>
                <w:sz w:val="24"/>
                <w:szCs w:val="24"/>
              </w:rPr>
              <w:t xml:space="preserve">Political: </w:t>
            </w:r>
          </w:p>
          <w:p w14:paraId="1877B16F" w14:textId="2645CCD5" w:rsidR="00E775E4" w:rsidRDefault="00E775E4" w:rsidP="000532E5">
            <w:pPr>
              <w:tabs>
                <w:tab w:val="left" w:pos="7817"/>
              </w:tabs>
              <w:spacing w:line="360" w:lineRule="auto"/>
              <w:jc w:val="both"/>
              <w:rPr>
                <w:rFonts w:ascii="Arial" w:hAnsi="Arial" w:cs="Arial"/>
                <w:sz w:val="24"/>
                <w:szCs w:val="24"/>
              </w:rPr>
            </w:pPr>
            <w:r>
              <w:rPr>
                <w:rFonts w:ascii="Arial" w:hAnsi="Arial" w:cs="Arial"/>
                <w:sz w:val="24"/>
                <w:szCs w:val="24"/>
              </w:rPr>
              <w:t>-</w:t>
            </w:r>
            <w:r w:rsidRPr="00E775E4">
              <w:rPr>
                <w:rFonts w:ascii="Arial" w:hAnsi="Arial" w:cs="Arial"/>
                <w:sz w:val="24"/>
                <w:szCs w:val="24"/>
              </w:rPr>
              <w:t xml:space="preserve">La Dama del Porto benefits from local political stability, which supports a conducive environment for tourism. </w:t>
            </w:r>
          </w:p>
          <w:p w14:paraId="2E3B9D46" w14:textId="42DEBE99" w:rsidR="00E775E4" w:rsidRPr="00E775E4" w:rsidRDefault="00E775E4" w:rsidP="000532E5">
            <w:pPr>
              <w:tabs>
                <w:tab w:val="left" w:pos="7817"/>
              </w:tabs>
              <w:spacing w:line="360" w:lineRule="auto"/>
              <w:jc w:val="both"/>
              <w:rPr>
                <w:rFonts w:ascii="Arial" w:hAnsi="Arial" w:cs="Arial"/>
                <w:sz w:val="24"/>
                <w:szCs w:val="24"/>
              </w:rPr>
            </w:pPr>
            <w:r>
              <w:rPr>
                <w:rFonts w:ascii="Arial" w:hAnsi="Arial" w:cs="Arial"/>
                <w:sz w:val="24"/>
                <w:szCs w:val="24"/>
              </w:rPr>
              <w:t>-</w:t>
            </w:r>
            <w:r w:rsidRPr="00E775E4">
              <w:rPr>
                <w:rFonts w:ascii="Arial" w:hAnsi="Arial" w:cs="Arial"/>
                <w:sz w:val="24"/>
                <w:szCs w:val="24"/>
              </w:rPr>
              <w:t>Collaboration with local authorities ensures alignment with tourism policies, fostering a positive relationship with the community.</w:t>
            </w:r>
          </w:p>
        </w:tc>
      </w:tr>
      <w:tr w:rsidR="00E775E4" w:rsidRPr="00E775E4" w14:paraId="1F549D64" w14:textId="77777777" w:rsidTr="00E775E4">
        <w:tc>
          <w:tcPr>
            <w:tcW w:w="9016" w:type="dxa"/>
          </w:tcPr>
          <w:p w14:paraId="5AD45884" w14:textId="77777777" w:rsidR="00E775E4" w:rsidRPr="00E775E4" w:rsidRDefault="00E775E4" w:rsidP="000532E5">
            <w:pPr>
              <w:tabs>
                <w:tab w:val="left" w:pos="7817"/>
              </w:tabs>
              <w:spacing w:line="360" w:lineRule="auto"/>
              <w:jc w:val="both"/>
              <w:rPr>
                <w:rFonts w:ascii="Arial" w:hAnsi="Arial" w:cs="Arial"/>
                <w:sz w:val="24"/>
                <w:szCs w:val="24"/>
              </w:rPr>
            </w:pPr>
          </w:p>
        </w:tc>
      </w:tr>
      <w:tr w:rsidR="00E775E4" w:rsidRPr="00E775E4" w14:paraId="47750703" w14:textId="77777777" w:rsidTr="00E775E4">
        <w:tc>
          <w:tcPr>
            <w:tcW w:w="9016" w:type="dxa"/>
          </w:tcPr>
          <w:p w14:paraId="65930EF3" w14:textId="77777777" w:rsidR="00E775E4" w:rsidRPr="002F5511" w:rsidRDefault="00E775E4" w:rsidP="000532E5">
            <w:pPr>
              <w:tabs>
                <w:tab w:val="left" w:pos="7817"/>
              </w:tabs>
              <w:spacing w:line="360" w:lineRule="auto"/>
              <w:jc w:val="both"/>
              <w:rPr>
                <w:rFonts w:ascii="Arial" w:hAnsi="Arial" w:cs="Arial"/>
                <w:b/>
                <w:bCs/>
                <w:sz w:val="24"/>
                <w:szCs w:val="24"/>
              </w:rPr>
            </w:pPr>
            <w:r w:rsidRPr="002F5511">
              <w:rPr>
                <w:rFonts w:ascii="Arial" w:hAnsi="Arial" w:cs="Arial"/>
                <w:b/>
                <w:bCs/>
                <w:sz w:val="24"/>
                <w:szCs w:val="24"/>
              </w:rPr>
              <w:t xml:space="preserve">Economic: </w:t>
            </w:r>
          </w:p>
          <w:p w14:paraId="0C26CC37" w14:textId="55B16175" w:rsidR="00E775E4" w:rsidRPr="00E775E4" w:rsidRDefault="00E775E4" w:rsidP="000532E5">
            <w:pPr>
              <w:tabs>
                <w:tab w:val="left" w:pos="7817"/>
              </w:tabs>
              <w:spacing w:line="360" w:lineRule="auto"/>
              <w:jc w:val="both"/>
              <w:rPr>
                <w:rFonts w:ascii="Arial" w:hAnsi="Arial" w:cs="Arial"/>
                <w:sz w:val="24"/>
                <w:szCs w:val="24"/>
              </w:rPr>
            </w:pPr>
            <w:r>
              <w:rPr>
                <w:rFonts w:ascii="Arial" w:hAnsi="Arial" w:cs="Arial"/>
                <w:sz w:val="24"/>
                <w:szCs w:val="24"/>
              </w:rPr>
              <w:t>-</w:t>
            </w:r>
            <w:r w:rsidRPr="00E775E4">
              <w:rPr>
                <w:rFonts w:ascii="Arial" w:hAnsi="Arial" w:cs="Arial"/>
                <w:sz w:val="24"/>
                <w:szCs w:val="24"/>
              </w:rPr>
              <w:t>Economic shifts play a significant role in influencing travel patterns. La Dama del Porto, with its focus on culinary excellence and sustainability, attracts guests seeking unique and premium experiences, contributing to resilience during economic fluctuations.</w:t>
            </w:r>
          </w:p>
        </w:tc>
      </w:tr>
      <w:tr w:rsidR="00E775E4" w:rsidRPr="00E775E4" w14:paraId="234EEC24" w14:textId="77777777" w:rsidTr="00E775E4">
        <w:tc>
          <w:tcPr>
            <w:tcW w:w="9016" w:type="dxa"/>
          </w:tcPr>
          <w:p w14:paraId="6F9ADE4C" w14:textId="77777777" w:rsidR="00E775E4" w:rsidRPr="00E775E4" w:rsidRDefault="00E775E4" w:rsidP="000532E5">
            <w:pPr>
              <w:tabs>
                <w:tab w:val="left" w:pos="7817"/>
              </w:tabs>
              <w:spacing w:line="360" w:lineRule="auto"/>
              <w:jc w:val="both"/>
              <w:rPr>
                <w:rFonts w:ascii="Arial" w:hAnsi="Arial" w:cs="Arial"/>
                <w:sz w:val="24"/>
                <w:szCs w:val="24"/>
              </w:rPr>
            </w:pPr>
          </w:p>
        </w:tc>
      </w:tr>
      <w:tr w:rsidR="00E775E4" w:rsidRPr="00E775E4" w14:paraId="3668E45B" w14:textId="77777777" w:rsidTr="00E775E4">
        <w:tc>
          <w:tcPr>
            <w:tcW w:w="9016" w:type="dxa"/>
          </w:tcPr>
          <w:p w14:paraId="16F2FDB7" w14:textId="77777777" w:rsidR="00E775E4" w:rsidRDefault="00E775E4" w:rsidP="000532E5">
            <w:pPr>
              <w:tabs>
                <w:tab w:val="left" w:pos="7817"/>
              </w:tabs>
              <w:spacing w:line="360" w:lineRule="auto"/>
              <w:jc w:val="both"/>
              <w:rPr>
                <w:rFonts w:ascii="Arial" w:hAnsi="Arial" w:cs="Arial"/>
                <w:sz w:val="24"/>
                <w:szCs w:val="24"/>
              </w:rPr>
            </w:pPr>
            <w:r w:rsidRPr="002F5511">
              <w:rPr>
                <w:rFonts w:ascii="Arial" w:hAnsi="Arial" w:cs="Arial"/>
                <w:b/>
                <w:bCs/>
                <w:sz w:val="24"/>
                <w:szCs w:val="24"/>
              </w:rPr>
              <w:t>Social:</w:t>
            </w:r>
            <w:r w:rsidRPr="00E775E4">
              <w:rPr>
                <w:rFonts w:ascii="Arial" w:hAnsi="Arial" w:cs="Arial"/>
                <w:sz w:val="24"/>
                <w:szCs w:val="24"/>
              </w:rPr>
              <w:t xml:space="preserve"> The hotel strategically positions itself to meet evolving social trends, emphasizing guest experience and personalized services. </w:t>
            </w:r>
          </w:p>
          <w:p w14:paraId="25C5F586" w14:textId="02FC2210" w:rsidR="00E775E4" w:rsidRPr="00E775E4" w:rsidRDefault="00E775E4" w:rsidP="000532E5">
            <w:pPr>
              <w:tabs>
                <w:tab w:val="left" w:pos="7817"/>
              </w:tabs>
              <w:spacing w:line="360" w:lineRule="auto"/>
              <w:jc w:val="both"/>
              <w:rPr>
                <w:rFonts w:ascii="Arial" w:hAnsi="Arial" w:cs="Arial"/>
                <w:sz w:val="24"/>
                <w:szCs w:val="24"/>
              </w:rPr>
            </w:pPr>
            <w:r>
              <w:rPr>
                <w:rFonts w:ascii="Arial" w:hAnsi="Arial" w:cs="Arial"/>
                <w:sz w:val="24"/>
                <w:szCs w:val="24"/>
              </w:rPr>
              <w:t>-</w:t>
            </w:r>
            <w:r w:rsidRPr="00E775E4">
              <w:rPr>
                <w:rFonts w:ascii="Arial" w:hAnsi="Arial" w:cs="Arial"/>
                <w:sz w:val="24"/>
                <w:szCs w:val="24"/>
              </w:rPr>
              <w:t>Its commitment to sustainability aligns with the increasing societal consciousness towards eco-friendly hospitality.</w:t>
            </w:r>
          </w:p>
        </w:tc>
      </w:tr>
      <w:tr w:rsidR="00E775E4" w:rsidRPr="00E775E4" w14:paraId="254D2B98" w14:textId="77777777" w:rsidTr="00E775E4">
        <w:tc>
          <w:tcPr>
            <w:tcW w:w="9016" w:type="dxa"/>
          </w:tcPr>
          <w:p w14:paraId="710D4641" w14:textId="77777777" w:rsidR="00E775E4" w:rsidRPr="00E775E4" w:rsidRDefault="00E775E4" w:rsidP="000532E5">
            <w:pPr>
              <w:tabs>
                <w:tab w:val="left" w:pos="7817"/>
              </w:tabs>
              <w:spacing w:line="360" w:lineRule="auto"/>
              <w:jc w:val="both"/>
              <w:rPr>
                <w:rFonts w:ascii="Arial" w:hAnsi="Arial" w:cs="Arial"/>
                <w:sz w:val="24"/>
                <w:szCs w:val="24"/>
              </w:rPr>
            </w:pPr>
          </w:p>
        </w:tc>
      </w:tr>
      <w:tr w:rsidR="00E775E4" w:rsidRPr="00E775E4" w14:paraId="13E1034D" w14:textId="77777777" w:rsidTr="00E775E4">
        <w:tc>
          <w:tcPr>
            <w:tcW w:w="9016" w:type="dxa"/>
          </w:tcPr>
          <w:p w14:paraId="0644079E" w14:textId="77777777" w:rsidR="00E775E4" w:rsidRPr="002F5511" w:rsidRDefault="00E775E4" w:rsidP="000532E5">
            <w:pPr>
              <w:tabs>
                <w:tab w:val="left" w:pos="7817"/>
              </w:tabs>
              <w:spacing w:line="360" w:lineRule="auto"/>
              <w:jc w:val="both"/>
              <w:rPr>
                <w:rFonts w:ascii="Arial" w:hAnsi="Arial" w:cs="Arial"/>
                <w:b/>
                <w:bCs/>
                <w:sz w:val="24"/>
                <w:szCs w:val="24"/>
              </w:rPr>
            </w:pPr>
            <w:r w:rsidRPr="002F5511">
              <w:rPr>
                <w:rFonts w:ascii="Arial" w:hAnsi="Arial" w:cs="Arial"/>
                <w:b/>
                <w:bCs/>
                <w:sz w:val="24"/>
                <w:szCs w:val="24"/>
              </w:rPr>
              <w:t xml:space="preserve">Technological: </w:t>
            </w:r>
          </w:p>
          <w:p w14:paraId="1C8E22FD" w14:textId="7AE4DB50" w:rsidR="00E775E4" w:rsidRPr="00E775E4" w:rsidRDefault="00E775E4" w:rsidP="000532E5">
            <w:pPr>
              <w:tabs>
                <w:tab w:val="left" w:pos="7817"/>
              </w:tabs>
              <w:spacing w:line="360" w:lineRule="auto"/>
              <w:jc w:val="both"/>
              <w:rPr>
                <w:rFonts w:ascii="Arial" w:hAnsi="Arial" w:cs="Arial"/>
                <w:sz w:val="24"/>
                <w:szCs w:val="24"/>
              </w:rPr>
            </w:pPr>
            <w:r>
              <w:rPr>
                <w:rFonts w:ascii="Arial" w:hAnsi="Arial" w:cs="Arial"/>
                <w:sz w:val="24"/>
                <w:szCs w:val="24"/>
              </w:rPr>
              <w:t>-</w:t>
            </w:r>
            <w:r w:rsidRPr="00E775E4">
              <w:rPr>
                <w:rFonts w:ascii="Arial" w:hAnsi="Arial" w:cs="Arial"/>
                <w:sz w:val="24"/>
                <w:szCs w:val="24"/>
              </w:rPr>
              <w:t>Leveraging technology enhances La Dama del Porto's operational efficiency and guest experiences. Online booking platforms, digital marketing, and smart hotel solutions contribute to a seamless and modern guest journey.</w:t>
            </w:r>
          </w:p>
        </w:tc>
      </w:tr>
      <w:tr w:rsidR="00E775E4" w:rsidRPr="00E775E4" w14:paraId="07B3A539" w14:textId="77777777" w:rsidTr="00E775E4">
        <w:tc>
          <w:tcPr>
            <w:tcW w:w="9016" w:type="dxa"/>
          </w:tcPr>
          <w:p w14:paraId="3A486E13" w14:textId="77777777" w:rsidR="00E775E4" w:rsidRPr="00E775E4" w:rsidRDefault="00E775E4" w:rsidP="000532E5">
            <w:pPr>
              <w:tabs>
                <w:tab w:val="left" w:pos="7817"/>
              </w:tabs>
              <w:spacing w:line="360" w:lineRule="auto"/>
              <w:jc w:val="both"/>
              <w:rPr>
                <w:rFonts w:ascii="Arial" w:hAnsi="Arial" w:cs="Arial"/>
                <w:sz w:val="24"/>
                <w:szCs w:val="24"/>
              </w:rPr>
            </w:pPr>
          </w:p>
        </w:tc>
      </w:tr>
      <w:tr w:rsidR="00E775E4" w:rsidRPr="00E775E4" w14:paraId="624CDF31" w14:textId="77777777" w:rsidTr="00E775E4">
        <w:tc>
          <w:tcPr>
            <w:tcW w:w="9016" w:type="dxa"/>
          </w:tcPr>
          <w:p w14:paraId="11D638C7" w14:textId="77777777" w:rsidR="00E775E4" w:rsidRPr="00E775E4" w:rsidRDefault="00E775E4" w:rsidP="000532E5">
            <w:pPr>
              <w:tabs>
                <w:tab w:val="left" w:pos="7817"/>
              </w:tabs>
              <w:spacing w:line="360" w:lineRule="auto"/>
              <w:jc w:val="both"/>
              <w:rPr>
                <w:rFonts w:ascii="Arial" w:hAnsi="Arial" w:cs="Arial"/>
                <w:sz w:val="24"/>
                <w:szCs w:val="24"/>
              </w:rPr>
            </w:pPr>
            <w:r w:rsidRPr="002F5511">
              <w:rPr>
                <w:rFonts w:ascii="Arial" w:hAnsi="Arial" w:cs="Arial"/>
                <w:b/>
                <w:bCs/>
                <w:sz w:val="24"/>
                <w:szCs w:val="24"/>
              </w:rPr>
              <w:lastRenderedPageBreak/>
              <w:t>Legal:</w:t>
            </w:r>
            <w:r w:rsidRPr="00E775E4">
              <w:rPr>
                <w:rFonts w:ascii="Arial" w:hAnsi="Arial" w:cs="Arial"/>
                <w:sz w:val="24"/>
                <w:szCs w:val="24"/>
              </w:rPr>
              <w:t xml:space="preserve"> Ensuring compliance with local and international laws safeguards the hotel's reputation. La Dama del Porto's commitment to legality creates a secure environment for guests and builds trust within the industry.</w:t>
            </w:r>
          </w:p>
        </w:tc>
      </w:tr>
      <w:tr w:rsidR="00E775E4" w:rsidRPr="00E775E4" w14:paraId="421DF979" w14:textId="77777777" w:rsidTr="00E775E4">
        <w:tc>
          <w:tcPr>
            <w:tcW w:w="9016" w:type="dxa"/>
          </w:tcPr>
          <w:p w14:paraId="3A1B3DC8" w14:textId="77777777" w:rsidR="00E775E4" w:rsidRPr="00E775E4" w:rsidRDefault="00E775E4" w:rsidP="000532E5">
            <w:pPr>
              <w:tabs>
                <w:tab w:val="left" w:pos="7817"/>
              </w:tabs>
              <w:spacing w:line="360" w:lineRule="auto"/>
              <w:jc w:val="both"/>
              <w:rPr>
                <w:rFonts w:ascii="Arial" w:hAnsi="Arial" w:cs="Arial"/>
                <w:sz w:val="24"/>
                <w:szCs w:val="24"/>
              </w:rPr>
            </w:pPr>
          </w:p>
        </w:tc>
      </w:tr>
      <w:tr w:rsidR="00E775E4" w:rsidRPr="00E775E4" w14:paraId="5F5F9B8A" w14:textId="77777777" w:rsidTr="00E775E4">
        <w:tc>
          <w:tcPr>
            <w:tcW w:w="9016" w:type="dxa"/>
          </w:tcPr>
          <w:p w14:paraId="12F86C4E" w14:textId="25AE7A09" w:rsidR="00E775E4" w:rsidRPr="00E775E4" w:rsidRDefault="00E775E4" w:rsidP="000532E5">
            <w:pPr>
              <w:tabs>
                <w:tab w:val="left" w:pos="7817"/>
              </w:tabs>
              <w:spacing w:line="360" w:lineRule="auto"/>
              <w:jc w:val="both"/>
              <w:rPr>
                <w:rFonts w:ascii="Arial" w:hAnsi="Arial" w:cs="Arial"/>
                <w:sz w:val="24"/>
                <w:szCs w:val="24"/>
              </w:rPr>
            </w:pPr>
            <w:r w:rsidRPr="002F5511">
              <w:rPr>
                <w:rFonts w:ascii="Arial" w:hAnsi="Arial" w:cs="Arial"/>
                <w:b/>
                <w:bCs/>
                <w:sz w:val="24"/>
                <w:szCs w:val="24"/>
              </w:rPr>
              <w:t>Environmental:</w:t>
            </w:r>
            <w:r w:rsidRPr="00E775E4">
              <w:rPr>
                <w:rFonts w:ascii="Arial" w:hAnsi="Arial" w:cs="Arial"/>
                <w:sz w:val="24"/>
                <w:szCs w:val="24"/>
              </w:rPr>
              <w:t xml:space="preserve"> Nestled in a location of natural beauty, La Dama del Porto capitalizes on the environmental factor. The hotel's dedication to sustainable practices not only minimizes its ecological footprint but also appeals to eco-conscious travellers, enhancing its market position.</w:t>
            </w:r>
          </w:p>
        </w:tc>
      </w:tr>
    </w:tbl>
    <w:p w14:paraId="1301EF55" w14:textId="77777777" w:rsidR="00E775E4" w:rsidRPr="00E775E4" w:rsidRDefault="00E775E4" w:rsidP="00E775E4">
      <w:pPr>
        <w:tabs>
          <w:tab w:val="left" w:pos="7817"/>
        </w:tabs>
        <w:spacing w:line="360" w:lineRule="auto"/>
        <w:ind w:left="360"/>
        <w:jc w:val="both"/>
        <w:rPr>
          <w:rFonts w:ascii="Arial" w:hAnsi="Arial" w:cs="Arial"/>
          <w:sz w:val="24"/>
          <w:szCs w:val="24"/>
        </w:rPr>
      </w:pPr>
    </w:p>
    <w:p w14:paraId="4C47496C" w14:textId="77777777" w:rsidR="00E775E4" w:rsidRPr="00E775E4" w:rsidRDefault="00E775E4" w:rsidP="00E775E4">
      <w:pPr>
        <w:pStyle w:val="ListParagraph"/>
        <w:numPr>
          <w:ilvl w:val="0"/>
          <w:numId w:val="3"/>
        </w:numPr>
        <w:tabs>
          <w:tab w:val="left" w:pos="7817"/>
        </w:tabs>
        <w:spacing w:line="360" w:lineRule="auto"/>
        <w:jc w:val="both"/>
        <w:rPr>
          <w:rFonts w:ascii="Arial" w:hAnsi="Arial" w:cs="Arial"/>
          <w:sz w:val="24"/>
          <w:szCs w:val="24"/>
        </w:rPr>
      </w:pPr>
      <w:r w:rsidRPr="00E775E4">
        <w:rPr>
          <w:rFonts w:ascii="Arial" w:hAnsi="Arial" w:cs="Arial"/>
          <w:sz w:val="24"/>
          <w:szCs w:val="24"/>
        </w:rPr>
        <w:t>SWOT Analysis for La Dama del Porto</w:t>
      </w:r>
    </w:p>
    <w:p w14:paraId="65D8A141" w14:textId="77777777" w:rsidR="00E775E4" w:rsidRPr="00E775E4" w:rsidRDefault="00E775E4" w:rsidP="00E775E4">
      <w:pPr>
        <w:tabs>
          <w:tab w:val="left" w:pos="7817"/>
        </w:tabs>
        <w:spacing w:line="36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8656"/>
      </w:tblGrid>
      <w:tr w:rsidR="00E775E4" w:rsidRPr="00E775E4" w14:paraId="57ED11A5" w14:textId="77777777" w:rsidTr="00577B29">
        <w:tc>
          <w:tcPr>
            <w:tcW w:w="8656" w:type="dxa"/>
          </w:tcPr>
          <w:p w14:paraId="74901E73" w14:textId="77777777" w:rsidR="00E775E4" w:rsidRPr="002F5511" w:rsidRDefault="00E775E4" w:rsidP="006338FD">
            <w:pPr>
              <w:tabs>
                <w:tab w:val="left" w:pos="7817"/>
              </w:tabs>
              <w:spacing w:line="360" w:lineRule="auto"/>
              <w:jc w:val="both"/>
              <w:rPr>
                <w:rFonts w:ascii="Arial" w:hAnsi="Arial" w:cs="Arial"/>
                <w:b/>
                <w:bCs/>
                <w:sz w:val="24"/>
                <w:szCs w:val="24"/>
              </w:rPr>
            </w:pPr>
            <w:r w:rsidRPr="002F5511">
              <w:rPr>
                <w:rFonts w:ascii="Arial" w:hAnsi="Arial" w:cs="Arial"/>
                <w:b/>
                <w:bCs/>
                <w:sz w:val="24"/>
                <w:szCs w:val="24"/>
              </w:rPr>
              <w:t>Strengths:</w:t>
            </w:r>
          </w:p>
        </w:tc>
      </w:tr>
      <w:tr w:rsidR="00E775E4" w:rsidRPr="00E775E4" w14:paraId="74CDF360" w14:textId="77777777" w:rsidTr="00577B29">
        <w:tc>
          <w:tcPr>
            <w:tcW w:w="8656" w:type="dxa"/>
          </w:tcPr>
          <w:p w14:paraId="35861B31" w14:textId="3051D533"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Beachfront Location: The hotel's prime location provides guests with an unparalleled beachfront experience, creating a unique selling point.</w:t>
            </w:r>
          </w:p>
        </w:tc>
      </w:tr>
      <w:tr w:rsidR="00E775E4" w:rsidRPr="00E775E4" w14:paraId="11B8EB12" w14:textId="77777777" w:rsidTr="00577B29">
        <w:tc>
          <w:tcPr>
            <w:tcW w:w="8656" w:type="dxa"/>
          </w:tcPr>
          <w:p w14:paraId="1BFE9C25" w14:textId="4E6CC657"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Culinary Excellence: La Dama del Porto's restaurant stands out for its culinary excellence, attracting both guests and local patrons.</w:t>
            </w:r>
          </w:p>
        </w:tc>
      </w:tr>
      <w:tr w:rsidR="00E775E4" w:rsidRPr="00E775E4" w14:paraId="7E56522A" w14:textId="77777777" w:rsidTr="00577B29">
        <w:tc>
          <w:tcPr>
            <w:tcW w:w="8656" w:type="dxa"/>
          </w:tcPr>
          <w:p w14:paraId="7E1ECAC8" w14:textId="3E01D604"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Sustainability Commitment: The hotel's dedication to sustainable practices aligns with the growing demand for eco-friendly hospitality.</w:t>
            </w:r>
          </w:p>
        </w:tc>
      </w:tr>
      <w:tr w:rsidR="00E775E4" w:rsidRPr="00E775E4" w14:paraId="66F5343C" w14:textId="77777777" w:rsidTr="00577B29">
        <w:tc>
          <w:tcPr>
            <w:tcW w:w="8656" w:type="dxa"/>
          </w:tcPr>
          <w:p w14:paraId="509B0AAB" w14:textId="33C9C75F" w:rsidR="00E775E4" w:rsidRPr="00E775E4" w:rsidRDefault="00E775E4" w:rsidP="006338FD">
            <w:pPr>
              <w:tabs>
                <w:tab w:val="left" w:pos="7817"/>
              </w:tabs>
              <w:spacing w:line="360" w:lineRule="auto"/>
              <w:jc w:val="both"/>
              <w:rPr>
                <w:rFonts w:ascii="Arial" w:hAnsi="Arial" w:cs="Arial"/>
                <w:sz w:val="24"/>
                <w:szCs w:val="24"/>
              </w:rPr>
            </w:pPr>
          </w:p>
        </w:tc>
      </w:tr>
      <w:tr w:rsidR="00E775E4" w:rsidRPr="00E775E4" w14:paraId="5D942398" w14:textId="77777777" w:rsidTr="00577B29">
        <w:tc>
          <w:tcPr>
            <w:tcW w:w="8656" w:type="dxa"/>
          </w:tcPr>
          <w:p w14:paraId="67E1D423" w14:textId="0DE20293" w:rsidR="00E775E4" w:rsidRPr="002F5511" w:rsidRDefault="00577B29" w:rsidP="006338FD">
            <w:pPr>
              <w:tabs>
                <w:tab w:val="left" w:pos="7817"/>
              </w:tabs>
              <w:spacing w:line="360" w:lineRule="auto"/>
              <w:jc w:val="both"/>
              <w:rPr>
                <w:rFonts w:ascii="Arial" w:hAnsi="Arial" w:cs="Arial"/>
                <w:b/>
                <w:bCs/>
                <w:sz w:val="24"/>
                <w:szCs w:val="24"/>
              </w:rPr>
            </w:pPr>
            <w:r w:rsidRPr="002F5511">
              <w:rPr>
                <w:rFonts w:ascii="Arial" w:hAnsi="Arial" w:cs="Arial"/>
                <w:b/>
                <w:bCs/>
                <w:sz w:val="24"/>
                <w:szCs w:val="24"/>
              </w:rPr>
              <w:t>Weaknesses:</w:t>
            </w:r>
          </w:p>
        </w:tc>
      </w:tr>
      <w:tr w:rsidR="00E775E4" w:rsidRPr="00E775E4" w14:paraId="3A00B017" w14:textId="77777777" w:rsidTr="00577B29">
        <w:tc>
          <w:tcPr>
            <w:tcW w:w="8656" w:type="dxa"/>
          </w:tcPr>
          <w:p w14:paraId="1726791B" w14:textId="5EF26266"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Housekeeping Challenges: Recent feedback highlights housekeeping concerns, indicating a need for improvement to meet cleanliness expectations.</w:t>
            </w:r>
          </w:p>
        </w:tc>
      </w:tr>
      <w:tr w:rsidR="00E775E4" w:rsidRPr="00E775E4" w14:paraId="358BD550" w14:textId="77777777" w:rsidTr="00577B29">
        <w:tc>
          <w:tcPr>
            <w:tcW w:w="8656" w:type="dxa"/>
          </w:tcPr>
          <w:p w14:paraId="47702D6F" w14:textId="13B5C98F"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Reliance on Seasonal Tourism: A seasonal influx of tourists may pose challenges during off-peak periods.</w:t>
            </w:r>
          </w:p>
        </w:tc>
      </w:tr>
      <w:tr w:rsidR="00E775E4" w:rsidRPr="00E775E4" w14:paraId="55E1C0A1" w14:textId="77777777" w:rsidTr="00577B29">
        <w:tc>
          <w:tcPr>
            <w:tcW w:w="8656" w:type="dxa"/>
          </w:tcPr>
          <w:p w14:paraId="50833DAC" w14:textId="40023902"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Limited Marketing for Hotel Rooms: The hotel's focus on the restaurant might overshadow marketing efforts for its rooms.</w:t>
            </w:r>
          </w:p>
        </w:tc>
      </w:tr>
      <w:tr w:rsidR="00E775E4" w:rsidRPr="00E775E4" w14:paraId="51C2EAB9" w14:textId="77777777" w:rsidTr="00577B29">
        <w:tc>
          <w:tcPr>
            <w:tcW w:w="8656" w:type="dxa"/>
          </w:tcPr>
          <w:p w14:paraId="50A7D5D3" w14:textId="39FC7F32" w:rsidR="00E775E4" w:rsidRPr="00E775E4" w:rsidRDefault="00E775E4" w:rsidP="006338FD">
            <w:pPr>
              <w:tabs>
                <w:tab w:val="left" w:pos="7817"/>
              </w:tabs>
              <w:spacing w:line="360" w:lineRule="auto"/>
              <w:jc w:val="both"/>
              <w:rPr>
                <w:rFonts w:ascii="Arial" w:hAnsi="Arial" w:cs="Arial"/>
                <w:sz w:val="24"/>
                <w:szCs w:val="24"/>
              </w:rPr>
            </w:pPr>
          </w:p>
        </w:tc>
      </w:tr>
      <w:tr w:rsidR="00E775E4" w:rsidRPr="00E775E4" w14:paraId="30A879A8" w14:textId="77777777" w:rsidTr="00577B29">
        <w:tc>
          <w:tcPr>
            <w:tcW w:w="8656" w:type="dxa"/>
          </w:tcPr>
          <w:p w14:paraId="3DB3AAB3" w14:textId="1E0F1029" w:rsidR="00E775E4" w:rsidRPr="002F5511" w:rsidRDefault="00577B29" w:rsidP="006338FD">
            <w:pPr>
              <w:tabs>
                <w:tab w:val="left" w:pos="7817"/>
              </w:tabs>
              <w:spacing w:line="360" w:lineRule="auto"/>
              <w:jc w:val="both"/>
              <w:rPr>
                <w:rFonts w:ascii="Arial" w:hAnsi="Arial" w:cs="Arial"/>
                <w:b/>
                <w:bCs/>
                <w:sz w:val="24"/>
                <w:szCs w:val="24"/>
              </w:rPr>
            </w:pPr>
            <w:r w:rsidRPr="002F5511">
              <w:rPr>
                <w:rFonts w:ascii="Arial" w:hAnsi="Arial" w:cs="Arial"/>
                <w:b/>
                <w:bCs/>
                <w:sz w:val="24"/>
                <w:szCs w:val="24"/>
              </w:rPr>
              <w:t>Opportunities:</w:t>
            </w:r>
          </w:p>
        </w:tc>
      </w:tr>
      <w:tr w:rsidR="00E775E4" w:rsidRPr="00E775E4" w14:paraId="792B0F6E" w14:textId="77777777" w:rsidTr="00577B29">
        <w:tc>
          <w:tcPr>
            <w:tcW w:w="8656" w:type="dxa"/>
          </w:tcPr>
          <w:p w14:paraId="4A4FF9B2" w14:textId="42EBADB1"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Collaborations for Tours: Partnering with local businesses for personalized tours can enhance the guest experience and attract a broader audience.</w:t>
            </w:r>
          </w:p>
        </w:tc>
      </w:tr>
      <w:tr w:rsidR="00E775E4" w:rsidRPr="00E775E4" w14:paraId="73AB4913" w14:textId="77777777" w:rsidTr="00577B29">
        <w:tc>
          <w:tcPr>
            <w:tcW w:w="8656" w:type="dxa"/>
          </w:tcPr>
          <w:p w14:paraId="03FBF323" w14:textId="66732D00"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Diversification of Services: Exploring additional services beyond accommodation and dining can tap into new market segments.</w:t>
            </w:r>
          </w:p>
        </w:tc>
      </w:tr>
      <w:tr w:rsidR="00E775E4" w:rsidRPr="00E775E4" w14:paraId="035C5252" w14:textId="77777777" w:rsidTr="00577B29">
        <w:tc>
          <w:tcPr>
            <w:tcW w:w="8656" w:type="dxa"/>
          </w:tcPr>
          <w:p w14:paraId="0D1F430F" w14:textId="77777777" w:rsidR="00E775E4" w:rsidRPr="002F5511" w:rsidRDefault="00E775E4" w:rsidP="006338FD">
            <w:pPr>
              <w:tabs>
                <w:tab w:val="left" w:pos="7817"/>
              </w:tabs>
              <w:spacing w:line="360" w:lineRule="auto"/>
              <w:jc w:val="both"/>
              <w:rPr>
                <w:rFonts w:ascii="Arial" w:hAnsi="Arial" w:cs="Arial"/>
                <w:b/>
                <w:bCs/>
                <w:sz w:val="24"/>
                <w:szCs w:val="24"/>
              </w:rPr>
            </w:pPr>
            <w:r w:rsidRPr="002F5511">
              <w:rPr>
                <w:rFonts w:ascii="Arial" w:hAnsi="Arial" w:cs="Arial"/>
                <w:b/>
                <w:bCs/>
                <w:sz w:val="24"/>
                <w:szCs w:val="24"/>
              </w:rPr>
              <w:lastRenderedPageBreak/>
              <w:t>Threats:</w:t>
            </w:r>
          </w:p>
        </w:tc>
      </w:tr>
      <w:tr w:rsidR="00E775E4" w:rsidRPr="00E775E4" w14:paraId="52E93D83" w14:textId="77777777" w:rsidTr="00577B29">
        <w:tc>
          <w:tcPr>
            <w:tcW w:w="8656" w:type="dxa"/>
          </w:tcPr>
          <w:p w14:paraId="7C75EBEF" w14:textId="3BD7F664"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Negative Online Reviews Impacting</w:t>
            </w:r>
            <w:r>
              <w:rPr>
                <w:rFonts w:ascii="Arial" w:hAnsi="Arial" w:cs="Arial"/>
                <w:sz w:val="24"/>
                <w:szCs w:val="24"/>
              </w:rPr>
              <w:t xml:space="preserve"> </w:t>
            </w:r>
            <w:r w:rsidR="00E775E4" w:rsidRPr="00E775E4">
              <w:rPr>
                <w:rFonts w:ascii="Arial" w:hAnsi="Arial" w:cs="Arial"/>
                <w:sz w:val="24"/>
                <w:szCs w:val="24"/>
              </w:rPr>
              <w:t>Reputation: Addressing housekeeping concerns promptly is crucial to mitigate the impact of negative reviews on online platforms.</w:t>
            </w:r>
          </w:p>
        </w:tc>
      </w:tr>
      <w:tr w:rsidR="00E775E4" w:rsidRPr="00E775E4" w14:paraId="191EC190" w14:textId="77777777" w:rsidTr="00577B29">
        <w:tc>
          <w:tcPr>
            <w:tcW w:w="8656" w:type="dxa"/>
          </w:tcPr>
          <w:p w14:paraId="58E9B703" w14:textId="6C065E61" w:rsidR="00E775E4" w:rsidRPr="00E775E4" w:rsidRDefault="00577B29" w:rsidP="006338FD">
            <w:pPr>
              <w:tabs>
                <w:tab w:val="left" w:pos="7817"/>
              </w:tabs>
              <w:spacing w:line="360" w:lineRule="auto"/>
              <w:jc w:val="both"/>
              <w:rPr>
                <w:rFonts w:ascii="Arial" w:hAnsi="Arial" w:cs="Arial"/>
                <w:sz w:val="24"/>
                <w:szCs w:val="24"/>
              </w:rPr>
            </w:pPr>
            <w:r>
              <w:rPr>
                <w:rFonts w:ascii="Arial" w:hAnsi="Arial" w:cs="Arial"/>
                <w:sz w:val="24"/>
                <w:szCs w:val="24"/>
              </w:rPr>
              <w:t>-</w:t>
            </w:r>
            <w:r w:rsidR="00E775E4" w:rsidRPr="00E775E4">
              <w:rPr>
                <w:rFonts w:ascii="Arial" w:hAnsi="Arial" w:cs="Arial"/>
                <w:sz w:val="24"/>
                <w:szCs w:val="24"/>
              </w:rPr>
              <w:t>Intense Local Competition: Standing out in a competitive local market requires strategic differentiation and marketing efforts.</w:t>
            </w:r>
          </w:p>
        </w:tc>
      </w:tr>
    </w:tbl>
    <w:p w14:paraId="5DD3A1B8" w14:textId="77777777" w:rsidR="00974CBA" w:rsidRDefault="00974CBA" w:rsidP="00974CBA">
      <w:pPr>
        <w:tabs>
          <w:tab w:val="left" w:pos="7817"/>
        </w:tabs>
        <w:spacing w:line="360" w:lineRule="auto"/>
        <w:ind w:left="360"/>
        <w:jc w:val="both"/>
        <w:rPr>
          <w:rFonts w:ascii="Arial" w:hAnsi="Arial" w:cs="Arial"/>
          <w:sz w:val="24"/>
          <w:szCs w:val="24"/>
        </w:rPr>
      </w:pPr>
    </w:p>
    <w:p w14:paraId="035A33ED" w14:textId="5E814379" w:rsidR="00974CBA" w:rsidRDefault="00651C7F" w:rsidP="00974CBA">
      <w:pPr>
        <w:tabs>
          <w:tab w:val="left" w:pos="7817"/>
        </w:tabs>
        <w:spacing w:line="360" w:lineRule="auto"/>
        <w:ind w:left="360"/>
        <w:jc w:val="both"/>
        <w:rPr>
          <w:rFonts w:ascii="Arial" w:hAnsi="Arial" w:cs="Arial"/>
          <w:sz w:val="24"/>
          <w:szCs w:val="24"/>
        </w:rPr>
      </w:pPr>
      <w:r w:rsidRPr="00651C7F">
        <w:rPr>
          <w:rFonts w:ascii="Arial" w:hAnsi="Arial" w:cs="Arial"/>
          <w:sz w:val="24"/>
          <w:szCs w:val="24"/>
        </w:rPr>
        <w:t>La Dama del Porto stands as a beacon of tranquillity on the shores of Lake Maggiore. With a nuanced understanding of its strengths and a strategic positioning, the hotel is poised to surmount challenges, leverage opportunities, and consistently provide a distinctive and unforgettable experience for its esteemed guests. The magnetic charm of La Dama del Porto emanates from its idyllic beachfront setting, offering unrivalled views of Lago Maggiore. Complemented by culinary excellence and an unwavering commitment to sustainability, the hotel is not merely a sojourn; it is a sanctuary where guests are immersed in a memorable retreat. As the hotel addresses specific challenges, including housekeeping intricacies, and explores avenues for diversification, it remains steadfast in its commitment to delivering an enduring legacy of hospitality. La Dama del Porto is more than a boutique establishment; it is a destination where every facet is meticulously curated to encapsulate the essence of an unparalleled getaway, ensuring that each guest departs with indelible memories and a heartfelt desire to return.</w:t>
      </w:r>
    </w:p>
    <w:p w14:paraId="30810CAE" w14:textId="77777777" w:rsidR="00974CBA" w:rsidRDefault="00974CBA" w:rsidP="00974CBA">
      <w:pPr>
        <w:tabs>
          <w:tab w:val="left" w:pos="7817"/>
        </w:tabs>
        <w:spacing w:line="360" w:lineRule="auto"/>
        <w:ind w:left="360"/>
        <w:jc w:val="both"/>
        <w:rPr>
          <w:rFonts w:ascii="Arial" w:hAnsi="Arial" w:cs="Arial"/>
          <w:sz w:val="24"/>
          <w:szCs w:val="24"/>
        </w:rPr>
      </w:pPr>
    </w:p>
    <w:p w14:paraId="3F76AA03" w14:textId="77777777" w:rsidR="003738E8" w:rsidRDefault="003738E8" w:rsidP="00974CBA">
      <w:pPr>
        <w:tabs>
          <w:tab w:val="left" w:pos="7817"/>
        </w:tabs>
        <w:spacing w:line="360" w:lineRule="auto"/>
        <w:ind w:left="360"/>
        <w:jc w:val="both"/>
        <w:rPr>
          <w:rFonts w:ascii="Arial" w:hAnsi="Arial" w:cs="Arial"/>
          <w:sz w:val="24"/>
          <w:szCs w:val="24"/>
        </w:rPr>
      </w:pPr>
    </w:p>
    <w:p w14:paraId="0A311BB5" w14:textId="77777777" w:rsidR="00974CBA" w:rsidRDefault="00974CBA" w:rsidP="00974CBA">
      <w:pPr>
        <w:tabs>
          <w:tab w:val="left" w:pos="7817"/>
        </w:tabs>
        <w:spacing w:line="360" w:lineRule="auto"/>
        <w:ind w:left="360"/>
        <w:jc w:val="both"/>
        <w:rPr>
          <w:rFonts w:ascii="Arial" w:hAnsi="Arial" w:cs="Arial"/>
          <w:sz w:val="24"/>
          <w:szCs w:val="24"/>
        </w:rPr>
      </w:pPr>
    </w:p>
    <w:p w14:paraId="4711F1FA" w14:textId="77777777" w:rsidR="00974CBA" w:rsidRDefault="00974CBA" w:rsidP="00974CBA">
      <w:pPr>
        <w:tabs>
          <w:tab w:val="left" w:pos="7817"/>
        </w:tabs>
        <w:spacing w:line="360" w:lineRule="auto"/>
        <w:ind w:left="360"/>
        <w:jc w:val="both"/>
        <w:rPr>
          <w:rFonts w:ascii="Arial" w:hAnsi="Arial" w:cs="Arial"/>
          <w:sz w:val="24"/>
          <w:szCs w:val="24"/>
        </w:rPr>
      </w:pPr>
    </w:p>
    <w:p w14:paraId="5147776F" w14:textId="77777777" w:rsidR="00974CBA" w:rsidRDefault="00974CBA" w:rsidP="00974CBA">
      <w:pPr>
        <w:tabs>
          <w:tab w:val="left" w:pos="7817"/>
        </w:tabs>
        <w:spacing w:line="360" w:lineRule="auto"/>
        <w:ind w:left="360"/>
        <w:jc w:val="both"/>
        <w:rPr>
          <w:rFonts w:ascii="Arial" w:hAnsi="Arial" w:cs="Arial"/>
          <w:sz w:val="24"/>
          <w:szCs w:val="24"/>
        </w:rPr>
      </w:pPr>
    </w:p>
    <w:p w14:paraId="333F6B63" w14:textId="77777777" w:rsidR="00974CBA" w:rsidRDefault="00974CBA" w:rsidP="00974CBA">
      <w:pPr>
        <w:tabs>
          <w:tab w:val="left" w:pos="7817"/>
        </w:tabs>
        <w:spacing w:line="360" w:lineRule="auto"/>
        <w:ind w:left="360"/>
        <w:jc w:val="both"/>
        <w:rPr>
          <w:rFonts w:ascii="Arial" w:hAnsi="Arial" w:cs="Arial"/>
          <w:sz w:val="24"/>
          <w:szCs w:val="24"/>
        </w:rPr>
      </w:pPr>
    </w:p>
    <w:p w14:paraId="6A8EBD12" w14:textId="77777777" w:rsidR="00974CBA" w:rsidRDefault="00974CBA" w:rsidP="00E91BE9">
      <w:pPr>
        <w:tabs>
          <w:tab w:val="left" w:pos="7817"/>
        </w:tabs>
        <w:spacing w:line="360" w:lineRule="auto"/>
        <w:jc w:val="both"/>
        <w:rPr>
          <w:rFonts w:ascii="Arial" w:hAnsi="Arial" w:cs="Arial"/>
          <w:sz w:val="24"/>
          <w:szCs w:val="24"/>
        </w:rPr>
      </w:pPr>
    </w:p>
    <w:p w14:paraId="7EE6E477" w14:textId="77777777" w:rsidR="00E91BE9" w:rsidRDefault="00E91BE9" w:rsidP="00E91BE9">
      <w:pPr>
        <w:tabs>
          <w:tab w:val="left" w:pos="7817"/>
        </w:tabs>
        <w:spacing w:line="360" w:lineRule="auto"/>
        <w:jc w:val="both"/>
        <w:rPr>
          <w:rFonts w:ascii="Arial" w:hAnsi="Arial" w:cs="Arial"/>
          <w:sz w:val="24"/>
          <w:szCs w:val="24"/>
        </w:rPr>
      </w:pPr>
    </w:p>
    <w:p w14:paraId="10242DEE" w14:textId="1904949E" w:rsidR="00974CBA" w:rsidRDefault="00974CBA" w:rsidP="00974CBA">
      <w:pPr>
        <w:pStyle w:val="ListParagraph"/>
        <w:numPr>
          <w:ilvl w:val="0"/>
          <w:numId w:val="1"/>
        </w:numPr>
        <w:tabs>
          <w:tab w:val="left" w:pos="7817"/>
        </w:tabs>
        <w:spacing w:line="360" w:lineRule="auto"/>
        <w:jc w:val="both"/>
        <w:rPr>
          <w:rFonts w:ascii="Arial" w:hAnsi="Arial" w:cs="Arial"/>
          <w:sz w:val="24"/>
          <w:szCs w:val="24"/>
        </w:rPr>
      </w:pPr>
      <w:r>
        <w:rPr>
          <w:rFonts w:ascii="Arial" w:hAnsi="Arial" w:cs="Arial"/>
          <w:sz w:val="24"/>
          <w:szCs w:val="24"/>
        </w:rPr>
        <w:lastRenderedPageBreak/>
        <w:t xml:space="preserve">Main Body </w:t>
      </w:r>
    </w:p>
    <w:p w14:paraId="61484A30" w14:textId="2D530A5A" w:rsidR="00A04D60" w:rsidRPr="00A04D60" w:rsidRDefault="00A04D60" w:rsidP="00A04D60">
      <w:pPr>
        <w:tabs>
          <w:tab w:val="left" w:pos="7817"/>
        </w:tabs>
        <w:spacing w:line="360" w:lineRule="auto"/>
        <w:ind w:left="360"/>
        <w:jc w:val="both"/>
        <w:rPr>
          <w:rFonts w:ascii="Arial" w:hAnsi="Arial" w:cs="Arial"/>
          <w:sz w:val="24"/>
          <w:szCs w:val="24"/>
        </w:rPr>
      </w:pPr>
      <w:r w:rsidRPr="00A04D60">
        <w:rPr>
          <w:rFonts w:ascii="Arial" w:hAnsi="Arial" w:cs="Arial"/>
          <w:sz w:val="24"/>
          <w:szCs w:val="24"/>
        </w:rPr>
        <w:t>The main body of this consultancy report aims to comprehensively analyse the operations of La Dama del Porto, exploring both positive and negative aspects with the goal of proposing strategic improvements. The analysis will delve into various facets of the hotel, ranging from the effectiveness of the staff training program to environmental considerations and financial performance. It is essential to maintain a balanced perspective, acknowledging strengths while addressing identified challenges.</w:t>
      </w:r>
    </w:p>
    <w:p w14:paraId="3B897BBB" w14:textId="0B241404" w:rsidR="00E91BE9" w:rsidRDefault="00A04D60" w:rsidP="00A04D60">
      <w:pPr>
        <w:tabs>
          <w:tab w:val="left" w:pos="7817"/>
        </w:tabs>
        <w:spacing w:line="360" w:lineRule="auto"/>
        <w:ind w:left="360"/>
        <w:jc w:val="both"/>
        <w:rPr>
          <w:rFonts w:ascii="Arial" w:hAnsi="Arial" w:cs="Arial"/>
          <w:sz w:val="24"/>
          <w:szCs w:val="24"/>
        </w:rPr>
      </w:pPr>
      <w:r w:rsidRPr="00A04D60">
        <w:rPr>
          <w:rFonts w:ascii="Arial" w:hAnsi="Arial" w:cs="Arial"/>
          <w:sz w:val="24"/>
          <w:szCs w:val="24"/>
        </w:rPr>
        <w:t>This section of the report is structured to provide a detailed examination of key operational areas. By adopting a holistic approach, we aim to offer actionable insights that contribute to the long-term success and enhancement of La Dama del Porto's hospitality accomplishments The subsequent sections will delve into specific aspects, delineating issues, recommendations, and supporting data to facilitate a nuanced understanding of the hotel's current standing and potential areas for improvement.</w:t>
      </w:r>
    </w:p>
    <w:p w14:paraId="1379E15F" w14:textId="77777777" w:rsidR="00A04D60" w:rsidRPr="00C942AC" w:rsidRDefault="00A04D60" w:rsidP="00A04D60">
      <w:pPr>
        <w:tabs>
          <w:tab w:val="left" w:pos="7817"/>
        </w:tabs>
        <w:spacing w:line="360" w:lineRule="auto"/>
        <w:ind w:left="360"/>
        <w:jc w:val="both"/>
        <w:rPr>
          <w:rFonts w:ascii="Arial" w:hAnsi="Arial" w:cs="Arial"/>
          <w:sz w:val="24"/>
          <w:szCs w:val="24"/>
          <w:u w:val="single"/>
        </w:rPr>
      </w:pPr>
    </w:p>
    <w:p w14:paraId="5F0C2042" w14:textId="55819A08" w:rsidR="00A04D60" w:rsidRPr="00C942AC" w:rsidRDefault="00A04D60" w:rsidP="00AB2747">
      <w:pPr>
        <w:pStyle w:val="ListParagraph"/>
        <w:numPr>
          <w:ilvl w:val="0"/>
          <w:numId w:val="13"/>
        </w:num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Staff Training Program Analysis</w:t>
      </w:r>
    </w:p>
    <w:p w14:paraId="566BE114" w14:textId="77777777" w:rsidR="00A04D60" w:rsidRDefault="00A04D60" w:rsidP="00A04D60">
      <w:pPr>
        <w:pStyle w:val="ListParagraph"/>
        <w:tabs>
          <w:tab w:val="left" w:pos="7817"/>
        </w:tabs>
        <w:spacing w:line="360" w:lineRule="auto"/>
        <w:ind w:left="1080"/>
        <w:jc w:val="both"/>
        <w:rPr>
          <w:rFonts w:ascii="Arial" w:hAnsi="Arial" w:cs="Arial"/>
          <w:sz w:val="24"/>
          <w:szCs w:val="24"/>
        </w:rPr>
      </w:pPr>
    </w:p>
    <w:p w14:paraId="645ED449" w14:textId="35F6E167" w:rsidR="00A04D60" w:rsidRPr="00AB2747" w:rsidRDefault="00A04D60" w:rsidP="00AB2747">
      <w:pPr>
        <w:pStyle w:val="ListParagraph"/>
        <w:numPr>
          <w:ilvl w:val="0"/>
          <w:numId w:val="12"/>
        </w:numPr>
        <w:tabs>
          <w:tab w:val="left" w:pos="7817"/>
        </w:tabs>
        <w:spacing w:line="360" w:lineRule="auto"/>
        <w:jc w:val="both"/>
        <w:rPr>
          <w:rFonts w:ascii="Arial" w:hAnsi="Arial" w:cs="Arial"/>
          <w:sz w:val="24"/>
          <w:szCs w:val="24"/>
        </w:rPr>
      </w:pPr>
      <w:r w:rsidRPr="00AB2747">
        <w:rPr>
          <w:rFonts w:ascii="Arial" w:hAnsi="Arial" w:cs="Arial"/>
          <w:sz w:val="24"/>
          <w:szCs w:val="24"/>
        </w:rPr>
        <w:t>Issues:</w:t>
      </w:r>
    </w:p>
    <w:p w14:paraId="2502D8C7" w14:textId="5A6B60F3" w:rsidR="00A04D60" w:rsidRPr="00A04D60" w:rsidRDefault="00A04D60" w:rsidP="00A04D60">
      <w:pPr>
        <w:pStyle w:val="ListParagraph"/>
        <w:numPr>
          <w:ilvl w:val="0"/>
          <w:numId w:val="11"/>
        </w:numPr>
        <w:tabs>
          <w:tab w:val="left" w:pos="7817"/>
        </w:tabs>
        <w:spacing w:line="360" w:lineRule="auto"/>
        <w:jc w:val="both"/>
        <w:rPr>
          <w:rFonts w:ascii="Arial" w:hAnsi="Arial" w:cs="Arial"/>
          <w:sz w:val="24"/>
          <w:szCs w:val="24"/>
        </w:rPr>
      </w:pPr>
      <w:r w:rsidRPr="00A04D60">
        <w:rPr>
          <w:rFonts w:ascii="Arial" w:hAnsi="Arial" w:cs="Arial"/>
          <w:sz w:val="24"/>
          <w:szCs w:val="24"/>
        </w:rPr>
        <w:t>Evaluation of Current Staff Training Program:</w:t>
      </w:r>
    </w:p>
    <w:p w14:paraId="1A41FDEA" w14:textId="4B54D9F7"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The foundation of La Dama del Porto's service excellence rests upon the effectiveness of its staff training program. A comprehensive evaluation is imperative to gauge the program's efficiency in equipping the team with the requisite skills and knowledge essential for delivering exceptional hospitality. This examination encompasses a detailed review of the curriculum, training methodologies, and the overall coherence of the program with the hotel's service standards and mission.</w:t>
      </w:r>
    </w:p>
    <w:p w14:paraId="70B6AF94" w14:textId="77777777"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The assessment will delve into the relevance of the content, the clarity of communication, and the practical applicability of the skills acquired during training. By scrutinizing these elements, we aim to identify areas of strength and potential gaps that might hinder the team's ability to meet and exceed guest expectations.</w:t>
      </w:r>
    </w:p>
    <w:p w14:paraId="2B7ABC19" w14:textId="77777777" w:rsidR="00A04D60" w:rsidRPr="00A04D60" w:rsidRDefault="00A04D60" w:rsidP="00A04D60">
      <w:pPr>
        <w:tabs>
          <w:tab w:val="left" w:pos="7817"/>
        </w:tabs>
        <w:spacing w:line="360" w:lineRule="auto"/>
        <w:jc w:val="both"/>
        <w:rPr>
          <w:rFonts w:ascii="Arial" w:hAnsi="Arial" w:cs="Arial"/>
          <w:sz w:val="24"/>
          <w:szCs w:val="24"/>
        </w:rPr>
      </w:pPr>
    </w:p>
    <w:p w14:paraId="1E8EE453" w14:textId="42DB16E7"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lastRenderedPageBreak/>
        <w:t>Alignment with Identified Problems from Review Sites:</w:t>
      </w:r>
    </w:p>
    <w:p w14:paraId="48E9370C" w14:textId="594D2E63"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Customer reviews serve as invaluable insights into the guest experience, shedding light on areas that require attention. An in-depth analysis will be conducted to ascertain the correlation between the identified problems highlighted in these reviews and the coverage of these issues within the current staff training program. By aligning the feedback from guests with the skills imparted during training, we can pinpoint specific aspects that may require refinement.</w:t>
      </w:r>
    </w:p>
    <w:p w14:paraId="41E6A0EA" w14:textId="0CA1FEE2" w:rsid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This process involves a meticulous examination of customer feedback related to housekeeping standards, communication effectiveness, problem resolution, and overall guest satisfaction. The objective is to identify any disparities between the training provided and the expectations voiced by the hotel's valued patrons.</w:t>
      </w:r>
    </w:p>
    <w:p w14:paraId="6A5599EB" w14:textId="77777777" w:rsidR="00A04D60" w:rsidRDefault="00A04D60" w:rsidP="00A04D60">
      <w:pPr>
        <w:tabs>
          <w:tab w:val="left" w:pos="7817"/>
        </w:tabs>
        <w:spacing w:line="360" w:lineRule="auto"/>
        <w:jc w:val="both"/>
        <w:rPr>
          <w:rFonts w:ascii="Arial" w:hAnsi="Arial" w:cs="Arial"/>
          <w:sz w:val="24"/>
          <w:szCs w:val="24"/>
        </w:rPr>
      </w:pPr>
    </w:p>
    <w:p w14:paraId="6B097242" w14:textId="109BBE77" w:rsidR="00A04D60" w:rsidRPr="00AB2747" w:rsidRDefault="00A04D60" w:rsidP="00AB2747">
      <w:pPr>
        <w:pStyle w:val="ListParagraph"/>
        <w:numPr>
          <w:ilvl w:val="0"/>
          <w:numId w:val="12"/>
        </w:numPr>
        <w:tabs>
          <w:tab w:val="left" w:pos="7817"/>
        </w:tabs>
        <w:spacing w:line="360" w:lineRule="auto"/>
        <w:jc w:val="both"/>
        <w:rPr>
          <w:rFonts w:ascii="Arial" w:hAnsi="Arial" w:cs="Arial"/>
          <w:sz w:val="24"/>
          <w:szCs w:val="24"/>
        </w:rPr>
      </w:pPr>
      <w:r w:rsidRPr="00AB2747">
        <w:rPr>
          <w:rFonts w:ascii="Arial" w:hAnsi="Arial" w:cs="Arial"/>
          <w:sz w:val="24"/>
          <w:szCs w:val="24"/>
        </w:rPr>
        <w:t>Recommendations:</w:t>
      </w:r>
    </w:p>
    <w:p w14:paraId="647138BF" w14:textId="67E182B5" w:rsidR="00A04D60" w:rsidRPr="00A04D60" w:rsidRDefault="00A04D60" w:rsidP="00A04D60">
      <w:pPr>
        <w:pStyle w:val="ListParagraph"/>
        <w:numPr>
          <w:ilvl w:val="0"/>
          <w:numId w:val="8"/>
        </w:numPr>
        <w:tabs>
          <w:tab w:val="left" w:pos="7817"/>
        </w:tabs>
        <w:spacing w:line="360" w:lineRule="auto"/>
        <w:jc w:val="both"/>
        <w:rPr>
          <w:rFonts w:ascii="Arial" w:hAnsi="Arial" w:cs="Arial"/>
          <w:sz w:val="24"/>
          <w:szCs w:val="24"/>
        </w:rPr>
      </w:pPr>
      <w:r w:rsidRPr="00A04D60">
        <w:rPr>
          <w:rFonts w:ascii="Arial" w:hAnsi="Arial" w:cs="Arial"/>
          <w:sz w:val="24"/>
          <w:szCs w:val="24"/>
        </w:rPr>
        <w:t>Proposal for Enhancements:</w:t>
      </w:r>
    </w:p>
    <w:p w14:paraId="612D7821" w14:textId="32C444B9"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To fortify the effectiveness of the staff training program, we propose a series of enhancements that address the findings of the evaluation. This includes a meticulous review and updating of the training content to ensure it remains current with industry standards and incorporates the unique offerings of La Dama del Porto. Introducing interactive elements, scenario-based training modules, and real-world simulations can elevate the learning experience for staff, fostering a more dynamic and hands-on approach to skill development.</w:t>
      </w:r>
    </w:p>
    <w:p w14:paraId="7FA558EB" w14:textId="2E8D3630"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Additionally, an emphasis on soft skills, such as effective communication, conflict resolution, and guest-centric problem-solving, will be integrated into the training framework. By adopting a holistic approach, the program can empower staff members to navigate the intricacies of guest interactions with finesse.</w:t>
      </w:r>
    </w:p>
    <w:p w14:paraId="055135B9" w14:textId="50CA4DF6" w:rsidR="00A04D60" w:rsidRPr="00A04D60" w:rsidRDefault="00A04D60" w:rsidP="00A04D60">
      <w:pPr>
        <w:pStyle w:val="ListParagraph"/>
        <w:numPr>
          <w:ilvl w:val="0"/>
          <w:numId w:val="7"/>
        </w:numPr>
        <w:tabs>
          <w:tab w:val="left" w:pos="7817"/>
        </w:tabs>
        <w:spacing w:line="360" w:lineRule="auto"/>
        <w:jc w:val="both"/>
        <w:rPr>
          <w:rFonts w:ascii="Arial" w:hAnsi="Arial" w:cs="Arial"/>
          <w:sz w:val="24"/>
          <w:szCs w:val="24"/>
        </w:rPr>
      </w:pPr>
      <w:r w:rsidRPr="00A04D60">
        <w:rPr>
          <w:rFonts w:ascii="Arial" w:hAnsi="Arial" w:cs="Arial"/>
          <w:sz w:val="24"/>
          <w:szCs w:val="24"/>
        </w:rPr>
        <w:t>Addressing Customer Review Issues:</w:t>
      </w:r>
    </w:p>
    <w:p w14:paraId="22F03933" w14:textId="4C7A0B17"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 xml:space="preserve">Our recommendations will be tailored to directly address the issues raised in customer reviews. Specific training modules will be designed to equip staff with the skills necessary to tackle common challenges highlighted by guests. Whether it pertains to housekeeping standards, responsiveness to guest requests, or effective </w:t>
      </w:r>
      <w:r w:rsidRPr="00A04D60">
        <w:rPr>
          <w:rFonts w:ascii="Arial" w:hAnsi="Arial" w:cs="Arial"/>
          <w:sz w:val="24"/>
          <w:szCs w:val="24"/>
        </w:rPr>
        <w:lastRenderedPageBreak/>
        <w:t>communication, the training content will be strategically aligned to directly influence and improve the areas flagged by customer feedback.</w:t>
      </w:r>
    </w:p>
    <w:p w14:paraId="74CF1BFC" w14:textId="77777777" w:rsidR="00A04D60" w:rsidRPr="00A04D60" w:rsidRDefault="00A04D60" w:rsidP="00A04D60">
      <w:pPr>
        <w:tabs>
          <w:tab w:val="left" w:pos="7817"/>
        </w:tabs>
        <w:spacing w:line="360" w:lineRule="auto"/>
        <w:jc w:val="both"/>
        <w:rPr>
          <w:rFonts w:ascii="Arial" w:hAnsi="Arial" w:cs="Arial"/>
          <w:sz w:val="24"/>
          <w:szCs w:val="24"/>
        </w:rPr>
      </w:pPr>
      <w:r w:rsidRPr="00A04D60">
        <w:rPr>
          <w:rFonts w:ascii="Arial" w:hAnsi="Arial" w:cs="Arial"/>
          <w:sz w:val="24"/>
          <w:szCs w:val="24"/>
        </w:rPr>
        <w:t>A proactive approach to bridging the gap between customer expectations and the skills imparted during training will contribute not only to immediate issue resolution but also to the cultivation of a service culture that prioritizes continuous improvement.</w:t>
      </w:r>
    </w:p>
    <w:p w14:paraId="4871972B" w14:textId="77777777" w:rsidR="00A04D60" w:rsidRPr="00A04D60" w:rsidRDefault="00A04D60" w:rsidP="00A04D60">
      <w:pPr>
        <w:tabs>
          <w:tab w:val="left" w:pos="7817"/>
        </w:tabs>
        <w:spacing w:line="360" w:lineRule="auto"/>
        <w:jc w:val="both"/>
        <w:rPr>
          <w:rFonts w:ascii="Arial" w:hAnsi="Arial" w:cs="Arial"/>
          <w:sz w:val="24"/>
          <w:szCs w:val="24"/>
        </w:rPr>
      </w:pPr>
    </w:p>
    <w:p w14:paraId="2BB73977" w14:textId="68BB19D6" w:rsidR="00A04D60" w:rsidRPr="00A04D60" w:rsidRDefault="00A04D60" w:rsidP="00A04D60">
      <w:pPr>
        <w:tabs>
          <w:tab w:val="left" w:pos="7817"/>
        </w:tabs>
        <w:spacing w:line="360" w:lineRule="auto"/>
        <w:jc w:val="both"/>
        <w:rPr>
          <w:rFonts w:ascii="Arial" w:hAnsi="Arial" w:cs="Arial"/>
          <w:sz w:val="24"/>
          <w:szCs w:val="24"/>
        </w:rPr>
      </w:pPr>
      <w:r>
        <w:rPr>
          <w:rFonts w:ascii="Arial" w:hAnsi="Arial" w:cs="Arial"/>
          <w:sz w:val="24"/>
          <w:szCs w:val="24"/>
        </w:rPr>
        <w:t>T</w:t>
      </w:r>
      <w:r w:rsidRPr="00A04D60">
        <w:rPr>
          <w:rFonts w:ascii="Arial" w:hAnsi="Arial" w:cs="Arial"/>
          <w:sz w:val="24"/>
          <w:szCs w:val="24"/>
        </w:rPr>
        <w:t>his multifaceted analysis and enhancement strategy for the staff training program aim to ensure that La Dama del Porto's team is not only well-versed in industry best practices but also attuned to the specific needs and expectations of its diverse clientele. By investing in the professional development of its staff, the hotel can foster a culture of excellence that resonates with guests, ultimately enhancing overall service quality and bolstering the hotel's standing in the competitive hospitality landscape.</w:t>
      </w:r>
    </w:p>
    <w:p w14:paraId="476E036A" w14:textId="77777777" w:rsidR="00A04D60" w:rsidRPr="00C942AC" w:rsidRDefault="00A04D60" w:rsidP="00A04D60">
      <w:pPr>
        <w:tabs>
          <w:tab w:val="left" w:pos="7817"/>
        </w:tabs>
        <w:spacing w:line="360" w:lineRule="auto"/>
        <w:ind w:left="360"/>
        <w:jc w:val="both"/>
        <w:rPr>
          <w:rFonts w:ascii="Arial" w:hAnsi="Arial" w:cs="Arial"/>
          <w:sz w:val="24"/>
          <w:szCs w:val="24"/>
          <w:u w:val="single"/>
        </w:rPr>
      </w:pPr>
    </w:p>
    <w:p w14:paraId="776772EB" w14:textId="06500C55" w:rsidR="00AB2747" w:rsidRPr="00C942AC" w:rsidRDefault="00AB2747" w:rsidP="00AB2747">
      <w:pPr>
        <w:pStyle w:val="ListParagraph"/>
        <w:numPr>
          <w:ilvl w:val="0"/>
          <w:numId w:val="4"/>
        </w:num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Housekeeping Training Program Analysis</w:t>
      </w:r>
    </w:p>
    <w:p w14:paraId="3DEB996E" w14:textId="77777777" w:rsidR="00AB2747" w:rsidRDefault="00AB2747" w:rsidP="00AB2747">
      <w:pPr>
        <w:pStyle w:val="ListParagraph"/>
        <w:tabs>
          <w:tab w:val="left" w:pos="7817"/>
        </w:tabs>
        <w:spacing w:line="360" w:lineRule="auto"/>
        <w:ind w:left="1080"/>
        <w:jc w:val="both"/>
        <w:rPr>
          <w:rFonts w:ascii="Arial" w:hAnsi="Arial" w:cs="Arial"/>
          <w:sz w:val="24"/>
          <w:szCs w:val="24"/>
        </w:rPr>
      </w:pPr>
    </w:p>
    <w:p w14:paraId="6FAEA324" w14:textId="55556DF5" w:rsidR="00AB2747" w:rsidRPr="00AB2747" w:rsidRDefault="00AB2747" w:rsidP="00AB2747">
      <w:pPr>
        <w:pStyle w:val="ListParagraph"/>
        <w:numPr>
          <w:ilvl w:val="0"/>
          <w:numId w:val="6"/>
        </w:numPr>
        <w:tabs>
          <w:tab w:val="left" w:pos="7817"/>
        </w:tabs>
        <w:spacing w:line="360" w:lineRule="auto"/>
        <w:jc w:val="both"/>
        <w:rPr>
          <w:rFonts w:ascii="Arial" w:hAnsi="Arial" w:cs="Arial"/>
          <w:sz w:val="24"/>
          <w:szCs w:val="24"/>
        </w:rPr>
      </w:pPr>
      <w:r w:rsidRPr="00AB2747">
        <w:rPr>
          <w:rFonts w:ascii="Arial" w:hAnsi="Arial" w:cs="Arial"/>
          <w:sz w:val="24"/>
          <w:szCs w:val="24"/>
        </w:rPr>
        <w:t>Issues:</w:t>
      </w:r>
    </w:p>
    <w:p w14:paraId="68D37A4E" w14:textId="46D53FF7"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Resource Allocation Challenges:</w:t>
      </w:r>
    </w:p>
    <w:p w14:paraId="0E56E7D9" w14:textId="4CBFFE01" w:rsid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The dual role of the owner and family members primarily engaged in restaurant operations poses challenges for adequate attention to housekeeping responsibilities. With the hotel's focus on the restaurant, there may be resource limitations hindering the comprehensive oversight required for effective housekeeping management.</w:t>
      </w:r>
    </w:p>
    <w:p w14:paraId="203DA16A" w14:textId="77777777" w:rsidR="00AB2747" w:rsidRPr="00AB2747" w:rsidRDefault="00AB2747" w:rsidP="00AB2747">
      <w:pPr>
        <w:tabs>
          <w:tab w:val="left" w:pos="7817"/>
        </w:tabs>
        <w:spacing w:line="360" w:lineRule="auto"/>
        <w:jc w:val="both"/>
        <w:rPr>
          <w:rFonts w:ascii="Arial" w:hAnsi="Arial" w:cs="Arial"/>
          <w:sz w:val="24"/>
          <w:szCs w:val="24"/>
        </w:rPr>
      </w:pPr>
    </w:p>
    <w:p w14:paraId="37092C26" w14:textId="1A9C3A40"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Inadequate Training and Supervision:</w:t>
      </w:r>
    </w:p>
    <w:p w14:paraId="75EF901C" w14:textId="2FACE4B8" w:rsid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The existing housekeeping training program may lack the depth and focus needed to address the nuanced needs of the hotel's rooms. Inadequate training and supervision can result in suboptimal cleanliness standards, leading to negative guest experiences and subsequent complaints.</w:t>
      </w:r>
    </w:p>
    <w:p w14:paraId="23C11B7D" w14:textId="77777777" w:rsidR="00AB2747" w:rsidRDefault="00AB2747" w:rsidP="00AB2747">
      <w:pPr>
        <w:tabs>
          <w:tab w:val="left" w:pos="7817"/>
        </w:tabs>
        <w:spacing w:line="360" w:lineRule="auto"/>
        <w:jc w:val="both"/>
        <w:rPr>
          <w:rFonts w:ascii="Arial" w:hAnsi="Arial" w:cs="Arial"/>
          <w:sz w:val="24"/>
          <w:szCs w:val="24"/>
        </w:rPr>
      </w:pPr>
    </w:p>
    <w:p w14:paraId="68CE5B62" w14:textId="77777777" w:rsidR="00AB2747" w:rsidRPr="00AB2747" w:rsidRDefault="00AB2747" w:rsidP="00AB2747">
      <w:pPr>
        <w:tabs>
          <w:tab w:val="left" w:pos="7817"/>
        </w:tabs>
        <w:spacing w:line="360" w:lineRule="auto"/>
        <w:jc w:val="both"/>
        <w:rPr>
          <w:rFonts w:ascii="Arial" w:hAnsi="Arial" w:cs="Arial"/>
          <w:sz w:val="24"/>
          <w:szCs w:val="24"/>
        </w:rPr>
      </w:pPr>
    </w:p>
    <w:p w14:paraId="603A9C25" w14:textId="3E20A25D"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lastRenderedPageBreak/>
        <w:t>Dependency on External Agency:</w:t>
      </w:r>
    </w:p>
    <w:p w14:paraId="4385109C" w14:textId="77777777" w:rsidR="00AB2747" w:rsidRP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The reliance on external agencies for housekeeping services may introduce challenges related to consistency, communication, and alignment with the hotel's specific requirements. Coordinating with external entities requires careful management to ensure a seamless integration of services.</w:t>
      </w:r>
    </w:p>
    <w:p w14:paraId="62DB00FE" w14:textId="77777777" w:rsidR="00AB2747" w:rsidRPr="00AB2747" w:rsidRDefault="00AB2747" w:rsidP="00AB2747">
      <w:pPr>
        <w:tabs>
          <w:tab w:val="left" w:pos="7817"/>
        </w:tabs>
        <w:spacing w:line="360" w:lineRule="auto"/>
        <w:ind w:left="720"/>
        <w:jc w:val="both"/>
        <w:rPr>
          <w:rFonts w:ascii="Arial" w:hAnsi="Arial" w:cs="Arial"/>
          <w:sz w:val="24"/>
          <w:szCs w:val="24"/>
        </w:rPr>
      </w:pPr>
    </w:p>
    <w:p w14:paraId="06C205B1" w14:textId="77777777" w:rsidR="00AB2747" w:rsidRPr="00AB2747" w:rsidRDefault="00AB2747" w:rsidP="00AB2747">
      <w:pPr>
        <w:pStyle w:val="ListParagraph"/>
        <w:numPr>
          <w:ilvl w:val="0"/>
          <w:numId w:val="6"/>
        </w:numPr>
        <w:tabs>
          <w:tab w:val="left" w:pos="7817"/>
        </w:tabs>
        <w:spacing w:line="360" w:lineRule="auto"/>
        <w:jc w:val="both"/>
        <w:rPr>
          <w:rFonts w:ascii="Arial" w:hAnsi="Arial" w:cs="Arial"/>
          <w:sz w:val="24"/>
          <w:szCs w:val="24"/>
        </w:rPr>
      </w:pPr>
      <w:r w:rsidRPr="00AB2747">
        <w:rPr>
          <w:rFonts w:ascii="Arial" w:hAnsi="Arial" w:cs="Arial"/>
          <w:sz w:val="24"/>
          <w:szCs w:val="24"/>
        </w:rPr>
        <w:t>Recommendations:</w:t>
      </w:r>
    </w:p>
    <w:p w14:paraId="0FC7FE69" w14:textId="069ED038"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 xml:space="preserve"> Resource Reallocation and Delegation:</w:t>
      </w:r>
    </w:p>
    <w:p w14:paraId="3B2BB32A" w14:textId="3D9D0B5A" w:rsidR="00AB2747" w:rsidRP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To address resource allocation challenges, we recommend a strategic reallocation of responsibilities within the owner and family roles. Delegating specific housekeeping oversight responsibilities to dedicated individuals or hiring a housekeeping manager can ensure focused attention on room cleanliness without compromising restaurant operations.</w:t>
      </w:r>
    </w:p>
    <w:p w14:paraId="16852B6D" w14:textId="180E9DC6"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Enhanced Training Program:</w:t>
      </w:r>
    </w:p>
    <w:p w14:paraId="591FE87C" w14:textId="4F94B9EF" w:rsidR="00AB2747" w:rsidRP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The housekeeping training program needs augmentation to specifically address the intricacies of room maintenance. This involves incorporating modules on attention to detail, time management, and guest-centric cleaning practices. Regular training sessions, both theoretical and practical, should be conducted to continually improve staff skills and align with the hotel's standards.</w:t>
      </w:r>
    </w:p>
    <w:p w14:paraId="3826CE44" w14:textId="6504CCEB"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Comprehensive Supervision and Quality Checks:</w:t>
      </w:r>
    </w:p>
    <w:p w14:paraId="044D8FBA" w14:textId="2E8F8872" w:rsidR="00AB2747" w:rsidRPr="00AB2747" w:rsidRDefault="00AB2747" w:rsidP="00AB2747">
      <w:pPr>
        <w:tabs>
          <w:tab w:val="left" w:pos="7817"/>
        </w:tabs>
        <w:spacing w:line="360" w:lineRule="auto"/>
        <w:jc w:val="both"/>
        <w:rPr>
          <w:rFonts w:ascii="Arial" w:hAnsi="Arial" w:cs="Arial"/>
          <w:sz w:val="24"/>
          <w:szCs w:val="24"/>
        </w:rPr>
      </w:pPr>
      <w:r w:rsidRPr="00AB2747">
        <w:rPr>
          <w:rFonts w:ascii="Arial" w:hAnsi="Arial" w:cs="Arial"/>
          <w:sz w:val="24"/>
          <w:szCs w:val="24"/>
        </w:rPr>
        <w:t>Implementing a robust system of supervision is critical to maintaining high housekeeping standards. Designate responsible individuals for routine quality checks, ensuring that each room meets the established cleanliness benchmarks. Regular feedback loops and continuous improvement initiatives should be integrated into the supervision process.</w:t>
      </w:r>
    </w:p>
    <w:p w14:paraId="13EAE54D" w14:textId="07ACD808" w:rsidR="00AB2747" w:rsidRPr="00AB2747" w:rsidRDefault="00AB2747" w:rsidP="00AB2747">
      <w:pPr>
        <w:pStyle w:val="ListParagraph"/>
        <w:numPr>
          <w:ilvl w:val="0"/>
          <w:numId w:val="7"/>
        </w:numPr>
        <w:tabs>
          <w:tab w:val="left" w:pos="7817"/>
        </w:tabs>
        <w:spacing w:line="360" w:lineRule="auto"/>
        <w:jc w:val="both"/>
        <w:rPr>
          <w:rFonts w:ascii="Arial" w:hAnsi="Arial" w:cs="Arial"/>
          <w:sz w:val="24"/>
          <w:szCs w:val="24"/>
        </w:rPr>
      </w:pPr>
      <w:r w:rsidRPr="00AB2747">
        <w:rPr>
          <w:rFonts w:ascii="Arial" w:hAnsi="Arial" w:cs="Arial"/>
          <w:sz w:val="24"/>
          <w:szCs w:val="24"/>
        </w:rPr>
        <w:t>Collaboration with External Agency:</w:t>
      </w:r>
    </w:p>
    <w:p w14:paraId="34E91020" w14:textId="77777777" w:rsidR="00455B78" w:rsidRDefault="00AB2747" w:rsidP="00455B78">
      <w:pPr>
        <w:tabs>
          <w:tab w:val="left" w:pos="7817"/>
        </w:tabs>
        <w:spacing w:line="360" w:lineRule="auto"/>
        <w:jc w:val="both"/>
        <w:rPr>
          <w:rFonts w:ascii="Arial" w:hAnsi="Arial" w:cs="Arial"/>
          <w:sz w:val="24"/>
          <w:szCs w:val="24"/>
        </w:rPr>
      </w:pPr>
      <w:r w:rsidRPr="00AB2747">
        <w:rPr>
          <w:rFonts w:ascii="Arial" w:hAnsi="Arial" w:cs="Arial"/>
          <w:sz w:val="24"/>
          <w:szCs w:val="24"/>
        </w:rPr>
        <w:t>If the hotel continues to utilize external agencies for housekeeping, establishing a clear and detailed collaboration framework is essential. This involves defining expectations, communication protocols, and quality standards. Regular meetings with the agency representatives can facilitate alignment and address any issues promptly.</w:t>
      </w:r>
    </w:p>
    <w:p w14:paraId="4FB8C824" w14:textId="77777777" w:rsidR="00455B78" w:rsidRDefault="00AB2747" w:rsidP="00455B78">
      <w:pPr>
        <w:pStyle w:val="ListParagraph"/>
        <w:numPr>
          <w:ilvl w:val="0"/>
          <w:numId w:val="7"/>
        </w:numPr>
        <w:tabs>
          <w:tab w:val="left" w:pos="7817"/>
        </w:tabs>
        <w:spacing w:line="360" w:lineRule="auto"/>
        <w:jc w:val="both"/>
        <w:rPr>
          <w:rFonts w:ascii="Arial" w:hAnsi="Arial" w:cs="Arial"/>
          <w:sz w:val="24"/>
          <w:szCs w:val="24"/>
        </w:rPr>
      </w:pPr>
      <w:r w:rsidRPr="00455B78">
        <w:rPr>
          <w:rFonts w:ascii="Arial" w:hAnsi="Arial" w:cs="Arial"/>
          <w:sz w:val="24"/>
          <w:szCs w:val="24"/>
        </w:rPr>
        <w:lastRenderedPageBreak/>
        <w:t>Cross-Training Opportunities:</w:t>
      </w:r>
    </w:p>
    <w:p w14:paraId="2F27FB1D" w14:textId="25E4A5C9" w:rsidR="00AB2747" w:rsidRPr="00455B78" w:rsidRDefault="00AB2747" w:rsidP="00455B78">
      <w:pPr>
        <w:tabs>
          <w:tab w:val="left" w:pos="7817"/>
        </w:tabs>
        <w:spacing w:line="360" w:lineRule="auto"/>
        <w:jc w:val="both"/>
        <w:rPr>
          <w:rFonts w:ascii="Arial" w:hAnsi="Arial" w:cs="Arial"/>
          <w:sz w:val="24"/>
          <w:szCs w:val="24"/>
        </w:rPr>
      </w:pPr>
      <w:r w:rsidRPr="00455B78">
        <w:rPr>
          <w:rFonts w:ascii="Arial" w:hAnsi="Arial" w:cs="Arial"/>
          <w:sz w:val="24"/>
          <w:szCs w:val="24"/>
        </w:rPr>
        <w:t>Considering the interplay between restaurant and hotel operations, explore opportunities for cross-training staff. This can enhance flexibility and ensure that team members can seamlessly transition between roles as needed. Cross-training can be particularly beneficial during peak seasons when demands on both the restaurant and hotel are high.</w:t>
      </w:r>
    </w:p>
    <w:p w14:paraId="48C507BC" w14:textId="5E957019" w:rsidR="00AB2747" w:rsidRPr="00455B78" w:rsidRDefault="00455B78" w:rsidP="00455B78">
      <w:pPr>
        <w:pStyle w:val="ListParagraph"/>
        <w:numPr>
          <w:ilvl w:val="0"/>
          <w:numId w:val="7"/>
        </w:numPr>
        <w:tabs>
          <w:tab w:val="left" w:pos="7817"/>
        </w:tabs>
        <w:spacing w:line="360" w:lineRule="auto"/>
        <w:jc w:val="both"/>
        <w:rPr>
          <w:rFonts w:ascii="Arial" w:hAnsi="Arial" w:cs="Arial"/>
          <w:sz w:val="24"/>
          <w:szCs w:val="24"/>
        </w:rPr>
      </w:pPr>
      <w:r w:rsidRPr="00455B78">
        <w:rPr>
          <w:rFonts w:ascii="Arial" w:hAnsi="Arial" w:cs="Arial"/>
          <w:sz w:val="24"/>
          <w:szCs w:val="24"/>
        </w:rPr>
        <w:t>T</w:t>
      </w:r>
      <w:r w:rsidR="00AB2747" w:rsidRPr="00455B78">
        <w:rPr>
          <w:rFonts w:ascii="Arial" w:hAnsi="Arial" w:cs="Arial"/>
          <w:sz w:val="24"/>
          <w:szCs w:val="24"/>
        </w:rPr>
        <w:t>echnology Integration:</w:t>
      </w:r>
    </w:p>
    <w:p w14:paraId="49C69110" w14:textId="77777777" w:rsidR="00AB2747" w:rsidRPr="00AB2747" w:rsidRDefault="00AB2747" w:rsidP="00455B78">
      <w:pPr>
        <w:tabs>
          <w:tab w:val="left" w:pos="7817"/>
        </w:tabs>
        <w:spacing w:line="360" w:lineRule="auto"/>
        <w:jc w:val="both"/>
        <w:rPr>
          <w:rFonts w:ascii="Arial" w:hAnsi="Arial" w:cs="Arial"/>
          <w:sz w:val="24"/>
          <w:szCs w:val="24"/>
        </w:rPr>
      </w:pPr>
      <w:r w:rsidRPr="00AB2747">
        <w:rPr>
          <w:rFonts w:ascii="Arial" w:hAnsi="Arial" w:cs="Arial"/>
          <w:sz w:val="24"/>
          <w:szCs w:val="24"/>
        </w:rPr>
        <w:t>Explore the integration of technology to streamline housekeeping operations. Implementing a digital housekeeping management system can enhance communication, task assignment, and tracking of room cleaning progress. This can lead to more efficient operations and better coordination among the staff.</w:t>
      </w:r>
    </w:p>
    <w:p w14:paraId="5158E1D6" w14:textId="66053760" w:rsidR="00974CBA" w:rsidRDefault="00AB2747" w:rsidP="00974CBA">
      <w:pPr>
        <w:tabs>
          <w:tab w:val="left" w:pos="7817"/>
        </w:tabs>
        <w:spacing w:line="360" w:lineRule="auto"/>
        <w:jc w:val="both"/>
        <w:rPr>
          <w:rFonts w:ascii="Arial" w:hAnsi="Arial" w:cs="Arial"/>
          <w:sz w:val="24"/>
          <w:szCs w:val="24"/>
        </w:rPr>
      </w:pPr>
      <w:r w:rsidRPr="00AB2747">
        <w:rPr>
          <w:rFonts w:ascii="Arial" w:hAnsi="Arial" w:cs="Arial"/>
          <w:sz w:val="24"/>
          <w:szCs w:val="24"/>
        </w:rPr>
        <w:t>In conclusion, addressing the challenges in the housekeeping department requires</w:t>
      </w:r>
      <w:r w:rsidR="00455B78">
        <w:rPr>
          <w:rFonts w:ascii="Arial" w:hAnsi="Arial" w:cs="Arial"/>
          <w:sz w:val="24"/>
          <w:szCs w:val="24"/>
        </w:rPr>
        <w:t xml:space="preserve"> </w:t>
      </w:r>
      <w:r w:rsidRPr="00AB2747">
        <w:rPr>
          <w:rFonts w:ascii="Arial" w:hAnsi="Arial" w:cs="Arial"/>
          <w:sz w:val="24"/>
          <w:szCs w:val="24"/>
        </w:rPr>
        <w:t>encompassing resource reallocation, training program enhancements, and effective collaboration with external agencies. By investing in these recommendations, La Dama del Porto can elevate the cleanliness standards of its rooms, enhance guest satisfaction, and establish a harmonious balance between the restaurant and hotel operations.</w:t>
      </w:r>
    </w:p>
    <w:p w14:paraId="058B74AF" w14:textId="77777777" w:rsidR="00E85036" w:rsidRPr="00E85036" w:rsidRDefault="00E85036" w:rsidP="00E85036">
      <w:pPr>
        <w:tabs>
          <w:tab w:val="left" w:pos="7817"/>
        </w:tabs>
        <w:spacing w:line="360" w:lineRule="auto"/>
        <w:jc w:val="both"/>
        <w:rPr>
          <w:rFonts w:ascii="Arial" w:hAnsi="Arial" w:cs="Arial"/>
          <w:sz w:val="24"/>
          <w:szCs w:val="24"/>
        </w:rPr>
      </w:pPr>
    </w:p>
    <w:p w14:paraId="47C0381C" w14:textId="520820EF" w:rsidR="00E85036" w:rsidRPr="00C942AC" w:rsidRDefault="00E85036" w:rsidP="00E85036">
      <w:pPr>
        <w:pStyle w:val="ListParagraph"/>
        <w:numPr>
          <w:ilvl w:val="0"/>
          <w:numId w:val="4"/>
        </w:num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Positive Aspects of La Dama del Porto</w:t>
      </w:r>
    </w:p>
    <w:p w14:paraId="5A20DA71" w14:textId="5F527A57" w:rsidR="00E85036" w:rsidRP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La Dama del Porto stands as a shining example of hospitality, showcasing several positive aspects that contribute to its overall success and positive reputation.</w:t>
      </w:r>
    </w:p>
    <w:p w14:paraId="396912CB" w14:textId="77777777" w:rsidR="00E85036" w:rsidRPr="00E85036" w:rsidRDefault="00E85036" w:rsidP="00E85036">
      <w:pPr>
        <w:tabs>
          <w:tab w:val="left" w:pos="7817"/>
        </w:tabs>
        <w:spacing w:line="360" w:lineRule="auto"/>
        <w:jc w:val="both"/>
        <w:rPr>
          <w:rFonts w:ascii="Arial" w:hAnsi="Arial" w:cs="Arial"/>
          <w:sz w:val="24"/>
          <w:szCs w:val="24"/>
        </w:rPr>
      </w:pPr>
    </w:p>
    <w:p w14:paraId="0F02C540" w14:textId="6A22D252"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Culinary Excellence:</w:t>
      </w:r>
    </w:p>
    <w:p w14:paraId="7855D102" w14:textId="77777777" w:rsidR="00E85036" w:rsidRP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The hotel's restaurant is a standout feature, celebrated for its culinary excellence. The fusion of traditional cuisine reimagined in a modern context has garnered acclaim, not only from guests but also from the local community. The restaurant's success is a testament to the hotel's commitment to providing a distinctive and delightful dining experience.</w:t>
      </w:r>
    </w:p>
    <w:p w14:paraId="0F4032BD" w14:textId="77777777" w:rsidR="00E85036" w:rsidRPr="00E85036" w:rsidRDefault="00E85036" w:rsidP="00E85036">
      <w:pPr>
        <w:tabs>
          <w:tab w:val="left" w:pos="7817"/>
        </w:tabs>
        <w:spacing w:line="360" w:lineRule="auto"/>
        <w:jc w:val="both"/>
        <w:rPr>
          <w:rFonts w:ascii="Arial" w:hAnsi="Arial" w:cs="Arial"/>
          <w:sz w:val="24"/>
          <w:szCs w:val="24"/>
        </w:rPr>
      </w:pPr>
    </w:p>
    <w:p w14:paraId="2CE73DA0" w14:textId="45DD34C3"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lastRenderedPageBreak/>
        <w:t>Prime Beachfront Location:</w:t>
      </w:r>
    </w:p>
    <w:p w14:paraId="3E33E91C" w14:textId="77777777"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 xml:space="preserve">Nestled in the picturesque setting of </w:t>
      </w:r>
      <w:proofErr w:type="spellStart"/>
      <w:r w:rsidRPr="00E85036">
        <w:rPr>
          <w:rFonts w:ascii="Arial" w:hAnsi="Arial" w:cs="Arial"/>
          <w:sz w:val="24"/>
          <w:szCs w:val="24"/>
        </w:rPr>
        <w:t>Laveno-Mombello</w:t>
      </w:r>
      <w:proofErr w:type="spellEnd"/>
      <w:r w:rsidRPr="00E85036">
        <w:rPr>
          <w:rFonts w:ascii="Arial" w:hAnsi="Arial" w:cs="Arial"/>
          <w:sz w:val="24"/>
          <w:szCs w:val="24"/>
        </w:rPr>
        <w:t xml:space="preserve">, La Dama del Porto enjoys a prime beachfront location with </w:t>
      </w:r>
      <w:proofErr w:type="spellStart"/>
      <w:r w:rsidRPr="00E85036">
        <w:rPr>
          <w:rFonts w:ascii="Arial" w:hAnsi="Arial" w:cs="Arial"/>
          <w:sz w:val="24"/>
          <w:szCs w:val="24"/>
        </w:rPr>
        <w:t>unrivaled</w:t>
      </w:r>
      <w:proofErr w:type="spellEnd"/>
      <w:r w:rsidRPr="00E85036">
        <w:rPr>
          <w:rFonts w:ascii="Arial" w:hAnsi="Arial" w:cs="Arial"/>
          <w:sz w:val="24"/>
          <w:szCs w:val="24"/>
        </w:rPr>
        <w:t xml:space="preserve"> views of Lago Maggiore. This natural backdrop enhances the overall guest experience, providing a serene and visually stunning atmosphere that contributes to the hotel's allure.</w:t>
      </w:r>
    </w:p>
    <w:p w14:paraId="133C136C" w14:textId="77777777" w:rsidR="00E85036" w:rsidRPr="00E85036" w:rsidRDefault="00E85036" w:rsidP="00E85036">
      <w:pPr>
        <w:tabs>
          <w:tab w:val="left" w:pos="7817"/>
        </w:tabs>
        <w:spacing w:line="360" w:lineRule="auto"/>
        <w:jc w:val="both"/>
        <w:rPr>
          <w:rFonts w:ascii="Arial" w:hAnsi="Arial" w:cs="Arial"/>
          <w:sz w:val="24"/>
          <w:szCs w:val="24"/>
        </w:rPr>
      </w:pPr>
    </w:p>
    <w:p w14:paraId="76CDE8C7" w14:textId="642AEB63"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Unique Boutique Atmosphere:</w:t>
      </w:r>
    </w:p>
    <w:p w14:paraId="54681EB1" w14:textId="77777777"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The hotel's boutique setting, featuring five unique rooms with private balconies, offers guests a restorative and inspiring environment. This personalized touch creates an intimate and exclusive atmosphere, distinguishing La Dama del Porto from larger, more impersonal establishments.</w:t>
      </w:r>
    </w:p>
    <w:p w14:paraId="150663A3" w14:textId="77777777" w:rsidR="00E85036" w:rsidRPr="00E85036" w:rsidRDefault="00E85036" w:rsidP="00E85036">
      <w:pPr>
        <w:tabs>
          <w:tab w:val="left" w:pos="7817"/>
        </w:tabs>
        <w:spacing w:line="360" w:lineRule="auto"/>
        <w:jc w:val="both"/>
        <w:rPr>
          <w:rFonts w:ascii="Arial" w:hAnsi="Arial" w:cs="Arial"/>
          <w:sz w:val="24"/>
          <w:szCs w:val="24"/>
        </w:rPr>
      </w:pPr>
    </w:p>
    <w:p w14:paraId="564C2756" w14:textId="17FCC416"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Sustainability Commitment:</w:t>
      </w:r>
    </w:p>
    <w:p w14:paraId="428DED54" w14:textId="3C8A10CD"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La Dama del Porto's dedication to sustainability is a commendable aspect of its operations. The conscious decision to forego televisions, fridges, and air conditioners in favour of energy conservation aligns with contemporary environmental values. This commitment resonates positively with eco-conscious travellers seeking responsible and mindful accommodation options.</w:t>
      </w:r>
    </w:p>
    <w:p w14:paraId="59034784" w14:textId="77777777" w:rsidR="00E85036" w:rsidRPr="00E85036" w:rsidRDefault="00E85036" w:rsidP="00E85036">
      <w:pPr>
        <w:tabs>
          <w:tab w:val="left" w:pos="7817"/>
        </w:tabs>
        <w:spacing w:line="360" w:lineRule="auto"/>
        <w:jc w:val="both"/>
        <w:rPr>
          <w:rFonts w:ascii="Arial" w:hAnsi="Arial" w:cs="Arial"/>
          <w:sz w:val="24"/>
          <w:szCs w:val="24"/>
        </w:rPr>
      </w:pPr>
    </w:p>
    <w:p w14:paraId="13833AB6" w14:textId="3B5D55DB"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Engaging Panoramic Views:</w:t>
      </w:r>
    </w:p>
    <w:p w14:paraId="2C701A35" w14:textId="77777777"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Guests at La Dama del Porto are treated to captivating panoramic views of Lago Maggiore from the dining room and terrace. This engaging visual experience enhances the overall ambiance and contributes to the hotel's appeal, providing guests with a unique and memorable stay.</w:t>
      </w:r>
    </w:p>
    <w:p w14:paraId="435B669E" w14:textId="77777777" w:rsidR="00E85036" w:rsidRPr="00E85036" w:rsidRDefault="00E85036" w:rsidP="00E85036">
      <w:pPr>
        <w:tabs>
          <w:tab w:val="left" w:pos="7817"/>
        </w:tabs>
        <w:spacing w:line="360" w:lineRule="auto"/>
        <w:jc w:val="both"/>
        <w:rPr>
          <w:rFonts w:ascii="Arial" w:hAnsi="Arial" w:cs="Arial"/>
          <w:sz w:val="24"/>
          <w:szCs w:val="24"/>
        </w:rPr>
      </w:pPr>
    </w:p>
    <w:p w14:paraId="106787E6" w14:textId="6A5FE5EB"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Successful Restaurant Operations:</w:t>
      </w:r>
    </w:p>
    <w:p w14:paraId="5EE070D0" w14:textId="5E1C6B88"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 xml:space="preserve">The restaurant's success is not only attributed to its culinary prowess but also to its ability to generate substantial revenue for the hotel. The focus on the dining </w:t>
      </w:r>
      <w:r w:rsidRPr="00E85036">
        <w:rPr>
          <w:rFonts w:ascii="Arial" w:hAnsi="Arial" w:cs="Arial"/>
          <w:sz w:val="24"/>
          <w:szCs w:val="24"/>
        </w:rPr>
        <w:lastRenderedPageBreak/>
        <w:t>experience has proven to be a lucrative venture, contributing significantly to the overall financial performance of La Dama del Porto.</w:t>
      </w:r>
    </w:p>
    <w:p w14:paraId="1A92BC0C" w14:textId="77777777" w:rsidR="00E85036" w:rsidRPr="00E85036" w:rsidRDefault="00E85036" w:rsidP="00E85036">
      <w:pPr>
        <w:tabs>
          <w:tab w:val="left" w:pos="7817"/>
        </w:tabs>
        <w:spacing w:line="360" w:lineRule="auto"/>
        <w:jc w:val="both"/>
        <w:rPr>
          <w:rFonts w:ascii="Arial" w:hAnsi="Arial" w:cs="Arial"/>
          <w:sz w:val="24"/>
          <w:szCs w:val="24"/>
        </w:rPr>
      </w:pPr>
    </w:p>
    <w:p w14:paraId="68CF47A1" w14:textId="7B6392FD" w:rsidR="00E85036" w:rsidRPr="00E85036" w:rsidRDefault="00E85036" w:rsidP="00E85036">
      <w:pPr>
        <w:pStyle w:val="ListParagraph"/>
        <w:numPr>
          <w:ilvl w:val="0"/>
          <w:numId w:val="14"/>
        </w:numPr>
        <w:tabs>
          <w:tab w:val="left" w:pos="7817"/>
        </w:tabs>
        <w:spacing w:line="360" w:lineRule="auto"/>
        <w:jc w:val="both"/>
        <w:rPr>
          <w:rFonts w:ascii="Arial" w:hAnsi="Arial" w:cs="Arial"/>
          <w:sz w:val="24"/>
          <w:szCs w:val="24"/>
        </w:rPr>
      </w:pPr>
      <w:r w:rsidRPr="00E85036">
        <w:rPr>
          <w:rFonts w:ascii="Arial" w:hAnsi="Arial" w:cs="Arial"/>
          <w:sz w:val="24"/>
          <w:szCs w:val="24"/>
        </w:rPr>
        <w:t>Personalized Services:</w:t>
      </w:r>
    </w:p>
    <w:p w14:paraId="403294A9" w14:textId="0A44C685"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The hotel's small size allows for a more personalized and attentive approach to guest services. The intimate scale of operations enables staff to cater to individual needs, fostering a sense of warmth and personalized care that larger establishments may struggle to replicate.</w:t>
      </w:r>
    </w:p>
    <w:p w14:paraId="6F7DFA13" w14:textId="22CADDD8" w:rsidR="00E85036" w:rsidRPr="00F84617" w:rsidRDefault="00E85036" w:rsidP="00F84617">
      <w:pPr>
        <w:pStyle w:val="ListParagraph"/>
        <w:numPr>
          <w:ilvl w:val="0"/>
          <w:numId w:val="14"/>
        </w:numPr>
        <w:tabs>
          <w:tab w:val="left" w:pos="7817"/>
        </w:tabs>
        <w:spacing w:line="360" w:lineRule="auto"/>
        <w:jc w:val="both"/>
        <w:rPr>
          <w:rFonts w:ascii="Arial" w:hAnsi="Arial" w:cs="Arial"/>
          <w:sz w:val="24"/>
          <w:szCs w:val="24"/>
        </w:rPr>
      </w:pPr>
      <w:r w:rsidRPr="00F84617">
        <w:rPr>
          <w:rFonts w:ascii="Arial" w:hAnsi="Arial" w:cs="Arial"/>
          <w:sz w:val="24"/>
          <w:szCs w:val="24"/>
        </w:rPr>
        <w:t>Local Attraction Collaboration:</w:t>
      </w:r>
    </w:p>
    <w:p w14:paraId="4EEF8D35" w14:textId="77777777" w:rsidR="00E85036" w:rsidRDefault="00E85036" w:rsidP="00E85036">
      <w:pPr>
        <w:tabs>
          <w:tab w:val="left" w:pos="7817"/>
        </w:tabs>
        <w:spacing w:line="360" w:lineRule="auto"/>
        <w:jc w:val="both"/>
        <w:rPr>
          <w:rFonts w:ascii="Arial" w:hAnsi="Arial" w:cs="Arial"/>
          <w:sz w:val="24"/>
          <w:szCs w:val="24"/>
        </w:rPr>
      </w:pPr>
      <w:r w:rsidRPr="00E85036">
        <w:rPr>
          <w:rFonts w:ascii="Arial" w:hAnsi="Arial" w:cs="Arial"/>
          <w:sz w:val="24"/>
          <w:szCs w:val="24"/>
        </w:rPr>
        <w:t>Collaborations with local businesses for personalized tours enhance the guest experience. By integrating with the local community, La Dama del Porto provides guests with an opportunity to explore and engage with the unique attractions and offerings of the region, enriching their overall stay.</w:t>
      </w:r>
    </w:p>
    <w:p w14:paraId="059C0FE0" w14:textId="77777777" w:rsidR="00F84617" w:rsidRPr="00E85036" w:rsidRDefault="00F84617" w:rsidP="00E85036">
      <w:pPr>
        <w:tabs>
          <w:tab w:val="left" w:pos="7817"/>
        </w:tabs>
        <w:spacing w:line="360" w:lineRule="auto"/>
        <w:jc w:val="both"/>
        <w:rPr>
          <w:rFonts w:ascii="Arial" w:hAnsi="Arial" w:cs="Arial"/>
          <w:sz w:val="24"/>
          <w:szCs w:val="24"/>
        </w:rPr>
      </w:pPr>
    </w:p>
    <w:p w14:paraId="20D0E873" w14:textId="67FC2862" w:rsidR="00E85036" w:rsidRDefault="00E85036" w:rsidP="00F84617">
      <w:pPr>
        <w:pStyle w:val="ListParagraph"/>
        <w:numPr>
          <w:ilvl w:val="0"/>
          <w:numId w:val="16"/>
        </w:numPr>
        <w:tabs>
          <w:tab w:val="left" w:pos="7817"/>
        </w:tabs>
        <w:spacing w:line="360" w:lineRule="auto"/>
        <w:jc w:val="both"/>
        <w:rPr>
          <w:rFonts w:ascii="Arial" w:hAnsi="Arial" w:cs="Arial"/>
          <w:sz w:val="24"/>
          <w:szCs w:val="24"/>
        </w:rPr>
      </w:pPr>
      <w:r w:rsidRPr="00F84617">
        <w:rPr>
          <w:rFonts w:ascii="Arial" w:hAnsi="Arial" w:cs="Arial"/>
          <w:sz w:val="24"/>
          <w:szCs w:val="24"/>
        </w:rPr>
        <w:t>La Dama del Porto boasts a range of positive aspects that contribute to its overall success. From culinary excellence and a prime beachfront location to a commitment to sustainability and personalized services, these attributes collectively create a unique and memorable experience for guests. These positive elements form the foundation for continued success and provide a solid platform for addressing areas of improvement identified in the analysis.</w:t>
      </w:r>
    </w:p>
    <w:p w14:paraId="7E808AB3" w14:textId="77777777" w:rsidR="00C942AC" w:rsidRDefault="00C942AC" w:rsidP="00C942AC">
      <w:pPr>
        <w:tabs>
          <w:tab w:val="left" w:pos="7817"/>
        </w:tabs>
        <w:spacing w:line="360" w:lineRule="auto"/>
        <w:jc w:val="both"/>
        <w:rPr>
          <w:rFonts w:ascii="Arial" w:hAnsi="Arial" w:cs="Arial"/>
          <w:sz w:val="24"/>
          <w:szCs w:val="24"/>
        </w:rPr>
      </w:pPr>
    </w:p>
    <w:p w14:paraId="261D32DC" w14:textId="77777777" w:rsidR="00C942AC" w:rsidRDefault="00C942AC" w:rsidP="00C942AC">
      <w:pPr>
        <w:tabs>
          <w:tab w:val="left" w:pos="7817"/>
        </w:tabs>
        <w:spacing w:line="360" w:lineRule="auto"/>
        <w:jc w:val="both"/>
        <w:rPr>
          <w:rFonts w:ascii="Arial" w:hAnsi="Arial" w:cs="Arial"/>
          <w:sz w:val="24"/>
          <w:szCs w:val="24"/>
        </w:rPr>
      </w:pPr>
    </w:p>
    <w:p w14:paraId="0C332CFD" w14:textId="77777777" w:rsidR="00C942AC" w:rsidRDefault="00C942AC" w:rsidP="00C942AC">
      <w:pPr>
        <w:tabs>
          <w:tab w:val="left" w:pos="7817"/>
        </w:tabs>
        <w:spacing w:line="360" w:lineRule="auto"/>
        <w:jc w:val="both"/>
        <w:rPr>
          <w:rFonts w:ascii="Arial" w:hAnsi="Arial" w:cs="Arial"/>
          <w:sz w:val="24"/>
          <w:szCs w:val="24"/>
        </w:rPr>
      </w:pPr>
    </w:p>
    <w:p w14:paraId="2DFACDB6" w14:textId="77777777" w:rsidR="00C942AC" w:rsidRDefault="00C942AC" w:rsidP="00C942AC">
      <w:pPr>
        <w:tabs>
          <w:tab w:val="left" w:pos="7817"/>
        </w:tabs>
        <w:spacing w:line="360" w:lineRule="auto"/>
        <w:jc w:val="both"/>
        <w:rPr>
          <w:rFonts w:ascii="Arial" w:hAnsi="Arial" w:cs="Arial"/>
          <w:sz w:val="24"/>
          <w:szCs w:val="24"/>
        </w:rPr>
      </w:pPr>
    </w:p>
    <w:p w14:paraId="1EDA37C5" w14:textId="77777777" w:rsidR="00C942AC" w:rsidRDefault="00C942AC" w:rsidP="00C942AC">
      <w:pPr>
        <w:tabs>
          <w:tab w:val="left" w:pos="7817"/>
        </w:tabs>
        <w:spacing w:line="360" w:lineRule="auto"/>
        <w:jc w:val="both"/>
        <w:rPr>
          <w:rFonts w:ascii="Arial" w:hAnsi="Arial" w:cs="Arial"/>
          <w:sz w:val="24"/>
          <w:szCs w:val="24"/>
        </w:rPr>
      </w:pPr>
    </w:p>
    <w:p w14:paraId="1F1B2A02" w14:textId="77777777" w:rsidR="00C942AC" w:rsidRPr="00C942AC" w:rsidRDefault="00C942AC" w:rsidP="00C942AC">
      <w:pPr>
        <w:tabs>
          <w:tab w:val="left" w:pos="7817"/>
        </w:tabs>
        <w:spacing w:line="360" w:lineRule="auto"/>
        <w:jc w:val="both"/>
        <w:rPr>
          <w:rFonts w:ascii="Arial" w:hAnsi="Arial" w:cs="Arial"/>
          <w:sz w:val="24"/>
          <w:szCs w:val="24"/>
        </w:rPr>
      </w:pPr>
    </w:p>
    <w:p w14:paraId="5FBDEE1D" w14:textId="77777777" w:rsidR="00974CBA" w:rsidRDefault="00974CBA" w:rsidP="00974CBA">
      <w:pPr>
        <w:tabs>
          <w:tab w:val="left" w:pos="7817"/>
        </w:tabs>
        <w:spacing w:line="360" w:lineRule="auto"/>
        <w:jc w:val="both"/>
        <w:rPr>
          <w:rFonts w:ascii="Arial" w:hAnsi="Arial" w:cs="Arial"/>
          <w:sz w:val="24"/>
          <w:szCs w:val="24"/>
        </w:rPr>
      </w:pPr>
    </w:p>
    <w:p w14:paraId="6FA34998" w14:textId="77777777" w:rsidR="00C942AC" w:rsidRPr="00C942AC" w:rsidRDefault="00C942AC" w:rsidP="00C942AC">
      <w:pPr>
        <w:pStyle w:val="ListParagraph"/>
        <w:numPr>
          <w:ilvl w:val="0"/>
          <w:numId w:val="4"/>
        </w:num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lastRenderedPageBreak/>
        <w:t>Enhancing Engagement: Reward-Based Feedback Systems for Staff and Guests</w:t>
      </w:r>
    </w:p>
    <w:p w14:paraId="664B2DB3" w14:textId="77777777" w:rsidR="00C942AC" w:rsidRPr="00C942AC" w:rsidRDefault="00C942AC" w:rsidP="00C942AC">
      <w:pPr>
        <w:tabs>
          <w:tab w:val="left" w:pos="7817"/>
        </w:tabs>
        <w:spacing w:line="360" w:lineRule="auto"/>
        <w:jc w:val="both"/>
        <w:rPr>
          <w:rFonts w:ascii="Arial" w:hAnsi="Arial" w:cs="Arial"/>
          <w:sz w:val="24"/>
          <w:szCs w:val="24"/>
        </w:rPr>
      </w:pPr>
    </w:p>
    <w:p w14:paraId="6D251201" w14:textId="77777777" w:rsidR="00C942AC" w:rsidRPr="00C942AC" w:rsidRDefault="00C942AC" w:rsidP="00C942AC">
      <w:pPr>
        <w:tabs>
          <w:tab w:val="left" w:pos="7817"/>
        </w:tabs>
        <w:spacing w:line="360" w:lineRule="auto"/>
        <w:jc w:val="both"/>
        <w:rPr>
          <w:rFonts w:ascii="Arial" w:hAnsi="Arial" w:cs="Arial"/>
          <w:sz w:val="24"/>
          <w:szCs w:val="24"/>
        </w:rPr>
      </w:pPr>
      <w:r w:rsidRPr="00C942AC">
        <w:rPr>
          <w:rFonts w:ascii="Arial" w:hAnsi="Arial" w:cs="Arial"/>
          <w:sz w:val="24"/>
          <w:szCs w:val="24"/>
        </w:rPr>
        <w:t>Recognizing the significance of feedback from both staff and guests, La Dama del Porto can implement a comprehensive reward-based feedback system. This dual approach aims to foster active participation, gather valuable insights, and cultivate a culture of continuous improvement within the organization.</w:t>
      </w:r>
    </w:p>
    <w:p w14:paraId="4230925F" w14:textId="77777777" w:rsidR="00C942AC" w:rsidRPr="00C942AC" w:rsidRDefault="00C942AC" w:rsidP="00C942AC">
      <w:pPr>
        <w:tabs>
          <w:tab w:val="left" w:pos="7817"/>
        </w:tabs>
        <w:spacing w:line="360" w:lineRule="auto"/>
        <w:jc w:val="both"/>
        <w:rPr>
          <w:rFonts w:ascii="Arial" w:hAnsi="Arial" w:cs="Arial"/>
          <w:sz w:val="24"/>
          <w:szCs w:val="24"/>
        </w:rPr>
      </w:pPr>
    </w:p>
    <w:p w14:paraId="448BC25F" w14:textId="259E4494" w:rsidR="00C942AC" w:rsidRPr="00C942AC" w:rsidRDefault="00C942AC" w:rsidP="00C942AC">
      <w:pPr>
        <w:pStyle w:val="ListParagraph"/>
        <w:numPr>
          <w:ilvl w:val="0"/>
          <w:numId w:val="17"/>
        </w:numPr>
        <w:tabs>
          <w:tab w:val="left" w:pos="7817"/>
        </w:tabs>
        <w:spacing w:line="360" w:lineRule="auto"/>
        <w:jc w:val="both"/>
        <w:rPr>
          <w:rFonts w:ascii="Arial" w:hAnsi="Arial" w:cs="Arial"/>
          <w:sz w:val="24"/>
          <w:szCs w:val="24"/>
        </w:rPr>
      </w:pPr>
      <w:r w:rsidRPr="00C942AC">
        <w:rPr>
          <w:rFonts w:ascii="Arial" w:hAnsi="Arial" w:cs="Arial"/>
          <w:sz w:val="24"/>
          <w:szCs w:val="24"/>
        </w:rPr>
        <w:t>Staff Feedback System:</w:t>
      </w:r>
    </w:p>
    <w:p w14:paraId="37B49829" w14:textId="7884FCAE"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Questionnaire Design:</w:t>
      </w:r>
    </w:p>
    <w:p w14:paraId="263E304B" w14:textId="06D1785D"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Develop a structured questionnaire covering various aspects of the work environment, including job satisfaction, communication effectiveness, training programs, and suggestions for improvement.</w:t>
      </w:r>
    </w:p>
    <w:p w14:paraId="3ACF6717" w14:textId="5AE0171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Ensure clarity and relevance of questions to garner actionable insights.</w:t>
      </w:r>
    </w:p>
    <w:p w14:paraId="01783BD7" w14:textId="20DEA782"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Anonymity and Confidentiality:</w:t>
      </w:r>
    </w:p>
    <w:p w14:paraId="7C9C4872" w14:textId="113919E1"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Emphasize the confidentiality of responses to encourage honest and open feedback from staff members.</w:t>
      </w:r>
    </w:p>
    <w:p w14:paraId="1294371A" w14:textId="6430ED60"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Assure employees that their opinions will be treated with discretion.</w:t>
      </w:r>
    </w:p>
    <w:p w14:paraId="74654386" w14:textId="18CCE94A"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Reward Structure:</w:t>
      </w:r>
    </w:p>
    <w:p w14:paraId="6BDC5135" w14:textId="60167FA7"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Establish a reward system for staff members who actively participate in providing feedback.</w:t>
      </w:r>
    </w:p>
    <w:p w14:paraId="7E243CE3" w14:textId="0EFB08D9"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Consider recognizing and appreciating contributions through a tiered system, with different levels of rewards based on the depth and quality of responses.</w:t>
      </w:r>
    </w:p>
    <w:p w14:paraId="4F40BA30"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Communication Plan:</w:t>
      </w:r>
    </w:p>
    <w:p w14:paraId="35DA6ACF" w14:textId="52ED309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Clearly communicate the purpose and benefits of the feedback system to the staff.</w:t>
      </w:r>
    </w:p>
    <w:p w14:paraId="17405401" w14:textId="60D78981"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Highlight the management's commitment to using the feedback for positive changes and emphasize the role of employees in shaping the work environment.</w:t>
      </w:r>
    </w:p>
    <w:p w14:paraId="4556F2F7" w14:textId="5027C2A5" w:rsidR="00C942AC" w:rsidRPr="00C942AC" w:rsidRDefault="00C942AC" w:rsidP="00C942AC">
      <w:pPr>
        <w:pStyle w:val="ListParagraph"/>
        <w:numPr>
          <w:ilvl w:val="0"/>
          <w:numId w:val="16"/>
        </w:numPr>
        <w:tabs>
          <w:tab w:val="left" w:pos="7817"/>
        </w:tabs>
        <w:spacing w:line="360" w:lineRule="auto"/>
        <w:jc w:val="both"/>
        <w:rPr>
          <w:rFonts w:ascii="Arial" w:hAnsi="Arial" w:cs="Arial"/>
          <w:sz w:val="24"/>
          <w:szCs w:val="24"/>
        </w:rPr>
      </w:pPr>
      <w:r w:rsidRPr="00C942AC">
        <w:rPr>
          <w:rFonts w:ascii="Arial" w:hAnsi="Arial" w:cs="Arial"/>
          <w:sz w:val="24"/>
          <w:szCs w:val="24"/>
        </w:rPr>
        <w:lastRenderedPageBreak/>
        <w:t>Benefits:</w:t>
      </w:r>
    </w:p>
    <w:p w14:paraId="33B3B6C9"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Increased Staff Engagement:</w:t>
      </w:r>
    </w:p>
    <w:p w14:paraId="6AA460FF" w14:textId="24EF38C9"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The introduction of a reward-based system incentivizes staff members to actively participate in sharing their perspectives.</w:t>
      </w:r>
    </w:p>
    <w:p w14:paraId="3F2A0408" w14:textId="10A08A38"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Higher participation rates contribute to a more comprehensive understanding of the work environment.</w:t>
      </w:r>
    </w:p>
    <w:p w14:paraId="1F1C6421" w14:textId="48D7B065"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Positive Work Culture:</w:t>
      </w:r>
    </w:p>
    <w:p w14:paraId="1F3A02E8" w14:textId="775049F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Recognizing and rewarding staff feedback fosters a positive work culture, where employees feel valued and heard.</w:t>
      </w:r>
    </w:p>
    <w:p w14:paraId="0F8E4B9C" w14:textId="65E7593C"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This positively impacts morale and job satisfaction, leading to a more engaged and motivated workforce.</w:t>
      </w:r>
    </w:p>
    <w:p w14:paraId="0DD88C7A" w14:textId="25263B80"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Targeted Improvement Initiatives:</w:t>
      </w:r>
    </w:p>
    <w:p w14:paraId="4791DA58" w14:textId="73149BCD"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Collected feedback helps identify specific areas for improvement, whether in training programs, communication channels, or workplace satisfaction.</w:t>
      </w:r>
    </w:p>
    <w:p w14:paraId="41723A62" w14:textId="3881B143" w:rsidR="00C942AC" w:rsidRDefault="00C942AC" w:rsidP="00C942AC">
      <w:pPr>
        <w:tabs>
          <w:tab w:val="left" w:pos="7817"/>
        </w:tabs>
        <w:spacing w:line="360" w:lineRule="auto"/>
        <w:jc w:val="both"/>
        <w:rPr>
          <w:rFonts w:ascii="Arial" w:hAnsi="Arial" w:cs="Arial"/>
          <w:sz w:val="24"/>
          <w:szCs w:val="24"/>
        </w:rPr>
      </w:pPr>
      <w:r>
        <w:rPr>
          <w:rFonts w:ascii="Arial" w:hAnsi="Arial" w:cs="Arial"/>
          <w:sz w:val="24"/>
          <w:szCs w:val="24"/>
        </w:rPr>
        <w:t xml:space="preserve">- </w:t>
      </w:r>
      <w:r w:rsidRPr="00C942AC">
        <w:rPr>
          <w:rFonts w:ascii="Arial" w:hAnsi="Arial" w:cs="Arial"/>
          <w:sz w:val="24"/>
          <w:szCs w:val="24"/>
        </w:rPr>
        <w:t>Management gains actionable insights to implement targeted initiatives.</w:t>
      </w:r>
    </w:p>
    <w:p w14:paraId="1DFFFD88" w14:textId="77777777" w:rsidR="00C942AC" w:rsidRDefault="00C942AC" w:rsidP="00C942AC">
      <w:pPr>
        <w:tabs>
          <w:tab w:val="left" w:pos="7817"/>
        </w:tabs>
        <w:spacing w:line="360" w:lineRule="auto"/>
        <w:jc w:val="both"/>
        <w:rPr>
          <w:rFonts w:ascii="Arial" w:hAnsi="Arial" w:cs="Arial"/>
          <w:sz w:val="24"/>
          <w:szCs w:val="24"/>
        </w:rPr>
      </w:pPr>
    </w:p>
    <w:p w14:paraId="50176FAF" w14:textId="7CAB2E5C" w:rsidR="00C942AC" w:rsidRPr="00C942AC" w:rsidRDefault="00C942AC" w:rsidP="00C942AC">
      <w:pPr>
        <w:pStyle w:val="ListParagraph"/>
        <w:numPr>
          <w:ilvl w:val="0"/>
          <w:numId w:val="17"/>
        </w:numPr>
        <w:tabs>
          <w:tab w:val="left" w:pos="7817"/>
        </w:tabs>
        <w:spacing w:line="360" w:lineRule="auto"/>
        <w:jc w:val="both"/>
        <w:rPr>
          <w:rFonts w:ascii="Arial" w:hAnsi="Arial" w:cs="Arial"/>
          <w:sz w:val="24"/>
          <w:szCs w:val="24"/>
        </w:rPr>
      </w:pPr>
      <w:r w:rsidRPr="00C942AC">
        <w:rPr>
          <w:rFonts w:ascii="Arial" w:hAnsi="Arial" w:cs="Arial"/>
          <w:sz w:val="24"/>
          <w:szCs w:val="24"/>
        </w:rPr>
        <w:t>Guest Feedback System:</w:t>
      </w:r>
    </w:p>
    <w:p w14:paraId="2E24606C"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Guest Satisfaction Surveys:</w:t>
      </w:r>
    </w:p>
    <w:p w14:paraId="751A20D8" w14:textId="2253794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Design guest satisfaction surveys to capture insights into their overall experience, including accommodation, dining, and additional services.</w:t>
      </w:r>
    </w:p>
    <w:p w14:paraId="066AFB74" w14:textId="37C961FB"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Include questions about cleanliness, service quality, and any specific aspects the hotel aims to assess.</w:t>
      </w:r>
    </w:p>
    <w:p w14:paraId="365BB4A0" w14:textId="14F79D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Rewarding Guest Participation:</w:t>
      </w:r>
    </w:p>
    <w:p w14:paraId="772D1C3D" w14:textId="4504B7E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Implement a reward system for guests who complete satisfaction surveys or provide feedback.</w:t>
      </w:r>
    </w:p>
    <w:p w14:paraId="18A14041" w14:textId="270A3702" w:rsid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Offer discounts, complimentary services, or loyalty points as a token of appreciation for their valuable input.</w:t>
      </w:r>
    </w:p>
    <w:p w14:paraId="3DDC0CDF" w14:textId="77777777" w:rsidR="00C942AC" w:rsidRPr="00C942AC" w:rsidRDefault="00C942AC" w:rsidP="00C942AC">
      <w:pPr>
        <w:tabs>
          <w:tab w:val="left" w:pos="7817"/>
        </w:tabs>
        <w:spacing w:line="360" w:lineRule="auto"/>
        <w:jc w:val="both"/>
        <w:rPr>
          <w:rFonts w:ascii="Arial" w:hAnsi="Arial" w:cs="Arial"/>
          <w:sz w:val="24"/>
          <w:szCs w:val="24"/>
        </w:rPr>
      </w:pPr>
    </w:p>
    <w:p w14:paraId="7D2ACD42"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lastRenderedPageBreak/>
        <w:t>Feedback Integration:</w:t>
      </w:r>
    </w:p>
    <w:p w14:paraId="2BAC19F9" w14:textId="5998B4D2"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Integrate guest feedback into operational improvements and showcase the impact of their suggestions.</w:t>
      </w:r>
    </w:p>
    <w:p w14:paraId="046D351C" w14:textId="22E0C47E"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Communicate how the hotel values and utilizes guest input to enhance the overall experience.</w:t>
      </w:r>
    </w:p>
    <w:p w14:paraId="6C9B29DE"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Benefits:</w:t>
      </w:r>
    </w:p>
    <w:p w14:paraId="40DC3C95" w14:textId="251B407A"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Enhanced Guest Experience:</w:t>
      </w:r>
    </w:p>
    <w:p w14:paraId="7A963CFA" w14:textId="62EBB500"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Actively seeking and incorporating guest feedback demonstrates a commitment to providing an exceptional experience.</w:t>
      </w:r>
    </w:p>
    <w:p w14:paraId="70AE31DD" w14:textId="790F78CF"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Positive changes resulting from guest input contribute to increased satisfaction and loyalty.</w:t>
      </w:r>
    </w:p>
    <w:p w14:paraId="65BBCC9D"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Positive Online Reputation:</w:t>
      </w:r>
    </w:p>
    <w:p w14:paraId="1D2F2FF0" w14:textId="1449A82E"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Positive guest feedback, especially when acknowledged and rewarded, translates to favourable online reviews.</w:t>
      </w:r>
    </w:p>
    <w:p w14:paraId="364ED38B" w14:textId="77777777" w:rsidR="00C942AC" w:rsidRPr="00C942AC" w:rsidRDefault="00C942AC" w:rsidP="00C942AC">
      <w:pPr>
        <w:tabs>
          <w:tab w:val="left" w:pos="7817"/>
        </w:tabs>
        <w:spacing w:line="360" w:lineRule="auto"/>
        <w:jc w:val="both"/>
        <w:rPr>
          <w:rFonts w:ascii="Arial" w:hAnsi="Arial" w:cs="Arial"/>
          <w:sz w:val="24"/>
          <w:szCs w:val="24"/>
        </w:rPr>
      </w:pPr>
      <w:r w:rsidRPr="00C942AC">
        <w:rPr>
          <w:rFonts w:ascii="Arial" w:hAnsi="Arial" w:cs="Arial"/>
          <w:sz w:val="24"/>
          <w:szCs w:val="24"/>
        </w:rPr>
        <w:t>A positive online reputation attracts new guests and reinforces the hotel's commitment to guest satisfaction.</w:t>
      </w:r>
    </w:p>
    <w:p w14:paraId="09164EAC" w14:textId="77777777" w:rsidR="00C942AC" w:rsidRPr="00C942AC" w:rsidRDefault="00C942AC" w:rsidP="00C942AC">
      <w:pPr>
        <w:tabs>
          <w:tab w:val="left" w:pos="7817"/>
        </w:tabs>
        <w:spacing w:line="360" w:lineRule="auto"/>
        <w:jc w:val="both"/>
        <w:rPr>
          <w:rFonts w:ascii="Arial" w:hAnsi="Arial" w:cs="Arial"/>
          <w:sz w:val="24"/>
          <w:szCs w:val="24"/>
          <w:u w:val="single"/>
        </w:rPr>
      </w:pPr>
      <w:r w:rsidRPr="00C942AC">
        <w:rPr>
          <w:rFonts w:ascii="Arial" w:hAnsi="Arial" w:cs="Arial"/>
          <w:sz w:val="24"/>
          <w:szCs w:val="24"/>
          <w:u w:val="single"/>
        </w:rPr>
        <w:t>Continuous Service Enhancement:</w:t>
      </w:r>
    </w:p>
    <w:p w14:paraId="780D3B20" w14:textId="30E94A95"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Regular feedback from guests creates a continuous loop for service improvement.</w:t>
      </w:r>
    </w:p>
    <w:p w14:paraId="2EA2343C" w14:textId="5DE497F1"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The reward-based system encourages guests to provide detailed and constructive feedback, leading to ongoing enhancements.</w:t>
      </w:r>
    </w:p>
    <w:p w14:paraId="7100BA36" w14:textId="556881C6" w:rsidR="00C942AC" w:rsidRPr="00C942AC" w:rsidRDefault="00C942AC" w:rsidP="00C942AC">
      <w:pPr>
        <w:pStyle w:val="ListParagraph"/>
        <w:numPr>
          <w:ilvl w:val="0"/>
          <w:numId w:val="7"/>
        </w:numPr>
        <w:tabs>
          <w:tab w:val="left" w:pos="7817"/>
        </w:tabs>
        <w:spacing w:line="360" w:lineRule="auto"/>
        <w:jc w:val="both"/>
        <w:rPr>
          <w:rFonts w:ascii="Arial" w:hAnsi="Arial" w:cs="Arial"/>
          <w:sz w:val="24"/>
          <w:szCs w:val="24"/>
        </w:rPr>
      </w:pPr>
      <w:r w:rsidRPr="00C942AC">
        <w:rPr>
          <w:rFonts w:ascii="Arial" w:hAnsi="Arial" w:cs="Arial"/>
          <w:sz w:val="24"/>
          <w:szCs w:val="24"/>
        </w:rPr>
        <w:t>By adopting a dual approach to feedback, La Dama del Porto can create a holistic feedback ecosystem, engaging both staff and guests in the pursuit of excellence. The reward-based systems not only motivate participation but also contribute to a positive organizational culture and an enhanced guest experience.</w:t>
      </w:r>
    </w:p>
    <w:p w14:paraId="79ACA238" w14:textId="77777777" w:rsidR="00974CBA" w:rsidRDefault="00974CBA" w:rsidP="00974CBA">
      <w:pPr>
        <w:tabs>
          <w:tab w:val="left" w:pos="7817"/>
        </w:tabs>
        <w:spacing w:line="360" w:lineRule="auto"/>
        <w:jc w:val="both"/>
        <w:rPr>
          <w:rFonts w:ascii="Arial" w:hAnsi="Arial" w:cs="Arial"/>
          <w:sz w:val="24"/>
          <w:szCs w:val="24"/>
        </w:rPr>
      </w:pPr>
    </w:p>
    <w:p w14:paraId="72694A09" w14:textId="77777777" w:rsidR="00F84617" w:rsidRDefault="00F84617" w:rsidP="00974CBA">
      <w:pPr>
        <w:tabs>
          <w:tab w:val="left" w:pos="7817"/>
        </w:tabs>
        <w:spacing w:line="360" w:lineRule="auto"/>
        <w:jc w:val="both"/>
        <w:rPr>
          <w:rFonts w:ascii="Arial" w:hAnsi="Arial" w:cs="Arial"/>
          <w:sz w:val="24"/>
          <w:szCs w:val="24"/>
        </w:rPr>
      </w:pPr>
    </w:p>
    <w:p w14:paraId="755F3F04" w14:textId="77777777" w:rsidR="00E03E50" w:rsidRDefault="00E03E50" w:rsidP="00974CBA">
      <w:pPr>
        <w:tabs>
          <w:tab w:val="left" w:pos="7817"/>
        </w:tabs>
        <w:spacing w:line="360" w:lineRule="auto"/>
        <w:jc w:val="both"/>
        <w:rPr>
          <w:rFonts w:ascii="Arial" w:hAnsi="Arial" w:cs="Arial"/>
          <w:sz w:val="24"/>
          <w:szCs w:val="24"/>
        </w:rPr>
      </w:pPr>
    </w:p>
    <w:p w14:paraId="36967FD2" w14:textId="5F255AF4" w:rsidR="00974CBA" w:rsidRDefault="00974CBA" w:rsidP="00974CBA">
      <w:pPr>
        <w:pStyle w:val="ListParagraph"/>
        <w:numPr>
          <w:ilvl w:val="0"/>
          <w:numId w:val="1"/>
        </w:numPr>
        <w:tabs>
          <w:tab w:val="left" w:pos="7817"/>
        </w:tabs>
        <w:spacing w:line="360" w:lineRule="auto"/>
        <w:jc w:val="both"/>
        <w:rPr>
          <w:rFonts w:ascii="Arial" w:hAnsi="Arial" w:cs="Arial"/>
          <w:sz w:val="24"/>
          <w:szCs w:val="24"/>
        </w:rPr>
      </w:pPr>
      <w:r>
        <w:rPr>
          <w:rFonts w:ascii="Arial" w:hAnsi="Arial" w:cs="Arial"/>
          <w:sz w:val="24"/>
          <w:szCs w:val="24"/>
        </w:rPr>
        <w:lastRenderedPageBreak/>
        <w:t>Finding and Results</w:t>
      </w:r>
    </w:p>
    <w:p w14:paraId="498D0BF9" w14:textId="77777777" w:rsidR="00846E22" w:rsidRPr="00846E22" w:rsidRDefault="00846E22" w:rsidP="00846E22">
      <w:pPr>
        <w:tabs>
          <w:tab w:val="left" w:pos="7817"/>
        </w:tabs>
        <w:spacing w:line="360" w:lineRule="auto"/>
        <w:jc w:val="both"/>
        <w:rPr>
          <w:rFonts w:ascii="Arial" w:hAnsi="Arial" w:cs="Arial"/>
          <w:sz w:val="24"/>
          <w:szCs w:val="24"/>
          <w:u w:val="single"/>
        </w:rPr>
      </w:pPr>
      <w:r w:rsidRPr="00846E22">
        <w:rPr>
          <w:rFonts w:ascii="Arial" w:hAnsi="Arial" w:cs="Arial"/>
          <w:sz w:val="24"/>
          <w:szCs w:val="24"/>
          <w:u w:val="single"/>
        </w:rPr>
        <w:t>Housekeeping Department:</w:t>
      </w:r>
    </w:p>
    <w:p w14:paraId="43111B6F" w14:textId="77777777" w:rsidR="00846E22" w:rsidRPr="00846E22" w:rsidRDefault="00846E22" w:rsidP="00846E22">
      <w:pPr>
        <w:tabs>
          <w:tab w:val="left" w:pos="7817"/>
        </w:tabs>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8804"/>
      </w:tblGrid>
      <w:tr w:rsidR="00846E22" w:rsidRPr="00846E22" w14:paraId="0CAE4BEB" w14:textId="77777777" w:rsidTr="00846E22">
        <w:trPr>
          <w:trHeight w:val="822"/>
        </w:trPr>
        <w:tc>
          <w:tcPr>
            <w:tcW w:w="8804" w:type="dxa"/>
          </w:tcPr>
          <w:p w14:paraId="62FFDC2B"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b/>
                <w:bCs/>
                <w:sz w:val="24"/>
                <w:szCs w:val="24"/>
              </w:rPr>
              <w:t>Staffing Levels:</w:t>
            </w:r>
            <w:r w:rsidRPr="00846E22">
              <w:rPr>
                <w:rFonts w:ascii="Arial" w:hAnsi="Arial" w:cs="Arial"/>
                <w:sz w:val="24"/>
                <w:szCs w:val="24"/>
              </w:rPr>
              <w:t xml:space="preserve"> The housekeeping department, consisting of six junior staff members, caters to the cleanliness and upkeep of the hotel.</w:t>
            </w:r>
          </w:p>
        </w:tc>
      </w:tr>
      <w:tr w:rsidR="00846E22" w:rsidRPr="00846E22" w14:paraId="31B122AD" w14:textId="77777777" w:rsidTr="00846E22">
        <w:trPr>
          <w:trHeight w:val="651"/>
        </w:trPr>
        <w:tc>
          <w:tcPr>
            <w:tcW w:w="8804" w:type="dxa"/>
          </w:tcPr>
          <w:p w14:paraId="195EA022" w14:textId="77777777" w:rsidR="00846E22" w:rsidRDefault="00846E22" w:rsidP="009F64FC">
            <w:pPr>
              <w:spacing w:line="360" w:lineRule="auto"/>
              <w:jc w:val="both"/>
              <w:rPr>
                <w:rFonts w:ascii="Arial" w:hAnsi="Arial" w:cs="Arial"/>
                <w:sz w:val="24"/>
                <w:szCs w:val="24"/>
              </w:rPr>
            </w:pPr>
          </w:p>
          <w:p w14:paraId="15A3383C" w14:textId="0EC43CD6" w:rsidR="00846E22" w:rsidRPr="00B36B63" w:rsidRDefault="00846E22" w:rsidP="009F64FC">
            <w:pPr>
              <w:spacing w:line="360" w:lineRule="auto"/>
              <w:jc w:val="both"/>
              <w:rPr>
                <w:rFonts w:ascii="Arial" w:hAnsi="Arial" w:cs="Arial"/>
                <w:b/>
                <w:bCs/>
                <w:sz w:val="24"/>
                <w:szCs w:val="24"/>
              </w:rPr>
            </w:pPr>
            <w:r w:rsidRPr="00B36B63">
              <w:rPr>
                <w:rFonts w:ascii="Arial" w:hAnsi="Arial" w:cs="Arial"/>
                <w:b/>
                <w:bCs/>
                <w:sz w:val="24"/>
                <w:szCs w:val="24"/>
              </w:rPr>
              <w:t>Room Types and Features:</w:t>
            </w:r>
          </w:p>
        </w:tc>
      </w:tr>
      <w:tr w:rsidR="00846E22" w:rsidRPr="00846E22" w14:paraId="5E25BBC5" w14:textId="77777777" w:rsidTr="00846E22">
        <w:trPr>
          <w:trHeight w:val="1745"/>
        </w:trPr>
        <w:tc>
          <w:tcPr>
            <w:tcW w:w="8804" w:type="dxa"/>
          </w:tcPr>
          <w:p w14:paraId="738C0842"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i/>
                <w:iCs/>
                <w:sz w:val="24"/>
                <w:szCs w:val="24"/>
              </w:rPr>
              <w:t>Corten Room:</w:t>
            </w:r>
            <w:r w:rsidRPr="00846E22">
              <w:rPr>
                <w:rFonts w:ascii="Arial" w:hAnsi="Arial" w:cs="Arial"/>
                <w:sz w:val="24"/>
                <w:szCs w:val="24"/>
              </w:rPr>
              <w:t xml:space="preserve"> This room, featuring a double bed, offers a panoramic view of Lago Maggiore from its balcony. With amenities such as free Wi-Fi, it provides a cozy and intimate experience. Sleeps 2, 1 Double bed and 1 Bathroom.</w:t>
            </w:r>
          </w:p>
        </w:tc>
      </w:tr>
      <w:tr w:rsidR="00846E22" w:rsidRPr="00846E22" w14:paraId="0F553CF0" w14:textId="77777777" w:rsidTr="00846E22">
        <w:trPr>
          <w:trHeight w:val="1745"/>
        </w:trPr>
        <w:tc>
          <w:tcPr>
            <w:tcW w:w="8804" w:type="dxa"/>
          </w:tcPr>
          <w:p w14:paraId="68A14EB4"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i/>
                <w:iCs/>
                <w:sz w:val="24"/>
                <w:szCs w:val="24"/>
              </w:rPr>
              <w:t>Ceramica Suite:</w:t>
            </w:r>
            <w:r w:rsidRPr="00846E22">
              <w:rPr>
                <w:rFonts w:ascii="Arial" w:hAnsi="Arial" w:cs="Arial"/>
                <w:sz w:val="24"/>
                <w:szCs w:val="24"/>
              </w:rPr>
              <w:t xml:space="preserve"> Ideal for a luxurious experience, this suite boasts a double bed, a sofa bed, and a daybed. The bespoke desk and balcony with a lake view enhance the overall ambiance. Sleeps 3, 1 Sofa bed and 1 Double bed, 1 Bathroom.</w:t>
            </w:r>
          </w:p>
        </w:tc>
      </w:tr>
      <w:tr w:rsidR="00846E22" w:rsidRPr="00846E22" w14:paraId="737E4471" w14:textId="77777777" w:rsidTr="00846E22">
        <w:trPr>
          <w:trHeight w:val="1745"/>
        </w:trPr>
        <w:tc>
          <w:tcPr>
            <w:tcW w:w="8804" w:type="dxa"/>
          </w:tcPr>
          <w:p w14:paraId="540F8C18"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i/>
                <w:iCs/>
                <w:sz w:val="24"/>
                <w:szCs w:val="24"/>
              </w:rPr>
              <w:t>Quercia Suite:</w:t>
            </w:r>
            <w:r w:rsidRPr="00846E22">
              <w:rPr>
                <w:rFonts w:ascii="Arial" w:hAnsi="Arial" w:cs="Arial"/>
                <w:sz w:val="24"/>
                <w:szCs w:val="24"/>
              </w:rPr>
              <w:t xml:space="preserve"> Overlooking the historic Cerro centre, this suite accommodates three guests with a double bed and a sofa bed. The cozy design and family-friendly features make it a comfortable choice. Sleeps 3, 1 Sofa bed and 1 Double bed, 1 Bathroom.</w:t>
            </w:r>
          </w:p>
        </w:tc>
      </w:tr>
      <w:tr w:rsidR="00846E22" w:rsidRPr="00846E22" w14:paraId="048EF6FE" w14:textId="77777777" w:rsidTr="00846E22">
        <w:trPr>
          <w:trHeight w:val="1745"/>
        </w:trPr>
        <w:tc>
          <w:tcPr>
            <w:tcW w:w="8804" w:type="dxa"/>
          </w:tcPr>
          <w:p w14:paraId="4E148714"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i/>
                <w:iCs/>
                <w:sz w:val="24"/>
                <w:szCs w:val="24"/>
              </w:rPr>
              <w:t>Lino Suite:</w:t>
            </w:r>
            <w:r w:rsidRPr="00846E22">
              <w:rPr>
                <w:rFonts w:ascii="Arial" w:hAnsi="Arial" w:cs="Arial"/>
                <w:sz w:val="24"/>
                <w:szCs w:val="24"/>
              </w:rPr>
              <w:t xml:space="preserve"> Offering a bright and inviting atmosphere, the Lino Suite includes a double bed, a private balcony, and captivating views of Cerro Park. It provides a serene hideaway for a relaxing getaway. Sleeps 2, 1 Double bed and 1 Bathroom.</w:t>
            </w:r>
          </w:p>
        </w:tc>
      </w:tr>
      <w:tr w:rsidR="00846E22" w:rsidRPr="00846E22" w14:paraId="2CE2D186" w14:textId="77777777" w:rsidTr="00846E22">
        <w:trPr>
          <w:trHeight w:val="1312"/>
        </w:trPr>
        <w:tc>
          <w:tcPr>
            <w:tcW w:w="8804" w:type="dxa"/>
          </w:tcPr>
          <w:p w14:paraId="7BA610E3" w14:textId="77777777" w:rsidR="00846E22" w:rsidRPr="00846E22" w:rsidRDefault="00846E22" w:rsidP="009F64FC">
            <w:pPr>
              <w:spacing w:line="360" w:lineRule="auto"/>
              <w:jc w:val="both"/>
              <w:rPr>
                <w:rFonts w:ascii="Arial" w:hAnsi="Arial" w:cs="Arial"/>
                <w:sz w:val="24"/>
                <w:szCs w:val="24"/>
              </w:rPr>
            </w:pPr>
            <w:r w:rsidRPr="00B36B63">
              <w:rPr>
                <w:rFonts w:ascii="Arial" w:hAnsi="Arial" w:cs="Arial"/>
                <w:i/>
                <w:iCs/>
                <w:sz w:val="24"/>
                <w:szCs w:val="24"/>
              </w:rPr>
              <w:t>Noce Room</w:t>
            </w:r>
            <w:r w:rsidRPr="00846E22">
              <w:rPr>
                <w:rFonts w:ascii="Arial" w:hAnsi="Arial" w:cs="Arial"/>
                <w:sz w:val="24"/>
                <w:szCs w:val="24"/>
              </w:rPr>
              <w:t>: Designed for optimal comfort, the Noce Room includes a bespoke double bed, a desk, and a private balcony overlooking Cerro Park. Sleeps 2, 1 Double bed and 1 Bathroom.</w:t>
            </w:r>
          </w:p>
        </w:tc>
      </w:tr>
    </w:tbl>
    <w:p w14:paraId="741647C5" w14:textId="3D2B8062" w:rsidR="00846E22" w:rsidRPr="006C4F16" w:rsidRDefault="00846E22" w:rsidP="00846E22">
      <w:pPr>
        <w:tabs>
          <w:tab w:val="left" w:pos="7817"/>
        </w:tabs>
        <w:spacing w:line="360" w:lineRule="auto"/>
        <w:jc w:val="both"/>
        <w:rPr>
          <w:rFonts w:ascii="Arial" w:hAnsi="Arial" w:cs="Arial"/>
          <w:sz w:val="24"/>
          <w:szCs w:val="24"/>
        </w:rPr>
      </w:pPr>
    </w:p>
    <w:p w14:paraId="42A2492E" w14:textId="77777777" w:rsidR="00974CBA" w:rsidRDefault="00974CBA" w:rsidP="00974CBA">
      <w:pPr>
        <w:pStyle w:val="ListParagraph"/>
        <w:tabs>
          <w:tab w:val="left" w:pos="7817"/>
        </w:tabs>
        <w:spacing w:line="360" w:lineRule="auto"/>
        <w:jc w:val="both"/>
        <w:rPr>
          <w:rFonts w:ascii="Arial" w:hAnsi="Arial" w:cs="Arial"/>
          <w:sz w:val="24"/>
          <w:szCs w:val="24"/>
        </w:rPr>
      </w:pPr>
    </w:p>
    <w:p w14:paraId="4154BD81" w14:textId="77777777" w:rsidR="00974CBA" w:rsidRDefault="00974CBA" w:rsidP="00974CBA">
      <w:pPr>
        <w:pStyle w:val="ListParagraph"/>
        <w:tabs>
          <w:tab w:val="left" w:pos="7817"/>
        </w:tabs>
        <w:spacing w:line="360" w:lineRule="auto"/>
        <w:jc w:val="both"/>
        <w:rPr>
          <w:rFonts w:ascii="Arial" w:hAnsi="Arial" w:cs="Arial"/>
          <w:sz w:val="24"/>
          <w:szCs w:val="24"/>
        </w:rPr>
      </w:pPr>
    </w:p>
    <w:p w14:paraId="18B59D79" w14:textId="77777777" w:rsidR="00974CBA" w:rsidRDefault="00974CBA" w:rsidP="00974CBA">
      <w:pPr>
        <w:pStyle w:val="ListParagraph"/>
        <w:tabs>
          <w:tab w:val="left" w:pos="7817"/>
        </w:tabs>
        <w:spacing w:line="360" w:lineRule="auto"/>
        <w:jc w:val="both"/>
        <w:rPr>
          <w:rFonts w:ascii="Arial" w:hAnsi="Arial" w:cs="Arial"/>
          <w:sz w:val="24"/>
          <w:szCs w:val="24"/>
        </w:rPr>
      </w:pPr>
    </w:p>
    <w:p w14:paraId="29EE3D4A" w14:textId="77777777" w:rsidR="00974CBA" w:rsidRDefault="00974CBA" w:rsidP="00974CBA">
      <w:pPr>
        <w:pStyle w:val="ListParagraph"/>
        <w:tabs>
          <w:tab w:val="left" w:pos="7817"/>
        </w:tabs>
        <w:spacing w:line="360" w:lineRule="auto"/>
        <w:jc w:val="both"/>
        <w:rPr>
          <w:rFonts w:ascii="Arial" w:hAnsi="Arial" w:cs="Arial"/>
          <w:sz w:val="24"/>
          <w:szCs w:val="24"/>
        </w:rPr>
      </w:pPr>
    </w:p>
    <w:p w14:paraId="72CB4487" w14:textId="77777777" w:rsidR="00846E22" w:rsidRPr="00846E22" w:rsidRDefault="00846E22" w:rsidP="00846E22">
      <w:pPr>
        <w:pStyle w:val="ListParagraph"/>
        <w:tabs>
          <w:tab w:val="left" w:pos="7817"/>
        </w:tabs>
        <w:spacing w:line="360" w:lineRule="auto"/>
        <w:jc w:val="both"/>
        <w:rPr>
          <w:rFonts w:ascii="Arial" w:hAnsi="Arial" w:cs="Arial"/>
          <w:sz w:val="24"/>
          <w:szCs w:val="24"/>
          <w:u w:val="single"/>
        </w:rPr>
      </w:pPr>
      <w:r w:rsidRPr="00846E22">
        <w:rPr>
          <w:rFonts w:ascii="Arial" w:hAnsi="Arial" w:cs="Arial"/>
          <w:sz w:val="24"/>
          <w:szCs w:val="24"/>
          <w:u w:val="single"/>
        </w:rPr>
        <w:lastRenderedPageBreak/>
        <w:t>Venue Design &amp; Environment:</w:t>
      </w:r>
    </w:p>
    <w:tbl>
      <w:tblPr>
        <w:tblStyle w:val="TableGrid"/>
        <w:tblpPr w:leftFromText="180" w:rightFromText="180" w:vertAnchor="text" w:horzAnchor="margin" w:tblpY="251"/>
        <w:tblW w:w="8917" w:type="dxa"/>
        <w:tblLook w:val="04A0" w:firstRow="1" w:lastRow="0" w:firstColumn="1" w:lastColumn="0" w:noHBand="0" w:noVBand="1"/>
      </w:tblPr>
      <w:tblGrid>
        <w:gridCol w:w="8917"/>
      </w:tblGrid>
      <w:tr w:rsidR="00846E22" w:rsidRPr="00846E22" w14:paraId="27D99456" w14:textId="77777777" w:rsidTr="00846E22">
        <w:trPr>
          <w:trHeight w:val="1408"/>
        </w:trPr>
        <w:tc>
          <w:tcPr>
            <w:tcW w:w="8917" w:type="dxa"/>
          </w:tcPr>
          <w:p w14:paraId="6D95D357" w14:textId="77777777" w:rsidR="00846E22" w:rsidRPr="00846E22" w:rsidRDefault="00846E22" w:rsidP="00846E22">
            <w:pPr>
              <w:pStyle w:val="ListParagraph"/>
              <w:spacing w:line="360" w:lineRule="auto"/>
              <w:ind w:left="0"/>
              <w:jc w:val="both"/>
              <w:rPr>
                <w:rFonts w:ascii="Arial" w:hAnsi="Arial" w:cs="Arial"/>
                <w:sz w:val="24"/>
                <w:szCs w:val="24"/>
              </w:rPr>
            </w:pPr>
            <w:r w:rsidRPr="00B36B63">
              <w:rPr>
                <w:rFonts w:ascii="Arial" w:hAnsi="Arial" w:cs="Arial"/>
                <w:b/>
                <w:bCs/>
                <w:sz w:val="24"/>
                <w:szCs w:val="24"/>
              </w:rPr>
              <w:t>Room Atmosphere:</w:t>
            </w:r>
            <w:r w:rsidRPr="00846E22">
              <w:rPr>
                <w:rFonts w:ascii="Arial" w:hAnsi="Arial" w:cs="Arial"/>
                <w:sz w:val="24"/>
                <w:szCs w:val="24"/>
              </w:rPr>
              <w:t xml:space="preserve"> The design philosophy in both rooms and corridors follows a calm and minimalistic approach, fostering a tranquil and harmonious environment for guests.</w:t>
            </w:r>
          </w:p>
        </w:tc>
      </w:tr>
      <w:tr w:rsidR="00846E22" w:rsidRPr="00846E22" w14:paraId="1C37E3D3" w14:textId="77777777" w:rsidTr="00846E22">
        <w:trPr>
          <w:trHeight w:val="1622"/>
        </w:trPr>
        <w:tc>
          <w:tcPr>
            <w:tcW w:w="8917" w:type="dxa"/>
          </w:tcPr>
          <w:p w14:paraId="611C7817" w14:textId="77777777" w:rsidR="00846E22" w:rsidRPr="00846E22" w:rsidRDefault="00846E22" w:rsidP="00846E22">
            <w:pPr>
              <w:pStyle w:val="ListParagraph"/>
              <w:spacing w:line="360" w:lineRule="auto"/>
              <w:ind w:left="0"/>
              <w:jc w:val="both"/>
              <w:rPr>
                <w:rFonts w:ascii="Arial" w:hAnsi="Arial" w:cs="Arial"/>
                <w:sz w:val="24"/>
                <w:szCs w:val="24"/>
              </w:rPr>
            </w:pPr>
            <w:r w:rsidRPr="00B36B63">
              <w:rPr>
                <w:rFonts w:ascii="Arial" w:hAnsi="Arial" w:cs="Arial"/>
                <w:b/>
                <w:bCs/>
                <w:sz w:val="24"/>
                <w:szCs w:val="24"/>
              </w:rPr>
              <w:t>Room Amenities:</w:t>
            </w:r>
            <w:r w:rsidRPr="00846E22">
              <w:rPr>
                <w:rFonts w:ascii="Arial" w:hAnsi="Arial" w:cs="Arial"/>
                <w:sz w:val="24"/>
                <w:szCs w:val="24"/>
              </w:rPr>
              <w:t xml:space="preserve"> The rooms are equipped with various amenities, including Wi-Fi, balconies for breathtaking views, heating, fans, and </w:t>
            </w:r>
            <w:proofErr w:type="spellStart"/>
            <w:r w:rsidRPr="00846E22">
              <w:rPr>
                <w:rFonts w:ascii="Arial" w:hAnsi="Arial" w:cs="Arial"/>
                <w:sz w:val="24"/>
                <w:szCs w:val="24"/>
              </w:rPr>
              <w:t>en</w:t>
            </w:r>
            <w:proofErr w:type="spellEnd"/>
            <w:r w:rsidRPr="00846E22">
              <w:rPr>
                <w:rFonts w:ascii="Arial" w:hAnsi="Arial" w:cs="Arial"/>
                <w:sz w:val="24"/>
                <w:szCs w:val="24"/>
              </w:rPr>
              <w:t>-suite bathrooms, ensuring a comfortable stay.</w:t>
            </w:r>
          </w:p>
        </w:tc>
      </w:tr>
    </w:tbl>
    <w:p w14:paraId="7B10D158" w14:textId="77777777" w:rsidR="00846E22" w:rsidRPr="00846E22" w:rsidRDefault="00846E22" w:rsidP="00846E22">
      <w:pPr>
        <w:pStyle w:val="ListParagraph"/>
        <w:tabs>
          <w:tab w:val="left" w:pos="7817"/>
        </w:tabs>
        <w:spacing w:line="360" w:lineRule="auto"/>
        <w:jc w:val="both"/>
        <w:rPr>
          <w:rFonts w:ascii="Arial" w:hAnsi="Arial" w:cs="Arial"/>
          <w:sz w:val="24"/>
          <w:szCs w:val="24"/>
        </w:rPr>
      </w:pPr>
    </w:p>
    <w:p w14:paraId="7F5D2914" w14:textId="77777777" w:rsidR="00076101" w:rsidRPr="00076101" w:rsidRDefault="00076101" w:rsidP="00076101">
      <w:pPr>
        <w:pStyle w:val="ListParagraph"/>
        <w:tabs>
          <w:tab w:val="left" w:pos="7817"/>
        </w:tabs>
        <w:spacing w:line="360" w:lineRule="auto"/>
        <w:jc w:val="both"/>
        <w:rPr>
          <w:rFonts w:ascii="Arial" w:hAnsi="Arial" w:cs="Arial"/>
          <w:sz w:val="24"/>
          <w:szCs w:val="24"/>
          <w:u w:val="single"/>
        </w:rPr>
      </w:pPr>
      <w:r w:rsidRPr="00076101">
        <w:rPr>
          <w:rFonts w:ascii="Arial" w:hAnsi="Arial" w:cs="Arial"/>
          <w:sz w:val="24"/>
          <w:szCs w:val="24"/>
          <w:u w:val="single"/>
        </w:rPr>
        <w:t>Clientele and Niche:</w:t>
      </w:r>
    </w:p>
    <w:p w14:paraId="33FDF3C1" w14:textId="77777777" w:rsidR="00076101" w:rsidRPr="00076101" w:rsidRDefault="00076101" w:rsidP="00076101">
      <w:pPr>
        <w:pStyle w:val="ListParagraph"/>
        <w:tabs>
          <w:tab w:val="left" w:pos="7817"/>
        </w:tabs>
        <w:spacing w:line="360" w:lineRule="auto"/>
        <w:jc w:val="both"/>
        <w:rPr>
          <w:rFonts w:ascii="Arial" w:hAnsi="Arial" w:cs="Arial"/>
          <w:sz w:val="24"/>
          <w:szCs w:val="24"/>
        </w:rPr>
      </w:pPr>
    </w:p>
    <w:tbl>
      <w:tblPr>
        <w:tblStyle w:val="TableGrid"/>
        <w:tblW w:w="8944" w:type="dxa"/>
        <w:tblInd w:w="-5" w:type="dxa"/>
        <w:tblLook w:val="04A0" w:firstRow="1" w:lastRow="0" w:firstColumn="1" w:lastColumn="0" w:noHBand="0" w:noVBand="1"/>
      </w:tblPr>
      <w:tblGrid>
        <w:gridCol w:w="8944"/>
      </w:tblGrid>
      <w:tr w:rsidR="00076101" w:rsidRPr="00076101" w14:paraId="4450DC68" w14:textId="77777777" w:rsidTr="00076101">
        <w:trPr>
          <w:trHeight w:val="1535"/>
        </w:trPr>
        <w:tc>
          <w:tcPr>
            <w:tcW w:w="8944" w:type="dxa"/>
          </w:tcPr>
          <w:p w14:paraId="45435CED" w14:textId="77777777" w:rsidR="00076101" w:rsidRPr="00076101" w:rsidRDefault="00076101" w:rsidP="00A02269">
            <w:pPr>
              <w:pStyle w:val="ListParagraph"/>
              <w:spacing w:line="360" w:lineRule="auto"/>
              <w:ind w:left="0"/>
              <w:jc w:val="both"/>
              <w:rPr>
                <w:rFonts w:ascii="Arial" w:hAnsi="Arial" w:cs="Arial"/>
                <w:sz w:val="24"/>
                <w:szCs w:val="24"/>
              </w:rPr>
            </w:pPr>
            <w:r w:rsidRPr="00B36B63">
              <w:rPr>
                <w:rFonts w:ascii="Arial" w:hAnsi="Arial" w:cs="Arial"/>
                <w:b/>
                <w:bCs/>
                <w:sz w:val="24"/>
                <w:szCs w:val="24"/>
              </w:rPr>
              <w:t>Niche:</w:t>
            </w:r>
            <w:r w:rsidRPr="00076101">
              <w:rPr>
                <w:rFonts w:ascii="Arial" w:hAnsi="Arial" w:cs="Arial"/>
                <w:sz w:val="24"/>
                <w:szCs w:val="24"/>
              </w:rPr>
              <w:t xml:space="preserve"> La Dama del Porto caters to a niche market seeking a unique and personalized boutique experience. The exclusive design of rooms and the culinary excellence of the restaurant contribute to this niche appeal.</w:t>
            </w:r>
          </w:p>
        </w:tc>
      </w:tr>
      <w:tr w:rsidR="00076101" w:rsidRPr="00076101" w14:paraId="2734D06D" w14:textId="77777777" w:rsidTr="00076101">
        <w:trPr>
          <w:trHeight w:val="1556"/>
        </w:trPr>
        <w:tc>
          <w:tcPr>
            <w:tcW w:w="8944" w:type="dxa"/>
          </w:tcPr>
          <w:p w14:paraId="6D245DF1" w14:textId="77777777" w:rsidR="00076101" w:rsidRPr="00076101" w:rsidRDefault="00076101" w:rsidP="00A02269">
            <w:pPr>
              <w:pStyle w:val="ListParagraph"/>
              <w:spacing w:line="360" w:lineRule="auto"/>
              <w:ind w:left="0"/>
              <w:jc w:val="both"/>
              <w:rPr>
                <w:rFonts w:ascii="Arial" w:hAnsi="Arial" w:cs="Arial"/>
                <w:sz w:val="24"/>
                <w:szCs w:val="24"/>
              </w:rPr>
            </w:pPr>
            <w:r w:rsidRPr="00B36B63">
              <w:rPr>
                <w:rFonts w:ascii="Arial" w:hAnsi="Arial" w:cs="Arial"/>
                <w:b/>
                <w:bCs/>
                <w:sz w:val="24"/>
                <w:szCs w:val="24"/>
              </w:rPr>
              <w:t>Clientele:</w:t>
            </w:r>
            <w:r w:rsidRPr="00076101">
              <w:rPr>
                <w:rFonts w:ascii="Arial" w:hAnsi="Arial" w:cs="Arial"/>
                <w:sz w:val="24"/>
                <w:szCs w:val="24"/>
              </w:rPr>
              <w:t xml:space="preserve"> The hotel attracts guests seeking a blend of luxury, tranquillity, and culinary delights. The personalized rooms and the picturesque location make it appealing to those looking for a distinctive and intimate getaway.</w:t>
            </w:r>
          </w:p>
        </w:tc>
      </w:tr>
    </w:tbl>
    <w:p w14:paraId="091CA272" w14:textId="77777777" w:rsidR="00974CBA" w:rsidRDefault="00974CBA" w:rsidP="00974CBA">
      <w:pPr>
        <w:pStyle w:val="ListParagraph"/>
        <w:tabs>
          <w:tab w:val="left" w:pos="7817"/>
        </w:tabs>
        <w:spacing w:line="360" w:lineRule="auto"/>
        <w:jc w:val="both"/>
        <w:rPr>
          <w:rFonts w:ascii="Arial" w:hAnsi="Arial" w:cs="Arial"/>
          <w:sz w:val="24"/>
          <w:szCs w:val="24"/>
        </w:rPr>
      </w:pPr>
    </w:p>
    <w:p w14:paraId="080B2A6B" w14:textId="77777777" w:rsidR="00974CBA" w:rsidRDefault="00974CBA" w:rsidP="00974CBA">
      <w:pPr>
        <w:pStyle w:val="ListParagraph"/>
        <w:tabs>
          <w:tab w:val="left" w:pos="7817"/>
        </w:tabs>
        <w:spacing w:line="360" w:lineRule="auto"/>
        <w:jc w:val="both"/>
        <w:rPr>
          <w:rFonts w:ascii="Arial" w:hAnsi="Arial" w:cs="Arial"/>
          <w:sz w:val="24"/>
          <w:szCs w:val="24"/>
        </w:rPr>
      </w:pPr>
    </w:p>
    <w:p w14:paraId="343E09F5" w14:textId="3FE6B146" w:rsidR="00604222" w:rsidRPr="00604222" w:rsidRDefault="00604222" w:rsidP="00604222">
      <w:pPr>
        <w:pStyle w:val="ListParagraph"/>
        <w:numPr>
          <w:ilvl w:val="0"/>
          <w:numId w:val="17"/>
        </w:numPr>
        <w:tabs>
          <w:tab w:val="left" w:pos="7817"/>
        </w:tabs>
        <w:spacing w:line="360" w:lineRule="auto"/>
        <w:jc w:val="both"/>
        <w:rPr>
          <w:rFonts w:ascii="Arial" w:hAnsi="Arial" w:cs="Arial"/>
          <w:sz w:val="24"/>
          <w:szCs w:val="24"/>
          <w:u w:val="single"/>
        </w:rPr>
      </w:pPr>
      <w:r w:rsidRPr="00604222">
        <w:rPr>
          <w:rFonts w:ascii="Arial" w:hAnsi="Arial" w:cs="Arial"/>
          <w:sz w:val="24"/>
          <w:szCs w:val="24"/>
          <w:u w:val="single"/>
        </w:rPr>
        <w:t>TOWS Analysis:</w:t>
      </w:r>
    </w:p>
    <w:tbl>
      <w:tblPr>
        <w:tblStyle w:val="TableGrid"/>
        <w:tblW w:w="0" w:type="auto"/>
        <w:tblLook w:val="04A0" w:firstRow="1" w:lastRow="0" w:firstColumn="1" w:lastColumn="0" w:noHBand="0" w:noVBand="1"/>
      </w:tblPr>
      <w:tblGrid>
        <w:gridCol w:w="9016"/>
      </w:tblGrid>
      <w:tr w:rsidR="00604222" w:rsidRPr="00604222" w14:paraId="7108B242" w14:textId="77777777" w:rsidTr="00604222">
        <w:trPr>
          <w:trHeight w:val="706"/>
        </w:trPr>
        <w:tc>
          <w:tcPr>
            <w:tcW w:w="9016" w:type="dxa"/>
          </w:tcPr>
          <w:p w14:paraId="55491DCA" w14:textId="77777777" w:rsidR="00604222" w:rsidRPr="002F5511" w:rsidRDefault="00604222" w:rsidP="00016FE1">
            <w:pPr>
              <w:spacing w:line="360" w:lineRule="auto"/>
              <w:jc w:val="both"/>
              <w:rPr>
                <w:rFonts w:ascii="Arial" w:hAnsi="Arial" w:cs="Arial"/>
                <w:b/>
                <w:bCs/>
                <w:sz w:val="24"/>
                <w:szCs w:val="24"/>
              </w:rPr>
            </w:pPr>
            <w:r w:rsidRPr="002F5511">
              <w:rPr>
                <w:rFonts w:ascii="Arial" w:hAnsi="Arial" w:cs="Arial"/>
                <w:b/>
                <w:bCs/>
                <w:sz w:val="24"/>
                <w:szCs w:val="24"/>
              </w:rPr>
              <w:t>Strengths:</w:t>
            </w:r>
          </w:p>
        </w:tc>
      </w:tr>
      <w:tr w:rsidR="00604222" w:rsidRPr="00604222" w14:paraId="523523FA" w14:textId="77777777" w:rsidTr="00604222">
        <w:trPr>
          <w:trHeight w:val="995"/>
        </w:trPr>
        <w:tc>
          <w:tcPr>
            <w:tcW w:w="9016" w:type="dxa"/>
          </w:tcPr>
          <w:p w14:paraId="75AB930C" w14:textId="46D867B9"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Culinary Excellence: La Dama del Porto's renowned restaurant is a significant financial contributor, attracting guests for its exceptional culinary offerings.</w:t>
            </w:r>
          </w:p>
        </w:tc>
      </w:tr>
      <w:tr w:rsidR="00604222" w:rsidRPr="00604222" w14:paraId="57E82F8C" w14:textId="77777777" w:rsidTr="00604222">
        <w:trPr>
          <w:trHeight w:val="1114"/>
        </w:trPr>
        <w:tc>
          <w:tcPr>
            <w:tcW w:w="9016" w:type="dxa"/>
          </w:tcPr>
          <w:p w14:paraId="5BB207F5" w14:textId="4FFDB747"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Prime Location: The hotel's beachfront location on Lago Maggiore with stunning views distinguishes it as a desirable destination.</w:t>
            </w:r>
          </w:p>
        </w:tc>
      </w:tr>
      <w:tr w:rsidR="00604222" w:rsidRPr="00604222" w14:paraId="001FAAB7" w14:textId="77777777" w:rsidTr="00604222">
        <w:trPr>
          <w:trHeight w:val="1161"/>
        </w:trPr>
        <w:tc>
          <w:tcPr>
            <w:tcW w:w="9016" w:type="dxa"/>
          </w:tcPr>
          <w:p w14:paraId="0174FD22" w14:textId="20BAF819"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Unique Boutique Atmosphere: The personalized touch in the five unique rooms creates an exclusive and memorable experience for guests.</w:t>
            </w:r>
          </w:p>
        </w:tc>
      </w:tr>
      <w:tr w:rsidR="00604222" w:rsidRPr="00604222" w14:paraId="7DDB59E6" w14:textId="77777777" w:rsidTr="00604222">
        <w:tc>
          <w:tcPr>
            <w:tcW w:w="9016" w:type="dxa"/>
          </w:tcPr>
          <w:p w14:paraId="579BB648" w14:textId="77777777" w:rsidR="00604222" w:rsidRDefault="00604222" w:rsidP="00016FE1">
            <w:pPr>
              <w:spacing w:line="360" w:lineRule="auto"/>
              <w:jc w:val="both"/>
              <w:rPr>
                <w:rFonts w:ascii="Arial" w:hAnsi="Arial" w:cs="Arial"/>
                <w:sz w:val="24"/>
                <w:szCs w:val="24"/>
              </w:rPr>
            </w:pPr>
          </w:p>
          <w:p w14:paraId="7FB78CFE" w14:textId="77777777" w:rsidR="00604222" w:rsidRDefault="00604222" w:rsidP="00016FE1">
            <w:pPr>
              <w:spacing w:line="360" w:lineRule="auto"/>
              <w:jc w:val="both"/>
              <w:rPr>
                <w:rFonts w:ascii="Arial" w:hAnsi="Arial" w:cs="Arial"/>
                <w:sz w:val="24"/>
                <w:szCs w:val="24"/>
              </w:rPr>
            </w:pPr>
          </w:p>
          <w:p w14:paraId="5B484065" w14:textId="0BACD016" w:rsidR="00604222" w:rsidRPr="002F5511" w:rsidRDefault="00604222" w:rsidP="00016FE1">
            <w:pPr>
              <w:spacing w:line="360" w:lineRule="auto"/>
              <w:jc w:val="both"/>
              <w:rPr>
                <w:rFonts w:ascii="Arial" w:hAnsi="Arial" w:cs="Arial"/>
                <w:b/>
                <w:bCs/>
                <w:sz w:val="24"/>
                <w:szCs w:val="24"/>
              </w:rPr>
            </w:pPr>
            <w:r w:rsidRPr="002F5511">
              <w:rPr>
                <w:rFonts w:ascii="Arial" w:hAnsi="Arial" w:cs="Arial"/>
                <w:b/>
                <w:bCs/>
                <w:sz w:val="24"/>
                <w:szCs w:val="24"/>
              </w:rPr>
              <w:t>Weaknesses:</w:t>
            </w:r>
          </w:p>
        </w:tc>
      </w:tr>
      <w:tr w:rsidR="00604222" w:rsidRPr="00604222" w14:paraId="2FF1A0F2" w14:textId="77777777" w:rsidTr="00604222">
        <w:trPr>
          <w:trHeight w:val="1001"/>
        </w:trPr>
        <w:tc>
          <w:tcPr>
            <w:tcW w:w="9016" w:type="dxa"/>
          </w:tcPr>
          <w:p w14:paraId="6314CC61" w14:textId="4BD37CA3"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Housekeeping Productivity: Complaints regarding cleanliness highlight challenges in the housekeeping department, impacting overall guest satisfaction.</w:t>
            </w:r>
          </w:p>
        </w:tc>
      </w:tr>
      <w:tr w:rsidR="00604222" w:rsidRPr="00604222" w14:paraId="2D820E28" w14:textId="77777777" w:rsidTr="00604222">
        <w:trPr>
          <w:trHeight w:val="1128"/>
        </w:trPr>
        <w:tc>
          <w:tcPr>
            <w:tcW w:w="9016" w:type="dxa"/>
          </w:tcPr>
          <w:p w14:paraId="63B8397B" w14:textId="048011F0"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Staff Training: Ineffective training programs contribute to service quality issues, particularly in maintaining cleanliness standards.</w:t>
            </w:r>
          </w:p>
        </w:tc>
      </w:tr>
      <w:tr w:rsidR="00604222" w:rsidRPr="00604222" w14:paraId="6F1A5CCF" w14:textId="77777777" w:rsidTr="00604222">
        <w:trPr>
          <w:trHeight w:val="988"/>
        </w:trPr>
        <w:tc>
          <w:tcPr>
            <w:tcW w:w="9016" w:type="dxa"/>
          </w:tcPr>
          <w:p w14:paraId="0A8F7339" w14:textId="77777777" w:rsidR="00604222" w:rsidRDefault="00604222" w:rsidP="00016FE1">
            <w:pPr>
              <w:spacing w:line="360" w:lineRule="auto"/>
              <w:jc w:val="both"/>
              <w:rPr>
                <w:rFonts w:ascii="Arial" w:hAnsi="Arial" w:cs="Arial"/>
                <w:sz w:val="24"/>
                <w:szCs w:val="24"/>
              </w:rPr>
            </w:pPr>
          </w:p>
          <w:p w14:paraId="7165F2A3" w14:textId="3C43FC1E" w:rsidR="00604222" w:rsidRPr="002F5511" w:rsidRDefault="00604222" w:rsidP="00016FE1">
            <w:pPr>
              <w:spacing w:line="360" w:lineRule="auto"/>
              <w:jc w:val="both"/>
              <w:rPr>
                <w:rFonts w:ascii="Arial" w:hAnsi="Arial" w:cs="Arial"/>
                <w:b/>
                <w:bCs/>
                <w:sz w:val="24"/>
                <w:szCs w:val="24"/>
              </w:rPr>
            </w:pPr>
            <w:r w:rsidRPr="002F5511">
              <w:rPr>
                <w:rFonts w:ascii="Arial" w:hAnsi="Arial" w:cs="Arial"/>
                <w:b/>
                <w:bCs/>
                <w:sz w:val="24"/>
                <w:szCs w:val="24"/>
              </w:rPr>
              <w:t>Opportunities:</w:t>
            </w:r>
          </w:p>
        </w:tc>
      </w:tr>
      <w:tr w:rsidR="00604222" w:rsidRPr="00604222" w14:paraId="57B2D6F5" w14:textId="77777777" w:rsidTr="00604222">
        <w:tc>
          <w:tcPr>
            <w:tcW w:w="9016" w:type="dxa"/>
          </w:tcPr>
          <w:p w14:paraId="61676C4E" w14:textId="7B5BBE7D"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Cross-Training: Exploring opportunities for staff cross-training can enhance flexibility during peak seasons, ensuring efficient and effective operations.</w:t>
            </w:r>
          </w:p>
        </w:tc>
      </w:tr>
      <w:tr w:rsidR="00604222" w:rsidRPr="00604222" w14:paraId="67B106B6" w14:textId="77777777" w:rsidTr="00604222">
        <w:trPr>
          <w:trHeight w:val="1127"/>
        </w:trPr>
        <w:tc>
          <w:tcPr>
            <w:tcW w:w="9016" w:type="dxa"/>
          </w:tcPr>
          <w:p w14:paraId="02ED610E" w14:textId="0173A134"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Technology Integration: Implementing digital housekeeping management systems can streamline operations, leading to improved efficiency and communication.</w:t>
            </w:r>
          </w:p>
        </w:tc>
      </w:tr>
      <w:tr w:rsidR="00604222" w:rsidRPr="00604222" w14:paraId="07E0BE19" w14:textId="77777777" w:rsidTr="00604222">
        <w:trPr>
          <w:trHeight w:val="846"/>
        </w:trPr>
        <w:tc>
          <w:tcPr>
            <w:tcW w:w="9016" w:type="dxa"/>
          </w:tcPr>
          <w:p w14:paraId="285C0F59" w14:textId="77777777" w:rsidR="00604222" w:rsidRDefault="00604222" w:rsidP="00016FE1">
            <w:pPr>
              <w:spacing w:line="360" w:lineRule="auto"/>
              <w:jc w:val="both"/>
              <w:rPr>
                <w:rFonts w:ascii="Arial" w:hAnsi="Arial" w:cs="Arial"/>
                <w:sz w:val="24"/>
                <w:szCs w:val="24"/>
              </w:rPr>
            </w:pPr>
          </w:p>
          <w:p w14:paraId="0D5B6FE8" w14:textId="1FAF6FAD" w:rsidR="00604222" w:rsidRPr="002F5511" w:rsidRDefault="00604222" w:rsidP="00016FE1">
            <w:pPr>
              <w:spacing w:line="360" w:lineRule="auto"/>
              <w:jc w:val="both"/>
              <w:rPr>
                <w:rFonts w:ascii="Arial" w:hAnsi="Arial" w:cs="Arial"/>
                <w:b/>
                <w:bCs/>
                <w:sz w:val="24"/>
                <w:szCs w:val="24"/>
              </w:rPr>
            </w:pPr>
            <w:r w:rsidRPr="002F5511">
              <w:rPr>
                <w:rFonts w:ascii="Arial" w:hAnsi="Arial" w:cs="Arial"/>
                <w:b/>
                <w:bCs/>
                <w:sz w:val="24"/>
                <w:szCs w:val="24"/>
              </w:rPr>
              <w:t>Threats:</w:t>
            </w:r>
          </w:p>
        </w:tc>
      </w:tr>
      <w:tr w:rsidR="00604222" w:rsidRPr="00604222" w14:paraId="3F4711AC" w14:textId="77777777" w:rsidTr="00604222">
        <w:trPr>
          <w:trHeight w:val="1128"/>
        </w:trPr>
        <w:tc>
          <w:tcPr>
            <w:tcW w:w="9016" w:type="dxa"/>
          </w:tcPr>
          <w:p w14:paraId="53E97C01" w14:textId="6E6429CD"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Negative Online Reputation: Continued complaints about cleanliness pose a threat to the hotel's online image and may deter potential guests.</w:t>
            </w:r>
          </w:p>
        </w:tc>
      </w:tr>
      <w:tr w:rsidR="00604222" w:rsidRPr="00604222" w14:paraId="097FB7B9" w14:textId="77777777" w:rsidTr="00604222">
        <w:tc>
          <w:tcPr>
            <w:tcW w:w="9016" w:type="dxa"/>
          </w:tcPr>
          <w:p w14:paraId="247DCF20" w14:textId="1D29DE56" w:rsidR="00604222" w:rsidRPr="00604222" w:rsidRDefault="00604222" w:rsidP="00604222">
            <w:pPr>
              <w:pStyle w:val="ListParagraph"/>
              <w:numPr>
                <w:ilvl w:val="0"/>
                <w:numId w:val="7"/>
              </w:numPr>
              <w:spacing w:line="360" w:lineRule="auto"/>
              <w:jc w:val="both"/>
              <w:rPr>
                <w:rFonts w:ascii="Arial" w:hAnsi="Arial" w:cs="Arial"/>
                <w:sz w:val="24"/>
                <w:szCs w:val="24"/>
              </w:rPr>
            </w:pPr>
            <w:r w:rsidRPr="00604222">
              <w:rPr>
                <w:rFonts w:ascii="Arial" w:hAnsi="Arial" w:cs="Arial"/>
                <w:sz w:val="24"/>
                <w:szCs w:val="24"/>
              </w:rPr>
              <w:t>Competitor Advancements: Other boutique hotels in the region may pose competition with superior services, making it imperative to address service quality issues promptly.</w:t>
            </w:r>
          </w:p>
        </w:tc>
      </w:tr>
    </w:tbl>
    <w:p w14:paraId="00E9CF9C" w14:textId="77777777" w:rsidR="00604222" w:rsidRDefault="00604222" w:rsidP="00604222">
      <w:pPr>
        <w:tabs>
          <w:tab w:val="left" w:pos="7817"/>
        </w:tabs>
        <w:spacing w:line="360" w:lineRule="auto"/>
        <w:jc w:val="both"/>
        <w:rPr>
          <w:rFonts w:ascii="Arial" w:hAnsi="Arial" w:cs="Arial"/>
          <w:sz w:val="24"/>
          <w:szCs w:val="24"/>
        </w:rPr>
      </w:pPr>
    </w:p>
    <w:p w14:paraId="1758BC52" w14:textId="77777777" w:rsidR="00604222" w:rsidRDefault="00604222" w:rsidP="00604222">
      <w:pPr>
        <w:tabs>
          <w:tab w:val="left" w:pos="7817"/>
        </w:tabs>
        <w:spacing w:line="360" w:lineRule="auto"/>
        <w:jc w:val="both"/>
        <w:rPr>
          <w:rFonts w:ascii="Arial" w:hAnsi="Arial" w:cs="Arial"/>
          <w:sz w:val="24"/>
          <w:szCs w:val="24"/>
        </w:rPr>
      </w:pPr>
    </w:p>
    <w:p w14:paraId="42F005CC" w14:textId="77777777" w:rsidR="00604222" w:rsidRDefault="00604222" w:rsidP="00604222">
      <w:pPr>
        <w:tabs>
          <w:tab w:val="left" w:pos="7817"/>
        </w:tabs>
        <w:spacing w:line="360" w:lineRule="auto"/>
        <w:jc w:val="both"/>
        <w:rPr>
          <w:rFonts w:ascii="Arial" w:hAnsi="Arial" w:cs="Arial"/>
          <w:sz w:val="24"/>
          <w:szCs w:val="24"/>
        </w:rPr>
      </w:pPr>
    </w:p>
    <w:p w14:paraId="65ED4B41" w14:textId="77777777" w:rsidR="00604222" w:rsidRDefault="00604222" w:rsidP="00604222">
      <w:pPr>
        <w:tabs>
          <w:tab w:val="left" w:pos="7817"/>
        </w:tabs>
        <w:spacing w:line="360" w:lineRule="auto"/>
        <w:jc w:val="both"/>
        <w:rPr>
          <w:rFonts w:ascii="Arial" w:hAnsi="Arial" w:cs="Arial"/>
          <w:sz w:val="24"/>
          <w:szCs w:val="24"/>
        </w:rPr>
      </w:pPr>
    </w:p>
    <w:p w14:paraId="7B3ABCFD" w14:textId="77777777" w:rsidR="00604222" w:rsidRDefault="00604222" w:rsidP="00604222">
      <w:pPr>
        <w:tabs>
          <w:tab w:val="left" w:pos="7817"/>
        </w:tabs>
        <w:spacing w:line="360" w:lineRule="auto"/>
        <w:jc w:val="both"/>
        <w:rPr>
          <w:rFonts w:ascii="Arial" w:hAnsi="Arial" w:cs="Arial"/>
          <w:sz w:val="24"/>
          <w:szCs w:val="24"/>
        </w:rPr>
      </w:pPr>
    </w:p>
    <w:p w14:paraId="6B727CA9" w14:textId="77777777" w:rsidR="00604222" w:rsidRDefault="00604222" w:rsidP="00604222">
      <w:pPr>
        <w:tabs>
          <w:tab w:val="left" w:pos="7817"/>
        </w:tabs>
        <w:spacing w:line="360" w:lineRule="auto"/>
        <w:jc w:val="both"/>
        <w:rPr>
          <w:rFonts w:ascii="Arial" w:hAnsi="Arial" w:cs="Arial"/>
          <w:sz w:val="24"/>
          <w:szCs w:val="24"/>
        </w:rPr>
      </w:pPr>
    </w:p>
    <w:p w14:paraId="643AB2E7" w14:textId="77777777" w:rsidR="00604222" w:rsidRPr="00604222" w:rsidRDefault="00604222" w:rsidP="00604222">
      <w:pPr>
        <w:tabs>
          <w:tab w:val="left" w:pos="7817"/>
        </w:tabs>
        <w:spacing w:line="360" w:lineRule="auto"/>
        <w:jc w:val="both"/>
        <w:rPr>
          <w:rFonts w:ascii="Arial" w:hAnsi="Arial" w:cs="Arial"/>
          <w:sz w:val="24"/>
          <w:szCs w:val="24"/>
          <w:u w:val="single"/>
        </w:rPr>
      </w:pPr>
    </w:p>
    <w:p w14:paraId="3AF0F762" w14:textId="77777777" w:rsidR="00604222" w:rsidRPr="00604222" w:rsidRDefault="00604222" w:rsidP="00604222">
      <w:pPr>
        <w:pStyle w:val="ListParagraph"/>
        <w:numPr>
          <w:ilvl w:val="0"/>
          <w:numId w:val="18"/>
        </w:numPr>
        <w:tabs>
          <w:tab w:val="left" w:pos="7817"/>
        </w:tabs>
        <w:spacing w:line="360" w:lineRule="auto"/>
        <w:jc w:val="both"/>
        <w:rPr>
          <w:rFonts w:ascii="Arial" w:hAnsi="Arial" w:cs="Arial"/>
          <w:sz w:val="24"/>
          <w:szCs w:val="24"/>
          <w:u w:val="single"/>
        </w:rPr>
      </w:pPr>
      <w:r w:rsidRPr="00604222">
        <w:rPr>
          <w:rFonts w:ascii="Arial" w:hAnsi="Arial" w:cs="Arial"/>
          <w:sz w:val="24"/>
          <w:szCs w:val="24"/>
          <w:u w:val="single"/>
        </w:rPr>
        <w:lastRenderedPageBreak/>
        <w:t>Comments:</w:t>
      </w:r>
    </w:p>
    <w:p w14:paraId="494F42F1" w14:textId="77777777" w:rsidR="00604222" w:rsidRPr="00604222" w:rsidRDefault="00604222" w:rsidP="00604222">
      <w:pPr>
        <w:tabs>
          <w:tab w:val="left" w:pos="7817"/>
        </w:tabs>
        <w:spacing w:line="360" w:lineRule="auto"/>
        <w:jc w:val="both"/>
        <w:rPr>
          <w:rFonts w:ascii="Arial" w:hAnsi="Arial" w:cs="Arial"/>
          <w:sz w:val="24"/>
          <w:szCs w:val="24"/>
        </w:rPr>
      </w:pPr>
    </w:p>
    <w:p w14:paraId="00C7F750" w14:textId="37957FF2" w:rsidR="00604222" w:rsidRPr="00604222" w:rsidRDefault="00604222" w:rsidP="00604222">
      <w:pPr>
        <w:tabs>
          <w:tab w:val="left" w:pos="7817"/>
        </w:tabs>
        <w:spacing w:line="360" w:lineRule="auto"/>
        <w:jc w:val="both"/>
        <w:rPr>
          <w:rFonts w:ascii="Arial" w:hAnsi="Arial" w:cs="Arial"/>
          <w:sz w:val="24"/>
          <w:szCs w:val="24"/>
        </w:rPr>
      </w:pPr>
      <w:r>
        <w:rPr>
          <w:rFonts w:ascii="Arial" w:hAnsi="Arial" w:cs="Arial"/>
          <w:sz w:val="24"/>
          <w:szCs w:val="24"/>
        </w:rPr>
        <w:t>-</w:t>
      </w:r>
      <w:r w:rsidRPr="00604222">
        <w:rPr>
          <w:rFonts w:ascii="Arial" w:hAnsi="Arial" w:cs="Arial"/>
          <w:sz w:val="24"/>
          <w:szCs w:val="24"/>
        </w:rPr>
        <w:t>The housekeeping department's current staffing level appears sufficient for the existing room capacity, but operational efficiency needs improvement.</w:t>
      </w:r>
    </w:p>
    <w:p w14:paraId="126770C9" w14:textId="7D5A3C41" w:rsidR="00604222" w:rsidRPr="00604222" w:rsidRDefault="00604222" w:rsidP="00604222">
      <w:pPr>
        <w:tabs>
          <w:tab w:val="left" w:pos="7817"/>
        </w:tabs>
        <w:spacing w:line="360" w:lineRule="auto"/>
        <w:jc w:val="both"/>
        <w:rPr>
          <w:rFonts w:ascii="Arial" w:hAnsi="Arial" w:cs="Arial"/>
          <w:sz w:val="24"/>
          <w:szCs w:val="24"/>
        </w:rPr>
      </w:pPr>
      <w:r>
        <w:rPr>
          <w:rFonts w:ascii="Arial" w:hAnsi="Arial" w:cs="Arial"/>
          <w:sz w:val="24"/>
          <w:szCs w:val="24"/>
        </w:rPr>
        <w:t>-</w:t>
      </w:r>
      <w:r w:rsidRPr="00604222">
        <w:rPr>
          <w:rFonts w:ascii="Arial" w:hAnsi="Arial" w:cs="Arial"/>
          <w:sz w:val="24"/>
          <w:szCs w:val="24"/>
        </w:rPr>
        <w:t>Guest room features align seamlessly with the boutique and personalized theme, providing a unique and memorable experience.</w:t>
      </w:r>
    </w:p>
    <w:p w14:paraId="255E95C1" w14:textId="09C6858C" w:rsidR="00604222" w:rsidRPr="00604222" w:rsidRDefault="00604222" w:rsidP="00604222">
      <w:pPr>
        <w:tabs>
          <w:tab w:val="left" w:pos="7817"/>
        </w:tabs>
        <w:spacing w:line="360" w:lineRule="auto"/>
        <w:jc w:val="both"/>
        <w:rPr>
          <w:rFonts w:ascii="Arial" w:hAnsi="Arial" w:cs="Arial"/>
          <w:sz w:val="24"/>
          <w:szCs w:val="24"/>
        </w:rPr>
      </w:pPr>
      <w:r>
        <w:rPr>
          <w:rFonts w:ascii="Arial" w:hAnsi="Arial" w:cs="Arial"/>
          <w:sz w:val="24"/>
          <w:szCs w:val="24"/>
        </w:rPr>
        <w:t>-</w:t>
      </w:r>
      <w:r w:rsidRPr="00604222">
        <w:rPr>
          <w:rFonts w:ascii="Arial" w:hAnsi="Arial" w:cs="Arial"/>
          <w:sz w:val="24"/>
          <w:szCs w:val="24"/>
        </w:rPr>
        <w:t>The calm and minimalistic design in both rooms and corridors contributes to a serene and pleasant atmosphere for guests.</w:t>
      </w:r>
    </w:p>
    <w:p w14:paraId="38A3DE13" w14:textId="1FFE101F" w:rsidR="00604222" w:rsidRPr="00604222" w:rsidRDefault="00604222" w:rsidP="00604222">
      <w:pPr>
        <w:tabs>
          <w:tab w:val="left" w:pos="7817"/>
        </w:tabs>
        <w:spacing w:line="360" w:lineRule="auto"/>
        <w:jc w:val="both"/>
        <w:rPr>
          <w:rFonts w:ascii="Arial" w:hAnsi="Arial" w:cs="Arial"/>
          <w:sz w:val="24"/>
          <w:szCs w:val="24"/>
        </w:rPr>
      </w:pPr>
      <w:r>
        <w:rPr>
          <w:rFonts w:ascii="Arial" w:hAnsi="Arial" w:cs="Arial"/>
          <w:sz w:val="24"/>
          <w:szCs w:val="24"/>
        </w:rPr>
        <w:t>-</w:t>
      </w:r>
      <w:r w:rsidRPr="00604222">
        <w:rPr>
          <w:rFonts w:ascii="Arial" w:hAnsi="Arial" w:cs="Arial"/>
          <w:sz w:val="24"/>
          <w:szCs w:val="24"/>
        </w:rPr>
        <w:t>Addressing housekeeping complaints is crucial for maintaining positive online reviews and reputation management.</w:t>
      </w:r>
    </w:p>
    <w:p w14:paraId="018B4FA4" w14:textId="70BD3AF1" w:rsidR="00604222" w:rsidRPr="00604222" w:rsidRDefault="00604222" w:rsidP="00604222">
      <w:pPr>
        <w:tabs>
          <w:tab w:val="left" w:pos="7817"/>
        </w:tabs>
        <w:spacing w:line="360" w:lineRule="auto"/>
        <w:jc w:val="both"/>
        <w:rPr>
          <w:rFonts w:ascii="Arial" w:hAnsi="Arial" w:cs="Arial"/>
          <w:sz w:val="24"/>
          <w:szCs w:val="24"/>
        </w:rPr>
      </w:pPr>
      <w:r>
        <w:rPr>
          <w:rFonts w:ascii="Arial" w:hAnsi="Arial" w:cs="Arial"/>
          <w:sz w:val="24"/>
          <w:szCs w:val="24"/>
        </w:rPr>
        <w:t>-</w:t>
      </w:r>
      <w:r w:rsidRPr="00604222">
        <w:rPr>
          <w:rFonts w:ascii="Arial" w:hAnsi="Arial" w:cs="Arial"/>
          <w:sz w:val="24"/>
          <w:szCs w:val="24"/>
        </w:rPr>
        <w:t>Opportunities for cross-training and technology integration present avenues for enhancing overall operational efficiency.</w:t>
      </w:r>
    </w:p>
    <w:p w14:paraId="0A55F27F" w14:textId="77777777" w:rsidR="00974CBA" w:rsidRDefault="00974CBA" w:rsidP="00604222">
      <w:pPr>
        <w:tabs>
          <w:tab w:val="left" w:pos="7817"/>
        </w:tabs>
        <w:spacing w:line="360" w:lineRule="auto"/>
        <w:jc w:val="both"/>
        <w:rPr>
          <w:rFonts w:ascii="Arial" w:hAnsi="Arial" w:cs="Arial"/>
          <w:sz w:val="24"/>
          <w:szCs w:val="24"/>
        </w:rPr>
      </w:pPr>
    </w:p>
    <w:p w14:paraId="689DBA2B" w14:textId="77777777" w:rsidR="00604222" w:rsidRPr="00604222" w:rsidRDefault="00604222" w:rsidP="00604222">
      <w:pPr>
        <w:tabs>
          <w:tab w:val="left" w:pos="7817"/>
        </w:tabs>
        <w:spacing w:line="360" w:lineRule="auto"/>
        <w:jc w:val="both"/>
        <w:rPr>
          <w:rFonts w:ascii="Arial" w:hAnsi="Arial" w:cs="Arial"/>
          <w:sz w:val="24"/>
          <w:szCs w:val="24"/>
        </w:rPr>
      </w:pPr>
      <w:r w:rsidRPr="00604222">
        <w:rPr>
          <w:rFonts w:ascii="Arial" w:hAnsi="Arial" w:cs="Arial"/>
          <w:sz w:val="24"/>
          <w:szCs w:val="24"/>
        </w:rPr>
        <w:t>This in-depth TOWS analysis offers a thorough exploration of La Dama del Porto's present positioning, shedding light on key elements crucial for strategic planning. By delving into the nuances of the hotel's internal and external landscape, we uncover valuable insights that pave the way for an informed and forward-thinking approach.</w:t>
      </w:r>
    </w:p>
    <w:p w14:paraId="05FBFE48" w14:textId="77777777" w:rsidR="00604222" w:rsidRPr="00604222" w:rsidRDefault="00604222" w:rsidP="00604222">
      <w:pPr>
        <w:tabs>
          <w:tab w:val="left" w:pos="7817"/>
        </w:tabs>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8926"/>
      </w:tblGrid>
      <w:tr w:rsidR="002F5511" w:rsidRPr="002F5511" w14:paraId="07C92EAA" w14:textId="77777777" w:rsidTr="002F5511">
        <w:trPr>
          <w:trHeight w:val="192"/>
        </w:trPr>
        <w:tc>
          <w:tcPr>
            <w:tcW w:w="8926" w:type="dxa"/>
          </w:tcPr>
          <w:p w14:paraId="3F5A5705" w14:textId="77777777" w:rsidR="002F5511" w:rsidRPr="002F5511" w:rsidRDefault="002F5511" w:rsidP="00F46B3D">
            <w:pPr>
              <w:spacing w:line="360" w:lineRule="auto"/>
              <w:jc w:val="both"/>
              <w:rPr>
                <w:rFonts w:ascii="Arial" w:hAnsi="Arial" w:cs="Arial"/>
                <w:b/>
                <w:bCs/>
                <w:sz w:val="24"/>
                <w:szCs w:val="24"/>
              </w:rPr>
            </w:pPr>
            <w:r w:rsidRPr="002F5511">
              <w:rPr>
                <w:rFonts w:ascii="Arial" w:hAnsi="Arial" w:cs="Arial"/>
                <w:b/>
                <w:bCs/>
                <w:sz w:val="24"/>
                <w:szCs w:val="24"/>
              </w:rPr>
              <w:t>Strengths Leveraging:</w:t>
            </w:r>
          </w:p>
        </w:tc>
      </w:tr>
      <w:tr w:rsidR="002F5511" w:rsidRPr="002F5511" w14:paraId="1A05D588" w14:textId="77777777" w:rsidTr="002F5511">
        <w:trPr>
          <w:trHeight w:val="1872"/>
        </w:trPr>
        <w:tc>
          <w:tcPr>
            <w:tcW w:w="8926" w:type="dxa"/>
          </w:tcPr>
          <w:p w14:paraId="4C0FED0C" w14:textId="5B87BFEC" w:rsidR="002F5511" w:rsidRPr="002F5511" w:rsidRDefault="002F5511" w:rsidP="00F46B3D">
            <w:pPr>
              <w:spacing w:line="360" w:lineRule="auto"/>
              <w:jc w:val="both"/>
              <w:rPr>
                <w:rFonts w:ascii="Arial" w:hAnsi="Arial" w:cs="Arial"/>
                <w:sz w:val="24"/>
                <w:szCs w:val="24"/>
              </w:rPr>
            </w:pPr>
            <w:r w:rsidRPr="002F5511">
              <w:rPr>
                <w:rFonts w:ascii="Arial" w:hAnsi="Arial" w:cs="Arial"/>
                <w:sz w:val="24"/>
                <w:szCs w:val="24"/>
              </w:rPr>
              <w:t>La Dama del Porto possesses distinctive strengths that set it apart in the competitive hospitality landscape. The culinary excellence showcased in its renowned restaurant not only contributes significantly to the hotel's financial prosperity but also positions it as a gastronomic haven. The prime beachfront location on the shores of Lago Maggiore, providing breathtaking views, stands as a formidable strength, making it an irresistible destination. The unique boutique atmosphere created by the personalized touch evident in the five exclusive rooms further enhances the hotel's appeal, offering guests an intimate and memorable experience. Additionally, the commitment to sustainability through energy conservation aligns seamlessly with contemporary environmental values</w:t>
            </w:r>
            <w:r>
              <w:rPr>
                <w:rFonts w:ascii="Arial" w:hAnsi="Arial" w:cs="Arial"/>
                <w:sz w:val="24"/>
                <w:szCs w:val="24"/>
              </w:rPr>
              <w:t>.</w:t>
            </w:r>
          </w:p>
        </w:tc>
      </w:tr>
      <w:tr w:rsidR="002F5511" w:rsidRPr="002F5511" w14:paraId="2E10802B" w14:textId="77777777" w:rsidTr="002F5511">
        <w:trPr>
          <w:trHeight w:val="64"/>
        </w:trPr>
        <w:tc>
          <w:tcPr>
            <w:tcW w:w="8926" w:type="dxa"/>
          </w:tcPr>
          <w:p w14:paraId="27882C19" w14:textId="77777777" w:rsidR="002F5511" w:rsidRPr="002F5511" w:rsidRDefault="002F5511" w:rsidP="00F46B3D">
            <w:pPr>
              <w:spacing w:line="360" w:lineRule="auto"/>
              <w:jc w:val="both"/>
              <w:rPr>
                <w:rFonts w:ascii="Arial" w:hAnsi="Arial" w:cs="Arial"/>
                <w:b/>
                <w:bCs/>
                <w:sz w:val="24"/>
                <w:szCs w:val="24"/>
              </w:rPr>
            </w:pPr>
            <w:r w:rsidRPr="002F5511">
              <w:rPr>
                <w:rFonts w:ascii="Arial" w:hAnsi="Arial" w:cs="Arial"/>
                <w:b/>
                <w:bCs/>
                <w:sz w:val="24"/>
                <w:szCs w:val="24"/>
              </w:rPr>
              <w:lastRenderedPageBreak/>
              <w:t>Addressing Weaknesses:</w:t>
            </w:r>
          </w:p>
        </w:tc>
      </w:tr>
      <w:tr w:rsidR="002F5511" w:rsidRPr="002F5511" w14:paraId="24AF2276" w14:textId="77777777" w:rsidTr="002F5511">
        <w:trPr>
          <w:trHeight w:val="64"/>
        </w:trPr>
        <w:tc>
          <w:tcPr>
            <w:tcW w:w="8926" w:type="dxa"/>
          </w:tcPr>
          <w:p w14:paraId="4A11B73B" w14:textId="77777777" w:rsidR="002F5511" w:rsidRPr="002F5511" w:rsidRDefault="002F5511" w:rsidP="00F46B3D">
            <w:pPr>
              <w:spacing w:line="360" w:lineRule="auto"/>
              <w:jc w:val="both"/>
              <w:rPr>
                <w:rFonts w:ascii="Arial" w:hAnsi="Arial" w:cs="Arial"/>
                <w:sz w:val="24"/>
                <w:szCs w:val="24"/>
              </w:rPr>
            </w:pPr>
            <w:r w:rsidRPr="002F5511">
              <w:rPr>
                <w:rFonts w:ascii="Arial" w:hAnsi="Arial" w:cs="Arial"/>
                <w:sz w:val="24"/>
                <w:szCs w:val="24"/>
              </w:rPr>
              <w:t>Acknowledging weaknesses is the first step towards improvement. The analysis highlights challenges in housekeeping productivity, particularly evident in guest complaints about cleanliness. This weakness requires immediate attention to uphold the hotel's reputation for excellence. Furthermore, the inefficiencies in staff training programs pose a threat to overall service quality, necessitating a strategic overhaul in training methodologies to ensure the team is well-equipped to meet and exceed guest expectations.</w:t>
            </w:r>
          </w:p>
        </w:tc>
      </w:tr>
      <w:tr w:rsidR="002F5511" w:rsidRPr="002F5511" w14:paraId="659F2852" w14:textId="77777777" w:rsidTr="002F5511">
        <w:trPr>
          <w:trHeight w:val="64"/>
        </w:trPr>
        <w:tc>
          <w:tcPr>
            <w:tcW w:w="8926" w:type="dxa"/>
          </w:tcPr>
          <w:p w14:paraId="7DD4BE8D" w14:textId="77777777" w:rsidR="002F5511" w:rsidRPr="002F5511" w:rsidRDefault="002F5511" w:rsidP="00F46B3D">
            <w:pPr>
              <w:spacing w:line="360" w:lineRule="auto"/>
              <w:jc w:val="both"/>
              <w:rPr>
                <w:rFonts w:ascii="Arial" w:hAnsi="Arial" w:cs="Arial"/>
                <w:b/>
                <w:bCs/>
                <w:sz w:val="24"/>
                <w:szCs w:val="24"/>
              </w:rPr>
            </w:pPr>
            <w:r w:rsidRPr="002F5511">
              <w:rPr>
                <w:rFonts w:ascii="Arial" w:hAnsi="Arial" w:cs="Arial"/>
                <w:b/>
                <w:bCs/>
                <w:sz w:val="24"/>
                <w:szCs w:val="24"/>
              </w:rPr>
              <w:t>Exploring Opportunities:</w:t>
            </w:r>
          </w:p>
        </w:tc>
      </w:tr>
      <w:tr w:rsidR="002F5511" w:rsidRPr="002F5511" w14:paraId="5688D103" w14:textId="77777777" w:rsidTr="002F5511">
        <w:trPr>
          <w:trHeight w:val="64"/>
        </w:trPr>
        <w:tc>
          <w:tcPr>
            <w:tcW w:w="8926" w:type="dxa"/>
          </w:tcPr>
          <w:p w14:paraId="25DAD0CB" w14:textId="77777777" w:rsidR="002F5511" w:rsidRPr="002F5511" w:rsidRDefault="002F5511" w:rsidP="00F46B3D">
            <w:pPr>
              <w:spacing w:line="360" w:lineRule="auto"/>
              <w:jc w:val="both"/>
              <w:rPr>
                <w:rFonts w:ascii="Arial" w:hAnsi="Arial" w:cs="Arial"/>
                <w:sz w:val="24"/>
                <w:szCs w:val="24"/>
              </w:rPr>
            </w:pPr>
            <w:r w:rsidRPr="002F5511">
              <w:rPr>
                <w:rFonts w:ascii="Arial" w:hAnsi="Arial" w:cs="Arial"/>
                <w:sz w:val="24"/>
                <w:szCs w:val="24"/>
              </w:rPr>
              <w:t>Opportunities represent avenues for growth and improvement. La Dama del Porto can explore staff cross-training initiatives to enhance flexibility during peak seasons, ensuring optimal operational efficiency. The integration of advanced technology in housekeeping management systems presents an exciting opportunity to streamline operations, leading to heightened efficiency and improved communication among staff members.</w:t>
            </w:r>
          </w:p>
        </w:tc>
      </w:tr>
      <w:tr w:rsidR="002F5511" w:rsidRPr="002F5511" w14:paraId="4D66B6A6" w14:textId="77777777" w:rsidTr="002F5511">
        <w:trPr>
          <w:trHeight w:val="64"/>
        </w:trPr>
        <w:tc>
          <w:tcPr>
            <w:tcW w:w="8926" w:type="dxa"/>
          </w:tcPr>
          <w:p w14:paraId="37297B29" w14:textId="77777777" w:rsidR="002F5511" w:rsidRPr="002F5511" w:rsidRDefault="002F5511" w:rsidP="00F46B3D">
            <w:pPr>
              <w:spacing w:line="360" w:lineRule="auto"/>
              <w:jc w:val="both"/>
              <w:rPr>
                <w:rFonts w:ascii="Arial" w:hAnsi="Arial" w:cs="Arial"/>
                <w:b/>
                <w:bCs/>
                <w:sz w:val="24"/>
                <w:szCs w:val="24"/>
              </w:rPr>
            </w:pPr>
            <w:r w:rsidRPr="002F5511">
              <w:rPr>
                <w:rFonts w:ascii="Arial" w:hAnsi="Arial" w:cs="Arial"/>
                <w:b/>
                <w:bCs/>
                <w:sz w:val="24"/>
                <w:szCs w:val="24"/>
              </w:rPr>
              <w:t>Mitigating Threats:</w:t>
            </w:r>
          </w:p>
        </w:tc>
      </w:tr>
      <w:tr w:rsidR="002F5511" w:rsidRPr="002F5511" w14:paraId="77B5FA78" w14:textId="77777777" w:rsidTr="002F5511">
        <w:trPr>
          <w:trHeight w:val="64"/>
        </w:trPr>
        <w:tc>
          <w:tcPr>
            <w:tcW w:w="8926" w:type="dxa"/>
          </w:tcPr>
          <w:p w14:paraId="7879E793" w14:textId="77777777" w:rsidR="002F5511" w:rsidRPr="002F5511" w:rsidRDefault="002F5511" w:rsidP="00F46B3D">
            <w:pPr>
              <w:spacing w:line="360" w:lineRule="auto"/>
              <w:jc w:val="both"/>
              <w:rPr>
                <w:rFonts w:ascii="Arial" w:hAnsi="Arial" w:cs="Arial"/>
                <w:sz w:val="24"/>
                <w:szCs w:val="24"/>
              </w:rPr>
            </w:pPr>
            <w:r w:rsidRPr="002F5511">
              <w:rPr>
                <w:rFonts w:ascii="Arial" w:hAnsi="Arial" w:cs="Arial"/>
                <w:sz w:val="24"/>
                <w:szCs w:val="24"/>
              </w:rPr>
              <w:t>Effectively addressing threats safeguards the hotel's brand and reputation. Negative online reviews related to cleanliness issues pose a significant threat to the hotel's online image. A proactive approach to addressing and rectifying housekeeping concerns is essential to mitigate this threat. Additionally, keeping a vigilant eye on competitor advancements ensures that La Dama del Porto remains at the forefront of providing superior services, thereby maintaining its competitive edge.</w:t>
            </w:r>
          </w:p>
        </w:tc>
      </w:tr>
      <w:tr w:rsidR="002F5511" w:rsidRPr="002F5511" w14:paraId="5F9A7C06" w14:textId="77777777" w:rsidTr="002F5511">
        <w:trPr>
          <w:trHeight w:val="192"/>
        </w:trPr>
        <w:tc>
          <w:tcPr>
            <w:tcW w:w="8926" w:type="dxa"/>
          </w:tcPr>
          <w:p w14:paraId="6654D5C9" w14:textId="77777777" w:rsidR="002F5511" w:rsidRPr="002F5511" w:rsidRDefault="002F5511" w:rsidP="00F46B3D">
            <w:pPr>
              <w:spacing w:line="360" w:lineRule="auto"/>
              <w:jc w:val="both"/>
              <w:rPr>
                <w:rFonts w:ascii="Arial" w:hAnsi="Arial" w:cs="Arial"/>
                <w:b/>
                <w:bCs/>
                <w:sz w:val="24"/>
                <w:szCs w:val="24"/>
              </w:rPr>
            </w:pPr>
            <w:r w:rsidRPr="002F5511">
              <w:rPr>
                <w:rFonts w:ascii="Arial" w:hAnsi="Arial" w:cs="Arial"/>
                <w:b/>
                <w:bCs/>
                <w:sz w:val="24"/>
                <w:szCs w:val="24"/>
              </w:rPr>
              <w:t>Strategic Foundation for the Future:</w:t>
            </w:r>
          </w:p>
        </w:tc>
      </w:tr>
      <w:tr w:rsidR="002F5511" w:rsidRPr="002F5511" w14:paraId="1EED24C1" w14:textId="77777777" w:rsidTr="002F5511">
        <w:trPr>
          <w:trHeight w:val="68"/>
        </w:trPr>
        <w:tc>
          <w:tcPr>
            <w:tcW w:w="8926" w:type="dxa"/>
          </w:tcPr>
          <w:p w14:paraId="4494E39F" w14:textId="77777777" w:rsidR="002F5511" w:rsidRPr="002F5511" w:rsidRDefault="002F5511" w:rsidP="00F46B3D">
            <w:pPr>
              <w:spacing w:line="360" w:lineRule="auto"/>
              <w:jc w:val="both"/>
              <w:rPr>
                <w:rFonts w:ascii="Arial" w:hAnsi="Arial" w:cs="Arial"/>
                <w:sz w:val="24"/>
                <w:szCs w:val="24"/>
              </w:rPr>
            </w:pPr>
            <w:r w:rsidRPr="002F5511">
              <w:rPr>
                <w:rFonts w:ascii="Arial" w:hAnsi="Arial" w:cs="Arial"/>
                <w:sz w:val="24"/>
                <w:szCs w:val="24"/>
              </w:rPr>
              <w:t>These insights collectively form a robust strategic foundation, guiding La Dama del Porto towards informed decision-making and future planning. Leveraging strengths, addressing weaknesses, exploring opportunities, and mitigating threats are integral components of a dynamic strategy that positions the hotel for sustained success. As the hospitality landscape evolves, this strategic framework empowers La Dama del Porto to adapt, innovate, and continue providing an exceptional and distinctive experience for its discerning clientele.</w:t>
            </w:r>
          </w:p>
        </w:tc>
      </w:tr>
    </w:tbl>
    <w:p w14:paraId="2D9036EB" w14:textId="77777777" w:rsidR="003738E8" w:rsidRDefault="003738E8" w:rsidP="00974CBA">
      <w:pPr>
        <w:pStyle w:val="ListParagraph"/>
        <w:tabs>
          <w:tab w:val="left" w:pos="7817"/>
        </w:tabs>
        <w:spacing w:line="360" w:lineRule="auto"/>
        <w:jc w:val="both"/>
        <w:rPr>
          <w:rFonts w:ascii="Arial" w:hAnsi="Arial" w:cs="Arial"/>
          <w:sz w:val="24"/>
          <w:szCs w:val="24"/>
        </w:rPr>
      </w:pPr>
    </w:p>
    <w:p w14:paraId="03FA393E" w14:textId="77777777" w:rsidR="00974CBA" w:rsidRPr="00B36B63" w:rsidRDefault="00974CBA" w:rsidP="00B36B63">
      <w:pPr>
        <w:tabs>
          <w:tab w:val="left" w:pos="7817"/>
        </w:tabs>
        <w:spacing w:line="360" w:lineRule="auto"/>
        <w:jc w:val="both"/>
        <w:rPr>
          <w:rFonts w:ascii="Arial" w:hAnsi="Arial" w:cs="Arial"/>
          <w:sz w:val="24"/>
          <w:szCs w:val="24"/>
        </w:rPr>
      </w:pPr>
    </w:p>
    <w:tbl>
      <w:tblPr>
        <w:tblStyle w:val="TableGrid"/>
        <w:tblpPr w:leftFromText="180" w:rightFromText="180" w:vertAnchor="page" w:horzAnchor="margin" w:tblpXSpec="center" w:tblpY="1372"/>
        <w:tblW w:w="10627" w:type="dxa"/>
        <w:tblLook w:val="04A0" w:firstRow="1" w:lastRow="0" w:firstColumn="1" w:lastColumn="0" w:noHBand="0" w:noVBand="1"/>
      </w:tblPr>
      <w:tblGrid>
        <w:gridCol w:w="921"/>
        <w:gridCol w:w="1751"/>
        <w:gridCol w:w="2418"/>
        <w:gridCol w:w="1831"/>
        <w:gridCol w:w="1124"/>
        <w:gridCol w:w="1431"/>
        <w:gridCol w:w="1151"/>
      </w:tblGrid>
      <w:tr w:rsidR="001C0132" w14:paraId="7DD52294" w14:textId="77777777" w:rsidTr="00C97CAF">
        <w:trPr>
          <w:trHeight w:val="1125"/>
        </w:trPr>
        <w:tc>
          <w:tcPr>
            <w:tcW w:w="2672" w:type="dxa"/>
            <w:gridSpan w:val="2"/>
            <w:tcBorders>
              <w:right w:val="nil"/>
            </w:tcBorders>
          </w:tcPr>
          <w:p w14:paraId="2B9F1D03" w14:textId="4A52F5BF" w:rsidR="001C0132" w:rsidRPr="001C0132" w:rsidRDefault="001C0132" w:rsidP="001C0132">
            <w:pPr>
              <w:pStyle w:val="ListParagraph"/>
              <w:numPr>
                <w:ilvl w:val="0"/>
                <w:numId w:val="1"/>
              </w:numPr>
              <w:tabs>
                <w:tab w:val="left" w:pos="7817"/>
              </w:tabs>
              <w:spacing w:line="360" w:lineRule="auto"/>
              <w:rPr>
                <w:rFonts w:ascii="Arial" w:hAnsi="Arial" w:cs="Arial"/>
                <w:sz w:val="24"/>
                <w:szCs w:val="24"/>
              </w:rPr>
            </w:pPr>
            <w:r w:rsidRPr="001C0132">
              <w:rPr>
                <w:rFonts w:ascii="Arial" w:hAnsi="Arial" w:cs="Arial"/>
                <w:sz w:val="24"/>
                <w:szCs w:val="24"/>
              </w:rPr>
              <w:lastRenderedPageBreak/>
              <w:t xml:space="preserve">Action </w:t>
            </w:r>
            <w:r w:rsidRPr="001C0132">
              <w:rPr>
                <w:rFonts w:ascii="Arial" w:hAnsi="Arial" w:cs="Arial"/>
                <w:sz w:val="24"/>
                <w:szCs w:val="24"/>
              </w:rPr>
              <w:t>Plan</w:t>
            </w:r>
          </w:p>
        </w:tc>
        <w:tc>
          <w:tcPr>
            <w:tcW w:w="2418" w:type="dxa"/>
            <w:tcBorders>
              <w:left w:val="nil"/>
              <w:right w:val="nil"/>
            </w:tcBorders>
          </w:tcPr>
          <w:p w14:paraId="1228BA82" w14:textId="77777777" w:rsidR="001C0132" w:rsidRDefault="001C0132" w:rsidP="001C0132">
            <w:pPr>
              <w:tabs>
                <w:tab w:val="left" w:pos="7817"/>
              </w:tabs>
              <w:spacing w:line="360" w:lineRule="auto"/>
              <w:jc w:val="both"/>
              <w:rPr>
                <w:rFonts w:ascii="Arial" w:hAnsi="Arial" w:cs="Arial"/>
                <w:sz w:val="24"/>
                <w:szCs w:val="24"/>
              </w:rPr>
            </w:pPr>
          </w:p>
        </w:tc>
        <w:tc>
          <w:tcPr>
            <w:tcW w:w="1831" w:type="dxa"/>
            <w:tcBorders>
              <w:left w:val="nil"/>
              <w:right w:val="nil"/>
            </w:tcBorders>
          </w:tcPr>
          <w:p w14:paraId="3F87CC77" w14:textId="77777777" w:rsidR="001C0132" w:rsidRDefault="001C0132" w:rsidP="001C0132">
            <w:pPr>
              <w:tabs>
                <w:tab w:val="left" w:pos="7817"/>
              </w:tabs>
              <w:spacing w:line="360" w:lineRule="auto"/>
              <w:jc w:val="both"/>
              <w:rPr>
                <w:rFonts w:ascii="Arial" w:hAnsi="Arial" w:cs="Arial"/>
                <w:sz w:val="24"/>
                <w:szCs w:val="24"/>
              </w:rPr>
            </w:pPr>
          </w:p>
        </w:tc>
        <w:tc>
          <w:tcPr>
            <w:tcW w:w="1124" w:type="dxa"/>
            <w:tcBorders>
              <w:left w:val="nil"/>
              <w:right w:val="nil"/>
            </w:tcBorders>
          </w:tcPr>
          <w:p w14:paraId="57BBD6C2" w14:textId="77777777" w:rsidR="001C0132" w:rsidRDefault="001C0132" w:rsidP="001C0132">
            <w:pPr>
              <w:tabs>
                <w:tab w:val="left" w:pos="7817"/>
              </w:tabs>
              <w:spacing w:line="360" w:lineRule="auto"/>
              <w:jc w:val="center"/>
              <w:rPr>
                <w:rFonts w:ascii="Arial" w:hAnsi="Arial" w:cs="Arial"/>
                <w:sz w:val="24"/>
                <w:szCs w:val="24"/>
              </w:rPr>
            </w:pPr>
          </w:p>
        </w:tc>
        <w:tc>
          <w:tcPr>
            <w:tcW w:w="1431" w:type="dxa"/>
            <w:tcBorders>
              <w:left w:val="nil"/>
              <w:right w:val="nil"/>
            </w:tcBorders>
          </w:tcPr>
          <w:p w14:paraId="5C2AAF09" w14:textId="77777777" w:rsidR="001C0132" w:rsidRDefault="001C0132" w:rsidP="001C0132">
            <w:pPr>
              <w:tabs>
                <w:tab w:val="left" w:pos="7817"/>
              </w:tabs>
              <w:spacing w:line="360" w:lineRule="auto"/>
              <w:jc w:val="center"/>
              <w:rPr>
                <w:rFonts w:ascii="Arial" w:hAnsi="Arial" w:cs="Arial"/>
                <w:sz w:val="24"/>
                <w:szCs w:val="24"/>
              </w:rPr>
            </w:pPr>
          </w:p>
        </w:tc>
        <w:tc>
          <w:tcPr>
            <w:tcW w:w="1151" w:type="dxa"/>
            <w:tcBorders>
              <w:left w:val="nil"/>
            </w:tcBorders>
          </w:tcPr>
          <w:p w14:paraId="6C89CEF3" w14:textId="77777777" w:rsidR="001C0132" w:rsidRDefault="001C0132" w:rsidP="001C0132">
            <w:pPr>
              <w:tabs>
                <w:tab w:val="left" w:pos="7817"/>
              </w:tabs>
              <w:spacing w:line="360" w:lineRule="auto"/>
              <w:jc w:val="center"/>
              <w:rPr>
                <w:rFonts w:ascii="Arial" w:hAnsi="Arial" w:cs="Arial"/>
                <w:sz w:val="24"/>
                <w:szCs w:val="24"/>
              </w:rPr>
            </w:pPr>
          </w:p>
        </w:tc>
      </w:tr>
      <w:tr w:rsidR="001C0132" w14:paraId="46FD215A" w14:textId="77777777" w:rsidTr="00C97CAF">
        <w:trPr>
          <w:trHeight w:val="637"/>
        </w:trPr>
        <w:tc>
          <w:tcPr>
            <w:tcW w:w="921" w:type="dxa"/>
          </w:tcPr>
          <w:p w14:paraId="7B1CD7D0"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N</w:t>
            </w:r>
          </w:p>
        </w:tc>
        <w:tc>
          <w:tcPr>
            <w:tcW w:w="1751" w:type="dxa"/>
          </w:tcPr>
          <w:p w14:paraId="1C903A41"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Problem</w:t>
            </w:r>
          </w:p>
        </w:tc>
        <w:tc>
          <w:tcPr>
            <w:tcW w:w="2418" w:type="dxa"/>
          </w:tcPr>
          <w:p w14:paraId="64179478"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Solution</w:t>
            </w:r>
          </w:p>
        </w:tc>
        <w:tc>
          <w:tcPr>
            <w:tcW w:w="1831" w:type="dxa"/>
          </w:tcPr>
          <w:p w14:paraId="77A7BD05"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Desired Outcome</w:t>
            </w:r>
          </w:p>
        </w:tc>
        <w:tc>
          <w:tcPr>
            <w:tcW w:w="1124" w:type="dxa"/>
          </w:tcPr>
          <w:p w14:paraId="790B6B90"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Time Scale</w:t>
            </w:r>
          </w:p>
        </w:tc>
        <w:tc>
          <w:tcPr>
            <w:tcW w:w="1431" w:type="dxa"/>
          </w:tcPr>
          <w:p w14:paraId="462A722B"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Completion Date</w:t>
            </w:r>
          </w:p>
        </w:tc>
        <w:tc>
          <w:tcPr>
            <w:tcW w:w="1151" w:type="dxa"/>
          </w:tcPr>
          <w:p w14:paraId="656AA307" w14:textId="77777777" w:rsidR="00055F22" w:rsidRDefault="00055F22" w:rsidP="001C0132">
            <w:pPr>
              <w:tabs>
                <w:tab w:val="left" w:pos="7817"/>
              </w:tabs>
              <w:spacing w:line="360" w:lineRule="auto"/>
              <w:jc w:val="center"/>
              <w:rPr>
                <w:rFonts w:ascii="Arial" w:hAnsi="Arial" w:cs="Arial"/>
                <w:sz w:val="24"/>
                <w:szCs w:val="24"/>
              </w:rPr>
            </w:pPr>
            <w:r>
              <w:rPr>
                <w:rFonts w:ascii="Arial" w:hAnsi="Arial" w:cs="Arial"/>
                <w:sz w:val="24"/>
                <w:szCs w:val="24"/>
              </w:rPr>
              <w:t>Planning Budget</w:t>
            </w:r>
          </w:p>
        </w:tc>
      </w:tr>
      <w:tr w:rsidR="001C0132" w14:paraId="5BB7A88F" w14:textId="77777777" w:rsidTr="00C97CAF">
        <w:trPr>
          <w:trHeight w:val="1852"/>
        </w:trPr>
        <w:tc>
          <w:tcPr>
            <w:tcW w:w="921" w:type="dxa"/>
          </w:tcPr>
          <w:p w14:paraId="77F5636B" w14:textId="77777777" w:rsidR="00055F22" w:rsidRDefault="00055F22" w:rsidP="001C0132">
            <w:pPr>
              <w:tabs>
                <w:tab w:val="left" w:pos="7817"/>
              </w:tabs>
              <w:spacing w:line="360" w:lineRule="auto"/>
              <w:jc w:val="both"/>
              <w:rPr>
                <w:rFonts w:ascii="Arial" w:hAnsi="Arial" w:cs="Arial"/>
                <w:sz w:val="24"/>
                <w:szCs w:val="24"/>
              </w:rPr>
            </w:pPr>
            <w:r>
              <w:rPr>
                <w:rFonts w:ascii="Arial" w:hAnsi="Arial" w:cs="Arial"/>
                <w:sz w:val="24"/>
                <w:szCs w:val="24"/>
              </w:rPr>
              <w:t>1.</w:t>
            </w:r>
          </w:p>
        </w:tc>
        <w:tc>
          <w:tcPr>
            <w:tcW w:w="1751" w:type="dxa"/>
          </w:tcPr>
          <w:p w14:paraId="1BF3E507" w14:textId="67F814E2" w:rsidR="00055F22" w:rsidRDefault="00055F22" w:rsidP="001C0132">
            <w:pPr>
              <w:tabs>
                <w:tab w:val="left" w:pos="7817"/>
              </w:tabs>
              <w:spacing w:line="360" w:lineRule="auto"/>
              <w:jc w:val="both"/>
              <w:rPr>
                <w:rFonts w:ascii="Arial" w:hAnsi="Arial" w:cs="Arial"/>
                <w:sz w:val="24"/>
                <w:szCs w:val="24"/>
              </w:rPr>
            </w:pPr>
            <w:r w:rsidRPr="00BD0BDB">
              <w:rPr>
                <w:rFonts w:ascii="Arial" w:hAnsi="Arial" w:cs="Arial"/>
                <w:sz w:val="24"/>
                <w:szCs w:val="24"/>
              </w:rPr>
              <w:t>Housekeeping Productivity and Cleanliness Issues</w:t>
            </w:r>
            <w:r w:rsidR="003F1BD6">
              <w:rPr>
                <w:rFonts w:ascii="Arial" w:hAnsi="Arial" w:cs="Arial"/>
                <w:sz w:val="24"/>
                <w:szCs w:val="24"/>
              </w:rPr>
              <w:t>.</w:t>
            </w:r>
          </w:p>
        </w:tc>
        <w:tc>
          <w:tcPr>
            <w:tcW w:w="2418" w:type="dxa"/>
          </w:tcPr>
          <w:p w14:paraId="76A5F968" w14:textId="77777777" w:rsidR="00055F22" w:rsidRPr="00F8435F" w:rsidRDefault="00055F22" w:rsidP="001C0132">
            <w:pPr>
              <w:tabs>
                <w:tab w:val="left" w:pos="7817"/>
              </w:tabs>
              <w:spacing w:line="360" w:lineRule="auto"/>
              <w:rPr>
                <w:rFonts w:ascii="Arial" w:hAnsi="Arial" w:cs="Arial"/>
                <w:sz w:val="24"/>
                <w:szCs w:val="24"/>
              </w:rPr>
            </w:pPr>
            <w:r w:rsidRPr="00F8435F">
              <w:rPr>
                <w:rFonts w:ascii="Arial" w:hAnsi="Arial" w:cs="Arial"/>
                <w:sz w:val="24"/>
                <w:szCs w:val="24"/>
              </w:rPr>
              <w:t>Enhance Housekeeping Training Program.  Investment in comprehensive training programs to address cleanliness concerns and elevate service quality. Costs include external training resources and materials.</w:t>
            </w:r>
          </w:p>
        </w:tc>
        <w:tc>
          <w:tcPr>
            <w:tcW w:w="1831" w:type="dxa"/>
          </w:tcPr>
          <w:p w14:paraId="585E1001" w14:textId="33461F75" w:rsidR="00055F22" w:rsidRDefault="00055F22" w:rsidP="001C0132">
            <w:pPr>
              <w:tabs>
                <w:tab w:val="left" w:pos="7817"/>
              </w:tabs>
              <w:spacing w:line="360" w:lineRule="auto"/>
              <w:jc w:val="both"/>
              <w:rPr>
                <w:rFonts w:ascii="Arial" w:hAnsi="Arial" w:cs="Arial"/>
                <w:sz w:val="24"/>
                <w:szCs w:val="24"/>
              </w:rPr>
            </w:pPr>
            <w:r w:rsidRPr="00BD0BDB">
              <w:rPr>
                <w:rFonts w:ascii="Arial" w:hAnsi="Arial" w:cs="Arial"/>
                <w:sz w:val="24"/>
                <w:szCs w:val="24"/>
              </w:rPr>
              <w:t>Improved cleanliness standards, increased guest satisfaction</w:t>
            </w:r>
            <w:r w:rsidR="003F1BD6">
              <w:rPr>
                <w:rFonts w:ascii="Arial" w:hAnsi="Arial" w:cs="Arial"/>
                <w:sz w:val="24"/>
                <w:szCs w:val="24"/>
              </w:rPr>
              <w:t>.</w:t>
            </w:r>
          </w:p>
        </w:tc>
        <w:tc>
          <w:tcPr>
            <w:tcW w:w="1124" w:type="dxa"/>
          </w:tcPr>
          <w:p w14:paraId="2B98CEB5" w14:textId="77777777" w:rsidR="00055F22" w:rsidRDefault="00055F22" w:rsidP="001C0132">
            <w:pPr>
              <w:tabs>
                <w:tab w:val="left" w:pos="7817"/>
              </w:tabs>
              <w:spacing w:line="360" w:lineRule="auto"/>
              <w:jc w:val="both"/>
              <w:rPr>
                <w:rFonts w:ascii="Arial" w:hAnsi="Arial" w:cs="Arial"/>
                <w:sz w:val="24"/>
                <w:szCs w:val="24"/>
              </w:rPr>
            </w:pPr>
            <w:r w:rsidRPr="00BD0BDB">
              <w:rPr>
                <w:rFonts w:ascii="Arial" w:hAnsi="Arial" w:cs="Arial"/>
                <w:sz w:val="24"/>
                <w:szCs w:val="24"/>
              </w:rPr>
              <w:t>3 months</w:t>
            </w:r>
          </w:p>
        </w:tc>
        <w:tc>
          <w:tcPr>
            <w:tcW w:w="1431" w:type="dxa"/>
          </w:tcPr>
          <w:p w14:paraId="203EAF27" w14:textId="77777777" w:rsidR="00055F22" w:rsidRDefault="00055F22" w:rsidP="001C0132">
            <w:pPr>
              <w:tabs>
                <w:tab w:val="left" w:pos="7817"/>
              </w:tabs>
              <w:spacing w:line="360" w:lineRule="auto"/>
              <w:jc w:val="both"/>
              <w:rPr>
                <w:rFonts w:ascii="Arial" w:hAnsi="Arial" w:cs="Arial"/>
                <w:sz w:val="24"/>
                <w:szCs w:val="24"/>
              </w:rPr>
            </w:pPr>
            <w:r>
              <w:rPr>
                <w:rFonts w:ascii="Arial" w:hAnsi="Arial" w:cs="Arial"/>
                <w:sz w:val="24"/>
                <w:szCs w:val="24"/>
              </w:rPr>
              <w:t>20/02/2024</w:t>
            </w:r>
          </w:p>
        </w:tc>
        <w:tc>
          <w:tcPr>
            <w:tcW w:w="1151" w:type="dxa"/>
          </w:tcPr>
          <w:p w14:paraId="1FD223E4" w14:textId="77777777" w:rsidR="00055F22" w:rsidRDefault="00055F22" w:rsidP="001C0132">
            <w:pPr>
              <w:tabs>
                <w:tab w:val="left" w:pos="7817"/>
              </w:tabs>
              <w:spacing w:line="360" w:lineRule="auto"/>
              <w:jc w:val="both"/>
              <w:rPr>
                <w:rFonts w:ascii="Arial" w:hAnsi="Arial" w:cs="Arial"/>
                <w:sz w:val="24"/>
                <w:szCs w:val="24"/>
              </w:rPr>
            </w:pPr>
            <w:r w:rsidRPr="00BD0BDB">
              <w:rPr>
                <w:rFonts w:ascii="Arial" w:hAnsi="Arial" w:cs="Arial"/>
                <w:sz w:val="24"/>
                <w:szCs w:val="24"/>
              </w:rPr>
              <w:t>£10,000</w:t>
            </w:r>
          </w:p>
        </w:tc>
      </w:tr>
      <w:tr w:rsidR="001C0132" w14:paraId="465E5AC5" w14:textId="77777777" w:rsidTr="00C97CAF">
        <w:trPr>
          <w:trHeight w:val="5016"/>
        </w:trPr>
        <w:tc>
          <w:tcPr>
            <w:tcW w:w="921" w:type="dxa"/>
          </w:tcPr>
          <w:p w14:paraId="2FCA61C6" w14:textId="77777777" w:rsidR="00055F22" w:rsidRDefault="00055F22" w:rsidP="001C0132">
            <w:pPr>
              <w:tabs>
                <w:tab w:val="left" w:pos="7817"/>
              </w:tabs>
              <w:spacing w:line="360" w:lineRule="auto"/>
              <w:jc w:val="both"/>
              <w:rPr>
                <w:rFonts w:ascii="Arial" w:hAnsi="Arial" w:cs="Arial"/>
                <w:sz w:val="24"/>
                <w:szCs w:val="24"/>
              </w:rPr>
            </w:pPr>
            <w:r>
              <w:rPr>
                <w:rFonts w:ascii="Arial" w:hAnsi="Arial" w:cs="Arial"/>
                <w:sz w:val="24"/>
                <w:szCs w:val="24"/>
              </w:rPr>
              <w:t>2.</w:t>
            </w:r>
          </w:p>
        </w:tc>
        <w:tc>
          <w:tcPr>
            <w:tcW w:w="1751" w:type="dxa"/>
          </w:tcPr>
          <w:p w14:paraId="0215AB05" w14:textId="3946B0C4" w:rsidR="00055F22" w:rsidRDefault="00055F22" w:rsidP="001C0132">
            <w:pPr>
              <w:tabs>
                <w:tab w:val="left" w:pos="7817"/>
              </w:tabs>
              <w:spacing w:line="360" w:lineRule="auto"/>
              <w:jc w:val="both"/>
              <w:rPr>
                <w:rFonts w:ascii="Arial" w:hAnsi="Arial" w:cs="Arial"/>
                <w:sz w:val="24"/>
                <w:szCs w:val="24"/>
              </w:rPr>
            </w:pPr>
            <w:r w:rsidRPr="00AF71DA">
              <w:rPr>
                <w:rFonts w:ascii="Arial" w:hAnsi="Arial" w:cs="Arial"/>
                <w:sz w:val="24"/>
                <w:szCs w:val="24"/>
              </w:rPr>
              <w:t>Ineffective Staff Training Programs</w:t>
            </w:r>
            <w:r w:rsidR="003F1BD6">
              <w:rPr>
                <w:rFonts w:ascii="Arial" w:hAnsi="Arial" w:cs="Arial"/>
                <w:sz w:val="24"/>
                <w:szCs w:val="24"/>
              </w:rPr>
              <w:t>.</w:t>
            </w:r>
          </w:p>
        </w:tc>
        <w:tc>
          <w:tcPr>
            <w:tcW w:w="2418" w:type="dxa"/>
          </w:tcPr>
          <w:p w14:paraId="144E9A3D" w14:textId="77777777" w:rsidR="00055F22" w:rsidRDefault="00055F22" w:rsidP="001C0132">
            <w:pPr>
              <w:tabs>
                <w:tab w:val="left" w:pos="7817"/>
              </w:tabs>
              <w:spacing w:line="360" w:lineRule="auto"/>
              <w:rPr>
                <w:rFonts w:ascii="Arial" w:hAnsi="Arial" w:cs="Arial"/>
                <w:sz w:val="24"/>
                <w:szCs w:val="24"/>
              </w:rPr>
            </w:pPr>
            <w:r w:rsidRPr="00AF71DA">
              <w:rPr>
                <w:rFonts w:ascii="Arial" w:hAnsi="Arial" w:cs="Arial"/>
                <w:sz w:val="24"/>
                <w:szCs w:val="24"/>
              </w:rPr>
              <w:t>Implement Technology Integration for Housekeeping</w:t>
            </w:r>
            <w:r>
              <w:rPr>
                <w:rFonts w:ascii="Arial" w:hAnsi="Arial" w:cs="Arial"/>
                <w:sz w:val="24"/>
                <w:szCs w:val="24"/>
              </w:rPr>
              <w:t xml:space="preserve">. </w:t>
            </w:r>
            <w:r w:rsidRPr="000D690D">
              <w:rPr>
                <w:rFonts w:ascii="Arial" w:hAnsi="Arial" w:cs="Arial"/>
                <w:sz w:val="24"/>
                <w:szCs w:val="24"/>
              </w:rPr>
              <w:t xml:space="preserve"> Investment in digital management systems. Costs cover software acquisition</w:t>
            </w:r>
            <w:r>
              <w:rPr>
                <w:rFonts w:ascii="Arial" w:hAnsi="Arial" w:cs="Arial"/>
                <w:sz w:val="24"/>
                <w:szCs w:val="24"/>
              </w:rPr>
              <w:t xml:space="preserve">/hardware and </w:t>
            </w:r>
            <w:r w:rsidRPr="000D690D">
              <w:rPr>
                <w:rFonts w:ascii="Arial" w:hAnsi="Arial" w:cs="Arial"/>
                <w:sz w:val="24"/>
                <w:szCs w:val="24"/>
              </w:rPr>
              <w:t>staff training on new systems</w:t>
            </w:r>
            <w:r>
              <w:rPr>
                <w:rFonts w:ascii="Arial" w:hAnsi="Arial" w:cs="Arial"/>
                <w:sz w:val="24"/>
                <w:szCs w:val="24"/>
              </w:rPr>
              <w:t>.</w:t>
            </w:r>
            <w:r w:rsidRPr="000D690D">
              <w:rPr>
                <w:rFonts w:ascii="Arial" w:hAnsi="Arial" w:cs="Arial"/>
                <w:sz w:val="24"/>
                <w:szCs w:val="24"/>
              </w:rPr>
              <w:t>.</w:t>
            </w:r>
          </w:p>
        </w:tc>
        <w:tc>
          <w:tcPr>
            <w:tcW w:w="1831" w:type="dxa"/>
          </w:tcPr>
          <w:p w14:paraId="267FCB37" w14:textId="1EFBB475" w:rsidR="00055F22" w:rsidRDefault="00055F22" w:rsidP="001C0132">
            <w:pPr>
              <w:tabs>
                <w:tab w:val="left" w:pos="7817"/>
              </w:tabs>
              <w:spacing w:line="360" w:lineRule="auto"/>
              <w:jc w:val="both"/>
              <w:rPr>
                <w:rFonts w:ascii="Arial" w:hAnsi="Arial" w:cs="Arial"/>
                <w:sz w:val="24"/>
                <w:szCs w:val="24"/>
              </w:rPr>
            </w:pPr>
            <w:r w:rsidRPr="00AF71DA">
              <w:rPr>
                <w:rFonts w:ascii="Arial" w:hAnsi="Arial" w:cs="Arial"/>
                <w:sz w:val="24"/>
                <w:szCs w:val="24"/>
              </w:rPr>
              <w:t>Streamlined operations, enhanced communication among staff</w:t>
            </w:r>
            <w:r w:rsidR="003F1BD6">
              <w:rPr>
                <w:rFonts w:ascii="Arial" w:hAnsi="Arial" w:cs="Arial"/>
                <w:sz w:val="24"/>
                <w:szCs w:val="24"/>
              </w:rPr>
              <w:t>.</w:t>
            </w:r>
          </w:p>
        </w:tc>
        <w:tc>
          <w:tcPr>
            <w:tcW w:w="1124" w:type="dxa"/>
          </w:tcPr>
          <w:p w14:paraId="0FA3B82D" w14:textId="77777777" w:rsidR="00055F22" w:rsidRDefault="00055F22" w:rsidP="001C0132">
            <w:pPr>
              <w:tabs>
                <w:tab w:val="left" w:pos="7817"/>
              </w:tabs>
              <w:spacing w:line="360" w:lineRule="auto"/>
              <w:jc w:val="both"/>
              <w:rPr>
                <w:rFonts w:ascii="Arial" w:hAnsi="Arial" w:cs="Arial"/>
                <w:sz w:val="24"/>
                <w:szCs w:val="24"/>
              </w:rPr>
            </w:pPr>
            <w:r>
              <w:rPr>
                <w:rFonts w:ascii="Arial" w:hAnsi="Arial" w:cs="Arial"/>
                <w:sz w:val="24"/>
                <w:szCs w:val="24"/>
              </w:rPr>
              <w:t>4 months</w:t>
            </w:r>
          </w:p>
        </w:tc>
        <w:tc>
          <w:tcPr>
            <w:tcW w:w="1431" w:type="dxa"/>
          </w:tcPr>
          <w:p w14:paraId="16DD5CDC" w14:textId="77777777" w:rsidR="00055F22" w:rsidRDefault="00055F22" w:rsidP="001C0132">
            <w:pPr>
              <w:tabs>
                <w:tab w:val="left" w:pos="7817"/>
              </w:tabs>
              <w:spacing w:line="360" w:lineRule="auto"/>
              <w:jc w:val="both"/>
              <w:rPr>
                <w:rFonts w:ascii="Arial" w:hAnsi="Arial" w:cs="Arial"/>
                <w:sz w:val="24"/>
                <w:szCs w:val="24"/>
              </w:rPr>
            </w:pPr>
            <w:r>
              <w:rPr>
                <w:rFonts w:ascii="Arial" w:hAnsi="Arial" w:cs="Arial"/>
                <w:sz w:val="24"/>
                <w:szCs w:val="24"/>
              </w:rPr>
              <w:t>20/03/2024</w:t>
            </w:r>
          </w:p>
        </w:tc>
        <w:tc>
          <w:tcPr>
            <w:tcW w:w="1151" w:type="dxa"/>
          </w:tcPr>
          <w:p w14:paraId="4540147A" w14:textId="77777777" w:rsidR="00055F22" w:rsidRDefault="00055F22" w:rsidP="001C0132">
            <w:pPr>
              <w:tabs>
                <w:tab w:val="left" w:pos="7817"/>
              </w:tabs>
              <w:spacing w:line="360" w:lineRule="auto"/>
              <w:jc w:val="both"/>
              <w:rPr>
                <w:rFonts w:ascii="Arial" w:hAnsi="Arial" w:cs="Arial"/>
                <w:sz w:val="24"/>
                <w:szCs w:val="24"/>
              </w:rPr>
            </w:pPr>
            <w:r w:rsidRPr="00AF71DA">
              <w:rPr>
                <w:rFonts w:ascii="Arial" w:hAnsi="Arial" w:cs="Arial"/>
                <w:sz w:val="24"/>
                <w:szCs w:val="24"/>
              </w:rPr>
              <w:t>£15,000</w:t>
            </w:r>
          </w:p>
        </w:tc>
      </w:tr>
      <w:tr w:rsidR="000A04E9" w14:paraId="59B42AF0" w14:textId="77777777" w:rsidTr="00C97CAF">
        <w:trPr>
          <w:trHeight w:val="1550"/>
        </w:trPr>
        <w:tc>
          <w:tcPr>
            <w:tcW w:w="921" w:type="dxa"/>
          </w:tcPr>
          <w:p w14:paraId="2CCD183A" w14:textId="78063651"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lastRenderedPageBreak/>
              <w:t>N</w:t>
            </w:r>
          </w:p>
        </w:tc>
        <w:tc>
          <w:tcPr>
            <w:tcW w:w="1751" w:type="dxa"/>
          </w:tcPr>
          <w:p w14:paraId="532728AF" w14:textId="215EBB30"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Problem</w:t>
            </w:r>
          </w:p>
        </w:tc>
        <w:tc>
          <w:tcPr>
            <w:tcW w:w="2418" w:type="dxa"/>
          </w:tcPr>
          <w:p w14:paraId="2050A395" w14:textId="4A3FDA5B"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Solution</w:t>
            </w:r>
          </w:p>
        </w:tc>
        <w:tc>
          <w:tcPr>
            <w:tcW w:w="1831" w:type="dxa"/>
          </w:tcPr>
          <w:p w14:paraId="50A05515" w14:textId="0EA8BE90"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Desired Outcome</w:t>
            </w:r>
          </w:p>
        </w:tc>
        <w:tc>
          <w:tcPr>
            <w:tcW w:w="1124" w:type="dxa"/>
          </w:tcPr>
          <w:p w14:paraId="31ECEB2F" w14:textId="7AA34432"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Time Scale</w:t>
            </w:r>
          </w:p>
        </w:tc>
        <w:tc>
          <w:tcPr>
            <w:tcW w:w="1431" w:type="dxa"/>
          </w:tcPr>
          <w:p w14:paraId="69073AC5" w14:textId="647C209B"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Completion Date</w:t>
            </w:r>
          </w:p>
        </w:tc>
        <w:tc>
          <w:tcPr>
            <w:tcW w:w="1151" w:type="dxa"/>
          </w:tcPr>
          <w:p w14:paraId="55668975" w14:textId="08FBD0A0" w:rsidR="000A04E9" w:rsidRDefault="000A04E9" w:rsidP="000A04E9">
            <w:pPr>
              <w:tabs>
                <w:tab w:val="left" w:pos="7817"/>
              </w:tabs>
              <w:spacing w:line="360" w:lineRule="auto"/>
              <w:jc w:val="both"/>
              <w:rPr>
                <w:rFonts w:ascii="Arial" w:hAnsi="Arial" w:cs="Arial"/>
                <w:sz w:val="24"/>
                <w:szCs w:val="24"/>
              </w:rPr>
            </w:pPr>
            <w:r>
              <w:rPr>
                <w:rFonts w:ascii="Arial" w:hAnsi="Arial" w:cs="Arial"/>
                <w:sz w:val="24"/>
                <w:szCs w:val="24"/>
              </w:rPr>
              <w:t>Planning Budget</w:t>
            </w:r>
          </w:p>
        </w:tc>
      </w:tr>
      <w:tr w:rsidR="001C0132" w14:paraId="4D953906" w14:textId="77777777" w:rsidTr="00C97CAF">
        <w:trPr>
          <w:trHeight w:val="1921"/>
        </w:trPr>
        <w:tc>
          <w:tcPr>
            <w:tcW w:w="921" w:type="dxa"/>
          </w:tcPr>
          <w:p w14:paraId="6FE0266E" w14:textId="5737BA95" w:rsidR="00055F22" w:rsidRDefault="000A04E9" w:rsidP="001C0132">
            <w:pPr>
              <w:tabs>
                <w:tab w:val="left" w:pos="7817"/>
              </w:tabs>
              <w:spacing w:line="360" w:lineRule="auto"/>
              <w:jc w:val="both"/>
              <w:rPr>
                <w:rFonts w:ascii="Arial" w:hAnsi="Arial" w:cs="Arial"/>
                <w:sz w:val="24"/>
                <w:szCs w:val="24"/>
              </w:rPr>
            </w:pPr>
            <w:r>
              <w:rPr>
                <w:rFonts w:ascii="Arial" w:hAnsi="Arial" w:cs="Arial"/>
                <w:sz w:val="24"/>
                <w:szCs w:val="24"/>
              </w:rPr>
              <w:t>3.</w:t>
            </w:r>
          </w:p>
        </w:tc>
        <w:tc>
          <w:tcPr>
            <w:tcW w:w="1751" w:type="dxa"/>
          </w:tcPr>
          <w:p w14:paraId="052F43B9" w14:textId="3EDC281D" w:rsidR="00055F22" w:rsidRDefault="000A04E9" w:rsidP="0089536D">
            <w:pPr>
              <w:tabs>
                <w:tab w:val="left" w:pos="7817"/>
              </w:tabs>
              <w:spacing w:line="360" w:lineRule="auto"/>
              <w:rPr>
                <w:rFonts w:ascii="Arial" w:hAnsi="Arial" w:cs="Arial"/>
                <w:sz w:val="24"/>
                <w:szCs w:val="24"/>
              </w:rPr>
            </w:pPr>
            <w:r w:rsidRPr="000A04E9">
              <w:rPr>
                <w:rFonts w:ascii="Arial" w:hAnsi="Arial" w:cs="Arial"/>
                <w:sz w:val="24"/>
                <w:szCs w:val="24"/>
              </w:rPr>
              <w:t>Negative Online Reputation Due to Cleanliness Complaints</w:t>
            </w:r>
            <w:r w:rsidR="003F1BD6">
              <w:rPr>
                <w:rFonts w:ascii="Arial" w:hAnsi="Arial" w:cs="Arial"/>
                <w:sz w:val="24"/>
                <w:szCs w:val="24"/>
              </w:rPr>
              <w:t>.</w:t>
            </w:r>
          </w:p>
        </w:tc>
        <w:tc>
          <w:tcPr>
            <w:tcW w:w="2418" w:type="dxa"/>
          </w:tcPr>
          <w:p w14:paraId="0145CA21" w14:textId="7AFAC249" w:rsidR="00055F22" w:rsidRDefault="000A04E9" w:rsidP="000A04E9">
            <w:pPr>
              <w:tabs>
                <w:tab w:val="left" w:pos="7817"/>
              </w:tabs>
              <w:spacing w:line="360" w:lineRule="auto"/>
              <w:rPr>
                <w:rFonts w:ascii="Arial" w:hAnsi="Arial" w:cs="Arial"/>
                <w:sz w:val="24"/>
                <w:szCs w:val="24"/>
              </w:rPr>
            </w:pPr>
            <w:r w:rsidRPr="000A04E9">
              <w:rPr>
                <w:rFonts w:ascii="Arial" w:hAnsi="Arial" w:cs="Arial"/>
                <w:sz w:val="24"/>
                <w:szCs w:val="24"/>
              </w:rPr>
              <w:t>Establish a Guest Feedback System with Rewards</w:t>
            </w:r>
            <w:r w:rsidR="00FA1FA6">
              <w:rPr>
                <w:rFonts w:ascii="Arial" w:hAnsi="Arial" w:cs="Arial"/>
                <w:sz w:val="24"/>
                <w:szCs w:val="24"/>
              </w:rPr>
              <w:t xml:space="preserve">. </w:t>
            </w:r>
            <w:r w:rsidR="00FA1FA6" w:rsidRPr="00FA1FA6">
              <w:rPr>
                <w:rFonts w:ascii="Arial" w:hAnsi="Arial" w:cs="Arial"/>
                <w:sz w:val="24"/>
                <w:szCs w:val="24"/>
              </w:rPr>
              <w:t xml:space="preserve"> Implementation of a reward-based feedback system to encourage guest participation and positive reviews. Costs include incentives, platform subscriptions, and ongoing monitoring.</w:t>
            </w:r>
          </w:p>
        </w:tc>
        <w:tc>
          <w:tcPr>
            <w:tcW w:w="1831" w:type="dxa"/>
          </w:tcPr>
          <w:p w14:paraId="6D68171F" w14:textId="686B23D6" w:rsidR="00055F22" w:rsidRDefault="00FA1FA6" w:rsidP="001C0132">
            <w:pPr>
              <w:tabs>
                <w:tab w:val="left" w:pos="7817"/>
              </w:tabs>
              <w:spacing w:line="360" w:lineRule="auto"/>
              <w:jc w:val="both"/>
              <w:rPr>
                <w:rFonts w:ascii="Arial" w:hAnsi="Arial" w:cs="Arial"/>
                <w:sz w:val="24"/>
                <w:szCs w:val="24"/>
              </w:rPr>
            </w:pPr>
            <w:r w:rsidRPr="00FA1FA6">
              <w:rPr>
                <w:rFonts w:ascii="Arial" w:hAnsi="Arial" w:cs="Arial"/>
                <w:sz w:val="24"/>
                <w:szCs w:val="24"/>
              </w:rPr>
              <w:t>Increased positive online reviews, improved reputation</w:t>
            </w:r>
            <w:r w:rsidR="003F1BD6">
              <w:rPr>
                <w:rFonts w:ascii="Arial" w:hAnsi="Arial" w:cs="Arial"/>
                <w:sz w:val="24"/>
                <w:szCs w:val="24"/>
              </w:rPr>
              <w:t>.</w:t>
            </w:r>
          </w:p>
        </w:tc>
        <w:tc>
          <w:tcPr>
            <w:tcW w:w="1124" w:type="dxa"/>
          </w:tcPr>
          <w:p w14:paraId="4D4BF6E0" w14:textId="4EE45123" w:rsidR="00055F22" w:rsidRDefault="00FA1FA6" w:rsidP="001C0132">
            <w:pPr>
              <w:tabs>
                <w:tab w:val="left" w:pos="7817"/>
              </w:tabs>
              <w:spacing w:line="360" w:lineRule="auto"/>
              <w:jc w:val="both"/>
              <w:rPr>
                <w:rFonts w:ascii="Arial" w:hAnsi="Arial" w:cs="Arial"/>
                <w:sz w:val="24"/>
                <w:szCs w:val="24"/>
              </w:rPr>
            </w:pPr>
            <w:r w:rsidRPr="00FA1FA6">
              <w:rPr>
                <w:rFonts w:ascii="Arial" w:hAnsi="Arial" w:cs="Arial"/>
                <w:sz w:val="24"/>
                <w:szCs w:val="24"/>
              </w:rPr>
              <w:t>Ongoing</w:t>
            </w:r>
          </w:p>
        </w:tc>
        <w:tc>
          <w:tcPr>
            <w:tcW w:w="1431" w:type="dxa"/>
          </w:tcPr>
          <w:p w14:paraId="764AC311" w14:textId="561950CB" w:rsidR="00055F22" w:rsidRDefault="00FA1FA6" w:rsidP="001C0132">
            <w:pPr>
              <w:tabs>
                <w:tab w:val="left" w:pos="7817"/>
              </w:tabs>
              <w:spacing w:line="360" w:lineRule="auto"/>
              <w:jc w:val="both"/>
              <w:rPr>
                <w:rFonts w:ascii="Arial" w:hAnsi="Arial" w:cs="Arial"/>
                <w:sz w:val="24"/>
                <w:szCs w:val="24"/>
              </w:rPr>
            </w:pPr>
            <w:r w:rsidRPr="00FA1FA6">
              <w:rPr>
                <w:rFonts w:ascii="Arial" w:hAnsi="Arial" w:cs="Arial"/>
                <w:sz w:val="24"/>
                <w:szCs w:val="24"/>
              </w:rPr>
              <w:t>Continuous</w:t>
            </w:r>
          </w:p>
        </w:tc>
        <w:tc>
          <w:tcPr>
            <w:tcW w:w="1151" w:type="dxa"/>
          </w:tcPr>
          <w:p w14:paraId="2D2A5F42" w14:textId="5BAC3DE5" w:rsidR="00055F22" w:rsidRDefault="00FA1FA6" w:rsidP="001C0132">
            <w:pPr>
              <w:tabs>
                <w:tab w:val="left" w:pos="7817"/>
              </w:tabs>
              <w:spacing w:line="360" w:lineRule="auto"/>
              <w:jc w:val="both"/>
              <w:rPr>
                <w:rFonts w:ascii="Arial" w:hAnsi="Arial" w:cs="Arial"/>
                <w:sz w:val="24"/>
                <w:szCs w:val="24"/>
              </w:rPr>
            </w:pPr>
            <w:r w:rsidRPr="00FA1FA6">
              <w:rPr>
                <w:rFonts w:ascii="Arial" w:hAnsi="Arial" w:cs="Arial"/>
                <w:sz w:val="24"/>
                <w:szCs w:val="24"/>
              </w:rPr>
              <w:t>£5,000 (Annual)</w:t>
            </w:r>
          </w:p>
        </w:tc>
      </w:tr>
      <w:tr w:rsidR="001C0132" w14:paraId="5034118F" w14:textId="77777777" w:rsidTr="00C97CAF">
        <w:trPr>
          <w:trHeight w:val="1789"/>
        </w:trPr>
        <w:tc>
          <w:tcPr>
            <w:tcW w:w="921" w:type="dxa"/>
          </w:tcPr>
          <w:p w14:paraId="70B9710B" w14:textId="214391AF" w:rsidR="00055F22" w:rsidRDefault="0089536D" w:rsidP="001C0132">
            <w:pPr>
              <w:tabs>
                <w:tab w:val="left" w:pos="7817"/>
              </w:tabs>
              <w:spacing w:line="360" w:lineRule="auto"/>
              <w:jc w:val="both"/>
              <w:rPr>
                <w:rFonts w:ascii="Arial" w:hAnsi="Arial" w:cs="Arial"/>
                <w:sz w:val="24"/>
                <w:szCs w:val="24"/>
              </w:rPr>
            </w:pPr>
            <w:r>
              <w:rPr>
                <w:rFonts w:ascii="Arial" w:hAnsi="Arial" w:cs="Arial"/>
                <w:sz w:val="24"/>
                <w:szCs w:val="24"/>
              </w:rPr>
              <w:t>4.</w:t>
            </w:r>
          </w:p>
        </w:tc>
        <w:tc>
          <w:tcPr>
            <w:tcW w:w="1751" w:type="dxa"/>
          </w:tcPr>
          <w:p w14:paraId="1532B958" w14:textId="586892FF" w:rsidR="00055F22" w:rsidRDefault="0089536D" w:rsidP="0089536D">
            <w:pPr>
              <w:tabs>
                <w:tab w:val="left" w:pos="7817"/>
              </w:tabs>
              <w:spacing w:line="360" w:lineRule="auto"/>
              <w:rPr>
                <w:rFonts w:ascii="Arial" w:hAnsi="Arial" w:cs="Arial"/>
                <w:sz w:val="24"/>
                <w:szCs w:val="24"/>
              </w:rPr>
            </w:pPr>
            <w:r w:rsidRPr="0089536D">
              <w:rPr>
                <w:rFonts w:ascii="Arial" w:hAnsi="Arial" w:cs="Arial"/>
                <w:sz w:val="24"/>
                <w:szCs w:val="24"/>
              </w:rPr>
              <w:t>Staff Cross-Training Opportunities</w:t>
            </w:r>
            <w:r w:rsidR="003F1BD6">
              <w:rPr>
                <w:rFonts w:ascii="Arial" w:hAnsi="Arial" w:cs="Arial"/>
                <w:sz w:val="24"/>
                <w:szCs w:val="24"/>
              </w:rPr>
              <w:t>.</w:t>
            </w:r>
          </w:p>
        </w:tc>
        <w:tc>
          <w:tcPr>
            <w:tcW w:w="2418" w:type="dxa"/>
          </w:tcPr>
          <w:p w14:paraId="55FD32AB" w14:textId="218A8F42" w:rsidR="00055F22" w:rsidRDefault="0089536D" w:rsidP="0089536D">
            <w:pPr>
              <w:tabs>
                <w:tab w:val="left" w:pos="7817"/>
              </w:tabs>
              <w:spacing w:line="360" w:lineRule="auto"/>
              <w:rPr>
                <w:rFonts w:ascii="Arial" w:hAnsi="Arial" w:cs="Arial"/>
                <w:sz w:val="24"/>
                <w:szCs w:val="24"/>
              </w:rPr>
            </w:pPr>
            <w:r w:rsidRPr="0089536D">
              <w:rPr>
                <w:rFonts w:ascii="Arial" w:hAnsi="Arial" w:cs="Arial"/>
                <w:sz w:val="24"/>
                <w:szCs w:val="24"/>
              </w:rPr>
              <w:t>Develop Cross-Training Initiatives</w:t>
            </w:r>
            <w:r w:rsidR="00C97CAF">
              <w:rPr>
                <w:rFonts w:ascii="Arial" w:hAnsi="Arial" w:cs="Arial"/>
                <w:sz w:val="24"/>
                <w:szCs w:val="24"/>
              </w:rPr>
              <w:t xml:space="preserve">. </w:t>
            </w:r>
            <w:r w:rsidR="00C97CAF" w:rsidRPr="00C97CAF">
              <w:rPr>
                <w:rFonts w:ascii="Arial" w:hAnsi="Arial" w:cs="Arial"/>
                <w:sz w:val="24"/>
                <w:szCs w:val="24"/>
              </w:rPr>
              <w:t xml:space="preserve"> Investment in cross-training programs to enhance staff versatility. Costs cover training materials, external trainers, and potential temporary staffing during training periods.</w:t>
            </w:r>
          </w:p>
        </w:tc>
        <w:tc>
          <w:tcPr>
            <w:tcW w:w="1831" w:type="dxa"/>
          </w:tcPr>
          <w:p w14:paraId="6D8DB1D2" w14:textId="714AA9FF" w:rsidR="00055F22" w:rsidRDefault="0089536D" w:rsidP="0089536D">
            <w:pPr>
              <w:tabs>
                <w:tab w:val="left" w:pos="7817"/>
              </w:tabs>
              <w:spacing w:line="360" w:lineRule="auto"/>
              <w:rPr>
                <w:rFonts w:ascii="Arial" w:hAnsi="Arial" w:cs="Arial"/>
                <w:sz w:val="24"/>
                <w:szCs w:val="24"/>
              </w:rPr>
            </w:pPr>
            <w:r w:rsidRPr="0089536D">
              <w:rPr>
                <w:rFonts w:ascii="Arial" w:hAnsi="Arial" w:cs="Arial"/>
                <w:sz w:val="24"/>
                <w:szCs w:val="24"/>
              </w:rPr>
              <w:t>Increased staff flexibility during peak seasons</w:t>
            </w:r>
            <w:r w:rsidR="003F1BD6">
              <w:rPr>
                <w:rFonts w:ascii="Arial" w:hAnsi="Arial" w:cs="Arial"/>
                <w:sz w:val="24"/>
                <w:szCs w:val="24"/>
              </w:rPr>
              <w:t>.</w:t>
            </w:r>
          </w:p>
        </w:tc>
        <w:tc>
          <w:tcPr>
            <w:tcW w:w="1124" w:type="dxa"/>
          </w:tcPr>
          <w:p w14:paraId="6FEBAE1C" w14:textId="61B0B08B" w:rsidR="00055F22" w:rsidRDefault="0089536D" w:rsidP="001C0132">
            <w:pPr>
              <w:tabs>
                <w:tab w:val="left" w:pos="7817"/>
              </w:tabs>
              <w:spacing w:line="360" w:lineRule="auto"/>
              <w:jc w:val="both"/>
              <w:rPr>
                <w:rFonts w:ascii="Arial" w:hAnsi="Arial" w:cs="Arial"/>
                <w:sz w:val="24"/>
                <w:szCs w:val="24"/>
              </w:rPr>
            </w:pPr>
            <w:r>
              <w:rPr>
                <w:rFonts w:ascii="Arial" w:hAnsi="Arial" w:cs="Arial"/>
                <w:sz w:val="24"/>
                <w:szCs w:val="24"/>
              </w:rPr>
              <w:t>6 months</w:t>
            </w:r>
          </w:p>
        </w:tc>
        <w:tc>
          <w:tcPr>
            <w:tcW w:w="1431" w:type="dxa"/>
          </w:tcPr>
          <w:p w14:paraId="3F836CDF" w14:textId="17CB8234" w:rsidR="00055F22" w:rsidRDefault="0089536D" w:rsidP="001C0132">
            <w:pPr>
              <w:tabs>
                <w:tab w:val="left" w:pos="7817"/>
              </w:tabs>
              <w:spacing w:line="360" w:lineRule="auto"/>
              <w:jc w:val="both"/>
              <w:rPr>
                <w:rFonts w:ascii="Arial" w:hAnsi="Arial" w:cs="Arial"/>
                <w:sz w:val="24"/>
                <w:szCs w:val="24"/>
              </w:rPr>
            </w:pPr>
            <w:r>
              <w:rPr>
                <w:rFonts w:ascii="Arial" w:hAnsi="Arial" w:cs="Arial"/>
                <w:sz w:val="24"/>
                <w:szCs w:val="24"/>
              </w:rPr>
              <w:t>20/05/2024</w:t>
            </w:r>
          </w:p>
        </w:tc>
        <w:tc>
          <w:tcPr>
            <w:tcW w:w="1151" w:type="dxa"/>
          </w:tcPr>
          <w:p w14:paraId="2FF474DD" w14:textId="30F75E59" w:rsidR="00055F22" w:rsidRDefault="0089536D" w:rsidP="001C0132">
            <w:pPr>
              <w:tabs>
                <w:tab w:val="left" w:pos="7817"/>
              </w:tabs>
              <w:spacing w:line="360" w:lineRule="auto"/>
              <w:jc w:val="both"/>
              <w:rPr>
                <w:rFonts w:ascii="Arial" w:hAnsi="Arial" w:cs="Arial"/>
                <w:sz w:val="24"/>
                <w:szCs w:val="24"/>
              </w:rPr>
            </w:pPr>
            <w:r w:rsidRPr="0089536D">
              <w:rPr>
                <w:rFonts w:ascii="Arial" w:hAnsi="Arial" w:cs="Arial"/>
                <w:sz w:val="24"/>
                <w:szCs w:val="24"/>
              </w:rPr>
              <w:t>£7,000</w:t>
            </w:r>
          </w:p>
        </w:tc>
      </w:tr>
    </w:tbl>
    <w:p w14:paraId="1D91388A" w14:textId="77777777" w:rsidR="00CE6D56" w:rsidRDefault="00CE6D56" w:rsidP="00CE6D56">
      <w:pPr>
        <w:tabs>
          <w:tab w:val="left" w:pos="7817"/>
        </w:tabs>
        <w:spacing w:line="360" w:lineRule="auto"/>
        <w:jc w:val="both"/>
        <w:rPr>
          <w:rFonts w:ascii="Arial" w:hAnsi="Arial" w:cs="Arial"/>
          <w:sz w:val="24"/>
          <w:szCs w:val="24"/>
        </w:rPr>
      </w:pPr>
    </w:p>
    <w:p w14:paraId="6B45AB09" w14:textId="77777777" w:rsidR="00CE6D56" w:rsidRDefault="00CE6D56" w:rsidP="00CE6D56">
      <w:pPr>
        <w:tabs>
          <w:tab w:val="left" w:pos="7817"/>
        </w:tabs>
        <w:spacing w:line="360" w:lineRule="auto"/>
        <w:jc w:val="both"/>
        <w:rPr>
          <w:rFonts w:ascii="Arial" w:hAnsi="Arial" w:cs="Arial"/>
          <w:sz w:val="24"/>
          <w:szCs w:val="24"/>
        </w:rPr>
      </w:pPr>
    </w:p>
    <w:p w14:paraId="49C658F3" w14:textId="77777777" w:rsidR="00CE6D56" w:rsidRDefault="00CE6D56" w:rsidP="00CE6D56">
      <w:pPr>
        <w:tabs>
          <w:tab w:val="left" w:pos="7817"/>
        </w:tabs>
        <w:spacing w:line="360" w:lineRule="auto"/>
        <w:jc w:val="both"/>
        <w:rPr>
          <w:rFonts w:ascii="Arial" w:hAnsi="Arial" w:cs="Arial"/>
          <w:sz w:val="24"/>
          <w:szCs w:val="24"/>
        </w:rPr>
      </w:pPr>
    </w:p>
    <w:p w14:paraId="4F01853C" w14:textId="77777777" w:rsidR="00CE6D56" w:rsidRDefault="00CE6D56" w:rsidP="00CE6D56">
      <w:pPr>
        <w:tabs>
          <w:tab w:val="left" w:pos="7817"/>
        </w:tabs>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537"/>
        <w:gridCol w:w="1804"/>
        <w:gridCol w:w="1497"/>
        <w:gridCol w:w="1430"/>
        <w:gridCol w:w="1147"/>
        <w:gridCol w:w="1431"/>
        <w:gridCol w:w="1170"/>
      </w:tblGrid>
      <w:tr w:rsidR="00C97CAF" w14:paraId="3A40AB6B" w14:textId="77777777" w:rsidTr="00C97CAF">
        <w:tc>
          <w:tcPr>
            <w:tcW w:w="1288" w:type="dxa"/>
          </w:tcPr>
          <w:p w14:paraId="3B09D11A" w14:textId="432132E0"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lastRenderedPageBreak/>
              <w:t>N</w:t>
            </w:r>
          </w:p>
        </w:tc>
        <w:tc>
          <w:tcPr>
            <w:tcW w:w="1288" w:type="dxa"/>
          </w:tcPr>
          <w:p w14:paraId="02A7A099" w14:textId="427A0E5C"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Problem</w:t>
            </w:r>
          </w:p>
        </w:tc>
        <w:tc>
          <w:tcPr>
            <w:tcW w:w="1288" w:type="dxa"/>
          </w:tcPr>
          <w:p w14:paraId="73C8D25D" w14:textId="67959322"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Solution</w:t>
            </w:r>
          </w:p>
        </w:tc>
        <w:tc>
          <w:tcPr>
            <w:tcW w:w="1288" w:type="dxa"/>
          </w:tcPr>
          <w:p w14:paraId="7A3B303F" w14:textId="764EC8A5"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Desired Outcome</w:t>
            </w:r>
          </w:p>
        </w:tc>
        <w:tc>
          <w:tcPr>
            <w:tcW w:w="1288" w:type="dxa"/>
          </w:tcPr>
          <w:p w14:paraId="4BB6D866" w14:textId="737E519A"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Time Scale</w:t>
            </w:r>
          </w:p>
        </w:tc>
        <w:tc>
          <w:tcPr>
            <w:tcW w:w="1288" w:type="dxa"/>
          </w:tcPr>
          <w:p w14:paraId="4098901B" w14:textId="420C0AE5"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Completion Date</w:t>
            </w:r>
          </w:p>
        </w:tc>
        <w:tc>
          <w:tcPr>
            <w:tcW w:w="1288" w:type="dxa"/>
          </w:tcPr>
          <w:p w14:paraId="37DD277D" w14:textId="49800445" w:rsidR="00C97CAF" w:rsidRDefault="00C97CAF" w:rsidP="00CE6D56">
            <w:pPr>
              <w:tabs>
                <w:tab w:val="left" w:pos="7817"/>
              </w:tabs>
              <w:spacing w:line="360" w:lineRule="auto"/>
              <w:jc w:val="both"/>
              <w:rPr>
                <w:rFonts w:ascii="Arial" w:hAnsi="Arial" w:cs="Arial"/>
                <w:sz w:val="24"/>
                <w:szCs w:val="24"/>
              </w:rPr>
            </w:pPr>
            <w:r>
              <w:rPr>
                <w:rFonts w:ascii="Arial" w:hAnsi="Arial" w:cs="Arial"/>
                <w:sz w:val="24"/>
                <w:szCs w:val="24"/>
              </w:rPr>
              <w:t>Planning Budget</w:t>
            </w:r>
          </w:p>
        </w:tc>
      </w:tr>
      <w:tr w:rsidR="00C97CAF" w14:paraId="57A47114" w14:textId="77777777" w:rsidTr="00C97CAF">
        <w:tc>
          <w:tcPr>
            <w:tcW w:w="1288" w:type="dxa"/>
          </w:tcPr>
          <w:p w14:paraId="5DFD0CDF" w14:textId="790EAD74" w:rsidR="00C97CAF" w:rsidRDefault="00C97CAF" w:rsidP="00C97CAF">
            <w:pPr>
              <w:tabs>
                <w:tab w:val="left" w:pos="7817"/>
              </w:tabs>
              <w:spacing w:line="360" w:lineRule="auto"/>
              <w:jc w:val="both"/>
              <w:rPr>
                <w:rFonts w:ascii="Arial" w:hAnsi="Arial" w:cs="Arial"/>
                <w:sz w:val="24"/>
                <w:szCs w:val="24"/>
              </w:rPr>
            </w:pPr>
            <w:r>
              <w:rPr>
                <w:rFonts w:ascii="Arial" w:hAnsi="Arial" w:cs="Arial"/>
                <w:sz w:val="24"/>
                <w:szCs w:val="24"/>
              </w:rPr>
              <w:t>5.</w:t>
            </w:r>
          </w:p>
        </w:tc>
        <w:tc>
          <w:tcPr>
            <w:tcW w:w="1288" w:type="dxa"/>
          </w:tcPr>
          <w:p w14:paraId="4FE3C185" w14:textId="5611FC8C" w:rsidR="00C97CAF" w:rsidRDefault="00C97CAF" w:rsidP="00C97CAF">
            <w:pPr>
              <w:tabs>
                <w:tab w:val="left" w:pos="7817"/>
              </w:tabs>
              <w:spacing w:line="360" w:lineRule="auto"/>
              <w:jc w:val="both"/>
              <w:rPr>
                <w:rFonts w:ascii="Arial" w:hAnsi="Arial" w:cs="Arial"/>
                <w:sz w:val="24"/>
                <w:szCs w:val="24"/>
              </w:rPr>
            </w:pPr>
            <w:r w:rsidRPr="00C97CAF">
              <w:rPr>
                <w:rFonts w:ascii="Arial" w:hAnsi="Arial" w:cs="Arial"/>
                <w:sz w:val="24"/>
                <w:szCs w:val="24"/>
              </w:rPr>
              <w:t>Competitor Advancements</w:t>
            </w:r>
          </w:p>
        </w:tc>
        <w:tc>
          <w:tcPr>
            <w:tcW w:w="1288" w:type="dxa"/>
          </w:tcPr>
          <w:p w14:paraId="6F83E47A" w14:textId="7B1C9755" w:rsidR="00C97CAF" w:rsidRDefault="00C97CAF" w:rsidP="00764B26">
            <w:pPr>
              <w:tabs>
                <w:tab w:val="left" w:pos="7817"/>
              </w:tabs>
              <w:spacing w:line="360" w:lineRule="auto"/>
              <w:rPr>
                <w:rFonts w:ascii="Arial" w:hAnsi="Arial" w:cs="Arial"/>
                <w:sz w:val="24"/>
                <w:szCs w:val="24"/>
              </w:rPr>
            </w:pPr>
            <w:r w:rsidRPr="00C97CAF">
              <w:rPr>
                <w:rFonts w:ascii="Arial" w:hAnsi="Arial" w:cs="Arial"/>
                <w:sz w:val="24"/>
                <w:szCs w:val="24"/>
              </w:rPr>
              <w:t>Regular Competitor Analysis and Strategy Updates</w:t>
            </w:r>
            <w:r>
              <w:rPr>
                <w:rFonts w:ascii="Arial" w:hAnsi="Arial" w:cs="Arial"/>
                <w:sz w:val="24"/>
                <w:szCs w:val="24"/>
              </w:rPr>
              <w:t>.</w:t>
            </w:r>
            <w:r w:rsidR="00764B26">
              <w:rPr>
                <w:rFonts w:ascii="Arial" w:hAnsi="Arial" w:cs="Arial"/>
                <w:sz w:val="24"/>
                <w:szCs w:val="24"/>
              </w:rPr>
              <w:t xml:space="preserve"> </w:t>
            </w:r>
            <w:r w:rsidR="00764B26" w:rsidRPr="00764B26">
              <w:rPr>
                <w:rFonts w:ascii="Arial" w:hAnsi="Arial" w:cs="Arial"/>
                <w:sz w:val="24"/>
                <w:szCs w:val="24"/>
              </w:rPr>
              <w:t>Costs include subscription fees for industry analysis tools and consultancy time for strategy updates.</w:t>
            </w:r>
          </w:p>
        </w:tc>
        <w:tc>
          <w:tcPr>
            <w:tcW w:w="1288" w:type="dxa"/>
          </w:tcPr>
          <w:p w14:paraId="31E1225E" w14:textId="3950B637" w:rsidR="00C97CAF" w:rsidRDefault="003F1BD6" w:rsidP="00C97CAF">
            <w:pPr>
              <w:tabs>
                <w:tab w:val="left" w:pos="7817"/>
              </w:tabs>
              <w:spacing w:line="360" w:lineRule="auto"/>
              <w:jc w:val="both"/>
              <w:rPr>
                <w:rFonts w:ascii="Arial" w:hAnsi="Arial" w:cs="Arial"/>
                <w:sz w:val="24"/>
                <w:szCs w:val="24"/>
              </w:rPr>
            </w:pPr>
            <w:r w:rsidRPr="003F1BD6">
              <w:rPr>
                <w:rFonts w:ascii="Arial" w:hAnsi="Arial" w:cs="Arial"/>
                <w:sz w:val="24"/>
                <w:szCs w:val="24"/>
              </w:rPr>
              <w:t>Proactive response to industry changes, maintained competitive edge</w:t>
            </w:r>
            <w:r>
              <w:rPr>
                <w:rFonts w:ascii="Arial" w:hAnsi="Arial" w:cs="Arial"/>
                <w:sz w:val="24"/>
                <w:szCs w:val="24"/>
              </w:rPr>
              <w:t>.</w:t>
            </w:r>
          </w:p>
        </w:tc>
        <w:tc>
          <w:tcPr>
            <w:tcW w:w="1288" w:type="dxa"/>
          </w:tcPr>
          <w:p w14:paraId="24F04857" w14:textId="7E446064" w:rsidR="00C97CAF" w:rsidRDefault="00764B26" w:rsidP="00C97CAF">
            <w:pPr>
              <w:tabs>
                <w:tab w:val="left" w:pos="7817"/>
              </w:tabs>
              <w:spacing w:line="360" w:lineRule="auto"/>
              <w:jc w:val="both"/>
              <w:rPr>
                <w:rFonts w:ascii="Arial" w:hAnsi="Arial" w:cs="Arial"/>
                <w:sz w:val="24"/>
                <w:szCs w:val="24"/>
              </w:rPr>
            </w:pPr>
            <w:r w:rsidRPr="00764B26">
              <w:rPr>
                <w:rFonts w:ascii="Arial" w:hAnsi="Arial" w:cs="Arial"/>
                <w:sz w:val="24"/>
                <w:szCs w:val="24"/>
              </w:rPr>
              <w:t>Ongoing</w:t>
            </w:r>
          </w:p>
        </w:tc>
        <w:tc>
          <w:tcPr>
            <w:tcW w:w="1288" w:type="dxa"/>
          </w:tcPr>
          <w:p w14:paraId="3114036E" w14:textId="682F7C75" w:rsidR="00C97CAF" w:rsidRDefault="00764B26" w:rsidP="00C97CAF">
            <w:pPr>
              <w:tabs>
                <w:tab w:val="left" w:pos="7817"/>
              </w:tabs>
              <w:spacing w:line="360" w:lineRule="auto"/>
              <w:jc w:val="both"/>
              <w:rPr>
                <w:rFonts w:ascii="Arial" w:hAnsi="Arial" w:cs="Arial"/>
                <w:sz w:val="24"/>
                <w:szCs w:val="24"/>
              </w:rPr>
            </w:pPr>
            <w:r w:rsidRPr="00764B26">
              <w:rPr>
                <w:rFonts w:ascii="Arial" w:hAnsi="Arial" w:cs="Arial"/>
                <w:sz w:val="24"/>
                <w:szCs w:val="24"/>
              </w:rPr>
              <w:t>Continuous</w:t>
            </w:r>
          </w:p>
        </w:tc>
        <w:tc>
          <w:tcPr>
            <w:tcW w:w="1288" w:type="dxa"/>
          </w:tcPr>
          <w:p w14:paraId="67D453EC" w14:textId="70223C85" w:rsidR="00C97CAF" w:rsidRDefault="00764B26" w:rsidP="00C97CAF">
            <w:pPr>
              <w:tabs>
                <w:tab w:val="left" w:pos="7817"/>
              </w:tabs>
              <w:spacing w:line="360" w:lineRule="auto"/>
              <w:jc w:val="both"/>
              <w:rPr>
                <w:rFonts w:ascii="Arial" w:hAnsi="Arial" w:cs="Arial"/>
                <w:sz w:val="24"/>
                <w:szCs w:val="24"/>
              </w:rPr>
            </w:pPr>
            <w:r w:rsidRPr="00764B26">
              <w:rPr>
                <w:rFonts w:ascii="Arial" w:hAnsi="Arial" w:cs="Arial"/>
                <w:sz w:val="24"/>
                <w:szCs w:val="24"/>
              </w:rPr>
              <w:t>£3,000 (Annual)</w:t>
            </w:r>
          </w:p>
        </w:tc>
      </w:tr>
    </w:tbl>
    <w:p w14:paraId="1371DA9B" w14:textId="77777777" w:rsidR="00CE6D56" w:rsidRDefault="00CE6D56" w:rsidP="00CE6D56">
      <w:pPr>
        <w:tabs>
          <w:tab w:val="left" w:pos="7817"/>
        </w:tabs>
        <w:spacing w:line="360" w:lineRule="auto"/>
        <w:jc w:val="both"/>
        <w:rPr>
          <w:rFonts w:ascii="Arial" w:hAnsi="Arial" w:cs="Arial"/>
          <w:sz w:val="24"/>
          <w:szCs w:val="24"/>
        </w:rPr>
      </w:pPr>
    </w:p>
    <w:p w14:paraId="26DC5438" w14:textId="77777777" w:rsidR="007E478F" w:rsidRDefault="007E478F" w:rsidP="008714C4">
      <w:pPr>
        <w:tabs>
          <w:tab w:val="left" w:pos="7817"/>
        </w:tabs>
        <w:spacing w:line="360" w:lineRule="auto"/>
        <w:jc w:val="both"/>
        <w:rPr>
          <w:rFonts w:ascii="Arial" w:hAnsi="Arial" w:cs="Arial"/>
          <w:sz w:val="24"/>
          <w:szCs w:val="24"/>
          <w:u w:val="single"/>
        </w:rPr>
      </w:pPr>
    </w:p>
    <w:p w14:paraId="70382CB6" w14:textId="4DBB55ED" w:rsidR="008714C4" w:rsidRPr="008714C4" w:rsidRDefault="008714C4" w:rsidP="008714C4">
      <w:pPr>
        <w:tabs>
          <w:tab w:val="left" w:pos="7817"/>
        </w:tabs>
        <w:spacing w:line="360" w:lineRule="auto"/>
        <w:jc w:val="both"/>
        <w:rPr>
          <w:rFonts w:ascii="Arial" w:hAnsi="Arial" w:cs="Arial"/>
          <w:sz w:val="24"/>
          <w:szCs w:val="24"/>
          <w:u w:val="single"/>
        </w:rPr>
      </w:pPr>
      <w:r w:rsidRPr="008714C4">
        <w:rPr>
          <w:rFonts w:ascii="Arial" w:hAnsi="Arial" w:cs="Arial"/>
          <w:sz w:val="24"/>
          <w:szCs w:val="24"/>
          <w:u w:val="single"/>
        </w:rPr>
        <w:t>Consultancy Fees Allocation:</w:t>
      </w:r>
    </w:p>
    <w:p w14:paraId="578D8563" w14:textId="64D7D814" w:rsidR="008714C4" w:rsidRPr="00EA52C7" w:rsidRDefault="008714C4" w:rsidP="00EA52C7">
      <w:pPr>
        <w:pStyle w:val="ListParagraph"/>
        <w:numPr>
          <w:ilvl w:val="0"/>
          <w:numId w:val="7"/>
        </w:numPr>
        <w:tabs>
          <w:tab w:val="left" w:pos="7817"/>
        </w:tabs>
        <w:spacing w:line="360" w:lineRule="auto"/>
        <w:jc w:val="both"/>
        <w:rPr>
          <w:rFonts w:ascii="Arial" w:hAnsi="Arial" w:cs="Arial"/>
          <w:sz w:val="24"/>
          <w:szCs w:val="24"/>
        </w:rPr>
      </w:pPr>
      <w:r w:rsidRPr="00EA52C7">
        <w:rPr>
          <w:rFonts w:ascii="Arial" w:hAnsi="Arial" w:cs="Arial"/>
          <w:sz w:val="24"/>
          <w:szCs w:val="24"/>
        </w:rPr>
        <w:t>Initial Investigative Work: £8,000</w:t>
      </w:r>
    </w:p>
    <w:p w14:paraId="6B42FD94" w14:textId="47C527CE" w:rsidR="008714C4" w:rsidRPr="00EA52C7" w:rsidRDefault="008714C4" w:rsidP="00EA52C7">
      <w:pPr>
        <w:pStyle w:val="ListParagraph"/>
        <w:numPr>
          <w:ilvl w:val="0"/>
          <w:numId w:val="7"/>
        </w:numPr>
        <w:tabs>
          <w:tab w:val="left" w:pos="7817"/>
        </w:tabs>
        <w:spacing w:line="360" w:lineRule="auto"/>
        <w:jc w:val="both"/>
        <w:rPr>
          <w:rFonts w:ascii="Arial" w:hAnsi="Arial" w:cs="Arial"/>
          <w:sz w:val="24"/>
          <w:szCs w:val="24"/>
        </w:rPr>
      </w:pPr>
      <w:r w:rsidRPr="00EA52C7">
        <w:rPr>
          <w:rFonts w:ascii="Arial" w:hAnsi="Arial" w:cs="Arial"/>
          <w:sz w:val="24"/>
          <w:szCs w:val="24"/>
        </w:rPr>
        <w:t>Initial Site Visit: £5,000</w:t>
      </w:r>
    </w:p>
    <w:p w14:paraId="04071613" w14:textId="216A5632" w:rsidR="008714C4" w:rsidRPr="00EA52C7" w:rsidRDefault="008714C4" w:rsidP="00EA52C7">
      <w:pPr>
        <w:pStyle w:val="ListParagraph"/>
        <w:numPr>
          <w:ilvl w:val="0"/>
          <w:numId w:val="7"/>
        </w:numPr>
        <w:tabs>
          <w:tab w:val="left" w:pos="7817"/>
        </w:tabs>
        <w:spacing w:line="360" w:lineRule="auto"/>
        <w:jc w:val="both"/>
        <w:rPr>
          <w:rFonts w:ascii="Arial" w:hAnsi="Arial" w:cs="Arial"/>
          <w:sz w:val="24"/>
          <w:szCs w:val="24"/>
        </w:rPr>
      </w:pPr>
      <w:r w:rsidRPr="00EA52C7">
        <w:rPr>
          <w:rFonts w:ascii="Arial" w:hAnsi="Arial" w:cs="Arial"/>
          <w:sz w:val="24"/>
          <w:szCs w:val="24"/>
        </w:rPr>
        <w:t>Interim Feedback Visit: £7,000</w:t>
      </w:r>
    </w:p>
    <w:p w14:paraId="1EE67B65" w14:textId="4E3D911D" w:rsidR="008714C4" w:rsidRPr="00EA52C7" w:rsidRDefault="008714C4" w:rsidP="00EA52C7">
      <w:pPr>
        <w:pStyle w:val="ListParagraph"/>
        <w:numPr>
          <w:ilvl w:val="0"/>
          <w:numId w:val="7"/>
        </w:numPr>
        <w:tabs>
          <w:tab w:val="left" w:pos="7817"/>
        </w:tabs>
        <w:spacing w:line="360" w:lineRule="auto"/>
        <w:jc w:val="both"/>
        <w:rPr>
          <w:rFonts w:ascii="Arial" w:hAnsi="Arial" w:cs="Arial"/>
          <w:sz w:val="24"/>
          <w:szCs w:val="24"/>
        </w:rPr>
      </w:pPr>
      <w:r w:rsidRPr="00EA52C7">
        <w:rPr>
          <w:rFonts w:ascii="Arial" w:hAnsi="Arial" w:cs="Arial"/>
          <w:sz w:val="24"/>
          <w:szCs w:val="24"/>
        </w:rPr>
        <w:t>Final Feedback Visit: £5,000</w:t>
      </w:r>
    </w:p>
    <w:p w14:paraId="0B1896C7" w14:textId="7297AA22" w:rsidR="008714C4" w:rsidRPr="00EA52C7" w:rsidRDefault="008714C4" w:rsidP="00EA52C7">
      <w:pPr>
        <w:pStyle w:val="ListParagraph"/>
        <w:numPr>
          <w:ilvl w:val="0"/>
          <w:numId w:val="7"/>
        </w:numPr>
        <w:tabs>
          <w:tab w:val="left" w:pos="7817"/>
        </w:tabs>
        <w:spacing w:line="360" w:lineRule="auto"/>
        <w:jc w:val="both"/>
        <w:rPr>
          <w:rFonts w:ascii="Arial" w:hAnsi="Arial" w:cs="Arial"/>
          <w:sz w:val="24"/>
          <w:szCs w:val="24"/>
        </w:rPr>
      </w:pPr>
      <w:r w:rsidRPr="00EA52C7">
        <w:rPr>
          <w:rFonts w:ascii="Arial" w:hAnsi="Arial" w:cs="Arial"/>
          <w:sz w:val="24"/>
          <w:szCs w:val="24"/>
        </w:rPr>
        <w:t>Total Consultancy Fees: £25,000</w:t>
      </w:r>
    </w:p>
    <w:p w14:paraId="004D2FAE" w14:textId="77777777" w:rsidR="006E7FBA" w:rsidRDefault="006E7FBA" w:rsidP="00CE6D56">
      <w:pPr>
        <w:tabs>
          <w:tab w:val="left" w:pos="7817"/>
        </w:tabs>
        <w:spacing w:line="360" w:lineRule="auto"/>
        <w:jc w:val="both"/>
        <w:rPr>
          <w:rFonts w:ascii="Arial" w:hAnsi="Arial" w:cs="Arial"/>
          <w:sz w:val="24"/>
          <w:szCs w:val="24"/>
        </w:rPr>
      </w:pPr>
    </w:p>
    <w:p w14:paraId="0183F280" w14:textId="77777777" w:rsidR="007E478F" w:rsidRDefault="007E478F" w:rsidP="00CE6D56">
      <w:pPr>
        <w:tabs>
          <w:tab w:val="left" w:pos="7817"/>
        </w:tabs>
        <w:spacing w:line="360" w:lineRule="auto"/>
        <w:jc w:val="both"/>
        <w:rPr>
          <w:rFonts w:ascii="Arial" w:hAnsi="Arial" w:cs="Arial"/>
          <w:sz w:val="24"/>
          <w:szCs w:val="24"/>
        </w:rPr>
      </w:pPr>
    </w:p>
    <w:p w14:paraId="5A393E70" w14:textId="77777777" w:rsidR="007E478F" w:rsidRDefault="007E478F" w:rsidP="00CE6D56">
      <w:pPr>
        <w:tabs>
          <w:tab w:val="left" w:pos="7817"/>
        </w:tabs>
        <w:spacing w:line="360" w:lineRule="auto"/>
        <w:jc w:val="both"/>
        <w:rPr>
          <w:rFonts w:ascii="Arial" w:hAnsi="Arial" w:cs="Arial"/>
          <w:sz w:val="24"/>
          <w:szCs w:val="24"/>
        </w:rPr>
      </w:pPr>
    </w:p>
    <w:p w14:paraId="4ED49DEC" w14:textId="77777777" w:rsidR="007E478F" w:rsidRDefault="007E478F" w:rsidP="00CE6D56">
      <w:pPr>
        <w:tabs>
          <w:tab w:val="left" w:pos="7817"/>
        </w:tabs>
        <w:spacing w:line="360" w:lineRule="auto"/>
        <w:jc w:val="both"/>
        <w:rPr>
          <w:rFonts w:ascii="Arial" w:hAnsi="Arial" w:cs="Arial"/>
          <w:sz w:val="24"/>
          <w:szCs w:val="24"/>
        </w:rPr>
      </w:pPr>
    </w:p>
    <w:p w14:paraId="4F3A2E7C" w14:textId="2B1A2B42" w:rsidR="00CE6D56" w:rsidRDefault="00CE6D56" w:rsidP="001C0132">
      <w:pPr>
        <w:pStyle w:val="ListParagraph"/>
        <w:numPr>
          <w:ilvl w:val="0"/>
          <w:numId w:val="1"/>
        </w:numPr>
        <w:tabs>
          <w:tab w:val="left" w:pos="7817"/>
        </w:tabs>
        <w:spacing w:line="360" w:lineRule="auto"/>
        <w:jc w:val="both"/>
        <w:rPr>
          <w:rFonts w:ascii="Arial" w:hAnsi="Arial" w:cs="Arial"/>
          <w:sz w:val="24"/>
          <w:szCs w:val="24"/>
        </w:rPr>
      </w:pPr>
      <w:r w:rsidRPr="00CE6D56">
        <w:rPr>
          <w:rFonts w:ascii="Arial" w:hAnsi="Arial" w:cs="Arial"/>
          <w:sz w:val="24"/>
          <w:szCs w:val="24"/>
        </w:rPr>
        <w:lastRenderedPageBreak/>
        <w:t>Recommendation</w:t>
      </w:r>
    </w:p>
    <w:p w14:paraId="3F82A0B9" w14:textId="77777777" w:rsidR="00D46A9C" w:rsidRDefault="00D46A9C" w:rsidP="00D46A9C">
      <w:pPr>
        <w:pStyle w:val="ListParagraph"/>
        <w:tabs>
          <w:tab w:val="left" w:pos="7817"/>
        </w:tabs>
        <w:spacing w:line="360" w:lineRule="auto"/>
        <w:jc w:val="both"/>
        <w:rPr>
          <w:rFonts w:ascii="Arial" w:hAnsi="Arial" w:cs="Arial"/>
          <w:sz w:val="24"/>
          <w:szCs w:val="24"/>
        </w:rPr>
      </w:pPr>
    </w:p>
    <w:p w14:paraId="781BB897" w14:textId="77777777" w:rsidR="00CD3F60" w:rsidRPr="00CD3F60" w:rsidRDefault="00CD3F60" w:rsidP="00CD3F60">
      <w:pPr>
        <w:tabs>
          <w:tab w:val="left" w:pos="7817"/>
        </w:tabs>
        <w:spacing w:line="360" w:lineRule="auto"/>
        <w:jc w:val="both"/>
        <w:rPr>
          <w:rFonts w:ascii="Arial" w:hAnsi="Arial" w:cs="Arial"/>
          <w:sz w:val="24"/>
          <w:szCs w:val="24"/>
          <w:u w:val="single"/>
        </w:rPr>
      </w:pPr>
      <w:r w:rsidRPr="00CD3F60">
        <w:rPr>
          <w:rFonts w:ascii="Arial" w:hAnsi="Arial" w:cs="Arial"/>
          <w:sz w:val="24"/>
          <w:szCs w:val="24"/>
          <w:u w:val="single"/>
        </w:rPr>
        <w:t>Enhance Housekeeping Training Program:</w:t>
      </w:r>
    </w:p>
    <w:p w14:paraId="4A548AB8" w14:textId="77777777" w:rsidR="00CD3F60" w:rsidRPr="00CD3F60" w:rsidRDefault="00CD3F60" w:rsidP="00CD3F60">
      <w:pPr>
        <w:pStyle w:val="ListParagraph"/>
        <w:numPr>
          <w:ilvl w:val="0"/>
          <w:numId w:val="3"/>
        </w:numPr>
        <w:tabs>
          <w:tab w:val="left" w:pos="7817"/>
        </w:tabs>
        <w:spacing w:line="360" w:lineRule="auto"/>
        <w:jc w:val="both"/>
        <w:rPr>
          <w:rFonts w:ascii="Arial" w:hAnsi="Arial" w:cs="Arial"/>
          <w:sz w:val="24"/>
          <w:szCs w:val="24"/>
        </w:rPr>
      </w:pPr>
      <w:r w:rsidRPr="00CD3F60">
        <w:rPr>
          <w:rFonts w:ascii="Arial" w:hAnsi="Arial" w:cs="Arial"/>
          <w:sz w:val="24"/>
          <w:szCs w:val="24"/>
        </w:rPr>
        <w:t>Desired Outcome: Improved cleanliness standards and increased guest satisfaction.</w:t>
      </w:r>
    </w:p>
    <w:p w14:paraId="285A9D98" w14:textId="77777777" w:rsidR="00CD3F60" w:rsidRPr="00CD3F60" w:rsidRDefault="00CD3F60" w:rsidP="00CD3F60">
      <w:pPr>
        <w:pStyle w:val="ListParagraph"/>
        <w:numPr>
          <w:ilvl w:val="0"/>
          <w:numId w:val="3"/>
        </w:numPr>
        <w:tabs>
          <w:tab w:val="left" w:pos="7817"/>
        </w:tabs>
        <w:spacing w:line="360" w:lineRule="auto"/>
        <w:jc w:val="both"/>
        <w:rPr>
          <w:rFonts w:ascii="Arial" w:hAnsi="Arial" w:cs="Arial"/>
          <w:sz w:val="24"/>
          <w:szCs w:val="24"/>
        </w:rPr>
      </w:pPr>
      <w:r w:rsidRPr="00CD3F60">
        <w:rPr>
          <w:rFonts w:ascii="Arial" w:hAnsi="Arial" w:cs="Arial"/>
          <w:sz w:val="24"/>
          <w:szCs w:val="24"/>
        </w:rPr>
        <w:t>Time Scale: 3 months</w:t>
      </w:r>
    </w:p>
    <w:p w14:paraId="375CA783" w14:textId="12B7A912" w:rsidR="00CD3F60" w:rsidRPr="00CD3F60" w:rsidRDefault="00CD3F60" w:rsidP="00CD3F60">
      <w:pPr>
        <w:pStyle w:val="ListParagraph"/>
        <w:numPr>
          <w:ilvl w:val="0"/>
          <w:numId w:val="3"/>
        </w:numPr>
        <w:tabs>
          <w:tab w:val="left" w:pos="7817"/>
        </w:tabs>
        <w:spacing w:line="360" w:lineRule="auto"/>
        <w:jc w:val="both"/>
        <w:rPr>
          <w:rFonts w:ascii="Arial" w:hAnsi="Arial" w:cs="Arial"/>
          <w:sz w:val="24"/>
          <w:szCs w:val="24"/>
        </w:rPr>
      </w:pPr>
      <w:r w:rsidRPr="00CD3F60">
        <w:rPr>
          <w:rFonts w:ascii="Arial" w:hAnsi="Arial" w:cs="Arial"/>
          <w:sz w:val="24"/>
          <w:szCs w:val="24"/>
        </w:rPr>
        <w:t xml:space="preserve">Completion Date: </w:t>
      </w:r>
      <w:r>
        <w:rPr>
          <w:rFonts w:ascii="Arial" w:hAnsi="Arial" w:cs="Arial"/>
          <w:sz w:val="24"/>
          <w:szCs w:val="24"/>
        </w:rPr>
        <w:t>20/02/2024</w:t>
      </w:r>
    </w:p>
    <w:p w14:paraId="78931784" w14:textId="77777777" w:rsidR="00CD3F60" w:rsidRPr="00CD3F60" w:rsidRDefault="00CD3F60" w:rsidP="00CD3F60">
      <w:pPr>
        <w:pStyle w:val="ListParagraph"/>
        <w:numPr>
          <w:ilvl w:val="0"/>
          <w:numId w:val="3"/>
        </w:numPr>
        <w:tabs>
          <w:tab w:val="left" w:pos="7817"/>
        </w:tabs>
        <w:spacing w:line="360" w:lineRule="auto"/>
        <w:jc w:val="both"/>
        <w:rPr>
          <w:rFonts w:ascii="Arial" w:hAnsi="Arial" w:cs="Arial"/>
          <w:sz w:val="24"/>
          <w:szCs w:val="24"/>
        </w:rPr>
      </w:pPr>
      <w:r w:rsidRPr="00CD3F60">
        <w:rPr>
          <w:rFonts w:ascii="Arial" w:hAnsi="Arial" w:cs="Arial"/>
          <w:sz w:val="24"/>
          <w:szCs w:val="24"/>
        </w:rPr>
        <w:t>Planned Budget: £10,000</w:t>
      </w:r>
    </w:p>
    <w:p w14:paraId="3DFA155E" w14:textId="77777777" w:rsidR="00CD3F60" w:rsidRPr="00CD3F60" w:rsidRDefault="00CD3F60" w:rsidP="00CD3F60">
      <w:pPr>
        <w:pStyle w:val="ListParagraph"/>
        <w:numPr>
          <w:ilvl w:val="0"/>
          <w:numId w:val="3"/>
        </w:numPr>
        <w:tabs>
          <w:tab w:val="left" w:pos="7817"/>
        </w:tabs>
        <w:spacing w:line="360" w:lineRule="auto"/>
        <w:jc w:val="both"/>
        <w:rPr>
          <w:rFonts w:ascii="Arial" w:hAnsi="Arial" w:cs="Arial"/>
          <w:sz w:val="24"/>
          <w:szCs w:val="24"/>
        </w:rPr>
      </w:pPr>
      <w:r w:rsidRPr="00CD3F60">
        <w:rPr>
          <w:rFonts w:ascii="Arial" w:hAnsi="Arial" w:cs="Arial"/>
          <w:sz w:val="24"/>
          <w:szCs w:val="24"/>
        </w:rPr>
        <w:t>Justification: Comprehensive training to address cleanliness concerns.</w:t>
      </w:r>
    </w:p>
    <w:p w14:paraId="03703F90" w14:textId="77777777" w:rsidR="00CD3F60" w:rsidRDefault="00CD3F60" w:rsidP="00CD3F60">
      <w:pPr>
        <w:tabs>
          <w:tab w:val="left" w:pos="7817"/>
        </w:tabs>
        <w:spacing w:line="360" w:lineRule="auto"/>
        <w:jc w:val="both"/>
        <w:rPr>
          <w:rFonts w:ascii="Arial" w:hAnsi="Arial" w:cs="Arial"/>
          <w:sz w:val="24"/>
          <w:szCs w:val="24"/>
        </w:rPr>
      </w:pPr>
    </w:p>
    <w:p w14:paraId="3E129F13" w14:textId="3F24D79C" w:rsidR="00CD3F60" w:rsidRPr="00CD3F60" w:rsidRDefault="00CD3F60" w:rsidP="00CD3F60">
      <w:pPr>
        <w:tabs>
          <w:tab w:val="left" w:pos="7817"/>
        </w:tabs>
        <w:spacing w:line="360" w:lineRule="auto"/>
        <w:jc w:val="both"/>
        <w:rPr>
          <w:rFonts w:ascii="Arial" w:hAnsi="Arial" w:cs="Arial"/>
          <w:sz w:val="24"/>
          <w:szCs w:val="24"/>
          <w:u w:val="single"/>
        </w:rPr>
      </w:pPr>
      <w:r w:rsidRPr="00CD3F60">
        <w:rPr>
          <w:rFonts w:ascii="Arial" w:hAnsi="Arial" w:cs="Arial"/>
          <w:sz w:val="24"/>
          <w:szCs w:val="24"/>
          <w:u w:val="single"/>
        </w:rPr>
        <w:t>Implement Technology Integration for Housekeeping:</w:t>
      </w:r>
    </w:p>
    <w:p w14:paraId="60EBEFF6" w14:textId="77777777" w:rsidR="00CD3F60" w:rsidRPr="00CD3F60" w:rsidRDefault="00CD3F60" w:rsidP="00CD3F60">
      <w:pPr>
        <w:pStyle w:val="ListParagraph"/>
        <w:numPr>
          <w:ilvl w:val="0"/>
          <w:numId w:val="20"/>
        </w:numPr>
        <w:tabs>
          <w:tab w:val="left" w:pos="7817"/>
        </w:tabs>
        <w:spacing w:line="360" w:lineRule="auto"/>
        <w:jc w:val="both"/>
        <w:rPr>
          <w:rFonts w:ascii="Arial" w:hAnsi="Arial" w:cs="Arial"/>
          <w:sz w:val="24"/>
          <w:szCs w:val="24"/>
        </w:rPr>
      </w:pPr>
      <w:r w:rsidRPr="00CD3F60">
        <w:rPr>
          <w:rFonts w:ascii="Arial" w:hAnsi="Arial" w:cs="Arial"/>
          <w:sz w:val="24"/>
          <w:szCs w:val="24"/>
        </w:rPr>
        <w:t>Desired Outcome: Streamlined operations and enhanced communication among staff.</w:t>
      </w:r>
    </w:p>
    <w:p w14:paraId="56619EBC" w14:textId="77777777" w:rsidR="00CD3F60" w:rsidRPr="00CD3F60" w:rsidRDefault="00CD3F60" w:rsidP="00CD3F60">
      <w:pPr>
        <w:pStyle w:val="ListParagraph"/>
        <w:numPr>
          <w:ilvl w:val="0"/>
          <w:numId w:val="20"/>
        </w:numPr>
        <w:tabs>
          <w:tab w:val="left" w:pos="7817"/>
        </w:tabs>
        <w:spacing w:line="360" w:lineRule="auto"/>
        <w:jc w:val="both"/>
        <w:rPr>
          <w:rFonts w:ascii="Arial" w:hAnsi="Arial" w:cs="Arial"/>
          <w:sz w:val="24"/>
          <w:szCs w:val="24"/>
        </w:rPr>
      </w:pPr>
      <w:r w:rsidRPr="00CD3F60">
        <w:rPr>
          <w:rFonts w:ascii="Arial" w:hAnsi="Arial" w:cs="Arial"/>
          <w:sz w:val="24"/>
          <w:szCs w:val="24"/>
        </w:rPr>
        <w:t>Time Scale: 4 months</w:t>
      </w:r>
    </w:p>
    <w:p w14:paraId="7A13817D" w14:textId="44CE3766" w:rsidR="00CD3F60" w:rsidRPr="00CD3F60" w:rsidRDefault="00CD3F60" w:rsidP="00CD3F60">
      <w:pPr>
        <w:pStyle w:val="ListParagraph"/>
        <w:numPr>
          <w:ilvl w:val="0"/>
          <w:numId w:val="20"/>
        </w:numPr>
        <w:tabs>
          <w:tab w:val="left" w:pos="7817"/>
        </w:tabs>
        <w:spacing w:line="360" w:lineRule="auto"/>
        <w:jc w:val="both"/>
        <w:rPr>
          <w:rFonts w:ascii="Arial" w:hAnsi="Arial" w:cs="Arial"/>
          <w:sz w:val="24"/>
          <w:szCs w:val="24"/>
        </w:rPr>
      </w:pPr>
      <w:r w:rsidRPr="00CD3F60">
        <w:rPr>
          <w:rFonts w:ascii="Arial" w:hAnsi="Arial" w:cs="Arial"/>
          <w:sz w:val="24"/>
          <w:szCs w:val="24"/>
        </w:rPr>
        <w:t xml:space="preserve">Completion Date: </w:t>
      </w:r>
      <w:r>
        <w:rPr>
          <w:rFonts w:ascii="Arial" w:hAnsi="Arial" w:cs="Arial"/>
          <w:sz w:val="24"/>
          <w:szCs w:val="24"/>
        </w:rPr>
        <w:t>20/03/2024</w:t>
      </w:r>
    </w:p>
    <w:p w14:paraId="595B8787" w14:textId="77777777" w:rsidR="00CD3F60" w:rsidRPr="00CD3F60" w:rsidRDefault="00CD3F60" w:rsidP="00CD3F60">
      <w:pPr>
        <w:pStyle w:val="ListParagraph"/>
        <w:numPr>
          <w:ilvl w:val="0"/>
          <w:numId w:val="20"/>
        </w:numPr>
        <w:tabs>
          <w:tab w:val="left" w:pos="7817"/>
        </w:tabs>
        <w:spacing w:line="360" w:lineRule="auto"/>
        <w:jc w:val="both"/>
        <w:rPr>
          <w:rFonts w:ascii="Arial" w:hAnsi="Arial" w:cs="Arial"/>
          <w:sz w:val="24"/>
          <w:szCs w:val="24"/>
        </w:rPr>
      </w:pPr>
      <w:r w:rsidRPr="00CD3F60">
        <w:rPr>
          <w:rFonts w:ascii="Arial" w:hAnsi="Arial" w:cs="Arial"/>
          <w:sz w:val="24"/>
          <w:szCs w:val="24"/>
        </w:rPr>
        <w:t>Planned Budget: £15,000</w:t>
      </w:r>
    </w:p>
    <w:p w14:paraId="276B2E45" w14:textId="77777777" w:rsidR="00CD3F60" w:rsidRPr="00CD3F60" w:rsidRDefault="00CD3F60" w:rsidP="00CD3F60">
      <w:pPr>
        <w:pStyle w:val="ListParagraph"/>
        <w:numPr>
          <w:ilvl w:val="0"/>
          <w:numId w:val="20"/>
        </w:numPr>
        <w:tabs>
          <w:tab w:val="left" w:pos="7817"/>
        </w:tabs>
        <w:spacing w:line="360" w:lineRule="auto"/>
        <w:jc w:val="both"/>
        <w:rPr>
          <w:rFonts w:ascii="Arial" w:hAnsi="Arial" w:cs="Arial"/>
          <w:sz w:val="24"/>
          <w:szCs w:val="24"/>
        </w:rPr>
      </w:pPr>
      <w:r w:rsidRPr="00CD3F60">
        <w:rPr>
          <w:rFonts w:ascii="Arial" w:hAnsi="Arial" w:cs="Arial"/>
          <w:sz w:val="24"/>
          <w:szCs w:val="24"/>
        </w:rPr>
        <w:t>Justification: Digital housekeeping management systems for improved efficiency.</w:t>
      </w:r>
    </w:p>
    <w:p w14:paraId="55DAD9F1" w14:textId="77777777" w:rsidR="00CD3F60" w:rsidRPr="00CD3F60" w:rsidRDefault="00CD3F60" w:rsidP="00CD3F60">
      <w:pPr>
        <w:tabs>
          <w:tab w:val="left" w:pos="7817"/>
        </w:tabs>
        <w:spacing w:line="360" w:lineRule="auto"/>
        <w:jc w:val="both"/>
        <w:rPr>
          <w:rFonts w:ascii="Arial" w:hAnsi="Arial" w:cs="Arial"/>
          <w:sz w:val="24"/>
          <w:szCs w:val="24"/>
          <w:u w:val="single"/>
        </w:rPr>
      </w:pPr>
      <w:r w:rsidRPr="00CD3F60">
        <w:rPr>
          <w:rFonts w:ascii="Arial" w:hAnsi="Arial" w:cs="Arial"/>
          <w:sz w:val="24"/>
          <w:szCs w:val="24"/>
          <w:u w:val="single"/>
        </w:rPr>
        <w:t>Establish a Guest Feedback System with Rewards:</w:t>
      </w:r>
    </w:p>
    <w:p w14:paraId="24AF91F3" w14:textId="77777777" w:rsidR="00CD3F60" w:rsidRPr="00CD3F60" w:rsidRDefault="00CD3F60" w:rsidP="00CD3F60">
      <w:pPr>
        <w:pStyle w:val="ListParagraph"/>
        <w:numPr>
          <w:ilvl w:val="0"/>
          <w:numId w:val="21"/>
        </w:numPr>
        <w:tabs>
          <w:tab w:val="left" w:pos="7817"/>
        </w:tabs>
        <w:spacing w:line="360" w:lineRule="auto"/>
        <w:jc w:val="both"/>
        <w:rPr>
          <w:rFonts w:ascii="Arial" w:hAnsi="Arial" w:cs="Arial"/>
          <w:sz w:val="24"/>
          <w:szCs w:val="24"/>
        </w:rPr>
      </w:pPr>
      <w:r w:rsidRPr="00CD3F60">
        <w:rPr>
          <w:rFonts w:ascii="Arial" w:hAnsi="Arial" w:cs="Arial"/>
          <w:sz w:val="24"/>
          <w:szCs w:val="24"/>
        </w:rPr>
        <w:t>Desired Outcome: Increased positive online reviews and improved reputation.</w:t>
      </w:r>
    </w:p>
    <w:p w14:paraId="7E7ECB0D" w14:textId="77777777" w:rsidR="00CD3F60" w:rsidRPr="00CD3F60" w:rsidRDefault="00CD3F60" w:rsidP="00CD3F60">
      <w:pPr>
        <w:pStyle w:val="ListParagraph"/>
        <w:numPr>
          <w:ilvl w:val="0"/>
          <w:numId w:val="21"/>
        </w:numPr>
        <w:tabs>
          <w:tab w:val="left" w:pos="7817"/>
        </w:tabs>
        <w:spacing w:line="360" w:lineRule="auto"/>
        <w:jc w:val="both"/>
        <w:rPr>
          <w:rFonts w:ascii="Arial" w:hAnsi="Arial" w:cs="Arial"/>
          <w:sz w:val="24"/>
          <w:szCs w:val="24"/>
        </w:rPr>
      </w:pPr>
      <w:r w:rsidRPr="00CD3F60">
        <w:rPr>
          <w:rFonts w:ascii="Arial" w:hAnsi="Arial" w:cs="Arial"/>
          <w:sz w:val="24"/>
          <w:szCs w:val="24"/>
        </w:rPr>
        <w:t>Time Scale: Ongoing</w:t>
      </w:r>
    </w:p>
    <w:p w14:paraId="61409F44" w14:textId="77777777" w:rsidR="00CD3F60" w:rsidRPr="00CD3F60" w:rsidRDefault="00CD3F60" w:rsidP="00CD3F60">
      <w:pPr>
        <w:pStyle w:val="ListParagraph"/>
        <w:numPr>
          <w:ilvl w:val="0"/>
          <w:numId w:val="21"/>
        </w:numPr>
        <w:tabs>
          <w:tab w:val="left" w:pos="7817"/>
        </w:tabs>
        <w:spacing w:line="360" w:lineRule="auto"/>
        <w:jc w:val="both"/>
        <w:rPr>
          <w:rFonts w:ascii="Arial" w:hAnsi="Arial" w:cs="Arial"/>
          <w:sz w:val="24"/>
          <w:szCs w:val="24"/>
        </w:rPr>
      </w:pPr>
      <w:r w:rsidRPr="00CD3F60">
        <w:rPr>
          <w:rFonts w:ascii="Arial" w:hAnsi="Arial" w:cs="Arial"/>
          <w:sz w:val="24"/>
          <w:szCs w:val="24"/>
        </w:rPr>
        <w:t>Completion Date: Continuous</w:t>
      </w:r>
    </w:p>
    <w:p w14:paraId="072AE320" w14:textId="77777777" w:rsidR="00CD3F60" w:rsidRPr="00CD3F60" w:rsidRDefault="00CD3F60" w:rsidP="00CD3F60">
      <w:pPr>
        <w:pStyle w:val="ListParagraph"/>
        <w:numPr>
          <w:ilvl w:val="0"/>
          <w:numId w:val="21"/>
        </w:numPr>
        <w:tabs>
          <w:tab w:val="left" w:pos="7817"/>
        </w:tabs>
        <w:spacing w:line="360" w:lineRule="auto"/>
        <w:jc w:val="both"/>
        <w:rPr>
          <w:rFonts w:ascii="Arial" w:hAnsi="Arial" w:cs="Arial"/>
          <w:sz w:val="24"/>
          <w:szCs w:val="24"/>
        </w:rPr>
      </w:pPr>
      <w:r w:rsidRPr="00CD3F60">
        <w:rPr>
          <w:rFonts w:ascii="Arial" w:hAnsi="Arial" w:cs="Arial"/>
          <w:sz w:val="24"/>
          <w:szCs w:val="24"/>
        </w:rPr>
        <w:t>Planned Budget: £5,000 (Annual)</w:t>
      </w:r>
    </w:p>
    <w:p w14:paraId="1357F9ED" w14:textId="77777777" w:rsidR="00CD3F60" w:rsidRDefault="00CD3F60" w:rsidP="00CD3F60">
      <w:pPr>
        <w:pStyle w:val="ListParagraph"/>
        <w:numPr>
          <w:ilvl w:val="0"/>
          <w:numId w:val="21"/>
        </w:numPr>
        <w:tabs>
          <w:tab w:val="left" w:pos="7817"/>
        </w:tabs>
        <w:spacing w:line="360" w:lineRule="auto"/>
        <w:jc w:val="both"/>
        <w:rPr>
          <w:rFonts w:ascii="Arial" w:hAnsi="Arial" w:cs="Arial"/>
          <w:sz w:val="24"/>
          <w:szCs w:val="24"/>
        </w:rPr>
      </w:pPr>
      <w:r w:rsidRPr="00CD3F60">
        <w:rPr>
          <w:rFonts w:ascii="Arial" w:hAnsi="Arial" w:cs="Arial"/>
          <w:sz w:val="24"/>
          <w:szCs w:val="24"/>
        </w:rPr>
        <w:t>Justification: Reward-based feedback system for guest engagement.</w:t>
      </w:r>
    </w:p>
    <w:p w14:paraId="6FCBDE2F" w14:textId="77777777" w:rsidR="00CD3F60" w:rsidRPr="00CD3F60" w:rsidRDefault="00CD3F60" w:rsidP="00CD3F60">
      <w:pPr>
        <w:pStyle w:val="ListParagraph"/>
        <w:tabs>
          <w:tab w:val="left" w:pos="7817"/>
        </w:tabs>
        <w:spacing w:line="360" w:lineRule="auto"/>
        <w:jc w:val="both"/>
        <w:rPr>
          <w:rFonts w:ascii="Arial" w:hAnsi="Arial" w:cs="Arial"/>
          <w:sz w:val="24"/>
          <w:szCs w:val="24"/>
        </w:rPr>
      </w:pPr>
    </w:p>
    <w:p w14:paraId="0E0311B7" w14:textId="635E1809" w:rsidR="00CD3F60" w:rsidRPr="00CD3F60" w:rsidRDefault="00CD3F60" w:rsidP="00CD3F60">
      <w:pPr>
        <w:tabs>
          <w:tab w:val="left" w:pos="7817"/>
        </w:tabs>
        <w:spacing w:line="360" w:lineRule="auto"/>
        <w:jc w:val="both"/>
        <w:rPr>
          <w:rFonts w:ascii="Arial" w:hAnsi="Arial" w:cs="Arial"/>
          <w:sz w:val="24"/>
          <w:szCs w:val="24"/>
          <w:u w:val="single"/>
        </w:rPr>
      </w:pPr>
      <w:r w:rsidRPr="00CD3F60">
        <w:rPr>
          <w:rFonts w:ascii="Arial" w:hAnsi="Arial" w:cs="Arial"/>
          <w:sz w:val="24"/>
          <w:szCs w:val="24"/>
          <w:u w:val="single"/>
        </w:rPr>
        <w:t>Develop Cross-Training Initiatives:</w:t>
      </w:r>
    </w:p>
    <w:p w14:paraId="26CB5473" w14:textId="77777777" w:rsidR="00CD3F60" w:rsidRPr="00CD3F60" w:rsidRDefault="00CD3F60" w:rsidP="00CD3F60">
      <w:pPr>
        <w:pStyle w:val="ListParagraph"/>
        <w:numPr>
          <w:ilvl w:val="0"/>
          <w:numId w:val="22"/>
        </w:numPr>
        <w:tabs>
          <w:tab w:val="left" w:pos="7817"/>
        </w:tabs>
        <w:spacing w:line="360" w:lineRule="auto"/>
        <w:jc w:val="both"/>
        <w:rPr>
          <w:rFonts w:ascii="Arial" w:hAnsi="Arial" w:cs="Arial"/>
          <w:sz w:val="24"/>
          <w:szCs w:val="24"/>
        </w:rPr>
      </w:pPr>
      <w:r w:rsidRPr="00CD3F60">
        <w:rPr>
          <w:rFonts w:ascii="Arial" w:hAnsi="Arial" w:cs="Arial"/>
          <w:sz w:val="24"/>
          <w:szCs w:val="24"/>
        </w:rPr>
        <w:t>Desired Outcome: Increased staff flexibility during peak seasons.</w:t>
      </w:r>
    </w:p>
    <w:p w14:paraId="617397BE" w14:textId="77777777" w:rsidR="00CD3F60" w:rsidRPr="00CD3F60" w:rsidRDefault="00CD3F60" w:rsidP="00CD3F60">
      <w:pPr>
        <w:pStyle w:val="ListParagraph"/>
        <w:numPr>
          <w:ilvl w:val="0"/>
          <w:numId w:val="22"/>
        </w:numPr>
        <w:tabs>
          <w:tab w:val="left" w:pos="7817"/>
        </w:tabs>
        <w:spacing w:line="360" w:lineRule="auto"/>
        <w:jc w:val="both"/>
        <w:rPr>
          <w:rFonts w:ascii="Arial" w:hAnsi="Arial" w:cs="Arial"/>
          <w:sz w:val="24"/>
          <w:szCs w:val="24"/>
        </w:rPr>
      </w:pPr>
      <w:r w:rsidRPr="00CD3F60">
        <w:rPr>
          <w:rFonts w:ascii="Arial" w:hAnsi="Arial" w:cs="Arial"/>
          <w:sz w:val="24"/>
          <w:szCs w:val="24"/>
        </w:rPr>
        <w:t>Time Scale: 6 months</w:t>
      </w:r>
    </w:p>
    <w:p w14:paraId="2A91374E" w14:textId="57AB37E1" w:rsidR="00CD3F60" w:rsidRPr="00CD3F60" w:rsidRDefault="00CD3F60" w:rsidP="00CD3F60">
      <w:pPr>
        <w:pStyle w:val="ListParagraph"/>
        <w:numPr>
          <w:ilvl w:val="0"/>
          <w:numId w:val="22"/>
        </w:numPr>
        <w:tabs>
          <w:tab w:val="left" w:pos="7817"/>
        </w:tabs>
        <w:spacing w:line="360" w:lineRule="auto"/>
        <w:jc w:val="both"/>
        <w:rPr>
          <w:rFonts w:ascii="Arial" w:hAnsi="Arial" w:cs="Arial"/>
          <w:sz w:val="24"/>
          <w:szCs w:val="24"/>
        </w:rPr>
      </w:pPr>
      <w:r w:rsidRPr="00CD3F60">
        <w:rPr>
          <w:rFonts w:ascii="Arial" w:hAnsi="Arial" w:cs="Arial"/>
          <w:sz w:val="24"/>
          <w:szCs w:val="24"/>
        </w:rPr>
        <w:t xml:space="preserve">Completion Date: </w:t>
      </w:r>
      <w:r w:rsidR="00FE01B4">
        <w:rPr>
          <w:rFonts w:ascii="Arial" w:hAnsi="Arial" w:cs="Arial"/>
          <w:sz w:val="24"/>
          <w:szCs w:val="24"/>
        </w:rPr>
        <w:t>20/05/2024</w:t>
      </w:r>
    </w:p>
    <w:p w14:paraId="200378AA" w14:textId="77777777" w:rsidR="00CD3F60" w:rsidRPr="00CD3F60" w:rsidRDefault="00CD3F60" w:rsidP="00CD3F60">
      <w:pPr>
        <w:pStyle w:val="ListParagraph"/>
        <w:numPr>
          <w:ilvl w:val="0"/>
          <w:numId w:val="22"/>
        </w:numPr>
        <w:tabs>
          <w:tab w:val="left" w:pos="7817"/>
        </w:tabs>
        <w:spacing w:line="360" w:lineRule="auto"/>
        <w:jc w:val="both"/>
        <w:rPr>
          <w:rFonts w:ascii="Arial" w:hAnsi="Arial" w:cs="Arial"/>
          <w:sz w:val="24"/>
          <w:szCs w:val="24"/>
        </w:rPr>
      </w:pPr>
      <w:r w:rsidRPr="00CD3F60">
        <w:rPr>
          <w:rFonts w:ascii="Arial" w:hAnsi="Arial" w:cs="Arial"/>
          <w:sz w:val="24"/>
          <w:szCs w:val="24"/>
        </w:rPr>
        <w:lastRenderedPageBreak/>
        <w:t>Planned Budget: £7,000</w:t>
      </w:r>
    </w:p>
    <w:p w14:paraId="4038D69E" w14:textId="77777777" w:rsidR="00CD3F60" w:rsidRDefault="00CD3F60" w:rsidP="00CD3F60">
      <w:pPr>
        <w:pStyle w:val="ListParagraph"/>
        <w:numPr>
          <w:ilvl w:val="0"/>
          <w:numId w:val="22"/>
        </w:numPr>
        <w:tabs>
          <w:tab w:val="left" w:pos="7817"/>
        </w:tabs>
        <w:spacing w:line="360" w:lineRule="auto"/>
        <w:jc w:val="both"/>
        <w:rPr>
          <w:rFonts w:ascii="Arial" w:hAnsi="Arial" w:cs="Arial"/>
          <w:sz w:val="24"/>
          <w:szCs w:val="24"/>
        </w:rPr>
      </w:pPr>
      <w:r w:rsidRPr="00CD3F60">
        <w:rPr>
          <w:rFonts w:ascii="Arial" w:hAnsi="Arial" w:cs="Arial"/>
          <w:sz w:val="24"/>
          <w:szCs w:val="24"/>
        </w:rPr>
        <w:t>Justification: Cross-training programs for enhanced staff versatility.</w:t>
      </w:r>
    </w:p>
    <w:p w14:paraId="68344B84" w14:textId="6BB4FD8E" w:rsidR="00CD3F60" w:rsidRPr="001149B5" w:rsidRDefault="00CD3F60" w:rsidP="00CD3F60">
      <w:pPr>
        <w:tabs>
          <w:tab w:val="left" w:pos="7817"/>
        </w:tabs>
        <w:spacing w:line="360" w:lineRule="auto"/>
        <w:jc w:val="both"/>
        <w:rPr>
          <w:rFonts w:ascii="Arial" w:hAnsi="Arial" w:cs="Arial"/>
          <w:sz w:val="24"/>
          <w:szCs w:val="24"/>
          <w:u w:val="single"/>
        </w:rPr>
      </w:pPr>
      <w:r w:rsidRPr="00CD3F60">
        <w:rPr>
          <w:rFonts w:ascii="Arial" w:hAnsi="Arial" w:cs="Arial"/>
          <w:sz w:val="24"/>
          <w:szCs w:val="24"/>
          <w:u w:val="single"/>
        </w:rPr>
        <w:t>Regular Competitor Analysis and Strategy Updates:</w:t>
      </w:r>
    </w:p>
    <w:p w14:paraId="4EFCA4D0" w14:textId="70397B18" w:rsidR="00CD3F60" w:rsidRPr="00CD3F60" w:rsidRDefault="00CD3F60" w:rsidP="00CD3F60">
      <w:pPr>
        <w:pStyle w:val="ListParagraph"/>
        <w:numPr>
          <w:ilvl w:val="0"/>
          <w:numId w:val="23"/>
        </w:numPr>
        <w:tabs>
          <w:tab w:val="left" w:pos="7817"/>
        </w:tabs>
        <w:spacing w:line="360" w:lineRule="auto"/>
        <w:jc w:val="both"/>
        <w:rPr>
          <w:rFonts w:ascii="Arial" w:hAnsi="Arial" w:cs="Arial"/>
          <w:sz w:val="24"/>
          <w:szCs w:val="24"/>
        </w:rPr>
      </w:pPr>
      <w:r w:rsidRPr="00CD3F60">
        <w:rPr>
          <w:rFonts w:ascii="Arial" w:hAnsi="Arial" w:cs="Arial"/>
          <w:sz w:val="24"/>
          <w:szCs w:val="24"/>
        </w:rPr>
        <w:t>Desired Outcome: Proactive response to industry changes and maintained competitive edge.</w:t>
      </w:r>
    </w:p>
    <w:p w14:paraId="4D4BA64A" w14:textId="77777777" w:rsidR="00CD3F60" w:rsidRPr="00CD3F60" w:rsidRDefault="00CD3F60" w:rsidP="00CD3F60">
      <w:pPr>
        <w:pStyle w:val="ListParagraph"/>
        <w:numPr>
          <w:ilvl w:val="0"/>
          <w:numId w:val="23"/>
        </w:numPr>
        <w:tabs>
          <w:tab w:val="left" w:pos="7817"/>
        </w:tabs>
        <w:spacing w:line="360" w:lineRule="auto"/>
        <w:jc w:val="both"/>
        <w:rPr>
          <w:rFonts w:ascii="Arial" w:hAnsi="Arial" w:cs="Arial"/>
          <w:sz w:val="24"/>
          <w:szCs w:val="24"/>
        </w:rPr>
      </w:pPr>
      <w:r w:rsidRPr="00CD3F60">
        <w:rPr>
          <w:rFonts w:ascii="Arial" w:hAnsi="Arial" w:cs="Arial"/>
          <w:sz w:val="24"/>
          <w:szCs w:val="24"/>
        </w:rPr>
        <w:t>Time Scale: Ongoing</w:t>
      </w:r>
    </w:p>
    <w:p w14:paraId="6A373FD8" w14:textId="77777777" w:rsidR="00CD3F60" w:rsidRPr="00CD3F60" w:rsidRDefault="00CD3F60" w:rsidP="00CD3F60">
      <w:pPr>
        <w:pStyle w:val="ListParagraph"/>
        <w:numPr>
          <w:ilvl w:val="0"/>
          <w:numId w:val="23"/>
        </w:numPr>
        <w:tabs>
          <w:tab w:val="left" w:pos="7817"/>
        </w:tabs>
        <w:spacing w:line="360" w:lineRule="auto"/>
        <w:jc w:val="both"/>
        <w:rPr>
          <w:rFonts w:ascii="Arial" w:hAnsi="Arial" w:cs="Arial"/>
          <w:sz w:val="24"/>
          <w:szCs w:val="24"/>
        </w:rPr>
      </w:pPr>
      <w:r w:rsidRPr="00CD3F60">
        <w:rPr>
          <w:rFonts w:ascii="Arial" w:hAnsi="Arial" w:cs="Arial"/>
          <w:sz w:val="24"/>
          <w:szCs w:val="24"/>
        </w:rPr>
        <w:t>Completion Date: Continuous</w:t>
      </w:r>
    </w:p>
    <w:p w14:paraId="64992EF0" w14:textId="77777777" w:rsidR="00CD3F60" w:rsidRPr="00CD3F60" w:rsidRDefault="00CD3F60" w:rsidP="00CD3F60">
      <w:pPr>
        <w:pStyle w:val="ListParagraph"/>
        <w:numPr>
          <w:ilvl w:val="0"/>
          <w:numId w:val="23"/>
        </w:numPr>
        <w:tabs>
          <w:tab w:val="left" w:pos="7817"/>
        </w:tabs>
        <w:spacing w:line="360" w:lineRule="auto"/>
        <w:jc w:val="both"/>
        <w:rPr>
          <w:rFonts w:ascii="Arial" w:hAnsi="Arial" w:cs="Arial"/>
          <w:sz w:val="24"/>
          <w:szCs w:val="24"/>
        </w:rPr>
      </w:pPr>
      <w:r w:rsidRPr="00CD3F60">
        <w:rPr>
          <w:rFonts w:ascii="Arial" w:hAnsi="Arial" w:cs="Arial"/>
          <w:sz w:val="24"/>
          <w:szCs w:val="24"/>
        </w:rPr>
        <w:t>Planned Budget: £3,000 (Annual)</w:t>
      </w:r>
    </w:p>
    <w:p w14:paraId="1264AB33" w14:textId="63AA957C" w:rsidR="00CE6D56" w:rsidRPr="00CD3F60" w:rsidRDefault="00CD3F60" w:rsidP="00CD3F60">
      <w:pPr>
        <w:pStyle w:val="ListParagraph"/>
        <w:numPr>
          <w:ilvl w:val="0"/>
          <w:numId w:val="23"/>
        </w:numPr>
        <w:tabs>
          <w:tab w:val="left" w:pos="7817"/>
        </w:tabs>
        <w:spacing w:line="360" w:lineRule="auto"/>
        <w:jc w:val="both"/>
        <w:rPr>
          <w:rFonts w:ascii="Arial" w:hAnsi="Arial" w:cs="Arial"/>
          <w:sz w:val="24"/>
          <w:szCs w:val="24"/>
        </w:rPr>
      </w:pPr>
      <w:r w:rsidRPr="00CD3F60">
        <w:rPr>
          <w:rFonts w:ascii="Arial" w:hAnsi="Arial" w:cs="Arial"/>
          <w:sz w:val="24"/>
          <w:szCs w:val="24"/>
        </w:rPr>
        <w:t>Justification: Regular analysis of competitor advancements for informed decision-making.</w:t>
      </w:r>
    </w:p>
    <w:p w14:paraId="721EEFF2" w14:textId="77777777" w:rsidR="007E478F" w:rsidRPr="008714C4" w:rsidRDefault="007E478F" w:rsidP="007E478F">
      <w:pPr>
        <w:tabs>
          <w:tab w:val="left" w:pos="7817"/>
        </w:tabs>
        <w:spacing w:line="360" w:lineRule="auto"/>
        <w:jc w:val="both"/>
        <w:rPr>
          <w:rFonts w:ascii="Arial" w:hAnsi="Arial" w:cs="Arial"/>
          <w:sz w:val="24"/>
          <w:szCs w:val="24"/>
        </w:rPr>
      </w:pPr>
    </w:p>
    <w:p w14:paraId="27E80D61" w14:textId="77777777" w:rsidR="007E478F" w:rsidRDefault="007E478F" w:rsidP="007E478F">
      <w:pPr>
        <w:tabs>
          <w:tab w:val="left" w:pos="7817"/>
        </w:tabs>
        <w:spacing w:line="360" w:lineRule="auto"/>
        <w:jc w:val="both"/>
        <w:rPr>
          <w:rFonts w:ascii="Arial" w:hAnsi="Arial" w:cs="Arial"/>
          <w:sz w:val="24"/>
          <w:szCs w:val="24"/>
        </w:rPr>
      </w:pPr>
      <w:r w:rsidRPr="008714C4">
        <w:rPr>
          <w:rFonts w:ascii="Arial" w:hAnsi="Arial" w:cs="Arial"/>
          <w:sz w:val="24"/>
          <w:szCs w:val="24"/>
        </w:rPr>
        <w:t>These proposed actions aim to address the identified issues systematically, considering the time frame, desired outcomes, completion dates, and justified budgets. Prioritizing the recommendations allows the client flexibility in choosing the most impactful solutions based on their preferences and budget considerations.</w:t>
      </w:r>
    </w:p>
    <w:p w14:paraId="6E66A042" w14:textId="77777777" w:rsidR="007E478F" w:rsidRDefault="007E478F" w:rsidP="00CE6D56">
      <w:pPr>
        <w:tabs>
          <w:tab w:val="left" w:pos="7817"/>
        </w:tabs>
        <w:spacing w:line="360" w:lineRule="auto"/>
        <w:jc w:val="both"/>
        <w:rPr>
          <w:rFonts w:ascii="Arial" w:hAnsi="Arial" w:cs="Arial"/>
          <w:sz w:val="24"/>
          <w:szCs w:val="24"/>
        </w:rPr>
      </w:pPr>
    </w:p>
    <w:p w14:paraId="45B4D127" w14:textId="77777777" w:rsidR="00CE6D56" w:rsidRDefault="00CE6D56" w:rsidP="00CE6D56">
      <w:pPr>
        <w:tabs>
          <w:tab w:val="left" w:pos="7817"/>
        </w:tabs>
        <w:spacing w:line="360" w:lineRule="auto"/>
        <w:jc w:val="both"/>
        <w:rPr>
          <w:rFonts w:ascii="Arial" w:hAnsi="Arial" w:cs="Arial"/>
          <w:sz w:val="24"/>
          <w:szCs w:val="24"/>
        </w:rPr>
      </w:pPr>
    </w:p>
    <w:p w14:paraId="5E526F5D" w14:textId="77777777" w:rsidR="00CE6D56" w:rsidRDefault="00CE6D56" w:rsidP="00CE6D56">
      <w:pPr>
        <w:tabs>
          <w:tab w:val="left" w:pos="7817"/>
        </w:tabs>
        <w:spacing w:line="360" w:lineRule="auto"/>
        <w:jc w:val="both"/>
        <w:rPr>
          <w:rFonts w:ascii="Arial" w:hAnsi="Arial" w:cs="Arial"/>
          <w:sz w:val="24"/>
          <w:szCs w:val="24"/>
        </w:rPr>
      </w:pPr>
    </w:p>
    <w:p w14:paraId="2CC610BE" w14:textId="77777777" w:rsidR="00CE6D56" w:rsidRDefault="00CE6D56" w:rsidP="00CE6D56">
      <w:pPr>
        <w:tabs>
          <w:tab w:val="left" w:pos="7817"/>
        </w:tabs>
        <w:spacing w:line="360" w:lineRule="auto"/>
        <w:jc w:val="both"/>
        <w:rPr>
          <w:rFonts w:ascii="Arial" w:hAnsi="Arial" w:cs="Arial"/>
          <w:sz w:val="24"/>
          <w:szCs w:val="24"/>
        </w:rPr>
      </w:pPr>
    </w:p>
    <w:p w14:paraId="6A1467F5" w14:textId="77777777" w:rsidR="00CE6D56" w:rsidRDefault="00CE6D56" w:rsidP="00CE6D56">
      <w:pPr>
        <w:tabs>
          <w:tab w:val="left" w:pos="7817"/>
        </w:tabs>
        <w:spacing w:line="360" w:lineRule="auto"/>
        <w:jc w:val="both"/>
        <w:rPr>
          <w:rFonts w:ascii="Arial" w:hAnsi="Arial" w:cs="Arial"/>
          <w:sz w:val="24"/>
          <w:szCs w:val="24"/>
        </w:rPr>
      </w:pPr>
    </w:p>
    <w:p w14:paraId="0FD9E2E1" w14:textId="77777777" w:rsidR="00CE6D56" w:rsidRDefault="00CE6D56" w:rsidP="00CE6D56">
      <w:pPr>
        <w:tabs>
          <w:tab w:val="left" w:pos="7817"/>
        </w:tabs>
        <w:spacing w:line="360" w:lineRule="auto"/>
        <w:jc w:val="both"/>
        <w:rPr>
          <w:rFonts w:ascii="Arial" w:hAnsi="Arial" w:cs="Arial"/>
          <w:sz w:val="24"/>
          <w:szCs w:val="24"/>
        </w:rPr>
      </w:pPr>
    </w:p>
    <w:p w14:paraId="4A58E54F" w14:textId="77777777" w:rsidR="00CE6D56" w:rsidRDefault="00CE6D56" w:rsidP="00CE6D56">
      <w:pPr>
        <w:tabs>
          <w:tab w:val="left" w:pos="7817"/>
        </w:tabs>
        <w:spacing w:line="360" w:lineRule="auto"/>
        <w:jc w:val="both"/>
        <w:rPr>
          <w:rFonts w:ascii="Arial" w:hAnsi="Arial" w:cs="Arial"/>
          <w:sz w:val="24"/>
          <w:szCs w:val="24"/>
        </w:rPr>
      </w:pPr>
    </w:p>
    <w:p w14:paraId="55E7C016" w14:textId="77777777" w:rsidR="00CE6D56" w:rsidRDefault="00CE6D56" w:rsidP="00CE6D56">
      <w:pPr>
        <w:tabs>
          <w:tab w:val="left" w:pos="7817"/>
        </w:tabs>
        <w:spacing w:line="360" w:lineRule="auto"/>
        <w:jc w:val="both"/>
        <w:rPr>
          <w:rFonts w:ascii="Arial" w:hAnsi="Arial" w:cs="Arial"/>
          <w:sz w:val="24"/>
          <w:szCs w:val="24"/>
        </w:rPr>
      </w:pPr>
    </w:p>
    <w:p w14:paraId="0592EE87" w14:textId="77777777" w:rsidR="00A1415B" w:rsidRDefault="00A1415B" w:rsidP="00CE6D56">
      <w:pPr>
        <w:tabs>
          <w:tab w:val="left" w:pos="7817"/>
        </w:tabs>
        <w:spacing w:line="360" w:lineRule="auto"/>
        <w:jc w:val="both"/>
        <w:rPr>
          <w:rFonts w:ascii="Arial" w:hAnsi="Arial" w:cs="Arial"/>
          <w:sz w:val="24"/>
          <w:szCs w:val="24"/>
        </w:rPr>
      </w:pPr>
    </w:p>
    <w:p w14:paraId="22A25E04" w14:textId="77777777" w:rsidR="00CE6D56" w:rsidRDefault="00CE6D56" w:rsidP="00CE6D56">
      <w:pPr>
        <w:tabs>
          <w:tab w:val="left" w:pos="7817"/>
        </w:tabs>
        <w:spacing w:line="360" w:lineRule="auto"/>
        <w:jc w:val="both"/>
        <w:rPr>
          <w:rFonts w:ascii="Arial" w:hAnsi="Arial" w:cs="Arial"/>
          <w:sz w:val="24"/>
          <w:szCs w:val="24"/>
        </w:rPr>
      </w:pPr>
    </w:p>
    <w:p w14:paraId="1F05F9E8" w14:textId="77777777" w:rsidR="00CE6D56" w:rsidRDefault="00CE6D56" w:rsidP="00CE6D56">
      <w:pPr>
        <w:tabs>
          <w:tab w:val="left" w:pos="7817"/>
        </w:tabs>
        <w:spacing w:line="360" w:lineRule="auto"/>
        <w:jc w:val="both"/>
        <w:rPr>
          <w:rFonts w:ascii="Arial" w:hAnsi="Arial" w:cs="Arial"/>
          <w:sz w:val="24"/>
          <w:szCs w:val="24"/>
        </w:rPr>
      </w:pPr>
    </w:p>
    <w:p w14:paraId="7E231C17" w14:textId="77777777" w:rsidR="00CE6D56" w:rsidRDefault="00CE6D56" w:rsidP="00CE6D56">
      <w:pPr>
        <w:tabs>
          <w:tab w:val="left" w:pos="7817"/>
        </w:tabs>
        <w:spacing w:line="360" w:lineRule="auto"/>
        <w:jc w:val="both"/>
        <w:rPr>
          <w:rFonts w:ascii="Arial" w:hAnsi="Arial" w:cs="Arial"/>
          <w:sz w:val="24"/>
          <w:szCs w:val="24"/>
        </w:rPr>
      </w:pPr>
    </w:p>
    <w:p w14:paraId="3B8F36E6" w14:textId="4D243644" w:rsidR="00CE6D56" w:rsidRDefault="00CE6D56" w:rsidP="001C0132">
      <w:pPr>
        <w:pStyle w:val="ListParagraph"/>
        <w:numPr>
          <w:ilvl w:val="0"/>
          <w:numId w:val="1"/>
        </w:numPr>
        <w:tabs>
          <w:tab w:val="left" w:pos="7817"/>
        </w:tabs>
        <w:spacing w:line="360" w:lineRule="auto"/>
        <w:jc w:val="both"/>
        <w:rPr>
          <w:rFonts w:ascii="Arial" w:hAnsi="Arial" w:cs="Arial"/>
          <w:sz w:val="24"/>
          <w:szCs w:val="24"/>
        </w:rPr>
      </w:pPr>
      <w:r>
        <w:rPr>
          <w:rFonts w:ascii="Arial" w:hAnsi="Arial" w:cs="Arial"/>
          <w:sz w:val="24"/>
          <w:szCs w:val="24"/>
        </w:rPr>
        <w:lastRenderedPageBreak/>
        <w:t>Conclusion</w:t>
      </w:r>
    </w:p>
    <w:p w14:paraId="39453005" w14:textId="5297E8D1" w:rsidR="00753375" w:rsidRPr="00753375" w:rsidRDefault="00753375" w:rsidP="00753375">
      <w:pPr>
        <w:tabs>
          <w:tab w:val="left" w:pos="7817"/>
        </w:tabs>
        <w:spacing w:line="360" w:lineRule="auto"/>
        <w:ind w:left="360"/>
        <w:jc w:val="both"/>
        <w:rPr>
          <w:rFonts w:ascii="Arial" w:hAnsi="Arial" w:cs="Arial"/>
          <w:sz w:val="24"/>
          <w:szCs w:val="24"/>
        </w:rPr>
      </w:pPr>
      <w:r w:rsidRPr="00753375">
        <w:rPr>
          <w:rFonts w:ascii="Arial" w:hAnsi="Arial" w:cs="Arial"/>
          <w:sz w:val="24"/>
          <w:szCs w:val="24"/>
        </w:rPr>
        <w:t xml:space="preserve">In the culmination of our consultancy </w:t>
      </w:r>
      <w:r w:rsidRPr="00753375">
        <w:rPr>
          <w:rFonts w:ascii="Arial" w:hAnsi="Arial" w:cs="Arial"/>
          <w:sz w:val="24"/>
          <w:szCs w:val="24"/>
        </w:rPr>
        <w:t>endeavours</w:t>
      </w:r>
      <w:r w:rsidRPr="00753375">
        <w:rPr>
          <w:rFonts w:ascii="Arial" w:hAnsi="Arial" w:cs="Arial"/>
          <w:sz w:val="24"/>
          <w:szCs w:val="24"/>
        </w:rPr>
        <w:t xml:space="preserve"> with La Dama del Porto, we have diligently examined the operational landscape of this exquisite boutique hotel, specifically </w:t>
      </w:r>
      <w:r w:rsidR="00601064" w:rsidRPr="00753375">
        <w:rPr>
          <w:rFonts w:ascii="Arial" w:hAnsi="Arial" w:cs="Arial"/>
          <w:sz w:val="24"/>
          <w:szCs w:val="24"/>
        </w:rPr>
        <w:t>homing in</w:t>
      </w:r>
      <w:r w:rsidRPr="00753375">
        <w:rPr>
          <w:rFonts w:ascii="Arial" w:hAnsi="Arial" w:cs="Arial"/>
          <w:sz w:val="24"/>
          <w:szCs w:val="24"/>
        </w:rPr>
        <w:t xml:space="preserve"> on challenges within the housekeeping department. Through a comprehensive SWOT analysis, we unearthed the distinctive strengths that set the hotel apart, identified critical weaknesses requiring immediate attention, explored promising opportunities for growth, and acknowledged potential threats demanding proactive mitigation.</w:t>
      </w:r>
    </w:p>
    <w:p w14:paraId="2E4FF62D" w14:textId="77777777" w:rsidR="00753375" w:rsidRPr="00753375" w:rsidRDefault="00753375" w:rsidP="00753375">
      <w:pPr>
        <w:tabs>
          <w:tab w:val="left" w:pos="7817"/>
        </w:tabs>
        <w:spacing w:line="360" w:lineRule="auto"/>
        <w:ind w:left="360"/>
        <w:jc w:val="both"/>
        <w:rPr>
          <w:rFonts w:ascii="Arial" w:hAnsi="Arial" w:cs="Arial"/>
          <w:sz w:val="24"/>
          <w:szCs w:val="24"/>
        </w:rPr>
      </w:pPr>
    </w:p>
    <w:p w14:paraId="4CA3E554" w14:textId="77777777" w:rsidR="00753375" w:rsidRPr="00753375" w:rsidRDefault="00753375" w:rsidP="00753375">
      <w:pPr>
        <w:tabs>
          <w:tab w:val="left" w:pos="7817"/>
        </w:tabs>
        <w:spacing w:line="360" w:lineRule="auto"/>
        <w:ind w:left="360"/>
        <w:jc w:val="both"/>
        <w:rPr>
          <w:rFonts w:ascii="Arial" w:hAnsi="Arial" w:cs="Arial"/>
          <w:sz w:val="24"/>
          <w:szCs w:val="24"/>
        </w:rPr>
      </w:pPr>
      <w:r w:rsidRPr="00753375">
        <w:rPr>
          <w:rFonts w:ascii="Arial" w:hAnsi="Arial" w:cs="Arial"/>
          <w:sz w:val="24"/>
          <w:szCs w:val="24"/>
        </w:rPr>
        <w:t>Our tailored recommendations aim to propel La Dama del Porto towards operational excellence. Initiatives such as enhancing housekeeping training programs, implementing technology integration for streamlined operations, and establishing a guest feedback system with rewards all contribute to an overarching strategy for improvement. Additionally, developing cross-training initiatives for staff flexibility and ensuring a vigilant eye on competitor advancements form integral parts of our proposed action plan.</w:t>
      </w:r>
    </w:p>
    <w:p w14:paraId="46A19E35" w14:textId="77777777" w:rsidR="00753375" w:rsidRPr="00753375" w:rsidRDefault="00753375" w:rsidP="00753375">
      <w:pPr>
        <w:tabs>
          <w:tab w:val="left" w:pos="7817"/>
        </w:tabs>
        <w:spacing w:line="360" w:lineRule="auto"/>
        <w:ind w:left="360"/>
        <w:jc w:val="both"/>
        <w:rPr>
          <w:rFonts w:ascii="Arial" w:hAnsi="Arial" w:cs="Arial"/>
          <w:sz w:val="24"/>
          <w:szCs w:val="24"/>
        </w:rPr>
      </w:pPr>
    </w:p>
    <w:p w14:paraId="413F372A" w14:textId="77777777" w:rsidR="00753375" w:rsidRPr="00753375" w:rsidRDefault="00753375" w:rsidP="00753375">
      <w:pPr>
        <w:tabs>
          <w:tab w:val="left" w:pos="7817"/>
        </w:tabs>
        <w:spacing w:line="360" w:lineRule="auto"/>
        <w:ind w:left="360"/>
        <w:jc w:val="both"/>
        <w:rPr>
          <w:rFonts w:ascii="Arial" w:hAnsi="Arial" w:cs="Arial"/>
          <w:sz w:val="24"/>
          <w:szCs w:val="24"/>
        </w:rPr>
      </w:pPr>
      <w:r w:rsidRPr="00753375">
        <w:rPr>
          <w:rFonts w:ascii="Arial" w:hAnsi="Arial" w:cs="Arial"/>
          <w:sz w:val="24"/>
          <w:szCs w:val="24"/>
        </w:rPr>
        <w:t>The meticulously outlined action plan is designed to guide the hotel towards tangible improvements in cleanliness standards, guest satisfaction, and overall operational efficiency. These strategic interventions, accompanied by a transparent breakdown of consultancy fees, reflect our commitment to providing not just insights but actionable solutions.</w:t>
      </w:r>
    </w:p>
    <w:p w14:paraId="31340CEB" w14:textId="77777777" w:rsidR="00753375" w:rsidRPr="00753375" w:rsidRDefault="00753375" w:rsidP="00753375">
      <w:pPr>
        <w:tabs>
          <w:tab w:val="left" w:pos="7817"/>
        </w:tabs>
        <w:spacing w:line="360" w:lineRule="auto"/>
        <w:ind w:left="360"/>
        <w:jc w:val="both"/>
        <w:rPr>
          <w:rFonts w:ascii="Arial" w:hAnsi="Arial" w:cs="Arial"/>
          <w:sz w:val="24"/>
          <w:szCs w:val="24"/>
        </w:rPr>
      </w:pPr>
    </w:p>
    <w:p w14:paraId="77E39029" w14:textId="34E051DD" w:rsidR="00CE6D56" w:rsidRDefault="00753375" w:rsidP="00753375">
      <w:pPr>
        <w:tabs>
          <w:tab w:val="left" w:pos="7817"/>
        </w:tabs>
        <w:spacing w:line="360" w:lineRule="auto"/>
        <w:ind w:left="360"/>
        <w:jc w:val="both"/>
        <w:rPr>
          <w:rFonts w:ascii="Arial" w:hAnsi="Arial" w:cs="Arial"/>
          <w:sz w:val="24"/>
          <w:szCs w:val="24"/>
        </w:rPr>
      </w:pPr>
      <w:r w:rsidRPr="00753375">
        <w:rPr>
          <w:rFonts w:ascii="Arial" w:hAnsi="Arial" w:cs="Arial"/>
          <w:sz w:val="24"/>
          <w:szCs w:val="24"/>
        </w:rPr>
        <w:t>In extending our deepest gratitude, we want to express appreciation to La Dama del Porto for entrusting us with this critical task. Your dedication to delivering a unique and memorable experience aligns seamlessly with our shared commitment to excellence. It has been a privilege to collaborate with your esteemed team, and we anticipate the potential for future partnerships.</w:t>
      </w:r>
    </w:p>
    <w:p w14:paraId="2B6392CA" w14:textId="77777777" w:rsidR="00CE6D56" w:rsidRDefault="00CE6D56" w:rsidP="00CE6D56">
      <w:pPr>
        <w:tabs>
          <w:tab w:val="left" w:pos="7817"/>
        </w:tabs>
        <w:spacing w:line="360" w:lineRule="auto"/>
        <w:ind w:left="360"/>
        <w:jc w:val="both"/>
        <w:rPr>
          <w:rFonts w:ascii="Arial" w:hAnsi="Arial" w:cs="Arial"/>
          <w:sz w:val="24"/>
          <w:szCs w:val="24"/>
        </w:rPr>
      </w:pPr>
    </w:p>
    <w:p w14:paraId="5D5D9A69" w14:textId="77777777" w:rsidR="00CE6D56" w:rsidRDefault="00CE6D56" w:rsidP="00CE6D56">
      <w:pPr>
        <w:tabs>
          <w:tab w:val="left" w:pos="7817"/>
        </w:tabs>
        <w:spacing w:line="360" w:lineRule="auto"/>
        <w:ind w:left="360"/>
        <w:jc w:val="both"/>
        <w:rPr>
          <w:rFonts w:ascii="Arial" w:hAnsi="Arial" w:cs="Arial"/>
          <w:sz w:val="24"/>
          <w:szCs w:val="24"/>
        </w:rPr>
      </w:pPr>
    </w:p>
    <w:p w14:paraId="03F6684C" w14:textId="19974264" w:rsidR="00CE6D56" w:rsidRDefault="00753375" w:rsidP="00CE6D56">
      <w:pPr>
        <w:tabs>
          <w:tab w:val="left" w:pos="7817"/>
        </w:tabs>
        <w:spacing w:line="360" w:lineRule="auto"/>
        <w:ind w:left="360"/>
        <w:jc w:val="both"/>
        <w:rPr>
          <w:rFonts w:ascii="Arial" w:hAnsi="Arial" w:cs="Arial"/>
          <w:sz w:val="24"/>
          <w:szCs w:val="24"/>
        </w:rPr>
      </w:pPr>
      <w:r w:rsidRPr="00753375">
        <w:rPr>
          <w:rFonts w:ascii="Arial" w:hAnsi="Arial" w:cs="Arial"/>
          <w:sz w:val="24"/>
          <w:szCs w:val="24"/>
        </w:rPr>
        <w:lastRenderedPageBreak/>
        <w:t>I extend my sincere appreciation to Mr. Davide Gasparini, one of the esteemed owners of La Dama del Porto, for initiating and facilitating this consultancy engagement. Your proactive approach and commitment to addressing operational challenges have been instrumental in the depth and quality of our analysis. It has been a pleasure working with you, and I look forward to the continued success and growth of La Dama del Porto. Thank you for the opportunity to contribute to the enhancement of your boutique hotel.</w:t>
      </w:r>
    </w:p>
    <w:p w14:paraId="62DA3153" w14:textId="77777777" w:rsidR="00753375" w:rsidRDefault="00753375" w:rsidP="00CE6D56">
      <w:pPr>
        <w:tabs>
          <w:tab w:val="left" w:pos="7817"/>
        </w:tabs>
        <w:spacing w:line="360" w:lineRule="auto"/>
        <w:ind w:left="360"/>
        <w:jc w:val="both"/>
        <w:rPr>
          <w:rFonts w:ascii="Arial" w:hAnsi="Arial" w:cs="Arial"/>
          <w:sz w:val="24"/>
          <w:szCs w:val="24"/>
        </w:rPr>
      </w:pPr>
    </w:p>
    <w:p w14:paraId="76CFBEC7" w14:textId="3AA892E4" w:rsidR="00753375" w:rsidRDefault="00753375" w:rsidP="00EB6B86">
      <w:pPr>
        <w:tabs>
          <w:tab w:val="left" w:pos="7817"/>
        </w:tabs>
        <w:spacing w:line="360" w:lineRule="auto"/>
        <w:jc w:val="both"/>
        <w:rPr>
          <w:rFonts w:ascii="Arial" w:hAnsi="Arial" w:cs="Arial"/>
          <w:sz w:val="24"/>
          <w:szCs w:val="24"/>
        </w:rPr>
      </w:pPr>
    </w:p>
    <w:p w14:paraId="3F5BF089" w14:textId="77777777" w:rsidR="00753375" w:rsidRDefault="00753375" w:rsidP="00601064">
      <w:pPr>
        <w:tabs>
          <w:tab w:val="left" w:pos="7817"/>
        </w:tabs>
        <w:spacing w:line="360" w:lineRule="auto"/>
        <w:jc w:val="both"/>
        <w:rPr>
          <w:rFonts w:ascii="Arial" w:hAnsi="Arial" w:cs="Arial"/>
          <w:sz w:val="24"/>
          <w:szCs w:val="24"/>
        </w:rPr>
      </w:pPr>
    </w:p>
    <w:p w14:paraId="262698E8" w14:textId="77777777" w:rsidR="00CE6D56" w:rsidRDefault="00CE6D56" w:rsidP="00CE6D56">
      <w:pPr>
        <w:tabs>
          <w:tab w:val="left" w:pos="7817"/>
        </w:tabs>
        <w:spacing w:line="360" w:lineRule="auto"/>
        <w:ind w:left="360"/>
        <w:jc w:val="both"/>
        <w:rPr>
          <w:rFonts w:ascii="Arial" w:hAnsi="Arial" w:cs="Arial"/>
          <w:sz w:val="24"/>
          <w:szCs w:val="24"/>
        </w:rPr>
      </w:pPr>
    </w:p>
    <w:p w14:paraId="64B69332" w14:textId="77777777" w:rsidR="00CE6D56" w:rsidRDefault="00CE6D56" w:rsidP="00CE6D56">
      <w:pPr>
        <w:tabs>
          <w:tab w:val="left" w:pos="7817"/>
        </w:tabs>
        <w:spacing w:line="360" w:lineRule="auto"/>
        <w:ind w:left="360"/>
        <w:jc w:val="both"/>
        <w:rPr>
          <w:rFonts w:ascii="Arial" w:hAnsi="Arial" w:cs="Arial"/>
          <w:sz w:val="24"/>
          <w:szCs w:val="24"/>
        </w:rPr>
      </w:pPr>
    </w:p>
    <w:p w14:paraId="021952C3" w14:textId="77777777" w:rsidR="00CE6D56" w:rsidRDefault="00CE6D56" w:rsidP="00CE6D56">
      <w:pPr>
        <w:tabs>
          <w:tab w:val="left" w:pos="7817"/>
        </w:tabs>
        <w:spacing w:line="360" w:lineRule="auto"/>
        <w:ind w:left="360"/>
        <w:jc w:val="both"/>
        <w:rPr>
          <w:rFonts w:ascii="Arial" w:hAnsi="Arial" w:cs="Arial"/>
          <w:sz w:val="24"/>
          <w:szCs w:val="24"/>
        </w:rPr>
      </w:pPr>
    </w:p>
    <w:p w14:paraId="386DCB9A" w14:textId="77777777" w:rsidR="00CE6D56" w:rsidRDefault="00CE6D56" w:rsidP="00CE6D56">
      <w:pPr>
        <w:tabs>
          <w:tab w:val="left" w:pos="7817"/>
        </w:tabs>
        <w:spacing w:line="360" w:lineRule="auto"/>
        <w:ind w:left="360"/>
        <w:jc w:val="both"/>
        <w:rPr>
          <w:rFonts w:ascii="Arial" w:hAnsi="Arial" w:cs="Arial"/>
          <w:sz w:val="24"/>
          <w:szCs w:val="24"/>
        </w:rPr>
      </w:pPr>
    </w:p>
    <w:p w14:paraId="1AC7B73E" w14:textId="77777777" w:rsidR="00CE6D56" w:rsidRDefault="00CE6D56" w:rsidP="00CE6D56">
      <w:pPr>
        <w:tabs>
          <w:tab w:val="left" w:pos="7817"/>
        </w:tabs>
        <w:spacing w:line="360" w:lineRule="auto"/>
        <w:ind w:left="360"/>
        <w:jc w:val="both"/>
        <w:rPr>
          <w:rFonts w:ascii="Arial" w:hAnsi="Arial" w:cs="Arial"/>
          <w:sz w:val="24"/>
          <w:szCs w:val="24"/>
        </w:rPr>
      </w:pPr>
    </w:p>
    <w:p w14:paraId="398D90D1" w14:textId="77777777" w:rsidR="00CE6D56" w:rsidRDefault="00CE6D56" w:rsidP="00CE6D56">
      <w:pPr>
        <w:tabs>
          <w:tab w:val="left" w:pos="7817"/>
        </w:tabs>
        <w:spacing w:line="360" w:lineRule="auto"/>
        <w:ind w:left="360"/>
        <w:jc w:val="both"/>
        <w:rPr>
          <w:rFonts w:ascii="Arial" w:hAnsi="Arial" w:cs="Arial"/>
          <w:sz w:val="24"/>
          <w:szCs w:val="24"/>
        </w:rPr>
      </w:pPr>
    </w:p>
    <w:p w14:paraId="2B1C6ABD" w14:textId="77777777" w:rsidR="00CE6D56" w:rsidRDefault="00CE6D56" w:rsidP="00CE6D56">
      <w:pPr>
        <w:tabs>
          <w:tab w:val="left" w:pos="7817"/>
        </w:tabs>
        <w:spacing w:line="360" w:lineRule="auto"/>
        <w:ind w:left="360"/>
        <w:jc w:val="both"/>
        <w:rPr>
          <w:rFonts w:ascii="Arial" w:hAnsi="Arial" w:cs="Arial"/>
          <w:sz w:val="24"/>
          <w:szCs w:val="24"/>
        </w:rPr>
      </w:pPr>
    </w:p>
    <w:p w14:paraId="7F3F7564" w14:textId="77777777" w:rsidR="00CE6D56" w:rsidRDefault="00CE6D56" w:rsidP="00CE6D56">
      <w:pPr>
        <w:tabs>
          <w:tab w:val="left" w:pos="7817"/>
        </w:tabs>
        <w:spacing w:line="360" w:lineRule="auto"/>
        <w:ind w:left="360"/>
        <w:jc w:val="both"/>
        <w:rPr>
          <w:rFonts w:ascii="Arial" w:hAnsi="Arial" w:cs="Arial"/>
          <w:sz w:val="24"/>
          <w:szCs w:val="24"/>
        </w:rPr>
      </w:pPr>
    </w:p>
    <w:p w14:paraId="2AE18565" w14:textId="77777777" w:rsidR="00CE6D56" w:rsidRDefault="00CE6D56" w:rsidP="00CE6D56">
      <w:pPr>
        <w:tabs>
          <w:tab w:val="left" w:pos="7817"/>
        </w:tabs>
        <w:spacing w:line="360" w:lineRule="auto"/>
        <w:ind w:left="360"/>
        <w:jc w:val="both"/>
        <w:rPr>
          <w:rFonts w:ascii="Arial" w:hAnsi="Arial" w:cs="Arial"/>
          <w:sz w:val="24"/>
          <w:szCs w:val="24"/>
        </w:rPr>
      </w:pPr>
    </w:p>
    <w:p w14:paraId="7CBA7CD5" w14:textId="77777777" w:rsidR="00CE6D56" w:rsidRDefault="00CE6D56" w:rsidP="00CE6D56">
      <w:pPr>
        <w:tabs>
          <w:tab w:val="left" w:pos="7817"/>
        </w:tabs>
        <w:spacing w:line="360" w:lineRule="auto"/>
        <w:ind w:left="360"/>
        <w:jc w:val="both"/>
        <w:rPr>
          <w:rFonts w:ascii="Arial" w:hAnsi="Arial" w:cs="Arial"/>
          <w:sz w:val="24"/>
          <w:szCs w:val="24"/>
        </w:rPr>
      </w:pPr>
    </w:p>
    <w:p w14:paraId="4259E2D0" w14:textId="77777777" w:rsidR="00CE6D56" w:rsidRDefault="00CE6D56" w:rsidP="00CE6D56">
      <w:pPr>
        <w:tabs>
          <w:tab w:val="left" w:pos="7817"/>
        </w:tabs>
        <w:spacing w:line="360" w:lineRule="auto"/>
        <w:ind w:left="360"/>
        <w:jc w:val="both"/>
        <w:rPr>
          <w:rFonts w:ascii="Arial" w:hAnsi="Arial" w:cs="Arial"/>
          <w:sz w:val="24"/>
          <w:szCs w:val="24"/>
        </w:rPr>
      </w:pPr>
    </w:p>
    <w:p w14:paraId="16A61430" w14:textId="77777777" w:rsidR="00CE6D56" w:rsidRDefault="00CE6D56" w:rsidP="00CE6D56">
      <w:pPr>
        <w:tabs>
          <w:tab w:val="left" w:pos="7817"/>
        </w:tabs>
        <w:spacing w:line="360" w:lineRule="auto"/>
        <w:ind w:left="360"/>
        <w:jc w:val="both"/>
        <w:rPr>
          <w:rFonts w:ascii="Arial" w:hAnsi="Arial" w:cs="Arial"/>
          <w:sz w:val="24"/>
          <w:szCs w:val="24"/>
        </w:rPr>
      </w:pPr>
    </w:p>
    <w:p w14:paraId="3520D98E" w14:textId="77777777" w:rsidR="00CE6D56" w:rsidRDefault="00CE6D56" w:rsidP="00CE6D56">
      <w:pPr>
        <w:tabs>
          <w:tab w:val="left" w:pos="7817"/>
        </w:tabs>
        <w:spacing w:line="360" w:lineRule="auto"/>
        <w:ind w:left="360"/>
        <w:jc w:val="both"/>
        <w:rPr>
          <w:rFonts w:ascii="Arial" w:hAnsi="Arial" w:cs="Arial"/>
          <w:sz w:val="24"/>
          <w:szCs w:val="24"/>
        </w:rPr>
      </w:pPr>
    </w:p>
    <w:p w14:paraId="61A2B0B9" w14:textId="77777777" w:rsidR="00CE6D56" w:rsidRDefault="00CE6D56" w:rsidP="00CE6D56">
      <w:pPr>
        <w:tabs>
          <w:tab w:val="left" w:pos="7817"/>
        </w:tabs>
        <w:spacing w:line="360" w:lineRule="auto"/>
        <w:ind w:left="360"/>
        <w:jc w:val="both"/>
        <w:rPr>
          <w:rFonts w:ascii="Arial" w:hAnsi="Arial" w:cs="Arial"/>
          <w:sz w:val="24"/>
          <w:szCs w:val="24"/>
        </w:rPr>
      </w:pPr>
    </w:p>
    <w:p w14:paraId="14F2BF6A" w14:textId="77777777" w:rsidR="00CE6D56" w:rsidRDefault="00CE6D56" w:rsidP="00CE601B">
      <w:pPr>
        <w:tabs>
          <w:tab w:val="left" w:pos="7817"/>
        </w:tabs>
        <w:spacing w:line="360" w:lineRule="auto"/>
        <w:jc w:val="both"/>
        <w:rPr>
          <w:rFonts w:ascii="Arial" w:hAnsi="Arial" w:cs="Arial"/>
          <w:sz w:val="24"/>
          <w:szCs w:val="24"/>
        </w:rPr>
      </w:pPr>
    </w:p>
    <w:p w14:paraId="66FB6A99" w14:textId="77777777" w:rsidR="00CE601B" w:rsidRDefault="00CE601B" w:rsidP="00CE601B">
      <w:pPr>
        <w:tabs>
          <w:tab w:val="left" w:pos="7817"/>
        </w:tabs>
        <w:spacing w:line="360" w:lineRule="auto"/>
        <w:jc w:val="both"/>
        <w:rPr>
          <w:rFonts w:ascii="Arial" w:hAnsi="Arial" w:cs="Arial"/>
          <w:sz w:val="24"/>
          <w:szCs w:val="24"/>
        </w:rPr>
      </w:pPr>
    </w:p>
    <w:p w14:paraId="649A381E" w14:textId="15405A30" w:rsidR="00F66F72" w:rsidRPr="00F66F72" w:rsidRDefault="00CE6D56" w:rsidP="00F66F72">
      <w:pPr>
        <w:pStyle w:val="ListParagraph"/>
        <w:numPr>
          <w:ilvl w:val="0"/>
          <w:numId w:val="1"/>
        </w:numPr>
        <w:tabs>
          <w:tab w:val="left" w:pos="7817"/>
        </w:tabs>
        <w:spacing w:line="360" w:lineRule="auto"/>
        <w:jc w:val="both"/>
        <w:rPr>
          <w:rFonts w:ascii="Arial" w:hAnsi="Arial" w:cs="Arial"/>
          <w:sz w:val="24"/>
          <w:szCs w:val="24"/>
        </w:rPr>
      </w:pPr>
      <w:r>
        <w:rPr>
          <w:rFonts w:ascii="Arial" w:hAnsi="Arial" w:cs="Arial"/>
          <w:sz w:val="24"/>
          <w:szCs w:val="24"/>
        </w:rPr>
        <w:lastRenderedPageBreak/>
        <w:t xml:space="preserve">Reference List </w:t>
      </w:r>
    </w:p>
    <w:p w14:paraId="16FEB784" w14:textId="77777777" w:rsidR="00F66F72" w:rsidRDefault="00F66F72" w:rsidP="00F66F72">
      <w:pPr>
        <w:pStyle w:val="NormalWeb"/>
        <w:ind w:left="567" w:hanging="567"/>
      </w:pPr>
      <w:r>
        <w:t xml:space="preserve">(2020) </w:t>
      </w:r>
      <w:r>
        <w:rPr>
          <w:i/>
          <w:iCs/>
        </w:rPr>
        <w:t xml:space="preserve">Strategic Planning Consulting: Hotel case - </w:t>
      </w:r>
      <w:proofErr w:type="spellStart"/>
      <w:r>
        <w:rPr>
          <w:i/>
          <w:iCs/>
        </w:rPr>
        <w:t>revista</w:t>
      </w:r>
      <w:proofErr w:type="spellEnd"/>
      <w:r>
        <w:rPr>
          <w:i/>
          <w:iCs/>
        </w:rPr>
        <w:t xml:space="preserve"> </w:t>
      </w:r>
      <w:proofErr w:type="spellStart"/>
      <w:r>
        <w:rPr>
          <w:i/>
          <w:iCs/>
        </w:rPr>
        <w:t>espacios</w:t>
      </w:r>
      <w:proofErr w:type="spellEnd"/>
      <w:r>
        <w:t xml:space="preserve">. Available at: https://www.revistaespacios.com/a20v41n45/a20v41n45p04.pdf (Accessed: 13 November 2023). </w:t>
      </w:r>
    </w:p>
    <w:p w14:paraId="44D2F861" w14:textId="77777777" w:rsidR="00F66F72" w:rsidRDefault="00F66F72" w:rsidP="00F66F72">
      <w:pPr>
        <w:pStyle w:val="NormalWeb"/>
        <w:ind w:left="567" w:hanging="567"/>
      </w:pPr>
      <w:r>
        <w:t xml:space="preserve">(No date a) </w:t>
      </w:r>
      <w:r>
        <w:rPr>
          <w:i/>
          <w:iCs/>
        </w:rPr>
        <w:t xml:space="preserve">Employee motivation and performance - </w:t>
      </w:r>
      <w:proofErr w:type="spellStart"/>
      <w:r>
        <w:rPr>
          <w:i/>
          <w:iCs/>
        </w:rPr>
        <w:t>theseus</w:t>
      </w:r>
      <w:proofErr w:type="spellEnd"/>
      <w:r>
        <w:t xml:space="preserve">. Available at: https://www.theseus.fi/bitstream/handle/10024/22787/akah_william.pdf (Accessed: 10 November 2023). </w:t>
      </w:r>
    </w:p>
    <w:p w14:paraId="6C8F6845" w14:textId="77777777" w:rsidR="00F66F72" w:rsidRDefault="00F66F72" w:rsidP="00F66F72">
      <w:pPr>
        <w:pStyle w:val="NormalWeb"/>
        <w:ind w:left="567" w:hanging="567"/>
      </w:pPr>
      <w:r>
        <w:t xml:space="preserve">(No date b) </w:t>
      </w:r>
      <w:r>
        <w:rPr>
          <w:i/>
          <w:iCs/>
        </w:rPr>
        <w:t>Pestel analysis of the hospitality industry - howandwhat.net</w:t>
      </w:r>
      <w:r>
        <w:t xml:space="preserve">. Available at: https://www.howandwhat.net/pestel-analysis-hospitality-industry/ (Accessed: 10 November 2023). </w:t>
      </w:r>
    </w:p>
    <w:p w14:paraId="54A00066" w14:textId="77777777" w:rsidR="00F66F72" w:rsidRDefault="00F66F72" w:rsidP="00F66F72">
      <w:pPr>
        <w:pStyle w:val="NormalWeb"/>
        <w:ind w:left="567" w:hanging="567"/>
      </w:pPr>
      <w:r>
        <w:t xml:space="preserve">(No date c) </w:t>
      </w:r>
      <w:r>
        <w:rPr>
          <w:i/>
          <w:iCs/>
        </w:rPr>
        <w:t>A useful guide to SWOT analysis - Chartered Insurance Institute</w:t>
      </w:r>
      <w:r>
        <w:t xml:space="preserve">. Available at: https://www.cii.co.uk/media/6158020/a-useful-guide-to-swot-analysis.pdf (Accessed: 10 November 2023). </w:t>
      </w:r>
    </w:p>
    <w:p w14:paraId="193C2119" w14:textId="77777777" w:rsidR="00F66F72" w:rsidRDefault="00F66F72" w:rsidP="00F66F72">
      <w:pPr>
        <w:pStyle w:val="NormalWeb"/>
        <w:ind w:left="567" w:hanging="567"/>
      </w:pPr>
      <w:r>
        <w:t xml:space="preserve">17, J. </w:t>
      </w:r>
      <w:r>
        <w:rPr>
          <w:i/>
          <w:iCs/>
        </w:rPr>
        <w:t>et al.</w:t>
      </w:r>
      <w:r>
        <w:t xml:space="preserve"> (2023) </w:t>
      </w:r>
      <w:r>
        <w:rPr>
          <w:i/>
          <w:iCs/>
        </w:rPr>
        <w:t>Hotel reputation management tips and examples hoteliers need to know</w:t>
      </w:r>
      <w:r>
        <w:t xml:space="preserve">, </w:t>
      </w:r>
      <w:r>
        <w:rPr>
          <w:i/>
          <w:iCs/>
        </w:rPr>
        <w:t>Hotel Reputation Management Tips and Examples Hoteliers Need to Know | Cvent Blog</w:t>
      </w:r>
      <w:r>
        <w:t xml:space="preserve">. Available at: https://www.cvent.com/uk/blog/hospitality/hotel-reputation-management-tips (Accessed: 12 November 2023). </w:t>
      </w:r>
    </w:p>
    <w:p w14:paraId="32CE7FF8" w14:textId="77777777" w:rsidR="00F66F72" w:rsidRDefault="00F66F72" w:rsidP="00F66F72">
      <w:pPr>
        <w:pStyle w:val="NormalWeb"/>
        <w:ind w:left="567" w:hanging="567"/>
      </w:pPr>
      <w:r>
        <w:t xml:space="preserve">20, O. </w:t>
      </w:r>
      <w:r>
        <w:rPr>
          <w:i/>
          <w:iCs/>
        </w:rPr>
        <w:t>et al.</w:t>
      </w:r>
      <w:r>
        <w:t xml:space="preserve"> (2023) </w:t>
      </w:r>
      <w:r>
        <w:rPr>
          <w:i/>
          <w:iCs/>
        </w:rPr>
        <w:t>The Ultimate Hotel SWOT analysis in 7 simple steps</w:t>
      </w:r>
      <w:r>
        <w:t xml:space="preserve">, </w:t>
      </w:r>
      <w:r>
        <w:rPr>
          <w:i/>
          <w:iCs/>
        </w:rPr>
        <w:t>Hotel SWOT Analysis: The Secret to Powerful Decision-Making | Cvent Blog</w:t>
      </w:r>
      <w:r>
        <w:t xml:space="preserve">. Available at: https://www.cvent.com/en/blog/hospitality/hotel-swot-analysis (Accessed: 13 November 2023). </w:t>
      </w:r>
    </w:p>
    <w:p w14:paraId="3710164D" w14:textId="77777777" w:rsidR="00F66F72" w:rsidRDefault="00F66F72" w:rsidP="00F66F72">
      <w:pPr>
        <w:pStyle w:val="NormalWeb"/>
        <w:ind w:left="567" w:hanging="567"/>
      </w:pPr>
      <w:r>
        <w:rPr>
          <w:i/>
          <w:iCs/>
        </w:rPr>
        <w:t>5 small hotel management tips that improve operations</w:t>
      </w:r>
      <w:r>
        <w:t xml:space="preserve"> (2023) </w:t>
      </w:r>
      <w:r>
        <w:rPr>
          <w:i/>
          <w:iCs/>
        </w:rPr>
        <w:t>Xenia</w:t>
      </w:r>
      <w:r>
        <w:t xml:space="preserve">. Available at: https://www.xenia.team/articles/small-hotel-management-tips-checklist (Accessed: 11 November 2023). </w:t>
      </w:r>
    </w:p>
    <w:p w14:paraId="7F344D34" w14:textId="77777777" w:rsidR="00F66F72" w:rsidRDefault="00F66F72" w:rsidP="00F66F72">
      <w:pPr>
        <w:pStyle w:val="NormalWeb"/>
        <w:ind w:left="567" w:hanging="567"/>
      </w:pPr>
      <w:r>
        <w:t xml:space="preserve">Admin (2023) </w:t>
      </w:r>
      <w:r>
        <w:rPr>
          <w:i/>
          <w:iCs/>
        </w:rPr>
        <w:t>Hilton Hotels Pestel Analysis - The Strategy Story</w:t>
      </w:r>
      <w:r>
        <w:t xml:space="preserve">, </w:t>
      </w:r>
      <w:r>
        <w:rPr>
          <w:i/>
          <w:iCs/>
        </w:rPr>
        <w:t>The Strategy Story - Simplifying Business Strategies</w:t>
      </w:r>
      <w:r>
        <w:t xml:space="preserve">. Available at: https://thestrategystory.com/blog/hilton-hotels-pestel-analysis/ (Accessed: 10 November 2023). </w:t>
      </w:r>
    </w:p>
    <w:p w14:paraId="1482BDCD" w14:textId="77777777" w:rsidR="00F66F72" w:rsidRDefault="00F66F72" w:rsidP="00F66F72">
      <w:pPr>
        <w:pStyle w:val="NormalWeb"/>
        <w:ind w:left="567" w:hanging="567"/>
      </w:pPr>
      <w:r>
        <w:t xml:space="preserve">Aslan, I., Çınar, O. and </w:t>
      </w:r>
      <w:proofErr w:type="spellStart"/>
      <w:r>
        <w:t>Kumpikaitė</w:t>
      </w:r>
      <w:proofErr w:type="spellEnd"/>
      <w:r>
        <w:t xml:space="preserve">, V. (2012) ‘Creating strategies from TOWS matrix for Strategic Sustainable Development of </w:t>
      </w:r>
      <w:proofErr w:type="spellStart"/>
      <w:r>
        <w:t>kipaş</w:t>
      </w:r>
      <w:proofErr w:type="spellEnd"/>
      <w:r>
        <w:t xml:space="preserve"> group / </w:t>
      </w:r>
      <w:proofErr w:type="spellStart"/>
      <w:r>
        <w:t>darnaus</w:t>
      </w:r>
      <w:proofErr w:type="spellEnd"/>
      <w:r>
        <w:t xml:space="preserve"> </w:t>
      </w:r>
      <w:proofErr w:type="spellStart"/>
      <w:r>
        <w:t>Vystymosi</w:t>
      </w:r>
      <w:proofErr w:type="spellEnd"/>
      <w:r>
        <w:t xml:space="preserve"> </w:t>
      </w:r>
      <w:proofErr w:type="spellStart"/>
      <w:r>
        <w:t>Kipas</w:t>
      </w:r>
      <w:proofErr w:type="spellEnd"/>
      <w:r>
        <w:t xml:space="preserve"> </w:t>
      </w:r>
      <w:proofErr w:type="spellStart"/>
      <w:r>
        <w:t>Grupėje</w:t>
      </w:r>
      <w:proofErr w:type="spellEnd"/>
      <w:r>
        <w:t xml:space="preserve"> </w:t>
      </w:r>
      <w:proofErr w:type="spellStart"/>
      <w:r>
        <w:t>strategijų</w:t>
      </w:r>
      <w:proofErr w:type="spellEnd"/>
      <w:r>
        <w:t xml:space="preserve"> </w:t>
      </w:r>
      <w:proofErr w:type="spellStart"/>
      <w:r>
        <w:t>kūrimas</w:t>
      </w:r>
      <w:proofErr w:type="spellEnd"/>
      <w:r>
        <w:t xml:space="preserve"> </w:t>
      </w:r>
      <w:proofErr w:type="spellStart"/>
      <w:r>
        <w:t>remiantis</w:t>
      </w:r>
      <w:proofErr w:type="spellEnd"/>
      <w:r>
        <w:t xml:space="preserve"> GGSS </w:t>
      </w:r>
      <w:proofErr w:type="spellStart"/>
      <w:r>
        <w:t>matrica</w:t>
      </w:r>
      <w:proofErr w:type="spellEnd"/>
      <w:r>
        <w:t xml:space="preserve">’, </w:t>
      </w:r>
      <w:r>
        <w:rPr>
          <w:i/>
          <w:iCs/>
        </w:rPr>
        <w:t>Journal of Business Economics and Management</w:t>
      </w:r>
      <w:r>
        <w:t xml:space="preserve">, 13(1), pp. 95–110. doi:10.3846/16111699.2011.620134. </w:t>
      </w:r>
    </w:p>
    <w:p w14:paraId="76B82953" w14:textId="77777777" w:rsidR="00F66F72" w:rsidRDefault="00F66F72" w:rsidP="00F66F72">
      <w:pPr>
        <w:pStyle w:val="NormalWeb"/>
        <w:ind w:left="567" w:hanging="567"/>
      </w:pPr>
      <w:r>
        <w:t xml:space="preserve">Bigelow, S.J., Pratt, M.K. and Tucci, L. (2023) </w:t>
      </w:r>
      <w:r>
        <w:rPr>
          <w:i/>
          <w:iCs/>
        </w:rPr>
        <w:t>What is a SWOT analysis? definition, examples and how to: TechTarget</w:t>
      </w:r>
      <w:r>
        <w:t xml:space="preserve">, </w:t>
      </w:r>
      <w:r>
        <w:rPr>
          <w:i/>
          <w:iCs/>
        </w:rPr>
        <w:t>CIO</w:t>
      </w:r>
      <w:r>
        <w:t xml:space="preserve">. Available at: https://www.techtarget.com/searchcio/definition/SWOT-analysis-strengths-weaknesses-opportunities-and-threats-analysis (Accessed: 10 November 2023). </w:t>
      </w:r>
    </w:p>
    <w:p w14:paraId="5598B2A5" w14:textId="77777777" w:rsidR="00AE4841" w:rsidRDefault="00AE4841" w:rsidP="00F66F72">
      <w:pPr>
        <w:pStyle w:val="NormalWeb"/>
        <w:ind w:left="567" w:hanging="567"/>
      </w:pPr>
    </w:p>
    <w:p w14:paraId="12165CC7" w14:textId="77777777" w:rsidR="00F66F72" w:rsidRDefault="00F66F72" w:rsidP="00F66F72">
      <w:pPr>
        <w:pStyle w:val="NormalWeb"/>
        <w:ind w:left="567" w:hanging="567"/>
      </w:pPr>
      <w:proofErr w:type="spellStart"/>
      <w:r>
        <w:lastRenderedPageBreak/>
        <w:t>Binujacob</w:t>
      </w:r>
      <w:proofErr w:type="spellEnd"/>
      <w:r>
        <w:t xml:space="preserve"> (2022) </w:t>
      </w:r>
      <w:r>
        <w:rPr>
          <w:i/>
          <w:iCs/>
        </w:rPr>
        <w:t>Key indicators of demotivated employees - and how to inspire them</w:t>
      </w:r>
      <w:r>
        <w:t xml:space="preserve">, </w:t>
      </w:r>
      <w:r>
        <w:rPr>
          <w:i/>
          <w:iCs/>
        </w:rPr>
        <w:t>Engage for Success</w:t>
      </w:r>
      <w:r>
        <w:t xml:space="preserve">. Available at: https://engageforsuccess.org/productivity/key-indicators-of-demotivated-employees-and-how-to-inspire-them/ (Accessed: 14 November 2023). </w:t>
      </w:r>
    </w:p>
    <w:p w14:paraId="7EF1E913" w14:textId="77777777" w:rsidR="00F66F72" w:rsidRDefault="00F66F72" w:rsidP="00F66F72">
      <w:pPr>
        <w:pStyle w:val="NormalWeb"/>
        <w:ind w:left="567" w:hanging="567"/>
      </w:pPr>
      <w:proofErr w:type="spellStart"/>
      <w:r>
        <w:t>boldnew</w:t>
      </w:r>
      <w:proofErr w:type="spellEnd"/>
      <w:r>
        <w:t xml:space="preserve"> (2020) </w:t>
      </w:r>
      <w:r>
        <w:rPr>
          <w:i/>
          <w:iCs/>
        </w:rPr>
        <w:t>7 ways managers can use technology for better productivity</w:t>
      </w:r>
      <w:r>
        <w:t xml:space="preserve">, </w:t>
      </w:r>
      <w:r>
        <w:rPr>
          <w:i/>
          <w:iCs/>
        </w:rPr>
        <w:t>Management Training Institute</w:t>
      </w:r>
      <w:r>
        <w:t xml:space="preserve">. Available at: https://managementtraininginstitute.com/7-ways-managers-can-use-technology-for-better-productivity/ (Accessed: 15 November 2023). </w:t>
      </w:r>
    </w:p>
    <w:p w14:paraId="2187733E" w14:textId="77777777" w:rsidR="00F66F72" w:rsidRDefault="00F66F72" w:rsidP="00F66F72">
      <w:pPr>
        <w:pStyle w:val="NormalWeb"/>
        <w:ind w:left="567" w:hanging="567"/>
      </w:pPr>
      <w:r>
        <w:t xml:space="preserve">Britton, A. (2023) </w:t>
      </w:r>
      <w:r>
        <w:rPr>
          <w:i/>
          <w:iCs/>
        </w:rPr>
        <w:t>Six tips for running your hotel with a reduced team</w:t>
      </w:r>
      <w:r>
        <w:t xml:space="preserve">, </w:t>
      </w:r>
      <w:proofErr w:type="gramStart"/>
      <w:r>
        <w:rPr>
          <w:i/>
          <w:iCs/>
        </w:rPr>
        <w:t>Six</w:t>
      </w:r>
      <w:proofErr w:type="gramEnd"/>
      <w:r>
        <w:rPr>
          <w:i/>
          <w:iCs/>
        </w:rPr>
        <w:t xml:space="preserve"> tips for running your hotel with a reduced team | Mews Blog</w:t>
      </w:r>
      <w:r>
        <w:t xml:space="preserve">. Available at: https://www.mews.com/en/blog/six-tips-for-running-your-hotel-with-a-reduced-team (Accessed: 10 November 2023). </w:t>
      </w:r>
    </w:p>
    <w:p w14:paraId="645CD661" w14:textId="77777777" w:rsidR="00F66F72" w:rsidRDefault="00F66F72" w:rsidP="00F66F72">
      <w:pPr>
        <w:pStyle w:val="NormalWeb"/>
        <w:ind w:left="567" w:hanging="567"/>
      </w:pPr>
      <w:proofErr w:type="spellStart"/>
      <w:r>
        <w:t>Buhalis</w:t>
      </w:r>
      <w:proofErr w:type="spellEnd"/>
      <w:r>
        <w:t xml:space="preserve">, D. (2022) </w:t>
      </w:r>
      <w:proofErr w:type="spellStart"/>
      <w:r>
        <w:rPr>
          <w:i/>
          <w:iCs/>
        </w:rPr>
        <w:t>Encyclopedia</w:t>
      </w:r>
      <w:proofErr w:type="spellEnd"/>
      <w:r>
        <w:rPr>
          <w:i/>
          <w:iCs/>
        </w:rPr>
        <w:t xml:space="preserve"> of Tourism Management and Marketing</w:t>
      </w:r>
      <w:r>
        <w:t xml:space="preserve">. Cheltenham, UK: Edward Elgar Publishing. </w:t>
      </w:r>
    </w:p>
    <w:p w14:paraId="589944AB" w14:textId="77777777" w:rsidR="00F66F72" w:rsidRDefault="00F66F72" w:rsidP="00F66F72">
      <w:pPr>
        <w:pStyle w:val="NormalWeb"/>
        <w:ind w:left="567" w:hanging="567"/>
      </w:pPr>
      <w:r>
        <w:t xml:space="preserve">Bunzl (2018a) </w:t>
      </w:r>
      <w:r>
        <w:rPr>
          <w:i/>
          <w:iCs/>
        </w:rPr>
        <w:t>Hotel hospitality: The importance of excellent housekeeping</w:t>
      </w:r>
      <w:r>
        <w:t xml:space="preserve">, </w:t>
      </w:r>
      <w:r>
        <w:rPr>
          <w:i/>
          <w:iCs/>
        </w:rPr>
        <w:t>Bunzl Catering Supplies</w:t>
      </w:r>
      <w:r>
        <w:t xml:space="preserve">. Available at: https://www.bunzlcatering.co.uk/hotel-hospitality-the-importance-of-excellent-housekeeping/ (Accessed: 11 November 2023). </w:t>
      </w:r>
    </w:p>
    <w:p w14:paraId="0AEC3083" w14:textId="77777777" w:rsidR="00F66F72" w:rsidRDefault="00F66F72" w:rsidP="00F66F72">
      <w:pPr>
        <w:pStyle w:val="NormalWeb"/>
        <w:ind w:left="567" w:hanging="567"/>
      </w:pPr>
      <w:r>
        <w:t xml:space="preserve">Bunzl (2018b) </w:t>
      </w:r>
      <w:r>
        <w:rPr>
          <w:i/>
          <w:iCs/>
        </w:rPr>
        <w:t>Hotel hospitality: The importance of excellent housekeeping</w:t>
      </w:r>
      <w:r>
        <w:t xml:space="preserve">, </w:t>
      </w:r>
      <w:r>
        <w:rPr>
          <w:i/>
          <w:iCs/>
        </w:rPr>
        <w:t>Bunzl Catering Supplies</w:t>
      </w:r>
      <w:r>
        <w:t xml:space="preserve">. Available at: https://www.bunzlcatering.co.uk/hotel-hospitality-the-importance-of-excellent-housekeeping/ (Accessed: 11 November 2023). </w:t>
      </w:r>
    </w:p>
    <w:p w14:paraId="220DC3A5" w14:textId="77777777" w:rsidR="00F66F72" w:rsidRDefault="00F66F72" w:rsidP="00F66F72">
      <w:pPr>
        <w:pStyle w:val="NormalWeb"/>
        <w:ind w:left="567" w:hanging="567"/>
      </w:pPr>
      <w:proofErr w:type="spellStart"/>
      <w:r>
        <w:t>Cloudbeds</w:t>
      </w:r>
      <w:proofErr w:type="spellEnd"/>
      <w:r>
        <w:t xml:space="preserve"> (2023) </w:t>
      </w:r>
      <w:r>
        <w:rPr>
          <w:i/>
          <w:iCs/>
        </w:rPr>
        <w:t>How to conduct your Hotel SWOT analysis in 6 steps</w:t>
      </w:r>
      <w:r>
        <w:t xml:space="preserve">, </w:t>
      </w:r>
      <w:proofErr w:type="spellStart"/>
      <w:r>
        <w:rPr>
          <w:i/>
          <w:iCs/>
        </w:rPr>
        <w:t>Cloudbeds</w:t>
      </w:r>
      <w:proofErr w:type="spellEnd"/>
      <w:r>
        <w:t xml:space="preserve">. Available at: https://www.cloudbeds.com/articles/hotel-swot-analysis/ (Accessed: 10 November 2023). </w:t>
      </w:r>
    </w:p>
    <w:p w14:paraId="0517514F" w14:textId="77777777" w:rsidR="00F66F72" w:rsidRDefault="00F66F72" w:rsidP="00F66F72">
      <w:pPr>
        <w:pStyle w:val="NormalWeb"/>
        <w:ind w:left="567" w:hanging="567"/>
      </w:pPr>
      <w:r>
        <w:t xml:space="preserve">Darios, I. (2023) </w:t>
      </w:r>
      <w:r>
        <w:rPr>
          <w:i/>
          <w:iCs/>
        </w:rPr>
        <w:t>10 tactics for Successful Hotel Reputation Management</w:t>
      </w:r>
      <w:r>
        <w:t xml:space="preserve">, </w:t>
      </w:r>
      <w:proofErr w:type="spellStart"/>
      <w:r>
        <w:rPr>
          <w:i/>
          <w:iCs/>
        </w:rPr>
        <w:t>Cloudbeds</w:t>
      </w:r>
      <w:proofErr w:type="spellEnd"/>
      <w:r>
        <w:t xml:space="preserve">. Available at: https://www.cloudbeds.com/articles/10-tactics-for-successful-hotel-reputation-management/ (Accessed: 12 November 2023). </w:t>
      </w:r>
    </w:p>
    <w:p w14:paraId="6A96F84C" w14:textId="77777777" w:rsidR="00F66F72" w:rsidRDefault="00F66F72" w:rsidP="00F66F72">
      <w:pPr>
        <w:pStyle w:val="NormalWeb"/>
        <w:ind w:left="567" w:hanging="567"/>
      </w:pPr>
      <w:r>
        <w:rPr>
          <w:i/>
          <w:iCs/>
        </w:rPr>
        <w:t xml:space="preserve">Detailed Pestel analysis of Hotel Industry: </w:t>
      </w:r>
      <w:proofErr w:type="spellStart"/>
      <w:r>
        <w:rPr>
          <w:i/>
          <w:iCs/>
        </w:rPr>
        <w:t>EdrawMax</w:t>
      </w:r>
      <w:proofErr w:type="spellEnd"/>
      <w:r>
        <w:rPr>
          <w:i/>
          <w:iCs/>
        </w:rPr>
        <w:t xml:space="preserve"> Online</w:t>
      </w:r>
      <w:r>
        <w:t xml:space="preserve"> (no date) </w:t>
      </w:r>
      <w:proofErr w:type="spellStart"/>
      <w:r>
        <w:rPr>
          <w:i/>
          <w:iCs/>
        </w:rPr>
        <w:t>Edrawsoft</w:t>
      </w:r>
      <w:proofErr w:type="spellEnd"/>
      <w:r>
        <w:t xml:space="preserve">. Available at: https://www.edrawmax.com/article/hotel-industry-pestel-analysis.html (Accessed: 10 November 2023). </w:t>
      </w:r>
    </w:p>
    <w:p w14:paraId="3CC06915" w14:textId="77777777" w:rsidR="00F66F72" w:rsidRDefault="00F66F72" w:rsidP="00F66F72">
      <w:pPr>
        <w:pStyle w:val="NormalWeb"/>
        <w:ind w:left="567" w:hanging="567"/>
      </w:pPr>
      <w:r>
        <w:t xml:space="preserve">Dieffenbacher, S.F. (2023) </w:t>
      </w:r>
      <w:r>
        <w:rPr>
          <w:i/>
          <w:iCs/>
        </w:rPr>
        <w:t>Tows matrix explained: How to make informed Business Decisions</w:t>
      </w:r>
      <w:r>
        <w:t xml:space="preserve">, </w:t>
      </w:r>
      <w:r>
        <w:rPr>
          <w:i/>
          <w:iCs/>
        </w:rPr>
        <w:t>Digital Leadership</w:t>
      </w:r>
      <w:r>
        <w:t xml:space="preserve">. Available at: https://digitalleadership.com/unite-articles/tows-matrix/ (Accessed: 13 November 2023). </w:t>
      </w:r>
    </w:p>
    <w:p w14:paraId="3C8C0C91" w14:textId="77777777" w:rsidR="00F66F72" w:rsidRDefault="00F66F72" w:rsidP="00F66F72">
      <w:pPr>
        <w:pStyle w:val="NormalWeb"/>
        <w:ind w:left="567" w:hanging="567"/>
      </w:pPr>
      <w:r>
        <w:t xml:space="preserve">Farooq, U. (2020) </w:t>
      </w:r>
      <w:r>
        <w:rPr>
          <w:i/>
          <w:iCs/>
        </w:rPr>
        <w:t>Pestle analysis of the tourism industry</w:t>
      </w:r>
      <w:r>
        <w:t xml:space="preserve">, </w:t>
      </w:r>
      <w:r>
        <w:rPr>
          <w:i/>
          <w:iCs/>
        </w:rPr>
        <w:t>Marketing Tutor</w:t>
      </w:r>
      <w:r>
        <w:t xml:space="preserve">. Available at: https://www.marketingtutor.net/pestle-analysis-of-the-tourism-industry/ (Accessed: 10 November 2023). </w:t>
      </w:r>
    </w:p>
    <w:p w14:paraId="63CAEA85" w14:textId="77777777" w:rsidR="00F66F72" w:rsidRDefault="00F66F72" w:rsidP="00F66F72">
      <w:pPr>
        <w:pStyle w:val="NormalWeb"/>
        <w:ind w:left="567" w:hanging="567"/>
      </w:pPr>
      <w:r>
        <w:t xml:space="preserve">Frue, K. (2023) </w:t>
      </w:r>
      <w:r>
        <w:rPr>
          <w:i/>
          <w:iCs/>
        </w:rPr>
        <w:t>Pestle analysis for hotel industry</w:t>
      </w:r>
      <w:r>
        <w:t xml:space="preserve">, </w:t>
      </w:r>
      <w:r>
        <w:rPr>
          <w:i/>
          <w:iCs/>
        </w:rPr>
        <w:t>PESTLE Analysis</w:t>
      </w:r>
      <w:r>
        <w:t xml:space="preserve">. Available at: https://pestleanalysis.com/pestle-analysis-for-hotel-industry/ (Accessed: 10 November 2023). </w:t>
      </w:r>
    </w:p>
    <w:p w14:paraId="7A93D3F8" w14:textId="77777777" w:rsidR="00F66F72" w:rsidRDefault="00F66F72" w:rsidP="00F66F72">
      <w:pPr>
        <w:pStyle w:val="NormalWeb"/>
        <w:ind w:left="567" w:hanging="567"/>
      </w:pPr>
      <w:proofErr w:type="spellStart"/>
      <w:r>
        <w:lastRenderedPageBreak/>
        <w:t>Gazija</w:t>
      </w:r>
      <w:proofErr w:type="spellEnd"/>
      <w:r>
        <w:t xml:space="preserve">, </w:t>
      </w:r>
      <w:proofErr w:type="spellStart"/>
      <w:r>
        <w:t>MSc.A</w:t>
      </w:r>
      <w:proofErr w:type="spellEnd"/>
      <w:r>
        <w:t xml:space="preserve">. (2011) ‘Importance of staff training in Hotel Industry Case Study: Hotel </w:t>
      </w:r>
      <w:proofErr w:type="spellStart"/>
      <w:r>
        <w:t>dukagjini</w:t>
      </w:r>
      <w:proofErr w:type="spellEnd"/>
      <w:r>
        <w:t xml:space="preserve">’, </w:t>
      </w:r>
      <w:r>
        <w:rPr>
          <w:i/>
          <w:iCs/>
        </w:rPr>
        <w:t>ILIRIA International Review</w:t>
      </w:r>
      <w:r>
        <w:t xml:space="preserve">, 1(2). doi:10.21113/iir.v1i2.191. </w:t>
      </w:r>
    </w:p>
    <w:p w14:paraId="1437C144" w14:textId="77777777" w:rsidR="00F66F72" w:rsidRDefault="00F66F72" w:rsidP="00F66F72">
      <w:pPr>
        <w:pStyle w:val="NormalWeb"/>
        <w:ind w:left="567" w:hanging="567"/>
      </w:pPr>
      <w:proofErr w:type="spellStart"/>
      <w:r>
        <w:t>Giove</w:t>
      </w:r>
      <w:proofErr w:type="spellEnd"/>
      <w:r>
        <w:t xml:space="preserve">, G. (2021) </w:t>
      </w:r>
      <w:r>
        <w:rPr>
          <w:i/>
          <w:iCs/>
        </w:rPr>
        <w:t>How to address cleanliness, environmental concerns in hotels</w:t>
      </w:r>
      <w:r>
        <w:t xml:space="preserve">, </w:t>
      </w:r>
      <w:r>
        <w:rPr>
          <w:i/>
          <w:iCs/>
        </w:rPr>
        <w:t>Hotel Management</w:t>
      </w:r>
      <w:r>
        <w:t xml:space="preserve">. Available at: https://www.hotelmanagement.net/operate/how-address-cleanliness-environmental-concerns-hotels (Accessed: 11 November 2023). </w:t>
      </w:r>
    </w:p>
    <w:p w14:paraId="39FDFE08" w14:textId="77777777" w:rsidR="00F66F72" w:rsidRDefault="00F66F72" w:rsidP="00F66F72">
      <w:pPr>
        <w:pStyle w:val="NormalWeb"/>
        <w:ind w:left="567" w:hanging="567"/>
      </w:pPr>
      <w:r>
        <w:t xml:space="preserve">Holger Arians, </w:t>
      </w:r>
      <w:proofErr w:type="spellStart"/>
      <w:r>
        <w:t>PLDx</w:t>
      </w:r>
      <w:proofErr w:type="spellEnd"/>
      <w:r>
        <w:t xml:space="preserve">. org (2023) </w:t>
      </w:r>
      <w:r>
        <w:rPr>
          <w:i/>
          <w:iCs/>
        </w:rPr>
        <w:t>The impact of technology on leadership</w:t>
      </w:r>
      <w:r>
        <w:t xml:space="preserve">, </w:t>
      </w:r>
      <w:r>
        <w:rPr>
          <w:i/>
          <w:iCs/>
        </w:rPr>
        <w:t>People Development Magazine</w:t>
      </w:r>
      <w:r>
        <w:t xml:space="preserve">. Available at: https://peopledevelopmentmagazine.com/2023/04/07/impact-of-technology/ (Accessed: 15 November 2023). </w:t>
      </w:r>
    </w:p>
    <w:p w14:paraId="600758D0" w14:textId="77777777" w:rsidR="00F66F72" w:rsidRDefault="00F66F72" w:rsidP="00F66F72">
      <w:pPr>
        <w:pStyle w:val="NormalWeb"/>
        <w:ind w:left="567" w:hanging="567"/>
      </w:pPr>
      <w:r>
        <w:rPr>
          <w:i/>
          <w:iCs/>
        </w:rPr>
        <w:t>Home</w:t>
      </w:r>
      <w:r>
        <w:t xml:space="preserve"> (no date) </w:t>
      </w:r>
      <w:r>
        <w:rPr>
          <w:i/>
          <w:iCs/>
        </w:rPr>
        <w:t>SWOT: Strengths, Weaknesses, Opportunities, Threats – BusinessBalls.com</w:t>
      </w:r>
      <w:r>
        <w:t xml:space="preserve">. Available at: https://www.businessballs.com/strategy-innovation/swot-analysis/ (Accessed: 10 November 2023). </w:t>
      </w:r>
    </w:p>
    <w:p w14:paraId="14E71096" w14:textId="77777777" w:rsidR="00F66F72" w:rsidRDefault="00F66F72" w:rsidP="00F66F72">
      <w:pPr>
        <w:pStyle w:val="NormalWeb"/>
        <w:ind w:left="567" w:hanging="567"/>
      </w:pPr>
      <w:proofErr w:type="spellStart"/>
      <w:r>
        <w:t>HotelMinder</w:t>
      </w:r>
      <w:proofErr w:type="spellEnd"/>
      <w:r>
        <w:t xml:space="preserve"> </w:t>
      </w:r>
      <w:r>
        <w:rPr>
          <w:i/>
          <w:iCs/>
        </w:rPr>
        <w:t>et al.</w:t>
      </w:r>
      <w:r>
        <w:t xml:space="preserve"> (2019) </w:t>
      </w:r>
      <w:r>
        <w:rPr>
          <w:i/>
          <w:iCs/>
        </w:rPr>
        <w:t>How to improve hotel operations with an independent consultant?</w:t>
      </w:r>
      <w:r>
        <w:t xml:space="preserve">, </w:t>
      </w:r>
      <w:r>
        <w:rPr>
          <w:i/>
          <w:iCs/>
        </w:rPr>
        <w:t>Hotel Speak</w:t>
      </w:r>
      <w:r>
        <w:t xml:space="preserve">. Available at: https://www.hotelspeak.com/2019/07/how-to-improve-hotel-operations-with-an-independent-consultant/ (Accessed: 10 November 2023). </w:t>
      </w:r>
    </w:p>
    <w:p w14:paraId="7F7408FB" w14:textId="77777777" w:rsidR="00F66F72" w:rsidRDefault="00F66F72" w:rsidP="00F66F72">
      <w:pPr>
        <w:pStyle w:val="NormalWeb"/>
        <w:ind w:left="567" w:hanging="567"/>
      </w:pPr>
      <w:r>
        <w:rPr>
          <w:i/>
          <w:iCs/>
        </w:rPr>
        <w:t>How to create a SWOT analysis for your small business</w:t>
      </w:r>
      <w:r>
        <w:t xml:space="preserve"> (no date) </w:t>
      </w:r>
      <w:r>
        <w:rPr>
          <w:i/>
          <w:iCs/>
        </w:rPr>
        <w:t>Bank of America - Banking, Credit Cards, Loans and Merrill Investing</w:t>
      </w:r>
      <w:r>
        <w:t xml:space="preserve">. Available at: https://www.bankofamerica.com/smallbusiness/resources/post/how-to-create-a-swot-analysis-for-your-small-business/ (Accessed: 10 November 2023). </w:t>
      </w:r>
    </w:p>
    <w:p w14:paraId="218971C2" w14:textId="77777777" w:rsidR="00F66F72" w:rsidRDefault="00F66F72" w:rsidP="00F66F72">
      <w:pPr>
        <w:pStyle w:val="NormalWeb"/>
        <w:ind w:left="567" w:hanging="567"/>
      </w:pPr>
      <w:r>
        <w:rPr>
          <w:i/>
          <w:iCs/>
        </w:rPr>
        <w:t>How to do a SWOT analysis for better planning</w:t>
      </w:r>
      <w:r>
        <w:t xml:space="preserve"> (2023) </w:t>
      </w:r>
      <w:proofErr w:type="spellStart"/>
      <w:r>
        <w:rPr>
          <w:i/>
          <w:iCs/>
        </w:rPr>
        <w:t>Bplans</w:t>
      </w:r>
      <w:proofErr w:type="spellEnd"/>
      <w:r>
        <w:t xml:space="preserve">. Available at: https://www.bplans.com/business-planning/how-to-write/marketing-sales/swot-analysis/ (Accessed: 10 November 2023). </w:t>
      </w:r>
    </w:p>
    <w:p w14:paraId="30DDDA99" w14:textId="77777777" w:rsidR="00F66F72" w:rsidRDefault="00F66F72" w:rsidP="00F66F72">
      <w:pPr>
        <w:pStyle w:val="NormalWeb"/>
        <w:ind w:left="567" w:hanging="567"/>
      </w:pPr>
      <w:r>
        <w:rPr>
          <w:i/>
          <w:iCs/>
        </w:rPr>
        <w:t>How to manage a boutique hotel</w:t>
      </w:r>
      <w:r>
        <w:t xml:space="preserve"> (2023) </w:t>
      </w:r>
      <w:proofErr w:type="spellStart"/>
      <w:r>
        <w:rPr>
          <w:i/>
          <w:iCs/>
        </w:rPr>
        <w:t>Hostaway</w:t>
      </w:r>
      <w:proofErr w:type="spellEnd"/>
      <w:r>
        <w:t xml:space="preserve">. Available at: https://www.hostaway.com/blog/how-to-manage-a-boutique-hotel/ (Accessed: 15 November 2023). </w:t>
      </w:r>
    </w:p>
    <w:p w14:paraId="4A17DF1F" w14:textId="77777777" w:rsidR="00F66F72" w:rsidRDefault="00F66F72" w:rsidP="00F66F72">
      <w:pPr>
        <w:pStyle w:val="NormalWeb"/>
        <w:ind w:left="567" w:hanging="567"/>
      </w:pPr>
      <w:r>
        <w:rPr>
          <w:i/>
          <w:iCs/>
        </w:rPr>
        <w:t>How to teach leadership</w:t>
      </w:r>
      <w:r>
        <w:t xml:space="preserve"> (2020) </w:t>
      </w:r>
      <w:r>
        <w:rPr>
          <w:i/>
          <w:iCs/>
        </w:rPr>
        <w:t>tonyrobbins.com</w:t>
      </w:r>
      <w:r>
        <w:t xml:space="preserve">. Available at: https://www.tonyrobbins.com/what-is-leadership/how-to-teach-leadership/#:~:text=Challenge%20your%20employees&amp;text=Bring%20out%20the%20leader%20in,different%20roles%20at%20your%20company. (Accessed: 12 November 2023). </w:t>
      </w:r>
    </w:p>
    <w:p w14:paraId="10D7834E" w14:textId="77777777" w:rsidR="00F66F72" w:rsidRDefault="00F66F72" w:rsidP="00F66F72">
      <w:pPr>
        <w:pStyle w:val="NormalWeb"/>
        <w:ind w:left="567" w:hanging="567"/>
      </w:pPr>
      <w:r>
        <w:rPr>
          <w:i/>
          <w:iCs/>
        </w:rPr>
        <w:t xml:space="preserve">An introduction to the </w:t>
      </w:r>
      <w:proofErr w:type="gramStart"/>
      <w:r>
        <w:rPr>
          <w:i/>
          <w:iCs/>
        </w:rPr>
        <w:t>tows</w:t>
      </w:r>
      <w:proofErr w:type="gramEnd"/>
      <w:r>
        <w:rPr>
          <w:i/>
          <w:iCs/>
        </w:rPr>
        <w:t xml:space="preserve"> matrix: Putting swot into action</w:t>
      </w:r>
      <w:r>
        <w:t xml:space="preserve"> (no date) </w:t>
      </w:r>
      <w:r>
        <w:rPr>
          <w:i/>
          <w:iCs/>
        </w:rPr>
        <w:t>Accredited Qualifications &amp; Training for Professionals</w:t>
      </w:r>
      <w:r>
        <w:t xml:space="preserve">. Available at: https://www.professionalacademy.com/blogs/an-introduction-to-the-tows-matrix-putting-swot-into-action/ (Accessed: 10 November 2023). </w:t>
      </w:r>
    </w:p>
    <w:p w14:paraId="36D4EF0C" w14:textId="77777777" w:rsidR="00F66F72" w:rsidRDefault="00F66F72" w:rsidP="00F66F72">
      <w:pPr>
        <w:pStyle w:val="NormalWeb"/>
        <w:ind w:left="567" w:hanging="567"/>
      </w:pPr>
      <w:r>
        <w:rPr>
          <w:i/>
          <w:iCs/>
        </w:rPr>
        <w:t>An introduction to tows analysis</w:t>
      </w:r>
      <w:r>
        <w:t xml:space="preserve"> (no date) </w:t>
      </w:r>
      <w:r>
        <w:rPr>
          <w:i/>
          <w:iCs/>
        </w:rPr>
        <w:t>Lucidity</w:t>
      </w:r>
      <w:r>
        <w:t xml:space="preserve">. Available at: https://getlucidity.com/strategy-resources/an-introduction-to-tows-analysis/ (Accessed: 10 November 2023). </w:t>
      </w:r>
    </w:p>
    <w:p w14:paraId="21E3838A" w14:textId="77777777" w:rsidR="00F66F72" w:rsidRDefault="00F66F72" w:rsidP="00F66F72">
      <w:pPr>
        <w:pStyle w:val="NormalWeb"/>
        <w:ind w:left="567" w:hanging="567"/>
      </w:pPr>
      <w:r>
        <w:lastRenderedPageBreak/>
        <w:t xml:space="preserve">Ivan (2023) </w:t>
      </w:r>
      <w:r>
        <w:rPr>
          <w:i/>
          <w:iCs/>
        </w:rPr>
        <w:t>10 hotel housekeeping issues that hurt hotel profitability</w:t>
      </w:r>
      <w:r>
        <w:t xml:space="preserve">, </w:t>
      </w:r>
      <w:proofErr w:type="spellStart"/>
      <w:r>
        <w:rPr>
          <w:i/>
          <w:iCs/>
        </w:rPr>
        <w:t>Impruve</w:t>
      </w:r>
      <w:proofErr w:type="spellEnd"/>
      <w:r>
        <w:t xml:space="preserve">. Available at: https://www.impruvellc.com/hotel-housekeeping-issues/ (Accessed: 11 November 2023). </w:t>
      </w:r>
    </w:p>
    <w:p w14:paraId="303A195A" w14:textId="77777777" w:rsidR="00F66F72" w:rsidRDefault="00F66F72" w:rsidP="00F66F72">
      <w:pPr>
        <w:pStyle w:val="NormalWeb"/>
        <w:ind w:left="567" w:hanging="567"/>
      </w:pPr>
      <w:r>
        <w:t xml:space="preserve">Kenton, W. (no date) </w:t>
      </w:r>
      <w:r>
        <w:rPr>
          <w:i/>
          <w:iCs/>
        </w:rPr>
        <w:t>SWOT analysis: How to with table and example</w:t>
      </w:r>
      <w:r>
        <w:t xml:space="preserve">, </w:t>
      </w:r>
      <w:r>
        <w:rPr>
          <w:i/>
          <w:iCs/>
        </w:rPr>
        <w:t>Investopedia</w:t>
      </w:r>
      <w:r>
        <w:t xml:space="preserve">. Available at: https://www.investopedia.com/terms/s/swot.asp (Accessed: 10 November 2023). </w:t>
      </w:r>
    </w:p>
    <w:p w14:paraId="3FEB71D4" w14:textId="77777777" w:rsidR="00F66F72" w:rsidRDefault="00F66F72" w:rsidP="00F66F72">
      <w:pPr>
        <w:pStyle w:val="NormalWeb"/>
        <w:ind w:left="567" w:hanging="567"/>
      </w:pPr>
      <w:r>
        <w:t xml:space="preserve">Lacalle, E. (2021) </w:t>
      </w:r>
      <w:r>
        <w:rPr>
          <w:i/>
          <w:iCs/>
        </w:rPr>
        <w:t>Hotel Reputation Management: What are the best strategies?</w:t>
      </w:r>
      <w:r>
        <w:t xml:space="preserve">, </w:t>
      </w:r>
      <w:r>
        <w:rPr>
          <w:i/>
          <w:iCs/>
        </w:rPr>
        <w:t xml:space="preserve">Hotel reputation management | What are the best </w:t>
      </w:r>
      <w:proofErr w:type="spellStart"/>
      <w:r>
        <w:rPr>
          <w:i/>
          <w:iCs/>
        </w:rPr>
        <w:t>strateg</w:t>
      </w:r>
      <w:proofErr w:type="spellEnd"/>
      <w:r>
        <w:rPr>
          <w:i/>
          <w:iCs/>
        </w:rPr>
        <w:t>... | Mews Blog</w:t>
      </w:r>
      <w:r>
        <w:t xml:space="preserve">. Available at: https://www.mews.com/en/blog/hotel-reputation-management (Accessed: 12 November 2023). </w:t>
      </w:r>
    </w:p>
    <w:p w14:paraId="467AAD94" w14:textId="77777777" w:rsidR="00F66F72" w:rsidRDefault="00F66F72" w:rsidP="00F66F72">
      <w:pPr>
        <w:pStyle w:val="NormalWeb"/>
        <w:ind w:left="567" w:hanging="567"/>
      </w:pPr>
      <w:r>
        <w:t xml:space="preserve">Lacalle, E. (2023a) </w:t>
      </w:r>
      <w:r>
        <w:rPr>
          <w:i/>
          <w:iCs/>
        </w:rPr>
        <w:t>How to build and Organize Your Hotel Housekeeping Team</w:t>
      </w:r>
      <w:r>
        <w:t xml:space="preserve">, </w:t>
      </w:r>
      <w:proofErr w:type="gramStart"/>
      <w:r>
        <w:rPr>
          <w:i/>
          <w:iCs/>
        </w:rPr>
        <w:t>How</w:t>
      </w:r>
      <w:proofErr w:type="gramEnd"/>
      <w:r>
        <w:rPr>
          <w:i/>
          <w:iCs/>
        </w:rPr>
        <w:t xml:space="preserve"> to build and organize your hotel housekeeping team | Mews Blog</w:t>
      </w:r>
      <w:r>
        <w:t xml:space="preserve">. Available at: https://www.mews.com/en/blog/how-to-organize-a-housekeeping-team (Accessed: 11 November 2023). </w:t>
      </w:r>
    </w:p>
    <w:p w14:paraId="6B61DF41" w14:textId="77777777" w:rsidR="00F66F72" w:rsidRDefault="00F66F72" w:rsidP="00F66F72">
      <w:pPr>
        <w:pStyle w:val="NormalWeb"/>
        <w:ind w:left="567" w:hanging="567"/>
      </w:pPr>
      <w:r>
        <w:t xml:space="preserve">Lacalle, E. (2023b) </w:t>
      </w:r>
      <w:r>
        <w:rPr>
          <w:i/>
          <w:iCs/>
        </w:rPr>
        <w:t>How to manage a boutique hotel: Tips and best practices</w:t>
      </w:r>
      <w:r>
        <w:t xml:space="preserve">, </w:t>
      </w:r>
      <w:proofErr w:type="gramStart"/>
      <w:r>
        <w:rPr>
          <w:i/>
          <w:iCs/>
        </w:rPr>
        <w:t>How</w:t>
      </w:r>
      <w:proofErr w:type="gramEnd"/>
      <w:r>
        <w:rPr>
          <w:i/>
          <w:iCs/>
        </w:rPr>
        <w:t xml:space="preserve"> to manage a boutique hotel | Tips and best practice... | Mews Blog</w:t>
      </w:r>
      <w:r>
        <w:t xml:space="preserve">. Available at: https://www.mews.com/en/blog/boutique-hotel-management (Accessed: 15 November 2023). </w:t>
      </w:r>
    </w:p>
    <w:p w14:paraId="24BEAE4F" w14:textId="77777777" w:rsidR="00F66F72" w:rsidRDefault="00F66F72" w:rsidP="00F66F72">
      <w:pPr>
        <w:pStyle w:val="NormalWeb"/>
        <w:ind w:left="567" w:hanging="567"/>
      </w:pPr>
      <w:r>
        <w:t xml:space="preserve">Lu, J. (2022) </w:t>
      </w:r>
      <w:r>
        <w:rPr>
          <w:i/>
          <w:iCs/>
        </w:rPr>
        <w:t>Pestle analysis, pestle analysis template</w:t>
      </w:r>
      <w:r>
        <w:t xml:space="preserve">, </w:t>
      </w:r>
      <w:proofErr w:type="spellStart"/>
      <w:r>
        <w:rPr>
          <w:i/>
          <w:iCs/>
        </w:rPr>
        <w:t>GroupMap</w:t>
      </w:r>
      <w:proofErr w:type="spellEnd"/>
      <w:r>
        <w:t xml:space="preserve">. Available at: https://www.groupmap.com/portfolio/pestle-analysis#:~:text=A%20PESTLE%20analysis%20helps%20a,fits%20into%20the%20broader%20environment (Accessed: 10 November 2023). </w:t>
      </w:r>
    </w:p>
    <w:p w14:paraId="4231E38B" w14:textId="77777777" w:rsidR="00F66F72" w:rsidRDefault="00F66F72" w:rsidP="00F66F72">
      <w:pPr>
        <w:pStyle w:val="NormalWeb"/>
        <w:ind w:left="567" w:hanging="567"/>
      </w:pPr>
      <w:r>
        <w:t xml:space="preserve">Magnini, V.P. and Zehrer, A. (2021) </w:t>
      </w:r>
      <w:r>
        <w:rPr>
          <w:i/>
          <w:iCs/>
        </w:rPr>
        <w:t>Subconscious influences on perceived cleanliness in hospitality settings</w:t>
      </w:r>
      <w:r>
        <w:t xml:space="preserve">, </w:t>
      </w:r>
      <w:proofErr w:type="gramStart"/>
      <w:r>
        <w:rPr>
          <w:i/>
          <w:iCs/>
        </w:rPr>
        <w:t>International</w:t>
      </w:r>
      <w:proofErr w:type="gramEnd"/>
      <w:r>
        <w:rPr>
          <w:i/>
          <w:iCs/>
        </w:rPr>
        <w:t xml:space="preserve"> journal of hospitality management</w:t>
      </w:r>
      <w:r>
        <w:t xml:space="preserve">. Available at: https://www.ncbi.nlm.nih.gov/pmc/articles/PMC8631804/ (Accessed: 12 November 2023). </w:t>
      </w:r>
    </w:p>
    <w:p w14:paraId="0EF312FB" w14:textId="77777777" w:rsidR="00F66F72" w:rsidRDefault="00F66F72" w:rsidP="00F66F72">
      <w:pPr>
        <w:pStyle w:val="NormalWeb"/>
        <w:ind w:left="567" w:hanging="567"/>
      </w:pPr>
      <w:r>
        <w:t xml:space="preserve">Mandlik, C. (2023) </w:t>
      </w:r>
      <w:r>
        <w:rPr>
          <w:i/>
          <w:iCs/>
        </w:rPr>
        <w:t>How to build a team of hotel staff and effectively lead them</w:t>
      </w:r>
      <w:r>
        <w:t xml:space="preserve">, </w:t>
      </w:r>
      <w:r>
        <w:rPr>
          <w:i/>
          <w:iCs/>
        </w:rPr>
        <w:t>SiteMinder</w:t>
      </w:r>
      <w:r>
        <w:t xml:space="preserve">. Available at: https://www.siteminder.com/r/trends-advice/hotel-management/build-lead-team-hotel-staff/ (Accessed: 11 November 2023). </w:t>
      </w:r>
    </w:p>
    <w:p w14:paraId="1E2BE59A" w14:textId="77777777" w:rsidR="00F66F72" w:rsidRDefault="00F66F72" w:rsidP="00F66F72">
      <w:pPr>
        <w:pStyle w:val="NormalWeb"/>
        <w:ind w:left="567" w:hanging="567"/>
      </w:pPr>
      <w:r>
        <w:t xml:space="preserve">Maniscalco, P. (2023) </w:t>
      </w:r>
      <w:r>
        <w:rPr>
          <w:i/>
          <w:iCs/>
        </w:rPr>
        <w:t>The importance of Training &amp; Development in hospitality</w:t>
      </w:r>
      <w:r>
        <w:t xml:space="preserve">, </w:t>
      </w:r>
      <w:proofErr w:type="spellStart"/>
      <w:r>
        <w:rPr>
          <w:i/>
          <w:iCs/>
        </w:rPr>
        <w:t>Novative</w:t>
      </w:r>
      <w:proofErr w:type="spellEnd"/>
      <w:r>
        <w:t xml:space="preserve">. Available at: https://www.novative.com/en/hospitality-the-importance-of-training-development-in-hospitality/#:~:text=Trained%20Employees%20Equals%20Happy%20Customers,knows%20what%20they%20are%20doing. (Accessed: 15 November 2023). </w:t>
      </w:r>
    </w:p>
    <w:p w14:paraId="15140430" w14:textId="77777777" w:rsidR="00F66F72" w:rsidRDefault="00F66F72" w:rsidP="00F66F72">
      <w:pPr>
        <w:pStyle w:val="NormalWeb"/>
        <w:ind w:left="567" w:hanging="567"/>
      </w:pPr>
      <w:r>
        <w:t xml:space="preserve">Martin, S. (2023) </w:t>
      </w:r>
      <w:r>
        <w:rPr>
          <w:i/>
          <w:iCs/>
        </w:rPr>
        <w:t>Why is hotel housekeeping important for the success of your hotel?</w:t>
      </w:r>
      <w:r>
        <w:t xml:space="preserve">, </w:t>
      </w:r>
      <w:r>
        <w:rPr>
          <w:i/>
          <w:iCs/>
        </w:rPr>
        <w:t>Preno HQ - Hotel Management Software</w:t>
      </w:r>
      <w:r>
        <w:t xml:space="preserve">. Available at: https://prenohq.com/blog/why-is-hotel-housekeeping-important-for-the-success-of-your-hotel/#:~:text=They%20play%20a%20critical%20role,room%20access%2C%20and%20other%20regulations. (Accessed: 12 November 2023). </w:t>
      </w:r>
    </w:p>
    <w:p w14:paraId="3BF1649A" w14:textId="77777777" w:rsidR="00F66F72" w:rsidRDefault="00F66F72" w:rsidP="00F66F72">
      <w:pPr>
        <w:pStyle w:val="NormalWeb"/>
        <w:ind w:left="567" w:hanging="567"/>
      </w:pPr>
      <w:r>
        <w:lastRenderedPageBreak/>
        <w:t xml:space="preserve">Martin-Woodgate, S. (2023) </w:t>
      </w:r>
      <w:r>
        <w:rPr>
          <w:i/>
          <w:iCs/>
        </w:rPr>
        <w:t>5 ways to train reluctant employees</w:t>
      </w:r>
      <w:r>
        <w:t xml:space="preserve">, </w:t>
      </w:r>
      <w:proofErr w:type="spellStart"/>
      <w:r>
        <w:rPr>
          <w:i/>
          <w:iCs/>
        </w:rPr>
        <w:t>skillcast</w:t>
      </w:r>
      <w:proofErr w:type="spellEnd"/>
      <w:r>
        <w:t xml:space="preserve">. Available at: https://www.skillcast.com/blog/train-reluctant-employees (Accessed: 13 November 2023). </w:t>
      </w:r>
    </w:p>
    <w:p w14:paraId="36AD4681" w14:textId="77777777" w:rsidR="00F66F72" w:rsidRDefault="00F66F72" w:rsidP="00F66F72">
      <w:pPr>
        <w:pStyle w:val="NormalWeb"/>
        <w:ind w:left="567" w:hanging="567"/>
      </w:pPr>
      <w:r>
        <w:t xml:space="preserve">Measom, C. (2016) </w:t>
      </w:r>
      <w:r>
        <w:rPr>
          <w:i/>
          <w:iCs/>
        </w:rPr>
        <w:t>The warning signs of the decline in employee motivation</w:t>
      </w:r>
      <w:r>
        <w:t xml:space="preserve">, </w:t>
      </w:r>
      <w:r>
        <w:rPr>
          <w:i/>
          <w:iCs/>
        </w:rPr>
        <w:t>Small Business - Chron.com</w:t>
      </w:r>
      <w:r>
        <w:t xml:space="preserve">. Available at: https://smallbusiness.chron.com/warning-signs-decline-employee-motivation-43082.html (Accessed: 14 November 2023). </w:t>
      </w:r>
    </w:p>
    <w:p w14:paraId="3076A58C" w14:textId="77777777" w:rsidR="00F66F72" w:rsidRDefault="00F66F72" w:rsidP="00F66F72">
      <w:pPr>
        <w:pStyle w:val="NormalWeb"/>
        <w:ind w:left="567" w:hanging="567"/>
      </w:pPr>
      <w:r>
        <w:t xml:space="preserve">Monica McCutchen </w:t>
      </w:r>
      <w:r>
        <w:rPr>
          <w:i/>
          <w:iCs/>
        </w:rPr>
        <w:t>et al.</w:t>
      </w:r>
      <w:r>
        <w:t xml:space="preserve"> (2018) </w:t>
      </w:r>
      <w:r>
        <w:rPr>
          <w:i/>
          <w:iCs/>
        </w:rPr>
        <w:t>6 time saving tips to manage your hospitality team</w:t>
      </w:r>
      <w:r>
        <w:t xml:space="preserve">, </w:t>
      </w:r>
      <w:r>
        <w:rPr>
          <w:i/>
          <w:iCs/>
        </w:rPr>
        <w:t>Hotel Speak</w:t>
      </w:r>
      <w:r>
        <w:t xml:space="preserve">. Available at: https://www.hotelspeak.com/2018/10/6-time-saving-tips-to-manage-your-hospitality-team/ (Accessed: 11 November 2023). </w:t>
      </w:r>
    </w:p>
    <w:p w14:paraId="52B9A7CD" w14:textId="77777777" w:rsidR="00F66F72" w:rsidRDefault="00F66F72" w:rsidP="00F66F72">
      <w:pPr>
        <w:pStyle w:val="NormalWeb"/>
        <w:ind w:left="567" w:hanging="567"/>
      </w:pPr>
      <w:r>
        <w:t xml:space="preserve">Nicolae, P. (1970) </w:t>
      </w:r>
      <w:r>
        <w:rPr>
          <w:i/>
          <w:iCs/>
        </w:rPr>
        <w:t>Use of the Pestel model in the management of the Tourism Bra</w:t>
      </w:r>
      <w:r>
        <w:t xml:space="preserve">, </w:t>
      </w:r>
      <w:r>
        <w:rPr>
          <w:i/>
          <w:iCs/>
        </w:rPr>
        <w:t>Ovidius University Annals, Economic Sciences Series</w:t>
      </w:r>
      <w:r>
        <w:t xml:space="preserve">. Available at: https://ideas.repec.org/a/ovi/oviste/vxviiiy2018i1p370-375.html (Accessed: 10 November 2023). </w:t>
      </w:r>
    </w:p>
    <w:p w14:paraId="3767494D" w14:textId="77777777" w:rsidR="00F66F72" w:rsidRDefault="00F66F72" w:rsidP="00F66F72">
      <w:pPr>
        <w:pStyle w:val="NormalWeb"/>
        <w:ind w:left="567" w:hanging="567"/>
      </w:pPr>
      <w:r>
        <w:rPr>
          <w:i/>
          <w:iCs/>
        </w:rPr>
        <w:t>The only 3 ways to use technology to improve employee experience</w:t>
      </w:r>
      <w:r>
        <w:t xml:space="preserve"> (2023) </w:t>
      </w:r>
      <w:r>
        <w:rPr>
          <w:i/>
          <w:iCs/>
        </w:rPr>
        <w:t>Totara Learning</w:t>
      </w:r>
      <w:r>
        <w:t xml:space="preserve">. Available at: https://www.totara.com/articles/the-only-3-ways-to-use-technology-to-improve-employee-experience (Accessed: 16 November 2023). </w:t>
      </w:r>
    </w:p>
    <w:p w14:paraId="1073E30C" w14:textId="77777777" w:rsidR="00F66F72" w:rsidRDefault="00F66F72" w:rsidP="00F66F72">
      <w:pPr>
        <w:pStyle w:val="NormalWeb"/>
        <w:ind w:left="567" w:hanging="567"/>
      </w:pPr>
      <w:r>
        <w:t xml:space="preserve">Revfine (2023) </w:t>
      </w:r>
      <w:r>
        <w:rPr>
          <w:i/>
          <w:iCs/>
        </w:rPr>
        <w:t>Housekeeping department in Hotel Businesses: Is it important?</w:t>
      </w:r>
      <w:r>
        <w:t xml:space="preserve">, </w:t>
      </w:r>
      <w:r>
        <w:rPr>
          <w:i/>
          <w:iCs/>
        </w:rPr>
        <w:t>Revfine.com</w:t>
      </w:r>
      <w:r>
        <w:t xml:space="preserve">. Available at: https://www.revfine.com/housekeeping-department-in-hotel/ (Accessed: 12 November 2023). </w:t>
      </w:r>
    </w:p>
    <w:p w14:paraId="48D9EF31" w14:textId="77777777" w:rsidR="00F66F72" w:rsidRDefault="00F66F72" w:rsidP="00F66F72">
      <w:pPr>
        <w:pStyle w:val="NormalWeb"/>
        <w:ind w:left="567" w:hanging="567"/>
      </w:pPr>
      <w:proofErr w:type="spellStart"/>
      <w:r>
        <w:t>Sahmad</w:t>
      </w:r>
      <w:proofErr w:type="spellEnd"/>
      <w:r>
        <w:t xml:space="preserve"> (2020) </w:t>
      </w:r>
      <w:r>
        <w:rPr>
          <w:i/>
          <w:iCs/>
        </w:rPr>
        <w:t xml:space="preserve">Benefits for hotel cleanliness </w:t>
      </w:r>
      <w:r>
        <w:t xml:space="preserve">, </w:t>
      </w:r>
      <w:proofErr w:type="spellStart"/>
      <w:r>
        <w:rPr>
          <w:i/>
          <w:iCs/>
        </w:rPr>
        <w:t>Atalian</w:t>
      </w:r>
      <w:proofErr w:type="spellEnd"/>
      <w:r>
        <w:rPr>
          <w:i/>
          <w:iCs/>
        </w:rPr>
        <w:t xml:space="preserve"> Philippines</w:t>
      </w:r>
      <w:r>
        <w:t xml:space="preserve">. Available at: https://atalian.ph/2019/10/04/benefits-for-hotel-cleanliness/#:~:text=A%20hotel’s%20reputation%20can%20suffer,welcoming%20environment%20at%20all%20times. (Accessed: 11 November 2023). </w:t>
      </w:r>
    </w:p>
    <w:p w14:paraId="6BBA0E9A" w14:textId="77777777" w:rsidR="00F66F72" w:rsidRDefault="00F66F72" w:rsidP="00F66F72">
      <w:pPr>
        <w:pStyle w:val="NormalWeb"/>
        <w:ind w:left="567" w:hanging="567"/>
      </w:pPr>
      <w:r>
        <w:t xml:space="preserve">Starkov, M. (no date) </w:t>
      </w:r>
      <w:r>
        <w:rPr>
          <w:i/>
          <w:iCs/>
        </w:rPr>
        <w:t xml:space="preserve">Independent Hotels: An action plan to win </w:t>
      </w:r>
      <w:proofErr w:type="gramStart"/>
      <w:r>
        <w:rPr>
          <w:i/>
          <w:iCs/>
        </w:rPr>
        <w:t>The</w:t>
      </w:r>
      <w:proofErr w:type="gramEnd"/>
      <w:r>
        <w:rPr>
          <w:i/>
          <w:iCs/>
        </w:rPr>
        <w:t xml:space="preserve"> direct booking</w:t>
      </w:r>
      <w:r>
        <w:t xml:space="preserve">, </w:t>
      </w:r>
      <w:r>
        <w:rPr>
          <w:i/>
          <w:iCs/>
        </w:rPr>
        <w:t>Hospitality News &amp; Business Insights by EHL</w:t>
      </w:r>
      <w:r>
        <w:t xml:space="preserve">. Available at: https://hospitalityinsights.ehl.edu/independent-hotels-win-direct-bookings (Accessed: 13 November 2023). </w:t>
      </w:r>
    </w:p>
    <w:p w14:paraId="5BCF280C" w14:textId="77777777" w:rsidR="00F66F72" w:rsidRDefault="00F66F72" w:rsidP="00F66F72">
      <w:pPr>
        <w:pStyle w:val="NormalWeb"/>
        <w:ind w:left="567" w:hanging="567"/>
      </w:pPr>
      <w:r>
        <w:rPr>
          <w:i/>
          <w:iCs/>
        </w:rPr>
        <w:t>Swot Analysis</w:t>
      </w:r>
      <w:r>
        <w:t xml:space="preserve"> (no date) </w:t>
      </w:r>
      <w:r>
        <w:rPr>
          <w:i/>
          <w:iCs/>
        </w:rPr>
        <w:t>MindTools</w:t>
      </w:r>
      <w:r>
        <w:t xml:space="preserve">. Available at: https://www.mindtools.com/amtbj63/swot-analysis (Accessed: 10 November 2023). </w:t>
      </w:r>
    </w:p>
    <w:p w14:paraId="3540492C" w14:textId="77777777" w:rsidR="00F66F72" w:rsidRDefault="00F66F72" w:rsidP="00F66F72">
      <w:pPr>
        <w:pStyle w:val="NormalWeb"/>
        <w:ind w:left="567" w:hanging="567"/>
      </w:pPr>
      <w:r>
        <w:rPr>
          <w:i/>
          <w:iCs/>
        </w:rPr>
        <w:t>SWOT analysis: Factsheets</w:t>
      </w:r>
      <w:r>
        <w:t xml:space="preserve"> (no date) </w:t>
      </w:r>
      <w:r>
        <w:rPr>
          <w:i/>
          <w:iCs/>
        </w:rPr>
        <w:t>CIPD</w:t>
      </w:r>
      <w:r>
        <w:t xml:space="preserve">. Available at: https://www.cipd.org/uk/knowledge/factsheets/swot-analysis-factsheet/ (Accessed: 10 November 2023). </w:t>
      </w:r>
    </w:p>
    <w:p w14:paraId="7E43FDA3" w14:textId="77777777" w:rsidR="00F66F72" w:rsidRDefault="00F66F72" w:rsidP="00F66F72">
      <w:pPr>
        <w:pStyle w:val="NormalWeb"/>
        <w:ind w:left="567" w:hanging="567"/>
      </w:pPr>
      <w:r>
        <w:t xml:space="preserve">Townsend, L. (2023) </w:t>
      </w:r>
      <w:r>
        <w:rPr>
          <w:i/>
          <w:iCs/>
        </w:rPr>
        <w:t>Unveiling the secrets of Successful Boutique Hotel Management</w:t>
      </w:r>
      <w:r>
        <w:t xml:space="preserve">, </w:t>
      </w:r>
      <w:r>
        <w:rPr>
          <w:i/>
          <w:iCs/>
        </w:rPr>
        <w:t>Lulu’s Luxury Lifestyle</w:t>
      </w:r>
      <w:r>
        <w:t xml:space="preserve">. Available at: https://www.lulusluxurylifestyle.uk/travel-and-lifestyle/unveiling-the-secrets-of-successful-boutique-hotel-management (Accessed: 16 November 2023). </w:t>
      </w:r>
    </w:p>
    <w:p w14:paraId="1166628F" w14:textId="77777777" w:rsidR="00F66F72" w:rsidRDefault="00F66F72" w:rsidP="00F66F72">
      <w:pPr>
        <w:pStyle w:val="NormalWeb"/>
        <w:ind w:left="567" w:hanging="567"/>
      </w:pPr>
      <w:r>
        <w:rPr>
          <w:i/>
          <w:iCs/>
        </w:rPr>
        <w:t>The true role of housekeeping in Hospitality</w:t>
      </w:r>
      <w:r>
        <w:t xml:space="preserve"> (2020) </w:t>
      </w:r>
      <w:r>
        <w:rPr>
          <w:i/>
          <w:iCs/>
        </w:rPr>
        <w:t>Rubbermaid Commercial Products</w:t>
      </w:r>
      <w:r>
        <w:t xml:space="preserve">. Available at: https://www.rubbermaidcommercial.com.au/blog/hospitality/the-true-role-of-housekeeping-in-hospitality/ (Accessed: 11 November 2023). </w:t>
      </w:r>
    </w:p>
    <w:p w14:paraId="1FDFC3AB" w14:textId="77777777" w:rsidR="00F66F72" w:rsidRDefault="00F66F72" w:rsidP="00F66F72">
      <w:pPr>
        <w:pStyle w:val="NormalWeb"/>
        <w:ind w:left="567" w:hanging="567"/>
      </w:pPr>
      <w:proofErr w:type="spellStart"/>
      <w:r>
        <w:lastRenderedPageBreak/>
        <w:t>Venzin</w:t>
      </w:r>
      <w:proofErr w:type="spellEnd"/>
      <w:r>
        <w:t xml:space="preserve">, P.M. (no date) </w:t>
      </w:r>
      <w:r>
        <w:rPr>
          <w:i/>
          <w:iCs/>
        </w:rPr>
        <w:t>Boosting hospitality profitability with a learning and development strategy</w:t>
      </w:r>
      <w:r>
        <w:t xml:space="preserve">. Available at: https://hospitalityinsights.ehl.edu/learning-and-development-strategy (Accessed: 15 November 2023). </w:t>
      </w:r>
    </w:p>
    <w:p w14:paraId="6662480B" w14:textId="77777777" w:rsidR="00F66F72" w:rsidRDefault="00F66F72" w:rsidP="00F66F72">
      <w:pPr>
        <w:pStyle w:val="NormalWeb"/>
        <w:ind w:left="567" w:hanging="567"/>
      </w:pPr>
      <w:r>
        <w:t xml:space="preserve">Wallbridge, A. (2023) </w:t>
      </w:r>
      <w:r>
        <w:rPr>
          <w:i/>
          <w:iCs/>
        </w:rPr>
        <w:t>The tows matrix – a guide for leaders and managers</w:t>
      </w:r>
      <w:r>
        <w:t xml:space="preserve">, </w:t>
      </w:r>
      <w:r>
        <w:rPr>
          <w:i/>
          <w:iCs/>
        </w:rPr>
        <w:t>TSW Training</w:t>
      </w:r>
      <w:r>
        <w:t xml:space="preserve">. Available at: https://www.tsw.co.uk/blog/leadership-and-management/the-tows-matrix/ (Accessed: 10 November 2023). </w:t>
      </w:r>
    </w:p>
    <w:p w14:paraId="6372AE6D" w14:textId="77777777" w:rsidR="00F66F72" w:rsidRDefault="00F66F72" w:rsidP="00F66F72">
      <w:pPr>
        <w:pStyle w:val="NormalWeb"/>
        <w:ind w:left="567" w:hanging="567"/>
      </w:pPr>
      <w:r>
        <w:t xml:space="preserve">Watkins, E. (2023) </w:t>
      </w:r>
      <w:r>
        <w:rPr>
          <w:i/>
          <w:iCs/>
        </w:rPr>
        <w:t>How to motivate your unmotivated employees</w:t>
      </w:r>
      <w:r>
        <w:t xml:space="preserve">, </w:t>
      </w:r>
      <w:r>
        <w:rPr>
          <w:i/>
          <w:iCs/>
        </w:rPr>
        <w:t>Entrepreneur</w:t>
      </w:r>
      <w:r>
        <w:t xml:space="preserve">. Available at: https://www.entrepreneur.com/leadership/how-to-motivate-your-unmotivated-employees/456858 (Accessed: 10 November 2023). </w:t>
      </w:r>
    </w:p>
    <w:p w14:paraId="419A8309" w14:textId="77777777" w:rsidR="00F66F72" w:rsidRDefault="00F66F72" w:rsidP="00F66F72">
      <w:pPr>
        <w:pStyle w:val="NormalWeb"/>
        <w:ind w:left="567" w:hanging="567"/>
      </w:pPr>
      <w:r>
        <w:t xml:space="preserve">Wendt, M. (2022) </w:t>
      </w:r>
      <w:r>
        <w:rPr>
          <w:i/>
          <w:iCs/>
        </w:rPr>
        <w:t>How to address hotel hygiene and cleanliness?</w:t>
      </w:r>
      <w:r>
        <w:t xml:space="preserve">, </w:t>
      </w:r>
      <w:r>
        <w:rPr>
          <w:i/>
          <w:iCs/>
        </w:rPr>
        <w:t>Amadeus Hospitality</w:t>
      </w:r>
      <w:r>
        <w:t xml:space="preserve">. Available at: https://www.amadeus-hospitality.com/insight/hotel-hygiene-and-cleanliness/ (Accessed: 11 November 2023). </w:t>
      </w:r>
    </w:p>
    <w:p w14:paraId="5FA1B846" w14:textId="77777777" w:rsidR="00F66F72" w:rsidRDefault="00F66F72" w:rsidP="00F66F72">
      <w:pPr>
        <w:pStyle w:val="NormalWeb"/>
        <w:ind w:left="567" w:hanging="567"/>
      </w:pPr>
      <w:r>
        <w:rPr>
          <w:i/>
          <w:iCs/>
        </w:rPr>
        <w:t>What is a SWOT analysis of a hotel?</w:t>
      </w:r>
      <w:r>
        <w:t xml:space="preserve"> (2022) </w:t>
      </w:r>
      <w:r>
        <w:rPr>
          <w:i/>
          <w:iCs/>
        </w:rPr>
        <w:t>Catala Consulting</w:t>
      </w:r>
      <w:r>
        <w:t xml:space="preserve">. Available at: https://catalaconsulting.co.uk/swot-analysis-hotel/ (Accessed: 10 November 2023). </w:t>
      </w:r>
    </w:p>
    <w:p w14:paraId="5A27449F" w14:textId="77777777" w:rsidR="00F66F72" w:rsidRDefault="00F66F72" w:rsidP="00F66F72">
      <w:pPr>
        <w:pStyle w:val="NormalWeb"/>
        <w:ind w:left="567" w:hanging="567"/>
      </w:pPr>
      <w:r>
        <w:rPr>
          <w:i/>
          <w:iCs/>
        </w:rPr>
        <w:t>What is a SWOT analysis? how to use it for business</w:t>
      </w:r>
      <w:r>
        <w:t xml:space="preserve"> (no date) </w:t>
      </w:r>
      <w:r>
        <w:rPr>
          <w:i/>
          <w:iCs/>
        </w:rPr>
        <w:t>Business News Daily</w:t>
      </w:r>
      <w:r>
        <w:t xml:space="preserve">. Available at: https://www.businessnewsdaily.com/4245-swot-analysis.html (Accessed: 10 November 2023). </w:t>
      </w:r>
    </w:p>
    <w:p w14:paraId="3BFD62BE" w14:textId="77777777" w:rsidR="00F66F72" w:rsidRPr="00F66F72" w:rsidRDefault="00F66F72" w:rsidP="00F66F72">
      <w:pPr>
        <w:tabs>
          <w:tab w:val="left" w:pos="7817"/>
        </w:tabs>
        <w:spacing w:line="360" w:lineRule="auto"/>
        <w:jc w:val="both"/>
        <w:rPr>
          <w:rFonts w:ascii="Arial" w:hAnsi="Arial" w:cs="Arial"/>
          <w:sz w:val="24"/>
          <w:szCs w:val="24"/>
        </w:rPr>
      </w:pPr>
    </w:p>
    <w:sectPr w:rsidR="00F66F72" w:rsidRPr="00F66F72" w:rsidSect="00EC5AA2">
      <w:footerReference w:type="default" r:id="rId14"/>
      <w:pgSz w:w="11906" w:h="16838"/>
      <w:pgMar w:top="1440" w:right="1440" w:bottom="1440" w:left="144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3E3D2" w14:textId="77777777" w:rsidR="0010465A" w:rsidRDefault="0010465A" w:rsidP="0006464E">
      <w:pPr>
        <w:spacing w:after="0" w:line="240" w:lineRule="auto"/>
      </w:pPr>
      <w:r>
        <w:separator/>
      </w:r>
    </w:p>
  </w:endnote>
  <w:endnote w:type="continuationSeparator" w:id="0">
    <w:p w14:paraId="2EB41768" w14:textId="77777777" w:rsidR="0010465A" w:rsidRDefault="0010465A" w:rsidP="00064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50716" w14:textId="6EED858C" w:rsidR="00490864" w:rsidRDefault="00490864" w:rsidP="00490864">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971230"/>
      <w:docPartObj>
        <w:docPartGallery w:val="Page Numbers (Bottom of Page)"/>
        <w:docPartUnique/>
      </w:docPartObj>
    </w:sdtPr>
    <w:sdtEndPr>
      <w:rPr>
        <w:noProof/>
        <w:sz w:val="16"/>
        <w:szCs w:val="16"/>
      </w:rPr>
    </w:sdtEndPr>
    <w:sdtContent>
      <w:p w14:paraId="64341983" w14:textId="11B60847" w:rsidR="00EC5AA2" w:rsidRPr="00A10FAD" w:rsidRDefault="00EC5AA2">
        <w:pPr>
          <w:pStyle w:val="Footer"/>
          <w:jc w:val="center"/>
          <w:rPr>
            <w:sz w:val="16"/>
            <w:szCs w:val="16"/>
          </w:rPr>
        </w:pPr>
        <w:r w:rsidRPr="00A10FAD">
          <w:rPr>
            <w:sz w:val="16"/>
            <w:szCs w:val="16"/>
          </w:rPr>
          <w:fldChar w:fldCharType="begin"/>
        </w:r>
        <w:r w:rsidRPr="00A10FAD">
          <w:rPr>
            <w:sz w:val="16"/>
            <w:szCs w:val="16"/>
          </w:rPr>
          <w:instrText xml:space="preserve"> PAGE   \* MERGEFORMAT </w:instrText>
        </w:r>
        <w:r w:rsidRPr="00A10FAD">
          <w:rPr>
            <w:sz w:val="16"/>
            <w:szCs w:val="16"/>
          </w:rPr>
          <w:fldChar w:fldCharType="separate"/>
        </w:r>
        <w:r w:rsidRPr="00A10FAD">
          <w:rPr>
            <w:noProof/>
            <w:sz w:val="16"/>
            <w:szCs w:val="16"/>
          </w:rPr>
          <w:t>2</w:t>
        </w:r>
        <w:r w:rsidRPr="00A10FAD">
          <w:rPr>
            <w:noProof/>
            <w:sz w:val="16"/>
            <w:szCs w:val="16"/>
          </w:rPr>
          <w:fldChar w:fldCharType="end"/>
        </w:r>
      </w:p>
    </w:sdtContent>
  </w:sdt>
  <w:p w14:paraId="37321F0E" w14:textId="02C0F3D1" w:rsidR="00715F56" w:rsidRPr="00757CF7" w:rsidRDefault="00715F56" w:rsidP="00757CF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170407"/>
      <w:docPartObj>
        <w:docPartGallery w:val="Page Numbers (Bottom of Page)"/>
        <w:docPartUnique/>
      </w:docPartObj>
    </w:sdtPr>
    <w:sdtEndPr>
      <w:rPr>
        <w:noProof/>
      </w:rPr>
    </w:sdtEndPr>
    <w:sdtContent>
      <w:p w14:paraId="16EC2904" w14:textId="01CE8DE3" w:rsidR="00EC5AA2" w:rsidRDefault="00EC5AA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2687C3" w14:textId="767F910A" w:rsidR="00EC5AA2" w:rsidRDefault="00EC5AA2" w:rsidP="00EC5AA2">
    <w:pPr>
      <w:pStyle w:val="Footer"/>
      <w:tabs>
        <w:tab w:val="left" w:pos="39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B4FB1" w14:textId="77777777" w:rsidR="0010465A" w:rsidRDefault="0010465A" w:rsidP="0006464E">
      <w:pPr>
        <w:spacing w:after="0" w:line="240" w:lineRule="auto"/>
      </w:pPr>
      <w:r>
        <w:separator/>
      </w:r>
    </w:p>
  </w:footnote>
  <w:footnote w:type="continuationSeparator" w:id="0">
    <w:p w14:paraId="620CD851" w14:textId="77777777" w:rsidR="0010465A" w:rsidRDefault="0010465A" w:rsidP="000646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3" type="#_x0000_t75" style="width:11.5pt;height:11.5pt" o:bullet="t">
        <v:imagedata r:id="rId1" o:title="msoE790"/>
      </v:shape>
    </w:pict>
  </w:numPicBullet>
  <w:abstractNum w:abstractNumId="0" w15:restartNumberingAfterBreak="0">
    <w:nsid w:val="07DA742C"/>
    <w:multiLevelType w:val="hybridMultilevel"/>
    <w:tmpl w:val="83D60D06"/>
    <w:lvl w:ilvl="0" w:tplc="3D4054B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72538"/>
    <w:multiLevelType w:val="hybridMultilevel"/>
    <w:tmpl w:val="E0FCA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516F9"/>
    <w:multiLevelType w:val="hybridMultilevel"/>
    <w:tmpl w:val="E3EEA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F82E6A"/>
    <w:multiLevelType w:val="hybridMultilevel"/>
    <w:tmpl w:val="8856F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B6BA4"/>
    <w:multiLevelType w:val="hybridMultilevel"/>
    <w:tmpl w:val="7EB424C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8F2DA2"/>
    <w:multiLevelType w:val="hybridMultilevel"/>
    <w:tmpl w:val="0430EEE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B1E71"/>
    <w:multiLevelType w:val="hybridMultilevel"/>
    <w:tmpl w:val="0E76288A"/>
    <w:lvl w:ilvl="0" w:tplc="1A78C3E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A80AB8"/>
    <w:multiLevelType w:val="hybridMultilevel"/>
    <w:tmpl w:val="5E60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0D19B1"/>
    <w:multiLevelType w:val="hybridMultilevel"/>
    <w:tmpl w:val="30FCBE3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0087A"/>
    <w:multiLevelType w:val="hybridMultilevel"/>
    <w:tmpl w:val="7E420CF4"/>
    <w:lvl w:ilvl="0" w:tplc="2A3A820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B329AD"/>
    <w:multiLevelType w:val="hybridMultilevel"/>
    <w:tmpl w:val="D5583E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2E9315D"/>
    <w:multiLevelType w:val="hybridMultilevel"/>
    <w:tmpl w:val="A1DE4B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B09DC"/>
    <w:multiLevelType w:val="hybridMultilevel"/>
    <w:tmpl w:val="E9389A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DA04B29"/>
    <w:multiLevelType w:val="hybridMultilevel"/>
    <w:tmpl w:val="A6020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EB73DF"/>
    <w:multiLevelType w:val="hybridMultilevel"/>
    <w:tmpl w:val="7E24CC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10719F"/>
    <w:multiLevelType w:val="hybridMultilevel"/>
    <w:tmpl w:val="D4BE1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D16320"/>
    <w:multiLevelType w:val="hybridMultilevel"/>
    <w:tmpl w:val="7E24CC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5E6269"/>
    <w:multiLevelType w:val="hybridMultilevel"/>
    <w:tmpl w:val="37B6B7F0"/>
    <w:lvl w:ilvl="0" w:tplc="560675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F15912"/>
    <w:multiLevelType w:val="hybridMultilevel"/>
    <w:tmpl w:val="97BA4020"/>
    <w:lvl w:ilvl="0" w:tplc="FA4CF1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38033D"/>
    <w:multiLevelType w:val="hybridMultilevel"/>
    <w:tmpl w:val="D9264A82"/>
    <w:lvl w:ilvl="0" w:tplc="08090007">
      <w:start w:val="1"/>
      <w:numFmt w:val="bullet"/>
      <w:lvlText w:val=""/>
      <w:lvlPicBulletId w:val="0"/>
      <w:lvlJc w:val="left"/>
      <w:pPr>
        <w:ind w:left="1835" w:hanging="360"/>
      </w:pPr>
      <w:rPr>
        <w:rFonts w:ascii="Symbol" w:hAnsi="Symbol" w:hint="default"/>
      </w:rPr>
    </w:lvl>
    <w:lvl w:ilvl="1" w:tplc="08090003" w:tentative="1">
      <w:start w:val="1"/>
      <w:numFmt w:val="bullet"/>
      <w:lvlText w:val="o"/>
      <w:lvlJc w:val="left"/>
      <w:pPr>
        <w:ind w:left="2555" w:hanging="360"/>
      </w:pPr>
      <w:rPr>
        <w:rFonts w:ascii="Courier New" w:hAnsi="Courier New" w:cs="Courier New" w:hint="default"/>
      </w:rPr>
    </w:lvl>
    <w:lvl w:ilvl="2" w:tplc="08090005" w:tentative="1">
      <w:start w:val="1"/>
      <w:numFmt w:val="bullet"/>
      <w:lvlText w:val=""/>
      <w:lvlJc w:val="left"/>
      <w:pPr>
        <w:ind w:left="3275" w:hanging="360"/>
      </w:pPr>
      <w:rPr>
        <w:rFonts w:ascii="Wingdings" w:hAnsi="Wingdings" w:hint="default"/>
      </w:rPr>
    </w:lvl>
    <w:lvl w:ilvl="3" w:tplc="08090001" w:tentative="1">
      <w:start w:val="1"/>
      <w:numFmt w:val="bullet"/>
      <w:lvlText w:val=""/>
      <w:lvlJc w:val="left"/>
      <w:pPr>
        <w:ind w:left="3995" w:hanging="360"/>
      </w:pPr>
      <w:rPr>
        <w:rFonts w:ascii="Symbol" w:hAnsi="Symbol" w:hint="default"/>
      </w:rPr>
    </w:lvl>
    <w:lvl w:ilvl="4" w:tplc="08090003" w:tentative="1">
      <w:start w:val="1"/>
      <w:numFmt w:val="bullet"/>
      <w:lvlText w:val="o"/>
      <w:lvlJc w:val="left"/>
      <w:pPr>
        <w:ind w:left="4715" w:hanging="360"/>
      </w:pPr>
      <w:rPr>
        <w:rFonts w:ascii="Courier New" w:hAnsi="Courier New" w:cs="Courier New" w:hint="default"/>
      </w:rPr>
    </w:lvl>
    <w:lvl w:ilvl="5" w:tplc="08090005" w:tentative="1">
      <w:start w:val="1"/>
      <w:numFmt w:val="bullet"/>
      <w:lvlText w:val=""/>
      <w:lvlJc w:val="left"/>
      <w:pPr>
        <w:ind w:left="5435" w:hanging="360"/>
      </w:pPr>
      <w:rPr>
        <w:rFonts w:ascii="Wingdings" w:hAnsi="Wingdings" w:hint="default"/>
      </w:rPr>
    </w:lvl>
    <w:lvl w:ilvl="6" w:tplc="08090001" w:tentative="1">
      <w:start w:val="1"/>
      <w:numFmt w:val="bullet"/>
      <w:lvlText w:val=""/>
      <w:lvlJc w:val="left"/>
      <w:pPr>
        <w:ind w:left="6155" w:hanging="360"/>
      </w:pPr>
      <w:rPr>
        <w:rFonts w:ascii="Symbol" w:hAnsi="Symbol" w:hint="default"/>
      </w:rPr>
    </w:lvl>
    <w:lvl w:ilvl="7" w:tplc="08090003" w:tentative="1">
      <w:start w:val="1"/>
      <w:numFmt w:val="bullet"/>
      <w:lvlText w:val="o"/>
      <w:lvlJc w:val="left"/>
      <w:pPr>
        <w:ind w:left="6875" w:hanging="360"/>
      </w:pPr>
      <w:rPr>
        <w:rFonts w:ascii="Courier New" w:hAnsi="Courier New" w:cs="Courier New" w:hint="default"/>
      </w:rPr>
    </w:lvl>
    <w:lvl w:ilvl="8" w:tplc="08090005" w:tentative="1">
      <w:start w:val="1"/>
      <w:numFmt w:val="bullet"/>
      <w:lvlText w:val=""/>
      <w:lvlJc w:val="left"/>
      <w:pPr>
        <w:ind w:left="7595" w:hanging="360"/>
      </w:pPr>
      <w:rPr>
        <w:rFonts w:ascii="Wingdings" w:hAnsi="Wingdings" w:hint="default"/>
      </w:rPr>
    </w:lvl>
  </w:abstractNum>
  <w:abstractNum w:abstractNumId="20" w15:restartNumberingAfterBreak="0">
    <w:nsid w:val="5BF51D2A"/>
    <w:multiLevelType w:val="hybridMultilevel"/>
    <w:tmpl w:val="8F9019AE"/>
    <w:lvl w:ilvl="0" w:tplc="08090007">
      <w:start w:val="1"/>
      <w:numFmt w:val="bullet"/>
      <w:lvlText w:val=""/>
      <w:lvlPicBulletId w:val="0"/>
      <w:lvlJc w:val="left"/>
      <w:pPr>
        <w:ind w:left="1115" w:hanging="360"/>
      </w:pPr>
      <w:rPr>
        <w:rFonts w:ascii="Symbol" w:hAnsi="Symbol" w:hint="default"/>
      </w:rPr>
    </w:lvl>
    <w:lvl w:ilvl="1" w:tplc="08090003" w:tentative="1">
      <w:start w:val="1"/>
      <w:numFmt w:val="bullet"/>
      <w:lvlText w:val="o"/>
      <w:lvlJc w:val="left"/>
      <w:pPr>
        <w:ind w:left="1835" w:hanging="360"/>
      </w:pPr>
      <w:rPr>
        <w:rFonts w:ascii="Courier New" w:hAnsi="Courier New" w:cs="Courier New" w:hint="default"/>
      </w:rPr>
    </w:lvl>
    <w:lvl w:ilvl="2" w:tplc="08090005" w:tentative="1">
      <w:start w:val="1"/>
      <w:numFmt w:val="bullet"/>
      <w:lvlText w:val=""/>
      <w:lvlJc w:val="left"/>
      <w:pPr>
        <w:ind w:left="2555" w:hanging="360"/>
      </w:pPr>
      <w:rPr>
        <w:rFonts w:ascii="Wingdings" w:hAnsi="Wingdings" w:hint="default"/>
      </w:rPr>
    </w:lvl>
    <w:lvl w:ilvl="3" w:tplc="08090001" w:tentative="1">
      <w:start w:val="1"/>
      <w:numFmt w:val="bullet"/>
      <w:lvlText w:val=""/>
      <w:lvlJc w:val="left"/>
      <w:pPr>
        <w:ind w:left="3275" w:hanging="360"/>
      </w:pPr>
      <w:rPr>
        <w:rFonts w:ascii="Symbol" w:hAnsi="Symbol" w:hint="default"/>
      </w:rPr>
    </w:lvl>
    <w:lvl w:ilvl="4" w:tplc="08090003" w:tentative="1">
      <w:start w:val="1"/>
      <w:numFmt w:val="bullet"/>
      <w:lvlText w:val="o"/>
      <w:lvlJc w:val="left"/>
      <w:pPr>
        <w:ind w:left="3995" w:hanging="360"/>
      </w:pPr>
      <w:rPr>
        <w:rFonts w:ascii="Courier New" w:hAnsi="Courier New" w:cs="Courier New" w:hint="default"/>
      </w:rPr>
    </w:lvl>
    <w:lvl w:ilvl="5" w:tplc="08090005" w:tentative="1">
      <w:start w:val="1"/>
      <w:numFmt w:val="bullet"/>
      <w:lvlText w:val=""/>
      <w:lvlJc w:val="left"/>
      <w:pPr>
        <w:ind w:left="4715" w:hanging="360"/>
      </w:pPr>
      <w:rPr>
        <w:rFonts w:ascii="Wingdings" w:hAnsi="Wingdings" w:hint="default"/>
      </w:rPr>
    </w:lvl>
    <w:lvl w:ilvl="6" w:tplc="08090001" w:tentative="1">
      <w:start w:val="1"/>
      <w:numFmt w:val="bullet"/>
      <w:lvlText w:val=""/>
      <w:lvlJc w:val="left"/>
      <w:pPr>
        <w:ind w:left="5435" w:hanging="360"/>
      </w:pPr>
      <w:rPr>
        <w:rFonts w:ascii="Symbol" w:hAnsi="Symbol" w:hint="default"/>
      </w:rPr>
    </w:lvl>
    <w:lvl w:ilvl="7" w:tplc="08090003" w:tentative="1">
      <w:start w:val="1"/>
      <w:numFmt w:val="bullet"/>
      <w:lvlText w:val="o"/>
      <w:lvlJc w:val="left"/>
      <w:pPr>
        <w:ind w:left="6155" w:hanging="360"/>
      </w:pPr>
      <w:rPr>
        <w:rFonts w:ascii="Courier New" w:hAnsi="Courier New" w:cs="Courier New" w:hint="default"/>
      </w:rPr>
    </w:lvl>
    <w:lvl w:ilvl="8" w:tplc="08090005" w:tentative="1">
      <w:start w:val="1"/>
      <w:numFmt w:val="bullet"/>
      <w:lvlText w:val=""/>
      <w:lvlJc w:val="left"/>
      <w:pPr>
        <w:ind w:left="6875" w:hanging="360"/>
      </w:pPr>
      <w:rPr>
        <w:rFonts w:ascii="Wingdings" w:hAnsi="Wingdings" w:hint="default"/>
      </w:rPr>
    </w:lvl>
  </w:abstractNum>
  <w:abstractNum w:abstractNumId="21" w15:restartNumberingAfterBreak="0">
    <w:nsid w:val="667B4FBA"/>
    <w:multiLevelType w:val="hybridMultilevel"/>
    <w:tmpl w:val="B066B4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EC375D"/>
    <w:multiLevelType w:val="hybridMultilevel"/>
    <w:tmpl w:val="0C6ABB64"/>
    <w:lvl w:ilvl="0" w:tplc="08090009">
      <w:start w:val="1"/>
      <w:numFmt w:val="bullet"/>
      <w:lvlText w:val=""/>
      <w:lvlJc w:val="left"/>
      <w:pPr>
        <w:ind w:left="791" w:hanging="360"/>
      </w:pPr>
      <w:rPr>
        <w:rFonts w:ascii="Wingdings" w:hAnsi="Wingdings" w:hint="default"/>
      </w:rPr>
    </w:lvl>
    <w:lvl w:ilvl="1" w:tplc="08090003" w:tentative="1">
      <w:start w:val="1"/>
      <w:numFmt w:val="bullet"/>
      <w:lvlText w:val="o"/>
      <w:lvlJc w:val="left"/>
      <w:pPr>
        <w:ind w:left="1511" w:hanging="360"/>
      </w:pPr>
      <w:rPr>
        <w:rFonts w:ascii="Courier New" w:hAnsi="Courier New" w:cs="Courier New" w:hint="default"/>
      </w:rPr>
    </w:lvl>
    <w:lvl w:ilvl="2" w:tplc="08090005" w:tentative="1">
      <w:start w:val="1"/>
      <w:numFmt w:val="bullet"/>
      <w:lvlText w:val=""/>
      <w:lvlJc w:val="left"/>
      <w:pPr>
        <w:ind w:left="2231" w:hanging="360"/>
      </w:pPr>
      <w:rPr>
        <w:rFonts w:ascii="Wingdings" w:hAnsi="Wingdings" w:hint="default"/>
      </w:rPr>
    </w:lvl>
    <w:lvl w:ilvl="3" w:tplc="08090001" w:tentative="1">
      <w:start w:val="1"/>
      <w:numFmt w:val="bullet"/>
      <w:lvlText w:val=""/>
      <w:lvlJc w:val="left"/>
      <w:pPr>
        <w:ind w:left="2951" w:hanging="360"/>
      </w:pPr>
      <w:rPr>
        <w:rFonts w:ascii="Symbol" w:hAnsi="Symbol" w:hint="default"/>
      </w:rPr>
    </w:lvl>
    <w:lvl w:ilvl="4" w:tplc="08090003" w:tentative="1">
      <w:start w:val="1"/>
      <w:numFmt w:val="bullet"/>
      <w:lvlText w:val="o"/>
      <w:lvlJc w:val="left"/>
      <w:pPr>
        <w:ind w:left="3671" w:hanging="360"/>
      </w:pPr>
      <w:rPr>
        <w:rFonts w:ascii="Courier New" w:hAnsi="Courier New" w:cs="Courier New" w:hint="default"/>
      </w:rPr>
    </w:lvl>
    <w:lvl w:ilvl="5" w:tplc="08090005" w:tentative="1">
      <w:start w:val="1"/>
      <w:numFmt w:val="bullet"/>
      <w:lvlText w:val=""/>
      <w:lvlJc w:val="left"/>
      <w:pPr>
        <w:ind w:left="4391" w:hanging="360"/>
      </w:pPr>
      <w:rPr>
        <w:rFonts w:ascii="Wingdings" w:hAnsi="Wingdings" w:hint="default"/>
      </w:rPr>
    </w:lvl>
    <w:lvl w:ilvl="6" w:tplc="08090001" w:tentative="1">
      <w:start w:val="1"/>
      <w:numFmt w:val="bullet"/>
      <w:lvlText w:val=""/>
      <w:lvlJc w:val="left"/>
      <w:pPr>
        <w:ind w:left="5111" w:hanging="360"/>
      </w:pPr>
      <w:rPr>
        <w:rFonts w:ascii="Symbol" w:hAnsi="Symbol" w:hint="default"/>
      </w:rPr>
    </w:lvl>
    <w:lvl w:ilvl="7" w:tplc="08090003" w:tentative="1">
      <w:start w:val="1"/>
      <w:numFmt w:val="bullet"/>
      <w:lvlText w:val="o"/>
      <w:lvlJc w:val="left"/>
      <w:pPr>
        <w:ind w:left="5831" w:hanging="360"/>
      </w:pPr>
      <w:rPr>
        <w:rFonts w:ascii="Courier New" w:hAnsi="Courier New" w:cs="Courier New" w:hint="default"/>
      </w:rPr>
    </w:lvl>
    <w:lvl w:ilvl="8" w:tplc="08090005" w:tentative="1">
      <w:start w:val="1"/>
      <w:numFmt w:val="bullet"/>
      <w:lvlText w:val=""/>
      <w:lvlJc w:val="left"/>
      <w:pPr>
        <w:ind w:left="6551" w:hanging="360"/>
      </w:pPr>
      <w:rPr>
        <w:rFonts w:ascii="Wingdings" w:hAnsi="Wingdings" w:hint="default"/>
      </w:rPr>
    </w:lvl>
  </w:abstractNum>
  <w:abstractNum w:abstractNumId="23" w15:restartNumberingAfterBreak="0">
    <w:nsid w:val="7306082B"/>
    <w:multiLevelType w:val="hybridMultilevel"/>
    <w:tmpl w:val="6B78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3839109">
    <w:abstractNumId w:val="14"/>
  </w:num>
  <w:num w:numId="2" w16cid:durableId="1396857788">
    <w:abstractNumId w:val="2"/>
  </w:num>
  <w:num w:numId="3" w16cid:durableId="1226917590">
    <w:abstractNumId w:val="12"/>
  </w:num>
  <w:num w:numId="4" w16cid:durableId="97332448">
    <w:abstractNumId w:val="10"/>
  </w:num>
  <w:num w:numId="5" w16cid:durableId="886642528">
    <w:abstractNumId w:val="22"/>
  </w:num>
  <w:num w:numId="6" w16cid:durableId="1472555897">
    <w:abstractNumId w:val="20"/>
  </w:num>
  <w:num w:numId="7" w16cid:durableId="1295060121">
    <w:abstractNumId w:val="18"/>
  </w:num>
  <w:num w:numId="8" w16cid:durableId="1466508497">
    <w:abstractNumId w:val="9"/>
  </w:num>
  <w:num w:numId="9" w16cid:durableId="505436877">
    <w:abstractNumId w:val="17"/>
  </w:num>
  <w:num w:numId="10" w16cid:durableId="1218971223">
    <w:abstractNumId w:val="19"/>
  </w:num>
  <w:num w:numId="11" w16cid:durableId="703485143">
    <w:abstractNumId w:val="6"/>
  </w:num>
  <w:num w:numId="12" w16cid:durableId="395250619">
    <w:abstractNumId w:val="5"/>
  </w:num>
  <w:num w:numId="13" w16cid:durableId="1895239449">
    <w:abstractNumId w:val="21"/>
  </w:num>
  <w:num w:numId="14" w16cid:durableId="501315807">
    <w:abstractNumId w:val="11"/>
  </w:num>
  <w:num w:numId="15" w16cid:durableId="218174157">
    <w:abstractNumId w:val="15"/>
  </w:num>
  <w:num w:numId="16" w16cid:durableId="257834971">
    <w:abstractNumId w:val="0"/>
  </w:num>
  <w:num w:numId="17" w16cid:durableId="1595939528">
    <w:abstractNumId w:val="8"/>
  </w:num>
  <w:num w:numId="18" w16cid:durableId="1992833191">
    <w:abstractNumId w:val="4"/>
  </w:num>
  <w:num w:numId="19" w16cid:durableId="2121408406">
    <w:abstractNumId w:val="16"/>
  </w:num>
  <w:num w:numId="20" w16cid:durableId="1336835910">
    <w:abstractNumId w:val="23"/>
  </w:num>
  <w:num w:numId="21" w16cid:durableId="2118021991">
    <w:abstractNumId w:val="1"/>
  </w:num>
  <w:num w:numId="22" w16cid:durableId="1813405707">
    <w:abstractNumId w:val="13"/>
  </w:num>
  <w:num w:numId="23" w16cid:durableId="136992818">
    <w:abstractNumId w:val="7"/>
  </w:num>
  <w:num w:numId="24" w16cid:durableId="13871422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1E"/>
    <w:rsid w:val="00055F22"/>
    <w:rsid w:val="0006464E"/>
    <w:rsid w:val="00076101"/>
    <w:rsid w:val="000A04E9"/>
    <w:rsid w:val="000D690D"/>
    <w:rsid w:val="0010465A"/>
    <w:rsid w:val="001149B5"/>
    <w:rsid w:val="00125BD3"/>
    <w:rsid w:val="001678D8"/>
    <w:rsid w:val="001C0132"/>
    <w:rsid w:val="001C5B6F"/>
    <w:rsid w:val="001F2D44"/>
    <w:rsid w:val="002A1A31"/>
    <w:rsid w:val="002E5199"/>
    <w:rsid w:val="002F5511"/>
    <w:rsid w:val="00314027"/>
    <w:rsid w:val="003738E8"/>
    <w:rsid w:val="003F1BD6"/>
    <w:rsid w:val="003F5A9F"/>
    <w:rsid w:val="0042340E"/>
    <w:rsid w:val="00455B78"/>
    <w:rsid w:val="00471EEB"/>
    <w:rsid w:val="00490864"/>
    <w:rsid w:val="004A48F0"/>
    <w:rsid w:val="004C2451"/>
    <w:rsid w:val="00534B4C"/>
    <w:rsid w:val="00543436"/>
    <w:rsid w:val="00565C7C"/>
    <w:rsid w:val="00577B29"/>
    <w:rsid w:val="00584550"/>
    <w:rsid w:val="005E713F"/>
    <w:rsid w:val="005F5709"/>
    <w:rsid w:val="005F5809"/>
    <w:rsid w:val="00601064"/>
    <w:rsid w:val="00604222"/>
    <w:rsid w:val="00630FF5"/>
    <w:rsid w:val="00633239"/>
    <w:rsid w:val="00651C7F"/>
    <w:rsid w:val="006735F5"/>
    <w:rsid w:val="006B4657"/>
    <w:rsid w:val="006C4F16"/>
    <w:rsid w:val="006C57ED"/>
    <w:rsid w:val="006E7FBA"/>
    <w:rsid w:val="00715F56"/>
    <w:rsid w:val="00753375"/>
    <w:rsid w:val="00757CF7"/>
    <w:rsid w:val="00764B26"/>
    <w:rsid w:val="007B74D8"/>
    <w:rsid w:val="007E478F"/>
    <w:rsid w:val="008324C4"/>
    <w:rsid w:val="00846E22"/>
    <w:rsid w:val="008714C4"/>
    <w:rsid w:val="0089536D"/>
    <w:rsid w:val="0091588E"/>
    <w:rsid w:val="00926E7C"/>
    <w:rsid w:val="00974CBA"/>
    <w:rsid w:val="0099182B"/>
    <w:rsid w:val="009E48C2"/>
    <w:rsid w:val="00A04D60"/>
    <w:rsid w:val="00A10FAD"/>
    <w:rsid w:val="00A1415B"/>
    <w:rsid w:val="00A2159F"/>
    <w:rsid w:val="00AB2747"/>
    <w:rsid w:val="00AE4841"/>
    <w:rsid w:val="00AF71DA"/>
    <w:rsid w:val="00B241FD"/>
    <w:rsid w:val="00B33343"/>
    <w:rsid w:val="00B36B63"/>
    <w:rsid w:val="00B629A7"/>
    <w:rsid w:val="00BD0BDB"/>
    <w:rsid w:val="00C057D3"/>
    <w:rsid w:val="00C33298"/>
    <w:rsid w:val="00C4747B"/>
    <w:rsid w:val="00C80AA2"/>
    <w:rsid w:val="00C942AC"/>
    <w:rsid w:val="00C97CAF"/>
    <w:rsid w:val="00CD3F60"/>
    <w:rsid w:val="00CE601B"/>
    <w:rsid w:val="00CE6D56"/>
    <w:rsid w:val="00D46A9C"/>
    <w:rsid w:val="00D76600"/>
    <w:rsid w:val="00DD2780"/>
    <w:rsid w:val="00E03E50"/>
    <w:rsid w:val="00E5481E"/>
    <w:rsid w:val="00E775E4"/>
    <w:rsid w:val="00E85036"/>
    <w:rsid w:val="00E91BE9"/>
    <w:rsid w:val="00E94068"/>
    <w:rsid w:val="00EA52C7"/>
    <w:rsid w:val="00EB1A56"/>
    <w:rsid w:val="00EB6B86"/>
    <w:rsid w:val="00EC5AA2"/>
    <w:rsid w:val="00F46021"/>
    <w:rsid w:val="00F66F72"/>
    <w:rsid w:val="00F8435F"/>
    <w:rsid w:val="00F84617"/>
    <w:rsid w:val="00FA1FA6"/>
    <w:rsid w:val="00FA4E4C"/>
    <w:rsid w:val="00FC21BB"/>
    <w:rsid w:val="00FE0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14F75"/>
  <w15:chartTrackingRefBased/>
  <w15:docId w15:val="{94A69B12-E0E7-4E3B-8D2E-E4ACF0C0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548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481E"/>
    <w:rPr>
      <w:rFonts w:eastAsiaTheme="minorEastAsia"/>
      <w:lang w:val="en-US"/>
    </w:rPr>
  </w:style>
  <w:style w:type="paragraph" w:styleId="Header">
    <w:name w:val="header"/>
    <w:basedOn w:val="Normal"/>
    <w:link w:val="HeaderChar"/>
    <w:uiPriority w:val="99"/>
    <w:unhideWhenUsed/>
    <w:rsid w:val="00064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64E"/>
  </w:style>
  <w:style w:type="paragraph" w:styleId="Footer">
    <w:name w:val="footer"/>
    <w:basedOn w:val="Normal"/>
    <w:link w:val="FooterChar"/>
    <w:uiPriority w:val="99"/>
    <w:unhideWhenUsed/>
    <w:rsid w:val="00064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64E"/>
  </w:style>
  <w:style w:type="paragraph" w:styleId="ListParagraph">
    <w:name w:val="List Paragraph"/>
    <w:basedOn w:val="Normal"/>
    <w:uiPriority w:val="34"/>
    <w:qFormat/>
    <w:rsid w:val="00974CBA"/>
    <w:pPr>
      <w:ind w:left="720"/>
      <w:contextualSpacing/>
    </w:pPr>
  </w:style>
  <w:style w:type="table" w:styleId="TableGrid">
    <w:name w:val="Table Grid"/>
    <w:basedOn w:val="TableNormal"/>
    <w:uiPriority w:val="39"/>
    <w:rsid w:val="00E77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6F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67571">
      <w:bodyDiv w:val="1"/>
      <w:marLeft w:val="0"/>
      <w:marRight w:val="0"/>
      <w:marTop w:val="0"/>
      <w:marBottom w:val="0"/>
      <w:divBdr>
        <w:top w:val="none" w:sz="0" w:space="0" w:color="auto"/>
        <w:left w:val="none" w:sz="0" w:space="0" w:color="auto"/>
        <w:bottom w:val="none" w:sz="0" w:space="0" w:color="auto"/>
        <w:right w:val="none" w:sz="0" w:space="0" w:color="auto"/>
      </w:divBdr>
    </w:div>
    <w:div w:id="92241381">
      <w:bodyDiv w:val="1"/>
      <w:marLeft w:val="0"/>
      <w:marRight w:val="0"/>
      <w:marTop w:val="0"/>
      <w:marBottom w:val="0"/>
      <w:divBdr>
        <w:top w:val="none" w:sz="0" w:space="0" w:color="auto"/>
        <w:left w:val="none" w:sz="0" w:space="0" w:color="auto"/>
        <w:bottom w:val="none" w:sz="0" w:space="0" w:color="auto"/>
        <w:right w:val="none" w:sz="0" w:space="0" w:color="auto"/>
      </w:divBdr>
    </w:div>
    <w:div w:id="126895773">
      <w:bodyDiv w:val="1"/>
      <w:marLeft w:val="0"/>
      <w:marRight w:val="0"/>
      <w:marTop w:val="0"/>
      <w:marBottom w:val="0"/>
      <w:divBdr>
        <w:top w:val="none" w:sz="0" w:space="0" w:color="auto"/>
        <w:left w:val="none" w:sz="0" w:space="0" w:color="auto"/>
        <w:bottom w:val="none" w:sz="0" w:space="0" w:color="auto"/>
        <w:right w:val="none" w:sz="0" w:space="0" w:color="auto"/>
      </w:divBdr>
    </w:div>
    <w:div w:id="137184686">
      <w:bodyDiv w:val="1"/>
      <w:marLeft w:val="0"/>
      <w:marRight w:val="0"/>
      <w:marTop w:val="0"/>
      <w:marBottom w:val="0"/>
      <w:divBdr>
        <w:top w:val="none" w:sz="0" w:space="0" w:color="auto"/>
        <w:left w:val="none" w:sz="0" w:space="0" w:color="auto"/>
        <w:bottom w:val="none" w:sz="0" w:space="0" w:color="auto"/>
        <w:right w:val="none" w:sz="0" w:space="0" w:color="auto"/>
      </w:divBdr>
    </w:div>
    <w:div w:id="227542563">
      <w:bodyDiv w:val="1"/>
      <w:marLeft w:val="0"/>
      <w:marRight w:val="0"/>
      <w:marTop w:val="0"/>
      <w:marBottom w:val="0"/>
      <w:divBdr>
        <w:top w:val="none" w:sz="0" w:space="0" w:color="auto"/>
        <w:left w:val="none" w:sz="0" w:space="0" w:color="auto"/>
        <w:bottom w:val="none" w:sz="0" w:space="0" w:color="auto"/>
        <w:right w:val="none" w:sz="0" w:space="0" w:color="auto"/>
      </w:divBdr>
    </w:div>
    <w:div w:id="230621941">
      <w:bodyDiv w:val="1"/>
      <w:marLeft w:val="0"/>
      <w:marRight w:val="0"/>
      <w:marTop w:val="0"/>
      <w:marBottom w:val="0"/>
      <w:divBdr>
        <w:top w:val="none" w:sz="0" w:space="0" w:color="auto"/>
        <w:left w:val="none" w:sz="0" w:space="0" w:color="auto"/>
        <w:bottom w:val="none" w:sz="0" w:space="0" w:color="auto"/>
        <w:right w:val="none" w:sz="0" w:space="0" w:color="auto"/>
      </w:divBdr>
      <w:divsChild>
        <w:div w:id="296229296">
          <w:marLeft w:val="0"/>
          <w:marRight w:val="0"/>
          <w:marTop w:val="0"/>
          <w:marBottom w:val="0"/>
          <w:divBdr>
            <w:top w:val="single" w:sz="2" w:space="0" w:color="E5E7EB"/>
            <w:left w:val="single" w:sz="2" w:space="0" w:color="E5E7EB"/>
            <w:bottom w:val="single" w:sz="2" w:space="0" w:color="E5E7EB"/>
            <w:right w:val="single" w:sz="2" w:space="0" w:color="E5E7EB"/>
          </w:divBdr>
        </w:div>
        <w:div w:id="2023360937">
          <w:marLeft w:val="0"/>
          <w:marRight w:val="0"/>
          <w:marTop w:val="0"/>
          <w:marBottom w:val="0"/>
          <w:divBdr>
            <w:top w:val="single" w:sz="2" w:space="0" w:color="E5E7EB"/>
            <w:left w:val="single" w:sz="2" w:space="0" w:color="E5E7EB"/>
            <w:bottom w:val="single" w:sz="2" w:space="0" w:color="E5E7EB"/>
            <w:right w:val="single" w:sz="2" w:space="0" w:color="E5E7EB"/>
          </w:divBdr>
        </w:div>
        <w:div w:id="636298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9356453">
      <w:bodyDiv w:val="1"/>
      <w:marLeft w:val="0"/>
      <w:marRight w:val="0"/>
      <w:marTop w:val="0"/>
      <w:marBottom w:val="0"/>
      <w:divBdr>
        <w:top w:val="none" w:sz="0" w:space="0" w:color="auto"/>
        <w:left w:val="none" w:sz="0" w:space="0" w:color="auto"/>
        <w:bottom w:val="none" w:sz="0" w:space="0" w:color="auto"/>
        <w:right w:val="none" w:sz="0" w:space="0" w:color="auto"/>
      </w:divBdr>
    </w:div>
    <w:div w:id="360938926">
      <w:bodyDiv w:val="1"/>
      <w:marLeft w:val="0"/>
      <w:marRight w:val="0"/>
      <w:marTop w:val="0"/>
      <w:marBottom w:val="0"/>
      <w:divBdr>
        <w:top w:val="none" w:sz="0" w:space="0" w:color="auto"/>
        <w:left w:val="none" w:sz="0" w:space="0" w:color="auto"/>
        <w:bottom w:val="none" w:sz="0" w:space="0" w:color="auto"/>
        <w:right w:val="none" w:sz="0" w:space="0" w:color="auto"/>
      </w:divBdr>
    </w:div>
    <w:div w:id="463278340">
      <w:bodyDiv w:val="1"/>
      <w:marLeft w:val="0"/>
      <w:marRight w:val="0"/>
      <w:marTop w:val="0"/>
      <w:marBottom w:val="0"/>
      <w:divBdr>
        <w:top w:val="none" w:sz="0" w:space="0" w:color="auto"/>
        <w:left w:val="none" w:sz="0" w:space="0" w:color="auto"/>
        <w:bottom w:val="none" w:sz="0" w:space="0" w:color="auto"/>
        <w:right w:val="none" w:sz="0" w:space="0" w:color="auto"/>
      </w:divBdr>
    </w:div>
    <w:div w:id="530264588">
      <w:bodyDiv w:val="1"/>
      <w:marLeft w:val="0"/>
      <w:marRight w:val="0"/>
      <w:marTop w:val="0"/>
      <w:marBottom w:val="0"/>
      <w:divBdr>
        <w:top w:val="none" w:sz="0" w:space="0" w:color="auto"/>
        <w:left w:val="none" w:sz="0" w:space="0" w:color="auto"/>
        <w:bottom w:val="none" w:sz="0" w:space="0" w:color="auto"/>
        <w:right w:val="none" w:sz="0" w:space="0" w:color="auto"/>
      </w:divBdr>
    </w:div>
    <w:div w:id="561598476">
      <w:bodyDiv w:val="1"/>
      <w:marLeft w:val="0"/>
      <w:marRight w:val="0"/>
      <w:marTop w:val="0"/>
      <w:marBottom w:val="0"/>
      <w:divBdr>
        <w:top w:val="none" w:sz="0" w:space="0" w:color="auto"/>
        <w:left w:val="none" w:sz="0" w:space="0" w:color="auto"/>
        <w:bottom w:val="none" w:sz="0" w:space="0" w:color="auto"/>
        <w:right w:val="none" w:sz="0" w:space="0" w:color="auto"/>
      </w:divBdr>
      <w:divsChild>
        <w:div w:id="1874877085">
          <w:marLeft w:val="0"/>
          <w:marRight w:val="0"/>
          <w:marTop w:val="0"/>
          <w:marBottom w:val="0"/>
          <w:divBdr>
            <w:top w:val="single" w:sz="2" w:space="0" w:color="E5E7EB"/>
            <w:left w:val="single" w:sz="2" w:space="0" w:color="E5E7EB"/>
            <w:bottom w:val="single" w:sz="2" w:space="0" w:color="E5E7EB"/>
            <w:right w:val="single" w:sz="2" w:space="0" w:color="E5E7EB"/>
          </w:divBdr>
        </w:div>
        <w:div w:id="1364407922">
          <w:marLeft w:val="0"/>
          <w:marRight w:val="0"/>
          <w:marTop w:val="0"/>
          <w:marBottom w:val="0"/>
          <w:divBdr>
            <w:top w:val="single" w:sz="2" w:space="0" w:color="E5E7EB"/>
            <w:left w:val="single" w:sz="2" w:space="0" w:color="E5E7EB"/>
            <w:bottom w:val="single" w:sz="2" w:space="0" w:color="E5E7EB"/>
            <w:right w:val="single" w:sz="2" w:space="0" w:color="E5E7EB"/>
          </w:divBdr>
        </w:div>
        <w:div w:id="10533152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5954592">
      <w:bodyDiv w:val="1"/>
      <w:marLeft w:val="0"/>
      <w:marRight w:val="0"/>
      <w:marTop w:val="0"/>
      <w:marBottom w:val="0"/>
      <w:divBdr>
        <w:top w:val="none" w:sz="0" w:space="0" w:color="auto"/>
        <w:left w:val="none" w:sz="0" w:space="0" w:color="auto"/>
        <w:bottom w:val="none" w:sz="0" w:space="0" w:color="auto"/>
        <w:right w:val="none" w:sz="0" w:space="0" w:color="auto"/>
      </w:divBdr>
    </w:div>
    <w:div w:id="785122549">
      <w:bodyDiv w:val="1"/>
      <w:marLeft w:val="0"/>
      <w:marRight w:val="0"/>
      <w:marTop w:val="0"/>
      <w:marBottom w:val="0"/>
      <w:divBdr>
        <w:top w:val="none" w:sz="0" w:space="0" w:color="auto"/>
        <w:left w:val="none" w:sz="0" w:space="0" w:color="auto"/>
        <w:bottom w:val="none" w:sz="0" w:space="0" w:color="auto"/>
        <w:right w:val="none" w:sz="0" w:space="0" w:color="auto"/>
      </w:divBdr>
    </w:div>
    <w:div w:id="909582186">
      <w:bodyDiv w:val="1"/>
      <w:marLeft w:val="0"/>
      <w:marRight w:val="0"/>
      <w:marTop w:val="0"/>
      <w:marBottom w:val="0"/>
      <w:divBdr>
        <w:top w:val="none" w:sz="0" w:space="0" w:color="auto"/>
        <w:left w:val="none" w:sz="0" w:space="0" w:color="auto"/>
        <w:bottom w:val="none" w:sz="0" w:space="0" w:color="auto"/>
        <w:right w:val="none" w:sz="0" w:space="0" w:color="auto"/>
      </w:divBdr>
    </w:div>
    <w:div w:id="931622336">
      <w:bodyDiv w:val="1"/>
      <w:marLeft w:val="0"/>
      <w:marRight w:val="0"/>
      <w:marTop w:val="0"/>
      <w:marBottom w:val="0"/>
      <w:divBdr>
        <w:top w:val="none" w:sz="0" w:space="0" w:color="auto"/>
        <w:left w:val="none" w:sz="0" w:space="0" w:color="auto"/>
        <w:bottom w:val="none" w:sz="0" w:space="0" w:color="auto"/>
        <w:right w:val="none" w:sz="0" w:space="0" w:color="auto"/>
      </w:divBdr>
    </w:div>
    <w:div w:id="958297226">
      <w:bodyDiv w:val="1"/>
      <w:marLeft w:val="0"/>
      <w:marRight w:val="0"/>
      <w:marTop w:val="0"/>
      <w:marBottom w:val="0"/>
      <w:divBdr>
        <w:top w:val="none" w:sz="0" w:space="0" w:color="auto"/>
        <w:left w:val="none" w:sz="0" w:space="0" w:color="auto"/>
        <w:bottom w:val="none" w:sz="0" w:space="0" w:color="auto"/>
        <w:right w:val="none" w:sz="0" w:space="0" w:color="auto"/>
      </w:divBdr>
    </w:div>
    <w:div w:id="1035086167">
      <w:bodyDiv w:val="1"/>
      <w:marLeft w:val="0"/>
      <w:marRight w:val="0"/>
      <w:marTop w:val="0"/>
      <w:marBottom w:val="0"/>
      <w:divBdr>
        <w:top w:val="none" w:sz="0" w:space="0" w:color="auto"/>
        <w:left w:val="none" w:sz="0" w:space="0" w:color="auto"/>
        <w:bottom w:val="none" w:sz="0" w:space="0" w:color="auto"/>
        <w:right w:val="none" w:sz="0" w:space="0" w:color="auto"/>
      </w:divBdr>
    </w:div>
    <w:div w:id="1208563961">
      <w:bodyDiv w:val="1"/>
      <w:marLeft w:val="0"/>
      <w:marRight w:val="0"/>
      <w:marTop w:val="0"/>
      <w:marBottom w:val="0"/>
      <w:divBdr>
        <w:top w:val="none" w:sz="0" w:space="0" w:color="auto"/>
        <w:left w:val="none" w:sz="0" w:space="0" w:color="auto"/>
        <w:bottom w:val="none" w:sz="0" w:space="0" w:color="auto"/>
        <w:right w:val="none" w:sz="0" w:space="0" w:color="auto"/>
      </w:divBdr>
    </w:div>
    <w:div w:id="1248341059">
      <w:bodyDiv w:val="1"/>
      <w:marLeft w:val="0"/>
      <w:marRight w:val="0"/>
      <w:marTop w:val="0"/>
      <w:marBottom w:val="0"/>
      <w:divBdr>
        <w:top w:val="none" w:sz="0" w:space="0" w:color="auto"/>
        <w:left w:val="none" w:sz="0" w:space="0" w:color="auto"/>
        <w:bottom w:val="none" w:sz="0" w:space="0" w:color="auto"/>
        <w:right w:val="none" w:sz="0" w:space="0" w:color="auto"/>
      </w:divBdr>
    </w:div>
    <w:div w:id="1281110248">
      <w:bodyDiv w:val="1"/>
      <w:marLeft w:val="0"/>
      <w:marRight w:val="0"/>
      <w:marTop w:val="0"/>
      <w:marBottom w:val="0"/>
      <w:divBdr>
        <w:top w:val="none" w:sz="0" w:space="0" w:color="auto"/>
        <w:left w:val="none" w:sz="0" w:space="0" w:color="auto"/>
        <w:bottom w:val="none" w:sz="0" w:space="0" w:color="auto"/>
        <w:right w:val="none" w:sz="0" w:space="0" w:color="auto"/>
      </w:divBdr>
    </w:div>
    <w:div w:id="1376462895">
      <w:bodyDiv w:val="1"/>
      <w:marLeft w:val="0"/>
      <w:marRight w:val="0"/>
      <w:marTop w:val="0"/>
      <w:marBottom w:val="0"/>
      <w:divBdr>
        <w:top w:val="none" w:sz="0" w:space="0" w:color="auto"/>
        <w:left w:val="none" w:sz="0" w:space="0" w:color="auto"/>
        <w:bottom w:val="none" w:sz="0" w:space="0" w:color="auto"/>
        <w:right w:val="none" w:sz="0" w:space="0" w:color="auto"/>
      </w:divBdr>
    </w:div>
    <w:div w:id="1673097676">
      <w:bodyDiv w:val="1"/>
      <w:marLeft w:val="0"/>
      <w:marRight w:val="0"/>
      <w:marTop w:val="0"/>
      <w:marBottom w:val="0"/>
      <w:divBdr>
        <w:top w:val="none" w:sz="0" w:space="0" w:color="auto"/>
        <w:left w:val="none" w:sz="0" w:space="0" w:color="auto"/>
        <w:bottom w:val="none" w:sz="0" w:space="0" w:color="auto"/>
        <w:right w:val="none" w:sz="0" w:space="0" w:color="auto"/>
      </w:divBdr>
    </w:div>
    <w:div w:id="1791120137">
      <w:bodyDiv w:val="1"/>
      <w:marLeft w:val="0"/>
      <w:marRight w:val="0"/>
      <w:marTop w:val="0"/>
      <w:marBottom w:val="0"/>
      <w:divBdr>
        <w:top w:val="none" w:sz="0" w:space="0" w:color="auto"/>
        <w:left w:val="none" w:sz="0" w:space="0" w:color="auto"/>
        <w:bottom w:val="none" w:sz="0" w:space="0" w:color="auto"/>
        <w:right w:val="none" w:sz="0" w:space="0" w:color="auto"/>
      </w:divBdr>
    </w:div>
    <w:div w:id="1910731168">
      <w:bodyDiv w:val="1"/>
      <w:marLeft w:val="0"/>
      <w:marRight w:val="0"/>
      <w:marTop w:val="0"/>
      <w:marBottom w:val="0"/>
      <w:divBdr>
        <w:top w:val="none" w:sz="0" w:space="0" w:color="auto"/>
        <w:left w:val="none" w:sz="0" w:space="0" w:color="auto"/>
        <w:bottom w:val="none" w:sz="0" w:space="0" w:color="auto"/>
        <w:right w:val="none" w:sz="0" w:space="0" w:color="auto"/>
      </w:divBdr>
    </w:div>
    <w:div w:id="2004235482">
      <w:bodyDiv w:val="1"/>
      <w:marLeft w:val="0"/>
      <w:marRight w:val="0"/>
      <w:marTop w:val="0"/>
      <w:marBottom w:val="0"/>
      <w:divBdr>
        <w:top w:val="none" w:sz="0" w:space="0" w:color="auto"/>
        <w:left w:val="none" w:sz="0" w:space="0" w:color="auto"/>
        <w:bottom w:val="none" w:sz="0" w:space="0" w:color="auto"/>
        <w:right w:val="none" w:sz="0" w:space="0" w:color="auto"/>
      </w:divBdr>
    </w:div>
    <w:div w:id="2011255597">
      <w:bodyDiv w:val="1"/>
      <w:marLeft w:val="0"/>
      <w:marRight w:val="0"/>
      <w:marTop w:val="0"/>
      <w:marBottom w:val="0"/>
      <w:divBdr>
        <w:top w:val="none" w:sz="0" w:space="0" w:color="auto"/>
        <w:left w:val="none" w:sz="0" w:space="0" w:color="auto"/>
        <w:bottom w:val="none" w:sz="0" w:space="0" w:color="auto"/>
        <w:right w:val="none" w:sz="0" w:space="0" w:color="auto"/>
      </w:divBdr>
    </w:div>
    <w:div w:id="210260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g"/><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F93530-D6B3-45FE-BE41-9B88883D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8933</Words>
  <Characters>50919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Name of Report: HSK Department - La Dama Del Porto        Student: Rocio Garcia (2022578)                                                                    Company’s name: RG Hotel Strategy Partners            Name of client: Oliver Reynolds Smith       </vt:lpstr>
    </vt:vector>
  </TitlesOfParts>
  <Company/>
  <LinksUpToDate>false</LinksUpToDate>
  <CharactersWithSpaces>59733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Report: HSK Department - La Dama Del Porto        Student: Rocio Garcia (2022578)                                                                    Company’s name: RG Hotel Strategy Partners            Name of client: Davide Gasparini                                       Date delivered to client: 20 / 11 / 23</dc:title>
  <dc:subject/>
  <dc:creator>Rocio Garcia (2022578)</dc:creator>
  <cp:keywords/>
  <dc:description/>
  <cp:lastModifiedBy>Rocio Garcia (2022578)</cp:lastModifiedBy>
  <cp:revision>2</cp:revision>
  <dcterms:created xsi:type="dcterms:W3CDTF">2023-11-20T21:28:00Z</dcterms:created>
  <dcterms:modified xsi:type="dcterms:W3CDTF">2023-11-20T21:28:00Z</dcterms:modified>
</cp:coreProperties>
</file>