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20CDF8" w14:textId="308E437D" w:rsidR="00062E0B" w:rsidRDefault="000B3D0C" w:rsidP="000B3D0C">
      <w:pPr>
        <w:pStyle w:val="Title"/>
      </w:pPr>
      <w:r w:rsidRPr="000B3D0C">
        <w:t>The Magistracy</w:t>
      </w:r>
    </w:p>
    <w:p w14:paraId="63E72E97" w14:textId="36F3436D" w:rsidR="000B3D0C" w:rsidRDefault="000B3D0C"/>
    <w:p w14:paraId="2D6E8E02" w14:textId="054A9B4D" w:rsidR="000B3D0C" w:rsidRDefault="000B3D0C"/>
    <w:p w14:paraId="1A3491C5" w14:textId="6DC90044" w:rsidR="000B3D0C" w:rsidRDefault="000B3D0C"/>
    <w:p w14:paraId="531C1867" w14:textId="77E1103D" w:rsidR="000B3D0C" w:rsidRDefault="000B3D0C">
      <w:pPr>
        <w:spacing w:line="259" w:lineRule="auto"/>
        <w:jc w:val="left"/>
      </w:pPr>
      <w:r>
        <w:br w:type="page"/>
      </w:r>
    </w:p>
    <w:p w14:paraId="1038F8C9" w14:textId="74ACFDF9" w:rsidR="000B3D0C" w:rsidRDefault="000B3D0C"/>
    <w:sdt>
      <w:sdtPr>
        <w:rPr>
          <w:rFonts w:ascii="Times New Roman" w:eastAsiaTheme="minorHAnsi" w:hAnsi="Times New Roman" w:cstheme="minorBidi"/>
          <w:b/>
          <w:color w:val="auto"/>
          <w:sz w:val="24"/>
          <w:szCs w:val="22"/>
          <w:lang w:val="en-GB"/>
        </w:rPr>
        <w:id w:val="1711999394"/>
        <w:docPartObj>
          <w:docPartGallery w:val="Table of Contents"/>
          <w:docPartUnique/>
        </w:docPartObj>
      </w:sdtPr>
      <w:sdtEndPr>
        <w:rPr>
          <w:bCs/>
          <w:noProof/>
        </w:rPr>
      </w:sdtEndPr>
      <w:sdtContent>
        <w:p w14:paraId="2C035F01" w14:textId="0771C7AD" w:rsidR="00347771" w:rsidRPr="00DA15FD" w:rsidRDefault="00347771" w:rsidP="00347771">
          <w:pPr>
            <w:pStyle w:val="TOCHeading"/>
            <w:spacing w:line="360" w:lineRule="auto"/>
            <w:jc w:val="center"/>
            <w:rPr>
              <w:rFonts w:ascii="Times New Roman" w:hAnsi="Times New Roman" w:cs="Times New Roman"/>
              <w:b/>
              <w:color w:val="000000" w:themeColor="text1"/>
              <w:sz w:val="28"/>
              <w:szCs w:val="28"/>
            </w:rPr>
          </w:pPr>
          <w:r w:rsidRPr="00DA15FD">
            <w:rPr>
              <w:rFonts w:ascii="Times New Roman" w:hAnsi="Times New Roman" w:cs="Times New Roman"/>
              <w:b/>
              <w:color w:val="000000" w:themeColor="text1"/>
              <w:sz w:val="28"/>
              <w:szCs w:val="28"/>
            </w:rPr>
            <w:t>Table of Contents</w:t>
          </w:r>
        </w:p>
        <w:p w14:paraId="1D7EB34E" w14:textId="0B1FFED7" w:rsidR="00347771" w:rsidRDefault="00347771">
          <w:pPr>
            <w:pStyle w:val="TOC1"/>
            <w:tabs>
              <w:tab w:val="right" w:leader="dot" w:pos="9350"/>
            </w:tabs>
            <w:rPr>
              <w:noProof/>
            </w:rPr>
          </w:pPr>
          <w:r>
            <w:fldChar w:fldCharType="begin"/>
          </w:r>
          <w:r>
            <w:instrText xml:space="preserve"> TOC \o "1-3" \h \z \u </w:instrText>
          </w:r>
          <w:r>
            <w:fldChar w:fldCharType="separate"/>
          </w:r>
          <w:hyperlink w:anchor="_Toc140756170" w:history="1">
            <w:r w:rsidRPr="008D3B16">
              <w:rPr>
                <w:rStyle w:val="Hyperlink"/>
                <w:noProof/>
              </w:rPr>
              <w:t>Introduction</w:t>
            </w:r>
            <w:r>
              <w:rPr>
                <w:noProof/>
                <w:webHidden/>
              </w:rPr>
              <w:tab/>
            </w:r>
            <w:r>
              <w:rPr>
                <w:noProof/>
                <w:webHidden/>
              </w:rPr>
              <w:fldChar w:fldCharType="begin"/>
            </w:r>
            <w:r>
              <w:rPr>
                <w:noProof/>
                <w:webHidden/>
              </w:rPr>
              <w:instrText xml:space="preserve"> PAGEREF _Toc140756170 \h </w:instrText>
            </w:r>
            <w:r>
              <w:rPr>
                <w:noProof/>
                <w:webHidden/>
              </w:rPr>
            </w:r>
            <w:r>
              <w:rPr>
                <w:noProof/>
                <w:webHidden/>
              </w:rPr>
              <w:fldChar w:fldCharType="separate"/>
            </w:r>
            <w:r>
              <w:rPr>
                <w:noProof/>
                <w:webHidden/>
              </w:rPr>
              <w:t>3</w:t>
            </w:r>
            <w:r>
              <w:rPr>
                <w:noProof/>
                <w:webHidden/>
              </w:rPr>
              <w:fldChar w:fldCharType="end"/>
            </w:r>
          </w:hyperlink>
        </w:p>
        <w:p w14:paraId="20B16F89" w14:textId="68DD394A" w:rsidR="00347771" w:rsidRDefault="004E2753">
          <w:pPr>
            <w:pStyle w:val="TOC1"/>
            <w:tabs>
              <w:tab w:val="right" w:leader="dot" w:pos="9350"/>
            </w:tabs>
            <w:rPr>
              <w:noProof/>
            </w:rPr>
          </w:pPr>
          <w:hyperlink w:anchor="_Toc140756171" w:history="1">
            <w:r w:rsidR="00347771" w:rsidRPr="008D3B16">
              <w:rPr>
                <w:rStyle w:val="Hyperlink"/>
                <w:noProof/>
              </w:rPr>
              <w:t>Advantages And Disadvantages Of Magistrates In The Exercise Of Justice</w:t>
            </w:r>
            <w:r w:rsidR="00347771">
              <w:rPr>
                <w:noProof/>
                <w:webHidden/>
              </w:rPr>
              <w:tab/>
            </w:r>
            <w:r w:rsidR="00347771">
              <w:rPr>
                <w:noProof/>
                <w:webHidden/>
              </w:rPr>
              <w:fldChar w:fldCharType="begin"/>
            </w:r>
            <w:r w:rsidR="00347771">
              <w:rPr>
                <w:noProof/>
                <w:webHidden/>
              </w:rPr>
              <w:instrText xml:space="preserve"> PAGEREF _Toc140756171 \h </w:instrText>
            </w:r>
            <w:r w:rsidR="00347771">
              <w:rPr>
                <w:noProof/>
                <w:webHidden/>
              </w:rPr>
            </w:r>
            <w:r w:rsidR="00347771">
              <w:rPr>
                <w:noProof/>
                <w:webHidden/>
              </w:rPr>
              <w:fldChar w:fldCharType="separate"/>
            </w:r>
            <w:r w:rsidR="00347771">
              <w:rPr>
                <w:noProof/>
                <w:webHidden/>
              </w:rPr>
              <w:t>4</w:t>
            </w:r>
            <w:r w:rsidR="00347771">
              <w:rPr>
                <w:noProof/>
                <w:webHidden/>
              </w:rPr>
              <w:fldChar w:fldCharType="end"/>
            </w:r>
          </w:hyperlink>
        </w:p>
        <w:p w14:paraId="52109716" w14:textId="0789A979" w:rsidR="00347771" w:rsidRDefault="004E2753">
          <w:pPr>
            <w:pStyle w:val="TOC2"/>
            <w:tabs>
              <w:tab w:val="right" w:leader="dot" w:pos="9350"/>
            </w:tabs>
            <w:rPr>
              <w:noProof/>
            </w:rPr>
          </w:pPr>
          <w:hyperlink w:anchor="_Toc140756172" w:history="1">
            <w:r w:rsidR="00347771" w:rsidRPr="008D3B16">
              <w:rPr>
                <w:rStyle w:val="Hyperlink"/>
                <w:noProof/>
              </w:rPr>
              <w:t>What is a Magistrate</w:t>
            </w:r>
            <w:r w:rsidR="00347771">
              <w:rPr>
                <w:noProof/>
                <w:webHidden/>
              </w:rPr>
              <w:tab/>
            </w:r>
            <w:r w:rsidR="00347771">
              <w:rPr>
                <w:noProof/>
                <w:webHidden/>
              </w:rPr>
              <w:fldChar w:fldCharType="begin"/>
            </w:r>
            <w:r w:rsidR="00347771">
              <w:rPr>
                <w:noProof/>
                <w:webHidden/>
              </w:rPr>
              <w:instrText xml:space="preserve"> PAGEREF _Toc140756172 \h </w:instrText>
            </w:r>
            <w:r w:rsidR="00347771">
              <w:rPr>
                <w:noProof/>
                <w:webHidden/>
              </w:rPr>
            </w:r>
            <w:r w:rsidR="00347771">
              <w:rPr>
                <w:noProof/>
                <w:webHidden/>
              </w:rPr>
              <w:fldChar w:fldCharType="separate"/>
            </w:r>
            <w:r w:rsidR="00347771">
              <w:rPr>
                <w:noProof/>
                <w:webHidden/>
              </w:rPr>
              <w:t>4</w:t>
            </w:r>
            <w:r w:rsidR="00347771">
              <w:rPr>
                <w:noProof/>
                <w:webHidden/>
              </w:rPr>
              <w:fldChar w:fldCharType="end"/>
            </w:r>
          </w:hyperlink>
        </w:p>
        <w:p w14:paraId="6181094C" w14:textId="7B3E97A1" w:rsidR="00347771" w:rsidRDefault="004E2753">
          <w:pPr>
            <w:pStyle w:val="TOC2"/>
            <w:tabs>
              <w:tab w:val="right" w:leader="dot" w:pos="9350"/>
            </w:tabs>
            <w:rPr>
              <w:noProof/>
            </w:rPr>
          </w:pPr>
          <w:hyperlink w:anchor="_Toc140756173" w:history="1">
            <w:r w:rsidR="00347771" w:rsidRPr="008D3B16">
              <w:rPr>
                <w:rStyle w:val="Hyperlink"/>
                <w:noProof/>
              </w:rPr>
              <w:t>Discussion About Magistrates In The United Kingdom</w:t>
            </w:r>
            <w:r w:rsidR="00347771">
              <w:rPr>
                <w:noProof/>
                <w:webHidden/>
              </w:rPr>
              <w:tab/>
            </w:r>
            <w:r w:rsidR="00347771">
              <w:rPr>
                <w:noProof/>
                <w:webHidden/>
              </w:rPr>
              <w:fldChar w:fldCharType="begin"/>
            </w:r>
            <w:r w:rsidR="00347771">
              <w:rPr>
                <w:noProof/>
                <w:webHidden/>
              </w:rPr>
              <w:instrText xml:space="preserve"> PAGEREF _Toc140756173 \h </w:instrText>
            </w:r>
            <w:r w:rsidR="00347771">
              <w:rPr>
                <w:noProof/>
                <w:webHidden/>
              </w:rPr>
            </w:r>
            <w:r w:rsidR="00347771">
              <w:rPr>
                <w:noProof/>
                <w:webHidden/>
              </w:rPr>
              <w:fldChar w:fldCharType="separate"/>
            </w:r>
            <w:r w:rsidR="00347771">
              <w:rPr>
                <w:noProof/>
                <w:webHidden/>
              </w:rPr>
              <w:t>4</w:t>
            </w:r>
            <w:r w:rsidR="00347771">
              <w:rPr>
                <w:noProof/>
                <w:webHidden/>
              </w:rPr>
              <w:fldChar w:fldCharType="end"/>
            </w:r>
          </w:hyperlink>
        </w:p>
        <w:p w14:paraId="2E4E8E70" w14:textId="2117B030" w:rsidR="00347771" w:rsidRDefault="004E2753">
          <w:pPr>
            <w:pStyle w:val="TOC2"/>
            <w:tabs>
              <w:tab w:val="right" w:leader="dot" w:pos="9350"/>
            </w:tabs>
            <w:rPr>
              <w:noProof/>
            </w:rPr>
          </w:pPr>
          <w:hyperlink w:anchor="_Toc140756174" w:history="1">
            <w:r w:rsidR="00347771" w:rsidRPr="008D3B16">
              <w:rPr>
                <w:rStyle w:val="Hyperlink"/>
                <w:noProof/>
              </w:rPr>
              <w:t>Main Responsibilities</w:t>
            </w:r>
            <w:r w:rsidR="00347771">
              <w:rPr>
                <w:noProof/>
                <w:webHidden/>
              </w:rPr>
              <w:tab/>
            </w:r>
            <w:r w:rsidR="00347771">
              <w:rPr>
                <w:noProof/>
                <w:webHidden/>
              </w:rPr>
              <w:fldChar w:fldCharType="begin"/>
            </w:r>
            <w:r w:rsidR="00347771">
              <w:rPr>
                <w:noProof/>
                <w:webHidden/>
              </w:rPr>
              <w:instrText xml:space="preserve"> PAGEREF _Toc140756174 \h </w:instrText>
            </w:r>
            <w:r w:rsidR="00347771">
              <w:rPr>
                <w:noProof/>
                <w:webHidden/>
              </w:rPr>
            </w:r>
            <w:r w:rsidR="00347771">
              <w:rPr>
                <w:noProof/>
                <w:webHidden/>
              </w:rPr>
              <w:fldChar w:fldCharType="separate"/>
            </w:r>
            <w:r w:rsidR="00347771">
              <w:rPr>
                <w:noProof/>
                <w:webHidden/>
              </w:rPr>
              <w:t>5</w:t>
            </w:r>
            <w:r w:rsidR="00347771">
              <w:rPr>
                <w:noProof/>
                <w:webHidden/>
              </w:rPr>
              <w:fldChar w:fldCharType="end"/>
            </w:r>
          </w:hyperlink>
        </w:p>
        <w:p w14:paraId="16BB32C3" w14:textId="08D33D02" w:rsidR="00347771" w:rsidRDefault="004E2753">
          <w:pPr>
            <w:pStyle w:val="TOC2"/>
            <w:tabs>
              <w:tab w:val="right" w:leader="dot" w:pos="9350"/>
            </w:tabs>
            <w:rPr>
              <w:noProof/>
            </w:rPr>
          </w:pPr>
          <w:hyperlink w:anchor="_Toc140756175" w:history="1">
            <w:r w:rsidR="00347771" w:rsidRPr="008D3B16">
              <w:rPr>
                <w:rStyle w:val="Hyperlink"/>
                <w:noProof/>
              </w:rPr>
              <w:t>Thesis</w:t>
            </w:r>
            <w:r w:rsidR="00347771">
              <w:rPr>
                <w:noProof/>
                <w:webHidden/>
              </w:rPr>
              <w:tab/>
            </w:r>
            <w:r w:rsidR="00347771">
              <w:rPr>
                <w:noProof/>
                <w:webHidden/>
              </w:rPr>
              <w:fldChar w:fldCharType="begin"/>
            </w:r>
            <w:r w:rsidR="00347771">
              <w:rPr>
                <w:noProof/>
                <w:webHidden/>
              </w:rPr>
              <w:instrText xml:space="preserve"> PAGEREF _Toc140756175 \h </w:instrText>
            </w:r>
            <w:r w:rsidR="00347771">
              <w:rPr>
                <w:noProof/>
                <w:webHidden/>
              </w:rPr>
            </w:r>
            <w:r w:rsidR="00347771">
              <w:rPr>
                <w:noProof/>
                <w:webHidden/>
              </w:rPr>
              <w:fldChar w:fldCharType="separate"/>
            </w:r>
            <w:r w:rsidR="00347771">
              <w:rPr>
                <w:noProof/>
                <w:webHidden/>
              </w:rPr>
              <w:t>6</w:t>
            </w:r>
            <w:r w:rsidR="00347771">
              <w:rPr>
                <w:noProof/>
                <w:webHidden/>
              </w:rPr>
              <w:fldChar w:fldCharType="end"/>
            </w:r>
          </w:hyperlink>
        </w:p>
        <w:p w14:paraId="26970EAD" w14:textId="007A5BCA" w:rsidR="00347771" w:rsidRDefault="004E2753">
          <w:pPr>
            <w:pStyle w:val="TOC2"/>
            <w:tabs>
              <w:tab w:val="right" w:leader="dot" w:pos="9350"/>
            </w:tabs>
            <w:rPr>
              <w:noProof/>
            </w:rPr>
          </w:pPr>
          <w:hyperlink w:anchor="_Toc140756176" w:history="1">
            <w:r w:rsidR="00347771" w:rsidRPr="008D3B16">
              <w:rPr>
                <w:rStyle w:val="Hyperlink"/>
                <w:noProof/>
              </w:rPr>
              <w:t>Court Closures</w:t>
            </w:r>
            <w:r w:rsidR="00347771">
              <w:rPr>
                <w:noProof/>
                <w:webHidden/>
              </w:rPr>
              <w:tab/>
            </w:r>
            <w:r w:rsidR="00347771">
              <w:rPr>
                <w:noProof/>
                <w:webHidden/>
              </w:rPr>
              <w:fldChar w:fldCharType="begin"/>
            </w:r>
            <w:r w:rsidR="00347771">
              <w:rPr>
                <w:noProof/>
                <w:webHidden/>
              </w:rPr>
              <w:instrText xml:space="preserve"> PAGEREF _Toc140756176 \h </w:instrText>
            </w:r>
            <w:r w:rsidR="00347771">
              <w:rPr>
                <w:noProof/>
                <w:webHidden/>
              </w:rPr>
            </w:r>
            <w:r w:rsidR="00347771">
              <w:rPr>
                <w:noProof/>
                <w:webHidden/>
              </w:rPr>
              <w:fldChar w:fldCharType="separate"/>
            </w:r>
            <w:r w:rsidR="00347771">
              <w:rPr>
                <w:noProof/>
                <w:webHidden/>
              </w:rPr>
              <w:t>6</w:t>
            </w:r>
            <w:r w:rsidR="00347771">
              <w:rPr>
                <w:noProof/>
                <w:webHidden/>
              </w:rPr>
              <w:fldChar w:fldCharType="end"/>
            </w:r>
          </w:hyperlink>
        </w:p>
        <w:p w14:paraId="0C1AC04B" w14:textId="20C101B1" w:rsidR="00347771" w:rsidRDefault="004E2753">
          <w:pPr>
            <w:pStyle w:val="TOC2"/>
            <w:tabs>
              <w:tab w:val="right" w:leader="dot" w:pos="9350"/>
            </w:tabs>
            <w:rPr>
              <w:noProof/>
            </w:rPr>
          </w:pPr>
          <w:hyperlink w:anchor="_Toc140756177" w:history="1">
            <w:r w:rsidR="00347771" w:rsidRPr="008D3B16">
              <w:rPr>
                <w:rStyle w:val="Hyperlink"/>
                <w:noProof/>
              </w:rPr>
              <w:t>Characteristics</w:t>
            </w:r>
            <w:r w:rsidR="00347771">
              <w:rPr>
                <w:noProof/>
                <w:webHidden/>
              </w:rPr>
              <w:tab/>
            </w:r>
            <w:r w:rsidR="00347771">
              <w:rPr>
                <w:noProof/>
                <w:webHidden/>
              </w:rPr>
              <w:fldChar w:fldCharType="begin"/>
            </w:r>
            <w:r w:rsidR="00347771">
              <w:rPr>
                <w:noProof/>
                <w:webHidden/>
              </w:rPr>
              <w:instrText xml:space="preserve"> PAGEREF _Toc140756177 \h </w:instrText>
            </w:r>
            <w:r w:rsidR="00347771">
              <w:rPr>
                <w:noProof/>
                <w:webHidden/>
              </w:rPr>
            </w:r>
            <w:r w:rsidR="00347771">
              <w:rPr>
                <w:noProof/>
                <w:webHidden/>
              </w:rPr>
              <w:fldChar w:fldCharType="separate"/>
            </w:r>
            <w:r w:rsidR="00347771">
              <w:rPr>
                <w:noProof/>
                <w:webHidden/>
              </w:rPr>
              <w:t>6</w:t>
            </w:r>
            <w:r w:rsidR="00347771">
              <w:rPr>
                <w:noProof/>
                <w:webHidden/>
              </w:rPr>
              <w:fldChar w:fldCharType="end"/>
            </w:r>
          </w:hyperlink>
        </w:p>
        <w:p w14:paraId="794FAE9F" w14:textId="4C2D60B9" w:rsidR="00347771" w:rsidRDefault="004E2753">
          <w:pPr>
            <w:pStyle w:val="TOC2"/>
            <w:tabs>
              <w:tab w:val="right" w:leader="dot" w:pos="9350"/>
            </w:tabs>
            <w:rPr>
              <w:noProof/>
            </w:rPr>
          </w:pPr>
          <w:hyperlink w:anchor="_Toc140756178" w:history="1">
            <w:r w:rsidR="00347771" w:rsidRPr="008D3B16">
              <w:rPr>
                <w:rStyle w:val="Hyperlink"/>
                <w:noProof/>
              </w:rPr>
              <w:t>Evidence Of Any Other Advantages Or Disadvantages</w:t>
            </w:r>
            <w:r w:rsidR="00347771">
              <w:rPr>
                <w:noProof/>
                <w:webHidden/>
              </w:rPr>
              <w:tab/>
            </w:r>
            <w:r w:rsidR="00347771">
              <w:rPr>
                <w:noProof/>
                <w:webHidden/>
              </w:rPr>
              <w:fldChar w:fldCharType="begin"/>
            </w:r>
            <w:r w:rsidR="00347771">
              <w:rPr>
                <w:noProof/>
                <w:webHidden/>
              </w:rPr>
              <w:instrText xml:space="preserve"> PAGEREF _Toc140756178 \h </w:instrText>
            </w:r>
            <w:r w:rsidR="00347771">
              <w:rPr>
                <w:noProof/>
                <w:webHidden/>
              </w:rPr>
            </w:r>
            <w:r w:rsidR="00347771">
              <w:rPr>
                <w:noProof/>
                <w:webHidden/>
              </w:rPr>
              <w:fldChar w:fldCharType="separate"/>
            </w:r>
            <w:r w:rsidR="00347771">
              <w:rPr>
                <w:noProof/>
                <w:webHidden/>
              </w:rPr>
              <w:t>7</w:t>
            </w:r>
            <w:r w:rsidR="00347771">
              <w:rPr>
                <w:noProof/>
                <w:webHidden/>
              </w:rPr>
              <w:fldChar w:fldCharType="end"/>
            </w:r>
          </w:hyperlink>
        </w:p>
        <w:p w14:paraId="00EAFE81" w14:textId="338CCDF2" w:rsidR="00347771" w:rsidRDefault="004E2753">
          <w:pPr>
            <w:pStyle w:val="TOC2"/>
            <w:tabs>
              <w:tab w:val="right" w:leader="dot" w:pos="9350"/>
            </w:tabs>
            <w:rPr>
              <w:noProof/>
            </w:rPr>
          </w:pPr>
          <w:hyperlink w:anchor="_Toc140756179" w:history="1">
            <w:r w:rsidR="00347771" w:rsidRPr="008D3B16">
              <w:rPr>
                <w:rStyle w:val="Hyperlink"/>
                <w:noProof/>
              </w:rPr>
              <w:t>Reform</w:t>
            </w:r>
            <w:r w:rsidR="00347771">
              <w:rPr>
                <w:noProof/>
                <w:webHidden/>
              </w:rPr>
              <w:tab/>
            </w:r>
            <w:r w:rsidR="00347771">
              <w:rPr>
                <w:noProof/>
                <w:webHidden/>
              </w:rPr>
              <w:fldChar w:fldCharType="begin"/>
            </w:r>
            <w:r w:rsidR="00347771">
              <w:rPr>
                <w:noProof/>
                <w:webHidden/>
              </w:rPr>
              <w:instrText xml:space="preserve"> PAGEREF _Toc140756179 \h </w:instrText>
            </w:r>
            <w:r w:rsidR="00347771">
              <w:rPr>
                <w:noProof/>
                <w:webHidden/>
              </w:rPr>
            </w:r>
            <w:r w:rsidR="00347771">
              <w:rPr>
                <w:noProof/>
                <w:webHidden/>
              </w:rPr>
              <w:fldChar w:fldCharType="separate"/>
            </w:r>
            <w:r w:rsidR="00347771">
              <w:rPr>
                <w:noProof/>
                <w:webHidden/>
              </w:rPr>
              <w:t>7</w:t>
            </w:r>
            <w:r w:rsidR="00347771">
              <w:rPr>
                <w:noProof/>
                <w:webHidden/>
              </w:rPr>
              <w:fldChar w:fldCharType="end"/>
            </w:r>
          </w:hyperlink>
        </w:p>
        <w:p w14:paraId="52324E57" w14:textId="636162BA" w:rsidR="00347771" w:rsidRDefault="004E2753">
          <w:pPr>
            <w:pStyle w:val="TOC1"/>
            <w:tabs>
              <w:tab w:val="right" w:leader="dot" w:pos="9350"/>
            </w:tabs>
            <w:rPr>
              <w:noProof/>
            </w:rPr>
          </w:pPr>
          <w:hyperlink w:anchor="_Toc140756180" w:history="1">
            <w:r w:rsidR="00347771" w:rsidRPr="008D3B16">
              <w:rPr>
                <w:rStyle w:val="Hyperlink"/>
                <w:noProof/>
              </w:rPr>
              <w:t>Conclusion</w:t>
            </w:r>
            <w:r w:rsidR="00347771">
              <w:rPr>
                <w:noProof/>
                <w:webHidden/>
              </w:rPr>
              <w:tab/>
            </w:r>
            <w:r w:rsidR="00347771">
              <w:rPr>
                <w:noProof/>
                <w:webHidden/>
              </w:rPr>
              <w:fldChar w:fldCharType="begin"/>
            </w:r>
            <w:r w:rsidR="00347771">
              <w:rPr>
                <w:noProof/>
                <w:webHidden/>
              </w:rPr>
              <w:instrText xml:space="preserve"> PAGEREF _Toc140756180 \h </w:instrText>
            </w:r>
            <w:r w:rsidR="00347771">
              <w:rPr>
                <w:noProof/>
                <w:webHidden/>
              </w:rPr>
            </w:r>
            <w:r w:rsidR="00347771">
              <w:rPr>
                <w:noProof/>
                <w:webHidden/>
              </w:rPr>
              <w:fldChar w:fldCharType="separate"/>
            </w:r>
            <w:r w:rsidR="00347771">
              <w:rPr>
                <w:noProof/>
                <w:webHidden/>
              </w:rPr>
              <w:t>8</w:t>
            </w:r>
            <w:r w:rsidR="00347771">
              <w:rPr>
                <w:noProof/>
                <w:webHidden/>
              </w:rPr>
              <w:fldChar w:fldCharType="end"/>
            </w:r>
          </w:hyperlink>
        </w:p>
        <w:p w14:paraId="6EF43147" w14:textId="733C7A9D" w:rsidR="00347771" w:rsidRDefault="004E2753">
          <w:pPr>
            <w:pStyle w:val="TOC1"/>
            <w:tabs>
              <w:tab w:val="right" w:leader="dot" w:pos="9350"/>
            </w:tabs>
            <w:rPr>
              <w:noProof/>
            </w:rPr>
          </w:pPr>
          <w:hyperlink w:anchor="_Toc140756181" w:history="1">
            <w:r w:rsidR="00347771" w:rsidRPr="008D3B16">
              <w:rPr>
                <w:rStyle w:val="Hyperlink"/>
                <w:noProof/>
              </w:rPr>
              <w:t>References</w:t>
            </w:r>
            <w:r w:rsidR="00347771">
              <w:rPr>
                <w:noProof/>
                <w:webHidden/>
              </w:rPr>
              <w:tab/>
            </w:r>
            <w:r w:rsidR="00347771">
              <w:rPr>
                <w:noProof/>
                <w:webHidden/>
              </w:rPr>
              <w:fldChar w:fldCharType="begin"/>
            </w:r>
            <w:r w:rsidR="00347771">
              <w:rPr>
                <w:noProof/>
                <w:webHidden/>
              </w:rPr>
              <w:instrText xml:space="preserve"> PAGEREF _Toc140756181 \h </w:instrText>
            </w:r>
            <w:r w:rsidR="00347771">
              <w:rPr>
                <w:noProof/>
                <w:webHidden/>
              </w:rPr>
            </w:r>
            <w:r w:rsidR="00347771">
              <w:rPr>
                <w:noProof/>
                <w:webHidden/>
              </w:rPr>
              <w:fldChar w:fldCharType="separate"/>
            </w:r>
            <w:r w:rsidR="00347771">
              <w:rPr>
                <w:noProof/>
                <w:webHidden/>
              </w:rPr>
              <w:t>9</w:t>
            </w:r>
            <w:r w:rsidR="00347771">
              <w:rPr>
                <w:noProof/>
                <w:webHidden/>
              </w:rPr>
              <w:fldChar w:fldCharType="end"/>
            </w:r>
          </w:hyperlink>
        </w:p>
        <w:p w14:paraId="1860762B" w14:textId="7238C887" w:rsidR="00347771" w:rsidRDefault="00347771">
          <w:r>
            <w:rPr>
              <w:b/>
              <w:bCs/>
              <w:noProof/>
            </w:rPr>
            <w:fldChar w:fldCharType="end"/>
          </w:r>
        </w:p>
      </w:sdtContent>
    </w:sdt>
    <w:p w14:paraId="2B983A2F" w14:textId="09FCF951" w:rsidR="000B3D0C" w:rsidRDefault="000B3D0C"/>
    <w:p w14:paraId="48F53C8A" w14:textId="0320691B" w:rsidR="000B3D0C" w:rsidRDefault="000B3D0C"/>
    <w:p w14:paraId="0D6CE4AA" w14:textId="258CF58D" w:rsidR="000B3D0C" w:rsidRDefault="000B3D0C"/>
    <w:p w14:paraId="2BB4D7A6" w14:textId="29AAB355" w:rsidR="000B3D0C" w:rsidRDefault="000B3D0C" w:rsidP="000B3D0C">
      <w:pPr>
        <w:pStyle w:val="Heading1"/>
      </w:pPr>
      <w:r>
        <w:br w:type="page"/>
      </w:r>
      <w:bookmarkStart w:id="0" w:name="_Toc140756170"/>
      <w:r>
        <w:lastRenderedPageBreak/>
        <w:t>Introduction</w:t>
      </w:r>
      <w:bookmarkEnd w:id="0"/>
    </w:p>
    <w:p w14:paraId="14AE7D6D" w14:textId="23C5C673" w:rsidR="000B3D0C" w:rsidRDefault="009F6F85" w:rsidP="000B3D0C">
      <w:r>
        <w:t xml:space="preserve">In this topic, all the aspects of the magistrate have been covered wherein, the whole role of the practices involved, along with this even the appointments as well have been brought ahead. There is a legal age as well through </w:t>
      </w:r>
      <w:r w:rsidR="007D19AB">
        <w:t xml:space="preserve">which </w:t>
      </w:r>
      <w:r>
        <w:t xml:space="preserve">ordinary people can even get appointed as a magistrate, </w:t>
      </w:r>
      <w:r w:rsidR="007D19AB">
        <w:t xml:space="preserve">the </w:t>
      </w:r>
      <w:r>
        <w:t xml:space="preserve">reason being that they have the skills and knowledge of various fields and they can even have knowledge of the local areas where they reside as </w:t>
      </w:r>
      <w:r w:rsidR="00F23C59">
        <w:t>well. In</w:t>
      </w:r>
      <w:r>
        <w:t xml:space="preserve"> this </w:t>
      </w:r>
      <w:r w:rsidR="00F23C59">
        <w:t>manner, lastly</w:t>
      </w:r>
      <w:r>
        <w:t xml:space="preserve"> comes the advantages and disadvantages of the magistrate towards the criminal justice system and also the community as </w:t>
      </w:r>
      <w:r w:rsidR="00F23C59">
        <w:t xml:space="preserve">well. </w:t>
      </w:r>
      <w:r w:rsidR="009B2EC7">
        <w:t>Also,</w:t>
      </w:r>
      <w:r>
        <w:t xml:space="preserve"> there is a need for reform as </w:t>
      </w:r>
      <w:r w:rsidR="00F23C59">
        <w:t>well. In</w:t>
      </w:r>
      <w:r w:rsidR="002956D3">
        <w:t xml:space="preserve"> this </w:t>
      </w:r>
      <w:r w:rsidR="00F23C59">
        <w:t>manner, all</w:t>
      </w:r>
      <w:r w:rsidR="002956D3">
        <w:t xml:space="preserve"> the aspects of the magistrate have been covered with proper insight</w:t>
      </w:r>
      <w:r w:rsidR="00DA667C">
        <w:t xml:space="preserve"> as to the magistrates of England and Wales.</w:t>
      </w:r>
    </w:p>
    <w:p w14:paraId="191AF378" w14:textId="39FB08CD" w:rsidR="000B3D0C" w:rsidRDefault="000B3D0C" w:rsidP="000B3D0C"/>
    <w:p w14:paraId="6E8D81E0" w14:textId="45BC73AC" w:rsidR="000B3D0C" w:rsidRDefault="000B3D0C" w:rsidP="000B3D0C"/>
    <w:p w14:paraId="69AE6CB7" w14:textId="638DA383" w:rsidR="000B3D0C" w:rsidRDefault="000B3D0C">
      <w:pPr>
        <w:spacing w:line="259" w:lineRule="auto"/>
        <w:jc w:val="left"/>
      </w:pPr>
      <w:r>
        <w:br w:type="page"/>
      </w:r>
    </w:p>
    <w:p w14:paraId="17CCDAA6" w14:textId="3F8191F1" w:rsidR="0082450F" w:rsidRPr="0082450F" w:rsidRDefault="0082450F" w:rsidP="0082450F">
      <w:pPr>
        <w:pStyle w:val="Heading1"/>
      </w:pPr>
      <w:bookmarkStart w:id="1" w:name="_Toc140756171"/>
      <w:r w:rsidRPr="0082450F">
        <w:lastRenderedPageBreak/>
        <w:t>Advantages And Disadvantages Of Magistrates In The Exercise Of Justice</w:t>
      </w:r>
      <w:bookmarkEnd w:id="1"/>
    </w:p>
    <w:p w14:paraId="4BC6BC2B" w14:textId="0B74B83E" w:rsidR="000B3D0C" w:rsidRPr="000B3D0C" w:rsidRDefault="000B3D0C" w:rsidP="0082450F">
      <w:pPr>
        <w:pStyle w:val="Heading2"/>
      </w:pPr>
      <w:bookmarkStart w:id="2" w:name="_Toc140756172"/>
      <w:r>
        <w:t>What is a Magistrate</w:t>
      </w:r>
      <w:bookmarkEnd w:id="2"/>
    </w:p>
    <w:p w14:paraId="4B493E93" w14:textId="306837C0" w:rsidR="000B3D0C" w:rsidRDefault="000B3D0C" w:rsidP="000B3D0C">
      <w:r w:rsidRPr="000B3D0C">
        <w:t xml:space="preserve">Magistrates mainly </w:t>
      </w:r>
      <w:r w:rsidR="007D19AB">
        <w:t>are</w:t>
      </w:r>
      <w:r>
        <w:t xml:space="preserve"> </w:t>
      </w:r>
      <w:r w:rsidRPr="000B3D0C">
        <w:t xml:space="preserve">determined as volunteers in a court </w:t>
      </w:r>
      <w:r>
        <w:t xml:space="preserve">and also </w:t>
      </w:r>
      <w:r w:rsidR="007D19AB">
        <w:t>in</w:t>
      </w:r>
      <w:r w:rsidRPr="000B3D0C">
        <w:t xml:space="preserve"> their community as well. In addition to this, magistrates also attend cases in criminal courts</w:t>
      </w:r>
      <w:r>
        <w:t xml:space="preserve"> as</w:t>
      </w:r>
      <w:r w:rsidRPr="000B3D0C">
        <w:t xml:space="preserve"> well, along with this even</w:t>
      </w:r>
      <w:r>
        <w:t xml:space="preserve"> attend</w:t>
      </w:r>
      <w:r w:rsidRPr="000B3D0C">
        <w:t xml:space="preserve"> family court. Usually</w:t>
      </w:r>
      <w:r w:rsidR="007D19AB">
        <w:t>,</w:t>
      </w:r>
      <w:r w:rsidRPr="000B3D0C">
        <w:t xml:space="preserve"> there are some cases which are heard by </w:t>
      </w:r>
      <w:r>
        <w:t>three</w:t>
      </w:r>
      <w:r w:rsidRPr="000B3D0C">
        <w:t xml:space="preserve"> magistrates, involving a magistrate who is even trained </w:t>
      </w:r>
      <w:r>
        <w:t xml:space="preserve">to completely </w:t>
      </w:r>
      <w:r w:rsidRPr="000B3D0C">
        <w:t>act as a chairperson. Further</w:t>
      </w:r>
      <w:r w:rsidR="007D19AB">
        <w:t>,</w:t>
      </w:r>
      <w:r w:rsidRPr="000B3D0C">
        <w:t xml:space="preserve"> it can be s</w:t>
      </w:r>
      <w:r>
        <w:t xml:space="preserve">aid </w:t>
      </w:r>
      <w:r w:rsidRPr="000B3D0C">
        <w:t xml:space="preserve">that a legal advisor in any given court, will always provide </w:t>
      </w:r>
      <w:r w:rsidR="007D19AB">
        <w:t>law advice</w:t>
      </w:r>
      <w:r w:rsidRPr="000B3D0C">
        <w:t>. Also, they will make sure that all the magistrates follow every procedure correctly</w:t>
      </w:r>
      <w:r w:rsidR="000B6402">
        <w:t xml:space="preserve"> (</w:t>
      </w:r>
      <w:r w:rsidR="000B6402" w:rsidRPr="000B6402">
        <w:t>judiciary.uk, 2023).</w:t>
      </w:r>
    </w:p>
    <w:p w14:paraId="116B7BC8" w14:textId="20BDB660" w:rsidR="000B3D0C" w:rsidRDefault="000B3D0C" w:rsidP="000B3D0C">
      <w:r w:rsidRPr="000B3D0C">
        <w:t xml:space="preserve">When it comes to criminal cases, it will always begin at the magistrate </w:t>
      </w:r>
      <w:r>
        <w:t>c</w:t>
      </w:r>
      <w:r w:rsidRPr="000B3D0C">
        <w:t>ourt. Therefore, it can be said that magistrates are the one</w:t>
      </w:r>
      <w:r w:rsidR="007D19AB">
        <w:t>s</w:t>
      </w:r>
      <w:r w:rsidRPr="000B3D0C">
        <w:t xml:space="preserve"> who pass serious crimes, to the crown court. In addition to this, </w:t>
      </w:r>
      <w:r w:rsidR="007D19AB">
        <w:t xml:space="preserve">the </w:t>
      </w:r>
      <w:r w:rsidRPr="000B3D0C">
        <w:t>magistrate will always decide if a specific defen</w:t>
      </w:r>
      <w:r>
        <w:t>dant</w:t>
      </w:r>
      <w:r w:rsidRPr="000B3D0C">
        <w:t xml:space="preserve"> has to be kept in custody, or should they be left out with strict conditions. </w:t>
      </w:r>
      <w:r>
        <w:t xml:space="preserve">Magistrates </w:t>
      </w:r>
      <w:r w:rsidRPr="000B3D0C">
        <w:t xml:space="preserve">also deal with crimes like </w:t>
      </w:r>
      <w:r w:rsidR="004D4AE3">
        <w:t>“</w:t>
      </w:r>
      <w:r w:rsidRPr="004D4AE3">
        <w:rPr>
          <w:b/>
          <w:bCs/>
          <w:i/>
          <w:iCs/>
        </w:rPr>
        <w:t>minor assaults</w:t>
      </w:r>
      <w:r w:rsidR="004D4AE3">
        <w:t>”</w:t>
      </w:r>
      <w:r w:rsidRPr="000B3D0C">
        <w:t xml:space="preserve">, along with </w:t>
      </w:r>
      <w:r w:rsidR="004D4AE3">
        <w:t>“</w:t>
      </w:r>
      <w:r w:rsidRPr="004D4AE3">
        <w:rPr>
          <w:b/>
          <w:bCs/>
          <w:i/>
          <w:iCs/>
        </w:rPr>
        <w:t>theft</w:t>
      </w:r>
      <w:r w:rsidR="004D4AE3">
        <w:t>”</w:t>
      </w:r>
      <w:r w:rsidRPr="000B3D0C">
        <w:t xml:space="preserve"> as well. They even have the </w:t>
      </w:r>
      <w:r>
        <w:t>l</w:t>
      </w:r>
      <w:r w:rsidRPr="000B3D0C">
        <w:t xml:space="preserve">iberty where they can give the punishment like, </w:t>
      </w:r>
      <w:r>
        <w:t>“</w:t>
      </w:r>
      <w:r w:rsidRPr="000B3D0C">
        <w:rPr>
          <w:b/>
          <w:bCs/>
          <w:i/>
          <w:iCs/>
        </w:rPr>
        <w:t>fines</w:t>
      </w:r>
      <w:r>
        <w:t>”</w:t>
      </w:r>
      <w:r w:rsidRPr="000B3D0C">
        <w:t xml:space="preserve"> or even </w:t>
      </w:r>
      <w:r>
        <w:t>“</w:t>
      </w:r>
      <w:r w:rsidRPr="000B3D0C">
        <w:rPr>
          <w:b/>
          <w:bCs/>
          <w:i/>
          <w:iCs/>
        </w:rPr>
        <w:t>imprisonment that can go up to 12 months</w:t>
      </w:r>
      <w:r>
        <w:t>”</w:t>
      </w:r>
      <w:r w:rsidRPr="000B3D0C">
        <w:t xml:space="preserve"> for a single crime.</w:t>
      </w:r>
    </w:p>
    <w:p w14:paraId="3F73C623" w14:textId="55176712" w:rsidR="000B3D0C" w:rsidRDefault="000B3D0C" w:rsidP="0082450F">
      <w:pPr>
        <w:pStyle w:val="Heading2"/>
      </w:pPr>
      <w:bookmarkStart w:id="3" w:name="_Toc140756173"/>
      <w:r w:rsidRPr="000B3D0C">
        <w:t>Discussion About Magistrates In The United Kingdom</w:t>
      </w:r>
      <w:bookmarkEnd w:id="3"/>
    </w:p>
    <w:p w14:paraId="7DD9F9FF" w14:textId="6EAA7B4C" w:rsidR="000B3D0C" w:rsidRDefault="000B3D0C" w:rsidP="000B3D0C">
      <w:r w:rsidRPr="000B3D0C">
        <w:t xml:space="preserve">Magistrates in the United Kingdom can also hear cases that are entertained at </w:t>
      </w:r>
      <w:r w:rsidR="00482A5E">
        <w:t>“</w:t>
      </w:r>
      <w:r w:rsidRPr="004D4AE3">
        <w:rPr>
          <w:b/>
          <w:bCs/>
          <w:i/>
          <w:iCs/>
        </w:rPr>
        <w:t>family court</w:t>
      </w:r>
      <w:r w:rsidR="00482A5E">
        <w:t>”</w:t>
      </w:r>
      <w:r w:rsidRPr="000B3D0C">
        <w:t xml:space="preserve"> as well. They can even deal with cases that are related to </w:t>
      </w:r>
      <w:r w:rsidR="00482A5E">
        <w:t>“</w:t>
      </w:r>
      <w:r w:rsidRPr="004D4AE3">
        <w:rPr>
          <w:b/>
          <w:bCs/>
          <w:i/>
          <w:iCs/>
        </w:rPr>
        <w:t>children</w:t>
      </w:r>
      <w:r w:rsidR="00482A5E">
        <w:t>”</w:t>
      </w:r>
      <w:r w:rsidRPr="000B3D0C">
        <w:t xml:space="preserve">. </w:t>
      </w:r>
      <w:r w:rsidR="00482A5E">
        <w:t>Magistrates</w:t>
      </w:r>
      <w:r w:rsidRPr="000B3D0C">
        <w:t xml:space="preserve"> surely </w:t>
      </w:r>
      <w:r w:rsidR="00482A5E">
        <w:t xml:space="preserve">can </w:t>
      </w:r>
      <w:r w:rsidRPr="000B3D0C">
        <w:t xml:space="preserve">arrange </w:t>
      </w:r>
      <w:r w:rsidR="007D19AB">
        <w:t xml:space="preserve">for </w:t>
      </w:r>
      <w:r w:rsidRPr="000B3D0C">
        <w:t xml:space="preserve">a child to be looked after or even if </w:t>
      </w:r>
      <w:r w:rsidR="00482A5E">
        <w:t>needed can even start the</w:t>
      </w:r>
      <w:r w:rsidRPr="000B3D0C">
        <w:t xml:space="preserve"> process of adoption as well. In addition to this, they can even help </w:t>
      </w:r>
      <w:r w:rsidR="00C13819">
        <w:t>“</w:t>
      </w:r>
      <w:r w:rsidRPr="004D4AE3">
        <w:rPr>
          <w:b/>
          <w:bCs/>
          <w:i/>
          <w:iCs/>
        </w:rPr>
        <w:t>parents get separated</w:t>
      </w:r>
      <w:r w:rsidR="00C13819">
        <w:t>”</w:t>
      </w:r>
      <w:r w:rsidRPr="000B3D0C">
        <w:t xml:space="preserve"> by making arrangements for the sake of the children. </w:t>
      </w:r>
      <w:r w:rsidR="00C13819">
        <w:t>“</w:t>
      </w:r>
      <w:r w:rsidRPr="004D4AE3">
        <w:rPr>
          <w:b/>
          <w:bCs/>
          <w:i/>
          <w:iCs/>
        </w:rPr>
        <w:t>Child maintenance orders</w:t>
      </w:r>
      <w:r w:rsidR="00C13819">
        <w:t>”</w:t>
      </w:r>
      <w:r w:rsidRPr="000B3D0C">
        <w:t xml:space="preserve"> can also be enforced as well by </w:t>
      </w:r>
      <w:r w:rsidR="00C13819" w:rsidRPr="000B3D0C">
        <w:t>magistrates. Furthermore</w:t>
      </w:r>
      <w:r w:rsidRPr="000B3D0C">
        <w:t xml:space="preserve">, they can also put out court orders so that they can prevent the </w:t>
      </w:r>
      <w:r w:rsidR="004D4AE3">
        <w:t>“</w:t>
      </w:r>
      <w:r w:rsidRPr="004D4AE3">
        <w:rPr>
          <w:b/>
          <w:bCs/>
          <w:i/>
          <w:iCs/>
        </w:rPr>
        <w:t>offence of domestic abuse</w:t>
      </w:r>
      <w:r w:rsidR="004D4AE3">
        <w:t>”</w:t>
      </w:r>
      <w:r w:rsidRPr="000B3D0C">
        <w:t>.</w:t>
      </w:r>
      <w:r w:rsidR="003126A6" w:rsidRPr="003126A6">
        <w:t xml:space="preserve"> The magistrates can also get proper advice from the guardian of the child, or even the advisor of </w:t>
      </w:r>
      <w:r w:rsidR="007D19AB">
        <w:t xml:space="preserve">the </w:t>
      </w:r>
      <w:r w:rsidR="003126A6" w:rsidRPr="003126A6">
        <w:t>family court as well especially when the proceedings of the case have commenced</w:t>
      </w:r>
      <w:r w:rsidR="00417316">
        <w:t xml:space="preserve"> (</w:t>
      </w:r>
      <w:r w:rsidR="00417316" w:rsidRPr="00417316">
        <w:t>magistrates-association.org.uk, 2023).</w:t>
      </w:r>
    </w:p>
    <w:p w14:paraId="39EA3FEA" w14:textId="77777777" w:rsidR="002B6B20" w:rsidRDefault="002B6B20" w:rsidP="000B3D0C"/>
    <w:p w14:paraId="034129B0" w14:textId="77777777" w:rsidR="002B6B20" w:rsidRDefault="002B6B20" w:rsidP="000B3D0C"/>
    <w:p w14:paraId="0671E1F8" w14:textId="77777777" w:rsidR="002B6B20" w:rsidRDefault="002B6B20" w:rsidP="000B3D0C"/>
    <w:p w14:paraId="652A1DFC" w14:textId="77777777" w:rsidR="002B6B20" w:rsidRDefault="002B6B20" w:rsidP="000B3D0C"/>
    <w:p w14:paraId="711286E3" w14:textId="03B12483" w:rsidR="002B6B20" w:rsidRDefault="002B6B20" w:rsidP="000B3D0C">
      <w:r w:rsidRPr="002B6B20">
        <w:lastRenderedPageBreak/>
        <w:t xml:space="preserve">There are more than 12,000 people in England and Wales who have volunteered to commit their time towards being a magistrate. The legal age </w:t>
      </w:r>
      <w:r w:rsidR="007D19AB">
        <w:t xml:space="preserve">at </w:t>
      </w:r>
      <w:r w:rsidRPr="002B6B20">
        <w:t>wh</w:t>
      </w:r>
      <w:r w:rsidR="007D19AB">
        <w:t>ich</w:t>
      </w:r>
      <w:r w:rsidRPr="002B6B20">
        <w:t xml:space="preserve"> a person can be appointed is 18 and can even retire by 75. In addition to this, a senior presiding judge will not mainly appoint anyone in general who is above the age of 70. Also, </w:t>
      </w:r>
      <w:r w:rsidR="007D19AB">
        <w:t xml:space="preserve">the </w:t>
      </w:r>
      <w:r w:rsidRPr="002B6B20">
        <w:t xml:space="preserve">general expectation is there, wherein magistrates will have to sit in that position for a minimum tenure of 5 years before retirement. All these individuals </w:t>
      </w:r>
      <w:r w:rsidR="007D19AB">
        <w:t xml:space="preserve">who </w:t>
      </w:r>
      <w:r w:rsidRPr="002B6B20">
        <w:t>volunteer for the role of magistrates do not have any requirement of having a legal qualification, also prior training is not compulsory to become a magistrate</w:t>
      </w:r>
      <w:r w:rsidR="00143F29">
        <w:t xml:space="preserve"> (</w:t>
      </w:r>
      <w:r w:rsidR="00143F29" w:rsidRPr="00143F29">
        <w:t>gov.uk,2023</w:t>
      </w:r>
      <w:r w:rsidR="00143F29">
        <w:t>).</w:t>
      </w:r>
    </w:p>
    <w:p w14:paraId="7D7E2AD1" w14:textId="4EBAABAA" w:rsidR="00026C37" w:rsidRDefault="00026C37" w:rsidP="0082450F">
      <w:pPr>
        <w:pStyle w:val="Heading2"/>
      </w:pPr>
      <w:bookmarkStart w:id="4" w:name="_Toc140756174"/>
      <w:r w:rsidRPr="00026C37">
        <w:t>Main Responsibilities</w:t>
      </w:r>
      <w:bookmarkEnd w:id="4"/>
    </w:p>
    <w:p w14:paraId="6A5866D5" w14:textId="379A677B" w:rsidR="00C4162D" w:rsidRDefault="00BC6FA0" w:rsidP="00C4162D">
      <w:r w:rsidRPr="00BC6FA0">
        <w:t>Magistrates have to be complete</w:t>
      </w:r>
      <w:r w:rsidR="007D19AB">
        <w:t>ly</w:t>
      </w:r>
      <w:r w:rsidRPr="00BC6FA0">
        <w:t xml:space="preserve"> </w:t>
      </w:r>
      <w:r w:rsidR="000973E5" w:rsidRPr="00BC6FA0">
        <w:t>de</w:t>
      </w:r>
      <w:r w:rsidR="000973E5">
        <w:t>cisive</w:t>
      </w:r>
      <w:r w:rsidRPr="00BC6FA0">
        <w:t xml:space="preserve"> and also </w:t>
      </w:r>
      <w:r w:rsidR="000973E5">
        <w:t xml:space="preserve">should </w:t>
      </w:r>
      <w:r w:rsidRPr="00BC6FA0">
        <w:t>have the ability w</w:t>
      </w:r>
      <w:r w:rsidR="000973E5">
        <w:t>here that have to</w:t>
      </w:r>
      <w:r w:rsidRPr="00BC6FA0">
        <w:t xml:space="preserve"> form all the</w:t>
      </w:r>
      <w:r w:rsidR="000973E5">
        <w:t>ir</w:t>
      </w:r>
      <w:r w:rsidRPr="00BC6FA0">
        <w:t xml:space="preserve"> </w:t>
      </w:r>
      <w:r w:rsidR="000973E5" w:rsidRPr="00BC6FA0">
        <w:t>opinions</w:t>
      </w:r>
      <w:r w:rsidR="000973E5">
        <w:t xml:space="preserve">, and </w:t>
      </w:r>
      <w:r w:rsidRPr="00BC6FA0">
        <w:t xml:space="preserve">which </w:t>
      </w:r>
      <w:r w:rsidR="000973E5">
        <w:t xml:space="preserve">have to be </w:t>
      </w:r>
      <w:r w:rsidRPr="00BC6FA0">
        <w:t xml:space="preserve">unbiased and also impartial as well. </w:t>
      </w:r>
      <w:r w:rsidR="000973E5" w:rsidRPr="00BC6FA0">
        <w:t>They</w:t>
      </w:r>
      <w:r w:rsidRPr="00BC6FA0">
        <w:t xml:space="preserve"> also have the responsibility </w:t>
      </w:r>
      <w:r w:rsidR="00010881" w:rsidRPr="00BC6FA0">
        <w:t>where</w:t>
      </w:r>
      <w:r w:rsidRPr="00BC6FA0">
        <w:t xml:space="preserve"> they must be having the ability to assimilate</w:t>
      </w:r>
      <w:r w:rsidR="000973E5">
        <w:t xml:space="preserve"> </w:t>
      </w:r>
      <w:r w:rsidR="007D19AB">
        <w:t xml:space="preserve">a </w:t>
      </w:r>
      <w:r w:rsidR="000973E5">
        <w:t>good</w:t>
      </w:r>
      <w:r w:rsidRPr="00BC6FA0">
        <w:t xml:space="preserve"> amount of information, and </w:t>
      </w:r>
      <w:r w:rsidR="00010881" w:rsidRPr="00BC6FA0">
        <w:t>also,</w:t>
      </w:r>
      <w:r w:rsidRPr="00BC6FA0">
        <w:t xml:space="preserve"> they have to identify issues that a relevant as well. In addition to this, comes the understanding and also appreciation towards various perspectives. Therefore, magistrates must have the ability to properly recognize various factors and deal with the</w:t>
      </w:r>
      <w:r w:rsidR="007D19AB">
        <w:t>m</w:t>
      </w:r>
      <w:r w:rsidRPr="00BC6FA0">
        <w:t xml:space="preserve"> properly. They should also show</w:t>
      </w:r>
      <w:r w:rsidR="007D635C">
        <w:t xml:space="preserve"> genuine </w:t>
      </w:r>
      <w:r w:rsidRPr="00BC6FA0">
        <w:t>understanding and even empathy in various situations. Magistrates must be constantly open</w:t>
      </w:r>
      <w:r w:rsidR="007D19AB">
        <w:t>-</w:t>
      </w:r>
      <w:r w:rsidRPr="00BC6FA0">
        <w:t xml:space="preserve">minded and </w:t>
      </w:r>
      <w:r w:rsidR="007D635C" w:rsidRPr="00BC6FA0">
        <w:t>also,</w:t>
      </w:r>
      <w:r w:rsidRPr="00BC6FA0">
        <w:t xml:space="preserve"> </w:t>
      </w:r>
      <w:r w:rsidR="007D19AB">
        <w:t xml:space="preserve">and </w:t>
      </w:r>
      <w:r w:rsidRPr="00BC6FA0">
        <w:t>they should even reflect and also learn the perspective</w:t>
      </w:r>
      <w:r w:rsidR="00010881">
        <w:t>s</w:t>
      </w:r>
      <w:r w:rsidRPr="00BC6FA0">
        <w:t xml:space="preserve"> of people as well and they have to adapt very quickly to all changes that come ahead. </w:t>
      </w:r>
      <w:r w:rsidR="00010881">
        <w:t xml:space="preserve">Furthermore, they will even get </w:t>
      </w:r>
      <w:r w:rsidRPr="00BC6FA0">
        <w:t>various opportunities that will help them to learn and even maintain proper competencies well. Magistrates have to be approachable and even dependable as well so that they can gain the trust and confidence of other people as well in a professional manner. This will help them to even be good in decision</w:t>
      </w:r>
      <w:r w:rsidR="007D19AB">
        <w:t>-</w:t>
      </w:r>
      <w:r w:rsidRPr="00BC6FA0">
        <w:t>making as well, wh</w:t>
      </w:r>
      <w:r w:rsidR="007D19AB">
        <w:t>ich</w:t>
      </w:r>
      <w:r w:rsidRPr="00BC6FA0">
        <w:t xml:space="preserve"> is considered to be a common challenge for all</w:t>
      </w:r>
      <w:r w:rsidR="005D6892">
        <w:t xml:space="preserve"> (</w:t>
      </w:r>
      <w:r w:rsidR="005D6892" w:rsidRPr="005D6892">
        <w:t>Donovan</w:t>
      </w:r>
      <w:r w:rsidR="005D6892">
        <w:t xml:space="preserve"> </w:t>
      </w:r>
      <w:r w:rsidR="005D6892" w:rsidRPr="00351C98">
        <w:rPr>
          <w:i/>
          <w:iCs/>
        </w:rPr>
        <w:t>et al</w:t>
      </w:r>
      <w:r w:rsidR="005D6892">
        <w:t>.,</w:t>
      </w:r>
      <w:r w:rsidR="00DB67C8" w:rsidRPr="005D6892">
        <w:t>2020</w:t>
      </w:r>
      <w:r w:rsidR="00DB67C8">
        <w:t>, p.</w:t>
      </w:r>
      <w:r w:rsidR="005D6892">
        <w:t>1-15</w:t>
      </w:r>
      <w:r w:rsidR="005D6892" w:rsidRPr="005D6892">
        <w:t>).</w:t>
      </w:r>
    </w:p>
    <w:p w14:paraId="5F2B29AC" w14:textId="77777777" w:rsidR="004C0C47" w:rsidRDefault="004C0C47" w:rsidP="0082450F">
      <w:pPr>
        <w:pStyle w:val="Heading2"/>
      </w:pPr>
    </w:p>
    <w:p w14:paraId="65706020" w14:textId="77777777" w:rsidR="004C0C47" w:rsidRDefault="004C0C47" w:rsidP="0082450F">
      <w:pPr>
        <w:pStyle w:val="Heading2"/>
      </w:pPr>
    </w:p>
    <w:p w14:paraId="502E7DB4" w14:textId="77777777" w:rsidR="004C0C47" w:rsidRDefault="004C0C47">
      <w:pPr>
        <w:spacing w:line="259" w:lineRule="auto"/>
        <w:jc w:val="left"/>
        <w:rPr>
          <w:rFonts w:eastAsiaTheme="majorEastAsia" w:cstheme="majorBidi"/>
          <w:b/>
          <w:sz w:val="26"/>
          <w:szCs w:val="26"/>
        </w:rPr>
      </w:pPr>
      <w:r>
        <w:br w:type="page"/>
      </w:r>
    </w:p>
    <w:p w14:paraId="39268CD1" w14:textId="2324A72F" w:rsidR="00941C3C" w:rsidRDefault="0020793E" w:rsidP="0082450F">
      <w:pPr>
        <w:pStyle w:val="Heading2"/>
      </w:pPr>
      <w:bookmarkStart w:id="5" w:name="_Toc140756175"/>
      <w:r w:rsidRPr="0020793E">
        <w:lastRenderedPageBreak/>
        <w:t>Thesis</w:t>
      </w:r>
      <w:bookmarkEnd w:id="5"/>
    </w:p>
    <w:p w14:paraId="177BA646" w14:textId="78F99740" w:rsidR="0020793E" w:rsidRDefault="004C0C47" w:rsidP="0020793E">
      <w:r w:rsidRPr="004C0C47">
        <w:t xml:space="preserve">All the legal decisions which are taken in England and Wales are not made by judges. They can be made by ordinary people as well who work in various fields and even have past connections with the legal profession as well. Therefore, these people will have a complete sense of fairness and </w:t>
      </w:r>
      <w:r w:rsidR="00A0019E">
        <w:t xml:space="preserve">they should </w:t>
      </w:r>
      <w:r w:rsidRPr="004C0C47">
        <w:t xml:space="preserve">also have the ability to listen properly and even make judgements which are rational as well. In addition to this, by doing this they can become proud representatives </w:t>
      </w:r>
      <w:r w:rsidR="007D19AB">
        <w:t>of</w:t>
      </w:r>
      <w:r w:rsidRPr="004C0C47">
        <w:t xml:space="preserve"> the community. Therefore, magistrates are also known as </w:t>
      </w:r>
      <w:r w:rsidR="00A0019E">
        <w:t>“</w:t>
      </w:r>
      <w:r w:rsidR="00A0019E" w:rsidRPr="00A0019E">
        <w:rPr>
          <w:b/>
          <w:bCs/>
          <w:i/>
          <w:iCs/>
        </w:rPr>
        <w:t xml:space="preserve">Justices Of The </w:t>
      </w:r>
      <w:r w:rsidRPr="00A0019E">
        <w:rPr>
          <w:b/>
          <w:bCs/>
          <w:i/>
          <w:iCs/>
        </w:rPr>
        <w:t>Peace</w:t>
      </w:r>
      <w:r w:rsidR="00A0019E">
        <w:t>”</w:t>
      </w:r>
      <w:r w:rsidRPr="004C0C47">
        <w:t xml:space="preserve">, </w:t>
      </w:r>
      <w:r w:rsidR="00A0019E">
        <w:t xml:space="preserve">and </w:t>
      </w:r>
      <w:r w:rsidRPr="004C0C47">
        <w:t xml:space="preserve">they are completely passionate about making a </w:t>
      </w:r>
      <w:r w:rsidR="00A0019E">
        <w:t xml:space="preserve">huge </w:t>
      </w:r>
      <w:r w:rsidRPr="004C0C47">
        <w:t>difference for the</w:t>
      </w:r>
      <w:r w:rsidR="00A0019E">
        <w:t>ir</w:t>
      </w:r>
      <w:r w:rsidRPr="004C0C47">
        <w:t xml:space="preserve"> local community. </w:t>
      </w:r>
      <w:r w:rsidR="00F269D1" w:rsidRPr="004C0C47">
        <w:t>Hence,</w:t>
      </w:r>
      <w:r w:rsidRPr="004C0C47">
        <w:t xml:space="preserve"> they volunteer for at</w:t>
      </w:r>
      <w:r w:rsidR="007D19AB">
        <w:t xml:space="preserve"> </w:t>
      </w:r>
      <w:r w:rsidRPr="004C0C47">
        <w:t>least 13 days a year and even go through training as well, where the</w:t>
      </w:r>
      <w:r w:rsidR="00A0019E">
        <w:t xml:space="preserve">y </w:t>
      </w:r>
      <w:r w:rsidRPr="004C0C47">
        <w:t xml:space="preserve">even </w:t>
      </w:r>
      <w:r w:rsidR="00A0019E">
        <w:t xml:space="preserve">attend </w:t>
      </w:r>
      <w:r w:rsidR="007D19AB">
        <w:t xml:space="preserve">a </w:t>
      </w:r>
      <w:r w:rsidRPr="004C0C47">
        <w:t>different variety of cases in the court.</w:t>
      </w:r>
    </w:p>
    <w:p w14:paraId="301C1907" w14:textId="439D96C2" w:rsidR="00E7455E" w:rsidRDefault="00173218" w:rsidP="00173218">
      <w:pPr>
        <w:pStyle w:val="Heading2"/>
      </w:pPr>
      <w:bookmarkStart w:id="6" w:name="_Toc140756176"/>
      <w:r>
        <w:t>Court Closures</w:t>
      </w:r>
      <w:bookmarkEnd w:id="6"/>
    </w:p>
    <w:p w14:paraId="0FAD72F0" w14:textId="6386A5E4" w:rsidR="00EA45D8" w:rsidRDefault="005B67D3" w:rsidP="00EA45D8">
      <w:r w:rsidRPr="005B67D3">
        <w:t xml:space="preserve">The </w:t>
      </w:r>
      <w:r w:rsidR="007D19AB">
        <w:t>L</w:t>
      </w:r>
      <w:r w:rsidRPr="005B67D3">
        <w:t xml:space="preserve">abour government closed almost 125 magistrate </w:t>
      </w:r>
      <w:r>
        <w:t>courts</w:t>
      </w:r>
      <w:r w:rsidRPr="005B67D3">
        <w:t xml:space="preserve"> during the year 1987 to 2009 and also later on </w:t>
      </w:r>
      <w:r w:rsidR="00C14C66">
        <w:t xml:space="preserve">even </w:t>
      </w:r>
      <w:r w:rsidRPr="005B67D3">
        <w:t>open</w:t>
      </w:r>
      <w:r w:rsidR="00C14C66">
        <w:t>ed</w:t>
      </w:r>
      <w:r w:rsidRPr="005B67D3">
        <w:t xml:space="preserve"> 25 new magistrate courts as well. In addition to this</w:t>
      </w:r>
      <w:r w:rsidR="007D19AB">
        <w:t>,</w:t>
      </w:r>
      <w:r w:rsidRPr="005B67D3">
        <w:t xml:space="preserve"> there has been a rapid response towards</w:t>
      </w:r>
      <w:r w:rsidR="00C14C66">
        <w:t xml:space="preserve"> the</w:t>
      </w:r>
      <w:r w:rsidRPr="005B67D3">
        <w:t xml:space="preserve"> decline in court caseload as well. In 2018 the magistrate </w:t>
      </w:r>
      <w:r w:rsidR="00C86906">
        <w:t xml:space="preserve">courts </w:t>
      </w:r>
      <w:r w:rsidRPr="005B67D3">
        <w:t xml:space="preserve">in England and Wales had almost concluded 1.47 million </w:t>
      </w:r>
      <w:r w:rsidR="00C86906" w:rsidRPr="005B67D3">
        <w:t>cases. This</w:t>
      </w:r>
      <w:r w:rsidRPr="005B67D3">
        <w:t xml:space="preserve"> has been compared with the data from </w:t>
      </w:r>
      <w:r w:rsidR="00C55030" w:rsidRPr="005B67D3">
        <w:t>2010</w:t>
      </w:r>
      <w:r w:rsidR="00C55030">
        <w:t>.</w:t>
      </w:r>
      <w:r w:rsidR="007D19AB">
        <w:t xml:space="preserve"> </w:t>
      </w:r>
      <w:r w:rsidR="00C55030">
        <w:t>Therefore, the</w:t>
      </w:r>
      <w:r w:rsidR="00C86906">
        <w:t xml:space="preserve"> </w:t>
      </w:r>
      <w:r w:rsidR="007D19AB">
        <w:t>H</w:t>
      </w:r>
      <w:r w:rsidR="00C86906">
        <w:t xml:space="preserve">ouse of </w:t>
      </w:r>
      <w:r w:rsidR="007D19AB">
        <w:t>C</w:t>
      </w:r>
      <w:r w:rsidR="00C86906">
        <w:t xml:space="preserve">ommons library even </w:t>
      </w:r>
      <w:r w:rsidR="000A4656">
        <w:t>has</w:t>
      </w:r>
      <w:r w:rsidR="00C86906">
        <w:t xml:space="preserve"> </w:t>
      </w:r>
      <w:r w:rsidR="00024897">
        <w:t>an</w:t>
      </w:r>
      <w:r w:rsidR="00C86906">
        <w:t xml:space="preserve"> online dashboard as </w:t>
      </w:r>
      <w:r w:rsidR="00E671BA">
        <w:t>well, that</w:t>
      </w:r>
      <w:r w:rsidR="00C86906">
        <w:t xml:space="preserve"> allows a view </w:t>
      </w:r>
      <w:r w:rsidR="007D19AB">
        <w:t>of</w:t>
      </w:r>
      <w:r w:rsidR="00C86906">
        <w:t xml:space="preserve"> the court closure of Magistrates by the constituency.</w:t>
      </w:r>
      <w:r w:rsidR="000A4656">
        <w:t xml:space="preserve"> </w:t>
      </w:r>
      <w:r w:rsidR="00B704D9">
        <w:t>This</w:t>
      </w:r>
      <w:r w:rsidR="007D19AB">
        <w:t>,</w:t>
      </w:r>
      <w:r w:rsidR="00B704D9">
        <w:t xml:space="preserve"> </w:t>
      </w:r>
      <w:r w:rsidR="000A4656">
        <w:t>therefore, will</w:t>
      </w:r>
      <w:r w:rsidR="00B704D9">
        <w:t xml:space="preserve"> completely show the whole distance from each local area that is completely nearby towards the magistrate court as well</w:t>
      </w:r>
      <w:r w:rsidR="00A443BF">
        <w:t xml:space="preserve"> (</w:t>
      </w:r>
      <w:r w:rsidR="00A443BF" w:rsidRPr="00A443BF">
        <w:t>researchbriefings.files.parliament.uk, 2019).</w:t>
      </w:r>
    </w:p>
    <w:p w14:paraId="2C91F188" w14:textId="0C46200B" w:rsidR="001321B3" w:rsidRDefault="00523E66" w:rsidP="00AA4F79">
      <w:pPr>
        <w:pStyle w:val="Heading2"/>
      </w:pPr>
      <w:bookmarkStart w:id="7" w:name="_Toc140756177"/>
      <w:r w:rsidRPr="00523E66">
        <w:t>Characteristics</w:t>
      </w:r>
      <w:bookmarkEnd w:id="7"/>
    </w:p>
    <w:p w14:paraId="7947F845" w14:textId="3345B3E5" w:rsidR="00AA4F79" w:rsidRDefault="009549A4" w:rsidP="00AA4F79">
      <w:r w:rsidRPr="009549A4">
        <w:t>Magistrate</w:t>
      </w:r>
      <w:r w:rsidR="007D19AB">
        <w:t>s</w:t>
      </w:r>
      <w:r w:rsidRPr="009549A4">
        <w:t xml:space="preserve"> therefore come from very different kind</w:t>
      </w:r>
      <w:r w:rsidR="007D19AB">
        <w:t>s</w:t>
      </w:r>
      <w:r w:rsidRPr="009549A4">
        <w:t xml:space="preserve"> of backgrounds and the</w:t>
      </w:r>
      <w:r w:rsidR="00EF4AF6">
        <w:t xml:space="preserve">y are </w:t>
      </w:r>
      <w:r w:rsidRPr="009549A4">
        <w:t>ordinary</w:t>
      </w:r>
      <w:r w:rsidR="00EF4AF6">
        <w:t xml:space="preserve"> people who</w:t>
      </w:r>
      <w:r w:rsidRPr="009549A4">
        <w:t xml:space="preserve"> just have common sense and also </w:t>
      </w:r>
      <w:r w:rsidR="007D19AB">
        <w:t>can</w:t>
      </w:r>
      <w:r w:rsidRPr="009549A4">
        <w:t xml:space="preserve"> take fair decisions as well. </w:t>
      </w:r>
      <w:r w:rsidR="00EF4AF6" w:rsidRPr="009549A4">
        <w:t>Therefore,</w:t>
      </w:r>
      <w:r w:rsidRPr="009549A4">
        <w:t xml:space="preserve"> anyone who is voluntar</w:t>
      </w:r>
      <w:r w:rsidR="007D19AB">
        <w:t>il</w:t>
      </w:r>
      <w:r w:rsidRPr="009549A4">
        <w:t xml:space="preserve">y for being </w:t>
      </w:r>
      <w:r w:rsidR="007D19AB">
        <w:t xml:space="preserve">a </w:t>
      </w:r>
      <w:r w:rsidRPr="009549A4">
        <w:t xml:space="preserve">magistrate should not have any past criminal convictions which come under the criteria of serious offences. This is the reason why magistrates need to have few characteristics. It can be related to having good character, along with this, to even show </w:t>
      </w:r>
      <w:r w:rsidR="007D19AB">
        <w:t xml:space="preserve">a </w:t>
      </w:r>
      <w:r w:rsidRPr="009549A4">
        <w:t xml:space="preserve">proper amount of commitment and reliability as well. </w:t>
      </w:r>
      <w:r w:rsidR="00EF4AF6" w:rsidRPr="009549A4">
        <w:t>Furthermore</w:t>
      </w:r>
      <w:r w:rsidR="00EF4AF6">
        <w:t>,</w:t>
      </w:r>
      <w:r w:rsidRPr="009549A4">
        <w:t xml:space="preserve"> they should be having good </w:t>
      </w:r>
      <w:r w:rsidR="009E6090">
        <w:t>s</w:t>
      </w:r>
      <w:r w:rsidRPr="009549A4">
        <w:t xml:space="preserve">ocial awareness, and whatever judgements which they give have to be given with a sound mind. They should even have </w:t>
      </w:r>
      <w:r w:rsidR="007D19AB">
        <w:t xml:space="preserve">a </w:t>
      </w:r>
      <w:r w:rsidRPr="009549A4">
        <w:t xml:space="preserve">good understanding and also be able to communicate properly as well. Lastly, they should even be </w:t>
      </w:r>
      <w:r w:rsidR="00213A40">
        <w:t xml:space="preserve">properly </w:t>
      </w:r>
      <w:r w:rsidR="00213A40" w:rsidRPr="009549A4">
        <w:t>mature</w:t>
      </w:r>
      <w:r w:rsidRPr="009549A4">
        <w:t xml:space="preserve"> enough to understand the seriousness of a situation or a judgemen</w:t>
      </w:r>
      <w:r w:rsidR="00835F66">
        <w:t xml:space="preserve">t </w:t>
      </w:r>
      <w:r w:rsidR="007D19AB">
        <w:t>that</w:t>
      </w:r>
      <w:r w:rsidR="00835F66">
        <w:t xml:space="preserve"> they might be thinking of giving in the future.</w:t>
      </w:r>
    </w:p>
    <w:p w14:paraId="1EBEE4C9" w14:textId="2BB539D0" w:rsidR="00B6053F" w:rsidRPr="00AA4F79" w:rsidRDefault="00E0751A" w:rsidP="00E0751A">
      <w:pPr>
        <w:pStyle w:val="Heading2"/>
      </w:pPr>
      <w:bookmarkStart w:id="8" w:name="_Toc140756178"/>
      <w:r w:rsidRPr="00E0751A">
        <w:lastRenderedPageBreak/>
        <w:t>Evidence Of Any Other Advantages Or Disadvantages</w:t>
      </w:r>
      <w:bookmarkEnd w:id="8"/>
    </w:p>
    <w:p w14:paraId="623FA458" w14:textId="0823851E" w:rsidR="00E671BA" w:rsidRDefault="00B6415B" w:rsidP="004A3356">
      <w:r w:rsidRPr="00B6415B">
        <w:t xml:space="preserve">There are </w:t>
      </w:r>
      <w:r w:rsidR="007D19AB">
        <w:t xml:space="preserve">a </w:t>
      </w:r>
      <w:r w:rsidRPr="00B6415B">
        <w:t xml:space="preserve">few advantages of </w:t>
      </w:r>
      <w:r>
        <w:t>magistrates</w:t>
      </w:r>
      <w:r w:rsidRPr="00B6415B">
        <w:t xml:space="preserve"> where the cost remains completely low, and also every case is adjudicated very quickly as well. </w:t>
      </w:r>
      <w:r w:rsidR="00E27340">
        <w:t>Therefore,</w:t>
      </w:r>
      <w:r w:rsidR="00E27340" w:rsidRPr="00B6415B">
        <w:t xml:space="preserve"> all</w:t>
      </w:r>
      <w:r w:rsidRPr="00B6415B">
        <w:t xml:space="preserve"> the people who volunteer as magistrates have good local knowledge </w:t>
      </w:r>
      <w:r w:rsidR="007D19AB">
        <w:t>of</w:t>
      </w:r>
      <w:r w:rsidRPr="00B6415B">
        <w:t xml:space="preserve"> the area </w:t>
      </w:r>
      <w:r w:rsidR="007D19AB">
        <w:t>in which</w:t>
      </w:r>
      <w:r w:rsidRPr="00B6415B">
        <w:t xml:space="preserve"> they reside, and </w:t>
      </w:r>
      <w:r w:rsidR="00422953" w:rsidRPr="00B6415B">
        <w:t>also,</w:t>
      </w:r>
      <w:r w:rsidRPr="00B6415B">
        <w:t xml:space="preserve"> they have complete knowledge of the kind of people who reside in the area and what kind of character they are. In addition to this, </w:t>
      </w:r>
      <w:r w:rsidR="007D19AB">
        <w:t xml:space="preserve">the </w:t>
      </w:r>
      <w:r w:rsidRPr="00B6415B">
        <w:t xml:space="preserve">disadvantage of magistrates </w:t>
      </w:r>
      <w:r w:rsidR="005A49E4">
        <w:t xml:space="preserve">is </w:t>
      </w:r>
      <w:r w:rsidR="007D19AB">
        <w:t>that</w:t>
      </w:r>
      <w:r w:rsidRPr="00B6415B">
        <w:t xml:space="preserve"> time commitment can be an issue, as many magistrates are young and are removed from the magistracy. Therefore, most of the magistrates be middle</w:t>
      </w:r>
      <w:r w:rsidR="007D19AB">
        <w:t>-</w:t>
      </w:r>
      <w:r w:rsidRPr="00B6415B">
        <w:t>aged people and are very wealthy as well.</w:t>
      </w:r>
    </w:p>
    <w:p w14:paraId="5E198F93" w14:textId="4BFE57A5" w:rsidR="000B77C7" w:rsidRDefault="00464DF1" w:rsidP="00462C77">
      <w:pPr>
        <w:pStyle w:val="Heading2"/>
      </w:pPr>
      <w:bookmarkStart w:id="9" w:name="_Toc140756179"/>
      <w:r w:rsidRPr="00464DF1">
        <w:t>Reform</w:t>
      </w:r>
      <w:bookmarkEnd w:id="9"/>
    </w:p>
    <w:p w14:paraId="7775366C" w14:textId="6F02C0AD" w:rsidR="00462C77" w:rsidRPr="00462C77" w:rsidRDefault="00841056" w:rsidP="00462C77">
      <w:r w:rsidRPr="00841056">
        <w:t xml:space="preserve">Magistrates are truly considered to be the cornerstone of the justice system, but there are situations where many defendants are sent towards the crown court, and therefore they receive a custodial </w:t>
      </w:r>
      <w:r w:rsidR="00770554" w:rsidRPr="00841056">
        <w:t>sentence</w:t>
      </w:r>
      <w:r w:rsidR="00770554">
        <w:t xml:space="preserve">, </w:t>
      </w:r>
      <w:r w:rsidR="00770554" w:rsidRPr="00841056">
        <w:t>even</w:t>
      </w:r>
      <w:r w:rsidRPr="00841056">
        <w:t xml:space="preserve"> if it could have been handled by the magistrate as well. </w:t>
      </w:r>
      <w:r w:rsidR="00770554" w:rsidRPr="00841056">
        <w:t>Therefore,</w:t>
      </w:r>
      <w:r w:rsidRPr="00841056">
        <w:t xml:space="preserve"> there ha</w:t>
      </w:r>
      <w:r w:rsidR="007D19AB">
        <w:t>ve</w:t>
      </w:r>
      <w:r w:rsidRPr="00841056">
        <w:t xml:space="preserve"> to be reforms with the approaches of </w:t>
      </w:r>
      <w:r w:rsidR="00770554" w:rsidRPr="00841056">
        <w:t>magistrates</w:t>
      </w:r>
      <w:r w:rsidR="00770554">
        <w:t xml:space="preserve">, wherein </w:t>
      </w:r>
      <w:r w:rsidRPr="00841056">
        <w:t xml:space="preserve">it has to be </w:t>
      </w:r>
      <w:r w:rsidR="00770554">
        <w:t>e</w:t>
      </w:r>
      <w:r w:rsidRPr="00841056">
        <w:t>nsured that all the magistrates maximize the use of all the</w:t>
      </w:r>
      <w:r w:rsidR="007D19AB">
        <w:t>ir</w:t>
      </w:r>
      <w:r w:rsidRPr="00841056">
        <w:t xml:space="preserve"> skills and capabilities, </w:t>
      </w:r>
      <w:r w:rsidR="007D19AB">
        <w:t xml:space="preserve">the </w:t>
      </w:r>
      <w:r w:rsidR="00D604D7">
        <w:t xml:space="preserve">reason being that </w:t>
      </w:r>
      <w:r w:rsidRPr="00841056">
        <w:t xml:space="preserve">they can </w:t>
      </w:r>
      <w:r w:rsidR="00A7446D">
        <w:t xml:space="preserve">then </w:t>
      </w:r>
      <w:r w:rsidRPr="00841056">
        <w:t xml:space="preserve">deal with cases that are </w:t>
      </w:r>
      <w:r w:rsidR="003D42E7">
        <w:t xml:space="preserve">more </w:t>
      </w:r>
      <w:r w:rsidRPr="00841056">
        <w:t xml:space="preserve">complex and serious as well. Instead of committing those cases towards the crown </w:t>
      </w:r>
      <w:r w:rsidR="00DA4A61">
        <w:t>c</w:t>
      </w:r>
      <w:r w:rsidRPr="00841056">
        <w:t>ourt for a harsh sentence</w:t>
      </w:r>
      <w:r w:rsidR="00CA65D6">
        <w:t xml:space="preserve"> (</w:t>
      </w:r>
      <w:r w:rsidR="00CA65D6" w:rsidRPr="00CA65D6">
        <w:t>Tahroui and Loulou,</w:t>
      </w:r>
      <w:r w:rsidR="00CA65D6">
        <w:t xml:space="preserve"> </w:t>
      </w:r>
      <w:r w:rsidR="00CA65D6" w:rsidRPr="00CA65D6">
        <w:t>2023</w:t>
      </w:r>
      <w:r w:rsidR="009F775C">
        <w:t>,</w:t>
      </w:r>
      <w:r w:rsidR="00713646">
        <w:t xml:space="preserve"> </w:t>
      </w:r>
      <w:bookmarkStart w:id="10" w:name="_GoBack"/>
      <w:bookmarkEnd w:id="10"/>
      <w:r w:rsidR="00A56B11">
        <w:t>p.49</w:t>
      </w:r>
      <w:r w:rsidR="00CA65D6" w:rsidRPr="00CA65D6">
        <w:t>).</w:t>
      </w:r>
    </w:p>
    <w:p w14:paraId="639B0991" w14:textId="4DCAE80D" w:rsidR="00034DBC" w:rsidRDefault="00034DBC" w:rsidP="00173218">
      <w:pPr>
        <w:pStyle w:val="Heading2"/>
      </w:pPr>
    </w:p>
    <w:p w14:paraId="7C351588" w14:textId="1B88084E" w:rsidR="00034DBC" w:rsidRDefault="00034DBC" w:rsidP="0020793E"/>
    <w:p w14:paraId="4CB36297" w14:textId="18DA14EC" w:rsidR="00034DBC" w:rsidRDefault="00034DBC" w:rsidP="0020793E"/>
    <w:p w14:paraId="016161F4" w14:textId="0FF7744F" w:rsidR="00034DBC" w:rsidRDefault="00034DBC">
      <w:pPr>
        <w:spacing w:line="259" w:lineRule="auto"/>
        <w:jc w:val="left"/>
      </w:pPr>
      <w:r>
        <w:br w:type="page"/>
      </w:r>
    </w:p>
    <w:p w14:paraId="2335A3B0" w14:textId="5C935105" w:rsidR="00034DBC" w:rsidRDefault="00034DBC" w:rsidP="00034DBC">
      <w:pPr>
        <w:pStyle w:val="Heading1"/>
      </w:pPr>
      <w:bookmarkStart w:id="11" w:name="_Toc140756180"/>
      <w:r>
        <w:lastRenderedPageBreak/>
        <w:t>Conclusion</w:t>
      </w:r>
      <w:bookmarkEnd w:id="11"/>
    </w:p>
    <w:p w14:paraId="1A981EBF" w14:textId="74364155" w:rsidR="00034DBC" w:rsidRDefault="00D2797C" w:rsidP="00034DBC">
      <w:r>
        <w:t xml:space="preserve">In this </w:t>
      </w:r>
      <w:r w:rsidR="001C3711">
        <w:t>topic, there</w:t>
      </w:r>
      <w:r>
        <w:t xml:space="preserve"> has been a proper evaluation of the role of magistrates and how they are appointed as </w:t>
      </w:r>
      <w:r w:rsidR="001C3711">
        <w:t>well. In</w:t>
      </w:r>
      <w:r>
        <w:t xml:space="preserve"> addition to </w:t>
      </w:r>
      <w:r w:rsidR="001C3711">
        <w:t>this, ordinary</w:t>
      </w:r>
      <w:r>
        <w:t xml:space="preserve"> people are therefore considered to be having the liberty to legally get appointed as a </w:t>
      </w:r>
      <w:r w:rsidR="001C3711">
        <w:t>magistrate. There</w:t>
      </w:r>
      <w:r>
        <w:t xml:space="preserve"> is a legal age as </w:t>
      </w:r>
      <w:r w:rsidR="001C3711">
        <w:t>well, and</w:t>
      </w:r>
      <w:r>
        <w:t xml:space="preserve"> also then comes ahead the very fact of the advantages and disadvantages as well of a magistrate that helps the local </w:t>
      </w:r>
      <w:r w:rsidR="001C3711">
        <w:t>community. Magistrates</w:t>
      </w:r>
      <w:r w:rsidR="007D19AB">
        <w:t>, therefore,</w:t>
      </w:r>
      <w:r>
        <w:t xml:space="preserve"> need some reforms as </w:t>
      </w:r>
      <w:r w:rsidR="001C3711">
        <w:t>well, where</w:t>
      </w:r>
      <w:r>
        <w:t xml:space="preserve"> they have to take care of cases that are serious offence</w:t>
      </w:r>
      <w:r w:rsidR="007D19AB">
        <w:t>s</w:t>
      </w:r>
      <w:r>
        <w:t xml:space="preserve"> as </w:t>
      </w:r>
      <w:r w:rsidR="001C3711">
        <w:t>well and</w:t>
      </w:r>
      <w:r>
        <w:t xml:space="preserve"> should try their best to make sure that these cases don’t go before the Crown </w:t>
      </w:r>
      <w:r w:rsidR="001C3711">
        <w:t>Court. Reason</w:t>
      </w:r>
      <w:r>
        <w:t xml:space="preserve"> </w:t>
      </w:r>
      <w:r w:rsidR="007D19AB">
        <w:t>is</w:t>
      </w:r>
      <w:r>
        <w:t xml:space="preserve"> that it will lead to people getting even more serious </w:t>
      </w:r>
      <w:r w:rsidR="001C3711">
        <w:t>sentences. In this manner, all the aspects of the magistrate have been covered.</w:t>
      </w:r>
    </w:p>
    <w:p w14:paraId="2DDDFD5B" w14:textId="384D466E" w:rsidR="00034DBC" w:rsidRDefault="00034DBC" w:rsidP="00034DBC"/>
    <w:p w14:paraId="0793B08C" w14:textId="47E8A262" w:rsidR="00034DBC" w:rsidRDefault="00034DBC">
      <w:pPr>
        <w:spacing w:line="259" w:lineRule="auto"/>
        <w:jc w:val="left"/>
      </w:pPr>
      <w:r>
        <w:br w:type="page"/>
      </w:r>
    </w:p>
    <w:p w14:paraId="42AA53EE" w14:textId="4A870DED" w:rsidR="00034DBC" w:rsidRPr="00034DBC" w:rsidRDefault="00034DBC" w:rsidP="00034DBC">
      <w:pPr>
        <w:pStyle w:val="Heading1"/>
      </w:pPr>
      <w:bookmarkStart w:id="12" w:name="_Toc140756181"/>
      <w:r>
        <w:lastRenderedPageBreak/>
        <w:t>References</w:t>
      </w:r>
      <w:bookmarkEnd w:id="12"/>
    </w:p>
    <w:p w14:paraId="440143C1" w14:textId="77777777" w:rsidR="0069645E" w:rsidRPr="005D77F0" w:rsidRDefault="0069645E" w:rsidP="0069645E">
      <w:pPr>
        <w:ind w:left="720" w:hanging="720"/>
      </w:pPr>
      <w:r w:rsidRPr="005D77F0">
        <w:t>Donovan, C., Wilcock, A., Cunnington-Shore, C. and Easton, J., (2020). The Training Needs of Magistrates in relation to Domestic Abuse.pp.1-15.</w:t>
      </w:r>
    </w:p>
    <w:p w14:paraId="7F9120FF" w14:textId="69B4411F" w:rsidR="0069645E" w:rsidRPr="000B3D0C" w:rsidRDefault="00B6218E" w:rsidP="0069645E">
      <w:pPr>
        <w:ind w:left="720" w:hanging="720"/>
      </w:pPr>
      <w:r w:rsidRPr="00640313">
        <w:t>gov.uk</w:t>
      </w:r>
      <w:r>
        <w:t>, (</w:t>
      </w:r>
      <w:r w:rsidR="0069645E">
        <w:t>2023).</w:t>
      </w:r>
      <w:r w:rsidR="0069645E" w:rsidRPr="004D4F44">
        <w:t xml:space="preserve"> Become a magistrate </w:t>
      </w:r>
      <w:r w:rsidR="0069645E">
        <w:t>[Online] Available at:</w:t>
      </w:r>
      <w:r w:rsidR="0069645E" w:rsidRPr="00640313">
        <w:t xml:space="preserve"> </w:t>
      </w:r>
      <w:r w:rsidR="0069645E" w:rsidRPr="005D77F0">
        <w:t>https://www.gov.uk/become-magistrate</w:t>
      </w:r>
      <w:r w:rsidR="0069645E">
        <w:t xml:space="preserve"> [Accessed on 20 July 2023]</w:t>
      </w:r>
    </w:p>
    <w:p w14:paraId="7DABC753" w14:textId="77777777" w:rsidR="0069645E" w:rsidRPr="005D77F0" w:rsidRDefault="0069645E" w:rsidP="0069645E">
      <w:pPr>
        <w:ind w:left="720" w:hanging="720"/>
      </w:pPr>
      <w:r w:rsidRPr="005D77F0">
        <w:t>judiciary.uk, (2023). Magistrates [Online] Available at: https://www.judiciary.uk/about-the-judiciary/who-are-the-judiciary/magistrates/ [Accessed on 20 July 2023]</w:t>
      </w:r>
    </w:p>
    <w:p w14:paraId="420AC28C" w14:textId="77777777" w:rsidR="0069645E" w:rsidRPr="005D77F0" w:rsidRDefault="0069645E" w:rsidP="0069645E">
      <w:pPr>
        <w:ind w:left="720" w:hanging="720"/>
      </w:pPr>
      <w:r w:rsidRPr="005D77F0">
        <w:t>magistrates-association.org.uk, (2023). Magistrates make up 85% of the judiciary. They sit in the criminal, family and youth courts [Online] Available at: https://www.magistrates-association.org.uk/about-magistrates [Accessed on 20 July 2023]</w:t>
      </w:r>
    </w:p>
    <w:p w14:paraId="31D65764" w14:textId="77777777" w:rsidR="0069645E" w:rsidRPr="005D77F0" w:rsidRDefault="0069645E" w:rsidP="0069645E">
      <w:pPr>
        <w:ind w:left="720" w:hanging="720"/>
      </w:pPr>
      <w:r w:rsidRPr="005D77F0">
        <w:t>researchbriefings.files.parliament.uk, (2019). Court Closures and Access to Justice [Online] Available at: https://researchbriefings.files.parliament.uk/documents/CDP-2019-0156/CDP-2019-0156.pdf [Accessed on 20 July 2023]</w:t>
      </w:r>
    </w:p>
    <w:p w14:paraId="06E36BB4" w14:textId="77777777" w:rsidR="0069645E" w:rsidRDefault="0069645E" w:rsidP="0069645E">
      <w:pPr>
        <w:ind w:left="720" w:hanging="720"/>
      </w:pPr>
      <w:r w:rsidRPr="005D77F0">
        <w:t>Tahroui, S. and Loulou, S., (2023). The Development of the Judiciary in the UK: An Analytical Study.pp.49.</w:t>
      </w:r>
    </w:p>
    <w:sectPr w:rsidR="0069645E" w:rsidSect="0034777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6DD846" w14:textId="77777777" w:rsidR="004E2753" w:rsidRDefault="004E2753" w:rsidP="00347771">
      <w:pPr>
        <w:spacing w:after="0" w:line="240" w:lineRule="auto"/>
      </w:pPr>
      <w:r>
        <w:separator/>
      </w:r>
    </w:p>
  </w:endnote>
  <w:endnote w:type="continuationSeparator" w:id="0">
    <w:p w14:paraId="7237C488" w14:textId="77777777" w:rsidR="004E2753" w:rsidRDefault="004E2753" w:rsidP="00347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1588234"/>
      <w:docPartObj>
        <w:docPartGallery w:val="Page Numbers (Bottom of Page)"/>
        <w:docPartUnique/>
      </w:docPartObj>
    </w:sdtPr>
    <w:sdtEndPr>
      <w:rPr>
        <w:noProof/>
      </w:rPr>
    </w:sdtEndPr>
    <w:sdtContent>
      <w:p w14:paraId="6AF904E8" w14:textId="692AF8DF" w:rsidR="00347771" w:rsidRDefault="00347771">
        <w:pPr>
          <w:pStyle w:val="Footer"/>
          <w:jc w:val="right"/>
        </w:pPr>
        <w:r>
          <w:fldChar w:fldCharType="begin"/>
        </w:r>
        <w:r>
          <w:instrText xml:space="preserve"> PAGE   \* MERGEFORMAT </w:instrText>
        </w:r>
        <w:r>
          <w:fldChar w:fldCharType="separate"/>
        </w:r>
        <w:r w:rsidR="00713646">
          <w:rPr>
            <w:noProof/>
          </w:rPr>
          <w:t>7</w:t>
        </w:r>
        <w:r>
          <w:rPr>
            <w:noProof/>
          </w:rPr>
          <w:fldChar w:fldCharType="end"/>
        </w:r>
      </w:p>
    </w:sdtContent>
  </w:sdt>
  <w:p w14:paraId="5CBFD90D" w14:textId="77777777" w:rsidR="00347771" w:rsidRDefault="0034777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5CB584" w14:textId="77777777" w:rsidR="004E2753" w:rsidRDefault="004E2753" w:rsidP="00347771">
      <w:pPr>
        <w:spacing w:after="0" w:line="240" w:lineRule="auto"/>
      </w:pPr>
      <w:r>
        <w:separator/>
      </w:r>
    </w:p>
  </w:footnote>
  <w:footnote w:type="continuationSeparator" w:id="0">
    <w:p w14:paraId="4098C8EF" w14:textId="77777777" w:rsidR="004E2753" w:rsidRDefault="004E2753" w:rsidP="003477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E2NDA2NDYzM7a0tDRV0lEKTi0uzszPAykwrAUAeeU6vSwAAAA="/>
  </w:docVars>
  <w:rsids>
    <w:rsidRoot w:val="000B3D0C"/>
    <w:rsid w:val="00010881"/>
    <w:rsid w:val="00024897"/>
    <w:rsid w:val="00026C37"/>
    <w:rsid w:val="00034DBC"/>
    <w:rsid w:val="00062E0B"/>
    <w:rsid w:val="000973E5"/>
    <w:rsid w:val="000A4656"/>
    <w:rsid w:val="000B3D0C"/>
    <w:rsid w:val="000B6402"/>
    <w:rsid w:val="000B77C7"/>
    <w:rsid w:val="000E23F4"/>
    <w:rsid w:val="000E4E3B"/>
    <w:rsid w:val="00100EF0"/>
    <w:rsid w:val="001321B3"/>
    <w:rsid w:val="00143F29"/>
    <w:rsid w:val="00173218"/>
    <w:rsid w:val="001C3711"/>
    <w:rsid w:val="001E3AA7"/>
    <w:rsid w:val="0020793E"/>
    <w:rsid w:val="00213A40"/>
    <w:rsid w:val="00253073"/>
    <w:rsid w:val="002956D3"/>
    <w:rsid w:val="002B6B20"/>
    <w:rsid w:val="002C7A7B"/>
    <w:rsid w:val="002F382E"/>
    <w:rsid w:val="003126A6"/>
    <w:rsid w:val="003355D0"/>
    <w:rsid w:val="00347771"/>
    <w:rsid w:val="00351C98"/>
    <w:rsid w:val="003D42E7"/>
    <w:rsid w:val="00405260"/>
    <w:rsid w:val="00417316"/>
    <w:rsid w:val="00422953"/>
    <w:rsid w:val="00426DE6"/>
    <w:rsid w:val="00462C77"/>
    <w:rsid w:val="00464DF1"/>
    <w:rsid w:val="00482A5E"/>
    <w:rsid w:val="004A3356"/>
    <w:rsid w:val="004C0C47"/>
    <w:rsid w:val="004D4AE3"/>
    <w:rsid w:val="004D4F44"/>
    <w:rsid w:val="004E2753"/>
    <w:rsid w:val="004E654C"/>
    <w:rsid w:val="004F6219"/>
    <w:rsid w:val="0051729D"/>
    <w:rsid w:val="00523E66"/>
    <w:rsid w:val="005940F8"/>
    <w:rsid w:val="005A49E4"/>
    <w:rsid w:val="005B67D3"/>
    <w:rsid w:val="005D6892"/>
    <w:rsid w:val="005D77F0"/>
    <w:rsid w:val="00640313"/>
    <w:rsid w:val="0069645E"/>
    <w:rsid w:val="006A78FF"/>
    <w:rsid w:val="00700238"/>
    <w:rsid w:val="00713646"/>
    <w:rsid w:val="00770554"/>
    <w:rsid w:val="00797B78"/>
    <w:rsid w:val="007A1200"/>
    <w:rsid w:val="007D19AB"/>
    <w:rsid w:val="007D635C"/>
    <w:rsid w:val="00805126"/>
    <w:rsid w:val="0082450F"/>
    <w:rsid w:val="00835F66"/>
    <w:rsid w:val="00841056"/>
    <w:rsid w:val="00933238"/>
    <w:rsid w:val="00941C3C"/>
    <w:rsid w:val="009549A4"/>
    <w:rsid w:val="00964000"/>
    <w:rsid w:val="009B03F4"/>
    <w:rsid w:val="009B2EC7"/>
    <w:rsid w:val="009E6090"/>
    <w:rsid w:val="009F6F85"/>
    <w:rsid w:val="009F775C"/>
    <w:rsid w:val="00A0019E"/>
    <w:rsid w:val="00A32134"/>
    <w:rsid w:val="00A40D26"/>
    <w:rsid w:val="00A443BF"/>
    <w:rsid w:val="00A56B11"/>
    <w:rsid w:val="00A67E69"/>
    <w:rsid w:val="00A7446D"/>
    <w:rsid w:val="00AA4F79"/>
    <w:rsid w:val="00AB1678"/>
    <w:rsid w:val="00B05DF8"/>
    <w:rsid w:val="00B6053F"/>
    <w:rsid w:val="00B610BF"/>
    <w:rsid w:val="00B6218E"/>
    <w:rsid w:val="00B6415B"/>
    <w:rsid w:val="00B704D9"/>
    <w:rsid w:val="00B70B1E"/>
    <w:rsid w:val="00B829A4"/>
    <w:rsid w:val="00BA44D0"/>
    <w:rsid w:val="00BC0B8B"/>
    <w:rsid w:val="00BC6FA0"/>
    <w:rsid w:val="00BD298C"/>
    <w:rsid w:val="00C13819"/>
    <w:rsid w:val="00C14C66"/>
    <w:rsid w:val="00C4162D"/>
    <w:rsid w:val="00C55030"/>
    <w:rsid w:val="00C8077C"/>
    <w:rsid w:val="00C86906"/>
    <w:rsid w:val="00CA65D6"/>
    <w:rsid w:val="00D2797C"/>
    <w:rsid w:val="00D604D7"/>
    <w:rsid w:val="00DA15FD"/>
    <w:rsid w:val="00DA4A61"/>
    <w:rsid w:val="00DA667C"/>
    <w:rsid w:val="00DB67C8"/>
    <w:rsid w:val="00E04476"/>
    <w:rsid w:val="00E0751A"/>
    <w:rsid w:val="00E27340"/>
    <w:rsid w:val="00E37F4A"/>
    <w:rsid w:val="00E671BA"/>
    <w:rsid w:val="00E7455E"/>
    <w:rsid w:val="00EA45D8"/>
    <w:rsid w:val="00EE21EA"/>
    <w:rsid w:val="00EF4AF6"/>
    <w:rsid w:val="00F23C59"/>
    <w:rsid w:val="00F269D1"/>
    <w:rsid w:val="00F910C7"/>
    <w:rsid w:val="00FB6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C501F"/>
  <w15:chartTrackingRefBased/>
  <w15:docId w15:val="{45C0594B-483A-4993-AD83-C4D3CE7BD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7E6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C7A7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C7A7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A7B"/>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2C7A7B"/>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2C7A7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2C7A7B"/>
    <w:rPr>
      <w:rFonts w:ascii="Times New Roman" w:eastAsiaTheme="majorEastAsia" w:hAnsi="Times New Roman" w:cstheme="majorBidi"/>
      <w:b/>
      <w:spacing w:val="-10"/>
      <w:kern w:val="28"/>
      <w:sz w:val="36"/>
      <w:szCs w:val="56"/>
      <w:u w:val="single"/>
      <w:lang w:val="en-GB"/>
    </w:rPr>
  </w:style>
  <w:style w:type="character" w:styleId="Hyperlink">
    <w:name w:val="Hyperlink"/>
    <w:basedOn w:val="DefaultParagraphFont"/>
    <w:uiPriority w:val="99"/>
    <w:unhideWhenUsed/>
    <w:rsid w:val="009549A4"/>
    <w:rPr>
      <w:color w:val="0563C1" w:themeColor="hyperlink"/>
      <w:u w:val="single"/>
    </w:rPr>
  </w:style>
  <w:style w:type="character" w:customStyle="1" w:styleId="UnresolvedMention">
    <w:name w:val="Unresolved Mention"/>
    <w:basedOn w:val="DefaultParagraphFont"/>
    <w:uiPriority w:val="99"/>
    <w:semiHidden/>
    <w:unhideWhenUsed/>
    <w:rsid w:val="009549A4"/>
    <w:rPr>
      <w:color w:val="605E5C"/>
      <w:shd w:val="clear" w:color="auto" w:fill="E1DFDD"/>
    </w:rPr>
  </w:style>
  <w:style w:type="paragraph" w:styleId="Header">
    <w:name w:val="header"/>
    <w:basedOn w:val="Normal"/>
    <w:link w:val="HeaderChar"/>
    <w:uiPriority w:val="99"/>
    <w:unhideWhenUsed/>
    <w:rsid w:val="003477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7771"/>
    <w:rPr>
      <w:rFonts w:ascii="Times New Roman" w:hAnsi="Times New Roman"/>
      <w:sz w:val="24"/>
      <w:lang w:val="en-GB"/>
    </w:rPr>
  </w:style>
  <w:style w:type="paragraph" w:styleId="Footer">
    <w:name w:val="footer"/>
    <w:basedOn w:val="Normal"/>
    <w:link w:val="FooterChar"/>
    <w:uiPriority w:val="99"/>
    <w:unhideWhenUsed/>
    <w:rsid w:val="003477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7771"/>
    <w:rPr>
      <w:rFonts w:ascii="Times New Roman" w:hAnsi="Times New Roman"/>
      <w:sz w:val="24"/>
      <w:lang w:val="en-GB"/>
    </w:rPr>
  </w:style>
  <w:style w:type="paragraph" w:styleId="TOCHeading">
    <w:name w:val="TOC Heading"/>
    <w:basedOn w:val="Heading1"/>
    <w:next w:val="Normal"/>
    <w:uiPriority w:val="39"/>
    <w:unhideWhenUsed/>
    <w:qFormat/>
    <w:rsid w:val="0034777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47771"/>
    <w:pPr>
      <w:spacing w:after="100"/>
    </w:pPr>
  </w:style>
  <w:style w:type="paragraph" w:styleId="TOC2">
    <w:name w:val="toc 2"/>
    <w:basedOn w:val="Normal"/>
    <w:next w:val="Normal"/>
    <w:autoRedefine/>
    <w:uiPriority w:val="39"/>
    <w:unhideWhenUsed/>
    <w:rsid w:val="0034777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CB43F-9A6A-4A1E-B16C-DCF2CB596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9</Pages>
  <Words>1733</Words>
  <Characters>9882</Characters>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2023-07-20T07:05:00Z</dcterms:created>
  <dcterms:modified xsi:type="dcterms:W3CDTF">2023-07-20T09:44:00Z</dcterms:modified>
</cp:coreProperties>
</file>