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A09CB" w:rsidR="00F8536B" w:rsidP="00FA09CB" w:rsidRDefault="00FA09CB" w14:paraId="2097F5DA" w14:textId="5A089466">
      <w:pPr>
        <w:jc w:val="center"/>
        <w:rPr>
          <w:sz w:val="72"/>
          <w:szCs w:val="72"/>
        </w:rPr>
      </w:pPr>
      <w:r w:rsidRPr="00FA09CB">
        <w:rPr>
          <w:sz w:val="72"/>
          <w:szCs w:val="72"/>
        </w:rPr>
        <w:t>UWTSD</w:t>
      </w:r>
    </w:p>
    <w:p w:rsidR="00FA09CB" w:rsidP="00FA09CB" w:rsidRDefault="00FA09CB" w14:paraId="1792A167" w14:textId="6E61AD8A">
      <w:pPr>
        <w:jc w:val="center"/>
        <w:rPr>
          <w:sz w:val="40"/>
          <w:szCs w:val="40"/>
        </w:rPr>
      </w:pPr>
      <w:r w:rsidRPr="00FA09CB">
        <w:rPr>
          <w:sz w:val="40"/>
          <w:szCs w:val="40"/>
        </w:rPr>
        <w:t>WISA</w:t>
      </w:r>
    </w:p>
    <w:p w:rsidRPr="00FA09CB" w:rsidR="006A73AF" w:rsidP="00FA09CB" w:rsidRDefault="006A73AF" w14:paraId="5940170F" w14:textId="77777777">
      <w:pPr>
        <w:jc w:val="center"/>
        <w:rPr>
          <w:sz w:val="40"/>
          <w:szCs w:val="40"/>
        </w:rPr>
      </w:pPr>
    </w:p>
    <w:p w:rsidR="00FA09CB" w:rsidP="00FA09CB" w:rsidRDefault="00FA09CB" w14:paraId="508E003F" w14:textId="1CD90DC5">
      <w:pPr>
        <w:jc w:val="center"/>
      </w:pPr>
      <w:r w:rsidRPr="00FA09CB">
        <w:rPr>
          <w:noProof/>
        </w:rPr>
        <w:drawing>
          <wp:inline distT="0" distB="0" distL="0" distR="0" wp14:anchorId="4DF20273" wp14:editId="691AB4AE">
            <wp:extent cx="3800475" cy="1693919"/>
            <wp:effectExtent l="0" t="0" r="0" b="1905"/>
            <wp:docPr id="1993806740" name="Picture 199380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806740" name=""/>
                    <pic:cNvPicPr/>
                  </pic:nvPicPr>
                  <pic:blipFill>
                    <a:blip r:embed="rId11"/>
                    <a:stretch>
                      <a:fillRect/>
                    </a:stretch>
                  </pic:blipFill>
                  <pic:spPr>
                    <a:xfrm>
                      <a:off x="0" y="0"/>
                      <a:ext cx="3827997" cy="1706186"/>
                    </a:xfrm>
                    <a:prstGeom prst="rect">
                      <a:avLst/>
                    </a:prstGeom>
                  </pic:spPr>
                </pic:pic>
              </a:graphicData>
            </a:graphic>
          </wp:inline>
        </w:drawing>
      </w:r>
    </w:p>
    <w:p w:rsidR="006A73AF" w:rsidP="00FA09CB" w:rsidRDefault="006A73AF" w14:paraId="01F6A2D9" w14:textId="77777777">
      <w:pPr>
        <w:jc w:val="center"/>
      </w:pPr>
    </w:p>
    <w:p w:rsidR="006A73AF" w:rsidP="00FA09CB" w:rsidRDefault="006A73AF" w14:paraId="3048C489" w14:textId="77777777">
      <w:pPr>
        <w:jc w:val="center"/>
      </w:pPr>
    </w:p>
    <w:p w:rsidR="006A73AF" w:rsidP="00FA09CB" w:rsidRDefault="006A73AF" w14:paraId="35AC8953" w14:textId="77777777">
      <w:pPr>
        <w:jc w:val="center"/>
      </w:pPr>
    </w:p>
    <w:p w:rsidR="006A73AF" w:rsidP="00FA09CB" w:rsidRDefault="006A73AF" w14:paraId="714DC984" w14:textId="77777777">
      <w:pPr>
        <w:jc w:val="center"/>
      </w:pPr>
    </w:p>
    <w:p w:rsidRPr="006A73AF" w:rsidR="006A73AF" w:rsidP="00FA09CB" w:rsidRDefault="00D11B22" w14:paraId="0C640301" w14:textId="5B8FA019">
      <w:pPr>
        <w:jc w:val="center"/>
        <w:rPr>
          <w:sz w:val="40"/>
          <w:szCs w:val="40"/>
        </w:rPr>
      </w:pPr>
      <w:r>
        <w:rPr>
          <w:sz w:val="40"/>
          <w:szCs w:val="40"/>
        </w:rPr>
        <w:t>Soap</w:t>
      </w:r>
      <w:r w:rsidR="0067751A">
        <w:rPr>
          <w:sz w:val="40"/>
          <w:szCs w:val="40"/>
        </w:rPr>
        <w:t>b</w:t>
      </w:r>
      <w:r>
        <w:rPr>
          <w:sz w:val="40"/>
          <w:szCs w:val="40"/>
        </w:rPr>
        <w:t>ox Car</w:t>
      </w:r>
    </w:p>
    <w:p w:rsidR="00FA09CB" w:rsidP="00FA09CB" w:rsidRDefault="005E377E" w14:paraId="52841590" w14:textId="672B9BE4">
      <w:pPr>
        <w:jc w:val="center"/>
        <w:rPr>
          <w:sz w:val="40"/>
          <w:szCs w:val="40"/>
        </w:rPr>
      </w:pPr>
      <w:r>
        <w:rPr>
          <w:sz w:val="40"/>
          <w:szCs w:val="40"/>
        </w:rPr>
        <w:t>Integrated Project</w:t>
      </w:r>
      <w:r w:rsidRPr="006A73AF" w:rsidR="006A73AF">
        <w:rPr>
          <w:sz w:val="40"/>
          <w:szCs w:val="40"/>
        </w:rPr>
        <w:t xml:space="preserve"> </w:t>
      </w:r>
      <w:r>
        <w:rPr>
          <w:sz w:val="40"/>
          <w:szCs w:val="40"/>
        </w:rPr>
        <w:t>ACHA4008</w:t>
      </w:r>
    </w:p>
    <w:p w:rsidR="006A73AF" w:rsidP="006A73AF" w:rsidRDefault="006A73AF" w14:paraId="29C51BAA" w14:textId="77777777">
      <w:pPr>
        <w:rPr>
          <w:sz w:val="40"/>
          <w:szCs w:val="40"/>
        </w:rPr>
      </w:pPr>
    </w:p>
    <w:p w:rsidRPr="006A73AF" w:rsidR="006A73AF" w:rsidP="006A73AF" w:rsidRDefault="006A73AF" w14:paraId="7BA9472A" w14:textId="77777777">
      <w:pPr>
        <w:rPr>
          <w:sz w:val="40"/>
          <w:szCs w:val="40"/>
        </w:rPr>
      </w:pPr>
    </w:p>
    <w:p w:rsidRPr="005E377E" w:rsidR="005E377E" w:rsidP="005E377E" w:rsidRDefault="005E377E" w14:paraId="551EC941" w14:textId="77777777">
      <w:pPr>
        <w:jc w:val="center"/>
      </w:pPr>
      <w:r w:rsidRPr="005E377E">
        <w:t>Daniel Briggs 2312568/ Luke Davies 2305546/ Luke Neame 2310322</w:t>
      </w:r>
    </w:p>
    <w:p w:rsidR="00761A03" w:rsidP="00761A03" w:rsidRDefault="00A458A4" w14:paraId="53B66236" w14:textId="460CB969">
      <w:pPr>
        <w:jc w:val="center"/>
        <w:sectPr w:rsidR="00761A03" w:rsidSect="00D41038">
          <w:headerReference w:type="default" r:id="rId12"/>
          <w:footerReference w:type="default" r:id="rId13"/>
          <w:pgSz w:w="11906" w:h="16838" w:orient="portrait"/>
          <w:pgMar w:top="1440" w:right="1440" w:bottom="1440" w:left="1440" w:header="708" w:footer="708" w:gutter="0"/>
          <w:pgNumType w:fmt="lowerRoman" w:start="1"/>
          <w:cols w:space="708"/>
          <w:titlePg/>
          <w:docGrid w:linePitch="360"/>
        </w:sectPr>
      </w:pPr>
      <w:r>
        <w:t>11/1</w:t>
      </w:r>
      <w:r w:rsidR="00AB3756">
        <w:t>2</w:t>
      </w:r>
      <w:r>
        <w:t>/23</w:t>
      </w:r>
    </w:p>
    <w:p w:rsidRPr="00532CE2" w:rsidR="00532CE2" w:rsidP="00532CE2" w:rsidRDefault="00532CE2" w14:paraId="61D56015" w14:textId="77777777"/>
    <w:sdt>
      <w:sdtPr>
        <w:rPr>
          <w:rFonts w:asciiTheme="minorHAnsi" w:hAnsiTheme="minorHAnsi" w:eastAsiaTheme="minorHAnsi" w:cstheme="minorBidi"/>
          <w:color w:val="auto"/>
          <w:sz w:val="22"/>
          <w:szCs w:val="22"/>
          <w:lang w:val="en-GB"/>
        </w:rPr>
        <w:id w:val="-1037969961"/>
        <w:docPartObj>
          <w:docPartGallery w:val="Table of Contents"/>
          <w:docPartUnique/>
        </w:docPartObj>
      </w:sdtPr>
      <w:sdtEndPr>
        <w:rPr>
          <w:b/>
          <w:bCs/>
          <w:noProof/>
        </w:rPr>
      </w:sdtEndPr>
      <w:sdtContent>
        <w:p w:rsidR="0071066F" w:rsidRDefault="0071066F" w14:paraId="00944539" w14:textId="71F86395">
          <w:pPr>
            <w:pStyle w:val="TOCHeading"/>
          </w:pPr>
          <w:r>
            <w:t>Contents</w:t>
          </w:r>
        </w:p>
        <w:p w:rsidR="00901047" w:rsidRDefault="0071066F" w14:paraId="3FE65678" w14:textId="0C909FB2">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history="1" w:anchor="_Toc157249133">
            <w:r w:rsidRPr="009168F3" w:rsidR="00901047">
              <w:rPr>
                <w:rStyle w:val="Hyperlink"/>
                <w:noProof/>
              </w:rPr>
              <w:t>1</w:t>
            </w:r>
            <w:r w:rsidR="00901047">
              <w:rPr>
                <w:rFonts w:eastAsiaTheme="minorEastAsia"/>
                <w:noProof/>
                <w:kern w:val="2"/>
                <w:lang w:eastAsia="en-GB"/>
                <w14:ligatures w14:val="standardContextual"/>
              </w:rPr>
              <w:tab/>
            </w:r>
            <w:r w:rsidRPr="009168F3" w:rsidR="00901047">
              <w:rPr>
                <w:rStyle w:val="Hyperlink"/>
                <w:noProof/>
              </w:rPr>
              <w:t>Introduction</w:t>
            </w:r>
            <w:r w:rsidR="00901047">
              <w:rPr>
                <w:noProof/>
                <w:webHidden/>
              </w:rPr>
              <w:tab/>
            </w:r>
            <w:r w:rsidR="00901047">
              <w:rPr>
                <w:noProof/>
                <w:webHidden/>
              </w:rPr>
              <w:fldChar w:fldCharType="begin"/>
            </w:r>
            <w:r w:rsidR="00901047">
              <w:rPr>
                <w:noProof/>
                <w:webHidden/>
              </w:rPr>
              <w:instrText xml:space="preserve"> PAGEREF _Toc157249133 \h </w:instrText>
            </w:r>
            <w:r w:rsidR="00901047">
              <w:rPr>
                <w:noProof/>
                <w:webHidden/>
              </w:rPr>
            </w:r>
            <w:r w:rsidR="00901047">
              <w:rPr>
                <w:noProof/>
                <w:webHidden/>
              </w:rPr>
              <w:fldChar w:fldCharType="separate"/>
            </w:r>
            <w:r w:rsidR="00901047">
              <w:rPr>
                <w:noProof/>
                <w:webHidden/>
              </w:rPr>
              <w:t>1</w:t>
            </w:r>
            <w:r w:rsidR="00901047">
              <w:rPr>
                <w:noProof/>
                <w:webHidden/>
              </w:rPr>
              <w:fldChar w:fldCharType="end"/>
            </w:r>
          </w:hyperlink>
        </w:p>
        <w:p w:rsidR="00901047" w:rsidRDefault="00DF621E" w14:paraId="02900B92" w14:textId="6682B249">
          <w:pPr>
            <w:pStyle w:val="TOC2"/>
            <w:tabs>
              <w:tab w:val="left" w:pos="880"/>
              <w:tab w:val="right" w:leader="dot" w:pos="9016"/>
            </w:tabs>
            <w:rPr>
              <w:rFonts w:eastAsiaTheme="minorEastAsia"/>
              <w:noProof/>
              <w:kern w:val="2"/>
              <w:lang w:eastAsia="en-GB"/>
              <w14:ligatures w14:val="standardContextual"/>
            </w:rPr>
          </w:pPr>
          <w:hyperlink w:history="1" w:anchor="_Toc157249134">
            <w:r w:rsidRPr="009168F3" w:rsidR="00901047">
              <w:rPr>
                <w:rStyle w:val="Hyperlink"/>
                <w:noProof/>
              </w:rPr>
              <w:t>1.1</w:t>
            </w:r>
            <w:r w:rsidR="00901047">
              <w:rPr>
                <w:rFonts w:eastAsiaTheme="minorEastAsia"/>
                <w:noProof/>
                <w:kern w:val="2"/>
                <w:lang w:eastAsia="en-GB"/>
                <w14:ligatures w14:val="standardContextual"/>
              </w:rPr>
              <w:tab/>
            </w:r>
            <w:r w:rsidRPr="009168F3" w:rsidR="00901047">
              <w:rPr>
                <w:rStyle w:val="Hyperlink"/>
                <w:noProof/>
              </w:rPr>
              <w:t>Justification</w:t>
            </w:r>
            <w:r w:rsidR="00901047">
              <w:rPr>
                <w:noProof/>
                <w:webHidden/>
              </w:rPr>
              <w:tab/>
            </w:r>
            <w:r w:rsidR="00901047">
              <w:rPr>
                <w:noProof/>
                <w:webHidden/>
              </w:rPr>
              <w:fldChar w:fldCharType="begin"/>
            </w:r>
            <w:r w:rsidR="00901047">
              <w:rPr>
                <w:noProof/>
                <w:webHidden/>
              </w:rPr>
              <w:instrText xml:space="preserve"> PAGEREF _Toc157249134 \h </w:instrText>
            </w:r>
            <w:r w:rsidR="00901047">
              <w:rPr>
                <w:noProof/>
                <w:webHidden/>
              </w:rPr>
            </w:r>
            <w:r w:rsidR="00901047">
              <w:rPr>
                <w:noProof/>
                <w:webHidden/>
              </w:rPr>
              <w:fldChar w:fldCharType="separate"/>
            </w:r>
            <w:r w:rsidR="00901047">
              <w:rPr>
                <w:noProof/>
                <w:webHidden/>
              </w:rPr>
              <w:t>1</w:t>
            </w:r>
            <w:r w:rsidR="00901047">
              <w:rPr>
                <w:noProof/>
                <w:webHidden/>
              </w:rPr>
              <w:fldChar w:fldCharType="end"/>
            </w:r>
          </w:hyperlink>
        </w:p>
        <w:p w:rsidR="00901047" w:rsidRDefault="00DF621E" w14:paraId="6B188893" w14:textId="401DD2C4">
          <w:pPr>
            <w:pStyle w:val="TOC2"/>
            <w:tabs>
              <w:tab w:val="left" w:pos="880"/>
              <w:tab w:val="right" w:leader="dot" w:pos="9016"/>
            </w:tabs>
            <w:rPr>
              <w:rFonts w:eastAsiaTheme="minorEastAsia"/>
              <w:noProof/>
              <w:kern w:val="2"/>
              <w:lang w:eastAsia="en-GB"/>
              <w14:ligatures w14:val="standardContextual"/>
            </w:rPr>
          </w:pPr>
          <w:hyperlink w:history="1" w:anchor="_Toc157249135">
            <w:r w:rsidRPr="009168F3" w:rsidR="00901047">
              <w:rPr>
                <w:rStyle w:val="Hyperlink"/>
                <w:noProof/>
              </w:rPr>
              <w:t>1.2</w:t>
            </w:r>
            <w:r w:rsidR="00901047">
              <w:rPr>
                <w:rFonts w:eastAsiaTheme="minorEastAsia"/>
                <w:noProof/>
                <w:kern w:val="2"/>
                <w:lang w:eastAsia="en-GB"/>
                <w14:ligatures w14:val="standardContextual"/>
              </w:rPr>
              <w:tab/>
            </w:r>
            <w:r w:rsidRPr="009168F3" w:rsidR="00901047">
              <w:rPr>
                <w:rStyle w:val="Hyperlink"/>
                <w:noProof/>
              </w:rPr>
              <w:t>Aims</w:t>
            </w:r>
            <w:r w:rsidR="00901047">
              <w:rPr>
                <w:noProof/>
                <w:webHidden/>
              </w:rPr>
              <w:tab/>
            </w:r>
            <w:r w:rsidR="00901047">
              <w:rPr>
                <w:noProof/>
                <w:webHidden/>
              </w:rPr>
              <w:fldChar w:fldCharType="begin"/>
            </w:r>
            <w:r w:rsidR="00901047">
              <w:rPr>
                <w:noProof/>
                <w:webHidden/>
              </w:rPr>
              <w:instrText xml:space="preserve"> PAGEREF _Toc157249135 \h </w:instrText>
            </w:r>
            <w:r w:rsidR="00901047">
              <w:rPr>
                <w:noProof/>
                <w:webHidden/>
              </w:rPr>
            </w:r>
            <w:r w:rsidR="00901047">
              <w:rPr>
                <w:noProof/>
                <w:webHidden/>
              </w:rPr>
              <w:fldChar w:fldCharType="separate"/>
            </w:r>
            <w:r w:rsidR="00901047">
              <w:rPr>
                <w:noProof/>
                <w:webHidden/>
              </w:rPr>
              <w:t>1</w:t>
            </w:r>
            <w:r w:rsidR="00901047">
              <w:rPr>
                <w:noProof/>
                <w:webHidden/>
              </w:rPr>
              <w:fldChar w:fldCharType="end"/>
            </w:r>
          </w:hyperlink>
        </w:p>
        <w:p w:rsidR="00901047" w:rsidRDefault="00DF621E" w14:paraId="273C5383" w14:textId="661466C0">
          <w:pPr>
            <w:pStyle w:val="TOC2"/>
            <w:tabs>
              <w:tab w:val="left" w:pos="880"/>
              <w:tab w:val="right" w:leader="dot" w:pos="9016"/>
            </w:tabs>
            <w:rPr>
              <w:rFonts w:eastAsiaTheme="minorEastAsia"/>
              <w:noProof/>
              <w:kern w:val="2"/>
              <w:lang w:eastAsia="en-GB"/>
              <w14:ligatures w14:val="standardContextual"/>
            </w:rPr>
          </w:pPr>
          <w:hyperlink w:history="1" w:anchor="_Toc157249136">
            <w:r w:rsidRPr="009168F3" w:rsidR="00901047">
              <w:rPr>
                <w:rStyle w:val="Hyperlink"/>
                <w:noProof/>
              </w:rPr>
              <w:t>1.3</w:t>
            </w:r>
            <w:r w:rsidR="00901047">
              <w:rPr>
                <w:rFonts w:eastAsiaTheme="minorEastAsia"/>
                <w:noProof/>
                <w:kern w:val="2"/>
                <w:lang w:eastAsia="en-GB"/>
                <w14:ligatures w14:val="standardContextual"/>
              </w:rPr>
              <w:tab/>
            </w:r>
            <w:r w:rsidRPr="009168F3" w:rsidR="00901047">
              <w:rPr>
                <w:rStyle w:val="Hyperlink"/>
                <w:noProof/>
              </w:rPr>
              <w:t>Objectives</w:t>
            </w:r>
            <w:r w:rsidR="00901047">
              <w:rPr>
                <w:noProof/>
                <w:webHidden/>
              </w:rPr>
              <w:tab/>
            </w:r>
            <w:r w:rsidR="00901047">
              <w:rPr>
                <w:noProof/>
                <w:webHidden/>
              </w:rPr>
              <w:fldChar w:fldCharType="begin"/>
            </w:r>
            <w:r w:rsidR="00901047">
              <w:rPr>
                <w:noProof/>
                <w:webHidden/>
              </w:rPr>
              <w:instrText xml:space="preserve"> PAGEREF _Toc157249136 \h </w:instrText>
            </w:r>
            <w:r w:rsidR="00901047">
              <w:rPr>
                <w:noProof/>
                <w:webHidden/>
              </w:rPr>
            </w:r>
            <w:r w:rsidR="00901047">
              <w:rPr>
                <w:noProof/>
                <w:webHidden/>
              </w:rPr>
              <w:fldChar w:fldCharType="separate"/>
            </w:r>
            <w:r w:rsidR="00901047">
              <w:rPr>
                <w:noProof/>
                <w:webHidden/>
              </w:rPr>
              <w:t>1</w:t>
            </w:r>
            <w:r w:rsidR="00901047">
              <w:rPr>
                <w:noProof/>
                <w:webHidden/>
              </w:rPr>
              <w:fldChar w:fldCharType="end"/>
            </w:r>
          </w:hyperlink>
        </w:p>
        <w:p w:rsidR="00901047" w:rsidRDefault="00DF621E" w14:paraId="505C868E" w14:textId="5B47A28E">
          <w:pPr>
            <w:pStyle w:val="TOC1"/>
            <w:tabs>
              <w:tab w:val="left" w:pos="440"/>
              <w:tab w:val="right" w:leader="dot" w:pos="9016"/>
            </w:tabs>
            <w:rPr>
              <w:rFonts w:eastAsiaTheme="minorEastAsia"/>
              <w:noProof/>
              <w:kern w:val="2"/>
              <w:lang w:eastAsia="en-GB"/>
              <w14:ligatures w14:val="standardContextual"/>
            </w:rPr>
          </w:pPr>
          <w:hyperlink w:history="1" w:anchor="_Toc157249137">
            <w:r w:rsidRPr="009168F3" w:rsidR="00901047">
              <w:rPr>
                <w:rStyle w:val="Hyperlink"/>
                <w:noProof/>
              </w:rPr>
              <w:t>2</w:t>
            </w:r>
            <w:r w:rsidR="00901047">
              <w:rPr>
                <w:rFonts w:eastAsiaTheme="minorEastAsia"/>
                <w:noProof/>
                <w:kern w:val="2"/>
                <w:lang w:eastAsia="en-GB"/>
                <w14:ligatures w14:val="standardContextual"/>
              </w:rPr>
              <w:tab/>
            </w:r>
            <w:r w:rsidRPr="009168F3" w:rsidR="00901047">
              <w:rPr>
                <w:rStyle w:val="Hyperlink"/>
                <w:noProof/>
              </w:rPr>
              <w:t>Team Organisation</w:t>
            </w:r>
            <w:r w:rsidR="00901047">
              <w:rPr>
                <w:noProof/>
                <w:webHidden/>
              </w:rPr>
              <w:tab/>
            </w:r>
            <w:r w:rsidR="00901047">
              <w:rPr>
                <w:noProof/>
                <w:webHidden/>
              </w:rPr>
              <w:fldChar w:fldCharType="begin"/>
            </w:r>
            <w:r w:rsidR="00901047">
              <w:rPr>
                <w:noProof/>
                <w:webHidden/>
              </w:rPr>
              <w:instrText xml:space="preserve"> PAGEREF _Toc157249137 \h </w:instrText>
            </w:r>
            <w:r w:rsidR="00901047">
              <w:rPr>
                <w:noProof/>
                <w:webHidden/>
              </w:rPr>
            </w:r>
            <w:r w:rsidR="00901047">
              <w:rPr>
                <w:noProof/>
                <w:webHidden/>
              </w:rPr>
              <w:fldChar w:fldCharType="separate"/>
            </w:r>
            <w:r w:rsidR="00901047">
              <w:rPr>
                <w:noProof/>
                <w:webHidden/>
              </w:rPr>
              <w:t>1</w:t>
            </w:r>
            <w:r w:rsidR="00901047">
              <w:rPr>
                <w:noProof/>
                <w:webHidden/>
              </w:rPr>
              <w:fldChar w:fldCharType="end"/>
            </w:r>
          </w:hyperlink>
        </w:p>
        <w:p w:rsidR="00901047" w:rsidRDefault="00DF621E" w14:paraId="08A2D7BF" w14:textId="1E100EF1">
          <w:pPr>
            <w:pStyle w:val="TOC1"/>
            <w:tabs>
              <w:tab w:val="left" w:pos="440"/>
              <w:tab w:val="right" w:leader="dot" w:pos="9016"/>
            </w:tabs>
            <w:rPr>
              <w:rFonts w:eastAsiaTheme="minorEastAsia"/>
              <w:noProof/>
              <w:kern w:val="2"/>
              <w:lang w:eastAsia="en-GB"/>
              <w14:ligatures w14:val="standardContextual"/>
            </w:rPr>
          </w:pPr>
          <w:hyperlink w:history="1" w:anchor="_Toc157249138">
            <w:r w:rsidRPr="009168F3" w:rsidR="00901047">
              <w:rPr>
                <w:rStyle w:val="Hyperlink"/>
                <w:noProof/>
              </w:rPr>
              <w:t>3</w:t>
            </w:r>
            <w:r w:rsidR="00901047">
              <w:rPr>
                <w:rFonts w:eastAsiaTheme="minorEastAsia"/>
                <w:noProof/>
                <w:kern w:val="2"/>
                <w:lang w:eastAsia="en-GB"/>
                <w14:ligatures w14:val="standardContextual"/>
              </w:rPr>
              <w:tab/>
            </w:r>
            <w:r w:rsidRPr="009168F3" w:rsidR="00901047">
              <w:rPr>
                <w:rStyle w:val="Hyperlink"/>
                <w:noProof/>
              </w:rPr>
              <w:t>Timeline</w:t>
            </w:r>
            <w:r w:rsidR="00901047">
              <w:rPr>
                <w:noProof/>
                <w:webHidden/>
              </w:rPr>
              <w:tab/>
            </w:r>
            <w:r w:rsidR="00901047">
              <w:rPr>
                <w:noProof/>
                <w:webHidden/>
              </w:rPr>
              <w:fldChar w:fldCharType="begin"/>
            </w:r>
            <w:r w:rsidR="00901047">
              <w:rPr>
                <w:noProof/>
                <w:webHidden/>
              </w:rPr>
              <w:instrText xml:space="preserve"> PAGEREF _Toc157249138 \h </w:instrText>
            </w:r>
            <w:r w:rsidR="00901047">
              <w:rPr>
                <w:noProof/>
                <w:webHidden/>
              </w:rPr>
            </w:r>
            <w:r w:rsidR="00901047">
              <w:rPr>
                <w:noProof/>
                <w:webHidden/>
              </w:rPr>
              <w:fldChar w:fldCharType="separate"/>
            </w:r>
            <w:r w:rsidR="00901047">
              <w:rPr>
                <w:noProof/>
                <w:webHidden/>
              </w:rPr>
              <w:t>2</w:t>
            </w:r>
            <w:r w:rsidR="00901047">
              <w:rPr>
                <w:noProof/>
                <w:webHidden/>
              </w:rPr>
              <w:fldChar w:fldCharType="end"/>
            </w:r>
          </w:hyperlink>
        </w:p>
        <w:p w:rsidR="00901047" w:rsidRDefault="00DF621E" w14:paraId="6A3B6BE9" w14:textId="36783392">
          <w:pPr>
            <w:pStyle w:val="TOC1"/>
            <w:tabs>
              <w:tab w:val="left" w:pos="440"/>
              <w:tab w:val="right" w:leader="dot" w:pos="9016"/>
            </w:tabs>
            <w:rPr>
              <w:rFonts w:eastAsiaTheme="minorEastAsia"/>
              <w:noProof/>
              <w:kern w:val="2"/>
              <w:lang w:eastAsia="en-GB"/>
              <w14:ligatures w14:val="standardContextual"/>
            </w:rPr>
          </w:pPr>
          <w:hyperlink w:history="1" w:anchor="_Toc157249139">
            <w:r w:rsidRPr="009168F3" w:rsidR="00901047">
              <w:rPr>
                <w:rStyle w:val="Hyperlink"/>
                <w:noProof/>
              </w:rPr>
              <w:t>4</w:t>
            </w:r>
            <w:r w:rsidR="00901047">
              <w:rPr>
                <w:rFonts w:eastAsiaTheme="minorEastAsia"/>
                <w:noProof/>
                <w:kern w:val="2"/>
                <w:lang w:eastAsia="en-GB"/>
                <w14:ligatures w14:val="standardContextual"/>
              </w:rPr>
              <w:tab/>
            </w:r>
            <w:r w:rsidRPr="009168F3" w:rsidR="00901047">
              <w:rPr>
                <w:rStyle w:val="Hyperlink"/>
                <w:noProof/>
              </w:rPr>
              <w:t>Soapbox Car</w:t>
            </w:r>
            <w:r w:rsidR="00901047">
              <w:rPr>
                <w:noProof/>
                <w:webHidden/>
              </w:rPr>
              <w:tab/>
            </w:r>
            <w:r w:rsidR="00901047">
              <w:rPr>
                <w:noProof/>
                <w:webHidden/>
              </w:rPr>
              <w:fldChar w:fldCharType="begin"/>
            </w:r>
            <w:r w:rsidR="00901047">
              <w:rPr>
                <w:noProof/>
                <w:webHidden/>
              </w:rPr>
              <w:instrText xml:space="preserve"> PAGEREF _Toc157249139 \h </w:instrText>
            </w:r>
            <w:r w:rsidR="00901047">
              <w:rPr>
                <w:noProof/>
                <w:webHidden/>
              </w:rPr>
            </w:r>
            <w:r w:rsidR="00901047">
              <w:rPr>
                <w:noProof/>
                <w:webHidden/>
              </w:rPr>
              <w:fldChar w:fldCharType="separate"/>
            </w:r>
            <w:r w:rsidR="00901047">
              <w:rPr>
                <w:noProof/>
                <w:webHidden/>
              </w:rPr>
              <w:t>3</w:t>
            </w:r>
            <w:r w:rsidR="00901047">
              <w:rPr>
                <w:noProof/>
                <w:webHidden/>
              </w:rPr>
              <w:fldChar w:fldCharType="end"/>
            </w:r>
          </w:hyperlink>
        </w:p>
        <w:p w:rsidR="00901047" w:rsidRDefault="00DF621E" w14:paraId="04A7CC53" w14:textId="5598626B">
          <w:pPr>
            <w:pStyle w:val="TOC2"/>
            <w:tabs>
              <w:tab w:val="left" w:pos="880"/>
              <w:tab w:val="right" w:leader="dot" w:pos="9016"/>
            </w:tabs>
            <w:rPr>
              <w:rFonts w:eastAsiaTheme="minorEastAsia"/>
              <w:noProof/>
              <w:kern w:val="2"/>
              <w:lang w:eastAsia="en-GB"/>
              <w14:ligatures w14:val="standardContextual"/>
            </w:rPr>
          </w:pPr>
          <w:hyperlink w:history="1" w:anchor="_Toc157249140">
            <w:r w:rsidRPr="009168F3" w:rsidR="00901047">
              <w:rPr>
                <w:rStyle w:val="Hyperlink"/>
                <w:noProof/>
              </w:rPr>
              <w:t>4.1</w:t>
            </w:r>
            <w:r w:rsidR="00901047">
              <w:rPr>
                <w:rFonts w:eastAsiaTheme="minorEastAsia"/>
                <w:noProof/>
                <w:kern w:val="2"/>
                <w:lang w:eastAsia="en-GB"/>
                <w14:ligatures w14:val="standardContextual"/>
              </w:rPr>
              <w:tab/>
            </w:r>
            <w:r w:rsidRPr="009168F3" w:rsidR="00901047">
              <w:rPr>
                <w:rStyle w:val="Hyperlink"/>
                <w:noProof/>
              </w:rPr>
              <w:t>Designs</w:t>
            </w:r>
            <w:r w:rsidR="00901047">
              <w:rPr>
                <w:noProof/>
                <w:webHidden/>
              </w:rPr>
              <w:tab/>
            </w:r>
            <w:r w:rsidR="00901047">
              <w:rPr>
                <w:noProof/>
                <w:webHidden/>
              </w:rPr>
              <w:fldChar w:fldCharType="begin"/>
            </w:r>
            <w:r w:rsidR="00901047">
              <w:rPr>
                <w:noProof/>
                <w:webHidden/>
              </w:rPr>
              <w:instrText xml:space="preserve"> PAGEREF _Toc157249140 \h </w:instrText>
            </w:r>
            <w:r w:rsidR="00901047">
              <w:rPr>
                <w:noProof/>
                <w:webHidden/>
              </w:rPr>
            </w:r>
            <w:r w:rsidR="00901047">
              <w:rPr>
                <w:noProof/>
                <w:webHidden/>
              </w:rPr>
              <w:fldChar w:fldCharType="separate"/>
            </w:r>
            <w:r w:rsidR="00901047">
              <w:rPr>
                <w:noProof/>
                <w:webHidden/>
              </w:rPr>
              <w:t>3</w:t>
            </w:r>
            <w:r w:rsidR="00901047">
              <w:rPr>
                <w:noProof/>
                <w:webHidden/>
              </w:rPr>
              <w:fldChar w:fldCharType="end"/>
            </w:r>
          </w:hyperlink>
        </w:p>
        <w:p w:rsidR="00901047" w:rsidRDefault="00DF621E" w14:paraId="3456373D" w14:textId="198F432E">
          <w:pPr>
            <w:pStyle w:val="TOC2"/>
            <w:tabs>
              <w:tab w:val="left" w:pos="880"/>
              <w:tab w:val="right" w:leader="dot" w:pos="9016"/>
            </w:tabs>
            <w:rPr>
              <w:rFonts w:eastAsiaTheme="minorEastAsia"/>
              <w:noProof/>
              <w:kern w:val="2"/>
              <w:lang w:eastAsia="en-GB"/>
              <w14:ligatures w14:val="standardContextual"/>
            </w:rPr>
          </w:pPr>
          <w:hyperlink w:history="1" w:anchor="_Toc157249141">
            <w:r w:rsidRPr="009168F3" w:rsidR="00901047">
              <w:rPr>
                <w:rStyle w:val="Hyperlink"/>
                <w:noProof/>
              </w:rPr>
              <w:t>4.2</w:t>
            </w:r>
            <w:r w:rsidR="00901047">
              <w:rPr>
                <w:rFonts w:eastAsiaTheme="minorEastAsia"/>
                <w:noProof/>
                <w:kern w:val="2"/>
                <w:lang w:eastAsia="en-GB"/>
                <w14:ligatures w14:val="standardContextual"/>
              </w:rPr>
              <w:tab/>
            </w:r>
            <w:r w:rsidRPr="009168F3" w:rsidR="00901047">
              <w:rPr>
                <w:rStyle w:val="Hyperlink"/>
                <w:noProof/>
              </w:rPr>
              <w:t>Soapbox Background</w:t>
            </w:r>
            <w:r w:rsidR="00901047">
              <w:rPr>
                <w:noProof/>
                <w:webHidden/>
              </w:rPr>
              <w:tab/>
            </w:r>
            <w:r w:rsidR="00901047">
              <w:rPr>
                <w:noProof/>
                <w:webHidden/>
              </w:rPr>
              <w:fldChar w:fldCharType="begin"/>
            </w:r>
            <w:r w:rsidR="00901047">
              <w:rPr>
                <w:noProof/>
                <w:webHidden/>
              </w:rPr>
              <w:instrText xml:space="preserve"> PAGEREF _Toc157249141 \h </w:instrText>
            </w:r>
            <w:r w:rsidR="00901047">
              <w:rPr>
                <w:noProof/>
                <w:webHidden/>
              </w:rPr>
            </w:r>
            <w:r w:rsidR="00901047">
              <w:rPr>
                <w:noProof/>
                <w:webHidden/>
              </w:rPr>
              <w:fldChar w:fldCharType="separate"/>
            </w:r>
            <w:r w:rsidR="00901047">
              <w:rPr>
                <w:noProof/>
                <w:webHidden/>
              </w:rPr>
              <w:t>6</w:t>
            </w:r>
            <w:r w:rsidR="00901047">
              <w:rPr>
                <w:noProof/>
                <w:webHidden/>
              </w:rPr>
              <w:fldChar w:fldCharType="end"/>
            </w:r>
          </w:hyperlink>
        </w:p>
        <w:p w:rsidR="00901047" w:rsidRDefault="00DF621E" w14:paraId="6A91E3A4" w14:textId="3E72978B">
          <w:pPr>
            <w:pStyle w:val="TOC2"/>
            <w:tabs>
              <w:tab w:val="left" w:pos="880"/>
              <w:tab w:val="right" w:leader="dot" w:pos="9016"/>
            </w:tabs>
            <w:rPr>
              <w:rFonts w:eastAsiaTheme="minorEastAsia"/>
              <w:noProof/>
              <w:kern w:val="2"/>
              <w:lang w:eastAsia="en-GB"/>
              <w14:ligatures w14:val="standardContextual"/>
            </w:rPr>
          </w:pPr>
          <w:hyperlink w:history="1" w:anchor="_Toc157249142">
            <w:r w:rsidRPr="009168F3" w:rsidR="00901047">
              <w:rPr>
                <w:rStyle w:val="Hyperlink"/>
                <w:noProof/>
              </w:rPr>
              <w:t>4.3</w:t>
            </w:r>
            <w:r w:rsidR="00901047">
              <w:rPr>
                <w:rFonts w:eastAsiaTheme="minorEastAsia"/>
                <w:noProof/>
                <w:kern w:val="2"/>
                <w:lang w:eastAsia="en-GB"/>
                <w14:ligatures w14:val="standardContextual"/>
              </w:rPr>
              <w:tab/>
            </w:r>
            <w:r w:rsidRPr="009168F3" w:rsidR="00901047">
              <w:rPr>
                <w:rStyle w:val="Hyperlink"/>
                <w:noProof/>
              </w:rPr>
              <w:t>Material</w:t>
            </w:r>
            <w:r w:rsidR="00901047">
              <w:rPr>
                <w:noProof/>
                <w:webHidden/>
              </w:rPr>
              <w:tab/>
            </w:r>
            <w:r w:rsidR="00901047">
              <w:rPr>
                <w:noProof/>
                <w:webHidden/>
              </w:rPr>
              <w:fldChar w:fldCharType="begin"/>
            </w:r>
            <w:r w:rsidR="00901047">
              <w:rPr>
                <w:noProof/>
                <w:webHidden/>
              </w:rPr>
              <w:instrText xml:space="preserve"> PAGEREF _Toc157249142 \h </w:instrText>
            </w:r>
            <w:r w:rsidR="00901047">
              <w:rPr>
                <w:noProof/>
                <w:webHidden/>
              </w:rPr>
            </w:r>
            <w:r w:rsidR="00901047">
              <w:rPr>
                <w:noProof/>
                <w:webHidden/>
              </w:rPr>
              <w:fldChar w:fldCharType="separate"/>
            </w:r>
            <w:r w:rsidR="00901047">
              <w:rPr>
                <w:noProof/>
                <w:webHidden/>
              </w:rPr>
              <w:t>7</w:t>
            </w:r>
            <w:r w:rsidR="00901047">
              <w:rPr>
                <w:noProof/>
                <w:webHidden/>
              </w:rPr>
              <w:fldChar w:fldCharType="end"/>
            </w:r>
          </w:hyperlink>
        </w:p>
        <w:p w:rsidR="00901047" w:rsidRDefault="00DF621E" w14:paraId="79D70B87" w14:textId="02279047">
          <w:pPr>
            <w:pStyle w:val="TOC1"/>
            <w:tabs>
              <w:tab w:val="left" w:pos="440"/>
              <w:tab w:val="right" w:leader="dot" w:pos="9016"/>
            </w:tabs>
            <w:rPr>
              <w:rFonts w:eastAsiaTheme="minorEastAsia"/>
              <w:noProof/>
              <w:kern w:val="2"/>
              <w:lang w:eastAsia="en-GB"/>
              <w14:ligatures w14:val="standardContextual"/>
            </w:rPr>
          </w:pPr>
          <w:hyperlink w:history="1" w:anchor="_Toc157249143">
            <w:r w:rsidRPr="009168F3" w:rsidR="00901047">
              <w:rPr>
                <w:rStyle w:val="Hyperlink"/>
                <w:noProof/>
              </w:rPr>
              <w:t>5</w:t>
            </w:r>
            <w:r w:rsidR="00901047">
              <w:rPr>
                <w:rFonts w:eastAsiaTheme="minorEastAsia"/>
                <w:noProof/>
                <w:kern w:val="2"/>
                <w:lang w:eastAsia="en-GB"/>
                <w14:ligatures w14:val="standardContextual"/>
              </w:rPr>
              <w:tab/>
            </w:r>
            <w:r w:rsidRPr="009168F3" w:rsidR="00901047">
              <w:rPr>
                <w:rStyle w:val="Hyperlink"/>
                <w:noProof/>
              </w:rPr>
              <w:t>Meeting Minutes</w:t>
            </w:r>
            <w:r w:rsidR="00901047">
              <w:rPr>
                <w:noProof/>
                <w:webHidden/>
              </w:rPr>
              <w:tab/>
            </w:r>
            <w:r w:rsidR="00901047">
              <w:rPr>
                <w:noProof/>
                <w:webHidden/>
              </w:rPr>
              <w:fldChar w:fldCharType="begin"/>
            </w:r>
            <w:r w:rsidR="00901047">
              <w:rPr>
                <w:noProof/>
                <w:webHidden/>
              </w:rPr>
              <w:instrText xml:space="preserve"> PAGEREF _Toc157249143 \h </w:instrText>
            </w:r>
            <w:r w:rsidR="00901047">
              <w:rPr>
                <w:noProof/>
                <w:webHidden/>
              </w:rPr>
            </w:r>
            <w:r w:rsidR="00901047">
              <w:rPr>
                <w:noProof/>
                <w:webHidden/>
              </w:rPr>
              <w:fldChar w:fldCharType="separate"/>
            </w:r>
            <w:r w:rsidR="00901047">
              <w:rPr>
                <w:noProof/>
                <w:webHidden/>
              </w:rPr>
              <w:t>8</w:t>
            </w:r>
            <w:r w:rsidR="00901047">
              <w:rPr>
                <w:noProof/>
                <w:webHidden/>
              </w:rPr>
              <w:fldChar w:fldCharType="end"/>
            </w:r>
          </w:hyperlink>
        </w:p>
        <w:p w:rsidR="00901047" w:rsidRDefault="00DF621E" w14:paraId="49E22B09" w14:textId="6FB4415F">
          <w:pPr>
            <w:pStyle w:val="TOC1"/>
            <w:tabs>
              <w:tab w:val="left" w:pos="440"/>
              <w:tab w:val="right" w:leader="dot" w:pos="9016"/>
            </w:tabs>
            <w:rPr>
              <w:rFonts w:eastAsiaTheme="minorEastAsia"/>
              <w:noProof/>
              <w:kern w:val="2"/>
              <w:lang w:eastAsia="en-GB"/>
              <w14:ligatures w14:val="standardContextual"/>
            </w:rPr>
          </w:pPr>
          <w:hyperlink w:history="1" w:anchor="_Toc157249144">
            <w:r w:rsidRPr="009168F3" w:rsidR="00901047">
              <w:rPr>
                <w:rStyle w:val="Hyperlink"/>
                <w:noProof/>
              </w:rPr>
              <w:t>6</w:t>
            </w:r>
            <w:r w:rsidR="00901047">
              <w:rPr>
                <w:rFonts w:eastAsiaTheme="minorEastAsia"/>
                <w:noProof/>
                <w:kern w:val="2"/>
                <w:lang w:eastAsia="en-GB"/>
                <w14:ligatures w14:val="standardContextual"/>
              </w:rPr>
              <w:tab/>
            </w:r>
            <w:r w:rsidRPr="009168F3" w:rsidR="00901047">
              <w:rPr>
                <w:rStyle w:val="Hyperlink"/>
                <w:noProof/>
              </w:rPr>
              <w:t>Conclusion</w:t>
            </w:r>
            <w:r w:rsidR="00901047">
              <w:rPr>
                <w:noProof/>
                <w:webHidden/>
              </w:rPr>
              <w:tab/>
            </w:r>
            <w:r w:rsidR="00901047">
              <w:rPr>
                <w:noProof/>
                <w:webHidden/>
              </w:rPr>
              <w:fldChar w:fldCharType="begin"/>
            </w:r>
            <w:r w:rsidR="00901047">
              <w:rPr>
                <w:noProof/>
                <w:webHidden/>
              </w:rPr>
              <w:instrText xml:space="preserve"> PAGEREF _Toc157249144 \h </w:instrText>
            </w:r>
            <w:r w:rsidR="00901047">
              <w:rPr>
                <w:noProof/>
                <w:webHidden/>
              </w:rPr>
            </w:r>
            <w:r w:rsidR="00901047">
              <w:rPr>
                <w:noProof/>
                <w:webHidden/>
              </w:rPr>
              <w:fldChar w:fldCharType="separate"/>
            </w:r>
            <w:r w:rsidR="00901047">
              <w:rPr>
                <w:noProof/>
                <w:webHidden/>
              </w:rPr>
              <w:t>9</w:t>
            </w:r>
            <w:r w:rsidR="00901047">
              <w:rPr>
                <w:noProof/>
                <w:webHidden/>
              </w:rPr>
              <w:fldChar w:fldCharType="end"/>
            </w:r>
          </w:hyperlink>
        </w:p>
        <w:p w:rsidR="00901047" w:rsidRDefault="00DF621E" w14:paraId="0499CED1" w14:textId="6570B373">
          <w:pPr>
            <w:pStyle w:val="TOC1"/>
            <w:tabs>
              <w:tab w:val="left" w:pos="440"/>
              <w:tab w:val="right" w:leader="dot" w:pos="9016"/>
            </w:tabs>
            <w:rPr>
              <w:rFonts w:eastAsiaTheme="minorEastAsia"/>
              <w:noProof/>
              <w:kern w:val="2"/>
              <w:lang w:eastAsia="en-GB"/>
              <w14:ligatures w14:val="standardContextual"/>
            </w:rPr>
          </w:pPr>
          <w:hyperlink w:history="1" w:anchor="_Toc157249145">
            <w:r w:rsidRPr="009168F3" w:rsidR="00901047">
              <w:rPr>
                <w:rStyle w:val="Hyperlink"/>
                <w:noProof/>
              </w:rPr>
              <w:t>7</w:t>
            </w:r>
            <w:r w:rsidR="00901047">
              <w:rPr>
                <w:rFonts w:eastAsiaTheme="minorEastAsia"/>
                <w:noProof/>
                <w:kern w:val="2"/>
                <w:lang w:eastAsia="en-GB"/>
                <w14:ligatures w14:val="standardContextual"/>
              </w:rPr>
              <w:tab/>
            </w:r>
            <w:r w:rsidRPr="009168F3" w:rsidR="00901047">
              <w:rPr>
                <w:rStyle w:val="Hyperlink"/>
                <w:noProof/>
              </w:rPr>
              <w:t>References</w:t>
            </w:r>
            <w:r w:rsidR="00901047">
              <w:rPr>
                <w:noProof/>
                <w:webHidden/>
              </w:rPr>
              <w:tab/>
            </w:r>
            <w:r w:rsidR="00901047">
              <w:rPr>
                <w:noProof/>
                <w:webHidden/>
              </w:rPr>
              <w:fldChar w:fldCharType="begin"/>
            </w:r>
            <w:r w:rsidR="00901047">
              <w:rPr>
                <w:noProof/>
                <w:webHidden/>
              </w:rPr>
              <w:instrText xml:space="preserve"> PAGEREF _Toc157249145 \h </w:instrText>
            </w:r>
            <w:r w:rsidR="00901047">
              <w:rPr>
                <w:noProof/>
                <w:webHidden/>
              </w:rPr>
            </w:r>
            <w:r w:rsidR="00901047">
              <w:rPr>
                <w:noProof/>
                <w:webHidden/>
              </w:rPr>
              <w:fldChar w:fldCharType="separate"/>
            </w:r>
            <w:r w:rsidR="00901047">
              <w:rPr>
                <w:noProof/>
                <w:webHidden/>
              </w:rPr>
              <w:t>10</w:t>
            </w:r>
            <w:r w:rsidR="00901047">
              <w:rPr>
                <w:noProof/>
                <w:webHidden/>
              </w:rPr>
              <w:fldChar w:fldCharType="end"/>
            </w:r>
          </w:hyperlink>
        </w:p>
        <w:p w:rsidR="0071066F" w:rsidRDefault="0071066F" w14:paraId="533057B9" w14:textId="1B9FD389">
          <w:r>
            <w:rPr>
              <w:b/>
              <w:bCs/>
              <w:noProof/>
            </w:rPr>
            <w:fldChar w:fldCharType="end"/>
          </w:r>
        </w:p>
      </w:sdtContent>
    </w:sdt>
    <w:p w:rsidR="00901047" w:rsidRDefault="00447410" w14:paraId="42AEA08F" w14:textId="2E1B06EB">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history="1" w:anchor="_Toc157249124">
        <w:r w:rsidRPr="009B79C9" w:rsidR="00901047">
          <w:rPr>
            <w:rStyle w:val="Hyperlink"/>
            <w:noProof/>
          </w:rPr>
          <w:t>Figure 4.1</w:t>
        </w:r>
        <w:r w:rsidRPr="009B79C9" w:rsidR="00901047">
          <w:rPr>
            <w:rStyle w:val="Hyperlink"/>
            <w:noProof/>
          </w:rPr>
          <w:noBreakHyphen/>
          <w:t>1 (This image show the first Design)</w:t>
        </w:r>
        <w:r w:rsidR="00901047">
          <w:rPr>
            <w:noProof/>
            <w:webHidden/>
          </w:rPr>
          <w:tab/>
        </w:r>
        <w:r w:rsidR="00901047">
          <w:rPr>
            <w:noProof/>
            <w:webHidden/>
          </w:rPr>
          <w:fldChar w:fldCharType="begin"/>
        </w:r>
        <w:r w:rsidR="00901047">
          <w:rPr>
            <w:noProof/>
            <w:webHidden/>
          </w:rPr>
          <w:instrText xml:space="preserve"> PAGEREF _Toc157249124 \h </w:instrText>
        </w:r>
        <w:r w:rsidR="00901047">
          <w:rPr>
            <w:noProof/>
            <w:webHidden/>
          </w:rPr>
        </w:r>
        <w:r w:rsidR="00901047">
          <w:rPr>
            <w:noProof/>
            <w:webHidden/>
          </w:rPr>
          <w:fldChar w:fldCharType="separate"/>
        </w:r>
        <w:r w:rsidR="00901047">
          <w:rPr>
            <w:noProof/>
            <w:webHidden/>
          </w:rPr>
          <w:t>3</w:t>
        </w:r>
        <w:r w:rsidR="00901047">
          <w:rPr>
            <w:noProof/>
            <w:webHidden/>
          </w:rPr>
          <w:fldChar w:fldCharType="end"/>
        </w:r>
      </w:hyperlink>
    </w:p>
    <w:p w:rsidR="00901047" w:rsidRDefault="00DF621E" w14:paraId="40527367" w14:textId="73EF590E">
      <w:pPr>
        <w:pStyle w:val="TableofFigures"/>
        <w:tabs>
          <w:tab w:val="right" w:leader="dot" w:pos="9016"/>
        </w:tabs>
        <w:rPr>
          <w:rFonts w:eastAsiaTheme="minorEastAsia"/>
          <w:noProof/>
          <w:kern w:val="2"/>
          <w:lang w:eastAsia="en-GB"/>
          <w14:ligatures w14:val="standardContextual"/>
        </w:rPr>
      </w:pPr>
      <w:hyperlink w:history="1" w:anchor="_Toc157249125">
        <w:r w:rsidRPr="009B79C9" w:rsidR="00901047">
          <w:rPr>
            <w:rStyle w:val="Hyperlink"/>
            <w:noProof/>
          </w:rPr>
          <w:t>Figure 4.1</w:t>
        </w:r>
        <w:r w:rsidRPr="009B79C9" w:rsidR="00901047">
          <w:rPr>
            <w:rStyle w:val="Hyperlink"/>
            <w:noProof/>
          </w:rPr>
          <w:noBreakHyphen/>
          <w:t>2 (This image shows the second Design)</w:t>
        </w:r>
        <w:r w:rsidR="00901047">
          <w:rPr>
            <w:noProof/>
            <w:webHidden/>
          </w:rPr>
          <w:tab/>
        </w:r>
        <w:r w:rsidR="00901047">
          <w:rPr>
            <w:noProof/>
            <w:webHidden/>
          </w:rPr>
          <w:fldChar w:fldCharType="begin"/>
        </w:r>
        <w:r w:rsidR="00901047">
          <w:rPr>
            <w:noProof/>
            <w:webHidden/>
          </w:rPr>
          <w:instrText xml:space="preserve"> PAGEREF _Toc157249125 \h </w:instrText>
        </w:r>
        <w:r w:rsidR="00901047">
          <w:rPr>
            <w:noProof/>
            <w:webHidden/>
          </w:rPr>
        </w:r>
        <w:r w:rsidR="00901047">
          <w:rPr>
            <w:noProof/>
            <w:webHidden/>
          </w:rPr>
          <w:fldChar w:fldCharType="separate"/>
        </w:r>
        <w:r w:rsidR="00901047">
          <w:rPr>
            <w:noProof/>
            <w:webHidden/>
          </w:rPr>
          <w:t>3</w:t>
        </w:r>
        <w:r w:rsidR="00901047">
          <w:rPr>
            <w:noProof/>
            <w:webHidden/>
          </w:rPr>
          <w:fldChar w:fldCharType="end"/>
        </w:r>
      </w:hyperlink>
    </w:p>
    <w:p w:rsidR="00901047" w:rsidRDefault="00DF621E" w14:paraId="36220E03" w14:textId="7C1A218F">
      <w:pPr>
        <w:pStyle w:val="TableofFigures"/>
        <w:tabs>
          <w:tab w:val="right" w:leader="dot" w:pos="9016"/>
        </w:tabs>
        <w:rPr>
          <w:rFonts w:eastAsiaTheme="minorEastAsia"/>
          <w:noProof/>
          <w:kern w:val="2"/>
          <w:lang w:eastAsia="en-GB"/>
          <w14:ligatures w14:val="standardContextual"/>
        </w:rPr>
      </w:pPr>
      <w:hyperlink w:history="1" w:anchor="_Toc157249126">
        <w:r w:rsidRPr="009B79C9" w:rsidR="00901047">
          <w:rPr>
            <w:rStyle w:val="Hyperlink"/>
            <w:noProof/>
          </w:rPr>
          <w:t>Figure 4.1</w:t>
        </w:r>
        <w:r w:rsidRPr="009B79C9" w:rsidR="00901047">
          <w:rPr>
            <w:rStyle w:val="Hyperlink"/>
            <w:noProof/>
          </w:rPr>
          <w:noBreakHyphen/>
          <w:t>3 (This image shows the third design)</w:t>
        </w:r>
        <w:r w:rsidR="00901047">
          <w:rPr>
            <w:noProof/>
            <w:webHidden/>
          </w:rPr>
          <w:tab/>
        </w:r>
        <w:r w:rsidR="00901047">
          <w:rPr>
            <w:noProof/>
            <w:webHidden/>
          </w:rPr>
          <w:fldChar w:fldCharType="begin"/>
        </w:r>
        <w:r w:rsidR="00901047">
          <w:rPr>
            <w:noProof/>
            <w:webHidden/>
          </w:rPr>
          <w:instrText xml:space="preserve"> PAGEREF _Toc157249126 \h </w:instrText>
        </w:r>
        <w:r w:rsidR="00901047">
          <w:rPr>
            <w:noProof/>
            <w:webHidden/>
          </w:rPr>
        </w:r>
        <w:r w:rsidR="00901047">
          <w:rPr>
            <w:noProof/>
            <w:webHidden/>
          </w:rPr>
          <w:fldChar w:fldCharType="separate"/>
        </w:r>
        <w:r w:rsidR="00901047">
          <w:rPr>
            <w:noProof/>
            <w:webHidden/>
          </w:rPr>
          <w:t>4</w:t>
        </w:r>
        <w:r w:rsidR="00901047">
          <w:rPr>
            <w:noProof/>
            <w:webHidden/>
          </w:rPr>
          <w:fldChar w:fldCharType="end"/>
        </w:r>
      </w:hyperlink>
    </w:p>
    <w:p w:rsidR="00901047" w:rsidRDefault="00DF621E" w14:paraId="53804987" w14:textId="418AE2A7">
      <w:pPr>
        <w:pStyle w:val="TableofFigures"/>
        <w:tabs>
          <w:tab w:val="right" w:leader="dot" w:pos="9016"/>
        </w:tabs>
        <w:rPr>
          <w:rFonts w:eastAsiaTheme="minorEastAsia"/>
          <w:noProof/>
          <w:kern w:val="2"/>
          <w:lang w:eastAsia="en-GB"/>
          <w14:ligatures w14:val="standardContextual"/>
        </w:rPr>
      </w:pPr>
      <w:hyperlink w:history="1" w:anchor="_Toc157249127">
        <w:r w:rsidRPr="009B79C9" w:rsidR="00901047">
          <w:rPr>
            <w:rStyle w:val="Hyperlink"/>
            <w:noProof/>
          </w:rPr>
          <w:t>Figure 4.1</w:t>
        </w:r>
        <w:r w:rsidRPr="009B79C9" w:rsidR="00901047">
          <w:rPr>
            <w:rStyle w:val="Hyperlink"/>
            <w:noProof/>
          </w:rPr>
          <w:noBreakHyphen/>
          <w:t>4 (This Image is the Design of the steering System)</w:t>
        </w:r>
        <w:r w:rsidR="00901047">
          <w:rPr>
            <w:noProof/>
            <w:webHidden/>
          </w:rPr>
          <w:tab/>
        </w:r>
        <w:r w:rsidR="00901047">
          <w:rPr>
            <w:noProof/>
            <w:webHidden/>
          </w:rPr>
          <w:fldChar w:fldCharType="begin"/>
        </w:r>
        <w:r w:rsidR="00901047">
          <w:rPr>
            <w:noProof/>
            <w:webHidden/>
          </w:rPr>
          <w:instrText xml:space="preserve"> PAGEREF _Toc157249127 \h </w:instrText>
        </w:r>
        <w:r w:rsidR="00901047">
          <w:rPr>
            <w:noProof/>
            <w:webHidden/>
          </w:rPr>
        </w:r>
        <w:r w:rsidR="00901047">
          <w:rPr>
            <w:noProof/>
            <w:webHidden/>
          </w:rPr>
          <w:fldChar w:fldCharType="separate"/>
        </w:r>
        <w:r w:rsidR="00901047">
          <w:rPr>
            <w:noProof/>
            <w:webHidden/>
          </w:rPr>
          <w:t>4</w:t>
        </w:r>
        <w:r w:rsidR="00901047">
          <w:rPr>
            <w:noProof/>
            <w:webHidden/>
          </w:rPr>
          <w:fldChar w:fldCharType="end"/>
        </w:r>
      </w:hyperlink>
    </w:p>
    <w:p w:rsidR="00901047" w:rsidRDefault="00DF621E" w14:paraId="7B91A1F9" w14:textId="46C6404F">
      <w:pPr>
        <w:pStyle w:val="TableofFigures"/>
        <w:tabs>
          <w:tab w:val="right" w:leader="dot" w:pos="9016"/>
        </w:tabs>
        <w:rPr>
          <w:rFonts w:eastAsiaTheme="minorEastAsia"/>
          <w:noProof/>
          <w:kern w:val="2"/>
          <w:lang w:eastAsia="en-GB"/>
          <w14:ligatures w14:val="standardContextual"/>
        </w:rPr>
      </w:pPr>
      <w:hyperlink w:history="1" w:anchor="_Toc157249128">
        <w:r w:rsidRPr="009B79C9" w:rsidR="00901047">
          <w:rPr>
            <w:rStyle w:val="Hyperlink"/>
            <w:noProof/>
          </w:rPr>
          <w:t>Figure 4.1</w:t>
        </w:r>
        <w:r w:rsidRPr="009B79C9" w:rsidR="00901047">
          <w:rPr>
            <w:rStyle w:val="Hyperlink"/>
            <w:noProof/>
          </w:rPr>
          <w:noBreakHyphen/>
          <w:t>5 (Ackerman Steering Formular) (Vogel,J.(2021)</w:t>
        </w:r>
        <w:r w:rsidR="00901047">
          <w:rPr>
            <w:noProof/>
            <w:webHidden/>
          </w:rPr>
          <w:tab/>
        </w:r>
        <w:r w:rsidR="00901047">
          <w:rPr>
            <w:noProof/>
            <w:webHidden/>
          </w:rPr>
          <w:fldChar w:fldCharType="begin"/>
        </w:r>
        <w:r w:rsidR="00901047">
          <w:rPr>
            <w:noProof/>
            <w:webHidden/>
          </w:rPr>
          <w:instrText xml:space="preserve"> PAGEREF _Toc157249128 \h </w:instrText>
        </w:r>
        <w:r w:rsidR="00901047">
          <w:rPr>
            <w:noProof/>
            <w:webHidden/>
          </w:rPr>
        </w:r>
        <w:r w:rsidR="00901047">
          <w:rPr>
            <w:noProof/>
            <w:webHidden/>
          </w:rPr>
          <w:fldChar w:fldCharType="separate"/>
        </w:r>
        <w:r w:rsidR="00901047">
          <w:rPr>
            <w:noProof/>
            <w:webHidden/>
          </w:rPr>
          <w:t>5</w:t>
        </w:r>
        <w:r w:rsidR="00901047">
          <w:rPr>
            <w:noProof/>
            <w:webHidden/>
          </w:rPr>
          <w:fldChar w:fldCharType="end"/>
        </w:r>
      </w:hyperlink>
    </w:p>
    <w:p w:rsidR="00901047" w:rsidRDefault="00DF621E" w14:paraId="1CFFB6CF" w14:textId="762BB50F">
      <w:pPr>
        <w:pStyle w:val="TableofFigures"/>
        <w:tabs>
          <w:tab w:val="right" w:leader="dot" w:pos="9016"/>
        </w:tabs>
        <w:rPr>
          <w:rFonts w:eastAsiaTheme="minorEastAsia"/>
          <w:noProof/>
          <w:kern w:val="2"/>
          <w:lang w:eastAsia="en-GB"/>
          <w14:ligatures w14:val="standardContextual"/>
        </w:rPr>
      </w:pPr>
      <w:hyperlink w:history="1" w:anchor="_Toc157249129">
        <w:r w:rsidRPr="009B79C9" w:rsidR="00901047">
          <w:rPr>
            <w:rStyle w:val="Hyperlink"/>
            <w:noProof/>
          </w:rPr>
          <w:t>Figure 4</w:t>
        </w:r>
        <w:r w:rsidRPr="009B79C9" w:rsidR="00901047">
          <w:rPr>
            <w:rStyle w:val="Hyperlink"/>
            <w:noProof/>
          </w:rPr>
          <w:noBreakHyphen/>
          <w:t>6 (this image shows Ackerman steering) (Vogel,J.(2021)</w:t>
        </w:r>
        <w:r w:rsidR="00901047">
          <w:rPr>
            <w:noProof/>
            <w:webHidden/>
          </w:rPr>
          <w:tab/>
        </w:r>
        <w:r w:rsidR="00901047">
          <w:rPr>
            <w:noProof/>
            <w:webHidden/>
          </w:rPr>
          <w:fldChar w:fldCharType="begin"/>
        </w:r>
        <w:r w:rsidR="00901047">
          <w:rPr>
            <w:noProof/>
            <w:webHidden/>
          </w:rPr>
          <w:instrText xml:space="preserve"> PAGEREF _Toc157249129 \h </w:instrText>
        </w:r>
        <w:r w:rsidR="00901047">
          <w:rPr>
            <w:noProof/>
            <w:webHidden/>
          </w:rPr>
        </w:r>
        <w:r w:rsidR="00901047">
          <w:rPr>
            <w:noProof/>
            <w:webHidden/>
          </w:rPr>
          <w:fldChar w:fldCharType="separate"/>
        </w:r>
        <w:r w:rsidR="00901047">
          <w:rPr>
            <w:noProof/>
            <w:webHidden/>
          </w:rPr>
          <w:t>5</w:t>
        </w:r>
        <w:r w:rsidR="00901047">
          <w:rPr>
            <w:noProof/>
            <w:webHidden/>
          </w:rPr>
          <w:fldChar w:fldCharType="end"/>
        </w:r>
      </w:hyperlink>
    </w:p>
    <w:p w:rsidR="00106E27" w:rsidP="00532CE2" w:rsidRDefault="00447410" w14:paraId="6F1D5D91" w14:textId="1914E5AA">
      <w:r>
        <w:fldChar w:fldCharType="end"/>
      </w:r>
    </w:p>
    <w:p w:rsidR="00447410" w:rsidP="00532CE2" w:rsidRDefault="00447410" w14:paraId="6936CD7D" w14:textId="77777777"/>
    <w:p w:rsidR="00323DD5" w:rsidRDefault="00447410" w14:paraId="2906C9D9" w14:textId="3D9A6F96">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history="1" w:anchor="_Toc156903212">
        <w:r w:rsidRPr="00C630E6" w:rsidR="00323DD5">
          <w:rPr>
            <w:rStyle w:val="Hyperlink"/>
            <w:noProof/>
          </w:rPr>
          <w:t>Table 3</w:t>
        </w:r>
        <w:r w:rsidRPr="00C630E6" w:rsidR="00323DD5">
          <w:rPr>
            <w:rStyle w:val="Hyperlink"/>
            <w:noProof/>
          </w:rPr>
          <w:noBreakHyphen/>
          <w:t>1 (This shows the timeline plan)</w:t>
        </w:r>
        <w:r w:rsidR="00323DD5">
          <w:rPr>
            <w:noProof/>
            <w:webHidden/>
          </w:rPr>
          <w:tab/>
        </w:r>
        <w:r w:rsidR="00323DD5">
          <w:rPr>
            <w:noProof/>
            <w:webHidden/>
          </w:rPr>
          <w:fldChar w:fldCharType="begin"/>
        </w:r>
        <w:r w:rsidR="00323DD5">
          <w:rPr>
            <w:noProof/>
            <w:webHidden/>
          </w:rPr>
          <w:instrText xml:space="preserve"> PAGEREF _Toc156903212 \h </w:instrText>
        </w:r>
        <w:r w:rsidR="00323DD5">
          <w:rPr>
            <w:noProof/>
            <w:webHidden/>
          </w:rPr>
        </w:r>
        <w:r w:rsidR="00323DD5">
          <w:rPr>
            <w:noProof/>
            <w:webHidden/>
          </w:rPr>
          <w:fldChar w:fldCharType="separate"/>
        </w:r>
        <w:r w:rsidR="00323DD5">
          <w:rPr>
            <w:noProof/>
            <w:webHidden/>
          </w:rPr>
          <w:t>2</w:t>
        </w:r>
        <w:r w:rsidR="00323DD5">
          <w:rPr>
            <w:noProof/>
            <w:webHidden/>
          </w:rPr>
          <w:fldChar w:fldCharType="end"/>
        </w:r>
      </w:hyperlink>
    </w:p>
    <w:p w:rsidR="00323DD5" w:rsidRDefault="00DF621E" w14:paraId="047A5537" w14:textId="65C6DA24">
      <w:pPr>
        <w:pStyle w:val="TableofFigures"/>
        <w:tabs>
          <w:tab w:val="right" w:leader="dot" w:pos="9016"/>
        </w:tabs>
        <w:rPr>
          <w:rFonts w:eastAsiaTheme="minorEastAsia"/>
          <w:noProof/>
          <w:kern w:val="2"/>
          <w:lang w:eastAsia="en-GB"/>
          <w14:ligatures w14:val="standardContextual"/>
        </w:rPr>
      </w:pPr>
      <w:hyperlink w:history="1" w:anchor="_Toc156903213">
        <w:r w:rsidRPr="00C630E6" w:rsidR="00323DD5">
          <w:rPr>
            <w:rStyle w:val="Hyperlink"/>
            <w:noProof/>
          </w:rPr>
          <w:t>Table 4.3</w:t>
        </w:r>
        <w:r w:rsidRPr="00C630E6" w:rsidR="00323DD5">
          <w:rPr>
            <w:rStyle w:val="Hyperlink"/>
            <w:noProof/>
          </w:rPr>
          <w:noBreakHyphen/>
          <w:t>1 (This shows the Cost of the Materials)</w:t>
        </w:r>
        <w:r w:rsidR="00323DD5">
          <w:rPr>
            <w:noProof/>
            <w:webHidden/>
          </w:rPr>
          <w:tab/>
        </w:r>
        <w:r w:rsidR="00323DD5">
          <w:rPr>
            <w:noProof/>
            <w:webHidden/>
          </w:rPr>
          <w:fldChar w:fldCharType="begin"/>
        </w:r>
        <w:r w:rsidR="00323DD5">
          <w:rPr>
            <w:noProof/>
            <w:webHidden/>
          </w:rPr>
          <w:instrText xml:space="preserve"> PAGEREF _Toc156903213 \h </w:instrText>
        </w:r>
        <w:r w:rsidR="00323DD5">
          <w:rPr>
            <w:noProof/>
            <w:webHidden/>
          </w:rPr>
        </w:r>
        <w:r w:rsidR="00323DD5">
          <w:rPr>
            <w:noProof/>
            <w:webHidden/>
          </w:rPr>
          <w:fldChar w:fldCharType="separate"/>
        </w:r>
        <w:r w:rsidR="00323DD5">
          <w:rPr>
            <w:noProof/>
            <w:webHidden/>
          </w:rPr>
          <w:t>5</w:t>
        </w:r>
        <w:r w:rsidR="00323DD5">
          <w:rPr>
            <w:noProof/>
            <w:webHidden/>
          </w:rPr>
          <w:fldChar w:fldCharType="end"/>
        </w:r>
      </w:hyperlink>
    </w:p>
    <w:p w:rsidR="00447410" w:rsidP="00532CE2" w:rsidRDefault="00447410" w14:paraId="6A74E129" w14:textId="6423C81D">
      <w:pPr>
        <w:sectPr w:rsidR="00447410" w:rsidSect="00D41038">
          <w:pgSz w:w="11906" w:h="16838" w:orient="portrait"/>
          <w:pgMar w:top="1440" w:right="1440" w:bottom="1440" w:left="1440" w:header="708" w:footer="708" w:gutter="0"/>
          <w:pgNumType w:fmt="lowerRoman" w:start="1"/>
          <w:cols w:space="708"/>
          <w:docGrid w:linePitch="360"/>
        </w:sectPr>
      </w:pPr>
      <w:r>
        <w:fldChar w:fldCharType="end"/>
      </w:r>
    </w:p>
    <w:p w:rsidR="00C63502" w:rsidP="00C63502" w:rsidRDefault="00C63502" w14:paraId="6E550E31" w14:textId="77777777">
      <w:pPr>
        <w:pStyle w:val="Heading1"/>
      </w:pPr>
      <w:bookmarkStart w:name="_Toc157249133" w:id="0"/>
      <w:r>
        <w:t>Introduction</w:t>
      </w:r>
      <w:bookmarkEnd w:id="0"/>
    </w:p>
    <w:p w:rsidRPr="005E377E" w:rsidR="00CD3434" w:rsidP="005E377E" w:rsidRDefault="005E377E" w14:paraId="52A3400D" w14:textId="2FFDB95F">
      <w:r>
        <w:t>In this project we were given a task to Design a soapbox car and plan what type of materials we would use and why.</w:t>
      </w:r>
    </w:p>
    <w:p w:rsidR="00C63502" w:rsidP="00C63502" w:rsidRDefault="00C63502" w14:paraId="500E6B28" w14:textId="3865BD0D">
      <w:pPr>
        <w:pStyle w:val="Heading2"/>
      </w:pPr>
      <w:r>
        <w:t xml:space="preserve"> </w:t>
      </w:r>
      <w:bookmarkStart w:name="_Toc157249134" w:id="1"/>
      <w:r w:rsidRPr="00532CE2">
        <w:t>Justification</w:t>
      </w:r>
      <w:bookmarkEnd w:id="1"/>
    </w:p>
    <w:p w:rsidRPr="005E377E" w:rsidR="005E377E" w:rsidP="005E377E" w:rsidRDefault="005E377E" w14:paraId="501A5661" w14:textId="736F8144">
      <w:r>
        <w:t>To evaluate how we work as a team and get us working together as a team.</w:t>
      </w:r>
    </w:p>
    <w:p w:rsidR="00C63502" w:rsidP="00C63502" w:rsidRDefault="00C63502" w14:paraId="5431B306" w14:textId="2DEF1E78">
      <w:pPr>
        <w:pStyle w:val="Heading2"/>
      </w:pPr>
      <w:bookmarkStart w:name="_Toc157249135" w:id="2"/>
      <w:r w:rsidRPr="00532CE2">
        <w:t>Aims</w:t>
      </w:r>
      <w:bookmarkEnd w:id="2"/>
    </w:p>
    <w:p w:rsidR="005E377E" w:rsidP="005E377E" w:rsidRDefault="005E377E" w14:paraId="169F5960" w14:textId="1840D8E9">
      <w:pPr>
        <w:pStyle w:val="ListParagraph"/>
        <w:numPr>
          <w:ilvl w:val="0"/>
          <w:numId w:val="9"/>
        </w:numPr>
      </w:pPr>
      <w:r>
        <w:t>Evaluate the Designs.</w:t>
      </w:r>
    </w:p>
    <w:p w:rsidR="005E377E" w:rsidP="005E377E" w:rsidRDefault="005E377E" w14:paraId="0A1636FE" w14:textId="26153FE4">
      <w:pPr>
        <w:pStyle w:val="ListParagraph"/>
        <w:numPr>
          <w:ilvl w:val="0"/>
          <w:numId w:val="9"/>
        </w:numPr>
      </w:pPr>
      <w:r>
        <w:t>Evaluate the Materials.</w:t>
      </w:r>
    </w:p>
    <w:p w:rsidRPr="005E377E" w:rsidR="005E377E" w:rsidP="00323DD5" w:rsidRDefault="005E377E" w14:paraId="14CB977A" w14:textId="0B69DAB6">
      <w:pPr>
        <w:pStyle w:val="ListParagraph"/>
        <w:numPr>
          <w:ilvl w:val="0"/>
          <w:numId w:val="9"/>
        </w:numPr>
      </w:pPr>
      <w:r>
        <w:t>Evaluate how we worked as a team.</w:t>
      </w:r>
    </w:p>
    <w:p w:rsidR="00C63502" w:rsidP="00C63502" w:rsidRDefault="00C63502" w14:paraId="11ADD0B0" w14:textId="33648D07">
      <w:pPr>
        <w:pStyle w:val="Heading2"/>
      </w:pPr>
      <w:bookmarkStart w:name="_Toc157249136" w:id="3"/>
      <w:r w:rsidRPr="00532CE2">
        <w:t>Objectives</w:t>
      </w:r>
      <w:bookmarkEnd w:id="3"/>
    </w:p>
    <w:p w:rsidR="007857EE" w:rsidP="0019086C" w:rsidRDefault="0019086C" w14:paraId="7B6DDAEA" w14:textId="282CD5FF">
      <w:pPr>
        <w:pStyle w:val="ListParagraph"/>
        <w:numPr>
          <w:ilvl w:val="0"/>
          <w:numId w:val="25"/>
        </w:numPr>
      </w:pPr>
      <w:r>
        <w:t>To complete tasks individually.</w:t>
      </w:r>
    </w:p>
    <w:p w:rsidR="0019086C" w:rsidP="0019086C" w:rsidRDefault="0019086C" w14:paraId="120366D8" w14:textId="4640348D">
      <w:pPr>
        <w:pStyle w:val="ListParagraph"/>
        <w:numPr>
          <w:ilvl w:val="0"/>
          <w:numId w:val="25"/>
        </w:numPr>
      </w:pPr>
      <w:r>
        <w:t>Assemble individual tasks.</w:t>
      </w:r>
    </w:p>
    <w:p w:rsidR="0019086C" w:rsidP="0019086C" w:rsidRDefault="0019086C" w14:paraId="1F6673AB" w14:textId="65022458">
      <w:pPr>
        <w:pStyle w:val="ListParagraph"/>
        <w:numPr>
          <w:ilvl w:val="0"/>
          <w:numId w:val="25"/>
        </w:numPr>
      </w:pPr>
      <w:r>
        <w:t>To work and discuss tasks as a team.</w:t>
      </w:r>
    </w:p>
    <w:p w:rsidR="0019086C" w:rsidP="0019086C" w:rsidRDefault="0019086C" w14:paraId="2CC6E313" w14:textId="4F1EF4A2">
      <w:pPr>
        <w:pStyle w:val="ListParagraph"/>
        <w:numPr>
          <w:ilvl w:val="0"/>
          <w:numId w:val="25"/>
        </w:numPr>
      </w:pPr>
      <w:r>
        <w:t>To attend meetings to keep up to date.</w:t>
      </w:r>
    </w:p>
    <w:p w:rsidRPr="00901047" w:rsidR="00901047" w:rsidP="00901047" w:rsidRDefault="007857EE" w14:paraId="4671A98A" w14:textId="1E9F9756">
      <w:pPr>
        <w:pStyle w:val="Heading1"/>
      </w:pPr>
      <w:bookmarkStart w:name="_Toc157249137" w:id="4"/>
      <w:r>
        <w:t xml:space="preserve">Team </w:t>
      </w:r>
      <w:r w:rsidR="005E0580">
        <w:t>Organisation</w:t>
      </w:r>
      <w:bookmarkEnd w:id="4"/>
    </w:p>
    <w:p w:rsidR="005E0580" w:rsidP="005E0580" w:rsidRDefault="005E0580" w14:paraId="6F70B7E3" w14:textId="33485FB7">
      <w:r>
        <w:t>Daniel Briggs (</w:t>
      </w:r>
      <w:r w:rsidRPr="005E0580">
        <w:t>2312568</w:t>
      </w:r>
      <w:r>
        <w:t>)</w:t>
      </w:r>
      <w:r w:rsidR="00797DDD">
        <w:t xml:space="preserve"> - DB</w:t>
      </w:r>
    </w:p>
    <w:p w:rsidR="005E0580" w:rsidP="005E0580" w:rsidRDefault="005E0580" w14:paraId="05342DFA" w14:textId="33BD46A2">
      <w:pPr>
        <w:pStyle w:val="ListParagraph"/>
        <w:numPr>
          <w:ilvl w:val="0"/>
          <w:numId w:val="13"/>
        </w:numPr>
      </w:pPr>
      <w:r>
        <w:t>Soapbox Designs</w:t>
      </w:r>
    </w:p>
    <w:p w:rsidR="005E0580" w:rsidP="005E0580" w:rsidRDefault="005E0580" w14:paraId="5CDB0A22" w14:textId="66B78F30">
      <w:pPr>
        <w:pStyle w:val="ListParagraph"/>
        <w:numPr>
          <w:ilvl w:val="0"/>
          <w:numId w:val="13"/>
        </w:numPr>
      </w:pPr>
      <w:r>
        <w:t>Materials and Cost</w:t>
      </w:r>
    </w:p>
    <w:p w:rsidR="005E0580" w:rsidP="005E0580" w:rsidRDefault="005E0580" w14:paraId="4CB01B0D" w14:textId="11AF5395">
      <w:pPr>
        <w:pStyle w:val="ListParagraph"/>
        <w:numPr>
          <w:ilvl w:val="0"/>
          <w:numId w:val="13"/>
        </w:numPr>
      </w:pPr>
      <w:r>
        <w:t>Timeline Plan</w:t>
      </w:r>
    </w:p>
    <w:p w:rsidR="001A4DAC" w:rsidP="005E0580" w:rsidRDefault="001A4DAC" w14:paraId="4169BA44" w14:textId="40890859">
      <w:pPr>
        <w:pStyle w:val="ListParagraph"/>
        <w:numPr>
          <w:ilvl w:val="0"/>
          <w:numId w:val="13"/>
        </w:numPr>
      </w:pPr>
      <w:r>
        <w:t>Meeting Minutes</w:t>
      </w:r>
    </w:p>
    <w:p w:rsidR="005E0580" w:rsidP="005E0580" w:rsidRDefault="005E0580" w14:paraId="48576895" w14:textId="2D806FA9">
      <w:r>
        <w:t>Luke Davies (</w:t>
      </w:r>
      <w:r w:rsidRPr="005E0580">
        <w:t>2305546</w:t>
      </w:r>
      <w:r>
        <w:t>)</w:t>
      </w:r>
      <w:r w:rsidR="00797DDD">
        <w:t xml:space="preserve"> - LD</w:t>
      </w:r>
    </w:p>
    <w:p w:rsidR="005E0580" w:rsidP="005E0580" w:rsidRDefault="005E0580" w14:paraId="3387DA8C" w14:textId="38A82D40">
      <w:pPr>
        <w:pStyle w:val="ListParagraph"/>
        <w:numPr>
          <w:ilvl w:val="0"/>
          <w:numId w:val="14"/>
        </w:numPr>
      </w:pPr>
      <w:r>
        <w:t>Design Ideas</w:t>
      </w:r>
    </w:p>
    <w:p w:rsidR="005E0580" w:rsidP="005E0580" w:rsidRDefault="005E0580" w14:paraId="669DCEB1" w14:textId="6BE4FF5D">
      <w:pPr>
        <w:pStyle w:val="ListParagraph"/>
        <w:numPr>
          <w:ilvl w:val="0"/>
          <w:numId w:val="14"/>
        </w:numPr>
      </w:pPr>
      <w:r>
        <w:t>CAD</w:t>
      </w:r>
    </w:p>
    <w:p w:rsidR="005E0580" w:rsidP="005E0580" w:rsidRDefault="005E0580" w14:paraId="7B70A67C" w14:textId="2B57B90C">
      <w:r>
        <w:t>Luke Neame (</w:t>
      </w:r>
      <w:r w:rsidRPr="005E0580">
        <w:t>2310322</w:t>
      </w:r>
      <w:r>
        <w:t>)</w:t>
      </w:r>
      <w:r w:rsidR="00797DDD">
        <w:t xml:space="preserve"> - LN</w:t>
      </w:r>
    </w:p>
    <w:p w:rsidR="005E0580" w:rsidP="005E0580" w:rsidRDefault="005E0580" w14:paraId="37E96CAF" w14:textId="7331F830">
      <w:pPr>
        <w:pStyle w:val="ListParagraph"/>
        <w:numPr>
          <w:ilvl w:val="0"/>
          <w:numId w:val="15"/>
        </w:numPr>
      </w:pPr>
      <w:r>
        <w:t>Steering Design</w:t>
      </w:r>
    </w:p>
    <w:p w:rsidR="005E0580" w:rsidP="005E0580" w:rsidRDefault="005E0580" w14:paraId="4E03D689" w14:textId="7EE3CB7C">
      <w:pPr>
        <w:pStyle w:val="ListParagraph"/>
        <w:numPr>
          <w:ilvl w:val="0"/>
          <w:numId w:val="15"/>
        </w:numPr>
      </w:pPr>
      <w:r>
        <w:t>Design Ideas</w:t>
      </w:r>
    </w:p>
    <w:p w:rsidR="005E0580" w:rsidP="005E0580" w:rsidRDefault="005E0580" w14:paraId="67D173B8" w14:textId="4D08C01D">
      <w:pPr>
        <w:pStyle w:val="ListParagraph"/>
        <w:numPr>
          <w:ilvl w:val="0"/>
          <w:numId w:val="15"/>
        </w:numPr>
      </w:pPr>
      <w:r>
        <w:t>CAD</w:t>
      </w:r>
    </w:p>
    <w:p w:rsidR="00890BDA" w:rsidP="00890BDA" w:rsidRDefault="005E0580" w14:paraId="5DD626AA" w14:textId="2BA41978">
      <w:pPr>
        <w:pStyle w:val="ListParagraph"/>
        <w:numPr>
          <w:ilvl w:val="0"/>
          <w:numId w:val="15"/>
        </w:numPr>
      </w:pPr>
      <w:r>
        <w:t>Meeting Minutes</w:t>
      </w:r>
    </w:p>
    <w:p w:rsidR="00CC4092" w:rsidP="00CC4092" w:rsidRDefault="00CC4092" w14:paraId="295B2152" w14:textId="77777777"/>
    <w:p w:rsidR="00323DD5" w:rsidP="00CC4092" w:rsidRDefault="00323DD5" w14:paraId="3C74614C" w14:textId="77777777"/>
    <w:p w:rsidR="00C341F0" w:rsidP="00C341F0" w:rsidRDefault="00C341F0" w14:paraId="78BB0D34" w14:textId="2471CF4F">
      <w:pPr>
        <w:pStyle w:val="Heading1"/>
      </w:pPr>
      <w:bookmarkStart w:name="_Toc157249138" w:id="5"/>
      <w:r>
        <w:t>Timeline</w:t>
      </w:r>
      <w:bookmarkEnd w:id="5"/>
    </w:p>
    <w:p w:rsidRPr="00C341F0" w:rsidR="00C341F0" w:rsidP="00C341F0" w:rsidRDefault="00C341F0" w14:paraId="1A2E5FEB" w14:textId="77777777"/>
    <w:p w:rsidR="00C341F0" w:rsidP="00C341F0" w:rsidRDefault="00C341F0" w14:paraId="1829881C" w14:textId="01B5E9C3">
      <w:pPr>
        <w:pStyle w:val="Caption"/>
        <w:keepNext/>
      </w:pPr>
      <w:bookmarkStart w:name="_Toc156903212" w:id="6"/>
      <w:r>
        <w:t xml:space="preserve">Table </w:t>
      </w:r>
      <w:r>
        <w:fldChar w:fldCharType="begin"/>
      </w:r>
      <w:r>
        <w:instrText>STYLEREF 1 \s</w:instrText>
      </w:r>
      <w:r>
        <w:fldChar w:fldCharType="separate"/>
      </w:r>
      <w:r w:rsidR="00323DD5">
        <w:rPr>
          <w:noProof/>
        </w:rPr>
        <w:t>3</w:t>
      </w:r>
      <w:r>
        <w:fldChar w:fldCharType="end"/>
      </w:r>
      <w:r>
        <w:noBreakHyphen/>
      </w:r>
      <w:r>
        <w:fldChar w:fldCharType="begin"/>
      </w:r>
      <w:r>
        <w:instrText>SEQ Table \* ARABIC \s 1</w:instrText>
      </w:r>
      <w:r>
        <w:fldChar w:fldCharType="separate"/>
      </w:r>
      <w:r w:rsidR="00323DD5">
        <w:rPr>
          <w:noProof/>
        </w:rPr>
        <w:t>1</w:t>
      </w:r>
      <w:r>
        <w:fldChar w:fldCharType="end"/>
      </w:r>
      <w:r>
        <w:t xml:space="preserve"> (This shows the timeline plan)</w:t>
      </w:r>
      <w:bookmarkEnd w:id="6"/>
    </w:p>
    <w:tbl>
      <w:tblPr>
        <w:tblStyle w:val="TableGrid"/>
        <w:tblW w:w="9048" w:type="dxa"/>
        <w:tblLook w:val="04A0" w:firstRow="1" w:lastRow="0" w:firstColumn="1" w:lastColumn="0" w:noHBand="0" w:noVBand="1"/>
      </w:tblPr>
      <w:tblGrid>
        <w:gridCol w:w="1397"/>
        <w:gridCol w:w="4835"/>
        <w:gridCol w:w="2111"/>
        <w:gridCol w:w="705"/>
      </w:tblGrid>
      <w:tr w:rsidRPr="00C341F0" w:rsidR="00C341F0" w:rsidTr="00797DDD" w14:paraId="7DFBD065" w14:textId="77777777">
        <w:tc>
          <w:tcPr>
            <w:tcW w:w="1397" w:type="dxa"/>
          </w:tcPr>
          <w:p w:rsidRPr="00C341F0" w:rsidR="00C341F0" w:rsidP="00C341F0" w:rsidRDefault="00C341F0" w14:paraId="5391AE13" w14:textId="77777777">
            <w:pPr>
              <w:spacing w:line="240" w:lineRule="auto"/>
            </w:pPr>
            <w:r w:rsidRPr="00C341F0">
              <w:t>Date and Time</w:t>
            </w:r>
          </w:p>
        </w:tc>
        <w:tc>
          <w:tcPr>
            <w:tcW w:w="4835" w:type="dxa"/>
          </w:tcPr>
          <w:p w:rsidRPr="00C341F0" w:rsidR="00C341F0" w:rsidP="00C341F0" w:rsidRDefault="00C341F0" w14:paraId="16CFE047" w14:textId="77777777">
            <w:pPr>
              <w:spacing w:line="240" w:lineRule="auto"/>
            </w:pPr>
            <w:r w:rsidRPr="00C341F0">
              <w:t>What work is done</w:t>
            </w:r>
          </w:p>
        </w:tc>
        <w:tc>
          <w:tcPr>
            <w:tcW w:w="2111" w:type="dxa"/>
          </w:tcPr>
          <w:p w:rsidRPr="00C341F0" w:rsidR="00C341F0" w:rsidP="00C341F0" w:rsidRDefault="00C341F0" w14:paraId="3FDBC14F" w14:textId="77777777">
            <w:pPr>
              <w:spacing w:line="240" w:lineRule="auto"/>
            </w:pPr>
            <w:r w:rsidRPr="00C341F0">
              <w:t>Initial of who done it</w:t>
            </w:r>
          </w:p>
        </w:tc>
        <w:tc>
          <w:tcPr>
            <w:tcW w:w="705" w:type="dxa"/>
          </w:tcPr>
          <w:p w:rsidRPr="00C341F0" w:rsidR="00C341F0" w:rsidP="00C341F0" w:rsidRDefault="00C341F0" w14:paraId="6C93D268" w14:textId="77777777">
            <w:pPr>
              <w:spacing w:line="240" w:lineRule="auto"/>
            </w:pPr>
            <w:r w:rsidRPr="00C341F0">
              <w:t>Work Done</w:t>
            </w:r>
          </w:p>
        </w:tc>
      </w:tr>
      <w:tr w:rsidRPr="00C341F0" w:rsidR="00C341F0" w:rsidTr="00EF61CE" w14:paraId="24C54C6C" w14:textId="77777777">
        <w:tc>
          <w:tcPr>
            <w:tcW w:w="9048" w:type="dxa"/>
            <w:gridSpan w:val="4"/>
          </w:tcPr>
          <w:p w:rsidRPr="00C341F0" w:rsidR="00C341F0" w:rsidP="00C341F0" w:rsidRDefault="00C341F0" w14:paraId="4076B332" w14:textId="77777777">
            <w:pPr>
              <w:spacing w:line="240" w:lineRule="auto"/>
            </w:pPr>
          </w:p>
        </w:tc>
      </w:tr>
      <w:tr w:rsidRPr="00C341F0" w:rsidR="00AB3756" w:rsidTr="00797DDD" w14:paraId="5569C49B" w14:textId="77777777">
        <w:tc>
          <w:tcPr>
            <w:tcW w:w="1397" w:type="dxa"/>
          </w:tcPr>
          <w:p w:rsidRPr="009622F5" w:rsidR="00AB3756" w:rsidP="00C341F0" w:rsidRDefault="00AB3756" w14:paraId="1C66FE98" w14:textId="487F9ED6">
            <w:pPr>
              <w:spacing w:line="240" w:lineRule="auto"/>
            </w:pPr>
            <w:r w:rsidRPr="009622F5">
              <w:t>09/10/23</w:t>
            </w:r>
          </w:p>
        </w:tc>
        <w:tc>
          <w:tcPr>
            <w:tcW w:w="4835" w:type="dxa"/>
          </w:tcPr>
          <w:p w:rsidRPr="00C341F0" w:rsidR="00AB3756" w:rsidP="00C341F0" w:rsidRDefault="00AB3756" w14:paraId="3641D47A" w14:textId="0CE8196E">
            <w:pPr>
              <w:spacing w:line="240" w:lineRule="auto"/>
            </w:pPr>
            <w:r>
              <w:t xml:space="preserve">Discuss the team </w:t>
            </w:r>
            <w:r w:rsidR="0067751A">
              <w:t>roles</w:t>
            </w:r>
          </w:p>
        </w:tc>
        <w:tc>
          <w:tcPr>
            <w:tcW w:w="2111" w:type="dxa"/>
          </w:tcPr>
          <w:p w:rsidRPr="00C341F0" w:rsidR="00AB3756" w:rsidP="00C341F0" w:rsidRDefault="00AB3756" w14:paraId="16811C32" w14:textId="498BB18B">
            <w:pPr>
              <w:spacing w:line="240" w:lineRule="auto"/>
            </w:pPr>
            <w:r>
              <w:t>DB,</w:t>
            </w:r>
            <w:r w:rsidR="002108E6">
              <w:t xml:space="preserve"> </w:t>
            </w:r>
            <w:r>
              <w:t>LD,</w:t>
            </w:r>
            <w:r w:rsidR="002108E6">
              <w:t xml:space="preserve"> </w:t>
            </w:r>
            <w:r>
              <w:t>LN</w:t>
            </w:r>
          </w:p>
        </w:tc>
        <w:tc>
          <w:tcPr>
            <w:tcW w:w="705" w:type="dxa"/>
          </w:tcPr>
          <w:p w:rsidRPr="00C341F0" w:rsidR="00AB3756" w:rsidP="00C341F0" w:rsidRDefault="00AB3756" w14:paraId="722375C4" w14:textId="78D07A51">
            <w:pPr>
              <w:spacing w:line="240" w:lineRule="auto"/>
            </w:pPr>
            <w:r>
              <w:t>/</w:t>
            </w:r>
          </w:p>
        </w:tc>
      </w:tr>
      <w:tr w:rsidRPr="00C341F0" w:rsidR="00C341F0" w:rsidTr="00797DDD" w14:paraId="0A76D423" w14:textId="77777777">
        <w:tc>
          <w:tcPr>
            <w:tcW w:w="1397" w:type="dxa"/>
          </w:tcPr>
          <w:p w:rsidRPr="009622F5" w:rsidR="00C341F0" w:rsidP="00C341F0" w:rsidRDefault="000E16BE" w14:paraId="40119B1C" w14:textId="7443DB8A">
            <w:pPr>
              <w:spacing w:line="240" w:lineRule="auto"/>
            </w:pPr>
            <w:r w:rsidRPr="009622F5">
              <w:t>16</w:t>
            </w:r>
            <w:r w:rsidRPr="009622F5" w:rsidR="00AB3756">
              <w:t>/10/23</w:t>
            </w:r>
          </w:p>
        </w:tc>
        <w:tc>
          <w:tcPr>
            <w:tcW w:w="4835" w:type="dxa"/>
          </w:tcPr>
          <w:p w:rsidRPr="00C341F0" w:rsidR="00C341F0" w:rsidP="00C341F0" w:rsidRDefault="00C341F0" w14:paraId="7E784CC5" w14:textId="43C62857">
            <w:pPr>
              <w:spacing w:line="240" w:lineRule="auto"/>
            </w:pPr>
            <w:r w:rsidRPr="00C341F0">
              <w:t>Design the 1</w:t>
            </w:r>
            <w:r w:rsidRPr="00C341F0">
              <w:rPr>
                <w:vertAlign w:val="superscript"/>
              </w:rPr>
              <w:t>st</w:t>
            </w:r>
            <w:r w:rsidRPr="00C341F0">
              <w:t xml:space="preserve"> soapbox car</w:t>
            </w:r>
          </w:p>
        </w:tc>
        <w:tc>
          <w:tcPr>
            <w:tcW w:w="2111" w:type="dxa"/>
          </w:tcPr>
          <w:p w:rsidRPr="00C341F0" w:rsidR="00C341F0" w:rsidP="00C341F0" w:rsidRDefault="00C341F0" w14:paraId="68262C55" w14:textId="77777777">
            <w:pPr>
              <w:spacing w:line="240" w:lineRule="auto"/>
            </w:pPr>
            <w:r w:rsidRPr="00C341F0">
              <w:t>DB</w:t>
            </w:r>
          </w:p>
        </w:tc>
        <w:tc>
          <w:tcPr>
            <w:tcW w:w="705" w:type="dxa"/>
          </w:tcPr>
          <w:p w:rsidRPr="00C341F0" w:rsidR="00C341F0" w:rsidP="00C341F0" w:rsidRDefault="00C341F0" w14:paraId="1B7FA201" w14:textId="77777777">
            <w:pPr>
              <w:spacing w:line="240" w:lineRule="auto"/>
            </w:pPr>
            <w:r w:rsidRPr="00C341F0">
              <w:t>/</w:t>
            </w:r>
          </w:p>
        </w:tc>
      </w:tr>
      <w:tr w:rsidRPr="00C341F0" w:rsidR="00C341F0" w:rsidTr="00797DDD" w14:paraId="709EFBB9" w14:textId="77777777">
        <w:tc>
          <w:tcPr>
            <w:tcW w:w="1397" w:type="dxa"/>
          </w:tcPr>
          <w:p w:rsidRPr="009622F5" w:rsidR="00C341F0" w:rsidP="00C341F0" w:rsidRDefault="000E16BE" w14:paraId="0BB4F90B" w14:textId="69E222B4">
            <w:pPr>
              <w:spacing w:line="240" w:lineRule="auto"/>
            </w:pPr>
            <w:r w:rsidRPr="009622F5">
              <w:t>16</w:t>
            </w:r>
            <w:r w:rsidRPr="009622F5" w:rsidR="00AB3756">
              <w:t>/10/23</w:t>
            </w:r>
          </w:p>
        </w:tc>
        <w:tc>
          <w:tcPr>
            <w:tcW w:w="4835" w:type="dxa"/>
          </w:tcPr>
          <w:p w:rsidRPr="00C341F0" w:rsidR="00C341F0" w:rsidP="00C341F0" w:rsidRDefault="00C341F0" w14:paraId="38C2C28F" w14:textId="77777777">
            <w:pPr>
              <w:spacing w:line="240" w:lineRule="auto"/>
            </w:pPr>
            <w:r w:rsidRPr="00C341F0">
              <w:t>Discuss the first Design</w:t>
            </w:r>
          </w:p>
        </w:tc>
        <w:tc>
          <w:tcPr>
            <w:tcW w:w="2111" w:type="dxa"/>
          </w:tcPr>
          <w:p w:rsidRPr="00C341F0" w:rsidR="00C341F0" w:rsidP="00C341F0" w:rsidRDefault="00C341F0" w14:paraId="22AEBE32" w14:textId="13E26B50">
            <w:pPr>
              <w:spacing w:line="240" w:lineRule="auto"/>
            </w:pPr>
            <w:r w:rsidRPr="00C341F0">
              <w:t>DB, LD, LN</w:t>
            </w:r>
          </w:p>
        </w:tc>
        <w:tc>
          <w:tcPr>
            <w:tcW w:w="705" w:type="dxa"/>
          </w:tcPr>
          <w:p w:rsidRPr="00C341F0" w:rsidR="00C341F0" w:rsidP="00C341F0" w:rsidRDefault="00C341F0" w14:paraId="24C33A44" w14:textId="77777777">
            <w:pPr>
              <w:spacing w:line="240" w:lineRule="auto"/>
            </w:pPr>
            <w:r w:rsidRPr="00C341F0">
              <w:t>/</w:t>
            </w:r>
          </w:p>
        </w:tc>
      </w:tr>
      <w:tr w:rsidRPr="00C341F0" w:rsidR="00AB3756" w:rsidTr="00797DDD" w14:paraId="2D00EF0C" w14:textId="77777777">
        <w:tc>
          <w:tcPr>
            <w:tcW w:w="1397" w:type="dxa"/>
          </w:tcPr>
          <w:p w:rsidRPr="009622F5" w:rsidR="00AB3756" w:rsidP="00AB3756" w:rsidRDefault="00AB3756" w14:paraId="0B86E492" w14:textId="5450AD01">
            <w:pPr>
              <w:spacing w:line="240" w:lineRule="auto"/>
            </w:pPr>
            <w:r w:rsidRPr="009622F5">
              <w:t>16/10/23</w:t>
            </w:r>
          </w:p>
        </w:tc>
        <w:tc>
          <w:tcPr>
            <w:tcW w:w="4835" w:type="dxa"/>
          </w:tcPr>
          <w:p w:rsidRPr="00C341F0" w:rsidR="00AB3756" w:rsidP="00AB3756" w:rsidRDefault="00AB3756" w14:paraId="50FB5A0E" w14:textId="3609F0BB">
            <w:pPr>
              <w:spacing w:line="240" w:lineRule="auto"/>
            </w:pPr>
            <w:r w:rsidRPr="00C341F0">
              <w:t>Design the steering System (</w:t>
            </w:r>
            <w:bookmarkStart w:name="_Hlk157169068" w:id="7"/>
            <w:r w:rsidRPr="002D22FF">
              <w:t>Ackermann</w:t>
            </w:r>
            <w:bookmarkEnd w:id="7"/>
            <w:r w:rsidRPr="00C341F0">
              <w:t>)</w:t>
            </w:r>
          </w:p>
        </w:tc>
        <w:tc>
          <w:tcPr>
            <w:tcW w:w="2111" w:type="dxa"/>
          </w:tcPr>
          <w:p w:rsidRPr="00C341F0" w:rsidR="00AB3756" w:rsidP="00AB3756" w:rsidRDefault="00AB3756" w14:paraId="55BA9A95" w14:textId="0D2E2490">
            <w:pPr>
              <w:spacing w:line="240" w:lineRule="auto"/>
            </w:pPr>
            <w:r w:rsidRPr="00C341F0">
              <w:t>LN</w:t>
            </w:r>
          </w:p>
        </w:tc>
        <w:tc>
          <w:tcPr>
            <w:tcW w:w="705" w:type="dxa"/>
          </w:tcPr>
          <w:p w:rsidRPr="00C341F0" w:rsidR="00AB3756" w:rsidP="00AB3756" w:rsidRDefault="00AB3756" w14:paraId="72C93B9D" w14:textId="5D155C5E">
            <w:pPr>
              <w:spacing w:line="240" w:lineRule="auto"/>
            </w:pPr>
            <w:r w:rsidRPr="00C341F0">
              <w:t>/</w:t>
            </w:r>
          </w:p>
        </w:tc>
      </w:tr>
      <w:tr w:rsidRPr="00C341F0" w:rsidR="00AB3756" w:rsidTr="00797DDD" w14:paraId="4C22FCAB" w14:textId="77777777">
        <w:tc>
          <w:tcPr>
            <w:tcW w:w="1397" w:type="dxa"/>
          </w:tcPr>
          <w:p w:rsidRPr="009622F5" w:rsidR="00AB3756" w:rsidP="00AB3756" w:rsidRDefault="00AB3756" w14:paraId="1E2BCAD1" w14:textId="2E4BE3A5">
            <w:pPr>
              <w:spacing w:line="240" w:lineRule="auto"/>
            </w:pPr>
            <w:r w:rsidRPr="009622F5">
              <w:t>23/10/23</w:t>
            </w:r>
          </w:p>
        </w:tc>
        <w:tc>
          <w:tcPr>
            <w:tcW w:w="4835" w:type="dxa"/>
          </w:tcPr>
          <w:p w:rsidRPr="00C341F0" w:rsidR="00AB3756" w:rsidP="00AB3756" w:rsidRDefault="00AB3756" w14:paraId="111068E7" w14:textId="77777777">
            <w:pPr>
              <w:spacing w:line="240" w:lineRule="auto"/>
            </w:pPr>
            <w:r w:rsidRPr="00C341F0">
              <w:t>Design the 2</w:t>
            </w:r>
            <w:r w:rsidRPr="00C341F0">
              <w:rPr>
                <w:vertAlign w:val="superscript"/>
              </w:rPr>
              <w:t>nd</w:t>
            </w:r>
            <w:r w:rsidRPr="00C341F0">
              <w:t xml:space="preserve"> soap Box car</w:t>
            </w:r>
          </w:p>
        </w:tc>
        <w:tc>
          <w:tcPr>
            <w:tcW w:w="2111" w:type="dxa"/>
          </w:tcPr>
          <w:p w:rsidRPr="00C341F0" w:rsidR="00AB3756" w:rsidP="00AB3756" w:rsidRDefault="00AB3756" w14:paraId="3D952981" w14:textId="77777777">
            <w:pPr>
              <w:spacing w:line="240" w:lineRule="auto"/>
            </w:pPr>
            <w:r w:rsidRPr="00C341F0">
              <w:t>DB</w:t>
            </w:r>
          </w:p>
        </w:tc>
        <w:tc>
          <w:tcPr>
            <w:tcW w:w="705" w:type="dxa"/>
          </w:tcPr>
          <w:p w:rsidRPr="00C341F0" w:rsidR="00AB3756" w:rsidP="00AB3756" w:rsidRDefault="00AB3756" w14:paraId="1E660D90" w14:textId="77777777">
            <w:pPr>
              <w:spacing w:line="240" w:lineRule="auto"/>
            </w:pPr>
            <w:r w:rsidRPr="00C341F0">
              <w:t>/</w:t>
            </w:r>
          </w:p>
        </w:tc>
      </w:tr>
      <w:tr w:rsidRPr="00C341F0" w:rsidR="00AB3756" w:rsidTr="00797DDD" w14:paraId="30387BF1" w14:textId="77777777">
        <w:tc>
          <w:tcPr>
            <w:tcW w:w="1397" w:type="dxa"/>
          </w:tcPr>
          <w:p w:rsidRPr="009622F5" w:rsidR="00AB3756" w:rsidP="00AB3756" w:rsidRDefault="00AB3756" w14:paraId="7543FE2A" w14:textId="5A4DD406">
            <w:pPr>
              <w:spacing w:line="240" w:lineRule="auto"/>
            </w:pPr>
            <w:r w:rsidRPr="009622F5">
              <w:t>23/10/23</w:t>
            </w:r>
          </w:p>
        </w:tc>
        <w:tc>
          <w:tcPr>
            <w:tcW w:w="4835" w:type="dxa"/>
          </w:tcPr>
          <w:p w:rsidRPr="00C341F0" w:rsidR="00AB3756" w:rsidP="00AB3756" w:rsidRDefault="00AB3756" w14:paraId="4C7A8D7D" w14:textId="77777777">
            <w:pPr>
              <w:spacing w:line="240" w:lineRule="auto"/>
            </w:pPr>
            <w:r w:rsidRPr="00C341F0">
              <w:t>Discuss the second Desing</w:t>
            </w:r>
          </w:p>
        </w:tc>
        <w:tc>
          <w:tcPr>
            <w:tcW w:w="2111" w:type="dxa"/>
          </w:tcPr>
          <w:p w:rsidRPr="00C341F0" w:rsidR="00AB3756" w:rsidP="00AB3756" w:rsidRDefault="00AB3756" w14:paraId="1492D48C" w14:textId="5E7A4629">
            <w:pPr>
              <w:spacing w:line="240" w:lineRule="auto"/>
            </w:pPr>
            <w:r w:rsidRPr="00C341F0">
              <w:t>DB, LD, LN</w:t>
            </w:r>
          </w:p>
        </w:tc>
        <w:tc>
          <w:tcPr>
            <w:tcW w:w="705" w:type="dxa"/>
          </w:tcPr>
          <w:p w:rsidRPr="00C341F0" w:rsidR="00AB3756" w:rsidP="00AB3756" w:rsidRDefault="00AB3756" w14:paraId="5FF0B40F" w14:textId="77777777">
            <w:pPr>
              <w:spacing w:line="240" w:lineRule="auto"/>
            </w:pPr>
            <w:r w:rsidRPr="00C341F0">
              <w:t>/</w:t>
            </w:r>
          </w:p>
        </w:tc>
      </w:tr>
      <w:tr w:rsidRPr="00C341F0" w:rsidR="00AB3756" w:rsidTr="00797DDD" w14:paraId="5C380E7E" w14:textId="77777777">
        <w:tc>
          <w:tcPr>
            <w:tcW w:w="1397" w:type="dxa"/>
          </w:tcPr>
          <w:p w:rsidRPr="009622F5" w:rsidR="00AB3756" w:rsidP="00AB3756" w:rsidRDefault="00AB3756" w14:paraId="01F793E3" w14:textId="0590A3A7">
            <w:pPr>
              <w:spacing w:line="240" w:lineRule="auto"/>
            </w:pPr>
            <w:r w:rsidRPr="009622F5">
              <w:t>30/10/23</w:t>
            </w:r>
          </w:p>
        </w:tc>
        <w:tc>
          <w:tcPr>
            <w:tcW w:w="4835" w:type="dxa"/>
          </w:tcPr>
          <w:p w:rsidRPr="00C341F0" w:rsidR="00AB3756" w:rsidP="00AB3756" w:rsidRDefault="00AB3756" w14:paraId="11F11BF2" w14:textId="77777777">
            <w:pPr>
              <w:spacing w:line="240" w:lineRule="auto"/>
            </w:pPr>
            <w:r w:rsidRPr="00C341F0">
              <w:t>Design the 3</w:t>
            </w:r>
            <w:r w:rsidRPr="00C341F0">
              <w:rPr>
                <w:vertAlign w:val="superscript"/>
              </w:rPr>
              <w:t>rd</w:t>
            </w:r>
            <w:r w:rsidRPr="00C341F0">
              <w:t xml:space="preserve"> soap Box car</w:t>
            </w:r>
          </w:p>
        </w:tc>
        <w:tc>
          <w:tcPr>
            <w:tcW w:w="2111" w:type="dxa"/>
          </w:tcPr>
          <w:p w:rsidRPr="00C341F0" w:rsidR="00AB3756" w:rsidP="00AB3756" w:rsidRDefault="00AB3756" w14:paraId="69C9DA65" w14:textId="77777777">
            <w:pPr>
              <w:spacing w:line="240" w:lineRule="auto"/>
            </w:pPr>
            <w:r w:rsidRPr="00C341F0">
              <w:t>DB</w:t>
            </w:r>
          </w:p>
        </w:tc>
        <w:tc>
          <w:tcPr>
            <w:tcW w:w="705" w:type="dxa"/>
          </w:tcPr>
          <w:p w:rsidRPr="00C341F0" w:rsidR="00AB3756" w:rsidP="00AB3756" w:rsidRDefault="00AB3756" w14:paraId="7FCC5078" w14:textId="77777777">
            <w:pPr>
              <w:spacing w:line="240" w:lineRule="auto"/>
            </w:pPr>
            <w:r w:rsidRPr="00C341F0">
              <w:t>/</w:t>
            </w:r>
          </w:p>
        </w:tc>
      </w:tr>
      <w:tr w:rsidRPr="00C341F0" w:rsidR="00AB3756" w:rsidTr="00797DDD" w14:paraId="481FC4A5" w14:textId="77777777">
        <w:tc>
          <w:tcPr>
            <w:tcW w:w="1397" w:type="dxa"/>
          </w:tcPr>
          <w:p w:rsidRPr="009622F5" w:rsidR="00AB3756" w:rsidP="00AB3756" w:rsidRDefault="00AB3756" w14:paraId="6D90DE33" w14:textId="18E2E8FB">
            <w:pPr>
              <w:spacing w:line="240" w:lineRule="auto"/>
            </w:pPr>
            <w:r w:rsidRPr="009622F5">
              <w:t>30/10/23</w:t>
            </w:r>
          </w:p>
        </w:tc>
        <w:tc>
          <w:tcPr>
            <w:tcW w:w="4835" w:type="dxa"/>
          </w:tcPr>
          <w:p w:rsidRPr="00C341F0" w:rsidR="00AB3756" w:rsidP="00AB3756" w:rsidRDefault="00AB3756" w14:paraId="69A92FFA" w14:textId="77777777">
            <w:pPr>
              <w:spacing w:line="240" w:lineRule="auto"/>
            </w:pPr>
            <w:r w:rsidRPr="00C341F0">
              <w:t>Discuss the third design</w:t>
            </w:r>
          </w:p>
        </w:tc>
        <w:tc>
          <w:tcPr>
            <w:tcW w:w="2111" w:type="dxa"/>
          </w:tcPr>
          <w:p w:rsidRPr="00C341F0" w:rsidR="00AB3756" w:rsidP="00AB3756" w:rsidRDefault="00AB3756" w14:paraId="1AA287ED" w14:textId="250C287F">
            <w:pPr>
              <w:spacing w:line="240" w:lineRule="auto"/>
            </w:pPr>
            <w:r w:rsidRPr="00C341F0">
              <w:t>DB, LD, LN</w:t>
            </w:r>
          </w:p>
        </w:tc>
        <w:tc>
          <w:tcPr>
            <w:tcW w:w="705" w:type="dxa"/>
          </w:tcPr>
          <w:p w:rsidRPr="00C341F0" w:rsidR="00AB3756" w:rsidP="00AB3756" w:rsidRDefault="00AB3756" w14:paraId="68455D78" w14:textId="77777777">
            <w:pPr>
              <w:spacing w:line="240" w:lineRule="auto"/>
            </w:pPr>
            <w:r w:rsidRPr="00C341F0">
              <w:t>/</w:t>
            </w:r>
          </w:p>
        </w:tc>
      </w:tr>
      <w:tr w:rsidRPr="00C341F0" w:rsidR="00AB3756" w:rsidTr="00797DDD" w14:paraId="428201E8" w14:textId="77777777">
        <w:tc>
          <w:tcPr>
            <w:tcW w:w="1397" w:type="dxa"/>
          </w:tcPr>
          <w:p w:rsidRPr="009622F5" w:rsidR="00AB3756" w:rsidP="00AB3756" w:rsidRDefault="00AB3756" w14:paraId="361E5D92" w14:textId="11702F02">
            <w:pPr>
              <w:spacing w:line="240" w:lineRule="auto"/>
            </w:pPr>
            <w:r w:rsidRPr="009622F5">
              <w:t>20/11/23</w:t>
            </w:r>
          </w:p>
        </w:tc>
        <w:tc>
          <w:tcPr>
            <w:tcW w:w="4835" w:type="dxa"/>
          </w:tcPr>
          <w:p w:rsidRPr="00C341F0" w:rsidR="00AB3756" w:rsidP="00AB3756" w:rsidRDefault="00AB3756" w14:paraId="45F87C16" w14:textId="7997D840">
            <w:pPr>
              <w:spacing w:line="240" w:lineRule="auto"/>
            </w:pPr>
            <w:r w:rsidRPr="00C341F0">
              <w:t xml:space="preserve">Discuss what design we will </w:t>
            </w:r>
            <w:r>
              <w:t>utilize</w:t>
            </w:r>
          </w:p>
        </w:tc>
        <w:tc>
          <w:tcPr>
            <w:tcW w:w="2111" w:type="dxa"/>
          </w:tcPr>
          <w:p w:rsidRPr="00C341F0" w:rsidR="00AB3756" w:rsidP="00AB3756" w:rsidRDefault="00AB3756" w14:paraId="68BD2DDC" w14:textId="62710650">
            <w:pPr>
              <w:spacing w:line="240" w:lineRule="auto"/>
            </w:pPr>
            <w:r w:rsidRPr="00C341F0">
              <w:t>DB, LD, LN</w:t>
            </w:r>
          </w:p>
        </w:tc>
        <w:tc>
          <w:tcPr>
            <w:tcW w:w="705" w:type="dxa"/>
          </w:tcPr>
          <w:p w:rsidRPr="00C341F0" w:rsidR="00AB3756" w:rsidP="00AB3756" w:rsidRDefault="00AB3756" w14:paraId="3C9530E8" w14:textId="77777777">
            <w:pPr>
              <w:spacing w:line="240" w:lineRule="auto"/>
            </w:pPr>
            <w:r w:rsidRPr="00C341F0">
              <w:t>/</w:t>
            </w:r>
          </w:p>
        </w:tc>
      </w:tr>
      <w:tr w:rsidRPr="00C341F0" w:rsidR="00AB3756" w:rsidTr="00797DDD" w14:paraId="511A11D3" w14:textId="77777777">
        <w:tc>
          <w:tcPr>
            <w:tcW w:w="1397" w:type="dxa"/>
          </w:tcPr>
          <w:p w:rsidRPr="009622F5" w:rsidR="00AB3756" w:rsidP="00AB3756" w:rsidRDefault="00AB3756" w14:paraId="10900204" w14:textId="6F2326E9">
            <w:pPr>
              <w:spacing w:line="240" w:lineRule="auto"/>
            </w:pPr>
            <w:r w:rsidRPr="009622F5">
              <w:t>20/11/23</w:t>
            </w:r>
          </w:p>
        </w:tc>
        <w:tc>
          <w:tcPr>
            <w:tcW w:w="4835" w:type="dxa"/>
          </w:tcPr>
          <w:p w:rsidRPr="00C341F0" w:rsidR="00AB3756" w:rsidP="00AB3756" w:rsidRDefault="00AB3756" w14:paraId="7FAA1A08" w14:textId="038B13A3">
            <w:pPr>
              <w:spacing w:line="240" w:lineRule="auto"/>
            </w:pPr>
            <w:r>
              <w:t>Discuss what steering we will utilize</w:t>
            </w:r>
          </w:p>
        </w:tc>
        <w:tc>
          <w:tcPr>
            <w:tcW w:w="2111" w:type="dxa"/>
          </w:tcPr>
          <w:p w:rsidRPr="00C341F0" w:rsidR="00AB3756" w:rsidP="00AB3756" w:rsidRDefault="0067751A" w14:paraId="3BB5A928" w14:textId="5649A5F8">
            <w:pPr>
              <w:spacing w:line="240" w:lineRule="auto"/>
            </w:pPr>
            <w:r w:rsidRPr="0067751A">
              <w:t>DB, LD, LN</w:t>
            </w:r>
          </w:p>
        </w:tc>
        <w:tc>
          <w:tcPr>
            <w:tcW w:w="705" w:type="dxa"/>
          </w:tcPr>
          <w:p w:rsidRPr="00C341F0" w:rsidR="00AB3756" w:rsidP="00AB3756" w:rsidRDefault="0067751A" w14:paraId="43272DEF" w14:textId="031A785C">
            <w:pPr>
              <w:spacing w:line="240" w:lineRule="auto"/>
            </w:pPr>
            <w:r>
              <w:t>/</w:t>
            </w:r>
          </w:p>
        </w:tc>
      </w:tr>
      <w:tr w:rsidRPr="00C341F0" w:rsidR="00AB3756" w:rsidTr="00797DDD" w14:paraId="04BA6A7D" w14:textId="77777777">
        <w:tc>
          <w:tcPr>
            <w:tcW w:w="1397" w:type="dxa"/>
          </w:tcPr>
          <w:p w:rsidRPr="009622F5" w:rsidR="00AB3756" w:rsidP="00AB3756" w:rsidRDefault="009622F5" w14:paraId="702AA9FC" w14:textId="0676FC27">
            <w:pPr>
              <w:spacing w:line="240" w:lineRule="auto"/>
            </w:pPr>
            <w:r w:rsidRPr="009622F5">
              <w:t>20</w:t>
            </w:r>
            <w:r w:rsidRPr="009622F5" w:rsidR="00AB3756">
              <w:t>/1</w:t>
            </w:r>
            <w:r w:rsidRPr="009622F5">
              <w:t>1</w:t>
            </w:r>
            <w:r w:rsidRPr="009622F5" w:rsidR="00AB3756">
              <w:t>/23</w:t>
            </w:r>
          </w:p>
        </w:tc>
        <w:tc>
          <w:tcPr>
            <w:tcW w:w="4835" w:type="dxa"/>
          </w:tcPr>
          <w:p w:rsidRPr="00C341F0" w:rsidR="00AB3756" w:rsidP="00AB3756" w:rsidRDefault="00AB3756" w14:paraId="2FC81CB0" w14:textId="77777777">
            <w:pPr>
              <w:spacing w:line="240" w:lineRule="auto"/>
            </w:pPr>
            <w:r w:rsidRPr="00C341F0">
              <w:t>Discuss what material we will use</w:t>
            </w:r>
          </w:p>
        </w:tc>
        <w:tc>
          <w:tcPr>
            <w:tcW w:w="2111" w:type="dxa"/>
          </w:tcPr>
          <w:p w:rsidRPr="00C341F0" w:rsidR="00AB3756" w:rsidP="00AB3756" w:rsidRDefault="00AB3756" w14:paraId="2B015465" w14:textId="7D1CD5F9">
            <w:pPr>
              <w:spacing w:line="240" w:lineRule="auto"/>
            </w:pPr>
            <w:r w:rsidRPr="00C341F0">
              <w:t>DB, LD, LN</w:t>
            </w:r>
          </w:p>
        </w:tc>
        <w:tc>
          <w:tcPr>
            <w:tcW w:w="705" w:type="dxa"/>
          </w:tcPr>
          <w:p w:rsidRPr="00C341F0" w:rsidR="00AB3756" w:rsidP="00AB3756" w:rsidRDefault="00AB3756" w14:paraId="6D0F72F7" w14:textId="77777777">
            <w:pPr>
              <w:spacing w:line="240" w:lineRule="auto"/>
            </w:pPr>
            <w:r w:rsidRPr="00C341F0">
              <w:t>/</w:t>
            </w:r>
          </w:p>
        </w:tc>
      </w:tr>
      <w:tr w:rsidRPr="00C341F0" w:rsidR="00AB3756" w:rsidTr="00797DDD" w14:paraId="126210F1" w14:textId="77777777">
        <w:tc>
          <w:tcPr>
            <w:tcW w:w="1397" w:type="dxa"/>
          </w:tcPr>
          <w:p w:rsidRPr="00C341F0" w:rsidR="00AB3756" w:rsidP="00AB3756" w:rsidRDefault="00AB3756" w14:paraId="7E940184" w14:textId="45E030B2">
            <w:pPr>
              <w:spacing w:line="240" w:lineRule="auto"/>
            </w:pPr>
            <w:r>
              <w:t>04/12/23</w:t>
            </w:r>
          </w:p>
        </w:tc>
        <w:tc>
          <w:tcPr>
            <w:tcW w:w="4835" w:type="dxa"/>
          </w:tcPr>
          <w:p w:rsidRPr="00C341F0" w:rsidR="00AB3756" w:rsidP="00AB3756" w:rsidRDefault="00AB3756" w14:paraId="0F0B296E" w14:textId="77777777">
            <w:pPr>
              <w:spacing w:line="240" w:lineRule="auto"/>
            </w:pPr>
            <w:r w:rsidRPr="00C341F0">
              <w:t>Work out the cost of materials</w:t>
            </w:r>
          </w:p>
        </w:tc>
        <w:tc>
          <w:tcPr>
            <w:tcW w:w="2111" w:type="dxa"/>
          </w:tcPr>
          <w:p w:rsidRPr="00C341F0" w:rsidR="00AB3756" w:rsidP="00AB3756" w:rsidRDefault="00AB3756" w14:paraId="3A4119D5" w14:textId="77777777">
            <w:pPr>
              <w:spacing w:line="240" w:lineRule="auto"/>
            </w:pPr>
            <w:r w:rsidRPr="00C341F0">
              <w:t>DB, LN,</w:t>
            </w:r>
          </w:p>
        </w:tc>
        <w:tc>
          <w:tcPr>
            <w:tcW w:w="705" w:type="dxa"/>
          </w:tcPr>
          <w:p w:rsidRPr="00C341F0" w:rsidR="00AB3756" w:rsidP="00AB3756" w:rsidRDefault="00AB3756" w14:paraId="6E88D50C" w14:textId="77777777">
            <w:pPr>
              <w:spacing w:line="240" w:lineRule="auto"/>
            </w:pPr>
            <w:r w:rsidRPr="00C341F0">
              <w:t>/</w:t>
            </w:r>
          </w:p>
        </w:tc>
      </w:tr>
      <w:tr w:rsidRPr="00C341F0" w:rsidR="00AB3756" w:rsidTr="00797DDD" w14:paraId="019EFB6F" w14:textId="77777777">
        <w:tc>
          <w:tcPr>
            <w:tcW w:w="1397" w:type="dxa"/>
          </w:tcPr>
          <w:p w:rsidRPr="00C341F0" w:rsidR="00AB3756" w:rsidP="00AB3756" w:rsidRDefault="00AB3756" w14:paraId="5730B076" w14:textId="30910100">
            <w:pPr>
              <w:spacing w:line="240" w:lineRule="auto"/>
            </w:pPr>
            <w:r>
              <w:t>04/12/23</w:t>
            </w:r>
          </w:p>
        </w:tc>
        <w:tc>
          <w:tcPr>
            <w:tcW w:w="4835" w:type="dxa"/>
          </w:tcPr>
          <w:p w:rsidRPr="00C341F0" w:rsidR="00AB3756" w:rsidP="00AB3756" w:rsidRDefault="00AB3756" w14:paraId="01EE8094" w14:textId="77777777">
            <w:pPr>
              <w:spacing w:line="240" w:lineRule="auto"/>
            </w:pPr>
            <w:r w:rsidRPr="00C341F0">
              <w:t>Work out how the materials will be used</w:t>
            </w:r>
          </w:p>
        </w:tc>
        <w:tc>
          <w:tcPr>
            <w:tcW w:w="2111" w:type="dxa"/>
          </w:tcPr>
          <w:p w:rsidRPr="00C341F0" w:rsidR="00AB3756" w:rsidP="00AB3756" w:rsidRDefault="00AB3756" w14:paraId="35C75BD9" w14:textId="77777777">
            <w:pPr>
              <w:spacing w:line="240" w:lineRule="auto"/>
            </w:pPr>
            <w:r w:rsidRPr="00C341F0">
              <w:t>DB, LD,</w:t>
            </w:r>
          </w:p>
        </w:tc>
        <w:tc>
          <w:tcPr>
            <w:tcW w:w="705" w:type="dxa"/>
          </w:tcPr>
          <w:p w:rsidRPr="00C341F0" w:rsidR="00AB3756" w:rsidP="00AB3756" w:rsidRDefault="00AB3756" w14:paraId="3C1B6282" w14:textId="77777777">
            <w:pPr>
              <w:spacing w:line="240" w:lineRule="auto"/>
            </w:pPr>
            <w:r w:rsidRPr="00C341F0">
              <w:t>/</w:t>
            </w:r>
          </w:p>
        </w:tc>
      </w:tr>
      <w:tr w:rsidRPr="00C341F0" w:rsidR="00AB3756" w:rsidTr="00797DDD" w14:paraId="50E9BFC8" w14:textId="77777777">
        <w:trPr>
          <w:trHeight w:val="288"/>
        </w:trPr>
        <w:tc>
          <w:tcPr>
            <w:tcW w:w="1397" w:type="dxa"/>
          </w:tcPr>
          <w:p w:rsidRPr="00C341F0" w:rsidR="00AB3756" w:rsidP="00AB3756" w:rsidRDefault="00AB3756" w14:paraId="55B999A1" w14:textId="4C3E44AC">
            <w:pPr>
              <w:spacing w:line="240" w:lineRule="auto"/>
            </w:pPr>
            <w:r>
              <w:t>11/12/23</w:t>
            </w:r>
          </w:p>
        </w:tc>
        <w:tc>
          <w:tcPr>
            <w:tcW w:w="4835" w:type="dxa"/>
          </w:tcPr>
          <w:p w:rsidRPr="00C341F0" w:rsidR="00AB3756" w:rsidP="00AB3756" w:rsidRDefault="00AB3756" w14:paraId="4C479DF0" w14:textId="55D27779">
            <w:r w:rsidRPr="00C341F0">
              <w:t>Create Word document</w:t>
            </w:r>
            <w:r w:rsidRPr="002D22FF">
              <w:t xml:space="preserve"> </w:t>
            </w:r>
          </w:p>
        </w:tc>
        <w:tc>
          <w:tcPr>
            <w:tcW w:w="2111" w:type="dxa"/>
          </w:tcPr>
          <w:p w:rsidRPr="00C341F0" w:rsidR="00AB3756" w:rsidP="00AB3756" w:rsidRDefault="00AB3756" w14:paraId="7282E1F7" w14:textId="250648A0">
            <w:pPr>
              <w:spacing w:line="240" w:lineRule="auto"/>
            </w:pPr>
            <w:r w:rsidRPr="00C341F0">
              <w:t>DB, LD, LN</w:t>
            </w:r>
          </w:p>
        </w:tc>
        <w:tc>
          <w:tcPr>
            <w:tcW w:w="705" w:type="dxa"/>
          </w:tcPr>
          <w:p w:rsidRPr="00C341F0" w:rsidR="00AB3756" w:rsidP="00AB3756" w:rsidRDefault="00AB3756" w14:paraId="2223C282" w14:textId="70F16E6F">
            <w:pPr>
              <w:spacing w:line="240" w:lineRule="auto"/>
            </w:pPr>
            <w:r>
              <w:t>/</w:t>
            </w:r>
          </w:p>
        </w:tc>
      </w:tr>
      <w:tr w:rsidRPr="00C341F0" w:rsidR="00797DDD" w:rsidTr="00797DDD" w14:paraId="1DE7397A" w14:textId="77777777">
        <w:tc>
          <w:tcPr>
            <w:tcW w:w="1397" w:type="dxa"/>
          </w:tcPr>
          <w:p w:rsidRPr="00C341F0" w:rsidR="00797DDD" w:rsidP="00797DDD" w:rsidRDefault="00797DDD" w14:paraId="40423218" w14:textId="77777777">
            <w:pPr>
              <w:spacing w:line="240" w:lineRule="auto"/>
            </w:pPr>
          </w:p>
        </w:tc>
        <w:tc>
          <w:tcPr>
            <w:tcW w:w="4835" w:type="dxa"/>
          </w:tcPr>
          <w:p w:rsidRPr="00C341F0" w:rsidR="00797DDD" w:rsidP="00797DDD" w:rsidRDefault="00797DDD" w14:paraId="46889943" w14:textId="1F6C91FC">
            <w:pPr>
              <w:spacing w:line="240" w:lineRule="auto"/>
            </w:pPr>
            <w:r w:rsidRPr="00C341F0">
              <w:t>Put design on CAD</w:t>
            </w:r>
          </w:p>
        </w:tc>
        <w:tc>
          <w:tcPr>
            <w:tcW w:w="2111" w:type="dxa"/>
          </w:tcPr>
          <w:p w:rsidRPr="00C341F0" w:rsidR="00797DDD" w:rsidP="00797DDD" w:rsidRDefault="00797DDD" w14:paraId="016C7151" w14:textId="23293795">
            <w:pPr>
              <w:spacing w:line="240" w:lineRule="auto"/>
            </w:pPr>
            <w:r w:rsidRPr="00C341F0">
              <w:t>LD, LN,</w:t>
            </w:r>
          </w:p>
        </w:tc>
        <w:tc>
          <w:tcPr>
            <w:tcW w:w="705" w:type="dxa"/>
          </w:tcPr>
          <w:p w:rsidRPr="00C341F0" w:rsidR="00797DDD" w:rsidP="00797DDD" w:rsidRDefault="00797DDD" w14:paraId="3843D8F6" w14:textId="77777777">
            <w:pPr>
              <w:spacing w:line="240" w:lineRule="auto"/>
            </w:pPr>
          </w:p>
        </w:tc>
      </w:tr>
      <w:tr w:rsidRPr="00C341F0" w:rsidR="00797DDD" w:rsidTr="00797DDD" w14:paraId="65851D4B" w14:textId="77777777">
        <w:tc>
          <w:tcPr>
            <w:tcW w:w="1397" w:type="dxa"/>
          </w:tcPr>
          <w:p w:rsidRPr="00C341F0" w:rsidR="00797DDD" w:rsidP="00797DDD" w:rsidRDefault="00797DDD" w14:paraId="1631F18D" w14:textId="77777777">
            <w:pPr>
              <w:spacing w:line="240" w:lineRule="auto"/>
            </w:pPr>
          </w:p>
        </w:tc>
        <w:tc>
          <w:tcPr>
            <w:tcW w:w="4835" w:type="dxa"/>
          </w:tcPr>
          <w:p w:rsidRPr="00C341F0" w:rsidR="00797DDD" w:rsidP="00797DDD" w:rsidRDefault="00797DDD" w14:paraId="150C5C3B" w14:textId="5C930BB0">
            <w:pPr>
              <w:spacing w:line="240" w:lineRule="auto"/>
            </w:pPr>
            <w:r w:rsidRPr="00C341F0">
              <w:t>Create the Power Point</w:t>
            </w:r>
          </w:p>
        </w:tc>
        <w:tc>
          <w:tcPr>
            <w:tcW w:w="2111" w:type="dxa"/>
          </w:tcPr>
          <w:p w:rsidRPr="00C341F0" w:rsidR="00797DDD" w:rsidP="00797DDD" w:rsidRDefault="00797DDD" w14:paraId="163B0B25" w14:textId="3ECEF7D4">
            <w:pPr>
              <w:spacing w:line="240" w:lineRule="auto"/>
            </w:pPr>
            <w:r w:rsidRPr="00C341F0">
              <w:t>DB, LD, LN</w:t>
            </w:r>
          </w:p>
        </w:tc>
        <w:tc>
          <w:tcPr>
            <w:tcW w:w="705" w:type="dxa"/>
          </w:tcPr>
          <w:p w:rsidRPr="00C341F0" w:rsidR="00797DDD" w:rsidP="00797DDD" w:rsidRDefault="00797DDD" w14:paraId="72273765" w14:textId="77777777">
            <w:pPr>
              <w:spacing w:line="240" w:lineRule="auto"/>
            </w:pPr>
          </w:p>
        </w:tc>
      </w:tr>
      <w:tr w:rsidRPr="00C341F0" w:rsidR="00797DDD" w:rsidTr="00797DDD" w14:paraId="55A18E20" w14:textId="77777777">
        <w:tc>
          <w:tcPr>
            <w:tcW w:w="1397" w:type="dxa"/>
          </w:tcPr>
          <w:p w:rsidRPr="00C341F0" w:rsidR="00797DDD" w:rsidP="00797DDD" w:rsidRDefault="00797DDD" w14:paraId="3EC1ACF9" w14:textId="77777777">
            <w:pPr>
              <w:spacing w:line="240" w:lineRule="auto"/>
            </w:pPr>
          </w:p>
        </w:tc>
        <w:tc>
          <w:tcPr>
            <w:tcW w:w="4835" w:type="dxa"/>
          </w:tcPr>
          <w:p w:rsidRPr="00C341F0" w:rsidR="00797DDD" w:rsidP="00797DDD" w:rsidRDefault="00797DDD" w14:paraId="2715A76C" w14:textId="77777777">
            <w:pPr>
              <w:spacing w:line="240" w:lineRule="auto"/>
            </w:pPr>
            <w:r w:rsidRPr="00C341F0">
              <w:t>Build the 3d model</w:t>
            </w:r>
          </w:p>
        </w:tc>
        <w:tc>
          <w:tcPr>
            <w:tcW w:w="2111" w:type="dxa"/>
          </w:tcPr>
          <w:p w:rsidRPr="00C341F0" w:rsidR="00797DDD" w:rsidP="00797DDD" w:rsidRDefault="00797DDD" w14:paraId="04C4A158" w14:textId="77777777">
            <w:pPr>
              <w:spacing w:line="240" w:lineRule="auto"/>
            </w:pPr>
            <w:r w:rsidRPr="00C341F0">
              <w:t>LD, LN,</w:t>
            </w:r>
          </w:p>
        </w:tc>
        <w:tc>
          <w:tcPr>
            <w:tcW w:w="705" w:type="dxa"/>
          </w:tcPr>
          <w:p w:rsidRPr="00C341F0" w:rsidR="00797DDD" w:rsidP="00797DDD" w:rsidRDefault="00797DDD" w14:paraId="066E6EE9" w14:textId="77777777">
            <w:pPr>
              <w:spacing w:line="240" w:lineRule="auto"/>
            </w:pPr>
          </w:p>
        </w:tc>
      </w:tr>
    </w:tbl>
    <w:p w:rsidR="006662E3" w:rsidP="006662E3" w:rsidRDefault="006662E3" w14:paraId="38765BBC" w14:textId="77777777"/>
    <w:p w:rsidR="00797DDD" w:rsidP="006662E3" w:rsidRDefault="00797DDD" w14:paraId="24851218" w14:textId="329EEF4C"/>
    <w:p w:rsidRPr="006662E3" w:rsidR="006662E3" w:rsidP="006662E3" w:rsidRDefault="006662E3" w14:paraId="440AB9B6" w14:textId="77777777"/>
    <w:p w:rsidR="00C63502" w:rsidP="00192D02" w:rsidRDefault="008B679F" w14:paraId="542BABCE" w14:textId="637F2C00">
      <w:pPr>
        <w:pStyle w:val="Heading1"/>
      </w:pPr>
      <w:bookmarkStart w:name="_Toc157249139" w:id="8"/>
      <w:r>
        <w:t>Soap</w:t>
      </w:r>
      <w:r w:rsidR="0067751A">
        <w:t>b</w:t>
      </w:r>
      <w:r>
        <w:t>ox Car</w:t>
      </w:r>
      <w:bookmarkEnd w:id="8"/>
    </w:p>
    <w:p w:rsidRPr="008B679F" w:rsidR="008B679F" w:rsidP="008B679F" w:rsidRDefault="00192D02" w14:paraId="31458DA4" w14:textId="049BEC1B">
      <w:pPr>
        <w:pStyle w:val="Heading2"/>
      </w:pPr>
      <w:bookmarkStart w:name="_Toc157249140" w:id="9"/>
      <w:r>
        <w:t>Designs</w:t>
      </w:r>
      <w:bookmarkEnd w:id="9"/>
    </w:p>
    <w:p w:rsidR="00F2384E" w:rsidP="00365E6A" w:rsidRDefault="006662E3" w14:paraId="53F810D9" w14:textId="0BDBF87C">
      <w:pPr>
        <w:keepNext/>
        <w:jc w:val="center"/>
      </w:pPr>
      <w:r>
        <w:rPr>
          <w:noProof/>
        </w:rPr>
        <w:drawing>
          <wp:inline distT="0" distB="0" distL="0" distR="0" wp14:anchorId="423156D1" wp14:editId="5E1C128E">
            <wp:extent cx="3390900" cy="2628900"/>
            <wp:effectExtent l="0" t="0" r="0" b="0"/>
            <wp:docPr id="83335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4124" t="6358" r="4108" b="5883"/>
                    <a:stretch/>
                  </pic:blipFill>
                  <pic:spPr bwMode="auto">
                    <a:xfrm>
                      <a:off x="0" y="0"/>
                      <a:ext cx="3413885" cy="2646720"/>
                    </a:xfrm>
                    <a:prstGeom prst="rect">
                      <a:avLst/>
                    </a:prstGeom>
                    <a:noFill/>
                    <a:ln>
                      <a:noFill/>
                    </a:ln>
                    <a:extLst>
                      <a:ext uri="{53640926-AAD7-44D8-BBD7-CCE9431645EC}">
                        <a14:shadowObscured xmlns:a14="http://schemas.microsoft.com/office/drawing/2010/main"/>
                      </a:ext>
                    </a:extLst>
                  </pic:spPr>
                </pic:pic>
              </a:graphicData>
            </a:graphic>
          </wp:inline>
        </w:drawing>
      </w:r>
    </w:p>
    <w:p w:rsidR="007A689A" w:rsidP="00194E35" w:rsidRDefault="00194E35" w14:paraId="5777ACFB" w14:textId="1C9B80D7">
      <w:pPr>
        <w:pStyle w:val="Caption"/>
        <w:jc w:val="center"/>
        <w:rPr>
          <w:noProof/>
        </w:rPr>
      </w:pPr>
      <w:bookmarkStart w:name="_Toc157249124" w:id="10"/>
      <w:r>
        <w:t xml:space="preserve">Figure </w:t>
      </w:r>
      <w:r w:rsidR="00C341F0">
        <w:t>4</w:t>
      </w:r>
      <w:r w:rsidR="00192D02">
        <w:t>.</w:t>
      </w:r>
      <w:r w:rsidR="007857EE">
        <w:t>1</w:t>
      </w:r>
      <w:r w:rsidR="008B679F">
        <w:noBreakHyphen/>
      </w:r>
      <w:r>
        <w:fldChar w:fldCharType="begin"/>
      </w:r>
      <w:r>
        <w:instrText>SEQ Figure \* ARABIC \s 1</w:instrText>
      </w:r>
      <w:r>
        <w:fldChar w:fldCharType="separate"/>
      </w:r>
      <w:r w:rsidR="00E1305C">
        <w:rPr>
          <w:noProof/>
        </w:rPr>
        <w:t>1</w:t>
      </w:r>
      <w:r>
        <w:fldChar w:fldCharType="end"/>
      </w:r>
      <w:r w:rsidR="0049520C">
        <w:rPr>
          <w:noProof/>
        </w:rPr>
        <w:t xml:space="preserve"> </w:t>
      </w:r>
      <w:r w:rsidR="00961762">
        <w:rPr>
          <w:noProof/>
        </w:rPr>
        <w:t>(This image show</w:t>
      </w:r>
      <w:r w:rsidR="006662E3">
        <w:rPr>
          <w:noProof/>
        </w:rPr>
        <w:t xml:space="preserve"> the first Design</w:t>
      </w:r>
      <w:r w:rsidR="00961762">
        <w:rPr>
          <w:noProof/>
        </w:rPr>
        <w:t>)</w:t>
      </w:r>
      <w:bookmarkEnd w:id="10"/>
      <w:r w:rsidR="006662E3">
        <w:rPr>
          <w:noProof/>
        </w:rPr>
        <w:t xml:space="preserve"> </w:t>
      </w:r>
    </w:p>
    <w:p w:rsidR="005C1AE9" w:rsidP="005C1AE9" w:rsidRDefault="006662E3" w14:paraId="724C1B9A" w14:textId="471CF9E7">
      <w:r>
        <w:t>In this design we talked about having the soapbox car using 3 wheels instead of having 4 in order to reduce weight and simplify the design. LN suggested we use</w:t>
      </w:r>
      <w:r w:rsidR="008B679F">
        <w:t xml:space="preserve"> </w:t>
      </w:r>
      <w:r w:rsidR="002D22FF">
        <w:t>Ackermann</w:t>
      </w:r>
      <w:r>
        <w:t xml:space="preserve"> </w:t>
      </w:r>
      <w:r w:rsidR="008B679F">
        <w:t>s</w:t>
      </w:r>
      <w:r>
        <w:t>teering because it was a steering system</w:t>
      </w:r>
      <w:r w:rsidR="51EA8259">
        <w:t xml:space="preserve"> that</w:t>
      </w:r>
      <w:r>
        <w:t xml:space="preserve"> he was very knowledgeable about.</w:t>
      </w:r>
    </w:p>
    <w:p w:rsidR="00961762" w:rsidP="00961762" w:rsidRDefault="00961762" w14:paraId="0D107A8E" w14:textId="77777777">
      <w:pPr>
        <w:keepNext/>
        <w:jc w:val="center"/>
      </w:pPr>
      <w:r>
        <w:rPr>
          <w:noProof/>
        </w:rPr>
        <w:drawing>
          <wp:inline distT="0" distB="0" distL="0" distR="0" wp14:anchorId="5316B7D1" wp14:editId="7F3A9D2C">
            <wp:extent cx="3237944" cy="2541905"/>
            <wp:effectExtent l="0" t="0" r="635" b="0"/>
            <wp:docPr id="4313570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718" t="8250" r="4875"/>
                    <a:stretch/>
                  </pic:blipFill>
                  <pic:spPr bwMode="auto">
                    <a:xfrm>
                      <a:off x="0" y="0"/>
                      <a:ext cx="3256462" cy="2556442"/>
                    </a:xfrm>
                    <a:prstGeom prst="rect">
                      <a:avLst/>
                    </a:prstGeom>
                    <a:noFill/>
                    <a:ln>
                      <a:noFill/>
                    </a:ln>
                    <a:extLst>
                      <a:ext uri="{53640926-AAD7-44D8-BBD7-CCE9431645EC}">
                        <a14:shadowObscured xmlns:a14="http://schemas.microsoft.com/office/drawing/2010/main"/>
                      </a:ext>
                    </a:extLst>
                  </pic:spPr>
                </pic:pic>
              </a:graphicData>
            </a:graphic>
          </wp:inline>
        </w:drawing>
      </w:r>
    </w:p>
    <w:p w:rsidR="006662E3" w:rsidP="00961762" w:rsidRDefault="00961762" w14:paraId="0F5F4F20" w14:textId="0515C94E">
      <w:pPr>
        <w:pStyle w:val="Caption"/>
        <w:jc w:val="center"/>
      </w:pPr>
      <w:bookmarkStart w:name="_Toc157249125" w:id="11"/>
      <w:r>
        <w:t>Figure</w:t>
      </w:r>
      <w:r w:rsidR="00192D02">
        <w:t xml:space="preserve"> </w:t>
      </w:r>
      <w:r w:rsidR="00C341F0">
        <w:t>4</w:t>
      </w:r>
      <w:r w:rsidR="00192D02">
        <w:t>.</w:t>
      </w:r>
      <w:r w:rsidR="007857EE">
        <w:t>1</w:t>
      </w:r>
      <w:r w:rsidR="008B679F">
        <w:noBreakHyphen/>
      </w:r>
      <w:r>
        <w:fldChar w:fldCharType="begin"/>
      </w:r>
      <w:r>
        <w:instrText>SEQ Figure \* ARABIC \s 1</w:instrText>
      </w:r>
      <w:r>
        <w:fldChar w:fldCharType="separate"/>
      </w:r>
      <w:r w:rsidR="00E1305C">
        <w:rPr>
          <w:noProof/>
        </w:rPr>
        <w:t>2</w:t>
      </w:r>
      <w:r>
        <w:fldChar w:fldCharType="end"/>
      </w:r>
      <w:r>
        <w:t xml:space="preserve"> (This image shows the second Design)</w:t>
      </w:r>
      <w:bookmarkEnd w:id="11"/>
    </w:p>
    <w:p w:rsidR="006662E3" w:rsidP="005C1AE9" w:rsidRDefault="00961762" w14:paraId="1DE69162" w14:textId="197D2333">
      <w:r>
        <w:t xml:space="preserve">In this design I looked at aerodynamics and the inspiration for this Design was the </w:t>
      </w:r>
      <w:r w:rsidRPr="00961762">
        <w:t>F-117 Nighthawk</w:t>
      </w:r>
      <w:r>
        <w:t xml:space="preserve"> (which is a stealth Plane). This design was not selected because of the </w:t>
      </w:r>
      <w:r w:rsidR="004F319D">
        <w:t>steering system was too complicated in its design and would have to be advanced for the trike to work.</w:t>
      </w:r>
    </w:p>
    <w:p w:rsidR="004F319D" w:rsidP="005C1AE9" w:rsidRDefault="004F319D" w14:paraId="7B64BA8B" w14:textId="77777777"/>
    <w:p w:rsidR="004F319D" w:rsidP="004F319D" w:rsidRDefault="004F319D" w14:paraId="0557890A" w14:textId="77777777">
      <w:pPr>
        <w:keepNext/>
        <w:jc w:val="center"/>
      </w:pPr>
      <w:r>
        <w:rPr>
          <w:noProof/>
        </w:rPr>
        <w:drawing>
          <wp:inline distT="0" distB="0" distL="0" distR="0" wp14:anchorId="008389AC" wp14:editId="6A12BA91">
            <wp:extent cx="3638550" cy="2168482"/>
            <wp:effectExtent l="0" t="0" r="0" b="3810"/>
            <wp:docPr id="8047457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67168" cy="2185538"/>
                    </a:xfrm>
                    <a:prstGeom prst="rect">
                      <a:avLst/>
                    </a:prstGeom>
                    <a:noFill/>
                  </pic:spPr>
                </pic:pic>
              </a:graphicData>
            </a:graphic>
          </wp:inline>
        </w:drawing>
      </w:r>
    </w:p>
    <w:p w:rsidR="004F319D" w:rsidP="004F319D" w:rsidRDefault="004F319D" w14:paraId="79D1E872" w14:textId="591B7BCF">
      <w:pPr>
        <w:pStyle w:val="Caption"/>
        <w:jc w:val="center"/>
      </w:pPr>
      <w:bookmarkStart w:name="_Toc157249126" w:id="12"/>
      <w:r>
        <w:t xml:space="preserve">Figure </w:t>
      </w:r>
      <w:r w:rsidR="00C341F0">
        <w:t>4</w:t>
      </w:r>
      <w:r w:rsidR="00192D02">
        <w:t>.</w:t>
      </w:r>
      <w:r w:rsidR="007857EE">
        <w:t>1</w:t>
      </w:r>
      <w:r w:rsidR="008B679F">
        <w:noBreakHyphen/>
      </w:r>
      <w:r>
        <w:fldChar w:fldCharType="begin"/>
      </w:r>
      <w:r>
        <w:instrText>SEQ Figure \* ARABIC \s 1</w:instrText>
      </w:r>
      <w:r>
        <w:fldChar w:fldCharType="separate"/>
      </w:r>
      <w:r w:rsidR="00E1305C">
        <w:rPr>
          <w:noProof/>
        </w:rPr>
        <w:t>3</w:t>
      </w:r>
      <w:r>
        <w:fldChar w:fldCharType="end"/>
      </w:r>
      <w:r>
        <w:t xml:space="preserve"> (This image shows the third design)</w:t>
      </w:r>
      <w:bookmarkEnd w:id="12"/>
    </w:p>
    <w:p w:rsidR="00CD3434" w:rsidP="004F319D" w:rsidRDefault="004F319D" w14:paraId="7E6DCCF4" w14:textId="695BB4E5">
      <w:r>
        <w:t xml:space="preserve">This is the third </w:t>
      </w:r>
      <w:r w:rsidR="5348D67B">
        <w:t>design; it</w:t>
      </w:r>
      <w:r>
        <w:t xml:space="preserve"> utilizes parts from both design</w:t>
      </w:r>
      <w:r w:rsidR="39B27577">
        <w:t>s</w:t>
      </w:r>
      <w:r>
        <w:t xml:space="preserve"> such as the</w:t>
      </w:r>
      <w:r w:rsidR="002D22FF">
        <w:t xml:space="preserve"> </w:t>
      </w:r>
      <w:bookmarkStart w:name="_Hlk157247872" w:id="13"/>
      <w:r w:rsidR="002D22FF">
        <w:t>Ackermann</w:t>
      </w:r>
      <w:r>
        <w:t xml:space="preserve"> steering </w:t>
      </w:r>
      <w:bookmarkEnd w:id="13"/>
      <w:r>
        <w:t>system from the first design but also utilizes a similar</w:t>
      </w:r>
      <w:r w:rsidR="00CD3434">
        <w:t xml:space="preserve"> aerodynamic</w:t>
      </w:r>
      <w:r>
        <w:t xml:space="preserve"> shape as the second design</w:t>
      </w:r>
      <w:r w:rsidR="00CD3434">
        <w:t>.</w:t>
      </w:r>
    </w:p>
    <w:p w:rsidRPr="004F319D" w:rsidR="008B679F" w:rsidP="004F319D" w:rsidRDefault="008B679F" w14:paraId="792FFF84" w14:textId="77777777"/>
    <w:p w:rsidR="008B679F" w:rsidP="008B679F" w:rsidRDefault="008B679F" w14:paraId="51B5287F" w14:textId="77777777">
      <w:pPr>
        <w:keepNext/>
        <w:jc w:val="center"/>
      </w:pPr>
      <w:r>
        <w:rPr>
          <w:noProof/>
        </w:rPr>
        <w:drawing>
          <wp:inline distT="0" distB="0" distL="0" distR="0" wp14:anchorId="6B63535B" wp14:editId="4725A297">
            <wp:extent cx="2057400" cy="2744393"/>
            <wp:effectExtent l="0" t="0" r="0" b="0"/>
            <wp:docPr id="9918912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67448" cy="2757797"/>
                    </a:xfrm>
                    <a:prstGeom prst="rect">
                      <a:avLst/>
                    </a:prstGeom>
                    <a:noFill/>
                  </pic:spPr>
                </pic:pic>
              </a:graphicData>
            </a:graphic>
          </wp:inline>
        </w:drawing>
      </w:r>
    </w:p>
    <w:p w:rsidR="00961762" w:rsidP="008B679F" w:rsidRDefault="008B679F" w14:paraId="4796B2C2" w14:textId="5C901CB4">
      <w:pPr>
        <w:pStyle w:val="Caption"/>
        <w:jc w:val="center"/>
      </w:pPr>
      <w:bookmarkStart w:name="_Toc157249127" w:id="14"/>
      <w:r>
        <w:t xml:space="preserve">Figure </w:t>
      </w:r>
      <w:r w:rsidR="00C341F0">
        <w:t>4</w:t>
      </w:r>
      <w:r w:rsidR="00192D02">
        <w:t>.</w:t>
      </w:r>
      <w:r w:rsidR="007857EE">
        <w:t>1</w:t>
      </w:r>
      <w:r>
        <w:noBreakHyphen/>
      </w:r>
      <w:r>
        <w:fldChar w:fldCharType="begin"/>
      </w:r>
      <w:r>
        <w:instrText>SEQ Figure \* ARABIC \s 1</w:instrText>
      </w:r>
      <w:r>
        <w:fldChar w:fldCharType="separate"/>
      </w:r>
      <w:r w:rsidR="00E1305C">
        <w:rPr>
          <w:noProof/>
        </w:rPr>
        <w:t>4</w:t>
      </w:r>
      <w:r>
        <w:fldChar w:fldCharType="end"/>
      </w:r>
      <w:r>
        <w:t xml:space="preserve"> (This Image is the Design of the steering System)</w:t>
      </w:r>
      <w:bookmarkEnd w:id="14"/>
    </w:p>
    <w:p w:rsidR="008B679F" w:rsidP="008B679F" w:rsidRDefault="008B679F" w14:paraId="1EC23EA9" w14:textId="31EA3948">
      <w:r>
        <w:t xml:space="preserve">The steering system is </w:t>
      </w:r>
      <w:r w:rsidRPr="002D22FF" w:rsidR="002D22FF">
        <w:t>Ackermann</w:t>
      </w:r>
      <w:r>
        <w:t xml:space="preserve"> steering and was Designed by Luke Neame</w:t>
      </w:r>
    </w:p>
    <w:p w:rsidRPr="00A63706" w:rsidR="00A63706" w:rsidP="00A63706" w:rsidRDefault="00A63706" w14:paraId="753375E1" w14:textId="3724E63F">
      <w:pPr>
        <w:rPr>
          <w:u w:val="single"/>
        </w:rPr>
      </w:pPr>
      <w:r w:rsidRPr="00A63706">
        <w:rPr>
          <w:u w:val="single"/>
        </w:rPr>
        <w:t>What is Ackerman steering?</w:t>
      </w:r>
    </w:p>
    <w:p w:rsidR="00A63706" w:rsidP="00A63706" w:rsidRDefault="00A63706" w14:paraId="34AE8ED1" w14:textId="60BFCAC6">
      <w:r w:rsidR="00A63706">
        <w:rPr/>
        <w:t>Ackerman steering is a reliable and cheap steering system that many types of vehicles use, from F1 cars (Anti-</w:t>
      </w:r>
      <w:r w:rsidR="75943EA5">
        <w:rPr/>
        <w:t>A</w:t>
      </w:r>
      <w:r w:rsidR="00A63706">
        <w:rPr/>
        <w:t>ckerman) to even forklifts.</w:t>
      </w:r>
    </w:p>
    <w:p w:rsidR="001A4DAC" w:rsidP="00A63706" w:rsidRDefault="00A63706" w14:paraId="276B834A" w14:textId="5FDC6C02">
      <w:r>
        <w:t xml:space="preserve">The most important aspect of Ackerman steering is the turning angles, the inside front tire </w:t>
      </w:r>
      <w:r w:rsidR="592B3ABD">
        <w:t>must</w:t>
      </w:r>
      <w:r>
        <w:t xml:space="preserve"> be at a larger angle than the outside tire. If we take turn radius as R, </w:t>
      </w:r>
      <w:r w:rsidR="3BB81515">
        <w:t>Wheelbase</w:t>
      </w:r>
      <w:r>
        <w:t xml:space="preserve"> as L and track width as T, you can calculate the front steering angle using this formular. (Vogel, J. (2021)</w:t>
      </w:r>
    </w:p>
    <w:p w:rsidR="00A63706" w:rsidP="00E1305C" w:rsidRDefault="00CE1FCE" w14:paraId="5072FE7C" w14:textId="5A367900">
      <w:pPr>
        <w:jc w:val="center"/>
      </w:pPr>
      <w:r w:rsidRPr="00CE1FCE">
        <w:rPr>
          <w:noProof/>
        </w:rPr>
        <w:drawing>
          <wp:inline distT="0" distB="0" distL="0" distR="0" wp14:anchorId="76CCD9A0" wp14:editId="2BC5CD28">
            <wp:extent cx="4543425" cy="1000125"/>
            <wp:effectExtent l="0" t="0" r="9525" b="9525"/>
            <wp:docPr id="1671995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95921" name=""/>
                    <pic:cNvPicPr/>
                  </pic:nvPicPr>
                  <pic:blipFill>
                    <a:blip r:embed="rId18"/>
                    <a:stretch>
                      <a:fillRect/>
                    </a:stretch>
                  </pic:blipFill>
                  <pic:spPr>
                    <a:xfrm>
                      <a:off x="0" y="0"/>
                      <a:ext cx="4543425" cy="1000125"/>
                    </a:xfrm>
                    <a:prstGeom prst="rect">
                      <a:avLst/>
                    </a:prstGeom>
                  </pic:spPr>
                </pic:pic>
              </a:graphicData>
            </a:graphic>
          </wp:inline>
        </w:drawing>
      </w:r>
    </w:p>
    <w:p w:rsidR="00CE1FCE" w:rsidP="00E1305C" w:rsidRDefault="00CE1FCE" w14:paraId="6F75C823" w14:textId="5B96750A">
      <w:pPr>
        <w:pStyle w:val="Caption"/>
        <w:jc w:val="center"/>
      </w:pPr>
      <w:bookmarkStart w:name="_Toc157249128" w:id="15"/>
      <w:r>
        <w:t xml:space="preserve">Figure </w:t>
      </w:r>
      <w:r>
        <w:fldChar w:fldCharType="begin"/>
      </w:r>
      <w:r>
        <w:instrText xml:space="preserve"> STYLEREF 1 \s </w:instrText>
      </w:r>
      <w:r>
        <w:fldChar w:fldCharType="separate"/>
      </w:r>
      <w:r>
        <w:rPr>
          <w:noProof/>
        </w:rPr>
        <w:t>4</w:t>
      </w:r>
      <w:r>
        <w:fldChar w:fldCharType="end"/>
      </w:r>
      <w:r>
        <w:t>.1</w:t>
      </w:r>
      <w:r>
        <w:noBreakHyphen/>
      </w:r>
      <w:r>
        <w:fldChar w:fldCharType="begin"/>
      </w:r>
      <w:r>
        <w:instrText>SEQ Figure \* ARABIC \s 1</w:instrText>
      </w:r>
      <w:r>
        <w:fldChar w:fldCharType="separate"/>
      </w:r>
      <w:r w:rsidR="00E1305C">
        <w:rPr>
          <w:noProof/>
        </w:rPr>
        <w:t>5</w:t>
      </w:r>
      <w:r>
        <w:fldChar w:fldCharType="end"/>
      </w:r>
      <w:r>
        <w:t xml:space="preserve"> (</w:t>
      </w:r>
      <w:r w:rsidRPr="00CE1FCE">
        <w:t>Ackerman Steering</w:t>
      </w:r>
      <w:r>
        <w:t xml:space="preserve"> Formular) (Vogel,J.(2021)</w:t>
      </w:r>
      <w:bookmarkEnd w:id="15"/>
    </w:p>
    <w:p w:rsidR="00CE1FCE" w:rsidP="00CE1FCE" w:rsidRDefault="00A63706" w14:paraId="4DB94920" w14:textId="148BE127">
      <w:r w:rsidRPr="00A63706">
        <w:t>Determining our soapbox rally car in terms of size we can use this formular to create a custom Ackerman steering system which will suit our preferences.</w:t>
      </w:r>
    </w:p>
    <w:p w:rsidR="00A63706" w:rsidP="00A63706" w:rsidRDefault="00A63706" w14:paraId="65F8217C" w14:textId="3FD9202D">
      <w:r>
        <w:t xml:space="preserve">Why we Chose </w:t>
      </w:r>
      <w:bookmarkStart w:name="_Hlk157248181" w:id="16"/>
      <w:r>
        <w:t xml:space="preserve">Ackerman Steering </w:t>
      </w:r>
      <w:bookmarkEnd w:id="16"/>
      <w:r>
        <w:t>as the system for our soapbox car</w:t>
      </w:r>
      <w:r w:rsidR="00E1305C">
        <w:t>?</w:t>
      </w:r>
    </w:p>
    <w:p w:rsidR="00A63706" w:rsidP="00A63706" w:rsidRDefault="00A63706" w14:paraId="01DA1596" w14:textId="7515E563">
      <w:r>
        <w:t xml:space="preserve">Ackerman steering is something most people will come across every day, every car that is currently on the road will </w:t>
      </w:r>
      <w:bookmarkStart w:name="_Int_sDO3SZIX" w:id="17"/>
      <w:r>
        <w:t>most likely use</w:t>
      </w:r>
      <w:bookmarkEnd w:id="17"/>
      <w:r>
        <w:t xml:space="preserve"> a modified version of the Ackerman steering system. Even though cars do not use pure Ackerman steering. This makes resources and information about this steering system abundantly available for everyone.</w:t>
      </w:r>
    </w:p>
    <w:p w:rsidR="00A63706" w:rsidP="00A63706" w:rsidRDefault="00A63706" w14:paraId="4F20E040" w14:textId="193D5901">
      <w:r>
        <w:t xml:space="preserve">One of the most notable vehicles that uses a pure Ackerman steering system are go-karts. Making these systems available for purchase from any reputable go-karting website (Such as Commit Kart Sales). This is where the inspiration came from to use this system in our project and the reason for why I chose Ackerman steering, its cheap, </w:t>
      </w:r>
      <w:r w:rsidR="64DFE6EA">
        <w:t>easy,</w:t>
      </w:r>
      <w:r>
        <w:t xml:space="preserve"> and reliable as it has been around since 1886. The history is fascinating as it was reinvented by Georg Lankensperger in 1886. (Events, Uk.M. &amp; (2021)</w:t>
      </w:r>
    </w:p>
    <w:p w:rsidR="00192D02" w:rsidP="00A63706" w:rsidRDefault="00A63706" w14:paraId="21DC8C00" w14:textId="3B47E8D8">
      <w:r>
        <w:t>The Ackerman steering system is a simplistic steering system, that uses pins and bars on pivot points or an arrangement of linkages, therefore achieving a desired turning circle dependant on the angles and lengths of such components.</w:t>
      </w:r>
    </w:p>
    <w:p w:rsidR="00E1305C" w:rsidP="00E1305C" w:rsidRDefault="00CE1FCE" w14:paraId="62CA7F56" w14:textId="77777777">
      <w:pPr>
        <w:keepNext/>
        <w:jc w:val="center"/>
      </w:pPr>
      <w:r w:rsidRPr="00CE1FCE">
        <w:rPr>
          <w:noProof/>
        </w:rPr>
        <w:drawing>
          <wp:inline distT="0" distB="0" distL="0" distR="0" wp14:anchorId="05798483" wp14:editId="08A3C06B">
            <wp:extent cx="3810000" cy="2171354"/>
            <wp:effectExtent l="0" t="0" r="0" b="635"/>
            <wp:docPr id="806171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71729" name=""/>
                    <pic:cNvPicPr/>
                  </pic:nvPicPr>
                  <pic:blipFill>
                    <a:blip r:embed="rId19"/>
                    <a:stretch>
                      <a:fillRect/>
                    </a:stretch>
                  </pic:blipFill>
                  <pic:spPr>
                    <a:xfrm>
                      <a:off x="0" y="0"/>
                      <a:ext cx="3829209" cy="2182301"/>
                    </a:xfrm>
                    <a:prstGeom prst="rect">
                      <a:avLst/>
                    </a:prstGeom>
                  </pic:spPr>
                </pic:pic>
              </a:graphicData>
            </a:graphic>
          </wp:inline>
        </w:drawing>
      </w:r>
    </w:p>
    <w:p w:rsidRPr="008B679F" w:rsidR="00A63706" w:rsidP="00E1305C" w:rsidRDefault="00E1305C" w14:paraId="66EFD245" w14:textId="417E8BB8">
      <w:pPr>
        <w:pStyle w:val="Caption"/>
        <w:jc w:val="center"/>
      </w:pPr>
      <w:bookmarkStart w:name="_Toc157249129" w:id="18"/>
      <w:r>
        <w:t xml:space="preserve">Figure </w:t>
      </w:r>
      <w:r>
        <w:fldChar w:fldCharType="begin"/>
      </w:r>
      <w:r>
        <w:instrText>STYLEREF 1 \s</w:instrText>
      </w:r>
      <w:r>
        <w:fldChar w:fldCharType="separate"/>
      </w:r>
      <w:r>
        <w:rPr>
          <w:noProof/>
        </w:rPr>
        <w:t>4</w:t>
      </w:r>
      <w:r>
        <w:fldChar w:fldCharType="end"/>
      </w:r>
      <w:r>
        <w:noBreakHyphen/>
      </w:r>
      <w:r>
        <w:fldChar w:fldCharType="begin"/>
      </w:r>
      <w:r>
        <w:instrText>SEQ Figure \* ARABIC \s 1</w:instrText>
      </w:r>
      <w:r>
        <w:fldChar w:fldCharType="separate"/>
      </w:r>
      <w:r>
        <w:rPr>
          <w:noProof/>
        </w:rPr>
        <w:t>6</w:t>
      </w:r>
      <w:r>
        <w:fldChar w:fldCharType="end"/>
      </w:r>
      <w:r>
        <w:t xml:space="preserve"> (this image shows </w:t>
      </w:r>
      <w:r w:rsidRPr="00E1305C">
        <w:t>Ackerman steering</w:t>
      </w:r>
      <w:r>
        <w:t>)</w:t>
      </w:r>
      <w:r w:rsidRPr="00E1305C">
        <w:t xml:space="preserve"> (Vogel,J.(2021)</w:t>
      </w:r>
      <w:bookmarkEnd w:id="18"/>
    </w:p>
    <w:p w:rsidR="00323DD5" w:rsidP="009F3FE3" w:rsidRDefault="00323DD5" w14:paraId="36204FD1" w14:textId="75C55F71">
      <w:pPr>
        <w:pStyle w:val="Heading2"/>
      </w:pPr>
      <w:bookmarkStart w:name="_Toc157249141" w:id="19"/>
      <w:r>
        <w:t>Soapbox Background</w:t>
      </w:r>
      <w:bookmarkEnd w:id="19"/>
    </w:p>
    <w:p w:rsidR="001A4DAC" w:rsidP="00323DD5" w:rsidRDefault="00C26C47" w14:paraId="4D37000E" w14:textId="492BE6F8">
      <w:r>
        <w:t xml:space="preserve">When building a soapbox </w:t>
      </w:r>
      <w:r w:rsidR="058D7452">
        <w:t>car,</w:t>
      </w:r>
      <w:r>
        <w:t xml:space="preserve"> it is often </w:t>
      </w:r>
      <w:r w:rsidR="07B718D1">
        <w:t>a clever idea</w:t>
      </w:r>
      <w:r>
        <w:t xml:space="preserve"> to start with a proven design. Which it is why many people start with a bicycle frame or go kart chassis. To ensure that the soap box is stable you want a chassis with a low centre of gravity and want the wheel track as wide as possible to help with cornering. Whist also being </w:t>
      </w:r>
      <w:r w:rsidR="0DAB58CD">
        <w:t>too</w:t>
      </w:r>
      <w:r>
        <w:t xml:space="preserve"> strong enough to withstand the forces faced when going down the course. The weight of the soap box plays a crucial </w:t>
      </w:r>
      <w:r w:rsidR="297D217D">
        <w:t>role</w:t>
      </w:r>
      <w:r>
        <w:t xml:space="preserve">. You need enough weight to ensure you build up speed when going down the course but too much can affect how the Soap box handles. According to Krazy races you should aim for a total weight of around 70-80 kg, before any additional ballast is added. Weight distribution is also a bit factor when building a soap box. You want the weight to be evenly balanced between the front and rear of the car. As </w:t>
      </w:r>
      <w:r w:rsidR="3283FC5F">
        <w:t>too</w:t>
      </w:r>
      <w:r>
        <w:t xml:space="preserve"> much weight at the front will cause the car to </w:t>
      </w:r>
      <w:r w:rsidR="1AC9CF90">
        <w:t>nosedive</w:t>
      </w:r>
      <w:r>
        <w:t xml:space="preserve"> when taking on obstacles such as jumps on the course.</w:t>
      </w:r>
    </w:p>
    <w:p w:rsidR="001A4DAC" w:rsidRDefault="001A4DAC" w14:paraId="24A6C564" w14:textId="2CEF4381">
      <w:pPr>
        <w:spacing w:line="259" w:lineRule="auto"/>
      </w:pPr>
      <w:r>
        <w:br w:type="page"/>
      </w:r>
    </w:p>
    <w:p w:rsidRPr="00323DD5" w:rsidR="001A4DAC" w:rsidP="00323DD5" w:rsidRDefault="001A4DAC" w14:paraId="71FD6BD9" w14:textId="77777777"/>
    <w:p w:rsidRPr="009F3FE3" w:rsidR="009F3FE3" w:rsidP="009F3FE3" w:rsidRDefault="00192D02" w14:paraId="6886596B" w14:textId="7AE4C9D8">
      <w:pPr>
        <w:pStyle w:val="Heading2"/>
      </w:pPr>
      <w:bookmarkStart w:name="_Toc157249142" w:id="20"/>
      <w:r>
        <w:t>Material</w:t>
      </w:r>
      <w:bookmarkEnd w:id="20"/>
    </w:p>
    <w:p w:rsidR="009F3FE3" w:rsidP="009F3FE3" w:rsidRDefault="009F3FE3" w14:paraId="66640668" w14:textId="3BABC15B">
      <w:pPr>
        <w:pStyle w:val="Caption"/>
        <w:keepNext/>
      </w:pPr>
      <w:bookmarkStart w:name="_Toc156903213" w:id="21"/>
      <w:r>
        <w:t xml:space="preserve">Table </w:t>
      </w:r>
      <w:r w:rsidR="00C341F0">
        <w:t>4</w:t>
      </w:r>
      <w:r w:rsidR="007857EE">
        <w:t>.</w:t>
      </w:r>
      <w:r w:rsidR="00323DD5">
        <w:t>3</w:t>
      </w:r>
      <w:r w:rsidR="00C341F0">
        <w:noBreakHyphen/>
      </w:r>
      <w:r>
        <w:fldChar w:fldCharType="begin"/>
      </w:r>
      <w:r>
        <w:instrText>SEQ Table \* ARABIC \s 1</w:instrText>
      </w:r>
      <w:r>
        <w:fldChar w:fldCharType="separate"/>
      </w:r>
      <w:r w:rsidR="00323DD5">
        <w:rPr>
          <w:noProof/>
        </w:rPr>
        <w:t>1</w:t>
      </w:r>
      <w:r>
        <w:fldChar w:fldCharType="end"/>
      </w:r>
      <w:r>
        <w:t xml:space="preserve"> (This shows the Cost of the Materials</w:t>
      </w:r>
      <w:r w:rsidR="007857EE">
        <w:t>)</w:t>
      </w:r>
      <w:bookmarkEnd w:id="21"/>
    </w:p>
    <w:tbl>
      <w:tblPr>
        <w:tblStyle w:val="TableGrid"/>
        <w:tblW w:w="9209" w:type="dxa"/>
        <w:tblLook w:val="04A0" w:firstRow="1" w:lastRow="0" w:firstColumn="1" w:lastColumn="0" w:noHBand="0" w:noVBand="1"/>
      </w:tblPr>
      <w:tblGrid>
        <w:gridCol w:w="6454"/>
        <w:gridCol w:w="850"/>
        <w:gridCol w:w="775"/>
        <w:gridCol w:w="1130"/>
      </w:tblGrid>
      <w:tr w:rsidR="009F3FE3" w:rsidTr="009F3FE3" w14:paraId="718D9840" w14:textId="77777777">
        <w:tc>
          <w:tcPr>
            <w:tcW w:w="6454" w:type="dxa"/>
          </w:tcPr>
          <w:p w:rsidRPr="00192D02" w:rsidR="009F3FE3" w:rsidP="00192D02" w:rsidRDefault="009F3FE3" w14:paraId="243D1C24" w14:textId="77777777"/>
        </w:tc>
        <w:tc>
          <w:tcPr>
            <w:tcW w:w="850" w:type="dxa"/>
          </w:tcPr>
          <w:p w:rsidRPr="00192D02" w:rsidR="009F3FE3" w:rsidP="00192D02" w:rsidRDefault="009F3FE3" w14:paraId="576D46BA" w14:textId="5F89852F">
            <w:r>
              <w:t xml:space="preserve">Cost </w:t>
            </w:r>
          </w:p>
        </w:tc>
        <w:tc>
          <w:tcPr>
            <w:tcW w:w="775" w:type="dxa"/>
          </w:tcPr>
          <w:p w:rsidR="009F3FE3" w:rsidP="00192D02" w:rsidRDefault="009F3FE3" w14:paraId="163F2983" w14:textId="4395F35E">
            <w:r>
              <w:t>Quant</w:t>
            </w:r>
          </w:p>
        </w:tc>
        <w:tc>
          <w:tcPr>
            <w:tcW w:w="1130" w:type="dxa"/>
          </w:tcPr>
          <w:p w:rsidR="009F3FE3" w:rsidP="00192D02" w:rsidRDefault="009F3FE3" w14:paraId="10283533" w14:textId="420CB9F1">
            <w:r>
              <w:t>Total</w:t>
            </w:r>
          </w:p>
        </w:tc>
      </w:tr>
      <w:tr w:rsidR="009F3FE3" w:rsidTr="00D4657D" w14:paraId="529D36CD" w14:textId="77777777">
        <w:tc>
          <w:tcPr>
            <w:tcW w:w="9209" w:type="dxa"/>
            <w:gridSpan w:val="4"/>
          </w:tcPr>
          <w:p w:rsidR="009F3FE3" w:rsidP="009F3FE3" w:rsidRDefault="009F3FE3" w14:paraId="2E8F82E4" w14:textId="3290BEC1">
            <w:pPr>
              <w:jc w:val="center"/>
            </w:pPr>
            <w:r w:rsidRPr="009F3FE3">
              <w:t>https://www.ukbamboo.com/</w:t>
            </w:r>
          </w:p>
        </w:tc>
      </w:tr>
      <w:tr w:rsidR="00192D02" w:rsidTr="009F3FE3" w14:paraId="22AF8469" w14:textId="77777777">
        <w:tc>
          <w:tcPr>
            <w:tcW w:w="6454" w:type="dxa"/>
          </w:tcPr>
          <w:p w:rsidR="00192D02" w:rsidP="00192D02" w:rsidRDefault="00192D02" w14:paraId="168E5F39" w14:textId="19770000">
            <w:r w:rsidRPr="00192D02">
              <w:t>4m Natural Bamboo Pole 60/70mm Diameter, Round Pole</w:t>
            </w:r>
          </w:p>
        </w:tc>
        <w:tc>
          <w:tcPr>
            <w:tcW w:w="850" w:type="dxa"/>
          </w:tcPr>
          <w:p w:rsidR="00192D02" w:rsidP="00192D02" w:rsidRDefault="00192D02" w14:paraId="6EE7D4BD" w14:textId="2D288CC1">
            <w:r w:rsidRPr="00192D02">
              <w:t>£13.88</w:t>
            </w:r>
          </w:p>
        </w:tc>
        <w:tc>
          <w:tcPr>
            <w:tcW w:w="775" w:type="dxa"/>
          </w:tcPr>
          <w:p w:rsidR="00192D02" w:rsidP="00192D02" w:rsidRDefault="007857EE" w14:paraId="4ED94EFF" w14:textId="2D94CE72">
            <w:r>
              <w:t>6</w:t>
            </w:r>
          </w:p>
        </w:tc>
        <w:tc>
          <w:tcPr>
            <w:tcW w:w="1130" w:type="dxa"/>
          </w:tcPr>
          <w:p w:rsidR="00192D02" w:rsidP="00192D02" w:rsidRDefault="00CF4883" w14:paraId="01B85BB1" w14:textId="7FF2AB38">
            <w:r w:rsidRPr="00CF4883">
              <w:t>£83.28</w:t>
            </w:r>
          </w:p>
        </w:tc>
      </w:tr>
      <w:tr w:rsidR="00192D02" w:rsidTr="009F3FE3" w14:paraId="0C8B8A6F" w14:textId="77777777">
        <w:tc>
          <w:tcPr>
            <w:tcW w:w="6454" w:type="dxa"/>
          </w:tcPr>
          <w:p w:rsidR="00192D02" w:rsidP="00192D02" w:rsidRDefault="00192D02" w14:paraId="427785CA" w14:textId="30A81A11">
            <w:r w:rsidRPr="00192D02">
              <w:t>4m Natural Bamboo Pole 40/45mm Diameter, Round Pole</w:t>
            </w:r>
          </w:p>
        </w:tc>
        <w:tc>
          <w:tcPr>
            <w:tcW w:w="850" w:type="dxa"/>
          </w:tcPr>
          <w:p w:rsidR="00192D02" w:rsidP="00192D02" w:rsidRDefault="00192D02" w14:paraId="7E546175" w14:textId="4C8F03A4">
            <w:r w:rsidRPr="00192D02">
              <w:t>£8.32</w:t>
            </w:r>
          </w:p>
        </w:tc>
        <w:tc>
          <w:tcPr>
            <w:tcW w:w="775" w:type="dxa"/>
          </w:tcPr>
          <w:p w:rsidR="00192D02" w:rsidP="00192D02" w:rsidRDefault="007857EE" w14:paraId="062BC5DC" w14:textId="40C0A52F">
            <w:r>
              <w:t>8</w:t>
            </w:r>
          </w:p>
        </w:tc>
        <w:tc>
          <w:tcPr>
            <w:tcW w:w="1130" w:type="dxa"/>
          </w:tcPr>
          <w:p w:rsidR="00192D02" w:rsidP="00192D02" w:rsidRDefault="00CF4883" w14:paraId="5852423E" w14:textId="04A05302">
            <w:r w:rsidRPr="00CF4883">
              <w:t>£66.56</w:t>
            </w:r>
          </w:p>
        </w:tc>
      </w:tr>
      <w:tr w:rsidR="00192D02" w:rsidTr="009F3FE3" w14:paraId="227CD4CE" w14:textId="77777777">
        <w:tc>
          <w:tcPr>
            <w:tcW w:w="6454" w:type="dxa"/>
          </w:tcPr>
          <w:p w:rsidR="00192D02" w:rsidP="00192D02" w:rsidRDefault="009F3FE3" w14:paraId="604A8968" w14:textId="4208FF7F">
            <w:r w:rsidRPr="009F3FE3">
              <w:t>2.4m Natural Bamboo Slat 45/50mm Diameter, Slat</w:t>
            </w:r>
          </w:p>
        </w:tc>
        <w:tc>
          <w:tcPr>
            <w:tcW w:w="850" w:type="dxa"/>
          </w:tcPr>
          <w:p w:rsidR="00192D02" w:rsidP="00192D02" w:rsidRDefault="00382D0D" w14:paraId="268646C1" w14:textId="4F4E54D0">
            <w:r w:rsidRPr="00382D0D">
              <w:t>£4.80</w:t>
            </w:r>
          </w:p>
        </w:tc>
        <w:tc>
          <w:tcPr>
            <w:tcW w:w="775" w:type="dxa"/>
          </w:tcPr>
          <w:p w:rsidR="00192D02" w:rsidP="00192D02" w:rsidRDefault="007857EE" w14:paraId="08552A24" w14:textId="58CA6DD5">
            <w:r>
              <w:t>10</w:t>
            </w:r>
          </w:p>
        </w:tc>
        <w:tc>
          <w:tcPr>
            <w:tcW w:w="1130" w:type="dxa"/>
          </w:tcPr>
          <w:p w:rsidR="00192D02" w:rsidP="00192D02" w:rsidRDefault="00CF4883" w14:paraId="463E5A41" w14:textId="7158A611">
            <w:r w:rsidRPr="00CF4883">
              <w:t>£48.00</w:t>
            </w:r>
          </w:p>
        </w:tc>
      </w:tr>
      <w:tr w:rsidR="009F3FE3" w:rsidTr="00003400" w14:paraId="0393F08B" w14:textId="77777777">
        <w:tc>
          <w:tcPr>
            <w:tcW w:w="9209" w:type="dxa"/>
            <w:gridSpan w:val="4"/>
          </w:tcPr>
          <w:p w:rsidR="009F3FE3" w:rsidP="009F3FE3" w:rsidRDefault="00DF621E" w14:paraId="78F03F7E" w14:textId="1237D8F5">
            <w:pPr>
              <w:jc w:val="center"/>
            </w:pPr>
            <w:hyperlink w:history="1" r:id="rId20">
              <w:r w:rsidRPr="00BE37FC" w:rsidR="007857EE">
                <w:rPr>
                  <w:rStyle w:val="Hyperlink"/>
                </w:rPr>
                <w:t>https://www.herondrums.co.uk/shoplist/p/pineresin</w:t>
              </w:r>
            </w:hyperlink>
          </w:p>
        </w:tc>
      </w:tr>
      <w:tr w:rsidR="00192D02" w:rsidTr="009F3FE3" w14:paraId="2A0EA8B4" w14:textId="77777777">
        <w:tc>
          <w:tcPr>
            <w:tcW w:w="6454" w:type="dxa"/>
          </w:tcPr>
          <w:p w:rsidR="00192D02" w:rsidP="00192D02" w:rsidRDefault="009F3FE3" w14:paraId="5D7FAA1C" w14:textId="67A7DD24">
            <w:r w:rsidRPr="009F3FE3">
              <w:t>Pine Resin 60g</w:t>
            </w:r>
          </w:p>
        </w:tc>
        <w:tc>
          <w:tcPr>
            <w:tcW w:w="850" w:type="dxa"/>
          </w:tcPr>
          <w:p w:rsidR="00192D02" w:rsidP="00192D02" w:rsidRDefault="00382D0D" w14:paraId="05ADD50F" w14:textId="0A87BC24">
            <w:r w:rsidRPr="00382D0D">
              <w:t>£5.00</w:t>
            </w:r>
          </w:p>
        </w:tc>
        <w:tc>
          <w:tcPr>
            <w:tcW w:w="775" w:type="dxa"/>
          </w:tcPr>
          <w:p w:rsidR="00192D02" w:rsidP="00192D02" w:rsidRDefault="007857EE" w14:paraId="78D34E9A" w14:textId="039DA929">
            <w:r>
              <w:t>25</w:t>
            </w:r>
          </w:p>
        </w:tc>
        <w:tc>
          <w:tcPr>
            <w:tcW w:w="1130" w:type="dxa"/>
          </w:tcPr>
          <w:p w:rsidR="00192D02" w:rsidP="00192D02" w:rsidRDefault="00CF4883" w14:paraId="5D7B65F3" w14:textId="6AD121CA">
            <w:r w:rsidRPr="00CF4883">
              <w:t>£125.00</w:t>
            </w:r>
          </w:p>
        </w:tc>
      </w:tr>
      <w:tr w:rsidR="009F3FE3" w:rsidTr="00EE48DD" w14:paraId="522BFE91" w14:textId="77777777">
        <w:tc>
          <w:tcPr>
            <w:tcW w:w="9209" w:type="dxa"/>
            <w:gridSpan w:val="4"/>
          </w:tcPr>
          <w:p w:rsidR="009F3FE3" w:rsidP="009F3FE3" w:rsidRDefault="009F3FE3" w14:paraId="5CB98036" w14:textId="15E0ED2E">
            <w:pPr>
              <w:jc w:val="center"/>
            </w:pPr>
            <w:r w:rsidRPr="009F3FE3">
              <w:t>https://fabricland.co.uk/product-category/buy-fabric-online/hessian-fabric/</w:t>
            </w:r>
          </w:p>
        </w:tc>
      </w:tr>
      <w:tr w:rsidR="00192D02" w:rsidTr="009F3FE3" w14:paraId="6D275143" w14:textId="77777777">
        <w:tc>
          <w:tcPr>
            <w:tcW w:w="6454" w:type="dxa"/>
          </w:tcPr>
          <w:p w:rsidR="00192D02" w:rsidP="00192D02" w:rsidRDefault="009F3FE3" w14:paraId="7CD1E467" w14:textId="6D15532C">
            <w:r w:rsidRPr="009F3FE3">
              <w:t>Superior Hessian Fabric (Per Meter)</w:t>
            </w:r>
          </w:p>
        </w:tc>
        <w:tc>
          <w:tcPr>
            <w:tcW w:w="850" w:type="dxa"/>
          </w:tcPr>
          <w:p w:rsidR="00192D02" w:rsidP="00192D02" w:rsidRDefault="00382D0D" w14:paraId="1B343A8E" w14:textId="59936910">
            <w:r w:rsidRPr="00382D0D">
              <w:t>£4.25</w:t>
            </w:r>
          </w:p>
        </w:tc>
        <w:tc>
          <w:tcPr>
            <w:tcW w:w="775" w:type="dxa"/>
          </w:tcPr>
          <w:p w:rsidR="00192D02" w:rsidP="00192D02" w:rsidRDefault="00CF4883" w14:paraId="3DB72C3B" w14:textId="6515C33A">
            <w:r>
              <w:t>8</w:t>
            </w:r>
          </w:p>
        </w:tc>
        <w:tc>
          <w:tcPr>
            <w:tcW w:w="1130" w:type="dxa"/>
          </w:tcPr>
          <w:p w:rsidR="00192D02" w:rsidP="00192D02" w:rsidRDefault="00CF4883" w14:paraId="3728BAB0" w14:textId="4CE0BF3F">
            <w:r w:rsidRPr="00CF4883">
              <w:t>£34.00</w:t>
            </w:r>
          </w:p>
        </w:tc>
      </w:tr>
      <w:tr w:rsidR="00192D02" w:rsidTr="009F3FE3" w14:paraId="37C13280" w14:textId="77777777">
        <w:tc>
          <w:tcPr>
            <w:tcW w:w="6454" w:type="dxa"/>
          </w:tcPr>
          <w:p w:rsidR="00192D02" w:rsidP="00192D02" w:rsidRDefault="009F3FE3" w14:paraId="18656244" w14:textId="303E11F8">
            <w:r w:rsidRPr="009F3FE3">
              <w:t>Hessian Fabric Coloured Yelow (Per Meter)</w:t>
            </w:r>
          </w:p>
        </w:tc>
        <w:tc>
          <w:tcPr>
            <w:tcW w:w="850" w:type="dxa"/>
          </w:tcPr>
          <w:p w:rsidR="00192D02" w:rsidP="00192D02" w:rsidRDefault="00382D0D" w14:paraId="047785FA" w14:textId="68392B16">
            <w:r w:rsidRPr="00382D0D">
              <w:t>£3.89</w:t>
            </w:r>
          </w:p>
        </w:tc>
        <w:tc>
          <w:tcPr>
            <w:tcW w:w="775" w:type="dxa"/>
          </w:tcPr>
          <w:p w:rsidR="00192D02" w:rsidP="00192D02" w:rsidRDefault="00CF4883" w14:paraId="785B6EEE" w14:textId="0EEF8521">
            <w:r>
              <w:t>6</w:t>
            </w:r>
          </w:p>
        </w:tc>
        <w:tc>
          <w:tcPr>
            <w:tcW w:w="1130" w:type="dxa"/>
          </w:tcPr>
          <w:p w:rsidR="00192D02" w:rsidP="00192D02" w:rsidRDefault="00CF4883" w14:paraId="66BB999E" w14:textId="6060074A">
            <w:r w:rsidRPr="00CF4883">
              <w:t>£23.34</w:t>
            </w:r>
          </w:p>
        </w:tc>
      </w:tr>
      <w:tr w:rsidR="00192D02" w:rsidTr="009F3FE3" w14:paraId="1F7F334E" w14:textId="77777777">
        <w:tc>
          <w:tcPr>
            <w:tcW w:w="6454" w:type="dxa"/>
          </w:tcPr>
          <w:p w:rsidR="00192D02" w:rsidP="00192D02" w:rsidRDefault="009F3FE3" w14:paraId="11EDF529" w14:textId="0A0993C4">
            <w:r w:rsidRPr="009F3FE3">
              <w:t>Hessian Fabric Coloured purple (Per Meter)</w:t>
            </w:r>
          </w:p>
        </w:tc>
        <w:tc>
          <w:tcPr>
            <w:tcW w:w="850" w:type="dxa"/>
          </w:tcPr>
          <w:p w:rsidR="00192D02" w:rsidP="00192D02" w:rsidRDefault="00382D0D" w14:paraId="70E2D8FE" w14:textId="6E844346">
            <w:r w:rsidRPr="00382D0D">
              <w:t>£3.89</w:t>
            </w:r>
          </w:p>
        </w:tc>
        <w:tc>
          <w:tcPr>
            <w:tcW w:w="775" w:type="dxa"/>
          </w:tcPr>
          <w:p w:rsidR="00192D02" w:rsidP="00192D02" w:rsidRDefault="00CF4883" w14:paraId="49AB83D4" w14:textId="7BCB8115">
            <w:r>
              <w:t>6</w:t>
            </w:r>
          </w:p>
        </w:tc>
        <w:tc>
          <w:tcPr>
            <w:tcW w:w="1130" w:type="dxa"/>
          </w:tcPr>
          <w:p w:rsidR="00192D02" w:rsidP="00192D02" w:rsidRDefault="00CF4883" w14:paraId="53ED4A16" w14:textId="70FB8288">
            <w:r w:rsidRPr="00CF4883">
              <w:t>£23.34</w:t>
            </w:r>
          </w:p>
        </w:tc>
      </w:tr>
      <w:tr w:rsidR="009F3FE3" w:rsidTr="00C3298C" w14:paraId="4F1418C5" w14:textId="77777777">
        <w:tc>
          <w:tcPr>
            <w:tcW w:w="9209" w:type="dxa"/>
            <w:gridSpan w:val="4"/>
          </w:tcPr>
          <w:p w:rsidR="009F3FE3" w:rsidP="0028346E" w:rsidRDefault="0028346E" w14:paraId="686BC434" w14:textId="6F6463D1">
            <w:pPr>
              <w:jc w:val="center"/>
            </w:pPr>
            <w:r w:rsidRPr="0028346E">
              <w:t>https://www.amazon.co.uk/</w:t>
            </w:r>
          </w:p>
        </w:tc>
      </w:tr>
      <w:tr w:rsidR="00192D02" w:rsidTr="009F3FE3" w14:paraId="51141124" w14:textId="77777777">
        <w:tc>
          <w:tcPr>
            <w:tcW w:w="6454" w:type="dxa"/>
          </w:tcPr>
          <w:p w:rsidR="00192D02" w:rsidP="00192D02" w:rsidRDefault="009F3FE3" w14:paraId="51072857" w14:textId="599B9E54">
            <w:r w:rsidRPr="009F3FE3">
              <w:t>Baldy's 26" Alloy REAR Mountain Bike Wheel Bicycle MTB</w:t>
            </w:r>
          </w:p>
        </w:tc>
        <w:tc>
          <w:tcPr>
            <w:tcW w:w="850" w:type="dxa"/>
          </w:tcPr>
          <w:p w:rsidR="00192D02" w:rsidP="00192D02" w:rsidRDefault="00382D0D" w14:paraId="1AA3653A" w14:textId="0E78F8EE">
            <w:r w:rsidRPr="00382D0D">
              <w:t>£49.99</w:t>
            </w:r>
          </w:p>
        </w:tc>
        <w:tc>
          <w:tcPr>
            <w:tcW w:w="775" w:type="dxa"/>
          </w:tcPr>
          <w:p w:rsidR="00192D02" w:rsidP="00192D02" w:rsidRDefault="009F3FE3" w14:paraId="096F30D3" w14:textId="13C4CCC0">
            <w:r>
              <w:t>3</w:t>
            </w:r>
          </w:p>
        </w:tc>
        <w:tc>
          <w:tcPr>
            <w:tcW w:w="1130" w:type="dxa"/>
          </w:tcPr>
          <w:p w:rsidR="00192D02" w:rsidP="00192D02" w:rsidRDefault="00CF4883" w14:paraId="09B0BE76" w14:textId="189B7617">
            <w:r w:rsidRPr="00CF4883">
              <w:t>£149.97</w:t>
            </w:r>
          </w:p>
        </w:tc>
      </w:tr>
      <w:tr w:rsidR="00192D02" w:rsidTr="009F3FE3" w14:paraId="7CB1B715" w14:textId="77777777">
        <w:tc>
          <w:tcPr>
            <w:tcW w:w="6454" w:type="dxa"/>
          </w:tcPr>
          <w:p w:rsidR="00192D02" w:rsidP="00192D02" w:rsidRDefault="009F3FE3" w14:paraId="09E27450" w14:textId="415B0767">
            <w:r w:rsidRPr="009F3FE3">
              <w:t>Fincci 26" Bike Tyre 57-559 Foldable with Inner Tube for MTB Hybrid</w:t>
            </w:r>
          </w:p>
        </w:tc>
        <w:tc>
          <w:tcPr>
            <w:tcW w:w="850" w:type="dxa"/>
          </w:tcPr>
          <w:p w:rsidR="00192D02" w:rsidP="00192D02" w:rsidRDefault="00382D0D" w14:paraId="4F94D98F" w14:textId="01F9BF93">
            <w:r w:rsidRPr="00382D0D">
              <w:t>£39.99</w:t>
            </w:r>
          </w:p>
        </w:tc>
        <w:tc>
          <w:tcPr>
            <w:tcW w:w="775" w:type="dxa"/>
          </w:tcPr>
          <w:p w:rsidR="00192D02" w:rsidP="00192D02" w:rsidRDefault="009F3FE3" w14:paraId="1C6B1B24" w14:textId="7B1946FA">
            <w:r>
              <w:t>2</w:t>
            </w:r>
          </w:p>
        </w:tc>
        <w:tc>
          <w:tcPr>
            <w:tcW w:w="1130" w:type="dxa"/>
          </w:tcPr>
          <w:p w:rsidR="00192D02" w:rsidP="00192D02" w:rsidRDefault="00CF4883" w14:paraId="53FD05E6" w14:textId="431584B6">
            <w:r w:rsidRPr="00CF4883">
              <w:t>£79.98</w:t>
            </w:r>
          </w:p>
        </w:tc>
      </w:tr>
      <w:tr w:rsidR="00192D02" w:rsidTr="009F3FE3" w14:paraId="676E985E" w14:textId="77777777">
        <w:tc>
          <w:tcPr>
            <w:tcW w:w="6454" w:type="dxa"/>
          </w:tcPr>
          <w:p w:rsidR="00192D02" w:rsidP="00192D02" w:rsidRDefault="009F3FE3" w14:paraId="48C9937E" w14:textId="2707A36E">
            <w:r w:rsidRPr="009F3FE3">
              <w:t>Complete Bike Brake Set MTB Hybrid Brake</w:t>
            </w:r>
          </w:p>
        </w:tc>
        <w:tc>
          <w:tcPr>
            <w:tcW w:w="850" w:type="dxa"/>
          </w:tcPr>
          <w:p w:rsidR="00192D02" w:rsidP="00192D02" w:rsidRDefault="00382D0D" w14:paraId="782C3424" w14:textId="59D52F59">
            <w:r w:rsidRPr="00382D0D">
              <w:t>£20.99</w:t>
            </w:r>
          </w:p>
        </w:tc>
        <w:tc>
          <w:tcPr>
            <w:tcW w:w="775" w:type="dxa"/>
          </w:tcPr>
          <w:p w:rsidR="00192D02" w:rsidP="00192D02" w:rsidRDefault="009F3FE3" w14:paraId="52D95472" w14:textId="36872EC0">
            <w:r>
              <w:t>1</w:t>
            </w:r>
          </w:p>
        </w:tc>
        <w:tc>
          <w:tcPr>
            <w:tcW w:w="1130" w:type="dxa"/>
          </w:tcPr>
          <w:p w:rsidR="00192D02" w:rsidP="00192D02" w:rsidRDefault="00CF4883" w14:paraId="76896D8E" w14:textId="002D3732">
            <w:r w:rsidRPr="00CF4883">
              <w:t>£20.99</w:t>
            </w:r>
          </w:p>
        </w:tc>
      </w:tr>
      <w:tr w:rsidR="00192D02" w:rsidTr="009F3FE3" w14:paraId="1EE95FFB" w14:textId="77777777">
        <w:tc>
          <w:tcPr>
            <w:tcW w:w="6454" w:type="dxa"/>
          </w:tcPr>
          <w:p w:rsidR="00192D02" w:rsidP="00192D02" w:rsidRDefault="00CF4883" w14:paraId="18D83434" w14:textId="69487A95">
            <w:r w:rsidRPr="00CF4883">
              <w:t>Niome Go-Kart Steering Wheel Kit, Steering Wheel,</w:t>
            </w:r>
            <w:r>
              <w:t xml:space="preserve"> </w:t>
            </w:r>
            <w:r w:rsidRPr="00CF4883">
              <w:t>Gear Rack Pinion Adjustable Shaft Set</w:t>
            </w:r>
          </w:p>
        </w:tc>
        <w:tc>
          <w:tcPr>
            <w:tcW w:w="850" w:type="dxa"/>
          </w:tcPr>
          <w:p w:rsidR="00192D02" w:rsidP="00192D02" w:rsidRDefault="00CF4883" w14:paraId="39577181" w14:textId="2FDB2807">
            <w:r w:rsidRPr="00CF4883">
              <w:t>£88.84</w:t>
            </w:r>
          </w:p>
        </w:tc>
        <w:tc>
          <w:tcPr>
            <w:tcW w:w="775" w:type="dxa"/>
          </w:tcPr>
          <w:p w:rsidR="00192D02" w:rsidP="00192D02" w:rsidRDefault="009F3FE3" w14:paraId="6AAA27B2" w14:textId="431277B5">
            <w:r>
              <w:t>1</w:t>
            </w:r>
          </w:p>
        </w:tc>
        <w:tc>
          <w:tcPr>
            <w:tcW w:w="1130" w:type="dxa"/>
          </w:tcPr>
          <w:p w:rsidR="00192D02" w:rsidP="00192D02" w:rsidRDefault="00CF4883" w14:paraId="1CC1BC98" w14:textId="37DA997E">
            <w:r w:rsidRPr="00CF4883">
              <w:t>£88.84</w:t>
            </w:r>
          </w:p>
        </w:tc>
      </w:tr>
      <w:tr w:rsidR="007857EE" w:rsidTr="00456088" w14:paraId="5F802893" w14:textId="77777777">
        <w:tc>
          <w:tcPr>
            <w:tcW w:w="9209" w:type="dxa"/>
            <w:gridSpan w:val="4"/>
          </w:tcPr>
          <w:p w:rsidR="007857EE" w:rsidP="00192D02" w:rsidRDefault="007857EE" w14:paraId="06FD2494" w14:textId="77777777"/>
        </w:tc>
      </w:tr>
      <w:tr w:rsidR="007857EE" w:rsidTr="00B27BDB" w14:paraId="1684BC01" w14:textId="77777777">
        <w:tc>
          <w:tcPr>
            <w:tcW w:w="7304" w:type="dxa"/>
            <w:gridSpan w:val="2"/>
          </w:tcPr>
          <w:p w:rsidR="007857EE" w:rsidP="00192D02" w:rsidRDefault="007857EE" w14:paraId="17D8E3F8" w14:textId="063EAD8E">
            <w:r>
              <w:t>Total Cost</w:t>
            </w:r>
          </w:p>
        </w:tc>
        <w:tc>
          <w:tcPr>
            <w:tcW w:w="775" w:type="dxa"/>
          </w:tcPr>
          <w:p w:rsidR="007857EE" w:rsidP="00192D02" w:rsidRDefault="007857EE" w14:paraId="76AE6FD7" w14:textId="77777777"/>
        </w:tc>
        <w:tc>
          <w:tcPr>
            <w:tcW w:w="1130" w:type="dxa"/>
          </w:tcPr>
          <w:p w:rsidR="007857EE" w:rsidP="00192D02" w:rsidRDefault="00CF4883" w14:paraId="1D0587A4" w14:textId="2B953301">
            <w:r w:rsidRPr="00CF4883">
              <w:t>£743.30</w:t>
            </w:r>
          </w:p>
        </w:tc>
      </w:tr>
    </w:tbl>
    <w:p w:rsidR="00C26C47" w:rsidP="00C26C47" w:rsidRDefault="00C26C47" w14:paraId="6BBDBE39" w14:textId="77777777">
      <w:pPr>
        <w:spacing w:line="259" w:lineRule="auto"/>
      </w:pPr>
    </w:p>
    <w:p w:rsidR="00192D02" w:rsidP="00C26C47" w:rsidRDefault="00C26C47" w14:paraId="0ABBF670" w14:textId="684E57B7">
      <w:pPr>
        <w:spacing w:line="259" w:lineRule="auto"/>
      </w:pPr>
      <w:r>
        <w:t xml:space="preserve">The team decided that we wanted to use environmentally friendly materials. </w:t>
      </w:r>
      <w:r w:rsidR="00CE6807">
        <w:t>So,</w:t>
      </w:r>
      <w:r>
        <w:t xml:space="preserve"> the soap box car could be easily disposed of after the event, without have a lasting effect on the environment. We decided that the chassis will be constructed using build bamboo. The reason for this is that bamboo has a much higher tensile strength compared to other types of wood and is easily capable of carrying the weight of a driver. Bamboo is also naturally very flexible which we believe will also be beneficial as part of the suspension system. Each section of the chassis will slot together which then we will reenforced with hessian wrap which will add addition strength to the joints of the bamboo frame. As a secondary measure we have also decided to cover the hessian wrap joints with a strong environmentally friendly resin. We will also use both hessian and the resin to construct the body work of the soap box by creating panels in a similar way that carbon fibre panels are created. This will ensure that the body work is as strong as possible whist also being light weight and most importantly biodegradable. </w:t>
      </w:r>
    </w:p>
    <w:p w:rsidR="00C26C47" w:rsidRDefault="00C26C47" w14:paraId="5027F856" w14:textId="286EDEAC">
      <w:pPr>
        <w:spacing w:line="259" w:lineRule="auto"/>
      </w:pPr>
      <w:r>
        <w:br w:type="page"/>
      </w:r>
    </w:p>
    <w:p w:rsidRPr="00192D02" w:rsidR="00C26C47" w:rsidP="00C26C47" w:rsidRDefault="00C26C47" w14:paraId="406147BF" w14:textId="77777777">
      <w:pPr>
        <w:spacing w:line="259" w:lineRule="auto"/>
      </w:pPr>
    </w:p>
    <w:p w:rsidR="00870226" w:rsidP="00870226" w:rsidRDefault="007857EE" w14:paraId="0C443CE2" w14:textId="50F3AA89">
      <w:pPr>
        <w:pStyle w:val="Heading1"/>
      </w:pPr>
      <w:bookmarkStart w:name="_Toc157249143" w:id="22"/>
      <w:r>
        <w:t>Meeting Minutes</w:t>
      </w:r>
      <w:bookmarkEnd w:id="22"/>
    </w:p>
    <w:p w:rsidR="00041986" w:rsidP="00870226" w:rsidRDefault="00041986" w14:paraId="5DCC6CA7" w14:textId="3D978202">
      <w:r>
        <w:t xml:space="preserve">9/10/23 </w:t>
      </w:r>
      <w:bookmarkStart w:name="_Hlk157168155" w:id="23"/>
      <w:r>
        <w:t xml:space="preserve">(Daniel Briggs, Luke Davies, Luke Neame and </w:t>
      </w:r>
      <w:r w:rsidRPr="00041986">
        <w:t>Abdi Elmi Nur</w:t>
      </w:r>
      <w:r>
        <w:t>)</w:t>
      </w:r>
    </w:p>
    <w:bookmarkEnd w:id="23"/>
    <w:p w:rsidR="00041986" w:rsidP="00041986" w:rsidRDefault="00041986" w14:paraId="141E1326" w14:textId="2B6F9653">
      <w:pPr>
        <w:pStyle w:val="ListParagraph"/>
      </w:pPr>
      <w:r>
        <w:t xml:space="preserve">We decided that DB would design the soapbox cars and then we would discuss improvements and he would try and apply them in the next design </w:t>
      </w:r>
      <w:r w:rsidR="000F2594">
        <w:t>also</w:t>
      </w:r>
      <w:r>
        <w:t xml:space="preserve"> LD would look at materials to implement in the design. LN would come up with the steering system Because he was familiar </w:t>
      </w:r>
      <w:r w:rsidR="000F2594">
        <w:t>with this field. AN would look at getting cost for materials together (unfortunately AN didn’t complete this and DB and LN</w:t>
      </w:r>
      <w:r w:rsidR="00A63706">
        <w:t xml:space="preserve"> had to</w:t>
      </w:r>
      <w:r w:rsidR="000F2594">
        <w:t xml:space="preserve"> completed this</w:t>
      </w:r>
      <w:r w:rsidR="00A63706">
        <w:t xml:space="preserve"> assignment</w:t>
      </w:r>
      <w:r w:rsidR="000F2594">
        <w:t>). AN and DB went to Screw Fix to get a C</w:t>
      </w:r>
      <w:r w:rsidR="00825402">
        <w:t>a</w:t>
      </w:r>
      <w:r w:rsidR="000F2594">
        <w:t>t</w:t>
      </w:r>
      <w:r w:rsidR="00A63706">
        <w:t>alogue</w:t>
      </w:r>
      <w:r w:rsidR="000F2594">
        <w:t xml:space="preserve"> but was told it is all online. </w:t>
      </w:r>
    </w:p>
    <w:p w:rsidR="000F2594" w:rsidP="000F2594" w:rsidRDefault="000F2594" w14:paraId="5FEBAF30" w14:textId="0F5F65A3">
      <w:r>
        <w:t xml:space="preserve">16/10/23 </w:t>
      </w:r>
      <w:r w:rsidRPr="000F2594">
        <w:t>(Daniel Briggs, Luke Davies, Luke Neame and Abdi Elmi Nur)</w:t>
      </w:r>
    </w:p>
    <w:p w:rsidR="000F2594" w:rsidP="000F2594" w:rsidRDefault="000F2594" w14:paraId="567092BD" w14:textId="29096EDC">
      <w:pPr>
        <w:ind w:left="720"/>
      </w:pPr>
      <w:r>
        <w:t>We look at the first design and discussed possible Materials for the body work and we came up with some improvement suggestions for the design.</w:t>
      </w:r>
      <w:r w:rsidR="00F30835">
        <w:t xml:space="preserve"> LN suggested that we use </w:t>
      </w:r>
      <w:r w:rsidRPr="00F30835" w:rsidR="00F30835">
        <w:t>Ackermann</w:t>
      </w:r>
      <w:r w:rsidR="00F30835">
        <w:t xml:space="preserve"> steering system in the soapbox car because</w:t>
      </w:r>
      <w:r w:rsidR="00CC07BD">
        <w:t xml:space="preserve"> the system is easy to employ on the car.</w:t>
      </w:r>
    </w:p>
    <w:p w:rsidR="000F2594" w:rsidP="000F2594" w:rsidRDefault="000F2594" w14:paraId="1DE4D598" w14:textId="3A8D4DC0">
      <w:r>
        <w:t xml:space="preserve">23/10/23 </w:t>
      </w:r>
      <w:bookmarkStart w:name="_Hlk157168767" w:id="24"/>
      <w:r w:rsidRPr="000F2594">
        <w:t>(Daniel Briggs, Luke Davies, Luke Neame</w:t>
      </w:r>
      <w:r>
        <w:t>)</w:t>
      </w:r>
      <w:bookmarkEnd w:id="24"/>
    </w:p>
    <w:p w:rsidR="00F30835" w:rsidP="00F30835" w:rsidRDefault="00F30835" w14:paraId="79655B25" w14:textId="2A193A71">
      <w:pPr>
        <w:ind w:left="720"/>
      </w:pPr>
      <w:r>
        <w:t>We had a look at DB second design and compared it to the first and decided the second design would be too complicated Because of the Steering system, suspension system and working out the aerodynamics of the soapbox car.</w:t>
      </w:r>
    </w:p>
    <w:p w:rsidR="00F30835" w:rsidP="00F30835" w:rsidRDefault="00F30835" w14:paraId="150497AB" w14:textId="06D8E24F">
      <w:r>
        <w:t xml:space="preserve">30/10/23 </w:t>
      </w:r>
      <w:r w:rsidRPr="000F2594">
        <w:t>(Daniel Briggs, Luke Davies, Luke Neame</w:t>
      </w:r>
      <w:r>
        <w:t>)</w:t>
      </w:r>
    </w:p>
    <w:p w:rsidR="00F30835" w:rsidP="00F30835" w:rsidRDefault="00F30835" w14:paraId="50EFF56D" w14:textId="1424EDDC">
      <w:pPr>
        <w:ind w:left="720"/>
      </w:pPr>
      <w:r>
        <w:t xml:space="preserve">We looked at the Third design witched used parts from the first and second designs and discussed possible improvements that we could implement to make the design more stable and not at </w:t>
      </w:r>
      <w:r w:rsidR="00CC07BD">
        <w:t>too</w:t>
      </w:r>
      <w:r>
        <w:t xml:space="preserve"> much weight.</w:t>
      </w:r>
    </w:p>
    <w:p w:rsidR="00CC07BD" w:rsidP="00CC07BD" w:rsidRDefault="00CC07BD" w14:paraId="033F7165" w14:textId="53DA055D">
      <w:r>
        <w:t xml:space="preserve">20/11/23 </w:t>
      </w:r>
      <w:r w:rsidRPr="00CC07BD">
        <w:t>(Daniel Briggs, Luke Davies, Luke Neame)</w:t>
      </w:r>
    </w:p>
    <w:p w:rsidR="00870226" w:rsidP="00CC07BD" w:rsidRDefault="00CC07BD" w14:paraId="195096D2" w14:textId="674311A4">
      <w:pPr>
        <w:ind w:left="720"/>
      </w:pPr>
      <w:r w:rsidR="00CC07BD">
        <w:rPr/>
        <w:t xml:space="preserve">As a group we decided that the first design was the design we would </w:t>
      </w:r>
      <w:r w:rsidR="00A63706">
        <w:rPr/>
        <w:t>utilize</w:t>
      </w:r>
      <w:r w:rsidR="00AD55A1">
        <w:rPr/>
        <w:t xml:space="preserve"> and</w:t>
      </w:r>
      <w:r w:rsidR="00CC07BD">
        <w:rPr/>
        <w:t xml:space="preserve"> the </w:t>
      </w:r>
      <w:r w:rsidR="00CC07BD">
        <w:rPr/>
        <w:t>Ackermann steering</w:t>
      </w:r>
      <w:r w:rsidR="00CC07BD">
        <w:rPr/>
        <w:t xml:space="preserve"> system</w:t>
      </w:r>
      <w:r w:rsidR="00AD55A1">
        <w:rPr/>
        <w:t xml:space="preserve"> would also be used.</w:t>
      </w:r>
      <w:r w:rsidR="009622F5">
        <w:rPr/>
        <w:t xml:space="preserve"> we would use </w:t>
      </w:r>
      <w:r w:rsidR="00AD55A1">
        <w:rPr/>
        <w:t>Bambo and other eco</w:t>
      </w:r>
      <w:r w:rsidR="009622F5">
        <w:rPr/>
        <w:t xml:space="preserve"> materials </w:t>
      </w:r>
      <w:r w:rsidR="00CC07BD">
        <w:rPr/>
        <w:t>in the soapbox car</w:t>
      </w:r>
      <w:r w:rsidR="00AD55A1">
        <w:rPr/>
        <w:t xml:space="preserve"> to keep it environmentally friendly</w:t>
      </w:r>
      <w:r w:rsidR="00CC07BD">
        <w:rPr/>
        <w:t xml:space="preserve">. We also </w:t>
      </w:r>
      <w:r w:rsidR="009622F5">
        <w:rPr/>
        <w:t>discussed</w:t>
      </w:r>
      <w:r w:rsidR="00CC07BD">
        <w:rPr/>
        <w:t xml:space="preserve"> </w:t>
      </w:r>
      <w:r w:rsidR="00CC07BD">
        <w:rPr/>
        <w:t>Abdi Elmi Nur</w:t>
      </w:r>
      <w:r w:rsidR="00CC07BD">
        <w:rPr/>
        <w:t xml:space="preserve"> lack of work</w:t>
      </w:r>
      <w:r w:rsidR="009622F5">
        <w:rPr/>
        <w:t xml:space="preserve"> and absent </w:t>
      </w:r>
      <w:r w:rsidR="3A0EC5C5">
        <w:rPr/>
        <w:t>from</w:t>
      </w:r>
      <w:r w:rsidR="009622F5">
        <w:rPr/>
        <w:t xml:space="preserve"> the group</w:t>
      </w:r>
      <w:r w:rsidR="00CC07BD">
        <w:rPr/>
        <w:t xml:space="preserve"> and brought this up with </w:t>
      </w:r>
      <w:r w:rsidR="00CC07BD">
        <w:rPr/>
        <w:t>Richard Sutton</w:t>
      </w:r>
      <w:r w:rsidR="00CC07BD">
        <w:rPr/>
        <w:t xml:space="preserve"> (the lecture for the integrated project) and discussed who was going to cover AN assignment.</w:t>
      </w:r>
    </w:p>
    <w:p w:rsidRPr="007A689A" w:rsidR="007A689A" w:rsidP="007A689A" w:rsidRDefault="007A689A" w14:paraId="6541360C" w14:textId="77777777"/>
    <w:p w:rsidR="00C63502" w:rsidP="00C63502" w:rsidRDefault="00C63502" w14:paraId="2C735362" w14:textId="77777777">
      <w:pPr>
        <w:pStyle w:val="Heading1"/>
      </w:pPr>
      <w:bookmarkStart w:name="_Toc157249144" w:id="25"/>
      <w:r w:rsidRPr="00532CE2">
        <w:t>Conclusion</w:t>
      </w:r>
      <w:bookmarkEnd w:id="25"/>
    </w:p>
    <w:p w:rsidR="00C341F0" w:rsidP="00C341F0" w:rsidRDefault="00C341F0" w14:paraId="006DC93C" w14:textId="72104D03">
      <w:r>
        <w:t>Improvements for the next integrated project</w:t>
      </w:r>
    </w:p>
    <w:p w:rsidR="00C341F0" w:rsidP="00C341F0" w:rsidRDefault="00C341F0" w14:paraId="5B198295" w14:textId="34EBC6B2">
      <w:pPr>
        <w:pStyle w:val="ListParagraph"/>
        <w:numPr>
          <w:ilvl w:val="0"/>
          <w:numId w:val="17"/>
        </w:numPr>
      </w:pPr>
      <w:r>
        <w:t xml:space="preserve">We could have put more designs together. </w:t>
      </w:r>
    </w:p>
    <w:p w:rsidR="00C341F0" w:rsidP="00C341F0" w:rsidRDefault="00C341F0" w14:paraId="74DB3738" w14:textId="2EB66319">
      <w:pPr>
        <w:pStyle w:val="ListParagraph"/>
        <w:numPr>
          <w:ilvl w:val="0"/>
          <w:numId w:val="17"/>
        </w:numPr>
      </w:pPr>
      <w:r>
        <w:t>We could have had more meetings.</w:t>
      </w:r>
    </w:p>
    <w:p w:rsidR="00C341F0" w:rsidP="00C341F0" w:rsidRDefault="00C341F0" w14:paraId="0749A11C" w14:textId="69DCE7EF">
      <w:pPr>
        <w:pStyle w:val="ListParagraph"/>
        <w:numPr>
          <w:ilvl w:val="0"/>
          <w:numId w:val="17"/>
        </w:numPr>
      </w:pPr>
      <w:r>
        <w:t>We could have looked at more alternative materials for our soap-box car</w:t>
      </w:r>
      <w:r w:rsidR="00CC4092">
        <w:t>.</w:t>
      </w:r>
    </w:p>
    <w:p w:rsidRPr="00C341F0" w:rsidR="00870226" w:rsidP="00C341F0" w:rsidRDefault="00870226" w14:paraId="5111C97E" w14:textId="65E7C412">
      <w:pPr>
        <w:pStyle w:val="ListParagraph"/>
        <w:numPr>
          <w:ilvl w:val="0"/>
          <w:numId w:val="17"/>
        </w:numPr>
      </w:pPr>
      <w:r>
        <w:t xml:space="preserve">We could have researched more into different soapbox </w:t>
      </w:r>
      <w:r w:rsidR="00505B80">
        <w:t>c</w:t>
      </w:r>
      <w:r>
        <w:t>ars</w:t>
      </w:r>
      <w:r w:rsidR="00505B80">
        <w:t>.</w:t>
      </w:r>
    </w:p>
    <w:p w:rsidR="0071066F" w:rsidRDefault="0071066F" w14:paraId="7CE0E693" w14:textId="77777777">
      <w:pPr>
        <w:spacing w:line="259" w:lineRule="auto"/>
        <w:rPr>
          <w:rFonts w:asciiTheme="majorHAnsi" w:hAnsiTheme="majorHAnsi" w:eastAsiaTheme="majorEastAsia" w:cstheme="majorBidi"/>
          <w:color w:val="2F5496" w:themeColor="accent1" w:themeShade="BF"/>
          <w:sz w:val="32"/>
          <w:szCs w:val="32"/>
        </w:rPr>
      </w:pPr>
      <w:r>
        <w:br w:type="page"/>
      </w:r>
    </w:p>
    <w:p w:rsidR="00532CE2" w:rsidP="00532CE2" w:rsidRDefault="00C63502" w14:paraId="737F1BF9" w14:textId="7F01A341">
      <w:pPr>
        <w:pStyle w:val="Heading1"/>
        <w:spacing w:line="259" w:lineRule="auto"/>
      </w:pPr>
      <w:bookmarkStart w:name="_Toc157249145" w:id="26"/>
      <w:r w:rsidRPr="00532CE2">
        <w:t>References</w:t>
      </w:r>
      <w:bookmarkEnd w:id="26"/>
    </w:p>
    <w:p w:rsidR="00BC5360" w:rsidP="00BC5360" w:rsidRDefault="00BC5360" w14:paraId="5A82D286" w14:textId="77777777"/>
    <w:p w:rsidRPr="00961762" w:rsidR="00961762" w:rsidP="00961762" w:rsidRDefault="00961762" w14:paraId="58FF671A" w14:textId="77777777">
      <w:r w:rsidRPr="00961762">
        <w:rPr>
          <w:u w:val="single"/>
        </w:rPr>
        <w:t>Design 1</w:t>
      </w:r>
    </w:p>
    <w:p w:rsidRPr="00961762" w:rsidR="00961762" w:rsidP="00961762" w:rsidRDefault="00961762" w14:paraId="5923306D" w14:textId="77777777">
      <w:pPr>
        <w:numPr>
          <w:ilvl w:val="0"/>
          <w:numId w:val="10"/>
        </w:numPr>
      </w:pPr>
      <w:r w:rsidRPr="00961762">
        <w:t xml:space="preserve">Bloodhound. (n.d.). About Bloodhound LSR. [online] Available at: </w:t>
      </w:r>
      <w:hyperlink w:history="1" r:id="rId21">
        <w:r w:rsidRPr="00961762">
          <w:rPr>
            <w:rStyle w:val="Hyperlink"/>
          </w:rPr>
          <w:t>https://www.bloodhoundlsr.com/about-bloodhound-lsr/</w:t>
        </w:r>
      </w:hyperlink>
      <w:r w:rsidRPr="00961762">
        <w:t>.</w:t>
      </w:r>
    </w:p>
    <w:p w:rsidRPr="00961762" w:rsidR="00961762" w:rsidP="00961762" w:rsidRDefault="00961762" w14:paraId="3605B996" w14:textId="77777777">
      <w:pPr>
        <w:numPr>
          <w:ilvl w:val="0"/>
          <w:numId w:val="10"/>
        </w:numPr>
      </w:pPr>
      <w:r w:rsidRPr="00961762">
        <w:t xml:space="preserve">slingshot.polaris.com. (n.d.). Slingshot: Open-Air Roadster - 3 Wheel Motorcycle | Polaris. [online] Available at: </w:t>
      </w:r>
      <w:hyperlink w:history="1" r:id="rId22">
        <w:r w:rsidRPr="00961762">
          <w:rPr>
            <w:rStyle w:val="Hyperlink"/>
          </w:rPr>
          <w:t>https://slingshot.polaris.com/en-us/</w:t>
        </w:r>
      </w:hyperlink>
      <w:r w:rsidRPr="00961762">
        <w:t>.</w:t>
      </w:r>
    </w:p>
    <w:p w:rsidRPr="00961762" w:rsidR="00961762" w:rsidP="00961762" w:rsidRDefault="00961762" w14:paraId="14AD903A" w14:textId="77777777">
      <w:pPr>
        <w:numPr>
          <w:ilvl w:val="0"/>
          <w:numId w:val="10"/>
        </w:numPr>
      </w:pPr>
      <w:r w:rsidRPr="00961762">
        <w:t>www.rcmodelz.co.uk. (n.d.). King Motor KM001 29cc 1/5th Scale RC Baja Buggy. [online] Available at: https://www.rcmodelz.co.uk/king-motor-km001-29cc-1-5th-scale-rc-baja-buggy.html [Accessed 4 Dec. 2023].</w:t>
      </w:r>
    </w:p>
    <w:p w:rsidRPr="00961762" w:rsidR="00961762" w:rsidP="00961762" w:rsidRDefault="00961762" w14:paraId="6182C7A7" w14:textId="77777777">
      <w:r w:rsidRPr="00961762">
        <w:rPr>
          <w:u w:val="single"/>
        </w:rPr>
        <w:t>Design 2</w:t>
      </w:r>
    </w:p>
    <w:p w:rsidRPr="00961762" w:rsidR="00961762" w:rsidP="00961762" w:rsidRDefault="00961762" w14:paraId="71322F8D" w14:textId="77777777">
      <w:pPr>
        <w:numPr>
          <w:ilvl w:val="0"/>
          <w:numId w:val="11"/>
        </w:numPr>
      </w:pPr>
      <w:r w:rsidRPr="00961762">
        <w:t xml:space="preserve">Lockheed Martin. (2018). </w:t>
      </w:r>
      <w:bookmarkStart w:name="_Hlk156575827" w:id="27"/>
      <w:r w:rsidRPr="00961762">
        <w:t>F-117 Nighthawk</w:t>
      </w:r>
      <w:bookmarkEnd w:id="27"/>
      <w:r w:rsidRPr="00961762">
        <w:t xml:space="preserve">. [online] Available at: </w:t>
      </w:r>
      <w:hyperlink w:history="1" r:id="rId23">
        <w:r w:rsidRPr="00961762">
          <w:rPr>
            <w:rStyle w:val="Hyperlink"/>
          </w:rPr>
          <w:t>https://www.lockheedmartin.com/en-us/news/features/history/f-117.html</w:t>
        </w:r>
      </w:hyperlink>
      <w:r w:rsidRPr="00961762">
        <w:t>.</w:t>
      </w:r>
    </w:p>
    <w:p w:rsidRPr="00961762" w:rsidR="00961762" w:rsidP="00961762" w:rsidRDefault="00961762" w14:paraId="2D5724EB" w14:textId="77777777">
      <w:r w:rsidRPr="00961762">
        <w:rPr>
          <w:u w:val="single"/>
        </w:rPr>
        <w:t>Design 3</w:t>
      </w:r>
    </w:p>
    <w:p w:rsidRPr="00961762" w:rsidR="00961762" w:rsidP="00961762" w:rsidRDefault="00961762" w14:paraId="0330060B" w14:textId="77777777">
      <w:pPr>
        <w:numPr>
          <w:ilvl w:val="0"/>
          <w:numId w:val="12"/>
        </w:numPr>
      </w:pPr>
      <w:r w:rsidRPr="00961762">
        <w:t>Harley-Davidson. (n.d.). 2023 Tri Glide Ultra Motorcycle. [online] Available at: https://www.harley-davidson.com/gb/en/motorcycles/tri-glide-ultra.html [Accessed 4 Dec. 2023].</w:t>
      </w:r>
    </w:p>
    <w:p w:rsidR="00961762" w:rsidP="00961762" w:rsidRDefault="00961762" w14:paraId="64649016" w14:textId="77777777">
      <w:pPr>
        <w:numPr>
          <w:ilvl w:val="0"/>
          <w:numId w:val="12"/>
        </w:numPr>
      </w:pPr>
      <w:r w:rsidRPr="00961762">
        <w:t>www.rcmodelz.co.uk. (n.d.). King Motor KM001 29cc 1/5th Scale RC Baja Buggy. [online] Available at: https://www.rcmodelz.co.uk/king-motor-km001-29cc-1-5th-scale-rc-baja-buggy.html [Accessed 4 Dec. 2023].</w:t>
      </w:r>
    </w:p>
    <w:p w:rsidR="00A63706" w:rsidP="00C26C47" w:rsidRDefault="00A63706" w14:paraId="6AE097C3" w14:textId="22FE321A">
      <w:pPr>
        <w:rPr>
          <w:u w:val="single"/>
        </w:rPr>
      </w:pPr>
      <w:r w:rsidRPr="00A63706">
        <w:rPr>
          <w:u w:val="single"/>
        </w:rPr>
        <w:t>Ackermann steering</w:t>
      </w:r>
    </w:p>
    <w:p w:rsidR="00CE1FCE" w:rsidP="00CE1FCE" w:rsidRDefault="00CE1FCE" w14:paraId="0343B6D1" w14:textId="6870FC74">
      <w:pPr>
        <w:pStyle w:val="ListParagraph"/>
        <w:numPr>
          <w:ilvl w:val="0"/>
          <w:numId w:val="22"/>
        </w:numPr>
        <w:rPr>
          <w:u w:val="single"/>
        </w:rPr>
      </w:pPr>
      <w:r w:rsidRPr="00CE1FCE">
        <w:rPr>
          <w:u w:val="single"/>
        </w:rPr>
        <w:t xml:space="preserve">Vogel, J. (2021). Tech Explained: Ackermann Steering Geometry. [online] Racecar Engineering. Available at: </w:t>
      </w:r>
      <w:hyperlink w:history="1" r:id="rId24">
        <w:r w:rsidRPr="001C5A1A">
          <w:rPr>
            <w:rStyle w:val="Hyperlink"/>
          </w:rPr>
          <w:t>https://www.racecar-engineering.com/articles/tech-explained-ackermann-steering-geometry/</w:t>
        </w:r>
      </w:hyperlink>
      <w:r w:rsidRPr="00CE1FCE">
        <w:rPr>
          <w:u w:val="single"/>
        </w:rPr>
        <w:t>.</w:t>
      </w:r>
    </w:p>
    <w:p w:rsidRPr="00CE1FCE" w:rsidR="00CE1FCE" w:rsidP="00CE1FCE" w:rsidRDefault="00CE1FCE" w14:paraId="0F297FE9" w14:textId="77777777">
      <w:pPr>
        <w:pStyle w:val="ListParagraph"/>
        <w:rPr>
          <w:u w:val="single"/>
        </w:rPr>
      </w:pPr>
    </w:p>
    <w:p w:rsidR="00CE1FCE" w:rsidP="00CE1FCE" w:rsidRDefault="00CE1FCE" w14:paraId="5B00F0D9" w14:textId="33A7AE15">
      <w:pPr>
        <w:pStyle w:val="ListParagraph"/>
        <w:numPr>
          <w:ilvl w:val="0"/>
          <w:numId w:val="22"/>
        </w:numPr>
        <w:rPr>
          <w:u w:val="single"/>
        </w:rPr>
      </w:pPr>
      <w:r w:rsidRPr="00CE1FCE">
        <w:rPr>
          <w:u w:val="single"/>
        </w:rPr>
        <w:t>cometkartsales.com. (n.d.). Steering Shafts :: Steering Components :: Chassis &amp; Parts :: Comet Kart Sales. [online] Available at: https://cometkartsales.com/Steering-Shafts/ [Accessed 26 Jan. 2024].</w:t>
      </w:r>
    </w:p>
    <w:p w:rsidRPr="00CE1FCE" w:rsidR="00CE1FCE" w:rsidP="00CE1FCE" w:rsidRDefault="00CE1FCE" w14:paraId="3429A843" w14:textId="77777777">
      <w:pPr>
        <w:pStyle w:val="ListParagraph"/>
        <w:rPr>
          <w:u w:val="single"/>
        </w:rPr>
      </w:pPr>
    </w:p>
    <w:p w:rsidRPr="00CE1FCE" w:rsidR="00CE1FCE" w:rsidP="00CE1FCE" w:rsidRDefault="00CE1FCE" w14:paraId="7ADABA4A" w14:textId="77777777">
      <w:pPr>
        <w:pStyle w:val="ListParagraph"/>
        <w:rPr>
          <w:u w:val="single"/>
        </w:rPr>
      </w:pPr>
    </w:p>
    <w:p w:rsidRPr="00CE1FCE" w:rsidR="00A63706" w:rsidP="00CE1FCE" w:rsidRDefault="00CE1FCE" w14:paraId="1F2B8D13" w14:textId="4E24A4A0">
      <w:pPr>
        <w:pStyle w:val="ListParagraph"/>
        <w:numPr>
          <w:ilvl w:val="0"/>
          <w:numId w:val="22"/>
        </w:numPr>
        <w:rPr>
          <w:u w:val="single"/>
        </w:rPr>
      </w:pPr>
      <w:r w:rsidRPr="00CE1FCE">
        <w:rPr>
          <w:u w:val="single"/>
        </w:rPr>
        <w:t>Events, Uk.M. &amp; (2021). The story of Ackermann steering. [online] Tire Technology International. Available at: https://www.tiretechnologyinternational.com/opinion/the-story-of-ackermann-steering.html.</w:t>
      </w:r>
    </w:p>
    <w:p w:rsidRPr="006524D4" w:rsidR="00C26C47" w:rsidP="00C26C47" w:rsidRDefault="006524D4" w14:paraId="21B38772" w14:textId="452B0A00">
      <w:pPr>
        <w:rPr>
          <w:u w:val="single"/>
        </w:rPr>
      </w:pPr>
      <w:r w:rsidRPr="006524D4">
        <w:rPr>
          <w:u w:val="single"/>
        </w:rPr>
        <w:t>Res</w:t>
      </w:r>
      <w:r>
        <w:rPr>
          <w:u w:val="single"/>
        </w:rPr>
        <w:t>e</w:t>
      </w:r>
      <w:r w:rsidRPr="006524D4">
        <w:rPr>
          <w:u w:val="single"/>
        </w:rPr>
        <w:t>arch</w:t>
      </w:r>
    </w:p>
    <w:p w:rsidR="006524D4" w:rsidP="006524D4" w:rsidRDefault="006524D4" w14:paraId="1B4694B9" w14:textId="40F58CB9">
      <w:pPr>
        <w:pStyle w:val="ListParagraph"/>
        <w:numPr>
          <w:ilvl w:val="0"/>
          <w:numId w:val="21"/>
        </w:numPr>
      </w:pPr>
      <w:r>
        <w:t xml:space="preserve">Limited, S.T. (n.d.). Krazy Races top tips on building a fantastic Soapbox. [online] www.krazyraces.co.uk. Available at: </w:t>
      </w:r>
      <w:hyperlink w:history="1" w:anchor=":~:text=You%20need%20strong%20wheels%20and" r:id="rId25">
        <w:r w:rsidRPr="00207515">
          <w:rPr>
            <w:rStyle w:val="Hyperlink"/>
          </w:rPr>
          <w:t>https://www.krazyraces.co.uk/krazy-news/krazy-races-top-tips-on-building-a-soapbox/#:~:text=You%20need%20strong%20wheels%20and</w:t>
        </w:r>
      </w:hyperlink>
      <w:r>
        <w:t>.</w:t>
      </w:r>
    </w:p>
    <w:p w:rsidR="006524D4" w:rsidP="006524D4" w:rsidRDefault="006524D4" w14:paraId="59BE34CF" w14:textId="77777777">
      <w:pPr>
        <w:pStyle w:val="ListParagraph"/>
      </w:pPr>
    </w:p>
    <w:p w:rsidRPr="00BC5360" w:rsidR="00895371" w:rsidP="00895371" w:rsidRDefault="006524D4" w14:paraId="72FA2B2C" w14:textId="4077E93A">
      <w:pPr>
        <w:pStyle w:val="ListParagraph"/>
        <w:numPr>
          <w:ilvl w:val="0"/>
          <w:numId w:val="21"/>
        </w:numPr>
      </w:pPr>
      <w:r>
        <w:t>Red Bull. (n.d.). How to build a winning Red Bull Soapbox racer. [online] Available at: https://www.redbull.com/gb-en/how-to-build-a-soapbox-car.</w:t>
      </w:r>
    </w:p>
    <w:sectPr w:rsidRPr="00BC5360" w:rsidR="00895371" w:rsidSect="00D41038">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1038" w:rsidP="00106E27" w:rsidRDefault="00D41038" w14:paraId="3AEAE773" w14:textId="77777777">
      <w:pPr>
        <w:spacing w:after="0" w:line="240" w:lineRule="auto"/>
      </w:pPr>
      <w:r>
        <w:separator/>
      </w:r>
    </w:p>
  </w:endnote>
  <w:endnote w:type="continuationSeparator" w:id="0">
    <w:p w:rsidR="00D41038" w:rsidP="00106E27" w:rsidRDefault="00D41038" w14:paraId="7413801A" w14:textId="77777777">
      <w:pPr>
        <w:spacing w:after="0" w:line="240" w:lineRule="auto"/>
      </w:pPr>
      <w:r>
        <w:continuationSeparator/>
      </w:r>
    </w:p>
  </w:endnote>
  <w:endnote w:type="continuationNotice" w:id="1">
    <w:p w:rsidR="00D41038" w:rsidRDefault="00D41038" w14:paraId="7A362D2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392977"/>
      <w:docPartObj>
        <w:docPartGallery w:val="Page Numbers (Bottom of Page)"/>
        <w:docPartUnique/>
      </w:docPartObj>
    </w:sdtPr>
    <w:sdtEndPr>
      <w:rPr>
        <w:noProof/>
      </w:rPr>
    </w:sdtEndPr>
    <w:sdtContent>
      <w:p w:rsidR="00106E27" w:rsidP="00106E27" w:rsidRDefault="00106E27" w14:paraId="2C88CDAB" w14:textId="129C0B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06E27" w:rsidP="00106E27" w:rsidRDefault="00106E27" w14:paraId="2E348AF0" w14:textId="113C3C2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1038" w:rsidP="00106E27" w:rsidRDefault="00D41038" w14:paraId="5F300E92" w14:textId="77777777">
      <w:pPr>
        <w:spacing w:after="0" w:line="240" w:lineRule="auto"/>
      </w:pPr>
      <w:r>
        <w:separator/>
      </w:r>
    </w:p>
  </w:footnote>
  <w:footnote w:type="continuationSeparator" w:id="0">
    <w:p w:rsidR="00D41038" w:rsidP="00106E27" w:rsidRDefault="00D41038" w14:paraId="4C41A251" w14:textId="77777777">
      <w:pPr>
        <w:spacing w:after="0" w:line="240" w:lineRule="auto"/>
      </w:pPr>
      <w:r>
        <w:continuationSeparator/>
      </w:r>
    </w:p>
  </w:footnote>
  <w:footnote w:type="continuationNotice" w:id="1">
    <w:p w:rsidR="00D41038" w:rsidRDefault="00D41038" w14:paraId="5C288E5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066F" w:rsidRDefault="0071066F" w14:paraId="48A4FB39" w14:textId="1FE9B5FB">
    <w:pPr>
      <w:pStyle w:val="Header"/>
    </w:pPr>
    <w:r>
      <w:t>Daniel Briggs</w:t>
    </w:r>
    <w:r>
      <w:ptab w:alignment="center" w:relativeTo="margin" w:leader="none"/>
    </w:r>
    <w:r w:rsidRPr="00F67AB8" w:rsidR="00F67AB8">
      <w:rPr>
        <w:highlight w:val="yellow"/>
      </w:rPr>
      <w:t>title</w:t>
    </w:r>
    <w:r>
      <w:ptab w:alignment="right" w:relativeTo="margin" w:leader="none"/>
    </w:r>
    <w:r w:rsidR="00F67AB8">
      <w:t>2312568</w:t>
    </w:r>
  </w:p>
</w:hdr>
</file>

<file path=word/intelligence2.xml><?xml version="1.0" encoding="utf-8"?>
<int2:intelligence xmlns:int2="http://schemas.microsoft.com/office/intelligence/2020/intelligence" xmlns:oel="http://schemas.microsoft.com/office/2019/extlst">
  <int2:observations>
    <int2:bookmark int2:bookmarkName="_Int_sDO3SZIX" int2:invalidationBookmarkName="" int2:hashCode="JaJyZ1gLES3P3Z" int2:id="adAFy0q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3EC8"/>
    <w:multiLevelType w:val="hybridMultilevel"/>
    <w:tmpl w:val="9EB4E1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0B7CE0"/>
    <w:multiLevelType w:val="hybridMultilevel"/>
    <w:tmpl w:val="C77ED468"/>
    <w:lvl w:ilvl="0" w:tplc="1B863FEE">
      <w:start w:val="1"/>
      <w:numFmt w:val="bullet"/>
      <w:lvlText w:val="•"/>
      <w:lvlJc w:val="left"/>
      <w:pPr>
        <w:tabs>
          <w:tab w:val="num" w:pos="720"/>
        </w:tabs>
        <w:ind w:left="720" w:hanging="360"/>
      </w:pPr>
      <w:rPr>
        <w:rFonts w:hint="default" w:ascii="Arial" w:hAnsi="Arial"/>
      </w:rPr>
    </w:lvl>
    <w:lvl w:ilvl="1" w:tplc="1394602C" w:tentative="1">
      <w:start w:val="1"/>
      <w:numFmt w:val="bullet"/>
      <w:lvlText w:val="•"/>
      <w:lvlJc w:val="left"/>
      <w:pPr>
        <w:tabs>
          <w:tab w:val="num" w:pos="1440"/>
        </w:tabs>
        <w:ind w:left="1440" w:hanging="360"/>
      </w:pPr>
      <w:rPr>
        <w:rFonts w:hint="default" w:ascii="Arial" w:hAnsi="Arial"/>
      </w:rPr>
    </w:lvl>
    <w:lvl w:ilvl="2" w:tplc="DD3A7DE4" w:tentative="1">
      <w:start w:val="1"/>
      <w:numFmt w:val="bullet"/>
      <w:lvlText w:val="•"/>
      <w:lvlJc w:val="left"/>
      <w:pPr>
        <w:tabs>
          <w:tab w:val="num" w:pos="2160"/>
        </w:tabs>
        <w:ind w:left="2160" w:hanging="360"/>
      </w:pPr>
      <w:rPr>
        <w:rFonts w:hint="default" w:ascii="Arial" w:hAnsi="Arial"/>
      </w:rPr>
    </w:lvl>
    <w:lvl w:ilvl="3" w:tplc="1D129B2C" w:tentative="1">
      <w:start w:val="1"/>
      <w:numFmt w:val="bullet"/>
      <w:lvlText w:val="•"/>
      <w:lvlJc w:val="left"/>
      <w:pPr>
        <w:tabs>
          <w:tab w:val="num" w:pos="2880"/>
        </w:tabs>
        <w:ind w:left="2880" w:hanging="360"/>
      </w:pPr>
      <w:rPr>
        <w:rFonts w:hint="default" w:ascii="Arial" w:hAnsi="Arial"/>
      </w:rPr>
    </w:lvl>
    <w:lvl w:ilvl="4" w:tplc="7442A862" w:tentative="1">
      <w:start w:val="1"/>
      <w:numFmt w:val="bullet"/>
      <w:lvlText w:val="•"/>
      <w:lvlJc w:val="left"/>
      <w:pPr>
        <w:tabs>
          <w:tab w:val="num" w:pos="3600"/>
        </w:tabs>
        <w:ind w:left="3600" w:hanging="360"/>
      </w:pPr>
      <w:rPr>
        <w:rFonts w:hint="default" w:ascii="Arial" w:hAnsi="Arial"/>
      </w:rPr>
    </w:lvl>
    <w:lvl w:ilvl="5" w:tplc="2C481FB0" w:tentative="1">
      <w:start w:val="1"/>
      <w:numFmt w:val="bullet"/>
      <w:lvlText w:val="•"/>
      <w:lvlJc w:val="left"/>
      <w:pPr>
        <w:tabs>
          <w:tab w:val="num" w:pos="4320"/>
        </w:tabs>
        <w:ind w:left="4320" w:hanging="360"/>
      </w:pPr>
      <w:rPr>
        <w:rFonts w:hint="default" w:ascii="Arial" w:hAnsi="Arial"/>
      </w:rPr>
    </w:lvl>
    <w:lvl w:ilvl="6" w:tplc="068EEAFC" w:tentative="1">
      <w:start w:val="1"/>
      <w:numFmt w:val="bullet"/>
      <w:lvlText w:val="•"/>
      <w:lvlJc w:val="left"/>
      <w:pPr>
        <w:tabs>
          <w:tab w:val="num" w:pos="5040"/>
        </w:tabs>
        <w:ind w:left="5040" w:hanging="360"/>
      </w:pPr>
      <w:rPr>
        <w:rFonts w:hint="default" w:ascii="Arial" w:hAnsi="Arial"/>
      </w:rPr>
    </w:lvl>
    <w:lvl w:ilvl="7" w:tplc="5EA08F8C" w:tentative="1">
      <w:start w:val="1"/>
      <w:numFmt w:val="bullet"/>
      <w:lvlText w:val="•"/>
      <w:lvlJc w:val="left"/>
      <w:pPr>
        <w:tabs>
          <w:tab w:val="num" w:pos="5760"/>
        </w:tabs>
        <w:ind w:left="5760" w:hanging="360"/>
      </w:pPr>
      <w:rPr>
        <w:rFonts w:hint="default" w:ascii="Arial" w:hAnsi="Arial"/>
      </w:rPr>
    </w:lvl>
    <w:lvl w:ilvl="8" w:tplc="860CD904"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67D2C51"/>
    <w:multiLevelType w:val="hybridMultilevel"/>
    <w:tmpl w:val="A724B1DA"/>
    <w:lvl w:ilvl="0" w:tplc="8FDC5A9C">
      <w:start w:val="1"/>
      <w:numFmt w:val="bullet"/>
      <w:lvlText w:val="•"/>
      <w:lvlJc w:val="left"/>
      <w:pPr>
        <w:tabs>
          <w:tab w:val="num" w:pos="720"/>
        </w:tabs>
        <w:ind w:left="720" w:hanging="360"/>
      </w:pPr>
      <w:rPr>
        <w:rFonts w:hint="default" w:ascii="Arial" w:hAnsi="Arial"/>
      </w:rPr>
    </w:lvl>
    <w:lvl w:ilvl="1" w:tplc="7F7646F6" w:tentative="1">
      <w:start w:val="1"/>
      <w:numFmt w:val="bullet"/>
      <w:lvlText w:val="•"/>
      <w:lvlJc w:val="left"/>
      <w:pPr>
        <w:tabs>
          <w:tab w:val="num" w:pos="1440"/>
        </w:tabs>
        <w:ind w:left="1440" w:hanging="360"/>
      </w:pPr>
      <w:rPr>
        <w:rFonts w:hint="default" w:ascii="Arial" w:hAnsi="Arial"/>
      </w:rPr>
    </w:lvl>
    <w:lvl w:ilvl="2" w:tplc="AFC4917C" w:tentative="1">
      <w:start w:val="1"/>
      <w:numFmt w:val="bullet"/>
      <w:lvlText w:val="•"/>
      <w:lvlJc w:val="left"/>
      <w:pPr>
        <w:tabs>
          <w:tab w:val="num" w:pos="2160"/>
        </w:tabs>
        <w:ind w:left="2160" w:hanging="360"/>
      </w:pPr>
      <w:rPr>
        <w:rFonts w:hint="default" w:ascii="Arial" w:hAnsi="Arial"/>
      </w:rPr>
    </w:lvl>
    <w:lvl w:ilvl="3" w:tplc="CE56307A" w:tentative="1">
      <w:start w:val="1"/>
      <w:numFmt w:val="bullet"/>
      <w:lvlText w:val="•"/>
      <w:lvlJc w:val="left"/>
      <w:pPr>
        <w:tabs>
          <w:tab w:val="num" w:pos="2880"/>
        </w:tabs>
        <w:ind w:left="2880" w:hanging="360"/>
      </w:pPr>
      <w:rPr>
        <w:rFonts w:hint="default" w:ascii="Arial" w:hAnsi="Arial"/>
      </w:rPr>
    </w:lvl>
    <w:lvl w:ilvl="4" w:tplc="2F0AF1DE" w:tentative="1">
      <w:start w:val="1"/>
      <w:numFmt w:val="bullet"/>
      <w:lvlText w:val="•"/>
      <w:lvlJc w:val="left"/>
      <w:pPr>
        <w:tabs>
          <w:tab w:val="num" w:pos="3600"/>
        </w:tabs>
        <w:ind w:left="3600" w:hanging="360"/>
      </w:pPr>
      <w:rPr>
        <w:rFonts w:hint="default" w:ascii="Arial" w:hAnsi="Arial"/>
      </w:rPr>
    </w:lvl>
    <w:lvl w:ilvl="5" w:tplc="82E4F914" w:tentative="1">
      <w:start w:val="1"/>
      <w:numFmt w:val="bullet"/>
      <w:lvlText w:val="•"/>
      <w:lvlJc w:val="left"/>
      <w:pPr>
        <w:tabs>
          <w:tab w:val="num" w:pos="4320"/>
        </w:tabs>
        <w:ind w:left="4320" w:hanging="360"/>
      </w:pPr>
      <w:rPr>
        <w:rFonts w:hint="default" w:ascii="Arial" w:hAnsi="Arial"/>
      </w:rPr>
    </w:lvl>
    <w:lvl w:ilvl="6" w:tplc="2F36B950" w:tentative="1">
      <w:start w:val="1"/>
      <w:numFmt w:val="bullet"/>
      <w:lvlText w:val="•"/>
      <w:lvlJc w:val="left"/>
      <w:pPr>
        <w:tabs>
          <w:tab w:val="num" w:pos="5040"/>
        </w:tabs>
        <w:ind w:left="5040" w:hanging="360"/>
      </w:pPr>
      <w:rPr>
        <w:rFonts w:hint="default" w:ascii="Arial" w:hAnsi="Arial"/>
      </w:rPr>
    </w:lvl>
    <w:lvl w:ilvl="7" w:tplc="AED2433E" w:tentative="1">
      <w:start w:val="1"/>
      <w:numFmt w:val="bullet"/>
      <w:lvlText w:val="•"/>
      <w:lvlJc w:val="left"/>
      <w:pPr>
        <w:tabs>
          <w:tab w:val="num" w:pos="5760"/>
        </w:tabs>
        <w:ind w:left="5760" w:hanging="360"/>
      </w:pPr>
      <w:rPr>
        <w:rFonts w:hint="default" w:ascii="Arial" w:hAnsi="Arial"/>
      </w:rPr>
    </w:lvl>
    <w:lvl w:ilvl="8" w:tplc="33DE4CD4"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06EA664E"/>
    <w:multiLevelType w:val="hybridMultilevel"/>
    <w:tmpl w:val="1DE680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8DD2AEF"/>
    <w:multiLevelType w:val="hybridMultilevel"/>
    <w:tmpl w:val="896C77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802EFA"/>
    <w:multiLevelType w:val="hybridMultilevel"/>
    <w:tmpl w:val="B6CEB2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6921B3F"/>
    <w:multiLevelType w:val="hybridMultilevel"/>
    <w:tmpl w:val="CA6AB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0F7640"/>
    <w:multiLevelType w:val="hybridMultilevel"/>
    <w:tmpl w:val="B0B24D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4730FB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56678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FEC3AB4"/>
    <w:multiLevelType w:val="hybridMultilevel"/>
    <w:tmpl w:val="9D96E8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1942EEA"/>
    <w:multiLevelType w:val="hybridMultilevel"/>
    <w:tmpl w:val="05283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F457F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2C36776"/>
    <w:multiLevelType w:val="hybridMultilevel"/>
    <w:tmpl w:val="CCFEB9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AE60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A37890"/>
    <w:multiLevelType w:val="hybridMultilevel"/>
    <w:tmpl w:val="80F00C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B972BF7"/>
    <w:multiLevelType w:val="hybridMultilevel"/>
    <w:tmpl w:val="6A745366"/>
    <w:lvl w:ilvl="0" w:tplc="DCE83368">
      <w:start w:val="1"/>
      <w:numFmt w:val="decimal"/>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17" w15:restartNumberingAfterBreak="0">
    <w:nsid w:val="4CAF0A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E6418E8"/>
    <w:multiLevelType w:val="hybridMultilevel"/>
    <w:tmpl w:val="17DA82B0"/>
    <w:lvl w:ilvl="0" w:tplc="8FDC5A9C">
      <w:start w:val="1"/>
      <w:numFmt w:val="bullet"/>
      <w:lvlText w:val="•"/>
      <w:lvlJc w:val="left"/>
      <w:pPr>
        <w:ind w:left="1440" w:hanging="360"/>
      </w:pPr>
      <w:rPr>
        <w:rFonts w:hint="default" w:ascii="Arial" w:hAnsi="Aria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51C47FE8"/>
    <w:multiLevelType w:val="hybridMultilevel"/>
    <w:tmpl w:val="7EE24BE4"/>
    <w:lvl w:ilvl="0" w:tplc="8FDC5A9C">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95D1C89"/>
    <w:multiLevelType w:val="hybridMultilevel"/>
    <w:tmpl w:val="ECCA94C6"/>
    <w:lvl w:ilvl="0" w:tplc="028641EE">
      <w:start w:val="1"/>
      <w:numFmt w:val="bullet"/>
      <w:lvlText w:val="•"/>
      <w:lvlJc w:val="left"/>
      <w:pPr>
        <w:tabs>
          <w:tab w:val="num" w:pos="720"/>
        </w:tabs>
        <w:ind w:left="720" w:hanging="360"/>
      </w:pPr>
      <w:rPr>
        <w:rFonts w:hint="default" w:ascii="Arial" w:hAnsi="Arial"/>
      </w:rPr>
    </w:lvl>
    <w:lvl w:ilvl="1" w:tplc="B1A0D960" w:tentative="1">
      <w:start w:val="1"/>
      <w:numFmt w:val="bullet"/>
      <w:lvlText w:val="•"/>
      <w:lvlJc w:val="left"/>
      <w:pPr>
        <w:tabs>
          <w:tab w:val="num" w:pos="1440"/>
        </w:tabs>
        <w:ind w:left="1440" w:hanging="360"/>
      </w:pPr>
      <w:rPr>
        <w:rFonts w:hint="default" w:ascii="Arial" w:hAnsi="Arial"/>
      </w:rPr>
    </w:lvl>
    <w:lvl w:ilvl="2" w:tplc="F836DE98" w:tentative="1">
      <w:start w:val="1"/>
      <w:numFmt w:val="bullet"/>
      <w:lvlText w:val="•"/>
      <w:lvlJc w:val="left"/>
      <w:pPr>
        <w:tabs>
          <w:tab w:val="num" w:pos="2160"/>
        </w:tabs>
        <w:ind w:left="2160" w:hanging="360"/>
      </w:pPr>
      <w:rPr>
        <w:rFonts w:hint="default" w:ascii="Arial" w:hAnsi="Arial"/>
      </w:rPr>
    </w:lvl>
    <w:lvl w:ilvl="3" w:tplc="2A321B0E" w:tentative="1">
      <w:start w:val="1"/>
      <w:numFmt w:val="bullet"/>
      <w:lvlText w:val="•"/>
      <w:lvlJc w:val="left"/>
      <w:pPr>
        <w:tabs>
          <w:tab w:val="num" w:pos="2880"/>
        </w:tabs>
        <w:ind w:left="2880" w:hanging="360"/>
      </w:pPr>
      <w:rPr>
        <w:rFonts w:hint="default" w:ascii="Arial" w:hAnsi="Arial"/>
      </w:rPr>
    </w:lvl>
    <w:lvl w:ilvl="4" w:tplc="2DB625E6" w:tentative="1">
      <w:start w:val="1"/>
      <w:numFmt w:val="bullet"/>
      <w:lvlText w:val="•"/>
      <w:lvlJc w:val="left"/>
      <w:pPr>
        <w:tabs>
          <w:tab w:val="num" w:pos="3600"/>
        </w:tabs>
        <w:ind w:left="3600" w:hanging="360"/>
      </w:pPr>
      <w:rPr>
        <w:rFonts w:hint="default" w:ascii="Arial" w:hAnsi="Arial"/>
      </w:rPr>
    </w:lvl>
    <w:lvl w:ilvl="5" w:tplc="3B0E00F4" w:tentative="1">
      <w:start w:val="1"/>
      <w:numFmt w:val="bullet"/>
      <w:lvlText w:val="•"/>
      <w:lvlJc w:val="left"/>
      <w:pPr>
        <w:tabs>
          <w:tab w:val="num" w:pos="4320"/>
        </w:tabs>
        <w:ind w:left="4320" w:hanging="360"/>
      </w:pPr>
      <w:rPr>
        <w:rFonts w:hint="default" w:ascii="Arial" w:hAnsi="Arial"/>
      </w:rPr>
    </w:lvl>
    <w:lvl w:ilvl="6" w:tplc="12EAFAC8" w:tentative="1">
      <w:start w:val="1"/>
      <w:numFmt w:val="bullet"/>
      <w:lvlText w:val="•"/>
      <w:lvlJc w:val="left"/>
      <w:pPr>
        <w:tabs>
          <w:tab w:val="num" w:pos="5040"/>
        </w:tabs>
        <w:ind w:left="5040" w:hanging="360"/>
      </w:pPr>
      <w:rPr>
        <w:rFonts w:hint="default" w:ascii="Arial" w:hAnsi="Arial"/>
      </w:rPr>
    </w:lvl>
    <w:lvl w:ilvl="7" w:tplc="8E606982" w:tentative="1">
      <w:start w:val="1"/>
      <w:numFmt w:val="bullet"/>
      <w:lvlText w:val="•"/>
      <w:lvlJc w:val="left"/>
      <w:pPr>
        <w:tabs>
          <w:tab w:val="num" w:pos="5760"/>
        </w:tabs>
        <w:ind w:left="5760" w:hanging="360"/>
      </w:pPr>
      <w:rPr>
        <w:rFonts w:hint="default" w:ascii="Arial" w:hAnsi="Arial"/>
      </w:rPr>
    </w:lvl>
    <w:lvl w:ilvl="8" w:tplc="18D06354" w:tentative="1">
      <w:start w:val="1"/>
      <w:numFmt w:val="bullet"/>
      <w:lvlText w:val="•"/>
      <w:lvlJc w:val="left"/>
      <w:pPr>
        <w:tabs>
          <w:tab w:val="num" w:pos="6480"/>
        </w:tabs>
        <w:ind w:left="6480" w:hanging="360"/>
      </w:pPr>
      <w:rPr>
        <w:rFonts w:hint="default" w:ascii="Arial" w:hAnsi="Arial"/>
      </w:rPr>
    </w:lvl>
  </w:abstractNum>
  <w:abstractNum w:abstractNumId="21" w15:restartNumberingAfterBreak="0">
    <w:nsid w:val="5FB268E0"/>
    <w:multiLevelType w:val="hybridMultilevel"/>
    <w:tmpl w:val="53DCA5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4A44569"/>
    <w:multiLevelType w:val="hybridMultilevel"/>
    <w:tmpl w:val="E5EC19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1A3C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9E227E1"/>
    <w:multiLevelType w:val="hybridMultilevel"/>
    <w:tmpl w:val="49165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1864484">
    <w:abstractNumId w:val="17"/>
  </w:num>
  <w:num w:numId="2" w16cid:durableId="254363483">
    <w:abstractNumId w:val="12"/>
  </w:num>
  <w:num w:numId="3" w16cid:durableId="1378239620">
    <w:abstractNumId w:val="14"/>
  </w:num>
  <w:num w:numId="4" w16cid:durableId="908736328">
    <w:abstractNumId w:val="23"/>
  </w:num>
  <w:num w:numId="5" w16cid:durableId="706953837">
    <w:abstractNumId w:val="8"/>
  </w:num>
  <w:num w:numId="6" w16cid:durableId="908924162">
    <w:abstractNumId w:val="9"/>
  </w:num>
  <w:num w:numId="7" w16cid:durableId="359942531">
    <w:abstractNumId w:val="22"/>
  </w:num>
  <w:num w:numId="8" w16cid:durableId="1242831225">
    <w:abstractNumId w:val="16"/>
  </w:num>
  <w:num w:numId="9" w16cid:durableId="205677055">
    <w:abstractNumId w:val="4"/>
  </w:num>
  <w:num w:numId="10" w16cid:durableId="1571503374">
    <w:abstractNumId w:val="2"/>
  </w:num>
  <w:num w:numId="11" w16cid:durableId="369035749">
    <w:abstractNumId w:val="20"/>
  </w:num>
  <w:num w:numId="12" w16cid:durableId="7949330">
    <w:abstractNumId w:val="1"/>
  </w:num>
  <w:num w:numId="13" w16cid:durableId="160583061">
    <w:abstractNumId w:val="5"/>
  </w:num>
  <w:num w:numId="14" w16cid:durableId="1951469047">
    <w:abstractNumId w:val="0"/>
  </w:num>
  <w:num w:numId="15" w16cid:durableId="1948543310">
    <w:abstractNumId w:val="11"/>
  </w:num>
  <w:num w:numId="16" w16cid:durableId="917443906">
    <w:abstractNumId w:val="10"/>
  </w:num>
  <w:num w:numId="17" w16cid:durableId="621034346">
    <w:abstractNumId w:val="3"/>
  </w:num>
  <w:num w:numId="18" w16cid:durableId="2006738716">
    <w:abstractNumId w:val="24"/>
  </w:num>
  <w:num w:numId="19" w16cid:durableId="683164186">
    <w:abstractNumId w:val="6"/>
  </w:num>
  <w:num w:numId="20" w16cid:durableId="2042784005">
    <w:abstractNumId w:val="13"/>
  </w:num>
  <w:num w:numId="21" w16cid:durableId="783646685">
    <w:abstractNumId w:val="7"/>
  </w:num>
  <w:num w:numId="22" w16cid:durableId="436676995">
    <w:abstractNumId w:val="15"/>
  </w:num>
  <w:num w:numId="23" w16cid:durableId="1755661799">
    <w:abstractNumId w:val="21"/>
  </w:num>
  <w:num w:numId="24" w16cid:durableId="786235656">
    <w:abstractNumId w:val="18"/>
  </w:num>
  <w:num w:numId="25" w16cid:durableId="9168647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oNotDisplayPageBoundaries/>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9CB"/>
    <w:rsid w:val="000029BB"/>
    <w:rsid w:val="00006B55"/>
    <w:rsid w:val="000119FD"/>
    <w:rsid w:val="00015027"/>
    <w:rsid w:val="000152C7"/>
    <w:rsid w:val="0002378C"/>
    <w:rsid w:val="00041986"/>
    <w:rsid w:val="00041B03"/>
    <w:rsid w:val="00057CD3"/>
    <w:rsid w:val="00061F06"/>
    <w:rsid w:val="000B6FEB"/>
    <w:rsid w:val="000D45C5"/>
    <w:rsid w:val="000E16BE"/>
    <w:rsid w:val="000E2B43"/>
    <w:rsid w:val="000F2594"/>
    <w:rsid w:val="00106E27"/>
    <w:rsid w:val="00112314"/>
    <w:rsid w:val="00113221"/>
    <w:rsid w:val="00135E4D"/>
    <w:rsid w:val="00155B96"/>
    <w:rsid w:val="00177A04"/>
    <w:rsid w:val="0019086C"/>
    <w:rsid w:val="00192D02"/>
    <w:rsid w:val="00194E35"/>
    <w:rsid w:val="001A4DAC"/>
    <w:rsid w:val="001B1FD3"/>
    <w:rsid w:val="00205D34"/>
    <w:rsid w:val="002108E6"/>
    <w:rsid w:val="00222FDA"/>
    <w:rsid w:val="00235B8B"/>
    <w:rsid w:val="002523C2"/>
    <w:rsid w:val="00277DB1"/>
    <w:rsid w:val="0028346E"/>
    <w:rsid w:val="002A1F81"/>
    <w:rsid w:val="002D22FF"/>
    <w:rsid w:val="00314976"/>
    <w:rsid w:val="00323DD5"/>
    <w:rsid w:val="003520DA"/>
    <w:rsid w:val="00365E6A"/>
    <w:rsid w:val="00370634"/>
    <w:rsid w:val="00382D0D"/>
    <w:rsid w:val="00392BAC"/>
    <w:rsid w:val="00393A53"/>
    <w:rsid w:val="003B638E"/>
    <w:rsid w:val="003C0294"/>
    <w:rsid w:val="003F1708"/>
    <w:rsid w:val="0040327F"/>
    <w:rsid w:val="004077C4"/>
    <w:rsid w:val="00447410"/>
    <w:rsid w:val="0049520C"/>
    <w:rsid w:val="004B3C97"/>
    <w:rsid w:val="004C4B4B"/>
    <w:rsid w:val="004F319D"/>
    <w:rsid w:val="00505B80"/>
    <w:rsid w:val="00510661"/>
    <w:rsid w:val="00532CE2"/>
    <w:rsid w:val="005503B5"/>
    <w:rsid w:val="00563465"/>
    <w:rsid w:val="005B6BF2"/>
    <w:rsid w:val="005C1AE9"/>
    <w:rsid w:val="005C1C22"/>
    <w:rsid w:val="005E0580"/>
    <w:rsid w:val="005E377E"/>
    <w:rsid w:val="005F2FE5"/>
    <w:rsid w:val="00620321"/>
    <w:rsid w:val="006524D4"/>
    <w:rsid w:val="00660C27"/>
    <w:rsid w:val="006662E3"/>
    <w:rsid w:val="0067308B"/>
    <w:rsid w:val="00675A7D"/>
    <w:rsid w:val="0067751A"/>
    <w:rsid w:val="006A37C0"/>
    <w:rsid w:val="006A73AF"/>
    <w:rsid w:val="006C650C"/>
    <w:rsid w:val="006F0EEB"/>
    <w:rsid w:val="0071066F"/>
    <w:rsid w:val="00761A03"/>
    <w:rsid w:val="007857EE"/>
    <w:rsid w:val="00797DDD"/>
    <w:rsid w:val="007A3C27"/>
    <w:rsid w:val="007A689A"/>
    <w:rsid w:val="007A78C5"/>
    <w:rsid w:val="007C5F98"/>
    <w:rsid w:val="007C7BA0"/>
    <w:rsid w:val="00821056"/>
    <w:rsid w:val="00825402"/>
    <w:rsid w:val="00825C3B"/>
    <w:rsid w:val="00853302"/>
    <w:rsid w:val="00870226"/>
    <w:rsid w:val="00886391"/>
    <w:rsid w:val="00890BDA"/>
    <w:rsid w:val="00895371"/>
    <w:rsid w:val="008B3DB0"/>
    <w:rsid w:val="008B679F"/>
    <w:rsid w:val="008C670B"/>
    <w:rsid w:val="00901047"/>
    <w:rsid w:val="00953993"/>
    <w:rsid w:val="00955F36"/>
    <w:rsid w:val="00961762"/>
    <w:rsid w:val="009622F5"/>
    <w:rsid w:val="00982EE3"/>
    <w:rsid w:val="0098428F"/>
    <w:rsid w:val="009F3FE3"/>
    <w:rsid w:val="00A13EFD"/>
    <w:rsid w:val="00A34220"/>
    <w:rsid w:val="00A458A4"/>
    <w:rsid w:val="00A63706"/>
    <w:rsid w:val="00A67BD1"/>
    <w:rsid w:val="00AA6FCA"/>
    <w:rsid w:val="00AB3756"/>
    <w:rsid w:val="00AC36A6"/>
    <w:rsid w:val="00AD55A1"/>
    <w:rsid w:val="00B131F0"/>
    <w:rsid w:val="00B22C43"/>
    <w:rsid w:val="00B670AB"/>
    <w:rsid w:val="00B75EA0"/>
    <w:rsid w:val="00BC5360"/>
    <w:rsid w:val="00BE19B0"/>
    <w:rsid w:val="00BE595C"/>
    <w:rsid w:val="00C0415C"/>
    <w:rsid w:val="00C26C47"/>
    <w:rsid w:val="00C341F0"/>
    <w:rsid w:val="00C347BD"/>
    <w:rsid w:val="00C63502"/>
    <w:rsid w:val="00CA03BA"/>
    <w:rsid w:val="00CC07BD"/>
    <w:rsid w:val="00CC4092"/>
    <w:rsid w:val="00CD3434"/>
    <w:rsid w:val="00CE1FCE"/>
    <w:rsid w:val="00CE6807"/>
    <w:rsid w:val="00CF4883"/>
    <w:rsid w:val="00D04BDB"/>
    <w:rsid w:val="00D11B22"/>
    <w:rsid w:val="00D121A1"/>
    <w:rsid w:val="00D14C5B"/>
    <w:rsid w:val="00D3082F"/>
    <w:rsid w:val="00D31C99"/>
    <w:rsid w:val="00D41038"/>
    <w:rsid w:val="00D433D3"/>
    <w:rsid w:val="00D5288E"/>
    <w:rsid w:val="00D7410F"/>
    <w:rsid w:val="00D76C4A"/>
    <w:rsid w:val="00DE3570"/>
    <w:rsid w:val="00DF621E"/>
    <w:rsid w:val="00E123E0"/>
    <w:rsid w:val="00E1305C"/>
    <w:rsid w:val="00E1427A"/>
    <w:rsid w:val="00E30DCF"/>
    <w:rsid w:val="00E85536"/>
    <w:rsid w:val="00E86D71"/>
    <w:rsid w:val="00E96FF6"/>
    <w:rsid w:val="00EB580F"/>
    <w:rsid w:val="00EB5EA7"/>
    <w:rsid w:val="00EE4A98"/>
    <w:rsid w:val="00F2384E"/>
    <w:rsid w:val="00F30835"/>
    <w:rsid w:val="00F67AB8"/>
    <w:rsid w:val="00F825A9"/>
    <w:rsid w:val="00F8536B"/>
    <w:rsid w:val="00F95BB6"/>
    <w:rsid w:val="00FA09CB"/>
    <w:rsid w:val="00FB03D3"/>
    <w:rsid w:val="00FB5666"/>
    <w:rsid w:val="055B4129"/>
    <w:rsid w:val="058D7452"/>
    <w:rsid w:val="07B718D1"/>
    <w:rsid w:val="0DAB58CD"/>
    <w:rsid w:val="1AC9CF90"/>
    <w:rsid w:val="2633923A"/>
    <w:rsid w:val="27CF629B"/>
    <w:rsid w:val="297D217D"/>
    <w:rsid w:val="3283FC5F"/>
    <w:rsid w:val="39B27577"/>
    <w:rsid w:val="3A0EC5C5"/>
    <w:rsid w:val="3BB81515"/>
    <w:rsid w:val="3D93921E"/>
    <w:rsid w:val="4AA893C5"/>
    <w:rsid w:val="51EA8259"/>
    <w:rsid w:val="5348D67B"/>
    <w:rsid w:val="54364DAE"/>
    <w:rsid w:val="57763906"/>
    <w:rsid w:val="592B3ABD"/>
    <w:rsid w:val="64DFE6EA"/>
    <w:rsid w:val="75943EA5"/>
    <w:rsid w:val="7AF7938B"/>
    <w:rsid w:val="7F2AE23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945BE"/>
  <w15:chartTrackingRefBased/>
  <w15:docId w15:val="{A01A4C3D-349D-4956-AEE0-8C282486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C5360"/>
    <w:pPr>
      <w:spacing w:line="360" w:lineRule="auto"/>
    </w:pPr>
  </w:style>
  <w:style w:type="paragraph" w:styleId="Heading1">
    <w:name w:val="heading 1"/>
    <w:basedOn w:val="Normal"/>
    <w:next w:val="Normal"/>
    <w:link w:val="Heading1Char"/>
    <w:uiPriority w:val="9"/>
    <w:qFormat/>
    <w:rsid w:val="00532CE2"/>
    <w:pPr>
      <w:keepNext/>
      <w:keepLines/>
      <w:numPr>
        <w:numId w:val="6"/>
      </w:numPr>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qFormat/>
    <w:rsid w:val="00532CE2"/>
    <w:pPr>
      <w:keepNext/>
      <w:keepLines/>
      <w:numPr>
        <w:ilvl w:val="1"/>
        <w:numId w:val="6"/>
      </w:numPr>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qFormat/>
    <w:rsid w:val="00D76C4A"/>
    <w:pPr>
      <w:keepNext/>
      <w:keepLines/>
      <w:numPr>
        <w:ilvl w:val="2"/>
        <w:numId w:val="6"/>
      </w:numPr>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qFormat/>
    <w:rsid w:val="00532CE2"/>
    <w:pPr>
      <w:keepNext/>
      <w:keepLines/>
      <w:numPr>
        <w:ilvl w:val="3"/>
        <w:numId w:val="6"/>
      </w:numPr>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6C4A"/>
    <w:pPr>
      <w:keepNext/>
      <w:keepLines/>
      <w:numPr>
        <w:ilvl w:val="4"/>
        <w:numId w:val="6"/>
      </w:numPr>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6C4A"/>
    <w:pPr>
      <w:keepNext/>
      <w:keepLines/>
      <w:numPr>
        <w:ilvl w:val="5"/>
        <w:numId w:val="6"/>
      </w:numPr>
      <w:spacing w:before="40" w:after="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D76C4A"/>
    <w:pPr>
      <w:keepNext/>
      <w:keepLines/>
      <w:numPr>
        <w:ilvl w:val="6"/>
        <w:numId w:val="6"/>
      </w:numPr>
      <w:spacing w:before="40" w:after="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D76C4A"/>
    <w:pPr>
      <w:keepNext/>
      <w:keepLines/>
      <w:numPr>
        <w:ilvl w:val="7"/>
        <w:numId w:val="6"/>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76C4A"/>
    <w:pPr>
      <w:keepNext/>
      <w:keepLines/>
      <w:numPr>
        <w:ilvl w:val="8"/>
        <w:numId w:val="6"/>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32CE2"/>
    <w:rPr>
      <w:rFonts w:asciiTheme="majorHAnsi" w:hAnsiTheme="majorHAnsi" w:eastAsiaTheme="majorEastAsia" w:cstheme="majorBidi"/>
      <w:color w:val="2F5496" w:themeColor="accent1" w:themeShade="BF"/>
      <w:sz w:val="32"/>
      <w:szCs w:val="32"/>
    </w:rPr>
  </w:style>
  <w:style w:type="character" w:styleId="Heading4Char" w:customStyle="1">
    <w:name w:val="Heading 4 Char"/>
    <w:basedOn w:val="DefaultParagraphFont"/>
    <w:link w:val="Heading4"/>
    <w:uiPriority w:val="9"/>
    <w:rsid w:val="00532CE2"/>
    <w:rPr>
      <w:rFonts w:asciiTheme="majorHAnsi" w:hAnsiTheme="majorHAnsi" w:eastAsiaTheme="majorEastAsia" w:cstheme="majorBidi"/>
      <w:i/>
      <w:iCs/>
      <w:color w:val="2F5496" w:themeColor="accent1" w:themeShade="BF"/>
    </w:rPr>
  </w:style>
  <w:style w:type="character" w:styleId="Heading2Char" w:customStyle="1">
    <w:name w:val="Heading 2 Char"/>
    <w:basedOn w:val="DefaultParagraphFont"/>
    <w:link w:val="Heading2"/>
    <w:uiPriority w:val="9"/>
    <w:rsid w:val="00532CE2"/>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106E27"/>
    <w:pPr>
      <w:tabs>
        <w:tab w:val="center" w:pos="4513"/>
        <w:tab w:val="right" w:pos="9026"/>
      </w:tabs>
      <w:spacing w:after="0" w:line="240" w:lineRule="auto"/>
    </w:pPr>
  </w:style>
  <w:style w:type="character" w:styleId="HeaderChar" w:customStyle="1">
    <w:name w:val="Header Char"/>
    <w:basedOn w:val="DefaultParagraphFont"/>
    <w:link w:val="Header"/>
    <w:uiPriority w:val="99"/>
    <w:rsid w:val="00106E27"/>
  </w:style>
  <w:style w:type="paragraph" w:styleId="Footer">
    <w:name w:val="footer"/>
    <w:basedOn w:val="Normal"/>
    <w:link w:val="FooterChar"/>
    <w:uiPriority w:val="99"/>
    <w:unhideWhenUsed/>
    <w:rsid w:val="00106E27"/>
    <w:pPr>
      <w:tabs>
        <w:tab w:val="center" w:pos="4513"/>
        <w:tab w:val="right" w:pos="9026"/>
      </w:tabs>
      <w:spacing w:after="0" w:line="240" w:lineRule="auto"/>
    </w:pPr>
  </w:style>
  <w:style w:type="character" w:styleId="FooterChar" w:customStyle="1">
    <w:name w:val="Footer Char"/>
    <w:basedOn w:val="DefaultParagraphFont"/>
    <w:link w:val="Footer"/>
    <w:uiPriority w:val="99"/>
    <w:rsid w:val="00106E27"/>
  </w:style>
  <w:style w:type="character" w:styleId="Heading3Char" w:customStyle="1">
    <w:name w:val="Heading 3 Char"/>
    <w:basedOn w:val="DefaultParagraphFont"/>
    <w:link w:val="Heading3"/>
    <w:uiPriority w:val="9"/>
    <w:rsid w:val="00D76C4A"/>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D76C4A"/>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D76C4A"/>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semiHidden/>
    <w:rsid w:val="00D76C4A"/>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semiHidden/>
    <w:rsid w:val="00D76C4A"/>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D76C4A"/>
    <w:rPr>
      <w:rFonts w:asciiTheme="majorHAnsi" w:hAnsiTheme="majorHAnsi" w:eastAsiaTheme="majorEastAsia" w:cstheme="majorBidi"/>
      <w:i/>
      <w:iCs/>
      <w:color w:val="272727" w:themeColor="text1" w:themeTint="D8"/>
      <w:sz w:val="21"/>
      <w:szCs w:val="21"/>
    </w:rPr>
  </w:style>
  <w:style w:type="paragraph" w:styleId="TOCHeading">
    <w:name w:val="TOC Heading"/>
    <w:basedOn w:val="Heading1"/>
    <w:next w:val="Normal"/>
    <w:uiPriority w:val="39"/>
    <w:unhideWhenUsed/>
    <w:qFormat/>
    <w:rsid w:val="00D76C4A"/>
    <w:pPr>
      <w:numPr>
        <w:numId w:val="0"/>
      </w:numPr>
      <w:spacing w:line="259" w:lineRule="auto"/>
      <w:outlineLvl w:val="9"/>
    </w:pPr>
    <w:rPr>
      <w:lang w:val="en-US"/>
    </w:rPr>
  </w:style>
  <w:style w:type="paragraph" w:styleId="TOC1">
    <w:name w:val="toc 1"/>
    <w:basedOn w:val="Normal"/>
    <w:next w:val="Normal"/>
    <w:autoRedefine/>
    <w:uiPriority w:val="39"/>
    <w:unhideWhenUsed/>
    <w:rsid w:val="00D76C4A"/>
    <w:pPr>
      <w:spacing w:after="100"/>
    </w:pPr>
  </w:style>
  <w:style w:type="paragraph" w:styleId="TOC2">
    <w:name w:val="toc 2"/>
    <w:basedOn w:val="Normal"/>
    <w:next w:val="Normal"/>
    <w:autoRedefine/>
    <w:uiPriority w:val="39"/>
    <w:unhideWhenUsed/>
    <w:rsid w:val="00D76C4A"/>
    <w:pPr>
      <w:spacing w:after="100"/>
      <w:ind w:left="220"/>
    </w:pPr>
  </w:style>
  <w:style w:type="character" w:styleId="Hyperlink">
    <w:name w:val="Hyperlink"/>
    <w:basedOn w:val="DefaultParagraphFont"/>
    <w:uiPriority w:val="99"/>
    <w:unhideWhenUsed/>
    <w:rsid w:val="00D76C4A"/>
    <w:rPr>
      <w:color w:val="0563C1" w:themeColor="hyperlink"/>
      <w:u w:val="single"/>
    </w:rPr>
  </w:style>
  <w:style w:type="paragraph" w:styleId="Caption">
    <w:name w:val="caption"/>
    <w:basedOn w:val="Normal"/>
    <w:next w:val="Normal"/>
    <w:uiPriority w:val="35"/>
    <w:unhideWhenUsed/>
    <w:qFormat/>
    <w:rsid w:val="007A689A"/>
    <w:pPr>
      <w:spacing w:after="200" w:line="240" w:lineRule="auto"/>
    </w:pPr>
    <w:rPr>
      <w:i/>
      <w:iCs/>
      <w:color w:val="44546A" w:themeColor="text2"/>
      <w:sz w:val="18"/>
      <w:szCs w:val="18"/>
    </w:rPr>
  </w:style>
  <w:style w:type="table" w:styleId="TableGrid">
    <w:name w:val="Table Grid"/>
    <w:basedOn w:val="TableNormal"/>
    <w:uiPriority w:val="39"/>
    <w:rsid w:val="006C650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ofFigures">
    <w:name w:val="table of figures"/>
    <w:basedOn w:val="Normal"/>
    <w:next w:val="Normal"/>
    <w:uiPriority w:val="99"/>
    <w:unhideWhenUsed/>
    <w:rsid w:val="00447410"/>
    <w:pPr>
      <w:spacing w:after="0"/>
    </w:pPr>
  </w:style>
  <w:style w:type="paragraph" w:styleId="ListParagraph">
    <w:name w:val="List Paragraph"/>
    <w:basedOn w:val="Normal"/>
    <w:uiPriority w:val="34"/>
    <w:qFormat/>
    <w:rsid w:val="006F0EEB"/>
    <w:pPr>
      <w:ind w:left="720"/>
      <w:contextualSpacing/>
    </w:pPr>
  </w:style>
  <w:style w:type="character" w:styleId="UnresolvedMention">
    <w:name w:val="Unresolved Mention"/>
    <w:basedOn w:val="DefaultParagraphFont"/>
    <w:uiPriority w:val="99"/>
    <w:semiHidden/>
    <w:unhideWhenUsed/>
    <w:rsid w:val="00F825A9"/>
    <w:rPr>
      <w:color w:val="605E5C"/>
      <w:shd w:val="clear" w:color="auto" w:fill="E1DFDD"/>
    </w:rPr>
  </w:style>
  <w:style w:type="paragraph" w:styleId="Revision">
    <w:name w:val="Revision"/>
    <w:hidden/>
    <w:uiPriority w:val="99"/>
    <w:semiHidden/>
    <w:rsid w:val="00D31C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12840">
      <w:bodyDiv w:val="1"/>
      <w:marLeft w:val="0"/>
      <w:marRight w:val="0"/>
      <w:marTop w:val="0"/>
      <w:marBottom w:val="0"/>
      <w:divBdr>
        <w:top w:val="none" w:sz="0" w:space="0" w:color="auto"/>
        <w:left w:val="none" w:sz="0" w:space="0" w:color="auto"/>
        <w:bottom w:val="none" w:sz="0" w:space="0" w:color="auto"/>
        <w:right w:val="none" w:sz="0" w:space="0" w:color="auto"/>
      </w:divBdr>
    </w:div>
    <w:div w:id="294215824">
      <w:bodyDiv w:val="1"/>
      <w:marLeft w:val="0"/>
      <w:marRight w:val="0"/>
      <w:marTop w:val="0"/>
      <w:marBottom w:val="0"/>
      <w:divBdr>
        <w:top w:val="none" w:sz="0" w:space="0" w:color="auto"/>
        <w:left w:val="none" w:sz="0" w:space="0" w:color="auto"/>
        <w:bottom w:val="none" w:sz="0" w:space="0" w:color="auto"/>
        <w:right w:val="none" w:sz="0" w:space="0" w:color="auto"/>
      </w:divBdr>
    </w:div>
    <w:div w:id="653534715">
      <w:bodyDiv w:val="1"/>
      <w:marLeft w:val="0"/>
      <w:marRight w:val="0"/>
      <w:marTop w:val="0"/>
      <w:marBottom w:val="0"/>
      <w:divBdr>
        <w:top w:val="none" w:sz="0" w:space="0" w:color="auto"/>
        <w:left w:val="none" w:sz="0" w:space="0" w:color="auto"/>
        <w:bottom w:val="none" w:sz="0" w:space="0" w:color="auto"/>
        <w:right w:val="none" w:sz="0" w:space="0" w:color="auto"/>
      </w:divBdr>
      <w:divsChild>
        <w:div w:id="857085054">
          <w:marLeft w:val="360"/>
          <w:marRight w:val="0"/>
          <w:marTop w:val="200"/>
          <w:marBottom w:val="0"/>
          <w:divBdr>
            <w:top w:val="none" w:sz="0" w:space="0" w:color="auto"/>
            <w:left w:val="none" w:sz="0" w:space="0" w:color="auto"/>
            <w:bottom w:val="none" w:sz="0" w:space="0" w:color="auto"/>
            <w:right w:val="none" w:sz="0" w:space="0" w:color="auto"/>
          </w:divBdr>
        </w:div>
        <w:div w:id="1290698708">
          <w:marLeft w:val="360"/>
          <w:marRight w:val="0"/>
          <w:marTop w:val="200"/>
          <w:marBottom w:val="0"/>
          <w:divBdr>
            <w:top w:val="none" w:sz="0" w:space="0" w:color="auto"/>
            <w:left w:val="none" w:sz="0" w:space="0" w:color="auto"/>
            <w:bottom w:val="none" w:sz="0" w:space="0" w:color="auto"/>
            <w:right w:val="none" w:sz="0" w:space="0" w:color="auto"/>
          </w:divBdr>
        </w:div>
        <w:div w:id="2076127992">
          <w:marLeft w:val="360"/>
          <w:marRight w:val="0"/>
          <w:marTop w:val="200"/>
          <w:marBottom w:val="0"/>
          <w:divBdr>
            <w:top w:val="none" w:sz="0" w:space="0" w:color="auto"/>
            <w:left w:val="none" w:sz="0" w:space="0" w:color="auto"/>
            <w:bottom w:val="none" w:sz="0" w:space="0" w:color="auto"/>
            <w:right w:val="none" w:sz="0" w:space="0" w:color="auto"/>
          </w:divBdr>
        </w:div>
        <w:div w:id="1788623532">
          <w:marLeft w:val="360"/>
          <w:marRight w:val="0"/>
          <w:marTop w:val="200"/>
          <w:marBottom w:val="0"/>
          <w:divBdr>
            <w:top w:val="none" w:sz="0" w:space="0" w:color="auto"/>
            <w:left w:val="none" w:sz="0" w:space="0" w:color="auto"/>
            <w:bottom w:val="none" w:sz="0" w:space="0" w:color="auto"/>
            <w:right w:val="none" w:sz="0" w:space="0" w:color="auto"/>
          </w:divBdr>
        </w:div>
        <w:div w:id="1908176819">
          <w:marLeft w:val="360"/>
          <w:marRight w:val="0"/>
          <w:marTop w:val="200"/>
          <w:marBottom w:val="0"/>
          <w:divBdr>
            <w:top w:val="none" w:sz="0" w:space="0" w:color="auto"/>
            <w:left w:val="none" w:sz="0" w:space="0" w:color="auto"/>
            <w:bottom w:val="none" w:sz="0" w:space="0" w:color="auto"/>
            <w:right w:val="none" w:sz="0" w:space="0" w:color="auto"/>
          </w:divBdr>
        </w:div>
        <w:div w:id="1438676544">
          <w:marLeft w:val="360"/>
          <w:marRight w:val="0"/>
          <w:marTop w:val="200"/>
          <w:marBottom w:val="0"/>
          <w:divBdr>
            <w:top w:val="none" w:sz="0" w:space="0" w:color="auto"/>
            <w:left w:val="none" w:sz="0" w:space="0" w:color="auto"/>
            <w:bottom w:val="none" w:sz="0" w:space="0" w:color="auto"/>
            <w:right w:val="none" w:sz="0" w:space="0" w:color="auto"/>
          </w:divBdr>
        </w:div>
      </w:divsChild>
    </w:div>
    <w:div w:id="117114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image" Target="media/image6.pn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www.bloodhoundlsr.com/about-bloodhound-lsr/" TargetMode="Externa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image" Target="media/image5.png" Id="rId17" /><Relationship Type="http://schemas.openxmlformats.org/officeDocument/2006/relationships/hyperlink" Target="https://www.krazyraces.co.uk/krazy-news/krazy-races-top-tips-on-building-a-soapbox/" TargetMode="External" Id="rId25" /><Relationship Type="http://schemas.openxmlformats.org/officeDocument/2006/relationships/customXml" Target="../customXml/item2.xml" Id="rId2" /><Relationship Type="http://schemas.openxmlformats.org/officeDocument/2006/relationships/image" Target="media/image4.png" Id="rId16" /><Relationship Type="http://schemas.openxmlformats.org/officeDocument/2006/relationships/hyperlink" Target="https://www.herondrums.co.uk/shoplist/p/pineresin"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racecar-engineering.com/articles/tech-explained-ackermann-steering-geometry/" TargetMode="External" Id="rId24"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hyperlink" Target="https://www.lockheedmartin.com/en-us/news/features/history/f-117.html" TargetMode="External" Id="rId23" /><Relationship Type="http://schemas.microsoft.com/office/2020/10/relationships/intelligence" Target="intelligence2.xml" Id="rId28" /><Relationship Type="http://schemas.openxmlformats.org/officeDocument/2006/relationships/endnotes" Target="endnotes.xml" Id="rId10" /><Relationship Type="http://schemas.openxmlformats.org/officeDocument/2006/relationships/image" Target="media/image7.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hyperlink" Target="https://slingshot.polaris.com/en-us/" TargetMode="External" Id="rId22" /><Relationship Type="http://schemas.openxmlformats.org/officeDocument/2006/relationships/theme" Target="theme/theme1.xml" Id="rId27" /><Relationship Type="http://schemas.openxmlformats.org/officeDocument/2006/relationships/glossaryDocument" Target="glossary/document.xml" Id="Rce686bae64944c0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ec0ef23-bd4d-4a41-8762-f4e27a108f4f}"/>
      </w:docPartPr>
      <w:docPartBody>
        <w:p w14:paraId="7F2AE23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ByP18</b:Tag>
    <b:SourceType>InternetSite</b:SourceType>
    <b:Guid>{94B000B0-8B46-46F8-87C7-E297E8A3EF27}</b:Guid>
    <b:Title>The Current: A History of Electric Motorcycles (Part 1)</b:Title>
    <b:Year>2018</b:Year>
    <b:Author>
      <b:Author>
        <b:NameList>
          <b:Person>
            <b:Last>d'Orléans</b:Last>
            <b:First>By</b:First>
            <b:Middle>Paul</b:Middle>
          </b:Person>
        </b:NameList>
      </b:Author>
    </b:Author>
    <b:InternetSiteTitle>The Vintagent</b:InternetSiteTitle>
    <b:Month>November</b:Month>
    <b:Day>25</b:Day>
    <b:URL>https://thevintagent.com/2018/11/25/the-current-a-history-of-electric-motorcycles-part-1/</b:URL>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A3EB88CB5F8F19428B3BA6B018AB348F" ma:contentTypeVersion="10" ma:contentTypeDescription="Create a new document." ma:contentTypeScope="" ma:versionID="bbb58d147f5e0de3fced45dcfe5fbfb1">
  <xsd:schema xmlns:xsd="http://www.w3.org/2001/XMLSchema" xmlns:xs="http://www.w3.org/2001/XMLSchema" xmlns:p="http://schemas.microsoft.com/office/2006/metadata/properties" xmlns:ns2="dcf2d481-bf9c-4498-89f4-bdd4c3393803" xmlns:ns3="6b218a75-5868-4394-902e-ad06c1d285a5" targetNamespace="http://schemas.microsoft.com/office/2006/metadata/properties" ma:root="true" ma:fieldsID="7d10b06db147b679993b3f58c13c886a" ns2:_="" ns3:_="">
    <xsd:import namespace="dcf2d481-bf9c-4498-89f4-bdd4c3393803"/>
    <xsd:import namespace="6b218a75-5868-4394-902e-ad06c1d285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2d481-bf9c-4498-89f4-bdd4c33938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218a75-5868-4394-902e-ad06c1d285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95710c1-e4ea-46a6-b2f6-0c87a323c02e}" ma:internalName="TaxCatchAll" ma:showField="CatchAllData" ma:web="6b218a75-5868-4394-902e-ad06c1d28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b218a75-5868-4394-902e-ad06c1d285a5" xsi:nil="true"/>
    <lcf76f155ced4ddcb4097134ff3c332f xmlns="dcf2d481-bf9c-4498-89f4-bdd4c33938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28CE27-E0A1-4A9D-AD10-232462A4A262}">
  <ds:schemaRefs>
    <ds:schemaRef ds:uri="http://schemas.microsoft.com/sharepoint/v3/contenttype/forms"/>
  </ds:schemaRefs>
</ds:datastoreItem>
</file>

<file path=customXml/itemProps2.xml><?xml version="1.0" encoding="utf-8"?>
<ds:datastoreItem xmlns:ds="http://schemas.openxmlformats.org/officeDocument/2006/customXml" ds:itemID="{3C4032E2-61E1-436F-BEDA-83E2562DF87C}">
  <ds:schemaRefs>
    <ds:schemaRef ds:uri="http://schemas.openxmlformats.org/officeDocument/2006/bibliography"/>
  </ds:schemaRefs>
</ds:datastoreItem>
</file>

<file path=customXml/itemProps3.xml><?xml version="1.0" encoding="utf-8"?>
<ds:datastoreItem xmlns:ds="http://schemas.openxmlformats.org/officeDocument/2006/customXml" ds:itemID="{871273F9-FBBC-44C5-AEAB-C3CDED5F0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2d481-bf9c-4498-89f4-bdd4c3393803"/>
    <ds:schemaRef ds:uri="6b218a75-5868-4394-902e-ad06c1d28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A522AB-E065-411F-9C8B-F407A1DBDC7D}">
  <ds:schemaRefs>
    <ds:schemaRef ds:uri="http://schemas.microsoft.com/office/2006/metadata/properties"/>
    <ds:schemaRef ds:uri="http://schemas.microsoft.com/office/infopath/2007/PartnerControls"/>
    <ds:schemaRef ds:uri="6b218a75-5868-4394-902e-ad06c1d285a5"/>
    <ds:schemaRef ds:uri="dcf2d481-bf9c-4498-89f4-bdd4c339380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Briggs</dc:creator>
  <keywords/>
  <dc:description/>
  <lastModifiedBy>Luke Neame (2310322)</lastModifiedBy>
  <revision>27</revision>
  <dcterms:created xsi:type="dcterms:W3CDTF">2024-01-27T13:53:00.0000000Z</dcterms:created>
  <dcterms:modified xsi:type="dcterms:W3CDTF">2024-01-27T13:56:48.2977408Z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0x010100A3EB88CB5F8F19428B3BA6B018AB348F</vt:lpwstr>
  </property>
  <property fmtid="{D5CDD505-2E9C-101B-9397-08002B2CF9AE}" pid="3" name="MediaServiceImageTags">
    <vt:lpwstr/>
  </property>
</Properties>
</file>