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11331" w14:textId="7C3BEA25" w:rsidR="00BB6E16" w:rsidRDefault="007C4B7A" w:rsidP="00BB6E16">
      <w:pPr>
        <w:jc w:val="center"/>
      </w:pPr>
      <w:r>
        <w:t xml:space="preserve">Public Health, </w:t>
      </w:r>
      <w:r w:rsidR="009863E1">
        <w:t xml:space="preserve">Communicable and Non-communicable Diseases </w:t>
      </w:r>
    </w:p>
    <w:p w14:paraId="2FCCEC83" w14:textId="77777777" w:rsidR="00BB6E16" w:rsidRDefault="00BB6E16"/>
    <w:p w14:paraId="3C731BF6" w14:textId="31CA0FCD" w:rsidR="004350E2" w:rsidRDefault="00891F14">
      <w:r>
        <w:t>This assignm</w:t>
      </w:r>
      <w:r w:rsidR="008F65FA">
        <w:t>e</w:t>
      </w:r>
      <w:r>
        <w:t xml:space="preserve">nt </w:t>
      </w:r>
      <w:r w:rsidR="64A72190">
        <w:t>we</w:t>
      </w:r>
      <w:r>
        <w:t xml:space="preserve"> will</w:t>
      </w:r>
      <w:r w:rsidR="64A72190">
        <w:t xml:space="preserve"> be covering communicable </w:t>
      </w:r>
      <w:r w:rsidR="00E05F2A">
        <w:t>diseases, such as</w:t>
      </w:r>
      <w:r w:rsidR="64A72190">
        <w:t xml:space="preserve"> Hiv/Aids</w:t>
      </w:r>
      <w:r w:rsidR="00E05F2A">
        <w:t xml:space="preserve"> and </w:t>
      </w:r>
      <w:r w:rsidR="64A72190">
        <w:t xml:space="preserve">non-communicable </w:t>
      </w:r>
      <w:r w:rsidR="00E05F2A">
        <w:t>diseases such as cancer.</w:t>
      </w:r>
      <w:r w:rsidR="00825579">
        <w:t xml:space="preserve"> I</w:t>
      </w:r>
      <w:r w:rsidR="64A72190">
        <w:t xml:space="preserve">nformation about  public health, herd immunity, date collected, the spread of the disease, symptoms, definition, lifestyle </w:t>
      </w:r>
      <w:r w:rsidR="00825579">
        <w:t xml:space="preserve">and </w:t>
      </w:r>
      <w:r w:rsidR="64A72190">
        <w:t>consequences</w:t>
      </w:r>
      <w:r w:rsidR="00825579">
        <w:t xml:space="preserve"> will also be covered.</w:t>
      </w:r>
    </w:p>
    <w:p w14:paraId="0CFEE5A2" w14:textId="3332C52C" w:rsidR="004350E2" w:rsidRDefault="64A72190" w:rsidP="583B36AE">
      <w:r>
        <w:t>Public health is defined as "the art and science of preventing disease, extending life and promoting health through the organized efforts of society". Public Health aims to promote better health and well-being in a sustainable manner, while enhancing integrated public health services</w:t>
      </w:r>
      <w:r w:rsidR="00CB65C8">
        <w:t xml:space="preserve"> </w:t>
      </w:r>
      <w:r>
        <w:t>(WHO 2021).</w:t>
      </w:r>
    </w:p>
    <w:p w14:paraId="23C154F3" w14:textId="3B711806" w:rsidR="004350E2" w:rsidRDefault="64A72190" w:rsidP="583B36AE">
      <w:r>
        <w:t>Herd immunity also known as population immunit</w:t>
      </w:r>
      <w:r w:rsidR="00084503">
        <w:t>y</w:t>
      </w:r>
      <w:r>
        <w:t xml:space="preserve"> or group immunity is the protection of those who are not immune by vaccinating  a high percentage of the population. Vaccination produces immunity without contracting the disease. Even individuals not vaccinated such as newborns and the immunocompromised are offered some protection because the disease has little opportunity to spread within the community. This concept was created on the basis of the observation that the presence of people immunized against a given disease in the population reduces the likelihood of developing this disease also in non-immunized people (Apic 2021).  </w:t>
      </w:r>
    </w:p>
    <w:p w14:paraId="5D226D74" w14:textId="7701E6D7" w:rsidR="004350E2" w:rsidRDefault="64A72190" w:rsidP="583B36AE">
      <w:r>
        <w:t>Public health surveillance is the continuous collection, analysis, storage and dissemination of data on public health in order to provide information that can then be used to monitor and effectively improve the health of the population. The main goal of public health is the continuous collection of data, the regular and frequent analysis of all data, and the delivery of results to the right people (Taylor,</w:t>
      </w:r>
      <w:r w:rsidR="00794C96">
        <w:t xml:space="preserve"> </w:t>
      </w:r>
      <w:r>
        <w:t>Francis,2021).</w:t>
      </w:r>
    </w:p>
    <w:p w14:paraId="005745BB" w14:textId="13772933" w:rsidR="004350E2" w:rsidRDefault="64A72190" w:rsidP="583B36AE">
      <w:r>
        <w:t>Data can be collected from a variety of sources. For example, healthcare facilities such as hospitals, GPs, clinics or healthcare providers have established systems that monitor key health events such as influenza, communicable and non-communicable diseases, cancer and all kinds of medical complications.  The main purpose of such service provider-based surveillance systems is to obtain timely information on changes in the prevalence of a disease or condition that may be useful in public health prevention efforts</w:t>
      </w:r>
      <w:r w:rsidR="00C6523A">
        <w:t xml:space="preserve"> </w:t>
      </w:r>
      <w:r>
        <w:t>(Taylor</w:t>
      </w:r>
      <w:r w:rsidR="00C6523A">
        <w:t xml:space="preserve">, </w:t>
      </w:r>
      <w:r>
        <w:t>Francis</w:t>
      </w:r>
      <w:r w:rsidR="00C6523A">
        <w:t xml:space="preserve"> </w:t>
      </w:r>
      <w:r>
        <w:t>2021),</w:t>
      </w:r>
      <w:r w:rsidR="00C6523A">
        <w:t xml:space="preserve"> </w:t>
      </w:r>
      <w:r>
        <w:t>(NHS,2021).</w:t>
      </w:r>
    </w:p>
    <w:p w14:paraId="148990E5" w14:textId="3ABACF9E" w:rsidR="004350E2" w:rsidRDefault="64A72190" w:rsidP="583B36AE">
      <w:r>
        <w:t>One of these</w:t>
      </w:r>
      <w:r w:rsidR="00C6523A">
        <w:t xml:space="preserve"> types of</w:t>
      </w:r>
      <w:r>
        <w:t xml:space="preserve"> data is data on non-communicable and communicatable diseases that help with early intervention and pandenic prevention. Infectious diseases are caused by microorganisms, parasites, toxic products,  viruses, bacteria, fungi, protozoa, multicellular parasites, and other biological agents with pathogenic features, which due to their nature and the way of spreading symptoms constitute real threats to health and life. </w:t>
      </w:r>
      <w:r w:rsidR="00070E98">
        <w:t>The collective d</w:t>
      </w:r>
      <w:r>
        <w:t>efinition of bacteria, fungi, mites, viruses, botulinum toxi</w:t>
      </w:r>
      <w:r w:rsidR="00070E98">
        <w:t>ns and</w:t>
      </w:r>
      <w:r>
        <w:t xml:space="preserve"> parasites - these are groups of microorganisms that cause infectious diseases.  Only some representatives of the group mentioned above are capable of causing infections.  It is conditioned by the ability of the pathogen of a given group to cause disease and by human immunity (DNS 2021).</w:t>
      </w:r>
    </w:p>
    <w:p w14:paraId="53AECFF9" w14:textId="0ACCA4A0" w:rsidR="004350E2" w:rsidRDefault="64A72190" w:rsidP="583B36AE">
      <w:r>
        <w:t>One of such diseases is HIV/AIDS, infection with the human immunodeficiency virus (HIV) is a chronic disease that causes progressive decline in the immunity of an infected person.  The most common infection occurs through blood, sexual contact o</w:t>
      </w:r>
      <w:r w:rsidR="00C01503">
        <w:t xml:space="preserve">r </w:t>
      </w:r>
      <w:r>
        <w:t>from mother to child during pregnancy or breastfeeding</w:t>
      </w:r>
      <w:r w:rsidR="00C01503">
        <w:t xml:space="preserve"> </w:t>
      </w:r>
      <w:r>
        <w:t>(Weeber 2009).</w:t>
      </w:r>
    </w:p>
    <w:p w14:paraId="0A987882" w14:textId="0187E40C" w:rsidR="004350E2" w:rsidRDefault="64A72190" w:rsidP="583B36AE">
      <w:r>
        <w:t xml:space="preserve">HIV belongs to the retrovirus family and attacks primarily cells of the immune system - white blood cells, CD4 T cells, monocytes, macrophages located in the blood, bone marrow, </w:t>
      </w:r>
      <w:r w:rsidR="00101D54">
        <w:t xml:space="preserve">the </w:t>
      </w:r>
      <w:r>
        <w:t xml:space="preserve">gastrointestinal tract and </w:t>
      </w:r>
      <w:r w:rsidR="00101D54">
        <w:t xml:space="preserve">the </w:t>
      </w:r>
      <w:r>
        <w:t xml:space="preserve">central nervous system.  The course of infection is determined by factors depending on </w:t>
      </w:r>
      <w:r>
        <w:lastRenderedPageBreak/>
        <w:t>the host, genetic factors, for example differentiated HIV receptors on white blood cells, the route of infection and which white blood cells become infected with the virus first.  The progression of the disease leads to a steady reduction in the number of white blood cells and an intensification of the multiplication of the virus.  Typically, 8-10 years after infection, the acquired immunodeficiency syndrome (AIDS) develops, but this time can vary from 1 to many years (Murthy, Basavarajaiah</w:t>
      </w:r>
      <w:r w:rsidR="00EE747C">
        <w:t xml:space="preserve"> </w:t>
      </w:r>
      <w:r>
        <w:t>2020).</w:t>
      </w:r>
    </w:p>
    <w:p w14:paraId="3F183DC8" w14:textId="0EB7E0EC" w:rsidR="004350E2" w:rsidRDefault="64A72190" w:rsidP="583B36AE">
      <w:r>
        <w:t>The infection occurs through blood - for example, during blood transfusion, organ transplantation, use of needles contaminated with the blood of people infected with the virus, through sexual contact</w:t>
      </w:r>
      <w:r w:rsidR="00594144">
        <w:t xml:space="preserve">, </w:t>
      </w:r>
      <w:r>
        <w:t>from a carrier mother to a child - through the placenta during pregnancy, during childbirth, and through breastfeeding. On the other hand, there is no risk of domestic contacts ,excluding sexual contacts if we follow the basic rules of hygiene - HIV is not transmitted by droplets sa a through sneezing, coughing, touching, using the same cutlery or utensils</w:t>
      </w:r>
      <w:r w:rsidR="0042677A">
        <w:t xml:space="preserve"> </w:t>
      </w:r>
      <w:r>
        <w:t>(HIV 2021). The initial symptoms of HIV can be flu-like symptoms are quite similar.</w:t>
      </w:r>
    </w:p>
    <w:p w14:paraId="45F865AD" w14:textId="3FF654E4" w:rsidR="004350E2" w:rsidRDefault="64A72190" w:rsidP="583B36AE">
      <w:r>
        <w:t>Initially, the course of HIV infection may be asymptomatic or mildly symptomatic, which makes early diagnosis of the disease difficult.  The first signs of HIV infection, acute retroviral disease, occur in most infected within 2-4 weeks of infection.  They come on suddenly and last for about three weeks. The most common symptoms of acute retroviral disease are fever, nausea, muscle and joint pain, headache, sore throat, enlargement of the lymph nodes, abdominal pain with diarrhea and loss of appetite (Aidsmap 2021).</w:t>
      </w:r>
    </w:p>
    <w:p w14:paraId="34E92BC0" w14:textId="25843DB1" w:rsidR="004350E2" w:rsidRDefault="64A72190" w:rsidP="583B36AE">
      <w:r>
        <w:t>The latency period of infection can last up to 10-15 years, after the initiation of HIV replication, the processes of genomic RNA replication and protein synthesis, assembly of mature virions and their release from the cell by budding with the incorporation of a cell membrane fragment or by cell disruption are enhanced.  The consequence of multiplication of HIV is a reduction in the number of CD4 lymphocytes and impairment of their function, and then the disruption of the mechanisms of cellular and humoral immune response responses, leading to the breakdown of the body's immunity;  this in turn causes the development of opportunistic infections that make up the AIDS syndrome</w:t>
      </w:r>
      <w:r w:rsidR="00FE3FD2">
        <w:t xml:space="preserve"> </w:t>
      </w:r>
      <w:r>
        <w:t>(Healthline, 2021).</w:t>
      </w:r>
    </w:p>
    <w:p w14:paraId="3F2E7E14" w14:textId="5D0D2229" w:rsidR="004350E2" w:rsidRDefault="64A72190" w:rsidP="583B36AE">
      <w:r>
        <w:t>HIV infection may not cause any characteristic symptoms or discomfort for many years.  During this time, even in periodic examinations performed, for example, for work or in basic examinations, there may not be any deviations from the norm.  The only way to find out is to get a</w:t>
      </w:r>
      <w:r w:rsidR="00426A02">
        <w:t xml:space="preserve"> </w:t>
      </w:r>
      <w:r>
        <w:t>HIV test.  The test is a blood sample, usually drawn from a vein in the crook of the elbow.  Then the sample is sent to the laboratory, where it is checked whether anti-HIV antibodies</w:t>
      </w:r>
      <w:r w:rsidR="001215B5">
        <w:t xml:space="preserve"> are present</w:t>
      </w:r>
      <w:r>
        <w:t>, which are produced in the body of an infected person to fight the virus, p24 antigen which also indicates the presence of HIV.  Test results are often known the very next day. A negative result means you are probably not infected with the virus.  However, you can be 100% sure only after at least 3 months have passed from the potential infection to the test. A positive test result must always be confirmed with a confirmation test.  Only a positive result of the confirmation test means infection</w:t>
      </w:r>
      <w:r w:rsidR="00E72CFD">
        <w:t xml:space="preserve"> </w:t>
      </w:r>
      <w:r>
        <w:t>(Hollins ,2010).</w:t>
      </w:r>
    </w:p>
    <w:p w14:paraId="48DB8089" w14:textId="4602568B" w:rsidR="00582484" w:rsidRDefault="00F83F3A" w:rsidP="583B36AE">
      <w:r>
        <w:t xml:space="preserve">The </w:t>
      </w:r>
      <w:r w:rsidR="00780FCB">
        <w:t>CDC</w:t>
      </w:r>
      <w:r w:rsidR="64A72190">
        <w:t xml:space="preserve"> </w:t>
      </w:r>
      <w:r w:rsidR="00780FCB">
        <w:t>„</w:t>
      </w:r>
      <w:r w:rsidR="64A72190">
        <w:t xml:space="preserve">Let's </w:t>
      </w:r>
      <w:r w:rsidR="005C0568">
        <w:t>L</w:t>
      </w:r>
      <w:r w:rsidR="64A72190">
        <w:t>ook</w:t>
      </w:r>
      <w:r w:rsidR="00FC4ABF">
        <w:t xml:space="preserve"> </w:t>
      </w:r>
      <w:r w:rsidR="005C0568">
        <w:t>T</w:t>
      </w:r>
      <w:r w:rsidR="64A72190">
        <w:t>ogether</w:t>
      </w:r>
      <w:r w:rsidR="005C0568">
        <w:t>”</w:t>
      </w:r>
      <w:r w:rsidR="001F4537">
        <w:t xml:space="preserve"> campiagn</w:t>
      </w:r>
      <w:r w:rsidR="64A72190">
        <w:t>, encourages all adults to undergo a test on HIV and get to know their condition. The campaign transmits the message that testing for the presence of HIV virus should be part of the daily health routine of every human being to stop HIV together</w:t>
      </w:r>
      <w:r w:rsidR="001F4537">
        <w:t>, open conversations about the HIV are encouraged</w:t>
      </w:r>
      <w:r w:rsidR="64A72190">
        <w:t>.  This campaign focuses on gays and bisexual men and encourages open communication on HIV prevention strategies</w:t>
      </w:r>
      <w:r w:rsidR="00E571E2">
        <w:t xml:space="preserve"> </w:t>
      </w:r>
      <w:r w:rsidR="64A72190">
        <w:t>(Hiv Gov,2021).</w:t>
      </w:r>
    </w:p>
    <w:p w14:paraId="544CC66B" w14:textId="081184B5" w:rsidR="004350E2" w:rsidRDefault="00582484" w:rsidP="583B36AE">
      <w:r>
        <w:t>Global HIV statistic</w:t>
      </w:r>
      <w:r w:rsidR="005B3735">
        <w:t>s for</w:t>
      </w:r>
      <w:r>
        <w:t xml:space="preserve"> mortality, treatment</w:t>
      </w:r>
      <w:r w:rsidR="005B3735">
        <w:t xml:space="preserve"> and </w:t>
      </w:r>
      <w:r>
        <w:t>diagnosis,</w:t>
      </w:r>
      <w:r w:rsidR="00C64B92">
        <w:t xml:space="preserve"> are as follows: </w:t>
      </w:r>
      <w:r>
        <w:t xml:space="preserve">28.2 million people were accessing antiretroviral therapy as of 30 June 2021, 37.7 million  people globally were living with HIV </w:t>
      </w:r>
      <w:r>
        <w:lastRenderedPageBreak/>
        <w:t xml:space="preserve">in 2020, 37.7 million  people globally were living with HIV in 2020, 680 000  people died from AIDS-related illnesses in 2020, 79.3 million  people have become infected with HIV since the start of the </w:t>
      </w:r>
      <w:r w:rsidR="00442149">
        <w:t>pandemic</w:t>
      </w:r>
      <w:r>
        <w:t xml:space="preserve">. People living with HIV in 2020, 37.7 million  people lived with HIV, 36.0 million  adults, 1.7 million children 0-14 years, 53% of all people living with HIV are women and girls, 84%  of all people living with HIV knew their HIV status in 2020, about 6.1 million  people did not know they were living with HIV in 2020. People living with HIV benefiting from treatment,  June 30, 2021, 28.2 million people were receiving antiretroviral therapy, compared with 7.8 million  in 2010. In 2020, 73%  of all people living with HIV had access to treatment, 85% of pregnant women living with HIV had access to </w:t>
      </w:r>
      <w:r w:rsidR="00EC114A">
        <w:t xml:space="preserve">medicinal </w:t>
      </w:r>
      <w:r>
        <w:t>drugs</w:t>
      </w:r>
      <w:r w:rsidR="00EC114A">
        <w:t xml:space="preserve"> </w:t>
      </w:r>
      <w:r>
        <w:t>(</w:t>
      </w:r>
      <w:r w:rsidR="00E50B55">
        <w:t>Un</w:t>
      </w:r>
      <w:r w:rsidR="00584D8E">
        <w:t>AIDS</w:t>
      </w:r>
      <w:r w:rsidR="00E50B55">
        <w:t xml:space="preserve"> </w:t>
      </w:r>
      <w:r>
        <w:t>2021).</w:t>
      </w:r>
    </w:p>
    <w:p w14:paraId="503E1AFA" w14:textId="210E14AB" w:rsidR="004350E2" w:rsidRDefault="64A72190" w:rsidP="583B36AE">
      <w:r>
        <w:t xml:space="preserve">As we can see from the example of HIV, it can be very clustering and can even lead to death. </w:t>
      </w:r>
      <w:r w:rsidR="00AB0CF2">
        <w:t>S</w:t>
      </w:r>
      <w:r>
        <w:t>ome non-communicable diseases</w:t>
      </w:r>
      <w:r w:rsidR="00FF04EF">
        <w:t xml:space="preserve"> can be similar</w:t>
      </w:r>
      <w:r>
        <w:t>. One of them is cancer. Non-communicable diseases are all diseases that cannot be directly transmitted from person to person.  These are chronic diseases, meaning they stay with people for life. These diseases are caused by a combination of genetic susceptibility and environmental factors, such as poverty, living in a polluted environment, insecure access to food or a poor diet, use of tobacco and alcohol</w:t>
      </w:r>
      <w:r w:rsidR="004F345A">
        <w:t xml:space="preserve"> </w:t>
      </w:r>
      <w:r>
        <w:t>(Msf.2021).</w:t>
      </w:r>
    </w:p>
    <w:p w14:paraId="6F2013D2" w14:textId="2A33B0B0" w:rsidR="004350E2" w:rsidRDefault="64A72190" w:rsidP="583B36AE">
      <w:r>
        <w:t xml:space="preserve">Cancer is a term used to describe a group of diseases that vary in type and location but share one thing in common - unusual cell growth that is beyond control. Under normal circumstances, the growth of all our cells is tightly controlled.  But when the control signals of one cell malfunction and the life cycle of a cell is disturbed, the cell divides and divides. Uncontrolled growth continues and, as a result, an overgrown mass called a "tumor" is formed.  The tumor can be benign </w:t>
      </w:r>
      <w:r w:rsidR="003232EF">
        <w:t>or</w:t>
      </w:r>
      <w:r>
        <w:t xml:space="preserve"> malignant</w:t>
      </w:r>
      <w:r w:rsidR="00A1004B">
        <w:t xml:space="preserve"> </w:t>
      </w:r>
      <w:r>
        <w:t xml:space="preserve">(NCI 2021). </w:t>
      </w:r>
    </w:p>
    <w:p w14:paraId="1F47109C" w14:textId="29DCE680" w:rsidR="004350E2" w:rsidRDefault="64A72190" w:rsidP="583B36AE">
      <w:r>
        <w:t>There are over 200 different types of cancer that can cause a wide variety of symptoms.  Sometimes the symptoms are associated with certain types of cancer.  But symptoms can also be more general, including weight loss, fatigue or unexplained pain, night sweats, skin changes, difficulty swallowing, loss of appetite, shortness of breath, constant coughing, bloating, and unexplained bleeding</w:t>
      </w:r>
      <w:r w:rsidR="00086F98">
        <w:t xml:space="preserve"> </w:t>
      </w:r>
      <w:r>
        <w:t>(Dreyer Z.</w:t>
      </w:r>
      <w:r w:rsidR="00086F98">
        <w:t xml:space="preserve"> </w:t>
      </w:r>
      <w:r>
        <w:t>2008).</w:t>
      </w:r>
    </w:p>
    <w:p w14:paraId="5CAD53FC" w14:textId="412B0845" w:rsidR="004350E2" w:rsidRDefault="64A72190" w:rsidP="583B36AE">
      <w:r>
        <w:t xml:space="preserve">There are many symptoms of cancer, it does not mean that we should </w:t>
      </w:r>
      <w:r w:rsidR="00076D18">
        <w:t xml:space="preserve">assume the </w:t>
      </w:r>
      <w:r>
        <w:t xml:space="preserve">worst immediately, but we should </w:t>
      </w:r>
      <w:r w:rsidR="00C7332C">
        <w:t>be careful</w:t>
      </w:r>
      <w:r>
        <w:t xml:space="preserve"> and </w:t>
      </w:r>
      <w:r w:rsidR="00C7332C">
        <w:t>consider</w:t>
      </w:r>
      <w:r>
        <w:t xml:space="preserve"> the signals </w:t>
      </w:r>
      <w:r w:rsidR="00C7332C">
        <w:t>our</w:t>
      </w:r>
      <w:r>
        <w:t xml:space="preserve"> body</w:t>
      </w:r>
      <w:r w:rsidR="00C7332C">
        <w:t xml:space="preserve"> is sending out</w:t>
      </w:r>
      <w:r>
        <w:t>. There are around 375,000 new cancer cases in the UK every year, that's around 1,000 every day  in 2016-2018. In females in the UK, there are more than 182,000 new cancer cases every year  in 2016-2018. In males in the UK, there are around 193,000 new cancer cases every year  in 2016-2018</w:t>
      </w:r>
      <w:r w:rsidR="00A74EDD">
        <w:t xml:space="preserve"> (</w:t>
      </w:r>
      <w:r w:rsidR="007F1371">
        <w:t xml:space="preserve">WHO </w:t>
      </w:r>
      <w:r>
        <w:t>2021).</w:t>
      </w:r>
      <w:r w:rsidR="00413EBA">
        <w:t xml:space="preserve"> </w:t>
      </w:r>
    </w:p>
    <w:p w14:paraId="2E80D7C1" w14:textId="792EDAE6" w:rsidR="004350E2" w:rsidRDefault="64A72190" w:rsidP="583B36AE">
      <w:r>
        <w:t>The diagnosis of cancer is very important, it allows you to start treatment and save lives. It takes about a week or a month to accurately diagnose cancer.  As cancer often develops slowly over several years, waiting for a diagnosis to occur does not affect the effectiveness of the treatment</w:t>
      </w:r>
      <w:r w:rsidR="00DE2A6E">
        <w:t xml:space="preserve"> </w:t>
      </w:r>
      <w:r>
        <w:t>(NHS 2019).</w:t>
      </w:r>
    </w:p>
    <w:p w14:paraId="585BB514" w14:textId="41A7D8BE" w:rsidR="004350E2" w:rsidRDefault="64A72190" w:rsidP="583B36AE">
      <w:r>
        <w:t>There are many types of cancer treatments. The types of treatment will depend on the type of cancer and how severe it is. Some people with cancer will only have one treatment.  But there are also those who have a combination of treatments such as surgery with chemotherapy and radiation therapy.</w:t>
      </w:r>
      <w:r w:rsidR="0069242F">
        <w:t xml:space="preserve"> </w:t>
      </w:r>
      <w:r>
        <w:t>Types of treatments chemotherapy, hormone terapy, hyperthermia, immunotherapy, ph</w:t>
      </w:r>
      <w:r w:rsidR="00493556">
        <w:t>o</w:t>
      </w:r>
      <w:r>
        <w:t xml:space="preserve">todynamic, radiotherapy, stem cells, surgery (Kelvin 2012). Chemotherapy is a type of cancer treatment that uses drugs to kill cancer cells. Hormone therapy is a treatment that slows or stops the growth of breast and prostate cancer that use hormones to grow. Hyperthermia is a type of treatment in which body tissue is heated to temperatures as high as 113 ° F to help damage and kill cancer cells with little or no damage to normal tissue. Immunotherapy is a type of cancer treatment </w:t>
      </w:r>
      <w:r>
        <w:lastRenderedPageBreak/>
        <w:t>that helps the immune system fight cancer.  Photodynamic therapy uses a light-activated drug to kill cancer. Radiotherapy is a type of cancer treatment that uses high doses of radiation to kill cancer cells and shrink tumors. Stem cell transplants are treatments that restore stem cells that have grown into blood cells in people who have been destroyed</w:t>
      </w:r>
      <w:r w:rsidR="007F1371">
        <w:t xml:space="preserve"> </w:t>
      </w:r>
      <w:r>
        <w:t>by very high doses of chemotherapy or radiation therapy. Surgery used to treat cancer is a procedure by which the surgeon removes the cancer from the body. Targeted therapy is a type of cancer treatment that aims to change the cancer cells that help them grow, divide and spread</w:t>
      </w:r>
      <w:r w:rsidR="007F1371">
        <w:t xml:space="preserve"> </w:t>
      </w:r>
      <w:r>
        <w:t>(NCI 2021).</w:t>
      </w:r>
      <w:r w:rsidR="00A175E9">
        <w:t xml:space="preserve"> </w:t>
      </w:r>
      <w:r>
        <w:t>Lifestyle and regular examinations are very importance in cancer diseases.</w:t>
      </w:r>
    </w:p>
    <w:p w14:paraId="73427739" w14:textId="05D02BE5" w:rsidR="004350E2" w:rsidRDefault="64A72190" w:rsidP="583B36AE">
      <w:r>
        <w:t>It is estimated that about 40% of cancer cases are caused by poor lifestyle and improper nutrition.  More and more people do not pay attention to what and how much they eat.  A large part of the population leads a little active or sedentary lifestyle - they do not take up any physical activity</w:t>
      </w:r>
      <w:r w:rsidR="009216F6">
        <w:t>.</w:t>
      </w:r>
      <w:r>
        <w:t xml:space="preserve"> </w:t>
      </w:r>
      <w:r w:rsidR="009216F6">
        <w:t>A</w:t>
      </w:r>
      <w:r>
        <w:t>lcohol</w:t>
      </w:r>
      <w:r w:rsidR="009216F6">
        <w:t xml:space="preserve"> consumption</w:t>
      </w:r>
      <w:r>
        <w:t>, smoking</w:t>
      </w:r>
      <w:r w:rsidR="009216F6">
        <w:t xml:space="preserve"> and </w:t>
      </w:r>
      <w:r>
        <w:t>drug</w:t>
      </w:r>
      <w:r w:rsidR="009216F6">
        <w:t xml:space="preserve"> usage</w:t>
      </w:r>
      <w:r>
        <w:t xml:space="preserve"> are also dangerous and can cause cancer</w:t>
      </w:r>
      <w:r w:rsidR="006D4021">
        <w:t xml:space="preserve"> </w:t>
      </w:r>
      <w:r>
        <w:t>(Kaaks,</w:t>
      </w:r>
      <w:r w:rsidR="006D4021">
        <w:t xml:space="preserve"> </w:t>
      </w:r>
      <w:r>
        <w:t>Kuhn 2015).</w:t>
      </w:r>
      <w:r w:rsidR="006D4021">
        <w:t xml:space="preserve">  </w:t>
      </w:r>
      <w:r>
        <w:t xml:space="preserve">Publc health campaigns  approaches people to regulary tests and monitoring own health. </w:t>
      </w:r>
    </w:p>
    <w:p w14:paraId="065ED44B" w14:textId="32A98A86" w:rsidR="004350E2" w:rsidRDefault="64A72190" w:rsidP="583B36AE">
      <w:r>
        <w:t>The WHO claims that cancer is the leading cause of death worldwide, the disease responsible for nearly 10 million deaths in 2020.  The most common deaths by cancer in 2020 were, lungs 1.80 million deaths, colon and rectum 935,000 deaths, liver 830,000 deaths, stomach 769,000 deaths and breast 685,000 deaths</w:t>
      </w:r>
      <w:r w:rsidR="0074540F">
        <w:t xml:space="preserve"> </w:t>
      </w:r>
      <w:r>
        <w:t>(WHO 2021).</w:t>
      </w:r>
    </w:p>
    <w:p w14:paraId="5255336D" w14:textId="1BFDDC1B" w:rsidR="004350E2" w:rsidRDefault="002032F2" w:rsidP="583B36AE">
      <w:r>
        <w:t>In conclusion,</w:t>
      </w:r>
      <w:r w:rsidR="64A72190">
        <w:t xml:space="preserve"> </w:t>
      </w:r>
      <w:r>
        <w:t>p</w:t>
      </w:r>
      <w:r w:rsidR="64A72190">
        <w:t xml:space="preserve">ublic </w:t>
      </w:r>
      <w:r>
        <w:t>h</w:t>
      </w:r>
      <w:r w:rsidR="64A72190">
        <w:t>ealth organization</w:t>
      </w:r>
      <w:r w:rsidR="004746E5">
        <w:t>s</w:t>
      </w:r>
      <w:r w:rsidR="64A72190">
        <w:t xml:space="preserve"> monitor all diseases and prevents </w:t>
      </w:r>
      <w:r w:rsidR="00614800">
        <w:t>pandemics</w:t>
      </w:r>
      <w:r w:rsidR="64A72190">
        <w:t xml:space="preserve">, assisted by medical facilities that provide information about the disease.  Each disease is monitored and analyzed by appropriate people.  We must remember that comumicable </w:t>
      </w:r>
      <w:r w:rsidR="00EB6C26">
        <w:t>and</w:t>
      </w:r>
      <w:r w:rsidR="64A72190">
        <w:t xml:space="preserve"> non-cmmunicable diseases are </w:t>
      </w:r>
      <w:r w:rsidR="00EB6C26">
        <w:t>very</w:t>
      </w:r>
      <w:r w:rsidR="64A72190">
        <w:t xml:space="preserve"> dangerous to human health, and </w:t>
      </w:r>
      <w:r w:rsidR="00D75D2E">
        <w:t xml:space="preserve">that </w:t>
      </w:r>
      <w:r w:rsidR="64A72190">
        <w:t xml:space="preserve">lifestyle can aggravate symptoms and lead to </w:t>
      </w:r>
      <w:r w:rsidR="00D75D2E">
        <w:t xml:space="preserve">an </w:t>
      </w:r>
      <w:r w:rsidR="64A72190">
        <w:t xml:space="preserve">early death. Public health encourages </w:t>
      </w:r>
      <w:r w:rsidR="00D75D2E">
        <w:t xml:space="preserve">us </w:t>
      </w:r>
      <w:r w:rsidR="64A72190">
        <w:t>to care and monitor our health.</w:t>
      </w:r>
    </w:p>
    <w:p w14:paraId="57375426" w14:textId="3D272CEA" w:rsidR="004350E2" w:rsidRDefault="004350E2" w:rsidP="583B36AE"/>
    <w:p w14:paraId="5BB6429F" w14:textId="4A2C087D" w:rsidR="702DE115" w:rsidRDefault="702DE115" w:rsidP="702DE115"/>
    <w:p w14:paraId="36499B28" w14:textId="2CE0B8BD" w:rsidR="702DE115" w:rsidRDefault="702DE115" w:rsidP="702DE115"/>
    <w:p w14:paraId="304E9F54" w14:textId="7458999C" w:rsidR="702DE115" w:rsidRDefault="702DE115" w:rsidP="702DE115"/>
    <w:p w14:paraId="111C3406" w14:textId="4A78FBEA" w:rsidR="702DE115" w:rsidRDefault="702DE115" w:rsidP="702DE115"/>
    <w:p w14:paraId="4B6F4D67" w14:textId="51568BBF" w:rsidR="702DE115" w:rsidRDefault="702DE115" w:rsidP="702DE115"/>
    <w:p w14:paraId="040C72B7" w14:textId="0224744C" w:rsidR="702DE115" w:rsidRDefault="702DE115" w:rsidP="702DE115"/>
    <w:p w14:paraId="137D18BD" w14:textId="34FDD266" w:rsidR="702DE115" w:rsidRDefault="702DE115" w:rsidP="702DE115"/>
    <w:p w14:paraId="2B8A91BF" w14:textId="289148A0" w:rsidR="702DE115" w:rsidRDefault="702DE115" w:rsidP="702DE115"/>
    <w:p w14:paraId="0485DC57" w14:textId="0C5A9039" w:rsidR="702DE115" w:rsidRDefault="702DE115" w:rsidP="702DE115"/>
    <w:p w14:paraId="6734A1EB" w14:textId="77777777" w:rsidR="00BB6E16" w:rsidRDefault="00BB6E16" w:rsidP="702DE115">
      <w:pPr>
        <w:jc w:val="center"/>
      </w:pPr>
    </w:p>
    <w:p w14:paraId="25A72116" w14:textId="77777777" w:rsidR="00BB6E16" w:rsidRDefault="00BB6E16" w:rsidP="702DE115">
      <w:pPr>
        <w:jc w:val="center"/>
      </w:pPr>
    </w:p>
    <w:p w14:paraId="6432E42F" w14:textId="77777777" w:rsidR="00BB6E16" w:rsidRDefault="00BB6E16" w:rsidP="702DE115">
      <w:pPr>
        <w:jc w:val="center"/>
      </w:pPr>
    </w:p>
    <w:p w14:paraId="424AFAFF" w14:textId="77777777" w:rsidR="00BB6E16" w:rsidRDefault="00BB6E16" w:rsidP="702DE115">
      <w:pPr>
        <w:jc w:val="center"/>
      </w:pPr>
    </w:p>
    <w:p w14:paraId="7C9669D8" w14:textId="77777777" w:rsidR="00BB6E16" w:rsidRDefault="00BB6E16" w:rsidP="702DE115">
      <w:pPr>
        <w:jc w:val="center"/>
      </w:pPr>
    </w:p>
    <w:p w14:paraId="6C0505B7" w14:textId="77777777" w:rsidR="00BB6E16" w:rsidRDefault="00BB6E16" w:rsidP="702DE115">
      <w:pPr>
        <w:jc w:val="center"/>
      </w:pPr>
    </w:p>
    <w:p w14:paraId="33980CEA" w14:textId="77777777" w:rsidR="00BB6E16" w:rsidRDefault="00BB6E16" w:rsidP="702DE115">
      <w:pPr>
        <w:jc w:val="center"/>
      </w:pPr>
    </w:p>
    <w:p w14:paraId="4E27226D" w14:textId="17B91CF1" w:rsidR="37605342" w:rsidRDefault="37605342" w:rsidP="702DE115">
      <w:pPr>
        <w:jc w:val="center"/>
      </w:pPr>
      <w:r>
        <w:t>References</w:t>
      </w:r>
    </w:p>
    <w:p w14:paraId="386F12E0" w14:textId="6276896D" w:rsidR="702DE115" w:rsidRDefault="702DE115" w:rsidP="702DE115"/>
    <w:p w14:paraId="3497F656" w14:textId="3F3F5FB1" w:rsidR="37605342" w:rsidRDefault="37605342" w:rsidP="702DE115">
      <w:r>
        <w:t>Aidsmap.com. 2021. The stages of HIV infection. [online] Available at: &lt;https://www.aidsmap.com/about-hiv/stages-hiv-infection&gt; [Accessed 7 December 2021].</w:t>
      </w:r>
    </w:p>
    <w:p w14:paraId="27F46BE7" w14:textId="2B6724A6" w:rsidR="37605342" w:rsidRDefault="37605342" w:rsidP="702DE115">
      <w:r>
        <w:t>APIC. 2021. Herd immunity - APIC. [online] Available at: &lt;https://apic.org/monthly_alerts/herd-immunity/&gt; [Accessed 6 December 2021].</w:t>
      </w:r>
    </w:p>
    <w:p w14:paraId="4005C2BC" w14:textId="0E1F02EC" w:rsidR="37605342" w:rsidRDefault="37605342" w:rsidP="702DE115">
      <w:r>
        <w:t>Bhamidipati Narasimha Murthy. and D. M. Basavarajaiah., n.d. HIV Transmission: Statistical Modelling. Singapore: Springer Nature Singapore Pte Ltd.</w:t>
      </w:r>
    </w:p>
    <w:p w14:paraId="07EB48CB" w14:textId="05FE6BE2" w:rsidR="37605342" w:rsidRDefault="37605342" w:rsidP="702DE115">
      <w:r>
        <w:t>Dreyer, Z., 2008. Living with cancer. New York: Facts On File, pp.27-32.Msf.org.uk. 2021. Non-communicable diseases. [online] Available at: &lt;https://msf.org.uk/issues/non-communicable-diseases&gt; [Accessed 4 December 2021].</w:t>
      </w:r>
    </w:p>
    <w:p w14:paraId="60969BD7" w14:textId="398D2B8E" w:rsidR="37605342" w:rsidRDefault="37605342" w:rsidP="702DE115">
      <w:r>
        <w:t>Cancer Research UK. 2021. Cancer Statistics for the UK. [online] Available at: &lt;https://www.cancerresearchuk.org/health-professional/cancer-statistics-for-the-uk&gt; [Accessed 5 December 2021].</w:t>
      </w:r>
    </w:p>
    <w:p w14:paraId="7613EDDC" w14:textId="275E0A70" w:rsidR="37605342" w:rsidRDefault="37605342" w:rsidP="702DE115">
      <w:r>
        <w:t>Cdc.gov. 2021. Healthy Living | Living With HIV | HIV Basics | HIV/AIDS | CDC. [online] Available at: &lt;https://www.cdc.gov/hiv/basics/livingwithhiv/healthy-living.html&gt; [Accessed 1 December 2021].</w:t>
      </w:r>
    </w:p>
    <w:p w14:paraId="7149F72C" w14:textId="7455AEFB" w:rsidR="37605342" w:rsidRDefault="37605342" w:rsidP="702DE115">
      <w:r>
        <w:t>England, N., 2021. NHS England » Cancer. [online] England.nhs.uk. Available at: &lt;https://www.england.nhs.uk/cancer/&gt; [Accessed 8 December 2021].</w:t>
      </w:r>
    </w:p>
    <w:p w14:paraId="71D12EEB" w14:textId="27DFB1B7" w:rsidR="37605342" w:rsidRDefault="37605342" w:rsidP="702DE115">
      <w:r>
        <w:t>Euro.who.int. 2021. Public health services. [online] Available at: &lt;https://www.euro.who.int/en/health-topics/Health-systems/public-health-services/public-health-services&gt; [Accessed 27 November 2021].</w:t>
      </w:r>
    </w:p>
    <w:p w14:paraId="326E2C32" w14:textId="5803EEB2" w:rsidR="37605342" w:rsidRDefault="37605342" w:rsidP="702DE115">
      <w:r>
        <w:t>Healthline. 2021. A Timeline of HIV Symptoms: How Does It Progress?. [online] Available at: &lt;https://www.healthline.com/health/hiv-aids/hiv-symptoms-timeline&gt; [Accessed 1 December 2021].</w:t>
      </w:r>
    </w:p>
    <w:p w14:paraId="34BAF53A" w14:textId="122D441C" w:rsidR="37605342" w:rsidRDefault="37605342" w:rsidP="702DE115">
      <w:r>
        <w:t>Hollins, S. and Johns, R., 2010. The HIV test. Cape Town: Western Cape Forum for Intellectual Disability.</w:t>
      </w:r>
    </w:p>
    <w:p w14:paraId="601BB0B4" w14:textId="7622D535" w:rsidR="37605342" w:rsidRDefault="37605342" w:rsidP="702DE115">
      <w:r>
        <w:t>HIV.gov. 2021. How Is HIV Transmitted?. [online] Available at: &lt;https://www.hiv.gov/hiv-basics/overview/about-hiv-and-aids/how-is-hiv-transmitted&gt; [Accessed 7 December 2021]. HIV</w:t>
      </w:r>
    </w:p>
    <w:p w14:paraId="56BB2209" w14:textId="5C4EFF7F" w:rsidR="37605342" w:rsidRDefault="37605342" w:rsidP="702DE115">
      <w:r>
        <w:t>HIV.gov. 2021. How Is HIV Transmitted?. [online] Available at: &lt;https://www.hiv.gov/hiv-basics/overview/about-hiv-and-aids/how-is-hiv-transmitted&gt; [Accessed 7 December 2021</w:t>
      </w:r>
    </w:p>
    <w:p w14:paraId="507847C8" w14:textId="5D0BC81F" w:rsidR="37605342" w:rsidRDefault="37605342" w:rsidP="702DE115">
      <w:r>
        <w:t>JAMA, 2012. Incorrect Author's Name in: The JAMA Network Journals: New Names for the Archives Journals. 308(9), p.863.</w:t>
      </w:r>
    </w:p>
    <w:p w14:paraId="050F0A16" w14:textId="71F24D17" w:rsidR="37605342" w:rsidRDefault="37605342" w:rsidP="702DE115">
      <w:r>
        <w:t>Katzke, V., Kaaks, R. and Kühn, T., 2015. Lifestyle and Cancer Risk. The Cancer Journal, 21(2), pp.104-110.</w:t>
      </w:r>
    </w:p>
    <w:p w14:paraId="4F98E4B2" w14:textId="7F898394" w:rsidR="37605342" w:rsidRDefault="37605342" w:rsidP="702DE115">
      <w:r>
        <w:t>Kelvin, J. and Tyson, L., 2012. 100 questions &amp; answers about cancer symptoms and cancer treatment side effects. Cincinnati, OH: Clovernook Printing House for the Blind, pp.1-110.</w:t>
      </w:r>
    </w:p>
    <w:p w14:paraId="6EF82C87" w14:textId="32542421" w:rsidR="37605342" w:rsidRDefault="37605342" w:rsidP="702DE115">
      <w:r>
        <w:lastRenderedPageBreak/>
        <w:t>National Cancer Institute. 2021. Types of Cancer Treatment. [online] Available at: &lt;https://www.cancer.gov/about-cancer/treatment/types&gt; [Accessed 6 December 2021</w:t>
      </w:r>
    </w:p>
    <w:p w14:paraId="3762E311" w14:textId="353FA16B" w:rsidR="37605342" w:rsidRDefault="37605342" w:rsidP="702DE115">
      <w:r>
        <w:t>National Cancer Institute. 2021. What Is Cancer?. [online] Available at: &lt;https://www.cancer.gov/about-cancer/understanding/what-is-cancer&gt; [Accessed 4 December 2021].</w:t>
      </w:r>
    </w:p>
    <w:p w14:paraId="07ED83FE" w14:textId="6339BFF7" w:rsidR="37605342" w:rsidRDefault="37605342" w:rsidP="702DE115">
      <w:r>
        <w:t>NHS Digital. 2021. Collecting GP data - advice for the public - NHS Digital. [online] Available at: &lt;https://digital.nhs.uk/data-and-information/data-collections-and-data-sets/data-collections/general-practice-data-for-planning-and-research/advice-for-the-public&gt; [Accessed 1 December 2021].</w:t>
      </w:r>
    </w:p>
    <w:p w14:paraId="7DA55EC8" w14:textId="1D1896E0" w:rsidR="37605342" w:rsidRDefault="37605342" w:rsidP="702DE115">
      <w:r>
        <w:t>NHS.uk. 2021. Cancer. [online] Available at: &lt;https://www.nhs.uk/conditions/cancer/&gt; [Accessed 6 December 2021].</w:t>
      </w:r>
    </w:p>
    <w:p w14:paraId="2593AC48" w14:textId="624BEC49" w:rsidR="37605342" w:rsidRDefault="37605342" w:rsidP="702DE115">
      <w:r>
        <w:t>Unaids.org. 2021. Global HIV &amp; AIDS statistics — Fact sheet. [online] Available at: &lt;https://www.unaids.org/en/resources/fact-sheet&gt; [Accessed 12 December 2021].</w:t>
      </w:r>
    </w:p>
    <w:p w14:paraId="2907A1E7" w14:textId="2652F899" w:rsidR="37605342" w:rsidRDefault="37605342" w:rsidP="702DE115">
      <w:r>
        <w:t>Tandfonline.com/doi/full/10.1179/102453312X13336169156537&gt; [Accessed 6 December 2021].</w:t>
      </w:r>
    </w:p>
    <w:p w14:paraId="58408446" w14:textId="6E4A6822" w:rsidR="37605342" w:rsidRDefault="37605342" w:rsidP="702DE115">
      <w:r>
        <w:t>Taylor &amp; Francis. 2021. Public health surveillance and data collection: general principles and impact on hemophilia care. [online] Available at:</w:t>
      </w:r>
    </w:p>
    <w:p w14:paraId="27AAEA51" w14:textId="3708C5CD" w:rsidR="37605342" w:rsidRDefault="37605342" w:rsidP="702DE115">
      <w:r>
        <w:t>Transfusion Medicine and Hemotherapy, 2006. Transfusion Medicine and Hemotherapy. 33(1)</w:t>
      </w:r>
    </w:p>
    <w:p w14:paraId="5849B630" w14:textId="03AF4A0E" w:rsidR="37605342" w:rsidRDefault="37605342" w:rsidP="702DE115">
      <w:r>
        <w:t>Who.int. 2021. Cancer. [online] Available at: &lt;https://www.who.int/news-room/fact-sheets/detail/cancer&gt; [Accessed 17 December 2021]</w:t>
      </w:r>
    </w:p>
    <w:p w14:paraId="557E3719" w14:textId="162BAB47" w:rsidR="37605342" w:rsidRDefault="37605342" w:rsidP="702DE115">
      <w:r>
        <w:t>Webber, R., 2009. Communicable disease epidemiology and control. Wallingford: CABI, pp.168-173.</w:t>
      </w:r>
    </w:p>
    <w:p w14:paraId="1F4CE425" w14:textId="6C182E47" w:rsidR="37605342" w:rsidRDefault="37605342" w:rsidP="702DE115">
      <w:r>
        <w:t>Wisconsin Department of Health Services. 2021. Communicable Diseases. [online] Available at: &lt;https://www.dhs.wisconsin.gov/disease/communicable.htm&gt; [Accessed 17 November 2021].</w:t>
      </w:r>
    </w:p>
    <w:p w14:paraId="1BE7FC49" w14:textId="48A02206" w:rsidR="37605342" w:rsidRDefault="37605342" w:rsidP="702DE115">
      <w:r>
        <w:t>Healthline. 2021</w:t>
      </w:r>
    </w:p>
    <w:p w14:paraId="5D6C2400" w14:textId="6F1E6D65" w:rsidR="702DE115" w:rsidRDefault="702DE115" w:rsidP="702DE115"/>
    <w:p w14:paraId="1ABE9875" w14:textId="359AA5FD" w:rsidR="702DE115" w:rsidRDefault="702DE115" w:rsidP="702DE115"/>
    <w:sectPr w:rsidR="702DE1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87B72B"/>
    <w:rsid w:val="00070E98"/>
    <w:rsid w:val="00076D18"/>
    <w:rsid w:val="00084503"/>
    <w:rsid w:val="00086F98"/>
    <w:rsid w:val="000A43E4"/>
    <w:rsid w:val="00101D54"/>
    <w:rsid w:val="001215B5"/>
    <w:rsid w:val="001F4537"/>
    <w:rsid w:val="002032F2"/>
    <w:rsid w:val="002F3C9A"/>
    <w:rsid w:val="003232EF"/>
    <w:rsid w:val="00354284"/>
    <w:rsid w:val="00413EBA"/>
    <w:rsid w:val="0042677A"/>
    <w:rsid w:val="00426A02"/>
    <w:rsid w:val="004350E2"/>
    <w:rsid w:val="00442149"/>
    <w:rsid w:val="004746E5"/>
    <w:rsid w:val="00493556"/>
    <w:rsid w:val="004F345A"/>
    <w:rsid w:val="00567A37"/>
    <w:rsid w:val="00582484"/>
    <w:rsid w:val="00584D8E"/>
    <w:rsid w:val="00594144"/>
    <w:rsid w:val="005B3735"/>
    <w:rsid w:val="005C0568"/>
    <w:rsid w:val="005C71F0"/>
    <w:rsid w:val="00614800"/>
    <w:rsid w:val="0067536A"/>
    <w:rsid w:val="0069242F"/>
    <w:rsid w:val="006D4021"/>
    <w:rsid w:val="0074540F"/>
    <w:rsid w:val="00762D17"/>
    <w:rsid w:val="00780FCB"/>
    <w:rsid w:val="00786EB0"/>
    <w:rsid w:val="00791BE4"/>
    <w:rsid w:val="00794C96"/>
    <w:rsid w:val="007C4B7A"/>
    <w:rsid w:val="007F1371"/>
    <w:rsid w:val="00825579"/>
    <w:rsid w:val="00891F14"/>
    <w:rsid w:val="008F65FA"/>
    <w:rsid w:val="009216F6"/>
    <w:rsid w:val="009863E1"/>
    <w:rsid w:val="00A02D56"/>
    <w:rsid w:val="00A0646D"/>
    <w:rsid w:val="00A1004B"/>
    <w:rsid w:val="00A175E9"/>
    <w:rsid w:val="00A55BE4"/>
    <w:rsid w:val="00A74EDD"/>
    <w:rsid w:val="00AB0CF2"/>
    <w:rsid w:val="00AE2533"/>
    <w:rsid w:val="00B20289"/>
    <w:rsid w:val="00BB6E16"/>
    <w:rsid w:val="00C01503"/>
    <w:rsid w:val="00C64B92"/>
    <w:rsid w:val="00C6523A"/>
    <w:rsid w:val="00C7332C"/>
    <w:rsid w:val="00CA7D66"/>
    <w:rsid w:val="00CB65C8"/>
    <w:rsid w:val="00D75D2E"/>
    <w:rsid w:val="00DE2A6E"/>
    <w:rsid w:val="00E05F2A"/>
    <w:rsid w:val="00E50B55"/>
    <w:rsid w:val="00E571E2"/>
    <w:rsid w:val="00E72CFD"/>
    <w:rsid w:val="00EB6C26"/>
    <w:rsid w:val="00EC114A"/>
    <w:rsid w:val="00EE747C"/>
    <w:rsid w:val="00F011D4"/>
    <w:rsid w:val="00F83F3A"/>
    <w:rsid w:val="00FC4378"/>
    <w:rsid w:val="00FC4ABF"/>
    <w:rsid w:val="00FD6391"/>
    <w:rsid w:val="00FE3FD2"/>
    <w:rsid w:val="00FF04EF"/>
    <w:rsid w:val="2487B72B"/>
    <w:rsid w:val="37605342"/>
    <w:rsid w:val="583B36AE"/>
    <w:rsid w:val="64A72190"/>
    <w:rsid w:val="702DE11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B72B"/>
  <w15:chartTrackingRefBased/>
  <w15:docId w15:val="{AA778E4B-E9FA-4CEA-A72B-15F164948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1618</TotalTime>
  <Pages>6</Pages>
  <Words>2541</Words>
  <Characters>15250</Characters>
  <Application>Microsoft Office Word</Application>
  <DocSecurity>0</DocSecurity>
  <Lines>127</Lines>
  <Paragraphs>35</Paragraphs>
  <ScaleCrop>false</ScaleCrop>
  <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Justyna Przybylska (2104130)</dc:creator>
  <cp:keywords/>
  <dc:description/>
  <cp:lastModifiedBy>Magdalena przybylska</cp:lastModifiedBy>
  <cp:revision>76</cp:revision>
  <dcterms:created xsi:type="dcterms:W3CDTF">2021-12-21T14:02:00Z</dcterms:created>
  <dcterms:modified xsi:type="dcterms:W3CDTF">2021-12-22T17:29:00Z</dcterms:modified>
</cp:coreProperties>
</file>