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83700" w14:textId="33D108F2" w:rsidR="003164B3" w:rsidRPr="003164B3" w:rsidRDefault="003164B3" w:rsidP="003164B3">
      <w:pPr>
        <w:pStyle w:val="Title"/>
        <w:jc w:val="center"/>
        <w:rPr>
          <w:rFonts w:ascii="Agency FB" w:eastAsia="Agency FB" w:hAnsi="Agency FB" w:cs="Agency FB"/>
        </w:rPr>
      </w:pPr>
      <w:r w:rsidRPr="23C457D7">
        <w:rPr>
          <w:rFonts w:ascii="Agency FB" w:eastAsia="Agency FB" w:hAnsi="Agency FB" w:cs="Agency FB"/>
        </w:rPr>
        <w:t>University of Wales Trinity Saint David</w:t>
      </w:r>
    </w:p>
    <w:p w14:paraId="147BBAA1" w14:textId="3F20EA33" w:rsidR="003164B3" w:rsidRDefault="003164B3" w:rsidP="003164B3">
      <w:pPr>
        <w:pStyle w:val="Title"/>
        <w:jc w:val="center"/>
        <w:rPr>
          <w:rFonts w:ascii="Agency FB" w:eastAsia="Agency FB" w:hAnsi="Agency FB" w:cs="Agency FB"/>
          <w:sz w:val="48"/>
          <w:szCs w:val="48"/>
        </w:rPr>
      </w:pPr>
      <w:r w:rsidRPr="23C457D7">
        <w:rPr>
          <w:rFonts w:ascii="Agency FB" w:eastAsia="Agency FB" w:hAnsi="Agency FB" w:cs="Agency FB"/>
          <w:sz w:val="48"/>
          <w:szCs w:val="48"/>
        </w:rPr>
        <w:t>Engineering Academic Discipline</w:t>
      </w:r>
    </w:p>
    <w:p w14:paraId="62F5AC83" w14:textId="5FA3BADF" w:rsidR="003164B3" w:rsidRPr="003164B3" w:rsidRDefault="005933F7" w:rsidP="00090D43">
      <w:pPr>
        <w:jc w:val="center"/>
        <w:rPr>
          <w:rFonts w:ascii="Agency FB" w:eastAsia="Agency FB" w:hAnsi="Agency FB" w:cs="Agency FB"/>
        </w:rPr>
      </w:pPr>
      <w:r>
        <w:rPr>
          <w:noProof/>
        </w:rPr>
        <w:drawing>
          <wp:inline distT="0" distB="0" distL="0" distR="0" wp14:anchorId="53FD8A1F" wp14:editId="591D6502">
            <wp:extent cx="2743200" cy="1371600"/>
            <wp:effectExtent l="0" t="0" r="0" b="0"/>
            <wp:docPr id="115258493"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743200" cy="1371600"/>
                    </a:xfrm>
                    <a:prstGeom prst="rect">
                      <a:avLst/>
                    </a:prstGeom>
                  </pic:spPr>
                </pic:pic>
              </a:graphicData>
            </a:graphic>
          </wp:inline>
        </w:drawing>
      </w:r>
    </w:p>
    <w:p w14:paraId="2CC85585" w14:textId="4192A192" w:rsidR="003164B3" w:rsidRPr="003164B3" w:rsidRDefault="003164B3" w:rsidP="00115455">
      <w:pPr>
        <w:jc w:val="center"/>
        <w:rPr>
          <w:rFonts w:ascii="Agency FB" w:eastAsia="Agency FB" w:hAnsi="Agency FB" w:cs="Agency FB"/>
          <w:sz w:val="36"/>
          <w:szCs w:val="36"/>
        </w:rPr>
      </w:pPr>
      <w:r w:rsidRPr="23C457D7">
        <w:rPr>
          <w:rFonts w:ascii="Agency FB" w:eastAsia="Agency FB" w:hAnsi="Agency FB" w:cs="Agency FB"/>
          <w:sz w:val="36"/>
          <w:szCs w:val="36"/>
        </w:rPr>
        <w:t>Engineering Technical Report</w:t>
      </w:r>
    </w:p>
    <w:p w14:paraId="703051F8" w14:textId="773D1DE3" w:rsidR="003164B3" w:rsidRPr="003164B3" w:rsidRDefault="003164B3" w:rsidP="003164B3">
      <w:pPr>
        <w:jc w:val="center"/>
        <w:rPr>
          <w:rFonts w:ascii="Agency FB" w:eastAsia="Agency FB" w:hAnsi="Agency FB" w:cs="Agency FB"/>
          <w:sz w:val="36"/>
          <w:szCs w:val="36"/>
        </w:rPr>
      </w:pPr>
      <w:r w:rsidRPr="23C457D7">
        <w:rPr>
          <w:rFonts w:ascii="Agency FB" w:eastAsia="Agency FB" w:hAnsi="Agency FB" w:cs="Agency FB"/>
          <w:sz w:val="36"/>
          <w:szCs w:val="36"/>
        </w:rPr>
        <w:t>Charlie Morrish</w:t>
      </w:r>
    </w:p>
    <w:p w14:paraId="545E4109" w14:textId="44A10987" w:rsidR="003164B3" w:rsidRPr="003164B3" w:rsidRDefault="003164B3" w:rsidP="003164B3">
      <w:pPr>
        <w:jc w:val="center"/>
        <w:rPr>
          <w:rFonts w:ascii="Agency FB" w:eastAsia="Agency FB" w:hAnsi="Agency FB" w:cs="Agency FB"/>
          <w:sz w:val="36"/>
          <w:szCs w:val="36"/>
        </w:rPr>
      </w:pPr>
      <w:r w:rsidRPr="23C457D7">
        <w:rPr>
          <w:rFonts w:ascii="Agency FB" w:eastAsia="Agency FB" w:hAnsi="Agency FB" w:cs="Agency FB"/>
          <w:sz w:val="36"/>
          <w:szCs w:val="36"/>
        </w:rPr>
        <w:t>2405178</w:t>
      </w:r>
    </w:p>
    <w:p w14:paraId="4DB760B6" w14:textId="348652EF" w:rsidR="003164B3" w:rsidRPr="003164B3" w:rsidRDefault="003164B3" w:rsidP="00115455">
      <w:pPr>
        <w:jc w:val="center"/>
        <w:rPr>
          <w:rFonts w:ascii="Agency FB" w:eastAsia="Agency FB" w:hAnsi="Agency FB" w:cs="Agency FB"/>
          <w:sz w:val="36"/>
          <w:szCs w:val="36"/>
        </w:rPr>
      </w:pPr>
      <w:r w:rsidRPr="23C457D7">
        <w:rPr>
          <w:rFonts w:ascii="Agency FB" w:eastAsia="Agency FB" w:hAnsi="Agency FB" w:cs="Agency FB"/>
          <w:sz w:val="36"/>
          <w:szCs w:val="36"/>
        </w:rPr>
        <w:t>BEng Motorcycle Engineering</w:t>
      </w:r>
    </w:p>
    <w:p w14:paraId="7760E755" w14:textId="5D66FDFF" w:rsidR="003164B3" w:rsidRPr="003164B3" w:rsidRDefault="003164B3" w:rsidP="00115455">
      <w:pPr>
        <w:jc w:val="center"/>
        <w:rPr>
          <w:rFonts w:ascii="Agency FB" w:eastAsia="Agency FB" w:hAnsi="Agency FB" w:cs="Agency FB"/>
          <w:sz w:val="36"/>
          <w:szCs w:val="36"/>
        </w:rPr>
      </w:pPr>
      <w:r w:rsidRPr="23C457D7">
        <w:rPr>
          <w:rFonts w:ascii="Agency FB" w:eastAsia="Agency FB" w:hAnsi="Agency FB" w:cs="Agency FB"/>
          <w:sz w:val="36"/>
          <w:szCs w:val="36"/>
        </w:rPr>
        <w:t>17/10/2024</w:t>
      </w:r>
    </w:p>
    <w:p w14:paraId="2EA4DA45" w14:textId="769DCAD3" w:rsidR="003164B3" w:rsidRPr="003164B3" w:rsidRDefault="003164B3" w:rsidP="003164B3">
      <w:pPr>
        <w:jc w:val="center"/>
        <w:rPr>
          <w:rFonts w:ascii="Agency FB" w:eastAsia="Agency FB" w:hAnsi="Agency FB" w:cs="Agency FB"/>
          <w:sz w:val="36"/>
          <w:szCs w:val="36"/>
        </w:rPr>
      </w:pPr>
      <w:r w:rsidRPr="23C457D7">
        <w:rPr>
          <w:rFonts w:ascii="Agency FB" w:eastAsia="Agency FB" w:hAnsi="Agency FB" w:cs="Agency FB"/>
          <w:sz w:val="36"/>
          <w:szCs w:val="36"/>
        </w:rPr>
        <w:t>Workshop and Practice (ACHA4011)</w:t>
      </w:r>
    </w:p>
    <w:p w14:paraId="48885B8F" w14:textId="470D16FC" w:rsidR="003164B3" w:rsidRDefault="005933F7" w:rsidP="003164B3">
      <w:pPr>
        <w:jc w:val="center"/>
        <w:rPr>
          <w:rFonts w:ascii="Agency FB" w:eastAsia="Agency FB" w:hAnsi="Agency FB" w:cs="Agency FB"/>
          <w:sz w:val="36"/>
          <w:szCs w:val="36"/>
        </w:rPr>
      </w:pPr>
      <w:r>
        <w:rPr>
          <w:noProof/>
        </w:rPr>
        <w:drawing>
          <wp:anchor distT="0" distB="0" distL="114300" distR="114300" simplePos="0" relativeHeight="251658240" behindDoc="0" locked="0" layoutInCell="1" allowOverlap="1" wp14:anchorId="361E11CF" wp14:editId="5C379E3B">
            <wp:simplePos x="0" y="0"/>
            <wp:positionH relativeFrom="margin">
              <wp:align>center</wp:align>
            </wp:positionH>
            <wp:positionV relativeFrom="paragraph">
              <wp:posOffset>401955</wp:posOffset>
            </wp:positionV>
            <wp:extent cx="6381750" cy="4311608"/>
            <wp:effectExtent l="0" t="0" r="0" b="0"/>
            <wp:wrapNone/>
            <wp:docPr id="1066562315" name="Picture 1" descr="Mechanical engineering aesthe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chanical engineering aesthetic"/>
                    <pic:cNvPicPr>
                      <a:picLocks noChangeAspect="1" noChangeArrowheads="1"/>
                    </pic:cNvPicPr>
                  </pic:nvPicPr>
                  <pic:blipFill rotWithShape="1">
                    <a:blip r:embed="rId10">
                      <a:extLst>
                        <a:ext uri="{28A0092B-C50C-407E-A947-70E740481C1C}">
                          <a14:useLocalDpi xmlns:a14="http://schemas.microsoft.com/office/drawing/2010/main" val="0"/>
                        </a:ext>
                      </a:extLst>
                    </a:blip>
                    <a:srcRect t="-1" b="32439"/>
                    <a:stretch/>
                  </pic:blipFill>
                  <pic:spPr bwMode="auto">
                    <a:xfrm>
                      <a:off x="0" y="0"/>
                      <a:ext cx="6381750" cy="431160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64B3" w:rsidRPr="23C457D7">
        <w:rPr>
          <w:rFonts w:ascii="Agency FB" w:eastAsia="Agency FB" w:hAnsi="Agency FB" w:cs="Agency FB"/>
          <w:sz w:val="36"/>
          <w:szCs w:val="36"/>
        </w:rPr>
        <w:t>/2000</w:t>
      </w:r>
    </w:p>
    <w:p w14:paraId="5FEF02E0" w14:textId="3E9DCEA3" w:rsidR="00115455" w:rsidRDefault="003164B3">
      <w:pPr>
        <w:rPr>
          <w:rFonts w:ascii="Agency FB" w:eastAsia="Agency FB" w:hAnsi="Agency FB" w:cs="Agency FB"/>
          <w:sz w:val="36"/>
          <w:szCs w:val="36"/>
        </w:rPr>
      </w:pPr>
      <w:r w:rsidRPr="23C457D7">
        <w:rPr>
          <w:rFonts w:ascii="Agency FB" w:eastAsia="Agency FB" w:hAnsi="Agency FB" w:cs="Agency FB"/>
          <w:sz w:val="36"/>
          <w:szCs w:val="36"/>
        </w:rPr>
        <w:br w:type="page"/>
      </w:r>
    </w:p>
    <w:p w14:paraId="76D8B978" w14:textId="1BFB5055" w:rsidR="003164B3" w:rsidRDefault="003164B3" w:rsidP="003164B3">
      <w:pPr>
        <w:pStyle w:val="Title"/>
        <w:jc w:val="center"/>
        <w:rPr>
          <w:rFonts w:ascii="Agency FB" w:eastAsia="Agency FB" w:hAnsi="Agency FB" w:cs="Agency FB"/>
        </w:rPr>
      </w:pPr>
      <w:r w:rsidRPr="23C457D7">
        <w:rPr>
          <w:rFonts w:ascii="Agency FB" w:eastAsia="Agency FB" w:hAnsi="Agency FB" w:cs="Agency FB"/>
        </w:rPr>
        <w:lastRenderedPageBreak/>
        <w:t>Contents of Report</w:t>
      </w:r>
    </w:p>
    <w:sdt>
      <w:sdtPr>
        <w:rPr>
          <w:rFonts w:ascii="Agency FB" w:eastAsia="Agency FB" w:hAnsi="Agency FB" w:cs="Agency FB"/>
          <w:color w:val="auto"/>
          <w:kern w:val="2"/>
          <w:sz w:val="24"/>
          <w:szCs w:val="24"/>
          <w14:ligatures w14:val="standardContextual"/>
        </w:rPr>
        <w:id w:val="929479908"/>
        <w:docPartObj>
          <w:docPartGallery w:val="Table of Contents"/>
          <w:docPartUnique/>
        </w:docPartObj>
      </w:sdtPr>
      <w:sdtContent>
        <w:p w14:paraId="2151F65D" w14:textId="6E68589A" w:rsidR="003164B3" w:rsidRDefault="003164B3">
          <w:pPr>
            <w:pStyle w:val="TOCHeading"/>
            <w:rPr>
              <w:rFonts w:ascii="Agency FB" w:eastAsia="Agency FB" w:hAnsi="Agency FB" w:cs="Agency FB"/>
            </w:rPr>
          </w:pPr>
          <w:r w:rsidRPr="23C457D7">
            <w:rPr>
              <w:rFonts w:ascii="Agency FB" w:eastAsia="Agency FB" w:hAnsi="Agency FB" w:cs="Agency FB"/>
            </w:rPr>
            <w:t>Contents</w:t>
          </w:r>
        </w:p>
        <w:p w14:paraId="54A3CE18" w14:textId="79D60CD2" w:rsidR="00115455" w:rsidRPr="005933F7" w:rsidRDefault="23C457D7" w:rsidP="23C457D7">
          <w:pPr>
            <w:pStyle w:val="TOC1"/>
            <w:tabs>
              <w:tab w:val="right" w:leader="dot" w:pos="9015"/>
            </w:tabs>
            <w:rPr>
              <w:rStyle w:val="Hyperlink"/>
              <w:rFonts w:ascii="Agency FB" w:eastAsia="Agency FB" w:hAnsi="Agency FB" w:cs="Agency FB"/>
              <w:noProof/>
            </w:rPr>
          </w:pPr>
          <w:r>
            <w:fldChar w:fldCharType="begin"/>
          </w:r>
          <w:r w:rsidR="003164B3">
            <w:instrText>TOC \o "1-3" \z \u \h</w:instrText>
          </w:r>
          <w:r>
            <w:fldChar w:fldCharType="separate"/>
          </w:r>
          <w:hyperlink w:anchor="_Toc1153438398">
            <w:r w:rsidRPr="23C457D7">
              <w:rPr>
                <w:rStyle w:val="Hyperlink"/>
              </w:rPr>
              <w:t>Introduction</w:t>
            </w:r>
            <w:r w:rsidR="003164B3">
              <w:tab/>
            </w:r>
            <w:r w:rsidR="003164B3">
              <w:fldChar w:fldCharType="begin"/>
            </w:r>
            <w:r w:rsidR="003164B3">
              <w:instrText>PAGEREF _Toc1153438398 \h</w:instrText>
            </w:r>
            <w:r w:rsidR="003164B3">
              <w:fldChar w:fldCharType="separate"/>
            </w:r>
            <w:r w:rsidRPr="23C457D7">
              <w:rPr>
                <w:rStyle w:val="Hyperlink"/>
              </w:rPr>
              <w:t>2</w:t>
            </w:r>
            <w:r w:rsidR="003164B3">
              <w:fldChar w:fldCharType="end"/>
            </w:r>
          </w:hyperlink>
        </w:p>
        <w:p w14:paraId="2B2655AC" w14:textId="4EADDDB9" w:rsidR="00115455" w:rsidRPr="005933F7" w:rsidRDefault="23C457D7" w:rsidP="23C457D7">
          <w:pPr>
            <w:pStyle w:val="TOC1"/>
            <w:tabs>
              <w:tab w:val="right" w:leader="dot" w:pos="9015"/>
            </w:tabs>
            <w:rPr>
              <w:rStyle w:val="Hyperlink"/>
              <w:rFonts w:ascii="Agency FB" w:eastAsia="Agency FB" w:hAnsi="Agency FB" w:cs="Agency FB"/>
              <w:noProof/>
            </w:rPr>
          </w:pPr>
          <w:hyperlink w:anchor="_Toc1917223748">
            <w:r w:rsidRPr="23C457D7">
              <w:rPr>
                <w:rStyle w:val="Hyperlink"/>
              </w:rPr>
              <w:t>Health + Safety with Risk Assessment</w:t>
            </w:r>
            <w:r w:rsidR="00115455">
              <w:tab/>
            </w:r>
            <w:r w:rsidR="00115455">
              <w:fldChar w:fldCharType="begin"/>
            </w:r>
            <w:r w:rsidR="00115455">
              <w:instrText>PAGEREF _Toc1917223748 \h</w:instrText>
            </w:r>
            <w:r w:rsidR="00115455">
              <w:fldChar w:fldCharType="separate"/>
            </w:r>
            <w:r w:rsidRPr="23C457D7">
              <w:rPr>
                <w:rStyle w:val="Hyperlink"/>
              </w:rPr>
              <w:t>3</w:t>
            </w:r>
            <w:r w:rsidR="00115455">
              <w:fldChar w:fldCharType="end"/>
            </w:r>
          </w:hyperlink>
        </w:p>
        <w:p w14:paraId="78B170FC" w14:textId="074ED955" w:rsidR="00115455" w:rsidRPr="005933F7" w:rsidRDefault="23C457D7" w:rsidP="23C457D7">
          <w:pPr>
            <w:pStyle w:val="TOC1"/>
            <w:tabs>
              <w:tab w:val="right" w:leader="dot" w:pos="9015"/>
            </w:tabs>
            <w:rPr>
              <w:rStyle w:val="Hyperlink"/>
              <w:rFonts w:ascii="Agency FB" w:eastAsia="Agency FB" w:hAnsi="Agency FB" w:cs="Agency FB"/>
              <w:noProof/>
            </w:rPr>
          </w:pPr>
          <w:hyperlink w:anchor="_Toc252918996">
            <w:r w:rsidRPr="23C457D7">
              <w:rPr>
                <w:rStyle w:val="Hyperlink"/>
              </w:rPr>
              <w:t>Engineers Role in Society</w:t>
            </w:r>
            <w:r w:rsidR="00115455">
              <w:tab/>
            </w:r>
            <w:r w:rsidR="00115455">
              <w:fldChar w:fldCharType="begin"/>
            </w:r>
            <w:r w:rsidR="00115455">
              <w:instrText>PAGEREF _Toc252918996 \h</w:instrText>
            </w:r>
            <w:r w:rsidR="00115455">
              <w:fldChar w:fldCharType="separate"/>
            </w:r>
            <w:r w:rsidRPr="23C457D7">
              <w:rPr>
                <w:rStyle w:val="Hyperlink"/>
              </w:rPr>
              <w:t>4</w:t>
            </w:r>
            <w:r w:rsidR="00115455">
              <w:fldChar w:fldCharType="end"/>
            </w:r>
          </w:hyperlink>
        </w:p>
        <w:p w14:paraId="4A487B04" w14:textId="719433A3" w:rsidR="00115455" w:rsidRPr="005933F7" w:rsidRDefault="23C457D7" w:rsidP="23C457D7">
          <w:pPr>
            <w:pStyle w:val="TOC2"/>
            <w:tabs>
              <w:tab w:val="right" w:leader="dot" w:pos="9015"/>
            </w:tabs>
            <w:rPr>
              <w:rStyle w:val="Hyperlink"/>
              <w:rFonts w:ascii="Agency FB" w:eastAsia="Agency FB" w:hAnsi="Agency FB" w:cs="Agency FB"/>
              <w:noProof/>
            </w:rPr>
          </w:pPr>
          <w:hyperlink w:anchor="_Toc1271656556">
            <w:r w:rsidRPr="23C457D7">
              <w:rPr>
                <w:rStyle w:val="Hyperlink"/>
              </w:rPr>
              <w:t>Motorsport UK (MSA):</w:t>
            </w:r>
            <w:r w:rsidR="00115455">
              <w:tab/>
            </w:r>
            <w:r w:rsidR="00115455">
              <w:fldChar w:fldCharType="begin"/>
            </w:r>
            <w:r w:rsidR="00115455">
              <w:instrText>PAGEREF _Toc1271656556 \h</w:instrText>
            </w:r>
            <w:r w:rsidR="00115455">
              <w:fldChar w:fldCharType="separate"/>
            </w:r>
            <w:r w:rsidRPr="23C457D7">
              <w:rPr>
                <w:rStyle w:val="Hyperlink"/>
              </w:rPr>
              <w:t>4</w:t>
            </w:r>
            <w:r w:rsidR="00115455">
              <w:fldChar w:fldCharType="end"/>
            </w:r>
          </w:hyperlink>
        </w:p>
        <w:p w14:paraId="59A431E0" w14:textId="5EC016D9" w:rsidR="00115455" w:rsidRPr="005933F7" w:rsidRDefault="23C457D7" w:rsidP="23C457D7">
          <w:pPr>
            <w:pStyle w:val="TOC2"/>
            <w:tabs>
              <w:tab w:val="right" w:leader="dot" w:pos="9015"/>
            </w:tabs>
            <w:rPr>
              <w:rStyle w:val="Hyperlink"/>
              <w:rFonts w:ascii="Agency FB" w:eastAsia="Agency FB" w:hAnsi="Agency FB" w:cs="Agency FB"/>
              <w:noProof/>
            </w:rPr>
          </w:pPr>
          <w:hyperlink w:anchor="_Toc1745504846">
            <w:r w:rsidRPr="23C457D7">
              <w:rPr>
                <w:rStyle w:val="Hyperlink"/>
              </w:rPr>
              <w:t>The Institution of Engineering and Technology (IET):</w:t>
            </w:r>
            <w:r w:rsidR="00115455">
              <w:tab/>
            </w:r>
            <w:r w:rsidR="00115455">
              <w:fldChar w:fldCharType="begin"/>
            </w:r>
            <w:r w:rsidR="00115455">
              <w:instrText>PAGEREF _Toc1745504846 \h</w:instrText>
            </w:r>
            <w:r w:rsidR="00115455">
              <w:fldChar w:fldCharType="separate"/>
            </w:r>
            <w:r w:rsidRPr="23C457D7">
              <w:rPr>
                <w:rStyle w:val="Hyperlink"/>
              </w:rPr>
              <w:t>4</w:t>
            </w:r>
            <w:r w:rsidR="00115455">
              <w:fldChar w:fldCharType="end"/>
            </w:r>
          </w:hyperlink>
        </w:p>
        <w:p w14:paraId="0B1A4E06" w14:textId="589EC773" w:rsidR="00115455" w:rsidRPr="005933F7" w:rsidRDefault="23C457D7" w:rsidP="23C457D7">
          <w:pPr>
            <w:pStyle w:val="TOC1"/>
            <w:tabs>
              <w:tab w:val="right" w:leader="dot" w:pos="9015"/>
            </w:tabs>
            <w:rPr>
              <w:rStyle w:val="Hyperlink"/>
              <w:rFonts w:ascii="Agency FB" w:eastAsia="Agency FB" w:hAnsi="Agency FB" w:cs="Agency FB"/>
              <w:noProof/>
            </w:rPr>
          </w:pPr>
          <w:hyperlink w:anchor="_Toc1905241358">
            <w:r w:rsidRPr="23C457D7">
              <w:rPr>
                <w:rStyle w:val="Hyperlink"/>
              </w:rPr>
              <w:t>Problem Solving</w:t>
            </w:r>
            <w:r w:rsidR="00115455">
              <w:tab/>
            </w:r>
            <w:r w:rsidR="00115455">
              <w:fldChar w:fldCharType="begin"/>
            </w:r>
            <w:r w:rsidR="00115455">
              <w:instrText>PAGEREF _Toc1905241358 \h</w:instrText>
            </w:r>
            <w:r w:rsidR="00115455">
              <w:fldChar w:fldCharType="separate"/>
            </w:r>
            <w:r w:rsidRPr="23C457D7">
              <w:rPr>
                <w:rStyle w:val="Hyperlink"/>
              </w:rPr>
              <w:t>5</w:t>
            </w:r>
            <w:r w:rsidR="00115455">
              <w:fldChar w:fldCharType="end"/>
            </w:r>
          </w:hyperlink>
        </w:p>
        <w:p w14:paraId="0B2FE206" w14:textId="10068E9B" w:rsidR="00115455" w:rsidRPr="005933F7" w:rsidRDefault="23C457D7" w:rsidP="23C457D7">
          <w:pPr>
            <w:pStyle w:val="TOC1"/>
            <w:tabs>
              <w:tab w:val="right" w:leader="dot" w:pos="9015"/>
            </w:tabs>
            <w:rPr>
              <w:rStyle w:val="Hyperlink"/>
              <w:rFonts w:ascii="Agency FB" w:eastAsia="Agency FB" w:hAnsi="Agency FB" w:cs="Agency FB"/>
              <w:noProof/>
            </w:rPr>
          </w:pPr>
          <w:hyperlink w:anchor="_Toc1851018202">
            <w:r w:rsidRPr="23C457D7">
              <w:rPr>
                <w:rStyle w:val="Hyperlink"/>
              </w:rPr>
              <w:t>Team Structure</w:t>
            </w:r>
            <w:r w:rsidR="00115455">
              <w:tab/>
            </w:r>
            <w:r w:rsidR="00115455">
              <w:fldChar w:fldCharType="begin"/>
            </w:r>
            <w:r w:rsidR="00115455">
              <w:instrText>PAGEREF _Toc1851018202 \h</w:instrText>
            </w:r>
            <w:r w:rsidR="00115455">
              <w:fldChar w:fldCharType="separate"/>
            </w:r>
            <w:r w:rsidRPr="23C457D7">
              <w:rPr>
                <w:rStyle w:val="Hyperlink"/>
              </w:rPr>
              <w:t>5</w:t>
            </w:r>
            <w:r w:rsidR="00115455">
              <w:fldChar w:fldCharType="end"/>
            </w:r>
          </w:hyperlink>
        </w:p>
        <w:p w14:paraId="46FEA93E" w14:textId="2596B355" w:rsidR="00115455" w:rsidRPr="005933F7" w:rsidRDefault="23C457D7" w:rsidP="23C457D7">
          <w:pPr>
            <w:pStyle w:val="TOC2"/>
            <w:tabs>
              <w:tab w:val="right" w:leader="dot" w:pos="9015"/>
            </w:tabs>
            <w:rPr>
              <w:rStyle w:val="Hyperlink"/>
              <w:rFonts w:ascii="Agency FB" w:eastAsia="Agency FB" w:hAnsi="Agency FB" w:cs="Agency FB"/>
              <w:noProof/>
            </w:rPr>
          </w:pPr>
          <w:hyperlink w:anchor="_Toc1256690044">
            <w:r w:rsidRPr="23C457D7">
              <w:rPr>
                <w:rStyle w:val="Hyperlink"/>
              </w:rPr>
              <w:t>Past Team Experience</w:t>
            </w:r>
            <w:r w:rsidR="00115455">
              <w:tab/>
            </w:r>
            <w:r w:rsidR="00115455">
              <w:fldChar w:fldCharType="begin"/>
            </w:r>
            <w:r w:rsidR="00115455">
              <w:instrText>PAGEREF _Toc1256690044 \h</w:instrText>
            </w:r>
            <w:r w:rsidR="00115455">
              <w:fldChar w:fldCharType="separate"/>
            </w:r>
            <w:r w:rsidRPr="23C457D7">
              <w:rPr>
                <w:rStyle w:val="Hyperlink"/>
              </w:rPr>
              <w:t>5</w:t>
            </w:r>
            <w:r w:rsidR="00115455">
              <w:fldChar w:fldCharType="end"/>
            </w:r>
          </w:hyperlink>
        </w:p>
        <w:p w14:paraId="32AF77AE" w14:textId="33C4E0A2" w:rsidR="00115455" w:rsidRPr="005933F7" w:rsidRDefault="23C457D7" w:rsidP="23C457D7">
          <w:pPr>
            <w:pStyle w:val="TOC2"/>
            <w:tabs>
              <w:tab w:val="right" w:leader="dot" w:pos="9015"/>
            </w:tabs>
            <w:rPr>
              <w:rStyle w:val="Hyperlink"/>
              <w:rFonts w:ascii="Agency FB" w:eastAsia="Agency FB" w:hAnsi="Agency FB" w:cs="Agency FB"/>
              <w:noProof/>
            </w:rPr>
          </w:pPr>
          <w:hyperlink w:anchor="_Toc547612792">
            <w:r w:rsidRPr="23C457D7">
              <w:rPr>
                <w:rStyle w:val="Hyperlink"/>
              </w:rPr>
              <w:t>MotoGP Team Structure</w:t>
            </w:r>
            <w:r w:rsidR="00115455">
              <w:tab/>
            </w:r>
            <w:r w:rsidR="00115455">
              <w:fldChar w:fldCharType="begin"/>
            </w:r>
            <w:r w:rsidR="00115455">
              <w:instrText>PAGEREF _Toc547612792 \h</w:instrText>
            </w:r>
            <w:r w:rsidR="00115455">
              <w:fldChar w:fldCharType="separate"/>
            </w:r>
            <w:r w:rsidRPr="23C457D7">
              <w:rPr>
                <w:rStyle w:val="Hyperlink"/>
              </w:rPr>
              <w:t>5</w:t>
            </w:r>
            <w:r w:rsidR="00115455">
              <w:fldChar w:fldCharType="end"/>
            </w:r>
          </w:hyperlink>
        </w:p>
        <w:p w14:paraId="408473F5" w14:textId="32D082C9" w:rsidR="23C457D7" w:rsidRDefault="23C457D7" w:rsidP="23C457D7">
          <w:pPr>
            <w:pStyle w:val="TOC1"/>
            <w:tabs>
              <w:tab w:val="right" w:leader="dot" w:pos="9015"/>
            </w:tabs>
            <w:rPr>
              <w:rStyle w:val="Hyperlink"/>
              <w:rFonts w:ascii="Agency FB" w:eastAsia="Agency FB" w:hAnsi="Agency FB" w:cs="Agency FB"/>
            </w:rPr>
          </w:pPr>
          <w:hyperlink w:anchor="_Toc693270678">
            <w:r w:rsidRPr="23C457D7">
              <w:rPr>
                <w:rStyle w:val="Hyperlink"/>
              </w:rPr>
              <w:t>Personal Development Plan</w:t>
            </w:r>
            <w:r>
              <w:tab/>
            </w:r>
            <w:r>
              <w:fldChar w:fldCharType="begin"/>
            </w:r>
            <w:r>
              <w:instrText>PAGEREF _Toc693270678 \h</w:instrText>
            </w:r>
            <w:r>
              <w:fldChar w:fldCharType="separate"/>
            </w:r>
            <w:r w:rsidRPr="23C457D7">
              <w:rPr>
                <w:rStyle w:val="Hyperlink"/>
              </w:rPr>
              <w:t>6</w:t>
            </w:r>
            <w:r>
              <w:fldChar w:fldCharType="end"/>
            </w:r>
          </w:hyperlink>
        </w:p>
        <w:p w14:paraId="42839763" w14:textId="7384208C" w:rsidR="23C457D7" w:rsidRDefault="23C457D7" w:rsidP="23C457D7">
          <w:pPr>
            <w:pStyle w:val="TOC1"/>
            <w:tabs>
              <w:tab w:val="right" w:leader="dot" w:pos="9015"/>
            </w:tabs>
            <w:rPr>
              <w:rStyle w:val="Hyperlink"/>
              <w:rFonts w:ascii="Agency FB" w:eastAsia="Agency FB" w:hAnsi="Agency FB" w:cs="Agency FB"/>
            </w:rPr>
          </w:pPr>
          <w:hyperlink w:anchor="_Toc894905185">
            <w:r w:rsidRPr="23C457D7">
              <w:rPr>
                <w:rStyle w:val="Hyperlink"/>
              </w:rPr>
              <w:t>Conclusion</w:t>
            </w:r>
            <w:r>
              <w:tab/>
            </w:r>
            <w:r>
              <w:fldChar w:fldCharType="begin"/>
            </w:r>
            <w:r>
              <w:instrText>PAGEREF _Toc894905185 \h</w:instrText>
            </w:r>
            <w:r>
              <w:fldChar w:fldCharType="separate"/>
            </w:r>
            <w:r w:rsidRPr="23C457D7">
              <w:rPr>
                <w:rStyle w:val="Hyperlink"/>
              </w:rPr>
              <w:t>7</w:t>
            </w:r>
            <w:r>
              <w:fldChar w:fldCharType="end"/>
            </w:r>
          </w:hyperlink>
        </w:p>
        <w:p w14:paraId="46AA6478" w14:textId="13AB25DD" w:rsidR="23C457D7" w:rsidRDefault="23C457D7" w:rsidP="23C457D7">
          <w:pPr>
            <w:pStyle w:val="TOC1"/>
            <w:tabs>
              <w:tab w:val="right" w:leader="dot" w:pos="9015"/>
            </w:tabs>
            <w:rPr>
              <w:rStyle w:val="Hyperlink"/>
              <w:rFonts w:ascii="Agency FB" w:eastAsia="Agency FB" w:hAnsi="Agency FB" w:cs="Agency FB"/>
            </w:rPr>
          </w:pPr>
          <w:hyperlink w:anchor="_Toc816019143">
            <w:r w:rsidRPr="23C457D7">
              <w:rPr>
                <w:rStyle w:val="Hyperlink"/>
              </w:rPr>
              <w:t>References</w:t>
            </w:r>
            <w:r>
              <w:tab/>
            </w:r>
            <w:r>
              <w:fldChar w:fldCharType="begin"/>
            </w:r>
            <w:r>
              <w:instrText>PAGEREF _Toc816019143 \h</w:instrText>
            </w:r>
            <w:r>
              <w:fldChar w:fldCharType="separate"/>
            </w:r>
            <w:r w:rsidRPr="23C457D7">
              <w:rPr>
                <w:rStyle w:val="Hyperlink"/>
              </w:rPr>
              <w:t>7</w:t>
            </w:r>
            <w:r>
              <w:fldChar w:fldCharType="end"/>
            </w:r>
          </w:hyperlink>
        </w:p>
        <w:p w14:paraId="7860A751" w14:textId="4F57C497" w:rsidR="23C457D7" w:rsidRDefault="23C457D7" w:rsidP="23C457D7">
          <w:pPr>
            <w:pStyle w:val="TOC3"/>
            <w:tabs>
              <w:tab w:val="right" w:leader="dot" w:pos="9015"/>
            </w:tabs>
            <w:rPr>
              <w:rStyle w:val="Hyperlink"/>
              <w:rFonts w:ascii="Agency FB" w:eastAsia="Agency FB" w:hAnsi="Agency FB" w:cs="Agency FB"/>
            </w:rPr>
          </w:pPr>
          <w:hyperlink w:anchor="_Toc855078081">
            <w:r w:rsidRPr="23C457D7">
              <w:rPr>
                <w:rStyle w:val="Hyperlink"/>
              </w:rPr>
              <w:t>Engineer’s Role in Society</w:t>
            </w:r>
            <w:r>
              <w:tab/>
            </w:r>
            <w:r>
              <w:fldChar w:fldCharType="begin"/>
            </w:r>
            <w:r>
              <w:instrText>PAGEREF _Toc855078081 \h</w:instrText>
            </w:r>
            <w:r>
              <w:fldChar w:fldCharType="separate"/>
            </w:r>
            <w:r w:rsidRPr="23C457D7">
              <w:rPr>
                <w:rStyle w:val="Hyperlink"/>
              </w:rPr>
              <w:t>7</w:t>
            </w:r>
            <w:r>
              <w:fldChar w:fldCharType="end"/>
            </w:r>
          </w:hyperlink>
        </w:p>
        <w:p w14:paraId="36DD3E8F" w14:textId="0B48611F" w:rsidR="23C457D7" w:rsidRDefault="23C457D7" w:rsidP="23C457D7">
          <w:pPr>
            <w:pStyle w:val="TOC3"/>
            <w:tabs>
              <w:tab w:val="right" w:leader="dot" w:pos="9015"/>
            </w:tabs>
            <w:rPr>
              <w:rStyle w:val="Hyperlink"/>
              <w:rFonts w:ascii="Agency FB" w:eastAsia="Agency FB" w:hAnsi="Agency FB" w:cs="Agency FB"/>
            </w:rPr>
          </w:pPr>
          <w:hyperlink w:anchor="_Toc1525611811">
            <w:r w:rsidRPr="23C457D7">
              <w:rPr>
                <w:rStyle w:val="Hyperlink"/>
              </w:rPr>
              <w:t>Team Structure</w:t>
            </w:r>
            <w:r>
              <w:tab/>
            </w:r>
            <w:r>
              <w:fldChar w:fldCharType="begin"/>
            </w:r>
            <w:r>
              <w:instrText>PAGEREF _Toc1525611811 \h</w:instrText>
            </w:r>
            <w:r>
              <w:fldChar w:fldCharType="separate"/>
            </w:r>
            <w:r w:rsidRPr="23C457D7">
              <w:rPr>
                <w:rStyle w:val="Hyperlink"/>
              </w:rPr>
              <w:t>7</w:t>
            </w:r>
            <w:r>
              <w:fldChar w:fldCharType="end"/>
            </w:r>
          </w:hyperlink>
        </w:p>
        <w:p w14:paraId="3DB93723" w14:textId="00ECAF51" w:rsidR="23C457D7" w:rsidRDefault="23C457D7" w:rsidP="23C457D7">
          <w:pPr>
            <w:pStyle w:val="TOC2"/>
            <w:tabs>
              <w:tab w:val="right" w:leader="dot" w:pos="9015"/>
            </w:tabs>
            <w:rPr>
              <w:rStyle w:val="Hyperlink"/>
              <w:rFonts w:ascii="Agency FB" w:eastAsia="Agency FB" w:hAnsi="Agency FB" w:cs="Agency FB"/>
            </w:rPr>
          </w:pPr>
          <w:hyperlink w:anchor="_Toc1697226278">
            <w:r w:rsidRPr="23C457D7">
              <w:rPr>
                <w:rStyle w:val="Hyperlink"/>
              </w:rPr>
              <w:t>Image References</w:t>
            </w:r>
            <w:r>
              <w:tab/>
            </w:r>
            <w:r>
              <w:fldChar w:fldCharType="begin"/>
            </w:r>
            <w:r>
              <w:instrText>PAGEREF _Toc1697226278 \h</w:instrText>
            </w:r>
            <w:r>
              <w:fldChar w:fldCharType="separate"/>
            </w:r>
            <w:r w:rsidRPr="23C457D7">
              <w:rPr>
                <w:rStyle w:val="Hyperlink"/>
              </w:rPr>
              <w:t>7</w:t>
            </w:r>
            <w:r>
              <w:fldChar w:fldCharType="end"/>
            </w:r>
          </w:hyperlink>
          <w:r>
            <w:fldChar w:fldCharType="end"/>
          </w:r>
        </w:p>
      </w:sdtContent>
    </w:sdt>
    <w:p w14:paraId="606523A7" w14:textId="108F24FB" w:rsidR="003164B3" w:rsidRPr="005933F7" w:rsidRDefault="003164B3">
      <w:pPr>
        <w:rPr>
          <w:rFonts w:ascii="Agency FB" w:eastAsia="Agency FB" w:hAnsi="Agency FB" w:cs="Agency FB"/>
          <w:sz w:val="28"/>
          <w:szCs w:val="28"/>
        </w:rPr>
      </w:pPr>
    </w:p>
    <w:p w14:paraId="30341B50" w14:textId="46C2290E" w:rsidR="003164B3" w:rsidRDefault="003164B3" w:rsidP="003164B3">
      <w:pPr>
        <w:jc w:val="center"/>
        <w:rPr>
          <w:rFonts w:ascii="Agency FB" w:eastAsia="Agency FB" w:hAnsi="Agency FB" w:cs="Agency FB"/>
        </w:rPr>
      </w:pPr>
    </w:p>
    <w:p w14:paraId="21ADCF16" w14:textId="77777777" w:rsidR="003164B3" w:rsidRDefault="003164B3">
      <w:pPr>
        <w:rPr>
          <w:rFonts w:ascii="Agency FB" w:eastAsia="Agency FB" w:hAnsi="Agency FB" w:cs="Agency FB"/>
        </w:rPr>
      </w:pPr>
      <w:r w:rsidRPr="23C457D7">
        <w:rPr>
          <w:rFonts w:ascii="Agency FB" w:eastAsia="Agency FB" w:hAnsi="Agency FB" w:cs="Agency FB" w:hint="eastAsia"/>
        </w:rPr>
        <w:br w:type="page"/>
      </w:r>
    </w:p>
    <w:p w14:paraId="11C4D23D" w14:textId="35481574" w:rsidR="003164B3" w:rsidRDefault="003164B3" w:rsidP="003164B3">
      <w:pPr>
        <w:pStyle w:val="Heading1"/>
        <w:jc w:val="center"/>
        <w:rPr>
          <w:rFonts w:ascii="Agency FB" w:eastAsia="Agency FB" w:hAnsi="Agency FB" w:cs="Agency FB"/>
        </w:rPr>
      </w:pPr>
      <w:bookmarkStart w:id="0" w:name="_Toc1153438398"/>
      <w:r w:rsidRPr="23C457D7">
        <w:rPr>
          <w:rFonts w:ascii="Agency FB" w:eastAsia="Agency FB" w:hAnsi="Agency FB" w:cs="Agency FB"/>
        </w:rPr>
        <w:lastRenderedPageBreak/>
        <w:t>Introduction</w:t>
      </w:r>
      <w:bookmarkEnd w:id="0"/>
    </w:p>
    <w:p w14:paraId="2B316D89" w14:textId="13ABD6B1" w:rsidR="003164B3" w:rsidRPr="00FA7E2A" w:rsidRDefault="5B51F53C" w:rsidP="003164B3">
      <w:pPr>
        <w:rPr>
          <w:rFonts w:ascii="Agency FB" w:eastAsia="Agency FB" w:hAnsi="Agency FB" w:cs="Agency FB"/>
        </w:rPr>
      </w:pPr>
      <w:r w:rsidRPr="23C457D7">
        <w:rPr>
          <w:rFonts w:ascii="Agency FB" w:eastAsia="Agency FB" w:hAnsi="Agency FB" w:cs="Agency FB"/>
        </w:rPr>
        <w:t xml:space="preserve">In this report </w:t>
      </w:r>
      <w:r w:rsidR="6BDAF1FF" w:rsidRPr="23C457D7">
        <w:rPr>
          <w:rFonts w:ascii="Agency FB" w:eastAsia="Agency FB" w:hAnsi="Agency FB" w:cs="Agency FB"/>
        </w:rPr>
        <w:t>there will be many topics discussed such as an Engineer’s Role in Society</w:t>
      </w:r>
      <w:r w:rsidR="4CED211D" w:rsidRPr="23C457D7">
        <w:rPr>
          <w:rFonts w:ascii="Agency FB" w:eastAsia="Agency FB" w:hAnsi="Agency FB" w:cs="Agency FB"/>
        </w:rPr>
        <w:t xml:space="preserve"> and different Health and Safety legislations for</w:t>
      </w:r>
      <w:r w:rsidR="655604C4" w:rsidRPr="23C457D7">
        <w:rPr>
          <w:rFonts w:ascii="Agency FB" w:eastAsia="Agency FB" w:hAnsi="Agency FB" w:cs="Agency FB"/>
        </w:rPr>
        <w:t xml:space="preserve"> the</w:t>
      </w:r>
      <w:r w:rsidR="4CED211D" w:rsidRPr="23C457D7">
        <w:rPr>
          <w:rFonts w:ascii="Agency FB" w:eastAsia="Agency FB" w:hAnsi="Agency FB" w:cs="Agency FB"/>
        </w:rPr>
        <w:t xml:space="preserve"> </w:t>
      </w:r>
      <w:r w:rsidR="75E3CFFB" w:rsidRPr="23C457D7">
        <w:rPr>
          <w:rFonts w:ascii="Agency FB" w:eastAsia="Agency FB" w:hAnsi="Agency FB" w:cs="Agency FB"/>
        </w:rPr>
        <w:t>right tasks</w:t>
      </w:r>
      <w:r w:rsidR="4CED211D" w:rsidRPr="23C457D7">
        <w:rPr>
          <w:rFonts w:ascii="Agency FB" w:eastAsia="Agency FB" w:hAnsi="Agency FB" w:cs="Agency FB"/>
        </w:rPr>
        <w:t xml:space="preserve">. </w:t>
      </w:r>
      <w:r w:rsidR="465714A0" w:rsidRPr="23C457D7">
        <w:rPr>
          <w:rFonts w:ascii="Agency FB" w:eastAsia="Agency FB" w:hAnsi="Agency FB" w:cs="Agency FB"/>
        </w:rPr>
        <w:t xml:space="preserve">There are also topics </w:t>
      </w:r>
      <w:r w:rsidR="232B89AF" w:rsidRPr="23C457D7">
        <w:rPr>
          <w:rFonts w:ascii="Agency FB" w:eastAsia="Agency FB" w:hAnsi="Agency FB" w:cs="Agency FB"/>
        </w:rPr>
        <w:t>that wouldn't be used in the mainstream industry, this is the personal development plan discussed in the report. Then there is the Problem-Solving section of the report that will be covered in detail.</w:t>
      </w:r>
    </w:p>
    <w:p w14:paraId="2481E964" w14:textId="1D7D1E7E" w:rsidR="003164B3" w:rsidRDefault="00C802F7" w:rsidP="00C802F7">
      <w:pPr>
        <w:pStyle w:val="Heading1"/>
        <w:jc w:val="center"/>
        <w:rPr>
          <w:rFonts w:ascii="Agency FB" w:eastAsia="Agency FB" w:hAnsi="Agency FB" w:cs="Agency FB"/>
        </w:rPr>
      </w:pPr>
      <w:bookmarkStart w:id="1" w:name="_Toc1917223748"/>
      <w:r w:rsidRPr="23C457D7">
        <w:rPr>
          <w:rFonts w:ascii="Agency FB" w:eastAsia="Agency FB" w:hAnsi="Agency FB" w:cs="Agency FB"/>
        </w:rPr>
        <w:t>Health + Safety with Risk Assessment</w:t>
      </w:r>
      <w:bookmarkEnd w:id="1"/>
    </w:p>
    <w:p w14:paraId="767A4AB2" w14:textId="0D22FEF8" w:rsidR="67D119E3" w:rsidRDefault="67D119E3" w:rsidP="23C457D7">
      <w:pPr>
        <w:rPr>
          <w:rFonts w:ascii="Agency FB" w:eastAsia="Agency FB" w:hAnsi="Agency FB" w:cs="Agency FB"/>
        </w:rPr>
      </w:pPr>
      <w:r w:rsidRPr="23C457D7">
        <w:rPr>
          <w:rFonts w:ascii="Agency FB" w:eastAsia="Agency FB" w:hAnsi="Agency FB" w:cs="Agency FB"/>
        </w:rPr>
        <w:t xml:space="preserve">The </w:t>
      </w:r>
      <w:r w:rsidR="318E2E2F" w:rsidRPr="23C457D7">
        <w:rPr>
          <w:rFonts w:ascii="Agency FB" w:eastAsia="Agency FB" w:hAnsi="Agency FB" w:cs="Agency FB"/>
        </w:rPr>
        <w:t>proper health</w:t>
      </w:r>
      <w:r w:rsidRPr="23C457D7">
        <w:rPr>
          <w:rFonts w:ascii="Agency FB" w:eastAsia="Agency FB" w:hAnsi="Agency FB" w:cs="Agency FB"/>
        </w:rPr>
        <w:t xml:space="preserve"> and safety legislation </w:t>
      </w:r>
      <w:r w:rsidR="516E75F9" w:rsidRPr="23C457D7">
        <w:rPr>
          <w:rFonts w:ascii="Agency FB" w:eastAsia="Agency FB" w:hAnsi="Agency FB" w:cs="Agency FB"/>
        </w:rPr>
        <w:t>found for this would be the “Health and Safety at Work Act 1974”</w:t>
      </w:r>
      <w:r w:rsidR="015A8313" w:rsidRPr="23C457D7">
        <w:rPr>
          <w:rFonts w:ascii="Agency FB" w:eastAsia="Agency FB" w:hAnsi="Agency FB" w:cs="Agency FB"/>
        </w:rPr>
        <w:t xml:space="preserve"> (</w:t>
      </w:r>
      <w:r w:rsidR="6282ED3D" w:rsidRPr="23C457D7">
        <w:rPr>
          <w:rFonts w:ascii="Agency FB" w:eastAsia="Agency FB" w:hAnsi="Agency FB" w:cs="Agency FB"/>
        </w:rPr>
        <w:t>also known as HSWA)</w:t>
      </w:r>
      <w:r w:rsidR="235E3B9B" w:rsidRPr="23C457D7">
        <w:rPr>
          <w:rFonts w:ascii="Agency FB" w:eastAsia="Agency FB" w:hAnsi="Agency FB" w:cs="Agency FB"/>
        </w:rPr>
        <w:t>. This is the primary piece of legislation covering occupational health and safety in the UK.</w:t>
      </w:r>
    </w:p>
    <w:p w14:paraId="29B4260F" w14:textId="7A194A6B" w:rsidR="558A1DDE" w:rsidRDefault="558A1DDE" w:rsidP="23C457D7">
      <w:pPr>
        <w:rPr>
          <w:rFonts w:ascii="Agency FB" w:eastAsia="Agency FB" w:hAnsi="Agency FB" w:cs="Agency FB"/>
        </w:rPr>
      </w:pPr>
      <w:r w:rsidRPr="23C457D7">
        <w:rPr>
          <w:rFonts w:ascii="Agency FB" w:eastAsia="Agency FB" w:hAnsi="Agency FB" w:cs="Agency FB"/>
        </w:rPr>
        <w:t>It sets out the general duties that employers have to employees and members of the public, as well as what employees have to themselves to each other (</w:t>
      </w:r>
      <w:r w:rsidR="7DFFCA1E" w:rsidRPr="23C457D7">
        <w:rPr>
          <w:rFonts w:ascii="Agency FB" w:eastAsia="Agency FB" w:hAnsi="Agency FB" w:cs="Agency FB"/>
        </w:rPr>
        <w:t>including</w:t>
      </w:r>
      <w:r w:rsidRPr="23C457D7">
        <w:rPr>
          <w:rFonts w:ascii="Agency FB" w:eastAsia="Agency FB" w:hAnsi="Agency FB" w:cs="Agency FB"/>
        </w:rPr>
        <w:t xml:space="preserve"> self-employed individuals)</w:t>
      </w:r>
      <w:r w:rsidR="6305FC87" w:rsidRPr="23C457D7">
        <w:rPr>
          <w:rFonts w:ascii="Agency FB" w:eastAsia="Agency FB" w:hAnsi="Agency FB" w:cs="Agency FB"/>
        </w:rPr>
        <w:t>.</w:t>
      </w:r>
    </w:p>
    <w:p w14:paraId="65663E11" w14:textId="29C374F1" w:rsidR="0384F34F" w:rsidRDefault="0384F34F" w:rsidP="23C457D7">
      <w:pPr>
        <w:rPr>
          <w:rFonts w:ascii="Agency FB" w:eastAsia="Agency FB" w:hAnsi="Agency FB" w:cs="Agency FB"/>
        </w:rPr>
      </w:pPr>
      <w:r w:rsidRPr="23C457D7">
        <w:rPr>
          <w:rFonts w:ascii="Agency FB" w:eastAsia="Agency FB" w:hAnsi="Agency FB" w:cs="Agency FB"/>
        </w:rPr>
        <w:t>The right PPE that should be used for operation of a lathe would be:</w:t>
      </w:r>
    </w:p>
    <w:p w14:paraId="184DCB52" w14:textId="1A08EA18" w:rsidR="0384F34F" w:rsidRDefault="0384F34F" w:rsidP="23C457D7">
      <w:pPr>
        <w:pStyle w:val="ListParagraph"/>
        <w:numPr>
          <w:ilvl w:val="0"/>
          <w:numId w:val="4"/>
        </w:numPr>
        <w:rPr>
          <w:rFonts w:ascii="Agency FB" w:eastAsia="Agency FB" w:hAnsi="Agency FB" w:cs="Agency FB"/>
        </w:rPr>
      </w:pPr>
      <w:r w:rsidRPr="23C457D7">
        <w:rPr>
          <w:rFonts w:ascii="Agency FB" w:eastAsia="Agency FB" w:hAnsi="Agency FB" w:cs="Agency FB"/>
        </w:rPr>
        <w:t>Safety Glasses (These must have side guards to ensure nothing gets into the individual’s eyes)</w:t>
      </w:r>
    </w:p>
    <w:p w14:paraId="379B7D57" w14:textId="1F62411A" w:rsidR="0384F34F" w:rsidRDefault="0384F34F" w:rsidP="23C457D7">
      <w:pPr>
        <w:pStyle w:val="ListParagraph"/>
        <w:numPr>
          <w:ilvl w:val="0"/>
          <w:numId w:val="4"/>
        </w:numPr>
        <w:rPr>
          <w:rFonts w:ascii="Agency FB" w:eastAsia="Agency FB" w:hAnsi="Agency FB" w:cs="Agency FB"/>
        </w:rPr>
      </w:pPr>
      <w:r w:rsidRPr="23C457D7">
        <w:rPr>
          <w:rFonts w:ascii="Agency FB" w:eastAsia="Agency FB" w:hAnsi="Agency FB" w:cs="Agency FB"/>
        </w:rPr>
        <w:t>Sturdy Footwear (Footwear that should be used are steel toe capped boots that are up t</w:t>
      </w:r>
      <w:r w:rsidR="222FCBE7" w:rsidRPr="23C457D7">
        <w:rPr>
          <w:rFonts w:ascii="Agency FB" w:eastAsia="Agency FB" w:hAnsi="Agency FB" w:cs="Agency FB"/>
        </w:rPr>
        <w:t>o industry standard)</w:t>
      </w:r>
    </w:p>
    <w:p w14:paraId="0FB40BE0" w14:textId="540CBB1F" w:rsidR="222FCBE7" w:rsidRDefault="222FCBE7" w:rsidP="23C457D7">
      <w:pPr>
        <w:pStyle w:val="ListParagraph"/>
        <w:numPr>
          <w:ilvl w:val="0"/>
          <w:numId w:val="4"/>
        </w:numPr>
        <w:rPr>
          <w:rFonts w:ascii="Agency FB" w:eastAsia="Agency FB" w:hAnsi="Agency FB" w:cs="Agency FB"/>
        </w:rPr>
      </w:pPr>
      <w:r w:rsidRPr="23C457D7">
        <w:rPr>
          <w:rFonts w:ascii="Agency FB" w:eastAsia="Agency FB" w:hAnsi="Agency FB" w:cs="Agency FB"/>
        </w:rPr>
        <w:t>Dust Jacket (This is to ensure that your clothes underneath isn’t damaged or dirtied while working on the machine)</w:t>
      </w:r>
    </w:p>
    <w:p w14:paraId="5157BE2D" w14:textId="3AA6A12B" w:rsidR="222FCBE7" w:rsidRDefault="222FCBE7" w:rsidP="23C457D7">
      <w:pPr>
        <w:rPr>
          <w:rFonts w:ascii="Agency FB" w:eastAsia="Agency FB" w:hAnsi="Agency FB" w:cs="Agency FB"/>
        </w:rPr>
      </w:pPr>
      <w:r w:rsidRPr="23C457D7">
        <w:rPr>
          <w:rFonts w:ascii="Agency FB" w:eastAsia="Agency FB" w:hAnsi="Agency FB" w:cs="Agency FB"/>
        </w:rPr>
        <w:t xml:space="preserve">Another thing to keep in mind is that no jewellery, watches or rings should be worn and long or loose hair should be tied back and out of the way so that </w:t>
      </w:r>
      <w:r w:rsidR="2CBDFA82" w:rsidRPr="23C457D7">
        <w:rPr>
          <w:rFonts w:ascii="Agency FB" w:eastAsia="Agency FB" w:hAnsi="Agency FB" w:cs="Agency FB"/>
        </w:rPr>
        <w:t>the individual using the lathe will not be in danger of entrapment.</w:t>
      </w:r>
    </w:p>
    <w:p w14:paraId="0FF3A273" w14:textId="5763EBD9" w:rsidR="6C765939" w:rsidRDefault="6C765939" w:rsidP="23C457D7">
      <w:pPr>
        <w:rPr>
          <w:rFonts w:ascii="Agency FB" w:eastAsia="Agency FB" w:hAnsi="Agency FB" w:cs="Agency FB"/>
        </w:rPr>
      </w:pPr>
      <w:r>
        <w:rPr>
          <w:noProof/>
        </w:rPr>
        <w:drawing>
          <wp:inline distT="0" distB="0" distL="0" distR="0" wp14:anchorId="5A35447A" wp14:editId="24E68A1F">
            <wp:extent cx="2487698" cy="2048937"/>
            <wp:effectExtent l="0" t="0" r="0" b="0"/>
            <wp:docPr id="20576335" name="Picture 20576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87698" cy="2048937"/>
                    </a:xfrm>
                    <a:prstGeom prst="rect">
                      <a:avLst/>
                    </a:prstGeom>
                  </pic:spPr>
                </pic:pic>
              </a:graphicData>
            </a:graphic>
          </wp:inline>
        </w:drawing>
      </w:r>
    </w:p>
    <w:p w14:paraId="22205FB7" w14:textId="5B56DCD2" w:rsidR="389F2AFE" w:rsidRDefault="389F2AFE" w:rsidP="23C457D7">
      <w:pPr>
        <w:rPr>
          <w:rFonts w:ascii="Agency FB" w:eastAsia="Agency FB" w:hAnsi="Agency FB" w:cs="Agency FB"/>
        </w:rPr>
      </w:pPr>
      <w:r w:rsidRPr="23C457D7">
        <w:rPr>
          <w:rFonts w:ascii="Agency FB" w:eastAsia="Agency FB" w:hAnsi="Agency FB" w:cs="Agency FB"/>
        </w:rPr>
        <w:t>The biggest danger of the lathe is obviously entrapment of clothing or hair. In a risk assessment matrix this would be classed as highly unlikely, but it could be fatal, making it a medium on the risk matrix found below</w:t>
      </w:r>
      <w:r w:rsidR="420D3140" w:rsidRPr="23C457D7">
        <w:rPr>
          <w:rFonts w:ascii="Agency FB" w:eastAsia="Agency FB" w:hAnsi="Agency FB" w:cs="Agency FB"/>
        </w:rPr>
        <w:t xml:space="preserve">. Other dangers would be degloving, that would be </w:t>
      </w:r>
      <w:r w:rsidR="42EEC2D4" w:rsidRPr="23C457D7">
        <w:rPr>
          <w:rFonts w:ascii="Agency FB" w:eastAsia="Agency FB" w:hAnsi="Agency FB" w:cs="Agency FB"/>
        </w:rPr>
        <w:t>caused</w:t>
      </w:r>
      <w:r w:rsidR="420D3140" w:rsidRPr="23C457D7">
        <w:rPr>
          <w:rFonts w:ascii="Agency FB" w:eastAsia="Agency FB" w:hAnsi="Agency FB" w:cs="Agency FB"/>
        </w:rPr>
        <w:t xml:space="preserve"> by the individual using the lathe wearing something like a ring on their hands and the ring somehow getting trapped in the lathe in a way that the skin of the </w:t>
      </w:r>
      <w:r w:rsidR="3C54530B" w:rsidRPr="23C457D7">
        <w:rPr>
          <w:rFonts w:ascii="Agency FB" w:eastAsia="Agency FB" w:hAnsi="Agency FB" w:cs="Agency FB"/>
        </w:rPr>
        <w:t>individual would come off. In the risk matrix, this would be classed as a major injury but highly unlikely, making it a medium on the scale.</w:t>
      </w:r>
    </w:p>
    <w:p w14:paraId="4A0EBD6A" w14:textId="0C131278" w:rsidR="389F2AFE" w:rsidRDefault="389F2AFE" w:rsidP="23C457D7">
      <w:pPr>
        <w:rPr>
          <w:rFonts w:ascii="Agency FB" w:eastAsia="Agency FB" w:hAnsi="Agency FB" w:cs="Agency FB"/>
        </w:rPr>
      </w:pPr>
      <w:r>
        <w:rPr>
          <w:noProof/>
        </w:rPr>
        <w:lastRenderedPageBreak/>
        <w:drawing>
          <wp:inline distT="0" distB="0" distL="0" distR="0" wp14:anchorId="23E14701" wp14:editId="49001C1F">
            <wp:extent cx="4514850" cy="3057525"/>
            <wp:effectExtent l="0" t="0" r="0" b="0"/>
            <wp:docPr id="2087408406" name="Picture 2087408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14850" cy="3057525"/>
                    </a:xfrm>
                    <a:prstGeom prst="rect">
                      <a:avLst/>
                    </a:prstGeom>
                  </pic:spPr>
                </pic:pic>
              </a:graphicData>
            </a:graphic>
          </wp:inline>
        </w:drawing>
      </w:r>
    </w:p>
    <w:p w14:paraId="36258ACD" w14:textId="194AC3B9" w:rsidR="00C802F7" w:rsidRDefault="00C802F7" w:rsidP="00C802F7">
      <w:pPr>
        <w:pStyle w:val="Heading1"/>
        <w:jc w:val="center"/>
        <w:rPr>
          <w:rFonts w:ascii="Agency FB" w:eastAsia="Agency FB" w:hAnsi="Agency FB" w:cs="Agency FB"/>
        </w:rPr>
      </w:pPr>
      <w:bookmarkStart w:id="2" w:name="_Toc252918996"/>
      <w:r w:rsidRPr="23C457D7">
        <w:rPr>
          <w:rFonts w:ascii="Agency FB" w:eastAsia="Agency FB" w:hAnsi="Agency FB" w:cs="Agency FB"/>
        </w:rPr>
        <w:t>Engineers Role in Society</w:t>
      </w:r>
      <w:bookmarkEnd w:id="2"/>
    </w:p>
    <w:p w14:paraId="32131566" w14:textId="4CBD58E2" w:rsidR="796C291A" w:rsidRDefault="796C291A" w:rsidP="23C457D7">
      <w:pPr>
        <w:rPr>
          <w:rStyle w:val="Heading2Char"/>
          <w:rFonts w:ascii="Agency FB" w:eastAsia="Agency FB" w:hAnsi="Agency FB" w:cs="Agency FB"/>
        </w:rPr>
      </w:pPr>
      <w:bookmarkStart w:id="3" w:name="_Toc1271656556"/>
      <w:r w:rsidRPr="23C457D7">
        <w:rPr>
          <w:rStyle w:val="Heading2Char"/>
          <w:rFonts w:ascii="Agency FB" w:eastAsia="Agency FB" w:hAnsi="Agency FB" w:cs="Agency FB"/>
        </w:rPr>
        <w:t>M</w:t>
      </w:r>
      <w:r w:rsidR="27300E3A" w:rsidRPr="23C457D7">
        <w:rPr>
          <w:rStyle w:val="Heading2Char"/>
          <w:rFonts w:ascii="Agency FB" w:eastAsia="Agency FB" w:hAnsi="Agency FB" w:cs="Agency FB"/>
        </w:rPr>
        <w:t>otorsport UK (MSA)</w:t>
      </w:r>
      <w:r w:rsidRPr="23C457D7">
        <w:rPr>
          <w:rStyle w:val="Heading2Char"/>
          <w:rFonts w:ascii="Agency FB" w:eastAsia="Agency FB" w:hAnsi="Agency FB" w:cs="Agency FB"/>
        </w:rPr>
        <w:t>:</w:t>
      </w:r>
      <w:bookmarkEnd w:id="3"/>
    </w:p>
    <w:p w14:paraId="3A3C416B" w14:textId="3F56D1D7" w:rsidR="42D8D9D4" w:rsidRDefault="42D8D9D4" w:rsidP="23C457D7">
      <w:pPr>
        <w:ind w:left="720"/>
        <w:rPr>
          <w:rFonts w:ascii="Agency FB" w:eastAsia="Agency FB" w:hAnsi="Agency FB" w:cs="Agency FB"/>
          <w:sz w:val="32"/>
          <w:szCs w:val="32"/>
        </w:rPr>
      </w:pPr>
      <w:r w:rsidRPr="23C457D7">
        <w:rPr>
          <w:rFonts w:ascii="Agency FB" w:eastAsia="Agency FB" w:hAnsi="Agency FB" w:cs="Agency FB"/>
          <w:color w:val="000000" w:themeColor="text1"/>
          <w:sz w:val="28"/>
          <w:szCs w:val="28"/>
        </w:rPr>
        <w:t>The MSA is a non-profit organisation that exists for the main purpose of growing the motorsport industry and encouraging more individuals to join the various sports under their authority. MSA has over 700 motor clubs, 30,000 competition licence holders, 10,000 volunteer marshals and 4,000 officials' part of their organisation. The MSA also issues 5,000 event licences every year giving the opportunity for everyone to get a chance to see the action up close on different tracks around the UK.</w:t>
      </w:r>
    </w:p>
    <w:p w14:paraId="7892E8EA" w14:textId="4F9BEE15" w:rsidR="59FC19AC" w:rsidRDefault="59FC19AC" w:rsidP="23C457D7">
      <w:pPr>
        <w:pStyle w:val="Heading2"/>
        <w:rPr>
          <w:rFonts w:ascii="Agency FB" w:eastAsia="Agency FB" w:hAnsi="Agency FB" w:cs="Agency FB"/>
        </w:rPr>
      </w:pPr>
      <w:bookmarkStart w:id="4" w:name="_Toc1745504846"/>
      <w:r w:rsidRPr="23C457D7">
        <w:rPr>
          <w:rFonts w:ascii="Agency FB" w:eastAsia="Agency FB" w:hAnsi="Agency FB" w:cs="Agency FB"/>
        </w:rPr>
        <w:t>The Institution of Engineering and Technology (IET)</w:t>
      </w:r>
      <w:r w:rsidR="003FFAB5" w:rsidRPr="23C457D7">
        <w:rPr>
          <w:rFonts w:ascii="Agency FB" w:eastAsia="Agency FB" w:hAnsi="Agency FB" w:cs="Agency FB"/>
        </w:rPr>
        <w:t>:</w:t>
      </w:r>
      <w:bookmarkEnd w:id="4"/>
    </w:p>
    <w:p w14:paraId="75444E01" w14:textId="0ECAA394" w:rsidR="3F6A8C7A" w:rsidRDefault="3F6A8C7A" w:rsidP="23C457D7">
      <w:pPr>
        <w:pStyle w:val="ListParagraph"/>
        <w:rPr>
          <w:rFonts w:ascii="Agency FB" w:eastAsia="Agency FB" w:hAnsi="Agency FB" w:cs="Agency FB"/>
          <w:color w:val="000000" w:themeColor="text1"/>
          <w:sz w:val="28"/>
          <w:szCs w:val="28"/>
          <w:lang w:val="en-US"/>
        </w:rPr>
      </w:pPr>
      <w:r w:rsidRPr="23C457D7">
        <w:rPr>
          <w:rFonts w:ascii="Agency FB" w:eastAsia="Agency FB" w:hAnsi="Agency FB" w:cs="Agency FB"/>
          <w:color w:val="000000" w:themeColor="text1"/>
          <w:sz w:val="28"/>
          <w:szCs w:val="28"/>
        </w:rPr>
        <w:t xml:space="preserve">The </w:t>
      </w:r>
      <w:r w:rsidR="4A0051EA" w:rsidRPr="23C457D7">
        <w:rPr>
          <w:rFonts w:ascii="Agency FB" w:eastAsia="Agency FB" w:hAnsi="Agency FB" w:cs="Agency FB"/>
          <w:color w:val="000000" w:themeColor="text1"/>
          <w:sz w:val="28"/>
          <w:szCs w:val="28"/>
        </w:rPr>
        <w:t>IET promotes</w:t>
      </w:r>
      <w:r w:rsidRPr="23C457D7">
        <w:rPr>
          <w:rFonts w:ascii="Agency FB" w:eastAsia="Agency FB" w:hAnsi="Agency FB" w:cs="Agency FB"/>
          <w:color w:val="000000" w:themeColor="text1"/>
          <w:sz w:val="28"/>
          <w:szCs w:val="28"/>
        </w:rPr>
        <w:t xml:space="preserve"> and encourages the ethical behaviour in the different practices of science, engineering and technology. This organisation looks to raise the level of trust and confidence from the public in positive contribution to society made by science, engineering and technology sectors. The IET provides guidance and information to support the decisions made by their members and will aspire to act ethically.</w:t>
      </w:r>
      <w:r w:rsidR="71B23964" w:rsidRPr="23C457D7">
        <w:rPr>
          <w:rFonts w:ascii="Agency FB" w:eastAsia="Agency FB" w:hAnsi="Agency FB" w:cs="Agency FB"/>
          <w:color w:val="000000" w:themeColor="text1"/>
          <w:sz w:val="28"/>
          <w:szCs w:val="28"/>
        </w:rPr>
        <w:t xml:space="preserve"> </w:t>
      </w:r>
      <w:r w:rsidRPr="23C457D7">
        <w:rPr>
          <w:rFonts w:ascii="Agency FB" w:eastAsia="Agency FB" w:hAnsi="Agency FB" w:cs="Agency FB"/>
          <w:color w:val="000000" w:themeColor="text1"/>
          <w:sz w:val="28"/>
          <w:szCs w:val="28"/>
        </w:rPr>
        <w:t>The Rules of Conduct</w:t>
      </w:r>
      <w:r w:rsidR="4D89DE72" w:rsidRPr="23C457D7">
        <w:rPr>
          <w:rFonts w:ascii="Agency FB" w:eastAsia="Agency FB" w:hAnsi="Agency FB" w:cs="Agency FB"/>
          <w:color w:val="000000" w:themeColor="text1"/>
          <w:sz w:val="28"/>
          <w:szCs w:val="28"/>
        </w:rPr>
        <w:t xml:space="preserve"> of this organisation</w:t>
      </w:r>
      <w:r w:rsidRPr="23C457D7">
        <w:rPr>
          <w:rFonts w:ascii="Agency FB" w:eastAsia="Agency FB" w:hAnsi="Agency FB" w:cs="Agency FB"/>
          <w:color w:val="000000" w:themeColor="text1"/>
          <w:sz w:val="28"/>
          <w:szCs w:val="28"/>
        </w:rPr>
        <w:t xml:space="preserve"> are designed to guide their members to meet their standard of professional conduct as they specify in their Byelaws. They also aim to encourage their members to take an ethical stance when trying to balance the conflict of interests and demands of employers in the industry, society and the different environmental factors.</w:t>
      </w:r>
      <w:r w:rsidR="159BB07C" w:rsidRPr="23C457D7">
        <w:rPr>
          <w:rFonts w:ascii="Agency FB" w:eastAsia="Agency FB" w:hAnsi="Agency FB" w:cs="Agency FB"/>
          <w:color w:val="000000" w:themeColor="text1"/>
          <w:sz w:val="28"/>
          <w:szCs w:val="28"/>
        </w:rPr>
        <w:t xml:space="preserve"> </w:t>
      </w:r>
      <w:r w:rsidRPr="23C457D7">
        <w:rPr>
          <w:rFonts w:ascii="Agency FB" w:eastAsia="Agency FB" w:hAnsi="Agency FB" w:cs="Agency FB"/>
          <w:color w:val="000000" w:themeColor="text1"/>
          <w:sz w:val="28"/>
          <w:szCs w:val="28"/>
        </w:rPr>
        <w:t xml:space="preserve">In joining the IET, their members must abide by the Rules of Conduct set by the IET. Their new members and existing members will have to </w:t>
      </w:r>
      <w:r w:rsidRPr="23C457D7">
        <w:rPr>
          <w:rFonts w:ascii="Agency FB" w:eastAsia="Agency FB" w:hAnsi="Agency FB" w:cs="Agency FB"/>
          <w:color w:val="000000" w:themeColor="text1"/>
          <w:sz w:val="28"/>
          <w:szCs w:val="28"/>
        </w:rPr>
        <w:lastRenderedPageBreak/>
        <w:t>renew their membership annually to reaffirm this. The Rules of Conduct are regularly reviewed to ensure the rules stay relevant to their members and the industry.</w:t>
      </w:r>
    </w:p>
    <w:p w14:paraId="3DB9A407" w14:textId="22718176" w:rsidR="00C802F7" w:rsidRDefault="00C802F7" w:rsidP="00C802F7">
      <w:pPr>
        <w:pStyle w:val="Heading1"/>
        <w:jc w:val="center"/>
        <w:rPr>
          <w:rFonts w:ascii="Agency FB" w:eastAsia="Agency FB" w:hAnsi="Agency FB" w:cs="Agency FB"/>
        </w:rPr>
      </w:pPr>
      <w:bookmarkStart w:id="5" w:name="_Toc1905241358"/>
      <w:r w:rsidRPr="23C457D7">
        <w:rPr>
          <w:rFonts w:ascii="Agency FB" w:eastAsia="Agency FB" w:hAnsi="Agency FB" w:cs="Agency FB"/>
        </w:rPr>
        <w:t>Problem Solving</w:t>
      </w:r>
      <w:bookmarkEnd w:id="5"/>
    </w:p>
    <w:p w14:paraId="66B19318" w14:textId="745A4EE3" w:rsidR="226032EE" w:rsidRDefault="226032EE" w:rsidP="23C457D7">
      <w:pPr>
        <w:rPr>
          <w:rFonts w:ascii="Agency FB" w:eastAsia="Agency FB" w:hAnsi="Agency FB" w:cs="Agency FB"/>
        </w:rPr>
      </w:pPr>
      <w:r w:rsidRPr="23C457D7">
        <w:rPr>
          <w:rFonts w:ascii="Agency FB" w:eastAsia="Agency FB" w:hAnsi="Agency FB" w:cs="Agency FB"/>
        </w:rPr>
        <w:t xml:space="preserve">All three issues have </w:t>
      </w:r>
      <w:r w:rsidR="601DA86A" w:rsidRPr="23C457D7">
        <w:rPr>
          <w:rFonts w:ascii="Agency FB" w:eastAsia="Agency FB" w:hAnsi="Agency FB" w:cs="Agency FB"/>
        </w:rPr>
        <w:t>similar</w:t>
      </w:r>
      <w:r w:rsidRPr="23C457D7">
        <w:rPr>
          <w:rFonts w:ascii="Agency FB" w:eastAsia="Agency FB" w:hAnsi="Agency FB" w:cs="Agency FB"/>
        </w:rPr>
        <w:t xml:space="preserve"> </w:t>
      </w:r>
      <w:r w:rsidR="76D8AD2C" w:rsidRPr="23C457D7">
        <w:rPr>
          <w:rFonts w:ascii="Agency FB" w:eastAsia="Agency FB" w:hAnsi="Agency FB" w:cs="Agency FB"/>
        </w:rPr>
        <w:t>resolutions,</w:t>
      </w:r>
      <w:r w:rsidRPr="23C457D7">
        <w:rPr>
          <w:rFonts w:ascii="Agency FB" w:eastAsia="Agency FB" w:hAnsi="Agency FB" w:cs="Agency FB"/>
        </w:rPr>
        <w:t xml:space="preserve"> so they have all been compressed into one general overview, </w:t>
      </w:r>
      <w:r w:rsidR="19DD95DC" w:rsidRPr="23C457D7">
        <w:rPr>
          <w:rFonts w:ascii="Agency FB" w:eastAsia="Agency FB" w:hAnsi="Agency FB" w:cs="Agency FB"/>
        </w:rPr>
        <w:t xml:space="preserve">When an Engineer </w:t>
      </w:r>
      <w:r w:rsidR="7F41723D" w:rsidRPr="23C457D7">
        <w:rPr>
          <w:rFonts w:ascii="Agency FB" w:eastAsia="Agency FB" w:hAnsi="Agency FB" w:cs="Agency FB"/>
        </w:rPr>
        <w:t>meets</w:t>
      </w:r>
      <w:r w:rsidR="19DD95DC" w:rsidRPr="23C457D7">
        <w:rPr>
          <w:rFonts w:ascii="Agency FB" w:eastAsia="Agency FB" w:hAnsi="Agency FB" w:cs="Agency FB"/>
        </w:rPr>
        <w:t xml:space="preserve"> an issue during the development</w:t>
      </w:r>
      <w:r w:rsidR="67E388A0" w:rsidRPr="23C457D7">
        <w:rPr>
          <w:rFonts w:ascii="Agency FB" w:eastAsia="Agency FB" w:hAnsi="Agency FB" w:cs="Agency FB"/>
        </w:rPr>
        <w:t>, marketing, or production</w:t>
      </w:r>
      <w:r w:rsidR="19DD95DC" w:rsidRPr="23C457D7">
        <w:rPr>
          <w:rFonts w:ascii="Agency FB" w:eastAsia="Agency FB" w:hAnsi="Agency FB" w:cs="Agency FB"/>
        </w:rPr>
        <w:t xml:space="preserve"> of a part, it is crucial that they follow a structured approach to resolve it </w:t>
      </w:r>
      <w:r w:rsidR="70952745" w:rsidRPr="23C457D7">
        <w:rPr>
          <w:rFonts w:ascii="Agency FB" w:eastAsia="Agency FB" w:hAnsi="Agency FB" w:cs="Agency FB"/>
        </w:rPr>
        <w:t>effectively</w:t>
      </w:r>
      <w:r w:rsidR="19DD95DC" w:rsidRPr="23C457D7">
        <w:rPr>
          <w:rFonts w:ascii="Agency FB" w:eastAsia="Agency FB" w:hAnsi="Agency FB" w:cs="Agency FB"/>
        </w:rPr>
        <w:t>. An example of a structured approach would be:</w:t>
      </w:r>
    </w:p>
    <w:p w14:paraId="19B47B60" w14:textId="0CE82077" w:rsidR="19DD95DC" w:rsidRDefault="19DD95DC" w:rsidP="23C457D7">
      <w:pPr>
        <w:pStyle w:val="ListParagraph"/>
        <w:numPr>
          <w:ilvl w:val="0"/>
          <w:numId w:val="3"/>
        </w:numPr>
        <w:rPr>
          <w:rFonts w:ascii="Agency FB" w:eastAsia="Agency FB" w:hAnsi="Agency FB" w:cs="Agency FB"/>
        </w:rPr>
      </w:pPr>
      <w:bookmarkStart w:id="6" w:name="_Int_OFTyfALL"/>
      <w:r w:rsidRPr="23C457D7">
        <w:rPr>
          <w:rFonts w:ascii="Agency FB" w:eastAsia="Agency FB" w:hAnsi="Agency FB" w:cs="Agency FB"/>
        </w:rPr>
        <w:t>Identify</w:t>
      </w:r>
      <w:bookmarkEnd w:id="6"/>
      <w:r w:rsidRPr="23C457D7">
        <w:rPr>
          <w:rFonts w:ascii="Agency FB" w:eastAsia="Agency FB" w:hAnsi="Agency FB" w:cs="Agency FB"/>
        </w:rPr>
        <w:t xml:space="preserve"> and understand the issue (Define the problem, gather the </w:t>
      </w:r>
      <w:r w:rsidR="7DC8A46F" w:rsidRPr="23C457D7">
        <w:rPr>
          <w:rFonts w:ascii="Agency FB" w:eastAsia="Agency FB" w:hAnsi="Agency FB" w:cs="Agency FB"/>
        </w:rPr>
        <w:t>relevant</w:t>
      </w:r>
      <w:r w:rsidRPr="23C457D7">
        <w:rPr>
          <w:rFonts w:ascii="Agency FB" w:eastAsia="Agency FB" w:hAnsi="Agency FB" w:cs="Agency FB"/>
        </w:rPr>
        <w:t xml:space="preserve"> information </w:t>
      </w:r>
      <w:r w:rsidR="7855655A" w:rsidRPr="23C457D7">
        <w:rPr>
          <w:rFonts w:ascii="Agency FB" w:eastAsia="Agency FB" w:hAnsi="Agency FB" w:cs="Agency FB"/>
        </w:rPr>
        <w:t>about</w:t>
      </w:r>
      <w:r w:rsidRPr="23C457D7">
        <w:rPr>
          <w:rFonts w:ascii="Agency FB" w:eastAsia="Agency FB" w:hAnsi="Agency FB" w:cs="Agency FB"/>
        </w:rPr>
        <w:t xml:space="preserve"> the problem like error messages or the conditions under which the issue occurs)</w:t>
      </w:r>
    </w:p>
    <w:p w14:paraId="39B3B0A0" w14:textId="0E075AD0" w:rsidR="19DD95DC" w:rsidRDefault="19DD95DC" w:rsidP="23C457D7">
      <w:pPr>
        <w:pStyle w:val="ListParagraph"/>
        <w:numPr>
          <w:ilvl w:val="0"/>
          <w:numId w:val="3"/>
        </w:numPr>
        <w:rPr>
          <w:rFonts w:ascii="Agency FB" w:eastAsia="Agency FB" w:hAnsi="Agency FB" w:cs="Agency FB"/>
        </w:rPr>
      </w:pPr>
      <w:r w:rsidRPr="23C457D7">
        <w:rPr>
          <w:rFonts w:ascii="Agency FB" w:eastAsia="Agency FB" w:hAnsi="Agency FB" w:cs="Agency FB"/>
        </w:rPr>
        <w:t xml:space="preserve">Reproduce the Issue (Try to replicate the problem in a controlled environment. This helps in understanding the root cause and ensures the issue is not a one-off </w:t>
      </w:r>
      <w:r w:rsidR="6888DEBE" w:rsidRPr="23C457D7">
        <w:rPr>
          <w:rFonts w:ascii="Agency FB" w:eastAsia="Agency FB" w:hAnsi="Agency FB" w:cs="Agency FB"/>
        </w:rPr>
        <w:t>occurrence</w:t>
      </w:r>
      <w:r w:rsidRPr="23C457D7">
        <w:rPr>
          <w:rFonts w:ascii="Agency FB" w:eastAsia="Agency FB" w:hAnsi="Agency FB" w:cs="Agency FB"/>
        </w:rPr>
        <w:t>)</w:t>
      </w:r>
    </w:p>
    <w:p w14:paraId="1514E2FC" w14:textId="16A1EA32" w:rsidR="65DCF5D4" w:rsidRDefault="65DCF5D4" w:rsidP="23C457D7">
      <w:pPr>
        <w:pStyle w:val="ListParagraph"/>
        <w:numPr>
          <w:ilvl w:val="0"/>
          <w:numId w:val="3"/>
        </w:numPr>
        <w:rPr>
          <w:rFonts w:ascii="Agency FB" w:eastAsia="Agency FB" w:hAnsi="Agency FB" w:cs="Agency FB"/>
        </w:rPr>
      </w:pPr>
      <w:r w:rsidRPr="23C457D7">
        <w:rPr>
          <w:rFonts w:ascii="Agency FB" w:eastAsia="Agency FB" w:hAnsi="Agency FB" w:cs="Agency FB"/>
        </w:rPr>
        <w:t>Analyse</w:t>
      </w:r>
      <w:r w:rsidR="19DD95DC" w:rsidRPr="23C457D7">
        <w:rPr>
          <w:rFonts w:ascii="Agency FB" w:eastAsia="Agency FB" w:hAnsi="Agency FB" w:cs="Agency FB"/>
        </w:rPr>
        <w:t xml:space="preserve"> the Root Cause (Use tools and techniques to trace the problem to </w:t>
      </w:r>
      <w:r w:rsidR="67FB4F16" w:rsidRPr="23C457D7">
        <w:rPr>
          <w:rFonts w:ascii="Agency FB" w:eastAsia="Agency FB" w:hAnsi="Agency FB" w:cs="Agency FB"/>
        </w:rPr>
        <w:t>its</w:t>
      </w:r>
      <w:r w:rsidR="19DD95DC" w:rsidRPr="23C457D7">
        <w:rPr>
          <w:rFonts w:ascii="Agency FB" w:eastAsia="Agency FB" w:hAnsi="Agency FB" w:cs="Agency FB"/>
        </w:rPr>
        <w:t xml:space="preserve"> source. This might include reviewing codes, checking configurations, and </w:t>
      </w:r>
      <w:r w:rsidR="4DBCB75F" w:rsidRPr="23C457D7">
        <w:rPr>
          <w:rFonts w:ascii="Agency FB" w:eastAsia="Agency FB" w:hAnsi="Agency FB" w:cs="Agency FB"/>
        </w:rPr>
        <w:t>analysing</w:t>
      </w:r>
      <w:r w:rsidR="19DD95DC" w:rsidRPr="23C457D7">
        <w:rPr>
          <w:rFonts w:ascii="Agency FB" w:eastAsia="Agency FB" w:hAnsi="Agency FB" w:cs="Agency FB"/>
        </w:rPr>
        <w:t xml:space="preserve"> the system’s behaviour)</w:t>
      </w:r>
    </w:p>
    <w:p w14:paraId="636F37B6" w14:textId="48BF39E3" w:rsidR="19DD95DC" w:rsidRDefault="19DD95DC" w:rsidP="23C457D7">
      <w:pPr>
        <w:pStyle w:val="ListParagraph"/>
        <w:numPr>
          <w:ilvl w:val="0"/>
          <w:numId w:val="3"/>
        </w:numPr>
        <w:rPr>
          <w:rFonts w:ascii="Agency FB" w:eastAsia="Agency FB" w:hAnsi="Agency FB" w:cs="Agency FB"/>
        </w:rPr>
      </w:pPr>
      <w:r w:rsidRPr="23C457D7">
        <w:rPr>
          <w:rFonts w:ascii="Agency FB" w:eastAsia="Agency FB" w:hAnsi="Agency FB" w:cs="Agency FB"/>
        </w:rPr>
        <w:t xml:space="preserve">Research and Consult (Look for a similar issue in documentation, forums, or knowledge bases. Consult with </w:t>
      </w:r>
      <w:r w:rsidR="601B481E" w:rsidRPr="23C457D7">
        <w:rPr>
          <w:rFonts w:ascii="Agency FB" w:eastAsia="Agency FB" w:hAnsi="Agency FB" w:cs="Agency FB"/>
        </w:rPr>
        <w:t>colleagues</w:t>
      </w:r>
      <w:r w:rsidRPr="23C457D7">
        <w:rPr>
          <w:rFonts w:ascii="Agency FB" w:eastAsia="Agency FB" w:hAnsi="Agency FB" w:cs="Agency FB"/>
        </w:rPr>
        <w:t xml:space="preserve"> and experts who might have </w:t>
      </w:r>
      <w:r w:rsidR="7A4DC5B6" w:rsidRPr="23C457D7">
        <w:rPr>
          <w:rFonts w:ascii="Agency FB" w:eastAsia="Agency FB" w:hAnsi="Agency FB" w:cs="Agency FB"/>
        </w:rPr>
        <w:t>met</w:t>
      </w:r>
      <w:r w:rsidRPr="23C457D7">
        <w:rPr>
          <w:rFonts w:ascii="Agency FB" w:eastAsia="Agency FB" w:hAnsi="Agency FB" w:cs="Agency FB"/>
        </w:rPr>
        <w:t xml:space="preserve"> similar problems or issues)</w:t>
      </w:r>
    </w:p>
    <w:p w14:paraId="531942A5" w14:textId="05F8AE40" w:rsidR="1DDD30FD" w:rsidRDefault="1DDD30FD" w:rsidP="23C457D7">
      <w:pPr>
        <w:pStyle w:val="ListParagraph"/>
        <w:numPr>
          <w:ilvl w:val="0"/>
          <w:numId w:val="3"/>
        </w:numPr>
        <w:rPr>
          <w:rFonts w:ascii="Agency FB" w:eastAsia="Agency FB" w:hAnsi="Agency FB" w:cs="Agency FB"/>
        </w:rPr>
      </w:pPr>
      <w:r w:rsidRPr="23C457D7">
        <w:rPr>
          <w:rFonts w:ascii="Agency FB" w:eastAsia="Agency FB" w:hAnsi="Agency FB" w:cs="Agency FB"/>
        </w:rPr>
        <w:t>Develop a Solution (Based on the analysis of the problem, come up with a plan to fix the issue. This may include writing new code, modifying existing code, or changing configuration)</w:t>
      </w:r>
    </w:p>
    <w:p w14:paraId="4642C54D" w14:textId="206125BB" w:rsidR="1DDD30FD" w:rsidRDefault="1DDD30FD" w:rsidP="23C457D7">
      <w:pPr>
        <w:pStyle w:val="ListParagraph"/>
        <w:numPr>
          <w:ilvl w:val="0"/>
          <w:numId w:val="3"/>
        </w:numPr>
        <w:rPr>
          <w:rFonts w:ascii="Agency FB" w:eastAsia="Agency FB" w:hAnsi="Agency FB" w:cs="Agency FB"/>
        </w:rPr>
      </w:pPr>
      <w:r w:rsidRPr="23C457D7">
        <w:rPr>
          <w:rFonts w:ascii="Agency FB" w:eastAsia="Agency FB" w:hAnsi="Agency FB" w:cs="Agency FB"/>
        </w:rPr>
        <w:t xml:space="preserve">Document the process (Keep detailed records of the issue, the steps you took to resolve it, and what you learned from the experience. This will be valuable </w:t>
      </w:r>
      <w:r w:rsidR="48476EDE" w:rsidRPr="23C457D7">
        <w:rPr>
          <w:rFonts w:ascii="Agency FB" w:eastAsia="Agency FB" w:hAnsi="Agency FB" w:cs="Agency FB"/>
        </w:rPr>
        <w:t>for future reference)</w:t>
      </w:r>
    </w:p>
    <w:p w14:paraId="60E93922" w14:textId="6C3F3A0B" w:rsidR="48476EDE" w:rsidRDefault="48476EDE" w:rsidP="23C457D7">
      <w:pPr>
        <w:pStyle w:val="ListParagraph"/>
        <w:numPr>
          <w:ilvl w:val="0"/>
          <w:numId w:val="3"/>
        </w:numPr>
        <w:rPr>
          <w:rFonts w:ascii="Agency FB" w:eastAsia="Agency FB" w:hAnsi="Agency FB" w:cs="Agency FB"/>
        </w:rPr>
      </w:pPr>
      <w:r w:rsidRPr="23C457D7">
        <w:rPr>
          <w:rFonts w:ascii="Agency FB" w:eastAsia="Agency FB" w:hAnsi="Agency FB" w:cs="Agency FB"/>
        </w:rPr>
        <w:t xml:space="preserve">Deploy and Monitor (Once the issue is resolved and approved, deploy it to the product environment and </w:t>
      </w:r>
      <w:r w:rsidR="7740861B" w:rsidRPr="23C457D7">
        <w:rPr>
          <w:rFonts w:ascii="Agency FB" w:eastAsia="Agency FB" w:hAnsi="Agency FB" w:cs="Agency FB"/>
        </w:rPr>
        <w:t>check</w:t>
      </w:r>
      <w:r w:rsidRPr="23C457D7">
        <w:rPr>
          <w:rFonts w:ascii="Agency FB" w:eastAsia="Agency FB" w:hAnsi="Agency FB" w:cs="Agency FB"/>
        </w:rPr>
        <w:t xml:space="preserve"> the system closely.)</w:t>
      </w:r>
    </w:p>
    <w:p w14:paraId="76E410BE" w14:textId="643244D6" w:rsidR="48476EDE" w:rsidRDefault="48476EDE" w:rsidP="23C457D7">
      <w:pPr>
        <w:pStyle w:val="ListParagraph"/>
        <w:numPr>
          <w:ilvl w:val="0"/>
          <w:numId w:val="3"/>
        </w:numPr>
        <w:rPr>
          <w:rFonts w:ascii="Agency FB" w:eastAsia="Agency FB" w:hAnsi="Agency FB" w:cs="Agency FB"/>
        </w:rPr>
      </w:pPr>
      <w:r w:rsidRPr="23C457D7">
        <w:rPr>
          <w:rFonts w:ascii="Agency FB" w:eastAsia="Agency FB" w:hAnsi="Agency FB" w:cs="Agency FB"/>
        </w:rPr>
        <w:t>Review and Reflect (After the issue has been resolved, take time to review the process and see how it could be prevented in the future)</w:t>
      </w:r>
    </w:p>
    <w:p w14:paraId="21CDD324" w14:textId="20B7ACFF" w:rsidR="48476EDE" w:rsidRDefault="48476EDE" w:rsidP="23C457D7">
      <w:pPr>
        <w:rPr>
          <w:rFonts w:ascii="Agency FB" w:eastAsia="Agency FB" w:hAnsi="Agency FB" w:cs="Agency FB"/>
        </w:rPr>
      </w:pPr>
      <w:r w:rsidRPr="23C457D7">
        <w:rPr>
          <w:rFonts w:ascii="Agency FB" w:eastAsia="Agency FB" w:hAnsi="Agency FB" w:cs="Agency FB"/>
        </w:rPr>
        <w:t>If these steps or something similar are followed correctly, engineers can systematically address and resolve issues in a more efficient workflow.</w:t>
      </w:r>
    </w:p>
    <w:p w14:paraId="734393A2" w14:textId="76B6B21A" w:rsidR="00C802F7" w:rsidRDefault="00C802F7" w:rsidP="00C802F7">
      <w:pPr>
        <w:pStyle w:val="Heading1"/>
        <w:jc w:val="center"/>
        <w:rPr>
          <w:rFonts w:ascii="Agency FB" w:eastAsia="Agency FB" w:hAnsi="Agency FB" w:cs="Agency FB"/>
        </w:rPr>
      </w:pPr>
      <w:bookmarkStart w:id="7" w:name="_Toc1851018202"/>
      <w:r w:rsidRPr="23C457D7">
        <w:rPr>
          <w:rFonts w:ascii="Agency FB" w:eastAsia="Agency FB" w:hAnsi="Agency FB" w:cs="Agency FB"/>
        </w:rPr>
        <w:t>Team Structure</w:t>
      </w:r>
      <w:bookmarkEnd w:id="7"/>
    </w:p>
    <w:p w14:paraId="2A35403C" w14:textId="506EA358" w:rsidR="00C802F7" w:rsidRDefault="6D71DA6D" w:rsidP="23C457D7">
      <w:pPr>
        <w:pStyle w:val="Heading2"/>
        <w:rPr>
          <w:rFonts w:ascii="Agency FB" w:eastAsia="Agency FB" w:hAnsi="Agency FB" w:cs="Agency FB"/>
        </w:rPr>
      </w:pPr>
      <w:bookmarkStart w:id="8" w:name="_Toc1256690044"/>
      <w:r w:rsidRPr="23C457D7">
        <w:rPr>
          <w:rFonts w:ascii="Agency FB" w:eastAsia="Agency FB" w:hAnsi="Agency FB" w:cs="Agency FB"/>
        </w:rPr>
        <w:t>Past Team Experience</w:t>
      </w:r>
      <w:bookmarkEnd w:id="8"/>
    </w:p>
    <w:p w14:paraId="2C6359C1" w14:textId="1A878048" w:rsidR="00C802F7" w:rsidRDefault="03AB4D25" w:rsidP="23C457D7">
      <w:pPr>
        <w:rPr>
          <w:rFonts w:ascii="Agency FB" w:eastAsia="Agency FB" w:hAnsi="Agency FB" w:cs="Agency FB"/>
        </w:rPr>
      </w:pPr>
      <w:r w:rsidRPr="23C457D7">
        <w:rPr>
          <w:rFonts w:ascii="Agency FB" w:eastAsia="Agency FB" w:hAnsi="Agency FB" w:cs="Agency FB"/>
        </w:rPr>
        <w:t xml:space="preserve">In the past, </w:t>
      </w:r>
      <w:r w:rsidR="4F0F9DCE" w:rsidRPr="23C457D7">
        <w:rPr>
          <w:rFonts w:ascii="Agency FB" w:eastAsia="Agency FB" w:hAnsi="Agency FB" w:cs="Agency FB"/>
        </w:rPr>
        <w:t>I</w:t>
      </w:r>
      <w:r w:rsidR="02452BA2" w:rsidRPr="23C457D7">
        <w:rPr>
          <w:rFonts w:ascii="Agency FB" w:eastAsia="Agency FB" w:hAnsi="Agency FB" w:cs="Agency FB"/>
        </w:rPr>
        <w:t xml:space="preserve"> have worked in a team that used a </w:t>
      </w:r>
      <w:r w:rsidR="77EF4EB3" w:rsidRPr="23C457D7">
        <w:rPr>
          <w:rFonts w:ascii="Agency FB" w:eastAsia="Agency FB" w:hAnsi="Agency FB" w:cs="Agency FB"/>
        </w:rPr>
        <w:t>Hierarchal</w:t>
      </w:r>
      <w:r w:rsidR="19102A45" w:rsidRPr="23C457D7">
        <w:rPr>
          <w:rFonts w:ascii="Agency FB" w:eastAsia="Agency FB" w:hAnsi="Agency FB" w:cs="Agency FB"/>
        </w:rPr>
        <w:t xml:space="preserve"> structure</w:t>
      </w:r>
      <w:r w:rsidR="6B6674C2" w:rsidRPr="23C457D7">
        <w:rPr>
          <w:rFonts w:ascii="Agency FB" w:eastAsia="Agency FB" w:hAnsi="Agency FB" w:cs="Agency FB"/>
        </w:rPr>
        <w:t xml:space="preserve"> and a team that used a Self-Organized system</w:t>
      </w:r>
      <w:r w:rsidR="04C51569" w:rsidRPr="23C457D7">
        <w:rPr>
          <w:rFonts w:ascii="Agency FB" w:eastAsia="Agency FB" w:hAnsi="Agency FB" w:cs="Agency FB"/>
        </w:rPr>
        <w:t xml:space="preserve">. </w:t>
      </w:r>
      <w:r w:rsidR="033094B5" w:rsidRPr="23C457D7">
        <w:rPr>
          <w:rFonts w:ascii="Agency FB" w:eastAsia="Agency FB" w:hAnsi="Agency FB" w:cs="Agency FB"/>
        </w:rPr>
        <w:t xml:space="preserve">With Air Cadets, </w:t>
      </w:r>
      <w:r w:rsidR="5B3E62C4" w:rsidRPr="23C457D7">
        <w:rPr>
          <w:rFonts w:ascii="Agency FB" w:eastAsia="Agency FB" w:hAnsi="Agency FB" w:cs="Agency FB"/>
        </w:rPr>
        <w:t>I</w:t>
      </w:r>
      <w:r w:rsidR="033094B5" w:rsidRPr="23C457D7">
        <w:rPr>
          <w:rFonts w:ascii="Agency FB" w:eastAsia="Agency FB" w:hAnsi="Agency FB" w:cs="Agency FB"/>
        </w:rPr>
        <w:t xml:space="preserve"> had done multiple tasks that </w:t>
      </w:r>
      <w:r w:rsidR="094E190B" w:rsidRPr="23C457D7">
        <w:rPr>
          <w:rFonts w:ascii="Agency FB" w:eastAsia="Agency FB" w:hAnsi="Agency FB" w:cs="Agency FB"/>
        </w:rPr>
        <w:t>needed</w:t>
      </w:r>
      <w:r w:rsidR="033094B5" w:rsidRPr="23C457D7">
        <w:rPr>
          <w:rFonts w:ascii="Agency FB" w:eastAsia="Agency FB" w:hAnsi="Agency FB" w:cs="Agency FB"/>
        </w:rPr>
        <w:t xml:space="preserve"> a leader or </w:t>
      </w:r>
      <w:r w:rsidR="0E1D9391" w:rsidRPr="23C457D7">
        <w:rPr>
          <w:rFonts w:ascii="Agency FB" w:eastAsia="Agency FB" w:hAnsi="Agency FB" w:cs="Agency FB"/>
        </w:rPr>
        <w:t>needed</w:t>
      </w:r>
      <w:r w:rsidR="033094B5" w:rsidRPr="23C457D7">
        <w:rPr>
          <w:rFonts w:ascii="Agency FB" w:eastAsia="Agency FB" w:hAnsi="Agency FB" w:cs="Agency FB"/>
        </w:rPr>
        <w:t xml:space="preserve"> teamwork without a leader. </w:t>
      </w:r>
      <w:r w:rsidR="6D691AC1" w:rsidRPr="23C457D7">
        <w:rPr>
          <w:rFonts w:ascii="Agency FB" w:eastAsia="Agency FB" w:hAnsi="Agency FB" w:cs="Agency FB"/>
        </w:rPr>
        <w:t xml:space="preserve"> One that stands out to me was when we had a hypothetical </w:t>
      </w:r>
      <w:r w:rsidR="1D5F05E6" w:rsidRPr="23C457D7">
        <w:rPr>
          <w:rFonts w:ascii="Agency FB" w:eastAsia="Agency FB" w:hAnsi="Agency FB" w:cs="Agency FB"/>
        </w:rPr>
        <w:t>scenario,</w:t>
      </w:r>
      <w:r w:rsidR="6D691AC1" w:rsidRPr="23C457D7">
        <w:rPr>
          <w:rFonts w:ascii="Agency FB" w:eastAsia="Agency FB" w:hAnsi="Agency FB" w:cs="Agency FB"/>
        </w:rPr>
        <w:t xml:space="preserve"> and we had to work out what we should take with us off a plane that was going to crash. </w:t>
      </w:r>
      <w:r w:rsidR="2402F607" w:rsidRPr="23C457D7">
        <w:rPr>
          <w:rFonts w:ascii="Agency FB" w:eastAsia="Agency FB" w:hAnsi="Agency FB" w:cs="Agency FB"/>
        </w:rPr>
        <w:t xml:space="preserve">It was a task that </w:t>
      </w:r>
      <w:r w:rsidR="1B1FEB65" w:rsidRPr="23C457D7">
        <w:rPr>
          <w:rFonts w:ascii="Agency FB" w:eastAsia="Agency FB" w:hAnsi="Agency FB" w:cs="Agency FB"/>
        </w:rPr>
        <w:t>needed</w:t>
      </w:r>
      <w:r w:rsidR="2402F607" w:rsidRPr="23C457D7">
        <w:rPr>
          <w:rFonts w:ascii="Agency FB" w:eastAsia="Agency FB" w:hAnsi="Agency FB" w:cs="Agency FB"/>
        </w:rPr>
        <w:t xml:space="preserve"> no leader and had everyone in the team share their thoughts and we all came to a decision as to what we would take with us in the end.</w:t>
      </w:r>
      <w:r w:rsidR="594282DA" w:rsidRPr="23C457D7">
        <w:rPr>
          <w:rFonts w:ascii="Agency FB" w:eastAsia="Agency FB" w:hAnsi="Agency FB" w:cs="Agency FB"/>
        </w:rPr>
        <w:t xml:space="preserve"> Many of us agreed on some things and those that didn't advocated for why they thought their choice was better in the scenario given.</w:t>
      </w:r>
    </w:p>
    <w:p w14:paraId="2CE41EB3" w14:textId="1AA05EB3" w:rsidR="00C802F7" w:rsidRDefault="24513830" w:rsidP="23C457D7">
      <w:pPr>
        <w:rPr>
          <w:rFonts w:ascii="Agency FB" w:eastAsia="Agency FB" w:hAnsi="Agency FB" w:cs="Agency FB"/>
        </w:rPr>
      </w:pPr>
      <w:r w:rsidRPr="23C457D7">
        <w:rPr>
          <w:rFonts w:ascii="Agency FB" w:eastAsia="Agency FB" w:hAnsi="Agency FB" w:cs="Agency FB"/>
        </w:rPr>
        <w:t xml:space="preserve">In the end, I think this team structure worked well for the situation we were </w:t>
      </w:r>
      <w:r w:rsidR="156FE016" w:rsidRPr="23C457D7">
        <w:rPr>
          <w:rFonts w:ascii="Agency FB" w:eastAsia="Agency FB" w:hAnsi="Agency FB" w:cs="Agency FB"/>
        </w:rPr>
        <w:t>in,</w:t>
      </w:r>
      <w:r w:rsidRPr="23C457D7">
        <w:rPr>
          <w:rFonts w:ascii="Agency FB" w:eastAsia="Agency FB" w:hAnsi="Agency FB" w:cs="Agency FB"/>
        </w:rPr>
        <w:t xml:space="preserve"> but it </w:t>
      </w:r>
      <w:r w:rsidR="2B6E2728" w:rsidRPr="23C457D7">
        <w:rPr>
          <w:rFonts w:ascii="Agency FB" w:eastAsia="Agency FB" w:hAnsi="Agency FB" w:cs="Agency FB"/>
        </w:rPr>
        <w:t>wouldn't</w:t>
      </w:r>
      <w:r w:rsidRPr="23C457D7">
        <w:rPr>
          <w:rFonts w:ascii="Agency FB" w:eastAsia="Agency FB" w:hAnsi="Agency FB" w:cs="Agency FB"/>
        </w:rPr>
        <w:t xml:space="preserve"> have worked well for </w:t>
      </w:r>
      <w:r w:rsidR="1A4D5A59" w:rsidRPr="23C457D7">
        <w:rPr>
          <w:rFonts w:ascii="Agency FB" w:eastAsia="Agency FB" w:hAnsi="Agency FB" w:cs="Agency FB"/>
        </w:rPr>
        <w:t>another scenario that would have needed a team structure like a Hierarchal structure.</w:t>
      </w:r>
    </w:p>
    <w:p w14:paraId="5723A948" w14:textId="399B2BA5" w:rsidR="00C802F7" w:rsidRDefault="47F9400B" w:rsidP="23C457D7">
      <w:pPr>
        <w:pStyle w:val="Heading2"/>
        <w:rPr>
          <w:rFonts w:ascii="Agency FB" w:eastAsia="Agency FB" w:hAnsi="Agency FB" w:cs="Agency FB"/>
        </w:rPr>
      </w:pPr>
      <w:bookmarkStart w:id="9" w:name="_Toc547612792"/>
      <w:r w:rsidRPr="23C457D7">
        <w:rPr>
          <w:rFonts w:ascii="Agency FB" w:eastAsia="Agency FB" w:hAnsi="Agency FB" w:cs="Agency FB"/>
        </w:rPr>
        <w:lastRenderedPageBreak/>
        <w:t>MotoGP Team Structure</w:t>
      </w:r>
      <w:bookmarkEnd w:id="9"/>
    </w:p>
    <w:p w14:paraId="544B65D8" w14:textId="08688FD5" w:rsidR="00C802F7" w:rsidRDefault="47F9400B" w:rsidP="00C802F7">
      <w:pPr>
        <w:rPr>
          <w:rFonts w:ascii="Agency FB" w:eastAsia="Agency FB" w:hAnsi="Agency FB" w:cs="Agency FB"/>
          <w:i/>
        </w:rPr>
      </w:pPr>
      <w:r>
        <w:rPr>
          <w:noProof/>
        </w:rPr>
        <w:drawing>
          <wp:inline distT="0" distB="0" distL="0" distR="0" wp14:anchorId="141EAFDE" wp14:editId="0F5A6358">
            <wp:extent cx="5724524" cy="2333625"/>
            <wp:effectExtent l="0" t="0" r="0" b="0"/>
            <wp:docPr id="1131677956" name="Picture 1131677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4" cy="2333625"/>
                    </a:xfrm>
                    <a:prstGeom prst="rect">
                      <a:avLst/>
                    </a:prstGeom>
                  </pic:spPr>
                </pic:pic>
              </a:graphicData>
            </a:graphic>
          </wp:inline>
        </w:drawing>
      </w:r>
      <w:r w:rsidR="417EC831" w:rsidRPr="23C457D7">
        <w:rPr>
          <w:rFonts w:ascii="Agency FB" w:eastAsia="Agency FB" w:hAnsi="Agency FB" w:cs="Agency FB"/>
          <w:i/>
          <w:iCs/>
        </w:rPr>
        <w:t>(Team Structure Flow Chart, produced by self)</w:t>
      </w:r>
    </w:p>
    <w:p w14:paraId="3475FA30" w14:textId="5344490A" w:rsidR="0D1DBBFC" w:rsidRDefault="0D1DBBFC" w:rsidP="23C457D7">
      <w:pPr>
        <w:rPr>
          <w:rFonts w:ascii="Agency FB" w:eastAsia="Agency FB" w:hAnsi="Agency FB" w:cs="Agency FB"/>
        </w:rPr>
      </w:pPr>
      <w:r w:rsidRPr="23C457D7">
        <w:rPr>
          <w:rFonts w:ascii="Agency FB" w:eastAsia="Agency FB" w:hAnsi="Agency FB" w:cs="Agency FB"/>
        </w:rPr>
        <w:t xml:space="preserve">MotoGP Teams </w:t>
      </w:r>
      <w:r w:rsidR="75A5938F" w:rsidRPr="23C457D7">
        <w:rPr>
          <w:rFonts w:ascii="Agency FB" w:eastAsia="Agency FB" w:hAnsi="Agency FB" w:cs="Agency FB"/>
        </w:rPr>
        <w:t xml:space="preserve">usually have a factory and one or more satellite teams running on the grid. </w:t>
      </w:r>
      <w:r w:rsidR="38684386" w:rsidRPr="23C457D7">
        <w:rPr>
          <w:rFonts w:ascii="Agency FB" w:eastAsia="Agency FB" w:hAnsi="Agency FB" w:cs="Agency FB"/>
        </w:rPr>
        <w:t xml:space="preserve">The factory and satellite teams both have the same structure but </w:t>
      </w:r>
      <w:r w:rsidR="06E6E6D2" w:rsidRPr="23C457D7">
        <w:rPr>
          <w:rFonts w:ascii="Agency FB" w:eastAsia="Agency FB" w:hAnsi="Agency FB" w:cs="Agency FB"/>
        </w:rPr>
        <w:t>they both are different in similar ways.</w:t>
      </w:r>
    </w:p>
    <w:p w14:paraId="53193938" w14:textId="1C06F99A" w:rsidR="06E6E6D2" w:rsidRDefault="06E6E6D2" w:rsidP="23C457D7">
      <w:pPr>
        <w:rPr>
          <w:rFonts w:ascii="Agency FB" w:eastAsia="Agency FB" w:hAnsi="Agency FB" w:cs="Agency FB"/>
        </w:rPr>
      </w:pPr>
      <w:r w:rsidRPr="23C457D7">
        <w:rPr>
          <w:rFonts w:ascii="Agency FB" w:eastAsia="Agency FB" w:hAnsi="Agency FB" w:cs="Agency FB"/>
        </w:rPr>
        <w:t xml:space="preserve">Factory teams are directly run by the motorcycle manufacturer, meaning they have </w:t>
      </w:r>
      <w:r w:rsidR="1EF7A473" w:rsidRPr="23C457D7">
        <w:rPr>
          <w:rFonts w:ascii="Agency FB" w:eastAsia="Agency FB" w:hAnsi="Agency FB" w:cs="Agency FB"/>
        </w:rPr>
        <w:t xml:space="preserve">exclusive access to </w:t>
      </w:r>
      <w:r w:rsidR="51C27706" w:rsidRPr="23C457D7">
        <w:rPr>
          <w:rFonts w:ascii="Agency FB" w:eastAsia="Agency FB" w:hAnsi="Agency FB" w:cs="Agency FB"/>
        </w:rPr>
        <w:t>innovative</w:t>
      </w:r>
      <w:r w:rsidR="1EF7A473" w:rsidRPr="23C457D7">
        <w:rPr>
          <w:rFonts w:ascii="Agency FB" w:eastAsia="Agency FB" w:hAnsi="Agency FB" w:cs="Agency FB"/>
        </w:rPr>
        <w:t xml:space="preserve"> technology, support from the manufacturer on engineering and mechanical issues, </w:t>
      </w:r>
      <w:r w:rsidR="4CE8E83B" w:rsidRPr="23C457D7">
        <w:rPr>
          <w:rFonts w:ascii="Agency FB" w:eastAsia="Agency FB" w:hAnsi="Agency FB" w:cs="Agency FB"/>
        </w:rPr>
        <w:t>and significant financial backing.</w:t>
      </w:r>
      <w:r w:rsidR="6827B11C" w:rsidRPr="23C457D7">
        <w:rPr>
          <w:rFonts w:ascii="Agency FB" w:eastAsia="Agency FB" w:hAnsi="Agency FB" w:cs="Agency FB"/>
        </w:rPr>
        <w:t xml:space="preserve"> </w:t>
      </w:r>
      <w:r w:rsidR="253FF26A" w:rsidRPr="23C457D7">
        <w:rPr>
          <w:rFonts w:ascii="Agency FB" w:eastAsia="Agency FB" w:hAnsi="Agency FB" w:cs="Agency FB"/>
        </w:rPr>
        <w:t>They are usually at top of the competition and are constantly pushing the boundaries of innovation and performance in the sport.</w:t>
      </w:r>
    </w:p>
    <w:p w14:paraId="12A1ACAA" w14:textId="0B19052A" w:rsidR="253FF26A" w:rsidRDefault="253FF26A" w:rsidP="23C457D7">
      <w:pPr>
        <w:rPr>
          <w:rFonts w:ascii="Agency FB" w:eastAsia="Agency FB" w:hAnsi="Agency FB" w:cs="Agency FB"/>
        </w:rPr>
      </w:pPr>
      <w:r w:rsidRPr="23C457D7">
        <w:rPr>
          <w:rFonts w:ascii="Agency FB" w:eastAsia="Agency FB" w:hAnsi="Agency FB" w:cs="Agency FB"/>
        </w:rPr>
        <w:t>Satellite teams on the other hand are not directly tied to the manufacturers and most have a deal with them to run their motorcycles</w:t>
      </w:r>
      <w:r w:rsidR="78D9E19A" w:rsidRPr="23C457D7">
        <w:rPr>
          <w:rFonts w:ascii="Agency FB" w:eastAsia="Agency FB" w:hAnsi="Agency FB" w:cs="Agency FB"/>
        </w:rPr>
        <w:t xml:space="preserve">. Even though they </w:t>
      </w:r>
      <w:r w:rsidR="2666C19C" w:rsidRPr="23C457D7">
        <w:rPr>
          <w:rFonts w:ascii="Agency FB" w:eastAsia="Agency FB" w:hAnsi="Agency FB" w:cs="Agency FB"/>
        </w:rPr>
        <w:t>aren't</w:t>
      </w:r>
      <w:r w:rsidR="78D9E19A" w:rsidRPr="23C457D7">
        <w:rPr>
          <w:rFonts w:ascii="Agency FB" w:eastAsia="Agency FB" w:hAnsi="Agency FB" w:cs="Agency FB"/>
        </w:rPr>
        <w:t xml:space="preserve"> tied to the manufacturers, they still play </w:t>
      </w:r>
      <w:r w:rsidR="003A4D10" w:rsidRPr="23C457D7">
        <w:rPr>
          <w:rFonts w:ascii="Agency FB" w:eastAsia="Agency FB" w:hAnsi="Agency FB" w:cs="Agency FB"/>
        </w:rPr>
        <w:t>an especially vital role</w:t>
      </w:r>
      <w:r w:rsidR="78D9E19A" w:rsidRPr="23C457D7">
        <w:rPr>
          <w:rFonts w:ascii="Agency FB" w:eastAsia="Agency FB" w:hAnsi="Agency FB" w:cs="Agency FB"/>
        </w:rPr>
        <w:t xml:space="preserve"> in </w:t>
      </w:r>
      <w:r w:rsidR="1BDE7F0C" w:rsidRPr="23C457D7">
        <w:rPr>
          <w:rFonts w:ascii="Agency FB" w:eastAsia="Agency FB" w:hAnsi="Agency FB" w:cs="Agency FB"/>
        </w:rPr>
        <w:t>using</w:t>
      </w:r>
      <w:r w:rsidR="78D9E19A" w:rsidRPr="23C457D7">
        <w:rPr>
          <w:rFonts w:ascii="Agency FB" w:eastAsia="Agency FB" w:hAnsi="Agency FB" w:cs="Agency FB"/>
        </w:rPr>
        <w:t xml:space="preserve"> their </w:t>
      </w:r>
      <w:r w:rsidR="24C18240" w:rsidRPr="23C457D7">
        <w:rPr>
          <w:rFonts w:ascii="Agency FB" w:eastAsia="Agency FB" w:hAnsi="Agency FB" w:cs="Agency FB"/>
        </w:rPr>
        <w:t>ability</w:t>
      </w:r>
      <w:r w:rsidR="78D9E19A" w:rsidRPr="23C457D7">
        <w:rPr>
          <w:rFonts w:ascii="Agency FB" w:eastAsia="Agency FB" w:hAnsi="Agency FB" w:cs="Agency FB"/>
        </w:rPr>
        <w:t xml:space="preserve"> in adapting the equipment they were given and maximising the performance </w:t>
      </w:r>
      <w:r w:rsidR="5056D653" w:rsidRPr="23C457D7">
        <w:rPr>
          <w:rFonts w:ascii="Agency FB" w:eastAsia="Agency FB" w:hAnsi="Agency FB" w:cs="Agency FB"/>
        </w:rPr>
        <w:t>potential</w:t>
      </w:r>
    </w:p>
    <w:p w14:paraId="5AE34E2D" w14:textId="42848D19" w:rsidR="4F09FBA5" w:rsidRDefault="4F09FBA5" w:rsidP="23C457D7">
      <w:pPr>
        <w:rPr>
          <w:rFonts w:ascii="Agency FB" w:eastAsia="Agency FB" w:hAnsi="Agency FB" w:cs="Agency FB"/>
        </w:rPr>
      </w:pPr>
      <w:r w:rsidRPr="23C457D7">
        <w:rPr>
          <w:rFonts w:ascii="Agency FB" w:eastAsia="Agency FB" w:hAnsi="Agency FB" w:cs="Agency FB"/>
        </w:rPr>
        <w:t xml:space="preserve">The team structure is important as it </w:t>
      </w:r>
      <w:r w:rsidR="34AD8F6C" w:rsidRPr="23C457D7">
        <w:rPr>
          <w:rFonts w:ascii="Agency FB" w:eastAsia="Agency FB" w:hAnsi="Agency FB" w:cs="Agency FB"/>
        </w:rPr>
        <w:t>allows for seamless coordination between the crew members, the race engineers, data analysts, and the riders which then allows for success on the track</w:t>
      </w:r>
      <w:r w:rsidR="2CA53DE7" w:rsidRPr="23C457D7">
        <w:rPr>
          <w:rFonts w:ascii="Agency FB" w:eastAsia="Agency FB" w:hAnsi="Agency FB" w:cs="Agency FB"/>
        </w:rPr>
        <w:t xml:space="preserve">. Each team on the grid plans every aspect of the race weekend. This includes things such as the bike setup and tyre selection, </w:t>
      </w:r>
      <w:r w:rsidR="106F2AA7" w:rsidRPr="23C457D7">
        <w:rPr>
          <w:rFonts w:ascii="Agency FB" w:eastAsia="Agency FB" w:hAnsi="Agency FB" w:cs="Agency FB"/>
        </w:rPr>
        <w:t xml:space="preserve">the strategic pit stops and data analysis. </w:t>
      </w:r>
      <w:r w:rsidR="61C0524F" w:rsidRPr="23C457D7">
        <w:rPr>
          <w:rFonts w:ascii="Agency FB" w:eastAsia="Agency FB" w:hAnsi="Agency FB" w:cs="Agency FB"/>
        </w:rPr>
        <w:t xml:space="preserve">All the collective efforts </w:t>
      </w:r>
      <w:r w:rsidR="2346104F" w:rsidRPr="23C457D7">
        <w:rPr>
          <w:rFonts w:ascii="Agency FB" w:eastAsia="Agency FB" w:hAnsi="Agency FB" w:cs="Agency FB"/>
        </w:rPr>
        <w:t xml:space="preserve">of the individuals </w:t>
      </w:r>
      <w:r w:rsidR="7FF9DB74" w:rsidRPr="23C457D7">
        <w:rPr>
          <w:rFonts w:ascii="Agency FB" w:eastAsia="Agency FB" w:hAnsi="Agency FB" w:cs="Agency FB"/>
        </w:rPr>
        <w:t>allow the team to run like a well-oiled machine and compete at the highest level of motorcycle racing.</w:t>
      </w:r>
    </w:p>
    <w:p w14:paraId="38428C26" w14:textId="620E0629" w:rsidR="00C802F7" w:rsidRDefault="00C802F7" w:rsidP="00C802F7">
      <w:pPr>
        <w:pStyle w:val="Heading1"/>
        <w:jc w:val="center"/>
        <w:rPr>
          <w:rFonts w:ascii="Agency FB" w:eastAsia="Agency FB" w:hAnsi="Agency FB" w:cs="Agency FB"/>
        </w:rPr>
      </w:pPr>
      <w:bookmarkStart w:id="10" w:name="_Toc693270678"/>
      <w:r w:rsidRPr="23C457D7">
        <w:rPr>
          <w:rFonts w:ascii="Agency FB" w:eastAsia="Agency FB" w:hAnsi="Agency FB" w:cs="Agency FB"/>
        </w:rPr>
        <w:t>Personal Development Plan</w:t>
      </w:r>
      <w:bookmarkEnd w:id="10"/>
    </w:p>
    <w:p w14:paraId="7286C479" w14:textId="6B804839" w:rsidR="00C802F7" w:rsidRDefault="7B429485" w:rsidP="23C457D7">
      <w:pPr>
        <w:rPr>
          <w:rFonts w:ascii="Agency FB" w:eastAsia="Agency FB" w:hAnsi="Agency FB" w:cs="Agency FB"/>
          <w:color w:val="000000" w:themeColor="text1"/>
          <w:sz w:val="22"/>
          <w:szCs w:val="22"/>
        </w:rPr>
      </w:pPr>
      <w:r w:rsidRPr="23C457D7">
        <w:rPr>
          <w:rFonts w:ascii="Agency FB" w:eastAsia="Agency FB" w:hAnsi="Agency FB" w:cs="Agency FB"/>
          <w:b/>
          <w:bCs/>
          <w:color w:val="000000" w:themeColor="text1"/>
          <w:sz w:val="22"/>
          <w:szCs w:val="22"/>
          <w:u w:val="single"/>
        </w:rPr>
        <w:t xml:space="preserve">Name </w:t>
      </w:r>
      <w:r w:rsidRPr="23C457D7">
        <w:rPr>
          <w:rFonts w:ascii="Agency FB" w:eastAsia="Agency FB" w:hAnsi="Agency FB" w:cs="Agency FB"/>
          <w:b/>
          <w:bCs/>
          <w:color w:val="000000" w:themeColor="text1"/>
          <w:sz w:val="22"/>
          <w:szCs w:val="22"/>
        </w:rPr>
        <w:t>–</w:t>
      </w:r>
      <w:r w:rsidR="00C802F7">
        <w:tab/>
      </w:r>
      <w:r w:rsidRPr="23C457D7">
        <w:rPr>
          <w:rFonts w:ascii="Agency FB" w:eastAsia="Agency FB" w:hAnsi="Agency FB" w:cs="Agency FB"/>
          <w:b/>
          <w:bCs/>
          <w:color w:val="000000" w:themeColor="text1"/>
          <w:sz w:val="22"/>
          <w:szCs w:val="22"/>
        </w:rPr>
        <w:t xml:space="preserve"> Charlie Morrish</w:t>
      </w:r>
    </w:p>
    <w:p w14:paraId="377062F0" w14:textId="570C748F" w:rsidR="00C802F7" w:rsidRDefault="7B429485" w:rsidP="23C457D7">
      <w:pPr>
        <w:rPr>
          <w:rFonts w:ascii="Agency FB" w:eastAsia="Agency FB" w:hAnsi="Agency FB" w:cs="Agency FB"/>
          <w:color w:val="000000" w:themeColor="text1"/>
          <w:sz w:val="22"/>
          <w:szCs w:val="22"/>
        </w:rPr>
      </w:pPr>
      <w:r w:rsidRPr="23C457D7">
        <w:rPr>
          <w:rFonts w:ascii="Agency FB" w:eastAsia="Agency FB" w:hAnsi="Agency FB" w:cs="Agency FB"/>
          <w:b/>
          <w:bCs/>
          <w:color w:val="000000" w:themeColor="text1"/>
          <w:sz w:val="22"/>
          <w:szCs w:val="22"/>
          <w:u w:val="single"/>
        </w:rPr>
        <w:t>Degree</w:t>
      </w:r>
      <w:r w:rsidRPr="23C457D7">
        <w:rPr>
          <w:rFonts w:ascii="Agency FB" w:eastAsia="Agency FB" w:hAnsi="Agency FB" w:cs="Agency FB"/>
          <w:b/>
          <w:bCs/>
          <w:color w:val="000000" w:themeColor="text1"/>
          <w:sz w:val="22"/>
          <w:szCs w:val="22"/>
        </w:rPr>
        <w:t xml:space="preserve"> – BEng Motorcycle Engineering</w:t>
      </w:r>
    </w:p>
    <w:p w14:paraId="7654F982" w14:textId="4DBC0D06" w:rsidR="00C802F7" w:rsidRDefault="7B429485" w:rsidP="23C457D7">
      <w:pPr>
        <w:rPr>
          <w:rFonts w:ascii="Agency FB" w:eastAsia="Agency FB" w:hAnsi="Agency FB" w:cs="Agency FB"/>
          <w:color w:val="000000" w:themeColor="text1"/>
          <w:sz w:val="22"/>
          <w:szCs w:val="22"/>
        </w:rPr>
      </w:pPr>
      <w:bookmarkStart w:id="11" w:name="_Int_MMwiudSk"/>
      <w:r w:rsidRPr="23C457D7">
        <w:rPr>
          <w:rFonts w:ascii="Agency FB" w:eastAsia="Agency FB" w:hAnsi="Agency FB" w:cs="Agency FB"/>
          <w:b/>
          <w:bCs/>
          <w:color w:val="000000" w:themeColor="text1"/>
          <w:sz w:val="22"/>
          <w:szCs w:val="22"/>
          <w:u w:val="single"/>
        </w:rPr>
        <w:t>Previous</w:t>
      </w:r>
      <w:bookmarkEnd w:id="11"/>
      <w:r w:rsidRPr="23C457D7">
        <w:rPr>
          <w:rFonts w:ascii="Agency FB" w:eastAsia="Agency FB" w:hAnsi="Agency FB" w:cs="Agency FB"/>
          <w:b/>
          <w:bCs/>
          <w:color w:val="000000" w:themeColor="text1"/>
          <w:sz w:val="22"/>
          <w:szCs w:val="22"/>
          <w:u w:val="single"/>
        </w:rPr>
        <w:t xml:space="preserve"> Qualifications</w:t>
      </w:r>
      <w:r w:rsidRPr="23C457D7">
        <w:rPr>
          <w:rFonts w:ascii="Agency FB" w:eastAsia="Agency FB" w:hAnsi="Agency FB" w:cs="Agency FB"/>
          <w:b/>
          <w:bCs/>
          <w:color w:val="000000" w:themeColor="text1"/>
          <w:sz w:val="22"/>
          <w:szCs w:val="22"/>
        </w:rPr>
        <w:t xml:space="preserve"> – BTEC Extended Diploma in Engineering (Motorsport)</w:t>
      </w:r>
    </w:p>
    <w:p w14:paraId="54DB65C3" w14:textId="3CFB5470" w:rsidR="00C802F7" w:rsidRDefault="7B429485" w:rsidP="23C457D7">
      <w:pPr>
        <w:rPr>
          <w:rFonts w:ascii="Agency FB" w:eastAsia="Agency FB" w:hAnsi="Agency FB" w:cs="Agency FB"/>
          <w:color w:val="000000" w:themeColor="text1"/>
          <w:sz w:val="22"/>
          <w:szCs w:val="22"/>
        </w:rPr>
      </w:pPr>
      <w:bookmarkStart w:id="12" w:name="_Int_68ootrMw"/>
      <w:r w:rsidRPr="23C457D7">
        <w:rPr>
          <w:rFonts w:ascii="Agency FB" w:eastAsia="Agency FB" w:hAnsi="Agency FB" w:cs="Agency FB"/>
          <w:b/>
          <w:bCs/>
          <w:color w:val="000000" w:themeColor="text1"/>
          <w:sz w:val="22"/>
          <w:szCs w:val="22"/>
          <w:u w:val="single"/>
        </w:rPr>
        <w:t>Previous</w:t>
      </w:r>
      <w:bookmarkEnd w:id="12"/>
      <w:r w:rsidRPr="23C457D7">
        <w:rPr>
          <w:rFonts w:ascii="Agency FB" w:eastAsia="Agency FB" w:hAnsi="Agency FB" w:cs="Agency FB"/>
          <w:b/>
          <w:bCs/>
          <w:color w:val="000000" w:themeColor="text1"/>
          <w:sz w:val="22"/>
          <w:szCs w:val="22"/>
          <w:u w:val="single"/>
        </w:rPr>
        <w:t xml:space="preserve"> Experience –</w:t>
      </w:r>
      <w:r w:rsidRPr="23C457D7">
        <w:rPr>
          <w:rFonts w:ascii="Agency FB" w:eastAsia="Agency FB" w:hAnsi="Agency FB" w:cs="Agency FB"/>
          <w:b/>
          <w:bCs/>
          <w:color w:val="000000" w:themeColor="text1"/>
          <w:sz w:val="22"/>
          <w:szCs w:val="22"/>
        </w:rPr>
        <w:t xml:space="preserve"> </w:t>
      </w:r>
      <w:r w:rsidR="77DA480C" w:rsidRPr="23C457D7">
        <w:rPr>
          <w:rFonts w:ascii="Agency FB" w:eastAsia="Agency FB" w:hAnsi="Agency FB" w:cs="Agency FB"/>
          <w:b/>
          <w:bCs/>
          <w:color w:val="000000" w:themeColor="text1"/>
          <w:sz w:val="22"/>
          <w:szCs w:val="22"/>
        </w:rPr>
        <w:t>N/A</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488"/>
        <w:gridCol w:w="1965"/>
        <w:gridCol w:w="2535"/>
        <w:gridCol w:w="2286"/>
        <w:gridCol w:w="858"/>
      </w:tblGrid>
      <w:tr w:rsidR="23C457D7" w14:paraId="52560B40" w14:textId="77777777" w:rsidTr="23C457D7">
        <w:trPr>
          <w:trHeight w:val="300"/>
        </w:trPr>
        <w:tc>
          <w:tcPr>
            <w:tcW w:w="9132" w:type="dxa"/>
            <w:gridSpan w:val="5"/>
            <w:shd w:val="clear" w:color="auto" w:fill="A8D08D"/>
            <w:tcMar>
              <w:left w:w="105" w:type="dxa"/>
              <w:right w:w="105" w:type="dxa"/>
            </w:tcMar>
          </w:tcPr>
          <w:p w14:paraId="2247036C" w14:textId="26C1E7F6" w:rsidR="23C457D7" w:rsidRDefault="23C457D7" w:rsidP="23C457D7">
            <w:pPr>
              <w:rPr>
                <w:rFonts w:ascii="Agency FB" w:eastAsia="Agency FB" w:hAnsi="Agency FB" w:cs="Agency FB"/>
                <w:sz w:val="22"/>
                <w:szCs w:val="22"/>
              </w:rPr>
            </w:pPr>
            <w:r w:rsidRPr="23C457D7">
              <w:rPr>
                <w:rFonts w:ascii="Agency FB" w:eastAsia="Agency FB" w:hAnsi="Agency FB" w:cs="Agency FB"/>
                <w:b/>
                <w:bCs/>
                <w:sz w:val="22"/>
                <w:szCs w:val="22"/>
              </w:rPr>
              <w:t>Long Term Goals (5 to 10 years)</w:t>
            </w:r>
          </w:p>
        </w:tc>
      </w:tr>
      <w:tr w:rsidR="23C457D7" w14:paraId="4512A43C" w14:textId="77777777" w:rsidTr="23C457D7">
        <w:trPr>
          <w:trHeight w:val="300"/>
        </w:trPr>
        <w:tc>
          <w:tcPr>
            <w:tcW w:w="9132" w:type="dxa"/>
            <w:gridSpan w:val="5"/>
            <w:tcMar>
              <w:left w:w="105" w:type="dxa"/>
              <w:right w:w="105" w:type="dxa"/>
            </w:tcMar>
          </w:tcPr>
          <w:p w14:paraId="37310BCC" w14:textId="4EE48A75" w:rsidR="75EF9BEA" w:rsidRDefault="75EF9BEA" w:rsidP="23C457D7">
            <w:pPr>
              <w:rPr>
                <w:rFonts w:ascii="Agency FB" w:eastAsia="Agency FB" w:hAnsi="Agency FB" w:cs="Agency FB"/>
                <w:sz w:val="22"/>
                <w:szCs w:val="22"/>
              </w:rPr>
            </w:pPr>
            <w:r w:rsidRPr="23C457D7">
              <w:rPr>
                <w:rFonts w:ascii="Agency FB" w:eastAsia="Agency FB" w:hAnsi="Agency FB" w:cs="Agency FB"/>
                <w:sz w:val="22"/>
                <w:szCs w:val="22"/>
              </w:rPr>
              <w:t xml:space="preserve">To </w:t>
            </w:r>
            <w:r w:rsidR="160945EA" w:rsidRPr="23C457D7">
              <w:rPr>
                <w:rFonts w:ascii="Agency FB" w:eastAsia="Agency FB" w:hAnsi="Agency FB" w:cs="Agency FB"/>
                <w:sz w:val="22"/>
                <w:szCs w:val="22"/>
              </w:rPr>
              <w:t xml:space="preserve">be a part of a race team, whether it be in the lower classes of the Bennetts British Superbike Championship (such as </w:t>
            </w:r>
            <w:proofErr w:type="spellStart"/>
            <w:r w:rsidR="160945EA" w:rsidRPr="23C457D7">
              <w:rPr>
                <w:rFonts w:ascii="Agency FB" w:eastAsia="Agency FB" w:hAnsi="Agency FB" w:cs="Agency FB"/>
                <w:sz w:val="22"/>
                <w:szCs w:val="22"/>
              </w:rPr>
              <w:t>Super</w:t>
            </w:r>
            <w:r w:rsidR="054AA8D8" w:rsidRPr="23C457D7">
              <w:rPr>
                <w:rFonts w:ascii="Agency FB" w:eastAsia="Agency FB" w:hAnsi="Agency FB" w:cs="Agency FB"/>
                <w:sz w:val="22"/>
                <w:szCs w:val="22"/>
              </w:rPr>
              <w:t>S</w:t>
            </w:r>
            <w:r w:rsidR="160945EA" w:rsidRPr="23C457D7">
              <w:rPr>
                <w:rFonts w:ascii="Agency FB" w:eastAsia="Agency FB" w:hAnsi="Agency FB" w:cs="Agency FB"/>
                <w:sz w:val="22"/>
                <w:szCs w:val="22"/>
              </w:rPr>
              <w:t>tock</w:t>
            </w:r>
            <w:proofErr w:type="spellEnd"/>
            <w:r w:rsidR="160945EA" w:rsidRPr="23C457D7">
              <w:rPr>
                <w:rFonts w:ascii="Agency FB" w:eastAsia="Agency FB" w:hAnsi="Agency FB" w:cs="Agency FB"/>
                <w:sz w:val="22"/>
                <w:szCs w:val="22"/>
              </w:rPr>
              <w:t xml:space="preserve"> or </w:t>
            </w:r>
            <w:r w:rsidR="1427EB95" w:rsidRPr="23C457D7">
              <w:rPr>
                <w:rFonts w:ascii="Agency FB" w:eastAsia="Agency FB" w:hAnsi="Agency FB" w:cs="Agency FB"/>
                <w:sz w:val="22"/>
                <w:szCs w:val="22"/>
              </w:rPr>
              <w:t>SuperSport</w:t>
            </w:r>
            <w:r w:rsidR="160945EA" w:rsidRPr="23C457D7">
              <w:rPr>
                <w:rFonts w:ascii="Agency FB" w:eastAsia="Agency FB" w:hAnsi="Agency FB" w:cs="Agency FB"/>
                <w:sz w:val="22"/>
                <w:szCs w:val="22"/>
              </w:rPr>
              <w:t>)</w:t>
            </w:r>
          </w:p>
        </w:tc>
      </w:tr>
      <w:tr w:rsidR="23C457D7" w14:paraId="718743CD" w14:textId="77777777" w:rsidTr="23C457D7">
        <w:trPr>
          <w:trHeight w:val="300"/>
        </w:trPr>
        <w:tc>
          <w:tcPr>
            <w:tcW w:w="9132" w:type="dxa"/>
            <w:gridSpan w:val="5"/>
            <w:shd w:val="clear" w:color="auto" w:fill="A8D08D"/>
            <w:tcMar>
              <w:left w:w="105" w:type="dxa"/>
              <w:right w:w="105" w:type="dxa"/>
            </w:tcMar>
          </w:tcPr>
          <w:p w14:paraId="779D80F3" w14:textId="0B08CB32" w:rsidR="23C457D7" w:rsidRDefault="23C457D7" w:rsidP="23C457D7">
            <w:pPr>
              <w:rPr>
                <w:rFonts w:ascii="Agency FB" w:eastAsia="Agency FB" w:hAnsi="Agency FB" w:cs="Agency FB"/>
                <w:sz w:val="22"/>
                <w:szCs w:val="22"/>
              </w:rPr>
            </w:pPr>
            <w:r w:rsidRPr="23C457D7">
              <w:rPr>
                <w:rFonts w:ascii="Agency FB" w:eastAsia="Agency FB" w:hAnsi="Agency FB" w:cs="Agency FB"/>
                <w:b/>
                <w:bCs/>
                <w:sz w:val="22"/>
                <w:szCs w:val="22"/>
              </w:rPr>
              <w:t>Short Term Goals (0 to 5 years)</w:t>
            </w:r>
          </w:p>
        </w:tc>
      </w:tr>
      <w:tr w:rsidR="23C457D7" w14:paraId="3873471A" w14:textId="77777777" w:rsidTr="23C457D7">
        <w:trPr>
          <w:trHeight w:val="300"/>
        </w:trPr>
        <w:tc>
          <w:tcPr>
            <w:tcW w:w="9132" w:type="dxa"/>
            <w:gridSpan w:val="5"/>
            <w:tcMar>
              <w:left w:w="105" w:type="dxa"/>
              <w:right w:w="105" w:type="dxa"/>
            </w:tcMar>
          </w:tcPr>
          <w:p w14:paraId="79486255" w14:textId="3B72DCFE" w:rsidR="2F7EA549" w:rsidRDefault="2F7EA549" w:rsidP="23C457D7">
            <w:pPr>
              <w:rPr>
                <w:rFonts w:ascii="Agency FB" w:eastAsia="Agency FB" w:hAnsi="Agency FB" w:cs="Agency FB"/>
                <w:sz w:val="22"/>
                <w:szCs w:val="22"/>
              </w:rPr>
            </w:pPr>
            <w:r w:rsidRPr="23C457D7">
              <w:rPr>
                <w:rFonts w:ascii="Agency FB" w:eastAsia="Agency FB" w:hAnsi="Agency FB" w:cs="Agency FB"/>
                <w:sz w:val="22"/>
                <w:szCs w:val="22"/>
              </w:rPr>
              <w:lastRenderedPageBreak/>
              <w:t xml:space="preserve">To </w:t>
            </w:r>
            <w:r w:rsidR="7D47035D" w:rsidRPr="23C457D7">
              <w:rPr>
                <w:rFonts w:ascii="Agency FB" w:eastAsia="Agency FB" w:hAnsi="Agency FB" w:cs="Agency FB"/>
                <w:sz w:val="22"/>
                <w:szCs w:val="22"/>
              </w:rPr>
              <w:t>g</w:t>
            </w:r>
            <w:r w:rsidRPr="23C457D7">
              <w:rPr>
                <w:rFonts w:ascii="Agency FB" w:eastAsia="Agency FB" w:hAnsi="Agency FB" w:cs="Agency FB"/>
                <w:sz w:val="22"/>
                <w:szCs w:val="22"/>
              </w:rPr>
              <w:t>raduate University and to get some form of job related to the industry I wish to enter</w:t>
            </w:r>
          </w:p>
        </w:tc>
      </w:tr>
      <w:tr w:rsidR="23C457D7" w14:paraId="7EAB7D6E" w14:textId="77777777" w:rsidTr="23C457D7">
        <w:trPr>
          <w:trHeight w:val="300"/>
        </w:trPr>
        <w:tc>
          <w:tcPr>
            <w:tcW w:w="1488" w:type="dxa"/>
            <w:shd w:val="clear" w:color="auto" w:fill="A8D08D"/>
            <w:tcMar>
              <w:left w:w="105" w:type="dxa"/>
              <w:right w:w="105" w:type="dxa"/>
            </w:tcMar>
          </w:tcPr>
          <w:p w14:paraId="6B75ACAE" w14:textId="3614D51B" w:rsidR="23C457D7" w:rsidRDefault="23C457D7" w:rsidP="23C457D7">
            <w:pPr>
              <w:rPr>
                <w:rFonts w:ascii="Agency FB" w:eastAsia="Agency FB" w:hAnsi="Agency FB" w:cs="Agency FB"/>
                <w:sz w:val="22"/>
                <w:szCs w:val="22"/>
              </w:rPr>
            </w:pPr>
            <w:r w:rsidRPr="23C457D7">
              <w:rPr>
                <w:rFonts w:ascii="Agency FB" w:eastAsia="Agency FB" w:hAnsi="Agency FB" w:cs="Agency FB"/>
                <w:b/>
                <w:bCs/>
                <w:sz w:val="22"/>
                <w:szCs w:val="22"/>
              </w:rPr>
              <w:t>Goal</w:t>
            </w:r>
          </w:p>
        </w:tc>
        <w:tc>
          <w:tcPr>
            <w:tcW w:w="1965" w:type="dxa"/>
            <w:shd w:val="clear" w:color="auto" w:fill="A8D08D"/>
            <w:tcMar>
              <w:left w:w="105" w:type="dxa"/>
              <w:right w:w="105" w:type="dxa"/>
            </w:tcMar>
          </w:tcPr>
          <w:p w14:paraId="6348C099" w14:textId="5D0DB4E4" w:rsidR="23C457D7" w:rsidRDefault="23C457D7" w:rsidP="23C457D7">
            <w:pPr>
              <w:rPr>
                <w:rFonts w:ascii="Agency FB" w:eastAsia="Agency FB" w:hAnsi="Agency FB" w:cs="Agency FB"/>
                <w:sz w:val="22"/>
                <w:szCs w:val="22"/>
              </w:rPr>
            </w:pPr>
            <w:r w:rsidRPr="23C457D7">
              <w:rPr>
                <w:rFonts w:ascii="Agency FB" w:eastAsia="Agency FB" w:hAnsi="Agency FB" w:cs="Agency FB"/>
                <w:b/>
                <w:bCs/>
                <w:sz w:val="22"/>
                <w:szCs w:val="22"/>
              </w:rPr>
              <w:t>Objective</w:t>
            </w:r>
          </w:p>
        </w:tc>
        <w:tc>
          <w:tcPr>
            <w:tcW w:w="2535" w:type="dxa"/>
            <w:shd w:val="clear" w:color="auto" w:fill="A8D08D"/>
            <w:tcMar>
              <w:left w:w="105" w:type="dxa"/>
              <w:right w:w="105" w:type="dxa"/>
            </w:tcMar>
          </w:tcPr>
          <w:p w14:paraId="1A9CA54A" w14:textId="0E8AA04E" w:rsidR="23C457D7" w:rsidRDefault="23C457D7" w:rsidP="23C457D7">
            <w:pPr>
              <w:rPr>
                <w:rFonts w:ascii="Agency FB" w:eastAsia="Agency FB" w:hAnsi="Agency FB" w:cs="Agency FB"/>
                <w:sz w:val="22"/>
                <w:szCs w:val="22"/>
              </w:rPr>
            </w:pPr>
            <w:r w:rsidRPr="23C457D7">
              <w:rPr>
                <w:rFonts w:ascii="Agency FB" w:eastAsia="Agency FB" w:hAnsi="Agency FB" w:cs="Agency FB"/>
                <w:b/>
                <w:bCs/>
                <w:sz w:val="22"/>
                <w:szCs w:val="22"/>
              </w:rPr>
              <w:t>Resources Required</w:t>
            </w:r>
          </w:p>
        </w:tc>
        <w:tc>
          <w:tcPr>
            <w:tcW w:w="2286" w:type="dxa"/>
            <w:shd w:val="clear" w:color="auto" w:fill="A8D08D"/>
            <w:tcMar>
              <w:left w:w="105" w:type="dxa"/>
              <w:right w:w="105" w:type="dxa"/>
            </w:tcMar>
          </w:tcPr>
          <w:p w14:paraId="48C9A74D" w14:textId="0F711444" w:rsidR="23C457D7" w:rsidRDefault="23C457D7" w:rsidP="23C457D7">
            <w:pPr>
              <w:rPr>
                <w:rFonts w:ascii="Agency FB" w:eastAsia="Agency FB" w:hAnsi="Agency FB" w:cs="Agency FB"/>
                <w:sz w:val="22"/>
                <w:szCs w:val="22"/>
              </w:rPr>
            </w:pPr>
            <w:r w:rsidRPr="23C457D7">
              <w:rPr>
                <w:rFonts w:ascii="Agency FB" w:eastAsia="Agency FB" w:hAnsi="Agency FB" w:cs="Agency FB"/>
                <w:b/>
                <w:bCs/>
                <w:sz w:val="22"/>
                <w:szCs w:val="22"/>
              </w:rPr>
              <w:t>Measurement</w:t>
            </w:r>
          </w:p>
        </w:tc>
        <w:tc>
          <w:tcPr>
            <w:tcW w:w="858" w:type="dxa"/>
            <w:shd w:val="clear" w:color="auto" w:fill="A8D08D"/>
            <w:tcMar>
              <w:left w:w="105" w:type="dxa"/>
              <w:right w:w="105" w:type="dxa"/>
            </w:tcMar>
          </w:tcPr>
          <w:p w14:paraId="713BF716" w14:textId="1FE87491" w:rsidR="23C457D7" w:rsidRDefault="23C457D7" w:rsidP="23C457D7">
            <w:pPr>
              <w:rPr>
                <w:rFonts w:ascii="Agency FB" w:eastAsia="Agency FB" w:hAnsi="Agency FB" w:cs="Agency FB"/>
                <w:sz w:val="22"/>
                <w:szCs w:val="22"/>
              </w:rPr>
            </w:pPr>
            <w:r w:rsidRPr="23C457D7">
              <w:rPr>
                <w:rFonts w:ascii="Agency FB" w:eastAsia="Agency FB" w:hAnsi="Agency FB" w:cs="Agency FB"/>
                <w:b/>
                <w:bCs/>
                <w:sz w:val="22"/>
                <w:szCs w:val="22"/>
              </w:rPr>
              <w:t>Target Date</w:t>
            </w:r>
          </w:p>
        </w:tc>
      </w:tr>
      <w:tr w:rsidR="23C457D7" w14:paraId="733A106B" w14:textId="77777777" w:rsidTr="23C457D7">
        <w:trPr>
          <w:trHeight w:val="300"/>
        </w:trPr>
        <w:tc>
          <w:tcPr>
            <w:tcW w:w="1488" w:type="dxa"/>
            <w:tcMar>
              <w:left w:w="105" w:type="dxa"/>
              <w:right w:w="105" w:type="dxa"/>
            </w:tcMar>
          </w:tcPr>
          <w:p w14:paraId="3AA274B1" w14:textId="2702A06A" w:rsidR="23C457D7" w:rsidRDefault="23C457D7" w:rsidP="23C457D7">
            <w:pPr>
              <w:rPr>
                <w:rFonts w:ascii="Agency FB" w:eastAsia="Agency FB" w:hAnsi="Agency FB" w:cs="Agency FB"/>
                <w:sz w:val="22"/>
                <w:szCs w:val="22"/>
              </w:rPr>
            </w:pPr>
          </w:p>
          <w:p w14:paraId="1AEA85DF" w14:textId="137FD6C8" w:rsidR="23C457D7" w:rsidRDefault="23C457D7" w:rsidP="23C457D7">
            <w:pPr>
              <w:rPr>
                <w:rFonts w:ascii="Agency FB" w:eastAsia="Agency FB" w:hAnsi="Agency FB" w:cs="Agency FB"/>
                <w:sz w:val="22"/>
                <w:szCs w:val="22"/>
              </w:rPr>
            </w:pPr>
          </w:p>
          <w:p w14:paraId="274A2E33" w14:textId="2A789963" w:rsidR="246F9425" w:rsidRDefault="246F9425" w:rsidP="23C457D7">
            <w:pPr>
              <w:rPr>
                <w:rFonts w:ascii="Agency FB" w:eastAsia="Agency FB" w:hAnsi="Agency FB" w:cs="Agency FB"/>
                <w:sz w:val="22"/>
                <w:szCs w:val="22"/>
              </w:rPr>
            </w:pPr>
            <w:r w:rsidRPr="23C457D7">
              <w:rPr>
                <w:rFonts w:ascii="Agency FB" w:eastAsia="Agency FB" w:hAnsi="Agency FB" w:cs="Agency FB"/>
                <w:sz w:val="22"/>
                <w:szCs w:val="22"/>
              </w:rPr>
              <w:t>Graduate University</w:t>
            </w:r>
          </w:p>
          <w:p w14:paraId="63778F5A" w14:textId="3C9B4D58" w:rsidR="23C457D7" w:rsidRDefault="23C457D7" w:rsidP="23C457D7">
            <w:pPr>
              <w:rPr>
                <w:rFonts w:ascii="Agency FB" w:eastAsia="Agency FB" w:hAnsi="Agency FB" w:cs="Agency FB"/>
                <w:sz w:val="22"/>
                <w:szCs w:val="22"/>
              </w:rPr>
            </w:pPr>
          </w:p>
        </w:tc>
        <w:tc>
          <w:tcPr>
            <w:tcW w:w="1965" w:type="dxa"/>
            <w:tcMar>
              <w:left w:w="105" w:type="dxa"/>
              <w:right w:w="105" w:type="dxa"/>
            </w:tcMar>
          </w:tcPr>
          <w:p w14:paraId="30B835E4" w14:textId="45FB4BDD" w:rsidR="7EC1B71C" w:rsidRDefault="7EC1B71C" w:rsidP="23C457D7">
            <w:pPr>
              <w:rPr>
                <w:rFonts w:ascii="Agency FB" w:eastAsia="Agency FB" w:hAnsi="Agency FB" w:cs="Agency FB"/>
                <w:sz w:val="22"/>
                <w:szCs w:val="22"/>
              </w:rPr>
            </w:pPr>
            <w:r w:rsidRPr="23C457D7">
              <w:rPr>
                <w:rFonts w:ascii="Agency FB" w:eastAsia="Agency FB" w:hAnsi="Agency FB" w:cs="Agency FB"/>
                <w:sz w:val="22"/>
                <w:szCs w:val="22"/>
              </w:rPr>
              <w:t>Finish all coursework and exams over the next 3 years</w:t>
            </w:r>
            <w:r w:rsidR="48A0613D" w:rsidRPr="23C457D7">
              <w:rPr>
                <w:rFonts w:ascii="Agency FB" w:eastAsia="Agency FB" w:hAnsi="Agency FB" w:cs="Agency FB"/>
                <w:sz w:val="22"/>
                <w:szCs w:val="22"/>
              </w:rPr>
              <w:t xml:space="preserve"> and get my degree</w:t>
            </w:r>
          </w:p>
        </w:tc>
        <w:tc>
          <w:tcPr>
            <w:tcW w:w="2535" w:type="dxa"/>
            <w:tcMar>
              <w:left w:w="105" w:type="dxa"/>
              <w:right w:w="105" w:type="dxa"/>
            </w:tcMar>
          </w:tcPr>
          <w:p w14:paraId="58EF819E" w14:textId="42DDBE84" w:rsidR="2A5940AF" w:rsidRDefault="2A5940AF" w:rsidP="23C457D7">
            <w:pPr>
              <w:rPr>
                <w:rFonts w:ascii="Agency FB" w:eastAsia="Agency FB" w:hAnsi="Agency FB" w:cs="Agency FB"/>
                <w:sz w:val="22"/>
                <w:szCs w:val="22"/>
              </w:rPr>
            </w:pPr>
            <w:r w:rsidRPr="23C457D7">
              <w:rPr>
                <w:rFonts w:ascii="Agency FB" w:eastAsia="Agency FB" w:hAnsi="Agency FB" w:cs="Agency FB"/>
                <w:sz w:val="22"/>
                <w:szCs w:val="22"/>
              </w:rPr>
              <w:t>All my coursework and exams, along with my grades to graduate at the end of my BEng Motorcycle Engineering course</w:t>
            </w:r>
          </w:p>
        </w:tc>
        <w:tc>
          <w:tcPr>
            <w:tcW w:w="2286" w:type="dxa"/>
            <w:tcMar>
              <w:left w:w="105" w:type="dxa"/>
              <w:right w:w="105" w:type="dxa"/>
            </w:tcMar>
          </w:tcPr>
          <w:p w14:paraId="5616DBBE" w14:textId="3C625A1F" w:rsidR="1C6788C9" w:rsidRDefault="1C6788C9" w:rsidP="23C457D7">
            <w:pPr>
              <w:rPr>
                <w:rFonts w:ascii="Agency FB" w:eastAsia="Agency FB" w:hAnsi="Agency FB" w:cs="Agency FB"/>
                <w:sz w:val="22"/>
                <w:szCs w:val="22"/>
              </w:rPr>
            </w:pPr>
            <w:r w:rsidRPr="23C457D7">
              <w:rPr>
                <w:rFonts w:ascii="Agency FB" w:eastAsia="Agency FB" w:hAnsi="Agency FB" w:cs="Agency FB"/>
                <w:sz w:val="22"/>
                <w:szCs w:val="22"/>
              </w:rPr>
              <w:t>-Put in maximum effort for all coursework</w:t>
            </w:r>
          </w:p>
          <w:p w14:paraId="1D32C665" w14:textId="37B65F48" w:rsidR="1C6788C9" w:rsidRDefault="1C6788C9" w:rsidP="23C457D7">
            <w:pPr>
              <w:rPr>
                <w:rFonts w:ascii="Agency FB" w:eastAsia="Agency FB" w:hAnsi="Agency FB" w:cs="Agency FB"/>
                <w:sz w:val="22"/>
                <w:szCs w:val="22"/>
              </w:rPr>
            </w:pPr>
            <w:r w:rsidRPr="23C457D7">
              <w:rPr>
                <w:rFonts w:ascii="Agency FB" w:eastAsia="Agency FB" w:hAnsi="Agency FB" w:cs="Agency FB"/>
                <w:sz w:val="22"/>
                <w:szCs w:val="22"/>
              </w:rPr>
              <w:t>-Try my best in exams</w:t>
            </w:r>
          </w:p>
          <w:p w14:paraId="697B0D79" w14:textId="69B29224" w:rsidR="1C6788C9" w:rsidRDefault="1C6788C9" w:rsidP="23C457D7">
            <w:pPr>
              <w:rPr>
                <w:rFonts w:ascii="Agency FB" w:eastAsia="Agency FB" w:hAnsi="Agency FB" w:cs="Agency FB"/>
                <w:sz w:val="22"/>
                <w:szCs w:val="22"/>
              </w:rPr>
            </w:pPr>
            <w:r w:rsidRPr="23C457D7">
              <w:rPr>
                <w:rFonts w:ascii="Agency FB" w:eastAsia="Agency FB" w:hAnsi="Agency FB" w:cs="Agency FB"/>
                <w:sz w:val="22"/>
                <w:szCs w:val="22"/>
              </w:rPr>
              <w:t>-Aspire for the best grades</w:t>
            </w:r>
          </w:p>
        </w:tc>
        <w:tc>
          <w:tcPr>
            <w:tcW w:w="858" w:type="dxa"/>
            <w:tcMar>
              <w:left w:w="105" w:type="dxa"/>
              <w:right w:w="105" w:type="dxa"/>
            </w:tcMar>
          </w:tcPr>
          <w:p w14:paraId="18246710" w14:textId="0D79E8C7" w:rsidR="23C457D7" w:rsidRDefault="23C457D7" w:rsidP="23C457D7">
            <w:pPr>
              <w:rPr>
                <w:rFonts w:ascii="Agency FB" w:eastAsia="Agency FB" w:hAnsi="Agency FB" w:cs="Agency FB"/>
                <w:sz w:val="22"/>
                <w:szCs w:val="22"/>
              </w:rPr>
            </w:pPr>
          </w:p>
          <w:p w14:paraId="036C2A9C" w14:textId="1E234D4B" w:rsidR="168981A0" w:rsidRDefault="168981A0" w:rsidP="23C457D7">
            <w:pPr>
              <w:rPr>
                <w:rFonts w:ascii="Agency FB" w:eastAsia="Agency FB" w:hAnsi="Agency FB" w:cs="Agency FB"/>
                <w:sz w:val="22"/>
                <w:szCs w:val="22"/>
              </w:rPr>
            </w:pPr>
            <w:r w:rsidRPr="23C457D7">
              <w:rPr>
                <w:rFonts w:ascii="Agency FB" w:eastAsia="Agency FB" w:hAnsi="Agency FB" w:cs="Agency FB"/>
                <w:sz w:val="22"/>
                <w:szCs w:val="22"/>
              </w:rPr>
              <w:t>2027</w:t>
            </w:r>
          </w:p>
        </w:tc>
      </w:tr>
      <w:tr w:rsidR="23C457D7" w14:paraId="5361E9BE" w14:textId="77777777" w:rsidTr="23C457D7">
        <w:trPr>
          <w:trHeight w:val="300"/>
        </w:trPr>
        <w:tc>
          <w:tcPr>
            <w:tcW w:w="1488" w:type="dxa"/>
            <w:tcMar>
              <w:left w:w="105" w:type="dxa"/>
              <w:right w:w="105" w:type="dxa"/>
            </w:tcMar>
          </w:tcPr>
          <w:p w14:paraId="3795D2DD" w14:textId="39EDC79C" w:rsidR="23C457D7" w:rsidRDefault="23C457D7" w:rsidP="23C457D7">
            <w:pPr>
              <w:rPr>
                <w:rFonts w:ascii="Agency FB" w:eastAsia="Agency FB" w:hAnsi="Agency FB" w:cs="Agency FB"/>
                <w:sz w:val="22"/>
                <w:szCs w:val="22"/>
              </w:rPr>
            </w:pPr>
          </w:p>
          <w:p w14:paraId="18DF2E13" w14:textId="261FA0D1" w:rsidR="23C457D7" w:rsidRDefault="23C457D7" w:rsidP="23C457D7">
            <w:pPr>
              <w:rPr>
                <w:rFonts w:ascii="Agency FB" w:eastAsia="Agency FB" w:hAnsi="Agency FB" w:cs="Agency FB"/>
                <w:sz w:val="22"/>
                <w:szCs w:val="22"/>
              </w:rPr>
            </w:pPr>
          </w:p>
          <w:p w14:paraId="076DCB90" w14:textId="3D5ADA9A" w:rsidR="3F5476CD" w:rsidRDefault="3F5476CD" w:rsidP="23C457D7">
            <w:pPr>
              <w:rPr>
                <w:rFonts w:ascii="Agency FB" w:eastAsia="Agency FB" w:hAnsi="Agency FB" w:cs="Agency FB"/>
                <w:sz w:val="22"/>
                <w:szCs w:val="22"/>
              </w:rPr>
            </w:pPr>
            <w:r w:rsidRPr="23C457D7">
              <w:rPr>
                <w:rFonts w:ascii="Agency FB" w:eastAsia="Agency FB" w:hAnsi="Agency FB" w:cs="Agency FB"/>
                <w:sz w:val="22"/>
                <w:szCs w:val="22"/>
              </w:rPr>
              <w:t>Get industry experience</w:t>
            </w:r>
          </w:p>
          <w:p w14:paraId="712DFEA4" w14:textId="237B7B69" w:rsidR="23C457D7" w:rsidRDefault="23C457D7" w:rsidP="23C457D7">
            <w:pPr>
              <w:rPr>
                <w:rFonts w:ascii="Agency FB" w:eastAsia="Agency FB" w:hAnsi="Agency FB" w:cs="Agency FB"/>
                <w:sz w:val="22"/>
                <w:szCs w:val="22"/>
              </w:rPr>
            </w:pPr>
          </w:p>
        </w:tc>
        <w:tc>
          <w:tcPr>
            <w:tcW w:w="1965" w:type="dxa"/>
            <w:tcMar>
              <w:left w:w="105" w:type="dxa"/>
              <w:right w:w="105" w:type="dxa"/>
            </w:tcMar>
          </w:tcPr>
          <w:p w14:paraId="3EAF5DD2" w14:textId="6080317B" w:rsidR="49CCE962" w:rsidRDefault="49CCE962" w:rsidP="23C457D7">
            <w:pPr>
              <w:rPr>
                <w:rFonts w:ascii="Agency FB" w:eastAsia="Agency FB" w:hAnsi="Agency FB" w:cs="Agency FB"/>
                <w:sz w:val="22"/>
                <w:szCs w:val="22"/>
              </w:rPr>
            </w:pPr>
            <w:r w:rsidRPr="23C457D7">
              <w:rPr>
                <w:rFonts w:ascii="Agency FB" w:eastAsia="Agency FB" w:hAnsi="Agency FB" w:cs="Agency FB"/>
                <w:sz w:val="22"/>
                <w:szCs w:val="22"/>
              </w:rPr>
              <w:t>Inquire too different companies and small businesses</w:t>
            </w:r>
            <w:r w:rsidR="77EFF310" w:rsidRPr="23C457D7">
              <w:rPr>
                <w:rFonts w:ascii="Agency FB" w:eastAsia="Agency FB" w:hAnsi="Agency FB" w:cs="Agency FB"/>
                <w:sz w:val="22"/>
                <w:szCs w:val="22"/>
              </w:rPr>
              <w:t xml:space="preserve"> about working for them</w:t>
            </w:r>
          </w:p>
        </w:tc>
        <w:tc>
          <w:tcPr>
            <w:tcW w:w="2535" w:type="dxa"/>
            <w:tcMar>
              <w:left w:w="105" w:type="dxa"/>
              <w:right w:w="105" w:type="dxa"/>
            </w:tcMar>
          </w:tcPr>
          <w:p w14:paraId="6C6A689E" w14:textId="204CAD35" w:rsidR="23C457D7" w:rsidRDefault="23C457D7" w:rsidP="23C457D7">
            <w:pPr>
              <w:rPr>
                <w:rFonts w:ascii="Agency FB" w:eastAsia="Agency FB" w:hAnsi="Agency FB" w:cs="Agency FB"/>
                <w:sz w:val="22"/>
                <w:szCs w:val="22"/>
              </w:rPr>
            </w:pPr>
          </w:p>
          <w:p w14:paraId="44908525" w14:textId="291DEB24" w:rsidR="2DB613EA" w:rsidRDefault="2DB613EA" w:rsidP="23C457D7">
            <w:pPr>
              <w:rPr>
                <w:rFonts w:ascii="Agency FB" w:eastAsia="Agency FB" w:hAnsi="Agency FB" w:cs="Agency FB"/>
                <w:sz w:val="22"/>
                <w:szCs w:val="22"/>
              </w:rPr>
            </w:pPr>
            <w:r w:rsidRPr="23C457D7">
              <w:rPr>
                <w:rFonts w:ascii="Agency FB" w:eastAsia="Agency FB" w:hAnsi="Agency FB" w:cs="Agency FB"/>
                <w:sz w:val="22"/>
                <w:szCs w:val="22"/>
              </w:rPr>
              <w:t xml:space="preserve">With </w:t>
            </w:r>
            <w:bookmarkStart w:id="13" w:name="_Int_DPPj87r5"/>
            <w:r w:rsidRPr="23C457D7">
              <w:rPr>
                <w:rFonts w:ascii="Agency FB" w:eastAsia="Agency FB" w:hAnsi="Agency FB" w:cs="Agency FB"/>
                <w:sz w:val="22"/>
                <w:szCs w:val="22"/>
              </w:rPr>
              <w:t>h</w:t>
            </w:r>
            <w:r w:rsidR="678A01C5" w:rsidRPr="23C457D7">
              <w:rPr>
                <w:rFonts w:ascii="Agency FB" w:eastAsia="Agency FB" w:hAnsi="Agency FB" w:cs="Agency FB"/>
                <w:sz w:val="22"/>
                <w:szCs w:val="22"/>
              </w:rPr>
              <w:t>ard work</w:t>
            </w:r>
            <w:bookmarkEnd w:id="13"/>
            <w:r w:rsidR="678A01C5" w:rsidRPr="23C457D7">
              <w:rPr>
                <w:rFonts w:ascii="Agency FB" w:eastAsia="Agency FB" w:hAnsi="Agency FB" w:cs="Agency FB"/>
                <w:sz w:val="22"/>
                <w:szCs w:val="22"/>
              </w:rPr>
              <w:t xml:space="preserve"> and my degree to get a job in the industry</w:t>
            </w:r>
          </w:p>
        </w:tc>
        <w:tc>
          <w:tcPr>
            <w:tcW w:w="2286" w:type="dxa"/>
            <w:tcMar>
              <w:left w:w="105" w:type="dxa"/>
              <w:right w:w="105" w:type="dxa"/>
            </w:tcMar>
          </w:tcPr>
          <w:p w14:paraId="084D3167" w14:textId="200EA0D6" w:rsidR="3B4CB26D" w:rsidRDefault="3B4CB26D" w:rsidP="23C457D7">
            <w:pPr>
              <w:rPr>
                <w:rFonts w:ascii="Agency FB" w:eastAsia="Agency FB" w:hAnsi="Agency FB" w:cs="Agency FB"/>
                <w:sz w:val="22"/>
                <w:szCs w:val="22"/>
              </w:rPr>
            </w:pPr>
            <w:r w:rsidRPr="23C457D7">
              <w:rPr>
                <w:rFonts w:ascii="Agency FB" w:eastAsia="Agency FB" w:hAnsi="Agency FB" w:cs="Agency FB"/>
                <w:sz w:val="22"/>
                <w:szCs w:val="22"/>
              </w:rPr>
              <w:t>-</w:t>
            </w:r>
            <w:r w:rsidR="29C0C186" w:rsidRPr="23C457D7">
              <w:rPr>
                <w:rFonts w:ascii="Agency FB" w:eastAsia="Agency FB" w:hAnsi="Agency FB" w:cs="Agency FB"/>
                <w:sz w:val="22"/>
                <w:szCs w:val="22"/>
              </w:rPr>
              <w:t>Work hard</w:t>
            </w:r>
          </w:p>
          <w:p w14:paraId="1AEA14AA" w14:textId="67F81504" w:rsidR="29C0C186" w:rsidRDefault="29C0C186" w:rsidP="23C457D7">
            <w:pPr>
              <w:rPr>
                <w:rFonts w:ascii="Agency FB" w:eastAsia="Agency FB" w:hAnsi="Agency FB" w:cs="Agency FB"/>
                <w:sz w:val="22"/>
                <w:szCs w:val="22"/>
              </w:rPr>
            </w:pPr>
            <w:r w:rsidRPr="23C457D7">
              <w:rPr>
                <w:rFonts w:ascii="Agency FB" w:eastAsia="Agency FB" w:hAnsi="Agency FB" w:cs="Agency FB"/>
                <w:sz w:val="22"/>
                <w:szCs w:val="22"/>
              </w:rPr>
              <w:t>-Prove that I can work hard to both me and my employer</w:t>
            </w:r>
          </w:p>
          <w:p w14:paraId="78522F59" w14:textId="1F7EBE3E" w:rsidR="57072149" w:rsidRDefault="57072149" w:rsidP="23C457D7">
            <w:pPr>
              <w:rPr>
                <w:rFonts w:ascii="Agency FB" w:eastAsia="Agency FB" w:hAnsi="Agency FB" w:cs="Agency FB"/>
                <w:sz w:val="22"/>
                <w:szCs w:val="22"/>
              </w:rPr>
            </w:pPr>
            <w:r w:rsidRPr="23C457D7">
              <w:rPr>
                <w:rFonts w:ascii="Agency FB" w:eastAsia="Agency FB" w:hAnsi="Agency FB" w:cs="Agency FB"/>
                <w:sz w:val="22"/>
                <w:szCs w:val="22"/>
              </w:rPr>
              <w:t>-Build my credentials while I work</w:t>
            </w:r>
          </w:p>
        </w:tc>
        <w:tc>
          <w:tcPr>
            <w:tcW w:w="858" w:type="dxa"/>
            <w:tcMar>
              <w:left w:w="105" w:type="dxa"/>
              <w:right w:w="105" w:type="dxa"/>
            </w:tcMar>
          </w:tcPr>
          <w:p w14:paraId="5E6BDDA4" w14:textId="67181C10" w:rsidR="23C457D7" w:rsidRDefault="23C457D7" w:rsidP="23C457D7">
            <w:pPr>
              <w:rPr>
                <w:rFonts w:ascii="Agency FB" w:eastAsia="Agency FB" w:hAnsi="Agency FB" w:cs="Agency FB"/>
                <w:sz w:val="22"/>
                <w:szCs w:val="22"/>
              </w:rPr>
            </w:pPr>
          </w:p>
          <w:p w14:paraId="235D0C51" w14:textId="47976A61" w:rsidR="74D8860B" w:rsidRDefault="74D8860B" w:rsidP="23C457D7">
            <w:pPr>
              <w:rPr>
                <w:rFonts w:ascii="Agency FB" w:eastAsia="Agency FB" w:hAnsi="Agency FB" w:cs="Agency FB"/>
                <w:sz w:val="22"/>
                <w:szCs w:val="22"/>
              </w:rPr>
            </w:pPr>
            <w:r w:rsidRPr="23C457D7">
              <w:rPr>
                <w:rFonts w:ascii="Agency FB" w:eastAsia="Agency FB" w:hAnsi="Agency FB" w:cs="Agency FB"/>
                <w:sz w:val="22"/>
                <w:szCs w:val="22"/>
              </w:rPr>
              <w:t>2029</w:t>
            </w:r>
          </w:p>
        </w:tc>
      </w:tr>
      <w:tr w:rsidR="23C457D7" w14:paraId="2CCAE419" w14:textId="77777777" w:rsidTr="23C457D7">
        <w:trPr>
          <w:trHeight w:val="300"/>
        </w:trPr>
        <w:tc>
          <w:tcPr>
            <w:tcW w:w="1488" w:type="dxa"/>
            <w:tcMar>
              <w:left w:w="105" w:type="dxa"/>
              <w:right w:w="105" w:type="dxa"/>
            </w:tcMar>
          </w:tcPr>
          <w:p w14:paraId="39CF9C1A" w14:textId="11CCF467" w:rsidR="23C457D7" w:rsidRDefault="23C457D7" w:rsidP="23C457D7">
            <w:pPr>
              <w:rPr>
                <w:rFonts w:ascii="Agency FB" w:eastAsia="Agency FB" w:hAnsi="Agency FB" w:cs="Agency FB"/>
                <w:sz w:val="22"/>
                <w:szCs w:val="22"/>
              </w:rPr>
            </w:pPr>
          </w:p>
          <w:p w14:paraId="2E2A1815" w14:textId="73008839" w:rsidR="23C457D7" w:rsidRDefault="23C457D7" w:rsidP="23C457D7">
            <w:pPr>
              <w:rPr>
                <w:rFonts w:ascii="Agency FB" w:eastAsia="Agency FB" w:hAnsi="Agency FB" w:cs="Agency FB"/>
                <w:sz w:val="22"/>
                <w:szCs w:val="22"/>
              </w:rPr>
            </w:pPr>
          </w:p>
          <w:p w14:paraId="144532F7" w14:textId="7978D896" w:rsidR="399F61B2" w:rsidRDefault="399F61B2" w:rsidP="23C457D7">
            <w:pPr>
              <w:rPr>
                <w:rFonts w:ascii="Agency FB" w:eastAsia="Agency FB" w:hAnsi="Agency FB" w:cs="Agency FB"/>
                <w:sz w:val="22"/>
                <w:szCs w:val="22"/>
              </w:rPr>
            </w:pPr>
            <w:r w:rsidRPr="23C457D7">
              <w:rPr>
                <w:rFonts w:ascii="Agency FB" w:eastAsia="Agency FB" w:hAnsi="Agency FB" w:cs="Agency FB"/>
                <w:sz w:val="22"/>
                <w:szCs w:val="22"/>
              </w:rPr>
              <w:t>Start with a race team</w:t>
            </w:r>
          </w:p>
          <w:p w14:paraId="0DECC2BE" w14:textId="120CA259" w:rsidR="23C457D7" w:rsidRDefault="23C457D7" w:rsidP="23C457D7">
            <w:pPr>
              <w:rPr>
                <w:rFonts w:ascii="Agency FB" w:eastAsia="Agency FB" w:hAnsi="Agency FB" w:cs="Agency FB"/>
                <w:sz w:val="22"/>
                <w:szCs w:val="22"/>
              </w:rPr>
            </w:pPr>
          </w:p>
        </w:tc>
        <w:tc>
          <w:tcPr>
            <w:tcW w:w="1965" w:type="dxa"/>
            <w:tcMar>
              <w:left w:w="105" w:type="dxa"/>
              <w:right w:w="105" w:type="dxa"/>
            </w:tcMar>
          </w:tcPr>
          <w:p w14:paraId="6FF88BE1" w14:textId="0A43BA69" w:rsidR="0021E4B8" w:rsidRDefault="0021E4B8" w:rsidP="23C457D7">
            <w:pPr>
              <w:rPr>
                <w:rFonts w:ascii="Agency FB" w:eastAsia="Agency FB" w:hAnsi="Agency FB" w:cs="Agency FB"/>
                <w:sz w:val="22"/>
                <w:szCs w:val="22"/>
              </w:rPr>
            </w:pPr>
            <w:r w:rsidRPr="23C457D7">
              <w:rPr>
                <w:rFonts w:ascii="Agency FB" w:eastAsia="Agency FB" w:hAnsi="Agency FB" w:cs="Agency FB"/>
                <w:sz w:val="22"/>
                <w:szCs w:val="22"/>
              </w:rPr>
              <w:t>Gain a job in a racing team with the experience I have in the industry</w:t>
            </w:r>
          </w:p>
        </w:tc>
        <w:tc>
          <w:tcPr>
            <w:tcW w:w="2535" w:type="dxa"/>
            <w:tcMar>
              <w:left w:w="105" w:type="dxa"/>
              <w:right w:w="105" w:type="dxa"/>
            </w:tcMar>
          </w:tcPr>
          <w:p w14:paraId="52E68B7C" w14:textId="3C53E342" w:rsidR="314B52C7" w:rsidRDefault="314B52C7" w:rsidP="23C457D7">
            <w:pPr>
              <w:rPr>
                <w:rFonts w:ascii="Agency FB" w:eastAsia="Agency FB" w:hAnsi="Agency FB" w:cs="Agency FB"/>
                <w:sz w:val="22"/>
                <w:szCs w:val="22"/>
              </w:rPr>
            </w:pPr>
            <w:r w:rsidRPr="23C457D7">
              <w:rPr>
                <w:rFonts w:ascii="Agency FB" w:eastAsia="Agency FB" w:hAnsi="Agency FB" w:cs="Agency FB"/>
                <w:sz w:val="22"/>
                <w:szCs w:val="22"/>
              </w:rPr>
              <w:t xml:space="preserve">With my industry experience and degree, it should be a bit </w:t>
            </w:r>
            <w:r w:rsidR="2D0ECB8B" w:rsidRPr="23C457D7">
              <w:rPr>
                <w:rFonts w:ascii="Agency FB" w:eastAsia="Agency FB" w:hAnsi="Agency FB" w:cs="Agency FB"/>
                <w:sz w:val="22"/>
                <w:szCs w:val="22"/>
              </w:rPr>
              <w:t>easier,</w:t>
            </w:r>
            <w:r w:rsidRPr="23C457D7">
              <w:rPr>
                <w:rFonts w:ascii="Agency FB" w:eastAsia="Agency FB" w:hAnsi="Agency FB" w:cs="Agency FB"/>
                <w:sz w:val="22"/>
                <w:szCs w:val="22"/>
              </w:rPr>
              <w:t xml:space="preserve"> and I should have a higher chance in getting into a race team</w:t>
            </w:r>
          </w:p>
        </w:tc>
        <w:tc>
          <w:tcPr>
            <w:tcW w:w="2286" w:type="dxa"/>
            <w:tcMar>
              <w:left w:w="105" w:type="dxa"/>
              <w:right w:w="105" w:type="dxa"/>
            </w:tcMar>
          </w:tcPr>
          <w:p w14:paraId="21B474F8" w14:textId="204AD61C" w:rsidR="3CC6CB70" w:rsidRDefault="3CC6CB70" w:rsidP="23C457D7">
            <w:pPr>
              <w:rPr>
                <w:rFonts w:ascii="Agency FB" w:eastAsia="Agency FB" w:hAnsi="Agency FB" w:cs="Agency FB"/>
                <w:sz w:val="22"/>
                <w:szCs w:val="22"/>
              </w:rPr>
            </w:pPr>
            <w:r w:rsidRPr="23C457D7">
              <w:rPr>
                <w:rFonts w:ascii="Agency FB" w:eastAsia="Agency FB" w:hAnsi="Agency FB" w:cs="Agency FB"/>
                <w:sz w:val="22"/>
                <w:szCs w:val="22"/>
              </w:rPr>
              <w:t>-</w:t>
            </w:r>
            <w:r w:rsidR="0B0AE7C3" w:rsidRPr="23C457D7">
              <w:rPr>
                <w:rFonts w:ascii="Agency FB" w:eastAsia="Agency FB" w:hAnsi="Agency FB" w:cs="Agency FB"/>
                <w:sz w:val="22"/>
                <w:szCs w:val="22"/>
              </w:rPr>
              <w:t>Find my niche and work on improving my skills in that field for the team and my career</w:t>
            </w:r>
          </w:p>
        </w:tc>
        <w:tc>
          <w:tcPr>
            <w:tcW w:w="858" w:type="dxa"/>
            <w:tcMar>
              <w:left w:w="105" w:type="dxa"/>
              <w:right w:w="105" w:type="dxa"/>
            </w:tcMar>
          </w:tcPr>
          <w:p w14:paraId="150EF818" w14:textId="5E55088C" w:rsidR="23C457D7" w:rsidRDefault="23C457D7" w:rsidP="23C457D7">
            <w:pPr>
              <w:rPr>
                <w:rFonts w:ascii="Agency FB" w:eastAsia="Agency FB" w:hAnsi="Agency FB" w:cs="Agency FB"/>
                <w:sz w:val="22"/>
                <w:szCs w:val="22"/>
              </w:rPr>
            </w:pPr>
          </w:p>
          <w:p w14:paraId="5A4F7F59" w14:textId="31B8904D" w:rsidR="041D3814" w:rsidRDefault="041D3814" w:rsidP="23C457D7">
            <w:pPr>
              <w:rPr>
                <w:rFonts w:ascii="Agency FB" w:eastAsia="Agency FB" w:hAnsi="Agency FB" w:cs="Agency FB"/>
                <w:sz w:val="22"/>
                <w:szCs w:val="22"/>
              </w:rPr>
            </w:pPr>
            <w:r w:rsidRPr="23C457D7">
              <w:rPr>
                <w:rFonts w:ascii="Agency FB" w:eastAsia="Agency FB" w:hAnsi="Agency FB" w:cs="Agency FB"/>
                <w:sz w:val="22"/>
                <w:szCs w:val="22"/>
              </w:rPr>
              <w:t>2030</w:t>
            </w:r>
          </w:p>
        </w:tc>
      </w:tr>
      <w:tr w:rsidR="23C457D7" w14:paraId="037B9FFA" w14:textId="77777777" w:rsidTr="23C457D7">
        <w:trPr>
          <w:trHeight w:val="300"/>
        </w:trPr>
        <w:tc>
          <w:tcPr>
            <w:tcW w:w="1488" w:type="dxa"/>
            <w:tcMar>
              <w:left w:w="105" w:type="dxa"/>
              <w:right w:w="105" w:type="dxa"/>
            </w:tcMar>
          </w:tcPr>
          <w:p w14:paraId="6B6CCBC0" w14:textId="10FEAF2E" w:rsidR="23C457D7" w:rsidRDefault="23C457D7" w:rsidP="23C457D7">
            <w:pPr>
              <w:rPr>
                <w:rFonts w:ascii="Agency FB" w:eastAsia="Agency FB" w:hAnsi="Agency FB" w:cs="Agency FB"/>
                <w:sz w:val="22"/>
                <w:szCs w:val="22"/>
              </w:rPr>
            </w:pPr>
          </w:p>
          <w:p w14:paraId="683174BC" w14:textId="09E63278" w:rsidR="399F61B2" w:rsidRDefault="399F61B2" w:rsidP="23C457D7">
            <w:pPr>
              <w:rPr>
                <w:rFonts w:ascii="Agency FB" w:eastAsia="Agency FB" w:hAnsi="Agency FB" w:cs="Agency FB"/>
                <w:sz w:val="22"/>
                <w:szCs w:val="22"/>
              </w:rPr>
            </w:pPr>
            <w:r w:rsidRPr="23C457D7">
              <w:rPr>
                <w:rFonts w:ascii="Agency FB" w:eastAsia="Agency FB" w:hAnsi="Agency FB" w:cs="Agency FB"/>
                <w:sz w:val="22"/>
                <w:szCs w:val="22"/>
              </w:rPr>
              <w:t>Further my career</w:t>
            </w:r>
          </w:p>
          <w:p w14:paraId="4B487667" w14:textId="60BA0EED" w:rsidR="23C457D7" w:rsidRDefault="23C457D7" w:rsidP="23C457D7">
            <w:pPr>
              <w:rPr>
                <w:rFonts w:ascii="Agency FB" w:eastAsia="Agency FB" w:hAnsi="Agency FB" w:cs="Agency FB"/>
                <w:sz w:val="22"/>
                <w:szCs w:val="22"/>
              </w:rPr>
            </w:pPr>
          </w:p>
        </w:tc>
        <w:tc>
          <w:tcPr>
            <w:tcW w:w="1965" w:type="dxa"/>
            <w:tcMar>
              <w:left w:w="105" w:type="dxa"/>
              <w:right w:w="105" w:type="dxa"/>
            </w:tcMar>
          </w:tcPr>
          <w:p w14:paraId="21CED4BA" w14:textId="1DFCF8D5" w:rsidR="4CB2AB97" w:rsidRDefault="4CB2AB97" w:rsidP="23C457D7">
            <w:pPr>
              <w:rPr>
                <w:rFonts w:ascii="Agency FB" w:eastAsia="Agency FB" w:hAnsi="Agency FB" w:cs="Agency FB"/>
                <w:sz w:val="22"/>
                <w:szCs w:val="22"/>
              </w:rPr>
            </w:pPr>
            <w:r w:rsidRPr="23C457D7">
              <w:rPr>
                <w:rFonts w:ascii="Agency FB" w:eastAsia="Agency FB" w:hAnsi="Agency FB" w:cs="Agency FB"/>
                <w:sz w:val="22"/>
                <w:szCs w:val="22"/>
              </w:rPr>
              <w:t>Work my way up in a race team and hopefully work as a crew chief</w:t>
            </w:r>
          </w:p>
        </w:tc>
        <w:tc>
          <w:tcPr>
            <w:tcW w:w="2535" w:type="dxa"/>
            <w:tcMar>
              <w:left w:w="105" w:type="dxa"/>
              <w:right w:w="105" w:type="dxa"/>
            </w:tcMar>
          </w:tcPr>
          <w:p w14:paraId="19F6D849" w14:textId="074B47BF" w:rsidR="53D9BBA5" w:rsidRDefault="53D9BBA5" w:rsidP="23C457D7">
            <w:pPr>
              <w:rPr>
                <w:rFonts w:ascii="Agency FB" w:eastAsia="Agency FB" w:hAnsi="Agency FB" w:cs="Agency FB"/>
                <w:sz w:val="22"/>
                <w:szCs w:val="22"/>
              </w:rPr>
            </w:pPr>
            <w:r w:rsidRPr="23C457D7">
              <w:rPr>
                <w:rFonts w:ascii="Agency FB" w:eastAsia="Agency FB" w:hAnsi="Agency FB" w:cs="Agency FB"/>
                <w:sz w:val="22"/>
                <w:szCs w:val="22"/>
              </w:rPr>
              <w:t>Moving from team to team every few years is the best way to move up in the team structure</w:t>
            </w:r>
          </w:p>
        </w:tc>
        <w:tc>
          <w:tcPr>
            <w:tcW w:w="2286" w:type="dxa"/>
            <w:tcMar>
              <w:left w:w="105" w:type="dxa"/>
              <w:right w:w="105" w:type="dxa"/>
            </w:tcMar>
          </w:tcPr>
          <w:p w14:paraId="4B0E5FC2" w14:textId="210989F3" w:rsidR="12086F9D" w:rsidRDefault="12086F9D" w:rsidP="23C457D7">
            <w:pPr>
              <w:rPr>
                <w:rFonts w:ascii="Agency FB" w:eastAsia="Agency FB" w:hAnsi="Agency FB" w:cs="Agency FB"/>
                <w:sz w:val="22"/>
                <w:szCs w:val="22"/>
              </w:rPr>
            </w:pPr>
            <w:r w:rsidRPr="23C457D7">
              <w:rPr>
                <w:rFonts w:ascii="Agency FB" w:eastAsia="Agency FB" w:hAnsi="Agency FB" w:cs="Agency FB"/>
                <w:sz w:val="22"/>
                <w:szCs w:val="22"/>
              </w:rPr>
              <w:t>-</w:t>
            </w:r>
            <w:r w:rsidR="3725D176" w:rsidRPr="23C457D7">
              <w:rPr>
                <w:rFonts w:ascii="Agency FB" w:eastAsia="Agency FB" w:hAnsi="Agency FB" w:cs="Agency FB"/>
                <w:sz w:val="22"/>
                <w:szCs w:val="22"/>
              </w:rPr>
              <w:t xml:space="preserve">Work my way through the ranks in the team and </w:t>
            </w:r>
            <w:r w:rsidR="687C8A02" w:rsidRPr="23C457D7">
              <w:rPr>
                <w:rFonts w:ascii="Agency FB" w:eastAsia="Agency FB" w:hAnsi="Agency FB" w:cs="Agency FB"/>
                <w:sz w:val="22"/>
                <w:szCs w:val="22"/>
              </w:rPr>
              <w:t>change teams once or twice</w:t>
            </w:r>
          </w:p>
        </w:tc>
        <w:tc>
          <w:tcPr>
            <w:tcW w:w="858" w:type="dxa"/>
            <w:tcMar>
              <w:left w:w="105" w:type="dxa"/>
              <w:right w:w="105" w:type="dxa"/>
            </w:tcMar>
          </w:tcPr>
          <w:p w14:paraId="30B0BC49" w14:textId="4B3284EF" w:rsidR="23C457D7" w:rsidRDefault="23C457D7" w:rsidP="23C457D7">
            <w:pPr>
              <w:rPr>
                <w:rFonts w:ascii="Agency FB" w:eastAsia="Agency FB" w:hAnsi="Agency FB" w:cs="Agency FB"/>
                <w:sz w:val="22"/>
                <w:szCs w:val="22"/>
              </w:rPr>
            </w:pPr>
          </w:p>
          <w:p w14:paraId="46E89AE5" w14:textId="58FA9B11" w:rsidR="37E5F07E" w:rsidRDefault="37E5F07E" w:rsidP="23C457D7">
            <w:pPr>
              <w:rPr>
                <w:rFonts w:ascii="Agency FB" w:eastAsia="Agency FB" w:hAnsi="Agency FB" w:cs="Agency FB"/>
                <w:sz w:val="22"/>
                <w:szCs w:val="22"/>
              </w:rPr>
            </w:pPr>
            <w:r w:rsidRPr="23C457D7">
              <w:rPr>
                <w:rFonts w:ascii="Agency FB" w:eastAsia="Agency FB" w:hAnsi="Agency FB" w:cs="Agency FB"/>
                <w:sz w:val="22"/>
                <w:szCs w:val="22"/>
              </w:rPr>
              <w:t>2040</w:t>
            </w:r>
          </w:p>
        </w:tc>
      </w:tr>
      <w:tr w:rsidR="23C457D7" w14:paraId="6BD8F188" w14:textId="77777777" w:rsidTr="23C457D7">
        <w:trPr>
          <w:trHeight w:val="300"/>
        </w:trPr>
        <w:tc>
          <w:tcPr>
            <w:tcW w:w="1488" w:type="dxa"/>
            <w:tcMar>
              <w:left w:w="105" w:type="dxa"/>
              <w:right w:w="105" w:type="dxa"/>
            </w:tcMar>
          </w:tcPr>
          <w:p w14:paraId="138FD943" w14:textId="289BDCCA" w:rsidR="23C457D7" w:rsidRDefault="23C457D7" w:rsidP="23C457D7">
            <w:pPr>
              <w:rPr>
                <w:rFonts w:ascii="Agency FB" w:eastAsia="Agency FB" w:hAnsi="Agency FB" w:cs="Agency FB"/>
                <w:sz w:val="22"/>
                <w:szCs w:val="22"/>
              </w:rPr>
            </w:pPr>
          </w:p>
          <w:p w14:paraId="5EFCA326" w14:textId="43DC0BDC" w:rsidR="0200F1E9" w:rsidRDefault="0200F1E9" w:rsidP="23C457D7">
            <w:pPr>
              <w:rPr>
                <w:rFonts w:ascii="Agency FB" w:eastAsia="Agency FB" w:hAnsi="Agency FB" w:cs="Agency FB"/>
                <w:sz w:val="22"/>
                <w:szCs w:val="22"/>
              </w:rPr>
            </w:pPr>
            <w:r w:rsidRPr="23C457D7">
              <w:rPr>
                <w:rFonts w:ascii="Agency FB" w:eastAsia="Agency FB" w:hAnsi="Agency FB" w:cs="Agency FB"/>
                <w:sz w:val="22"/>
                <w:szCs w:val="22"/>
              </w:rPr>
              <w:t>Retire comfortably</w:t>
            </w:r>
          </w:p>
          <w:p w14:paraId="45FC5CBC" w14:textId="2626D59F" w:rsidR="23C457D7" w:rsidRDefault="23C457D7" w:rsidP="23C457D7">
            <w:pPr>
              <w:rPr>
                <w:rFonts w:ascii="Agency FB" w:eastAsia="Agency FB" w:hAnsi="Agency FB" w:cs="Agency FB"/>
                <w:sz w:val="22"/>
                <w:szCs w:val="22"/>
              </w:rPr>
            </w:pPr>
          </w:p>
        </w:tc>
        <w:tc>
          <w:tcPr>
            <w:tcW w:w="1965" w:type="dxa"/>
            <w:tcMar>
              <w:left w:w="105" w:type="dxa"/>
              <w:right w:w="105" w:type="dxa"/>
            </w:tcMar>
          </w:tcPr>
          <w:p w14:paraId="36F6B28A" w14:textId="2248F4FE" w:rsidR="52B0715A" w:rsidRDefault="52B0715A" w:rsidP="23C457D7">
            <w:pPr>
              <w:rPr>
                <w:rFonts w:ascii="Agency FB" w:eastAsia="Agency FB" w:hAnsi="Agency FB" w:cs="Agency FB"/>
                <w:sz w:val="22"/>
                <w:szCs w:val="22"/>
              </w:rPr>
            </w:pPr>
            <w:r w:rsidRPr="23C457D7">
              <w:rPr>
                <w:rFonts w:ascii="Agency FB" w:eastAsia="Agency FB" w:hAnsi="Agency FB" w:cs="Agency FB"/>
                <w:sz w:val="22"/>
                <w:szCs w:val="22"/>
              </w:rPr>
              <w:t xml:space="preserve">Be able to work and save enough so that </w:t>
            </w:r>
            <w:r w:rsidR="2E6AFD19" w:rsidRPr="23C457D7">
              <w:rPr>
                <w:rFonts w:ascii="Agency FB" w:eastAsia="Agency FB" w:hAnsi="Agency FB" w:cs="Agency FB"/>
                <w:sz w:val="22"/>
                <w:szCs w:val="22"/>
              </w:rPr>
              <w:t>I</w:t>
            </w:r>
            <w:r w:rsidRPr="23C457D7">
              <w:rPr>
                <w:rFonts w:ascii="Agency FB" w:eastAsia="Agency FB" w:hAnsi="Agency FB" w:cs="Agency FB"/>
                <w:sz w:val="22"/>
                <w:szCs w:val="22"/>
              </w:rPr>
              <w:t xml:space="preserve"> can retire comfortably when I choose</w:t>
            </w:r>
          </w:p>
        </w:tc>
        <w:tc>
          <w:tcPr>
            <w:tcW w:w="2535" w:type="dxa"/>
            <w:tcMar>
              <w:left w:w="105" w:type="dxa"/>
              <w:right w:w="105" w:type="dxa"/>
            </w:tcMar>
          </w:tcPr>
          <w:p w14:paraId="597B6F7A" w14:textId="0FD9091A" w:rsidR="184D683D" w:rsidRDefault="184D683D" w:rsidP="23C457D7">
            <w:pPr>
              <w:rPr>
                <w:rFonts w:ascii="Agency FB" w:eastAsia="Agency FB" w:hAnsi="Agency FB" w:cs="Agency FB"/>
                <w:sz w:val="22"/>
                <w:szCs w:val="22"/>
              </w:rPr>
            </w:pPr>
            <w:r w:rsidRPr="23C457D7">
              <w:rPr>
                <w:rFonts w:ascii="Agency FB" w:eastAsia="Agency FB" w:hAnsi="Agency FB" w:cs="Agency FB"/>
                <w:sz w:val="22"/>
                <w:szCs w:val="22"/>
              </w:rPr>
              <w:t>Savings and having worked for a long while</w:t>
            </w:r>
            <w:r w:rsidR="66068DEF" w:rsidRPr="23C457D7">
              <w:rPr>
                <w:rFonts w:ascii="Agency FB" w:eastAsia="Agency FB" w:hAnsi="Agency FB" w:cs="Agency FB"/>
                <w:sz w:val="22"/>
                <w:szCs w:val="22"/>
              </w:rPr>
              <w:t xml:space="preserve"> </w:t>
            </w:r>
            <w:r w:rsidR="346A026C" w:rsidRPr="23C457D7">
              <w:rPr>
                <w:rFonts w:ascii="Agency FB" w:eastAsia="Agency FB" w:hAnsi="Agency FB" w:cs="Agency FB"/>
                <w:sz w:val="22"/>
                <w:szCs w:val="22"/>
              </w:rPr>
              <w:t>I</w:t>
            </w:r>
            <w:r w:rsidR="66068DEF" w:rsidRPr="23C457D7">
              <w:rPr>
                <w:rFonts w:ascii="Agency FB" w:eastAsia="Agency FB" w:hAnsi="Agency FB" w:cs="Agency FB"/>
                <w:sz w:val="22"/>
                <w:szCs w:val="22"/>
              </w:rPr>
              <w:t xml:space="preserve"> could retire comfortably and not have to worry</w:t>
            </w:r>
          </w:p>
        </w:tc>
        <w:tc>
          <w:tcPr>
            <w:tcW w:w="2286" w:type="dxa"/>
            <w:tcMar>
              <w:left w:w="105" w:type="dxa"/>
              <w:right w:w="105" w:type="dxa"/>
            </w:tcMar>
          </w:tcPr>
          <w:p w14:paraId="5A2732D2" w14:textId="2E5AC32E" w:rsidR="340CFADB" w:rsidRDefault="340CFADB" w:rsidP="23C457D7">
            <w:pPr>
              <w:rPr>
                <w:rFonts w:ascii="Agency FB" w:eastAsia="Agency FB" w:hAnsi="Agency FB" w:cs="Agency FB"/>
                <w:sz w:val="22"/>
                <w:szCs w:val="22"/>
              </w:rPr>
            </w:pPr>
            <w:r w:rsidRPr="23C457D7">
              <w:rPr>
                <w:rFonts w:ascii="Agency FB" w:eastAsia="Agency FB" w:hAnsi="Agency FB" w:cs="Agency FB"/>
                <w:sz w:val="22"/>
                <w:szCs w:val="22"/>
              </w:rPr>
              <w:t>-</w:t>
            </w:r>
            <w:r w:rsidR="1EC37A95" w:rsidRPr="23C457D7">
              <w:rPr>
                <w:rFonts w:ascii="Agency FB" w:eastAsia="Agency FB" w:hAnsi="Agency FB" w:cs="Agency FB"/>
                <w:sz w:val="22"/>
                <w:szCs w:val="22"/>
              </w:rPr>
              <w:t>Having saved enough money for my retirement, I'd leave the industry with a comfortable life</w:t>
            </w:r>
          </w:p>
        </w:tc>
        <w:tc>
          <w:tcPr>
            <w:tcW w:w="858" w:type="dxa"/>
            <w:tcMar>
              <w:left w:w="105" w:type="dxa"/>
              <w:right w:w="105" w:type="dxa"/>
            </w:tcMar>
          </w:tcPr>
          <w:p w14:paraId="4777824F" w14:textId="327CEC73" w:rsidR="23C457D7" w:rsidRDefault="23C457D7" w:rsidP="23C457D7">
            <w:pPr>
              <w:rPr>
                <w:rFonts w:ascii="Agency FB" w:eastAsia="Agency FB" w:hAnsi="Agency FB" w:cs="Agency FB"/>
                <w:sz w:val="22"/>
                <w:szCs w:val="22"/>
              </w:rPr>
            </w:pPr>
          </w:p>
          <w:p w14:paraId="78339E23" w14:textId="08AB88C9" w:rsidR="0C080C2B" w:rsidRDefault="0C080C2B" w:rsidP="23C457D7">
            <w:pPr>
              <w:rPr>
                <w:rFonts w:ascii="Agency FB" w:eastAsia="Agency FB" w:hAnsi="Agency FB" w:cs="Agency FB"/>
                <w:sz w:val="22"/>
                <w:szCs w:val="22"/>
              </w:rPr>
            </w:pPr>
            <w:r w:rsidRPr="23C457D7">
              <w:rPr>
                <w:rFonts w:ascii="Agency FB" w:eastAsia="Agency FB" w:hAnsi="Agency FB" w:cs="Agency FB"/>
                <w:sz w:val="22"/>
                <w:szCs w:val="22"/>
              </w:rPr>
              <w:t>2050</w:t>
            </w:r>
          </w:p>
        </w:tc>
      </w:tr>
    </w:tbl>
    <w:p w14:paraId="7010CD84" w14:textId="2A5B8F88" w:rsidR="00C802F7" w:rsidRDefault="00C802F7" w:rsidP="00C802F7">
      <w:pPr>
        <w:rPr>
          <w:rFonts w:ascii="Agency FB" w:eastAsia="Agency FB" w:hAnsi="Agency FB" w:cs="Agency FB"/>
        </w:rPr>
      </w:pPr>
    </w:p>
    <w:p w14:paraId="2AD3B1AD" w14:textId="2F582927" w:rsidR="00C802F7" w:rsidRDefault="00C802F7" w:rsidP="00C802F7">
      <w:pPr>
        <w:pStyle w:val="Heading1"/>
        <w:jc w:val="center"/>
        <w:rPr>
          <w:rFonts w:ascii="Agency FB" w:eastAsia="Agency FB" w:hAnsi="Agency FB" w:cs="Agency FB"/>
        </w:rPr>
      </w:pPr>
      <w:bookmarkStart w:id="14" w:name="_Toc894905185"/>
      <w:r w:rsidRPr="23C457D7">
        <w:rPr>
          <w:rFonts w:ascii="Agency FB" w:eastAsia="Agency FB" w:hAnsi="Agency FB" w:cs="Agency FB"/>
        </w:rPr>
        <w:t>Conclusion</w:t>
      </w:r>
      <w:bookmarkEnd w:id="14"/>
    </w:p>
    <w:p w14:paraId="0DEF79DD" w14:textId="488C35C2" w:rsidR="00C802F7" w:rsidRDefault="4377008A" w:rsidP="00C802F7">
      <w:pPr>
        <w:rPr>
          <w:rFonts w:ascii="Agency FB" w:eastAsia="Agency FB" w:hAnsi="Agency FB" w:cs="Agency FB"/>
        </w:rPr>
      </w:pPr>
      <w:r w:rsidRPr="23C457D7">
        <w:rPr>
          <w:rFonts w:ascii="Agency FB" w:eastAsia="Agency FB" w:hAnsi="Agency FB" w:cs="Agency FB"/>
        </w:rPr>
        <w:t xml:space="preserve">Overall, this report includes different topics for different sectors of the engineering industry. Things such as the personal development plan is something that </w:t>
      </w:r>
      <w:r w:rsidR="23DAD8BC" w:rsidRPr="23C457D7">
        <w:rPr>
          <w:rFonts w:ascii="Agency FB" w:eastAsia="Agency FB" w:hAnsi="Agency FB" w:cs="Agency FB"/>
        </w:rPr>
        <w:t>wouldn't</w:t>
      </w:r>
      <w:r w:rsidR="18467325" w:rsidRPr="23C457D7">
        <w:rPr>
          <w:rFonts w:ascii="Agency FB" w:eastAsia="Agency FB" w:hAnsi="Agency FB" w:cs="Agency FB"/>
        </w:rPr>
        <w:t xml:space="preserve"> be </w:t>
      </w:r>
      <w:r w:rsidR="6AD5C8A7" w:rsidRPr="23C457D7">
        <w:rPr>
          <w:rFonts w:ascii="Agency FB" w:eastAsia="Agency FB" w:hAnsi="Agency FB" w:cs="Agency FB"/>
        </w:rPr>
        <w:t>relevant</w:t>
      </w:r>
      <w:r w:rsidR="18467325" w:rsidRPr="23C457D7">
        <w:rPr>
          <w:rFonts w:ascii="Agency FB" w:eastAsia="Agency FB" w:hAnsi="Agency FB" w:cs="Agency FB"/>
        </w:rPr>
        <w:t xml:space="preserve"> to anyone else other than the author of this report, but sections such as the Engineer’s Role in Society would be </w:t>
      </w:r>
      <w:r w:rsidR="7EC251C1" w:rsidRPr="23C457D7">
        <w:rPr>
          <w:rFonts w:ascii="Agency FB" w:eastAsia="Agency FB" w:hAnsi="Agency FB" w:cs="Agency FB"/>
        </w:rPr>
        <w:t>relevant</w:t>
      </w:r>
      <w:r w:rsidR="18467325" w:rsidRPr="23C457D7">
        <w:rPr>
          <w:rFonts w:ascii="Agency FB" w:eastAsia="Agency FB" w:hAnsi="Agency FB" w:cs="Agency FB"/>
        </w:rPr>
        <w:t xml:space="preserve"> to the industr</w:t>
      </w:r>
      <w:r w:rsidR="3E521B29" w:rsidRPr="23C457D7">
        <w:rPr>
          <w:rFonts w:ascii="Agency FB" w:eastAsia="Agency FB" w:hAnsi="Agency FB" w:cs="Agency FB"/>
        </w:rPr>
        <w:t>y.</w:t>
      </w:r>
      <w:r w:rsidR="0A570565" w:rsidRPr="23C457D7">
        <w:rPr>
          <w:rFonts w:ascii="Agency FB" w:eastAsia="Agency FB" w:hAnsi="Agency FB" w:cs="Agency FB"/>
        </w:rPr>
        <w:t xml:space="preserve"> The </w:t>
      </w:r>
      <w:r w:rsidR="5E46427C" w:rsidRPr="23C457D7">
        <w:rPr>
          <w:rFonts w:ascii="Agency FB" w:eastAsia="Agency FB" w:hAnsi="Agency FB" w:cs="Agency FB"/>
        </w:rPr>
        <w:t>Health</w:t>
      </w:r>
      <w:r w:rsidR="0A570565" w:rsidRPr="23C457D7">
        <w:rPr>
          <w:rFonts w:ascii="Agency FB" w:eastAsia="Agency FB" w:hAnsi="Agency FB" w:cs="Agency FB"/>
        </w:rPr>
        <w:t xml:space="preserve"> and Safety section is about all the legislations for the specified task or piece of machinery and what PPE should be used for it</w:t>
      </w:r>
      <w:r w:rsidR="13B4D1B8" w:rsidRPr="23C457D7">
        <w:rPr>
          <w:rFonts w:ascii="Agency FB" w:eastAsia="Agency FB" w:hAnsi="Agency FB" w:cs="Agency FB"/>
        </w:rPr>
        <w:t xml:space="preserve">. Problem Solving is the section of the report </w:t>
      </w:r>
      <w:r w:rsidR="7A56E42C" w:rsidRPr="23C457D7">
        <w:rPr>
          <w:rFonts w:ascii="Agency FB" w:eastAsia="Agency FB" w:hAnsi="Agency FB" w:cs="Agency FB"/>
        </w:rPr>
        <w:t>where</w:t>
      </w:r>
      <w:r w:rsidR="1DE27035" w:rsidRPr="23C457D7">
        <w:rPr>
          <w:rFonts w:ascii="Agency FB" w:eastAsia="Agency FB" w:hAnsi="Agency FB" w:cs="Agency FB"/>
        </w:rPr>
        <w:t xml:space="preserve"> the author of the report is given an issue and is tasked with finding a solution.</w:t>
      </w:r>
    </w:p>
    <w:p w14:paraId="4BE81BBF" w14:textId="30D80749" w:rsidR="00C802F7" w:rsidRPr="00C802F7" w:rsidRDefault="00C802F7" w:rsidP="00C802F7">
      <w:pPr>
        <w:pStyle w:val="Heading1"/>
        <w:jc w:val="center"/>
        <w:rPr>
          <w:rFonts w:ascii="Agency FB" w:eastAsia="Agency FB" w:hAnsi="Agency FB" w:cs="Agency FB"/>
        </w:rPr>
      </w:pPr>
      <w:bookmarkStart w:id="15" w:name="_Toc816019143"/>
      <w:r w:rsidRPr="23C457D7">
        <w:rPr>
          <w:rFonts w:ascii="Agency FB" w:eastAsia="Agency FB" w:hAnsi="Agency FB" w:cs="Agency FB"/>
        </w:rPr>
        <w:t>References</w:t>
      </w:r>
      <w:bookmarkEnd w:id="15"/>
    </w:p>
    <w:p w14:paraId="5B088157" w14:textId="06E56C06" w:rsidR="3C6CD689" w:rsidRDefault="3C6CD689" w:rsidP="23C457D7">
      <w:pPr>
        <w:pStyle w:val="Heading3"/>
        <w:rPr>
          <w:rFonts w:ascii="Agency FB" w:eastAsia="Agency FB" w:hAnsi="Agency FB" w:cs="Agency FB"/>
        </w:rPr>
      </w:pPr>
      <w:bookmarkStart w:id="16" w:name="_Toc855078081"/>
      <w:r w:rsidRPr="23C457D7">
        <w:rPr>
          <w:rFonts w:ascii="Agency FB" w:eastAsia="Agency FB" w:hAnsi="Agency FB" w:cs="Agency FB"/>
        </w:rPr>
        <w:t>Engineer’s Role in Society</w:t>
      </w:r>
      <w:bookmarkEnd w:id="16"/>
    </w:p>
    <w:p w14:paraId="48787C79" w14:textId="328E16AA" w:rsidR="3C6CD689" w:rsidRDefault="3C6CD689" w:rsidP="23C457D7">
      <w:pPr>
        <w:rPr>
          <w:rFonts w:ascii="Agency FB" w:eastAsia="Agency FB" w:hAnsi="Agency FB" w:cs="Agency FB"/>
        </w:rPr>
      </w:pPr>
      <w:hyperlink r:id="rId14">
        <w:r w:rsidRPr="23C457D7">
          <w:rPr>
            <w:rStyle w:val="Hyperlink"/>
            <w:rFonts w:ascii="Agency FB" w:eastAsia="Agency FB" w:hAnsi="Agency FB" w:cs="Agency FB"/>
          </w:rPr>
          <w:t>Motorsport-UK-Strategy-2020-2025-0621-1-1.pdf</w:t>
        </w:r>
      </w:hyperlink>
      <w:r w:rsidR="351F301C" w:rsidRPr="23C457D7">
        <w:rPr>
          <w:rFonts w:ascii="Agency FB" w:eastAsia="Agency FB" w:hAnsi="Agency FB" w:cs="Agency FB"/>
        </w:rPr>
        <w:t xml:space="preserve"> , 30/11/</w:t>
      </w:r>
      <w:r w:rsidR="08056C59" w:rsidRPr="23C457D7">
        <w:rPr>
          <w:rFonts w:ascii="Agency FB" w:eastAsia="Agency FB" w:hAnsi="Agency FB" w:cs="Agency FB"/>
        </w:rPr>
        <w:t xml:space="preserve">2024, </w:t>
      </w:r>
      <w:r w:rsidR="351F301C" w:rsidRPr="23C457D7">
        <w:rPr>
          <w:rFonts w:ascii="Agency FB" w:eastAsia="Agency FB" w:hAnsi="Agency FB" w:cs="Agency FB"/>
        </w:rPr>
        <w:t>17</w:t>
      </w:r>
      <w:r w:rsidR="0EA546E6" w:rsidRPr="23C457D7">
        <w:rPr>
          <w:rFonts w:ascii="Agency FB" w:eastAsia="Agency FB" w:hAnsi="Agency FB" w:cs="Agency FB"/>
        </w:rPr>
        <w:t>:55</w:t>
      </w:r>
    </w:p>
    <w:p w14:paraId="5BF19197" w14:textId="223429BA" w:rsidR="3309B787" w:rsidRDefault="3309B787" w:rsidP="23C457D7">
      <w:pPr>
        <w:rPr>
          <w:rFonts w:ascii="Agency FB" w:eastAsia="Agency FB" w:hAnsi="Agency FB" w:cs="Agency FB"/>
        </w:rPr>
      </w:pPr>
      <w:hyperlink r:id="rId15">
        <w:r w:rsidRPr="23C457D7">
          <w:rPr>
            <w:rStyle w:val="Hyperlink"/>
            <w:rFonts w:ascii="Agency FB" w:eastAsia="Agency FB" w:hAnsi="Agency FB" w:cs="Agency FB"/>
          </w:rPr>
          <w:t>Rules of Conduct</w:t>
        </w:r>
      </w:hyperlink>
      <w:r w:rsidRPr="23C457D7">
        <w:rPr>
          <w:rFonts w:ascii="Agency FB" w:eastAsia="Agency FB" w:hAnsi="Agency FB" w:cs="Agency FB"/>
        </w:rPr>
        <w:t xml:space="preserve"> , 30/11/2024, 17:56</w:t>
      </w:r>
    </w:p>
    <w:p w14:paraId="6ED73AA0" w14:textId="32D7B732" w:rsidR="39D36C96" w:rsidRDefault="39D36C96" w:rsidP="23C457D7">
      <w:pPr>
        <w:pStyle w:val="Heading3"/>
        <w:rPr>
          <w:rStyle w:val="Heading3Char"/>
          <w:rFonts w:ascii="Agency FB" w:eastAsia="Agency FB" w:hAnsi="Agency FB" w:cs="Agency FB"/>
        </w:rPr>
      </w:pPr>
      <w:bookmarkStart w:id="17" w:name="_Toc1525611811"/>
      <w:r w:rsidRPr="23C457D7">
        <w:rPr>
          <w:rFonts w:ascii="Agency FB" w:eastAsia="Agency FB" w:hAnsi="Agency FB" w:cs="Agency FB"/>
        </w:rPr>
        <w:t>Team Structure</w:t>
      </w:r>
      <w:bookmarkEnd w:id="17"/>
    </w:p>
    <w:p w14:paraId="7BC375DD" w14:textId="713809BA" w:rsidR="39D36C96" w:rsidRDefault="39D36C96" w:rsidP="23C457D7">
      <w:pPr>
        <w:rPr>
          <w:rFonts w:ascii="Agency FB" w:eastAsia="Agency FB" w:hAnsi="Agency FB" w:cs="Agency FB"/>
          <w:sz w:val="22"/>
          <w:szCs w:val="22"/>
        </w:rPr>
      </w:pPr>
      <w:hyperlink r:id="rId16">
        <w:r w:rsidRPr="23C457D7">
          <w:rPr>
            <w:rStyle w:val="Hyperlink"/>
            <w:rFonts w:ascii="Agency FB" w:eastAsia="Agency FB" w:hAnsi="Agency FB" w:cs="Agency FB"/>
          </w:rPr>
          <w:t xml:space="preserve">How Do </w:t>
        </w:r>
        <w:proofErr w:type="spellStart"/>
        <w:r w:rsidRPr="23C457D7">
          <w:rPr>
            <w:rStyle w:val="Hyperlink"/>
            <w:rFonts w:ascii="Agency FB" w:eastAsia="Agency FB" w:hAnsi="Agency FB" w:cs="Agency FB"/>
          </w:rPr>
          <w:t>Motogp</w:t>
        </w:r>
        <w:proofErr w:type="spellEnd"/>
        <w:r w:rsidRPr="23C457D7">
          <w:rPr>
            <w:rStyle w:val="Hyperlink"/>
            <w:rFonts w:ascii="Agency FB" w:eastAsia="Agency FB" w:hAnsi="Agency FB" w:cs="Agency FB"/>
          </w:rPr>
          <w:t xml:space="preserve"> Teams Work? - Performance Drivers Club</w:t>
        </w:r>
      </w:hyperlink>
      <w:r w:rsidRPr="23C457D7">
        <w:rPr>
          <w:rFonts w:ascii="Agency FB" w:eastAsia="Agency FB" w:hAnsi="Agency FB" w:cs="Agency FB"/>
        </w:rPr>
        <w:t xml:space="preserve"> 01/12/2024, 02:59</w:t>
      </w:r>
    </w:p>
    <w:p w14:paraId="06E35BEF" w14:textId="1D11BE56" w:rsidR="003164B3" w:rsidRDefault="00115455" w:rsidP="00115455">
      <w:pPr>
        <w:pStyle w:val="Heading2"/>
        <w:rPr>
          <w:rFonts w:ascii="Agency FB" w:eastAsia="Agency FB" w:hAnsi="Agency FB" w:cs="Agency FB"/>
        </w:rPr>
      </w:pPr>
      <w:bookmarkStart w:id="18" w:name="_Toc1697226278"/>
      <w:r w:rsidRPr="23C457D7">
        <w:rPr>
          <w:rFonts w:ascii="Agency FB" w:eastAsia="Agency FB" w:hAnsi="Agency FB" w:cs="Agency FB"/>
        </w:rPr>
        <w:lastRenderedPageBreak/>
        <w:t>Image References</w:t>
      </w:r>
      <w:bookmarkEnd w:id="18"/>
    </w:p>
    <w:p w14:paraId="6D9B9422" w14:textId="7FF1AEAB" w:rsidR="00115455" w:rsidRPr="00115455" w:rsidRDefault="00115455" w:rsidP="23C457D7">
      <w:pPr>
        <w:rPr>
          <w:rFonts w:ascii="Agency FB" w:eastAsia="Agency FB" w:hAnsi="Agency FB" w:cs="Agency FB"/>
        </w:rPr>
      </w:pPr>
      <w:r w:rsidRPr="23C457D7">
        <w:rPr>
          <w:rFonts w:ascii="Agency FB" w:eastAsia="Agency FB" w:hAnsi="Agency FB" w:cs="Agency FB"/>
        </w:rPr>
        <w:t xml:space="preserve">Image 1- </w:t>
      </w:r>
      <w:hyperlink r:id="rId17">
        <w:r w:rsidRPr="23C457D7">
          <w:rPr>
            <w:rStyle w:val="Hyperlink"/>
            <w:rFonts w:ascii="Agency FB" w:eastAsia="Agency FB" w:hAnsi="Agency FB" w:cs="Agency FB"/>
          </w:rPr>
          <w:t>https://www.artofit.org/image-gallery/2111131070859233/mechanical-engineering-aesthetic/</w:t>
        </w:r>
      </w:hyperlink>
    </w:p>
    <w:p w14:paraId="479459BC" w14:textId="000FCC3C" w:rsidR="4972ADBD" w:rsidRDefault="4972ADBD" w:rsidP="23C457D7">
      <w:pPr>
        <w:rPr>
          <w:rFonts w:ascii="Agency FB" w:eastAsia="Agency FB" w:hAnsi="Agency FB" w:cs="Agency FB"/>
        </w:rPr>
      </w:pPr>
      <w:r w:rsidRPr="23C457D7">
        <w:rPr>
          <w:rFonts w:ascii="Agency FB" w:eastAsia="Agency FB" w:hAnsi="Agency FB" w:cs="Agency FB"/>
        </w:rPr>
        <w:t xml:space="preserve">Image 2- </w:t>
      </w:r>
      <w:hyperlink r:id="rId18" w:anchor="google_vignette">
        <w:r w:rsidRPr="23C457D7">
          <w:rPr>
            <w:rStyle w:val="Hyperlink"/>
            <w:rFonts w:ascii="Agency FB" w:eastAsia="Agency FB" w:hAnsi="Agency FB" w:cs="Agency FB"/>
          </w:rPr>
          <w:t>The Centre Lathe - Health and Safety</w:t>
        </w:r>
      </w:hyperlink>
    </w:p>
    <w:p w14:paraId="3683CD83" w14:textId="3CB3C196" w:rsidR="00115455" w:rsidRPr="00115455" w:rsidRDefault="59127F15" w:rsidP="00115455">
      <w:pPr>
        <w:rPr>
          <w:rFonts w:ascii="Agency FB" w:eastAsia="Agency FB" w:hAnsi="Agency FB" w:cs="Agency FB"/>
        </w:rPr>
      </w:pPr>
      <w:r w:rsidRPr="23C457D7">
        <w:rPr>
          <w:rFonts w:ascii="Agency FB" w:eastAsia="Agency FB" w:hAnsi="Agency FB" w:cs="Agency FB"/>
        </w:rPr>
        <w:t xml:space="preserve">Image 3- </w:t>
      </w:r>
      <w:hyperlink r:id="rId19">
        <w:r w:rsidRPr="23C457D7">
          <w:rPr>
            <w:rStyle w:val="Hyperlink"/>
            <w:rFonts w:ascii="Agency FB" w:eastAsia="Agency FB" w:hAnsi="Agency FB" w:cs="Agency FB"/>
          </w:rPr>
          <w:t xml:space="preserve">15 Free Risk Assessment Templates | PDF | </w:t>
        </w:r>
        <w:proofErr w:type="spellStart"/>
        <w:r w:rsidRPr="23C457D7">
          <w:rPr>
            <w:rStyle w:val="Hyperlink"/>
            <w:rFonts w:ascii="Agency FB" w:eastAsia="Agency FB" w:hAnsi="Agency FB" w:cs="Agency FB"/>
          </w:rPr>
          <w:t>SafetyCulture</w:t>
        </w:r>
        <w:proofErr w:type="spellEnd"/>
      </w:hyperlink>
    </w:p>
    <w:sectPr w:rsidR="00115455" w:rsidRPr="00115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OFTyfALL" int2:invalidationBookmarkName="" int2:hashCode="OK9RtxqoBirQX1" int2:id="6vW5K9E1">
      <int2:state int2:value="Rejected" int2:type="AugLoop_Text_Critique"/>
    </int2:bookmark>
    <int2:bookmark int2:bookmarkName="_Int_MMwiudSk" int2:invalidationBookmarkName="" int2:hashCode="UPlChrowcGoZBw" int2:id="LtNNMtuI">
      <int2:state int2:value="Rejected" int2:type="AugLoop_Text_Critique"/>
    </int2:bookmark>
    <int2:bookmark int2:bookmarkName="_Int_68ootrMw" int2:invalidationBookmarkName="" int2:hashCode="UPlChrowcGoZBw" int2:id="SMlt5qUG">
      <int2:state int2:value="Rejected" int2:type="AugLoop_Text_Critique"/>
    </int2:bookmark>
    <int2:bookmark int2:bookmarkName="_Int_DPPj87r5" int2:invalidationBookmarkName="" int2:hashCode="JHAoFST6dzcILb" int2:id="yZMpxTzo">
      <int2:state int2:value="Rejected" int2:type="AugLoop_Text_Critique"/>
    </int2:bookmark>
    <int2:entireDocument int2:id="f2d1L336">
      <int2:extLst>
        <oel:ext uri="E302BA01-7950-474C-9AD3-286E660C40A8">
          <int2:similaritySummary int2:version="1" int2:runId="1733091657795" int2:tilesCheckedInThisRun="1" int2:totalNumOfTiles="118" int2:similarityAnnotationCount="0" int2:numWords="1912"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ED83700-33D108F2 147BBAA1-3F20EA33 62F5AC83-5FA3BADF 2CC85585-4192A192 703051F8-773D1DE3 545E4109-44A10987 4DB760B6-348652EF 7760E755-5D66FDFF 2EA4DA45-769DCAD3 48885B8F-470D16FC 5FEF02E0-3E9DCEA3 76D8B978-1BFB5055 2151F65D-6E68589A 54A3CE18-79D60CD2 2B2655AC-4EADDDB9 78B170FC-074ED955 4A487B04-719433A3 59A431E0-5EC016D9 0B1A4E06-589EC773 0B2FE206-10068E9B 46FEA93E-2596B355 32AF77AE-33C4E0A2 408473F5-32D082C9 42839763-7384208C 46AA6478-13AB25DD 7860A751-4F57C497 36DD3E8F-0B48611F 3DB93723-00ECAF51 606523A7-108F24FB 30341B50-46C2290E 21ADCF16-77777777 11C4D23D-35481574 2B316D89-13ABD6B1 2481E964-1D7D1E7E 767A4AB2-0D22FEF8 29B4260F-7A194A6B 65663E11-29C374F1 184DCB52-1A08EA18 379B7D57-1F62411A 0FB40BE0-540CBB1F 5157BE2D-3AA6A12B 0FF3A273-5763EBD9 22205FB7-5B56DCD2 4A0EBD6A-0C131278 36258ACD-194AC3B9 32131566-4CBD58E2 3A3C416B-3F56D1D7 7892E8EA-4F9BEE15 75444E01-0ECAA394 3DB9A407-22718176 66B19318-44BCFA3D 19B47B60-0CE82077 39B3B0A0-0E075AD0 1514E2FC-16A1EA32 636F37B6-48BF39E3 531942A5-05F8AE40 4642C54D-206125BB 60E93922-6C3F3A0B 76E410BE-643244D6 21CDD324-20B7ACFF 734393A2-76B6B21A 2A35403C-506EA358 2C6359C1-1A878048 2CE41EB3-1AA05EB3 5723A948-399B2BA5 544B65D8-08688FD5 3475FA30-5344490A 53193938-1C06F99A 12A1ACAA-0B19052A 5AE34E2D-42848D19 38428C26-620E0629 7286C479-6B804839 377062F0-570C748F 7654F982-4DBC0D06 54DB65C3-3CFB5470 2247036C-26C1E7F6 37310BCC-4EE48A75 779D80F3-0B08CB32 79486255-3B72DCFE 6B75ACAE-3614D51B 6348C099-5D0DB4E4 1A9CA54A-0E8AA04E 48C9A74D-0F711444 713BF716-1FE87491 3AA274B1-2702A06A 1AEA85DF-137FD6C8 274A2E33-2A789963 63778F5A-3C9B4D58 30B835E4-45FB4BDD 58EF819E-42DDBE84 5616DBBE-3C625A1F 1D32C665-37B65F48 697B0D79-69B29224 18246710-0D79E8C7 036C2A9C-1E234D4B 3795D2DD-39EDC79C 18DF2E13-261FA0D1 076DCB90-3D5ADA9A 712DFEA4-237B7B69 3EAF5DD2-6080317B 6C6A689E-204CAD35 44908525-291DEB24 084D3167-200EA0D6 1AEA14AA-67F81504 78522F59-1F7EBE3E 5E6BDDA4-67181C10 235D0C51-47976A61 39CF9C1A-11CCF467 2E2A1815-73008839 144532F7-7978D896 0DECC2BE-120CA259 6FF88BE1-0A43BA69 52E68B7C-3C53E342 21B474F8-204AD61C 150EF818-5E55088C 5A4F7F59-31B8904D 6B6CCBC0-10FEAF2E 683174BC-09E63278 4B487667-60BA0EED 21CED4BA-1DFCF8D5 19F6D849-074B47BF 4B0E5FC2-210989F3 30B0BC49-4B3284EF 46E89AE5-58FA9B11 138FD943-289BDCCA 5EFCA326-43DC0BDC 45FC5CBC-2626D59F 36F6B28A-2248F4FE 597B6F7A-0FD9091A 5A2732D2-2E5AC32E 4777824F-327CEC73 78339E23-08AB88C9 7010CD84-2A5B8F88 2AD3B1AD-2F582927 0DEF79DD-760ADF3B 4BE81BBF-30D80749 5B088157-06E56C06 48787C79-328E16AA 5BF19197-223429BA 6ED73AA0-32D7B732 7BC375DD-713809BA 06E35BEF-1D11BE56 6D9B9422-7FF1AEAB 479459BC-000FCC3C 3683CD83-3CB3C19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0FBBC"/>
    <w:multiLevelType w:val="hybridMultilevel"/>
    <w:tmpl w:val="52A0317C"/>
    <w:lvl w:ilvl="0" w:tplc="B74C66F8">
      <w:start w:val="1"/>
      <w:numFmt w:val="bullet"/>
      <w:lvlText w:val="-"/>
      <w:lvlJc w:val="left"/>
      <w:pPr>
        <w:ind w:left="720" w:hanging="360"/>
      </w:pPr>
      <w:rPr>
        <w:rFonts w:ascii="Aptos" w:hAnsi="Aptos" w:hint="default"/>
      </w:rPr>
    </w:lvl>
    <w:lvl w:ilvl="1" w:tplc="922E587E">
      <w:start w:val="1"/>
      <w:numFmt w:val="bullet"/>
      <w:lvlText w:val="o"/>
      <w:lvlJc w:val="left"/>
      <w:pPr>
        <w:ind w:left="1440" w:hanging="360"/>
      </w:pPr>
      <w:rPr>
        <w:rFonts w:ascii="Courier New" w:hAnsi="Courier New" w:hint="default"/>
      </w:rPr>
    </w:lvl>
    <w:lvl w:ilvl="2" w:tplc="37728AB0">
      <w:start w:val="1"/>
      <w:numFmt w:val="bullet"/>
      <w:lvlText w:val=""/>
      <w:lvlJc w:val="left"/>
      <w:pPr>
        <w:ind w:left="2160" w:hanging="360"/>
      </w:pPr>
      <w:rPr>
        <w:rFonts w:ascii="Wingdings" w:hAnsi="Wingdings" w:hint="default"/>
      </w:rPr>
    </w:lvl>
    <w:lvl w:ilvl="3" w:tplc="EAE4EDAE">
      <w:start w:val="1"/>
      <w:numFmt w:val="bullet"/>
      <w:lvlText w:val=""/>
      <w:lvlJc w:val="left"/>
      <w:pPr>
        <w:ind w:left="2880" w:hanging="360"/>
      </w:pPr>
      <w:rPr>
        <w:rFonts w:ascii="Symbol" w:hAnsi="Symbol" w:hint="default"/>
      </w:rPr>
    </w:lvl>
    <w:lvl w:ilvl="4" w:tplc="D4765B90">
      <w:start w:val="1"/>
      <w:numFmt w:val="bullet"/>
      <w:lvlText w:val="o"/>
      <w:lvlJc w:val="left"/>
      <w:pPr>
        <w:ind w:left="3600" w:hanging="360"/>
      </w:pPr>
      <w:rPr>
        <w:rFonts w:ascii="Courier New" w:hAnsi="Courier New" w:hint="default"/>
      </w:rPr>
    </w:lvl>
    <w:lvl w:ilvl="5" w:tplc="0122C400">
      <w:start w:val="1"/>
      <w:numFmt w:val="bullet"/>
      <w:lvlText w:val=""/>
      <w:lvlJc w:val="left"/>
      <w:pPr>
        <w:ind w:left="4320" w:hanging="360"/>
      </w:pPr>
      <w:rPr>
        <w:rFonts w:ascii="Wingdings" w:hAnsi="Wingdings" w:hint="default"/>
      </w:rPr>
    </w:lvl>
    <w:lvl w:ilvl="6" w:tplc="C81A43BC">
      <w:start w:val="1"/>
      <w:numFmt w:val="bullet"/>
      <w:lvlText w:val=""/>
      <w:lvlJc w:val="left"/>
      <w:pPr>
        <w:ind w:left="5040" w:hanging="360"/>
      </w:pPr>
      <w:rPr>
        <w:rFonts w:ascii="Symbol" w:hAnsi="Symbol" w:hint="default"/>
      </w:rPr>
    </w:lvl>
    <w:lvl w:ilvl="7" w:tplc="DDB4EEA0">
      <w:start w:val="1"/>
      <w:numFmt w:val="bullet"/>
      <w:lvlText w:val="o"/>
      <w:lvlJc w:val="left"/>
      <w:pPr>
        <w:ind w:left="5760" w:hanging="360"/>
      </w:pPr>
      <w:rPr>
        <w:rFonts w:ascii="Courier New" w:hAnsi="Courier New" w:hint="default"/>
      </w:rPr>
    </w:lvl>
    <w:lvl w:ilvl="8" w:tplc="068442DA">
      <w:start w:val="1"/>
      <w:numFmt w:val="bullet"/>
      <w:lvlText w:val=""/>
      <w:lvlJc w:val="left"/>
      <w:pPr>
        <w:ind w:left="6480" w:hanging="360"/>
      </w:pPr>
      <w:rPr>
        <w:rFonts w:ascii="Wingdings" w:hAnsi="Wingdings" w:hint="default"/>
      </w:rPr>
    </w:lvl>
  </w:abstractNum>
  <w:abstractNum w:abstractNumId="1" w15:restartNumberingAfterBreak="0">
    <w:nsid w:val="0E64BDF2"/>
    <w:multiLevelType w:val="hybridMultilevel"/>
    <w:tmpl w:val="5760917C"/>
    <w:lvl w:ilvl="0" w:tplc="E21E1EDE">
      <w:start w:val="1"/>
      <w:numFmt w:val="bullet"/>
      <w:lvlText w:val="-"/>
      <w:lvlJc w:val="left"/>
      <w:pPr>
        <w:ind w:left="720" w:hanging="360"/>
      </w:pPr>
      <w:rPr>
        <w:rFonts w:ascii="Aptos" w:hAnsi="Aptos" w:hint="default"/>
      </w:rPr>
    </w:lvl>
    <w:lvl w:ilvl="1" w:tplc="770C9E3A">
      <w:start w:val="1"/>
      <w:numFmt w:val="bullet"/>
      <w:lvlText w:val="o"/>
      <w:lvlJc w:val="left"/>
      <w:pPr>
        <w:ind w:left="1440" w:hanging="360"/>
      </w:pPr>
      <w:rPr>
        <w:rFonts w:ascii="Courier New" w:hAnsi="Courier New" w:hint="default"/>
      </w:rPr>
    </w:lvl>
    <w:lvl w:ilvl="2" w:tplc="95B24AFC">
      <w:start w:val="1"/>
      <w:numFmt w:val="bullet"/>
      <w:lvlText w:val=""/>
      <w:lvlJc w:val="left"/>
      <w:pPr>
        <w:ind w:left="2160" w:hanging="360"/>
      </w:pPr>
      <w:rPr>
        <w:rFonts w:ascii="Wingdings" w:hAnsi="Wingdings" w:hint="default"/>
      </w:rPr>
    </w:lvl>
    <w:lvl w:ilvl="3" w:tplc="1C9037F2">
      <w:start w:val="1"/>
      <w:numFmt w:val="bullet"/>
      <w:lvlText w:val=""/>
      <w:lvlJc w:val="left"/>
      <w:pPr>
        <w:ind w:left="2880" w:hanging="360"/>
      </w:pPr>
      <w:rPr>
        <w:rFonts w:ascii="Symbol" w:hAnsi="Symbol" w:hint="default"/>
      </w:rPr>
    </w:lvl>
    <w:lvl w:ilvl="4" w:tplc="B5BA2D9E">
      <w:start w:val="1"/>
      <w:numFmt w:val="bullet"/>
      <w:lvlText w:val="o"/>
      <w:lvlJc w:val="left"/>
      <w:pPr>
        <w:ind w:left="3600" w:hanging="360"/>
      </w:pPr>
      <w:rPr>
        <w:rFonts w:ascii="Courier New" w:hAnsi="Courier New" w:hint="default"/>
      </w:rPr>
    </w:lvl>
    <w:lvl w:ilvl="5" w:tplc="88464FCE">
      <w:start w:val="1"/>
      <w:numFmt w:val="bullet"/>
      <w:lvlText w:val=""/>
      <w:lvlJc w:val="left"/>
      <w:pPr>
        <w:ind w:left="4320" w:hanging="360"/>
      </w:pPr>
      <w:rPr>
        <w:rFonts w:ascii="Wingdings" w:hAnsi="Wingdings" w:hint="default"/>
      </w:rPr>
    </w:lvl>
    <w:lvl w:ilvl="6" w:tplc="EEEEB49C">
      <w:start w:val="1"/>
      <w:numFmt w:val="bullet"/>
      <w:lvlText w:val=""/>
      <w:lvlJc w:val="left"/>
      <w:pPr>
        <w:ind w:left="5040" w:hanging="360"/>
      </w:pPr>
      <w:rPr>
        <w:rFonts w:ascii="Symbol" w:hAnsi="Symbol" w:hint="default"/>
      </w:rPr>
    </w:lvl>
    <w:lvl w:ilvl="7" w:tplc="5EDA3D60">
      <w:start w:val="1"/>
      <w:numFmt w:val="bullet"/>
      <w:lvlText w:val="o"/>
      <w:lvlJc w:val="left"/>
      <w:pPr>
        <w:ind w:left="5760" w:hanging="360"/>
      </w:pPr>
      <w:rPr>
        <w:rFonts w:ascii="Courier New" w:hAnsi="Courier New" w:hint="default"/>
      </w:rPr>
    </w:lvl>
    <w:lvl w:ilvl="8" w:tplc="E0605624">
      <w:start w:val="1"/>
      <w:numFmt w:val="bullet"/>
      <w:lvlText w:val=""/>
      <w:lvlJc w:val="left"/>
      <w:pPr>
        <w:ind w:left="6480" w:hanging="360"/>
      </w:pPr>
      <w:rPr>
        <w:rFonts w:ascii="Wingdings" w:hAnsi="Wingdings" w:hint="default"/>
      </w:rPr>
    </w:lvl>
  </w:abstractNum>
  <w:abstractNum w:abstractNumId="2" w15:restartNumberingAfterBreak="0">
    <w:nsid w:val="1ACA100F"/>
    <w:multiLevelType w:val="hybridMultilevel"/>
    <w:tmpl w:val="27F8A058"/>
    <w:lvl w:ilvl="0" w:tplc="DC0AF118">
      <w:start w:val="1"/>
      <w:numFmt w:val="bullet"/>
      <w:lvlText w:val="-"/>
      <w:lvlJc w:val="left"/>
      <w:pPr>
        <w:ind w:left="720" w:hanging="360"/>
      </w:pPr>
      <w:rPr>
        <w:rFonts w:ascii="Aptos" w:hAnsi="Aptos" w:hint="default"/>
      </w:rPr>
    </w:lvl>
    <w:lvl w:ilvl="1" w:tplc="E028FC3A">
      <w:start w:val="1"/>
      <w:numFmt w:val="bullet"/>
      <w:lvlText w:val="o"/>
      <w:lvlJc w:val="left"/>
      <w:pPr>
        <w:ind w:left="1440" w:hanging="360"/>
      </w:pPr>
      <w:rPr>
        <w:rFonts w:ascii="Courier New" w:hAnsi="Courier New" w:hint="default"/>
      </w:rPr>
    </w:lvl>
    <w:lvl w:ilvl="2" w:tplc="CB3E8746">
      <w:start w:val="1"/>
      <w:numFmt w:val="bullet"/>
      <w:lvlText w:val=""/>
      <w:lvlJc w:val="left"/>
      <w:pPr>
        <w:ind w:left="2160" w:hanging="360"/>
      </w:pPr>
      <w:rPr>
        <w:rFonts w:ascii="Wingdings" w:hAnsi="Wingdings" w:hint="default"/>
      </w:rPr>
    </w:lvl>
    <w:lvl w:ilvl="3" w:tplc="2692F220">
      <w:start w:val="1"/>
      <w:numFmt w:val="bullet"/>
      <w:lvlText w:val=""/>
      <w:lvlJc w:val="left"/>
      <w:pPr>
        <w:ind w:left="2880" w:hanging="360"/>
      </w:pPr>
      <w:rPr>
        <w:rFonts w:ascii="Symbol" w:hAnsi="Symbol" w:hint="default"/>
      </w:rPr>
    </w:lvl>
    <w:lvl w:ilvl="4" w:tplc="7AE28F7E">
      <w:start w:val="1"/>
      <w:numFmt w:val="bullet"/>
      <w:lvlText w:val="o"/>
      <w:lvlJc w:val="left"/>
      <w:pPr>
        <w:ind w:left="3600" w:hanging="360"/>
      </w:pPr>
      <w:rPr>
        <w:rFonts w:ascii="Courier New" w:hAnsi="Courier New" w:hint="default"/>
      </w:rPr>
    </w:lvl>
    <w:lvl w:ilvl="5" w:tplc="51849C08">
      <w:start w:val="1"/>
      <w:numFmt w:val="bullet"/>
      <w:lvlText w:val=""/>
      <w:lvlJc w:val="left"/>
      <w:pPr>
        <w:ind w:left="4320" w:hanging="360"/>
      </w:pPr>
      <w:rPr>
        <w:rFonts w:ascii="Wingdings" w:hAnsi="Wingdings" w:hint="default"/>
      </w:rPr>
    </w:lvl>
    <w:lvl w:ilvl="6" w:tplc="7006F686">
      <w:start w:val="1"/>
      <w:numFmt w:val="bullet"/>
      <w:lvlText w:val=""/>
      <w:lvlJc w:val="left"/>
      <w:pPr>
        <w:ind w:left="5040" w:hanging="360"/>
      </w:pPr>
      <w:rPr>
        <w:rFonts w:ascii="Symbol" w:hAnsi="Symbol" w:hint="default"/>
      </w:rPr>
    </w:lvl>
    <w:lvl w:ilvl="7" w:tplc="2A98516C">
      <w:start w:val="1"/>
      <w:numFmt w:val="bullet"/>
      <w:lvlText w:val="o"/>
      <w:lvlJc w:val="left"/>
      <w:pPr>
        <w:ind w:left="5760" w:hanging="360"/>
      </w:pPr>
      <w:rPr>
        <w:rFonts w:ascii="Courier New" w:hAnsi="Courier New" w:hint="default"/>
      </w:rPr>
    </w:lvl>
    <w:lvl w:ilvl="8" w:tplc="07802BE0">
      <w:start w:val="1"/>
      <w:numFmt w:val="bullet"/>
      <w:lvlText w:val=""/>
      <w:lvlJc w:val="left"/>
      <w:pPr>
        <w:ind w:left="6480" w:hanging="360"/>
      </w:pPr>
      <w:rPr>
        <w:rFonts w:ascii="Wingdings" w:hAnsi="Wingdings" w:hint="default"/>
      </w:rPr>
    </w:lvl>
  </w:abstractNum>
  <w:abstractNum w:abstractNumId="3" w15:restartNumberingAfterBreak="0">
    <w:nsid w:val="389BDBD3"/>
    <w:multiLevelType w:val="hybridMultilevel"/>
    <w:tmpl w:val="9C18B69C"/>
    <w:lvl w:ilvl="0" w:tplc="34F405D2">
      <w:start w:val="1"/>
      <w:numFmt w:val="bullet"/>
      <w:lvlText w:val="-"/>
      <w:lvlJc w:val="left"/>
      <w:pPr>
        <w:ind w:left="720" w:hanging="360"/>
      </w:pPr>
      <w:rPr>
        <w:rFonts w:ascii="Aptos" w:hAnsi="Aptos" w:hint="default"/>
      </w:rPr>
    </w:lvl>
    <w:lvl w:ilvl="1" w:tplc="952AD990">
      <w:start w:val="1"/>
      <w:numFmt w:val="bullet"/>
      <w:lvlText w:val="o"/>
      <w:lvlJc w:val="left"/>
      <w:pPr>
        <w:ind w:left="1440" w:hanging="360"/>
      </w:pPr>
      <w:rPr>
        <w:rFonts w:ascii="Courier New" w:hAnsi="Courier New" w:hint="default"/>
      </w:rPr>
    </w:lvl>
    <w:lvl w:ilvl="2" w:tplc="E43A1CBC">
      <w:start w:val="1"/>
      <w:numFmt w:val="bullet"/>
      <w:lvlText w:val=""/>
      <w:lvlJc w:val="left"/>
      <w:pPr>
        <w:ind w:left="2160" w:hanging="360"/>
      </w:pPr>
      <w:rPr>
        <w:rFonts w:ascii="Wingdings" w:hAnsi="Wingdings" w:hint="default"/>
      </w:rPr>
    </w:lvl>
    <w:lvl w:ilvl="3" w:tplc="E2E872F0">
      <w:start w:val="1"/>
      <w:numFmt w:val="bullet"/>
      <w:lvlText w:val=""/>
      <w:lvlJc w:val="left"/>
      <w:pPr>
        <w:ind w:left="2880" w:hanging="360"/>
      </w:pPr>
      <w:rPr>
        <w:rFonts w:ascii="Symbol" w:hAnsi="Symbol" w:hint="default"/>
      </w:rPr>
    </w:lvl>
    <w:lvl w:ilvl="4" w:tplc="C8B8EFDE">
      <w:start w:val="1"/>
      <w:numFmt w:val="bullet"/>
      <w:lvlText w:val="o"/>
      <w:lvlJc w:val="left"/>
      <w:pPr>
        <w:ind w:left="3600" w:hanging="360"/>
      </w:pPr>
      <w:rPr>
        <w:rFonts w:ascii="Courier New" w:hAnsi="Courier New" w:hint="default"/>
      </w:rPr>
    </w:lvl>
    <w:lvl w:ilvl="5" w:tplc="B8040D64">
      <w:start w:val="1"/>
      <w:numFmt w:val="bullet"/>
      <w:lvlText w:val=""/>
      <w:lvlJc w:val="left"/>
      <w:pPr>
        <w:ind w:left="4320" w:hanging="360"/>
      </w:pPr>
      <w:rPr>
        <w:rFonts w:ascii="Wingdings" w:hAnsi="Wingdings" w:hint="default"/>
      </w:rPr>
    </w:lvl>
    <w:lvl w:ilvl="6" w:tplc="F1DE70C6">
      <w:start w:val="1"/>
      <w:numFmt w:val="bullet"/>
      <w:lvlText w:val=""/>
      <w:lvlJc w:val="left"/>
      <w:pPr>
        <w:ind w:left="5040" w:hanging="360"/>
      </w:pPr>
      <w:rPr>
        <w:rFonts w:ascii="Symbol" w:hAnsi="Symbol" w:hint="default"/>
      </w:rPr>
    </w:lvl>
    <w:lvl w:ilvl="7" w:tplc="D77672C0">
      <w:start w:val="1"/>
      <w:numFmt w:val="bullet"/>
      <w:lvlText w:val="o"/>
      <w:lvlJc w:val="left"/>
      <w:pPr>
        <w:ind w:left="5760" w:hanging="360"/>
      </w:pPr>
      <w:rPr>
        <w:rFonts w:ascii="Courier New" w:hAnsi="Courier New" w:hint="default"/>
      </w:rPr>
    </w:lvl>
    <w:lvl w:ilvl="8" w:tplc="94AC2912">
      <w:start w:val="1"/>
      <w:numFmt w:val="bullet"/>
      <w:lvlText w:val=""/>
      <w:lvlJc w:val="left"/>
      <w:pPr>
        <w:ind w:left="6480" w:hanging="360"/>
      </w:pPr>
      <w:rPr>
        <w:rFonts w:ascii="Wingdings" w:hAnsi="Wingdings" w:hint="default"/>
      </w:rPr>
    </w:lvl>
  </w:abstractNum>
  <w:abstractNum w:abstractNumId="4" w15:restartNumberingAfterBreak="0">
    <w:nsid w:val="46D92791"/>
    <w:multiLevelType w:val="hybridMultilevel"/>
    <w:tmpl w:val="A9582BDE"/>
    <w:lvl w:ilvl="0" w:tplc="5EFC73E8">
      <w:start w:val="1"/>
      <w:numFmt w:val="bullet"/>
      <w:lvlText w:val="-"/>
      <w:lvlJc w:val="left"/>
      <w:pPr>
        <w:ind w:left="720" w:hanging="360"/>
      </w:pPr>
      <w:rPr>
        <w:rFonts w:ascii="Aptos" w:hAnsi="Aptos" w:hint="default"/>
      </w:rPr>
    </w:lvl>
    <w:lvl w:ilvl="1" w:tplc="1D34B52A">
      <w:start w:val="1"/>
      <w:numFmt w:val="bullet"/>
      <w:lvlText w:val="o"/>
      <w:lvlJc w:val="left"/>
      <w:pPr>
        <w:ind w:left="1440" w:hanging="360"/>
      </w:pPr>
      <w:rPr>
        <w:rFonts w:ascii="Courier New" w:hAnsi="Courier New" w:hint="default"/>
      </w:rPr>
    </w:lvl>
    <w:lvl w:ilvl="2" w:tplc="908231A2">
      <w:start w:val="1"/>
      <w:numFmt w:val="bullet"/>
      <w:lvlText w:val=""/>
      <w:lvlJc w:val="left"/>
      <w:pPr>
        <w:ind w:left="2160" w:hanging="360"/>
      </w:pPr>
      <w:rPr>
        <w:rFonts w:ascii="Wingdings" w:hAnsi="Wingdings" w:hint="default"/>
      </w:rPr>
    </w:lvl>
    <w:lvl w:ilvl="3" w:tplc="A1CA533A">
      <w:start w:val="1"/>
      <w:numFmt w:val="bullet"/>
      <w:lvlText w:val=""/>
      <w:lvlJc w:val="left"/>
      <w:pPr>
        <w:ind w:left="2880" w:hanging="360"/>
      </w:pPr>
      <w:rPr>
        <w:rFonts w:ascii="Symbol" w:hAnsi="Symbol" w:hint="default"/>
      </w:rPr>
    </w:lvl>
    <w:lvl w:ilvl="4" w:tplc="44586D32">
      <w:start w:val="1"/>
      <w:numFmt w:val="bullet"/>
      <w:lvlText w:val="o"/>
      <w:lvlJc w:val="left"/>
      <w:pPr>
        <w:ind w:left="3600" w:hanging="360"/>
      </w:pPr>
      <w:rPr>
        <w:rFonts w:ascii="Courier New" w:hAnsi="Courier New" w:hint="default"/>
      </w:rPr>
    </w:lvl>
    <w:lvl w:ilvl="5" w:tplc="957A011A">
      <w:start w:val="1"/>
      <w:numFmt w:val="bullet"/>
      <w:lvlText w:val=""/>
      <w:lvlJc w:val="left"/>
      <w:pPr>
        <w:ind w:left="4320" w:hanging="360"/>
      </w:pPr>
      <w:rPr>
        <w:rFonts w:ascii="Wingdings" w:hAnsi="Wingdings" w:hint="default"/>
      </w:rPr>
    </w:lvl>
    <w:lvl w:ilvl="6" w:tplc="7BACFBFC">
      <w:start w:val="1"/>
      <w:numFmt w:val="bullet"/>
      <w:lvlText w:val=""/>
      <w:lvlJc w:val="left"/>
      <w:pPr>
        <w:ind w:left="5040" w:hanging="360"/>
      </w:pPr>
      <w:rPr>
        <w:rFonts w:ascii="Symbol" w:hAnsi="Symbol" w:hint="default"/>
      </w:rPr>
    </w:lvl>
    <w:lvl w:ilvl="7" w:tplc="8156353A">
      <w:start w:val="1"/>
      <w:numFmt w:val="bullet"/>
      <w:lvlText w:val="o"/>
      <w:lvlJc w:val="left"/>
      <w:pPr>
        <w:ind w:left="5760" w:hanging="360"/>
      </w:pPr>
      <w:rPr>
        <w:rFonts w:ascii="Courier New" w:hAnsi="Courier New" w:hint="default"/>
      </w:rPr>
    </w:lvl>
    <w:lvl w:ilvl="8" w:tplc="7A9886BC">
      <w:start w:val="1"/>
      <w:numFmt w:val="bullet"/>
      <w:lvlText w:val=""/>
      <w:lvlJc w:val="left"/>
      <w:pPr>
        <w:ind w:left="6480" w:hanging="360"/>
      </w:pPr>
      <w:rPr>
        <w:rFonts w:ascii="Wingdings" w:hAnsi="Wingdings" w:hint="default"/>
      </w:rPr>
    </w:lvl>
  </w:abstractNum>
  <w:abstractNum w:abstractNumId="5" w15:restartNumberingAfterBreak="0">
    <w:nsid w:val="5576A6A4"/>
    <w:multiLevelType w:val="hybridMultilevel"/>
    <w:tmpl w:val="42BCA21E"/>
    <w:lvl w:ilvl="0" w:tplc="F67A32F2">
      <w:start w:val="1"/>
      <w:numFmt w:val="bullet"/>
      <w:lvlText w:val="-"/>
      <w:lvlJc w:val="left"/>
      <w:pPr>
        <w:ind w:left="720" w:hanging="360"/>
      </w:pPr>
      <w:rPr>
        <w:rFonts w:ascii="Aptos" w:hAnsi="Aptos" w:hint="default"/>
      </w:rPr>
    </w:lvl>
    <w:lvl w:ilvl="1" w:tplc="D2B0562A">
      <w:start w:val="1"/>
      <w:numFmt w:val="bullet"/>
      <w:lvlText w:val="o"/>
      <w:lvlJc w:val="left"/>
      <w:pPr>
        <w:ind w:left="1440" w:hanging="360"/>
      </w:pPr>
      <w:rPr>
        <w:rFonts w:ascii="Courier New" w:hAnsi="Courier New" w:hint="default"/>
      </w:rPr>
    </w:lvl>
    <w:lvl w:ilvl="2" w:tplc="DAF0B13C">
      <w:start w:val="1"/>
      <w:numFmt w:val="bullet"/>
      <w:lvlText w:val=""/>
      <w:lvlJc w:val="left"/>
      <w:pPr>
        <w:ind w:left="2160" w:hanging="360"/>
      </w:pPr>
      <w:rPr>
        <w:rFonts w:ascii="Wingdings" w:hAnsi="Wingdings" w:hint="default"/>
      </w:rPr>
    </w:lvl>
    <w:lvl w:ilvl="3" w:tplc="E13EA59E">
      <w:start w:val="1"/>
      <w:numFmt w:val="bullet"/>
      <w:lvlText w:val=""/>
      <w:lvlJc w:val="left"/>
      <w:pPr>
        <w:ind w:left="2880" w:hanging="360"/>
      </w:pPr>
      <w:rPr>
        <w:rFonts w:ascii="Symbol" w:hAnsi="Symbol" w:hint="default"/>
      </w:rPr>
    </w:lvl>
    <w:lvl w:ilvl="4" w:tplc="382C3B00">
      <w:start w:val="1"/>
      <w:numFmt w:val="bullet"/>
      <w:lvlText w:val="o"/>
      <w:lvlJc w:val="left"/>
      <w:pPr>
        <w:ind w:left="3600" w:hanging="360"/>
      </w:pPr>
      <w:rPr>
        <w:rFonts w:ascii="Courier New" w:hAnsi="Courier New" w:hint="default"/>
      </w:rPr>
    </w:lvl>
    <w:lvl w:ilvl="5" w:tplc="C3541BF0">
      <w:start w:val="1"/>
      <w:numFmt w:val="bullet"/>
      <w:lvlText w:val=""/>
      <w:lvlJc w:val="left"/>
      <w:pPr>
        <w:ind w:left="4320" w:hanging="360"/>
      </w:pPr>
      <w:rPr>
        <w:rFonts w:ascii="Wingdings" w:hAnsi="Wingdings" w:hint="default"/>
      </w:rPr>
    </w:lvl>
    <w:lvl w:ilvl="6" w:tplc="11CAF162">
      <w:start w:val="1"/>
      <w:numFmt w:val="bullet"/>
      <w:lvlText w:val=""/>
      <w:lvlJc w:val="left"/>
      <w:pPr>
        <w:ind w:left="5040" w:hanging="360"/>
      </w:pPr>
      <w:rPr>
        <w:rFonts w:ascii="Symbol" w:hAnsi="Symbol" w:hint="default"/>
      </w:rPr>
    </w:lvl>
    <w:lvl w:ilvl="7" w:tplc="C202583C">
      <w:start w:val="1"/>
      <w:numFmt w:val="bullet"/>
      <w:lvlText w:val="o"/>
      <w:lvlJc w:val="left"/>
      <w:pPr>
        <w:ind w:left="5760" w:hanging="360"/>
      </w:pPr>
      <w:rPr>
        <w:rFonts w:ascii="Courier New" w:hAnsi="Courier New" w:hint="default"/>
      </w:rPr>
    </w:lvl>
    <w:lvl w:ilvl="8" w:tplc="63C84916">
      <w:start w:val="1"/>
      <w:numFmt w:val="bullet"/>
      <w:lvlText w:val=""/>
      <w:lvlJc w:val="left"/>
      <w:pPr>
        <w:ind w:left="6480" w:hanging="360"/>
      </w:pPr>
      <w:rPr>
        <w:rFonts w:ascii="Wingdings" w:hAnsi="Wingdings" w:hint="default"/>
      </w:rPr>
    </w:lvl>
  </w:abstractNum>
  <w:abstractNum w:abstractNumId="6" w15:restartNumberingAfterBreak="0">
    <w:nsid w:val="56F61EB4"/>
    <w:multiLevelType w:val="hybridMultilevel"/>
    <w:tmpl w:val="1CC893B0"/>
    <w:lvl w:ilvl="0" w:tplc="33F6D7CC">
      <w:start w:val="1"/>
      <w:numFmt w:val="bullet"/>
      <w:lvlText w:val="-"/>
      <w:lvlJc w:val="left"/>
      <w:pPr>
        <w:ind w:left="720" w:hanging="360"/>
      </w:pPr>
      <w:rPr>
        <w:rFonts w:ascii="Aptos" w:hAnsi="Aptos" w:hint="default"/>
      </w:rPr>
    </w:lvl>
    <w:lvl w:ilvl="1" w:tplc="25464FC2">
      <w:start w:val="1"/>
      <w:numFmt w:val="bullet"/>
      <w:lvlText w:val="o"/>
      <w:lvlJc w:val="left"/>
      <w:pPr>
        <w:ind w:left="1440" w:hanging="360"/>
      </w:pPr>
      <w:rPr>
        <w:rFonts w:ascii="Courier New" w:hAnsi="Courier New" w:hint="default"/>
      </w:rPr>
    </w:lvl>
    <w:lvl w:ilvl="2" w:tplc="3516E0C8">
      <w:start w:val="1"/>
      <w:numFmt w:val="bullet"/>
      <w:lvlText w:val=""/>
      <w:lvlJc w:val="left"/>
      <w:pPr>
        <w:ind w:left="2160" w:hanging="360"/>
      </w:pPr>
      <w:rPr>
        <w:rFonts w:ascii="Wingdings" w:hAnsi="Wingdings" w:hint="default"/>
      </w:rPr>
    </w:lvl>
    <w:lvl w:ilvl="3" w:tplc="033EE148">
      <w:start w:val="1"/>
      <w:numFmt w:val="bullet"/>
      <w:lvlText w:val=""/>
      <w:lvlJc w:val="left"/>
      <w:pPr>
        <w:ind w:left="2880" w:hanging="360"/>
      </w:pPr>
      <w:rPr>
        <w:rFonts w:ascii="Symbol" w:hAnsi="Symbol" w:hint="default"/>
      </w:rPr>
    </w:lvl>
    <w:lvl w:ilvl="4" w:tplc="42CCE2CE">
      <w:start w:val="1"/>
      <w:numFmt w:val="bullet"/>
      <w:lvlText w:val="o"/>
      <w:lvlJc w:val="left"/>
      <w:pPr>
        <w:ind w:left="3600" w:hanging="360"/>
      </w:pPr>
      <w:rPr>
        <w:rFonts w:ascii="Courier New" w:hAnsi="Courier New" w:hint="default"/>
      </w:rPr>
    </w:lvl>
    <w:lvl w:ilvl="5" w:tplc="AA9470F8">
      <w:start w:val="1"/>
      <w:numFmt w:val="bullet"/>
      <w:lvlText w:val=""/>
      <w:lvlJc w:val="left"/>
      <w:pPr>
        <w:ind w:left="4320" w:hanging="360"/>
      </w:pPr>
      <w:rPr>
        <w:rFonts w:ascii="Wingdings" w:hAnsi="Wingdings" w:hint="default"/>
      </w:rPr>
    </w:lvl>
    <w:lvl w:ilvl="6" w:tplc="58DAFE88">
      <w:start w:val="1"/>
      <w:numFmt w:val="bullet"/>
      <w:lvlText w:val=""/>
      <w:lvlJc w:val="left"/>
      <w:pPr>
        <w:ind w:left="5040" w:hanging="360"/>
      </w:pPr>
      <w:rPr>
        <w:rFonts w:ascii="Symbol" w:hAnsi="Symbol" w:hint="default"/>
      </w:rPr>
    </w:lvl>
    <w:lvl w:ilvl="7" w:tplc="35404B5E">
      <w:start w:val="1"/>
      <w:numFmt w:val="bullet"/>
      <w:lvlText w:val="o"/>
      <w:lvlJc w:val="left"/>
      <w:pPr>
        <w:ind w:left="5760" w:hanging="360"/>
      </w:pPr>
      <w:rPr>
        <w:rFonts w:ascii="Courier New" w:hAnsi="Courier New" w:hint="default"/>
      </w:rPr>
    </w:lvl>
    <w:lvl w:ilvl="8" w:tplc="AEAEBC18">
      <w:start w:val="1"/>
      <w:numFmt w:val="bullet"/>
      <w:lvlText w:val=""/>
      <w:lvlJc w:val="left"/>
      <w:pPr>
        <w:ind w:left="6480" w:hanging="360"/>
      </w:pPr>
      <w:rPr>
        <w:rFonts w:ascii="Wingdings" w:hAnsi="Wingdings" w:hint="default"/>
      </w:rPr>
    </w:lvl>
  </w:abstractNum>
  <w:abstractNum w:abstractNumId="7" w15:restartNumberingAfterBreak="0">
    <w:nsid w:val="6E56210B"/>
    <w:multiLevelType w:val="hybridMultilevel"/>
    <w:tmpl w:val="B5BC5E2C"/>
    <w:lvl w:ilvl="0" w:tplc="4014C15A">
      <w:start w:val="1"/>
      <w:numFmt w:val="bullet"/>
      <w:lvlText w:val="-"/>
      <w:lvlJc w:val="left"/>
      <w:pPr>
        <w:ind w:left="720" w:hanging="360"/>
      </w:pPr>
      <w:rPr>
        <w:rFonts w:ascii="Aptos" w:hAnsi="Aptos" w:hint="default"/>
      </w:rPr>
    </w:lvl>
    <w:lvl w:ilvl="1" w:tplc="4490A15E">
      <w:start w:val="1"/>
      <w:numFmt w:val="bullet"/>
      <w:lvlText w:val="o"/>
      <w:lvlJc w:val="left"/>
      <w:pPr>
        <w:ind w:left="1440" w:hanging="360"/>
      </w:pPr>
      <w:rPr>
        <w:rFonts w:ascii="Courier New" w:hAnsi="Courier New" w:hint="default"/>
      </w:rPr>
    </w:lvl>
    <w:lvl w:ilvl="2" w:tplc="2744C344">
      <w:start w:val="1"/>
      <w:numFmt w:val="bullet"/>
      <w:lvlText w:val=""/>
      <w:lvlJc w:val="left"/>
      <w:pPr>
        <w:ind w:left="2160" w:hanging="360"/>
      </w:pPr>
      <w:rPr>
        <w:rFonts w:ascii="Wingdings" w:hAnsi="Wingdings" w:hint="default"/>
      </w:rPr>
    </w:lvl>
    <w:lvl w:ilvl="3" w:tplc="C3DC6A5A">
      <w:start w:val="1"/>
      <w:numFmt w:val="bullet"/>
      <w:lvlText w:val=""/>
      <w:lvlJc w:val="left"/>
      <w:pPr>
        <w:ind w:left="2880" w:hanging="360"/>
      </w:pPr>
      <w:rPr>
        <w:rFonts w:ascii="Symbol" w:hAnsi="Symbol" w:hint="default"/>
      </w:rPr>
    </w:lvl>
    <w:lvl w:ilvl="4" w:tplc="6330B786">
      <w:start w:val="1"/>
      <w:numFmt w:val="bullet"/>
      <w:lvlText w:val="o"/>
      <w:lvlJc w:val="left"/>
      <w:pPr>
        <w:ind w:left="3600" w:hanging="360"/>
      </w:pPr>
      <w:rPr>
        <w:rFonts w:ascii="Courier New" w:hAnsi="Courier New" w:hint="default"/>
      </w:rPr>
    </w:lvl>
    <w:lvl w:ilvl="5" w:tplc="147C22C4">
      <w:start w:val="1"/>
      <w:numFmt w:val="bullet"/>
      <w:lvlText w:val=""/>
      <w:lvlJc w:val="left"/>
      <w:pPr>
        <w:ind w:left="4320" w:hanging="360"/>
      </w:pPr>
      <w:rPr>
        <w:rFonts w:ascii="Wingdings" w:hAnsi="Wingdings" w:hint="default"/>
      </w:rPr>
    </w:lvl>
    <w:lvl w:ilvl="6" w:tplc="1ED8B968">
      <w:start w:val="1"/>
      <w:numFmt w:val="bullet"/>
      <w:lvlText w:val=""/>
      <w:lvlJc w:val="left"/>
      <w:pPr>
        <w:ind w:left="5040" w:hanging="360"/>
      </w:pPr>
      <w:rPr>
        <w:rFonts w:ascii="Symbol" w:hAnsi="Symbol" w:hint="default"/>
      </w:rPr>
    </w:lvl>
    <w:lvl w:ilvl="7" w:tplc="6BBA439C">
      <w:start w:val="1"/>
      <w:numFmt w:val="bullet"/>
      <w:lvlText w:val="o"/>
      <w:lvlJc w:val="left"/>
      <w:pPr>
        <w:ind w:left="5760" w:hanging="360"/>
      </w:pPr>
      <w:rPr>
        <w:rFonts w:ascii="Courier New" w:hAnsi="Courier New" w:hint="default"/>
      </w:rPr>
    </w:lvl>
    <w:lvl w:ilvl="8" w:tplc="2752D9CE">
      <w:start w:val="1"/>
      <w:numFmt w:val="bullet"/>
      <w:lvlText w:val=""/>
      <w:lvlJc w:val="left"/>
      <w:pPr>
        <w:ind w:left="6480" w:hanging="360"/>
      </w:pPr>
      <w:rPr>
        <w:rFonts w:ascii="Wingdings" w:hAnsi="Wingdings" w:hint="default"/>
      </w:rPr>
    </w:lvl>
  </w:abstractNum>
  <w:abstractNum w:abstractNumId="8" w15:restartNumberingAfterBreak="0">
    <w:nsid w:val="7C02EC47"/>
    <w:multiLevelType w:val="hybridMultilevel"/>
    <w:tmpl w:val="B5620790"/>
    <w:lvl w:ilvl="0" w:tplc="912EF804">
      <w:start w:val="1"/>
      <w:numFmt w:val="bullet"/>
      <w:lvlText w:val="-"/>
      <w:lvlJc w:val="left"/>
      <w:pPr>
        <w:ind w:left="720" w:hanging="360"/>
      </w:pPr>
      <w:rPr>
        <w:rFonts w:ascii="Aptos" w:hAnsi="Aptos" w:hint="default"/>
      </w:rPr>
    </w:lvl>
    <w:lvl w:ilvl="1" w:tplc="5DA4BE0C">
      <w:start w:val="1"/>
      <w:numFmt w:val="bullet"/>
      <w:lvlText w:val="o"/>
      <w:lvlJc w:val="left"/>
      <w:pPr>
        <w:ind w:left="1440" w:hanging="360"/>
      </w:pPr>
      <w:rPr>
        <w:rFonts w:ascii="Courier New" w:hAnsi="Courier New" w:hint="default"/>
      </w:rPr>
    </w:lvl>
    <w:lvl w:ilvl="2" w:tplc="492ED234">
      <w:start w:val="1"/>
      <w:numFmt w:val="bullet"/>
      <w:lvlText w:val=""/>
      <w:lvlJc w:val="left"/>
      <w:pPr>
        <w:ind w:left="2160" w:hanging="360"/>
      </w:pPr>
      <w:rPr>
        <w:rFonts w:ascii="Wingdings" w:hAnsi="Wingdings" w:hint="default"/>
      </w:rPr>
    </w:lvl>
    <w:lvl w:ilvl="3" w:tplc="BAEA59A0">
      <w:start w:val="1"/>
      <w:numFmt w:val="bullet"/>
      <w:lvlText w:val=""/>
      <w:lvlJc w:val="left"/>
      <w:pPr>
        <w:ind w:left="2880" w:hanging="360"/>
      </w:pPr>
      <w:rPr>
        <w:rFonts w:ascii="Symbol" w:hAnsi="Symbol" w:hint="default"/>
      </w:rPr>
    </w:lvl>
    <w:lvl w:ilvl="4" w:tplc="D102D26A">
      <w:start w:val="1"/>
      <w:numFmt w:val="bullet"/>
      <w:lvlText w:val="o"/>
      <w:lvlJc w:val="left"/>
      <w:pPr>
        <w:ind w:left="3600" w:hanging="360"/>
      </w:pPr>
      <w:rPr>
        <w:rFonts w:ascii="Courier New" w:hAnsi="Courier New" w:hint="default"/>
      </w:rPr>
    </w:lvl>
    <w:lvl w:ilvl="5" w:tplc="A5009CD0">
      <w:start w:val="1"/>
      <w:numFmt w:val="bullet"/>
      <w:lvlText w:val=""/>
      <w:lvlJc w:val="left"/>
      <w:pPr>
        <w:ind w:left="4320" w:hanging="360"/>
      </w:pPr>
      <w:rPr>
        <w:rFonts w:ascii="Wingdings" w:hAnsi="Wingdings" w:hint="default"/>
      </w:rPr>
    </w:lvl>
    <w:lvl w:ilvl="6" w:tplc="4D7632D6">
      <w:start w:val="1"/>
      <w:numFmt w:val="bullet"/>
      <w:lvlText w:val=""/>
      <w:lvlJc w:val="left"/>
      <w:pPr>
        <w:ind w:left="5040" w:hanging="360"/>
      </w:pPr>
      <w:rPr>
        <w:rFonts w:ascii="Symbol" w:hAnsi="Symbol" w:hint="default"/>
      </w:rPr>
    </w:lvl>
    <w:lvl w:ilvl="7" w:tplc="8CC4AC60">
      <w:start w:val="1"/>
      <w:numFmt w:val="bullet"/>
      <w:lvlText w:val="o"/>
      <w:lvlJc w:val="left"/>
      <w:pPr>
        <w:ind w:left="5760" w:hanging="360"/>
      </w:pPr>
      <w:rPr>
        <w:rFonts w:ascii="Courier New" w:hAnsi="Courier New" w:hint="default"/>
      </w:rPr>
    </w:lvl>
    <w:lvl w:ilvl="8" w:tplc="7EC6F362">
      <w:start w:val="1"/>
      <w:numFmt w:val="bullet"/>
      <w:lvlText w:val=""/>
      <w:lvlJc w:val="left"/>
      <w:pPr>
        <w:ind w:left="6480" w:hanging="360"/>
      </w:pPr>
      <w:rPr>
        <w:rFonts w:ascii="Wingdings" w:hAnsi="Wingdings" w:hint="default"/>
      </w:rPr>
    </w:lvl>
  </w:abstractNum>
  <w:num w:numId="1" w16cid:durableId="951939182">
    <w:abstractNumId w:val="5"/>
  </w:num>
  <w:num w:numId="2" w16cid:durableId="1064526115">
    <w:abstractNumId w:val="3"/>
  </w:num>
  <w:num w:numId="3" w16cid:durableId="844787699">
    <w:abstractNumId w:val="0"/>
  </w:num>
  <w:num w:numId="4" w16cid:durableId="2085836342">
    <w:abstractNumId w:val="4"/>
  </w:num>
  <w:num w:numId="5" w16cid:durableId="2001614346">
    <w:abstractNumId w:val="6"/>
  </w:num>
  <w:num w:numId="6" w16cid:durableId="524831741">
    <w:abstractNumId w:val="8"/>
  </w:num>
  <w:num w:numId="7" w16cid:durableId="466704776">
    <w:abstractNumId w:val="1"/>
  </w:num>
  <w:num w:numId="8" w16cid:durableId="1094321409">
    <w:abstractNumId w:val="2"/>
  </w:num>
  <w:num w:numId="9" w16cid:durableId="6758098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4B3"/>
    <w:rsid w:val="00072A39"/>
    <w:rsid w:val="00090D43"/>
    <w:rsid w:val="00115455"/>
    <w:rsid w:val="0021E4B8"/>
    <w:rsid w:val="003164B3"/>
    <w:rsid w:val="003A4D10"/>
    <w:rsid w:val="003FFAB5"/>
    <w:rsid w:val="00503D52"/>
    <w:rsid w:val="005933F7"/>
    <w:rsid w:val="00820B4A"/>
    <w:rsid w:val="00867D61"/>
    <w:rsid w:val="00B02FD1"/>
    <w:rsid w:val="00BF14D1"/>
    <w:rsid w:val="00C802F7"/>
    <w:rsid w:val="00D932AD"/>
    <w:rsid w:val="00E355D9"/>
    <w:rsid w:val="00EA4DB0"/>
    <w:rsid w:val="00F86BEE"/>
    <w:rsid w:val="00FA7E2A"/>
    <w:rsid w:val="00FD39CE"/>
    <w:rsid w:val="015A8313"/>
    <w:rsid w:val="01F4A116"/>
    <w:rsid w:val="0200F1E9"/>
    <w:rsid w:val="0208FEC6"/>
    <w:rsid w:val="02116700"/>
    <w:rsid w:val="02452BA2"/>
    <w:rsid w:val="0266E3B1"/>
    <w:rsid w:val="026AE48A"/>
    <w:rsid w:val="02989A81"/>
    <w:rsid w:val="02D14A4D"/>
    <w:rsid w:val="02D29BB9"/>
    <w:rsid w:val="02D51D48"/>
    <w:rsid w:val="02DA1C79"/>
    <w:rsid w:val="0302A1BD"/>
    <w:rsid w:val="031E27CD"/>
    <w:rsid w:val="033094B5"/>
    <w:rsid w:val="03711159"/>
    <w:rsid w:val="037734BF"/>
    <w:rsid w:val="0384F34F"/>
    <w:rsid w:val="03AB4D25"/>
    <w:rsid w:val="041D3814"/>
    <w:rsid w:val="041D4E26"/>
    <w:rsid w:val="0450E7C9"/>
    <w:rsid w:val="04B4133C"/>
    <w:rsid w:val="04C51569"/>
    <w:rsid w:val="054AA8D8"/>
    <w:rsid w:val="0616EB33"/>
    <w:rsid w:val="0662D112"/>
    <w:rsid w:val="06E6E6D2"/>
    <w:rsid w:val="07469E97"/>
    <w:rsid w:val="07FE0E10"/>
    <w:rsid w:val="07FFF2C6"/>
    <w:rsid w:val="08056C59"/>
    <w:rsid w:val="081E05C6"/>
    <w:rsid w:val="086AC457"/>
    <w:rsid w:val="08A65075"/>
    <w:rsid w:val="08C883F2"/>
    <w:rsid w:val="09003D81"/>
    <w:rsid w:val="094E190B"/>
    <w:rsid w:val="095DAAA0"/>
    <w:rsid w:val="09A2D1D2"/>
    <w:rsid w:val="09C5F0BB"/>
    <w:rsid w:val="0A434BAA"/>
    <w:rsid w:val="0A570565"/>
    <w:rsid w:val="0B0AE7C3"/>
    <w:rsid w:val="0B3B21EA"/>
    <w:rsid w:val="0BA49593"/>
    <w:rsid w:val="0C080C2B"/>
    <w:rsid w:val="0C36A6BA"/>
    <w:rsid w:val="0C4D0186"/>
    <w:rsid w:val="0C857CB7"/>
    <w:rsid w:val="0D1A7DB3"/>
    <w:rsid w:val="0D1DBBFC"/>
    <w:rsid w:val="0D404BAC"/>
    <w:rsid w:val="0D951660"/>
    <w:rsid w:val="0E074FB2"/>
    <w:rsid w:val="0E1D9391"/>
    <w:rsid w:val="0E2FD643"/>
    <w:rsid w:val="0E6913FE"/>
    <w:rsid w:val="0E6B591C"/>
    <w:rsid w:val="0EA4CCB3"/>
    <w:rsid w:val="0EA546E6"/>
    <w:rsid w:val="0F0AD74C"/>
    <w:rsid w:val="106F2AA7"/>
    <w:rsid w:val="11205090"/>
    <w:rsid w:val="116C4F26"/>
    <w:rsid w:val="1187605D"/>
    <w:rsid w:val="12086F9D"/>
    <w:rsid w:val="127CEF0E"/>
    <w:rsid w:val="130B54E6"/>
    <w:rsid w:val="133D2948"/>
    <w:rsid w:val="13813885"/>
    <w:rsid w:val="1389E1C1"/>
    <w:rsid w:val="13B4D1B8"/>
    <w:rsid w:val="13C67BA1"/>
    <w:rsid w:val="1427EB95"/>
    <w:rsid w:val="14455D15"/>
    <w:rsid w:val="14557529"/>
    <w:rsid w:val="150FB3B0"/>
    <w:rsid w:val="156FE016"/>
    <w:rsid w:val="159BB07C"/>
    <w:rsid w:val="15FA26D7"/>
    <w:rsid w:val="160945EA"/>
    <w:rsid w:val="168981A0"/>
    <w:rsid w:val="17915E68"/>
    <w:rsid w:val="179522D7"/>
    <w:rsid w:val="17F91AF4"/>
    <w:rsid w:val="18331B86"/>
    <w:rsid w:val="18467325"/>
    <w:rsid w:val="184D683D"/>
    <w:rsid w:val="189540B8"/>
    <w:rsid w:val="18D9C1DE"/>
    <w:rsid w:val="19102A45"/>
    <w:rsid w:val="1915F60D"/>
    <w:rsid w:val="1965FE0E"/>
    <w:rsid w:val="19724D6A"/>
    <w:rsid w:val="197A51ED"/>
    <w:rsid w:val="19D301DC"/>
    <w:rsid w:val="19DD95DC"/>
    <w:rsid w:val="19F367F0"/>
    <w:rsid w:val="1A4D5A59"/>
    <w:rsid w:val="1AD73D4C"/>
    <w:rsid w:val="1AE52462"/>
    <w:rsid w:val="1AF0A02A"/>
    <w:rsid w:val="1B1FEB65"/>
    <w:rsid w:val="1B680C55"/>
    <w:rsid w:val="1BDE7F0C"/>
    <w:rsid w:val="1C6788C9"/>
    <w:rsid w:val="1D5B7DBB"/>
    <w:rsid w:val="1D5F05E6"/>
    <w:rsid w:val="1D983D5D"/>
    <w:rsid w:val="1DDD30FD"/>
    <w:rsid w:val="1DE27035"/>
    <w:rsid w:val="1DE6D861"/>
    <w:rsid w:val="1DEB8B8B"/>
    <w:rsid w:val="1E687549"/>
    <w:rsid w:val="1E86D693"/>
    <w:rsid w:val="1EC37A95"/>
    <w:rsid w:val="1EF7A473"/>
    <w:rsid w:val="1F9ED39C"/>
    <w:rsid w:val="208FA74E"/>
    <w:rsid w:val="213E4D0C"/>
    <w:rsid w:val="2141EFF3"/>
    <w:rsid w:val="21B9F03E"/>
    <w:rsid w:val="21ED92CC"/>
    <w:rsid w:val="22044100"/>
    <w:rsid w:val="222FCBE7"/>
    <w:rsid w:val="226032EE"/>
    <w:rsid w:val="22940ED9"/>
    <w:rsid w:val="22E5A490"/>
    <w:rsid w:val="232B89AF"/>
    <w:rsid w:val="232E8429"/>
    <w:rsid w:val="2346104F"/>
    <w:rsid w:val="235E3B9B"/>
    <w:rsid w:val="23C457D7"/>
    <w:rsid w:val="23D3CDB6"/>
    <w:rsid w:val="23DAD8BC"/>
    <w:rsid w:val="2402F607"/>
    <w:rsid w:val="24513830"/>
    <w:rsid w:val="246F9425"/>
    <w:rsid w:val="2485C876"/>
    <w:rsid w:val="24C18240"/>
    <w:rsid w:val="253FF26A"/>
    <w:rsid w:val="26029893"/>
    <w:rsid w:val="26183752"/>
    <w:rsid w:val="2666C19C"/>
    <w:rsid w:val="26A4FA4C"/>
    <w:rsid w:val="26D49163"/>
    <w:rsid w:val="27300E3A"/>
    <w:rsid w:val="2741BF67"/>
    <w:rsid w:val="27B13E21"/>
    <w:rsid w:val="2845FC17"/>
    <w:rsid w:val="2846F09E"/>
    <w:rsid w:val="289725F9"/>
    <w:rsid w:val="2974983D"/>
    <w:rsid w:val="29B60EDD"/>
    <w:rsid w:val="29C0C186"/>
    <w:rsid w:val="29F972BB"/>
    <w:rsid w:val="2A5940AF"/>
    <w:rsid w:val="2A60DCE5"/>
    <w:rsid w:val="2AC0AAA7"/>
    <w:rsid w:val="2B6E2728"/>
    <w:rsid w:val="2C13E357"/>
    <w:rsid w:val="2CA53DE7"/>
    <w:rsid w:val="2CBDFA82"/>
    <w:rsid w:val="2D0ECB8B"/>
    <w:rsid w:val="2DB613EA"/>
    <w:rsid w:val="2E493B65"/>
    <w:rsid w:val="2E6AFD19"/>
    <w:rsid w:val="2F0A2A6F"/>
    <w:rsid w:val="2F7EA549"/>
    <w:rsid w:val="2FF56CDC"/>
    <w:rsid w:val="2FFC52BE"/>
    <w:rsid w:val="3025B091"/>
    <w:rsid w:val="306D6AD9"/>
    <w:rsid w:val="30B433F4"/>
    <w:rsid w:val="313BA9F8"/>
    <w:rsid w:val="31448F61"/>
    <w:rsid w:val="314B52C7"/>
    <w:rsid w:val="318E2E2F"/>
    <w:rsid w:val="3223B989"/>
    <w:rsid w:val="322A25D5"/>
    <w:rsid w:val="3309B787"/>
    <w:rsid w:val="330CB4BE"/>
    <w:rsid w:val="33B1C552"/>
    <w:rsid w:val="33D69D05"/>
    <w:rsid w:val="340CFADB"/>
    <w:rsid w:val="346A026C"/>
    <w:rsid w:val="34AD8F6C"/>
    <w:rsid w:val="34DC454E"/>
    <w:rsid w:val="351F301C"/>
    <w:rsid w:val="35C234D8"/>
    <w:rsid w:val="363260CB"/>
    <w:rsid w:val="3675C889"/>
    <w:rsid w:val="3725D176"/>
    <w:rsid w:val="376F2C22"/>
    <w:rsid w:val="378E57A8"/>
    <w:rsid w:val="37E5F07E"/>
    <w:rsid w:val="38448F86"/>
    <w:rsid w:val="38684386"/>
    <w:rsid w:val="3893387D"/>
    <w:rsid w:val="389F2AFE"/>
    <w:rsid w:val="399F61B2"/>
    <w:rsid w:val="39D36C96"/>
    <w:rsid w:val="3A79455A"/>
    <w:rsid w:val="3B0BFBCB"/>
    <w:rsid w:val="3B4CB26D"/>
    <w:rsid w:val="3C54530B"/>
    <w:rsid w:val="3C6CD689"/>
    <w:rsid w:val="3C6F2D0F"/>
    <w:rsid w:val="3C89181D"/>
    <w:rsid w:val="3CC6CB70"/>
    <w:rsid w:val="3CDF538C"/>
    <w:rsid w:val="3CE6C012"/>
    <w:rsid w:val="3E2A7BCA"/>
    <w:rsid w:val="3E521B29"/>
    <w:rsid w:val="3EE83DFF"/>
    <w:rsid w:val="3F5476CD"/>
    <w:rsid w:val="3F6A8C7A"/>
    <w:rsid w:val="3FE7560E"/>
    <w:rsid w:val="40573598"/>
    <w:rsid w:val="40E8E515"/>
    <w:rsid w:val="40F80F78"/>
    <w:rsid w:val="411E526E"/>
    <w:rsid w:val="417EC831"/>
    <w:rsid w:val="420D3140"/>
    <w:rsid w:val="424B9E72"/>
    <w:rsid w:val="42D8D9D4"/>
    <w:rsid w:val="42EEC2D4"/>
    <w:rsid w:val="432A45D6"/>
    <w:rsid w:val="4377008A"/>
    <w:rsid w:val="43AD5F39"/>
    <w:rsid w:val="43B4DA11"/>
    <w:rsid w:val="443939F5"/>
    <w:rsid w:val="445ECDE7"/>
    <w:rsid w:val="44773786"/>
    <w:rsid w:val="454110C7"/>
    <w:rsid w:val="4558979E"/>
    <w:rsid w:val="455D3A20"/>
    <w:rsid w:val="4620F2E7"/>
    <w:rsid w:val="465714A0"/>
    <w:rsid w:val="465ED2D2"/>
    <w:rsid w:val="46C1628F"/>
    <w:rsid w:val="47F9400B"/>
    <w:rsid w:val="4814BB2D"/>
    <w:rsid w:val="481BC881"/>
    <w:rsid w:val="48476EDE"/>
    <w:rsid w:val="487A67CA"/>
    <w:rsid w:val="48A0613D"/>
    <w:rsid w:val="48DDA312"/>
    <w:rsid w:val="490DD19A"/>
    <w:rsid w:val="4972ADBD"/>
    <w:rsid w:val="49912250"/>
    <w:rsid w:val="49CCE962"/>
    <w:rsid w:val="4A0051EA"/>
    <w:rsid w:val="4A5846F8"/>
    <w:rsid w:val="4A963983"/>
    <w:rsid w:val="4A9ABC01"/>
    <w:rsid w:val="4BBC7692"/>
    <w:rsid w:val="4C0CE976"/>
    <w:rsid w:val="4C1A8B20"/>
    <w:rsid w:val="4C612555"/>
    <w:rsid w:val="4CB2AB97"/>
    <w:rsid w:val="4CCB19B5"/>
    <w:rsid w:val="4CE8E83B"/>
    <w:rsid w:val="4CED211D"/>
    <w:rsid w:val="4D3BAE04"/>
    <w:rsid w:val="4D4B353C"/>
    <w:rsid w:val="4D5DFF34"/>
    <w:rsid w:val="4D61F4F4"/>
    <w:rsid w:val="4D89DE72"/>
    <w:rsid w:val="4DB0BF2A"/>
    <w:rsid w:val="4DBCB75F"/>
    <w:rsid w:val="4DC4A627"/>
    <w:rsid w:val="4EEC6EB5"/>
    <w:rsid w:val="4F09FBA5"/>
    <w:rsid w:val="4F0F9DCE"/>
    <w:rsid w:val="4F5EDC57"/>
    <w:rsid w:val="4F8DA778"/>
    <w:rsid w:val="504703CD"/>
    <w:rsid w:val="5056D653"/>
    <w:rsid w:val="50CA2460"/>
    <w:rsid w:val="514B5C00"/>
    <w:rsid w:val="5168EF20"/>
    <w:rsid w:val="516E75F9"/>
    <w:rsid w:val="517F3DED"/>
    <w:rsid w:val="51C27706"/>
    <w:rsid w:val="51DE177B"/>
    <w:rsid w:val="52B0715A"/>
    <w:rsid w:val="532B1B86"/>
    <w:rsid w:val="53D9BBA5"/>
    <w:rsid w:val="541D5735"/>
    <w:rsid w:val="549FDE96"/>
    <w:rsid w:val="558A1DDE"/>
    <w:rsid w:val="55B7E003"/>
    <w:rsid w:val="55D771DB"/>
    <w:rsid w:val="562E6548"/>
    <w:rsid w:val="56514240"/>
    <w:rsid w:val="57072149"/>
    <w:rsid w:val="579039C6"/>
    <w:rsid w:val="579FAAA6"/>
    <w:rsid w:val="57F99391"/>
    <w:rsid w:val="58543A80"/>
    <w:rsid w:val="590611F1"/>
    <w:rsid w:val="59127F15"/>
    <w:rsid w:val="594282DA"/>
    <w:rsid w:val="5977EE3D"/>
    <w:rsid w:val="599E7263"/>
    <w:rsid w:val="59FC19AC"/>
    <w:rsid w:val="5A487B07"/>
    <w:rsid w:val="5A883722"/>
    <w:rsid w:val="5AB20E5F"/>
    <w:rsid w:val="5B2FF34E"/>
    <w:rsid w:val="5B3E62C4"/>
    <w:rsid w:val="5B51F53C"/>
    <w:rsid w:val="5B5F03F6"/>
    <w:rsid w:val="5BD43BA1"/>
    <w:rsid w:val="5BE3A849"/>
    <w:rsid w:val="5C014CD7"/>
    <w:rsid w:val="5D2466AA"/>
    <w:rsid w:val="5D742852"/>
    <w:rsid w:val="5E46427C"/>
    <w:rsid w:val="5EAD78C1"/>
    <w:rsid w:val="5F4A8D91"/>
    <w:rsid w:val="5F77D5F4"/>
    <w:rsid w:val="601B481E"/>
    <w:rsid w:val="601DA86A"/>
    <w:rsid w:val="61280957"/>
    <w:rsid w:val="61B96245"/>
    <w:rsid w:val="61C0524F"/>
    <w:rsid w:val="6226AEA0"/>
    <w:rsid w:val="6282ED3D"/>
    <w:rsid w:val="62FA5349"/>
    <w:rsid w:val="62FAE0BE"/>
    <w:rsid w:val="6305FC87"/>
    <w:rsid w:val="6340042B"/>
    <w:rsid w:val="63A8A31A"/>
    <w:rsid w:val="63C77F02"/>
    <w:rsid w:val="63E1B9AE"/>
    <w:rsid w:val="63FE8E1A"/>
    <w:rsid w:val="645031BE"/>
    <w:rsid w:val="64648E13"/>
    <w:rsid w:val="649FA470"/>
    <w:rsid w:val="64FA4641"/>
    <w:rsid w:val="655604C4"/>
    <w:rsid w:val="65DCF5D4"/>
    <w:rsid w:val="66068DEF"/>
    <w:rsid w:val="66E260E5"/>
    <w:rsid w:val="678A01C5"/>
    <w:rsid w:val="67D119E3"/>
    <w:rsid w:val="67E388A0"/>
    <w:rsid w:val="67FB4F16"/>
    <w:rsid w:val="6827B11C"/>
    <w:rsid w:val="687C8A02"/>
    <w:rsid w:val="6888DEBE"/>
    <w:rsid w:val="68CDA2FE"/>
    <w:rsid w:val="68EFE8FD"/>
    <w:rsid w:val="6AABB418"/>
    <w:rsid w:val="6AD5C8A7"/>
    <w:rsid w:val="6B160785"/>
    <w:rsid w:val="6B3F27A8"/>
    <w:rsid w:val="6B6674C2"/>
    <w:rsid w:val="6BDAF1FF"/>
    <w:rsid w:val="6C2E5255"/>
    <w:rsid w:val="6C765939"/>
    <w:rsid w:val="6CBF6C49"/>
    <w:rsid w:val="6CC7C621"/>
    <w:rsid w:val="6CE87254"/>
    <w:rsid w:val="6D513FCF"/>
    <w:rsid w:val="6D59F144"/>
    <w:rsid w:val="6D691AC1"/>
    <w:rsid w:val="6D71DA6D"/>
    <w:rsid w:val="6DAC1BB4"/>
    <w:rsid w:val="6E4CAC39"/>
    <w:rsid w:val="6E77F3CD"/>
    <w:rsid w:val="6EFD52A5"/>
    <w:rsid w:val="6F406371"/>
    <w:rsid w:val="6FAABC59"/>
    <w:rsid w:val="700583CB"/>
    <w:rsid w:val="70170B17"/>
    <w:rsid w:val="70280785"/>
    <w:rsid w:val="70728BBE"/>
    <w:rsid w:val="70952745"/>
    <w:rsid w:val="70A49D91"/>
    <w:rsid w:val="70DBAA0E"/>
    <w:rsid w:val="7103A890"/>
    <w:rsid w:val="71A89E72"/>
    <w:rsid w:val="71B23964"/>
    <w:rsid w:val="72B9E5E5"/>
    <w:rsid w:val="7401709B"/>
    <w:rsid w:val="740B4FD2"/>
    <w:rsid w:val="743ACC3A"/>
    <w:rsid w:val="744791D6"/>
    <w:rsid w:val="74555227"/>
    <w:rsid w:val="74D8860B"/>
    <w:rsid w:val="75A5938F"/>
    <w:rsid w:val="75E3CFFB"/>
    <w:rsid w:val="75E7F3F9"/>
    <w:rsid w:val="75EF9BEA"/>
    <w:rsid w:val="7658FBBD"/>
    <w:rsid w:val="76931F44"/>
    <w:rsid w:val="76D8AD2C"/>
    <w:rsid w:val="7740861B"/>
    <w:rsid w:val="775A7CC7"/>
    <w:rsid w:val="77DA480C"/>
    <w:rsid w:val="77EF4EB3"/>
    <w:rsid w:val="77EFF310"/>
    <w:rsid w:val="77FA715B"/>
    <w:rsid w:val="7855655A"/>
    <w:rsid w:val="78D9E19A"/>
    <w:rsid w:val="794C5842"/>
    <w:rsid w:val="795F05C0"/>
    <w:rsid w:val="796C291A"/>
    <w:rsid w:val="7A069C58"/>
    <w:rsid w:val="7A4DC5B6"/>
    <w:rsid w:val="7A56E42C"/>
    <w:rsid w:val="7A66D325"/>
    <w:rsid w:val="7A9CA7A4"/>
    <w:rsid w:val="7B20F62D"/>
    <w:rsid w:val="7B429485"/>
    <w:rsid w:val="7B52906B"/>
    <w:rsid w:val="7BF33681"/>
    <w:rsid w:val="7C1B3D7A"/>
    <w:rsid w:val="7CAC5FD7"/>
    <w:rsid w:val="7D3DFBA4"/>
    <w:rsid w:val="7D47035D"/>
    <w:rsid w:val="7DC8A46F"/>
    <w:rsid w:val="7DFFCA1E"/>
    <w:rsid w:val="7E6BA356"/>
    <w:rsid w:val="7EC1B71C"/>
    <w:rsid w:val="7EC251C1"/>
    <w:rsid w:val="7EF435AB"/>
    <w:rsid w:val="7F004791"/>
    <w:rsid w:val="7F41723D"/>
    <w:rsid w:val="7FF9DB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AA6ED"/>
  <w15:chartTrackingRefBased/>
  <w15:docId w15:val="{8CF33636-A8A2-48AF-8783-CD130EA76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4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64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64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4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4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4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4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4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4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4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64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64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4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4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4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4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4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4B3"/>
    <w:rPr>
      <w:rFonts w:eastAsiaTheme="majorEastAsia" w:cstheme="majorBidi"/>
      <w:color w:val="272727" w:themeColor="text1" w:themeTint="D8"/>
    </w:rPr>
  </w:style>
  <w:style w:type="paragraph" w:styleId="Title">
    <w:name w:val="Title"/>
    <w:basedOn w:val="Normal"/>
    <w:next w:val="Normal"/>
    <w:link w:val="TitleChar"/>
    <w:uiPriority w:val="10"/>
    <w:qFormat/>
    <w:rsid w:val="003164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4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4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4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4B3"/>
    <w:pPr>
      <w:spacing w:before="160"/>
      <w:jc w:val="center"/>
    </w:pPr>
    <w:rPr>
      <w:i/>
      <w:iCs/>
      <w:color w:val="404040" w:themeColor="text1" w:themeTint="BF"/>
    </w:rPr>
  </w:style>
  <w:style w:type="character" w:customStyle="1" w:styleId="QuoteChar">
    <w:name w:val="Quote Char"/>
    <w:basedOn w:val="DefaultParagraphFont"/>
    <w:link w:val="Quote"/>
    <w:uiPriority w:val="29"/>
    <w:rsid w:val="003164B3"/>
    <w:rPr>
      <w:i/>
      <w:iCs/>
      <w:color w:val="404040" w:themeColor="text1" w:themeTint="BF"/>
    </w:rPr>
  </w:style>
  <w:style w:type="paragraph" w:styleId="ListParagraph">
    <w:name w:val="List Paragraph"/>
    <w:basedOn w:val="Normal"/>
    <w:uiPriority w:val="34"/>
    <w:qFormat/>
    <w:rsid w:val="003164B3"/>
    <w:pPr>
      <w:ind w:left="720"/>
      <w:contextualSpacing/>
    </w:pPr>
  </w:style>
  <w:style w:type="character" w:styleId="IntenseEmphasis">
    <w:name w:val="Intense Emphasis"/>
    <w:basedOn w:val="DefaultParagraphFont"/>
    <w:uiPriority w:val="21"/>
    <w:qFormat/>
    <w:rsid w:val="003164B3"/>
    <w:rPr>
      <w:i/>
      <w:iCs/>
      <w:color w:val="0F4761" w:themeColor="accent1" w:themeShade="BF"/>
    </w:rPr>
  </w:style>
  <w:style w:type="paragraph" w:styleId="IntenseQuote">
    <w:name w:val="Intense Quote"/>
    <w:basedOn w:val="Normal"/>
    <w:next w:val="Normal"/>
    <w:link w:val="IntenseQuoteChar"/>
    <w:uiPriority w:val="30"/>
    <w:qFormat/>
    <w:rsid w:val="003164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4B3"/>
    <w:rPr>
      <w:i/>
      <w:iCs/>
      <w:color w:val="0F4761" w:themeColor="accent1" w:themeShade="BF"/>
    </w:rPr>
  </w:style>
  <w:style w:type="character" w:styleId="IntenseReference">
    <w:name w:val="Intense Reference"/>
    <w:basedOn w:val="DefaultParagraphFont"/>
    <w:uiPriority w:val="32"/>
    <w:qFormat/>
    <w:rsid w:val="003164B3"/>
    <w:rPr>
      <w:b/>
      <w:bCs/>
      <w:smallCaps/>
      <w:color w:val="0F4761" w:themeColor="accent1" w:themeShade="BF"/>
      <w:spacing w:val="5"/>
    </w:rPr>
  </w:style>
  <w:style w:type="paragraph" w:styleId="Date">
    <w:name w:val="Date"/>
    <w:basedOn w:val="Normal"/>
    <w:next w:val="Normal"/>
    <w:link w:val="DateChar"/>
    <w:uiPriority w:val="99"/>
    <w:semiHidden/>
    <w:unhideWhenUsed/>
    <w:rsid w:val="003164B3"/>
  </w:style>
  <w:style w:type="character" w:customStyle="1" w:styleId="DateChar">
    <w:name w:val="Date Char"/>
    <w:basedOn w:val="DefaultParagraphFont"/>
    <w:link w:val="Date"/>
    <w:uiPriority w:val="99"/>
    <w:semiHidden/>
    <w:rsid w:val="003164B3"/>
  </w:style>
  <w:style w:type="paragraph" w:styleId="TOCHeading">
    <w:name w:val="TOC Heading"/>
    <w:basedOn w:val="Heading1"/>
    <w:next w:val="Normal"/>
    <w:uiPriority w:val="39"/>
    <w:unhideWhenUsed/>
    <w:qFormat/>
    <w:rsid w:val="003164B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15455"/>
    <w:pPr>
      <w:spacing w:after="100"/>
    </w:pPr>
  </w:style>
  <w:style w:type="paragraph" w:styleId="TOC2">
    <w:name w:val="toc 2"/>
    <w:basedOn w:val="Normal"/>
    <w:next w:val="Normal"/>
    <w:autoRedefine/>
    <w:uiPriority w:val="39"/>
    <w:unhideWhenUsed/>
    <w:rsid w:val="00115455"/>
    <w:pPr>
      <w:spacing w:after="100"/>
      <w:ind w:left="240"/>
    </w:pPr>
  </w:style>
  <w:style w:type="character" w:styleId="Hyperlink">
    <w:name w:val="Hyperlink"/>
    <w:basedOn w:val="DefaultParagraphFont"/>
    <w:uiPriority w:val="99"/>
    <w:unhideWhenUsed/>
    <w:rsid w:val="00115455"/>
    <w:rPr>
      <w:color w:val="467886" w:themeColor="hyperlink"/>
      <w:u w:val="single"/>
    </w:rPr>
  </w:style>
  <w:style w:type="paragraph" w:styleId="TOC3">
    <w:name w:val="toc 3"/>
    <w:basedOn w:val="Normal"/>
    <w:next w:val="Normal"/>
    <w:uiPriority w:val="39"/>
    <w:unhideWhenUsed/>
    <w:rsid w:val="00D932AD"/>
    <w:pPr>
      <w:spacing w:after="100"/>
      <w:ind w:left="440"/>
    </w:pPr>
  </w:style>
  <w:style w:type="table" w:styleId="TableGrid">
    <w:name w:val="Table Grid"/>
    <w:basedOn w:val="TableNormal"/>
    <w:uiPriority w:val="59"/>
    <w:rsid w:val="00D932A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technologystudent.com/equip1/cenlath1.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artofit.org/image-gallery/2111131070859233/mechanical-engineering-aesthetic/" TargetMode="External"/><Relationship Id="rId2" Type="http://schemas.openxmlformats.org/officeDocument/2006/relationships/customXml" Target="../customXml/item2.xml"/><Relationship Id="rId16" Type="http://schemas.openxmlformats.org/officeDocument/2006/relationships/hyperlink" Target="https://performancedriversclub.org/motogp-teams-wor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theiet.org/about/governance/rules-of-conduct" TargetMode="External"/><Relationship Id="rId10" Type="http://schemas.openxmlformats.org/officeDocument/2006/relationships/image" Target="media/image2.jpeg"/><Relationship Id="rId19" Type="http://schemas.openxmlformats.org/officeDocument/2006/relationships/hyperlink" Target="https://safetyculture.com/checklists/15-best-risk-assessment-checklist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motorsportuk.s3.eu-west-2.amazonaws.com/wp-content/uploads/2022/03/08120549/Motorsport-UK-Strategy-2020-2025-0621-1-1.pdf"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64197A-9F5B-48C1-B3D5-DCE2B06ACFB2}">
  <ds:schemaRefs>
    <ds:schemaRef ds:uri="http://schemas.microsoft.com/sharepoint/v3/contenttype/forms"/>
  </ds:schemaRefs>
</ds:datastoreItem>
</file>

<file path=customXml/itemProps2.xml><?xml version="1.0" encoding="utf-8"?>
<ds:datastoreItem xmlns:ds="http://schemas.openxmlformats.org/officeDocument/2006/customXml" ds:itemID="{9C1FAE41-670A-4617-9558-521224C176A2}">
  <ds:schemaRefs>
    <ds:schemaRef ds:uri="http://schemas.microsoft.com/office/2006/metadata/properties"/>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http://purl.org/dc/terms/"/>
    <ds:schemaRef ds:uri="http://www.w3.org/XML/1998/namespace"/>
    <ds:schemaRef ds:uri="0085e1a2-9cbf-4b92-866b-21f3c89040b6"/>
    <ds:schemaRef ds:uri="http://purl.org/dc/elements/1.1/"/>
  </ds:schemaRefs>
</ds:datastoreItem>
</file>

<file path=customXml/itemProps3.xml><?xml version="1.0" encoding="utf-8"?>
<ds:datastoreItem xmlns:ds="http://schemas.openxmlformats.org/officeDocument/2006/customXml" ds:itemID="{673A3DE2-83EE-4ACB-9413-48723C7DA9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D60AE8-1C7C-45E7-BF3E-0C85A1CD9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Links>
    <vt:vector size="126" baseType="variant">
      <vt:variant>
        <vt:i4>1835084</vt:i4>
      </vt:variant>
      <vt:variant>
        <vt:i4>108</vt:i4>
      </vt:variant>
      <vt:variant>
        <vt:i4>0</vt:i4>
      </vt:variant>
      <vt:variant>
        <vt:i4>5</vt:i4>
      </vt:variant>
      <vt:variant>
        <vt:lpwstr>https://safetyculture.com/checklists/15-best-risk-assessment-checklists/</vt:lpwstr>
      </vt:variant>
      <vt:variant>
        <vt:lpwstr/>
      </vt:variant>
      <vt:variant>
        <vt:i4>196709</vt:i4>
      </vt:variant>
      <vt:variant>
        <vt:i4>105</vt:i4>
      </vt:variant>
      <vt:variant>
        <vt:i4>0</vt:i4>
      </vt:variant>
      <vt:variant>
        <vt:i4>5</vt:i4>
      </vt:variant>
      <vt:variant>
        <vt:lpwstr>https://technologystudent.com/equip1/cenlath1.html</vt:lpwstr>
      </vt:variant>
      <vt:variant>
        <vt:lpwstr>google_vignette</vt:lpwstr>
      </vt:variant>
      <vt:variant>
        <vt:i4>1310746</vt:i4>
      </vt:variant>
      <vt:variant>
        <vt:i4>102</vt:i4>
      </vt:variant>
      <vt:variant>
        <vt:i4>0</vt:i4>
      </vt:variant>
      <vt:variant>
        <vt:i4>5</vt:i4>
      </vt:variant>
      <vt:variant>
        <vt:lpwstr>https://www.artofit.org/image-gallery/2111131070859233/mechanical-engineering-aesthetic/</vt:lpwstr>
      </vt:variant>
      <vt:variant>
        <vt:lpwstr/>
      </vt:variant>
      <vt:variant>
        <vt:i4>852043</vt:i4>
      </vt:variant>
      <vt:variant>
        <vt:i4>99</vt:i4>
      </vt:variant>
      <vt:variant>
        <vt:i4>0</vt:i4>
      </vt:variant>
      <vt:variant>
        <vt:i4>5</vt:i4>
      </vt:variant>
      <vt:variant>
        <vt:lpwstr>https://performancedriversclub.org/motogp-teams-work/</vt:lpwstr>
      </vt:variant>
      <vt:variant>
        <vt:lpwstr/>
      </vt:variant>
      <vt:variant>
        <vt:i4>5636183</vt:i4>
      </vt:variant>
      <vt:variant>
        <vt:i4>96</vt:i4>
      </vt:variant>
      <vt:variant>
        <vt:i4>0</vt:i4>
      </vt:variant>
      <vt:variant>
        <vt:i4>5</vt:i4>
      </vt:variant>
      <vt:variant>
        <vt:lpwstr>https://www.theiet.org/about/governance/rules-of-conduct</vt:lpwstr>
      </vt:variant>
      <vt:variant>
        <vt:lpwstr/>
      </vt:variant>
      <vt:variant>
        <vt:i4>5570652</vt:i4>
      </vt:variant>
      <vt:variant>
        <vt:i4>93</vt:i4>
      </vt:variant>
      <vt:variant>
        <vt:i4>0</vt:i4>
      </vt:variant>
      <vt:variant>
        <vt:i4>5</vt:i4>
      </vt:variant>
      <vt:variant>
        <vt:lpwstr>https://motorsportuk.s3.eu-west-2.amazonaws.com/wp-content/uploads/2022/03/08120549/Motorsport-UK-Strategy-2020-2025-0621-1-1.pdf</vt:lpwstr>
      </vt:variant>
      <vt:variant>
        <vt:lpwstr/>
      </vt:variant>
      <vt:variant>
        <vt:i4>3014667</vt:i4>
      </vt:variant>
      <vt:variant>
        <vt:i4>86</vt:i4>
      </vt:variant>
      <vt:variant>
        <vt:i4>0</vt:i4>
      </vt:variant>
      <vt:variant>
        <vt:i4>5</vt:i4>
      </vt:variant>
      <vt:variant>
        <vt:lpwstr/>
      </vt:variant>
      <vt:variant>
        <vt:lpwstr>_Toc1697226278</vt:lpwstr>
      </vt:variant>
      <vt:variant>
        <vt:i4>3080197</vt:i4>
      </vt:variant>
      <vt:variant>
        <vt:i4>80</vt:i4>
      </vt:variant>
      <vt:variant>
        <vt:i4>0</vt:i4>
      </vt:variant>
      <vt:variant>
        <vt:i4>5</vt:i4>
      </vt:variant>
      <vt:variant>
        <vt:lpwstr/>
      </vt:variant>
      <vt:variant>
        <vt:lpwstr>_Toc1525611811</vt:lpwstr>
      </vt:variant>
      <vt:variant>
        <vt:i4>1179706</vt:i4>
      </vt:variant>
      <vt:variant>
        <vt:i4>74</vt:i4>
      </vt:variant>
      <vt:variant>
        <vt:i4>0</vt:i4>
      </vt:variant>
      <vt:variant>
        <vt:i4>5</vt:i4>
      </vt:variant>
      <vt:variant>
        <vt:lpwstr/>
      </vt:variant>
      <vt:variant>
        <vt:lpwstr>_Toc855078081</vt:lpwstr>
      </vt:variant>
      <vt:variant>
        <vt:i4>1769534</vt:i4>
      </vt:variant>
      <vt:variant>
        <vt:i4>68</vt:i4>
      </vt:variant>
      <vt:variant>
        <vt:i4>0</vt:i4>
      </vt:variant>
      <vt:variant>
        <vt:i4>5</vt:i4>
      </vt:variant>
      <vt:variant>
        <vt:lpwstr/>
      </vt:variant>
      <vt:variant>
        <vt:lpwstr>_Toc816019143</vt:lpwstr>
      </vt:variant>
      <vt:variant>
        <vt:i4>1703997</vt:i4>
      </vt:variant>
      <vt:variant>
        <vt:i4>62</vt:i4>
      </vt:variant>
      <vt:variant>
        <vt:i4>0</vt:i4>
      </vt:variant>
      <vt:variant>
        <vt:i4>5</vt:i4>
      </vt:variant>
      <vt:variant>
        <vt:lpwstr/>
      </vt:variant>
      <vt:variant>
        <vt:lpwstr>_Toc894905185</vt:lpwstr>
      </vt:variant>
      <vt:variant>
        <vt:i4>1769524</vt:i4>
      </vt:variant>
      <vt:variant>
        <vt:i4>56</vt:i4>
      </vt:variant>
      <vt:variant>
        <vt:i4>0</vt:i4>
      </vt:variant>
      <vt:variant>
        <vt:i4>5</vt:i4>
      </vt:variant>
      <vt:variant>
        <vt:lpwstr/>
      </vt:variant>
      <vt:variant>
        <vt:lpwstr>_Toc693270678</vt:lpwstr>
      </vt:variant>
      <vt:variant>
        <vt:i4>1966132</vt:i4>
      </vt:variant>
      <vt:variant>
        <vt:i4>50</vt:i4>
      </vt:variant>
      <vt:variant>
        <vt:i4>0</vt:i4>
      </vt:variant>
      <vt:variant>
        <vt:i4>5</vt:i4>
      </vt:variant>
      <vt:variant>
        <vt:lpwstr/>
      </vt:variant>
      <vt:variant>
        <vt:lpwstr>_Toc547612792</vt:lpwstr>
      </vt:variant>
      <vt:variant>
        <vt:i4>3014662</vt:i4>
      </vt:variant>
      <vt:variant>
        <vt:i4>44</vt:i4>
      </vt:variant>
      <vt:variant>
        <vt:i4>0</vt:i4>
      </vt:variant>
      <vt:variant>
        <vt:i4>5</vt:i4>
      </vt:variant>
      <vt:variant>
        <vt:lpwstr/>
      </vt:variant>
      <vt:variant>
        <vt:lpwstr>_Toc1256690044</vt:lpwstr>
      </vt:variant>
      <vt:variant>
        <vt:i4>3080204</vt:i4>
      </vt:variant>
      <vt:variant>
        <vt:i4>38</vt:i4>
      </vt:variant>
      <vt:variant>
        <vt:i4>0</vt:i4>
      </vt:variant>
      <vt:variant>
        <vt:i4>5</vt:i4>
      </vt:variant>
      <vt:variant>
        <vt:lpwstr/>
      </vt:variant>
      <vt:variant>
        <vt:lpwstr>_Toc1851018202</vt:lpwstr>
      </vt:variant>
      <vt:variant>
        <vt:i4>2359303</vt:i4>
      </vt:variant>
      <vt:variant>
        <vt:i4>32</vt:i4>
      </vt:variant>
      <vt:variant>
        <vt:i4>0</vt:i4>
      </vt:variant>
      <vt:variant>
        <vt:i4>5</vt:i4>
      </vt:variant>
      <vt:variant>
        <vt:lpwstr/>
      </vt:variant>
      <vt:variant>
        <vt:lpwstr>_Toc1905241358</vt:lpwstr>
      </vt:variant>
      <vt:variant>
        <vt:i4>2818048</vt:i4>
      </vt:variant>
      <vt:variant>
        <vt:i4>26</vt:i4>
      </vt:variant>
      <vt:variant>
        <vt:i4>0</vt:i4>
      </vt:variant>
      <vt:variant>
        <vt:i4>5</vt:i4>
      </vt:variant>
      <vt:variant>
        <vt:lpwstr/>
      </vt:variant>
      <vt:variant>
        <vt:lpwstr>_Toc1745504846</vt:lpwstr>
      </vt:variant>
      <vt:variant>
        <vt:i4>2228227</vt:i4>
      </vt:variant>
      <vt:variant>
        <vt:i4>20</vt:i4>
      </vt:variant>
      <vt:variant>
        <vt:i4>0</vt:i4>
      </vt:variant>
      <vt:variant>
        <vt:i4>5</vt:i4>
      </vt:variant>
      <vt:variant>
        <vt:lpwstr/>
      </vt:variant>
      <vt:variant>
        <vt:lpwstr>_Toc1271656556</vt:lpwstr>
      </vt:variant>
      <vt:variant>
        <vt:i4>1703992</vt:i4>
      </vt:variant>
      <vt:variant>
        <vt:i4>14</vt:i4>
      </vt:variant>
      <vt:variant>
        <vt:i4>0</vt:i4>
      </vt:variant>
      <vt:variant>
        <vt:i4>5</vt:i4>
      </vt:variant>
      <vt:variant>
        <vt:lpwstr/>
      </vt:variant>
      <vt:variant>
        <vt:lpwstr>_Toc252918996</vt:lpwstr>
      </vt:variant>
      <vt:variant>
        <vt:i4>2359301</vt:i4>
      </vt:variant>
      <vt:variant>
        <vt:i4>8</vt:i4>
      </vt:variant>
      <vt:variant>
        <vt:i4>0</vt:i4>
      </vt:variant>
      <vt:variant>
        <vt:i4>5</vt:i4>
      </vt:variant>
      <vt:variant>
        <vt:lpwstr/>
      </vt:variant>
      <vt:variant>
        <vt:lpwstr>_Toc1917223748</vt:lpwstr>
      </vt:variant>
      <vt:variant>
        <vt:i4>2949121</vt:i4>
      </vt:variant>
      <vt:variant>
        <vt:i4>2</vt:i4>
      </vt:variant>
      <vt:variant>
        <vt:i4>0</vt:i4>
      </vt:variant>
      <vt:variant>
        <vt:i4>5</vt:i4>
      </vt:variant>
      <vt:variant>
        <vt:lpwstr/>
      </vt:variant>
      <vt:variant>
        <vt:lpwstr>_Toc1153438398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Morrish (2405178)</dc:creator>
  <cp:keywords/>
  <dc:description/>
  <cp:lastModifiedBy>Charlie Morrish</cp:lastModifiedBy>
  <cp:revision>2</cp:revision>
  <dcterms:created xsi:type="dcterms:W3CDTF">2024-12-01T22:28:00Z</dcterms:created>
  <dcterms:modified xsi:type="dcterms:W3CDTF">2024-12-01T22:28:00Z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