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people.xml" ContentType="application/vnd.openxmlformats-officedocument.wordprocessingml.peopl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B518CD1" w:rsidP="1B518CD1" w:rsidRDefault="1B518CD1" w14:paraId="33CC67DE" w14:noSpellErr="1" w14:textId="372787F6">
      <w:pPr>
        <w:spacing w:after="0" w:afterAutospacing="off"/>
      </w:pPr>
      <w:r w:rsidR="262D0176">
        <w:rPr/>
        <w:t xml:space="preserve">Matthew Champion introduces us to </w:t>
      </w:r>
      <w:r w:rsidR="262D0176">
        <w:rPr/>
        <w:t>graffiti</w:t>
      </w:r>
      <w:r w:rsidR="262D0176">
        <w:rPr/>
        <w:t xml:space="preserve"> </w:t>
      </w:r>
      <w:r w:rsidR="262D0176">
        <w:rPr/>
        <w:t xml:space="preserve">in his book Medieval Graffiti: the lost </w:t>
      </w:r>
      <w:r w:rsidR="262D0176">
        <w:rPr/>
        <w:t>voices of  England's churches (2015), and he gives</w:t>
      </w:r>
      <w:r w:rsidR="262D0176">
        <w:rPr/>
        <w:t xml:space="preserve"> expla</w:t>
      </w:r>
      <w:r w:rsidR="262D0176">
        <w:rPr/>
        <w:t>ins</w:t>
      </w:r>
      <w:r w:rsidR="262D0176">
        <w:rPr/>
        <w:t xml:space="preserve"> </w:t>
      </w:r>
      <w:r w:rsidR="262D0176">
        <w:rPr/>
        <w:t>why people</w:t>
      </w:r>
      <w:r w:rsidR="262D0176">
        <w:rPr/>
        <w:t xml:space="preserve"> in the</w:t>
      </w:r>
      <w:r w:rsidR="262D0176">
        <w:rPr/>
        <w:t xml:space="preserve"> </w:t>
      </w:r>
      <w:r w:rsidR="262D0176">
        <w:rPr/>
        <w:t>Middle Ages</w:t>
      </w:r>
      <w:r w:rsidR="262D0176">
        <w:rPr/>
        <w:t xml:space="preserve"> </w:t>
      </w:r>
      <w:r w:rsidR="262D0176">
        <w:rPr/>
        <w:t>ma</w:t>
      </w:r>
      <w:r w:rsidR="262D0176">
        <w:rPr/>
        <w:t>de</w:t>
      </w:r>
      <w:r w:rsidR="262D0176">
        <w:rPr/>
        <w:t xml:space="preserve"> their mark on the surfaces of church buildings.</w:t>
      </w:r>
    </w:p>
    <w:p w:rsidR="1B518CD1" w:rsidP="1B518CD1" w:rsidRDefault="1B518CD1" w14:paraId="74D11303" w14:noSpellErr="1" w14:textId="4E707576">
      <w:pPr>
        <w:pStyle w:val="Normal"/>
        <w:spacing w:after="0" w:afterAutospacing="off"/>
      </w:pPr>
      <w:r w:rsidR="262D0176">
        <w:rPr/>
        <w:t>From a</w:t>
      </w:r>
      <w:r w:rsidR="262D0176">
        <w:rPr/>
        <w:t xml:space="preserve"> </w:t>
      </w:r>
      <w:r w:rsidR="262D0176">
        <w:rPr/>
        <w:t xml:space="preserve">crudely scratched </w:t>
      </w:r>
      <w:r w:rsidR="262D0176">
        <w:rPr/>
        <w:t>p</w:t>
      </w:r>
      <w:r w:rsidR="262D0176">
        <w:rPr/>
        <w:t>entagram to an</w:t>
      </w:r>
      <w:r w:rsidR="262D0176">
        <w:rPr/>
        <w:t xml:space="preserve"> </w:t>
      </w:r>
      <w:r w:rsidR="262D0176">
        <w:rPr/>
        <w:t>intricate</w:t>
      </w:r>
      <w:r w:rsidR="262D0176">
        <w:rPr/>
        <w:t>l</w:t>
      </w:r>
      <w:r w:rsidR="262D0176">
        <w:rPr/>
        <w:t>y</w:t>
      </w:r>
      <w:r w:rsidR="262D0176">
        <w:rPr/>
        <w:t xml:space="preserve"> carved </w:t>
      </w:r>
      <w:r w:rsidR="262D0176">
        <w:rPr/>
        <w:t>d</w:t>
      </w:r>
      <w:r w:rsidR="262D0176">
        <w:rPr/>
        <w:t xml:space="preserve">aisy </w:t>
      </w:r>
      <w:r w:rsidR="262D0176">
        <w:rPr/>
        <w:t>w</w:t>
      </w:r>
      <w:r w:rsidR="262D0176">
        <w:rPr/>
        <w:t xml:space="preserve">heel, </w:t>
      </w:r>
      <w:r w:rsidR="262D0176">
        <w:rPr/>
        <w:t>Champion</w:t>
      </w:r>
      <w:r w:rsidR="262D0176">
        <w:rPr/>
        <w:t xml:space="preserve"> </w:t>
      </w:r>
      <w:r w:rsidR="262D0176">
        <w:rPr/>
        <w:t>tells the story behind each one</w:t>
      </w:r>
      <w:r w:rsidR="262D0176">
        <w:rPr/>
        <w:t xml:space="preserve">, </w:t>
      </w:r>
      <w:r w:rsidR="262D0176">
        <w:rPr/>
        <w:t>but perhaps</w:t>
      </w:r>
      <w:r w:rsidR="262D0176">
        <w:rPr/>
        <w:t xml:space="preserve"> some of the scribblings</w:t>
      </w:r>
      <w:r w:rsidR="262D0176">
        <w:rPr/>
        <w:t xml:space="preserve"> </w:t>
      </w:r>
      <w:r w:rsidR="262D0176">
        <w:rPr/>
        <w:t xml:space="preserve">are much less symbolically or historically </w:t>
      </w:r>
      <w:r w:rsidR="262D0176">
        <w:rPr/>
        <w:t>significant than he thinks?</w:t>
      </w:r>
      <w:r w:rsidR="262D0176">
        <w:rPr/>
        <w:t xml:space="preserve"> </w:t>
      </w:r>
    </w:p>
    <w:p w:rsidR="1B518CD1" w:rsidP="1B518CD1" w:rsidRDefault="1B518CD1" w14:paraId="4B27EF13" w14:noSpellErr="1" w14:textId="205BF487">
      <w:pPr>
        <w:pStyle w:val="Normal"/>
        <w:spacing w:after="0" w:afterAutospacing="off"/>
      </w:pPr>
      <w:r w:rsidR="262D0176">
        <w:rPr/>
        <w:t>Throughout history society has felt a</w:t>
      </w:r>
      <w:r w:rsidR="262D0176">
        <w:rPr/>
        <w:t xml:space="preserve"> need to mark</w:t>
      </w:r>
      <w:r w:rsidR="262D0176">
        <w:rPr/>
        <w:t xml:space="preserve"> its presence </w:t>
      </w:r>
      <w:r w:rsidR="262D0176">
        <w:rPr/>
        <w:t>by placing</w:t>
      </w:r>
      <w:r w:rsidR="262D0176">
        <w:rPr/>
        <w:t xml:space="preserve"> </w:t>
      </w:r>
      <w:r w:rsidR="262D0176">
        <w:rPr/>
        <w:t>symbols, words, or pictures on buildings</w:t>
      </w:r>
      <w:r w:rsidR="262D0176">
        <w:rPr/>
        <w:t xml:space="preserve">, such examples being cave art, and </w:t>
      </w:r>
      <w:r w:rsidR="262D0176">
        <w:rPr/>
        <w:t>the</w:t>
      </w:r>
      <w:r w:rsidR="262D0176">
        <w:rPr/>
        <w:t xml:space="preserve"> </w:t>
      </w:r>
      <w:r w:rsidR="262D0176">
        <w:rPr/>
        <w:t>hieroglyphics</w:t>
      </w:r>
      <w:r w:rsidR="262D0176">
        <w:rPr/>
        <w:t xml:space="preserve"> </w:t>
      </w:r>
      <w:r w:rsidR="262D0176">
        <w:rPr/>
        <w:t>on the walls</w:t>
      </w:r>
      <w:r w:rsidR="262D0176">
        <w:rPr/>
        <w:t xml:space="preserve"> </w:t>
      </w:r>
      <w:r w:rsidR="262D0176">
        <w:rPr/>
        <w:t>in</w:t>
      </w:r>
      <w:r w:rsidR="262D0176">
        <w:rPr/>
        <w:t>side</w:t>
      </w:r>
      <w:r w:rsidR="262D0176">
        <w:rPr/>
        <w:t xml:space="preserve"> the </w:t>
      </w:r>
      <w:r w:rsidR="262D0176">
        <w:rPr/>
        <w:t xml:space="preserve">pyramids </w:t>
      </w:r>
      <w:r w:rsidR="262D0176">
        <w:rPr/>
        <w:t>inscribed by the</w:t>
      </w:r>
      <w:r w:rsidR="262D0176">
        <w:rPr/>
        <w:t xml:space="preserve"> </w:t>
      </w:r>
      <w:r w:rsidR="262D0176">
        <w:rPr/>
        <w:t xml:space="preserve">gangs that had been working </w:t>
      </w:r>
      <w:r w:rsidR="262D0176">
        <w:rPr/>
        <w:t>there.</w:t>
      </w:r>
      <w:r w:rsidR="262D0176">
        <w:rPr/>
        <w:t xml:space="preserve"> </w:t>
      </w:r>
      <w:r w:rsidR="262D0176">
        <w:rPr/>
        <w:t>Many</w:t>
      </w:r>
      <w:r w:rsidR="262D0176">
        <w:rPr/>
        <w:t xml:space="preserve"> </w:t>
      </w:r>
      <w:r w:rsidR="262D0176">
        <w:rPr/>
        <w:t>of these marks may have</w:t>
      </w:r>
      <w:r w:rsidR="262D0176">
        <w:rPr/>
        <w:t xml:space="preserve"> an historical or religious </w:t>
      </w:r>
      <w:r w:rsidR="262D0176">
        <w:rPr/>
        <w:t>significance but</w:t>
      </w:r>
      <w:r w:rsidR="262D0176">
        <w:rPr/>
        <w:t xml:space="preserve"> sometimes there is no meaning or story, just a spur of the moment scribbled thought. </w:t>
      </w:r>
    </w:p>
    <w:p w:rsidR="1B518CD1" w:rsidP="1B518CD1" w:rsidRDefault="1B518CD1" w14:paraId="7238F562" w14:textId="39B37C5A">
      <w:pPr>
        <w:pStyle w:val="Normal"/>
        <w:spacing w:after="0" w:afterAutospacing="off"/>
      </w:pPr>
      <w:r w:rsidR="262D0176">
        <w:rPr/>
        <w:t>A V</w:t>
      </w:r>
      <w:r w:rsidR="262D0176">
        <w:rPr/>
        <w:t>iking</w:t>
      </w:r>
      <w:r w:rsidR="262D0176">
        <w:rPr/>
        <w:t xml:space="preserve"> left his mark in the </w:t>
      </w:r>
      <w:proofErr w:type="spellStart"/>
      <w:r w:rsidR="262D0176">
        <w:rPr/>
        <w:t>Hagia</w:t>
      </w:r>
      <w:proofErr w:type="spellEnd"/>
      <w:r w:rsidR="262D0176">
        <w:rPr/>
        <w:t xml:space="preserve"> Sophia in Istanbul by scribbling '</w:t>
      </w:r>
      <w:proofErr w:type="spellStart"/>
      <w:r w:rsidR="262D0176">
        <w:rPr/>
        <w:t>Halfdan</w:t>
      </w:r>
      <w:proofErr w:type="spellEnd"/>
      <w:r w:rsidR="262D0176">
        <w:rPr/>
        <w:t xml:space="preserve"> was here' (</w:t>
      </w:r>
      <w:proofErr w:type="spellStart"/>
      <w:r w:rsidR="262D0176">
        <w:rPr/>
        <w:t>Januszak</w:t>
      </w:r>
      <w:proofErr w:type="spellEnd"/>
      <w:r w:rsidR="262D0176">
        <w:rPr/>
        <w:t xml:space="preserve"> 2014),</w:t>
      </w:r>
      <w:r w:rsidR="262D0176">
        <w:rPr/>
        <w:t xml:space="preserve"> and i</w:t>
      </w:r>
      <w:r w:rsidR="262D0176">
        <w:rPr/>
        <w:t xml:space="preserve">n the Basilica at Pompeii graffiti was discovered dating from </w:t>
      </w:r>
      <w:r w:rsidR="262D0176">
        <w:rPr/>
        <w:t>c.</w:t>
      </w:r>
      <w:r w:rsidR="262D0176">
        <w:rPr/>
        <w:t>78 B</w:t>
      </w:r>
      <w:r w:rsidR="262D0176">
        <w:rPr/>
        <w:t>C that</w:t>
      </w:r>
      <w:r w:rsidR="262D0176">
        <w:rPr/>
        <w:t xml:space="preserve"> reads "Gaius </w:t>
      </w:r>
      <w:proofErr w:type="spellStart"/>
      <w:r w:rsidR="262D0176">
        <w:rPr/>
        <w:t>Pumidius</w:t>
      </w:r>
      <w:proofErr w:type="spellEnd"/>
      <w:r w:rsidR="262D0176">
        <w:rPr/>
        <w:t xml:space="preserve"> </w:t>
      </w:r>
      <w:proofErr w:type="spellStart"/>
      <w:r w:rsidR="262D0176">
        <w:rPr/>
        <w:t>Diphilus</w:t>
      </w:r>
      <w:proofErr w:type="spellEnd"/>
      <w:r w:rsidR="262D0176">
        <w:rPr/>
        <w:t xml:space="preserve"> was here."</w:t>
      </w:r>
      <w:r w:rsidR="262D0176">
        <w:rPr/>
        <w:t xml:space="preserve"> (</w:t>
      </w:r>
      <w:proofErr w:type="spellStart"/>
      <w:r w:rsidR="262D0176">
        <w:rPr/>
        <w:t>Kwapisz</w:t>
      </w:r>
      <w:proofErr w:type="spellEnd"/>
      <w:r w:rsidR="262D0176">
        <w:rPr/>
        <w:t xml:space="preserve"> et al, 2013:</w:t>
      </w:r>
      <w:r w:rsidR="262D0176">
        <w:rPr/>
        <w:t>)</w:t>
      </w:r>
      <w:r w:rsidR="262D0176">
        <w:rPr/>
        <w:t>,</w:t>
      </w:r>
      <w:r w:rsidR="262D0176">
        <w:rPr/>
        <w:t xml:space="preserve"> and in the many </w:t>
      </w:r>
      <w:r w:rsidR="262D0176">
        <w:rPr/>
        <w:t>brothels in</w:t>
      </w:r>
      <w:r w:rsidR="262D0176">
        <w:rPr/>
        <w:t xml:space="preserve"> the city there have been numerous</w:t>
      </w:r>
      <w:r w:rsidR="262D0176">
        <w:rPr/>
        <w:t xml:space="preserve"> </w:t>
      </w:r>
      <w:r w:rsidR="262D0176">
        <w:rPr/>
        <w:t>comments</w:t>
      </w:r>
      <w:r w:rsidR="262D0176">
        <w:rPr/>
        <w:t xml:space="preserve"> </w:t>
      </w:r>
      <w:r w:rsidR="262D0176">
        <w:rPr/>
        <w:t>discovered</w:t>
      </w:r>
      <w:r w:rsidR="262D0176">
        <w:rPr/>
        <w:t xml:space="preserve"> describing the client</w:t>
      </w:r>
      <w:r w:rsidR="262D0176">
        <w:rPr/>
        <w:t xml:space="preserve">s' exploits and the prostitutes' </w:t>
      </w:r>
      <w:r w:rsidR="262D0176">
        <w:rPr/>
        <w:t>performance in some very basic and crude terms</w:t>
      </w:r>
      <w:r w:rsidR="262D0176">
        <w:rPr/>
        <w:t>;</w:t>
      </w:r>
      <w:r w:rsidR="262D0176">
        <w:rPr/>
        <w:t xml:space="preserve"> </w:t>
      </w:r>
      <w:r w:rsidR="262D0176">
        <w:rPr/>
        <w:t xml:space="preserve">graffiti that is not much different to </w:t>
      </w:r>
      <w:r w:rsidR="262D0176">
        <w:rPr/>
        <w:t>what can be found</w:t>
      </w:r>
      <w:r w:rsidR="262D0176">
        <w:rPr/>
        <w:t xml:space="preserve"> </w:t>
      </w:r>
      <w:r w:rsidR="262D0176">
        <w:rPr/>
        <w:t>on the walls and doors of public toilets nowadays</w:t>
      </w:r>
      <w:r w:rsidR="262D0176">
        <w:rPr/>
        <w:t>.</w:t>
      </w:r>
      <w:r w:rsidR="262D0176">
        <w:rPr/>
        <w:t xml:space="preserve"> </w:t>
      </w:r>
    </w:p>
    <w:p w:rsidR="262D0176" w:rsidP="262D0176" w:rsidRDefault="262D0176" w14:noSpellErr="1" w14:paraId="72CF2D44" w14:textId="0E16EB58">
      <w:pPr>
        <w:pStyle w:val="Normal"/>
        <w:spacing w:after="0" w:afterAutospacing="off"/>
      </w:pPr>
      <w:r w:rsidR="262D0176">
        <w:rPr/>
        <w:t>Champion</w:t>
      </w:r>
      <w:r w:rsidR="262D0176">
        <w:rPr/>
        <w:t xml:space="preserve"> has discovered </w:t>
      </w:r>
      <w:r w:rsidR="262D0176">
        <w:rPr/>
        <w:t xml:space="preserve">some </w:t>
      </w:r>
      <w:r w:rsidR="262D0176">
        <w:rPr/>
        <w:t>graffiti in churches</w:t>
      </w:r>
      <w:r w:rsidR="262D0176">
        <w:rPr/>
        <w:t xml:space="preserve"> </w:t>
      </w:r>
      <w:r w:rsidR="262D0176">
        <w:rPr/>
        <w:t>which has puzzled him,</w:t>
      </w:r>
      <w:r w:rsidR="262D0176">
        <w:rPr/>
        <w:t xml:space="preserve"> </w:t>
      </w:r>
      <w:r w:rsidR="262D0176">
        <w:rPr/>
        <w:t>so</w:t>
      </w:r>
      <w:r w:rsidR="262D0176">
        <w:rPr/>
        <w:t xml:space="preserve"> </w:t>
      </w:r>
      <w:r w:rsidR="262D0176">
        <w:rPr/>
        <w:t xml:space="preserve">perhaps the only explanation is that the </w:t>
      </w:r>
      <w:r w:rsidR="262D0176">
        <w:rPr/>
        <w:t>evening</w:t>
      </w:r>
      <w:r w:rsidR="262D0176">
        <w:rPr/>
        <w:t xml:space="preserve"> </w:t>
      </w:r>
      <w:r w:rsidR="262D0176">
        <w:rPr/>
        <w:t xml:space="preserve">service was very long and a choirboy </w:t>
      </w:r>
      <w:r w:rsidR="262D0176">
        <w:rPr/>
        <w:t>with a sharp implement</w:t>
      </w:r>
      <w:r w:rsidR="262D0176">
        <w:rPr/>
        <w:t xml:space="preserve"> </w:t>
      </w:r>
      <w:r w:rsidR="262D0176">
        <w:rPr/>
        <w:t>was bored</w:t>
      </w:r>
      <w:r w:rsidR="262D0176">
        <w:rPr/>
        <w:t>.</w:t>
      </w:r>
      <w:r w:rsidR="262D0176">
        <w:rPr/>
        <w:t xml:space="preserve"> W</w:t>
      </w:r>
      <w:r w:rsidR="262D0176">
        <w:rPr/>
        <w:t>e can choose to find a</w:t>
      </w:r>
      <w:r w:rsidR="262D0176">
        <w:rPr/>
        <w:t xml:space="preserve"> meaning for</w:t>
      </w:r>
      <w:r w:rsidR="262D0176">
        <w:rPr/>
        <w:t xml:space="preserve"> something</w:t>
      </w:r>
      <w:r w:rsidR="262D0176">
        <w:rPr/>
        <w:t xml:space="preserve"> </w:t>
      </w:r>
      <w:r w:rsidR="262D0176">
        <w:rPr/>
        <w:t xml:space="preserve">scrawled into the choir </w:t>
      </w:r>
      <w:r w:rsidR="262D0176">
        <w:rPr/>
        <w:t>stalls but we'll never really</w:t>
      </w:r>
      <w:r w:rsidR="262D0176">
        <w:rPr/>
        <w:t xml:space="preserve"> </w:t>
      </w:r>
      <w:r w:rsidR="262D0176">
        <w:rPr/>
        <w:t>know what the intention was</w:t>
      </w:r>
      <w:r w:rsidR="262D0176">
        <w:rPr/>
        <w:t xml:space="preserve">, and maybe we each have our own </w:t>
      </w:r>
      <w:r w:rsidR="262D0176">
        <w:rPr/>
        <w:t xml:space="preserve">interpretation, </w:t>
      </w:r>
      <w:r w:rsidR="262D0176">
        <w:rPr/>
        <w:t>'we document things for certain reasons, but they become important for different reasons.' (Patel, 2007).</w:t>
      </w:r>
      <w:r w:rsidR="262D0176">
        <w:rPr/>
        <w:t xml:space="preserve"> </w:t>
      </w:r>
    </w:p>
    <w:p w:rsidR="262D0176" w:rsidP="262D0176" w:rsidRDefault="262D0176" w14:noSpellErr="1" w14:paraId="65F4A568" w14:textId="4CF86168">
      <w:pPr>
        <w:pStyle w:val="Normal"/>
        <w:spacing w:after="0" w:afterAutospacing="off"/>
      </w:pPr>
    </w:p>
    <w:p w:rsidR="262D0176" w:rsidP="262D0176" w:rsidRDefault="262D0176" w14:noSpellErr="1" w14:paraId="6B9AABF5" w14:textId="1C43FE13">
      <w:pPr>
        <w:pStyle w:val="Normal"/>
        <w:spacing w:after="0" w:afterAutospacing="off"/>
      </w:pPr>
    </w:p>
    <w:p w:rsidR="262D0176" w:rsidP="262D0176" w:rsidRDefault="262D0176" w14:noSpellErr="1" w14:paraId="32B00852" w14:textId="6A6F6332">
      <w:pPr>
        <w:pStyle w:val="Normal"/>
        <w:spacing w:after="0" w:afterAutospacing="off"/>
        <w:rPr>
          <w:b w:val="0"/>
          <w:bCs w:val="0"/>
        </w:rPr>
      </w:pPr>
      <w:r w:rsidR="262D0176">
        <w:rPr>
          <w:b w:val="0"/>
          <w:bCs w:val="0"/>
        </w:rPr>
        <w:t>References</w:t>
      </w:r>
    </w:p>
    <w:p w:rsidR="262D0176" w:rsidP="262D0176" w:rsidRDefault="262D0176" w14:noSpellErr="1" w14:paraId="1AA1D6E2" w14:textId="5583419C">
      <w:pPr>
        <w:pStyle w:val="Normal"/>
        <w:spacing w:after="0" w:afterAutospacing="off"/>
        <w:rPr>
          <w:b w:val="1"/>
          <w:bCs w:val="1"/>
        </w:rPr>
      </w:pPr>
    </w:p>
    <w:p w:rsidR="262D0176" w:rsidP="262D0176" w:rsidRDefault="262D0176" w14:noSpellErr="1" w14:paraId="19884F83" w14:textId="16E65B8A">
      <w:pPr>
        <w:pStyle w:val="Normal"/>
        <w:spacing w:after="0" w:afterAutospacing="off"/>
        <w:rPr>
          <w:b w:val="1"/>
          <w:bCs w:val="1"/>
        </w:rPr>
      </w:pPr>
      <w:r w:rsidR="262D0176">
        <w:rPr>
          <w:b w:val="0"/>
          <w:bCs w:val="0"/>
        </w:rPr>
        <w:t xml:space="preserve">Champion, M. 2015. </w:t>
      </w:r>
      <w:r w:rsidRPr="262D0176" w:rsidR="262D0176">
        <w:rPr>
          <w:b w:val="0"/>
          <w:bCs w:val="0"/>
          <w:i w:val="1"/>
          <w:iCs w:val="1"/>
        </w:rPr>
        <w:t xml:space="preserve">Medieval Graffiti: the lost voices of England's churches. </w:t>
      </w:r>
      <w:r w:rsidRPr="262D0176" w:rsidR="262D0176">
        <w:rPr>
          <w:b w:val="0"/>
          <w:bCs w:val="0"/>
          <w:i w:val="0"/>
          <w:iCs w:val="0"/>
        </w:rPr>
        <w:t>London: Ebury Press.</w:t>
      </w:r>
    </w:p>
    <w:p w:rsidR="262D0176" w:rsidP="262D0176" w:rsidRDefault="262D0176" w14:paraId="431A8EE2" w14:textId="403A58E6">
      <w:pPr>
        <w:pStyle w:val="Normal"/>
        <w:spacing w:after="0" w:afterAutospacing="off"/>
        <w:rPr>
          <w:b w:val="0"/>
          <w:bCs w:val="0"/>
          <w:i w:val="0"/>
          <w:iCs w:val="0"/>
        </w:rPr>
      </w:pPr>
    </w:p>
    <w:p w:rsidR="262D0176" w:rsidP="262D0176" w:rsidRDefault="262D0176" w14:paraId="7E069193" w14:textId="56A40BC5">
      <w:pPr>
        <w:pStyle w:val="Normal"/>
        <w:spacing w:after="0" w:afterAutospacing="off"/>
        <w:rPr>
          <w:b w:val="0"/>
          <w:bCs w:val="0"/>
          <w:i w:val="0"/>
          <w:iCs w:val="0"/>
        </w:rPr>
      </w:pPr>
      <w:proofErr w:type="spellStart"/>
      <w:r w:rsidRPr="262D0176" w:rsidR="262D0176">
        <w:rPr>
          <w:b w:val="0"/>
          <w:bCs w:val="0"/>
          <w:i w:val="0"/>
          <w:iCs w:val="0"/>
        </w:rPr>
        <w:t>Januszczak</w:t>
      </w:r>
      <w:proofErr w:type="spellEnd"/>
      <w:r w:rsidRPr="262D0176" w:rsidR="262D0176">
        <w:rPr>
          <w:b w:val="0"/>
          <w:bCs w:val="0"/>
          <w:i w:val="0"/>
          <w:iCs w:val="0"/>
        </w:rPr>
        <w:t>, W. 2014</w:t>
      </w:r>
      <w:r w:rsidRPr="262D0176" w:rsidR="262D0176">
        <w:rPr>
          <w:b w:val="0"/>
          <w:bCs w:val="0"/>
          <w:i w:val="0"/>
          <w:iCs w:val="0"/>
        </w:rPr>
        <w:t xml:space="preserve">. </w:t>
      </w:r>
      <w:r w:rsidRPr="262D0176" w:rsidR="262D0176">
        <w:rPr>
          <w:b w:val="0"/>
          <w:bCs w:val="0"/>
          <w:i w:val="0"/>
          <w:iCs w:val="0"/>
        </w:rPr>
        <w:t>The Vikings are lost in space</w:t>
      </w:r>
      <w:r w:rsidRPr="262D0176" w:rsidR="262D0176">
        <w:rPr>
          <w:b w:val="0"/>
          <w:bCs w:val="0"/>
          <w:i w:val="1"/>
          <w:iCs w:val="1"/>
        </w:rPr>
        <w:t xml:space="preserve">. Sunday Times, </w:t>
      </w:r>
      <w:r w:rsidRPr="262D0176" w:rsidR="262D0176">
        <w:rPr>
          <w:b w:val="0"/>
          <w:bCs w:val="0"/>
          <w:i w:val="0"/>
          <w:iCs w:val="0"/>
        </w:rPr>
        <w:t xml:space="preserve">09 Mar: 8. </w:t>
      </w:r>
      <w:r w:rsidRPr="262D0176" w:rsidR="262D0176">
        <w:rPr>
          <w:b w:val="0"/>
          <w:bCs w:val="0"/>
          <w:i w:val="0"/>
          <w:iCs w:val="0"/>
        </w:rPr>
        <w:t>[online</w:t>
      </w:r>
      <w:r w:rsidRPr="262D0176" w:rsidR="262D0176">
        <w:rPr>
          <w:b w:val="0"/>
          <w:bCs w:val="0"/>
          <w:i w:val="0"/>
          <w:iCs w:val="0"/>
        </w:rPr>
        <w:t>]</w:t>
      </w:r>
    </w:p>
    <w:p w:rsidR="262D0176" w:rsidP="262D0176" w:rsidRDefault="262D0176" w14:noSpellErr="1" w14:paraId="27672271" w14:textId="3867E659">
      <w:pPr>
        <w:pStyle w:val="Normal"/>
        <w:spacing w:after="0" w:afterAutospacing="off"/>
        <w:rPr>
          <w:b w:val="0"/>
          <w:bCs w:val="0"/>
          <w:i w:val="0"/>
          <w:iCs w:val="0"/>
        </w:rPr>
      </w:pPr>
      <w:r w:rsidRPr="262D0176" w:rsidR="262D0176">
        <w:rPr>
          <w:b w:val="0"/>
          <w:bCs w:val="0"/>
          <w:i w:val="0"/>
          <w:iCs w:val="0"/>
        </w:rPr>
        <w:t>Available at:</w:t>
      </w:r>
    </w:p>
    <w:p w:rsidR="262D0176" w:rsidP="262D0176" w:rsidRDefault="262D0176" w14:noSpellErr="1" w14:paraId="2B92D5B4" w14:textId="7E170A18">
      <w:pPr>
        <w:pStyle w:val="Normal"/>
        <w:spacing w:after="0" w:afterAutospacing="off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hyperlink r:id="Rb16065f2c6104a4c">
        <w:r w:rsidRPr="262D0176" w:rsidR="262D0176">
          <w:rPr>
            <w:rStyle w:val="Hyperlink"/>
            <w:rFonts w:ascii="Calibri" w:hAnsi="Calibri" w:eastAsia="Calibri" w:cs="Calibri"/>
            <w:noProof w:val="0"/>
            <w:color w:val="auto"/>
            <w:sz w:val="22"/>
            <w:szCs w:val="22"/>
            <w:lang w:val="en-GB"/>
          </w:rPr>
          <w:t>https://search-proquest-com.ezproxy.uwtsd.ac.uk/docview/1505081885/c39533FD9BA4E64PQ/4?accountid=130472</w:t>
        </w:r>
      </w:hyperlink>
      <w:r w:rsidRPr="262D0176" w:rsidR="262D017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[Accessed: 6</w:t>
      </w:r>
      <w:r w:rsidRPr="262D0176" w:rsidR="262D0176">
        <w:rPr>
          <w:rFonts w:ascii="Calibri" w:hAnsi="Calibri" w:eastAsia="Calibri" w:cs="Calibri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262D0176" w:rsidR="262D017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March, 2018].</w:t>
      </w:r>
    </w:p>
    <w:p w:rsidR="262D0176" w:rsidP="262D0176" w:rsidRDefault="262D0176" w14:noSpellErr="1" w14:paraId="18EF99BC" w14:textId="723F72EF">
      <w:pPr>
        <w:pStyle w:val="Normal"/>
        <w:spacing w:after="0" w:afterAutospacing="off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262D0176" w:rsidP="262D0176" w:rsidRDefault="262D0176" w14:paraId="58C02EA0" w14:textId="3D50117B">
      <w:pPr>
        <w:pStyle w:val="Normal"/>
        <w:spacing w:after="0" w:afterAutospacing="off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proofErr w:type="spellStart"/>
      <w:r w:rsidRPr="262D0176" w:rsidR="262D017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Kwapisz</w:t>
      </w:r>
      <w:proofErr w:type="spellEnd"/>
      <w:r w:rsidRPr="262D0176" w:rsidR="262D017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, J, </w:t>
      </w:r>
      <w:proofErr w:type="spellStart"/>
      <w:r w:rsidRPr="262D0176" w:rsidR="262D017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Petrain</w:t>
      </w:r>
      <w:proofErr w:type="spellEnd"/>
      <w:r w:rsidRPr="262D0176" w:rsidR="262D017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, D, and Szymanski, M. (</w:t>
      </w:r>
      <w:proofErr w:type="spellStart"/>
      <w:r w:rsidRPr="262D0176" w:rsidR="262D017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eds</w:t>
      </w:r>
      <w:proofErr w:type="spellEnd"/>
      <w:r w:rsidRPr="262D0176" w:rsidR="262D017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) 2012</w:t>
      </w:r>
      <w:r w:rsidRPr="262D0176" w:rsidR="262D017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. </w:t>
      </w:r>
      <w:r w:rsidRPr="262D0176" w:rsidR="262D0176">
        <w:rPr>
          <w:rFonts w:ascii="Calibri" w:hAnsi="Calibri" w:eastAsia="Calibri" w:cs="Calibri"/>
          <w:i w:val="1"/>
          <w:iCs w:val="1"/>
          <w:noProof w:val="0"/>
          <w:color w:val="auto"/>
          <w:sz w:val="22"/>
          <w:szCs w:val="22"/>
          <w:lang w:val="en-GB"/>
        </w:rPr>
        <w:t xml:space="preserve">The Muse at Play: Riddles and Wordplay in Greek and Latin Poetry. </w:t>
      </w:r>
      <w:r w:rsidRPr="262D0176" w:rsidR="262D0176">
        <w:rPr>
          <w:rFonts w:ascii="Calibri" w:hAnsi="Calibri" w:eastAsia="Calibri" w:cs="Calibri"/>
          <w:i w:val="0"/>
          <w:iCs w:val="0"/>
          <w:noProof w:val="0"/>
          <w:color w:val="auto"/>
          <w:sz w:val="22"/>
          <w:szCs w:val="22"/>
          <w:lang w:val="en-GB"/>
        </w:rPr>
        <w:t>Berlin: Walter de Gruyter.</w:t>
      </w:r>
    </w:p>
    <w:p w:rsidR="262D0176" w:rsidP="262D0176" w:rsidRDefault="262D0176" w14:noSpellErr="1" w14:paraId="686CEE9F" w14:textId="1E29A245">
      <w:pPr>
        <w:pStyle w:val="Normal"/>
        <w:spacing w:after="0" w:afterAutospacing="off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</w:p>
    <w:p w:rsidR="262D0176" w:rsidP="262D0176" w:rsidRDefault="262D0176" w14:paraId="1D9BDD70" w14:textId="53F13010">
      <w:pPr>
        <w:pStyle w:val="Normal"/>
        <w:spacing w:after="0" w:afterAutospacing="off"/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</w:pPr>
      <w:proofErr w:type="spellStart"/>
      <w:r w:rsidRPr="262D0176" w:rsidR="262D017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>Patel,S</w:t>
      </w:r>
      <w:proofErr w:type="spellEnd"/>
      <w:r w:rsidRPr="262D0176" w:rsidR="262D0176">
        <w:rPr>
          <w:rFonts w:ascii="Calibri" w:hAnsi="Calibri" w:eastAsia="Calibri" w:cs="Calibri"/>
          <w:noProof w:val="0"/>
          <w:color w:val="auto"/>
          <w:sz w:val="22"/>
          <w:szCs w:val="22"/>
          <w:lang w:val="en-GB"/>
        </w:rPr>
        <w:t xml:space="preserve"> S. 2007. Writing on the Wall. </w:t>
      </w:r>
      <w:r w:rsidRPr="262D0176" w:rsidR="262D0176">
        <w:rPr>
          <w:rFonts w:ascii="Calibri" w:hAnsi="Calibri" w:eastAsia="Calibri" w:cs="Calibri"/>
          <w:i w:val="1"/>
          <w:iCs w:val="1"/>
          <w:noProof w:val="0"/>
          <w:color w:val="auto"/>
          <w:sz w:val="22"/>
          <w:szCs w:val="22"/>
          <w:lang w:val="en-GB"/>
        </w:rPr>
        <w:t xml:space="preserve">Archaeology </w:t>
      </w:r>
      <w:r w:rsidRPr="262D0176" w:rsidR="262D0176">
        <w:rPr>
          <w:rFonts w:ascii="Calibri" w:hAnsi="Calibri" w:eastAsia="Calibri" w:cs="Calibri"/>
          <w:i w:val="0"/>
          <w:iCs w:val="0"/>
          <w:noProof w:val="0"/>
          <w:color w:val="auto"/>
          <w:sz w:val="22"/>
          <w:szCs w:val="22"/>
          <w:lang w:val="en-GB"/>
        </w:rPr>
        <w:t>4</w:t>
      </w:r>
      <w:r w:rsidRPr="262D0176" w:rsidR="262D0176">
        <w:rPr>
          <w:rFonts w:ascii="Calibri" w:hAnsi="Calibri" w:eastAsia="Calibri" w:cs="Calibri"/>
          <w:i w:val="0"/>
          <w:iCs w:val="0"/>
          <w:noProof w:val="0"/>
          <w:color w:val="auto"/>
          <w:sz w:val="22"/>
          <w:szCs w:val="22"/>
          <w:lang w:val="en-GB"/>
        </w:rPr>
        <w:t>(60).</w:t>
      </w:r>
    </w:p>
    <w:p w:rsidR="262D0176" w:rsidP="262D0176" w:rsidRDefault="262D0176" w14:noSpellErr="1" w14:paraId="206693F3" w14:textId="4CA11AFA">
      <w:pPr>
        <w:pStyle w:val="Normal"/>
        <w:spacing w:after="0" w:afterAutospacing="off"/>
        <w:rPr>
          <w:rFonts w:ascii="Calibri" w:hAnsi="Calibri" w:eastAsia="Calibri" w:cs="Calibri"/>
          <w:i w:val="0"/>
          <w:iCs w:val="0"/>
          <w:noProof w:val="0"/>
          <w:color w:val="auto"/>
          <w:sz w:val="22"/>
          <w:szCs w:val="22"/>
          <w:lang w:val="en-GB"/>
        </w:rPr>
      </w:pPr>
      <w:r w:rsidRPr="262D0176" w:rsidR="262D0176">
        <w:rPr>
          <w:rFonts w:ascii="Calibri" w:hAnsi="Calibri" w:eastAsia="Calibri" w:cs="Calibri"/>
          <w:i w:val="0"/>
          <w:iCs w:val="0"/>
          <w:noProof w:val="0"/>
          <w:color w:val="auto"/>
          <w:sz w:val="22"/>
          <w:szCs w:val="22"/>
          <w:lang w:val="en-GB"/>
        </w:rPr>
        <w:t xml:space="preserve">[Online: </w:t>
      </w:r>
      <w:hyperlink r:id="Rb832f722ec0145eb">
        <w:r w:rsidRPr="262D0176" w:rsidR="262D0176">
          <w:rPr>
            <w:rStyle w:val="Hyperlink"/>
            <w:rFonts w:ascii="Calibri" w:hAnsi="Calibri" w:eastAsia="Calibri" w:cs="Calibri"/>
            <w:i w:val="0"/>
            <w:iCs w:val="0"/>
            <w:noProof w:val="0"/>
            <w:color w:val="auto"/>
            <w:sz w:val="22"/>
            <w:szCs w:val="22"/>
            <w:lang w:val="en-GB"/>
          </w:rPr>
          <w:t>https://archive.archaeology.org/0707/etc/graffiti.html</w:t>
        </w:r>
      </w:hyperlink>
      <w:r w:rsidRPr="262D0176" w:rsidR="262D0176">
        <w:rPr>
          <w:rFonts w:ascii="Calibri" w:hAnsi="Calibri" w:eastAsia="Calibri" w:cs="Calibri"/>
          <w:i w:val="0"/>
          <w:iCs w:val="0"/>
          <w:noProof w:val="0"/>
          <w:color w:val="auto"/>
          <w:sz w:val="22"/>
          <w:szCs w:val="22"/>
          <w:lang w:val="en-GB"/>
        </w:rPr>
        <w:t>] [Accessed: 6</w:t>
      </w:r>
      <w:r w:rsidRPr="262D0176" w:rsidR="262D0176">
        <w:rPr>
          <w:rFonts w:ascii="Calibri" w:hAnsi="Calibri" w:eastAsia="Calibri" w:cs="Calibri"/>
          <w:i w:val="0"/>
          <w:iCs w:val="0"/>
          <w:noProof w:val="0"/>
          <w:color w:val="auto"/>
          <w:sz w:val="22"/>
          <w:szCs w:val="22"/>
          <w:vertAlign w:val="superscript"/>
          <w:lang w:val="en-GB"/>
        </w:rPr>
        <w:t>th</w:t>
      </w:r>
      <w:r w:rsidRPr="262D0176" w:rsidR="262D0176">
        <w:rPr>
          <w:rFonts w:ascii="Calibri" w:hAnsi="Calibri" w:eastAsia="Calibri" w:cs="Calibri"/>
          <w:i w:val="0"/>
          <w:iCs w:val="0"/>
          <w:noProof w:val="0"/>
          <w:color w:val="auto"/>
          <w:sz w:val="22"/>
          <w:szCs w:val="22"/>
          <w:lang w:val="en-GB"/>
        </w:rPr>
        <w:t xml:space="preserve"> March, 2018]</w:t>
      </w:r>
    </w:p>
    <w:p w:rsidR="262D0176" w:rsidP="262D0176" w:rsidRDefault="262D0176" w14:noSpellErr="1" w14:paraId="5816DBDE" w14:textId="6A190FA1">
      <w:pPr>
        <w:pStyle w:val="Normal"/>
        <w:spacing w:after="0" w:afterAutospacing="off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62D0176" w:rsidP="262D0176" w:rsidRDefault="262D0176" w14:paraId="57F91D9F" w14:textId="0759692E">
      <w:pPr>
        <w:pStyle w:val="Normal"/>
        <w:spacing w:after="0" w:afterAutospacing="off"/>
        <w:rPr>
          <w:rFonts w:ascii="Verdana" w:hAnsi="Verdana" w:eastAsia="Verdana" w:cs="Verdana"/>
          <w:b w:val="0"/>
          <w:bCs w:val="0"/>
          <w:i w:val="0"/>
          <w:iCs w:val="0"/>
          <w:noProof w:val="0"/>
          <w:color w:val="555555"/>
          <w:sz w:val="18"/>
          <w:szCs w:val="18"/>
          <w:lang w:val="en-GB"/>
        </w:rPr>
      </w:pPr>
    </w:p>
    <w:p w:rsidR="7D5AE407" w:rsidP="7D5AE407" w:rsidRDefault="7D5AE407" w14:paraId="203E8A13" w14:noSpellErr="1" w14:textId="37262760">
      <w:pPr>
        <w:pStyle w:val="Normal"/>
        <w:spacing w:after="0" w:afterAutospacing="off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people.xml><?xml version="1.0" encoding="utf-8"?>
<w15:people xmlns:mc="http://schemas.openxmlformats.org/markup-compatibility/2006" xmlns:w15="http://schemas.microsoft.com/office/word/2012/wordml" mc:Ignorable="w15">
  <w15:person w15:author="Amanda Butler (1710287)">
    <w15:presenceInfo w15:providerId="AD" w15:userId="10030000A7BACE77@LIVE.COM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proofState w:spelling="clean" w:grammar="dirty"/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4:docId w14:val="288E81BE"/>
  <w15:docId w15:val="{4aa7e59d-459b-4713-80a2-64efd1afd345}"/>
  <w:rsids>
    <w:rsidRoot w:val="3D800431"/>
    <w:rsid w:val="10084C4A"/>
    <w:rsid w:val="1B518CD1"/>
    <w:rsid w:val="262D0176"/>
    <w:rsid w:val="3D800431"/>
    <w:rsid w:val="7D5AE407"/>
  </w:rsids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table" w:styleId="GridTable1Light-Accent1" mc:Ignorable="w14">
    <w:name xmlns:w="http://schemas.openxmlformats.org/wordprocessingml/2006/main" w:val="Grid Table 1 Light Accent 1"/>
    <w:basedOn xmlns:w="http://schemas.openxmlformats.org/wordprocessingml/2006/main" w:val="TableNormal"/>
    <w:uiPriority xmlns:w="http://schemas.openxmlformats.org/wordprocessingml/2006/main" w:val="46"/>
    <w:pPr xmlns:w="http://schemas.openxmlformats.org/wordprocessingml/2006/main">
      <w:spacing xmlns:w="http://schemas.openxmlformats.org/wordprocessingml/2006/main" w:after="0" w:line="240" w:lineRule="auto"/>
    </w:pPr>
    <w:tblPr xmlns:w="http://schemas.openxmlformats.org/wordprocessingml/2006/main">
      <w:tblStyleRowBandSize w:val="1"/>
      <w:tblStyleColBandSize w:val="1"/>
      <w:tblInd w:w="0" w:type="dxa"/>
      <w:tblBorders>
        <w:top w:val="single" w:color="BDD6EE" w:themeColor="accent1" w:themeTint="66" w:sz="4" w:space="0"/>
        <w:left w:val="single" w:color="BDD6EE" w:themeColor="accent1" w:themeTint="66" w:sz="4" w:space="0"/>
        <w:bottom w:val="single" w:color="BDD6EE" w:themeColor="accent1" w:themeTint="66" w:sz="4" w:space="0"/>
        <w:right w:val="single" w:color="BDD6EE" w:themeColor="accent1" w:themeTint="66" w:sz="4" w:space="0"/>
        <w:insideH w:val="single" w:color="BDD6EE" w:themeColor="accent1" w:themeTint="66" w:sz="4" w:space="0"/>
        <w:insideV w:val="single" w:color="BDD6EE" w:themeColor="accent1" w:themeTint="66" w:sz="4" w:space="0"/>
      </w:tblBorders>
      <w:tblCellMar>
        <w:top w:w="0" w:type="dxa"/>
        <w:left w:w="108" w:type="dxa"/>
        <w:bottom w:w="0" w:type="dxa"/>
        <w:right w:w="108" w:type="dxa"/>
      </w:tblCellMar>
    </w:tblPr>
    <w:tblStylePr xmlns:w="http://schemas.openxmlformats.org/wordprocessingml/2006/main" w:type="firstRow">
      <w:rPr>
        <w:b/>
        <w:bCs/>
      </w:rPr>
      <w:tblPr/>
      <w:tcPr>
        <w:tcBorders>
          <w:bottom w:val="single" w:color="9CC2E5" w:themeColor="accent1" w:themeTint="99" w:sz="12" w:space="0"/>
        </w:tcBorders>
      </w:tcPr>
    </w:tblStylePr>
    <w:tblStylePr xmlns:w="http://schemas.openxmlformats.org/wordprocessingml/2006/main" w:type="lastRow">
      <w:rPr>
        <w:b/>
        <w:bCs/>
      </w:rPr>
      <w:tblPr/>
      <w:tcPr>
        <w:tcBorders>
          <w:top w:val="double" w:color="9CC2E5" w:themeColor="accent1" w:themeTint="99" w:sz="2" w:space="0"/>
        </w:tcBorders>
      </w:tcPr>
    </w:tblStylePr>
    <w:tblStylePr xmlns:w="http://schemas.openxmlformats.org/wordprocessingml/2006/main" w:type="firstCol">
      <w:rPr>
        <w:b/>
        <w:bCs/>
      </w:rPr>
    </w:tblStylePr>
    <w:tblStylePr xmlns:w="http://schemas.openxmlformats.org/wordprocessingml/2006/main" w:type="lastCol">
      <w:rPr>
        <w:b/>
        <w:bCs/>
      </w:rPr>
    </w:tblStyle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1/relationships/people" Target="/word/people.xml" Id="R551343ef44f64802" /><Relationship Type="http://schemas.openxmlformats.org/officeDocument/2006/relationships/hyperlink" Target="https://search-proquest-com.ezproxy.uwtsd.ac.uk/docview/1505081885/c39533FD9BA4E64PQ/4?accountid=130472" TargetMode="External" Id="Rb16065f2c6104a4c" /><Relationship Type="http://schemas.openxmlformats.org/officeDocument/2006/relationships/hyperlink" Target="https://archive.archaeology.org/0707/etc/graffiti.html" TargetMode="External" Id="Rb832f722ec0145eb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Amanda Butler (1710287)</dc:creator>
  <keywords/>
  <dc:description/>
  <lastModifiedBy>Amanda Butler (1710287)</lastModifiedBy>
  <revision>5</revision>
  <dcterms:created xsi:type="dcterms:W3CDTF">2018-03-05T17:19:28.7940888Z</dcterms:created>
  <dcterms:modified xsi:type="dcterms:W3CDTF">2018-03-07T23:42:43.7890341Z</dcterms:modified>
</coreProperties>
</file>