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03494316" w:rsidR="00DB116D" w:rsidRPr="00A406E5" w:rsidRDefault="00774495" w:rsidP="00E51AAC">
            <w:pPr>
              <w:spacing w:before="120" w:after="120"/>
              <w:jc w:val="both"/>
              <w:rPr>
                <w:rFonts w:ascii="Arial" w:hAnsi="Arial" w:cs="Arial"/>
                <w:b/>
                <w:sz w:val="22"/>
                <w:szCs w:val="22"/>
              </w:rPr>
            </w:pPr>
            <w:r>
              <w:rPr>
                <w:rFonts w:ascii="Arial" w:hAnsi="Arial" w:cs="Arial"/>
                <w:b/>
                <w:sz w:val="22"/>
                <w:szCs w:val="22"/>
              </w:rPr>
              <w:t>BA Computer Games Design / BA Animation &amp; VFX</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6A7933C1" w:rsidR="008F1308" w:rsidRPr="00A406E5" w:rsidRDefault="00774495" w:rsidP="00E51AAC">
            <w:pPr>
              <w:spacing w:before="120" w:after="120"/>
              <w:jc w:val="both"/>
              <w:rPr>
                <w:rFonts w:ascii="Arial" w:hAnsi="Arial" w:cs="Arial"/>
                <w:b/>
                <w:sz w:val="22"/>
                <w:szCs w:val="22"/>
              </w:rPr>
            </w:pPr>
            <w:r>
              <w:rPr>
                <w:rFonts w:ascii="Arial" w:hAnsi="Arial" w:cs="Arial"/>
                <w:b/>
                <w:sz w:val="22"/>
                <w:szCs w:val="22"/>
              </w:rPr>
              <w:t>Academic and Professional Development</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691C467B" w:rsidR="00B84B5B" w:rsidRPr="00A406E5" w:rsidRDefault="00774495" w:rsidP="00152E9D">
            <w:pPr>
              <w:spacing w:before="120" w:after="120"/>
              <w:jc w:val="both"/>
              <w:rPr>
                <w:rFonts w:ascii="Arial" w:hAnsi="Arial" w:cs="Arial"/>
                <w:b/>
                <w:sz w:val="22"/>
                <w:szCs w:val="22"/>
              </w:rPr>
            </w:pPr>
            <w:r>
              <w:rPr>
                <w:rFonts w:ascii="Arial" w:hAnsi="Arial" w:cs="Arial"/>
                <w:b/>
                <w:sz w:val="22"/>
                <w:szCs w:val="22"/>
              </w:rPr>
              <w:t>ACCA4039</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22B2740" w:rsidR="00B84B5B" w:rsidRPr="00A406E5" w:rsidRDefault="00774495"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72A95269" w:rsidR="00DB116D" w:rsidRPr="00A406E5" w:rsidRDefault="00774495" w:rsidP="00E51AAC">
            <w:pPr>
              <w:spacing w:before="120" w:after="120"/>
              <w:jc w:val="both"/>
              <w:rPr>
                <w:rFonts w:ascii="Arial" w:hAnsi="Arial" w:cs="Arial"/>
                <w:b/>
                <w:sz w:val="22"/>
                <w:szCs w:val="22"/>
              </w:rPr>
            </w:pPr>
            <w:r>
              <w:rPr>
                <w:rFonts w:ascii="Arial" w:hAnsi="Arial" w:cs="Arial"/>
                <w:b/>
                <w:sz w:val="22"/>
                <w:szCs w:val="22"/>
              </w:rPr>
              <w:t>Jenni Steen</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B3A7E55" w:rsidR="00DB116D" w:rsidRPr="00A406E5" w:rsidRDefault="00774495" w:rsidP="00E51AAC">
            <w:pPr>
              <w:spacing w:before="120" w:after="120"/>
              <w:jc w:val="both"/>
              <w:rPr>
                <w:rFonts w:ascii="Arial" w:hAnsi="Arial" w:cs="Arial"/>
                <w:b/>
                <w:sz w:val="22"/>
                <w:szCs w:val="22"/>
              </w:rPr>
            </w:pPr>
            <w:r>
              <w:rPr>
                <w:rFonts w:ascii="Arial" w:hAnsi="Arial" w:cs="Arial"/>
                <w:b/>
                <w:sz w:val="22"/>
                <w:szCs w:val="22"/>
              </w:rPr>
              <w:t>Ewa Kazimierska</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32264BEC" w:rsidR="00DB116D" w:rsidRPr="00A406E5" w:rsidRDefault="00774495" w:rsidP="005F0579">
            <w:pPr>
              <w:spacing w:before="120" w:after="120"/>
              <w:jc w:val="both"/>
              <w:rPr>
                <w:rFonts w:ascii="Arial" w:hAnsi="Arial" w:cs="Arial"/>
                <w:b/>
                <w:sz w:val="22"/>
                <w:szCs w:val="22"/>
              </w:rPr>
            </w:pPr>
            <w:r>
              <w:rPr>
                <w:rFonts w:ascii="Arial" w:hAnsi="Arial" w:cs="Arial"/>
                <w:b/>
                <w:sz w:val="22"/>
                <w:szCs w:val="22"/>
              </w:rPr>
              <w:t>E-Portfolio/Blog (Production Diary)</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36B9465B" w:rsidR="00DB116D" w:rsidRPr="00A406E5" w:rsidRDefault="00774495" w:rsidP="00E51AAC">
            <w:pPr>
              <w:spacing w:before="120" w:after="120"/>
              <w:jc w:val="both"/>
              <w:rPr>
                <w:rFonts w:ascii="Arial" w:hAnsi="Arial" w:cs="Arial"/>
                <w:b/>
                <w:sz w:val="22"/>
                <w:szCs w:val="22"/>
              </w:rPr>
            </w:pPr>
            <w:r>
              <w:rPr>
                <w:rFonts w:ascii="Arial" w:hAnsi="Arial" w:cs="Arial"/>
                <w:b/>
                <w:sz w:val="22"/>
                <w:szCs w:val="22"/>
              </w:rPr>
              <w:t>1500 words equivalent</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37FDDD81" w:rsidR="00B84B5B" w:rsidRPr="00A406E5" w:rsidRDefault="00774495" w:rsidP="005F0579">
            <w:pPr>
              <w:spacing w:before="120" w:after="120"/>
              <w:jc w:val="both"/>
              <w:rPr>
                <w:rFonts w:ascii="Arial" w:hAnsi="Arial" w:cs="Arial"/>
                <w:b/>
                <w:sz w:val="22"/>
                <w:szCs w:val="22"/>
              </w:rPr>
            </w:pPr>
            <w:r>
              <w:rPr>
                <w:rFonts w:ascii="Arial" w:hAnsi="Arial" w:cs="Arial"/>
                <w:b/>
                <w:sz w:val="22"/>
                <w:szCs w:val="22"/>
              </w:rPr>
              <w:t>December 11</w:t>
            </w:r>
            <w:r w:rsidRPr="00774495">
              <w:rPr>
                <w:rFonts w:ascii="Arial" w:hAnsi="Arial" w:cs="Arial"/>
                <w:b/>
                <w:sz w:val="22"/>
                <w:szCs w:val="22"/>
                <w:vertAlign w:val="superscript"/>
              </w:rPr>
              <w:t>th</w:t>
            </w:r>
            <w:proofErr w:type="gramStart"/>
            <w:r>
              <w:rPr>
                <w:rFonts w:ascii="Arial" w:hAnsi="Arial" w:cs="Arial"/>
                <w:b/>
                <w:sz w:val="22"/>
                <w:szCs w:val="22"/>
              </w:rPr>
              <w:t xml:space="preserve"> 2026</w:t>
            </w:r>
            <w:proofErr w:type="gramEnd"/>
            <w:r>
              <w:rPr>
                <w:rFonts w:ascii="Arial" w:hAnsi="Arial" w:cs="Arial"/>
                <w:b/>
                <w:sz w:val="22"/>
                <w:szCs w:val="22"/>
              </w:rPr>
              <w:t xml:space="preserve"> by 3pm</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0D4C9FC0" w:rsidR="00B84B5B" w:rsidRPr="00A406E5" w:rsidRDefault="00774495" w:rsidP="005F0579">
            <w:pPr>
              <w:spacing w:before="120" w:after="120"/>
              <w:jc w:val="both"/>
              <w:rPr>
                <w:rFonts w:ascii="Arial" w:hAnsi="Arial" w:cs="Arial"/>
                <w:b/>
                <w:sz w:val="22"/>
                <w:szCs w:val="22"/>
              </w:rPr>
            </w:pPr>
            <w:r>
              <w:rPr>
                <w:rFonts w:ascii="Arial" w:hAnsi="Arial" w:cs="Arial"/>
                <w:b/>
                <w:sz w:val="22"/>
                <w:szCs w:val="22"/>
              </w:rPr>
              <w:t>No later than 20 working days post-submission.</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5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10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112D020A" w14:textId="77777777" w:rsidR="00774495" w:rsidRPr="00774495" w:rsidRDefault="00774495" w:rsidP="00774495">
            <w:pPr>
              <w:spacing w:after="240"/>
              <w:ind w:left="360"/>
              <w:rPr>
                <w:rFonts w:ascii="Arial" w:hAnsi="Arial" w:cs="Arial"/>
                <w:sz w:val="22"/>
                <w:szCs w:val="22"/>
              </w:rPr>
            </w:pPr>
            <w:r w:rsidRPr="00774495">
              <w:rPr>
                <w:rFonts w:ascii="Arial" w:hAnsi="Arial" w:cs="Arial"/>
                <w:sz w:val="22"/>
                <w:szCs w:val="22"/>
              </w:rPr>
              <w:t>Upon the successful completion of this module, the student should be able to:</w:t>
            </w:r>
          </w:p>
          <w:p w14:paraId="06B3F91A" w14:textId="77777777" w:rsidR="00774495" w:rsidRPr="00774495" w:rsidRDefault="00774495" w:rsidP="00774495">
            <w:pPr>
              <w:spacing w:after="240"/>
              <w:ind w:left="360"/>
              <w:rPr>
                <w:rFonts w:ascii="Arial" w:hAnsi="Arial" w:cs="Arial"/>
                <w:sz w:val="22"/>
                <w:szCs w:val="22"/>
              </w:rPr>
            </w:pPr>
            <w:r w:rsidRPr="00774495">
              <w:rPr>
                <w:rFonts w:ascii="Arial" w:hAnsi="Arial" w:cs="Arial"/>
                <w:sz w:val="22"/>
                <w:szCs w:val="22"/>
              </w:rPr>
              <w:t>•</w:t>
            </w:r>
            <w:r w:rsidRPr="00774495">
              <w:rPr>
                <w:rFonts w:ascii="Arial" w:hAnsi="Arial" w:cs="Arial"/>
                <w:sz w:val="22"/>
                <w:szCs w:val="22"/>
              </w:rPr>
              <w:tab/>
              <w:t>use critical thinking skills to assess the validity and reliability of sources and arguments;</w:t>
            </w:r>
          </w:p>
          <w:p w14:paraId="14F52F82" w14:textId="5E9AF69E" w:rsidR="00C01A3F" w:rsidRPr="00A406E5" w:rsidRDefault="00774495" w:rsidP="00774495">
            <w:pPr>
              <w:spacing w:after="240"/>
              <w:ind w:left="360"/>
              <w:rPr>
                <w:rFonts w:ascii="Arial" w:hAnsi="Arial" w:cs="Arial"/>
                <w:sz w:val="22"/>
                <w:szCs w:val="22"/>
              </w:rPr>
            </w:pPr>
            <w:r w:rsidRPr="00774495">
              <w:rPr>
                <w:rFonts w:ascii="Arial" w:hAnsi="Arial" w:cs="Arial"/>
                <w:sz w:val="22"/>
                <w:szCs w:val="22"/>
              </w:rPr>
              <w:t>•</w:t>
            </w:r>
            <w:r w:rsidRPr="00774495">
              <w:rPr>
                <w:rFonts w:ascii="Arial" w:hAnsi="Arial" w:cs="Arial"/>
                <w:sz w:val="22"/>
                <w:szCs w:val="22"/>
              </w:rPr>
              <w:tab/>
              <w:t>demonstrate the fundamental skills expected in an academic and professional environment, becoming a resilient learner.</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5FDBFCB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774495">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E067FB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774495">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5C5494A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774495">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05A8D00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774495">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2A63437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774495">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06037D9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774495">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4F0BC28E" w:rsidR="00982DA7" w:rsidRPr="00FA7E96" w:rsidRDefault="000943D7" w:rsidP="002F3400">
            <w:pPr>
              <w:rPr>
                <w:rFonts w:ascii="Arial" w:eastAsia="Calibri" w:hAnsi="Arial" w:cs="Arial"/>
                <w:sz w:val="22"/>
                <w:szCs w:val="22"/>
              </w:rPr>
            </w:pP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774495">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5FA371E3" w14:textId="77777777" w:rsidR="00774495" w:rsidRPr="009D01A2" w:rsidRDefault="00774495" w:rsidP="00774495">
      <w:pPr>
        <w:ind w:left="720"/>
        <w:rPr>
          <w:rFonts w:ascii="Arial" w:hAnsi="Arial" w:cs="Arial"/>
          <w:b/>
          <w:bCs/>
          <w:sz w:val="24"/>
          <w:szCs w:val="24"/>
        </w:rPr>
      </w:pPr>
      <w:r w:rsidRPr="00781CDC">
        <w:rPr>
          <w:rFonts w:ascii="Arial" w:hAnsi="Arial" w:cs="Arial"/>
          <w:b/>
          <w:bCs/>
          <w:sz w:val="24"/>
          <w:szCs w:val="24"/>
        </w:rPr>
        <w:lastRenderedPageBreak/>
        <w:t xml:space="preserve">Assessment Component </w:t>
      </w:r>
      <w:r>
        <w:rPr>
          <w:rFonts w:ascii="Arial" w:hAnsi="Arial" w:cs="Arial"/>
          <w:b/>
          <w:bCs/>
          <w:sz w:val="24"/>
          <w:szCs w:val="24"/>
        </w:rPr>
        <w:t>1</w:t>
      </w:r>
      <w:r w:rsidRPr="00781CDC">
        <w:rPr>
          <w:rFonts w:ascii="Arial" w:hAnsi="Arial" w:cs="Arial"/>
          <w:b/>
          <w:bCs/>
          <w:sz w:val="24"/>
          <w:szCs w:val="24"/>
        </w:rPr>
        <w:t xml:space="preserve"> of 2 – </w:t>
      </w:r>
      <w:r>
        <w:rPr>
          <w:rFonts w:ascii="Arial" w:hAnsi="Arial" w:cs="Arial"/>
          <w:b/>
          <w:bCs/>
          <w:sz w:val="24"/>
          <w:szCs w:val="24"/>
        </w:rPr>
        <w:t>Portfolio/Coursework</w:t>
      </w:r>
      <w:r w:rsidRPr="00781CDC">
        <w:rPr>
          <w:rFonts w:ascii="Arial" w:hAnsi="Arial" w:cs="Arial"/>
          <w:b/>
          <w:bCs/>
          <w:sz w:val="24"/>
          <w:szCs w:val="24"/>
        </w:rPr>
        <w:t xml:space="preserve"> (50%)</w:t>
      </w:r>
    </w:p>
    <w:p w14:paraId="1C54F007" w14:textId="77777777" w:rsidR="00774495" w:rsidRPr="009D01A2" w:rsidRDefault="00774495" w:rsidP="00774495">
      <w:pPr>
        <w:pStyle w:val="Heading4"/>
      </w:pPr>
      <w:r w:rsidRPr="009D01A2">
        <w:t>Objective:</w:t>
      </w:r>
    </w:p>
    <w:p w14:paraId="0188F8DD" w14:textId="77777777" w:rsidR="00774495" w:rsidRDefault="00774495" w:rsidP="00774495">
      <w:pPr>
        <w:pStyle w:val="NormalWeb"/>
      </w:pPr>
      <w:r w:rsidRPr="009D01A2">
        <w:t xml:space="preserve">The objective of this task is to develop and enhance your academic and professional skills by maintaining a detailed production diary documenting your 3D modelling work throughout the semester. This diary will serve as a reflective tool, helping you to </w:t>
      </w:r>
      <w:proofErr w:type="spellStart"/>
      <w:r w:rsidRPr="009D01A2">
        <w:t>analyze</w:t>
      </w:r>
      <w:proofErr w:type="spellEnd"/>
      <w:r w:rsidRPr="009D01A2">
        <w:t xml:space="preserve"> your progress, techniques, and learning outcomes while ensuring proper academic referencing using IEEE style.</w:t>
      </w:r>
    </w:p>
    <w:p w14:paraId="7EFF0B98" w14:textId="77777777" w:rsidR="00774495" w:rsidRPr="009D01A2" w:rsidRDefault="00774495" w:rsidP="00774495">
      <w:pPr>
        <w:pStyle w:val="NormalWeb"/>
      </w:pPr>
    </w:p>
    <w:p w14:paraId="7EBFF239" w14:textId="77777777" w:rsidR="00774495" w:rsidRPr="009D01A2" w:rsidRDefault="00774495" w:rsidP="00774495">
      <w:pPr>
        <w:pStyle w:val="Heading4"/>
      </w:pPr>
      <w:r w:rsidRPr="009D01A2">
        <w:t>Task Requirements:</w:t>
      </w:r>
    </w:p>
    <w:p w14:paraId="24BC80E7" w14:textId="77777777" w:rsidR="00774495" w:rsidRPr="009D01A2" w:rsidRDefault="00774495" w:rsidP="00774495">
      <w:pPr>
        <w:pStyle w:val="NormalWeb"/>
        <w:numPr>
          <w:ilvl w:val="0"/>
          <w:numId w:val="19"/>
        </w:numPr>
        <w:spacing w:beforeAutospacing="1" w:afterAutospacing="1"/>
        <w:rPr>
          <w:sz w:val="32"/>
          <w:szCs w:val="24"/>
        </w:rPr>
      </w:pPr>
      <w:r w:rsidRPr="009D01A2">
        <w:rPr>
          <w:rStyle w:val="Strong"/>
          <w:sz w:val="32"/>
          <w:szCs w:val="24"/>
        </w:rPr>
        <w:t>Diary Format:</w:t>
      </w:r>
    </w:p>
    <w:p w14:paraId="6EA9D73C" w14:textId="77777777" w:rsidR="00774495" w:rsidRPr="009D01A2" w:rsidRDefault="00774495" w:rsidP="00774495">
      <w:pPr>
        <w:numPr>
          <w:ilvl w:val="1"/>
          <w:numId w:val="19"/>
        </w:numPr>
        <w:spacing w:before="100" w:beforeAutospacing="1" w:after="100" w:afterAutospacing="1"/>
        <w:rPr>
          <w:sz w:val="24"/>
          <w:szCs w:val="24"/>
        </w:rPr>
      </w:pPr>
      <w:r w:rsidRPr="009D01A2">
        <w:rPr>
          <w:sz w:val="24"/>
          <w:szCs w:val="24"/>
        </w:rPr>
        <w:t>Your production diary should be maintained in a digital format (e.g., Word document, PDF).</w:t>
      </w:r>
    </w:p>
    <w:p w14:paraId="04B31748" w14:textId="77777777" w:rsidR="00774495" w:rsidRPr="009D01A2" w:rsidRDefault="00774495" w:rsidP="00774495">
      <w:pPr>
        <w:numPr>
          <w:ilvl w:val="1"/>
          <w:numId w:val="19"/>
        </w:numPr>
        <w:spacing w:before="100" w:beforeAutospacing="1" w:after="100" w:afterAutospacing="1"/>
        <w:rPr>
          <w:sz w:val="24"/>
          <w:szCs w:val="24"/>
        </w:rPr>
      </w:pPr>
      <w:r w:rsidRPr="009D01A2">
        <w:rPr>
          <w:sz w:val="24"/>
          <w:szCs w:val="24"/>
        </w:rPr>
        <w:t>Organize your diary chronologically, with clear headings for each entry.</w:t>
      </w:r>
    </w:p>
    <w:p w14:paraId="6590C9A5" w14:textId="77777777" w:rsidR="00774495" w:rsidRPr="009D01A2" w:rsidRDefault="00774495" w:rsidP="00774495">
      <w:pPr>
        <w:pStyle w:val="NormalWeb"/>
        <w:numPr>
          <w:ilvl w:val="0"/>
          <w:numId w:val="19"/>
        </w:numPr>
        <w:spacing w:beforeAutospacing="1" w:afterAutospacing="1"/>
        <w:rPr>
          <w:sz w:val="32"/>
          <w:szCs w:val="24"/>
        </w:rPr>
      </w:pPr>
      <w:r w:rsidRPr="009D01A2">
        <w:rPr>
          <w:rStyle w:val="Strong"/>
          <w:sz w:val="32"/>
          <w:szCs w:val="24"/>
        </w:rPr>
        <w:t>Content:</w:t>
      </w:r>
    </w:p>
    <w:p w14:paraId="7E94AA63" w14:textId="77777777" w:rsidR="00774495" w:rsidRPr="009D01A2" w:rsidRDefault="00774495" w:rsidP="00774495">
      <w:pPr>
        <w:numPr>
          <w:ilvl w:val="1"/>
          <w:numId w:val="19"/>
        </w:numPr>
        <w:spacing w:before="100" w:beforeAutospacing="1" w:after="100" w:afterAutospacing="1"/>
        <w:rPr>
          <w:sz w:val="24"/>
          <w:szCs w:val="24"/>
        </w:rPr>
      </w:pPr>
      <w:r w:rsidRPr="009D01A2">
        <w:rPr>
          <w:rStyle w:val="Strong"/>
          <w:sz w:val="24"/>
          <w:szCs w:val="24"/>
        </w:rPr>
        <w:t>Project Overview:</w:t>
      </w:r>
      <w:r w:rsidRPr="009D01A2">
        <w:rPr>
          <w:sz w:val="24"/>
          <w:szCs w:val="24"/>
        </w:rPr>
        <w:t xml:space="preserve"> Briefly describe each 3D modelling project you undertake, including the objectives, tools used (software/hardware), and your role.</w:t>
      </w:r>
    </w:p>
    <w:p w14:paraId="285983F0" w14:textId="77777777" w:rsidR="00774495" w:rsidRPr="009D01A2" w:rsidRDefault="00774495" w:rsidP="00774495">
      <w:pPr>
        <w:numPr>
          <w:ilvl w:val="1"/>
          <w:numId w:val="19"/>
        </w:numPr>
        <w:spacing w:before="100" w:beforeAutospacing="1" w:after="100" w:afterAutospacing="1"/>
        <w:rPr>
          <w:sz w:val="24"/>
          <w:szCs w:val="24"/>
        </w:rPr>
      </w:pPr>
      <w:r w:rsidRPr="009D01A2">
        <w:rPr>
          <w:rStyle w:val="Strong"/>
          <w:sz w:val="24"/>
          <w:szCs w:val="24"/>
        </w:rPr>
        <w:t>Development Process:</w:t>
      </w:r>
      <w:r w:rsidRPr="009D01A2">
        <w:rPr>
          <w:sz w:val="24"/>
          <w:szCs w:val="24"/>
        </w:rPr>
        <w:t xml:space="preserve"> Document the step-by-step process of your 3D modelling work, including initial concept, planning, </w:t>
      </w:r>
      <w:proofErr w:type="spellStart"/>
      <w:r w:rsidRPr="009D01A2">
        <w:rPr>
          <w:sz w:val="24"/>
          <w:szCs w:val="24"/>
        </w:rPr>
        <w:t>blockouts</w:t>
      </w:r>
      <w:proofErr w:type="spellEnd"/>
      <w:r w:rsidRPr="009D01A2">
        <w:rPr>
          <w:sz w:val="24"/>
          <w:szCs w:val="24"/>
        </w:rPr>
        <w:t>, detailed modelling, and any revisions.</w:t>
      </w:r>
    </w:p>
    <w:p w14:paraId="0D275E4A" w14:textId="77777777" w:rsidR="00774495" w:rsidRPr="009D01A2" w:rsidRDefault="00774495" w:rsidP="00774495">
      <w:pPr>
        <w:numPr>
          <w:ilvl w:val="1"/>
          <w:numId w:val="19"/>
        </w:numPr>
        <w:spacing w:before="100" w:beforeAutospacing="1" w:after="100" w:afterAutospacing="1"/>
        <w:rPr>
          <w:sz w:val="24"/>
          <w:szCs w:val="24"/>
        </w:rPr>
      </w:pPr>
      <w:r w:rsidRPr="009D01A2">
        <w:rPr>
          <w:rStyle w:val="Strong"/>
          <w:sz w:val="24"/>
          <w:szCs w:val="24"/>
        </w:rPr>
        <w:t>Challenges and Solutions:</w:t>
      </w:r>
      <w:r w:rsidRPr="009D01A2">
        <w:rPr>
          <w:sz w:val="24"/>
          <w:szCs w:val="24"/>
        </w:rPr>
        <w:t xml:space="preserve"> Reflect on any challenges you encountered and how you addressed them. This could include technical difficulties, creative blocks, or project management issues.</w:t>
      </w:r>
    </w:p>
    <w:p w14:paraId="3A58F707" w14:textId="77777777" w:rsidR="00774495" w:rsidRPr="009D01A2" w:rsidRDefault="00774495" w:rsidP="00774495">
      <w:pPr>
        <w:numPr>
          <w:ilvl w:val="1"/>
          <w:numId w:val="19"/>
        </w:numPr>
        <w:spacing w:before="100" w:beforeAutospacing="1" w:after="100" w:afterAutospacing="1"/>
        <w:rPr>
          <w:sz w:val="24"/>
          <w:szCs w:val="24"/>
        </w:rPr>
      </w:pPr>
      <w:r w:rsidRPr="009D01A2">
        <w:rPr>
          <w:rStyle w:val="Strong"/>
          <w:sz w:val="24"/>
          <w:szCs w:val="24"/>
        </w:rPr>
        <w:t>Learnings and Insights:</w:t>
      </w:r>
      <w:r w:rsidRPr="009D01A2">
        <w:rPr>
          <w:sz w:val="24"/>
          <w:szCs w:val="24"/>
        </w:rPr>
        <w:t xml:space="preserve"> Discuss what you learned from each project and how it contributed to your overall development in 3D modelling.</w:t>
      </w:r>
    </w:p>
    <w:p w14:paraId="02099F96" w14:textId="77777777" w:rsidR="00774495" w:rsidRPr="009D01A2" w:rsidRDefault="00774495" w:rsidP="00774495">
      <w:pPr>
        <w:numPr>
          <w:ilvl w:val="1"/>
          <w:numId w:val="19"/>
        </w:numPr>
        <w:spacing w:before="100" w:beforeAutospacing="1" w:after="100" w:afterAutospacing="1"/>
        <w:rPr>
          <w:sz w:val="24"/>
          <w:szCs w:val="24"/>
        </w:rPr>
      </w:pPr>
      <w:r w:rsidRPr="009D01A2">
        <w:rPr>
          <w:rStyle w:val="Strong"/>
          <w:sz w:val="24"/>
          <w:szCs w:val="24"/>
        </w:rPr>
        <w:t>Visual Evidence:</w:t>
      </w:r>
      <w:r w:rsidRPr="009D01A2">
        <w:rPr>
          <w:sz w:val="24"/>
          <w:szCs w:val="24"/>
        </w:rPr>
        <w:t xml:space="preserve"> Include screenshots, wireframes, and other visual evidence of your modelling work. Each image should be accompanied by a caption explaining its context and relevance.</w:t>
      </w:r>
    </w:p>
    <w:p w14:paraId="463C0161" w14:textId="77777777" w:rsidR="00774495" w:rsidRPr="009D01A2" w:rsidRDefault="00774495" w:rsidP="00774495">
      <w:pPr>
        <w:pStyle w:val="NormalWeb"/>
        <w:numPr>
          <w:ilvl w:val="0"/>
          <w:numId w:val="19"/>
        </w:numPr>
        <w:spacing w:beforeAutospacing="1" w:afterAutospacing="1"/>
        <w:rPr>
          <w:sz w:val="32"/>
          <w:szCs w:val="24"/>
        </w:rPr>
      </w:pPr>
      <w:r w:rsidRPr="009D01A2">
        <w:rPr>
          <w:rStyle w:val="Strong"/>
          <w:sz w:val="32"/>
          <w:szCs w:val="24"/>
        </w:rPr>
        <w:t>Referencing:</w:t>
      </w:r>
    </w:p>
    <w:p w14:paraId="070DAF73" w14:textId="77777777" w:rsidR="00774495" w:rsidRPr="009D01A2" w:rsidRDefault="00774495" w:rsidP="00774495">
      <w:pPr>
        <w:numPr>
          <w:ilvl w:val="1"/>
          <w:numId w:val="19"/>
        </w:numPr>
        <w:spacing w:before="100" w:beforeAutospacing="1" w:after="100" w:afterAutospacing="1"/>
        <w:rPr>
          <w:sz w:val="24"/>
          <w:szCs w:val="24"/>
        </w:rPr>
      </w:pPr>
      <w:r w:rsidRPr="009D01A2">
        <w:rPr>
          <w:sz w:val="24"/>
          <w:szCs w:val="24"/>
        </w:rPr>
        <w:t>Use IEEE referencing style for any sources mentioned, including tutorials, articles, or textbooks that you consulted.</w:t>
      </w:r>
    </w:p>
    <w:p w14:paraId="331084A7" w14:textId="77777777" w:rsidR="00774495" w:rsidRPr="009D01A2" w:rsidRDefault="00774495" w:rsidP="00774495">
      <w:pPr>
        <w:numPr>
          <w:ilvl w:val="1"/>
          <w:numId w:val="19"/>
        </w:numPr>
        <w:spacing w:before="100" w:beforeAutospacing="1" w:after="100" w:afterAutospacing="1"/>
        <w:rPr>
          <w:sz w:val="24"/>
          <w:szCs w:val="24"/>
        </w:rPr>
      </w:pPr>
      <w:r w:rsidRPr="009D01A2">
        <w:rPr>
          <w:sz w:val="24"/>
          <w:szCs w:val="24"/>
        </w:rPr>
        <w:t>Properly cite all images, whether they are your own or sourced from external references. Ensure that you have the necessary permissions to use any third-party images.</w:t>
      </w:r>
    </w:p>
    <w:p w14:paraId="1BBDC526" w14:textId="77777777" w:rsidR="00774495" w:rsidRPr="009D01A2" w:rsidRDefault="00774495" w:rsidP="00774495">
      <w:pPr>
        <w:numPr>
          <w:ilvl w:val="1"/>
          <w:numId w:val="19"/>
        </w:numPr>
        <w:spacing w:before="100" w:beforeAutospacing="1" w:after="100" w:afterAutospacing="1"/>
        <w:rPr>
          <w:sz w:val="24"/>
          <w:szCs w:val="24"/>
        </w:rPr>
      </w:pPr>
      <w:r w:rsidRPr="009D01A2">
        <w:rPr>
          <w:sz w:val="24"/>
          <w:szCs w:val="24"/>
        </w:rPr>
        <w:t>Provide a bibliography at the end of your diary, listing all sources referenced throughout your entries.</w:t>
      </w:r>
    </w:p>
    <w:p w14:paraId="5A410B69" w14:textId="77777777" w:rsidR="00774495" w:rsidRPr="009D01A2" w:rsidRDefault="00774495" w:rsidP="00774495">
      <w:pPr>
        <w:pStyle w:val="NormalWeb"/>
        <w:numPr>
          <w:ilvl w:val="0"/>
          <w:numId w:val="19"/>
        </w:numPr>
        <w:spacing w:beforeAutospacing="1" w:afterAutospacing="1"/>
        <w:rPr>
          <w:sz w:val="32"/>
          <w:szCs w:val="24"/>
        </w:rPr>
      </w:pPr>
      <w:r w:rsidRPr="009D01A2">
        <w:rPr>
          <w:rStyle w:val="Strong"/>
          <w:sz w:val="32"/>
          <w:szCs w:val="24"/>
        </w:rPr>
        <w:t>Submission:</w:t>
      </w:r>
    </w:p>
    <w:p w14:paraId="0C5F955D" w14:textId="77777777" w:rsidR="00774495" w:rsidRPr="009D01A2" w:rsidRDefault="00774495" w:rsidP="00774495">
      <w:pPr>
        <w:numPr>
          <w:ilvl w:val="1"/>
          <w:numId w:val="19"/>
        </w:numPr>
        <w:spacing w:before="100" w:beforeAutospacing="1" w:after="100" w:afterAutospacing="1"/>
        <w:rPr>
          <w:sz w:val="24"/>
          <w:szCs w:val="24"/>
        </w:rPr>
      </w:pPr>
      <w:r w:rsidRPr="009D01A2">
        <w:rPr>
          <w:sz w:val="24"/>
          <w:szCs w:val="24"/>
        </w:rPr>
        <w:t>Submit your production diary by the end of the semester through the designated online platform.</w:t>
      </w:r>
    </w:p>
    <w:p w14:paraId="49F1B892" w14:textId="77777777" w:rsidR="00774495" w:rsidRPr="009D01A2" w:rsidRDefault="00774495" w:rsidP="00774495">
      <w:pPr>
        <w:numPr>
          <w:ilvl w:val="1"/>
          <w:numId w:val="19"/>
        </w:numPr>
        <w:spacing w:before="100" w:beforeAutospacing="1" w:after="100" w:afterAutospacing="1"/>
        <w:rPr>
          <w:sz w:val="24"/>
          <w:szCs w:val="24"/>
        </w:rPr>
      </w:pPr>
      <w:r w:rsidRPr="009D01A2">
        <w:rPr>
          <w:sz w:val="24"/>
          <w:szCs w:val="24"/>
        </w:rPr>
        <w:t>Ensure your submission is well-organized, free of grammatical errors, and adheres to academic integrity guidelines.</w:t>
      </w:r>
    </w:p>
    <w:p w14:paraId="5942A42F" w14:textId="77777777" w:rsidR="00774495" w:rsidRPr="009D01A2" w:rsidRDefault="00774495" w:rsidP="00774495">
      <w:pPr>
        <w:pStyle w:val="NormalWeb"/>
        <w:numPr>
          <w:ilvl w:val="0"/>
          <w:numId w:val="19"/>
        </w:numPr>
        <w:spacing w:beforeAutospacing="1" w:afterAutospacing="1"/>
        <w:rPr>
          <w:sz w:val="32"/>
          <w:szCs w:val="24"/>
        </w:rPr>
      </w:pPr>
      <w:r w:rsidRPr="009D01A2">
        <w:rPr>
          <w:rStyle w:val="Strong"/>
          <w:sz w:val="32"/>
          <w:szCs w:val="24"/>
        </w:rPr>
        <w:t>Evaluation Criteria:</w:t>
      </w:r>
    </w:p>
    <w:p w14:paraId="6CA19589" w14:textId="77777777" w:rsidR="00774495" w:rsidRPr="009D01A2" w:rsidRDefault="00774495" w:rsidP="00774495">
      <w:pPr>
        <w:numPr>
          <w:ilvl w:val="1"/>
          <w:numId w:val="19"/>
        </w:numPr>
        <w:spacing w:before="100" w:beforeAutospacing="1" w:after="100" w:afterAutospacing="1"/>
        <w:rPr>
          <w:sz w:val="24"/>
          <w:szCs w:val="24"/>
        </w:rPr>
      </w:pPr>
      <w:r w:rsidRPr="009D01A2">
        <w:rPr>
          <w:rStyle w:val="Strong"/>
          <w:sz w:val="24"/>
          <w:szCs w:val="24"/>
        </w:rPr>
        <w:t>Completeness:</w:t>
      </w:r>
      <w:r w:rsidRPr="009D01A2">
        <w:rPr>
          <w:sz w:val="24"/>
          <w:szCs w:val="24"/>
        </w:rPr>
        <w:t xml:space="preserve"> All stages of your 3D modelling work are thoroughly documented.</w:t>
      </w:r>
    </w:p>
    <w:p w14:paraId="0DF28948" w14:textId="77777777" w:rsidR="00774495" w:rsidRPr="009D01A2" w:rsidRDefault="00774495" w:rsidP="00774495">
      <w:pPr>
        <w:numPr>
          <w:ilvl w:val="1"/>
          <w:numId w:val="19"/>
        </w:numPr>
        <w:spacing w:before="100" w:beforeAutospacing="1" w:after="100" w:afterAutospacing="1"/>
        <w:rPr>
          <w:sz w:val="24"/>
          <w:szCs w:val="24"/>
        </w:rPr>
      </w:pPr>
      <w:r w:rsidRPr="009D01A2">
        <w:rPr>
          <w:rStyle w:val="Strong"/>
          <w:sz w:val="24"/>
          <w:szCs w:val="24"/>
        </w:rPr>
        <w:t>Clarity and Organization:</w:t>
      </w:r>
      <w:r w:rsidRPr="009D01A2">
        <w:rPr>
          <w:sz w:val="24"/>
          <w:szCs w:val="24"/>
        </w:rPr>
        <w:t xml:space="preserve"> Entries are clearly written and well-organized, making it easy to follow your development process.</w:t>
      </w:r>
    </w:p>
    <w:p w14:paraId="2C8940D6" w14:textId="77777777" w:rsidR="00774495" w:rsidRPr="009D01A2" w:rsidRDefault="00774495" w:rsidP="00774495">
      <w:pPr>
        <w:numPr>
          <w:ilvl w:val="1"/>
          <w:numId w:val="19"/>
        </w:numPr>
        <w:spacing w:before="100" w:beforeAutospacing="1" w:after="100" w:afterAutospacing="1"/>
        <w:rPr>
          <w:sz w:val="24"/>
          <w:szCs w:val="24"/>
        </w:rPr>
      </w:pPr>
      <w:r w:rsidRPr="009D01A2">
        <w:rPr>
          <w:rStyle w:val="Strong"/>
          <w:sz w:val="24"/>
          <w:szCs w:val="24"/>
        </w:rPr>
        <w:t>Reflective Analysis:</w:t>
      </w:r>
      <w:r w:rsidRPr="009D01A2">
        <w:rPr>
          <w:sz w:val="24"/>
          <w:szCs w:val="24"/>
        </w:rPr>
        <w:t xml:space="preserve"> Demonstrates thoughtful reflection on challenges, solutions, and learnings.</w:t>
      </w:r>
    </w:p>
    <w:p w14:paraId="288915A1" w14:textId="77777777" w:rsidR="00774495" w:rsidRPr="009D01A2" w:rsidRDefault="00774495" w:rsidP="00774495">
      <w:pPr>
        <w:numPr>
          <w:ilvl w:val="1"/>
          <w:numId w:val="19"/>
        </w:numPr>
        <w:spacing w:before="100" w:beforeAutospacing="1" w:after="100" w:afterAutospacing="1"/>
        <w:rPr>
          <w:sz w:val="24"/>
          <w:szCs w:val="24"/>
        </w:rPr>
      </w:pPr>
      <w:r w:rsidRPr="009D01A2">
        <w:rPr>
          <w:rStyle w:val="Strong"/>
          <w:sz w:val="24"/>
          <w:szCs w:val="24"/>
        </w:rPr>
        <w:t>Visual Documentation:</w:t>
      </w:r>
      <w:r w:rsidRPr="009D01A2">
        <w:rPr>
          <w:sz w:val="24"/>
          <w:szCs w:val="24"/>
        </w:rPr>
        <w:t xml:space="preserve"> High-quality visual evidence that effectively supports your written content.</w:t>
      </w:r>
    </w:p>
    <w:p w14:paraId="2E0F8AB2" w14:textId="77777777" w:rsidR="00774495" w:rsidRPr="009D01A2" w:rsidRDefault="00774495" w:rsidP="00774495">
      <w:pPr>
        <w:numPr>
          <w:ilvl w:val="1"/>
          <w:numId w:val="19"/>
        </w:numPr>
        <w:spacing w:before="100" w:beforeAutospacing="1" w:after="100" w:afterAutospacing="1"/>
        <w:rPr>
          <w:sz w:val="24"/>
          <w:szCs w:val="24"/>
        </w:rPr>
      </w:pPr>
      <w:r w:rsidRPr="009D01A2">
        <w:rPr>
          <w:rStyle w:val="Strong"/>
          <w:sz w:val="24"/>
          <w:szCs w:val="24"/>
        </w:rPr>
        <w:t>Referencing:</w:t>
      </w:r>
      <w:r w:rsidRPr="009D01A2">
        <w:rPr>
          <w:sz w:val="24"/>
          <w:szCs w:val="24"/>
        </w:rPr>
        <w:t xml:space="preserve"> Accurate and consistent use of IEEE referencing for all sources and images.</w:t>
      </w:r>
    </w:p>
    <w:p w14:paraId="254893E6" w14:textId="77777777" w:rsidR="00774495" w:rsidRPr="009D01A2" w:rsidRDefault="00774495" w:rsidP="00774495">
      <w:pPr>
        <w:pStyle w:val="Heading4"/>
      </w:pPr>
      <w:r w:rsidRPr="009D01A2">
        <w:lastRenderedPageBreak/>
        <w:t>Tips for Success:</w:t>
      </w:r>
    </w:p>
    <w:p w14:paraId="6C5EB219" w14:textId="77777777" w:rsidR="00774495" w:rsidRPr="00774495" w:rsidRDefault="00774495" w:rsidP="00774495">
      <w:pPr>
        <w:numPr>
          <w:ilvl w:val="0"/>
          <w:numId w:val="20"/>
        </w:numPr>
        <w:spacing w:before="100" w:beforeAutospacing="1" w:after="100" w:afterAutospacing="1"/>
        <w:rPr>
          <w:sz w:val="22"/>
          <w:szCs w:val="22"/>
        </w:rPr>
      </w:pPr>
      <w:r w:rsidRPr="00774495">
        <w:rPr>
          <w:sz w:val="22"/>
          <w:szCs w:val="22"/>
        </w:rPr>
        <w:t>Update your diary regularly to ensure detailed and accurate documentation.</w:t>
      </w:r>
    </w:p>
    <w:p w14:paraId="07E3573B" w14:textId="77777777" w:rsidR="00774495" w:rsidRPr="00774495" w:rsidRDefault="00774495" w:rsidP="00774495">
      <w:pPr>
        <w:numPr>
          <w:ilvl w:val="0"/>
          <w:numId w:val="20"/>
        </w:numPr>
        <w:spacing w:before="100" w:beforeAutospacing="1" w:after="100" w:afterAutospacing="1"/>
        <w:rPr>
          <w:sz w:val="22"/>
          <w:szCs w:val="22"/>
        </w:rPr>
      </w:pPr>
      <w:r w:rsidRPr="00774495">
        <w:rPr>
          <w:sz w:val="22"/>
          <w:szCs w:val="22"/>
        </w:rPr>
        <w:t>Reflect critically on your work to identify areas of improvement.</w:t>
      </w:r>
    </w:p>
    <w:p w14:paraId="37962682" w14:textId="77777777" w:rsidR="00774495" w:rsidRPr="00774495" w:rsidRDefault="00774495" w:rsidP="00774495">
      <w:pPr>
        <w:numPr>
          <w:ilvl w:val="0"/>
          <w:numId w:val="20"/>
        </w:numPr>
        <w:spacing w:before="100" w:beforeAutospacing="1" w:after="100" w:afterAutospacing="1"/>
        <w:rPr>
          <w:sz w:val="22"/>
          <w:szCs w:val="22"/>
        </w:rPr>
      </w:pPr>
      <w:r w:rsidRPr="00774495">
        <w:rPr>
          <w:sz w:val="22"/>
          <w:szCs w:val="22"/>
        </w:rPr>
        <w:t>Use a variety of sources to enrich your understanding and approach to 3D modelling.</w:t>
      </w:r>
    </w:p>
    <w:p w14:paraId="16502C49" w14:textId="77777777" w:rsidR="00774495" w:rsidRPr="00774495" w:rsidRDefault="00774495" w:rsidP="00774495">
      <w:pPr>
        <w:numPr>
          <w:ilvl w:val="0"/>
          <w:numId w:val="20"/>
        </w:numPr>
        <w:spacing w:before="100" w:beforeAutospacing="1" w:after="100" w:afterAutospacing="1"/>
        <w:rPr>
          <w:sz w:val="22"/>
          <w:szCs w:val="22"/>
        </w:rPr>
      </w:pPr>
      <w:r w:rsidRPr="00774495">
        <w:rPr>
          <w:sz w:val="22"/>
          <w:szCs w:val="22"/>
        </w:rPr>
        <w:t>Pay close attention to the quality and clarity of your visual evidence.</w:t>
      </w:r>
    </w:p>
    <w:p w14:paraId="1CBFA4F1" w14:textId="77777777" w:rsidR="00774495" w:rsidRPr="009D01A2" w:rsidRDefault="00774495" w:rsidP="00774495">
      <w:pPr>
        <w:pStyle w:val="NormalWeb"/>
      </w:pPr>
      <w:r w:rsidRPr="009D01A2">
        <w:t>By maintaining a comprehensive production diary focused on 3D modelling, you will not only enhance your academic skills but also build a valuable portfolio that showcases your modelling work and professional development.</w:t>
      </w: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0B92B451"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774495">
        <w:rPr>
          <w:rFonts w:ascii="Arial" w:hAnsi="Arial" w:cs="Arial"/>
          <w:b/>
          <w:sz w:val="22"/>
          <w:szCs w:val="22"/>
        </w:rPr>
        <w:t xml:space="preserve"> – 40% of marks available</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9D22FA" w14:textId="77777777" w:rsidR="00774495" w:rsidRDefault="00774495" w:rsidP="00774495">
      <w:pPr>
        <w:rPr>
          <w:rFonts w:ascii="Arial" w:hAnsi="Arial" w:cs="Arial"/>
          <w:sz w:val="22"/>
          <w:szCs w:val="22"/>
        </w:rPr>
      </w:pPr>
      <w:r w:rsidRPr="00EF6BFB">
        <w:rPr>
          <w:rFonts w:ascii="Arial" w:hAnsi="Arial" w:cs="Arial"/>
          <w:sz w:val="22"/>
          <w:szCs w:val="22"/>
        </w:rPr>
        <w:t xml:space="preserve">• </w:t>
      </w:r>
      <w:r>
        <w:rPr>
          <w:rFonts w:ascii="Arial" w:hAnsi="Arial" w:cs="Arial"/>
          <w:sz w:val="22"/>
          <w:szCs w:val="22"/>
        </w:rPr>
        <w:t>Include any online/offline references used with IEEE referencing.  These can be tutorial videos, reference images, inspiration images or even forum posts relating to your practice.</w:t>
      </w:r>
    </w:p>
    <w:p w14:paraId="3F53D5F8" w14:textId="77777777" w:rsidR="00774495" w:rsidRDefault="00774495" w:rsidP="00774495">
      <w:pPr>
        <w:rPr>
          <w:rFonts w:ascii="Arial" w:hAnsi="Arial" w:cs="Arial"/>
          <w:sz w:val="22"/>
          <w:szCs w:val="22"/>
        </w:rPr>
      </w:pPr>
    </w:p>
    <w:p w14:paraId="0E445C65" w14:textId="77777777" w:rsidR="00774495" w:rsidRPr="009D01A2" w:rsidRDefault="00774495" w:rsidP="00774495">
      <w:pPr>
        <w:rPr>
          <w:rFonts w:ascii="Arial" w:hAnsi="Arial" w:cs="Arial"/>
          <w:sz w:val="22"/>
          <w:szCs w:val="22"/>
        </w:rPr>
      </w:pPr>
      <w:r w:rsidRPr="00EF6BFB">
        <w:rPr>
          <w:rFonts w:ascii="Arial" w:hAnsi="Arial" w:cs="Arial"/>
          <w:sz w:val="22"/>
          <w:szCs w:val="22"/>
        </w:rPr>
        <w:t xml:space="preserve">• </w:t>
      </w:r>
      <w:r>
        <w:rPr>
          <w:rFonts w:ascii="Arial" w:hAnsi="Arial" w:cs="Arial"/>
          <w:sz w:val="22"/>
          <w:szCs w:val="22"/>
        </w:rPr>
        <w:t>Ensure any mentions of visual research are backed up by simple screengrabs/screenshots to be used as evidence of your work/research.</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774495" w:rsidRDefault="00D22D9C" w:rsidP="00D22D9C">
      <w:pPr>
        <w:numPr>
          <w:ilvl w:val="0"/>
          <w:numId w:val="6"/>
        </w:numPr>
        <w:jc w:val="both"/>
        <w:rPr>
          <w:rFonts w:ascii="Arial" w:hAnsi="Arial" w:cs="Arial"/>
          <w:b/>
          <w:color w:val="D9D9D9" w:themeColor="background1" w:themeShade="D9"/>
          <w:sz w:val="22"/>
          <w:szCs w:val="22"/>
        </w:rPr>
      </w:pPr>
      <w:r w:rsidRPr="00774495">
        <w:rPr>
          <w:rFonts w:ascii="Arial" w:hAnsi="Arial" w:cs="Arial"/>
          <w:b/>
          <w:color w:val="D9D9D9" w:themeColor="background1" w:themeShade="D9"/>
          <w:sz w:val="22"/>
          <w:szCs w:val="22"/>
        </w:rPr>
        <w:t xml:space="preserve">Knowledge and Understanding </w:t>
      </w:r>
      <w:r w:rsidR="005F3A53" w:rsidRPr="00774495">
        <w:rPr>
          <w:rFonts w:ascii="Arial" w:hAnsi="Arial" w:cs="Arial"/>
          <w:b/>
          <w:color w:val="D9D9D9" w:themeColor="background1" w:themeShade="D9"/>
          <w:sz w:val="22"/>
          <w:szCs w:val="22"/>
        </w:rPr>
        <w:t>Skills</w:t>
      </w:r>
    </w:p>
    <w:p w14:paraId="6B4C58C6" w14:textId="77777777" w:rsidR="00D22D9C" w:rsidRPr="00774495" w:rsidRDefault="007D5DE2" w:rsidP="00224849">
      <w:pPr>
        <w:jc w:val="both"/>
        <w:rPr>
          <w:rFonts w:ascii="Arial" w:hAnsi="Arial" w:cs="Arial"/>
          <w:color w:val="D9D9D9" w:themeColor="background1" w:themeShade="D9"/>
          <w:sz w:val="22"/>
          <w:szCs w:val="22"/>
        </w:rPr>
      </w:pPr>
      <w:r w:rsidRPr="00774495">
        <w:rPr>
          <w:rFonts w:ascii="Arial" w:hAnsi="Arial" w:cs="Arial"/>
          <w:color w:val="D9D9D9" w:themeColor="background1" w:themeShade="D9"/>
          <w:sz w:val="22"/>
          <w:szCs w:val="22"/>
        </w:rPr>
        <w:t>At level 4</w:t>
      </w:r>
      <w:r w:rsidR="004D5E9B" w:rsidRPr="00774495">
        <w:rPr>
          <w:rFonts w:ascii="Arial" w:hAnsi="Arial" w:cs="Arial"/>
          <w:color w:val="D9D9D9" w:themeColor="background1" w:themeShade="D9"/>
          <w:sz w:val="22"/>
          <w:szCs w:val="22"/>
        </w:rPr>
        <w:t xml:space="preserve">, </w:t>
      </w:r>
      <w:r w:rsidR="00995D51" w:rsidRPr="00774495">
        <w:rPr>
          <w:rFonts w:ascii="Arial" w:hAnsi="Arial" w:cs="Arial"/>
          <w:color w:val="D9D9D9" w:themeColor="background1" w:themeShade="D9"/>
          <w:sz w:val="22"/>
          <w:szCs w:val="22"/>
        </w:rPr>
        <w:t xml:space="preserve">you should be able to </w:t>
      </w:r>
      <w:r w:rsidR="004D5E9B" w:rsidRPr="00774495">
        <w:rPr>
          <w:rFonts w:ascii="Arial" w:hAnsi="Arial" w:cs="Arial"/>
          <w:color w:val="D9D9D9" w:themeColor="background1" w:themeShade="D9"/>
          <w:sz w:val="22"/>
          <w:szCs w:val="22"/>
        </w:rPr>
        <w:t>demonstrate</w:t>
      </w:r>
      <w:r w:rsidR="00224849" w:rsidRPr="00774495">
        <w:rPr>
          <w:rFonts w:ascii="Arial" w:hAnsi="Arial" w:cs="Arial"/>
          <w:color w:val="D9D9D9" w:themeColor="background1" w:themeShade="D9"/>
          <w:sz w:val="22"/>
          <w:szCs w:val="22"/>
        </w:rPr>
        <w:t xml:space="preserve"> </w:t>
      </w:r>
      <w:r w:rsidR="00A16E98" w:rsidRPr="00774495">
        <w:rPr>
          <w:rFonts w:ascii="Arial" w:hAnsi="Arial" w:cs="Arial"/>
          <w:color w:val="D9D9D9" w:themeColor="background1" w:themeShade="D9"/>
          <w:sz w:val="22"/>
          <w:szCs w:val="22"/>
        </w:rPr>
        <w:t xml:space="preserve">knowledge </w:t>
      </w:r>
      <w:r w:rsidR="00224849" w:rsidRPr="00774495">
        <w:rPr>
          <w:rFonts w:ascii="Arial" w:hAnsi="Arial" w:cs="Arial"/>
          <w:color w:val="D9D9D9" w:themeColor="background1" w:themeShade="D9"/>
          <w:sz w:val="22"/>
          <w:szCs w:val="22"/>
        </w:rPr>
        <w:t>of the underlying concepts and principles associated with your area(s) of study</w:t>
      </w:r>
      <w:r w:rsidR="00D22D9C" w:rsidRPr="00774495">
        <w:rPr>
          <w:rFonts w:ascii="Arial" w:hAnsi="Arial" w:cs="Arial"/>
          <w:color w:val="D9D9D9" w:themeColor="background1" w:themeShade="D9"/>
          <w:sz w:val="22"/>
          <w:szCs w:val="22"/>
        </w:rPr>
        <w:t xml:space="preserve">.  </w:t>
      </w:r>
      <w:r w:rsidR="00D22D9C" w:rsidRPr="00774495">
        <w:rPr>
          <w:rFonts w:ascii="Arial" w:hAnsi="Arial" w:cs="Arial"/>
          <w:i/>
          <w:color w:val="D9D9D9" w:themeColor="background1" w:themeShade="D9"/>
          <w:sz w:val="22"/>
          <w:szCs w:val="22"/>
        </w:rPr>
        <w:t>Knowledge</w:t>
      </w:r>
      <w:r w:rsidR="00D22D9C" w:rsidRPr="00774495">
        <w:rPr>
          <w:rFonts w:ascii="Arial" w:hAnsi="Arial" w:cs="Arial"/>
          <w:color w:val="D9D9D9" w:themeColor="background1" w:themeShade="D9"/>
          <w:sz w:val="22"/>
          <w:szCs w:val="22"/>
        </w:rPr>
        <w:t xml:space="preserve"> relates to the facts, information and skills you have acquired through your learning.  You demonstrate your </w:t>
      </w:r>
      <w:r w:rsidR="00D22D9C" w:rsidRPr="00774495">
        <w:rPr>
          <w:rFonts w:ascii="Arial" w:hAnsi="Arial" w:cs="Arial"/>
          <w:i/>
          <w:color w:val="D9D9D9" w:themeColor="background1" w:themeShade="D9"/>
          <w:sz w:val="22"/>
          <w:szCs w:val="22"/>
        </w:rPr>
        <w:t>understanding</w:t>
      </w:r>
      <w:r w:rsidR="00D22D9C" w:rsidRPr="00774495">
        <w:rPr>
          <w:rFonts w:ascii="Arial" w:hAnsi="Arial" w:cs="Arial"/>
          <w:color w:val="D9D9D9" w:themeColor="background1" w:themeShade="D9"/>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774495">
        <w:rPr>
          <w:rFonts w:ascii="Arial" w:hAnsi="Arial" w:cs="Arial"/>
          <w:i/>
          <w:color w:val="D9D9D9" w:themeColor="background1" w:themeShade="D9"/>
          <w:sz w:val="22"/>
          <w:szCs w:val="22"/>
        </w:rPr>
        <w:t>extent</w:t>
      </w:r>
      <w:r w:rsidR="00D22D9C" w:rsidRPr="00774495">
        <w:rPr>
          <w:rFonts w:ascii="Arial" w:hAnsi="Arial" w:cs="Arial"/>
          <w:color w:val="D9D9D9" w:themeColor="background1" w:themeShade="D9"/>
          <w:sz w:val="22"/>
          <w:szCs w:val="22"/>
        </w:rPr>
        <w:t xml:space="preserve"> to which you demonstrate y</w:t>
      </w:r>
      <w:r w:rsidR="00A16E98" w:rsidRPr="00774495">
        <w:rPr>
          <w:rFonts w:ascii="Arial" w:hAnsi="Arial" w:cs="Arial"/>
          <w:color w:val="D9D9D9" w:themeColor="background1" w:themeShade="D9"/>
          <w:sz w:val="22"/>
          <w:szCs w:val="22"/>
        </w:rPr>
        <w:t>our knowledge and understanding</w:t>
      </w:r>
      <w:r w:rsidR="00D22D9C" w:rsidRPr="00774495">
        <w:rPr>
          <w:rFonts w:ascii="Arial" w:hAnsi="Arial" w:cs="Arial"/>
          <w:color w:val="D9D9D9" w:themeColor="background1" w:themeShade="D9"/>
          <w:sz w:val="22"/>
          <w:szCs w:val="22"/>
        </w:rPr>
        <w:t>.</w:t>
      </w:r>
      <w:r w:rsidR="004D5E9B" w:rsidRPr="00774495">
        <w:rPr>
          <w:color w:val="D9D9D9" w:themeColor="background1" w:themeShade="D9"/>
        </w:rPr>
        <w:t xml:space="preserve"> </w:t>
      </w:r>
    </w:p>
    <w:p w14:paraId="6AF6864F" w14:textId="77777777" w:rsidR="00C01A3F" w:rsidRPr="00774495" w:rsidRDefault="00C01A3F" w:rsidP="00C01A3F">
      <w:pPr>
        <w:jc w:val="both"/>
        <w:rPr>
          <w:rFonts w:ascii="Arial" w:hAnsi="Arial" w:cs="Arial"/>
          <w:b/>
          <w:i/>
          <w:color w:val="D9D9D9" w:themeColor="background1" w:themeShade="D9"/>
          <w:sz w:val="22"/>
          <w:szCs w:val="22"/>
        </w:rPr>
      </w:pPr>
    </w:p>
    <w:p w14:paraId="0E8B7193" w14:textId="77777777" w:rsidR="00C01A3F" w:rsidRPr="00774495" w:rsidRDefault="008042F0" w:rsidP="00C01A3F">
      <w:pPr>
        <w:jc w:val="both"/>
        <w:rPr>
          <w:rFonts w:ascii="Arial" w:hAnsi="Arial" w:cs="Arial"/>
          <w:i/>
          <w:color w:val="D9D9D9" w:themeColor="background1" w:themeShade="D9"/>
          <w:sz w:val="22"/>
          <w:szCs w:val="22"/>
        </w:rPr>
      </w:pPr>
      <w:r w:rsidRPr="00774495">
        <w:rPr>
          <w:rFonts w:ascii="Arial" w:hAnsi="Arial" w:cs="Arial"/>
          <w:b/>
          <w:i/>
          <w:color w:val="D9D9D9" w:themeColor="background1" w:themeShade="D9"/>
          <w:sz w:val="22"/>
          <w:szCs w:val="22"/>
        </w:rPr>
        <w:t xml:space="preserve">Guidance </w:t>
      </w:r>
      <w:r w:rsidR="00C01A3F" w:rsidRPr="00774495">
        <w:rPr>
          <w:rFonts w:ascii="Arial" w:hAnsi="Arial" w:cs="Arial"/>
          <w:b/>
          <w:i/>
          <w:color w:val="D9D9D9" w:themeColor="background1" w:themeShade="D9"/>
          <w:sz w:val="22"/>
          <w:szCs w:val="22"/>
        </w:rPr>
        <w:t xml:space="preserve">specific to this </w:t>
      </w:r>
      <w:r w:rsidR="00E27F15" w:rsidRPr="00774495">
        <w:rPr>
          <w:rFonts w:ascii="Arial" w:hAnsi="Arial" w:cs="Arial"/>
          <w:b/>
          <w:i/>
          <w:color w:val="D9D9D9" w:themeColor="background1" w:themeShade="D9"/>
          <w:sz w:val="22"/>
          <w:szCs w:val="22"/>
        </w:rPr>
        <w:t>assessment</w:t>
      </w:r>
      <w:r w:rsidR="00C01A3F" w:rsidRPr="00774495">
        <w:rPr>
          <w:rFonts w:ascii="Arial" w:hAnsi="Arial" w:cs="Arial"/>
          <w:b/>
          <w:i/>
          <w:color w:val="D9D9D9" w:themeColor="background1" w:themeShade="D9"/>
          <w:sz w:val="22"/>
          <w:szCs w:val="22"/>
        </w:rPr>
        <w:t>:</w:t>
      </w:r>
      <w:r w:rsidR="00C01A3F" w:rsidRPr="00774495">
        <w:rPr>
          <w:rFonts w:ascii="Arial" w:hAnsi="Arial" w:cs="Arial"/>
          <w:i/>
          <w:color w:val="D9D9D9" w:themeColor="background1" w:themeShade="D9"/>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1FE0F9E2"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774495">
        <w:rPr>
          <w:rFonts w:ascii="Arial" w:hAnsi="Arial" w:cs="Arial"/>
          <w:b/>
          <w:sz w:val="22"/>
          <w:szCs w:val="22"/>
        </w:rPr>
        <w:t xml:space="preserve"> – 40% of marks available</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082A08" w14:textId="77777777" w:rsidR="00774495" w:rsidRPr="00EF6BFB" w:rsidRDefault="00774495" w:rsidP="00774495">
      <w:pPr>
        <w:rPr>
          <w:rFonts w:ascii="Arial" w:hAnsi="Arial" w:cs="Arial"/>
          <w:sz w:val="22"/>
          <w:szCs w:val="22"/>
        </w:rPr>
      </w:pPr>
      <w:r w:rsidRPr="00EF6BFB">
        <w:rPr>
          <w:rFonts w:ascii="Arial" w:hAnsi="Arial" w:cs="Arial"/>
          <w:sz w:val="22"/>
          <w:szCs w:val="22"/>
        </w:rPr>
        <w:t>• Development/Formulation of innovative and effective concepts through appropriate application</w:t>
      </w:r>
    </w:p>
    <w:p w14:paraId="5D413797" w14:textId="77777777" w:rsidR="00774495" w:rsidRDefault="00774495" w:rsidP="00774495">
      <w:pPr>
        <w:rPr>
          <w:rFonts w:ascii="Arial" w:hAnsi="Arial" w:cs="Arial"/>
          <w:sz w:val="22"/>
          <w:szCs w:val="22"/>
        </w:rPr>
      </w:pPr>
      <w:r w:rsidRPr="00EF6BFB">
        <w:rPr>
          <w:rFonts w:ascii="Arial" w:hAnsi="Arial" w:cs="Arial"/>
          <w:sz w:val="22"/>
          <w:szCs w:val="22"/>
        </w:rPr>
        <w:t>of problem solving, creative experimentation and testing methods.</w:t>
      </w:r>
    </w:p>
    <w:p w14:paraId="29FE8F06" w14:textId="77777777" w:rsidR="00774495" w:rsidRPr="00EF6BFB" w:rsidRDefault="00774495" w:rsidP="00774495">
      <w:pPr>
        <w:rPr>
          <w:rFonts w:ascii="Arial" w:hAnsi="Arial" w:cs="Arial"/>
          <w:sz w:val="22"/>
          <w:szCs w:val="22"/>
        </w:rPr>
      </w:pPr>
    </w:p>
    <w:p w14:paraId="25C193A0" w14:textId="77777777" w:rsidR="00774495" w:rsidRPr="00EF6BFB" w:rsidRDefault="00774495" w:rsidP="00774495">
      <w:pPr>
        <w:rPr>
          <w:rFonts w:ascii="Arial" w:hAnsi="Arial" w:cs="Arial"/>
          <w:sz w:val="22"/>
          <w:szCs w:val="22"/>
        </w:rPr>
      </w:pPr>
      <w:r w:rsidRPr="00EF6BFB">
        <w:rPr>
          <w:rFonts w:ascii="Arial" w:hAnsi="Arial" w:cs="Arial"/>
          <w:sz w:val="22"/>
          <w:szCs w:val="22"/>
        </w:rPr>
        <w:t>• Care has been taken in the development stages and there is well controlled</w:t>
      </w:r>
      <w:r>
        <w:rPr>
          <w:rFonts w:ascii="Arial" w:hAnsi="Arial" w:cs="Arial"/>
          <w:sz w:val="22"/>
          <w:szCs w:val="22"/>
        </w:rPr>
        <w:t>, evidence</w:t>
      </w:r>
      <w:r w:rsidRPr="00EF6BFB">
        <w:rPr>
          <w:rFonts w:ascii="Arial" w:hAnsi="Arial" w:cs="Arial"/>
          <w:sz w:val="22"/>
          <w:szCs w:val="22"/>
        </w:rPr>
        <w:t xml:space="preserve"> methodology in</w:t>
      </w:r>
    </w:p>
    <w:p w14:paraId="0E492EAE" w14:textId="77777777" w:rsidR="00774495" w:rsidRDefault="00774495" w:rsidP="00774495">
      <w:pPr>
        <w:rPr>
          <w:rFonts w:ascii="Arial" w:hAnsi="Arial" w:cs="Arial"/>
          <w:sz w:val="22"/>
          <w:szCs w:val="22"/>
        </w:rPr>
      </w:pPr>
      <w:r>
        <w:rPr>
          <w:rFonts w:ascii="Arial" w:hAnsi="Arial" w:cs="Arial"/>
          <w:sz w:val="22"/>
          <w:szCs w:val="22"/>
        </w:rPr>
        <w:t>Practical work shown.</w:t>
      </w:r>
    </w:p>
    <w:p w14:paraId="28907C9D" w14:textId="77777777" w:rsidR="00774495" w:rsidRPr="00EF6BFB" w:rsidRDefault="00774495" w:rsidP="00774495">
      <w:pPr>
        <w:rPr>
          <w:rFonts w:ascii="Arial" w:hAnsi="Arial" w:cs="Arial"/>
          <w:sz w:val="22"/>
          <w:szCs w:val="22"/>
        </w:rPr>
      </w:pPr>
    </w:p>
    <w:p w14:paraId="4A095DBD" w14:textId="77777777" w:rsidR="00774495" w:rsidRPr="00EF6BFB" w:rsidRDefault="00774495" w:rsidP="00774495">
      <w:pPr>
        <w:rPr>
          <w:rFonts w:ascii="Arial" w:hAnsi="Arial" w:cs="Arial"/>
          <w:sz w:val="22"/>
          <w:szCs w:val="22"/>
        </w:rPr>
      </w:pPr>
      <w:r w:rsidRPr="00EF6BFB">
        <w:rPr>
          <w:rFonts w:ascii="Arial" w:hAnsi="Arial" w:cs="Arial"/>
          <w:sz w:val="22"/>
          <w:szCs w:val="22"/>
        </w:rPr>
        <w:t>• Decisions and iterations have clearly demonstrated a keen eye and identified the needs for</w:t>
      </w:r>
    </w:p>
    <w:p w14:paraId="645DF92B" w14:textId="77777777" w:rsidR="00774495" w:rsidRDefault="00774495" w:rsidP="00774495">
      <w:pPr>
        <w:rPr>
          <w:rFonts w:ascii="Arial" w:hAnsi="Arial" w:cs="Arial"/>
          <w:sz w:val="22"/>
          <w:szCs w:val="22"/>
        </w:rPr>
      </w:pPr>
      <w:r w:rsidRPr="00EF6BFB">
        <w:rPr>
          <w:rFonts w:ascii="Arial" w:hAnsi="Arial" w:cs="Arial"/>
          <w:sz w:val="22"/>
          <w:szCs w:val="22"/>
        </w:rPr>
        <w:lastRenderedPageBreak/>
        <w:t>development, deciding strengths and weaknesses, viable ideas/plans, etc.</w:t>
      </w:r>
    </w:p>
    <w:p w14:paraId="042CDAD7" w14:textId="77777777" w:rsidR="00774495" w:rsidRPr="00EF6BFB" w:rsidRDefault="00774495" w:rsidP="00774495">
      <w:pPr>
        <w:rPr>
          <w:rFonts w:ascii="Arial" w:hAnsi="Arial" w:cs="Arial"/>
          <w:sz w:val="22"/>
          <w:szCs w:val="22"/>
        </w:rPr>
      </w:pPr>
    </w:p>
    <w:p w14:paraId="47D41304" w14:textId="77777777" w:rsidR="00774495" w:rsidRPr="00EF6BFB" w:rsidRDefault="00774495" w:rsidP="00774495">
      <w:pPr>
        <w:rPr>
          <w:rFonts w:ascii="Arial" w:hAnsi="Arial" w:cs="Arial"/>
          <w:sz w:val="22"/>
          <w:szCs w:val="22"/>
        </w:rPr>
      </w:pPr>
      <w:r w:rsidRPr="00EF6BFB">
        <w:rPr>
          <w:rFonts w:ascii="Arial" w:hAnsi="Arial" w:cs="Arial"/>
          <w:sz w:val="22"/>
          <w:szCs w:val="22"/>
        </w:rPr>
        <w:t>• Work will need to display strong visual considerations and concepts, with sound application of</w:t>
      </w:r>
    </w:p>
    <w:p w14:paraId="2DEA610A" w14:textId="77777777" w:rsidR="00774495" w:rsidRDefault="00774495" w:rsidP="00774495">
      <w:pPr>
        <w:rPr>
          <w:rFonts w:ascii="Arial" w:hAnsi="Arial" w:cs="Arial"/>
          <w:sz w:val="22"/>
          <w:szCs w:val="22"/>
        </w:rPr>
      </w:pPr>
      <w:r w:rsidRPr="00EF6BFB">
        <w:rPr>
          <w:rFonts w:ascii="Arial" w:hAnsi="Arial" w:cs="Arial"/>
          <w:sz w:val="22"/>
          <w:szCs w:val="22"/>
        </w:rPr>
        <w:t>visual skills and tools, progression of ideas.</w:t>
      </w:r>
    </w:p>
    <w:p w14:paraId="13997548" w14:textId="77777777" w:rsidR="00774495" w:rsidRPr="00EF6BFB" w:rsidRDefault="00774495" w:rsidP="00774495">
      <w:pPr>
        <w:rPr>
          <w:rFonts w:ascii="Arial" w:hAnsi="Arial" w:cs="Arial"/>
          <w:sz w:val="22"/>
          <w:szCs w:val="22"/>
        </w:rPr>
      </w:pPr>
    </w:p>
    <w:p w14:paraId="01350AED" w14:textId="77777777" w:rsidR="00774495" w:rsidRPr="00EF6BFB" w:rsidRDefault="00774495" w:rsidP="00774495">
      <w:pPr>
        <w:rPr>
          <w:rFonts w:ascii="Arial" w:hAnsi="Arial" w:cs="Arial"/>
          <w:sz w:val="22"/>
          <w:szCs w:val="22"/>
        </w:rPr>
      </w:pPr>
      <w:r w:rsidRPr="00EF6BFB">
        <w:rPr>
          <w:rFonts w:ascii="Arial" w:hAnsi="Arial" w:cs="Arial"/>
          <w:sz w:val="22"/>
          <w:szCs w:val="22"/>
        </w:rPr>
        <w:t>• You will need to continually self-evaluate the way you have worked on this module and</w:t>
      </w:r>
    </w:p>
    <w:p w14:paraId="6AF0C950" w14:textId="77777777" w:rsidR="00774495" w:rsidRDefault="00774495" w:rsidP="00774495">
      <w:pPr>
        <w:rPr>
          <w:rFonts w:ascii="Arial" w:hAnsi="Arial" w:cs="Arial"/>
          <w:sz w:val="22"/>
          <w:szCs w:val="22"/>
        </w:rPr>
      </w:pPr>
      <w:r w:rsidRPr="00EF6BFB">
        <w:rPr>
          <w:rFonts w:ascii="Arial" w:hAnsi="Arial" w:cs="Arial"/>
          <w:sz w:val="22"/>
          <w:szCs w:val="22"/>
        </w:rPr>
        <w:t>developed the quality of the visual material coming through.</w:t>
      </w:r>
    </w:p>
    <w:p w14:paraId="3267EA24" w14:textId="77777777" w:rsidR="00774495" w:rsidRPr="00EF6BFB" w:rsidRDefault="00774495" w:rsidP="00774495">
      <w:pPr>
        <w:rPr>
          <w:rFonts w:ascii="Arial" w:hAnsi="Arial" w:cs="Arial"/>
          <w:sz w:val="22"/>
          <w:szCs w:val="22"/>
        </w:rPr>
      </w:pPr>
    </w:p>
    <w:p w14:paraId="578E31A1" w14:textId="77777777" w:rsidR="00774495" w:rsidRPr="00EF6BFB" w:rsidRDefault="00774495" w:rsidP="00774495">
      <w:pPr>
        <w:rPr>
          <w:rFonts w:ascii="Arial" w:hAnsi="Arial" w:cs="Arial"/>
          <w:sz w:val="22"/>
          <w:szCs w:val="22"/>
        </w:rPr>
      </w:pPr>
      <w:r w:rsidRPr="00EF6BFB">
        <w:rPr>
          <w:rFonts w:ascii="Arial" w:hAnsi="Arial" w:cs="Arial"/>
          <w:sz w:val="22"/>
          <w:szCs w:val="22"/>
        </w:rPr>
        <w:t>• Through a re-assessment and re-evaluation via the presentation topics you can then go</w:t>
      </w:r>
    </w:p>
    <w:p w14:paraId="0512E36E" w14:textId="77777777" w:rsidR="00774495" w:rsidRPr="00A406E5" w:rsidRDefault="00774495" w:rsidP="00774495">
      <w:pPr>
        <w:jc w:val="both"/>
        <w:rPr>
          <w:rFonts w:ascii="Arial" w:hAnsi="Arial" w:cs="Arial"/>
          <w:sz w:val="22"/>
          <w:szCs w:val="22"/>
        </w:rPr>
      </w:pPr>
      <w:r w:rsidRPr="00EF6BFB">
        <w:rPr>
          <w:rFonts w:ascii="Arial" w:hAnsi="Arial" w:cs="Arial"/>
          <w:sz w:val="22"/>
          <w:szCs w:val="22"/>
        </w:rPr>
        <w:t>forward to adjust your work for maximum visual effect.</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774495" w:rsidRDefault="00D22D9C" w:rsidP="00D22D9C">
      <w:pPr>
        <w:numPr>
          <w:ilvl w:val="0"/>
          <w:numId w:val="6"/>
        </w:numPr>
        <w:jc w:val="both"/>
        <w:rPr>
          <w:rFonts w:ascii="Arial" w:hAnsi="Arial" w:cs="Arial"/>
          <w:b/>
          <w:color w:val="D9D9D9" w:themeColor="background1" w:themeShade="D9"/>
          <w:sz w:val="22"/>
          <w:szCs w:val="22"/>
        </w:rPr>
      </w:pPr>
      <w:r w:rsidRPr="00774495">
        <w:rPr>
          <w:rFonts w:ascii="Arial" w:hAnsi="Arial" w:cs="Arial"/>
          <w:b/>
          <w:color w:val="D9D9D9" w:themeColor="background1" w:themeShade="D9"/>
          <w:sz w:val="22"/>
          <w:szCs w:val="22"/>
        </w:rPr>
        <w:t xml:space="preserve">Practical </w:t>
      </w:r>
      <w:r w:rsidR="005F3A53" w:rsidRPr="00774495">
        <w:rPr>
          <w:rFonts w:ascii="Arial" w:hAnsi="Arial" w:cs="Arial"/>
          <w:b/>
          <w:color w:val="D9D9D9" w:themeColor="background1" w:themeShade="D9"/>
          <w:sz w:val="22"/>
          <w:szCs w:val="22"/>
        </w:rPr>
        <w:t>Skills</w:t>
      </w:r>
    </w:p>
    <w:p w14:paraId="6F482B79" w14:textId="77777777" w:rsidR="00D22D9C" w:rsidRPr="00774495" w:rsidRDefault="00F311D9" w:rsidP="00F311D9">
      <w:pPr>
        <w:jc w:val="both"/>
        <w:rPr>
          <w:rFonts w:ascii="Arial" w:hAnsi="Arial" w:cs="Arial"/>
          <w:color w:val="D9D9D9" w:themeColor="background1" w:themeShade="D9"/>
          <w:sz w:val="22"/>
          <w:szCs w:val="22"/>
        </w:rPr>
      </w:pPr>
      <w:r w:rsidRPr="00774495">
        <w:rPr>
          <w:rFonts w:ascii="Arial" w:hAnsi="Arial" w:cs="Arial"/>
          <w:color w:val="D9D9D9" w:themeColor="background1" w:themeShade="D9"/>
          <w:sz w:val="22"/>
          <w:szCs w:val="22"/>
        </w:rPr>
        <w:t>At level 4</w:t>
      </w:r>
      <w:r w:rsidR="00C073F1" w:rsidRPr="00774495">
        <w:rPr>
          <w:rFonts w:ascii="Arial" w:hAnsi="Arial" w:cs="Arial"/>
          <w:color w:val="D9D9D9" w:themeColor="background1" w:themeShade="D9"/>
          <w:sz w:val="22"/>
          <w:szCs w:val="22"/>
        </w:rPr>
        <w:t xml:space="preserve">, you should be able to </w:t>
      </w:r>
      <w:r w:rsidR="00451810" w:rsidRPr="00774495">
        <w:rPr>
          <w:rFonts w:ascii="Arial" w:hAnsi="Arial" w:cs="Arial"/>
          <w:color w:val="D9D9D9" w:themeColor="background1" w:themeShade="D9"/>
          <w:sz w:val="22"/>
          <w:szCs w:val="22"/>
        </w:rPr>
        <w:t xml:space="preserve">apply </w:t>
      </w:r>
      <w:r w:rsidRPr="00774495">
        <w:rPr>
          <w:rFonts w:ascii="Arial" w:hAnsi="Arial" w:cs="Arial"/>
          <w:color w:val="D9D9D9" w:themeColor="background1" w:themeShade="D9"/>
          <w:sz w:val="22"/>
          <w:szCs w:val="22"/>
        </w:rPr>
        <w:t xml:space="preserve">the basic </w:t>
      </w:r>
      <w:r w:rsidR="00451810" w:rsidRPr="00774495">
        <w:rPr>
          <w:rFonts w:ascii="Arial" w:hAnsi="Arial" w:cs="Arial"/>
          <w:color w:val="D9D9D9" w:themeColor="background1" w:themeShade="D9"/>
          <w:sz w:val="22"/>
          <w:szCs w:val="22"/>
        </w:rPr>
        <w:t xml:space="preserve">underlying concepts and principles </w:t>
      </w:r>
      <w:r w:rsidRPr="00774495">
        <w:rPr>
          <w:rFonts w:ascii="Arial" w:hAnsi="Arial" w:cs="Arial"/>
          <w:color w:val="D9D9D9" w:themeColor="background1" w:themeShade="D9"/>
          <w:sz w:val="22"/>
          <w:szCs w:val="22"/>
        </w:rPr>
        <w:t xml:space="preserve">to evaluate and interpret these within the context of </w:t>
      </w:r>
      <w:r w:rsidR="00A423D0" w:rsidRPr="00774495">
        <w:rPr>
          <w:rFonts w:ascii="Arial" w:hAnsi="Arial" w:cs="Arial"/>
          <w:color w:val="D9D9D9" w:themeColor="background1" w:themeShade="D9"/>
          <w:sz w:val="22"/>
          <w:szCs w:val="22"/>
        </w:rPr>
        <w:t>your</w:t>
      </w:r>
      <w:r w:rsidRPr="00774495">
        <w:rPr>
          <w:rFonts w:ascii="Arial" w:hAnsi="Arial" w:cs="Arial"/>
          <w:color w:val="D9D9D9" w:themeColor="background1" w:themeShade="D9"/>
          <w:sz w:val="22"/>
          <w:szCs w:val="22"/>
        </w:rPr>
        <w:t xml:space="preserve"> area of</w:t>
      </w:r>
      <w:r w:rsidR="00A423D0" w:rsidRPr="00774495">
        <w:rPr>
          <w:rFonts w:ascii="Arial" w:hAnsi="Arial" w:cs="Arial"/>
          <w:color w:val="D9D9D9" w:themeColor="background1" w:themeShade="D9"/>
          <w:sz w:val="22"/>
          <w:szCs w:val="22"/>
        </w:rPr>
        <w:t xml:space="preserve"> </w:t>
      </w:r>
      <w:r w:rsidRPr="00774495">
        <w:rPr>
          <w:rFonts w:ascii="Arial" w:hAnsi="Arial" w:cs="Arial"/>
          <w:color w:val="D9D9D9" w:themeColor="background1" w:themeShade="D9"/>
          <w:sz w:val="22"/>
          <w:szCs w:val="22"/>
        </w:rPr>
        <w:t>study</w:t>
      </w:r>
      <w:r w:rsidR="00C073F1" w:rsidRPr="00774495">
        <w:rPr>
          <w:rFonts w:ascii="Arial" w:hAnsi="Arial" w:cs="Arial"/>
          <w:color w:val="D9D9D9" w:themeColor="background1" w:themeShade="D9"/>
          <w:sz w:val="22"/>
          <w:szCs w:val="22"/>
        </w:rPr>
        <w:t xml:space="preserve">. </w:t>
      </w:r>
      <w:r w:rsidR="00D22D9C" w:rsidRPr="00774495">
        <w:rPr>
          <w:rFonts w:ascii="Arial" w:hAnsi="Arial" w:cs="Arial"/>
          <w:color w:val="D9D9D9" w:themeColor="background1" w:themeShade="D9"/>
          <w:sz w:val="22"/>
          <w:szCs w:val="22"/>
        </w:rPr>
        <w:t xml:space="preserve">You should be able to demonstrate how the subject-related concepts and ideas relate to real world situations </w:t>
      </w:r>
      <w:r w:rsidR="00C073F1" w:rsidRPr="00774495">
        <w:rPr>
          <w:rFonts w:ascii="Arial" w:hAnsi="Arial" w:cs="Arial"/>
          <w:color w:val="D9D9D9" w:themeColor="background1" w:themeShade="D9"/>
          <w:sz w:val="22"/>
          <w:szCs w:val="22"/>
        </w:rPr>
        <w:t>and/</w:t>
      </w:r>
      <w:r w:rsidR="00D22D9C" w:rsidRPr="00774495">
        <w:rPr>
          <w:rFonts w:ascii="Arial" w:hAnsi="Arial" w:cs="Arial"/>
          <w:color w:val="D9D9D9" w:themeColor="background1" w:themeShade="D9"/>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774495">
        <w:rPr>
          <w:rFonts w:ascii="Arial" w:hAnsi="Arial" w:cs="Arial"/>
          <w:color w:val="D9D9D9" w:themeColor="background1" w:themeShade="D9"/>
          <w:sz w:val="22"/>
          <w:szCs w:val="22"/>
        </w:rPr>
        <w:t>or to create artefacts</w:t>
      </w:r>
      <w:r w:rsidR="00D22D9C" w:rsidRPr="00774495">
        <w:rPr>
          <w:rFonts w:ascii="Arial" w:hAnsi="Arial" w:cs="Arial"/>
          <w:color w:val="D9D9D9" w:themeColor="background1" w:themeShade="D9"/>
          <w:sz w:val="22"/>
          <w:szCs w:val="22"/>
        </w:rPr>
        <w:t xml:space="preserve">.  This is likely to involve, for instance, the use of </w:t>
      </w:r>
      <w:proofErr w:type="gramStart"/>
      <w:r w:rsidR="00D22D9C" w:rsidRPr="00774495">
        <w:rPr>
          <w:rFonts w:ascii="Arial" w:hAnsi="Arial" w:cs="Arial"/>
          <w:color w:val="D9D9D9" w:themeColor="background1" w:themeShade="D9"/>
          <w:sz w:val="22"/>
          <w:szCs w:val="22"/>
        </w:rPr>
        <w:t>real world</w:t>
      </w:r>
      <w:proofErr w:type="gramEnd"/>
      <w:r w:rsidR="00D22D9C" w:rsidRPr="00774495">
        <w:rPr>
          <w:rFonts w:ascii="Arial" w:hAnsi="Arial" w:cs="Arial"/>
          <w:color w:val="D9D9D9" w:themeColor="background1" w:themeShade="D9"/>
          <w:sz w:val="22"/>
          <w:szCs w:val="22"/>
        </w:rPr>
        <w:t xml:space="preserve"> </w:t>
      </w:r>
      <w:r w:rsidR="00C073F1" w:rsidRPr="00774495">
        <w:rPr>
          <w:rFonts w:ascii="Arial" w:hAnsi="Arial" w:cs="Arial"/>
          <w:color w:val="D9D9D9" w:themeColor="background1" w:themeShade="D9"/>
          <w:sz w:val="22"/>
          <w:szCs w:val="22"/>
        </w:rPr>
        <w:t xml:space="preserve">artefacts, </w:t>
      </w:r>
      <w:r w:rsidR="00D22D9C" w:rsidRPr="00774495">
        <w:rPr>
          <w:rFonts w:ascii="Arial" w:hAnsi="Arial" w:cs="Arial"/>
          <w:color w:val="D9D9D9" w:themeColor="background1" w:themeShade="D9"/>
          <w:sz w:val="22"/>
          <w:szCs w:val="22"/>
        </w:rPr>
        <w:t xml:space="preserve">examples and cases, the application of a model within an organisation and/or benchmarking one </w:t>
      </w:r>
      <w:r w:rsidR="00C073F1" w:rsidRPr="00774495">
        <w:rPr>
          <w:rFonts w:ascii="Arial" w:hAnsi="Arial" w:cs="Arial"/>
          <w:color w:val="D9D9D9" w:themeColor="background1" w:themeShade="D9"/>
          <w:sz w:val="22"/>
          <w:szCs w:val="22"/>
        </w:rPr>
        <w:t xml:space="preserve">theory or </w:t>
      </w:r>
      <w:r w:rsidR="00D22D9C" w:rsidRPr="00774495">
        <w:rPr>
          <w:rFonts w:ascii="Arial" w:hAnsi="Arial" w:cs="Arial"/>
          <w:color w:val="D9D9D9" w:themeColor="background1" w:themeShade="D9"/>
          <w:sz w:val="22"/>
          <w:szCs w:val="22"/>
        </w:rPr>
        <w:t xml:space="preserve">organisation against others based on stated criteria.  </w:t>
      </w:r>
    </w:p>
    <w:p w14:paraId="3EB8A2E4" w14:textId="77777777" w:rsidR="00D22D9C" w:rsidRPr="00774495" w:rsidRDefault="00D22D9C" w:rsidP="00D22D9C">
      <w:pPr>
        <w:jc w:val="both"/>
        <w:rPr>
          <w:rFonts w:ascii="Arial" w:hAnsi="Arial" w:cs="Arial"/>
          <w:color w:val="D9D9D9" w:themeColor="background1" w:themeShade="D9"/>
          <w:sz w:val="22"/>
          <w:szCs w:val="22"/>
        </w:rPr>
      </w:pPr>
    </w:p>
    <w:p w14:paraId="4C4DC7E3" w14:textId="77777777" w:rsidR="00C01A3F" w:rsidRPr="00774495" w:rsidRDefault="008042F0" w:rsidP="00C01A3F">
      <w:pPr>
        <w:jc w:val="both"/>
        <w:rPr>
          <w:rFonts w:ascii="Arial" w:hAnsi="Arial" w:cs="Arial"/>
          <w:i/>
          <w:color w:val="D9D9D9" w:themeColor="background1" w:themeShade="D9"/>
          <w:sz w:val="22"/>
          <w:szCs w:val="22"/>
        </w:rPr>
      </w:pPr>
      <w:r w:rsidRPr="00774495">
        <w:rPr>
          <w:rFonts w:ascii="Arial" w:hAnsi="Arial" w:cs="Arial"/>
          <w:b/>
          <w:i/>
          <w:color w:val="D9D9D9" w:themeColor="background1" w:themeShade="D9"/>
          <w:sz w:val="22"/>
          <w:szCs w:val="22"/>
        </w:rPr>
        <w:t xml:space="preserve">Guidance </w:t>
      </w:r>
      <w:r w:rsidR="00C01A3F" w:rsidRPr="00774495">
        <w:rPr>
          <w:rFonts w:ascii="Arial" w:hAnsi="Arial" w:cs="Arial"/>
          <w:b/>
          <w:i/>
          <w:color w:val="D9D9D9" w:themeColor="background1" w:themeShade="D9"/>
          <w:sz w:val="22"/>
          <w:szCs w:val="22"/>
        </w:rPr>
        <w:t xml:space="preserve">specific to this </w:t>
      </w:r>
      <w:r w:rsidR="00E27F15" w:rsidRPr="00774495">
        <w:rPr>
          <w:rFonts w:ascii="Arial" w:hAnsi="Arial" w:cs="Arial"/>
          <w:b/>
          <w:i/>
          <w:color w:val="D9D9D9" w:themeColor="background1" w:themeShade="D9"/>
          <w:sz w:val="22"/>
          <w:szCs w:val="22"/>
        </w:rPr>
        <w:t>assessment</w:t>
      </w:r>
      <w:r w:rsidR="00C01A3F" w:rsidRPr="00774495">
        <w:rPr>
          <w:rFonts w:ascii="Arial" w:hAnsi="Arial" w:cs="Arial"/>
          <w:b/>
          <w:i/>
          <w:color w:val="D9D9D9" w:themeColor="background1" w:themeShade="D9"/>
          <w:sz w:val="22"/>
          <w:szCs w:val="22"/>
        </w:rPr>
        <w:t>:</w:t>
      </w:r>
      <w:r w:rsidR="00C01A3F" w:rsidRPr="00774495">
        <w:rPr>
          <w:rFonts w:ascii="Arial" w:hAnsi="Arial" w:cs="Arial"/>
          <w:i/>
          <w:color w:val="D9D9D9" w:themeColor="background1" w:themeShade="D9"/>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2FEBCCCA"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774495">
        <w:rPr>
          <w:rFonts w:ascii="Arial" w:hAnsi="Arial" w:cs="Arial"/>
          <w:b/>
          <w:sz w:val="22"/>
          <w:szCs w:val="22"/>
        </w:rPr>
        <w:t>– 20% of marks available</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6B0741" w14:textId="77777777" w:rsidR="00774495" w:rsidRPr="009D01A2" w:rsidRDefault="00774495" w:rsidP="00774495">
      <w:pPr>
        <w:rPr>
          <w:rFonts w:ascii="Arial" w:hAnsi="Arial" w:cs="Arial"/>
          <w:sz w:val="22"/>
          <w:szCs w:val="22"/>
        </w:rPr>
      </w:pPr>
      <w:r w:rsidRPr="009D01A2">
        <w:rPr>
          <w:rFonts w:ascii="Arial" w:hAnsi="Arial" w:cs="Arial"/>
          <w:sz w:val="22"/>
          <w:szCs w:val="22"/>
        </w:rPr>
        <w:t>• Your production diary is well presented, formatted and has clear images used as evidence for your work.</w:t>
      </w:r>
    </w:p>
    <w:p w14:paraId="2102151E" w14:textId="77777777" w:rsidR="00774495" w:rsidRPr="009D01A2" w:rsidRDefault="00774495" w:rsidP="00774495">
      <w:pPr>
        <w:rPr>
          <w:rFonts w:ascii="Arial" w:hAnsi="Arial" w:cs="Arial"/>
          <w:sz w:val="22"/>
          <w:szCs w:val="22"/>
        </w:rPr>
      </w:pPr>
    </w:p>
    <w:p w14:paraId="67F0E4D5" w14:textId="77777777" w:rsidR="00774495" w:rsidRPr="009D01A2" w:rsidRDefault="00774495" w:rsidP="00774495">
      <w:pPr>
        <w:rPr>
          <w:rFonts w:ascii="Arial" w:hAnsi="Arial" w:cs="Arial"/>
          <w:sz w:val="22"/>
          <w:szCs w:val="22"/>
        </w:rPr>
      </w:pPr>
      <w:r w:rsidRPr="009D01A2">
        <w:rPr>
          <w:rFonts w:ascii="Arial" w:hAnsi="Arial" w:cs="Arial"/>
          <w:sz w:val="22"/>
          <w:szCs w:val="22"/>
        </w:rPr>
        <w:t>• Professional language has been used with a good awareness of writing conventions, grammar and spelling.  Clear headings should also be used to illustrate the different periods covered in diary.</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5970BA5B" w:rsidR="00152E9D" w:rsidRPr="00A406E5" w:rsidRDefault="00774495"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1DADE0D6" w:rsidR="00152E9D" w:rsidRPr="00A406E5" w:rsidRDefault="00774495"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6FC2D5BD" w:rsidR="00152E9D" w:rsidRPr="00A406E5" w:rsidRDefault="0077449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46E55" w14:textId="77777777" w:rsidR="000943D7" w:rsidRDefault="000943D7">
      <w:r>
        <w:separator/>
      </w:r>
    </w:p>
  </w:endnote>
  <w:endnote w:type="continuationSeparator" w:id="0">
    <w:p w14:paraId="3C1E2BC4" w14:textId="77777777" w:rsidR="000943D7" w:rsidRDefault="00094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FF28C" w14:textId="77777777" w:rsidR="000943D7" w:rsidRDefault="000943D7">
      <w:r>
        <w:separator/>
      </w:r>
    </w:p>
  </w:footnote>
  <w:footnote w:type="continuationSeparator" w:id="0">
    <w:p w14:paraId="3B7CFFB5" w14:textId="77777777" w:rsidR="000943D7" w:rsidRDefault="000943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305751"/>
    <w:multiLevelType w:val="multilevel"/>
    <w:tmpl w:val="2B1AD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7E75D04"/>
    <w:multiLevelType w:val="multilevel"/>
    <w:tmpl w:val="5B8C8D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10"/>
  </w:num>
  <w:num w:numId="3" w16cid:durableId="522594147">
    <w:abstractNumId w:val="19"/>
  </w:num>
  <w:num w:numId="4" w16cid:durableId="1679189305">
    <w:abstractNumId w:val="12"/>
  </w:num>
  <w:num w:numId="5" w16cid:durableId="1356270182">
    <w:abstractNumId w:val="8"/>
  </w:num>
  <w:num w:numId="6" w16cid:durableId="493838803">
    <w:abstractNumId w:val="18"/>
  </w:num>
  <w:num w:numId="7" w16cid:durableId="1685862695">
    <w:abstractNumId w:val="3"/>
  </w:num>
  <w:num w:numId="8" w16cid:durableId="90704009">
    <w:abstractNumId w:val="16"/>
  </w:num>
  <w:num w:numId="9" w16cid:durableId="2097751403">
    <w:abstractNumId w:val="11"/>
  </w:num>
  <w:num w:numId="10" w16cid:durableId="214200195">
    <w:abstractNumId w:val="5"/>
  </w:num>
  <w:num w:numId="11" w16cid:durableId="307977519">
    <w:abstractNumId w:val="6"/>
  </w:num>
  <w:num w:numId="12" w16cid:durableId="1296906017">
    <w:abstractNumId w:val="9"/>
  </w:num>
  <w:num w:numId="13" w16cid:durableId="2059233432">
    <w:abstractNumId w:val="14"/>
  </w:num>
  <w:num w:numId="14" w16cid:durableId="354356693">
    <w:abstractNumId w:val="4"/>
  </w:num>
  <w:num w:numId="15" w16cid:durableId="871109064">
    <w:abstractNumId w:val="0"/>
  </w:num>
  <w:num w:numId="16" w16cid:durableId="1111121824">
    <w:abstractNumId w:val="7"/>
  </w:num>
  <w:num w:numId="17" w16cid:durableId="2061047979">
    <w:abstractNumId w:val="15"/>
  </w:num>
  <w:num w:numId="18" w16cid:durableId="1270166761">
    <w:abstractNumId w:val="13"/>
  </w:num>
  <w:num w:numId="19" w16cid:durableId="517617270">
    <w:abstractNumId w:val="17"/>
  </w:num>
  <w:num w:numId="20" w16cid:durableId="13318304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43D7"/>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C449B"/>
    <w:rsid w:val="002C6040"/>
    <w:rsid w:val="002D5B3F"/>
    <w:rsid w:val="002E272E"/>
    <w:rsid w:val="002F5778"/>
    <w:rsid w:val="003223E0"/>
    <w:rsid w:val="00352C4A"/>
    <w:rsid w:val="00362560"/>
    <w:rsid w:val="00371AD9"/>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57839"/>
    <w:rsid w:val="00770C81"/>
    <w:rsid w:val="00774495"/>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7744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12</Pages>
  <Words>3825</Words>
  <Characters>21807</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25581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Jenni Steen</cp:lastModifiedBy>
  <cp:revision>2</cp:revision>
  <cp:lastPrinted>2014-10-10T07:42:00Z</cp:lastPrinted>
  <dcterms:created xsi:type="dcterms:W3CDTF">2026-07-03T10:47:00Z</dcterms:created>
  <dcterms:modified xsi:type="dcterms:W3CDTF">2026-07-03T10:47:00Z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