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6A3EC" w14:textId="77777777" w:rsidR="00302C17" w:rsidRPr="008444F8" w:rsidRDefault="00302C17" w:rsidP="00302C17">
      <w:pPr>
        <w:jc w:val="center"/>
        <w:rPr>
          <w:rFonts w:cs="Times New Roman"/>
          <w:bCs/>
          <w:sz w:val="56"/>
          <w:szCs w:val="56"/>
        </w:rPr>
      </w:pPr>
    </w:p>
    <w:p w14:paraId="1BAC5E31" w14:textId="77777777" w:rsidR="00302C17" w:rsidRPr="008444F8" w:rsidRDefault="00302C17" w:rsidP="00302C17">
      <w:pPr>
        <w:jc w:val="center"/>
        <w:rPr>
          <w:rFonts w:cs="Times New Roman"/>
          <w:bCs/>
          <w:sz w:val="56"/>
          <w:szCs w:val="56"/>
        </w:rPr>
      </w:pPr>
    </w:p>
    <w:p w14:paraId="0AF0A91F" w14:textId="77777777" w:rsidR="00302C17" w:rsidRPr="008444F8" w:rsidRDefault="00302C17" w:rsidP="00302C17">
      <w:pPr>
        <w:jc w:val="center"/>
        <w:rPr>
          <w:rFonts w:cs="Times New Roman"/>
          <w:bCs/>
          <w:sz w:val="56"/>
          <w:szCs w:val="56"/>
        </w:rPr>
      </w:pPr>
    </w:p>
    <w:p w14:paraId="5DDE11BA" w14:textId="77777777" w:rsidR="00302C17" w:rsidRPr="008444F8" w:rsidRDefault="00302C17" w:rsidP="00302C17">
      <w:pPr>
        <w:jc w:val="center"/>
        <w:rPr>
          <w:rFonts w:cs="Times New Roman"/>
          <w:bCs/>
          <w:sz w:val="56"/>
          <w:szCs w:val="56"/>
        </w:rPr>
      </w:pPr>
    </w:p>
    <w:p w14:paraId="14272EA1" w14:textId="77777777" w:rsidR="00F644A5" w:rsidRDefault="00302C17" w:rsidP="00F644A5">
      <w:pPr>
        <w:jc w:val="center"/>
        <w:rPr>
          <w:rFonts w:cs="Times New Roman"/>
          <w:bCs/>
          <w:sz w:val="52"/>
          <w:szCs w:val="52"/>
        </w:rPr>
      </w:pPr>
      <w:r w:rsidRPr="008444F8">
        <w:rPr>
          <w:rFonts w:cs="Times New Roman"/>
          <w:bCs/>
          <w:sz w:val="56"/>
          <w:szCs w:val="56"/>
        </w:rPr>
        <w:t>Accounting</w:t>
      </w:r>
      <w:r w:rsidR="00135B29">
        <w:rPr>
          <w:rFonts w:cs="Times New Roman"/>
          <w:bCs/>
          <w:sz w:val="56"/>
          <w:szCs w:val="56"/>
        </w:rPr>
        <w:t xml:space="preserve"> </w:t>
      </w:r>
      <w:r w:rsidR="00F8677E">
        <w:rPr>
          <w:rFonts w:cs="Times New Roman"/>
          <w:bCs/>
          <w:sz w:val="52"/>
          <w:szCs w:val="52"/>
        </w:rPr>
        <w:t>Fundamentals</w:t>
      </w:r>
    </w:p>
    <w:p w14:paraId="21AB9001" w14:textId="7B2FBCB9" w:rsidR="00135B29" w:rsidRDefault="00934468" w:rsidP="00F644A5">
      <w:pPr>
        <w:rPr>
          <w:rFonts w:cs="Times New Roman"/>
          <w:bCs/>
          <w:sz w:val="32"/>
          <w:szCs w:val="32"/>
        </w:rPr>
      </w:pPr>
      <w:r>
        <w:rPr>
          <w:rFonts w:cs="Times New Roman"/>
          <w:bCs/>
          <w:sz w:val="32"/>
          <w:szCs w:val="32"/>
        </w:rPr>
        <w:t>M</w:t>
      </w:r>
      <w:r w:rsidR="00540E49">
        <w:rPr>
          <w:rFonts w:cs="Times New Roman"/>
          <w:bCs/>
          <w:sz w:val="32"/>
          <w:szCs w:val="32"/>
        </w:rPr>
        <w:t xml:space="preserve">ODULE CODE: </w:t>
      </w:r>
      <w:r w:rsidR="003D3440">
        <w:rPr>
          <w:rFonts w:cs="Times New Roman"/>
          <w:bCs/>
          <w:sz w:val="32"/>
          <w:szCs w:val="32"/>
        </w:rPr>
        <w:t>LCBB4001</w:t>
      </w:r>
    </w:p>
    <w:p w14:paraId="7167FBF7" w14:textId="2EA7DA28" w:rsidR="003D3440" w:rsidRDefault="003D3440" w:rsidP="00F644A5">
      <w:pPr>
        <w:rPr>
          <w:rFonts w:cs="Times New Roman"/>
          <w:bCs/>
          <w:sz w:val="32"/>
          <w:szCs w:val="32"/>
        </w:rPr>
      </w:pPr>
      <w:r>
        <w:rPr>
          <w:rFonts w:cs="Times New Roman"/>
          <w:bCs/>
          <w:sz w:val="32"/>
          <w:szCs w:val="32"/>
        </w:rPr>
        <w:t>STUDENT NAME</w:t>
      </w:r>
      <w:r w:rsidR="004C06CB">
        <w:rPr>
          <w:rFonts w:cs="Times New Roman"/>
          <w:bCs/>
          <w:sz w:val="32"/>
          <w:szCs w:val="32"/>
        </w:rPr>
        <w:t>: Anca Larisa Costache</w:t>
      </w:r>
    </w:p>
    <w:p w14:paraId="7868FC48" w14:textId="36274674" w:rsidR="004C06CB" w:rsidRDefault="004C06CB" w:rsidP="00F644A5">
      <w:pPr>
        <w:rPr>
          <w:rFonts w:cs="Times New Roman"/>
          <w:bCs/>
          <w:sz w:val="32"/>
          <w:szCs w:val="32"/>
        </w:rPr>
      </w:pPr>
      <w:r>
        <w:rPr>
          <w:rFonts w:cs="Times New Roman"/>
          <w:bCs/>
          <w:sz w:val="32"/>
          <w:szCs w:val="32"/>
        </w:rPr>
        <w:t>STUDENT ID</w:t>
      </w:r>
      <w:r w:rsidR="00A708DF">
        <w:rPr>
          <w:rFonts w:cs="Times New Roman"/>
          <w:bCs/>
          <w:sz w:val="32"/>
          <w:szCs w:val="32"/>
        </w:rPr>
        <w:t>: 2021935</w:t>
      </w:r>
    </w:p>
    <w:p w14:paraId="1BC6B1A0" w14:textId="32F2D5CD" w:rsidR="0026189B" w:rsidRPr="00F644A5" w:rsidRDefault="0026189B" w:rsidP="00F644A5">
      <w:pPr>
        <w:rPr>
          <w:rFonts w:cs="Times New Roman"/>
          <w:bCs/>
          <w:sz w:val="52"/>
          <w:szCs w:val="52"/>
        </w:rPr>
      </w:pPr>
      <w:r>
        <w:rPr>
          <w:rFonts w:cs="Times New Roman"/>
          <w:bCs/>
          <w:sz w:val="32"/>
          <w:szCs w:val="32"/>
        </w:rPr>
        <w:t>DATE &amp; TIME: 27/08/2021</w:t>
      </w:r>
      <w:r w:rsidR="00995089">
        <w:rPr>
          <w:rFonts w:cs="Times New Roman"/>
          <w:bCs/>
          <w:sz w:val="32"/>
          <w:szCs w:val="32"/>
        </w:rPr>
        <w:t xml:space="preserve">     9am</w:t>
      </w:r>
      <w:r w:rsidR="00575820">
        <w:rPr>
          <w:rFonts w:cs="Times New Roman"/>
          <w:bCs/>
          <w:sz w:val="32"/>
          <w:szCs w:val="32"/>
        </w:rPr>
        <w:t>/4pm</w:t>
      </w:r>
    </w:p>
    <w:p w14:paraId="7D1BEFED" w14:textId="4C44E59A" w:rsidR="00406335" w:rsidRPr="008444F8" w:rsidRDefault="00406335" w:rsidP="00302C17">
      <w:pPr>
        <w:jc w:val="center"/>
        <w:rPr>
          <w:rFonts w:cs="Times New Roman"/>
          <w:bCs/>
          <w:sz w:val="56"/>
          <w:szCs w:val="56"/>
        </w:rPr>
      </w:pPr>
    </w:p>
    <w:p w14:paraId="3FBF7622" w14:textId="48C50681" w:rsidR="007902D4" w:rsidRPr="008444F8" w:rsidRDefault="007902D4" w:rsidP="007902D4">
      <w:pPr>
        <w:rPr>
          <w:rFonts w:cs="Times New Roman"/>
          <w:bCs/>
          <w:sz w:val="56"/>
          <w:szCs w:val="56"/>
        </w:rPr>
      </w:pPr>
    </w:p>
    <w:p w14:paraId="49976DF0" w14:textId="51615951" w:rsidR="007902D4" w:rsidRPr="008444F8" w:rsidRDefault="007902D4" w:rsidP="007902D4">
      <w:pPr>
        <w:rPr>
          <w:rFonts w:cs="Times New Roman"/>
          <w:bCs/>
          <w:sz w:val="56"/>
          <w:szCs w:val="56"/>
        </w:rPr>
      </w:pPr>
    </w:p>
    <w:p w14:paraId="1EAC5D0F" w14:textId="557AB9C0" w:rsidR="007902D4" w:rsidRPr="008444F8" w:rsidRDefault="007902D4" w:rsidP="007902D4">
      <w:pPr>
        <w:rPr>
          <w:rFonts w:cs="Times New Roman"/>
          <w:bCs/>
          <w:sz w:val="56"/>
          <w:szCs w:val="56"/>
        </w:rPr>
      </w:pPr>
    </w:p>
    <w:p w14:paraId="6034E885" w14:textId="77777777" w:rsidR="007902D4" w:rsidRPr="008444F8" w:rsidRDefault="007902D4" w:rsidP="007902D4">
      <w:pPr>
        <w:rPr>
          <w:rFonts w:cs="Times New Roman"/>
          <w:bCs/>
          <w:sz w:val="56"/>
          <w:szCs w:val="56"/>
        </w:rPr>
      </w:pPr>
    </w:p>
    <w:p w14:paraId="47188C78" w14:textId="33402FA1" w:rsidR="007902D4" w:rsidRPr="008444F8" w:rsidRDefault="00135B29" w:rsidP="007902D4">
      <w:pPr>
        <w:rPr>
          <w:rFonts w:cs="Times New Roman"/>
          <w:bCs/>
          <w:sz w:val="56"/>
          <w:szCs w:val="56"/>
        </w:rPr>
      </w:pPr>
      <w:r>
        <w:rPr>
          <w:rFonts w:cs="Times New Roman"/>
          <w:bCs/>
          <w:sz w:val="56"/>
          <w:szCs w:val="56"/>
        </w:rPr>
        <w:t xml:space="preserve">                      </w:t>
      </w:r>
    </w:p>
    <w:p w14:paraId="646D8FE8" w14:textId="77777777" w:rsidR="0030443A" w:rsidRPr="008444F8" w:rsidRDefault="0030443A" w:rsidP="00302C17">
      <w:pPr>
        <w:rPr>
          <w:rFonts w:cs="Times New Roman"/>
          <w:bCs/>
          <w:szCs w:val="24"/>
        </w:rPr>
      </w:pPr>
    </w:p>
    <w:p w14:paraId="7DBFF486" w14:textId="77777777" w:rsidR="0030443A" w:rsidRPr="008444F8" w:rsidRDefault="0030443A" w:rsidP="00302C17">
      <w:pPr>
        <w:rPr>
          <w:rFonts w:cs="Times New Roman"/>
          <w:bCs/>
          <w:szCs w:val="24"/>
        </w:rPr>
      </w:pPr>
    </w:p>
    <w:p w14:paraId="5D2551EF" w14:textId="77777777" w:rsidR="0030443A" w:rsidRPr="008444F8" w:rsidRDefault="0030443A" w:rsidP="00302C17">
      <w:pPr>
        <w:rPr>
          <w:rFonts w:cs="Times New Roman"/>
          <w:bCs/>
          <w:szCs w:val="24"/>
        </w:rPr>
      </w:pPr>
    </w:p>
    <w:p w14:paraId="56516217" w14:textId="77777777" w:rsidR="0030443A" w:rsidRPr="008444F8" w:rsidRDefault="0030443A" w:rsidP="00302C17">
      <w:pPr>
        <w:rPr>
          <w:rFonts w:cs="Times New Roman"/>
          <w:bCs/>
          <w:szCs w:val="24"/>
        </w:rPr>
      </w:pPr>
    </w:p>
    <w:p w14:paraId="53686AC5" w14:textId="77777777" w:rsidR="0030443A" w:rsidRPr="008444F8" w:rsidRDefault="0030443A" w:rsidP="00302C17">
      <w:pPr>
        <w:rPr>
          <w:rFonts w:cs="Times New Roman"/>
          <w:bCs/>
          <w:szCs w:val="24"/>
        </w:rPr>
      </w:pPr>
    </w:p>
    <w:p w14:paraId="6B4B764C" w14:textId="77777777" w:rsidR="0030443A" w:rsidRPr="008444F8" w:rsidRDefault="0030443A" w:rsidP="00302C17">
      <w:pPr>
        <w:rPr>
          <w:rFonts w:cs="Times New Roman"/>
          <w:bCs/>
          <w:szCs w:val="24"/>
        </w:rPr>
      </w:pPr>
    </w:p>
    <w:p w14:paraId="0F03A6BA" w14:textId="77777777" w:rsidR="0030443A" w:rsidRPr="008444F8" w:rsidRDefault="0030443A" w:rsidP="00302C17">
      <w:pPr>
        <w:rPr>
          <w:rFonts w:cs="Times New Roman"/>
          <w:bCs/>
          <w:szCs w:val="24"/>
        </w:rPr>
      </w:pPr>
    </w:p>
    <w:p w14:paraId="56CF5B16" w14:textId="77777777" w:rsidR="0030443A" w:rsidRPr="008444F8" w:rsidRDefault="0030443A" w:rsidP="00302C17">
      <w:pPr>
        <w:rPr>
          <w:rFonts w:cs="Times New Roman"/>
          <w:bCs/>
          <w:szCs w:val="24"/>
        </w:rPr>
      </w:pPr>
    </w:p>
    <w:p w14:paraId="7C2362EA" w14:textId="77777777" w:rsidR="0030443A" w:rsidRPr="008444F8" w:rsidRDefault="0030443A" w:rsidP="00302C17">
      <w:pPr>
        <w:rPr>
          <w:rFonts w:cs="Times New Roman"/>
          <w:bCs/>
          <w:szCs w:val="24"/>
        </w:rPr>
      </w:pPr>
    </w:p>
    <w:p w14:paraId="52F98AF3" w14:textId="77777777" w:rsidR="0030443A" w:rsidRPr="008444F8" w:rsidRDefault="0030443A" w:rsidP="00302C17">
      <w:pPr>
        <w:rPr>
          <w:rFonts w:cs="Times New Roman"/>
          <w:bCs/>
          <w:szCs w:val="24"/>
        </w:rPr>
      </w:pPr>
    </w:p>
    <w:p w14:paraId="24B5C95D" w14:textId="77777777" w:rsidR="0030443A" w:rsidRPr="008444F8" w:rsidRDefault="0030443A" w:rsidP="00302C17">
      <w:pPr>
        <w:rPr>
          <w:rFonts w:cs="Times New Roman"/>
          <w:bCs/>
          <w:szCs w:val="24"/>
        </w:rPr>
      </w:pPr>
    </w:p>
    <w:p w14:paraId="69380B70" w14:textId="77777777" w:rsidR="0030443A" w:rsidRPr="008444F8" w:rsidRDefault="0030443A" w:rsidP="00302C17">
      <w:pPr>
        <w:rPr>
          <w:rFonts w:cs="Times New Roman"/>
          <w:bCs/>
          <w:szCs w:val="24"/>
        </w:rPr>
      </w:pPr>
    </w:p>
    <w:p w14:paraId="10636370" w14:textId="77777777" w:rsidR="0030443A" w:rsidRPr="008444F8" w:rsidRDefault="0030443A" w:rsidP="00302C17">
      <w:pPr>
        <w:rPr>
          <w:rFonts w:cs="Times New Roman"/>
          <w:bCs/>
          <w:szCs w:val="24"/>
        </w:rPr>
      </w:pPr>
    </w:p>
    <w:sdt>
      <w:sdtPr>
        <w:rPr>
          <w:rFonts w:ascii="Times New Roman" w:eastAsiaTheme="minorHAnsi" w:hAnsi="Times New Roman" w:cstheme="minorBidi"/>
          <w:bCs/>
          <w:color w:val="auto"/>
          <w:sz w:val="24"/>
          <w:szCs w:val="22"/>
          <w:lang w:val="en-IN"/>
        </w:rPr>
        <w:id w:val="-854879661"/>
        <w:docPartObj>
          <w:docPartGallery w:val="Table of Contents"/>
          <w:docPartUnique/>
        </w:docPartObj>
      </w:sdtPr>
      <w:sdtEndPr>
        <w:rPr>
          <w:noProof/>
        </w:rPr>
      </w:sdtEndPr>
      <w:sdtContent>
        <w:p w14:paraId="2E974637" w14:textId="6859E9F8" w:rsidR="00302C17" w:rsidRPr="008444F8" w:rsidRDefault="00302C17">
          <w:pPr>
            <w:pStyle w:val="TtuloTDC"/>
            <w:rPr>
              <w:bCs/>
            </w:rPr>
          </w:pPr>
          <w:r w:rsidRPr="008444F8">
            <w:rPr>
              <w:bCs/>
            </w:rPr>
            <w:t>Table of Contents</w:t>
          </w:r>
        </w:p>
        <w:p w14:paraId="7A17370B" w14:textId="2282CEA2" w:rsidR="00302C17" w:rsidRPr="008444F8" w:rsidRDefault="00302C17">
          <w:pPr>
            <w:pStyle w:val="TDC1"/>
            <w:tabs>
              <w:tab w:val="right" w:leader="dot" w:pos="9016"/>
            </w:tabs>
            <w:rPr>
              <w:bCs/>
              <w:noProof/>
            </w:rPr>
          </w:pPr>
          <w:r w:rsidRPr="008444F8">
            <w:rPr>
              <w:bCs/>
            </w:rPr>
            <w:fldChar w:fldCharType="begin"/>
          </w:r>
          <w:r w:rsidRPr="008444F8">
            <w:rPr>
              <w:bCs/>
            </w:rPr>
            <w:instrText xml:space="preserve"> TOC \o "1-3" \h \z \u </w:instrText>
          </w:r>
          <w:r w:rsidRPr="008444F8">
            <w:rPr>
              <w:bCs/>
            </w:rPr>
            <w:fldChar w:fldCharType="separate"/>
          </w:r>
          <w:hyperlink w:anchor="_Toc80978456" w:history="1">
            <w:r w:rsidRPr="008444F8">
              <w:rPr>
                <w:rStyle w:val="Hipervnculo"/>
                <w:bCs/>
                <w:noProof/>
              </w:rPr>
              <w:t>Question 1:</w:t>
            </w:r>
            <w:r w:rsidRPr="008444F8">
              <w:rPr>
                <w:bCs/>
                <w:noProof/>
                <w:webHidden/>
              </w:rPr>
              <w:tab/>
            </w:r>
            <w:r w:rsidRPr="008444F8">
              <w:rPr>
                <w:bCs/>
                <w:noProof/>
                <w:webHidden/>
              </w:rPr>
              <w:fldChar w:fldCharType="begin"/>
            </w:r>
            <w:r w:rsidRPr="008444F8">
              <w:rPr>
                <w:bCs/>
                <w:noProof/>
                <w:webHidden/>
              </w:rPr>
              <w:instrText xml:space="preserve"> PAGEREF _Toc80978456 \h </w:instrText>
            </w:r>
            <w:r w:rsidRPr="008444F8">
              <w:rPr>
                <w:bCs/>
                <w:noProof/>
                <w:webHidden/>
              </w:rPr>
            </w:r>
            <w:r w:rsidRPr="008444F8">
              <w:rPr>
                <w:bCs/>
                <w:noProof/>
                <w:webHidden/>
              </w:rPr>
              <w:fldChar w:fldCharType="separate"/>
            </w:r>
            <w:r w:rsidRPr="008444F8">
              <w:rPr>
                <w:bCs/>
                <w:noProof/>
                <w:webHidden/>
              </w:rPr>
              <w:t>3</w:t>
            </w:r>
            <w:r w:rsidRPr="008444F8">
              <w:rPr>
                <w:bCs/>
                <w:noProof/>
                <w:webHidden/>
              </w:rPr>
              <w:fldChar w:fldCharType="end"/>
            </w:r>
          </w:hyperlink>
        </w:p>
        <w:p w14:paraId="67A7A6E4" w14:textId="582DA2EB" w:rsidR="00302C17" w:rsidRPr="008444F8" w:rsidRDefault="00C93DAA">
          <w:pPr>
            <w:pStyle w:val="TDC1"/>
            <w:tabs>
              <w:tab w:val="right" w:leader="dot" w:pos="9016"/>
            </w:tabs>
            <w:rPr>
              <w:bCs/>
              <w:noProof/>
            </w:rPr>
          </w:pPr>
          <w:hyperlink w:anchor="_Toc80978457" w:history="1">
            <w:r w:rsidR="00302C17" w:rsidRPr="008444F8">
              <w:rPr>
                <w:rStyle w:val="Hipervnculo"/>
                <w:bCs/>
                <w:noProof/>
              </w:rPr>
              <w:t>Question .2</w:t>
            </w:r>
            <w:r w:rsidR="00302C17" w:rsidRPr="008444F8">
              <w:rPr>
                <w:bCs/>
                <w:noProof/>
                <w:webHidden/>
              </w:rPr>
              <w:tab/>
            </w:r>
            <w:r w:rsidR="00302C17" w:rsidRPr="008444F8">
              <w:rPr>
                <w:bCs/>
                <w:noProof/>
                <w:webHidden/>
              </w:rPr>
              <w:fldChar w:fldCharType="begin"/>
            </w:r>
            <w:r w:rsidR="00302C17" w:rsidRPr="008444F8">
              <w:rPr>
                <w:bCs/>
                <w:noProof/>
                <w:webHidden/>
              </w:rPr>
              <w:instrText xml:space="preserve"> PAGEREF _Toc80978457 \h </w:instrText>
            </w:r>
            <w:r w:rsidR="00302C17" w:rsidRPr="008444F8">
              <w:rPr>
                <w:bCs/>
                <w:noProof/>
                <w:webHidden/>
              </w:rPr>
            </w:r>
            <w:r w:rsidR="00302C17" w:rsidRPr="008444F8">
              <w:rPr>
                <w:bCs/>
                <w:noProof/>
                <w:webHidden/>
              </w:rPr>
              <w:fldChar w:fldCharType="separate"/>
            </w:r>
            <w:r w:rsidR="00302C17" w:rsidRPr="008444F8">
              <w:rPr>
                <w:bCs/>
                <w:noProof/>
                <w:webHidden/>
              </w:rPr>
              <w:t>5</w:t>
            </w:r>
            <w:r w:rsidR="00302C17" w:rsidRPr="008444F8">
              <w:rPr>
                <w:bCs/>
                <w:noProof/>
                <w:webHidden/>
              </w:rPr>
              <w:fldChar w:fldCharType="end"/>
            </w:r>
          </w:hyperlink>
        </w:p>
        <w:p w14:paraId="7C6D6E5D" w14:textId="69CFEA3C" w:rsidR="00302C17" w:rsidRPr="008444F8" w:rsidRDefault="00302C17">
          <w:pPr>
            <w:rPr>
              <w:bCs/>
            </w:rPr>
          </w:pPr>
          <w:r w:rsidRPr="008444F8">
            <w:rPr>
              <w:bCs/>
              <w:noProof/>
            </w:rPr>
            <w:fldChar w:fldCharType="end"/>
          </w:r>
        </w:p>
      </w:sdtContent>
    </w:sdt>
    <w:p w14:paraId="716A9741" w14:textId="77777777" w:rsidR="0030443A" w:rsidRPr="008444F8" w:rsidRDefault="0030443A" w:rsidP="00302C17">
      <w:pPr>
        <w:rPr>
          <w:rFonts w:cs="Times New Roman"/>
          <w:bCs/>
          <w:szCs w:val="24"/>
        </w:rPr>
      </w:pPr>
    </w:p>
    <w:p w14:paraId="368EFF5E" w14:textId="77777777" w:rsidR="0030443A" w:rsidRPr="008444F8" w:rsidRDefault="0030443A" w:rsidP="00302C17">
      <w:pPr>
        <w:rPr>
          <w:rFonts w:cs="Times New Roman"/>
          <w:bCs/>
          <w:szCs w:val="24"/>
        </w:rPr>
      </w:pPr>
    </w:p>
    <w:p w14:paraId="1BF3719D" w14:textId="77777777" w:rsidR="0030443A" w:rsidRPr="008444F8" w:rsidRDefault="0030443A" w:rsidP="00302C17">
      <w:pPr>
        <w:rPr>
          <w:rFonts w:cs="Times New Roman"/>
          <w:bCs/>
          <w:szCs w:val="24"/>
        </w:rPr>
      </w:pPr>
    </w:p>
    <w:p w14:paraId="53569FAF" w14:textId="77777777" w:rsidR="0030443A" w:rsidRPr="008444F8" w:rsidRDefault="0030443A" w:rsidP="00302C17">
      <w:pPr>
        <w:rPr>
          <w:rFonts w:cs="Times New Roman"/>
          <w:bCs/>
          <w:szCs w:val="24"/>
        </w:rPr>
      </w:pPr>
    </w:p>
    <w:p w14:paraId="498086EE" w14:textId="77777777" w:rsidR="0030443A" w:rsidRPr="008444F8" w:rsidRDefault="0030443A" w:rsidP="00302C17">
      <w:pPr>
        <w:rPr>
          <w:rFonts w:cs="Times New Roman"/>
          <w:bCs/>
          <w:szCs w:val="24"/>
        </w:rPr>
      </w:pPr>
    </w:p>
    <w:p w14:paraId="40197D50" w14:textId="77777777" w:rsidR="0030443A" w:rsidRPr="008444F8" w:rsidRDefault="0030443A" w:rsidP="00302C17">
      <w:pPr>
        <w:rPr>
          <w:rFonts w:cs="Times New Roman"/>
          <w:bCs/>
          <w:szCs w:val="24"/>
        </w:rPr>
      </w:pPr>
    </w:p>
    <w:p w14:paraId="093D0A00" w14:textId="77777777" w:rsidR="0030443A" w:rsidRPr="008444F8" w:rsidRDefault="0030443A" w:rsidP="00302C17">
      <w:pPr>
        <w:rPr>
          <w:rFonts w:cs="Times New Roman"/>
          <w:bCs/>
          <w:szCs w:val="24"/>
        </w:rPr>
      </w:pPr>
    </w:p>
    <w:p w14:paraId="1B183E6A" w14:textId="77777777" w:rsidR="0030443A" w:rsidRPr="008444F8" w:rsidRDefault="0030443A" w:rsidP="00302C17">
      <w:pPr>
        <w:rPr>
          <w:rFonts w:cs="Times New Roman"/>
          <w:bCs/>
          <w:szCs w:val="24"/>
        </w:rPr>
      </w:pPr>
    </w:p>
    <w:p w14:paraId="5AB91E6B" w14:textId="77777777" w:rsidR="0030443A" w:rsidRPr="008444F8" w:rsidRDefault="0030443A" w:rsidP="00302C17">
      <w:pPr>
        <w:rPr>
          <w:rFonts w:cs="Times New Roman"/>
          <w:bCs/>
          <w:szCs w:val="24"/>
        </w:rPr>
      </w:pPr>
    </w:p>
    <w:p w14:paraId="6BB14D81" w14:textId="2A7FB633" w:rsidR="00D52E80" w:rsidRPr="008444F8" w:rsidRDefault="00D52E80" w:rsidP="00302C17">
      <w:pPr>
        <w:pStyle w:val="Ttulo1"/>
        <w:rPr>
          <w:b w:val="0"/>
        </w:rPr>
      </w:pPr>
      <w:bookmarkStart w:id="0" w:name="_Toc80978456"/>
      <w:r w:rsidRPr="008444F8">
        <w:rPr>
          <w:b w:val="0"/>
        </w:rPr>
        <w:t>Question 1:</w:t>
      </w:r>
      <w:bookmarkEnd w:id="0"/>
      <w:r w:rsidRPr="008444F8">
        <w:rPr>
          <w:b w:val="0"/>
        </w:rPr>
        <w:t xml:space="preserve"> </w:t>
      </w:r>
    </w:p>
    <w:p w14:paraId="5CCE3B63" w14:textId="6A356A8A" w:rsidR="0030443A" w:rsidRPr="008444F8" w:rsidRDefault="0030443A" w:rsidP="00302C17">
      <w:pPr>
        <w:rPr>
          <w:rFonts w:cs="Times New Roman"/>
          <w:bCs/>
          <w:szCs w:val="24"/>
        </w:rPr>
      </w:pPr>
      <w:r w:rsidRPr="008444F8">
        <w:rPr>
          <w:rFonts w:cs="Times New Roman"/>
          <w:bCs/>
          <w:szCs w:val="24"/>
        </w:rPr>
        <w:t>(A): Contribution per unit = Selling per unit- variable costs per unit</w:t>
      </w:r>
    </w:p>
    <w:p w14:paraId="6EC9332F" w14:textId="77777777" w:rsidR="0030443A" w:rsidRPr="008444F8" w:rsidRDefault="0030443A" w:rsidP="00302C17">
      <w:pPr>
        <w:rPr>
          <w:rFonts w:cs="Times New Roman"/>
          <w:bCs/>
          <w:szCs w:val="24"/>
        </w:rPr>
      </w:pPr>
      <w:r w:rsidRPr="008444F8">
        <w:rPr>
          <w:rFonts w:cs="Times New Roman"/>
          <w:bCs/>
          <w:szCs w:val="24"/>
        </w:rPr>
        <w:t>Contribution per unit = £11 – £6 = £5</w:t>
      </w:r>
    </w:p>
    <w:p w14:paraId="37BD7355" w14:textId="77777777" w:rsidR="0030443A" w:rsidRPr="008444F8" w:rsidRDefault="0030443A" w:rsidP="00302C17">
      <w:pPr>
        <w:rPr>
          <w:rFonts w:cs="Times New Roman"/>
          <w:bCs/>
          <w:szCs w:val="24"/>
        </w:rPr>
      </w:pPr>
      <w:r w:rsidRPr="008444F8">
        <w:rPr>
          <w:rFonts w:cs="Times New Roman"/>
          <w:bCs/>
          <w:szCs w:val="24"/>
        </w:rPr>
        <w:t> Breakeven point = Fixed Cost / contribution per unit = £350,000 / 5 = 70,000 units</w:t>
      </w:r>
    </w:p>
    <w:p w14:paraId="79FE5506" w14:textId="7806585E" w:rsidR="0030443A" w:rsidRPr="008444F8" w:rsidRDefault="0030443A" w:rsidP="00302C17">
      <w:pPr>
        <w:rPr>
          <w:rFonts w:cs="Times New Roman"/>
          <w:bCs/>
          <w:szCs w:val="24"/>
        </w:rPr>
      </w:pPr>
      <w:r w:rsidRPr="008444F8">
        <w:rPr>
          <w:rFonts w:cs="Times New Roman"/>
          <w:bCs/>
          <w:szCs w:val="24"/>
        </w:rPr>
        <w:t>Break-even point: The breakeven point is considered as one where the Kerrigan Ltd will have the situation where it will be no profit or the loss. The breakeven point could help to tell that what a quantity must Kerrigan Ltd be producing in order for covering up the variable cost as and the fixed cost as well. Here in the above calculation the breakeven point is calculated at 70,000 units which could be understood that the Kerrigan Ltd must produce atleast 70,000 units in a way to cover up all the cost of the company. The revenue which is generated by the production of 70,000 units is 70,000*11= £7,70,000 . Hence by seeing towards the information it can be seen that the Kerrigan Ltd is currently producing 75,000 units in total and also generating the revenue of  75,000*11= £8,25,000</w:t>
      </w:r>
      <w:r w:rsidR="008444F8">
        <w:rPr>
          <w:rFonts w:cs="Times New Roman"/>
          <w:bCs/>
          <w:szCs w:val="24"/>
        </w:rPr>
        <w:t xml:space="preserve"> (</w:t>
      </w:r>
      <w:r w:rsidR="008444F8" w:rsidRPr="008444F8">
        <w:rPr>
          <w:bCs/>
          <w:shd w:val="clear" w:color="auto" w:fill="FFFFFF"/>
        </w:rPr>
        <w:t>Putra,</w:t>
      </w:r>
      <w:r w:rsidR="008444F8">
        <w:rPr>
          <w:bCs/>
          <w:shd w:val="clear" w:color="auto" w:fill="FFFFFF"/>
        </w:rPr>
        <w:t xml:space="preserve"> 2</w:t>
      </w:r>
      <w:r w:rsidR="008444F8" w:rsidRPr="008444F8">
        <w:rPr>
          <w:bCs/>
          <w:shd w:val="clear" w:color="auto" w:fill="FFFFFF"/>
        </w:rPr>
        <w:t>019</w:t>
      </w:r>
      <w:r w:rsidR="008444F8">
        <w:rPr>
          <w:bCs/>
          <w:shd w:val="clear" w:color="auto" w:fill="FFFFFF"/>
        </w:rPr>
        <w:t>).</w:t>
      </w:r>
      <w:r w:rsidRPr="008444F8">
        <w:rPr>
          <w:rFonts w:cs="Times New Roman"/>
          <w:bCs/>
          <w:szCs w:val="24"/>
        </w:rPr>
        <w:t xml:space="preserve"> Hence it can be said that the company is having the profit of 55000, which is a positive sign for the company. he company could increase their profit either by increasing the units produced or by increasing the selling price per unit. </w:t>
      </w:r>
    </w:p>
    <w:p w14:paraId="2D10BC85" w14:textId="490A5F94" w:rsidR="0030443A" w:rsidRPr="008444F8" w:rsidRDefault="0030443A" w:rsidP="00302C17">
      <w:pPr>
        <w:rPr>
          <w:rFonts w:cs="Times New Roman"/>
          <w:bCs/>
          <w:szCs w:val="24"/>
        </w:rPr>
      </w:pPr>
      <w:r w:rsidRPr="008444F8">
        <w:rPr>
          <w:rFonts w:cs="Times New Roman"/>
          <w:bCs/>
          <w:szCs w:val="24"/>
        </w:rPr>
        <w:t>(B): Profit = (75,000 - 70,000) * 5 = £25000</w:t>
      </w:r>
    </w:p>
    <w:p w14:paraId="761CFF2C" w14:textId="77777777" w:rsidR="0030443A" w:rsidRPr="008444F8" w:rsidRDefault="0030443A" w:rsidP="00302C17">
      <w:pPr>
        <w:rPr>
          <w:rFonts w:cs="Times New Roman"/>
          <w:bCs/>
          <w:szCs w:val="24"/>
        </w:rPr>
      </w:pPr>
      <w:r w:rsidRPr="008444F8">
        <w:rPr>
          <w:rFonts w:cs="Times New Roman"/>
          <w:bCs/>
          <w:szCs w:val="24"/>
        </w:rPr>
        <w:t> Sales = 75,000 units * 11 = £8,25,000</w:t>
      </w:r>
    </w:p>
    <w:p w14:paraId="5176386A" w14:textId="77777777" w:rsidR="0030443A" w:rsidRPr="008444F8" w:rsidRDefault="0030443A" w:rsidP="00302C17">
      <w:pPr>
        <w:rPr>
          <w:rFonts w:cs="Times New Roman"/>
          <w:bCs/>
          <w:szCs w:val="24"/>
        </w:rPr>
      </w:pPr>
      <w:r w:rsidRPr="008444F8">
        <w:rPr>
          <w:rFonts w:cs="Times New Roman"/>
          <w:bCs/>
          <w:szCs w:val="24"/>
        </w:rPr>
        <w:t>Following Costs:</w:t>
      </w:r>
    </w:p>
    <w:p w14:paraId="3F5F170B" w14:textId="77777777" w:rsidR="0030443A" w:rsidRPr="008444F8" w:rsidRDefault="0030443A" w:rsidP="00302C17">
      <w:pPr>
        <w:rPr>
          <w:rFonts w:cs="Times New Roman"/>
          <w:bCs/>
          <w:szCs w:val="24"/>
        </w:rPr>
      </w:pPr>
      <w:r w:rsidRPr="008444F8">
        <w:rPr>
          <w:rFonts w:cs="Times New Roman"/>
          <w:bCs/>
          <w:szCs w:val="24"/>
        </w:rPr>
        <w:t>Variable cost = 75000 * 6 = 4,50,000</w:t>
      </w:r>
    </w:p>
    <w:p w14:paraId="3E03E759" w14:textId="77777777" w:rsidR="0030443A" w:rsidRPr="008444F8" w:rsidRDefault="0030443A" w:rsidP="00302C17">
      <w:pPr>
        <w:rPr>
          <w:rFonts w:cs="Times New Roman"/>
          <w:bCs/>
          <w:szCs w:val="24"/>
        </w:rPr>
      </w:pPr>
      <w:r w:rsidRPr="008444F8">
        <w:rPr>
          <w:rFonts w:cs="Times New Roman"/>
          <w:bCs/>
          <w:szCs w:val="24"/>
        </w:rPr>
        <w:lastRenderedPageBreak/>
        <w:t>Fixed cost = £350,000</w:t>
      </w:r>
    </w:p>
    <w:p w14:paraId="36CF1FD1" w14:textId="77777777" w:rsidR="0030443A" w:rsidRPr="008444F8" w:rsidRDefault="0030443A" w:rsidP="00302C17">
      <w:pPr>
        <w:rPr>
          <w:rFonts w:cs="Times New Roman"/>
          <w:bCs/>
          <w:szCs w:val="24"/>
        </w:rPr>
      </w:pPr>
      <w:r w:rsidRPr="008444F8">
        <w:rPr>
          <w:rFonts w:cs="Times New Roman"/>
          <w:bCs/>
          <w:szCs w:val="24"/>
        </w:rPr>
        <w:t xml:space="preserve">Profit= £8,25,000 – £4,50,000 – £350,000 = £25000 </w:t>
      </w:r>
    </w:p>
    <w:p w14:paraId="34D12E7D" w14:textId="1C6203A5" w:rsidR="0030443A" w:rsidRPr="008444F8" w:rsidRDefault="0030443A" w:rsidP="00302C17">
      <w:pPr>
        <w:rPr>
          <w:rFonts w:cs="Times New Roman"/>
          <w:bCs/>
          <w:szCs w:val="24"/>
        </w:rPr>
      </w:pPr>
      <w:r w:rsidRPr="008444F8">
        <w:rPr>
          <w:rFonts w:cs="Times New Roman"/>
          <w:bCs/>
          <w:szCs w:val="24"/>
        </w:rPr>
        <w:t xml:space="preserve">The Kerrigan Ltd sales is £8,25,000 which is at producing the 75000 units and having the selling price of 11 per unit. The company has both the variable cost and fixed cost as well. The calculated variable cost for Kerrigan Ltd is 4,50,000 at 75000 units and the fixed cost is £350,000. After taking into all the cost and expenses the company’s net profit is £25000, which is positive. The net profit means that how much amount is left with the company after meeting out all the cost and expense. The positive amount of net profit means that the company is generating the higher revenue than the cost and hence can run the business in long term unless the profit degraded or arrive negative.    </w:t>
      </w:r>
    </w:p>
    <w:p w14:paraId="31342C58" w14:textId="300CC1BC" w:rsidR="00514129" w:rsidRPr="008444F8" w:rsidRDefault="00514129" w:rsidP="00302C17">
      <w:r w:rsidRPr="008444F8">
        <w:rPr>
          <w:rFonts w:cs="Times New Roman"/>
          <w:bCs/>
          <w:szCs w:val="24"/>
        </w:rPr>
        <w:t xml:space="preserve">(C): It has been seen that the management of the company uses the sensitive and the senior analysis to calculate the profits and the revenue form operations level at various stages so that they can furcate the future and take the timely and corrective decision. </w:t>
      </w:r>
      <w:r w:rsidR="0037548D" w:rsidRPr="008444F8">
        <w:rPr>
          <w:rFonts w:cs="Times New Roman"/>
          <w:bCs/>
          <w:szCs w:val="24"/>
        </w:rPr>
        <w:t xml:space="preserve">The previous sales units were 11 and now its increased to 13. Both unit and the unit per price have increased in the value which is the good sign for the management of the company. Variable cost of the company have also increased from 45000 to 56000. Fixed cost have added the advertising cost which is 10,000 amount. </w:t>
      </w:r>
      <w:r w:rsidR="009D48C9" w:rsidRPr="008444F8">
        <w:rPr>
          <w:rFonts w:cs="Times New Roman"/>
          <w:bCs/>
          <w:szCs w:val="24"/>
        </w:rPr>
        <w:t>Total fixed cost is now 360000</w:t>
      </w:r>
      <w:r w:rsidR="008444F8">
        <w:rPr>
          <w:rFonts w:cs="Times New Roman"/>
          <w:bCs/>
          <w:szCs w:val="24"/>
        </w:rPr>
        <w:t>(</w:t>
      </w:r>
      <w:r w:rsidR="008444F8" w:rsidRPr="008444F8">
        <w:rPr>
          <w:bCs/>
          <w:shd w:val="clear" w:color="auto" w:fill="FFFFFF"/>
        </w:rPr>
        <w:t>Putra,</w:t>
      </w:r>
      <w:r w:rsidR="008444F8">
        <w:rPr>
          <w:bCs/>
          <w:shd w:val="clear" w:color="auto" w:fill="FFFFFF"/>
        </w:rPr>
        <w:t xml:space="preserve"> 2</w:t>
      </w:r>
      <w:r w:rsidR="008444F8" w:rsidRPr="008444F8">
        <w:rPr>
          <w:bCs/>
          <w:shd w:val="clear" w:color="auto" w:fill="FFFFFF"/>
        </w:rPr>
        <w:t>019</w:t>
      </w:r>
      <w:r w:rsidR="008444F8">
        <w:rPr>
          <w:bCs/>
          <w:shd w:val="clear" w:color="auto" w:fill="FFFFFF"/>
        </w:rPr>
        <w:t>).</w:t>
      </w:r>
    </w:p>
    <w:tbl>
      <w:tblPr>
        <w:tblStyle w:val="Tablaconcuadrcula"/>
        <w:tblW w:w="0" w:type="auto"/>
        <w:tblLook w:val="04A0" w:firstRow="1" w:lastRow="0" w:firstColumn="1" w:lastColumn="0" w:noHBand="0" w:noVBand="1"/>
      </w:tblPr>
      <w:tblGrid>
        <w:gridCol w:w="4508"/>
        <w:gridCol w:w="4508"/>
      </w:tblGrid>
      <w:tr w:rsidR="009D48C9" w:rsidRPr="008444F8" w14:paraId="61BBBDD3" w14:textId="77777777" w:rsidTr="009D48C9">
        <w:tc>
          <w:tcPr>
            <w:tcW w:w="4508" w:type="dxa"/>
          </w:tcPr>
          <w:p w14:paraId="3BCB6A7E" w14:textId="23E4162F" w:rsidR="009D48C9" w:rsidRPr="008444F8" w:rsidRDefault="009D48C9" w:rsidP="00302C17">
            <w:pPr>
              <w:rPr>
                <w:rFonts w:cs="Times New Roman"/>
                <w:bCs/>
                <w:szCs w:val="24"/>
              </w:rPr>
            </w:pPr>
            <w:r w:rsidRPr="008444F8">
              <w:rPr>
                <w:rFonts w:cs="Times New Roman"/>
                <w:bCs/>
                <w:szCs w:val="24"/>
              </w:rPr>
              <w:t>Particular</w:t>
            </w:r>
          </w:p>
        </w:tc>
        <w:tc>
          <w:tcPr>
            <w:tcW w:w="4508" w:type="dxa"/>
          </w:tcPr>
          <w:p w14:paraId="05C13FDD" w14:textId="1FEA5262" w:rsidR="009D48C9" w:rsidRPr="008444F8" w:rsidRDefault="009D48C9" w:rsidP="00302C17">
            <w:pPr>
              <w:rPr>
                <w:rFonts w:cs="Times New Roman"/>
                <w:bCs/>
                <w:szCs w:val="24"/>
              </w:rPr>
            </w:pPr>
            <w:r w:rsidRPr="008444F8">
              <w:rPr>
                <w:rFonts w:cs="Times New Roman"/>
                <w:bCs/>
                <w:szCs w:val="24"/>
              </w:rPr>
              <w:t>Amount</w:t>
            </w:r>
          </w:p>
        </w:tc>
      </w:tr>
      <w:tr w:rsidR="009D48C9" w:rsidRPr="008444F8" w14:paraId="13DB0419" w14:textId="77777777" w:rsidTr="009D48C9">
        <w:tc>
          <w:tcPr>
            <w:tcW w:w="4508" w:type="dxa"/>
          </w:tcPr>
          <w:p w14:paraId="7A6E3EDC" w14:textId="5171CB88" w:rsidR="009D48C9" w:rsidRPr="008444F8" w:rsidRDefault="009D48C9" w:rsidP="00302C17">
            <w:pPr>
              <w:rPr>
                <w:rFonts w:cs="Times New Roman"/>
                <w:bCs/>
                <w:szCs w:val="24"/>
              </w:rPr>
            </w:pPr>
            <w:r w:rsidRPr="008444F8">
              <w:rPr>
                <w:rFonts w:cs="Times New Roman"/>
                <w:bCs/>
                <w:szCs w:val="24"/>
              </w:rPr>
              <w:t>Revenue from operations</w:t>
            </w:r>
          </w:p>
        </w:tc>
        <w:tc>
          <w:tcPr>
            <w:tcW w:w="4508" w:type="dxa"/>
          </w:tcPr>
          <w:p w14:paraId="726E7DBF" w14:textId="0141A558" w:rsidR="009D48C9" w:rsidRPr="008444F8" w:rsidRDefault="009D48C9" w:rsidP="00302C17">
            <w:pPr>
              <w:rPr>
                <w:rFonts w:cs="Times New Roman"/>
                <w:bCs/>
                <w:szCs w:val="24"/>
              </w:rPr>
            </w:pPr>
            <w:r w:rsidRPr="008444F8">
              <w:rPr>
                <w:rFonts w:cs="Times New Roman"/>
                <w:bCs/>
                <w:szCs w:val="24"/>
              </w:rPr>
              <w:t>1040000</w:t>
            </w:r>
          </w:p>
        </w:tc>
      </w:tr>
      <w:tr w:rsidR="009D48C9" w:rsidRPr="008444F8" w14:paraId="2902FC47" w14:textId="77777777" w:rsidTr="009D48C9">
        <w:tc>
          <w:tcPr>
            <w:tcW w:w="4508" w:type="dxa"/>
          </w:tcPr>
          <w:p w14:paraId="5438E25C" w14:textId="33E99370" w:rsidR="009D48C9" w:rsidRPr="008444F8" w:rsidRDefault="009D48C9" w:rsidP="00302C17">
            <w:pPr>
              <w:rPr>
                <w:rFonts w:cs="Times New Roman"/>
                <w:bCs/>
                <w:szCs w:val="24"/>
              </w:rPr>
            </w:pPr>
            <w:r w:rsidRPr="008444F8">
              <w:rPr>
                <w:rFonts w:cs="Times New Roman"/>
                <w:bCs/>
                <w:szCs w:val="24"/>
              </w:rPr>
              <w:t>Variable cost</w:t>
            </w:r>
          </w:p>
        </w:tc>
        <w:tc>
          <w:tcPr>
            <w:tcW w:w="4508" w:type="dxa"/>
          </w:tcPr>
          <w:p w14:paraId="2550D4DE" w14:textId="6E5F504F" w:rsidR="009D48C9" w:rsidRPr="008444F8" w:rsidRDefault="009D48C9" w:rsidP="00302C17">
            <w:pPr>
              <w:rPr>
                <w:rFonts w:cs="Times New Roman"/>
                <w:bCs/>
                <w:szCs w:val="24"/>
              </w:rPr>
            </w:pPr>
            <w:r w:rsidRPr="008444F8">
              <w:rPr>
                <w:rFonts w:cs="Times New Roman"/>
                <w:bCs/>
                <w:szCs w:val="24"/>
              </w:rPr>
              <w:t>56000</w:t>
            </w:r>
          </w:p>
        </w:tc>
      </w:tr>
      <w:tr w:rsidR="009D48C9" w:rsidRPr="008444F8" w14:paraId="4D2DC8B5" w14:textId="77777777" w:rsidTr="009D48C9">
        <w:tc>
          <w:tcPr>
            <w:tcW w:w="4508" w:type="dxa"/>
          </w:tcPr>
          <w:p w14:paraId="7294E909" w14:textId="65E8D576" w:rsidR="009D48C9" w:rsidRPr="008444F8" w:rsidRDefault="009D48C9" w:rsidP="00302C17">
            <w:pPr>
              <w:rPr>
                <w:rFonts w:cs="Times New Roman"/>
                <w:bCs/>
                <w:szCs w:val="24"/>
              </w:rPr>
            </w:pPr>
            <w:r w:rsidRPr="008444F8">
              <w:rPr>
                <w:rFonts w:cs="Times New Roman"/>
                <w:bCs/>
                <w:szCs w:val="24"/>
              </w:rPr>
              <w:t>Fixed cost</w:t>
            </w:r>
          </w:p>
        </w:tc>
        <w:tc>
          <w:tcPr>
            <w:tcW w:w="4508" w:type="dxa"/>
          </w:tcPr>
          <w:p w14:paraId="55BCF5C7" w14:textId="40D8DCE8" w:rsidR="009D48C9" w:rsidRPr="008444F8" w:rsidRDefault="009D48C9" w:rsidP="00302C17">
            <w:pPr>
              <w:rPr>
                <w:rFonts w:cs="Times New Roman"/>
                <w:bCs/>
                <w:szCs w:val="24"/>
              </w:rPr>
            </w:pPr>
            <w:r w:rsidRPr="008444F8">
              <w:rPr>
                <w:rFonts w:cs="Times New Roman"/>
                <w:bCs/>
                <w:szCs w:val="24"/>
              </w:rPr>
              <w:t>36000</w:t>
            </w:r>
          </w:p>
        </w:tc>
      </w:tr>
      <w:tr w:rsidR="009D48C9" w:rsidRPr="008444F8" w14:paraId="100D77F6" w14:textId="77777777" w:rsidTr="009D48C9">
        <w:tc>
          <w:tcPr>
            <w:tcW w:w="4508" w:type="dxa"/>
          </w:tcPr>
          <w:p w14:paraId="7079936E" w14:textId="502B840B" w:rsidR="009D48C9" w:rsidRPr="008444F8" w:rsidRDefault="009D48C9" w:rsidP="00302C17">
            <w:pPr>
              <w:rPr>
                <w:rFonts w:cs="Times New Roman"/>
                <w:bCs/>
                <w:szCs w:val="24"/>
              </w:rPr>
            </w:pPr>
            <w:r w:rsidRPr="008444F8">
              <w:rPr>
                <w:rFonts w:cs="Times New Roman"/>
                <w:bCs/>
                <w:szCs w:val="24"/>
              </w:rPr>
              <w:t xml:space="preserve">New profit of the company </w:t>
            </w:r>
          </w:p>
        </w:tc>
        <w:tc>
          <w:tcPr>
            <w:tcW w:w="4508" w:type="dxa"/>
          </w:tcPr>
          <w:p w14:paraId="0319CE56" w14:textId="68A75D9B" w:rsidR="009D48C9" w:rsidRPr="008444F8" w:rsidRDefault="009D48C9" w:rsidP="00302C17">
            <w:pPr>
              <w:rPr>
                <w:rFonts w:cs="Times New Roman"/>
                <w:bCs/>
                <w:szCs w:val="24"/>
              </w:rPr>
            </w:pPr>
            <w:r w:rsidRPr="008444F8">
              <w:rPr>
                <w:rFonts w:cs="Times New Roman"/>
                <w:bCs/>
                <w:szCs w:val="24"/>
              </w:rPr>
              <w:t>120000</w:t>
            </w:r>
          </w:p>
        </w:tc>
      </w:tr>
    </w:tbl>
    <w:p w14:paraId="046D58EB" w14:textId="7CC6C6F0" w:rsidR="009D48C9" w:rsidRPr="008444F8" w:rsidRDefault="009D48C9" w:rsidP="00302C17">
      <w:pPr>
        <w:rPr>
          <w:rFonts w:cs="Times New Roman"/>
          <w:bCs/>
          <w:szCs w:val="24"/>
        </w:rPr>
      </w:pPr>
    </w:p>
    <w:p w14:paraId="70CADDE5" w14:textId="6AA6D3B8" w:rsidR="009D48C9" w:rsidRPr="008444F8" w:rsidRDefault="009D48C9" w:rsidP="00302C17">
      <w:pPr>
        <w:rPr>
          <w:rFonts w:cs="Times New Roman"/>
          <w:bCs/>
          <w:szCs w:val="24"/>
        </w:rPr>
      </w:pPr>
      <w:r w:rsidRPr="008444F8">
        <w:rPr>
          <w:rFonts w:cs="Times New Roman"/>
          <w:bCs/>
          <w:szCs w:val="24"/>
        </w:rPr>
        <w:t xml:space="preserve">The previous profits were </w:t>
      </w:r>
      <w:r w:rsidR="00964720" w:rsidRPr="008444F8">
        <w:rPr>
          <w:rFonts w:cs="Times New Roman"/>
          <w:bCs/>
          <w:szCs w:val="24"/>
        </w:rPr>
        <w:t xml:space="preserve">25,000 and the new profit is much higher then the new profit which means the company is not increasing its efficiency and the starts investing in the new profits making business as they have investment in the advertising and the marketing which mean company is now more </w:t>
      </w:r>
      <w:r w:rsidR="00565A45" w:rsidRPr="008444F8">
        <w:rPr>
          <w:rFonts w:cs="Times New Roman"/>
          <w:bCs/>
          <w:szCs w:val="24"/>
        </w:rPr>
        <w:t xml:space="preserve">caution about the increase in the revenue form operations by the brand promotions. </w:t>
      </w:r>
    </w:p>
    <w:p w14:paraId="6DDDE757" w14:textId="413534B7" w:rsidR="00D52E80" w:rsidRPr="008444F8" w:rsidRDefault="00D52E80" w:rsidP="00302C17">
      <w:pPr>
        <w:rPr>
          <w:rFonts w:cs="Times New Roman"/>
          <w:bCs/>
          <w:szCs w:val="24"/>
        </w:rPr>
      </w:pPr>
      <w:r w:rsidRPr="008444F8">
        <w:rPr>
          <w:rFonts w:cs="Times New Roman"/>
          <w:bCs/>
          <w:szCs w:val="24"/>
        </w:rPr>
        <w:t xml:space="preserve">(D): There are various types of limitations of the Break-even point or the sales units and the management account who are the responsible for the execution of the same need to considered all the limitations before disclosing the results. Many of the limitation this methodology are </w:t>
      </w:r>
      <w:r w:rsidRPr="008444F8">
        <w:rPr>
          <w:rFonts w:cs="Times New Roman"/>
          <w:bCs/>
          <w:szCs w:val="24"/>
        </w:rPr>
        <w:lastRenderedPageBreak/>
        <w:t xml:space="preserve">based on its assumptions and some of the drawbacks are: There is not a constant or the liner relationship between the sales and the cost of the project. It means if the cost of the project increase then the revenue will also increase </w:t>
      </w:r>
      <w:r w:rsidR="007E5AD7" w:rsidRPr="008444F8">
        <w:rPr>
          <w:rFonts w:cs="Times New Roman"/>
          <w:bCs/>
          <w:szCs w:val="24"/>
        </w:rPr>
        <w:t xml:space="preserve">and visa versa happen in the opposite situation. </w:t>
      </w:r>
      <w:r w:rsidR="0092471C" w:rsidRPr="008444F8">
        <w:rPr>
          <w:rFonts w:cs="Times New Roman"/>
          <w:bCs/>
          <w:szCs w:val="24"/>
        </w:rPr>
        <w:t>However, this is not always the case and it is not possible for the accountant to classified a particular cost as the variable or the fixed cost</w:t>
      </w:r>
      <w:r w:rsidR="003D6E22" w:rsidRPr="008444F8">
        <w:rPr>
          <w:rFonts w:cs="Times New Roman"/>
          <w:bCs/>
          <w:szCs w:val="24"/>
        </w:rPr>
        <w:t xml:space="preserve"> because of the change in the nature of the cost. One of the most important assumption can be in the form of </w:t>
      </w:r>
      <w:r w:rsidR="008E3F00" w:rsidRPr="008444F8">
        <w:rPr>
          <w:rFonts w:cs="Times New Roman"/>
          <w:bCs/>
          <w:szCs w:val="24"/>
        </w:rPr>
        <w:t xml:space="preserve">data biased format. It uses the historical data which is based on the survivorship basis and management can misuse this information </w:t>
      </w:r>
      <w:r w:rsidR="00514129" w:rsidRPr="008444F8">
        <w:rPr>
          <w:rFonts w:cs="Times New Roman"/>
          <w:bCs/>
          <w:szCs w:val="24"/>
        </w:rPr>
        <w:t xml:space="preserve">which does not show the true picture of the management company. </w:t>
      </w:r>
    </w:p>
    <w:p w14:paraId="45FDE10F" w14:textId="4C1C4092" w:rsidR="00BC0F76" w:rsidRPr="008444F8" w:rsidRDefault="00BC0F76" w:rsidP="00302C17">
      <w:pPr>
        <w:pStyle w:val="Ttulo1"/>
        <w:rPr>
          <w:b w:val="0"/>
        </w:rPr>
      </w:pPr>
      <w:bookmarkStart w:id="1" w:name="_Toc80978457"/>
      <w:r w:rsidRPr="008444F8">
        <w:rPr>
          <w:b w:val="0"/>
        </w:rPr>
        <w:t>Ques</w:t>
      </w:r>
      <w:r w:rsidR="00D52E80" w:rsidRPr="008444F8">
        <w:rPr>
          <w:b w:val="0"/>
        </w:rPr>
        <w:t xml:space="preserve">tion </w:t>
      </w:r>
      <w:r w:rsidRPr="008444F8">
        <w:rPr>
          <w:b w:val="0"/>
        </w:rPr>
        <w:t>.2</w:t>
      </w:r>
      <w:bookmarkEnd w:id="1"/>
      <w:r w:rsidRPr="008444F8">
        <w:rPr>
          <w:b w:val="0"/>
        </w:rPr>
        <w:t xml:space="preserve"> </w:t>
      </w:r>
    </w:p>
    <w:p w14:paraId="37AFE7F9" w14:textId="77777777" w:rsidR="00801496" w:rsidRPr="008444F8" w:rsidRDefault="00801496" w:rsidP="00302C17">
      <w:pPr>
        <w:pStyle w:val="Prrafodelista"/>
        <w:numPr>
          <w:ilvl w:val="0"/>
          <w:numId w:val="3"/>
        </w:numPr>
        <w:rPr>
          <w:rFonts w:cs="Times New Roman"/>
          <w:b w:val="0"/>
          <w:bCs/>
          <w:szCs w:val="24"/>
        </w:rPr>
      </w:pPr>
    </w:p>
    <w:p w14:paraId="72630808" w14:textId="77777777" w:rsidR="00BC0F76" w:rsidRPr="008444F8" w:rsidRDefault="00BC0F76" w:rsidP="00302C17">
      <w:pPr>
        <w:rPr>
          <w:rFonts w:cs="Times New Roman"/>
          <w:bCs/>
          <w:szCs w:val="24"/>
        </w:rPr>
      </w:pPr>
      <w:r w:rsidRPr="008444F8">
        <w:rPr>
          <w:rFonts w:cs="Times New Roman"/>
          <w:bCs/>
          <w:szCs w:val="24"/>
        </w:rPr>
        <w:t xml:space="preserve">Management accounting refers to the practice of measuring, identifying, analysing, interpreting and communication the financial information which helps the managers in pursuing and achieving the goals of an </w:t>
      </w:r>
      <w:r w:rsidR="00FA4199" w:rsidRPr="008444F8">
        <w:rPr>
          <w:rFonts w:cs="Times New Roman"/>
          <w:bCs/>
          <w:szCs w:val="24"/>
        </w:rPr>
        <w:t>organization. It</w:t>
      </w:r>
      <w:r w:rsidRPr="008444F8">
        <w:rPr>
          <w:rFonts w:cs="Times New Roman"/>
          <w:bCs/>
          <w:szCs w:val="24"/>
        </w:rPr>
        <w:t xml:space="preserve"> is basically the process of the accounting which can help the organization in leading the market and also</w:t>
      </w:r>
      <w:r w:rsidR="00FA4199" w:rsidRPr="008444F8">
        <w:rPr>
          <w:rFonts w:cs="Times New Roman"/>
          <w:bCs/>
          <w:szCs w:val="24"/>
        </w:rPr>
        <w:t xml:space="preserve"> in</w:t>
      </w:r>
      <w:r w:rsidRPr="008444F8">
        <w:rPr>
          <w:rFonts w:cs="Times New Roman"/>
          <w:bCs/>
          <w:szCs w:val="24"/>
        </w:rPr>
        <w:t xml:space="preserve"> making the decisions which are related to the operations. Management accounting basically helps in managing the day to day operations. Main function of the financial accounting is basically to collect and analysing the financial information of the situation of the business in the context of the operations and financial condition of the company. Management accounting </w:t>
      </w:r>
      <w:r w:rsidR="00FA4199" w:rsidRPr="008444F8">
        <w:rPr>
          <w:rFonts w:cs="Times New Roman"/>
          <w:bCs/>
          <w:szCs w:val="24"/>
        </w:rPr>
        <w:t>helps the company</w:t>
      </w:r>
      <w:r w:rsidRPr="008444F8">
        <w:rPr>
          <w:rFonts w:cs="Times New Roman"/>
          <w:bCs/>
          <w:szCs w:val="24"/>
        </w:rPr>
        <w:t xml:space="preserve"> to maximize the losses and to increase the profits.</w:t>
      </w:r>
    </w:p>
    <w:p w14:paraId="5C380D2C" w14:textId="77777777" w:rsidR="00BC0F76" w:rsidRPr="008444F8" w:rsidRDefault="00BC0F76" w:rsidP="00302C17">
      <w:pPr>
        <w:rPr>
          <w:rFonts w:cs="Times New Roman"/>
          <w:bCs/>
          <w:szCs w:val="24"/>
        </w:rPr>
      </w:pPr>
      <w:r w:rsidRPr="008444F8">
        <w:rPr>
          <w:rFonts w:cs="Times New Roman"/>
          <w:bCs/>
          <w:szCs w:val="24"/>
        </w:rPr>
        <w:t>Importance of the Management Accounting</w:t>
      </w:r>
    </w:p>
    <w:p w14:paraId="6D5E2AF9" w14:textId="77777777" w:rsidR="00345349" w:rsidRPr="008444F8" w:rsidRDefault="00345349" w:rsidP="00302C17">
      <w:pPr>
        <w:rPr>
          <w:rFonts w:cs="Times New Roman"/>
          <w:bCs/>
          <w:szCs w:val="24"/>
        </w:rPr>
      </w:pPr>
      <w:r w:rsidRPr="008444F8">
        <w:rPr>
          <w:rFonts w:cs="Times New Roman"/>
          <w:bCs/>
          <w:szCs w:val="24"/>
        </w:rPr>
        <w:t xml:space="preserve">Management accounting is very important for an organization as it help in getting the deep insights of the details of an organization and also keeps an eye on the finances of the company and the flow of its </w:t>
      </w:r>
      <w:r w:rsidR="00FA4199" w:rsidRPr="008444F8">
        <w:rPr>
          <w:rFonts w:cs="Times New Roman"/>
          <w:bCs/>
          <w:szCs w:val="24"/>
        </w:rPr>
        <w:t>resources. It</w:t>
      </w:r>
      <w:r w:rsidRPr="008444F8">
        <w:rPr>
          <w:rFonts w:cs="Times New Roman"/>
          <w:bCs/>
          <w:szCs w:val="24"/>
        </w:rPr>
        <w:t xml:space="preserve"> can help the organization in making the decision on the time and also these decisions are based on the accurate data of the company. It also separates the important factor sand also helps in detecting the strategies which can help in scaling up the sales and demand of goods and services of an organization.</w:t>
      </w:r>
    </w:p>
    <w:p w14:paraId="50A37211" w14:textId="77777777" w:rsidR="00BC0F76" w:rsidRPr="008444F8" w:rsidRDefault="00BC0F76" w:rsidP="00302C17">
      <w:pPr>
        <w:rPr>
          <w:rFonts w:cs="Times New Roman"/>
          <w:bCs/>
          <w:szCs w:val="24"/>
        </w:rPr>
      </w:pPr>
      <w:r w:rsidRPr="008444F8">
        <w:rPr>
          <w:rFonts w:cs="Times New Roman"/>
          <w:bCs/>
          <w:szCs w:val="24"/>
        </w:rPr>
        <w:t>Management accounting is used by many companies worldwide</w:t>
      </w:r>
      <w:r w:rsidR="008A2D1E" w:rsidRPr="008444F8">
        <w:rPr>
          <w:rFonts w:cs="Times New Roman"/>
          <w:bCs/>
          <w:szCs w:val="24"/>
        </w:rPr>
        <w:t xml:space="preserve"> and hence is beneficial in many aspects</w:t>
      </w:r>
      <w:r w:rsidR="008A251D" w:rsidRPr="008444F8">
        <w:rPr>
          <w:rFonts w:cs="Times New Roman"/>
          <w:bCs/>
          <w:szCs w:val="24"/>
        </w:rPr>
        <w:t xml:space="preserve"> including –</w:t>
      </w:r>
    </w:p>
    <w:p w14:paraId="295BC753" w14:textId="77777777" w:rsidR="00056092" w:rsidRPr="008444F8" w:rsidRDefault="008A2D1E" w:rsidP="00302C17">
      <w:pPr>
        <w:rPr>
          <w:rFonts w:cs="Times New Roman"/>
          <w:bCs/>
          <w:szCs w:val="24"/>
        </w:rPr>
      </w:pPr>
      <w:r w:rsidRPr="008444F8">
        <w:rPr>
          <w:rFonts w:cs="Times New Roman"/>
          <w:bCs/>
          <w:szCs w:val="24"/>
        </w:rPr>
        <w:t>Planning – In an organization the management accounting is used for collecting the financial information and also the non-financial data</w:t>
      </w:r>
      <w:r w:rsidR="00056092" w:rsidRPr="008444F8">
        <w:rPr>
          <w:rFonts w:cs="Times New Roman"/>
          <w:bCs/>
          <w:szCs w:val="24"/>
        </w:rPr>
        <w:t xml:space="preserve">. The presentation of the data includes the </w:t>
      </w:r>
      <w:r w:rsidR="00056092" w:rsidRPr="008444F8">
        <w:rPr>
          <w:rFonts w:cs="Times New Roman"/>
          <w:bCs/>
          <w:szCs w:val="24"/>
        </w:rPr>
        <w:lastRenderedPageBreak/>
        <w:t>forecasting of the data, budgeting, and also the in depth analysis. It is also been assisted by the management in the planning of the business activities and also their operations which can help in achieving the goals of the organizations effectively and efficiently.</w:t>
      </w:r>
    </w:p>
    <w:p w14:paraId="40FA8A21" w14:textId="77777777" w:rsidR="008A2D1E" w:rsidRPr="008444F8" w:rsidRDefault="008A2D1E" w:rsidP="00302C17">
      <w:pPr>
        <w:rPr>
          <w:rFonts w:cs="Times New Roman"/>
          <w:bCs/>
          <w:szCs w:val="24"/>
        </w:rPr>
      </w:pPr>
      <w:r w:rsidRPr="008444F8">
        <w:rPr>
          <w:rFonts w:cs="Times New Roman"/>
          <w:bCs/>
          <w:szCs w:val="24"/>
        </w:rPr>
        <w:t>Decision making –</w:t>
      </w:r>
      <w:r w:rsidR="00056092" w:rsidRPr="008444F8">
        <w:rPr>
          <w:rFonts w:cs="Times New Roman"/>
          <w:bCs/>
          <w:szCs w:val="24"/>
        </w:rPr>
        <w:t xml:space="preserve"> Management of an organization uses the concept of management accounting to as the collected data and the financial annual report of the company can help in the decision making within an </w:t>
      </w:r>
      <w:r w:rsidR="00A46A30" w:rsidRPr="008444F8">
        <w:rPr>
          <w:rFonts w:cs="Times New Roman"/>
          <w:bCs/>
          <w:szCs w:val="24"/>
        </w:rPr>
        <w:t>organization. This can also help in the incorporating the generation and to get the accessibility of the expenses of the company.</w:t>
      </w:r>
    </w:p>
    <w:p w14:paraId="6691D8B2" w14:textId="77777777" w:rsidR="008A2D1E" w:rsidRPr="008444F8" w:rsidRDefault="008A2D1E" w:rsidP="00302C17">
      <w:pPr>
        <w:rPr>
          <w:rFonts w:cs="Times New Roman"/>
          <w:bCs/>
          <w:szCs w:val="24"/>
        </w:rPr>
      </w:pPr>
      <w:r w:rsidRPr="008444F8">
        <w:rPr>
          <w:rFonts w:cs="Times New Roman"/>
          <w:bCs/>
          <w:szCs w:val="24"/>
        </w:rPr>
        <w:t xml:space="preserve">Identifying the problems – </w:t>
      </w:r>
      <w:r w:rsidR="00056092" w:rsidRPr="008444F8">
        <w:rPr>
          <w:rFonts w:cs="Times New Roman"/>
          <w:bCs/>
          <w:szCs w:val="24"/>
        </w:rPr>
        <w:t>Management of a company can identify the upcoming challenges and problems for an organization as the analysis is done on the regular time intervals. Management accounting can also work as a for the early constraints and can also help in avoiding the losses which can occur in the future of an organization.</w:t>
      </w:r>
    </w:p>
    <w:p w14:paraId="04331429" w14:textId="77777777" w:rsidR="008A2D1E" w:rsidRPr="008444F8" w:rsidRDefault="008A2D1E" w:rsidP="00302C17">
      <w:pPr>
        <w:rPr>
          <w:rFonts w:cs="Times New Roman"/>
          <w:bCs/>
          <w:szCs w:val="24"/>
        </w:rPr>
      </w:pPr>
      <w:r w:rsidRPr="008444F8">
        <w:rPr>
          <w:rFonts w:cs="Times New Roman"/>
          <w:bCs/>
          <w:szCs w:val="24"/>
        </w:rPr>
        <w:t xml:space="preserve">Strategic management – </w:t>
      </w:r>
      <w:r w:rsidR="00A46A30" w:rsidRPr="008444F8">
        <w:rPr>
          <w:rFonts w:cs="Times New Roman"/>
          <w:bCs/>
          <w:szCs w:val="24"/>
        </w:rPr>
        <w:t>T</w:t>
      </w:r>
      <w:r w:rsidR="00056092" w:rsidRPr="008444F8">
        <w:rPr>
          <w:rFonts w:cs="Times New Roman"/>
          <w:bCs/>
          <w:szCs w:val="24"/>
        </w:rPr>
        <w:t xml:space="preserve">he management of an </w:t>
      </w:r>
      <w:r w:rsidR="00A46A30" w:rsidRPr="008444F8">
        <w:rPr>
          <w:rFonts w:cs="Times New Roman"/>
          <w:bCs/>
          <w:szCs w:val="24"/>
        </w:rPr>
        <w:t xml:space="preserve">organization </w:t>
      </w:r>
      <w:r w:rsidR="00056092" w:rsidRPr="008444F8">
        <w:rPr>
          <w:rFonts w:cs="Times New Roman"/>
          <w:bCs/>
          <w:szCs w:val="24"/>
        </w:rPr>
        <w:t>can</w:t>
      </w:r>
      <w:r w:rsidR="00A46A30" w:rsidRPr="008444F8">
        <w:rPr>
          <w:rFonts w:cs="Times New Roman"/>
          <w:bCs/>
          <w:szCs w:val="24"/>
        </w:rPr>
        <w:t xml:space="preserve"> collect the information through the concept of management accounting and later can use it for the decision making which is related to the innovation and modification of a product in order to generate more revenue. Management accounting is not regulated by any law the benefits associated with this concept is that the company have the choice to choose the area of investigation and for doing the analysis on which the strategies can be drawn.</w:t>
      </w:r>
    </w:p>
    <w:p w14:paraId="36992729" w14:textId="77777777" w:rsidR="00A46A30" w:rsidRPr="008444F8" w:rsidRDefault="00A46A30" w:rsidP="00302C17">
      <w:pPr>
        <w:rPr>
          <w:rFonts w:cs="Times New Roman"/>
          <w:bCs/>
          <w:szCs w:val="24"/>
        </w:rPr>
      </w:pPr>
    </w:p>
    <w:p w14:paraId="2C802790" w14:textId="77777777" w:rsidR="00345349" w:rsidRPr="008444F8" w:rsidRDefault="00345349" w:rsidP="00302C17">
      <w:pPr>
        <w:rPr>
          <w:rFonts w:cs="Times New Roman"/>
          <w:bCs/>
          <w:szCs w:val="24"/>
        </w:rPr>
      </w:pPr>
      <w:r w:rsidRPr="008444F8">
        <w:rPr>
          <w:rFonts w:cs="Times New Roman"/>
          <w:bCs/>
          <w:szCs w:val="24"/>
        </w:rPr>
        <w:t>Difference between financial and management accounting</w:t>
      </w:r>
    </w:p>
    <w:p w14:paraId="4B7A86B8" w14:textId="20408270" w:rsidR="00345349" w:rsidRPr="008444F8" w:rsidRDefault="00345349" w:rsidP="00302C17">
      <w:pPr>
        <w:rPr>
          <w:rFonts w:cs="Times New Roman"/>
          <w:bCs/>
          <w:szCs w:val="24"/>
        </w:rPr>
      </w:pPr>
      <w:r w:rsidRPr="008444F8">
        <w:rPr>
          <w:rFonts w:cs="Times New Roman"/>
          <w:bCs/>
          <w:szCs w:val="24"/>
        </w:rPr>
        <w:t>The difference between the financial and management accounting is that the financial accounting is basically the collecting the accounting data of an organization which can later help in creating the financial statements of the company and management accounting is basically an internal process which takes place within an organization and also which is also responsible for making the transactions of the business based in the collected data</w:t>
      </w:r>
      <w:r w:rsidR="008444F8">
        <w:rPr>
          <w:rFonts w:cs="Times New Roman"/>
          <w:bCs/>
          <w:szCs w:val="24"/>
        </w:rPr>
        <w:t xml:space="preserve"> </w:t>
      </w:r>
      <w:r w:rsidR="008444F8" w:rsidRPr="008444F8">
        <w:rPr>
          <w:rFonts w:cs="Times New Roman"/>
          <w:bCs/>
          <w:szCs w:val="24"/>
        </w:rPr>
        <w:t>(</w:t>
      </w:r>
      <w:r w:rsidR="008444F8" w:rsidRPr="008444F8">
        <w:rPr>
          <w:bCs/>
          <w:shd w:val="clear" w:color="auto" w:fill="FFFFFF"/>
        </w:rPr>
        <w:t>Bebbington,</w:t>
      </w:r>
      <w:r w:rsidR="008444F8">
        <w:rPr>
          <w:bCs/>
          <w:shd w:val="clear" w:color="auto" w:fill="FFFFFF"/>
        </w:rPr>
        <w:t xml:space="preserve"> et al </w:t>
      </w:r>
      <w:r w:rsidR="008444F8" w:rsidRPr="008444F8">
        <w:rPr>
          <w:bCs/>
          <w:shd w:val="clear" w:color="auto" w:fill="FFFFFF"/>
        </w:rPr>
        <w:t>2017</w:t>
      </w:r>
      <w:r w:rsidR="008444F8">
        <w:rPr>
          <w:bCs/>
          <w:shd w:val="clear" w:color="auto" w:fill="FFFFFF"/>
        </w:rPr>
        <w:t>).</w:t>
      </w:r>
    </w:p>
    <w:tbl>
      <w:tblPr>
        <w:tblStyle w:val="Tablaconcuadrcula"/>
        <w:tblW w:w="0" w:type="auto"/>
        <w:tblLook w:val="04A0" w:firstRow="1" w:lastRow="0" w:firstColumn="1" w:lastColumn="0" w:noHBand="0" w:noVBand="1"/>
      </w:tblPr>
      <w:tblGrid>
        <w:gridCol w:w="1655"/>
        <w:gridCol w:w="3853"/>
        <w:gridCol w:w="3508"/>
      </w:tblGrid>
      <w:tr w:rsidR="00345349" w:rsidRPr="008444F8" w14:paraId="14DB13C5" w14:textId="77777777" w:rsidTr="00C3797C">
        <w:tc>
          <w:tcPr>
            <w:tcW w:w="1668" w:type="dxa"/>
          </w:tcPr>
          <w:p w14:paraId="368F1EA8" w14:textId="77777777" w:rsidR="00345349" w:rsidRPr="008444F8" w:rsidRDefault="00345349" w:rsidP="00302C17">
            <w:pPr>
              <w:rPr>
                <w:rFonts w:cs="Times New Roman"/>
                <w:bCs/>
                <w:szCs w:val="24"/>
              </w:rPr>
            </w:pPr>
          </w:p>
        </w:tc>
        <w:tc>
          <w:tcPr>
            <w:tcW w:w="3969" w:type="dxa"/>
          </w:tcPr>
          <w:p w14:paraId="2B97D665" w14:textId="77777777" w:rsidR="00345349" w:rsidRPr="008444F8" w:rsidRDefault="00C3797C" w:rsidP="00302C17">
            <w:pPr>
              <w:rPr>
                <w:rFonts w:cs="Times New Roman"/>
                <w:bCs/>
                <w:szCs w:val="24"/>
              </w:rPr>
            </w:pPr>
            <w:r w:rsidRPr="008444F8">
              <w:rPr>
                <w:rFonts w:cs="Times New Roman"/>
                <w:bCs/>
                <w:szCs w:val="24"/>
              </w:rPr>
              <w:t xml:space="preserve">Financial accounting </w:t>
            </w:r>
          </w:p>
        </w:tc>
        <w:tc>
          <w:tcPr>
            <w:tcW w:w="3605" w:type="dxa"/>
          </w:tcPr>
          <w:p w14:paraId="7B089F7A" w14:textId="77777777" w:rsidR="00345349" w:rsidRPr="008444F8" w:rsidRDefault="00C3797C" w:rsidP="00302C17">
            <w:pPr>
              <w:rPr>
                <w:rFonts w:cs="Times New Roman"/>
                <w:bCs/>
                <w:szCs w:val="24"/>
              </w:rPr>
            </w:pPr>
            <w:r w:rsidRPr="008444F8">
              <w:rPr>
                <w:rFonts w:cs="Times New Roman"/>
                <w:bCs/>
                <w:szCs w:val="24"/>
              </w:rPr>
              <w:t xml:space="preserve">Management accounting </w:t>
            </w:r>
          </w:p>
        </w:tc>
      </w:tr>
      <w:tr w:rsidR="00345349" w:rsidRPr="008444F8" w14:paraId="68F47BE3" w14:textId="77777777" w:rsidTr="00C3797C">
        <w:tc>
          <w:tcPr>
            <w:tcW w:w="1668" w:type="dxa"/>
          </w:tcPr>
          <w:p w14:paraId="33921734" w14:textId="77777777" w:rsidR="00345349" w:rsidRPr="008444F8" w:rsidRDefault="00C3797C" w:rsidP="00302C17">
            <w:pPr>
              <w:rPr>
                <w:rFonts w:cs="Times New Roman"/>
                <w:bCs/>
                <w:szCs w:val="24"/>
              </w:rPr>
            </w:pPr>
            <w:r w:rsidRPr="008444F8">
              <w:rPr>
                <w:rFonts w:cs="Times New Roman"/>
                <w:bCs/>
                <w:szCs w:val="24"/>
              </w:rPr>
              <w:t xml:space="preserve">Meaning </w:t>
            </w:r>
          </w:p>
        </w:tc>
        <w:tc>
          <w:tcPr>
            <w:tcW w:w="3969" w:type="dxa"/>
          </w:tcPr>
          <w:p w14:paraId="0690E6EF" w14:textId="77777777" w:rsidR="00345349" w:rsidRPr="008444F8" w:rsidRDefault="00C3797C" w:rsidP="00302C17">
            <w:pPr>
              <w:rPr>
                <w:rFonts w:cs="Times New Roman"/>
                <w:bCs/>
                <w:szCs w:val="24"/>
              </w:rPr>
            </w:pPr>
            <w:r w:rsidRPr="008444F8">
              <w:rPr>
                <w:rFonts w:cs="Times New Roman"/>
                <w:bCs/>
                <w:szCs w:val="24"/>
              </w:rPr>
              <w:t xml:space="preserve">Financial accounting is basically a system of the accounting which mainly focuses on the preparation of the financial statement which can be </w:t>
            </w:r>
            <w:r w:rsidRPr="008444F8">
              <w:rPr>
                <w:rFonts w:cs="Times New Roman"/>
                <w:bCs/>
                <w:szCs w:val="24"/>
              </w:rPr>
              <w:lastRenderedPageBreak/>
              <w:t>provided to the third interested parties to know the market condition of the company.</w:t>
            </w:r>
          </w:p>
        </w:tc>
        <w:tc>
          <w:tcPr>
            <w:tcW w:w="3605" w:type="dxa"/>
          </w:tcPr>
          <w:p w14:paraId="7FF80569" w14:textId="77777777" w:rsidR="00345349" w:rsidRPr="008444F8" w:rsidRDefault="00C3797C" w:rsidP="00302C17">
            <w:pPr>
              <w:rPr>
                <w:rFonts w:cs="Times New Roman"/>
                <w:bCs/>
                <w:szCs w:val="24"/>
              </w:rPr>
            </w:pPr>
            <w:r w:rsidRPr="008444F8">
              <w:rPr>
                <w:rFonts w:cs="Times New Roman"/>
                <w:bCs/>
                <w:szCs w:val="24"/>
              </w:rPr>
              <w:lastRenderedPageBreak/>
              <w:t xml:space="preserve">It is an accounting system which can help the management of the company in getting the accurate information of the company which </w:t>
            </w:r>
            <w:r w:rsidRPr="008444F8">
              <w:rPr>
                <w:rFonts w:cs="Times New Roman"/>
                <w:bCs/>
                <w:szCs w:val="24"/>
              </w:rPr>
              <w:lastRenderedPageBreak/>
              <w:t xml:space="preserve">can be helpful in making the strategies and the pans which can be used to effectively run the business and its operations. </w:t>
            </w:r>
          </w:p>
        </w:tc>
      </w:tr>
      <w:tr w:rsidR="00345349" w:rsidRPr="008444F8" w14:paraId="62AF1EC9" w14:textId="77777777" w:rsidTr="00C3797C">
        <w:tc>
          <w:tcPr>
            <w:tcW w:w="1668" w:type="dxa"/>
          </w:tcPr>
          <w:p w14:paraId="06419F4A" w14:textId="77777777" w:rsidR="00345349" w:rsidRPr="008444F8" w:rsidRDefault="00C3797C" w:rsidP="00302C17">
            <w:pPr>
              <w:rPr>
                <w:rFonts w:cs="Times New Roman"/>
                <w:bCs/>
                <w:szCs w:val="24"/>
              </w:rPr>
            </w:pPr>
            <w:r w:rsidRPr="008444F8">
              <w:rPr>
                <w:rFonts w:cs="Times New Roman"/>
                <w:bCs/>
                <w:szCs w:val="24"/>
              </w:rPr>
              <w:lastRenderedPageBreak/>
              <w:t xml:space="preserve">Compulsion </w:t>
            </w:r>
          </w:p>
        </w:tc>
        <w:tc>
          <w:tcPr>
            <w:tcW w:w="3969" w:type="dxa"/>
          </w:tcPr>
          <w:p w14:paraId="1E889BF9" w14:textId="77777777" w:rsidR="00345349" w:rsidRPr="008444F8" w:rsidRDefault="00C3797C" w:rsidP="00302C17">
            <w:pPr>
              <w:rPr>
                <w:rFonts w:cs="Times New Roman"/>
                <w:bCs/>
                <w:szCs w:val="24"/>
              </w:rPr>
            </w:pPr>
            <w:r w:rsidRPr="008444F8">
              <w:rPr>
                <w:rFonts w:cs="Times New Roman"/>
                <w:bCs/>
                <w:szCs w:val="24"/>
              </w:rPr>
              <w:t xml:space="preserve">Yes </w:t>
            </w:r>
          </w:p>
        </w:tc>
        <w:tc>
          <w:tcPr>
            <w:tcW w:w="3605" w:type="dxa"/>
          </w:tcPr>
          <w:p w14:paraId="79D45ADF" w14:textId="77777777" w:rsidR="00345349" w:rsidRPr="008444F8" w:rsidRDefault="00C3797C" w:rsidP="00302C17">
            <w:pPr>
              <w:rPr>
                <w:rFonts w:cs="Times New Roman"/>
                <w:bCs/>
                <w:szCs w:val="24"/>
              </w:rPr>
            </w:pPr>
            <w:r w:rsidRPr="008444F8">
              <w:rPr>
                <w:rFonts w:cs="Times New Roman"/>
                <w:bCs/>
                <w:szCs w:val="24"/>
              </w:rPr>
              <w:t>No</w:t>
            </w:r>
          </w:p>
        </w:tc>
      </w:tr>
      <w:tr w:rsidR="00345349" w:rsidRPr="008444F8" w14:paraId="1BA3B418" w14:textId="77777777" w:rsidTr="00C3797C">
        <w:tc>
          <w:tcPr>
            <w:tcW w:w="1668" w:type="dxa"/>
          </w:tcPr>
          <w:p w14:paraId="733CF5EF" w14:textId="77777777" w:rsidR="00345349" w:rsidRPr="008444F8" w:rsidRDefault="00C3797C" w:rsidP="00302C17">
            <w:pPr>
              <w:rPr>
                <w:rFonts w:cs="Times New Roman"/>
                <w:bCs/>
                <w:szCs w:val="24"/>
              </w:rPr>
            </w:pPr>
            <w:r w:rsidRPr="008444F8">
              <w:rPr>
                <w:rFonts w:cs="Times New Roman"/>
                <w:bCs/>
                <w:szCs w:val="24"/>
              </w:rPr>
              <w:t xml:space="preserve">Information </w:t>
            </w:r>
          </w:p>
        </w:tc>
        <w:tc>
          <w:tcPr>
            <w:tcW w:w="3969" w:type="dxa"/>
          </w:tcPr>
          <w:p w14:paraId="04B3C7C4" w14:textId="77777777" w:rsidR="00345349" w:rsidRPr="008444F8" w:rsidRDefault="00C3797C" w:rsidP="00302C17">
            <w:pPr>
              <w:rPr>
                <w:rFonts w:cs="Times New Roman"/>
                <w:bCs/>
                <w:szCs w:val="24"/>
              </w:rPr>
            </w:pPr>
            <w:r w:rsidRPr="008444F8">
              <w:rPr>
                <w:rFonts w:cs="Times New Roman"/>
                <w:bCs/>
                <w:szCs w:val="24"/>
              </w:rPr>
              <w:t xml:space="preserve">All the monetary information </w:t>
            </w:r>
          </w:p>
        </w:tc>
        <w:tc>
          <w:tcPr>
            <w:tcW w:w="3605" w:type="dxa"/>
          </w:tcPr>
          <w:p w14:paraId="00035A16" w14:textId="77777777" w:rsidR="00345349" w:rsidRPr="008444F8" w:rsidRDefault="00C3797C" w:rsidP="00302C17">
            <w:pPr>
              <w:rPr>
                <w:rFonts w:cs="Times New Roman"/>
                <w:bCs/>
                <w:szCs w:val="24"/>
              </w:rPr>
            </w:pPr>
            <w:r w:rsidRPr="008444F8">
              <w:rPr>
                <w:rFonts w:cs="Times New Roman"/>
                <w:bCs/>
                <w:szCs w:val="24"/>
              </w:rPr>
              <w:t xml:space="preserve">Both monetary and non-monetary information </w:t>
            </w:r>
          </w:p>
        </w:tc>
      </w:tr>
      <w:tr w:rsidR="00345349" w:rsidRPr="008444F8" w14:paraId="1A208C38" w14:textId="77777777" w:rsidTr="00C3797C">
        <w:tc>
          <w:tcPr>
            <w:tcW w:w="1668" w:type="dxa"/>
          </w:tcPr>
          <w:p w14:paraId="7240B5BD" w14:textId="77777777" w:rsidR="00345349" w:rsidRPr="008444F8" w:rsidRDefault="00C3797C" w:rsidP="00302C17">
            <w:pPr>
              <w:rPr>
                <w:rFonts w:cs="Times New Roman"/>
                <w:bCs/>
                <w:szCs w:val="24"/>
              </w:rPr>
            </w:pPr>
            <w:r w:rsidRPr="008444F8">
              <w:rPr>
                <w:rFonts w:cs="Times New Roman"/>
                <w:bCs/>
                <w:szCs w:val="24"/>
              </w:rPr>
              <w:t xml:space="preserve">Objectives </w:t>
            </w:r>
          </w:p>
        </w:tc>
        <w:tc>
          <w:tcPr>
            <w:tcW w:w="3969" w:type="dxa"/>
          </w:tcPr>
          <w:p w14:paraId="37890417" w14:textId="77777777" w:rsidR="00345349" w:rsidRPr="008444F8" w:rsidRDefault="00C3797C" w:rsidP="00302C17">
            <w:pPr>
              <w:rPr>
                <w:rFonts w:cs="Times New Roman"/>
                <w:bCs/>
                <w:szCs w:val="24"/>
              </w:rPr>
            </w:pPr>
            <w:r w:rsidRPr="008444F8">
              <w:rPr>
                <w:rFonts w:cs="Times New Roman"/>
                <w:bCs/>
                <w:szCs w:val="24"/>
              </w:rPr>
              <w:t xml:space="preserve">It helps in providing the financial information to the third interested party outside the organization </w:t>
            </w:r>
          </w:p>
        </w:tc>
        <w:tc>
          <w:tcPr>
            <w:tcW w:w="3605" w:type="dxa"/>
          </w:tcPr>
          <w:p w14:paraId="1E6EC24B" w14:textId="77777777" w:rsidR="00345349" w:rsidRPr="008444F8" w:rsidRDefault="00C3797C" w:rsidP="00302C17">
            <w:pPr>
              <w:rPr>
                <w:rFonts w:cs="Times New Roman"/>
                <w:bCs/>
                <w:szCs w:val="24"/>
              </w:rPr>
            </w:pPr>
            <w:r w:rsidRPr="008444F8">
              <w:rPr>
                <w:rFonts w:cs="Times New Roman"/>
                <w:bCs/>
                <w:szCs w:val="24"/>
              </w:rPr>
              <w:t xml:space="preserve">It helps the management of an organization to make the decision with the collected data and by analysing the current situation </w:t>
            </w:r>
          </w:p>
        </w:tc>
      </w:tr>
      <w:tr w:rsidR="00345349" w:rsidRPr="008444F8" w14:paraId="1E33ECAD" w14:textId="77777777" w:rsidTr="00C3797C">
        <w:tc>
          <w:tcPr>
            <w:tcW w:w="1668" w:type="dxa"/>
          </w:tcPr>
          <w:p w14:paraId="6DAFF311" w14:textId="77777777" w:rsidR="00345349" w:rsidRPr="008444F8" w:rsidRDefault="00C3797C" w:rsidP="00302C17">
            <w:pPr>
              <w:rPr>
                <w:rFonts w:cs="Times New Roman"/>
                <w:bCs/>
                <w:szCs w:val="24"/>
              </w:rPr>
            </w:pPr>
            <w:r w:rsidRPr="008444F8">
              <w:rPr>
                <w:rFonts w:cs="Times New Roman"/>
                <w:bCs/>
                <w:szCs w:val="24"/>
              </w:rPr>
              <w:t xml:space="preserve">Format </w:t>
            </w:r>
          </w:p>
        </w:tc>
        <w:tc>
          <w:tcPr>
            <w:tcW w:w="3969" w:type="dxa"/>
          </w:tcPr>
          <w:p w14:paraId="120CD242" w14:textId="77777777" w:rsidR="00345349" w:rsidRPr="008444F8" w:rsidRDefault="00C3797C" w:rsidP="00302C17">
            <w:pPr>
              <w:rPr>
                <w:rFonts w:cs="Times New Roman"/>
                <w:bCs/>
                <w:szCs w:val="24"/>
              </w:rPr>
            </w:pPr>
            <w:r w:rsidRPr="008444F8">
              <w:rPr>
                <w:rFonts w:cs="Times New Roman"/>
                <w:bCs/>
                <w:szCs w:val="24"/>
              </w:rPr>
              <w:t xml:space="preserve">Format is specifies in the case of making the financial statements </w:t>
            </w:r>
          </w:p>
        </w:tc>
        <w:tc>
          <w:tcPr>
            <w:tcW w:w="3605" w:type="dxa"/>
          </w:tcPr>
          <w:p w14:paraId="10EAE3DA" w14:textId="77777777" w:rsidR="00345349" w:rsidRPr="008444F8" w:rsidRDefault="00C3797C" w:rsidP="00302C17">
            <w:pPr>
              <w:rPr>
                <w:rFonts w:cs="Times New Roman"/>
                <w:bCs/>
                <w:szCs w:val="24"/>
              </w:rPr>
            </w:pPr>
            <w:r w:rsidRPr="008444F8">
              <w:rPr>
                <w:rFonts w:cs="Times New Roman"/>
                <w:bCs/>
                <w:szCs w:val="24"/>
              </w:rPr>
              <w:t xml:space="preserve">In this case there is no specified formats for the data collected </w:t>
            </w:r>
          </w:p>
        </w:tc>
      </w:tr>
      <w:tr w:rsidR="00345349" w:rsidRPr="008444F8" w14:paraId="42003A67" w14:textId="77777777" w:rsidTr="00C3797C">
        <w:tc>
          <w:tcPr>
            <w:tcW w:w="1668" w:type="dxa"/>
          </w:tcPr>
          <w:p w14:paraId="490B7174" w14:textId="77777777" w:rsidR="00345349" w:rsidRPr="008444F8" w:rsidRDefault="00C3797C" w:rsidP="00302C17">
            <w:pPr>
              <w:rPr>
                <w:rFonts w:cs="Times New Roman"/>
                <w:bCs/>
                <w:szCs w:val="24"/>
              </w:rPr>
            </w:pPr>
            <w:r w:rsidRPr="008444F8">
              <w:rPr>
                <w:rFonts w:cs="Times New Roman"/>
                <w:bCs/>
                <w:szCs w:val="24"/>
              </w:rPr>
              <w:t xml:space="preserve">Time </w:t>
            </w:r>
          </w:p>
        </w:tc>
        <w:tc>
          <w:tcPr>
            <w:tcW w:w="3969" w:type="dxa"/>
          </w:tcPr>
          <w:p w14:paraId="570C495A" w14:textId="77777777" w:rsidR="00345349" w:rsidRPr="008444F8" w:rsidRDefault="00801496" w:rsidP="00302C17">
            <w:pPr>
              <w:rPr>
                <w:rFonts w:cs="Times New Roman"/>
                <w:bCs/>
                <w:szCs w:val="24"/>
              </w:rPr>
            </w:pPr>
            <w:r w:rsidRPr="008444F8">
              <w:rPr>
                <w:rFonts w:cs="Times New Roman"/>
                <w:bCs/>
                <w:szCs w:val="24"/>
              </w:rPr>
              <w:t xml:space="preserve">The time period for the financial statements is basically for the one year and these are prepared  at the end of the accounting period of an organization  </w:t>
            </w:r>
          </w:p>
        </w:tc>
        <w:tc>
          <w:tcPr>
            <w:tcW w:w="3605" w:type="dxa"/>
          </w:tcPr>
          <w:p w14:paraId="0D66F636" w14:textId="77777777" w:rsidR="00345349" w:rsidRPr="008444F8" w:rsidRDefault="00801496" w:rsidP="00302C17">
            <w:pPr>
              <w:rPr>
                <w:rFonts w:cs="Times New Roman"/>
                <w:bCs/>
                <w:szCs w:val="24"/>
              </w:rPr>
            </w:pPr>
            <w:r w:rsidRPr="008444F8">
              <w:rPr>
                <w:rFonts w:cs="Times New Roman"/>
                <w:bCs/>
                <w:szCs w:val="24"/>
              </w:rPr>
              <w:t xml:space="preserve">These report have no particular span of the time as thee are prepared according to the need and convenience of the organization </w:t>
            </w:r>
          </w:p>
        </w:tc>
      </w:tr>
      <w:tr w:rsidR="00C3797C" w:rsidRPr="008444F8" w14:paraId="7D20D987" w14:textId="77777777" w:rsidTr="00C3797C">
        <w:tc>
          <w:tcPr>
            <w:tcW w:w="1668" w:type="dxa"/>
          </w:tcPr>
          <w:p w14:paraId="1DCD5185" w14:textId="77777777" w:rsidR="00C3797C" w:rsidRPr="008444F8" w:rsidRDefault="00C3797C" w:rsidP="00302C17">
            <w:pPr>
              <w:rPr>
                <w:rFonts w:cs="Times New Roman"/>
                <w:bCs/>
                <w:szCs w:val="24"/>
              </w:rPr>
            </w:pPr>
            <w:r w:rsidRPr="008444F8">
              <w:rPr>
                <w:rFonts w:cs="Times New Roman"/>
                <w:bCs/>
                <w:szCs w:val="24"/>
              </w:rPr>
              <w:t>Users</w:t>
            </w:r>
          </w:p>
        </w:tc>
        <w:tc>
          <w:tcPr>
            <w:tcW w:w="3969" w:type="dxa"/>
          </w:tcPr>
          <w:p w14:paraId="68BD1575" w14:textId="77777777" w:rsidR="00C3797C" w:rsidRPr="008444F8" w:rsidRDefault="00801496" w:rsidP="00302C17">
            <w:pPr>
              <w:rPr>
                <w:rFonts w:cs="Times New Roman"/>
                <w:bCs/>
                <w:szCs w:val="24"/>
              </w:rPr>
            </w:pPr>
            <w:r w:rsidRPr="008444F8">
              <w:rPr>
                <w:rFonts w:cs="Times New Roman"/>
                <w:bCs/>
                <w:szCs w:val="24"/>
              </w:rPr>
              <w:t xml:space="preserve">Both the external and internal parties </w:t>
            </w:r>
          </w:p>
        </w:tc>
        <w:tc>
          <w:tcPr>
            <w:tcW w:w="3605" w:type="dxa"/>
          </w:tcPr>
          <w:p w14:paraId="38ED27E9" w14:textId="77777777" w:rsidR="00C3797C" w:rsidRPr="008444F8" w:rsidRDefault="00801496" w:rsidP="00302C17">
            <w:pPr>
              <w:rPr>
                <w:rFonts w:cs="Times New Roman"/>
                <w:bCs/>
                <w:szCs w:val="24"/>
              </w:rPr>
            </w:pPr>
            <w:r w:rsidRPr="008444F8">
              <w:rPr>
                <w:rFonts w:cs="Times New Roman"/>
                <w:bCs/>
                <w:szCs w:val="24"/>
              </w:rPr>
              <w:t xml:space="preserve"> Internal management of an organization </w:t>
            </w:r>
          </w:p>
        </w:tc>
      </w:tr>
      <w:tr w:rsidR="00345349" w:rsidRPr="008444F8" w14:paraId="2E458194" w14:textId="77777777" w:rsidTr="00C3797C">
        <w:tc>
          <w:tcPr>
            <w:tcW w:w="1668" w:type="dxa"/>
          </w:tcPr>
          <w:p w14:paraId="7045FF9C" w14:textId="77777777" w:rsidR="00345349" w:rsidRPr="008444F8" w:rsidRDefault="00C3797C" w:rsidP="00302C17">
            <w:pPr>
              <w:rPr>
                <w:rFonts w:cs="Times New Roman"/>
                <w:bCs/>
                <w:szCs w:val="24"/>
              </w:rPr>
            </w:pPr>
            <w:r w:rsidRPr="008444F8">
              <w:rPr>
                <w:rFonts w:cs="Times New Roman"/>
                <w:bCs/>
                <w:szCs w:val="24"/>
              </w:rPr>
              <w:t xml:space="preserve">Auditing </w:t>
            </w:r>
          </w:p>
        </w:tc>
        <w:tc>
          <w:tcPr>
            <w:tcW w:w="3969" w:type="dxa"/>
          </w:tcPr>
          <w:p w14:paraId="486BEF58" w14:textId="77777777" w:rsidR="00345349" w:rsidRPr="008444F8" w:rsidRDefault="00801496" w:rsidP="00302C17">
            <w:pPr>
              <w:rPr>
                <w:rFonts w:cs="Times New Roman"/>
                <w:bCs/>
                <w:szCs w:val="24"/>
              </w:rPr>
            </w:pPr>
            <w:r w:rsidRPr="008444F8">
              <w:rPr>
                <w:rFonts w:cs="Times New Roman"/>
                <w:bCs/>
                <w:szCs w:val="24"/>
              </w:rPr>
              <w:t xml:space="preserve">It need to be published by the statutory auditors </w:t>
            </w:r>
          </w:p>
        </w:tc>
        <w:tc>
          <w:tcPr>
            <w:tcW w:w="3605" w:type="dxa"/>
          </w:tcPr>
          <w:p w14:paraId="6FC9DD8E" w14:textId="77777777" w:rsidR="00345349" w:rsidRPr="008444F8" w:rsidRDefault="00801496" w:rsidP="00302C17">
            <w:pPr>
              <w:rPr>
                <w:rFonts w:cs="Times New Roman"/>
                <w:bCs/>
                <w:szCs w:val="24"/>
              </w:rPr>
            </w:pPr>
            <w:r w:rsidRPr="008444F8">
              <w:rPr>
                <w:rFonts w:cs="Times New Roman"/>
                <w:bCs/>
                <w:szCs w:val="24"/>
              </w:rPr>
              <w:t xml:space="preserve">These are not publishes by the statutory auditors </w:t>
            </w:r>
          </w:p>
        </w:tc>
      </w:tr>
    </w:tbl>
    <w:p w14:paraId="3B88E14F" w14:textId="77777777" w:rsidR="00345349" w:rsidRPr="008444F8" w:rsidRDefault="00345349" w:rsidP="00302C17">
      <w:pPr>
        <w:rPr>
          <w:rFonts w:cs="Times New Roman"/>
          <w:bCs/>
          <w:szCs w:val="24"/>
        </w:rPr>
      </w:pPr>
    </w:p>
    <w:p w14:paraId="0D3865AD" w14:textId="77777777" w:rsidR="00801496" w:rsidRPr="008444F8" w:rsidRDefault="00801496" w:rsidP="00302C17">
      <w:pPr>
        <w:rPr>
          <w:rFonts w:cs="Times New Roman"/>
          <w:bCs/>
          <w:szCs w:val="24"/>
        </w:rPr>
      </w:pPr>
    </w:p>
    <w:p w14:paraId="47A14662" w14:textId="77777777" w:rsidR="00801496" w:rsidRPr="008444F8" w:rsidRDefault="00801496" w:rsidP="00302C17">
      <w:pPr>
        <w:rPr>
          <w:rFonts w:cs="Times New Roman"/>
          <w:bCs/>
          <w:szCs w:val="24"/>
        </w:rPr>
      </w:pPr>
      <w:r w:rsidRPr="008444F8">
        <w:rPr>
          <w:rFonts w:cs="Times New Roman"/>
          <w:bCs/>
          <w:szCs w:val="24"/>
        </w:rPr>
        <w:t>B</w:t>
      </w:r>
      <w:r w:rsidR="007C49F8" w:rsidRPr="008444F8">
        <w:rPr>
          <w:rFonts w:cs="Times New Roman"/>
          <w:bCs/>
          <w:szCs w:val="24"/>
        </w:rPr>
        <w:t xml:space="preserve">. </w:t>
      </w:r>
    </w:p>
    <w:p w14:paraId="111601B5" w14:textId="77777777" w:rsidR="00801496" w:rsidRPr="008444F8" w:rsidRDefault="00801496" w:rsidP="00302C17">
      <w:pPr>
        <w:rPr>
          <w:rFonts w:cs="Times New Roman"/>
          <w:bCs/>
          <w:szCs w:val="24"/>
        </w:rPr>
      </w:pPr>
      <w:r w:rsidRPr="008444F8">
        <w:rPr>
          <w:rFonts w:cs="Times New Roman"/>
          <w:bCs/>
          <w:szCs w:val="24"/>
        </w:rPr>
        <w:t xml:space="preserve">Marginal costing – </w:t>
      </w:r>
      <w:r w:rsidR="00813957" w:rsidRPr="008444F8">
        <w:rPr>
          <w:rFonts w:cs="Times New Roman"/>
          <w:bCs/>
          <w:szCs w:val="24"/>
        </w:rPr>
        <w:t>M</w:t>
      </w:r>
      <w:r w:rsidR="00641F8C" w:rsidRPr="008444F8">
        <w:rPr>
          <w:rFonts w:cs="Times New Roman"/>
          <w:bCs/>
          <w:szCs w:val="24"/>
        </w:rPr>
        <w:t xml:space="preserve">arginal costing is a classification of accounting in which the cost of the variable is charged to the units of the cost and also the fixed costs. Which are inscribed off against the collective contribution of the accounting for a business. According to the concept of the marginal costing the variable cost as per the unit remains stable and if there is an change in the production it will have an impact on the total cost of the output. Marginal costing can help in achieving the objectives of the management accounting as marginal cost can help the management of the company in evaluating the different departments within an organization. </w:t>
      </w:r>
      <w:r w:rsidR="00641F8C" w:rsidRPr="008444F8">
        <w:rPr>
          <w:rFonts w:cs="Times New Roman"/>
          <w:bCs/>
          <w:szCs w:val="24"/>
        </w:rPr>
        <w:lastRenderedPageBreak/>
        <w:t>This can also assist in avoiding the random allocatio</w:t>
      </w:r>
      <w:r w:rsidR="00813957" w:rsidRPr="008444F8">
        <w:rPr>
          <w:rFonts w:cs="Times New Roman"/>
          <w:bCs/>
          <w:szCs w:val="24"/>
        </w:rPr>
        <w:t xml:space="preserve">n of the fixed cost and also it provides the control of the variable of the cost. The marginal concept helps in the decision making within an organization and it can also determine the quantity of the optimum production of an organization. Some of the benefits which an organisation can get by using the marginal cost includes cost control as the it enables the management </w:t>
      </w:r>
      <w:r w:rsidR="00533931" w:rsidRPr="008444F8">
        <w:rPr>
          <w:rFonts w:cs="Times New Roman"/>
          <w:bCs/>
          <w:szCs w:val="24"/>
        </w:rPr>
        <w:t>o</w:t>
      </w:r>
      <w:r w:rsidR="00813957" w:rsidRPr="008444F8">
        <w:rPr>
          <w:rFonts w:cs="Times New Roman"/>
          <w:bCs/>
          <w:szCs w:val="24"/>
        </w:rPr>
        <w:t xml:space="preserve">f </w:t>
      </w:r>
      <w:r w:rsidR="00533931" w:rsidRPr="008444F8">
        <w:rPr>
          <w:rFonts w:cs="Times New Roman"/>
          <w:bCs/>
          <w:szCs w:val="24"/>
        </w:rPr>
        <w:t>t</w:t>
      </w:r>
      <w:r w:rsidR="00813957" w:rsidRPr="008444F8">
        <w:rPr>
          <w:rFonts w:cs="Times New Roman"/>
          <w:bCs/>
          <w:szCs w:val="24"/>
        </w:rPr>
        <w:t xml:space="preserve">he company in controlling the cost of the production and which can increase the efficiency and also it help in the ascertainment of the cost by some of its techniques because it classifies the recording and </w:t>
      </w:r>
      <w:r w:rsidR="00533931" w:rsidRPr="008444F8">
        <w:rPr>
          <w:rFonts w:cs="Times New Roman"/>
          <w:bCs/>
          <w:szCs w:val="24"/>
        </w:rPr>
        <w:t>reporting. Marginal costing can also affect the purchasing decisions of the consumers.</w:t>
      </w:r>
    </w:p>
    <w:p w14:paraId="144C4A02" w14:textId="77777777" w:rsidR="00801496" w:rsidRPr="008444F8" w:rsidRDefault="00801496" w:rsidP="00302C17">
      <w:pPr>
        <w:rPr>
          <w:rFonts w:cs="Times New Roman"/>
          <w:bCs/>
          <w:szCs w:val="24"/>
        </w:rPr>
      </w:pPr>
    </w:p>
    <w:p w14:paraId="4DBFEC9E" w14:textId="2474FA4D" w:rsidR="00801496" w:rsidRPr="008444F8" w:rsidRDefault="00801496" w:rsidP="00302C17">
      <w:pPr>
        <w:rPr>
          <w:rFonts w:cs="Times New Roman"/>
          <w:bCs/>
          <w:szCs w:val="24"/>
        </w:rPr>
      </w:pPr>
      <w:r w:rsidRPr="008444F8">
        <w:rPr>
          <w:rFonts w:cs="Times New Roman"/>
          <w:bCs/>
          <w:szCs w:val="24"/>
        </w:rPr>
        <w:t xml:space="preserve">Differential costing – </w:t>
      </w:r>
      <w:r w:rsidR="00FD748D" w:rsidRPr="008444F8">
        <w:rPr>
          <w:rFonts w:cs="Times New Roman"/>
          <w:bCs/>
          <w:szCs w:val="24"/>
        </w:rPr>
        <w:t>Differential accounting fundamentally refers to the alteration between the cost of the two substitutions and also its decisions the cost occurs when in an business there are several similar options viable and the choice differential analysis is also known as the incremental analysis as techniques of this method examine the change in the revenues and also the cost and the profits which can be used by the organization management</w:t>
      </w:r>
      <w:r w:rsidR="00BD3036" w:rsidRPr="008444F8">
        <w:rPr>
          <w:rFonts w:cs="Times New Roman"/>
          <w:bCs/>
          <w:szCs w:val="24"/>
        </w:rPr>
        <w:t>. Differential costing is important in for the organization decision making because income statement of the company cannot automatically detect the cost which are associated with the certain products, consumers and segments</w:t>
      </w:r>
      <w:r w:rsidR="008444F8">
        <w:rPr>
          <w:rFonts w:cs="Times New Roman"/>
          <w:bCs/>
          <w:szCs w:val="24"/>
        </w:rPr>
        <w:t xml:space="preserve"> </w:t>
      </w:r>
      <w:r w:rsidR="008444F8" w:rsidRPr="008444F8">
        <w:rPr>
          <w:rFonts w:cs="Times New Roman"/>
          <w:bCs/>
          <w:szCs w:val="24"/>
        </w:rPr>
        <w:t>(</w:t>
      </w:r>
      <w:r w:rsidR="008444F8" w:rsidRPr="008444F8">
        <w:rPr>
          <w:bCs/>
          <w:shd w:val="clear" w:color="auto" w:fill="FFFFFF"/>
        </w:rPr>
        <w:t>Bebbington,</w:t>
      </w:r>
      <w:r w:rsidR="008444F8">
        <w:rPr>
          <w:bCs/>
          <w:shd w:val="clear" w:color="auto" w:fill="FFFFFF"/>
        </w:rPr>
        <w:t xml:space="preserve"> et al </w:t>
      </w:r>
      <w:r w:rsidR="008444F8" w:rsidRPr="008444F8">
        <w:rPr>
          <w:bCs/>
          <w:shd w:val="clear" w:color="auto" w:fill="FFFFFF"/>
        </w:rPr>
        <w:t>2017</w:t>
      </w:r>
      <w:r w:rsidR="008444F8">
        <w:rPr>
          <w:bCs/>
          <w:shd w:val="clear" w:color="auto" w:fill="FFFFFF"/>
        </w:rPr>
        <w:t>).</w:t>
      </w:r>
      <w:r w:rsidR="00BD3036" w:rsidRPr="008444F8">
        <w:rPr>
          <w:rFonts w:cs="Times New Roman"/>
          <w:bCs/>
          <w:szCs w:val="24"/>
        </w:rPr>
        <w:t>The companies need to reclassify the cost of the products which can also change the relative actions. The main role of the differential analysis in the management accounting can be useful in making the internal decisions which are related to the production and buying of the goods, keeping the customers of the long run, accepting and rejecting the order or the customers and also dropping the line of the products</w:t>
      </w:r>
      <w:r w:rsidR="008444F8" w:rsidRPr="008444F8">
        <w:rPr>
          <w:rFonts w:cs="Times New Roman"/>
          <w:bCs/>
          <w:szCs w:val="24"/>
        </w:rPr>
        <w:t xml:space="preserve"> (</w:t>
      </w:r>
      <w:r w:rsidR="008444F8" w:rsidRPr="008444F8">
        <w:rPr>
          <w:bCs/>
          <w:shd w:val="clear" w:color="auto" w:fill="FFFFFF"/>
        </w:rPr>
        <w:t>Bebbington,</w:t>
      </w:r>
      <w:r w:rsidR="008444F8">
        <w:rPr>
          <w:bCs/>
          <w:shd w:val="clear" w:color="auto" w:fill="FFFFFF"/>
        </w:rPr>
        <w:t xml:space="preserve"> et al </w:t>
      </w:r>
      <w:r w:rsidR="008444F8" w:rsidRPr="008444F8">
        <w:rPr>
          <w:bCs/>
          <w:shd w:val="clear" w:color="auto" w:fill="FFFFFF"/>
        </w:rPr>
        <w:t>2017</w:t>
      </w:r>
      <w:r w:rsidR="008444F8">
        <w:rPr>
          <w:bCs/>
          <w:shd w:val="clear" w:color="auto" w:fill="FFFFFF"/>
        </w:rPr>
        <w:t>).</w:t>
      </w:r>
    </w:p>
    <w:p w14:paraId="56E54496" w14:textId="32413000" w:rsidR="00801496" w:rsidRPr="008444F8" w:rsidRDefault="00801496" w:rsidP="00302C17">
      <w:pPr>
        <w:rPr>
          <w:rFonts w:cs="Times New Roman"/>
          <w:bCs/>
          <w:szCs w:val="24"/>
        </w:rPr>
      </w:pPr>
      <w:r w:rsidRPr="008444F8">
        <w:rPr>
          <w:rFonts w:cs="Times New Roman"/>
          <w:bCs/>
          <w:szCs w:val="24"/>
        </w:rPr>
        <w:t xml:space="preserve">Break even analysis – </w:t>
      </w:r>
      <w:r w:rsidR="00315898" w:rsidRPr="008444F8">
        <w:rPr>
          <w:rFonts w:cs="Times New Roman"/>
          <w:bCs/>
          <w:szCs w:val="24"/>
        </w:rPr>
        <w:t xml:space="preserve">Break even analysis basically helps in getting an idea of the units of the products which needs to be sold by the company in order to cover the cost of variable and also the fixed cost of the production.in other words break even analysis of the company helps in determining the required minimum sale which can help the company in generating the profits and to avoid the losses. With the help of the break even analysis management of an organization can detect it there are any effects and actions which are changing the cost of the production. The break-even analysis can basically measure the margin of the safety </w:t>
      </w:r>
      <w:r w:rsidR="007C49F8" w:rsidRPr="008444F8">
        <w:rPr>
          <w:rFonts w:cs="Times New Roman"/>
          <w:bCs/>
          <w:szCs w:val="24"/>
        </w:rPr>
        <w:t xml:space="preserve">as it analyse the amount of the revenue which is necessary for covering the total and fixed variable which is incurred by the by the company for an specific time period. It is basically the losses of the company and also its accumulative profits to earn the profits. Its principle and the techniques are used for the </w:t>
      </w:r>
      <w:r w:rsidR="007C49F8" w:rsidRPr="008444F8">
        <w:rPr>
          <w:rFonts w:cs="Times New Roman"/>
          <w:bCs/>
          <w:szCs w:val="24"/>
        </w:rPr>
        <w:lastRenderedPageBreak/>
        <w:t>purchasing and investing in the sector. Break-even point is said to be achieved at a pint where the market price of an asset is same as the original cost of the product</w:t>
      </w:r>
      <w:r w:rsidR="008444F8">
        <w:rPr>
          <w:rFonts w:cs="Times New Roman"/>
          <w:bCs/>
          <w:szCs w:val="24"/>
        </w:rPr>
        <w:t xml:space="preserve"> (</w:t>
      </w:r>
      <w:r w:rsidR="008444F8" w:rsidRPr="008444F8">
        <w:rPr>
          <w:bCs/>
          <w:shd w:val="clear" w:color="auto" w:fill="FFFFFF"/>
        </w:rPr>
        <w:t>Putra,</w:t>
      </w:r>
      <w:r w:rsidR="008444F8">
        <w:rPr>
          <w:bCs/>
          <w:shd w:val="clear" w:color="auto" w:fill="FFFFFF"/>
        </w:rPr>
        <w:t xml:space="preserve"> 2</w:t>
      </w:r>
      <w:r w:rsidR="008444F8" w:rsidRPr="008444F8">
        <w:rPr>
          <w:bCs/>
          <w:shd w:val="clear" w:color="auto" w:fill="FFFFFF"/>
        </w:rPr>
        <w:t>019</w:t>
      </w:r>
      <w:r w:rsidR="008444F8">
        <w:rPr>
          <w:bCs/>
          <w:shd w:val="clear" w:color="auto" w:fill="FFFFFF"/>
        </w:rPr>
        <w:t>).</w:t>
      </w:r>
    </w:p>
    <w:p w14:paraId="34850A81" w14:textId="2FFFA7AD" w:rsidR="008444F8" w:rsidRPr="008444F8" w:rsidRDefault="008444F8">
      <w:pPr>
        <w:spacing w:line="276" w:lineRule="auto"/>
        <w:jc w:val="left"/>
        <w:rPr>
          <w:rFonts w:cs="Times New Roman"/>
          <w:bCs/>
          <w:szCs w:val="24"/>
        </w:rPr>
      </w:pPr>
      <w:r w:rsidRPr="008444F8">
        <w:rPr>
          <w:rFonts w:cs="Times New Roman"/>
          <w:bCs/>
          <w:szCs w:val="24"/>
        </w:rPr>
        <w:br w:type="page"/>
      </w:r>
    </w:p>
    <w:p w14:paraId="7DD06D0A" w14:textId="7C87FC2E" w:rsidR="00801496" w:rsidRPr="008444F8" w:rsidRDefault="008444F8" w:rsidP="00302C17">
      <w:pPr>
        <w:rPr>
          <w:rFonts w:cs="Times New Roman"/>
          <w:bCs/>
          <w:szCs w:val="24"/>
        </w:rPr>
      </w:pPr>
      <w:r w:rsidRPr="008444F8">
        <w:rPr>
          <w:rFonts w:cs="Times New Roman"/>
          <w:bCs/>
          <w:szCs w:val="24"/>
        </w:rPr>
        <w:lastRenderedPageBreak/>
        <w:t xml:space="preserve">References </w:t>
      </w:r>
    </w:p>
    <w:p w14:paraId="305E4BAF" w14:textId="77777777" w:rsidR="008444F8" w:rsidRPr="008444F8" w:rsidRDefault="008444F8" w:rsidP="008444F8">
      <w:pPr>
        <w:pStyle w:val="Prrafodelista"/>
        <w:numPr>
          <w:ilvl w:val="0"/>
          <w:numId w:val="4"/>
        </w:numPr>
        <w:rPr>
          <w:b w:val="0"/>
          <w:bCs/>
          <w:shd w:val="clear" w:color="auto" w:fill="FFFFFF"/>
        </w:rPr>
      </w:pPr>
      <w:r w:rsidRPr="008444F8">
        <w:rPr>
          <w:b w:val="0"/>
          <w:bCs/>
          <w:shd w:val="clear" w:color="auto" w:fill="FFFFFF"/>
        </w:rPr>
        <w:t>Bebbington, J., Russell, S. and Thomson, I., 2017. Accounting and sustainable development: Reflections and propositions. </w:t>
      </w:r>
      <w:r w:rsidRPr="008444F8">
        <w:rPr>
          <w:b w:val="0"/>
          <w:bCs/>
          <w:i/>
          <w:iCs/>
          <w:shd w:val="clear" w:color="auto" w:fill="FFFFFF"/>
        </w:rPr>
        <w:t>Critical Perspectives on Accounting</w:t>
      </w:r>
      <w:r w:rsidRPr="008444F8">
        <w:rPr>
          <w:b w:val="0"/>
          <w:bCs/>
          <w:shd w:val="clear" w:color="auto" w:fill="FFFFFF"/>
        </w:rPr>
        <w:t>, </w:t>
      </w:r>
      <w:r w:rsidRPr="008444F8">
        <w:rPr>
          <w:b w:val="0"/>
          <w:bCs/>
          <w:i/>
          <w:iCs/>
          <w:shd w:val="clear" w:color="auto" w:fill="FFFFFF"/>
        </w:rPr>
        <w:t>48</w:t>
      </w:r>
      <w:r w:rsidRPr="008444F8">
        <w:rPr>
          <w:b w:val="0"/>
          <w:bCs/>
          <w:shd w:val="clear" w:color="auto" w:fill="FFFFFF"/>
        </w:rPr>
        <w:t>, pp.21-34.</w:t>
      </w:r>
    </w:p>
    <w:p w14:paraId="2C8A466D" w14:textId="77777777" w:rsidR="008444F8" w:rsidRPr="008444F8" w:rsidRDefault="008444F8" w:rsidP="008444F8">
      <w:pPr>
        <w:pStyle w:val="Prrafodelista"/>
        <w:numPr>
          <w:ilvl w:val="0"/>
          <w:numId w:val="4"/>
        </w:numPr>
        <w:rPr>
          <w:b w:val="0"/>
          <w:bCs/>
          <w:shd w:val="clear" w:color="auto" w:fill="FFFFFF"/>
        </w:rPr>
      </w:pPr>
      <w:r w:rsidRPr="008444F8">
        <w:rPr>
          <w:b w:val="0"/>
          <w:bCs/>
          <w:shd w:val="clear" w:color="auto" w:fill="FFFFFF"/>
        </w:rPr>
        <w:t>Garbowski, M., Drobyazko, S., Matveeva, V., Kyiashko, O. and Dmytrovska, V., 2019. Financial accounting of E-business enterprises. </w:t>
      </w:r>
      <w:r w:rsidRPr="008444F8">
        <w:rPr>
          <w:b w:val="0"/>
          <w:bCs/>
          <w:i/>
          <w:iCs/>
          <w:shd w:val="clear" w:color="auto" w:fill="FFFFFF"/>
        </w:rPr>
        <w:t>Academy of Accounting and Financial Studies Journal</w:t>
      </w:r>
      <w:r w:rsidRPr="008444F8">
        <w:rPr>
          <w:b w:val="0"/>
          <w:bCs/>
          <w:shd w:val="clear" w:color="auto" w:fill="FFFFFF"/>
        </w:rPr>
        <w:t>, </w:t>
      </w:r>
      <w:r w:rsidRPr="008444F8">
        <w:rPr>
          <w:b w:val="0"/>
          <w:bCs/>
          <w:i/>
          <w:iCs/>
          <w:shd w:val="clear" w:color="auto" w:fill="FFFFFF"/>
        </w:rPr>
        <w:t>23</w:t>
      </w:r>
      <w:r w:rsidRPr="008444F8">
        <w:rPr>
          <w:b w:val="0"/>
          <w:bCs/>
          <w:shd w:val="clear" w:color="auto" w:fill="FFFFFF"/>
        </w:rPr>
        <w:t>, pp.1-5.</w:t>
      </w:r>
    </w:p>
    <w:p w14:paraId="4FBC92DF" w14:textId="77777777" w:rsidR="008444F8" w:rsidRPr="008444F8" w:rsidRDefault="008444F8" w:rsidP="008444F8">
      <w:pPr>
        <w:pStyle w:val="Prrafodelista"/>
        <w:numPr>
          <w:ilvl w:val="0"/>
          <w:numId w:val="4"/>
        </w:numPr>
        <w:rPr>
          <w:b w:val="0"/>
          <w:bCs/>
          <w:shd w:val="clear" w:color="auto" w:fill="FFFFFF"/>
        </w:rPr>
      </w:pPr>
      <w:r w:rsidRPr="008444F8">
        <w:rPr>
          <w:b w:val="0"/>
          <w:bCs/>
          <w:shd w:val="clear" w:color="auto" w:fill="FFFFFF"/>
        </w:rPr>
        <w:t>Putra, Y.M., 2019. Analysis of Factors Affecting the Interests of SMEs Using Accounting Applications. </w:t>
      </w:r>
      <w:r w:rsidRPr="008444F8">
        <w:rPr>
          <w:b w:val="0"/>
          <w:bCs/>
          <w:i/>
          <w:iCs/>
          <w:shd w:val="clear" w:color="auto" w:fill="FFFFFF"/>
        </w:rPr>
        <w:t>Journal of Economics and Business</w:t>
      </w:r>
      <w:r w:rsidRPr="008444F8">
        <w:rPr>
          <w:b w:val="0"/>
          <w:bCs/>
          <w:shd w:val="clear" w:color="auto" w:fill="FFFFFF"/>
        </w:rPr>
        <w:t>, </w:t>
      </w:r>
      <w:r w:rsidRPr="008444F8">
        <w:rPr>
          <w:b w:val="0"/>
          <w:bCs/>
          <w:i/>
          <w:iCs/>
          <w:shd w:val="clear" w:color="auto" w:fill="FFFFFF"/>
        </w:rPr>
        <w:t>2</w:t>
      </w:r>
      <w:r w:rsidRPr="008444F8">
        <w:rPr>
          <w:b w:val="0"/>
          <w:bCs/>
          <w:shd w:val="clear" w:color="auto" w:fill="FFFFFF"/>
        </w:rPr>
        <w:t xml:space="preserve">(3), pp.818-826. </w:t>
      </w:r>
    </w:p>
    <w:p w14:paraId="07E27663" w14:textId="77777777" w:rsidR="008444F8" w:rsidRPr="008444F8" w:rsidRDefault="008444F8" w:rsidP="00302C17">
      <w:pPr>
        <w:rPr>
          <w:rFonts w:cs="Times New Roman"/>
          <w:bCs/>
          <w:szCs w:val="24"/>
        </w:rPr>
      </w:pPr>
    </w:p>
    <w:sectPr w:rsidR="008444F8" w:rsidRPr="008444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18190" w14:textId="77777777" w:rsidR="00AA325A" w:rsidRDefault="00AA325A" w:rsidP="000E45D2">
      <w:pPr>
        <w:spacing w:after="0" w:line="240" w:lineRule="auto"/>
      </w:pPr>
      <w:r>
        <w:separator/>
      </w:r>
    </w:p>
  </w:endnote>
  <w:endnote w:type="continuationSeparator" w:id="0">
    <w:p w14:paraId="6E7B44F9" w14:textId="77777777" w:rsidR="00AA325A" w:rsidRDefault="00AA325A" w:rsidP="000E4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DE7F6" w14:textId="77777777" w:rsidR="00AA325A" w:rsidRDefault="00AA325A" w:rsidP="000E45D2">
      <w:pPr>
        <w:spacing w:after="0" w:line="240" w:lineRule="auto"/>
      </w:pPr>
      <w:r>
        <w:separator/>
      </w:r>
    </w:p>
  </w:footnote>
  <w:footnote w:type="continuationSeparator" w:id="0">
    <w:p w14:paraId="38849A03" w14:textId="77777777" w:rsidR="00AA325A" w:rsidRDefault="00AA325A" w:rsidP="000E4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63FB7"/>
    <w:multiLevelType w:val="hybridMultilevel"/>
    <w:tmpl w:val="CE6698AA"/>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5E580B"/>
    <w:multiLevelType w:val="hybridMultilevel"/>
    <w:tmpl w:val="EFE01D82"/>
    <w:lvl w:ilvl="0" w:tplc="004A4F34">
      <w:start w:val="1"/>
      <w:numFmt w:val="upperLetter"/>
      <w:lvlText w:val="%1."/>
      <w:lvlJc w:val="left"/>
      <w:pPr>
        <w:ind w:left="786" w:hanging="360"/>
      </w:pPr>
      <w:rPr>
        <w:rFonts w:hint="default"/>
      </w:rPr>
    </w:lvl>
    <w:lvl w:ilvl="1" w:tplc="40090019" w:tentative="1">
      <w:start w:val="1"/>
      <w:numFmt w:val="lowerLetter"/>
      <w:lvlText w:val="%2."/>
      <w:lvlJc w:val="left"/>
      <w:pPr>
        <w:ind w:left="1506" w:hanging="360"/>
      </w:pPr>
    </w:lvl>
    <w:lvl w:ilvl="2" w:tplc="4009001B" w:tentative="1">
      <w:start w:val="1"/>
      <w:numFmt w:val="lowerRoman"/>
      <w:lvlText w:val="%3."/>
      <w:lvlJc w:val="right"/>
      <w:pPr>
        <w:ind w:left="2226" w:hanging="180"/>
      </w:pPr>
    </w:lvl>
    <w:lvl w:ilvl="3" w:tplc="4009000F" w:tentative="1">
      <w:start w:val="1"/>
      <w:numFmt w:val="decimal"/>
      <w:lvlText w:val="%4."/>
      <w:lvlJc w:val="left"/>
      <w:pPr>
        <w:ind w:left="2946" w:hanging="360"/>
      </w:pPr>
    </w:lvl>
    <w:lvl w:ilvl="4" w:tplc="40090019" w:tentative="1">
      <w:start w:val="1"/>
      <w:numFmt w:val="lowerLetter"/>
      <w:lvlText w:val="%5."/>
      <w:lvlJc w:val="left"/>
      <w:pPr>
        <w:ind w:left="3666" w:hanging="360"/>
      </w:pPr>
    </w:lvl>
    <w:lvl w:ilvl="5" w:tplc="4009001B" w:tentative="1">
      <w:start w:val="1"/>
      <w:numFmt w:val="lowerRoman"/>
      <w:lvlText w:val="%6."/>
      <w:lvlJc w:val="right"/>
      <w:pPr>
        <w:ind w:left="4386" w:hanging="180"/>
      </w:pPr>
    </w:lvl>
    <w:lvl w:ilvl="6" w:tplc="4009000F" w:tentative="1">
      <w:start w:val="1"/>
      <w:numFmt w:val="decimal"/>
      <w:lvlText w:val="%7."/>
      <w:lvlJc w:val="left"/>
      <w:pPr>
        <w:ind w:left="5106" w:hanging="360"/>
      </w:pPr>
    </w:lvl>
    <w:lvl w:ilvl="7" w:tplc="40090019" w:tentative="1">
      <w:start w:val="1"/>
      <w:numFmt w:val="lowerLetter"/>
      <w:lvlText w:val="%8."/>
      <w:lvlJc w:val="left"/>
      <w:pPr>
        <w:ind w:left="5826" w:hanging="360"/>
      </w:pPr>
    </w:lvl>
    <w:lvl w:ilvl="8" w:tplc="4009001B" w:tentative="1">
      <w:start w:val="1"/>
      <w:numFmt w:val="lowerRoman"/>
      <w:lvlText w:val="%9."/>
      <w:lvlJc w:val="right"/>
      <w:pPr>
        <w:ind w:left="6546" w:hanging="180"/>
      </w:pPr>
    </w:lvl>
  </w:abstractNum>
  <w:abstractNum w:abstractNumId="2" w15:restartNumberingAfterBreak="0">
    <w:nsid w:val="26CB72CA"/>
    <w:multiLevelType w:val="hybridMultilevel"/>
    <w:tmpl w:val="001452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EBD45EA"/>
    <w:multiLevelType w:val="hybridMultilevel"/>
    <w:tmpl w:val="64A46D28"/>
    <w:lvl w:ilvl="0" w:tplc="40090019">
      <w:start w:val="1"/>
      <w:numFmt w:val="lowerLetter"/>
      <w:lvlText w:val="%1."/>
      <w:lvlJc w:val="left"/>
      <w:pPr>
        <w:ind w:left="786" w:hanging="360"/>
      </w:pPr>
      <w:rPr>
        <w:rFonts w:hint="default"/>
      </w:rPr>
    </w:lvl>
    <w:lvl w:ilvl="1" w:tplc="40090019" w:tentative="1">
      <w:start w:val="1"/>
      <w:numFmt w:val="lowerLetter"/>
      <w:lvlText w:val="%2."/>
      <w:lvlJc w:val="left"/>
      <w:pPr>
        <w:ind w:left="1506" w:hanging="360"/>
      </w:pPr>
    </w:lvl>
    <w:lvl w:ilvl="2" w:tplc="4009001B" w:tentative="1">
      <w:start w:val="1"/>
      <w:numFmt w:val="lowerRoman"/>
      <w:lvlText w:val="%3."/>
      <w:lvlJc w:val="right"/>
      <w:pPr>
        <w:ind w:left="2226" w:hanging="180"/>
      </w:pPr>
    </w:lvl>
    <w:lvl w:ilvl="3" w:tplc="4009000F" w:tentative="1">
      <w:start w:val="1"/>
      <w:numFmt w:val="decimal"/>
      <w:lvlText w:val="%4."/>
      <w:lvlJc w:val="left"/>
      <w:pPr>
        <w:ind w:left="2946" w:hanging="360"/>
      </w:pPr>
    </w:lvl>
    <w:lvl w:ilvl="4" w:tplc="40090019" w:tentative="1">
      <w:start w:val="1"/>
      <w:numFmt w:val="lowerLetter"/>
      <w:lvlText w:val="%5."/>
      <w:lvlJc w:val="left"/>
      <w:pPr>
        <w:ind w:left="3666" w:hanging="360"/>
      </w:pPr>
    </w:lvl>
    <w:lvl w:ilvl="5" w:tplc="4009001B" w:tentative="1">
      <w:start w:val="1"/>
      <w:numFmt w:val="lowerRoman"/>
      <w:lvlText w:val="%6."/>
      <w:lvlJc w:val="right"/>
      <w:pPr>
        <w:ind w:left="4386" w:hanging="180"/>
      </w:pPr>
    </w:lvl>
    <w:lvl w:ilvl="6" w:tplc="4009000F" w:tentative="1">
      <w:start w:val="1"/>
      <w:numFmt w:val="decimal"/>
      <w:lvlText w:val="%7."/>
      <w:lvlJc w:val="left"/>
      <w:pPr>
        <w:ind w:left="5106" w:hanging="360"/>
      </w:pPr>
    </w:lvl>
    <w:lvl w:ilvl="7" w:tplc="40090019" w:tentative="1">
      <w:start w:val="1"/>
      <w:numFmt w:val="lowerLetter"/>
      <w:lvlText w:val="%8."/>
      <w:lvlJc w:val="left"/>
      <w:pPr>
        <w:ind w:left="5826" w:hanging="360"/>
      </w:pPr>
    </w:lvl>
    <w:lvl w:ilvl="8" w:tplc="4009001B" w:tentative="1">
      <w:start w:val="1"/>
      <w:numFmt w:val="lowerRoman"/>
      <w:lvlText w:val="%9."/>
      <w:lvlJc w:val="right"/>
      <w:pPr>
        <w:ind w:left="6546"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1NrcwNTI2tDC0MDdX0lEKTi0uzszPAykwqgUA37lZ5iwAAAA="/>
  </w:docVars>
  <w:rsids>
    <w:rsidRoot w:val="00E403E4"/>
    <w:rsid w:val="00036AE2"/>
    <w:rsid w:val="00056092"/>
    <w:rsid w:val="000E45D2"/>
    <w:rsid w:val="00135B29"/>
    <w:rsid w:val="0026189B"/>
    <w:rsid w:val="00302C17"/>
    <w:rsid w:val="0030443A"/>
    <w:rsid w:val="00315898"/>
    <w:rsid w:val="00345349"/>
    <w:rsid w:val="0037548D"/>
    <w:rsid w:val="003B53DF"/>
    <w:rsid w:val="003D3440"/>
    <w:rsid w:val="003D6E22"/>
    <w:rsid w:val="0040437B"/>
    <w:rsid w:val="00406335"/>
    <w:rsid w:val="004C06CB"/>
    <w:rsid w:val="004E4CD7"/>
    <w:rsid w:val="00514129"/>
    <w:rsid w:val="00533931"/>
    <w:rsid w:val="00540E49"/>
    <w:rsid w:val="00565A45"/>
    <w:rsid w:val="00572AF0"/>
    <w:rsid w:val="00575820"/>
    <w:rsid w:val="00607B50"/>
    <w:rsid w:val="00641F8C"/>
    <w:rsid w:val="006B11E2"/>
    <w:rsid w:val="00720881"/>
    <w:rsid w:val="007902D4"/>
    <w:rsid w:val="007C49F8"/>
    <w:rsid w:val="007D618E"/>
    <w:rsid w:val="007E5AD7"/>
    <w:rsid w:val="00801496"/>
    <w:rsid w:val="00813957"/>
    <w:rsid w:val="008444F8"/>
    <w:rsid w:val="008A251D"/>
    <w:rsid w:val="008A2D1E"/>
    <w:rsid w:val="008D0446"/>
    <w:rsid w:val="008E3F00"/>
    <w:rsid w:val="0092471C"/>
    <w:rsid w:val="00934468"/>
    <w:rsid w:val="009570E0"/>
    <w:rsid w:val="00964720"/>
    <w:rsid w:val="00995089"/>
    <w:rsid w:val="009D48C9"/>
    <w:rsid w:val="00A46A30"/>
    <w:rsid w:val="00A708DF"/>
    <w:rsid w:val="00AA325A"/>
    <w:rsid w:val="00AB6466"/>
    <w:rsid w:val="00B42B1C"/>
    <w:rsid w:val="00B5129A"/>
    <w:rsid w:val="00BC0F76"/>
    <w:rsid w:val="00BD3036"/>
    <w:rsid w:val="00C159A1"/>
    <w:rsid w:val="00C3797C"/>
    <w:rsid w:val="00C55490"/>
    <w:rsid w:val="00C82F93"/>
    <w:rsid w:val="00CB70D6"/>
    <w:rsid w:val="00D3748D"/>
    <w:rsid w:val="00D52E80"/>
    <w:rsid w:val="00E045DF"/>
    <w:rsid w:val="00E403E4"/>
    <w:rsid w:val="00EC6F7D"/>
    <w:rsid w:val="00EF5E4F"/>
    <w:rsid w:val="00F644A5"/>
    <w:rsid w:val="00F8677E"/>
    <w:rsid w:val="00FA4199"/>
    <w:rsid w:val="00FB6849"/>
    <w:rsid w:val="00FD748D"/>
    <w:rsid w:val="00FF49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D3D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29A"/>
    <w:pPr>
      <w:spacing w:line="360" w:lineRule="auto"/>
      <w:jc w:val="both"/>
    </w:pPr>
    <w:rPr>
      <w:rFonts w:ascii="Times New Roman" w:hAnsi="Times New Roman"/>
      <w:sz w:val="24"/>
    </w:rPr>
  </w:style>
  <w:style w:type="paragraph" w:styleId="Ttulo1">
    <w:name w:val="heading 1"/>
    <w:basedOn w:val="Normal"/>
    <w:link w:val="Ttulo1Car"/>
    <w:autoRedefine/>
    <w:uiPriority w:val="9"/>
    <w:qFormat/>
    <w:rsid w:val="003B53DF"/>
    <w:pPr>
      <w:keepNext/>
      <w:keepLines/>
      <w:tabs>
        <w:tab w:val="left" w:pos="7275"/>
        <w:tab w:val="right" w:pos="9026"/>
      </w:tabs>
      <w:spacing w:before="480" w:after="0"/>
      <w:jc w:val="left"/>
      <w:outlineLvl w:val="0"/>
    </w:pPr>
    <w:rPr>
      <w:rFonts w:eastAsiaTheme="majorEastAsia" w:cs="Times New Roman"/>
      <w:b/>
      <w:bCs/>
      <w:color w:val="000000"/>
      <w:sz w:val="32"/>
      <w:szCs w:val="24"/>
      <w:lang w:eastAsia="en-IN"/>
    </w:rPr>
  </w:style>
  <w:style w:type="paragraph" w:styleId="Ttulo2">
    <w:name w:val="heading 2"/>
    <w:basedOn w:val="Ttulo1"/>
    <w:link w:val="Ttulo2Car"/>
    <w:autoRedefine/>
    <w:uiPriority w:val="9"/>
    <w:unhideWhenUsed/>
    <w:qFormat/>
    <w:rsid w:val="007D618E"/>
    <w:pPr>
      <w:spacing w:before="200"/>
      <w:outlineLvl w:val="1"/>
    </w:pPr>
    <w:rPr>
      <w:bCs w:val="0"/>
      <w:color w:val="000000" w:themeColor="text1"/>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link w:val="TtuloCar"/>
    <w:autoRedefine/>
    <w:uiPriority w:val="10"/>
    <w:qFormat/>
    <w:rsid w:val="00C55490"/>
    <w:pPr>
      <w:pBdr>
        <w:bottom w:val="single" w:sz="8" w:space="4" w:color="4F81BD" w:themeColor="accent1"/>
      </w:pBdr>
      <w:spacing w:before="840" w:after="1140" w:line="360" w:lineRule="auto"/>
      <w:contextualSpacing/>
      <w:jc w:val="center"/>
    </w:pPr>
    <w:rPr>
      <w:rFonts w:ascii="Times New Roman" w:hAnsi="Times New Roman"/>
      <w:b/>
      <w:spacing w:val="5"/>
      <w:kern w:val="28"/>
      <w:sz w:val="56"/>
      <w:szCs w:val="52"/>
    </w:rPr>
  </w:style>
  <w:style w:type="character" w:customStyle="1" w:styleId="TtuloCar">
    <w:name w:val="Título Car"/>
    <w:basedOn w:val="Fuentedeprrafopredeter"/>
    <w:link w:val="Ttulo"/>
    <w:uiPriority w:val="10"/>
    <w:rsid w:val="00C55490"/>
    <w:rPr>
      <w:rFonts w:ascii="Times New Roman" w:hAnsi="Times New Roman"/>
      <w:b/>
      <w:spacing w:val="5"/>
      <w:kern w:val="28"/>
      <w:sz w:val="56"/>
      <w:szCs w:val="52"/>
    </w:rPr>
  </w:style>
  <w:style w:type="paragraph" w:styleId="Sinespaciado">
    <w:name w:val="No Spacing"/>
    <w:aliases w:val="heading 1"/>
    <w:basedOn w:val="Ttulo1"/>
    <w:next w:val="Ttulo1"/>
    <w:autoRedefine/>
    <w:uiPriority w:val="1"/>
    <w:qFormat/>
    <w:rsid w:val="007D618E"/>
    <w:pPr>
      <w:spacing w:line="240" w:lineRule="auto"/>
    </w:pPr>
    <w:rPr>
      <w:sz w:val="24"/>
    </w:rPr>
  </w:style>
  <w:style w:type="character" w:customStyle="1" w:styleId="Ttulo1Car">
    <w:name w:val="Título 1 Car"/>
    <w:basedOn w:val="Fuentedeprrafopredeter"/>
    <w:link w:val="Ttulo1"/>
    <w:uiPriority w:val="9"/>
    <w:rsid w:val="003B53DF"/>
    <w:rPr>
      <w:rFonts w:ascii="Times New Roman" w:eastAsiaTheme="majorEastAsia" w:hAnsi="Times New Roman" w:cs="Times New Roman"/>
      <w:b/>
      <w:bCs/>
      <w:color w:val="000000"/>
      <w:sz w:val="32"/>
      <w:szCs w:val="24"/>
      <w:lang w:eastAsia="en-IN"/>
    </w:rPr>
  </w:style>
  <w:style w:type="character" w:customStyle="1" w:styleId="Ttulo2Car">
    <w:name w:val="Título 2 Car"/>
    <w:basedOn w:val="Fuentedeprrafopredeter"/>
    <w:link w:val="Ttulo2"/>
    <w:uiPriority w:val="9"/>
    <w:rsid w:val="007D618E"/>
    <w:rPr>
      <w:rFonts w:ascii="Times New Roman" w:eastAsiaTheme="majorEastAsia" w:hAnsi="Times New Roman" w:cstheme="majorBidi"/>
      <w:b/>
      <w:color w:val="000000" w:themeColor="text1"/>
      <w:sz w:val="26"/>
      <w:szCs w:val="26"/>
    </w:rPr>
  </w:style>
  <w:style w:type="paragraph" w:styleId="Subttulo">
    <w:name w:val="Subtitle"/>
    <w:aliases w:val="normal"/>
    <w:next w:val="Normal"/>
    <w:link w:val="SubttuloCar"/>
    <w:autoRedefine/>
    <w:uiPriority w:val="11"/>
    <w:qFormat/>
    <w:rsid w:val="00EC6F7D"/>
    <w:pPr>
      <w:spacing w:line="360" w:lineRule="auto"/>
      <w:jc w:val="both"/>
    </w:pPr>
    <w:rPr>
      <w:rFonts w:ascii="Times New Roman" w:eastAsiaTheme="majorEastAsia" w:hAnsi="Times New Roman" w:cstheme="majorBidi"/>
      <w:iCs/>
      <w:spacing w:val="-2"/>
      <w:sz w:val="24"/>
      <w:szCs w:val="24"/>
      <w:bdr w:val="none" w:sz="0" w:space="0" w:color="auto" w:frame="1"/>
      <w:shd w:val="clear" w:color="auto" w:fill="FFFFFF"/>
    </w:rPr>
  </w:style>
  <w:style w:type="character" w:customStyle="1" w:styleId="SubttuloCar">
    <w:name w:val="Subtítulo Car"/>
    <w:aliases w:val="normal Car"/>
    <w:basedOn w:val="Fuentedeprrafopredeter"/>
    <w:link w:val="Subttulo"/>
    <w:uiPriority w:val="11"/>
    <w:rsid w:val="00EC6F7D"/>
    <w:rPr>
      <w:rFonts w:ascii="Times New Roman" w:eastAsiaTheme="majorEastAsia" w:hAnsi="Times New Roman" w:cstheme="majorBidi"/>
      <w:iCs/>
      <w:spacing w:val="-2"/>
      <w:sz w:val="24"/>
      <w:szCs w:val="24"/>
      <w:bdr w:val="none" w:sz="0" w:space="0" w:color="auto" w:frame="1"/>
    </w:rPr>
  </w:style>
  <w:style w:type="paragraph" w:styleId="Prrafodelista">
    <w:name w:val="List Paragraph"/>
    <w:basedOn w:val="Normal"/>
    <w:autoRedefine/>
    <w:uiPriority w:val="34"/>
    <w:qFormat/>
    <w:rsid w:val="00C55490"/>
    <w:pPr>
      <w:ind w:left="720"/>
      <w:contextualSpacing/>
    </w:pPr>
    <w:rPr>
      <w:b/>
    </w:rPr>
  </w:style>
  <w:style w:type="table" w:styleId="Tablaconcuadrcula">
    <w:name w:val="Table Grid"/>
    <w:basedOn w:val="Tablanormal"/>
    <w:uiPriority w:val="59"/>
    <w:rsid w:val="00345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TDC">
    <w:name w:val="TOC Heading"/>
    <w:basedOn w:val="Ttulo1"/>
    <w:next w:val="Normal"/>
    <w:uiPriority w:val="39"/>
    <w:unhideWhenUsed/>
    <w:qFormat/>
    <w:rsid w:val="00302C17"/>
    <w:pPr>
      <w:tabs>
        <w:tab w:val="clear" w:pos="7275"/>
        <w:tab w:val="clear" w:pos="9026"/>
      </w:tabs>
      <w:spacing w:before="240" w:line="259" w:lineRule="auto"/>
      <w:outlineLvl w:val="9"/>
    </w:pPr>
    <w:rPr>
      <w:rFonts w:asciiTheme="majorHAnsi" w:hAnsiTheme="majorHAnsi" w:cstheme="majorBidi"/>
      <w:b w:val="0"/>
      <w:bCs w:val="0"/>
      <w:color w:val="365F91" w:themeColor="accent1" w:themeShade="BF"/>
      <w:szCs w:val="32"/>
      <w:lang w:val="en-US" w:eastAsia="en-US"/>
    </w:rPr>
  </w:style>
  <w:style w:type="paragraph" w:styleId="TDC1">
    <w:name w:val="toc 1"/>
    <w:basedOn w:val="Normal"/>
    <w:next w:val="Normal"/>
    <w:autoRedefine/>
    <w:uiPriority w:val="39"/>
    <w:unhideWhenUsed/>
    <w:rsid w:val="00302C17"/>
    <w:pPr>
      <w:spacing w:after="100"/>
    </w:pPr>
  </w:style>
  <w:style w:type="character" w:styleId="Hipervnculo">
    <w:name w:val="Hyperlink"/>
    <w:basedOn w:val="Fuentedeprrafopredeter"/>
    <w:uiPriority w:val="99"/>
    <w:unhideWhenUsed/>
    <w:rsid w:val="00302C17"/>
    <w:rPr>
      <w:color w:val="0000FF" w:themeColor="hyperlink"/>
      <w:u w:val="single"/>
    </w:rPr>
  </w:style>
  <w:style w:type="paragraph" w:styleId="Encabezado">
    <w:name w:val="header"/>
    <w:basedOn w:val="Normal"/>
    <w:link w:val="EncabezadoCar"/>
    <w:uiPriority w:val="99"/>
    <w:unhideWhenUsed/>
    <w:rsid w:val="000E45D2"/>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0E45D2"/>
    <w:rPr>
      <w:rFonts w:ascii="Times New Roman" w:hAnsi="Times New Roman"/>
      <w:sz w:val="24"/>
    </w:rPr>
  </w:style>
  <w:style w:type="paragraph" w:styleId="Piedepgina">
    <w:name w:val="footer"/>
    <w:basedOn w:val="Normal"/>
    <w:link w:val="PiedepginaCar"/>
    <w:uiPriority w:val="99"/>
    <w:unhideWhenUsed/>
    <w:rsid w:val="000E45D2"/>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0E45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095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FAC12-F1B2-4930-AD5A-AF3DCF2A6C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2160</Words>
  <Characters>11882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2021-08-27T14:33:00Z</dcterms:created>
  <dcterms:modified xsi:type="dcterms:W3CDTF">2021-08-27T14:33:00Z</dcterms:modified>
</cp:coreProperties>
</file>