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C2006A" w:rsidRPr="00A406E5" w14:paraId="448895F9" w14:textId="77777777" w:rsidTr="00A406E5">
        <w:tc>
          <w:tcPr>
            <w:tcW w:w="2093" w:type="dxa"/>
            <w:shd w:val="pct15" w:color="auto" w:fill="auto"/>
          </w:tcPr>
          <w:p w14:paraId="6C763A4C" w14:textId="77777777" w:rsidR="00C2006A" w:rsidRPr="00A406E5" w:rsidRDefault="00C2006A" w:rsidP="00C2006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56DB207" w:rsidR="00C2006A" w:rsidRPr="00A406E5" w:rsidRDefault="00C2006A" w:rsidP="00C2006A">
            <w:pPr>
              <w:spacing w:before="120" w:after="120"/>
              <w:jc w:val="both"/>
              <w:rPr>
                <w:rFonts w:ascii="Arial" w:hAnsi="Arial" w:cs="Arial"/>
                <w:b/>
                <w:sz w:val="22"/>
                <w:szCs w:val="22"/>
              </w:rPr>
            </w:pPr>
            <w:r>
              <w:rPr>
                <w:rFonts w:ascii="Arial" w:hAnsi="Arial" w:cs="Arial"/>
                <w:b/>
                <w:sz w:val="22"/>
                <w:szCs w:val="22"/>
              </w:rPr>
              <w:t>B.Eng.(Hons) in Embedded Electronic Systems</w:t>
            </w:r>
          </w:p>
        </w:tc>
      </w:tr>
      <w:tr w:rsidR="00C2006A" w:rsidRPr="00A406E5" w14:paraId="70A79578" w14:textId="77777777" w:rsidTr="00A628CC">
        <w:tc>
          <w:tcPr>
            <w:tcW w:w="2093" w:type="dxa"/>
            <w:shd w:val="pct15" w:color="auto" w:fill="auto"/>
          </w:tcPr>
          <w:p w14:paraId="46EE564F" w14:textId="77777777" w:rsidR="00C2006A" w:rsidRPr="00A406E5" w:rsidRDefault="00C2006A" w:rsidP="00C2006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C539BFE" w:rsidR="00C2006A" w:rsidRPr="00A406E5" w:rsidRDefault="00C2006A" w:rsidP="00C2006A">
            <w:pPr>
              <w:spacing w:before="120" w:after="120"/>
              <w:jc w:val="both"/>
              <w:rPr>
                <w:rFonts w:ascii="Arial" w:hAnsi="Arial" w:cs="Arial"/>
                <w:b/>
                <w:sz w:val="22"/>
                <w:szCs w:val="22"/>
              </w:rPr>
            </w:pPr>
            <w:r>
              <w:rPr>
                <w:rFonts w:ascii="Arial" w:hAnsi="Arial" w:cs="Arial"/>
                <w:b/>
                <w:sz w:val="22"/>
                <w:szCs w:val="22"/>
              </w:rPr>
              <w:t>Electromagnetic Radiation</w:t>
            </w:r>
          </w:p>
        </w:tc>
      </w:tr>
      <w:tr w:rsidR="00C2006A" w:rsidRPr="00A406E5" w14:paraId="24056A8B" w14:textId="77777777" w:rsidTr="008F1308">
        <w:tc>
          <w:tcPr>
            <w:tcW w:w="2093" w:type="dxa"/>
            <w:shd w:val="pct15" w:color="auto" w:fill="auto"/>
          </w:tcPr>
          <w:p w14:paraId="681E21E4" w14:textId="77777777" w:rsidR="00C2006A" w:rsidRPr="00A406E5" w:rsidRDefault="00C2006A" w:rsidP="00C2006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E945D3A" w:rsidR="00C2006A" w:rsidRPr="00A406E5" w:rsidRDefault="00C2006A" w:rsidP="00C2006A">
            <w:pPr>
              <w:spacing w:before="120" w:after="120"/>
              <w:jc w:val="both"/>
              <w:rPr>
                <w:rFonts w:ascii="Arial" w:hAnsi="Arial" w:cs="Arial"/>
                <w:b/>
                <w:sz w:val="22"/>
                <w:szCs w:val="22"/>
              </w:rPr>
            </w:pPr>
            <w:r>
              <w:rPr>
                <w:rFonts w:ascii="Arial" w:hAnsi="Arial" w:cs="Arial"/>
                <w:b/>
                <w:sz w:val="22"/>
                <w:szCs w:val="22"/>
              </w:rPr>
              <w:t>ACDC5009</w:t>
            </w:r>
          </w:p>
        </w:tc>
        <w:tc>
          <w:tcPr>
            <w:tcW w:w="2268" w:type="dxa"/>
            <w:shd w:val="clear" w:color="auto" w:fill="D9D9D9"/>
          </w:tcPr>
          <w:p w14:paraId="13A6C57C" w14:textId="77777777" w:rsidR="00C2006A" w:rsidRPr="004D5E9B" w:rsidRDefault="00C2006A" w:rsidP="00C2006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29C5AE8" w:rsidR="00C2006A" w:rsidRPr="00A406E5" w:rsidRDefault="00C2006A" w:rsidP="00C2006A">
            <w:pPr>
              <w:spacing w:before="120" w:after="120"/>
              <w:jc w:val="both"/>
              <w:rPr>
                <w:rFonts w:ascii="Arial" w:hAnsi="Arial" w:cs="Arial"/>
                <w:b/>
                <w:sz w:val="22"/>
                <w:szCs w:val="22"/>
              </w:rPr>
            </w:pPr>
            <w:r>
              <w:rPr>
                <w:rFonts w:ascii="Arial" w:hAnsi="Arial" w:cs="Arial"/>
                <w:b/>
                <w:sz w:val="22"/>
                <w:szCs w:val="22"/>
              </w:rPr>
              <w:t>50%</w:t>
            </w:r>
          </w:p>
        </w:tc>
      </w:tr>
      <w:tr w:rsidR="00C2006A" w:rsidRPr="00A406E5" w14:paraId="22FB8E32" w14:textId="77777777" w:rsidTr="008F1308">
        <w:tc>
          <w:tcPr>
            <w:tcW w:w="2093" w:type="dxa"/>
            <w:shd w:val="pct15" w:color="auto" w:fill="auto"/>
          </w:tcPr>
          <w:p w14:paraId="7ED50ADE" w14:textId="77777777" w:rsidR="00C2006A" w:rsidRPr="00A406E5" w:rsidRDefault="00C2006A" w:rsidP="00C2006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CC960F2" w:rsidR="00C2006A" w:rsidRPr="00A406E5" w:rsidRDefault="00C2006A" w:rsidP="00C2006A">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2C8A2D38" w14:textId="77777777" w:rsidR="00C2006A" w:rsidRPr="00A406E5" w:rsidRDefault="00C2006A" w:rsidP="00C2006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514E94F" w:rsidR="00C2006A" w:rsidRPr="00A406E5" w:rsidRDefault="00C2006A" w:rsidP="00C2006A">
            <w:pPr>
              <w:spacing w:before="120" w:after="120"/>
              <w:jc w:val="both"/>
              <w:rPr>
                <w:rFonts w:ascii="Arial" w:hAnsi="Arial" w:cs="Arial"/>
                <w:b/>
                <w:sz w:val="22"/>
                <w:szCs w:val="22"/>
              </w:rPr>
            </w:pPr>
          </w:p>
        </w:tc>
      </w:tr>
      <w:tr w:rsidR="00C2006A" w:rsidRPr="00A406E5" w14:paraId="37EFFAE2" w14:textId="77777777" w:rsidTr="008F1308">
        <w:tc>
          <w:tcPr>
            <w:tcW w:w="2093" w:type="dxa"/>
            <w:shd w:val="pct15" w:color="auto" w:fill="auto"/>
          </w:tcPr>
          <w:p w14:paraId="278ACFCF" w14:textId="77777777" w:rsidR="00C2006A" w:rsidRPr="00A406E5" w:rsidRDefault="00C2006A" w:rsidP="00C2006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4990CD0" w:rsidR="00C2006A" w:rsidRPr="00A406E5" w:rsidRDefault="00C2006A" w:rsidP="00C2006A">
            <w:pPr>
              <w:spacing w:before="120" w:after="120"/>
              <w:jc w:val="both"/>
              <w:rPr>
                <w:rFonts w:ascii="Arial" w:hAnsi="Arial" w:cs="Arial"/>
                <w:b/>
                <w:sz w:val="22"/>
                <w:szCs w:val="22"/>
              </w:rPr>
            </w:pPr>
            <w:r w:rsidRPr="00F42B78">
              <w:rPr>
                <w:rFonts w:ascii="Arial" w:hAnsi="Arial" w:cs="Arial"/>
                <w:b/>
                <w:sz w:val="22"/>
                <w:szCs w:val="22"/>
              </w:rPr>
              <w:t>Design and Analysis of Electromagnetic Systems</w:t>
            </w:r>
          </w:p>
        </w:tc>
        <w:tc>
          <w:tcPr>
            <w:tcW w:w="2268" w:type="dxa"/>
            <w:shd w:val="pct15" w:color="auto" w:fill="auto"/>
          </w:tcPr>
          <w:p w14:paraId="728676B8" w14:textId="77777777" w:rsidR="00C2006A" w:rsidRPr="00A406E5" w:rsidRDefault="00C2006A" w:rsidP="00C2006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EF7FC11" w:rsidR="00C2006A" w:rsidRPr="00A406E5" w:rsidRDefault="00C2006A" w:rsidP="00C2006A">
            <w:pPr>
              <w:spacing w:before="120" w:after="120"/>
              <w:jc w:val="both"/>
              <w:rPr>
                <w:rFonts w:ascii="Arial" w:hAnsi="Arial" w:cs="Arial"/>
                <w:b/>
                <w:sz w:val="22"/>
                <w:szCs w:val="22"/>
              </w:rPr>
            </w:pPr>
            <w:r>
              <w:rPr>
                <w:rFonts w:ascii="Arial" w:hAnsi="Arial" w:cs="Arial"/>
                <w:b/>
                <w:sz w:val="22"/>
                <w:szCs w:val="22"/>
              </w:rPr>
              <w:t>2500</w:t>
            </w:r>
          </w:p>
        </w:tc>
      </w:tr>
      <w:tr w:rsidR="00C2006A" w:rsidRPr="00A406E5" w14:paraId="4373828E" w14:textId="77777777" w:rsidTr="008F1308">
        <w:tc>
          <w:tcPr>
            <w:tcW w:w="2093" w:type="dxa"/>
            <w:shd w:val="pct15" w:color="auto" w:fill="auto"/>
          </w:tcPr>
          <w:p w14:paraId="0C789482" w14:textId="77777777" w:rsidR="00C2006A" w:rsidRPr="00A406E5" w:rsidRDefault="00C2006A" w:rsidP="00C2006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03901865" w:rsidR="00C2006A" w:rsidRPr="00A406E5" w:rsidRDefault="003363BC" w:rsidP="00C2006A">
            <w:pPr>
              <w:spacing w:before="120" w:after="120"/>
              <w:jc w:val="both"/>
              <w:rPr>
                <w:rFonts w:ascii="Arial" w:hAnsi="Arial" w:cs="Arial"/>
                <w:b/>
                <w:sz w:val="22"/>
                <w:szCs w:val="22"/>
              </w:rPr>
            </w:pPr>
            <w:r>
              <w:rPr>
                <w:rFonts w:ascii="Arial" w:hAnsi="Arial" w:cs="Arial"/>
                <w:b/>
                <w:sz w:val="22"/>
                <w:szCs w:val="22"/>
              </w:rPr>
              <w:t>26/May/2026</w:t>
            </w:r>
          </w:p>
        </w:tc>
        <w:tc>
          <w:tcPr>
            <w:tcW w:w="2268" w:type="dxa"/>
            <w:shd w:val="pct15" w:color="auto" w:fill="auto"/>
          </w:tcPr>
          <w:p w14:paraId="7AE71AAD" w14:textId="77777777" w:rsidR="00C2006A" w:rsidRPr="00A406E5" w:rsidRDefault="00C2006A" w:rsidP="00C2006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A8E1708" w:rsidR="00C2006A" w:rsidRPr="00A406E5" w:rsidRDefault="00C2006A" w:rsidP="00C2006A">
            <w:pPr>
              <w:spacing w:before="120" w:after="120"/>
              <w:jc w:val="both"/>
              <w:rPr>
                <w:rFonts w:ascii="Arial" w:hAnsi="Arial" w:cs="Arial"/>
                <w:b/>
                <w:sz w:val="22"/>
                <w:szCs w:val="22"/>
              </w:rPr>
            </w:pPr>
            <w:r>
              <w:rPr>
                <w:rFonts w:ascii="Arial" w:hAnsi="Arial" w:cs="Arial"/>
                <w:b/>
                <w:sz w:val="22"/>
                <w:szCs w:val="22"/>
              </w:rPr>
              <w:t>20 days from due date</w:t>
            </w:r>
          </w:p>
        </w:tc>
      </w:tr>
      <w:tr w:rsidR="00C2006A" w:rsidRPr="00A406E5" w14:paraId="6A71A95D" w14:textId="77777777" w:rsidTr="00A406E5">
        <w:tc>
          <w:tcPr>
            <w:tcW w:w="2093" w:type="dxa"/>
            <w:shd w:val="pct15" w:color="auto" w:fill="auto"/>
          </w:tcPr>
          <w:p w14:paraId="41645ECC" w14:textId="77777777" w:rsidR="00C2006A" w:rsidRPr="00A406E5" w:rsidRDefault="00C2006A" w:rsidP="00C2006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C2006A" w:rsidRPr="00A406E5" w:rsidRDefault="00C2006A" w:rsidP="00C2006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C2006A" w:rsidRPr="00A406E5" w:rsidRDefault="00C2006A" w:rsidP="00C2006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C2006A" w:rsidRDefault="00C2006A" w:rsidP="00C2006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C2006A" w:rsidRDefault="00C2006A" w:rsidP="00C2006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C2006A" w:rsidRPr="00A406E5" w:rsidRDefault="00C2006A" w:rsidP="00C2006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2006A" w:rsidRPr="00A406E5" w14:paraId="0FF00618" w14:textId="77777777" w:rsidTr="00A406E5">
        <w:tc>
          <w:tcPr>
            <w:tcW w:w="2093" w:type="dxa"/>
            <w:shd w:val="pct15" w:color="auto" w:fill="auto"/>
          </w:tcPr>
          <w:p w14:paraId="257B4794" w14:textId="77777777" w:rsidR="00C2006A" w:rsidRPr="00A406E5" w:rsidRDefault="00C2006A" w:rsidP="00C2006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C2006A" w:rsidRPr="00A406E5" w:rsidRDefault="00C2006A" w:rsidP="00C2006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2006A" w:rsidRPr="00A406E5" w14:paraId="1087B0D7" w14:textId="77777777" w:rsidTr="00A406E5">
        <w:tc>
          <w:tcPr>
            <w:tcW w:w="9747" w:type="dxa"/>
          </w:tcPr>
          <w:p w14:paraId="3FFB5D06" w14:textId="77777777" w:rsidR="00C2006A" w:rsidRPr="00A406E5" w:rsidRDefault="00C2006A" w:rsidP="00C2006A">
            <w:pPr>
              <w:rPr>
                <w:rFonts w:ascii="Arial" w:hAnsi="Arial" w:cs="Arial"/>
                <w:sz w:val="22"/>
                <w:szCs w:val="22"/>
              </w:rPr>
            </w:pPr>
          </w:p>
          <w:p w14:paraId="393D38FD" w14:textId="77777777" w:rsidR="00C2006A" w:rsidRDefault="00C2006A" w:rsidP="00C2006A">
            <w:pPr>
              <w:pStyle w:val="ListParagraph"/>
              <w:numPr>
                <w:ilvl w:val="0"/>
                <w:numId w:val="17"/>
              </w:numPr>
              <w:jc w:val="both"/>
              <w:textAlignment w:val="baseline"/>
              <w:rPr>
                <w:rFonts w:ascii="Arial" w:hAnsi="Arial" w:cs="Arial"/>
                <w:sz w:val="22"/>
                <w:szCs w:val="22"/>
              </w:rPr>
            </w:pPr>
            <w:r w:rsidRPr="00271758">
              <w:rPr>
                <w:rFonts w:ascii="Arial" w:hAnsi="Arial" w:cs="Arial"/>
                <w:sz w:val="22"/>
                <w:szCs w:val="22"/>
              </w:rPr>
              <w:t>Provide evidence of a systematic understanding of the scientific concepts underpinning magneto-static and AC time-harmonic problems; </w:t>
            </w:r>
          </w:p>
          <w:p w14:paraId="0AEF11BA" w14:textId="39602A22" w:rsidR="00C2006A" w:rsidRPr="00C2006A" w:rsidRDefault="00C2006A" w:rsidP="00C2006A">
            <w:pPr>
              <w:pStyle w:val="ListParagraph"/>
              <w:numPr>
                <w:ilvl w:val="0"/>
                <w:numId w:val="17"/>
              </w:numPr>
              <w:jc w:val="both"/>
              <w:textAlignment w:val="baseline"/>
              <w:rPr>
                <w:rFonts w:ascii="Arial" w:hAnsi="Arial" w:cs="Arial"/>
                <w:sz w:val="22"/>
                <w:szCs w:val="22"/>
              </w:rPr>
            </w:pPr>
            <w:r w:rsidRPr="00C2006A">
              <w:rPr>
                <w:rFonts w:ascii="Arial" w:hAnsi="Arial" w:cs="Arial"/>
                <w:sz w:val="22"/>
                <w:szCs w:val="22"/>
              </w:rPr>
              <w:t>Analyse results obtained from the application of specific electromagnetic modelling techniques and correlate those results with physical characteristics. </w:t>
            </w:r>
          </w:p>
        </w:tc>
      </w:tr>
    </w:tbl>
    <w:p w14:paraId="4097D849" w14:textId="77777777" w:rsidR="00C01A3F" w:rsidRPr="00A406E5"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2006A" w:rsidRPr="00A406E5" w14:paraId="26737B18" w14:textId="77777777" w:rsidTr="00C4781E">
        <w:tc>
          <w:tcPr>
            <w:tcW w:w="9747" w:type="dxa"/>
            <w:shd w:val="pct10" w:color="auto" w:fill="auto"/>
          </w:tcPr>
          <w:p w14:paraId="32BFF6BB" w14:textId="77777777" w:rsidR="00C2006A" w:rsidRPr="00A406E5" w:rsidRDefault="00C2006A" w:rsidP="00C4781E">
            <w:pPr>
              <w:rPr>
                <w:rFonts w:ascii="Arial" w:hAnsi="Arial" w:cs="Arial"/>
                <w:b/>
                <w:sz w:val="22"/>
                <w:szCs w:val="22"/>
              </w:rPr>
            </w:pPr>
            <w:r>
              <w:rPr>
                <w:rFonts w:ascii="Arial" w:hAnsi="Arial" w:cs="Arial"/>
                <w:b/>
                <w:sz w:val="22"/>
                <w:szCs w:val="22"/>
              </w:rPr>
              <w:t>AHEP4</w:t>
            </w:r>
            <w:r w:rsidRPr="00A406E5">
              <w:rPr>
                <w:rFonts w:ascii="Arial" w:hAnsi="Arial" w:cs="Arial"/>
                <w:b/>
                <w:sz w:val="22"/>
                <w:szCs w:val="22"/>
              </w:rPr>
              <w:t xml:space="preserve"> Learning Outcomes </w:t>
            </w:r>
          </w:p>
          <w:p w14:paraId="09694472" w14:textId="77777777" w:rsidR="00C2006A" w:rsidRPr="00A406E5" w:rsidRDefault="00C2006A" w:rsidP="00C4781E">
            <w:pPr>
              <w:rPr>
                <w:rFonts w:ascii="Arial" w:hAnsi="Arial" w:cs="Arial"/>
                <w:sz w:val="22"/>
                <w:szCs w:val="22"/>
              </w:rPr>
            </w:pPr>
            <w:r w:rsidRPr="00A406E5">
              <w:rPr>
                <w:rFonts w:ascii="Arial" w:hAnsi="Arial" w:cs="Arial"/>
                <w:b/>
                <w:sz w:val="22"/>
                <w:szCs w:val="22"/>
              </w:rPr>
              <w:t>(</w:t>
            </w:r>
            <w:r>
              <w:rPr>
                <w:rFonts w:ascii="Arial" w:hAnsi="Arial" w:cs="Arial"/>
                <w:b/>
                <w:sz w:val="22"/>
                <w:szCs w:val="22"/>
              </w:rPr>
              <w:t xml:space="preserve">The following AHEP4 learning outcomes are developed in this module </w:t>
            </w:r>
            <w:r w:rsidRPr="00A406E5">
              <w:rPr>
                <w:rFonts w:ascii="Arial" w:hAnsi="Arial" w:cs="Arial"/>
                <w:b/>
                <w:sz w:val="22"/>
                <w:szCs w:val="22"/>
              </w:rPr>
              <w:t>)</w:t>
            </w:r>
          </w:p>
        </w:tc>
      </w:tr>
      <w:tr w:rsidR="00C2006A" w:rsidRPr="00A406E5" w14:paraId="54DBE7EE" w14:textId="77777777" w:rsidTr="00C2006A">
        <w:trPr>
          <w:trHeight w:val="6545"/>
        </w:trPr>
        <w:tc>
          <w:tcPr>
            <w:tcW w:w="9747" w:type="dxa"/>
          </w:tcPr>
          <w:p w14:paraId="37460B9B" w14:textId="77777777" w:rsidR="00C2006A" w:rsidRPr="00A02B05" w:rsidRDefault="00C2006A" w:rsidP="00C4781E">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15380284" w14:textId="77777777" w:rsidR="00C2006A" w:rsidRPr="00A02B05" w:rsidRDefault="00C2006A" w:rsidP="00C4781E">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14:paraId="20C54730" w14:textId="77777777" w:rsidR="00C2006A" w:rsidRPr="00A02B05" w:rsidRDefault="00C2006A" w:rsidP="00C4781E">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14:paraId="4B48CFFB" w14:textId="77777777" w:rsidR="00C2006A" w:rsidRPr="00A02B05" w:rsidRDefault="00C2006A" w:rsidP="00C4781E">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14:paraId="435FBE54" w14:textId="77777777" w:rsidR="00C2006A" w:rsidRPr="00A02B05" w:rsidRDefault="00C2006A" w:rsidP="00C4781E">
            <w:pPr>
              <w:spacing w:line="360" w:lineRule="auto"/>
              <w:rPr>
                <w:rFonts w:ascii="Arial" w:hAnsi="Arial" w:cs="Arial"/>
                <w:sz w:val="22"/>
                <w:szCs w:val="22"/>
              </w:rPr>
            </w:pPr>
            <w:r w:rsidRPr="00A02B05">
              <w:rPr>
                <w:rFonts w:ascii="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p>
          <w:p w14:paraId="4B1576CE" w14:textId="77777777" w:rsidR="00C2006A" w:rsidRPr="00A02B05" w:rsidRDefault="00C2006A" w:rsidP="00C4781E">
            <w:pPr>
              <w:spacing w:line="360" w:lineRule="auto"/>
              <w:rPr>
                <w:rFonts w:ascii="Arial" w:hAnsi="Arial" w:cs="Arial"/>
                <w:sz w:val="22"/>
                <w:szCs w:val="22"/>
              </w:rPr>
            </w:pPr>
            <w:r w:rsidRPr="00A02B05">
              <w:rPr>
                <w:rFonts w:ascii="Arial" w:hAnsi="Arial" w:cs="Arial"/>
                <w:sz w:val="22"/>
                <w:szCs w:val="22"/>
              </w:rPr>
              <w:t>B6: Apply an integrated or systems approach to the solution of broadly-defined problems</w:t>
            </w:r>
          </w:p>
          <w:p w14:paraId="117B91F5" w14:textId="77777777" w:rsidR="00C2006A" w:rsidRDefault="00C2006A" w:rsidP="00C4781E">
            <w:pPr>
              <w:spacing w:line="360" w:lineRule="auto"/>
              <w:rPr>
                <w:rFonts w:ascii="Arial" w:hAnsi="Arial" w:cs="Arial"/>
                <w:sz w:val="22"/>
                <w:szCs w:val="22"/>
              </w:rPr>
            </w:pPr>
            <w:r w:rsidRPr="00A02B05">
              <w:rPr>
                <w:rFonts w:ascii="Arial" w:hAnsi="Arial" w:cs="Arial"/>
                <w:sz w:val="22"/>
                <w:szCs w:val="22"/>
              </w:rPr>
              <w:t>B7: Evaluate the environmental and societal impact of solutions to broadly-defined problems</w:t>
            </w:r>
          </w:p>
          <w:p w14:paraId="76DA8497" w14:textId="77777777" w:rsidR="00C2006A" w:rsidRPr="00A02B05" w:rsidRDefault="00C2006A" w:rsidP="00C4781E">
            <w:pPr>
              <w:spacing w:line="360" w:lineRule="auto"/>
              <w:rPr>
                <w:rFonts w:ascii="Arial" w:hAnsi="Arial" w:cs="Arial"/>
                <w:sz w:val="22"/>
                <w:szCs w:val="22"/>
              </w:rPr>
            </w:pPr>
            <w:r w:rsidRPr="00A02B05">
              <w:rPr>
                <w:rFonts w:ascii="Arial" w:hAnsi="Arial" w:cs="Arial"/>
                <w:sz w:val="22"/>
                <w:szCs w:val="22"/>
              </w:rPr>
              <w:t>B12: Use practical laboratory and workshop skills to investigate broadly-defined problems</w:t>
            </w:r>
          </w:p>
          <w:p w14:paraId="6264ECC3" w14:textId="77777777" w:rsidR="00C2006A" w:rsidRPr="00A02B05" w:rsidRDefault="00C2006A" w:rsidP="00C4781E">
            <w:pPr>
              <w:spacing w:line="360" w:lineRule="auto"/>
            </w:pPr>
            <w:r w:rsidRPr="00A02B05">
              <w:rPr>
                <w:rFonts w:ascii="Arial" w:hAnsi="Arial" w:cs="Arial"/>
                <w:sz w:val="22"/>
                <w:szCs w:val="22"/>
              </w:rPr>
              <w:t>B17: Communicate effectively with technical and non-technical audiences</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5D528ABA" w14:textId="77777777" w:rsidR="00C2006A" w:rsidRPr="00963D6D" w:rsidRDefault="00C2006A" w:rsidP="00C2006A">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 xml:space="preserve">Task 1a: </w:t>
      </w:r>
    </w:p>
    <w:p w14:paraId="42A0FC01" w14:textId="77777777" w:rsidR="00C2006A" w:rsidRPr="00963D6D" w:rsidRDefault="00C2006A" w:rsidP="00C2006A">
      <w:pPr>
        <w:spacing w:line="360" w:lineRule="auto"/>
        <w:ind w:left="284" w:right="248"/>
        <w:jc w:val="both"/>
        <w:rPr>
          <w:rFonts w:ascii="Arial" w:hAnsi="Arial" w:cs="Arial"/>
          <w:sz w:val="22"/>
          <w:szCs w:val="22"/>
        </w:rPr>
      </w:pPr>
      <w:r w:rsidRPr="00E668E3">
        <w:rPr>
          <w:rFonts w:ascii="Arial" w:hAnsi="Arial" w:cs="Arial"/>
          <w:sz w:val="22"/>
          <w:szCs w:val="22"/>
        </w:rPr>
        <w:t xml:space="preserve">Apply mathematical, statistical, and </w:t>
      </w:r>
      <w:r>
        <w:rPr>
          <w:rFonts w:ascii="Arial" w:hAnsi="Arial" w:cs="Arial"/>
          <w:sz w:val="22"/>
          <w:szCs w:val="22"/>
        </w:rPr>
        <w:t>Electromagnetic</w:t>
      </w:r>
      <w:r w:rsidRPr="00E668E3">
        <w:rPr>
          <w:rFonts w:ascii="Arial" w:hAnsi="Arial" w:cs="Arial"/>
          <w:sz w:val="22"/>
          <w:szCs w:val="22"/>
        </w:rPr>
        <w:t xml:space="preserve"> principles</w:t>
      </w:r>
      <w:r>
        <w:rPr>
          <w:rFonts w:ascii="Arial" w:hAnsi="Arial" w:cs="Arial"/>
          <w:sz w:val="22"/>
          <w:szCs w:val="22"/>
        </w:rPr>
        <w:t xml:space="preserve"> </w:t>
      </w:r>
      <w:r w:rsidRPr="00963D6D">
        <w:rPr>
          <w:rFonts w:ascii="Arial" w:hAnsi="Arial" w:cs="Arial"/>
          <w:sz w:val="22"/>
          <w:szCs w:val="22"/>
        </w:rPr>
        <w:t>Design a Rectangular waveguide model with Perfect Electric Conductor (PEC) walls filled with vacuum. The dimensions of the waveguide are</w:t>
      </w:r>
      <w:r w:rsidRPr="00963D6D">
        <w:rPr>
          <w:rFonts w:ascii="Arial" w:eastAsiaTheme="minorEastAsia" w:hAnsi="Arial" w:cs="Arial"/>
          <w:sz w:val="22"/>
          <w:szCs w:val="22"/>
        </w:rPr>
        <w:t xml:space="preserve"> defined by width</w:t>
      </w:r>
      <m:oMath>
        <m:r>
          <w:rPr>
            <w:rFonts w:ascii="Cambria Math" w:hAnsi="Cambria Math" w:cs="Arial"/>
            <w:sz w:val="22"/>
            <w:szCs w:val="22"/>
          </w:rPr>
          <m:t xml:space="preserve"> (a) </m:t>
        </m:r>
      </m:oMath>
      <w:r w:rsidRPr="00963D6D">
        <w:rPr>
          <w:rFonts w:ascii="Arial" w:eastAsiaTheme="minorEastAsia" w:hAnsi="Arial" w:cs="Arial"/>
          <w:sz w:val="22"/>
          <w:szCs w:val="22"/>
        </w:rPr>
        <w:t>Height</w:t>
      </w:r>
      <w:r w:rsidRPr="00963D6D">
        <w:rPr>
          <w:rFonts w:ascii="Arial" w:hAnsi="Arial" w:cs="Arial"/>
          <w:sz w:val="22"/>
          <w:szCs w:val="22"/>
        </w:rPr>
        <w:t xml:space="preserve"> </w:t>
      </w:r>
      <m:oMath>
        <m:r>
          <w:rPr>
            <w:rFonts w:ascii="Cambria Math" w:hAnsi="Cambria Math" w:cs="Arial"/>
            <w:sz w:val="22"/>
            <w:szCs w:val="22"/>
          </w:rPr>
          <m:t>(b)</m:t>
        </m:r>
      </m:oMath>
      <w:r w:rsidRPr="00963D6D">
        <w:rPr>
          <w:rFonts w:ascii="Arial" w:hAnsi="Arial" w:cs="Arial"/>
          <w:sz w:val="22"/>
          <w:szCs w:val="22"/>
        </w:rPr>
        <w:t xml:space="preserve"> and </w:t>
      </w:r>
      <w:r w:rsidRPr="00963D6D">
        <w:rPr>
          <w:rFonts w:ascii="Arial" w:eastAsiaTheme="minorEastAsia" w:hAnsi="Arial" w:cs="Arial"/>
          <w:sz w:val="22"/>
          <w:szCs w:val="22"/>
        </w:rPr>
        <w:t>Length</w:t>
      </w:r>
      <w:r w:rsidRPr="00963D6D">
        <w:rPr>
          <w:rFonts w:ascii="Arial" w:hAnsi="Arial" w:cs="Arial"/>
          <w:sz w:val="22"/>
          <w:szCs w:val="22"/>
        </w:rPr>
        <w:t xml:space="preserve"> (</w:t>
      </w:r>
      <m:oMath>
        <m:r>
          <w:rPr>
            <w:rFonts w:ascii="Cambria Math" w:hAnsi="Cambria Math" w:cs="Arial"/>
            <w:sz w:val="22"/>
            <w:szCs w:val="22"/>
          </w:rPr>
          <m:t>50mm)</m:t>
        </m:r>
      </m:oMath>
      <w:r w:rsidRPr="00963D6D">
        <w:rPr>
          <w:rFonts w:ascii="Arial" w:hAnsi="Arial" w:cs="Arial"/>
          <w:sz w:val="22"/>
          <w:szCs w:val="22"/>
        </w:rPr>
        <w:t xml:space="preserve"> along the Z-axis. Assign the waveguide ports as, wave port 1 and wave port 2 with the number of modes as 3 to facilitate the simulation and analysis of waveguide modes. Setup the frequency sweep from 2GHz to 30GHz to analyse the waveguide behaviour across a range of frequencies</w:t>
      </w:r>
      <w:r>
        <w:rPr>
          <w:rFonts w:ascii="Arial" w:hAnsi="Arial" w:cs="Arial"/>
          <w:sz w:val="22"/>
          <w:szCs w:val="22"/>
        </w:rPr>
        <w:t xml:space="preserve"> and record</w:t>
      </w:r>
      <w:r w:rsidRPr="00963D6D">
        <w:rPr>
          <w:rFonts w:ascii="Arial" w:hAnsi="Arial" w:cs="Arial"/>
          <w:sz w:val="22"/>
          <w:szCs w:val="22"/>
        </w:rPr>
        <w:t>.</w:t>
      </w:r>
    </w:p>
    <w:p w14:paraId="34F08490" w14:textId="77777777" w:rsidR="00C2006A" w:rsidRPr="00963D6D" w:rsidRDefault="00C2006A" w:rsidP="00C2006A">
      <w:pPr>
        <w:spacing w:line="360" w:lineRule="auto"/>
        <w:ind w:right="248" w:firstLine="284"/>
        <w:rPr>
          <w:rFonts w:ascii="Arial" w:hAnsi="Arial" w:cs="Arial"/>
          <w:sz w:val="22"/>
          <w:szCs w:val="22"/>
        </w:rPr>
      </w:pPr>
      <w:r w:rsidRPr="00963D6D">
        <w:rPr>
          <w:rFonts w:ascii="Arial" w:hAnsi="Arial" w:cs="Arial"/>
          <w:sz w:val="22"/>
          <w:szCs w:val="22"/>
        </w:rPr>
        <w:t>Determine the normalised waveguide dimensions of ‘a’ and ‘b’ based on the student ID</w:t>
      </w:r>
    </w:p>
    <w:p w14:paraId="0A1A45C2" w14:textId="77777777" w:rsidR="00C2006A" w:rsidRPr="00963D6D" w:rsidRDefault="00C2006A" w:rsidP="00C2006A">
      <w:pPr>
        <w:spacing w:line="360" w:lineRule="auto"/>
        <w:ind w:left="284" w:right="248"/>
        <w:jc w:val="both"/>
        <w:rPr>
          <w:rFonts w:ascii="Arial" w:hAnsi="Arial" w:cs="Arial"/>
          <w:i/>
          <w:sz w:val="22"/>
          <w:szCs w:val="22"/>
        </w:rPr>
      </w:pPr>
      <m:oMath>
        <m:r>
          <w:rPr>
            <w:rFonts w:ascii="Cambria Math" w:hAnsi="Cambria Math" w:cs="Arial"/>
            <w:sz w:val="22"/>
            <w:szCs w:val="22"/>
          </w:rPr>
          <m:t>a= first two numbers of the student ID</m:t>
        </m:r>
      </m:oMath>
      <w:r w:rsidRPr="00963D6D">
        <w:rPr>
          <w:rFonts w:ascii="Arial" w:hAnsi="Arial" w:cs="Arial"/>
          <w:i/>
          <w:sz w:val="22"/>
          <w:szCs w:val="22"/>
        </w:rPr>
        <w:t xml:space="preserve"> </w:t>
      </w:r>
    </w:p>
    <w:p w14:paraId="2CF2D4DB" w14:textId="77777777" w:rsidR="00C2006A" w:rsidRPr="00963D6D" w:rsidRDefault="00C2006A" w:rsidP="00C2006A">
      <w:pPr>
        <w:spacing w:line="360" w:lineRule="auto"/>
        <w:ind w:left="284" w:right="248"/>
        <w:jc w:val="both"/>
        <w:rPr>
          <w:rFonts w:ascii="Arial" w:hAnsi="Arial" w:cs="Arial"/>
          <w:sz w:val="22"/>
          <w:szCs w:val="22"/>
        </w:rPr>
      </w:pPr>
      <m:oMath>
        <m:r>
          <w:rPr>
            <w:rFonts w:ascii="Cambria Math" w:hAnsi="Cambria Math" w:cs="Arial"/>
            <w:kern w:val="2"/>
            <w:sz w:val="22"/>
            <w:szCs w:val="22"/>
            <w:lang w:eastAsia="zh-CN"/>
            <w14:ligatures w14:val="standardContextual"/>
          </w:rPr>
          <m:t>b=</m:t>
        </m:r>
      </m:oMath>
      <w:r w:rsidRPr="00963D6D">
        <w:rPr>
          <w:rFonts w:ascii="Arial" w:hAnsi="Arial" w:cs="Arial"/>
          <w:i/>
          <w:kern w:val="2"/>
          <w:sz w:val="22"/>
          <w:szCs w:val="22"/>
          <w:lang w:eastAsia="zh-CN"/>
          <w14:ligatures w14:val="standardContextual"/>
        </w:rPr>
        <w:t xml:space="preserve"> </w:t>
      </w:r>
      <m:oMath>
        <m:f>
          <m:fPr>
            <m:ctrlPr>
              <w:rPr>
                <w:rFonts w:ascii="Cambria Math" w:eastAsiaTheme="minorEastAsia" w:hAnsi="Cambria Math" w:cs="Arial"/>
                <w:i/>
                <w:kern w:val="2"/>
                <w:sz w:val="22"/>
                <w:szCs w:val="22"/>
                <w:lang w:eastAsia="zh-CN"/>
                <w14:ligatures w14:val="standardContextual"/>
              </w:rPr>
            </m:ctrlPr>
          </m:fPr>
          <m:num>
            <m:r>
              <w:rPr>
                <w:rFonts w:ascii="Cambria Math" w:hAnsi="Cambria Math" w:cs="Arial"/>
                <w:sz w:val="22"/>
                <w:szCs w:val="22"/>
              </w:rPr>
              <m:t>3rd and 4th number of the student ID</m:t>
            </m:r>
          </m:num>
          <m:den>
            <m:r>
              <w:rPr>
                <w:rFonts w:ascii="Cambria Math" w:hAnsi="Cambria Math" w:cs="Arial"/>
                <w:sz w:val="22"/>
                <w:szCs w:val="22"/>
              </w:rPr>
              <m:t>2</m:t>
            </m:r>
          </m:den>
        </m:f>
      </m:oMath>
      <w:r w:rsidRPr="00963D6D">
        <w:rPr>
          <w:rFonts w:ascii="Arial" w:hAnsi="Arial" w:cs="Arial"/>
          <w:sz w:val="22"/>
          <w:szCs w:val="22"/>
        </w:rPr>
        <w:t xml:space="preserve">  (rounded to the nearest integer)</w:t>
      </w:r>
    </w:p>
    <w:p w14:paraId="7ADCA3EE" w14:textId="77777777" w:rsidR="00C2006A" w:rsidRPr="00963D6D" w:rsidRDefault="00C2006A" w:rsidP="00C2006A">
      <w:pPr>
        <w:spacing w:line="360" w:lineRule="auto"/>
        <w:ind w:left="284" w:right="248"/>
        <w:jc w:val="both"/>
        <w:rPr>
          <w:rFonts w:ascii="Arial" w:hAnsi="Arial" w:cs="Arial"/>
          <w:sz w:val="22"/>
          <w:szCs w:val="22"/>
        </w:rPr>
      </w:pPr>
      <w:r w:rsidRPr="00963D6D">
        <w:rPr>
          <w:rFonts w:ascii="Arial" w:hAnsi="Arial" w:cs="Arial"/>
          <w:sz w:val="22"/>
          <w:szCs w:val="22"/>
        </w:rPr>
        <w:t>All the dimensions are in millimetre (mm)</w:t>
      </w:r>
    </w:p>
    <w:p w14:paraId="7D89E183" w14:textId="77777777" w:rsidR="00C2006A" w:rsidRPr="00963D6D" w:rsidRDefault="00C2006A" w:rsidP="00C2006A">
      <w:pPr>
        <w:spacing w:line="360" w:lineRule="auto"/>
        <w:ind w:left="284" w:right="248"/>
        <w:rPr>
          <w:rFonts w:ascii="Arial" w:hAnsi="Arial" w:cs="Arial"/>
          <w:b/>
          <w:bCs/>
          <w:sz w:val="22"/>
          <w:szCs w:val="22"/>
        </w:rPr>
      </w:pPr>
      <w:r w:rsidRPr="00963D6D">
        <w:rPr>
          <w:rFonts w:ascii="Arial" w:hAnsi="Arial" w:cs="Arial"/>
          <w:b/>
          <w:bCs/>
          <w:sz w:val="22"/>
          <w:szCs w:val="22"/>
        </w:rPr>
        <w:lastRenderedPageBreak/>
        <w:t>Simulate the design to record the following</w:t>
      </w:r>
    </w:p>
    <w:p w14:paraId="2D9D48C4" w14:textId="77777777" w:rsidR="00C2006A" w:rsidRPr="00963D6D" w:rsidRDefault="00C2006A" w:rsidP="00C2006A">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Identify the dominant mode and the modes propagating through the waveguide.</w:t>
      </w:r>
    </w:p>
    <w:p w14:paraId="05FD4985" w14:textId="77777777" w:rsidR="00C2006A" w:rsidRPr="00963D6D" w:rsidRDefault="00C2006A" w:rsidP="00C2006A">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Record the port field display for port 1 and port 2.</w:t>
      </w:r>
    </w:p>
    <w:p w14:paraId="60FA1D46" w14:textId="77777777" w:rsidR="00C2006A" w:rsidRPr="00963D6D" w:rsidRDefault="00C2006A" w:rsidP="00C2006A">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Obtain the Magnitude and Vectors of Electric and magnetic fields for the modes.</w:t>
      </w:r>
    </w:p>
    <w:p w14:paraId="7641FBD7" w14:textId="3B81F476" w:rsidR="00C2006A" w:rsidRPr="00963D6D" w:rsidRDefault="000C6179" w:rsidP="00C2006A">
      <w:pPr>
        <w:pStyle w:val="ListParagraph"/>
        <w:numPr>
          <w:ilvl w:val="0"/>
          <w:numId w:val="18"/>
        </w:numPr>
        <w:spacing w:after="160" w:line="360" w:lineRule="auto"/>
        <w:ind w:left="851" w:right="248" w:hanging="425"/>
        <w:rPr>
          <w:rFonts w:ascii="Arial" w:hAnsi="Arial" w:cs="Arial"/>
          <w:sz w:val="22"/>
          <w:szCs w:val="22"/>
        </w:rPr>
      </w:pPr>
      <w:r>
        <w:rPr>
          <w:rFonts w:ascii="Arial" w:hAnsi="Arial" w:cs="Arial"/>
          <w:sz w:val="22"/>
          <w:szCs w:val="22"/>
        </w:rPr>
        <w:t>P</w:t>
      </w:r>
      <w:r w:rsidR="00C2006A" w:rsidRPr="00963D6D">
        <w:rPr>
          <w:rFonts w:ascii="Arial" w:hAnsi="Arial" w:cs="Arial"/>
          <w:sz w:val="22"/>
          <w:szCs w:val="22"/>
        </w:rPr>
        <w:t>lot a Rectangular graph to visualise the cutoff frequencies for all modes. Identify and record the cutoff frequencies from the plot.</w:t>
      </w:r>
    </w:p>
    <w:p w14:paraId="5C675925" w14:textId="77777777" w:rsidR="00C2006A" w:rsidRPr="00963D6D" w:rsidRDefault="00C2006A" w:rsidP="00C2006A">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Calculate the cutoff frequency of the first three modes using theoretical formulas for a rectangular waveguide.</w:t>
      </w:r>
    </w:p>
    <w:p w14:paraId="03D3CBF8" w14:textId="77777777" w:rsidR="00C2006A" w:rsidRPr="00963D6D" w:rsidRDefault="00C2006A" w:rsidP="00C2006A">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 xml:space="preserve">Task 1b: </w:t>
      </w:r>
    </w:p>
    <w:p w14:paraId="6F448F4E" w14:textId="77777777" w:rsidR="00C2006A" w:rsidRPr="00963D6D" w:rsidRDefault="00C2006A" w:rsidP="00C2006A">
      <w:pPr>
        <w:spacing w:line="360" w:lineRule="auto"/>
        <w:ind w:left="284" w:right="248"/>
        <w:rPr>
          <w:rFonts w:ascii="Arial" w:hAnsi="Arial" w:cs="Arial"/>
          <w:sz w:val="22"/>
          <w:szCs w:val="22"/>
        </w:rPr>
      </w:pPr>
      <w:r>
        <w:rPr>
          <w:rFonts w:ascii="Arial" w:hAnsi="Arial" w:cs="Arial"/>
          <w:sz w:val="22"/>
          <w:szCs w:val="22"/>
        </w:rPr>
        <w:t>Redesign the</w:t>
      </w:r>
      <w:r w:rsidRPr="00963D6D">
        <w:rPr>
          <w:rFonts w:ascii="Arial" w:hAnsi="Arial" w:cs="Arial"/>
          <w:sz w:val="22"/>
          <w:szCs w:val="22"/>
        </w:rPr>
        <w:t xml:space="preserve"> waveguide </w:t>
      </w:r>
      <w:r>
        <w:rPr>
          <w:rFonts w:ascii="Arial" w:hAnsi="Arial" w:cs="Arial"/>
          <w:sz w:val="22"/>
          <w:szCs w:val="22"/>
        </w:rPr>
        <w:t xml:space="preserve">with </w:t>
      </w:r>
      <w:r w:rsidRPr="00963D6D">
        <w:rPr>
          <w:rFonts w:ascii="Arial" w:hAnsi="Arial" w:cs="Arial"/>
          <w:sz w:val="22"/>
          <w:szCs w:val="22"/>
        </w:rPr>
        <w:t>PEC wall filled with Teflon (Relative permeability is 1 and relative permittivity is 2.1).</w:t>
      </w:r>
      <w:r>
        <w:rPr>
          <w:rFonts w:ascii="Arial" w:hAnsi="Arial" w:cs="Arial"/>
          <w:sz w:val="22"/>
          <w:szCs w:val="22"/>
        </w:rPr>
        <w:t xml:space="preserve"> </w:t>
      </w:r>
      <w:r w:rsidRPr="002E0053">
        <w:rPr>
          <w:rFonts w:ascii="Arial" w:hAnsi="Arial" w:cs="Arial"/>
          <w:sz w:val="22"/>
          <w:szCs w:val="22"/>
        </w:rPr>
        <w:t>while maintaining the same dimensions and simulation parameters</w:t>
      </w:r>
      <w:r>
        <w:rPr>
          <w:rFonts w:ascii="Arial" w:hAnsi="Arial" w:cs="Arial"/>
          <w:sz w:val="22"/>
          <w:szCs w:val="22"/>
        </w:rPr>
        <w:t xml:space="preserve"> as task 1a.</w:t>
      </w:r>
      <w:r w:rsidRPr="00963D6D">
        <w:rPr>
          <w:rFonts w:ascii="Arial" w:hAnsi="Arial" w:cs="Arial"/>
          <w:sz w:val="22"/>
          <w:szCs w:val="22"/>
        </w:rPr>
        <w:t xml:space="preserve"> Assign the waveguide port, frequency sweep and the dimension of the waveguide as mentioned in task 1a. </w:t>
      </w:r>
    </w:p>
    <w:p w14:paraId="343A959A" w14:textId="77777777" w:rsidR="00C2006A" w:rsidRPr="00963D6D" w:rsidRDefault="00C2006A" w:rsidP="00C2006A">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Repeat the steps i, ii, iii and iv for the new design.</w:t>
      </w:r>
    </w:p>
    <w:p w14:paraId="468A0EEF" w14:textId="77777777" w:rsidR="00C2006A" w:rsidRPr="00963D6D" w:rsidRDefault="00C2006A" w:rsidP="00C2006A">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Calculate the cutoff frequency of the first three modes using theoretical formula for the design using Teflon.</w:t>
      </w:r>
    </w:p>
    <w:p w14:paraId="396BC66F" w14:textId="77777777" w:rsidR="00C2006A" w:rsidRDefault="00C2006A" w:rsidP="00C2006A">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Compare the cutoff frequencies obtained in task 1a and task 1b</w:t>
      </w:r>
      <w:r>
        <w:rPr>
          <w:rFonts w:ascii="Arial" w:hAnsi="Arial" w:cs="Arial"/>
          <w:sz w:val="22"/>
          <w:szCs w:val="22"/>
        </w:rPr>
        <w:t xml:space="preserve"> and </w:t>
      </w:r>
      <w:r w:rsidRPr="002E0053">
        <w:rPr>
          <w:rFonts w:ascii="Arial" w:hAnsi="Arial" w:cs="Arial"/>
          <w:sz w:val="22"/>
          <w:szCs w:val="22"/>
        </w:rPr>
        <w:t>analy</w:t>
      </w:r>
      <w:r>
        <w:rPr>
          <w:rFonts w:ascii="Arial" w:hAnsi="Arial" w:cs="Arial"/>
          <w:sz w:val="22"/>
          <w:szCs w:val="22"/>
        </w:rPr>
        <w:t xml:space="preserve">se </w:t>
      </w:r>
      <w:r w:rsidRPr="002E0053">
        <w:rPr>
          <w:rFonts w:ascii="Arial" w:hAnsi="Arial" w:cs="Arial"/>
          <w:sz w:val="22"/>
          <w:szCs w:val="22"/>
        </w:rPr>
        <w:t>how the different materials affect the results</w:t>
      </w:r>
      <w:r>
        <w:rPr>
          <w:rFonts w:ascii="Arial" w:hAnsi="Arial" w:cs="Arial"/>
          <w:sz w:val="22"/>
          <w:szCs w:val="22"/>
        </w:rPr>
        <w:t>.</w:t>
      </w:r>
    </w:p>
    <w:p w14:paraId="5ADD6513" w14:textId="711FC0B7" w:rsidR="00CD7AC5" w:rsidRPr="00963D6D" w:rsidRDefault="00CD7AC5" w:rsidP="00C2006A">
      <w:pPr>
        <w:pStyle w:val="ListParagraph"/>
        <w:numPr>
          <w:ilvl w:val="0"/>
          <w:numId w:val="18"/>
        </w:numPr>
        <w:spacing w:after="160" w:line="360" w:lineRule="auto"/>
        <w:ind w:left="851" w:right="248" w:hanging="425"/>
        <w:rPr>
          <w:rFonts w:ascii="Arial" w:hAnsi="Arial" w:cs="Arial"/>
          <w:sz w:val="22"/>
          <w:szCs w:val="22"/>
        </w:rPr>
      </w:pPr>
      <w:r w:rsidRPr="00CD7AC5">
        <w:rPr>
          <w:rFonts w:ascii="Arial" w:hAnsi="Arial" w:cs="Arial"/>
          <w:sz w:val="22"/>
          <w:szCs w:val="22"/>
        </w:rPr>
        <w:t>Discuss how waveguide designs are used in modern RF systems, including communications</w:t>
      </w:r>
      <w:r w:rsidR="007B7FB7">
        <w:rPr>
          <w:rFonts w:ascii="Arial" w:hAnsi="Arial" w:cs="Arial"/>
          <w:sz w:val="22"/>
          <w:szCs w:val="22"/>
        </w:rPr>
        <w:t xml:space="preserve"> and </w:t>
      </w:r>
      <w:r w:rsidRPr="00CD7AC5">
        <w:rPr>
          <w:rFonts w:ascii="Arial" w:hAnsi="Arial" w:cs="Arial"/>
          <w:sz w:val="22"/>
          <w:szCs w:val="22"/>
        </w:rPr>
        <w:t>defence.</w:t>
      </w:r>
    </w:p>
    <w:p w14:paraId="76A86178" w14:textId="77777777" w:rsidR="00C2006A" w:rsidRPr="002E0053" w:rsidRDefault="00C2006A" w:rsidP="00C2006A">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Task 2:</w:t>
      </w:r>
      <w:r>
        <w:rPr>
          <w:rFonts w:ascii="Arial" w:hAnsi="Arial" w:cs="Arial"/>
          <w:b/>
          <w:bCs/>
          <w:sz w:val="22"/>
          <w:szCs w:val="22"/>
          <w:u w:val="single"/>
        </w:rPr>
        <w:t xml:space="preserve"> </w:t>
      </w:r>
    </w:p>
    <w:p w14:paraId="34B02DEF" w14:textId="77777777" w:rsidR="00C2006A" w:rsidRPr="00963D6D" w:rsidRDefault="00C2006A" w:rsidP="00C2006A">
      <w:pPr>
        <w:spacing w:line="360" w:lineRule="auto"/>
        <w:ind w:left="284" w:right="248"/>
        <w:jc w:val="both"/>
        <w:rPr>
          <w:rFonts w:ascii="Arial" w:hAnsi="Arial" w:cs="Arial"/>
          <w:sz w:val="22"/>
          <w:szCs w:val="22"/>
        </w:rPr>
      </w:pPr>
      <w:r w:rsidRPr="00963D6D">
        <w:rPr>
          <w:rFonts w:ascii="Arial" w:hAnsi="Arial" w:cs="Arial"/>
          <w:sz w:val="22"/>
          <w:szCs w:val="22"/>
        </w:rPr>
        <w:t xml:space="preserve">Design a Halfwave Dipole Antenna with a radius of 1mm, intended to radiate Electromagnetic waves with a wavelength of </w:t>
      </w:r>
      <w:r w:rsidRPr="00963D6D">
        <w:rPr>
          <w:rFonts w:ascii="Cambria Math" w:hAnsi="Cambria Math" w:cs="Cambria Math"/>
          <w:sz w:val="22"/>
          <w:szCs w:val="22"/>
        </w:rPr>
        <w:t>𝜆</w:t>
      </w:r>
      <w:r w:rsidRPr="00963D6D">
        <w:rPr>
          <w:rFonts w:ascii="Arial" w:hAnsi="Arial" w:cs="Arial"/>
          <w:sz w:val="22"/>
          <w:szCs w:val="22"/>
        </w:rPr>
        <w:t xml:space="preserve"> (calculated from the first three digits of your student ID in mm). </w:t>
      </w:r>
      <w:r w:rsidRPr="002E0053">
        <w:rPr>
          <w:rFonts w:ascii="Arial" w:hAnsi="Arial" w:cs="Arial"/>
          <w:sz w:val="22"/>
          <w:szCs w:val="22"/>
        </w:rPr>
        <w:t xml:space="preserve">Construct the antenna using PEC and apply excitation through a 50 Ω lumped port, placing the design within a rectangular radiating surface. </w:t>
      </w:r>
      <w:r w:rsidRPr="00963D6D">
        <w:rPr>
          <w:rFonts w:ascii="Arial" w:hAnsi="Arial" w:cs="Arial"/>
          <w:sz w:val="22"/>
          <w:szCs w:val="22"/>
        </w:rPr>
        <w:t>Analyse the following</w:t>
      </w:r>
    </w:p>
    <w:p w14:paraId="65DEEEAE" w14:textId="77777777" w:rsidR="00C2006A" w:rsidRPr="00963D6D" w:rsidRDefault="00C2006A" w:rsidP="00C2006A">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Calculate the length of the halfwave dipole antenna using theoretical formula.</w:t>
      </w:r>
    </w:p>
    <w:p w14:paraId="347786A4" w14:textId="77777777" w:rsidR="00C2006A" w:rsidRPr="00963D6D" w:rsidRDefault="00C2006A" w:rsidP="00C2006A">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Calculate the operating frequency of the antenna using theoretical formula.</w:t>
      </w:r>
    </w:p>
    <w:p w14:paraId="68751DF6" w14:textId="77777777" w:rsidR="00C2006A" w:rsidRPr="00963D6D" w:rsidRDefault="00C2006A" w:rsidP="00C2006A">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 xml:space="preserve">S-parameter plot </w:t>
      </w:r>
      <w:r>
        <w:rPr>
          <w:rFonts w:ascii="Arial" w:hAnsi="Arial" w:cs="Arial"/>
          <w:sz w:val="22"/>
          <w:szCs w:val="22"/>
        </w:rPr>
        <w:t xml:space="preserve">from the simulation </w:t>
      </w:r>
      <w:r w:rsidRPr="00963D6D">
        <w:rPr>
          <w:rFonts w:ascii="Arial" w:hAnsi="Arial" w:cs="Arial"/>
          <w:sz w:val="22"/>
          <w:szCs w:val="22"/>
        </w:rPr>
        <w:t>and identify the operating frequency</w:t>
      </w:r>
      <w:r>
        <w:rPr>
          <w:rFonts w:ascii="Arial" w:hAnsi="Arial" w:cs="Arial"/>
          <w:sz w:val="22"/>
          <w:szCs w:val="22"/>
        </w:rPr>
        <w:t>.</w:t>
      </w:r>
    </w:p>
    <w:p w14:paraId="700B6525" w14:textId="77777777" w:rsidR="00C2006A" w:rsidRPr="002E0053" w:rsidRDefault="00C2006A" w:rsidP="00C2006A">
      <w:pPr>
        <w:pStyle w:val="ListParagraph"/>
        <w:numPr>
          <w:ilvl w:val="0"/>
          <w:numId w:val="19"/>
        </w:numPr>
        <w:spacing w:after="160" w:line="360" w:lineRule="auto"/>
        <w:ind w:left="851" w:right="248"/>
        <w:jc w:val="both"/>
        <w:rPr>
          <w:rFonts w:ascii="Arial" w:hAnsi="Arial" w:cs="Arial"/>
          <w:sz w:val="22"/>
          <w:szCs w:val="22"/>
        </w:rPr>
      </w:pPr>
      <w:r w:rsidRPr="002E0053">
        <w:rPr>
          <w:rFonts w:ascii="Arial" w:hAnsi="Arial" w:cs="Arial"/>
          <w:sz w:val="22"/>
          <w:szCs w:val="22"/>
        </w:rPr>
        <w:t>Design and Simulation of Half-Wave Dipole Antenna</w:t>
      </w:r>
    </w:p>
    <w:p w14:paraId="0034232C" w14:textId="77777777" w:rsidR="00C2006A" w:rsidRDefault="00C2006A" w:rsidP="00C2006A">
      <w:pPr>
        <w:pStyle w:val="ListParagraph"/>
        <w:numPr>
          <w:ilvl w:val="0"/>
          <w:numId w:val="19"/>
        </w:numPr>
        <w:spacing w:after="160" w:line="360" w:lineRule="auto"/>
        <w:ind w:left="851" w:right="248"/>
        <w:jc w:val="both"/>
        <w:rPr>
          <w:rFonts w:ascii="Arial" w:hAnsi="Arial" w:cs="Arial"/>
          <w:sz w:val="22"/>
          <w:szCs w:val="22"/>
        </w:rPr>
      </w:pPr>
      <w:r>
        <w:rPr>
          <w:rFonts w:ascii="Arial" w:hAnsi="Arial" w:cs="Arial"/>
          <w:sz w:val="22"/>
          <w:szCs w:val="22"/>
        </w:rPr>
        <w:t>R</w:t>
      </w:r>
      <w:r w:rsidRPr="00963D6D">
        <w:rPr>
          <w:rFonts w:ascii="Arial" w:hAnsi="Arial" w:cs="Arial"/>
          <w:sz w:val="22"/>
          <w:szCs w:val="22"/>
        </w:rPr>
        <w:t>adiation pattern of the antenna.</w:t>
      </w:r>
    </w:p>
    <w:p w14:paraId="6B3603A8" w14:textId="77777777" w:rsidR="00C2006A" w:rsidRDefault="00C2006A" w:rsidP="00C2006A">
      <w:pPr>
        <w:pStyle w:val="ListParagraph"/>
        <w:numPr>
          <w:ilvl w:val="0"/>
          <w:numId w:val="19"/>
        </w:numPr>
        <w:spacing w:after="160" w:line="360" w:lineRule="auto"/>
        <w:ind w:left="851" w:right="248"/>
        <w:jc w:val="both"/>
        <w:rPr>
          <w:rFonts w:ascii="Arial" w:hAnsi="Arial" w:cs="Arial"/>
          <w:sz w:val="22"/>
          <w:szCs w:val="22"/>
        </w:rPr>
      </w:pPr>
      <w:r w:rsidRPr="00781049">
        <w:rPr>
          <w:rFonts w:ascii="Arial" w:hAnsi="Arial" w:cs="Arial"/>
          <w:sz w:val="22"/>
          <w:szCs w:val="22"/>
        </w:rPr>
        <w:t>Discuss how theoretical findings align with simulated results</w:t>
      </w:r>
      <w:r>
        <w:rPr>
          <w:rFonts w:ascii="Arial" w:hAnsi="Arial" w:cs="Arial"/>
          <w:sz w:val="22"/>
          <w:szCs w:val="22"/>
        </w:rPr>
        <w:t>.</w:t>
      </w:r>
    </w:p>
    <w:p w14:paraId="46967D3D" w14:textId="1C616F79" w:rsidR="00550E23" w:rsidRPr="00963D6D" w:rsidRDefault="00550E23" w:rsidP="00C2006A">
      <w:pPr>
        <w:pStyle w:val="ListParagraph"/>
        <w:numPr>
          <w:ilvl w:val="0"/>
          <w:numId w:val="19"/>
        </w:numPr>
        <w:spacing w:after="160" w:line="360" w:lineRule="auto"/>
        <w:ind w:left="851" w:right="248"/>
        <w:jc w:val="both"/>
        <w:rPr>
          <w:rFonts w:ascii="Arial" w:hAnsi="Arial" w:cs="Arial"/>
          <w:sz w:val="22"/>
          <w:szCs w:val="22"/>
        </w:rPr>
      </w:pPr>
      <w:r w:rsidRPr="00550E23">
        <w:rPr>
          <w:rFonts w:ascii="Arial" w:hAnsi="Arial" w:cs="Arial"/>
          <w:sz w:val="22"/>
          <w:szCs w:val="22"/>
        </w:rPr>
        <w:t>Identify safety standards related to RF energy and how waveguide design can comply with them.</w:t>
      </w:r>
    </w:p>
    <w:p w14:paraId="4E71A9D3" w14:textId="77777777" w:rsidR="00175D33" w:rsidRPr="00025C21" w:rsidRDefault="00175D33" w:rsidP="00025C21">
      <w:pPr>
        <w:spacing w:before="240" w:line="360" w:lineRule="auto"/>
        <w:ind w:right="248" w:firstLine="284"/>
        <w:jc w:val="both"/>
        <w:rPr>
          <w:rFonts w:ascii="Arial" w:hAnsi="Arial" w:cs="Arial"/>
          <w:b/>
          <w:bCs/>
          <w:sz w:val="22"/>
          <w:szCs w:val="22"/>
          <w:u w:val="single"/>
        </w:rPr>
      </w:pPr>
      <w:r w:rsidRPr="00025C21">
        <w:rPr>
          <w:rFonts w:ascii="Arial" w:hAnsi="Arial" w:cs="Arial"/>
          <w:b/>
          <w:bCs/>
          <w:sz w:val="22"/>
          <w:szCs w:val="22"/>
          <w:u w:val="single"/>
        </w:rPr>
        <w:t>Task 3:</w:t>
      </w:r>
    </w:p>
    <w:p w14:paraId="459A1FA5" w14:textId="0762BC34" w:rsidR="003B093F" w:rsidRDefault="0039436A" w:rsidP="00C2006A">
      <w:pPr>
        <w:spacing w:line="360" w:lineRule="auto"/>
        <w:ind w:left="284" w:right="248"/>
        <w:jc w:val="both"/>
        <w:rPr>
          <w:rFonts w:ascii="Arial" w:hAnsi="Arial" w:cs="Arial"/>
          <w:sz w:val="22"/>
          <w:szCs w:val="22"/>
        </w:rPr>
      </w:pPr>
      <w:r w:rsidRPr="0039436A">
        <w:rPr>
          <w:rFonts w:ascii="Arial" w:hAnsi="Arial" w:cs="Arial"/>
          <w:sz w:val="22"/>
          <w:szCs w:val="22"/>
        </w:rPr>
        <w:t>Explain advanced radar technologies for detecting and tracking drones and unmanned aerial vehicles (UAVs), and discuss the societal (privacy, surveillance, civilian safety), environmental (electromagnetic interference), and ethical implications of deploying such systems.</w:t>
      </w:r>
    </w:p>
    <w:p w14:paraId="72099547" w14:textId="77777777" w:rsidR="0039436A" w:rsidRDefault="0039436A" w:rsidP="00C2006A">
      <w:pPr>
        <w:spacing w:line="360" w:lineRule="auto"/>
        <w:ind w:left="284" w:right="248"/>
        <w:jc w:val="both"/>
        <w:rPr>
          <w:rFonts w:ascii="Arial" w:hAnsi="Arial" w:cs="Arial"/>
          <w:sz w:val="22"/>
          <w:szCs w:val="22"/>
        </w:rPr>
      </w:pPr>
    </w:p>
    <w:p w14:paraId="12373879" w14:textId="2CAC02E8" w:rsidR="00C2006A" w:rsidRDefault="00C2006A" w:rsidP="00C2006A">
      <w:pPr>
        <w:spacing w:line="360" w:lineRule="auto"/>
        <w:ind w:left="284" w:right="248"/>
        <w:jc w:val="both"/>
        <w:rPr>
          <w:rFonts w:ascii="Arial" w:hAnsi="Arial" w:cs="Arial"/>
          <w:b/>
          <w:bCs/>
          <w:i/>
          <w:iCs/>
          <w:sz w:val="22"/>
          <w:szCs w:val="22"/>
        </w:rPr>
      </w:pPr>
      <w:r w:rsidRPr="00963D6D">
        <w:rPr>
          <w:rFonts w:ascii="Arial" w:hAnsi="Arial" w:cs="Arial"/>
          <w:b/>
          <w:bCs/>
          <w:i/>
          <w:iCs/>
          <w:sz w:val="22"/>
          <w:szCs w:val="22"/>
        </w:rPr>
        <w:t xml:space="preserve">The design and simulation of antenna and waveguide are conducted using a </w:t>
      </w:r>
      <w:r w:rsidR="00DB3108">
        <w:rPr>
          <w:rFonts w:ascii="Arial" w:hAnsi="Arial" w:cs="Arial"/>
          <w:b/>
          <w:bCs/>
          <w:i/>
          <w:iCs/>
          <w:sz w:val="22"/>
          <w:szCs w:val="22"/>
        </w:rPr>
        <w:t>CST studio suite</w:t>
      </w:r>
      <w:r w:rsidRPr="00963D6D">
        <w:rPr>
          <w:rFonts w:ascii="Arial" w:hAnsi="Arial" w:cs="Arial"/>
          <w:b/>
          <w:bCs/>
          <w:i/>
          <w:iCs/>
          <w:sz w:val="22"/>
          <w:szCs w:val="22"/>
        </w:rPr>
        <w:t xml:space="preserve"> simulation software.</w:t>
      </w:r>
      <w:r w:rsidR="007676F0">
        <w:rPr>
          <w:rFonts w:ascii="Arial" w:hAnsi="Arial" w:cs="Arial"/>
          <w:b/>
          <w:bCs/>
          <w:i/>
          <w:iCs/>
          <w:sz w:val="22"/>
          <w:szCs w:val="22"/>
        </w:rPr>
        <w:t xml:space="preserve"> </w:t>
      </w:r>
    </w:p>
    <w:p w14:paraId="49075B59" w14:textId="0D229CA2" w:rsidR="00CC0D9D" w:rsidRPr="00CC0D9D" w:rsidRDefault="00CC0D9D" w:rsidP="00CC0D9D">
      <w:pPr>
        <w:spacing w:line="360" w:lineRule="auto"/>
        <w:ind w:left="284" w:right="248"/>
        <w:jc w:val="both"/>
        <w:rPr>
          <w:rFonts w:ascii="Arial" w:hAnsi="Arial" w:cs="Arial"/>
          <w:b/>
          <w:bCs/>
          <w:i/>
          <w:iCs/>
          <w:sz w:val="22"/>
          <w:szCs w:val="22"/>
        </w:rPr>
      </w:pPr>
      <w:r w:rsidRPr="00CC0D9D">
        <w:rPr>
          <w:rFonts w:ascii="Arial" w:hAnsi="Arial" w:cs="Arial"/>
          <w:b/>
          <w:bCs/>
          <w:i/>
          <w:iCs/>
          <w:sz w:val="22"/>
          <w:szCs w:val="22"/>
        </w:rPr>
        <w:lastRenderedPageBreak/>
        <w:t>Approximate word count for each task: Task 1 – 1200 words; Task 2 – 700 words; Task 3 – 600 words.</w:t>
      </w:r>
    </w:p>
    <w:p w14:paraId="6B7E4628" w14:textId="77777777" w:rsidR="00C2006A" w:rsidRPr="00963D6D" w:rsidRDefault="00C2006A" w:rsidP="00C2006A">
      <w:pPr>
        <w:spacing w:line="360" w:lineRule="auto"/>
        <w:ind w:left="284" w:right="248"/>
        <w:jc w:val="both"/>
        <w:rPr>
          <w:rFonts w:ascii="Arial" w:hAnsi="Arial" w:cs="Arial"/>
          <w:b/>
          <w:bCs/>
          <w:i/>
          <w:iCs/>
          <w:sz w:val="22"/>
          <w:szCs w:val="22"/>
        </w:rPr>
      </w:pPr>
      <w:r w:rsidRPr="00963D6D">
        <w:rPr>
          <w:rFonts w:ascii="Arial" w:hAnsi="Arial" w:cs="Arial"/>
          <w:b/>
          <w:bCs/>
          <w:i/>
          <w:iCs/>
          <w:sz w:val="22"/>
          <w:szCs w:val="22"/>
        </w:rPr>
        <w:t>The waveguide and antenna parameters are determined as follow.</w:t>
      </w:r>
    </w:p>
    <w:p w14:paraId="66566251" w14:textId="77777777" w:rsidR="00C2006A" w:rsidRPr="00963D6D" w:rsidRDefault="00C2006A" w:rsidP="00C2006A">
      <w:pPr>
        <w:spacing w:line="360" w:lineRule="auto"/>
        <w:ind w:left="284" w:right="248"/>
        <w:jc w:val="both"/>
        <w:rPr>
          <w:rFonts w:ascii="Arial" w:hAnsi="Arial" w:cs="Arial"/>
          <w:sz w:val="22"/>
          <w:szCs w:val="22"/>
        </w:rPr>
      </w:pPr>
      <w:r w:rsidRPr="00963D6D">
        <w:rPr>
          <w:rFonts w:ascii="Arial" w:hAnsi="Arial" w:cs="Arial"/>
          <w:sz w:val="22"/>
          <w:szCs w:val="22"/>
        </w:rPr>
        <w:t>Example: If the student ID is 9876543</w:t>
      </w:r>
    </w:p>
    <w:p w14:paraId="1B06ABF3" w14:textId="77777777" w:rsidR="00C2006A" w:rsidRPr="00963D6D" w:rsidRDefault="00C2006A" w:rsidP="00C2006A">
      <w:pPr>
        <w:spacing w:line="360" w:lineRule="auto"/>
        <w:ind w:left="284" w:right="248"/>
        <w:jc w:val="both"/>
        <w:rPr>
          <w:rFonts w:ascii="Cambria Math" w:hAnsi="Cambria Math" w:cs="Arial"/>
          <w:sz w:val="22"/>
          <w:szCs w:val="22"/>
          <w:oMath/>
        </w:rPr>
      </w:pPr>
      <m:oMath>
        <m:r>
          <w:rPr>
            <w:rFonts w:ascii="Cambria Math" w:hAnsi="Cambria Math" w:cs="Arial"/>
            <w:sz w:val="22"/>
            <w:szCs w:val="22"/>
          </w:rPr>
          <m:t>a=98mm</m:t>
        </m:r>
      </m:oMath>
      <w:r w:rsidRPr="00963D6D">
        <w:rPr>
          <w:rFonts w:ascii="Arial" w:hAnsi="Arial" w:cs="Arial"/>
          <w:sz w:val="22"/>
          <w:szCs w:val="22"/>
        </w:rPr>
        <w:t xml:space="preserve"> </w:t>
      </w:r>
    </w:p>
    <w:p w14:paraId="69FF39AE" w14:textId="77777777" w:rsidR="00C2006A" w:rsidRPr="00963D6D" w:rsidRDefault="00C2006A" w:rsidP="00C2006A">
      <w:pPr>
        <w:spacing w:line="360" w:lineRule="auto"/>
        <w:ind w:left="284" w:right="248"/>
        <w:jc w:val="both"/>
        <w:rPr>
          <w:rFonts w:ascii="Arial" w:hAnsi="Arial" w:cs="Arial"/>
          <w:sz w:val="22"/>
          <w:szCs w:val="22"/>
        </w:rPr>
      </w:pPr>
      <m:oMath>
        <m:r>
          <w:rPr>
            <w:rFonts w:ascii="Cambria Math" w:hAnsi="Cambria Math" w:cs="Arial"/>
            <w:sz w:val="22"/>
            <w:szCs w:val="22"/>
          </w:rPr>
          <m:t>b=</m:t>
        </m:r>
        <m:f>
          <m:fPr>
            <m:ctrlPr>
              <w:rPr>
                <w:rFonts w:ascii="Cambria Math" w:eastAsiaTheme="minorEastAsia" w:hAnsi="Cambria Math" w:cs="Arial"/>
                <w:i/>
                <w:kern w:val="2"/>
                <w:sz w:val="22"/>
                <w:szCs w:val="22"/>
                <w:lang w:eastAsia="zh-CN"/>
                <w14:ligatures w14:val="standardContextual"/>
              </w:rPr>
            </m:ctrlPr>
          </m:fPr>
          <m:num>
            <m:r>
              <w:rPr>
                <w:rFonts w:ascii="Cambria Math" w:hAnsi="Cambria Math" w:cs="Arial"/>
                <w:sz w:val="22"/>
                <w:szCs w:val="22"/>
              </w:rPr>
              <m:t>76</m:t>
            </m:r>
          </m:num>
          <m:den>
            <m:r>
              <w:rPr>
                <w:rFonts w:ascii="Cambria Math" w:hAnsi="Cambria Math" w:cs="Arial"/>
                <w:sz w:val="22"/>
                <w:szCs w:val="22"/>
              </w:rPr>
              <m:t>2</m:t>
            </m:r>
          </m:den>
        </m:f>
        <m:r>
          <w:rPr>
            <w:rFonts w:ascii="Cambria Math" w:hAnsi="Cambria Math" w:cs="Arial"/>
            <w:sz w:val="22"/>
            <w:szCs w:val="22"/>
          </w:rPr>
          <m:t xml:space="preserve"> =38mm</m:t>
        </m:r>
      </m:oMath>
      <w:r w:rsidRPr="00963D6D">
        <w:rPr>
          <w:rFonts w:ascii="Arial" w:hAnsi="Arial" w:cs="Arial"/>
          <w:sz w:val="22"/>
          <w:szCs w:val="22"/>
        </w:rPr>
        <w:t xml:space="preserve"> </w:t>
      </w:r>
    </w:p>
    <w:p w14:paraId="7F54AF15" w14:textId="77777777" w:rsidR="00C2006A" w:rsidRPr="00963D6D" w:rsidRDefault="00C2006A" w:rsidP="00C2006A">
      <w:pPr>
        <w:spacing w:line="360" w:lineRule="auto"/>
        <w:ind w:left="284" w:right="248"/>
        <w:jc w:val="both"/>
        <w:rPr>
          <w:rFonts w:ascii="Arial" w:hAnsi="Arial" w:cs="Arial"/>
          <w:sz w:val="22"/>
          <w:szCs w:val="22"/>
        </w:rPr>
      </w:pPr>
      <m:oMath>
        <m:r>
          <w:rPr>
            <w:rFonts w:ascii="Cambria Math" w:hAnsi="Cambria Math" w:cs="Arial"/>
            <w:sz w:val="22"/>
            <w:szCs w:val="22"/>
          </w:rPr>
          <m:t>λ=987mm</m:t>
        </m:r>
      </m:oMath>
      <w:r w:rsidRPr="00963D6D">
        <w:rPr>
          <w:rFonts w:ascii="Arial" w:hAnsi="Arial" w:cs="Arial"/>
          <w:sz w:val="22"/>
          <w:szCs w:val="22"/>
        </w:rPr>
        <w:t xml:space="preserve"> </w:t>
      </w:r>
    </w:p>
    <w:p w14:paraId="6ECDC7E4" w14:textId="77777777" w:rsidR="00C2006A" w:rsidRPr="00963D6D" w:rsidRDefault="00C2006A" w:rsidP="00C2006A">
      <w:pPr>
        <w:spacing w:line="360" w:lineRule="auto"/>
        <w:ind w:left="284" w:right="248"/>
        <w:jc w:val="both"/>
        <w:rPr>
          <w:rFonts w:ascii="Arial" w:hAnsi="Arial" w:cs="Arial"/>
          <w:sz w:val="22"/>
          <w:szCs w:val="22"/>
        </w:rPr>
      </w:pPr>
      <w:r w:rsidRPr="00963D6D">
        <w:rPr>
          <w:rFonts w:ascii="Arial" w:hAnsi="Arial" w:cs="Arial"/>
          <w:sz w:val="22"/>
          <w:szCs w:val="22"/>
        </w:rPr>
        <w:t>Produce a report detailing Tasks 1 and 2. Your report should include the following sections:</w:t>
      </w:r>
    </w:p>
    <w:p w14:paraId="35BED226" w14:textId="675868F1" w:rsidR="00D32A45" w:rsidRPr="00D32A45" w:rsidRDefault="00D32A45" w:rsidP="00D32A45">
      <w:pPr>
        <w:spacing w:line="360" w:lineRule="auto"/>
        <w:ind w:left="284" w:right="248"/>
        <w:jc w:val="both"/>
        <w:rPr>
          <w:rFonts w:ascii="Arial" w:hAnsi="Arial" w:cs="Arial"/>
          <w:sz w:val="22"/>
          <w:szCs w:val="22"/>
        </w:rPr>
      </w:pPr>
      <w:r w:rsidRPr="00D32A45">
        <w:rPr>
          <w:rFonts w:ascii="Arial" w:hAnsi="Arial" w:cs="Arial"/>
          <w:b/>
          <w:bCs/>
          <w:sz w:val="22"/>
          <w:szCs w:val="22"/>
        </w:rPr>
        <w:t>Abstract:</w:t>
      </w:r>
      <w:r>
        <w:rPr>
          <w:rFonts w:ascii="Arial" w:hAnsi="Arial" w:cs="Arial"/>
          <w:b/>
          <w:bCs/>
          <w:sz w:val="22"/>
          <w:szCs w:val="22"/>
        </w:rPr>
        <w:t xml:space="preserve"> </w:t>
      </w:r>
      <w:r w:rsidRPr="00D32A45">
        <w:rPr>
          <w:rFonts w:ascii="Arial" w:hAnsi="Arial" w:cs="Arial"/>
          <w:sz w:val="22"/>
          <w:szCs w:val="22"/>
        </w:rPr>
        <w:t>Summarises the purpose of the coursework, methods used, and key results, providing a concise overview of the report content.</w:t>
      </w:r>
    </w:p>
    <w:p w14:paraId="7490BC9D" w14:textId="42EC238D" w:rsidR="00D32A45" w:rsidRPr="00D32A45" w:rsidRDefault="00D32A45" w:rsidP="00D32A45">
      <w:pPr>
        <w:spacing w:line="360" w:lineRule="auto"/>
        <w:ind w:left="284" w:right="248"/>
        <w:jc w:val="both"/>
        <w:rPr>
          <w:rFonts w:ascii="Arial" w:hAnsi="Arial" w:cs="Arial"/>
          <w:sz w:val="22"/>
          <w:szCs w:val="22"/>
        </w:rPr>
      </w:pPr>
      <w:r w:rsidRPr="00D32A45">
        <w:rPr>
          <w:rFonts w:ascii="Arial" w:hAnsi="Arial" w:cs="Arial"/>
          <w:b/>
          <w:bCs/>
          <w:sz w:val="22"/>
          <w:szCs w:val="22"/>
        </w:rPr>
        <w:t>Introduction:</w:t>
      </w:r>
      <w:r>
        <w:rPr>
          <w:rFonts w:ascii="Arial" w:hAnsi="Arial" w:cs="Arial"/>
          <w:b/>
          <w:bCs/>
          <w:sz w:val="22"/>
          <w:szCs w:val="22"/>
        </w:rPr>
        <w:t xml:space="preserve"> </w:t>
      </w:r>
      <w:r w:rsidRPr="00D32A45">
        <w:rPr>
          <w:rFonts w:ascii="Arial" w:hAnsi="Arial" w:cs="Arial"/>
          <w:sz w:val="22"/>
          <w:szCs w:val="22"/>
        </w:rPr>
        <w:t>Presents the background, relevance, and scope of the coursework while outlining the aims and structure of the report.</w:t>
      </w:r>
    </w:p>
    <w:p w14:paraId="6FA0D7CE" w14:textId="7ED9ADA3" w:rsidR="00D32A45" w:rsidRPr="00D32A45" w:rsidRDefault="00D32A45" w:rsidP="00D32A45">
      <w:pPr>
        <w:spacing w:line="360" w:lineRule="auto"/>
        <w:ind w:left="284" w:right="248"/>
        <w:jc w:val="both"/>
        <w:rPr>
          <w:rFonts w:ascii="Arial" w:hAnsi="Arial" w:cs="Arial"/>
          <w:b/>
          <w:bCs/>
          <w:sz w:val="22"/>
          <w:szCs w:val="22"/>
        </w:rPr>
      </w:pPr>
      <w:r w:rsidRPr="00D32A45">
        <w:rPr>
          <w:rFonts w:ascii="Arial" w:hAnsi="Arial" w:cs="Arial"/>
          <w:b/>
          <w:bCs/>
          <w:sz w:val="22"/>
          <w:szCs w:val="22"/>
        </w:rPr>
        <w:t>Design:</w:t>
      </w:r>
      <w:r>
        <w:rPr>
          <w:rFonts w:ascii="Arial" w:hAnsi="Arial" w:cs="Arial"/>
          <w:b/>
          <w:bCs/>
          <w:sz w:val="22"/>
          <w:szCs w:val="22"/>
        </w:rPr>
        <w:t xml:space="preserve"> </w:t>
      </w:r>
      <w:r w:rsidRPr="00D32A45">
        <w:rPr>
          <w:rFonts w:ascii="Arial" w:hAnsi="Arial" w:cs="Arial"/>
          <w:sz w:val="22"/>
          <w:szCs w:val="22"/>
        </w:rPr>
        <w:t>Explains the design approach and tools used to complete the tasks, including relevant models, simulations, or system configurations.</w:t>
      </w:r>
    </w:p>
    <w:p w14:paraId="0883F4F2" w14:textId="6703C2ED" w:rsidR="00D32A45" w:rsidRPr="00D32A45" w:rsidRDefault="00D32A45" w:rsidP="00D32A45">
      <w:pPr>
        <w:spacing w:line="360" w:lineRule="auto"/>
        <w:ind w:left="284" w:right="248"/>
        <w:jc w:val="both"/>
        <w:rPr>
          <w:rFonts w:ascii="Arial" w:hAnsi="Arial" w:cs="Arial"/>
          <w:b/>
          <w:bCs/>
          <w:sz w:val="22"/>
          <w:szCs w:val="22"/>
        </w:rPr>
      </w:pPr>
      <w:r w:rsidRPr="00D32A45">
        <w:rPr>
          <w:rFonts w:ascii="Arial" w:hAnsi="Arial" w:cs="Arial"/>
          <w:b/>
          <w:bCs/>
          <w:sz w:val="22"/>
          <w:szCs w:val="22"/>
        </w:rPr>
        <w:t>Results:</w:t>
      </w:r>
      <w:r>
        <w:rPr>
          <w:rFonts w:ascii="Arial" w:hAnsi="Arial" w:cs="Arial"/>
          <w:b/>
          <w:bCs/>
          <w:sz w:val="22"/>
          <w:szCs w:val="22"/>
        </w:rPr>
        <w:t xml:space="preserve"> </w:t>
      </w:r>
      <w:r w:rsidRPr="00D32A45">
        <w:rPr>
          <w:rFonts w:ascii="Arial" w:hAnsi="Arial" w:cs="Arial"/>
          <w:sz w:val="22"/>
          <w:szCs w:val="22"/>
        </w:rPr>
        <w:t>Shows the outcomes of simulations, calculations, or experiments, supported by graphs, figures, or data tables.</w:t>
      </w:r>
    </w:p>
    <w:p w14:paraId="4958AC2C" w14:textId="124D4660" w:rsidR="00D32A45" w:rsidRPr="00D32A45" w:rsidRDefault="00D32A45" w:rsidP="00D32A45">
      <w:pPr>
        <w:spacing w:line="360" w:lineRule="auto"/>
        <w:ind w:left="284" w:right="248"/>
        <w:jc w:val="both"/>
        <w:rPr>
          <w:rFonts w:ascii="Arial" w:hAnsi="Arial" w:cs="Arial"/>
          <w:b/>
          <w:bCs/>
          <w:sz w:val="22"/>
          <w:szCs w:val="22"/>
        </w:rPr>
      </w:pPr>
      <w:r w:rsidRPr="00D32A45">
        <w:rPr>
          <w:rFonts w:ascii="Arial" w:hAnsi="Arial" w:cs="Arial"/>
          <w:b/>
          <w:bCs/>
          <w:sz w:val="22"/>
          <w:szCs w:val="22"/>
        </w:rPr>
        <w:t>Discussion:</w:t>
      </w:r>
      <w:r>
        <w:rPr>
          <w:rFonts w:ascii="Arial" w:hAnsi="Arial" w:cs="Arial"/>
          <w:b/>
          <w:bCs/>
          <w:sz w:val="22"/>
          <w:szCs w:val="22"/>
        </w:rPr>
        <w:t xml:space="preserve"> </w:t>
      </w:r>
      <w:r w:rsidRPr="00D32A45">
        <w:rPr>
          <w:rFonts w:ascii="Arial" w:hAnsi="Arial" w:cs="Arial"/>
          <w:sz w:val="22"/>
          <w:szCs w:val="22"/>
        </w:rPr>
        <w:t>Interprets the results in relation to the coursework tasks and addresses limitations, implications, and possible improvements.</w:t>
      </w:r>
    </w:p>
    <w:p w14:paraId="69D20007" w14:textId="21696185" w:rsidR="00D32A45" w:rsidRPr="00D32A45" w:rsidRDefault="00D32A45" w:rsidP="00D32A45">
      <w:pPr>
        <w:spacing w:line="360" w:lineRule="auto"/>
        <w:ind w:left="284" w:right="248"/>
        <w:jc w:val="both"/>
        <w:rPr>
          <w:rFonts w:ascii="Arial" w:hAnsi="Arial" w:cs="Arial"/>
          <w:sz w:val="22"/>
          <w:szCs w:val="22"/>
        </w:rPr>
      </w:pPr>
      <w:r w:rsidRPr="00D32A45">
        <w:rPr>
          <w:rFonts w:ascii="Arial" w:hAnsi="Arial" w:cs="Arial"/>
          <w:b/>
          <w:bCs/>
          <w:sz w:val="22"/>
          <w:szCs w:val="22"/>
        </w:rPr>
        <w:t>Conclusion:</w:t>
      </w:r>
      <w:r>
        <w:rPr>
          <w:rFonts w:ascii="Arial" w:hAnsi="Arial" w:cs="Arial"/>
          <w:b/>
          <w:bCs/>
          <w:sz w:val="22"/>
          <w:szCs w:val="22"/>
        </w:rPr>
        <w:t xml:space="preserve"> </w:t>
      </w:r>
      <w:r w:rsidRPr="00D32A45">
        <w:rPr>
          <w:rFonts w:ascii="Arial" w:hAnsi="Arial" w:cs="Arial"/>
          <w:sz w:val="22"/>
          <w:szCs w:val="22"/>
        </w:rPr>
        <w:t>Summarises the main findings of the coursework and reflects on how the tasks were addressed, with suggestions for improvement if applicable.</w:t>
      </w:r>
    </w:p>
    <w:p w14:paraId="5A71E7E6" w14:textId="5D6E911E" w:rsidR="00C2006A" w:rsidRPr="00D32A45" w:rsidRDefault="00D32A45" w:rsidP="00D32A45">
      <w:pPr>
        <w:spacing w:line="360" w:lineRule="auto"/>
        <w:ind w:left="284" w:right="248"/>
        <w:jc w:val="both"/>
        <w:rPr>
          <w:rFonts w:ascii="Arial" w:hAnsi="Arial" w:cs="Arial"/>
          <w:b/>
          <w:bCs/>
          <w:sz w:val="22"/>
          <w:szCs w:val="22"/>
        </w:rPr>
      </w:pPr>
      <w:r w:rsidRPr="00D32A45">
        <w:rPr>
          <w:rFonts w:ascii="Arial" w:hAnsi="Arial" w:cs="Arial"/>
          <w:b/>
          <w:bCs/>
          <w:sz w:val="22"/>
          <w:szCs w:val="22"/>
        </w:rPr>
        <w:t>References:</w:t>
      </w:r>
      <w:r>
        <w:rPr>
          <w:rFonts w:ascii="Arial" w:hAnsi="Arial" w:cs="Arial"/>
          <w:b/>
          <w:bCs/>
          <w:sz w:val="22"/>
          <w:szCs w:val="22"/>
        </w:rPr>
        <w:t xml:space="preserve"> </w:t>
      </w:r>
      <w:r w:rsidRPr="00D32A45">
        <w:rPr>
          <w:rFonts w:ascii="Arial" w:hAnsi="Arial" w:cs="Arial"/>
          <w:sz w:val="22"/>
          <w:szCs w:val="22"/>
        </w:rPr>
        <w:t>Lists all sources used in the report, formatted in IEEE style and including academic and professional materials such as journals and textbooks.</w:t>
      </w:r>
      <w:r>
        <w:rPr>
          <w:rFonts w:ascii="Arial" w:hAnsi="Arial" w:cs="Arial"/>
          <w:b/>
          <w:bCs/>
          <w:sz w:val="22"/>
          <w:szCs w:val="22"/>
        </w:rPr>
        <w:t xml:space="preserve"> (</w:t>
      </w:r>
      <w:r w:rsidR="00C2006A" w:rsidRPr="00963D6D">
        <w:rPr>
          <w:rFonts w:ascii="Arial" w:hAnsi="Arial" w:cs="Arial"/>
          <w:sz w:val="22"/>
          <w:szCs w:val="22"/>
        </w:rPr>
        <w:t>If you are unsure about how to do this, there is a guide available on the university library website</w:t>
      </w:r>
      <w:r>
        <w:rPr>
          <w:rFonts w:ascii="Arial" w:hAnsi="Arial" w:cs="Arial"/>
          <w:sz w:val="22"/>
          <w:szCs w:val="22"/>
        </w:rPr>
        <w:t>).</w:t>
      </w:r>
      <w:r w:rsidR="00C2006A" w:rsidRPr="00963D6D">
        <w:rPr>
          <w:rFonts w:ascii="Arial" w:hAnsi="Arial" w:cs="Arial"/>
          <w:sz w:val="22"/>
          <w:szCs w:val="22"/>
        </w:rPr>
        <w:t xml:space="preserve"> </w:t>
      </w:r>
    </w:p>
    <w:p w14:paraId="34BEF973" w14:textId="77777777" w:rsidR="00C2006A" w:rsidRPr="00A022C5" w:rsidRDefault="00C2006A" w:rsidP="00C2006A">
      <w:pPr>
        <w:spacing w:before="240" w:line="360" w:lineRule="auto"/>
        <w:ind w:left="284" w:right="248"/>
        <w:jc w:val="both"/>
        <w:rPr>
          <w:rFonts w:ascii="Arial" w:hAnsi="Arial" w:cs="Arial"/>
          <w:b/>
          <w:bCs/>
          <w:sz w:val="22"/>
          <w:szCs w:val="22"/>
        </w:rPr>
      </w:pPr>
      <w:r w:rsidRPr="00A022C5">
        <w:rPr>
          <w:rFonts w:ascii="Arial" w:hAnsi="Arial" w:cs="Arial"/>
          <w:b/>
          <w:bCs/>
          <w:sz w:val="22"/>
          <w:szCs w:val="22"/>
        </w:rPr>
        <w:t>Note:</w:t>
      </w:r>
    </w:p>
    <w:p w14:paraId="1D746E12" w14:textId="77777777" w:rsidR="00C2006A" w:rsidRPr="00963D6D" w:rsidRDefault="00C2006A" w:rsidP="00C2006A">
      <w:pPr>
        <w:spacing w:before="240" w:line="360" w:lineRule="auto"/>
        <w:ind w:left="284" w:right="248"/>
        <w:jc w:val="both"/>
        <w:rPr>
          <w:rFonts w:ascii="Arial" w:hAnsi="Arial" w:cs="Arial"/>
          <w:sz w:val="22"/>
          <w:szCs w:val="22"/>
        </w:rPr>
      </w:pPr>
      <w:r w:rsidRPr="00963D6D">
        <w:rPr>
          <w:rFonts w:ascii="Arial" w:hAnsi="Arial" w:cs="Arial"/>
          <w:sz w:val="22"/>
          <w:szCs w:val="22"/>
        </w:rPr>
        <w:t xml:space="preserve">The report should be submitted in MS word Document. Remember that an acceptable report format contains as a minimum, a Title Page, Table of Contents, Page Numbers, Numbered Sections and Headings and appropriate diagrams/graphics/tables. </w:t>
      </w:r>
    </w:p>
    <w:p w14:paraId="16AF7259" w14:textId="77777777" w:rsidR="00C2006A" w:rsidRPr="00963D6D" w:rsidRDefault="00C2006A" w:rsidP="00C2006A">
      <w:pPr>
        <w:spacing w:before="240" w:line="360" w:lineRule="auto"/>
        <w:ind w:left="284" w:right="248"/>
        <w:jc w:val="both"/>
        <w:rPr>
          <w:rFonts w:ascii="Arial" w:hAnsi="Arial" w:cs="Arial"/>
          <w:sz w:val="22"/>
          <w:szCs w:val="22"/>
        </w:rPr>
      </w:pPr>
      <w:r w:rsidRPr="00963D6D">
        <w:rPr>
          <w:rFonts w:ascii="Arial" w:hAnsi="Arial" w:cs="Arial"/>
          <w:sz w:val="22"/>
          <w:szCs w:val="22"/>
        </w:rPr>
        <w:t xml:space="preserve">It is essential that you demonstrate background research activities and knowledge gained. The report should refer to sources of information that have contributed and enhanced your knowledge and understanding (e.g. online sources, books, journals, articles). </w:t>
      </w:r>
    </w:p>
    <w:p w14:paraId="60093C13" w14:textId="77777777" w:rsidR="00C2006A" w:rsidRDefault="00C2006A" w:rsidP="00895734">
      <w:pPr>
        <w:pStyle w:val="Heading2"/>
        <w:ind w:left="567" w:firstLine="142"/>
        <w:rPr>
          <w:rFonts w:ascii="Arial" w:hAnsi="Arial" w:cs="Arial"/>
          <w:sz w:val="22"/>
          <w:szCs w:val="22"/>
        </w:rPr>
      </w:pPr>
    </w:p>
    <w:p w14:paraId="76CA4A00" w14:textId="2425FA8A"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08AA39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2006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w:t>
            </w:r>
            <w:r w:rsidRPr="00FA7E96">
              <w:rPr>
                <w:rFonts w:ascii="Arial" w:eastAsia="Calibri" w:hAnsi="Arial" w:cs="Arial"/>
                <w:sz w:val="22"/>
                <w:szCs w:val="22"/>
              </w:rPr>
              <w:lastRenderedPageBreak/>
              <w:t>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1AAF85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2006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0BF978E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2006A">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D08D7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2006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47D7A4E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2006A">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AE7867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2006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0929E0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2006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E3FBB46" w14:textId="77777777" w:rsidR="00C2006A" w:rsidRDefault="00C2006A" w:rsidP="00C2006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7972459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E005CD2" w14:textId="77777777" w:rsidR="00C2006A" w:rsidRDefault="00C2006A" w:rsidP="00C2006A">
            <w:pPr>
              <w:rPr>
                <w:rFonts w:ascii="Arial" w:eastAsia="Calibri" w:hAnsi="Arial" w:cs="Arial"/>
                <w:sz w:val="22"/>
                <w:szCs w:val="22"/>
              </w:rPr>
            </w:pPr>
          </w:p>
          <w:p w14:paraId="0012EFB6" w14:textId="7EF5CFCF" w:rsidR="00895734" w:rsidRPr="00FA7E96" w:rsidRDefault="00C2006A" w:rsidP="00C2006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8373224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lastRenderedPageBreak/>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1267B673" w:rsidR="00C01A3F" w:rsidRPr="00A406E5" w:rsidRDefault="00405F47" w:rsidP="00D22D9C">
      <w:pPr>
        <w:jc w:val="both"/>
        <w:rPr>
          <w:rFonts w:ascii="Arial" w:hAnsi="Arial" w:cs="Arial"/>
          <w:sz w:val="22"/>
          <w:szCs w:val="22"/>
        </w:rPr>
      </w:pPr>
      <w:r w:rsidRPr="00405F47">
        <w:rPr>
          <w:rFonts w:ascii="Arial" w:hAnsi="Arial" w:cs="Arial"/>
          <w:i/>
          <w:sz w:val="22"/>
          <w:szCs w:val="22"/>
        </w:rPr>
        <w:t>The report should include relevant and reliable sources, such as recent journals and textbooks. Use peer-reviewed materials where possible. All references must follow IEEE style with clear in-text citations.</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3FFE74" w14:textId="593E5105" w:rsidR="00C2006A" w:rsidRPr="00C842D4" w:rsidRDefault="00C2006A" w:rsidP="00C2006A">
      <w:pPr>
        <w:jc w:val="both"/>
        <w:rPr>
          <w:rFonts w:ascii="Arial" w:hAnsi="Arial" w:cs="Arial"/>
          <w:b/>
          <w:i/>
          <w:sz w:val="22"/>
          <w:szCs w:val="22"/>
        </w:rPr>
      </w:pPr>
      <w:r w:rsidRPr="00C842D4">
        <w:rPr>
          <w:rFonts w:ascii="Arial" w:hAnsi="Arial" w:cs="Arial"/>
          <w:i/>
          <w:sz w:val="22"/>
          <w:szCs w:val="22"/>
        </w:rPr>
        <w:t xml:space="preserve">The report must exhibit </w:t>
      </w:r>
      <w:r w:rsidR="00405F47">
        <w:rPr>
          <w:rFonts w:ascii="Arial" w:hAnsi="Arial" w:cs="Arial"/>
          <w:i/>
          <w:sz w:val="22"/>
          <w:szCs w:val="22"/>
        </w:rPr>
        <w:t>a good</w:t>
      </w:r>
      <w:r w:rsidRPr="00C842D4">
        <w:rPr>
          <w:rFonts w:ascii="Arial" w:hAnsi="Arial" w:cs="Arial"/>
          <w:i/>
          <w:sz w:val="22"/>
          <w:szCs w:val="22"/>
        </w:rPr>
        <w:t xml:space="preserve"> </w:t>
      </w:r>
      <w:r w:rsidR="00405F47">
        <w:rPr>
          <w:rFonts w:ascii="Arial" w:hAnsi="Arial" w:cs="Arial"/>
          <w:i/>
          <w:sz w:val="22"/>
          <w:szCs w:val="22"/>
        </w:rPr>
        <w:t>understanding</w:t>
      </w:r>
      <w:r w:rsidRPr="00C842D4">
        <w:rPr>
          <w:rFonts w:ascii="Arial" w:hAnsi="Arial" w:cs="Arial"/>
          <w:i/>
          <w:sz w:val="22"/>
          <w:szCs w:val="22"/>
        </w:rPr>
        <w:t xml:space="preserve"> of RF principles, waveguides, and antenna theories. Theoretical concepts such as wave modes and propagation should be clearly explained. Concepts should be related meaningfully to practical contexts. The report should demonstrate how this knowledge informed the design decisions.</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61A520" w14:textId="030A1AA9" w:rsidR="00C2006A" w:rsidRPr="00A406E5" w:rsidRDefault="00405F47" w:rsidP="00D22D9C">
      <w:pPr>
        <w:jc w:val="both"/>
        <w:rPr>
          <w:rFonts w:ascii="Arial" w:hAnsi="Arial" w:cs="Arial"/>
          <w:sz w:val="22"/>
          <w:szCs w:val="22"/>
        </w:rPr>
      </w:pPr>
      <w:r w:rsidRPr="00405F47">
        <w:rPr>
          <w:rFonts w:ascii="Arial" w:hAnsi="Arial" w:cs="Arial"/>
          <w:i/>
          <w:sz w:val="22"/>
          <w:szCs w:val="22"/>
        </w:rPr>
        <w:t xml:space="preserve">The report should analyse both simulation results and theoretical data. Findings must be supported with evidence and lead to </w:t>
      </w:r>
      <w:r>
        <w:rPr>
          <w:rFonts w:ascii="Arial" w:hAnsi="Arial" w:cs="Arial"/>
          <w:i/>
          <w:sz w:val="22"/>
          <w:szCs w:val="22"/>
        </w:rPr>
        <w:t>a</w:t>
      </w:r>
      <w:r w:rsidRPr="00405F47">
        <w:rPr>
          <w:rFonts w:ascii="Arial" w:hAnsi="Arial" w:cs="Arial"/>
          <w:i/>
          <w:sz w:val="22"/>
          <w:szCs w:val="22"/>
        </w:rPr>
        <w:t xml:space="preserve"> logical conclusion. </w:t>
      </w:r>
      <w:r>
        <w:rPr>
          <w:rFonts w:ascii="Arial" w:hAnsi="Arial" w:cs="Arial"/>
          <w:i/>
          <w:sz w:val="22"/>
          <w:szCs w:val="22"/>
        </w:rPr>
        <w:t>S</w:t>
      </w:r>
      <w:r w:rsidRPr="00405F47">
        <w:rPr>
          <w:rFonts w:ascii="Arial" w:hAnsi="Arial" w:cs="Arial"/>
          <w:i/>
          <w:sz w:val="22"/>
          <w:szCs w:val="22"/>
        </w:rPr>
        <w:t>hould compare theoretical and simulated results, and discuss implications, limitations, and possible alternatives.</w:t>
      </w: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E24F3D0" w14:textId="30EB9F6E" w:rsidR="00C2006A" w:rsidRDefault="008042F0" w:rsidP="00C2006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227D9C2D" w:rsidR="00C01A3F" w:rsidRPr="00A406E5" w:rsidRDefault="00405F47" w:rsidP="00D22D9C">
      <w:pPr>
        <w:jc w:val="both"/>
        <w:rPr>
          <w:rFonts w:ascii="Arial" w:hAnsi="Arial" w:cs="Arial"/>
          <w:sz w:val="22"/>
          <w:szCs w:val="22"/>
        </w:rPr>
      </w:pPr>
      <w:r w:rsidRPr="00405F47">
        <w:rPr>
          <w:rFonts w:ascii="Arial" w:hAnsi="Arial" w:cs="Arial"/>
          <w:i/>
          <w:iCs/>
          <w:sz w:val="22"/>
          <w:szCs w:val="22"/>
        </w:rPr>
        <w:t>Appropriate software and methods should be used to design waveguides and antennas. The simulation process and parameters must be clearly documented, with justifications for the chosen methods. Results should be presented using clear plots and visuals. Problem-solving skills should be demonstrated through analysis and design improvements.</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254681BE" w:rsidR="00C01A3F" w:rsidRPr="00A406E5" w:rsidRDefault="00405F47" w:rsidP="00D22D9C">
      <w:pPr>
        <w:jc w:val="both"/>
        <w:rPr>
          <w:rFonts w:ascii="Arial" w:hAnsi="Arial" w:cs="Arial"/>
          <w:sz w:val="22"/>
          <w:szCs w:val="22"/>
        </w:rPr>
      </w:pPr>
      <w:r>
        <w:rPr>
          <w:rFonts w:ascii="Arial" w:hAnsi="Arial" w:cs="Arial"/>
          <w:i/>
          <w:iCs/>
          <w:sz w:val="22"/>
          <w:szCs w:val="22"/>
        </w:rPr>
        <w:t xml:space="preserve">The </w:t>
      </w:r>
      <w:r w:rsidRPr="00405F47">
        <w:rPr>
          <w:rFonts w:ascii="Arial" w:hAnsi="Arial" w:cs="Arial"/>
          <w:i/>
          <w:iCs/>
          <w:sz w:val="22"/>
          <w:szCs w:val="22"/>
        </w:rPr>
        <w:t>report should be well-structured and suitable for both technical and non-technical readers. Complex ideas must be explained effectively using appropriate terms and visuals. It should follow a logical flow from introduction to conclusion and include headings, subheadings, and a well-organised reference list.</w:t>
      </w: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485F687E" w:rsidR="00152E9D" w:rsidRPr="00A406E5" w:rsidRDefault="00C2006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3F125B7A" w:rsidR="00152E9D" w:rsidRPr="00A406E5" w:rsidRDefault="00C2006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393BB86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4ACC121" w:rsidR="00152E9D" w:rsidRPr="00A406E5" w:rsidRDefault="00C2006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0A7175CE" w:rsidR="00152E9D" w:rsidRPr="00A406E5" w:rsidRDefault="00C2006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33D50CD0" w:rsidR="00152E9D" w:rsidRPr="00A406E5" w:rsidRDefault="00C2006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37FBC" w14:textId="77777777" w:rsidR="00E27E0A" w:rsidRDefault="00E27E0A">
      <w:r>
        <w:separator/>
      </w:r>
    </w:p>
  </w:endnote>
  <w:endnote w:type="continuationSeparator" w:id="0">
    <w:p w14:paraId="054F58B7" w14:textId="77777777" w:rsidR="00E27E0A" w:rsidRDefault="00E27E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FF4C6" w14:textId="77777777" w:rsidR="00E27E0A" w:rsidRDefault="00E27E0A">
      <w:r>
        <w:separator/>
      </w:r>
    </w:p>
  </w:footnote>
  <w:footnote w:type="continuationSeparator" w:id="0">
    <w:p w14:paraId="4099DDDD" w14:textId="77777777" w:rsidR="00E27E0A" w:rsidRDefault="00E27E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C5D79"/>
    <w:multiLevelType w:val="hybridMultilevel"/>
    <w:tmpl w:val="14D478C6"/>
    <w:lvl w:ilvl="0" w:tplc="0F84796E">
      <w:start w:val="1"/>
      <w:numFmt w:val="lowerRoman"/>
      <w:lvlText w:val="%1)"/>
      <w:lvlJc w:val="left"/>
      <w:pPr>
        <w:ind w:left="1930" w:hanging="720"/>
      </w:pPr>
      <w:rPr>
        <w:rFonts w:hint="default"/>
      </w:r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7477E1"/>
    <w:multiLevelType w:val="hybridMultilevel"/>
    <w:tmpl w:val="8846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3"/>
  </w:num>
  <w:num w:numId="2" w16cid:durableId="73672553">
    <w:abstractNumId w:val="12"/>
  </w:num>
  <w:num w:numId="3" w16cid:durableId="551386548">
    <w:abstractNumId w:val="19"/>
  </w:num>
  <w:num w:numId="4" w16cid:durableId="1328249599">
    <w:abstractNumId w:val="14"/>
  </w:num>
  <w:num w:numId="5" w16cid:durableId="1629507774">
    <w:abstractNumId w:val="9"/>
  </w:num>
  <w:num w:numId="6" w16cid:durableId="815100522">
    <w:abstractNumId w:val="18"/>
  </w:num>
  <w:num w:numId="7" w16cid:durableId="1664971962">
    <w:abstractNumId w:val="4"/>
  </w:num>
  <w:num w:numId="8" w16cid:durableId="420836819">
    <w:abstractNumId w:val="17"/>
  </w:num>
  <w:num w:numId="9" w16cid:durableId="1352684847">
    <w:abstractNumId w:val="13"/>
  </w:num>
  <w:num w:numId="10" w16cid:durableId="1326278409">
    <w:abstractNumId w:val="6"/>
  </w:num>
  <w:num w:numId="11" w16cid:durableId="1897081028">
    <w:abstractNumId w:val="7"/>
  </w:num>
  <w:num w:numId="12" w16cid:durableId="1114714032">
    <w:abstractNumId w:val="10"/>
  </w:num>
  <w:num w:numId="13" w16cid:durableId="1289899390">
    <w:abstractNumId w:val="16"/>
  </w:num>
  <w:num w:numId="14" w16cid:durableId="1550071778">
    <w:abstractNumId w:val="5"/>
  </w:num>
  <w:num w:numId="15" w16cid:durableId="255409480">
    <w:abstractNumId w:val="0"/>
  </w:num>
  <w:num w:numId="16" w16cid:durableId="595863372">
    <w:abstractNumId w:val="8"/>
  </w:num>
  <w:num w:numId="17" w16cid:durableId="1304315419">
    <w:abstractNumId w:val="15"/>
  </w:num>
  <w:num w:numId="18" w16cid:durableId="202181899">
    <w:abstractNumId w:val="2"/>
  </w:num>
  <w:num w:numId="19" w16cid:durableId="860557500">
    <w:abstractNumId w:val="11"/>
  </w:num>
  <w:num w:numId="20" w16cid:durableId="1548445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C21"/>
    <w:rsid w:val="00026B02"/>
    <w:rsid w:val="000509EC"/>
    <w:rsid w:val="000822E5"/>
    <w:rsid w:val="000971FC"/>
    <w:rsid w:val="000A2A3A"/>
    <w:rsid w:val="000A492A"/>
    <w:rsid w:val="000C6179"/>
    <w:rsid w:val="000D2F80"/>
    <w:rsid w:val="000E413A"/>
    <w:rsid w:val="000F5AA3"/>
    <w:rsid w:val="00100396"/>
    <w:rsid w:val="00100B5C"/>
    <w:rsid w:val="001079FA"/>
    <w:rsid w:val="001106E9"/>
    <w:rsid w:val="00124CA5"/>
    <w:rsid w:val="00134F77"/>
    <w:rsid w:val="001375D1"/>
    <w:rsid w:val="00152E9D"/>
    <w:rsid w:val="00154487"/>
    <w:rsid w:val="0017512A"/>
    <w:rsid w:val="00175D33"/>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451"/>
    <w:rsid w:val="00273FEE"/>
    <w:rsid w:val="0028204E"/>
    <w:rsid w:val="0028591B"/>
    <w:rsid w:val="002878BF"/>
    <w:rsid w:val="00291841"/>
    <w:rsid w:val="002C449B"/>
    <w:rsid w:val="002C588A"/>
    <w:rsid w:val="002C6040"/>
    <w:rsid w:val="002D2792"/>
    <w:rsid w:val="002D5B3F"/>
    <w:rsid w:val="002E272E"/>
    <w:rsid w:val="002F5778"/>
    <w:rsid w:val="003223E0"/>
    <w:rsid w:val="003363BC"/>
    <w:rsid w:val="00352C4A"/>
    <w:rsid w:val="00362560"/>
    <w:rsid w:val="003732FD"/>
    <w:rsid w:val="003753B2"/>
    <w:rsid w:val="00376559"/>
    <w:rsid w:val="00382BAA"/>
    <w:rsid w:val="00384D73"/>
    <w:rsid w:val="00393EB6"/>
    <w:rsid w:val="0039436A"/>
    <w:rsid w:val="003A3CE5"/>
    <w:rsid w:val="003A44DF"/>
    <w:rsid w:val="003B093F"/>
    <w:rsid w:val="003B1248"/>
    <w:rsid w:val="003B366F"/>
    <w:rsid w:val="003B3F9D"/>
    <w:rsid w:val="003B6C95"/>
    <w:rsid w:val="003E5751"/>
    <w:rsid w:val="004046A9"/>
    <w:rsid w:val="00404C50"/>
    <w:rsid w:val="00405F47"/>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0E23"/>
    <w:rsid w:val="00552351"/>
    <w:rsid w:val="00561F00"/>
    <w:rsid w:val="00562C4E"/>
    <w:rsid w:val="00562DEC"/>
    <w:rsid w:val="00576AB4"/>
    <w:rsid w:val="00577917"/>
    <w:rsid w:val="00590667"/>
    <w:rsid w:val="005907C2"/>
    <w:rsid w:val="005969E2"/>
    <w:rsid w:val="005A1689"/>
    <w:rsid w:val="005B61CD"/>
    <w:rsid w:val="005C5214"/>
    <w:rsid w:val="005D1D58"/>
    <w:rsid w:val="005D432C"/>
    <w:rsid w:val="005E285E"/>
    <w:rsid w:val="005E72F8"/>
    <w:rsid w:val="005E73D6"/>
    <w:rsid w:val="005F0579"/>
    <w:rsid w:val="005F3A53"/>
    <w:rsid w:val="006062A3"/>
    <w:rsid w:val="00610E08"/>
    <w:rsid w:val="006140BF"/>
    <w:rsid w:val="006161BE"/>
    <w:rsid w:val="00620787"/>
    <w:rsid w:val="00632434"/>
    <w:rsid w:val="0063478F"/>
    <w:rsid w:val="006379DF"/>
    <w:rsid w:val="00642B9D"/>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676F0"/>
    <w:rsid w:val="00767F61"/>
    <w:rsid w:val="00770C81"/>
    <w:rsid w:val="00791024"/>
    <w:rsid w:val="00793F0A"/>
    <w:rsid w:val="007A2657"/>
    <w:rsid w:val="007B7FB7"/>
    <w:rsid w:val="007C682C"/>
    <w:rsid w:val="007D2385"/>
    <w:rsid w:val="007F214F"/>
    <w:rsid w:val="00800069"/>
    <w:rsid w:val="008042F0"/>
    <w:rsid w:val="008310A0"/>
    <w:rsid w:val="00835D29"/>
    <w:rsid w:val="00842E7F"/>
    <w:rsid w:val="00844213"/>
    <w:rsid w:val="00852933"/>
    <w:rsid w:val="008566E5"/>
    <w:rsid w:val="008566FE"/>
    <w:rsid w:val="00865B46"/>
    <w:rsid w:val="00895734"/>
    <w:rsid w:val="00896134"/>
    <w:rsid w:val="008A62BC"/>
    <w:rsid w:val="008B43E7"/>
    <w:rsid w:val="008C182F"/>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7513"/>
    <w:rsid w:val="009871FF"/>
    <w:rsid w:val="00987E6D"/>
    <w:rsid w:val="00990799"/>
    <w:rsid w:val="00993AD6"/>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3132C"/>
    <w:rsid w:val="00B50EA8"/>
    <w:rsid w:val="00B64082"/>
    <w:rsid w:val="00B72325"/>
    <w:rsid w:val="00B81AD3"/>
    <w:rsid w:val="00B829D8"/>
    <w:rsid w:val="00B84B5B"/>
    <w:rsid w:val="00B86446"/>
    <w:rsid w:val="00BA1176"/>
    <w:rsid w:val="00BC55AA"/>
    <w:rsid w:val="00BD4F9E"/>
    <w:rsid w:val="00BE0B01"/>
    <w:rsid w:val="00BE79C7"/>
    <w:rsid w:val="00BF3CB5"/>
    <w:rsid w:val="00C01A3F"/>
    <w:rsid w:val="00C073F1"/>
    <w:rsid w:val="00C1285B"/>
    <w:rsid w:val="00C1361B"/>
    <w:rsid w:val="00C14E1F"/>
    <w:rsid w:val="00C1678F"/>
    <w:rsid w:val="00C2006A"/>
    <w:rsid w:val="00C20A42"/>
    <w:rsid w:val="00C315AF"/>
    <w:rsid w:val="00C31EBA"/>
    <w:rsid w:val="00C36D9A"/>
    <w:rsid w:val="00C44A72"/>
    <w:rsid w:val="00C61FC2"/>
    <w:rsid w:val="00C63511"/>
    <w:rsid w:val="00C705F9"/>
    <w:rsid w:val="00C80F0F"/>
    <w:rsid w:val="00C8667A"/>
    <w:rsid w:val="00C93BCB"/>
    <w:rsid w:val="00C96C4B"/>
    <w:rsid w:val="00CC0D9D"/>
    <w:rsid w:val="00CC241A"/>
    <w:rsid w:val="00CD7AC5"/>
    <w:rsid w:val="00CE4035"/>
    <w:rsid w:val="00CE65AB"/>
    <w:rsid w:val="00CF4266"/>
    <w:rsid w:val="00D17047"/>
    <w:rsid w:val="00D22D9C"/>
    <w:rsid w:val="00D241F1"/>
    <w:rsid w:val="00D275CB"/>
    <w:rsid w:val="00D30DFA"/>
    <w:rsid w:val="00D32A45"/>
    <w:rsid w:val="00D463A5"/>
    <w:rsid w:val="00D46727"/>
    <w:rsid w:val="00D4710D"/>
    <w:rsid w:val="00D47D25"/>
    <w:rsid w:val="00D62ACD"/>
    <w:rsid w:val="00DA36EE"/>
    <w:rsid w:val="00DB116D"/>
    <w:rsid w:val="00DB3108"/>
    <w:rsid w:val="00DD17CC"/>
    <w:rsid w:val="00DE217A"/>
    <w:rsid w:val="00DE2FCF"/>
    <w:rsid w:val="00DF321B"/>
    <w:rsid w:val="00E230E0"/>
    <w:rsid w:val="00E27E0A"/>
    <w:rsid w:val="00E27F15"/>
    <w:rsid w:val="00E51AAC"/>
    <w:rsid w:val="00E66CC0"/>
    <w:rsid w:val="00E728A9"/>
    <w:rsid w:val="00E807D9"/>
    <w:rsid w:val="00E9429F"/>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596861">
      <w:bodyDiv w:val="1"/>
      <w:marLeft w:val="0"/>
      <w:marRight w:val="0"/>
      <w:marTop w:val="0"/>
      <w:marBottom w:val="0"/>
      <w:divBdr>
        <w:top w:val="none" w:sz="0" w:space="0" w:color="auto"/>
        <w:left w:val="none" w:sz="0" w:space="0" w:color="auto"/>
        <w:bottom w:val="none" w:sz="0" w:space="0" w:color="auto"/>
        <w:right w:val="none" w:sz="0" w:space="0" w:color="auto"/>
      </w:divBdr>
    </w:div>
    <w:div w:id="1012151723">
      <w:bodyDiv w:val="1"/>
      <w:marLeft w:val="0"/>
      <w:marRight w:val="0"/>
      <w:marTop w:val="0"/>
      <w:marBottom w:val="0"/>
      <w:divBdr>
        <w:top w:val="none" w:sz="0" w:space="0" w:color="auto"/>
        <w:left w:val="none" w:sz="0" w:space="0" w:color="auto"/>
        <w:bottom w:val="none" w:sz="0" w:space="0" w:color="auto"/>
        <w:right w:val="none" w:sz="0" w:space="0" w:color="auto"/>
      </w:divBdr>
    </w:div>
    <w:div w:id="1065104219">
      <w:bodyDiv w:val="1"/>
      <w:marLeft w:val="0"/>
      <w:marRight w:val="0"/>
      <w:marTop w:val="0"/>
      <w:marBottom w:val="0"/>
      <w:divBdr>
        <w:top w:val="none" w:sz="0" w:space="0" w:color="auto"/>
        <w:left w:val="none" w:sz="0" w:space="0" w:color="auto"/>
        <w:bottom w:val="none" w:sz="0" w:space="0" w:color="auto"/>
        <w:right w:val="none" w:sz="0" w:space="0" w:color="auto"/>
      </w:divBdr>
    </w:div>
    <w:div w:id="144422446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4717</Words>
  <Characters>26887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31541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Stalin Jacob Wilson Packia Dhas</cp:lastModifiedBy>
  <cp:revision>20</cp:revision>
  <cp:lastPrinted>2014-10-10T07:42:00Z</cp:lastPrinted>
  <dcterms:created xsi:type="dcterms:W3CDTF">2025-10-17T14:27:00Z</dcterms:created>
  <dcterms:modified xsi:type="dcterms:W3CDTF">2026-05-06T10:13:00Z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