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9001C" w14:textId="77777777" w:rsidR="00B745B2" w:rsidRPr="00EB09F9" w:rsidRDefault="00345DAA" w:rsidP="00345DAA">
      <w:pPr>
        <w:pStyle w:val="BodyText"/>
        <w:spacing w:line="360" w:lineRule="auto"/>
        <w:jc w:val="center"/>
        <w:rPr>
          <w:rFonts w:ascii="Arial"/>
          <w:b/>
          <w:sz w:val="20"/>
          <w:lang w:val="en-GB"/>
        </w:rPr>
      </w:pPr>
      <w:r w:rsidRPr="00EB09F9">
        <w:rPr>
          <w:rFonts w:ascii="Arial"/>
          <w:b/>
          <w:noProof/>
          <w:sz w:val="20"/>
          <w:lang w:val="en-GB"/>
        </w:rPr>
        <w:drawing>
          <wp:inline distT="0" distB="0" distL="0" distR="0" wp14:anchorId="756AFBC6" wp14:editId="2449DA03">
            <wp:extent cx="1816670" cy="600075"/>
            <wp:effectExtent l="0" t="0" r="0" b="0"/>
            <wp:docPr id="1"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1816670" cy="600075"/>
                    </a:xfrm>
                    <a:prstGeom prst="rect">
                      <a:avLst/>
                    </a:prstGeom>
                  </pic:spPr>
                </pic:pic>
              </a:graphicData>
            </a:graphic>
          </wp:inline>
        </w:drawing>
      </w:r>
    </w:p>
    <w:p w14:paraId="35761CA5" w14:textId="77777777" w:rsidR="00B745B2" w:rsidRPr="00EB09F9" w:rsidRDefault="00B745B2" w:rsidP="00345DAA">
      <w:pPr>
        <w:pStyle w:val="BodyText"/>
        <w:spacing w:before="117" w:line="360" w:lineRule="auto"/>
        <w:rPr>
          <w:rFonts w:ascii="Arial"/>
          <w:b/>
          <w:sz w:val="20"/>
          <w:lang w:val="en-GB"/>
        </w:rPr>
      </w:pPr>
    </w:p>
    <w:p w14:paraId="0F35C421" w14:textId="77777777" w:rsidR="00B745B2" w:rsidRPr="00EB09F9" w:rsidRDefault="00B745B2" w:rsidP="00345DAA">
      <w:pPr>
        <w:pStyle w:val="BodyText"/>
        <w:spacing w:before="48" w:line="360" w:lineRule="auto"/>
        <w:rPr>
          <w:rFonts w:ascii="Arial"/>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02"/>
        <w:gridCol w:w="2991"/>
        <w:gridCol w:w="2054"/>
        <w:gridCol w:w="2063"/>
      </w:tblGrid>
      <w:tr w:rsidR="00B745B2" w:rsidRPr="00EB09F9" w14:paraId="51306644" w14:textId="77777777" w:rsidTr="00345DAA">
        <w:trPr>
          <w:trHeight w:val="551"/>
        </w:trPr>
        <w:tc>
          <w:tcPr>
            <w:tcW w:w="1055" w:type="pct"/>
            <w:shd w:val="clear" w:color="auto" w:fill="D9D9D9"/>
          </w:tcPr>
          <w:p w14:paraId="1CB1E5D4" w14:textId="77777777" w:rsidR="00B745B2" w:rsidRPr="00EB09F9" w:rsidRDefault="00B745B2" w:rsidP="00345DAA">
            <w:pPr>
              <w:pStyle w:val="TableParagraph"/>
              <w:spacing w:before="168" w:line="360" w:lineRule="auto"/>
              <w:ind w:left="107"/>
              <w:rPr>
                <w:rFonts w:ascii="Times New Roman" w:hAnsi="Times New Roman" w:cs="Times New Roman"/>
                <w:b/>
                <w:sz w:val="24"/>
                <w:lang w:val="en-GB"/>
              </w:rPr>
            </w:pPr>
            <w:r w:rsidRPr="00EB09F9">
              <w:rPr>
                <w:rFonts w:ascii="Times New Roman" w:hAnsi="Times New Roman" w:cs="Times New Roman"/>
                <w:b/>
                <w:spacing w:val="-2"/>
                <w:sz w:val="24"/>
                <w:lang w:val="en-GB"/>
              </w:rPr>
              <w:t>Programme:</w:t>
            </w:r>
          </w:p>
        </w:tc>
        <w:tc>
          <w:tcPr>
            <w:tcW w:w="3945" w:type="pct"/>
            <w:gridSpan w:val="3"/>
          </w:tcPr>
          <w:p w14:paraId="6FCAC690" w14:textId="77777777" w:rsidR="00B745B2" w:rsidRPr="00EB09F9" w:rsidRDefault="00B745B2" w:rsidP="00345DAA">
            <w:pPr>
              <w:pStyle w:val="TableParagraph"/>
              <w:spacing w:before="168" w:line="360" w:lineRule="auto"/>
              <w:ind w:left="108"/>
              <w:rPr>
                <w:rFonts w:ascii="Times New Roman" w:hAnsi="Times New Roman" w:cs="Times New Roman"/>
                <w:b/>
                <w:sz w:val="24"/>
                <w:lang w:val="en-GB"/>
              </w:rPr>
            </w:pPr>
            <w:r w:rsidRPr="00EB09F9">
              <w:rPr>
                <w:rFonts w:ascii="Times New Roman" w:hAnsi="Times New Roman" w:cs="Times New Roman"/>
                <w:b/>
                <w:sz w:val="24"/>
                <w:lang w:val="en-GB"/>
              </w:rPr>
              <w:t>BA(Hons)</w:t>
            </w:r>
            <w:proofErr w:type="spellStart"/>
            <w:r w:rsidRPr="00EB09F9">
              <w:rPr>
                <w:rFonts w:ascii="Times New Roman" w:hAnsi="Times New Roman" w:cs="Times New Roman"/>
                <w:b/>
                <w:sz w:val="24"/>
                <w:lang w:val="en-GB"/>
              </w:rPr>
              <w:t>Business</w:t>
            </w:r>
            <w:r w:rsidRPr="00EB09F9">
              <w:rPr>
                <w:rFonts w:ascii="Times New Roman" w:hAnsi="Times New Roman" w:cs="Times New Roman"/>
                <w:b/>
                <w:spacing w:val="-2"/>
                <w:sz w:val="24"/>
                <w:lang w:val="en-GB"/>
              </w:rPr>
              <w:t>Management</w:t>
            </w:r>
            <w:proofErr w:type="spellEnd"/>
          </w:p>
        </w:tc>
      </w:tr>
      <w:tr w:rsidR="00B745B2" w:rsidRPr="00EB09F9" w14:paraId="160D9F85" w14:textId="77777777" w:rsidTr="00345DAA">
        <w:trPr>
          <w:trHeight w:val="554"/>
        </w:trPr>
        <w:tc>
          <w:tcPr>
            <w:tcW w:w="1055" w:type="pct"/>
            <w:shd w:val="clear" w:color="auto" w:fill="D9D9D9"/>
          </w:tcPr>
          <w:p w14:paraId="48D02488" w14:textId="77777777" w:rsidR="00B745B2" w:rsidRPr="00EB09F9" w:rsidRDefault="00B745B2" w:rsidP="00345DAA">
            <w:pPr>
              <w:pStyle w:val="TableParagraph"/>
              <w:spacing w:before="168" w:line="360" w:lineRule="auto"/>
              <w:ind w:left="107"/>
              <w:rPr>
                <w:rFonts w:ascii="Times New Roman" w:hAnsi="Times New Roman" w:cs="Times New Roman"/>
                <w:b/>
                <w:sz w:val="24"/>
                <w:lang w:val="en-GB"/>
              </w:rPr>
            </w:pPr>
            <w:r w:rsidRPr="00EB09F9">
              <w:rPr>
                <w:rFonts w:ascii="Times New Roman" w:hAnsi="Times New Roman" w:cs="Times New Roman"/>
                <w:b/>
                <w:spacing w:val="-2"/>
                <w:sz w:val="24"/>
                <w:lang w:val="en-GB"/>
              </w:rPr>
              <w:t>Module:</w:t>
            </w:r>
          </w:p>
        </w:tc>
        <w:tc>
          <w:tcPr>
            <w:tcW w:w="3945" w:type="pct"/>
            <w:gridSpan w:val="3"/>
          </w:tcPr>
          <w:p w14:paraId="74164979" w14:textId="77777777" w:rsidR="00B745B2" w:rsidRPr="00EB09F9" w:rsidRDefault="00B745B2" w:rsidP="00345DAA">
            <w:pPr>
              <w:pStyle w:val="TableParagraph"/>
              <w:spacing w:before="168" w:line="360" w:lineRule="auto"/>
              <w:ind w:left="108"/>
              <w:rPr>
                <w:rFonts w:ascii="Times New Roman" w:hAnsi="Times New Roman" w:cs="Times New Roman"/>
                <w:b/>
                <w:sz w:val="24"/>
                <w:lang w:val="en-GB"/>
              </w:rPr>
            </w:pPr>
            <w:proofErr w:type="spellStart"/>
            <w:r w:rsidRPr="00EB09F9">
              <w:rPr>
                <w:rFonts w:ascii="Times New Roman" w:hAnsi="Times New Roman" w:cs="Times New Roman"/>
                <w:b/>
                <w:sz w:val="24"/>
                <w:lang w:val="en-GB"/>
              </w:rPr>
              <w:t>PrinciplesofHumanResource</w:t>
            </w:r>
            <w:r w:rsidRPr="00EB09F9">
              <w:rPr>
                <w:rFonts w:ascii="Times New Roman" w:hAnsi="Times New Roman" w:cs="Times New Roman"/>
                <w:b/>
                <w:spacing w:val="-2"/>
                <w:sz w:val="24"/>
                <w:lang w:val="en-GB"/>
              </w:rPr>
              <w:t>Management</w:t>
            </w:r>
            <w:proofErr w:type="spellEnd"/>
          </w:p>
        </w:tc>
      </w:tr>
      <w:tr w:rsidR="00B745B2" w:rsidRPr="00EB09F9" w14:paraId="038200E1" w14:textId="77777777" w:rsidTr="00345DAA">
        <w:trPr>
          <w:trHeight w:val="868"/>
        </w:trPr>
        <w:tc>
          <w:tcPr>
            <w:tcW w:w="1055" w:type="pct"/>
            <w:shd w:val="clear" w:color="auto" w:fill="D9D9D9"/>
          </w:tcPr>
          <w:p w14:paraId="23AD6ED6" w14:textId="77777777" w:rsidR="00B745B2" w:rsidRPr="00EB09F9" w:rsidRDefault="00B745B2" w:rsidP="00345DAA">
            <w:pPr>
              <w:pStyle w:val="TableParagraph"/>
              <w:spacing w:before="53" w:line="360" w:lineRule="auto"/>
              <w:ind w:left="107"/>
              <w:rPr>
                <w:rFonts w:ascii="Times New Roman" w:hAnsi="Times New Roman" w:cs="Times New Roman"/>
                <w:b/>
                <w:sz w:val="24"/>
                <w:lang w:val="en-GB"/>
              </w:rPr>
            </w:pPr>
            <w:proofErr w:type="spellStart"/>
            <w:r w:rsidRPr="00EB09F9">
              <w:rPr>
                <w:rFonts w:ascii="Times New Roman" w:hAnsi="Times New Roman" w:cs="Times New Roman"/>
                <w:b/>
                <w:sz w:val="24"/>
                <w:lang w:val="en-GB"/>
              </w:rPr>
              <w:t>Module</w:t>
            </w:r>
            <w:r w:rsidRPr="00EB09F9">
              <w:rPr>
                <w:rFonts w:ascii="Times New Roman" w:hAnsi="Times New Roman" w:cs="Times New Roman"/>
                <w:b/>
                <w:spacing w:val="-2"/>
                <w:sz w:val="24"/>
                <w:lang w:val="en-GB"/>
              </w:rPr>
              <w:t>code</w:t>
            </w:r>
            <w:proofErr w:type="spellEnd"/>
            <w:r w:rsidRPr="00EB09F9">
              <w:rPr>
                <w:rFonts w:ascii="Times New Roman" w:hAnsi="Times New Roman" w:cs="Times New Roman"/>
                <w:b/>
                <w:spacing w:val="-2"/>
                <w:sz w:val="24"/>
                <w:lang w:val="en-GB"/>
              </w:rPr>
              <w:t>:</w:t>
            </w:r>
          </w:p>
        </w:tc>
        <w:tc>
          <w:tcPr>
            <w:tcW w:w="1660" w:type="pct"/>
          </w:tcPr>
          <w:p w14:paraId="4F81C016" w14:textId="77777777" w:rsidR="00B745B2" w:rsidRPr="00EB09F9" w:rsidRDefault="00B745B2" w:rsidP="00345DAA">
            <w:pPr>
              <w:pStyle w:val="TableParagraph"/>
              <w:spacing w:before="53" w:line="360" w:lineRule="auto"/>
              <w:ind w:left="108"/>
              <w:rPr>
                <w:rFonts w:ascii="Times New Roman" w:hAnsi="Times New Roman" w:cs="Times New Roman"/>
                <w:b/>
                <w:sz w:val="24"/>
                <w:lang w:val="en-GB"/>
              </w:rPr>
            </w:pPr>
            <w:r w:rsidRPr="00EB09F9">
              <w:rPr>
                <w:rFonts w:ascii="Times New Roman" w:hAnsi="Times New Roman" w:cs="Times New Roman"/>
                <w:b/>
                <w:spacing w:val="-2"/>
                <w:sz w:val="24"/>
                <w:lang w:val="en-GB"/>
              </w:rPr>
              <w:t>LCBB5012</w:t>
            </w:r>
          </w:p>
        </w:tc>
        <w:tc>
          <w:tcPr>
            <w:tcW w:w="1140" w:type="pct"/>
            <w:shd w:val="clear" w:color="auto" w:fill="D9D9D9"/>
          </w:tcPr>
          <w:p w14:paraId="3FB2FC9C" w14:textId="77777777" w:rsidR="00B745B2" w:rsidRPr="00EB09F9" w:rsidRDefault="00B745B2" w:rsidP="00345DAA">
            <w:pPr>
              <w:pStyle w:val="TableParagraph"/>
              <w:spacing w:before="36" w:line="360" w:lineRule="auto"/>
              <w:ind w:left="106" w:right="88"/>
              <w:jc w:val="both"/>
              <w:rPr>
                <w:rFonts w:ascii="Times New Roman" w:hAnsi="Times New Roman" w:cs="Times New Roman"/>
                <w:b/>
                <w:sz w:val="24"/>
                <w:lang w:val="en-GB"/>
              </w:rPr>
            </w:pPr>
            <w:r w:rsidRPr="00EB09F9">
              <w:rPr>
                <w:rFonts w:ascii="Times New Roman" w:hAnsi="Times New Roman" w:cs="Times New Roman"/>
                <w:b/>
                <w:sz w:val="24"/>
                <w:lang w:val="en-GB"/>
              </w:rPr>
              <w:t>Contribution to Overall Module Assessment (%):</w:t>
            </w:r>
          </w:p>
        </w:tc>
        <w:tc>
          <w:tcPr>
            <w:tcW w:w="1145" w:type="pct"/>
          </w:tcPr>
          <w:p w14:paraId="5091C6BC" w14:textId="77777777" w:rsidR="00B745B2" w:rsidRPr="00EB09F9" w:rsidRDefault="00B745B2" w:rsidP="00345DAA">
            <w:pPr>
              <w:pStyle w:val="TableParagraph"/>
              <w:spacing w:before="53" w:line="360" w:lineRule="auto"/>
              <w:ind w:left="111"/>
              <w:rPr>
                <w:rFonts w:ascii="Times New Roman" w:hAnsi="Times New Roman" w:cs="Times New Roman"/>
                <w:b/>
                <w:sz w:val="24"/>
                <w:lang w:val="en-GB"/>
              </w:rPr>
            </w:pPr>
            <w:r w:rsidRPr="00EB09F9">
              <w:rPr>
                <w:rFonts w:ascii="Times New Roman" w:hAnsi="Times New Roman" w:cs="Times New Roman"/>
                <w:b/>
                <w:spacing w:val="-5"/>
                <w:sz w:val="24"/>
                <w:lang w:val="en-GB"/>
              </w:rPr>
              <w:t>50%</w:t>
            </w:r>
          </w:p>
        </w:tc>
      </w:tr>
      <w:tr w:rsidR="00B745B2" w:rsidRPr="00EB09F9" w14:paraId="0FD9C9CC" w14:textId="77777777" w:rsidTr="00345DAA">
        <w:trPr>
          <w:trHeight w:val="926"/>
        </w:trPr>
        <w:tc>
          <w:tcPr>
            <w:tcW w:w="1055" w:type="pct"/>
            <w:shd w:val="clear" w:color="auto" w:fill="D9D9D9"/>
          </w:tcPr>
          <w:p w14:paraId="2D685E67" w14:textId="77777777" w:rsidR="00B745B2" w:rsidRPr="00EB09F9" w:rsidRDefault="00B745B2" w:rsidP="00345DAA">
            <w:pPr>
              <w:pStyle w:val="TableParagraph"/>
              <w:spacing w:before="52" w:line="360" w:lineRule="auto"/>
              <w:ind w:left="107"/>
              <w:rPr>
                <w:rFonts w:ascii="Times New Roman" w:hAnsi="Times New Roman" w:cs="Times New Roman"/>
                <w:b/>
                <w:sz w:val="24"/>
                <w:lang w:val="en-GB"/>
              </w:rPr>
            </w:pPr>
            <w:r w:rsidRPr="00EB09F9">
              <w:rPr>
                <w:rFonts w:ascii="Times New Roman" w:hAnsi="Times New Roman" w:cs="Times New Roman"/>
                <w:b/>
                <w:spacing w:val="-2"/>
                <w:sz w:val="24"/>
                <w:lang w:val="en-GB"/>
              </w:rPr>
              <w:t>Lecturer:</w:t>
            </w:r>
          </w:p>
        </w:tc>
        <w:tc>
          <w:tcPr>
            <w:tcW w:w="1660" w:type="pct"/>
          </w:tcPr>
          <w:p w14:paraId="17FA64C5" w14:textId="77777777" w:rsidR="00B745B2" w:rsidRPr="00EB09F9" w:rsidRDefault="00B745B2" w:rsidP="00345DAA">
            <w:pPr>
              <w:pStyle w:val="TableParagraph"/>
              <w:spacing w:before="170" w:line="360" w:lineRule="auto"/>
              <w:ind w:left="108"/>
              <w:rPr>
                <w:rFonts w:ascii="Times New Roman" w:hAnsi="Times New Roman" w:cs="Times New Roman"/>
                <w:b/>
                <w:sz w:val="24"/>
                <w:lang w:val="en-GB"/>
              </w:rPr>
            </w:pPr>
            <w:r w:rsidRPr="00EB09F9">
              <w:rPr>
                <w:rFonts w:ascii="Times New Roman" w:hAnsi="Times New Roman" w:cs="Times New Roman"/>
                <w:b/>
                <w:spacing w:val="-5"/>
                <w:sz w:val="24"/>
                <w:lang w:val="en-GB"/>
              </w:rPr>
              <w:t>TBC</w:t>
            </w:r>
          </w:p>
          <w:p w14:paraId="7BF89AC0" w14:textId="77777777" w:rsidR="00B745B2" w:rsidRPr="00EB09F9" w:rsidRDefault="00B745B2" w:rsidP="00345DAA">
            <w:pPr>
              <w:pStyle w:val="TableParagraph"/>
              <w:spacing w:before="117" w:line="360" w:lineRule="auto"/>
              <w:ind w:left="108"/>
              <w:rPr>
                <w:rFonts w:ascii="Times New Roman" w:hAnsi="Times New Roman" w:cs="Times New Roman"/>
                <w:b/>
                <w:sz w:val="24"/>
                <w:lang w:val="en-GB"/>
              </w:rPr>
            </w:pPr>
            <w:proofErr w:type="spellStart"/>
            <w:proofErr w:type="gramStart"/>
            <w:r w:rsidRPr="00EB09F9">
              <w:rPr>
                <w:rFonts w:ascii="Times New Roman" w:hAnsi="Times New Roman" w:cs="Times New Roman"/>
                <w:b/>
                <w:sz w:val="24"/>
                <w:lang w:val="en-GB"/>
              </w:rPr>
              <w:t>Mr.Nadeem</w:t>
            </w:r>
            <w:r w:rsidRPr="00EB09F9">
              <w:rPr>
                <w:rFonts w:ascii="Times New Roman" w:hAnsi="Times New Roman" w:cs="Times New Roman"/>
                <w:b/>
                <w:spacing w:val="-2"/>
                <w:sz w:val="24"/>
                <w:lang w:val="en-GB"/>
              </w:rPr>
              <w:t>Mirza</w:t>
            </w:r>
            <w:proofErr w:type="spellEnd"/>
            <w:proofErr w:type="gramEnd"/>
          </w:p>
        </w:tc>
        <w:tc>
          <w:tcPr>
            <w:tcW w:w="1140" w:type="pct"/>
            <w:shd w:val="clear" w:color="auto" w:fill="D9D9D9"/>
          </w:tcPr>
          <w:p w14:paraId="0B55B901" w14:textId="77777777" w:rsidR="00B745B2" w:rsidRPr="00EB09F9" w:rsidRDefault="00B745B2" w:rsidP="00345DAA">
            <w:pPr>
              <w:pStyle w:val="TableParagraph"/>
              <w:spacing w:before="52" w:line="360" w:lineRule="auto"/>
              <w:ind w:left="106"/>
              <w:rPr>
                <w:rFonts w:ascii="Times New Roman" w:hAnsi="Times New Roman" w:cs="Times New Roman"/>
                <w:b/>
                <w:sz w:val="24"/>
                <w:lang w:val="en-GB"/>
              </w:rPr>
            </w:pPr>
            <w:proofErr w:type="spellStart"/>
            <w:r w:rsidRPr="00EB09F9">
              <w:rPr>
                <w:rFonts w:ascii="Times New Roman" w:hAnsi="Times New Roman" w:cs="Times New Roman"/>
                <w:b/>
                <w:sz w:val="24"/>
                <w:lang w:val="en-GB"/>
              </w:rPr>
              <w:t>Internal</w:t>
            </w:r>
            <w:r w:rsidRPr="00EB09F9">
              <w:rPr>
                <w:rFonts w:ascii="Times New Roman" w:hAnsi="Times New Roman" w:cs="Times New Roman"/>
                <w:b/>
                <w:spacing w:val="-2"/>
                <w:sz w:val="24"/>
                <w:lang w:val="en-GB"/>
              </w:rPr>
              <w:t>Verifier</w:t>
            </w:r>
            <w:proofErr w:type="spellEnd"/>
            <w:r w:rsidRPr="00EB09F9">
              <w:rPr>
                <w:rFonts w:ascii="Times New Roman" w:hAnsi="Times New Roman" w:cs="Times New Roman"/>
                <w:b/>
                <w:spacing w:val="-2"/>
                <w:sz w:val="24"/>
                <w:lang w:val="en-GB"/>
              </w:rPr>
              <w:t>:</w:t>
            </w:r>
          </w:p>
        </w:tc>
        <w:tc>
          <w:tcPr>
            <w:tcW w:w="1145" w:type="pct"/>
          </w:tcPr>
          <w:p w14:paraId="72A71B93" w14:textId="77777777" w:rsidR="00B745B2" w:rsidRPr="00EB09F9" w:rsidRDefault="00B745B2" w:rsidP="00345DAA">
            <w:pPr>
              <w:pStyle w:val="TableParagraph"/>
              <w:tabs>
                <w:tab w:val="left" w:pos="1391"/>
              </w:tabs>
              <w:spacing w:before="218" w:line="360" w:lineRule="auto"/>
              <w:ind w:left="111" w:right="-15" w:hanging="5"/>
              <w:rPr>
                <w:rFonts w:ascii="Times New Roman" w:hAnsi="Times New Roman" w:cs="Times New Roman"/>
                <w:b/>
                <w:sz w:val="24"/>
                <w:lang w:val="en-GB"/>
              </w:rPr>
            </w:pPr>
            <w:r w:rsidRPr="00EB09F9">
              <w:rPr>
                <w:rFonts w:ascii="Times New Roman" w:hAnsi="Times New Roman" w:cs="Times New Roman"/>
                <w:b/>
                <w:spacing w:val="-6"/>
                <w:sz w:val="24"/>
                <w:lang w:val="en-GB"/>
              </w:rPr>
              <w:t>Dr</w:t>
            </w:r>
            <w:r w:rsidRPr="00EB09F9">
              <w:rPr>
                <w:rFonts w:ascii="Times New Roman" w:hAnsi="Times New Roman" w:cs="Times New Roman"/>
                <w:b/>
                <w:sz w:val="24"/>
                <w:lang w:val="en-GB"/>
              </w:rPr>
              <w:tab/>
            </w:r>
            <w:r w:rsidRPr="00EB09F9">
              <w:rPr>
                <w:rFonts w:ascii="Times New Roman" w:hAnsi="Times New Roman" w:cs="Times New Roman"/>
                <w:b/>
                <w:spacing w:val="-2"/>
                <w:sz w:val="24"/>
                <w:lang w:val="en-GB"/>
              </w:rPr>
              <w:t>Anupam Mazumdar</w:t>
            </w:r>
          </w:p>
        </w:tc>
      </w:tr>
      <w:tr w:rsidR="00B745B2" w:rsidRPr="00EB09F9" w14:paraId="0221930D" w14:textId="77777777" w:rsidTr="00345DAA">
        <w:trPr>
          <w:trHeight w:val="805"/>
        </w:trPr>
        <w:tc>
          <w:tcPr>
            <w:tcW w:w="1055" w:type="pct"/>
            <w:shd w:val="clear" w:color="auto" w:fill="D9D9D9"/>
          </w:tcPr>
          <w:p w14:paraId="311F4019" w14:textId="77777777" w:rsidR="00B745B2" w:rsidRPr="00EB09F9" w:rsidRDefault="00B745B2" w:rsidP="00345DAA">
            <w:pPr>
              <w:pStyle w:val="TableParagraph"/>
              <w:spacing w:before="52" w:line="360" w:lineRule="auto"/>
              <w:ind w:left="107"/>
              <w:rPr>
                <w:rFonts w:ascii="Times New Roman" w:hAnsi="Times New Roman" w:cs="Times New Roman"/>
                <w:b/>
                <w:sz w:val="24"/>
                <w:lang w:val="en-GB"/>
              </w:rPr>
            </w:pPr>
            <w:proofErr w:type="spellStart"/>
            <w:r w:rsidRPr="00EB09F9">
              <w:rPr>
                <w:rFonts w:ascii="Times New Roman" w:hAnsi="Times New Roman" w:cs="Times New Roman"/>
                <w:b/>
                <w:sz w:val="24"/>
                <w:lang w:val="en-GB"/>
              </w:rPr>
              <w:t>Assignment</w:t>
            </w:r>
            <w:r w:rsidRPr="00EB09F9">
              <w:rPr>
                <w:rFonts w:ascii="Times New Roman" w:hAnsi="Times New Roman" w:cs="Times New Roman"/>
                <w:b/>
                <w:spacing w:val="-2"/>
                <w:sz w:val="24"/>
                <w:lang w:val="en-GB"/>
              </w:rPr>
              <w:t>Title</w:t>
            </w:r>
            <w:proofErr w:type="spellEnd"/>
            <w:r w:rsidRPr="00EB09F9">
              <w:rPr>
                <w:rFonts w:ascii="Times New Roman" w:hAnsi="Times New Roman" w:cs="Times New Roman"/>
                <w:b/>
                <w:spacing w:val="-2"/>
                <w:sz w:val="24"/>
                <w:lang w:val="en-GB"/>
              </w:rPr>
              <w:t>:</w:t>
            </w:r>
          </w:p>
        </w:tc>
        <w:tc>
          <w:tcPr>
            <w:tcW w:w="1660" w:type="pct"/>
          </w:tcPr>
          <w:p w14:paraId="16EAC046" w14:textId="77777777" w:rsidR="00B745B2" w:rsidRPr="00EB09F9" w:rsidRDefault="00B745B2" w:rsidP="00345DAA">
            <w:pPr>
              <w:pStyle w:val="TableParagraph"/>
              <w:tabs>
                <w:tab w:val="left" w:pos="1545"/>
                <w:tab w:val="left" w:pos="1952"/>
              </w:tabs>
              <w:spacing w:before="158" w:line="360" w:lineRule="auto"/>
              <w:ind w:left="108" w:right="-15"/>
              <w:rPr>
                <w:rFonts w:ascii="Times New Roman" w:hAnsi="Times New Roman" w:cs="Times New Roman"/>
                <w:b/>
                <w:sz w:val="24"/>
                <w:lang w:val="en-GB"/>
              </w:rPr>
            </w:pPr>
            <w:r w:rsidRPr="00EB09F9">
              <w:rPr>
                <w:rFonts w:ascii="Times New Roman" w:hAnsi="Times New Roman" w:cs="Times New Roman"/>
                <w:b/>
                <w:spacing w:val="-2"/>
                <w:sz w:val="24"/>
                <w:lang w:val="en-GB"/>
              </w:rPr>
              <w:t>Component</w:t>
            </w:r>
            <w:r w:rsidRPr="00EB09F9">
              <w:rPr>
                <w:rFonts w:ascii="Times New Roman" w:hAnsi="Times New Roman" w:cs="Times New Roman"/>
                <w:b/>
                <w:sz w:val="24"/>
                <w:lang w:val="en-GB"/>
              </w:rPr>
              <w:tab/>
            </w:r>
            <w:r w:rsidRPr="00EB09F9">
              <w:rPr>
                <w:rFonts w:ascii="Times New Roman" w:hAnsi="Times New Roman" w:cs="Times New Roman"/>
                <w:b/>
                <w:spacing w:val="-6"/>
                <w:sz w:val="24"/>
                <w:lang w:val="en-GB"/>
              </w:rPr>
              <w:t>2:</w:t>
            </w:r>
            <w:r w:rsidRPr="00EB09F9">
              <w:rPr>
                <w:rFonts w:ascii="Times New Roman" w:hAnsi="Times New Roman" w:cs="Times New Roman"/>
                <w:b/>
                <w:sz w:val="24"/>
                <w:lang w:val="en-GB"/>
              </w:rPr>
              <w:tab/>
            </w:r>
            <w:r w:rsidRPr="00EB09F9">
              <w:rPr>
                <w:rFonts w:ascii="Times New Roman" w:hAnsi="Times New Roman" w:cs="Times New Roman"/>
                <w:b/>
                <w:spacing w:val="-2"/>
                <w:sz w:val="24"/>
                <w:lang w:val="en-GB"/>
              </w:rPr>
              <w:t xml:space="preserve">Coursework: </w:t>
            </w:r>
            <w:r w:rsidRPr="00EB09F9">
              <w:rPr>
                <w:rFonts w:ascii="Times New Roman" w:hAnsi="Times New Roman" w:cs="Times New Roman"/>
                <w:b/>
                <w:sz w:val="24"/>
                <w:lang w:val="en-GB"/>
              </w:rPr>
              <w:t>Individual Report</w:t>
            </w:r>
          </w:p>
        </w:tc>
        <w:tc>
          <w:tcPr>
            <w:tcW w:w="1140" w:type="pct"/>
            <w:shd w:val="clear" w:color="auto" w:fill="D9D9D9"/>
          </w:tcPr>
          <w:p w14:paraId="46DEF1F4" w14:textId="77777777" w:rsidR="00B745B2" w:rsidRPr="00EB09F9" w:rsidRDefault="00B745B2" w:rsidP="00345DAA">
            <w:pPr>
              <w:pStyle w:val="TableParagraph"/>
              <w:spacing w:before="158" w:line="360" w:lineRule="auto"/>
              <w:ind w:left="106"/>
              <w:rPr>
                <w:rFonts w:ascii="Times New Roman" w:hAnsi="Times New Roman" w:cs="Times New Roman"/>
                <w:b/>
                <w:sz w:val="24"/>
                <w:lang w:val="en-GB"/>
              </w:rPr>
            </w:pPr>
            <w:proofErr w:type="gramStart"/>
            <w:r w:rsidRPr="00EB09F9">
              <w:rPr>
                <w:rFonts w:ascii="Times New Roman" w:hAnsi="Times New Roman" w:cs="Times New Roman"/>
                <w:b/>
                <w:sz w:val="24"/>
                <w:lang w:val="en-GB"/>
              </w:rPr>
              <w:t>Wordcount(</w:t>
            </w:r>
            <w:proofErr w:type="gramEnd"/>
            <w:r w:rsidRPr="00EB09F9">
              <w:rPr>
                <w:rFonts w:ascii="Times New Roman" w:hAnsi="Times New Roman" w:cs="Times New Roman"/>
                <w:b/>
                <w:sz w:val="24"/>
                <w:lang w:val="en-GB"/>
              </w:rPr>
              <w:t xml:space="preserve">or </w:t>
            </w:r>
            <w:r w:rsidRPr="00EB09F9">
              <w:rPr>
                <w:rFonts w:ascii="Times New Roman" w:hAnsi="Times New Roman" w:cs="Times New Roman"/>
                <w:b/>
                <w:spacing w:val="-2"/>
                <w:sz w:val="24"/>
                <w:lang w:val="en-GB"/>
              </w:rPr>
              <w:t>equivalent):</w:t>
            </w:r>
          </w:p>
        </w:tc>
        <w:tc>
          <w:tcPr>
            <w:tcW w:w="1145" w:type="pct"/>
          </w:tcPr>
          <w:p w14:paraId="71F50424" w14:textId="77777777" w:rsidR="00B745B2" w:rsidRPr="00EB09F9" w:rsidRDefault="00B745B2" w:rsidP="00345DAA">
            <w:pPr>
              <w:pStyle w:val="TableParagraph"/>
              <w:tabs>
                <w:tab w:val="left" w:pos="892"/>
                <w:tab w:val="left" w:pos="1933"/>
              </w:tabs>
              <w:spacing w:before="158" w:line="360" w:lineRule="auto"/>
              <w:ind w:left="107" w:right="-15"/>
              <w:rPr>
                <w:rFonts w:ascii="Times New Roman" w:hAnsi="Times New Roman" w:cs="Times New Roman"/>
                <w:b/>
                <w:sz w:val="24"/>
                <w:lang w:val="en-GB"/>
              </w:rPr>
            </w:pPr>
            <w:r w:rsidRPr="00EB09F9">
              <w:rPr>
                <w:rFonts w:ascii="Times New Roman" w:hAnsi="Times New Roman" w:cs="Times New Roman"/>
                <w:b/>
                <w:spacing w:val="-4"/>
                <w:sz w:val="24"/>
                <w:lang w:val="en-GB"/>
              </w:rPr>
              <w:t>2000</w:t>
            </w:r>
            <w:r w:rsidRPr="00EB09F9">
              <w:rPr>
                <w:rFonts w:ascii="Times New Roman" w:hAnsi="Times New Roman" w:cs="Times New Roman"/>
                <w:b/>
                <w:sz w:val="24"/>
                <w:lang w:val="en-GB"/>
              </w:rPr>
              <w:tab/>
            </w:r>
            <w:r w:rsidRPr="00EB09F9">
              <w:rPr>
                <w:rFonts w:ascii="Times New Roman" w:hAnsi="Times New Roman" w:cs="Times New Roman"/>
                <w:b/>
                <w:spacing w:val="-2"/>
                <w:sz w:val="24"/>
                <w:lang w:val="en-GB"/>
              </w:rPr>
              <w:t>words</w:t>
            </w:r>
            <w:r w:rsidRPr="00EB09F9">
              <w:rPr>
                <w:rFonts w:ascii="Times New Roman" w:hAnsi="Times New Roman" w:cs="Times New Roman"/>
                <w:b/>
                <w:sz w:val="24"/>
                <w:lang w:val="en-GB"/>
              </w:rPr>
              <w:tab/>
            </w:r>
            <w:r w:rsidRPr="00EB09F9">
              <w:rPr>
                <w:rFonts w:ascii="Times New Roman" w:hAnsi="Times New Roman" w:cs="Times New Roman"/>
                <w:b/>
                <w:spacing w:val="-4"/>
                <w:sz w:val="24"/>
                <w:lang w:val="en-GB"/>
              </w:rPr>
              <w:t>(+/-</w:t>
            </w:r>
          </w:p>
          <w:p w14:paraId="5FACC57F" w14:textId="77777777" w:rsidR="00B745B2" w:rsidRPr="00EB09F9" w:rsidRDefault="00B745B2" w:rsidP="00345DAA">
            <w:pPr>
              <w:pStyle w:val="TableParagraph"/>
              <w:spacing w:before="21" w:line="360" w:lineRule="auto"/>
              <w:ind w:left="111"/>
              <w:rPr>
                <w:rFonts w:ascii="Times New Roman" w:hAnsi="Times New Roman" w:cs="Times New Roman"/>
                <w:b/>
                <w:sz w:val="24"/>
                <w:lang w:val="en-GB"/>
              </w:rPr>
            </w:pPr>
            <w:r w:rsidRPr="00EB09F9">
              <w:rPr>
                <w:rFonts w:ascii="Times New Roman" w:hAnsi="Times New Roman" w:cs="Times New Roman"/>
                <w:b/>
                <w:spacing w:val="-4"/>
                <w:sz w:val="24"/>
                <w:lang w:val="en-GB"/>
              </w:rPr>
              <w:t>10%)</w:t>
            </w:r>
          </w:p>
        </w:tc>
      </w:tr>
    </w:tbl>
    <w:p w14:paraId="5D12FB24" w14:textId="649EC939" w:rsidR="00B745B2" w:rsidRPr="00EB09F9" w:rsidRDefault="00345DAA" w:rsidP="00345DAA">
      <w:pPr>
        <w:jc w:val="center"/>
        <w:rPr>
          <w:b/>
        </w:rPr>
      </w:pPr>
      <w:r w:rsidRPr="00EB09F9">
        <w:rPr>
          <w:b/>
        </w:rPr>
        <w:t>Student name:</w:t>
      </w:r>
      <w:r w:rsidR="003F5AB0">
        <w:rPr>
          <w:b/>
        </w:rPr>
        <w:t xml:space="preserve"> </w:t>
      </w:r>
      <w:r w:rsidR="003F5AB0" w:rsidRPr="003F5AB0">
        <w:rPr>
          <w:b/>
        </w:rPr>
        <w:t>Roxana Zegheru</w:t>
      </w:r>
    </w:p>
    <w:p w14:paraId="3C396E5F" w14:textId="04616627" w:rsidR="00345DAA" w:rsidRPr="00EB09F9" w:rsidRDefault="00345DAA" w:rsidP="00345DAA">
      <w:pPr>
        <w:jc w:val="center"/>
        <w:rPr>
          <w:b/>
        </w:rPr>
      </w:pPr>
      <w:r w:rsidRPr="00EB09F9">
        <w:rPr>
          <w:b/>
        </w:rPr>
        <w:t>Student ID:</w:t>
      </w:r>
      <w:r w:rsidR="003F5AB0">
        <w:rPr>
          <w:b/>
        </w:rPr>
        <w:t>2218047</w:t>
      </w:r>
    </w:p>
    <w:p w14:paraId="024BF846" w14:textId="54900656" w:rsidR="00345DAA" w:rsidRPr="00EB09F9" w:rsidRDefault="00345DAA" w:rsidP="00345DAA">
      <w:pPr>
        <w:pStyle w:val="TableParagraph"/>
        <w:spacing w:line="360" w:lineRule="auto"/>
        <w:jc w:val="both"/>
        <w:rPr>
          <w:lang w:val="en-GB"/>
        </w:rPr>
        <w:sectPr w:rsidR="00345DAA" w:rsidRPr="00EB09F9" w:rsidSect="00345DAA">
          <w:footerReference w:type="default" r:id="rId9"/>
          <w:type w:val="continuous"/>
          <w:pgSz w:w="11900" w:h="16840"/>
          <w:pgMar w:top="1440" w:right="1440" w:bottom="1440" w:left="1440" w:header="0" w:footer="760" w:gutter="0"/>
          <w:pgNumType w:start="1"/>
          <w:cols w:space="720"/>
        </w:sectPr>
      </w:pPr>
    </w:p>
    <w:p w14:paraId="37804D07" w14:textId="77777777" w:rsidR="007F5FF5" w:rsidRPr="00EB09F9" w:rsidRDefault="00947344" w:rsidP="00345DAA">
      <w:pPr>
        <w:spacing w:after="0"/>
        <w:rPr>
          <w:rFonts w:cs="Times New Roman"/>
          <w:b/>
        </w:rPr>
      </w:pPr>
      <w:r w:rsidRPr="00EB09F9">
        <w:rPr>
          <w:rFonts w:cs="Times New Roman"/>
          <w:b/>
        </w:rPr>
        <w:lastRenderedPageBreak/>
        <w:t>Executive summary</w:t>
      </w:r>
    </w:p>
    <w:p w14:paraId="5017D6D8" w14:textId="77777777" w:rsidR="007F5FF5" w:rsidRPr="00EB09F9" w:rsidRDefault="003F7126" w:rsidP="00345DAA">
      <w:pPr>
        <w:rPr>
          <w:rFonts w:cs="Times New Roman"/>
        </w:rPr>
      </w:pPr>
      <w:r w:rsidRPr="00EB09F9">
        <w:rPr>
          <w:rFonts w:cs="Times New Roman"/>
        </w:rPr>
        <w:t xml:space="preserve">The </w:t>
      </w:r>
      <w:r w:rsidR="001451AD" w:rsidRPr="00EB09F9">
        <w:rPr>
          <w:rFonts w:cs="Times New Roman"/>
        </w:rPr>
        <w:t>study</w:t>
      </w:r>
      <w:r w:rsidRPr="00EB09F9">
        <w:rPr>
          <w:rFonts w:cs="Times New Roman"/>
        </w:rPr>
        <w:t xml:space="preserve"> aims to </w:t>
      </w:r>
      <w:r w:rsidR="001451AD" w:rsidRPr="00EB09F9">
        <w:rPr>
          <w:rFonts w:cs="Times New Roman"/>
        </w:rPr>
        <w:t>analyse</w:t>
      </w:r>
      <w:r w:rsidRPr="00EB09F9">
        <w:rPr>
          <w:rFonts w:cs="Times New Roman"/>
        </w:rPr>
        <w:t xml:space="preserve"> the importance of HR management in the present business situation</w:t>
      </w:r>
      <w:r w:rsidR="00A0763A" w:rsidRPr="00EB09F9">
        <w:rPr>
          <w:rFonts w:cs="Times New Roman"/>
        </w:rPr>
        <w:t>, which</w:t>
      </w:r>
      <w:r w:rsidRPr="00EB09F9">
        <w:rPr>
          <w:rFonts w:cs="Times New Roman"/>
        </w:rPr>
        <w:t xml:space="preserve"> has helped top </w:t>
      </w:r>
      <w:r w:rsidR="001451AD" w:rsidRPr="00EB09F9">
        <w:rPr>
          <w:rFonts w:cs="Times New Roman"/>
        </w:rPr>
        <w:t xml:space="preserve">companies </w:t>
      </w:r>
      <w:r w:rsidRPr="00EB09F9">
        <w:rPr>
          <w:rFonts w:cs="Times New Roman"/>
        </w:rPr>
        <w:t xml:space="preserve">gain better market position and competitive </w:t>
      </w:r>
      <w:r w:rsidR="001451AD" w:rsidRPr="00EB09F9">
        <w:rPr>
          <w:rFonts w:cs="Times New Roman"/>
        </w:rPr>
        <w:t>advantages</w:t>
      </w:r>
      <w:r w:rsidRPr="00EB09F9">
        <w:rPr>
          <w:rFonts w:cs="Times New Roman"/>
        </w:rPr>
        <w:t xml:space="preserve">. </w:t>
      </w:r>
      <w:r w:rsidR="00865B7C" w:rsidRPr="00EB09F9">
        <w:rPr>
          <w:rFonts w:cs="Times New Roman"/>
        </w:rPr>
        <w:t xml:space="preserve">Unilever, A </w:t>
      </w:r>
      <w:r w:rsidR="001451AD" w:rsidRPr="00EB09F9">
        <w:rPr>
          <w:rFonts w:cs="Times New Roman"/>
        </w:rPr>
        <w:t>UK-based</w:t>
      </w:r>
      <w:r w:rsidR="00865B7C" w:rsidRPr="00EB09F9">
        <w:rPr>
          <w:rFonts w:cs="Times New Roman"/>
        </w:rPr>
        <w:t xml:space="preserve"> FMGC </w:t>
      </w:r>
      <w:r w:rsidR="00345DAA" w:rsidRPr="00EB09F9">
        <w:rPr>
          <w:rFonts w:cs="Times New Roman"/>
        </w:rPr>
        <w:t>Company</w:t>
      </w:r>
      <w:r w:rsidR="001451AD" w:rsidRPr="00EB09F9">
        <w:rPr>
          <w:rFonts w:cs="Times New Roman"/>
        </w:rPr>
        <w:t>,</w:t>
      </w:r>
      <w:r w:rsidR="00865B7C" w:rsidRPr="00EB09F9">
        <w:rPr>
          <w:rFonts w:cs="Times New Roman"/>
        </w:rPr>
        <w:t xml:space="preserve"> has secured global growth and effective customer </w:t>
      </w:r>
      <w:r w:rsidR="001451AD" w:rsidRPr="00EB09F9">
        <w:rPr>
          <w:rFonts w:cs="Times New Roman"/>
        </w:rPr>
        <w:t>satisfaction</w:t>
      </w:r>
      <w:r w:rsidR="00865B7C" w:rsidRPr="00EB09F9">
        <w:rPr>
          <w:rFonts w:cs="Times New Roman"/>
        </w:rPr>
        <w:t xml:space="preserve"> with the help </w:t>
      </w:r>
      <w:r w:rsidR="001451AD" w:rsidRPr="00EB09F9">
        <w:rPr>
          <w:rFonts w:cs="Times New Roman"/>
        </w:rPr>
        <w:t xml:space="preserve">of </w:t>
      </w:r>
      <w:r w:rsidR="00865B7C" w:rsidRPr="00EB09F9">
        <w:rPr>
          <w:rFonts w:cs="Times New Roman"/>
        </w:rPr>
        <w:t xml:space="preserve">employee </w:t>
      </w:r>
      <w:r w:rsidR="001451AD" w:rsidRPr="00EB09F9">
        <w:rPr>
          <w:rFonts w:cs="Times New Roman"/>
        </w:rPr>
        <w:t>training</w:t>
      </w:r>
      <w:r w:rsidR="00865B7C" w:rsidRPr="00EB09F9">
        <w:rPr>
          <w:rFonts w:cs="Times New Roman"/>
        </w:rPr>
        <w:t xml:space="preserve"> and workforce management.</w:t>
      </w:r>
      <w:r w:rsidR="003D4EA3" w:rsidRPr="00EB09F9">
        <w:rPr>
          <w:rFonts w:cs="Times New Roman"/>
        </w:rPr>
        <w:t xml:space="preserve"> The HR function </w:t>
      </w:r>
      <w:proofErr w:type="spellStart"/>
      <w:r w:rsidR="001451AD" w:rsidRPr="00EB09F9">
        <w:rPr>
          <w:rFonts w:cs="Times New Roman"/>
        </w:rPr>
        <w:t>of</w:t>
      </w:r>
      <w:r w:rsidR="003D4EA3" w:rsidRPr="00EB09F9">
        <w:rPr>
          <w:rFonts w:cs="Times New Roman"/>
        </w:rPr>
        <w:t>Unil</w:t>
      </w:r>
      <w:r w:rsidR="003F00A6" w:rsidRPr="00EB09F9">
        <w:rPr>
          <w:rFonts w:cs="Times New Roman"/>
        </w:rPr>
        <w:t>e</w:t>
      </w:r>
      <w:r w:rsidR="003D4EA3" w:rsidRPr="00EB09F9">
        <w:rPr>
          <w:rFonts w:cs="Times New Roman"/>
        </w:rPr>
        <w:t>ver</w:t>
      </w:r>
      <w:r w:rsidR="001451AD" w:rsidRPr="00EB09F9">
        <w:rPr>
          <w:rFonts w:cs="Times New Roman"/>
        </w:rPr>
        <w:t>hasbeen</w:t>
      </w:r>
      <w:proofErr w:type="spellEnd"/>
      <w:r w:rsidR="003D4EA3" w:rsidRPr="00EB09F9">
        <w:rPr>
          <w:rFonts w:cs="Times New Roman"/>
        </w:rPr>
        <w:t xml:space="preserve"> influenced by the external market factors and internal </w:t>
      </w:r>
      <w:r w:rsidR="001451AD" w:rsidRPr="00EB09F9">
        <w:rPr>
          <w:rFonts w:cs="Times New Roman"/>
        </w:rPr>
        <w:t>organisational</w:t>
      </w:r>
      <w:r w:rsidR="003D4EA3" w:rsidRPr="00EB09F9">
        <w:rPr>
          <w:rFonts w:cs="Times New Roman"/>
        </w:rPr>
        <w:t xml:space="preserve"> changes. </w:t>
      </w:r>
      <w:r w:rsidR="001451AD" w:rsidRPr="00EB09F9">
        <w:rPr>
          <w:rFonts w:cs="Times New Roman"/>
        </w:rPr>
        <w:t>Porter’s</w:t>
      </w:r>
      <w:r w:rsidR="003D4EA3" w:rsidRPr="00EB09F9">
        <w:rPr>
          <w:rFonts w:cs="Times New Roman"/>
        </w:rPr>
        <w:t xml:space="preserve"> five forces </w:t>
      </w:r>
      <w:r w:rsidR="001451AD" w:rsidRPr="00EB09F9">
        <w:rPr>
          <w:rFonts w:cs="Times New Roman"/>
        </w:rPr>
        <w:t>model</w:t>
      </w:r>
      <w:r w:rsidR="003D4EA3" w:rsidRPr="00EB09F9">
        <w:rPr>
          <w:rFonts w:cs="Times New Roman"/>
        </w:rPr>
        <w:t xml:space="preserve"> has been </w:t>
      </w:r>
      <w:r w:rsidR="001451AD" w:rsidRPr="00EB09F9">
        <w:rPr>
          <w:rFonts w:cs="Times New Roman"/>
        </w:rPr>
        <w:t>implemented</w:t>
      </w:r>
      <w:r w:rsidR="003D4EA3" w:rsidRPr="00EB09F9">
        <w:rPr>
          <w:rFonts w:cs="Times New Roman"/>
        </w:rPr>
        <w:t xml:space="preserve"> to </w:t>
      </w:r>
      <w:r w:rsidR="001451AD" w:rsidRPr="00EB09F9">
        <w:rPr>
          <w:rFonts w:cs="Times New Roman"/>
        </w:rPr>
        <w:t>understand</w:t>
      </w:r>
      <w:r w:rsidR="003D4EA3" w:rsidRPr="00EB09F9">
        <w:rPr>
          <w:rFonts w:cs="Times New Roman"/>
        </w:rPr>
        <w:t xml:space="preserve"> the </w:t>
      </w:r>
      <w:r w:rsidR="001451AD" w:rsidRPr="00EB09F9">
        <w:rPr>
          <w:rFonts w:cs="Times New Roman"/>
        </w:rPr>
        <w:t>effective</w:t>
      </w:r>
      <w:r w:rsidR="003D4EA3" w:rsidRPr="00EB09F9">
        <w:rPr>
          <w:rFonts w:cs="Times New Roman"/>
        </w:rPr>
        <w:t xml:space="preserve"> change </w:t>
      </w:r>
      <w:r w:rsidR="00345DAA" w:rsidRPr="00EB09F9">
        <w:rPr>
          <w:rFonts w:cs="Times New Roman"/>
        </w:rPr>
        <w:t>in Unilever’s</w:t>
      </w:r>
      <w:r w:rsidR="003D4EA3" w:rsidRPr="00EB09F9">
        <w:rPr>
          <w:rFonts w:cs="Times New Roman"/>
        </w:rPr>
        <w:t xml:space="preserve"> HR management </w:t>
      </w:r>
      <w:r w:rsidR="001451AD" w:rsidRPr="00EB09F9">
        <w:rPr>
          <w:rFonts w:cs="Times New Roman"/>
        </w:rPr>
        <w:t>strategies</w:t>
      </w:r>
      <w:r w:rsidR="003D4EA3" w:rsidRPr="00EB09F9">
        <w:rPr>
          <w:rFonts w:cs="Times New Roman"/>
        </w:rPr>
        <w:t xml:space="preserve"> as per the </w:t>
      </w:r>
      <w:r w:rsidR="001451AD" w:rsidRPr="00EB09F9">
        <w:rPr>
          <w:rFonts w:cs="Times New Roman"/>
        </w:rPr>
        <w:t>specific</w:t>
      </w:r>
      <w:r w:rsidR="003D4EA3" w:rsidRPr="00EB09F9">
        <w:rPr>
          <w:rFonts w:cs="Times New Roman"/>
        </w:rPr>
        <w:t xml:space="preserve"> markets of a country.</w:t>
      </w:r>
      <w:r w:rsidR="0043396B" w:rsidRPr="00EB09F9">
        <w:rPr>
          <w:rFonts w:cs="Times New Roman"/>
        </w:rPr>
        <w:t xml:space="preserve">  The impact of different external </w:t>
      </w:r>
      <w:r w:rsidR="00345DAA" w:rsidRPr="00EB09F9">
        <w:rPr>
          <w:rFonts w:cs="Times New Roman"/>
        </w:rPr>
        <w:t>factors on</w:t>
      </w:r>
      <w:r w:rsidR="0043396B" w:rsidRPr="00EB09F9">
        <w:rPr>
          <w:rFonts w:cs="Times New Roman"/>
        </w:rPr>
        <w:t xml:space="preserve"> the </w:t>
      </w:r>
      <w:r w:rsidR="00345DAA" w:rsidRPr="00EB09F9">
        <w:rPr>
          <w:rFonts w:cs="Times New Roman"/>
        </w:rPr>
        <w:t>current HR</w:t>
      </w:r>
      <w:r w:rsidR="0043396B" w:rsidRPr="00EB09F9">
        <w:rPr>
          <w:rFonts w:cs="Times New Roman"/>
        </w:rPr>
        <w:t xml:space="preserve"> management activities has </w:t>
      </w:r>
      <w:r w:rsidR="00B22659" w:rsidRPr="00EB09F9">
        <w:rPr>
          <w:rFonts w:cs="Times New Roman"/>
        </w:rPr>
        <w:t>helped understand</w:t>
      </w:r>
      <w:r w:rsidR="0043396B" w:rsidRPr="00EB09F9">
        <w:rPr>
          <w:rFonts w:cs="Times New Roman"/>
        </w:rPr>
        <w:t xml:space="preserve"> the importance of market </w:t>
      </w:r>
      <w:r w:rsidR="00582366" w:rsidRPr="00EB09F9">
        <w:rPr>
          <w:rFonts w:cs="Times New Roman"/>
        </w:rPr>
        <w:t>evaluation</w:t>
      </w:r>
      <w:r w:rsidR="0043396B" w:rsidRPr="00EB09F9">
        <w:rPr>
          <w:rFonts w:cs="Times New Roman"/>
        </w:rPr>
        <w:t xml:space="preserve"> for HR decision-making.</w:t>
      </w:r>
    </w:p>
    <w:p w14:paraId="3D99EA05" w14:textId="77777777" w:rsidR="00974AD0" w:rsidRPr="00EB09F9" w:rsidRDefault="00974AD0" w:rsidP="00345DAA">
      <w:pPr>
        <w:rPr>
          <w:rFonts w:cs="Times New Roman"/>
          <w:b/>
          <w:bCs/>
        </w:rPr>
      </w:pPr>
      <w:r w:rsidRPr="00EB09F9">
        <w:rPr>
          <w:rFonts w:cs="Times New Roman"/>
          <w:b/>
          <w:bCs/>
        </w:rPr>
        <w:br w:type="page"/>
      </w:r>
    </w:p>
    <w:p w14:paraId="54B39B94" w14:textId="77777777" w:rsidR="00695A8B" w:rsidRPr="00EB09F9" w:rsidRDefault="00695A8B" w:rsidP="00345DAA">
      <w:pPr>
        <w:spacing w:after="0"/>
        <w:rPr>
          <w:rFonts w:cs="Times New Roman"/>
          <w:b/>
          <w:bCs/>
        </w:rPr>
      </w:pPr>
    </w:p>
    <w:sdt>
      <w:sdtPr>
        <w:rPr>
          <w:rFonts w:ascii="Times New Roman" w:eastAsiaTheme="minorHAnsi" w:hAnsi="Times New Roman" w:cs="Times New Roman"/>
          <w:color w:val="auto"/>
          <w:kern w:val="2"/>
          <w:sz w:val="24"/>
          <w:szCs w:val="24"/>
        </w:rPr>
        <w:id w:val="953221432"/>
        <w:docPartObj>
          <w:docPartGallery w:val="Table of Contents"/>
          <w:docPartUnique/>
        </w:docPartObj>
      </w:sdtPr>
      <w:sdtEndPr>
        <w:rPr>
          <w:b/>
          <w:bCs/>
          <w:noProof/>
        </w:rPr>
      </w:sdtEndPr>
      <w:sdtContent>
        <w:p w14:paraId="09646DD6" w14:textId="77777777" w:rsidR="00951F3E" w:rsidRPr="00EB09F9" w:rsidRDefault="00951F3E" w:rsidP="00345DAA">
          <w:pPr>
            <w:pStyle w:val="TOCHeading"/>
            <w:spacing w:line="360" w:lineRule="auto"/>
            <w:jc w:val="center"/>
            <w:rPr>
              <w:rFonts w:ascii="Times New Roman" w:hAnsi="Times New Roman" w:cs="Times New Roman"/>
              <w:b/>
              <w:bCs/>
              <w:color w:val="auto"/>
              <w:sz w:val="24"/>
              <w:szCs w:val="24"/>
            </w:rPr>
          </w:pPr>
          <w:r w:rsidRPr="00EB09F9">
            <w:rPr>
              <w:rFonts w:ascii="Times New Roman" w:hAnsi="Times New Roman" w:cs="Times New Roman"/>
              <w:b/>
              <w:bCs/>
              <w:color w:val="auto"/>
              <w:sz w:val="24"/>
              <w:szCs w:val="24"/>
            </w:rPr>
            <w:t>Table of Contents</w:t>
          </w:r>
        </w:p>
        <w:p w14:paraId="6CD661E3" w14:textId="77777777" w:rsidR="00EB09F9" w:rsidRPr="00EB09F9" w:rsidRDefault="0044342E">
          <w:pPr>
            <w:pStyle w:val="TOC1"/>
            <w:tabs>
              <w:tab w:val="right" w:leader="dot" w:pos="9350"/>
            </w:tabs>
            <w:rPr>
              <w:rFonts w:asciiTheme="minorHAnsi" w:eastAsiaTheme="minorEastAsia" w:hAnsiTheme="minorHAnsi"/>
              <w:noProof/>
              <w:kern w:val="0"/>
              <w:sz w:val="22"/>
              <w:szCs w:val="22"/>
            </w:rPr>
          </w:pPr>
          <w:r w:rsidRPr="00EB09F9">
            <w:rPr>
              <w:rFonts w:cs="Times New Roman"/>
            </w:rPr>
            <w:fldChar w:fldCharType="begin"/>
          </w:r>
          <w:r w:rsidR="00951F3E" w:rsidRPr="00EB09F9">
            <w:rPr>
              <w:rFonts w:cs="Times New Roman"/>
            </w:rPr>
            <w:instrText xml:space="preserve"> TOC \o "1-3" \h \z \u </w:instrText>
          </w:r>
          <w:r w:rsidRPr="00EB09F9">
            <w:rPr>
              <w:rFonts w:cs="Times New Roman"/>
            </w:rPr>
            <w:fldChar w:fldCharType="separate"/>
          </w:r>
          <w:hyperlink w:anchor="_Toc213161556" w:history="1">
            <w:r w:rsidR="00EB09F9" w:rsidRPr="00EB09F9">
              <w:rPr>
                <w:rStyle w:val="Hyperlink"/>
                <w:rFonts w:cs="Times New Roman"/>
                <w:noProof/>
                <w:color w:val="auto"/>
              </w:rPr>
              <w:t>Introduction:</w:t>
            </w:r>
            <w:r w:rsidR="00EB09F9" w:rsidRPr="00EB09F9">
              <w:rPr>
                <w:noProof/>
                <w:webHidden/>
              </w:rPr>
              <w:tab/>
            </w:r>
            <w:r w:rsidR="00EB09F9" w:rsidRPr="00EB09F9">
              <w:rPr>
                <w:noProof/>
                <w:webHidden/>
              </w:rPr>
              <w:fldChar w:fldCharType="begin"/>
            </w:r>
            <w:r w:rsidR="00EB09F9" w:rsidRPr="00EB09F9">
              <w:rPr>
                <w:noProof/>
                <w:webHidden/>
              </w:rPr>
              <w:instrText xml:space="preserve"> PAGEREF _Toc213161556 \h </w:instrText>
            </w:r>
            <w:r w:rsidR="00EB09F9" w:rsidRPr="00EB09F9">
              <w:rPr>
                <w:noProof/>
                <w:webHidden/>
              </w:rPr>
            </w:r>
            <w:r w:rsidR="00EB09F9" w:rsidRPr="00EB09F9">
              <w:rPr>
                <w:noProof/>
                <w:webHidden/>
              </w:rPr>
              <w:fldChar w:fldCharType="separate"/>
            </w:r>
            <w:r w:rsidR="00EB09F9" w:rsidRPr="00EB09F9">
              <w:rPr>
                <w:noProof/>
                <w:webHidden/>
              </w:rPr>
              <w:t>4</w:t>
            </w:r>
            <w:r w:rsidR="00EB09F9" w:rsidRPr="00EB09F9">
              <w:rPr>
                <w:noProof/>
                <w:webHidden/>
              </w:rPr>
              <w:fldChar w:fldCharType="end"/>
            </w:r>
          </w:hyperlink>
        </w:p>
        <w:p w14:paraId="777635AD" w14:textId="77777777" w:rsidR="00EB09F9" w:rsidRPr="00EB09F9" w:rsidRDefault="00EB09F9">
          <w:pPr>
            <w:pStyle w:val="TOC2"/>
            <w:tabs>
              <w:tab w:val="right" w:leader="dot" w:pos="9350"/>
            </w:tabs>
            <w:rPr>
              <w:rFonts w:asciiTheme="minorHAnsi" w:eastAsiaTheme="minorEastAsia" w:hAnsiTheme="minorHAnsi"/>
              <w:noProof/>
              <w:kern w:val="0"/>
              <w:sz w:val="22"/>
              <w:szCs w:val="22"/>
            </w:rPr>
          </w:pPr>
          <w:hyperlink w:anchor="_Toc213161557" w:history="1">
            <w:r w:rsidRPr="00EB09F9">
              <w:rPr>
                <w:rStyle w:val="Hyperlink"/>
                <w:rFonts w:cs="Times New Roman"/>
                <w:noProof/>
                <w:color w:val="auto"/>
              </w:rPr>
              <w:t>HR functions</w:t>
            </w:r>
            <w:r w:rsidRPr="00EB09F9">
              <w:rPr>
                <w:noProof/>
                <w:webHidden/>
              </w:rPr>
              <w:tab/>
            </w:r>
            <w:r w:rsidRPr="00EB09F9">
              <w:rPr>
                <w:noProof/>
                <w:webHidden/>
              </w:rPr>
              <w:fldChar w:fldCharType="begin"/>
            </w:r>
            <w:r w:rsidRPr="00EB09F9">
              <w:rPr>
                <w:noProof/>
                <w:webHidden/>
              </w:rPr>
              <w:instrText xml:space="preserve"> PAGEREF _Toc213161557 \h </w:instrText>
            </w:r>
            <w:r w:rsidRPr="00EB09F9">
              <w:rPr>
                <w:noProof/>
                <w:webHidden/>
              </w:rPr>
            </w:r>
            <w:r w:rsidRPr="00EB09F9">
              <w:rPr>
                <w:noProof/>
                <w:webHidden/>
              </w:rPr>
              <w:fldChar w:fldCharType="separate"/>
            </w:r>
            <w:r w:rsidRPr="00EB09F9">
              <w:rPr>
                <w:noProof/>
                <w:webHidden/>
              </w:rPr>
              <w:t>4</w:t>
            </w:r>
            <w:r w:rsidRPr="00EB09F9">
              <w:rPr>
                <w:noProof/>
                <w:webHidden/>
              </w:rPr>
              <w:fldChar w:fldCharType="end"/>
            </w:r>
          </w:hyperlink>
        </w:p>
        <w:p w14:paraId="0CF62390" w14:textId="77777777" w:rsidR="00EB09F9" w:rsidRPr="00EB09F9" w:rsidRDefault="00EB09F9">
          <w:pPr>
            <w:pStyle w:val="TOC2"/>
            <w:tabs>
              <w:tab w:val="right" w:leader="dot" w:pos="9350"/>
            </w:tabs>
            <w:rPr>
              <w:rFonts w:asciiTheme="minorHAnsi" w:eastAsiaTheme="minorEastAsia" w:hAnsiTheme="minorHAnsi"/>
              <w:noProof/>
              <w:kern w:val="0"/>
              <w:sz w:val="22"/>
              <w:szCs w:val="22"/>
            </w:rPr>
          </w:pPr>
          <w:hyperlink w:anchor="_Toc213161558" w:history="1">
            <w:r w:rsidRPr="00EB09F9">
              <w:rPr>
                <w:rStyle w:val="Hyperlink"/>
                <w:rFonts w:cs="Times New Roman"/>
                <w:noProof/>
                <w:color w:val="auto"/>
              </w:rPr>
              <w:t>Report structure</w:t>
            </w:r>
            <w:r w:rsidRPr="00EB09F9">
              <w:rPr>
                <w:noProof/>
                <w:webHidden/>
              </w:rPr>
              <w:tab/>
            </w:r>
            <w:r w:rsidRPr="00EB09F9">
              <w:rPr>
                <w:noProof/>
                <w:webHidden/>
              </w:rPr>
              <w:fldChar w:fldCharType="begin"/>
            </w:r>
            <w:r w:rsidRPr="00EB09F9">
              <w:rPr>
                <w:noProof/>
                <w:webHidden/>
              </w:rPr>
              <w:instrText xml:space="preserve"> PAGEREF _Toc213161558 \h </w:instrText>
            </w:r>
            <w:r w:rsidRPr="00EB09F9">
              <w:rPr>
                <w:noProof/>
                <w:webHidden/>
              </w:rPr>
            </w:r>
            <w:r w:rsidRPr="00EB09F9">
              <w:rPr>
                <w:noProof/>
                <w:webHidden/>
              </w:rPr>
              <w:fldChar w:fldCharType="separate"/>
            </w:r>
            <w:r w:rsidRPr="00EB09F9">
              <w:rPr>
                <w:noProof/>
                <w:webHidden/>
              </w:rPr>
              <w:t>4</w:t>
            </w:r>
            <w:r w:rsidRPr="00EB09F9">
              <w:rPr>
                <w:noProof/>
                <w:webHidden/>
              </w:rPr>
              <w:fldChar w:fldCharType="end"/>
            </w:r>
          </w:hyperlink>
        </w:p>
        <w:p w14:paraId="59BF0C93" w14:textId="77777777" w:rsidR="00EB09F9" w:rsidRPr="00EB09F9" w:rsidRDefault="00EB09F9">
          <w:pPr>
            <w:pStyle w:val="TOC1"/>
            <w:tabs>
              <w:tab w:val="right" w:leader="dot" w:pos="9350"/>
            </w:tabs>
            <w:rPr>
              <w:rFonts w:asciiTheme="minorHAnsi" w:eastAsiaTheme="minorEastAsia" w:hAnsiTheme="minorHAnsi"/>
              <w:noProof/>
              <w:kern w:val="0"/>
              <w:sz w:val="22"/>
              <w:szCs w:val="22"/>
            </w:rPr>
          </w:pPr>
          <w:hyperlink w:anchor="_Toc213161559" w:history="1">
            <w:r w:rsidRPr="00EB09F9">
              <w:rPr>
                <w:rStyle w:val="Hyperlink"/>
                <w:rFonts w:cs="Times New Roman"/>
                <w:noProof/>
                <w:color w:val="auto"/>
              </w:rPr>
              <w:t>Internal and External Environment:</w:t>
            </w:r>
            <w:r w:rsidRPr="00EB09F9">
              <w:rPr>
                <w:noProof/>
                <w:webHidden/>
              </w:rPr>
              <w:tab/>
            </w:r>
            <w:r w:rsidRPr="00EB09F9">
              <w:rPr>
                <w:noProof/>
                <w:webHidden/>
              </w:rPr>
              <w:fldChar w:fldCharType="begin"/>
            </w:r>
            <w:r w:rsidRPr="00EB09F9">
              <w:rPr>
                <w:noProof/>
                <w:webHidden/>
              </w:rPr>
              <w:instrText xml:space="preserve"> PAGEREF _Toc213161559 \h </w:instrText>
            </w:r>
            <w:r w:rsidRPr="00EB09F9">
              <w:rPr>
                <w:noProof/>
                <w:webHidden/>
              </w:rPr>
            </w:r>
            <w:r w:rsidRPr="00EB09F9">
              <w:rPr>
                <w:noProof/>
                <w:webHidden/>
              </w:rPr>
              <w:fldChar w:fldCharType="separate"/>
            </w:r>
            <w:r w:rsidRPr="00EB09F9">
              <w:rPr>
                <w:noProof/>
                <w:webHidden/>
              </w:rPr>
              <w:t>5</w:t>
            </w:r>
            <w:r w:rsidRPr="00EB09F9">
              <w:rPr>
                <w:noProof/>
                <w:webHidden/>
              </w:rPr>
              <w:fldChar w:fldCharType="end"/>
            </w:r>
          </w:hyperlink>
        </w:p>
        <w:p w14:paraId="11524543" w14:textId="77777777" w:rsidR="00EB09F9" w:rsidRPr="00EB09F9" w:rsidRDefault="00EB09F9">
          <w:pPr>
            <w:pStyle w:val="TOC2"/>
            <w:tabs>
              <w:tab w:val="right" w:leader="dot" w:pos="9350"/>
            </w:tabs>
            <w:rPr>
              <w:rFonts w:asciiTheme="minorHAnsi" w:eastAsiaTheme="minorEastAsia" w:hAnsiTheme="minorHAnsi"/>
              <w:noProof/>
              <w:kern w:val="0"/>
              <w:sz w:val="22"/>
              <w:szCs w:val="22"/>
            </w:rPr>
          </w:pPr>
          <w:hyperlink w:anchor="_Toc213161560" w:history="1">
            <w:r w:rsidRPr="00EB09F9">
              <w:rPr>
                <w:rStyle w:val="Hyperlink"/>
                <w:rFonts w:cs="Times New Roman"/>
                <w:noProof/>
                <w:color w:val="auto"/>
              </w:rPr>
              <w:t>Business environment model</w:t>
            </w:r>
            <w:r w:rsidRPr="00EB09F9">
              <w:rPr>
                <w:noProof/>
                <w:webHidden/>
              </w:rPr>
              <w:tab/>
            </w:r>
            <w:r w:rsidRPr="00EB09F9">
              <w:rPr>
                <w:noProof/>
                <w:webHidden/>
              </w:rPr>
              <w:fldChar w:fldCharType="begin"/>
            </w:r>
            <w:r w:rsidRPr="00EB09F9">
              <w:rPr>
                <w:noProof/>
                <w:webHidden/>
              </w:rPr>
              <w:instrText xml:space="preserve"> PAGEREF _Toc213161560 \h </w:instrText>
            </w:r>
            <w:r w:rsidRPr="00EB09F9">
              <w:rPr>
                <w:noProof/>
                <w:webHidden/>
              </w:rPr>
            </w:r>
            <w:r w:rsidRPr="00EB09F9">
              <w:rPr>
                <w:noProof/>
                <w:webHidden/>
              </w:rPr>
              <w:fldChar w:fldCharType="separate"/>
            </w:r>
            <w:r w:rsidRPr="00EB09F9">
              <w:rPr>
                <w:noProof/>
                <w:webHidden/>
              </w:rPr>
              <w:t>5</w:t>
            </w:r>
            <w:r w:rsidRPr="00EB09F9">
              <w:rPr>
                <w:noProof/>
                <w:webHidden/>
              </w:rPr>
              <w:fldChar w:fldCharType="end"/>
            </w:r>
          </w:hyperlink>
        </w:p>
        <w:p w14:paraId="1C37D75C" w14:textId="77777777" w:rsidR="00EB09F9" w:rsidRPr="00EB09F9" w:rsidRDefault="00EB09F9">
          <w:pPr>
            <w:pStyle w:val="TOC2"/>
            <w:tabs>
              <w:tab w:val="right" w:leader="dot" w:pos="9350"/>
            </w:tabs>
            <w:rPr>
              <w:rFonts w:asciiTheme="minorHAnsi" w:eastAsiaTheme="minorEastAsia" w:hAnsiTheme="minorHAnsi"/>
              <w:noProof/>
              <w:kern w:val="0"/>
              <w:sz w:val="22"/>
              <w:szCs w:val="22"/>
            </w:rPr>
          </w:pPr>
          <w:hyperlink w:anchor="_Toc213161561" w:history="1">
            <w:r w:rsidRPr="00EB09F9">
              <w:rPr>
                <w:rStyle w:val="Hyperlink"/>
                <w:rFonts w:cs="Times New Roman"/>
                <w:noProof/>
                <w:color w:val="auto"/>
              </w:rPr>
              <w:t>Link to HR functions</w:t>
            </w:r>
            <w:r w:rsidRPr="00EB09F9">
              <w:rPr>
                <w:noProof/>
                <w:webHidden/>
              </w:rPr>
              <w:tab/>
            </w:r>
            <w:r w:rsidRPr="00EB09F9">
              <w:rPr>
                <w:noProof/>
                <w:webHidden/>
              </w:rPr>
              <w:fldChar w:fldCharType="begin"/>
            </w:r>
            <w:r w:rsidRPr="00EB09F9">
              <w:rPr>
                <w:noProof/>
                <w:webHidden/>
              </w:rPr>
              <w:instrText xml:space="preserve"> PAGEREF _Toc213161561 \h </w:instrText>
            </w:r>
            <w:r w:rsidRPr="00EB09F9">
              <w:rPr>
                <w:noProof/>
                <w:webHidden/>
              </w:rPr>
            </w:r>
            <w:r w:rsidRPr="00EB09F9">
              <w:rPr>
                <w:noProof/>
                <w:webHidden/>
              </w:rPr>
              <w:fldChar w:fldCharType="separate"/>
            </w:r>
            <w:r w:rsidRPr="00EB09F9">
              <w:rPr>
                <w:noProof/>
                <w:webHidden/>
              </w:rPr>
              <w:t>5</w:t>
            </w:r>
            <w:r w:rsidRPr="00EB09F9">
              <w:rPr>
                <w:noProof/>
                <w:webHidden/>
              </w:rPr>
              <w:fldChar w:fldCharType="end"/>
            </w:r>
          </w:hyperlink>
        </w:p>
        <w:p w14:paraId="254DAADB" w14:textId="77777777" w:rsidR="00EB09F9" w:rsidRPr="00EB09F9" w:rsidRDefault="00EB09F9">
          <w:pPr>
            <w:pStyle w:val="TOC1"/>
            <w:tabs>
              <w:tab w:val="right" w:leader="dot" w:pos="9350"/>
            </w:tabs>
            <w:rPr>
              <w:rFonts w:asciiTheme="minorHAnsi" w:eastAsiaTheme="minorEastAsia" w:hAnsiTheme="minorHAnsi"/>
              <w:noProof/>
              <w:kern w:val="0"/>
              <w:sz w:val="22"/>
              <w:szCs w:val="22"/>
            </w:rPr>
          </w:pPr>
          <w:hyperlink w:anchor="_Toc213161562" w:history="1">
            <w:r w:rsidRPr="00EB09F9">
              <w:rPr>
                <w:rStyle w:val="Hyperlink"/>
                <w:rFonts w:cs="Times New Roman"/>
                <w:noProof/>
                <w:color w:val="auto"/>
              </w:rPr>
              <w:t>Organisation Application:</w:t>
            </w:r>
            <w:r w:rsidRPr="00EB09F9">
              <w:rPr>
                <w:noProof/>
                <w:webHidden/>
              </w:rPr>
              <w:tab/>
            </w:r>
            <w:r w:rsidRPr="00EB09F9">
              <w:rPr>
                <w:noProof/>
                <w:webHidden/>
              </w:rPr>
              <w:fldChar w:fldCharType="begin"/>
            </w:r>
            <w:r w:rsidRPr="00EB09F9">
              <w:rPr>
                <w:noProof/>
                <w:webHidden/>
              </w:rPr>
              <w:instrText xml:space="preserve"> PAGEREF _Toc213161562 \h </w:instrText>
            </w:r>
            <w:r w:rsidRPr="00EB09F9">
              <w:rPr>
                <w:noProof/>
                <w:webHidden/>
              </w:rPr>
            </w:r>
            <w:r w:rsidRPr="00EB09F9">
              <w:rPr>
                <w:noProof/>
                <w:webHidden/>
              </w:rPr>
              <w:fldChar w:fldCharType="separate"/>
            </w:r>
            <w:r w:rsidRPr="00EB09F9">
              <w:rPr>
                <w:noProof/>
                <w:webHidden/>
              </w:rPr>
              <w:t>7</w:t>
            </w:r>
            <w:r w:rsidRPr="00EB09F9">
              <w:rPr>
                <w:noProof/>
                <w:webHidden/>
              </w:rPr>
              <w:fldChar w:fldCharType="end"/>
            </w:r>
          </w:hyperlink>
        </w:p>
        <w:p w14:paraId="2FA06382" w14:textId="77777777" w:rsidR="00EB09F9" w:rsidRPr="00EB09F9" w:rsidRDefault="00EB09F9">
          <w:pPr>
            <w:pStyle w:val="TOC2"/>
            <w:tabs>
              <w:tab w:val="right" w:leader="dot" w:pos="9350"/>
            </w:tabs>
            <w:rPr>
              <w:rFonts w:asciiTheme="minorHAnsi" w:eastAsiaTheme="minorEastAsia" w:hAnsiTheme="minorHAnsi"/>
              <w:noProof/>
              <w:kern w:val="0"/>
              <w:sz w:val="22"/>
              <w:szCs w:val="22"/>
            </w:rPr>
          </w:pPr>
          <w:hyperlink w:anchor="_Toc213161563" w:history="1">
            <w:r w:rsidRPr="00EB09F9">
              <w:rPr>
                <w:rStyle w:val="Hyperlink"/>
                <w:rFonts w:cs="Times New Roman"/>
                <w:noProof/>
                <w:color w:val="auto"/>
              </w:rPr>
              <w:t>Organisational introduction</w:t>
            </w:r>
            <w:r w:rsidRPr="00EB09F9">
              <w:rPr>
                <w:noProof/>
                <w:webHidden/>
              </w:rPr>
              <w:tab/>
            </w:r>
            <w:r w:rsidRPr="00EB09F9">
              <w:rPr>
                <w:noProof/>
                <w:webHidden/>
              </w:rPr>
              <w:fldChar w:fldCharType="begin"/>
            </w:r>
            <w:r w:rsidRPr="00EB09F9">
              <w:rPr>
                <w:noProof/>
                <w:webHidden/>
              </w:rPr>
              <w:instrText xml:space="preserve"> PAGEREF _Toc213161563 \h </w:instrText>
            </w:r>
            <w:r w:rsidRPr="00EB09F9">
              <w:rPr>
                <w:noProof/>
                <w:webHidden/>
              </w:rPr>
            </w:r>
            <w:r w:rsidRPr="00EB09F9">
              <w:rPr>
                <w:noProof/>
                <w:webHidden/>
              </w:rPr>
              <w:fldChar w:fldCharType="separate"/>
            </w:r>
            <w:r w:rsidRPr="00EB09F9">
              <w:rPr>
                <w:noProof/>
                <w:webHidden/>
              </w:rPr>
              <w:t>7</w:t>
            </w:r>
            <w:r w:rsidRPr="00EB09F9">
              <w:rPr>
                <w:noProof/>
                <w:webHidden/>
              </w:rPr>
              <w:fldChar w:fldCharType="end"/>
            </w:r>
          </w:hyperlink>
        </w:p>
        <w:p w14:paraId="371644CC" w14:textId="77777777" w:rsidR="00EB09F9" w:rsidRPr="00EB09F9" w:rsidRDefault="00EB09F9">
          <w:pPr>
            <w:pStyle w:val="TOC2"/>
            <w:tabs>
              <w:tab w:val="right" w:leader="dot" w:pos="9350"/>
            </w:tabs>
            <w:rPr>
              <w:rFonts w:asciiTheme="minorHAnsi" w:eastAsiaTheme="minorEastAsia" w:hAnsiTheme="minorHAnsi"/>
              <w:noProof/>
              <w:kern w:val="0"/>
              <w:sz w:val="22"/>
              <w:szCs w:val="22"/>
            </w:rPr>
          </w:pPr>
          <w:hyperlink w:anchor="_Toc213161564" w:history="1">
            <w:r w:rsidRPr="00EB09F9">
              <w:rPr>
                <w:rStyle w:val="Hyperlink"/>
                <w:rFonts w:cs="Times New Roman"/>
                <w:noProof/>
                <w:color w:val="auto"/>
              </w:rPr>
              <w:t>HR practices</w:t>
            </w:r>
            <w:r w:rsidRPr="00EB09F9">
              <w:rPr>
                <w:noProof/>
                <w:webHidden/>
              </w:rPr>
              <w:tab/>
            </w:r>
            <w:r w:rsidRPr="00EB09F9">
              <w:rPr>
                <w:noProof/>
                <w:webHidden/>
              </w:rPr>
              <w:fldChar w:fldCharType="begin"/>
            </w:r>
            <w:r w:rsidRPr="00EB09F9">
              <w:rPr>
                <w:noProof/>
                <w:webHidden/>
              </w:rPr>
              <w:instrText xml:space="preserve"> PAGEREF _Toc213161564 \h </w:instrText>
            </w:r>
            <w:r w:rsidRPr="00EB09F9">
              <w:rPr>
                <w:noProof/>
                <w:webHidden/>
              </w:rPr>
            </w:r>
            <w:r w:rsidRPr="00EB09F9">
              <w:rPr>
                <w:noProof/>
                <w:webHidden/>
              </w:rPr>
              <w:fldChar w:fldCharType="separate"/>
            </w:r>
            <w:r w:rsidRPr="00EB09F9">
              <w:rPr>
                <w:noProof/>
                <w:webHidden/>
              </w:rPr>
              <w:t>7</w:t>
            </w:r>
            <w:r w:rsidRPr="00EB09F9">
              <w:rPr>
                <w:noProof/>
                <w:webHidden/>
              </w:rPr>
              <w:fldChar w:fldCharType="end"/>
            </w:r>
          </w:hyperlink>
        </w:p>
        <w:p w14:paraId="6C5A2664" w14:textId="77777777" w:rsidR="00EB09F9" w:rsidRPr="00EB09F9" w:rsidRDefault="00EB09F9">
          <w:pPr>
            <w:pStyle w:val="TOC1"/>
            <w:tabs>
              <w:tab w:val="right" w:leader="dot" w:pos="9350"/>
            </w:tabs>
            <w:rPr>
              <w:rFonts w:asciiTheme="minorHAnsi" w:eastAsiaTheme="minorEastAsia" w:hAnsiTheme="minorHAnsi"/>
              <w:noProof/>
              <w:kern w:val="0"/>
              <w:sz w:val="22"/>
              <w:szCs w:val="22"/>
            </w:rPr>
          </w:pPr>
          <w:hyperlink w:anchor="_Toc213161565" w:history="1">
            <w:r w:rsidRPr="00EB09F9">
              <w:rPr>
                <w:rStyle w:val="Hyperlink"/>
                <w:rFonts w:cs="Times New Roman"/>
                <w:noProof/>
                <w:color w:val="auto"/>
              </w:rPr>
              <w:t>Application of Model:</w:t>
            </w:r>
            <w:r w:rsidRPr="00EB09F9">
              <w:rPr>
                <w:noProof/>
                <w:webHidden/>
              </w:rPr>
              <w:tab/>
            </w:r>
            <w:r w:rsidRPr="00EB09F9">
              <w:rPr>
                <w:noProof/>
                <w:webHidden/>
              </w:rPr>
              <w:fldChar w:fldCharType="begin"/>
            </w:r>
            <w:r w:rsidRPr="00EB09F9">
              <w:rPr>
                <w:noProof/>
                <w:webHidden/>
              </w:rPr>
              <w:instrText xml:space="preserve"> PAGEREF _Toc213161565 \h </w:instrText>
            </w:r>
            <w:r w:rsidRPr="00EB09F9">
              <w:rPr>
                <w:noProof/>
                <w:webHidden/>
              </w:rPr>
            </w:r>
            <w:r w:rsidRPr="00EB09F9">
              <w:rPr>
                <w:noProof/>
                <w:webHidden/>
              </w:rPr>
              <w:fldChar w:fldCharType="separate"/>
            </w:r>
            <w:r w:rsidRPr="00EB09F9">
              <w:rPr>
                <w:noProof/>
                <w:webHidden/>
              </w:rPr>
              <w:t>9</w:t>
            </w:r>
            <w:r w:rsidRPr="00EB09F9">
              <w:rPr>
                <w:noProof/>
                <w:webHidden/>
              </w:rPr>
              <w:fldChar w:fldCharType="end"/>
            </w:r>
          </w:hyperlink>
        </w:p>
        <w:p w14:paraId="597FB3D3" w14:textId="77777777" w:rsidR="00EB09F9" w:rsidRPr="00EB09F9" w:rsidRDefault="00EB09F9">
          <w:pPr>
            <w:pStyle w:val="TOC2"/>
            <w:tabs>
              <w:tab w:val="right" w:leader="dot" w:pos="9350"/>
            </w:tabs>
            <w:rPr>
              <w:rFonts w:asciiTheme="minorHAnsi" w:eastAsiaTheme="minorEastAsia" w:hAnsiTheme="minorHAnsi"/>
              <w:noProof/>
              <w:kern w:val="0"/>
              <w:sz w:val="22"/>
              <w:szCs w:val="22"/>
            </w:rPr>
          </w:pPr>
          <w:hyperlink w:anchor="_Toc213161566" w:history="1">
            <w:r w:rsidRPr="00EB09F9">
              <w:rPr>
                <w:rStyle w:val="Hyperlink"/>
                <w:rFonts w:cs="Times New Roman"/>
                <w:noProof/>
                <w:color w:val="auto"/>
              </w:rPr>
              <w:t>Impact on organisation</w:t>
            </w:r>
            <w:r w:rsidRPr="00EB09F9">
              <w:rPr>
                <w:noProof/>
                <w:webHidden/>
              </w:rPr>
              <w:tab/>
            </w:r>
            <w:r w:rsidRPr="00EB09F9">
              <w:rPr>
                <w:noProof/>
                <w:webHidden/>
              </w:rPr>
              <w:fldChar w:fldCharType="begin"/>
            </w:r>
            <w:r w:rsidRPr="00EB09F9">
              <w:rPr>
                <w:noProof/>
                <w:webHidden/>
              </w:rPr>
              <w:instrText xml:space="preserve"> PAGEREF _Toc213161566 \h </w:instrText>
            </w:r>
            <w:r w:rsidRPr="00EB09F9">
              <w:rPr>
                <w:noProof/>
                <w:webHidden/>
              </w:rPr>
            </w:r>
            <w:r w:rsidRPr="00EB09F9">
              <w:rPr>
                <w:noProof/>
                <w:webHidden/>
              </w:rPr>
              <w:fldChar w:fldCharType="separate"/>
            </w:r>
            <w:r w:rsidRPr="00EB09F9">
              <w:rPr>
                <w:noProof/>
                <w:webHidden/>
              </w:rPr>
              <w:t>9</w:t>
            </w:r>
            <w:r w:rsidRPr="00EB09F9">
              <w:rPr>
                <w:noProof/>
                <w:webHidden/>
              </w:rPr>
              <w:fldChar w:fldCharType="end"/>
            </w:r>
          </w:hyperlink>
        </w:p>
        <w:p w14:paraId="13229C44" w14:textId="77777777" w:rsidR="00EB09F9" w:rsidRPr="00EB09F9" w:rsidRDefault="00EB09F9">
          <w:pPr>
            <w:pStyle w:val="TOC2"/>
            <w:tabs>
              <w:tab w:val="right" w:leader="dot" w:pos="9350"/>
            </w:tabs>
            <w:rPr>
              <w:rFonts w:asciiTheme="minorHAnsi" w:eastAsiaTheme="minorEastAsia" w:hAnsiTheme="minorHAnsi"/>
              <w:noProof/>
              <w:kern w:val="0"/>
              <w:sz w:val="22"/>
              <w:szCs w:val="22"/>
            </w:rPr>
          </w:pPr>
          <w:hyperlink w:anchor="_Toc213161567" w:history="1">
            <w:r w:rsidRPr="00EB09F9">
              <w:rPr>
                <w:rStyle w:val="Hyperlink"/>
                <w:rFonts w:cs="Times New Roman"/>
                <w:noProof/>
                <w:color w:val="auto"/>
              </w:rPr>
              <w:t>Country differences</w:t>
            </w:r>
            <w:r w:rsidRPr="00EB09F9">
              <w:rPr>
                <w:noProof/>
                <w:webHidden/>
              </w:rPr>
              <w:tab/>
            </w:r>
            <w:r w:rsidRPr="00EB09F9">
              <w:rPr>
                <w:noProof/>
                <w:webHidden/>
              </w:rPr>
              <w:fldChar w:fldCharType="begin"/>
            </w:r>
            <w:r w:rsidRPr="00EB09F9">
              <w:rPr>
                <w:noProof/>
                <w:webHidden/>
              </w:rPr>
              <w:instrText xml:space="preserve"> PAGEREF _Toc213161567 \h </w:instrText>
            </w:r>
            <w:r w:rsidRPr="00EB09F9">
              <w:rPr>
                <w:noProof/>
                <w:webHidden/>
              </w:rPr>
            </w:r>
            <w:r w:rsidRPr="00EB09F9">
              <w:rPr>
                <w:noProof/>
                <w:webHidden/>
              </w:rPr>
              <w:fldChar w:fldCharType="separate"/>
            </w:r>
            <w:r w:rsidRPr="00EB09F9">
              <w:rPr>
                <w:noProof/>
                <w:webHidden/>
              </w:rPr>
              <w:t>10</w:t>
            </w:r>
            <w:r w:rsidRPr="00EB09F9">
              <w:rPr>
                <w:noProof/>
                <w:webHidden/>
              </w:rPr>
              <w:fldChar w:fldCharType="end"/>
            </w:r>
          </w:hyperlink>
        </w:p>
        <w:p w14:paraId="31D1A4C9" w14:textId="77777777" w:rsidR="00EB09F9" w:rsidRPr="00EB09F9" w:rsidRDefault="00EB09F9">
          <w:pPr>
            <w:pStyle w:val="TOC1"/>
            <w:tabs>
              <w:tab w:val="right" w:leader="dot" w:pos="9350"/>
            </w:tabs>
            <w:rPr>
              <w:rFonts w:asciiTheme="minorHAnsi" w:eastAsiaTheme="minorEastAsia" w:hAnsiTheme="minorHAnsi"/>
              <w:noProof/>
              <w:kern w:val="0"/>
              <w:sz w:val="22"/>
              <w:szCs w:val="22"/>
            </w:rPr>
          </w:pPr>
          <w:hyperlink w:anchor="_Toc213161568" w:history="1">
            <w:r w:rsidRPr="00EB09F9">
              <w:rPr>
                <w:rStyle w:val="Hyperlink"/>
                <w:rFonts w:cs="Times New Roman"/>
                <w:noProof/>
                <w:color w:val="auto"/>
              </w:rPr>
              <w:t>Conclusion:</w:t>
            </w:r>
            <w:r w:rsidRPr="00EB09F9">
              <w:rPr>
                <w:noProof/>
                <w:webHidden/>
              </w:rPr>
              <w:tab/>
            </w:r>
            <w:r w:rsidRPr="00EB09F9">
              <w:rPr>
                <w:noProof/>
                <w:webHidden/>
              </w:rPr>
              <w:fldChar w:fldCharType="begin"/>
            </w:r>
            <w:r w:rsidRPr="00EB09F9">
              <w:rPr>
                <w:noProof/>
                <w:webHidden/>
              </w:rPr>
              <w:instrText xml:space="preserve"> PAGEREF _Toc213161568 \h </w:instrText>
            </w:r>
            <w:r w:rsidRPr="00EB09F9">
              <w:rPr>
                <w:noProof/>
                <w:webHidden/>
              </w:rPr>
            </w:r>
            <w:r w:rsidRPr="00EB09F9">
              <w:rPr>
                <w:noProof/>
                <w:webHidden/>
              </w:rPr>
              <w:fldChar w:fldCharType="separate"/>
            </w:r>
            <w:r w:rsidRPr="00EB09F9">
              <w:rPr>
                <w:noProof/>
                <w:webHidden/>
              </w:rPr>
              <w:t>13</w:t>
            </w:r>
            <w:r w:rsidRPr="00EB09F9">
              <w:rPr>
                <w:noProof/>
                <w:webHidden/>
              </w:rPr>
              <w:fldChar w:fldCharType="end"/>
            </w:r>
          </w:hyperlink>
        </w:p>
        <w:p w14:paraId="52AB82D1" w14:textId="77777777" w:rsidR="00EB09F9" w:rsidRPr="00EB09F9" w:rsidRDefault="00EB09F9">
          <w:pPr>
            <w:pStyle w:val="TOC2"/>
            <w:tabs>
              <w:tab w:val="right" w:leader="dot" w:pos="9350"/>
            </w:tabs>
            <w:rPr>
              <w:rFonts w:asciiTheme="minorHAnsi" w:eastAsiaTheme="minorEastAsia" w:hAnsiTheme="minorHAnsi"/>
              <w:noProof/>
              <w:kern w:val="0"/>
              <w:sz w:val="22"/>
              <w:szCs w:val="22"/>
            </w:rPr>
          </w:pPr>
          <w:hyperlink w:anchor="_Toc213161569" w:history="1">
            <w:r w:rsidRPr="00EB09F9">
              <w:rPr>
                <w:rStyle w:val="Hyperlink"/>
                <w:rFonts w:cs="Times New Roman"/>
                <w:noProof/>
                <w:color w:val="auto"/>
              </w:rPr>
              <w:t>Summary</w:t>
            </w:r>
            <w:r w:rsidRPr="00EB09F9">
              <w:rPr>
                <w:noProof/>
                <w:webHidden/>
              </w:rPr>
              <w:tab/>
            </w:r>
            <w:r w:rsidRPr="00EB09F9">
              <w:rPr>
                <w:noProof/>
                <w:webHidden/>
              </w:rPr>
              <w:fldChar w:fldCharType="begin"/>
            </w:r>
            <w:r w:rsidRPr="00EB09F9">
              <w:rPr>
                <w:noProof/>
                <w:webHidden/>
              </w:rPr>
              <w:instrText xml:space="preserve"> PAGEREF _Toc213161569 \h </w:instrText>
            </w:r>
            <w:r w:rsidRPr="00EB09F9">
              <w:rPr>
                <w:noProof/>
                <w:webHidden/>
              </w:rPr>
            </w:r>
            <w:r w:rsidRPr="00EB09F9">
              <w:rPr>
                <w:noProof/>
                <w:webHidden/>
              </w:rPr>
              <w:fldChar w:fldCharType="separate"/>
            </w:r>
            <w:r w:rsidRPr="00EB09F9">
              <w:rPr>
                <w:noProof/>
                <w:webHidden/>
              </w:rPr>
              <w:t>13</w:t>
            </w:r>
            <w:r w:rsidRPr="00EB09F9">
              <w:rPr>
                <w:noProof/>
                <w:webHidden/>
              </w:rPr>
              <w:fldChar w:fldCharType="end"/>
            </w:r>
          </w:hyperlink>
        </w:p>
        <w:p w14:paraId="18C676ED" w14:textId="77777777" w:rsidR="00EB09F9" w:rsidRPr="00EB09F9" w:rsidRDefault="00EB09F9">
          <w:pPr>
            <w:pStyle w:val="TOC2"/>
            <w:tabs>
              <w:tab w:val="right" w:leader="dot" w:pos="9350"/>
            </w:tabs>
            <w:rPr>
              <w:rFonts w:asciiTheme="minorHAnsi" w:eastAsiaTheme="minorEastAsia" w:hAnsiTheme="minorHAnsi"/>
              <w:noProof/>
              <w:kern w:val="0"/>
              <w:sz w:val="22"/>
              <w:szCs w:val="22"/>
            </w:rPr>
          </w:pPr>
          <w:hyperlink w:anchor="_Toc213161570" w:history="1">
            <w:r w:rsidRPr="00EB09F9">
              <w:rPr>
                <w:rStyle w:val="Hyperlink"/>
                <w:rFonts w:cs="Times New Roman"/>
                <w:noProof/>
                <w:color w:val="auto"/>
              </w:rPr>
              <w:t>Future implications</w:t>
            </w:r>
            <w:r w:rsidRPr="00EB09F9">
              <w:rPr>
                <w:noProof/>
                <w:webHidden/>
              </w:rPr>
              <w:tab/>
            </w:r>
            <w:r w:rsidRPr="00EB09F9">
              <w:rPr>
                <w:noProof/>
                <w:webHidden/>
              </w:rPr>
              <w:fldChar w:fldCharType="begin"/>
            </w:r>
            <w:r w:rsidRPr="00EB09F9">
              <w:rPr>
                <w:noProof/>
                <w:webHidden/>
              </w:rPr>
              <w:instrText xml:space="preserve"> PAGEREF _Toc213161570 \h </w:instrText>
            </w:r>
            <w:r w:rsidRPr="00EB09F9">
              <w:rPr>
                <w:noProof/>
                <w:webHidden/>
              </w:rPr>
            </w:r>
            <w:r w:rsidRPr="00EB09F9">
              <w:rPr>
                <w:noProof/>
                <w:webHidden/>
              </w:rPr>
              <w:fldChar w:fldCharType="separate"/>
            </w:r>
            <w:r w:rsidRPr="00EB09F9">
              <w:rPr>
                <w:noProof/>
                <w:webHidden/>
              </w:rPr>
              <w:t>13</w:t>
            </w:r>
            <w:r w:rsidRPr="00EB09F9">
              <w:rPr>
                <w:noProof/>
                <w:webHidden/>
              </w:rPr>
              <w:fldChar w:fldCharType="end"/>
            </w:r>
          </w:hyperlink>
        </w:p>
        <w:p w14:paraId="10CD2443" w14:textId="77777777" w:rsidR="00EB09F9" w:rsidRPr="00EB09F9" w:rsidRDefault="00EB09F9">
          <w:pPr>
            <w:pStyle w:val="TOC1"/>
            <w:tabs>
              <w:tab w:val="right" w:leader="dot" w:pos="9350"/>
            </w:tabs>
            <w:rPr>
              <w:rFonts w:asciiTheme="minorHAnsi" w:eastAsiaTheme="minorEastAsia" w:hAnsiTheme="minorHAnsi"/>
              <w:noProof/>
              <w:kern w:val="0"/>
              <w:sz w:val="22"/>
              <w:szCs w:val="22"/>
            </w:rPr>
          </w:pPr>
          <w:hyperlink w:anchor="_Toc213161571" w:history="1">
            <w:r w:rsidRPr="00EB09F9">
              <w:rPr>
                <w:rStyle w:val="Hyperlink"/>
                <w:rFonts w:cs="Times New Roman"/>
                <w:noProof/>
                <w:color w:val="auto"/>
              </w:rPr>
              <w:t>References</w:t>
            </w:r>
            <w:r w:rsidRPr="00EB09F9">
              <w:rPr>
                <w:noProof/>
                <w:webHidden/>
              </w:rPr>
              <w:tab/>
            </w:r>
            <w:r w:rsidRPr="00EB09F9">
              <w:rPr>
                <w:noProof/>
                <w:webHidden/>
              </w:rPr>
              <w:fldChar w:fldCharType="begin"/>
            </w:r>
            <w:r w:rsidRPr="00EB09F9">
              <w:rPr>
                <w:noProof/>
                <w:webHidden/>
              </w:rPr>
              <w:instrText xml:space="preserve"> PAGEREF _Toc213161571 \h </w:instrText>
            </w:r>
            <w:r w:rsidRPr="00EB09F9">
              <w:rPr>
                <w:noProof/>
                <w:webHidden/>
              </w:rPr>
            </w:r>
            <w:r w:rsidRPr="00EB09F9">
              <w:rPr>
                <w:noProof/>
                <w:webHidden/>
              </w:rPr>
              <w:fldChar w:fldCharType="separate"/>
            </w:r>
            <w:r w:rsidRPr="00EB09F9">
              <w:rPr>
                <w:noProof/>
                <w:webHidden/>
              </w:rPr>
              <w:t>14</w:t>
            </w:r>
            <w:r w:rsidRPr="00EB09F9">
              <w:rPr>
                <w:noProof/>
                <w:webHidden/>
              </w:rPr>
              <w:fldChar w:fldCharType="end"/>
            </w:r>
          </w:hyperlink>
        </w:p>
        <w:p w14:paraId="28F4E0BA" w14:textId="77777777" w:rsidR="00951F3E" w:rsidRPr="00EB09F9" w:rsidRDefault="0044342E" w:rsidP="00345DAA">
          <w:pPr>
            <w:rPr>
              <w:rFonts w:cs="Times New Roman"/>
            </w:rPr>
          </w:pPr>
          <w:r w:rsidRPr="00EB09F9">
            <w:rPr>
              <w:rFonts w:cs="Times New Roman"/>
              <w:b/>
              <w:bCs/>
              <w:noProof/>
            </w:rPr>
            <w:fldChar w:fldCharType="end"/>
          </w:r>
        </w:p>
      </w:sdtContent>
    </w:sdt>
    <w:p w14:paraId="555E16DC" w14:textId="77777777" w:rsidR="00951F3E" w:rsidRPr="00EB09F9" w:rsidRDefault="00951F3E" w:rsidP="00345DAA">
      <w:pPr>
        <w:rPr>
          <w:rFonts w:eastAsiaTheme="majorEastAsia" w:cs="Times New Roman"/>
          <w:b/>
        </w:rPr>
      </w:pPr>
      <w:r w:rsidRPr="00EB09F9">
        <w:rPr>
          <w:rFonts w:cs="Times New Roman"/>
        </w:rPr>
        <w:br w:type="page"/>
      </w:r>
    </w:p>
    <w:p w14:paraId="159FE737" w14:textId="77777777" w:rsidR="00016DC1" w:rsidRPr="00EB09F9" w:rsidRDefault="00695A8B" w:rsidP="00345DAA">
      <w:pPr>
        <w:pStyle w:val="Heading1"/>
        <w:rPr>
          <w:rFonts w:cs="Times New Roman"/>
          <w:color w:val="auto"/>
          <w:szCs w:val="24"/>
        </w:rPr>
      </w:pPr>
      <w:bookmarkStart w:id="0" w:name="_Toc213161556"/>
      <w:r w:rsidRPr="00EB09F9">
        <w:rPr>
          <w:rFonts w:cs="Times New Roman"/>
          <w:color w:val="auto"/>
          <w:szCs w:val="24"/>
        </w:rPr>
        <w:lastRenderedPageBreak/>
        <w:t>Introduction:</w:t>
      </w:r>
      <w:bookmarkEnd w:id="0"/>
    </w:p>
    <w:p w14:paraId="3275F509" w14:textId="77777777" w:rsidR="00695A8B" w:rsidRPr="00EB09F9" w:rsidRDefault="00695A8B" w:rsidP="00345DAA">
      <w:pPr>
        <w:pStyle w:val="Heading2"/>
        <w:rPr>
          <w:rFonts w:cs="Times New Roman"/>
          <w:color w:val="auto"/>
          <w:szCs w:val="24"/>
        </w:rPr>
      </w:pPr>
      <w:bookmarkStart w:id="1" w:name="_Toc213161557"/>
      <w:r w:rsidRPr="00EB09F9">
        <w:rPr>
          <w:rFonts w:cs="Times New Roman"/>
          <w:color w:val="auto"/>
          <w:szCs w:val="24"/>
        </w:rPr>
        <w:t>HR functions</w:t>
      </w:r>
      <w:bookmarkEnd w:id="1"/>
    </w:p>
    <w:p w14:paraId="72461BC1" w14:textId="77777777" w:rsidR="006A1176" w:rsidRPr="00EB09F9" w:rsidRDefault="006A1176" w:rsidP="00345DAA">
      <w:pPr>
        <w:spacing w:after="0"/>
        <w:rPr>
          <w:rFonts w:cs="Times New Roman"/>
          <w:i/>
          <w:iCs/>
        </w:rPr>
      </w:pPr>
      <w:r w:rsidRPr="00EB09F9">
        <w:rPr>
          <w:rFonts w:cs="Times New Roman"/>
        </w:rPr>
        <w:t>Hu</w:t>
      </w:r>
      <w:r w:rsidR="005C65FE" w:rsidRPr="00EB09F9">
        <w:rPr>
          <w:rFonts w:cs="Times New Roman"/>
        </w:rPr>
        <w:t>man</w:t>
      </w:r>
      <w:r w:rsidRPr="00EB09F9">
        <w:rPr>
          <w:rFonts w:cs="Times New Roman"/>
        </w:rPr>
        <w:t xml:space="preserve"> resource </w:t>
      </w:r>
      <w:r w:rsidR="00D171BD" w:rsidRPr="00EB09F9">
        <w:rPr>
          <w:rFonts w:cs="Times New Roman"/>
        </w:rPr>
        <w:t xml:space="preserve">(HR) </w:t>
      </w:r>
      <w:r w:rsidR="00851364" w:rsidRPr="00EB09F9">
        <w:rPr>
          <w:rFonts w:cs="Times New Roman"/>
        </w:rPr>
        <w:t>management</w:t>
      </w:r>
      <w:r w:rsidRPr="00EB09F9">
        <w:rPr>
          <w:rFonts w:cs="Times New Roman"/>
        </w:rPr>
        <w:t xml:space="preserve"> is an essential </w:t>
      </w:r>
      <w:r w:rsidR="00D625AD" w:rsidRPr="00EB09F9">
        <w:rPr>
          <w:rFonts w:cs="Times New Roman"/>
        </w:rPr>
        <w:t>criterion</w:t>
      </w:r>
      <w:r w:rsidRPr="00EB09F9">
        <w:rPr>
          <w:rFonts w:cs="Times New Roman"/>
        </w:rPr>
        <w:t xml:space="preserve"> for the systematic and stable </w:t>
      </w:r>
      <w:r w:rsidR="00851364" w:rsidRPr="00EB09F9">
        <w:rPr>
          <w:rFonts w:cs="Times New Roman"/>
        </w:rPr>
        <w:t>organisational</w:t>
      </w:r>
      <w:r w:rsidRPr="00EB09F9">
        <w:rPr>
          <w:rFonts w:cs="Times New Roman"/>
        </w:rPr>
        <w:t xml:space="preserve"> growth and development.</w:t>
      </w:r>
      <w:r w:rsidR="005C65FE" w:rsidRPr="00EB09F9">
        <w:rPr>
          <w:rFonts w:cs="Times New Roman"/>
        </w:rPr>
        <w:t xml:space="preserve"> HR management has helped to gain better competitive advantages while focusing on </w:t>
      </w:r>
      <w:r w:rsidR="00D625AD" w:rsidRPr="00EB09F9">
        <w:rPr>
          <w:rFonts w:cs="Times New Roman"/>
        </w:rPr>
        <w:t>strategic operational</w:t>
      </w:r>
      <w:r w:rsidR="005C65FE" w:rsidRPr="00EB09F9">
        <w:rPr>
          <w:rFonts w:cs="Times New Roman"/>
        </w:rPr>
        <w:t xml:space="preserve"> management</w:t>
      </w:r>
      <w:r w:rsidR="00D625AD" w:rsidRPr="00EB09F9">
        <w:rPr>
          <w:rFonts w:cs="Times New Roman"/>
        </w:rPr>
        <w:t>,</w:t>
      </w:r>
      <w:r w:rsidR="005C65FE" w:rsidRPr="00EB09F9">
        <w:rPr>
          <w:rFonts w:cs="Times New Roman"/>
        </w:rPr>
        <w:t xml:space="preserve"> boosting employee </w:t>
      </w:r>
      <w:proofErr w:type="spellStart"/>
      <w:proofErr w:type="gramStart"/>
      <w:r w:rsidR="005C65FE" w:rsidRPr="00EB09F9">
        <w:rPr>
          <w:rFonts w:cs="Times New Roman"/>
        </w:rPr>
        <w:t>productivity.</w:t>
      </w:r>
      <w:r w:rsidR="002C3177" w:rsidRPr="00EB09F9">
        <w:rPr>
          <w:rFonts w:cs="Times New Roman"/>
        </w:rPr>
        <w:t>There</w:t>
      </w:r>
      <w:proofErr w:type="spellEnd"/>
      <w:proofErr w:type="gramEnd"/>
      <w:r w:rsidR="002C3177" w:rsidRPr="00EB09F9">
        <w:rPr>
          <w:rFonts w:cs="Times New Roman"/>
        </w:rPr>
        <w:t xml:space="preserve"> are some key functions of HR management areas</w:t>
      </w:r>
      <w:r w:rsidR="001451AD" w:rsidRPr="00EB09F9">
        <w:rPr>
          <w:rFonts w:cs="Times New Roman"/>
        </w:rPr>
        <w:t>,</w:t>
      </w:r>
      <w:r w:rsidR="002C3177" w:rsidRPr="00EB09F9">
        <w:rPr>
          <w:rFonts w:cs="Times New Roman"/>
        </w:rPr>
        <w:t xml:space="preserve"> such as </w:t>
      </w:r>
      <w:r w:rsidR="002C3177" w:rsidRPr="00EB09F9">
        <w:rPr>
          <w:rFonts w:cs="Times New Roman"/>
          <w:b/>
          <w:bCs/>
          <w:i/>
          <w:iCs/>
        </w:rPr>
        <w:t xml:space="preserve">training and development, recruitment, employee </w:t>
      </w:r>
      <w:r w:rsidR="00D625AD" w:rsidRPr="00EB09F9">
        <w:rPr>
          <w:rFonts w:cs="Times New Roman"/>
          <w:b/>
          <w:bCs/>
          <w:i/>
          <w:iCs/>
        </w:rPr>
        <w:t>relationship</w:t>
      </w:r>
      <w:r w:rsidR="002C3177" w:rsidRPr="00EB09F9">
        <w:rPr>
          <w:rFonts w:cs="Times New Roman"/>
          <w:b/>
          <w:bCs/>
          <w:i/>
          <w:iCs/>
        </w:rPr>
        <w:t xml:space="preserve"> management and performance development </w:t>
      </w:r>
      <w:r w:rsidR="002C3177" w:rsidRPr="00EB09F9">
        <w:rPr>
          <w:rFonts w:cs="Times New Roman"/>
        </w:rPr>
        <w:t>(</w:t>
      </w:r>
      <w:r w:rsidR="00250510" w:rsidRPr="00EB09F9">
        <w:rPr>
          <w:rFonts w:cs="Times New Roman"/>
        </w:rPr>
        <w:t xml:space="preserve">Núñez-Cacho </w:t>
      </w:r>
      <w:r w:rsidR="00250510" w:rsidRPr="00EB09F9">
        <w:rPr>
          <w:rFonts w:cs="Times New Roman"/>
          <w:i/>
          <w:iCs/>
        </w:rPr>
        <w:t xml:space="preserve">et al., </w:t>
      </w:r>
      <w:r w:rsidR="00250510" w:rsidRPr="00EB09F9">
        <w:rPr>
          <w:rFonts w:cs="Times New Roman"/>
        </w:rPr>
        <w:t>2023, p. 30</w:t>
      </w:r>
      <w:r w:rsidR="002C3177" w:rsidRPr="00EB09F9">
        <w:rPr>
          <w:rFonts w:cs="Times New Roman"/>
        </w:rPr>
        <w:t>).</w:t>
      </w:r>
    </w:p>
    <w:p w14:paraId="06A3B1E1" w14:textId="77777777" w:rsidR="00D070F4" w:rsidRPr="00EB09F9" w:rsidRDefault="00D070F4" w:rsidP="00345DAA">
      <w:pPr>
        <w:spacing w:after="0"/>
        <w:rPr>
          <w:rFonts w:cs="Times New Roman"/>
        </w:rPr>
      </w:pPr>
      <w:r w:rsidRPr="00EB09F9">
        <w:rPr>
          <w:rFonts w:cs="Times New Roman"/>
        </w:rPr>
        <w:t xml:space="preserve">Recruitment and selection </w:t>
      </w:r>
      <w:r w:rsidR="00D625AD" w:rsidRPr="00EB09F9">
        <w:rPr>
          <w:rFonts w:cs="Times New Roman"/>
        </w:rPr>
        <w:t>are</w:t>
      </w:r>
      <w:r w:rsidRPr="00EB09F9">
        <w:rPr>
          <w:rFonts w:cs="Times New Roman"/>
        </w:rPr>
        <w:t xml:space="preserve"> the fundamental </w:t>
      </w:r>
      <w:r w:rsidR="00D625AD" w:rsidRPr="00EB09F9">
        <w:rPr>
          <w:rFonts w:cs="Times New Roman"/>
        </w:rPr>
        <w:t>processes</w:t>
      </w:r>
      <w:r w:rsidRPr="00EB09F9">
        <w:rPr>
          <w:rFonts w:cs="Times New Roman"/>
        </w:rPr>
        <w:t xml:space="preserve"> of running an </w:t>
      </w:r>
      <w:r w:rsidR="00D625AD" w:rsidRPr="00EB09F9">
        <w:rPr>
          <w:rFonts w:cs="Times New Roman"/>
        </w:rPr>
        <w:t>organisation,</w:t>
      </w:r>
      <w:r w:rsidRPr="00EB09F9">
        <w:rPr>
          <w:rFonts w:cs="Times New Roman"/>
        </w:rPr>
        <w:t xml:space="preserve"> as </w:t>
      </w:r>
      <w:r w:rsidR="00D625AD" w:rsidRPr="00EB09F9">
        <w:rPr>
          <w:rFonts w:cs="Times New Roman"/>
        </w:rPr>
        <w:t>they help</w:t>
      </w:r>
      <w:r w:rsidRPr="00EB09F9">
        <w:rPr>
          <w:rFonts w:cs="Times New Roman"/>
        </w:rPr>
        <w:t xml:space="preserve"> to maintain the </w:t>
      </w:r>
      <w:r w:rsidR="003B12B2" w:rsidRPr="00EB09F9">
        <w:rPr>
          <w:rFonts w:cs="Times New Roman"/>
        </w:rPr>
        <w:t>organisational</w:t>
      </w:r>
      <w:r w:rsidRPr="00EB09F9">
        <w:rPr>
          <w:rFonts w:cs="Times New Roman"/>
        </w:rPr>
        <w:t xml:space="preserve"> flow and create a better talent pool for the utmost development of the </w:t>
      </w:r>
      <w:r w:rsidR="00D625AD" w:rsidRPr="00EB09F9">
        <w:rPr>
          <w:rFonts w:cs="Times New Roman"/>
        </w:rPr>
        <w:t>organisation</w:t>
      </w:r>
      <w:r w:rsidRPr="00EB09F9">
        <w:rPr>
          <w:rFonts w:cs="Times New Roman"/>
        </w:rPr>
        <w:t>.</w:t>
      </w:r>
      <w:r w:rsidR="004332CC" w:rsidRPr="00EB09F9">
        <w:rPr>
          <w:rFonts w:cs="Times New Roman"/>
        </w:rPr>
        <w:t xml:space="preserve"> Selecting and </w:t>
      </w:r>
      <w:r w:rsidR="00C1702C" w:rsidRPr="00EB09F9">
        <w:rPr>
          <w:rFonts w:cs="Times New Roman"/>
        </w:rPr>
        <w:t>appointing</w:t>
      </w:r>
      <w:r w:rsidR="004332CC" w:rsidRPr="00EB09F9">
        <w:rPr>
          <w:rFonts w:cs="Times New Roman"/>
        </w:rPr>
        <w:t xml:space="preserve"> appropriate candidates </w:t>
      </w:r>
      <w:r w:rsidR="00D625AD" w:rsidRPr="00EB09F9">
        <w:rPr>
          <w:rFonts w:cs="Times New Roman"/>
        </w:rPr>
        <w:t>has</w:t>
      </w:r>
      <w:r w:rsidR="004332CC" w:rsidRPr="00EB09F9">
        <w:rPr>
          <w:rFonts w:cs="Times New Roman"/>
        </w:rPr>
        <w:t xml:space="preserve"> been </w:t>
      </w:r>
      <w:r w:rsidR="00D625AD" w:rsidRPr="00EB09F9">
        <w:rPr>
          <w:rFonts w:cs="Times New Roman"/>
        </w:rPr>
        <w:t>effective</w:t>
      </w:r>
      <w:r w:rsidR="004332CC" w:rsidRPr="00EB09F9">
        <w:rPr>
          <w:rFonts w:cs="Times New Roman"/>
        </w:rPr>
        <w:t xml:space="preserve"> for a company </w:t>
      </w:r>
      <w:proofErr w:type="spellStart"/>
      <w:r w:rsidR="00D625AD" w:rsidRPr="00EB09F9">
        <w:rPr>
          <w:rFonts w:cs="Times New Roman"/>
        </w:rPr>
        <w:t>toreduce</w:t>
      </w:r>
      <w:proofErr w:type="spellEnd"/>
      <w:r w:rsidR="004332CC" w:rsidRPr="00EB09F9">
        <w:rPr>
          <w:rFonts w:cs="Times New Roman"/>
        </w:rPr>
        <w:t xml:space="preserve"> employee turnover and </w:t>
      </w:r>
      <w:proofErr w:type="spellStart"/>
      <w:r w:rsidR="00D625AD" w:rsidRPr="00EB09F9">
        <w:rPr>
          <w:rFonts w:cs="Times New Roman"/>
        </w:rPr>
        <w:t>manage</w:t>
      </w:r>
      <w:r w:rsidR="0088336E" w:rsidRPr="00EB09F9">
        <w:rPr>
          <w:rFonts w:cs="Times New Roman"/>
        </w:rPr>
        <w:t>operational</w:t>
      </w:r>
      <w:r w:rsidR="00D625AD" w:rsidRPr="00EB09F9">
        <w:rPr>
          <w:rFonts w:cs="Times New Roman"/>
        </w:rPr>
        <w:t>costs</w:t>
      </w:r>
      <w:proofErr w:type="spellEnd"/>
      <w:r w:rsidR="004332CC" w:rsidRPr="00EB09F9">
        <w:rPr>
          <w:rFonts w:cs="Times New Roman"/>
        </w:rPr>
        <w:t xml:space="preserve"> with better performance and productivity (</w:t>
      </w:r>
      <w:r w:rsidR="00866645" w:rsidRPr="00EB09F9">
        <w:rPr>
          <w:rFonts w:cs="Times New Roman"/>
        </w:rPr>
        <w:t xml:space="preserve">Khan </w:t>
      </w:r>
      <w:r w:rsidR="00866645" w:rsidRPr="00EB09F9">
        <w:rPr>
          <w:rFonts w:cs="Times New Roman"/>
          <w:i/>
          <w:iCs/>
        </w:rPr>
        <w:t xml:space="preserve">et al., </w:t>
      </w:r>
      <w:r w:rsidR="00866645" w:rsidRPr="00EB09F9">
        <w:rPr>
          <w:rFonts w:cs="Times New Roman"/>
        </w:rPr>
        <w:t>2023, p. 172</w:t>
      </w:r>
      <w:proofErr w:type="gramStart"/>
      <w:r w:rsidR="004332CC" w:rsidRPr="00EB09F9">
        <w:rPr>
          <w:rFonts w:cs="Times New Roman"/>
        </w:rPr>
        <w:t>).</w:t>
      </w:r>
      <w:r w:rsidR="00267E1F" w:rsidRPr="00EB09F9">
        <w:rPr>
          <w:rFonts w:cs="Times New Roman"/>
        </w:rPr>
        <w:t>On</w:t>
      </w:r>
      <w:proofErr w:type="gramEnd"/>
      <w:r w:rsidR="00267E1F" w:rsidRPr="00EB09F9">
        <w:rPr>
          <w:rFonts w:cs="Times New Roman"/>
        </w:rPr>
        <w:t xml:space="preserve"> the other hand, training and development is the key </w:t>
      </w:r>
      <w:r w:rsidR="00D625AD" w:rsidRPr="00EB09F9">
        <w:rPr>
          <w:rFonts w:cs="Times New Roman"/>
        </w:rPr>
        <w:t xml:space="preserve">area </w:t>
      </w:r>
      <w:r w:rsidR="00267E1F" w:rsidRPr="00EB09F9">
        <w:rPr>
          <w:rFonts w:cs="Times New Roman"/>
        </w:rPr>
        <w:t xml:space="preserve">of HR management that has </w:t>
      </w:r>
      <w:r w:rsidR="00842614" w:rsidRPr="00EB09F9">
        <w:rPr>
          <w:rFonts w:cs="Times New Roman"/>
        </w:rPr>
        <w:t>improved</w:t>
      </w:r>
      <w:r w:rsidR="00267E1F" w:rsidRPr="00EB09F9">
        <w:rPr>
          <w:rFonts w:cs="Times New Roman"/>
        </w:rPr>
        <w:t xml:space="preserve"> employee morale and </w:t>
      </w:r>
      <w:r w:rsidR="0088336E" w:rsidRPr="00EB09F9">
        <w:rPr>
          <w:rFonts w:cs="Times New Roman"/>
        </w:rPr>
        <w:t>increased employee</w:t>
      </w:r>
      <w:r w:rsidR="00EB09F9" w:rsidRPr="00EB09F9">
        <w:rPr>
          <w:rFonts w:cs="Times New Roman"/>
        </w:rPr>
        <w:t xml:space="preserve"> </w:t>
      </w:r>
      <w:r w:rsidR="00842614" w:rsidRPr="00EB09F9">
        <w:rPr>
          <w:rFonts w:cs="Times New Roman"/>
        </w:rPr>
        <w:t>retention</w:t>
      </w:r>
      <w:r w:rsidR="00267E1F" w:rsidRPr="00EB09F9">
        <w:rPr>
          <w:rFonts w:cs="Times New Roman"/>
        </w:rPr>
        <w:t xml:space="preserve"> rates with enhanced adaptability.</w:t>
      </w:r>
      <w:r w:rsidR="00EB09F9" w:rsidRPr="00EB09F9">
        <w:rPr>
          <w:rFonts w:cs="Times New Roman"/>
        </w:rPr>
        <w:t xml:space="preserve"> </w:t>
      </w:r>
      <w:r w:rsidR="00842614" w:rsidRPr="00EB09F9">
        <w:rPr>
          <w:rFonts w:cs="Times New Roman"/>
        </w:rPr>
        <w:t xml:space="preserve">Performance management is </w:t>
      </w:r>
      <w:r w:rsidR="0088336E" w:rsidRPr="00EB09F9">
        <w:rPr>
          <w:rFonts w:cs="Times New Roman"/>
        </w:rPr>
        <w:t>effective for</w:t>
      </w:r>
      <w:r w:rsidR="00EB09F9" w:rsidRPr="00EB09F9">
        <w:rPr>
          <w:rFonts w:cs="Times New Roman"/>
        </w:rPr>
        <w:t xml:space="preserve"> </w:t>
      </w:r>
      <w:r w:rsidR="004F0AC5" w:rsidRPr="00EB09F9">
        <w:rPr>
          <w:rFonts w:cs="Times New Roman"/>
        </w:rPr>
        <w:t>goal-oriented</w:t>
      </w:r>
      <w:r w:rsidR="00842614" w:rsidRPr="00EB09F9">
        <w:rPr>
          <w:rFonts w:cs="Times New Roman"/>
        </w:rPr>
        <w:t xml:space="preserve"> development and strategic growth of the organisation with a motivated workforce.</w:t>
      </w:r>
      <w:r w:rsidR="00EB09F9" w:rsidRPr="00EB09F9">
        <w:rPr>
          <w:rFonts w:cs="Times New Roman"/>
        </w:rPr>
        <w:t xml:space="preserve"> </w:t>
      </w:r>
      <w:r w:rsidR="004D271F" w:rsidRPr="00EB09F9">
        <w:rPr>
          <w:rFonts w:cs="Times New Roman"/>
        </w:rPr>
        <w:t>Alternatively, the selection and recruitment process i</w:t>
      </w:r>
      <w:r w:rsidR="006647FC" w:rsidRPr="00EB09F9">
        <w:rPr>
          <w:rFonts w:cs="Times New Roman"/>
        </w:rPr>
        <w:t>s</w:t>
      </w:r>
      <w:r w:rsidR="004D271F" w:rsidRPr="00EB09F9">
        <w:rPr>
          <w:rFonts w:cs="Times New Roman"/>
        </w:rPr>
        <w:t xml:space="preserve"> the most effective as it </w:t>
      </w:r>
      <w:r w:rsidR="006647FC" w:rsidRPr="00EB09F9">
        <w:rPr>
          <w:rFonts w:cs="Times New Roman"/>
        </w:rPr>
        <w:t>helps</w:t>
      </w:r>
      <w:r w:rsidR="004D271F" w:rsidRPr="00EB09F9">
        <w:rPr>
          <w:rFonts w:cs="Times New Roman"/>
        </w:rPr>
        <w:t xml:space="preserve"> to develop the core human resources required for </w:t>
      </w:r>
      <w:r w:rsidR="006647FC" w:rsidRPr="00EB09F9">
        <w:rPr>
          <w:rFonts w:cs="Times New Roman"/>
        </w:rPr>
        <w:t>organisational</w:t>
      </w:r>
      <w:r w:rsidR="004D271F" w:rsidRPr="00EB09F9">
        <w:rPr>
          <w:rFonts w:cs="Times New Roman"/>
        </w:rPr>
        <w:t xml:space="preserve"> growth and development.</w:t>
      </w:r>
      <w:r w:rsidR="00EB09F9" w:rsidRPr="00EB09F9">
        <w:rPr>
          <w:rFonts w:cs="Times New Roman"/>
        </w:rPr>
        <w:t xml:space="preserve"> </w:t>
      </w:r>
      <w:r w:rsidR="00AD7656" w:rsidRPr="00EB09F9">
        <w:rPr>
          <w:rFonts w:cs="Times New Roman"/>
        </w:rPr>
        <w:t>Finally</w:t>
      </w:r>
      <w:r w:rsidR="00D625AD" w:rsidRPr="00EB09F9">
        <w:rPr>
          <w:rFonts w:cs="Times New Roman"/>
        </w:rPr>
        <w:t>,</w:t>
      </w:r>
      <w:r w:rsidR="00AD7656" w:rsidRPr="00EB09F9">
        <w:rPr>
          <w:rFonts w:cs="Times New Roman"/>
        </w:rPr>
        <w:t xml:space="preserve"> the HR manager </w:t>
      </w:r>
      <w:r w:rsidR="00D625AD" w:rsidRPr="00EB09F9">
        <w:rPr>
          <w:rFonts w:cs="Times New Roman"/>
        </w:rPr>
        <w:t>creates</w:t>
      </w:r>
      <w:r w:rsidR="00AD7656" w:rsidRPr="00EB09F9">
        <w:rPr>
          <w:rFonts w:cs="Times New Roman"/>
        </w:rPr>
        <w:t xml:space="preserve"> and </w:t>
      </w:r>
      <w:r w:rsidR="00D625AD" w:rsidRPr="00EB09F9">
        <w:rPr>
          <w:rFonts w:cs="Times New Roman"/>
        </w:rPr>
        <w:t>maintains</w:t>
      </w:r>
      <w:r w:rsidR="00AD7656" w:rsidRPr="00EB09F9">
        <w:rPr>
          <w:rFonts w:cs="Times New Roman"/>
        </w:rPr>
        <w:t xml:space="preserve"> good relationship with the employees </w:t>
      </w:r>
      <w:r w:rsidR="00D625AD" w:rsidRPr="00EB09F9">
        <w:rPr>
          <w:rFonts w:cs="Times New Roman"/>
        </w:rPr>
        <w:t>to secure</w:t>
      </w:r>
      <w:r w:rsidR="00AD7656" w:rsidRPr="00EB09F9">
        <w:rPr>
          <w:rFonts w:cs="Times New Roman"/>
        </w:rPr>
        <w:t xml:space="preserve"> a positive work environment and </w:t>
      </w:r>
      <w:proofErr w:type="spellStart"/>
      <w:r w:rsidR="005112F0" w:rsidRPr="00EB09F9">
        <w:rPr>
          <w:rFonts w:cs="Times New Roman"/>
        </w:rPr>
        <w:t>achieve</w:t>
      </w:r>
      <w:r w:rsidR="00D625AD" w:rsidRPr="00EB09F9">
        <w:rPr>
          <w:rFonts w:cs="Times New Roman"/>
        </w:rPr>
        <w:t>long</w:t>
      </w:r>
      <w:proofErr w:type="spellEnd"/>
      <w:r w:rsidR="00D625AD" w:rsidRPr="00EB09F9">
        <w:rPr>
          <w:rFonts w:cs="Times New Roman"/>
        </w:rPr>
        <w:t>-term</w:t>
      </w:r>
      <w:r w:rsidR="00AD7656" w:rsidRPr="00EB09F9">
        <w:rPr>
          <w:rFonts w:cs="Times New Roman"/>
        </w:rPr>
        <w:t xml:space="preserve"> sustainable development for the company.</w:t>
      </w:r>
    </w:p>
    <w:p w14:paraId="50EBB478" w14:textId="77777777" w:rsidR="002C5221" w:rsidRPr="00EB09F9" w:rsidRDefault="00695A8B" w:rsidP="00345DAA">
      <w:pPr>
        <w:pStyle w:val="Heading2"/>
        <w:rPr>
          <w:rFonts w:cs="Times New Roman"/>
          <w:color w:val="auto"/>
          <w:szCs w:val="24"/>
        </w:rPr>
      </w:pPr>
      <w:bookmarkStart w:id="2" w:name="_Toc213161558"/>
      <w:r w:rsidRPr="00EB09F9">
        <w:rPr>
          <w:rFonts w:cs="Times New Roman"/>
          <w:color w:val="auto"/>
          <w:szCs w:val="24"/>
        </w:rPr>
        <w:t>Report structure</w:t>
      </w:r>
      <w:bookmarkEnd w:id="2"/>
    </w:p>
    <w:p w14:paraId="7D772E1D" w14:textId="77777777" w:rsidR="00695A8B" w:rsidRPr="00EB09F9" w:rsidRDefault="002C5221" w:rsidP="00345DAA">
      <w:pPr>
        <w:spacing w:after="0"/>
        <w:rPr>
          <w:rFonts w:cs="Times New Roman"/>
        </w:rPr>
      </w:pPr>
      <w:r w:rsidRPr="00EB09F9">
        <w:rPr>
          <w:rFonts w:cs="Times New Roman"/>
        </w:rPr>
        <w:t xml:space="preserve">This report has selected </w:t>
      </w:r>
      <w:r w:rsidRPr="00EB09F9">
        <w:rPr>
          <w:rFonts w:cs="Times New Roman"/>
          <w:b/>
          <w:bCs/>
          <w:i/>
          <w:iCs/>
        </w:rPr>
        <w:t>Unilever</w:t>
      </w:r>
      <w:r w:rsidRPr="00EB09F9">
        <w:rPr>
          <w:rFonts w:cs="Times New Roman"/>
        </w:rPr>
        <w:t xml:space="preserve"> for understanding and </w:t>
      </w:r>
      <w:r w:rsidR="007D7E02" w:rsidRPr="00EB09F9">
        <w:rPr>
          <w:rFonts w:cs="Times New Roman"/>
        </w:rPr>
        <w:t>analysing</w:t>
      </w:r>
      <w:r w:rsidRPr="00EB09F9">
        <w:rPr>
          <w:rFonts w:cs="Times New Roman"/>
        </w:rPr>
        <w:t xml:space="preserve"> its HR management activities and </w:t>
      </w:r>
      <w:r w:rsidR="00D625AD" w:rsidRPr="00EB09F9">
        <w:rPr>
          <w:rFonts w:cs="Times New Roman"/>
        </w:rPr>
        <w:t>evaluating</w:t>
      </w:r>
      <w:r w:rsidRPr="00EB09F9">
        <w:rPr>
          <w:rFonts w:cs="Times New Roman"/>
        </w:rPr>
        <w:t xml:space="preserve"> the HR management principles with strategic management </w:t>
      </w:r>
      <w:proofErr w:type="spellStart"/>
      <w:proofErr w:type="gramStart"/>
      <w:r w:rsidRPr="00EB09F9">
        <w:rPr>
          <w:rFonts w:cs="Times New Roman"/>
        </w:rPr>
        <w:t>models.</w:t>
      </w:r>
      <w:r w:rsidR="00DF6F8D" w:rsidRPr="00EB09F9">
        <w:rPr>
          <w:rFonts w:cs="Times New Roman"/>
        </w:rPr>
        <w:t>The</w:t>
      </w:r>
      <w:proofErr w:type="spellEnd"/>
      <w:proofErr w:type="gramEnd"/>
      <w:r w:rsidR="00DF6F8D" w:rsidRPr="00EB09F9">
        <w:rPr>
          <w:rFonts w:cs="Times New Roman"/>
        </w:rPr>
        <w:t xml:space="preserve"> study begins with introducing the key concepts of HR management and further proceeds with internal and external analysis with </w:t>
      </w:r>
      <w:r w:rsidR="00D625AD" w:rsidRPr="00EB09F9">
        <w:rPr>
          <w:rFonts w:cs="Times New Roman"/>
        </w:rPr>
        <w:t xml:space="preserve">the </w:t>
      </w:r>
      <w:r w:rsidR="00DF6F8D" w:rsidRPr="00EB09F9">
        <w:rPr>
          <w:rFonts w:cs="Times New Roman"/>
        </w:rPr>
        <w:t>business environment model and its application in the organisation. Finally</w:t>
      </w:r>
      <w:r w:rsidR="00D625AD" w:rsidRPr="00EB09F9">
        <w:rPr>
          <w:rFonts w:cs="Times New Roman"/>
        </w:rPr>
        <w:t>,</w:t>
      </w:r>
      <w:r w:rsidR="00DF6F8D" w:rsidRPr="00EB09F9">
        <w:rPr>
          <w:rFonts w:cs="Times New Roman"/>
        </w:rPr>
        <w:t xml:space="preserve"> a conclusion will be provided with future </w:t>
      </w:r>
      <w:r w:rsidR="00D625AD" w:rsidRPr="00EB09F9">
        <w:rPr>
          <w:rFonts w:cs="Times New Roman"/>
        </w:rPr>
        <w:t>implications</w:t>
      </w:r>
      <w:r w:rsidR="00DF6F8D" w:rsidRPr="00EB09F9">
        <w:rPr>
          <w:rFonts w:cs="Times New Roman"/>
        </w:rPr>
        <w:t xml:space="preserve"> of the study after applying the selected model in Unilever’s business environment.</w:t>
      </w:r>
    </w:p>
    <w:p w14:paraId="60311C86" w14:textId="77777777" w:rsidR="00B1749F" w:rsidRPr="00EB09F9" w:rsidRDefault="00B1749F" w:rsidP="00345DAA">
      <w:pPr>
        <w:rPr>
          <w:rFonts w:eastAsiaTheme="majorEastAsia" w:cs="Times New Roman"/>
          <w:b/>
        </w:rPr>
      </w:pPr>
      <w:r w:rsidRPr="00EB09F9">
        <w:rPr>
          <w:rFonts w:cs="Times New Roman"/>
        </w:rPr>
        <w:br w:type="page"/>
      </w:r>
    </w:p>
    <w:p w14:paraId="5720229C" w14:textId="77777777" w:rsidR="00695A8B" w:rsidRPr="00EB09F9" w:rsidRDefault="00695A8B" w:rsidP="00345DAA">
      <w:pPr>
        <w:pStyle w:val="Heading1"/>
        <w:rPr>
          <w:rFonts w:cs="Times New Roman"/>
          <w:color w:val="auto"/>
          <w:szCs w:val="24"/>
        </w:rPr>
      </w:pPr>
      <w:bookmarkStart w:id="3" w:name="_Toc213161559"/>
      <w:r w:rsidRPr="00EB09F9">
        <w:rPr>
          <w:rFonts w:cs="Times New Roman"/>
          <w:color w:val="auto"/>
          <w:szCs w:val="24"/>
        </w:rPr>
        <w:lastRenderedPageBreak/>
        <w:t>Internal and External Environment:</w:t>
      </w:r>
      <w:bookmarkEnd w:id="3"/>
    </w:p>
    <w:p w14:paraId="06DCA406" w14:textId="77777777" w:rsidR="00695A8B" w:rsidRPr="00EB09F9" w:rsidRDefault="00695A8B" w:rsidP="00345DAA">
      <w:pPr>
        <w:pStyle w:val="Heading2"/>
        <w:rPr>
          <w:rFonts w:cs="Times New Roman"/>
          <w:color w:val="auto"/>
          <w:szCs w:val="24"/>
        </w:rPr>
      </w:pPr>
      <w:bookmarkStart w:id="4" w:name="_Toc213161560"/>
      <w:r w:rsidRPr="00EB09F9">
        <w:rPr>
          <w:rFonts w:cs="Times New Roman"/>
          <w:color w:val="auto"/>
          <w:szCs w:val="24"/>
        </w:rPr>
        <w:t>Business environment model</w:t>
      </w:r>
      <w:bookmarkEnd w:id="4"/>
    </w:p>
    <w:p w14:paraId="598D3C7D" w14:textId="77777777" w:rsidR="000007BC" w:rsidRPr="00EB09F9" w:rsidRDefault="00BF1049" w:rsidP="00345DAA">
      <w:pPr>
        <w:spacing w:after="0"/>
        <w:rPr>
          <w:rFonts w:cs="Times New Roman"/>
        </w:rPr>
      </w:pPr>
      <w:r w:rsidRPr="00EB09F9">
        <w:rPr>
          <w:rFonts w:cs="Times New Roman"/>
        </w:rPr>
        <w:t xml:space="preserve">Business environment models have been effective for understanding the internal and external environment of an </w:t>
      </w:r>
      <w:proofErr w:type="spellStart"/>
      <w:proofErr w:type="gramStart"/>
      <w:r w:rsidR="009143D4" w:rsidRPr="00EB09F9">
        <w:rPr>
          <w:rFonts w:cs="Times New Roman"/>
        </w:rPr>
        <w:t>organisation</w:t>
      </w:r>
      <w:r w:rsidR="005871A0" w:rsidRPr="00EB09F9">
        <w:rPr>
          <w:rFonts w:cs="Times New Roman"/>
        </w:rPr>
        <w:t>,identifying</w:t>
      </w:r>
      <w:proofErr w:type="spellEnd"/>
      <w:proofErr w:type="gramEnd"/>
      <w:r w:rsidRPr="00EB09F9">
        <w:rPr>
          <w:rFonts w:cs="Times New Roman"/>
        </w:rPr>
        <w:t xml:space="preserve"> the factors that </w:t>
      </w:r>
      <w:proofErr w:type="spellStart"/>
      <w:r w:rsidR="005871A0" w:rsidRPr="00EB09F9">
        <w:rPr>
          <w:rFonts w:cs="Times New Roman"/>
        </w:rPr>
        <w:t>have</w:t>
      </w:r>
      <w:r w:rsidR="009143D4" w:rsidRPr="00EB09F9">
        <w:rPr>
          <w:rFonts w:cs="Times New Roman"/>
        </w:rPr>
        <w:t>impacted</w:t>
      </w:r>
      <w:proofErr w:type="spellEnd"/>
      <w:r w:rsidRPr="00EB09F9">
        <w:rPr>
          <w:rFonts w:cs="Times New Roman"/>
        </w:rPr>
        <w:t xml:space="preserve"> the decision-making and risk management for the </w:t>
      </w:r>
      <w:r w:rsidR="009143D4" w:rsidRPr="00EB09F9">
        <w:rPr>
          <w:rFonts w:cs="Times New Roman"/>
        </w:rPr>
        <w:t>organisation</w:t>
      </w:r>
      <w:r w:rsidRPr="00EB09F9">
        <w:rPr>
          <w:rFonts w:cs="Times New Roman"/>
        </w:rPr>
        <w:t>.</w:t>
      </w:r>
      <w:r w:rsidR="009143D4" w:rsidRPr="00EB09F9">
        <w:rPr>
          <w:rFonts w:cs="Times New Roman"/>
        </w:rPr>
        <w:t xml:space="preserve"> Porter’s five forces model is the best fit to evaluate both the internal and external environment of an organisation and provide effective guidance for understanding effective HR management strategies.</w:t>
      </w:r>
      <w:r w:rsidR="00016051" w:rsidRPr="00EB09F9">
        <w:rPr>
          <w:rFonts w:cs="Times New Roman"/>
        </w:rPr>
        <w:t xml:space="preserve"> The </w:t>
      </w:r>
      <w:r w:rsidR="005871A0" w:rsidRPr="00EB09F9">
        <w:rPr>
          <w:rFonts w:cs="Times New Roman"/>
        </w:rPr>
        <w:t>Porter’s</w:t>
      </w:r>
      <w:r w:rsidR="00016051" w:rsidRPr="00EB09F9">
        <w:rPr>
          <w:rFonts w:cs="Times New Roman"/>
        </w:rPr>
        <w:t xml:space="preserve"> five forces analysis has helped to understand the competitive landscape of the industry and the potential threats of new companies entering the market (</w:t>
      </w:r>
      <w:proofErr w:type="spellStart"/>
      <w:r w:rsidR="00A142FA" w:rsidRPr="00EB09F9">
        <w:rPr>
          <w:rFonts w:cs="Times New Roman"/>
        </w:rPr>
        <w:t>Tuand</w:t>
      </w:r>
      <w:proofErr w:type="spellEnd"/>
      <w:r w:rsidR="00A142FA" w:rsidRPr="00EB09F9">
        <w:rPr>
          <w:rFonts w:cs="Times New Roman"/>
        </w:rPr>
        <w:t xml:space="preserve"> Xu, 2024</w:t>
      </w:r>
      <w:r w:rsidR="00016051" w:rsidRPr="00EB09F9">
        <w:rPr>
          <w:rFonts w:cs="Times New Roman"/>
        </w:rPr>
        <w:t xml:space="preserve">). It is also useful to understand if the industry or the </w:t>
      </w:r>
      <w:proofErr w:type="spellStart"/>
      <w:r w:rsidR="005871A0" w:rsidRPr="00EB09F9">
        <w:rPr>
          <w:rFonts w:cs="Times New Roman"/>
        </w:rPr>
        <w:t>marketis</w:t>
      </w:r>
      <w:proofErr w:type="spellEnd"/>
      <w:r w:rsidR="00016051" w:rsidRPr="00EB09F9">
        <w:rPr>
          <w:rFonts w:cs="Times New Roman"/>
        </w:rPr>
        <w:t xml:space="preserve"> profitable to further investment in the long run.</w:t>
      </w:r>
      <w:r w:rsidR="001C5B33" w:rsidRPr="00EB09F9">
        <w:rPr>
          <w:rFonts w:cs="Times New Roman"/>
        </w:rPr>
        <w:t xml:space="preserve"> The power of the customers and the suppliers </w:t>
      </w:r>
      <w:proofErr w:type="gramStart"/>
      <w:r w:rsidR="005871A0" w:rsidRPr="00EB09F9">
        <w:rPr>
          <w:rFonts w:cs="Times New Roman"/>
        </w:rPr>
        <w:t>has</w:t>
      </w:r>
      <w:proofErr w:type="gramEnd"/>
      <w:r w:rsidR="005871A0" w:rsidRPr="00EB09F9">
        <w:rPr>
          <w:rFonts w:cs="Times New Roman"/>
        </w:rPr>
        <w:t xml:space="preserve"> also</w:t>
      </w:r>
      <w:r w:rsidR="001C5B33" w:rsidRPr="00EB09F9">
        <w:rPr>
          <w:rFonts w:cs="Times New Roman"/>
        </w:rPr>
        <w:t xml:space="preserve"> been evaluated with </w:t>
      </w:r>
      <w:r w:rsidR="00383BEA" w:rsidRPr="00EB09F9">
        <w:rPr>
          <w:rFonts w:cs="Times New Roman"/>
        </w:rPr>
        <w:t>Porter’s</w:t>
      </w:r>
      <w:r w:rsidR="001C5B33" w:rsidRPr="00EB09F9">
        <w:rPr>
          <w:rFonts w:cs="Times New Roman"/>
        </w:rPr>
        <w:t xml:space="preserve"> five forces framework to improve </w:t>
      </w:r>
      <w:r w:rsidR="00383BEA" w:rsidRPr="00EB09F9">
        <w:rPr>
          <w:rFonts w:cs="Times New Roman"/>
        </w:rPr>
        <w:t>decision-making</w:t>
      </w:r>
      <w:r w:rsidR="001C5B33" w:rsidRPr="00EB09F9">
        <w:rPr>
          <w:rFonts w:cs="Times New Roman"/>
        </w:rPr>
        <w:t xml:space="preserve"> as per the new industry norms.</w:t>
      </w:r>
    </w:p>
    <w:p w14:paraId="1A567E19" w14:textId="77777777" w:rsidR="00746A58" w:rsidRPr="00EB09F9" w:rsidRDefault="00746A58" w:rsidP="00345DAA">
      <w:pPr>
        <w:spacing w:after="0"/>
        <w:rPr>
          <w:rFonts w:cs="Times New Roman"/>
        </w:rPr>
      </w:pPr>
      <w:r w:rsidRPr="00EB09F9">
        <w:rPr>
          <w:rFonts w:cs="Times New Roman"/>
        </w:rPr>
        <w:t xml:space="preserve">Although </w:t>
      </w:r>
      <w:r w:rsidR="00383BEA" w:rsidRPr="00EB09F9">
        <w:rPr>
          <w:rFonts w:cs="Times New Roman"/>
        </w:rPr>
        <w:t>Porter's</w:t>
      </w:r>
      <w:r w:rsidRPr="00EB09F9">
        <w:rPr>
          <w:rFonts w:cs="Times New Roman"/>
        </w:rPr>
        <w:t xml:space="preserve"> five forces business model is </w:t>
      </w:r>
      <w:r w:rsidR="00383BEA" w:rsidRPr="00EB09F9">
        <w:rPr>
          <w:rFonts w:cs="Times New Roman"/>
        </w:rPr>
        <w:t>effective</w:t>
      </w:r>
      <w:r w:rsidRPr="00EB09F9">
        <w:rPr>
          <w:rFonts w:cs="Times New Roman"/>
        </w:rPr>
        <w:t xml:space="preserve"> for </w:t>
      </w:r>
      <w:r w:rsidR="00383BEA" w:rsidRPr="00EB09F9">
        <w:rPr>
          <w:rFonts w:cs="Times New Roman"/>
        </w:rPr>
        <w:t>understanding</w:t>
      </w:r>
      <w:r w:rsidRPr="00EB09F9">
        <w:rPr>
          <w:rFonts w:cs="Times New Roman"/>
        </w:rPr>
        <w:t xml:space="preserve"> a new market, it has lacked the focus on internal capabilities for business </w:t>
      </w:r>
      <w:r w:rsidR="00383BEA" w:rsidRPr="00EB09F9">
        <w:rPr>
          <w:rFonts w:cs="Times New Roman"/>
        </w:rPr>
        <w:t>decision-making</w:t>
      </w:r>
      <w:r w:rsidRPr="00EB09F9">
        <w:rPr>
          <w:rFonts w:cs="Times New Roman"/>
        </w:rPr>
        <w:t>.</w:t>
      </w:r>
      <w:r w:rsidR="001B19B3" w:rsidRPr="00EB09F9">
        <w:rPr>
          <w:rFonts w:cs="Times New Roman"/>
        </w:rPr>
        <w:t xml:space="preserve"> Poor focus on the internal strengths, </w:t>
      </w:r>
      <w:r w:rsidR="005871A0" w:rsidRPr="00EB09F9">
        <w:rPr>
          <w:rFonts w:cs="Times New Roman"/>
        </w:rPr>
        <w:t>weaknesses</w:t>
      </w:r>
      <w:r w:rsidR="001B19B3" w:rsidRPr="00EB09F9">
        <w:rPr>
          <w:rFonts w:cs="Times New Roman"/>
        </w:rPr>
        <w:t xml:space="preserve">, </w:t>
      </w:r>
      <w:r w:rsidR="00482ACF" w:rsidRPr="00EB09F9">
        <w:rPr>
          <w:rFonts w:cs="Times New Roman"/>
        </w:rPr>
        <w:t>opportunities</w:t>
      </w:r>
      <w:r w:rsidR="001B19B3" w:rsidRPr="00EB09F9">
        <w:rPr>
          <w:rFonts w:cs="Times New Roman"/>
        </w:rPr>
        <w:t xml:space="preserve"> and threats is </w:t>
      </w:r>
      <w:r w:rsidR="00482ACF" w:rsidRPr="00EB09F9">
        <w:rPr>
          <w:rFonts w:cs="Times New Roman"/>
        </w:rPr>
        <w:t>negative</w:t>
      </w:r>
      <w:r w:rsidR="001B19B3" w:rsidRPr="00EB09F9">
        <w:rPr>
          <w:rFonts w:cs="Times New Roman"/>
        </w:rPr>
        <w:t xml:space="preserve"> for acquiring the ultimate competitive </w:t>
      </w:r>
      <w:r w:rsidR="00482ACF" w:rsidRPr="00EB09F9">
        <w:rPr>
          <w:rFonts w:cs="Times New Roman"/>
        </w:rPr>
        <w:t>advantages</w:t>
      </w:r>
      <w:r w:rsidR="001B19B3" w:rsidRPr="00EB09F9">
        <w:rPr>
          <w:rFonts w:cs="Times New Roman"/>
        </w:rPr>
        <w:t xml:space="preserve"> using the </w:t>
      </w:r>
      <w:r w:rsidR="00482ACF" w:rsidRPr="00EB09F9">
        <w:rPr>
          <w:rFonts w:cs="Times New Roman"/>
        </w:rPr>
        <w:t>organisation's</w:t>
      </w:r>
      <w:r w:rsidR="001B19B3" w:rsidRPr="00EB09F9">
        <w:rPr>
          <w:rFonts w:cs="Times New Roman"/>
        </w:rPr>
        <w:t xml:space="preserve"> core resources and capabilities</w:t>
      </w:r>
      <w:r w:rsidR="00482ACF" w:rsidRPr="00EB09F9">
        <w:rPr>
          <w:rFonts w:cs="Times New Roman"/>
        </w:rPr>
        <w:t xml:space="preserve"> (</w:t>
      </w:r>
      <w:r w:rsidR="00A41251" w:rsidRPr="00EB09F9">
        <w:rPr>
          <w:rFonts w:cs="Times New Roman"/>
        </w:rPr>
        <w:t xml:space="preserve">Amaya </w:t>
      </w:r>
      <w:r w:rsidR="00A41251" w:rsidRPr="00EB09F9">
        <w:rPr>
          <w:rFonts w:cs="Times New Roman"/>
          <w:i/>
          <w:iCs/>
        </w:rPr>
        <w:t xml:space="preserve">et al., </w:t>
      </w:r>
      <w:r w:rsidR="00A41251" w:rsidRPr="00EB09F9">
        <w:rPr>
          <w:rFonts w:cs="Times New Roman"/>
        </w:rPr>
        <w:t>2024, p. 1158</w:t>
      </w:r>
      <w:r w:rsidR="00482ACF" w:rsidRPr="00EB09F9">
        <w:rPr>
          <w:rFonts w:cs="Times New Roman"/>
        </w:rPr>
        <w:t>)</w:t>
      </w:r>
      <w:r w:rsidR="001B19B3" w:rsidRPr="00EB09F9">
        <w:rPr>
          <w:rFonts w:cs="Times New Roman"/>
        </w:rPr>
        <w:t>.</w:t>
      </w:r>
      <w:r w:rsidR="00482ACF" w:rsidRPr="00EB09F9">
        <w:rPr>
          <w:rFonts w:cs="Times New Roman"/>
        </w:rPr>
        <w:t xml:space="preserve"> Moreover, this model also has </w:t>
      </w:r>
      <w:proofErr w:type="spellStart"/>
      <w:r w:rsidR="005871A0" w:rsidRPr="00EB09F9">
        <w:rPr>
          <w:rFonts w:cs="Times New Roman"/>
        </w:rPr>
        <w:t>adrawback</w:t>
      </w:r>
      <w:proofErr w:type="spellEnd"/>
      <w:r w:rsidR="00482ACF" w:rsidRPr="00EB09F9">
        <w:rPr>
          <w:rFonts w:cs="Times New Roman"/>
        </w:rPr>
        <w:t xml:space="preserve"> in aligning with the modern industries where the market dynamics are rapidly changing and ever evolving with customers’ </w:t>
      </w:r>
      <w:proofErr w:type="spellStart"/>
      <w:proofErr w:type="gramStart"/>
      <w:r w:rsidR="005871A0" w:rsidRPr="00EB09F9">
        <w:rPr>
          <w:rFonts w:cs="Times New Roman"/>
        </w:rPr>
        <w:t>demands</w:t>
      </w:r>
      <w:r w:rsidR="00482ACF" w:rsidRPr="00EB09F9">
        <w:rPr>
          <w:rFonts w:cs="Times New Roman"/>
        </w:rPr>
        <w:t>.</w:t>
      </w:r>
      <w:r w:rsidR="005871A0" w:rsidRPr="00EB09F9">
        <w:rPr>
          <w:rFonts w:cs="Times New Roman"/>
        </w:rPr>
        <w:t>In</w:t>
      </w:r>
      <w:proofErr w:type="spellEnd"/>
      <w:proofErr w:type="gramEnd"/>
      <w:r w:rsidR="005871A0" w:rsidRPr="00EB09F9">
        <w:rPr>
          <w:rFonts w:cs="Times New Roman"/>
        </w:rPr>
        <w:t xml:space="preserve"> short</w:t>
      </w:r>
      <w:r w:rsidR="00006651" w:rsidRPr="00EB09F9">
        <w:rPr>
          <w:rFonts w:cs="Times New Roman"/>
        </w:rPr>
        <w:t xml:space="preserve">, despite its multiple </w:t>
      </w:r>
      <w:proofErr w:type="spellStart"/>
      <w:proofErr w:type="gramStart"/>
      <w:r w:rsidR="00006651" w:rsidRPr="00EB09F9">
        <w:rPr>
          <w:rFonts w:cs="Times New Roman"/>
        </w:rPr>
        <w:t>advantages</w:t>
      </w:r>
      <w:r w:rsidR="005871A0" w:rsidRPr="00EB09F9">
        <w:rPr>
          <w:rFonts w:cs="Times New Roman"/>
        </w:rPr>
        <w:t>,Porter’s</w:t>
      </w:r>
      <w:proofErr w:type="spellEnd"/>
      <w:proofErr w:type="gramEnd"/>
      <w:r w:rsidR="00006651" w:rsidRPr="00EB09F9">
        <w:rPr>
          <w:rFonts w:cs="Times New Roman"/>
        </w:rPr>
        <w:t xml:space="preserve"> five forces </w:t>
      </w:r>
      <w:proofErr w:type="gramStart"/>
      <w:r w:rsidR="00006651" w:rsidRPr="00EB09F9">
        <w:rPr>
          <w:rFonts w:cs="Times New Roman"/>
        </w:rPr>
        <w:t>lacks</w:t>
      </w:r>
      <w:proofErr w:type="gramEnd"/>
      <w:r w:rsidR="00006651" w:rsidRPr="00EB09F9">
        <w:rPr>
          <w:rFonts w:cs="Times New Roman"/>
        </w:rPr>
        <w:t xml:space="preserve"> efficiency as it has excluded important macroenvironment factors such as environmental concern, government policies and technological innovation.</w:t>
      </w:r>
    </w:p>
    <w:p w14:paraId="03305423" w14:textId="77777777" w:rsidR="00695A8B" w:rsidRPr="00EB09F9" w:rsidRDefault="00695A8B" w:rsidP="00345DAA">
      <w:pPr>
        <w:pStyle w:val="Heading2"/>
        <w:rPr>
          <w:rFonts w:cs="Times New Roman"/>
          <w:color w:val="auto"/>
          <w:szCs w:val="24"/>
        </w:rPr>
      </w:pPr>
      <w:bookmarkStart w:id="5" w:name="_Toc213161561"/>
      <w:r w:rsidRPr="00EB09F9">
        <w:rPr>
          <w:rFonts w:cs="Times New Roman"/>
          <w:color w:val="auto"/>
          <w:szCs w:val="24"/>
        </w:rPr>
        <w:t>Link to HR functions</w:t>
      </w:r>
      <w:bookmarkEnd w:id="5"/>
    </w:p>
    <w:tbl>
      <w:tblPr>
        <w:tblStyle w:val="GridTable4-Accent3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1136"/>
        <w:gridCol w:w="5809"/>
      </w:tblGrid>
      <w:tr w:rsidR="004E4E68" w:rsidRPr="00EB09F9" w14:paraId="6D7C149B" w14:textId="77777777" w:rsidTr="003F57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0186807" w14:textId="77777777" w:rsidR="003A59A4" w:rsidRPr="00EB09F9" w:rsidRDefault="003A59A4" w:rsidP="00345DAA">
            <w:pPr>
              <w:jc w:val="center"/>
              <w:rPr>
                <w:rFonts w:cs="Times New Roman"/>
                <w:color w:val="auto"/>
              </w:rPr>
            </w:pPr>
            <w:r w:rsidRPr="00EB09F9">
              <w:rPr>
                <w:rFonts w:cs="Times New Roman"/>
                <w:color w:val="auto"/>
              </w:rPr>
              <w:t>Forces</w:t>
            </w:r>
          </w:p>
        </w:tc>
        <w:tc>
          <w:tcPr>
            <w:tcW w:w="0" w:type="auto"/>
          </w:tcPr>
          <w:p w14:paraId="735BBFEA" w14:textId="77777777" w:rsidR="003A59A4" w:rsidRPr="00EB09F9" w:rsidRDefault="003A59A4" w:rsidP="00345DAA">
            <w:pPr>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EB09F9">
              <w:rPr>
                <w:rFonts w:cs="Times New Roman"/>
                <w:color w:val="auto"/>
              </w:rPr>
              <w:t>Power</w:t>
            </w:r>
          </w:p>
        </w:tc>
        <w:tc>
          <w:tcPr>
            <w:tcW w:w="0" w:type="auto"/>
          </w:tcPr>
          <w:p w14:paraId="21DE7004" w14:textId="77777777" w:rsidR="003A59A4" w:rsidRPr="00EB09F9" w:rsidRDefault="003A59A4" w:rsidP="00345DAA">
            <w:pPr>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EB09F9">
              <w:rPr>
                <w:rFonts w:cs="Times New Roman"/>
                <w:color w:val="auto"/>
              </w:rPr>
              <w:t>Description</w:t>
            </w:r>
          </w:p>
        </w:tc>
      </w:tr>
      <w:tr w:rsidR="004E4E68" w:rsidRPr="00EB09F9" w14:paraId="55283B63" w14:textId="77777777" w:rsidTr="003F57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C2F5F44" w14:textId="77777777" w:rsidR="003A59A4" w:rsidRPr="00EB09F9" w:rsidRDefault="00EA0D52" w:rsidP="00345DAA">
            <w:pPr>
              <w:rPr>
                <w:rFonts w:cs="Times New Roman"/>
              </w:rPr>
            </w:pPr>
            <w:r w:rsidRPr="00EB09F9">
              <w:rPr>
                <w:rFonts w:cs="Times New Roman"/>
              </w:rPr>
              <w:t xml:space="preserve">Competitive rivalry </w:t>
            </w:r>
          </w:p>
        </w:tc>
        <w:tc>
          <w:tcPr>
            <w:tcW w:w="0" w:type="auto"/>
          </w:tcPr>
          <w:p w14:paraId="50668F57" w14:textId="77777777" w:rsidR="003A59A4" w:rsidRPr="00EB09F9" w:rsidRDefault="00A17859" w:rsidP="00345DAA">
            <w:pPr>
              <w:cnfStyle w:val="000000100000" w:firstRow="0" w:lastRow="0" w:firstColumn="0" w:lastColumn="0" w:oddVBand="0" w:evenVBand="0" w:oddHBand="1" w:evenHBand="0" w:firstRowFirstColumn="0" w:firstRowLastColumn="0" w:lastRowFirstColumn="0" w:lastRowLastColumn="0"/>
              <w:rPr>
                <w:rFonts w:cs="Times New Roman"/>
              </w:rPr>
            </w:pPr>
            <w:r w:rsidRPr="00EB09F9">
              <w:rPr>
                <w:rFonts w:cs="Times New Roman"/>
              </w:rPr>
              <w:t xml:space="preserve">High </w:t>
            </w:r>
          </w:p>
        </w:tc>
        <w:tc>
          <w:tcPr>
            <w:tcW w:w="0" w:type="auto"/>
          </w:tcPr>
          <w:p w14:paraId="0995DC11" w14:textId="77777777" w:rsidR="003A59A4" w:rsidRPr="00EB09F9" w:rsidRDefault="00A17859" w:rsidP="00345DAA">
            <w:pPr>
              <w:cnfStyle w:val="000000100000" w:firstRow="0" w:lastRow="0" w:firstColumn="0" w:lastColumn="0" w:oddVBand="0" w:evenVBand="0" w:oddHBand="1" w:evenHBand="0" w:firstRowFirstColumn="0" w:firstRowLastColumn="0" w:lastRowFirstColumn="0" w:lastRowLastColumn="0"/>
              <w:rPr>
                <w:rFonts w:cs="Times New Roman"/>
              </w:rPr>
            </w:pPr>
            <w:r w:rsidRPr="00EB09F9">
              <w:rPr>
                <w:rFonts w:cs="Times New Roman"/>
              </w:rPr>
              <w:t xml:space="preserve">Excessive market competition from global and local retail brands </w:t>
            </w:r>
          </w:p>
        </w:tc>
      </w:tr>
      <w:tr w:rsidR="004E4E68" w:rsidRPr="00EB09F9" w14:paraId="3000CE87" w14:textId="77777777" w:rsidTr="003F57DA">
        <w:tc>
          <w:tcPr>
            <w:cnfStyle w:val="001000000000" w:firstRow="0" w:lastRow="0" w:firstColumn="1" w:lastColumn="0" w:oddVBand="0" w:evenVBand="0" w:oddHBand="0" w:evenHBand="0" w:firstRowFirstColumn="0" w:firstRowLastColumn="0" w:lastRowFirstColumn="0" w:lastRowLastColumn="0"/>
            <w:tcW w:w="0" w:type="auto"/>
          </w:tcPr>
          <w:p w14:paraId="037B1C2F" w14:textId="77777777" w:rsidR="003A59A4" w:rsidRPr="00EB09F9" w:rsidRDefault="00EA0D52" w:rsidP="00345DAA">
            <w:pPr>
              <w:rPr>
                <w:rFonts w:cs="Times New Roman"/>
              </w:rPr>
            </w:pPr>
            <w:r w:rsidRPr="00EB09F9">
              <w:rPr>
                <w:rFonts w:cs="Times New Roman"/>
              </w:rPr>
              <w:t xml:space="preserve">Bargaining power of the customers </w:t>
            </w:r>
          </w:p>
        </w:tc>
        <w:tc>
          <w:tcPr>
            <w:tcW w:w="0" w:type="auto"/>
          </w:tcPr>
          <w:p w14:paraId="24F4FB09" w14:textId="77777777" w:rsidR="003A59A4" w:rsidRPr="00EB09F9" w:rsidRDefault="00A17859" w:rsidP="00345DAA">
            <w:pPr>
              <w:cnfStyle w:val="000000000000" w:firstRow="0" w:lastRow="0" w:firstColumn="0" w:lastColumn="0" w:oddVBand="0" w:evenVBand="0" w:oddHBand="0" w:evenHBand="0" w:firstRowFirstColumn="0" w:firstRowLastColumn="0" w:lastRowFirstColumn="0" w:lastRowLastColumn="0"/>
              <w:rPr>
                <w:rFonts w:cs="Times New Roman"/>
              </w:rPr>
            </w:pPr>
            <w:r w:rsidRPr="00EB09F9">
              <w:rPr>
                <w:rFonts w:cs="Times New Roman"/>
              </w:rPr>
              <w:t xml:space="preserve">High </w:t>
            </w:r>
          </w:p>
        </w:tc>
        <w:tc>
          <w:tcPr>
            <w:tcW w:w="0" w:type="auto"/>
          </w:tcPr>
          <w:p w14:paraId="654F5871" w14:textId="77777777" w:rsidR="003A59A4" w:rsidRPr="00EB09F9" w:rsidRDefault="00A17859" w:rsidP="00345DAA">
            <w:pPr>
              <w:cnfStyle w:val="000000000000" w:firstRow="0" w:lastRow="0" w:firstColumn="0" w:lastColumn="0" w:oddVBand="0" w:evenVBand="0" w:oddHBand="0" w:evenHBand="0" w:firstRowFirstColumn="0" w:firstRowLastColumn="0" w:lastRowFirstColumn="0" w:lastRowLastColumn="0"/>
              <w:rPr>
                <w:rFonts w:cs="Times New Roman"/>
              </w:rPr>
            </w:pPr>
            <w:r w:rsidRPr="00EB09F9">
              <w:rPr>
                <w:rFonts w:cs="Times New Roman"/>
              </w:rPr>
              <w:t xml:space="preserve"> Easy access to </w:t>
            </w:r>
            <w:r w:rsidR="005938D4" w:rsidRPr="00EB09F9">
              <w:rPr>
                <w:rFonts w:cs="Times New Roman"/>
              </w:rPr>
              <w:t>multiple retail</w:t>
            </w:r>
            <w:r w:rsidRPr="00EB09F9">
              <w:rPr>
                <w:rFonts w:cs="Times New Roman"/>
              </w:rPr>
              <w:t xml:space="preserve"> goods and low switching costs for the customers (</w:t>
            </w:r>
            <w:r w:rsidR="00473BF3" w:rsidRPr="00EB09F9">
              <w:rPr>
                <w:rFonts w:cs="Times New Roman"/>
              </w:rPr>
              <w:t xml:space="preserve">Manyanga </w:t>
            </w:r>
            <w:r w:rsidR="00473BF3" w:rsidRPr="00EB09F9">
              <w:rPr>
                <w:rFonts w:cs="Times New Roman"/>
                <w:i/>
                <w:iCs/>
              </w:rPr>
              <w:t>et al.</w:t>
            </w:r>
            <w:r w:rsidR="00473BF3" w:rsidRPr="00EB09F9">
              <w:rPr>
                <w:rFonts w:cs="Times New Roman"/>
              </w:rPr>
              <w:t>, 2022, p. 5</w:t>
            </w:r>
            <w:r w:rsidRPr="00EB09F9">
              <w:rPr>
                <w:rFonts w:cs="Times New Roman"/>
              </w:rPr>
              <w:t>)</w:t>
            </w:r>
          </w:p>
        </w:tc>
      </w:tr>
      <w:tr w:rsidR="004E4E68" w:rsidRPr="00EB09F9" w14:paraId="4366A1FF" w14:textId="77777777" w:rsidTr="003F57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9FFE4F7" w14:textId="77777777" w:rsidR="003A59A4" w:rsidRPr="00EB09F9" w:rsidRDefault="00EA0D52" w:rsidP="00345DAA">
            <w:pPr>
              <w:rPr>
                <w:rFonts w:cs="Times New Roman"/>
              </w:rPr>
            </w:pPr>
            <w:r w:rsidRPr="00EB09F9">
              <w:rPr>
                <w:rFonts w:cs="Times New Roman"/>
              </w:rPr>
              <w:t>Bargaining power of suppliers’</w:t>
            </w:r>
          </w:p>
        </w:tc>
        <w:tc>
          <w:tcPr>
            <w:tcW w:w="0" w:type="auto"/>
          </w:tcPr>
          <w:p w14:paraId="58FF9BFD" w14:textId="77777777" w:rsidR="003A59A4" w:rsidRPr="00EB09F9" w:rsidRDefault="00A17859" w:rsidP="00345DAA">
            <w:pPr>
              <w:cnfStyle w:val="000000100000" w:firstRow="0" w:lastRow="0" w:firstColumn="0" w:lastColumn="0" w:oddVBand="0" w:evenVBand="0" w:oddHBand="1" w:evenHBand="0" w:firstRowFirstColumn="0" w:firstRowLastColumn="0" w:lastRowFirstColumn="0" w:lastRowLastColumn="0"/>
              <w:rPr>
                <w:rFonts w:cs="Times New Roman"/>
              </w:rPr>
            </w:pPr>
            <w:r w:rsidRPr="00EB09F9">
              <w:rPr>
                <w:rFonts w:cs="Times New Roman"/>
              </w:rPr>
              <w:t xml:space="preserve">Moderate </w:t>
            </w:r>
          </w:p>
        </w:tc>
        <w:tc>
          <w:tcPr>
            <w:tcW w:w="0" w:type="auto"/>
          </w:tcPr>
          <w:p w14:paraId="611024F4" w14:textId="77777777" w:rsidR="003A59A4" w:rsidRPr="00EB09F9" w:rsidRDefault="00A17859" w:rsidP="00345DAA">
            <w:pPr>
              <w:cnfStyle w:val="000000100000" w:firstRow="0" w:lastRow="0" w:firstColumn="0" w:lastColumn="0" w:oddVBand="0" w:evenVBand="0" w:oddHBand="1" w:evenHBand="0" w:firstRowFirstColumn="0" w:firstRowLastColumn="0" w:lastRowFirstColumn="0" w:lastRowLastColumn="0"/>
              <w:rPr>
                <w:rFonts w:cs="Times New Roman"/>
              </w:rPr>
            </w:pPr>
            <w:r w:rsidRPr="00EB09F9">
              <w:rPr>
                <w:rFonts w:cs="Times New Roman"/>
              </w:rPr>
              <w:t xml:space="preserve">Suppliers are dependent on </w:t>
            </w:r>
            <w:r w:rsidR="00F04AA6" w:rsidRPr="00EB09F9">
              <w:rPr>
                <w:rFonts w:cs="Times New Roman"/>
              </w:rPr>
              <w:t>long-term</w:t>
            </w:r>
            <w:r w:rsidRPr="00EB09F9">
              <w:rPr>
                <w:rFonts w:cs="Times New Roman"/>
              </w:rPr>
              <w:t xml:space="preserve"> relationships with the brands</w:t>
            </w:r>
          </w:p>
        </w:tc>
      </w:tr>
      <w:tr w:rsidR="004E4E68" w:rsidRPr="00EB09F9" w14:paraId="3E93D305" w14:textId="77777777" w:rsidTr="003F57DA">
        <w:tc>
          <w:tcPr>
            <w:cnfStyle w:val="001000000000" w:firstRow="0" w:lastRow="0" w:firstColumn="1" w:lastColumn="0" w:oddVBand="0" w:evenVBand="0" w:oddHBand="0" w:evenHBand="0" w:firstRowFirstColumn="0" w:firstRowLastColumn="0" w:lastRowFirstColumn="0" w:lastRowLastColumn="0"/>
            <w:tcW w:w="0" w:type="auto"/>
          </w:tcPr>
          <w:p w14:paraId="5361890E" w14:textId="77777777" w:rsidR="003A59A4" w:rsidRPr="00EB09F9" w:rsidRDefault="00EA0D52" w:rsidP="00345DAA">
            <w:pPr>
              <w:rPr>
                <w:rFonts w:cs="Times New Roman"/>
              </w:rPr>
            </w:pPr>
            <w:r w:rsidRPr="00EB09F9">
              <w:rPr>
                <w:rFonts w:cs="Times New Roman"/>
              </w:rPr>
              <w:t xml:space="preserve">Threat of new entrants </w:t>
            </w:r>
          </w:p>
        </w:tc>
        <w:tc>
          <w:tcPr>
            <w:tcW w:w="0" w:type="auto"/>
          </w:tcPr>
          <w:p w14:paraId="5FD3BA9F" w14:textId="77777777" w:rsidR="003A59A4" w:rsidRPr="00EB09F9" w:rsidRDefault="00517EF3" w:rsidP="00345DAA">
            <w:pPr>
              <w:cnfStyle w:val="000000000000" w:firstRow="0" w:lastRow="0" w:firstColumn="0" w:lastColumn="0" w:oddVBand="0" w:evenVBand="0" w:oddHBand="0" w:evenHBand="0" w:firstRowFirstColumn="0" w:firstRowLastColumn="0" w:lastRowFirstColumn="0" w:lastRowLastColumn="0"/>
              <w:rPr>
                <w:rFonts w:cs="Times New Roman"/>
              </w:rPr>
            </w:pPr>
            <w:r w:rsidRPr="00EB09F9">
              <w:rPr>
                <w:rFonts w:cs="Times New Roman"/>
              </w:rPr>
              <w:t xml:space="preserve">Moderate </w:t>
            </w:r>
          </w:p>
        </w:tc>
        <w:tc>
          <w:tcPr>
            <w:tcW w:w="0" w:type="auto"/>
          </w:tcPr>
          <w:p w14:paraId="58AB4C1D" w14:textId="77777777" w:rsidR="003A59A4" w:rsidRPr="00EB09F9" w:rsidRDefault="00186A06" w:rsidP="00345DAA">
            <w:pPr>
              <w:cnfStyle w:val="000000000000" w:firstRow="0" w:lastRow="0" w:firstColumn="0" w:lastColumn="0" w:oddVBand="0" w:evenVBand="0" w:oddHBand="0" w:evenHBand="0" w:firstRowFirstColumn="0" w:firstRowLastColumn="0" w:lastRowFirstColumn="0" w:lastRowLastColumn="0"/>
              <w:rPr>
                <w:rFonts w:cs="Times New Roman"/>
              </w:rPr>
            </w:pPr>
            <w:r w:rsidRPr="00EB09F9">
              <w:rPr>
                <w:rFonts w:cs="Times New Roman"/>
              </w:rPr>
              <w:t xml:space="preserve"> High competition for creating a new brand in </w:t>
            </w:r>
            <w:r w:rsidR="0030273D" w:rsidRPr="00EB09F9">
              <w:rPr>
                <w:rFonts w:cs="Times New Roman"/>
              </w:rPr>
              <w:t xml:space="preserve">the </w:t>
            </w:r>
            <w:r w:rsidR="00517EF3" w:rsidRPr="00EB09F9">
              <w:rPr>
                <w:rFonts w:cs="Times New Roman"/>
              </w:rPr>
              <w:t>contemporary</w:t>
            </w:r>
            <w:r w:rsidRPr="00EB09F9">
              <w:rPr>
                <w:rFonts w:cs="Times New Roman"/>
              </w:rPr>
              <w:t xml:space="preserve"> retail market context. </w:t>
            </w:r>
          </w:p>
        </w:tc>
      </w:tr>
      <w:tr w:rsidR="004E4E68" w:rsidRPr="00EB09F9" w14:paraId="45FC93F3" w14:textId="77777777" w:rsidTr="003F57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8134287" w14:textId="77777777" w:rsidR="003A59A4" w:rsidRPr="00EB09F9" w:rsidRDefault="00EA0D52" w:rsidP="00345DAA">
            <w:pPr>
              <w:rPr>
                <w:rFonts w:cs="Times New Roman"/>
              </w:rPr>
            </w:pPr>
            <w:r w:rsidRPr="00EB09F9">
              <w:rPr>
                <w:rFonts w:cs="Times New Roman"/>
              </w:rPr>
              <w:lastRenderedPageBreak/>
              <w:t xml:space="preserve">Threat of substitutes </w:t>
            </w:r>
          </w:p>
        </w:tc>
        <w:tc>
          <w:tcPr>
            <w:tcW w:w="0" w:type="auto"/>
          </w:tcPr>
          <w:p w14:paraId="25EC1B79" w14:textId="77777777" w:rsidR="003A59A4" w:rsidRPr="00EB09F9" w:rsidRDefault="00517EF3" w:rsidP="00345DAA">
            <w:pPr>
              <w:cnfStyle w:val="000000100000" w:firstRow="0" w:lastRow="0" w:firstColumn="0" w:lastColumn="0" w:oddVBand="0" w:evenVBand="0" w:oddHBand="1" w:evenHBand="0" w:firstRowFirstColumn="0" w:firstRowLastColumn="0" w:lastRowFirstColumn="0" w:lastRowLastColumn="0"/>
              <w:rPr>
                <w:rFonts w:cs="Times New Roman"/>
              </w:rPr>
            </w:pPr>
            <w:r w:rsidRPr="00EB09F9">
              <w:rPr>
                <w:rFonts w:cs="Times New Roman"/>
              </w:rPr>
              <w:t xml:space="preserve"> Weak</w:t>
            </w:r>
          </w:p>
        </w:tc>
        <w:tc>
          <w:tcPr>
            <w:tcW w:w="0" w:type="auto"/>
          </w:tcPr>
          <w:p w14:paraId="6DE6B00B" w14:textId="77777777" w:rsidR="003A59A4" w:rsidRPr="00EB09F9" w:rsidRDefault="00517EF3" w:rsidP="00345DAA">
            <w:pPr>
              <w:keepNext/>
              <w:cnfStyle w:val="000000100000" w:firstRow="0" w:lastRow="0" w:firstColumn="0" w:lastColumn="0" w:oddVBand="0" w:evenVBand="0" w:oddHBand="1" w:evenHBand="0" w:firstRowFirstColumn="0" w:firstRowLastColumn="0" w:lastRowFirstColumn="0" w:lastRowLastColumn="0"/>
              <w:rPr>
                <w:rFonts w:cs="Times New Roman"/>
              </w:rPr>
            </w:pPr>
            <w:r w:rsidRPr="00EB09F9">
              <w:rPr>
                <w:rFonts w:cs="Times New Roman"/>
              </w:rPr>
              <w:t>Availability of multiple substitute products</w:t>
            </w:r>
            <w:r w:rsidR="0030273D" w:rsidRPr="00EB09F9">
              <w:rPr>
                <w:rFonts w:cs="Times New Roman"/>
              </w:rPr>
              <w:t>,</w:t>
            </w:r>
            <w:r w:rsidRPr="00EB09F9">
              <w:rPr>
                <w:rFonts w:cs="Times New Roman"/>
              </w:rPr>
              <w:t xml:space="preserve"> although </w:t>
            </w:r>
            <w:r w:rsidR="0030273D" w:rsidRPr="00EB09F9">
              <w:rPr>
                <w:rFonts w:cs="Times New Roman"/>
              </w:rPr>
              <w:t xml:space="preserve">the </w:t>
            </w:r>
            <w:r w:rsidRPr="00EB09F9">
              <w:rPr>
                <w:rFonts w:cs="Times New Roman"/>
              </w:rPr>
              <w:t xml:space="preserve">customer rejects the product </w:t>
            </w:r>
            <w:r w:rsidR="00EC1ACD" w:rsidRPr="00EB09F9">
              <w:rPr>
                <w:rFonts w:cs="Times New Roman"/>
              </w:rPr>
              <w:t>due to</w:t>
            </w:r>
            <w:r w:rsidR="0030273D" w:rsidRPr="00EB09F9">
              <w:rPr>
                <w:rFonts w:cs="Times New Roman"/>
              </w:rPr>
              <w:t xml:space="preserve">a </w:t>
            </w:r>
            <w:r w:rsidRPr="00EB09F9">
              <w:rPr>
                <w:rFonts w:cs="Times New Roman"/>
              </w:rPr>
              <w:t xml:space="preserve">limited supply or quality issue </w:t>
            </w:r>
          </w:p>
        </w:tc>
      </w:tr>
    </w:tbl>
    <w:p w14:paraId="05C4B828" w14:textId="77777777" w:rsidR="002F2612" w:rsidRPr="00EB09F9" w:rsidRDefault="008E15B9" w:rsidP="00345DAA">
      <w:pPr>
        <w:pStyle w:val="Caption"/>
        <w:spacing w:after="0" w:line="360" w:lineRule="auto"/>
        <w:jc w:val="center"/>
        <w:rPr>
          <w:rFonts w:cs="Times New Roman"/>
          <w:b/>
          <w:bCs/>
          <w:i w:val="0"/>
          <w:iCs w:val="0"/>
          <w:color w:val="auto"/>
          <w:sz w:val="24"/>
          <w:szCs w:val="24"/>
        </w:rPr>
      </w:pPr>
      <w:r w:rsidRPr="00EB09F9">
        <w:rPr>
          <w:rFonts w:cs="Times New Roman"/>
          <w:b/>
          <w:bCs/>
          <w:i w:val="0"/>
          <w:iCs w:val="0"/>
          <w:color w:val="auto"/>
          <w:sz w:val="24"/>
          <w:szCs w:val="24"/>
        </w:rPr>
        <w:t xml:space="preserve">Table </w:t>
      </w:r>
      <w:r w:rsidR="0044342E" w:rsidRPr="00EB09F9">
        <w:rPr>
          <w:rFonts w:cs="Times New Roman"/>
          <w:b/>
          <w:bCs/>
          <w:i w:val="0"/>
          <w:iCs w:val="0"/>
          <w:color w:val="auto"/>
          <w:sz w:val="24"/>
          <w:szCs w:val="24"/>
        </w:rPr>
        <w:fldChar w:fldCharType="begin"/>
      </w:r>
      <w:r w:rsidRPr="00EB09F9">
        <w:rPr>
          <w:rFonts w:cs="Times New Roman"/>
          <w:b/>
          <w:bCs/>
          <w:i w:val="0"/>
          <w:iCs w:val="0"/>
          <w:color w:val="auto"/>
          <w:sz w:val="24"/>
          <w:szCs w:val="24"/>
        </w:rPr>
        <w:instrText xml:space="preserve"> SEQ Table \* ARABIC </w:instrText>
      </w:r>
      <w:r w:rsidR="0044342E" w:rsidRPr="00EB09F9">
        <w:rPr>
          <w:rFonts w:cs="Times New Roman"/>
          <w:b/>
          <w:bCs/>
          <w:i w:val="0"/>
          <w:iCs w:val="0"/>
          <w:color w:val="auto"/>
          <w:sz w:val="24"/>
          <w:szCs w:val="24"/>
        </w:rPr>
        <w:fldChar w:fldCharType="separate"/>
      </w:r>
      <w:r w:rsidRPr="00EB09F9">
        <w:rPr>
          <w:rFonts w:cs="Times New Roman"/>
          <w:b/>
          <w:bCs/>
          <w:i w:val="0"/>
          <w:iCs w:val="0"/>
          <w:noProof/>
          <w:color w:val="auto"/>
          <w:sz w:val="24"/>
          <w:szCs w:val="24"/>
        </w:rPr>
        <w:t>1</w:t>
      </w:r>
      <w:r w:rsidR="0044342E" w:rsidRPr="00EB09F9">
        <w:rPr>
          <w:rFonts w:cs="Times New Roman"/>
          <w:b/>
          <w:bCs/>
          <w:i w:val="0"/>
          <w:iCs w:val="0"/>
          <w:color w:val="auto"/>
          <w:sz w:val="24"/>
          <w:szCs w:val="24"/>
        </w:rPr>
        <w:fldChar w:fldCharType="end"/>
      </w:r>
      <w:r w:rsidR="00A96C28" w:rsidRPr="00EB09F9">
        <w:rPr>
          <w:rFonts w:cs="Times New Roman"/>
          <w:b/>
          <w:bCs/>
          <w:i w:val="0"/>
          <w:iCs w:val="0"/>
          <w:color w:val="auto"/>
          <w:sz w:val="24"/>
          <w:szCs w:val="24"/>
        </w:rPr>
        <w:t xml:space="preserve">: </w:t>
      </w:r>
      <w:r w:rsidR="002B7367" w:rsidRPr="00EB09F9">
        <w:rPr>
          <w:rFonts w:cs="Times New Roman"/>
          <w:b/>
          <w:bCs/>
          <w:i w:val="0"/>
          <w:iCs w:val="0"/>
          <w:color w:val="auto"/>
          <w:sz w:val="24"/>
          <w:szCs w:val="24"/>
        </w:rPr>
        <w:t>P</w:t>
      </w:r>
      <w:r w:rsidRPr="00EB09F9">
        <w:rPr>
          <w:rFonts w:cs="Times New Roman"/>
          <w:b/>
          <w:bCs/>
          <w:i w:val="0"/>
          <w:iCs w:val="0"/>
          <w:color w:val="auto"/>
          <w:sz w:val="24"/>
          <w:szCs w:val="24"/>
        </w:rPr>
        <w:t xml:space="preserve">orter’s five forces analysis </w:t>
      </w:r>
    </w:p>
    <w:p w14:paraId="66D99911" w14:textId="77777777" w:rsidR="008E15B9" w:rsidRPr="00EB09F9" w:rsidRDefault="008E15B9" w:rsidP="00345DAA">
      <w:pPr>
        <w:spacing w:after="0"/>
        <w:jc w:val="center"/>
        <w:rPr>
          <w:rFonts w:cs="Times New Roman"/>
        </w:rPr>
      </w:pPr>
      <w:r w:rsidRPr="00EB09F9">
        <w:rPr>
          <w:rFonts w:cs="Times New Roman"/>
        </w:rPr>
        <w:t>(</w:t>
      </w:r>
      <w:r w:rsidR="00340913" w:rsidRPr="00EB09F9">
        <w:rPr>
          <w:rFonts w:cs="Times New Roman"/>
        </w:rPr>
        <w:t>Source</w:t>
      </w:r>
      <w:r w:rsidRPr="00EB09F9">
        <w:rPr>
          <w:rFonts w:cs="Times New Roman"/>
        </w:rPr>
        <w:t>: created by the learner)</w:t>
      </w:r>
    </w:p>
    <w:p w14:paraId="44D20667" w14:textId="77777777" w:rsidR="008E469A" w:rsidRPr="00EB09F9" w:rsidRDefault="00ED1379" w:rsidP="00345DAA">
      <w:pPr>
        <w:spacing w:after="0"/>
        <w:rPr>
          <w:rFonts w:cs="Times New Roman"/>
        </w:rPr>
      </w:pPr>
      <w:r w:rsidRPr="00EB09F9">
        <w:rPr>
          <w:rFonts w:cs="Times New Roman"/>
        </w:rPr>
        <w:t xml:space="preserve">Porter’s five </w:t>
      </w:r>
      <w:r w:rsidR="00EC1ACD" w:rsidRPr="00EB09F9">
        <w:rPr>
          <w:rFonts w:cs="Times New Roman"/>
        </w:rPr>
        <w:t>forces</w:t>
      </w:r>
      <w:r w:rsidRPr="00EB09F9">
        <w:rPr>
          <w:rFonts w:cs="Times New Roman"/>
        </w:rPr>
        <w:t xml:space="preserve"> business model is mainly used for understanding the external competitive landscape of an industry</w:t>
      </w:r>
      <w:r w:rsidR="00EC1ACD" w:rsidRPr="00EB09F9">
        <w:rPr>
          <w:rFonts w:cs="Times New Roman"/>
        </w:rPr>
        <w:t>,</w:t>
      </w:r>
      <w:r w:rsidRPr="00EB09F9">
        <w:rPr>
          <w:rFonts w:cs="Times New Roman"/>
        </w:rPr>
        <w:t xml:space="preserve"> and it can help the HR </w:t>
      </w:r>
      <w:r w:rsidR="007B67CA" w:rsidRPr="00EB09F9">
        <w:rPr>
          <w:rFonts w:cs="Times New Roman"/>
        </w:rPr>
        <w:t>manager</w:t>
      </w:r>
      <w:r w:rsidRPr="00EB09F9">
        <w:rPr>
          <w:rFonts w:cs="Times New Roman"/>
        </w:rPr>
        <w:t xml:space="preserve"> of Unilever to understand the </w:t>
      </w:r>
      <w:r w:rsidR="007B67CA" w:rsidRPr="00EB09F9">
        <w:rPr>
          <w:rFonts w:cs="Times New Roman"/>
        </w:rPr>
        <w:t>competitive</w:t>
      </w:r>
      <w:r w:rsidRPr="00EB09F9">
        <w:rPr>
          <w:rFonts w:cs="Times New Roman"/>
        </w:rPr>
        <w:t xml:space="preserve"> dynamics of the labour markets and </w:t>
      </w:r>
      <w:r w:rsidR="007B67CA" w:rsidRPr="00EB09F9">
        <w:rPr>
          <w:rFonts w:cs="Times New Roman"/>
        </w:rPr>
        <w:t>align</w:t>
      </w:r>
      <w:r w:rsidRPr="00EB09F9">
        <w:rPr>
          <w:rFonts w:cs="Times New Roman"/>
        </w:rPr>
        <w:t xml:space="preserve"> the HR strategies with </w:t>
      </w:r>
      <w:r w:rsidR="007B67CA" w:rsidRPr="00EB09F9">
        <w:rPr>
          <w:rFonts w:cs="Times New Roman"/>
        </w:rPr>
        <w:t>operational</w:t>
      </w:r>
      <w:r w:rsidRPr="00EB09F9">
        <w:rPr>
          <w:rFonts w:cs="Times New Roman"/>
        </w:rPr>
        <w:t xml:space="preserve"> management goals.</w:t>
      </w:r>
      <w:r w:rsidR="00DF481B" w:rsidRPr="00EB09F9">
        <w:rPr>
          <w:rFonts w:cs="Times New Roman"/>
        </w:rPr>
        <w:t xml:space="preserve"> An </w:t>
      </w:r>
      <w:r w:rsidR="00584DF3" w:rsidRPr="00EB09F9">
        <w:rPr>
          <w:rFonts w:cs="Times New Roman"/>
        </w:rPr>
        <w:t>understanding</w:t>
      </w:r>
      <w:r w:rsidR="00DF481B" w:rsidRPr="00EB09F9">
        <w:rPr>
          <w:rFonts w:cs="Times New Roman"/>
        </w:rPr>
        <w:t xml:space="preserve"> of the external market situations </w:t>
      </w:r>
      <w:r w:rsidR="00EC1ACD" w:rsidRPr="00EB09F9">
        <w:rPr>
          <w:rFonts w:cs="Times New Roman"/>
        </w:rPr>
        <w:t>helps</w:t>
      </w:r>
      <w:r w:rsidR="00DF481B" w:rsidRPr="00EB09F9">
        <w:rPr>
          <w:rFonts w:cs="Times New Roman"/>
        </w:rPr>
        <w:t xml:space="preserve"> HR </w:t>
      </w:r>
      <w:r w:rsidR="00EC1ACD" w:rsidRPr="00EB09F9">
        <w:rPr>
          <w:rFonts w:cs="Times New Roman"/>
        </w:rPr>
        <w:t>managers</w:t>
      </w:r>
      <w:r w:rsidR="00DF481B" w:rsidRPr="00EB09F9">
        <w:rPr>
          <w:rFonts w:cs="Times New Roman"/>
        </w:rPr>
        <w:t xml:space="preserve"> to create new internal policies and restructure the usage of </w:t>
      </w:r>
      <w:r w:rsidR="002B1972" w:rsidRPr="00EB09F9">
        <w:rPr>
          <w:rFonts w:cs="Times New Roman"/>
        </w:rPr>
        <w:t>organisational</w:t>
      </w:r>
      <w:r w:rsidR="00DF481B" w:rsidRPr="00EB09F9">
        <w:rPr>
          <w:rFonts w:cs="Times New Roman"/>
        </w:rPr>
        <w:t xml:space="preserve"> resources </w:t>
      </w:r>
      <w:r w:rsidR="00EC1ACD" w:rsidRPr="00EB09F9">
        <w:rPr>
          <w:rFonts w:cs="Times New Roman"/>
        </w:rPr>
        <w:t>to</w:t>
      </w:r>
      <w:r w:rsidR="00DF481B" w:rsidRPr="00EB09F9">
        <w:rPr>
          <w:rFonts w:cs="Times New Roman"/>
        </w:rPr>
        <w:t xml:space="preserve"> gain competitive </w:t>
      </w:r>
      <w:r w:rsidR="00EC1ACD" w:rsidRPr="00EB09F9">
        <w:rPr>
          <w:rFonts w:cs="Times New Roman"/>
        </w:rPr>
        <w:t>advantages</w:t>
      </w:r>
      <w:r w:rsidR="00DF481B" w:rsidRPr="00EB09F9">
        <w:rPr>
          <w:rFonts w:cs="Times New Roman"/>
        </w:rPr>
        <w:t xml:space="preserve"> through effective </w:t>
      </w:r>
      <w:r w:rsidR="002B1972" w:rsidRPr="00EB09F9">
        <w:rPr>
          <w:rFonts w:cs="Times New Roman"/>
        </w:rPr>
        <w:t>management</w:t>
      </w:r>
      <w:r w:rsidR="00DF481B" w:rsidRPr="00EB09F9">
        <w:rPr>
          <w:rFonts w:cs="Times New Roman"/>
        </w:rPr>
        <w:t xml:space="preserve"> of human capital (</w:t>
      </w:r>
      <w:r w:rsidR="00ED227C" w:rsidRPr="00EB09F9">
        <w:rPr>
          <w:rFonts w:cs="Times New Roman"/>
        </w:rPr>
        <w:t>Kero and Bogale, 2023, p.20</w:t>
      </w:r>
      <w:r w:rsidR="00DF481B" w:rsidRPr="00EB09F9">
        <w:rPr>
          <w:rFonts w:cs="Times New Roman"/>
        </w:rPr>
        <w:t>).</w:t>
      </w:r>
      <w:r w:rsidR="00122F90" w:rsidRPr="00EB09F9">
        <w:rPr>
          <w:rFonts w:cs="Times New Roman"/>
        </w:rPr>
        <w:t xml:space="preserve"> Moreover, the bargaining power of suppliers and customers has helped </w:t>
      </w:r>
      <w:proofErr w:type="spellStart"/>
      <w:r w:rsidR="00122F90" w:rsidRPr="00EB09F9">
        <w:rPr>
          <w:rFonts w:cs="Times New Roman"/>
        </w:rPr>
        <w:t>HRmanagers</w:t>
      </w:r>
      <w:r w:rsidR="00EC1ACD" w:rsidRPr="00EB09F9">
        <w:rPr>
          <w:rFonts w:cs="Times New Roman"/>
        </w:rPr>
        <w:t>understand</w:t>
      </w:r>
      <w:proofErr w:type="spellEnd"/>
      <w:r w:rsidR="00122F90" w:rsidRPr="00EB09F9">
        <w:rPr>
          <w:rFonts w:cs="Times New Roman"/>
        </w:rPr>
        <w:t xml:space="preserve"> the current needs of the internal and external stakeholders and create a good relationship with them for </w:t>
      </w:r>
      <w:r w:rsidR="00EC1ACD" w:rsidRPr="00EB09F9">
        <w:rPr>
          <w:rFonts w:cs="Times New Roman"/>
        </w:rPr>
        <w:t>future</w:t>
      </w:r>
      <w:r w:rsidR="00122F90" w:rsidRPr="00EB09F9">
        <w:rPr>
          <w:rFonts w:cs="Times New Roman"/>
        </w:rPr>
        <w:t xml:space="preserve"> growth and </w:t>
      </w:r>
      <w:r w:rsidR="00EC1ACD" w:rsidRPr="00EB09F9">
        <w:rPr>
          <w:rFonts w:cs="Times New Roman"/>
        </w:rPr>
        <w:t>development</w:t>
      </w:r>
      <w:r w:rsidR="00122F90" w:rsidRPr="00EB09F9">
        <w:rPr>
          <w:rFonts w:cs="Times New Roman"/>
        </w:rPr>
        <w:t>.</w:t>
      </w:r>
      <w:r w:rsidR="00171E5B" w:rsidRPr="00EB09F9">
        <w:rPr>
          <w:rFonts w:cs="Times New Roman"/>
        </w:rPr>
        <w:t xml:space="preserve"> HR </w:t>
      </w:r>
      <w:r w:rsidR="00A04376" w:rsidRPr="00EB09F9">
        <w:rPr>
          <w:rFonts w:cs="Times New Roman"/>
        </w:rPr>
        <w:t>managers</w:t>
      </w:r>
      <w:r w:rsidR="00171E5B" w:rsidRPr="00EB09F9">
        <w:rPr>
          <w:rFonts w:cs="Times New Roman"/>
        </w:rPr>
        <w:t xml:space="preserve"> of Unilever can improve internal </w:t>
      </w:r>
      <w:r w:rsidR="00EC1ACD" w:rsidRPr="00EB09F9">
        <w:rPr>
          <w:rFonts w:cs="Times New Roman"/>
        </w:rPr>
        <w:t>workplace</w:t>
      </w:r>
      <w:r w:rsidR="00171E5B" w:rsidRPr="00EB09F9">
        <w:rPr>
          <w:rFonts w:cs="Times New Roman"/>
        </w:rPr>
        <w:t xml:space="preserve"> planning and external market relationship management strategies by understanding the threat of substitute products and </w:t>
      </w:r>
      <w:r w:rsidR="00EC1ACD" w:rsidRPr="00EB09F9">
        <w:rPr>
          <w:rFonts w:cs="Times New Roman"/>
        </w:rPr>
        <w:t xml:space="preserve">the </w:t>
      </w:r>
      <w:r w:rsidR="00171E5B" w:rsidRPr="00EB09F9">
        <w:rPr>
          <w:rFonts w:cs="Times New Roman"/>
        </w:rPr>
        <w:t xml:space="preserve">threat of new market entrants with </w:t>
      </w:r>
      <w:r w:rsidR="00377B8D" w:rsidRPr="00EB09F9">
        <w:rPr>
          <w:rFonts w:cs="Times New Roman"/>
        </w:rPr>
        <w:t>Porter's</w:t>
      </w:r>
      <w:r w:rsidR="00171E5B" w:rsidRPr="00EB09F9">
        <w:rPr>
          <w:rFonts w:cs="Times New Roman"/>
        </w:rPr>
        <w:t xml:space="preserve"> five forces</w:t>
      </w:r>
      <w:r w:rsidR="00EC1ACD" w:rsidRPr="00EB09F9">
        <w:rPr>
          <w:rFonts w:cs="Times New Roman"/>
        </w:rPr>
        <w:t xml:space="preserve"> analysis</w:t>
      </w:r>
      <w:r w:rsidR="00171E5B" w:rsidRPr="00EB09F9">
        <w:rPr>
          <w:rFonts w:cs="Times New Roman"/>
        </w:rPr>
        <w:t>.</w:t>
      </w:r>
    </w:p>
    <w:p w14:paraId="484C8678" w14:textId="77777777" w:rsidR="00B1749F" w:rsidRPr="00EB09F9" w:rsidRDefault="00B1749F" w:rsidP="00345DAA">
      <w:pPr>
        <w:rPr>
          <w:rFonts w:eastAsiaTheme="majorEastAsia" w:cs="Times New Roman"/>
          <w:b/>
        </w:rPr>
      </w:pPr>
      <w:r w:rsidRPr="00EB09F9">
        <w:rPr>
          <w:rFonts w:cs="Times New Roman"/>
        </w:rPr>
        <w:br w:type="page"/>
      </w:r>
    </w:p>
    <w:p w14:paraId="3ACF7665" w14:textId="77777777" w:rsidR="00695A8B" w:rsidRPr="00EB09F9" w:rsidRDefault="00695A8B" w:rsidP="00345DAA">
      <w:pPr>
        <w:pStyle w:val="Heading1"/>
        <w:rPr>
          <w:rFonts w:cs="Times New Roman"/>
          <w:color w:val="auto"/>
          <w:szCs w:val="24"/>
        </w:rPr>
      </w:pPr>
      <w:bookmarkStart w:id="6" w:name="_Toc213161562"/>
      <w:r w:rsidRPr="00EB09F9">
        <w:rPr>
          <w:rFonts w:cs="Times New Roman"/>
          <w:color w:val="auto"/>
          <w:szCs w:val="24"/>
        </w:rPr>
        <w:lastRenderedPageBreak/>
        <w:t>Organisation Application:</w:t>
      </w:r>
      <w:bookmarkEnd w:id="6"/>
    </w:p>
    <w:p w14:paraId="43FDE180" w14:textId="77777777" w:rsidR="00695A8B" w:rsidRPr="00EB09F9" w:rsidRDefault="00695A8B" w:rsidP="00345DAA">
      <w:pPr>
        <w:pStyle w:val="Heading2"/>
        <w:rPr>
          <w:rFonts w:cs="Times New Roman"/>
          <w:color w:val="auto"/>
          <w:szCs w:val="24"/>
        </w:rPr>
      </w:pPr>
      <w:bookmarkStart w:id="7" w:name="_Toc213161563"/>
      <w:r w:rsidRPr="00EB09F9">
        <w:rPr>
          <w:rFonts w:cs="Times New Roman"/>
          <w:color w:val="auto"/>
          <w:szCs w:val="24"/>
        </w:rPr>
        <w:t>Organisational introduction</w:t>
      </w:r>
      <w:bookmarkEnd w:id="7"/>
    </w:p>
    <w:p w14:paraId="7DC0B90C" w14:textId="77777777" w:rsidR="00744DAA" w:rsidRPr="00EB09F9" w:rsidRDefault="009F3061" w:rsidP="00345DAA">
      <w:pPr>
        <w:spacing w:after="0"/>
        <w:rPr>
          <w:rFonts w:cs="Times New Roman"/>
        </w:rPr>
      </w:pPr>
      <w:r w:rsidRPr="00EB09F9">
        <w:rPr>
          <w:rFonts w:cs="Times New Roman"/>
        </w:rPr>
        <w:t xml:space="preserve">Unilever is a </w:t>
      </w:r>
      <w:proofErr w:type="spellStart"/>
      <w:r w:rsidRPr="00EB09F9">
        <w:rPr>
          <w:rFonts w:cs="Times New Roman"/>
        </w:rPr>
        <w:t>largeBritish</w:t>
      </w:r>
      <w:proofErr w:type="spellEnd"/>
      <w:r w:rsidRPr="00EB09F9">
        <w:rPr>
          <w:rFonts w:cs="Times New Roman"/>
        </w:rPr>
        <w:t xml:space="preserve"> multinational company that sells </w:t>
      </w:r>
      <w:r w:rsidR="0077555E" w:rsidRPr="00EB09F9">
        <w:rPr>
          <w:rFonts w:cs="Times New Roman"/>
        </w:rPr>
        <w:t xml:space="preserve">packaged </w:t>
      </w:r>
      <w:proofErr w:type="spellStart"/>
      <w:r w:rsidR="0077555E" w:rsidRPr="00EB09F9">
        <w:rPr>
          <w:rFonts w:cs="Times New Roman"/>
        </w:rPr>
        <w:t>consumer</w:t>
      </w:r>
      <w:r w:rsidR="002B7E8F" w:rsidRPr="00EB09F9">
        <w:rPr>
          <w:rFonts w:cs="Times New Roman"/>
        </w:rPr>
        <w:t>goods</w:t>
      </w:r>
      <w:proofErr w:type="spellEnd"/>
      <w:r w:rsidR="002B7E8F" w:rsidRPr="00EB09F9">
        <w:rPr>
          <w:rFonts w:cs="Times New Roman"/>
        </w:rPr>
        <w:t xml:space="preserve"> throughout </w:t>
      </w:r>
      <w:r w:rsidRPr="00EB09F9">
        <w:rPr>
          <w:rFonts w:cs="Times New Roman"/>
        </w:rPr>
        <w:t xml:space="preserve">the world </w:t>
      </w:r>
      <w:proofErr w:type="spellStart"/>
      <w:r w:rsidRPr="00EB09F9">
        <w:rPr>
          <w:rFonts w:cs="Times New Roman"/>
        </w:rPr>
        <w:t>undera</w:t>
      </w:r>
      <w:proofErr w:type="spellEnd"/>
      <w:r w:rsidRPr="00EB09F9">
        <w:rPr>
          <w:rFonts w:cs="Times New Roman"/>
        </w:rPr>
        <w:t xml:space="preserve"> vast portfolio of globally acknowledged brands.</w:t>
      </w:r>
    </w:p>
    <w:p w14:paraId="6588017C" w14:textId="77777777" w:rsidR="00744DAA" w:rsidRPr="00EB09F9" w:rsidRDefault="00744DAA" w:rsidP="00345DAA">
      <w:pPr>
        <w:keepNext/>
        <w:spacing w:after="0"/>
        <w:jc w:val="center"/>
        <w:rPr>
          <w:rFonts w:cs="Times New Roman"/>
        </w:rPr>
      </w:pPr>
      <w:r w:rsidRPr="00EB09F9">
        <w:rPr>
          <w:rFonts w:cs="Times New Roman"/>
          <w:noProof/>
        </w:rPr>
        <w:drawing>
          <wp:inline distT="0" distB="0" distL="0" distR="0" wp14:anchorId="403D5AF7" wp14:editId="0CD78036">
            <wp:extent cx="5943600" cy="2277110"/>
            <wp:effectExtent l="76200" t="76200" r="133350" b="142240"/>
            <wp:docPr id="1127560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560151" name=""/>
                    <pic:cNvPicPr/>
                  </pic:nvPicPr>
                  <pic:blipFill>
                    <a:blip r:embed="rId10"/>
                    <a:stretch>
                      <a:fillRect/>
                    </a:stretch>
                  </pic:blipFill>
                  <pic:spPr>
                    <a:xfrm>
                      <a:off x="0" y="0"/>
                      <a:ext cx="5943600" cy="2277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ADE344" w14:textId="77777777" w:rsidR="00744DAA" w:rsidRPr="00EB09F9" w:rsidRDefault="00744DAA" w:rsidP="00345DAA">
      <w:pPr>
        <w:pStyle w:val="Caption"/>
        <w:spacing w:after="0" w:line="360" w:lineRule="auto"/>
        <w:jc w:val="center"/>
        <w:rPr>
          <w:rFonts w:cs="Times New Roman"/>
          <w:b/>
          <w:bCs/>
          <w:i w:val="0"/>
          <w:iCs w:val="0"/>
          <w:color w:val="auto"/>
          <w:sz w:val="24"/>
          <w:szCs w:val="24"/>
        </w:rPr>
      </w:pPr>
      <w:r w:rsidRPr="00EB09F9">
        <w:rPr>
          <w:rFonts w:cs="Times New Roman"/>
          <w:b/>
          <w:bCs/>
          <w:i w:val="0"/>
          <w:iCs w:val="0"/>
          <w:color w:val="auto"/>
          <w:sz w:val="24"/>
          <w:szCs w:val="24"/>
        </w:rPr>
        <w:t xml:space="preserve">Figure </w:t>
      </w:r>
      <w:r w:rsidR="0044342E" w:rsidRPr="00EB09F9">
        <w:rPr>
          <w:rFonts w:cs="Times New Roman"/>
          <w:b/>
          <w:bCs/>
          <w:i w:val="0"/>
          <w:iCs w:val="0"/>
          <w:color w:val="auto"/>
          <w:sz w:val="24"/>
          <w:szCs w:val="24"/>
        </w:rPr>
        <w:fldChar w:fldCharType="begin"/>
      </w:r>
      <w:r w:rsidRPr="00EB09F9">
        <w:rPr>
          <w:rFonts w:cs="Times New Roman"/>
          <w:b/>
          <w:bCs/>
          <w:i w:val="0"/>
          <w:iCs w:val="0"/>
          <w:color w:val="auto"/>
          <w:sz w:val="24"/>
          <w:szCs w:val="24"/>
        </w:rPr>
        <w:instrText xml:space="preserve"> SEQ Figure \* ARABIC </w:instrText>
      </w:r>
      <w:r w:rsidR="0044342E" w:rsidRPr="00EB09F9">
        <w:rPr>
          <w:rFonts w:cs="Times New Roman"/>
          <w:b/>
          <w:bCs/>
          <w:i w:val="0"/>
          <w:iCs w:val="0"/>
          <w:color w:val="auto"/>
          <w:sz w:val="24"/>
          <w:szCs w:val="24"/>
        </w:rPr>
        <w:fldChar w:fldCharType="separate"/>
      </w:r>
      <w:r w:rsidR="00631D3A" w:rsidRPr="00EB09F9">
        <w:rPr>
          <w:rFonts w:cs="Times New Roman"/>
          <w:b/>
          <w:bCs/>
          <w:i w:val="0"/>
          <w:iCs w:val="0"/>
          <w:noProof/>
          <w:color w:val="auto"/>
          <w:sz w:val="24"/>
          <w:szCs w:val="24"/>
        </w:rPr>
        <w:t>1</w:t>
      </w:r>
      <w:r w:rsidR="0044342E" w:rsidRPr="00EB09F9">
        <w:rPr>
          <w:rFonts w:cs="Times New Roman"/>
          <w:b/>
          <w:bCs/>
          <w:i w:val="0"/>
          <w:iCs w:val="0"/>
          <w:color w:val="auto"/>
          <w:sz w:val="24"/>
          <w:szCs w:val="24"/>
        </w:rPr>
        <w:fldChar w:fldCharType="end"/>
      </w:r>
      <w:r w:rsidRPr="00EB09F9">
        <w:rPr>
          <w:rFonts w:cs="Times New Roman"/>
          <w:b/>
          <w:bCs/>
          <w:i w:val="0"/>
          <w:iCs w:val="0"/>
          <w:color w:val="auto"/>
          <w:sz w:val="24"/>
          <w:szCs w:val="24"/>
        </w:rPr>
        <w:t xml:space="preserve">: </w:t>
      </w:r>
      <w:r w:rsidR="00C41CC6" w:rsidRPr="00EB09F9">
        <w:rPr>
          <w:rFonts w:cs="Times New Roman"/>
          <w:b/>
          <w:bCs/>
          <w:i w:val="0"/>
          <w:iCs w:val="0"/>
          <w:color w:val="auto"/>
          <w:sz w:val="24"/>
          <w:szCs w:val="24"/>
        </w:rPr>
        <w:t>G</w:t>
      </w:r>
      <w:r w:rsidRPr="00EB09F9">
        <w:rPr>
          <w:rFonts w:cs="Times New Roman"/>
          <w:b/>
          <w:bCs/>
          <w:i w:val="0"/>
          <w:iCs w:val="0"/>
          <w:color w:val="auto"/>
          <w:sz w:val="24"/>
          <w:szCs w:val="24"/>
        </w:rPr>
        <w:t>lobal operations of Unilever</w:t>
      </w:r>
    </w:p>
    <w:p w14:paraId="02F46CCB" w14:textId="77777777" w:rsidR="00744DAA" w:rsidRPr="00EB09F9" w:rsidRDefault="00744DAA" w:rsidP="00345DAA">
      <w:pPr>
        <w:spacing w:after="0"/>
        <w:jc w:val="center"/>
        <w:rPr>
          <w:rFonts w:cs="Times New Roman"/>
        </w:rPr>
      </w:pPr>
      <w:r w:rsidRPr="00EB09F9">
        <w:rPr>
          <w:rFonts w:cs="Times New Roman"/>
        </w:rPr>
        <w:t xml:space="preserve">(source: </w:t>
      </w:r>
      <w:r w:rsidR="006C2E96" w:rsidRPr="00EB09F9">
        <w:rPr>
          <w:rFonts w:cs="Times New Roman"/>
        </w:rPr>
        <w:t>Unilever</w:t>
      </w:r>
      <w:r w:rsidR="00F321BC" w:rsidRPr="00EB09F9">
        <w:rPr>
          <w:rFonts w:cs="Times New Roman"/>
        </w:rPr>
        <w:t>,</w:t>
      </w:r>
      <w:r w:rsidR="006C2E96" w:rsidRPr="00EB09F9">
        <w:rPr>
          <w:rFonts w:cs="Times New Roman"/>
        </w:rPr>
        <w:t xml:space="preserve"> 2025</w:t>
      </w:r>
      <w:r w:rsidRPr="00EB09F9">
        <w:rPr>
          <w:rFonts w:cs="Times New Roman"/>
        </w:rPr>
        <w:t>)</w:t>
      </w:r>
    </w:p>
    <w:p w14:paraId="75FE46FD" w14:textId="77777777" w:rsidR="00156C41" w:rsidRPr="00EB09F9" w:rsidRDefault="00B2737D" w:rsidP="00345DAA">
      <w:pPr>
        <w:spacing w:after="0"/>
        <w:rPr>
          <w:rFonts w:cs="Times New Roman"/>
        </w:rPr>
      </w:pPr>
      <w:r w:rsidRPr="00EB09F9">
        <w:rPr>
          <w:rFonts w:cs="Times New Roman"/>
        </w:rPr>
        <w:t xml:space="preserve">The main </w:t>
      </w:r>
      <w:r w:rsidR="002B7E8F" w:rsidRPr="00EB09F9">
        <w:rPr>
          <w:rFonts w:cs="Times New Roman"/>
        </w:rPr>
        <w:t xml:space="preserve">headquarters </w:t>
      </w:r>
      <w:r w:rsidRPr="00EB09F9">
        <w:rPr>
          <w:rFonts w:cs="Times New Roman"/>
        </w:rPr>
        <w:t xml:space="preserve">of Unilever is situated in London, the </w:t>
      </w:r>
      <w:proofErr w:type="spellStart"/>
      <w:r w:rsidRPr="00EB09F9">
        <w:rPr>
          <w:rFonts w:cs="Times New Roman"/>
        </w:rPr>
        <w:t>UK</w:t>
      </w:r>
      <w:r w:rsidR="002B7E8F" w:rsidRPr="00EB09F9">
        <w:rPr>
          <w:rFonts w:cs="Times New Roman"/>
        </w:rPr>
        <w:t>,</w:t>
      </w:r>
      <w:r w:rsidRPr="00EB09F9">
        <w:rPr>
          <w:rFonts w:cs="Times New Roman"/>
        </w:rPr>
        <w:t>and</w:t>
      </w:r>
      <w:r w:rsidR="002B7E8F" w:rsidRPr="00EB09F9">
        <w:rPr>
          <w:rFonts w:cs="Times New Roman"/>
        </w:rPr>
        <w:t>the</w:t>
      </w:r>
      <w:proofErr w:type="spellEnd"/>
      <w:r w:rsidR="002B7E8F" w:rsidRPr="00EB09F9">
        <w:rPr>
          <w:rFonts w:cs="Times New Roman"/>
        </w:rPr>
        <w:t xml:space="preserve"> </w:t>
      </w:r>
      <w:r w:rsidRPr="00EB09F9">
        <w:rPr>
          <w:rFonts w:cs="Times New Roman"/>
        </w:rPr>
        <w:t xml:space="preserve">company successfully sells </w:t>
      </w:r>
      <w:r w:rsidR="002B7E8F" w:rsidRPr="00EB09F9">
        <w:rPr>
          <w:rFonts w:cs="Times New Roman"/>
        </w:rPr>
        <w:t>its</w:t>
      </w:r>
      <w:r w:rsidRPr="00EB09F9">
        <w:rPr>
          <w:rFonts w:cs="Times New Roman"/>
        </w:rPr>
        <w:t xml:space="preserve"> products </w:t>
      </w:r>
      <w:r w:rsidR="002B7E8F" w:rsidRPr="00EB09F9">
        <w:rPr>
          <w:rFonts w:cs="Times New Roman"/>
        </w:rPr>
        <w:t xml:space="preserve">in </w:t>
      </w:r>
      <w:r w:rsidRPr="00EB09F9">
        <w:rPr>
          <w:rFonts w:cs="Times New Roman"/>
        </w:rPr>
        <w:t>over 190 countries in the world (</w:t>
      </w:r>
      <w:r w:rsidR="006C2E96" w:rsidRPr="00EB09F9">
        <w:rPr>
          <w:rFonts w:cs="Times New Roman"/>
        </w:rPr>
        <w:t>Unilever</w:t>
      </w:r>
      <w:r w:rsidR="000E4A71" w:rsidRPr="00EB09F9">
        <w:rPr>
          <w:rFonts w:cs="Times New Roman"/>
        </w:rPr>
        <w:t>,</w:t>
      </w:r>
      <w:r w:rsidR="006C2E96" w:rsidRPr="00EB09F9">
        <w:rPr>
          <w:rFonts w:cs="Times New Roman"/>
        </w:rPr>
        <w:t xml:space="preserve"> 2025</w:t>
      </w:r>
      <w:r w:rsidRPr="00EB09F9">
        <w:rPr>
          <w:rFonts w:cs="Times New Roman"/>
        </w:rPr>
        <w:t xml:space="preserve">).The company </w:t>
      </w:r>
      <w:r w:rsidR="002B7E8F" w:rsidRPr="00EB09F9">
        <w:rPr>
          <w:rFonts w:cs="Times New Roman"/>
        </w:rPr>
        <w:t>has also</w:t>
      </w:r>
      <w:r w:rsidRPr="00EB09F9">
        <w:rPr>
          <w:rFonts w:cs="Times New Roman"/>
        </w:rPr>
        <w:t xml:space="preserve"> secured a strong customer base of approximately 3.4 billion </w:t>
      </w:r>
      <w:proofErr w:type="spellStart"/>
      <w:r w:rsidRPr="00EB09F9">
        <w:rPr>
          <w:rFonts w:cs="Times New Roman"/>
        </w:rPr>
        <w:t>people</w:t>
      </w:r>
      <w:r w:rsidR="002B7E8F" w:rsidRPr="00EB09F9">
        <w:rPr>
          <w:rFonts w:cs="Times New Roman"/>
        </w:rPr>
        <w:t>,</w:t>
      </w:r>
      <w:r w:rsidRPr="00EB09F9">
        <w:rPr>
          <w:rFonts w:cs="Times New Roman"/>
        </w:rPr>
        <w:t>contributing</w:t>
      </w:r>
      <w:r w:rsidR="002B7E8F" w:rsidRPr="00EB09F9">
        <w:rPr>
          <w:rFonts w:cs="Times New Roman"/>
        </w:rPr>
        <w:t>to</w:t>
      </w:r>
      <w:proofErr w:type="spellEnd"/>
      <w:r w:rsidR="002B7E8F" w:rsidRPr="00EB09F9">
        <w:rPr>
          <w:rFonts w:cs="Times New Roman"/>
        </w:rPr>
        <w:t xml:space="preserve"> </w:t>
      </w:r>
      <w:r w:rsidRPr="00EB09F9">
        <w:rPr>
          <w:rFonts w:cs="Times New Roman"/>
        </w:rPr>
        <w:t xml:space="preserve">further growth and development of the </w:t>
      </w:r>
      <w:proofErr w:type="spellStart"/>
      <w:r w:rsidR="00BF3F30" w:rsidRPr="00EB09F9">
        <w:rPr>
          <w:rFonts w:cs="Times New Roman"/>
        </w:rPr>
        <w:t>organisation</w:t>
      </w:r>
      <w:r w:rsidRPr="00EB09F9">
        <w:rPr>
          <w:rFonts w:cs="Times New Roman"/>
        </w:rPr>
        <w:t>.</w:t>
      </w:r>
      <w:r w:rsidR="005B501C" w:rsidRPr="00EB09F9">
        <w:rPr>
          <w:rFonts w:cs="Times New Roman"/>
        </w:rPr>
        <w:t>Unilever’s</w:t>
      </w:r>
      <w:proofErr w:type="spellEnd"/>
      <w:r w:rsidR="005B501C" w:rsidRPr="00EB09F9">
        <w:rPr>
          <w:rFonts w:cs="Times New Roman"/>
        </w:rPr>
        <w:t xml:space="preserve"> core operations are </w:t>
      </w:r>
      <w:r w:rsidR="00BF3F30" w:rsidRPr="00EB09F9">
        <w:rPr>
          <w:rFonts w:cs="Times New Roman"/>
        </w:rPr>
        <w:t>divided</w:t>
      </w:r>
      <w:r w:rsidR="005B501C" w:rsidRPr="00EB09F9">
        <w:rPr>
          <w:rFonts w:cs="Times New Roman"/>
        </w:rPr>
        <w:t xml:space="preserve"> into five </w:t>
      </w:r>
      <w:r w:rsidR="00BF3F30" w:rsidRPr="00EB09F9">
        <w:rPr>
          <w:rFonts w:cs="Times New Roman"/>
        </w:rPr>
        <w:t>efficient</w:t>
      </w:r>
      <w:r w:rsidR="005B501C" w:rsidRPr="00EB09F9">
        <w:rPr>
          <w:rFonts w:cs="Times New Roman"/>
        </w:rPr>
        <w:t xml:space="preserve"> business groups</w:t>
      </w:r>
      <w:r w:rsidR="002B7E8F" w:rsidRPr="00EB09F9">
        <w:rPr>
          <w:rFonts w:cs="Times New Roman"/>
        </w:rPr>
        <w:t>,</w:t>
      </w:r>
      <w:r w:rsidR="005B501C" w:rsidRPr="00EB09F9">
        <w:rPr>
          <w:rFonts w:cs="Times New Roman"/>
        </w:rPr>
        <w:t xml:space="preserve"> including personal care, home care, </w:t>
      </w:r>
      <w:r w:rsidR="002B7E8F" w:rsidRPr="00EB09F9">
        <w:rPr>
          <w:rFonts w:cs="Times New Roman"/>
        </w:rPr>
        <w:t>nutrition</w:t>
      </w:r>
      <w:r w:rsidR="005B501C" w:rsidRPr="00EB09F9">
        <w:rPr>
          <w:rFonts w:cs="Times New Roman"/>
        </w:rPr>
        <w:t xml:space="preserve">, beauty and </w:t>
      </w:r>
      <w:r w:rsidR="002B7E8F" w:rsidRPr="00EB09F9">
        <w:rPr>
          <w:rFonts w:cs="Times New Roman"/>
        </w:rPr>
        <w:t>well-being</w:t>
      </w:r>
      <w:r w:rsidR="005B501C" w:rsidRPr="00EB09F9">
        <w:rPr>
          <w:rFonts w:cs="Times New Roman"/>
        </w:rPr>
        <w:t xml:space="preserve"> and frozen </w:t>
      </w:r>
      <w:proofErr w:type="spellStart"/>
      <w:r w:rsidR="005B501C" w:rsidRPr="00EB09F9">
        <w:rPr>
          <w:rFonts w:cs="Times New Roman"/>
        </w:rPr>
        <w:t>desserts.</w:t>
      </w:r>
      <w:r w:rsidR="003B5CD4" w:rsidRPr="00EB09F9">
        <w:rPr>
          <w:rFonts w:cs="Times New Roman"/>
        </w:rPr>
        <w:t>The</w:t>
      </w:r>
      <w:proofErr w:type="spellEnd"/>
      <w:r w:rsidR="003B5CD4" w:rsidRPr="00EB09F9">
        <w:rPr>
          <w:rFonts w:cs="Times New Roman"/>
        </w:rPr>
        <w:t xml:space="preserve"> mission of </w:t>
      </w:r>
      <w:proofErr w:type="spellStart"/>
      <w:r w:rsidR="003B5CD4" w:rsidRPr="00EB09F9">
        <w:rPr>
          <w:rFonts w:cs="Times New Roman"/>
        </w:rPr>
        <w:t>thecompany</w:t>
      </w:r>
      <w:proofErr w:type="spellEnd"/>
      <w:r w:rsidR="003B5CD4" w:rsidRPr="00EB09F9">
        <w:rPr>
          <w:rFonts w:cs="Times New Roman"/>
        </w:rPr>
        <w:t xml:space="preserve"> is </w:t>
      </w:r>
      <w:r w:rsidR="003B5CD4" w:rsidRPr="00EB09F9">
        <w:rPr>
          <w:rFonts w:cs="Times New Roman"/>
          <w:b/>
          <w:bCs/>
          <w:i/>
          <w:iCs/>
        </w:rPr>
        <w:t xml:space="preserve">"make sustainable living </w:t>
      </w:r>
      <w:proofErr w:type="spellStart"/>
      <w:r w:rsidR="003B5CD4" w:rsidRPr="00EB09F9">
        <w:rPr>
          <w:rFonts w:cs="Times New Roman"/>
          <w:b/>
          <w:bCs/>
          <w:i/>
          <w:iCs/>
        </w:rPr>
        <w:t>commonplace"</w:t>
      </w:r>
      <w:r w:rsidR="002B7E8F" w:rsidRPr="00EB09F9">
        <w:rPr>
          <w:rFonts w:cs="Times New Roman"/>
          <w:b/>
          <w:bCs/>
          <w:i/>
          <w:iCs/>
        </w:rPr>
        <w:t>,</w:t>
      </w:r>
      <w:r w:rsidR="002B7E8F" w:rsidRPr="00EB09F9">
        <w:rPr>
          <w:rFonts w:cs="Times New Roman"/>
        </w:rPr>
        <w:t>which</w:t>
      </w:r>
      <w:proofErr w:type="spellEnd"/>
      <w:r w:rsidR="003B5CD4" w:rsidRPr="00EB09F9">
        <w:rPr>
          <w:rFonts w:cs="Times New Roman"/>
        </w:rPr>
        <w:t xml:space="preserve"> aligns </w:t>
      </w:r>
      <w:r w:rsidR="002A3A52" w:rsidRPr="00EB09F9">
        <w:rPr>
          <w:rFonts w:cs="Times New Roman"/>
        </w:rPr>
        <w:t>with</w:t>
      </w:r>
      <w:r w:rsidR="003B5CD4" w:rsidRPr="00EB09F9">
        <w:rPr>
          <w:rFonts w:cs="Times New Roman"/>
        </w:rPr>
        <w:t xml:space="preserve"> the </w:t>
      </w:r>
      <w:r w:rsidR="00FA29CE" w:rsidRPr="00EB09F9">
        <w:rPr>
          <w:rFonts w:cs="Times New Roman"/>
        </w:rPr>
        <w:t>long-term</w:t>
      </w:r>
      <w:r w:rsidR="003B5CD4" w:rsidRPr="00EB09F9">
        <w:rPr>
          <w:rFonts w:cs="Times New Roman"/>
        </w:rPr>
        <w:t xml:space="preserve"> goals and </w:t>
      </w:r>
      <w:proofErr w:type="spellStart"/>
      <w:r w:rsidR="003B5CD4" w:rsidRPr="00EB09F9">
        <w:rPr>
          <w:rFonts w:cs="Times New Roman"/>
        </w:rPr>
        <w:t>priorities.</w:t>
      </w:r>
      <w:r w:rsidR="008415EB" w:rsidRPr="00EB09F9">
        <w:rPr>
          <w:rFonts w:cs="Times New Roman"/>
        </w:rPr>
        <w:t>To</w:t>
      </w:r>
      <w:proofErr w:type="spellEnd"/>
      <w:r w:rsidR="008415EB" w:rsidRPr="00EB09F9">
        <w:rPr>
          <w:rFonts w:cs="Times New Roman"/>
        </w:rPr>
        <w:t xml:space="preserve"> become </w:t>
      </w:r>
      <w:proofErr w:type="spellStart"/>
      <w:r w:rsidR="00345DAA" w:rsidRPr="00EB09F9">
        <w:rPr>
          <w:rFonts w:cs="Times New Roman"/>
        </w:rPr>
        <w:t>a</w:t>
      </w:r>
      <w:r w:rsidR="003B5CD4" w:rsidRPr="00EB09F9">
        <w:rPr>
          <w:rFonts w:cs="Times New Roman"/>
          <w:b/>
          <w:bCs/>
          <w:i/>
          <w:iCs/>
        </w:rPr>
        <w:t>"global</w:t>
      </w:r>
      <w:proofErr w:type="spellEnd"/>
      <w:r w:rsidR="003B5CD4" w:rsidRPr="00EB09F9">
        <w:rPr>
          <w:rFonts w:cs="Times New Roman"/>
          <w:b/>
          <w:bCs/>
          <w:i/>
          <w:iCs/>
        </w:rPr>
        <w:t xml:space="preserve"> leader in sustainable business"</w:t>
      </w:r>
      <w:r w:rsidR="00627AA7" w:rsidRPr="00EB09F9">
        <w:rPr>
          <w:rFonts w:cs="Times New Roman"/>
        </w:rPr>
        <w:t xml:space="preserve"> is set as the vision statement of Unil</w:t>
      </w:r>
      <w:r w:rsidR="00345DAA" w:rsidRPr="00EB09F9">
        <w:rPr>
          <w:rFonts w:cs="Times New Roman"/>
        </w:rPr>
        <w:t>e</w:t>
      </w:r>
      <w:r w:rsidR="00627AA7" w:rsidRPr="00EB09F9">
        <w:rPr>
          <w:rFonts w:cs="Times New Roman"/>
        </w:rPr>
        <w:t xml:space="preserve">ver to promote </w:t>
      </w:r>
      <w:r w:rsidR="008126AE" w:rsidRPr="00EB09F9">
        <w:rPr>
          <w:rFonts w:cs="Times New Roman"/>
        </w:rPr>
        <w:t>sustainable</w:t>
      </w:r>
      <w:r w:rsidR="00627AA7" w:rsidRPr="00EB09F9">
        <w:rPr>
          <w:rFonts w:cs="Times New Roman"/>
        </w:rPr>
        <w:t xml:space="preserve"> business growth as a retail company with cost efficiency and innovation.</w:t>
      </w:r>
    </w:p>
    <w:p w14:paraId="36F64E4D" w14:textId="77777777" w:rsidR="00695A8B" w:rsidRPr="00EB09F9" w:rsidRDefault="00695A8B" w:rsidP="00345DAA">
      <w:pPr>
        <w:pStyle w:val="Heading2"/>
        <w:rPr>
          <w:rFonts w:cs="Times New Roman"/>
          <w:color w:val="auto"/>
          <w:szCs w:val="24"/>
        </w:rPr>
      </w:pPr>
      <w:bookmarkStart w:id="8" w:name="_Toc213161564"/>
      <w:r w:rsidRPr="00EB09F9">
        <w:rPr>
          <w:rFonts w:cs="Times New Roman"/>
          <w:color w:val="auto"/>
          <w:szCs w:val="24"/>
        </w:rPr>
        <w:t>HR practices</w:t>
      </w:r>
      <w:bookmarkEnd w:id="8"/>
    </w:p>
    <w:p w14:paraId="2226AA3B" w14:textId="77777777" w:rsidR="00532C6C" w:rsidRPr="00EB09F9" w:rsidRDefault="00331422" w:rsidP="00345DAA">
      <w:pPr>
        <w:spacing w:after="0"/>
        <w:rPr>
          <w:rFonts w:cs="Times New Roman"/>
        </w:rPr>
      </w:pPr>
      <w:proofErr w:type="spellStart"/>
      <w:r w:rsidRPr="00EB09F9">
        <w:rPr>
          <w:rFonts w:cs="Times New Roman"/>
        </w:rPr>
        <w:t>Unil</w:t>
      </w:r>
      <w:r w:rsidR="00345DAA" w:rsidRPr="00EB09F9">
        <w:rPr>
          <w:rFonts w:cs="Times New Roman"/>
        </w:rPr>
        <w:t>e</w:t>
      </w:r>
      <w:r w:rsidRPr="00EB09F9">
        <w:rPr>
          <w:rFonts w:cs="Times New Roman"/>
        </w:rPr>
        <w:t>verhasaccepted</w:t>
      </w:r>
      <w:proofErr w:type="spellEnd"/>
      <w:r w:rsidRPr="00EB09F9">
        <w:rPr>
          <w:rFonts w:cs="Times New Roman"/>
        </w:rPr>
        <w:t xml:space="preserve"> a hybrid recruitment </w:t>
      </w:r>
      <w:r w:rsidR="00FB4135" w:rsidRPr="00EB09F9">
        <w:rPr>
          <w:rFonts w:cs="Times New Roman"/>
        </w:rPr>
        <w:t>and</w:t>
      </w:r>
      <w:r w:rsidRPr="00EB09F9">
        <w:rPr>
          <w:rFonts w:cs="Times New Roman"/>
        </w:rPr>
        <w:t xml:space="preserve"> selection model for </w:t>
      </w:r>
      <w:r w:rsidR="002B7E8F" w:rsidRPr="00EB09F9">
        <w:rPr>
          <w:rFonts w:cs="Times New Roman"/>
        </w:rPr>
        <w:t>hiring</w:t>
      </w:r>
      <w:r w:rsidRPr="00EB09F9">
        <w:rPr>
          <w:rFonts w:cs="Times New Roman"/>
        </w:rPr>
        <w:t xml:space="preserve"> talented employees through both internal promotions and external hiring from local human </w:t>
      </w:r>
      <w:proofErr w:type="spellStart"/>
      <w:r w:rsidRPr="00EB09F9">
        <w:rPr>
          <w:rFonts w:cs="Times New Roman"/>
        </w:rPr>
        <w:t>resources.</w:t>
      </w:r>
      <w:r w:rsidR="002B7E8F" w:rsidRPr="00EB09F9">
        <w:rPr>
          <w:rFonts w:cs="Times New Roman"/>
        </w:rPr>
        <w:t>An</w:t>
      </w:r>
      <w:r w:rsidR="006B4AF2" w:rsidRPr="00EB09F9">
        <w:rPr>
          <w:rFonts w:cs="Times New Roman"/>
        </w:rPr>
        <w:t>AI</w:t>
      </w:r>
      <w:proofErr w:type="spellEnd"/>
      <w:r w:rsidR="006B4AF2" w:rsidRPr="00EB09F9">
        <w:rPr>
          <w:rFonts w:cs="Times New Roman"/>
        </w:rPr>
        <w:t xml:space="preserve">-powered recruitment system </w:t>
      </w:r>
      <w:r w:rsidR="002B7E8F" w:rsidRPr="00EB09F9">
        <w:rPr>
          <w:rFonts w:cs="Times New Roman"/>
        </w:rPr>
        <w:t>has also</w:t>
      </w:r>
      <w:r w:rsidR="006B4AF2" w:rsidRPr="00EB09F9">
        <w:rPr>
          <w:rFonts w:cs="Times New Roman"/>
        </w:rPr>
        <w:t xml:space="preserve"> been integrated throughout all the global business platforms of </w:t>
      </w:r>
      <w:r w:rsidR="00345DAA" w:rsidRPr="00EB09F9">
        <w:rPr>
          <w:rFonts w:cs="Times New Roman"/>
        </w:rPr>
        <w:t>Unilever</w:t>
      </w:r>
      <w:r w:rsidR="002B7E8F" w:rsidRPr="00EB09F9">
        <w:rPr>
          <w:rFonts w:cs="Times New Roman"/>
        </w:rPr>
        <w:t>,</w:t>
      </w:r>
      <w:r w:rsidR="006B4AF2" w:rsidRPr="00EB09F9">
        <w:rPr>
          <w:rFonts w:cs="Times New Roman"/>
        </w:rPr>
        <w:t xml:space="preserve"> and the </w:t>
      </w:r>
      <w:proofErr w:type="spellStart"/>
      <w:r w:rsidR="006B4AF2" w:rsidRPr="00EB09F9">
        <w:rPr>
          <w:rFonts w:cs="Times New Roman"/>
        </w:rPr>
        <w:t>companyuses</w:t>
      </w:r>
      <w:proofErr w:type="spellEnd"/>
      <w:r w:rsidR="006B4AF2" w:rsidRPr="00EB09F9">
        <w:rPr>
          <w:rFonts w:cs="Times New Roman"/>
        </w:rPr>
        <w:t xml:space="preserve"> both local job </w:t>
      </w:r>
      <w:proofErr w:type="spellStart"/>
      <w:r w:rsidR="002B7E8F" w:rsidRPr="00EB09F9">
        <w:rPr>
          <w:rFonts w:cs="Times New Roman"/>
        </w:rPr>
        <w:t>boards</w:t>
      </w:r>
      <w:r w:rsidR="006B4AF2" w:rsidRPr="00EB09F9">
        <w:rPr>
          <w:rFonts w:cs="Times New Roman"/>
        </w:rPr>
        <w:t>andonlinerecruitment</w:t>
      </w:r>
      <w:proofErr w:type="spellEnd"/>
      <w:r w:rsidR="006B4AF2" w:rsidRPr="00EB09F9">
        <w:rPr>
          <w:rFonts w:cs="Times New Roman"/>
        </w:rPr>
        <w:t xml:space="preserve"> platforms </w:t>
      </w:r>
      <w:proofErr w:type="spellStart"/>
      <w:r w:rsidR="006B4AF2" w:rsidRPr="00EB09F9">
        <w:rPr>
          <w:rFonts w:cs="Times New Roman"/>
        </w:rPr>
        <w:t>forhiring.</w:t>
      </w:r>
      <w:r w:rsidR="008A7200" w:rsidRPr="00EB09F9">
        <w:rPr>
          <w:rFonts w:cs="Times New Roman"/>
          <w:b/>
          <w:bCs/>
          <w:i/>
          <w:iCs/>
        </w:rPr>
        <w:t>UFLP</w:t>
      </w:r>
      <w:r w:rsidR="008A7200" w:rsidRPr="00EB09F9">
        <w:rPr>
          <w:rFonts w:cs="Times New Roman"/>
        </w:rPr>
        <w:t>is</w:t>
      </w:r>
      <w:proofErr w:type="spellEnd"/>
      <w:r w:rsidR="008A7200" w:rsidRPr="00EB09F9">
        <w:rPr>
          <w:rFonts w:cs="Times New Roman"/>
        </w:rPr>
        <w:t xml:space="preserve"> introduced by Unilever </w:t>
      </w:r>
      <w:r w:rsidR="00055CE1" w:rsidRPr="00EB09F9">
        <w:rPr>
          <w:rFonts w:cs="Times New Roman"/>
        </w:rPr>
        <w:t>to provide</w:t>
      </w:r>
      <w:r w:rsidR="008A7200" w:rsidRPr="00EB09F9">
        <w:rPr>
          <w:rFonts w:cs="Times New Roman"/>
        </w:rPr>
        <w:t xml:space="preserve"> employees </w:t>
      </w:r>
      <w:r w:rsidR="002B7E8F" w:rsidRPr="00EB09F9">
        <w:rPr>
          <w:rFonts w:cs="Times New Roman"/>
        </w:rPr>
        <w:t xml:space="preserve">with </w:t>
      </w:r>
      <w:r w:rsidR="008A7200" w:rsidRPr="00EB09F9">
        <w:rPr>
          <w:rFonts w:cs="Times New Roman"/>
        </w:rPr>
        <w:t xml:space="preserve">formal training and </w:t>
      </w:r>
      <w:r w:rsidR="002B7E8F" w:rsidRPr="00EB09F9">
        <w:rPr>
          <w:rFonts w:cs="Times New Roman"/>
        </w:rPr>
        <w:t>on-the-</w:t>
      </w:r>
      <w:r w:rsidR="002B7E8F" w:rsidRPr="00EB09F9">
        <w:rPr>
          <w:rFonts w:cs="Times New Roman"/>
        </w:rPr>
        <w:lastRenderedPageBreak/>
        <w:t>job</w:t>
      </w:r>
      <w:r w:rsidR="008A7200" w:rsidRPr="00EB09F9">
        <w:rPr>
          <w:rFonts w:cs="Times New Roman"/>
        </w:rPr>
        <w:t xml:space="preserve"> skill development opportunities (</w:t>
      </w:r>
      <w:r w:rsidR="00BC0C9D" w:rsidRPr="00EB09F9">
        <w:rPr>
          <w:rFonts w:cs="Times New Roman"/>
        </w:rPr>
        <w:t>Unilever</w:t>
      </w:r>
      <w:r w:rsidR="00055CE1" w:rsidRPr="00EB09F9">
        <w:rPr>
          <w:rFonts w:cs="Times New Roman"/>
        </w:rPr>
        <w:t>,</w:t>
      </w:r>
      <w:r w:rsidR="00BC0C9D" w:rsidRPr="00EB09F9">
        <w:rPr>
          <w:rFonts w:cs="Times New Roman"/>
        </w:rPr>
        <w:t xml:space="preserve"> 2025</w:t>
      </w:r>
      <w:r w:rsidR="008A7200" w:rsidRPr="00EB09F9">
        <w:rPr>
          <w:rFonts w:cs="Times New Roman"/>
        </w:rPr>
        <w:t xml:space="preserve">). </w:t>
      </w:r>
      <w:r w:rsidR="008A7200" w:rsidRPr="00EB09F9">
        <w:rPr>
          <w:rFonts w:cs="Times New Roman"/>
          <w:b/>
          <w:bCs/>
          <w:i/>
          <w:iCs/>
        </w:rPr>
        <w:t>Training needs analysis (TNA)</w:t>
      </w:r>
      <w:r w:rsidR="008A7200" w:rsidRPr="00EB09F9">
        <w:rPr>
          <w:rFonts w:cs="Times New Roman"/>
        </w:rPr>
        <w:t xml:space="preserve"> is the </w:t>
      </w:r>
      <w:r w:rsidR="002B7E8F" w:rsidRPr="00EB09F9">
        <w:rPr>
          <w:rFonts w:cs="Times New Roman"/>
        </w:rPr>
        <w:t>most</w:t>
      </w:r>
      <w:r w:rsidR="008A7200" w:rsidRPr="00EB09F9">
        <w:rPr>
          <w:rFonts w:cs="Times New Roman"/>
        </w:rPr>
        <w:t xml:space="preserve"> used tool that has helped Unilever to evaluate the performance of the employees</w:t>
      </w:r>
      <w:r w:rsidR="00CC559C" w:rsidRPr="00EB09F9">
        <w:rPr>
          <w:rFonts w:cs="Times New Roman"/>
        </w:rPr>
        <w:t xml:space="preserve">, </w:t>
      </w:r>
      <w:r w:rsidR="008A7200" w:rsidRPr="00EB09F9">
        <w:rPr>
          <w:rFonts w:cs="Times New Roman"/>
        </w:rPr>
        <w:t xml:space="preserve">and </w:t>
      </w:r>
      <w:r w:rsidR="008A7200" w:rsidRPr="00EB09F9">
        <w:rPr>
          <w:rFonts w:cs="Times New Roman"/>
          <w:b/>
          <w:bCs/>
          <w:i/>
          <w:iCs/>
        </w:rPr>
        <w:t xml:space="preserve">360-degree </w:t>
      </w:r>
      <w:proofErr w:type="spellStart"/>
      <w:r w:rsidR="008A7200" w:rsidRPr="00EB09F9">
        <w:rPr>
          <w:rFonts w:cs="Times New Roman"/>
          <w:b/>
          <w:bCs/>
          <w:i/>
          <w:iCs/>
        </w:rPr>
        <w:t>feedback</w:t>
      </w:r>
      <w:r w:rsidR="008A7200" w:rsidRPr="00EB09F9">
        <w:rPr>
          <w:rFonts w:cs="Times New Roman"/>
        </w:rPr>
        <w:t>has</w:t>
      </w:r>
      <w:proofErr w:type="spellEnd"/>
      <w:r w:rsidR="008A7200" w:rsidRPr="00EB09F9">
        <w:rPr>
          <w:rFonts w:cs="Times New Roman"/>
        </w:rPr>
        <w:t xml:space="preserve"> helped to </w:t>
      </w:r>
      <w:r w:rsidR="006672AC" w:rsidRPr="00EB09F9">
        <w:rPr>
          <w:rFonts w:cs="Times New Roman"/>
        </w:rPr>
        <w:t>maintain transparency</w:t>
      </w:r>
      <w:r w:rsidR="008A7200" w:rsidRPr="00EB09F9">
        <w:rPr>
          <w:rFonts w:cs="Times New Roman"/>
        </w:rPr>
        <w:t xml:space="preserve"> and accountability for performance management.</w:t>
      </w:r>
    </w:p>
    <w:p w14:paraId="405D4D22" w14:textId="77777777" w:rsidR="00971D01" w:rsidRPr="00EB09F9" w:rsidRDefault="00971D01" w:rsidP="00345DAA">
      <w:pPr>
        <w:rPr>
          <w:rFonts w:eastAsiaTheme="majorEastAsia" w:cs="Times New Roman"/>
          <w:b/>
        </w:rPr>
      </w:pPr>
      <w:r w:rsidRPr="00EB09F9">
        <w:rPr>
          <w:rFonts w:cs="Times New Roman"/>
        </w:rPr>
        <w:br w:type="page"/>
      </w:r>
    </w:p>
    <w:p w14:paraId="5664F7ED" w14:textId="77777777" w:rsidR="00695A8B" w:rsidRPr="00EB09F9" w:rsidRDefault="00695A8B" w:rsidP="00345DAA">
      <w:pPr>
        <w:pStyle w:val="Heading1"/>
        <w:rPr>
          <w:rFonts w:cs="Times New Roman"/>
          <w:color w:val="auto"/>
          <w:szCs w:val="24"/>
        </w:rPr>
      </w:pPr>
      <w:bookmarkStart w:id="9" w:name="_Toc213161565"/>
      <w:r w:rsidRPr="00EB09F9">
        <w:rPr>
          <w:rFonts w:cs="Times New Roman"/>
          <w:color w:val="auto"/>
          <w:szCs w:val="24"/>
        </w:rPr>
        <w:lastRenderedPageBreak/>
        <w:t>Application of Model:</w:t>
      </w:r>
      <w:bookmarkEnd w:id="9"/>
    </w:p>
    <w:p w14:paraId="7A88327C" w14:textId="77777777" w:rsidR="00695A8B" w:rsidRPr="00EB09F9" w:rsidRDefault="00695A8B" w:rsidP="00345DAA">
      <w:pPr>
        <w:pStyle w:val="Heading2"/>
        <w:rPr>
          <w:rFonts w:cs="Times New Roman"/>
          <w:color w:val="auto"/>
          <w:szCs w:val="24"/>
        </w:rPr>
      </w:pPr>
      <w:bookmarkStart w:id="10" w:name="_Toc213161566"/>
      <w:r w:rsidRPr="00EB09F9">
        <w:rPr>
          <w:rFonts w:cs="Times New Roman"/>
          <w:color w:val="auto"/>
          <w:szCs w:val="24"/>
        </w:rPr>
        <w:t>Impact on organisation</w:t>
      </w:r>
      <w:bookmarkEnd w:id="10"/>
    </w:p>
    <w:p w14:paraId="5605B4C2" w14:textId="77777777" w:rsidR="00B534C0" w:rsidRPr="00EB09F9" w:rsidRDefault="00A368F0" w:rsidP="00345DAA">
      <w:pPr>
        <w:spacing w:after="0"/>
        <w:rPr>
          <w:rFonts w:cs="Times New Roman"/>
        </w:rPr>
      </w:pPr>
      <w:r w:rsidRPr="00EB09F9">
        <w:rPr>
          <w:rFonts w:cs="Times New Roman"/>
        </w:rPr>
        <w:t xml:space="preserve">The HR management practices of </w:t>
      </w:r>
      <w:r w:rsidR="00D60389" w:rsidRPr="00EB09F9">
        <w:rPr>
          <w:rFonts w:cs="Times New Roman"/>
        </w:rPr>
        <w:t>Unilever</w:t>
      </w:r>
      <w:r w:rsidRPr="00EB09F9">
        <w:rPr>
          <w:rFonts w:cs="Times New Roman"/>
        </w:rPr>
        <w:t xml:space="preserve"> are highly impacted by the competitive forces of the global Fast-moving consumer goods (FMGC) industry</w:t>
      </w:r>
      <w:r w:rsidR="004F67E4" w:rsidRPr="00EB09F9">
        <w:rPr>
          <w:rFonts w:cs="Times New Roman"/>
        </w:rPr>
        <w:t>,</w:t>
      </w:r>
      <w:r w:rsidRPr="00EB09F9">
        <w:rPr>
          <w:rFonts w:cs="Times New Roman"/>
        </w:rPr>
        <w:t xml:space="preserve"> and it has compelled the company to focus more on talent acquisition, employee </w:t>
      </w:r>
      <w:r w:rsidR="00757A7E" w:rsidRPr="00EB09F9">
        <w:rPr>
          <w:rFonts w:cs="Times New Roman"/>
        </w:rPr>
        <w:t>relationship</w:t>
      </w:r>
      <w:r w:rsidRPr="00EB09F9">
        <w:rPr>
          <w:rFonts w:cs="Times New Roman"/>
        </w:rPr>
        <w:t xml:space="preserve"> management and </w:t>
      </w:r>
      <w:r w:rsidR="00515005" w:rsidRPr="00EB09F9">
        <w:rPr>
          <w:rFonts w:cs="Times New Roman"/>
        </w:rPr>
        <w:t>innovat</w:t>
      </w:r>
      <w:r w:rsidR="00B55E66" w:rsidRPr="00EB09F9">
        <w:rPr>
          <w:rFonts w:cs="Times New Roman"/>
        </w:rPr>
        <w:t>ive</w:t>
      </w:r>
      <w:r w:rsidRPr="00EB09F9">
        <w:rPr>
          <w:rFonts w:cs="Times New Roman"/>
        </w:rPr>
        <w:t xml:space="preserve"> workplace management.</w:t>
      </w:r>
      <w:r w:rsidR="003D36A6" w:rsidRPr="00EB09F9">
        <w:rPr>
          <w:rFonts w:cs="Times New Roman"/>
        </w:rPr>
        <w:t xml:space="preserve"> The </w:t>
      </w:r>
      <w:proofErr w:type="gramStart"/>
      <w:r w:rsidR="003D36A6" w:rsidRPr="00EB09F9">
        <w:rPr>
          <w:rFonts w:cs="Times New Roman"/>
        </w:rPr>
        <w:t>high</w:t>
      </w:r>
      <w:proofErr w:type="gramEnd"/>
      <w:r w:rsidR="003D36A6" w:rsidRPr="00EB09F9">
        <w:rPr>
          <w:rFonts w:cs="Times New Roman"/>
        </w:rPr>
        <w:t xml:space="preserve"> competitive rivalry from the retail giants such as P&amp;G and Nestle has guided the HR manager </w:t>
      </w:r>
      <w:proofErr w:type="spellStart"/>
      <w:r w:rsidR="003D36A6" w:rsidRPr="00EB09F9">
        <w:rPr>
          <w:rFonts w:cs="Times New Roman"/>
        </w:rPr>
        <w:t>of</w:t>
      </w:r>
      <w:r w:rsidR="00CB1778" w:rsidRPr="00EB09F9">
        <w:rPr>
          <w:rFonts w:cs="Times New Roman"/>
        </w:rPr>
        <w:t>Unilever</w:t>
      </w:r>
      <w:proofErr w:type="spellEnd"/>
      <w:r w:rsidR="003D36A6" w:rsidRPr="00EB09F9">
        <w:rPr>
          <w:rFonts w:cs="Times New Roman"/>
        </w:rPr>
        <w:t xml:space="preserve"> to create a performance-oriented organisational culture and focus on attracting and retaining top employee </w:t>
      </w:r>
      <w:r w:rsidR="004776B7" w:rsidRPr="00EB09F9">
        <w:rPr>
          <w:rFonts w:cs="Times New Roman"/>
        </w:rPr>
        <w:t>talent</w:t>
      </w:r>
      <w:r w:rsidR="003D36A6" w:rsidRPr="00EB09F9">
        <w:rPr>
          <w:rFonts w:cs="Times New Roman"/>
        </w:rPr>
        <w:t>.</w:t>
      </w:r>
      <w:r w:rsidR="00B72FE1" w:rsidRPr="00EB09F9">
        <w:rPr>
          <w:rFonts w:cs="Times New Roman"/>
        </w:rPr>
        <w:t xml:space="preserve"> HR </w:t>
      </w:r>
      <w:proofErr w:type="spellStart"/>
      <w:r w:rsidR="00C83A3E" w:rsidRPr="00EB09F9">
        <w:rPr>
          <w:rFonts w:cs="Times New Roman"/>
        </w:rPr>
        <w:t>initiatives</w:t>
      </w:r>
      <w:r w:rsidR="004F67E4" w:rsidRPr="00EB09F9">
        <w:rPr>
          <w:rFonts w:cs="Times New Roman"/>
        </w:rPr>
        <w:t>have</w:t>
      </w:r>
      <w:proofErr w:type="spellEnd"/>
      <w:r w:rsidR="00B72FE1" w:rsidRPr="00EB09F9">
        <w:rPr>
          <w:rFonts w:cs="Times New Roman"/>
        </w:rPr>
        <w:t xml:space="preserve"> prioritised skills and </w:t>
      </w:r>
      <w:r w:rsidR="00C13396" w:rsidRPr="00EB09F9">
        <w:rPr>
          <w:rFonts w:cs="Times New Roman"/>
        </w:rPr>
        <w:t>efficiency</w:t>
      </w:r>
      <w:r w:rsidR="00B72FE1" w:rsidRPr="00EB09F9">
        <w:rPr>
          <w:rFonts w:cs="Times New Roman"/>
        </w:rPr>
        <w:t xml:space="preserve"> development of the customer executives for maintaining </w:t>
      </w:r>
      <w:r w:rsidR="00C83A3E" w:rsidRPr="00EB09F9">
        <w:rPr>
          <w:rFonts w:cs="Times New Roman"/>
        </w:rPr>
        <w:t>a good relationship</w:t>
      </w:r>
      <w:r w:rsidR="00B72FE1" w:rsidRPr="00EB09F9">
        <w:rPr>
          <w:rFonts w:cs="Times New Roman"/>
        </w:rPr>
        <w:t xml:space="preserve"> with the customers</w:t>
      </w:r>
      <w:r w:rsidR="004F67E4" w:rsidRPr="00EB09F9">
        <w:rPr>
          <w:rFonts w:cs="Times New Roman"/>
        </w:rPr>
        <w:t>,</w:t>
      </w:r>
      <w:r w:rsidR="00B72FE1" w:rsidRPr="00EB09F9">
        <w:rPr>
          <w:rFonts w:cs="Times New Roman"/>
        </w:rPr>
        <w:t xml:space="preserve"> as the customers </w:t>
      </w:r>
      <w:r w:rsidR="004F67E4" w:rsidRPr="00EB09F9">
        <w:rPr>
          <w:rFonts w:cs="Times New Roman"/>
        </w:rPr>
        <w:t>possess</w:t>
      </w:r>
      <w:r w:rsidR="00B72FE1" w:rsidRPr="00EB09F9">
        <w:rPr>
          <w:rFonts w:cs="Times New Roman"/>
        </w:rPr>
        <w:t xml:space="preserve"> high power in the retail market.</w:t>
      </w:r>
      <w:r w:rsidR="004A23D2" w:rsidRPr="00EB09F9">
        <w:rPr>
          <w:rFonts w:cs="Times New Roman"/>
        </w:rPr>
        <w:t xml:space="preserve"> As stated by Lepistö </w:t>
      </w:r>
      <w:proofErr w:type="gramStart"/>
      <w:r w:rsidR="004A23D2" w:rsidRPr="00EB09F9">
        <w:rPr>
          <w:rFonts w:cs="Times New Roman"/>
          <w:i/>
          <w:iCs/>
        </w:rPr>
        <w:t>et al.</w:t>
      </w:r>
      <w:r w:rsidR="00784118" w:rsidRPr="00EB09F9">
        <w:rPr>
          <w:rFonts w:cs="Times New Roman"/>
        </w:rPr>
        <w:t>(</w:t>
      </w:r>
      <w:proofErr w:type="gramEnd"/>
      <w:r w:rsidR="00C51657" w:rsidRPr="00EB09F9">
        <w:rPr>
          <w:rFonts w:cs="Times New Roman"/>
        </w:rPr>
        <w:t xml:space="preserve">2024, p. </w:t>
      </w:r>
      <w:r w:rsidR="00942B06" w:rsidRPr="00EB09F9">
        <w:rPr>
          <w:rFonts w:cs="Times New Roman"/>
        </w:rPr>
        <w:t>76</w:t>
      </w:r>
      <w:r w:rsidR="00784118" w:rsidRPr="00EB09F9">
        <w:rPr>
          <w:rFonts w:cs="Times New Roman"/>
        </w:rPr>
        <w:t>)</w:t>
      </w:r>
      <w:r w:rsidR="004A23D2" w:rsidRPr="00EB09F9">
        <w:rPr>
          <w:rFonts w:cs="Times New Roman"/>
        </w:rPr>
        <w:t xml:space="preserve">, strong research and development </w:t>
      </w:r>
      <w:r w:rsidR="00BB788E" w:rsidRPr="00EB09F9">
        <w:rPr>
          <w:rFonts w:cs="Times New Roman"/>
        </w:rPr>
        <w:t>skills are</w:t>
      </w:r>
      <w:r w:rsidR="004A23D2" w:rsidRPr="00EB09F9">
        <w:rPr>
          <w:rFonts w:cs="Times New Roman"/>
        </w:rPr>
        <w:t xml:space="preserve"> required among the employees to develop a quality product portfolio and satisfy the customers wi</w:t>
      </w:r>
      <w:r w:rsidR="00345DAA" w:rsidRPr="00EB09F9">
        <w:rPr>
          <w:rFonts w:cs="Times New Roman"/>
        </w:rPr>
        <w:t xml:space="preserve">th better innovative </w:t>
      </w:r>
      <w:proofErr w:type="spellStart"/>
      <w:proofErr w:type="gramStart"/>
      <w:r w:rsidR="00345DAA" w:rsidRPr="00EB09F9">
        <w:rPr>
          <w:rFonts w:cs="Times New Roman"/>
        </w:rPr>
        <w:t>approaches</w:t>
      </w:r>
      <w:r w:rsidR="00784118" w:rsidRPr="00EB09F9">
        <w:rPr>
          <w:rFonts w:cs="Times New Roman"/>
        </w:rPr>
        <w:t>.</w:t>
      </w:r>
      <w:r w:rsidR="00FB563A" w:rsidRPr="00EB09F9">
        <w:rPr>
          <w:rFonts w:cs="Times New Roman"/>
        </w:rPr>
        <w:t>As</w:t>
      </w:r>
      <w:proofErr w:type="spellEnd"/>
      <w:proofErr w:type="gramEnd"/>
      <w:r w:rsidR="00FB563A" w:rsidRPr="00EB09F9">
        <w:rPr>
          <w:rFonts w:cs="Times New Roman"/>
        </w:rPr>
        <w:t xml:space="preserve"> per </w:t>
      </w:r>
      <w:r w:rsidR="004F67E4" w:rsidRPr="00EB09F9">
        <w:rPr>
          <w:rFonts w:cs="Times New Roman"/>
        </w:rPr>
        <w:t>Porter’s</w:t>
      </w:r>
      <w:r w:rsidR="00FB563A" w:rsidRPr="00EB09F9">
        <w:rPr>
          <w:rFonts w:cs="Times New Roman"/>
        </w:rPr>
        <w:t xml:space="preserve"> five forces analysis, t</w:t>
      </w:r>
      <w:r w:rsidR="00695469" w:rsidRPr="00EB09F9">
        <w:rPr>
          <w:rFonts w:cs="Times New Roman"/>
        </w:rPr>
        <w:t xml:space="preserve">he customers of an FMGC company </w:t>
      </w:r>
      <w:r w:rsidR="00FB563A" w:rsidRPr="00EB09F9">
        <w:rPr>
          <w:rFonts w:cs="Times New Roman"/>
        </w:rPr>
        <w:t>fluctuate</w:t>
      </w:r>
      <w:r w:rsidR="00695469" w:rsidRPr="00EB09F9">
        <w:rPr>
          <w:rFonts w:cs="Times New Roman"/>
        </w:rPr>
        <w:t xml:space="preserve"> rapidly as there </w:t>
      </w:r>
      <w:proofErr w:type="spellStart"/>
      <w:r w:rsidR="00695469" w:rsidRPr="00EB09F9">
        <w:rPr>
          <w:rFonts w:cs="Times New Roman"/>
        </w:rPr>
        <w:t>are</w:t>
      </w:r>
      <w:r w:rsidR="00FB563A" w:rsidRPr="00EB09F9">
        <w:rPr>
          <w:rFonts w:cs="Times New Roman"/>
        </w:rPr>
        <w:t>availability</w:t>
      </w:r>
      <w:proofErr w:type="spellEnd"/>
      <w:r w:rsidR="00695469" w:rsidRPr="00EB09F9">
        <w:rPr>
          <w:rFonts w:cs="Times New Roman"/>
        </w:rPr>
        <w:t xml:space="preserve"> of numerous similar retail brands and negligible switching costs.</w:t>
      </w:r>
      <w:r w:rsidR="00D971EE" w:rsidRPr="00EB09F9">
        <w:rPr>
          <w:rFonts w:cs="Times New Roman"/>
        </w:rPr>
        <w:t xml:space="preserve"> On the </w:t>
      </w:r>
      <w:r w:rsidR="00345DAA" w:rsidRPr="00EB09F9">
        <w:rPr>
          <w:rFonts w:cs="Times New Roman"/>
        </w:rPr>
        <w:t>contrary, this</w:t>
      </w:r>
      <w:r w:rsidR="00737A9A" w:rsidRPr="00EB09F9">
        <w:rPr>
          <w:rFonts w:cs="Times New Roman"/>
        </w:rPr>
        <w:t xml:space="preserve"> current industry condition has compelled the HR managers of Unilever to create an </w:t>
      </w:r>
      <w:r w:rsidR="00D64AA7" w:rsidRPr="00EB09F9">
        <w:rPr>
          <w:rFonts w:cs="Times New Roman"/>
        </w:rPr>
        <w:t>organisational</w:t>
      </w:r>
      <w:r w:rsidR="00737A9A" w:rsidRPr="00EB09F9">
        <w:rPr>
          <w:rFonts w:cs="Times New Roman"/>
        </w:rPr>
        <w:t xml:space="preserve"> culture that is highly responsive towards the changing demands of the customers. </w:t>
      </w:r>
    </w:p>
    <w:p w14:paraId="33F45E1A" w14:textId="77777777" w:rsidR="0001699E" w:rsidRPr="00EB09F9" w:rsidRDefault="0001699E" w:rsidP="00345DAA">
      <w:pPr>
        <w:keepNext/>
        <w:spacing w:after="0"/>
        <w:jc w:val="center"/>
        <w:rPr>
          <w:rFonts w:cs="Times New Roman"/>
        </w:rPr>
      </w:pPr>
      <w:r w:rsidRPr="00EB09F9">
        <w:rPr>
          <w:rFonts w:cs="Times New Roman"/>
          <w:noProof/>
        </w:rPr>
        <w:drawing>
          <wp:inline distT="0" distB="0" distL="0" distR="0" wp14:anchorId="425E6039" wp14:editId="399E44EC">
            <wp:extent cx="4140413" cy="2387723"/>
            <wp:effectExtent l="76200" t="76200" r="127000" b="127000"/>
            <wp:docPr id="1614929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929730" name=""/>
                    <pic:cNvPicPr/>
                  </pic:nvPicPr>
                  <pic:blipFill>
                    <a:blip r:embed="rId11"/>
                    <a:stretch>
                      <a:fillRect/>
                    </a:stretch>
                  </pic:blipFill>
                  <pic:spPr>
                    <a:xfrm>
                      <a:off x="0" y="0"/>
                      <a:ext cx="4140413" cy="23877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CAED4D" w14:textId="77777777" w:rsidR="0001699E" w:rsidRPr="00EB09F9" w:rsidRDefault="0001699E" w:rsidP="00345DAA">
      <w:pPr>
        <w:pStyle w:val="Caption"/>
        <w:spacing w:after="0" w:line="360" w:lineRule="auto"/>
        <w:jc w:val="center"/>
        <w:rPr>
          <w:rFonts w:cs="Times New Roman"/>
          <w:b/>
          <w:bCs/>
          <w:i w:val="0"/>
          <w:iCs w:val="0"/>
          <w:color w:val="auto"/>
          <w:sz w:val="24"/>
          <w:szCs w:val="24"/>
        </w:rPr>
      </w:pPr>
      <w:r w:rsidRPr="00EB09F9">
        <w:rPr>
          <w:rFonts w:cs="Times New Roman"/>
          <w:b/>
          <w:bCs/>
          <w:i w:val="0"/>
          <w:iCs w:val="0"/>
          <w:color w:val="auto"/>
          <w:sz w:val="24"/>
          <w:szCs w:val="24"/>
        </w:rPr>
        <w:t xml:space="preserve">Figure </w:t>
      </w:r>
      <w:r w:rsidR="0044342E" w:rsidRPr="00EB09F9">
        <w:rPr>
          <w:rFonts w:cs="Times New Roman"/>
          <w:b/>
          <w:bCs/>
          <w:i w:val="0"/>
          <w:iCs w:val="0"/>
          <w:color w:val="auto"/>
          <w:sz w:val="24"/>
          <w:szCs w:val="24"/>
        </w:rPr>
        <w:fldChar w:fldCharType="begin"/>
      </w:r>
      <w:r w:rsidRPr="00EB09F9">
        <w:rPr>
          <w:rFonts w:cs="Times New Roman"/>
          <w:b/>
          <w:bCs/>
          <w:i w:val="0"/>
          <w:iCs w:val="0"/>
          <w:color w:val="auto"/>
          <w:sz w:val="24"/>
          <w:szCs w:val="24"/>
        </w:rPr>
        <w:instrText xml:space="preserve"> SEQ Figure \* ARABIC </w:instrText>
      </w:r>
      <w:r w:rsidR="0044342E" w:rsidRPr="00EB09F9">
        <w:rPr>
          <w:rFonts w:cs="Times New Roman"/>
          <w:b/>
          <w:bCs/>
          <w:i w:val="0"/>
          <w:iCs w:val="0"/>
          <w:color w:val="auto"/>
          <w:sz w:val="24"/>
          <w:szCs w:val="24"/>
        </w:rPr>
        <w:fldChar w:fldCharType="separate"/>
      </w:r>
      <w:r w:rsidR="00631D3A" w:rsidRPr="00EB09F9">
        <w:rPr>
          <w:rFonts w:cs="Times New Roman"/>
          <w:b/>
          <w:bCs/>
          <w:i w:val="0"/>
          <w:iCs w:val="0"/>
          <w:noProof/>
          <w:color w:val="auto"/>
          <w:sz w:val="24"/>
          <w:szCs w:val="24"/>
        </w:rPr>
        <w:t>2</w:t>
      </w:r>
      <w:r w:rsidR="0044342E" w:rsidRPr="00EB09F9">
        <w:rPr>
          <w:rFonts w:cs="Times New Roman"/>
          <w:b/>
          <w:bCs/>
          <w:i w:val="0"/>
          <w:iCs w:val="0"/>
          <w:color w:val="auto"/>
          <w:sz w:val="24"/>
          <w:szCs w:val="24"/>
        </w:rPr>
        <w:fldChar w:fldCharType="end"/>
      </w:r>
      <w:r w:rsidR="00E808B6" w:rsidRPr="00EB09F9">
        <w:rPr>
          <w:rFonts w:cs="Times New Roman"/>
          <w:b/>
          <w:bCs/>
          <w:i w:val="0"/>
          <w:iCs w:val="0"/>
          <w:color w:val="auto"/>
          <w:sz w:val="24"/>
          <w:szCs w:val="24"/>
        </w:rPr>
        <w:t xml:space="preserve">: </w:t>
      </w:r>
      <w:r w:rsidRPr="00EB09F9">
        <w:rPr>
          <w:rFonts w:cs="Times New Roman"/>
          <w:b/>
          <w:bCs/>
          <w:i w:val="0"/>
          <w:iCs w:val="0"/>
          <w:color w:val="auto"/>
          <w:sz w:val="24"/>
          <w:szCs w:val="24"/>
        </w:rPr>
        <w:t>Employee management in Unilever</w:t>
      </w:r>
    </w:p>
    <w:p w14:paraId="43FE855B" w14:textId="77777777" w:rsidR="0001699E" w:rsidRPr="00EB09F9" w:rsidRDefault="0001699E" w:rsidP="00345DAA">
      <w:pPr>
        <w:spacing w:after="0"/>
        <w:jc w:val="center"/>
        <w:rPr>
          <w:rFonts w:cs="Times New Roman"/>
        </w:rPr>
      </w:pPr>
      <w:r w:rsidRPr="00EB09F9">
        <w:rPr>
          <w:rFonts w:cs="Times New Roman"/>
        </w:rPr>
        <w:t>(Source: Hul</w:t>
      </w:r>
      <w:r w:rsidR="00055CE1" w:rsidRPr="00EB09F9">
        <w:rPr>
          <w:rFonts w:cs="Times New Roman"/>
        </w:rPr>
        <w:t>,</w:t>
      </w:r>
      <w:r w:rsidRPr="00EB09F9">
        <w:rPr>
          <w:rFonts w:cs="Times New Roman"/>
        </w:rPr>
        <w:t xml:space="preserve"> 2024)</w:t>
      </w:r>
    </w:p>
    <w:p w14:paraId="164EBA7E" w14:textId="77777777" w:rsidR="00D21A54" w:rsidRPr="00EB09F9" w:rsidRDefault="00A4402D" w:rsidP="00345DAA">
      <w:pPr>
        <w:spacing w:after="0"/>
        <w:rPr>
          <w:rFonts w:cs="Times New Roman"/>
        </w:rPr>
      </w:pPr>
      <w:r w:rsidRPr="00EB09F9">
        <w:rPr>
          <w:rFonts w:cs="Times New Roman"/>
        </w:rPr>
        <w:t xml:space="preserve"> Continuous product differentiation and </w:t>
      </w:r>
      <w:r w:rsidR="00ED2381" w:rsidRPr="00EB09F9">
        <w:rPr>
          <w:rFonts w:cs="Times New Roman"/>
        </w:rPr>
        <w:t>adaptation</w:t>
      </w:r>
      <w:r w:rsidRPr="00EB09F9">
        <w:rPr>
          <w:rFonts w:cs="Times New Roman"/>
        </w:rPr>
        <w:t xml:space="preserve"> of new marketing and </w:t>
      </w:r>
      <w:r w:rsidR="00ED2381" w:rsidRPr="00EB09F9">
        <w:rPr>
          <w:rFonts w:cs="Times New Roman"/>
        </w:rPr>
        <w:t>operation</w:t>
      </w:r>
      <w:r w:rsidRPr="00EB09F9">
        <w:rPr>
          <w:rFonts w:cs="Times New Roman"/>
        </w:rPr>
        <w:t xml:space="preserve"> management </w:t>
      </w:r>
      <w:r w:rsidR="00ED2381" w:rsidRPr="00EB09F9">
        <w:rPr>
          <w:rFonts w:cs="Times New Roman"/>
        </w:rPr>
        <w:t>strategies</w:t>
      </w:r>
      <w:r w:rsidRPr="00EB09F9">
        <w:rPr>
          <w:rFonts w:cs="Times New Roman"/>
        </w:rPr>
        <w:t xml:space="preserve"> are essential to cope with the competitive retail industry</w:t>
      </w:r>
      <w:r w:rsidR="00ED2381" w:rsidRPr="00EB09F9">
        <w:rPr>
          <w:rFonts w:cs="Times New Roman"/>
        </w:rPr>
        <w:t xml:space="preserve">, </w:t>
      </w:r>
      <w:r w:rsidRPr="00EB09F9">
        <w:rPr>
          <w:rFonts w:cs="Times New Roman"/>
        </w:rPr>
        <w:t xml:space="preserve">especially for the FMGC </w:t>
      </w:r>
      <w:r w:rsidRPr="00EB09F9">
        <w:rPr>
          <w:rFonts w:cs="Times New Roman"/>
        </w:rPr>
        <w:lastRenderedPageBreak/>
        <w:t>companies.</w:t>
      </w:r>
      <w:r w:rsidR="00ED2381" w:rsidRPr="00EB09F9">
        <w:rPr>
          <w:rFonts w:cs="Times New Roman"/>
        </w:rPr>
        <w:t xml:space="preserve"> Unilever has faced higher threats of substitutes from both the local and global FMGC </w:t>
      </w:r>
      <w:r w:rsidR="00270B6A" w:rsidRPr="00EB09F9">
        <w:rPr>
          <w:rFonts w:cs="Times New Roman"/>
        </w:rPr>
        <w:t>brands</w:t>
      </w:r>
      <w:r w:rsidR="00ED2381" w:rsidRPr="00EB09F9">
        <w:rPr>
          <w:rFonts w:cs="Times New Roman"/>
        </w:rPr>
        <w:t xml:space="preserve"> of the </w:t>
      </w:r>
      <w:proofErr w:type="spellStart"/>
      <w:proofErr w:type="gramStart"/>
      <w:r w:rsidR="00ED2381" w:rsidRPr="00EB09F9">
        <w:rPr>
          <w:rFonts w:cs="Times New Roman"/>
        </w:rPr>
        <w:t>UK</w:t>
      </w:r>
      <w:r w:rsidR="00270B6A" w:rsidRPr="00EB09F9">
        <w:rPr>
          <w:rFonts w:cs="Times New Roman"/>
        </w:rPr>
        <w:t>,</w:t>
      </w:r>
      <w:r w:rsidR="00104944" w:rsidRPr="00EB09F9">
        <w:rPr>
          <w:rFonts w:cs="Times New Roman"/>
        </w:rPr>
        <w:t>which</w:t>
      </w:r>
      <w:proofErr w:type="spellEnd"/>
      <w:proofErr w:type="gramEnd"/>
      <w:r w:rsidR="00ED2381" w:rsidRPr="00EB09F9">
        <w:rPr>
          <w:rFonts w:cs="Times New Roman"/>
        </w:rPr>
        <w:t xml:space="preserve"> has also influenced the </w:t>
      </w:r>
      <w:r w:rsidR="00270B6A" w:rsidRPr="00EB09F9">
        <w:rPr>
          <w:rFonts w:cs="Times New Roman"/>
        </w:rPr>
        <w:t>existing</w:t>
      </w:r>
      <w:r w:rsidR="00ED2381" w:rsidRPr="00EB09F9">
        <w:rPr>
          <w:rFonts w:cs="Times New Roman"/>
        </w:rPr>
        <w:t xml:space="preserve"> HR and employee management strategies.</w:t>
      </w:r>
      <w:r w:rsidR="00E673F2" w:rsidRPr="00EB09F9">
        <w:rPr>
          <w:rFonts w:cs="Times New Roman"/>
        </w:rPr>
        <w:t xml:space="preserve"> Skilled workforce should be maintained by continuous </w:t>
      </w:r>
      <w:r w:rsidR="00C642E8" w:rsidRPr="00EB09F9">
        <w:rPr>
          <w:rFonts w:cs="Times New Roman"/>
        </w:rPr>
        <w:t>talent</w:t>
      </w:r>
      <w:r w:rsidR="00E673F2" w:rsidRPr="00EB09F9">
        <w:rPr>
          <w:rFonts w:cs="Times New Roman"/>
        </w:rPr>
        <w:t xml:space="preserve"> acquisition and </w:t>
      </w:r>
      <w:r w:rsidR="00C642E8" w:rsidRPr="00EB09F9">
        <w:rPr>
          <w:rFonts w:cs="Times New Roman"/>
        </w:rPr>
        <w:t>active</w:t>
      </w:r>
      <w:r w:rsidR="00E673F2" w:rsidRPr="00EB09F9">
        <w:rPr>
          <w:rFonts w:cs="Times New Roman"/>
        </w:rPr>
        <w:t xml:space="preserve"> employee hiring (</w:t>
      </w:r>
      <w:r w:rsidR="00504D1C" w:rsidRPr="00EB09F9">
        <w:rPr>
          <w:rFonts w:cs="Times New Roman"/>
        </w:rPr>
        <w:t>Hul, 2024</w:t>
      </w:r>
      <w:r w:rsidR="00E673F2" w:rsidRPr="00EB09F9">
        <w:rPr>
          <w:rFonts w:cs="Times New Roman"/>
        </w:rPr>
        <w:t>).</w:t>
      </w:r>
      <w:r w:rsidR="007A3A46" w:rsidRPr="00EB09F9">
        <w:rPr>
          <w:rFonts w:cs="Times New Roman"/>
        </w:rPr>
        <w:t>Unil</w:t>
      </w:r>
      <w:r w:rsidR="00295C78" w:rsidRPr="00EB09F9">
        <w:rPr>
          <w:rFonts w:cs="Times New Roman"/>
        </w:rPr>
        <w:t>e</w:t>
      </w:r>
      <w:r w:rsidR="007A3A46" w:rsidRPr="00EB09F9">
        <w:rPr>
          <w:rFonts w:cs="Times New Roman"/>
        </w:rPr>
        <w:t xml:space="preserve">ver’s HR also need to focus on creating a flexible work environment and </w:t>
      </w:r>
      <w:r w:rsidR="007B2D56" w:rsidRPr="00EB09F9">
        <w:rPr>
          <w:rFonts w:cs="Times New Roman"/>
        </w:rPr>
        <w:t xml:space="preserve">a </w:t>
      </w:r>
      <w:r w:rsidR="007A3A46" w:rsidRPr="00EB09F9">
        <w:rPr>
          <w:rFonts w:cs="Times New Roman"/>
        </w:rPr>
        <w:t xml:space="preserve">motivated workforce that </w:t>
      </w:r>
      <w:proofErr w:type="spellStart"/>
      <w:r w:rsidR="003F7400" w:rsidRPr="00EB09F9">
        <w:rPr>
          <w:rFonts w:cs="Times New Roman"/>
        </w:rPr>
        <w:t>is</w:t>
      </w:r>
      <w:r w:rsidR="007B2D56" w:rsidRPr="00EB09F9">
        <w:rPr>
          <w:rFonts w:cs="Times New Roman"/>
        </w:rPr>
        <w:t>highly</w:t>
      </w:r>
      <w:proofErr w:type="spellEnd"/>
      <w:r w:rsidR="007A3A46" w:rsidRPr="00EB09F9">
        <w:rPr>
          <w:rFonts w:cs="Times New Roman"/>
        </w:rPr>
        <w:t xml:space="preserve"> adaptive and always ready to create changes as per the market requirements and </w:t>
      </w:r>
      <w:proofErr w:type="spellStart"/>
      <w:r w:rsidR="007B2D56" w:rsidRPr="00EB09F9">
        <w:rPr>
          <w:rFonts w:cs="Times New Roman"/>
        </w:rPr>
        <w:t>customers'demands</w:t>
      </w:r>
      <w:r w:rsidR="007A3A46" w:rsidRPr="00EB09F9">
        <w:rPr>
          <w:rFonts w:cs="Times New Roman"/>
        </w:rPr>
        <w:t>.</w:t>
      </w:r>
      <w:r w:rsidR="00C04010" w:rsidRPr="00EB09F9">
        <w:rPr>
          <w:rFonts w:cs="Times New Roman"/>
        </w:rPr>
        <w:t>Unil</w:t>
      </w:r>
      <w:r w:rsidR="001272F8" w:rsidRPr="00EB09F9">
        <w:rPr>
          <w:rFonts w:cs="Times New Roman"/>
        </w:rPr>
        <w:t>e</w:t>
      </w:r>
      <w:r w:rsidR="00C04010" w:rsidRPr="00EB09F9">
        <w:rPr>
          <w:rFonts w:cs="Times New Roman"/>
        </w:rPr>
        <w:t>ver</w:t>
      </w:r>
      <w:proofErr w:type="spellEnd"/>
      <w:r w:rsidR="00C04010" w:rsidRPr="00EB09F9">
        <w:rPr>
          <w:rFonts w:cs="Times New Roman"/>
        </w:rPr>
        <w:t xml:space="preserve"> is mainly focused on local sourcing for the </w:t>
      </w:r>
      <w:r w:rsidR="001272F8" w:rsidRPr="00EB09F9">
        <w:rPr>
          <w:rFonts w:cs="Times New Roman"/>
        </w:rPr>
        <w:t>goods</w:t>
      </w:r>
      <w:r w:rsidR="00C04010" w:rsidRPr="00EB09F9">
        <w:rPr>
          <w:rFonts w:cs="Times New Roman"/>
        </w:rPr>
        <w:t xml:space="preserve"> to maintain an effective production cost and reduce </w:t>
      </w:r>
      <w:proofErr w:type="spellStart"/>
      <w:r w:rsidR="00F76DF5" w:rsidRPr="00EB09F9">
        <w:rPr>
          <w:rFonts w:cs="Times New Roman"/>
        </w:rPr>
        <w:t>logistics</w:t>
      </w:r>
      <w:r w:rsidR="00C04010" w:rsidRPr="00EB09F9">
        <w:rPr>
          <w:rFonts w:cs="Times New Roman"/>
        </w:rPr>
        <w:t>expenses.</w:t>
      </w:r>
      <w:r w:rsidR="00B17954" w:rsidRPr="00EB09F9">
        <w:rPr>
          <w:rFonts w:cs="Times New Roman"/>
        </w:rPr>
        <w:t>Unilever’s</w:t>
      </w:r>
      <w:proofErr w:type="spellEnd"/>
      <w:r w:rsidR="00B17954" w:rsidRPr="00EB09F9">
        <w:rPr>
          <w:rFonts w:cs="Times New Roman"/>
        </w:rPr>
        <w:t xml:space="preserve"> HR practices </w:t>
      </w:r>
      <w:r w:rsidR="004F67E4" w:rsidRPr="00EB09F9">
        <w:rPr>
          <w:rFonts w:cs="Times New Roman"/>
        </w:rPr>
        <w:t>have</w:t>
      </w:r>
      <w:r w:rsidR="00B17954" w:rsidRPr="00EB09F9">
        <w:rPr>
          <w:rFonts w:cs="Times New Roman"/>
        </w:rPr>
        <w:t xml:space="preserve"> created a stronger bond with the suppliers with the </w:t>
      </w:r>
      <w:proofErr w:type="spellStart"/>
      <w:r w:rsidR="00B17954" w:rsidRPr="00EB09F9">
        <w:rPr>
          <w:rFonts w:cs="Times New Roman"/>
        </w:rPr>
        <w:t>helpofstableand</w:t>
      </w:r>
      <w:r w:rsidR="004F67E4" w:rsidRPr="00EB09F9">
        <w:rPr>
          <w:rFonts w:cs="Times New Roman"/>
        </w:rPr>
        <w:t>reliable</w:t>
      </w:r>
      <w:proofErr w:type="spellEnd"/>
      <w:r w:rsidR="00B17954" w:rsidRPr="00EB09F9">
        <w:rPr>
          <w:rFonts w:cs="Times New Roman"/>
        </w:rPr>
        <w:t xml:space="preserve"> supply chain </w:t>
      </w:r>
      <w:proofErr w:type="spellStart"/>
      <w:r w:rsidR="00B17954" w:rsidRPr="00EB09F9">
        <w:rPr>
          <w:rFonts w:cs="Times New Roman"/>
        </w:rPr>
        <w:t>managementand</w:t>
      </w:r>
      <w:proofErr w:type="spellEnd"/>
      <w:r w:rsidR="00B17954" w:rsidRPr="00EB09F9">
        <w:rPr>
          <w:rFonts w:cs="Times New Roman"/>
        </w:rPr>
        <w:t xml:space="preserve"> fair treatment </w:t>
      </w:r>
      <w:r w:rsidR="004F67E4" w:rsidRPr="00EB09F9">
        <w:rPr>
          <w:rFonts w:cs="Times New Roman"/>
        </w:rPr>
        <w:t>of</w:t>
      </w:r>
      <w:r w:rsidR="00B17954" w:rsidRPr="00EB09F9">
        <w:rPr>
          <w:rFonts w:cs="Times New Roman"/>
        </w:rPr>
        <w:t xml:space="preserve"> the suppliers.</w:t>
      </w:r>
      <w:r w:rsidR="006156E5" w:rsidRPr="00EB09F9">
        <w:rPr>
          <w:rFonts w:cs="Times New Roman"/>
        </w:rPr>
        <w:t xml:space="preserve"> HR </w:t>
      </w:r>
      <w:proofErr w:type="spellStart"/>
      <w:r w:rsidR="006156E5" w:rsidRPr="00EB09F9">
        <w:rPr>
          <w:rFonts w:cs="Times New Roman"/>
        </w:rPr>
        <w:t>managersofUnilever</w:t>
      </w:r>
      <w:r w:rsidR="004F67E4" w:rsidRPr="00EB09F9">
        <w:rPr>
          <w:rFonts w:cs="Times New Roman"/>
        </w:rPr>
        <w:t>have</w:t>
      </w:r>
      <w:proofErr w:type="spellEnd"/>
      <w:r w:rsidR="006156E5" w:rsidRPr="00EB09F9">
        <w:rPr>
          <w:rFonts w:cs="Times New Roman"/>
        </w:rPr>
        <w:t xml:space="preserve"> helped the company to cope with the high threat of new market entrants by strategic workforce planning and its integration in </w:t>
      </w:r>
      <w:r w:rsidR="004F67E4" w:rsidRPr="00EB09F9">
        <w:rPr>
          <w:rFonts w:cs="Times New Roman"/>
        </w:rPr>
        <w:t>operational</w:t>
      </w:r>
      <w:r w:rsidR="006156E5" w:rsidRPr="00EB09F9">
        <w:rPr>
          <w:rFonts w:cs="Times New Roman"/>
        </w:rPr>
        <w:t xml:space="preserve"> management.</w:t>
      </w:r>
    </w:p>
    <w:p w14:paraId="655543B8" w14:textId="77777777" w:rsidR="00695A8B" w:rsidRPr="00EB09F9" w:rsidRDefault="00695A8B" w:rsidP="00345DAA">
      <w:pPr>
        <w:pStyle w:val="Heading2"/>
        <w:rPr>
          <w:rFonts w:cs="Times New Roman"/>
          <w:color w:val="auto"/>
          <w:szCs w:val="24"/>
        </w:rPr>
      </w:pPr>
      <w:bookmarkStart w:id="11" w:name="_Toc213161567"/>
      <w:r w:rsidRPr="00EB09F9">
        <w:rPr>
          <w:rFonts w:cs="Times New Roman"/>
          <w:color w:val="auto"/>
          <w:szCs w:val="24"/>
        </w:rPr>
        <w:t>Country differences</w:t>
      </w:r>
      <w:bookmarkEnd w:id="11"/>
    </w:p>
    <w:p w14:paraId="1313E2C8" w14:textId="77777777" w:rsidR="00766A0F" w:rsidRPr="00EB09F9" w:rsidRDefault="00A81A6F" w:rsidP="00345DAA">
      <w:pPr>
        <w:spacing w:after="0"/>
        <w:rPr>
          <w:rFonts w:cs="Times New Roman"/>
          <w:b/>
          <w:bCs/>
          <w:i/>
          <w:iCs/>
        </w:rPr>
      </w:pPr>
      <w:r w:rsidRPr="00EB09F9">
        <w:rPr>
          <w:rFonts w:cs="Times New Roman"/>
          <w:b/>
          <w:bCs/>
          <w:i/>
          <w:iCs/>
        </w:rPr>
        <w:t>Culture</w:t>
      </w:r>
    </w:p>
    <w:p w14:paraId="7CEFCC93" w14:textId="77777777" w:rsidR="00631D3A" w:rsidRPr="00EB09F9" w:rsidRDefault="00432242" w:rsidP="00345DAA">
      <w:pPr>
        <w:spacing w:after="0"/>
        <w:rPr>
          <w:rFonts w:cs="Times New Roman"/>
        </w:rPr>
      </w:pPr>
      <w:r w:rsidRPr="00EB09F9">
        <w:rPr>
          <w:rFonts w:cs="Times New Roman"/>
        </w:rPr>
        <w:t xml:space="preserve">The </w:t>
      </w:r>
      <w:proofErr w:type="spellStart"/>
      <w:r w:rsidRPr="00EB09F9">
        <w:rPr>
          <w:rFonts w:cs="Times New Roman"/>
        </w:rPr>
        <w:t>countrieswhere</w:t>
      </w:r>
      <w:proofErr w:type="spellEnd"/>
      <w:r w:rsidRPr="00EB09F9">
        <w:rPr>
          <w:rFonts w:cs="Times New Roman"/>
        </w:rPr>
        <w:t xml:space="preserve"> the </w:t>
      </w:r>
      <w:proofErr w:type="spellStart"/>
      <w:r w:rsidR="00D640A8" w:rsidRPr="00EB09F9">
        <w:rPr>
          <w:rFonts w:cs="Times New Roman"/>
        </w:rPr>
        <w:t>organisational</w:t>
      </w:r>
      <w:r w:rsidRPr="00EB09F9">
        <w:rPr>
          <w:rFonts w:cs="Times New Roman"/>
        </w:rPr>
        <w:t>culture</w:t>
      </w:r>
      <w:r w:rsidR="004F67E4" w:rsidRPr="00EB09F9">
        <w:rPr>
          <w:rFonts w:cs="Times New Roman"/>
        </w:rPr>
        <w:t>emphasises</w:t>
      </w:r>
      <w:r w:rsidRPr="00EB09F9">
        <w:rPr>
          <w:rFonts w:cs="Times New Roman"/>
        </w:rPr>
        <w:t>collectivismand</w:t>
      </w:r>
      <w:proofErr w:type="spellEnd"/>
      <w:r w:rsidRPr="00EB09F9">
        <w:rPr>
          <w:rFonts w:cs="Times New Roman"/>
        </w:rPr>
        <w:t xml:space="preserve"> long-term employment, the employees </w:t>
      </w:r>
      <w:r w:rsidR="00AE6A45" w:rsidRPr="00EB09F9">
        <w:rPr>
          <w:rFonts w:cs="Times New Roman"/>
        </w:rPr>
        <w:t>are</w:t>
      </w:r>
      <w:r w:rsidRPr="00EB09F9">
        <w:rPr>
          <w:rFonts w:cs="Times New Roman"/>
        </w:rPr>
        <w:t xml:space="preserve"> more loyal to </w:t>
      </w:r>
      <w:proofErr w:type="spellStart"/>
      <w:r w:rsidRPr="00EB09F9">
        <w:rPr>
          <w:rFonts w:cs="Times New Roman"/>
        </w:rPr>
        <w:t>theircompanies</w:t>
      </w:r>
      <w:proofErr w:type="spellEnd"/>
      <w:r w:rsidR="004F67E4" w:rsidRPr="00EB09F9">
        <w:rPr>
          <w:rFonts w:cs="Times New Roman"/>
        </w:rPr>
        <w:t>,</w:t>
      </w:r>
      <w:r w:rsidRPr="00EB09F9">
        <w:rPr>
          <w:rFonts w:cs="Times New Roman"/>
        </w:rPr>
        <w:t xml:space="preserve"> and the competitive rivalry is lower in terms </w:t>
      </w:r>
      <w:proofErr w:type="spellStart"/>
      <w:r w:rsidRPr="00EB09F9">
        <w:rPr>
          <w:rFonts w:cs="Times New Roman"/>
        </w:rPr>
        <w:t>ofemployee</w:t>
      </w:r>
      <w:proofErr w:type="spellEnd"/>
      <w:r w:rsidRPr="00EB09F9">
        <w:rPr>
          <w:rFonts w:cs="Times New Roman"/>
        </w:rPr>
        <w:t xml:space="preserve"> acquisition.</w:t>
      </w:r>
      <w:r w:rsidR="00631D3A" w:rsidRPr="00EB09F9">
        <w:rPr>
          <w:rFonts w:cs="Times New Roman"/>
        </w:rPr>
        <w:t xml:space="preserve"> For example, </w:t>
      </w:r>
      <w:r w:rsidR="00AE6A45" w:rsidRPr="00EB09F9">
        <w:rPr>
          <w:rFonts w:cs="Times New Roman"/>
        </w:rPr>
        <w:t>the employees of Japan are more influenced by individualism as compared to employees of the UK</w:t>
      </w:r>
      <w:r w:rsidR="00631D3A" w:rsidRPr="00EB09F9">
        <w:rPr>
          <w:rFonts w:cs="Times New Roman"/>
        </w:rPr>
        <w:t xml:space="preserve"> (</w:t>
      </w:r>
      <w:proofErr w:type="spellStart"/>
      <w:r w:rsidR="007C406C" w:rsidRPr="00EB09F9">
        <w:t>Theculturefactor</w:t>
      </w:r>
      <w:proofErr w:type="spellEnd"/>
      <w:r w:rsidR="007C406C" w:rsidRPr="00EB09F9">
        <w:t>, 2025</w:t>
      </w:r>
      <w:r w:rsidR="00631D3A" w:rsidRPr="00EB09F9">
        <w:rPr>
          <w:rFonts w:cs="Times New Roman"/>
        </w:rPr>
        <w:t>).</w:t>
      </w:r>
    </w:p>
    <w:p w14:paraId="16880CE7" w14:textId="77777777" w:rsidR="00631D3A" w:rsidRPr="00EB09F9" w:rsidRDefault="00631D3A" w:rsidP="00345DAA">
      <w:pPr>
        <w:keepNext/>
        <w:spacing w:after="0"/>
        <w:jc w:val="center"/>
      </w:pPr>
      <w:r w:rsidRPr="00EB09F9">
        <w:rPr>
          <w:rFonts w:cs="Times New Roman"/>
          <w:noProof/>
        </w:rPr>
        <w:drawing>
          <wp:inline distT="0" distB="0" distL="0" distR="0" wp14:anchorId="07C6DFE3" wp14:editId="7387CC3F">
            <wp:extent cx="5943600" cy="2300605"/>
            <wp:effectExtent l="76200" t="76200" r="114300" b="118745"/>
            <wp:docPr id="971932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932475" name=""/>
                    <pic:cNvPicPr/>
                  </pic:nvPicPr>
                  <pic:blipFill>
                    <a:blip r:embed="rId12"/>
                    <a:stretch>
                      <a:fillRect/>
                    </a:stretch>
                  </pic:blipFill>
                  <pic:spPr>
                    <a:xfrm>
                      <a:off x="0" y="0"/>
                      <a:ext cx="5943600" cy="2300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63CA2A" w14:textId="77777777" w:rsidR="00631D3A" w:rsidRPr="00EB09F9" w:rsidRDefault="00631D3A" w:rsidP="00345DAA">
      <w:pPr>
        <w:pStyle w:val="Caption"/>
        <w:spacing w:line="360" w:lineRule="auto"/>
        <w:jc w:val="center"/>
        <w:rPr>
          <w:rFonts w:cs="Times New Roman"/>
          <w:b/>
          <w:bCs/>
          <w:i w:val="0"/>
          <w:iCs w:val="0"/>
          <w:color w:val="auto"/>
          <w:sz w:val="24"/>
          <w:szCs w:val="24"/>
        </w:rPr>
      </w:pPr>
      <w:r w:rsidRPr="00EB09F9">
        <w:rPr>
          <w:rFonts w:cs="Times New Roman"/>
          <w:b/>
          <w:bCs/>
          <w:i w:val="0"/>
          <w:iCs w:val="0"/>
          <w:color w:val="auto"/>
          <w:sz w:val="24"/>
          <w:szCs w:val="24"/>
        </w:rPr>
        <w:t xml:space="preserve">Figure </w:t>
      </w:r>
      <w:r w:rsidR="0044342E" w:rsidRPr="00EB09F9">
        <w:rPr>
          <w:rFonts w:cs="Times New Roman"/>
          <w:b/>
          <w:bCs/>
          <w:i w:val="0"/>
          <w:iCs w:val="0"/>
          <w:color w:val="auto"/>
          <w:sz w:val="24"/>
          <w:szCs w:val="24"/>
        </w:rPr>
        <w:fldChar w:fldCharType="begin"/>
      </w:r>
      <w:r w:rsidRPr="00EB09F9">
        <w:rPr>
          <w:rFonts w:cs="Times New Roman"/>
          <w:b/>
          <w:bCs/>
          <w:i w:val="0"/>
          <w:iCs w:val="0"/>
          <w:color w:val="auto"/>
          <w:sz w:val="24"/>
          <w:szCs w:val="24"/>
        </w:rPr>
        <w:instrText xml:space="preserve"> SEQ Figure \* ARABIC </w:instrText>
      </w:r>
      <w:r w:rsidR="0044342E" w:rsidRPr="00EB09F9">
        <w:rPr>
          <w:rFonts w:cs="Times New Roman"/>
          <w:b/>
          <w:bCs/>
          <w:i w:val="0"/>
          <w:iCs w:val="0"/>
          <w:color w:val="auto"/>
          <w:sz w:val="24"/>
          <w:szCs w:val="24"/>
        </w:rPr>
        <w:fldChar w:fldCharType="separate"/>
      </w:r>
      <w:r w:rsidRPr="00EB09F9">
        <w:rPr>
          <w:rFonts w:cs="Times New Roman"/>
          <w:b/>
          <w:bCs/>
          <w:i w:val="0"/>
          <w:iCs w:val="0"/>
          <w:noProof/>
          <w:color w:val="auto"/>
          <w:sz w:val="24"/>
          <w:szCs w:val="24"/>
        </w:rPr>
        <w:t>3</w:t>
      </w:r>
      <w:r w:rsidR="0044342E" w:rsidRPr="00EB09F9">
        <w:rPr>
          <w:rFonts w:cs="Times New Roman"/>
          <w:b/>
          <w:bCs/>
          <w:i w:val="0"/>
          <w:iCs w:val="0"/>
          <w:color w:val="auto"/>
          <w:sz w:val="24"/>
          <w:szCs w:val="24"/>
        </w:rPr>
        <w:fldChar w:fldCharType="end"/>
      </w:r>
      <w:r w:rsidRPr="00EB09F9">
        <w:rPr>
          <w:rFonts w:cs="Times New Roman"/>
          <w:b/>
          <w:bCs/>
          <w:i w:val="0"/>
          <w:iCs w:val="0"/>
          <w:color w:val="auto"/>
          <w:sz w:val="24"/>
          <w:szCs w:val="24"/>
        </w:rPr>
        <w:t>: Country comparison between</w:t>
      </w:r>
      <w:r w:rsidR="002A46FB" w:rsidRPr="00EB09F9">
        <w:rPr>
          <w:rFonts w:cs="Times New Roman"/>
          <w:b/>
          <w:bCs/>
          <w:i w:val="0"/>
          <w:iCs w:val="0"/>
          <w:color w:val="auto"/>
          <w:sz w:val="24"/>
          <w:szCs w:val="24"/>
        </w:rPr>
        <w:t xml:space="preserve"> the</w:t>
      </w:r>
      <w:r w:rsidRPr="00EB09F9">
        <w:rPr>
          <w:rFonts w:cs="Times New Roman"/>
          <w:b/>
          <w:bCs/>
          <w:i w:val="0"/>
          <w:iCs w:val="0"/>
          <w:color w:val="auto"/>
          <w:sz w:val="24"/>
          <w:szCs w:val="24"/>
        </w:rPr>
        <w:t xml:space="preserve"> UK and Japan</w:t>
      </w:r>
    </w:p>
    <w:p w14:paraId="1B4F9BB4" w14:textId="77777777" w:rsidR="00631D3A" w:rsidRPr="00EB09F9" w:rsidRDefault="00631D3A" w:rsidP="00345DAA">
      <w:pPr>
        <w:jc w:val="center"/>
      </w:pPr>
      <w:r w:rsidRPr="00EB09F9">
        <w:t>(</w:t>
      </w:r>
      <w:proofErr w:type="spellStart"/>
      <w:proofErr w:type="gramStart"/>
      <w:r w:rsidRPr="00EB09F9">
        <w:t>Source:</w:t>
      </w:r>
      <w:r w:rsidR="00B40344" w:rsidRPr="00EB09F9">
        <w:t>Theculturefactor</w:t>
      </w:r>
      <w:proofErr w:type="spellEnd"/>
      <w:proofErr w:type="gramEnd"/>
      <w:r w:rsidR="00B40344" w:rsidRPr="00EB09F9">
        <w:t>, 2025</w:t>
      </w:r>
      <w:r w:rsidRPr="00EB09F9">
        <w:t>)</w:t>
      </w:r>
    </w:p>
    <w:p w14:paraId="58151857" w14:textId="77777777" w:rsidR="00432242" w:rsidRPr="00EB09F9" w:rsidRDefault="00D640A8" w:rsidP="00345DAA">
      <w:pPr>
        <w:spacing w:after="0"/>
        <w:rPr>
          <w:rFonts w:cs="Times New Roman"/>
        </w:rPr>
      </w:pPr>
      <w:r w:rsidRPr="00EB09F9">
        <w:rPr>
          <w:rFonts w:cs="Times New Roman"/>
        </w:rPr>
        <w:lastRenderedPageBreak/>
        <w:t xml:space="preserve">On the </w:t>
      </w:r>
      <w:proofErr w:type="spellStart"/>
      <w:r w:rsidRPr="00EB09F9">
        <w:rPr>
          <w:rFonts w:cs="Times New Roman"/>
        </w:rPr>
        <w:t>otherhand</w:t>
      </w:r>
      <w:proofErr w:type="spellEnd"/>
      <w:r w:rsidRPr="00EB09F9">
        <w:rPr>
          <w:rFonts w:cs="Times New Roman"/>
        </w:rPr>
        <w:t xml:space="preserve">, the HR </w:t>
      </w:r>
      <w:proofErr w:type="spellStart"/>
      <w:r w:rsidR="004F67E4" w:rsidRPr="00EB09F9">
        <w:rPr>
          <w:rFonts w:cs="Times New Roman"/>
        </w:rPr>
        <w:t>managers</w:t>
      </w:r>
      <w:r w:rsidRPr="00EB09F9">
        <w:rPr>
          <w:rFonts w:cs="Times New Roman"/>
        </w:rPr>
        <w:t>of</w:t>
      </w:r>
      <w:r w:rsidR="00345DAA" w:rsidRPr="00EB09F9">
        <w:rPr>
          <w:rFonts w:cs="Times New Roman"/>
        </w:rPr>
        <w:t>Unilever</w:t>
      </w:r>
      <w:r w:rsidRPr="00EB09F9">
        <w:rPr>
          <w:rFonts w:cs="Times New Roman"/>
        </w:rPr>
        <w:t>have</w:t>
      </w:r>
      <w:proofErr w:type="spellEnd"/>
      <w:r w:rsidRPr="00EB09F9">
        <w:rPr>
          <w:rFonts w:cs="Times New Roman"/>
        </w:rPr>
        <w:t xml:space="preserve"> focused more on </w:t>
      </w:r>
      <w:r w:rsidR="004F67E4" w:rsidRPr="00EB09F9">
        <w:rPr>
          <w:rFonts w:cs="Times New Roman"/>
        </w:rPr>
        <w:t xml:space="preserve">a </w:t>
      </w:r>
      <w:r w:rsidRPr="00EB09F9">
        <w:rPr>
          <w:rFonts w:cs="Times New Roman"/>
        </w:rPr>
        <w:t>competitive reward structure for employee management</w:t>
      </w:r>
      <w:r w:rsidR="004F67E4" w:rsidRPr="00EB09F9">
        <w:rPr>
          <w:rFonts w:cs="Times New Roman"/>
        </w:rPr>
        <w:t>,</w:t>
      </w:r>
      <w:r w:rsidRPr="00EB09F9">
        <w:rPr>
          <w:rFonts w:cs="Times New Roman"/>
        </w:rPr>
        <w:t xml:space="preserve"> where the culture is </w:t>
      </w:r>
      <w:r w:rsidR="004F67E4" w:rsidRPr="00EB09F9">
        <w:rPr>
          <w:rFonts w:cs="Times New Roman"/>
        </w:rPr>
        <w:t>performance-</w:t>
      </w:r>
      <w:proofErr w:type="spellStart"/>
      <w:r w:rsidR="004F67E4" w:rsidRPr="00EB09F9">
        <w:rPr>
          <w:rFonts w:cs="Times New Roman"/>
        </w:rPr>
        <w:t>oriented</w:t>
      </w:r>
      <w:r w:rsidRPr="00EB09F9">
        <w:rPr>
          <w:rFonts w:cs="Times New Roman"/>
        </w:rPr>
        <w:t>and</w:t>
      </w:r>
      <w:r w:rsidR="004F67E4" w:rsidRPr="00EB09F9">
        <w:rPr>
          <w:rFonts w:cs="Times New Roman"/>
        </w:rPr>
        <w:t>individualistic</w:t>
      </w:r>
      <w:proofErr w:type="spellEnd"/>
      <w:r w:rsidRPr="00EB09F9">
        <w:rPr>
          <w:rFonts w:cs="Times New Roman"/>
        </w:rPr>
        <w:t>.</w:t>
      </w:r>
      <w:r w:rsidR="00821FB6" w:rsidRPr="00EB09F9">
        <w:rPr>
          <w:rFonts w:cs="Times New Roman"/>
        </w:rPr>
        <w:t xml:space="preserve"> Moreover, the culture </w:t>
      </w:r>
      <w:proofErr w:type="spellStart"/>
      <w:r w:rsidR="004F67E4" w:rsidRPr="00EB09F9">
        <w:rPr>
          <w:rFonts w:cs="Times New Roman"/>
        </w:rPr>
        <w:t>hasalso</w:t>
      </w:r>
      <w:proofErr w:type="spellEnd"/>
      <w:r w:rsidR="00821FB6" w:rsidRPr="00EB09F9">
        <w:rPr>
          <w:rFonts w:cs="Times New Roman"/>
        </w:rPr>
        <w:t xml:space="preserve"> changed the customers</w:t>
      </w:r>
      <w:r w:rsidR="004F67E4" w:rsidRPr="00EB09F9">
        <w:rPr>
          <w:rFonts w:cs="Times New Roman"/>
        </w:rPr>
        <w:t xml:space="preserve"> '</w:t>
      </w:r>
      <w:r w:rsidR="00821FB6" w:rsidRPr="00EB09F9">
        <w:rPr>
          <w:rFonts w:cs="Times New Roman"/>
        </w:rPr>
        <w:t xml:space="preserve"> perception regarding </w:t>
      </w:r>
      <w:proofErr w:type="spellStart"/>
      <w:proofErr w:type="gramStart"/>
      <w:r w:rsidR="004F67E4" w:rsidRPr="00EB09F9">
        <w:rPr>
          <w:rFonts w:cs="Times New Roman"/>
        </w:rPr>
        <w:t>a</w:t>
      </w:r>
      <w:r w:rsidR="00821FB6" w:rsidRPr="00EB09F9">
        <w:rPr>
          <w:rFonts w:cs="Times New Roman"/>
        </w:rPr>
        <w:t>brand,its</w:t>
      </w:r>
      <w:proofErr w:type="spellEnd"/>
      <w:proofErr w:type="gramEnd"/>
      <w:r w:rsidR="00821FB6" w:rsidRPr="00EB09F9">
        <w:rPr>
          <w:rFonts w:cs="Times New Roman"/>
        </w:rPr>
        <w:t xml:space="preserve"> products and services (</w:t>
      </w:r>
      <w:r w:rsidR="00CE5205" w:rsidRPr="00EB09F9">
        <w:rPr>
          <w:rFonts w:cs="Times New Roman"/>
        </w:rPr>
        <w:t xml:space="preserve">Buttery </w:t>
      </w:r>
      <w:r w:rsidR="00CE5205" w:rsidRPr="00EB09F9">
        <w:rPr>
          <w:rFonts w:cs="Times New Roman"/>
          <w:i/>
          <w:iCs/>
        </w:rPr>
        <w:t>et al.,</w:t>
      </w:r>
      <w:r w:rsidR="00CE5205" w:rsidRPr="00EB09F9">
        <w:rPr>
          <w:rFonts w:cs="Times New Roman"/>
        </w:rPr>
        <w:t xml:space="preserve"> 2023, p. 55</w:t>
      </w:r>
      <w:proofErr w:type="gramStart"/>
      <w:r w:rsidR="00821FB6" w:rsidRPr="00EB09F9">
        <w:rPr>
          <w:rFonts w:cs="Times New Roman"/>
        </w:rPr>
        <w:t>).</w:t>
      </w:r>
      <w:r w:rsidR="006742EF" w:rsidRPr="00EB09F9">
        <w:rPr>
          <w:rFonts w:cs="Times New Roman"/>
        </w:rPr>
        <w:t>Customers</w:t>
      </w:r>
      <w:proofErr w:type="gramEnd"/>
      <w:r w:rsidR="006742EF" w:rsidRPr="00EB09F9">
        <w:rPr>
          <w:rFonts w:cs="Times New Roman"/>
        </w:rPr>
        <w:t xml:space="preserve">’ preferences for sustainable </w:t>
      </w:r>
      <w:proofErr w:type="spellStart"/>
      <w:r w:rsidR="006742EF" w:rsidRPr="00EB09F9">
        <w:rPr>
          <w:rFonts w:cs="Times New Roman"/>
        </w:rPr>
        <w:t>products</w:t>
      </w:r>
      <w:r w:rsidR="004F67E4" w:rsidRPr="00EB09F9">
        <w:rPr>
          <w:rFonts w:cs="Times New Roman"/>
        </w:rPr>
        <w:t>have</w:t>
      </w:r>
      <w:proofErr w:type="spellEnd"/>
      <w:r w:rsidR="006742EF" w:rsidRPr="00EB09F9">
        <w:rPr>
          <w:rFonts w:cs="Times New Roman"/>
        </w:rPr>
        <w:t xml:space="preserve"> compelled the HR </w:t>
      </w:r>
      <w:r w:rsidR="004F67E4" w:rsidRPr="00EB09F9">
        <w:rPr>
          <w:rFonts w:cs="Times New Roman"/>
        </w:rPr>
        <w:t>managers</w:t>
      </w:r>
      <w:r w:rsidR="006742EF" w:rsidRPr="00EB09F9">
        <w:rPr>
          <w:rFonts w:cs="Times New Roman"/>
        </w:rPr>
        <w:t xml:space="preserve"> of Unilever to hire more staff in R&amp;D </w:t>
      </w:r>
      <w:proofErr w:type="spellStart"/>
      <w:r w:rsidR="004F67E4" w:rsidRPr="00EB09F9">
        <w:rPr>
          <w:rFonts w:cs="Times New Roman"/>
        </w:rPr>
        <w:t>forsustainable</w:t>
      </w:r>
      <w:proofErr w:type="spellEnd"/>
      <w:r w:rsidR="006742EF" w:rsidRPr="00EB09F9">
        <w:rPr>
          <w:rFonts w:cs="Times New Roman"/>
        </w:rPr>
        <w:t xml:space="preserve"> product development and </w:t>
      </w:r>
      <w:proofErr w:type="spellStart"/>
      <w:proofErr w:type="gramStart"/>
      <w:r w:rsidR="006742EF" w:rsidRPr="00EB09F9">
        <w:rPr>
          <w:rFonts w:cs="Times New Roman"/>
        </w:rPr>
        <w:t>marketing.</w:t>
      </w:r>
      <w:r w:rsidR="00B0619F" w:rsidRPr="00EB09F9">
        <w:rPr>
          <w:rFonts w:cs="Times New Roman"/>
        </w:rPr>
        <w:t>However</w:t>
      </w:r>
      <w:proofErr w:type="gramEnd"/>
      <w:r w:rsidR="00B0619F" w:rsidRPr="00EB09F9">
        <w:rPr>
          <w:rFonts w:cs="Times New Roman"/>
        </w:rPr>
        <w:t>,</w:t>
      </w:r>
      <w:r w:rsidR="004F67E4" w:rsidRPr="00EB09F9">
        <w:rPr>
          <w:rFonts w:cs="Times New Roman"/>
        </w:rPr>
        <w:t>the</w:t>
      </w:r>
      <w:r w:rsidR="00B0619F" w:rsidRPr="00EB09F9">
        <w:rPr>
          <w:rFonts w:cs="Times New Roman"/>
        </w:rPr>
        <w:t>HR</w:t>
      </w:r>
      <w:proofErr w:type="spellEnd"/>
      <w:r w:rsidR="00B0619F" w:rsidRPr="00EB09F9">
        <w:rPr>
          <w:rFonts w:cs="Times New Roman"/>
        </w:rPr>
        <w:t xml:space="preserve"> </w:t>
      </w:r>
      <w:proofErr w:type="spellStart"/>
      <w:r w:rsidR="00B0619F" w:rsidRPr="00EB09F9">
        <w:rPr>
          <w:rFonts w:cs="Times New Roman"/>
        </w:rPr>
        <w:t>managerhastocreate</w:t>
      </w:r>
      <w:proofErr w:type="spellEnd"/>
      <w:r w:rsidR="00B0619F" w:rsidRPr="00EB09F9">
        <w:rPr>
          <w:rFonts w:cs="Times New Roman"/>
        </w:rPr>
        <w:t xml:space="preserve"> a workforce with the local employees </w:t>
      </w:r>
      <w:proofErr w:type="spellStart"/>
      <w:r w:rsidR="004F67E4" w:rsidRPr="00EB09F9">
        <w:rPr>
          <w:rFonts w:cs="Times New Roman"/>
        </w:rPr>
        <w:t>tounderstand</w:t>
      </w:r>
      <w:r w:rsidR="00B0619F" w:rsidRPr="00EB09F9">
        <w:rPr>
          <w:rFonts w:cs="Times New Roman"/>
        </w:rPr>
        <w:t>the</w:t>
      </w:r>
      <w:r w:rsidR="004F67E4" w:rsidRPr="00EB09F9">
        <w:rPr>
          <w:rFonts w:cs="Times New Roman"/>
        </w:rPr>
        <w:t>region</w:t>
      </w:r>
      <w:proofErr w:type="spellEnd"/>
      <w:r w:rsidR="004F67E4" w:rsidRPr="00EB09F9">
        <w:rPr>
          <w:rFonts w:cs="Times New Roman"/>
        </w:rPr>
        <w:t>-specific</w:t>
      </w:r>
      <w:r w:rsidR="00B0619F" w:rsidRPr="00EB09F9">
        <w:rPr>
          <w:rFonts w:cs="Times New Roman"/>
        </w:rPr>
        <w:t xml:space="preserve"> customer </w:t>
      </w:r>
      <w:proofErr w:type="spellStart"/>
      <w:r w:rsidR="00B0619F" w:rsidRPr="00EB09F9">
        <w:rPr>
          <w:rFonts w:cs="Times New Roman"/>
        </w:rPr>
        <w:t>demandsand</w:t>
      </w:r>
      <w:proofErr w:type="spellEnd"/>
      <w:r w:rsidR="00B0619F" w:rsidRPr="00EB09F9">
        <w:rPr>
          <w:rFonts w:cs="Times New Roman"/>
        </w:rPr>
        <w:t xml:space="preserve"> employee preferences.</w:t>
      </w:r>
    </w:p>
    <w:p w14:paraId="3C53942D" w14:textId="77777777" w:rsidR="00A81A6F" w:rsidRPr="00EB09F9" w:rsidRDefault="00A81A6F" w:rsidP="00345DAA">
      <w:pPr>
        <w:spacing w:after="0"/>
        <w:rPr>
          <w:rFonts w:cs="Times New Roman"/>
          <w:b/>
          <w:bCs/>
          <w:i/>
          <w:iCs/>
        </w:rPr>
      </w:pPr>
      <w:r w:rsidRPr="00EB09F9">
        <w:rPr>
          <w:rFonts w:cs="Times New Roman"/>
          <w:b/>
          <w:bCs/>
          <w:i/>
          <w:iCs/>
        </w:rPr>
        <w:t xml:space="preserve">Legal regulations </w:t>
      </w:r>
    </w:p>
    <w:p w14:paraId="6D6862A1" w14:textId="77777777" w:rsidR="00A708EA" w:rsidRPr="00EB09F9" w:rsidRDefault="00011BA3" w:rsidP="00345DAA">
      <w:pPr>
        <w:spacing w:after="0"/>
        <w:rPr>
          <w:rFonts w:cs="Times New Roman"/>
        </w:rPr>
      </w:pPr>
      <w:proofErr w:type="spellStart"/>
      <w:r w:rsidRPr="00EB09F9">
        <w:rPr>
          <w:rFonts w:cs="Times New Roman"/>
        </w:rPr>
        <w:t>Str</w:t>
      </w:r>
      <w:r w:rsidR="00A64D3A" w:rsidRPr="00EB09F9">
        <w:rPr>
          <w:rFonts w:cs="Times New Roman"/>
        </w:rPr>
        <w:t>ong</w:t>
      </w:r>
      <w:r w:rsidR="004F67E4" w:rsidRPr="00EB09F9">
        <w:rPr>
          <w:rFonts w:cs="Times New Roman"/>
        </w:rPr>
        <w:t>existence</w:t>
      </w:r>
      <w:proofErr w:type="spellEnd"/>
      <w:r w:rsidR="00DF768F" w:rsidRPr="00EB09F9">
        <w:rPr>
          <w:rFonts w:cs="Times New Roman"/>
        </w:rPr>
        <w:t xml:space="preserve"> of labour laws and strict business management </w:t>
      </w:r>
      <w:proofErr w:type="spellStart"/>
      <w:r w:rsidR="00062C98" w:rsidRPr="00EB09F9">
        <w:rPr>
          <w:rFonts w:cs="Times New Roman"/>
        </w:rPr>
        <w:t>regulations</w:t>
      </w:r>
      <w:r w:rsidR="004F67E4" w:rsidRPr="00EB09F9">
        <w:rPr>
          <w:rFonts w:cs="Times New Roman"/>
        </w:rPr>
        <w:t>has</w:t>
      </w:r>
      <w:proofErr w:type="spellEnd"/>
      <w:r w:rsidR="00DF768F" w:rsidRPr="00EB09F9">
        <w:rPr>
          <w:rFonts w:cs="Times New Roman"/>
        </w:rPr>
        <w:t xml:space="preserve"> provided more collective power to the employees and </w:t>
      </w:r>
      <w:proofErr w:type="spellStart"/>
      <w:proofErr w:type="gramStart"/>
      <w:r w:rsidR="00DF768F" w:rsidRPr="00EB09F9">
        <w:rPr>
          <w:rFonts w:cs="Times New Roman"/>
        </w:rPr>
        <w:t>suppliers</w:t>
      </w:r>
      <w:r w:rsidR="009A6675" w:rsidRPr="00EB09F9">
        <w:rPr>
          <w:rFonts w:cs="Times New Roman"/>
        </w:rPr>
        <w:t>,</w:t>
      </w:r>
      <w:r w:rsidR="004F67E4" w:rsidRPr="00EB09F9">
        <w:rPr>
          <w:rFonts w:cs="Times New Roman"/>
        </w:rPr>
        <w:t>which</w:t>
      </w:r>
      <w:proofErr w:type="spellEnd"/>
      <w:proofErr w:type="gramEnd"/>
      <w:r w:rsidR="00DF768F" w:rsidRPr="00EB09F9">
        <w:rPr>
          <w:rFonts w:cs="Times New Roman"/>
        </w:rPr>
        <w:t xml:space="preserve"> might create obstacles for </w:t>
      </w:r>
      <w:proofErr w:type="spellStart"/>
      <w:r w:rsidR="00212E99" w:rsidRPr="00EB09F9">
        <w:rPr>
          <w:rFonts w:cs="Times New Roman"/>
        </w:rPr>
        <w:t>organisationalgoal</w:t>
      </w:r>
      <w:proofErr w:type="spellEnd"/>
      <w:r w:rsidR="00212E99" w:rsidRPr="00EB09F9">
        <w:rPr>
          <w:rFonts w:cs="Times New Roman"/>
        </w:rPr>
        <w:t>-oriented</w:t>
      </w:r>
      <w:r w:rsidR="00DF768F" w:rsidRPr="00EB09F9">
        <w:rPr>
          <w:rFonts w:cs="Times New Roman"/>
        </w:rPr>
        <w:t xml:space="preserve"> employee management for the HR </w:t>
      </w:r>
      <w:r w:rsidR="00212E99" w:rsidRPr="00EB09F9">
        <w:rPr>
          <w:rFonts w:cs="Times New Roman"/>
        </w:rPr>
        <w:t>managers</w:t>
      </w:r>
      <w:r w:rsidR="00DF768F" w:rsidRPr="00EB09F9">
        <w:rPr>
          <w:rFonts w:cs="Times New Roman"/>
        </w:rPr>
        <w:t xml:space="preserve"> of Unilever.</w:t>
      </w:r>
      <w:r w:rsidR="009A6675" w:rsidRPr="00EB09F9">
        <w:rPr>
          <w:rFonts w:cs="Times New Roman"/>
        </w:rPr>
        <w:t xml:space="preserve"> The HR manager engaged in </w:t>
      </w:r>
      <w:r w:rsidR="008A3FB7" w:rsidRPr="00EB09F9">
        <w:rPr>
          <w:rFonts w:cs="Times New Roman"/>
        </w:rPr>
        <w:t>formal negotiations</w:t>
      </w:r>
      <w:r w:rsidR="009A6675" w:rsidRPr="00EB09F9">
        <w:rPr>
          <w:rFonts w:cs="Times New Roman"/>
        </w:rPr>
        <w:t xml:space="preserve"> with the employees and the suppliers for more flexible workplace management in different countries</w:t>
      </w:r>
      <w:r w:rsidR="008A3FB7" w:rsidRPr="00EB09F9">
        <w:rPr>
          <w:rFonts w:cs="Times New Roman"/>
        </w:rPr>
        <w:t>,</w:t>
      </w:r>
      <w:r w:rsidR="009A6675" w:rsidRPr="00EB09F9">
        <w:rPr>
          <w:rFonts w:cs="Times New Roman"/>
        </w:rPr>
        <w:t xml:space="preserve"> maintaining strong compliance with the regulations.</w:t>
      </w:r>
      <w:r w:rsidR="00F869CB" w:rsidRPr="00EB09F9">
        <w:rPr>
          <w:rFonts w:cs="Times New Roman"/>
        </w:rPr>
        <w:t xml:space="preserve"> Simultaneously, strict safety regulations and employment laws are negative fora company to enter a new market and establish its brand among the existing </w:t>
      </w:r>
      <w:r w:rsidR="004F67E4" w:rsidRPr="00EB09F9">
        <w:rPr>
          <w:rFonts w:cs="Times New Roman"/>
        </w:rPr>
        <w:t>competitors</w:t>
      </w:r>
      <w:r w:rsidR="000478F2" w:rsidRPr="00EB09F9">
        <w:rPr>
          <w:rFonts w:cs="Times New Roman"/>
        </w:rPr>
        <w:t xml:space="preserve"> (</w:t>
      </w:r>
      <w:r w:rsidR="003E0D31" w:rsidRPr="00EB09F9">
        <w:rPr>
          <w:rFonts w:cs="Times New Roman"/>
        </w:rPr>
        <w:t xml:space="preserve">Bataineh </w:t>
      </w:r>
      <w:r w:rsidR="003E0D31" w:rsidRPr="00EB09F9">
        <w:rPr>
          <w:rFonts w:cs="Times New Roman"/>
          <w:i/>
          <w:iCs/>
        </w:rPr>
        <w:t>et al.</w:t>
      </w:r>
      <w:r w:rsidR="003E0D31" w:rsidRPr="00EB09F9">
        <w:rPr>
          <w:rFonts w:cs="Times New Roman"/>
        </w:rPr>
        <w:t>, 2024, p.1006</w:t>
      </w:r>
      <w:r w:rsidR="000478F2" w:rsidRPr="00EB09F9">
        <w:rPr>
          <w:rFonts w:cs="Times New Roman"/>
        </w:rPr>
        <w:t>)</w:t>
      </w:r>
      <w:r w:rsidR="00F869CB" w:rsidRPr="00EB09F9">
        <w:rPr>
          <w:rFonts w:cs="Times New Roman"/>
        </w:rPr>
        <w:t xml:space="preserve">.However, </w:t>
      </w:r>
      <w:proofErr w:type="spellStart"/>
      <w:r w:rsidR="00345DAA" w:rsidRPr="00EB09F9">
        <w:rPr>
          <w:rFonts w:cs="Times New Roman"/>
        </w:rPr>
        <w:t>Unilever</w:t>
      </w:r>
      <w:r w:rsidR="00F869CB" w:rsidRPr="00EB09F9">
        <w:rPr>
          <w:rFonts w:cs="Times New Roman"/>
        </w:rPr>
        <w:t>has</w:t>
      </w:r>
      <w:proofErr w:type="spellEnd"/>
      <w:r w:rsidR="00F869CB" w:rsidRPr="00EB09F9">
        <w:rPr>
          <w:rFonts w:cs="Times New Roman"/>
        </w:rPr>
        <w:t xml:space="preserve"> easily </w:t>
      </w:r>
      <w:r w:rsidR="00A76714" w:rsidRPr="00EB09F9">
        <w:rPr>
          <w:rFonts w:cs="Times New Roman"/>
        </w:rPr>
        <w:t>entered</w:t>
      </w:r>
      <w:r w:rsidR="00F869CB" w:rsidRPr="00EB09F9">
        <w:rPr>
          <w:rFonts w:cs="Times New Roman"/>
        </w:rPr>
        <w:t xml:space="preserve"> in the developing countries with lower threats </w:t>
      </w:r>
      <w:proofErr w:type="spellStart"/>
      <w:r w:rsidR="004F67E4" w:rsidRPr="00EB09F9">
        <w:rPr>
          <w:rFonts w:cs="Times New Roman"/>
        </w:rPr>
        <w:t>from</w:t>
      </w:r>
      <w:r w:rsidR="00F869CB" w:rsidRPr="00EB09F9">
        <w:rPr>
          <w:rFonts w:cs="Times New Roman"/>
        </w:rPr>
        <w:t>popular</w:t>
      </w:r>
      <w:proofErr w:type="spellEnd"/>
      <w:r w:rsidR="00F869CB" w:rsidRPr="00EB09F9">
        <w:rPr>
          <w:rFonts w:cs="Times New Roman"/>
        </w:rPr>
        <w:t xml:space="preserve"> existing </w:t>
      </w:r>
      <w:r w:rsidR="00A76714" w:rsidRPr="00EB09F9">
        <w:rPr>
          <w:rFonts w:cs="Times New Roman"/>
        </w:rPr>
        <w:t xml:space="preserve">competitive </w:t>
      </w:r>
      <w:proofErr w:type="spellStart"/>
      <w:r w:rsidR="00A76714" w:rsidRPr="00EB09F9">
        <w:rPr>
          <w:rFonts w:cs="Times New Roman"/>
        </w:rPr>
        <w:t>brands</w:t>
      </w:r>
      <w:r w:rsidR="00F869CB" w:rsidRPr="00EB09F9">
        <w:rPr>
          <w:rFonts w:cs="Times New Roman"/>
        </w:rPr>
        <w:t>.</w:t>
      </w:r>
      <w:r w:rsidR="00F20B9D" w:rsidRPr="00EB09F9">
        <w:rPr>
          <w:rFonts w:cs="Times New Roman"/>
        </w:rPr>
        <w:t>The</w:t>
      </w:r>
      <w:proofErr w:type="spellEnd"/>
      <w:r w:rsidR="00F20B9D" w:rsidRPr="00EB09F9">
        <w:rPr>
          <w:rFonts w:cs="Times New Roman"/>
        </w:rPr>
        <w:t xml:space="preserve"> HR manager has critically focused on developing and maintaining a positive relationship with existing and new employees to develop a supportive work environment and retain talented employees, enhancing the internal talent pool of the organisation.</w:t>
      </w:r>
    </w:p>
    <w:p w14:paraId="589CA3FC" w14:textId="77777777" w:rsidR="00A81A6F" w:rsidRPr="00EB09F9" w:rsidRDefault="00A81A6F" w:rsidP="00345DAA">
      <w:pPr>
        <w:spacing w:after="0"/>
        <w:rPr>
          <w:rFonts w:cs="Times New Roman"/>
          <w:b/>
          <w:bCs/>
          <w:i/>
          <w:iCs/>
        </w:rPr>
      </w:pPr>
      <w:r w:rsidRPr="00EB09F9">
        <w:rPr>
          <w:rFonts w:cs="Times New Roman"/>
          <w:b/>
          <w:bCs/>
          <w:i/>
          <w:iCs/>
        </w:rPr>
        <w:t xml:space="preserve">Economic conditions </w:t>
      </w:r>
    </w:p>
    <w:p w14:paraId="0C4BF129" w14:textId="77777777" w:rsidR="00986BC7" w:rsidRPr="00EB09F9" w:rsidRDefault="006B7F15" w:rsidP="00345DAA">
      <w:pPr>
        <w:spacing w:after="0"/>
        <w:rPr>
          <w:rFonts w:cs="Times New Roman"/>
        </w:rPr>
      </w:pPr>
      <w:r w:rsidRPr="00EB09F9">
        <w:rPr>
          <w:rFonts w:cs="Times New Roman"/>
        </w:rPr>
        <w:t>Unilever</w:t>
      </w:r>
      <w:r w:rsidR="00CE799B" w:rsidRPr="00EB09F9">
        <w:rPr>
          <w:rFonts w:cs="Times New Roman"/>
        </w:rPr>
        <w:t xml:space="preserve"> has experienced high </w:t>
      </w:r>
      <w:r w:rsidR="004F67E4" w:rsidRPr="00EB09F9">
        <w:rPr>
          <w:rFonts w:cs="Times New Roman"/>
        </w:rPr>
        <w:t xml:space="preserve">employee </w:t>
      </w:r>
      <w:r w:rsidR="00CE799B" w:rsidRPr="00EB09F9">
        <w:rPr>
          <w:rFonts w:cs="Times New Roman"/>
        </w:rPr>
        <w:t xml:space="preserve">power of the employees in the regions </w:t>
      </w:r>
      <w:r w:rsidR="004F67E4" w:rsidRPr="00EB09F9">
        <w:rPr>
          <w:rFonts w:cs="Times New Roman"/>
        </w:rPr>
        <w:t>where</w:t>
      </w:r>
      <w:r w:rsidR="00CE799B" w:rsidRPr="00EB09F9">
        <w:rPr>
          <w:rFonts w:cs="Times New Roman"/>
        </w:rPr>
        <w:t xml:space="preserve"> unemployment is very low and </w:t>
      </w:r>
      <w:proofErr w:type="spellStart"/>
      <w:r w:rsidR="00CE799B" w:rsidRPr="00EB09F9">
        <w:rPr>
          <w:rFonts w:cs="Times New Roman"/>
        </w:rPr>
        <w:t>thedemand</w:t>
      </w:r>
      <w:r w:rsidR="004F67E4" w:rsidRPr="00EB09F9">
        <w:rPr>
          <w:rFonts w:cs="Times New Roman"/>
        </w:rPr>
        <w:t>for</w:t>
      </w:r>
      <w:proofErr w:type="spellEnd"/>
      <w:r w:rsidR="00CE799B" w:rsidRPr="00EB09F9">
        <w:rPr>
          <w:rFonts w:cs="Times New Roman"/>
        </w:rPr>
        <w:t xml:space="preserve"> skilled employees is very </w:t>
      </w:r>
      <w:proofErr w:type="spellStart"/>
      <w:proofErr w:type="gramStart"/>
      <w:r w:rsidR="00CE799B" w:rsidRPr="00EB09F9">
        <w:rPr>
          <w:rFonts w:cs="Times New Roman"/>
        </w:rPr>
        <w:t>high.</w:t>
      </w:r>
      <w:r w:rsidR="00C8531A" w:rsidRPr="00EB09F9">
        <w:rPr>
          <w:rFonts w:cs="Times New Roman"/>
        </w:rPr>
        <w:t>TheHR</w:t>
      </w:r>
      <w:r w:rsidR="004F67E4" w:rsidRPr="00EB09F9">
        <w:rPr>
          <w:rFonts w:cs="Times New Roman"/>
        </w:rPr>
        <w:t>managers</w:t>
      </w:r>
      <w:proofErr w:type="spellEnd"/>
      <w:proofErr w:type="gramEnd"/>
      <w:r w:rsidR="00C8531A" w:rsidRPr="00EB09F9">
        <w:rPr>
          <w:rFonts w:cs="Times New Roman"/>
        </w:rPr>
        <w:t xml:space="preserve"> need to provide attractive salaries, </w:t>
      </w:r>
      <w:proofErr w:type="spellStart"/>
      <w:r w:rsidR="00C8531A" w:rsidRPr="00EB09F9">
        <w:rPr>
          <w:rFonts w:cs="Times New Roman"/>
        </w:rPr>
        <w:t>significantdevelopment</w:t>
      </w:r>
      <w:proofErr w:type="spellEnd"/>
      <w:r w:rsidR="00C8531A" w:rsidRPr="00EB09F9">
        <w:rPr>
          <w:rFonts w:cs="Times New Roman"/>
        </w:rPr>
        <w:t xml:space="preserve"> opportunities and robust </w:t>
      </w:r>
      <w:proofErr w:type="spellStart"/>
      <w:r w:rsidR="004F67E4" w:rsidRPr="00EB09F9">
        <w:rPr>
          <w:rFonts w:cs="Times New Roman"/>
        </w:rPr>
        <w:t>benefits</w:t>
      </w:r>
      <w:r w:rsidR="00C8531A" w:rsidRPr="00EB09F9">
        <w:rPr>
          <w:rFonts w:cs="Times New Roman"/>
        </w:rPr>
        <w:t>for</w:t>
      </w:r>
      <w:proofErr w:type="spellEnd"/>
      <w:r w:rsidR="00C8531A" w:rsidRPr="00EB09F9">
        <w:rPr>
          <w:rFonts w:cs="Times New Roman"/>
        </w:rPr>
        <w:t xml:space="preserve"> attracting better </w:t>
      </w:r>
      <w:r w:rsidR="004F67E4" w:rsidRPr="00EB09F9">
        <w:rPr>
          <w:rFonts w:cs="Times New Roman"/>
        </w:rPr>
        <w:t>talent</w:t>
      </w:r>
      <w:r w:rsidR="00C8531A" w:rsidRPr="00EB09F9">
        <w:rPr>
          <w:rFonts w:cs="Times New Roman"/>
        </w:rPr>
        <w:t xml:space="preserve"> in </w:t>
      </w:r>
      <w:r w:rsidR="004F67E4" w:rsidRPr="00EB09F9">
        <w:rPr>
          <w:rFonts w:cs="Times New Roman"/>
        </w:rPr>
        <w:t xml:space="preserve">a </w:t>
      </w:r>
      <w:r w:rsidR="00C8531A" w:rsidRPr="00EB09F9">
        <w:rPr>
          <w:rFonts w:cs="Times New Roman"/>
        </w:rPr>
        <w:t>highly competitive market (</w:t>
      </w:r>
      <w:proofErr w:type="spellStart"/>
      <w:r w:rsidR="0085355A" w:rsidRPr="00EB09F9">
        <w:rPr>
          <w:rFonts w:cs="Times New Roman"/>
        </w:rPr>
        <w:t>Urme</w:t>
      </w:r>
      <w:proofErr w:type="spellEnd"/>
      <w:r w:rsidR="0085355A" w:rsidRPr="00EB09F9">
        <w:rPr>
          <w:rFonts w:cs="Times New Roman"/>
        </w:rPr>
        <w:t>, 2023, p.129</w:t>
      </w:r>
      <w:r w:rsidR="00C8531A" w:rsidRPr="00EB09F9">
        <w:rPr>
          <w:rFonts w:cs="Times New Roman"/>
        </w:rPr>
        <w:t>).</w:t>
      </w:r>
      <w:r w:rsidR="007E1FA0" w:rsidRPr="00EB09F9">
        <w:rPr>
          <w:rFonts w:cs="Times New Roman"/>
        </w:rPr>
        <w:t xml:space="preserve"> Alternatively</w:t>
      </w:r>
      <w:r w:rsidR="004F67E4" w:rsidRPr="00EB09F9">
        <w:rPr>
          <w:rFonts w:cs="Times New Roman"/>
        </w:rPr>
        <w:t>,</w:t>
      </w:r>
      <w:r w:rsidR="007E1FA0" w:rsidRPr="00EB09F9">
        <w:rPr>
          <w:rFonts w:cs="Times New Roman"/>
        </w:rPr>
        <w:t xml:space="preserve"> in the </w:t>
      </w:r>
      <w:r w:rsidR="004F67E4" w:rsidRPr="00EB09F9">
        <w:rPr>
          <w:rFonts w:cs="Times New Roman"/>
        </w:rPr>
        <w:t>high-</w:t>
      </w:r>
      <w:proofErr w:type="spellStart"/>
      <w:proofErr w:type="gramStart"/>
      <w:r w:rsidR="004F67E4" w:rsidRPr="00EB09F9">
        <w:rPr>
          <w:rFonts w:cs="Times New Roman"/>
        </w:rPr>
        <w:t>unemployment</w:t>
      </w:r>
      <w:r w:rsidR="007E1FA0" w:rsidRPr="00EB09F9">
        <w:rPr>
          <w:rFonts w:cs="Times New Roman"/>
        </w:rPr>
        <w:t>countries</w:t>
      </w:r>
      <w:r w:rsidR="004F67E4" w:rsidRPr="00EB09F9">
        <w:rPr>
          <w:rFonts w:cs="Times New Roman"/>
        </w:rPr>
        <w:t>,</w:t>
      </w:r>
      <w:r w:rsidR="007E1FA0" w:rsidRPr="00EB09F9">
        <w:rPr>
          <w:rFonts w:cs="Times New Roman"/>
        </w:rPr>
        <w:t>the</w:t>
      </w:r>
      <w:proofErr w:type="spellEnd"/>
      <w:proofErr w:type="gramEnd"/>
      <w:r w:rsidR="007E1FA0" w:rsidRPr="00EB09F9">
        <w:rPr>
          <w:rFonts w:cs="Times New Roman"/>
        </w:rPr>
        <w:t xml:space="preserve"> HR </w:t>
      </w:r>
      <w:r w:rsidR="004F67E4" w:rsidRPr="00EB09F9">
        <w:rPr>
          <w:rFonts w:cs="Times New Roman"/>
        </w:rPr>
        <w:t>manager</w:t>
      </w:r>
      <w:r w:rsidR="007E1FA0" w:rsidRPr="00EB09F9">
        <w:rPr>
          <w:rFonts w:cs="Times New Roman"/>
        </w:rPr>
        <w:t xml:space="preserve"> of Unil</w:t>
      </w:r>
      <w:r w:rsidR="002110BE" w:rsidRPr="00EB09F9">
        <w:rPr>
          <w:rFonts w:cs="Times New Roman"/>
        </w:rPr>
        <w:t>e</w:t>
      </w:r>
      <w:r w:rsidR="007E1FA0" w:rsidRPr="00EB09F9">
        <w:rPr>
          <w:rFonts w:cs="Times New Roman"/>
        </w:rPr>
        <w:t xml:space="preserve">ver has focused on bulk hiring with minimal compensation and minimal </w:t>
      </w:r>
      <w:proofErr w:type="spellStart"/>
      <w:proofErr w:type="gramStart"/>
      <w:r w:rsidR="004F67E4" w:rsidRPr="00EB09F9">
        <w:rPr>
          <w:rFonts w:cs="Times New Roman"/>
        </w:rPr>
        <w:t>facilities</w:t>
      </w:r>
      <w:r w:rsidR="007E1FA0" w:rsidRPr="00EB09F9">
        <w:rPr>
          <w:rFonts w:cs="Times New Roman"/>
        </w:rPr>
        <w:t>.</w:t>
      </w:r>
      <w:r w:rsidR="004F67E4" w:rsidRPr="00EB09F9">
        <w:rPr>
          <w:rFonts w:cs="Times New Roman"/>
        </w:rPr>
        <w:t>The</w:t>
      </w:r>
      <w:proofErr w:type="spellEnd"/>
      <w:proofErr w:type="gramEnd"/>
      <w:r w:rsidR="004F67E4" w:rsidRPr="00EB09F9">
        <w:rPr>
          <w:rFonts w:cs="Times New Roman"/>
        </w:rPr>
        <w:t xml:space="preserve"> economic</w:t>
      </w:r>
      <w:r w:rsidR="00C85F1C" w:rsidRPr="00EB09F9">
        <w:rPr>
          <w:rFonts w:cs="Times New Roman"/>
        </w:rPr>
        <w:t xml:space="preserve"> condition of the country also directly </w:t>
      </w:r>
      <w:r w:rsidR="004F67E4" w:rsidRPr="00EB09F9">
        <w:rPr>
          <w:rFonts w:cs="Times New Roman"/>
        </w:rPr>
        <w:t>influences</w:t>
      </w:r>
      <w:r w:rsidR="00C85F1C" w:rsidRPr="00EB09F9">
        <w:rPr>
          <w:rFonts w:cs="Times New Roman"/>
        </w:rPr>
        <w:t xml:space="preserve"> the buying </w:t>
      </w:r>
      <w:proofErr w:type="spellStart"/>
      <w:proofErr w:type="gramStart"/>
      <w:r w:rsidR="00C85F1C" w:rsidRPr="00EB09F9">
        <w:rPr>
          <w:rFonts w:cs="Times New Roman"/>
        </w:rPr>
        <w:t>powerofthecustomers</w:t>
      </w:r>
      <w:r w:rsidR="004F67E4" w:rsidRPr="00EB09F9">
        <w:rPr>
          <w:rFonts w:cs="Times New Roman"/>
        </w:rPr>
        <w:t>,</w:t>
      </w:r>
      <w:r w:rsidR="00C85F1C" w:rsidRPr="00EB09F9">
        <w:rPr>
          <w:rFonts w:cs="Times New Roman"/>
        </w:rPr>
        <w:t>withdemand</w:t>
      </w:r>
      <w:proofErr w:type="spellEnd"/>
      <w:proofErr w:type="gramEnd"/>
      <w:r w:rsidR="00C85F1C" w:rsidRPr="00EB09F9">
        <w:rPr>
          <w:rFonts w:cs="Times New Roman"/>
        </w:rPr>
        <w:t xml:space="preserve"> fluctuations and price sensitivity.</w:t>
      </w:r>
      <w:r w:rsidR="00300C79" w:rsidRPr="00EB09F9">
        <w:rPr>
          <w:rFonts w:cs="Times New Roman"/>
        </w:rPr>
        <w:t xml:space="preserve"> For example, if the </w:t>
      </w:r>
      <w:r w:rsidR="004F67E4" w:rsidRPr="00EB09F9">
        <w:rPr>
          <w:rFonts w:cs="Times New Roman"/>
        </w:rPr>
        <w:t>customers</w:t>
      </w:r>
      <w:r w:rsidR="00300C79" w:rsidRPr="00EB09F9">
        <w:rPr>
          <w:rFonts w:cs="Times New Roman"/>
        </w:rPr>
        <w:t xml:space="preserve"> are more attracted </w:t>
      </w:r>
      <w:proofErr w:type="spellStart"/>
      <w:r w:rsidR="00D50057" w:rsidRPr="00EB09F9">
        <w:rPr>
          <w:rFonts w:cs="Times New Roman"/>
        </w:rPr>
        <w:t>to</w:t>
      </w:r>
      <w:r w:rsidR="004F67E4" w:rsidRPr="00EB09F9">
        <w:rPr>
          <w:rFonts w:cs="Times New Roman"/>
        </w:rPr>
        <w:t>sustainability</w:t>
      </w:r>
      <w:proofErr w:type="spellEnd"/>
      <w:r w:rsidR="00300C79" w:rsidRPr="00EB09F9">
        <w:rPr>
          <w:rFonts w:cs="Times New Roman"/>
        </w:rPr>
        <w:t xml:space="preserve">, HR managers of </w:t>
      </w:r>
      <w:proofErr w:type="spellStart"/>
      <w:r w:rsidR="00361BEE" w:rsidRPr="00EB09F9">
        <w:rPr>
          <w:rFonts w:cs="Times New Roman"/>
        </w:rPr>
        <w:lastRenderedPageBreak/>
        <w:t>Unilever</w:t>
      </w:r>
      <w:r w:rsidR="004F67E4" w:rsidRPr="00EB09F9">
        <w:rPr>
          <w:rFonts w:cs="Times New Roman"/>
        </w:rPr>
        <w:t>have</w:t>
      </w:r>
      <w:proofErr w:type="spellEnd"/>
      <w:r w:rsidR="00300C79" w:rsidRPr="00EB09F9">
        <w:rPr>
          <w:rFonts w:cs="Times New Roman"/>
        </w:rPr>
        <w:t xml:space="preserve"> trained the employees </w:t>
      </w:r>
      <w:proofErr w:type="spellStart"/>
      <w:r w:rsidR="00300C79" w:rsidRPr="00EB09F9">
        <w:rPr>
          <w:rFonts w:cs="Times New Roman"/>
        </w:rPr>
        <w:t>formore</w:t>
      </w:r>
      <w:proofErr w:type="spellEnd"/>
      <w:r w:rsidR="00300C79" w:rsidRPr="00EB09F9">
        <w:rPr>
          <w:rFonts w:cs="Times New Roman"/>
        </w:rPr>
        <w:t xml:space="preserve"> sustainable product portfolio development and </w:t>
      </w:r>
      <w:r w:rsidR="00326B40" w:rsidRPr="00EB09F9">
        <w:rPr>
          <w:rFonts w:cs="Times New Roman"/>
        </w:rPr>
        <w:t>sustainable</w:t>
      </w:r>
      <w:r w:rsidR="00300C79" w:rsidRPr="00EB09F9">
        <w:rPr>
          <w:rFonts w:cs="Times New Roman"/>
        </w:rPr>
        <w:t xml:space="preserve"> marketing </w:t>
      </w:r>
      <w:r w:rsidR="004F67E4" w:rsidRPr="00EB09F9">
        <w:rPr>
          <w:rFonts w:cs="Times New Roman"/>
        </w:rPr>
        <w:t>initiatives</w:t>
      </w:r>
      <w:r w:rsidR="00300C79" w:rsidRPr="00EB09F9">
        <w:rPr>
          <w:rFonts w:cs="Times New Roman"/>
        </w:rPr>
        <w:t>.</w:t>
      </w:r>
    </w:p>
    <w:p w14:paraId="586F79F9" w14:textId="77777777" w:rsidR="00F73B66" w:rsidRPr="00EB09F9" w:rsidRDefault="00F73B66" w:rsidP="00345DAA">
      <w:pPr>
        <w:rPr>
          <w:rFonts w:eastAsiaTheme="majorEastAsia" w:cs="Times New Roman"/>
          <w:b/>
        </w:rPr>
      </w:pPr>
      <w:r w:rsidRPr="00EB09F9">
        <w:rPr>
          <w:rFonts w:cs="Times New Roman"/>
        </w:rPr>
        <w:br w:type="page"/>
      </w:r>
    </w:p>
    <w:p w14:paraId="47A73B9E" w14:textId="77777777" w:rsidR="00695A8B" w:rsidRPr="00EB09F9" w:rsidRDefault="00695A8B" w:rsidP="00345DAA">
      <w:pPr>
        <w:pStyle w:val="Heading1"/>
        <w:rPr>
          <w:rFonts w:cs="Times New Roman"/>
          <w:color w:val="auto"/>
          <w:szCs w:val="24"/>
        </w:rPr>
      </w:pPr>
      <w:bookmarkStart w:id="12" w:name="_Toc213161568"/>
      <w:r w:rsidRPr="00EB09F9">
        <w:rPr>
          <w:rFonts w:cs="Times New Roman"/>
          <w:color w:val="auto"/>
          <w:szCs w:val="24"/>
        </w:rPr>
        <w:lastRenderedPageBreak/>
        <w:t>Conclusion:</w:t>
      </w:r>
      <w:bookmarkEnd w:id="12"/>
    </w:p>
    <w:p w14:paraId="75A70765" w14:textId="77777777" w:rsidR="00695A8B" w:rsidRPr="00EB09F9" w:rsidRDefault="00695A8B" w:rsidP="00345DAA">
      <w:pPr>
        <w:pStyle w:val="Heading2"/>
        <w:rPr>
          <w:rFonts w:cs="Times New Roman"/>
          <w:color w:val="auto"/>
          <w:szCs w:val="24"/>
        </w:rPr>
      </w:pPr>
      <w:bookmarkStart w:id="13" w:name="_Toc213161569"/>
      <w:r w:rsidRPr="00EB09F9">
        <w:rPr>
          <w:rFonts w:cs="Times New Roman"/>
          <w:color w:val="auto"/>
          <w:szCs w:val="24"/>
        </w:rPr>
        <w:t>Summary</w:t>
      </w:r>
      <w:bookmarkEnd w:id="13"/>
    </w:p>
    <w:p w14:paraId="23D39638" w14:textId="77777777" w:rsidR="003E6004" w:rsidRPr="00EB09F9" w:rsidRDefault="003E6004" w:rsidP="00345DAA">
      <w:pPr>
        <w:spacing w:after="0"/>
        <w:rPr>
          <w:rFonts w:cs="Times New Roman"/>
        </w:rPr>
      </w:pPr>
      <w:r w:rsidRPr="00EB09F9">
        <w:rPr>
          <w:rFonts w:cs="Times New Roman"/>
        </w:rPr>
        <w:t xml:space="preserve"> It has been summarised that the HR </w:t>
      </w:r>
      <w:proofErr w:type="spellStart"/>
      <w:r w:rsidR="00C851F4" w:rsidRPr="00EB09F9">
        <w:rPr>
          <w:rFonts w:cs="Times New Roman"/>
        </w:rPr>
        <w:t>managers</w:t>
      </w:r>
      <w:r w:rsidR="00C83F99" w:rsidRPr="00EB09F9">
        <w:rPr>
          <w:rFonts w:cs="Times New Roman"/>
        </w:rPr>
        <w:t>of</w:t>
      </w:r>
      <w:proofErr w:type="spellEnd"/>
      <w:r w:rsidR="00C83F99" w:rsidRPr="00EB09F9">
        <w:rPr>
          <w:rFonts w:cs="Times New Roman"/>
        </w:rPr>
        <w:t xml:space="preserve"> Unilever </w:t>
      </w:r>
      <w:r w:rsidRPr="00EB09F9">
        <w:rPr>
          <w:rFonts w:cs="Times New Roman"/>
        </w:rPr>
        <w:t xml:space="preserve">have played the most vital </w:t>
      </w:r>
      <w:r w:rsidR="00C83F99" w:rsidRPr="00EB09F9">
        <w:rPr>
          <w:rFonts w:cs="Times New Roman"/>
        </w:rPr>
        <w:t>role</w:t>
      </w:r>
      <w:r w:rsidRPr="00EB09F9">
        <w:rPr>
          <w:rFonts w:cs="Times New Roman"/>
        </w:rPr>
        <w:t xml:space="preserve"> in maintaining the workflow </w:t>
      </w:r>
      <w:proofErr w:type="spellStart"/>
      <w:r w:rsidRPr="00EB09F9">
        <w:rPr>
          <w:rFonts w:cs="Times New Roman"/>
        </w:rPr>
        <w:t>and</w:t>
      </w:r>
      <w:r w:rsidR="00C851F4" w:rsidRPr="00EB09F9">
        <w:rPr>
          <w:rFonts w:cs="Times New Roman"/>
        </w:rPr>
        <w:t>operational</w:t>
      </w:r>
      <w:proofErr w:type="spellEnd"/>
      <w:r w:rsidRPr="00EB09F9">
        <w:rPr>
          <w:rFonts w:cs="Times New Roman"/>
        </w:rPr>
        <w:t xml:space="preserve"> effectiveness with a motivated and </w:t>
      </w:r>
      <w:r w:rsidR="00C851F4" w:rsidRPr="00EB09F9">
        <w:rPr>
          <w:rFonts w:cs="Times New Roman"/>
        </w:rPr>
        <w:t>dedicated</w:t>
      </w:r>
      <w:r w:rsidRPr="00EB09F9">
        <w:rPr>
          <w:rFonts w:cs="Times New Roman"/>
        </w:rPr>
        <w:t xml:space="preserve"> workforce management.</w:t>
      </w:r>
      <w:r w:rsidR="00C83F99" w:rsidRPr="00EB09F9">
        <w:rPr>
          <w:rFonts w:cs="Times New Roman"/>
        </w:rPr>
        <w:t xml:space="preserve"> This company has successfully created a </w:t>
      </w:r>
      <w:r w:rsidR="00C851F4" w:rsidRPr="00EB09F9">
        <w:rPr>
          <w:rFonts w:cs="Times New Roman"/>
        </w:rPr>
        <w:t>global business</w:t>
      </w:r>
      <w:r w:rsidR="00C83F99" w:rsidRPr="00EB09F9">
        <w:rPr>
          <w:rFonts w:cs="Times New Roman"/>
        </w:rPr>
        <w:t xml:space="preserve"> with a critical focus on employee </w:t>
      </w:r>
      <w:proofErr w:type="spellStart"/>
      <w:r w:rsidR="00C83F99" w:rsidRPr="00EB09F9">
        <w:rPr>
          <w:rFonts w:cs="Times New Roman"/>
        </w:rPr>
        <w:t>managementand</w:t>
      </w:r>
      <w:proofErr w:type="spellEnd"/>
      <w:r w:rsidR="00C83F99" w:rsidRPr="00EB09F9">
        <w:rPr>
          <w:rFonts w:cs="Times New Roman"/>
        </w:rPr>
        <w:t xml:space="preserve"> customer </w:t>
      </w:r>
      <w:r w:rsidR="00C851F4" w:rsidRPr="00EB09F9">
        <w:rPr>
          <w:rFonts w:cs="Times New Roman"/>
        </w:rPr>
        <w:t>relationship</w:t>
      </w:r>
      <w:r w:rsidR="00C83F99" w:rsidRPr="00EB09F9">
        <w:rPr>
          <w:rFonts w:cs="Times New Roman"/>
        </w:rPr>
        <w:t xml:space="preserve"> development. The retail industry </w:t>
      </w:r>
      <w:r w:rsidR="00C851F4" w:rsidRPr="00EB09F9">
        <w:rPr>
          <w:rFonts w:cs="Times New Roman"/>
        </w:rPr>
        <w:t>tends</w:t>
      </w:r>
      <w:r w:rsidR="00C83F99" w:rsidRPr="00EB09F9">
        <w:rPr>
          <w:rFonts w:cs="Times New Roman"/>
        </w:rPr>
        <w:t xml:space="preserve"> to change rapidly</w:t>
      </w:r>
      <w:r w:rsidR="00C851F4" w:rsidRPr="00EB09F9">
        <w:rPr>
          <w:rFonts w:cs="Times New Roman"/>
        </w:rPr>
        <w:t>,</w:t>
      </w:r>
      <w:r w:rsidR="00C83F99" w:rsidRPr="00EB09F9">
        <w:rPr>
          <w:rFonts w:cs="Times New Roman"/>
        </w:rPr>
        <w:t xml:space="preserve"> and the HR </w:t>
      </w:r>
      <w:proofErr w:type="spellStart"/>
      <w:r w:rsidR="00345DAA" w:rsidRPr="00EB09F9">
        <w:rPr>
          <w:rFonts w:cs="Times New Roman"/>
        </w:rPr>
        <w:t>manager</w:t>
      </w:r>
      <w:r w:rsidR="00C851F4" w:rsidRPr="00EB09F9">
        <w:rPr>
          <w:rFonts w:cs="Times New Roman"/>
        </w:rPr>
        <w:t>needs</w:t>
      </w:r>
      <w:proofErr w:type="spellEnd"/>
      <w:r w:rsidR="00C83F99" w:rsidRPr="00EB09F9">
        <w:rPr>
          <w:rFonts w:cs="Times New Roman"/>
        </w:rPr>
        <w:t xml:space="preserve"> to </w:t>
      </w:r>
      <w:r w:rsidR="00C851F4" w:rsidRPr="00EB09F9">
        <w:rPr>
          <w:rFonts w:cs="Times New Roman"/>
        </w:rPr>
        <w:t>focus</w:t>
      </w:r>
      <w:r w:rsidR="00C83F99" w:rsidRPr="00EB09F9">
        <w:rPr>
          <w:rFonts w:cs="Times New Roman"/>
        </w:rPr>
        <w:t xml:space="preserve"> more </w:t>
      </w:r>
      <w:proofErr w:type="spellStart"/>
      <w:r w:rsidR="00C83F99" w:rsidRPr="00EB09F9">
        <w:rPr>
          <w:rFonts w:cs="Times New Roman"/>
        </w:rPr>
        <w:t>onmarket</w:t>
      </w:r>
      <w:r w:rsidR="00C851F4" w:rsidRPr="00EB09F9">
        <w:rPr>
          <w:rFonts w:cs="Times New Roman"/>
        </w:rPr>
        <w:t>trends</w:t>
      </w:r>
      <w:proofErr w:type="spellEnd"/>
      <w:r w:rsidR="00C83F99" w:rsidRPr="00EB09F9">
        <w:rPr>
          <w:rFonts w:cs="Times New Roman"/>
        </w:rPr>
        <w:t xml:space="preserve"> and employees’ </w:t>
      </w:r>
      <w:proofErr w:type="spellStart"/>
      <w:r w:rsidR="00C83F99" w:rsidRPr="00EB09F9">
        <w:rPr>
          <w:rFonts w:cs="Times New Roman"/>
        </w:rPr>
        <w:t>demandsto</w:t>
      </w:r>
      <w:r w:rsidR="00C851F4" w:rsidRPr="00EB09F9">
        <w:rPr>
          <w:rFonts w:cs="Times New Roman"/>
        </w:rPr>
        <w:t>develop</w:t>
      </w:r>
      <w:proofErr w:type="spellEnd"/>
      <w:r w:rsidR="00C83F99" w:rsidRPr="00EB09F9">
        <w:rPr>
          <w:rFonts w:cs="Times New Roman"/>
        </w:rPr>
        <w:t xml:space="preserve"> an effective </w:t>
      </w:r>
      <w:r w:rsidR="00C851F4" w:rsidRPr="00EB09F9">
        <w:rPr>
          <w:rFonts w:cs="Times New Roman"/>
        </w:rPr>
        <w:t>organisational</w:t>
      </w:r>
      <w:r w:rsidR="00C83F99" w:rsidRPr="00EB09F9">
        <w:rPr>
          <w:rFonts w:cs="Times New Roman"/>
        </w:rPr>
        <w:t xml:space="preserve"> culture supportive </w:t>
      </w:r>
      <w:proofErr w:type="spellStart"/>
      <w:r w:rsidR="00C851F4" w:rsidRPr="00EB09F9">
        <w:rPr>
          <w:rFonts w:cs="Times New Roman"/>
        </w:rPr>
        <w:t>ofstrategic</w:t>
      </w:r>
      <w:proofErr w:type="spellEnd"/>
      <w:r w:rsidR="00C83F99" w:rsidRPr="00EB09F9">
        <w:rPr>
          <w:rFonts w:cs="Times New Roman"/>
        </w:rPr>
        <w:t xml:space="preserve"> and </w:t>
      </w:r>
      <w:r w:rsidR="00C851F4" w:rsidRPr="00EB09F9">
        <w:rPr>
          <w:rFonts w:cs="Times New Roman"/>
        </w:rPr>
        <w:t>long-term</w:t>
      </w:r>
      <w:r w:rsidR="00C83F99" w:rsidRPr="00EB09F9">
        <w:rPr>
          <w:rFonts w:cs="Times New Roman"/>
        </w:rPr>
        <w:t xml:space="preserve"> growth and development. </w:t>
      </w:r>
      <w:r w:rsidR="00C851F4" w:rsidRPr="00EB09F9">
        <w:rPr>
          <w:rFonts w:cs="Times New Roman"/>
        </w:rPr>
        <w:t>Porter’s</w:t>
      </w:r>
      <w:r w:rsidR="00C83F99" w:rsidRPr="00EB09F9">
        <w:rPr>
          <w:rFonts w:cs="Times New Roman"/>
        </w:rPr>
        <w:t xml:space="preserve"> five </w:t>
      </w:r>
      <w:proofErr w:type="spellStart"/>
      <w:r w:rsidR="00C83F99" w:rsidRPr="00EB09F9">
        <w:rPr>
          <w:rFonts w:cs="Times New Roman"/>
        </w:rPr>
        <w:t>forcesmodel</w:t>
      </w:r>
      <w:proofErr w:type="spellEnd"/>
      <w:r w:rsidR="00C83F99" w:rsidRPr="00EB09F9">
        <w:rPr>
          <w:rFonts w:cs="Times New Roman"/>
        </w:rPr>
        <w:t xml:space="preserve"> has been effectively applied to understand the internal </w:t>
      </w:r>
      <w:r w:rsidR="00C851F4" w:rsidRPr="00EB09F9">
        <w:rPr>
          <w:rFonts w:cs="Times New Roman"/>
        </w:rPr>
        <w:t>and</w:t>
      </w:r>
      <w:r w:rsidR="00C83F99" w:rsidRPr="00EB09F9">
        <w:rPr>
          <w:rFonts w:cs="Times New Roman"/>
        </w:rPr>
        <w:t xml:space="preserve"> external factors that have influenced the traditional and ongoing HR manager practices of </w:t>
      </w:r>
      <w:r w:rsidR="009A020C" w:rsidRPr="00EB09F9">
        <w:rPr>
          <w:rFonts w:cs="Times New Roman"/>
        </w:rPr>
        <w:t>Unilever</w:t>
      </w:r>
      <w:r w:rsidR="00C83F99" w:rsidRPr="00EB09F9">
        <w:rPr>
          <w:rFonts w:cs="Times New Roman"/>
        </w:rPr>
        <w:t>.</w:t>
      </w:r>
      <w:r w:rsidR="006A77BB" w:rsidRPr="00EB09F9">
        <w:rPr>
          <w:rFonts w:cs="Times New Roman"/>
        </w:rPr>
        <w:t xml:space="preserve"> As per </w:t>
      </w:r>
      <w:proofErr w:type="spellStart"/>
      <w:r w:rsidR="006A77BB" w:rsidRPr="00EB09F9">
        <w:rPr>
          <w:rFonts w:cs="Times New Roman"/>
        </w:rPr>
        <w:t>thismodel</w:t>
      </w:r>
      <w:proofErr w:type="spellEnd"/>
      <w:r w:rsidR="006A77BB" w:rsidRPr="00EB09F9">
        <w:rPr>
          <w:rFonts w:cs="Times New Roman"/>
        </w:rPr>
        <w:t xml:space="preserve">, the company has faced intense </w:t>
      </w:r>
      <w:r w:rsidR="00C851F4" w:rsidRPr="00EB09F9">
        <w:rPr>
          <w:rFonts w:cs="Times New Roman"/>
        </w:rPr>
        <w:t>competition</w:t>
      </w:r>
      <w:r w:rsidR="006A77BB" w:rsidRPr="00EB09F9">
        <w:rPr>
          <w:rFonts w:cs="Times New Roman"/>
        </w:rPr>
        <w:t xml:space="preserve"> in the highly dynamic FMGC market</w:t>
      </w:r>
      <w:r w:rsidR="00C851F4" w:rsidRPr="00EB09F9">
        <w:rPr>
          <w:rFonts w:cs="Times New Roman"/>
        </w:rPr>
        <w:t>,</w:t>
      </w:r>
      <w:r w:rsidR="006A77BB" w:rsidRPr="00EB09F9">
        <w:rPr>
          <w:rFonts w:cs="Times New Roman"/>
        </w:rPr>
        <w:t xml:space="preserve"> and better management of human resources </w:t>
      </w:r>
      <w:r w:rsidR="00C851F4" w:rsidRPr="00EB09F9">
        <w:rPr>
          <w:rFonts w:cs="Times New Roman"/>
        </w:rPr>
        <w:t>has</w:t>
      </w:r>
      <w:r w:rsidR="006A77BB" w:rsidRPr="00EB09F9">
        <w:rPr>
          <w:rFonts w:cs="Times New Roman"/>
        </w:rPr>
        <w:t xml:space="preserve"> been the ultimate </w:t>
      </w:r>
      <w:r w:rsidR="00C851F4" w:rsidRPr="00EB09F9">
        <w:rPr>
          <w:rFonts w:cs="Times New Roman"/>
        </w:rPr>
        <w:t>strategy</w:t>
      </w:r>
      <w:r w:rsidR="006A77BB" w:rsidRPr="00EB09F9">
        <w:rPr>
          <w:rFonts w:cs="Times New Roman"/>
        </w:rPr>
        <w:t xml:space="preserve"> to gain </w:t>
      </w:r>
      <w:r w:rsidR="007109CF" w:rsidRPr="00EB09F9">
        <w:rPr>
          <w:rFonts w:cs="Times New Roman"/>
        </w:rPr>
        <w:t>competitive advantages</w:t>
      </w:r>
      <w:r w:rsidR="006A77BB" w:rsidRPr="00EB09F9">
        <w:rPr>
          <w:rFonts w:cs="Times New Roman"/>
        </w:rPr>
        <w:t xml:space="preserve">. It has also been found </w:t>
      </w:r>
      <w:proofErr w:type="spellStart"/>
      <w:r w:rsidR="006A77BB" w:rsidRPr="00EB09F9">
        <w:rPr>
          <w:rFonts w:cs="Times New Roman"/>
        </w:rPr>
        <w:t>thatUnil</w:t>
      </w:r>
      <w:r w:rsidR="00011129" w:rsidRPr="00EB09F9">
        <w:rPr>
          <w:rFonts w:cs="Times New Roman"/>
        </w:rPr>
        <w:t>e</w:t>
      </w:r>
      <w:r w:rsidR="006A77BB" w:rsidRPr="00EB09F9">
        <w:rPr>
          <w:rFonts w:cs="Times New Roman"/>
        </w:rPr>
        <w:t>ver</w:t>
      </w:r>
      <w:proofErr w:type="spellEnd"/>
      <w:r w:rsidR="006A77BB" w:rsidRPr="00EB09F9">
        <w:rPr>
          <w:rFonts w:cs="Times New Roman"/>
        </w:rPr>
        <w:t xml:space="preserve"> maintains </w:t>
      </w:r>
      <w:r w:rsidR="00011129" w:rsidRPr="00EB09F9">
        <w:rPr>
          <w:rFonts w:cs="Times New Roman"/>
        </w:rPr>
        <w:t>flexibility</w:t>
      </w:r>
      <w:r w:rsidR="006A77BB" w:rsidRPr="00EB09F9">
        <w:rPr>
          <w:rFonts w:cs="Times New Roman"/>
        </w:rPr>
        <w:t xml:space="preserve"> in its HR operations as per the </w:t>
      </w:r>
      <w:r w:rsidR="00C851F4" w:rsidRPr="00EB09F9">
        <w:rPr>
          <w:rFonts w:cs="Times New Roman"/>
        </w:rPr>
        <w:t>needs</w:t>
      </w:r>
      <w:r w:rsidR="006A77BB" w:rsidRPr="00EB09F9">
        <w:rPr>
          <w:rFonts w:cs="Times New Roman"/>
        </w:rPr>
        <w:t xml:space="preserve"> of the country and the demand of the industry.</w:t>
      </w:r>
    </w:p>
    <w:p w14:paraId="0736A4CF" w14:textId="77777777" w:rsidR="00695A8B" w:rsidRPr="00EB09F9" w:rsidRDefault="00695A8B" w:rsidP="00345DAA">
      <w:pPr>
        <w:pStyle w:val="Heading2"/>
        <w:rPr>
          <w:rFonts w:cs="Times New Roman"/>
          <w:b w:val="0"/>
          <w:color w:val="auto"/>
          <w:szCs w:val="24"/>
        </w:rPr>
      </w:pPr>
      <w:bookmarkStart w:id="14" w:name="_Toc213161570"/>
      <w:r w:rsidRPr="00EB09F9">
        <w:rPr>
          <w:rFonts w:cs="Times New Roman"/>
          <w:color w:val="auto"/>
          <w:szCs w:val="24"/>
        </w:rPr>
        <w:t>Future implications</w:t>
      </w:r>
      <w:bookmarkEnd w:id="14"/>
    </w:p>
    <w:p w14:paraId="565D5118" w14:textId="77777777" w:rsidR="008A7AFD" w:rsidRPr="00EB09F9" w:rsidRDefault="007C498E" w:rsidP="00345DAA">
      <w:pPr>
        <w:spacing w:after="0"/>
        <w:rPr>
          <w:rFonts w:cs="Times New Roman"/>
        </w:rPr>
      </w:pPr>
      <w:r w:rsidRPr="00EB09F9">
        <w:rPr>
          <w:rFonts w:cs="Times New Roman"/>
        </w:rPr>
        <w:t xml:space="preserve">Rapid integration of technologies </w:t>
      </w:r>
      <w:r w:rsidR="00D87738" w:rsidRPr="00EB09F9">
        <w:rPr>
          <w:rFonts w:cs="Times New Roman"/>
        </w:rPr>
        <w:t>and</w:t>
      </w:r>
      <w:r w:rsidRPr="00EB09F9">
        <w:rPr>
          <w:rFonts w:cs="Times New Roman"/>
        </w:rPr>
        <w:t xml:space="preserve"> increased market </w:t>
      </w:r>
      <w:proofErr w:type="spellStart"/>
      <w:r w:rsidR="00264767" w:rsidRPr="00EB09F9">
        <w:rPr>
          <w:rFonts w:cs="Times New Roman"/>
        </w:rPr>
        <w:t>competition</w:t>
      </w:r>
      <w:r w:rsidR="009A020C" w:rsidRPr="00EB09F9">
        <w:rPr>
          <w:rFonts w:cs="Times New Roman"/>
        </w:rPr>
        <w:t>has</w:t>
      </w:r>
      <w:r w:rsidR="000B1195" w:rsidRPr="00EB09F9">
        <w:rPr>
          <w:rFonts w:cs="Times New Roman"/>
        </w:rPr>
        <w:t>created</w:t>
      </w:r>
      <w:proofErr w:type="spellEnd"/>
      <w:r w:rsidRPr="00EB09F9">
        <w:rPr>
          <w:rFonts w:cs="Times New Roman"/>
        </w:rPr>
        <w:t xml:space="preserve"> new trends and market development </w:t>
      </w:r>
      <w:r w:rsidR="00264767" w:rsidRPr="00EB09F9">
        <w:rPr>
          <w:rFonts w:cs="Times New Roman"/>
        </w:rPr>
        <w:t>policies</w:t>
      </w:r>
      <w:r w:rsidRPr="00EB09F9">
        <w:rPr>
          <w:rFonts w:cs="Times New Roman"/>
        </w:rPr>
        <w:t xml:space="preserve"> in the </w:t>
      </w:r>
      <w:r w:rsidR="00264767" w:rsidRPr="00EB09F9">
        <w:rPr>
          <w:rFonts w:cs="Times New Roman"/>
        </w:rPr>
        <w:t>contemporary</w:t>
      </w:r>
      <w:r w:rsidRPr="00EB09F9">
        <w:rPr>
          <w:rFonts w:cs="Times New Roman"/>
        </w:rPr>
        <w:t xml:space="preserve"> retail industry. </w:t>
      </w:r>
      <w:proofErr w:type="spellStart"/>
      <w:r w:rsidR="00011129" w:rsidRPr="00EB09F9">
        <w:rPr>
          <w:rFonts w:cs="Times New Roman"/>
        </w:rPr>
        <w:t>TheHR</w:t>
      </w:r>
      <w:r w:rsidR="00C851F4" w:rsidRPr="00EB09F9">
        <w:rPr>
          <w:rFonts w:cs="Times New Roman"/>
        </w:rPr>
        <w:t>manager</w:t>
      </w:r>
      <w:proofErr w:type="spellEnd"/>
      <w:r w:rsidR="00011129" w:rsidRPr="00EB09F9">
        <w:rPr>
          <w:rFonts w:cs="Times New Roman"/>
        </w:rPr>
        <w:t xml:space="preserve"> will have to </w:t>
      </w:r>
      <w:r w:rsidR="00C851F4" w:rsidRPr="00EB09F9">
        <w:rPr>
          <w:rFonts w:cs="Times New Roman"/>
        </w:rPr>
        <w:t>focus</w:t>
      </w:r>
      <w:r w:rsidR="00011129" w:rsidRPr="00EB09F9">
        <w:rPr>
          <w:rFonts w:cs="Times New Roman"/>
        </w:rPr>
        <w:t xml:space="preserve"> on talent </w:t>
      </w:r>
      <w:r w:rsidR="00C851F4" w:rsidRPr="00EB09F9">
        <w:rPr>
          <w:rFonts w:cs="Times New Roman"/>
        </w:rPr>
        <w:t>acquisition</w:t>
      </w:r>
      <w:r w:rsidR="00011129" w:rsidRPr="00EB09F9">
        <w:rPr>
          <w:rFonts w:cs="Times New Roman"/>
        </w:rPr>
        <w:t xml:space="preserve"> and develop a workforce that </w:t>
      </w:r>
      <w:r w:rsidR="00C851F4" w:rsidRPr="00EB09F9">
        <w:rPr>
          <w:rFonts w:cs="Times New Roman"/>
        </w:rPr>
        <w:t xml:space="preserve">is </w:t>
      </w:r>
      <w:r w:rsidR="00011129" w:rsidRPr="00EB09F9">
        <w:rPr>
          <w:rFonts w:cs="Times New Roman"/>
        </w:rPr>
        <w:t xml:space="preserve">agile and </w:t>
      </w:r>
      <w:r w:rsidR="00C851F4" w:rsidRPr="00EB09F9">
        <w:rPr>
          <w:rFonts w:cs="Times New Roman"/>
        </w:rPr>
        <w:t>tech-</w:t>
      </w:r>
      <w:proofErr w:type="spellStart"/>
      <w:r w:rsidR="00C851F4" w:rsidRPr="00EB09F9">
        <w:rPr>
          <w:rFonts w:cs="Times New Roman"/>
        </w:rPr>
        <w:t>savvyto</w:t>
      </w:r>
      <w:proofErr w:type="spellEnd"/>
      <w:r w:rsidR="00C851F4" w:rsidRPr="00EB09F9">
        <w:rPr>
          <w:rFonts w:cs="Times New Roman"/>
        </w:rPr>
        <w:t xml:space="preserve"> gain</w:t>
      </w:r>
      <w:r w:rsidR="00011129" w:rsidRPr="00EB09F9">
        <w:rPr>
          <w:rFonts w:cs="Times New Roman"/>
        </w:rPr>
        <w:t xml:space="preserve"> the relevant and effective competitive advantages as per the industry </w:t>
      </w:r>
      <w:proofErr w:type="spellStart"/>
      <w:r w:rsidR="00011129" w:rsidRPr="00EB09F9">
        <w:rPr>
          <w:rFonts w:cs="Times New Roman"/>
        </w:rPr>
        <w:t>needs.</w:t>
      </w:r>
      <w:r w:rsidR="00D36AC9" w:rsidRPr="00EB09F9">
        <w:rPr>
          <w:rFonts w:cs="Times New Roman"/>
        </w:rPr>
        <w:t>In</w:t>
      </w:r>
      <w:proofErr w:type="spellEnd"/>
      <w:r w:rsidR="00D36AC9" w:rsidRPr="00EB09F9">
        <w:rPr>
          <w:rFonts w:cs="Times New Roman"/>
        </w:rPr>
        <w:t xml:space="preserve"> short, the manager will have to </w:t>
      </w:r>
      <w:r w:rsidR="00C851F4" w:rsidRPr="00EB09F9">
        <w:rPr>
          <w:rFonts w:cs="Times New Roman"/>
        </w:rPr>
        <w:t>create</w:t>
      </w:r>
      <w:r w:rsidR="00D36AC9" w:rsidRPr="00EB09F9">
        <w:rPr>
          <w:rFonts w:cs="Times New Roman"/>
        </w:rPr>
        <w:t xml:space="preserve"> a diverse workforce to mitigate the talent gap and make the </w:t>
      </w:r>
      <w:r w:rsidR="00C851F4" w:rsidRPr="00EB09F9">
        <w:rPr>
          <w:rFonts w:cs="Times New Roman"/>
        </w:rPr>
        <w:t>organisation</w:t>
      </w:r>
      <w:r w:rsidR="00D36AC9" w:rsidRPr="00EB09F9">
        <w:rPr>
          <w:rFonts w:cs="Times New Roman"/>
        </w:rPr>
        <w:t xml:space="preserve"> resilient and </w:t>
      </w:r>
      <w:r w:rsidR="00C851F4" w:rsidRPr="00EB09F9">
        <w:rPr>
          <w:rFonts w:cs="Times New Roman"/>
        </w:rPr>
        <w:t>future-ready</w:t>
      </w:r>
      <w:r w:rsidR="00D36AC9" w:rsidRPr="00EB09F9">
        <w:rPr>
          <w:rFonts w:cs="Times New Roman"/>
        </w:rPr>
        <w:t xml:space="preserve"> with its unique value propositions and efficient human resources.</w:t>
      </w:r>
    </w:p>
    <w:p w14:paraId="54FCF2E3" w14:textId="77777777" w:rsidR="00AE4540" w:rsidRPr="00EB09F9" w:rsidRDefault="008A7AFD" w:rsidP="00345DAA">
      <w:pPr>
        <w:spacing w:after="0"/>
        <w:rPr>
          <w:rFonts w:eastAsiaTheme="majorEastAsia" w:cs="Times New Roman"/>
          <w:b/>
        </w:rPr>
      </w:pPr>
      <w:r w:rsidRPr="00EB09F9">
        <w:rPr>
          <w:rFonts w:cs="Times New Roman"/>
        </w:rPr>
        <w:br w:type="page"/>
      </w:r>
    </w:p>
    <w:p w14:paraId="06FEE142" w14:textId="77777777" w:rsidR="0053663F" w:rsidRPr="00EB09F9" w:rsidRDefault="008A7AFD" w:rsidP="00345DAA">
      <w:pPr>
        <w:pStyle w:val="Heading1"/>
        <w:rPr>
          <w:rFonts w:cs="Times New Roman"/>
          <w:color w:val="auto"/>
          <w:szCs w:val="24"/>
        </w:rPr>
      </w:pPr>
      <w:bookmarkStart w:id="15" w:name="_Toc213161571"/>
      <w:r w:rsidRPr="00EB09F9">
        <w:rPr>
          <w:rFonts w:cs="Times New Roman"/>
          <w:color w:val="auto"/>
          <w:szCs w:val="24"/>
        </w:rPr>
        <w:lastRenderedPageBreak/>
        <w:t>References</w:t>
      </w:r>
      <w:bookmarkEnd w:id="15"/>
    </w:p>
    <w:p w14:paraId="7B145EF0" w14:textId="77777777" w:rsidR="00617425" w:rsidRPr="00EB09F9" w:rsidRDefault="00617425" w:rsidP="00345DAA">
      <w:pPr>
        <w:spacing w:after="0"/>
        <w:rPr>
          <w:rFonts w:cs="Times New Roman"/>
        </w:rPr>
      </w:pPr>
      <w:bookmarkStart w:id="16" w:name="_Hlk213073780"/>
      <w:r w:rsidRPr="00EB09F9">
        <w:rPr>
          <w:rFonts w:cs="Times New Roman"/>
        </w:rPr>
        <w:t>Amaya</w:t>
      </w:r>
      <w:bookmarkEnd w:id="16"/>
      <w:r w:rsidRPr="00EB09F9">
        <w:rPr>
          <w:rFonts w:cs="Times New Roman"/>
        </w:rPr>
        <w:t>, N., Bernal-Torres, C.A., Nicolás-Rojas, Y.W. and Pando-</w:t>
      </w:r>
      <w:proofErr w:type="spellStart"/>
      <w:r w:rsidRPr="00EB09F9">
        <w:rPr>
          <w:rFonts w:cs="Times New Roman"/>
        </w:rPr>
        <w:t>Ezcurra</w:t>
      </w:r>
      <w:proofErr w:type="spellEnd"/>
      <w:r w:rsidRPr="00EB09F9">
        <w:rPr>
          <w:rFonts w:cs="Times New Roman"/>
        </w:rPr>
        <w:t>, T.T. (2024) ‘Role of internal resources on the competitive advantage building in a knowledge-intensive organisation in an emerging market’. </w:t>
      </w:r>
      <w:r w:rsidRPr="00EB09F9">
        <w:rPr>
          <w:rFonts w:cs="Times New Roman"/>
          <w:i/>
          <w:iCs/>
        </w:rPr>
        <w:t>VINE Journal of Information and Knowledge Management Systems</w:t>
      </w:r>
      <w:r w:rsidRPr="00EB09F9">
        <w:rPr>
          <w:rFonts w:cs="Times New Roman"/>
        </w:rPr>
        <w:t>, </w:t>
      </w:r>
      <w:r w:rsidRPr="00EB09F9">
        <w:rPr>
          <w:rFonts w:cs="Times New Roman"/>
          <w:iCs/>
        </w:rPr>
        <w:t>54</w:t>
      </w:r>
      <w:r w:rsidRPr="00EB09F9">
        <w:rPr>
          <w:rFonts w:cs="Times New Roman"/>
        </w:rPr>
        <w:t xml:space="preserve">(5), pp.1153-1169. Available at: </w:t>
      </w:r>
      <w:hyperlink r:id="rId13" w:history="1">
        <w:r w:rsidRPr="00EB09F9">
          <w:rPr>
            <w:rStyle w:val="Hyperlink"/>
            <w:rFonts w:cs="Times New Roman"/>
            <w:color w:val="auto"/>
            <w:u w:val="none"/>
          </w:rPr>
          <w:t>http://dx.doi.org/10.1108/VJIKMS-01-2022-0029</w:t>
        </w:r>
      </w:hyperlink>
    </w:p>
    <w:p w14:paraId="578B25B5" w14:textId="77777777" w:rsidR="00617425" w:rsidRPr="00EB09F9" w:rsidRDefault="00617425" w:rsidP="00345DAA">
      <w:pPr>
        <w:spacing w:after="0"/>
        <w:rPr>
          <w:rFonts w:cs="Times New Roman"/>
        </w:rPr>
      </w:pPr>
      <w:bookmarkStart w:id="17" w:name="_Hlk213074985"/>
      <w:r w:rsidRPr="00EB09F9">
        <w:rPr>
          <w:rFonts w:cs="Times New Roman"/>
        </w:rPr>
        <w:t>Bataineh</w:t>
      </w:r>
      <w:bookmarkEnd w:id="17"/>
      <w:r w:rsidRPr="00EB09F9">
        <w:rPr>
          <w:rFonts w:cs="Times New Roman"/>
        </w:rPr>
        <w:t>, M.J., Sánchez‐Sellero, P. and Ayad, F. (</w:t>
      </w:r>
      <w:proofErr w:type="gramStart"/>
      <w:r w:rsidRPr="00EB09F9">
        <w:rPr>
          <w:rFonts w:cs="Times New Roman"/>
        </w:rPr>
        <w:t>2024)‘</w:t>
      </w:r>
      <w:proofErr w:type="gramEnd"/>
      <w:r w:rsidRPr="00EB09F9">
        <w:rPr>
          <w:rFonts w:cs="Times New Roman"/>
        </w:rPr>
        <w:t>Green is the new black: How research and development and green innovation provide businesses a competitive edge’. </w:t>
      </w:r>
      <w:r w:rsidRPr="00EB09F9">
        <w:rPr>
          <w:rFonts w:cs="Times New Roman"/>
          <w:i/>
          <w:iCs/>
        </w:rPr>
        <w:t>Business Strategy and the Environment</w:t>
      </w:r>
      <w:r w:rsidRPr="00EB09F9">
        <w:rPr>
          <w:rFonts w:cs="Times New Roman"/>
        </w:rPr>
        <w:t>, </w:t>
      </w:r>
      <w:r w:rsidRPr="00EB09F9">
        <w:rPr>
          <w:rFonts w:cs="Times New Roman"/>
          <w:iCs/>
        </w:rPr>
        <w:t>33</w:t>
      </w:r>
      <w:r w:rsidRPr="00EB09F9">
        <w:rPr>
          <w:rFonts w:cs="Times New Roman"/>
        </w:rPr>
        <w:t xml:space="preserve">(2), pp.1004-1023. Available at: </w:t>
      </w:r>
      <w:hyperlink r:id="rId14" w:history="1">
        <w:r w:rsidRPr="00EB09F9">
          <w:rPr>
            <w:rStyle w:val="Hyperlink"/>
            <w:rFonts w:cs="Times New Roman"/>
            <w:color w:val="auto"/>
            <w:u w:val="none"/>
          </w:rPr>
          <w:t>https://doi.org/10.1002/bse.3533</w:t>
        </w:r>
      </w:hyperlink>
    </w:p>
    <w:p w14:paraId="103268CC" w14:textId="77777777" w:rsidR="00617425" w:rsidRPr="00EB09F9" w:rsidRDefault="00617425" w:rsidP="00345DAA">
      <w:pPr>
        <w:spacing w:after="0"/>
        <w:rPr>
          <w:rFonts w:cs="Times New Roman"/>
        </w:rPr>
      </w:pPr>
      <w:r w:rsidRPr="00EB09F9">
        <w:rPr>
          <w:rFonts w:cs="Times New Roman"/>
        </w:rPr>
        <w:t>Buttery, M., Johnson, L.W. and Campbell, G.E. (</w:t>
      </w:r>
      <w:proofErr w:type="gramStart"/>
      <w:r w:rsidRPr="00EB09F9">
        <w:rPr>
          <w:rFonts w:cs="Times New Roman"/>
        </w:rPr>
        <w:t>2023)‘</w:t>
      </w:r>
      <w:proofErr w:type="gramEnd"/>
      <w:r w:rsidRPr="00EB09F9">
        <w:rPr>
          <w:rFonts w:cs="Times New Roman"/>
        </w:rPr>
        <w:t>How Does Organisational Culture Affect Employees’ Perception of the Brand in Service Industries?’. </w:t>
      </w:r>
      <w:r w:rsidRPr="00EB09F9">
        <w:rPr>
          <w:rFonts w:cs="Times New Roman"/>
          <w:i/>
          <w:iCs/>
        </w:rPr>
        <w:t>Businesses</w:t>
      </w:r>
      <w:r w:rsidRPr="00EB09F9">
        <w:rPr>
          <w:rFonts w:cs="Times New Roman"/>
          <w:i/>
        </w:rPr>
        <w:t>, </w:t>
      </w:r>
      <w:r w:rsidRPr="00EB09F9">
        <w:rPr>
          <w:rFonts w:cs="Times New Roman"/>
          <w:iCs/>
        </w:rPr>
        <w:t>3</w:t>
      </w:r>
      <w:r w:rsidRPr="00EB09F9">
        <w:rPr>
          <w:rFonts w:cs="Times New Roman"/>
        </w:rPr>
        <w:t>(1), pp.52-66.</w:t>
      </w:r>
      <w:hyperlink r:id="rId15" w:history="1">
        <w:r w:rsidRPr="00EB09F9">
          <w:rPr>
            <w:rStyle w:val="Hyperlink"/>
            <w:rFonts w:cs="Times New Roman"/>
            <w:color w:val="auto"/>
            <w:u w:val="none"/>
          </w:rPr>
          <w:t>https://doi.org/10.3390/businesses3010004</w:t>
        </w:r>
      </w:hyperlink>
    </w:p>
    <w:p w14:paraId="78EB1DFE" w14:textId="77777777" w:rsidR="00617425" w:rsidRPr="00EB09F9" w:rsidRDefault="00617425" w:rsidP="00345DAA">
      <w:pPr>
        <w:spacing w:after="0"/>
        <w:rPr>
          <w:rFonts w:cs="Times New Roman"/>
        </w:rPr>
      </w:pPr>
      <w:bookmarkStart w:id="18" w:name="_Hlk213075374"/>
      <w:r w:rsidRPr="00EB09F9">
        <w:rPr>
          <w:rFonts w:cs="Times New Roman"/>
        </w:rPr>
        <w:t>Hul (2024</w:t>
      </w:r>
      <w:bookmarkEnd w:id="18"/>
      <w:r w:rsidRPr="00EB09F9">
        <w:rPr>
          <w:rFonts w:cs="Times New Roman"/>
        </w:rPr>
        <w:t>) ‘</w:t>
      </w:r>
      <w:r w:rsidRPr="00EB09F9">
        <w:rPr>
          <w:rFonts w:cs="Times New Roman"/>
          <w:i/>
          <w:iCs/>
        </w:rPr>
        <w:t>Purpose-led, future-fit’</w:t>
      </w:r>
      <w:r w:rsidRPr="00EB09F9">
        <w:rPr>
          <w:rFonts w:cs="Times New Roman"/>
        </w:rPr>
        <w:t xml:space="preserve">. Available at: </w:t>
      </w:r>
      <w:hyperlink r:id="rId16" w:history="1">
        <w:r w:rsidRPr="00EB09F9">
          <w:rPr>
            <w:rStyle w:val="Hyperlink"/>
            <w:rFonts w:cs="Times New Roman"/>
            <w:color w:val="auto"/>
            <w:u w:val="none"/>
          </w:rPr>
          <w:t>https://www.hul.co.in/files/92ui5egz/production/6db74c8a130203739f681c242476b30c5101c253.pdf</w:t>
        </w:r>
      </w:hyperlink>
      <w:r w:rsidRPr="00EB09F9">
        <w:rPr>
          <w:rFonts w:cs="Times New Roman"/>
        </w:rPr>
        <w:t xml:space="preserve"> (Accessed: 03 November 2025)</w:t>
      </w:r>
    </w:p>
    <w:p w14:paraId="6EEA88D7" w14:textId="77777777" w:rsidR="00617425" w:rsidRPr="00EB09F9" w:rsidRDefault="00617425" w:rsidP="00345DAA">
      <w:pPr>
        <w:spacing w:after="0"/>
        <w:rPr>
          <w:rFonts w:cs="Times New Roman"/>
        </w:rPr>
      </w:pPr>
      <w:bookmarkStart w:id="19" w:name="_Hlk213074166"/>
      <w:r w:rsidRPr="00EB09F9">
        <w:rPr>
          <w:rFonts w:cs="Times New Roman"/>
        </w:rPr>
        <w:t>Kero, C.A. and Bogale</w:t>
      </w:r>
      <w:bookmarkEnd w:id="19"/>
      <w:r w:rsidRPr="00EB09F9">
        <w:rPr>
          <w:rFonts w:cs="Times New Roman"/>
        </w:rPr>
        <w:t>, A.T. (2023) ‘A Systematic Review of Resource-Based View and Dynamic Capabilities of Firms and Future Research Avenues’. </w:t>
      </w:r>
      <w:r w:rsidRPr="00EB09F9">
        <w:rPr>
          <w:rFonts w:cs="Times New Roman"/>
          <w:i/>
          <w:iCs/>
        </w:rPr>
        <w:t>International Journal of Sustainable Development &amp; Planning</w:t>
      </w:r>
      <w:r w:rsidRPr="00EB09F9">
        <w:rPr>
          <w:rFonts w:cs="Times New Roman"/>
        </w:rPr>
        <w:t>, </w:t>
      </w:r>
      <w:r w:rsidRPr="00EB09F9">
        <w:rPr>
          <w:rFonts w:cs="Times New Roman"/>
          <w:iCs/>
        </w:rPr>
        <w:t>18</w:t>
      </w:r>
      <w:r w:rsidRPr="00EB09F9">
        <w:rPr>
          <w:rFonts w:cs="Times New Roman"/>
        </w:rPr>
        <w:t>(10</w:t>
      </w:r>
      <w:proofErr w:type="gramStart"/>
      <w:r w:rsidRPr="00EB09F9">
        <w:rPr>
          <w:rFonts w:cs="Times New Roman"/>
        </w:rPr>
        <w:t>).Available</w:t>
      </w:r>
      <w:proofErr w:type="gramEnd"/>
      <w:r w:rsidRPr="00EB09F9">
        <w:rPr>
          <w:rFonts w:cs="Times New Roman"/>
        </w:rPr>
        <w:t xml:space="preserve"> at: </w:t>
      </w:r>
      <w:hyperlink r:id="rId17" w:history="1">
        <w:r w:rsidRPr="00EB09F9">
          <w:rPr>
            <w:rStyle w:val="Hyperlink"/>
            <w:rFonts w:cs="Times New Roman"/>
            <w:color w:val="auto"/>
            <w:u w:val="none"/>
          </w:rPr>
          <w:t>https://doi.org/10.18280/ijsdp.181016</w:t>
        </w:r>
      </w:hyperlink>
    </w:p>
    <w:p w14:paraId="36908BC7" w14:textId="77777777" w:rsidR="00617425" w:rsidRPr="00EB09F9" w:rsidRDefault="00617425" w:rsidP="00345DAA">
      <w:pPr>
        <w:spacing w:after="0"/>
        <w:rPr>
          <w:rFonts w:cs="Times New Roman"/>
        </w:rPr>
      </w:pPr>
      <w:bookmarkStart w:id="20" w:name="_Hlk213073489"/>
      <w:r w:rsidRPr="00EB09F9">
        <w:rPr>
          <w:rFonts w:cs="Times New Roman"/>
        </w:rPr>
        <w:t>Khan</w:t>
      </w:r>
      <w:bookmarkEnd w:id="20"/>
      <w:r w:rsidRPr="00EB09F9">
        <w:rPr>
          <w:rFonts w:cs="Times New Roman"/>
        </w:rPr>
        <w:t>, D.Z.U., Alam, N., Badar, A. and Ahmad, D.M.B. (2023) ‘Impact of employee turnover on organizational profit with moderating role of recruitment’. </w:t>
      </w:r>
      <w:r w:rsidRPr="00EB09F9">
        <w:rPr>
          <w:rFonts w:cs="Times New Roman"/>
          <w:i/>
          <w:iCs/>
        </w:rPr>
        <w:t>Bulletin of Business and Economics (BBE)</w:t>
      </w:r>
      <w:r w:rsidRPr="00EB09F9">
        <w:rPr>
          <w:rFonts w:cs="Times New Roman"/>
        </w:rPr>
        <w:t>, </w:t>
      </w:r>
      <w:r w:rsidRPr="00EB09F9">
        <w:rPr>
          <w:rFonts w:cs="Times New Roman"/>
          <w:iCs/>
        </w:rPr>
        <w:t>12</w:t>
      </w:r>
      <w:r w:rsidRPr="00EB09F9">
        <w:rPr>
          <w:rFonts w:cs="Times New Roman"/>
        </w:rPr>
        <w:t xml:space="preserve">(3), pp.169-176. Available at: </w:t>
      </w:r>
      <w:hyperlink r:id="rId18" w:history="1">
        <w:r w:rsidRPr="00EB09F9">
          <w:rPr>
            <w:rStyle w:val="Hyperlink"/>
            <w:rFonts w:cs="Times New Roman"/>
            <w:color w:val="auto"/>
            <w:u w:val="none"/>
          </w:rPr>
          <w:t>https://doi.org/10.61506/01.00015</w:t>
        </w:r>
      </w:hyperlink>
    </w:p>
    <w:p w14:paraId="624F2BE1" w14:textId="77777777" w:rsidR="00617425" w:rsidRPr="00EB09F9" w:rsidRDefault="00617425" w:rsidP="00345DAA">
      <w:pPr>
        <w:spacing w:after="0"/>
        <w:rPr>
          <w:rFonts w:cs="Times New Roman"/>
        </w:rPr>
      </w:pPr>
      <w:bookmarkStart w:id="21" w:name="_Hlk213074578"/>
      <w:r w:rsidRPr="00EB09F9">
        <w:rPr>
          <w:rFonts w:cs="Times New Roman"/>
        </w:rPr>
        <w:t>Lepistö</w:t>
      </w:r>
      <w:bookmarkEnd w:id="21"/>
      <w:r w:rsidRPr="00EB09F9">
        <w:rPr>
          <w:rFonts w:cs="Times New Roman"/>
        </w:rPr>
        <w:t xml:space="preserve">, K., </w:t>
      </w:r>
      <w:proofErr w:type="spellStart"/>
      <w:r w:rsidRPr="00EB09F9">
        <w:rPr>
          <w:rFonts w:cs="Times New Roman"/>
        </w:rPr>
        <w:t>Saunila</w:t>
      </w:r>
      <w:proofErr w:type="spellEnd"/>
      <w:r w:rsidRPr="00EB09F9">
        <w:rPr>
          <w:rFonts w:cs="Times New Roman"/>
        </w:rPr>
        <w:t xml:space="preserve">, M. and Ukko, J. (2024) ‘Enhancing customer satisfaction, personnel satisfaction and company reputation with total quality management: combining traditional and new </w:t>
      </w:r>
      <w:proofErr w:type="gramStart"/>
      <w:r w:rsidRPr="00EB09F9">
        <w:rPr>
          <w:rFonts w:cs="Times New Roman"/>
        </w:rPr>
        <w:t>views’</w:t>
      </w:r>
      <w:proofErr w:type="gramEnd"/>
      <w:r w:rsidRPr="00EB09F9">
        <w:rPr>
          <w:rFonts w:cs="Times New Roman"/>
        </w:rPr>
        <w:t>. </w:t>
      </w:r>
      <w:r w:rsidRPr="00EB09F9">
        <w:rPr>
          <w:rFonts w:cs="Times New Roman"/>
          <w:i/>
          <w:iCs/>
        </w:rPr>
        <w:t>Benchmarking: An International Journal</w:t>
      </w:r>
      <w:r w:rsidRPr="00EB09F9">
        <w:rPr>
          <w:rFonts w:cs="Times New Roman"/>
        </w:rPr>
        <w:t>, </w:t>
      </w:r>
      <w:r w:rsidRPr="00EB09F9">
        <w:rPr>
          <w:rFonts w:cs="Times New Roman"/>
          <w:iCs/>
        </w:rPr>
        <w:t>31</w:t>
      </w:r>
      <w:r w:rsidRPr="00EB09F9">
        <w:rPr>
          <w:rFonts w:cs="Times New Roman"/>
        </w:rPr>
        <w:t>(1), pp.75-</w:t>
      </w:r>
      <w:proofErr w:type="gramStart"/>
      <w:r w:rsidRPr="00EB09F9">
        <w:rPr>
          <w:rFonts w:cs="Times New Roman"/>
        </w:rPr>
        <w:t>97.Available</w:t>
      </w:r>
      <w:proofErr w:type="gramEnd"/>
      <w:r w:rsidRPr="00EB09F9">
        <w:rPr>
          <w:rFonts w:cs="Times New Roman"/>
        </w:rPr>
        <w:t xml:space="preserve"> at: https://doi.org/10.1108/BIJ-12-2021-0749</w:t>
      </w:r>
    </w:p>
    <w:p w14:paraId="125347BC" w14:textId="77777777" w:rsidR="00617425" w:rsidRPr="00EB09F9" w:rsidRDefault="00617425" w:rsidP="00345DAA">
      <w:pPr>
        <w:spacing w:after="0"/>
        <w:rPr>
          <w:rFonts w:cs="Times New Roman"/>
        </w:rPr>
      </w:pPr>
      <w:r w:rsidRPr="00EB09F9">
        <w:rPr>
          <w:rFonts w:cs="Times New Roman"/>
        </w:rPr>
        <w:t xml:space="preserve">Manyanga, W., </w:t>
      </w:r>
      <w:proofErr w:type="spellStart"/>
      <w:r w:rsidRPr="00EB09F9">
        <w:rPr>
          <w:rFonts w:cs="Times New Roman"/>
        </w:rPr>
        <w:t>Makanyeza</w:t>
      </w:r>
      <w:proofErr w:type="spellEnd"/>
      <w:r w:rsidRPr="00EB09F9">
        <w:rPr>
          <w:rFonts w:cs="Times New Roman"/>
        </w:rPr>
        <w:t xml:space="preserve">, C. and Muranda, Z. (2022) ‘The effect of customer experience, customer satisfaction and word of mouth intention on customer loyalty: The moderating role of consumer </w:t>
      </w:r>
      <w:proofErr w:type="gramStart"/>
      <w:r w:rsidRPr="00EB09F9">
        <w:rPr>
          <w:rFonts w:cs="Times New Roman"/>
        </w:rPr>
        <w:t>demographics’</w:t>
      </w:r>
      <w:proofErr w:type="gramEnd"/>
      <w:r w:rsidRPr="00EB09F9">
        <w:rPr>
          <w:rFonts w:cs="Times New Roman"/>
        </w:rPr>
        <w:t>. </w:t>
      </w:r>
      <w:r w:rsidRPr="00EB09F9">
        <w:rPr>
          <w:rFonts w:cs="Times New Roman"/>
          <w:i/>
          <w:iCs/>
        </w:rPr>
        <w:t>Cogent Business &amp; Management</w:t>
      </w:r>
      <w:r w:rsidRPr="00EB09F9">
        <w:rPr>
          <w:rFonts w:cs="Times New Roman"/>
        </w:rPr>
        <w:t>, </w:t>
      </w:r>
      <w:r w:rsidRPr="00EB09F9">
        <w:rPr>
          <w:rFonts w:cs="Times New Roman"/>
          <w:iCs/>
        </w:rPr>
        <w:t>9</w:t>
      </w:r>
      <w:r w:rsidRPr="00EB09F9">
        <w:rPr>
          <w:rFonts w:cs="Times New Roman"/>
        </w:rPr>
        <w:t xml:space="preserve">(1), p.2082015. Available at: </w:t>
      </w:r>
      <w:hyperlink r:id="rId19" w:history="1">
        <w:r w:rsidRPr="00EB09F9">
          <w:rPr>
            <w:rStyle w:val="Hyperlink"/>
            <w:rFonts w:cs="Times New Roman"/>
            <w:color w:val="auto"/>
            <w:u w:val="none"/>
          </w:rPr>
          <w:t>https://doi.org/10.1080/23311975.2022.2082015</w:t>
        </w:r>
      </w:hyperlink>
    </w:p>
    <w:p w14:paraId="1FF3A77A" w14:textId="77777777" w:rsidR="00617425" w:rsidRPr="00EB09F9" w:rsidRDefault="00617425" w:rsidP="00345DAA">
      <w:pPr>
        <w:spacing w:after="0"/>
        <w:rPr>
          <w:rFonts w:cs="Times New Roman"/>
        </w:rPr>
      </w:pPr>
      <w:r w:rsidRPr="00EB09F9">
        <w:rPr>
          <w:rFonts w:cs="Times New Roman"/>
        </w:rPr>
        <w:t xml:space="preserve">Núñez-Cacho Utrilla, P.V., Grande-Torraleja, F.A., Moreno Albarracin, A.L. and Ortega-Rodríguez, C. (2023) ‘Advance employee development to increase performance of the family </w:t>
      </w:r>
      <w:proofErr w:type="gramStart"/>
      <w:r w:rsidRPr="00EB09F9">
        <w:rPr>
          <w:rFonts w:cs="Times New Roman"/>
        </w:rPr>
        <w:lastRenderedPageBreak/>
        <w:t>business’</w:t>
      </w:r>
      <w:proofErr w:type="gramEnd"/>
      <w:r w:rsidRPr="00EB09F9">
        <w:rPr>
          <w:rFonts w:cs="Times New Roman"/>
        </w:rPr>
        <w:t>. </w:t>
      </w:r>
      <w:r w:rsidRPr="00EB09F9">
        <w:rPr>
          <w:rFonts w:cs="Times New Roman"/>
          <w:i/>
          <w:iCs/>
        </w:rPr>
        <w:t>Employee Relations: The International Journal</w:t>
      </w:r>
      <w:r w:rsidRPr="00EB09F9">
        <w:rPr>
          <w:rFonts w:cs="Times New Roman"/>
        </w:rPr>
        <w:t>, </w:t>
      </w:r>
      <w:r w:rsidRPr="00EB09F9">
        <w:rPr>
          <w:rFonts w:cs="Times New Roman"/>
          <w:i/>
          <w:iCs/>
        </w:rPr>
        <w:t>45</w:t>
      </w:r>
      <w:r w:rsidRPr="00EB09F9">
        <w:rPr>
          <w:rFonts w:cs="Times New Roman"/>
        </w:rPr>
        <w:t>(7), pp.27-</w:t>
      </w:r>
      <w:proofErr w:type="gramStart"/>
      <w:r w:rsidRPr="00EB09F9">
        <w:rPr>
          <w:rFonts w:cs="Times New Roman"/>
        </w:rPr>
        <w:t>45.Available</w:t>
      </w:r>
      <w:proofErr w:type="gramEnd"/>
      <w:r w:rsidRPr="00EB09F9">
        <w:rPr>
          <w:rFonts w:cs="Times New Roman"/>
        </w:rPr>
        <w:t xml:space="preserve"> at: </w:t>
      </w:r>
      <w:hyperlink r:id="rId20" w:history="1">
        <w:r w:rsidRPr="00EB09F9">
          <w:rPr>
            <w:rStyle w:val="Hyperlink"/>
            <w:rFonts w:cs="Times New Roman"/>
            <w:color w:val="auto"/>
            <w:u w:val="none"/>
          </w:rPr>
          <w:t>https://doi.org/10.1108/ER-03-2022-0151</w:t>
        </w:r>
      </w:hyperlink>
    </w:p>
    <w:p w14:paraId="616CC54A" w14:textId="77777777" w:rsidR="00617425" w:rsidRPr="00EB09F9" w:rsidRDefault="00617425" w:rsidP="00345DAA">
      <w:pPr>
        <w:spacing w:after="0"/>
        <w:rPr>
          <w:rFonts w:cs="Times New Roman"/>
        </w:rPr>
      </w:pPr>
      <w:proofErr w:type="spellStart"/>
      <w:r w:rsidRPr="00EB09F9">
        <w:t>Theculturefactor</w:t>
      </w:r>
      <w:proofErr w:type="spellEnd"/>
      <w:r w:rsidRPr="00EB09F9">
        <w:t xml:space="preserve"> (2025) </w:t>
      </w:r>
      <w:r w:rsidRPr="00EB09F9">
        <w:rPr>
          <w:rFonts w:cs="Times New Roman"/>
          <w:i/>
          <w:iCs/>
        </w:rPr>
        <w:t>Country Comparison tool</w:t>
      </w:r>
      <w:r w:rsidRPr="00EB09F9">
        <w:rPr>
          <w:rFonts w:cs="Times New Roman"/>
        </w:rPr>
        <w:t xml:space="preserve">. Available </w:t>
      </w:r>
      <w:proofErr w:type="gramStart"/>
      <w:r w:rsidRPr="00EB09F9">
        <w:rPr>
          <w:rFonts w:cs="Times New Roman"/>
        </w:rPr>
        <w:t>at:</w:t>
      </w:r>
      <w:r w:rsidRPr="00EB09F9">
        <w:t>https://www.theculturefactor.com/country-comparison-tool?countries=japan%2Cunited+kingdom</w:t>
      </w:r>
      <w:proofErr w:type="gramEnd"/>
      <w:r w:rsidRPr="00EB09F9">
        <w:rPr>
          <w:rFonts w:cs="Times New Roman"/>
        </w:rPr>
        <w:t xml:space="preserve">  (Accessed: 03 November 2025)</w:t>
      </w:r>
    </w:p>
    <w:p w14:paraId="24D99D26" w14:textId="77777777" w:rsidR="00617425" w:rsidRPr="00EB09F9" w:rsidRDefault="00617425" w:rsidP="00345DAA">
      <w:pPr>
        <w:spacing w:after="0"/>
        <w:rPr>
          <w:rFonts w:cs="Times New Roman"/>
        </w:rPr>
      </w:pPr>
      <w:bookmarkStart w:id="22" w:name="_Hlk213073671"/>
      <w:r w:rsidRPr="00EB09F9">
        <w:rPr>
          <w:rFonts w:cs="Times New Roman"/>
        </w:rPr>
        <w:t>Tu, L. and Xu</w:t>
      </w:r>
      <w:bookmarkEnd w:id="22"/>
      <w:r w:rsidRPr="00EB09F9">
        <w:rPr>
          <w:rFonts w:cs="Times New Roman"/>
        </w:rPr>
        <w:t xml:space="preserve">, M. (2024) ‘An analysis of the use of autonomous vehicles in the shared mobility market: Opportunities and </w:t>
      </w:r>
      <w:proofErr w:type="gramStart"/>
      <w:r w:rsidRPr="00EB09F9">
        <w:rPr>
          <w:rFonts w:cs="Times New Roman"/>
        </w:rPr>
        <w:t>challenges’</w:t>
      </w:r>
      <w:proofErr w:type="gramEnd"/>
      <w:r w:rsidRPr="00EB09F9">
        <w:rPr>
          <w:rFonts w:cs="Times New Roman"/>
        </w:rPr>
        <w:t>. </w:t>
      </w:r>
      <w:r w:rsidRPr="00EB09F9">
        <w:rPr>
          <w:rFonts w:cs="Times New Roman"/>
          <w:i/>
          <w:iCs/>
        </w:rPr>
        <w:t>Sustainability</w:t>
      </w:r>
      <w:r w:rsidRPr="00EB09F9">
        <w:rPr>
          <w:rFonts w:cs="Times New Roman"/>
        </w:rPr>
        <w:t>, </w:t>
      </w:r>
      <w:r w:rsidRPr="00EB09F9">
        <w:rPr>
          <w:rFonts w:cs="Times New Roman"/>
          <w:i/>
          <w:iCs/>
        </w:rPr>
        <w:t>16</w:t>
      </w:r>
      <w:r w:rsidRPr="00EB09F9">
        <w:rPr>
          <w:rFonts w:cs="Times New Roman"/>
        </w:rPr>
        <w:t xml:space="preserve">(16), p.6795. Available at: </w:t>
      </w:r>
      <w:hyperlink r:id="rId21" w:history="1">
        <w:r w:rsidRPr="00EB09F9">
          <w:rPr>
            <w:rStyle w:val="Hyperlink"/>
            <w:rFonts w:cs="Times New Roman"/>
            <w:color w:val="auto"/>
            <w:u w:val="none"/>
          </w:rPr>
          <w:t>https://doi.org/10.3390/su16166795</w:t>
        </w:r>
      </w:hyperlink>
    </w:p>
    <w:p w14:paraId="4B6E788C" w14:textId="77777777" w:rsidR="00617425" w:rsidRPr="00EB09F9" w:rsidRDefault="00617425" w:rsidP="00345DAA">
      <w:pPr>
        <w:spacing w:after="0"/>
        <w:rPr>
          <w:rFonts w:cs="Times New Roman"/>
        </w:rPr>
      </w:pPr>
      <w:r w:rsidRPr="00EB09F9">
        <w:rPr>
          <w:rFonts w:cs="Times New Roman"/>
        </w:rPr>
        <w:t xml:space="preserve">Unilever (2025) </w:t>
      </w:r>
      <w:r w:rsidRPr="00EB09F9">
        <w:rPr>
          <w:rFonts w:cs="Times New Roman"/>
          <w:i/>
          <w:iCs/>
        </w:rPr>
        <w:t>Future Careers in the UK</w:t>
      </w:r>
      <w:r w:rsidRPr="00EB09F9">
        <w:rPr>
          <w:rFonts w:cs="Times New Roman"/>
        </w:rPr>
        <w:t xml:space="preserve">. Available </w:t>
      </w:r>
      <w:proofErr w:type="gramStart"/>
      <w:r w:rsidRPr="00EB09F9">
        <w:rPr>
          <w:rFonts w:cs="Times New Roman"/>
        </w:rPr>
        <w:t>at:https://careers.unilever.com/uk-futurecareers#:~:text=Unilever%20Future%20Leader's%20Programme%20(UFLP,skills%20and%20earning%20a%20wage</w:t>
      </w:r>
      <w:proofErr w:type="gramEnd"/>
      <w:r w:rsidRPr="00EB09F9">
        <w:rPr>
          <w:rFonts w:cs="Times New Roman"/>
        </w:rPr>
        <w:t>. (Accessed: 03 November 2025)</w:t>
      </w:r>
    </w:p>
    <w:p w14:paraId="6813601C" w14:textId="77777777" w:rsidR="00617425" w:rsidRPr="00EB09F9" w:rsidRDefault="00617425" w:rsidP="00345DAA">
      <w:pPr>
        <w:spacing w:after="0"/>
        <w:rPr>
          <w:rFonts w:cs="Times New Roman"/>
        </w:rPr>
      </w:pPr>
      <w:bookmarkStart w:id="23" w:name="_Hlk213073391"/>
      <w:proofErr w:type="gramStart"/>
      <w:r w:rsidRPr="00EB09F9">
        <w:rPr>
          <w:rFonts w:cs="Times New Roman"/>
        </w:rPr>
        <w:t>Unilever(</w:t>
      </w:r>
      <w:proofErr w:type="gramEnd"/>
      <w:r w:rsidRPr="00EB09F9">
        <w:rPr>
          <w:rFonts w:cs="Times New Roman"/>
        </w:rPr>
        <w:t>2025</w:t>
      </w:r>
      <w:bookmarkEnd w:id="23"/>
      <w:r w:rsidRPr="00EB09F9">
        <w:rPr>
          <w:rFonts w:cs="Times New Roman"/>
        </w:rPr>
        <w:t xml:space="preserve">) </w:t>
      </w:r>
      <w:r w:rsidRPr="00EB09F9">
        <w:rPr>
          <w:rFonts w:cs="Times New Roman"/>
          <w:i/>
          <w:iCs/>
        </w:rPr>
        <w:t xml:space="preserve">Unilever </w:t>
      </w:r>
      <w:proofErr w:type="gramStart"/>
      <w:r w:rsidRPr="00EB09F9">
        <w:rPr>
          <w:rFonts w:cs="Times New Roman"/>
          <w:i/>
          <w:iCs/>
        </w:rPr>
        <w:t>at a glance</w:t>
      </w:r>
      <w:proofErr w:type="gramEnd"/>
      <w:r w:rsidRPr="00EB09F9">
        <w:rPr>
          <w:rFonts w:cs="Times New Roman"/>
          <w:i/>
          <w:iCs/>
        </w:rPr>
        <w:t>.</w:t>
      </w:r>
      <w:r w:rsidRPr="00EB09F9">
        <w:rPr>
          <w:rFonts w:cs="Times New Roman"/>
        </w:rPr>
        <w:t xml:space="preserve"> Available </w:t>
      </w:r>
      <w:proofErr w:type="spellStart"/>
      <w:r w:rsidRPr="00EB09F9">
        <w:rPr>
          <w:rFonts w:cs="Times New Roman"/>
        </w:rPr>
        <w:t>at:</w:t>
      </w:r>
      <w:hyperlink r:id="rId22" w:history="1">
        <w:r w:rsidRPr="00EB09F9">
          <w:rPr>
            <w:rStyle w:val="Hyperlink"/>
            <w:rFonts w:cs="Times New Roman"/>
            <w:color w:val="auto"/>
            <w:u w:val="none"/>
          </w:rPr>
          <w:t>https</w:t>
        </w:r>
        <w:proofErr w:type="spellEnd"/>
        <w:r w:rsidRPr="00EB09F9">
          <w:rPr>
            <w:rStyle w:val="Hyperlink"/>
            <w:rFonts w:cs="Times New Roman"/>
            <w:color w:val="auto"/>
            <w:u w:val="none"/>
          </w:rPr>
          <w:t>://www.unilever.com/our-company/at-a-glance/</w:t>
        </w:r>
      </w:hyperlink>
      <w:r w:rsidRPr="00EB09F9">
        <w:rPr>
          <w:rFonts w:cs="Times New Roman"/>
        </w:rPr>
        <w:t xml:space="preserve"> (Accessed: 03 November 2025)</w:t>
      </w:r>
    </w:p>
    <w:p w14:paraId="4A5AF66D" w14:textId="77777777" w:rsidR="009451E8" w:rsidRPr="00EB09F9" w:rsidRDefault="00617425" w:rsidP="00345DAA">
      <w:pPr>
        <w:spacing w:after="0"/>
        <w:rPr>
          <w:rFonts w:cs="Times New Roman"/>
        </w:rPr>
      </w:pPr>
      <w:bookmarkStart w:id="24" w:name="_Hlk213075110"/>
      <w:proofErr w:type="spellStart"/>
      <w:r w:rsidRPr="00EB09F9">
        <w:rPr>
          <w:rFonts w:cs="Times New Roman"/>
        </w:rPr>
        <w:t>Urme</w:t>
      </w:r>
      <w:proofErr w:type="spellEnd"/>
      <w:r w:rsidRPr="00EB09F9">
        <w:rPr>
          <w:rFonts w:cs="Times New Roman"/>
        </w:rPr>
        <w:t>,</w:t>
      </w:r>
      <w:bookmarkEnd w:id="24"/>
      <w:r w:rsidRPr="00EB09F9">
        <w:rPr>
          <w:rFonts w:cs="Times New Roman"/>
        </w:rPr>
        <w:t xml:space="preserve"> U.N. (</w:t>
      </w:r>
      <w:proofErr w:type="gramStart"/>
      <w:r w:rsidRPr="00EB09F9">
        <w:rPr>
          <w:rFonts w:cs="Times New Roman"/>
        </w:rPr>
        <w:t>2023)‘</w:t>
      </w:r>
      <w:proofErr w:type="gramEnd"/>
      <w:r w:rsidRPr="00EB09F9">
        <w:rPr>
          <w:rFonts w:cs="Times New Roman"/>
        </w:rPr>
        <w:t>The impact of talent management strategies on employee retention’. </w:t>
      </w:r>
      <w:r w:rsidRPr="00EB09F9">
        <w:rPr>
          <w:rFonts w:cs="Times New Roman"/>
          <w:i/>
          <w:iCs/>
        </w:rPr>
        <w:t>International Journal of Science and Business</w:t>
      </w:r>
      <w:r w:rsidRPr="00EB09F9">
        <w:rPr>
          <w:rFonts w:cs="Times New Roman"/>
        </w:rPr>
        <w:t>, </w:t>
      </w:r>
      <w:r w:rsidRPr="00EB09F9">
        <w:rPr>
          <w:rFonts w:cs="Times New Roman"/>
          <w:iCs/>
        </w:rPr>
        <w:t>28</w:t>
      </w:r>
      <w:r w:rsidRPr="00EB09F9">
        <w:rPr>
          <w:rFonts w:cs="Times New Roman"/>
        </w:rPr>
        <w:t xml:space="preserve">(1), pp.127-146.Available at: DOI: 10.58970/IJSB.2209 </w:t>
      </w:r>
    </w:p>
    <w:p w14:paraId="1EAC8ECA" w14:textId="77777777" w:rsidR="009451E8" w:rsidRPr="00EB09F9" w:rsidRDefault="009451E8">
      <w:pPr>
        <w:spacing w:line="278" w:lineRule="auto"/>
        <w:jc w:val="left"/>
        <w:rPr>
          <w:rFonts w:cs="Times New Roman"/>
        </w:rPr>
      </w:pPr>
      <w:r w:rsidRPr="00EB09F9">
        <w:rPr>
          <w:rFonts w:cs="Times New Roman"/>
        </w:rPr>
        <w:br w:type="page"/>
      </w:r>
    </w:p>
    <w:p w14:paraId="5CEE9108" w14:textId="77777777" w:rsidR="00617425" w:rsidRPr="00EB09F9" w:rsidRDefault="009451E8" w:rsidP="00345DAA">
      <w:pPr>
        <w:spacing w:after="0"/>
        <w:rPr>
          <w:rFonts w:cs="Times New Roman"/>
          <w:i/>
        </w:rPr>
      </w:pPr>
      <w:r w:rsidRPr="00EB09F9">
        <w:rPr>
          <w:rFonts w:cs="Times New Roman"/>
          <w:i/>
        </w:rPr>
        <w:lastRenderedPageBreak/>
        <w:t>I declare that this assignment is all my own work and that I have acknowledged all materials used from the published or unpublished works of other people. All references have been duly cited. No software tools including Generative AI (GAI) applications has been used in developing and completing the assessment.</w:t>
      </w:r>
    </w:p>
    <w:p w14:paraId="473EBBD8" w14:textId="77777777" w:rsidR="00BD3F74" w:rsidRPr="00EB09F9" w:rsidRDefault="00BD3F74" w:rsidP="00345DAA">
      <w:pPr>
        <w:spacing w:after="0"/>
        <w:rPr>
          <w:rFonts w:cs="Times New Roman"/>
        </w:rPr>
      </w:pPr>
    </w:p>
    <w:p w14:paraId="4CB92270" w14:textId="77777777" w:rsidR="007A4FE6" w:rsidRPr="00EB09F9" w:rsidRDefault="007A4FE6" w:rsidP="00345DAA">
      <w:pPr>
        <w:spacing w:after="0"/>
        <w:rPr>
          <w:rFonts w:cs="Times New Roman"/>
        </w:rPr>
      </w:pPr>
    </w:p>
    <w:sectPr w:rsidR="007A4FE6" w:rsidRPr="00EB09F9" w:rsidSect="00345DAA">
      <w:headerReference w:type="default" r:id="rId23"/>
      <w:footerReference w:type="default" r:id="rId24"/>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69248" w14:textId="77777777" w:rsidR="005974E2" w:rsidRDefault="005974E2" w:rsidP="004D4BEB">
      <w:pPr>
        <w:spacing w:after="0" w:line="240" w:lineRule="auto"/>
      </w:pPr>
      <w:r>
        <w:separator/>
      </w:r>
    </w:p>
  </w:endnote>
  <w:endnote w:type="continuationSeparator" w:id="0">
    <w:p w14:paraId="6AA261D3" w14:textId="77777777" w:rsidR="005974E2" w:rsidRDefault="005974E2" w:rsidP="004D4B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7092766"/>
      <w:docPartObj>
        <w:docPartGallery w:val="Page Numbers (Bottom of Page)"/>
        <w:docPartUnique/>
      </w:docPartObj>
    </w:sdtPr>
    <w:sdtContent>
      <w:p w14:paraId="0A389DB4" w14:textId="77777777" w:rsidR="00345DAA" w:rsidRDefault="0044342E">
        <w:pPr>
          <w:pStyle w:val="Footer"/>
          <w:jc w:val="right"/>
        </w:pPr>
        <w:r>
          <w:fldChar w:fldCharType="begin"/>
        </w:r>
        <w:r w:rsidR="00B22659">
          <w:instrText xml:space="preserve"> PAGE   \* MERGEFORMAT </w:instrText>
        </w:r>
        <w:r>
          <w:fldChar w:fldCharType="separate"/>
        </w:r>
        <w:r w:rsidR="00EB09F9">
          <w:rPr>
            <w:noProof/>
          </w:rPr>
          <w:t>1</w:t>
        </w:r>
        <w:r>
          <w:rPr>
            <w:noProof/>
          </w:rPr>
          <w:fldChar w:fldCharType="end"/>
        </w:r>
      </w:p>
    </w:sdtContent>
  </w:sdt>
  <w:p w14:paraId="3906A84E" w14:textId="77777777" w:rsidR="00B745B2" w:rsidRDefault="00B745B2">
    <w:pPr>
      <w:pStyle w:val="BodyText"/>
      <w:spacing w:line="14" w:lineRule="auto"/>
      <w:rPr>
        <w:sz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2D527" w14:textId="77777777" w:rsidR="004D4BEB" w:rsidRPr="004D4BEB" w:rsidRDefault="0044342E" w:rsidP="004D4BEB">
    <w:pPr>
      <w:pStyle w:val="Footer"/>
      <w:spacing w:line="360" w:lineRule="auto"/>
      <w:jc w:val="right"/>
      <w:rPr>
        <w:rFonts w:cs="Times New Roman"/>
        <w:sz w:val="20"/>
        <w:szCs w:val="20"/>
      </w:rPr>
    </w:pPr>
    <w:r w:rsidRPr="004D4BEB">
      <w:rPr>
        <w:rFonts w:cs="Times New Roman"/>
        <w:sz w:val="20"/>
        <w:szCs w:val="20"/>
      </w:rPr>
      <w:fldChar w:fldCharType="begin"/>
    </w:r>
    <w:r w:rsidR="004D4BEB" w:rsidRPr="004D4BEB">
      <w:rPr>
        <w:rFonts w:cs="Times New Roman"/>
        <w:sz w:val="20"/>
        <w:szCs w:val="20"/>
      </w:rPr>
      <w:instrText xml:space="preserve"> PAGE   \* MERGEFORMAT </w:instrText>
    </w:r>
    <w:r w:rsidRPr="004D4BEB">
      <w:rPr>
        <w:rFonts w:cs="Times New Roman"/>
        <w:sz w:val="20"/>
        <w:szCs w:val="20"/>
      </w:rPr>
      <w:fldChar w:fldCharType="separate"/>
    </w:r>
    <w:r w:rsidR="00EB09F9">
      <w:rPr>
        <w:rFonts w:cs="Times New Roman"/>
        <w:noProof/>
        <w:sz w:val="20"/>
        <w:szCs w:val="20"/>
      </w:rPr>
      <w:t>2</w:t>
    </w:r>
    <w:r w:rsidRPr="004D4BEB">
      <w:rPr>
        <w:rFonts w:cs="Times New Roman"/>
        <w:noProof/>
        <w:sz w:val="20"/>
        <w:szCs w:val="20"/>
      </w:rPr>
      <w:fldChar w:fldCharType="end"/>
    </w:r>
  </w:p>
  <w:p w14:paraId="60B80D76" w14:textId="77777777" w:rsidR="004D4BEB" w:rsidRDefault="004D4B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BC0B8" w14:textId="77777777" w:rsidR="005974E2" w:rsidRDefault="005974E2" w:rsidP="004D4BEB">
      <w:pPr>
        <w:spacing w:after="0" w:line="240" w:lineRule="auto"/>
      </w:pPr>
      <w:r>
        <w:separator/>
      </w:r>
    </w:p>
  </w:footnote>
  <w:footnote w:type="continuationSeparator" w:id="0">
    <w:p w14:paraId="62A8DEE5" w14:textId="77777777" w:rsidR="005974E2" w:rsidRDefault="005974E2" w:rsidP="004D4B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375FF9" w14:textId="77777777" w:rsidR="00B745B2" w:rsidRDefault="00B745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041C07"/>
    <w:multiLevelType w:val="hybridMultilevel"/>
    <w:tmpl w:val="BE6A6996"/>
    <w:lvl w:ilvl="0" w:tplc="F59625E6">
      <w:numFmt w:val="bullet"/>
      <w:lvlText w:val="•"/>
      <w:lvlJc w:val="left"/>
      <w:pPr>
        <w:ind w:left="1065" w:hanging="360"/>
      </w:pPr>
      <w:rPr>
        <w:rFonts w:ascii="Arial MT" w:eastAsia="Arial MT" w:hAnsi="Arial MT" w:cs="Arial MT" w:hint="default"/>
        <w:b w:val="0"/>
        <w:bCs w:val="0"/>
        <w:i w:val="0"/>
        <w:iCs w:val="0"/>
        <w:spacing w:val="0"/>
        <w:w w:val="100"/>
        <w:sz w:val="22"/>
        <w:szCs w:val="22"/>
        <w:lang w:val="en-US" w:eastAsia="en-US" w:bidi="ar-SA"/>
      </w:rPr>
    </w:lvl>
    <w:lvl w:ilvl="1" w:tplc="521A4A50">
      <w:numFmt w:val="bullet"/>
      <w:lvlText w:val="•"/>
      <w:lvlJc w:val="left"/>
      <w:pPr>
        <w:ind w:left="1927" w:hanging="360"/>
      </w:pPr>
      <w:rPr>
        <w:rFonts w:hint="default"/>
        <w:lang w:val="en-US" w:eastAsia="en-US" w:bidi="ar-SA"/>
      </w:rPr>
    </w:lvl>
    <w:lvl w:ilvl="2" w:tplc="5B80C1B0">
      <w:numFmt w:val="bullet"/>
      <w:lvlText w:val="•"/>
      <w:lvlJc w:val="left"/>
      <w:pPr>
        <w:ind w:left="2795" w:hanging="360"/>
      </w:pPr>
      <w:rPr>
        <w:rFonts w:hint="default"/>
        <w:lang w:val="en-US" w:eastAsia="en-US" w:bidi="ar-SA"/>
      </w:rPr>
    </w:lvl>
    <w:lvl w:ilvl="3" w:tplc="3704131C">
      <w:numFmt w:val="bullet"/>
      <w:lvlText w:val="•"/>
      <w:lvlJc w:val="left"/>
      <w:pPr>
        <w:ind w:left="3663" w:hanging="360"/>
      </w:pPr>
      <w:rPr>
        <w:rFonts w:hint="default"/>
        <w:lang w:val="en-US" w:eastAsia="en-US" w:bidi="ar-SA"/>
      </w:rPr>
    </w:lvl>
    <w:lvl w:ilvl="4" w:tplc="7500F60C">
      <w:numFmt w:val="bullet"/>
      <w:lvlText w:val="•"/>
      <w:lvlJc w:val="left"/>
      <w:pPr>
        <w:ind w:left="4531" w:hanging="360"/>
      </w:pPr>
      <w:rPr>
        <w:rFonts w:hint="default"/>
        <w:lang w:val="en-US" w:eastAsia="en-US" w:bidi="ar-SA"/>
      </w:rPr>
    </w:lvl>
    <w:lvl w:ilvl="5" w:tplc="EF90F780">
      <w:numFmt w:val="bullet"/>
      <w:lvlText w:val="•"/>
      <w:lvlJc w:val="left"/>
      <w:pPr>
        <w:ind w:left="5399" w:hanging="360"/>
      </w:pPr>
      <w:rPr>
        <w:rFonts w:hint="default"/>
        <w:lang w:val="en-US" w:eastAsia="en-US" w:bidi="ar-SA"/>
      </w:rPr>
    </w:lvl>
    <w:lvl w:ilvl="6" w:tplc="A82E6328">
      <w:numFmt w:val="bullet"/>
      <w:lvlText w:val="•"/>
      <w:lvlJc w:val="left"/>
      <w:pPr>
        <w:ind w:left="6267" w:hanging="360"/>
      </w:pPr>
      <w:rPr>
        <w:rFonts w:hint="default"/>
        <w:lang w:val="en-US" w:eastAsia="en-US" w:bidi="ar-SA"/>
      </w:rPr>
    </w:lvl>
    <w:lvl w:ilvl="7" w:tplc="5704BE20">
      <w:numFmt w:val="bullet"/>
      <w:lvlText w:val="•"/>
      <w:lvlJc w:val="left"/>
      <w:pPr>
        <w:ind w:left="7135" w:hanging="360"/>
      </w:pPr>
      <w:rPr>
        <w:rFonts w:hint="default"/>
        <w:lang w:val="en-US" w:eastAsia="en-US" w:bidi="ar-SA"/>
      </w:rPr>
    </w:lvl>
    <w:lvl w:ilvl="8" w:tplc="86C00C50">
      <w:numFmt w:val="bullet"/>
      <w:lvlText w:val="•"/>
      <w:lvlJc w:val="left"/>
      <w:pPr>
        <w:ind w:left="8002" w:hanging="360"/>
      </w:pPr>
      <w:rPr>
        <w:rFonts w:hint="default"/>
        <w:lang w:val="en-US" w:eastAsia="en-US" w:bidi="ar-SA"/>
      </w:rPr>
    </w:lvl>
  </w:abstractNum>
  <w:num w:numId="1" w16cid:durableId="772475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DC1"/>
    <w:rsid w:val="000007BC"/>
    <w:rsid w:val="00006651"/>
    <w:rsid w:val="00011129"/>
    <w:rsid w:val="00011BA3"/>
    <w:rsid w:val="00015BBE"/>
    <w:rsid w:val="00016051"/>
    <w:rsid w:val="0001699E"/>
    <w:rsid w:val="00016DC1"/>
    <w:rsid w:val="00020470"/>
    <w:rsid w:val="000279C3"/>
    <w:rsid w:val="000478F2"/>
    <w:rsid w:val="00055CE1"/>
    <w:rsid w:val="00062089"/>
    <w:rsid w:val="00062C98"/>
    <w:rsid w:val="00073EC3"/>
    <w:rsid w:val="00090294"/>
    <w:rsid w:val="000A7ADC"/>
    <w:rsid w:val="000B1195"/>
    <w:rsid w:val="000B5143"/>
    <w:rsid w:val="000B7C54"/>
    <w:rsid w:val="000C7FCE"/>
    <w:rsid w:val="000D11CB"/>
    <w:rsid w:val="000E4A71"/>
    <w:rsid w:val="000F025A"/>
    <w:rsid w:val="00104944"/>
    <w:rsid w:val="00122F90"/>
    <w:rsid w:val="001272F8"/>
    <w:rsid w:val="00140C92"/>
    <w:rsid w:val="001451AD"/>
    <w:rsid w:val="00153125"/>
    <w:rsid w:val="00156C41"/>
    <w:rsid w:val="00171E5B"/>
    <w:rsid w:val="0018066F"/>
    <w:rsid w:val="00181223"/>
    <w:rsid w:val="00186A06"/>
    <w:rsid w:val="00186E82"/>
    <w:rsid w:val="001B19B3"/>
    <w:rsid w:val="001C5B33"/>
    <w:rsid w:val="001C74A8"/>
    <w:rsid w:val="001D0392"/>
    <w:rsid w:val="001D64B8"/>
    <w:rsid w:val="001E168E"/>
    <w:rsid w:val="001E7DA4"/>
    <w:rsid w:val="001F6D96"/>
    <w:rsid w:val="002110BE"/>
    <w:rsid w:val="00212BDD"/>
    <w:rsid w:val="00212E99"/>
    <w:rsid w:val="00226B91"/>
    <w:rsid w:val="00240178"/>
    <w:rsid w:val="00250510"/>
    <w:rsid w:val="00256C22"/>
    <w:rsid w:val="00264767"/>
    <w:rsid w:val="00267E1F"/>
    <w:rsid w:val="00270B6A"/>
    <w:rsid w:val="00275E7A"/>
    <w:rsid w:val="00290E37"/>
    <w:rsid w:val="00295C78"/>
    <w:rsid w:val="002A3A52"/>
    <w:rsid w:val="002A46FB"/>
    <w:rsid w:val="002B1972"/>
    <w:rsid w:val="002B603B"/>
    <w:rsid w:val="002B7367"/>
    <w:rsid w:val="002B7E8F"/>
    <w:rsid w:val="002C3177"/>
    <w:rsid w:val="002C5221"/>
    <w:rsid w:val="002D275F"/>
    <w:rsid w:val="002E1015"/>
    <w:rsid w:val="002E3E8C"/>
    <w:rsid w:val="002F2612"/>
    <w:rsid w:val="00300C79"/>
    <w:rsid w:val="0030273D"/>
    <w:rsid w:val="0030727D"/>
    <w:rsid w:val="00326B40"/>
    <w:rsid w:val="00331422"/>
    <w:rsid w:val="00331D53"/>
    <w:rsid w:val="00335AB7"/>
    <w:rsid w:val="00340913"/>
    <w:rsid w:val="00345DAA"/>
    <w:rsid w:val="00361BEE"/>
    <w:rsid w:val="00371F7B"/>
    <w:rsid w:val="00377B8D"/>
    <w:rsid w:val="00383BEA"/>
    <w:rsid w:val="00392ABA"/>
    <w:rsid w:val="003A17D1"/>
    <w:rsid w:val="003A59A4"/>
    <w:rsid w:val="003B12B2"/>
    <w:rsid w:val="003B5CD4"/>
    <w:rsid w:val="003D36A6"/>
    <w:rsid w:val="003D4EA3"/>
    <w:rsid w:val="003E0D31"/>
    <w:rsid w:val="003E4A38"/>
    <w:rsid w:val="003E6004"/>
    <w:rsid w:val="003F00A6"/>
    <w:rsid w:val="003F57DA"/>
    <w:rsid w:val="003F5AB0"/>
    <w:rsid w:val="003F7126"/>
    <w:rsid w:val="003F7400"/>
    <w:rsid w:val="00402A90"/>
    <w:rsid w:val="00413FF2"/>
    <w:rsid w:val="00422853"/>
    <w:rsid w:val="00432242"/>
    <w:rsid w:val="004332CC"/>
    <w:rsid w:val="0043396B"/>
    <w:rsid w:val="004352B7"/>
    <w:rsid w:val="0044342E"/>
    <w:rsid w:val="00462355"/>
    <w:rsid w:val="00465FBA"/>
    <w:rsid w:val="00473BF3"/>
    <w:rsid w:val="004776B7"/>
    <w:rsid w:val="00482ACF"/>
    <w:rsid w:val="004A23D2"/>
    <w:rsid w:val="004A3743"/>
    <w:rsid w:val="004A3BC7"/>
    <w:rsid w:val="004A4D16"/>
    <w:rsid w:val="004A797A"/>
    <w:rsid w:val="004C1C33"/>
    <w:rsid w:val="004C59EA"/>
    <w:rsid w:val="004D271F"/>
    <w:rsid w:val="004D4BEB"/>
    <w:rsid w:val="004E1D2D"/>
    <w:rsid w:val="004E2E50"/>
    <w:rsid w:val="004E4E68"/>
    <w:rsid w:val="004F0A47"/>
    <w:rsid w:val="004F0AC5"/>
    <w:rsid w:val="004F67E4"/>
    <w:rsid w:val="00504D1C"/>
    <w:rsid w:val="00506E44"/>
    <w:rsid w:val="005112F0"/>
    <w:rsid w:val="00515005"/>
    <w:rsid w:val="00517EF3"/>
    <w:rsid w:val="005248C4"/>
    <w:rsid w:val="00526B1B"/>
    <w:rsid w:val="00532C6C"/>
    <w:rsid w:val="00535913"/>
    <w:rsid w:val="0053663F"/>
    <w:rsid w:val="00542BAE"/>
    <w:rsid w:val="0055324E"/>
    <w:rsid w:val="0055737E"/>
    <w:rsid w:val="005713BD"/>
    <w:rsid w:val="00574707"/>
    <w:rsid w:val="00582366"/>
    <w:rsid w:val="00584DF3"/>
    <w:rsid w:val="005871A0"/>
    <w:rsid w:val="005938D4"/>
    <w:rsid w:val="005974E2"/>
    <w:rsid w:val="005B4154"/>
    <w:rsid w:val="005B501C"/>
    <w:rsid w:val="005C65FE"/>
    <w:rsid w:val="005C72BF"/>
    <w:rsid w:val="005E456B"/>
    <w:rsid w:val="005E6769"/>
    <w:rsid w:val="006156E5"/>
    <w:rsid w:val="00617425"/>
    <w:rsid w:val="0062623F"/>
    <w:rsid w:val="00627AA7"/>
    <w:rsid w:val="00631D3A"/>
    <w:rsid w:val="0063602D"/>
    <w:rsid w:val="006414A0"/>
    <w:rsid w:val="006647FC"/>
    <w:rsid w:val="006672AC"/>
    <w:rsid w:val="00670888"/>
    <w:rsid w:val="006742EF"/>
    <w:rsid w:val="00695469"/>
    <w:rsid w:val="00695A8B"/>
    <w:rsid w:val="006A1176"/>
    <w:rsid w:val="006A128E"/>
    <w:rsid w:val="006A77BB"/>
    <w:rsid w:val="006B4AF2"/>
    <w:rsid w:val="006B7BD4"/>
    <w:rsid w:val="006B7F15"/>
    <w:rsid w:val="006C2E96"/>
    <w:rsid w:val="006D38E3"/>
    <w:rsid w:val="006E012D"/>
    <w:rsid w:val="006E30C0"/>
    <w:rsid w:val="006E56E3"/>
    <w:rsid w:val="007109CF"/>
    <w:rsid w:val="0071216A"/>
    <w:rsid w:val="00712F23"/>
    <w:rsid w:val="00732811"/>
    <w:rsid w:val="00737A9A"/>
    <w:rsid w:val="00744DAA"/>
    <w:rsid w:val="00746A58"/>
    <w:rsid w:val="00757A7E"/>
    <w:rsid w:val="00760CDD"/>
    <w:rsid w:val="00766A0F"/>
    <w:rsid w:val="0077555E"/>
    <w:rsid w:val="00783F33"/>
    <w:rsid w:val="00784118"/>
    <w:rsid w:val="007963BB"/>
    <w:rsid w:val="007A3A46"/>
    <w:rsid w:val="007A4FE6"/>
    <w:rsid w:val="007B2D56"/>
    <w:rsid w:val="007B67CA"/>
    <w:rsid w:val="007C406C"/>
    <w:rsid w:val="007C498E"/>
    <w:rsid w:val="007D5C91"/>
    <w:rsid w:val="007D66A8"/>
    <w:rsid w:val="007D7E02"/>
    <w:rsid w:val="007E1FA0"/>
    <w:rsid w:val="007E5AF7"/>
    <w:rsid w:val="007F5FF5"/>
    <w:rsid w:val="008126AE"/>
    <w:rsid w:val="00821FB6"/>
    <w:rsid w:val="008415EB"/>
    <w:rsid w:val="00842614"/>
    <w:rsid w:val="00851364"/>
    <w:rsid w:val="0085355A"/>
    <w:rsid w:val="00853F2D"/>
    <w:rsid w:val="00865B7C"/>
    <w:rsid w:val="00866645"/>
    <w:rsid w:val="00873300"/>
    <w:rsid w:val="0088336E"/>
    <w:rsid w:val="00897FA7"/>
    <w:rsid w:val="008A3FB7"/>
    <w:rsid w:val="008A7200"/>
    <w:rsid w:val="008A7AFD"/>
    <w:rsid w:val="008B0B4D"/>
    <w:rsid w:val="008B5B8D"/>
    <w:rsid w:val="008E15B9"/>
    <w:rsid w:val="008E469A"/>
    <w:rsid w:val="008E46AB"/>
    <w:rsid w:val="008F5AF3"/>
    <w:rsid w:val="00900805"/>
    <w:rsid w:val="009143D4"/>
    <w:rsid w:val="00926002"/>
    <w:rsid w:val="00936A8D"/>
    <w:rsid w:val="0093759A"/>
    <w:rsid w:val="00942B06"/>
    <w:rsid w:val="009451E8"/>
    <w:rsid w:val="00947344"/>
    <w:rsid w:val="009507DF"/>
    <w:rsid w:val="00951F3E"/>
    <w:rsid w:val="009704F8"/>
    <w:rsid w:val="00971D01"/>
    <w:rsid w:val="00974AD0"/>
    <w:rsid w:val="00986BC7"/>
    <w:rsid w:val="009A020C"/>
    <w:rsid w:val="009A3BD0"/>
    <w:rsid w:val="009A6675"/>
    <w:rsid w:val="009C1F94"/>
    <w:rsid w:val="009E1B64"/>
    <w:rsid w:val="009F3061"/>
    <w:rsid w:val="009F6150"/>
    <w:rsid w:val="00A04376"/>
    <w:rsid w:val="00A0763A"/>
    <w:rsid w:val="00A142FA"/>
    <w:rsid w:val="00A1585F"/>
    <w:rsid w:val="00A17859"/>
    <w:rsid w:val="00A17994"/>
    <w:rsid w:val="00A258B2"/>
    <w:rsid w:val="00A368F0"/>
    <w:rsid w:val="00A4007A"/>
    <w:rsid w:val="00A41251"/>
    <w:rsid w:val="00A4402D"/>
    <w:rsid w:val="00A4548F"/>
    <w:rsid w:val="00A64D3A"/>
    <w:rsid w:val="00A708EA"/>
    <w:rsid w:val="00A70D10"/>
    <w:rsid w:val="00A76714"/>
    <w:rsid w:val="00A81A6F"/>
    <w:rsid w:val="00A96C28"/>
    <w:rsid w:val="00AA2793"/>
    <w:rsid w:val="00AB67D1"/>
    <w:rsid w:val="00AD7656"/>
    <w:rsid w:val="00AE4540"/>
    <w:rsid w:val="00AE6A45"/>
    <w:rsid w:val="00AF00D0"/>
    <w:rsid w:val="00B02836"/>
    <w:rsid w:val="00B0619F"/>
    <w:rsid w:val="00B07287"/>
    <w:rsid w:val="00B141C7"/>
    <w:rsid w:val="00B1749F"/>
    <w:rsid w:val="00B17954"/>
    <w:rsid w:val="00B17AAA"/>
    <w:rsid w:val="00B22659"/>
    <w:rsid w:val="00B24ADB"/>
    <w:rsid w:val="00B2737D"/>
    <w:rsid w:val="00B40344"/>
    <w:rsid w:val="00B45228"/>
    <w:rsid w:val="00B534C0"/>
    <w:rsid w:val="00B55E66"/>
    <w:rsid w:val="00B60AB0"/>
    <w:rsid w:val="00B61DD6"/>
    <w:rsid w:val="00B72FE1"/>
    <w:rsid w:val="00B745B2"/>
    <w:rsid w:val="00B80325"/>
    <w:rsid w:val="00B80876"/>
    <w:rsid w:val="00B85120"/>
    <w:rsid w:val="00B87A86"/>
    <w:rsid w:val="00B90CBC"/>
    <w:rsid w:val="00BB2087"/>
    <w:rsid w:val="00BB788E"/>
    <w:rsid w:val="00BB7F0F"/>
    <w:rsid w:val="00BC0C9D"/>
    <w:rsid w:val="00BD3F74"/>
    <w:rsid w:val="00BE017A"/>
    <w:rsid w:val="00BE44F2"/>
    <w:rsid w:val="00BF1049"/>
    <w:rsid w:val="00BF2B14"/>
    <w:rsid w:val="00BF3681"/>
    <w:rsid w:val="00BF3F30"/>
    <w:rsid w:val="00BF4199"/>
    <w:rsid w:val="00C00E70"/>
    <w:rsid w:val="00C04010"/>
    <w:rsid w:val="00C13396"/>
    <w:rsid w:val="00C1702C"/>
    <w:rsid w:val="00C31DD5"/>
    <w:rsid w:val="00C3681C"/>
    <w:rsid w:val="00C41CC6"/>
    <w:rsid w:val="00C51657"/>
    <w:rsid w:val="00C51E24"/>
    <w:rsid w:val="00C642E8"/>
    <w:rsid w:val="00C67DC0"/>
    <w:rsid w:val="00C83A3E"/>
    <w:rsid w:val="00C83F99"/>
    <w:rsid w:val="00C851F4"/>
    <w:rsid w:val="00C8531A"/>
    <w:rsid w:val="00C85F1C"/>
    <w:rsid w:val="00CA328B"/>
    <w:rsid w:val="00CA6126"/>
    <w:rsid w:val="00CB1778"/>
    <w:rsid w:val="00CC559C"/>
    <w:rsid w:val="00CD54D3"/>
    <w:rsid w:val="00CE0E4B"/>
    <w:rsid w:val="00CE5205"/>
    <w:rsid w:val="00CE799B"/>
    <w:rsid w:val="00D070F4"/>
    <w:rsid w:val="00D171BD"/>
    <w:rsid w:val="00D21A54"/>
    <w:rsid w:val="00D35FF0"/>
    <w:rsid w:val="00D36AC9"/>
    <w:rsid w:val="00D4634F"/>
    <w:rsid w:val="00D50057"/>
    <w:rsid w:val="00D60389"/>
    <w:rsid w:val="00D625AD"/>
    <w:rsid w:val="00D640A8"/>
    <w:rsid w:val="00D64AA7"/>
    <w:rsid w:val="00D6523C"/>
    <w:rsid w:val="00D6552E"/>
    <w:rsid w:val="00D72D25"/>
    <w:rsid w:val="00D87738"/>
    <w:rsid w:val="00D960A2"/>
    <w:rsid w:val="00D971EE"/>
    <w:rsid w:val="00DA0C94"/>
    <w:rsid w:val="00DB7DB7"/>
    <w:rsid w:val="00DC4B81"/>
    <w:rsid w:val="00DC5624"/>
    <w:rsid w:val="00DF28CD"/>
    <w:rsid w:val="00DF481B"/>
    <w:rsid w:val="00DF6F8D"/>
    <w:rsid w:val="00DF768F"/>
    <w:rsid w:val="00E305AC"/>
    <w:rsid w:val="00E3326B"/>
    <w:rsid w:val="00E673F2"/>
    <w:rsid w:val="00E808B6"/>
    <w:rsid w:val="00E83B32"/>
    <w:rsid w:val="00E84CF8"/>
    <w:rsid w:val="00E90EA3"/>
    <w:rsid w:val="00EA0D52"/>
    <w:rsid w:val="00EA1AFF"/>
    <w:rsid w:val="00EB09F9"/>
    <w:rsid w:val="00EC1ACD"/>
    <w:rsid w:val="00ED1379"/>
    <w:rsid w:val="00ED227C"/>
    <w:rsid w:val="00ED2381"/>
    <w:rsid w:val="00EE2C55"/>
    <w:rsid w:val="00EF5100"/>
    <w:rsid w:val="00F04958"/>
    <w:rsid w:val="00F04AA6"/>
    <w:rsid w:val="00F20B9D"/>
    <w:rsid w:val="00F215EE"/>
    <w:rsid w:val="00F321BC"/>
    <w:rsid w:val="00F5156A"/>
    <w:rsid w:val="00F65AF0"/>
    <w:rsid w:val="00F73B66"/>
    <w:rsid w:val="00F76DF5"/>
    <w:rsid w:val="00F851B3"/>
    <w:rsid w:val="00F869CB"/>
    <w:rsid w:val="00FA29CE"/>
    <w:rsid w:val="00FB06B0"/>
    <w:rsid w:val="00FB3E35"/>
    <w:rsid w:val="00FB4135"/>
    <w:rsid w:val="00FB563A"/>
    <w:rsid w:val="00FB579B"/>
    <w:rsid w:val="00FD3B46"/>
    <w:rsid w:val="00FD6DF7"/>
    <w:rsid w:val="00FE1A44"/>
    <w:rsid w:val="00FF433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036006"/>
  <w15:docId w15:val="{CF499D4E-E934-4934-BBA0-4DB5D9BD8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763A"/>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4E1D2D"/>
    <w:pPr>
      <w:keepNext/>
      <w:keepLines/>
      <w:spacing w:after="0"/>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090294"/>
    <w:pPr>
      <w:keepNext/>
      <w:keepLines/>
      <w:spacing w:after="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016D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6D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6D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6D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6D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6D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6D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D2D"/>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090294"/>
    <w:rPr>
      <w:rFonts w:ascii="Times New Roman" w:eastAsiaTheme="majorEastAsia" w:hAnsi="Times New Roman" w:cstheme="majorBidi"/>
      <w:b/>
      <w:color w:val="000000" w:themeColor="text1"/>
      <w:szCs w:val="32"/>
      <w:lang w:val="en-GB"/>
    </w:rPr>
  </w:style>
  <w:style w:type="character" w:customStyle="1" w:styleId="Heading3Char">
    <w:name w:val="Heading 3 Char"/>
    <w:basedOn w:val="DefaultParagraphFont"/>
    <w:link w:val="Heading3"/>
    <w:uiPriority w:val="9"/>
    <w:semiHidden/>
    <w:rsid w:val="00016DC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6DC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6DC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6D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6D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6D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6DC1"/>
    <w:rPr>
      <w:rFonts w:eastAsiaTheme="majorEastAsia" w:cstheme="majorBidi"/>
      <w:color w:val="272727" w:themeColor="text1" w:themeTint="D8"/>
    </w:rPr>
  </w:style>
  <w:style w:type="paragraph" w:styleId="Title">
    <w:name w:val="Title"/>
    <w:basedOn w:val="Normal"/>
    <w:next w:val="Normal"/>
    <w:link w:val="TitleChar"/>
    <w:uiPriority w:val="10"/>
    <w:qFormat/>
    <w:rsid w:val="00016D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D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D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D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DC1"/>
    <w:pPr>
      <w:spacing w:before="160"/>
      <w:jc w:val="center"/>
    </w:pPr>
    <w:rPr>
      <w:i/>
      <w:iCs/>
      <w:color w:val="404040" w:themeColor="text1" w:themeTint="BF"/>
    </w:rPr>
  </w:style>
  <w:style w:type="character" w:customStyle="1" w:styleId="QuoteChar">
    <w:name w:val="Quote Char"/>
    <w:basedOn w:val="DefaultParagraphFont"/>
    <w:link w:val="Quote"/>
    <w:uiPriority w:val="29"/>
    <w:rsid w:val="00016DC1"/>
    <w:rPr>
      <w:i/>
      <w:iCs/>
      <w:color w:val="404040" w:themeColor="text1" w:themeTint="BF"/>
    </w:rPr>
  </w:style>
  <w:style w:type="paragraph" w:styleId="ListParagraph">
    <w:name w:val="List Paragraph"/>
    <w:basedOn w:val="Normal"/>
    <w:uiPriority w:val="34"/>
    <w:qFormat/>
    <w:rsid w:val="00016DC1"/>
    <w:pPr>
      <w:ind w:left="720"/>
      <w:contextualSpacing/>
    </w:pPr>
  </w:style>
  <w:style w:type="character" w:styleId="IntenseEmphasis">
    <w:name w:val="Intense Emphasis"/>
    <w:basedOn w:val="DefaultParagraphFont"/>
    <w:uiPriority w:val="21"/>
    <w:qFormat/>
    <w:rsid w:val="00016DC1"/>
    <w:rPr>
      <w:i/>
      <w:iCs/>
      <w:color w:val="2F5496" w:themeColor="accent1" w:themeShade="BF"/>
    </w:rPr>
  </w:style>
  <w:style w:type="paragraph" w:styleId="IntenseQuote">
    <w:name w:val="Intense Quote"/>
    <w:basedOn w:val="Normal"/>
    <w:next w:val="Normal"/>
    <w:link w:val="IntenseQuoteChar"/>
    <w:uiPriority w:val="30"/>
    <w:qFormat/>
    <w:rsid w:val="00016D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6DC1"/>
    <w:rPr>
      <w:i/>
      <w:iCs/>
      <w:color w:val="2F5496" w:themeColor="accent1" w:themeShade="BF"/>
    </w:rPr>
  </w:style>
  <w:style w:type="character" w:styleId="IntenseReference">
    <w:name w:val="Intense Reference"/>
    <w:basedOn w:val="DefaultParagraphFont"/>
    <w:uiPriority w:val="32"/>
    <w:qFormat/>
    <w:rsid w:val="00016DC1"/>
    <w:rPr>
      <w:b/>
      <w:bCs/>
      <w:smallCaps/>
      <w:color w:val="2F5496" w:themeColor="accent1" w:themeShade="BF"/>
      <w:spacing w:val="5"/>
    </w:rPr>
  </w:style>
  <w:style w:type="table" w:styleId="TableGrid">
    <w:name w:val="Table Grid"/>
    <w:basedOn w:val="TableNormal"/>
    <w:uiPriority w:val="39"/>
    <w:rsid w:val="003A59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E15B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D4B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4BEB"/>
  </w:style>
  <w:style w:type="paragraph" w:styleId="Footer">
    <w:name w:val="footer"/>
    <w:basedOn w:val="Normal"/>
    <w:link w:val="FooterChar"/>
    <w:uiPriority w:val="99"/>
    <w:unhideWhenUsed/>
    <w:rsid w:val="004D4B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4BEB"/>
  </w:style>
  <w:style w:type="paragraph" w:styleId="Revision">
    <w:name w:val="Revision"/>
    <w:hidden/>
    <w:uiPriority w:val="99"/>
    <w:semiHidden/>
    <w:rsid w:val="00B2737D"/>
    <w:pPr>
      <w:spacing w:after="0" w:line="240" w:lineRule="auto"/>
    </w:pPr>
  </w:style>
  <w:style w:type="table" w:customStyle="1" w:styleId="GridTable41">
    <w:name w:val="Grid Table 41"/>
    <w:basedOn w:val="TableNormal"/>
    <w:uiPriority w:val="49"/>
    <w:rsid w:val="00FB06B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31">
    <w:name w:val="Grid Table 4 - Accent 31"/>
    <w:basedOn w:val="TableNormal"/>
    <w:uiPriority w:val="49"/>
    <w:rsid w:val="003F57D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7A4FE6"/>
    <w:rPr>
      <w:color w:val="0563C1" w:themeColor="hyperlink"/>
      <w:u w:val="single"/>
    </w:rPr>
  </w:style>
  <w:style w:type="paragraph" w:styleId="TOCHeading">
    <w:name w:val="TOC Heading"/>
    <w:basedOn w:val="Heading1"/>
    <w:next w:val="Normal"/>
    <w:uiPriority w:val="39"/>
    <w:unhideWhenUsed/>
    <w:qFormat/>
    <w:rsid w:val="00951F3E"/>
    <w:pPr>
      <w:spacing w:before="240" w:line="259" w:lineRule="auto"/>
      <w:jc w:val="left"/>
      <w:outlineLvl w:val="9"/>
    </w:pPr>
    <w:rPr>
      <w:rFonts w:asciiTheme="majorHAnsi" w:hAnsiTheme="majorHAnsi"/>
      <w:b w:val="0"/>
      <w:color w:val="2F5496" w:themeColor="accent1" w:themeShade="BF"/>
      <w:kern w:val="0"/>
      <w:sz w:val="32"/>
      <w:szCs w:val="32"/>
    </w:rPr>
  </w:style>
  <w:style w:type="paragraph" w:styleId="TOC1">
    <w:name w:val="toc 1"/>
    <w:basedOn w:val="Normal"/>
    <w:next w:val="Normal"/>
    <w:autoRedefine/>
    <w:uiPriority w:val="39"/>
    <w:unhideWhenUsed/>
    <w:rsid w:val="00951F3E"/>
    <w:pPr>
      <w:spacing w:after="100"/>
    </w:pPr>
  </w:style>
  <w:style w:type="paragraph" w:styleId="TOC2">
    <w:name w:val="toc 2"/>
    <w:basedOn w:val="Normal"/>
    <w:next w:val="Normal"/>
    <w:autoRedefine/>
    <w:uiPriority w:val="39"/>
    <w:unhideWhenUsed/>
    <w:rsid w:val="00951F3E"/>
    <w:pPr>
      <w:spacing w:after="100"/>
      <w:ind w:left="240"/>
    </w:pPr>
  </w:style>
  <w:style w:type="character" w:styleId="CommentReference">
    <w:name w:val="annotation reference"/>
    <w:basedOn w:val="DefaultParagraphFont"/>
    <w:uiPriority w:val="99"/>
    <w:semiHidden/>
    <w:unhideWhenUsed/>
    <w:rsid w:val="00A0763A"/>
    <w:rPr>
      <w:sz w:val="16"/>
      <w:szCs w:val="16"/>
    </w:rPr>
  </w:style>
  <w:style w:type="paragraph" w:styleId="CommentText">
    <w:name w:val="annotation text"/>
    <w:basedOn w:val="Normal"/>
    <w:link w:val="CommentTextChar"/>
    <w:uiPriority w:val="99"/>
    <w:semiHidden/>
    <w:unhideWhenUsed/>
    <w:rsid w:val="00A0763A"/>
    <w:pPr>
      <w:spacing w:line="240" w:lineRule="auto"/>
    </w:pPr>
    <w:rPr>
      <w:sz w:val="20"/>
      <w:szCs w:val="20"/>
    </w:rPr>
  </w:style>
  <w:style w:type="character" w:customStyle="1" w:styleId="CommentTextChar">
    <w:name w:val="Comment Text Char"/>
    <w:basedOn w:val="DefaultParagraphFont"/>
    <w:link w:val="CommentText"/>
    <w:uiPriority w:val="99"/>
    <w:semiHidden/>
    <w:rsid w:val="00A0763A"/>
    <w:rPr>
      <w:sz w:val="20"/>
      <w:szCs w:val="20"/>
    </w:rPr>
  </w:style>
  <w:style w:type="paragraph" w:styleId="CommentSubject">
    <w:name w:val="annotation subject"/>
    <w:basedOn w:val="CommentText"/>
    <w:next w:val="CommentText"/>
    <w:link w:val="CommentSubjectChar"/>
    <w:uiPriority w:val="99"/>
    <w:semiHidden/>
    <w:unhideWhenUsed/>
    <w:rsid w:val="00A0763A"/>
    <w:rPr>
      <w:b/>
      <w:bCs/>
    </w:rPr>
  </w:style>
  <w:style w:type="character" w:customStyle="1" w:styleId="CommentSubjectChar">
    <w:name w:val="Comment Subject Char"/>
    <w:basedOn w:val="CommentTextChar"/>
    <w:link w:val="CommentSubject"/>
    <w:uiPriority w:val="99"/>
    <w:semiHidden/>
    <w:rsid w:val="00A0763A"/>
    <w:rPr>
      <w:b/>
      <w:bCs/>
      <w:sz w:val="20"/>
      <w:szCs w:val="20"/>
    </w:rPr>
  </w:style>
  <w:style w:type="paragraph" w:styleId="BalloonText">
    <w:name w:val="Balloon Text"/>
    <w:basedOn w:val="Normal"/>
    <w:link w:val="BalloonTextChar"/>
    <w:uiPriority w:val="99"/>
    <w:semiHidden/>
    <w:unhideWhenUsed/>
    <w:rsid w:val="00A076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63A"/>
    <w:rPr>
      <w:rFonts w:ascii="Tahoma" w:hAnsi="Tahoma" w:cs="Tahoma"/>
      <w:sz w:val="16"/>
      <w:szCs w:val="16"/>
    </w:rPr>
  </w:style>
  <w:style w:type="paragraph" w:styleId="BodyText">
    <w:name w:val="Body Text"/>
    <w:basedOn w:val="Normal"/>
    <w:link w:val="BodyTextChar"/>
    <w:uiPriority w:val="1"/>
    <w:qFormat/>
    <w:rsid w:val="00B745B2"/>
    <w:pPr>
      <w:widowControl w:val="0"/>
      <w:autoSpaceDE w:val="0"/>
      <w:autoSpaceDN w:val="0"/>
      <w:spacing w:after="0" w:line="240" w:lineRule="auto"/>
      <w:jc w:val="left"/>
    </w:pPr>
    <w:rPr>
      <w:rFonts w:ascii="Arial MT" w:eastAsia="Arial MT" w:hAnsi="Arial MT" w:cs="Arial MT"/>
      <w:kern w:val="0"/>
      <w:sz w:val="22"/>
      <w:szCs w:val="22"/>
      <w:lang w:val="en-US"/>
    </w:rPr>
  </w:style>
  <w:style w:type="character" w:customStyle="1" w:styleId="BodyTextChar">
    <w:name w:val="Body Text Char"/>
    <w:basedOn w:val="DefaultParagraphFont"/>
    <w:link w:val="BodyText"/>
    <w:uiPriority w:val="1"/>
    <w:rsid w:val="00B745B2"/>
    <w:rPr>
      <w:rFonts w:ascii="Arial MT" w:eastAsia="Arial MT" w:hAnsi="Arial MT" w:cs="Arial MT"/>
      <w:kern w:val="0"/>
      <w:sz w:val="22"/>
      <w:szCs w:val="22"/>
    </w:rPr>
  </w:style>
  <w:style w:type="paragraph" w:customStyle="1" w:styleId="TableParagraph">
    <w:name w:val="Table Paragraph"/>
    <w:basedOn w:val="Normal"/>
    <w:uiPriority w:val="1"/>
    <w:qFormat/>
    <w:rsid w:val="00B745B2"/>
    <w:pPr>
      <w:widowControl w:val="0"/>
      <w:autoSpaceDE w:val="0"/>
      <w:autoSpaceDN w:val="0"/>
      <w:spacing w:after="0" w:line="240" w:lineRule="auto"/>
      <w:jc w:val="left"/>
    </w:pPr>
    <w:rPr>
      <w:rFonts w:ascii="Arial MT" w:eastAsia="Arial MT" w:hAnsi="Arial MT" w:cs="Arial MT"/>
      <w:kern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x.doi.org/10.1108/VJIKMS-01-2022-0029" TargetMode="External"/><Relationship Id="rId18" Type="http://schemas.openxmlformats.org/officeDocument/2006/relationships/hyperlink" Target="https://doi.org/10.61506/01.00015"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3390/su16166795"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8280/ijsdp.181016"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ul.co.in/files/92ui5egz/production/6db74c8a130203739f681c242476b30c5101c253.pdf" TargetMode="External"/><Relationship Id="rId20" Type="http://schemas.openxmlformats.org/officeDocument/2006/relationships/hyperlink" Target="https://doi.org/10.1108/ER-03-2022-01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3390/businesses3010004"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doi.org/10.1080/23311975.2022.208201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02/bse.3533" TargetMode="External"/><Relationship Id="rId22" Type="http://schemas.openxmlformats.org/officeDocument/2006/relationships/hyperlink" Target="https://www.unilever.com/our-company/at-a-gl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7D2E0-9E1C-489A-88B4-F7CD92D2D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3244</Words>
  <Characters>18492</Characters>
  <Application>Microsoft Office Word</Application>
  <DocSecurity>0</DocSecurity>
  <Lines>154</Lines>
  <Paragraphs>43</Paragraphs>
  <ScaleCrop>false</ScaleCrop>
  <Company/>
  <LinksUpToDate>false</LinksUpToDate>
  <CharactersWithSpaces>21693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Zegheru</dc:creator>
  <cp:keywords/>
  <dc:description/>
  <cp:lastModifiedBy>Roxana Zegheru</cp:lastModifiedBy>
  <cp:revision>2</cp:revision>
  <dcterms:created xsi:type="dcterms:W3CDTF">2025-12-15T07:40:00Z</dcterms:created>
  <dcterms:modified xsi:type="dcterms:W3CDTF">2025-12-15T07:40:00Z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e5b0c9b7-6ba5-4152-9fd6-06ddcb82b868</vt:lpwstr>
  </property>
</Properties>
</file>