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CD2601" w14:textId="77777777" w:rsidR="002D5B3F" w:rsidRPr="00F307B6" w:rsidRDefault="001A24F3" w:rsidP="00160D12">
      <w:pPr>
        <w:pStyle w:val="Header"/>
        <w:tabs>
          <w:tab w:val="clear" w:pos="4153"/>
          <w:tab w:val="clear" w:pos="8306"/>
        </w:tabs>
        <w:jc w:val="right"/>
        <w:rPr>
          <w:rFonts w:ascii="Arial" w:hAnsi="Arial" w:cs="Arial"/>
        </w:rPr>
      </w:pPr>
      <w:bookmarkStart w:id="0" w:name="_GoBack"/>
      <w:bookmarkEnd w:id="0"/>
      <w:r w:rsidRPr="00F307B6">
        <w:rPr>
          <w:rFonts w:ascii="Arial" w:hAnsi="Arial" w:cs="Arial"/>
          <w:noProof/>
        </w:rPr>
        <w:drawing>
          <wp:anchor distT="0" distB="0" distL="114300" distR="114300" simplePos="0" relativeHeight="251639296" behindDoc="0" locked="0" layoutInCell="1" allowOverlap="1" wp14:anchorId="75FDEAA2" wp14:editId="291F2E9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F307B6">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F307B6" w14:paraId="6A248D93" w14:textId="77777777" w:rsidTr="00A406E5">
        <w:tc>
          <w:tcPr>
            <w:tcW w:w="9922" w:type="dxa"/>
            <w:shd w:val="clear" w:color="auto" w:fill="C0C0C0"/>
          </w:tcPr>
          <w:p w14:paraId="3B37E3A2" w14:textId="77777777" w:rsidR="00681FA9" w:rsidRPr="00F307B6" w:rsidRDefault="004F38B4" w:rsidP="0075226D">
            <w:pPr>
              <w:pStyle w:val="Heading4"/>
              <w:rPr>
                <w:rFonts w:ascii="Arial" w:hAnsi="Arial" w:cs="Arial"/>
                <w:b/>
              </w:rPr>
            </w:pPr>
            <w:r w:rsidRPr="00F307B6">
              <w:rPr>
                <w:rFonts w:ascii="Arial" w:hAnsi="Arial" w:cs="Arial"/>
                <w:b/>
              </w:rPr>
              <w:t xml:space="preserve">LEVEL </w:t>
            </w:r>
            <w:r w:rsidR="0075226D" w:rsidRPr="00F307B6">
              <w:rPr>
                <w:rFonts w:ascii="Arial" w:hAnsi="Arial" w:cs="Arial"/>
                <w:b/>
              </w:rPr>
              <w:t>4</w:t>
            </w:r>
            <w:r w:rsidR="00F307B6">
              <w:rPr>
                <w:rFonts w:ascii="Arial" w:hAnsi="Arial" w:cs="Arial"/>
                <w:b/>
              </w:rPr>
              <w:t xml:space="preserve"> </w:t>
            </w:r>
            <w:r w:rsidR="00552351" w:rsidRPr="00F307B6">
              <w:rPr>
                <w:rFonts w:ascii="Arial" w:hAnsi="Arial" w:cs="Arial"/>
                <w:b/>
              </w:rPr>
              <w:t>ASSESSMENT</w:t>
            </w:r>
            <w:r w:rsidR="003A3CE5" w:rsidRPr="00F307B6">
              <w:rPr>
                <w:rFonts w:ascii="Arial" w:hAnsi="Arial" w:cs="Arial"/>
                <w:b/>
              </w:rPr>
              <w:t xml:space="preserve"> SPECIFICATION </w:t>
            </w:r>
          </w:p>
        </w:tc>
      </w:tr>
    </w:tbl>
    <w:p w14:paraId="1758246F" w14:textId="77777777" w:rsidR="003A3CE5" w:rsidRPr="00F307B6"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F307B6" w14:paraId="37A953AE" w14:textId="77777777" w:rsidTr="00160D12">
        <w:tc>
          <w:tcPr>
            <w:tcW w:w="2093" w:type="dxa"/>
            <w:shd w:val="pct15" w:color="auto" w:fill="auto"/>
          </w:tcPr>
          <w:p w14:paraId="2B7A7C9C" w14:textId="77777777" w:rsidR="003B3F9D" w:rsidRPr="00F307B6" w:rsidRDefault="003B3F9D" w:rsidP="001E57C1">
            <w:pPr>
              <w:spacing w:before="120" w:after="120"/>
              <w:jc w:val="both"/>
              <w:rPr>
                <w:rFonts w:ascii="Arial" w:hAnsi="Arial" w:cs="Arial"/>
                <w:b/>
                <w:sz w:val="22"/>
                <w:szCs w:val="22"/>
              </w:rPr>
            </w:pPr>
            <w:r w:rsidRPr="00F307B6">
              <w:rPr>
                <w:rFonts w:ascii="Arial" w:hAnsi="Arial" w:cs="Arial"/>
                <w:b/>
                <w:sz w:val="22"/>
                <w:szCs w:val="22"/>
              </w:rPr>
              <w:t>Student name:</w:t>
            </w:r>
          </w:p>
        </w:tc>
        <w:tc>
          <w:tcPr>
            <w:tcW w:w="3180" w:type="dxa"/>
          </w:tcPr>
          <w:p w14:paraId="150B2EB0" w14:textId="77777777" w:rsidR="003B3F9D" w:rsidRPr="00F307B6" w:rsidRDefault="007D21A4" w:rsidP="001E57C1">
            <w:pPr>
              <w:spacing w:before="120" w:after="120"/>
              <w:jc w:val="both"/>
              <w:rPr>
                <w:rFonts w:ascii="Arial" w:hAnsi="Arial" w:cs="Arial"/>
                <w:b/>
                <w:sz w:val="22"/>
                <w:szCs w:val="22"/>
              </w:rPr>
            </w:pPr>
            <w:r w:rsidRPr="00F307B6">
              <w:rPr>
                <w:rFonts w:ascii="Arial" w:hAnsi="Arial" w:cs="Arial"/>
                <w:b/>
                <w:sz w:val="22"/>
                <w:szCs w:val="22"/>
              </w:rPr>
              <w:fldChar w:fldCharType="begin">
                <w:ffData>
                  <w:name w:val="Text2"/>
                  <w:enabled/>
                  <w:calcOnExit w:val="0"/>
                  <w:textInput/>
                </w:ffData>
              </w:fldChar>
            </w:r>
            <w:r w:rsidR="003B3F9D" w:rsidRPr="00F307B6">
              <w:rPr>
                <w:rFonts w:ascii="Arial" w:hAnsi="Arial" w:cs="Arial"/>
                <w:b/>
                <w:sz w:val="22"/>
                <w:szCs w:val="22"/>
              </w:rPr>
              <w:instrText xml:space="preserve"> FORMTEXT </w:instrText>
            </w:r>
            <w:r w:rsidRPr="00F307B6">
              <w:rPr>
                <w:rFonts w:ascii="Arial" w:hAnsi="Arial" w:cs="Arial"/>
                <w:b/>
                <w:sz w:val="22"/>
                <w:szCs w:val="22"/>
              </w:rPr>
            </w:r>
            <w:r w:rsidRPr="00F307B6">
              <w:rPr>
                <w:rFonts w:ascii="Arial" w:hAnsi="Arial" w:cs="Arial"/>
                <w:b/>
                <w:sz w:val="22"/>
                <w:szCs w:val="22"/>
              </w:rPr>
              <w:fldChar w:fldCharType="separate"/>
            </w:r>
            <w:r w:rsidR="003B3F9D" w:rsidRPr="00F307B6">
              <w:rPr>
                <w:rFonts w:ascii="Arial" w:hAnsi="Arial" w:cs="Arial"/>
                <w:b/>
                <w:sz w:val="22"/>
                <w:szCs w:val="22"/>
              </w:rPr>
              <w:t> </w:t>
            </w:r>
            <w:r w:rsidR="003B3F9D" w:rsidRPr="00F307B6">
              <w:rPr>
                <w:rFonts w:ascii="Arial" w:hAnsi="Arial" w:cs="Arial"/>
                <w:b/>
                <w:sz w:val="22"/>
                <w:szCs w:val="22"/>
              </w:rPr>
              <w:t> </w:t>
            </w:r>
            <w:r w:rsidR="003B3F9D" w:rsidRPr="00F307B6">
              <w:rPr>
                <w:rFonts w:ascii="Arial" w:hAnsi="Arial" w:cs="Arial"/>
                <w:b/>
                <w:sz w:val="22"/>
                <w:szCs w:val="22"/>
              </w:rPr>
              <w:t> </w:t>
            </w:r>
            <w:r w:rsidR="003B3F9D" w:rsidRPr="00F307B6">
              <w:rPr>
                <w:rFonts w:ascii="Arial" w:hAnsi="Arial" w:cs="Arial"/>
                <w:b/>
                <w:sz w:val="22"/>
                <w:szCs w:val="22"/>
              </w:rPr>
              <w:t> </w:t>
            </w:r>
            <w:r w:rsidR="003B3F9D" w:rsidRPr="00F307B6">
              <w:rPr>
                <w:rFonts w:ascii="Arial" w:hAnsi="Arial" w:cs="Arial"/>
                <w:b/>
                <w:sz w:val="22"/>
                <w:szCs w:val="22"/>
              </w:rPr>
              <w:t> </w:t>
            </w:r>
            <w:r w:rsidRPr="00F307B6">
              <w:rPr>
                <w:rFonts w:ascii="Arial" w:hAnsi="Arial" w:cs="Arial"/>
                <w:b/>
                <w:sz w:val="22"/>
                <w:szCs w:val="22"/>
              </w:rPr>
              <w:fldChar w:fldCharType="end"/>
            </w:r>
          </w:p>
        </w:tc>
        <w:tc>
          <w:tcPr>
            <w:tcW w:w="2552" w:type="dxa"/>
            <w:shd w:val="clear" w:color="auto" w:fill="D9D9D9"/>
          </w:tcPr>
          <w:p w14:paraId="690ACA63" w14:textId="77777777" w:rsidR="003B3F9D" w:rsidRPr="00F307B6" w:rsidRDefault="00552351" w:rsidP="001E57C1">
            <w:pPr>
              <w:spacing w:before="120" w:after="120"/>
              <w:jc w:val="both"/>
              <w:rPr>
                <w:rFonts w:ascii="Arial" w:hAnsi="Arial" w:cs="Arial"/>
                <w:b/>
                <w:sz w:val="22"/>
                <w:szCs w:val="22"/>
              </w:rPr>
            </w:pPr>
            <w:r w:rsidRPr="00F307B6">
              <w:rPr>
                <w:rFonts w:ascii="Arial" w:hAnsi="Arial" w:cs="Arial"/>
                <w:b/>
                <w:sz w:val="22"/>
                <w:szCs w:val="22"/>
              </w:rPr>
              <w:t xml:space="preserve">Student ID </w:t>
            </w:r>
            <w:r w:rsidR="003B3F9D" w:rsidRPr="00F307B6">
              <w:rPr>
                <w:rFonts w:ascii="Arial" w:hAnsi="Arial" w:cs="Arial"/>
                <w:b/>
                <w:sz w:val="22"/>
                <w:szCs w:val="22"/>
              </w:rPr>
              <w:t>number:</w:t>
            </w:r>
          </w:p>
        </w:tc>
        <w:tc>
          <w:tcPr>
            <w:tcW w:w="2097" w:type="dxa"/>
          </w:tcPr>
          <w:p w14:paraId="5E03177F" w14:textId="77777777" w:rsidR="003B3F9D" w:rsidRPr="00F307B6" w:rsidRDefault="003B3F9D" w:rsidP="001E57C1">
            <w:pPr>
              <w:spacing w:before="120" w:after="120"/>
              <w:jc w:val="both"/>
              <w:rPr>
                <w:rFonts w:ascii="Arial" w:hAnsi="Arial" w:cs="Arial"/>
                <w:b/>
                <w:sz w:val="22"/>
                <w:szCs w:val="22"/>
              </w:rPr>
            </w:pPr>
          </w:p>
        </w:tc>
      </w:tr>
      <w:tr w:rsidR="000C15B5" w:rsidRPr="00F307B6" w14:paraId="057FA9ED" w14:textId="77777777" w:rsidTr="00A406E5">
        <w:tc>
          <w:tcPr>
            <w:tcW w:w="2093" w:type="dxa"/>
            <w:shd w:val="pct15" w:color="auto" w:fill="auto"/>
          </w:tcPr>
          <w:p w14:paraId="75FC0D4E" w14:textId="77777777" w:rsidR="000C15B5" w:rsidRPr="00F307B6" w:rsidRDefault="000C15B5" w:rsidP="000C15B5">
            <w:pPr>
              <w:spacing w:before="120" w:after="120"/>
              <w:jc w:val="both"/>
              <w:rPr>
                <w:rFonts w:ascii="Arial" w:hAnsi="Arial" w:cs="Arial"/>
                <w:b/>
                <w:sz w:val="22"/>
                <w:szCs w:val="22"/>
              </w:rPr>
            </w:pPr>
            <w:r w:rsidRPr="00F307B6">
              <w:rPr>
                <w:rFonts w:ascii="Arial" w:hAnsi="Arial" w:cs="Arial"/>
                <w:b/>
                <w:sz w:val="22"/>
                <w:szCs w:val="22"/>
              </w:rPr>
              <w:t>Programme:</w:t>
            </w:r>
          </w:p>
        </w:tc>
        <w:tc>
          <w:tcPr>
            <w:tcW w:w="7829" w:type="dxa"/>
            <w:gridSpan w:val="3"/>
          </w:tcPr>
          <w:p w14:paraId="61975408" w14:textId="77777777" w:rsidR="000C15B5" w:rsidRPr="00F307B6" w:rsidRDefault="000C15B5" w:rsidP="00316A23">
            <w:pPr>
              <w:spacing w:before="120" w:after="120"/>
              <w:rPr>
                <w:rFonts w:ascii="Arial" w:hAnsi="Arial" w:cs="Arial"/>
                <w:b/>
                <w:sz w:val="22"/>
                <w:szCs w:val="22"/>
              </w:rPr>
            </w:pPr>
            <w:r w:rsidRPr="00F307B6">
              <w:rPr>
                <w:rFonts w:ascii="Arial" w:hAnsi="Arial" w:cs="Arial"/>
                <w:b/>
                <w:sz w:val="22"/>
                <w:szCs w:val="22"/>
              </w:rPr>
              <w:t>HN</w:t>
            </w:r>
            <w:r w:rsidR="004A464E" w:rsidRPr="00F307B6">
              <w:rPr>
                <w:rFonts w:ascii="Arial" w:hAnsi="Arial" w:cs="Arial"/>
                <w:b/>
                <w:sz w:val="22"/>
                <w:szCs w:val="22"/>
              </w:rPr>
              <w:t>C</w:t>
            </w:r>
            <w:r w:rsidR="00F307B6" w:rsidRPr="00F307B6">
              <w:rPr>
                <w:rFonts w:ascii="Arial" w:hAnsi="Arial" w:cs="Arial"/>
                <w:b/>
                <w:sz w:val="22"/>
                <w:szCs w:val="22"/>
              </w:rPr>
              <w:t xml:space="preserve"> </w:t>
            </w:r>
            <w:r w:rsidR="00E0358A" w:rsidRPr="00F307B6">
              <w:rPr>
                <w:rFonts w:ascii="Arial" w:hAnsi="Arial" w:cs="Arial"/>
                <w:b/>
                <w:sz w:val="22"/>
                <w:szCs w:val="22"/>
              </w:rPr>
              <w:t>Instrumentation Engineering</w:t>
            </w:r>
          </w:p>
        </w:tc>
      </w:tr>
      <w:tr w:rsidR="000C15B5" w:rsidRPr="00F307B6" w14:paraId="30568B76" w14:textId="77777777" w:rsidTr="00160D12">
        <w:tc>
          <w:tcPr>
            <w:tcW w:w="2093" w:type="dxa"/>
            <w:shd w:val="pct15" w:color="auto" w:fill="auto"/>
          </w:tcPr>
          <w:p w14:paraId="0DA6959C" w14:textId="77777777" w:rsidR="000C15B5" w:rsidRPr="00F307B6" w:rsidRDefault="000C15B5" w:rsidP="000C15B5">
            <w:pPr>
              <w:spacing w:before="120" w:after="120"/>
              <w:jc w:val="both"/>
              <w:rPr>
                <w:rFonts w:ascii="Arial" w:hAnsi="Arial" w:cs="Arial"/>
                <w:b/>
                <w:sz w:val="22"/>
                <w:szCs w:val="22"/>
              </w:rPr>
            </w:pPr>
            <w:r w:rsidRPr="00F307B6">
              <w:rPr>
                <w:rFonts w:ascii="Arial" w:hAnsi="Arial" w:cs="Arial"/>
                <w:b/>
                <w:sz w:val="22"/>
                <w:szCs w:val="22"/>
              </w:rPr>
              <w:t>Module:</w:t>
            </w:r>
          </w:p>
        </w:tc>
        <w:tc>
          <w:tcPr>
            <w:tcW w:w="7829" w:type="dxa"/>
            <w:gridSpan w:val="3"/>
            <w:shd w:val="clear" w:color="auto" w:fill="auto"/>
          </w:tcPr>
          <w:p w14:paraId="4AC6311A" w14:textId="77777777" w:rsidR="000C15B5" w:rsidRPr="00F307B6" w:rsidRDefault="00316A23" w:rsidP="000C15B5">
            <w:pPr>
              <w:spacing w:before="120" w:after="120"/>
              <w:rPr>
                <w:rFonts w:ascii="Arial" w:hAnsi="Arial" w:cs="Arial"/>
                <w:b/>
                <w:sz w:val="22"/>
                <w:szCs w:val="22"/>
              </w:rPr>
            </w:pPr>
            <w:r w:rsidRPr="00F307B6">
              <w:rPr>
                <w:rFonts w:ascii="Arial" w:hAnsi="Arial" w:cs="Arial"/>
                <w:b/>
                <w:sz w:val="22"/>
                <w:szCs w:val="22"/>
              </w:rPr>
              <w:t>Pneumatics and Hydraulics</w:t>
            </w:r>
          </w:p>
        </w:tc>
      </w:tr>
      <w:tr w:rsidR="000C15B5" w:rsidRPr="00F307B6" w14:paraId="762CACE6" w14:textId="77777777" w:rsidTr="00160D12">
        <w:tc>
          <w:tcPr>
            <w:tcW w:w="2093" w:type="dxa"/>
            <w:shd w:val="pct15" w:color="auto" w:fill="auto"/>
          </w:tcPr>
          <w:p w14:paraId="0330FF9E" w14:textId="77777777" w:rsidR="000C15B5" w:rsidRPr="00F307B6" w:rsidRDefault="000C15B5" w:rsidP="000C15B5">
            <w:pPr>
              <w:spacing w:before="120" w:after="120"/>
              <w:jc w:val="both"/>
              <w:rPr>
                <w:rFonts w:ascii="Arial" w:hAnsi="Arial" w:cs="Arial"/>
                <w:b/>
                <w:sz w:val="22"/>
                <w:szCs w:val="22"/>
              </w:rPr>
            </w:pPr>
            <w:r w:rsidRPr="00F307B6">
              <w:rPr>
                <w:rFonts w:ascii="Arial" w:hAnsi="Arial" w:cs="Arial"/>
                <w:b/>
                <w:sz w:val="22"/>
                <w:szCs w:val="22"/>
              </w:rPr>
              <w:t>Module code:</w:t>
            </w:r>
          </w:p>
        </w:tc>
        <w:tc>
          <w:tcPr>
            <w:tcW w:w="3180" w:type="dxa"/>
          </w:tcPr>
          <w:p w14:paraId="09CB0A66" w14:textId="77777777" w:rsidR="000C15B5" w:rsidRPr="00F307B6" w:rsidRDefault="00B944E2" w:rsidP="004A464E">
            <w:pPr>
              <w:spacing w:before="120" w:after="120"/>
              <w:jc w:val="both"/>
              <w:rPr>
                <w:rFonts w:ascii="Arial" w:hAnsi="Arial" w:cs="Arial"/>
                <w:b/>
                <w:sz w:val="22"/>
                <w:szCs w:val="22"/>
              </w:rPr>
            </w:pPr>
            <w:r w:rsidRPr="00F307B6">
              <w:rPr>
                <w:rFonts w:ascii="Arial" w:hAnsi="Arial" w:cs="Arial"/>
                <w:b/>
                <w:sz w:val="22"/>
                <w:szCs w:val="22"/>
              </w:rPr>
              <w:t>PCEE40</w:t>
            </w:r>
            <w:r w:rsidR="0010463E" w:rsidRPr="00F307B6">
              <w:rPr>
                <w:rFonts w:ascii="Arial" w:hAnsi="Arial" w:cs="Arial"/>
                <w:b/>
                <w:sz w:val="22"/>
                <w:szCs w:val="22"/>
              </w:rPr>
              <w:t>10</w:t>
            </w:r>
          </w:p>
        </w:tc>
        <w:tc>
          <w:tcPr>
            <w:tcW w:w="2552" w:type="dxa"/>
            <w:shd w:val="clear" w:color="auto" w:fill="D9D9D9"/>
          </w:tcPr>
          <w:p w14:paraId="4D5A8ECC" w14:textId="77777777" w:rsidR="000C15B5" w:rsidRPr="00F307B6" w:rsidRDefault="000C15B5" w:rsidP="000C15B5">
            <w:pPr>
              <w:pStyle w:val="Heading2"/>
              <w:jc w:val="left"/>
              <w:rPr>
                <w:rFonts w:ascii="Arial" w:hAnsi="Arial" w:cs="Arial"/>
                <w:sz w:val="22"/>
                <w:szCs w:val="22"/>
              </w:rPr>
            </w:pPr>
            <w:r w:rsidRPr="00F307B6">
              <w:rPr>
                <w:rFonts w:ascii="Arial" w:hAnsi="Arial" w:cs="Arial"/>
                <w:sz w:val="22"/>
                <w:szCs w:val="22"/>
              </w:rPr>
              <w:t>Contribution to Overall Module Assessment (%):</w:t>
            </w:r>
          </w:p>
        </w:tc>
        <w:tc>
          <w:tcPr>
            <w:tcW w:w="2097" w:type="dxa"/>
          </w:tcPr>
          <w:p w14:paraId="26250B3B" w14:textId="77777777" w:rsidR="000C15B5" w:rsidRPr="00F307B6" w:rsidRDefault="00316A23" w:rsidP="000C15B5">
            <w:pPr>
              <w:spacing w:before="120" w:after="120"/>
              <w:jc w:val="both"/>
              <w:rPr>
                <w:rFonts w:ascii="Arial" w:hAnsi="Arial" w:cs="Arial"/>
                <w:b/>
                <w:sz w:val="22"/>
                <w:szCs w:val="22"/>
              </w:rPr>
            </w:pPr>
            <w:r w:rsidRPr="00F307B6">
              <w:rPr>
                <w:rFonts w:ascii="Arial" w:hAnsi="Arial" w:cs="Arial"/>
                <w:b/>
                <w:sz w:val="22"/>
                <w:szCs w:val="22"/>
              </w:rPr>
              <w:t>5</w:t>
            </w:r>
            <w:r w:rsidR="00ED6EF3" w:rsidRPr="00F307B6">
              <w:rPr>
                <w:rFonts w:ascii="Arial" w:hAnsi="Arial" w:cs="Arial"/>
                <w:b/>
                <w:sz w:val="22"/>
                <w:szCs w:val="22"/>
              </w:rPr>
              <w:t>0</w:t>
            </w:r>
            <w:r w:rsidR="004A464E" w:rsidRPr="00F307B6">
              <w:rPr>
                <w:rFonts w:ascii="Arial" w:hAnsi="Arial" w:cs="Arial"/>
                <w:b/>
                <w:sz w:val="22"/>
                <w:szCs w:val="22"/>
              </w:rPr>
              <w:t>%</w:t>
            </w:r>
          </w:p>
        </w:tc>
      </w:tr>
      <w:tr w:rsidR="000C15B5" w:rsidRPr="00F307B6" w14:paraId="75151B38" w14:textId="77777777" w:rsidTr="00160D12">
        <w:tc>
          <w:tcPr>
            <w:tcW w:w="2093" w:type="dxa"/>
            <w:shd w:val="pct15" w:color="auto" w:fill="auto"/>
          </w:tcPr>
          <w:p w14:paraId="2AF1E4EC" w14:textId="77777777" w:rsidR="000C15B5" w:rsidRPr="00F307B6" w:rsidRDefault="000C15B5" w:rsidP="000C15B5">
            <w:pPr>
              <w:spacing w:before="120" w:after="120"/>
              <w:jc w:val="both"/>
              <w:rPr>
                <w:rFonts w:ascii="Arial" w:hAnsi="Arial" w:cs="Arial"/>
                <w:b/>
                <w:sz w:val="22"/>
                <w:szCs w:val="22"/>
              </w:rPr>
            </w:pPr>
            <w:r w:rsidRPr="00F307B6">
              <w:rPr>
                <w:rFonts w:ascii="Arial" w:hAnsi="Arial" w:cs="Arial"/>
                <w:b/>
                <w:sz w:val="22"/>
                <w:szCs w:val="22"/>
              </w:rPr>
              <w:t>Lecturer:</w:t>
            </w:r>
          </w:p>
        </w:tc>
        <w:tc>
          <w:tcPr>
            <w:tcW w:w="3180" w:type="dxa"/>
          </w:tcPr>
          <w:p w14:paraId="1CE804D5" w14:textId="38C60923" w:rsidR="000C15B5" w:rsidRPr="00F307B6" w:rsidRDefault="00AA223B" w:rsidP="000C15B5">
            <w:pPr>
              <w:spacing w:before="120" w:after="120"/>
              <w:jc w:val="both"/>
              <w:rPr>
                <w:rFonts w:ascii="Arial" w:hAnsi="Arial" w:cs="Arial"/>
                <w:b/>
                <w:sz w:val="22"/>
                <w:szCs w:val="22"/>
              </w:rPr>
            </w:pPr>
            <w:r>
              <w:rPr>
                <w:rFonts w:ascii="Arial" w:hAnsi="Arial" w:cs="Arial"/>
                <w:b/>
                <w:sz w:val="22"/>
                <w:szCs w:val="22"/>
              </w:rPr>
              <w:t>J Mowbray</w:t>
            </w:r>
          </w:p>
        </w:tc>
        <w:tc>
          <w:tcPr>
            <w:tcW w:w="2552" w:type="dxa"/>
            <w:shd w:val="clear" w:color="auto" w:fill="D9D9D9"/>
          </w:tcPr>
          <w:p w14:paraId="0C0E23B8" w14:textId="77777777" w:rsidR="000C15B5" w:rsidRPr="00F307B6" w:rsidRDefault="000C15B5" w:rsidP="000C15B5">
            <w:pPr>
              <w:spacing w:before="120" w:after="120"/>
              <w:jc w:val="both"/>
              <w:rPr>
                <w:rFonts w:ascii="Arial" w:hAnsi="Arial" w:cs="Arial"/>
                <w:b/>
                <w:sz w:val="22"/>
                <w:szCs w:val="22"/>
              </w:rPr>
            </w:pPr>
            <w:r w:rsidRPr="00F307B6">
              <w:rPr>
                <w:rFonts w:ascii="Arial" w:hAnsi="Arial" w:cs="Arial"/>
                <w:b/>
                <w:sz w:val="22"/>
                <w:szCs w:val="22"/>
              </w:rPr>
              <w:t>Internal Verifier:</w:t>
            </w:r>
          </w:p>
        </w:tc>
        <w:tc>
          <w:tcPr>
            <w:tcW w:w="2097" w:type="dxa"/>
          </w:tcPr>
          <w:p w14:paraId="157CF023" w14:textId="77777777" w:rsidR="000C15B5" w:rsidRPr="00F307B6" w:rsidRDefault="00C92516" w:rsidP="00095A44">
            <w:pPr>
              <w:spacing w:before="120" w:after="120"/>
              <w:jc w:val="both"/>
              <w:rPr>
                <w:rFonts w:ascii="Arial" w:hAnsi="Arial" w:cs="Arial"/>
                <w:b/>
                <w:sz w:val="22"/>
                <w:szCs w:val="22"/>
              </w:rPr>
            </w:pPr>
            <w:r w:rsidRPr="00F307B6">
              <w:rPr>
                <w:rFonts w:ascii="Arial" w:hAnsi="Arial" w:cs="Arial"/>
                <w:b/>
                <w:sz w:val="22"/>
                <w:szCs w:val="22"/>
              </w:rPr>
              <w:t>Lance Rutherford</w:t>
            </w:r>
          </w:p>
        </w:tc>
      </w:tr>
      <w:tr w:rsidR="000C15B5" w:rsidRPr="00F307B6" w14:paraId="2B7C9A46" w14:textId="77777777" w:rsidTr="00160D12">
        <w:tc>
          <w:tcPr>
            <w:tcW w:w="2093" w:type="dxa"/>
            <w:shd w:val="pct15" w:color="auto" w:fill="auto"/>
          </w:tcPr>
          <w:p w14:paraId="45C22F80" w14:textId="77777777" w:rsidR="000C15B5" w:rsidRPr="00F307B6" w:rsidRDefault="000C15B5" w:rsidP="000C15B5">
            <w:pPr>
              <w:spacing w:before="120" w:after="120"/>
              <w:jc w:val="both"/>
              <w:rPr>
                <w:rFonts w:ascii="Arial" w:hAnsi="Arial" w:cs="Arial"/>
                <w:b/>
                <w:sz w:val="22"/>
                <w:szCs w:val="22"/>
              </w:rPr>
            </w:pPr>
            <w:r w:rsidRPr="00F307B6">
              <w:rPr>
                <w:rFonts w:ascii="Arial" w:hAnsi="Arial" w:cs="Arial"/>
                <w:b/>
                <w:sz w:val="22"/>
                <w:szCs w:val="22"/>
              </w:rPr>
              <w:t>Assignment Title:</w:t>
            </w:r>
          </w:p>
        </w:tc>
        <w:tc>
          <w:tcPr>
            <w:tcW w:w="3180" w:type="dxa"/>
          </w:tcPr>
          <w:p w14:paraId="45A51A97" w14:textId="39E3A7DC" w:rsidR="000C15B5" w:rsidRPr="00F307B6" w:rsidRDefault="00316A23" w:rsidP="00316A23">
            <w:pPr>
              <w:spacing w:before="120" w:after="120"/>
              <w:rPr>
                <w:rFonts w:ascii="Arial" w:hAnsi="Arial" w:cs="Arial"/>
                <w:b/>
                <w:sz w:val="22"/>
                <w:szCs w:val="22"/>
              </w:rPr>
            </w:pPr>
            <w:r w:rsidRPr="00F307B6">
              <w:rPr>
                <w:rFonts w:ascii="Arial" w:hAnsi="Arial" w:cs="Arial"/>
                <w:b/>
                <w:sz w:val="22"/>
                <w:szCs w:val="22"/>
              </w:rPr>
              <w:t xml:space="preserve">Pneumatics &amp; Hydraulics </w:t>
            </w:r>
            <w:r w:rsidR="00FC752C">
              <w:rPr>
                <w:rFonts w:ascii="Arial" w:hAnsi="Arial" w:cs="Arial"/>
                <w:b/>
                <w:sz w:val="22"/>
                <w:szCs w:val="22"/>
              </w:rPr>
              <w:t>Actuators and Design</w:t>
            </w:r>
            <w:r w:rsidRPr="00F307B6">
              <w:rPr>
                <w:rFonts w:ascii="Arial" w:hAnsi="Arial" w:cs="Arial"/>
                <w:b/>
                <w:sz w:val="22"/>
                <w:szCs w:val="22"/>
              </w:rPr>
              <w:t xml:space="preserve"> </w:t>
            </w:r>
          </w:p>
        </w:tc>
        <w:tc>
          <w:tcPr>
            <w:tcW w:w="2552" w:type="dxa"/>
            <w:shd w:val="pct15" w:color="auto" w:fill="auto"/>
          </w:tcPr>
          <w:p w14:paraId="69F9EB91" w14:textId="77777777" w:rsidR="000C15B5" w:rsidRPr="00F307B6" w:rsidRDefault="000C15B5" w:rsidP="000C15B5">
            <w:pPr>
              <w:spacing w:before="120" w:after="120"/>
              <w:rPr>
                <w:rFonts w:ascii="Arial" w:hAnsi="Arial" w:cs="Arial"/>
                <w:b/>
                <w:sz w:val="22"/>
                <w:szCs w:val="22"/>
              </w:rPr>
            </w:pPr>
            <w:r w:rsidRPr="00F307B6">
              <w:rPr>
                <w:rFonts w:ascii="Arial" w:hAnsi="Arial" w:cs="Arial"/>
                <w:b/>
                <w:sz w:val="22"/>
                <w:szCs w:val="22"/>
              </w:rPr>
              <w:t>Word count (or equivalent):</w:t>
            </w:r>
          </w:p>
        </w:tc>
        <w:tc>
          <w:tcPr>
            <w:tcW w:w="2097" w:type="dxa"/>
          </w:tcPr>
          <w:p w14:paraId="33CF1C47" w14:textId="77777777" w:rsidR="000C15B5" w:rsidRPr="00F307B6" w:rsidRDefault="000C15B5" w:rsidP="000C15B5">
            <w:pPr>
              <w:spacing w:before="120" w:after="120"/>
              <w:jc w:val="both"/>
              <w:rPr>
                <w:rFonts w:ascii="Arial" w:hAnsi="Arial" w:cs="Arial"/>
                <w:b/>
                <w:sz w:val="22"/>
                <w:szCs w:val="22"/>
              </w:rPr>
            </w:pPr>
            <w:r w:rsidRPr="00F307B6">
              <w:rPr>
                <w:rFonts w:ascii="Arial" w:hAnsi="Arial" w:cs="Arial"/>
                <w:b/>
                <w:sz w:val="22"/>
                <w:szCs w:val="22"/>
              </w:rPr>
              <w:t>2000</w:t>
            </w:r>
          </w:p>
        </w:tc>
      </w:tr>
      <w:tr w:rsidR="00B84B5B" w:rsidRPr="00F307B6" w14:paraId="20934409" w14:textId="77777777" w:rsidTr="00160D12">
        <w:tc>
          <w:tcPr>
            <w:tcW w:w="2093" w:type="dxa"/>
            <w:shd w:val="pct15" w:color="auto" w:fill="auto"/>
          </w:tcPr>
          <w:p w14:paraId="66373808" w14:textId="77777777" w:rsidR="00B84B5B" w:rsidRPr="00F307B6" w:rsidRDefault="00552351" w:rsidP="00E51AAC">
            <w:pPr>
              <w:spacing w:before="120" w:after="120"/>
              <w:jc w:val="both"/>
              <w:rPr>
                <w:rFonts w:ascii="Arial" w:hAnsi="Arial" w:cs="Arial"/>
                <w:b/>
                <w:sz w:val="22"/>
                <w:szCs w:val="22"/>
              </w:rPr>
            </w:pPr>
            <w:r w:rsidRPr="00F307B6">
              <w:rPr>
                <w:rFonts w:ascii="Arial" w:hAnsi="Arial" w:cs="Arial"/>
                <w:b/>
                <w:sz w:val="22"/>
                <w:szCs w:val="22"/>
              </w:rPr>
              <w:t>Submission deadline:</w:t>
            </w:r>
          </w:p>
        </w:tc>
        <w:tc>
          <w:tcPr>
            <w:tcW w:w="3180" w:type="dxa"/>
            <w:shd w:val="clear" w:color="auto" w:fill="auto"/>
          </w:tcPr>
          <w:p w14:paraId="6F6D8B7B" w14:textId="51E1FB61" w:rsidR="00B84B5B" w:rsidRPr="00F307B6" w:rsidRDefault="00AA223B" w:rsidP="00095A44">
            <w:pPr>
              <w:spacing w:before="120" w:after="120"/>
              <w:jc w:val="both"/>
              <w:rPr>
                <w:rFonts w:ascii="Arial" w:hAnsi="Arial" w:cs="Arial"/>
                <w:b/>
                <w:sz w:val="22"/>
                <w:szCs w:val="22"/>
              </w:rPr>
            </w:pPr>
            <w:r>
              <w:rPr>
                <w:rFonts w:ascii="Arial" w:hAnsi="Arial" w:cs="Arial"/>
                <w:b/>
                <w:sz w:val="22"/>
                <w:szCs w:val="22"/>
              </w:rPr>
              <w:t>27</w:t>
            </w:r>
            <w:r w:rsidR="00ED6EF3" w:rsidRPr="00F307B6">
              <w:rPr>
                <w:rFonts w:ascii="Arial" w:hAnsi="Arial" w:cs="Arial"/>
                <w:b/>
                <w:sz w:val="22"/>
                <w:szCs w:val="22"/>
              </w:rPr>
              <w:t>/0</w:t>
            </w:r>
            <w:r w:rsidR="00FC752C">
              <w:rPr>
                <w:rFonts w:ascii="Arial" w:hAnsi="Arial" w:cs="Arial"/>
                <w:b/>
                <w:sz w:val="22"/>
                <w:szCs w:val="22"/>
              </w:rPr>
              <w:t>5</w:t>
            </w:r>
            <w:r w:rsidR="000C15B5" w:rsidRPr="00F307B6">
              <w:rPr>
                <w:rFonts w:ascii="Arial" w:hAnsi="Arial" w:cs="Arial"/>
                <w:b/>
                <w:sz w:val="22"/>
                <w:szCs w:val="22"/>
              </w:rPr>
              <w:t>/</w:t>
            </w:r>
            <w:r w:rsidR="00095A44" w:rsidRPr="00F307B6">
              <w:rPr>
                <w:rFonts w:ascii="Arial" w:hAnsi="Arial" w:cs="Arial"/>
                <w:b/>
                <w:sz w:val="22"/>
                <w:szCs w:val="22"/>
              </w:rPr>
              <w:t>2</w:t>
            </w:r>
            <w:r>
              <w:rPr>
                <w:rFonts w:ascii="Arial" w:hAnsi="Arial" w:cs="Arial"/>
                <w:b/>
                <w:sz w:val="22"/>
                <w:szCs w:val="22"/>
              </w:rPr>
              <w:t>2</w:t>
            </w:r>
          </w:p>
        </w:tc>
        <w:tc>
          <w:tcPr>
            <w:tcW w:w="2552" w:type="dxa"/>
            <w:shd w:val="pct15" w:color="auto" w:fill="auto"/>
          </w:tcPr>
          <w:p w14:paraId="588CE232" w14:textId="77777777" w:rsidR="00B84B5B" w:rsidRPr="00F307B6" w:rsidRDefault="00552351" w:rsidP="00160D12">
            <w:pPr>
              <w:spacing w:before="120" w:after="120"/>
              <w:rPr>
                <w:rFonts w:ascii="Arial" w:hAnsi="Arial" w:cs="Arial"/>
                <w:b/>
                <w:sz w:val="22"/>
                <w:szCs w:val="22"/>
              </w:rPr>
            </w:pPr>
            <w:r w:rsidRPr="00F307B6">
              <w:rPr>
                <w:rFonts w:ascii="Arial" w:hAnsi="Arial" w:cs="Arial"/>
                <w:b/>
                <w:sz w:val="22"/>
                <w:szCs w:val="22"/>
              </w:rPr>
              <w:t>Return date of provisional marks &amp; written feedback:</w:t>
            </w:r>
          </w:p>
        </w:tc>
        <w:tc>
          <w:tcPr>
            <w:tcW w:w="2097" w:type="dxa"/>
          </w:tcPr>
          <w:p w14:paraId="2FCE8363" w14:textId="135131E0" w:rsidR="00B84B5B" w:rsidRPr="00F307B6" w:rsidRDefault="00250A3D" w:rsidP="005F0579">
            <w:pPr>
              <w:spacing w:before="120" w:after="120"/>
              <w:jc w:val="both"/>
              <w:rPr>
                <w:rFonts w:ascii="Arial" w:hAnsi="Arial" w:cs="Arial"/>
                <w:b/>
                <w:sz w:val="22"/>
                <w:szCs w:val="22"/>
              </w:rPr>
            </w:pPr>
            <w:r>
              <w:rPr>
                <w:rFonts w:ascii="Arial" w:hAnsi="Arial" w:cs="Arial"/>
                <w:b/>
                <w:sz w:val="22"/>
                <w:szCs w:val="22"/>
              </w:rPr>
              <w:t>1</w:t>
            </w:r>
            <w:r w:rsidR="00AA223B">
              <w:rPr>
                <w:rFonts w:ascii="Arial" w:hAnsi="Arial" w:cs="Arial"/>
                <w:b/>
                <w:sz w:val="22"/>
                <w:szCs w:val="22"/>
              </w:rPr>
              <w:t>0</w:t>
            </w:r>
            <w:r w:rsidR="00C92516" w:rsidRPr="00F307B6">
              <w:rPr>
                <w:rFonts w:ascii="Arial" w:hAnsi="Arial" w:cs="Arial"/>
                <w:b/>
                <w:sz w:val="22"/>
                <w:szCs w:val="22"/>
              </w:rPr>
              <w:t>/0</w:t>
            </w:r>
            <w:r w:rsidR="00AA223B">
              <w:rPr>
                <w:rFonts w:ascii="Arial" w:hAnsi="Arial" w:cs="Arial"/>
                <w:b/>
                <w:sz w:val="22"/>
                <w:szCs w:val="22"/>
              </w:rPr>
              <w:t>6</w:t>
            </w:r>
            <w:r w:rsidR="00C92516" w:rsidRPr="00F307B6">
              <w:rPr>
                <w:rFonts w:ascii="Arial" w:hAnsi="Arial" w:cs="Arial"/>
                <w:b/>
                <w:sz w:val="22"/>
                <w:szCs w:val="22"/>
              </w:rPr>
              <w:t>/2</w:t>
            </w:r>
            <w:r w:rsidR="00AA223B">
              <w:rPr>
                <w:rFonts w:ascii="Arial" w:hAnsi="Arial" w:cs="Arial"/>
                <w:b/>
                <w:sz w:val="22"/>
                <w:szCs w:val="22"/>
              </w:rPr>
              <w:t>2</w:t>
            </w:r>
          </w:p>
        </w:tc>
      </w:tr>
      <w:tr w:rsidR="00152E9D" w:rsidRPr="00F307B6" w14:paraId="24F01E2E" w14:textId="77777777" w:rsidTr="00A406E5">
        <w:tc>
          <w:tcPr>
            <w:tcW w:w="2093" w:type="dxa"/>
            <w:shd w:val="pct15" w:color="auto" w:fill="auto"/>
          </w:tcPr>
          <w:p w14:paraId="4CA5C34B" w14:textId="77777777" w:rsidR="00152E9D" w:rsidRPr="00F307B6" w:rsidRDefault="00A406E5" w:rsidP="00E51AAC">
            <w:pPr>
              <w:spacing w:before="120" w:after="120"/>
              <w:jc w:val="both"/>
              <w:rPr>
                <w:rFonts w:ascii="Arial" w:hAnsi="Arial" w:cs="Arial"/>
                <w:b/>
                <w:sz w:val="22"/>
                <w:szCs w:val="22"/>
              </w:rPr>
            </w:pPr>
            <w:r w:rsidRPr="00F307B6">
              <w:rPr>
                <w:rFonts w:ascii="Arial" w:hAnsi="Arial" w:cs="Arial"/>
                <w:b/>
                <w:sz w:val="22"/>
                <w:szCs w:val="22"/>
              </w:rPr>
              <w:t>Submission method:</w:t>
            </w:r>
          </w:p>
        </w:tc>
        <w:tc>
          <w:tcPr>
            <w:tcW w:w="7829" w:type="dxa"/>
            <w:gridSpan w:val="3"/>
            <w:shd w:val="clear" w:color="auto" w:fill="auto"/>
          </w:tcPr>
          <w:p w14:paraId="0E41ECAA" w14:textId="77777777" w:rsidR="00A406E5" w:rsidRPr="00F307B6" w:rsidRDefault="00A406E5" w:rsidP="00A406E5">
            <w:pPr>
              <w:rPr>
                <w:rFonts w:ascii="Arial" w:hAnsi="Arial" w:cs="Arial"/>
              </w:rPr>
            </w:pPr>
            <w:r w:rsidRPr="00F307B6">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220F620" w14:textId="77777777" w:rsidR="00A406E5" w:rsidRPr="00F307B6" w:rsidRDefault="00A406E5" w:rsidP="005F0579">
            <w:pPr>
              <w:spacing w:before="120" w:after="120"/>
              <w:jc w:val="both"/>
              <w:rPr>
                <w:rFonts w:ascii="Arial" w:hAnsi="Arial" w:cs="Arial"/>
                <w:b/>
              </w:rPr>
            </w:pPr>
            <w:r w:rsidRPr="00F307B6">
              <w:rPr>
                <w:rFonts w:ascii="Arial" w:hAnsi="Arial" w:cs="Arial"/>
                <w:b/>
              </w:rPr>
              <w:t xml:space="preserve">Alternative submission method (if applicable): </w:t>
            </w:r>
          </w:p>
          <w:p w14:paraId="158EDE3A" w14:textId="77777777" w:rsidR="00A406E5" w:rsidRPr="00F307B6" w:rsidRDefault="00A406E5" w:rsidP="005F0579">
            <w:pPr>
              <w:spacing w:before="120" w:after="120"/>
              <w:jc w:val="both"/>
              <w:rPr>
                <w:rFonts w:ascii="Arial" w:hAnsi="Arial" w:cs="Arial"/>
                <w:b/>
              </w:rPr>
            </w:pPr>
            <w:r w:rsidRPr="00F307B6">
              <w:rPr>
                <w:rFonts w:ascii="Arial" w:hAnsi="Arial" w:cs="Arial"/>
                <w:b/>
              </w:rPr>
              <w:t xml:space="preserve">Late submission of the assessment will result in a late penalty mark.  </w:t>
            </w:r>
            <w:r w:rsidRPr="00F307B6">
              <w:rPr>
                <w:rFonts w:ascii="Arial" w:hAnsi="Arial" w:cs="Arial"/>
              </w:rPr>
              <w:t>Penalties for late submission: Up to one week late, maximum mark o</w:t>
            </w:r>
            <w:r w:rsidR="00E0358A" w:rsidRPr="00F307B6">
              <w:rPr>
                <w:rFonts w:ascii="Arial" w:hAnsi="Arial" w:cs="Arial"/>
              </w:rPr>
              <w:t xml:space="preserve">f 40%. </w:t>
            </w:r>
            <w:r w:rsidR="008F1308" w:rsidRPr="00F307B6">
              <w:rPr>
                <w:rFonts w:ascii="Arial" w:hAnsi="Arial" w:cs="Arial"/>
              </w:rPr>
              <w:t>Over one week late, 0%</w:t>
            </w:r>
            <w:r w:rsidR="00E0358A" w:rsidRPr="00F307B6">
              <w:rPr>
                <w:rFonts w:ascii="Arial" w:hAnsi="Arial" w:cs="Arial"/>
              </w:rPr>
              <w:t xml:space="preserve">. </w:t>
            </w:r>
            <w:r w:rsidRPr="00F307B6">
              <w:rPr>
                <w:rFonts w:ascii="Arial" w:hAnsi="Arial" w:cs="Arial"/>
              </w:rPr>
              <w:t>Only the Extenuating Circumstances Panel may approve a change to submission dates.</w:t>
            </w:r>
          </w:p>
        </w:tc>
      </w:tr>
      <w:tr w:rsidR="00A406E5" w:rsidRPr="00F307B6" w14:paraId="3898E576" w14:textId="77777777" w:rsidTr="00A406E5">
        <w:tc>
          <w:tcPr>
            <w:tcW w:w="2093" w:type="dxa"/>
            <w:shd w:val="pct15" w:color="auto" w:fill="auto"/>
          </w:tcPr>
          <w:p w14:paraId="2AC28CA6" w14:textId="77777777" w:rsidR="00A406E5" w:rsidRPr="00F307B6" w:rsidRDefault="00A406E5" w:rsidP="00A406E5">
            <w:pPr>
              <w:spacing w:before="120" w:after="120"/>
              <w:rPr>
                <w:rFonts w:ascii="Arial" w:hAnsi="Arial" w:cs="Arial"/>
                <w:b/>
                <w:sz w:val="22"/>
                <w:szCs w:val="22"/>
              </w:rPr>
            </w:pPr>
            <w:r w:rsidRPr="00F307B6">
              <w:rPr>
                <w:rFonts w:ascii="Arial" w:hAnsi="Arial" w:cs="Arial"/>
                <w:b/>
                <w:sz w:val="22"/>
                <w:szCs w:val="22"/>
              </w:rPr>
              <w:t>Academic honesty / referencing:</w:t>
            </w:r>
          </w:p>
        </w:tc>
        <w:tc>
          <w:tcPr>
            <w:tcW w:w="7829" w:type="dxa"/>
            <w:gridSpan w:val="3"/>
            <w:shd w:val="clear" w:color="auto" w:fill="auto"/>
          </w:tcPr>
          <w:p w14:paraId="049A9027" w14:textId="77777777" w:rsidR="00A406E5" w:rsidRPr="00F307B6" w:rsidRDefault="00A406E5" w:rsidP="00A406E5">
            <w:pPr>
              <w:spacing w:before="120" w:after="120"/>
              <w:jc w:val="both"/>
              <w:rPr>
                <w:rFonts w:ascii="Arial" w:hAnsi="Arial" w:cs="Arial"/>
              </w:rPr>
            </w:pPr>
            <w:r w:rsidRPr="00F307B6">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F307B6">
              <w:rPr>
                <w:rFonts w:ascii="Arial" w:hAnsi="Arial" w:cs="Arial"/>
              </w:rPr>
              <w:t xml:space="preserve">used, </w:t>
            </w:r>
            <w:r w:rsidRPr="00F307B6">
              <w:rPr>
                <w:rFonts w:ascii="Arial" w:hAnsi="Arial" w:cs="Arial"/>
              </w:rPr>
              <w:t xml:space="preserve">cited or quoted in order to complete this assessment.  </w:t>
            </w:r>
          </w:p>
        </w:tc>
      </w:tr>
    </w:tbl>
    <w:p w14:paraId="5CA7A9AC" w14:textId="77777777" w:rsidR="00152E9D" w:rsidRPr="00F307B6"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F307B6" w14:paraId="78ED38BD" w14:textId="77777777" w:rsidTr="00A406E5">
        <w:tc>
          <w:tcPr>
            <w:tcW w:w="9747" w:type="dxa"/>
            <w:shd w:val="pct10" w:color="auto" w:fill="auto"/>
          </w:tcPr>
          <w:p w14:paraId="2725021A" w14:textId="77777777" w:rsidR="00C01A3F" w:rsidRPr="00F307B6" w:rsidRDefault="00C01A3F" w:rsidP="00273FEE">
            <w:pPr>
              <w:rPr>
                <w:rFonts w:ascii="Arial" w:hAnsi="Arial" w:cs="Arial"/>
                <w:b/>
                <w:sz w:val="22"/>
                <w:szCs w:val="22"/>
              </w:rPr>
            </w:pPr>
            <w:r w:rsidRPr="00F307B6">
              <w:rPr>
                <w:rFonts w:ascii="Arial" w:hAnsi="Arial" w:cs="Arial"/>
                <w:b/>
                <w:sz w:val="22"/>
                <w:szCs w:val="22"/>
              </w:rPr>
              <w:t xml:space="preserve">Module Learning Outcomes </w:t>
            </w:r>
          </w:p>
          <w:p w14:paraId="51CE7862" w14:textId="77777777" w:rsidR="00C01A3F" w:rsidRPr="00F307B6" w:rsidRDefault="00C01A3F" w:rsidP="00273FEE">
            <w:pPr>
              <w:rPr>
                <w:rFonts w:ascii="Arial" w:hAnsi="Arial" w:cs="Arial"/>
                <w:sz w:val="22"/>
                <w:szCs w:val="22"/>
              </w:rPr>
            </w:pPr>
            <w:r w:rsidRPr="00F307B6">
              <w:rPr>
                <w:rFonts w:ascii="Arial" w:hAnsi="Arial" w:cs="Arial"/>
                <w:b/>
                <w:sz w:val="22"/>
                <w:szCs w:val="22"/>
              </w:rPr>
              <w:t>(from module syllabus)</w:t>
            </w:r>
          </w:p>
        </w:tc>
      </w:tr>
      <w:tr w:rsidR="00C01A3F" w:rsidRPr="00F307B6" w14:paraId="52CA79BD" w14:textId="77777777" w:rsidTr="00A406E5">
        <w:tc>
          <w:tcPr>
            <w:tcW w:w="9747" w:type="dxa"/>
          </w:tcPr>
          <w:p w14:paraId="3CC6058F" w14:textId="77777777" w:rsidR="00A8176A" w:rsidRPr="009026EB" w:rsidRDefault="00A8176A" w:rsidP="00A8176A">
            <w:pPr>
              <w:pStyle w:val="ListParagraph"/>
              <w:numPr>
                <w:ilvl w:val="0"/>
                <w:numId w:val="8"/>
              </w:numPr>
              <w:overflowPunct w:val="0"/>
              <w:autoSpaceDE w:val="0"/>
              <w:autoSpaceDN w:val="0"/>
              <w:adjustRightInd w:val="0"/>
              <w:spacing w:line="276" w:lineRule="auto"/>
              <w:jc w:val="both"/>
              <w:textAlignment w:val="baseline"/>
              <w:rPr>
                <w:rFonts w:ascii="Arial" w:hAnsi="Arial" w:cs="Arial"/>
              </w:rPr>
            </w:pPr>
            <w:r w:rsidRPr="009026EB">
              <w:rPr>
                <w:rFonts w:ascii="Arial" w:hAnsi="Arial" w:cs="Arial"/>
                <w:color w:val="000000"/>
              </w:rPr>
              <w:t xml:space="preserve">Demonstrate an understanding of </w:t>
            </w:r>
            <w:r w:rsidRPr="009026EB">
              <w:rPr>
                <w:rFonts w:ascii="Arial" w:hAnsi="Arial" w:cs="Arial"/>
              </w:rPr>
              <w:t>the construction, function and operation of pneumatic and hydraulic</w:t>
            </w:r>
            <w:r w:rsidRPr="009026EB">
              <w:rPr>
                <w:rFonts w:ascii="Arial" w:hAnsi="Arial" w:cs="Arial"/>
                <w:color w:val="000000"/>
              </w:rPr>
              <w:t xml:space="preserve"> </w:t>
            </w:r>
            <w:r w:rsidRPr="009026EB">
              <w:rPr>
                <w:rFonts w:ascii="Arial" w:hAnsi="Arial" w:cs="Arial"/>
              </w:rPr>
              <w:t>components, equipment and plant</w:t>
            </w:r>
            <w:r w:rsidRPr="009026EB">
              <w:rPr>
                <w:rFonts w:ascii="Arial" w:hAnsi="Arial" w:cs="Arial"/>
                <w:i/>
                <w:color w:val="000000" w:themeColor="text1"/>
              </w:rPr>
              <w:t>.</w:t>
            </w:r>
          </w:p>
          <w:p w14:paraId="13D000D0" w14:textId="77777777" w:rsidR="00A8176A" w:rsidRPr="009026EB" w:rsidRDefault="00A8176A" w:rsidP="00A8176A">
            <w:pPr>
              <w:pStyle w:val="ListParagraph"/>
              <w:numPr>
                <w:ilvl w:val="0"/>
                <w:numId w:val="8"/>
              </w:numPr>
              <w:overflowPunct w:val="0"/>
              <w:autoSpaceDE w:val="0"/>
              <w:autoSpaceDN w:val="0"/>
              <w:adjustRightInd w:val="0"/>
              <w:spacing w:line="276" w:lineRule="auto"/>
              <w:jc w:val="both"/>
              <w:textAlignment w:val="baseline"/>
              <w:rPr>
                <w:rFonts w:ascii="Arial" w:hAnsi="Arial" w:cs="Arial"/>
              </w:rPr>
            </w:pPr>
            <w:r w:rsidRPr="009026EB">
              <w:rPr>
                <w:rFonts w:ascii="Arial" w:hAnsi="Arial" w:cs="Arial"/>
                <w:color w:val="000000"/>
              </w:rPr>
              <w:t xml:space="preserve">Demonstrate the skills to analyse, design </w:t>
            </w:r>
            <w:r w:rsidRPr="009026EB">
              <w:rPr>
                <w:rFonts w:ascii="Arial" w:hAnsi="Arial" w:cs="Arial"/>
              </w:rPr>
              <w:t>pneumatic and hydraulic circuits.</w:t>
            </w:r>
          </w:p>
          <w:p w14:paraId="798DDFAA" w14:textId="77777777" w:rsidR="00C01A3F" w:rsidRPr="00F307B6" w:rsidRDefault="00C01A3F" w:rsidP="004D5E9B">
            <w:pPr>
              <w:rPr>
                <w:rFonts w:ascii="Arial" w:hAnsi="Arial" w:cs="Arial"/>
                <w:sz w:val="22"/>
                <w:szCs w:val="22"/>
              </w:rPr>
            </w:pPr>
          </w:p>
        </w:tc>
      </w:tr>
    </w:tbl>
    <w:p w14:paraId="3CAD209A" w14:textId="77777777" w:rsidR="00C01A3F" w:rsidRPr="00F307B6" w:rsidRDefault="00C01A3F" w:rsidP="00BA1176">
      <w:pPr>
        <w:rPr>
          <w:rFonts w:ascii="Arial" w:hAnsi="Arial" w:cs="Arial"/>
          <w:b/>
        </w:rPr>
      </w:pPr>
    </w:p>
    <w:p w14:paraId="58C87EB9" w14:textId="77777777" w:rsidR="00C01A3F" w:rsidRPr="00F307B6" w:rsidRDefault="00C01A3F" w:rsidP="00BA1176">
      <w:pPr>
        <w:rPr>
          <w:rFonts w:ascii="Arial" w:hAnsi="Arial" w:cs="Arial"/>
          <w:b/>
        </w:rPr>
      </w:pPr>
    </w:p>
    <w:p w14:paraId="1EB263B0" w14:textId="77777777" w:rsidR="00160D12" w:rsidRPr="00F307B6" w:rsidRDefault="00160D12">
      <w:pPr>
        <w:rPr>
          <w:rFonts w:ascii="Arial" w:hAnsi="Arial" w:cs="Arial"/>
          <w:b/>
        </w:rPr>
      </w:pPr>
      <w:r w:rsidRPr="00F307B6">
        <w:rPr>
          <w:rFonts w:ascii="Arial" w:hAnsi="Arial" w:cs="Arial"/>
          <w:b/>
        </w:rPr>
        <w:br w:type="page"/>
      </w:r>
    </w:p>
    <w:p w14:paraId="3CA720AB" w14:textId="77777777" w:rsidR="0028204E" w:rsidRPr="00F307B6"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F307B6" w14:paraId="0E72D5A1" w14:textId="77777777" w:rsidTr="00A406E5">
        <w:tc>
          <w:tcPr>
            <w:tcW w:w="9781" w:type="dxa"/>
            <w:shd w:val="clear" w:color="auto" w:fill="C0C0C0"/>
          </w:tcPr>
          <w:p w14:paraId="729D0FC4" w14:textId="77777777" w:rsidR="005969E2" w:rsidRPr="00F307B6" w:rsidRDefault="00933F10" w:rsidP="00576AB4">
            <w:pPr>
              <w:jc w:val="center"/>
              <w:rPr>
                <w:rFonts w:ascii="Arial" w:hAnsi="Arial" w:cs="Arial"/>
                <w:b/>
                <w:sz w:val="40"/>
                <w:szCs w:val="40"/>
              </w:rPr>
            </w:pPr>
            <w:r w:rsidRPr="00F307B6">
              <w:rPr>
                <w:rFonts w:ascii="Arial" w:hAnsi="Arial" w:cs="Arial"/>
                <w:sz w:val="32"/>
              </w:rPr>
              <w:br w:type="page"/>
            </w:r>
            <w:r w:rsidR="005969E2" w:rsidRPr="00F307B6">
              <w:rPr>
                <w:rFonts w:ascii="Arial" w:hAnsi="Arial" w:cs="Arial"/>
                <w:b/>
                <w:sz w:val="40"/>
                <w:szCs w:val="40"/>
              </w:rPr>
              <w:t>TASK DESCRIPTION</w:t>
            </w:r>
          </w:p>
        </w:tc>
      </w:tr>
    </w:tbl>
    <w:p w14:paraId="667A4C0A" w14:textId="77777777" w:rsidR="00EE6F25" w:rsidRPr="00F307B6" w:rsidRDefault="00EE6F25" w:rsidP="00ED6EF3">
      <w:pPr>
        <w:ind w:left="567"/>
        <w:jc w:val="both"/>
        <w:rPr>
          <w:rFonts w:ascii="Arial" w:hAnsi="Arial" w:cs="Arial"/>
          <w:b/>
          <w:sz w:val="22"/>
          <w:szCs w:val="22"/>
          <w:u w:val="single"/>
        </w:rPr>
      </w:pPr>
    </w:p>
    <w:p w14:paraId="7CC41191" w14:textId="4FDD5F4B" w:rsidR="00ED6EF3" w:rsidRDefault="00ED6EF3" w:rsidP="0084374E">
      <w:pPr>
        <w:ind w:left="567" w:right="248"/>
        <w:jc w:val="both"/>
        <w:rPr>
          <w:b/>
          <w:sz w:val="24"/>
          <w:szCs w:val="24"/>
          <w:u w:val="single"/>
        </w:rPr>
      </w:pPr>
      <w:r w:rsidRPr="00A8176A">
        <w:rPr>
          <w:b/>
          <w:sz w:val="24"/>
          <w:szCs w:val="24"/>
          <w:u w:val="single"/>
        </w:rPr>
        <w:t>Introduction</w:t>
      </w:r>
    </w:p>
    <w:p w14:paraId="7A9DB26F" w14:textId="77777777" w:rsidR="006E684C" w:rsidRPr="00A8176A" w:rsidRDefault="006E684C" w:rsidP="0084374E">
      <w:pPr>
        <w:ind w:left="567" w:right="248"/>
        <w:jc w:val="both"/>
        <w:rPr>
          <w:b/>
          <w:sz w:val="24"/>
          <w:szCs w:val="24"/>
          <w:u w:val="single"/>
        </w:rPr>
      </w:pPr>
    </w:p>
    <w:p w14:paraId="08E2E423" w14:textId="7B82C232" w:rsidR="00ED6EF3" w:rsidRPr="00F307B6" w:rsidRDefault="00ED6EF3" w:rsidP="00305322">
      <w:pPr>
        <w:pStyle w:val="bullet"/>
        <w:overflowPunct/>
        <w:autoSpaceDE/>
        <w:autoSpaceDN/>
        <w:adjustRightInd/>
        <w:spacing w:before="0" w:line="264" w:lineRule="auto"/>
        <w:ind w:left="567" w:right="249" w:firstLine="0"/>
        <w:textAlignment w:val="auto"/>
        <w:rPr>
          <w:b/>
          <w:szCs w:val="24"/>
        </w:rPr>
      </w:pPr>
      <w:r w:rsidRPr="00A8176A">
        <w:rPr>
          <w:szCs w:val="24"/>
        </w:rPr>
        <w:t xml:space="preserve">The aim of this assignment is </w:t>
      </w:r>
      <w:r w:rsidR="006579B0" w:rsidRPr="00A8176A">
        <w:rPr>
          <w:szCs w:val="24"/>
        </w:rPr>
        <w:t xml:space="preserve">to </w:t>
      </w:r>
      <w:r w:rsidR="00316A23" w:rsidRPr="00A8176A">
        <w:rPr>
          <w:szCs w:val="24"/>
        </w:rPr>
        <w:t xml:space="preserve">provide an introduction of the key aspects of pneumatics and hydraulics </w:t>
      </w:r>
      <w:r w:rsidR="00A8176A" w:rsidRPr="00A8176A">
        <w:rPr>
          <w:szCs w:val="24"/>
        </w:rPr>
        <w:t>actuators along with the designing of systems</w:t>
      </w:r>
      <w:r w:rsidRPr="00A8176A">
        <w:rPr>
          <w:szCs w:val="24"/>
        </w:rPr>
        <w:t xml:space="preserve">. The assignment will cover the following areas of </w:t>
      </w:r>
      <w:r w:rsidR="00316A23" w:rsidRPr="00A8176A">
        <w:rPr>
          <w:szCs w:val="24"/>
        </w:rPr>
        <w:t>pneumatics and hydraulics</w:t>
      </w:r>
      <w:r w:rsidRPr="00A8176A">
        <w:rPr>
          <w:szCs w:val="24"/>
        </w:rPr>
        <w:t xml:space="preserve"> – </w:t>
      </w:r>
      <w:r w:rsidR="00A8176A" w:rsidRPr="00A8176A">
        <w:rPr>
          <w:szCs w:val="24"/>
        </w:rPr>
        <w:t>construction of actuator, speed calculations and system design</w:t>
      </w:r>
      <w:r w:rsidRPr="00A8176A">
        <w:rPr>
          <w:szCs w:val="24"/>
        </w:rPr>
        <w:t>.</w:t>
      </w:r>
      <w:r w:rsidR="0084374E" w:rsidRPr="00A8176A">
        <w:rPr>
          <w:szCs w:val="24"/>
        </w:rPr>
        <w:t xml:space="preserve"> This will </w:t>
      </w:r>
      <w:r w:rsidR="00C92516" w:rsidRPr="00A8176A">
        <w:rPr>
          <w:szCs w:val="24"/>
        </w:rPr>
        <w:t>be achieved</w:t>
      </w:r>
      <w:r w:rsidR="00316A23" w:rsidRPr="00A8176A">
        <w:rPr>
          <w:szCs w:val="24"/>
        </w:rPr>
        <w:t xml:space="preserve"> through a</w:t>
      </w:r>
      <w:r w:rsidR="0084374E" w:rsidRPr="00A8176A">
        <w:rPr>
          <w:szCs w:val="24"/>
        </w:rPr>
        <w:t xml:space="preserve"> calculation</w:t>
      </w:r>
      <w:r w:rsidR="00316A23" w:rsidRPr="00A8176A">
        <w:rPr>
          <w:szCs w:val="24"/>
        </w:rPr>
        <w:t>s</w:t>
      </w:r>
      <w:r w:rsidR="00A8176A" w:rsidRPr="00A8176A">
        <w:rPr>
          <w:szCs w:val="24"/>
        </w:rPr>
        <w:t xml:space="preserve">, </w:t>
      </w:r>
      <w:r w:rsidR="0084374E" w:rsidRPr="00A8176A">
        <w:rPr>
          <w:szCs w:val="24"/>
        </w:rPr>
        <w:t>research</w:t>
      </w:r>
      <w:r w:rsidR="00A8176A" w:rsidRPr="00A8176A">
        <w:rPr>
          <w:szCs w:val="24"/>
        </w:rPr>
        <w:t xml:space="preserve"> and design</w:t>
      </w:r>
      <w:r w:rsidR="0084374E" w:rsidRPr="00A8176A">
        <w:rPr>
          <w:szCs w:val="24"/>
        </w:rPr>
        <w:t xml:space="preserve"> work.</w:t>
      </w:r>
    </w:p>
    <w:p w14:paraId="0356BAF5" w14:textId="2FB256C1" w:rsidR="00ED6EF3" w:rsidRDefault="00ED6EF3" w:rsidP="00305322">
      <w:pPr>
        <w:spacing w:line="264" w:lineRule="auto"/>
        <w:ind w:left="567" w:right="249"/>
        <w:jc w:val="both"/>
        <w:rPr>
          <w:b/>
          <w:sz w:val="24"/>
          <w:szCs w:val="24"/>
        </w:rPr>
      </w:pPr>
    </w:p>
    <w:p w14:paraId="67B70320" w14:textId="77777777" w:rsidR="00A23A2D" w:rsidRPr="004567BB" w:rsidRDefault="00A23A2D" w:rsidP="00305322">
      <w:pPr>
        <w:spacing w:line="264" w:lineRule="auto"/>
        <w:ind w:left="567" w:right="249"/>
        <w:jc w:val="both"/>
        <w:rPr>
          <w:b/>
          <w:sz w:val="24"/>
          <w:szCs w:val="24"/>
        </w:rPr>
      </w:pPr>
    </w:p>
    <w:p w14:paraId="6A0731FE" w14:textId="40D6CD49" w:rsidR="00C622EC" w:rsidRDefault="004B656F" w:rsidP="0077211B">
      <w:pPr>
        <w:spacing w:line="264" w:lineRule="auto"/>
        <w:ind w:left="1134" w:right="249" w:hanging="567"/>
        <w:jc w:val="center"/>
        <w:rPr>
          <w:b/>
          <w:sz w:val="24"/>
          <w:szCs w:val="24"/>
        </w:rPr>
      </w:pPr>
      <w:r w:rsidRPr="0077211B">
        <w:rPr>
          <w:b/>
          <w:sz w:val="24"/>
          <w:szCs w:val="24"/>
        </w:rPr>
        <w:t>Task</w:t>
      </w:r>
      <w:r w:rsidR="00AA223B" w:rsidRPr="0077211B">
        <w:rPr>
          <w:b/>
          <w:sz w:val="24"/>
          <w:szCs w:val="24"/>
        </w:rPr>
        <w:t xml:space="preserve"> </w:t>
      </w:r>
      <w:r w:rsidRPr="0077211B">
        <w:rPr>
          <w:b/>
          <w:sz w:val="24"/>
          <w:szCs w:val="24"/>
        </w:rPr>
        <w:t xml:space="preserve">1 </w:t>
      </w:r>
      <w:r w:rsidR="00ED6EF3" w:rsidRPr="0077211B">
        <w:rPr>
          <w:b/>
          <w:sz w:val="24"/>
          <w:szCs w:val="24"/>
        </w:rPr>
        <w:t>–</w:t>
      </w:r>
      <w:r w:rsidR="004567BB" w:rsidRPr="0077211B">
        <w:rPr>
          <w:b/>
          <w:sz w:val="24"/>
          <w:szCs w:val="24"/>
        </w:rPr>
        <w:t xml:space="preserve"> Actuator</w:t>
      </w:r>
      <w:r w:rsidR="0077211B" w:rsidRPr="0077211B">
        <w:rPr>
          <w:b/>
          <w:sz w:val="24"/>
          <w:szCs w:val="24"/>
        </w:rPr>
        <w:t xml:space="preserve"> c</w:t>
      </w:r>
      <w:r w:rsidR="00C622EC" w:rsidRPr="0077211B">
        <w:rPr>
          <w:b/>
          <w:sz w:val="24"/>
          <w:szCs w:val="24"/>
        </w:rPr>
        <w:t>onstruction and operation</w:t>
      </w:r>
    </w:p>
    <w:p w14:paraId="0B8E5079" w14:textId="77777777" w:rsidR="0077211B" w:rsidRPr="0077211B" w:rsidRDefault="0077211B" w:rsidP="0077211B">
      <w:pPr>
        <w:spacing w:line="264" w:lineRule="auto"/>
        <w:ind w:left="1134" w:right="249" w:hanging="567"/>
        <w:jc w:val="center"/>
        <w:rPr>
          <w:b/>
          <w:sz w:val="24"/>
          <w:szCs w:val="24"/>
        </w:rPr>
      </w:pPr>
    </w:p>
    <w:p w14:paraId="3B954ABF" w14:textId="469A1947" w:rsidR="00316A23" w:rsidRPr="004567BB" w:rsidRDefault="00316A23" w:rsidP="004567BB">
      <w:pPr>
        <w:spacing w:line="276" w:lineRule="auto"/>
        <w:ind w:right="249" w:firstLine="567"/>
        <w:rPr>
          <w:sz w:val="24"/>
          <w:szCs w:val="24"/>
        </w:rPr>
      </w:pPr>
      <w:r w:rsidRPr="004567BB">
        <w:rPr>
          <w:sz w:val="24"/>
          <w:szCs w:val="24"/>
        </w:rPr>
        <w:t xml:space="preserve">Produce a report </w:t>
      </w:r>
      <w:r w:rsidR="004567BB" w:rsidRPr="004567BB">
        <w:rPr>
          <w:sz w:val="24"/>
          <w:szCs w:val="24"/>
        </w:rPr>
        <w:t>explaining the construction and operation of the following types of actuators:</w:t>
      </w:r>
    </w:p>
    <w:p w14:paraId="4843783F" w14:textId="0FF14645" w:rsidR="004567BB" w:rsidRDefault="004567BB" w:rsidP="004567BB">
      <w:pPr>
        <w:pStyle w:val="ListParagraph"/>
        <w:numPr>
          <w:ilvl w:val="0"/>
          <w:numId w:val="11"/>
        </w:numPr>
        <w:spacing w:line="276" w:lineRule="auto"/>
        <w:ind w:left="1418" w:right="249" w:hanging="284"/>
        <w:rPr>
          <w:sz w:val="24"/>
          <w:szCs w:val="24"/>
        </w:rPr>
      </w:pPr>
      <w:r>
        <w:rPr>
          <w:sz w:val="24"/>
          <w:szCs w:val="24"/>
        </w:rPr>
        <w:t>Linear</w:t>
      </w:r>
    </w:p>
    <w:p w14:paraId="36219132" w14:textId="0D304EC0" w:rsidR="004567BB" w:rsidRPr="00F307B6" w:rsidRDefault="004567BB" w:rsidP="004567BB">
      <w:pPr>
        <w:pStyle w:val="ListParagraph"/>
        <w:numPr>
          <w:ilvl w:val="0"/>
          <w:numId w:val="11"/>
        </w:numPr>
        <w:spacing w:line="276" w:lineRule="auto"/>
        <w:ind w:left="1418" w:right="249" w:hanging="284"/>
        <w:rPr>
          <w:sz w:val="24"/>
          <w:szCs w:val="24"/>
        </w:rPr>
      </w:pPr>
      <w:r>
        <w:rPr>
          <w:sz w:val="24"/>
          <w:szCs w:val="24"/>
        </w:rPr>
        <w:t>Rotary.</w:t>
      </w:r>
    </w:p>
    <w:p w14:paraId="69616424" w14:textId="0FC969DC" w:rsidR="00DA30B6" w:rsidRDefault="00DA30B6" w:rsidP="00DA30B6">
      <w:pPr>
        <w:pStyle w:val="ListParagraph"/>
        <w:spacing w:line="276" w:lineRule="auto"/>
        <w:ind w:left="1134" w:right="249"/>
        <w:rPr>
          <w:sz w:val="24"/>
          <w:szCs w:val="24"/>
        </w:rPr>
      </w:pPr>
    </w:p>
    <w:p w14:paraId="3CEEC96E" w14:textId="77777777" w:rsidR="00A23A2D" w:rsidRPr="00F307B6" w:rsidRDefault="00A23A2D" w:rsidP="00DA30B6">
      <w:pPr>
        <w:pStyle w:val="ListParagraph"/>
        <w:spacing w:line="276" w:lineRule="auto"/>
        <w:ind w:left="1134" w:right="249"/>
        <w:rPr>
          <w:sz w:val="24"/>
          <w:szCs w:val="24"/>
        </w:rPr>
      </w:pPr>
    </w:p>
    <w:p w14:paraId="13F13D7E" w14:textId="4D1E3808" w:rsidR="00316A23" w:rsidRDefault="0077211B" w:rsidP="0077211B">
      <w:pPr>
        <w:pStyle w:val="ListParagraph"/>
        <w:ind w:left="1134" w:right="249" w:hanging="567"/>
        <w:jc w:val="center"/>
        <w:rPr>
          <w:b/>
          <w:sz w:val="24"/>
          <w:szCs w:val="24"/>
        </w:rPr>
      </w:pPr>
      <w:r>
        <w:rPr>
          <w:b/>
          <w:sz w:val="24"/>
          <w:szCs w:val="24"/>
        </w:rPr>
        <w:t>Task 2 – Actuator calculations</w:t>
      </w:r>
    </w:p>
    <w:p w14:paraId="5A35C979" w14:textId="77777777" w:rsidR="006E684C" w:rsidRPr="00F307B6" w:rsidRDefault="006E684C" w:rsidP="00DA30B6">
      <w:pPr>
        <w:pStyle w:val="ListParagraph"/>
        <w:ind w:left="1134" w:right="249" w:hanging="567"/>
        <w:rPr>
          <w:b/>
          <w:sz w:val="24"/>
          <w:szCs w:val="24"/>
        </w:rPr>
      </w:pPr>
    </w:p>
    <w:p w14:paraId="615054D4" w14:textId="4922536C" w:rsidR="00AA223B" w:rsidRDefault="004567BB" w:rsidP="00AA223B">
      <w:pPr>
        <w:pStyle w:val="Header"/>
        <w:tabs>
          <w:tab w:val="clear" w:pos="4153"/>
          <w:tab w:val="clear" w:pos="8306"/>
        </w:tabs>
        <w:spacing w:line="276" w:lineRule="auto"/>
        <w:ind w:left="567" w:right="531"/>
        <w:rPr>
          <w:sz w:val="24"/>
          <w:szCs w:val="24"/>
        </w:rPr>
      </w:pPr>
      <w:r w:rsidRPr="00F67D9D">
        <w:rPr>
          <w:sz w:val="24"/>
          <w:szCs w:val="24"/>
        </w:rPr>
        <w:t>A double acting hydraulic cylinder has</w:t>
      </w:r>
      <w:r w:rsidR="00A23A2D">
        <w:rPr>
          <w:sz w:val="24"/>
          <w:szCs w:val="24"/>
        </w:rPr>
        <w:t xml:space="preserve"> a bore diameter</w:t>
      </w:r>
      <w:r w:rsidRPr="00F67D9D">
        <w:rPr>
          <w:sz w:val="24"/>
          <w:szCs w:val="24"/>
        </w:rPr>
        <w:t xml:space="preserve"> </w:t>
      </w:r>
      <w:r w:rsidRPr="00F67D9D">
        <w:rPr>
          <w:b/>
          <w:bCs/>
          <w:i/>
          <w:iCs/>
          <w:sz w:val="24"/>
          <w:szCs w:val="24"/>
        </w:rPr>
        <w:t>D</w:t>
      </w:r>
      <w:r w:rsidRPr="00F67D9D">
        <w:rPr>
          <w:sz w:val="24"/>
          <w:szCs w:val="24"/>
        </w:rPr>
        <w:t>. The rod</w:t>
      </w:r>
      <w:r w:rsidR="00A23A2D">
        <w:rPr>
          <w:sz w:val="24"/>
          <w:szCs w:val="24"/>
        </w:rPr>
        <w:t xml:space="preserve"> diameter</w:t>
      </w:r>
      <w:r w:rsidRPr="00F67D9D">
        <w:rPr>
          <w:sz w:val="24"/>
          <w:szCs w:val="24"/>
        </w:rPr>
        <w:t xml:space="preserve"> is 50mm and</w:t>
      </w:r>
      <w:r w:rsidR="00A23A2D">
        <w:rPr>
          <w:sz w:val="24"/>
          <w:szCs w:val="24"/>
        </w:rPr>
        <w:t xml:space="preserve"> the</w:t>
      </w:r>
      <w:r w:rsidRPr="00F67D9D">
        <w:rPr>
          <w:sz w:val="24"/>
          <w:szCs w:val="24"/>
        </w:rPr>
        <w:t xml:space="preserve"> stroke</w:t>
      </w:r>
      <w:r w:rsidR="00A23A2D">
        <w:rPr>
          <w:sz w:val="24"/>
          <w:szCs w:val="24"/>
        </w:rPr>
        <w:t xml:space="preserve"> length</w:t>
      </w:r>
      <w:r w:rsidRPr="00F67D9D">
        <w:rPr>
          <w:sz w:val="24"/>
          <w:szCs w:val="24"/>
        </w:rPr>
        <w:t xml:space="preserve"> is </w:t>
      </w:r>
      <w:r w:rsidRPr="00F67D9D">
        <w:rPr>
          <w:b/>
          <w:bCs/>
          <w:i/>
          <w:iCs/>
          <w:sz w:val="24"/>
          <w:szCs w:val="24"/>
        </w:rPr>
        <w:t>S</w:t>
      </w:r>
      <w:r w:rsidRPr="00F67D9D">
        <w:rPr>
          <w:sz w:val="24"/>
          <w:szCs w:val="24"/>
        </w:rPr>
        <w:t xml:space="preserve">. </w:t>
      </w:r>
      <w:r w:rsidR="00A23A2D">
        <w:rPr>
          <w:sz w:val="24"/>
          <w:szCs w:val="24"/>
        </w:rPr>
        <w:t>The rod</w:t>
      </w:r>
      <w:r w:rsidR="00F67D9D" w:rsidRPr="00F67D9D">
        <w:rPr>
          <w:sz w:val="24"/>
          <w:szCs w:val="24"/>
        </w:rPr>
        <w:t xml:space="preserve"> must produce a pushing force of </w:t>
      </w:r>
      <w:r w:rsidR="00AA223B">
        <w:rPr>
          <w:sz w:val="24"/>
          <w:szCs w:val="24"/>
        </w:rPr>
        <w:t>30</w:t>
      </w:r>
      <w:r w:rsidR="00F67D9D" w:rsidRPr="00F67D9D">
        <w:rPr>
          <w:sz w:val="24"/>
          <w:szCs w:val="24"/>
        </w:rPr>
        <w:t xml:space="preserve">kN. The flow rate available in both directions is </w:t>
      </w:r>
      <w:r w:rsidR="00F67D9D" w:rsidRPr="00F67D9D">
        <w:rPr>
          <w:b/>
          <w:bCs/>
          <w:i/>
          <w:iCs/>
          <w:sz w:val="24"/>
          <w:szCs w:val="24"/>
        </w:rPr>
        <w:t>Q</w:t>
      </w:r>
      <w:r w:rsidR="00F67D9D" w:rsidRPr="00F67D9D">
        <w:rPr>
          <w:sz w:val="24"/>
          <w:szCs w:val="24"/>
        </w:rPr>
        <w:t>.</w:t>
      </w:r>
      <w:r w:rsidR="00F67D9D">
        <w:rPr>
          <w:sz w:val="24"/>
          <w:szCs w:val="24"/>
        </w:rPr>
        <w:t xml:space="preserve"> </w:t>
      </w:r>
    </w:p>
    <w:p w14:paraId="6CFD78D5" w14:textId="49266728" w:rsidR="00316A23" w:rsidRDefault="00F67D9D" w:rsidP="00AA223B">
      <w:pPr>
        <w:pStyle w:val="Header"/>
        <w:tabs>
          <w:tab w:val="clear" w:pos="4153"/>
          <w:tab w:val="clear" w:pos="8306"/>
        </w:tabs>
        <w:spacing w:line="276" w:lineRule="auto"/>
        <w:ind w:left="567" w:right="531"/>
        <w:rPr>
          <w:sz w:val="24"/>
          <w:szCs w:val="24"/>
        </w:rPr>
      </w:pPr>
      <w:r>
        <w:rPr>
          <w:sz w:val="24"/>
          <w:szCs w:val="24"/>
        </w:rPr>
        <w:t>Calculate:</w:t>
      </w:r>
    </w:p>
    <w:p w14:paraId="5D4EAE2C" w14:textId="5BD475D9" w:rsidR="00F67D9D" w:rsidRDefault="00F67D9D" w:rsidP="00E32E44">
      <w:pPr>
        <w:pStyle w:val="Header"/>
        <w:numPr>
          <w:ilvl w:val="0"/>
          <w:numId w:val="17"/>
        </w:numPr>
        <w:tabs>
          <w:tab w:val="clear" w:pos="4153"/>
          <w:tab w:val="clear" w:pos="8306"/>
        </w:tabs>
        <w:spacing w:line="276" w:lineRule="auto"/>
        <w:ind w:right="531"/>
        <w:rPr>
          <w:sz w:val="24"/>
          <w:szCs w:val="24"/>
        </w:rPr>
      </w:pPr>
      <w:r>
        <w:rPr>
          <w:sz w:val="24"/>
          <w:szCs w:val="24"/>
        </w:rPr>
        <w:t>The system pressure needed.</w:t>
      </w:r>
    </w:p>
    <w:p w14:paraId="62502356" w14:textId="0DFC2A65" w:rsidR="00F67D9D" w:rsidRDefault="00F67D9D" w:rsidP="00E32E44">
      <w:pPr>
        <w:pStyle w:val="Header"/>
        <w:numPr>
          <w:ilvl w:val="0"/>
          <w:numId w:val="17"/>
        </w:numPr>
        <w:tabs>
          <w:tab w:val="clear" w:pos="4153"/>
          <w:tab w:val="clear" w:pos="8306"/>
        </w:tabs>
        <w:spacing w:line="276" w:lineRule="auto"/>
        <w:ind w:right="531"/>
        <w:rPr>
          <w:sz w:val="24"/>
          <w:szCs w:val="24"/>
        </w:rPr>
      </w:pPr>
      <w:r>
        <w:rPr>
          <w:sz w:val="24"/>
          <w:szCs w:val="24"/>
        </w:rPr>
        <w:t>The force with which it pulls given the same pressure.</w:t>
      </w:r>
    </w:p>
    <w:p w14:paraId="1DF30AE8" w14:textId="61E4404E" w:rsidR="00C112C8" w:rsidRDefault="00C112C8" w:rsidP="00E32E44">
      <w:pPr>
        <w:pStyle w:val="Header"/>
        <w:numPr>
          <w:ilvl w:val="0"/>
          <w:numId w:val="17"/>
        </w:numPr>
        <w:tabs>
          <w:tab w:val="clear" w:pos="4153"/>
          <w:tab w:val="clear" w:pos="8306"/>
        </w:tabs>
        <w:spacing w:line="276" w:lineRule="auto"/>
        <w:ind w:right="531"/>
        <w:rPr>
          <w:sz w:val="24"/>
          <w:szCs w:val="24"/>
        </w:rPr>
      </w:pPr>
      <w:r>
        <w:rPr>
          <w:sz w:val="24"/>
          <w:szCs w:val="24"/>
        </w:rPr>
        <w:t>The time taken to extend</w:t>
      </w:r>
      <w:r w:rsidR="00A23A2D">
        <w:rPr>
          <w:sz w:val="24"/>
          <w:szCs w:val="24"/>
        </w:rPr>
        <w:t xml:space="preserve"> fully.</w:t>
      </w:r>
    </w:p>
    <w:p w14:paraId="3ED2E69F" w14:textId="348D89C6" w:rsidR="00F67D9D" w:rsidRDefault="00F67D9D" w:rsidP="00E32E44">
      <w:pPr>
        <w:pStyle w:val="Header"/>
        <w:numPr>
          <w:ilvl w:val="0"/>
          <w:numId w:val="17"/>
        </w:numPr>
        <w:tabs>
          <w:tab w:val="clear" w:pos="4153"/>
          <w:tab w:val="clear" w:pos="8306"/>
        </w:tabs>
        <w:spacing w:line="276" w:lineRule="auto"/>
        <w:ind w:right="531"/>
        <w:rPr>
          <w:sz w:val="24"/>
          <w:szCs w:val="24"/>
        </w:rPr>
      </w:pPr>
      <w:r>
        <w:rPr>
          <w:sz w:val="24"/>
          <w:szCs w:val="24"/>
        </w:rPr>
        <w:t xml:space="preserve">The </w:t>
      </w:r>
      <w:r w:rsidR="00C112C8">
        <w:rPr>
          <w:sz w:val="24"/>
          <w:szCs w:val="24"/>
        </w:rPr>
        <w:t>velocity</w:t>
      </w:r>
      <w:r>
        <w:rPr>
          <w:sz w:val="24"/>
          <w:szCs w:val="24"/>
        </w:rPr>
        <w:t xml:space="preserve"> on the outward stroke.</w:t>
      </w:r>
    </w:p>
    <w:p w14:paraId="41301E48" w14:textId="40D878BB" w:rsidR="00C112C8" w:rsidRDefault="00C112C8" w:rsidP="00C112C8">
      <w:pPr>
        <w:pStyle w:val="Header"/>
        <w:numPr>
          <w:ilvl w:val="0"/>
          <w:numId w:val="17"/>
        </w:numPr>
        <w:tabs>
          <w:tab w:val="clear" w:pos="4153"/>
          <w:tab w:val="clear" w:pos="8306"/>
        </w:tabs>
        <w:spacing w:line="276" w:lineRule="auto"/>
        <w:ind w:right="531"/>
        <w:rPr>
          <w:sz w:val="24"/>
          <w:szCs w:val="24"/>
        </w:rPr>
      </w:pPr>
      <w:r>
        <w:rPr>
          <w:sz w:val="24"/>
          <w:szCs w:val="24"/>
        </w:rPr>
        <w:t>The time taken to retract fully.</w:t>
      </w:r>
    </w:p>
    <w:p w14:paraId="34EB47D9" w14:textId="0F055884" w:rsidR="00C112C8" w:rsidRPr="00C112C8" w:rsidRDefault="00C112C8" w:rsidP="00C112C8">
      <w:pPr>
        <w:pStyle w:val="Header"/>
        <w:numPr>
          <w:ilvl w:val="0"/>
          <w:numId w:val="17"/>
        </w:numPr>
        <w:tabs>
          <w:tab w:val="clear" w:pos="4153"/>
          <w:tab w:val="clear" w:pos="8306"/>
        </w:tabs>
        <w:spacing w:line="276" w:lineRule="auto"/>
        <w:ind w:right="531"/>
        <w:rPr>
          <w:sz w:val="24"/>
          <w:szCs w:val="24"/>
        </w:rPr>
      </w:pPr>
      <w:r>
        <w:rPr>
          <w:sz w:val="24"/>
          <w:szCs w:val="24"/>
        </w:rPr>
        <w:t>The velocity on the inward stroke.</w:t>
      </w:r>
    </w:p>
    <w:p w14:paraId="61257575" w14:textId="03395768" w:rsidR="00F67D9D" w:rsidRDefault="00F67D9D" w:rsidP="00E32E44">
      <w:pPr>
        <w:pStyle w:val="Header"/>
        <w:numPr>
          <w:ilvl w:val="0"/>
          <w:numId w:val="17"/>
        </w:numPr>
        <w:tabs>
          <w:tab w:val="clear" w:pos="4153"/>
          <w:tab w:val="clear" w:pos="8306"/>
        </w:tabs>
        <w:spacing w:line="276" w:lineRule="auto"/>
        <w:ind w:right="531"/>
        <w:rPr>
          <w:sz w:val="24"/>
          <w:szCs w:val="24"/>
        </w:rPr>
      </w:pPr>
      <w:r>
        <w:rPr>
          <w:sz w:val="24"/>
          <w:szCs w:val="24"/>
        </w:rPr>
        <w:t xml:space="preserve">The power </w:t>
      </w:r>
      <w:r w:rsidR="00C112C8">
        <w:rPr>
          <w:sz w:val="24"/>
          <w:szCs w:val="24"/>
        </w:rPr>
        <w:t>transmitted</w:t>
      </w:r>
      <w:r>
        <w:rPr>
          <w:sz w:val="24"/>
          <w:szCs w:val="24"/>
        </w:rPr>
        <w:t xml:space="preserve"> on the outstroke.</w:t>
      </w:r>
    </w:p>
    <w:p w14:paraId="6EC1C3B5" w14:textId="7B7C7A16" w:rsidR="00001C28" w:rsidRDefault="00001C28" w:rsidP="00AA223B">
      <w:pPr>
        <w:pStyle w:val="Header"/>
        <w:tabs>
          <w:tab w:val="clear" w:pos="4153"/>
          <w:tab w:val="clear" w:pos="8306"/>
        </w:tabs>
        <w:spacing w:line="276" w:lineRule="auto"/>
        <w:ind w:right="531"/>
        <w:rPr>
          <w:sz w:val="24"/>
          <w:szCs w:val="24"/>
        </w:rPr>
      </w:pPr>
    </w:p>
    <w:p w14:paraId="0225E002" w14:textId="020F67A0" w:rsidR="00F67D9D" w:rsidRDefault="00F67D9D" w:rsidP="00F67D9D">
      <w:pPr>
        <w:pStyle w:val="Header"/>
        <w:tabs>
          <w:tab w:val="clear" w:pos="4153"/>
          <w:tab w:val="clear" w:pos="8306"/>
        </w:tabs>
        <w:spacing w:line="276" w:lineRule="auto"/>
        <w:ind w:left="1134" w:right="531" w:hanging="567"/>
        <w:rPr>
          <w:sz w:val="24"/>
          <w:szCs w:val="24"/>
        </w:rPr>
      </w:pPr>
    </w:p>
    <w:p w14:paraId="3B4A79B3" w14:textId="26E34BF2" w:rsidR="00316A23" w:rsidRPr="004567BB" w:rsidRDefault="004567BB" w:rsidP="005014E6">
      <w:pPr>
        <w:autoSpaceDE w:val="0"/>
        <w:autoSpaceDN w:val="0"/>
        <w:adjustRightInd w:val="0"/>
        <w:spacing w:line="360" w:lineRule="auto"/>
        <w:ind w:left="1134" w:right="1382" w:hanging="567"/>
        <w:jc w:val="center"/>
        <w:rPr>
          <w:b/>
          <w:bCs/>
          <w:sz w:val="24"/>
          <w:szCs w:val="24"/>
        </w:rPr>
      </w:pPr>
      <w:r w:rsidRPr="004567BB">
        <w:rPr>
          <w:b/>
          <w:bCs/>
          <w:sz w:val="24"/>
          <w:szCs w:val="24"/>
        </w:rPr>
        <w:t>Table</w:t>
      </w:r>
      <w:r w:rsidR="00544515">
        <w:rPr>
          <w:b/>
          <w:bCs/>
          <w:sz w:val="24"/>
          <w:szCs w:val="24"/>
        </w:rPr>
        <w:t xml:space="preserve"> </w:t>
      </w:r>
      <w:r w:rsidRPr="004567BB">
        <w:rPr>
          <w:b/>
          <w:bCs/>
          <w:sz w:val="24"/>
          <w:szCs w:val="24"/>
        </w:rPr>
        <w:t>1</w:t>
      </w:r>
      <w:r w:rsidR="00544515">
        <w:rPr>
          <w:b/>
          <w:bCs/>
          <w:sz w:val="24"/>
          <w:szCs w:val="24"/>
        </w:rPr>
        <w:t xml:space="preserve"> – Values for calculations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51"/>
        <w:gridCol w:w="1069"/>
        <w:gridCol w:w="1199"/>
        <w:gridCol w:w="1418"/>
      </w:tblGrid>
      <w:tr w:rsidR="00C112C8" w:rsidRPr="00F307B6" w14:paraId="25BC18B3" w14:textId="77777777" w:rsidTr="005014E6">
        <w:trPr>
          <w:trHeight w:val="397"/>
          <w:jc w:val="center"/>
        </w:trPr>
        <w:tc>
          <w:tcPr>
            <w:tcW w:w="1951" w:type="dxa"/>
            <w:vMerge w:val="restart"/>
            <w:shd w:val="clear" w:color="auto" w:fill="auto"/>
            <w:vAlign w:val="center"/>
          </w:tcPr>
          <w:p w14:paraId="332BAB29" w14:textId="77777777" w:rsidR="00C112C8" w:rsidRPr="00F307B6" w:rsidRDefault="00C112C8" w:rsidP="005014E6">
            <w:pPr>
              <w:autoSpaceDE w:val="0"/>
              <w:autoSpaceDN w:val="0"/>
              <w:adjustRightInd w:val="0"/>
              <w:ind w:right="-108"/>
              <w:rPr>
                <w:b/>
                <w:sz w:val="24"/>
                <w:szCs w:val="24"/>
              </w:rPr>
            </w:pPr>
            <w:r w:rsidRPr="00F307B6">
              <w:rPr>
                <w:b/>
                <w:sz w:val="24"/>
                <w:szCs w:val="24"/>
              </w:rPr>
              <w:t>Student Number</w:t>
            </w:r>
          </w:p>
        </w:tc>
        <w:tc>
          <w:tcPr>
            <w:tcW w:w="3686" w:type="dxa"/>
            <w:gridSpan w:val="3"/>
            <w:shd w:val="clear" w:color="auto" w:fill="auto"/>
            <w:vAlign w:val="center"/>
          </w:tcPr>
          <w:p w14:paraId="3CA7EE3B" w14:textId="75AF6395" w:rsidR="00C112C8" w:rsidRPr="00F307B6" w:rsidRDefault="005014E6" w:rsidP="005014E6">
            <w:pPr>
              <w:autoSpaceDE w:val="0"/>
              <w:autoSpaceDN w:val="0"/>
              <w:adjustRightInd w:val="0"/>
              <w:ind w:right="-37"/>
              <w:jc w:val="center"/>
              <w:rPr>
                <w:b/>
                <w:sz w:val="24"/>
                <w:szCs w:val="24"/>
              </w:rPr>
            </w:pPr>
            <w:r>
              <w:rPr>
                <w:b/>
                <w:sz w:val="24"/>
                <w:szCs w:val="24"/>
              </w:rPr>
              <w:t>Values</w:t>
            </w:r>
          </w:p>
        </w:tc>
      </w:tr>
      <w:tr w:rsidR="00C112C8" w:rsidRPr="00F307B6" w14:paraId="09E4F288" w14:textId="77777777" w:rsidTr="005014E6">
        <w:trPr>
          <w:trHeight w:val="397"/>
          <w:jc w:val="center"/>
        </w:trPr>
        <w:tc>
          <w:tcPr>
            <w:tcW w:w="1951" w:type="dxa"/>
            <w:vMerge/>
            <w:shd w:val="clear" w:color="auto" w:fill="auto"/>
            <w:vAlign w:val="center"/>
          </w:tcPr>
          <w:p w14:paraId="3C0C3FED" w14:textId="77777777" w:rsidR="00C112C8" w:rsidRPr="00F307B6" w:rsidRDefault="00C112C8" w:rsidP="005014E6">
            <w:pPr>
              <w:autoSpaceDE w:val="0"/>
              <w:autoSpaceDN w:val="0"/>
              <w:adjustRightInd w:val="0"/>
              <w:ind w:right="-380"/>
              <w:jc w:val="center"/>
              <w:rPr>
                <w:sz w:val="24"/>
                <w:szCs w:val="24"/>
              </w:rPr>
            </w:pPr>
          </w:p>
        </w:tc>
        <w:tc>
          <w:tcPr>
            <w:tcW w:w="1069" w:type="dxa"/>
            <w:shd w:val="clear" w:color="auto" w:fill="auto"/>
            <w:vAlign w:val="center"/>
          </w:tcPr>
          <w:p w14:paraId="3CFD4A14" w14:textId="3866DDD6" w:rsidR="00C112C8" w:rsidRPr="00F307B6" w:rsidRDefault="00C112C8" w:rsidP="005014E6">
            <w:pPr>
              <w:autoSpaceDE w:val="0"/>
              <w:autoSpaceDN w:val="0"/>
              <w:adjustRightInd w:val="0"/>
              <w:ind w:left="-108" w:right="-173"/>
              <w:jc w:val="center"/>
              <w:rPr>
                <w:sz w:val="24"/>
                <w:szCs w:val="24"/>
              </w:rPr>
            </w:pPr>
            <w:r>
              <w:rPr>
                <w:b/>
                <w:i/>
                <w:sz w:val="24"/>
                <w:szCs w:val="24"/>
              </w:rPr>
              <w:t>D</w:t>
            </w:r>
            <w:r w:rsidRPr="00F307B6">
              <w:rPr>
                <w:sz w:val="24"/>
                <w:szCs w:val="24"/>
              </w:rPr>
              <w:t xml:space="preserve"> (</w:t>
            </w:r>
            <w:r>
              <w:rPr>
                <w:sz w:val="24"/>
                <w:szCs w:val="24"/>
              </w:rPr>
              <w:t>mm</w:t>
            </w:r>
            <w:r w:rsidRPr="00F307B6">
              <w:rPr>
                <w:sz w:val="24"/>
                <w:szCs w:val="24"/>
              </w:rPr>
              <w:t>)</w:t>
            </w:r>
          </w:p>
        </w:tc>
        <w:tc>
          <w:tcPr>
            <w:tcW w:w="1199" w:type="dxa"/>
            <w:shd w:val="clear" w:color="auto" w:fill="auto"/>
            <w:vAlign w:val="center"/>
          </w:tcPr>
          <w:p w14:paraId="5C0FB915" w14:textId="2CBD9046" w:rsidR="00C112C8" w:rsidRPr="00F307B6" w:rsidRDefault="00C112C8" w:rsidP="005014E6">
            <w:pPr>
              <w:autoSpaceDE w:val="0"/>
              <w:autoSpaceDN w:val="0"/>
              <w:adjustRightInd w:val="0"/>
              <w:ind w:left="-43" w:right="-81"/>
              <w:jc w:val="center"/>
              <w:rPr>
                <w:sz w:val="24"/>
                <w:szCs w:val="24"/>
              </w:rPr>
            </w:pPr>
            <w:r>
              <w:rPr>
                <w:b/>
                <w:i/>
                <w:sz w:val="24"/>
                <w:szCs w:val="24"/>
              </w:rPr>
              <w:t>S</w:t>
            </w:r>
            <w:r w:rsidRPr="00F307B6">
              <w:rPr>
                <w:sz w:val="24"/>
                <w:szCs w:val="24"/>
              </w:rPr>
              <w:t xml:space="preserve"> (</w:t>
            </w:r>
            <w:r>
              <w:rPr>
                <w:sz w:val="24"/>
                <w:szCs w:val="24"/>
              </w:rPr>
              <w:t>mm</w:t>
            </w:r>
            <w:r w:rsidRPr="00F307B6">
              <w:rPr>
                <w:sz w:val="24"/>
                <w:szCs w:val="24"/>
              </w:rPr>
              <w:t>)</w:t>
            </w:r>
          </w:p>
        </w:tc>
        <w:tc>
          <w:tcPr>
            <w:tcW w:w="1418" w:type="dxa"/>
            <w:shd w:val="clear" w:color="auto" w:fill="auto"/>
            <w:vAlign w:val="center"/>
          </w:tcPr>
          <w:p w14:paraId="623C2FF8" w14:textId="3EB54E0B" w:rsidR="00C112C8" w:rsidRPr="00F307B6" w:rsidRDefault="00C112C8" w:rsidP="005014E6">
            <w:pPr>
              <w:autoSpaceDE w:val="0"/>
              <w:autoSpaceDN w:val="0"/>
              <w:adjustRightInd w:val="0"/>
              <w:ind w:right="-36"/>
              <w:jc w:val="center"/>
              <w:rPr>
                <w:sz w:val="24"/>
                <w:szCs w:val="24"/>
              </w:rPr>
            </w:pPr>
            <w:r>
              <w:rPr>
                <w:b/>
                <w:i/>
                <w:sz w:val="24"/>
                <w:szCs w:val="24"/>
              </w:rPr>
              <w:t>Q</w:t>
            </w:r>
            <w:r w:rsidRPr="00F307B6">
              <w:rPr>
                <w:sz w:val="24"/>
                <w:szCs w:val="24"/>
              </w:rPr>
              <w:t xml:space="preserve"> (</w:t>
            </w:r>
            <w:r>
              <w:rPr>
                <w:sz w:val="24"/>
                <w:szCs w:val="24"/>
              </w:rPr>
              <w:t>dm</w:t>
            </w:r>
            <w:r>
              <w:rPr>
                <w:sz w:val="24"/>
                <w:szCs w:val="24"/>
                <w:vertAlign w:val="superscript"/>
              </w:rPr>
              <w:t>3</w:t>
            </w:r>
            <w:r>
              <w:rPr>
                <w:sz w:val="24"/>
                <w:szCs w:val="24"/>
              </w:rPr>
              <w:t>/min)</w:t>
            </w:r>
          </w:p>
        </w:tc>
      </w:tr>
      <w:tr w:rsidR="00C112C8" w:rsidRPr="00F307B6" w14:paraId="380B3840" w14:textId="77777777" w:rsidTr="005014E6">
        <w:trPr>
          <w:trHeight w:val="397"/>
          <w:jc w:val="center"/>
        </w:trPr>
        <w:tc>
          <w:tcPr>
            <w:tcW w:w="1951" w:type="dxa"/>
            <w:shd w:val="clear" w:color="auto" w:fill="auto"/>
            <w:vAlign w:val="center"/>
          </w:tcPr>
          <w:p w14:paraId="2F38F9B7" w14:textId="4895EC23" w:rsidR="00C112C8" w:rsidRPr="00F307B6" w:rsidRDefault="00C112C8" w:rsidP="005014E6">
            <w:pPr>
              <w:jc w:val="center"/>
              <w:rPr>
                <w:color w:val="000000"/>
                <w:sz w:val="24"/>
                <w:szCs w:val="24"/>
              </w:rPr>
            </w:pPr>
            <w:r w:rsidRPr="00F307B6">
              <w:rPr>
                <w:color w:val="000000"/>
                <w:sz w:val="24"/>
                <w:szCs w:val="24"/>
              </w:rPr>
              <w:t>1</w:t>
            </w:r>
            <w:r w:rsidR="00CF1664">
              <w:rPr>
                <w:color w:val="000000"/>
                <w:sz w:val="24"/>
                <w:szCs w:val="24"/>
              </w:rPr>
              <w:t xml:space="preserve"> (TG)</w:t>
            </w:r>
          </w:p>
        </w:tc>
        <w:tc>
          <w:tcPr>
            <w:tcW w:w="1069" w:type="dxa"/>
            <w:shd w:val="clear" w:color="auto" w:fill="auto"/>
            <w:vAlign w:val="center"/>
          </w:tcPr>
          <w:p w14:paraId="37D09EB3" w14:textId="60E64FD2" w:rsidR="00C112C8" w:rsidRPr="00F307B6" w:rsidRDefault="00C112C8" w:rsidP="005014E6">
            <w:pPr>
              <w:autoSpaceDE w:val="0"/>
              <w:autoSpaceDN w:val="0"/>
              <w:adjustRightInd w:val="0"/>
              <w:ind w:left="-108" w:right="-173"/>
              <w:jc w:val="center"/>
              <w:rPr>
                <w:sz w:val="24"/>
                <w:szCs w:val="24"/>
              </w:rPr>
            </w:pPr>
            <w:r>
              <w:rPr>
                <w:sz w:val="24"/>
                <w:szCs w:val="24"/>
              </w:rPr>
              <w:t>120</w:t>
            </w:r>
          </w:p>
        </w:tc>
        <w:tc>
          <w:tcPr>
            <w:tcW w:w="1199" w:type="dxa"/>
            <w:shd w:val="clear" w:color="auto" w:fill="auto"/>
            <w:vAlign w:val="center"/>
          </w:tcPr>
          <w:p w14:paraId="5964FBDD" w14:textId="60D97FE4" w:rsidR="00C112C8" w:rsidRPr="00F307B6" w:rsidRDefault="00C112C8" w:rsidP="005014E6">
            <w:pPr>
              <w:autoSpaceDE w:val="0"/>
              <w:autoSpaceDN w:val="0"/>
              <w:adjustRightInd w:val="0"/>
              <w:ind w:left="-43" w:right="-81"/>
              <w:jc w:val="center"/>
              <w:rPr>
                <w:sz w:val="24"/>
                <w:szCs w:val="24"/>
              </w:rPr>
            </w:pPr>
            <w:r>
              <w:rPr>
                <w:sz w:val="24"/>
                <w:szCs w:val="24"/>
              </w:rPr>
              <w:t>110</w:t>
            </w:r>
          </w:p>
        </w:tc>
        <w:tc>
          <w:tcPr>
            <w:tcW w:w="1418" w:type="dxa"/>
            <w:shd w:val="clear" w:color="auto" w:fill="auto"/>
            <w:vAlign w:val="center"/>
          </w:tcPr>
          <w:p w14:paraId="121F2807" w14:textId="4322DACA" w:rsidR="00C112C8" w:rsidRPr="00F307B6" w:rsidRDefault="00C112C8" w:rsidP="005014E6">
            <w:pPr>
              <w:autoSpaceDE w:val="0"/>
              <w:autoSpaceDN w:val="0"/>
              <w:adjustRightInd w:val="0"/>
              <w:ind w:right="-130"/>
              <w:jc w:val="center"/>
              <w:rPr>
                <w:sz w:val="24"/>
                <w:szCs w:val="24"/>
              </w:rPr>
            </w:pPr>
            <w:r>
              <w:rPr>
                <w:sz w:val="24"/>
                <w:szCs w:val="24"/>
              </w:rPr>
              <w:t>12</w:t>
            </w:r>
          </w:p>
        </w:tc>
      </w:tr>
      <w:tr w:rsidR="00C112C8" w:rsidRPr="00F307B6" w14:paraId="3A9B519B" w14:textId="77777777" w:rsidTr="005014E6">
        <w:trPr>
          <w:trHeight w:val="397"/>
          <w:jc w:val="center"/>
        </w:trPr>
        <w:tc>
          <w:tcPr>
            <w:tcW w:w="1951" w:type="dxa"/>
            <w:shd w:val="clear" w:color="auto" w:fill="auto"/>
            <w:vAlign w:val="center"/>
          </w:tcPr>
          <w:p w14:paraId="2179D096" w14:textId="5B27BC0D" w:rsidR="00C112C8" w:rsidRPr="00F307B6" w:rsidRDefault="00C112C8" w:rsidP="005014E6">
            <w:pPr>
              <w:jc w:val="center"/>
              <w:rPr>
                <w:color w:val="000000"/>
                <w:sz w:val="24"/>
                <w:szCs w:val="24"/>
              </w:rPr>
            </w:pPr>
            <w:r w:rsidRPr="00F307B6">
              <w:rPr>
                <w:color w:val="000000"/>
                <w:sz w:val="24"/>
                <w:szCs w:val="24"/>
              </w:rPr>
              <w:t>2</w:t>
            </w:r>
            <w:r w:rsidR="00CF1664">
              <w:rPr>
                <w:color w:val="000000"/>
                <w:sz w:val="24"/>
                <w:szCs w:val="24"/>
              </w:rPr>
              <w:t xml:space="preserve"> (MR)</w:t>
            </w:r>
          </w:p>
        </w:tc>
        <w:tc>
          <w:tcPr>
            <w:tcW w:w="1069" w:type="dxa"/>
            <w:shd w:val="clear" w:color="auto" w:fill="auto"/>
            <w:vAlign w:val="center"/>
          </w:tcPr>
          <w:p w14:paraId="5943BC18" w14:textId="10A9AFA5" w:rsidR="00C112C8" w:rsidRPr="00F307B6" w:rsidRDefault="00C112C8" w:rsidP="005014E6">
            <w:pPr>
              <w:autoSpaceDE w:val="0"/>
              <w:autoSpaceDN w:val="0"/>
              <w:adjustRightInd w:val="0"/>
              <w:ind w:left="-108" w:right="-173"/>
              <w:jc w:val="center"/>
              <w:rPr>
                <w:sz w:val="24"/>
                <w:szCs w:val="24"/>
              </w:rPr>
            </w:pPr>
            <w:r>
              <w:rPr>
                <w:sz w:val="24"/>
                <w:szCs w:val="24"/>
              </w:rPr>
              <w:t>140</w:t>
            </w:r>
          </w:p>
        </w:tc>
        <w:tc>
          <w:tcPr>
            <w:tcW w:w="1199" w:type="dxa"/>
            <w:shd w:val="clear" w:color="auto" w:fill="auto"/>
            <w:vAlign w:val="center"/>
          </w:tcPr>
          <w:p w14:paraId="1693C800" w14:textId="6A5899F0" w:rsidR="00C112C8" w:rsidRPr="00F307B6" w:rsidRDefault="00C112C8" w:rsidP="005014E6">
            <w:pPr>
              <w:autoSpaceDE w:val="0"/>
              <w:autoSpaceDN w:val="0"/>
              <w:adjustRightInd w:val="0"/>
              <w:ind w:left="-43" w:right="-81"/>
              <w:jc w:val="center"/>
              <w:rPr>
                <w:sz w:val="24"/>
                <w:szCs w:val="24"/>
              </w:rPr>
            </w:pPr>
            <w:r>
              <w:rPr>
                <w:sz w:val="24"/>
                <w:szCs w:val="24"/>
              </w:rPr>
              <w:t>150</w:t>
            </w:r>
          </w:p>
        </w:tc>
        <w:tc>
          <w:tcPr>
            <w:tcW w:w="1418" w:type="dxa"/>
            <w:shd w:val="clear" w:color="auto" w:fill="auto"/>
            <w:vAlign w:val="center"/>
          </w:tcPr>
          <w:p w14:paraId="3E6C7554" w14:textId="3561CF96" w:rsidR="00C112C8" w:rsidRPr="00F307B6" w:rsidRDefault="00C112C8" w:rsidP="005014E6">
            <w:pPr>
              <w:autoSpaceDE w:val="0"/>
              <w:autoSpaceDN w:val="0"/>
              <w:adjustRightInd w:val="0"/>
              <w:ind w:right="-130"/>
              <w:jc w:val="center"/>
              <w:rPr>
                <w:sz w:val="24"/>
                <w:szCs w:val="24"/>
              </w:rPr>
            </w:pPr>
            <w:r>
              <w:rPr>
                <w:sz w:val="24"/>
                <w:szCs w:val="24"/>
              </w:rPr>
              <w:t>6</w:t>
            </w:r>
          </w:p>
        </w:tc>
      </w:tr>
    </w:tbl>
    <w:p w14:paraId="000E9D48" w14:textId="77777777" w:rsidR="00DA30B6" w:rsidRPr="00F307B6" w:rsidRDefault="00DA30B6" w:rsidP="00DA30B6">
      <w:pPr>
        <w:autoSpaceDE w:val="0"/>
        <w:autoSpaceDN w:val="0"/>
        <w:adjustRightInd w:val="0"/>
        <w:ind w:left="1134" w:right="1382" w:hanging="567"/>
        <w:rPr>
          <w:sz w:val="24"/>
          <w:szCs w:val="24"/>
        </w:rPr>
      </w:pPr>
    </w:p>
    <w:p w14:paraId="0335C58A" w14:textId="77777777" w:rsidR="00544515" w:rsidRDefault="00544515">
      <w:pPr>
        <w:rPr>
          <w:sz w:val="24"/>
          <w:szCs w:val="24"/>
        </w:rPr>
      </w:pPr>
      <w:r>
        <w:rPr>
          <w:sz w:val="24"/>
          <w:szCs w:val="24"/>
        </w:rPr>
        <w:br w:type="page"/>
      </w:r>
    </w:p>
    <w:p w14:paraId="51152C5F" w14:textId="77F9732B" w:rsidR="00A8176A" w:rsidRDefault="00A8176A" w:rsidP="00C622EC">
      <w:pPr>
        <w:tabs>
          <w:tab w:val="left" w:pos="567"/>
        </w:tabs>
        <w:ind w:left="567" w:right="531"/>
        <w:jc w:val="center"/>
        <w:rPr>
          <w:b/>
          <w:bCs/>
          <w:sz w:val="24"/>
          <w:szCs w:val="24"/>
        </w:rPr>
      </w:pPr>
      <w:r w:rsidRPr="00544515">
        <w:rPr>
          <w:b/>
          <w:bCs/>
          <w:sz w:val="24"/>
          <w:szCs w:val="24"/>
        </w:rPr>
        <w:lastRenderedPageBreak/>
        <w:t xml:space="preserve">Task </w:t>
      </w:r>
      <w:r w:rsidR="00C622EC">
        <w:rPr>
          <w:b/>
          <w:bCs/>
          <w:sz w:val="24"/>
          <w:szCs w:val="24"/>
        </w:rPr>
        <w:t>2</w:t>
      </w:r>
      <w:r w:rsidRPr="00544515">
        <w:rPr>
          <w:b/>
          <w:bCs/>
          <w:sz w:val="24"/>
          <w:szCs w:val="24"/>
        </w:rPr>
        <w:t xml:space="preserve"> – </w:t>
      </w:r>
      <w:r w:rsidR="0077211B">
        <w:rPr>
          <w:b/>
          <w:bCs/>
          <w:sz w:val="24"/>
          <w:szCs w:val="24"/>
        </w:rPr>
        <w:t>Circuit analysis</w:t>
      </w:r>
    </w:p>
    <w:p w14:paraId="6F92F9CA" w14:textId="77777777" w:rsidR="00C622EC" w:rsidRDefault="00C622EC" w:rsidP="00C622EC">
      <w:pPr>
        <w:tabs>
          <w:tab w:val="left" w:pos="567"/>
        </w:tabs>
        <w:ind w:left="567" w:right="531"/>
        <w:rPr>
          <w:b/>
          <w:bCs/>
          <w:sz w:val="24"/>
          <w:szCs w:val="24"/>
        </w:rPr>
      </w:pPr>
    </w:p>
    <w:p w14:paraId="0FCFBDF7" w14:textId="77777777" w:rsidR="006E684C" w:rsidRPr="00544515" w:rsidRDefault="006E684C" w:rsidP="00544515">
      <w:pPr>
        <w:tabs>
          <w:tab w:val="left" w:pos="567"/>
        </w:tabs>
        <w:ind w:left="567" w:right="531"/>
        <w:rPr>
          <w:b/>
          <w:bCs/>
          <w:sz w:val="24"/>
          <w:szCs w:val="24"/>
        </w:rPr>
      </w:pPr>
    </w:p>
    <w:p w14:paraId="2371EE7C" w14:textId="16FAFA0F" w:rsidR="00A8176A" w:rsidRPr="00A23A2D" w:rsidRDefault="00544515" w:rsidP="005014E6">
      <w:pPr>
        <w:ind w:left="426" w:right="531"/>
        <w:rPr>
          <w:sz w:val="24"/>
          <w:szCs w:val="24"/>
        </w:rPr>
      </w:pPr>
      <w:r w:rsidRPr="00A23A2D">
        <w:rPr>
          <w:sz w:val="24"/>
          <w:szCs w:val="24"/>
        </w:rPr>
        <w:t>The figure below s</w:t>
      </w:r>
      <w:r w:rsidR="00481D8F" w:rsidRPr="00A23A2D">
        <w:rPr>
          <w:sz w:val="24"/>
          <w:szCs w:val="24"/>
        </w:rPr>
        <w:t xml:space="preserve">hows </w:t>
      </w:r>
      <w:r w:rsidR="00A23A2D">
        <w:rPr>
          <w:sz w:val="24"/>
          <w:szCs w:val="24"/>
        </w:rPr>
        <w:t>the circuit diagram of an</w:t>
      </w:r>
      <w:r w:rsidR="00481D8F" w:rsidRPr="00A23A2D">
        <w:rPr>
          <w:sz w:val="24"/>
          <w:szCs w:val="24"/>
        </w:rPr>
        <w:t xml:space="preserve"> electro</w:t>
      </w:r>
      <w:r w:rsidR="00A23A2D">
        <w:rPr>
          <w:sz w:val="24"/>
          <w:szCs w:val="24"/>
        </w:rPr>
        <w:t>-</w:t>
      </w:r>
      <w:r w:rsidR="00481D8F" w:rsidRPr="00A23A2D">
        <w:rPr>
          <w:sz w:val="24"/>
          <w:szCs w:val="24"/>
        </w:rPr>
        <w:t>pneumatic system:</w:t>
      </w:r>
    </w:p>
    <w:p w14:paraId="67C6BF1C" w14:textId="3557CF0B" w:rsidR="00147A5D" w:rsidRDefault="00147A5D" w:rsidP="005014E6">
      <w:pPr>
        <w:tabs>
          <w:tab w:val="left" w:pos="9923"/>
        </w:tabs>
        <w:ind w:left="426" w:right="531"/>
        <w:rPr>
          <w:sz w:val="24"/>
          <w:szCs w:val="24"/>
        </w:rPr>
      </w:pPr>
      <w:r w:rsidRPr="00A23A2D">
        <w:rPr>
          <w:sz w:val="24"/>
          <w:szCs w:val="24"/>
        </w:rPr>
        <w:t>Produce a report explaining the full operation of the system include reference to each component. As part of the report include an explanation of the construction and operation of a relay.</w:t>
      </w:r>
    </w:p>
    <w:p w14:paraId="04AE9850" w14:textId="1EE07C5F" w:rsidR="00A23A2D" w:rsidRDefault="0077732C" w:rsidP="005014E6">
      <w:pPr>
        <w:tabs>
          <w:tab w:val="left" w:pos="9923"/>
        </w:tabs>
        <w:ind w:left="426" w:right="531"/>
        <w:rPr>
          <w:i/>
          <w:sz w:val="24"/>
          <w:szCs w:val="24"/>
        </w:rPr>
      </w:pPr>
      <w:r>
        <w:rPr>
          <w:i/>
          <w:sz w:val="24"/>
          <w:szCs w:val="24"/>
        </w:rPr>
        <w:t xml:space="preserve">   </w:t>
      </w:r>
      <w:r w:rsidR="00A23A2D">
        <w:rPr>
          <w:i/>
          <w:sz w:val="24"/>
          <w:szCs w:val="24"/>
        </w:rPr>
        <w:t xml:space="preserve">System </w:t>
      </w:r>
      <w:r w:rsidR="005014E6">
        <w:rPr>
          <w:i/>
          <w:sz w:val="24"/>
          <w:szCs w:val="24"/>
        </w:rPr>
        <w:t>supply pressure: 10bar</w:t>
      </w:r>
    </w:p>
    <w:p w14:paraId="22FDE8B0" w14:textId="49DDEC69" w:rsidR="00150CEB" w:rsidRDefault="0077732C" w:rsidP="0077211B">
      <w:pPr>
        <w:tabs>
          <w:tab w:val="left" w:pos="9923"/>
        </w:tabs>
        <w:ind w:left="426" w:right="531"/>
        <w:rPr>
          <w:i/>
          <w:sz w:val="24"/>
          <w:szCs w:val="24"/>
        </w:rPr>
      </w:pPr>
      <w:r>
        <w:rPr>
          <w:i/>
          <w:sz w:val="24"/>
          <w:szCs w:val="24"/>
        </w:rPr>
        <w:t xml:space="preserve">  </w:t>
      </w:r>
      <w:r w:rsidR="005014E6">
        <w:rPr>
          <w:i/>
          <w:sz w:val="24"/>
          <w:szCs w:val="24"/>
        </w:rPr>
        <w:t>PS1 switching pressure: 9bar</w:t>
      </w:r>
    </w:p>
    <w:p w14:paraId="61C343F8" w14:textId="77777777" w:rsidR="00DC1916" w:rsidRPr="0077211B" w:rsidRDefault="00DC1916" w:rsidP="0077211B">
      <w:pPr>
        <w:tabs>
          <w:tab w:val="left" w:pos="9923"/>
        </w:tabs>
        <w:ind w:left="426" w:right="531"/>
        <w:rPr>
          <w:i/>
          <w:sz w:val="24"/>
          <w:szCs w:val="24"/>
        </w:rPr>
      </w:pPr>
    </w:p>
    <w:p w14:paraId="39697DB2" w14:textId="00231B21" w:rsidR="00147A5D" w:rsidRPr="00544515" w:rsidRDefault="00147A5D" w:rsidP="00147A5D">
      <w:pPr>
        <w:pStyle w:val="ListParagraph"/>
        <w:tabs>
          <w:tab w:val="left" w:pos="567"/>
        </w:tabs>
        <w:ind w:left="567" w:right="531"/>
        <w:jc w:val="center"/>
        <w:rPr>
          <w:sz w:val="24"/>
          <w:szCs w:val="24"/>
        </w:rPr>
      </w:pPr>
      <w:r>
        <w:rPr>
          <w:noProof/>
        </w:rPr>
        <w:drawing>
          <wp:inline distT="0" distB="0" distL="0" distR="0" wp14:anchorId="2938EB5F" wp14:editId="79869EBB">
            <wp:extent cx="6017668" cy="360867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59464" cy="3633739"/>
                    </a:xfrm>
                    <a:prstGeom prst="rect">
                      <a:avLst/>
                    </a:prstGeom>
                    <a:noFill/>
                    <a:ln>
                      <a:noFill/>
                    </a:ln>
                  </pic:spPr>
                </pic:pic>
              </a:graphicData>
            </a:graphic>
          </wp:inline>
        </w:drawing>
      </w:r>
    </w:p>
    <w:p w14:paraId="396AC808" w14:textId="7AE3233C" w:rsidR="0077211B" w:rsidRDefault="0077211B" w:rsidP="00544515">
      <w:pPr>
        <w:pStyle w:val="ListParagraph"/>
        <w:tabs>
          <w:tab w:val="left" w:pos="567"/>
          <w:tab w:val="left" w:pos="9923"/>
        </w:tabs>
        <w:ind w:left="567" w:right="531"/>
        <w:rPr>
          <w:sz w:val="24"/>
          <w:szCs w:val="24"/>
        </w:rPr>
      </w:pPr>
    </w:p>
    <w:p w14:paraId="76CBB43F" w14:textId="7FCED409" w:rsidR="00DC1916" w:rsidRDefault="00DC1916" w:rsidP="00544515">
      <w:pPr>
        <w:pStyle w:val="ListParagraph"/>
        <w:tabs>
          <w:tab w:val="left" w:pos="567"/>
          <w:tab w:val="left" w:pos="9923"/>
        </w:tabs>
        <w:ind w:left="567" w:right="531"/>
        <w:rPr>
          <w:sz w:val="24"/>
          <w:szCs w:val="24"/>
        </w:rPr>
      </w:pPr>
    </w:p>
    <w:p w14:paraId="3CA966EA" w14:textId="77777777" w:rsidR="00DC1916" w:rsidRDefault="00DC1916" w:rsidP="00544515">
      <w:pPr>
        <w:pStyle w:val="ListParagraph"/>
        <w:tabs>
          <w:tab w:val="left" w:pos="567"/>
          <w:tab w:val="left" w:pos="9923"/>
        </w:tabs>
        <w:ind w:left="567" w:right="531"/>
        <w:rPr>
          <w:sz w:val="24"/>
          <w:szCs w:val="24"/>
        </w:rPr>
      </w:pPr>
    </w:p>
    <w:p w14:paraId="7E268400" w14:textId="69AFC5AC" w:rsidR="0077211B" w:rsidRDefault="0077211B" w:rsidP="0077211B">
      <w:pPr>
        <w:pStyle w:val="ListParagraph"/>
        <w:ind w:left="1134" w:right="249" w:hanging="567"/>
        <w:jc w:val="center"/>
        <w:rPr>
          <w:sz w:val="24"/>
          <w:szCs w:val="24"/>
        </w:rPr>
      </w:pPr>
      <w:r>
        <w:rPr>
          <w:b/>
          <w:sz w:val="24"/>
          <w:szCs w:val="24"/>
        </w:rPr>
        <w:t>Task 4 – Circuit design</w:t>
      </w:r>
    </w:p>
    <w:p w14:paraId="51B94081" w14:textId="77777777" w:rsidR="0077211B" w:rsidRDefault="0077211B" w:rsidP="00544515">
      <w:pPr>
        <w:pStyle w:val="ListParagraph"/>
        <w:tabs>
          <w:tab w:val="left" w:pos="567"/>
          <w:tab w:val="left" w:pos="9923"/>
        </w:tabs>
        <w:ind w:left="567" w:right="531"/>
        <w:rPr>
          <w:sz w:val="24"/>
          <w:szCs w:val="24"/>
        </w:rPr>
      </w:pPr>
    </w:p>
    <w:p w14:paraId="428322DF" w14:textId="6D34DC4F" w:rsidR="0077211B" w:rsidRDefault="0077732C" w:rsidP="0077211B">
      <w:pPr>
        <w:ind w:left="567" w:right="815"/>
        <w:rPr>
          <w:sz w:val="24"/>
        </w:rPr>
      </w:pPr>
      <w:r>
        <w:rPr>
          <w:sz w:val="24"/>
          <w:szCs w:val="24"/>
        </w:rPr>
        <w:t>Your employer has tasked you with designing two fluid power circuits to meet the following requirements for use within a production facility.</w:t>
      </w:r>
      <w:r w:rsidR="0077211B">
        <w:rPr>
          <w:sz w:val="24"/>
          <w:szCs w:val="24"/>
        </w:rPr>
        <w:t xml:space="preserve"> </w:t>
      </w:r>
      <w:r w:rsidR="0077211B" w:rsidRPr="005014E6">
        <w:rPr>
          <w:sz w:val="24"/>
        </w:rPr>
        <w:t xml:space="preserve">Produce the </w:t>
      </w:r>
      <w:r w:rsidR="0077211B">
        <w:rPr>
          <w:sz w:val="24"/>
        </w:rPr>
        <w:t>electro-</w:t>
      </w:r>
      <w:r w:rsidR="0077211B" w:rsidRPr="005014E6">
        <w:rPr>
          <w:sz w:val="24"/>
        </w:rPr>
        <w:t>pneumatic</w:t>
      </w:r>
      <w:r w:rsidR="0077211B">
        <w:rPr>
          <w:sz w:val="24"/>
        </w:rPr>
        <w:t xml:space="preserve"> and hydraulic</w:t>
      </w:r>
      <w:r w:rsidR="0077211B" w:rsidRPr="005014E6">
        <w:rPr>
          <w:sz w:val="24"/>
        </w:rPr>
        <w:t xml:space="preserve"> circuit diagram</w:t>
      </w:r>
      <w:r w:rsidR="0077211B">
        <w:rPr>
          <w:sz w:val="24"/>
        </w:rPr>
        <w:t>s</w:t>
      </w:r>
      <w:r w:rsidR="0077211B" w:rsidRPr="005014E6">
        <w:rPr>
          <w:sz w:val="24"/>
        </w:rPr>
        <w:t xml:space="preserve"> using Automation Studio</w:t>
      </w:r>
      <w:r w:rsidR="0077211B">
        <w:rPr>
          <w:sz w:val="24"/>
        </w:rPr>
        <w:t xml:space="preserve"> and provide a detailed account of each system’s operation.</w:t>
      </w:r>
    </w:p>
    <w:p w14:paraId="1FF4A60E" w14:textId="07933B89" w:rsidR="00F12BAE" w:rsidRDefault="00F12BAE" w:rsidP="0077211B">
      <w:pPr>
        <w:ind w:left="567" w:right="815"/>
        <w:rPr>
          <w:sz w:val="24"/>
        </w:rPr>
      </w:pPr>
    </w:p>
    <w:p w14:paraId="0D66B7D5" w14:textId="23D62A87" w:rsidR="00F12BAE" w:rsidRDefault="00F12BAE" w:rsidP="00F12BAE">
      <w:pPr>
        <w:pStyle w:val="ListParagraph"/>
        <w:numPr>
          <w:ilvl w:val="0"/>
          <w:numId w:val="19"/>
        </w:numPr>
        <w:ind w:right="815"/>
        <w:rPr>
          <w:sz w:val="24"/>
        </w:rPr>
      </w:pPr>
      <w:r w:rsidRPr="00F12BAE">
        <w:rPr>
          <w:sz w:val="24"/>
        </w:rPr>
        <w:t>At the end of a conveyor section, boxes are to be detected then lifted by a pneumatic cylinder, then pushed onto a second conveyor by a second cylinder.  On this installation it is vital that the second cylinder should not return until the first one has fully retracted.</w:t>
      </w:r>
    </w:p>
    <w:p w14:paraId="6A2A4D4A" w14:textId="77777777" w:rsidR="00F12BAE" w:rsidRDefault="00F12BAE" w:rsidP="00F12BAE">
      <w:pPr>
        <w:pStyle w:val="ListParagraph"/>
        <w:ind w:left="927" w:right="815"/>
        <w:rPr>
          <w:sz w:val="24"/>
        </w:rPr>
      </w:pPr>
    </w:p>
    <w:p w14:paraId="073FE46C" w14:textId="7BCF3602" w:rsidR="00F12BAE" w:rsidRPr="00DC1916" w:rsidRDefault="00F12BAE" w:rsidP="00AA5BF7">
      <w:pPr>
        <w:pStyle w:val="ListParagraph"/>
        <w:numPr>
          <w:ilvl w:val="0"/>
          <w:numId w:val="19"/>
        </w:numPr>
        <w:ind w:right="815"/>
        <w:rPr>
          <w:sz w:val="24"/>
        </w:rPr>
      </w:pPr>
      <w:r w:rsidRPr="00DC1916">
        <w:rPr>
          <w:sz w:val="24"/>
        </w:rPr>
        <w:t>A set of three hydraulic cylinders are used in sequential operation to clamp a steel plate</w:t>
      </w:r>
      <w:r w:rsidR="00DC1916" w:rsidRPr="00DC1916">
        <w:rPr>
          <w:sz w:val="24"/>
        </w:rPr>
        <w:t xml:space="preserve"> in position. </w:t>
      </w:r>
      <w:r w:rsidRPr="00DC1916">
        <w:rPr>
          <w:sz w:val="24"/>
        </w:rPr>
        <w:t>After clamping, a pair of cylinders fold the steel plate into the required shape</w:t>
      </w:r>
      <w:r w:rsidR="00DC1916">
        <w:rPr>
          <w:sz w:val="24"/>
        </w:rPr>
        <w:t>.</w:t>
      </w:r>
    </w:p>
    <w:p w14:paraId="38A719A1" w14:textId="77777777" w:rsidR="00F12BAE" w:rsidRPr="00F12BAE" w:rsidRDefault="00F12BAE" w:rsidP="00F12BAE">
      <w:pPr>
        <w:pStyle w:val="ListParagraph"/>
        <w:ind w:left="927" w:right="815"/>
        <w:rPr>
          <w:sz w:val="24"/>
        </w:rPr>
      </w:pPr>
    </w:p>
    <w:p w14:paraId="0880914B" w14:textId="7395524C" w:rsidR="00481D8F" w:rsidRPr="00544515" w:rsidRDefault="00481D8F" w:rsidP="0077211B">
      <w:pPr>
        <w:pStyle w:val="ListParagraph"/>
        <w:tabs>
          <w:tab w:val="left" w:pos="567"/>
          <w:tab w:val="left" w:pos="9923"/>
        </w:tabs>
        <w:ind w:left="1134" w:right="531"/>
        <w:rPr>
          <w:sz w:val="24"/>
          <w:szCs w:val="24"/>
        </w:rPr>
      </w:pPr>
    </w:p>
    <w:p w14:paraId="22E9F073" w14:textId="3E02A261" w:rsidR="00481D8F" w:rsidRPr="00F12BAE" w:rsidRDefault="00481D8F" w:rsidP="0077211B">
      <w:pPr>
        <w:tabs>
          <w:tab w:val="left" w:pos="567"/>
        </w:tabs>
        <w:ind w:right="531"/>
        <w:rPr>
          <w:sz w:val="24"/>
          <w:szCs w:val="24"/>
        </w:rPr>
      </w:pPr>
    </w:p>
    <w:p w14:paraId="4BB47C97" w14:textId="288E1127" w:rsidR="004A464E" w:rsidRPr="00F12BAE" w:rsidRDefault="004A464E" w:rsidP="00F12BAE">
      <w:pPr>
        <w:pStyle w:val="ListParagraph"/>
        <w:numPr>
          <w:ilvl w:val="0"/>
          <w:numId w:val="19"/>
        </w:numPr>
        <w:tabs>
          <w:tab w:val="left" w:pos="567"/>
        </w:tabs>
        <w:ind w:right="815"/>
        <w:rPr>
          <w:rFonts w:ascii="Arial" w:hAnsi="Arial" w:cs="Arial"/>
          <w:sz w:val="28"/>
          <w:szCs w:val="22"/>
        </w:rPr>
      </w:pPr>
      <w:r w:rsidRPr="00F12BAE">
        <w:rPr>
          <w:rFonts w:ascii="Arial" w:hAnsi="Arial" w:cs="Arial"/>
          <w:sz w:val="28"/>
          <w:szCs w:val="22"/>
        </w:rPr>
        <w:br w:type="page"/>
      </w:r>
    </w:p>
    <w:p w14:paraId="661C97DA" w14:textId="77777777" w:rsidR="00A85BFE" w:rsidRPr="00F307B6" w:rsidRDefault="00A85BFE">
      <w:pPr>
        <w:rPr>
          <w:rFonts w:ascii="Arial" w:hAnsi="Arial" w:cs="Arial"/>
          <w:sz w:val="22"/>
          <w:szCs w:val="22"/>
        </w:rPr>
      </w:pPr>
    </w:p>
    <w:p w14:paraId="71FA7C5B" w14:textId="77777777" w:rsidR="00A3505D" w:rsidRPr="00F307B6"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F307B6" w14:paraId="53FFF39C" w14:textId="77777777" w:rsidTr="00C8667A">
        <w:trPr>
          <w:trHeight w:val="414"/>
        </w:trPr>
        <w:tc>
          <w:tcPr>
            <w:tcW w:w="10670" w:type="dxa"/>
            <w:shd w:val="clear" w:color="auto" w:fill="D9D9D9"/>
          </w:tcPr>
          <w:p w14:paraId="31819A0F" w14:textId="77777777" w:rsidR="00D22D9C" w:rsidRPr="00F307B6" w:rsidRDefault="00D22D9C" w:rsidP="00C8667A">
            <w:pPr>
              <w:jc w:val="center"/>
              <w:rPr>
                <w:rFonts w:ascii="Arial" w:hAnsi="Arial" w:cs="Arial"/>
                <w:b/>
                <w:caps/>
                <w:sz w:val="40"/>
              </w:rPr>
            </w:pPr>
            <w:r w:rsidRPr="00DC1916">
              <w:rPr>
                <w:rFonts w:ascii="Arial" w:hAnsi="Arial" w:cs="Arial"/>
                <w:b/>
                <w:caps/>
                <w:sz w:val="32"/>
              </w:rPr>
              <w:t>GUIDANCEFOR Students IN THE COMPLETION OF TASKS</w:t>
            </w:r>
          </w:p>
        </w:tc>
      </w:tr>
    </w:tbl>
    <w:p w14:paraId="1D31906D" w14:textId="77777777" w:rsidR="00D22D9C" w:rsidRPr="00F307B6" w:rsidRDefault="00D22D9C" w:rsidP="00D22D9C">
      <w:pPr>
        <w:jc w:val="both"/>
        <w:rPr>
          <w:rFonts w:ascii="Arial" w:hAnsi="Arial" w:cs="Arial"/>
          <w:sz w:val="22"/>
          <w:szCs w:val="22"/>
        </w:rPr>
      </w:pPr>
    </w:p>
    <w:p w14:paraId="117E5687" w14:textId="77777777" w:rsidR="0060132A" w:rsidRPr="00CF1664" w:rsidRDefault="0060132A" w:rsidP="008E14F5">
      <w:pPr>
        <w:jc w:val="both"/>
        <w:rPr>
          <w:rFonts w:ascii="Arial" w:hAnsi="Arial" w:cs="Arial"/>
          <w:b/>
          <w:sz w:val="22"/>
          <w:szCs w:val="22"/>
        </w:rPr>
      </w:pPr>
      <w:r w:rsidRPr="00CF1664">
        <w:rPr>
          <w:rFonts w:ascii="Arial" w:hAnsi="Arial" w:cs="Arial"/>
          <w:b/>
          <w:sz w:val="22"/>
          <w:szCs w:val="22"/>
        </w:rPr>
        <w:t>NOTE: The guidance offered below is linked to the five generic assessment criteria overleaf.</w:t>
      </w:r>
    </w:p>
    <w:p w14:paraId="36CA43F9" w14:textId="77777777" w:rsidR="0060132A" w:rsidRPr="00CF1664" w:rsidRDefault="0060132A" w:rsidP="008E14F5">
      <w:pPr>
        <w:jc w:val="both"/>
        <w:rPr>
          <w:rFonts w:ascii="Arial" w:hAnsi="Arial" w:cs="Arial"/>
          <w:b/>
          <w:sz w:val="22"/>
          <w:szCs w:val="22"/>
        </w:rPr>
      </w:pPr>
    </w:p>
    <w:p w14:paraId="089E7383" w14:textId="77777777" w:rsidR="0060132A" w:rsidRPr="00CF1664" w:rsidRDefault="0060132A" w:rsidP="008E14F5">
      <w:pPr>
        <w:numPr>
          <w:ilvl w:val="0"/>
          <w:numId w:val="2"/>
        </w:numPr>
        <w:jc w:val="both"/>
        <w:rPr>
          <w:rFonts w:ascii="Arial" w:hAnsi="Arial" w:cs="Arial"/>
          <w:b/>
          <w:sz w:val="22"/>
          <w:szCs w:val="22"/>
        </w:rPr>
      </w:pPr>
      <w:r w:rsidRPr="00CF1664">
        <w:rPr>
          <w:rFonts w:ascii="Arial" w:hAnsi="Arial" w:cs="Arial"/>
          <w:b/>
          <w:sz w:val="22"/>
          <w:szCs w:val="22"/>
        </w:rPr>
        <w:t>Engagement with Literature Skills</w:t>
      </w:r>
    </w:p>
    <w:p w14:paraId="41C22A14" w14:textId="77777777" w:rsidR="00EA67A3" w:rsidRPr="00CF1664" w:rsidRDefault="00EA67A3" w:rsidP="008E14F5">
      <w:pPr>
        <w:pStyle w:val="ListParagraph"/>
        <w:ind w:left="0"/>
        <w:jc w:val="both"/>
        <w:rPr>
          <w:rFonts w:ascii="Arial" w:hAnsi="Arial" w:cs="Arial"/>
          <w:sz w:val="22"/>
          <w:szCs w:val="22"/>
        </w:rPr>
      </w:pPr>
      <w:r w:rsidRPr="00CF1664">
        <w:rPr>
          <w:rFonts w:ascii="Arial" w:hAnsi="Arial" w:cs="Arial"/>
          <w:sz w:val="22"/>
          <w:szCs w:val="22"/>
        </w:rPr>
        <w:t xml:space="preserve">Your work must be informed and supported by scholarly material that is </w:t>
      </w:r>
      <w:r w:rsidRPr="00CF1664">
        <w:rPr>
          <w:rFonts w:ascii="Arial" w:hAnsi="Arial" w:cs="Arial"/>
          <w:i/>
          <w:sz w:val="22"/>
          <w:szCs w:val="22"/>
        </w:rPr>
        <w:t>relevant</w:t>
      </w:r>
      <w:r w:rsidRPr="00CF1664">
        <w:rPr>
          <w:rFonts w:ascii="Arial" w:hAnsi="Arial" w:cs="Arial"/>
          <w:sz w:val="22"/>
          <w:szCs w:val="22"/>
        </w:rPr>
        <w:t xml:space="preserve"> to and </w:t>
      </w:r>
      <w:r w:rsidRPr="00CF1664">
        <w:rPr>
          <w:rFonts w:ascii="Arial" w:hAnsi="Arial" w:cs="Arial"/>
          <w:i/>
          <w:sz w:val="22"/>
          <w:szCs w:val="22"/>
        </w:rPr>
        <w:t>focused</w:t>
      </w:r>
      <w:r w:rsidR="007F7303" w:rsidRPr="00CF1664">
        <w:rPr>
          <w:rFonts w:ascii="Arial" w:hAnsi="Arial" w:cs="Arial"/>
          <w:sz w:val="22"/>
          <w:szCs w:val="22"/>
        </w:rPr>
        <w:t xml:space="preserve"> on the task(s) set. </w:t>
      </w:r>
      <w:r w:rsidRPr="00CF1664">
        <w:rPr>
          <w:rFonts w:ascii="Arial" w:hAnsi="Arial" w:cs="Arial"/>
          <w:sz w:val="22"/>
          <w:szCs w:val="22"/>
        </w:rPr>
        <w:t xml:space="preserve">You should provide evidence that you have accessed an appropriate </w:t>
      </w:r>
      <w:r w:rsidRPr="00CF1664">
        <w:rPr>
          <w:rFonts w:ascii="Arial" w:hAnsi="Arial" w:cs="Arial"/>
          <w:i/>
          <w:sz w:val="22"/>
          <w:szCs w:val="22"/>
        </w:rPr>
        <w:t>range</w:t>
      </w:r>
      <w:r w:rsidRPr="00CF1664">
        <w:rPr>
          <w:rFonts w:ascii="Arial" w:hAnsi="Arial" w:cs="Arial"/>
          <w:sz w:val="22"/>
          <w:szCs w:val="22"/>
        </w:rPr>
        <w:t xml:space="preserve"> of sources, which may be academic, governmental and industrial; these sources may include academic journal articles, textbooks, current news articles, organisat</w:t>
      </w:r>
      <w:r w:rsidR="007F7303" w:rsidRPr="00CF1664">
        <w:rPr>
          <w:rFonts w:ascii="Arial" w:hAnsi="Arial" w:cs="Arial"/>
          <w:sz w:val="22"/>
          <w:szCs w:val="22"/>
        </w:rPr>
        <w:t xml:space="preserve">ional documents, and websites. </w:t>
      </w:r>
      <w:r w:rsidRPr="00CF1664">
        <w:rPr>
          <w:rFonts w:ascii="Arial" w:hAnsi="Arial" w:cs="Arial"/>
          <w:sz w:val="22"/>
          <w:szCs w:val="22"/>
        </w:rPr>
        <w:t xml:space="preserve">You should consider the </w:t>
      </w:r>
      <w:r w:rsidRPr="00CF1664">
        <w:rPr>
          <w:rFonts w:ascii="Arial" w:hAnsi="Arial" w:cs="Arial"/>
          <w:i/>
          <w:sz w:val="22"/>
          <w:szCs w:val="22"/>
        </w:rPr>
        <w:t>credibility</w:t>
      </w:r>
      <w:r w:rsidRPr="00CF1664">
        <w:rPr>
          <w:rFonts w:ascii="Arial" w:hAnsi="Arial" w:cs="Arial"/>
          <w:sz w:val="22"/>
          <w:szCs w:val="22"/>
        </w:rPr>
        <w:t xml:space="preserve"> of your sources; academic journals are normally highly credible sources while websites require careful consideration/selection </w:t>
      </w:r>
      <w:r w:rsidR="007F7303" w:rsidRPr="00CF1664">
        <w:rPr>
          <w:rFonts w:ascii="Arial" w:hAnsi="Arial" w:cs="Arial"/>
          <w:sz w:val="22"/>
          <w:szCs w:val="22"/>
        </w:rPr>
        <w:t xml:space="preserve">and should be used sparingly. </w:t>
      </w:r>
      <w:r w:rsidRPr="00CF1664">
        <w:rPr>
          <w:rFonts w:ascii="Arial" w:hAnsi="Arial" w:cs="Arial"/>
          <w:sz w:val="22"/>
          <w:szCs w:val="22"/>
        </w:rPr>
        <w:t>Any sources you use should be current and up-to-date, mostly published within the last five years or so, though seminal/important wo</w:t>
      </w:r>
      <w:r w:rsidR="007F7303" w:rsidRPr="00CF1664">
        <w:rPr>
          <w:rFonts w:ascii="Arial" w:hAnsi="Arial" w:cs="Arial"/>
          <w:sz w:val="22"/>
          <w:szCs w:val="22"/>
        </w:rPr>
        <w:t xml:space="preserve">rks in the field may be older. </w:t>
      </w:r>
      <w:r w:rsidRPr="00CF1664">
        <w:rPr>
          <w:rFonts w:ascii="Arial" w:hAnsi="Arial" w:cs="Arial"/>
          <w:sz w:val="22"/>
          <w:szCs w:val="22"/>
        </w:rPr>
        <w:t xml:space="preserve">You must provide </w:t>
      </w:r>
      <w:r w:rsidRPr="00CF1664">
        <w:rPr>
          <w:rFonts w:ascii="Arial" w:hAnsi="Arial" w:cs="Arial"/>
          <w:i/>
          <w:sz w:val="22"/>
          <w:szCs w:val="22"/>
        </w:rPr>
        <w:t>evidence</w:t>
      </w:r>
      <w:r w:rsidRPr="00CF1664">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50D511AA" w14:textId="77777777" w:rsidR="0060132A" w:rsidRPr="00CF1664" w:rsidRDefault="0060132A" w:rsidP="008E14F5">
      <w:pPr>
        <w:jc w:val="both"/>
        <w:rPr>
          <w:rFonts w:ascii="Arial" w:hAnsi="Arial" w:cs="Arial"/>
          <w:sz w:val="22"/>
          <w:szCs w:val="22"/>
        </w:rPr>
      </w:pPr>
    </w:p>
    <w:p w14:paraId="19137CC7" w14:textId="4100A5D2" w:rsidR="00CF4B30" w:rsidRPr="00CF1664" w:rsidRDefault="0060132A" w:rsidP="008E14F5">
      <w:pPr>
        <w:jc w:val="both"/>
        <w:rPr>
          <w:rFonts w:ascii="Arial" w:hAnsi="Arial" w:cs="Arial"/>
          <w:i/>
          <w:sz w:val="22"/>
          <w:szCs w:val="22"/>
        </w:rPr>
      </w:pPr>
      <w:r w:rsidRPr="00CF1664">
        <w:rPr>
          <w:rFonts w:ascii="Arial" w:hAnsi="Arial" w:cs="Arial"/>
          <w:b/>
          <w:i/>
          <w:sz w:val="22"/>
          <w:szCs w:val="22"/>
        </w:rPr>
        <w:t xml:space="preserve">Guidance specific to this </w:t>
      </w:r>
      <w:r w:rsidR="00D76839" w:rsidRPr="00CF1664">
        <w:rPr>
          <w:rFonts w:ascii="Arial" w:hAnsi="Arial" w:cs="Arial"/>
          <w:b/>
          <w:i/>
          <w:sz w:val="22"/>
          <w:szCs w:val="22"/>
        </w:rPr>
        <w:t>assessment:</w:t>
      </w:r>
      <w:r w:rsidR="00D76839" w:rsidRPr="00CF1664">
        <w:rPr>
          <w:rFonts w:ascii="Arial" w:hAnsi="Arial" w:cs="Arial"/>
          <w:i/>
          <w:sz w:val="22"/>
          <w:szCs w:val="22"/>
        </w:rPr>
        <w:t xml:space="preserve"> You</w:t>
      </w:r>
      <w:r w:rsidR="005C34E7" w:rsidRPr="00CF1664">
        <w:rPr>
          <w:rFonts w:ascii="Arial" w:hAnsi="Arial" w:cs="Arial"/>
          <w:i/>
          <w:sz w:val="22"/>
          <w:szCs w:val="22"/>
        </w:rPr>
        <w:t xml:space="preserve"> must provide evi</w:t>
      </w:r>
      <w:r w:rsidR="008E3385" w:rsidRPr="00CF1664">
        <w:rPr>
          <w:rFonts w:ascii="Arial" w:hAnsi="Arial" w:cs="Arial"/>
          <w:i/>
          <w:sz w:val="22"/>
          <w:szCs w:val="22"/>
        </w:rPr>
        <w:t xml:space="preserve">dence of individual research in the principles of </w:t>
      </w:r>
      <w:r w:rsidR="00DA30B6" w:rsidRPr="00CF1664">
        <w:rPr>
          <w:rFonts w:ascii="Arial" w:hAnsi="Arial" w:cs="Arial"/>
          <w:sz w:val="22"/>
          <w:szCs w:val="22"/>
        </w:rPr>
        <w:t xml:space="preserve">pneumatics and hydraulics </w:t>
      </w:r>
      <w:r w:rsidR="00770FCC" w:rsidRPr="00CF1664">
        <w:rPr>
          <w:rFonts w:ascii="Arial" w:hAnsi="Arial" w:cs="Arial"/>
          <w:sz w:val="22"/>
          <w:szCs w:val="22"/>
        </w:rPr>
        <w:t>actuators</w:t>
      </w:r>
      <w:r w:rsidR="00D76839" w:rsidRPr="00CF1664">
        <w:rPr>
          <w:rFonts w:ascii="Arial" w:hAnsi="Arial" w:cs="Arial"/>
          <w:i/>
          <w:sz w:val="22"/>
          <w:szCs w:val="22"/>
        </w:rPr>
        <w:t>. You</w:t>
      </w:r>
      <w:r w:rsidR="00CF4B30" w:rsidRPr="00CF1664">
        <w:rPr>
          <w:rFonts w:ascii="Arial" w:hAnsi="Arial" w:cs="Arial"/>
          <w:i/>
          <w:sz w:val="22"/>
          <w:szCs w:val="22"/>
        </w:rPr>
        <w:t xml:space="preserve"> should use a number of references, from a variety of sources including textbooks, academic journals and academic based websites. Do not use less credible sources, for example internet sites such as Tutor2U and Wikipedia. </w:t>
      </w:r>
    </w:p>
    <w:p w14:paraId="1BA6A5DA" w14:textId="2AB0316C" w:rsidR="00CF4B30" w:rsidRPr="00CF1664" w:rsidRDefault="00CF4B30" w:rsidP="008E14F5">
      <w:pPr>
        <w:jc w:val="both"/>
        <w:rPr>
          <w:rFonts w:ascii="Arial" w:hAnsi="Arial" w:cs="Arial"/>
          <w:i/>
          <w:sz w:val="22"/>
          <w:szCs w:val="22"/>
        </w:rPr>
      </w:pPr>
      <w:r w:rsidRPr="00CF1664">
        <w:rPr>
          <w:rFonts w:ascii="Arial" w:hAnsi="Arial" w:cs="Arial"/>
          <w:i/>
          <w:sz w:val="22"/>
          <w:szCs w:val="22"/>
        </w:rPr>
        <w:t xml:space="preserve">The Harvard system of referencing must be employed to evidence research. Give credit to respected authors on whose work your discussion is based; this avoids accusations of </w:t>
      </w:r>
      <w:r w:rsidR="00770FCC" w:rsidRPr="00CF1664">
        <w:rPr>
          <w:rFonts w:ascii="Arial" w:hAnsi="Arial" w:cs="Arial"/>
          <w:i/>
          <w:sz w:val="22"/>
          <w:szCs w:val="22"/>
        </w:rPr>
        <w:t>plagiarism and</w:t>
      </w:r>
      <w:r w:rsidRPr="00CF1664">
        <w:rPr>
          <w:rFonts w:ascii="Arial" w:hAnsi="Arial" w:cs="Arial"/>
          <w:i/>
          <w:sz w:val="22"/>
          <w:szCs w:val="22"/>
        </w:rPr>
        <w:t xml:space="preserve"> reflects the breadth of your </w:t>
      </w:r>
      <w:r w:rsidR="00D76839" w:rsidRPr="00CF1664">
        <w:rPr>
          <w:rFonts w:ascii="Arial" w:hAnsi="Arial" w:cs="Arial"/>
          <w:i/>
          <w:sz w:val="22"/>
          <w:szCs w:val="22"/>
        </w:rPr>
        <w:t>research. Your</w:t>
      </w:r>
      <w:r w:rsidRPr="00CF1664">
        <w:rPr>
          <w:rFonts w:ascii="Arial" w:hAnsi="Arial" w:cs="Arial"/>
          <w:i/>
          <w:sz w:val="22"/>
          <w:szCs w:val="22"/>
        </w:rPr>
        <w:t xml:space="preserve">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14:paraId="11ED4C40" w14:textId="77777777" w:rsidR="0060132A" w:rsidRPr="00CF1664" w:rsidRDefault="0060132A" w:rsidP="008E14F5">
      <w:pPr>
        <w:jc w:val="both"/>
        <w:rPr>
          <w:rFonts w:ascii="Arial" w:hAnsi="Arial" w:cs="Arial"/>
          <w:sz w:val="22"/>
          <w:szCs w:val="22"/>
        </w:rPr>
      </w:pPr>
    </w:p>
    <w:p w14:paraId="5792F2CA" w14:textId="77777777" w:rsidR="0060132A" w:rsidRPr="00CF1664" w:rsidRDefault="0060132A" w:rsidP="008E14F5">
      <w:pPr>
        <w:numPr>
          <w:ilvl w:val="0"/>
          <w:numId w:val="2"/>
        </w:numPr>
        <w:jc w:val="both"/>
        <w:rPr>
          <w:rFonts w:ascii="Arial" w:hAnsi="Arial" w:cs="Arial"/>
          <w:b/>
          <w:sz w:val="22"/>
          <w:szCs w:val="22"/>
        </w:rPr>
      </w:pPr>
      <w:r w:rsidRPr="00CF1664">
        <w:rPr>
          <w:rFonts w:ascii="Arial" w:hAnsi="Arial" w:cs="Arial"/>
          <w:b/>
          <w:sz w:val="22"/>
          <w:szCs w:val="22"/>
        </w:rPr>
        <w:t>Knowledge and Understanding Skills</w:t>
      </w:r>
    </w:p>
    <w:p w14:paraId="3B790A6C" w14:textId="77777777" w:rsidR="00EA67A3" w:rsidRPr="00CF1664" w:rsidRDefault="00EA67A3" w:rsidP="008E14F5">
      <w:pPr>
        <w:jc w:val="both"/>
        <w:rPr>
          <w:rFonts w:ascii="Arial" w:hAnsi="Arial" w:cs="Arial"/>
          <w:sz w:val="22"/>
          <w:szCs w:val="22"/>
        </w:rPr>
      </w:pPr>
      <w:r w:rsidRPr="00CF1664">
        <w:rPr>
          <w:rFonts w:ascii="Arial" w:hAnsi="Arial" w:cs="Arial"/>
          <w:sz w:val="22"/>
          <w:szCs w:val="22"/>
        </w:rPr>
        <w:t xml:space="preserve">At level 4, you should be able to </w:t>
      </w:r>
      <w:r w:rsidR="00D76839" w:rsidRPr="00CF1664">
        <w:rPr>
          <w:rFonts w:ascii="Arial" w:hAnsi="Arial" w:cs="Arial"/>
          <w:sz w:val="22"/>
          <w:szCs w:val="22"/>
        </w:rPr>
        <w:t>demonstrate knowledge</w:t>
      </w:r>
      <w:r w:rsidRPr="00CF1664">
        <w:rPr>
          <w:rFonts w:ascii="Arial" w:hAnsi="Arial" w:cs="Arial"/>
          <w:sz w:val="22"/>
          <w:szCs w:val="22"/>
        </w:rPr>
        <w:t xml:space="preserve"> of the underlying concepts and principles associated with your area(s) of </w:t>
      </w:r>
      <w:r w:rsidR="00F307B6" w:rsidRPr="00CF1664">
        <w:rPr>
          <w:rFonts w:ascii="Arial" w:hAnsi="Arial" w:cs="Arial"/>
          <w:sz w:val="22"/>
          <w:szCs w:val="22"/>
        </w:rPr>
        <w:t>study.</w:t>
      </w:r>
      <w:r w:rsidR="00F307B6" w:rsidRPr="00CF1664">
        <w:rPr>
          <w:rFonts w:ascii="Arial" w:hAnsi="Arial" w:cs="Arial"/>
          <w:i/>
          <w:sz w:val="22"/>
          <w:szCs w:val="22"/>
        </w:rPr>
        <w:t xml:space="preserve"> Knowledge</w:t>
      </w:r>
      <w:r w:rsidRPr="00CF1664">
        <w:rPr>
          <w:rFonts w:ascii="Arial" w:hAnsi="Arial" w:cs="Arial"/>
          <w:sz w:val="22"/>
          <w:szCs w:val="22"/>
        </w:rPr>
        <w:t xml:space="preserve"> relates to the facts, information and skills you have a</w:t>
      </w:r>
      <w:r w:rsidR="00DA30B6" w:rsidRPr="00CF1664">
        <w:rPr>
          <w:rFonts w:ascii="Arial" w:hAnsi="Arial" w:cs="Arial"/>
          <w:sz w:val="22"/>
          <w:szCs w:val="22"/>
        </w:rPr>
        <w:t xml:space="preserve">cquired through your </w:t>
      </w:r>
      <w:r w:rsidR="00F307B6" w:rsidRPr="00CF1664">
        <w:rPr>
          <w:rFonts w:ascii="Arial" w:hAnsi="Arial" w:cs="Arial"/>
          <w:sz w:val="22"/>
          <w:szCs w:val="22"/>
        </w:rPr>
        <w:t>learning. You</w:t>
      </w:r>
      <w:r w:rsidRPr="00CF1664">
        <w:rPr>
          <w:rFonts w:ascii="Arial" w:hAnsi="Arial" w:cs="Arial"/>
          <w:sz w:val="22"/>
          <w:szCs w:val="22"/>
        </w:rPr>
        <w:t xml:space="preserve"> demonstrate your </w:t>
      </w:r>
      <w:r w:rsidRPr="00CF1664">
        <w:rPr>
          <w:rFonts w:ascii="Arial" w:hAnsi="Arial" w:cs="Arial"/>
          <w:i/>
          <w:sz w:val="22"/>
          <w:szCs w:val="22"/>
        </w:rPr>
        <w:t>understanding</w:t>
      </w:r>
      <w:r w:rsidRPr="00CF1664">
        <w:rPr>
          <w:rFonts w:ascii="Arial" w:hAnsi="Arial" w:cs="Arial"/>
          <w:sz w:val="22"/>
          <w:szCs w:val="22"/>
        </w:rPr>
        <w:t xml:space="preserve"> by interpreting the meaning of the fac</w:t>
      </w:r>
      <w:r w:rsidR="00DA30B6" w:rsidRPr="00CF1664">
        <w:rPr>
          <w:rFonts w:ascii="Arial" w:hAnsi="Arial" w:cs="Arial"/>
          <w:sz w:val="22"/>
          <w:szCs w:val="22"/>
        </w:rPr>
        <w:t xml:space="preserve">ts and information (knowledge). </w:t>
      </w:r>
      <w:r w:rsidRPr="00CF1664">
        <w:rPr>
          <w:rFonts w:ascii="Arial" w:hAnsi="Arial" w:cs="Arial"/>
          <w:sz w:val="22"/>
          <w:szCs w:val="22"/>
        </w:rPr>
        <w:t>This means that you need to select and include in your work the concepts, techniques, models, theories, etc. appropriate to the task(s) set.  You should be able to explain the theories, concepts, et</w:t>
      </w:r>
      <w:r w:rsidR="007F7303" w:rsidRPr="00CF1664">
        <w:rPr>
          <w:rFonts w:ascii="Arial" w:hAnsi="Arial" w:cs="Arial"/>
          <w:sz w:val="22"/>
          <w:szCs w:val="22"/>
        </w:rPr>
        <w:t xml:space="preserve">c. to show your understanding. </w:t>
      </w:r>
      <w:r w:rsidRPr="00CF1664">
        <w:rPr>
          <w:rFonts w:ascii="Arial" w:hAnsi="Arial" w:cs="Arial"/>
          <w:sz w:val="22"/>
          <w:szCs w:val="22"/>
        </w:rPr>
        <w:t xml:space="preserve">Your mark/grade will also depend upon the </w:t>
      </w:r>
      <w:r w:rsidRPr="00CF1664">
        <w:rPr>
          <w:rFonts w:ascii="Arial" w:hAnsi="Arial" w:cs="Arial"/>
          <w:i/>
          <w:sz w:val="22"/>
          <w:szCs w:val="22"/>
        </w:rPr>
        <w:t>extent</w:t>
      </w:r>
      <w:r w:rsidRPr="00CF1664">
        <w:rPr>
          <w:rFonts w:ascii="Arial" w:hAnsi="Arial" w:cs="Arial"/>
          <w:sz w:val="22"/>
          <w:szCs w:val="22"/>
        </w:rPr>
        <w:t xml:space="preserve"> to which you demonstrate your knowledge and understanding.</w:t>
      </w:r>
    </w:p>
    <w:p w14:paraId="2D919F50" w14:textId="77777777" w:rsidR="0060132A" w:rsidRPr="00CF1664" w:rsidRDefault="0060132A" w:rsidP="008E14F5">
      <w:pPr>
        <w:jc w:val="both"/>
        <w:rPr>
          <w:rFonts w:ascii="Arial" w:hAnsi="Arial" w:cs="Arial"/>
          <w:b/>
          <w:i/>
          <w:sz w:val="22"/>
          <w:szCs w:val="22"/>
        </w:rPr>
      </w:pPr>
    </w:p>
    <w:p w14:paraId="46997DE1" w14:textId="6445949A" w:rsidR="0060132A" w:rsidRPr="00CF1664" w:rsidRDefault="0060132A" w:rsidP="008E14F5">
      <w:pPr>
        <w:jc w:val="both"/>
        <w:rPr>
          <w:rFonts w:ascii="Arial" w:hAnsi="Arial" w:cs="Arial"/>
          <w:i/>
          <w:sz w:val="22"/>
          <w:szCs w:val="22"/>
        </w:rPr>
      </w:pPr>
      <w:r w:rsidRPr="00CF1664">
        <w:rPr>
          <w:rFonts w:ascii="Arial" w:hAnsi="Arial" w:cs="Arial"/>
          <w:b/>
          <w:i/>
          <w:sz w:val="22"/>
          <w:szCs w:val="22"/>
        </w:rPr>
        <w:t xml:space="preserve">Guidance specific to this </w:t>
      </w:r>
      <w:r w:rsidR="00F307B6" w:rsidRPr="00CF1664">
        <w:rPr>
          <w:rFonts w:ascii="Arial" w:hAnsi="Arial" w:cs="Arial"/>
          <w:b/>
          <w:i/>
          <w:sz w:val="22"/>
          <w:szCs w:val="22"/>
        </w:rPr>
        <w:t>assessment:</w:t>
      </w:r>
      <w:r w:rsidR="00F307B6" w:rsidRPr="00CF1664">
        <w:rPr>
          <w:rFonts w:ascii="Arial" w:hAnsi="Arial" w:cs="Arial"/>
          <w:i/>
          <w:sz w:val="22"/>
          <w:szCs w:val="22"/>
        </w:rPr>
        <w:t xml:space="preserve"> Your</w:t>
      </w:r>
      <w:r w:rsidR="005C34E7" w:rsidRPr="00CF1664">
        <w:rPr>
          <w:rFonts w:ascii="Arial" w:hAnsi="Arial" w:cs="Arial"/>
          <w:i/>
          <w:sz w:val="22"/>
          <w:szCs w:val="22"/>
        </w:rPr>
        <w:t xml:space="preserve"> report should show you have gained knowledge of the </w:t>
      </w:r>
      <w:r w:rsidR="00D76839" w:rsidRPr="00CF1664">
        <w:rPr>
          <w:rFonts w:ascii="Arial" w:hAnsi="Arial" w:cs="Arial"/>
          <w:i/>
          <w:sz w:val="22"/>
          <w:szCs w:val="22"/>
        </w:rPr>
        <w:t xml:space="preserve">principles of </w:t>
      </w:r>
      <w:r w:rsidR="00411ECA" w:rsidRPr="00CF1664">
        <w:rPr>
          <w:rFonts w:ascii="Arial" w:hAnsi="Arial" w:cs="Arial"/>
          <w:i/>
          <w:sz w:val="22"/>
          <w:szCs w:val="22"/>
        </w:rPr>
        <w:t xml:space="preserve">the designing of </w:t>
      </w:r>
      <w:r w:rsidR="00D76839" w:rsidRPr="00CF1664">
        <w:rPr>
          <w:rFonts w:ascii="Arial" w:hAnsi="Arial" w:cs="Arial"/>
          <w:i/>
          <w:sz w:val="22"/>
          <w:szCs w:val="22"/>
        </w:rPr>
        <w:t>pneumatics and hydraulics systems</w:t>
      </w:r>
      <w:r w:rsidR="00411ECA" w:rsidRPr="00CF1664">
        <w:rPr>
          <w:rFonts w:ascii="Arial" w:hAnsi="Arial" w:cs="Arial"/>
          <w:i/>
          <w:sz w:val="22"/>
          <w:szCs w:val="22"/>
        </w:rPr>
        <w:t xml:space="preserve"> </w:t>
      </w:r>
      <w:r w:rsidR="00D76839" w:rsidRPr="00CF1664">
        <w:rPr>
          <w:rFonts w:ascii="Arial" w:hAnsi="Arial" w:cs="Arial"/>
          <w:i/>
          <w:sz w:val="22"/>
          <w:szCs w:val="22"/>
        </w:rPr>
        <w:t xml:space="preserve">and </w:t>
      </w:r>
      <w:r w:rsidR="00411ECA" w:rsidRPr="00CF1664">
        <w:rPr>
          <w:rFonts w:ascii="Arial" w:hAnsi="Arial" w:cs="Arial"/>
          <w:i/>
          <w:sz w:val="22"/>
          <w:szCs w:val="22"/>
        </w:rPr>
        <w:t>the operation of linear and rotary actuators</w:t>
      </w:r>
      <w:r w:rsidR="005C34E7" w:rsidRPr="00CF1664">
        <w:rPr>
          <w:rFonts w:ascii="Arial" w:hAnsi="Arial" w:cs="Arial"/>
          <w:i/>
          <w:sz w:val="22"/>
          <w:szCs w:val="22"/>
        </w:rPr>
        <w:t>.</w:t>
      </w:r>
      <w:r w:rsidR="00015617" w:rsidRPr="00CF1664">
        <w:rPr>
          <w:rFonts w:ascii="Arial" w:hAnsi="Arial" w:cs="Arial"/>
          <w:i/>
          <w:sz w:val="22"/>
          <w:szCs w:val="22"/>
        </w:rPr>
        <w:t xml:space="preserve"> Based on your knowledge of </w:t>
      </w:r>
      <w:r w:rsidR="00D76839" w:rsidRPr="00CF1664">
        <w:rPr>
          <w:rFonts w:ascii="Arial" w:hAnsi="Arial" w:cs="Arial"/>
          <w:i/>
          <w:sz w:val="22"/>
          <w:szCs w:val="22"/>
        </w:rPr>
        <w:t>pneumatics and hydraulics systems</w:t>
      </w:r>
      <w:r w:rsidR="00015617" w:rsidRPr="00CF1664">
        <w:rPr>
          <w:rFonts w:ascii="Arial" w:hAnsi="Arial" w:cs="Arial"/>
          <w:i/>
          <w:sz w:val="22"/>
          <w:szCs w:val="22"/>
        </w:rPr>
        <w:t>, select appropriate theories and calculation methods to cover all tasks within the assignment. All formulas and working must be shown and clearly layout.</w:t>
      </w:r>
    </w:p>
    <w:p w14:paraId="097EF4F6" w14:textId="10ABBCE5" w:rsidR="0060132A" w:rsidRPr="00CF1664" w:rsidRDefault="0060132A" w:rsidP="008E14F5">
      <w:pPr>
        <w:jc w:val="both"/>
        <w:rPr>
          <w:rFonts w:ascii="Arial" w:hAnsi="Arial" w:cs="Arial"/>
          <w:sz w:val="22"/>
          <w:szCs w:val="22"/>
        </w:rPr>
      </w:pPr>
    </w:p>
    <w:p w14:paraId="277A6054" w14:textId="77777777" w:rsidR="00C3717B" w:rsidRPr="00CF1664" w:rsidRDefault="00C3717B" w:rsidP="008E14F5">
      <w:pPr>
        <w:jc w:val="both"/>
        <w:rPr>
          <w:rFonts w:ascii="Arial" w:hAnsi="Arial" w:cs="Arial"/>
          <w:sz w:val="22"/>
          <w:szCs w:val="22"/>
        </w:rPr>
      </w:pPr>
    </w:p>
    <w:p w14:paraId="2573E0A3" w14:textId="77777777" w:rsidR="00C3717B" w:rsidRPr="00CF1664" w:rsidRDefault="00C3717B" w:rsidP="008E14F5">
      <w:pPr>
        <w:numPr>
          <w:ilvl w:val="0"/>
          <w:numId w:val="16"/>
        </w:numPr>
        <w:jc w:val="both"/>
        <w:rPr>
          <w:rFonts w:ascii="Arial" w:hAnsi="Arial" w:cs="Arial"/>
          <w:b/>
          <w:sz w:val="22"/>
          <w:szCs w:val="22"/>
        </w:rPr>
      </w:pPr>
      <w:r w:rsidRPr="00CF1664">
        <w:rPr>
          <w:rFonts w:ascii="Arial" w:hAnsi="Arial" w:cs="Arial"/>
          <w:b/>
          <w:sz w:val="22"/>
          <w:szCs w:val="22"/>
        </w:rPr>
        <w:t>Practical Skills</w:t>
      </w:r>
    </w:p>
    <w:p w14:paraId="697DA315" w14:textId="77777777" w:rsidR="00C3717B" w:rsidRPr="00CF1664" w:rsidRDefault="00C3717B" w:rsidP="008E14F5">
      <w:pPr>
        <w:jc w:val="both"/>
        <w:rPr>
          <w:rFonts w:ascii="Arial" w:hAnsi="Arial" w:cs="Arial"/>
          <w:sz w:val="22"/>
          <w:szCs w:val="22"/>
        </w:rPr>
      </w:pPr>
      <w:r w:rsidRPr="00CF1664">
        <w:rPr>
          <w:rFonts w:ascii="Arial" w:hAnsi="Arial" w:cs="Arial"/>
          <w:sz w:val="22"/>
          <w:szCs w:val="22"/>
        </w:rP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w:t>
      </w:r>
    </w:p>
    <w:p w14:paraId="13E63C9D" w14:textId="77777777" w:rsidR="00C3717B" w:rsidRPr="00CF1664" w:rsidRDefault="00C3717B" w:rsidP="008E14F5">
      <w:pPr>
        <w:jc w:val="both"/>
        <w:rPr>
          <w:rFonts w:ascii="Arial" w:hAnsi="Arial" w:cs="Arial"/>
          <w:sz w:val="22"/>
          <w:szCs w:val="22"/>
        </w:rPr>
      </w:pPr>
    </w:p>
    <w:p w14:paraId="554B9E2E" w14:textId="7D4E656A" w:rsidR="00DC1916" w:rsidRPr="00CF1664" w:rsidRDefault="00C3717B" w:rsidP="00CF1664">
      <w:pPr>
        <w:jc w:val="both"/>
        <w:rPr>
          <w:rFonts w:ascii="Arial" w:hAnsi="Arial" w:cs="Arial"/>
          <w:i/>
          <w:sz w:val="22"/>
          <w:szCs w:val="22"/>
        </w:rPr>
      </w:pPr>
      <w:r w:rsidRPr="00CF1664">
        <w:rPr>
          <w:rFonts w:ascii="Arial" w:hAnsi="Arial" w:cs="Arial"/>
          <w:b/>
          <w:i/>
          <w:sz w:val="22"/>
          <w:szCs w:val="22"/>
        </w:rPr>
        <w:t xml:space="preserve">Guidance specific to this assessment: </w:t>
      </w:r>
      <w:r w:rsidRPr="00CF1664">
        <w:rPr>
          <w:rFonts w:ascii="Arial" w:hAnsi="Arial" w:cs="Arial"/>
          <w:i/>
          <w:sz w:val="22"/>
          <w:szCs w:val="22"/>
        </w:rPr>
        <w:t xml:space="preserve">Show the ability to a </w:t>
      </w:r>
      <w:proofErr w:type="gramStart"/>
      <w:r w:rsidRPr="00CF1664">
        <w:rPr>
          <w:rFonts w:ascii="Arial" w:hAnsi="Arial" w:cs="Arial"/>
          <w:i/>
          <w:sz w:val="22"/>
          <w:szCs w:val="22"/>
        </w:rPr>
        <w:t>suitable designs</w:t>
      </w:r>
      <w:proofErr w:type="gramEnd"/>
      <w:r w:rsidRPr="00CF1664">
        <w:rPr>
          <w:rFonts w:ascii="Arial" w:hAnsi="Arial" w:cs="Arial"/>
          <w:i/>
          <w:sz w:val="22"/>
          <w:szCs w:val="22"/>
        </w:rPr>
        <w:t xml:space="preserve"> of pneumatics and hydraulics systems using the correct software. </w:t>
      </w:r>
      <w:r w:rsidR="00DC1916" w:rsidRPr="00CF1664">
        <w:rPr>
          <w:rFonts w:ascii="Arial" w:hAnsi="Arial" w:cs="Arial"/>
          <w:b/>
          <w:sz w:val="22"/>
          <w:szCs w:val="22"/>
        </w:rPr>
        <w:br w:type="page"/>
      </w:r>
    </w:p>
    <w:p w14:paraId="13518948" w14:textId="1B137A68" w:rsidR="0060132A" w:rsidRPr="00CF1664" w:rsidRDefault="0060132A" w:rsidP="008E14F5">
      <w:pPr>
        <w:numPr>
          <w:ilvl w:val="0"/>
          <w:numId w:val="7"/>
        </w:numPr>
        <w:jc w:val="both"/>
        <w:rPr>
          <w:rFonts w:ascii="Arial" w:hAnsi="Arial" w:cs="Arial"/>
          <w:b/>
          <w:sz w:val="22"/>
          <w:szCs w:val="22"/>
        </w:rPr>
      </w:pPr>
      <w:r w:rsidRPr="00CF1664">
        <w:rPr>
          <w:rFonts w:ascii="Arial" w:hAnsi="Arial" w:cs="Arial"/>
          <w:b/>
          <w:sz w:val="22"/>
          <w:szCs w:val="22"/>
        </w:rPr>
        <w:lastRenderedPageBreak/>
        <w:t xml:space="preserve">Transferable Skills for Life and Professional Practice </w:t>
      </w:r>
    </w:p>
    <w:p w14:paraId="3A0C4149" w14:textId="77777777" w:rsidR="00EA67A3" w:rsidRPr="00CF1664" w:rsidRDefault="00EA67A3" w:rsidP="008E14F5">
      <w:pPr>
        <w:jc w:val="both"/>
        <w:rPr>
          <w:rFonts w:ascii="Arial" w:hAnsi="Arial" w:cs="Arial"/>
          <w:sz w:val="22"/>
          <w:szCs w:val="22"/>
        </w:rPr>
      </w:pPr>
      <w:r w:rsidRPr="00CF1664">
        <w:rPr>
          <w:rFonts w:ascii="Arial" w:hAnsi="Arial" w:cs="Arial"/>
          <w:sz w:val="22"/>
          <w:szCs w:val="22"/>
        </w:rPr>
        <w:t>Your work must provide evidence of the qualities and transferable skills necessary for employment requiring the exercise of</w:t>
      </w:r>
      <w:r w:rsidR="007F7303" w:rsidRPr="00CF1664">
        <w:rPr>
          <w:rFonts w:ascii="Arial" w:hAnsi="Arial" w:cs="Arial"/>
          <w:sz w:val="22"/>
          <w:szCs w:val="22"/>
        </w:rPr>
        <w:t xml:space="preserve"> some personal responsibility. </w:t>
      </w:r>
      <w:r w:rsidRPr="00CF1664">
        <w:rPr>
          <w:rFonts w:ascii="Arial" w:hAnsi="Arial" w:cs="Arial"/>
          <w:sz w:val="22"/>
          <w:szCs w:val="22"/>
        </w:rPr>
        <w: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033154DB" w14:textId="77777777" w:rsidR="0060132A" w:rsidRPr="00CF1664" w:rsidRDefault="0060132A" w:rsidP="008E14F5">
      <w:pPr>
        <w:jc w:val="both"/>
        <w:rPr>
          <w:rFonts w:ascii="Arial" w:hAnsi="Arial" w:cs="Arial"/>
          <w:sz w:val="22"/>
          <w:szCs w:val="22"/>
        </w:rPr>
      </w:pPr>
    </w:p>
    <w:p w14:paraId="1691060A" w14:textId="77777777" w:rsidR="00777462" w:rsidRPr="00CF1664" w:rsidRDefault="0060132A" w:rsidP="008E14F5">
      <w:pPr>
        <w:jc w:val="both"/>
        <w:rPr>
          <w:rFonts w:ascii="Arial" w:hAnsi="Arial" w:cs="Arial"/>
          <w:i/>
          <w:sz w:val="22"/>
          <w:szCs w:val="22"/>
        </w:rPr>
      </w:pPr>
      <w:r w:rsidRPr="00CF1664">
        <w:rPr>
          <w:rFonts w:ascii="Arial" w:hAnsi="Arial" w:cs="Arial"/>
          <w:b/>
          <w:i/>
          <w:sz w:val="22"/>
          <w:szCs w:val="22"/>
        </w:rPr>
        <w:t xml:space="preserve">Guidance specific to this </w:t>
      </w:r>
      <w:r w:rsidR="00F307B6" w:rsidRPr="00CF1664">
        <w:rPr>
          <w:rFonts w:ascii="Arial" w:hAnsi="Arial" w:cs="Arial"/>
          <w:b/>
          <w:i/>
          <w:sz w:val="22"/>
          <w:szCs w:val="22"/>
        </w:rPr>
        <w:t>assessment:</w:t>
      </w:r>
      <w:r w:rsidR="00F307B6" w:rsidRPr="00CF1664">
        <w:rPr>
          <w:rFonts w:ascii="Arial" w:hAnsi="Arial" w:cs="Arial"/>
          <w:i/>
          <w:sz w:val="22"/>
          <w:szCs w:val="22"/>
        </w:rPr>
        <w:t xml:space="preserve"> Your</w:t>
      </w:r>
      <w:r w:rsidR="00777462" w:rsidRPr="00CF1664">
        <w:rPr>
          <w:rFonts w:ascii="Arial" w:hAnsi="Arial" w:cs="Arial"/>
          <w:i/>
          <w:sz w:val="22"/>
          <w:szCs w:val="22"/>
        </w:rPr>
        <w:t xml:space="preserve"> work should be well organised and presented in a professional manne</w:t>
      </w:r>
      <w:r w:rsidR="00F042BD" w:rsidRPr="00CF1664">
        <w:rPr>
          <w:rFonts w:ascii="Arial" w:hAnsi="Arial" w:cs="Arial"/>
          <w:i/>
          <w:sz w:val="22"/>
          <w:szCs w:val="22"/>
        </w:rPr>
        <w:t>r.</w:t>
      </w:r>
    </w:p>
    <w:p w14:paraId="5116D551" w14:textId="619BEA4B" w:rsidR="00F042BD" w:rsidRPr="00CF1664" w:rsidRDefault="00F042BD" w:rsidP="008E14F5">
      <w:pPr>
        <w:jc w:val="both"/>
        <w:rPr>
          <w:rFonts w:ascii="Arial" w:hAnsi="Arial" w:cs="Arial"/>
          <w:i/>
          <w:sz w:val="22"/>
          <w:szCs w:val="22"/>
        </w:rPr>
      </w:pPr>
      <w:r w:rsidRPr="00CF1664">
        <w:rPr>
          <w:rFonts w:ascii="Arial" w:hAnsi="Arial" w:cs="Arial"/>
          <w:i/>
          <w:sz w:val="22"/>
          <w:szCs w:val="22"/>
        </w:rPr>
        <w:t>Writing style: All writing should be academic in style, formal, focused, concise and subject specific</w:t>
      </w:r>
      <w:r w:rsidR="00F0087B" w:rsidRPr="00CF1664">
        <w:rPr>
          <w:rFonts w:ascii="Arial" w:hAnsi="Arial" w:cs="Arial"/>
          <w:i/>
          <w:sz w:val="22"/>
          <w:szCs w:val="22"/>
        </w:rPr>
        <w:t xml:space="preserve">. </w:t>
      </w:r>
      <w:r w:rsidRPr="00CF1664">
        <w:rPr>
          <w:rFonts w:ascii="Arial" w:hAnsi="Arial" w:cs="Arial"/>
          <w:i/>
          <w:sz w:val="22"/>
          <w:szCs w:val="22"/>
        </w:rPr>
        <w:t xml:space="preserve">You should write in the third </w:t>
      </w:r>
      <w:r w:rsidR="00D76839" w:rsidRPr="00CF1664">
        <w:rPr>
          <w:rFonts w:ascii="Arial" w:hAnsi="Arial" w:cs="Arial"/>
          <w:i/>
          <w:sz w:val="22"/>
          <w:szCs w:val="22"/>
        </w:rPr>
        <w:t>person. For</w:t>
      </w:r>
      <w:r w:rsidRPr="00CF1664">
        <w:rPr>
          <w:rFonts w:ascii="Arial" w:hAnsi="Arial" w:cs="Arial"/>
          <w:i/>
          <w:sz w:val="22"/>
          <w:szCs w:val="22"/>
        </w:rPr>
        <w:t xml:space="preserve"> example, rather than ‘I found…’ you should say something like ‘It was evident…’. Do not use contractions (for example, </w:t>
      </w:r>
      <w:r w:rsidR="00770FCC" w:rsidRPr="00CF1664">
        <w:rPr>
          <w:rFonts w:ascii="Arial" w:hAnsi="Arial" w:cs="Arial"/>
          <w:i/>
          <w:sz w:val="22"/>
          <w:szCs w:val="22"/>
        </w:rPr>
        <w:t xml:space="preserve">it’s </w:t>
      </w:r>
      <w:r w:rsidRPr="00CF1664">
        <w:rPr>
          <w:rFonts w:ascii="Arial" w:hAnsi="Arial" w:cs="Arial"/>
          <w:i/>
          <w:sz w:val="22"/>
          <w:szCs w:val="22"/>
        </w:rPr>
        <w:t xml:space="preserve">should be it is), and avoid slang and clichés (such as </w:t>
      </w:r>
      <w:r w:rsidR="00770FCC" w:rsidRPr="00CF1664">
        <w:rPr>
          <w:rFonts w:ascii="Arial" w:hAnsi="Arial" w:cs="Arial"/>
          <w:i/>
          <w:sz w:val="22"/>
          <w:szCs w:val="22"/>
        </w:rPr>
        <w:t>o’ if</w:t>
      </w:r>
      <w:r w:rsidRPr="00CF1664">
        <w:rPr>
          <w:rFonts w:ascii="Arial" w:hAnsi="Arial" w:cs="Arial"/>
          <w:i/>
          <w:sz w:val="22"/>
          <w:szCs w:val="22"/>
        </w:rPr>
        <w:t xml:space="preserve"> you pay peanuts, you get monkeys'</w:t>
      </w:r>
      <w:r w:rsidR="00770FCC" w:rsidRPr="00CF1664">
        <w:rPr>
          <w:rFonts w:ascii="Arial" w:hAnsi="Arial" w:cs="Arial"/>
          <w:i/>
          <w:sz w:val="22"/>
          <w:szCs w:val="22"/>
        </w:rPr>
        <w:t>). Be</w:t>
      </w:r>
      <w:r w:rsidRPr="00CF1664">
        <w:rPr>
          <w:rFonts w:ascii="Arial" w:hAnsi="Arial" w:cs="Arial"/>
          <w:i/>
          <w:sz w:val="22"/>
          <w:szCs w:val="22"/>
        </w:rPr>
        <w:t xml:space="preserve"> concise, do</w:t>
      </w:r>
      <w:r w:rsidR="00770FCC" w:rsidRPr="00CF1664">
        <w:rPr>
          <w:rFonts w:ascii="Arial" w:hAnsi="Arial" w:cs="Arial"/>
          <w:i/>
          <w:sz w:val="22"/>
          <w:szCs w:val="22"/>
        </w:rPr>
        <w:t xml:space="preserve"> </w:t>
      </w:r>
      <w:r w:rsidRPr="00CF1664">
        <w:rPr>
          <w:rFonts w:ascii="Arial" w:hAnsi="Arial" w:cs="Arial"/>
          <w:i/>
          <w:sz w:val="22"/>
          <w:szCs w:val="22"/>
        </w:rPr>
        <w:t>n</w:t>
      </w:r>
      <w:r w:rsidR="00770FCC" w:rsidRPr="00CF1664">
        <w:rPr>
          <w:rFonts w:ascii="Arial" w:hAnsi="Arial" w:cs="Arial"/>
          <w:i/>
          <w:sz w:val="22"/>
          <w:szCs w:val="22"/>
        </w:rPr>
        <w:t>o</w:t>
      </w:r>
      <w:r w:rsidRPr="00CF1664">
        <w:rPr>
          <w:rFonts w:ascii="Arial" w:hAnsi="Arial" w:cs="Arial"/>
          <w:i/>
          <w:sz w:val="22"/>
          <w:szCs w:val="22"/>
        </w:rPr>
        <w:t xml:space="preserve">t belabour </w:t>
      </w:r>
      <w:r w:rsidR="00D76839" w:rsidRPr="00CF1664">
        <w:rPr>
          <w:rFonts w:ascii="Arial" w:hAnsi="Arial" w:cs="Arial"/>
          <w:i/>
          <w:sz w:val="22"/>
          <w:szCs w:val="22"/>
        </w:rPr>
        <w:t>points. You</w:t>
      </w:r>
      <w:r w:rsidRPr="00CF1664">
        <w:rPr>
          <w:rFonts w:ascii="Arial" w:hAnsi="Arial" w:cs="Arial"/>
          <w:i/>
          <w:sz w:val="22"/>
          <w:szCs w:val="22"/>
        </w:rPr>
        <w:t xml:space="preserve"> do</w:t>
      </w:r>
      <w:r w:rsidR="00770FCC" w:rsidRPr="00CF1664">
        <w:rPr>
          <w:rFonts w:ascii="Arial" w:hAnsi="Arial" w:cs="Arial"/>
          <w:i/>
          <w:sz w:val="22"/>
          <w:szCs w:val="22"/>
        </w:rPr>
        <w:t xml:space="preserve"> </w:t>
      </w:r>
      <w:r w:rsidRPr="00CF1664">
        <w:rPr>
          <w:rFonts w:ascii="Arial" w:hAnsi="Arial" w:cs="Arial"/>
          <w:i/>
          <w:sz w:val="22"/>
          <w:szCs w:val="22"/>
        </w:rPr>
        <w:t>n</w:t>
      </w:r>
      <w:r w:rsidR="00770FCC" w:rsidRPr="00CF1664">
        <w:rPr>
          <w:rFonts w:ascii="Arial" w:hAnsi="Arial" w:cs="Arial"/>
          <w:i/>
          <w:sz w:val="22"/>
          <w:szCs w:val="22"/>
        </w:rPr>
        <w:t>o</w:t>
      </w:r>
      <w:r w:rsidRPr="00CF1664">
        <w:rPr>
          <w:rFonts w:ascii="Arial" w:hAnsi="Arial" w:cs="Arial"/>
          <w:i/>
          <w:sz w:val="22"/>
          <w:szCs w:val="22"/>
        </w:rPr>
        <w:t xml:space="preserve">t have to use 'big' words or long sentences; the aim is to be understood. A writing style that is clear, simple and direct usually works well. Edit your work to ensure your writing style is ‘tight’.  </w:t>
      </w:r>
    </w:p>
    <w:p w14:paraId="357827B2" w14:textId="77777777" w:rsidR="00CF1664" w:rsidRPr="00CF1664" w:rsidRDefault="00CF1664" w:rsidP="008E14F5">
      <w:pPr>
        <w:jc w:val="both"/>
        <w:rPr>
          <w:rFonts w:ascii="Arial" w:hAnsi="Arial" w:cs="Arial"/>
          <w:i/>
          <w:sz w:val="22"/>
          <w:szCs w:val="22"/>
        </w:rPr>
      </w:pPr>
    </w:p>
    <w:p w14:paraId="740260F6" w14:textId="77777777" w:rsidR="00F042BD" w:rsidRPr="00CF1664" w:rsidRDefault="00F042BD" w:rsidP="008E14F5">
      <w:pPr>
        <w:jc w:val="both"/>
        <w:rPr>
          <w:rFonts w:ascii="Arial" w:hAnsi="Arial" w:cs="Arial"/>
          <w:i/>
          <w:sz w:val="22"/>
          <w:szCs w:val="22"/>
        </w:rPr>
      </w:pPr>
      <w:r w:rsidRPr="00CF1664">
        <w:rPr>
          <w:rFonts w:ascii="Arial" w:hAnsi="Arial" w:cs="Arial"/>
          <w:i/>
          <w:sz w:val="22"/>
          <w:szCs w:val="22"/>
        </w:rPr>
        <w:t xml:space="preserve">Presentation: The report should be word </w:t>
      </w:r>
      <w:r w:rsidR="00F307B6" w:rsidRPr="00CF1664">
        <w:rPr>
          <w:rFonts w:ascii="Arial" w:hAnsi="Arial" w:cs="Arial"/>
          <w:i/>
          <w:sz w:val="22"/>
          <w:szCs w:val="22"/>
        </w:rPr>
        <w:t>processed. All</w:t>
      </w:r>
      <w:r w:rsidRPr="00CF1664">
        <w:rPr>
          <w:rFonts w:ascii="Arial" w:hAnsi="Arial" w:cs="Arial"/>
          <w:i/>
          <w:sz w:val="22"/>
          <w:szCs w:val="22"/>
        </w:rPr>
        <w:t xml:space="preserve"> graphs, charts and figures in the main body must be clearly labelled and referenced beside or </w:t>
      </w:r>
      <w:r w:rsidR="00F307B6" w:rsidRPr="00CF1664">
        <w:rPr>
          <w:rFonts w:ascii="Arial" w:hAnsi="Arial" w:cs="Arial"/>
          <w:i/>
          <w:sz w:val="22"/>
          <w:szCs w:val="22"/>
        </w:rPr>
        <w:t>beneath. Where</w:t>
      </w:r>
      <w:r w:rsidRPr="00CF1664">
        <w:rPr>
          <w:rFonts w:ascii="Arial" w:hAnsi="Arial" w:cs="Arial"/>
          <w:i/>
          <w:sz w:val="22"/>
          <w:szCs w:val="22"/>
        </w:rPr>
        <w:t xml:space="preserve"> possible they should not be on separate pages but should be incorporated within the </w:t>
      </w:r>
      <w:r w:rsidR="00F307B6" w:rsidRPr="00CF1664">
        <w:rPr>
          <w:rFonts w:ascii="Arial" w:hAnsi="Arial" w:cs="Arial"/>
          <w:i/>
          <w:sz w:val="22"/>
          <w:szCs w:val="22"/>
        </w:rPr>
        <w:t>text. Ensure</w:t>
      </w:r>
      <w:r w:rsidRPr="00CF1664">
        <w:rPr>
          <w:rFonts w:ascii="Arial" w:hAnsi="Arial" w:cs="Arial"/>
          <w:i/>
          <w:sz w:val="22"/>
          <w:szCs w:val="22"/>
        </w:rPr>
        <w:t xml:space="preserve"> there are no spelling errors by spellchecking your </w:t>
      </w:r>
      <w:r w:rsidR="00F307B6" w:rsidRPr="00CF1664">
        <w:rPr>
          <w:rFonts w:ascii="Arial" w:hAnsi="Arial" w:cs="Arial"/>
          <w:i/>
          <w:sz w:val="22"/>
          <w:szCs w:val="22"/>
        </w:rPr>
        <w:t>work. Also</w:t>
      </w:r>
      <w:r w:rsidRPr="00CF1664">
        <w:rPr>
          <w:rFonts w:ascii="Arial" w:hAnsi="Arial" w:cs="Arial"/>
          <w:i/>
          <w:sz w:val="22"/>
          <w:szCs w:val="22"/>
        </w:rPr>
        <w:t xml:space="preserve"> undertake a grammar check in Word, and it may help you to ask somebody to proof-read your work to identify errors.</w:t>
      </w:r>
    </w:p>
    <w:p w14:paraId="55EBA87A" w14:textId="6A466CF8" w:rsidR="00F042BD" w:rsidRPr="00CF1664" w:rsidRDefault="00F307B6" w:rsidP="008E14F5">
      <w:pPr>
        <w:jc w:val="both"/>
        <w:rPr>
          <w:rFonts w:ascii="Arial" w:hAnsi="Arial" w:cs="Arial"/>
          <w:i/>
          <w:sz w:val="22"/>
          <w:szCs w:val="22"/>
        </w:rPr>
      </w:pPr>
      <w:r w:rsidRPr="00CF1664">
        <w:rPr>
          <w:rFonts w:ascii="Arial" w:hAnsi="Arial" w:cs="Arial"/>
          <w:i/>
          <w:sz w:val="22"/>
          <w:szCs w:val="22"/>
        </w:rPr>
        <w:t>References: Alphabetical</w:t>
      </w:r>
      <w:r w:rsidR="00F042BD" w:rsidRPr="00CF1664">
        <w:rPr>
          <w:rFonts w:ascii="Arial" w:hAnsi="Arial" w:cs="Arial"/>
          <w:i/>
          <w:sz w:val="22"/>
          <w:szCs w:val="22"/>
        </w:rPr>
        <w:t xml:space="preserve"> list of authors and their work cited in the </w:t>
      </w:r>
      <w:r w:rsidRPr="00CF1664">
        <w:rPr>
          <w:rFonts w:ascii="Arial" w:hAnsi="Arial" w:cs="Arial"/>
          <w:i/>
          <w:sz w:val="22"/>
          <w:szCs w:val="22"/>
        </w:rPr>
        <w:t>report. Use</w:t>
      </w:r>
      <w:r w:rsidR="00F042BD" w:rsidRPr="00CF1664">
        <w:rPr>
          <w:rFonts w:ascii="Arial" w:hAnsi="Arial" w:cs="Arial"/>
          <w:i/>
          <w:sz w:val="22"/>
          <w:szCs w:val="22"/>
        </w:rPr>
        <w:t xml:space="preserve"> the Harvard system of referencing.</w:t>
      </w:r>
      <w:r w:rsidR="00DC1916" w:rsidRPr="00CF1664">
        <w:rPr>
          <w:rFonts w:ascii="Arial" w:hAnsi="Arial" w:cs="Arial"/>
          <w:i/>
          <w:sz w:val="22"/>
          <w:szCs w:val="22"/>
        </w:rPr>
        <w:t xml:space="preserve"> </w:t>
      </w:r>
      <w:r w:rsidR="00F042BD" w:rsidRPr="00CF1664">
        <w:rPr>
          <w:rFonts w:ascii="Arial" w:hAnsi="Arial" w:cs="Arial"/>
          <w:i/>
          <w:sz w:val="22"/>
          <w:szCs w:val="22"/>
        </w:rPr>
        <w:t>Appendices: where relevant.  Avoid ‘padding’</w:t>
      </w:r>
    </w:p>
    <w:p w14:paraId="4CAB39F8" w14:textId="77777777" w:rsidR="00F042BD" w:rsidRPr="00CF1664" w:rsidRDefault="00F042BD" w:rsidP="008E14F5">
      <w:pPr>
        <w:jc w:val="both"/>
        <w:rPr>
          <w:rFonts w:ascii="Arial" w:hAnsi="Arial" w:cs="Arial"/>
          <w:i/>
          <w:sz w:val="22"/>
          <w:szCs w:val="22"/>
        </w:rPr>
      </w:pPr>
    </w:p>
    <w:p w14:paraId="5FDBBD47" w14:textId="77777777" w:rsidR="00F042BD" w:rsidRPr="00CF1664" w:rsidRDefault="00F042BD" w:rsidP="008E14F5">
      <w:pPr>
        <w:jc w:val="both"/>
        <w:rPr>
          <w:rFonts w:ascii="Arial" w:hAnsi="Arial" w:cs="Arial"/>
          <w:i/>
          <w:sz w:val="22"/>
          <w:szCs w:val="22"/>
        </w:rPr>
      </w:pPr>
    </w:p>
    <w:p w14:paraId="5715D7C9" w14:textId="77777777" w:rsidR="008E14F5" w:rsidRPr="00CF1664" w:rsidRDefault="008E14F5" w:rsidP="008E14F5">
      <w:pPr>
        <w:jc w:val="both"/>
        <w:rPr>
          <w:rFonts w:ascii="Arial" w:hAnsi="Arial" w:cs="Arial"/>
          <w:i/>
          <w:sz w:val="22"/>
          <w:szCs w:val="22"/>
        </w:rPr>
      </w:pPr>
      <w:r w:rsidRPr="00CF1664">
        <w:rPr>
          <w:rFonts w:ascii="Arial" w:hAnsi="Arial" w:cs="Arial"/>
          <w:i/>
          <w:sz w:val="22"/>
          <w:szCs w:val="22"/>
        </w:rPr>
        <w:t>Essential Resources:</w:t>
      </w:r>
    </w:p>
    <w:p w14:paraId="7C04277D" w14:textId="77777777" w:rsidR="008E14F5" w:rsidRPr="00CF1664" w:rsidRDefault="008E14F5" w:rsidP="008E14F5">
      <w:pPr>
        <w:jc w:val="both"/>
        <w:rPr>
          <w:rFonts w:ascii="Arial" w:hAnsi="Arial" w:cs="Arial"/>
          <w:i/>
          <w:sz w:val="22"/>
          <w:szCs w:val="22"/>
        </w:rPr>
      </w:pPr>
      <w:r w:rsidRPr="00CF1664">
        <w:rPr>
          <w:rFonts w:ascii="Arial" w:hAnsi="Arial" w:cs="Arial"/>
          <w:i/>
          <w:sz w:val="22"/>
          <w:szCs w:val="22"/>
        </w:rPr>
        <w:t>•</w:t>
      </w:r>
      <w:r w:rsidRPr="00CF1664">
        <w:rPr>
          <w:rFonts w:ascii="Arial" w:hAnsi="Arial" w:cs="Arial"/>
          <w:i/>
          <w:sz w:val="22"/>
          <w:szCs w:val="22"/>
        </w:rPr>
        <w:tab/>
        <w:t>Resources listed on the Moodle HNC Hydraulics and Pneumatics Page.</w:t>
      </w:r>
    </w:p>
    <w:p w14:paraId="47EF3E5F" w14:textId="466BCEB6" w:rsidR="00F042BD" w:rsidRPr="00CF1664" w:rsidRDefault="008E14F5" w:rsidP="008E14F5">
      <w:pPr>
        <w:jc w:val="both"/>
        <w:rPr>
          <w:rFonts w:ascii="Arial" w:hAnsi="Arial" w:cs="Arial"/>
          <w:sz w:val="22"/>
          <w:szCs w:val="22"/>
        </w:rPr>
      </w:pPr>
      <w:r w:rsidRPr="00CF1664">
        <w:rPr>
          <w:rFonts w:ascii="Arial" w:hAnsi="Arial" w:cs="Arial"/>
          <w:i/>
          <w:sz w:val="22"/>
          <w:szCs w:val="22"/>
        </w:rPr>
        <w:t>•</w:t>
      </w:r>
      <w:r w:rsidRPr="00CF1664">
        <w:rPr>
          <w:rFonts w:ascii="Arial" w:hAnsi="Arial" w:cs="Arial"/>
          <w:i/>
          <w:sz w:val="22"/>
          <w:szCs w:val="22"/>
        </w:rPr>
        <w:tab/>
        <w:t>The student handbook essential reading list, available in LRC.</w:t>
      </w:r>
    </w:p>
    <w:p w14:paraId="40389695" w14:textId="77777777" w:rsidR="0060132A" w:rsidRPr="00CF1664" w:rsidRDefault="0060132A" w:rsidP="008E14F5">
      <w:pPr>
        <w:jc w:val="both"/>
        <w:rPr>
          <w:rFonts w:ascii="Arial" w:hAnsi="Arial" w:cs="Arial"/>
          <w:i/>
          <w:sz w:val="22"/>
          <w:szCs w:val="22"/>
        </w:rPr>
      </w:pPr>
    </w:p>
    <w:p w14:paraId="55F5A453" w14:textId="77777777" w:rsidR="0060132A" w:rsidRPr="00F307B6" w:rsidRDefault="0060132A" w:rsidP="0060132A">
      <w:pPr>
        <w:jc w:val="both"/>
        <w:rPr>
          <w:rFonts w:ascii="Arial" w:hAnsi="Arial" w:cs="Arial"/>
          <w:sz w:val="22"/>
          <w:szCs w:val="22"/>
        </w:rPr>
      </w:pPr>
    </w:p>
    <w:p w14:paraId="4BADE7F5" w14:textId="77777777" w:rsidR="0060132A" w:rsidRPr="00F307B6" w:rsidRDefault="0060132A" w:rsidP="0060132A">
      <w:pPr>
        <w:jc w:val="both"/>
        <w:rPr>
          <w:rFonts w:ascii="Arial" w:hAnsi="Arial" w:cs="Arial"/>
          <w:sz w:val="22"/>
          <w:szCs w:val="22"/>
        </w:rPr>
      </w:pPr>
    </w:p>
    <w:p w14:paraId="69A879BE" w14:textId="77777777" w:rsidR="0060132A" w:rsidRPr="00F307B6" w:rsidRDefault="0060132A" w:rsidP="0060132A">
      <w:pPr>
        <w:jc w:val="both"/>
        <w:rPr>
          <w:rFonts w:ascii="Arial" w:hAnsi="Arial" w:cs="Arial"/>
          <w:sz w:val="22"/>
          <w:szCs w:val="22"/>
        </w:rPr>
      </w:pPr>
    </w:p>
    <w:p w14:paraId="7F5362C2" w14:textId="77777777" w:rsidR="00C01A3F" w:rsidRPr="00F307B6" w:rsidRDefault="0060132A">
      <w:pPr>
        <w:rPr>
          <w:rFonts w:ascii="Arial" w:hAnsi="Arial" w:cs="Arial"/>
          <w:sz w:val="22"/>
          <w:szCs w:val="22"/>
        </w:rPr>
      </w:pPr>
      <w:r w:rsidRPr="00F307B6">
        <w:rPr>
          <w:rFonts w:ascii="Arial" w:hAnsi="Arial" w:cs="Arial"/>
          <w:sz w:val="22"/>
          <w:szCs w:val="22"/>
        </w:rPr>
        <w:br w:type="page"/>
      </w:r>
    </w:p>
    <w:p w14:paraId="3D00AC88" w14:textId="77777777" w:rsidR="001F50B6" w:rsidRPr="00F307B6"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F307B6" w14:paraId="1A20A395" w14:textId="77777777" w:rsidTr="00152E9D">
        <w:trPr>
          <w:jc w:val="center"/>
        </w:trPr>
        <w:tc>
          <w:tcPr>
            <w:tcW w:w="10670" w:type="dxa"/>
            <w:shd w:val="clear" w:color="auto" w:fill="BFBFBF"/>
          </w:tcPr>
          <w:p w14:paraId="5DE7A137" w14:textId="77777777" w:rsidR="00152E9D" w:rsidRPr="00F307B6" w:rsidRDefault="00152E9D" w:rsidP="004D5E9B">
            <w:pPr>
              <w:rPr>
                <w:rFonts w:ascii="Arial" w:hAnsi="Arial" w:cs="Arial"/>
              </w:rPr>
            </w:pPr>
            <w:r w:rsidRPr="00F307B6">
              <w:rPr>
                <w:rFonts w:ascii="Arial" w:hAnsi="Arial" w:cs="Arial"/>
                <w:sz w:val="32"/>
                <w:szCs w:val="32"/>
              </w:rPr>
              <w:br w:type="page"/>
            </w:r>
            <w:r w:rsidRPr="00F307B6">
              <w:rPr>
                <w:rFonts w:ascii="Arial" w:hAnsi="Arial" w:cs="Arial"/>
                <w:b/>
                <w:caps/>
                <w:sz w:val="40"/>
              </w:rPr>
              <w:t>Student FEEDBACK</w:t>
            </w:r>
            <w:r w:rsidR="004D5E9B" w:rsidRPr="00F307B6">
              <w:rPr>
                <w:rFonts w:ascii="Arial" w:hAnsi="Arial" w:cs="Arial"/>
                <w:b/>
                <w:caps/>
                <w:sz w:val="40"/>
              </w:rPr>
              <w:t xml:space="preserve"> FORM</w:t>
            </w:r>
          </w:p>
        </w:tc>
      </w:tr>
    </w:tbl>
    <w:p w14:paraId="7130547B" w14:textId="77777777" w:rsidR="00152E9D" w:rsidRPr="00F307B6" w:rsidRDefault="00152E9D" w:rsidP="00152E9D">
      <w:pPr>
        <w:rPr>
          <w:rFonts w:ascii="Arial" w:hAnsi="Arial" w:cs="Arial"/>
        </w:rPr>
      </w:pPr>
    </w:p>
    <w:p w14:paraId="6625EC37" w14:textId="77777777" w:rsidR="00152E9D" w:rsidRPr="00F307B6" w:rsidRDefault="00152E9D" w:rsidP="00152E9D">
      <w:pPr>
        <w:pStyle w:val="BodyText1"/>
        <w:tabs>
          <w:tab w:val="clear" w:pos="720"/>
          <w:tab w:val="clear" w:pos="1440"/>
        </w:tabs>
        <w:jc w:val="both"/>
        <w:rPr>
          <w:rFonts w:ascii="Arial" w:hAnsi="Arial" w:cs="Arial"/>
          <w:sz w:val="20"/>
        </w:rPr>
      </w:pPr>
      <w:r w:rsidRPr="00F307B6">
        <w:rPr>
          <w:rFonts w:ascii="Arial" w:hAnsi="Arial" w:cs="Arial"/>
          <w:sz w:val="20"/>
        </w:rPr>
        <w:t>This section details</w:t>
      </w:r>
      <w:r w:rsidR="004D5E9B" w:rsidRPr="00F307B6">
        <w:rPr>
          <w:rFonts w:ascii="Arial" w:hAnsi="Arial" w:cs="Arial"/>
          <w:sz w:val="20"/>
        </w:rPr>
        <w:t xml:space="preserve"> t</w:t>
      </w:r>
      <w:r w:rsidRPr="00F307B6">
        <w:rPr>
          <w:rFonts w:ascii="Arial" w:hAnsi="Arial" w:cs="Arial"/>
          <w:sz w:val="20"/>
        </w:rPr>
        <w:t xml:space="preserve">he </w:t>
      </w:r>
      <w:r w:rsidRPr="00F307B6">
        <w:rPr>
          <w:rFonts w:ascii="Arial" w:hAnsi="Arial" w:cs="Arial"/>
          <w:i/>
          <w:sz w:val="20"/>
        </w:rPr>
        <w:t>extent</w:t>
      </w:r>
      <w:r w:rsidRPr="00F307B6">
        <w:rPr>
          <w:rFonts w:ascii="Arial" w:hAnsi="Arial" w:cs="Arial"/>
          <w:sz w:val="20"/>
        </w:rPr>
        <w:t xml:space="preserve"> to which </w:t>
      </w:r>
      <w:r w:rsidR="004D5E9B" w:rsidRPr="00F307B6">
        <w:rPr>
          <w:rFonts w:ascii="Arial" w:hAnsi="Arial" w:cs="Arial"/>
          <w:sz w:val="20"/>
        </w:rPr>
        <w:t xml:space="preserve">the assessment criteria </w:t>
      </w:r>
      <w:r w:rsidRPr="00F307B6">
        <w:rPr>
          <w:rFonts w:ascii="Arial" w:hAnsi="Arial" w:cs="Arial"/>
          <w:sz w:val="20"/>
        </w:rPr>
        <w:t>are demonstrated by you</w:t>
      </w:r>
      <w:r w:rsidR="004D5E9B" w:rsidRPr="00F307B6">
        <w:rPr>
          <w:rFonts w:ascii="Arial" w:hAnsi="Arial" w:cs="Arial"/>
          <w:sz w:val="20"/>
        </w:rPr>
        <w:t xml:space="preserve">, </w:t>
      </w:r>
      <w:r w:rsidR="00D76839" w:rsidRPr="00F307B6">
        <w:rPr>
          <w:rFonts w:ascii="Arial" w:hAnsi="Arial" w:cs="Arial"/>
          <w:sz w:val="20"/>
        </w:rPr>
        <w:t>which in</w:t>
      </w:r>
      <w:r w:rsidR="005F3A53" w:rsidRPr="00F307B6">
        <w:rPr>
          <w:rFonts w:ascii="Arial" w:hAnsi="Arial" w:cs="Arial"/>
          <w:sz w:val="20"/>
        </w:rPr>
        <w:t xml:space="preserve"> turn </w:t>
      </w:r>
      <w:r w:rsidRPr="00F307B6">
        <w:rPr>
          <w:rFonts w:ascii="Arial" w:hAnsi="Arial" w:cs="Arial"/>
          <w:sz w:val="20"/>
        </w:rPr>
        <w:t xml:space="preserve">determines your mark. The marks available for each </w:t>
      </w:r>
      <w:r w:rsidR="005F3A53" w:rsidRPr="00F307B6">
        <w:rPr>
          <w:rFonts w:ascii="Arial" w:hAnsi="Arial" w:cs="Arial"/>
          <w:sz w:val="20"/>
        </w:rPr>
        <w:t>category of skill</w:t>
      </w:r>
      <w:r w:rsidRPr="00F307B6">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E3EBCC" w14:textId="77777777" w:rsidR="00152E9D" w:rsidRPr="00F307B6" w:rsidRDefault="00152E9D" w:rsidP="00152E9D">
      <w:pPr>
        <w:rPr>
          <w:rFonts w:ascii="Arial" w:hAnsi="Arial" w:cs="Arial"/>
          <w:b/>
          <w:sz w:val="22"/>
          <w:szCs w:val="22"/>
        </w:rPr>
        <w:sectPr w:rsidR="00152E9D" w:rsidRPr="00F307B6" w:rsidSect="004A30AC">
          <w:footerReference w:type="default" r:id="rId14"/>
          <w:pgSz w:w="11894" w:h="16834"/>
          <w:pgMar w:top="720" w:right="720" w:bottom="720" w:left="720" w:header="709" w:footer="454" w:gutter="0"/>
          <w:paperSrc w:first="15" w:other="15"/>
          <w:pgBorders w:offsetFrom="page">
            <w:top w:val="single" w:sz="4" w:space="24" w:color="auto"/>
            <w:left w:val="single" w:sz="4" w:space="24" w:color="auto"/>
            <w:bottom w:val="single" w:sz="4" w:space="24" w:color="auto"/>
            <w:right w:val="single" w:sz="4" w:space="24" w:color="auto"/>
          </w:pgBorders>
          <w:cols w:space="720"/>
          <w:docGrid w:linePitch="272"/>
        </w:sectPr>
      </w:pPr>
    </w:p>
    <w:p w14:paraId="5DD9C793" w14:textId="77777777" w:rsidR="00152E9D" w:rsidRPr="00F307B6"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F307B6" w14:paraId="1B37892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6CA43C6" w14:textId="77777777" w:rsidR="00152E9D" w:rsidRPr="00F307B6" w:rsidRDefault="004D5E9B" w:rsidP="004D5E9B">
            <w:pPr>
              <w:rPr>
                <w:rFonts w:ascii="Arial" w:hAnsi="Arial" w:cs="Arial"/>
                <w:b/>
                <w:sz w:val="22"/>
              </w:rPr>
            </w:pPr>
            <w:r w:rsidRPr="00F307B6">
              <w:rPr>
                <w:rFonts w:ascii="Arial" w:hAnsi="Arial" w:cs="Arial"/>
                <w:b/>
                <w:sz w:val="22"/>
                <w:szCs w:val="16"/>
              </w:rPr>
              <w:t>Generic</w:t>
            </w:r>
            <w:r w:rsidR="00152E9D" w:rsidRPr="00F307B6">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96AF97" w14:textId="77777777" w:rsidR="00152E9D" w:rsidRPr="00F307B6" w:rsidRDefault="00152E9D" w:rsidP="00152E9D">
            <w:pPr>
              <w:ind w:left="34" w:right="113"/>
              <w:jc w:val="center"/>
              <w:rPr>
                <w:rFonts w:ascii="Arial" w:hAnsi="Arial" w:cs="Arial"/>
                <w:b/>
                <w:sz w:val="18"/>
                <w:szCs w:val="18"/>
              </w:rPr>
            </w:pPr>
            <w:r w:rsidRPr="00F307B6">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DAF138" w14:textId="77777777" w:rsidR="00152E9D" w:rsidRPr="00F307B6" w:rsidRDefault="00152E9D" w:rsidP="00152E9D">
            <w:pPr>
              <w:ind w:left="113" w:right="113"/>
              <w:jc w:val="center"/>
              <w:rPr>
                <w:rFonts w:ascii="Arial" w:hAnsi="Arial" w:cs="Arial"/>
                <w:b/>
                <w:sz w:val="18"/>
                <w:szCs w:val="18"/>
              </w:rPr>
            </w:pPr>
            <w:r w:rsidRPr="00F307B6">
              <w:rPr>
                <w:rFonts w:ascii="Arial" w:hAnsi="Arial" w:cs="Arial"/>
                <w:b/>
                <w:sz w:val="18"/>
                <w:szCs w:val="18"/>
              </w:rPr>
              <w:t xml:space="preserve">Marks </w:t>
            </w:r>
          </w:p>
          <w:p w14:paraId="5564E87B" w14:textId="77777777" w:rsidR="00152E9D" w:rsidRPr="00F307B6" w:rsidRDefault="00152E9D" w:rsidP="00152E9D">
            <w:pPr>
              <w:ind w:left="113" w:right="113"/>
              <w:jc w:val="center"/>
              <w:rPr>
                <w:rFonts w:ascii="Arial" w:hAnsi="Arial" w:cs="Arial"/>
                <w:b/>
                <w:sz w:val="18"/>
                <w:szCs w:val="18"/>
              </w:rPr>
            </w:pPr>
            <w:r w:rsidRPr="00F307B6">
              <w:rPr>
                <w:rFonts w:ascii="Arial" w:hAnsi="Arial" w:cs="Arial"/>
                <w:b/>
                <w:sz w:val="18"/>
                <w:szCs w:val="18"/>
              </w:rPr>
              <w:t>awarded</w:t>
            </w:r>
          </w:p>
        </w:tc>
      </w:tr>
      <w:tr w:rsidR="00152E9D" w:rsidRPr="00F307B6" w14:paraId="67E34B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968307" w14:textId="77777777" w:rsidR="00152E9D" w:rsidRPr="00F307B6" w:rsidRDefault="00152E9D" w:rsidP="00152E9D">
            <w:pPr>
              <w:rPr>
                <w:rFonts w:ascii="Arial" w:hAnsi="Arial" w:cs="Arial"/>
                <w:b/>
                <w:sz w:val="16"/>
                <w:szCs w:val="16"/>
              </w:rPr>
            </w:pPr>
            <w:r w:rsidRPr="00F307B6">
              <w:rPr>
                <w:rFonts w:ascii="Arial" w:hAnsi="Arial" w:cs="Arial"/>
                <w:b/>
                <w:szCs w:val="16"/>
              </w:rPr>
              <w:t xml:space="preserve">1. </w:t>
            </w:r>
            <w:r w:rsidR="004D5E9B" w:rsidRPr="00F307B6">
              <w:rPr>
                <w:rFonts w:ascii="Arial" w:hAnsi="Arial" w:cs="Arial"/>
                <w:b/>
              </w:rPr>
              <w:t>Engagement with</w:t>
            </w:r>
            <w:r w:rsidRPr="00F307B6">
              <w:rPr>
                <w:rFonts w:ascii="Arial" w:hAnsi="Arial" w:cs="Arial"/>
                <w:b/>
              </w:rPr>
              <w:t xml:space="preserve"> Literature</w:t>
            </w:r>
            <w:r w:rsidR="005F3A53" w:rsidRPr="00F307B6">
              <w:rPr>
                <w:rFonts w:ascii="Arial" w:hAnsi="Arial" w:cs="Arial"/>
                <w:b/>
              </w:rPr>
              <w:t xml:space="preserve"> Skills</w:t>
            </w:r>
          </w:p>
          <w:p w14:paraId="752D6ACC" w14:textId="77777777" w:rsidR="00152E9D" w:rsidRPr="00F307B6" w:rsidRDefault="00152E9D" w:rsidP="00152E9D">
            <w:pPr>
              <w:spacing w:after="120"/>
              <w:rPr>
                <w:rFonts w:ascii="Arial" w:hAnsi="Arial" w:cs="Arial"/>
                <w:sz w:val="14"/>
                <w:szCs w:val="14"/>
              </w:rPr>
            </w:pPr>
            <w:r w:rsidRPr="00F307B6">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A670A58" w14:textId="3B95AE03" w:rsidR="00152E9D" w:rsidRPr="00F307B6" w:rsidRDefault="00411EC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04C417" w14:textId="77777777" w:rsidR="00152E9D" w:rsidRPr="00F307B6" w:rsidRDefault="00152E9D" w:rsidP="00152E9D">
            <w:pPr>
              <w:jc w:val="center"/>
              <w:rPr>
                <w:rFonts w:ascii="Arial" w:hAnsi="Arial" w:cs="Arial"/>
                <w:sz w:val="32"/>
              </w:rPr>
            </w:pPr>
          </w:p>
        </w:tc>
      </w:tr>
      <w:tr w:rsidR="00152E9D" w:rsidRPr="00F307B6" w14:paraId="248AC59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E649FB" w14:textId="77777777" w:rsidR="00152E9D" w:rsidRPr="00F307B6" w:rsidRDefault="00152E9D" w:rsidP="00152E9D">
            <w:pPr>
              <w:spacing w:after="120"/>
              <w:rPr>
                <w:rFonts w:ascii="Arial" w:hAnsi="Arial" w:cs="Arial"/>
                <w:sz w:val="14"/>
                <w:szCs w:val="14"/>
              </w:rPr>
            </w:pPr>
          </w:p>
          <w:p w14:paraId="3EB0D057" w14:textId="77777777" w:rsidR="00152E9D" w:rsidRPr="00F307B6" w:rsidRDefault="00152E9D" w:rsidP="00152E9D">
            <w:pPr>
              <w:spacing w:after="120"/>
              <w:rPr>
                <w:rFonts w:ascii="Arial" w:hAnsi="Arial" w:cs="Arial"/>
                <w:sz w:val="14"/>
                <w:szCs w:val="14"/>
              </w:rPr>
            </w:pPr>
          </w:p>
          <w:p w14:paraId="20356F40" w14:textId="77777777" w:rsidR="00152E9D" w:rsidRPr="00F307B6" w:rsidRDefault="00152E9D" w:rsidP="00152E9D">
            <w:pPr>
              <w:spacing w:after="120"/>
              <w:rPr>
                <w:rFonts w:ascii="Arial" w:hAnsi="Arial" w:cs="Arial"/>
                <w:sz w:val="14"/>
                <w:szCs w:val="14"/>
              </w:rPr>
            </w:pPr>
          </w:p>
          <w:p w14:paraId="3CF9B554" w14:textId="77777777" w:rsidR="00152E9D" w:rsidRPr="00F307B6" w:rsidRDefault="00152E9D" w:rsidP="00152E9D">
            <w:pPr>
              <w:spacing w:after="120"/>
              <w:rPr>
                <w:rFonts w:ascii="Arial" w:hAnsi="Arial" w:cs="Arial"/>
                <w:sz w:val="14"/>
                <w:szCs w:val="14"/>
              </w:rPr>
            </w:pPr>
          </w:p>
          <w:p w14:paraId="52AE3181" w14:textId="77777777" w:rsidR="00152E9D" w:rsidRPr="00F307B6" w:rsidRDefault="00152E9D" w:rsidP="00152E9D">
            <w:pPr>
              <w:spacing w:after="120"/>
              <w:rPr>
                <w:rFonts w:ascii="Arial" w:hAnsi="Arial" w:cs="Arial"/>
                <w:sz w:val="14"/>
                <w:szCs w:val="14"/>
              </w:rPr>
            </w:pPr>
          </w:p>
          <w:p w14:paraId="7FAE0178" w14:textId="77777777" w:rsidR="00152E9D" w:rsidRPr="00F307B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7B501B" w14:textId="77777777" w:rsidR="00152E9D" w:rsidRPr="00F307B6"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BCEADD" w14:textId="77777777" w:rsidR="00152E9D" w:rsidRPr="00F307B6" w:rsidRDefault="00152E9D" w:rsidP="00152E9D">
            <w:pPr>
              <w:jc w:val="center"/>
              <w:rPr>
                <w:rFonts w:ascii="Arial" w:hAnsi="Arial" w:cs="Arial"/>
                <w:sz w:val="32"/>
              </w:rPr>
            </w:pPr>
          </w:p>
        </w:tc>
      </w:tr>
      <w:tr w:rsidR="00152E9D" w:rsidRPr="00F307B6" w14:paraId="4C738176" w14:textId="77777777" w:rsidTr="00A85BFE">
        <w:trPr>
          <w:trHeight w:val="451"/>
        </w:trPr>
        <w:tc>
          <w:tcPr>
            <w:tcW w:w="4169" w:type="pct"/>
            <w:vMerge/>
            <w:tcBorders>
              <w:left w:val="single" w:sz="4" w:space="0" w:color="auto"/>
              <w:bottom w:val="single" w:sz="4" w:space="0" w:color="auto"/>
              <w:right w:val="single" w:sz="4" w:space="0" w:color="auto"/>
            </w:tcBorders>
          </w:tcPr>
          <w:p w14:paraId="7ACB69F4" w14:textId="77777777" w:rsidR="00152E9D" w:rsidRPr="00F307B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ACB1A5" w14:textId="77777777" w:rsidR="00152E9D" w:rsidRPr="00F307B6"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27F875" w14:textId="77777777" w:rsidR="00152E9D" w:rsidRPr="00F307B6" w:rsidRDefault="00152E9D" w:rsidP="00152E9D">
            <w:pPr>
              <w:jc w:val="center"/>
              <w:rPr>
                <w:rFonts w:ascii="Arial" w:hAnsi="Arial" w:cs="Arial"/>
                <w:sz w:val="32"/>
              </w:rPr>
            </w:pPr>
          </w:p>
        </w:tc>
      </w:tr>
      <w:tr w:rsidR="00152E9D" w:rsidRPr="00F307B6" w14:paraId="4FDFAC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3A675C" w14:textId="77777777" w:rsidR="00152E9D" w:rsidRPr="00F307B6" w:rsidRDefault="00152E9D" w:rsidP="00152E9D">
            <w:pPr>
              <w:rPr>
                <w:rFonts w:ascii="Arial" w:hAnsi="Arial" w:cs="Arial"/>
                <w:b/>
              </w:rPr>
            </w:pPr>
            <w:r w:rsidRPr="00F307B6">
              <w:rPr>
                <w:rFonts w:ascii="Arial" w:hAnsi="Arial" w:cs="Arial"/>
                <w:b/>
                <w:szCs w:val="16"/>
              </w:rPr>
              <w:t xml:space="preserve">2. </w:t>
            </w:r>
            <w:r w:rsidRPr="00F307B6">
              <w:rPr>
                <w:rFonts w:ascii="Arial" w:hAnsi="Arial" w:cs="Arial"/>
                <w:b/>
              </w:rPr>
              <w:t xml:space="preserve">Knowledge and Understanding </w:t>
            </w:r>
            <w:r w:rsidR="005F3A53" w:rsidRPr="00F307B6">
              <w:rPr>
                <w:rFonts w:ascii="Arial" w:hAnsi="Arial" w:cs="Arial"/>
                <w:b/>
              </w:rPr>
              <w:t>Skills</w:t>
            </w:r>
          </w:p>
          <w:p w14:paraId="099BDF96" w14:textId="77777777" w:rsidR="00152E9D" w:rsidRPr="00F307B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DD2295" w14:textId="4A83ED86" w:rsidR="00152E9D" w:rsidRPr="00F307B6" w:rsidRDefault="005C176E" w:rsidP="008E3385">
            <w:pPr>
              <w:jc w:val="center"/>
              <w:rPr>
                <w:rFonts w:ascii="Arial" w:hAnsi="Arial" w:cs="Arial"/>
                <w:sz w:val="32"/>
              </w:rPr>
            </w:pPr>
            <w:r>
              <w:rPr>
                <w:rFonts w:ascii="Arial" w:hAnsi="Arial" w:cs="Arial"/>
                <w:sz w:val="32"/>
              </w:rPr>
              <w:t>5</w:t>
            </w:r>
            <w:r w:rsidR="00D76839" w:rsidRPr="00F307B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848499" w14:textId="77777777" w:rsidR="00152E9D" w:rsidRPr="00F307B6" w:rsidRDefault="00152E9D" w:rsidP="00152E9D">
            <w:pPr>
              <w:jc w:val="center"/>
              <w:rPr>
                <w:rFonts w:ascii="Arial" w:hAnsi="Arial" w:cs="Arial"/>
                <w:sz w:val="32"/>
              </w:rPr>
            </w:pPr>
          </w:p>
        </w:tc>
      </w:tr>
      <w:tr w:rsidR="00152E9D" w:rsidRPr="00F307B6" w14:paraId="62921C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ECC983" w14:textId="77777777" w:rsidR="00152E9D" w:rsidRPr="00F307B6" w:rsidRDefault="00152E9D" w:rsidP="00152E9D">
            <w:pPr>
              <w:spacing w:after="120"/>
              <w:rPr>
                <w:rFonts w:ascii="Arial" w:hAnsi="Arial" w:cs="Arial"/>
                <w:sz w:val="14"/>
                <w:szCs w:val="14"/>
              </w:rPr>
            </w:pPr>
          </w:p>
          <w:p w14:paraId="60FB8A51" w14:textId="77777777" w:rsidR="00152E9D" w:rsidRPr="00F307B6" w:rsidRDefault="00152E9D" w:rsidP="00152E9D">
            <w:pPr>
              <w:spacing w:after="120"/>
              <w:rPr>
                <w:rFonts w:ascii="Arial" w:hAnsi="Arial" w:cs="Arial"/>
                <w:sz w:val="14"/>
                <w:szCs w:val="14"/>
              </w:rPr>
            </w:pPr>
          </w:p>
          <w:p w14:paraId="2CF63C90" w14:textId="77777777" w:rsidR="00152E9D" w:rsidRPr="00F307B6" w:rsidRDefault="00152E9D" w:rsidP="00152E9D">
            <w:pPr>
              <w:spacing w:after="120"/>
              <w:rPr>
                <w:rFonts w:ascii="Arial" w:hAnsi="Arial" w:cs="Arial"/>
                <w:sz w:val="14"/>
                <w:szCs w:val="14"/>
              </w:rPr>
            </w:pPr>
          </w:p>
          <w:p w14:paraId="7D7E32CE" w14:textId="77777777" w:rsidR="00152E9D" w:rsidRPr="00F307B6" w:rsidRDefault="00152E9D" w:rsidP="00152E9D">
            <w:pPr>
              <w:spacing w:after="120"/>
              <w:rPr>
                <w:rFonts w:ascii="Arial" w:hAnsi="Arial" w:cs="Arial"/>
                <w:sz w:val="14"/>
                <w:szCs w:val="14"/>
              </w:rPr>
            </w:pPr>
          </w:p>
          <w:p w14:paraId="6D700883" w14:textId="77777777" w:rsidR="00152E9D" w:rsidRPr="00F307B6" w:rsidRDefault="00152E9D" w:rsidP="00152E9D">
            <w:pPr>
              <w:spacing w:after="120"/>
              <w:rPr>
                <w:rFonts w:ascii="Arial" w:hAnsi="Arial" w:cs="Arial"/>
                <w:sz w:val="14"/>
                <w:szCs w:val="14"/>
              </w:rPr>
            </w:pPr>
          </w:p>
          <w:p w14:paraId="7E037735" w14:textId="77777777" w:rsidR="00152E9D" w:rsidRPr="00F307B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012290" w14:textId="77777777" w:rsidR="00152E9D" w:rsidRPr="00F307B6"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97E752" w14:textId="77777777" w:rsidR="00152E9D" w:rsidRPr="00F307B6" w:rsidRDefault="00152E9D" w:rsidP="00152E9D">
            <w:pPr>
              <w:jc w:val="center"/>
              <w:rPr>
                <w:rFonts w:ascii="Arial" w:hAnsi="Arial" w:cs="Arial"/>
                <w:sz w:val="32"/>
              </w:rPr>
            </w:pPr>
          </w:p>
        </w:tc>
      </w:tr>
      <w:tr w:rsidR="00152E9D" w:rsidRPr="00F307B6" w14:paraId="3C8B9E31" w14:textId="77777777" w:rsidTr="00A85BFE">
        <w:trPr>
          <w:trHeight w:val="451"/>
        </w:trPr>
        <w:tc>
          <w:tcPr>
            <w:tcW w:w="4169" w:type="pct"/>
            <w:vMerge/>
            <w:tcBorders>
              <w:left w:val="single" w:sz="4" w:space="0" w:color="auto"/>
              <w:bottom w:val="single" w:sz="4" w:space="0" w:color="auto"/>
              <w:right w:val="single" w:sz="4" w:space="0" w:color="auto"/>
            </w:tcBorders>
          </w:tcPr>
          <w:p w14:paraId="1A4A9103" w14:textId="77777777" w:rsidR="00152E9D" w:rsidRPr="00F307B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A9F0B7" w14:textId="77777777" w:rsidR="00152E9D" w:rsidRPr="00F307B6"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84610A" w14:textId="77777777" w:rsidR="00152E9D" w:rsidRPr="00F307B6" w:rsidRDefault="00152E9D" w:rsidP="00152E9D">
            <w:pPr>
              <w:jc w:val="center"/>
              <w:rPr>
                <w:rFonts w:ascii="Arial" w:hAnsi="Arial" w:cs="Arial"/>
                <w:sz w:val="32"/>
              </w:rPr>
            </w:pPr>
          </w:p>
        </w:tc>
      </w:tr>
      <w:tr w:rsidR="00152E9D" w:rsidRPr="00F307B6" w14:paraId="0D7CEA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40844F" w14:textId="77777777" w:rsidR="00152E9D" w:rsidRPr="00F307B6" w:rsidRDefault="00152E9D" w:rsidP="00152E9D">
            <w:pPr>
              <w:rPr>
                <w:rFonts w:ascii="Arial" w:hAnsi="Arial" w:cs="Arial"/>
                <w:b/>
                <w:sz w:val="16"/>
                <w:szCs w:val="16"/>
              </w:rPr>
            </w:pPr>
            <w:r w:rsidRPr="00F307B6">
              <w:rPr>
                <w:rFonts w:ascii="Arial" w:hAnsi="Arial" w:cs="Arial"/>
                <w:b/>
                <w:szCs w:val="16"/>
              </w:rPr>
              <w:t xml:space="preserve">3. </w:t>
            </w:r>
            <w:r w:rsidR="004D5E9B" w:rsidRPr="00F307B6">
              <w:rPr>
                <w:rFonts w:ascii="Arial" w:hAnsi="Arial" w:cs="Arial"/>
                <w:b/>
              </w:rPr>
              <w:t>Cognitive and Intellectual Skills</w:t>
            </w:r>
          </w:p>
          <w:p w14:paraId="6D20A19D" w14:textId="77777777" w:rsidR="00152E9D" w:rsidRPr="00F307B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E4F8DA" w14:textId="67694C28" w:rsidR="00152E9D" w:rsidRPr="00F307B6" w:rsidRDefault="00422637" w:rsidP="00152E9D">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2B7D90" w14:textId="77777777" w:rsidR="00152E9D" w:rsidRPr="00F307B6" w:rsidRDefault="00152E9D" w:rsidP="00152E9D">
            <w:pPr>
              <w:jc w:val="center"/>
              <w:rPr>
                <w:rFonts w:ascii="Arial" w:hAnsi="Arial" w:cs="Arial"/>
                <w:sz w:val="32"/>
              </w:rPr>
            </w:pPr>
          </w:p>
        </w:tc>
      </w:tr>
      <w:tr w:rsidR="00152E9D" w:rsidRPr="00F307B6" w14:paraId="66B037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33C3DD" w14:textId="77777777" w:rsidR="00152E9D" w:rsidRPr="00F307B6" w:rsidRDefault="00152E9D" w:rsidP="00152E9D">
            <w:pPr>
              <w:spacing w:after="120"/>
              <w:rPr>
                <w:rFonts w:ascii="Arial" w:hAnsi="Arial" w:cs="Arial"/>
                <w:sz w:val="14"/>
                <w:szCs w:val="14"/>
              </w:rPr>
            </w:pPr>
          </w:p>
          <w:p w14:paraId="38EDBF9D" w14:textId="77777777" w:rsidR="00152E9D" w:rsidRPr="00F307B6" w:rsidRDefault="00152E9D" w:rsidP="00152E9D">
            <w:pPr>
              <w:spacing w:after="120"/>
              <w:rPr>
                <w:rFonts w:ascii="Arial" w:hAnsi="Arial" w:cs="Arial"/>
                <w:sz w:val="14"/>
                <w:szCs w:val="14"/>
              </w:rPr>
            </w:pPr>
          </w:p>
          <w:p w14:paraId="13DCCB12" w14:textId="77777777" w:rsidR="00152E9D" w:rsidRPr="00F307B6" w:rsidRDefault="00152E9D" w:rsidP="00152E9D">
            <w:pPr>
              <w:spacing w:after="120"/>
              <w:rPr>
                <w:rFonts w:ascii="Arial" w:hAnsi="Arial" w:cs="Arial"/>
                <w:sz w:val="14"/>
                <w:szCs w:val="14"/>
              </w:rPr>
            </w:pPr>
          </w:p>
          <w:p w14:paraId="18672DA2" w14:textId="77777777" w:rsidR="00152E9D" w:rsidRPr="00F307B6" w:rsidRDefault="00152E9D" w:rsidP="00152E9D">
            <w:pPr>
              <w:spacing w:after="120"/>
              <w:rPr>
                <w:rFonts w:ascii="Arial" w:hAnsi="Arial" w:cs="Arial"/>
                <w:sz w:val="14"/>
                <w:szCs w:val="14"/>
              </w:rPr>
            </w:pPr>
          </w:p>
          <w:p w14:paraId="494E6D41" w14:textId="77777777" w:rsidR="00152E9D" w:rsidRPr="00F307B6" w:rsidRDefault="00152E9D" w:rsidP="00152E9D">
            <w:pPr>
              <w:spacing w:after="120"/>
              <w:rPr>
                <w:rFonts w:ascii="Arial" w:hAnsi="Arial" w:cs="Arial"/>
                <w:sz w:val="14"/>
                <w:szCs w:val="14"/>
              </w:rPr>
            </w:pPr>
          </w:p>
          <w:p w14:paraId="60C22270" w14:textId="77777777" w:rsidR="00152E9D" w:rsidRPr="00F307B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B01C00" w14:textId="77777777" w:rsidR="00152E9D" w:rsidRPr="00F307B6"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2EE267" w14:textId="77777777" w:rsidR="00152E9D" w:rsidRPr="00F307B6" w:rsidRDefault="00152E9D" w:rsidP="00152E9D">
            <w:pPr>
              <w:jc w:val="center"/>
              <w:rPr>
                <w:rFonts w:ascii="Arial" w:hAnsi="Arial" w:cs="Arial"/>
                <w:sz w:val="32"/>
              </w:rPr>
            </w:pPr>
          </w:p>
        </w:tc>
      </w:tr>
      <w:tr w:rsidR="00152E9D" w:rsidRPr="00F307B6" w14:paraId="305EA24D" w14:textId="77777777" w:rsidTr="00A85BFE">
        <w:trPr>
          <w:trHeight w:val="451"/>
        </w:trPr>
        <w:tc>
          <w:tcPr>
            <w:tcW w:w="4169" w:type="pct"/>
            <w:vMerge/>
            <w:tcBorders>
              <w:left w:val="single" w:sz="4" w:space="0" w:color="auto"/>
              <w:bottom w:val="single" w:sz="4" w:space="0" w:color="auto"/>
              <w:right w:val="single" w:sz="4" w:space="0" w:color="auto"/>
            </w:tcBorders>
          </w:tcPr>
          <w:p w14:paraId="115F3767" w14:textId="77777777" w:rsidR="00152E9D" w:rsidRPr="00F307B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DD20E5" w14:textId="77777777" w:rsidR="00152E9D" w:rsidRPr="00F307B6"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3A6B1" w14:textId="77777777" w:rsidR="00152E9D" w:rsidRPr="00F307B6" w:rsidRDefault="00152E9D" w:rsidP="00152E9D">
            <w:pPr>
              <w:jc w:val="center"/>
              <w:rPr>
                <w:rFonts w:ascii="Arial" w:hAnsi="Arial" w:cs="Arial"/>
                <w:sz w:val="32"/>
              </w:rPr>
            </w:pPr>
          </w:p>
        </w:tc>
      </w:tr>
      <w:tr w:rsidR="00152E9D" w:rsidRPr="00F307B6" w14:paraId="7E4051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85412F" w14:textId="77777777" w:rsidR="00152E9D" w:rsidRPr="00F307B6" w:rsidRDefault="00152E9D" w:rsidP="00152E9D">
            <w:pPr>
              <w:rPr>
                <w:rFonts w:ascii="Arial" w:hAnsi="Arial" w:cs="Arial"/>
                <w:b/>
                <w:sz w:val="16"/>
                <w:szCs w:val="16"/>
              </w:rPr>
            </w:pPr>
            <w:r w:rsidRPr="00F307B6">
              <w:rPr>
                <w:rFonts w:ascii="Arial" w:hAnsi="Arial" w:cs="Arial"/>
                <w:b/>
                <w:szCs w:val="16"/>
              </w:rPr>
              <w:t xml:space="preserve">4. </w:t>
            </w:r>
            <w:r w:rsidRPr="00F307B6">
              <w:rPr>
                <w:rFonts w:ascii="Arial" w:hAnsi="Arial" w:cs="Arial"/>
                <w:b/>
              </w:rPr>
              <w:t xml:space="preserve">Practical Application </w:t>
            </w:r>
            <w:r w:rsidR="005F3A53" w:rsidRPr="00F307B6">
              <w:rPr>
                <w:rFonts w:ascii="Arial" w:hAnsi="Arial" w:cs="Arial"/>
                <w:b/>
              </w:rPr>
              <w:t>Skills</w:t>
            </w:r>
          </w:p>
          <w:p w14:paraId="4822806A" w14:textId="77777777" w:rsidR="00152E9D" w:rsidRPr="00F307B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A54243" w14:textId="32E0715A" w:rsidR="00152E9D" w:rsidRPr="00F307B6" w:rsidRDefault="00422637" w:rsidP="000C15B5">
            <w:pPr>
              <w:jc w:val="center"/>
              <w:rPr>
                <w:rFonts w:ascii="Arial" w:hAnsi="Arial" w:cs="Arial"/>
                <w:sz w:val="32"/>
              </w:rPr>
            </w:pPr>
            <w:r>
              <w:rPr>
                <w:rFonts w:ascii="Arial" w:hAnsi="Arial" w:cs="Arial"/>
                <w:sz w:val="32"/>
              </w:rPr>
              <w:t>2</w:t>
            </w:r>
            <w:r w:rsidR="00411EC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EC09C9" w14:textId="77777777" w:rsidR="00152E9D" w:rsidRPr="00F307B6" w:rsidRDefault="00152E9D" w:rsidP="00152E9D">
            <w:pPr>
              <w:jc w:val="center"/>
              <w:rPr>
                <w:rFonts w:ascii="Arial" w:hAnsi="Arial" w:cs="Arial"/>
                <w:sz w:val="32"/>
              </w:rPr>
            </w:pPr>
          </w:p>
        </w:tc>
      </w:tr>
      <w:tr w:rsidR="00152E9D" w:rsidRPr="00F307B6" w14:paraId="746CBDF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77913B" w14:textId="77777777" w:rsidR="00152E9D" w:rsidRPr="00F307B6" w:rsidRDefault="00152E9D" w:rsidP="00152E9D">
            <w:pPr>
              <w:spacing w:after="120"/>
              <w:rPr>
                <w:rFonts w:ascii="Arial" w:hAnsi="Arial" w:cs="Arial"/>
                <w:sz w:val="14"/>
                <w:szCs w:val="14"/>
              </w:rPr>
            </w:pPr>
          </w:p>
          <w:p w14:paraId="7A0B4265" w14:textId="77777777" w:rsidR="00152E9D" w:rsidRPr="00F307B6" w:rsidRDefault="00152E9D" w:rsidP="00152E9D">
            <w:pPr>
              <w:spacing w:after="120"/>
              <w:rPr>
                <w:rFonts w:ascii="Arial" w:hAnsi="Arial" w:cs="Arial"/>
                <w:sz w:val="14"/>
                <w:szCs w:val="14"/>
              </w:rPr>
            </w:pPr>
          </w:p>
          <w:p w14:paraId="1CFF2537" w14:textId="77777777" w:rsidR="00152E9D" w:rsidRPr="00F307B6" w:rsidRDefault="00152E9D" w:rsidP="00152E9D">
            <w:pPr>
              <w:spacing w:after="120"/>
              <w:rPr>
                <w:rFonts w:ascii="Arial" w:hAnsi="Arial" w:cs="Arial"/>
                <w:sz w:val="14"/>
                <w:szCs w:val="14"/>
              </w:rPr>
            </w:pPr>
          </w:p>
          <w:p w14:paraId="034360A9" w14:textId="77777777" w:rsidR="00152E9D" w:rsidRPr="00F307B6" w:rsidRDefault="00152E9D" w:rsidP="00152E9D">
            <w:pPr>
              <w:spacing w:after="120"/>
              <w:rPr>
                <w:rFonts w:ascii="Arial" w:hAnsi="Arial" w:cs="Arial"/>
                <w:sz w:val="14"/>
                <w:szCs w:val="14"/>
              </w:rPr>
            </w:pPr>
          </w:p>
          <w:p w14:paraId="4ADFF747" w14:textId="77777777" w:rsidR="00152E9D" w:rsidRPr="00F307B6" w:rsidRDefault="00152E9D" w:rsidP="00152E9D">
            <w:pPr>
              <w:spacing w:after="120"/>
              <w:rPr>
                <w:rFonts w:ascii="Arial" w:hAnsi="Arial" w:cs="Arial"/>
                <w:sz w:val="14"/>
                <w:szCs w:val="14"/>
              </w:rPr>
            </w:pPr>
          </w:p>
          <w:p w14:paraId="0D1E4E5E" w14:textId="77777777" w:rsidR="00152E9D" w:rsidRPr="00F307B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B12205" w14:textId="77777777" w:rsidR="00152E9D" w:rsidRPr="00F307B6"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730AA8" w14:textId="77777777" w:rsidR="00152E9D" w:rsidRPr="00F307B6" w:rsidRDefault="00152E9D" w:rsidP="00152E9D">
            <w:pPr>
              <w:jc w:val="center"/>
              <w:rPr>
                <w:rFonts w:ascii="Arial" w:hAnsi="Arial" w:cs="Arial"/>
                <w:sz w:val="32"/>
              </w:rPr>
            </w:pPr>
          </w:p>
        </w:tc>
      </w:tr>
      <w:tr w:rsidR="00152E9D" w:rsidRPr="00F307B6" w14:paraId="258923D1" w14:textId="77777777" w:rsidTr="00A85BFE">
        <w:trPr>
          <w:trHeight w:val="450"/>
        </w:trPr>
        <w:tc>
          <w:tcPr>
            <w:tcW w:w="4169" w:type="pct"/>
            <w:vMerge/>
            <w:tcBorders>
              <w:left w:val="single" w:sz="4" w:space="0" w:color="auto"/>
              <w:bottom w:val="single" w:sz="4" w:space="0" w:color="auto"/>
              <w:right w:val="single" w:sz="4" w:space="0" w:color="auto"/>
            </w:tcBorders>
          </w:tcPr>
          <w:p w14:paraId="0AC1E038" w14:textId="77777777" w:rsidR="00152E9D" w:rsidRPr="00F307B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C36C21" w14:textId="77777777" w:rsidR="00152E9D" w:rsidRPr="00F307B6"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181923" w14:textId="77777777" w:rsidR="00152E9D" w:rsidRPr="00F307B6" w:rsidRDefault="00152E9D" w:rsidP="00152E9D">
            <w:pPr>
              <w:jc w:val="center"/>
              <w:rPr>
                <w:rFonts w:ascii="Arial" w:hAnsi="Arial" w:cs="Arial"/>
                <w:sz w:val="32"/>
              </w:rPr>
            </w:pPr>
          </w:p>
        </w:tc>
      </w:tr>
      <w:tr w:rsidR="00152E9D" w:rsidRPr="00F307B6" w14:paraId="1B656F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2FC313" w14:textId="77777777" w:rsidR="00152E9D" w:rsidRPr="00F307B6" w:rsidRDefault="00152E9D" w:rsidP="00152E9D">
            <w:pPr>
              <w:rPr>
                <w:rFonts w:ascii="Arial" w:hAnsi="Arial" w:cs="Arial"/>
                <w:b/>
                <w:sz w:val="16"/>
                <w:szCs w:val="16"/>
              </w:rPr>
            </w:pPr>
            <w:r w:rsidRPr="00F307B6">
              <w:rPr>
                <w:rFonts w:ascii="Arial" w:hAnsi="Arial" w:cs="Arial"/>
                <w:b/>
                <w:szCs w:val="16"/>
              </w:rPr>
              <w:t xml:space="preserve">5. </w:t>
            </w:r>
            <w:r w:rsidR="005F3A53" w:rsidRPr="00F307B6">
              <w:rPr>
                <w:rFonts w:ascii="Arial" w:hAnsi="Arial" w:cs="Arial"/>
                <w:b/>
              </w:rPr>
              <w:t>Transferable S</w:t>
            </w:r>
            <w:r w:rsidRPr="00F307B6">
              <w:rPr>
                <w:rFonts w:ascii="Arial" w:hAnsi="Arial" w:cs="Arial"/>
                <w:b/>
              </w:rPr>
              <w:t xml:space="preserve">kills for </w:t>
            </w:r>
            <w:r w:rsidR="005F3A53" w:rsidRPr="00F307B6">
              <w:rPr>
                <w:rFonts w:ascii="Arial" w:hAnsi="Arial" w:cs="Arial"/>
                <w:b/>
              </w:rPr>
              <w:t xml:space="preserve">Life and </w:t>
            </w:r>
            <w:r w:rsidRPr="00F307B6">
              <w:rPr>
                <w:rFonts w:ascii="Arial" w:hAnsi="Arial" w:cs="Arial"/>
                <w:b/>
              </w:rPr>
              <w:t>Professional Practice</w:t>
            </w:r>
          </w:p>
          <w:p w14:paraId="585B6194" w14:textId="77777777" w:rsidR="00152E9D" w:rsidRPr="00F307B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BB5504" w14:textId="77777777" w:rsidR="00152E9D" w:rsidRPr="00F307B6" w:rsidRDefault="000C15B5" w:rsidP="00152E9D">
            <w:pPr>
              <w:jc w:val="center"/>
              <w:rPr>
                <w:rFonts w:ascii="Arial" w:hAnsi="Arial" w:cs="Arial"/>
                <w:sz w:val="32"/>
              </w:rPr>
            </w:pPr>
            <w:r w:rsidRPr="00F307B6">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B943A8" w14:textId="77777777" w:rsidR="00152E9D" w:rsidRPr="00F307B6" w:rsidRDefault="00152E9D" w:rsidP="00152E9D">
            <w:pPr>
              <w:jc w:val="center"/>
              <w:rPr>
                <w:rFonts w:ascii="Arial" w:hAnsi="Arial" w:cs="Arial"/>
                <w:sz w:val="32"/>
              </w:rPr>
            </w:pPr>
          </w:p>
        </w:tc>
      </w:tr>
      <w:tr w:rsidR="00152E9D" w:rsidRPr="00F307B6" w14:paraId="053EA85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784709" w14:textId="77777777" w:rsidR="00152E9D" w:rsidRPr="00F307B6" w:rsidRDefault="00152E9D" w:rsidP="00152E9D">
            <w:pPr>
              <w:spacing w:after="120"/>
              <w:rPr>
                <w:rFonts w:ascii="Arial" w:hAnsi="Arial" w:cs="Arial"/>
                <w:sz w:val="14"/>
                <w:szCs w:val="14"/>
              </w:rPr>
            </w:pPr>
          </w:p>
          <w:p w14:paraId="2A49EC0D" w14:textId="77777777" w:rsidR="00152E9D" w:rsidRPr="00F307B6" w:rsidRDefault="00152E9D" w:rsidP="00152E9D">
            <w:pPr>
              <w:spacing w:after="120"/>
              <w:rPr>
                <w:rFonts w:ascii="Arial" w:hAnsi="Arial" w:cs="Arial"/>
                <w:sz w:val="14"/>
                <w:szCs w:val="14"/>
              </w:rPr>
            </w:pPr>
          </w:p>
          <w:p w14:paraId="70F18902" w14:textId="77777777" w:rsidR="00152E9D" w:rsidRPr="00F307B6" w:rsidRDefault="00152E9D" w:rsidP="00152E9D">
            <w:pPr>
              <w:spacing w:after="120"/>
              <w:rPr>
                <w:rFonts w:ascii="Arial" w:hAnsi="Arial" w:cs="Arial"/>
                <w:sz w:val="14"/>
                <w:szCs w:val="14"/>
              </w:rPr>
            </w:pPr>
          </w:p>
          <w:p w14:paraId="7D220D34" w14:textId="77777777" w:rsidR="00152E9D" w:rsidRPr="00F307B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619148" w14:textId="77777777" w:rsidR="00152E9D" w:rsidRPr="00F307B6"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0F47B5" w14:textId="77777777" w:rsidR="00152E9D" w:rsidRPr="00F307B6" w:rsidRDefault="00152E9D" w:rsidP="00152E9D">
            <w:pPr>
              <w:jc w:val="center"/>
              <w:rPr>
                <w:rFonts w:ascii="Arial" w:hAnsi="Arial" w:cs="Arial"/>
                <w:sz w:val="32"/>
              </w:rPr>
            </w:pPr>
          </w:p>
        </w:tc>
      </w:tr>
      <w:tr w:rsidR="00152E9D" w:rsidRPr="00F307B6" w14:paraId="05CECCAF" w14:textId="77777777" w:rsidTr="00A85BFE">
        <w:trPr>
          <w:trHeight w:val="450"/>
        </w:trPr>
        <w:tc>
          <w:tcPr>
            <w:tcW w:w="4169" w:type="pct"/>
            <w:vMerge/>
            <w:tcBorders>
              <w:left w:val="single" w:sz="4" w:space="0" w:color="auto"/>
              <w:bottom w:val="single" w:sz="4" w:space="0" w:color="auto"/>
              <w:right w:val="single" w:sz="4" w:space="0" w:color="auto"/>
            </w:tcBorders>
          </w:tcPr>
          <w:p w14:paraId="4FCD1DA5" w14:textId="77777777" w:rsidR="00152E9D" w:rsidRPr="00F307B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F72F71" w14:textId="77777777" w:rsidR="00152E9D" w:rsidRPr="00F307B6"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E3B620" w14:textId="77777777" w:rsidR="00152E9D" w:rsidRPr="00F307B6" w:rsidRDefault="00152E9D" w:rsidP="00152E9D">
            <w:pPr>
              <w:jc w:val="center"/>
              <w:rPr>
                <w:rFonts w:ascii="Arial" w:hAnsi="Arial" w:cs="Arial"/>
                <w:sz w:val="32"/>
              </w:rPr>
            </w:pPr>
          </w:p>
        </w:tc>
      </w:tr>
    </w:tbl>
    <w:p w14:paraId="698F0DFE" w14:textId="77777777" w:rsidR="00152E9D" w:rsidRPr="00F307B6"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F307B6" w14:paraId="705673AA" w14:textId="77777777" w:rsidTr="00152E9D">
        <w:trPr>
          <w:cantSplit/>
        </w:trPr>
        <w:tc>
          <w:tcPr>
            <w:tcW w:w="6062" w:type="dxa"/>
            <w:vMerge w:val="restart"/>
            <w:shd w:val="pct15" w:color="auto" w:fill="auto"/>
            <w:vAlign w:val="center"/>
          </w:tcPr>
          <w:p w14:paraId="3018C0DC" w14:textId="77777777" w:rsidR="00152E9D" w:rsidRPr="00F307B6" w:rsidRDefault="004D5E9B" w:rsidP="00152E9D">
            <w:pPr>
              <w:rPr>
                <w:rFonts w:ascii="Arial" w:hAnsi="Arial" w:cs="Arial"/>
                <w:sz w:val="16"/>
                <w:szCs w:val="16"/>
              </w:rPr>
            </w:pPr>
            <w:r w:rsidRPr="00F307B6">
              <w:rPr>
                <w:rFonts w:ascii="Arial" w:hAnsi="Arial" w:cs="Arial"/>
                <w:b/>
                <w:bCs/>
                <w:sz w:val="22"/>
                <w:szCs w:val="22"/>
              </w:rPr>
              <w:t>Assessment</w:t>
            </w:r>
            <w:r w:rsidR="00152E9D" w:rsidRPr="00F307B6">
              <w:rPr>
                <w:rFonts w:ascii="Arial" w:hAnsi="Arial" w:cs="Arial"/>
                <w:b/>
                <w:bCs/>
                <w:sz w:val="22"/>
                <w:szCs w:val="22"/>
              </w:rPr>
              <w:t xml:space="preserve"> Mark </w:t>
            </w:r>
            <w:r w:rsidR="00152E9D" w:rsidRPr="00F307B6">
              <w:rPr>
                <w:rFonts w:ascii="Arial" w:hAnsi="Arial" w:cs="Arial"/>
                <w:bCs/>
                <w:sz w:val="22"/>
                <w:szCs w:val="22"/>
              </w:rPr>
              <w:t>(</w:t>
            </w:r>
            <w:r w:rsidR="00152E9D" w:rsidRPr="00F307B6">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0AB8DDD" w14:textId="77777777" w:rsidR="00152E9D" w:rsidRPr="00F307B6" w:rsidRDefault="00152E9D" w:rsidP="00152E9D">
            <w:pPr>
              <w:rPr>
                <w:rFonts w:ascii="Arial" w:hAnsi="Arial" w:cs="Arial"/>
                <w:b/>
                <w:bCs/>
                <w:sz w:val="16"/>
                <w:szCs w:val="16"/>
              </w:rPr>
            </w:pPr>
            <w:r w:rsidRPr="00F307B6">
              <w:rPr>
                <w:rFonts w:ascii="Arial" w:hAnsi="Arial" w:cs="Arial"/>
                <w:b/>
                <w:sz w:val="16"/>
                <w:szCs w:val="16"/>
              </w:rPr>
              <w:t>Late Submission Penalties (tick if appropriate)</w:t>
            </w:r>
          </w:p>
        </w:tc>
        <w:tc>
          <w:tcPr>
            <w:tcW w:w="1060" w:type="dxa"/>
            <w:vMerge w:val="restart"/>
            <w:vAlign w:val="center"/>
          </w:tcPr>
          <w:p w14:paraId="106E3E3D" w14:textId="77777777" w:rsidR="00152E9D" w:rsidRPr="00F307B6" w:rsidRDefault="00152E9D" w:rsidP="00152E9D">
            <w:pPr>
              <w:jc w:val="right"/>
              <w:rPr>
                <w:rFonts w:ascii="Arial" w:hAnsi="Arial" w:cs="Arial"/>
                <w:b/>
                <w:bCs/>
              </w:rPr>
            </w:pPr>
            <w:r w:rsidRPr="00F307B6">
              <w:rPr>
                <w:rFonts w:ascii="Arial" w:hAnsi="Arial" w:cs="Arial"/>
                <w:b/>
                <w:bCs/>
              </w:rPr>
              <w:t>%</w:t>
            </w:r>
          </w:p>
        </w:tc>
      </w:tr>
      <w:tr w:rsidR="00152E9D" w:rsidRPr="00F307B6" w14:paraId="7754EF24" w14:textId="77777777" w:rsidTr="00152E9D">
        <w:trPr>
          <w:cantSplit/>
        </w:trPr>
        <w:tc>
          <w:tcPr>
            <w:tcW w:w="6062" w:type="dxa"/>
            <w:vMerge/>
            <w:vAlign w:val="bottom"/>
          </w:tcPr>
          <w:p w14:paraId="3FA021DD" w14:textId="77777777" w:rsidR="00152E9D" w:rsidRPr="00F307B6" w:rsidRDefault="00152E9D" w:rsidP="00152E9D">
            <w:pPr>
              <w:rPr>
                <w:rFonts w:ascii="Arial" w:hAnsi="Arial" w:cs="Arial"/>
              </w:rPr>
            </w:pPr>
          </w:p>
        </w:tc>
        <w:tc>
          <w:tcPr>
            <w:tcW w:w="2903" w:type="dxa"/>
            <w:vAlign w:val="bottom"/>
          </w:tcPr>
          <w:p w14:paraId="7D4004B5" w14:textId="77777777" w:rsidR="00152E9D" w:rsidRPr="00F307B6" w:rsidRDefault="00152E9D" w:rsidP="00152E9D">
            <w:pPr>
              <w:rPr>
                <w:rFonts w:ascii="Arial" w:hAnsi="Arial" w:cs="Arial"/>
                <w:b/>
                <w:bCs/>
                <w:sz w:val="16"/>
                <w:szCs w:val="16"/>
              </w:rPr>
            </w:pPr>
            <w:r w:rsidRPr="00F307B6">
              <w:rPr>
                <w:rFonts w:ascii="Arial" w:hAnsi="Arial" w:cs="Arial"/>
                <w:sz w:val="16"/>
                <w:szCs w:val="16"/>
              </w:rPr>
              <w:t xml:space="preserve">Up to </w:t>
            </w:r>
            <w:r w:rsidR="006D6F24" w:rsidRPr="00F307B6">
              <w:rPr>
                <w:rFonts w:ascii="Arial" w:hAnsi="Arial" w:cs="Arial"/>
                <w:sz w:val="16"/>
                <w:szCs w:val="16"/>
              </w:rPr>
              <w:t>1 week</w:t>
            </w:r>
            <w:r w:rsidRPr="00F307B6">
              <w:rPr>
                <w:rFonts w:ascii="Arial" w:hAnsi="Arial" w:cs="Arial"/>
                <w:sz w:val="16"/>
                <w:szCs w:val="16"/>
              </w:rPr>
              <w:t xml:space="preserve"> late</w:t>
            </w:r>
            <w:r w:rsidR="004D5E9B" w:rsidRPr="00F307B6">
              <w:rPr>
                <w:rFonts w:ascii="Arial" w:hAnsi="Arial" w:cs="Arial"/>
                <w:sz w:val="16"/>
                <w:szCs w:val="16"/>
              </w:rPr>
              <w:t xml:space="preserve"> (</w:t>
            </w:r>
            <w:r w:rsidR="004D5E9B" w:rsidRPr="00F307B6">
              <w:rPr>
                <w:rFonts w:ascii="Arial" w:hAnsi="Arial" w:cs="Arial"/>
                <w:sz w:val="12"/>
                <w:szCs w:val="12"/>
              </w:rPr>
              <w:t>40% Max)</w:t>
            </w:r>
          </w:p>
        </w:tc>
        <w:tc>
          <w:tcPr>
            <w:tcW w:w="641" w:type="dxa"/>
            <w:vAlign w:val="bottom"/>
          </w:tcPr>
          <w:p w14:paraId="1C018366" w14:textId="77777777" w:rsidR="00152E9D" w:rsidRPr="00F307B6" w:rsidRDefault="00152E9D" w:rsidP="00152E9D">
            <w:pPr>
              <w:jc w:val="center"/>
              <w:rPr>
                <w:rFonts w:ascii="Arial" w:hAnsi="Arial" w:cs="Arial"/>
                <w:sz w:val="12"/>
                <w:szCs w:val="12"/>
              </w:rPr>
            </w:pPr>
          </w:p>
        </w:tc>
        <w:tc>
          <w:tcPr>
            <w:tcW w:w="1060" w:type="dxa"/>
            <w:vMerge/>
            <w:vAlign w:val="bottom"/>
          </w:tcPr>
          <w:p w14:paraId="011AAC69" w14:textId="77777777" w:rsidR="00152E9D" w:rsidRPr="00F307B6" w:rsidRDefault="00152E9D" w:rsidP="00152E9D">
            <w:pPr>
              <w:ind w:leftChars="71" w:left="142"/>
              <w:rPr>
                <w:rFonts w:ascii="Arial" w:hAnsi="Arial" w:cs="Arial"/>
              </w:rPr>
            </w:pPr>
          </w:p>
        </w:tc>
      </w:tr>
      <w:tr w:rsidR="00152E9D" w:rsidRPr="00F307B6" w14:paraId="030FB33D" w14:textId="77777777" w:rsidTr="00152E9D">
        <w:trPr>
          <w:cantSplit/>
        </w:trPr>
        <w:tc>
          <w:tcPr>
            <w:tcW w:w="6062" w:type="dxa"/>
            <w:vMerge/>
            <w:vAlign w:val="bottom"/>
          </w:tcPr>
          <w:p w14:paraId="10671E5C" w14:textId="77777777" w:rsidR="00152E9D" w:rsidRPr="00F307B6" w:rsidRDefault="00152E9D" w:rsidP="00152E9D">
            <w:pPr>
              <w:rPr>
                <w:rFonts w:ascii="Arial" w:hAnsi="Arial" w:cs="Arial"/>
              </w:rPr>
            </w:pPr>
          </w:p>
        </w:tc>
        <w:tc>
          <w:tcPr>
            <w:tcW w:w="2903" w:type="dxa"/>
            <w:vAlign w:val="bottom"/>
          </w:tcPr>
          <w:p w14:paraId="5F046C30" w14:textId="77777777" w:rsidR="00152E9D" w:rsidRPr="00F307B6" w:rsidRDefault="006D6F24" w:rsidP="00152E9D">
            <w:pPr>
              <w:rPr>
                <w:rFonts w:ascii="Arial" w:hAnsi="Arial" w:cs="Arial"/>
                <w:b/>
                <w:bCs/>
                <w:sz w:val="16"/>
                <w:szCs w:val="16"/>
              </w:rPr>
            </w:pPr>
            <w:r w:rsidRPr="00F307B6">
              <w:rPr>
                <w:rFonts w:ascii="Arial" w:hAnsi="Arial" w:cs="Arial"/>
                <w:sz w:val="16"/>
                <w:szCs w:val="16"/>
              </w:rPr>
              <w:t>Over 1</w:t>
            </w:r>
            <w:r w:rsidR="00152E9D" w:rsidRPr="00F307B6">
              <w:rPr>
                <w:rFonts w:ascii="Arial" w:hAnsi="Arial" w:cs="Arial"/>
                <w:sz w:val="16"/>
                <w:szCs w:val="16"/>
              </w:rPr>
              <w:t xml:space="preserve"> week late</w:t>
            </w:r>
            <w:r w:rsidR="004D5E9B" w:rsidRPr="00F307B6">
              <w:rPr>
                <w:rFonts w:ascii="Arial" w:hAnsi="Arial" w:cs="Arial"/>
                <w:sz w:val="16"/>
                <w:szCs w:val="16"/>
              </w:rPr>
              <w:t xml:space="preserve"> (</w:t>
            </w:r>
            <w:r w:rsidR="004D5E9B" w:rsidRPr="00F307B6">
              <w:rPr>
                <w:rFonts w:ascii="Arial" w:hAnsi="Arial" w:cs="Arial"/>
                <w:sz w:val="12"/>
                <w:szCs w:val="12"/>
              </w:rPr>
              <w:t>0%)</w:t>
            </w:r>
          </w:p>
        </w:tc>
        <w:tc>
          <w:tcPr>
            <w:tcW w:w="641" w:type="dxa"/>
            <w:vAlign w:val="bottom"/>
          </w:tcPr>
          <w:p w14:paraId="47B75331" w14:textId="77777777" w:rsidR="00152E9D" w:rsidRPr="00F307B6" w:rsidRDefault="00152E9D" w:rsidP="00152E9D">
            <w:pPr>
              <w:jc w:val="center"/>
              <w:rPr>
                <w:rFonts w:ascii="Arial" w:hAnsi="Arial" w:cs="Arial"/>
                <w:sz w:val="12"/>
                <w:szCs w:val="12"/>
              </w:rPr>
            </w:pPr>
          </w:p>
        </w:tc>
        <w:tc>
          <w:tcPr>
            <w:tcW w:w="1060" w:type="dxa"/>
            <w:vMerge/>
            <w:vAlign w:val="bottom"/>
          </w:tcPr>
          <w:p w14:paraId="5EFF4BE7" w14:textId="77777777" w:rsidR="00152E9D" w:rsidRPr="00F307B6" w:rsidRDefault="00152E9D" w:rsidP="00152E9D">
            <w:pPr>
              <w:ind w:firstLineChars="141" w:firstLine="282"/>
              <w:rPr>
                <w:rFonts w:ascii="Arial" w:hAnsi="Arial" w:cs="Arial"/>
              </w:rPr>
            </w:pPr>
          </w:p>
        </w:tc>
      </w:tr>
    </w:tbl>
    <w:p w14:paraId="0C5BE83B" w14:textId="77777777" w:rsidR="00152E9D" w:rsidRPr="00F307B6" w:rsidRDefault="00152E9D" w:rsidP="00152E9D">
      <w:pPr>
        <w:rPr>
          <w:rFonts w:ascii="Arial" w:hAnsi="Arial" w:cs="Arial"/>
        </w:rPr>
      </w:pPr>
    </w:p>
    <w:p w14:paraId="3CE8D456" w14:textId="77777777" w:rsidR="00C073F1" w:rsidRPr="00F307B6" w:rsidRDefault="00C073F1" w:rsidP="00152E9D">
      <w:pPr>
        <w:rPr>
          <w:rFonts w:ascii="Arial" w:hAnsi="Arial" w:cs="Arial"/>
        </w:rPr>
      </w:pPr>
    </w:p>
    <w:p w14:paraId="4B26BADA" w14:textId="77777777" w:rsidR="00C073F1" w:rsidRPr="00F307B6" w:rsidRDefault="00C073F1" w:rsidP="00152E9D">
      <w:pPr>
        <w:rPr>
          <w:rFonts w:ascii="Arial" w:hAnsi="Arial" w:cs="Arial"/>
          <w:vanish/>
        </w:rPr>
        <w:sectPr w:rsidR="00C073F1" w:rsidRPr="00F307B6" w:rsidSect="004A30AC">
          <w:footerReference w:type="default" r:id="rId15"/>
          <w:type w:val="continuous"/>
          <w:pgSz w:w="11894" w:h="16834"/>
          <w:pgMar w:top="720" w:right="720" w:bottom="720" w:left="720" w:header="706" w:footer="706" w:gutter="0"/>
          <w:paperSrc w:first="1" w:other="1"/>
          <w:pgBorders w:offsetFrom="page">
            <w:top w:val="single" w:sz="4" w:space="24" w:color="auto"/>
            <w:left w:val="single" w:sz="4" w:space="24" w:color="auto"/>
            <w:bottom w:val="single" w:sz="4" w:space="24" w:color="auto"/>
            <w:right w:val="single" w:sz="4" w:space="24" w:color="auto"/>
          </w:pgBorders>
          <w:cols w:space="720"/>
        </w:sectPr>
      </w:pPr>
    </w:p>
    <w:p w14:paraId="27DB2306" w14:textId="77777777" w:rsidR="00C073F1" w:rsidRPr="00F307B6" w:rsidRDefault="00C073F1" w:rsidP="00152E9D">
      <w:pPr>
        <w:rPr>
          <w:rFonts w:ascii="Arial" w:hAnsi="Arial" w:cs="Arial"/>
          <w:vanish/>
        </w:rPr>
        <w:sectPr w:rsidR="00C073F1" w:rsidRPr="00F307B6" w:rsidSect="004A30AC">
          <w:pgSz w:w="16834" w:h="11894" w:orient="landscape"/>
          <w:pgMar w:top="720" w:right="720" w:bottom="720" w:left="720" w:header="706" w:footer="706" w:gutter="0"/>
          <w:paperSrc w:first="1" w:other="1"/>
          <w:pgBorders w:offsetFrom="page">
            <w:top w:val="single" w:sz="4" w:space="24" w:color="auto"/>
            <w:left w:val="single" w:sz="4" w:space="24" w:color="auto"/>
            <w:bottom w:val="single" w:sz="4" w:space="24" w:color="auto"/>
            <w:right w:val="single" w:sz="4" w:space="24" w:color="auto"/>
          </w:pgBorders>
          <w:cols w:space="720"/>
          <w:docGrid w:linePitch="272"/>
        </w:sectPr>
      </w:pPr>
    </w:p>
    <w:p w14:paraId="1CDB7140" w14:textId="77777777" w:rsidR="00C073F1" w:rsidRPr="00F307B6"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rsidRPr="00F307B6" w14:paraId="3F90D738" w14:textId="77777777" w:rsidTr="00EA67A3">
        <w:tc>
          <w:tcPr>
            <w:tcW w:w="15304" w:type="dxa"/>
            <w:shd w:val="clear" w:color="auto" w:fill="8DB3E2"/>
          </w:tcPr>
          <w:p w14:paraId="29947673" w14:textId="77777777" w:rsidR="00C073F1" w:rsidRPr="00F307B6" w:rsidRDefault="00130F2A" w:rsidP="001F50B6">
            <w:pPr>
              <w:pStyle w:val="NormalWeb"/>
              <w:rPr>
                <w:rFonts w:ascii="Arial" w:hAnsi="Arial" w:cs="Arial"/>
                <w:b/>
                <w:color w:val="303B44"/>
                <w:sz w:val="22"/>
                <w:szCs w:val="22"/>
              </w:rPr>
            </w:pPr>
            <w:r w:rsidRPr="00F307B6">
              <w:rPr>
                <w:rFonts w:ascii="Arial" w:hAnsi="Arial" w:cs="Arial"/>
                <w:b/>
                <w:color w:val="303B44"/>
                <w:sz w:val="22"/>
                <w:szCs w:val="22"/>
              </w:rPr>
              <w:t>GENERIC ASSESSMENT CRITERIA</w:t>
            </w:r>
          </w:p>
        </w:tc>
      </w:tr>
    </w:tbl>
    <w:p w14:paraId="329D5716" w14:textId="77777777" w:rsidR="00995D51" w:rsidRPr="00F307B6"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7D5DE2" w:rsidRPr="00F307B6" w14:paraId="2394B0D7" w14:textId="77777777" w:rsidTr="00EA67A3">
        <w:tc>
          <w:tcPr>
            <w:tcW w:w="15304" w:type="dxa"/>
            <w:shd w:val="clear" w:color="auto" w:fill="8DB3E2"/>
          </w:tcPr>
          <w:p w14:paraId="5922B55E" w14:textId="77777777" w:rsidR="007D5DE2" w:rsidRPr="00F307B6" w:rsidRDefault="007D5DE2" w:rsidP="0075226D">
            <w:pPr>
              <w:rPr>
                <w:rFonts w:ascii="Arial" w:hAnsi="Arial" w:cs="Arial"/>
                <w:b/>
              </w:rPr>
            </w:pPr>
            <w:r w:rsidRPr="00F307B6">
              <w:rPr>
                <w:rFonts w:ascii="Arial" w:hAnsi="Arial" w:cs="Arial"/>
                <w:b/>
              </w:rPr>
              <w:t xml:space="preserve">Level </w:t>
            </w:r>
            <w:r w:rsidR="0075226D" w:rsidRPr="00F307B6">
              <w:rPr>
                <w:rFonts w:ascii="Arial" w:hAnsi="Arial" w:cs="Arial"/>
                <w:b/>
              </w:rPr>
              <w:t>4</w:t>
            </w:r>
          </w:p>
        </w:tc>
      </w:tr>
      <w:tr w:rsidR="00130F2A" w:rsidRPr="00F307B6" w14:paraId="2D7478BD" w14:textId="77777777" w:rsidTr="00EA67A3">
        <w:tc>
          <w:tcPr>
            <w:tcW w:w="15304" w:type="dxa"/>
            <w:shd w:val="clear" w:color="auto" w:fill="DAEEF3"/>
          </w:tcPr>
          <w:p w14:paraId="1A50EBD8" w14:textId="77777777" w:rsidR="00130F2A" w:rsidRPr="00F307B6" w:rsidRDefault="00EA67A3" w:rsidP="00130F2A">
            <w:pPr>
              <w:rPr>
                <w:rFonts w:ascii="Arial" w:eastAsia="Arial" w:hAnsi="Arial" w:cs="Arial"/>
                <w:spacing w:val="-1"/>
              </w:rPr>
            </w:pPr>
            <w:r w:rsidRPr="00F307B6">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F307B6">
              <w:rPr>
                <w:rFonts w:ascii="Arial" w:hAnsi="Arial" w:cs="Arial"/>
              </w:rPr>
              <w:t xml:space="preserve"> They will be able to </w:t>
            </w:r>
            <w:r w:rsidRPr="00F307B6">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6848B822" w14:textId="77777777" w:rsidR="007D5DE2" w:rsidRPr="00F307B6"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gridCol w:w="141"/>
      </w:tblGrid>
      <w:tr w:rsidR="00E3307D" w:rsidRPr="00F307B6" w14:paraId="588E8F0D" w14:textId="77777777" w:rsidTr="00EA67A3">
        <w:trPr>
          <w:tblHeader/>
        </w:trPr>
        <w:tc>
          <w:tcPr>
            <w:tcW w:w="1735" w:type="dxa"/>
            <w:shd w:val="clear" w:color="auto" w:fill="8DB3E2"/>
          </w:tcPr>
          <w:p w14:paraId="48CCE983" w14:textId="77777777" w:rsidR="00E3307D" w:rsidRPr="00F307B6" w:rsidRDefault="00E3307D" w:rsidP="00E3307D">
            <w:pPr>
              <w:rPr>
                <w:rFonts w:ascii="Arial" w:hAnsi="Arial" w:cs="Arial"/>
                <w:b/>
                <w:sz w:val="18"/>
                <w:szCs w:val="18"/>
              </w:rPr>
            </w:pPr>
            <w:r w:rsidRPr="00F307B6">
              <w:rPr>
                <w:rFonts w:ascii="Arial" w:hAnsi="Arial" w:cs="Arial"/>
                <w:b/>
                <w:sz w:val="18"/>
                <w:szCs w:val="18"/>
              </w:rPr>
              <w:t>Level 5</w:t>
            </w:r>
          </w:p>
        </w:tc>
        <w:tc>
          <w:tcPr>
            <w:tcW w:w="1804" w:type="dxa"/>
            <w:shd w:val="clear" w:color="auto" w:fill="8DB3E2"/>
            <w:vAlign w:val="center"/>
          </w:tcPr>
          <w:p w14:paraId="78271569"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FAIL</w:t>
            </w:r>
          </w:p>
        </w:tc>
        <w:tc>
          <w:tcPr>
            <w:tcW w:w="1985" w:type="dxa"/>
            <w:shd w:val="clear" w:color="auto" w:fill="8DB3E2"/>
            <w:vAlign w:val="center"/>
          </w:tcPr>
          <w:p w14:paraId="0E6D60A6"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MARGINAL FAIL</w:t>
            </w:r>
          </w:p>
        </w:tc>
        <w:tc>
          <w:tcPr>
            <w:tcW w:w="1984" w:type="dxa"/>
            <w:shd w:val="clear" w:color="auto" w:fill="8DB3E2"/>
            <w:vAlign w:val="center"/>
          </w:tcPr>
          <w:p w14:paraId="15216B64"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SATISFACTORY</w:t>
            </w:r>
          </w:p>
          <w:p w14:paraId="3E219FD0"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(3</w:t>
            </w:r>
            <w:r w:rsidRPr="00F307B6">
              <w:rPr>
                <w:rFonts w:ascii="Arial" w:hAnsi="Arial" w:cs="Arial"/>
                <w:b/>
                <w:sz w:val="18"/>
                <w:szCs w:val="18"/>
                <w:vertAlign w:val="superscript"/>
              </w:rPr>
              <w:t>rd</w:t>
            </w:r>
            <w:r w:rsidRPr="00F307B6">
              <w:rPr>
                <w:rFonts w:ascii="Arial" w:hAnsi="Arial" w:cs="Arial"/>
                <w:b/>
                <w:sz w:val="18"/>
                <w:szCs w:val="18"/>
              </w:rPr>
              <w:t xml:space="preserve"> / Pass)</w:t>
            </w:r>
          </w:p>
        </w:tc>
        <w:tc>
          <w:tcPr>
            <w:tcW w:w="1843" w:type="dxa"/>
            <w:shd w:val="clear" w:color="auto" w:fill="8DB3E2"/>
            <w:vAlign w:val="center"/>
          </w:tcPr>
          <w:p w14:paraId="2AFCC927"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GOOD</w:t>
            </w:r>
          </w:p>
          <w:p w14:paraId="3EBDA7CC"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(2.2 / Pass)</w:t>
            </w:r>
          </w:p>
        </w:tc>
        <w:tc>
          <w:tcPr>
            <w:tcW w:w="1984" w:type="dxa"/>
            <w:shd w:val="clear" w:color="auto" w:fill="8DB3E2"/>
            <w:vAlign w:val="center"/>
          </w:tcPr>
          <w:p w14:paraId="0CDB13A8"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VERY GOOD</w:t>
            </w:r>
          </w:p>
          <w:p w14:paraId="4B8DBFA4"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(2.1 / Merit)</w:t>
            </w:r>
          </w:p>
        </w:tc>
        <w:tc>
          <w:tcPr>
            <w:tcW w:w="1843" w:type="dxa"/>
            <w:shd w:val="clear" w:color="auto" w:fill="8DB3E2"/>
            <w:vAlign w:val="center"/>
          </w:tcPr>
          <w:p w14:paraId="17FDC57B"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EXCELLENT</w:t>
            </w:r>
          </w:p>
          <w:p w14:paraId="7D8DBD6C"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(1</w:t>
            </w:r>
            <w:r w:rsidRPr="00F307B6">
              <w:rPr>
                <w:rFonts w:ascii="Arial" w:hAnsi="Arial" w:cs="Arial"/>
                <w:b/>
                <w:sz w:val="18"/>
                <w:szCs w:val="18"/>
                <w:vertAlign w:val="superscript"/>
              </w:rPr>
              <w:t>st</w:t>
            </w:r>
            <w:r w:rsidRPr="00F307B6">
              <w:rPr>
                <w:rFonts w:ascii="Arial" w:hAnsi="Arial" w:cs="Arial"/>
                <w:b/>
                <w:sz w:val="18"/>
                <w:szCs w:val="18"/>
              </w:rPr>
              <w:t xml:space="preserve"> / Distinction)</w:t>
            </w:r>
          </w:p>
        </w:tc>
        <w:tc>
          <w:tcPr>
            <w:tcW w:w="2126" w:type="dxa"/>
            <w:gridSpan w:val="2"/>
            <w:shd w:val="clear" w:color="auto" w:fill="8DB3E2"/>
            <w:vAlign w:val="center"/>
          </w:tcPr>
          <w:p w14:paraId="41A8CBD9"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EXCEPTIONAL</w:t>
            </w:r>
          </w:p>
          <w:p w14:paraId="03A1282A"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(1</w:t>
            </w:r>
            <w:r w:rsidRPr="00F307B6">
              <w:rPr>
                <w:rFonts w:ascii="Arial" w:hAnsi="Arial" w:cs="Arial"/>
                <w:b/>
                <w:sz w:val="18"/>
                <w:szCs w:val="18"/>
                <w:vertAlign w:val="superscript"/>
              </w:rPr>
              <w:t>st</w:t>
            </w:r>
            <w:r w:rsidRPr="00F307B6">
              <w:rPr>
                <w:rFonts w:ascii="Arial" w:hAnsi="Arial" w:cs="Arial"/>
                <w:b/>
                <w:sz w:val="18"/>
                <w:szCs w:val="18"/>
              </w:rPr>
              <w:t xml:space="preserve"> / Distinction)</w:t>
            </w:r>
          </w:p>
        </w:tc>
      </w:tr>
      <w:tr w:rsidR="00E3307D" w:rsidRPr="00F307B6" w14:paraId="4E63B772" w14:textId="77777777" w:rsidTr="00EA67A3">
        <w:trPr>
          <w:tblHeader/>
        </w:trPr>
        <w:tc>
          <w:tcPr>
            <w:tcW w:w="1735" w:type="dxa"/>
            <w:shd w:val="clear" w:color="auto" w:fill="8DB3E2"/>
          </w:tcPr>
          <w:p w14:paraId="7012BD9C" w14:textId="77777777" w:rsidR="00E3307D" w:rsidRPr="00F307B6" w:rsidRDefault="00E3307D" w:rsidP="00E3307D">
            <w:pPr>
              <w:ind w:left="171"/>
              <w:rPr>
                <w:rFonts w:ascii="Arial" w:hAnsi="Arial" w:cs="Arial"/>
                <w:sz w:val="18"/>
                <w:szCs w:val="18"/>
              </w:rPr>
            </w:pPr>
            <w:r w:rsidRPr="00F307B6">
              <w:rPr>
                <w:rFonts w:ascii="Arial" w:eastAsia="Arial" w:hAnsi="Arial" w:cs="Arial"/>
                <w:b/>
                <w:bCs/>
              </w:rPr>
              <w:t>Category</w:t>
            </w:r>
          </w:p>
        </w:tc>
        <w:tc>
          <w:tcPr>
            <w:tcW w:w="1804" w:type="dxa"/>
            <w:shd w:val="clear" w:color="auto" w:fill="8DB3E2"/>
            <w:vAlign w:val="bottom"/>
          </w:tcPr>
          <w:p w14:paraId="1A010C59"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0-29%</w:t>
            </w:r>
          </w:p>
        </w:tc>
        <w:tc>
          <w:tcPr>
            <w:tcW w:w="1985" w:type="dxa"/>
            <w:shd w:val="clear" w:color="auto" w:fill="8DB3E2"/>
            <w:vAlign w:val="bottom"/>
          </w:tcPr>
          <w:p w14:paraId="354383C8"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30-39%</w:t>
            </w:r>
          </w:p>
        </w:tc>
        <w:tc>
          <w:tcPr>
            <w:tcW w:w="1984" w:type="dxa"/>
            <w:shd w:val="clear" w:color="auto" w:fill="8DB3E2"/>
            <w:vAlign w:val="bottom"/>
          </w:tcPr>
          <w:p w14:paraId="7A235423"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40-49%</w:t>
            </w:r>
          </w:p>
        </w:tc>
        <w:tc>
          <w:tcPr>
            <w:tcW w:w="1843" w:type="dxa"/>
            <w:shd w:val="clear" w:color="auto" w:fill="8DB3E2"/>
            <w:vAlign w:val="bottom"/>
          </w:tcPr>
          <w:p w14:paraId="385FC3AB"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50-59%</w:t>
            </w:r>
          </w:p>
        </w:tc>
        <w:tc>
          <w:tcPr>
            <w:tcW w:w="1984" w:type="dxa"/>
            <w:shd w:val="clear" w:color="auto" w:fill="8DB3E2"/>
            <w:vAlign w:val="bottom"/>
          </w:tcPr>
          <w:p w14:paraId="4CE241D3"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60-69%</w:t>
            </w:r>
          </w:p>
        </w:tc>
        <w:tc>
          <w:tcPr>
            <w:tcW w:w="1843" w:type="dxa"/>
            <w:shd w:val="clear" w:color="auto" w:fill="8DB3E2"/>
            <w:vAlign w:val="bottom"/>
          </w:tcPr>
          <w:p w14:paraId="1F04192A"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70-84%</w:t>
            </w:r>
          </w:p>
        </w:tc>
        <w:tc>
          <w:tcPr>
            <w:tcW w:w="2126" w:type="dxa"/>
            <w:gridSpan w:val="2"/>
            <w:shd w:val="clear" w:color="auto" w:fill="8DB3E2"/>
          </w:tcPr>
          <w:p w14:paraId="7B462E1B"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85-100%</w:t>
            </w:r>
          </w:p>
        </w:tc>
      </w:tr>
      <w:tr w:rsidR="00EA67A3" w:rsidRPr="00F307B6" w14:paraId="32184374" w14:textId="77777777" w:rsidTr="00EA67A3">
        <w:tc>
          <w:tcPr>
            <w:tcW w:w="1735" w:type="dxa"/>
            <w:shd w:val="clear" w:color="auto" w:fill="8DB3E2"/>
          </w:tcPr>
          <w:p w14:paraId="62817125" w14:textId="77777777" w:rsidR="00EA67A3" w:rsidRPr="00F307B6" w:rsidRDefault="00EA67A3" w:rsidP="00EA67A3">
            <w:pPr>
              <w:spacing w:before="34"/>
              <w:ind w:left="108" w:right="-54"/>
              <w:rPr>
                <w:rFonts w:ascii="Arial" w:eastAsia="Arial" w:hAnsi="Arial" w:cs="Arial"/>
                <w:bCs/>
                <w:sz w:val="18"/>
                <w:szCs w:val="18"/>
              </w:rPr>
            </w:pPr>
            <w:r w:rsidRPr="00F307B6">
              <w:rPr>
                <w:rFonts w:ascii="Arial" w:eastAsia="Arial" w:hAnsi="Arial" w:cs="Arial"/>
                <w:b/>
                <w:bCs/>
              </w:rPr>
              <w:t xml:space="preserve">Engagement with literature </w:t>
            </w:r>
            <w:r w:rsidRPr="00F307B6">
              <w:rPr>
                <w:rFonts w:ascii="Arial" w:eastAsia="Arial" w:hAnsi="Arial" w:cs="Arial"/>
                <w:bCs/>
                <w:sz w:val="18"/>
                <w:szCs w:val="18"/>
              </w:rPr>
              <w:t>(including reading, referencing,</w:t>
            </w:r>
          </w:p>
          <w:p w14:paraId="1ADE8564" w14:textId="77777777" w:rsidR="00EA67A3" w:rsidRPr="00F307B6" w:rsidRDefault="00EA67A3" w:rsidP="00EA67A3">
            <w:pPr>
              <w:spacing w:before="34"/>
              <w:ind w:left="108" w:right="-54"/>
              <w:rPr>
                <w:rFonts w:ascii="Arial" w:eastAsia="Arial" w:hAnsi="Arial" w:cs="Arial"/>
                <w:bCs/>
                <w:sz w:val="18"/>
                <w:szCs w:val="18"/>
              </w:rPr>
            </w:pPr>
            <w:r w:rsidRPr="00F307B6">
              <w:rPr>
                <w:rFonts w:ascii="Arial" w:eastAsia="Arial" w:hAnsi="Arial" w:cs="Arial"/>
                <w:bCs/>
                <w:sz w:val="18"/>
                <w:szCs w:val="18"/>
              </w:rPr>
              <w:t>academic conventions and</w:t>
            </w:r>
          </w:p>
          <w:p w14:paraId="65B004D9" w14:textId="77777777" w:rsidR="00EA67A3" w:rsidRPr="00F307B6" w:rsidRDefault="00EA67A3" w:rsidP="00EA67A3">
            <w:pPr>
              <w:spacing w:before="34"/>
              <w:ind w:left="108" w:right="-54"/>
              <w:rPr>
                <w:rFonts w:ascii="Arial" w:eastAsia="Arial" w:hAnsi="Arial" w:cs="Arial"/>
                <w:b/>
                <w:bCs/>
              </w:rPr>
            </w:pPr>
            <w:r w:rsidRPr="00F307B6">
              <w:rPr>
                <w:rFonts w:ascii="Arial" w:eastAsia="Arial" w:hAnsi="Arial" w:cs="Arial"/>
                <w:bCs/>
                <w:sz w:val="18"/>
                <w:szCs w:val="18"/>
              </w:rPr>
              <w:t>academic honesty)</w:t>
            </w:r>
          </w:p>
        </w:tc>
        <w:tc>
          <w:tcPr>
            <w:tcW w:w="1804" w:type="dxa"/>
            <w:tcBorders>
              <w:top w:val="single" w:sz="4" w:space="0" w:color="auto"/>
              <w:left w:val="single" w:sz="4" w:space="0" w:color="auto"/>
              <w:bottom w:val="single" w:sz="4" w:space="0" w:color="auto"/>
              <w:right w:val="dashed" w:sz="4" w:space="0" w:color="auto"/>
            </w:tcBorders>
          </w:tcPr>
          <w:p w14:paraId="2CB6E987" w14:textId="77777777" w:rsidR="00EA67A3" w:rsidRPr="00F307B6" w:rsidRDefault="00EA67A3" w:rsidP="00EA67A3">
            <w:pPr>
              <w:rPr>
                <w:rFonts w:ascii="Arial" w:hAnsi="Arial" w:cs="Arial"/>
                <w:sz w:val="18"/>
                <w:szCs w:val="18"/>
              </w:rPr>
            </w:pPr>
            <w:r w:rsidRPr="00F307B6">
              <w:rPr>
                <w:rFonts w:ascii="Arial" w:hAnsi="Arial" w:cs="Arial"/>
                <w:sz w:val="18"/>
                <w:szCs w:val="18"/>
              </w:rPr>
              <w:t>Little or no evidence of reading</w:t>
            </w:r>
            <w:r w:rsidRPr="00F307B6">
              <w:rPr>
                <w:sz w:val="18"/>
                <w:szCs w:val="18"/>
              </w:rPr>
              <w:t xml:space="preserve"> and/or </w:t>
            </w:r>
            <w:r w:rsidRPr="00F307B6">
              <w:rPr>
                <w:rFonts w:ascii="Arial" w:hAnsi="Arial" w:cs="Arial"/>
                <w:sz w:val="18"/>
                <w:szCs w:val="18"/>
              </w:rPr>
              <w:t>reliance on inappropriate sources.</w:t>
            </w:r>
          </w:p>
          <w:p w14:paraId="00299AB7" w14:textId="77777777" w:rsidR="00EA67A3" w:rsidRPr="00F307B6" w:rsidRDefault="00EA67A3" w:rsidP="00EA67A3">
            <w:pPr>
              <w:rPr>
                <w:rFonts w:ascii="Arial" w:hAnsi="Arial" w:cs="Arial"/>
                <w:sz w:val="18"/>
                <w:szCs w:val="18"/>
              </w:rPr>
            </w:pPr>
            <w:r w:rsidRPr="00F307B6">
              <w:rPr>
                <w:rFonts w:ascii="Arial" w:hAnsi="Arial" w:cs="Arial"/>
                <w:sz w:val="18"/>
                <w:szCs w:val="18"/>
              </w:rPr>
              <w:t>Views and findings mostly unsupported and non-authoritative.</w:t>
            </w:r>
          </w:p>
          <w:p w14:paraId="57211A92" w14:textId="77777777" w:rsidR="00EA67A3" w:rsidRPr="00F307B6" w:rsidRDefault="00EA67A3" w:rsidP="00EA67A3">
            <w:pPr>
              <w:rPr>
                <w:rFonts w:ascii="Arial" w:hAnsi="Arial" w:cs="Arial"/>
                <w:sz w:val="18"/>
                <w:szCs w:val="18"/>
              </w:rPr>
            </w:pPr>
            <w:r w:rsidRPr="00F307B6">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2C0546CE" w14:textId="77777777" w:rsidR="00EA67A3" w:rsidRPr="00F307B6" w:rsidRDefault="00EA67A3" w:rsidP="00EA67A3">
            <w:pPr>
              <w:rPr>
                <w:rFonts w:ascii="Arial" w:hAnsi="Arial" w:cs="Arial"/>
                <w:sz w:val="18"/>
                <w:szCs w:val="18"/>
              </w:rPr>
            </w:pPr>
            <w:r w:rsidRPr="00F307B6">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617A270C" w14:textId="77777777" w:rsidR="00EA67A3" w:rsidRPr="00F307B6" w:rsidRDefault="00EA67A3" w:rsidP="00EA67A3">
            <w:pPr>
              <w:rPr>
                <w:rFonts w:ascii="Arial" w:hAnsi="Arial" w:cs="Arial"/>
                <w:sz w:val="18"/>
                <w:szCs w:val="18"/>
              </w:rPr>
            </w:pPr>
            <w:r w:rsidRPr="00F307B6">
              <w:rPr>
                <w:rFonts w:ascii="Arial" w:hAnsi="Arial" w:cs="Arial"/>
                <w:sz w:val="18"/>
                <w:szCs w:val="18"/>
              </w:rPr>
              <w:t>Engagement with a limited range of mostly relevant and credible sources but with some reliance on information gained through class contact. Some omissions and minor errors.</w:t>
            </w:r>
          </w:p>
          <w:p w14:paraId="2638EBE0" w14:textId="77777777" w:rsidR="00EA67A3" w:rsidRPr="00F307B6" w:rsidRDefault="00EA67A3" w:rsidP="00EA67A3">
            <w:pPr>
              <w:rPr>
                <w:rFonts w:ascii="Arial" w:hAnsi="Arial" w:cs="Arial"/>
                <w:sz w:val="18"/>
                <w:szCs w:val="18"/>
              </w:rPr>
            </w:pPr>
            <w:r w:rsidRPr="00F307B6">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70BDB528" w14:textId="77777777" w:rsidR="00EA67A3" w:rsidRPr="00F307B6" w:rsidRDefault="00EA67A3" w:rsidP="00EA67A3">
            <w:pPr>
              <w:rPr>
                <w:rFonts w:ascii="Arial" w:hAnsi="Arial" w:cs="Arial"/>
                <w:sz w:val="18"/>
                <w:szCs w:val="18"/>
              </w:rPr>
            </w:pPr>
            <w:r w:rsidRPr="00F307B6">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38DBB5FE" w14:textId="77777777" w:rsidR="00EA67A3" w:rsidRPr="00F307B6" w:rsidRDefault="00EA67A3" w:rsidP="00EA67A3">
            <w:pPr>
              <w:rPr>
                <w:rFonts w:ascii="Arial" w:hAnsi="Arial" w:cs="Arial"/>
                <w:sz w:val="18"/>
                <w:szCs w:val="18"/>
              </w:rPr>
            </w:pPr>
            <w:r w:rsidRPr="00F307B6">
              <w:rPr>
                <w:rFonts w:ascii="Arial" w:hAnsi="Arial" w:cs="Arial"/>
                <w:sz w:val="18"/>
                <w:szCs w:val="18"/>
              </w:rPr>
              <w:t>Engagement with a wide range of literature, including sources retrieved independently.</w:t>
            </w:r>
          </w:p>
          <w:p w14:paraId="5FE1B1DB" w14:textId="77777777" w:rsidR="00EA67A3" w:rsidRPr="00F307B6" w:rsidRDefault="00EA67A3" w:rsidP="00EA67A3">
            <w:pPr>
              <w:rPr>
                <w:rFonts w:ascii="Arial" w:hAnsi="Arial" w:cs="Arial"/>
                <w:sz w:val="18"/>
                <w:szCs w:val="18"/>
              </w:rPr>
            </w:pPr>
            <w:r w:rsidRPr="00F307B6">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7070FD91" w14:textId="77777777" w:rsidR="00EA67A3" w:rsidRPr="00F307B6" w:rsidRDefault="00EA67A3" w:rsidP="00EA67A3">
            <w:pPr>
              <w:rPr>
                <w:rFonts w:ascii="Arial" w:hAnsi="Arial" w:cs="Arial"/>
                <w:sz w:val="18"/>
                <w:szCs w:val="18"/>
              </w:rPr>
            </w:pPr>
            <w:r w:rsidRPr="00F307B6">
              <w:rPr>
                <w:rFonts w:ascii="Arial" w:hAnsi="Arial" w:cs="Arial"/>
                <w:sz w:val="18"/>
                <w:szCs w:val="18"/>
              </w:rPr>
              <w:t xml:space="preserve">Engagement with an extensive range of relevant and credible literature. Consistently accurate application of referencing. </w:t>
            </w:r>
          </w:p>
        </w:tc>
        <w:tc>
          <w:tcPr>
            <w:tcW w:w="2126" w:type="dxa"/>
            <w:gridSpan w:val="2"/>
            <w:tcBorders>
              <w:top w:val="single" w:sz="4" w:space="0" w:color="auto"/>
              <w:left w:val="dashed" w:sz="4" w:space="0" w:color="auto"/>
              <w:bottom w:val="single" w:sz="4" w:space="0" w:color="auto"/>
              <w:right w:val="single" w:sz="4" w:space="0" w:color="auto"/>
            </w:tcBorders>
          </w:tcPr>
          <w:p w14:paraId="39BC89CE" w14:textId="77777777" w:rsidR="00EA67A3" w:rsidRPr="00F307B6" w:rsidRDefault="00EA67A3" w:rsidP="00EA67A3">
            <w:pPr>
              <w:spacing w:before="34"/>
              <w:ind w:left="108" w:right="-54"/>
              <w:rPr>
                <w:rFonts w:ascii="Arial" w:eastAsia="Arial" w:hAnsi="Arial" w:cs="Arial"/>
                <w:bCs/>
                <w:sz w:val="18"/>
                <w:szCs w:val="18"/>
              </w:rPr>
            </w:pPr>
            <w:r w:rsidRPr="00F307B6">
              <w:rPr>
                <w:rFonts w:ascii="Arial" w:eastAsia="Arial" w:hAnsi="Arial" w:cs="Arial"/>
                <w:bCs/>
                <w:sz w:val="18"/>
                <w:szCs w:val="18"/>
              </w:rPr>
              <w:t>Engagement with literature (including reading, referencing,</w:t>
            </w:r>
          </w:p>
          <w:p w14:paraId="10FF6D7E" w14:textId="77777777" w:rsidR="00EA67A3" w:rsidRPr="00F307B6" w:rsidRDefault="00EA67A3" w:rsidP="0075226D">
            <w:pPr>
              <w:spacing w:before="34"/>
              <w:ind w:left="108" w:right="-54"/>
              <w:rPr>
                <w:rFonts w:ascii="Arial" w:eastAsia="Arial" w:hAnsi="Arial" w:cs="Arial"/>
                <w:b/>
                <w:bCs/>
              </w:rPr>
            </w:pPr>
            <w:r w:rsidRPr="00F307B6">
              <w:rPr>
                <w:rFonts w:ascii="Arial" w:eastAsia="Arial" w:hAnsi="Arial" w:cs="Arial"/>
                <w:bCs/>
                <w:sz w:val="18"/>
                <w:szCs w:val="18"/>
              </w:rPr>
              <w:t xml:space="preserve">academic conventions </w:t>
            </w:r>
            <w:r w:rsidR="00D76839" w:rsidRPr="00F307B6">
              <w:rPr>
                <w:rFonts w:ascii="Arial" w:eastAsia="Arial" w:hAnsi="Arial" w:cs="Arial"/>
                <w:bCs/>
                <w:sz w:val="18"/>
                <w:szCs w:val="18"/>
              </w:rPr>
              <w:t>and academic</w:t>
            </w:r>
            <w:r w:rsidRPr="00F307B6">
              <w:rPr>
                <w:rFonts w:ascii="Arial" w:eastAsia="Arial" w:hAnsi="Arial" w:cs="Arial"/>
                <w:bCs/>
                <w:sz w:val="18"/>
                <w:szCs w:val="18"/>
              </w:rPr>
              <w:t xml:space="preserve"> honesty)</w:t>
            </w:r>
          </w:p>
        </w:tc>
      </w:tr>
      <w:tr w:rsidR="00EA67A3" w:rsidRPr="00F307B6" w14:paraId="20ABF369" w14:textId="77777777" w:rsidTr="00EA67A3">
        <w:tc>
          <w:tcPr>
            <w:tcW w:w="1735" w:type="dxa"/>
            <w:shd w:val="clear" w:color="auto" w:fill="8DB3E2"/>
          </w:tcPr>
          <w:p w14:paraId="67E09A52" w14:textId="77777777" w:rsidR="00EA67A3" w:rsidRPr="00F307B6" w:rsidRDefault="00EA67A3" w:rsidP="00EA67A3">
            <w:pPr>
              <w:spacing w:before="34"/>
              <w:ind w:left="108" w:right="-54"/>
              <w:rPr>
                <w:rFonts w:ascii="Arial" w:hAnsi="Arial" w:cs="Arial"/>
                <w:sz w:val="18"/>
                <w:szCs w:val="18"/>
              </w:rPr>
            </w:pPr>
            <w:r w:rsidRPr="00F307B6">
              <w:rPr>
                <w:rFonts w:ascii="Arial" w:eastAsia="Arial" w:hAnsi="Arial" w:cs="Arial"/>
                <w:b/>
                <w:bCs/>
              </w:rPr>
              <w:t xml:space="preserve">Knowledge and understanding </w:t>
            </w:r>
            <w:r w:rsidRPr="00F307B6">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2E8D2C2F" w14:textId="77777777" w:rsidR="00EA67A3" w:rsidRPr="00F307B6" w:rsidRDefault="00EA67A3" w:rsidP="00EA67A3">
            <w:pPr>
              <w:spacing w:after="120"/>
              <w:rPr>
                <w:rFonts w:ascii="Arial" w:hAnsi="Arial" w:cs="Arial"/>
                <w:sz w:val="18"/>
                <w:szCs w:val="18"/>
              </w:rPr>
            </w:pPr>
            <w:r w:rsidRPr="00F307B6">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78E4CC3B" w14:textId="77777777" w:rsidR="00EA67A3" w:rsidRPr="00F307B6" w:rsidRDefault="00EA67A3" w:rsidP="00EA67A3">
            <w:pPr>
              <w:spacing w:after="120"/>
              <w:rPr>
                <w:rFonts w:ascii="Arial" w:hAnsi="Arial" w:cs="Arial"/>
                <w:sz w:val="18"/>
                <w:szCs w:val="18"/>
              </w:rPr>
            </w:pPr>
            <w:r w:rsidRPr="00F307B6">
              <w:rPr>
                <w:rFonts w:ascii="Arial" w:hAnsi="Arial" w:cs="Arial"/>
                <w:sz w:val="18"/>
                <w:szCs w:val="18"/>
              </w:rPr>
              <w:t>Gaps in knowledge</w:t>
            </w:r>
            <w:r w:rsidRPr="00F307B6">
              <w:rPr>
                <w:sz w:val="18"/>
                <w:szCs w:val="18"/>
              </w:rPr>
              <w:t xml:space="preserve"> of </w:t>
            </w:r>
            <w:r w:rsidRPr="00F307B6">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7C7BE65F" w14:textId="77777777" w:rsidR="00EA67A3" w:rsidRPr="00F307B6" w:rsidRDefault="00EA67A3" w:rsidP="00EA67A3">
            <w:pPr>
              <w:spacing w:after="120"/>
              <w:rPr>
                <w:rFonts w:ascii="Arial" w:hAnsi="Arial" w:cs="Arial"/>
                <w:sz w:val="18"/>
                <w:szCs w:val="18"/>
              </w:rPr>
            </w:pPr>
            <w:r w:rsidRPr="00F307B6">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3841BCEE" w14:textId="77777777" w:rsidR="00EA67A3" w:rsidRPr="00F307B6" w:rsidRDefault="00EA67A3" w:rsidP="00EA67A3">
            <w:pPr>
              <w:spacing w:after="120"/>
              <w:rPr>
                <w:rFonts w:ascii="Arial" w:hAnsi="Arial" w:cs="Arial"/>
                <w:sz w:val="18"/>
                <w:szCs w:val="18"/>
              </w:rPr>
            </w:pPr>
            <w:r w:rsidRPr="00F307B6">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4CF9B806" w14:textId="77777777" w:rsidR="00EA67A3" w:rsidRPr="00F307B6" w:rsidRDefault="00EA67A3" w:rsidP="00EA67A3">
            <w:pPr>
              <w:spacing w:after="120"/>
              <w:rPr>
                <w:rFonts w:ascii="Arial" w:hAnsi="Arial" w:cs="Arial"/>
                <w:sz w:val="18"/>
                <w:szCs w:val="18"/>
              </w:rPr>
            </w:pPr>
            <w:r w:rsidRPr="00F307B6">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2315958C" w14:textId="77777777" w:rsidR="00EA67A3" w:rsidRPr="00F307B6" w:rsidRDefault="00EA67A3" w:rsidP="00EA67A3">
            <w:pPr>
              <w:spacing w:after="120"/>
              <w:rPr>
                <w:rFonts w:ascii="Arial" w:hAnsi="Arial" w:cs="Arial"/>
                <w:sz w:val="18"/>
                <w:szCs w:val="18"/>
              </w:rPr>
            </w:pPr>
            <w:r w:rsidRPr="00F307B6">
              <w:rPr>
                <w:rFonts w:ascii="Arial" w:hAnsi="Arial" w:cs="Arial"/>
                <w:sz w:val="18"/>
                <w:szCs w:val="18"/>
              </w:rPr>
              <w:t xml:space="preserve">Excellent knowledge and understanding of the basic underlying concepts and principles of the subject. </w:t>
            </w:r>
          </w:p>
        </w:tc>
        <w:tc>
          <w:tcPr>
            <w:tcW w:w="2126" w:type="dxa"/>
            <w:gridSpan w:val="2"/>
            <w:tcBorders>
              <w:top w:val="single" w:sz="4" w:space="0" w:color="auto"/>
              <w:left w:val="dashed" w:sz="4" w:space="0" w:color="auto"/>
              <w:bottom w:val="single" w:sz="4" w:space="0" w:color="auto"/>
              <w:right w:val="single" w:sz="4" w:space="0" w:color="auto"/>
            </w:tcBorders>
          </w:tcPr>
          <w:p w14:paraId="0E16EDC2" w14:textId="77777777" w:rsidR="00EA67A3" w:rsidRPr="00F307B6" w:rsidRDefault="00EA67A3" w:rsidP="00EA67A3">
            <w:pPr>
              <w:spacing w:after="120"/>
              <w:rPr>
                <w:rFonts w:ascii="Arial" w:hAnsi="Arial" w:cs="Arial"/>
                <w:sz w:val="18"/>
                <w:szCs w:val="18"/>
              </w:rPr>
            </w:pPr>
            <w:r w:rsidRPr="00F307B6">
              <w:rPr>
                <w:rFonts w:ascii="Arial" w:hAnsi="Arial" w:cs="Arial"/>
                <w:sz w:val="18"/>
                <w:szCs w:val="18"/>
              </w:rPr>
              <w:t>Exceptional, detailed knowledge and understanding of the basic underlying concepts and principles</w:t>
            </w:r>
          </w:p>
        </w:tc>
      </w:tr>
      <w:tr w:rsidR="00EA67A3" w:rsidRPr="00F307B6" w14:paraId="3E90DBF9" w14:textId="77777777" w:rsidTr="00EA67A3">
        <w:trPr>
          <w:trHeight w:val="4004"/>
        </w:trPr>
        <w:tc>
          <w:tcPr>
            <w:tcW w:w="1735" w:type="dxa"/>
            <w:shd w:val="clear" w:color="auto" w:fill="8DB3E2"/>
          </w:tcPr>
          <w:p w14:paraId="7FA5C501" w14:textId="77777777" w:rsidR="00EA67A3" w:rsidRPr="00F307B6" w:rsidRDefault="00D76839" w:rsidP="00EA67A3">
            <w:pPr>
              <w:spacing w:before="34" w:line="239" w:lineRule="auto"/>
              <w:ind w:left="108" w:right="-54"/>
              <w:rPr>
                <w:rFonts w:ascii="Arial" w:eastAsia="Arial" w:hAnsi="Arial" w:cs="Arial"/>
                <w:b/>
                <w:bCs/>
              </w:rPr>
            </w:pPr>
            <w:r w:rsidRPr="00F307B6">
              <w:rPr>
                <w:rFonts w:ascii="Arial" w:eastAsia="Arial" w:hAnsi="Arial" w:cs="Arial"/>
                <w:b/>
                <w:bCs/>
              </w:rPr>
              <w:lastRenderedPageBreak/>
              <w:t>C</w:t>
            </w:r>
            <w:r w:rsidRPr="00F307B6">
              <w:rPr>
                <w:rFonts w:ascii="Arial" w:eastAsia="Arial" w:hAnsi="Arial" w:cs="Arial"/>
                <w:b/>
                <w:bCs/>
                <w:spacing w:val="1"/>
              </w:rPr>
              <w:t>ogn</w:t>
            </w:r>
            <w:r w:rsidRPr="00F307B6">
              <w:rPr>
                <w:rFonts w:ascii="Arial" w:eastAsia="Arial" w:hAnsi="Arial" w:cs="Arial"/>
                <w:b/>
                <w:bCs/>
              </w:rPr>
              <w:t>i</w:t>
            </w:r>
            <w:r w:rsidRPr="00F307B6">
              <w:rPr>
                <w:rFonts w:ascii="Arial" w:eastAsia="Arial" w:hAnsi="Arial" w:cs="Arial"/>
                <w:b/>
                <w:bCs/>
                <w:spacing w:val="1"/>
              </w:rPr>
              <w:t>t</w:t>
            </w:r>
            <w:r w:rsidRPr="00F307B6">
              <w:rPr>
                <w:rFonts w:ascii="Arial" w:eastAsia="Arial" w:hAnsi="Arial" w:cs="Arial"/>
                <w:b/>
                <w:bCs/>
              </w:rPr>
              <w:t>i</w:t>
            </w:r>
            <w:r w:rsidRPr="00F307B6">
              <w:rPr>
                <w:rFonts w:ascii="Arial" w:eastAsia="Arial" w:hAnsi="Arial" w:cs="Arial"/>
                <w:b/>
                <w:bCs/>
                <w:spacing w:val="2"/>
              </w:rPr>
              <w:t>v</w:t>
            </w:r>
            <w:r w:rsidRPr="00F307B6">
              <w:rPr>
                <w:rFonts w:ascii="Arial" w:eastAsia="Arial" w:hAnsi="Arial" w:cs="Arial"/>
                <w:b/>
                <w:bCs/>
              </w:rPr>
              <w:t xml:space="preserve">e </w:t>
            </w:r>
            <w:r w:rsidRPr="00F307B6">
              <w:rPr>
                <w:rFonts w:ascii="Arial" w:eastAsia="Arial" w:hAnsi="Arial" w:cs="Arial"/>
                <w:b/>
                <w:bCs/>
                <w:spacing w:val="1"/>
              </w:rPr>
              <w:t>a</w:t>
            </w:r>
            <w:r w:rsidRPr="00F307B6">
              <w:rPr>
                <w:rFonts w:ascii="Arial" w:eastAsia="Arial" w:hAnsi="Arial" w:cs="Arial"/>
                <w:b/>
                <w:bCs/>
              </w:rPr>
              <w:t>nd</w:t>
            </w:r>
            <w:r w:rsidR="00EA67A3" w:rsidRPr="00F307B6">
              <w:rPr>
                <w:rFonts w:ascii="Arial" w:eastAsia="Arial" w:hAnsi="Arial" w:cs="Arial"/>
                <w:b/>
                <w:bCs/>
              </w:rPr>
              <w:t xml:space="preserve"> i</w:t>
            </w:r>
            <w:r w:rsidR="00EA67A3" w:rsidRPr="00F307B6">
              <w:rPr>
                <w:rFonts w:ascii="Arial" w:eastAsia="Arial" w:hAnsi="Arial" w:cs="Arial"/>
                <w:b/>
                <w:bCs/>
                <w:spacing w:val="1"/>
              </w:rPr>
              <w:t>nt</w:t>
            </w:r>
            <w:r w:rsidR="00EA67A3" w:rsidRPr="00F307B6">
              <w:rPr>
                <w:rFonts w:ascii="Arial" w:eastAsia="Arial" w:hAnsi="Arial" w:cs="Arial"/>
                <w:b/>
                <w:bCs/>
              </w:rPr>
              <w:t>ellec</w:t>
            </w:r>
            <w:r w:rsidR="00EA67A3" w:rsidRPr="00F307B6">
              <w:rPr>
                <w:rFonts w:ascii="Arial" w:eastAsia="Arial" w:hAnsi="Arial" w:cs="Arial"/>
                <w:b/>
                <w:bCs/>
                <w:spacing w:val="1"/>
              </w:rPr>
              <w:t>tu</w:t>
            </w:r>
            <w:r w:rsidR="00EA67A3" w:rsidRPr="00F307B6">
              <w:rPr>
                <w:rFonts w:ascii="Arial" w:eastAsia="Arial" w:hAnsi="Arial" w:cs="Arial"/>
                <w:b/>
                <w:bCs/>
              </w:rPr>
              <w:t>al skil</w:t>
            </w:r>
            <w:r w:rsidR="00EA67A3" w:rsidRPr="00F307B6">
              <w:rPr>
                <w:rFonts w:ascii="Arial" w:eastAsia="Arial" w:hAnsi="Arial" w:cs="Arial"/>
                <w:b/>
                <w:bCs/>
                <w:spacing w:val="2"/>
              </w:rPr>
              <w:t>l</w:t>
            </w:r>
            <w:r w:rsidR="00EA67A3" w:rsidRPr="00F307B6">
              <w:rPr>
                <w:rFonts w:ascii="Arial" w:eastAsia="Arial" w:hAnsi="Arial" w:cs="Arial"/>
                <w:b/>
                <w:bCs/>
              </w:rPr>
              <w:t xml:space="preserve">s </w:t>
            </w:r>
          </w:p>
          <w:p w14:paraId="1583AA9B" w14:textId="77777777" w:rsidR="00EA67A3" w:rsidRPr="00F307B6" w:rsidRDefault="00EA67A3" w:rsidP="00EA67A3">
            <w:pPr>
              <w:spacing w:before="34" w:line="239" w:lineRule="auto"/>
              <w:ind w:left="108" w:right="-54"/>
              <w:rPr>
                <w:rFonts w:ascii="Arial" w:eastAsia="Arial" w:hAnsi="Arial" w:cs="Arial"/>
                <w:bCs/>
                <w:sz w:val="18"/>
                <w:szCs w:val="18"/>
              </w:rPr>
            </w:pPr>
            <w:r w:rsidRPr="00F307B6">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7734BDDE" w14:textId="77777777" w:rsidR="00EA67A3" w:rsidRPr="00F307B6" w:rsidRDefault="00EA67A3" w:rsidP="00EA67A3">
            <w:pPr>
              <w:spacing w:before="34" w:line="239" w:lineRule="auto"/>
              <w:ind w:left="108" w:right="-54"/>
              <w:rPr>
                <w:rFonts w:ascii="Arial" w:eastAsia="Arial" w:hAnsi="Arial" w:cs="Arial"/>
                <w:bCs/>
                <w:sz w:val="18"/>
                <w:szCs w:val="18"/>
              </w:rPr>
            </w:pPr>
          </w:p>
          <w:p w14:paraId="3D64EB61" w14:textId="77777777" w:rsidR="00EA67A3" w:rsidRPr="00F307B6" w:rsidRDefault="00EA67A3" w:rsidP="00EA67A3">
            <w:pPr>
              <w:spacing w:before="34" w:line="239" w:lineRule="auto"/>
              <w:ind w:left="108" w:right="-54"/>
              <w:rPr>
                <w:rFonts w:ascii="Arial" w:eastAsia="Arial" w:hAnsi="Arial" w:cs="Arial"/>
                <w:bCs/>
                <w:sz w:val="18"/>
                <w:szCs w:val="18"/>
              </w:rPr>
            </w:pPr>
          </w:p>
        </w:tc>
        <w:tc>
          <w:tcPr>
            <w:tcW w:w="1804" w:type="dxa"/>
          </w:tcPr>
          <w:p w14:paraId="63A6BA48" w14:textId="77777777" w:rsidR="00EA67A3" w:rsidRPr="00F307B6" w:rsidRDefault="00EA67A3" w:rsidP="00EA67A3">
            <w:pPr>
              <w:rPr>
                <w:rFonts w:ascii="Arial" w:hAnsi="Arial" w:cs="Arial"/>
                <w:sz w:val="18"/>
                <w:szCs w:val="18"/>
              </w:rPr>
            </w:pPr>
            <w:r w:rsidRPr="00F307B6">
              <w:rPr>
                <w:rFonts w:ascii="Arial" w:hAnsi="Arial" w:cs="Arial"/>
                <w:sz w:val="18"/>
                <w:szCs w:val="18"/>
              </w:rPr>
              <w:t>Wholly or almost wholly descriptive work. Little or no evaluation of</w:t>
            </w:r>
            <w:r w:rsidRPr="00F307B6">
              <w:rPr>
                <w:sz w:val="18"/>
                <w:szCs w:val="18"/>
              </w:rPr>
              <w:t xml:space="preserve"> the </w:t>
            </w:r>
            <w:r w:rsidRPr="00F307B6">
              <w:rPr>
                <w:rFonts w:ascii="Arial" w:hAnsi="Arial" w:cs="Arial"/>
                <w:sz w:val="18"/>
                <w:szCs w:val="18"/>
              </w:rPr>
              <w:t>underlying concepts and principles.</w:t>
            </w:r>
          </w:p>
          <w:p w14:paraId="0E455864" w14:textId="77777777" w:rsidR="00EA67A3" w:rsidRPr="00F307B6" w:rsidRDefault="00EA67A3" w:rsidP="00EA67A3">
            <w:pPr>
              <w:rPr>
                <w:rFonts w:ascii="Arial" w:hAnsi="Arial" w:cs="Arial"/>
                <w:sz w:val="18"/>
                <w:szCs w:val="18"/>
              </w:rPr>
            </w:pPr>
            <w:r w:rsidRPr="00F307B6">
              <w:rPr>
                <w:rFonts w:ascii="Arial" w:hAnsi="Arial" w:cs="Arial"/>
                <w:sz w:val="18"/>
                <w:szCs w:val="18"/>
              </w:rPr>
              <w:t>Failure to develop arguments, leading to illogical or invalid judgements. Minimal or no use of evidence to back up views.</w:t>
            </w:r>
          </w:p>
          <w:p w14:paraId="155CADF3" w14:textId="77777777" w:rsidR="00EA67A3" w:rsidRPr="00F307B6" w:rsidRDefault="00EA67A3" w:rsidP="00EA67A3">
            <w:pPr>
              <w:rPr>
                <w:rFonts w:ascii="Arial" w:hAnsi="Arial" w:cs="Arial"/>
                <w:sz w:val="18"/>
                <w:szCs w:val="18"/>
              </w:rPr>
            </w:pPr>
          </w:p>
        </w:tc>
        <w:tc>
          <w:tcPr>
            <w:tcW w:w="1985" w:type="dxa"/>
          </w:tcPr>
          <w:p w14:paraId="1F8A10E8" w14:textId="77777777" w:rsidR="00EA67A3" w:rsidRPr="00F307B6" w:rsidRDefault="00EA67A3" w:rsidP="00EA67A3">
            <w:pPr>
              <w:rPr>
                <w:rFonts w:ascii="Arial" w:hAnsi="Arial" w:cs="Arial"/>
                <w:sz w:val="18"/>
                <w:szCs w:val="18"/>
              </w:rPr>
            </w:pPr>
            <w:r w:rsidRPr="00F307B6">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984" w:type="dxa"/>
          </w:tcPr>
          <w:p w14:paraId="0EB74EA7" w14:textId="77777777" w:rsidR="00EA67A3" w:rsidRPr="00F307B6" w:rsidRDefault="00EA67A3" w:rsidP="00EA67A3">
            <w:pPr>
              <w:rPr>
                <w:rFonts w:ascii="Arial" w:hAnsi="Arial" w:cs="Arial"/>
                <w:sz w:val="18"/>
                <w:szCs w:val="18"/>
              </w:rPr>
            </w:pPr>
            <w:r w:rsidRPr="00F307B6">
              <w:rPr>
                <w:rFonts w:ascii="Arial" w:hAnsi="Arial" w:cs="Arial"/>
                <w:sz w:val="18"/>
                <w:szCs w:val="18"/>
              </w:rPr>
              <w:t>Limited attempt at evaluation of the underlying concepts and principles, tending towards description.</w:t>
            </w:r>
          </w:p>
          <w:p w14:paraId="29512341" w14:textId="77777777" w:rsidR="00EA67A3" w:rsidRPr="00F307B6" w:rsidRDefault="00EA67A3" w:rsidP="00EA67A3">
            <w:pPr>
              <w:rPr>
                <w:rFonts w:ascii="Arial" w:hAnsi="Arial" w:cs="Arial"/>
                <w:sz w:val="18"/>
                <w:szCs w:val="18"/>
              </w:rPr>
            </w:pPr>
            <w:r w:rsidRPr="00F307B6">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tc>
        <w:tc>
          <w:tcPr>
            <w:tcW w:w="1843" w:type="dxa"/>
          </w:tcPr>
          <w:p w14:paraId="28C22C23" w14:textId="77777777" w:rsidR="00EA67A3" w:rsidRPr="00F307B6" w:rsidRDefault="00EA67A3" w:rsidP="00EA67A3">
            <w:pPr>
              <w:rPr>
                <w:rFonts w:ascii="Arial" w:hAnsi="Arial" w:cs="Arial"/>
                <w:sz w:val="18"/>
                <w:szCs w:val="18"/>
              </w:rPr>
            </w:pPr>
            <w:r w:rsidRPr="00F307B6">
              <w:rPr>
                <w:rFonts w:ascii="Arial" w:hAnsi="Arial" w:cs="Arial"/>
                <w:sz w:val="18"/>
                <w:szCs w:val="18"/>
              </w:rPr>
              <w:t>Good evaluation of the underlying concepts and principles. Can interpret qualitative and quantitative data, with minor errors.</w:t>
            </w:r>
          </w:p>
          <w:p w14:paraId="3C24050B" w14:textId="77777777" w:rsidR="00EA67A3" w:rsidRPr="00F307B6" w:rsidRDefault="00EA67A3" w:rsidP="00EA67A3">
            <w:pPr>
              <w:rPr>
                <w:rFonts w:ascii="Arial" w:hAnsi="Arial" w:cs="Arial"/>
                <w:sz w:val="18"/>
                <w:szCs w:val="18"/>
              </w:rPr>
            </w:pPr>
            <w:r w:rsidRPr="00F307B6">
              <w:rPr>
                <w:rFonts w:ascii="Arial" w:hAnsi="Arial" w:cs="Arial"/>
                <w:sz w:val="18"/>
                <w:szCs w:val="18"/>
              </w:rPr>
              <w:t>An emerging ability to use evidence to support the argument.</w:t>
            </w:r>
          </w:p>
          <w:p w14:paraId="4CE25807" w14:textId="77777777" w:rsidR="00EA67A3" w:rsidRPr="00F307B6" w:rsidRDefault="00EA67A3" w:rsidP="00EA67A3">
            <w:pPr>
              <w:rPr>
                <w:rFonts w:ascii="Arial" w:hAnsi="Arial" w:cs="Arial"/>
                <w:sz w:val="18"/>
                <w:szCs w:val="18"/>
              </w:rPr>
            </w:pPr>
            <w:r w:rsidRPr="00F307B6">
              <w:rPr>
                <w:rFonts w:ascii="Arial" w:hAnsi="Arial" w:cs="Arial"/>
                <w:sz w:val="18"/>
                <w:szCs w:val="18"/>
              </w:rPr>
              <w:t>Mostly valid arguments and logical judgements.</w:t>
            </w:r>
          </w:p>
        </w:tc>
        <w:tc>
          <w:tcPr>
            <w:tcW w:w="1984" w:type="dxa"/>
          </w:tcPr>
          <w:p w14:paraId="2257E700" w14:textId="77777777" w:rsidR="00EA67A3" w:rsidRPr="00F307B6" w:rsidRDefault="00EA67A3" w:rsidP="00EA67A3">
            <w:pPr>
              <w:rPr>
                <w:rFonts w:ascii="Arial" w:hAnsi="Arial" w:cs="Arial"/>
                <w:sz w:val="18"/>
                <w:szCs w:val="18"/>
              </w:rPr>
            </w:pPr>
            <w:r w:rsidRPr="00F307B6">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14:paraId="2145B867" w14:textId="77777777" w:rsidR="00EA67A3" w:rsidRPr="00F307B6" w:rsidRDefault="00EA67A3" w:rsidP="00EA67A3">
            <w:pPr>
              <w:rPr>
                <w:rFonts w:ascii="Arial" w:hAnsi="Arial" w:cs="Arial"/>
                <w:sz w:val="18"/>
                <w:szCs w:val="18"/>
              </w:rPr>
            </w:pPr>
          </w:p>
        </w:tc>
        <w:tc>
          <w:tcPr>
            <w:tcW w:w="1843" w:type="dxa"/>
          </w:tcPr>
          <w:p w14:paraId="0AC01340" w14:textId="77777777" w:rsidR="00EA67A3" w:rsidRPr="00F307B6" w:rsidRDefault="00EA67A3" w:rsidP="00EA67A3">
            <w:pPr>
              <w:rPr>
                <w:rFonts w:ascii="Arial" w:hAnsi="Arial" w:cs="Arial"/>
                <w:sz w:val="18"/>
                <w:szCs w:val="18"/>
              </w:rPr>
            </w:pPr>
            <w:r w:rsidRPr="00F307B6">
              <w:rPr>
                <w:rFonts w:ascii="Arial" w:hAnsi="Arial" w:cs="Arial"/>
                <w:sz w:val="18"/>
                <w:szCs w:val="18"/>
              </w:rPr>
              <w:t xml:space="preserve">Excellent </w:t>
            </w:r>
            <w:r w:rsidR="00D76839" w:rsidRPr="00F307B6">
              <w:rPr>
                <w:rFonts w:ascii="Arial" w:hAnsi="Arial" w:cs="Arial"/>
                <w:sz w:val="18"/>
                <w:szCs w:val="18"/>
              </w:rPr>
              <w:t>evaluation of</w:t>
            </w:r>
            <w:r w:rsidRPr="00F307B6">
              <w:rPr>
                <w:rFonts w:ascii="Arial" w:hAnsi="Arial" w:cs="Arial"/>
                <w:sz w:val="18"/>
                <w:szCs w:val="18"/>
              </w:rPr>
              <w:t xml:space="preserve"> the underlying concepts and principles. Can interpret qualitative and quantitative data accurately and with some insight. Excellent ability to devise arguments using evidence and make appropriate and valid judgements. </w:t>
            </w:r>
          </w:p>
        </w:tc>
        <w:tc>
          <w:tcPr>
            <w:tcW w:w="2126" w:type="dxa"/>
            <w:gridSpan w:val="2"/>
          </w:tcPr>
          <w:p w14:paraId="05AF2AD6" w14:textId="77777777" w:rsidR="00EA67A3" w:rsidRPr="00F307B6" w:rsidRDefault="00EA67A3" w:rsidP="00EA67A3">
            <w:pPr>
              <w:rPr>
                <w:rFonts w:ascii="Arial" w:hAnsi="Arial" w:cs="Arial"/>
                <w:sz w:val="18"/>
                <w:szCs w:val="18"/>
              </w:rPr>
            </w:pPr>
            <w:r w:rsidRPr="00F307B6">
              <w:rPr>
                <w:rFonts w:ascii="Arial" w:hAnsi="Arial" w:cs="Arial"/>
                <w:sz w:val="18"/>
                <w:szCs w:val="18"/>
              </w:rPr>
              <w:t xml:space="preserve">Exceptional evaluation of the underlying concepts and </w:t>
            </w:r>
            <w:proofErr w:type="gramStart"/>
            <w:r w:rsidRPr="00F307B6">
              <w:rPr>
                <w:rFonts w:ascii="Arial" w:hAnsi="Arial" w:cs="Arial"/>
                <w:sz w:val="18"/>
                <w:szCs w:val="18"/>
              </w:rPr>
              <w:t>principles based</w:t>
            </w:r>
            <w:proofErr w:type="gramEnd"/>
            <w:r w:rsidRPr="00F307B6">
              <w:rPr>
                <w:rFonts w:ascii="Arial" w:hAnsi="Arial" w:cs="Arial"/>
                <w:sz w:val="18"/>
                <w:szCs w:val="18"/>
              </w:rPr>
              <w:t xml:space="preserve"> evidence. Outstanding interpretation of qualitative and quantitative data.</w:t>
            </w:r>
          </w:p>
          <w:p w14:paraId="2C0B0A24" w14:textId="77777777" w:rsidR="00EA67A3" w:rsidRPr="00F307B6" w:rsidRDefault="00EA67A3" w:rsidP="00EA67A3">
            <w:pPr>
              <w:rPr>
                <w:rFonts w:ascii="Arial" w:hAnsi="Arial" w:cs="Arial"/>
                <w:sz w:val="18"/>
                <w:szCs w:val="18"/>
              </w:rPr>
            </w:pPr>
            <w:r w:rsidRPr="00F307B6">
              <w:rPr>
                <w:rFonts w:ascii="Arial" w:hAnsi="Arial" w:cs="Arial"/>
                <w:sz w:val="18"/>
                <w:szCs w:val="18"/>
              </w:rPr>
              <w:t xml:space="preserve">Exceptional ability to devise arguments using evidence and make wholly appropriate and valid judgements. </w:t>
            </w:r>
          </w:p>
        </w:tc>
      </w:tr>
      <w:tr w:rsidR="00EA67A3" w:rsidRPr="00F307B6" w14:paraId="7813B7A6" w14:textId="77777777" w:rsidTr="00EA67A3">
        <w:tc>
          <w:tcPr>
            <w:tcW w:w="1735" w:type="dxa"/>
            <w:shd w:val="clear" w:color="auto" w:fill="8DB3E2"/>
          </w:tcPr>
          <w:p w14:paraId="5653B194" w14:textId="77777777" w:rsidR="00EA67A3" w:rsidRPr="00F307B6" w:rsidRDefault="00EA67A3" w:rsidP="00EA67A3">
            <w:pPr>
              <w:spacing w:before="34" w:line="239" w:lineRule="auto"/>
              <w:ind w:left="108" w:right="-54"/>
              <w:rPr>
                <w:rFonts w:ascii="Arial" w:eastAsia="Arial" w:hAnsi="Arial" w:cs="Arial"/>
                <w:b/>
                <w:bCs/>
              </w:rPr>
            </w:pPr>
            <w:r w:rsidRPr="00F307B6">
              <w:rPr>
                <w:rFonts w:ascii="Arial" w:eastAsia="Arial" w:hAnsi="Arial" w:cs="Arial"/>
                <w:b/>
                <w:bCs/>
              </w:rPr>
              <w:t>Practical skills</w:t>
            </w:r>
          </w:p>
          <w:p w14:paraId="63D0579A" w14:textId="77777777" w:rsidR="00EA67A3" w:rsidRPr="00F307B6" w:rsidRDefault="00EA67A3" w:rsidP="00EA67A3">
            <w:pPr>
              <w:spacing w:before="34" w:line="239" w:lineRule="auto"/>
              <w:ind w:left="108" w:right="-54"/>
              <w:rPr>
                <w:rFonts w:ascii="Arial" w:eastAsia="Arial" w:hAnsi="Arial" w:cs="Arial"/>
                <w:bCs/>
                <w:sz w:val="18"/>
                <w:szCs w:val="18"/>
              </w:rPr>
            </w:pPr>
            <w:r w:rsidRPr="00F307B6">
              <w:rPr>
                <w:rFonts w:ascii="Arial" w:eastAsia="Arial" w:hAnsi="Arial" w:cs="Arial"/>
                <w:bCs/>
                <w:sz w:val="18"/>
                <w:szCs w:val="18"/>
              </w:rPr>
              <w:t>(Different approaches to solving problems in particular contexts.)</w:t>
            </w:r>
          </w:p>
          <w:p w14:paraId="4ABD8ACF" w14:textId="77777777" w:rsidR="00EA67A3" w:rsidRPr="00F307B6" w:rsidRDefault="00EA67A3" w:rsidP="00EA67A3">
            <w:pPr>
              <w:spacing w:before="34" w:line="239" w:lineRule="auto"/>
              <w:ind w:left="108" w:right="-54"/>
              <w:rPr>
                <w:rFonts w:ascii="Arial" w:eastAsia="Arial" w:hAnsi="Arial" w:cs="Arial"/>
                <w:b/>
                <w:bCs/>
                <w:sz w:val="18"/>
                <w:szCs w:val="18"/>
              </w:rPr>
            </w:pPr>
          </w:p>
        </w:tc>
        <w:tc>
          <w:tcPr>
            <w:tcW w:w="1804" w:type="dxa"/>
          </w:tcPr>
          <w:p w14:paraId="6482F533" w14:textId="77777777" w:rsidR="00EA67A3" w:rsidRPr="00F307B6" w:rsidRDefault="00EA67A3" w:rsidP="00EA67A3">
            <w:pPr>
              <w:rPr>
                <w:rFonts w:ascii="Arial" w:hAnsi="Arial" w:cs="Arial"/>
                <w:sz w:val="18"/>
                <w:szCs w:val="18"/>
              </w:rPr>
            </w:pPr>
            <w:r w:rsidRPr="00F307B6">
              <w:rPr>
                <w:rFonts w:ascii="Arial" w:hAnsi="Arial" w:cs="Arial"/>
                <w:sz w:val="18"/>
                <w:szCs w:val="18"/>
              </w:rPr>
              <w:t>Limited or no use of taught, basic methods, materials, tools and/or techniques.</w:t>
            </w:r>
          </w:p>
          <w:p w14:paraId="0F0582BE" w14:textId="77777777" w:rsidR="00EA67A3" w:rsidRPr="00F307B6" w:rsidRDefault="00EA67A3" w:rsidP="00EA67A3">
            <w:pPr>
              <w:rPr>
                <w:rFonts w:ascii="Arial" w:hAnsi="Arial" w:cs="Arial"/>
                <w:sz w:val="18"/>
                <w:szCs w:val="18"/>
              </w:rPr>
            </w:pPr>
            <w:r w:rsidRPr="00F307B6">
              <w:rPr>
                <w:rFonts w:ascii="Arial" w:hAnsi="Arial" w:cs="Arial"/>
                <w:sz w:val="18"/>
                <w:szCs w:val="18"/>
              </w:rPr>
              <w:t>Little or no appreciation of the context of the application.</w:t>
            </w:r>
          </w:p>
          <w:p w14:paraId="61756500" w14:textId="77777777" w:rsidR="00EA67A3" w:rsidRPr="00F307B6" w:rsidRDefault="00EA67A3" w:rsidP="00EA67A3">
            <w:pPr>
              <w:rPr>
                <w:rFonts w:ascii="Arial" w:hAnsi="Arial" w:cs="Arial"/>
                <w:sz w:val="18"/>
                <w:szCs w:val="18"/>
              </w:rPr>
            </w:pPr>
            <w:r w:rsidRPr="00F307B6">
              <w:rPr>
                <w:rFonts w:ascii="Arial" w:hAnsi="Arial" w:cs="Arial"/>
                <w:sz w:val="18"/>
                <w:szCs w:val="18"/>
              </w:rPr>
              <w:t xml:space="preserve">Very weak evidence of different approaches to problem-solving in particular contexts. </w:t>
            </w:r>
          </w:p>
        </w:tc>
        <w:tc>
          <w:tcPr>
            <w:tcW w:w="1985" w:type="dxa"/>
          </w:tcPr>
          <w:p w14:paraId="6FB090C1" w14:textId="77777777" w:rsidR="00EA67A3" w:rsidRPr="00F307B6" w:rsidRDefault="00EA67A3" w:rsidP="00EA67A3">
            <w:pPr>
              <w:rPr>
                <w:rFonts w:ascii="Arial" w:hAnsi="Arial" w:cs="Arial"/>
                <w:sz w:val="18"/>
                <w:szCs w:val="18"/>
              </w:rPr>
            </w:pPr>
            <w:r w:rsidRPr="00F307B6">
              <w:rPr>
                <w:rFonts w:ascii="Arial" w:hAnsi="Arial" w:cs="Arial"/>
                <w:sz w:val="18"/>
                <w:szCs w:val="18"/>
              </w:rPr>
              <w:t>Rudimentary application of taught, basic methods, materials, tools and/or techniques but without consideration and competence. Flawed appreciation of the context of the application.</w:t>
            </w:r>
          </w:p>
          <w:p w14:paraId="63AE418F" w14:textId="77777777" w:rsidR="00EA67A3" w:rsidRPr="00F307B6" w:rsidRDefault="00EA67A3" w:rsidP="00EA67A3">
            <w:pPr>
              <w:rPr>
                <w:rFonts w:ascii="Arial" w:hAnsi="Arial" w:cs="Arial"/>
                <w:sz w:val="18"/>
                <w:szCs w:val="18"/>
              </w:rPr>
            </w:pPr>
            <w:r w:rsidRPr="00F307B6">
              <w:rPr>
                <w:rFonts w:ascii="Arial" w:hAnsi="Arial" w:cs="Arial"/>
                <w:sz w:val="18"/>
                <w:szCs w:val="18"/>
              </w:rPr>
              <w:t>Weak evidence of different approaches to problem-solving in particular contexts.</w:t>
            </w:r>
          </w:p>
          <w:p w14:paraId="2F15F81F" w14:textId="77777777" w:rsidR="00EA67A3" w:rsidRPr="00F307B6" w:rsidRDefault="00EA67A3" w:rsidP="00EA67A3">
            <w:pPr>
              <w:rPr>
                <w:rFonts w:ascii="Arial" w:hAnsi="Arial" w:cs="Arial"/>
                <w:sz w:val="18"/>
                <w:szCs w:val="18"/>
              </w:rPr>
            </w:pPr>
          </w:p>
          <w:p w14:paraId="78DC89AF" w14:textId="77777777" w:rsidR="00EA67A3" w:rsidRPr="00F307B6" w:rsidRDefault="00EA67A3" w:rsidP="00EA67A3">
            <w:pPr>
              <w:rPr>
                <w:rFonts w:ascii="Arial" w:hAnsi="Arial" w:cs="Arial"/>
                <w:sz w:val="18"/>
                <w:szCs w:val="18"/>
              </w:rPr>
            </w:pPr>
          </w:p>
        </w:tc>
        <w:tc>
          <w:tcPr>
            <w:tcW w:w="1984" w:type="dxa"/>
          </w:tcPr>
          <w:p w14:paraId="3F9B0944" w14:textId="77777777" w:rsidR="00EA67A3" w:rsidRPr="00F307B6" w:rsidRDefault="00EA67A3" w:rsidP="00EA67A3">
            <w:pPr>
              <w:rPr>
                <w:rFonts w:ascii="Arial" w:hAnsi="Arial" w:cs="Arial"/>
                <w:sz w:val="18"/>
                <w:szCs w:val="18"/>
              </w:rPr>
            </w:pPr>
            <w:r w:rsidRPr="00F307B6">
              <w:rPr>
                <w:rFonts w:ascii="Arial" w:hAnsi="Arial" w:cs="Arial"/>
                <w:sz w:val="18"/>
                <w:szCs w:val="18"/>
              </w:rPr>
              <w:t>An adequate awareness and mostly appropriate application of basic methods, materials, tools and/or techniques.</w:t>
            </w:r>
          </w:p>
          <w:p w14:paraId="39BF57EF" w14:textId="77777777" w:rsidR="00EA67A3" w:rsidRPr="00F307B6" w:rsidRDefault="00EA67A3" w:rsidP="00EA67A3">
            <w:pPr>
              <w:rPr>
                <w:rFonts w:ascii="Arial" w:hAnsi="Arial" w:cs="Arial"/>
                <w:sz w:val="18"/>
                <w:szCs w:val="18"/>
              </w:rPr>
            </w:pPr>
            <w:r w:rsidRPr="00F307B6">
              <w:rPr>
                <w:rFonts w:ascii="Arial" w:hAnsi="Arial" w:cs="Arial"/>
                <w:sz w:val="18"/>
                <w:szCs w:val="18"/>
              </w:rPr>
              <w:t xml:space="preserve">Basic appreciation of the context of the application. </w:t>
            </w:r>
          </w:p>
          <w:p w14:paraId="7C9D4AAE" w14:textId="77777777" w:rsidR="00EA67A3" w:rsidRPr="00F307B6" w:rsidRDefault="00EA67A3" w:rsidP="00EA67A3">
            <w:pPr>
              <w:rPr>
                <w:rFonts w:ascii="Arial" w:hAnsi="Arial" w:cs="Arial"/>
                <w:sz w:val="18"/>
                <w:szCs w:val="18"/>
              </w:rPr>
            </w:pPr>
            <w:r w:rsidRPr="00F307B6">
              <w:rPr>
                <w:rFonts w:ascii="Arial" w:hAnsi="Arial" w:cs="Arial"/>
                <w:sz w:val="18"/>
                <w:szCs w:val="18"/>
              </w:rPr>
              <w:t xml:space="preserve">Can identify problems in particular contexts and propose basic alternative approaches or solutions though there may be errors. </w:t>
            </w:r>
          </w:p>
        </w:tc>
        <w:tc>
          <w:tcPr>
            <w:tcW w:w="1843" w:type="dxa"/>
          </w:tcPr>
          <w:p w14:paraId="3946F3C4" w14:textId="77777777" w:rsidR="00EA67A3" w:rsidRPr="00F307B6" w:rsidRDefault="00EA67A3" w:rsidP="00EA67A3">
            <w:pPr>
              <w:rPr>
                <w:rFonts w:ascii="Arial" w:hAnsi="Arial" w:cs="Arial"/>
                <w:sz w:val="18"/>
                <w:szCs w:val="18"/>
              </w:rPr>
            </w:pPr>
            <w:r w:rsidRPr="00F307B6">
              <w:rPr>
                <w:rFonts w:ascii="Arial" w:hAnsi="Arial" w:cs="Arial"/>
                <w:sz w:val="18"/>
                <w:szCs w:val="18"/>
              </w:rPr>
              <w:t>A good and appropriate application of basic methods, materials, tools and/or techniques.</w:t>
            </w:r>
          </w:p>
          <w:p w14:paraId="72027819" w14:textId="77777777" w:rsidR="00EA67A3" w:rsidRPr="00F307B6" w:rsidRDefault="00EA67A3" w:rsidP="00EA67A3">
            <w:pPr>
              <w:rPr>
                <w:rFonts w:ascii="Arial" w:hAnsi="Arial" w:cs="Arial"/>
                <w:sz w:val="18"/>
                <w:szCs w:val="18"/>
              </w:rPr>
            </w:pPr>
            <w:r w:rsidRPr="00F307B6">
              <w:rPr>
                <w:rFonts w:ascii="Arial" w:hAnsi="Arial" w:cs="Arial"/>
                <w:sz w:val="18"/>
                <w:szCs w:val="18"/>
              </w:rPr>
              <w:t xml:space="preserve">Clear appreciation of the context of the application. </w:t>
            </w:r>
          </w:p>
          <w:p w14:paraId="63C64560" w14:textId="77777777" w:rsidR="00EA67A3" w:rsidRPr="00F307B6" w:rsidRDefault="00EA67A3" w:rsidP="00EA67A3">
            <w:pPr>
              <w:rPr>
                <w:rFonts w:ascii="Arial" w:hAnsi="Arial" w:cs="Arial"/>
                <w:sz w:val="18"/>
                <w:szCs w:val="18"/>
              </w:rPr>
            </w:pPr>
            <w:r w:rsidRPr="00F307B6">
              <w:rPr>
                <w:rFonts w:ascii="Arial" w:hAnsi="Arial" w:cs="Arial"/>
                <w:sz w:val="18"/>
                <w:szCs w:val="18"/>
              </w:rPr>
              <w:t>Good evidence of different approaches to problem-solving in particular contexts and proposes mostly appropriate solutions.</w:t>
            </w:r>
          </w:p>
        </w:tc>
        <w:tc>
          <w:tcPr>
            <w:tcW w:w="1984" w:type="dxa"/>
          </w:tcPr>
          <w:p w14:paraId="48605C1A" w14:textId="77777777" w:rsidR="00EA67A3" w:rsidRPr="00F307B6" w:rsidRDefault="00EA67A3" w:rsidP="00EA67A3">
            <w:pPr>
              <w:rPr>
                <w:rFonts w:ascii="Arial" w:hAnsi="Arial" w:cs="Arial"/>
                <w:sz w:val="18"/>
                <w:szCs w:val="18"/>
              </w:rPr>
            </w:pPr>
            <w:r w:rsidRPr="00F307B6">
              <w:rPr>
                <w:rFonts w:ascii="Arial" w:hAnsi="Arial" w:cs="Arial"/>
                <w:sz w:val="18"/>
                <w:szCs w:val="18"/>
              </w:rPr>
              <w:t>A very good application of a range of basic methods, materials, tools and/or techniques.</w:t>
            </w:r>
          </w:p>
          <w:p w14:paraId="33BA1E53" w14:textId="77777777" w:rsidR="00EA67A3" w:rsidRPr="00F307B6" w:rsidRDefault="00EA67A3" w:rsidP="00EA67A3">
            <w:pPr>
              <w:rPr>
                <w:rFonts w:ascii="Arial" w:hAnsi="Arial" w:cs="Arial"/>
                <w:sz w:val="18"/>
                <w:szCs w:val="18"/>
              </w:rPr>
            </w:pPr>
            <w:r w:rsidRPr="00F307B6">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14:paraId="062A1792" w14:textId="77777777" w:rsidR="00EA67A3" w:rsidRPr="00F307B6" w:rsidRDefault="00EA67A3" w:rsidP="00EA67A3">
            <w:pPr>
              <w:rPr>
                <w:rFonts w:ascii="Arial" w:hAnsi="Arial" w:cs="Arial"/>
                <w:sz w:val="18"/>
                <w:szCs w:val="18"/>
              </w:rPr>
            </w:pPr>
            <w:r w:rsidRPr="00F307B6">
              <w:rPr>
                <w:rFonts w:ascii="Arial" w:hAnsi="Arial" w:cs="Arial"/>
                <w:sz w:val="18"/>
                <w:szCs w:val="18"/>
              </w:rPr>
              <w:t>An advanced application of a range of taught, basic methods, materials, tools and/or techniques.</w:t>
            </w:r>
          </w:p>
          <w:p w14:paraId="17D6DF1C" w14:textId="77777777" w:rsidR="00EA67A3" w:rsidRPr="00F307B6" w:rsidRDefault="00EA67A3" w:rsidP="00EA67A3">
            <w:pPr>
              <w:rPr>
                <w:rFonts w:ascii="Arial" w:hAnsi="Arial" w:cs="Arial"/>
                <w:sz w:val="18"/>
                <w:szCs w:val="18"/>
              </w:rPr>
            </w:pPr>
            <w:r w:rsidRPr="00F307B6">
              <w:rPr>
                <w:rFonts w:ascii="Arial" w:hAnsi="Arial" w:cs="Arial"/>
                <w:sz w:val="18"/>
                <w:szCs w:val="18"/>
              </w:rPr>
              <w:t>The context of the application is well considered, and insightful.</w:t>
            </w:r>
          </w:p>
          <w:p w14:paraId="2939E8F3" w14:textId="77777777" w:rsidR="00EA67A3" w:rsidRPr="00F307B6" w:rsidRDefault="00EA67A3" w:rsidP="00EA67A3">
            <w:pPr>
              <w:rPr>
                <w:rFonts w:ascii="Arial" w:hAnsi="Arial" w:cs="Arial"/>
                <w:sz w:val="18"/>
                <w:szCs w:val="18"/>
              </w:rPr>
            </w:pPr>
            <w:r w:rsidRPr="00F307B6">
              <w:rPr>
                <w:rFonts w:ascii="Arial" w:hAnsi="Arial" w:cs="Arial"/>
                <w:sz w:val="18"/>
                <w:szCs w:val="18"/>
              </w:rPr>
              <w:t xml:space="preserve">Excellent evidence of different approaches to problem-solving in particular contexts and proposes appropriate solutions. </w:t>
            </w:r>
          </w:p>
          <w:p w14:paraId="2DAA7976" w14:textId="77777777" w:rsidR="00EA67A3" w:rsidRPr="00F307B6" w:rsidRDefault="00EA67A3" w:rsidP="00EA67A3">
            <w:pPr>
              <w:rPr>
                <w:rFonts w:ascii="Arial" w:hAnsi="Arial" w:cs="Arial"/>
                <w:sz w:val="18"/>
                <w:szCs w:val="18"/>
              </w:rPr>
            </w:pPr>
          </w:p>
        </w:tc>
        <w:tc>
          <w:tcPr>
            <w:tcW w:w="2126" w:type="dxa"/>
            <w:gridSpan w:val="2"/>
          </w:tcPr>
          <w:p w14:paraId="00026CC7" w14:textId="77777777" w:rsidR="00EA67A3" w:rsidRPr="00F307B6" w:rsidRDefault="00EA67A3" w:rsidP="00EA67A3">
            <w:pPr>
              <w:rPr>
                <w:rFonts w:ascii="Arial" w:hAnsi="Arial" w:cs="Arial"/>
                <w:sz w:val="18"/>
                <w:szCs w:val="18"/>
              </w:rPr>
            </w:pPr>
            <w:r w:rsidRPr="00F307B6">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EA67A3" w:rsidRPr="00F307B6" w14:paraId="13CBABB9" w14:textId="77777777" w:rsidTr="00EA67A3">
        <w:trPr>
          <w:gridAfter w:val="1"/>
          <w:wAfter w:w="141" w:type="dxa"/>
        </w:trPr>
        <w:tc>
          <w:tcPr>
            <w:tcW w:w="1735" w:type="dxa"/>
            <w:shd w:val="clear" w:color="auto" w:fill="8DB3E2"/>
          </w:tcPr>
          <w:p w14:paraId="277965B3" w14:textId="77777777" w:rsidR="00EA67A3" w:rsidRPr="00F307B6" w:rsidRDefault="00EA67A3" w:rsidP="00EA67A3">
            <w:pPr>
              <w:spacing w:before="34" w:line="239" w:lineRule="auto"/>
              <w:ind w:left="108" w:right="-54"/>
              <w:rPr>
                <w:rFonts w:ascii="Arial" w:eastAsia="Arial" w:hAnsi="Arial" w:cs="Arial"/>
                <w:b/>
                <w:bCs/>
              </w:rPr>
            </w:pPr>
            <w:r w:rsidRPr="00F307B6">
              <w:rPr>
                <w:rFonts w:ascii="Arial" w:eastAsia="Arial" w:hAnsi="Arial" w:cs="Arial"/>
                <w:b/>
                <w:bCs/>
              </w:rPr>
              <w:t>Transferable skills for life and professional practice</w:t>
            </w:r>
          </w:p>
          <w:p w14:paraId="773F582B" w14:textId="77777777" w:rsidR="00EA67A3" w:rsidRPr="00F307B6" w:rsidRDefault="00EA67A3" w:rsidP="00EA67A3">
            <w:pPr>
              <w:spacing w:before="34" w:line="239" w:lineRule="auto"/>
              <w:ind w:left="108" w:right="-54"/>
              <w:rPr>
                <w:rFonts w:ascii="Arial" w:hAnsi="Arial" w:cs="Arial"/>
                <w:sz w:val="18"/>
                <w:szCs w:val="18"/>
              </w:rPr>
            </w:pPr>
            <w:r w:rsidRPr="00F307B6">
              <w:rPr>
                <w:rFonts w:ascii="Arial" w:hAnsi="Arial" w:cs="Arial"/>
                <w:sz w:val="18"/>
                <w:szCs w:val="18"/>
              </w:rPr>
              <w:t xml:space="preserve">(Communicate the results of their </w:t>
            </w:r>
            <w:r w:rsidRPr="00F307B6">
              <w:rPr>
                <w:rFonts w:ascii="Arial" w:hAnsi="Arial" w:cs="Arial"/>
                <w:sz w:val="18"/>
                <w:szCs w:val="18"/>
              </w:rPr>
              <w:lastRenderedPageBreak/>
              <w:t>study/work accurately and reliably, and with structured and coherent arguments; the qualities needed for employment requiring the exercise of some personal responsibility within a structured and managed environment.)</w:t>
            </w:r>
          </w:p>
        </w:tc>
        <w:tc>
          <w:tcPr>
            <w:tcW w:w="1804" w:type="dxa"/>
            <w:tcBorders>
              <w:top w:val="single" w:sz="4" w:space="0" w:color="auto"/>
              <w:left w:val="single" w:sz="4" w:space="0" w:color="auto"/>
              <w:bottom w:val="single" w:sz="4" w:space="0" w:color="auto"/>
              <w:right w:val="dashed" w:sz="4" w:space="0" w:color="auto"/>
            </w:tcBorders>
          </w:tcPr>
          <w:p w14:paraId="54266926" w14:textId="77777777" w:rsidR="00EA67A3" w:rsidRPr="00F307B6" w:rsidRDefault="00EA67A3" w:rsidP="00EA67A3">
            <w:pPr>
              <w:rPr>
                <w:rFonts w:ascii="Arial" w:hAnsi="Arial" w:cs="Arial"/>
                <w:sz w:val="18"/>
                <w:szCs w:val="18"/>
              </w:rPr>
            </w:pPr>
            <w:r w:rsidRPr="00F307B6">
              <w:rPr>
                <w:rFonts w:ascii="Arial" w:hAnsi="Arial" w:cs="Arial"/>
                <w:sz w:val="18"/>
                <w:szCs w:val="18"/>
              </w:rPr>
              <w:lastRenderedPageBreak/>
              <w:t xml:space="preserve">Work is poorly structured, disorganised, inaccurate and/or confusingly expressed. Very weak use of </w:t>
            </w:r>
            <w:r w:rsidRPr="00F307B6">
              <w:rPr>
                <w:rFonts w:ascii="Arial" w:hAnsi="Arial" w:cs="Arial"/>
                <w:sz w:val="18"/>
                <w:szCs w:val="18"/>
              </w:rPr>
              <w:lastRenderedPageBreak/>
              <w:t xml:space="preserve">language and/or very inappropriate style. Failure to work effectively individual or as part of a group. Little or no evidence of the skills for </w:t>
            </w:r>
            <w:r w:rsidR="00D76839" w:rsidRPr="00F307B6">
              <w:rPr>
                <w:rFonts w:ascii="Arial" w:hAnsi="Arial" w:cs="Arial"/>
                <w:sz w:val="18"/>
                <w:szCs w:val="18"/>
              </w:rPr>
              <w:t>employment requiring</w:t>
            </w:r>
            <w:r w:rsidRPr="00F307B6">
              <w:rPr>
                <w:rFonts w:ascii="Arial" w:hAnsi="Arial" w:cs="Arial"/>
                <w:sz w:val="18"/>
                <w:szCs w:val="18"/>
              </w:rPr>
              <w:t xml:space="preserve"> the exercise of some personal responsibility.</w:t>
            </w:r>
          </w:p>
          <w:p w14:paraId="609CB6A3" w14:textId="77777777" w:rsidR="00EA67A3" w:rsidRPr="00F307B6" w:rsidRDefault="00EA67A3" w:rsidP="00EA67A3">
            <w:pPr>
              <w:rPr>
                <w:rFonts w:ascii="Arial" w:hAnsi="Arial" w:cs="Arial"/>
                <w:sz w:val="18"/>
                <w:szCs w:val="18"/>
              </w:rPr>
            </w:pPr>
          </w:p>
          <w:p w14:paraId="77177144" w14:textId="77777777" w:rsidR="00EA67A3" w:rsidRPr="00F307B6"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14:paraId="596126AD" w14:textId="77777777" w:rsidR="00EA67A3" w:rsidRPr="00F307B6" w:rsidRDefault="00EA67A3" w:rsidP="00EA67A3">
            <w:pPr>
              <w:rPr>
                <w:rFonts w:ascii="Arial" w:hAnsi="Arial" w:cs="Arial"/>
                <w:sz w:val="18"/>
                <w:szCs w:val="18"/>
              </w:rPr>
            </w:pPr>
            <w:r w:rsidRPr="00F307B6">
              <w:rPr>
                <w:rFonts w:ascii="Arial" w:hAnsi="Arial" w:cs="Arial"/>
                <w:sz w:val="18"/>
                <w:szCs w:val="18"/>
              </w:rPr>
              <w:lastRenderedPageBreak/>
              <w:t xml:space="preserve">Work is poorly presented in a disjointed manner. It is loosely, and at times incoherently, structured, with information and ideas </w:t>
            </w:r>
            <w:r w:rsidRPr="00F307B6">
              <w:rPr>
                <w:rFonts w:ascii="Arial" w:hAnsi="Arial" w:cs="Arial"/>
                <w:sz w:val="18"/>
                <w:szCs w:val="18"/>
              </w:rPr>
              <w:lastRenderedPageBreak/>
              <w:t>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7F15A71E" w14:textId="77777777" w:rsidR="00EA67A3" w:rsidRPr="00F307B6" w:rsidRDefault="00EA67A3" w:rsidP="00EA67A3">
            <w:pPr>
              <w:rPr>
                <w:rFonts w:ascii="Arial" w:hAnsi="Arial" w:cs="Arial"/>
                <w:sz w:val="18"/>
                <w:szCs w:val="18"/>
              </w:rPr>
            </w:pPr>
            <w:r w:rsidRPr="00F307B6">
              <w:rPr>
                <w:rFonts w:ascii="Arial" w:hAnsi="Arial" w:cs="Arial"/>
                <w:sz w:val="18"/>
                <w:szCs w:val="18"/>
              </w:rPr>
              <w:lastRenderedPageBreak/>
              <w:t xml:space="preserve">Mostly ordered presentation and structure in which relevant ideas / concepts are reasonably expressed. Work may </w:t>
            </w:r>
            <w:r w:rsidRPr="00F307B6">
              <w:rPr>
                <w:rFonts w:ascii="Arial" w:hAnsi="Arial" w:cs="Arial"/>
                <w:sz w:val="18"/>
                <w:szCs w:val="18"/>
              </w:rPr>
              <w:lastRenderedPageBreak/>
              <w:t>lack coherence and/or accuracy in places. Can work as part of a group, meeting most obligations to others but perhaps with limited involvement in group activities.</w:t>
            </w:r>
          </w:p>
          <w:p w14:paraId="7CB915CB" w14:textId="77777777" w:rsidR="00EA67A3" w:rsidRPr="00F307B6" w:rsidRDefault="00EA67A3" w:rsidP="00EA67A3">
            <w:pPr>
              <w:rPr>
                <w:rFonts w:ascii="Arial" w:hAnsi="Arial" w:cs="Arial"/>
                <w:sz w:val="18"/>
                <w:szCs w:val="18"/>
              </w:rPr>
            </w:pPr>
            <w:r w:rsidRPr="00F307B6">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6385FC2A" w14:textId="77777777" w:rsidR="00EA67A3" w:rsidRPr="00F307B6" w:rsidRDefault="00EA67A3" w:rsidP="00EA67A3">
            <w:pPr>
              <w:rPr>
                <w:rFonts w:ascii="Arial" w:hAnsi="Arial" w:cs="Arial"/>
                <w:sz w:val="18"/>
                <w:szCs w:val="18"/>
              </w:rPr>
            </w:pPr>
            <w:r w:rsidRPr="00F307B6">
              <w:rPr>
                <w:rFonts w:ascii="Arial" w:hAnsi="Arial" w:cs="Arial"/>
                <w:sz w:val="18"/>
                <w:szCs w:val="18"/>
              </w:rPr>
              <w:lastRenderedPageBreak/>
              <w:t xml:space="preserve">Mostly coherent, organised and accurate work, in a suitable structure and is for the most part clearly expressed. Can </w:t>
            </w:r>
            <w:r w:rsidRPr="00F307B6">
              <w:rPr>
                <w:rFonts w:ascii="Arial" w:hAnsi="Arial" w:cs="Arial"/>
                <w:sz w:val="18"/>
                <w:szCs w:val="18"/>
              </w:rPr>
              <w:lastRenderedPageBreak/>
              <w:t>work effectively independently and/or as part of a team, with clear contribution to group activities.</w:t>
            </w:r>
          </w:p>
          <w:p w14:paraId="2627B4FF" w14:textId="77777777" w:rsidR="00EA67A3" w:rsidRPr="00F307B6" w:rsidRDefault="00EA67A3" w:rsidP="00EA67A3">
            <w:pPr>
              <w:rPr>
                <w:rFonts w:ascii="Arial" w:hAnsi="Arial" w:cs="Arial"/>
                <w:sz w:val="18"/>
                <w:szCs w:val="18"/>
              </w:rPr>
            </w:pPr>
            <w:r w:rsidRPr="00F307B6">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5C575707" w14:textId="77777777" w:rsidR="00EA67A3" w:rsidRPr="00F307B6" w:rsidRDefault="00EA67A3" w:rsidP="00EA67A3">
            <w:pPr>
              <w:rPr>
                <w:rFonts w:ascii="Arial" w:hAnsi="Arial" w:cs="Arial"/>
                <w:sz w:val="18"/>
                <w:szCs w:val="18"/>
              </w:rPr>
            </w:pPr>
            <w:r w:rsidRPr="00F307B6">
              <w:rPr>
                <w:rFonts w:ascii="Arial" w:hAnsi="Arial" w:cs="Arial"/>
                <w:sz w:val="18"/>
                <w:szCs w:val="18"/>
              </w:rPr>
              <w:lastRenderedPageBreak/>
              <w:t xml:space="preserve">Work is accurate, coherent, fluent, well-structured and organised. </w:t>
            </w:r>
          </w:p>
          <w:p w14:paraId="1DB290D2" w14:textId="77777777" w:rsidR="00EA67A3" w:rsidRPr="00F307B6" w:rsidRDefault="00EA67A3" w:rsidP="00EA67A3">
            <w:pPr>
              <w:rPr>
                <w:rFonts w:ascii="Arial" w:hAnsi="Arial" w:cs="Arial"/>
                <w:sz w:val="18"/>
                <w:szCs w:val="18"/>
              </w:rPr>
            </w:pPr>
            <w:r w:rsidRPr="00F307B6">
              <w:rPr>
                <w:rFonts w:ascii="Arial" w:hAnsi="Arial" w:cs="Arial"/>
                <w:sz w:val="18"/>
                <w:szCs w:val="18"/>
              </w:rPr>
              <w:t xml:space="preserve">Can work effectively independently and/or as part of a team, </w:t>
            </w:r>
            <w:r w:rsidRPr="00F307B6">
              <w:rPr>
                <w:rFonts w:ascii="Arial" w:hAnsi="Arial" w:cs="Arial"/>
                <w:sz w:val="18"/>
                <w:szCs w:val="18"/>
              </w:rPr>
              <w:lastRenderedPageBreak/>
              <w:t>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666A83A1" w14:textId="77777777" w:rsidR="00EA67A3" w:rsidRPr="00F307B6" w:rsidRDefault="00EA67A3" w:rsidP="00EA67A3">
            <w:pPr>
              <w:rPr>
                <w:rFonts w:ascii="Arial" w:hAnsi="Arial" w:cs="Arial"/>
                <w:sz w:val="18"/>
                <w:szCs w:val="18"/>
              </w:rPr>
            </w:pPr>
            <w:r w:rsidRPr="00F307B6">
              <w:rPr>
                <w:rFonts w:ascii="Arial" w:hAnsi="Arial" w:cs="Arial"/>
                <w:sz w:val="18"/>
                <w:szCs w:val="18"/>
              </w:rPr>
              <w:lastRenderedPageBreak/>
              <w:t xml:space="preserve">Work is coherent, very fluent and is presented professionally. Can work effectively independently and/or as part of a </w:t>
            </w:r>
            <w:r w:rsidRPr="00F307B6">
              <w:rPr>
                <w:rFonts w:ascii="Arial" w:hAnsi="Arial" w:cs="Arial"/>
                <w:sz w:val="18"/>
                <w:szCs w:val="18"/>
              </w:rPr>
              <w:lastRenderedPageBreak/>
              <w:t>team, with an excellent contribution to group activities. Demonstrates excellent skills for employment requiring the exercise of some personal responsibility with an appetite for further development.</w:t>
            </w:r>
          </w:p>
          <w:p w14:paraId="1F48B24C" w14:textId="77777777" w:rsidR="00EA67A3" w:rsidRPr="00F307B6"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14:paraId="42ECDC49" w14:textId="77777777" w:rsidR="00EA67A3" w:rsidRPr="00F307B6" w:rsidRDefault="00EA67A3" w:rsidP="00EA67A3">
            <w:pPr>
              <w:rPr>
                <w:rFonts w:ascii="Arial" w:hAnsi="Arial" w:cs="Arial"/>
                <w:sz w:val="18"/>
                <w:szCs w:val="18"/>
              </w:rPr>
            </w:pPr>
            <w:r w:rsidRPr="00F307B6">
              <w:rPr>
                <w:rFonts w:ascii="Arial" w:hAnsi="Arial" w:cs="Arial"/>
                <w:sz w:val="18"/>
                <w:szCs w:val="18"/>
              </w:rPr>
              <w:lastRenderedPageBreak/>
              <w:t xml:space="preserve">Work is accurate, exceptionally coherent, very fluent and presented well. Can work effectively independently and/or as part of a team, </w:t>
            </w:r>
            <w:r w:rsidRPr="00F307B6">
              <w:rPr>
                <w:rFonts w:ascii="Arial" w:hAnsi="Arial" w:cs="Arial"/>
                <w:sz w:val="18"/>
                <w:szCs w:val="18"/>
              </w:rPr>
              <w:lastRenderedPageBreak/>
              <w:t>with an exceptional contribution to group activities. Demonstrates exceptional skills for employment requiring the exercise of some personal responsibility with an appetite for further development.</w:t>
            </w:r>
          </w:p>
        </w:tc>
      </w:tr>
    </w:tbl>
    <w:p w14:paraId="07878B76" w14:textId="77777777" w:rsidR="007D5DE2" w:rsidRPr="00F307B6" w:rsidRDefault="007D5DE2" w:rsidP="00B05B47"/>
    <w:sectPr w:rsidR="007D5DE2" w:rsidRPr="00F307B6" w:rsidSect="004A30AC">
      <w:pgSz w:w="16834" w:h="11894" w:orient="landscape"/>
      <w:pgMar w:top="720" w:right="720" w:bottom="720" w:left="720" w:header="706" w:footer="706" w:gutter="0"/>
      <w:paperSrc w:first="1" w:other="1"/>
      <w:pgBorders w:offsetFrom="page">
        <w:top w:val="single" w:sz="4" w:space="24" w:color="auto"/>
        <w:left w:val="single" w:sz="4" w:space="24" w:color="auto"/>
        <w:bottom w:val="single" w:sz="4" w:space="24" w:color="auto"/>
        <w:right w:val="single" w:sz="4" w:space="24" w:color="auto"/>
      </w:pgBorders>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4300BB" w14:textId="77777777" w:rsidR="00DE3C30" w:rsidRDefault="00DE3C30">
      <w:r>
        <w:separator/>
      </w:r>
    </w:p>
  </w:endnote>
  <w:endnote w:type="continuationSeparator" w:id="0">
    <w:p w14:paraId="4EEBE741" w14:textId="77777777" w:rsidR="00DE3C30" w:rsidRDefault="00DE3C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212AB8" w14:textId="77777777" w:rsidR="00EE2BA4" w:rsidRDefault="00EE2BA4">
    <w:pPr>
      <w:pStyle w:val="Footer"/>
      <w:jc w:val="center"/>
    </w:pPr>
    <w:r>
      <w:t xml:space="preserve">Page </w:t>
    </w:r>
    <w:r w:rsidR="007D21A4">
      <w:rPr>
        <w:b/>
        <w:sz w:val="24"/>
        <w:szCs w:val="24"/>
      </w:rPr>
      <w:fldChar w:fldCharType="begin"/>
    </w:r>
    <w:r>
      <w:rPr>
        <w:b/>
      </w:rPr>
      <w:instrText xml:space="preserve"> PAGE </w:instrText>
    </w:r>
    <w:r w:rsidR="007D21A4">
      <w:rPr>
        <w:b/>
        <w:sz w:val="24"/>
        <w:szCs w:val="24"/>
      </w:rPr>
      <w:fldChar w:fldCharType="separate"/>
    </w:r>
    <w:r w:rsidR="00F307B6">
      <w:rPr>
        <w:b/>
        <w:noProof/>
      </w:rPr>
      <w:t>2</w:t>
    </w:r>
    <w:r w:rsidR="007D21A4">
      <w:rPr>
        <w:b/>
        <w:sz w:val="24"/>
        <w:szCs w:val="24"/>
      </w:rPr>
      <w:fldChar w:fldCharType="end"/>
    </w:r>
    <w:r>
      <w:t xml:space="preserve"> of </w:t>
    </w:r>
    <w:r w:rsidR="007D21A4">
      <w:rPr>
        <w:b/>
        <w:sz w:val="24"/>
        <w:szCs w:val="24"/>
      </w:rPr>
      <w:fldChar w:fldCharType="begin"/>
    </w:r>
    <w:r>
      <w:rPr>
        <w:b/>
      </w:rPr>
      <w:instrText xml:space="preserve"> NUMPAGES  </w:instrText>
    </w:r>
    <w:r w:rsidR="007D21A4">
      <w:rPr>
        <w:b/>
        <w:sz w:val="24"/>
        <w:szCs w:val="24"/>
      </w:rPr>
      <w:fldChar w:fldCharType="separate"/>
    </w:r>
    <w:r w:rsidR="00F307B6">
      <w:rPr>
        <w:b/>
        <w:noProof/>
      </w:rPr>
      <w:t>9</w:t>
    </w:r>
    <w:r w:rsidR="007D21A4">
      <w:rPr>
        <w:b/>
        <w:sz w:val="24"/>
        <w:szCs w:val="24"/>
      </w:rPr>
      <w:fldChar w:fldCharType="end"/>
    </w:r>
  </w:p>
  <w:p w14:paraId="3070B414" w14:textId="77777777" w:rsidR="00EE2BA4" w:rsidRDefault="00EE2BA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A3AF67" w14:textId="77777777" w:rsidR="00EE2BA4" w:rsidRDefault="00EE2BA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5D9373" w14:textId="77777777" w:rsidR="00DE3C30" w:rsidRDefault="00DE3C30">
      <w:r>
        <w:separator/>
      </w:r>
    </w:p>
  </w:footnote>
  <w:footnote w:type="continuationSeparator" w:id="0">
    <w:p w14:paraId="39BF9BA0" w14:textId="77777777" w:rsidR="00DE3C30" w:rsidRDefault="00DE3C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06845"/>
    <w:multiLevelType w:val="hybridMultilevel"/>
    <w:tmpl w:val="E45C4740"/>
    <w:lvl w:ilvl="0" w:tplc="A53C82DE">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4137EA"/>
    <w:multiLevelType w:val="hybridMultilevel"/>
    <w:tmpl w:val="725EE1A8"/>
    <w:lvl w:ilvl="0" w:tplc="EC8C7366">
      <w:start w:val="1"/>
      <w:numFmt w:val="lowerLetter"/>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 w15:restartNumberingAfterBreak="0">
    <w:nsid w:val="0ABF6010"/>
    <w:multiLevelType w:val="hybridMultilevel"/>
    <w:tmpl w:val="587E39A2"/>
    <w:lvl w:ilvl="0" w:tplc="65CEE71A">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3" w15:restartNumberingAfterBreak="0">
    <w:nsid w:val="128F34CC"/>
    <w:multiLevelType w:val="hybridMultilevel"/>
    <w:tmpl w:val="EF88D646"/>
    <w:lvl w:ilvl="0" w:tplc="AA2E181A">
      <w:start w:val="1"/>
      <w:numFmt w:val="decimal"/>
      <w:lvlText w:val="%1)"/>
      <w:lvlJc w:val="left"/>
      <w:pPr>
        <w:ind w:left="928"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 w15:restartNumberingAfterBreak="0">
    <w:nsid w:val="20C84B3F"/>
    <w:multiLevelType w:val="hybridMultilevel"/>
    <w:tmpl w:val="0DE2DBCE"/>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5" w15:restartNumberingAfterBreak="0">
    <w:nsid w:val="23E656EC"/>
    <w:multiLevelType w:val="hybridMultilevel"/>
    <w:tmpl w:val="C7C2D4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B930AE"/>
    <w:multiLevelType w:val="hybridMultilevel"/>
    <w:tmpl w:val="53E4EC78"/>
    <w:lvl w:ilvl="0" w:tplc="3416BFD2">
      <w:start w:val="1"/>
      <w:numFmt w:val="lowerLetter"/>
      <w:lvlText w:val="%1)"/>
      <w:lvlJc w:val="left"/>
      <w:pPr>
        <w:ind w:left="-3" w:hanging="540"/>
      </w:pPr>
      <w:rPr>
        <w:rFonts w:hint="default"/>
      </w:rPr>
    </w:lvl>
    <w:lvl w:ilvl="1" w:tplc="08090019" w:tentative="1">
      <w:start w:val="1"/>
      <w:numFmt w:val="lowerLetter"/>
      <w:lvlText w:val="%2."/>
      <w:lvlJc w:val="left"/>
      <w:pPr>
        <w:ind w:left="537" w:hanging="360"/>
      </w:pPr>
    </w:lvl>
    <w:lvl w:ilvl="2" w:tplc="0809001B" w:tentative="1">
      <w:start w:val="1"/>
      <w:numFmt w:val="lowerRoman"/>
      <w:lvlText w:val="%3."/>
      <w:lvlJc w:val="right"/>
      <w:pPr>
        <w:ind w:left="1257" w:hanging="180"/>
      </w:pPr>
    </w:lvl>
    <w:lvl w:ilvl="3" w:tplc="0809000F" w:tentative="1">
      <w:start w:val="1"/>
      <w:numFmt w:val="decimal"/>
      <w:lvlText w:val="%4."/>
      <w:lvlJc w:val="left"/>
      <w:pPr>
        <w:ind w:left="1977" w:hanging="360"/>
      </w:pPr>
    </w:lvl>
    <w:lvl w:ilvl="4" w:tplc="08090019" w:tentative="1">
      <w:start w:val="1"/>
      <w:numFmt w:val="lowerLetter"/>
      <w:lvlText w:val="%5."/>
      <w:lvlJc w:val="left"/>
      <w:pPr>
        <w:ind w:left="2697" w:hanging="360"/>
      </w:pPr>
    </w:lvl>
    <w:lvl w:ilvl="5" w:tplc="0809001B" w:tentative="1">
      <w:start w:val="1"/>
      <w:numFmt w:val="lowerRoman"/>
      <w:lvlText w:val="%6."/>
      <w:lvlJc w:val="right"/>
      <w:pPr>
        <w:ind w:left="3417" w:hanging="180"/>
      </w:pPr>
    </w:lvl>
    <w:lvl w:ilvl="6" w:tplc="0809000F" w:tentative="1">
      <w:start w:val="1"/>
      <w:numFmt w:val="decimal"/>
      <w:lvlText w:val="%7."/>
      <w:lvlJc w:val="left"/>
      <w:pPr>
        <w:ind w:left="4137" w:hanging="360"/>
      </w:pPr>
    </w:lvl>
    <w:lvl w:ilvl="7" w:tplc="08090019" w:tentative="1">
      <w:start w:val="1"/>
      <w:numFmt w:val="lowerLetter"/>
      <w:lvlText w:val="%8."/>
      <w:lvlJc w:val="left"/>
      <w:pPr>
        <w:ind w:left="4857" w:hanging="360"/>
      </w:pPr>
    </w:lvl>
    <w:lvl w:ilvl="8" w:tplc="0809001B" w:tentative="1">
      <w:start w:val="1"/>
      <w:numFmt w:val="lowerRoman"/>
      <w:lvlText w:val="%9."/>
      <w:lvlJc w:val="right"/>
      <w:pPr>
        <w:ind w:left="5577" w:hanging="180"/>
      </w:p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90B6C97"/>
    <w:multiLevelType w:val="hybridMultilevel"/>
    <w:tmpl w:val="0AB2928C"/>
    <w:lvl w:ilvl="0" w:tplc="333CD80E">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9" w15:restartNumberingAfterBreak="0">
    <w:nsid w:val="53036292"/>
    <w:multiLevelType w:val="hybridMultilevel"/>
    <w:tmpl w:val="6C764E54"/>
    <w:lvl w:ilvl="0" w:tplc="0809001B">
      <w:start w:val="1"/>
      <w:numFmt w:val="lowerRoman"/>
      <w:lvlText w:val="%1."/>
      <w:lvlJc w:val="righ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0" w15:restartNumberingAfterBreak="0">
    <w:nsid w:val="545C0B77"/>
    <w:multiLevelType w:val="hybridMultilevel"/>
    <w:tmpl w:val="E294EE64"/>
    <w:lvl w:ilvl="0" w:tplc="D3DC1E7C">
      <w:start w:val="1"/>
      <w:numFmt w:val="lowerLetter"/>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11" w15:restartNumberingAfterBreak="0">
    <w:nsid w:val="6B0B664E"/>
    <w:multiLevelType w:val="hybridMultilevel"/>
    <w:tmpl w:val="83BE7990"/>
    <w:lvl w:ilvl="0" w:tplc="9022E58A">
      <w:start w:val="1"/>
      <w:numFmt w:val="lowerLetter"/>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2" w15:restartNumberingAfterBreak="0">
    <w:nsid w:val="6D71573E"/>
    <w:multiLevelType w:val="hybridMultilevel"/>
    <w:tmpl w:val="5F54B218"/>
    <w:lvl w:ilvl="0" w:tplc="0809001B">
      <w:start w:val="1"/>
      <w:numFmt w:val="lowerRoman"/>
      <w:lvlText w:val="%1."/>
      <w:lvlJc w:val="righ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99C2AEF"/>
    <w:multiLevelType w:val="hybridMultilevel"/>
    <w:tmpl w:val="B13840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A502A3B"/>
    <w:multiLevelType w:val="hybridMultilevel"/>
    <w:tmpl w:val="9CB0BBD8"/>
    <w:lvl w:ilvl="0" w:tplc="78F8404C">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C8966BB"/>
    <w:multiLevelType w:val="hybridMultilevel"/>
    <w:tmpl w:val="ED187B7E"/>
    <w:lvl w:ilvl="0" w:tplc="E69EB93C">
      <w:start w:val="1"/>
      <w:numFmt w:val="lowerLetter"/>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7" w15:restartNumberingAfterBreak="0">
    <w:nsid w:val="7D43381A"/>
    <w:multiLevelType w:val="hybridMultilevel"/>
    <w:tmpl w:val="E6D646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EE9101C"/>
    <w:multiLevelType w:val="hybridMultilevel"/>
    <w:tmpl w:val="6A8032F2"/>
    <w:lvl w:ilvl="0" w:tplc="D3DC1E7C">
      <w:start w:val="1"/>
      <w:numFmt w:val="lowerLetter"/>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num w:numId="1">
    <w:abstractNumId w:val="7"/>
  </w:num>
  <w:num w:numId="2">
    <w:abstractNumId w:val="13"/>
  </w:num>
  <w:num w:numId="3">
    <w:abstractNumId w:val="17"/>
  </w:num>
  <w:num w:numId="4">
    <w:abstractNumId w:val="14"/>
  </w:num>
  <w:num w:numId="5">
    <w:abstractNumId w:val="2"/>
  </w:num>
  <w:num w:numId="6">
    <w:abstractNumId w:val="8"/>
  </w:num>
  <w:num w:numId="7">
    <w:abstractNumId w:val="15"/>
  </w:num>
  <w:num w:numId="8">
    <w:abstractNumId w:val="5"/>
  </w:num>
  <w:num w:numId="9">
    <w:abstractNumId w:val="11"/>
  </w:num>
  <w:num w:numId="10">
    <w:abstractNumId w:val="6"/>
  </w:num>
  <w:num w:numId="11">
    <w:abstractNumId w:val="4"/>
  </w:num>
  <w:num w:numId="12">
    <w:abstractNumId w:val="12"/>
  </w:num>
  <w:num w:numId="13">
    <w:abstractNumId w:val="9"/>
  </w:num>
  <w:num w:numId="14">
    <w:abstractNumId w:val="3"/>
  </w:num>
  <w:num w:numId="15">
    <w:abstractNumId w:val="10"/>
  </w:num>
  <w:num w:numId="16">
    <w:abstractNumId w:val="0"/>
  </w:num>
  <w:num w:numId="17">
    <w:abstractNumId w:val="18"/>
  </w:num>
  <w:num w:numId="18">
    <w:abstractNumId w:val="16"/>
  </w:num>
  <w:num w:numId="19">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2"/>
  <w:drawingGridVerticalSpacing w:val="181"/>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1C28"/>
    <w:rsid w:val="00011666"/>
    <w:rsid w:val="00015617"/>
    <w:rsid w:val="00025018"/>
    <w:rsid w:val="00026B02"/>
    <w:rsid w:val="00081ADC"/>
    <w:rsid w:val="000822E5"/>
    <w:rsid w:val="00095A44"/>
    <w:rsid w:val="000971FC"/>
    <w:rsid w:val="000A2A3A"/>
    <w:rsid w:val="000A492A"/>
    <w:rsid w:val="000B4657"/>
    <w:rsid w:val="000C15B5"/>
    <w:rsid w:val="000D2F80"/>
    <w:rsid w:val="000D414E"/>
    <w:rsid w:val="000E413A"/>
    <w:rsid w:val="000F1275"/>
    <w:rsid w:val="000F5AA3"/>
    <w:rsid w:val="00100396"/>
    <w:rsid w:val="00100B5C"/>
    <w:rsid w:val="00101107"/>
    <w:rsid w:val="0010463E"/>
    <w:rsid w:val="001106E9"/>
    <w:rsid w:val="00121AB7"/>
    <w:rsid w:val="00124CA5"/>
    <w:rsid w:val="00130F2A"/>
    <w:rsid w:val="00134F77"/>
    <w:rsid w:val="001363A5"/>
    <w:rsid w:val="00147A5D"/>
    <w:rsid w:val="00150CEB"/>
    <w:rsid w:val="00152C26"/>
    <w:rsid w:val="00152E9D"/>
    <w:rsid w:val="00154487"/>
    <w:rsid w:val="00160D12"/>
    <w:rsid w:val="00162B0E"/>
    <w:rsid w:val="0017512A"/>
    <w:rsid w:val="00196958"/>
    <w:rsid w:val="001975EC"/>
    <w:rsid w:val="001A1E39"/>
    <w:rsid w:val="001A24F3"/>
    <w:rsid w:val="001B405C"/>
    <w:rsid w:val="001B5F45"/>
    <w:rsid w:val="001D28C4"/>
    <w:rsid w:val="001E1050"/>
    <w:rsid w:val="001E1E1F"/>
    <w:rsid w:val="001E2007"/>
    <w:rsid w:val="001E57C1"/>
    <w:rsid w:val="001E5AA4"/>
    <w:rsid w:val="001F07EF"/>
    <w:rsid w:val="001F50B6"/>
    <w:rsid w:val="001F6D7A"/>
    <w:rsid w:val="002235F6"/>
    <w:rsid w:val="00224849"/>
    <w:rsid w:val="0022746E"/>
    <w:rsid w:val="00235F71"/>
    <w:rsid w:val="002444CA"/>
    <w:rsid w:val="00250A3D"/>
    <w:rsid w:val="00250B40"/>
    <w:rsid w:val="00251E44"/>
    <w:rsid w:val="00260DE6"/>
    <w:rsid w:val="00273FEE"/>
    <w:rsid w:val="0028204E"/>
    <w:rsid w:val="0028591B"/>
    <w:rsid w:val="002878BF"/>
    <w:rsid w:val="00291841"/>
    <w:rsid w:val="002A7EE6"/>
    <w:rsid w:val="002B57F1"/>
    <w:rsid w:val="002C449B"/>
    <w:rsid w:val="002C6040"/>
    <w:rsid w:val="002D5B3F"/>
    <w:rsid w:val="002E272E"/>
    <w:rsid w:val="002F0995"/>
    <w:rsid w:val="002F5778"/>
    <w:rsid w:val="00305322"/>
    <w:rsid w:val="003159C2"/>
    <w:rsid w:val="00316A23"/>
    <w:rsid w:val="003223E0"/>
    <w:rsid w:val="00352C4A"/>
    <w:rsid w:val="00360E6F"/>
    <w:rsid w:val="00362560"/>
    <w:rsid w:val="003732FD"/>
    <w:rsid w:val="003753B2"/>
    <w:rsid w:val="00376559"/>
    <w:rsid w:val="00382BAA"/>
    <w:rsid w:val="00384D73"/>
    <w:rsid w:val="00392316"/>
    <w:rsid w:val="00393EB6"/>
    <w:rsid w:val="003A3CE5"/>
    <w:rsid w:val="003B20CA"/>
    <w:rsid w:val="003B366F"/>
    <w:rsid w:val="003B3F9D"/>
    <w:rsid w:val="003B6C95"/>
    <w:rsid w:val="003D6DC6"/>
    <w:rsid w:val="003E5751"/>
    <w:rsid w:val="004046A9"/>
    <w:rsid w:val="00404C50"/>
    <w:rsid w:val="00411ECA"/>
    <w:rsid w:val="0041265A"/>
    <w:rsid w:val="004162D7"/>
    <w:rsid w:val="00422637"/>
    <w:rsid w:val="00423934"/>
    <w:rsid w:val="00426244"/>
    <w:rsid w:val="00446327"/>
    <w:rsid w:val="00451810"/>
    <w:rsid w:val="004567BB"/>
    <w:rsid w:val="004601D5"/>
    <w:rsid w:val="00470A38"/>
    <w:rsid w:val="00477880"/>
    <w:rsid w:val="00481D8F"/>
    <w:rsid w:val="004851B9"/>
    <w:rsid w:val="004874DE"/>
    <w:rsid w:val="004A233E"/>
    <w:rsid w:val="004A30AC"/>
    <w:rsid w:val="004A464E"/>
    <w:rsid w:val="004B5334"/>
    <w:rsid w:val="004B656F"/>
    <w:rsid w:val="004B6C14"/>
    <w:rsid w:val="004D5E9B"/>
    <w:rsid w:val="004D63D9"/>
    <w:rsid w:val="004E6585"/>
    <w:rsid w:val="004F38B4"/>
    <w:rsid w:val="004F7672"/>
    <w:rsid w:val="005014E6"/>
    <w:rsid w:val="0050249F"/>
    <w:rsid w:val="00522BDB"/>
    <w:rsid w:val="00524566"/>
    <w:rsid w:val="00527E60"/>
    <w:rsid w:val="00530BEF"/>
    <w:rsid w:val="00544515"/>
    <w:rsid w:val="0054514C"/>
    <w:rsid w:val="00546516"/>
    <w:rsid w:val="00552351"/>
    <w:rsid w:val="00561F00"/>
    <w:rsid w:val="00562C4E"/>
    <w:rsid w:val="00562DEC"/>
    <w:rsid w:val="00576AB4"/>
    <w:rsid w:val="00577917"/>
    <w:rsid w:val="0058048A"/>
    <w:rsid w:val="00590667"/>
    <w:rsid w:val="005969E2"/>
    <w:rsid w:val="005A1689"/>
    <w:rsid w:val="005A6865"/>
    <w:rsid w:val="005B0D94"/>
    <w:rsid w:val="005B61CD"/>
    <w:rsid w:val="005C15EE"/>
    <w:rsid w:val="005C176E"/>
    <w:rsid w:val="005C34E7"/>
    <w:rsid w:val="005D1D58"/>
    <w:rsid w:val="005D432C"/>
    <w:rsid w:val="005E285E"/>
    <w:rsid w:val="005E72F8"/>
    <w:rsid w:val="005F0579"/>
    <w:rsid w:val="005F3A53"/>
    <w:rsid w:val="0060132A"/>
    <w:rsid w:val="006062A3"/>
    <w:rsid w:val="00610E08"/>
    <w:rsid w:val="00611AA6"/>
    <w:rsid w:val="006140BF"/>
    <w:rsid w:val="006161BE"/>
    <w:rsid w:val="00620787"/>
    <w:rsid w:val="00632434"/>
    <w:rsid w:val="00633768"/>
    <w:rsid w:val="006346A1"/>
    <w:rsid w:val="0063478F"/>
    <w:rsid w:val="00644256"/>
    <w:rsid w:val="00657456"/>
    <w:rsid w:val="006579B0"/>
    <w:rsid w:val="00661D6F"/>
    <w:rsid w:val="006628E9"/>
    <w:rsid w:val="0066725E"/>
    <w:rsid w:val="006716C7"/>
    <w:rsid w:val="00681208"/>
    <w:rsid w:val="00681FA9"/>
    <w:rsid w:val="0069150E"/>
    <w:rsid w:val="00691EA9"/>
    <w:rsid w:val="006934D4"/>
    <w:rsid w:val="006A6DC3"/>
    <w:rsid w:val="006B6BF5"/>
    <w:rsid w:val="006D49ED"/>
    <w:rsid w:val="006D55CE"/>
    <w:rsid w:val="006D637A"/>
    <w:rsid w:val="006D6F24"/>
    <w:rsid w:val="006E684C"/>
    <w:rsid w:val="006F0F95"/>
    <w:rsid w:val="006F45BF"/>
    <w:rsid w:val="006F60E0"/>
    <w:rsid w:val="00702F71"/>
    <w:rsid w:val="007209C0"/>
    <w:rsid w:val="007366DF"/>
    <w:rsid w:val="0075226D"/>
    <w:rsid w:val="00757839"/>
    <w:rsid w:val="00770C81"/>
    <w:rsid w:val="00770FCC"/>
    <w:rsid w:val="0077211B"/>
    <w:rsid w:val="0077732C"/>
    <w:rsid w:val="00777462"/>
    <w:rsid w:val="00791024"/>
    <w:rsid w:val="00793F0A"/>
    <w:rsid w:val="007A2657"/>
    <w:rsid w:val="007C2582"/>
    <w:rsid w:val="007C682C"/>
    <w:rsid w:val="007D21A4"/>
    <w:rsid w:val="007D2385"/>
    <w:rsid w:val="007D5DE2"/>
    <w:rsid w:val="007E0352"/>
    <w:rsid w:val="007F214F"/>
    <w:rsid w:val="007F7303"/>
    <w:rsid w:val="00800069"/>
    <w:rsid w:val="008042F0"/>
    <w:rsid w:val="008126CE"/>
    <w:rsid w:val="008146DF"/>
    <w:rsid w:val="0082157B"/>
    <w:rsid w:val="008310A0"/>
    <w:rsid w:val="00835D29"/>
    <w:rsid w:val="00842E7F"/>
    <w:rsid w:val="0084374E"/>
    <w:rsid w:val="00852933"/>
    <w:rsid w:val="008566E5"/>
    <w:rsid w:val="008566FE"/>
    <w:rsid w:val="00865B46"/>
    <w:rsid w:val="00884389"/>
    <w:rsid w:val="00886ADA"/>
    <w:rsid w:val="00896134"/>
    <w:rsid w:val="008A62BC"/>
    <w:rsid w:val="008A6710"/>
    <w:rsid w:val="008B43E7"/>
    <w:rsid w:val="008D763F"/>
    <w:rsid w:val="008E14F5"/>
    <w:rsid w:val="008E3385"/>
    <w:rsid w:val="008F036F"/>
    <w:rsid w:val="008F1308"/>
    <w:rsid w:val="008F78C2"/>
    <w:rsid w:val="00904568"/>
    <w:rsid w:val="00911394"/>
    <w:rsid w:val="00923EF2"/>
    <w:rsid w:val="00926D25"/>
    <w:rsid w:val="00926E9D"/>
    <w:rsid w:val="009315A0"/>
    <w:rsid w:val="00932C6E"/>
    <w:rsid w:val="00933F10"/>
    <w:rsid w:val="009433C5"/>
    <w:rsid w:val="009614E0"/>
    <w:rsid w:val="00965881"/>
    <w:rsid w:val="00971FC2"/>
    <w:rsid w:val="00984259"/>
    <w:rsid w:val="009871FF"/>
    <w:rsid w:val="00990799"/>
    <w:rsid w:val="00995D51"/>
    <w:rsid w:val="009A0631"/>
    <w:rsid w:val="009B10ED"/>
    <w:rsid w:val="009B72F5"/>
    <w:rsid w:val="009D3EA4"/>
    <w:rsid w:val="009D649C"/>
    <w:rsid w:val="009E1361"/>
    <w:rsid w:val="009E29E3"/>
    <w:rsid w:val="009E32A6"/>
    <w:rsid w:val="009E4BC1"/>
    <w:rsid w:val="009F5CB2"/>
    <w:rsid w:val="00A03BB8"/>
    <w:rsid w:val="00A16E98"/>
    <w:rsid w:val="00A224D6"/>
    <w:rsid w:val="00A23A2D"/>
    <w:rsid w:val="00A3505D"/>
    <w:rsid w:val="00A4036F"/>
    <w:rsid w:val="00A406E5"/>
    <w:rsid w:val="00A423D0"/>
    <w:rsid w:val="00A4641C"/>
    <w:rsid w:val="00A50889"/>
    <w:rsid w:val="00A5556E"/>
    <w:rsid w:val="00A55876"/>
    <w:rsid w:val="00A62A1B"/>
    <w:rsid w:val="00A67FB1"/>
    <w:rsid w:val="00A8176A"/>
    <w:rsid w:val="00A85BFE"/>
    <w:rsid w:val="00A90697"/>
    <w:rsid w:val="00AA223B"/>
    <w:rsid w:val="00AA798C"/>
    <w:rsid w:val="00AB5677"/>
    <w:rsid w:val="00AB6FE7"/>
    <w:rsid w:val="00AB7AD7"/>
    <w:rsid w:val="00AC5BFB"/>
    <w:rsid w:val="00AC5ED0"/>
    <w:rsid w:val="00AD2430"/>
    <w:rsid w:val="00AE41A6"/>
    <w:rsid w:val="00AF0E34"/>
    <w:rsid w:val="00AF271D"/>
    <w:rsid w:val="00AF56C2"/>
    <w:rsid w:val="00B004E6"/>
    <w:rsid w:val="00B05B47"/>
    <w:rsid w:val="00B0744D"/>
    <w:rsid w:val="00B3101B"/>
    <w:rsid w:val="00B50EA8"/>
    <w:rsid w:val="00B64082"/>
    <w:rsid w:val="00B72325"/>
    <w:rsid w:val="00B81AD3"/>
    <w:rsid w:val="00B823A0"/>
    <w:rsid w:val="00B829D8"/>
    <w:rsid w:val="00B84B5B"/>
    <w:rsid w:val="00B86446"/>
    <w:rsid w:val="00B944E2"/>
    <w:rsid w:val="00BA1176"/>
    <w:rsid w:val="00BB1937"/>
    <w:rsid w:val="00BE0B01"/>
    <w:rsid w:val="00BE4516"/>
    <w:rsid w:val="00BE79C7"/>
    <w:rsid w:val="00BF02F3"/>
    <w:rsid w:val="00BF3CB5"/>
    <w:rsid w:val="00C01A3F"/>
    <w:rsid w:val="00C073F1"/>
    <w:rsid w:val="00C112C8"/>
    <w:rsid w:val="00C1285B"/>
    <w:rsid w:val="00C1361B"/>
    <w:rsid w:val="00C14E1F"/>
    <w:rsid w:val="00C315AF"/>
    <w:rsid w:val="00C331A9"/>
    <w:rsid w:val="00C36D9A"/>
    <w:rsid w:val="00C3717B"/>
    <w:rsid w:val="00C44A72"/>
    <w:rsid w:val="00C61FC2"/>
    <w:rsid w:val="00C622EC"/>
    <w:rsid w:val="00C705F9"/>
    <w:rsid w:val="00C80F0F"/>
    <w:rsid w:val="00C85EFD"/>
    <w:rsid w:val="00C8667A"/>
    <w:rsid w:val="00C92516"/>
    <w:rsid w:val="00C93BCB"/>
    <w:rsid w:val="00CC241A"/>
    <w:rsid w:val="00CC4D37"/>
    <w:rsid w:val="00CC7E50"/>
    <w:rsid w:val="00CE4035"/>
    <w:rsid w:val="00CE65AB"/>
    <w:rsid w:val="00CE6C1D"/>
    <w:rsid w:val="00CF0A36"/>
    <w:rsid w:val="00CF1664"/>
    <w:rsid w:val="00CF4266"/>
    <w:rsid w:val="00CF4B30"/>
    <w:rsid w:val="00CF6686"/>
    <w:rsid w:val="00D06481"/>
    <w:rsid w:val="00D075E9"/>
    <w:rsid w:val="00D22D9C"/>
    <w:rsid w:val="00D241F1"/>
    <w:rsid w:val="00D275CB"/>
    <w:rsid w:val="00D30DFA"/>
    <w:rsid w:val="00D41466"/>
    <w:rsid w:val="00D463A5"/>
    <w:rsid w:val="00D4710D"/>
    <w:rsid w:val="00D47D25"/>
    <w:rsid w:val="00D5002B"/>
    <w:rsid w:val="00D62974"/>
    <w:rsid w:val="00D62ACD"/>
    <w:rsid w:val="00D76839"/>
    <w:rsid w:val="00D96179"/>
    <w:rsid w:val="00DA30B6"/>
    <w:rsid w:val="00DA36EE"/>
    <w:rsid w:val="00DA388F"/>
    <w:rsid w:val="00DB116D"/>
    <w:rsid w:val="00DC1916"/>
    <w:rsid w:val="00DD17CC"/>
    <w:rsid w:val="00DD2C2B"/>
    <w:rsid w:val="00DE217A"/>
    <w:rsid w:val="00DE3C30"/>
    <w:rsid w:val="00DE67C2"/>
    <w:rsid w:val="00DF321B"/>
    <w:rsid w:val="00E009C9"/>
    <w:rsid w:val="00E0358A"/>
    <w:rsid w:val="00E22295"/>
    <w:rsid w:val="00E230E0"/>
    <w:rsid w:val="00E27F15"/>
    <w:rsid w:val="00E32E44"/>
    <w:rsid w:val="00E3307D"/>
    <w:rsid w:val="00E51AAC"/>
    <w:rsid w:val="00E66CC0"/>
    <w:rsid w:val="00E728A9"/>
    <w:rsid w:val="00E807D9"/>
    <w:rsid w:val="00E9024D"/>
    <w:rsid w:val="00EA0F4E"/>
    <w:rsid w:val="00EA295B"/>
    <w:rsid w:val="00EA3B9B"/>
    <w:rsid w:val="00EA67A3"/>
    <w:rsid w:val="00EA6801"/>
    <w:rsid w:val="00EB4F96"/>
    <w:rsid w:val="00EC4534"/>
    <w:rsid w:val="00EC5E06"/>
    <w:rsid w:val="00ED6EF3"/>
    <w:rsid w:val="00ED7072"/>
    <w:rsid w:val="00EE2BA4"/>
    <w:rsid w:val="00EE3132"/>
    <w:rsid w:val="00EE3D9D"/>
    <w:rsid w:val="00EE6F25"/>
    <w:rsid w:val="00F0087B"/>
    <w:rsid w:val="00F02126"/>
    <w:rsid w:val="00F03D85"/>
    <w:rsid w:val="00F042BD"/>
    <w:rsid w:val="00F07C8C"/>
    <w:rsid w:val="00F1034A"/>
    <w:rsid w:val="00F12BAE"/>
    <w:rsid w:val="00F249F1"/>
    <w:rsid w:val="00F25B9D"/>
    <w:rsid w:val="00F2664E"/>
    <w:rsid w:val="00F307B6"/>
    <w:rsid w:val="00F31163"/>
    <w:rsid w:val="00F311D9"/>
    <w:rsid w:val="00F31C04"/>
    <w:rsid w:val="00F442A7"/>
    <w:rsid w:val="00F470F6"/>
    <w:rsid w:val="00F57A89"/>
    <w:rsid w:val="00F61A20"/>
    <w:rsid w:val="00F63DD9"/>
    <w:rsid w:val="00F67644"/>
    <w:rsid w:val="00F67D9D"/>
    <w:rsid w:val="00F8381F"/>
    <w:rsid w:val="00F847F3"/>
    <w:rsid w:val="00F86D9B"/>
    <w:rsid w:val="00F96D9D"/>
    <w:rsid w:val="00FA04CD"/>
    <w:rsid w:val="00FA25F5"/>
    <w:rsid w:val="00FA2810"/>
    <w:rsid w:val="00FA68F8"/>
    <w:rsid w:val="00FB1DC0"/>
    <w:rsid w:val="00FB33C9"/>
    <w:rsid w:val="00FB3B4E"/>
    <w:rsid w:val="00FB4521"/>
    <w:rsid w:val="00FB4F84"/>
    <w:rsid w:val="00FB5CF8"/>
    <w:rsid w:val="00FC752C"/>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ACFA2BC"/>
  <w15:docId w15:val="{BCFEA3AC-8957-4842-9DBB-DF406F33A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77211B"/>
    <w:rPr>
      <w:lang w:eastAsia="en-GB"/>
    </w:rPr>
  </w:style>
  <w:style w:type="paragraph" w:styleId="Heading1">
    <w:name w:val="heading 1"/>
    <w:basedOn w:val="Normal"/>
    <w:next w:val="Normal"/>
    <w:qFormat/>
    <w:rsid w:val="007209C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209C0"/>
    <w:pPr>
      <w:keepNext/>
      <w:jc w:val="both"/>
      <w:outlineLvl w:val="1"/>
    </w:pPr>
    <w:rPr>
      <w:b/>
      <w:sz w:val="24"/>
    </w:rPr>
  </w:style>
  <w:style w:type="paragraph" w:styleId="Heading3">
    <w:name w:val="heading 3"/>
    <w:basedOn w:val="Normal"/>
    <w:next w:val="Normal"/>
    <w:link w:val="Heading3Char"/>
    <w:qFormat/>
    <w:rsid w:val="007209C0"/>
    <w:pPr>
      <w:keepNext/>
      <w:jc w:val="center"/>
      <w:outlineLvl w:val="2"/>
    </w:pPr>
    <w:rPr>
      <w:b/>
      <w:sz w:val="24"/>
    </w:rPr>
  </w:style>
  <w:style w:type="paragraph" w:styleId="Heading4">
    <w:name w:val="heading 4"/>
    <w:basedOn w:val="Normal"/>
    <w:next w:val="Normal"/>
    <w:qFormat/>
    <w:rsid w:val="007209C0"/>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209C0"/>
    <w:pPr>
      <w:tabs>
        <w:tab w:val="center" w:pos="4153"/>
        <w:tab w:val="right" w:pos="8306"/>
      </w:tabs>
    </w:pPr>
  </w:style>
  <w:style w:type="paragraph" w:styleId="Footer">
    <w:name w:val="footer"/>
    <w:basedOn w:val="Normal"/>
    <w:link w:val="FooterChar"/>
    <w:uiPriority w:val="99"/>
    <w:rsid w:val="007209C0"/>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C15B5"/>
    <w:pPr>
      <w:autoSpaceDE w:val="0"/>
      <w:autoSpaceDN w:val="0"/>
      <w:adjustRightInd w:val="0"/>
    </w:pPr>
    <w:rPr>
      <w:color w:val="000000"/>
      <w:sz w:val="24"/>
      <w:szCs w:val="24"/>
      <w:lang w:eastAsia="en-GB"/>
    </w:rPr>
  </w:style>
  <w:style w:type="paragraph" w:styleId="BodyText">
    <w:name w:val="Body Text"/>
    <w:basedOn w:val="Normal"/>
    <w:link w:val="BodyTextChar"/>
    <w:rsid w:val="005C34E7"/>
    <w:pPr>
      <w:spacing w:after="120"/>
    </w:pPr>
  </w:style>
  <w:style w:type="character" w:customStyle="1" w:styleId="BodyTextChar">
    <w:name w:val="Body Text Char"/>
    <w:basedOn w:val="DefaultParagraphFont"/>
    <w:link w:val="BodyText"/>
    <w:rsid w:val="005C34E7"/>
    <w:rPr>
      <w:lang w:eastAsia="en-GB"/>
    </w:rPr>
  </w:style>
  <w:style w:type="paragraph" w:styleId="Title">
    <w:name w:val="Title"/>
    <w:basedOn w:val="Normal"/>
    <w:link w:val="TitleChar"/>
    <w:qFormat/>
    <w:rsid w:val="005C34E7"/>
    <w:pPr>
      <w:jc w:val="center"/>
    </w:pPr>
    <w:rPr>
      <w:b/>
      <w:sz w:val="40"/>
      <w:lang w:eastAsia="en-US"/>
    </w:rPr>
  </w:style>
  <w:style w:type="character" w:customStyle="1" w:styleId="TitleChar">
    <w:name w:val="Title Char"/>
    <w:basedOn w:val="DefaultParagraphFont"/>
    <w:link w:val="Title"/>
    <w:rsid w:val="005C34E7"/>
    <w:rPr>
      <w:b/>
      <w:sz w:val="40"/>
    </w:rPr>
  </w:style>
  <w:style w:type="paragraph" w:styleId="Caption">
    <w:name w:val="caption"/>
    <w:basedOn w:val="Normal"/>
    <w:next w:val="Normal"/>
    <w:qFormat/>
    <w:rsid w:val="005C34E7"/>
    <w:pPr>
      <w:spacing w:line="240" w:lineRule="atLeast"/>
      <w:ind w:left="-539" w:right="-514"/>
    </w:pPr>
    <w:rPr>
      <w:b/>
      <w:bCs/>
      <w:sz w:val="24"/>
      <w:szCs w:val="24"/>
      <w:lang w:eastAsia="en-US"/>
    </w:rPr>
  </w:style>
  <w:style w:type="paragraph" w:styleId="BlockText">
    <w:name w:val="Block Text"/>
    <w:basedOn w:val="Normal"/>
    <w:rsid w:val="005C34E7"/>
    <w:pPr>
      <w:spacing w:line="240" w:lineRule="atLeast"/>
      <w:ind w:left="-539" w:right="-514"/>
    </w:pPr>
    <w:rPr>
      <w:sz w:val="24"/>
      <w:szCs w:val="24"/>
      <w:lang w:eastAsia="en-US"/>
    </w:rPr>
  </w:style>
  <w:style w:type="paragraph" w:styleId="BodyTextIndent">
    <w:name w:val="Body Text Indent"/>
    <w:basedOn w:val="Normal"/>
    <w:link w:val="BodyTextIndentChar"/>
    <w:unhideWhenUsed/>
    <w:rsid w:val="004A464E"/>
    <w:pPr>
      <w:spacing w:after="120"/>
      <w:ind w:left="283"/>
    </w:pPr>
  </w:style>
  <w:style w:type="character" w:customStyle="1" w:styleId="BodyTextIndentChar">
    <w:name w:val="Body Text Indent Char"/>
    <w:basedOn w:val="DefaultParagraphFont"/>
    <w:link w:val="BodyTextIndent"/>
    <w:rsid w:val="004A464E"/>
    <w:rPr>
      <w:lang w:eastAsia="en-GB"/>
    </w:rPr>
  </w:style>
  <w:style w:type="character" w:customStyle="1" w:styleId="Heading3Char">
    <w:name w:val="Heading 3 Char"/>
    <w:basedOn w:val="DefaultParagraphFont"/>
    <w:link w:val="Heading3"/>
    <w:rsid w:val="004A464E"/>
    <w:rPr>
      <w:b/>
      <w:sz w:val="24"/>
      <w:lang w:eastAsia="en-GB"/>
    </w:rPr>
  </w:style>
  <w:style w:type="paragraph" w:styleId="Subtitle">
    <w:name w:val="Subtitle"/>
    <w:basedOn w:val="Normal"/>
    <w:link w:val="SubtitleChar"/>
    <w:qFormat/>
    <w:rsid w:val="004B656F"/>
    <w:pPr>
      <w:autoSpaceDE w:val="0"/>
      <w:autoSpaceDN w:val="0"/>
      <w:adjustRightInd w:val="0"/>
      <w:spacing w:line="240" w:lineRule="atLeast"/>
      <w:ind w:left="-539" w:right="-334"/>
    </w:pPr>
    <w:rPr>
      <w:b/>
      <w:bCs/>
      <w:sz w:val="24"/>
      <w:szCs w:val="22"/>
      <w:lang w:val="en-US" w:eastAsia="en-US"/>
    </w:rPr>
  </w:style>
  <w:style w:type="character" w:customStyle="1" w:styleId="SubtitleChar">
    <w:name w:val="Subtitle Char"/>
    <w:basedOn w:val="DefaultParagraphFont"/>
    <w:link w:val="Subtitle"/>
    <w:rsid w:val="004B656F"/>
    <w:rPr>
      <w:b/>
      <w:bCs/>
      <w:sz w:val="24"/>
      <w:szCs w:val="22"/>
      <w:lang w:val="en-US"/>
    </w:rPr>
  </w:style>
  <w:style w:type="character" w:customStyle="1" w:styleId="ListParagraphChar">
    <w:name w:val="List Paragraph Char"/>
    <w:aliases w:val="omar footnote Char"/>
    <w:link w:val="ListParagraph"/>
    <w:uiPriority w:val="34"/>
    <w:locked/>
    <w:rsid w:val="00ED6EF3"/>
    <w:rPr>
      <w:lang w:eastAsia="en-GB"/>
    </w:rPr>
  </w:style>
  <w:style w:type="paragraph" w:customStyle="1" w:styleId="bullet">
    <w:name w:val="bullet"/>
    <w:link w:val="bulletChar"/>
    <w:rsid w:val="00ED6E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D6EF3"/>
    <w:rPr>
      <w:sz w:val="24"/>
      <w:lang w:eastAsia="en-GB"/>
    </w:rPr>
  </w:style>
  <w:style w:type="paragraph" w:styleId="BodyTextIndent3">
    <w:name w:val="Body Text Indent 3"/>
    <w:basedOn w:val="Normal"/>
    <w:link w:val="BodyTextIndent3Char"/>
    <w:semiHidden/>
    <w:unhideWhenUsed/>
    <w:rsid w:val="00984259"/>
    <w:pPr>
      <w:spacing w:after="120"/>
      <w:ind w:left="283"/>
    </w:pPr>
    <w:rPr>
      <w:sz w:val="16"/>
      <w:szCs w:val="16"/>
    </w:rPr>
  </w:style>
  <w:style w:type="character" w:customStyle="1" w:styleId="BodyTextIndent3Char">
    <w:name w:val="Body Text Indent 3 Char"/>
    <w:basedOn w:val="DefaultParagraphFont"/>
    <w:link w:val="BodyTextIndent3"/>
    <w:semiHidden/>
    <w:rsid w:val="00984259"/>
    <w:rPr>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67A8886E461964D946DDAA34DCC3B15" ma:contentTypeVersion="14" ma:contentTypeDescription="Create a new document." ma:contentTypeScope="" ma:versionID="2bc93dc2bf22bfc2385c4a2c8996d4f3">
  <xsd:schema xmlns:xsd="http://www.w3.org/2001/XMLSchema" xmlns:xs="http://www.w3.org/2001/XMLSchema" xmlns:p="http://schemas.microsoft.com/office/2006/metadata/properties" xmlns:ns3="bc0ae58b-1038-4d8c-84b4-17192b3a9616" xmlns:ns4="134650e1-2469-48e1-b5a4-5e5c8c27641d" targetNamespace="http://schemas.microsoft.com/office/2006/metadata/properties" ma:root="true" ma:fieldsID="f752a44daa560b34170b798b646431f1" ns3:_="" ns4:_="">
    <xsd:import namespace="bc0ae58b-1038-4d8c-84b4-17192b3a9616"/>
    <xsd:import namespace="134650e1-2469-48e1-b5a4-5e5c8c27641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0ae58b-1038-4d8c-84b4-17192b3a96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34650e1-2469-48e1-b5a4-5e5c8c27641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08F28E-0FEB-4DA9-B740-09EC7FE40F71}">
  <ds:schemaRefs>
    <ds:schemaRef ds:uri="http://purl.org/dc/terms/"/>
    <ds:schemaRef ds:uri="http://schemas.openxmlformats.org/package/2006/metadata/core-properties"/>
    <ds:schemaRef ds:uri="http://schemas.microsoft.com/office/2006/documentManagement/types"/>
    <ds:schemaRef ds:uri="134650e1-2469-48e1-b5a4-5e5c8c27641d"/>
    <ds:schemaRef ds:uri="bc0ae58b-1038-4d8c-84b4-17192b3a9616"/>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6BDC0074-FE06-475F-940A-0D81C3DD18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c0ae58b-1038-4d8c-84b4-17192b3a9616"/>
    <ds:schemaRef ds:uri="134650e1-2469-48e1-b5a4-5e5c8c2764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1248B14-C661-4E5E-A766-CFAA67F663CF}">
  <ds:schemaRefs>
    <ds:schemaRef ds:uri="http://schemas.microsoft.com/sharepoint/v3/contenttype/forms"/>
  </ds:schemaRefs>
</ds:datastoreItem>
</file>

<file path=customXml/itemProps4.xml><?xml version="1.0" encoding="utf-8"?>
<ds:datastoreItem xmlns:ds="http://schemas.openxmlformats.org/officeDocument/2006/customXml" ds:itemID="{AE54FB96-76B7-4569-9926-401F3C3221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9</Pages>
  <Words>3253</Words>
  <Characters>18545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21755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
  <cp:lastModifiedBy>Lance Rutherford</cp:lastModifiedBy>
  <cp:revision>2</cp:revision>
  <cp:lastPrinted>2022-05-04T13:04:00Z</cp:lastPrinted>
  <dcterms:created xsi:type="dcterms:W3CDTF">2022-05-09T12:35:00Z</dcterms:created>
  <dcterms:modified xsi:type="dcterms:W3CDTF">2022-05-09T12:35:00Z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0x010100367A8886E461964D946DDAA34DCC3B15</vt:lpwstr>
  </property>
</Properties>
</file>