
<file path=[Content_Types].xml><?xml version="1.0" encoding="utf-8"?>
<Types xmlns="http://schemas.openxmlformats.org/package/2006/content-types">
  <Default Extension="xml" ContentType="application/xml"/>
  <Default Extension="rels" ContentType="application/vnd.openxmlformats-package.relationships+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D173044" w14:textId="77777777" w:rsidR="00A9432B" w:rsidRPr="00AA38BD" w:rsidRDefault="00A9432B" w:rsidP="00A9432B">
      <w:pPr>
        <w:pStyle w:val="Default"/>
        <w:jc w:val="center"/>
        <w:rPr>
          <w:rFonts w:ascii="Times New Roman" w:hAnsi="Times New Roman" w:cs="Times New Roman"/>
          <w:b/>
          <w:bCs/>
          <w:sz w:val="36"/>
          <w:szCs w:val="36"/>
        </w:rPr>
      </w:pPr>
    </w:p>
    <w:p w14:paraId="0DA37F0B" w14:textId="77777777" w:rsidR="00A9432B" w:rsidRPr="00AA38BD" w:rsidRDefault="00A9432B" w:rsidP="00A9432B">
      <w:pPr>
        <w:pStyle w:val="Default"/>
        <w:jc w:val="center"/>
        <w:rPr>
          <w:rFonts w:ascii="Times New Roman" w:hAnsi="Times New Roman" w:cs="Times New Roman"/>
          <w:b/>
          <w:bCs/>
          <w:sz w:val="36"/>
          <w:szCs w:val="36"/>
        </w:rPr>
      </w:pPr>
    </w:p>
    <w:p w14:paraId="544D7068" w14:textId="77777777" w:rsidR="00A9432B" w:rsidRPr="00AA38BD" w:rsidRDefault="00A9432B" w:rsidP="00A9432B">
      <w:pPr>
        <w:pStyle w:val="Default"/>
        <w:jc w:val="center"/>
        <w:rPr>
          <w:rFonts w:ascii="Times New Roman" w:hAnsi="Times New Roman" w:cs="Times New Roman"/>
          <w:b/>
          <w:bCs/>
          <w:sz w:val="36"/>
          <w:szCs w:val="36"/>
        </w:rPr>
      </w:pPr>
    </w:p>
    <w:p w14:paraId="39DE3473" w14:textId="77777777" w:rsidR="00A9432B" w:rsidRPr="00AA38BD" w:rsidRDefault="00A9432B" w:rsidP="00A9432B">
      <w:pPr>
        <w:pStyle w:val="Default"/>
        <w:jc w:val="center"/>
        <w:rPr>
          <w:rFonts w:ascii="Times New Roman" w:hAnsi="Times New Roman" w:cs="Times New Roman"/>
          <w:b/>
          <w:bCs/>
          <w:sz w:val="36"/>
          <w:szCs w:val="36"/>
        </w:rPr>
      </w:pPr>
    </w:p>
    <w:p w14:paraId="1C8F047C" w14:textId="77777777" w:rsidR="00A9432B" w:rsidRPr="00AA38BD" w:rsidRDefault="00A9432B" w:rsidP="00A9432B">
      <w:pPr>
        <w:pStyle w:val="Default"/>
        <w:jc w:val="center"/>
        <w:rPr>
          <w:rFonts w:ascii="Times New Roman" w:hAnsi="Times New Roman" w:cs="Times New Roman"/>
          <w:sz w:val="36"/>
          <w:szCs w:val="36"/>
        </w:rPr>
      </w:pPr>
      <w:r w:rsidRPr="00AA38BD">
        <w:rPr>
          <w:rFonts w:ascii="Times New Roman" w:hAnsi="Times New Roman" w:cs="Times New Roman"/>
          <w:b/>
          <w:bCs/>
          <w:sz w:val="36"/>
          <w:szCs w:val="36"/>
        </w:rPr>
        <w:t>Assignment title: Digital Skills and Research Methods</w:t>
      </w:r>
    </w:p>
    <w:p w14:paraId="35ABC152" w14:textId="77777777" w:rsidR="00A9432B" w:rsidRPr="00AA38BD" w:rsidRDefault="00A9432B" w:rsidP="00A9432B">
      <w:pPr>
        <w:jc w:val="center"/>
        <w:rPr>
          <w:rFonts w:cs="Times New Roman"/>
          <w:b/>
          <w:bCs/>
          <w:color w:val="44546A" w:themeColor="text2"/>
          <w:sz w:val="32"/>
          <w:szCs w:val="32"/>
        </w:rPr>
      </w:pPr>
      <w:r w:rsidRPr="00AA38BD">
        <w:rPr>
          <w:rFonts w:cs="Times New Roman"/>
          <w:b/>
          <w:bCs/>
          <w:color w:val="44546A" w:themeColor="text2"/>
          <w:sz w:val="32"/>
          <w:szCs w:val="32"/>
        </w:rPr>
        <w:t>Impact of Virtual Learning Environment (VLE)</w:t>
      </w:r>
    </w:p>
    <w:p w14:paraId="46D03DFC" w14:textId="77777777" w:rsidR="00031E91" w:rsidRDefault="00031E91" w:rsidP="00A9432B">
      <w:pPr>
        <w:jc w:val="center"/>
        <w:rPr>
          <w:rFonts w:cs="Times New Roman"/>
          <w:b/>
          <w:bCs/>
          <w:sz w:val="40"/>
          <w:szCs w:val="40"/>
        </w:rPr>
      </w:pPr>
    </w:p>
    <w:p w14:paraId="3DE6B4EE" w14:textId="77777777" w:rsidR="00031E91" w:rsidRDefault="00031E91" w:rsidP="00A9432B">
      <w:pPr>
        <w:jc w:val="center"/>
        <w:rPr>
          <w:rFonts w:cs="Times New Roman"/>
          <w:b/>
          <w:bCs/>
          <w:sz w:val="40"/>
          <w:szCs w:val="40"/>
        </w:rPr>
      </w:pPr>
    </w:p>
    <w:p w14:paraId="56B7D3C5" w14:textId="77777777" w:rsidR="00031E91" w:rsidRDefault="00031E91" w:rsidP="00A9432B">
      <w:pPr>
        <w:jc w:val="center"/>
        <w:rPr>
          <w:rFonts w:cs="Times New Roman"/>
          <w:b/>
          <w:bCs/>
          <w:sz w:val="40"/>
          <w:szCs w:val="40"/>
        </w:rPr>
      </w:pPr>
      <w:r>
        <w:rPr>
          <w:rFonts w:cs="Times New Roman"/>
          <w:b/>
          <w:bCs/>
          <w:sz w:val="40"/>
          <w:szCs w:val="40"/>
        </w:rPr>
        <w:t>By</w:t>
      </w:r>
    </w:p>
    <w:p w14:paraId="1B6EF917" w14:textId="4D9575CD" w:rsidR="00A9432B" w:rsidRPr="00AA38BD" w:rsidRDefault="00031E91" w:rsidP="00A9432B">
      <w:pPr>
        <w:jc w:val="center"/>
        <w:rPr>
          <w:rFonts w:cs="Times New Roman"/>
          <w:b/>
          <w:bCs/>
          <w:sz w:val="40"/>
          <w:szCs w:val="40"/>
        </w:rPr>
      </w:pPr>
      <w:r>
        <w:rPr>
          <w:rFonts w:cs="Times New Roman"/>
          <w:b/>
          <w:bCs/>
          <w:sz w:val="40"/>
          <w:szCs w:val="40"/>
        </w:rPr>
        <w:t>Student N</w:t>
      </w:r>
      <w:r w:rsidR="00A9432B" w:rsidRPr="00AA38BD">
        <w:rPr>
          <w:rFonts w:cs="Times New Roman"/>
          <w:b/>
          <w:bCs/>
          <w:sz w:val="40"/>
          <w:szCs w:val="40"/>
        </w:rPr>
        <w:t>ame:</w:t>
      </w:r>
      <w:r w:rsidR="000101C9">
        <w:rPr>
          <w:rFonts w:cs="Times New Roman"/>
          <w:b/>
          <w:bCs/>
          <w:sz w:val="40"/>
          <w:szCs w:val="40"/>
        </w:rPr>
        <w:t xml:space="preserve"> Mihai </w:t>
      </w:r>
      <w:proofErr w:type="spellStart"/>
      <w:r w:rsidR="000101C9">
        <w:rPr>
          <w:rFonts w:cs="Times New Roman"/>
          <w:b/>
          <w:bCs/>
          <w:sz w:val="40"/>
          <w:szCs w:val="40"/>
        </w:rPr>
        <w:t>Sibov</w:t>
      </w:r>
      <w:proofErr w:type="spellEnd"/>
      <w:r w:rsidR="000101C9">
        <w:rPr>
          <w:rFonts w:cs="Times New Roman"/>
          <w:b/>
          <w:bCs/>
          <w:sz w:val="40"/>
          <w:szCs w:val="40"/>
        </w:rPr>
        <w:t xml:space="preserve">- </w:t>
      </w:r>
      <w:proofErr w:type="spellStart"/>
      <w:r w:rsidR="000101C9">
        <w:rPr>
          <w:rFonts w:cs="Times New Roman"/>
          <w:b/>
          <w:bCs/>
          <w:sz w:val="40"/>
          <w:szCs w:val="40"/>
        </w:rPr>
        <w:t>Medinschi</w:t>
      </w:r>
      <w:proofErr w:type="spellEnd"/>
    </w:p>
    <w:p w14:paraId="614FCDC2" w14:textId="77777777" w:rsidR="000101C9" w:rsidRPr="000101C9" w:rsidRDefault="00031E91" w:rsidP="000101C9">
      <w:pPr>
        <w:spacing w:line="240" w:lineRule="auto"/>
        <w:jc w:val="center"/>
        <w:rPr>
          <w:rFonts w:eastAsia="Times New Roman" w:cs="Times New Roman"/>
          <w:szCs w:val="24"/>
        </w:rPr>
      </w:pPr>
      <w:r>
        <w:rPr>
          <w:rFonts w:cs="Times New Roman"/>
          <w:b/>
          <w:bCs/>
          <w:sz w:val="40"/>
          <w:szCs w:val="40"/>
        </w:rPr>
        <w:t xml:space="preserve">UWTSD </w:t>
      </w:r>
      <w:r w:rsidR="00A9432B" w:rsidRPr="00AA38BD">
        <w:rPr>
          <w:rFonts w:cs="Times New Roman"/>
          <w:b/>
          <w:bCs/>
          <w:sz w:val="40"/>
          <w:szCs w:val="40"/>
        </w:rPr>
        <w:t>ID:</w:t>
      </w:r>
      <w:r w:rsidR="000101C9">
        <w:rPr>
          <w:rFonts w:cs="Times New Roman"/>
          <w:b/>
          <w:bCs/>
          <w:sz w:val="40"/>
          <w:szCs w:val="40"/>
        </w:rPr>
        <w:t xml:space="preserve"> </w:t>
      </w:r>
      <w:r w:rsidR="000101C9" w:rsidRPr="000101C9">
        <w:rPr>
          <w:rFonts w:eastAsia="Times New Roman" w:cs="Times New Roman"/>
          <w:b/>
          <w:sz w:val="40"/>
          <w:szCs w:val="40"/>
        </w:rPr>
        <w:t>1906679</w:t>
      </w:r>
    </w:p>
    <w:p w14:paraId="0B56A733" w14:textId="082269FC" w:rsidR="00A9432B" w:rsidRPr="00AA38BD" w:rsidRDefault="00A9432B" w:rsidP="00A9432B">
      <w:pPr>
        <w:jc w:val="center"/>
        <w:rPr>
          <w:rFonts w:cs="Times New Roman"/>
          <w:b/>
          <w:bCs/>
          <w:sz w:val="40"/>
          <w:szCs w:val="40"/>
        </w:rPr>
      </w:pPr>
    </w:p>
    <w:p w14:paraId="1658F9B7" w14:textId="7CDFE66A" w:rsidR="00A9432B" w:rsidRPr="00AA38BD" w:rsidRDefault="00A9432B" w:rsidP="00A9432B">
      <w:pPr>
        <w:jc w:val="center"/>
        <w:rPr>
          <w:rFonts w:cs="Times New Roman"/>
          <w:b/>
          <w:bCs/>
          <w:color w:val="00B050"/>
          <w:sz w:val="40"/>
          <w:szCs w:val="40"/>
        </w:rPr>
      </w:pPr>
      <w:r w:rsidRPr="00AA38BD">
        <w:rPr>
          <w:rFonts w:cs="Times New Roman"/>
          <w:b/>
          <w:bCs/>
          <w:color w:val="00B050"/>
          <w:sz w:val="40"/>
          <w:szCs w:val="40"/>
        </w:rPr>
        <w:t xml:space="preserve">Date of Submission: </w:t>
      </w:r>
      <w:r w:rsidR="000101C9">
        <w:rPr>
          <w:rFonts w:cs="Times New Roman"/>
          <w:b/>
          <w:bCs/>
          <w:color w:val="00B050"/>
          <w:sz w:val="40"/>
          <w:szCs w:val="40"/>
        </w:rPr>
        <w:t>10</w:t>
      </w:r>
      <w:r w:rsidR="000101C9" w:rsidRPr="000101C9">
        <w:rPr>
          <w:rFonts w:cs="Times New Roman"/>
          <w:b/>
          <w:bCs/>
          <w:color w:val="00B050"/>
          <w:sz w:val="40"/>
          <w:szCs w:val="40"/>
          <w:vertAlign w:val="superscript"/>
        </w:rPr>
        <w:t>th</w:t>
      </w:r>
      <w:r w:rsidR="000101C9">
        <w:rPr>
          <w:rFonts w:cs="Times New Roman"/>
          <w:b/>
          <w:bCs/>
          <w:color w:val="00B050"/>
          <w:sz w:val="40"/>
          <w:szCs w:val="40"/>
        </w:rPr>
        <w:t xml:space="preserve"> May 2020</w:t>
      </w:r>
    </w:p>
    <w:p w14:paraId="6E709F12" w14:textId="77777777" w:rsidR="00A9432B" w:rsidRPr="00AA38BD" w:rsidRDefault="00A9432B" w:rsidP="00A9432B">
      <w:pPr>
        <w:spacing w:line="259" w:lineRule="auto"/>
        <w:rPr>
          <w:rFonts w:cs="Times New Roman"/>
          <w:b/>
          <w:bCs/>
          <w:sz w:val="40"/>
          <w:szCs w:val="40"/>
        </w:rPr>
      </w:pPr>
      <w:r w:rsidRPr="00AA38BD">
        <w:rPr>
          <w:rFonts w:cs="Times New Roman"/>
          <w:b/>
          <w:bCs/>
          <w:sz w:val="40"/>
          <w:szCs w:val="40"/>
        </w:rPr>
        <w:br w:type="page"/>
      </w:r>
    </w:p>
    <w:sdt>
      <w:sdtPr>
        <w:rPr>
          <w:rFonts w:ascii="Times New Roman" w:eastAsiaTheme="minorHAnsi" w:hAnsi="Times New Roman" w:cs="Times New Roman"/>
          <w:color w:val="auto"/>
          <w:sz w:val="24"/>
          <w:szCs w:val="22"/>
        </w:rPr>
        <w:id w:val="1662958992"/>
        <w:docPartObj>
          <w:docPartGallery w:val="Table of Contents"/>
          <w:docPartUnique/>
        </w:docPartObj>
      </w:sdtPr>
      <w:sdtEndPr>
        <w:rPr>
          <w:b/>
          <w:bCs/>
          <w:noProof/>
        </w:rPr>
      </w:sdtEndPr>
      <w:sdtContent>
        <w:p w14:paraId="3D1F398D" w14:textId="28112FF6" w:rsidR="00AA38BD" w:rsidRPr="00EE1C87" w:rsidRDefault="00AA38BD" w:rsidP="00EE1C87">
          <w:pPr>
            <w:pStyle w:val="TOCHeading"/>
            <w:spacing w:line="276" w:lineRule="auto"/>
            <w:rPr>
              <w:rFonts w:ascii="Times New Roman" w:hAnsi="Times New Roman" w:cs="Times New Roman"/>
              <w:sz w:val="28"/>
              <w:szCs w:val="28"/>
            </w:rPr>
          </w:pPr>
          <w:r w:rsidRPr="00EE1C87">
            <w:rPr>
              <w:rFonts w:ascii="Times New Roman" w:hAnsi="Times New Roman" w:cs="Times New Roman"/>
              <w:sz w:val="28"/>
              <w:szCs w:val="28"/>
            </w:rPr>
            <w:t>Table of C</w:t>
          </w:r>
          <w:r w:rsidR="00A9432B" w:rsidRPr="00EE1C87">
            <w:rPr>
              <w:rFonts w:ascii="Times New Roman" w:hAnsi="Times New Roman" w:cs="Times New Roman"/>
              <w:sz w:val="28"/>
              <w:szCs w:val="28"/>
            </w:rPr>
            <w:t>ontents</w:t>
          </w:r>
        </w:p>
        <w:p w14:paraId="68E2939A" w14:textId="77777777" w:rsidR="00EE1C87" w:rsidRDefault="00A9432B" w:rsidP="00EE1C87">
          <w:pPr>
            <w:pStyle w:val="TOC1"/>
            <w:tabs>
              <w:tab w:val="right" w:leader="dot" w:pos="9350"/>
            </w:tabs>
            <w:spacing w:line="276" w:lineRule="auto"/>
            <w:rPr>
              <w:rFonts w:asciiTheme="minorHAnsi" w:eastAsiaTheme="minorEastAsia" w:hAnsiTheme="minorHAnsi"/>
              <w:noProof/>
              <w:sz w:val="22"/>
            </w:rPr>
          </w:pPr>
          <w:r w:rsidRPr="00AA38BD">
            <w:rPr>
              <w:rFonts w:cs="Times New Roman"/>
            </w:rPr>
            <w:fldChar w:fldCharType="begin"/>
          </w:r>
          <w:r w:rsidRPr="00AA38BD">
            <w:rPr>
              <w:rFonts w:cs="Times New Roman"/>
            </w:rPr>
            <w:instrText xml:space="preserve"> TOC \o "1-3" \h \z \u </w:instrText>
          </w:r>
          <w:r w:rsidRPr="00AA38BD">
            <w:rPr>
              <w:rFonts w:cs="Times New Roman"/>
            </w:rPr>
            <w:fldChar w:fldCharType="separate"/>
          </w:r>
          <w:hyperlink w:anchor="_Toc40063309" w:history="1">
            <w:r w:rsidR="00EE1C87" w:rsidRPr="00F078AD">
              <w:rPr>
                <w:rStyle w:val="Hyperlink"/>
                <w:rFonts w:cs="Times New Roman"/>
                <w:noProof/>
              </w:rPr>
              <w:t>Introduction</w:t>
            </w:r>
            <w:r w:rsidR="00EE1C87">
              <w:rPr>
                <w:noProof/>
                <w:webHidden/>
              </w:rPr>
              <w:tab/>
            </w:r>
            <w:r w:rsidR="00EE1C87">
              <w:rPr>
                <w:noProof/>
                <w:webHidden/>
              </w:rPr>
              <w:fldChar w:fldCharType="begin"/>
            </w:r>
            <w:r w:rsidR="00EE1C87">
              <w:rPr>
                <w:noProof/>
                <w:webHidden/>
              </w:rPr>
              <w:instrText xml:space="preserve"> PAGEREF _Toc40063309 \h </w:instrText>
            </w:r>
            <w:r w:rsidR="00EE1C87">
              <w:rPr>
                <w:noProof/>
                <w:webHidden/>
              </w:rPr>
            </w:r>
            <w:r w:rsidR="00EE1C87">
              <w:rPr>
                <w:noProof/>
                <w:webHidden/>
              </w:rPr>
              <w:fldChar w:fldCharType="separate"/>
            </w:r>
            <w:r w:rsidR="00EE1C87">
              <w:rPr>
                <w:noProof/>
                <w:webHidden/>
              </w:rPr>
              <w:t>4</w:t>
            </w:r>
            <w:r w:rsidR="00EE1C87">
              <w:rPr>
                <w:noProof/>
                <w:webHidden/>
              </w:rPr>
              <w:fldChar w:fldCharType="end"/>
            </w:r>
          </w:hyperlink>
        </w:p>
        <w:p w14:paraId="57456651" w14:textId="77777777" w:rsidR="00EE1C87" w:rsidRDefault="00AE03DB" w:rsidP="00EE1C87">
          <w:pPr>
            <w:pStyle w:val="TOC1"/>
            <w:tabs>
              <w:tab w:val="right" w:leader="dot" w:pos="9350"/>
            </w:tabs>
            <w:spacing w:line="276" w:lineRule="auto"/>
            <w:rPr>
              <w:rFonts w:asciiTheme="minorHAnsi" w:eastAsiaTheme="minorEastAsia" w:hAnsiTheme="minorHAnsi"/>
              <w:noProof/>
              <w:sz w:val="22"/>
            </w:rPr>
          </w:pPr>
          <w:hyperlink w:anchor="_Toc40063310" w:history="1">
            <w:r w:rsidR="00EE1C87" w:rsidRPr="00F078AD">
              <w:rPr>
                <w:rStyle w:val="Hyperlink"/>
                <w:rFonts w:cs="Times New Roman"/>
                <w:noProof/>
              </w:rPr>
              <w:t>Rational for the research</w:t>
            </w:r>
            <w:r w:rsidR="00EE1C87">
              <w:rPr>
                <w:noProof/>
                <w:webHidden/>
              </w:rPr>
              <w:tab/>
            </w:r>
            <w:r w:rsidR="00EE1C87">
              <w:rPr>
                <w:noProof/>
                <w:webHidden/>
              </w:rPr>
              <w:fldChar w:fldCharType="begin"/>
            </w:r>
            <w:r w:rsidR="00EE1C87">
              <w:rPr>
                <w:noProof/>
                <w:webHidden/>
              </w:rPr>
              <w:instrText xml:space="preserve"> PAGEREF _Toc40063310 \h </w:instrText>
            </w:r>
            <w:r w:rsidR="00EE1C87">
              <w:rPr>
                <w:noProof/>
                <w:webHidden/>
              </w:rPr>
            </w:r>
            <w:r w:rsidR="00EE1C87">
              <w:rPr>
                <w:noProof/>
                <w:webHidden/>
              </w:rPr>
              <w:fldChar w:fldCharType="separate"/>
            </w:r>
            <w:r w:rsidR="00EE1C87">
              <w:rPr>
                <w:noProof/>
                <w:webHidden/>
              </w:rPr>
              <w:t>4</w:t>
            </w:r>
            <w:r w:rsidR="00EE1C87">
              <w:rPr>
                <w:noProof/>
                <w:webHidden/>
              </w:rPr>
              <w:fldChar w:fldCharType="end"/>
            </w:r>
          </w:hyperlink>
        </w:p>
        <w:p w14:paraId="1C73166E" w14:textId="77777777" w:rsidR="00EE1C87" w:rsidRDefault="00AE03DB" w:rsidP="00EE1C87">
          <w:pPr>
            <w:pStyle w:val="TOC1"/>
            <w:tabs>
              <w:tab w:val="right" w:leader="dot" w:pos="9350"/>
            </w:tabs>
            <w:spacing w:line="276" w:lineRule="auto"/>
            <w:rPr>
              <w:rFonts w:asciiTheme="minorHAnsi" w:eastAsiaTheme="minorEastAsia" w:hAnsiTheme="minorHAnsi"/>
              <w:noProof/>
              <w:sz w:val="22"/>
            </w:rPr>
          </w:pPr>
          <w:hyperlink w:anchor="_Toc40063311" w:history="1">
            <w:r w:rsidR="00EE1C87" w:rsidRPr="00F078AD">
              <w:rPr>
                <w:rStyle w:val="Hyperlink"/>
                <w:rFonts w:cs="Times New Roman"/>
                <w:noProof/>
              </w:rPr>
              <w:t>Research objective</w:t>
            </w:r>
            <w:r w:rsidR="00EE1C87">
              <w:rPr>
                <w:noProof/>
                <w:webHidden/>
              </w:rPr>
              <w:tab/>
            </w:r>
            <w:r w:rsidR="00EE1C87">
              <w:rPr>
                <w:noProof/>
                <w:webHidden/>
              </w:rPr>
              <w:fldChar w:fldCharType="begin"/>
            </w:r>
            <w:r w:rsidR="00EE1C87">
              <w:rPr>
                <w:noProof/>
                <w:webHidden/>
              </w:rPr>
              <w:instrText xml:space="preserve"> PAGEREF _Toc40063311 \h </w:instrText>
            </w:r>
            <w:r w:rsidR="00EE1C87">
              <w:rPr>
                <w:noProof/>
                <w:webHidden/>
              </w:rPr>
            </w:r>
            <w:r w:rsidR="00EE1C87">
              <w:rPr>
                <w:noProof/>
                <w:webHidden/>
              </w:rPr>
              <w:fldChar w:fldCharType="separate"/>
            </w:r>
            <w:r w:rsidR="00EE1C87">
              <w:rPr>
                <w:noProof/>
                <w:webHidden/>
              </w:rPr>
              <w:t>4</w:t>
            </w:r>
            <w:r w:rsidR="00EE1C87">
              <w:rPr>
                <w:noProof/>
                <w:webHidden/>
              </w:rPr>
              <w:fldChar w:fldCharType="end"/>
            </w:r>
          </w:hyperlink>
        </w:p>
        <w:p w14:paraId="06304E1C" w14:textId="77777777" w:rsidR="00EE1C87" w:rsidRDefault="00AE03DB" w:rsidP="00EE1C87">
          <w:pPr>
            <w:pStyle w:val="TOC1"/>
            <w:tabs>
              <w:tab w:val="right" w:leader="dot" w:pos="9350"/>
            </w:tabs>
            <w:spacing w:line="276" w:lineRule="auto"/>
            <w:rPr>
              <w:rFonts w:asciiTheme="minorHAnsi" w:eastAsiaTheme="minorEastAsia" w:hAnsiTheme="minorHAnsi"/>
              <w:noProof/>
              <w:sz w:val="22"/>
            </w:rPr>
          </w:pPr>
          <w:hyperlink w:anchor="_Toc40063312" w:history="1">
            <w:r w:rsidR="00EE1C87" w:rsidRPr="00F078AD">
              <w:rPr>
                <w:rStyle w:val="Hyperlink"/>
                <w:rFonts w:cs="Times New Roman"/>
                <w:noProof/>
              </w:rPr>
              <w:t>Literature review</w:t>
            </w:r>
            <w:r w:rsidR="00EE1C87">
              <w:rPr>
                <w:noProof/>
                <w:webHidden/>
              </w:rPr>
              <w:tab/>
            </w:r>
            <w:r w:rsidR="00EE1C87">
              <w:rPr>
                <w:noProof/>
                <w:webHidden/>
              </w:rPr>
              <w:fldChar w:fldCharType="begin"/>
            </w:r>
            <w:r w:rsidR="00EE1C87">
              <w:rPr>
                <w:noProof/>
                <w:webHidden/>
              </w:rPr>
              <w:instrText xml:space="preserve"> PAGEREF _Toc40063312 \h </w:instrText>
            </w:r>
            <w:r w:rsidR="00EE1C87">
              <w:rPr>
                <w:noProof/>
                <w:webHidden/>
              </w:rPr>
            </w:r>
            <w:r w:rsidR="00EE1C87">
              <w:rPr>
                <w:noProof/>
                <w:webHidden/>
              </w:rPr>
              <w:fldChar w:fldCharType="separate"/>
            </w:r>
            <w:r w:rsidR="00EE1C87">
              <w:rPr>
                <w:noProof/>
                <w:webHidden/>
              </w:rPr>
              <w:t>5</w:t>
            </w:r>
            <w:r w:rsidR="00EE1C87">
              <w:rPr>
                <w:noProof/>
                <w:webHidden/>
              </w:rPr>
              <w:fldChar w:fldCharType="end"/>
            </w:r>
          </w:hyperlink>
        </w:p>
        <w:p w14:paraId="06313AFA" w14:textId="77777777" w:rsidR="00EE1C87" w:rsidRDefault="00AE03DB" w:rsidP="00EE1C87">
          <w:pPr>
            <w:pStyle w:val="TOC1"/>
            <w:tabs>
              <w:tab w:val="right" w:leader="dot" w:pos="9350"/>
            </w:tabs>
            <w:spacing w:line="276" w:lineRule="auto"/>
            <w:rPr>
              <w:rFonts w:asciiTheme="minorHAnsi" w:eastAsiaTheme="minorEastAsia" w:hAnsiTheme="minorHAnsi"/>
              <w:noProof/>
              <w:sz w:val="22"/>
            </w:rPr>
          </w:pPr>
          <w:hyperlink w:anchor="_Toc40063313" w:history="1">
            <w:r w:rsidR="00EE1C87" w:rsidRPr="00F078AD">
              <w:rPr>
                <w:rStyle w:val="Hyperlink"/>
                <w:rFonts w:cs="Times New Roman"/>
                <w:noProof/>
              </w:rPr>
              <w:t>Research Methodology</w:t>
            </w:r>
            <w:r w:rsidR="00EE1C87">
              <w:rPr>
                <w:noProof/>
                <w:webHidden/>
              </w:rPr>
              <w:tab/>
            </w:r>
            <w:r w:rsidR="00EE1C87">
              <w:rPr>
                <w:noProof/>
                <w:webHidden/>
              </w:rPr>
              <w:fldChar w:fldCharType="begin"/>
            </w:r>
            <w:r w:rsidR="00EE1C87">
              <w:rPr>
                <w:noProof/>
                <w:webHidden/>
              </w:rPr>
              <w:instrText xml:space="preserve"> PAGEREF _Toc40063313 \h </w:instrText>
            </w:r>
            <w:r w:rsidR="00EE1C87">
              <w:rPr>
                <w:noProof/>
                <w:webHidden/>
              </w:rPr>
            </w:r>
            <w:r w:rsidR="00EE1C87">
              <w:rPr>
                <w:noProof/>
                <w:webHidden/>
              </w:rPr>
              <w:fldChar w:fldCharType="separate"/>
            </w:r>
            <w:r w:rsidR="00EE1C87">
              <w:rPr>
                <w:noProof/>
                <w:webHidden/>
              </w:rPr>
              <w:t>6</w:t>
            </w:r>
            <w:r w:rsidR="00EE1C87">
              <w:rPr>
                <w:noProof/>
                <w:webHidden/>
              </w:rPr>
              <w:fldChar w:fldCharType="end"/>
            </w:r>
          </w:hyperlink>
        </w:p>
        <w:p w14:paraId="29B04224" w14:textId="77777777" w:rsidR="00EE1C87" w:rsidRDefault="00AE03DB" w:rsidP="00EE1C87">
          <w:pPr>
            <w:pStyle w:val="TOC1"/>
            <w:tabs>
              <w:tab w:val="right" w:leader="dot" w:pos="9350"/>
            </w:tabs>
            <w:spacing w:line="276" w:lineRule="auto"/>
            <w:rPr>
              <w:rFonts w:asciiTheme="minorHAnsi" w:eastAsiaTheme="minorEastAsia" w:hAnsiTheme="minorHAnsi"/>
              <w:noProof/>
              <w:sz w:val="22"/>
            </w:rPr>
          </w:pPr>
          <w:hyperlink w:anchor="_Toc40063314" w:history="1">
            <w:r w:rsidR="00EE1C87" w:rsidRPr="00F078AD">
              <w:rPr>
                <w:rStyle w:val="Hyperlink"/>
                <w:rFonts w:cs="Times New Roman"/>
                <w:noProof/>
              </w:rPr>
              <w:t>Entry Questionnaire</w:t>
            </w:r>
            <w:r w:rsidR="00EE1C87">
              <w:rPr>
                <w:noProof/>
                <w:webHidden/>
              </w:rPr>
              <w:tab/>
            </w:r>
            <w:r w:rsidR="00EE1C87">
              <w:rPr>
                <w:noProof/>
                <w:webHidden/>
              </w:rPr>
              <w:fldChar w:fldCharType="begin"/>
            </w:r>
            <w:r w:rsidR="00EE1C87">
              <w:rPr>
                <w:noProof/>
                <w:webHidden/>
              </w:rPr>
              <w:instrText xml:space="preserve"> PAGEREF _Toc40063314 \h </w:instrText>
            </w:r>
            <w:r w:rsidR="00EE1C87">
              <w:rPr>
                <w:noProof/>
                <w:webHidden/>
              </w:rPr>
            </w:r>
            <w:r w:rsidR="00EE1C87">
              <w:rPr>
                <w:noProof/>
                <w:webHidden/>
              </w:rPr>
              <w:fldChar w:fldCharType="separate"/>
            </w:r>
            <w:r w:rsidR="00EE1C87">
              <w:rPr>
                <w:noProof/>
                <w:webHidden/>
              </w:rPr>
              <w:t>6</w:t>
            </w:r>
            <w:r w:rsidR="00EE1C87">
              <w:rPr>
                <w:noProof/>
                <w:webHidden/>
              </w:rPr>
              <w:fldChar w:fldCharType="end"/>
            </w:r>
          </w:hyperlink>
        </w:p>
        <w:p w14:paraId="69E63731" w14:textId="77777777" w:rsidR="00EE1C87" w:rsidRDefault="00AE03DB" w:rsidP="00EE1C87">
          <w:pPr>
            <w:pStyle w:val="TOC1"/>
            <w:tabs>
              <w:tab w:val="right" w:leader="dot" w:pos="9350"/>
            </w:tabs>
            <w:spacing w:line="276" w:lineRule="auto"/>
            <w:rPr>
              <w:rFonts w:asciiTheme="minorHAnsi" w:eastAsiaTheme="minorEastAsia" w:hAnsiTheme="minorHAnsi"/>
              <w:noProof/>
              <w:sz w:val="22"/>
            </w:rPr>
          </w:pPr>
          <w:hyperlink w:anchor="_Toc40063315" w:history="1">
            <w:r w:rsidR="00EE1C87" w:rsidRPr="00F078AD">
              <w:rPr>
                <w:rStyle w:val="Hyperlink"/>
                <w:rFonts w:cs="Times New Roman"/>
                <w:noProof/>
              </w:rPr>
              <w:t>Class observation forms</w:t>
            </w:r>
            <w:r w:rsidR="00EE1C87">
              <w:rPr>
                <w:noProof/>
                <w:webHidden/>
              </w:rPr>
              <w:tab/>
            </w:r>
            <w:r w:rsidR="00EE1C87">
              <w:rPr>
                <w:noProof/>
                <w:webHidden/>
              </w:rPr>
              <w:fldChar w:fldCharType="begin"/>
            </w:r>
            <w:r w:rsidR="00EE1C87">
              <w:rPr>
                <w:noProof/>
                <w:webHidden/>
              </w:rPr>
              <w:instrText xml:space="preserve"> PAGEREF _Toc40063315 \h </w:instrText>
            </w:r>
            <w:r w:rsidR="00EE1C87">
              <w:rPr>
                <w:noProof/>
                <w:webHidden/>
              </w:rPr>
            </w:r>
            <w:r w:rsidR="00EE1C87">
              <w:rPr>
                <w:noProof/>
                <w:webHidden/>
              </w:rPr>
              <w:fldChar w:fldCharType="separate"/>
            </w:r>
            <w:r w:rsidR="00EE1C87">
              <w:rPr>
                <w:noProof/>
                <w:webHidden/>
              </w:rPr>
              <w:t>6</w:t>
            </w:r>
            <w:r w:rsidR="00EE1C87">
              <w:rPr>
                <w:noProof/>
                <w:webHidden/>
              </w:rPr>
              <w:fldChar w:fldCharType="end"/>
            </w:r>
          </w:hyperlink>
        </w:p>
        <w:p w14:paraId="3FE04405" w14:textId="77777777" w:rsidR="00EE1C87" w:rsidRDefault="00AE03DB" w:rsidP="00EE1C87">
          <w:pPr>
            <w:pStyle w:val="TOC1"/>
            <w:tabs>
              <w:tab w:val="right" w:leader="dot" w:pos="9350"/>
            </w:tabs>
            <w:spacing w:line="276" w:lineRule="auto"/>
            <w:rPr>
              <w:rFonts w:asciiTheme="minorHAnsi" w:eastAsiaTheme="minorEastAsia" w:hAnsiTheme="minorHAnsi"/>
              <w:noProof/>
              <w:sz w:val="22"/>
            </w:rPr>
          </w:pPr>
          <w:hyperlink w:anchor="_Toc40063316" w:history="1">
            <w:r w:rsidR="00EE1C87" w:rsidRPr="00F078AD">
              <w:rPr>
                <w:rStyle w:val="Hyperlink"/>
                <w:rFonts w:cs="Times New Roman"/>
                <w:noProof/>
              </w:rPr>
              <w:t>Quick surveys</w:t>
            </w:r>
            <w:r w:rsidR="00EE1C87">
              <w:rPr>
                <w:noProof/>
                <w:webHidden/>
              </w:rPr>
              <w:tab/>
            </w:r>
            <w:r w:rsidR="00EE1C87">
              <w:rPr>
                <w:noProof/>
                <w:webHidden/>
              </w:rPr>
              <w:fldChar w:fldCharType="begin"/>
            </w:r>
            <w:r w:rsidR="00EE1C87">
              <w:rPr>
                <w:noProof/>
                <w:webHidden/>
              </w:rPr>
              <w:instrText xml:space="preserve"> PAGEREF _Toc40063316 \h </w:instrText>
            </w:r>
            <w:r w:rsidR="00EE1C87">
              <w:rPr>
                <w:noProof/>
                <w:webHidden/>
              </w:rPr>
            </w:r>
            <w:r w:rsidR="00EE1C87">
              <w:rPr>
                <w:noProof/>
                <w:webHidden/>
              </w:rPr>
              <w:fldChar w:fldCharType="separate"/>
            </w:r>
            <w:r w:rsidR="00EE1C87">
              <w:rPr>
                <w:noProof/>
                <w:webHidden/>
              </w:rPr>
              <w:t>6</w:t>
            </w:r>
            <w:r w:rsidR="00EE1C87">
              <w:rPr>
                <w:noProof/>
                <w:webHidden/>
              </w:rPr>
              <w:fldChar w:fldCharType="end"/>
            </w:r>
          </w:hyperlink>
        </w:p>
        <w:p w14:paraId="199E38E7" w14:textId="77777777" w:rsidR="00EE1C87" w:rsidRDefault="00AE03DB" w:rsidP="00EE1C87">
          <w:pPr>
            <w:pStyle w:val="TOC1"/>
            <w:tabs>
              <w:tab w:val="right" w:leader="dot" w:pos="9350"/>
            </w:tabs>
            <w:spacing w:line="276" w:lineRule="auto"/>
            <w:rPr>
              <w:rFonts w:asciiTheme="minorHAnsi" w:eastAsiaTheme="minorEastAsia" w:hAnsiTheme="minorHAnsi"/>
              <w:noProof/>
              <w:sz w:val="22"/>
            </w:rPr>
          </w:pPr>
          <w:hyperlink w:anchor="_Toc40063317" w:history="1">
            <w:r w:rsidR="00EE1C87" w:rsidRPr="00F078AD">
              <w:rPr>
                <w:rStyle w:val="Hyperlink"/>
                <w:rFonts w:cs="Times New Roman"/>
                <w:noProof/>
              </w:rPr>
              <w:t>Teachers' narratives</w:t>
            </w:r>
            <w:r w:rsidR="00EE1C87">
              <w:rPr>
                <w:noProof/>
                <w:webHidden/>
              </w:rPr>
              <w:tab/>
            </w:r>
            <w:r w:rsidR="00EE1C87">
              <w:rPr>
                <w:noProof/>
                <w:webHidden/>
              </w:rPr>
              <w:fldChar w:fldCharType="begin"/>
            </w:r>
            <w:r w:rsidR="00EE1C87">
              <w:rPr>
                <w:noProof/>
                <w:webHidden/>
              </w:rPr>
              <w:instrText xml:space="preserve"> PAGEREF _Toc40063317 \h </w:instrText>
            </w:r>
            <w:r w:rsidR="00EE1C87">
              <w:rPr>
                <w:noProof/>
                <w:webHidden/>
              </w:rPr>
            </w:r>
            <w:r w:rsidR="00EE1C87">
              <w:rPr>
                <w:noProof/>
                <w:webHidden/>
              </w:rPr>
              <w:fldChar w:fldCharType="separate"/>
            </w:r>
            <w:r w:rsidR="00EE1C87">
              <w:rPr>
                <w:noProof/>
                <w:webHidden/>
              </w:rPr>
              <w:t>6</w:t>
            </w:r>
            <w:r w:rsidR="00EE1C87">
              <w:rPr>
                <w:noProof/>
                <w:webHidden/>
              </w:rPr>
              <w:fldChar w:fldCharType="end"/>
            </w:r>
          </w:hyperlink>
        </w:p>
        <w:p w14:paraId="65F9BB86" w14:textId="77777777" w:rsidR="00EE1C87" w:rsidRDefault="00AE03DB" w:rsidP="00EE1C87">
          <w:pPr>
            <w:pStyle w:val="TOC1"/>
            <w:tabs>
              <w:tab w:val="right" w:leader="dot" w:pos="9350"/>
            </w:tabs>
            <w:spacing w:line="276" w:lineRule="auto"/>
            <w:rPr>
              <w:rFonts w:asciiTheme="minorHAnsi" w:eastAsiaTheme="minorEastAsia" w:hAnsiTheme="minorHAnsi"/>
              <w:noProof/>
              <w:sz w:val="22"/>
            </w:rPr>
          </w:pPr>
          <w:hyperlink w:anchor="_Toc40063318" w:history="1">
            <w:r w:rsidR="00EE1C87" w:rsidRPr="00F078AD">
              <w:rPr>
                <w:rStyle w:val="Hyperlink"/>
                <w:rFonts w:cs="Times New Roman"/>
                <w:noProof/>
              </w:rPr>
              <w:t>Participants</w:t>
            </w:r>
            <w:r w:rsidR="00EE1C87">
              <w:rPr>
                <w:noProof/>
                <w:webHidden/>
              </w:rPr>
              <w:tab/>
            </w:r>
            <w:r w:rsidR="00EE1C87">
              <w:rPr>
                <w:noProof/>
                <w:webHidden/>
              </w:rPr>
              <w:fldChar w:fldCharType="begin"/>
            </w:r>
            <w:r w:rsidR="00EE1C87">
              <w:rPr>
                <w:noProof/>
                <w:webHidden/>
              </w:rPr>
              <w:instrText xml:space="preserve"> PAGEREF _Toc40063318 \h </w:instrText>
            </w:r>
            <w:r w:rsidR="00EE1C87">
              <w:rPr>
                <w:noProof/>
                <w:webHidden/>
              </w:rPr>
            </w:r>
            <w:r w:rsidR="00EE1C87">
              <w:rPr>
                <w:noProof/>
                <w:webHidden/>
              </w:rPr>
              <w:fldChar w:fldCharType="separate"/>
            </w:r>
            <w:r w:rsidR="00EE1C87">
              <w:rPr>
                <w:noProof/>
                <w:webHidden/>
              </w:rPr>
              <w:t>6</w:t>
            </w:r>
            <w:r w:rsidR="00EE1C87">
              <w:rPr>
                <w:noProof/>
                <w:webHidden/>
              </w:rPr>
              <w:fldChar w:fldCharType="end"/>
            </w:r>
          </w:hyperlink>
        </w:p>
        <w:p w14:paraId="389BFA11" w14:textId="77777777" w:rsidR="00EE1C87" w:rsidRDefault="00AE03DB" w:rsidP="00EE1C87">
          <w:pPr>
            <w:pStyle w:val="TOC1"/>
            <w:tabs>
              <w:tab w:val="right" w:leader="dot" w:pos="9350"/>
            </w:tabs>
            <w:spacing w:line="276" w:lineRule="auto"/>
            <w:rPr>
              <w:rFonts w:asciiTheme="minorHAnsi" w:eastAsiaTheme="minorEastAsia" w:hAnsiTheme="minorHAnsi"/>
              <w:noProof/>
              <w:sz w:val="22"/>
            </w:rPr>
          </w:pPr>
          <w:hyperlink w:anchor="_Toc40063319" w:history="1">
            <w:r w:rsidR="00EE1C87" w:rsidRPr="00F078AD">
              <w:rPr>
                <w:rStyle w:val="Hyperlink"/>
                <w:rFonts w:cs="Times New Roman"/>
                <w:noProof/>
              </w:rPr>
              <w:t>Ethical considerations</w:t>
            </w:r>
            <w:r w:rsidR="00EE1C87">
              <w:rPr>
                <w:noProof/>
                <w:webHidden/>
              </w:rPr>
              <w:tab/>
            </w:r>
            <w:r w:rsidR="00EE1C87">
              <w:rPr>
                <w:noProof/>
                <w:webHidden/>
              </w:rPr>
              <w:fldChar w:fldCharType="begin"/>
            </w:r>
            <w:r w:rsidR="00EE1C87">
              <w:rPr>
                <w:noProof/>
                <w:webHidden/>
              </w:rPr>
              <w:instrText xml:space="preserve"> PAGEREF _Toc40063319 \h </w:instrText>
            </w:r>
            <w:r w:rsidR="00EE1C87">
              <w:rPr>
                <w:noProof/>
                <w:webHidden/>
              </w:rPr>
            </w:r>
            <w:r w:rsidR="00EE1C87">
              <w:rPr>
                <w:noProof/>
                <w:webHidden/>
              </w:rPr>
              <w:fldChar w:fldCharType="separate"/>
            </w:r>
            <w:r w:rsidR="00EE1C87">
              <w:rPr>
                <w:noProof/>
                <w:webHidden/>
              </w:rPr>
              <w:t>7</w:t>
            </w:r>
            <w:r w:rsidR="00EE1C87">
              <w:rPr>
                <w:noProof/>
                <w:webHidden/>
              </w:rPr>
              <w:fldChar w:fldCharType="end"/>
            </w:r>
          </w:hyperlink>
        </w:p>
        <w:p w14:paraId="52D537B7" w14:textId="77777777" w:rsidR="00EE1C87" w:rsidRDefault="00AE03DB" w:rsidP="00EE1C87">
          <w:pPr>
            <w:pStyle w:val="TOC1"/>
            <w:tabs>
              <w:tab w:val="right" w:leader="dot" w:pos="9350"/>
            </w:tabs>
            <w:spacing w:line="276" w:lineRule="auto"/>
            <w:rPr>
              <w:rFonts w:asciiTheme="minorHAnsi" w:eastAsiaTheme="minorEastAsia" w:hAnsiTheme="minorHAnsi"/>
              <w:noProof/>
              <w:sz w:val="22"/>
            </w:rPr>
          </w:pPr>
          <w:hyperlink w:anchor="_Toc40063320" w:history="1">
            <w:r w:rsidR="00EE1C87" w:rsidRPr="00F078AD">
              <w:rPr>
                <w:rStyle w:val="Hyperlink"/>
                <w:rFonts w:cs="Times New Roman"/>
                <w:noProof/>
              </w:rPr>
              <w:t>Data presentation &amp; analysis</w:t>
            </w:r>
            <w:r w:rsidR="00EE1C87">
              <w:rPr>
                <w:noProof/>
                <w:webHidden/>
              </w:rPr>
              <w:tab/>
            </w:r>
            <w:r w:rsidR="00EE1C87">
              <w:rPr>
                <w:noProof/>
                <w:webHidden/>
              </w:rPr>
              <w:fldChar w:fldCharType="begin"/>
            </w:r>
            <w:r w:rsidR="00EE1C87">
              <w:rPr>
                <w:noProof/>
                <w:webHidden/>
              </w:rPr>
              <w:instrText xml:space="preserve"> PAGEREF _Toc40063320 \h </w:instrText>
            </w:r>
            <w:r w:rsidR="00EE1C87">
              <w:rPr>
                <w:noProof/>
                <w:webHidden/>
              </w:rPr>
            </w:r>
            <w:r w:rsidR="00EE1C87">
              <w:rPr>
                <w:noProof/>
                <w:webHidden/>
              </w:rPr>
              <w:fldChar w:fldCharType="separate"/>
            </w:r>
            <w:r w:rsidR="00EE1C87">
              <w:rPr>
                <w:noProof/>
                <w:webHidden/>
              </w:rPr>
              <w:t>7</w:t>
            </w:r>
            <w:r w:rsidR="00EE1C87">
              <w:rPr>
                <w:noProof/>
                <w:webHidden/>
              </w:rPr>
              <w:fldChar w:fldCharType="end"/>
            </w:r>
          </w:hyperlink>
        </w:p>
        <w:p w14:paraId="58C743A4" w14:textId="77777777" w:rsidR="00EE1C87" w:rsidRDefault="00AE03DB" w:rsidP="00EE1C87">
          <w:pPr>
            <w:pStyle w:val="TOC2"/>
            <w:tabs>
              <w:tab w:val="right" w:leader="dot" w:pos="9350"/>
            </w:tabs>
            <w:spacing w:line="276" w:lineRule="auto"/>
            <w:rPr>
              <w:rFonts w:asciiTheme="minorHAnsi" w:eastAsiaTheme="minorEastAsia" w:hAnsiTheme="minorHAnsi"/>
              <w:noProof/>
              <w:sz w:val="22"/>
            </w:rPr>
          </w:pPr>
          <w:hyperlink w:anchor="_Toc40063321" w:history="1">
            <w:r w:rsidR="00EE1C87" w:rsidRPr="00F078AD">
              <w:rPr>
                <w:rStyle w:val="Hyperlink"/>
                <w:rFonts w:cs="Times New Roman"/>
                <w:noProof/>
              </w:rPr>
              <w:t>Primary sources Data presentation and analyses</w:t>
            </w:r>
            <w:r w:rsidR="00EE1C87">
              <w:rPr>
                <w:noProof/>
                <w:webHidden/>
              </w:rPr>
              <w:tab/>
            </w:r>
            <w:r w:rsidR="00EE1C87">
              <w:rPr>
                <w:noProof/>
                <w:webHidden/>
              </w:rPr>
              <w:fldChar w:fldCharType="begin"/>
            </w:r>
            <w:r w:rsidR="00EE1C87">
              <w:rPr>
                <w:noProof/>
                <w:webHidden/>
              </w:rPr>
              <w:instrText xml:space="preserve"> PAGEREF _Toc40063321 \h </w:instrText>
            </w:r>
            <w:r w:rsidR="00EE1C87">
              <w:rPr>
                <w:noProof/>
                <w:webHidden/>
              </w:rPr>
            </w:r>
            <w:r w:rsidR="00EE1C87">
              <w:rPr>
                <w:noProof/>
                <w:webHidden/>
              </w:rPr>
              <w:fldChar w:fldCharType="separate"/>
            </w:r>
            <w:r w:rsidR="00EE1C87">
              <w:rPr>
                <w:noProof/>
                <w:webHidden/>
              </w:rPr>
              <w:t>7</w:t>
            </w:r>
            <w:r w:rsidR="00EE1C87">
              <w:rPr>
                <w:noProof/>
                <w:webHidden/>
              </w:rPr>
              <w:fldChar w:fldCharType="end"/>
            </w:r>
          </w:hyperlink>
        </w:p>
        <w:p w14:paraId="6F7AD473" w14:textId="77777777" w:rsidR="00EE1C87" w:rsidRDefault="00AE03DB" w:rsidP="00EE1C87">
          <w:pPr>
            <w:pStyle w:val="TOC2"/>
            <w:tabs>
              <w:tab w:val="right" w:leader="dot" w:pos="9350"/>
            </w:tabs>
            <w:spacing w:line="276" w:lineRule="auto"/>
            <w:rPr>
              <w:rFonts w:asciiTheme="minorHAnsi" w:eastAsiaTheme="minorEastAsia" w:hAnsiTheme="minorHAnsi"/>
              <w:noProof/>
              <w:sz w:val="22"/>
            </w:rPr>
          </w:pPr>
          <w:hyperlink w:anchor="_Toc40063322" w:history="1">
            <w:r w:rsidR="00EE1C87" w:rsidRPr="00F078AD">
              <w:rPr>
                <w:rStyle w:val="Hyperlink"/>
                <w:rFonts w:cs="Times New Roman"/>
                <w:noProof/>
              </w:rPr>
              <w:t>Finding from Interview:</w:t>
            </w:r>
            <w:r w:rsidR="00EE1C87">
              <w:rPr>
                <w:noProof/>
                <w:webHidden/>
              </w:rPr>
              <w:tab/>
            </w:r>
            <w:r w:rsidR="00EE1C87">
              <w:rPr>
                <w:noProof/>
                <w:webHidden/>
              </w:rPr>
              <w:fldChar w:fldCharType="begin"/>
            </w:r>
            <w:r w:rsidR="00EE1C87">
              <w:rPr>
                <w:noProof/>
                <w:webHidden/>
              </w:rPr>
              <w:instrText xml:space="preserve"> PAGEREF _Toc40063322 \h </w:instrText>
            </w:r>
            <w:r w:rsidR="00EE1C87">
              <w:rPr>
                <w:noProof/>
                <w:webHidden/>
              </w:rPr>
            </w:r>
            <w:r w:rsidR="00EE1C87">
              <w:rPr>
                <w:noProof/>
                <w:webHidden/>
              </w:rPr>
              <w:fldChar w:fldCharType="separate"/>
            </w:r>
            <w:r w:rsidR="00EE1C87">
              <w:rPr>
                <w:noProof/>
                <w:webHidden/>
              </w:rPr>
              <w:t>9</w:t>
            </w:r>
            <w:r w:rsidR="00EE1C87">
              <w:rPr>
                <w:noProof/>
                <w:webHidden/>
              </w:rPr>
              <w:fldChar w:fldCharType="end"/>
            </w:r>
          </w:hyperlink>
        </w:p>
        <w:p w14:paraId="563532DE" w14:textId="77777777" w:rsidR="00EE1C87" w:rsidRDefault="00AE03DB" w:rsidP="00EE1C87">
          <w:pPr>
            <w:pStyle w:val="TOC2"/>
            <w:tabs>
              <w:tab w:val="right" w:leader="dot" w:pos="9350"/>
            </w:tabs>
            <w:spacing w:line="276" w:lineRule="auto"/>
            <w:rPr>
              <w:rFonts w:asciiTheme="minorHAnsi" w:eastAsiaTheme="minorEastAsia" w:hAnsiTheme="minorHAnsi"/>
              <w:noProof/>
              <w:sz w:val="22"/>
            </w:rPr>
          </w:pPr>
          <w:hyperlink w:anchor="_Toc40063323" w:history="1">
            <w:r w:rsidR="00EE1C87" w:rsidRPr="00F078AD">
              <w:rPr>
                <w:rStyle w:val="Hyperlink"/>
                <w:rFonts w:cs="Times New Roman"/>
                <w:noProof/>
              </w:rPr>
              <w:t>Class observation forms</w:t>
            </w:r>
            <w:r w:rsidR="00EE1C87">
              <w:rPr>
                <w:noProof/>
                <w:webHidden/>
              </w:rPr>
              <w:tab/>
            </w:r>
            <w:r w:rsidR="00EE1C87">
              <w:rPr>
                <w:noProof/>
                <w:webHidden/>
              </w:rPr>
              <w:fldChar w:fldCharType="begin"/>
            </w:r>
            <w:r w:rsidR="00EE1C87">
              <w:rPr>
                <w:noProof/>
                <w:webHidden/>
              </w:rPr>
              <w:instrText xml:space="preserve"> PAGEREF _Toc40063323 \h </w:instrText>
            </w:r>
            <w:r w:rsidR="00EE1C87">
              <w:rPr>
                <w:noProof/>
                <w:webHidden/>
              </w:rPr>
            </w:r>
            <w:r w:rsidR="00EE1C87">
              <w:rPr>
                <w:noProof/>
                <w:webHidden/>
              </w:rPr>
              <w:fldChar w:fldCharType="separate"/>
            </w:r>
            <w:r w:rsidR="00EE1C87">
              <w:rPr>
                <w:noProof/>
                <w:webHidden/>
              </w:rPr>
              <w:t>9</w:t>
            </w:r>
            <w:r w:rsidR="00EE1C87">
              <w:rPr>
                <w:noProof/>
                <w:webHidden/>
              </w:rPr>
              <w:fldChar w:fldCharType="end"/>
            </w:r>
          </w:hyperlink>
        </w:p>
        <w:p w14:paraId="51ED487D" w14:textId="77777777" w:rsidR="00EE1C87" w:rsidRDefault="00AE03DB" w:rsidP="00EE1C87">
          <w:pPr>
            <w:pStyle w:val="TOC2"/>
            <w:tabs>
              <w:tab w:val="right" w:leader="dot" w:pos="9350"/>
            </w:tabs>
            <w:spacing w:line="276" w:lineRule="auto"/>
            <w:rPr>
              <w:rFonts w:asciiTheme="minorHAnsi" w:eastAsiaTheme="minorEastAsia" w:hAnsiTheme="minorHAnsi"/>
              <w:noProof/>
              <w:sz w:val="22"/>
            </w:rPr>
          </w:pPr>
          <w:hyperlink w:anchor="_Toc40063324" w:history="1">
            <w:r w:rsidR="00EE1C87" w:rsidRPr="00F078AD">
              <w:rPr>
                <w:rStyle w:val="Hyperlink"/>
                <w:rFonts w:cs="Times New Roman"/>
                <w:noProof/>
              </w:rPr>
              <w:t>Secondary sources data analyses:</w:t>
            </w:r>
            <w:r w:rsidR="00EE1C87">
              <w:rPr>
                <w:noProof/>
                <w:webHidden/>
              </w:rPr>
              <w:tab/>
            </w:r>
            <w:r w:rsidR="00EE1C87">
              <w:rPr>
                <w:noProof/>
                <w:webHidden/>
              </w:rPr>
              <w:fldChar w:fldCharType="begin"/>
            </w:r>
            <w:r w:rsidR="00EE1C87">
              <w:rPr>
                <w:noProof/>
                <w:webHidden/>
              </w:rPr>
              <w:instrText xml:space="preserve"> PAGEREF _Toc40063324 \h </w:instrText>
            </w:r>
            <w:r w:rsidR="00EE1C87">
              <w:rPr>
                <w:noProof/>
                <w:webHidden/>
              </w:rPr>
            </w:r>
            <w:r w:rsidR="00EE1C87">
              <w:rPr>
                <w:noProof/>
                <w:webHidden/>
              </w:rPr>
              <w:fldChar w:fldCharType="separate"/>
            </w:r>
            <w:r w:rsidR="00EE1C87">
              <w:rPr>
                <w:noProof/>
                <w:webHidden/>
              </w:rPr>
              <w:t>10</w:t>
            </w:r>
            <w:r w:rsidR="00EE1C87">
              <w:rPr>
                <w:noProof/>
                <w:webHidden/>
              </w:rPr>
              <w:fldChar w:fldCharType="end"/>
            </w:r>
          </w:hyperlink>
        </w:p>
        <w:p w14:paraId="1702B516" w14:textId="77777777" w:rsidR="00EE1C87" w:rsidRDefault="00AE03DB" w:rsidP="00EE1C87">
          <w:pPr>
            <w:pStyle w:val="TOC1"/>
            <w:tabs>
              <w:tab w:val="right" w:leader="dot" w:pos="9350"/>
            </w:tabs>
            <w:spacing w:line="276" w:lineRule="auto"/>
            <w:rPr>
              <w:rFonts w:asciiTheme="minorHAnsi" w:eastAsiaTheme="minorEastAsia" w:hAnsiTheme="minorHAnsi"/>
              <w:noProof/>
              <w:sz w:val="22"/>
            </w:rPr>
          </w:pPr>
          <w:hyperlink w:anchor="_Toc40063325" w:history="1">
            <w:r w:rsidR="00EE1C87" w:rsidRPr="00F078AD">
              <w:rPr>
                <w:rStyle w:val="Hyperlink"/>
                <w:rFonts w:cs="Times New Roman"/>
                <w:noProof/>
              </w:rPr>
              <w:t>Findings</w:t>
            </w:r>
            <w:r w:rsidR="00EE1C87">
              <w:rPr>
                <w:noProof/>
                <w:webHidden/>
              </w:rPr>
              <w:tab/>
            </w:r>
            <w:r w:rsidR="00EE1C87">
              <w:rPr>
                <w:noProof/>
                <w:webHidden/>
              </w:rPr>
              <w:fldChar w:fldCharType="begin"/>
            </w:r>
            <w:r w:rsidR="00EE1C87">
              <w:rPr>
                <w:noProof/>
                <w:webHidden/>
              </w:rPr>
              <w:instrText xml:space="preserve"> PAGEREF _Toc40063325 \h </w:instrText>
            </w:r>
            <w:r w:rsidR="00EE1C87">
              <w:rPr>
                <w:noProof/>
                <w:webHidden/>
              </w:rPr>
            </w:r>
            <w:r w:rsidR="00EE1C87">
              <w:rPr>
                <w:noProof/>
                <w:webHidden/>
              </w:rPr>
              <w:fldChar w:fldCharType="separate"/>
            </w:r>
            <w:r w:rsidR="00EE1C87">
              <w:rPr>
                <w:noProof/>
                <w:webHidden/>
              </w:rPr>
              <w:t>10</w:t>
            </w:r>
            <w:r w:rsidR="00EE1C87">
              <w:rPr>
                <w:noProof/>
                <w:webHidden/>
              </w:rPr>
              <w:fldChar w:fldCharType="end"/>
            </w:r>
          </w:hyperlink>
        </w:p>
        <w:p w14:paraId="5DE9C004" w14:textId="77777777" w:rsidR="00EE1C87" w:rsidRDefault="00AE03DB" w:rsidP="00EE1C87">
          <w:pPr>
            <w:pStyle w:val="TOC1"/>
            <w:tabs>
              <w:tab w:val="right" w:leader="dot" w:pos="9350"/>
            </w:tabs>
            <w:spacing w:line="276" w:lineRule="auto"/>
            <w:rPr>
              <w:rFonts w:asciiTheme="minorHAnsi" w:eastAsiaTheme="minorEastAsia" w:hAnsiTheme="minorHAnsi"/>
              <w:noProof/>
              <w:sz w:val="22"/>
            </w:rPr>
          </w:pPr>
          <w:hyperlink w:anchor="_Toc40063326" w:history="1">
            <w:r w:rsidR="00EE1C87" w:rsidRPr="00F078AD">
              <w:rPr>
                <w:rStyle w:val="Hyperlink"/>
                <w:rFonts w:cs="Times New Roman"/>
                <w:noProof/>
              </w:rPr>
              <w:t>Conclusion and recommendations</w:t>
            </w:r>
            <w:r w:rsidR="00EE1C87">
              <w:rPr>
                <w:noProof/>
                <w:webHidden/>
              </w:rPr>
              <w:tab/>
            </w:r>
            <w:r w:rsidR="00EE1C87">
              <w:rPr>
                <w:noProof/>
                <w:webHidden/>
              </w:rPr>
              <w:fldChar w:fldCharType="begin"/>
            </w:r>
            <w:r w:rsidR="00EE1C87">
              <w:rPr>
                <w:noProof/>
                <w:webHidden/>
              </w:rPr>
              <w:instrText xml:space="preserve"> PAGEREF _Toc40063326 \h </w:instrText>
            </w:r>
            <w:r w:rsidR="00EE1C87">
              <w:rPr>
                <w:noProof/>
                <w:webHidden/>
              </w:rPr>
            </w:r>
            <w:r w:rsidR="00EE1C87">
              <w:rPr>
                <w:noProof/>
                <w:webHidden/>
              </w:rPr>
              <w:fldChar w:fldCharType="separate"/>
            </w:r>
            <w:r w:rsidR="00EE1C87">
              <w:rPr>
                <w:noProof/>
                <w:webHidden/>
              </w:rPr>
              <w:t>10</w:t>
            </w:r>
            <w:r w:rsidR="00EE1C87">
              <w:rPr>
                <w:noProof/>
                <w:webHidden/>
              </w:rPr>
              <w:fldChar w:fldCharType="end"/>
            </w:r>
          </w:hyperlink>
        </w:p>
        <w:p w14:paraId="6B784E0A" w14:textId="77777777" w:rsidR="00EE1C87" w:rsidRDefault="00AE03DB" w:rsidP="00EE1C87">
          <w:pPr>
            <w:pStyle w:val="TOC1"/>
            <w:tabs>
              <w:tab w:val="right" w:leader="dot" w:pos="9350"/>
            </w:tabs>
            <w:spacing w:line="276" w:lineRule="auto"/>
            <w:rPr>
              <w:rFonts w:asciiTheme="minorHAnsi" w:eastAsiaTheme="minorEastAsia" w:hAnsiTheme="minorHAnsi"/>
              <w:noProof/>
              <w:sz w:val="22"/>
            </w:rPr>
          </w:pPr>
          <w:hyperlink w:anchor="_Toc40063327" w:history="1">
            <w:r w:rsidR="00EE1C87" w:rsidRPr="00F078AD">
              <w:rPr>
                <w:rStyle w:val="Hyperlink"/>
                <w:rFonts w:cs="Times New Roman"/>
                <w:noProof/>
              </w:rPr>
              <w:t>References</w:t>
            </w:r>
            <w:r w:rsidR="00EE1C87">
              <w:rPr>
                <w:noProof/>
                <w:webHidden/>
              </w:rPr>
              <w:tab/>
            </w:r>
            <w:r w:rsidR="00EE1C87">
              <w:rPr>
                <w:noProof/>
                <w:webHidden/>
              </w:rPr>
              <w:fldChar w:fldCharType="begin"/>
            </w:r>
            <w:r w:rsidR="00EE1C87">
              <w:rPr>
                <w:noProof/>
                <w:webHidden/>
              </w:rPr>
              <w:instrText xml:space="preserve"> PAGEREF _Toc40063327 \h </w:instrText>
            </w:r>
            <w:r w:rsidR="00EE1C87">
              <w:rPr>
                <w:noProof/>
                <w:webHidden/>
              </w:rPr>
            </w:r>
            <w:r w:rsidR="00EE1C87">
              <w:rPr>
                <w:noProof/>
                <w:webHidden/>
              </w:rPr>
              <w:fldChar w:fldCharType="separate"/>
            </w:r>
            <w:r w:rsidR="00EE1C87">
              <w:rPr>
                <w:noProof/>
                <w:webHidden/>
              </w:rPr>
              <w:t>12</w:t>
            </w:r>
            <w:r w:rsidR="00EE1C87">
              <w:rPr>
                <w:noProof/>
                <w:webHidden/>
              </w:rPr>
              <w:fldChar w:fldCharType="end"/>
            </w:r>
          </w:hyperlink>
        </w:p>
        <w:p w14:paraId="0156C7C1" w14:textId="77777777" w:rsidR="00EE1C87" w:rsidRDefault="00AE03DB" w:rsidP="00EE1C87">
          <w:pPr>
            <w:pStyle w:val="TOC1"/>
            <w:tabs>
              <w:tab w:val="right" w:leader="dot" w:pos="9350"/>
            </w:tabs>
            <w:spacing w:line="276" w:lineRule="auto"/>
            <w:rPr>
              <w:rFonts w:asciiTheme="minorHAnsi" w:eastAsiaTheme="minorEastAsia" w:hAnsiTheme="minorHAnsi"/>
              <w:noProof/>
              <w:sz w:val="22"/>
            </w:rPr>
          </w:pPr>
          <w:hyperlink w:anchor="_Toc40063328" w:history="1">
            <w:r w:rsidR="00EE1C87" w:rsidRPr="00F078AD">
              <w:rPr>
                <w:rStyle w:val="Hyperlink"/>
                <w:rFonts w:cs="Times New Roman"/>
                <w:noProof/>
              </w:rPr>
              <w:t>Appendix</w:t>
            </w:r>
            <w:r w:rsidR="00EE1C87">
              <w:rPr>
                <w:noProof/>
                <w:webHidden/>
              </w:rPr>
              <w:tab/>
            </w:r>
            <w:r w:rsidR="00EE1C87">
              <w:rPr>
                <w:noProof/>
                <w:webHidden/>
              </w:rPr>
              <w:fldChar w:fldCharType="begin"/>
            </w:r>
            <w:r w:rsidR="00EE1C87">
              <w:rPr>
                <w:noProof/>
                <w:webHidden/>
              </w:rPr>
              <w:instrText xml:space="preserve"> PAGEREF _Toc40063328 \h </w:instrText>
            </w:r>
            <w:r w:rsidR="00EE1C87">
              <w:rPr>
                <w:noProof/>
                <w:webHidden/>
              </w:rPr>
            </w:r>
            <w:r w:rsidR="00EE1C87">
              <w:rPr>
                <w:noProof/>
                <w:webHidden/>
              </w:rPr>
              <w:fldChar w:fldCharType="separate"/>
            </w:r>
            <w:r w:rsidR="00EE1C87">
              <w:rPr>
                <w:noProof/>
                <w:webHidden/>
              </w:rPr>
              <w:t>13</w:t>
            </w:r>
            <w:r w:rsidR="00EE1C87">
              <w:rPr>
                <w:noProof/>
                <w:webHidden/>
              </w:rPr>
              <w:fldChar w:fldCharType="end"/>
            </w:r>
          </w:hyperlink>
        </w:p>
        <w:p w14:paraId="24567CD1" w14:textId="77777777" w:rsidR="00A9432B" w:rsidRPr="00AA38BD" w:rsidRDefault="00A9432B" w:rsidP="00AA38BD">
          <w:pPr>
            <w:spacing w:line="276" w:lineRule="auto"/>
            <w:rPr>
              <w:rFonts w:cs="Times New Roman"/>
            </w:rPr>
          </w:pPr>
          <w:r w:rsidRPr="00AA38BD">
            <w:rPr>
              <w:rFonts w:cs="Times New Roman"/>
              <w:b/>
              <w:bCs/>
              <w:noProof/>
            </w:rPr>
            <w:fldChar w:fldCharType="end"/>
          </w:r>
        </w:p>
      </w:sdtContent>
    </w:sdt>
    <w:p w14:paraId="24FF20C4" w14:textId="77777777" w:rsidR="00A9432B" w:rsidRPr="00AA38BD" w:rsidRDefault="00A9432B">
      <w:pPr>
        <w:spacing w:line="259" w:lineRule="auto"/>
        <w:rPr>
          <w:rFonts w:cs="Times New Roman"/>
          <w:b/>
          <w:bCs/>
          <w:sz w:val="40"/>
          <w:szCs w:val="40"/>
        </w:rPr>
      </w:pPr>
      <w:r w:rsidRPr="00AA38BD">
        <w:rPr>
          <w:rFonts w:cs="Times New Roman"/>
          <w:b/>
          <w:bCs/>
          <w:sz w:val="40"/>
          <w:szCs w:val="40"/>
        </w:rPr>
        <w:br w:type="page"/>
      </w:r>
    </w:p>
    <w:p w14:paraId="6A98B393" w14:textId="77777777" w:rsidR="009B3958" w:rsidRPr="00AA38BD" w:rsidRDefault="009B3958" w:rsidP="00D42C71">
      <w:pPr>
        <w:pStyle w:val="Heading1"/>
        <w:spacing w:line="360" w:lineRule="auto"/>
        <w:jc w:val="both"/>
        <w:rPr>
          <w:rFonts w:ascii="Times New Roman" w:hAnsi="Times New Roman" w:cs="Times New Roman"/>
        </w:rPr>
      </w:pPr>
      <w:bookmarkStart w:id="0" w:name="_Toc40063309"/>
      <w:r w:rsidRPr="00AA38BD">
        <w:rPr>
          <w:rFonts w:ascii="Times New Roman" w:hAnsi="Times New Roman" w:cs="Times New Roman"/>
        </w:rPr>
        <w:lastRenderedPageBreak/>
        <w:t>Introduction</w:t>
      </w:r>
      <w:bookmarkEnd w:id="0"/>
    </w:p>
    <w:p w14:paraId="24C2442E" w14:textId="475EEE02" w:rsidR="00D42C71" w:rsidRPr="00AA38BD" w:rsidRDefault="009B3958" w:rsidP="00D42C71">
      <w:pPr>
        <w:spacing w:line="360" w:lineRule="auto"/>
        <w:jc w:val="both"/>
        <w:rPr>
          <w:rFonts w:cs="Times New Roman"/>
        </w:rPr>
      </w:pPr>
      <w:r w:rsidRPr="00AA38BD">
        <w:rPr>
          <w:rFonts w:cs="Times New Roman"/>
        </w:rPr>
        <w:t xml:space="preserve">Student expects less time in education but more time in experience and experiment. Information technology has filled their desire and has ended the campus life.  Virtual </w:t>
      </w:r>
      <w:r w:rsidR="00C971DE" w:rsidRPr="00AA38BD">
        <w:rPr>
          <w:rFonts w:cs="Times New Roman"/>
        </w:rPr>
        <w:t>Learning</w:t>
      </w:r>
      <w:r w:rsidRPr="00AA38BD">
        <w:rPr>
          <w:rFonts w:cs="Times New Roman"/>
        </w:rPr>
        <w:t xml:space="preserve"> environment is such an innovation in education sector which are applied in most of the higher educational institution in UK and other developed country. Applying VLE, </w:t>
      </w:r>
      <w:r w:rsidR="00C971DE" w:rsidRPr="00AA38BD">
        <w:rPr>
          <w:rFonts w:cs="Times New Roman"/>
        </w:rPr>
        <w:t>students</w:t>
      </w:r>
      <w:r w:rsidRPr="00AA38BD">
        <w:rPr>
          <w:rFonts w:cs="Times New Roman"/>
        </w:rPr>
        <w:t xml:space="preserve"> can attend in online without physical </w:t>
      </w:r>
      <w:r w:rsidR="00C971DE" w:rsidRPr="00AA38BD">
        <w:rPr>
          <w:rFonts w:cs="Times New Roman"/>
        </w:rPr>
        <w:t>arrival</w:t>
      </w:r>
      <w:r w:rsidRPr="00AA38BD">
        <w:rPr>
          <w:rFonts w:cs="Times New Roman"/>
        </w:rPr>
        <w:t xml:space="preserve">, teacher can attend sitting in his office or home. VLE process strategically is </w:t>
      </w:r>
      <w:r w:rsidR="00C971DE" w:rsidRPr="00AA38BD">
        <w:rPr>
          <w:rFonts w:cs="Times New Roman"/>
        </w:rPr>
        <w:t>dominating</w:t>
      </w:r>
      <w:r w:rsidRPr="00AA38BD">
        <w:rPr>
          <w:rFonts w:cs="Times New Roman"/>
        </w:rPr>
        <w:t xml:space="preserve"> in </w:t>
      </w:r>
      <w:r w:rsidR="00C971DE" w:rsidRPr="00AA38BD">
        <w:rPr>
          <w:rFonts w:cs="Times New Roman"/>
        </w:rPr>
        <w:t>traditional</w:t>
      </w:r>
      <w:r w:rsidRPr="00AA38BD">
        <w:rPr>
          <w:rFonts w:cs="Times New Roman"/>
        </w:rPr>
        <w:t xml:space="preserve"> approach where study books, </w:t>
      </w:r>
      <w:r w:rsidR="00C971DE" w:rsidRPr="00AA38BD">
        <w:rPr>
          <w:rFonts w:cs="Times New Roman"/>
        </w:rPr>
        <w:t>article</w:t>
      </w:r>
      <w:r w:rsidRPr="00AA38BD">
        <w:rPr>
          <w:rFonts w:cs="Times New Roman"/>
        </w:rPr>
        <w:t xml:space="preserve">, class lecture is available. But this is the doubt how much VLE is applicable for all </w:t>
      </w:r>
      <w:r w:rsidR="00C971DE" w:rsidRPr="00AA38BD">
        <w:rPr>
          <w:rFonts w:cs="Times New Roman"/>
        </w:rPr>
        <w:t>students</w:t>
      </w:r>
      <w:r w:rsidRPr="00AA38BD">
        <w:rPr>
          <w:rFonts w:cs="Times New Roman"/>
        </w:rPr>
        <w:t xml:space="preserve"> because quality is greater than quantity</w:t>
      </w:r>
      <w:r w:rsidR="00031E91">
        <w:rPr>
          <w:rFonts w:cs="Times New Roman"/>
        </w:rPr>
        <w:t xml:space="preserve"> </w:t>
      </w:r>
      <w:r w:rsidR="00497C82">
        <w:rPr>
          <w:rFonts w:cs="Times New Roman"/>
        </w:rPr>
        <w:t>(Jessel, 2014</w:t>
      </w:r>
      <w:r w:rsidR="000D7C6F" w:rsidRPr="00AA38BD">
        <w:rPr>
          <w:rFonts w:cs="Times New Roman"/>
        </w:rPr>
        <w:t>).</w:t>
      </w:r>
      <w:r w:rsidRPr="00AA38BD">
        <w:rPr>
          <w:rFonts w:cs="Times New Roman"/>
        </w:rPr>
        <w:t xml:space="preserve"> A </w:t>
      </w:r>
      <w:r w:rsidR="00C971DE" w:rsidRPr="00AA38BD">
        <w:rPr>
          <w:rFonts w:cs="Times New Roman"/>
        </w:rPr>
        <w:t>blackboard</w:t>
      </w:r>
      <w:r w:rsidRPr="00AA38BD">
        <w:rPr>
          <w:rFonts w:cs="Times New Roman"/>
        </w:rPr>
        <w:t xml:space="preserve"> is really attractive things where from students can learn through </w:t>
      </w:r>
      <w:r w:rsidR="00AC3A58" w:rsidRPr="00AA38BD">
        <w:rPr>
          <w:rFonts w:cs="Times New Roman"/>
        </w:rPr>
        <w:t xml:space="preserve">attentive engagement. </w:t>
      </w:r>
      <w:r w:rsidRPr="00AA38BD">
        <w:rPr>
          <w:rFonts w:cs="Times New Roman"/>
        </w:rPr>
        <w:t xml:space="preserve">In this report, it has been tried to find out the impact of </w:t>
      </w:r>
      <w:r w:rsidR="00AC3A58" w:rsidRPr="00AA38BD">
        <w:rPr>
          <w:rFonts w:cs="Times New Roman"/>
        </w:rPr>
        <w:t>VLE on student of University of Wales Trinity Saint David London Campus.</w:t>
      </w:r>
    </w:p>
    <w:p w14:paraId="4BBE6B82" w14:textId="77777777" w:rsidR="00AC3A58" w:rsidRPr="00AA38BD" w:rsidRDefault="00AC3A58" w:rsidP="00D42C71">
      <w:pPr>
        <w:pStyle w:val="Heading1"/>
        <w:spacing w:line="360" w:lineRule="auto"/>
        <w:jc w:val="both"/>
        <w:rPr>
          <w:rFonts w:ascii="Times New Roman" w:hAnsi="Times New Roman" w:cs="Times New Roman"/>
        </w:rPr>
      </w:pPr>
      <w:bookmarkStart w:id="1" w:name="_Toc40063310"/>
      <w:r w:rsidRPr="00AA38BD">
        <w:rPr>
          <w:rFonts w:ascii="Times New Roman" w:hAnsi="Times New Roman" w:cs="Times New Roman"/>
        </w:rPr>
        <w:t>Rational for the research</w:t>
      </w:r>
      <w:bookmarkEnd w:id="1"/>
    </w:p>
    <w:p w14:paraId="632F290D" w14:textId="5547720F" w:rsidR="00AC3A58" w:rsidRPr="00AA38BD" w:rsidRDefault="00AC3A58" w:rsidP="00D42C71">
      <w:pPr>
        <w:spacing w:line="360" w:lineRule="auto"/>
        <w:jc w:val="both"/>
        <w:rPr>
          <w:rFonts w:cs="Times New Roman"/>
        </w:rPr>
      </w:pPr>
      <w:r w:rsidRPr="00AA38BD">
        <w:rPr>
          <w:rFonts w:cs="Times New Roman"/>
        </w:rPr>
        <w:t xml:space="preserve">We are </w:t>
      </w:r>
      <w:r w:rsidR="00C971DE" w:rsidRPr="00AA38BD">
        <w:rPr>
          <w:rFonts w:cs="Times New Roman"/>
        </w:rPr>
        <w:t>staying</w:t>
      </w:r>
      <w:r w:rsidRPr="00AA38BD">
        <w:rPr>
          <w:rFonts w:cs="Times New Roman"/>
        </w:rPr>
        <w:t xml:space="preserve"> in such </w:t>
      </w:r>
      <w:r w:rsidR="00C971DE" w:rsidRPr="00AA38BD">
        <w:rPr>
          <w:rFonts w:cs="Times New Roman"/>
        </w:rPr>
        <w:t>an</w:t>
      </w:r>
      <w:r w:rsidRPr="00AA38BD">
        <w:rPr>
          <w:rFonts w:cs="Times New Roman"/>
        </w:rPr>
        <w:t xml:space="preserve"> age where both traditional and modern people are </w:t>
      </w:r>
      <w:r w:rsidR="00C971DE" w:rsidRPr="00AA38BD">
        <w:rPr>
          <w:rFonts w:cs="Times New Roman"/>
        </w:rPr>
        <w:t>accomplishing</w:t>
      </w:r>
      <w:r w:rsidRPr="00AA38BD">
        <w:rPr>
          <w:rFonts w:cs="Times New Roman"/>
        </w:rPr>
        <w:t xml:space="preserve"> their task. Many of the teachers are not fond of teaching in online escaping blackboard </w:t>
      </w:r>
      <w:r w:rsidR="00C971DE" w:rsidRPr="00AA38BD">
        <w:rPr>
          <w:rFonts w:cs="Times New Roman"/>
        </w:rPr>
        <w:t>where</w:t>
      </w:r>
      <w:r w:rsidRPr="00AA38BD">
        <w:rPr>
          <w:rFonts w:cs="Times New Roman"/>
        </w:rPr>
        <w:t xml:space="preserve"> some teachers and students want to get their lesson from online. Beyond this debate, the essence is, it doesn’t matter where from </w:t>
      </w:r>
      <w:r w:rsidR="00C971DE" w:rsidRPr="00AA38BD">
        <w:rPr>
          <w:rFonts w:cs="Times New Roman"/>
        </w:rPr>
        <w:t>students</w:t>
      </w:r>
      <w:r w:rsidRPr="00AA38BD">
        <w:rPr>
          <w:rFonts w:cs="Times New Roman"/>
        </w:rPr>
        <w:t xml:space="preserve"> are taking lesson but this is the matter of effectiveness. Learning should be effective which changes one’s experience and career</w:t>
      </w:r>
      <w:r w:rsidR="00DA6791">
        <w:rPr>
          <w:rFonts w:cs="Times New Roman"/>
        </w:rPr>
        <w:t xml:space="preserve"> (</w:t>
      </w:r>
      <w:proofErr w:type="spellStart"/>
      <w:r w:rsidR="00DA6791">
        <w:rPr>
          <w:rFonts w:cs="Times New Roman"/>
        </w:rPr>
        <w:t>Jakubowicz</w:t>
      </w:r>
      <w:proofErr w:type="spellEnd"/>
      <w:r w:rsidR="00DA6791">
        <w:rPr>
          <w:rFonts w:cs="Times New Roman"/>
        </w:rPr>
        <w:t xml:space="preserve"> &amp; </w:t>
      </w:r>
      <w:proofErr w:type="spellStart"/>
      <w:r w:rsidR="00DA6791">
        <w:rPr>
          <w:rFonts w:cs="Times New Roman"/>
        </w:rPr>
        <w:t>Sükösd</w:t>
      </w:r>
      <w:proofErr w:type="spellEnd"/>
      <w:r w:rsidR="00DA6791">
        <w:rPr>
          <w:rFonts w:cs="Times New Roman"/>
        </w:rPr>
        <w:t>, 2015</w:t>
      </w:r>
      <w:r w:rsidR="00DA6791" w:rsidRPr="00DA6791">
        <w:rPr>
          <w:rFonts w:cs="Times New Roman"/>
        </w:rPr>
        <w:t>)</w:t>
      </w:r>
      <w:r w:rsidRPr="00AA38BD">
        <w:rPr>
          <w:rFonts w:cs="Times New Roman"/>
        </w:rPr>
        <w:t xml:space="preserve">. There has been conducted several </w:t>
      </w:r>
      <w:r w:rsidR="00C3026B" w:rsidRPr="00AA38BD">
        <w:rPr>
          <w:rFonts w:cs="Times New Roman"/>
        </w:rPr>
        <w:t>research</w:t>
      </w:r>
      <w:r w:rsidRPr="00AA38BD">
        <w:rPr>
          <w:rFonts w:cs="Times New Roman"/>
        </w:rPr>
        <w:t xml:space="preserve"> on the impact of virtual learning and so I want to conduct this </w:t>
      </w:r>
      <w:r w:rsidR="00C3026B" w:rsidRPr="00AA38BD">
        <w:rPr>
          <w:rFonts w:cs="Times New Roman"/>
        </w:rPr>
        <w:t>research</w:t>
      </w:r>
      <w:r w:rsidRPr="00AA38BD">
        <w:rPr>
          <w:rFonts w:cs="Times New Roman"/>
        </w:rPr>
        <w:t xml:space="preserve"> report to know the impact of VLE in our campus. This </w:t>
      </w:r>
      <w:r w:rsidR="00C3026B" w:rsidRPr="00AA38BD">
        <w:rPr>
          <w:rFonts w:cs="Times New Roman"/>
        </w:rPr>
        <w:t>research</w:t>
      </w:r>
      <w:r w:rsidRPr="00AA38BD">
        <w:rPr>
          <w:rFonts w:cs="Times New Roman"/>
        </w:rPr>
        <w:t xml:space="preserve"> will help </w:t>
      </w:r>
      <w:r w:rsidR="00C3026B" w:rsidRPr="00AA38BD">
        <w:rPr>
          <w:rFonts w:cs="Times New Roman"/>
        </w:rPr>
        <w:t>me</w:t>
      </w:r>
      <w:r w:rsidRPr="00AA38BD">
        <w:rPr>
          <w:rFonts w:cs="Times New Roman"/>
        </w:rPr>
        <w:t xml:space="preserve"> to build my future career as well as academic skill. </w:t>
      </w:r>
    </w:p>
    <w:p w14:paraId="2346B4DC" w14:textId="77777777" w:rsidR="00D42C71" w:rsidRPr="00AA38BD" w:rsidRDefault="00D42C71" w:rsidP="00D42C71">
      <w:pPr>
        <w:spacing w:line="360" w:lineRule="auto"/>
        <w:jc w:val="both"/>
        <w:rPr>
          <w:rFonts w:cs="Times New Roman"/>
        </w:rPr>
      </w:pPr>
    </w:p>
    <w:p w14:paraId="6A952D4B" w14:textId="77777777" w:rsidR="009B3958" w:rsidRPr="00AA38BD" w:rsidRDefault="009B3958" w:rsidP="00D42C71">
      <w:pPr>
        <w:pStyle w:val="Heading1"/>
        <w:spacing w:line="360" w:lineRule="auto"/>
        <w:jc w:val="both"/>
        <w:rPr>
          <w:rFonts w:ascii="Times New Roman" w:hAnsi="Times New Roman" w:cs="Times New Roman"/>
        </w:rPr>
      </w:pPr>
      <w:bookmarkStart w:id="2" w:name="_Toc40063311"/>
      <w:r w:rsidRPr="00AA38BD">
        <w:rPr>
          <w:rFonts w:ascii="Times New Roman" w:hAnsi="Times New Roman" w:cs="Times New Roman"/>
        </w:rPr>
        <w:t>Research objective</w:t>
      </w:r>
      <w:bookmarkEnd w:id="2"/>
      <w:r w:rsidRPr="00AA38BD">
        <w:rPr>
          <w:rFonts w:ascii="Times New Roman" w:hAnsi="Times New Roman" w:cs="Times New Roman"/>
        </w:rPr>
        <w:tab/>
      </w:r>
    </w:p>
    <w:p w14:paraId="77F77A1F" w14:textId="77777777" w:rsidR="00AC3A58" w:rsidRPr="00AA38BD" w:rsidRDefault="00AC3A58" w:rsidP="00D42C71">
      <w:pPr>
        <w:spacing w:line="360" w:lineRule="auto"/>
        <w:jc w:val="both"/>
        <w:rPr>
          <w:rFonts w:cs="Times New Roman"/>
        </w:rPr>
      </w:pPr>
      <w:r w:rsidRPr="00AA38BD">
        <w:rPr>
          <w:rFonts w:cs="Times New Roman"/>
        </w:rPr>
        <w:t xml:space="preserve">In this research, I want to find out </w:t>
      </w:r>
    </w:p>
    <w:p w14:paraId="6C14FC55" w14:textId="77777777" w:rsidR="00AC3A58" w:rsidRPr="00AA38BD" w:rsidRDefault="00AC3A58" w:rsidP="00D42C71">
      <w:pPr>
        <w:pStyle w:val="ListParagraph"/>
        <w:numPr>
          <w:ilvl w:val="0"/>
          <w:numId w:val="1"/>
        </w:numPr>
        <w:spacing w:line="360" w:lineRule="auto"/>
        <w:jc w:val="both"/>
        <w:rPr>
          <w:rFonts w:cs="Times New Roman"/>
        </w:rPr>
      </w:pPr>
      <w:r w:rsidRPr="00AA38BD">
        <w:rPr>
          <w:rFonts w:cs="Times New Roman"/>
        </w:rPr>
        <w:t>what extent VLE is applicable for students, their effectiveness and how much they are satisfied</w:t>
      </w:r>
      <w:r w:rsidR="00DB5B3A" w:rsidRPr="00AA38BD">
        <w:rPr>
          <w:rFonts w:cs="Times New Roman"/>
        </w:rPr>
        <w:t xml:space="preserve"> with VLE?</w:t>
      </w:r>
    </w:p>
    <w:p w14:paraId="7C21397E" w14:textId="77777777" w:rsidR="00AC3A58" w:rsidRPr="00AA38BD" w:rsidRDefault="00AC3A58" w:rsidP="00D42C71">
      <w:pPr>
        <w:pStyle w:val="ListParagraph"/>
        <w:numPr>
          <w:ilvl w:val="0"/>
          <w:numId w:val="1"/>
        </w:numPr>
        <w:spacing w:line="360" w:lineRule="auto"/>
        <w:jc w:val="both"/>
        <w:rPr>
          <w:rFonts w:cs="Times New Roman"/>
        </w:rPr>
      </w:pPr>
      <w:r w:rsidRPr="00AA38BD">
        <w:rPr>
          <w:rFonts w:cs="Times New Roman"/>
        </w:rPr>
        <w:t>What is their opinion a</w:t>
      </w:r>
      <w:r w:rsidR="00DB5B3A" w:rsidRPr="00AA38BD">
        <w:rPr>
          <w:rFonts w:cs="Times New Roman"/>
        </w:rPr>
        <w:t>bout VLE learning and teaching?</w:t>
      </w:r>
    </w:p>
    <w:p w14:paraId="21A79747" w14:textId="77777777" w:rsidR="00AC3A58" w:rsidRPr="00AA38BD" w:rsidRDefault="00AC3A58" w:rsidP="00D42C71">
      <w:pPr>
        <w:pStyle w:val="ListParagraph"/>
        <w:spacing w:line="360" w:lineRule="auto"/>
        <w:jc w:val="both"/>
        <w:rPr>
          <w:rFonts w:cs="Times New Roman"/>
        </w:rPr>
      </w:pPr>
    </w:p>
    <w:p w14:paraId="3563460D" w14:textId="77777777" w:rsidR="009B3958" w:rsidRPr="00AA38BD" w:rsidRDefault="009B3958" w:rsidP="00D42C71">
      <w:pPr>
        <w:pStyle w:val="Heading1"/>
        <w:spacing w:line="360" w:lineRule="auto"/>
        <w:jc w:val="both"/>
        <w:rPr>
          <w:rFonts w:ascii="Times New Roman" w:hAnsi="Times New Roman" w:cs="Times New Roman"/>
        </w:rPr>
      </w:pPr>
      <w:bookmarkStart w:id="3" w:name="_Toc40063312"/>
      <w:r w:rsidRPr="00AA38BD">
        <w:rPr>
          <w:rFonts w:ascii="Times New Roman" w:hAnsi="Times New Roman" w:cs="Times New Roman"/>
        </w:rPr>
        <w:lastRenderedPageBreak/>
        <w:t>Literature review</w:t>
      </w:r>
      <w:bookmarkEnd w:id="3"/>
      <w:r w:rsidRPr="00AA38BD">
        <w:rPr>
          <w:rFonts w:ascii="Times New Roman" w:hAnsi="Times New Roman" w:cs="Times New Roman"/>
        </w:rPr>
        <w:tab/>
      </w:r>
    </w:p>
    <w:p w14:paraId="3C833099" w14:textId="77777777" w:rsidR="00250F98" w:rsidRPr="00AA38BD" w:rsidRDefault="00C3026B" w:rsidP="00D42C71">
      <w:pPr>
        <w:spacing w:line="360" w:lineRule="auto"/>
        <w:jc w:val="both"/>
        <w:rPr>
          <w:rFonts w:cs="Times New Roman"/>
        </w:rPr>
      </w:pPr>
      <w:r w:rsidRPr="00AA38BD">
        <w:rPr>
          <w:rFonts w:cs="Times New Roman"/>
        </w:rPr>
        <w:t>Several</w:t>
      </w:r>
      <w:r w:rsidR="00250F98" w:rsidRPr="00AA38BD">
        <w:rPr>
          <w:rFonts w:cs="Times New Roman"/>
        </w:rPr>
        <w:t xml:space="preserve"> article </w:t>
      </w:r>
      <w:r w:rsidRPr="00AA38BD">
        <w:rPr>
          <w:rFonts w:cs="Times New Roman"/>
        </w:rPr>
        <w:t>has</w:t>
      </w:r>
      <w:r w:rsidR="00250F98" w:rsidRPr="00AA38BD">
        <w:rPr>
          <w:rFonts w:cs="Times New Roman"/>
        </w:rPr>
        <w:t xml:space="preserve"> been </w:t>
      </w:r>
      <w:r w:rsidRPr="00AA38BD">
        <w:rPr>
          <w:rFonts w:cs="Times New Roman"/>
        </w:rPr>
        <w:t>reviewed</w:t>
      </w:r>
      <w:r w:rsidR="00250F98" w:rsidRPr="00AA38BD">
        <w:rPr>
          <w:rFonts w:cs="Times New Roman"/>
        </w:rPr>
        <w:t xml:space="preserve"> before conducting this </w:t>
      </w:r>
      <w:r w:rsidRPr="00AA38BD">
        <w:rPr>
          <w:rFonts w:cs="Times New Roman"/>
        </w:rPr>
        <w:t>research</w:t>
      </w:r>
      <w:r w:rsidR="00250F98" w:rsidRPr="00AA38BD">
        <w:rPr>
          <w:rFonts w:cs="Times New Roman"/>
        </w:rPr>
        <w:t xml:space="preserve">. I have </w:t>
      </w:r>
      <w:r w:rsidRPr="00AA38BD">
        <w:rPr>
          <w:rFonts w:cs="Times New Roman"/>
        </w:rPr>
        <w:t>reviewed</w:t>
      </w:r>
      <w:r w:rsidR="00250F98" w:rsidRPr="00AA38BD">
        <w:rPr>
          <w:rFonts w:cs="Times New Roman"/>
        </w:rPr>
        <w:t xml:space="preserve"> their </w:t>
      </w:r>
      <w:r w:rsidRPr="00AA38BD">
        <w:rPr>
          <w:rFonts w:cs="Times New Roman"/>
        </w:rPr>
        <w:t>research</w:t>
      </w:r>
      <w:r w:rsidR="00250F98" w:rsidRPr="00AA38BD">
        <w:rPr>
          <w:rFonts w:cs="Times New Roman"/>
        </w:rPr>
        <w:t xml:space="preserve"> methodology, </w:t>
      </w:r>
      <w:r w:rsidRPr="00AA38BD">
        <w:rPr>
          <w:rFonts w:cs="Times New Roman"/>
        </w:rPr>
        <w:t>findings</w:t>
      </w:r>
      <w:r w:rsidR="00250F98" w:rsidRPr="00AA38BD">
        <w:rPr>
          <w:rFonts w:cs="Times New Roman"/>
        </w:rPr>
        <w:t xml:space="preserve"> and data analyses. Several literature review has been </w:t>
      </w:r>
      <w:r w:rsidRPr="00AA38BD">
        <w:rPr>
          <w:rFonts w:cs="Times New Roman"/>
        </w:rPr>
        <w:t>providing</w:t>
      </w:r>
      <w:r w:rsidR="00250F98" w:rsidRPr="00AA38BD">
        <w:rPr>
          <w:rFonts w:cs="Times New Roman"/>
        </w:rPr>
        <w:t xml:space="preserve"> here. </w:t>
      </w:r>
    </w:p>
    <w:p w14:paraId="0FEC2930" w14:textId="0417159D" w:rsidR="00DB5B3A" w:rsidRPr="00AA38BD" w:rsidRDefault="00DA6791" w:rsidP="00D42C71">
      <w:pPr>
        <w:spacing w:line="360" w:lineRule="auto"/>
        <w:jc w:val="both"/>
        <w:rPr>
          <w:rFonts w:cs="Times New Roman"/>
        </w:rPr>
      </w:pPr>
      <w:proofErr w:type="spellStart"/>
      <w:r w:rsidRPr="00DA6791">
        <w:rPr>
          <w:rFonts w:cs="Times New Roman"/>
        </w:rPr>
        <w:t>Wankel</w:t>
      </w:r>
      <w:proofErr w:type="spellEnd"/>
      <w:r w:rsidRPr="00DA6791">
        <w:rPr>
          <w:rFonts w:cs="Times New Roman"/>
        </w:rPr>
        <w:t xml:space="preserve"> </w:t>
      </w:r>
      <w:r>
        <w:rPr>
          <w:rFonts w:cs="Times New Roman"/>
        </w:rPr>
        <w:t>&amp;</w:t>
      </w:r>
      <w:r w:rsidRPr="00DA6791">
        <w:rPr>
          <w:rFonts w:cs="Times New Roman"/>
        </w:rPr>
        <w:t xml:space="preserve"> </w:t>
      </w:r>
      <w:proofErr w:type="spellStart"/>
      <w:r w:rsidRPr="00DA6791">
        <w:rPr>
          <w:rFonts w:cs="Times New Roman"/>
        </w:rPr>
        <w:t>Wankel</w:t>
      </w:r>
      <w:proofErr w:type="spellEnd"/>
      <w:r w:rsidRPr="00DA6791">
        <w:rPr>
          <w:rFonts w:cs="Times New Roman"/>
        </w:rPr>
        <w:t xml:space="preserve">, </w:t>
      </w:r>
      <w:r>
        <w:rPr>
          <w:rFonts w:cs="Times New Roman"/>
        </w:rPr>
        <w:t>(</w:t>
      </w:r>
      <w:r w:rsidRPr="00DA6791">
        <w:rPr>
          <w:rFonts w:cs="Times New Roman"/>
        </w:rPr>
        <w:t>2012)</w:t>
      </w:r>
      <w:r w:rsidR="00DB5B3A" w:rsidRPr="00AA38BD">
        <w:rPr>
          <w:rFonts w:cs="Times New Roman"/>
        </w:rPr>
        <w:t xml:space="preserve">, in </w:t>
      </w:r>
      <w:r>
        <w:rPr>
          <w:rFonts w:cs="Times New Roman"/>
        </w:rPr>
        <w:t>their</w:t>
      </w:r>
      <w:r w:rsidR="00DB5B3A" w:rsidRPr="00AA38BD">
        <w:rPr>
          <w:rFonts w:cs="Times New Roman"/>
        </w:rPr>
        <w:t xml:space="preserve"> article, Virtual Learning Environment Scenario in Higher Education (Web-based Learning) showed Blackboard vs online class attendance. VLE and pupil class is different in some sector. There has been presented how VLE and Black broad student is giving performance. Pupil class attendant student has given good answer because they have eye contract to their teacher. VLE students has read electronic books and article but didn’t good result. 40% students have given good response in VLE that they are learning well form VLE but this score is not significant. Students wants a visual and informative content of teaching. VLE is able to provide this education like video of physics, mathematics and engineering. But at the end, most of the respondents have recommended advanced technology for a better VLE. </w:t>
      </w:r>
    </w:p>
    <w:p w14:paraId="71F4D47A" w14:textId="26ACAF91" w:rsidR="00250F98" w:rsidRPr="00AA38BD" w:rsidRDefault="00F13D93" w:rsidP="00D42C71">
      <w:pPr>
        <w:spacing w:line="360" w:lineRule="auto"/>
        <w:jc w:val="both"/>
        <w:rPr>
          <w:rFonts w:cs="Times New Roman"/>
        </w:rPr>
      </w:pPr>
      <w:r w:rsidRPr="00F13D93">
        <w:rPr>
          <w:rFonts w:cs="Times New Roman"/>
        </w:rPr>
        <w:t xml:space="preserve">Graham </w:t>
      </w:r>
      <w:r>
        <w:rPr>
          <w:rFonts w:cs="Times New Roman"/>
        </w:rPr>
        <w:t>&amp;</w:t>
      </w:r>
      <w:r w:rsidRPr="00F13D93">
        <w:rPr>
          <w:rFonts w:cs="Times New Roman"/>
        </w:rPr>
        <w:t xml:space="preserve"> Jones, </w:t>
      </w:r>
      <w:r>
        <w:rPr>
          <w:rFonts w:cs="Times New Roman"/>
        </w:rPr>
        <w:t>(</w:t>
      </w:r>
      <w:r w:rsidRPr="00F13D93">
        <w:rPr>
          <w:rFonts w:cs="Times New Roman"/>
        </w:rPr>
        <w:t>2016)</w:t>
      </w:r>
      <w:r w:rsidR="00876A09" w:rsidRPr="00AA38BD">
        <w:rPr>
          <w:rFonts w:cs="Times New Roman"/>
        </w:rPr>
        <w:t xml:space="preserve">, Impact of Implementing a Virtual Learning Environment (VLE) has described what are the impacts of online learning platforms (OLPs), learning management systems (LMSs) and virtual learning environments (VLEs). He suggests that VLE will become effective for those educational institution which has a technological backup and essential internet service. Student performance and responses are dependent on VLE process as well as </w:t>
      </w:r>
      <w:r w:rsidR="00C3026B" w:rsidRPr="00AA38BD">
        <w:rPr>
          <w:rFonts w:cs="Times New Roman"/>
        </w:rPr>
        <w:t>tutor’s</w:t>
      </w:r>
      <w:r w:rsidR="00876A09" w:rsidRPr="00AA38BD">
        <w:rPr>
          <w:rFonts w:cs="Times New Roman"/>
        </w:rPr>
        <w:t xml:space="preserve"> performance. If VLE platform becomes strong like good video, well internet service, computer literacy and solvent stud</w:t>
      </w:r>
      <w:r w:rsidR="00C3026B" w:rsidRPr="00AA38BD">
        <w:rPr>
          <w:rFonts w:cs="Times New Roman"/>
        </w:rPr>
        <w:t>ents. Instructor supported element</w:t>
      </w:r>
      <w:r w:rsidR="00876A09" w:rsidRPr="00AA38BD">
        <w:rPr>
          <w:rFonts w:cs="Times New Roman"/>
        </w:rPr>
        <w:t xml:space="preserve">s like technology, </w:t>
      </w:r>
      <w:r w:rsidR="00C3026B" w:rsidRPr="00AA38BD">
        <w:rPr>
          <w:rFonts w:cs="Times New Roman"/>
        </w:rPr>
        <w:t>design</w:t>
      </w:r>
      <w:r w:rsidR="00876A09" w:rsidRPr="00AA38BD">
        <w:rPr>
          <w:rFonts w:cs="Times New Roman"/>
        </w:rPr>
        <w:t xml:space="preserve"> and activity is needed in VLE. </w:t>
      </w:r>
    </w:p>
    <w:p w14:paraId="58883572" w14:textId="77777777" w:rsidR="00876A09" w:rsidRPr="00AA38BD" w:rsidRDefault="00876A09" w:rsidP="00D42C71">
      <w:pPr>
        <w:spacing w:line="360" w:lineRule="auto"/>
        <w:jc w:val="both"/>
        <w:rPr>
          <w:rFonts w:cs="Times New Roman"/>
        </w:rPr>
      </w:pPr>
      <w:r w:rsidRPr="00AA38BD">
        <w:rPr>
          <w:rFonts w:cs="Times New Roman"/>
        </w:rPr>
        <w:t xml:space="preserve">From this </w:t>
      </w:r>
      <w:r w:rsidR="00C3026B" w:rsidRPr="00AA38BD">
        <w:rPr>
          <w:rFonts w:cs="Times New Roman"/>
        </w:rPr>
        <w:t>literature</w:t>
      </w:r>
      <w:r w:rsidRPr="00AA38BD">
        <w:rPr>
          <w:rFonts w:cs="Times New Roman"/>
        </w:rPr>
        <w:t xml:space="preserve"> review, we have seen how VLE can bring </w:t>
      </w:r>
      <w:r w:rsidR="00C3026B" w:rsidRPr="00AA38BD">
        <w:rPr>
          <w:rFonts w:cs="Times New Roman"/>
        </w:rPr>
        <w:t>positive</w:t>
      </w:r>
      <w:r w:rsidRPr="00AA38BD">
        <w:rPr>
          <w:rFonts w:cs="Times New Roman"/>
        </w:rPr>
        <w:t xml:space="preserve"> result if other element is supplied properly. But several </w:t>
      </w:r>
      <w:r w:rsidR="00C3026B" w:rsidRPr="00AA38BD">
        <w:rPr>
          <w:rFonts w:cs="Times New Roman"/>
        </w:rPr>
        <w:t>teachers</w:t>
      </w:r>
      <w:r w:rsidRPr="00AA38BD">
        <w:rPr>
          <w:rFonts w:cs="Times New Roman"/>
        </w:rPr>
        <w:t xml:space="preserve"> and </w:t>
      </w:r>
      <w:r w:rsidR="00C3026B" w:rsidRPr="00AA38BD">
        <w:rPr>
          <w:rFonts w:cs="Times New Roman"/>
        </w:rPr>
        <w:t>students</w:t>
      </w:r>
      <w:r w:rsidRPr="00AA38BD">
        <w:rPr>
          <w:rFonts w:cs="Times New Roman"/>
        </w:rPr>
        <w:t xml:space="preserve"> are disappointed because they have lack in VLE program. </w:t>
      </w:r>
    </w:p>
    <w:p w14:paraId="7C772A41" w14:textId="77777777" w:rsidR="00DB5B3A" w:rsidRPr="00AA38BD" w:rsidRDefault="00DB5B3A" w:rsidP="00D42C71">
      <w:pPr>
        <w:spacing w:line="360" w:lineRule="auto"/>
        <w:jc w:val="both"/>
        <w:rPr>
          <w:rFonts w:cs="Times New Roman"/>
        </w:rPr>
      </w:pPr>
    </w:p>
    <w:p w14:paraId="029D09A3" w14:textId="77777777" w:rsidR="00AA38BD" w:rsidRDefault="00AA38BD" w:rsidP="00D42C71">
      <w:pPr>
        <w:pStyle w:val="Heading1"/>
        <w:spacing w:line="360" w:lineRule="auto"/>
        <w:jc w:val="both"/>
        <w:rPr>
          <w:rFonts w:ascii="Times New Roman" w:hAnsi="Times New Roman" w:cs="Times New Roman"/>
          <w:sz w:val="54"/>
        </w:rPr>
      </w:pPr>
    </w:p>
    <w:p w14:paraId="5D8755CE" w14:textId="77777777" w:rsidR="00AA38BD" w:rsidRPr="00AA38BD" w:rsidRDefault="00AA38BD" w:rsidP="00AA38BD"/>
    <w:p w14:paraId="2BF3A465" w14:textId="77777777" w:rsidR="00D42C71" w:rsidRPr="00AA38BD" w:rsidRDefault="00D42C71" w:rsidP="00AA38BD">
      <w:pPr>
        <w:pStyle w:val="Heading1"/>
        <w:spacing w:line="360" w:lineRule="auto"/>
        <w:jc w:val="both"/>
        <w:rPr>
          <w:rFonts w:ascii="Times New Roman" w:hAnsi="Times New Roman" w:cs="Times New Roman"/>
        </w:rPr>
      </w:pPr>
      <w:bookmarkStart w:id="4" w:name="_Toc40063313"/>
      <w:r w:rsidRPr="00AA38BD">
        <w:rPr>
          <w:rFonts w:ascii="Times New Roman" w:hAnsi="Times New Roman" w:cs="Times New Roman"/>
        </w:rPr>
        <w:lastRenderedPageBreak/>
        <w:t xml:space="preserve">Research </w:t>
      </w:r>
      <w:r w:rsidR="009B3958" w:rsidRPr="00AA38BD">
        <w:rPr>
          <w:rFonts w:ascii="Times New Roman" w:hAnsi="Times New Roman" w:cs="Times New Roman"/>
        </w:rPr>
        <w:t>Methodology</w:t>
      </w:r>
      <w:bookmarkEnd w:id="4"/>
      <w:r w:rsidR="009B3958" w:rsidRPr="00AA38BD">
        <w:rPr>
          <w:rFonts w:ascii="Times New Roman" w:hAnsi="Times New Roman" w:cs="Times New Roman"/>
        </w:rPr>
        <w:tab/>
      </w:r>
    </w:p>
    <w:p w14:paraId="56678D5E" w14:textId="49D8263E" w:rsidR="00AA38BD" w:rsidRPr="00AA38BD" w:rsidRDefault="0055602E" w:rsidP="00D42C71">
      <w:pPr>
        <w:spacing w:line="360" w:lineRule="auto"/>
        <w:jc w:val="both"/>
        <w:rPr>
          <w:rFonts w:cs="Times New Roman"/>
        </w:rPr>
      </w:pPr>
      <w:r w:rsidRPr="00AA38BD">
        <w:rPr>
          <w:rFonts w:cs="Times New Roman"/>
        </w:rPr>
        <w:t xml:space="preserve"> Primary and secondary sources of data </w:t>
      </w:r>
      <w:r w:rsidR="00C3026B" w:rsidRPr="00AA38BD">
        <w:rPr>
          <w:rFonts w:cs="Times New Roman"/>
        </w:rPr>
        <w:t>have</w:t>
      </w:r>
      <w:r w:rsidRPr="00AA38BD">
        <w:rPr>
          <w:rFonts w:cs="Times New Roman"/>
        </w:rPr>
        <w:t xml:space="preserve"> been collected from field and artic</w:t>
      </w:r>
      <w:r w:rsidR="00C3026B" w:rsidRPr="00AA38BD">
        <w:rPr>
          <w:rFonts w:cs="Times New Roman"/>
        </w:rPr>
        <w:t>le and online. Here qualitative</w:t>
      </w:r>
      <w:r w:rsidRPr="00AA38BD">
        <w:rPr>
          <w:rFonts w:cs="Times New Roman"/>
        </w:rPr>
        <w:t xml:space="preserve"> </w:t>
      </w:r>
      <w:r w:rsidR="00C3026B" w:rsidRPr="00AA38BD">
        <w:rPr>
          <w:rFonts w:cs="Times New Roman"/>
        </w:rPr>
        <w:t>research</w:t>
      </w:r>
      <w:r w:rsidRPr="00AA38BD">
        <w:rPr>
          <w:rFonts w:cs="Times New Roman"/>
        </w:rPr>
        <w:t xml:space="preserve"> </w:t>
      </w:r>
      <w:r w:rsidR="00C3026B" w:rsidRPr="00AA38BD">
        <w:rPr>
          <w:rFonts w:cs="Times New Roman"/>
        </w:rPr>
        <w:t>methodology</w:t>
      </w:r>
      <w:r w:rsidRPr="00AA38BD">
        <w:rPr>
          <w:rFonts w:cs="Times New Roman"/>
        </w:rPr>
        <w:t xml:space="preserve"> has been chosen to analyses secondary sources of data and quantitative research methodology has been chosen for primary data analyses. </w:t>
      </w:r>
      <w:r w:rsidR="00EE2099" w:rsidRPr="00AA38BD">
        <w:rPr>
          <w:rFonts w:cs="Times New Roman"/>
        </w:rPr>
        <w:t xml:space="preserve">As a </w:t>
      </w:r>
      <w:r w:rsidR="00C3026B" w:rsidRPr="00AA38BD">
        <w:rPr>
          <w:rFonts w:cs="Times New Roman"/>
        </w:rPr>
        <w:t>research</w:t>
      </w:r>
      <w:r w:rsidR="00EE2099" w:rsidRPr="00AA38BD">
        <w:rPr>
          <w:rFonts w:cs="Times New Roman"/>
        </w:rPr>
        <w:t xml:space="preserve"> tool, questionnaire, interview, observation, quick survey has been </w:t>
      </w:r>
      <w:r w:rsidR="00C3026B" w:rsidRPr="00AA38BD">
        <w:rPr>
          <w:rFonts w:cs="Times New Roman"/>
        </w:rPr>
        <w:t>chosen</w:t>
      </w:r>
      <w:r w:rsidR="00EE2099" w:rsidRPr="00AA38BD">
        <w:rPr>
          <w:rFonts w:cs="Times New Roman"/>
        </w:rPr>
        <w:t xml:space="preserve">. </w:t>
      </w:r>
      <w:r w:rsidR="0056749B" w:rsidRPr="00AA38BD">
        <w:rPr>
          <w:rFonts w:cs="Times New Roman"/>
        </w:rPr>
        <w:t xml:space="preserve">There hasn’t followed any specific sampling strategy that is called convenience sampling. </w:t>
      </w:r>
    </w:p>
    <w:p w14:paraId="5DA72D68" w14:textId="77777777" w:rsidR="009B3958" w:rsidRPr="00AA38BD" w:rsidRDefault="009B3958" w:rsidP="00D42C71">
      <w:pPr>
        <w:pStyle w:val="Heading1"/>
        <w:spacing w:line="360" w:lineRule="auto"/>
        <w:jc w:val="both"/>
        <w:rPr>
          <w:rFonts w:ascii="Times New Roman" w:hAnsi="Times New Roman" w:cs="Times New Roman"/>
        </w:rPr>
      </w:pPr>
      <w:bookmarkStart w:id="5" w:name="_Toc40063314"/>
      <w:r w:rsidRPr="00AA38BD">
        <w:rPr>
          <w:rFonts w:ascii="Times New Roman" w:hAnsi="Times New Roman" w:cs="Times New Roman"/>
        </w:rPr>
        <w:t>Entry Questionnaire</w:t>
      </w:r>
      <w:bookmarkEnd w:id="5"/>
      <w:r w:rsidRPr="00AA38BD">
        <w:rPr>
          <w:rFonts w:ascii="Times New Roman" w:hAnsi="Times New Roman" w:cs="Times New Roman"/>
        </w:rPr>
        <w:tab/>
      </w:r>
    </w:p>
    <w:p w14:paraId="3753EC11" w14:textId="043FE6D4" w:rsidR="00AA38BD" w:rsidRPr="00AA38BD" w:rsidRDefault="0055602E" w:rsidP="00D42C71">
      <w:pPr>
        <w:spacing w:line="360" w:lineRule="auto"/>
        <w:jc w:val="both"/>
        <w:rPr>
          <w:rFonts w:cs="Times New Roman"/>
        </w:rPr>
      </w:pPr>
      <w:r w:rsidRPr="00AA38BD">
        <w:rPr>
          <w:rFonts w:cs="Times New Roman"/>
        </w:rPr>
        <w:t xml:space="preserve">In </w:t>
      </w:r>
      <w:r w:rsidR="00C3026B" w:rsidRPr="00AA38BD">
        <w:rPr>
          <w:rFonts w:cs="Times New Roman"/>
        </w:rPr>
        <w:t>entry</w:t>
      </w:r>
      <w:r w:rsidRPr="00AA38BD">
        <w:rPr>
          <w:rFonts w:cs="Times New Roman"/>
        </w:rPr>
        <w:t xml:space="preserve"> level question, there has been asked some close and open ended question about student’s feeling as well as their </w:t>
      </w:r>
      <w:r w:rsidR="00C3026B" w:rsidRPr="00AA38BD">
        <w:rPr>
          <w:rFonts w:cs="Times New Roman"/>
        </w:rPr>
        <w:t>understanding</w:t>
      </w:r>
      <w:r w:rsidRPr="00AA38BD">
        <w:rPr>
          <w:rFonts w:cs="Times New Roman"/>
        </w:rPr>
        <w:t xml:space="preserve">. This is primary sources of data for this </w:t>
      </w:r>
      <w:r w:rsidR="00C3026B" w:rsidRPr="00AA38BD">
        <w:rPr>
          <w:rFonts w:cs="Times New Roman"/>
        </w:rPr>
        <w:t>research</w:t>
      </w:r>
      <w:r w:rsidRPr="00AA38BD">
        <w:rPr>
          <w:rFonts w:cs="Times New Roman"/>
        </w:rPr>
        <w:t xml:space="preserve">. </w:t>
      </w:r>
    </w:p>
    <w:p w14:paraId="29942C82" w14:textId="77777777" w:rsidR="009B3958" w:rsidRPr="00AA38BD" w:rsidRDefault="009B3958" w:rsidP="00D42C71">
      <w:pPr>
        <w:pStyle w:val="Heading1"/>
        <w:spacing w:line="360" w:lineRule="auto"/>
        <w:jc w:val="both"/>
        <w:rPr>
          <w:rFonts w:ascii="Times New Roman" w:hAnsi="Times New Roman" w:cs="Times New Roman"/>
        </w:rPr>
      </w:pPr>
      <w:bookmarkStart w:id="6" w:name="_Toc40063315"/>
      <w:r w:rsidRPr="00AA38BD">
        <w:rPr>
          <w:rFonts w:ascii="Times New Roman" w:hAnsi="Times New Roman" w:cs="Times New Roman"/>
        </w:rPr>
        <w:t>Class observation forms</w:t>
      </w:r>
      <w:bookmarkEnd w:id="6"/>
      <w:r w:rsidRPr="00AA38BD">
        <w:rPr>
          <w:rFonts w:ascii="Times New Roman" w:hAnsi="Times New Roman" w:cs="Times New Roman"/>
        </w:rPr>
        <w:tab/>
      </w:r>
    </w:p>
    <w:p w14:paraId="1BBE1EB6" w14:textId="2286FF60" w:rsidR="00AA38BD" w:rsidRPr="00AA38BD" w:rsidRDefault="0055602E" w:rsidP="00D42C71">
      <w:pPr>
        <w:spacing w:line="360" w:lineRule="auto"/>
        <w:jc w:val="both"/>
        <w:rPr>
          <w:rFonts w:cs="Times New Roman"/>
        </w:rPr>
      </w:pPr>
      <w:r w:rsidRPr="00AA38BD">
        <w:rPr>
          <w:rFonts w:cs="Times New Roman"/>
        </w:rPr>
        <w:t xml:space="preserve">VLE learning has been observed on how much </w:t>
      </w:r>
      <w:r w:rsidR="00C3026B" w:rsidRPr="00AA38BD">
        <w:rPr>
          <w:rFonts w:cs="Times New Roman"/>
        </w:rPr>
        <w:t>students</w:t>
      </w:r>
      <w:r w:rsidRPr="00AA38BD">
        <w:rPr>
          <w:rFonts w:cs="Times New Roman"/>
        </w:rPr>
        <w:t xml:space="preserve"> are </w:t>
      </w:r>
      <w:r w:rsidR="00C3026B" w:rsidRPr="00AA38BD">
        <w:rPr>
          <w:rFonts w:cs="Times New Roman"/>
        </w:rPr>
        <w:t>engag</w:t>
      </w:r>
      <w:r w:rsidRPr="00AA38BD">
        <w:rPr>
          <w:rFonts w:cs="Times New Roman"/>
        </w:rPr>
        <w:t xml:space="preserve">ed in learning, their response, asking question, feedback of learning and teacher’s question. There </w:t>
      </w:r>
      <w:r w:rsidR="00C3026B" w:rsidRPr="00AA38BD">
        <w:rPr>
          <w:rFonts w:cs="Times New Roman"/>
        </w:rPr>
        <w:t>have</w:t>
      </w:r>
      <w:r w:rsidRPr="00AA38BD">
        <w:rPr>
          <w:rFonts w:cs="Times New Roman"/>
        </w:rPr>
        <w:t xml:space="preserve"> four observable groups in my research. </w:t>
      </w:r>
    </w:p>
    <w:p w14:paraId="67ACE210" w14:textId="77777777" w:rsidR="0055602E" w:rsidRPr="00AA38BD" w:rsidRDefault="009B3958" w:rsidP="00D42C71">
      <w:pPr>
        <w:pStyle w:val="Heading1"/>
        <w:spacing w:line="360" w:lineRule="auto"/>
        <w:jc w:val="both"/>
        <w:rPr>
          <w:rFonts w:ascii="Times New Roman" w:hAnsi="Times New Roman" w:cs="Times New Roman"/>
        </w:rPr>
      </w:pPr>
      <w:bookmarkStart w:id="7" w:name="_Toc40063316"/>
      <w:r w:rsidRPr="00AA38BD">
        <w:rPr>
          <w:rFonts w:ascii="Times New Roman" w:hAnsi="Times New Roman" w:cs="Times New Roman"/>
        </w:rPr>
        <w:t>Quick surveys</w:t>
      </w:r>
      <w:bookmarkEnd w:id="7"/>
    </w:p>
    <w:p w14:paraId="5F1EF99C" w14:textId="5DC7D153" w:rsidR="00AA38BD" w:rsidRPr="00AA38BD" w:rsidRDefault="0055602E" w:rsidP="00D42C71">
      <w:pPr>
        <w:spacing w:line="360" w:lineRule="auto"/>
        <w:jc w:val="both"/>
        <w:rPr>
          <w:rFonts w:cs="Times New Roman"/>
        </w:rPr>
      </w:pPr>
      <w:r w:rsidRPr="00AA38BD">
        <w:rPr>
          <w:rFonts w:cs="Times New Roman"/>
        </w:rPr>
        <w:t xml:space="preserve">I have survey computer lab, </w:t>
      </w:r>
      <w:r w:rsidR="00C3026B" w:rsidRPr="00AA38BD">
        <w:rPr>
          <w:rFonts w:cs="Times New Roman"/>
        </w:rPr>
        <w:t>activities</w:t>
      </w:r>
      <w:r w:rsidRPr="00AA38BD">
        <w:rPr>
          <w:rFonts w:cs="Times New Roman"/>
        </w:rPr>
        <w:t xml:space="preserve"> of </w:t>
      </w:r>
      <w:r w:rsidR="00C3026B" w:rsidRPr="00AA38BD">
        <w:rPr>
          <w:rFonts w:cs="Times New Roman"/>
        </w:rPr>
        <w:t>students</w:t>
      </w:r>
      <w:r w:rsidRPr="00AA38BD">
        <w:rPr>
          <w:rFonts w:cs="Times New Roman"/>
        </w:rPr>
        <w:t xml:space="preserve">, their learning engagement as well as </w:t>
      </w:r>
      <w:r w:rsidR="009B3958" w:rsidRPr="00AA38BD">
        <w:rPr>
          <w:rFonts w:cs="Times New Roman"/>
        </w:rPr>
        <w:tab/>
      </w:r>
      <w:r w:rsidRPr="00AA38BD">
        <w:rPr>
          <w:rFonts w:cs="Times New Roman"/>
        </w:rPr>
        <w:t xml:space="preserve">student home work. This will </w:t>
      </w:r>
      <w:r w:rsidR="00C3026B" w:rsidRPr="00AA38BD">
        <w:rPr>
          <w:rFonts w:cs="Times New Roman"/>
        </w:rPr>
        <w:t>give</w:t>
      </w:r>
      <w:r w:rsidRPr="00AA38BD">
        <w:rPr>
          <w:rFonts w:cs="Times New Roman"/>
        </w:rPr>
        <w:t xml:space="preserve"> me how students are active in VLE learning. </w:t>
      </w:r>
    </w:p>
    <w:p w14:paraId="425AB069" w14:textId="77777777" w:rsidR="009B3958" w:rsidRPr="00AA38BD" w:rsidRDefault="009B3958" w:rsidP="00D42C71">
      <w:pPr>
        <w:pStyle w:val="Heading1"/>
        <w:spacing w:line="360" w:lineRule="auto"/>
        <w:jc w:val="both"/>
        <w:rPr>
          <w:rFonts w:ascii="Times New Roman" w:hAnsi="Times New Roman" w:cs="Times New Roman"/>
        </w:rPr>
      </w:pPr>
      <w:bookmarkStart w:id="8" w:name="_Toc40063317"/>
      <w:r w:rsidRPr="00AA38BD">
        <w:rPr>
          <w:rFonts w:ascii="Times New Roman" w:hAnsi="Times New Roman" w:cs="Times New Roman"/>
        </w:rPr>
        <w:t>Teachers' narratives</w:t>
      </w:r>
      <w:bookmarkEnd w:id="8"/>
      <w:r w:rsidRPr="00AA38BD">
        <w:rPr>
          <w:rFonts w:ascii="Times New Roman" w:hAnsi="Times New Roman" w:cs="Times New Roman"/>
        </w:rPr>
        <w:tab/>
      </w:r>
    </w:p>
    <w:p w14:paraId="2C2E84B6" w14:textId="77777777" w:rsidR="00D73EFE" w:rsidRPr="00AA38BD" w:rsidRDefault="00D73EFE" w:rsidP="00D42C71">
      <w:pPr>
        <w:spacing w:line="360" w:lineRule="auto"/>
        <w:jc w:val="both"/>
        <w:rPr>
          <w:rFonts w:cs="Times New Roman"/>
        </w:rPr>
      </w:pPr>
      <w:r w:rsidRPr="00AA38BD">
        <w:rPr>
          <w:rFonts w:cs="Times New Roman"/>
        </w:rPr>
        <w:t xml:space="preserve">The teacher has assisted me to framing the question, data </w:t>
      </w:r>
      <w:r w:rsidR="00C3026B" w:rsidRPr="00AA38BD">
        <w:rPr>
          <w:rFonts w:cs="Times New Roman"/>
        </w:rPr>
        <w:t>analyses</w:t>
      </w:r>
      <w:r w:rsidRPr="00AA38BD">
        <w:rPr>
          <w:rFonts w:cs="Times New Roman"/>
        </w:rPr>
        <w:t xml:space="preserve"> toll selection, </w:t>
      </w:r>
      <w:r w:rsidR="00C3026B" w:rsidRPr="00AA38BD">
        <w:rPr>
          <w:rFonts w:cs="Times New Roman"/>
        </w:rPr>
        <w:t>question is</w:t>
      </w:r>
      <w:r w:rsidRPr="00AA38BD">
        <w:rPr>
          <w:rFonts w:cs="Times New Roman"/>
        </w:rPr>
        <w:t xml:space="preserve"> set and field work. He has demonstrated </w:t>
      </w:r>
      <w:r w:rsidR="00C82FD4" w:rsidRPr="00AA38BD">
        <w:rPr>
          <w:rFonts w:cs="Times New Roman"/>
        </w:rPr>
        <w:t xml:space="preserve">gentleness to assist me in this </w:t>
      </w:r>
      <w:r w:rsidR="00C3026B" w:rsidRPr="00AA38BD">
        <w:rPr>
          <w:rFonts w:cs="Times New Roman"/>
        </w:rPr>
        <w:t>research</w:t>
      </w:r>
      <w:r w:rsidR="00C82FD4" w:rsidRPr="00AA38BD">
        <w:rPr>
          <w:rFonts w:cs="Times New Roman"/>
        </w:rPr>
        <w:t xml:space="preserve">. </w:t>
      </w:r>
    </w:p>
    <w:p w14:paraId="0FA6086C" w14:textId="77777777" w:rsidR="009B3958" w:rsidRPr="00AA38BD" w:rsidRDefault="009B3958" w:rsidP="00D42C71">
      <w:pPr>
        <w:pStyle w:val="Heading1"/>
        <w:spacing w:line="360" w:lineRule="auto"/>
        <w:jc w:val="both"/>
        <w:rPr>
          <w:rFonts w:ascii="Times New Roman" w:hAnsi="Times New Roman" w:cs="Times New Roman"/>
        </w:rPr>
      </w:pPr>
      <w:bookmarkStart w:id="9" w:name="_Toc40063318"/>
      <w:r w:rsidRPr="00AA38BD">
        <w:rPr>
          <w:rFonts w:ascii="Times New Roman" w:hAnsi="Times New Roman" w:cs="Times New Roman"/>
        </w:rPr>
        <w:t>Participants</w:t>
      </w:r>
      <w:bookmarkEnd w:id="9"/>
      <w:r w:rsidRPr="00AA38BD">
        <w:rPr>
          <w:rFonts w:ascii="Times New Roman" w:hAnsi="Times New Roman" w:cs="Times New Roman"/>
        </w:rPr>
        <w:tab/>
      </w:r>
    </w:p>
    <w:p w14:paraId="6F9DC397" w14:textId="77777777" w:rsidR="00C82FD4" w:rsidRDefault="00C82FD4" w:rsidP="00D42C71">
      <w:pPr>
        <w:spacing w:line="360" w:lineRule="auto"/>
        <w:jc w:val="both"/>
        <w:rPr>
          <w:rFonts w:cs="Times New Roman"/>
        </w:rPr>
      </w:pPr>
      <w:r w:rsidRPr="00AA38BD">
        <w:rPr>
          <w:rFonts w:cs="Times New Roman"/>
        </w:rPr>
        <w:t xml:space="preserve">My participants are the students of University of Wales Trinity Saint David London Campus. Total respondents are 250 whose are study in this campus. They are very acquainted with VLE learning program. </w:t>
      </w:r>
    </w:p>
    <w:p w14:paraId="12656614" w14:textId="77777777" w:rsidR="00AA38BD" w:rsidRPr="00AA38BD" w:rsidRDefault="00AA38BD" w:rsidP="00D42C71">
      <w:pPr>
        <w:spacing w:line="360" w:lineRule="auto"/>
        <w:jc w:val="both"/>
        <w:rPr>
          <w:rFonts w:cs="Times New Roman"/>
        </w:rPr>
      </w:pPr>
    </w:p>
    <w:p w14:paraId="5709C83C" w14:textId="77777777" w:rsidR="009B3958" w:rsidRPr="00AA38BD" w:rsidRDefault="009B3958" w:rsidP="00D42C71">
      <w:pPr>
        <w:pStyle w:val="Heading1"/>
        <w:spacing w:line="360" w:lineRule="auto"/>
        <w:jc w:val="both"/>
        <w:rPr>
          <w:rFonts w:ascii="Times New Roman" w:hAnsi="Times New Roman" w:cs="Times New Roman"/>
        </w:rPr>
      </w:pPr>
      <w:bookmarkStart w:id="10" w:name="_Toc40063319"/>
      <w:r w:rsidRPr="00AA38BD">
        <w:rPr>
          <w:rFonts w:ascii="Times New Roman" w:hAnsi="Times New Roman" w:cs="Times New Roman"/>
        </w:rPr>
        <w:lastRenderedPageBreak/>
        <w:t>Ethical considerations</w:t>
      </w:r>
      <w:bookmarkEnd w:id="10"/>
      <w:r w:rsidRPr="00AA38BD">
        <w:rPr>
          <w:rFonts w:ascii="Times New Roman" w:hAnsi="Times New Roman" w:cs="Times New Roman"/>
        </w:rPr>
        <w:tab/>
      </w:r>
    </w:p>
    <w:p w14:paraId="770C851E" w14:textId="4CC9E487" w:rsidR="00D42C71" w:rsidRPr="00AA38BD" w:rsidRDefault="001770FD" w:rsidP="00D42C71">
      <w:pPr>
        <w:spacing w:line="360" w:lineRule="auto"/>
        <w:jc w:val="both"/>
        <w:rPr>
          <w:rFonts w:cs="Times New Roman"/>
        </w:rPr>
      </w:pPr>
      <w:r>
        <w:rPr>
          <w:rFonts w:cs="Times New Roman"/>
        </w:rPr>
        <w:t>T</w:t>
      </w:r>
      <w:r w:rsidR="00C82FD4" w:rsidRPr="00AA38BD">
        <w:rPr>
          <w:rFonts w:cs="Times New Roman"/>
        </w:rPr>
        <w:t xml:space="preserve">he respondents were highly interested to give information about their feeling and impact on VLE. So I will reserve personal information as well as their consent. There hasn’t conduct any discrimination among British or foreign students. So equal participation has been ensured here. </w:t>
      </w:r>
    </w:p>
    <w:p w14:paraId="365BC397" w14:textId="77777777" w:rsidR="005679BD" w:rsidRPr="00AA38BD" w:rsidRDefault="009B3958" w:rsidP="00D42C71">
      <w:pPr>
        <w:pStyle w:val="Heading1"/>
        <w:spacing w:line="360" w:lineRule="auto"/>
        <w:jc w:val="both"/>
        <w:rPr>
          <w:rFonts w:ascii="Times New Roman" w:hAnsi="Times New Roman" w:cs="Times New Roman"/>
        </w:rPr>
      </w:pPr>
      <w:bookmarkStart w:id="11" w:name="_Toc40063320"/>
      <w:r w:rsidRPr="00AA38BD">
        <w:rPr>
          <w:rFonts w:ascii="Times New Roman" w:hAnsi="Times New Roman" w:cs="Times New Roman"/>
        </w:rPr>
        <w:t>Data presentation &amp; analysis</w:t>
      </w:r>
      <w:bookmarkEnd w:id="11"/>
    </w:p>
    <w:p w14:paraId="796B3CB6" w14:textId="77777777" w:rsidR="00D42C71" w:rsidRPr="00AA38BD" w:rsidRDefault="004A54EF" w:rsidP="00D42C71">
      <w:pPr>
        <w:rPr>
          <w:rFonts w:cs="Times New Roman"/>
        </w:rPr>
      </w:pPr>
      <w:r w:rsidRPr="00AA38BD">
        <w:rPr>
          <w:rFonts w:cs="Times New Roman"/>
        </w:rPr>
        <w:t>As a data analyses tool, it has been used Excel. Excel has been chosen because it is easy to make graph and table in excess from the collected data. Given below the primary sources of data analyses with three figure-</w:t>
      </w:r>
    </w:p>
    <w:p w14:paraId="22050F8D" w14:textId="77777777" w:rsidR="005679BD" w:rsidRPr="00AA38BD" w:rsidRDefault="005679BD" w:rsidP="00D42C71">
      <w:pPr>
        <w:pStyle w:val="Heading2"/>
        <w:spacing w:line="360" w:lineRule="auto"/>
        <w:jc w:val="both"/>
        <w:rPr>
          <w:rFonts w:ascii="Times New Roman" w:hAnsi="Times New Roman" w:cs="Times New Roman"/>
        </w:rPr>
      </w:pPr>
      <w:bookmarkStart w:id="12" w:name="_Toc40063321"/>
      <w:r w:rsidRPr="00AA38BD">
        <w:rPr>
          <w:rFonts w:ascii="Times New Roman" w:hAnsi="Times New Roman" w:cs="Times New Roman"/>
        </w:rPr>
        <w:t>Primary sources Data presentation and analyses</w:t>
      </w:r>
      <w:bookmarkEnd w:id="12"/>
      <w:r w:rsidRPr="00AA38BD">
        <w:rPr>
          <w:rFonts w:ascii="Times New Roman" w:hAnsi="Times New Roman" w:cs="Times New Roman"/>
        </w:rPr>
        <w:t xml:space="preserve"> </w:t>
      </w:r>
    </w:p>
    <w:p w14:paraId="37324A66" w14:textId="77777777" w:rsidR="00D42C71" w:rsidRPr="00AA38BD" w:rsidRDefault="00D42C71" w:rsidP="00D42C71">
      <w:pPr>
        <w:rPr>
          <w:rFonts w:cs="Times New Roman"/>
        </w:rPr>
      </w:pPr>
    </w:p>
    <w:p w14:paraId="1F5CEB0C" w14:textId="77777777" w:rsidR="009B3958" w:rsidRPr="00AA38BD" w:rsidRDefault="004E34B0" w:rsidP="00A9432B">
      <w:pPr>
        <w:jc w:val="center"/>
        <w:rPr>
          <w:rFonts w:cs="Times New Roman"/>
        </w:rPr>
      </w:pPr>
      <w:r w:rsidRPr="00AA38BD">
        <w:rPr>
          <w:rFonts w:cs="Times New Roman"/>
          <w:noProof/>
        </w:rPr>
        <w:drawing>
          <wp:inline distT="0" distB="0" distL="0" distR="0" wp14:anchorId="14EBECBA" wp14:editId="39E5556A">
            <wp:extent cx="5032858" cy="3200400"/>
            <wp:effectExtent l="0" t="0" r="15875"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AB1E37B" w14:textId="77777777" w:rsidR="002446C9" w:rsidRPr="00AA38BD" w:rsidRDefault="002446C9" w:rsidP="00D42C71">
      <w:pPr>
        <w:spacing w:line="360" w:lineRule="auto"/>
        <w:jc w:val="center"/>
        <w:rPr>
          <w:rFonts w:cs="Times New Roman"/>
        </w:rPr>
      </w:pPr>
      <w:r w:rsidRPr="00AA38BD">
        <w:rPr>
          <w:rFonts w:cs="Times New Roman"/>
        </w:rPr>
        <w:t>Figure 1: Rate of benefits from VLE</w:t>
      </w:r>
    </w:p>
    <w:p w14:paraId="2570C166" w14:textId="13A6F769" w:rsidR="002446C9" w:rsidRPr="00AA38BD" w:rsidRDefault="002446C9" w:rsidP="00D42C71">
      <w:pPr>
        <w:spacing w:line="360" w:lineRule="auto"/>
        <w:jc w:val="both"/>
        <w:rPr>
          <w:rFonts w:cs="Times New Roman"/>
        </w:rPr>
      </w:pPr>
      <w:r w:rsidRPr="00AA38BD">
        <w:rPr>
          <w:rFonts w:cs="Times New Roman"/>
        </w:rPr>
        <w:t xml:space="preserve">From this figure, we can conceptualize a positive answer from the respondents. 22% thinks that VLE is proving high quality learning </w:t>
      </w:r>
      <w:r w:rsidR="00C3026B" w:rsidRPr="00AA38BD">
        <w:rPr>
          <w:rFonts w:cs="Times New Roman"/>
        </w:rPr>
        <w:t>through</w:t>
      </w:r>
      <w:r w:rsidRPr="00AA38BD">
        <w:rPr>
          <w:rFonts w:cs="Times New Roman"/>
        </w:rPr>
        <w:t xml:space="preserve"> video </w:t>
      </w:r>
      <w:r w:rsidR="00C3026B" w:rsidRPr="00AA38BD">
        <w:rPr>
          <w:rFonts w:cs="Times New Roman"/>
        </w:rPr>
        <w:t>lesson</w:t>
      </w:r>
      <w:r w:rsidRPr="00AA38BD">
        <w:rPr>
          <w:rFonts w:cs="Times New Roman"/>
        </w:rPr>
        <w:t>, films and online text book, article and blog. Actually, these students are self-</w:t>
      </w:r>
      <w:r w:rsidR="00C3026B" w:rsidRPr="00AA38BD">
        <w:rPr>
          <w:rFonts w:cs="Times New Roman"/>
        </w:rPr>
        <w:t>motivated</w:t>
      </w:r>
      <w:r w:rsidRPr="00AA38BD">
        <w:rPr>
          <w:rFonts w:cs="Times New Roman"/>
        </w:rPr>
        <w:t xml:space="preserve"> to learn from VLE program. 44% thinks are </w:t>
      </w:r>
      <w:r w:rsidRPr="00AA38BD">
        <w:rPr>
          <w:rFonts w:cs="Times New Roman"/>
        </w:rPr>
        <w:lastRenderedPageBreak/>
        <w:t xml:space="preserve">medium. They think VLE is better than </w:t>
      </w:r>
      <w:r w:rsidR="00F76A60" w:rsidRPr="00AA38BD">
        <w:rPr>
          <w:rFonts w:cs="Times New Roman"/>
        </w:rPr>
        <w:t xml:space="preserve">traditional approach, students now can save their time, doing part time job as well as more experimental learning watching learning videos and </w:t>
      </w:r>
      <w:r w:rsidR="00C3026B" w:rsidRPr="00AA38BD">
        <w:rPr>
          <w:rFonts w:cs="Times New Roman"/>
        </w:rPr>
        <w:t>asking</w:t>
      </w:r>
      <w:r w:rsidR="00F76A60" w:rsidRPr="00AA38BD">
        <w:rPr>
          <w:rFonts w:cs="Times New Roman"/>
        </w:rPr>
        <w:t xml:space="preserve"> question from the lecturer in email. 18% respondents </w:t>
      </w:r>
      <w:r w:rsidR="00C3026B" w:rsidRPr="00AA38BD">
        <w:rPr>
          <w:rFonts w:cs="Times New Roman"/>
        </w:rPr>
        <w:t>believe</w:t>
      </w:r>
      <w:r w:rsidR="00F76A60" w:rsidRPr="00AA38BD">
        <w:rPr>
          <w:rFonts w:cs="Times New Roman"/>
        </w:rPr>
        <w:t xml:space="preserve">, VLE has low impact to their learning. </w:t>
      </w:r>
      <w:r w:rsidR="00F13D93" w:rsidRPr="00AA38BD">
        <w:rPr>
          <w:rFonts w:cs="Times New Roman"/>
        </w:rPr>
        <w:t>They</w:t>
      </w:r>
      <w:r w:rsidR="00F76A60" w:rsidRPr="00AA38BD">
        <w:rPr>
          <w:rFonts w:cs="Times New Roman"/>
        </w:rPr>
        <w:t xml:space="preserve"> believe, class room is </w:t>
      </w:r>
      <w:r w:rsidR="00C3026B" w:rsidRPr="00AA38BD">
        <w:rPr>
          <w:rFonts w:cs="Times New Roman"/>
        </w:rPr>
        <w:t>exception</w:t>
      </w:r>
      <w:r w:rsidR="00F76A60" w:rsidRPr="00AA38BD">
        <w:rPr>
          <w:rFonts w:cs="Times New Roman"/>
        </w:rPr>
        <w:t xml:space="preserve"> area where from he can make the </w:t>
      </w:r>
      <w:r w:rsidR="00C3026B" w:rsidRPr="00AA38BD">
        <w:rPr>
          <w:rFonts w:cs="Times New Roman"/>
        </w:rPr>
        <w:t>lesson</w:t>
      </w:r>
      <w:r w:rsidR="00F76A60" w:rsidRPr="00AA38BD">
        <w:rPr>
          <w:rFonts w:cs="Times New Roman"/>
        </w:rPr>
        <w:t xml:space="preserve"> clear asking question repeatedly</w:t>
      </w:r>
      <w:r w:rsidR="000D7C6F" w:rsidRPr="00AA38BD">
        <w:rPr>
          <w:rFonts w:cs="Times New Roman"/>
        </w:rPr>
        <w:t>.</w:t>
      </w:r>
      <w:r w:rsidR="00F76A60" w:rsidRPr="00AA38BD">
        <w:rPr>
          <w:rFonts w:cs="Times New Roman"/>
        </w:rPr>
        <w:t xml:space="preserve"> But online learning is not like that and most of the time, students don’t get actual learning. these </w:t>
      </w:r>
      <w:r w:rsidR="00C3026B" w:rsidRPr="00AA38BD">
        <w:rPr>
          <w:rFonts w:cs="Times New Roman"/>
        </w:rPr>
        <w:t>employees</w:t>
      </w:r>
      <w:r w:rsidR="00F76A60" w:rsidRPr="00AA38BD">
        <w:rPr>
          <w:rFonts w:cs="Times New Roman"/>
        </w:rPr>
        <w:t xml:space="preserve"> have also lacking computer </w:t>
      </w:r>
      <w:r w:rsidR="00C3026B" w:rsidRPr="00AA38BD">
        <w:rPr>
          <w:rFonts w:cs="Times New Roman"/>
        </w:rPr>
        <w:t>operation</w:t>
      </w:r>
      <w:r w:rsidR="00F76A60" w:rsidRPr="00AA38BD">
        <w:rPr>
          <w:rFonts w:cs="Times New Roman"/>
        </w:rPr>
        <w:t xml:space="preserve"> as well as internet operating. 16% students </w:t>
      </w:r>
      <w:r w:rsidR="00C3026B" w:rsidRPr="00AA38BD">
        <w:rPr>
          <w:rFonts w:cs="Times New Roman"/>
        </w:rPr>
        <w:t>think</w:t>
      </w:r>
      <w:r w:rsidR="00F76A60" w:rsidRPr="00AA38BD">
        <w:rPr>
          <w:rFonts w:cs="Times New Roman"/>
        </w:rPr>
        <w:t xml:space="preserve"> that VLE is ineffective for good learning. they argue that students are </w:t>
      </w:r>
      <w:r w:rsidR="00C3026B" w:rsidRPr="00AA38BD">
        <w:rPr>
          <w:rFonts w:cs="Times New Roman"/>
        </w:rPr>
        <w:t>losing</w:t>
      </w:r>
      <w:r w:rsidR="00F76A60" w:rsidRPr="00AA38BD">
        <w:rPr>
          <w:rFonts w:cs="Times New Roman"/>
        </w:rPr>
        <w:t xml:space="preserve"> communication power, actual campus life, innovation capacity and human relationship. </w:t>
      </w:r>
    </w:p>
    <w:p w14:paraId="71B8261E" w14:textId="77777777" w:rsidR="00D42C71" w:rsidRPr="00AA38BD" w:rsidRDefault="00D42C71" w:rsidP="00D42C71">
      <w:pPr>
        <w:spacing w:line="360" w:lineRule="auto"/>
        <w:jc w:val="both"/>
        <w:rPr>
          <w:rFonts w:cs="Times New Roman"/>
        </w:rPr>
      </w:pPr>
    </w:p>
    <w:p w14:paraId="409B325A" w14:textId="77777777" w:rsidR="002446C9" w:rsidRPr="00AA38BD" w:rsidRDefault="002446C9" w:rsidP="00D42C71">
      <w:pPr>
        <w:spacing w:line="360" w:lineRule="auto"/>
        <w:jc w:val="center"/>
        <w:rPr>
          <w:rFonts w:cs="Times New Roman"/>
        </w:rPr>
      </w:pPr>
      <w:r w:rsidRPr="00AA38BD">
        <w:rPr>
          <w:rFonts w:cs="Times New Roman"/>
          <w:noProof/>
        </w:rPr>
        <w:drawing>
          <wp:inline distT="0" distB="0" distL="0" distR="0" wp14:anchorId="2E0AA60A" wp14:editId="6990A200">
            <wp:extent cx="5135270" cy="3200400"/>
            <wp:effectExtent l="0" t="0" r="8255"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CE77E70" w14:textId="77777777" w:rsidR="00CD0E72" w:rsidRPr="00AA38BD" w:rsidRDefault="00CD0E72" w:rsidP="00D42C71">
      <w:pPr>
        <w:spacing w:line="360" w:lineRule="auto"/>
        <w:jc w:val="center"/>
        <w:rPr>
          <w:rFonts w:cs="Times New Roman"/>
        </w:rPr>
      </w:pPr>
      <w:r w:rsidRPr="00AA38BD">
        <w:rPr>
          <w:rFonts w:cs="Times New Roman"/>
        </w:rPr>
        <w:t>Figure 2: Energy level of VLE learning</w:t>
      </w:r>
    </w:p>
    <w:p w14:paraId="75010880" w14:textId="0B854B50" w:rsidR="00D42C71" w:rsidRPr="00AA38BD" w:rsidRDefault="008E301B" w:rsidP="00D42C71">
      <w:pPr>
        <w:spacing w:line="360" w:lineRule="auto"/>
        <w:jc w:val="both"/>
        <w:rPr>
          <w:rFonts w:cs="Times New Roman"/>
        </w:rPr>
      </w:pPr>
      <w:r w:rsidRPr="00AA38BD">
        <w:rPr>
          <w:rFonts w:cs="Times New Roman"/>
        </w:rPr>
        <w:t xml:space="preserve">From this figure, we can understand how much student accepts VLE gladly or rejects abhorrently. But students like VLE (73%) and they take their </w:t>
      </w:r>
      <w:r w:rsidR="00C3026B" w:rsidRPr="00AA38BD">
        <w:rPr>
          <w:rFonts w:cs="Times New Roman"/>
        </w:rPr>
        <w:t>lesson from VLE enthusiastically</w:t>
      </w:r>
      <w:r w:rsidRPr="00AA38BD">
        <w:rPr>
          <w:rFonts w:cs="Times New Roman"/>
        </w:rPr>
        <w:t xml:space="preserve">. Behind this data, flexibility, time management, physical </w:t>
      </w:r>
      <w:r w:rsidR="00C3026B" w:rsidRPr="00AA38BD">
        <w:rPr>
          <w:rFonts w:cs="Times New Roman"/>
        </w:rPr>
        <w:t>absence</w:t>
      </w:r>
      <w:r w:rsidRPr="00AA38BD">
        <w:rPr>
          <w:rFonts w:cs="Times New Roman"/>
        </w:rPr>
        <w:t xml:space="preserve">, videos and case study are the </w:t>
      </w:r>
      <w:r w:rsidR="00C3026B" w:rsidRPr="00AA38BD">
        <w:rPr>
          <w:rFonts w:cs="Times New Roman"/>
        </w:rPr>
        <w:t>responsible</w:t>
      </w:r>
      <w:r w:rsidRPr="00AA38BD">
        <w:rPr>
          <w:rFonts w:cs="Times New Roman"/>
        </w:rPr>
        <w:t xml:space="preserve">. Now </w:t>
      </w:r>
      <w:r w:rsidR="00C3026B" w:rsidRPr="00AA38BD">
        <w:rPr>
          <w:rFonts w:cs="Times New Roman"/>
        </w:rPr>
        <w:t>students</w:t>
      </w:r>
      <w:r w:rsidRPr="00AA38BD">
        <w:rPr>
          <w:rFonts w:cs="Times New Roman"/>
        </w:rPr>
        <w:t xml:space="preserve"> can submit their </w:t>
      </w:r>
      <w:r w:rsidR="00C3026B" w:rsidRPr="00AA38BD">
        <w:rPr>
          <w:rFonts w:cs="Times New Roman"/>
        </w:rPr>
        <w:t>homework</w:t>
      </w:r>
      <w:r w:rsidRPr="00AA38BD">
        <w:rPr>
          <w:rFonts w:cs="Times New Roman"/>
        </w:rPr>
        <w:t xml:space="preserve"> </w:t>
      </w:r>
      <w:r w:rsidR="00C3026B" w:rsidRPr="00AA38BD">
        <w:rPr>
          <w:rFonts w:cs="Times New Roman"/>
        </w:rPr>
        <w:t>sitting</w:t>
      </w:r>
      <w:r w:rsidRPr="00AA38BD">
        <w:rPr>
          <w:rFonts w:cs="Times New Roman"/>
        </w:rPr>
        <w:t xml:space="preserve"> in their </w:t>
      </w:r>
      <w:r w:rsidR="00C3026B" w:rsidRPr="00AA38BD">
        <w:rPr>
          <w:rFonts w:cs="Times New Roman"/>
        </w:rPr>
        <w:t xml:space="preserve">home or office. 9% students </w:t>
      </w:r>
      <w:r w:rsidRPr="00AA38BD">
        <w:rPr>
          <w:rFonts w:cs="Times New Roman"/>
        </w:rPr>
        <w:t xml:space="preserve">are disappointed because they think VLE has reduced mutual understating and relationship among employees. </w:t>
      </w:r>
      <w:r w:rsidR="00C3026B" w:rsidRPr="00AA38BD">
        <w:rPr>
          <w:rFonts w:cs="Times New Roman"/>
        </w:rPr>
        <w:t>human</w:t>
      </w:r>
      <w:r w:rsidRPr="00AA38BD">
        <w:rPr>
          <w:rFonts w:cs="Times New Roman"/>
        </w:rPr>
        <w:t xml:space="preserve"> virtue is destroying because of VLE. Again, communication knowledge and many lesson </w:t>
      </w:r>
      <w:r w:rsidR="00C3026B" w:rsidRPr="00AA38BD">
        <w:rPr>
          <w:rFonts w:cs="Times New Roman"/>
        </w:rPr>
        <w:t>becomes</w:t>
      </w:r>
      <w:r w:rsidRPr="00AA38BD">
        <w:rPr>
          <w:rFonts w:cs="Times New Roman"/>
        </w:rPr>
        <w:t xml:space="preserve"> vague until teachers make the </w:t>
      </w:r>
      <w:r w:rsidR="00C3026B" w:rsidRPr="00AA38BD">
        <w:rPr>
          <w:rFonts w:cs="Times New Roman"/>
        </w:rPr>
        <w:t>lesson</w:t>
      </w:r>
      <w:r w:rsidRPr="00AA38BD">
        <w:rPr>
          <w:rFonts w:cs="Times New Roman"/>
        </w:rPr>
        <w:t xml:space="preserve"> clear face to face. 15% discourage VLE </w:t>
      </w:r>
      <w:r w:rsidRPr="00AA38BD">
        <w:rPr>
          <w:rFonts w:cs="Times New Roman"/>
        </w:rPr>
        <w:lastRenderedPageBreak/>
        <w:t xml:space="preserve">because </w:t>
      </w:r>
      <w:r w:rsidR="00DF7242" w:rsidRPr="00AA38BD">
        <w:rPr>
          <w:rFonts w:cs="Times New Roman"/>
        </w:rPr>
        <w:t xml:space="preserve">they haven’t proper IT </w:t>
      </w:r>
      <w:r w:rsidR="00C3026B" w:rsidRPr="00AA38BD">
        <w:rPr>
          <w:rFonts w:cs="Times New Roman"/>
        </w:rPr>
        <w:t>knowledge</w:t>
      </w:r>
      <w:r w:rsidR="00DF7242" w:rsidRPr="00AA38BD">
        <w:rPr>
          <w:rFonts w:cs="Times New Roman"/>
        </w:rPr>
        <w:t xml:space="preserve"> and computer </w:t>
      </w:r>
      <w:r w:rsidR="00C3026B" w:rsidRPr="00AA38BD">
        <w:rPr>
          <w:rFonts w:cs="Times New Roman"/>
        </w:rPr>
        <w:t>literacy</w:t>
      </w:r>
      <w:r w:rsidR="00DF7242" w:rsidRPr="00AA38BD">
        <w:rPr>
          <w:rFonts w:cs="Times New Roman"/>
        </w:rPr>
        <w:t xml:space="preserve">. They have not much </w:t>
      </w:r>
      <w:r w:rsidR="00C3026B" w:rsidRPr="00AA38BD">
        <w:rPr>
          <w:rFonts w:cs="Times New Roman"/>
        </w:rPr>
        <w:t>affordability to be</w:t>
      </w:r>
      <w:r w:rsidR="00DF7242" w:rsidRPr="00AA38BD">
        <w:rPr>
          <w:rFonts w:cs="Times New Roman"/>
        </w:rPr>
        <w:t>ar the virtual cost. 3% are confu</w:t>
      </w:r>
      <w:r w:rsidR="00C3026B" w:rsidRPr="00AA38BD">
        <w:rPr>
          <w:rFonts w:cs="Times New Roman"/>
        </w:rPr>
        <w:t>se</w:t>
      </w:r>
      <w:r w:rsidR="00DF7242" w:rsidRPr="00AA38BD">
        <w:rPr>
          <w:rFonts w:cs="Times New Roman"/>
        </w:rPr>
        <w:t>d and many of them didn’t any argument</w:t>
      </w:r>
      <w:r w:rsidR="00AA38BD">
        <w:rPr>
          <w:rFonts w:cs="Times New Roman"/>
        </w:rPr>
        <w:t xml:space="preserve"> </w:t>
      </w:r>
    </w:p>
    <w:p w14:paraId="43B000AC" w14:textId="77777777" w:rsidR="00D0164F" w:rsidRPr="00AA38BD" w:rsidRDefault="00D0164F" w:rsidP="00D42C71">
      <w:pPr>
        <w:pStyle w:val="Heading2"/>
        <w:spacing w:line="360" w:lineRule="auto"/>
        <w:jc w:val="both"/>
        <w:rPr>
          <w:rFonts w:ascii="Times New Roman" w:hAnsi="Times New Roman" w:cs="Times New Roman"/>
        </w:rPr>
      </w:pPr>
      <w:bookmarkStart w:id="13" w:name="_Toc40063322"/>
      <w:r w:rsidRPr="00AA38BD">
        <w:rPr>
          <w:rFonts w:ascii="Times New Roman" w:hAnsi="Times New Roman" w:cs="Times New Roman"/>
        </w:rPr>
        <w:t>Finding from Interview:</w:t>
      </w:r>
      <w:bookmarkEnd w:id="13"/>
      <w:r w:rsidRPr="00AA38BD">
        <w:rPr>
          <w:rFonts w:ascii="Times New Roman" w:hAnsi="Times New Roman" w:cs="Times New Roman"/>
        </w:rPr>
        <w:t xml:space="preserve"> </w:t>
      </w:r>
    </w:p>
    <w:p w14:paraId="5216AF29" w14:textId="357A028C" w:rsidR="000D7C6F" w:rsidRPr="00AA38BD" w:rsidRDefault="00675BA9" w:rsidP="00D42C71">
      <w:pPr>
        <w:spacing w:line="360" w:lineRule="auto"/>
        <w:jc w:val="both"/>
        <w:rPr>
          <w:rFonts w:cs="Times New Roman"/>
        </w:rPr>
      </w:pPr>
      <w:r w:rsidRPr="00AA38BD">
        <w:rPr>
          <w:rFonts w:cs="Times New Roman"/>
        </w:rPr>
        <w:t xml:space="preserve">I have asked in </w:t>
      </w:r>
      <w:r w:rsidR="00C3026B" w:rsidRPr="00AA38BD">
        <w:rPr>
          <w:rFonts w:cs="Times New Roman"/>
        </w:rPr>
        <w:t>focus</w:t>
      </w:r>
      <w:r w:rsidRPr="00AA38BD">
        <w:rPr>
          <w:rFonts w:cs="Times New Roman"/>
        </w:rPr>
        <w:t xml:space="preserve"> group </w:t>
      </w:r>
      <w:r w:rsidR="00C3026B" w:rsidRPr="00AA38BD">
        <w:rPr>
          <w:rFonts w:cs="Times New Roman"/>
        </w:rPr>
        <w:t>dissuasion</w:t>
      </w:r>
      <w:r w:rsidRPr="00AA38BD">
        <w:rPr>
          <w:rFonts w:cs="Times New Roman"/>
        </w:rPr>
        <w:t xml:space="preserve"> about their satisfaction and dissatisfaction on VLE learning program. Satisfied student argues that they can participate class without physical attendance and during that time he can stay in his workplace as well as other work. It saves time and make the lesson interesting. There </w:t>
      </w:r>
      <w:r w:rsidR="00C3026B" w:rsidRPr="00AA38BD">
        <w:rPr>
          <w:rFonts w:cs="Times New Roman"/>
        </w:rPr>
        <w:t>have</w:t>
      </w:r>
      <w:r w:rsidRPr="00AA38BD">
        <w:rPr>
          <w:rFonts w:cs="Times New Roman"/>
        </w:rPr>
        <w:t xml:space="preserve"> some videos which shows the application of </w:t>
      </w:r>
      <w:r w:rsidR="002F151B" w:rsidRPr="00AA38BD">
        <w:rPr>
          <w:rFonts w:cs="Times New Roman"/>
        </w:rPr>
        <w:t>theoretical</w:t>
      </w:r>
      <w:r w:rsidRPr="00AA38BD">
        <w:rPr>
          <w:rFonts w:cs="Times New Roman"/>
        </w:rPr>
        <w:t xml:space="preserve"> knowledge and some </w:t>
      </w:r>
      <w:r w:rsidR="002F151B" w:rsidRPr="00AA38BD">
        <w:rPr>
          <w:rFonts w:cs="Times New Roman"/>
        </w:rPr>
        <w:t>experimental</w:t>
      </w:r>
      <w:r w:rsidRPr="00AA38BD">
        <w:rPr>
          <w:rFonts w:cs="Times New Roman"/>
        </w:rPr>
        <w:t xml:space="preserve"> examples. The Tutors response through social media and email to answer the question. </w:t>
      </w:r>
      <w:r w:rsidR="002F151B" w:rsidRPr="00AA38BD">
        <w:rPr>
          <w:rFonts w:cs="Times New Roman"/>
        </w:rPr>
        <w:t xml:space="preserve">Dissatisfied respondents claim that VLE learning process is inhuman. It decreases social awareness from the learner. Tutors </w:t>
      </w:r>
      <w:r w:rsidR="00C3026B" w:rsidRPr="00AA38BD">
        <w:rPr>
          <w:rFonts w:cs="Times New Roman"/>
        </w:rPr>
        <w:t>are</w:t>
      </w:r>
      <w:r w:rsidR="002F151B" w:rsidRPr="00AA38BD">
        <w:rPr>
          <w:rFonts w:cs="Times New Roman"/>
        </w:rPr>
        <w:t xml:space="preserve"> not actively work in VLE learning program. On the other hand, they have lacking on computer operation as well as internet knowledge</w:t>
      </w:r>
      <w:r w:rsidR="000D7C6F" w:rsidRPr="00AA38BD">
        <w:rPr>
          <w:rFonts w:cs="Times New Roman"/>
        </w:rPr>
        <w:t xml:space="preserve"> </w:t>
      </w:r>
    </w:p>
    <w:p w14:paraId="4B4A8838" w14:textId="77777777" w:rsidR="00D42C71" w:rsidRPr="00AA38BD" w:rsidRDefault="00D42C71" w:rsidP="00D42C71">
      <w:pPr>
        <w:spacing w:line="360" w:lineRule="auto"/>
        <w:jc w:val="both"/>
        <w:rPr>
          <w:rFonts w:cs="Times New Roman"/>
        </w:rPr>
      </w:pPr>
    </w:p>
    <w:p w14:paraId="05589B66" w14:textId="77777777" w:rsidR="002F151B" w:rsidRPr="00AA38BD" w:rsidRDefault="00287EED" w:rsidP="00D42C71">
      <w:pPr>
        <w:pStyle w:val="Heading2"/>
        <w:spacing w:line="360" w:lineRule="auto"/>
        <w:jc w:val="both"/>
        <w:rPr>
          <w:rFonts w:ascii="Times New Roman" w:hAnsi="Times New Roman" w:cs="Times New Roman"/>
        </w:rPr>
      </w:pPr>
      <w:bookmarkStart w:id="14" w:name="_Toc40063323"/>
      <w:r w:rsidRPr="00AA38BD">
        <w:rPr>
          <w:rFonts w:ascii="Times New Roman" w:hAnsi="Times New Roman" w:cs="Times New Roman"/>
        </w:rPr>
        <w:t>Class observation forms</w:t>
      </w:r>
      <w:bookmarkEnd w:id="14"/>
    </w:p>
    <w:p w14:paraId="334E3D5F" w14:textId="77777777" w:rsidR="00D42C71" w:rsidRPr="00AA38BD" w:rsidRDefault="00D42C71" w:rsidP="00D42C71">
      <w:pPr>
        <w:rPr>
          <w:rFonts w:cs="Times New Roman"/>
        </w:rPr>
      </w:pPr>
    </w:p>
    <w:p w14:paraId="5B952A85" w14:textId="77777777" w:rsidR="00287EED" w:rsidRPr="00AA38BD" w:rsidRDefault="00287EED" w:rsidP="00D42C71">
      <w:pPr>
        <w:spacing w:line="360" w:lineRule="auto"/>
        <w:jc w:val="center"/>
        <w:rPr>
          <w:rFonts w:cs="Times New Roman"/>
        </w:rPr>
      </w:pPr>
      <w:r w:rsidRPr="00AA38BD">
        <w:rPr>
          <w:rFonts w:cs="Times New Roman"/>
          <w:noProof/>
        </w:rPr>
        <w:drawing>
          <wp:inline distT="0" distB="0" distL="0" distR="0" wp14:anchorId="6CA3C811" wp14:editId="623F2DDC">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48D1553" w14:textId="77777777" w:rsidR="00712A90" w:rsidRPr="00AA38BD" w:rsidRDefault="00712A90" w:rsidP="00D42C71">
      <w:pPr>
        <w:spacing w:line="360" w:lineRule="auto"/>
        <w:jc w:val="center"/>
        <w:rPr>
          <w:rFonts w:cs="Times New Roman"/>
        </w:rPr>
      </w:pPr>
      <w:r w:rsidRPr="00AA38BD">
        <w:rPr>
          <w:rFonts w:cs="Times New Roman"/>
        </w:rPr>
        <w:t>Figure 3: Class observation result.</w:t>
      </w:r>
    </w:p>
    <w:p w14:paraId="47405C98" w14:textId="0BC4E2E0" w:rsidR="00D42C71" w:rsidRPr="00AA38BD" w:rsidRDefault="00712A90" w:rsidP="00D42C71">
      <w:pPr>
        <w:spacing w:line="360" w:lineRule="auto"/>
        <w:jc w:val="both"/>
        <w:rPr>
          <w:rFonts w:cs="Times New Roman"/>
        </w:rPr>
      </w:pPr>
      <w:r w:rsidRPr="00AA38BD">
        <w:rPr>
          <w:rFonts w:cs="Times New Roman"/>
        </w:rPr>
        <w:lastRenderedPageBreak/>
        <w:t>The above mentioned observation study has showed a good result from VLE. R</w:t>
      </w:r>
      <w:r w:rsidR="00C3026B" w:rsidRPr="00AA38BD">
        <w:rPr>
          <w:rFonts w:cs="Times New Roman"/>
        </w:rPr>
        <w:t>emovin</w:t>
      </w:r>
      <w:r w:rsidRPr="00AA38BD">
        <w:rPr>
          <w:rFonts w:cs="Times New Roman"/>
        </w:rPr>
        <w:t xml:space="preserve">g the traditional approach of </w:t>
      </w:r>
      <w:r w:rsidR="00C3026B" w:rsidRPr="00AA38BD">
        <w:rPr>
          <w:rFonts w:cs="Times New Roman"/>
        </w:rPr>
        <w:t>learning</w:t>
      </w:r>
      <w:r w:rsidRPr="00AA38BD">
        <w:rPr>
          <w:rFonts w:cs="Times New Roman"/>
        </w:rPr>
        <w:t xml:space="preserve">, VLE has become innovative as well as acceptable to the </w:t>
      </w:r>
      <w:r w:rsidR="00C3026B" w:rsidRPr="00AA38BD">
        <w:rPr>
          <w:rFonts w:cs="Times New Roman"/>
        </w:rPr>
        <w:t>learners</w:t>
      </w:r>
      <w:r w:rsidRPr="00AA38BD">
        <w:rPr>
          <w:rFonts w:cs="Times New Roman"/>
        </w:rPr>
        <w:t xml:space="preserve">. 68% employs can concentrate learning </w:t>
      </w:r>
      <w:r w:rsidR="00C3026B" w:rsidRPr="00AA38BD">
        <w:rPr>
          <w:rFonts w:cs="Times New Roman"/>
        </w:rPr>
        <w:t>because</w:t>
      </w:r>
      <w:r w:rsidRPr="00AA38BD">
        <w:rPr>
          <w:rFonts w:cs="Times New Roman"/>
        </w:rPr>
        <w:t xml:space="preserve"> of VLE. But 32% couldn’t. this rate is </w:t>
      </w:r>
      <w:r w:rsidR="00C3026B" w:rsidRPr="00AA38BD">
        <w:rPr>
          <w:rFonts w:cs="Times New Roman"/>
        </w:rPr>
        <w:t>high</w:t>
      </w:r>
      <w:r w:rsidRPr="00AA38BD">
        <w:rPr>
          <w:rFonts w:cs="Times New Roman"/>
        </w:rPr>
        <w:t xml:space="preserve"> than traditional </w:t>
      </w:r>
      <w:r w:rsidR="00C3026B" w:rsidRPr="00AA38BD">
        <w:rPr>
          <w:rFonts w:cs="Times New Roman"/>
        </w:rPr>
        <w:t>learning</w:t>
      </w:r>
      <w:r w:rsidRPr="00AA38BD">
        <w:rPr>
          <w:rFonts w:cs="Times New Roman"/>
        </w:rPr>
        <w:t xml:space="preserve">. 78% leaners can use ICT, computer perfectly to VLE learning </w:t>
      </w:r>
      <w:r w:rsidR="00C3026B" w:rsidRPr="00AA38BD">
        <w:rPr>
          <w:rFonts w:cs="Times New Roman"/>
        </w:rPr>
        <w:t>project</w:t>
      </w:r>
      <w:r w:rsidRPr="00AA38BD">
        <w:rPr>
          <w:rFonts w:cs="Times New Roman"/>
        </w:rPr>
        <w:t xml:space="preserve"> but 22% learners are not good in this VLE process. 56% students ask question when they can’t understand the lesson but the rate of now questioning is 44%. But only 43% </w:t>
      </w:r>
      <w:r w:rsidR="00C3026B" w:rsidRPr="00AA38BD">
        <w:rPr>
          <w:rFonts w:cs="Times New Roman"/>
        </w:rPr>
        <w:t>student’s</w:t>
      </w:r>
      <w:r w:rsidRPr="00AA38BD">
        <w:rPr>
          <w:rFonts w:cs="Times New Roman"/>
        </w:rPr>
        <w:t xml:space="preserve"> timely response to class where 57% response later. 27% students show </w:t>
      </w:r>
      <w:r w:rsidR="00C3026B" w:rsidRPr="00AA38BD">
        <w:rPr>
          <w:rFonts w:cs="Times New Roman"/>
        </w:rPr>
        <w:t>confusion</w:t>
      </w:r>
      <w:r w:rsidRPr="00AA38BD">
        <w:rPr>
          <w:rFonts w:cs="Times New Roman"/>
        </w:rPr>
        <w:t xml:space="preserve"> about </w:t>
      </w:r>
      <w:r w:rsidR="00C3026B" w:rsidRPr="00AA38BD">
        <w:rPr>
          <w:rFonts w:cs="Times New Roman"/>
        </w:rPr>
        <w:t>learning but</w:t>
      </w:r>
      <w:r w:rsidRPr="00AA38BD">
        <w:rPr>
          <w:rFonts w:cs="Times New Roman"/>
        </w:rPr>
        <w:t xml:space="preserve"> 73% people can understand the topic. So this class observation form has given positive impact on VLE</w:t>
      </w:r>
      <w:r w:rsidR="000D7C6F" w:rsidRPr="00AA38BD">
        <w:rPr>
          <w:rFonts w:cs="Times New Roman"/>
        </w:rPr>
        <w:t xml:space="preserve"> (Impact of Implementing a Virtual Learning Environment (VLE ..., </w:t>
      </w:r>
      <w:proofErr w:type="spellStart"/>
      <w:r w:rsidR="000D7C6F" w:rsidRPr="00AA38BD">
        <w:rPr>
          <w:rFonts w:cs="Times New Roman"/>
        </w:rPr>
        <w:t>n.d.</w:t>
      </w:r>
      <w:proofErr w:type="spellEnd"/>
      <w:r w:rsidR="000D7C6F" w:rsidRPr="00AA38BD">
        <w:rPr>
          <w:rFonts w:cs="Times New Roman"/>
        </w:rPr>
        <w:t xml:space="preserve">). </w:t>
      </w:r>
    </w:p>
    <w:p w14:paraId="0B2D0B57" w14:textId="77777777" w:rsidR="00712A90" w:rsidRPr="00AA38BD" w:rsidRDefault="00712A90" w:rsidP="00D42C71">
      <w:pPr>
        <w:pStyle w:val="Heading2"/>
        <w:spacing w:line="360" w:lineRule="auto"/>
        <w:jc w:val="both"/>
        <w:rPr>
          <w:rFonts w:ascii="Times New Roman" w:hAnsi="Times New Roman" w:cs="Times New Roman"/>
        </w:rPr>
      </w:pPr>
      <w:bookmarkStart w:id="15" w:name="_Toc40063324"/>
      <w:r w:rsidRPr="00AA38BD">
        <w:rPr>
          <w:rFonts w:ascii="Times New Roman" w:hAnsi="Times New Roman" w:cs="Times New Roman"/>
        </w:rPr>
        <w:t>Secondary sources data analyses:</w:t>
      </w:r>
      <w:bookmarkEnd w:id="15"/>
    </w:p>
    <w:p w14:paraId="5A18AD18" w14:textId="09CB2EB4" w:rsidR="00712A90" w:rsidRDefault="00712A90" w:rsidP="00D42C71">
      <w:pPr>
        <w:spacing w:line="360" w:lineRule="auto"/>
        <w:jc w:val="both"/>
        <w:rPr>
          <w:rFonts w:cs="Times New Roman"/>
        </w:rPr>
      </w:pPr>
      <w:r w:rsidRPr="00AA38BD">
        <w:rPr>
          <w:rFonts w:cs="Times New Roman"/>
        </w:rPr>
        <w:t xml:space="preserve">There has been reviewed several research article on VLE. This report has provided positive </w:t>
      </w:r>
      <w:r w:rsidR="00B3094F" w:rsidRPr="00AA38BD">
        <w:rPr>
          <w:rFonts w:cs="Times New Roman"/>
        </w:rPr>
        <w:t xml:space="preserve">result. Most of the learner can attend in online or latter he can </w:t>
      </w:r>
      <w:r w:rsidR="00C3026B" w:rsidRPr="00AA38BD">
        <w:rPr>
          <w:rFonts w:cs="Times New Roman"/>
        </w:rPr>
        <w:t>watch</w:t>
      </w:r>
      <w:r w:rsidR="00B3094F" w:rsidRPr="00AA38BD">
        <w:rPr>
          <w:rFonts w:cs="Times New Roman"/>
        </w:rPr>
        <w:t xml:space="preserve"> the videos. VLE saves time and higher students can learn easily </w:t>
      </w:r>
      <w:r w:rsidR="00C3026B" w:rsidRPr="00AA38BD">
        <w:rPr>
          <w:rFonts w:cs="Times New Roman"/>
        </w:rPr>
        <w:t>siting</w:t>
      </w:r>
      <w:r w:rsidR="00B3094F" w:rsidRPr="00AA38BD">
        <w:rPr>
          <w:rFonts w:cs="Times New Roman"/>
        </w:rPr>
        <w:t xml:space="preserve"> to their office or home</w:t>
      </w:r>
      <w:r w:rsidR="006D6E29">
        <w:rPr>
          <w:rFonts w:cs="Times New Roman"/>
        </w:rPr>
        <w:t xml:space="preserve"> </w:t>
      </w:r>
      <w:r w:rsidR="006D6E29" w:rsidRPr="006D6E29">
        <w:rPr>
          <w:rFonts w:cs="Times New Roman"/>
        </w:rPr>
        <w:t>(Weduc, 2020)</w:t>
      </w:r>
      <w:r w:rsidR="00B3094F" w:rsidRPr="00AA38BD">
        <w:rPr>
          <w:rFonts w:cs="Times New Roman"/>
        </w:rPr>
        <w:t xml:space="preserve">. But the negative impact creates when </w:t>
      </w:r>
      <w:r w:rsidR="00C3026B" w:rsidRPr="00AA38BD">
        <w:rPr>
          <w:rFonts w:cs="Times New Roman"/>
        </w:rPr>
        <w:t>learners</w:t>
      </w:r>
      <w:r w:rsidR="00B3094F" w:rsidRPr="00AA38BD">
        <w:rPr>
          <w:rFonts w:cs="Times New Roman"/>
        </w:rPr>
        <w:t xml:space="preserve"> haven’t computer knowledge and internet </w:t>
      </w:r>
      <w:r w:rsidR="00C3026B" w:rsidRPr="00AA38BD">
        <w:rPr>
          <w:rFonts w:cs="Times New Roman"/>
        </w:rPr>
        <w:t>knowledge</w:t>
      </w:r>
      <w:r w:rsidR="00B3094F" w:rsidRPr="00AA38BD">
        <w:rPr>
          <w:rFonts w:cs="Times New Roman"/>
        </w:rPr>
        <w:t xml:space="preserve">. VLE is </w:t>
      </w:r>
      <w:r w:rsidR="00C3026B" w:rsidRPr="00AA38BD">
        <w:rPr>
          <w:rFonts w:cs="Times New Roman"/>
        </w:rPr>
        <w:t>decreasing</w:t>
      </w:r>
      <w:r w:rsidR="00B3094F" w:rsidRPr="00AA38BD">
        <w:rPr>
          <w:rFonts w:cs="Times New Roman"/>
        </w:rPr>
        <w:t xml:space="preserve"> </w:t>
      </w:r>
      <w:r w:rsidR="00C3026B" w:rsidRPr="00AA38BD">
        <w:rPr>
          <w:rFonts w:cs="Times New Roman"/>
        </w:rPr>
        <w:t>innovativeness</w:t>
      </w:r>
      <w:r w:rsidR="00B3094F" w:rsidRPr="00AA38BD">
        <w:rPr>
          <w:rFonts w:cs="Times New Roman"/>
        </w:rPr>
        <w:t xml:space="preserve"> and human relationship. </w:t>
      </w:r>
    </w:p>
    <w:p w14:paraId="7FB55D2A" w14:textId="77777777" w:rsidR="00AA38BD" w:rsidRPr="00AA38BD" w:rsidRDefault="00AA38BD" w:rsidP="00D42C71">
      <w:pPr>
        <w:spacing w:line="360" w:lineRule="auto"/>
        <w:jc w:val="both"/>
        <w:rPr>
          <w:rFonts w:cs="Times New Roman"/>
        </w:rPr>
      </w:pPr>
    </w:p>
    <w:p w14:paraId="6BC4003A" w14:textId="77777777" w:rsidR="009B3958" w:rsidRPr="00AA38BD" w:rsidRDefault="009B3958" w:rsidP="00D42C71">
      <w:pPr>
        <w:pStyle w:val="Heading1"/>
        <w:spacing w:line="360" w:lineRule="auto"/>
        <w:jc w:val="both"/>
        <w:rPr>
          <w:rFonts w:ascii="Times New Roman" w:hAnsi="Times New Roman" w:cs="Times New Roman"/>
        </w:rPr>
      </w:pPr>
      <w:bookmarkStart w:id="16" w:name="_Toc40063325"/>
      <w:r w:rsidRPr="00AA38BD">
        <w:rPr>
          <w:rFonts w:ascii="Times New Roman" w:hAnsi="Times New Roman" w:cs="Times New Roman"/>
        </w:rPr>
        <w:t>Findings</w:t>
      </w:r>
      <w:bookmarkEnd w:id="16"/>
      <w:r w:rsidRPr="00AA38BD">
        <w:rPr>
          <w:rFonts w:ascii="Times New Roman" w:hAnsi="Times New Roman" w:cs="Times New Roman"/>
        </w:rPr>
        <w:tab/>
      </w:r>
    </w:p>
    <w:p w14:paraId="79ACECFC" w14:textId="2A79FA58" w:rsidR="00D42C71" w:rsidRPr="00AA38BD" w:rsidRDefault="00B3094F" w:rsidP="00D42C71">
      <w:pPr>
        <w:spacing w:line="360" w:lineRule="auto"/>
        <w:jc w:val="both"/>
        <w:rPr>
          <w:rFonts w:cs="Times New Roman"/>
        </w:rPr>
      </w:pPr>
      <w:r w:rsidRPr="00AA38BD">
        <w:rPr>
          <w:rFonts w:cs="Times New Roman"/>
        </w:rPr>
        <w:t xml:space="preserve">From the primary and secondary sources of data </w:t>
      </w:r>
      <w:r w:rsidR="00C3026B" w:rsidRPr="00AA38BD">
        <w:rPr>
          <w:rFonts w:cs="Times New Roman"/>
        </w:rPr>
        <w:t>analyses</w:t>
      </w:r>
      <w:r w:rsidRPr="00AA38BD">
        <w:rPr>
          <w:rFonts w:cs="Times New Roman"/>
        </w:rPr>
        <w:t xml:space="preserve">, we have found that VLE is a contemporary demand of education system. Now students can make the lesson clear </w:t>
      </w:r>
      <w:r w:rsidR="00C3026B" w:rsidRPr="00AA38BD">
        <w:rPr>
          <w:rFonts w:cs="Times New Roman"/>
        </w:rPr>
        <w:t>watch</w:t>
      </w:r>
      <w:r w:rsidRPr="00AA38BD">
        <w:rPr>
          <w:rFonts w:cs="Times New Roman"/>
        </w:rPr>
        <w:t xml:space="preserve"> lecturer videos, </w:t>
      </w:r>
      <w:r w:rsidR="00C3026B" w:rsidRPr="00AA38BD">
        <w:rPr>
          <w:rFonts w:cs="Times New Roman"/>
        </w:rPr>
        <w:t>films</w:t>
      </w:r>
      <w:r w:rsidRPr="00AA38BD">
        <w:rPr>
          <w:rFonts w:cs="Times New Roman"/>
        </w:rPr>
        <w:t xml:space="preserve"> or reading materials. Most of the learner suggest VLE but several </w:t>
      </w:r>
      <w:r w:rsidR="00C3026B" w:rsidRPr="00AA38BD">
        <w:rPr>
          <w:rFonts w:cs="Times New Roman"/>
        </w:rPr>
        <w:t>students</w:t>
      </w:r>
      <w:r w:rsidRPr="00AA38BD">
        <w:rPr>
          <w:rFonts w:cs="Times New Roman"/>
        </w:rPr>
        <w:t xml:space="preserve"> </w:t>
      </w:r>
      <w:r w:rsidR="00C3026B" w:rsidRPr="00AA38BD">
        <w:rPr>
          <w:rFonts w:cs="Times New Roman"/>
        </w:rPr>
        <w:t>discourage</w:t>
      </w:r>
      <w:r w:rsidRPr="00AA38BD">
        <w:rPr>
          <w:rFonts w:cs="Times New Roman"/>
        </w:rPr>
        <w:t xml:space="preserve"> because they haven’t much VLE knowledge. In addition to, some </w:t>
      </w:r>
      <w:r w:rsidR="00C3026B" w:rsidRPr="00AA38BD">
        <w:rPr>
          <w:rFonts w:cs="Times New Roman"/>
        </w:rPr>
        <w:t>teachers</w:t>
      </w:r>
      <w:r w:rsidRPr="00AA38BD">
        <w:rPr>
          <w:rFonts w:cs="Times New Roman"/>
        </w:rPr>
        <w:t xml:space="preserve"> </w:t>
      </w:r>
      <w:r w:rsidR="00C3026B" w:rsidRPr="00AA38BD">
        <w:rPr>
          <w:rFonts w:cs="Times New Roman"/>
        </w:rPr>
        <w:t>haven’t</w:t>
      </w:r>
      <w:r w:rsidRPr="00AA38BD">
        <w:rPr>
          <w:rFonts w:cs="Times New Roman"/>
        </w:rPr>
        <w:t xml:space="preserve">’ this VLE </w:t>
      </w:r>
      <w:r w:rsidR="00C3026B" w:rsidRPr="00AA38BD">
        <w:rPr>
          <w:rFonts w:cs="Times New Roman"/>
        </w:rPr>
        <w:t>operational knowledge</w:t>
      </w:r>
      <w:r w:rsidRPr="00AA38BD">
        <w:rPr>
          <w:rFonts w:cs="Times New Roman"/>
        </w:rPr>
        <w:t xml:space="preserve">. </w:t>
      </w:r>
      <w:r w:rsidR="00085843" w:rsidRPr="00AA38BD">
        <w:rPr>
          <w:rFonts w:cs="Times New Roman"/>
        </w:rPr>
        <w:t xml:space="preserve">VLE is also </w:t>
      </w:r>
      <w:r w:rsidR="00C3026B" w:rsidRPr="00AA38BD">
        <w:rPr>
          <w:rFonts w:cs="Times New Roman"/>
        </w:rPr>
        <w:t>very</w:t>
      </w:r>
      <w:r w:rsidR="00085843" w:rsidRPr="00AA38BD">
        <w:rPr>
          <w:rFonts w:cs="Times New Roman"/>
        </w:rPr>
        <w:t xml:space="preserve"> costly for the student and </w:t>
      </w:r>
      <w:r w:rsidR="00C3026B" w:rsidRPr="00AA38BD">
        <w:rPr>
          <w:rFonts w:cs="Times New Roman"/>
        </w:rPr>
        <w:t>University</w:t>
      </w:r>
      <w:r w:rsidR="00AA38BD">
        <w:rPr>
          <w:rFonts w:cs="Times New Roman"/>
        </w:rPr>
        <w:t xml:space="preserve"> </w:t>
      </w:r>
      <w:r w:rsidR="001770FD" w:rsidRPr="001770FD">
        <w:rPr>
          <w:rFonts w:cs="Times New Roman"/>
        </w:rPr>
        <w:t>(</w:t>
      </w:r>
      <w:proofErr w:type="spellStart"/>
      <w:r w:rsidR="001770FD" w:rsidRPr="001770FD">
        <w:rPr>
          <w:rFonts w:cs="Times New Roman"/>
        </w:rPr>
        <w:t>Jha</w:t>
      </w:r>
      <w:proofErr w:type="spellEnd"/>
      <w:r w:rsidR="001770FD" w:rsidRPr="001770FD">
        <w:rPr>
          <w:rFonts w:cs="Times New Roman"/>
        </w:rPr>
        <w:t>, 2008)</w:t>
      </w:r>
    </w:p>
    <w:p w14:paraId="7A0C84EA" w14:textId="5A0341DD" w:rsidR="00D42C71" w:rsidRPr="00AA38BD" w:rsidRDefault="00D42C71" w:rsidP="00AA38BD">
      <w:pPr>
        <w:pStyle w:val="Heading1"/>
        <w:spacing w:line="360" w:lineRule="auto"/>
        <w:jc w:val="both"/>
        <w:rPr>
          <w:rFonts w:ascii="Times New Roman" w:hAnsi="Times New Roman" w:cs="Times New Roman"/>
        </w:rPr>
      </w:pPr>
      <w:bookmarkStart w:id="17" w:name="_Toc40063326"/>
      <w:r w:rsidRPr="00AA38BD">
        <w:rPr>
          <w:rFonts w:ascii="Times New Roman" w:hAnsi="Times New Roman" w:cs="Times New Roman"/>
        </w:rPr>
        <w:t>Conclusion</w:t>
      </w:r>
      <w:r w:rsidR="00085843" w:rsidRPr="00AA38BD">
        <w:rPr>
          <w:rFonts w:ascii="Times New Roman" w:hAnsi="Times New Roman" w:cs="Times New Roman"/>
        </w:rPr>
        <w:t xml:space="preserve"> and recommendations</w:t>
      </w:r>
      <w:bookmarkEnd w:id="17"/>
    </w:p>
    <w:p w14:paraId="4D54117F" w14:textId="77777777" w:rsidR="00085843" w:rsidRPr="00AA38BD" w:rsidRDefault="00085843" w:rsidP="00D42C71">
      <w:pPr>
        <w:spacing w:line="360" w:lineRule="auto"/>
        <w:jc w:val="both"/>
        <w:rPr>
          <w:rFonts w:cs="Times New Roman"/>
        </w:rPr>
      </w:pPr>
      <w:r w:rsidRPr="00AA38BD">
        <w:rPr>
          <w:rFonts w:cs="Times New Roman"/>
        </w:rPr>
        <w:t xml:space="preserve">From the primary and secondary sources of data analyses, we have seen VLE learning approach is the expected learning method of </w:t>
      </w:r>
      <w:r w:rsidR="00C971DE" w:rsidRPr="00AA38BD">
        <w:rPr>
          <w:rFonts w:cs="Times New Roman"/>
        </w:rPr>
        <w:t xml:space="preserve">students. Most of them has </w:t>
      </w:r>
      <w:r w:rsidR="00C3026B" w:rsidRPr="00AA38BD">
        <w:rPr>
          <w:rFonts w:cs="Times New Roman"/>
        </w:rPr>
        <w:t>showed</w:t>
      </w:r>
      <w:r w:rsidR="00C971DE" w:rsidRPr="00AA38BD">
        <w:rPr>
          <w:rFonts w:cs="Times New Roman"/>
        </w:rPr>
        <w:t xml:space="preserve"> </w:t>
      </w:r>
      <w:r w:rsidR="00C3026B" w:rsidRPr="00AA38BD">
        <w:rPr>
          <w:rFonts w:cs="Times New Roman"/>
        </w:rPr>
        <w:t>satisfaction</w:t>
      </w:r>
      <w:r w:rsidR="00C971DE" w:rsidRPr="00AA38BD">
        <w:rPr>
          <w:rFonts w:cs="Times New Roman"/>
        </w:rPr>
        <w:t xml:space="preserve"> on VLE learning approach. After taking interview from focus group discussion, we have </w:t>
      </w:r>
      <w:r w:rsidR="00C3026B" w:rsidRPr="00AA38BD">
        <w:rPr>
          <w:rFonts w:cs="Times New Roman"/>
        </w:rPr>
        <w:t>gotten</w:t>
      </w:r>
      <w:r w:rsidR="00C971DE" w:rsidRPr="00AA38BD">
        <w:rPr>
          <w:rFonts w:cs="Times New Roman"/>
        </w:rPr>
        <w:t xml:space="preserve"> result that VLE is </w:t>
      </w:r>
      <w:r w:rsidR="00C3026B" w:rsidRPr="00AA38BD">
        <w:rPr>
          <w:rFonts w:cs="Times New Roman"/>
        </w:rPr>
        <w:t>interesting</w:t>
      </w:r>
      <w:r w:rsidR="00C971DE" w:rsidRPr="00AA38BD">
        <w:rPr>
          <w:rFonts w:cs="Times New Roman"/>
        </w:rPr>
        <w:t xml:space="preserve">, time consuming, creative and long lasting teaching method. </w:t>
      </w:r>
      <w:r w:rsidR="00C3026B" w:rsidRPr="00AA38BD">
        <w:rPr>
          <w:rFonts w:cs="Times New Roman"/>
        </w:rPr>
        <w:t>At a</w:t>
      </w:r>
      <w:r w:rsidR="00C971DE" w:rsidRPr="00AA38BD">
        <w:rPr>
          <w:rFonts w:cs="Times New Roman"/>
        </w:rPr>
        <w:t xml:space="preserve"> </w:t>
      </w:r>
      <w:r w:rsidR="00C3026B" w:rsidRPr="00AA38BD">
        <w:rPr>
          <w:rFonts w:cs="Times New Roman"/>
        </w:rPr>
        <w:t>time,</w:t>
      </w:r>
      <w:r w:rsidR="00C971DE" w:rsidRPr="00AA38BD">
        <w:rPr>
          <w:rFonts w:cs="Times New Roman"/>
        </w:rPr>
        <w:t xml:space="preserve"> they can make the </w:t>
      </w:r>
      <w:r w:rsidR="00C3026B" w:rsidRPr="00AA38BD">
        <w:rPr>
          <w:rFonts w:cs="Times New Roman"/>
        </w:rPr>
        <w:t>lesson</w:t>
      </w:r>
      <w:r w:rsidR="00C971DE" w:rsidRPr="00AA38BD">
        <w:rPr>
          <w:rFonts w:cs="Times New Roman"/>
        </w:rPr>
        <w:t xml:space="preserve"> clear. But some respondents showed </w:t>
      </w:r>
      <w:r w:rsidR="00C3026B" w:rsidRPr="00AA38BD">
        <w:rPr>
          <w:rFonts w:cs="Times New Roman"/>
        </w:rPr>
        <w:t>reticent</w:t>
      </w:r>
      <w:r w:rsidR="00C971DE" w:rsidRPr="00AA38BD">
        <w:rPr>
          <w:rFonts w:cs="Times New Roman"/>
        </w:rPr>
        <w:t xml:space="preserve"> because of personal problems like </w:t>
      </w:r>
      <w:r w:rsidR="00C3026B" w:rsidRPr="00AA38BD">
        <w:rPr>
          <w:rFonts w:cs="Times New Roman"/>
        </w:rPr>
        <w:t>lack</w:t>
      </w:r>
      <w:r w:rsidR="00C971DE" w:rsidRPr="00AA38BD">
        <w:rPr>
          <w:rFonts w:cs="Times New Roman"/>
        </w:rPr>
        <w:t xml:space="preserve"> of </w:t>
      </w:r>
      <w:r w:rsidR="00C3026B" w:rsidRPr="00AA38BD">
        <w:rPr>
          <w:rFonts w:cs="Times New Roman"/>
        </w:rPr>
        <w:lastRenderedPageBreak/>
        <w:t>computer</w:t>
      </w:r>
      <w:r w:rsidR="00C971DE" w:rsidRPr="00AA38BD">
        <w:rPr>
          <w:rFonts w:cs="Times New Roman"/>
        </w:rPr>
        <w:t xml:space="preserve"> </w:t>
      </w:r>
      <w:r w:rsidR="00C3026B" w:rsidRPr="00AA38BD">
        <w:rPr>
          <w:rFonts w:cs="Times New Roman"/>
        </w:rPr>
        <w:t>knowledge</w:t>
      </w:r>
      <w:r w:rsidR="00C971DE" w:rsidRPr="00AA38BD">
        <w:rPr>
          <w:rFonts w:cs="Times New Roman"/>
        </w:rPr>
        <w:t xml:space="preserve">, </w:t>
      </w:r>
      <w:r w:rsidR="00C3026B" w:rsidRPr="00AA38BD">
        <w:rPr>
          <w:rFonts w:cs="Times New Roman"/>
        </w:rPr>
        <w:t>financial</w:t>
      </w:r>
      <w:r w:rsidR="00C971DE" w:rsidRPr="00AA38BD">
        <w:rPr>
          <w:rFonts w:cs="Times New Roman"/>
        </w:rPr>
        <w:t xml:space="preserve"> incapacity and internet </w:t>
      </w:r>
      <w:r w:rsidR="00C3026B" w:rsidRPr="00AA38BD">
        <w:rPr>
          <w:rFonts w:cs="Times New Roman"/>
        </w:rPr>
        <w:t>knowledge</w:t>
      </w:r>
      <w:r w:rsidR="00C971DE" w:rsidRPr="00AA38BD">
        <w:rPr>
          <w:rFonts w:cs="Times New Roman"/>
        </w:rPr>
        <w:t xml:space="preserve">. VLE also reduce human relationship and emotional </w:t>
      </w:r>
      <w:r w:rsidR="00C3026B" w:rsidRPr="00AA38BD">
        <w:rPr>
          <w:rFonts w:cs="Times New Roman"/>
        </w:rPr>
        <w:t>intelligence</w:t>
      </w:r>
      <w:r w:rsidR="00C971DE" w:rsidRPr="00AA38BD">
        <w:rPr>
          <w:rFonts w:cs="Times New Roman"/>
        </w:rPr>
        <w:t xml:space="preserve">. But several </w:t>
      </w:r>
      <w:r w:rsidR="00C3026B" w:rsidRPr="00AA38BD">
        <w:rPr>
          <w:rFonts w:cs="Times New Roman"/>
        </w:rPr>
        <w:t>recommendations</w:t>
      </w:r>
      <w:r w:rsidR="00C971DE" w:rsidRPr="00AA38BD">
        <w:rPr>
          <w:rFonts w:cs="Times New Roman"/>
        </w:rPr>
        <w:t xml:space="preserve"> can remove the problems-</w:t>
      </w:r>
    </w:p>
    <w:p w14:paraId="2D302528" w14:textId="77777777" w:rsidR="00C971DE" w:rsidRPr="00AA38BD" w:rsidRDefault="00C971DE" w:rsidP="00D42C71">
      <w:pPr>
        <w:pStyle w:val="ListParagraph"/>
        <w:numPr>
          <w:ilvl w:val="0"/>
          <w:numId w:val="2"/>
        </w:numPr>
        <w:spacing w:line="360" w:lineRule="auto"/>
        <w:jc w:val="both"/>
        <w:rPr>
          <w:rFonts w:cs="Times New Roman"/>
        </w:rPr>
      </w:pPr>
      <w:r w:rsidRPr="00AA38BD">
        <w:rPr>
          <w:rFonts w:cs="Times New Roman"/>
        </w:rPr>
        <w:t xml:space="preserve">Before </w:t>
      </w:r>
      <w:r w:rsidR="00C3026B" w:rsidRPr="00AA38BD">
        <w:rPr>
          <w:rFonts w:cs="Times New Roman"/>
        </w:rPr>
        <w:t>starting</w:t>
      </w:r>
      <w:r w:rsidRPr="00AA38BD">
        <w:rPr>
          <w:rFonts w:cs="Times New Roman"/>
        </w:rPr>
        <w:t xml:space="preserve"> VLE learning program, authority should find out computer, social media and internet illiterate students. </w:t>
      </w:r>
    </w:p>
    <w:p w14:paraId="2B0E3837" w14:textId="77777777" w:rsidR="00C971DE" w:rsidRPr="00AA38BD" w:rsidRDefault="00C3026B" w:rsidP="00D42C71">
      <w:pPr>
        <w:pStyle w:val="ListParagraph"/>
        <w:numPr>
          <w:ilvl w:val="0"/>
          <w:numId w:val="2"/>
        </w:numPr>
        <w:spacing w:line="360" w:lineRule="auto"/>
        <w:jc w:val="both"/>
        <w:rPr>
          <w:rFonts w:cs="Times New Roman"/>
        </w:rPr>
      </w:pPr>
      <w:r w:rsidRPr="00AA38BD">
        <w:rPr>
          <w:rFonts w:cs="Times New Roman"/>
        </w:rPr>
        <w:t>Arranging</w:t>
      </w:r>
      <w:r w:rsidR="00C971DE" w:rsidRPr="00AA38BD">
        <w:rPr>
          <w:rFonts w:cs="Times New Roman"/>
        </w:rPr>
        <w:t xml:space="preserve"> ICT course plan supplying </w:t>
      </w:r>
      <w:r w:rsidRPr="00AA38BD">
        <w:rPr>
          <w:rFonts w:cs="Times New Roman"/>
        </w:rPr>
        <w:t>relevant</w:t>
      </w:r>
      <w:r w:rsidR="00C971DE" w:rsidRPr="00AA38BD">
        <w:rPr>
          <w:rFonts w:cs="Times New Roman"/>
        </w:rPr>
        <w:t xml:space="preserve"> </w:t>
      </w:r>
      <w:r w:rsidRPr="00AA38BD">
        <w:rPr>
          <w:rFonts w:cs="Times New Roman"/>
        </w:rPr>
        <w:t>equipment</w:t>
      </w:r>
    </w:p>
    <w:p w14:paraId="5B8F50CC" w14:textId="77777777" w:rsidR="00C971DE" w:rsidRPr="00AA38BD" w:rsidRDefault="00C971DE" w:rsidP="00D42C71">
      <w:pPr>
        <w:pStyle w:val="ListParagraph"/>
        <w:numPr>
          <w:ilvl w:val="0"/>
          <w:numId w:val="2"/>
        </w:numPr>
        <w:spacing w:line="360" w:lineRule="auto"/>
        <w:jc w:val="both"/>
        <w:rPr>
          <w:rFonts w:cs="Times New Roman"/>
        </w:rPr>
      </w:pPr>
      <w:r w:rsidRPr="00AA38BD">
        <w:rPr>
          <w:rFonts w:cs="Times New Roman"/>
        </w:rPr>
        <w:t>Weak instructor will be trained and encouraged on VLE program.</w:t>
      </w:r>
    </w:p>
    <w:p w14:paraId="241B9281" w14:textId="77777777" w:rsidR="00C971DE" w:rsidRPr="00AA38BD" w:rsidRDefault="00C971DE" w:rsidP="00D42C71">
      <w:pPr>
        <w:pStyle w:val="ListParagraph"/>
        <w:numPr>
          <w:ilvl w:val="0"/>
          <w:numId w:val="2"/>
        </w:numPr>
        <w:spacing w:line="360" w:lineRule="auto"/>
        <w:jc w:val="both"/>
        <w:rPr>
          <w:rFonts w:cs="Times New Roman"/>
        </w:rPr>
      </w:pPr>
      <w:r w:rsidRPr="00AA38BD">
        <w:rPr>
          <w:rFonts w:cs="Times New Roman"/>
        </w:rPr>
        <w:t xml:space="preserve">Supporting financially the insolvent students to motivate them in VLE. </w:t>
      </w:r>
    </w:p>
    <w:p w14:paraId="50D02405" w14:textId="77777777" w:rsidR="000D7C6F" w:rsidRPr="00AA38BD" w:rsidRDefault="000D7C6F" w:rsidP="000D7C6F">
      <w:pPr>
        <w:spacing w:line="360" w:lineRule="auto"/>
        <w:jc w:val="both"/>
        <w:rPr>
          <w:rFonts w:cs="Times New Roman"/>
        </w:rPr>
      </w:pPr>
    </w:p>
    <w:p w14:paraId="5C02C6C1" w14:textId="77777777" w:rsidR="000D7C6F" w:rsidRPr="00AA38BD" w:rsidRDefault="000D7C6F" w:rsidP="000D7C6F">
      <w:pPr>
        <w:spacing w:line="360" w:lineRule="auto"/>
        <w:jc w:val="both"/>
        <w:rPr>
          <w:rFonts w:cs="Times New Roman"/>
        </w:rPr>
      </w:pPr>
    </w:p>
    <w:p w14:paraId="718FCC60" w14:textId="77777777" w:rsidR="000D7C6F" w:rsidRPr="00AA38BD" w:rsidRDefault="000D7C6F" w:rsidP="000D7C6F">
      <w:pPr>
        <w:spacing w:line="360" w:lineRule="auto"/>
        <w:jc w:val="both"/>
        <w:rPr>
          <w:rFonts w:cs="Times New Roman"/>
        </w:rPr>
      </w:pPr>
    </w:p>
    <w:p w14:paraId="34A07F27" w14:textId="77777777" w:rsidR="004A54EF" w:rsidRPr="00AA38BD" w:rsidRDefault="004A54EF">
      <w:pPr>
        <w:spacing w:line="259" w:lineRule="auto"/>
        <w:rPr>
          <w:rFonts w:cs="Times New Roman"/>
        </w:rPr>
      </w:pPr>
      <w:r w:rsidRPr="00AA38BD">
        <w:rPr>
          <w:rFonts w:cs="Times New Roman"/>
        </w:rPr>
        <w:br w:type="page"/>
      </w:r>
    </w:p>
    <w:p w14:paraId="0C3AD3D0" w14:textId="77777777" w:rsidR="000D7C6F" w:rsidRPr="00AA38BD" w:rsidRDefault="000D7C6F" w:rsidP="000D7C6F">
      <w:pPr>
        <w:spacing w:line="360" w:lineRule="auto"/>
        <w:jc w:val="both"/>
        <w:rPr>
          <w:rFonts w:cs="Times New Roman"/>
        </w:rPr>
      </w:pPr>
    </w:p>
    <w:p w14:paraId="47DC8178" w14:textId="77777777" w:rsidR="00D42C71" w:rsidRPr="00AA38BD" w:rsidRDefault="00CF6FFA" w:rsidP="00AA38BD">
      <w:pPr>
        <w:pStyle w:val="Heading1"/>
        <w:spacing w:line="360" w:lineRule="auto"/>
        <w:jc w:val="both"/>
        <w:rPr>
          <w:rFonts w:ascii="Times New Roman" w:hAnsi="Times New Roman" w:cs="Times New Roman"/>
        </w:rPr>
      </w:pPr>
      <w:bookmarkStart w:id="18" w:name="_Toc40063327"/>
      <w:r w:rsidRPr="00AA38BD">
        <w:rPr>
          <w:rFonts w:ascii="Times New Roman" w:hAnsi="Times New Roman" w:cs="Times New Roman"/>
        </w:rPr>
        <w:t>References</w:t>
      </w:r>
      <w:bookmarkEnd w:id="18"/>
    </w:p>
    <w:p w14:paraId="117D351B" w14:textId="2ABE81F1" w:rsidR="00D20614" w:rsidRPr="005A3D9D" w:rsidRDefault="00D20614" w:rsidP="005A3D9D">
      <w:pPr>
        <w:pStyle w:val="ListParagraph"/>
        <w:numPr>
          <w:ilvl w:val="0"/>
          <w:numId w:val="8"/>
        </w:numPr>
        <w:spacing w:line="360" w:lineRule="auto"/>
        <w:jc w:val="both"/>
        <w:rPr>
          <w:rFonts w:cs="Times New Roman"/>
        </w:rPr>
      </w:pPr>
      <w:r w:rsidRPr="005A3D9D">
        <w:rPr>
          <w:rFonts w:cs="Times New Roman"/>
        </w:rPr>
        <w:t>Graham, C. and Jones, N., 2016. Intelligent Virtual Assistant's Impact on Technical Proficiency within Virtual Teams. International Journal of Virtual and Personal Learning Environments, 6(1), pp.41-61.</w:t>
      </w:r>
    </w:p>
    <w:p w14:paraId="23F2FED8" w14:textId="3417F53C" w:rsidR="00D20614" w:rsidRPr="005A3D9D" w:rsidRDefault="00D20614" w:rsidP="005A3D9D">
      <w:pPr>
        <w:pStyle w:val="ListParagraph"/>
        <w:numPr>
          <w:ilvl w:val="0"/>
          <w:numId w:val="8"/>
        </w:numPr>
        <w:spacing w:line="360" w:lineRule="auto"/>
        <w:jc w:val="both"/>
        <w:rPr>
          <w:rFonts w:cs="Times New Roman"/>
        </w:rPr>
      </w:pPr>
      <w:proofErr w:type="spellStart"/>
      <w:r w:rsidRPr="005A3D9D">
        <w:rPr>
          <w:rFonts w:cs="Times New Roman"/>
        </w:rPr>
        <w:t>Jakubowicz</w:t>
      </w:r>
      <w:proofErr w:type="spellEnd"/>
      <w:r w:rsidRPr="005A3D9D">
        <w:rPr>
          <w:rFonts w:cs="Times New Roman"/>
        </w:rPr>
        <w:t xml:space="preserve">, K. and </w:t>
      </w:r>
      <w:proofErr w:type="spellStart"/>
      <w:r w:rsidRPr="005A3D9D">
        <w:rPr>
          <w:rFonts w:cs="Times New Roman"/>
        </w:rPr>
        <w:t>Sükösd</w:t>
      </w:r>
      <w:proofErr w:type="spellEnd"/>
      <w:r w:rsidRPr="005A3D9D">
        <w:rPr>
          <w:rFonts w:cs="Times New Roman"/>
        </w:rPr>
        <w:t xml:space="preserve">, M., </w:t>
      </w:r>
      <w:proofErr w:type="spellStart"/>
      <w:r w:rsidRPr="005A3D9D">
        <w:rPr>
          <w:rFonts w:cs="Times New Roman"/>
        </w:rPr>
        <w:t>n.d.</w:t>
      </w:r>
      <w:proofErr w:type="spellEnd"/>
      <w:r w:rsidRPr="005A3D9D">
        <w:rPr>
          <w:rFonts w:cs="Times New Roman"/>
        </w:rPr>
        <w:t xml:space="preserve"> Finding The Right Place On </w:t>
      </w:r>
      <w:proofErr w:type="gramStart"/>
      <w:r w:rsidRPr="005A3D9D">
        <w:rPr>
          <w:rFonts w:cs="Times New Roman"/>
        </w:rPr>
        <w:t>The</w:t>
      </w:r>
      <w:proofErr w:type="gramEnd"/>
      <w:r w:rsidRPr="005A3D9D">
        <w:rPr>
          <w:rFonts w:cs="Times New Roman"/>
        </w:rPr>
        <w:t xml:space="preserve"> Map.</w:t>
      </w:r>
    </w:p>
    <w:p w14:paraId="5110C2D6" w14:textId="0FCEAC7D" w:rsidR="00D20614" w:rsidRPr="005A3D9D" w:rsidRDefault="00D20614" w:rsidP="005A3D9D">
      <w:pPr>
        <w:pStyle w:val="ListParagraph"/>
        <w:numPr>
          <w:ilvl w:val="0"/>
          <w:numId w:val="8"/>
        </w:numPr>
        <w:spacing w:line="360" w:lineRule="auto"/>
        <w:jc w:val="both"/>
        <w:rPr>
          <w:rFonts w:cs="Times New Roman"/>
        </w:rPr>
      </w:pPr>
      <w:r w:rsidRPr="005A3D9D">
        <w:rPr>
          <w:rFonts w:cs="Times New Roman"/>
        </w:rPr>
        <w:t>Jessel, J., 2014. Learning Perspectives: A Framework for Developing the Use of the Virtual Learning Environment in UK. International Journal for Digital Society, 5(2), pp.912-916.</w:t>
      </w:r>
    </w:p>
    <w:p w14:paraId="7EA6C9A9" w14:textId="77777777" w:rsidR="005A3D9D" w:rsidRPr="005A3D9D" w:rsidRDefault="005A3D9D" w:rsidP="005A3D9D">
      <w:pPr>
        <w:pStyle w:val="ListParagraph"/>
        <w:numPr>
          <w:ilvl w:val="0"/>
          <w:numId w:val="8"/>
        </w:numPr>
        <w:spacing w:line="360" w:lineRule="auto"/>
        <w:jc w:val="both"/>
        <w:rPr>
          <w:rFonts w:cs="Times New Roman"/>
        </w:rPr>
      </w:pPr>
      <w:proofErr w:type="spellStart"/>
      <w:r w:rsidRPr="005A3D9D">
        <w:rPr>
          <w:rFonts w:cs="Times New Roman"/>
        </w:rPr>
        <w:t>Jha</w:t>
      </w:r>
      <w:proofErr w:type="spellEnd"/>
      <w:r w:rsidRPr="005A3D9D">
        <w:rPr>
          <w:rFonts w:cs="Times New Roman"/>
        </w:rPr>
        <w:t>, N., 2008. Research Methodology. Chandigarh [India]: Abhishek Publications.</w:t>
      </w:r>
    </w:p>
    <w:p w14:paraId="6ADDDE19" w14:textId="71C47CEB" w:rsidR="00D20614" w:rsidRPr="005A3D9D" w:rsidRDefault="00D20614" w:rsidP="005A3D9D">
      <w:pPr>
        <w:pStyle w:val="ListParagraph"/>
        <w:numPr>
          <w:ilvl w:val="0"/>
          <w:numId w:val="8"/>
        </w:numPr>
        <w:spacing w:line="360" w:lineRule="auto"/>
        <w:jc w:val="both"/>
        <w:rPr>
          <w:rFonts w:cs="Times New Roman"/>
        </w:rPr>
      </w:pPr>
      <w:proofErr w:type="spellStart"/>
      <w:r w:rsidRPr="005A3D9D">
        <w:rPr>
          <w:rFonts w:cs="Times New Roman"/>
        </w:rPr>
        <w:t>Wankel</w:t>
      </w:r>
      <w:proofErr w:type="spellEnd"/>
      <w:r w:rsidRPr="005A3D9D">
        <w:rPr>
          <w:rFonts w:cs="Times New Roman"/>
        </w:rPr>
        <w:t xml:space="preserve">, L. and </w:t>
      </w:r>
      <w:proofErr w:type="spellStart"/>
      <w:r w:rsidRPr="005A3D9D">
        <w:rPr>
          <w:rFonts w:cs="Times New Roman"/>
        </w:rPr>
        <w:t>Wankel</w:t>
      </w:r>
      <w:proofErr w:type="spellEnd"/>
      <w:r w:rsidRPr="005A3D9D">
        <w:rPr>
          <w:rFonts w:cs="Times New Roman"/>
        </w:rPr>
        <w:t xml:space="preserve">, C., 2012. Misbehavior Online </w:t>
      </w:r>
      <w:proofErr w:type="gramStart"/>
      <w:r w:rsidRPr="005A3D9D">
        <w:rPr>
          <w:rFonts w:cs="Times New Roman"/>
        </w:rPr>
        <w:t>In</w:t>
      </w:r>
      <w:proofErr w:type="gramEnd"/>
      <w:r w:rsidRPr="005A3D9D">
        <w:rPr>
          <w:rFonts w:cs="Times New Roman"/>
        </w:rPr>
        <w:t xml:space="preserve"> Higher Education. Bingley, U.K.: Emerald.</w:t>
      </w:r>
    </w:p>
    <w:p w14:paraId="715FA731" w14:textId="0A6B9289" w:rsidR="00CF6FFA" w:rsidRPr="005A3D9D" w:rsidRDefault="00D20614" w:rsidP="005A3D9D">
      <w:pPr>
        <w:pStyle w:val="ListParagraph"/>
        <w:numPr>
          <w:ilvl w:val="0"/>
          <w:numId w:val="8"/>
        </w:numPr>
        <w:spacing w:line="360" w:lineRule="auto"/>
        <w:jc w:val="both"/>
        <w:rPr>
          <w:rFonts w:cs="Times New Roman"/>
        </w:rPr>
      </w:pPr>
      <w:r w:rsidRPr="005A3D9D">
        <w:rPr>
          <w:rFonts w:cs="Times New Roman"/>
        </w:rPr>
        <w:t xml:space="preserve">Weduc. 2020. Advantages </w:t>
      </w:r>
      <w:proofErr w:type="gramStart"/>
      <w:r w:rsidRPr="005A3D9D">
        <w:rPr>
          <w:rFonts w:cs="Times New Roman"/>
        </w:rPr>
        <w:t>And</w:t>
      </w:r>
      <w:proofErr w:type="gramEnd"/>
      <w:r w:rsidRPr="005A3D9D">
        <w:rPr>
          <w:rFonts w:cs="Times New Roman"/>
        </w:rPr>
        <w:t xml:space="preserve"> Disadvantages Of Using A Virtual Learning Environment - Weduc. [Online] Available at: &lt;https://weduc.co.uk/2016/11/15/advantages-and-disadvantages-of-using-a-virtual-learning-environment/&gt; [Accessed 7 May 2020].</w:t>
      </w:r>
    </w:p>
    <w:p w14:paraId="7D9DF164" w14:textId="77777777" w:rsidR="00761A1E" w:rsidRPr="00AA38BD" w:rsidRDefault="00761A1E" w:rsidP="00D42C71">
      <w:pPr>
        <w:spacing w:line="360" w:lineRule="auto"/>
        <w:jc w:val="both"/>
        <w:rPr>
          <w:rFonts w:cs="Times New Roman"/>
        </w:rPr>
      </w:pPr>
    </w:p>
    <w:p w14:paraId="2F428D6E" w14:textId="3AAF4DB6" w:rsidR="00EE1C87" w:rsidRDefault="00EE1C87">
      <w:pPr>
        <w:spacing w:line="259" w:lineRule="auto"/>
        <w:rPr>
          <w:rFonts w:cs="Times New Roman"/>
        </w:rPr>
      </w:pPr>
      <w:r>
        <w:rPr>
          <w:rFonts w:cs="Times New Roman"/>
        </w:rPr>
        <w:br w:type="page"/>
      </w:r>
      <w:bookmarkStart w:id="19" w:name="_GoBack"/>
      <w:bookmarkEnd w:id="19"/>
    </w:p>
    <w:p w14:paraId="724512A9" w14:textId="77777777" w:rsidR="00761A1E" w:rsidRPr="00AA38BD" w:rsidRDefault="00761A1E" w:rsidP="00D42C71">
      <w:pPr>
        <w:spacing w:line="360" w:lineRule="auto"/>
        <w:jc w:val="both"/>
        <w:rPr>
          <w:rFonts w:cs="Times New Roman"/>
        </w:rPr>
      </w:pPr>
    </w:p>
    <w:p w14:paraId="2738716E" w14:textId="77777777" w:rsidR="00761A1E" w:rsidRPr="00AA38BD" w:rsidRDefault="00761A1E" w:rsidP="00761A1E">
      <w:pPr>
        <w:pStyle w:val="Heading1"/>
        <w:rPr>
          <w:rFonts w:ascii="Times New Roman" w:hAnsi="Times New Roman" w:cs="Times New Roman"/>
        </w:rPr>
      </w:pPr>
      <w:bookmarkStart w:id="20" w:name="_Toc40063328"/>
      <w:r w:rsidRPr="00AA38BD">
        <w:rPr>
          <w:rFonts w:ascii="Times New Roman" w:hAnsi="Times New Roman" w:cs="Times New Roman"/>
        </w:rPr>
        <w:t>Appendix</w:t>
      </w:r>
      <w:bookmarkEnd w:id="20"/>
      <w:r w:rsidRPr="00AA38BD">
        <w:rPr>
          <w:rFonts w:ascii="Times New Roman" w:hAnsi="Times New Roman" w:cs="Times New Roman"/>
        </w:rPr>
        <w:t xml:space="preserve"> </w:t>
      </w:r>
    </w:p>
    <w:p w14:paraId="3B6452D7" w14:textId="77777777" w:rsidR="0033617C" w:rsidRPr="00AA38BD" w:rsidRDefault="0033617C" w:rsidP="0033617C">
      <w:pPr>
        <w:pStyle w:val="ListParagraph"/>
        <w:numPr>
          <w:ilvl w:val="0"/>
          <w:numId w:val="3"/>
        </w:numPr>
        <w:rPr>
          <w:rFonts w:cs="Times New Roman"/>
        </w:rPr>
      </w:pPr>
      <w:r w:rsidRPr="00AA38BD">
        <w:rPr>
          <w:rFonts w:cs="Times New Roman"/>
          <w:b/>
          <w:bCs/>
        </w:rPr>
        <w:t xml:space="preserve">How did you feel During use of </w:t>
      </w:r>
      <w:r w:rsidR="007467B3" w:rsidRPr="00AA38BD">
        <w:rPr>
          <w:rFonts w:cs="Times New Roman"/>
          <w:b/>
          <w:bCs/>
        </w:rPr>
        <w:t>VLE in learning</w:t>
      </w:r>
      <w:r w:rsidRPr="00AA38BD">
        <w:rPr>
          <w:rFonts w:cs="Times New Roman"/>
          <w:b/>
          <w:bCs/>
        </w:rPr>
        <w:t>?</w:t>
      </w:r>
    </w:p>
    <w:tbl>
      <w:tblPr>
        <w:tblStyle w:val="TableGrid"/>
        <w:tblW w:w="0" w:type="auto"/>
        <w:tblInd w:w="720" w:type="dxa"/>
        <w:tblLook w:val="04A0" w:firstRow="1" w:lastRow="0" w:firstColumn="1" w:lastColumn="0" w:noHBand="0" w:noVBand="1"/>
      </w:tblPr>
      <w:tblGrid>
        <w:gridCol w:w="2163"/>
        <w:gridCol w:w="2183"/>
        <w:gridCol w:w="2171"/>
        <w:gridCol w:w="2113"/>
      </w:tblGrid>
      <w:tr w:rsidR="00394405" w:rsidRPr="00AA38BD" w14:paraId="091A4DB9" w14:textId="77777777" w:rsidTr="00394405">
        <w:tc>
          <w:tcPr>
            <w:tcW w:w="2337" w:type="dxa"/>
          </w:tcPr>
          <w:p w14:paraId="12CADFB2" w14:textId="77777777" w:rsidR="00394405" w:rsidRPr="00AA38BD" w:rsidRDefault="00394405" w:rsidP="00394405">
            <w:pPr>
              <w:pStyle w:val="ListParagraph"/>
              <w:ind w:left="0"/>
              <w:rPr>
                <w:rFonts w:cs="Times New Roman"/>
              </w:rPr>
            </w:pPr>
            <w:r w:rsidRPr="00AA38BD">
              <w:rPr>
                <w:rFonts w:cs="Times New Roman"/>
              </w:rPr>
              <w:t>Enthusiastic</w:t>
            </w:r>
          </w:p>
        </w:tc>
        <w:tc>
          <w:tcPr>
            <w:tcW w:w="2337" w:type="dxa"/>
          </w:tcPr>
          <w:p w14:paraId="0BF45E20" w14:textId="77777777" w:rsidR="00394405" w:rsidRPr="00AA38BD" w:rsidRDefault="00394405" w:rsidP="00394405">
            <w:pPr>
              <w:pStyle w:val="ListParagraph"/>
              <w:ind w:left="0"/>
              <w:rPr>
                <w:rFonts w:cs="Times New Roman"/>
              </w:rPr>
            </w:pPr>
            <w:r w:rsidRPr="00AA38BD">
              <w:rPr>
                <w:rFonts w:cs="Times New Roman"/>
              </w:rPr>
              <w:t>Disappointed</w:t>
            </w:r>
          </w:p>
        </w:tc>
        <w:tc>
          <w:tcPr>
            <w:tcW w:w="2338" w:type="dxa"/>
          </w:tcPr>
          <w:p w14:paraId="38CB966A" w14:textId="77777777" w:rsidR="00394405" w:rsidRPr="00AA38BD" w:rsidRDefault="00394405" w:rsidP="00394405">
            <w:pPr>
              <w:pStyle w:val="ListParagraph"/>
              <w:ind w:left="0"/>
              <w:rPr>
                <w:rFonts w:cs="Times New Roman"/>
              </w:rPr>
            </w:pPr>
            <w:r w:rsidRPr="00AA38BD">
              <w:rPr>
                <w:rFonts w:cs="Times New Roman"/>
              </w:rPr>
              <w:t>Discouraged</w:t>
            </w:r>
          </w:p>
        </w:tc>
        <w:tc>
          <w:tcPr>
            <w:tcW w:w="2338" w:type="dxa"/>
          </w:tcPr>
          <w:p w14:paraId="75564176" w14:textId="77777777" w:rsidR="00394405" w:rsidRPr="00AA38BD" w:rsidRDefault="00394405" w:rsidP="00394405">
            <w:pPr>
              <w:pStyle w:val="ListParagraph"/>
              <w:ind w:left="0"/>
              <w:rPr>
                <w:rFonts w:cs="Times New Roman"/>
              </w:rPr>
            </w:pPr>
            <w:r w:rsidRPr="00AA38BD">
              <w:rPr>
                <w:rFonts w:cs="Times New Roman"/>
              </w:rPr>
              <w:t>No comment</w:t>
            </w:r>
          </w:p>
        </w:tc>
      </w:tr>
      <w:tr w:rsidR="00394405" w:rsidRPr="00AA38BD" w14:paraId="203B10DA" w14:textId="77777777" w:rsidTr="00394405">
        <w:tc>
          <w:tcPr>
            <w:tcW w:w="2337" w:type="dxa"/>
          </w:tcPr>
          <w:p w14:paraId="51245D71" w14:textId="77777777" w:rsidR="00394405" w:rsidRPr="00AA38BD" w:rsidRDefault="00394405" w:rsidP="00394405">
            <w:pPr>
              <w:pStyle w:val="ListParagraph"/>
              <w:ind w:left="0"/>
              <w:rPr>
                <w:rFonts w:cs="Times New Roman"/>
              </w:rPr>
            </w:pPr>
            <w:r w:rsidRPr="00AA38BD">
              <w:rPr>
                <w:rFonts w:cs="Times New Roman"/>
              </w:rPr>
              <w:t>73</w:t>
            </w:r>
          </w:p>
        </w:tc>
        <w:tc>
          <w:tcPr>
            <w:tcW w:w="2337" w:type="dxa"/>
          </w:tcPr>
          <w:p w14:paraId="7B218A78" w14:textId="77777777" w:rsidR="00394405" w:rsidRPr="00AA38BD" w:rsidRDefault="00394405" w:rsidP="00394405">
            <w:pPr>
              <w:pStyle w:val="ListParagraph"/>
              <w:ind w:left="0"/>
              <w:rPr>
                <w:rFonts w:cs="Times New Roman"/>
              </w:rPr>
            </w:pPr>
            <w:r w:rsidRPr="00AA38BD">
              <w:rPr>
                <w:rFonts w:cs="Times New Roman"/>
              </w:rPr>
              <w:t>9</w:t>
            </w:r>
          </w:p>
        </w:tc>
        <w:tc>
          <w:tcPr>
            <w:tcW w:w="2338" w:type="dxa"/>
          </w:tcPr>
          <w:p w14:paraId="50CA164D" w14:textId="77777777" w:rsidR="00394405" w:rsidRPr="00AA38BD" w:rsidRDefault="00394405" w:rsidP="00394405">
            <w:pPr>
              <w:pStyle w:val="ListParagraph"/>
              <w:ind w:left="0"/>
              <w:rPr>
                <w:rFonts w:cs="Times New Roman"/>
              </w:rPr>
            </w:pPr>
            <w:r w:rsidRPr="00AA38BD">
              <w:rPr>
                <w:rFonts w:cs="Times New Roman"/>
              </w:rPr>
              <w:t>15</w:t>
            </w:r>
          </w:p>
        </w:tc>
        <w:tc>
          <w:tcPr>
            <w:tcW w:w="2338" w:type="dxa"/>
          </w:tcPr>
          <w:p w14:paraId="73C679C9" w14:textId="77777777" w:rsidR="00394405" w:rsidRPr="00AA38BD" w:rsidRDefault="00394405" w:rsidP="00394405">
            <w:pPr>
              <w:pStyle w:val="ListParagraph"/>
              <w:ind w:left="0"/>
              <w:rPr>
                <w:rFonts w:cs="Times New Roman"/>
              </w:rPr>
            </w:pPr>
            <w:r w:rsidRPr="00AA38BD">
              <w:rPr>
                <w:rFonts w:cs="Times New Roman"/>
              </w:rPr>
              <w:t>3</w:t>
            </w:r>
          </w:p>
        </w:tc>
      </w:tr>
    </w:tbl>
    <w:p w14:paraId="1502465A" w14:textId="77777777" w:rsidR="00394405" w:rsidRPr="00AA38BD" w:rsidRDefault="00394405" w:rsidP="00394405">
      <w:pPr>
        <w:pStyle w:val="ListParagraph"/>
        <w:rPr>
          <w:rFonts w:cs="Times New Roman"/>
        </w:rPr>
      </w:pPr>
    </w:p>
    <w:p w14:paraId="1351A54B" w14:textId="77777777" w:rsidR="0033617C" w:rsidRPr="00AA38BD" w:rsidRDefault="0033617C" w:rsidP="0033617C">
      <w:pPr>
        <w:pStyle w:val="ListParagraph"/>
        <w:numPr>
          <w:ilvl w:val="0"/>
          <w:numId w:val="4"/>
        </w:numPr>
        <w:rPr>
          <w:rFonts w:cs="Times New Roman"/>
        </w:rPr>
      </w:pPr>
      <w:r w:rsidRPr="00AA38BD">
        <w:rPr>
          <w:rFonts w:cs="Times New Roman"/>
        </w:rPr>
        <w:t xml:space="preserve">Enthusiastic b) Disappointed c) discouraged d) no comment </w:t>
      </w:r>
    </w:p>
    <w:p w14:paraId="3E3EE35F" w14:textId="77777777" w:rsidR="0033617C" w:rsidRPr="00AA38BD" w:rsidRDefault="0033617C" w:rsidP="0033617C">
      <w:pPr>
        <w:pStyle w:val="ListParagraph"/>
        <w:numPr>
          <w:ilvl w:val="0"/>
          <w:numId w:val="3"/>
        </w:numPr>
        <w:rPr>
          <w:rFonts w:cs="Times New Roman"/>
          <w:b/>
        </w:rPr>
      </w:pPr>
      <w:r w:rsidRPr="00AA38BD">
        <w:rPr>
          <w:rFonts w:cs="Times New Roman"/>
          <w:b/>
        </w:rPr>
        <w:t>How do you rate your competence now using the VLE and ICT?</w:t>
      </w:r>
    </w:p>
    <w:tbl>
      <w:tblPr>
        <w:tblStyle w:val="TableGrid"/>
        <w:tblW w:w="0" w:type="auto"/>
        <w:tblInd w:w="720" w:type="dxa"/>
        <w:tblLook w:val="04A0" w:firstRow="1" w:lastRow="0" w:firstColumn="1" w:lastColumn="0" w:noHBand="0" w:noVBand="1"/>
      </w:tblPr>
      <w:tblGrid>
        <w:gridCol w:w="2128"/>
        <w:gridCol w:w="2175"/>
        <w:gridCol w:w="2123"/>
        <w:gridCol w:w="2204"/>
      </w:tblGrid>
      <w:tr w:rsidR="00394405" w:rsidRPr="00AA38BD" w14:paraId="48DE8937" w14:textId="77777777" w:rsidTr="00394405">
        <w:tc>
          <w:tcPr>
            <w:tcW w:w="2337" w:type="dxa"/>
          </w:tcPr>
          <w:p w14:paraId="0DA58509" w14:textId="77777777" w:rsidR="00394405" w:rsidRPr="00AA38BD" w:rsidRDefault="00394405" w:rsidP="00394405">
            <w:pPr>
              <w:pStyle w:val="ListParagraph"/>
              <w:ind w:left="0"/>
              <w:rPr>
                <w:rFonts w:cs="Times New Roman"/>
                <w:b/>
              </w:rPr>
            </w:pPr>
            <w:r w:rsidRPr="00AA38BD">
              <w:rPr>
                <w:rFonts w:cs="Times New Roman"/>
                <w:b/>
              </w:rPr>
              <w:t xml:space="preserve">High </w:t>
            </w:r>
          </w:p>
        </w:tc>
        <w:tc>
          <w:tcPr>
            <w:tcW w:w="2337" w:type="dxa"/>
          </w:tcPr>
          <w:p w14:paraId="21ED75B9" w14:textId="77777777" w:rsidR="00394405" w:rsidRPr="00AA38BD" w:rsidRDefault="00394405" w:rsidP="00394405">
            <w:pPr>
              <w:pStyle w:val="ListParagraph"/>
              <w:ind w:left="0"/>
              <w:rPr>
                <w:rFonts w:cs="Times New Roman"/>
                <w:b/>
              </w:rPr>
            </w:pPr>
            <w:r w:rsidRPr="00AA38BD">
              <w:rPr>
                <w:rFonts w:cs="Times New Roman"/>
                <w:b/>
              </w:rPr>
              <w:t>Medium</w:t>
            </w:r>
          </w:p>
        </w:tc>
        <w:tc>
          <w:tcPr>
            <w:tcW w:w="2338" w:type="dxa"/>
          </w:tcPr>
          <w:p w14:paraId="2DCA10AD" w14:textId="77777777" w:rsidR="00394405" w:rsidRPr="00AA38BD" w:rsidRDefault="00394405" w:rsidP="00394405">
            <w:pPr>
              <w:pStyle w:val="ListParagraph"/>
              <w:ind w:left="0"/>
              <w:rPr>
                <w:rFonts w:cs="Times New Roman"/>
                <w:b/>
              </w:rPr>
            </w:pPr>
            <w:r w:rsidRPr="00AA38BD">
              <w:rPr>
                <w:rFonts w:cs="Times New Roman"/>
                <w:b/>
              </w:rPr>
              <w:t>Low</w:t>
            </w:r>
          </w:p>
        </w:tc>
        <w:tc>
          <w:tcPr>
            <w:tcW w:w="2338" w:type="dxa"/>
          </w:tcPr>
          <w:p w14:paraId="3BEE87DA" w14:textId="77777777" w:rsidR="00394405" w:rsidRPr="00AA38BD" w:rsidRDefault="00394405" w:rsidP="00394405">
            <w:pPr>
              <w:pStyle w:val="ListParagraph"/>
              <w:ind w:left="0"/>
              <w:rPr>
                <w:rFonts w:cs="Times New Roman"/>
                <w:b/>
              </w:rPr>
            </w:pPr>
            <w:r w:rsidRPr="00AA38BD">
              <w:rPr>
                <w:rFonts w:cs="Times New Roman"/>
                <w:b/>
              </w:rPr>
              <w:t xml:space="preserve">Ineffective </w:t>
            </w:r>
          </w:p>
        </w:tc>
      </w:tr>
      <w:tr w:rsidR="00394405" w:rsidRPr="00AA38BD" w14:paraId="37F220DA" w14:textId="77777777" w:rsidTr="00394405">
        <w:tc>
          <w:tcPr>
            <w:tcW w:w="2337" w:type="dxa"/>
          </w:tcPr>
          <w:p w14:paraId="1C42E6B6" w14:textId="77777777" w:rsidR="00394405" w:rsidRPr="00AA38BD" w:rsidRDefault="00394405" w:rsidP="00394405">
            <w:pPr>
              <w:pStyle w:val="ListParagraph"/>
              <w:ind w:left="0"/>
              <w:rPr>
                <w:rFonts w:cs="Times New Roman"/>
                <w:b/>
              </w:rPr>
            </w:pPr>
            <w:r w:rsidRPr="00AA38BD">
              <w:rPr>
                <w:rFonts w:cs="Times New Roman"/>
                <w:b/>
              </w:rPr>
              <w:t>22</w:t>
            </w:r>
          </w:p>
        </w:tc>
        <w:tc>
          <w:tcPr>
            <w:tcW w:w="2337" w:type="dxa"/>
          </w:tcPr>
          <w:p w14:paraId="4D99A4E4" w14:textId="77777777" w:rsidR="00394405" w:rsidRPr="00AA38BD" w:rsidRDefault="00394405" w:rsidP="00394405">
            <w:pPr>
              <w:pStyle w:val="ListParagraph"/>
              <w:ind w:left="0"/>
              <w:rPr>
                <w:rFonts w:cs="Times New Roman"/>
                <w:b/>
              </w:rPr>
            </w:pPr>
            <w:r w:rsidRPr="00AA38BD">
              <w:rPr>
                <w:rFonts w:cs="Times New Roman"/>
                <w:b/>
              </w:rPr>
              <w:t>44</w:t>
            </w:r>
          </w:p>
        </w:tc>
        <w:tc>
          <w:tcPr>
            <w:tcW w:w="2338" w:type="dxa"/>
          </w:tcPr>
          <w:p w14:paraId="1A579154" w14:textId="77777777" w:rsidR="00394405" w:rsidRPr="00AA38BD" w:rsidRDefault="00394405" w:rsidP="00394405">
            <w:pPr>
              <w:pStyle w:val="ListParagraph"/>
              <w:ind w:left="0"/>
              <w:rPr>
                <w:rFonts w:cs="Times New Roman"/>
                <w:b/>
              </w:rPr>
            </w:pPr>
            <w:r w:rsidRPr="00AA38BD">
              <w:rPr>
                <w:rFonts w:cs="Times New Roman"/>
                <w:b/>
              </w:rPr>
              <w:t>18</w:t>
            </w:r>
          </w:p>
        </w:tc>
        <w:tc>
          <w:tcPr>
            <w:tcW w:w="2338" w:type="dxa"/>
          </w:tcPr>
          <w:p w14:paraId="2C6EF678" w14:textId="77777777" w:rsidR="00394405" w:rsidRPr="00AA38BD" w:rsidRDefault="00394405" w:rsidP="00394405">
            <w:pPr>
              <w:pStyle w:val="ListParagraph"/>
              <w:ind w:left="0"/>
              <w:rPr>
                <w:rFonts w:cs="Times New Roman"/>
                <w:b/>
              </w:rPr>
            </w:pPr>
            <w:r w:rsidRPr="00AA38BD">
              <w:rPr>
                <w:rFonts w:cs="Times New Roman"/>
                <w:b/>
              </w:rPr>
              <w:t>16</w:t>
            </w:r>
          </w:p>
        </w:tc>
      </w:tr>
    </w:tbl>
    <w:p w14:paraId="5EE31B11" w14:textId="77777777" w:rsidR="00394405" w:rsidRPr="00AA38BD" w:rsidRDefault="00394405" w:rsidP="00394405">
      <w:pPr>
        <w:pStyle w:val="ListParagraph"/>
        <w:rPr>
          <w:rFonts w:cs="Times New Roman"/>
          <w:b/>
        </w:rPr>
      </w:pPr>
    </w:p>
    <w:p w14:paraId="49924D24" w14:textId="77777777" w:rsidR="00604653" w:rsidRPr="00AA38BD" w:rsidRDefault="00604653" w:rsidP="00604653">
      <w:pPr>
        <w:pStyle w:val="ListParagraph"/>
        <w:numPr>
          <w:ilvl w:val="0"/>
          <w:numId w:val="3"/>
        </w:numPr>
        <w:rPr>
          <w:rFonts w:cs="Times New Roman"/>
          <w:b/>
        </w:rPr>
      </w:pPr>
      <w:r w:rsidRPr="00AA38BD">
        <w:rPr>
          <w:rFonts w:cs="Times New Roman"/>
          <w:b/>
        </w:rPr>
        <w:t>What benefits did you find in this process?</w:t>
      </w:r>
    </w:p>
    <w:tbl>
      <w:tblPr>
        <w:tblStyle w:val="TableGrid"/>
        <w:tblW w:w="0" w:type="auto"/>
        <w:tblInd w:w="720" w:type="dxa"/>
        <w:tblLook w:val="04A0" w:firstRow="1" w:lastRow="0" w:firstColumn="1" w:lastColumn="0" w:noHBand="0" w:noVBand="1"/>
      </w:tblPr>
      <w:tblGrid>
        <w:gridCol w:w="2179"/>
        <w:gridCol w:w="2138"/>
        <w:gridCol w:w="2128"/>
        <w:gridCol w:w="2185"/>
      </w:tblGrid>
      <w:tr w:rsidR="00394405" w:rsidRPr="00AA38BD" w14:paraId="1EF966B7" w14:textId="77777777" w:rsidTr="00394405">
        <w:trPr>
          <w:trHeight w:val="1907"/>
        </w:trPr>
        <w:tc>
          <w:tcPr>
            <w:tcW w:w="2337" w:type="dxa"/>
          </w:tcPr>
          <w:p w14:paraId="0CA6427C" w14:textId="77777777" w:rsidR="00394405" w:rsidRPr="00AA38BD" w:rsidRDefault="00394405" w:rsidP="00394405">
            <w:pPr>
              <w:pStyle w:val="ListParagraph"/>
              <w:ind w:left="0"/>
              <w:rPr>
                <w:rFonts w:cs="Times New Roman"/>
                <w:b/>
              </w:rPr>
            </w:pPr>
            <w:r w:rsidRPr="00AA38BD">
              <w:rPr>
                <w:rFonts w:cs="Times New Roman"/>
                <w:b/>
              </w:rPr>
              <w:t>Flexible homework.</w:t>
            </w:r>
          </w:p>
        </w:tc>
        <w:tc>
          <w:tcPr>
            <w:tcW w:w="2337" w:type="dxa"/>
          </w:tcPr>
          <w:p w14:paraId="615151CE" w14:textId="77777777" w:rsidR="00394405" w:rsidRPr="00AA38BD" w:rsidRDefault="00394405" w:rsidP="00394405">
            <w:pPr>
              <w:rPr>
                <w:rFonts w:cs="Times New Roman"/>
              </w:rPr>
            </w:pPr>
            <w:r w:rsidRPr="00AA38BD">
              <w:rPr>
                <w:rFonts w:cs="Times New Roman"/>
              </w:rPr>
              <w:t xml:space="preserve">attending class anytime </w:t>
            </w:r>
          </w:p>
          <w:p w14:paraId="07BC45F9" w14:textId="77777777" w:rsidR="00394405" w:rsidRPr="00AA38BD" w:rsidRDefault="00394405" w:rsidP="00394405">
            <w:pPr>
              <w:pStyle w:val="ListParagraph"/>
              <w:ind w:left="0"/>
              <w:rPr>
                <w:rFonts w:cs="Times New Roman"/>
                <w:b/>
              </w:rPr>
            </w:pPr>
          </w:p>
        </w:tc>
        <w:tc>
          <w:tcPr>
            <w:tcW w:w="2338" w:type="dxa"/>
          </w:tcPr>
          <w:p w14:paraId="5CD517C7" w14:textId="77777777" w:rsidR="00394405" w:rsidRPr="00AA38BD" w:rsidRDefault="00394405" w:rsidP="00394405">
            <w:pPr>
              <w:rPr>
                <w:rFonts w:cs="Times New Roman"/>
              </w:rPr>
            </w:pPr>
            <w:r w:rsidRPr="00AA38BD">
              <w:rPr>
                <w:rFonts w:cs="Times New Roman"/>
              </w:rPr>
              <w:t xml:space="preserve">it offers practical and various learning </w:t>
            </w:r>
          </w:p>
          <w:p w14:paraId="75FE2194" w14:textId="77777777" w:rsidR="00394405" w:rsidRPr="00AA38BD" w:rsidRDefault="00394405" w:rsidP="00394405">
            <w:pPr>
              <w:pStyle w:val="ListParagraph"/>
              <w:ind w:left="0"/>
              <w:rPr>
                <w:rFonts w:cs="Times New Roman"/>
                <w:b/>
              </w:rPr>
            </w:pPr>
          </w:p>
        </w:tc>
        <w:tc>
          <w:tcPr>
            <w:tcW w:w="2338" w:type="dxa"/>
          </w:tcPr>
          <w:p w14:paraId="315B275F" w14:textId="77777777" w:rsidR="00394405" w:rsidRPr="00AA38BD" w:rsidRDefault="00394405" w:rsidP="00394405">
            <w:pPr>
              <w:rPr>
                <w:rFonts w:cs="Times New Roman"/>
              </w:rPr>
            </w:pPr>
            <w:r w:rsidRPr="00AA38BD">
              <w:rPr>
                <w:rFonts w:cs="Times New Roman"/>
              </w:rPr>
              <w:t xml:space="preserve">It creates job opportunity. </w:t>
            </w:r>
          </w:p>
          <w:p w14:paraId="1102440D" w14:textId="77777777" w:rsidR="00394405" w:rsidRPr="00AA38BD" w:rsidRDefault="00394405" w:rsidP="00394405">
            <w:pPr>
              <w:pStyle w:val="ListParagraph"/>
              <w:ind w:left="0"/>
              <w:rPr>
                <w:rFonts w:cs="Times New Roman"/>
                <w:b/>
              </w:rPr>
            </w:pPr>
          </w:p>
        </w:tc>
      </w:tr>
      <w:tr w:rsidR="00394405" w:rsidRPr="00AA38BD" w14:paraId="24D46F78" w14:textId="77777777" w:rsidTr="00394405">
        <w:tc>
          <w:tcPr>
            <w:tcW w:w="2337" w:type="dxa"/>
          </w:tcPr>
          <w:p w14:paraId="60E6329A" w14:textId="77777777" w:rsidR="00394405" w:rsidRPr="00AA38BD" w:rsidRDefault="00394405" w:rsidP="00394405">
            <w:pPr>
              <w:pStyle w:val="ListParagraph"/>
              <w:ind w:left="0"/>
              <w:rPr>
                <w:rFonts w:cs="Times New Roman"/>
                <w:b/>
              </w:rPr>
            </w:pPr>
            <w:r w:rsidRPr="00AA38BD">
              <w:rPr>
                <w:rFonts w:cs="Times New Roman"/>
                <w:b/>
              </w:rPr>
              <w:t>32</w:t>
            </w:r>
          </w:p>
        </w:tc>
        <w:tc>
          <w:tcPr>
            <w:tcW w:w="2337" w:type="dxa"/>
          </w:tcPr>
          <w:p w14:paraId="7A3019A8" w14:textId="77777777" w:rsidR="00394405" w:rsidRPr="00AA38BD" w:rsidRDefault="00394405" w:rsidP="00394405">
            <w:pPr>
              <w:pStyle w:val="ListParagraph"/>
              <w:ind w:left="0"/>
              <w:rPr>
                <w:rFonts w:cs="Times New Roman"/>
                <w:b/>
              </w:rPr>
            </w:pPr>
            <w:r w:rsidRPr="00AA38BD">
              <w:rPr>
                <w:rFonts w:cs="Times New Roman"/>
                <w:b/>
              </w:rPr>
              <w:t>12</w:t>
            </w:r>
          </w:p>
        </w:tc>
        <w:tc>
          <w:tcPr>
            <w:tcW w:w="2338" w:type="dxa"/>
          </w:tcPr>
          <w:p w14:paraId="22552876" w14:textId="77777777" w:rsidR="00394405" w:rsidRPr="00AA38BD" w:rsidRDefault="00394405" w:rsidP="00394405">
            <w:pPr>
              <w:pStyle w:val="ListParagraph"/>
              <w:ind w:left="0"/>
              <w:rPr>
                <w:rFonts w:cs="Times New Roman"/>
                <w:b/>
              </w:rPr>
            </w:pPr>
            <w:r w:rsidRPr="00AA38BD">
              <w:rPr>
                <w:rFonts w:cs="Times New Roman"/>
                <w:b/>
              </w:rPr>
              <w:t>29</w:t>
            </w:r>
          </w:p>
        </w:tc>
        <w:tc>
          <w:tcPr>
            <w:tcW w:w="2338" w:type="dxa"/>
          </w:tcPr>
          <w:p w14:paraId="37FDF608" w14:textId="77777777" w:rsidR="00394405" w:rsidRPr="00AA38BD" w:rsidRDefault="00394405" w:rsidP="00394405">
            <w:pPr>
              <w:pStyle w:val="ListParagraph"/>
              <w:ind w:left="0"/>
              <w:rPr>
                <w:rFonts w:cs="Times New Roman"/>
                <w:b/>
              </w:rPr>
            </w:pPr>
            <w:r w:rsidRPr="00AA38BD">
              <w:rPr>
                <w:rFonts w:cs="Times New Roman"/>
                <w:b/>
              </w:rPr>
              <w:t>27</w:t>
            </w:r>
          </w:p>
        </w:tc>
      </w:tr>
    </w:tbl>
    <w:p w14:paraId="04C50AEA" w14:textId="77777777" w:rsidR="00604653" w:rsidRPr="00AA38BD" w:rsidRDefault="00D71E7D" w:rsidP="00D71E7D">
      <w:pPr>
        <w:pStyle w:val="ListParagraph"/>
        <w:numPr>
          <w:ilvl w:val="0"/>
          <w:numId w:val="3"/>
        </w:numPr>
        <w:rPr>
          <w:rFonts w:cs="Times New Roman"/>
          <w:b/>
        </w:rPr>
      </w:pPr>
      <w:r w:rsidRPr="00AA38BD">
        <w:rPr>
          <w:rFonts w:cs="Times New Roman"/>
          <w:b/>
        </w:rPr>
        <w:t>Which of the following statements best describes what the VLE means?</w:t>
      </w:r>
    </w:p>
    <w:tbl>
      <w:tblPr>
        <w:tblStyle w:val="TableGrid"/>
        <w:tblW w:w="0" w:type="auto"/>
        <w:tblInd w:w="720" w:type="dxa"/>
        <w:tblLook w:val="04A0" w:firstRow="1" w:lastRow="0" w:firstColumn="1" w:lastColumn="0" w:noHBand="0" w:noVBand="1"/>
      </w:tblPr>
      <w:tblGrid>
        <w:gridCol w:w="1687"/>
        <w:gridCol w:w="1997"/>
        <w:gridCol w:w="1752"/>
        <w:gridCol w:w="1805"/>
        <w:gridCol w:w="1389"/>
      </w:tblGrid>
      <w:tr w:rsidR="00F978FE" w:rsidRPr="00AA38BD" w14:paraId="48C42DE3" w14:textId="77777777" w:rsidTr="00F978FE">
        <w:tc>
          <w:tcPr>
            <w:tcW w:w="1687" w:type="dxa"/>
          </w:tcPr>
          <w:p w14:paraId="16406EF4" w14:textId="77777777" w:rsidR="00F978FE" w:rsidRPr="00AA38BD" w:rsidRDefault="00F978FE" w:rsidP="00F978FE">
            <w:pPr>
              <w:rPr>
                <w:rFonts w:cs="Times New Roman"/>
              </w:rPr>
            </w:pPr>
            <w:r w:rsidRPr="00AA38BD">
              <w:rPr>
                <w:rFonts w:cs="Times New Roman"/>
              </w:rPr>
              <w:t>System of great benefits.</w:t>
            </w:r>
          </w:p>
          <w:p w14:paraId="40ED461B" w14:textId="77777777" w:rsidR="00F978FE" w:rsidRPr="00AA38BD" w:rsidRDefault="00F978FE" w:rsidP="00F978FE">
            <w:pPr>
              <w:pStyle w:val="ListParagraph"/>
              <w:ind w:left="0"/>
              <w:rPr>
                <w:rFonts w:cs="Times New Roman"/>
                <w:b/>
              </w:rPr>
            </w:pPr>
          </w:p>
        </w:tc>
        <w:tc>
          <w:tcPr>
            <w:tcW w:w="1997" w:type="dxa"/>
          </w:tcPr>
          <w:p w14:paraId="69A74DE0" w14:textId="77777777" w:rsidR="00F978FE" w:rsidRPr="00AA38BD" w:rsidRDefault="00F978FE" w:rsidP="00F978FE">
            <w:pPr>
              <w:rPr>
                <w:rFonts w:cs="Times New Roman"/>
              </w:rPr>
            </w:pPr>
            <w:r w:rsidRPr="00AA38BD">
              <w:rPr>
                <w:rFonts w:cs="Times New Roman"/>
              </w:rPr>
              <w:t>Overwhelming information and formal system</w:t>
            </w:r>
          </w:p>
          <w:p w14:paraId="526382EF" w14:textId="77777777" w:rsidR="00F978FE" w:rsidRPr="00AA38BD" w:rsidRDefault="00F978FE" w:rsidP="00F978FE">
            <w:pPr>
              <w:pStyle w:val="ListParagraph"/>
              <w:ind w:left="0"/>
              <w:rPr>
                <w:rFonts w:cs="Times New Roman"/>
                <w:b/>
              </w:rPr>
            </w:pPr>
          </w:p>
        </w:tc>
        <w:tc>
          <w:tcPr>
            <w:tcW w:w="1752" w:type="dxa"/>
          </w:tcPr>
          <w:p w14:paraId="4EA2EEA1" w14:textId="77777777" w:rsidR="00F978FE" w:rsidRPr="00AA38BD" w:rsidRDefault="00F978FE" w:rsidP="00F978FE">
            <w:pPr>
              <w:pStyle w:val="ListParagraph"/>
              <w:ind w:left="0"/>
              <w:rPr>
                <w:rFonts w:cs="Times New Roman"/>
                <w:b/>
              </w:rPr>
            </w:pPr>
            <w:r w:rsidRPr="00AA38BD">
              <w:rPr>
                <w:rFonts w:cs="Times New Roman"/>
                <w:b/>
              </w:rPr>
              <w:t>Learning having fun.</w:t>
            </w:r>
          </w:p>
        </w:tc>
        <w:tc>
          <w:tcPr>
            <w:tcW w:w="1805" w:type="dxa"/>
          </w:tcPr>
          <w:p w14:paraId="5BA96E3A" w14:textId="77777777" w:rsidR="00F978FE" w:rsidRPr="00AA38BD" w:rsidRDefault="00F978FE" w:rsidP="00F978FE">
            <w:pPr>
              <w:pStyle w:val="ListParagraph"/>
              <w:ind w:left="0"/>
              <w:rPr>
                <w:rFonts w:cs="Times New Roman"/>
                <w:b/>
              </w:rPr>
            </w:pPr>
            <w:r w:rsidRPr="00AA38BD">
              <w:rPr>
                <w:rFonts w:cs="Times New Roman"/>
                <w:b/>
              </w:rPr>
              <w:t>Confusing study resources.</w:t>
            </w:r>
          </w:p>
        </w:tc>
        <w:tc>
          <w:tcPr>
            <w:tcW w:w="1389" w:type="dxa"/>
          </w:tcPr>
          <w:p w14:paraId="0DF69BD0" w14:textId="77777777" w:rsidR="00F978FE" w:rsidRPr="00AA38BD" w:rsidRDefault="00F978FE" w:rsidP="00F978FE">
            <w:pPr>
              <w:pStyle w:val="ListParagraph"/>
              <w:ind w:left="0"/>
              <w:rPr>
                <w:rFonts w:cs="Times New Roman"/>
                <w:b/>
              </w:rPr>
            </w:pPr>
            <w:r w:rsidRPr="00AA38BD">
              <w:rPr>
                <w:rFonts w:cs="Times New Roman"/>
                <w:b/>
              </w:rPr>
              <w:t>Familiar field</w:t>
            </w:r>
          </w:p>
        </w:tc>
      </w:tr>
      <w:tr w:rsidR="00F978FE" w:rsidRPr="00AA38BD" w14:paraId="75F8FAB1" w14:textId="77777777" w:rsidTr="00F978FE">
        <w:tc>
          <w:tcPr>
            <w:tcW w:w="1687" w:type="dxa"/>
          </w:tcPr>
          <w:p w14:paraId="29214791" w14:textId="77777777" w:rsidR="00F978FE" w:rsidRPr="00AA38BD" w:rsidRDefault="006E1008" w:rsidP="00F978FE">
            <w:pPr>
              <w:pStyle w:val="ListParagraph"/>
              <w:ind w:left="0"/>
              <w:rPr>
                <w:rFonts w:cs="Times New Roman"/>
                <w:b/>
              </w:rPr>
            </w:pPr>
            <w:r w:rsidRPr="00AA38BD">
              <w:rPr>
                <w:rFonts w:cs="Times New Roman"/>
                <w:b/>
              </w:rPr>
              <w:lastRenderedPageBreak/>
              <w:t>30</w:t>
            </w:r>
          </w:p>
        </w:tc>
        <w:tc>
          <w:tcPr>
            <w:tcW w:w="1997" w:type="dxa"/>
          </w:tcPr>
          <w:p w14:paraId="7CC340F1" w14:textId="77777777" w:rsidR="00F978FE" w:rsidRPr="00AA38BD" w:rsidRDefault="00FF639C" w:rsidP="00F978FE">
            <w:pPr>
              <w:pStyle w:val="ListParagraph"/>
              <w:ind w:left="0"/>
              <w:rPr>
                <w:rFonts w:cs="Times New Roman"/>
                <w:b/>
              </w:rPr>
            </w:pPr>
            <w:r w:rsidRPr="00AA38BD">
              <w:rPr>
                <w:rFonts w:cs="Times New Roman"/>
                <w:b/>
              </w:rPr>
              <w:t>17</w:t>
            </w:r>
          </w:p>
        </w:tc>
        <w:tc>
          <w:tcPr>
            <w:tcW w:w="1752" w:type="dxa"/>
          </w:tcPr>
          <w:p w14:paraId="699F5163" w14:textId="77777777" w:rsidR="00F978FE" w:rsidRPr="00AA38BD" w:rsidRDefault="00FF639C" w:rsidP="00F978FE">
            <w:pPr>
              <w:pStyle w:val="ListParagraph"/>
              <w:ind w:left="0"/>
              <w:rPr>
                <w:rFonts w:cs="Times New Roman"/>
                <w:b/>
              </w:rPr>
            </w:pPr>
            <w:r w:rsidRPr="00AA38BD">
              <w:rPr>
                <w:rFonts w:cs="Times New Roman"/>
                <w:b/>
              </w:rPr>
              <w:t>13</w:t>
            </w:r>
          </w:p>
        </w:tc>
        <w:tc>
          <w:tcPr>
            <w:tcW w:w="1805" w:type="dxa"/>
          </w:tcPr>
          <w:p w14:paraId="20023C47" w14:textId="77777777" w:rsidR="00F978FE" w:rsidRPr="00AA38BD" w:rsidRDefault="00FF639C" w:rsidP="00F978FE">
            <w:pPr>
              <w:pStyle w:val="ListParagraph"/>
              <w:ind w:left="0"/>
              <w:rPr>
                <w:rFonts w:cs="Times New Roman"/>
                <w:b/>
              </w:rPr>
            </w:pPr>
            <w:r w:rsidRPr="00AA38BD">
              <w:rPr>
                <w:rFonts w:cs="Times New Roman"/>
                <w:b/>
              </w:rPr>
              <w:t>22</w:t>
            </w:r>
          </w:p>
        </w:tc>
        <w:tc>
          <w:tcPr>
            <w:tcW w:w="1389" w:type="dxa"/>
          </w:tcPr>
          <w:p w14:paraId="10CF2632" w14:textId="77777777" w:rsidR="00F978FE" w:rsidRPr="00AA38BD" w:rsidRDefault="006E1008" w:rsidP="00F978FE">
            <w:pPr>
              <w:pStyle w:val="ListParagraph"/>
              <w:ind w:left="0"/>
              <w:rPr>
                <w:rFonts w:cs="Times New Roman"/>
                <w:b/>
              </w:rPr>
            </w:pPr>
            <w:r w:rsidRPr="00AA38BD">
              <w:rPr>
                <w:rFonts w:cs="Times New Roman"/>
                <w:b/>
              </w:rPr>
              <w:t>19</w:t>
            </w:r>
          </w:p>
        </w:tc>
      </w:tr>
    </w:tbl>
    <w:p w14:paraId="6BB650C8" w14:textId="77777777" w:rsidR="00F978FE" w:rsidRPr="00AA38BD" w:rsidRDefault="00F978FE" w:rsidP="00F978FE">
      <w:pPr>
        <w:pStyle w:val="ListParagraph"/>
        <w:rPr>
          <w:rFonts w:cs="Times New Roman"/>
          <w:b/>
        </w:rPr>
      </w:pPr>
    </w:p>
    <w:sectPr w:rsidR="00F978FE" w:rsidRPr="00AA38BD">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E12450A" w14:textId="77777777" w:rsidR="00AE03DB" w:rsidRDefault="00AE03DB" w:rsidP="00A9432B">
      <w:pPr>
        <w:spacing w:after="0" w:line="240" w:lineRule="auto"/>
      </w:pPr>
      <w:r>
        <w:separator/>
      </w:r>
    </w:p>
  </w:endnote>
  <w:endnote w:type="continuationSeparator" w:id="0">
    <w:p w14:paraId="78161032" w14:textId="77777777" w:rsidR="00AE03DB" w:rsidRDefault="00AE03DB" w:rsidP="00A943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48905723"/>
      <w:docPartObj>
        <w:docPartGallery w:val="Page Numbers (Bottom of Page)"/>
        <w:docPartUnique/>
      </w:docPartObj>
    </w:sdtPr>
    <w:sdtEndPr>
      <w:rPr>
        <w:color w:val="7F7F7F" w:themeColor="background1" w:themeShade="7F"/>
        <w:spacing w:val="60"/>
      </w:rPr>
    </w:sdtEndPr>
    <w:sdtContent>
      <w:p w14:paraId="726025C4" w14:textId="77777777" w:rsidR="00A9432B" w:rsidRDefault="00A9432B">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5A3D9D" w:rsidRPr="005A3D9D">
          <w:rPr>
            <w:b/>
            <w:bCs/>
            <w:noProof/>
          </w:rPr>
          <w:t>11</w:t>
        </w:r>
        <w:r>
          <w:rPr>
            <w:b/>
            <w:bCs/>
            <w:noProof/>
          </w:rPr>
          <w:fldChar w:fldCharType="end"/>
        </w:r>
        <w:r>
          <w:rPr>
            <w:b/>
            <w:bCs/>
          </w:rPr>
          <w:t xml:space="preserve"> | </w:t>
        </w:r>
        <w:r>
          <w:rPr>
            <w:color w:val="7F7F7F" w:themeColor="background1" w:themeShade="7F"/>
            <w:spacing w:val="60"/>
          </w:rPr>
          <w:t>Page</w:t>
        </w:r>
      </w:p>
    </w:sdtContent>
  </w:sdt>
  <w:p w14:paraId="6D95BFFE" w14:textId="77777777" w:rsidR="00A9432B" w:rsidRDefault="00A9432B">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8C3417B" w14:textId="77777777" w:rsidR="00AE03DB" w:rsidRDefault="00AE03DB" w:rsidP="00A9432B">
      <w:pPr>
        <w:spacing w:after="0" w:line="240" w:lineRule="auto"/>
      </w:pPr>
      <w:r>
        <w:separator/>
      </w:r>
    </w:p>
  </w:footnote>
  <w:footnote w:type="continuationSeparator" w:id="0">
    <w:p w14:paraId="1A43AA62" w14:textId="77777777" w:rsidR="00AE03DB" w:rsidRDefault="00AE03DB" w:rsidP="00A9432B">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D1A40B6"/>
    <w:multiLevelType w:val="hybridMultilevel"/>
    <w:tmpl w:val="37B43F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3D953209"/>
    <w:multiLevelType w:val="hybridMultilevel"/>
    <w:tmpl w:val="43F2F9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ABD5A8E"/>
    <w:multiLevelType w:val="hybridMultilevel"/>
    <w:tmpl w:val="CFE07FBA"/>
    <w:lvl w:ilvl="0" w:tplc="5DD8C42E">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nsid w:val="5F2379FA"/>
    <w:multiLevelType w:val="hybridMultilevel"/>
    <w:tmpl w:val="76088B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19C61CB"/>
    <w:multiLevelType w:val="hybridMultilevel"/>
    <w:tmpl w:val="F462F9AC"/>
    <w:lvl w:ilvl="0" w:tplc="1B54D67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nsid w:val="6A685FE1"/>
    <w:multiLevelType w:val="hybridMultilevel"/>
    <w:tmpl w:val="091A7952"/>
    <w:lvl w:ilvl="0" w:tplc="88602D30">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nsid w:val="6FE60CAF"/>
    <w:multiLevelType w:val="hybridMultilevel"/>
    <w:tmpl w:val="9CA872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092507A"/>
    <w:multiLevelType w:val="hybridMultilevel"/>
    <w:tmpl w:val="701EB996"/>
    <w:lvl w:ilvl="0" w:tplc="04E058DC">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3"/>
  </w:num>
  <w:num w:numId="2">
    <w:abstractNumId w:val="6"/>
  </w:num>
  <w:num w:numId="3">
    <w:abstractNumId w:val="0"/>
  </w:num>
  <w:num w:numId="4">
    <w:abstractNumId w:val="4"/>
  </w:num>
  <w:num w:numId="5">
    <w:abstractNumId w:val="2"/>
  </w:num>
  <w:num w:numId="6">
    <w:abstractNumId w:val="7"/>
  </w:num>
  <w:num w:numId="7">
    <w:abstractNumId w:val="5"/>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3700"/>
    <w:rsid w:val="000101C9"/>
    <w:rsid w:val="00031E91"/>
    <w:rsid w:val="00085843"/>
    <w:rsid w:val="000B1C3C"/>
    <w:rsid w:val="000C74B7"/>
    <w:rsid w:val="000D7C6F"/>
    <w:rsid w:val="00102566"/>
    <w:rsid w:val="001770FD"/>
    <w:rsid w:val="002436FA"/>
    <w:rsid w:val="002446C9"/>
    <w:rsid w:val="00250F98"/>
    <w:rsid w:val="00287EED"/>
    <w:rsid w:val="002F151B"/>
    <w:rsid w:val="0033617C"/>
    <w:rsid w:val="00394405"/>
    <w:rsid w:val="00481386"/>
    <w:rsid w:val="00497C82"/>
    <w:rsid w:val="004A54EF"/>
    <w:rsid w:val="004E34B0"/>
    <w:rsid w:val="00540FC7"/>
    <w:rsid w:val="0055602E"/>
    <w:rsid w:val="0056749B"/>
    <w:rsid w:val="005679BD"/>
    <w:rsid w:val="005A0D84"/>
    <w:rsid w:val="005A3D9D"/>
    <w:rsid w:val="005E7009"/>
    <w:rsid w:val="00604653"/>
    <w:rsid w:val="00675BA9"/>
    <w:rsid w:val="006D6E29"/>
    <w:rsid w:val="006E1008"/>
    <w:rsid w:val="00712A90"/>
    <w:rsid w:val="0072462B"/>
    <w:rsid w:val="007467B3"/>
    <w:rsid w:val="00761A1E"/>
    <w:rsid w:val="00796CB6"/>
    <w:rsid w:val="00837CAD"/>
    <w:rsid w:val="00846BCD"/>
    <w:rsid w:val="00876A09"/>
    <w:rsid w:val="008E301B"/>
    <w:rsid w:val="00936BF5"/>
    <w:rsid w:val="009B3958"/>
    <w:rsid w:val="00A01727"/>
    <w:rsid w:val="00A16F07"/>
    <w:rsid w:val="00A9432B"/>
    <w:rsid w:val="00AA38BD"/>
    <w:rsid w:val="00AC3A58"/>
    <w:rsid w:val="00AE03DB"/>
    <w:rsid w:val="00B22000"/>
    <w:rsid w:val="00B23700"/>
    <w:rsid w:val="00B3094F"/>
    <w:rsid w:val="00B34E0B"/>
    <w:rsid w:val="00C3026B"/>
    <w:rsid w:val="00C82FD4"/>
    <w:rsid w:val="00C971DE"/>
    <w:rsid w:val="00CD0E72"/>
    <w:rsid w:val="00CF6FFA"/>
    <w:rsid w:val="00D0164F"/>
    <w:rsid w:val="00D20614"/>
    <w:rsid w:val="00D42C71"/>
    <w:rsid w:val="00D60813"/>
    <w:rsid w:val="00D71E7D"/>
    <w:rsid w:val="00D73EFE"/>
    <w:rsid w:val="00DA6791"/>
    <w:rsid w:val="00DB5B3A"/>
    <w:rsid w:val="00DF26C5"/>
    <w:rsid w:val="00DF7242"/>
    <w:rsid w:val="00E9045C"/>
    <w:rsid w:val="00EE1C87"/>
    <w:rsid w:val="00EE2099"/>
    <w:rsid w:val="00F13D93"/>
    <w:rsid w:val="00F35830"/>
    <w:rsid w:val="00F76A60"/>
    <w:rsid w:val="00F978FE"/>
    <w:rsid w:val="00FF63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1A034"/>
  <w15:chartTrackingRefBased/>
  <w15:docId w15:val="{E0BE70E2-B13E-44A0-8800-220C4D1F5E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C74B7"/>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540FC7"/>
    <w:pPr>
      <w:keepNext/>
      <w:keepLines/>
      <w:spacing w:before="240" w:after="0"/>
      <w:outlineLvl w:val="0"/>
    </w:pPr>
    <w:rPr>
      <w:rFonts w:asciiTheme="majorHAnsi" w:eastAsiaTheme="majorEastAsia" w:hAnsiTheme="majorHAnsi" w:cstheme="majorBidi"/>
      <w:b/>
      <w:color w:val="000000" w:themeColor="text1"/>
      <w:sz w:val="32"/>
      <w:szCs w:val="32"/>
    </w:rPr>
  </w:style>
  <w:style w:type="paragraph" w:styleId="Heading2">
    <w:name w:val="heading 2"/>
    <w:basedOn w:val="Normal"/>
    <w:next w:val="Normal"/>
    <w:link w:val="Heading2Char"/>
    <w:uiPriority w:val="9"/>
    <w:unhideWhenUsed/>
    <w:qFormat/>
    <w:rsid w:val="005679BD"/>
    <w:pPr>
      <w:keepNext/>
      <w:keepLines/>
      <w:spacing w:before="40" w:after="0"/>
      <w:outlineLvl w:val="1"/>
    </w:pPr>
    <w:rPr>
      <w:rFonts w:asciiTheme="majorHAnsi" w:eastAsiaTheme="majorEastAsia" w:hAnsiTheme="majorHAnsi"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0FC7"/>
    <w:rPr>
      <w:rFonts w:asciiTheme="majorHAnsi" w:eastAsiaTheme="majorEastAsia" w:hAnsiTheme="majorHAnsi" w:cstheme="majorBidi"/>
      <w:b/>
      <w:color w:val="000000" w:themeColor="text1"/>
      <w:sz w:val="32"/>
      <w:szCs w:val="32"/>
    </w:rPr>
  </w:style>
  <w:style w:type="paragraph" w:styleId="ListParagraph">
    <w:name w:val="List Paragraph"/>
    <w:basedOn w:val="Normal"/>
    <w:uiPriority w:val="34"/>
    <w:qFormat/>
    <w:rsid w:val="00AC3A58"/>
    <w:pPr>
      <w:ind w:left="720"/>
      <w:contextualSpacing/>
    </w:pPr>
  </w:style>
  <w:style w:type="character" w:customStyle="1" w:styleId="Heading2Char">
    <w:name w:val="Heading 2 Char"/>
    <w:basedOn w:val="DefaultParagraphFont"/>
    <w:link w:val="Heading2"/>
    <w:uiPriority w:val="9"/>
    <w:rsid w:val="005679BD"/>
    <w:rPr>
      <w:rFonts w:asciiTheme="majorHAnsi" w:eastAsiaTheme="majorEastAsia" w:hAnsiTheme="majorHAnsi" w:cstheme="majorBidi"/>
      <w:b/>
      <w:color w:val="000000" w:themeColor="text1"/>
      <w:sz w:val="26"/>
      <w:szCs w:val="26"/>
    </w:rPr>
  </w:style>
  <w:style w:type="paragraph" w:styleId="NormalWeb">
    <w:name w:val="Normal (Web)"/>
    <w:basedOn w:val="Normal"/>
    <w:uiPriority w:val="99"/>
    <w:semiHidden/>
    <w:unhideWhenUsed/>
    <w:rsid w:val="00CF6FFA"/>
    <w:pPr>
      <w:spacing w:before="100" w:beforeAutospacing="1" w:after="100" w:afterAutospacing="1" w:line="240" w:lineRule="auto"/>
    </w:pPr>
    <w:rPr>
      <w:rFonts w:eastAsia="Times New Roman" w:cs="Times New Roman"/>
      <w:szCs w:val="24"/>
    </w:rPr>
  </w:style>
  <w:style w:type="character" w:customStyle="1" w:styleId="apple-converted-space">
    <w:name w:val="apple-converted-space"/>
    <w:basedOn w:val="DefaultParagraphFont"/>
    <w:rsid w:val="00CF6FFA"/>
  </w:style>
  <w:style w:type="paragraph" w:styleId="NoSpacing">
    <w:name w:val="No Spacing"/>
    <w:uiPriority w:val="1"/>
    <w:qFormat/>
    <w:rsid w:val="00CF6FFA"/>
    <w:pPr>
      <w:spacing w:after="0" w:line="240" w:lineRule="auto"/>
    </w:pPr>
    <w:rPr>
      <w:rFonts w:ascii="Times New Roman" w:hAnsi="Times New Roman"/>
      <w:sz w:val="24"/>
    </w:rPr>
  </w:style>
  <w:style w:type="paragraph" w:styleId="Header">
    <w:name w:val="header"/>
    <w:basedOn w:val="Normal"/>
    <w:link w:val="HeaderChar"/>
    <w:uiPriority w:val="99"/>
    <w:unhideWhenUsed/>
    <w:rsid w:val="00A943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A9432B"/>
    <w:rPr>
      <w:rFonts w:ascii="Times New Roman" w:hAnsi="Times New Roman"/>
      <w:sz w:val="24"/>
    </w:rPr>
  </w:style>
  <w:style w:type="paragraph" w:styleId="Footer">
    <w:name w:val="footer"/>
    <w:basedOn w:val="Normal"/>
    <w:link w:val="FooterChar"/>
    <w:uiPriority w:val="99"/>
    <w:unhideWhenUsed/>
    <w:rsid w:val="00A943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9432B"/>
    <w:rPr>
      <w:rFonts w:ascii="Times New Roman" w:hAnsi="Times New Roman"/>
      <w:sz w:val="24"/>
    </w:rPr>
  </w:style>
  <w:style w:type="paragraph" w:customStyle="1" w:styleId="Default">
    <w:name w:val="Default"/>
    <w:rsid w:val="00A9432B"/>
    <w:pPr>
      <w:autoSpaceDE w:val="0"/>
      <w:autoSpaceDN w:val="0"/>
      <w:adjustRightInd w:val="0"/>
      <w:spacing w:after="0" w:line="240" w:lineRule="auto"/>
    </w:pPr>
    <w:rPr>
      <w:rFonts w:ascii="Arial" w:hAnsi="Arial" w:cs="Arial"/>
      <w:color w:val="000000"/>
      <w:sz w:val="24"/>
      <w:szCs w:val="24"/>
    </w:rPr>
  </w:style>
  <w:style w:type="paragraph" w:styleId="TOCHeading">
    <w:name w:val="TOC Heading"/>
    <w:basedOn w:val="Heading1"/>
    <w:next w:val="Normal"/>
    <w:uiPriority w:val="39"/>
    <w:unhideWhenUsed/>
    <w:qFormat/>
    <w:rsid w:val="00A9432B"/>
    <w:pPr>
      <w:spacing w:line="259" w:lineRule="auto"/>
      <w:outlineLvl w:val="9"/>
    </w:pPr>
    <w:rPr>
      <w:b w:val="0"/>
      <w:color w:val="2E74B5" w:themeColor="accent1" w:themeShade="BF"/>
    </w:rPr>
  </w:style>
  <w:style w:type="paragraph" w:styleId="TOC1">
    <w:name w:val="toc 1"/>
    <w:basedOn w:val="Normal"/>
    <w:next w:val="Normal"/>
    <w:autoRedefine/>
    <w:uiPriority w:val="39"/>
    <w:unhideWhenUsed/>
    <w:rsid w:val="00A9432B"/>
    <w:pPr>
      <w:spacing w:after="100"/>
    </w:pPr>
  </w:style>
  <w:style w:type="paragraph" w:styleId="TOC2">
    <w:name w:val="toc 2"/>
    <w:basedOn w:val="Normal"/>
    <w:next w:val="Normal"/>
    <w:autoRedefine/>
    <w:uiPriority w:val="39"/>
    <w:unhideWhenUsed/>
    <w:rsid w:val="00A9432B"/>
    <w:pPr>
      <w:spacing w:after="100"/>
      <w:ind w:left="240"/>
    </w:pPr>
  </w:style>
  <w:style w:type="character" w:styleId="Hyperlink">
    <w:name w:val="Hyperlink"/>
    <w:basedOn w:val="DefaultParagraphFont"/>
    <w:uiPriority w:val="99"/>
    <w:unhideWhenUsed/>
    <w:rsid w:val="00A9432B"/>
    <w:rPr>
      <w:color w:val="0563C1" w:themeColor="hyperlink"/>
      <w:u w:val="single"/>
    </w:rPr>
  </w:style>
  <w:style w:type="table" w:styleId="TableGrid">
    <w:name w:val="Table Grid"/>
    <w:basedOn w:val="TableNormal"/>
    <w:uiPriority w:val="39"/>
    <w:rsid w:val="0039440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68205680">
      <w:bodyDiv w:val="1"/>
      <w:marLeft w:val="0"/>
      <w:marRight w:val="0"/>
      <w:marTop w:val="0"/>
      <w:marBottom w:val="0"/>
      <w:divBdr>
        <w:top w:val="none" w:sz="0" w:space="0" w:color="auto"/>
        <w:left w:val="none" w:sz="0" w:space="0" w:color="auto"/>
        <w:bottom w:val="none" w:sz="0" w:space="0" w:color="auto"/>
        <w:right w:val="none" w:sz="0" w:space="0" w:color="auto"/>
      </w:divBdr>
    </w:div>
    <w:div w:id="770318919">
      <w:bodyDiv w:val="1"/>
      <w:marLeft w:val="0"/>
      <w:marRight w:val="0"/>
      <w:marTop w:val="0"/>
      <w:marBottom w:val="0"/>
      <w:divBdr>
        <w:top w:val="none" w:sz="0" w:space="0" w:color="auto"/>
        <w:left w:val="none" w:sz="0" w:space="0" w:color="auto"/>
        <w:bottom w:val="none" w:sz="0" w:space="0" w:color="auto"/>
        <w:right w:val="none" w:sz="0" w:space="0" w:color="auto"/>
      </w:divBdr>
    </w:div>
    <w:div w:id="1765956484">
      <w:bodyDiv w:val="1"/>
      <w:marLeft w:val="0"/>
      <w:marRight w:val="0"/>
      <w:marTop w:val="0"/>
      <w:marBottom w:val="0"/>
      <w:divBdr>
        <w:top w:val="none" w:sz="0" w:space="0" w:color="auto"/>
        <w:left w:val="none" w:sz="0" w:space="0" w:color="auto"/>
        <w:bottom w:val="none" w:sz="0" w:space="0" w:color="auto"/>
        <w:right w:val="none" w:sz="0" w:space="0" w:color="auto"/>
      </w:divBdr>
    </w:div>
    <w:div w:id="1863781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chart" Target="charts/chart1.xml"/><Relationship Id="rId9" Type="http://schemas.openxmlformats.org/officeDocument/2006/relationships/chart" Target="charts/chart2.xml"/><Relationship Id="rId10" Type="http://schemas.openxmlformats.org/officeDocument/2006/relationships/chart" Target="charts/chart3.xm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1" Type="http://schemas.microsoft.com/office/2011/relationships/chartStyle" Target="style3.xml"/><Relationship Id="rId2" Type="http://schemas.microsoft.com/office/2011/relationships/chartColorStyle" Target="colors3.xml"/><Relationship Id="rId3" Type="http://schemas.openxmlformats.org/officeDocument/2006/relationships/package" Target="../embeddings/Microsoft_Excel_Worksheet3.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US"/>
              <a:t>How do you rate your competence now using the VLE and ICT?</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extLst xmlns:c16r2="http://schemas.microsoft.com/office/drawing/2015/06/chart">
              <c:ext xmlns:c16="http://schemas.microsoft.com/office/drawing/2014/chart" uri="{C3380CC4-5D6E-409C-BE32-E72D297353CC}">
                <c16:uniqueId val="{00000003-5FEC-4C33-8D36-3F50326C0AE4}"/>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extLst xmlns:c16r2="http://schemas.microsoft.com/office/drawing/2015/06/chart">
              <c:ext xmlns:c16="http://schemas.microsoft.com/office/drawing/2014/chart" uri="{C3380CC4-5D6E-409C-BE32-E72D297353CC}">
                <c16:uniqueId val="{00000001-5FEC-4C33-8D36-3F50326C0AE4}"/>
              </c:ext>
            </c:extLst>
          </c:dPt>
          <c:dPt>
            <c:idx val="2"/>
            <c:bubble3D val="0"/>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extLst xmlns:c16r2="http://schemas.microsoft.com/office/drawing/2015/06/chart">
              <c:ext xmlns:c16="http://schemas.microsoft.com/office/drawing/2014/chart" uri="{C3380CC4-5D6E-409C-BE32-E72D297353CC}">
                <c16:uniqueId val="{00000002-5FEC-4C33-8D36-3F50326C0AE4}"/>
              </c:ext>
            </c:extLst>
          </c:dPt>
          <c:dPt>
            <c:idx val="3"/>
            <c:bubble3D val="0"/>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extLst xmlns:c16r2="http://schemas.microsoft.com/office/drawing/2015/06/chart">
              <c:ext xmlns:c16="http://schemas.microsoft.com/office/drawing/2014/chart" uri="{C3380CC4-5D6E-409C-BE32-E72D297353CC}">
                <c16:uniqueId val="{00000007-65D4-48A8-9119-772B60CB6F8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a:solidFill>
                    <a:schemeClr val="tx1">
                      <a:lumMod val="35000"/>
                      <a:lumOff val="65000"/>
                    </a:schemeClr>
                  </a:solidFill>
                </a:ln>
                <a:effectLst/>
              </c:spPr>
            </c:leaderLines>
            <c:extLst xmlns:c16r2="http://schemas.microsoft.com/office/drawing/2015/06/chart">
              <c:ext xmlns:c15="http://schemas.microsoft.com/office/drawing/2012/chart" uri="{CE6537A1-D6FC-4f65-9D91-7224C49458BB}"/>
            </c:extLst>
          </c:dLbls>
          <c:cat>
            <c:strRef>
              <c:f>Sheet1!$A$2:$A$5</c:f>
              <c:strCache>
                <c:ptCount val="4"/>
                <c:pt idx="0">
                  <c:v>high </c:v>
                </c:pt>
                <c:pt idx="1">
                  <c:v>medium</c:v>
                </c:pt>
                <c:pt idx="2">
                  <c:v>low</c:v>
                </c:pt>
                <c:pt idx="3">
                  <c:v>ineffective</c:v>
                </c:pt>
              </c:strCache>
            </c:strRef>
          </c:cat>
          <c:val>
            <c:numRef>
              <c:f>Sheet1!$B$2:$B$5</c:f>
              <c:numCache>
                <c:formatCode>General</c:formatCode>
                <c:ptCount val="4"/>
                <c:pt idx="0">
                  <c:v>22.0</c:v>
                </c:pt>
                <c:pt idx="1">
                  <c:v>44.0</c:v>
                </c:pt>
                <c:pt idx="2">
                  <c:v>18.0</c:v>
                </c:pt>
                <c:pt idx="3">
                  <c:v>16.0</c:v>
                </c:pt>
              </c:numCache>
            </c:numRef>
          </c:val>
          <c:extLst xmlns:c16r2="http://schemas.microsoft.com/office/drawing/2015/06/chart">
            <c:ext xmlns:c16="http://schemas.microsoft.com/office/drawing/2014/chart" uri="{C3380CC4-5D6E-409C-BE32-E72D297353CC}">
              <c16:uniqueId val="{00000000-5FEC-4C33-8D36-3F50326C0AE4}"/>
            </c:ext>
          </c:extLst>
        </c:ser>
        <c:dLbls>
          <c:dLblPos val="inEnd"/>
          <c:showLegendKey val="0"/>
          <c:showVal val="0"/>
          <c:showCatName val="1"/>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How did you feel During use of  VLE in learning ?</a:t>
            </a:r>
          </a:p>
        </c:rich>
      </c:tx>
      <c:layout>
        <c:manualLayout>
          <c:xMode val="edge"/>
          <c:yMode val="edge"/>
          <c:x val="0.164634598738716"/>
          <c:y val="0.0317460317460317"/>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How did you feel towards the use of a VLE in your class?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1-7063-4584-9AE2-4D9EA0B9751C}"/>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3-7063-4584-9AE2-4D9EA0B9751C}"/>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5-7063-4584-9AE2-4D9EA0B9751C}"/>
              </c:ext>
            </c:extLst>
          </c:dPt>
          <c:dPt>
            <c:idx val="3"/>
            <c:bubble3D val="0"/>
            <c:spPr>
              <a:solidFill>
                <a:schemeClr val="accent2">
                  <a:lumMod val="40000"/>
                  <a:lumOff val="60000"/>
                </a:schemeClr>
              </a:soli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7-7063-4584-9AE2-4D9EA0B9751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xmlns:c16r2="http://schemas.microsoft.com/office/drawing/2015/06/chart">
              <c:ext xmlns:c15="http://schemas.microsoft.com/office/drawing/2012/chart" uri="{CE6537A1-D6FC-4f65-9D91-7224C49458BB}"/>
            </c:extLst>
          </c:dLbls>
          <c:cat>
            <c:strRef>
              <c:f>Sheet1!$A$2:$A$5</c:f>
              <c:strCache>
                <c:ptCount val="4"/>
                <c:pt idx="0">
                  <c:v>Enthusiastic</c:v>
                </c:pt>
                <c:pt idx="1">
                  <c:v>disappointed</c:v>
                </c:pt>
                <c:pt idx="2">
                  <c:v>dicouraged</c:v>
                </c:pt>
                <c:pt idx="3">
                  <c:v>no comment</c:v>
                </c:pt>
              </c:strCache>
            </c:strRef>
          </c:cat>
          <c:val>
            <c:numRef>
              <c:f>Sheet1!$B$2:$B$5</c:f>
              <c:numCache>
                <c:formatCode>General</c:formatCode>
                <c:ptCount val="4"/>
                <c:pt idx="0">
                  <c:v>73.0</c:v>
                </c:pt>
                <c:pt idx="1">
                  <c:v>9.0</c:v>
                </c:pt>
                <c:pt idx="2">
                  <c:v>15.0</c:v>
                </c:pt>
                <c:pt idx="3">
                  <c:v>3.0</c:v>
                </c:pt>
              </c:numCache>
            </c:numRef>
          </c:val>
          <c:extLst xmlns:c16r2="http://schemas.microsoft.com/office/drawing/2015/06/chart">
            <c:ext xmlns:c16="http://schemas.microsoft.com/office/drawing/2014/chart" uri="{C3380CC4-5D6E-409C-BE32-E72D297353CC}">
              <c16:uniqueId val="{00000008-7063-4584-9AE2-4D9EA0B9751C}"/>
            </c:ext>
          </c:extLst>
        </c:ser>
        <c:dLbls>
          <c:dLblPos val="ctr"/>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Sheet1!$A$2:$A$7</c:f>
              <c:strCache>
                <c:ptCount val="6"/>
                <c:pt idx="0">
                  <c:v>sustain concentration</c:v>
                </c:pt>
                <c:pt idx="1">
                  <c:v>use ICT effectivly</c:v>
                </c:pt>
                <c:pt idx="2">
                  <c:v>asking question to tutor</c:v>
                </c:pt>
                <c:pt idx="3">
                  <c:v>motivated and enthusiastic to learning</c:v>
                </c:pt>
                <c:pt idx="4">
                  <c:v>timely response and attend in class</c:v>
                </c:pt>
                <c:pt idx="5">
                  <c:v>show confusion</c:v>
                </c:pt>
              </c:strCache>
            </c:strRef>
          </c:cat>
          <c:val>
            <c:numRef>
              <c:f>Sheet1!$B$2:$B$7</c:f>
              <c:numCache>
                <c:formatCode>General</c:formatCode>
                <c:ptCount val="6"/>
                <c:pt idx="0">
                  <c:v>68.0</c:v>
                </c:pt>
                <c:pt idx="1">
                  <c:v>78.0</c:v>
                </c:pt>
                <c:pt idx="2">
                  <c:v>56.0</c:v>
                </c:pt>
                <c:pt idx="3">
                  <c:v>81.0</c:v>
                </c:pt>
                <c:pt idx="4">
                  <c:v>43.0</c:v>
                </c:pt>
                <c:pt idx="5">
                  <c:v>27.0</c:v>
                </c:pt>
              </c:numCache>
            </c:numRef>
          </c:val>
          <c:extLst xmlns:c16r2="http://schemas.microsoft.com/office/drawing/2015/06/chart">
            <c:ext xmlns:c16="http://schemas.microsoft.com/office/drawing/2014/chart" uri="{C3380CC4-5D6E-409C-BE32-E72D297353CC}">
              <c16:uniqueId val="{00000000-91E8-404D-99CC-1FEC1FDCA76A}"/>
            </c:ext>
          </c:extLst>
        </c:ser>
        <c:ser>
          <c:idx val="1"/>
          <c:order val="1"/>
          <c:tx>
            <c:strRef>
              <c:f>Sheet1!$C$1</c:f>
              <c:strCache>
                <c:ptCount val="1"/>
                <c:pt idx="0">
                  <c:v>no</c:v>
                </c:pt>
              </c:strCache>
            </c:strRef>
          </c:tx>
          <c:spPr>
            <a:solidFill>
              <a:srgbClr val="92D05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Sheet1!$A$2:$A$7</c:f>
              <c:strCache>
                <c:ptCount val="6"/>
                <c:pt idx="0">
                  <c:v>sustain concentration</c:v>
                </c:pt>
                <c:pt idx="1">
                  <c:v>use ICT effectivly</c:v>
                </c:pt>
                <c:pt idx="2">
                  <c:v>asking question to tutor</c:v>
                </c:pt>
                <c:pt idx="3">
                  <c:v>motivated and enthusiastic to learning</c:v>
                </c:pt>
                <c:pt idx="4">
                  <c:v>timely response and attend in class</c:v>
                </c:pt>
                <c:pt idx="5">
                  <c:v>show confusion</c:v>
                </c:pt>
              </c:strCache>
            </c:strRef>
          </c:cat>
          <c:val>
            <c:numRef>
              <c:f>Sheet1!$C$2:$C$7</c:f>
              <c:numCache>
                <c:formatCode>General</c:formatCode>
                <c:ptCount val="6"/>
                <c:pt idx="0">
                  <c:v>32.0</c:v>
                </c:pt>
                <c:pt idx="1">
                  <c:v>22.0</c:v>
                </c:pt>
                <c:pt idx="2">
                  <c:v>44.0</c:v>
                </c:pt>
                <c:pt idx="3">
                  <c:v>19.0</c:v>
                </c:pt>
                <c:pt idx="4">
                  <c:v>57.0</c:v>
                </c:pt>
                <c:pt idx="5">
                  <c:v>73.0</c:v>
                </c:pt>
              </c:numCache>
            </c:numRef>
          </c:val>
          <c:extLst xmlns:c16r2="http://schemas.microsoft.com/office/drawing/2015/06/chart">
            <c:ext xmlns:c16="http://schemas.microsoft.com/office/drawing/2014/chart" uri="{C3380CC4-5D6E-409C-BE32-E72D297353CC}">
              <c16:uniqueId val="{00000001-91E8-404D-99CC-1FEC1FDCA76A}"/>
            </c:ext>
          </c:extLst>
        </c:ser>
        <c:dLbls>
          <c:dLblPos val="outEnd"/>
          <c:showLegendKey val="0"/>
          <c:showVal val="1"/>
          <c:showCatName val="0"/>
          <c:showSerName val="0"/>
          <c:showPercent val="0"/>
          <c:showBubbleSize val="0"/>
        </c:dLbls>
        <c:gapWidth val="267"/>
        <c:overlap val="-43"/>
        <c:axId val="-2091251776"/>
        <c:axId val="-2094370624"/>
      </c:barChart>
      <c:catAx>
        <c:axId val="-2091251776"/>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2094370624"/>
        <c:crosses val="autoZero"/>
        <c:auto val="1"/>
        <c:lblAlgn val="ctr"/>
        <c:lblOffset val="100"/>
        <c:noMultiLvlLbl val="0"/>
      </c:catAx>
      <c:valAx>
        <c:axId val="-2094370624"/>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2091251776"/>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4">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05D412-F422-8F44-BAB2-7C9F24D5AB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197</TotalTime>
  <Pages>13</Pages>
  <Words>2242</Words>
  <Characters>12786</Characters>
  <Application>Microsoft Macintosh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Sumon Rahaman</dc:creator>
  <cp:keywords/>
  <dc:description/>
  <cp:lastModifiedBy>Mahmood Daieny</cp:lastModifiedBy>
  <cp:revision>47</cp:revision>
  <dcterms:created xsi:type="dcterms:W3CDTF">2020-05-09T09:52:00Z</dcterms:created>
  <dcterms:modified xsi:type="dcterms:W3CDTF">2020-05-10T23:56:00Z</dcterms:modified>
</cp:coreProperties>
</file>