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23423033"/>
        <w:docPartObj>
          <w:docPartGallery w:val="Cover Pages"/>
          <w:docPartUnique/>
        </w:docPartObj>
      </w:sdtPr>
      <w:sdtContent>
        <w:p w14:paraId="21469A98" w14:textId="2FF7443B" w:rsidR="00C063FB" w:rsidRDefault="00C063FB">
          <w:r>
            <w:rPr>
              <w:noProof/>
              <w:lang w:eastAsia="en-GB"/>
            </w:rPr>
            <mc:AlternateContent>
              <mc:Choice Requires="wpg">
                <w:drawing>
                  <wp:anchor distT="0" distB="0" distL="114300" distR="114300" simplePos="0" relativeHeight="251660288" behindDoc="0" locked="0" layoutInCell="1" allowOverlap="1" wp14:anchorId="67CFC411" wp14:editId="5DB6AB2C">
                    <wp:simplePos x="0" y="0"/>
                    <wp:positionH relativeFrom="page">
                      <wp:posOffset>13335</wp:posOffset>
                    </wp:positionH>
                    <wp:positionV relativeFrom="page">
                      <wp:posOffset>2540</wp:posOffset>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C85E780" w14:textId="7F877960" w:rsidR="00C063FB" w:rsidRDefault="00C063F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80EF7D5" w14:textId="5954ED9E" w:rsidR="00C063FB" w:rsidRDefault="00C063F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academic skills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CFC411" id="Group 459" o:spid="_x0000_s1026" alt="Title: Title and subtitle with crop mark graphic" style="position:absolute;left:0;text-align:left;margin-left:1.05pt;margin-top:.2pt;width:502.55pt;height:267.85pt;z-index:251660288;mso-position-horizontal-relative:page;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eh2XEFAAAc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C85E780" w14:textId="7F877960" w:rsidR="00C063FB" w:rsidRDefault="00C063F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80EF7D5" w14:textId="5954ED9E" w:rsidR="00C063FB" w:rsidRDefault="00C063F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academic skills</w:t>
                                </w:r>
                              </w:p>
                            </w:sdtContent>
                          </w:sdt>
                        </w:txbxContent>
                      </v:textbox>
                    </v:shape>
                    <w10:wrap anchorx="page" anchory="page"/>
                  </v:group>
                </w:pict>
              </mc:Fallback>
            </mc:AlternateContent>
          </w:r>
          <w:bookmarkStart w:id="0" w:name="_GoBack"/>
          <w:r>
            <w:rPr>
              <w:noProof/>
              <w:lang w:eastAsia="en-GB"/>
            </w:rPr>
            <mc:AlternateContent>
              <mc:Choice Requires="wps">
                <w:drawing>
                  <wp:anchor distT="0" distB="0" distL="114300" distR="114300" simplePos="0" relativeHeight="251659264" behindDoc="1" locked="0" layoutInCell="1" allowOverlap="1" wp14:anchorId="5C75C7EA" wp14:editId="1D5A774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C266E3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bookmarkEnd w:id="0"/>
        </w:p>
        <w:p w14:paraId="36D1E324" w14:textId="3C016A5E" w:rsidR="00C063FB" w:rsidRDefault="00C063FB">
          <w:pPr>
            <w:spacing w:before="0" w:after="160"/>
            <w:jc w:val="left"/>
          </w:pPr>
          <w:r>
            <w:rPr>
              <w:noProof/>
              <w:lang w:eastAsia="en-GB"/>
            </w:rPr>
            <mc:AlternateContent>
              <mc:Choice Requires="wpg">
                <w:drawing>
                  <wp:anchor distT="0" distB="0" distL="114300" distR="114300" simplePos="0" relativeHeight="251661312" behindDoc="0" locked="0" layoutInCell="1" allowOverlap="1" wp14:anchorId="2CA5887F" wp14:editId="6988C946">
                    <wp:simplePos x="0" y="0"/>
                    <wp:positionH relativeFrom="page">
                      <wp:posOffset>3060700</wp:posOffset>
                    </wp:positionH>
                    <wp:positionV relativeFrom="page">
                      <wp:posOffset>6680200</wp:posOffset>
                    </wp:positionV>
                    <wp:extent cx="4682251" cy="343979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82251" cy="3439796"/>
                              <a:chOff x="-36824" y="0"/>
                              <a:chExt cx="4681740" cy="3440184"/>
                            </a:xfrm>
                          </wpg:grpSpPr>
                          <wpg:grpSp>
                            <wpg:cNvPr id="455" name="Group 455" title="Crop mark graphic"/>
                            <wpg:cNvGrpSpPr/>
                            <wpg:grpSpPr>
                              <a:xfrm>
                                <a:off x="2020986" y="0"/>
                                <a:ext cx="2623930" cy="3440184"/>
                                <a:chOff x="-17334" y="0"/>
                                <a:chExt cx="2619375" cy="3437853"/>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17334" y="66003"/>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36824" y="1094864"/>
                                <a:ext cx="3904218" cy="1504950"/>
                              </a:xfrm>
                              <a:prstGeom prst="rect">
                                <a:avLst/>
                              </a:prstGeom>
                              <a:noFill/>
                              <a:ln w="6350">
                                <a:noFill/>
                              </a:ln>
                            </wps:spPr>
                            <wps:txbx>
                              <w:txbxContent>
                                <w:p w14:paraId="493B23ED" w14:textId="39D2A842" w:rsidR="00C063FB" w:rsidRDefault="00C063FB">
                                  <w:pPr>
                                    <w:pStyle w:val="NoSpacing"/>
                                    <w:spacing w:after="240"/>
                                    <w:jc w:val="right"/>
                                    <w:rPr>
                                      <w:color w:val="44546A" w:themeColor="text2"/>
                                      <w:spacing w:val="10"/>
                                      <w:sz w:val="36"/>
                                      <w:szCs w:val="36"/>
                                      <w:lang w:val="en-GB"/>
                                    </w:rPr>
                                  </w:pPr>
                                  <w:r>
                                    <w:rPr>
                                      <w:color w:val="44546A" w:themeColor="text2"/>
                                      <w:spacing w:val="10"/>
                                      <w:sz w:val="36"/>
                                      <w:szCs w:val="36"/>
                                      <w:lang w:val="en-GB"/>
                                    </w:rPr>
                                    <w:t xml:space="preserve"> Author: Davood </w:t>
                                  </w:r>
                                  <w:proofErr w:type="spellStart"/>
                                  <w:r>
                                    <w:rPr>
                                      <w:color w:val="44546A" w:themeColor="text2"/>
                                      <w:spacing w:val="10"/>
                                      <w:sz w:val="36"/>
                                      <w:szCs w:val="36"/>
                                      <w:lang w:val="en-GB"/>
                                    </w:rPr>
                                    <w:t>Abbassi</w:t>
                                  </w:r>
                                  <w:proofErr w:type="spellEnd"/>
                                  <w:r>
                                    <w:rPr>
                                      <w:color w:val="44546A" w:themeColor="text2"/>
                                      <w:spacing w:val="10"/>
                                      <w:sz w:val="36"/>
                                      <w:szCs w:val="36"/>
                                      <w:lang w:val="en-GB"/>
                                    </w:rPr>
                                    <w:t xml:space="preserve"> 1707099</w:t>
                                  </w:r>
                                </w:p>
                                <w:p w14:paraId="6BA0F077" w14:textId="37647B2B" w:rsidR="00C063FB" w:rsidRDefault="00C063FB">
                                  <w:pPr>
                                    <w:pStyle w:val="NoSpacing"/>
                                    <w:spacing w:after="240"/>
                                    <w:jc w:val="right"/>
                                    <w:rPr>
                                      <w:color w:val="44546A" w:themeColor="text2"/>
                                      <w:spacing w:val="10"/>
                                      <w:sz w:val="36"/>
                                      <w:szCs w:val="36"/>
                                      <w:lang w:val="en-GB"/>
                                    </w:rPr>
                                  </w:pPr>
                                  <w:r>
                                    <w:rPr>
                                      <w:color w:val="44546A" w:themeColor="text2"/>
                                      <w:spacing w:val="10"/>
                                      <w:sz w:val="36"/>
                                      <w:szCs w:val="36"/>
                                      <w:lang w:val="en-GB"/>
                                    </w:rPr>
                                    <w:t xml:space="preserve">Lecturer: </w:t>
                                  </w:r>
                                  <w:proofErr w:type="spellStart"/>
                                  <w:proofErr w:type="gramStart"/>
                                  <w:r>
                                    <w:rPr>
                                      <w:color w:val="44546A" w:themeColor="text2"/>
                                      <w:spacing w:val="10"/>
                                      <w:sz w:val="36"/>
                                      <w:szCs w:val="36"/>
                                      <w:lang w:val="en-GB"/>
                                    </w:rPr>
                                    <w:t>Dr.Gareth</w:t>
                                  </w:r>
                                  <w:proofErr w:type="spellEnd"/>
                                  <w:proofErr w:type="gramEnd"/>
                                  <w:r>
                                    <w:rPr>
                                      <w:color w:val="44546A" w:themeColor="text2"/>
                                      <w:spacing w:val="10"/>
                                      <w:sz w:val="36"/>
                                      <w:szCs w:val="36"/>
                                      <w:lang w:val="en-GB"/>
                                    </w:rPr>
                                    <w:t xml:space="preserve"> Hughes  </w:t>
                                  </w:r>
                                </w:p>
                                <w:p w14:paraId="67C5034E" w14:textId="77777777" w:rsidR="00C063FB" w:rsidRDefault="00C063FB">
                                  <w:pPr>
                                    <w:pStyle w:val="NoSpacing"/>
                                    <w:spacing w:after="240"/>
                                    <w:jc w:val="right"/>
                                    <w:rPr>
                                      <w:color w:val="44546A" w:themeColor="text2"/>
                                      <w:spacing w:val="10"/>
                                      <w:sz w:val="36"/>
                                      <w:szCs w:val="36"/>
                                    </w:rPr>
                                  </w:pPr>
                                </w:p>
                                <w:p w14:paraId="7CDE0580" w14:textId="757CB9C9" w:rsidR="00C063FB" w:rsidRDefault="00C063FB" w:rsidP="00C063FB">
                                  <w:pPr>
                                    <w:pStyle w:val="NoSpacing"/>
                                    <w:jc w:val="center"/>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A5887F" id="Group 454" o:spid="_x0000_s1031" alt="Title: Author and company name with crop mark graphic" style="position:absolute;margin-left:241pt;margin-top:526pt;width:368.7pt;height:270.85pt;z-index:251661312;mso-position-horizontal-relative:page;mso-position-vertical-relative:page;mso-width-relative:margin;mso-height-relative:margin" coordorigin="-36824" coordsize="4681740,344018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">
                    <v:group id="Group 455" o:spid="_x0000_s1032" style="position:absolute;left:2020986;width:2623930;height:3440184" coordorigin="-17334" coordsize="2619375,3437853"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3"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4" style="position:absolute;left:-17334;top:66003;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5" type="#_x0000_t202" style="position:absolute;left:-36824;top:1094864;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p w14:paraId="493B23ED" w14:textId="39D2A842" w:rsidR="00C063FB" w:rsidRDefault="00C063FB">
                            <w:pPr>
                              <w:pStyle w:val="NoSpacing"/>
                              <w:spacing w:after="240"/>
                              <w:jc w:val="right"/>
                              <w:rPr>
                                <w:color w:val="44546A" w:themeColor="text2"/>
                                <w:spacing w:val="10"/>
                                <w:sz w:val="36"/>
                                <w:szCs w:val="36"/>
                                <w:lang w:val="en-GB"/>
                              </w:rPr>
                            </w:pPr>
                            <w:r>
                              <w:rPr>
                                <w:color w:val="44546A" w:themeColor="text2"/>
                                <w:spacing w:val="10"/>
                                <w:sz w:val="36"/>
                                <w:szCs w:val="36"/>
                                <w:lang w:val="en-GB"/>
                              </w:rPr>
                              <w:t xml:space="preserve"> Author: Davood </w:t>
                            </w:r>
                            <w:proofErr w:type="spellStart"/>
                            <w:r>
                              <w:rPr>
                                <w:color w:val="44546A" w:themeColor="text2"/>
                                <w:spacing w:val="10"/>
                                <w:sz w:val="36"/>
                                <w:szCs w:val="36"/>
                                <w:lang w:val="en-GB"/>
                              </w:rPr>
                              <w:t>Abbassi</w:t>
                            </w:r>
                            <w:proofErr w:type="spellEnd"/>
                            <w:r>
                              <w:rPr>
                                <w:color w:val="44546A" w:themeColor="text2"/>
                                <w:spacing w:val="10"/>
                                <w:sz w:val="36"/>
                                <w:szCs w:val="36"/>
                                <w:lang w:val="en-GB"/>
                              </w:rPr>
                              <w:t xml:space="preserve"> 1707099</w:t>
                            </w:r>
                          </w:p>
                          <w:p w14:paraId="6BA0F077" w14:textId="37647B2B" w:rsidR="00C063FB" w:rsidRDefault="00C063FB">
                            <w:pPr>
                              <w:pStyle w:val="NoSpacing"/>
                              <w:spacing w:after="240"/>
                              <w:jc w:val="right"/>
                              <w:rPr>
                                <w:color w:val="44546A" w:themeColor="text2"/>
                                <w:spacing w:val="10"/>
                                <w:sz w:val="36"/>
                                <w:szCs w:val="36"/>
                                <w:lang w:val="en-GB"/>
                              </w:rPr>
                            </w:pPr>
                            <w:r>
                              <w:rPr>
                                <w:color w:val="44546A" w:themeColor="text2"/>
                                <w:spacing w:val="10"/>
                                <w:sz w:val="36"/>
                                <w:szCs w:val="36"/>
                                <w:lang w:val="en-GB"/>
                              </w:rPr>
                              <w:t xml:space="preserve">Lecturer: </w:t>
                            </w:r>
                            <w:proofErr w:type="spellStart"/>
                            <w:proofErr w:type="gramStart"/>
                            <w:r>
                              <w:rPr>
                                <w:color w:val="44546A" w:themeColor="text2"/>
                                <w:spacing w:val="10"/>
                                <w:sz w:val="36"/>
                                <w:szCs w:val="36"/>
                                <w:lang w:val="en-GB"/>
                              </w:rPr>
                              <w:t>Dr.Gareth</w:t>
                            </w:r>
                            <w:proofErr w:type="spellEnd"/>
                            <w:proofErr w:type="gramEnd"/>
                            <w:r>
                              <w:rPr>
                                <w:color w:val="44546A" w:themeColor="text2"/>
                                <w:spacing w:val="10"/>
                                <w:sz w:val="36"/>
                                <w:szCs w:val="36"/>
                                <w:lang w:val="en-GB"/>
                              </w:rPr>
                              <w:t xml:space="preserve"> Hughes  </w:t>
                            </w:r>
                          </w:p>
                          <w:p w14:paraId="67C5034E" w14:textId="77777777" w:rsidR="00C063FB" w:rsidRDefault="00C063FB">
                            <w:pPr>
                              <w:pStyle w:val="NoSpacing"/>
                              <w:spacing w:after="240"/>
                              <w:jc w:val="right"/>
                              <w:rPr>
                                <w:color w:val="44546A" w:themeColor="text2"/>
                                <w:spacing w:val="10"/>
                                <w:sz w:val="36"/>
                                <w:szCs w:val="36"/>
                              </w:rPr>
                            </w:pPr>
                          </w:p>
                          <w:p w14:paraId="7CDE0580" w14:textId="757CB9C9" w:rsidR="00C063FB" w:rsidRDefault="00C063FB" w:rsidP="00C063FB">
                            <w:pPr>
                              <w:pStyle w:val="NoSpacing"/>
                              <w:jc w:val="center"/>
                              <w:rPr>
                                <w:color w:val="44546A" w:themeColor="text2"/>
                                <w:spacing w:val="10"/>
                                <w:sz w:val="28"/>
                                <w:szCs w:val="28"/>
                              </w:rPr>
                            </w:pPr>
                          </w:p>
                        </w:txbxContent>
                      </v:textbox>
                    </v:shape>
                    <w10:wrap anchorx="page" anchory="page"/>
                  </v:group>
                </w:pict>
              </mc:Fallback>
            </mc:AlternateContent>
          </w:r>
          <w:r>
            <w:br w:type="page"/>
          </w:r>
        </w:p>
      </w:sdtContent>
    </w:sdt>
    <w:p w14:paraId="7189A991" w14:textId="77777777" w:rsidR="00AB0F8B" w:rsidRDefault="00AB0F8B" w:rsidP="007D7817">
      <w:pPr>
        <w:spacing w:line="480" w:lineRule="auto"/>
        <w:jc w:val="left"/>
        <w:rPr>
          <w:rFonts w:cs="Times New Roman"/>
          <w:szCs w:val="24"/>
        </w:rPr>
      </w:pPr>
    </w:p>
    <w:p w14:paraId="20B1C4B4" w14:textId="77777777" w:rsidR="00AB0F8B" w:rsidRDefault="00AB0F8B" w:rsidP="007D7817">
      <w:pPr>
        <w:spacing w:line="480" w:lineRule="auto"/>
        <w:jc w:val="left"/>
        <w:rPr>
          <w:rFonts w:cs="Times New Roman"/>
          <w:szCs w:val="24"/>
        </w:rPr>
      </w:pPr>
    </w:p>
    <w:sdt>
      <w:sdtPr>
        <w:id w:val="-683511483"/>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1E3475D7" w14:textId="3CDFAAA1" w:rsidR="00C063FB" w:rsidRDefault="00C063FB">
          <w:pPr>
            <w:pStyle w:val="TOCHeading"/>
          </w:pPr>
          <w:r>
            <w:t>Table of Contents</w:t>
          </w:r>
        </w:p>
        <w:p w14:paraId="19E5FA43" w14:textId="77777777" w:rsidR="00C063FB" w:rsidRDefault="00C063FB">
          <w:pPr>
            <w:pStyle w:val="TOC1"/>
            <w:tabs>
              <w:tab w:val="right" w:leader="dot" w:pos="935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08484377" w:history="1">
            <w:r w:rsidRPr="00B45F9F">
              <w:rPr>
                <w:rStyle w:val="Hyperlink"/>
                <w:noProof/>
              </w:rPr>
              <w:t>Executive Summary</w:t>
            </w:r>
            <w:r>
              <w:rPr>
                <w:noProof/>
                <w:webHidden/>
              </w:rPr>
              <w:tab/>
            </w:r>
            <w:r>
              <w:rPr>
                <w:noProof/>
                <w:webHidden/>
              </w:rPr>
              <w:fldChar w:fldCharType="begin"/>
            </w:r>
            <w:r>
              <w:rPr>
                <w:noProof/>
                <w:webHidden/>
              </w:rPr>
              <w:instrText xml:space="preserve"> PAGEREF _Toc508484377 \h </w:instrText>
            </w:r>
            <w:r>
              <w:rPr>
                <w:noProof/>
                <w:webHidden/>
              </w:rPr>
            </w:r>
            <w:r>
              <w:rPr>
                <w:noProof/>
                <w:webHidden/>
              </w:rPr>
              <w:fldChar w:fldCharType="separate"/>
            </w:r>
            <w:r>
              <w:rPr>
                <w:noProof/>
                <w:webHidden/>
              </w:rPr>
              <w:t>3</w:t>
            </w:r>
            <w:r>
              <w:rPr>
                <w:noProof/>
                <w:webHidden/>
              </w:rPr>
              <w:fldChar w:fldCharType="end"/>
            </w:r>
          </w:hyperlink>
        </w:p>
        <w:p w14:paraId="26BE8D1F" w14:textId="77777777" w:rsidR="00C063FB" w:rsidRDefault="00C063FB">
          <w:pPr>
            <w:pStyle w:val="TOC2"/>
            <w:tabs>
              <w:tab w:val="right" w:leader="dot" w:pos="9350"/>
            </w:tabs>
            <w:rPr>
              <w:rFonts w:eastAsiaTheme="minorEastAsia"/>
              <w:b w:val="0"/>
              <w:bCs w:val="0"/>
              <w:noProof/>
              <w:sz w:val="24"/>
              <w:szCs w:val="24"/>
              <w:lang w:eastAsia="en-GB"/>
            </w:rPr>
          </w:pPr>
          <w:hyperlink w:anchor="_Toc508484378" w:history="1">
            <w:r w:rsidRPr="00B45F9F">
              <w:rPr>
                <w:rStyle w:val="Hyperlink"/>
                <w:noProof/>
              </w:rPr>
              <w:t>Introduction</w:t>
            </w:r>
            <w:r>
              <w:rPr>
                <w:noProof/>
                <w:webHidden/>
              </w:rPr>
              <w:tab/>
            </w:r>
            <w:r>
              <w:rPr>
                <w:noProof/>
                <w:webHidden/>
              </w:rPr>
              <w:fldChar w:fldCharType="begin"/>
            </w:r>
            <w:r>
              <w:rPr>
                <w:noProof/>
                <w:webHidden/>
              </w:rPr>
              <w:instrText xml:space="preserve"> PAGEREF _Toc508484378 \h </w:instrText>
            </w:r>
            <w:r>
              <w:rPr>
                <w:noProof/>
                <w:webHidden/>
              </w:rPr>
            </w:r>
            <w:r>
              <w:rPr>
                <w:noProof/>
                <w:webHidden/>
              </w:rPr>
              <w:fldChar w:fldCharType="separate"/>
            </w:r>
            <w:r>
              <w:rPr>
                <w:noProof/>
                <w:webHidden/>
              </w:rPr>
              <w:t>4</w:t>
            </w:r>
            <w:r>
              <w:rPr>
                <w:noProof/>
                <w:webHidden/>
              </w:rPr>
              <w:fldChar w:fldCharType="end"/>
            </w:r>
          </w:hyperlink>
        </w:p>
        <w:p w14:paraId="77389B40" w14:textId="77777777" w:rsidR="00C063FB" w:rsidRDefault="00C063FB">
          <w:pPr>
            <w:pStyle w:val="TOC2"/>
            <w:tabs>
              <w:tab w:val="right" w:leader="dot" w:pos="9350"/>
            </w:tabs>
            <w:rPr>
              <w:rFonts w:eastAsiaTheme="minorEastAsia"/>
              <w:b w:val="0"/>
              <w:bCs w:val="0"/>
              <w:noProof/>
              <w:sz w:val="24"/>
              <w:szCs w:val="24"/>
              <w:lang w:eastAsia="en-GB"/>
            </w:rPr>
          </w:pPr>
          <w:hyperlink w:anchor="_Toc508484379" w:history="1">
            <w:r w:rsidRPr="00B45F9F">
              <w:rPr>
                <w:rStyle w:val="Hyperlink"/>
                <w:noProof/>
              </w:rPr>
              <w:t>Report Remit</w:t>
            </w:r>
            <w:r>
              <w:rPr>
                <w:noProof/>
                <w:webHidden/>
              </w:rPr>
              <w:tab/>
            </w:r>
            <w:r>
              <w:rPr>
                <w:noProof/>
                <w:webHidden/>
              </w:rPr>
              <w:fldChar w:fldCharType="begin"/>
            </w:r>
            <w:r>
              <w:rPr>
                <w:noProof/>
                <w:webHidden/>
              </w:rPr>
              <w:instrText xml:space="preserve"> PAGEREF _Toc508484379 \h </w:instrText>
            </w:r>
            <w:r>
              <w:rPr>
                <w:noProof/>
                <w:webHidden/>
              </w:rPr>
            </w:r>
            <w:r>
              <w:rPr>
                <w:noProof/>
                <w:webHidden/>
              </w:rPr>
              <w:fldChar w:fldCharType="separate"/>
            </w:r>
            <w:r>
              <w:rPr>
                <w:noProof/>
                <w:webHidden/>
              </w:rPr>
              <w:t>4</w:t>
            </w:r>
            <w:r>
              <w:rPr>
                <w:noProof/>
                <w:webHidden/>
              </w:rPr>
              <w:fldChar w:fldCharType="end"/>
            </w:r>
          </w:hyperlink>
        </w:p>
        <w:p w14:paraId="51A8E0E8" w14:textId="77777777" w:rsidR="00C063FB" w:rsidRDefault="00C063FB">
          <w:pPr>
            <w:pStyle w:val="TOC2"/>
            <w:tabs>
              <w:tab w:val="right" w:leader="dot" w:pos="9350"/>
            </w:tabs>
            <w:rPr>
              <w:rFonts w:eastAsiaTheme="minorEastAsia"/>
              <w:b w:val="0"/>
              <w:bCs w:val="0"/>
              <w:noProof/>
              <w:sz w:val="24"/>
              <w:szCs w:val="24"/>
              <w:lang w:eastAsia="en-GB"/>
            </w:rPr>
          </w:pPr>
          <w:hyperlink w:anchor="_Toc508484380" w:history="1">
            <w:r w:rsidRPr="00B45F9F">
              <w:rPr>
                <w:rStyle w:val="Hyperlink"/>
                <w:noProof/>
              </w:rPr>
              <w:t>Background of the Project</w:t>
            </w:r>
            <w:r>
              <w:rPr>
                <w:noProof/>
                <w:webHidden/>
              </w:rPr>
              <w:tab/>
            </w:r>
            <w:r>
              <w:rPr>
                <w:noProof/>
                <w:webHidden/>
              </w:rPr>
              <w:fldChar w:fldCharType="begin"/>
            </w:r>
            <w:r>
              <w:rPr>
                <w:noProof/>
                <w:webHidden/>
              </w:rPr>
              <w:instrText xml:space="preserve"> PAGEREF _Toc508484380 \h </w:instrText>
            </w:r>
            <w:r>
              <w:rPr>
                <w:noProof/>
                <w:webHidden/>
              </w:rPr>
            </w:r>
            <w:r>
              <w:rPr>
                <w:noProof/>
                <w:webHidden/>
              </w:rPr>
              <w:fldChar w:fldCharType="separate"/>
            </w:r>
            <w:r>
              <w:rPr>
                <w:noProof/>
                <w:webHidden/>
              </w:rPr>
              <w:t>4</w:t>
            </w:r>
            <w:r>
              <w:rPr>
                <w:noProof/>
                <w:webHidden/>
              </w:rPr>
              <w:fldChar w:fldCharType="end"/>
            </w:r>
          </w:hyperlink>
        </w:p>
        <w:p w14:paraId="56C90B75" w14:textId="77777777" w:rsidR="00C063FB" w:rsidRDefault="00C063FB">
          <w:pPr>
            <w:pStyle w:val="TOC2"/>
            <w:tabs>
              <w:tab w:val="right" w:leader="dot" w:pos="9350"/>
            </w:tabs>
            <w:rPr>
              <w:rFonts w:eastAsiaTheme="minorEastAsia"/>
              <w:b w:val="0"/>
              <w:bCs w:val="0"/>
              <w:noProof/>
              <w:sz w:val="24"/>
              <w:szCs w:val="24"/>
              <w:lang w:eastAsia="en-GB"/>
            </w:rPr>
          </w:pPr>
          <w:hyperlink w:anchor="_Toc508484381" w:history="1">
            <w:r w:rsidRPr="00B45F9F">
              <w:rPr>
                <w:rStyle w:val="Hyperlink"/>
                <w:noProof/>
              </w:rPr>
              <w:t>Models of Reflection</w:t>
            </w:r>
            <w:r>
              <w:rPr>
                <w:noProof/>
                <w:webHidden/>
              </w:rPr>
              <w:tab/>
            </w:r>
            <w:r>
              <w:rPr>
                <w:noProof/>
                <w:webHidden/>
              </w:rPr>
              <w:fldChar w:fldCharType="begin"/>
            </w:r>
            <w:r>
              <w:rPr>
                <w:noProof/>
                <w:webHidden/>
              </w:rPr>
              <w:instrText xml:space="preserve"> PAGEREF _Toc508484381 \h </w:instrText>
            </w:r>
            <w:r>
              <w:rPr>
                <w:noProof/>
                <w:webHidden/>
              </w:rPr>
            </w:r>
            <w:r>
              <w:rPr>
                <w:noProof/>
                <w:webHidden/>
              </w:rPr>
              <w:fldChar w:fldCharType="separate"/>
            </w:r>
            <w:r>
              <w:rPr>
                <w:noProof/>
                <w:webHidden/>
              </w:rPr>
              <w:t>5</w:t>
            </w:r>
            <w:r>
              <w:rPr>
                <w:noProof/>
                <w:webHidden/>
              </w:rPr>
              <w:fldChar w:fldCharType="end"/>
            </w:r>
          </w:hyperlink>
        </w:p>
        <w:p w14:paraId="79C965E9" w14:textId="77777777" w:rsidR="00C063FB" w:rsidRDefault="00C063FB">
          <w:pPr>
            <w:pStyle w:val="TOC1"/>
            <w:tabs>
              <w:tab w:val="right" w:leader="dot" w:pos="9350"/>
            </w:tabs>
            <w:rPr>
              <w:rFonts w:eastAsiaTheme="minorEastAsia"/>
              <w:b w:val="0"/>
              <w:bCs w:val="0"/>
              <w:noProof/>
              <w:lang w:eastAsia="en-GB"/>
            </w:rPr>
          </w:pPr>
          <w:hyperlink w:anchor="_Toc508484382" w:history="1">
            <w:r w:rsidRPr="00B45F9F">
              <w:rPr>
                <w:rStyle w:val="Hyperlink"/>
                <w:noProof/>
              </w:rPr>
              <w:t>Master Class Sessions</w:t>
            </w:r>
            <w:r>
              <w:rPr>
                <w:noProof/>
                <w:webHidden/>
              </w:rPr>
              <w:tab/>
            </w:r>
            <w:r>
              <w:rPr>
                <w:noProof/>
                <w:webHidden/>
              </w:rPr>
              <w:fldChar w:fldCharType="begin"/>
            </w:r>
            <w:r>
              <w:rPr>
                <w:noProof/>
                <w:webHidden/>
              </w:rPr>
              <w:instrText xml:space="preserve"> PAGEREF _Toc508484382 \h </w:instrText>
            </w:r>
            <w:r>
              <w:rPr>
                <w:noProof/>
                <w:webHidden/>
              </w:rPr>
            </w:r>
            <w:r>
              <w:rPr>
                <w:noProof/>
                <w:webHidden/>
              </w:rPr>
              <w:fldChar w:fldCharType="separate"/>
            </w:r>
            <w:r>
              <w:rPr>
                <w:noProof/>
                <w:webHidden/>
              </w:rPr>
              <w:t>8</w:t>
            </w:r>
            <w:r>
              <w:rPr>
                <w:noProof/>
                <w:webHidden/>
              </w:rPr>
              <w:fldChar w:fldCharType="end"/>
            </w:r>
          </w:hyperlink>
        </w:p>
        <w:p w14:paraId="3E5796C1" w14:textId="77777777" w:rsidR="00C063FB" w:rsidRDefault="00C063FB">
          <w:pPr>
            <w:pStyle w:val="TOC1"/>
            <w:tabs>
              <w:tab w:val="right" w:leader="dot" w:pos="9350"/>
            </w:tabs>
            <w:rPr>
              <w:rFonts w:eastAsiaTheme="minorEastAsia"/>
              <w:b w:val="0"/>
              <w:bCs w:val="0"/>
              <w:noProof/>
              <w:lang w:eastAsia="en-GB"/>
            </w:rPr>
          </w:pPr>
          <w:hyperlink w:anchor="_Toc508484383" w:history="1">
            <w:r w:rsidRPr="00B45F9F">
              <w:rPr>
                <w:rStyle w:val="Hyperlink"/>
                <w:noProof/>
              </w:rPr>
              <w:t>Influence of Master Classes on the Project</w:t>
            </w:r>
            <w:r>
              <w:rPr>
                <w:noProof/>
                <w:webHidden/>
              </w:rPr>
              <w:tab/>
            </w:r>
            <w:r>
              <w:rPr>
                <w:noProof/>
                <w:webHidden/>
              </w:rPr>
              <w:fldChar w:fldCharType="begin"/>
            </w:r>
            <w:r>
              <w:rPr>
                <w:noProof/>
                <w:webHidden/>
              </w:rPr>
              <w:instrText xml:space="preserve"> PAGEREF _Toc508484383 \h </w:instrText>
            </w:r>
            <w:r>
              <w:rPr>
                <w:noProof/>
                <w:webHidden/>
              </w:rPr>
            </w:r>
            <w:r>
              <w:rPr>
                <w:noProof/>
                <w:webHidden/>
              </w:rPr>
              <w:fldChar w:fldCharType="separate"/>
            </w:r>
            <w:r>
              <w:rPr>
                <w:noProof/>
                <w:webHidden/>
              </w:rPr>
              <w:t>12</w:t>
            </w:r>
            <w:r>
              <w:rPr>
                <w:noProof/>
                <w:webHidden/>
              </w:rPr>
              <w:fldChar w:fldCharType="end"/>
            </w:r>
          </w:hyperlink>
        </w:p>
        <w:p w14:paraId="413F2E60" w14:textId="77777777" w:rsidR="00C063FB" w:rsidRDefault="00C063FB">
          <w:pPr>
            <w:pStyle w:val="TOC1"/>
            <w:tabs>
              <w:tab w:val="right" w:leader="dot" w:pos="9350"/>
            </w:tabs>
            <w:rPr>
              <w:rFonts w:eastAsiaTheme="minorEastAsia"/>
              <w:b w:val="0"/>
              <w:bCs w:val="0"/>
              <w:noProof/>
              <w:lang w:eastAsia="en-GB"/>
            </w:rPr>
          </w:pPr>
          <w:hyperlink w:anchor="_Toc508484384" w:history="1">
            <w:r w:rsidRPr="00B45F9F">
              <w:rPr>
                <w:rStyle w:val="Hyperlink"/>
                <w:noProof/>
              </w:rPr>
              <w:t>Influence of the Master Classes on Personal Learning and Development</w:t>
            </w:r>
            <w:r>
              <w:rPr>
                <w:noProof/>
                <w:webHidden/>
              </w:rPr>
              <w:tab/>
            </w:r>
            <w:r>
              <w:rPr>
                <w:noProof/>
                <w:webHidden/>
              </w:rPr>
              <w:fldChar w:fldCharType="begin"/>
            </w:r>
            <w:r>
              <w:rPr>
                <w:noProof/>
                <w:webHidden/>
              </w:rPr>
              <w:instrText xml:space="preserve"> PAGEREF _Toc508484384 \h </w:instrText>
            </w:r>
            <w:r>
              <w:rPr>
                <w:noProof/>
                <w:webHidden/>
              </w:rPr>
            </w:r>
            <w:r>
              <w:rPr>
                <w:noProof/>
                <w:webHidden/>
              </w:rPr>
              <w:fldChar w:fldCharType="separate"/>
            </w:r>
            <w:r>
              <w:rPr>
                <w:noProof/>
                <w:webHidden/>
              </w:rPr>
              <w:t>13</w:t>
            </w:r>
            <w:r>
              <w:rPr>
                <w:noProof/>
                <w:webHidden/>
              </w:rPr>
              <w:fldChar w:fldCharType="end"/>
            </w:r>
          </w:hyperlink>
        </w:p>
        <w:p w14:paraId="2FE2DE8F" w14:textId="77777777" w:rsidR="00C063FB" w:rsidRDefault="00C063FB">
          <w:pPr>
            <w:pStyle w:val="TOC1"/>
            <w:tabs>
              <w:tab w:val="right" w:leader="dot" w:pos="9350"/>
            </w:tabs>
            <w:rPr>
              <w:rFonts w:eastAsiaTheme="minorEastAsia"/>
              <w:b w:val="0"/>
              <w:bCs w:val="0"/>
              <w:noProof/>
              <w:lang w:eastAsia="en-GB"/>
            </w:rPr>
          </w:pPr>
          <w:hyperlink w:anchor="_Toc508484385" w:history="1">
            <w:r w:rsidRPr="00B45F9F">
              <w:rPr>
                <w:rStyle w:val="Hyperlink"/>
                <w:noProof/>
              </w:rPr>
              <w:t>Conclusion</w:t>
            </w:r>
            <w:r>
              <w:rPr>
                <w:noProof/>
                <w:webHidden/>
              </w:rPr>
              <w:tab/>
            </w:r>
            <w:r>
              <w:rPr>
                <w:noProof/>
                <w:webHidden/>
              </w:rPr>
              <w:fldChar w:fldCharType="begin"/>
            </w:r>
            <w:r>
              <w:rPr>
                <w:noProof/>
                <w:webHidden/>
              </w:rPr>
              <w:instrText xml:space="preserve"> PAGEREF _Toc508484385 \h </w:instrText>
            </w:r>
            <w:r>
              <w:rPr>
                <w:noProof/>
                <w:webHidden/>
              </w:rPr>
            </w:r>
            <w:r>
              <w:rPr>
                <w:noProof/>
                <w:webHidden/>
              </w:rPr>
              <w:fldChar w:fldCharType="separate"/>
            </w:r>
            <w:r>
              <w:rPr>
                <w:noProof/>
                <w:webHidden/>
              </w:rPr>
              <w:t>14</w:t>
            </w:r>
            <w:r>
              <w:rPr>
                <w:noProof/>
                <w:webHidden/>
              </w:rPr>
              <w:fldChar w:fldCharType="end"/>
            </w:r>
          </w:hyperlink>
        </w:p>
        <w:p w14:paraId="2D80EAF1" w14:textId="77777777" w:rsidR="00C063FB" w:rsidRDefault="00C063FB">
          <w:pPr>
            <w:pStyle w:val="TOC1"/>
            <w:tabs>
              <w:tab w:val="right" w:leader="dot" w:pos="9350"/>
            </w:tabs>
            <w:rPr>
              <w:rFonts w:eastAsiaTheme="minorEastAsia"/>
              <w:b w:val="0"/>
              <w:bCs w:val="0"/>
              <w:noProof/>
              <w:lang w:eastAsia="en-GB"/>
            </w:rPr>
          </w:pPr>
          <w:hyperlink w:anchor="_Toc508484386" w:history="1">
            <w:r w:rsidRPr="00B45F9F">
              <w:rPr>
                <w:rStyle w:val="Hyperlink"/>
                <w:noProof/>
              </w:rPr>
              <w:t>References</w:t>
            </w:r>
            <w:r>
              <w:rPr>
                <w:noProof/>
                <w:webHidden/>
              </w:rPr>
              <w:tab/>
            </w:r>
            <w:r>
              <w:rPr>
                <w:noProof/>
                <w:webHidden/>
              </w:rPr>
              <w:fldChar w:fldCharType="begin"/>
            </w:r>
            <w:r>
              <w:rPr>
                <w:noProof/>
                <w:webHidden/>
              </w:rPr>
              <w:instrText xml:space="preserve"> PAGEREF _Toc508484386 \h </w:instrText>
            </w:r>
            <w:r>
              <w:rPr>
                <w:noProof/>
                <w:webHidden/>
              </w:rPr>
            </w:r>
            <w:r>
              <w:rPr>
                <w:noProof/>
                <w:webHidden/>
              </w:rPr>
              <w:fldChar w:fldCharType="separate"/>
            </w:r>
            <w:r>
              <w:rPr>
                <w:noProof/>
                <w:webHidden/>
              </w:rPr>
              <w:t>15</w:t>
            </w:r>
            <w:r>
              <w:rPr>
                <w:noProof/>
                <w:webHidden/>
              </w:rPr>
              <w:fldChar w:fldCharType="end"/>
            </w:r>
          </w:hyperlink>
        </w:p>
        <w:p w14:paraId="567682A4" w14:textId="77777777" w:rsidR="00C063FB" w:rsidRDefault="00C063FB">
          <w:pPr>
            <w:rPr>
              <w:b/>
              <w:bCs/>
              <w:noProof/>
            </w:rPr>
          </w:pPr>
          <w:r>
            <w:rPr>
              <w:b/>
              <w:bCs/>
              <w:noProof/>
            </w:rPr>
            <w:fldChar w:fldCharType="end"/>
          </w:r>
        </w:p>
        <w:p w14:paraId="67D7C3C9" w14:textId="766F37EB" w:rsidR="00C063FB" w:rsidRDefault="00C063FB" w:rsidP="00C063FB">
          <w:pPr>
            <w:jc w:val="center"/>
            <w:rPr>
              <w:b/>
              <w:bCs/>
              <w:noProof/>
            </w:rPr>
          </w:pPr>
          <w:r>
            <w:rPr>
              <w:b/>
              <w:bCs/>
              <w:noProof/>
            </w:rPr>
            <w:t>Table of figure</w:t>
          </w:r>
        </w:p>
        <w:p w14:paraId="5D997499" w14:textId="5B7EF459" w:rsidR="00C063FB" w:rsidRDefault="00C063FB"/>
      </w:sdtContent>
    </w:sdt>
    <w:p w14:paraId="473F31D2" w14:textId="17E23C8B" w:rsidR="00C063FB" w:rsidRPr="00C063FB" w:rsidRDefault="00C063FB" w:rsidP="00C063FB">
      <w:pPr>
        <w:spacing w:line="480" w:lineRule="auto"/>
        <w:jc w:val="left"/>
        <w:rPr>
          <w:rFonts w:cs="Times New Roman"/>
          <w:b/>
          <w:szCs w:val="24"/>
        </w:rPr>
      </w:pPr>
      <w:r w:rsidRPr="00C063FB">
        <w:rPr>
          <w:rFonts w:cs="Times New Roman"/>
          <w:b/>
          <w:szCs w:val="24"/>
        </w:rPr>
        <w:t>Figure 1: Driscoll three stage model</w:t>
      </w:r>
      <w:r>
        <w:rPr>
          <w:rFonts w:cs="Times New Roman"/>
          <w:b/>
          <w:szCs w:val="24"/>
        </w:rPr>
        <w:t>……………………………………………………………6</w:t>
      </w:r>
    </w:p>
    <w:p w14:paraId="54183EB3" w14:textId="41316322" w:rsidR="00C063FB" w:rsidRDefault="00C063FB"/>
    <w:p w14:paraId="02B680AD" w14:textId="77777777" w:rsidR="00194595" w:rsidRPr="008D177D" w:rsidRDefault="003A0358" w:rsidP="00C063FB">
      <w:pPr>
        <w:pStyle w:val="Heading1"/>
      </w:pPr>
      <w:r w:rsidRPr="008D177D">
        <w:rPr>
          <w:szCs w:val="24"/>
        </w:rPr>
        <w:br w:type="page"/>
      </w:r>
      <w:bookmarkStart w:id="1" w:name="_Toc508484377"/>
      <w:r w:rsidR="00194595" w:rsidRPr="008D177D">
        <w:lastRenderedPageBreak/>
        <w:t>Executive Summary</w:t>
      </w:r>
      <w:bookmarkEnd w:id="1"/>
    </w:p>
    <w:p w14:paraId="2E733022" w14:textId="77777777" w:rsidR="00194595" w:rsidRPr="008D177D" w:rsidRDefault="00194595" w:rsidP="00194595">
      <w:pPr>
        <w:spacing w:line="480" w:lineRule="auto"/>
        <w:jc w:val="left"/>
        <w:rPr>
          <w:rFonts w:cs="Times New Roman"/>
        </w:rPr>
      </w:pPr>
      <w:r w:rsidRPr="008D177D">
        <w:rPr>
          <w:rFonts w:cs="Times New Roman"/>
        </w:rPr>
        <w:t xml:space="preserve">    </w:t>
      </w:r>
      <w:r w:rsidRPr="008D177D">
        <w:rPr>
          <w:rFonts w:cs="Times New Roman"/>
        </w:rPr>
        <w:tab/>
        <w:t>The purpose of the report is to document the various activities that were undertaken under the project. The report also documents</w:t>
      </w:r>
      <w:r w:rsidR="00192F40" w:rsidRPr="008D177D">
        <w:rPr>
          <w:rFonts w:cs="Times New Roman"/>
        </w:rPr>
        <w:t xml:space="preserve"> how</w:t>
      </w:r>
      <w:r w:rsidRPr="008D177D">
        <w:rPr>
          <w:rFonts w:cs="Times New Roman"/>
        </w:rPr>
        <w:t xml:space="preserve"> the master class themes and reflective model</w:t>
      </w:r>
      <w:r w:rsidR="00192F40" w:rsidRPr="008D177D">
        <w:rPr>
          <w:rFonts w:cs="Times New Roman"/>
        </w:rPr>
        <w:t xml:space="preserve"> were applied in the project</w:t>
      </w:r>
      <w:r w:rsidRPr="008D177D">
        <w:rPr>
          <w:rFonts w:cs="Times New Roman"/>
        </w:rPr>
        <w:t>. The report documents the influence of the master class and the reflective model on the project as well as my learning and development. The context of the project was feeding the hungry children in Swansea as part of our moral obligation</w:t>
      </w:r>
      <w:r w:rsidR="00192F40" w:rsidRPr="008D177D">
        <w:rPr>
          <w:rFonts w:cs="Times New Roman"/>
        </w:rPr>
        <w:t>,</w:t>
      </w:r>
      <w:r w:rsidRPr="008D177D">
        <w:rPr>
          <w:rFonts w:cs="Times New Roman"/>
        </w:rPr>
        <w:t xml:space="preserve"> by incorporating the themes in the master class</w:t>
      </w:r>
      <w:r w:rsidR="00192F40" w:rsidRPr="008D177D">
        <w:rPr>
          <w:rFonts w:cs="Times New Roman"/>
        </w:rPr>
        <w:t>,</w:t>
      </w:r>
      <w:r w:rsidRPr="008D177D">
        <w:rPr>
          <w:rFonts w:cs="Times New Roman"/>
        </w:rPr>
        <w:t xml:space="preserve"> and the application of Driscoll three stage reflective models. The key messages from the master classes include entrepreneurship elements</w:t>
      </w:r>
      <w:r w:rsidR="00D04EB3" w:rsidRPr="008D177D">
        <w:rPr>
          <w:rFonts w:cs="Times New Roman"/>
        </w:rPr>
        <w:t>,</w:t>
      </w:r>
      <w:r w:rsidR="00192F40" w:rsidRPr="008D177D">
        <w:rPr>
          <w:rFonts w:cs="Times New Roman"/>
        </w:rPr>
        <w:t xml:space="preserve"> such as innovation, commitment, and </w:t>
      </w:r>
      <w:r w:rsidRPr="008D177D">
        <w:rPr>
          <w:rFonts w:cs="Times New Roman"/>
        </w:rPr>
        <w:t>motivation. The other key message is the important role that leadership plays</w:t>
      </w:r>
      <w:r w:rsidR="00192F40" w:rsidRPr="008D177D">
        <w:rPr>
          <w:rFonts w:cs="Times New Roman"/>
        </w:rPr>
        <w:t>,</w:t>
      </w:r>
      <w:r w:rsidRPr="008D177D">
        <w:rPr>
          <w:rFonts w:cs="Times New Roman"/>
        </w:rPr>
        <w:t xml:space="preserve"> especially in enhancing the commitment and motivating the team members. The master classes influenced the project in a number of ways</w:t>
      </w:r>
      <w:r w:rsidR="00D04EB3" w:rsidRPr="008D177D">
        <w:rPr>
          <w:rFonts w:cs="Times New Roman"/>
        </w:rPr>
        <w:t>,</w:t>
      </w:r>
      <w:r w:rsidRPr="008D177D">
        <w:rPr>
          <w:rFonts w:cs="Times New Roman"/>
        </w:rPr>
        <w:t xml:space="preserve"> such as the development of trust, enhancing commitment, teamwork, innovation</w:t>
      </w:r>
      <w:r w:rsidR="00E820C6" w:rsidRPr="008D177D">
        <w:rPr>
          <w:rFonts w:cs="Times New Roman"/>
        </w:rPr>
        <w:t>,</w:t>
      </w:r>
      <w:r w:rsidRPr="008D177D">
        <w:rPr>
          <w:rFonts w:cs="Times New Roman"/>
        </w:rPr>
        <w:t xml:space="preserve"> and the need for achievement. The master class influenced my personal learning and development in a number of ways. It helped me to build my skills through training, education, and experience to enable me to be an effective leader. Further, it helped me to understand the traits of leaders as well as adapting my leadership style to the situation. Further, I also learned the need to take calculated risks with great rewards. The master classes also enhanced my understanding of the need for achievement, creativity, ambition, </w:t>
      </w:r>
      <w:r w:rsidR="00EA708A" w:rsidRPr="008D177D">
        <w:rPr>
          <w:rFonts w:cs="Times New Roman"/>
        </w:rPr>
        <w:t xml:space="preserve">and </w:t>
      </w:r>
      <w:r w:rsidRPr="008D177D">
        <w:rPr>
          <w:rFonts w:cs="Times New Roman"/>
        </w:rPr>
        <w:t>flexibility.</w:t>
      </w:r>
    </w:p>
    <w:p w14:paraId="140A668B" w14:textId="77777777" w:rsidR="00194595" w:rsidRPr="008D177D" w:rsidRDefault="00194595" w:rsidP="00194595">
      <w:pPr>
        <w:spacing w:line="480" w:lineRule="auto"/>
        <w:jc w:val="left"/>
        <w:rPr>
          <w:rFonts w:cs="Times New Roman"/>
          <w:b/>
        </w:rPr>
      </w:pPr>
    </w:p>
    <w:p w14:paraId="6E0C92F9" w14:textId="77777777" w:rsidR="00194595" w:rsidRDefault="00194595" w:rsidP="00194595">
      <w:pPr>
        <w:spacing w:line="480" w:lineRule="auto"/>
        <w:jc w:val="left"/>
        <w:rPr>
          <w:rFonts w:cs="Times New Roman"/>
          <w:b/>
        </w:rPr>
      </w:pPr>
    </w:p>
    <w:p w14:paraId="58CF4AC0" w14:textId="77777777" w:rsidR="00C063FB" w:rsidRPr="008D177D" w:rsidRDefault="00C063FB" w:rsidP="00194595">
      <w:pPr>
        <w:spacing w:line="480" w:lineRule="auto"/>
        <w:jc w:val="left"/>
        <w:rPr>
          <w:rFonts w:cs="Times New Roman"/>
          <w:b/>
        </w:rPr>
      </w:pPr>
    </w:p>
    <w:p w14:paraId="736F484D" w14:textId="77777777" w:rsidR="00194595" w:rsidRPr="008D177D" w:rsidRDefault="00194595" w:rsidP="00194595">
      <w:pPr>
        <w:spacing w:line="480" w:lineRule="auto"/>
        <w:jc w:val="left"/>
        <w:rPr>
          <w:rFonts w:cs="Times New Roman"/>
          <w:b/>
        </w:rPr>
      </w:pPr>
    </w:p>
    <w:p w14:paraId="0F3596E8" w14:textId="77777777" w:rsidR="00194595" w:rsidRPr="008D177D" w:rsidRDefault="00194595" w:rsidP="00C063FB">
      <w:pPr>
        <w:pStyle w:val="Heading2"/>
      </w:pPr>
      <w:bookmarkStart w:id="2" w:name="_Toc508484378"/>
      <w:r w:rsidRPr="008D177D">
        <w:lastRenderedPageBreak/>
        <w:t>Introduction</w:t>
      </w:r>
      <w:bookmarkEnd w:id="2"/>
    </w:p>
    <w:p w14:paraId="15EAE92C" w14:textId="77777777" w:rsidR="00194595" w:rsidRPr="008D177D" w:rsidRDefault="00194595" w:rsidP="00194595">
      <w:pPr>
        <w:spacing w:line="480" w:lineRule="auto"/>
        <w:jc w:val="left"/>
        <w:rPr>
          <w:rFonts w:cs="Times New Roman"/>
        </w:rPr>
      </w:pPr>
      <w:r w:rsidRPr="008D177D">
        <w:rPr>
          <w:rFonts w:cs="Times New Roman"/>
        </w:rPr>
        <w:tab/>
        <w:t xml:space="preserve">Approximately </w:t>
      </w:r>
      <w:r w:rsidR="00353C88" w:rsidRPr="008D177D">
        <w:rPr>
          <w:rFonts w:cs="Times New Roman"/>
        </w:rPr>
        <w:t>six hundred</w:t>
      </w:r>
      <w:r w:rsidRPr="008D177D">
        <w:rPr>
          <w:rFonts w:cs="Times New Roman"/>
        </w:rPr>
        <w:t xml:space="preserve"> thousand children live in Wales</w:t>
      </w:r>
      <w:r w:rsidR="000B06D1" w:rsidRPr="008D177D">
        <w:rPr>
          <w:rFonts w:cs="Times New Roman"/>
        </w:rPr>
        <w:t xml:space="preserve"> with about 1/3 living in</w:t>
      </w:r>
      <w:r w:rsidRPr="008D177D">
        <w:rPr>
          <w:rFonts w:cs="Times New Roman"/>
        </w:rPr>
        <w:t xml:space="preserve"> poverty</w:t>
      </w:r>
      <w:r w:rsidR="000B06D1" w:rsidRPr="008D177D">
        <w:rPr>
          <w:rFonts w:cs="Times New Roman"/>
        </w:rPr>
        <w:t>,</w:t>
      </w:r>
      <w:r w:rsidRPr="008D177D">
        <w:rPr>
          <w:rFonts w:cs="Times New Roman"/>
        </w:rPr>
        <w:t xml:space="preserve"> and another 14% facing severe poverty. The project undertook to collect food </w:t>
      </w:r>
      <w:r w:rsidR="000B06D1" w:rsidRPr="008D177D">
        <w:rPr>
          <w:rFonts w:cs="Times New Roman"/>
        </w:rPr>
        <w:t xml:space="preserve">so as to reduce the suffering of the children below the poverty levels. </w:t>
      </w:r>
      <w:r w:rsidRPr="008D177D">
        <w:rPr>
          <w:rFonts w:cs="Times New Roman"/>
        </w:rPr>
        <w:t xml:space="preserve">As part of the community, we embarked on a project to feed the children as part of our moral obligation to the society. </w:t>
      </w:r>
    </w:p>
    <w:p w14:paraId="6FFFFADF" w14:textId="77777777" w:rsidR="00194595" w:rsidRPr="008D177D" w:rsidRDefault="00194595" w:rsidP="00C063FB">
      <w:pPr>
        <w:pStyle w:val="Heading2"/>
      </w:pPr>
      <w:bookmarkStart w:id="3" w:name="_Toc508484379"/>
      <w:r w:rsidRPr="008D177D">
        <w:t>Report Remit</w:t>
      </w:r>
      <w:bookmarkEnd w:id="3"/>
    </w:p>
    <w:p w14:paraId="4A483E90" w14:textId="6EF859FE" w:rsidR="00194595" w:rsidRPr="008D177D" w:rsidRDefault="00194595" w:rsidP="00194595">
      <w:pPr>
        <w:spacing w:line="480" w:lineRule="auto"/>
        <w:jc w:val="left"/>
        <w:rPr>
          <w:rFonts w:cs="Times New Roman"/>
        </w:rPr>
      </w:pPr>
      <w:r w:rsidRPr="008D177D">
        <w:rPr>
          <w:rFonts w:cs="Times New Roman"/>
        </w:rPr>
        <w:tab/>
        <w:t xml:space="preserve">The report seeks to state the project process as well as the consideration </w:t>
      </w:r>
      <w:r w:rsidR="00F1374B" w:rsidRPr="008D177D">
        <w:rPr>
          <w:rFonts w:cs="Times New Roman"/>
        </w:rPr>
        <w:t>of the</w:t>
      </w:r>
      <w:r w:rsidRPr="008D177D">
        <w:rPr>
          <w:rFonts w:cs="Times New Roman"/>
        </w:rPr>
        <w:t xml:space="preserve"> group members in the undertaking. Driscoll three-stage model of reflection was applied as part of understanding the problem of child hunger in Swansea and developing the solutions to the problem. The report also incorporates a number of </w:t>
      </w:r>
      <w:r w:rsidR="00D04EB3" w:rsidRPr="008D177D">
        <w:rPr>
          <w:rFonts w:cs="Times New Roman"/>
        </w:rPr>
        <w:t>master classes</w:t>
      </w:r>
      <w:r w:rsidRPr="008D177D">
        <w:rPr>
          <w:rFonts w:cs="Times New Roman"/>
        </w:rPr>
        <w:t xml:space="preserve"> themes</w:t>
      </w:r>
      <w:r w:rsidR="00D04EB3" w:rsidRPr="008D177D">
        <w:rPr>
          <w:rFonts w:cs="Times New Roman"/>
        </w:rPr>
        <w:t>,</w:t>
      </w:r>
      <w:r w:rsidRPr="008D177D">
        <w:rPr>
          <w:rFonts w:cs="Times New Roman"/>
        </w:rPr>
        <w:t xml:space="preserve"> such as l</w:t>
      </w:r>
      <w:r w:rsidR="00725D5A" w:rsidRPr="008D177D">
        <w:rPr>
          <w:rFonts w:cs="Times New Roman"/>
        </w:rPr>
        <w:t xml:space="preserve">eadership and entrepreneurship, which </w:t>
      </w:r>
      <w:r w:rsidRPr="008D177D">
        <w:rPr>
          <w:rFonts w:cs="Times New Roman"/>
        </w:rPr>
        <w:t xml:space="preserve">were instrumental in the project as they acted as the guiding light </w:t>
      </w:r>
      <w:r w:rsidR="00725D5A" w:rsidRPr="008D177D">
        <w:rPr>
          <w:rFonts w:cs="Times New Roman"/>
        </w:rPr>
        <w:t>in</w:t>
      </w:r>
      <w:r w:rsidRPr="008D177D">
        <w:rPr>
          <w:rFonts w:cs="Times New Roman"/>
        </w:rPr>
        <w:t xml:space="preserve"> our undertaking. The report also entails how leadership and entrepreneurship taught in the master classes helped in my personal development. </w:t>
      </w:r>
    </w:p>
    <w:p w14:paraId="5094F666" w14:textId="77777777" w:rsidR="00194595" w:rsidRPr="008D177D" w:rsidRDefault="00194595" w:rsidP="00C063FB">
      <w:pPr>
        <w:pStyle w:val="Heading2"/>
      </w:pPr>
      <w:bookmarkStart w:id="4" w:name="_Toc508484380"/>
      <w:r w:rsidRPr="008D177D">
        <w:t>Background of the Project</w:t>
      </w:r>
      <w:bookmarkEnd w:id="4"/>
    </w:p>
    <w:p w14:paraId="7DBD89F5" w14:textId="0A8484DA" w:rsidR="00194595" w:rsidRPr="008D177D" w:rsidRDefault="00194595" w:rsidP="00194595">
      <w:pPr>
        <w:spacing w:line="480" w:lineRule="auto"/>
        <w:jc w:val="left"/>
        <w:rPr>
          <w:rFonts w:cs="Times New Roman"/>
        </w:rPr>
      </w:pPr>
      <w:r w:rsidRPr="008D177D">
        <w:rPr>
          <w:rFonts w:cs="Times New Roman"/>
        </w:rPr>
        <w:tab/>
        <w:t xml:space="preserve">Feed a child in Swansea is a project that aims to ensure that no child goes to bed hungry. Carolyn Harries, MP Swansea East </w:t>
      </w:r>
      <w:r w:rsidR="00725D5A" w:rsidRPr="008D177D">
        <w:rPr>
          <w:rFonts w:cs="Times New Roman"/>
        </w:rPr>
        <w:t xml:space="preserve">also </w:t>
      </w:r>
      <w:r w:rsidRPr="008D177D">
        <w:rPr>
          <w:rFonts w:cs="Times New Roman"/>
        </w:rPr>
        <w:t>support the project idea. The proje</w:t>
      </w:r>
      <w:r w:rsidR="00725D5A" w:rsidRPr="008D177D">
        <w:rPr>
          <w:rFonts w:cs="Times New Roman"/>
        </w:rPr>
        <w:t xml:space="preserve">ct team was made up of 6 people; </w:t>
      </w:r>
      <w:proofErr w:type="spellStart"/>
      <w:r w:rsidR="00725D5A" w:rsidRPr="008D177D">
        <w:rPr>
          <w:rFonts w:cs="Times New Roman"/>
        </w:rPr>
        <w:t>Alkargholl</w:t>
      </w:r>
      <w:proofErr w:type="spellEnd"/>
      <w:r w:rsidR="00725D5A" w:rsidRPr="008D177D">
        <w:rPr>
          <w:rFonts w:cs="Times New Roman"/>
        </w:rPr>
        <w:t>,</w:t>
      </w:r>
      <w:r w:rsidRPr="008D177D">
        <w:rPr>
          <w:rFonts w:cs="Times New Roman"/>
        </w:rPr>
        <w:t xml:space="preserve"> Abed, Brych</w:t>
      </w:r>
      <w:r w:rsidR="00383888">
        <w:rPr>
          <w:rFonts w:cs="Times New Roman"/>
        </w:rPr>
        <w:t>an, Ahmed, Dav</w:t>
      </w:r>
      <w:r w:rsidRPr="008D177D">
        <w:rPr>
          <w:rFonts w:cs="Times New Roman"/>
        </w:rPr>
        <w:t>ood, and Thamer. The project aimed to create awareness and support the needy families (Feed a Child Swansea, 2017). The projected was undertaken between 4</w:t>
      </w:r>
      <w:r w:rsidRPr="008D177D">
        <w:rPr>
          <w:rFonts w:cs="Times New Roman"/>
          <w:vertAlign w:val="superscript"/>
        </w:rPr>
        <w:t>th</w:t>
      </w:r>
      <w:r w:rsidRPr="008D177D">
        <w:rPr>
          <w:rFonts w:cs="Times New Roman"/>
        </w:rPr>
        <w:t xml:space="preserve"> and 8</w:t>
      </w:r>
      <w:r w:rsidRPr="008D177D">
        <w:rPr>
          <w:rFonts w:cs="Times New Roman"/>
          <w:vertAlign w:val="superscript"/>
        </w:rPr>
        <w:t>th</w:t>
      </w:r>
      <w:r w:rsidR="00725D5A" w:rsidRPr="008D177D">
        <w:rPr>
          <w:rFonts w:cs="Times New Roman"/>
        </w:rPr>
        <w:t xml:space="preserve"> December 2017. </w:t>
      </w:r>
      <w:r w:rsidRPr="008D177D">
        <w:rPr>
          <w:rFonts w:cs="Times New Roman"/>
        </w:rPr>
        <w:t>A number of contributions were received from the UWTSD University community.</w:t>
      </w:r>
    </w:p>
    <w:p w14:paraId="6B627336" w14:textId="77777777" w:rsidR="00725D5A" w:rsidRPr="008D177D" w:rsidRDefault="00725D5A" w:rsidP="00C063FB">
      <w:pPr>
        <w:pStyle w:val="Heading2"/>
      </w:pPr>
    </w:p>
    <w:p w14:paraId="3AEADE85" w14:textId="77777777" w:rsidR="00194595" w:rsidRPr="008D177D" w:rsidRDefault="00194595" w:rsidP="00C063FB">
      <w:pPr>
        <w:pStyle w:val="Heading2"/>
      </w:pPr>
      <w:bookmarkStart w:id="5" w:name="_Toc508484381"/>
      <w:r w:rsidRPr="008D177D">
        <w:t>Models of Reflection</w:t>
      </w:r>
      <w:bookmarkEnd w:id="5"/>
    </w:p>
    <w:p w14:paraId="5F67708D" w14:textId="77777777" w:rsidR="00332432" w:rsidRPr="008D177D" w:rsidRDefault="00194595" w:rsidP="000D6F94">
      <w:pPr>
        <w:spacing w:line="480" w:lineRule="auto"/>
        <w:jc w:val="left"/>
        <w:rPr>
          <w:rFonts w:cs="Times New Roman"/>
        </w:rPr>
      </w:pPr>
      <w:r w:rsidRPr="008D177D">
        <w:rPr>
          <w:rFonts w:cs="Times New Roman"/>
        </w:rPr>
        <w:t>There are a number of models of reflection that will be considered in the paper. First, there is the Model of Reflection (three-stage model) developed by Driscoll (1994, p. 47-50). The model has three main elem</w:t>
      </w:r>
      <w:r w:rsidR="000D6F94" w:rsidRPr="008D177D">
        <w:rPr>
          <w:rFonts w:cs="Times New Roman"/>
        </w:rPr>
        <w:t>ents, i.e.,</w:t>
      </w:r>
      <w:r w:rsidRPr="008D177D">
        <w:rPr>
          <w:rFonts w:cs="Times New Roman"/>
        </w:rPr>
        <w:t xml:space="preserve"> What, So What</w:t>
      </w:r>
      <w:r w:rsidR="000D6F94" w:rsidRPr="008D177D">
        <w:rPr>
          <w:rFonts w:cs="Times New Roman"/>
        </w:rPr>
        <w:t>, and Now What</w:t>
      </w:r>
      <w:r w:rsidRPr="008D177D">
        <w:rPr>
          <w:rFonts w:cs="Times New Roman"/>
        </w:rPr>
        <w:t xml:space="preserve"> </w:t>
      </w:r>
      <w:r w:rsidR="000D6F94" w:rsidRPr="008D177D">
        <w:rPr>
          <w:rFonts w:cs="Times New Roman"/>
        </w:rPr>
        <w:t>(</w:t>
      </w:r>
      <w:r w:rsidRPr="008D177D">
        <w:rPr>
          <w:rFonts w:cs="Times New Roman"/>
        </w:rPr>
        <w:t xml:space="preserve">Figure 1 </w:t>
      </w:r>
      <w:r w:rsidR="000D6F94" w:rsidRPr="008D177D">
        <w:rPr>
          <w:rFonts w:cs="Times New Roman"/>
        </w:rPr>
        <w:t xml:space="preserve">show </w:t>
      </w:r>
      <w:r w:rsidRPr="008D177D">
        <w:rPr>
          <w:rFonts w:cs="Times New Roman"/>
        </w:rPr>
        <w:t>the Driscoll three-stage model</w:t>
      </w:r>
      <w:r w:rsidR="000D6F94" w:rsidRPr="008D177D">
        <w:rPr>
          <w:rFonts w:cs="Times New Roman"/>
        </w:rPr>
        <w:t>)</w:t>
      </w:r>
      <w:r w:rsidRPr="008D177D">
        <w:rPr>
          <w:rFonts w:cs="Times New Roman"/>
        </w:rPr>
        <w:t>. “What” part of the model focuses on returning to the situation? The project was focused on the poverty incidence in Wales</w:t>
      </w:r>
      <w:r w:rsidR="000D6F94" w:rsidRPr="008D177D">
        <w:rPr>
          <w:rFonts w:cs="Times New Roman"/>
        </w:rPr>
        <w:t>,</w:t>
      </w:r>
      <w:r w:rsidRPr="008D177D">
        <w:rPr>
          <w:rFonts w:cs="Times New Roman"/>
        </w:rPr>
        <w:t xml:space="preserve"> where 14% of the children live below poverty levels. There were a number of occurrences including the high number of people who turned up to contribute foodstuff that would go towards feeding the childre</w:t>
      </w:r>
      <w:r w:rsidR="00332432" w:rsidRPr="008D177D">
        <w:rPr>
          <w:rFonts w:cs="Times New Roman"/>
        </w:rPr>
        <w:t>n when they are out of school.</w:t>
      </w:r>
    </w:p>
    <w:p w14:paraId="1E55C211" w14:textId="77777777" w:rsidR="00332432" w:rsidRPr="008D177D" w:rsidRDefault="00332432" w:rsidP="00194595">
      <w:pPr>
        <w:spacing w:line="480" w:lineRule="auto"/>
        <w:jc w:val="left"/>
        <w:rPr>
          <w:rFonts w:cs="Times New Roman"/>
        </w:rPr>
      </w:pPr>
      <w:r w:rsidRPr="008D177D">
        <w:rPr>
          <w:rFonts w:cs="Times New Roman"/>
        </w:rPr>
        <w:tab/>
      </w:r>
      <w:r w:rsidR="00194595" w:rsidRPr="008D177D">
        <w:rPr>
          <w:rFonts w:cs="Times New Roman"/>
        </w:rPr>
        <w:t>There are a number of elements that I saw as part of the project team. First, there were a high number of people who were not only willing to contribute their time, but also money and food</w:t>
      </w:r>
      <w:r w:rsidR="000D6F94" w:rsidRPr="008D177D">
        <w:rPr>
          <w:rFonts w:cs="Times New Roman"/>
        </w:rPr>
        <w:t>stuff</w:t>
      </w:r>
      <w:r w:rsidR="00194595" w:rsidRPr="008D177D">
        <w:rPr>
          <w:rFonts w:cs="Times New Roman"/>
        </w:rPr>
        <w:t xml:space="preserve"> towards feeding the children who were at risk of going hungry. I also saw that some of the families were going hungry due to the delays in the disbursement of the benefits. I did a number of things to ensure the success of the project. First, I contrib</w:t>
      </w:r>
      <w:r w:rsidR="00380D84" w:rsidRPr="008D177D">
        <w:rPr>
          <w:rFonts w:cs="Times New Roman"/>
        </w:rPr>
        <w:t xml:space="preserve">uted to the writing of the blog </w:t>
      </w:r>
      <w:r w:rsidR="00194595" w:rsidRPr="008D177D">
        <w:rPr>
          <w:rFonts w:cs="Times New Roman"/>
        </w:rPr>
        <w:t xml:space="preserve">post and the Facebook posts that were used as information tools. The blog and </w:t>
      </w:r>
      <w:r w:rsidR="00380D84" w:rsidRPr="008D177D">
        <w:rPr>
          <w:rFonts w:cs="Times New Roman"/>
        </w:rPr>
        <w:t xml:space="preserve">social media </w:t>
      </w:r>
      <w:r w:rsidR="00194595" w:rsidRPr="008D177D">
        <w:rPr>
          <w:rFonts w:cs="Times New Roman"/>
        </w:rPr>
        <w:t>w</w:t>
      </w:r>
      <w:r w:rsidR="00380D84" w:rsidRPr="008D177D">
        <w:rPr>
          <w:rFonts w:cs="Times New Roman"/>
        </w:rPr>
        <w:t>ere</w:t>
      </w:r>
      <w:r w:rsidR="00194595" w:rsidRPr="008D177D">
        <w:rPr>
          <w:rFonts w:cs="Times New Roman"/>
        </w:rPr>
        <w:t xml:space="preserve"> used to raise awareness around </w:t>
      </w:r>
      <w:r w:rsidR="00380D84" w:rsidRPr="008D177D">
        <w:rPr>
          <w:rFonts w:cs="Times New Roman"/>
        </w:rPr>
        <w:t xml:space="preserve">the </w:t>
      </w:r>
      <w:r w:rsidR="00194595" w:rsidRPr="008D177D">
        <w:rPr>
          <w:rFonts w:cs="Times New Roman"/>
        </w:rPr>
        <w:t xml:space="preserve">campus regarding the project that we were undertaking </w:t>
      </w:r>
      <w:r w:rsidR="00380D84" w:rsidRPr="008D177D">
        <w:rPr>
          <w:rFonts w:cs="Times New Roman"/>
        </w:rPr>
        <w:t>and</w:t>
      </w:r>
      <w:r w:rsidR="00194595" w:rsidRPr="008D177D">
        <w:rPr>
          <w:rFonts w:cs="Times New Roman"/>
        </w:rPr>
        <w:t xml:space="preserve"> </w:t>
      </w:r>
      <w:r w:rsidR="00380D84" w:rsidRPr="008D177D">
        <w:rPr>
          <w:rFonts w:cs="Times New Roman"/>
        </w:rPr>
        <w:t>its</w:t>
      </w:r>
      <w:r w:rsidR="00194595" w:rsidRPr="008D177D">
        <w:rPr>
          <w:rFonts w:cs="Times New Roman"/>
        </w:rPr>
        <w:t xml:space="preserve"> achievement. My initial reaction was with regards to why so </w:t>
      </w:r>
      <w:r w:rsidRPr="008D177D">
        <w:rPr>
          <w:rFonts w:cs="Times New Roman"/>
        </w:rPr>
        <w:t>many people were going hungry.</w:t>
      </w:r>
    </w:p>
    <w:p w14:paraId="5B02CEC8" w14:textId="77777777" w:rsidR="00194595" w:rsidRPr="008D177D" w:rsidRDefault="00332432" w:rsidP="00194595">
      <w:pPr>
        <w:spacing w:line="480" w:lineRule="auto"/>
        <w:jc w:val="left"/>
        <w:rPr>
          <w:rFonts w:cs="Times New Roman"/>
        </w:rPr>
      </w:pPr>
      <w:r w:rsidRPr="008D177D">
        <w:rPr>
          <w:rFonts w:cs="Times New Roman"/>
        </w:rPr>
        <w:tab/>
      </w:r>
      <w:r w:rsidR="00194595" w:rsidRPr="008D177D">
        <w:rPr>
          <w:rFonts w:cs="Times New Roman"/>
        </w:rPr>
        <w:t>The undertaking of the project helped me to understand the dynamics of why over 200,000 people were going hungry and why 14% of the children in Wales lived below the poverty level. I could not bring myself to understand why the government could afford to feed the children in the schools during the school terms</w:t>
      </w:r>
      <w:r w:rsidR="00380D84" w:rsidRPr="008D177D">
        <w:rPr>
          <w:rFonts w:cs="Times New Roman"/>
        </w:rPr>
        <w:t>,</w:t>
      </w:r>
      <w:r w:rsidR="00194595" w:rsidRPr="008D177D">
        <w:rPr>
          <w:rFonts w:cs="Times New Roman"/>
        </w:rPr>
        <w:t xml:space="preserve"> but </w:t>
      </w:r>
      <w:r w:rsidR="00380D84" w:rsidRPr="008D177D">
        <w:rPr>
          <w:rFonts w:cs="Times New Roman"/>
        </w:rPr>
        <w:t>disappoint them</w:t>
      </w:r>
      <w:r w:rsidR="00194595" w:rsidRPr="008D177D">
        <w:rPr>
          <w:rFonts w:cs="Times New Roman"/>
        </w:rPr>
        <w:t xml:space="preserve"> during the Christmas period when everyone else was making merry and enjoying the tidings of the period. Other </w:t>
      </w:r>
      <w:r w:rsidR="00194595" w:rsidRPr="008D177D">
        <w:rPr>
          <w:rFonts w:cs="Times New Roman"/>
        </w:rPr>
        <w:lastRenderedPageBreak/>
        <w:t>people, such as students, employees</w:t>
      </w:r>
      <w:r w:rsidR="00380D84" w:rsidRPr="008D177D">
        <w:rPr>
          <w:rFonts w:cs="Times New Roman"/>
        </w:rPr>
        <w:t>,</w:t>
      </w:r>
      <w:r w:rsidR="00194595" w:rsidRPr="008D177D">
        <w:rPr>
          <w:rFonts w:cs="Times New Roman"/>
        </w:rPr>
        <w:t xml:space="preserve"> and the residents were very instrumental in the success of the project. The other people contributed food, money and other essentials that were then distributed to charities to help in their feeding programs. According to the interactions and activities of the project, the key aspects of the poverty and hunger in Wales are multifaceted. First, no single organization or project can help to allevia</w:t>
      </w:r>
      <w:r w:rsidR="00380D84" w:rsidRPr="008D177D">
        <w:rPr>
          <w:rFonts w:cs="Times New Roman"/>
        </w:rPr>
        <w:t>te the problem of hunger among</w:t>
      </w:r>
      <w:r w:rsidR="00194595" w:rsidRPr="008D177D">
        <w:rPr>
          <w:rFonts w:cs="Times New Roman"/>
        </w:rPr>
        <w:t xml:space="preserve"> children in Wales. Despite the efforts of a number of charities, there </w:t>
      </w:r>
      <w:r w:rsidR="00380D84" w:rsidRPr="008D177D">
        <w:rPr>
          <w:rFonts w:cs="Times New Roman"/>
        </w:rPr>
        <w:t>are</w:t>
      </w:r>
      <w:r w:rsidR="00194595" w:rsidRPr="008D177D">
        <w:rPr>
          <w:rFonts w:cs="Times New Roman"/>
        </w:rPr>
        <w:t xml:space="preserve"> still </w:t>
      </w:r>
      <w:r w:rsidR="00380D84" w:rsidRPr="008D177D">
        <w:rPr>
          <w:rFonts w:cs="Times New Roman"/>
        </w:rPr>
        <w:t>many</w:t>
      </w:r>
      <w:r w:rsidR="00194595" w:rsidRPr="008D177D">
        <w:rPr>
          <w:rFonts w:cs="Times New Roman"/>
        </w:rPr>
        <w:t xml:space="preserve"> children who miss meals and go hungry during the holiday seasons. Secondly, it takes the power of the community to feed the children and end poverty. All the individuals in the society can come together and contribute whatever little they have so that the children can have hunger-free Christmas holidays (Abed, 2017).</w:t>
      </w:r>
    </w:p>
    <w:p w14:paraId="15C3A8DF" w14:textId="77777777" w:rsidR="00194595" w:rsidRPr="008D177D" w:rsidRDefault="00194595" w:rsidP="00194595">
      <w:pPr>
        <w:spacing w:line="480" w:lineRule="auto"/>
        <w:jc w:val="left"/>
        <w:rPr>
          <w:rFonts w:cs="Times New Roman"/>
          <w:szCs w:val="24"/>
        </w:rPr>
      </w:pPr>
      <w:r w:rsidRPr="008D177D">
        <w:rPr>
          <w:rFonts w:cs="Times New Roman"/>
          <w:noProof/>
          <w:szCs w:val="24"/>
          <w:lang w:eastAsia="en-GB"/>
        </w:rPr>
        <w:drawing>
          <wp:inline distT="0" distB="0" distL="0" distR="0" wp14:anchorId="5D2A42BD" wp14:editId="394F271A">
            <wp:extent cx="2257425" cy="2181225"/>
            <wp:effectExtent l="0" t="0" r="9525"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7425" cy="2181225"/>
                    </a:xfrm>
                    <a:prstGeom prst="rect">
                      <a:avLst/>
                    </a:prstGeom>
                  </pic:spPr>
                </pic:pic>
              </a:graphicData>
            </a:graphic>
          </wp:inline>
        </w:drawing>
      </w:r>
    </w:p>
    <w:p w14:paraId="0E32412A" w14:textId="77777777" w:rsidR="00194595" w:rsidRPr="008D177D" w:rsidRDefault="00194595" w:rsidP="00194595">
      <w:pPr>
        <w:spacing w:line="480" w:lineRule="auto"/>
        <w:jc w:val="left"/>
        <w:rPr>
          <w:rFonts w:cs="Times New Roman"/>
          <w:szCs w:val="24"/>
        </w:rPr>
      </w:pPr>
      <w:r w:rsidRPr="008D177D">
        <w:rPr>
          <w:rFonts w:cs="Times New Roman"/>
          <w:szCs w:val="24"/>
        </w:rPr>
        <w:t>Figure 1: Driscoll three stage model</w:t>
      </w:r>
    </w:p>
    <w:p w14:paraId="38FAAD0B" w14:textId="77777777" w:rsidR="00194595" w:rsidRPr="008D177D" w:rsidRDefault="00194595" w:rsidP="00194595">
      <w:pPr>
        <w:spacing w:line="480" w:lineRule="auto"/>
        <w:jc w:val="left"/>
        <w:rPr>
          <w:rFonts w:cs="Times New Roman"/>
          <w:szCs w:val="24"/>
        </w:rPr>
      </w:pPr>
      <w:r w:rsidRPr="008D177D">
        <w:rPr>
          <w:rFonts w:cs="Times New Roman"/>
          <w:szCs w:val="24"/>
        </w:rPr>
        <w:t>Source: Driscoll (1994, p. 48).</w:t>
      </w:r>
    </w:p>
    <w:p w14:paraId="03CD4F19" w14:textId="77777777" w:rsidR="00194595" w:rsidRPr="008D177D" w:rsidRDefault="00194595" w:rsidP="00194595">
      <w:pPr>
        <w:spacing w:line="480" w:lineRule="auto"/>
        <w:jc w:val="left"/>
        <w:rPr>
          <w:rFonts w:cs="Times New Roman"/>
          <w:szCs w:val="24"/>
        </w:rPr>
      </w:pPr>
      <w:r w:rsidRPr="008D177D">
        <w:rPr>
          <w:rFonts w:cs="Times New Roman"/>
          <w:szCs w:val="24"/>
        </w:rPr>
        <w:tab/>
        <w:t xml:space="preserve">The second element of the reflective model by Driscoll (1994, p. 47-50) considers the “So what?”  First, I </w:t>
      </w:r>
      <w:r w:rsidR="00380D84" w:rsidRPr="008D177D">
        <w:rPr>
          <w:rFonts w:cs="Times New Roman"/>
          <w:szCs w:val="24"/>
        </w:rPr>
        <w:t>felt</w:t>
      </w:r>
      <w:r w:rsidRPr="008D177D">
        <w:rPr>
          <w:rFonts w:cs="Times New Roman"/>
          <w:szCs w:val="24"/>
        </w:rPr>
        <w:t xml:space="preserve"> that we could collect food and fundraise enough resources </w:t>
      </w:r>
      <w:r w:rsidR="00380D84" w:rsidRPr="008D177D">
        <w:rPr>
          <w:rFonts w:cs="Times New Roman"/>
          <w:szCs w:val="24"/>
        </w:rPr>
        <w:t xml:space="preserve">to feed the hungry </w:t>
      </w:r>
      <w:r w:rsidRPr="008D177D">
        <w:rPr>
          <w:rFonts w:cs="Times New Roman"/>
          <w:szCs w:val="24"/>
        </w:rPr>
        <w:t>children. This has since changed</w:t>
      </w:r>
      <w:r w:rsidR="00380D84" w:rsidRPr="008D177D">
        <w:rPr>
          <w:rFonts w:cs="Times New Roman"/>
          <w:szCs w:val="24"/>
        </w:rPr>
        <w:t>,</w:t>
      </w:r>
      <w:r w:rsidRPr="008D177D">
        <w:rPr>
          <w:rFonts w:cs="Times New Roman"/>
          <w:szCs w:val="24"/>
        </w:rPr>
        <w:t xml:space="preserve"> as my feeling after undertaking the project is that</w:t>
      </w:r>
      <w:r w:rsidR="00380D84" w:rsidRPr="008D177D">
        <w:rPr>
          <w:rFonts w:cs="Times New Roman"/>
          <w:szCs w:val="24"/>
        </w:rPr>
        <w:t>,</w:t>
      </w:r>
      <w:r w:rsidRPr="008D177D">
        <w:rPr>
          <w:rFonts w:cs="Times New Roman"/>
          <w:szCs w:val="24"/>
        </w:rPr>
        <w:t xml:space="preserve"> no </w:t>
      </w:r>
      <w:r w:rsidRPr="008D177D">
        <w:rPr>
          <w:rFonts w:cs="Times New Roman"/>
          <w:szCs w:val="24"/>
        </w:rPr>
        <w:lastRenderedPageBreak/>
        <w:t>single individuals or organizations can end the poverty</w:t>
      </w:r>
      <w:r w:rsidR="00E820C6" w:rsidRPr="008D177D">
        <w:rPr>
          <w:rFonts w:cs="Times New Roman"/>
          <w:szCs w:val="24"/>
        </w:rPr>
        <w:t>,</w:t>
      </w:r>
      <w:r w:rsidRPr="008D177D">
        <w:rPr>
          <w:rFonts w:cs="Times New Roman"/>
          <w:szCs w:val="24"/>
        </w:rPr>
        <w:t xml:space="preserve"> especially child hunger on their own. The amount of money </w:t>
      </w:r>
      <w:r w:rsidR="0019334C" w:rsidRPr="008D177D">
        <w:rPr>
          <w:rFonts w:cs="Times New Roman"/>
          <w:szCs w:val="24"/>
        </w:rPr>
        <w:t>(£60) that we raised</w:t>
      </w:r>
      <w:r w:rsidRPr="008D177D">
        <w:rPr>
          <w:rFonts w:cs="Times New Roman"/>
          <w:szCs w:val="24"/>
        </w:rPr>
        <w:t xml:space="preserve"> could not solve the problem. However, it was a great start towards the plans to end extreme povert</w:t>
      </w:r>
      <w:r w:rsidR="0019334C" w:rsidRPr="008D177D">
        <w:rPr>
          <w:rFonts w:cs="Times New Roman"/>
          <w:szCs w:val="24"/>
        </w:rPr>
        <w:t>y that was affecting the school-</w:t>
      </w:r>
      <w:r w:rsidRPr="008D177D">
        <w:rPr>
          <w:rFonts w:cs="Times New Roman"/>
          <w:szCs w:val="24"/>
        </w:rPr>
        <w:t>going children. The difference between my feeling before and after undertaking the project was that it needed a combined community and intergovernmental effort</w:t>
      </w:r>
      <w:r w:rsidR="0019334C" w:rsidRPr="008D177D">
        <w:rPr>
          <w:rFonts w:cs="Times New Roman"/>
          <w:szCs w:val="24"/>
        </w:rPr>
        <w:t>s</w:t>
      </w:r>
      <w:r w:rsidRPr="008D177D">
        <w:rPr>
          <w:rFonts w:cs="Times New Roman"/>
          <w:szCs w:val="24"/>
        </w:rPr>
        <w:t xml:space="preserve"> to ensure that all children were food secure. The private sector, non-profit organizations, and charities, as well as individuals, have a </w:t>
      </w:r>
      <w:r w:rsidR="0019334C" w:rsidRPr="008D177D">
        <w:rPr>
          <w:rFonts w:cs="Times New Roman"/>
          <w:szCs w:val="24"/>
        </w:rPr>
        <w:t>role</w:t>
      </w:r>
      <w:r w:rsidRPr="008D177D">
        <w:rPr>
          <w:rFonts w:cs="Times New Roman"/>
          <w:szCs w:val="24"/>
        </w:rPr>
        <w:t xml:space="preserve"> to play </w:t>
      </w:r>
      <w:r w:rsidR="0019334C" w:rsidRPr="008D177D">
        <w:rPr>
          <w:rFonts w:cs="Times New Roman"/>
          <w:szCs w:val="24"/>
        </w:rPr>
        <w:t>in order to achieve</w:t>
      </w:r>
      <w:r w:rsidRPr="008D177D">
        <w:rPr>
          <w:rFonts w:cs="Times New Roman"/>
          <w:szCs w:val="24"/>
        </w:rPr>
        <w:t xml:space="preserve"> the goal of eradicating child hunger. The effects of what we did as a project team was that there would be some children out of the 14% who were food insecure who would get their meals for the Christmas period. The effects of what we did not do</w:t>
      </w:r>
      <w:r w:rsidR="00D04EB3" w:rsidRPr="008D177D">
        <w:rPr>
          <w:rFonts w:cs="Times New Roman"/>
          <w:szCs w:val="24"/>
        </w:rPr>
        <w:t>,</w:t>
      </w:r>
      <w:r w:rsidRPr="008D177D">
        <w:rPr>
          <w:rFonts w:cs="Times New Roman"/>
          <w:szCs w:val="24"/>
        </w:rPr>
        <w:t xml:space="preserve"> such as holding fundraisers to increase the amount of contributions</w:t>
      </w:r>
      <w:r w:rsidR="0019334C" w:rsidRPr="008D177D">
        <w:rPr>
          <w:rFonts w:cs="Times New Roman"/>
          <w:szCs w:val="24"/>
        </w:rPr>
        <w:t>,</w:t>
      </w:r>
      <w:r w:rsidRPr="008D177D">
        <w:rPr>
          <w:rFonts w:cs="Times New Roman"/>
          <w:szCs w:val="24"/>
        </w:rPr>
        <w:t xml:space="preserve"> meant that lower number of children would be able to benefit from the project that we undertook. </w:t>
      </w:r>
      <w:r w:rsidR="0019334C" w:rsidRPr="008D177D">
        <w:rPr>
          <w:rFonts w:cs="Times New Roman"/>
          <w:szCs w:val="24"/>
        </w:rPr>
        <w:t xml:space="preserve">It is worth noting that the power of community engagement towards </w:t>
      </w:r>
      <w:r w:rsidRPr="008D177D">
        <w:rPr>
          <w:rFonts w:cs="Times New Roman"/>
          <w:szCs w:val="24"/>
        </w:rPr>
        <w:t xml:space="preserve">the project </w:t>
      </w:r>
      <w:r w:rsidR="0019334C" w:rsidRPr="008D177D">
        <w:rPr>
          <w:rFonts w:cs="Times New Roman"/>
          <w:szCs w:val="24"/>
        </w:rPr>
        <w:t xml:space="preserve">was a good start </w:t>
      </w:r>
      <w:r w:rsidRPr="008D177D">
        <w:rPr>
          <w:rFonts w:cs="Times New Roman"/>
          <w:szCs w:val="24"/>
        </w:rPr>
        <w:t>for me and th</w:t>
      </w:r>
      <w:r w:rsidR="0019334C" w:rsidRPr="008D177D">
        <w:rPr>
          <w:rFonts w:cs="Times New Roman"/>
          <w:szCs w:val="24"/>
        </w:rPr>
        <w:t xml:space="preserve">e other project team members. </w:t>
      </w:r>
      <w:r w:rsidRPr="008D177D">
        <w:rPr>
          <w:rFonts w:cs="Times New Roman"/>
          <w:szCs w:val="24"/>
        </w:rPr>
        <w:t>Without calling for the support of the other people in the campus community, we could not have achieved the success that we did. What troubles me from the project are the elements of fundraising that we did not consider. We could have motivated out colleagues and classmates through the use of fundraising methods</w:t>
      </w:r>
      <w:r w:rsidR="00D04EB3" w:rsidRPr="008D177D">
        <w:rPr>
          <w:rFonts w:cs="Times New Roman"/>
          <w:szCs w:val="24"/>
        </w:rPr>
        <w:t>,</w:t>
      </w:r>
      <w:r w:rsidRPr="008D177D">
        <w:rPr>
          <w:rFonts w:cs="Times New Roman"/>
          <w:szCs w:val="24"/>
        </w:rPr>
        <w:t xml:space="preserve"> such as holding raffles</w:t>
      </w:r>
      <w:r w:rsidR="00B32C30" w:rsidRPr="008D177D">
        <w:rPr>
          <w:rFonts w:cs="Times New Roman"/>
          <w:szCs w:val="24"/>
        </w:rPr>
        <w:t>,</w:t>
      </w:r>
      <w:r w:rsidRPr="008D177D">
        <w:rPr>
          <w:rFonts w:cs="Times New Roman"/>
          <w:szCs w:val="24"/>
        </w:rPr>
        <w:t xml:space="preserve"> where a lucky person could win a dinner or a movie ticket. My experiences were similar and sometimes divergent from those of my colleagues in the project team. The similarities included the fact that we contributed towards reducing the number of children who go hungry during the Christmas period. The difference between my experience and my colleagues is that some of them held the view that we did not have to motivate the people as it was for a good cause. However, I had an experience that even for good causes, the people must be motivated by rewards </w:t>
      </w:r>
      <w:r w:rsidR="00B32C30" w:rsidRPr="008D177D">
        <w:rPr>
          <w:rFonts w:cs="Times New Roman"/>
          <w:szCs w:val="24"/>
        </w:rPr>
        <w:t>to</w:t>
      </w:r>
      <w:r w:rsidRPr="008D177D">
        <w:rPr>
          <w:rFonts w:cs="Times New Roman"/>
          <w:szCs w:val="24"/>
        </w:rPr>
        <w:t xml:space="preserve"> support the project. </w:t>
      </w:r>
    </w:p>
    <w:p w14:paraId="76602C39" w14:textId="77777777" w:rsidR="00194595" w:rsidRPr="008D177D" w:rsidRDefault="00194595" w:rsidP="00194595">
      <w:pPr>
        <w:spacing w:line="480" w:lineRule="auto"/>
        <w:jc w:val="left"/>
        <w:rPr>
          <w:rFonts w:cs="Times New Roman"/>
          <w:szCs w:val="24"/>
        </w:rPr>
      </w:pPr>
      <w:r w:rsidRPr="008D177D">
        <w:rPr>
          <w:rFonts w:cs="Times New Roman"/>
          <w:szCs w:val="24"/>
        </w:rPr>
        <w:lastRenderedPageBreak/>
        <w:tab/>
        <w:t>The third element of the model answers the question “now what?” (Driscoll, 1994, p. 47-50). The implications were that every individual has a part to play in dealing with the world problems</w:t>
      </w:r>
      <w:r w:rsidR="00D04EB3" w:rsidRPr="008D177D">
        <w:rPr>
          <w:rFonts w:cs="Times New Roman"/>
          <w:szCs w:val="24"/>
        </w:rPr>
        <w:t>, such as hunger among</w:t>
      </w:r>
      <w:r w:rsidRPr="008D177D">
        <w:rPr>
          <w:rFonts w:cs="Times New Roman"/>
          <w:szCs w:val="24"/>
        </w:rPr>
        <w:t xml:space="preserve"> children. However, it must be a concerted effort that draws upon the resources of a number of stakeholders and concerned people</w:t>
      </w:r>
      <w:r w:rsidR="00B32C30" w:rsidRPr="008D177D">
        <w:rPr>
          <w:rFonts w:cs="Times New Roman"/>
          <w:szCs w:val="24"/>
        </w:rPr>
        <w:t>,</w:t>
      </w:r>
      <w:r w:rsidRPr="008D177D">
        <w:rPr>
          <w:rFonts w:cs="Times New Roman"/>
          <w:szCs w:val="24"/>
        </w:rPr>
        <w:t xml:space="preserve"> such as the local businesses, the local community, the student bodies</w:t>
      </w:r>
      <w:r w:rsidR="00B32C30" w:rsidRPr="008D177D">
        <w:rPr>
          <w:rFonts w:cs="Times New Roman"/>
          <w:szCs w:val="24"/>
        </w:rPr>
        <w:t>,</w:t>
      </w:r>
      <w:r w:rsidRPr="008D177D">
        <w:rPr>
          <w:rFonts w:cs="Times New Roman"/>
          <w:szCs w:val="24"/>
        </w:rPr>
        <w:t xml:space="preserve"> and corporates. To achieve a higher success rate in the project, there is the need to develop partnerships with the local businesses as they normally have a lot of food products that do not meet their specifications that are thrown out into the dumpsters. This will help to alter the situation of low levels of donation. The partnership can ensure that such foods are not thrown</w:t>
      </w:r>
      <w:r w:rsidR="00B32C30" w:rsidRPr="008D177D">
        <w:rPr>
          <w:rFonts w:cs="Times New Roman"/>
          <w:szCs w:val="24"/>
        </w:rPr>
        <w:t>,</w:t>
      </w:r>
      <w:r w:rsidRPr="008D177D">
        <w:rPr>
          <w:rFonts w:cs="Times New Roman"/>
          <w:szCs w:val="24"/>
        </w:rPr>
        <w:t xml:space="preserve"> but donated to the charities that feed</w:t>
      </w:r>
      <w:r w:rsidR="00B32C30" w:rsidRPr="008D177D">
        <w:rPr>
          <w:rFonts w:cs="Times New Roman"/>
          <w:szCs w:val="24"/>
        </w:rPr>
        <w:t xml:space="preserve"> the</w:t>
      </w:r>
      <w:r w:rsidRPr="008D177D">
        <w:rPr>
          <w:rFonts w:cs="Times New Roman"/>
          <w:szCs w:val="24"/>
        </w:rPr>
        <w:t xml:space="preserve"> hungry children in Swansea. The information that I will need to face a similar situation will include the amount of food thrown out by the local businesses, reasons for throwing the food, ways of motivating the community to support charitable programs and </w:t>
      </w:r>
      <w:r w:rsidR="00B32C30" w:rsidRPr="008D177D">
        <w:rPr>
          <w:rFonts w:cs="Times New Roman"/>
          <w:szCs w:val="24"/>
        </w:rPr>
        <w:t>how to incorporate</w:t>
      </w:r>
      <w:r w:rsidRPr="008D177D">
        <w:rPr>
          <w:rFonts w:cs="Times New Roman"/>
          <w:szCs w:val="24"/>
        </w:rPr>
        <w:t xml:space="preserve"> volunteers </w:t>
      </w:r>
      <w:r w:rsidR="00B32C30" w:rsidRPr="008D177D">
        <w:rPr>
          <w:rFonts w:cs="Times New Roman"/>
          <w:szCs w:val="24"/>
        </w:rPr>
        <w:t>in</w:t>
      </w:r>
      <w:r w:rsidRPr="008D177D">
        <w:rPr>
          <w:rFonts w:cs="Times New Roman"/>
          <w:szCs w:val="24"/>
        </w:rPr>
        <w:t xml:space="preserve">to our project. The best ways to collect information is through surveys, literature reviews as well as checking the websites of the various businesses to understand their corporate social responsibilities. </w:t>
      </w:r>
    </w:p>
    <w:p w14:paraId="628D851C" w14:textId="77777777" w:rsidR="00194595" w:rsidRPr="008D177D" w:rsidRDefault="00194595" w:rsidP="00C063FB">
      <w:pPr>
        <w:pStyle w:val="Heading1"/>
      </w:pPr>
      <w:bookmarkStart w:id="6" w:name="_Toc508484382"/>
      <w:r w:rsidRPr="008D177D">
        <w:t>Master Class Sessions</w:t>
      </w:r>
      <w:bookmarkEnd w:id="6"/>
    </w:p>
    <w:p w14:paraId="6A386D7E" w14:textId="77777777" w:rsidR="00194595" w:rsidRPr="008D177D" w:rsidRDefault="00194595" w:rsidP="00194595">
      <w:pPr>
        <w:spacing w:line="480" w:lineRule="auto"/>
        <w:jc w:val="left"/>
        <w:rPr>
          <w:rFonts w:cs="Times New Roman"/>
          <w:szCs w:val="24"/>
        </w:rPr>
      </w:pPr>
      <w:r w:rsidRPr="008D177D">
        <w:rPr>
          <w:rFonts w:cs="Times New Roman"/>
          <w:szCs w:val="24"/>
        </w:rPr>
        <w:t xml:space="preserve">    </w:t>
      </w:r>
      <w:r w:rsidRPr="008D177D">
        <w:rPr>
          <w:rFonts w:cs="Times New Roman"/>
          <w:szCs w:val="24"/>
        </w:rPr>
        <w:tab/>
        <w:t xml:space="preserve">There are a number of themes that have had an impact on the performance of our project. First, there are the leadership skills, especially those espoused by </w:t>
      </w:r>
      <w:proofErr w:type="spellStart"/>
      <w:r w:rsidRPr="008D177D">
        <w:rPr>
          <w:rFonts w:cs="Times New Roman"/>
          <w:szCs w:val="24"/>
        </w:rPr>
        <w:t>Stifyn</w:t>
      </w:r>
      <w:proofErr w:type="spellEnd"/>
      <w:r w:rsidRPr="008D177D">
        <w:rPr>
          <w:rFonts w:cs="Times New Roman"/>
          <w:szCs w:val="24"/>
        </w:rPr>
        <w:t xml:space="preserve"> </w:t>
      </w:r>
      <w:proofErr w:type="spellStart"/>
      <w:r w:rsidRPr="008D177D">
        <w:rPr>
          <w:rFonts w:cs="Times New Roman"/>
          <w:szCs w:val="24"/>
        </w:rPr>
        <w:t>Parri</w:t>
      </w:r>
      <w:proofErr w:type="spellEnd"/>
      <w:r w:rsidRPr="008D177D">
        <w:rPr>
          <w:rFonts w:cs="Times New Roman"/>
          <w:szCs w:val="24"/>
        </w:rPr>
        <w:t xml:space="preserve"> (Mr. Producer). Bass and Bass (2008, p. 201) noted that good leaders are made and not born. Leadership is a product of education, training, self-study</w:t>
      </w:r>
      <w:r w:rsidR="000531A9" w:rsidRPr="008D177D">
        <w:rPr>
          <w:rFonts w:cs="Times New Roman"/>
          <w:szCs w:val="24"/>
        </w:rPr>
        <w:t>,</w:t>
      </w:r>
      <w:r w:rsidRPr="008D177D">
        <w:rPr>
          <w:rFonts w:cs="Times New Roman"/>
          <w:szCs w:val="24"/>
        </w:rPr>
        <w:t xml:space="preserve"> and the </w:t>
      </w:r>
      <w:r w:rsidR="000531A9" w:rsidRPr="008D177D">
        <w:rPr>
          <w:rFonts w:cs="Times New Roman"/>
          <w:szCs w:val="24"/>
        </w:rPr>
        <w:t xml:space="preserve">accumulation of the </w:t>
      </w:r>
      <w:r w:rsidRPr="008D177D">
        <w:rPr>
          <w:rFonts w:cs="Times New Roman"/>
          <w:szCs w:val="24"/>
        </w:rPr>
        <w:t xml:space="preserve">relevant experience. Leadership is built through selfless devotion to business and strong character. Mr. Producer has shown that selfless devotion to a cause can lead to great leadership skills (Lamb and McKee, 2004, p. 45). He has been able to undertake some </w:t>
      </w:r>
      <w:r w:rsidR="00871BAE" w:rsidRPr="008D177D">
        <w:rPr>
          <w:rFonts w:cs="Times New Roman"/>
          <w:szCs w:val="24"/>
        </w:rPr>
        <w:t>high-profile</w:t>
      </w:r>
      <w:r w:rsidRPr="008D177D">
        <w:rPr>
          <w:rFonts w:cs="Times New Roman"/>
          <w:szCs w:val="24"/>
        </w:rPr>
        <w:t xml:space="preserve"> jobs based on his ability to remain committed and work towards the achievement of the goals he has set for himself. Leadership is </w:t>
      </w:r>
      <w:r w:rsidRPr="008D177D">
        <w:rPr>
          <w:rFonts w:cs="Times New Roman"/>
          <w:szCs w:val="24"/>
        </w:rPr>
        <w:lastRenderedPageBreak/>
        <w:t>comprised of all the activities that a leader undertakes that help in the achievement of the business’s objectives and the employee wellbeing (</w:t>
      </w:r>
      <w:proofErr w:type="spellStart"/>
      <w:r w:rsidRPr="008D177D">
        <w:rPr>
          <w:rFonts w:cs="Times New Roman"/>
          <w:szCs w:val="24"/>
        </w:rPr>
        <w:t>Abbasialiya</w:t>
      </w:r>
      <w:proofErr w:type="spellEnd"/>
      <w:r w:rsidRPr="008D177D">
        <w:rPr>
          <w:rFonts w:cs="Times New Roman"/>
          <w:szCs w:val="24"/>
        </w:rPr>
        <w:t xml:space="preserve">, 2010). Mark Power of Smoke </w:t>
      </w:r>
      <w:proofErr w:type="spellStart"/>
      <w:r w:rsidRPr="008D177D">
        <w:rPr>
          <w:rFonts w:cs="Times New Roman"/>
          <w:szCs w:val="24"/>
        </w:rPr>
        <w:t>Haus</w:t>
      </w:r>
      <w:proofErr w:type="spellEnd"/>
      <w:r w:rsidRPr="008D177D">
        <w:rPr>
          <w:rFonts w:cs="Times New Roman"/>
          <w:szCs w:val="24"/>
        </w:rPr>
        <w:t xml:space="preserve"> indicated </w:t>
      </w:r>
      <w:r w:rsidR="000531A9" w:rsidRPr="008D177D">
        <w:rPr>
          <w:rFonts w:cs="Times New Roman"/>
          <w:szCs w:val="24"/>
        </w:rPr>
        <w:t xml:space="preserve">that </w:t>
      </w:r>
      <w:r w:rsidRPr="008D177D">
        <w:rPr>
          <w:rFonts w:cs="Times New Roman"/>
          <w:szCs w:val="24"/>
        </w:rPr>
        <w:t>leadership brings about the commitment to achieve the goals. To help the employees and the business to achieve its objectives, Power, Jayne</w:t>
      </w:r>
      <w:r w:rsidR="000531A9" w:rsidRPr="008D177D">
        <w:rPr>
          <w:rFonts w:cs="Times New Roman"/>
          <w:szCs w:val="24"/>
        </w:rPr>
        <w:t>,</w:t>
      </w:r>
      <w:r w:rsidRPr="008D177D">
        <w:rPr>
          <w:rFonts w:cs="Times New Roman"/>
          <w:szCs w:val="24"/>
        </w:rPr>
        <w:t xml:space="preserve"> and Owen handpicked all the employees who would spearhead the team as well as the other staff who would be needed to succeed in the business. Kate Jenkins has also shown a commitment as well as provided the general direction that the business should take. Leadership involves taking responsibility for the achievement of the goals. It includes a</w:t>
      </w:r>
      <w:r w:rsidR="00D210AA" w:rsidRPr="008D177D">
        <w:rPr>
          <w:rFonts w:cs="Times New Roman"/>
          <w:szCs w:val="24"/>
        </w:rPr>
        <w:t>pplying the resources, i.e., material and human,</w:t>
      </w:r>
      <w:r w:rsidRPr="008D177D">
        <w:rPr>
          <w:rFonts w:cs="Times New Roman"/>
          <w:szCs w:val="24"/>
        </w:rPr>
        <w:t xml:space="preserve"> that ensure coherent and cohesive organization (</w:t>
      </w:r>
      <w:proofErr w:type="spellStart"/>
      <w:r w:rsidRPr="008D177D">
        <w:rPr>
          <w:rFonts w:cs="Times New Roman"/>
          <w:szCs w:val="24"/>
        </w:rPr>
        <w:t>Ololube</w:t>
      </w:r>
      <w:proofErr w:type="spellEnd"/>
      <w:r w:rsidRPr="008D177D">
        <w:rPr>
          <w:rFonts w:cs="Times New Roman"/>
          <w:szCs w:val="24"/>
        </w:rPr>
        <w:t xml:space="preserve">, 2013, p. 53). Kate and Power have shown this by using their savings to start the business and employing the best methods that are available to achieve the goal of growing their businesses. </w:t>
      </w:r>
    </w:p>
    <w:p w14:paraId="11CD7150" w14:textId="77777777" w:rsidR="00194595" w:rsidRPr="008D177D" w:rsidRDefault="00194595" w:rsidP="00194595">
      <w:pPr>
        <w:spacing w:line="480" w:lineRule="auto"/>
        <w:jc w:val="left"/>
        <w:rPr>
          <w:rFonts w:cs="Times New Roman"/>
          <w:szCs w:val="24"/>
        </w:rPr>
      </w:pPr>
      <w:r w:rsidRPr="008D177D">
        <w:rPr>
          <w:rFonts w:cs="Times New Roman"/>
          <w:szCs w:val="24"/>
        </w:rPr>
        <w:tab/>
        <w:t xml:space="preserve">There are a number of theories of leadership that help to pick out the non-leaders from the leaders. Majority of the theories are based on the personality traits that spell the skills and characteristics that leaders possess. The first theory is </w:t>
      </w:r>
      <w:r w:rsidR="00A4083F" w:rsidRPr="008D177D">
        <w:rPr>
          <w:rFonts w:cs="Times New Roman"/>
          <w:szCs w:val="24"/>
        </w:rPr>
        <w:t xml:space="preserve">the Great Man Theory </w:t>
      </w:r>
      <w:r w:rsidRPr="008D177D">
        <w:rPr>
          <w:rFonts w:cs="Times New Roman"/>
          <w:szCs w:val="24"/>
        </w:rPr>
        <w:t>that holds that leaders are born. The leader is portrayed as a mythic, heroic</w:t>
      </w:r>
      <w:r w:rsidR="00A4083F" w:rsidRPr="008D177D">
        <w:rPr>
          <w:rFonts w:cs="Times New Roman"/>
          <w:szCs w:val="24"/>
        </w:rPr>
        <w:t xml:space="preserve">, </w:t>
      </w:r>
      <w:r w:rsidRPr="008D177D">
        <w:rPr>
          <w:rFonts w:cs="Times New Roman"/>
          <w:szCs w:val="24"/>
        </w:rPr>
        <w:t>and is destined to rise to a leadership position (</w:t>
      </w:r>
      <w:proofErr w:type="spellStart"/>
      <w:r w:rsidRPr="008D177D">
        <w:rPr>
          <w:rFonts w:cs="Times New Roman"/>
          <w:szCs w:val="24"/>
        </w:rPr>
        <w:t>Ololube</w:t>
      </w:r>
      <w:proofErr w:type="spellEnd"/>
      <w:r w:rsidRPr="008D177D">
        <w:rPr>
          <w:rFonts w:cs="Times New Roman"/>
          <w:szCs w:val="24"/>
        </w:rPr>
        <w:t>, 2013, p. 46). Second, the trait theory is based on the fact that some traits and qualities make a person a good leader. Thirdly, there is the contingency theory, which states that the situation determines the style of leadership. Forth, there is the participative theory that holds that the leader incorporates the inputs and suggestions of other people in the decision making (Lamb, 2013). Transactional theory of leadership, on the other hand, is premised on punishments and rewards (Charry, 2012). The above leadership theories and others help in determining the style of leadership that is adopted. The leadership styles include autocratic, bureaucratic, charismatic, democratic (participative), laissez-faire</w:t>
      </w:r>
      <w:r w:rsidR="00A4083F" w:rsidRPr="008D177D">
        <w:rPr>
          <w:rFonts w:cs="Times New Roman"/>
          <w:szCs w:val="24"/>
        </w:rPr>
        <w:t>,</w:t>
      </w:r>
      <w:r w:rsidRPr="008D177D">
        <w:rPr>
          <w:rFonts w:cs="Times New Roman"/>
          <w:szCs w:val="24"/>
        </w:rPr>
        <w:t xml:space="preserve"> and transaction styles </w:t>
      </w:r>
      <w:r w:rsidRPr="008D177D">
        <w:rPr>
          <w:rFonts w:cs="Times New Roman"/>
          <w:szCs w:val="24"/>
        </w:rPr>
        <w:lastRenderedPageBreak/>
        <w:t>(</w:t>
      </w:r>
      <w:proofErr w:type="spellStart"/>
      <w:r w:rsidRPr="008D177D">
        <w:rPr>
          <w:rFonts w:cs="Times New Roman"/>
          <w:szCs w:val="24"/>
        </w:rPr>
        <w:t>Shaefer</w:t>
      </w:r>
      <w:proofErr w:type="spellEnd"/>
      <w:r w:rsidRPr="008D177D">
        <w:rPr>
          <w:rFonts w:cs="Times New Roman"/>
          <w:szCs w:val="24"/>
        </w:rPr>
        <w:t xml:space="preserve">, 2005, p. 102; </w:t>
      </w:r>
      <w:proofErr w:type="spellStart"/>
      <w:r w:rsidRPr="008D177D">
        <w:rPr>
          <w:rFonts w:cs="Times New Roman"/>
          <w:szCs w:val="24"/>
        </w:rPr>
        <w:t>Santrock</w:t>
      </w:r>
      <w:proofErr w:type="spellEnd"/>
      <w:r w:rsidRPr="008D177D">
        <w:rPr>
          <w:rFonts w:cs="Times New Roman"/>
          <w:szCs w:val="24"/>
        </w:rPr>
        <w:t xml:space="preserve">, 2007, p. 98; Bell, 2013, p. 68; Goodnight, 2011, p. 48; </w:t>
      </w:r>
      <w:proofErr w:type="spellStart"/>
      <w:r w:rsidRPr="008D177D">
        <w:rPr>
          <w:rFonts w:cs="Times New Roman"/>
          <w:szCs w:val="24"/>
        </w:rPr>
        <w:t>Ololube</w:t>
      </w:r>
      <w:proofErr w:type="spellEnd"/>
      <w:r w:rsidRPr="008D177D">
        <w:rPr>
          <w:rFonts w:cs="Times New Roman"/>
          <w:szCs w:val="24"/>
        </w:rPr>
        <w:t>, 201</w:t>
      </w:r>
      <w:r w:rsidR="00A4083F" w:rsidRPr="008D177D">
        <w:rPr>
          <w:rFonts w:cs="Times New Roman"/>
          <w:szCs w:val="24"/>
        </w:rPr>
        <w:t xml:space="preserve">3, p. 65). </w:t>
      </w:r>
      <w:r w:rsidRPr="008D177D">
        <w:rPr>
          <w:rFonts w:cs="Times New Roman"/>
          <w:szCs w:val="24"/>
        </w:rPr>
        <w:t xml:space="preserve">Power and Mr. Producer has exhibited the charismatic leadership style as they not only motivate the employees towards the achievement of the goals, but also excite and ensure commitment. The leadership style ensures a higher level of goal achievement and productivity. Smoke </w:t>
      </w:r>
      <w:proofErr w:type="spellStart"/>
      <w:r w:rsidRPr="008D177D">
        <w:rPr>
          <w:rFonts w:cs="Times New Roman"/>
          <w:szCs w:val="24"/>
        </w:rPr>
        <w:t>Haus</w:t>
      </w:r>
      <w:proofErr w:type="spellEnd"/>
      <w:r w:rsidRPr="008D177D">
        <w:rPr>
          <w:rFonts w:cs="Times New Roman"/>
          <w:szCs w:val="24"/>
        </w:rPr>
        <w:t xml:space="preserve"> has significantly grown due to the high level of staff commitment and motivation towards the achievement of the goals.</w:t>
      </w:r>
    </w:p>
    <w:p w14:paraId="1180CB2E" w14:textId="77777777" w:rsidR="00194595" w:rsidRPr="008D177D" w:rsidRDefault="00194595" w:rsidP="00194595">
      <w:pPr>
        <w:spacing w:line="480" w:lineRule="auto"/>
        <w:jc w:val="left"/>
        <w:rPr>
          <w:rFonts w:cs="Times New Roman"/>
          <w:szCs w:val="24"/>
        </w:rPr>
      </w:pPr>
      <w:r w:rsidRPr="008D177D">
        <w:rPr>
          <w:rFonts w:cs="Times New Roman"/>
          <w:szCs w:val="24"/>
        </w:rPr>
        <w:tab/>
        <w:t xml:space="preserve">The second theory is entrepreneurship. Smoke </w:t>
      </w:r>
      <w:proofErr w:type="spellStart"/>
      <w:r w:rsidRPr="008D177D">
        <w:rPr>
          <w:rFonts w:cs="Times New Roman"/>
          <w:szCs w:val="24"/>
        </w:rPr>
        <w:t>Haus</w:t>
      </w:r>
      <w:proofErr w:type="spellEnd"/>
      <w:r w:rsidRPr="008D177D">
        <w:rPr>
          <w:rFonts w:cs="Times New Roman"/>
          <w:szCs w:val="24"/>
        </w:rPr>
        <w:t xml:space="preserve"> co-founder has been able to achieve a great level of success due to their entrepreneurial spirit. Entrepreneurship refers to the efforts of an individual to create new business enterprises by taking risks. In defining entrepreneurship, Kaufman and </w:t>
      </w:r>
      <w:proofErr w:type="spellStart"/>
      <w:r w:rsidRPr="008D177D">
        <w:rPr>
          <w:rFonts w:cs="Times New Roman"/>
          <w:szCs w:val="24"/>
        </w:rPr>
        <w:t>Dant</w:t>
      </w:r>
      <w:proofErr w:type="spellEnd"/>
      <w:r w:rsidRPr="008D177D">
        <w:rPr>
          <w:rFonts w:cs="Times New Roman"/>
          <w:szCs w:val="24"/>
        </w:rPr>
        <w:t xml:space="preserve"> (1998, p. 5) developed three concepts of traits, activities, and processes. The traits of successful entrepreneurs include leadership, ability to resolve issues and risk-taking. Power and Kate Jenkins showed the traits of risk-taking by developing new concepts that were previously not available in the market. Power and his colleagues were able to introduce an American concept of steakhouses to Wales and other parts of the UK. Kate also showed the ability to take a risk by introducing customized brownies based on the taste of the customer. The other trait is that they contribute to creative destruction. The entrepreneurs – Power, Kate and Mr. Producer – contributed to creative destruction by introducing new business concepts that were previously not available in the markets. Further, Kate and Power made investments under great uncertainty. There was little or no known demand for the products that they were creating. Kate, Power</w:t>
      </w:r>
      <w:r w:rsidR="00CD012E" w:rsidRPr="008D177D">
        <w:rPr>
          <w:rFonts w:cs="Times New Roman"/>
          <w:szCs w:val="24"/>
        </w:rPr>
        <w:t>,</w:t>
      </w:r>
      <w:r w:rsidRPr="008D177D">
        <w:rPr>
          <w:rFonts w:cs="Times New Roman"/>
          <w:szCs w:val="24"/>
        </w:rPr>
        <w:t xml:space="preserve"> and Mr. Producer were able to succeed due to the ability to manage their operations, persistence, motivation to achieve, accountability, technical know-how</w:t>
      </w:r>
      <w:r w:rsidR="00D04EB3" w:rsidRPr="008D177D">
        <w:rPr>
          <w:rFonts w:cs="Times New Roman"/>
          <w:szCs w:val="24"/>
        </w:rPr>
        <w:t>,</w:t>
      </w:r>
      <w:r w:rsidRPr="008D177D">
        <w:rPr>
          <w:rFonts w:cs="Times New Roman"/>
          <w:szCs w:val="24"/>
        </w:rPr>
        <w:t xml:space="preserve"> such as in baking and design. </w:t>
      </w:r>
      <w:r w:rsidR="00CD012E" w:rsidRPr="008D177D">
        <w:rPr>
          <w:rFonts w:cs="Times New Roman"/>
          <w:szCs w:val="24"/>
        </w:rPr>
        <w:t xml:space="preserve">Moreover, </w:t>
      </w:r>
      <w:r w:rsidRPr="008D177D">
        <w:rPr>
          <w:rFonts w:cs="Times New Roman"/>
          <w:szCs w:val="24"/>
        </w:rPr>
        <w:t xml:space="preserve">other elements included taking ownership and openness to new ideas, which is an important trait of entrepreneurs (Johnson, 2001, p. 137). </w:t>
      </w:r>
    </w:p>
    <w:p w14:paraId="14FF5145" w14:textId="77777777" w:rsidR="00194595" w:rsidRPr="008D177D" w:rsidRDefault="00194595" w:rsidP="00194595">
      <w:pPr>
        <w:spacing w:line="480" w:lineRule="auto"/>
        <w:jc w:val="left"/>
        <w:rPr>
          <w:rFonts w:cs="Times New Roman"/>
          <w:szCs w:val="24"/>
        </w:rPr>
      </w:pPr>
      <w:r w:rsidRPr="008D177D">
        <w:rPr>
          <w:rFonts w:cs="Times New Roman"/>
          <w:szCs w:val="24"/>
        </w:rPr>
        <w:lastRenderedPageBreak/>
        <w:tab/>
        <w:t xml:space="preserve">With regards to process, the entrepreneurs all showed that they could search for information and recognize the opportunity (Kaufmann and </w:t>
      </w:r>
      <w:proofErr w:type="spellStart"/>
      <w:r w:rsidRPr="008D177D">
        <w:rPr>
          <w:rFonts w:cs="Times New Roman"/>
          <w:szCs w:val="24"/>
        </w:rPr>
        <w:t>Dant</w:t>
      </w:r>
      <w:proofErr w:type="spellEnd"/>
      <w:r w:rsidRPr="008D177D">
        <w:rPr>
          <w:rFonts w:cs="Times New Roman"/>
          <w:szCs w:val="24"/>
        </w:rPr>
        <w:t xml:space="preserve">, 1998, p. 9). Power and his partners recognized the opportunity for the Smoke </w:t>
      </w:r>
      <w:proofErr w:type="spellStart"/>
      <w:r w:rsidRPr="008D177D">
        <w:rPr>
          <w:rFonts w:cs="Times New Roman"/>
          <w:szCs w:val="24"/>
        </w:rPr>
        <w:t>Haus</w:t>
      </w:r>
      <w:proofErr w:type="spellEnd"/>
      <w:r w:rsidRPr="008D177D">
        <w:rPr>
          <w:rFonts w:cs="Times New Roman"/>
          <w:szCs w:val="24"/>
        </w:rPr>
        <w:t xml:space="preserve"> when they went to the US and brought the idea back to Wales. They were able to extract unique, new and valuable resources to generate profits for their business (</w:t>
      </w:r>
      <w:proofErr w:type="spellStart"/>
      <w:r w:rsidRPr="008D177D">
        <w:rPr>
          <w:rFonts w:cs="Times New Roman"/>
          <w:szCs w:val="24"/>
        </w:rPr>
        <w:t>Kickul</w:t>
      </w:r>
      <w:proofErr w:type="spellEnd"/>
      <w:r w:rsidRPr="008D177D">
        <w:rPr>
          <w:rFonts w:cs="Times New Roman"/>
          <w:szCs w:val="24"/>
        </w:rPr>
        <w:t xml:space="preserve"> and Gundy, 2002, p. 87). Fin</w:t>
      </w:r>
      <w:r w:rsidR="00CD012E" w:rsidRPr="008D177D">
        <w:rPr>
          <w:rFonts w:cs="Times New Roman"/>
          <w:szCs w:val="24"/>
        </w:rPr>
        <w:t>ally, there are the activities</w:t>
      </w:r>
      <w:r w:rsidRPr="008D177D">
        <w:rPr>
          <w:rFonts w:cs="Times New Roman"/>
          <w:szCs w:val="24"/>
        </w:rPr>
        <w:t xml:space="preserve"> of entrepreneurs</w:t>
      </w:r>
      <w:r w:rsidR="00CD012E" w:rsidRPr="008D177D">
        <w:rPr>
          <w:rFonts w:cs="Times New Roman"/>
          <w:szCs w:val="24"/>
        </w:rPr>
        <w:t>, which</w:t>
      </w:r>
      <w:r w:rsidRPr="008D177D">
        <w:rPr>
          <w:rFonts w:cs="Times New Roman"/>
          <w:szCs w:val="24"/>
        </w:rPr>
        <w:t xml:space="preserve"> include locating of </w:t>
      </w:r>
      <w:r w:rsidR="00CD012E" w:rsidRPr="008D177D">
        <w:rPr>
          <w:rFonts w:cs="Times New Roman"/>
          <w:szCs w:val="24"/>
        </w:rPr>
        <w:t xml:space="preserve">the </w:t>
      </w:r>
      <w:r w:rsidRPr="008D177D">
        <w:rPr>
          <w:rFonts w:cs="Times New Roman"/>
          <w:szCs w:val="24"/>
        </w:rPr>
        <w:t>various business opportunities, accumulating the resources, marketing the services and products, production, and responding to the environment (Gartner, 1985, p. 699). Kate has been able to respond to the environment by the customization of the brownies</w:t>
      </w:r>
      <w:r w:rsidR="00CD012E" w:rsidRPr="008D177D">
        <w:rPr>
          <w:rFonts w:cs="Times New Roman"/>
          <w:szCs w:val="24"/>
        </w:rPr>
        <w:t>,</w:t>
      </w:r>
      <w:r w:rsidRPr="008D177D">
        <w:rPr>
          <w:rFonts w:cs="Times New Roman"/>
          <w:szCs w:val="24"/>
        </w:rPr>
        <w:t xml:space="preserve"> and by having varied delivery schedules to meet the needs of the customers. Mr. Producer has been able to develop and market the products to the varied organizations, thus ensuring the large portfolio of events that he has been the master of ceremony.</w:t>
      </w:r>
    </w:p>
    <w:p w14:paraId="21DD8854" w14:textId="77777777" w:rsidR="00194595" w:rsidRPr="008D177D" w:rsidRDefault="00194595" w:rsidP="00194595">
      <w:pPr>
        <w:spacing w:line="480" w:lineRule="auto"/>
        <w:jc w:val="left"/>
        <w:rPr>
          <w:rFonts w:cs="Times New Roman"/>
          <w:szCs w:val="24"/>
        </w:rPr>
      </w:pPr>
      <w:r w:rsidRPr="008D177D">
        <w:rPr>
          <w:rFonts w:cs="Times New Roman"/>
          <w:szCs w:val="24"/>
        </w:rPr>
        <w:tab/>
        <w:t>There are a number of theories of entrepreneurship. The sociological theory of entrepreneurship states that the individual entrepreneur gets a boost based on the particular social culture</w:t>
      </w:r>
      <w:r w:rsidR="00D04EB3" w:rsidRPr="008D177D">
        <w:rPr>
          <w:rFonts w:cs="Times New Roman"/>
          <w:szCs w:val="24"/>
        </w:rPr>
        <w:t>,</w:t>
      </w:r>
      <w:r w:rsidRPr="008D177D">
        <w:rPr>
          <w:rFonts w:cs="Times New Roman"/>
          <w:szCs w:val="24"/>
        </w:rPr>
        <w:t xml:space="preserve"> such as the beliefs, taboos, values, and customs (Ziegler, 2009, p. 81-86). This </w:t>
      </w:r>
      <w:r w:rsidR="003B7AD2" w:rsidRPr="008D177D">
        <w:rPr>
          <w:rFonts w:cs="Times New Roman"/>
          <w:szCs w:val="24"/>
        </w:rPr>
        <w:t>has</w:t>
      </w:r>
      <w:r w:rsidRPr="008D177D">
        <w:rPr>
          <w:rFonts w:cs="Times New Roman"/>
          <w:szCs w:val="24"/>
        </w:rPr>
        <w:t xml:space="preserve"> an influence on the social entrepreneur as the society has expectations of its members. This mostly led to the development of social entrepreneurs</w:t>
      </w:r>
      <w:r w:rsidR="003B7AD2" w:rsidRPr="008D177D">
        <w:rPr>
          <w:rFonts w:cs="Times New Roman"/>
          <w:szCs w:val="24"/>
        </w:rPr>
        <w:t>, e.g., Mr. Producer,</w:t>
      </w:r>
      <w:r w:rsidRPr="008D177D">
        <w:rPr>
          <w:rFonts w:cs="Times New Roman"/>
          <w:szCs w:val="24"/>
        </w:rPr>
        <w:t xml:space="preserve"> who </w:t>
      </w:r>
      <w:r w:rsidR="003B7AD2" w:rsidRPr="008D177D">
        <w:rPr>
          <w:rFonts w:cs="Times New Roman"/>
          <w:szCs w:val="24"/>
        </w:rPr>
        <w:t>create</w:t>
      </w:r>
      <w:r w:rsidRPr="008D177D">
        <w:rPr>
          <w:rFonts w:cs="Times New Roman"/>
          <w:szCs w:val="24"/>
        </w:rPr>
        <w:t xml:space="preserve"> public good</w:t>
      </w:r>
      <w:r w:rsidR="00D04EB3" w:rsidRPr="008D177D">
        <w:rPr>
          <w:rFonts w:cs="Times New Roman"/>
          <w:szCs w:val="24"/>
        </w:rPr>
        <w:t>,</w:t>
      </w:r>
      <w:r w:rsidRPr="008D177D">
        <w:rPr>
          <w:rFonts w:cs="Times New Roman"/>
          <w:szCs w:val="24"/>
        </w:rPr>
        <w:t xml:space="preserve"> such as the support of charities. </w:t>
      </w:r>
    </w:p>
    <w:p w14:paraId="4AC3C433" w14:textId="77777777" w:rsidR="00194595" w:rsidRPr="008D177D" w:rsidRDefault="00194595" w:rsidP="00194595">
      <w:pPr>
        <w:spacing w:line="480" w:lineRule="auto"/>
        <w:jc w:val="left"/>
        <w:rPr>
          <w:rFonts w:cs="Times New Roman"/>
          <w:szCs w:val="24"/>
        </w:rPr>
      </w:pPr>
      <w:r w:rsidRPr="008D177D">
        <w:rPr>
          <w:rFonts w:cs="Times New Roman"/>
          <w:szCs w:val="24"/>
        </w:rPr>
        <w:tab/>
        <w:t xml:space="preserve">The other theory developed by Schumpeter is that of entrepreneurship innovation. The theory holds that the entrepreneur’s role is to develop the economy through foresight, creativity, and innovation. They introduce new products, production methods, open new markets, and introduce new organizations into the various industries. Kate and Power exhibit the element of this theory as they have introduced new products and opened up markets that </w:t>
      </w:r>
      <w:r w:rsidR="003B7AD2" w:rsidRPr="008D177D">
        <w:rPr>
          <w:rFonts w:cs="Times New Roman"/>
          <w:szCs w:val="24"/>
        </w:rPr>
        <w:t xml:space="preserve">did not </w:t>
      </w:r>
      <w:r w:rsidRPr="008D177D">
        <w:rPr>
          <w:rFonts w:cs="Times New Roman"/>
          <w:szCs w:val="24"/>
        </w:rPr>
        <w:t xml:space="preserve">exist </w:t>
      </w:r>
      <w:r w:rsidR="003B7AD2" w:rsidRPr="008D177D">
        <w:rPr>
          <w:rFonts w:cs="Times New Roman"/>
          <w:szCs w:val="24"/>
        </w:rPr>
        <w:t xml:space="preserve">previously </w:t>
      </w:r>
      <w:r w:rsidRPr="008D177D">
        <w:rPr>
          <w:rFonts w:cs="Times New Roman"/>
          <w:szCs w:val="24"/>
        </w:rPr>
        <w:t xml:space="preserve">(Ziegler, 2009, p. 101). </w:t>
      </w:r>
    </w:p>
    <w:p w14:paraId="534AAF85" w14:textId="77777777" w:rsidR="00194595" w:rsidRPr="008D177D" w:rsidRDefault="00194595" w:rsidP="00C063FB">
      <w:pPr>
        <w:pStyle w:val="Heading1"/>
      </w:pPr>
      <w:bookmarkStart w:id="7" w:name="_Toc508484383"/>
      <w:r w:rsidRPr="008D177D">
        <w:lastRenderedPageBreak/>
        <w:t>Influence of Master Classes on the Project</w:t>
      </w:r>
      <w:bookmarkEnd w:id="7"/>
    </w:p>
    <w:p w14:paraId="733C56BB" w14:textId="7721893C" w:rsidR="00194595" w:rsidRPr="008D177D" w:rsidRDefault="00194595" w:rsidP="00194595">
      <w:pPr>
        <w:spacing w:line="480" w:lineRule="auto"/>
        <w:jc w:val="left"/>
        <w:rPr>
          <w:rFonts w:cs="Times New Roman"/>
          <w:szCs w:val="24"/>
        </w:rPr>
      </w:pPr>
      <w:r w:rsidRPr="008D177D">
        <w:rPr>
          <w:rFonts w:cs="Times New Roman"/>
          <w:szCs w:val="24"/>
        </w:rPr>
        <w:t xml:space="preserve">    </w:t>
      </w:r>
      <w:r w:rsidRPr="008D177D">
        <w:rPr>
          <w:rFonts w:cs="Times New Roman"/>
          <w:szCs w:val="24"/>
        </w:rPr>
        <w:tab/>
        <w:t>The project was impacted by the master classes in a number of ways. First, the leadership that has been shown by the entrepreneurs who spoke in the class was instrumental in the achievement of the goals of the project. The master classes showed that the entrepreneurs take leadership so that they can achieve the goals. Leadership skills gained from the master classes helped us to gain skills</w:t>
      </w:r>
      <w:r w:rsidR="00D04EB3" w:rsidRPr="008D177D">
        <w:rPr>
          <w:rFonts w:cs="Times New Roman"/>
          <w:szCs w:val="24"/>
        </w:rPr>
        <w:t>,</w:t>
      </w:r>
      <w:r w:rsidRPr="008D177D">
        <w:rPr>
          <w:rFonts w:cs="Times New Roman"/>
          <w:szCs w:val="24"/>
        </w:rPr>
        <w:t xml:space="preserve"> such as co</w:t>
      </w:r>
      <w:r w:rsidR="00B93951" w:rsidRPr="008D177D">
        <w:rPr>
          <w:rFonts w:cs="Times New Roman"/>
          <w:szCs w:val="24"/>
        </w:rPr>
        <w:t xml:space="preserve">mmitment, patience, negotiation, and </w:t>
      </w:r>
      <w:r w:rsidRPr="008D177D">
        <w:rPr>
          <w:rFonts w:cs="Times New Roman"/>
          <w:szCs w:val="24"/>
        </w:rPr>
        <w:t xml:space="preserve">teamwork. The entrepreneurs showed commitment as well as negotiation skills to get their business off the ground. The project team came together with a commitment to help feed the children who were going hungry. We were involved in significant amounts of </w:t>
      </w:r>
      <w:r w:rsidR="00B93951" w:rsidRPr="008D177D">
        <w:rPr>
          <w:rFonts w:cs="Times New Roman"/>
          <w:szCs w:val="24"/>
        </w:rPr>
        <w:t>negotiation as well as teamwork</w:t>
      </w:r>
      <w:r w:rsidRPr="008D177D">
        <w:rPr>
          <w:rFonts w:cs="Times New Roman"/>
          <w:szCs w:val="24"/>
        </w:rPr>
        <w:t xml:space="preserve"> in the decision-making process. Further, we used </w:t>
      </w:r>
      <w:r w:rsidR="00B93951" w:rsidRPr="008D177D">
        <w:rPr>
          <w:rFonts w:cs="Times New Roman"/>
          <w:szCs w:val="24"/>
        </w:rPr>
        <w:t>the leadership concept of trust;</w:t>
      </w:r>
      <w:r w:rsidRPr="008D177D">
        <w:rPr>
          <w:rFonts w:cs="Times New Roman"/>
          <w:szCs w:val="24"/>
        </w:rPr>
        <w:t xml:space="preserve"> a trait</w:t>
      </w:r>
      <w:r w:rsidR="00B93951" w:rsidRPr="008D177D">
        <w:rPr>
          <w:rFonts w:cs="Times New Roman"/>
          <w:szCs w:val="24"/>
        </w:rPr>
        <w:t xml:space="preserve"> </w:t>
      </w:r>
      <w:r w:rsidRPr="008D177D">
        <w:rPr>
          <w:rFonts w:cs="Times New Roman"/>
          <w:szCs w:val="24"/>
        </w:rPr>
        <w:t xml:space="preserve">which is important for any leader. We were able to </w:t>
      </w:r>
      <w:r w:rsidR="00B93951" w:rsidRPr="008D177D">
        <w:rPr>
          <w:rFonts w:cs="Times New Roman"/>
          <w:szCs w:val="24"/>
        </w:rPr>
        <w:t>create</w:t>
      </w:r>
      <w:r w:rsidRPr="008D177D">
        <w:rPr>
          <w:rFonts w:cs="Times New Roman"/>
          <w:szCs w:val="24"/>
        </w:rPr>
        <w:t xml:space="preserve"> trust between the team members, thus ensuring the smooth operation of the activities that we planned (</w:t>
      </w:r>
      <w:proofErr w:type="spellStart"/>
      <w:r w:rsidRPr="008D177D">
        <w:rPr>
          <w:rFonts w:cs="Times New Roman"/>
          <w:szCs w:val="24"/>
        </w:rPr>
        <w:t>Ivancevich</w:t>
      </w:r>
      <w:proofErr w:type="spellEnd"/>
      <w:r w:rsidRPr="008D177D">
        <w:rPr>
          <w:rFonts w:cs="Times New Roman"/>
          <w:szCs w:val="24"/>
        </w:rPr>
        <w:t xml:space="preserve">, </w:t>
      </w:r>
      <w:proofErr w:type="spellStart"/>
      <w:r w:rsidRPr="008D177D">
        <w:rPr>
          <w:rFonts w:cs="Times New Roman"/>
          <w:szCs w:val="24"/>
        </w:rPr>
        <w:t>Konopaske</w:t>
      </w:r>
      <w:proofErr w:type="spellEnd"/>
      <w:r w:rsidRPr="008D177D">
        <w:rPr>
          <w:rFonts w:cs="Times New Roman"/>
          <w:szCs w:val="24"/>
        </w:rPr>
        <w:t>, and Matteson, 2007, p. 89). We also applied the resources</w:t>
      </w:r>
      <w:r w:rsidR="00D04EB3" w:rsidRPr="008D177D">
        <w:rPr>
          <w:rFonts w:cs="Times New Roman"/>
          <w:szCs w:val="24"/>
        </w:rPr>
        <w:t>,</w:t>
      </w:r>
      <w:r w:rsidRPr="008D177D">
        <w:rPr>
          <w:rFonts w:cs="Times New Roman"/>
          <w:szCs w:val="24"/>
        </w:rPr>
        <w:t xml:space="preserve"> such as our time and the little money in ensuring that the project was coherent and smoothly run (</w:t>
      </w:r>
      <w:proofErr w:type="spellStart"/>
      <w:r w:rsidRPr="008D177D">
        <w:rPr>
          <w:rFonts w:cs="Times New Roman"/>
          <w:szCs w:val="24"/>
        </w:rPr>
        <w:t>Ololube</w:t>
      </w:r>
      <w:proofErr w:type="spellEnd"/>
      <w:r w:rsidRPr="008D177D">
        <w:rPr>
          <w:rFonts w:cs="Times New Roman"/>
          <w:szCs w:val="24"/>
        </w:rPr>
        <w:t>, 2013, p. 58</w:t>
      </w:r>
      <w:r w:rsidR="00D04EB3" w:rsidRPr="008D177D">
        <w:rPr>
          <w:rFonts w:cs="Times New Roman"/>
          <w:szCs w:val="24"/>
        </w:rPr>
        <w:t>). Further, we were passionate (</w:t>
      </w:r>
      <w:r w:rsidRPr="008D177D">
        <w:rPr>
          <w:rFonts w:cs="Times New Roman"/>
          <w:szCs w:val="24"/>
        </w:rPr>
        <w:t>which is a trait of leadership</w:t>
      </w:r>
      <w:r w:rsidR="00D04EB3" w:rsidRPr="008D177D">
        <w:rPr>
          <w:rFonts w:cs="Times New Roman"/>
          <w:szCs w:val="24"/>
        </w:rPr>
        <w:t>)</w:t>
      </w:r>
      <w:r w:rsidRPr="008D177D">
        <w:rPr>
          <w:rFonts w:cs="Times New Roman"/>
          <w:szCs w:val="24"/>
        </w:rPr>
        <w:t xml:space="preserve"> about helping the children who were hungry (Charry, 2012). Charismatic leadership exhibited by the entrepreneurs in the </w:t>
      </w:r>
      <w:r w:rsidR="00786193" w:rsidRPr="008D177D">
        <w:rPr>
          <w:rFonts w:cs="Times New Roman"/>
          <w:szCs w:val="24"/>
        </w:rPr>
        <w:t>master classes</w:t>
      </w:r>
      <w:r w:rsidRPr="008D177D">
        <w:rPr>
          <w:rFonts w:cs="Times New Roman"/>
          <w:szCs w:val="24"/>
        </w:rPr>
        <w:t xml:space="preserve"> was also incorporated into the project. </w:t>
      </w:r>
      <w:r w:rsidR="00871BAE">
        <w:rPr>
          <w:rFonts w:cs="Times New Roman"/>
          <w:szCs w:val="24"/>
        </w:rPr>
        <w:t>Saghar abed</w:t>
      </w:r>
      <w:r w:rsidRPr="008D177D">
        <w:rPr>
          <w:rFonts w:cs="Times New Roman"/>
          <w:szCs w:val="24"/>
        </w:rPr>
        <w:t xml:space="preserve"> as the </w:t>
      </w:r>
      <w:r w:rsidR="00871BAE">
        <w:rPr>
          <w:rFonts w:cs="Times New Roman"/>
          <w:szCs w:val="24"/>
        </w:rPr>
        <w:t xml:space="preserve">member of team </w:t>
      </w:r>
      <w:r w:rsidRPr="008D177D">
        <w:rPr>
          <w:rFonts w:cs="Times New Roman"/>
          <w:szCs w:val="24"/>
        </w:rPr>
        <w:t xml:space="preserve">motivated us to achieve the goal of ensuring that no children </w:t>
      </w:r>
      <w:r w:rsidR="00D168B3" w:rsidRPr="008D177D">
        <w:rPr>
          <w:rFonts w:cs="Times New Roman"/>
          <w:szCs w:val="24"/>
        </w:rPr>
        <w:t>go</w:t>
      </w:r>
      <w:r w:rsidRPr="008D177D">
        <w:rPr>
          <w:rFonts w:cs="Times New Roman"/>
          <w:szCs w:val="24"/>
        </w:rPr>
        <w:t xml:space="preserve"> to bed hungry in Swansea (Bell, 2013). This ensured goal achievement and enhanced our productivity as we were excited about the impact we woul</w:t>
      </w:r>
      <w:r w:rsidR="00B93951" w:rsidRPr="008D177D">
        <w:rPr>
          <w:rFonts w:cs="Times New Roman"/>
          <w:szCs w:val="24"/>
        </w:rPr>
        <w:t>d make. Based on Driscoll three-</w:t>
      </w:r>
      <w:r w:rsidRPr="008D177D">
        <w:rPr>
          <w:rFonts w:cs="Times New Roman"/>
          <w:szCs w:val="24"/>
        </w:rPr>
        <w:t>stage reflective model, we were able to work as a team on the situation, underst</w:t>
      </w:r>
      <w:r w:rsidR="00B93951" w:rsidRPr="008D177D">
        <w:rPr>
          <w:rFonts w:cs="Times New Roman"/>
          <w:szCs w:val="24"/>
        </w:rPr>
        <w:t>and</w:t>
      </w:r>
      <w:r w:rsidRPr="008D177D">
        <w:rPr>
          <w:rFonts w:cs="Times New Roman"/>
          <w:szCs w:val="24"/>
        </w:rPr>
        <w:t xml:space="preserve"> the context and </w:t>
      </w:r>
      <w:r w:rsidR="00B93951" w:rsidRPr="008D177D">
        <w:rPr>
          <w:rFonts w:cs="Times New Roman"/>
          <w:szCs w:val="24"/>
        </w:rPr>
        <w:t>make</w:t>
      </w:r>
      <w:r w:rsidRPr="008D177D">
        <w:rPr>
          <w:rFonts w:cs="Times New Roman"/>
          <w:szCs w:val="24"/>
        </w:rPr>
        <w:t xml:space="preserve"> modifications</w:t>
      </w:r>
      <w:r w:rsidR="00786193" w:rsidRPr="008D177D">
        <w:rPr>
          <w:rFonts w:cs="Times New Roman"/>
          <w:szCs w:val="24"/>
        </w:rPr>
        <w:t xml:space="preserve"> for the future that we desired,</w:t>
      </w:r>
      <w:r w:rsidRPr="008D177D">
        <w:rPr>
          <w:rFonts w:cs="Times New Roman"/>
          <w:szCs w:val="24"/>
        </w:rPr>
        <w:t xml:space="preserve"> where children did not have to go hungry during their school holidays. </w:t>
      </w:r>
    </w:p>
    <w:p w14:paraId="6CD846D5" w14:textId="77777777" w:rsidR="00194595" w:rsidRPr="008D177D" w:rsidRDefault="00194595" w:rsidP="00194595">
      <w:pPr>
        <w:spacing w:line="480" w:lineRule="auto"/>
        <w:jc w:val="left"/>
        <w:rPr>
          <w:rFonts w:cs="Times New Roman"/>
          <w:szCs w:val="24"/>
        </w:rPr>
      </w:pPr>
      <w:r w:rsidRPr="008D177D">
        <w:rPr>
          <w:rFonts w:cs="Times New Roman"/>
          <w:szCs w:val="24"/>
        </w:rPr>
        <w:lastRenderedPageBreak/>
        <w:t xml:space="preserve">    </w:t>
      </w:r>
      <w:r w:rsidR="00786193" w:rsidRPr="008D177D">
        <w:rPr>
          <w:rFonts w:cs="Times New Roman"/>
          <w:szCs w:val="24"/>
        </w:rPr>
        <w:tab/>
      </w:r>
      <w:r w:rsidRPr="008D177D">
        <w:rPr>
          <w:rFonts w:cs="Times New Roman"/>
          <w:szCs w:val="24"/>
        </w:rPr>
        <w:t>The master classes also influence</w:t>
      </w:r>
      <w:r w:rsidR="00F51CD5" w:rsidRPr="008D177D">
        <w:rPr>
          <w:rFonts w:cs="Times New Roman"/>
          <w:szCs w:val="24"/>
        </w:rPr>
        <w:t>d</w:t>
      </w:r>
      <w:r w:rsidRPr="008D177D">
        <w:rPr>
          <w:rFonts w:cs="Times New Roman"/>
          <w:szCs w:val="24"/>
        </w:rPr>
        <w:t xml:space="preserve"> the project through the entrepreneurship aspects that were discussed. The charity work of Mr. Producer based on the sociological theory was a good start for our project. The social values, customs</w:t>
      </w:r>
      <w:r w:rsidR="00F51CD5" w:rsidRPr="008D177D">
        <w:rPr>
          <w:rFonts w:cs="Times New Roman"/>
          <w:szCs w:val="24"/>
        </w:rPr>
        <w:t>,</w:t>
      </w:r>
      <w:r w:rsidRPr="008D177D">
        <w:rPr>
          <w:rFonts w:cs="Times New Roman"/>
          <w:szCs w:val="24"/>
        </w:rPr>
        <w:t xml:space="preserve"> and religious beliefs that we hold call for the support of each other in their point of need. Therefore, we applied the concept of sociological theory of entrepreneurship in providing the children with the food as society expects us to play that role for </w:t>
      </w:r>
      <w:r w:rsidR="00F51CD5" w:rsidRPr="008D177D">
        <w:rPr>
          <w:rFonts w:cs="Times New Roman"/>
          <w:szCs w:val="24"/>
        </w:rPr>
        <w:t xml:space="preserve">the disadvantaged </w:t>
      </w:r>
      <w:r w:rsidRPr="008D177D">
        <w:rPr>
          <w:rFonts w:cs="Times New Roman"/>
          <w:szCs w:val="24"/>
        </w:rPr>
        <w:t xml:space="preserve">people. The master classes helped us in the project to be creative, innovative and flexible (Ziegler, 2009, p. 86). We could not have come up with the ways </w:t>
      </w:r>
      <w:r w:rsidR="00F51CD5" w:rsidRPr="008D177D">
        <w:rPr>
          <w:rFonts w:cs="Times New Roman"/>
          <w:szCs w:val="24"/>
        </w:rPr>
        <w:t>of</w:t>
      </w:r>
      <w:r w:rsidRPr="008D177D">
        <w:rPr>
          <w:rFonts w:cs="Times New Roman"/>
          <w:szCs w:val="24"/>
        </w:rPr>
        <w:t xml:space="preserve"> collect</w:t>
      </w:r>
      <w:r w:rsidR="00F51CD5" w:rsidRPr="008D177D">
        <w:rPr>
          <w:rFonts w:cs="Times New Roman"/>
          <w:szCs w:val="24"/>
        </w:rPr>
        <w:t>ing</w:t>
      </w:r>
      <w:r w:rsidRPr="008D177D">
        <w:rPr>
          <w:rFonts w:cs="Times New Roman"/>
          <w:szCs w:val="24"/>
        </w:rPr>
        <w:t xml:space="preserve"> the </w:t>
      </w:r>
      <w:r w:rsidR="00F51CD5" w:rsidRPr="008D177D">
        <w:rPr>
          <w:rFonts w:cs="Times New Roman"/>
          <w:szCs w:val="24"/>
        </w:rPr>
        <w:t>foodstuff</w:t>
      </w:r>
      <w:r w:rsidRPr="008D177D">
        <w:rPr>
          <w:rFonts w:cs="Times New Roman"/>
          <w:szCs w:val="24"/>
        </w:rPr>
        <w:t xml:space="preserve"> and money if it were not for the entrepreneurship skills of innovation, flexibility, and crea</w:t>
      </w:r>
      <w:r w:rsidR="00F51CD5" w:rsidRPr="008D177D">
        <w:rPr>
          <w:rFonts w:cs="Times New Roman"/>
          <w:szCs w:val="24"/>
        </w:rPr>
        <w:t>tivity. Further, it enhanced our</w:t>
      </w:r>
      <w:r w:rsidRPr="008D177D">
        <w:rPr>
          <w:rFonts w:cs="Times New Roman"/>
          <w:szCs w:val="24"/>
        </w:rPr>
        <w:t xml:space="preserve"> openness to information that helped us to select a sector where there was great suffering.</w:t>
      </w:r>
    </w:p>
    <w:p w14:paraId="40223FCE" w14:textId="77777777" w:rsidR="00194595" w:rsidRPr="008D177D" w:rsidRDefault="00194595" w:rsidP="00C063FB">
      <w:pPr>
        <w:pStyle w:val="Heading1"/>
      </w:pPr>
      <w:bookmarkStart w:id="8" w:name="_Toc508484384"/>
      <w:r w:rsidRPr="008D177D">
        <w:t>Influence of the Master Classes on Personal Learning and Development</w:t>
      </w:r>
      <w:bookmarkEnd w:id="8"/>
    </w:p>
    <w:p w14:paraId="7CF6A75C" w14:textId="77777777" w:rsidR="00194595" w:rsidRPr="008D177D" w:rsidRDefault="00194595" w:rsidP="00194595">
      <w:pPr>
        <w:spacing w:line="480" w:lineRule="auto"/>
        <w:jc w:val="left"/>
        <w:rPr>
          <w:rFonts w:cs="Times New Roman"/>
          <w:szCs w:val="24"/>
        </w:rPr>
      </w:pPr>
      <w:r w:rsidRPr="008D177D">
        <w:rPr>
          <w:rFonts w:cs="Times New Roman"/>
          <w:szCs w:val="24"/>
        </w:rPr>
        <w:tab/>
        <w:t xml:space="preserve">The master classes influenced my learning and development in many ways. First, I was able to understand that I can build my skills through training, education, and experience to enable me to be an effective leader (Lynch, 2012, p. 176). I also learned that the leadership skills arise from the motivation and the commitment that I have as an individual. Further, I also learned that there is no one single effective leadership style as the style that is adopted is dependent on the nature of the job at hand as well as the skill levels. Power and his colleagues were able to adopt the charismatic leadership style due to the high levels of skills and commitment of the staff that he handpicked. </w:t>
      </w:r>
    </w:p>
    <w:p w14:paraId="1D7F7959" w14:textId="77777777" w:rsidR="00194595" w:rsidRPr="008D177D" w:rsidRDefault="00194595" w:rsidP="00194595">
      <w:pPr>
        <w:spacing w:line="480" w:lineRule="auto"/>
        <w:jc w:val="left"/>
        <w:rPr>
          <w:rFonts w:cs="Times New Roman"/>
          <w:szCs w:val="24"/>
        </w:rPr>
      </w:pPr>
      <w:r w:rsidRPr="008D177D">
        <w:rPr>
          <w:rFonts w:cs="Times New Roman"/>
          <w:szCs w:val="24"/>
        </w:rPr>
        <w:tab/>
        <w:t xml:space="preserve">Further, the entrepreneurship exhibited in the master classes also led to my learning and development by instilling the need to accept and deal with any uncertainties as well as taking calculated risks that promise great rewards. The traits that I have learned that will help my </w:t>
      </w:r>
      <w:r w:rsidRPr="008D177D">
        <w:rPr>
          <w:rFonts w:cs="Times New Roman"/>
          <w:szCs w:val="24"/>
        </w:rPr>
        <w:lastRenderedPageBreak/>
        <w:t xml:space="preserve">learning and development include the need for achievement, creativity, ambition, </w:t>
      </w:r>
      <w:r w:rsidR="004A5A57" w:rsidRPr="008D177D">
        <w:rPr>
          <w:rFonts w:cs="Times New Roman"/>
          <w:szCs w:val="24"/>
        </w:rPr>
        <w:t>and</w:t>
      </w:r>
      <w:r w:rsidRPr="008D177D">
        <w:rPr>
          <w:rFonts w:cs="Times New Roman"/>
          <w:szCs w:val="24"/>
        </w:rPr>
        <w:t xml:space="preserve"> flexibility (Kaufmann and </w:t>
      </w:r>
      <w:proofErr w:type="spellStart"/>
      <w:r w:rsidRPr="008D177D">
        <w:rPr>
          <w:rFonts w:cs="Times New Roman"/>
          <w:szCs w:val="24"/>
        </w:rPr>
        <w:t>Dant</w:t>
      </w:r>
      <w:proofErr w:type="spellEnd"/>
      <w:r w:rsidRPr="008D177D">
        <w:rPr>
          <w:rFonts w:cs="Times New Roman"/>
          <w:szCs w:val="24"/>
        </w:rPr>
        <w:t xml:space="preserve">, 1998, p. 6). </w:t>
      </w:r>
    </w:p>
    <w:p w14:paraId="3E5F07CD" w14:textId="77777777" w:rsidR="00194595" w:rsidRPr="008D177D" w:rsidRDefault="00194595" w:rsidP="00C063FB">
      <w:pPr>
        <w:pStyle w:val="Heading1"/>
      </w:pPr>
      <w:bookmarkStart w:id="9" w:name="_Toc508484385"/>
      <w:r w:rsidRPr="008D177D">
        <w:t>Conclusion</w:t>
      </w:r>
      <w:bookmarkEnd w:id="9"/>
    </w:p>
    <w:p w14:paraId="5EBB0D5A" w14:textId="77777777" w:rsidR="00194595" w:rsidRPr="008D177D" w:rsidRDefault="00194595" w:rsidP="00194595">
      <w:pPr>
        <w:spacing w:line="480" w:lineRule="auto"/>
        <w:jc w:val="left"/>
        <w:rPr>
          <w:rFonts w:cs="Times New Roman"/>
          <w:szCs w:val="24"/>
        </w:rPr>
      </w:pPr>
      <w:r w:rsidRPr="008D177D">
        <w:rPr>
          <w:rFonts w:cs="Times New Roman"/>
          <w:szCs w:val="24"/>
        </w:rPr>
        <w:tab/>
        <w:t>The undertaking of the project considered a number of theories that were taught in the master classes, such as entrepreneurship and leadership. The theories were instrumental in the project as well as my learning and development. The elements of the master class, such as the need for innovation, negotiation, teamwork, and leadership were critical to the success of the project. The reflection model was used to develop the solutions as well as review the activities that were undertaken in the project. Based on the reflection, there are some elements of the project that should have been done differently.</w:t>
      </w:r>
    </w:p>
    <w:p w14:paraId="48FC1348" w14:textId="77777777" w:rsidR="00194595" w:rsidRPr="008D177D" w:rsidRDefault="00194595" w:rsidP="00194595">
      <w:pPr>
        <w:spacing w:line="480" w:lineRule="auto"/>
        <w:rPr>
          <w:rFonts w:cs="Times New Roman"/>
        </w:rPr>
      </w:pPr>
    </w:p>
    <w:p w14:paraId="097C85FB" w14:textId="77777777" w:rsidR="00194595" w:rsidRPr="008D177D" w:rsidRDefault="00194595" w:rsidP="00194595">
      <w:pPr>
        <w:spacing w:line="480" w:lineRule="auto"/>
        <w:rPr>
          <w:rFonts w:cs="Times New Roman"/>
        </w:rPr>
      </w:pPr>
    </w:p>
    <w:p w14:paraId="092C92FA" w14:textId="77777777" w:rsidR="00194595" w:rsidRPr="008D177D" w:rsidRDefault="00194595" w:rsidP="00194595">
      <w:pPr>
        <w:spacing w:line="480" w:lineRule="auto"/>
        <w:rPr>
          <w:rFonts w:cs="Times New Roman"/>
        </w:rPr>
      </w:pPr>
    </w:p>
    <w:p w14:paraId="0E0F3B6B" w14:textId="77777777" w:rsidR="00ED66D2" w:rsidRPr="008D177D" w:rsidRDefault="00ED66D2" w:rsidP="00194595">
      <w:pPr>
        <w:spacing w:before="0" w:after="160"/>
        <w:jc w:val="left"/>
        <w:rPr>
          <w:rFonts w:cs="Times New Roman"/>
          <w:szCs w:val="24"/>
        </w:rPr>
      </w:pPr>
      <w:r w:rsidRPr="008D177D">
        <w:rPr>
          <w:rFonts w:cs="Times New Roman"/>
          <w:szCs w:val="24"/>
        </w:rPr>
        <w:br w:type="page"/>
      </w:r>
    </w:p>
    <w:p w14:paraId="79672CFE" w14:textId="77777777" w:rsidR="00AE3783" w:rsidRPr="00C063FB" w:rsidRDefault="00AE3783" w:rsidP="00C063FB">
      <w:pPr>
        <w:pStyle w:val="Heading1"/>
      </w:pPr>
      <w:bookmarkStart w:id="10" w:name="_Toc508484264"/>
      <w:bookmarkStart w:id="11" w:name="_Toc508484265"/>
      <w:bookmarkStart w:id="12" w:name="_Toc508484386"/>
      <w:r w:rsidRPr="00C063FB">
        <w:lastRenderedPageBreak/>
        <w:t>References</w:t>
      </w:r>
      <w:bookmarkEnd w:id="10"/>
      <w:bookmarkEnd w:id="11"/>
      <w:bookmarkEnd w:id="12"/>
    </w:p>
    <w:p w14:paraId="0636042A" w14:textId="77777777" w:rsidR="00ED66D2" w:rsidRPr="008D177D" w:rsidRDefault="00ED66D2" w:rsidP="007D7817">
      <w:pPr>
        <w:spacing w:line="480" w:lineRule="auto"/>
        <w:ind w:left="720" w:hanging="720"/>
        <w:jc w:val="left"/>
        <w:rPr>
          <w:rFonts w:cs="Times New Roman"/>
          <w:szCs w:val="24"/>
        </w:rPr>
      </w:pPr>
      <w:proofErr w:type="spellStart"/>
      <w:r w:rsidRPr="008D177D">
        <w:rPr>
          <w:rFonts w:cs="Times New Roman"/>
          <w:szCs w:val="24"/>
        </w:rPr>
        <w:t>Abbasialiya</w:t>
      </w:r>
      <w:proofErr w:type="spellEnd"/>
      <w:r w:rsidRPr="008D177D">
        <w:rPr>
          <w:rFonts w:cs="Times New Roman"/>
          <w:szCs w:val="24"/>
        </w:rPr>
        <w:t xml:space="preserve">, A. (2010). </w:t>
      </w:r>
      <w:r w:rsidRPr="008D177D">
        <w:rPr>
          <w:rFonts w:cs="Times New Roman"/>
          <w:i/>
          <w:szCs w:val="24"/>
        </w:rPr>
        <w:t>The Concept of Leadership.</w:t>
      </w:r>
      <w:r w:rsidRPr="008D177D">
        <w:rPr>
          <w:rFonts w:cs="Times New Roman"/>
          <w:szCs w:val="24"/>
        </w:rPr>
        <w:t xml:space="preserve"> Retrieved on February 23, 2018 from http://expertscolumn.com/content/concept-leadership.</w:t>
      </w:r>
    </w:p>
    <w:p w14:paraId="614A6458"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Abed, S. (November 24, 2017</w:t>
      </w:r>
      <w:r w:rsidRPr="008D177D">
        <w:rPr>
          <w:rFonts w:cs="Times New Roman"/>
          <w:i/>
          <w:szCs w:val="24"/>
        </w:rPr>
        <w:t>). Help give Children food to save them from going hungry this Christmas.</w:t>
      </w:r>
      <w:r w:rsidRPr="008D177D">
        <w:rPr>
          <w:rFonts w:cs="Times New Roman"/>
          <w:szCs w:val="24"/>
        </w:rPr>
        <w:t xml:space="preserve"> Retrieved on February 23, 2018 from </w:t>
      </w:r>
      <w:hyperlink r:id="rId9" w:history="1">
        <w:r w:rsidRPr="008D177D">
          <w:rPr>
            <w:rStyle w:val="Hyperlink"/>
            <w:rFonts w:cs="Times New Roman"/>
            <w:szCs w:val="24"/>
          </w:rPr>
          <w:t>https://feedachildswansea.wordpress.com/</w:t>
        </w:r>
      </w:hyperlink>
    </w:p>
    <w:p w14:paraId="7DF880CC"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Bass, B. and Bass, R. (2008). </w:t>
      </w:r>
      <w:r w:rsidRPr="008D177D">
        <w:rPr>
          <w:rFonts w:cs="Times New Roman"/>
          <w:i/>
          <w:szCs w:val="24"/>
        </w:rPr>
        <w:t>The Bass Handbook of Leadership: Theory, Research and Managerial Application</w:t>
      </w:r>
      <w:r w:rsidRPr="008D177D">
        <w:rPr>
          <w:rFonts w:cs="Times New Roman"/>
          <w:szCs w:val="24"/>
        </w:rPr>
        <w:t>. New York: Simon &amp; Schuster.</w:t>
      </w:r>
    </w:p>
    <w:p w14:paraId="4172037A"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Bell, R. M. (2013). Charismatic Leadership Case Study with Ronald Reagan as Exemplar. </w:t>
      </w:r>
      <w:r w:rsidRPr="008D177D">
        <w:rPr>
          <w:rFonts w:cs="Times New Roman"/>
          <w:i/>
          <w:szCs w:val="24"/>
        </w:rPr>
        <w:t>Emerging Leadership Journeys,</w:t>
      </w:r>
      <w:r w:rsidRPr="008D177D">
        <w:rPr>
          <w:rFonts w:cs="Times New Roman"/>
          <w:szCs w:val="24"/>
        </w:rPr>
        <w:t xml:space="preserve"> 6(1), pp. 66-74</w:t>
      </w:r>
    </w:p>
    <w:p w14:paraId="4DFC326A"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Charry, K. (2012). </w:t>
      </w:r>
      <w:r w:rsidRPr="008D177D">
        <w:rPr>
          <w:rFonts w:cs="Times New Roman"/>
          <w:i/>
          <w:szCs w:val="24"/>
        </w:rPr>
        <w:t>Leadership Theories - 8 Major Leadership Theories.</w:t>
      </w:r>
      <w:r w:rsidRPr="008D177D">
        <w:rPr>
          <w:rFonts w:cs="Times New Roman"/>
          <w:szCs w:val="24"/>
        </w:rPr>
        <w:t xml:space="preserve"> Retrieved on February 23, 2018 from http://psychology.about.com/od/leadership/p/leadtheories.htm</w:t>
      </w:r>
    </w:p>
    <w:p w14:paraId="5F26F734"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Driscoll, J. (1994). Reflective Practice for practise. </w:t>
      </w:r>
      <w:r w:rsidRPr="008D177D">
        <w:rPr>
          <w:rFonts w:cs="Times New Roman"/>
          <w:i/>
          <w:szCs w:val="24"/>
        </w:rPr>
        <w:t xml:space="preserve">Senior Nurse, </w:t>
      </w:r>
      <w:r w:rsidRPr="008D177D">
        <w:rPr>
          <w:rFonts w:cs="Times New Roman"/>
          <w:szCs w:val="24"/>
        </w:rPr>
        <w:t>13, Jan/Feb, 47-50</w:t>
      </w:r>
    </w:p>
    <w:p w14:paraId="74E678E7"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Feed a Child Swansea (2017). </w:t>
      </w:r>
      <w:r w:rsidRPr="008D177D">
        <w:rPr>
          <w:rFonts w:cs="Times New Roman"/>
          <w:i/>
          <w:szCs w:val="24"/>
        </w:rPr>
        <w:t xml:space="preserve">About us: Our </w:t>
      </w:r>
      <w:proofErr w:type="spellStart"/>
      <w:r w:rsidRPr="008D177D">
        <w:rPr>
          <w:rFonts w:cs="Times New Roman"/>
          <w:i/>
          <w:szCs w:val="24"/>
        </w:rPr>
        <w:t>Project.</w:t>
      </w:r>
      <w:r w:rsidRPr="008D177D">
        <w:rPr>
          <w:rFonts w:cs="Times New Roman"/>
          <w:szCs w:val="24"/>
        </w:rPr>
        <w:t>Retrieved</w:t>
      </w:r>
      <w:proofErr w:type="spellEnd"/>
      <w:r w:rsidRPr="008D177D">
        <w:rPr>
          <w:rFonts w:cs="Times New Roman"/>
          <w:szCs w:val="24"/>
        </w:rPr>
        <w:t xml:space="preserve"> on February 23, 2018 from https://feedachildswansea.wordpress.com/about/</w:t>
      </w:r>
    </w:p>
    <w:p w14:paraId="48B92F27" w14:textId="77777777" w:rsidR="00ED66D2" w:rsidRPr="008D177D" w:rsidRDefault="00ED66D2" w:rsidP="007D7817">
      <w:pPr>
        <w:spacing w:line="480" w:lineRule="auto"/>
        <w:ind w:left="720" w:hanging="720"/>
        <w:jc w:val="left"/>
        <w:rPr>
          <w:rFonts w:eastAsia="Times New Roman" w:cs="Times New Roman"/>
          <w:szCs w:val="24"/>
          <w:lang w:val="en-US"/>
        </w:rPr>
      </w:pPr>
      <w:r w:rsidRPr="008D177D">
        <w:rPr>
          <w:rFonts w:eastAsia="Times New Roman" w:cs="Times New Roman"/>
          <w:szCs w:val="24"/>
          <w:lang w:val="en-US"/>
        </w:rPr>
        <w:t xml:space="preserve">Gartner, W. B. (1985). A conceptual framework for describing the phenomenon of new venture creation. </w:t>
      </w:r>
      <w:r w:rsidRPr="008D177D">
        <w:rPr>
          <w:rFonts w:eastAsia="Times New Roman" w:cs="Times New Roman"/>
          <w:i/>
          <w:szCs w:val="24"/>
          <w:lang w:val="en-US"/>
        </w:rPr>
        <w:t>Academy of management review</w:t>
      </w:r>
      <w:r w:rsidRPr="008D177D">
        <w:rPr>
          <w:rFonts w:eastAsia="Times New Roman" w:cs="Times New Roman"/>
          <w:szCs w:val="24"/>
          <w:lang w:val="en-US"/>
        </w:rPr>
        <w:t>, 10(4), pp. 696-706</w:t>
      </w:r>
    </w:p>
    <w:p w14:paraId="0352C11D"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Goodnight, R. (2011). </w:t>
      </w:r>
      <w:r w:rsidRPr="008D177D">
        <w:rPr>
          <w:rFonts w:cs="Times New Roman"/>
          <w:i/>
          <w:szCs w:val="24"/>
        </w:rPr>
        <w:t xml:space="preserve">Laissez-Faire Leadership. </w:t>
      </w:r>
      <w:proofErr w:type="spellStart"/>
      <w:r w:rsidRPr="008D177D">
        <w:rPr>
          <w:rFonts w:cs="Times New Roman"/>
          <w:i/>
          <w:szCs w:val="24"/>
        </w:rPr>
        <w:t>Encyclopedia</w:t>
      </w:r>
      <w:proofErr w:type="spellEnd"/>
      <w:r w:rsidRPr="008D177D">
        <w:rPr>
          <w:rFonts w:cs="Times New Roman"/>
          <w:i/>
          <w:szCs w:val="24"/>
        </w:rPr>
        <w:t xml:space="preserve"> of Leadership.</w:t>
      </w:r>
      <w:r w:rsidRPr="008D177D">
        <w:rPr>
          <w:rFonts w:cs="Times New Roman"/>
          <w:szCs w:val="24"/>
        </w:rPr>
        <w:t xml:space="preserve"> London, UK: Sage Publications.</w:t>
      </w:r>
    </w:p>
    <w:p w14:paraId="18C73620" w14:textId="77777777" w:rsidR="00ED66D2" w:rsidRPr="008D177D" w:rsidRDefault="00ED66D2" w:rsidP="007D7817">
      <w:pPr>
        <w:spacing w:line="480" w:lineRule="auto"/>
        <w:ind w:left="720" w:hanging="720"/>
        <w:jc w:val="left"/>
        <w:rPr>
          <w:rFonts w:cs="Times New Roman"/>
          <w:szCs w:val="24"/>
        </w:rPr>
      </w:pPr>
      <w:proofErr w:type="spellStart"/>
      <w:r w:rsidRPr="008D177D">
        <w:rPr>
          <w:rFonts w:cs="Times New Roman"/>
          <w:szCs w:val="24"/>
        </w:rPr>
        <w:lastRenderedPageBreak/>
        <w:t>Ivancevich</w:t>
      </w:r>
      <w:proofErr w:type="spellEnd"/>
      <w:r w:rsidRPr="008D177D">
        <w:rPr>
          <w:rFonts w:cs="Times New Roman"/>
          <w:szCs w:val="24"/>
        </w:rPr>
        <w:t xml:space="preserve">, J., </w:t>
      </w:r>
      <w:proofErr w:type="spellStart"/>
      <w:r w:rsidRPr="008D177D">
        <w:rPr>
          <w:rFonts w:cs="Times New Roman"/>
          <w:szCs w:val="24"/>
        </w:rPr>
        <w:t>Konopaske</w:t>
      </w:r>
      <w:proofErr w:type="spellEnd"/>
      <w:r w:rsidRPr="008D177D">
        <w:rPr>
          <w:rFonts w:cs="Times New Roman"/>
          <w:szCs w:val="24"/>
        </w:rPr>
        <w:t xml:space="preserve">, R., &amp; Matteson, M. (2007). </w:t>
      </w:r>
      <w:r w:rsidRPr="008D177D">
        <w:rPr>
          <w:rFonts w:cs="Times New Roman"/>
          <w:i/>
          <w:szCs w:val="24"/>
        </w:rPr>
        <w:t>Organization Behaviour and Management</w:t>
      </w:r>
      <w:r w:rsidRPr="008D177D">
        <w:rPr>
          <w:rFonts w:cs="Times New Roman"/>
          <w:szCs w:val="24"/>
        </w:rPr>
        <w:t>. New York: McGraw-Hill Irwin.</w:t>
      </w:r>
    </w:p>
    <w:p w14:paraId="2D743322"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Johnson, J. (2001). What is innovation and entrepreneurship? Lessons for larger organisations. </w:t>
      </w:r>
      <w:r w:rsidRPr="008D177D">
        <w:rPr>
          <w:rFonts w:cs="Times New Roman"/>
          <w:i/>
          <w:szCs w:val="24"/>
        </w:rPr>
        <w:t>Industrial and Commercial Training</w:t>
      </w:r>
      <w:r w:rsidRPr="008D177D">
        <w:rPr>
          <w:rFonts w:cs="Times New Roman"/>
          <w:szCs w:val="24"/>
        </w:rPr>
        <w:t>, 33(4), pp.135-140</w:t>
      </w:r>
    </w:p>
    <w:p w14:paraId="5DDA7119" w14:textId="77777777" w:rsidR="00ED66D2" w:rsidRPr="008D177D" w:rsidRDefault="00ED66D2" w:rsidP="007D7817">
      <w:pPr>
        <w:spacing w:line="480" w:lineRule="auto"/>
        <w:ind w:left="720" w:hanging="720"/>
        <w:jc w:val="left"/>
        <w:rPr>
          <w:rStyle w:val="st"/>
          <w:rFonts w:cs="Times New Roman"/>
          <w:szCs w:val="24"/>
        </w:rPr>
      </w:pPr>
      <w:r w:rsidRPr="008D177D">
        <w:rPr>
          <w:rStyle w:val="Emphasis"/>
          <w:rFonts w:cs="Times New Roman"/>
          <w:i w:val="0"/>
          <w:szCs w:val="24"/>
        </w:rPr>
        <w:t>Kaufmann</w:t>
      </w:r>
      <w:r w:rsidRPr="008D177D">
        <w:rPr>
          <w:rStyle w:val="st"/>
          <w:rFonts w:cs="Times New Roman"/>
          <w:i/>
          <w:szCs w:val="24"/>
        </w:rPr>
        <w:t xml:space="preserve">, </w:t>
      </w:r>
      <w:r w:rsidRPr="008D177D">
        <w:rPr>
          <w:rStyle w:val="st"/>
          <w:rFonts w:cs="Times New Roman"/>
          <w:szCs w:val="24"/>
        </w:rPr>
        <w:t xml:space="preserve">P.J. and </w:t>
      </w:r>
      <w:proofErr w:type="spellStart"/>
      <w:r w:rsidRPr="008D177D">
        <w:rPr>
          <w:rStyle w:val="Emphasis"/>
          <w:rFonts w:cs="Times New Roman"/>
          <w:i w:val="0"/>
          <w:szCs w:val="24"/>
        </w:rPr>
        <w:t>Dant</w:t>
      </w:r>
      <w:proofErr w:type="spellEnd"/>
      <w:r w:rsidRPr="008D177D">
        <w:rPr>
          <w:rStyle w:val="Emphasis"/>
          <w:rFonts w:cs="Times New Roman"/>
          <w:i w:val="0"/>
          <w:szCs w:val="24"/>
        </w:rPr>
        <w:t xml:space="preserve">, R. P. (1998. </w:t>
      </w:r>
      <w:r w:rsidRPr="008D177D">
        <w:rPr>
          <w:rStyle w:val="st"/>
          <w:rFonts w:cs="Times New Roman"/>
          <w:szCs w:val="24"/>
        </w:rPr>
        <w:t xml:space="preserve">Franchising and the domain of entrepreneurship research', </w:t>
      </w:r>
      <w:r w:rsidRPr="008D177D">
        <w:rPr>
          <w:rStyle w:val="st"/>
          <w:rFonts w:cs="Times New Roman"/>
          <w:i/>
          <w:szCs w:val="24"/>
        </w:rPr>
        <w:t>Journal of Business Venturing</w:t>
      </w:r>
      <w:r w:rsidRPr="008D177D">
        <w:rPr>
          <w:rStyle w:val="st"/>
          <w:rFonts w:cs="Times New Roman"/>
          <w:szCs w:val="24"/>
        </w:rPr>
        <w:t>, 14 (1), pp. 5–16.</w:t>
      </w:r>
    </w:p>
    <w:p w14:paraId="2031AC71" w14:textId="77777777" w:rsidR="00ED66D2" w:rsidRPr="008D177D" w:rsidRDefault="00ED66D2" w:rsidP="007D7817">
      <w:pPr>
        <w:spacing w:line="480" w:lineRule="auto"/>
        <w:ind w:left="720" w:hanging="720"/>
        <w:jc w:val="left"/>
        <w:rPr>
          <w:rFonts w:cs="Times New Roman"/>
          <w:szCs w:val="24"/>
        </w:rPr>
      </w:pPr>
      <w:proofErr w:type="spellStart"/>
      <w:r w:rsidRPr="008D177D">
        <w:rPr>
          <w:rFonts w:eastAsia="Times New Roman" w:cs="Times New Roman"/>
          <w:szCs w:val="24"/>
          <w:lang w:val="en-US"/>
        </w:rPr>
        <w:t>Kickul</w:t>
      </w:r>
      <w:proofErr w:type="spellEnd"/>
      <w:r w:rsidRPr="008D177D">
        <w:rPr>
          <w:rFonts w:eastAsia="Times New Roman" w:cs="Times New Roman"/>
          <w:szCs w:val="24"/>
          <w:lang w:val="en-US"/>
        </w:rPr>
        <w:t xml:space="preserve">, J., and Gundy, L. K. (2002). Prospecting for strategic advantage: The proactive entrepreneurial personality and small firm innovation. </w:t>
      </w:r>
      <w:r w:rsidRPr="008D177D">
        <w:rPr>
          <w:rFonts w:eastAsia="Times New Roman" w:cs="Times New Roman"/>
          <w:i/>
          <w:szCs w:val="24"/>
          <w:lang w:val="en-US"/>
        </w:rPr>
        <w:t>Journal of Small Business Management</w:t>
      </w:r>
      <w:r w:rsidRPr="008D177D">
        <w:rPr>
          <w:rFonts w:eastAsia="Times New Roman" w:cs="Times New Roman"/>
          <w:szCs w:val="24"/>
          <w:lang w:val="en-US"/>
        </w:rPr>
        <w:t>, 40, pp. 85-97.</w:t>
      </w:r>
    </w:p>
    <w:p w14:paraId="2CB13528"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Lamb, L. F., &amp; McKee, K. B. (2004). </w:t>
      </w:r>
      <w:r w:rsidRPr="008D177D">
        <w:rPr>
          <w:rFonts w:cs="Times New Roman"/>
          <w:i/>
          <w:szCs w:val="24"/>
        </w:rPr>
        <w:t>Applied Public Relations: Cases in Stakeholder Management</w:t>
      </w:r>
      <w:r w:rsidRPr="008D177D">
        <w:rPr>
          <w:rFonts w:cs="Times New Roman"/>
          <w:szCs w:val="24"/>
        </w:rPr>
        <w:t>. Mahwah, New Jersey: Lawrence Erlbaum Associates. Routledge.</w:t>
      </w:r>
    </w:p>
    <w:p w14:paraId="25510BA9"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Lamb, R. (2013). </w:t>
      </w:r>
      <w:r w:rsidRPr="008D177D">
        <w:rPr>
          <w:rFonts w:cs="Times New Roman"/>
          <w:i/>
          <w:szCs w:val="24"/>
        </w:rPr>
        <w:t>How can Managers Use Participative Leadership Effectively?</w:t>
      </w:r>
      <w:r w:rsidRPr="008D177D">
        <w:rPr>
          <w:rFonts w:cs="Times New Roman"/>
          <w:szCs w:val="24"/>
        </w:rPr>
        <w:t xml:space="preserve"> Retrieved on February 23, 2018 from http://www.task.fm/participative-leadership.</w:t>
      </w:r>
    </w:p>
    <w:p w14:paraId="31391ADA"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Lynch, M. (2012). </w:t>
      </w:r>
      <w:r w:rsidRPr="008D177D">
        <w:rPr>
          <w:rFonts w:cs="Times New Roman"/>
          <w:i/>
          <w:szCs w:val="24"/>
        </w:rPr>
        <w:t>A Guide to Effective School Leadership Theories</w:t>
      </w:r>
      <w:r w:rsidRPr="008D177D">
        <w:rPr>
          <w:rFonts w:cs="Times New Roman"/>
          <w:szCs w:val="24"/>
        </w:rPr>
        <w:t>. New York: Routledge.</w:t>
      </w:r>
    </w:p>
    <w:p w14:paraId="76C7E978" w14:textId="77777777" w:rsidR="00ED66D2" w:rsidRPr="008D177D" w:rsidRDefault="00ED66D2" w:rsidP="007D7817">
      <w:pPr>
        <w:spacing w:line="480" w:lineRule="auto"/>
        <w:ind w:left="720" w:hanging="720"/>
        <w:jc w:val="left"/>
        <w:rPr>
          <w:rFonts w:cs="Times New Roman"/>
          <w:szCs w:val="24"/>
        </w:rPr>
      </w:pPr>
      <w:proofErr w:type="spellStart"/>
      <w:r w:rsidRPr="008D177D">
        <w:rPr>
          <w:rFonts w:cs="Times New Roman"/>
          <w:szCs w:val="24"/>
        </w:rPr>
        <w:t>Ololube</w:t>
      </w:r>
      <w:proofErr w:type="spellEnd"/>
      <w:r w:rsidRPr="008D177D">
        <w:rPr>
          <w:rFonts w:cs="Times New Roman"/>
          <w:szCs w:val="24"/>
        </w:rPr>
        <w:t xml:space="preserve">, N. P. (2013). </w:t>
      </w:r>
      <w:r w:rsidRPr="008D177D">
        <w:rPr>
          <w:rFonts w:cs="Times New Roman"/>
          <w:i/>
          <w:szCs w:val="24"/>
        </w:rPr>
        <w:t>Educational Management, Planning and Supervision: Model for Effective Implementation.</w:t>
      </w:r>
      <w:r w:rsidRPr="008D177D">
        <w:rPr>
          <w:rFonts w:cs="Times New Roman"/>
          <w:szCs w:val="24"/>
        </w:rPr>
        <w:t xml:space="preserve"> </w:t>
      </w:r>
      <w:proofErr w:type="spellStart"/>
      <w:r w:rsidRPr="008D177D">
        <w:rPr>
          <w:rFonts w:cs="Times New Roman"/>
          <w:szCs w:val="24"/>
        </w:rPr>
        <w:t>Owerri</w:t>
      </w:r>
      <w:proofErr w:type="spellEnd"/>
      <w:r w:rsidRPr="008D177D">
        <w:rPr>
          <w:rFonts w:cs="Times New Roman"/>
          <w:szCs w:val="24"/>
        </w:rPr>
        <w:t xml:space="preserve">: </w:t>
      </w:r>
      <w:proofErr w:type="spellStart"/>
      <w:r w:rsidRPr="008D177D">
        <w:rPr>
          <w:rFonts w:cs="Times New Roman"/>
          <w:szCs w:val="24"/>
        </w:rPr>
        <w:t>SpringField</w:t>
      </w:r>
      <w:proofErr w:type="spellEnd"/>
      <w:r w:rsidRPr="008D177D">
        <w:rPr>
          <w:rFonts w:cs="Times New Roman"/>
          <w:szCs w:val="24"/>
        </w:rPr>
        <w:t xml:space="preserve"> Publishers.</w:t>
      </w:r>
    </w:p>
    <w:p w14:paraId="6E549D59" w14:textId="77777777" w:rsidR="00ED66D2" w:rsidRPr="008D177D" w:rsidRDefault="00ED66D2" w:rsidP="007D7817">
      <w:pPr>
        <w:spacing w:line="480" w:lineRule="auto"/>
        <w:ind w:left="720" w:hanging="720"/>
        <w:jc w:val="left"/>
        <w:rPr>
          <w:rFonts w:cs="Times New Roman"/>
          <w:szCs w:val="24"/>
        </w:rPr>
      </w:pPr>
      <w:proofErr w:type="spellStart"/>
      <w:r w:rsidRPr="008D177D">
        <w:rPr>
          <w:rFonts w:cs="Times New Roman"/>
          <w:szCs w:val="24"/>
        </w:rPr>
        <w:t>Santrock</w:t>
      </w:r>
      <w:proofErr w:type="spellEnd"/>
      <w:r w:rsidRPr="008D177D">
        <w:rPr>
          <w:rFonts w:cs="Times New Roman"/>
          <w:szCs w:val="24"/>
        </w:rPr>
        <w:t xml:space="preserve">, J. W. (2007). </w:t>
      </w:r>
      <w:r w:rsidRPr="008D177D">
        <w:rPr>
          <w:rFonts w:cs="Times New Roman"/>
          <w:i/>
          <w:szCs w:val="24"/>
        </w:rPr>
        <w:t>A Topical Approach to Life-Span Development.</w:t>
      </w:r>
      <w:r w:rsidRPr="008D177D">
        <w:rPr>
          <w:rFonts w:cs="Times New Roman"/>
          <w:szCs w:val="24"/>
        </w:rPr>
        <w:t xml:space="preserve"> New York, NY: McGraw-Hill</w:t>
      </w:r>
    </w:p>
    <w:p w14:paraId="3F2549CE" w14:textId="77777777" w:rsidR="00ED66D2" w:rsidRPr="008D177D" w:rsidRDefault="00ED66D2" w:rsidP="007D7817">
      <w:pPr>
        <w:spacing w:line="480" w:lineRule="auto"/>
        <w:ind w:left="720" w:hanging="720"/>
        <w:jc w:val="left"/>
        <w:rPr>
          <w:rFonts w:cs="Times New Roman"/>
          <w:szCs w:val="24"/>
        </w:rPr>
      </w:pPr>
      <w:r w:rsidRPr="008D177D">
        <w:rPr>
          <w:rFonts w:cs="Times New Roman"/>
          <w:szCs w:val="24"/>
        </w:rPr>
        <w:t xml:space="preserve">Schaefer, R. T. (2005). </w:t>
      </w:r>
      <w:r w:rsidRPr="008D177D">
        <w:rPr>
          <w:rFonts w:cs="Times New Roman"/>
          <w:i/>
          <w:szCs w:val="24"/>
        </w:rPr>
        <w:t>Sociology</w:t>
      </w:r>
      <w:r w:rsidRPr="008D177D">
        <w:rPr>
          <w:rFonts w:cs="Times New Roman"/>
          <w:szCs w:val="24"/>
        </w:rPr>
        <w:t>. (9th Ed). New York, NY: McGraw-Hill.</w:t>
      </w:r>
    </w:p>
    <w:p w14:paraId="148D4206" w14:textId="77777777" w:rsidR="00ED66D2" w:rsidRPr="00ED66D2" w:rsidRDefault="00ED66D2" w:rsidP="007D7817">
      <w:pPr>
        <w:spacing w:line="480" w:lineRule="auto"/>
        <w:ind w:left="720" w:hanging="720"/>
        <w:jc w:val="left"/>
        <w:rPr>
          <w:rStyle w:val="st"/>
          <w:rFonts w:cs="Times New Roman"/>
          <w:szCs w:val="24"/>
        </w:rPr>
      </w:pPr>
      <w:r w:rsidRPr="008D177D">
        <w:rPr>
          <w:rFonts w:cs="Times New Roman"/>
          <w:szCs w:val="24"/>
        </w:rPr>
        <w:lastRenderedPageBreak/>
        <w:t xml:space="preserve">Ziegler, R. (2009). </w:t>
      </w:r>
      <w:r w:rsidRPr="008D177D">
        <w:rPr>
          <w:rFonts w:cs="Times New Roman"/>
          <w:i/>
          <w:iCs/>
          <w:szCs w:val="24"/>
        </w:rPr>
        <w:t>An introduction to social entrepreneurship: Voices, preconditions, contexts</w:t>
      </w:r>
      <w:r w:rsidRPr="008D177D">
        <w:rPr>
          <w:rFonts w:cs="Times New Roman"/>
          <w:szCs w:val="24"/>
        </w:rPr>
        <w:t>. Cheltenham, UK: Edward Elgar.</w:t>
      </w:r>
    </w:p>
    <w:p w14:paraId="0A2AA006" w14:textId="77777777" w:rsidR="001B4078" w:rsidRPr="00ED66D2" w:rsidRDefault="001B4078" w:rsidP="007D7817">
      <w:pPr>
        <w:spacing w:line="480" w:lineRule="auto"/>
        <w:jc w:val="left"/>
        <w:rPr>
          <w:rFonts w:cs="Times New Roman"/>
          <w:szCs w:val="24"/>
        </w:rPr>
      </w:pPr>
    </w:p>
    <w:p w14:paraId="2049B05E" w14:textId="77777777" w:rsidR="001B4078" w:rsidRPr="001B4078" w:rsidRDefault="001B4078" w:rsidP="007D7817">
      <w:pPr>
        <w:spacing w:before="0" w:after="0" w:line="480" w:lineRule="auto"/>
        <w:jc w:val="left"/>
        <w:rPr>
          <w:rFonts w:eastAsia="Times New Roman" w:cs="Times New Roman"/>
          <w:szCs w:val="24"/>
          <w:lang w:val="en-US"/>
        </w:rPr>
      </w:pPr>
    </w:p>
    <w:p w14:paraId="45FFC3BD" w14:textId="77777777" w:rsidR="001B4078" w:rsidRPr="00ED66D2" w:rsidRDefault="001B4078" w:rsidP="007D7817">
      <w:pPr>
        <w:spacing w:line="480" w:lineRule="auto"/>
        <w:jc w:val="left"/>
        <w:rPr>
          <w:rFonts w:cs="Times New Roman"/>
          <w:szCs w:val="24"/>
        </w:rPr>
      </w:pPr>
    </w:p>
    <w:p w14:paraId="00050F58" w14:textId="77777777" w:rsidR="00BE2190" w:rsidRPr="00ED66D2" w:rsidRDefault="00BE2190" w:rsidP="007D7817">
      <w:pPr>
        <w:spacing w:line="480" w:lineRule="auto"/>
        <w:jc w:val="left"/>
        <w:rPr>
          <w:rFonts w:cs="Times New Roman"/>
          <w:szCs w:val="24"/>
        </w:rPr>
      </w:pPr>
    </w:p>
    <w:sectPr w:rsidR="00BE2190" w:rsidRPr="00ED66D2" w:rsidSect="00C063FB">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7B4B78" w14:textId="77777777" w:rsidR="00246E13" w:rsidRDefault="00246E13" w:rsidP="003A0358">
      <w:pPr>
        <w:spacing w:before="0" w:after="0" w:line="240" w:lineRule="auto"/>
      </w:pPr>
      <w:r>
        <w:separator/>
      </w:r>
    </w:p>
  </w:endnote>
  <w:endnote w:type="continuationSeparator" w:id="0">
    <w:p w14:paraId="161E97DF" w14:textId="77777777" w:rsidR="00246E13" w:rsidRDefault="00246E13" w:rsidP="003A03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8C7BB3" w14:textId="77777777" w:rsidR="00246E13" w:rsidRDefault="00246E13" w:rsidP="003A0358">
      <w:pPr>
        <w:spacing w:before="0" w:after="0" w:line="240" w:lineRule="auto"/>
      </w:pPr>
      <w:r>
        <w:separator/>
      </w:r>
    </w:p>
  </w:footnote>
  <w:footnote w:type="continuationSeparator" w:id="0">
    <w:p w14:paraId="76527B4D" w14:textId="77777777" w:rsidR="00246E13" w:rsidRDefault="00246E13" w:rsidP="003A0358">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1130143"/>
      <w:docPartObj>
        <w:docPartGallery w:val="Page Numbers (Top of Page)"/>
        <w:docPartUnique/>
      </w:docPartObj>
    </w:sdtPr>
    <w:sdtEndPr>
      <w:rPr>
        <w:noProof/>
      </w:rPr>
    </w:sdtEndPr>
    <w:sdtContent>
      <w:p w14:paraId="7A2BE17D" w14:textId="77777777" w:rsidR="003A0358" w:rsidRDefault="007C6A28">
        <w:pPr>
          <w:pStyle w:val="Header"/>
          <w:jc w:val="right"/>
        </w:pPr>
        <w:r>
          <w:t xml:space="preserve">Academic Skills </w:t>
        </w:r>
        <w:r w:rsidR="00CF0662">
          <w:fldChar w:fldCharType="begin"/>
        </w:r>
        <w:r w:rsidR="003A0358">
          <w:instrText xml:space="preserve"> PAGE   \* MERGEFORMAT </w:instrText>
        </w:r>
        <w:r w:rsidR="00CF0662">
          <w:fldChar w:fldCharType="separate"/>
        </w:r>
        <w:r w:rsidR="00C063FB">
          <w:rPr>
            <w:noProof/>
          </w:rPr>
          <w:t>2</w:t>
        </w:r>
        <w:r w:rsidR="00CF0662">
          <w:rPr>
            <w:noProof/>
          </w:rPr>
          <w:fldChar w:fldCharType="end"/>
        </w:r>
      </w:p>
    </w:sdtContent>
  </w:sdt>
  <w:p w14:paraId="00766D74" w14:textId="77777777" w:rsidR="003A0358" w:rsidRDefault="003A035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D67844"/>
    <w:multiLevelType w:val="hybridMultilevel"/>
    <w:tmpl w:val="51409A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FFC6D2B"/>
    <w:multiLevelType w:val="hybridMultilevel"/>
    <w:tmpl w:val="B62666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2883F13"/>
    <w:multiLevelType w:val="multilevel"/>
    <w:tmpl w:val="14789E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6CC6292B"/>
    <w:multiLevelType w:val="hybridMultilevel"/>
    <w:tmpl w:val="2BB643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3F833C7"/>
    <w:multiLevelType w:val="hybridMultilevel"/>
    <w:tmpl w:val="5ECE7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BE2190"/>
    <w:rsid w:val="000068EB"/>
    <w:rsid w:val="00007DBD"/>
    <w:rsid w:val="00015E71"/>
    <w:rsid w:val="00042854"/>
    <w:rsid w:val="000531A9"/>
    <w:rsid w:val="00074B1F"/>
    <w:rsid w:val="0009295D"/>
    <w:rsid w:val="000A5560"/>
    <w:rsid w:val="000B06D1"/>
    <w:rsid w:val="000D3662"/>
    <w:rsid w:val="000D6F94"/>
    <w:rsid w:val="00192F40"/>
    <w:rsid w:val="0019334C"/>
    <w:rsid w:val="00194595"/>
    <w:rsid w:val="001B4078"/>
    <w:rsid w:val="0020643F"/>
    <w:rsid w:val="00216515"/>
    <w:rsid w:val="00232112"/>
    <w:rsid w:val="00246E13"/>
    <w:rsid w:val="002A5EB9"/>
    <w:rsid w:val="002D1569"/>
    <w:rsid w:val="00332432"/>
    <w:rsid w:val="00353C88"/>
    <w:rsid w:val="00380D84"/>
    <w:rsid w:val="00382E66"/>
    <w:rsid w:val="00383888"/>
    <w:rsid w:val="00386406"/>
    <w:rsid w:val="003A0358"/>
    <w:rsid w:val="003B7AD2"/>
    <w:rsid w:val="00437621"/>
    <w:rsid w:val="00437A02"/>
    <w:rsid w:val="004A5A57"/>
    <w:rsid w:val="00553171"/>
    <w:rsid w:val="00566996"/>
    <w:rsid w:val="00575DCF"/>
    <w:rsid w:val="005D6EB9"/>
    <w:rsid w:val="00650036"/>
    <w:rsid w:val="006805C6"/>
    <w:rsid w:val="006A3021"/>
    <w:rsid w:val="006D45F6"/>
    <w:rsid w:val="006D5E04"/>
    <w:rsid w:val="006E0F1B"/>
    <w:rsid w:val="006F0502"/>
    <w:rsid w:val="006F2348"/>
    <w:rsid w:val="00725D5A"/>
    <w:rsid w:val="00727FC0"/>
    <w:rsid w:val="007438A6"/>
    <w:rsid w:val="00786193"/>
    <w:rsid w:val="007C044B"/>
    <w:rsid w:val="007C6A28"/>
    <w:rsid w:val="007D3D01"/>
    <w:rsid w:val="007D7817"/>
    <w:rsid w:val="008362BB"/>
    <w:rsid w:val="00871BAE"/>
    <w:rsid w:val="00872B95"/>
    <w:rsid w:val="008A0BAD"/>
    <w:rsid w:val="008B3F20"/>
    <w:rsid w:val="008C306E"/>
    <w:rsid w:val="008D177D"/>
    <w:rsid w:val="009116BF"/>
    <w:rsid w:val="009731E3"/>
    <w:rsid w:val="009C38F3"/>
    <w:rsid w:val="00A4083F"/>
    <w:rsid w:val="00A83AC6"/>
    <w:rsid w:val="00A87369"/>
    <w:rsid w:val="00AA057C"/>
    <w:rsid w:val="00AA1CA1"/>
    <w:rsid w:val="00AB0F8B"/>
    <w:rsid w:val="00AE3783"/>
    <w:rsid w:val="00B32C30"/>
    <w:rsid w:val="00B83C7F"/>
    <w:rsid w:val="00B85579"/>
    <w:rsid w:val="00B93951"/>
    <w:rsid w:val="00BA75D6"/>
    <w:rsid w:val="00BC4224"/>
    <w:rsid w:val="00BE2190"/>
    <w:rsid w:val="00C02001"/>
    <w:rsid w:val="00C063FB"/>
    <w:rsid w:val="00C70F65"/>
    <w:rsid w:val="00CA44C4"/>
    <w:rsid w:val="00CB0FB5"/>
    <w:rsid w:val="00CD012E"/>
    <w:rsid w:val="00CF0662"/>
    <w:rsid w:val="00CF26E0"/>
    <w:rsid w:val="00D01DA8"/>
    <w:rsid w:val="00D04EB3"/>
    <w:rsid w:val="00D168B3"/>
    <w:rsid w:val="00D210AA"/>
    <w:rsid w:val="00DA2A4E"/>
    <w:rsid w:val="00E053D0"/>
    <w:rsid w:val="00E70858"/>
    <w:rsid w:val="00E7201D"/>
    <w:rsid w:val="00E820C6"/>
    <w:rsid w:val="00EA3338"/>
    <w:rsid w:val="00EA708A"/>
    <w:rsid w:val="00EB145E"/>
    <w:rsid w:val="00ED66D2"/>
    <w:rsid w:val="00EF0B85"/>
    <w:rsid w:val="00EF2150"/>
    <w:rsid w:val="00EF36DB"/>
    <w:rsid w:val="00F1374B"/>
    <w:rsid w:val="00F24B04"/>
    <w:rsid w:val="00F25529"/>
    <w:rsid w:val="00F51CD5"/>
    <w:rsid w:val="00F7321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7048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68EB"/>
    <w:pPr>
      <w:spacing w:before="240" w:after="240"/>
      <w:jc w:val="both"/>
    </w:pPr>
    <w:rPr>
      <w:rFonts w:ascii="Times New Roman" w:hAnsi="Times New Roman"/>
      <w:sz w:val="24"/>
      <w:lang w:val="en-GB"/>
    </w:rPr>
  </w:style>
  <w:style w:type="paragraph" w:styleId="Heading1">
    <w:name w:val="heading 1"/>
    <w:basedOn w:val="Normal"/>
    <w:next w:val="Normal"/>
    <w:link w:val="Heading1Char"/>
    <w:uiPriority w:val="9"/>
    <w:qFormat/>
    <w:rsid w:val="00C063FB"/>
    <w:pPr>
      <w:keepNext/>
      <w:keepLines/>
      <w:spacing w:before="0" w:after="0" w:line="276" w:lineRule="auto"/>
      <w:jc w:val="center"/>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362BB"/>
    <w:pPr>
      <w:keepNext/>
      <w:keepLines/>
      <w:spacing w:before="160" w:after="120" w:line="240" w:lineRule="auto"/>
      <w:ind w:left="720"/>
      <w:jc w:val="left"/>
      <w:outlineLvl w:val="1"/>
    </w:pPr>
    <w:rPr>
      <w:rFonts w:eastAsiaTheme="majorEastAsia" w:cstheme="majorBidi"/>
      <w:b/>
      <w:i/>
      <w:szCs w:val="26"/>
      <w:lang w:eastAsia="en-GB"/>
    </w:rPr>
  </w:style>
  <w:style w:type="paragraph" w:styleId="Heading3">
    <w:name w:val="heading 3"/>
    <w:basedOn w:val="Normal"/>
    <w:next w:val="Normal"/>
    <w:link w:val="Heading3Char"/>
    <w:uiPriority w:val="9"/>
    <w:semiHidden/>
    <w:unhideWhenUsed/>
    <w:qFormat/>
    <w:rsid w:val="00E7201D"/>
    <w:pPr>
      <w:keepNext/>
      <w:keepLines/>
      <w:spacing w:before="40" w:after="0"/>
      <w:ind w:left="72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3FB"/>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8362BB"/>
    <w:rPr>
      <w:rFonts w:ascii="Times New Roman" w:eastAsiaTheme="majorEastAsia" w:hAnsi="Times New Roman" w:cstheme="majorBidi"/>
      <w:b/>
      <w:i/>
      <w:sz w:val="24"/>
      <w:szCs w:val="26"/>
      <w:lang w:val="en-GB" w:eastAsia="en-GB"/>
    </w:rPr>
  </w:style>
  <w:style w:type="character" w:customStyle="1" w:styleId="Heading3Char">
    <w:name w:val="Heading 3 Char"/>
    <w:basedOn w:val="DefaultParagraphFont"/>
    <w:link w:val="Heading3"/>
    <w:uiPriority w:val="9"/>
    <w:semiHidden/>
    <w:rsid w:val="00E7201D"/>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437621"/>
    <w:rPr>
      <w:color w:val="0563C1" w:themeColor="hyperlink"/>
      <w:u w:val="single"/>
    </w:rPr>
  </w:style>
  <w:style w:type="paragraph" w:styleId="ListParagraph">
    <w:name w:val="List Paragraph"/>
    <w:basedOn w:val="Normal"/>
    <w:uiPriority w:val="34"/>
    <w:qFormat/>
    <w:rsid w:val="00EF2150"/>
    <w:pPr>
      <w:ind w:left="720"/>
      <w:contextualSpacing/>
    </w:pPr>
  </w:style>
  <w:style w:type="character" w:customStyle="1" w:styleId="st">
    <w:name w:val="st"/>
    <w:basedOn w:val="DefaultParagraphFont"/>
    <w:rsid w:val="001B4078"/>
  </w:style>
  <w:style w:type="character" w:styleId="Emphasis">
    <w:name w:val="Emphasis"/>
    <w:basedOn w:val="DefaultParagraphFont"/>
    <w:uiPriority w:val="20"/>
    <w:qFormat/>
    <w:rsid w:val="001B4078"/>
    <w:rPr>
      <w:i/>
      <w:iCs/>
    </w:rPr>
  </w:style>
  <w:style w:type="paragraph" w:styleId="TOCHeading">
    <w:name w:val="TOC Heading"/>
    <w:basedOn w:val="Heading1"/>
    <w:next w:val="Normal"/>
    <w:uiPriority w:val="39"/>
    <w:unhideWhenUsed/>
    <w:qFormat/>
    <w:rsid w:val="003A0358"/>
    <w:pPr>
      <w:spacing w:before="240" w:line="259" w:lineRule="auto"/>
      <w:jc w:val="left"/>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3A0358"/>
    <w:pPr>
      <w:spacing w:before="120" w:after="0"/>
      <w:jc w:val="left"/>
    </w:pPr>
    <w:rPr>
      <w:rFonts w:asciiTheme="minorHAnsi" w:hAnsiTheme="minorHAnsi"/>
      <w:b/>
      <w:bCs/>
      <w:szCs w:val="24"/>
    </w:rPr>
  </w:style>
  <w:style w:type="paragraph" w:styleId="Header">
    <w:name w:val="header"/>
    <w:basedOn w:val="Normal"/>
    <w:link w:val="HeaderChar"/>
    <w:uiPriority w:val="99"/>
    <w:unhideWhenUsed/>
    <w:rsid w:val="003A035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A0358"/>
    <w:rPr>
      <w:rFonts w:ascii="Times New Roman" w:hAnsi="Times New Roman"/>
      <w:sz w:val="24"/>
      <w:lang w:val="en-GB"/>
    </w:rPr>
  </w:style>
  <w:style w:type="paragraph" w:styleId="Footer">
    <w:name w:val="footer"/>
    <w:basedOn w:val="Normal"/>
    <w:link w:val="FooterChar"/>
    <w:uiPriority w:val="99"/>
    <w:unhideWhenUsed/>
    <w:rsid w:val="003A035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A0358"/>
    <w:rPr>
      <w:rFonts w:ascii="Times New Roman" w:hAnsi="Times New Roman"/>
      <w:sz w:val="24"/>
      <w:lang w:val="en-GB"/>
    </w:rPr>
  </w:style>
  <w:style w:type="paragraph" w:styleId="BalloonText">
    <w:name w:val="Balloon Text"/>
    <w:basedOn w:val="Normal"/>
    <w:link w:val="BalloonTextChar"/>
    <w:uiPriority w:val="99"/>
    <w:semiHidden/>
    <w:unhideWhenUsed/>
    <w:rsid w:val="007D781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817"/>
    <w:rPr>
      <w:rFonts w:ascii="Tahoma" w:hAnsi="Tahoma" w:cs="Tahoma"/>
      <w:sz w:val="16"/>
      <w:szCs w:val="16"/>
      <w:lang w:val="en-GB"/>
    </w:rPr>
  </w:style>
  <w:style w:type="paragraph" w:styleId="NoSpacing">
    <w:name w:val="No Spacing"/>
    <w:link w:val="NoSpacingChar"/>
    <w:uiPriority w:val="1"/>
    <w:qFormat/>
    <w:rsid w:val="00C063FB"/>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C063FB"/>
    <w:rPr>
      <w:rFonts w:eastAsiaTheme="minorEastAsia"/>
      <w:lang w:eastAsia="zh-CN"/>
    </w:rPr>
  </w:style>
  <w:style w:type="paragraph" w:styleId="TOC2">
    <w:name w:val="toc 2"/>
    <w:basedOn w:val="Normal"/>
    <w:next w:val="Normal"/>
    <w:autoRedefine/>
    <w:uiPriority w:val="39"/>
    <w:unhideWhenUsed/>
    <w:rsid w:val="00C063FB"/>
    <w:pPr>
      <w:spacing w:before="0" w:after="0"/>
      <w:ind w:left="240"/>
      <w:jc w:val="left"/>
    </w:pPr>
    <w:rPr>
      <w:rFonts w:asciiTheme="minorHAnsi" w:hAnsiTheme="minorHAnsi"/>
      <w:b/>
      <w:bCs/>
      <w:sz w:val="22"/>
    </w:rPr>
  </w:style>
  <w:style w:type="paragraph" w:styleId="TOC3">
    <w:name w:val="toc 3"/>
    <w:basedOn w:val="Normal"/>
    <w:next w:val="Normal"/>
    <w:autoRedefine/>
    <w:uiPriority w:val="39"/>
    <w:semiHidden/>
    <w:unhideWhenUsed/>
    <w:rsid w:val="00C063FB"/>
    <w:pPr>
      <w:spacing w:before="0" w:after="0"/>
      <w:ind w:left="480"/>
      <w:jc w:val="left"/>
    </w:pPr>
    <w:rPr>
      <w:rFonts w:asciiTheme="minorHAnsi" w:hAnsiTheme="minorHAnsi"/>
      <w:sz w:val="22"/>
    </w:rPr>
  </w:style>
  <w:style w:type="paragraph" w:styleId="TOC4">
    <w:name w:val="toc 4"/>
    <w:basedOn w:val="Normal"/>
    <w:next w:val="Normal"/>
    <w:autoRedefine/>
    <w:uiPriority w:val="39"/>
    <w:semiHidden/>
    <w:unhideWhenUsed/>
    <w:rsid w:val="00C063FB"/>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C063FB"/>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C063FB"/>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C063FB"/>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C063FB"/>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C063FB"/>
    <w:pPr>
      <w:spacing w:before="0"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0827616">
      <w:bodyDiv w:val="1"/>
      <w:marLeft w:val="0"/>
      <w:marRight w:val="0"/>
      <w:marTop w:val="0"/>
      <w:marBottom w:val="0"/>
      <w:divBdr>
        <w:top w:val="none" w:sz="0" w:space="0" w:color="auto"/>
        <w:left w:val="none" w:sz="0" w:space="0" w:color="auto"/>
        <w:bottom w:val="none" w:sz="0" w:space="0" w:color="auto"/>
        <w:right w:val="none" w:sz="0" w:space="0" w:color="auto"/>
      </w:divBdr>
      <w:divsChild>
        <w:div w:id="691490246">
          <w:marLeft w:val="0"/>
          <w:marRight w:val="0"/>
          <w:marTop w:val="0"/>
          <w:marBottom w:val="0"/>
          <w:divBdr>
            <w:top w:val="none" w:sz="0" w:space="0" w:color="auto"/>
            <w:left w:val="none" w:sz="0" w:space="0" w:color="auto"/>
            <w:bottom w:val="none" w:sz="0" w:space="0" w:color="auto"/>
            <w:right w:val="none" w:sz="0" w:space="0" w:color="auto"/>
          </w:divBdr>
        </w:div>
        <w:div w:id="1352412279">
          <w:marLeft w:val="0"/>
          <w:marRight w:val="0"/>
          <w:marTop w:val="0"/>
          <w:marBottom w:val="0"/>
          <w:divBdr>
            <w:top w:val="none" w:sz="0" w:space="0" w:color="auto"/>
            <w:left w:val="none" w:sz="0" w:space="0" w:color="auto"/>
            <w:bottom w:val="none" w:sz="0" w:space="0" w:color="auto"/>
            <w:right w:val="none" w:sz="0" w:space="0" w:color="auto"/>
          </w:divBdr>
        </w:div>
        <w:div w:id="1786189024">
          <w:marLeft w:val="0"/>
          <w:marRight w:val="0"/>
          <w:marTop w:val="0"/>
          <w:marBottom w:val="0"/>
          <w:divBdr>
            <w:top w:val="none" w:sz="0" w:space="0" w:color="auto"/>
            <w:left w:val="none" w:sz="0" w:space="0" w:color="auto"/>
            <w:bottom w:val="none" w:sz="0" w:space="0" w:color="auto"/>
            <w:right w:val="none" w:sz="0" w:space="0" w:color="auto"/>
          </w:divBdr>
        </w:div>
        <w:div w:id="17376987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feedachildswansea.wordpress.com/"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37B8B-DB30-C44B-9135-91AE93BAB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17</Pages>
  <Words>3736</Words>
  <Characters>21298</Characters>
  <Application>Microsoft Macintosh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dc:title>
  <dc:creator>user</dc:creator>
  <cp:lastModifiedBy>Saghar Abed (1707252)</cp:lastModifiedBy>
  <cp:revision>8</cp:revision>
  <dcterms:created xsi:type="dcterms:W3CDTF">2018-02-26T09:13:00Z</dcterms:created>
  <dcterms:modified xsi:type="dcterms:W3CDTF">2018-03-10T22:34:00Z</dcterms:modified>
</cp:coreProperties>
</file>