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86322A" w14:textId="77777777" w:rsidR="003A0885" w:rsidRPr="003A0885" w:rsidRDefault="003A0885" w:rsidP="003A0885">
      <w:r w:rsidRPr="003A0885">
        <w:t>Combination 1: Project C Only</w:t>
      </w:r>
    </w:p>
    <w:p w14:paraId="103F4642" w14:textId="77777777" w:rsidR="003A0885" w:rsidRPr="003A0885" w:rsidRDefault="003A0885" w:rsidP="003A0885">
      <w:pPr>
        <w:numPr>
          <w:ilvl w:val="0"/>
          <w:numId w:val="3"/>
        </w:numPr>
      </w:pPr>
      <w:r w:rsidRPr="003A0885">
        <w:t>Total Investment: £50m (remaining £50m unallocated)</w:t>
      </w:r>
    </w:p>
    <w:p w14:paraId="66771303" w14:textId="77777777" w:rsidR="003A0885" w:rsidRPr="003A0885" w:rsidRDefault="003A0885" w:rsidP="003A0885">
      <w:pPr>
        <w:numPr>
          <w:ilvl w:val="0"/>
          <w:numId w:val="3"/>
        </w:numPr>
      </w:pPr>
      <w:r w:rsidRPr="003A0885">
        <w:t>Total NPV: +£0.86m</w:t>
      </w:r>
    </w:p>
    <w:p w14:paraId="01214D69" w14:textId="77777777" w:rsidR="003A0885" w:rsidRPr="003A0885" w:rsidRDefault="003A0885" w:rsidP="003A0885">
      <w:pPr>
        <w:numPr>
          <w:ilvl w:val="0"/>
          <w:numId w:val="3"/>
        </w:numPr>
      </w:pPr>
      <w:r w:rsidRPr="003A0885">
        <w:t>Combined PI: 1.02</w:t>
      </w:r>
    </w:p>
    <w:p w14:paraId="75A35729" w14:textId="77777777" w:rsidR="003A0885" w:rsidRPr="003A0885" w:rsidRDefault="003A0885" w:rsidP="003A0885">
      <w:pPr>
        <w:numPr>
          <w:ilvl w:val="0"/>
          <w:numId w:val="3"/>
        </w:numPr>
      </w:pPr>
      <w:r w:rsidRPr="003A0885">
        <w:t>Combined IRR: 8.61%</w:t>
      </w:r>
    </w:p>
    <w:p w14:paraId="1653AB92" w14:textId="77777777" w:rsidR="003A0885" w:rsidRPr="003A0885" w:rsidRDefault="003A0885" w:rsidP="003A0885">
      <w:pPr>
        <w:numPr>
          <w:ilvl w:val="0"/>
          <w:numId w:val="3"/>
        </w:numPr>
      </w:pPr>
      <w:r w:rsidRPr="003A0885">
        <w:t>Detailed Explanation:</w:t>
      </w:r>
    </w:p>
    <w:p w14:paraId="22E9BFCE" w14:textId="77777777" w:rsidR="003A0885" w:rsidRPr="003A0885" w:rsidRDefault="003A0885" w:rsidP="003A0885">
      <w:r w:rsidRPr="003A0885">
        <w:t>This is the only option that generates positive value. Project C recovers its cost in 3.6 years, delivers an accounting return of 12%, and its internal return comfortably covers the 8% cost of capital. Leaving the remaining budget unspent is financially better than forcing it into projects that cannot pay their own way – spare funds can be held as cash reserves, returned to shareholders, or used for better opportunities later.</w:t>
      </w:r>
    </w:p>
    <w:p w14:paraId="7C700B6A" w14:textId="77777777" w:rsidR="003A0885" w:rsidRPr="003A0885" w:rsidRDefault="003A0885" w:rsidP="003A0885">
      <w:r w:rsidRPr="003A0885">
        <w:pict w14:anchorId="65FA834D">
          <v:rect id="_x0000_i1079" style="width:0;height:1.5pt" o:hralign="center" o:hrstd="t" o:hrnoshade="t" o:hr="t" fillcolor="black" stroked="f"/>
        </w:pict>
      </w:r>
    </w:p>
    <w:p w14:paraId="7172C995" w14:textId="77777777" w:rsidR="003A0885" w:rsidRPr="003A0885" w:rsidRDefault="003A0885" w:rsidP="003A0885">
      <w:r w:rsidRPr="003A0885">
        <w:t>Combination 2: Project C + Project B</w:t>
      </w:r>
    </w:p>
    <w:p w14:paraId="5BAC3E81" w14:textId="77777777" w:rsidR="003A0885" w:rsidRPr="003A0885" w:rsidRDefault="003A0885" w:rsidP="003A0885">
      <w:pPr>
        <w:numPr>
          <w:ilvl w:val="0"/>
          <w:numId w:val="4"/>
        </w:numPr>
      </w:pPr>
      <w:r w:rsidRPr="003A0885">
        <w:t>Total Investment: £100m</w:t>
      </w:r>
    </w:p>
    <w:p w14:paraId="79E6D1EC" w14:textId="77777777" w:rsidR="003A0885" w:rsidRPr="003A0885" w:rsidRDefault="003A0885" w:rsidP="003A0885">
      <w:pPr>
        <w:numPr>
          <w:ilvl w:val="0"/>
          <w:numId w:val="4"/>
        </w:numPr>
      </w:pPr>
      <w:r w:rsidRPr="003A0885">
        <w:t>Total NPV: +£0.86m − £6.08m = −£5.22m</w:t>
      </w:r>
    </w:p>
    <w:p w14:paraId="27103CA1" w14:textId="77777777" w:rsidR="003A0885" w:rsidRPr="003A0885" w:rsidRDefault="003A0885" w:rsidP="003A0885">
      <w:pPr>
        <w:numPr>
          <w:ilvl w:val="0"/>
          <w:numId w:val="4"/>
        </w:numPr>
      </w:pPr>
      <w:r w:rsidRPr="003A0885">
        <w:t>Combined PI: &lt; 1</w:t>
      </w:r>
    </w:p>
    <w:p w14:paraId="34F2A390" w14:textId="77777777" w:rsidR="003A0885" w:rsidRPr="003A0885" w:rsidRDefault="003A0885" w:rsidP="003A0885">
      <w:pPr>
        <w:numPr>
          <w:ilvl w:val="0"/>
          <w:numId w:val="4"/>
        </w:numPr>
      </w:pPr>
      <w:r w:rsidRPr="003A0885">
        <w:t>Detailed Explanation:</w:t>
      </w:r>
    </w:p>
    <w:p w14:paraId="5B799231" w14:textId="77777777" w:rsidR="003A0885" w:rsidRPr="003A0885" w:rsidRDefault="003A0885" w:rsidP="003A0885">
      <w:r w:rsidRPr="003A0885">
        <w:t>Even though Project C is profitable, pairing it with Project B erases all gains and causes a net loss. Project B has a negative NPV, PI below 1, and IRR (6.00%) well under the required rate – every pound put into B destroys value, outweighing the small surplus from C.</w:t>
      </w:r>
    </w:p>
    <w:p w14:paraId="61EA5B8F" w14:textId="77777777" w:rsidR="003A0885" w:rsidRPr="003A0885" w:rsidRDefault="003A0885" w:rsidP="003A0885">
      <w:r w:rsidRPr="003A0885">
        <w:pict w14:anchorId="568C1FE6">
          <v:rect id="_x0000_i1080" style="width:0;height:1.5pt" o:hralign="center" o:hrstd="t" o:hrnoshade="t" o:hr="t" fillcolor="black" stroked="f"/>
        </w:pict>
      </w:r>
    </w:p>
    <w:p w14:paraId="76C75D27" w14:textId="77777777" w:rsidR="003A0885" w:rsidRPr="003A0885" w:rsidRDefault="003A0885" w:rsidP="003A0885">
      <w:r w:rsidRPr="003A0885">
        <w:t>Combination 3: Project C + Project A</w:t>
      </w:r>
    </w:p>
    <w:p w14:paraId="594DAA10" w14:textId="77777777" w:rsidR="003A0885" w:rsidRPr="003A0885" w:rsidRDefault="003A0885" w:rsidP="003A0885">
      <w:pPr>
        <w:numPr>
          <w:ilvl w:val="0"/>
          <w:numId w:val="5"/>
        </w:numPr>
      </w:pPr>
      <w:r w:rsidRPr="003A0885">
        <w:t>Total Investment: £100m</w:t>
      </w:r>
    </w:p>
    <w:p w14:paraId="1381FC42" w14:textId="77777777" w:rsidR="003A0885" w:rsidRPr="003A0885" w:rsidRDefault="003A0885" w:rsidP="003A0885">
      <w:pPr>
        <w:numPr>
          <w:ilvl w:val="0"/>
          <w:numId w:val="5"/>
        </w:numPr>
      </w:pPr>
      <w:r w:rsidRPr="003A0885">
        <w:t>Total NPV: +£0.86m − £6.55m = −£5.69m</w:t>
      </w:r>
    </w:p>
    <w:p w14:paraId="7CB73EA6" w14:textId="77777777" w:rsidR="003A0885" w:rsidRPr="003A0885" w:rsidRDefault="003A0885" w:rsidP="003A0885">
      <w:pPr>
        <w:numPr>
          <w:ilvl w:val="0"/>
          <w:numId w:val="5"/>
        </w:numPr>
      </w:pPr>
      <w:r w:rsidRPr="003A0885">
        <w:t>Combined PI: &lt; 1</w:t>
      </w:r>
    </w:p>
    <w:p w14:paraId="1CEB5BDF" w14:textId="77777777" w:rsidR="003A0885" w:rsidRPr="003A0885" w:rsidRDefault="003A0885" w:rsidP="003A0885">
      <w:pPr>
        <w:numPr>
          <w:ilvl w:val="0"/>
          <w:numId w:val="5"/>
        </w:numPr>
      </w:pPr>
      <w:r w:rsidRPr="003A0885">
        <w:t>Detailed Explanation:</w:t>
      </w:r>
    </w:p>
    <w:p w14:paraId="0C302D57" w14:textId="77777777" w:rsidR="003A0885" w:rsidRPr="003A0885" w:rsidRDefault="003A0885" w:rsidP="003A0885">
      <w:r w:rsidRPr="003A0885">
        <w:t>Worse than the previous mix. Project A is even less viable than B: longer payback, lower ARR, deeper negative NPV, and IRR of only ~5.27%. Combining it with C accelerates value destruction rather than spreading risk.</w:t>
      </w:r>
    </w:p>
    <w:p w14:paraId="2F482658" w14:textId="77777777" w:rsidR="003A0885" w:rsidRPr="003A0885" w:rsidRDefault="003A0885" w:rsidP="003A0885">
      <w:r w:rsidRPr="003A0885">
        <w:pict w14:anchorId="58B0AF38">
          <v:rect id="_x0000_i1081" style="width:0;height:1.5pt" o:hralign="center" o:hrstd="t" o:hrnoshade="t" o:hr="t" fillcolor="black" stroked="f"/>
        </w:pict>
      </w:r>
    </w:p>
    <w:p w14:paraId="7DF3B93C" w14:textId="77777777" w:rsidR="003A0885" w:rsidRPr="003A0885" w:rsidRDefault="003A0885" w:rsidP="003A0885">
      <w:r w:rsidRPr="003A0885">
        <w:lastRenderedPageBreak/>
        <w:t>Combination 4: Project A + Project B</w:t>
      </w:r>
    </w:p>
    <w:p w14:paraId="0A1626A4" w14:textId="77777777" w:rsidR="003A0885" w:rsidRPr="003A0885" w:rsidRDefault="003A0885" w:rsidP="003A0885">
      <w:pPr>
        <w:numPr>
          <w:ilvl w:val="0"/>
          <w:numId w:val="6"/>
        </w:numPr>
      </w:pPr>
      <w:r w:rsidRPr="003A0885">
        <w:t>Total Investment: £100m</w:t>
      </w:r>
    </w:p>
    <w:p w14:paraId="0ED50E2A" w14:textId="77777777" w:rsidR="003A0885" w:rsidRPr="003A0885" w:rsidRDefault="003A0885" w:rsidP="003A0885">
      <w:pPr>
        <w:numPr>
          <w:ilvl w:val="0"/>
          <w:numId w:val="6"/>
        </w:numPr>
      </w:pPr>
      <w:r w:rsidRPr="003A0885">
        <w:t>Total NPV: −£6.55m − £6.08m = −£12.63m</w:t>
      </w:r>
    </w:p>
    <w:p w14:paraId="1E8D17A8" w14:textId="77777777" w:rsidR="003A0885" w:rsidRPr="003A0885" w:rsidRDefault="003A0885" w:rsidP="003A0885">
      <w:pPr>
        <w:numPr>
          <w:ilvl w:val="0"/>
          <w:numId w:val="6"/>
        </w:numPr>
      </w:pPr>
      <w:r w:rsidRPr="003A0885">
        <w:t>Combined PI: &lt; 1</w:t>
      </w:r>
    </w:p>
    <w:p w14:paraId="25D15CED" w14:textId="77777777" w:rsidR="003A0885" w:rsidRPr="003A0885" w:rsidRDefault="003A0885" w:rsidP="003A0885">
      <w:pPr>
        <w:numPr>
          <w:ilvl w:val="0"/>
          <w:numId w:val="6"/>
        </w:numPr>
      </w:pPr>
      <w:r w:rsidRPr="003A0885">
        <w:t>Detailed Explanation:</w:t>
      </w:r>
    </w:p>
    <w:p w14:paraId="6BE6C237" w14:textId="77777777" w:rsidR="003A0885" w:rsidRPr="003A0885" w:rsidRDefault="003A0885" w:rsidP="003A0885">
      <w:r w:rsidRPr="003A0885">
        <w:t>The worst possible outcome. Both projects fail every investment test: they take longer to pay back, generate poor accounting profits, and cannot cover the cost of capital. Together they would reduce company value by over £12.5m.</w:t>
      </w:r>
    </w:p>
    <w:p w14:paraId="0EB5BB2F" w14:textId="77777777" w:rsidR="003A0885" w:rsidRPr="003A0885" w:rsidRDefault="003A0885" w:rsidP="003A0885">
      <w:r w:rsidRPr="003A0885">
        <w:pict w14:anchorId="0D3ECA11">
          <v:rect id="_x0000_i1082" style="width:0;height:1.5pt" o:hralign="center" o:hrstd="t" o:hrnoshade="t" o:hr="t" fillcolor="black" stroked="f"/>
        </w:pict>
      </w:r>
    </w:p>
    <w:p w14:paraId="6CDAAFA5" w14:textId="77777777" w:rsidR="003A0885" w:rsidRPr="003A0885" w:rsidRDefault="003A0885" w:rsidP="003A0885">
      <w:r w:rsidRPr="003A0885">
        <w:t>Combination 5: All Three Projects</w:t>
      </w:r>
    </w:p>
    <w:p w14:paraId="1C914847" w14:textId="77777777" w:rsidR="003A0885" w:rsidRPr="003A0885" w:rsidRDefault="003A0885" w:rsidP="003A0885">
      <w:pPr>
        <w:numPr>
          <w:ilvl w:val="0"/>
          <w:numId w:val="7"/>
        </w:numPr>
      </w:pPr>
      <w:r w:rsidRPr="003A0885">
        <w:t>Total Investment: £150m – Exceeds £100m budget</w:t>
      </w:r>
    </w:p>
    <w:p w14:paraId="0C8E7EAC" w14:textId="77777777" w:rsidR="003A0885" w:rsidRPr="003A0885" w:rsidRDefault="003A0885" w:rsidP="003A0885">
      <w:pPr>
        <w:numPr>
          <w:ilvl w:val="0"/>
          <w:numId w:val="7"/>
        </w:numPr>
      </w:pPr>
      <w:r w:rsidRPr="003A0885">
        <w:t>Total NPV: −£11.77m</w:t>
      </w:r>
    </w:p>
    <w:p w14:paraId="519E4CC6" w14:textId="77777777" w:rsidR="003A0885" w:rsidRPr="003A0885" w:rsidRDefault="003A0885" w:rsidP="003A0885">
      <w:pPr>
        <w:numPr>
          <w:ilvl w:val="0"/>
          <w:numId w:val="7"/>
        </w:numPr>
      </w:pPr>
      <w:r w:rsidRPr="003A0885">
        <w:t>Detailed Explanation:</w:t>
      </w:r>
    </w:p>
    <w:p w14:paraId="40F41BED" w14:textId="77777777" w:rsidR="003A0885" w:rsidRPr="003A0885" w:rsidRDefault="003A0885" w:rsidP="003A0885">
      <w:r w:rsidRPr="003A0885">
        <w:t>Not permitted under the spending limit, and even if it were allowed, it would result in heavy losses.</w:t>
      </w:r>
    </w:p>
    <w:p w14:paraId="6FE01E53" w14:textId="77777777" w:rsidR="003A0885" w:rsidRPr="003A0885" w:rsidRDefault="003A0885" w:rsidP="003A0885">
      <w:r w:rsidRPr="003A0885">
        <w:pict w14:anchorId="3CDAB608">
          <v:rect id="_x0000_i1083" style="width:0;height:1.5pt" o:hralign="center" o:hrstd="t" o:hrnoshade="t" o:hr="t" fillcolor="black" stroked="f"/>
        </w:pict>
      </w:r>
    </w:p>
    <w:p w14:paraId="03F83E15" w14:textId="77777777" w:rsidR="003A0885" w:rsidRPr="003A0885" w:rsidRDefault="003A0885" w:rsidP="003A0885">
      <w:r w:rsidRPr="003A0885">
        <w:t>Final Decision Logic</w:t>
      </w:r>
    </w:p>
    <w:p w14:paraId="65725CB4" w14:textId="77777777" w:rsidR="003A0885" w:rsidRPr="003A0885" w:rsidRDefault="003A0885" w:rsidP="003A0885">
      <w:r w:rsidRPr="003A0885">
        <w:t>All methods confirm:</w:t>
      </w:r>
    </w:p>
    <w:p w14:paraId="6F5B649E" w14:textId="77777777" w:rsidR="003A0885" w:rsidRPr="003A0885" w:rsidRDefault="003A0885" w:rsidP="003A0885">
      <w:pPr>
        <w:numPr>
          <w:ilvl w:val="0"/>
          <w:numId w:val="8"/>
        </w:numPr>
      </w:pPr>
      <w:r w:rsidRPr="003A0885">
        <w:t xml:space="preserve">Project C is the </w:t>
      </w:r>
      <w:r w:rsidRPr="003A0885">
        <w:rPr>
          <w:i/>
          <w:iCs/>
        </w:rPr>
        <w:t>only</w:t>
      </w:r>
      <w:r w:rsidRPr="003A0885">
        <w:t xml:space="preserve"> value</w:t>
      </w:r>
      <w:r w:rsidRPr="003A0885">
        <w:noBreakHyphen/>
        <w:t>creating project.</w:t>
      </w:r>
    </w:p>
    <w:p w14:paraId="202FEB93" w14:textId="77777777" w:rsidR="003A0885" w:rsidRPr="003A0885" w:rsidRDefault="003A0885" w:rsidP="003A0885">
      <w:pPr>
        <w:numPr>
          <w:ilvl w:val="0"/>
          <w:numId w:val="8"/>
        </w:numPr>
      </w:pPr>
      <w:r w:rsidRPr="003A0885">
        <w:t>Projects A and B are value</w:t>
      </w:r>
      <w:r w:rsidRPr="003A0885">
        <w:noBreakHyphen/>
        <w:t>destroying and should be rejected outright.</w:t>
      </w:r>
    </w:p>
    <w:p w14:paraId="696D28B6" w14:textId="77777777" w:rsidR="003A0885" w:rsidRPr="003A0885" w:rsidRDefault="003A0885" w:rsidP="003A0885">
      <w:pPr>
        <w:numPr>
          <w:ilvl w:val="0"/>
          <w:numId w:val="8"/>
        </w:numPr>
      </w:pPr>
      <w:r w:rsidRPr="003A0885">
        <w:t>Under capital rationing, never combine a viable project with an unviable one just to spend the budget.</w:t>
      </w:r>
    </w:p>
    <w:p w14:paraId="1BBFC4CE" w14:textId="77777777" w:rsidR="003A0885" w:rsidRPr="003A0885" w:rsidRDefault="003A0885" w:rsidP="003A0885">
      <w:r w:rsidRPr="003A0885">
        <w:rPr>
          <w:rFonts w:ascii="Segoe UI Emoji" w:hAnsi="Segoe UI Emoji" w:cs="Segoe UI Emoji"/>
        </w:rPr>
        <w:t>✅</w:t>
      </w:r>
      <w:r w:rsidRPr="003A0885">
        <w:t xml:space="preserve"> Best Decision: Accept Project C only, decline all other options, and retain unused funds for future positive</w:t>
      </w:r>
      <w:r w:rsidRPr="003A0885">
        <w:noBreakHyphen/>
        <w:t>return opportunities.</w:t>
      </w:r>
    </w:p>
    <w:p w14:paraId="1D544C25" w14:textId="77777777" w:rsidR="00DF4D36" w:rsidRPr="003A0885" w:rsidRDefault="00DF4D36" w:rsidP="003A0885"/>
    <w:sectPr w:rsidR="00DF4D36" w:rsidRPr="003A08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E0792B"/>
    <w:multiLevelType w:val="multilevel"/>
    <w:tmpl w:val="5714F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13061EA"/>
    <w:multiLevelType w:val="multilevel"/>
    <w:tmpl w:val="1466F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9E20561"/>
    <w:multiLevelType w:val="multilevel"/>
    <w:tmpl w:val="1E3AE0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E00281"/>
    <w:multiLevelType w:val="multilevel"/>
    <w:tmpl w:val="86609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B4B444D"/>
    <w:multiLevelType w:val="multilevel"/>
    <w:tmpl w:val="220448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A9D113A"/>
    <w:multiLevelType w:val="multilevel"/>
    <w:tmpl w:val="2424BF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B8A09A4"/>
    <w:multiLevelType w:val="multilevel"/>
    <w:tmpl w:val="1C044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5A643F9"/>
    <w:multiLevelType w:val="multilevel"/>
    <w:tmpl w:val="C10208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42150607">
    <w:abstractNumId w:val="5"/>
  </w:num>
  <w:num w:numId="2" w16cid:durableId="2113742447">
    <w:abstractNumId w:val="3"/>
  </w:num>
  <w:num w:numId="3" w16cid:durableId="854223249">
    <w:abstractNumId w:val="7"/>
  </w:num>
  <w:num w:numId="4" w16cid:durableId="872810216">
    <w:abstractNumId w:val="1"/>
  </w:num>
  <w:num w:numId="5" w16cid:durableId="1940484949">
    <w:abstractNumId w:val="2"/>
  </w:num>
  <w:num w:numId="6" w16cid:durableId="1453093667">
    <w:abstractNumId w:val="4"/>
  </w:num>
  <w:num w:numId="7" w16cid:durableId="292249746">
    <w:abstractNumId w:val="6"/>
  </w:num>
  <w:num w:numId="8" w16cid:durableId="19550884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885"/>
    <w:rsid w:val="00256312"/>
    <w:rsid w:val="003A0885"/>
    <w:rsid w:val="00A43DF0"/>
    <w:rsid w:val="00DF4D36"/>
    <w:rsid w:val="00F0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D70E2"/>
  <w15:chartTrackingRefBased/>
  <w15:docId w15:val="{436F0625-9861-4D8D-90C4-65FD838F7B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08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08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08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08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08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08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08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08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08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8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08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08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08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08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08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08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08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08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08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08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08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08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08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08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08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08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08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08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08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351</Words>
  <Characters>2002</Characters>
  <Application>Microsoft Office Word</Application>
  <DocSecurity>0</DocSecurity>
  <Lines>16</Lines>
  <Paragraphs>4</Paragraphs>
  <ScaleCrop>false</ScaleCrop>
  <Company/>
  <LinksUpToDate>false</LinksUpToDate>
  <CharactersWithSpaces>2349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Kishan Vijaybhai Sangani (2527211)</dc:creator>
  <cp:keywords/>
  <dc:description/>
  <cp:lastModifiedBy>Kishan Vijaybhai Sangani (2527211)</cp:lastModifiedBy>
  <cp:revision>1</cp:revision>
  <dcterms:created xsi:type="dcterms:W3CDTF">2026-08-05T15:14:00Z</dcterms:created>
  <dcterms:modified xsi:type="dcterms:W3CDTF">2026-08-05T15:17:00Z</dcterms:modified>
</cp:coreProperties>
</file>