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77CEAA" w14:textId="77777777" w:rsidR="006A4261" w:rsidRPr="006A4261" w:rsidRDefault="006A4261" w:rsidP="006A4261">
      <w:pPr>
        <w:rPr>
          <w:sz w:val="24"/>
          <w:szCs w:val="24"/>
        </w:rPr>
      </w:pPr>
      <w:r w:rsidRPr="006A4261">
        <w:rPr>
          <w:sz w:val="24"/>
          <w:szCs w:val="24"/>
        </w:rPr>
        <w:t xml:space="preserve">Investigating And Assessing Body-Worn Camera Use </w:t>
      </w:r>
      <w:proofErr w:type="gramStart"/>
      <w:r w:rsidRPr="006A4261">
        <w:rPr>
          <w:sz w:val="24"/>
          <w:szCs w:val="24"/>
        </w:rPr>
        <w:t>In</w:t>
      </w:r>
      <w:proofErr w:type="gramEnd"/>
      <w:r w:rsidRPr="006A4261">
        <w:rPr>
          <w:sz w:val="24"/>
          <w:szCs w:val="24"/>
        </w:rPr>
        <w:t xml:space="preserve"> Evidence-Based Policing</w:t>
      </w:r>
    </w:p>
    <w:p w14:paraId="78403CC6" w14:textId="77777777" w:rsidR="006A4261" w:rsidRPr="006A4261" w:rsidRDefault="006A4261" w:rsidP="006A4261">
      <w:pPr>
        <w:rPr>
          <w:sz w:val="24"/>
          <w:szCs w:val="24"/>
        </w:rPr>
      </w:pPr>
    </w:p>
    <w:p w14:paraId="53688338" w14:textId="77777777" w:rsidR="006A4261" w:rsidRPr="006A4261" w:rsidRDefault="006A4261" w:rsidP="006A4261">
      <w:pPr>
        <w:rPr>
          <w:sz w:val="24"/>
          <w:szCs w:val="24"/>
        </w:rPr>
      </w:pPr>
    </w:p>
    <w:p w14:paraId="6B7EEEF5" w14:textId="77777777" w:rsidR="006A4261" w:rsidRPr="006A4261" w:rsidRDefault="006A4261" w:rsidP="006A4261">
      <w:pPr>
        <w:rPr>
          <w:sz w:val="24"/>
          <w:szCs w:val="24"/>
        </w:rPr>
      </w:pPr>
    </w:p>
    <w:p w14:paraId="7FA21141" w14:textId="77777777" w:rsidR="006A4261" w:rsidRPr="006A4261" w:rsidRDefault="006A4261" w:rsidP="006A4261">
      <w:pPr>
        <w:rPr>
          <w:sz w:val="24"/>
          <w:szCs w:val="24"/>
        </w:rPr>
      </w:pPr>
      <w:r w:rsidRPr="006A4261">
        <w:rPr>
          <w:sz w:val="24"/>
          <w:szCs w:val="24"/>
        </w:rPr>
        <w:t>Introduction</w:t>
      </w:r>
    </w:p>
    <w:p w14:paraId="077CEC51" w14:textId="77777777" w:rsidR="006A4261" w:rsidRPr="006A4261" w:rsidRDefault="006A4261" w:rsidP="006A4261">
      <w:pPr>
        <w:rPr>
          <w:sz w:val="24"/>
          <w:szCs w:val="24"/>
        </w:rPr>
      </w:pPr>
    </w:p>
    <w:p w14:paraId="5E82A316" w14:textId="77777777" w:rsidR="006A4261" w:rsidRPr="006A4261" w:rsidRDefault="006A4261" w:rsidP="006A4261">
      <w:pPr>
        <w:rPr>
          <w:sz w:val="24"/>
          <w:szCs w:val="24"/>
        </w:rPr>
      </w:pPr>
      <w:r w:rsidRPr="006A4261">
        <w:rPr>
          <w:sz w:val="24"/>
          <w:szCs w:val="24"/>
        </w:rPr>
        <w:t xml:space="preserve">A practise known as evidence-based policing (EBP) tries to better police tactics by incorporating scientific studies into them. </w:t>
      </w:r>
      <w:proofErr w:type="gramStart"/>
      <w:r w:rsidRPr="006A4261">
        <w:rPr>
          <w:sz w:val="24"/>
          <w:szCs w:val="24"/>
        </w:rPr>
        <w:t>In order to</w:t>
      </w:r>
      <w:proofErr w:type="gramEnd"/>
      <w:r w:rsidRPr="006A4261">
        <w:rPr>
          <w:sz w:val="24"/>
          <w:szCs w:val="24"/>
        </w:rPr>
        <w:t xml:space="preserve"> make decisions, formulate policies, and allocate resources within law enforcement agencies, empirical evidence is used as a guide. EBP is based on the idea that police decisions should be made based on the best available data rather than custom, hunches, or political motivations (</w:t>
      </w:r>
      <w:proofErr w:type="spellStart"/>
      <w:r w:rsidRPr="006A4261">
        <w:rPr>
          <w:sz w:val="24"/>
          <w:szCs w:val="24"/>
        </w:rPr>
        <w:t>Neyroud</w:t>
      </w:r>
      <w:proofErr w:type="spellEnd"/>
      <w:r w:rsidRPr="006A4261">
        <w:rPr>
          <w:sz w:val="24"/>
          <w:szCs w:val="24"/>
        </w:rPr>
        <w:t xml:space="preserve"> &amp; Weisburd, 2014). Law enforcement agencies employ body-worn cameras (BWCs) as one of their instruments for acquiring </w:t>
      </w:r>
      <w:proofErr w:type="gramStart"/>
      <w:r w:rsidRPr="006A4261">
        <w:rPr>
          <w:sz w:val="24"/>
          <w:szCs w:val="24"/>
        </w:rPr>
        <w:t>factual information</w:t>
      </w:r>
      <w:proofErr w:type="gramEnd"/>
      <w:r w:rsidRPr="006A4261">
        <w:rPr>
          <w:sz w:val="24"/>
          <w:szCs w:val="24"/>
        </w:rPr>
        <w:t xml:space="preserve">. Along with fostering accountability and openness, this strategy aims to improve policing's efficacy and efficiency (Braga, Weisburd, and </w:t>
      </w:r>
      <w:proofErr w:type="spellStart"/>
      <w:r w:rsidRPr="006A4261">
        <w:rPr>
          <w:sz w:val="24"/>
          <w:szCs w:val="24"/>
        </w:rPr>
        <w:t>Turchan</w:t>
      </w:r>
      <w:proofErr w:type="spellEnd"/>
      <w:r w:rsidRPr="006A4261">
        <w:rPr>
          <w:sz w:val="24"/>
          <w:szCs w:val="24"/>
        </w:rPr>
        <w:t>, 2019). This paper will look at how BWC is used in evidence-based policing. The study will begin by defining BWCs and outlining their objectives. It will also look at some of the fundamental tenets of EBP, the criminological theories that underpin the usage of BWCs, as well as the advantages, disadvantages, and ethical concerns of BWCs. The last section of the article will use a case study to examine how the BWC's evidence relates to crimes involving street violence.</w:t>
      </w:r>
    </w:p>
    <w:p w14:paraId="54B75DA8" w14:textId="77777777" w:rsidR="006A4261" w:rsidRPr="006A4261" w:rsidRDefault="006A4261" w:rsidP="006A4261">
      <w:pPr>
        <w:rPr>
          <w:sz w:val="24"/>
          <w:szCs w:val="24"/>
        </w:rPr>
      </w:pPr>
    </w:p>
    <w:p w14:paraId="1990C7A1" w14:textId="77777777" w:rsidR="006A4261" w:rsidRPr="006A4261" w:rsidRDefault="006A4261" w:rsidP="006A4261">
      <w:pPr>
        <w:rPr>
          <w:sz w:val="24"/>
          <w:szCs w:val="24"/>
        </w:rPr>
      </w:pPr>
      <w:r w:rsidRPr="006A4261">
        <w:rPr>
          <w:sz w:val="24"/>
          <w:szCs w:val="24"/>
        </w:rPr>
        <w:t xml:space="preserve">BWCs For Police </w:t>
      </w:r>
      <w:proofErr w:type="gramStart"/>
      <w:r w:rsidRPr="006A4261">
        <w:rPr>
          <w:sz w:val="24"/>
          <w:szCs w:val="24"/>
        </w:rPr>
        <w:t>And</w:t>
      </w:r>
      <w:proofErr w:type="gramEnd"/>
      <w:r w:rsidRPr="006A4261">
        <w:rPr>
          <w:sz w:val="24"/>
          <w:szCs w:val="24"/>
        </w:rPr>
        <w:t xml:space="preserve"> Their Uses</w:t>
      </w:r>
    </w:p>
    <w:p w14:paraId="62473DE8" w14:textId="77777777" w:rsidR="006A4261" w:rsidRPr="006A4261" w:rsidRDefault="006A4261" w:rsidP="006A4261">
      <w:pPr>
        <w:rPr>
          <w:sz w:val="24"/>
          <w:szCs w:val="24"/>
        </w:rPr>
      </w:pPr>
    </w:p>
    <w:p w14:paraId="621EE5FD" w14:textId="77777777" w:rsidR="006A4261" w:rsidRPr="006A4261" w:rsidRDefault="006A4261" w:rsidP="006A4261">
      <w:pPr>
        <w:rPr>
          <w:sz w:val="24"/>
          <w:szCs w:val="24"/>
        </w:rPr>
      </w:pPr>
      <w:r w:rsidRPr="006A4261">
        <w:rPr>
          <w:sz w:val="24"/>
          <w:szCs w:val="24"/>
        </w:rPr>
        <w:t>Law enforcement-specific cameras are called BWCs. They differ from conventional cameras in terms of design, robustness, recording, data handling, and moral and legal considerations. BWCs may be worn on the chest or shoulder and are smaller than standard cameras. They are simple to use and can be quickly turned on and off, allowing authorities to record encounters with the public. Numerous police BWC types are also dust- and water-resistant. Some of the features of contemporary BWCs include HD video, audio recording for court use, real-time streaming, and GPS tracking. Due to ethical and regulatory considerations, encryption software safeguards camera video and restricts access to approved employees only (Alpert and McLean, 2018).</w:t>
      </w:r>
    </w:p>
    <w:p w14:paraId="566A0CA6" w14:textId="77777777" w:rsidR="006A4261" w:rsidRPr="006A4261" w:rsidRDefault="006A4261" w:rsidP="006A4261">
      <w:pPr>
        <w:rPr>
          <w:sz w:val="24"/>
          <w:szCs w:val="24"/>
        </w:rPr>
      </w:pPr>
    </w:p>
    <w:p w14:paraId="3D74322B" w14:textId="77777777" w:rsidR="006A4261" w:rsidRPr="006A4261" w:rsidRDefault="006A4261" w:rsidP="006A4261">
      <w:pPr>
        <w:rPr>
          <w:sz w:val="24"/>
          <w:szCs w:val="24"/>
        </w:rPr>
      </w:pPr>
      <w:r w:rsidRPr="006A4261">
        <w:rPr>
          <w:sz w:val="24"/>
          <w:szCs w:val="24"/>
        </w:rPr>
        <w:t xml:space="preserve">BWCs are intended to serve as evidence in investigations and legal actions. The video evidence recorded by BWCs can give a precise account of what happened and support or refute witness testimony. According to </w:t>
      </w:r>
      <w:proofErr w:type="gramStart"/>
      <w:r w:rsidRPr="006A4261">
        <w:rPr>
          <w:sz w:val="24"/>
          <w:szCs w:val="24"/>
        </w:rPr>
        <w:t>a research</w:t>
      </w:r>
      <w:proofErr w:type="gramEnd"/>
      <w:r w:rsidRPr="006A4261">
        <w:rPr>
          <w:sz w:val="24"/>
          <w:szCs w:val="24"/>
        </w:rPr>
        <w:t xml:space="preserve"> by Ariel et al. (2017), BWCs were associated with a 93% drop in officer complaints and a 59% drop in instances of use of force. The study also found that cops using BWCs were more likely to have criminal charges against </w:t>
      </w:r>
      <w:r w:rsidRPr="006A4261">
        <w:rPr>
          <w:sz w:val="24"/>
          <w:szCs w:val="24"/>
        </w:rPr>
        <w:lastRenderedPageBreak/>
        <w:t>them reduced or dismissed. The improvement of police-community relations is another objective of BWCs. By providing a thorough record of communications between officers and people, BWCs may help to reduce friction and mistrust between police and the general population. According to Lum et al. (2019), BWCs were associated with a sharp decline in public complaints against the police and a rise in the satisfaction of civilians with police services.</w:t>
      </w:r>
    </w:p>
    <w:p w14:paraId="2DB56ABF" w14:textId="77777777" w:rsidR="006A4261" w:rsidRPr="006A4261" w:rsidRDefault="006A4261" w:rsidP="006A4261">
      <w:pPr>
        <w:rPr>
          <w:sz w:val="24"/>
          <w:szCs w:val="24"/>
        </w:rPr>
      </w:pPr>
    </w:p>
    <w:p w14:paraId="23CCF409" w14:textId="77777777" w:rsidR="006A4261" w:rsidRPr="006A4261" w:rsidRDefault="006A4261" w:rsidP="006A4261">
      <w:pPr>
        <w:rPr>
          <w:sz w:val="24"/>
          <w:szCs w:val="24"/>
        </w:rPr>
      </w:pPr>
      <w:r w:rsidRPr="006A4261">
        <w:rPr>
          <w:sz w:val="24"/>
          <w:szCs w:val="24"/>
        </w:rPr>
        <w:t>Principles Of EBP</w:t>
      </w:r>
    </w:p>
    <w:p w14:paraId="08BABE29" w14:textId="77777777" w:rsidR="006A4261" w:rsidRPr="006A4261" w:rsidRDefault="006A4261" w:rsidP="006A4261">
      <w:pPr>
        <w:rPr>
          <w:sz w:val="24"/>
          <w:szCs w:val="24"/>
        </w:rPr>
      </w:pPr>
    </w:p>
    <w:p w14:paraId="7F1DE9E8" w14:textId="77777777" w:rsidR="006A4261" w:rsidRPr="006A4261" w:rsidRDefault="006A4261" w:rsidP="006A4261">
      <w:pPr>
        <w:rPr>
          <w:sz w:val="24"/>
          <w:szCs w:val="24"/>
        </w:rPr>
      </w:pPr>
      <w:r w:rsidRPr="006A4261">
        <w:rPr>
          <w:sz w:val="24"/>
          <w:szCs w:val="24"/>
        </w:rPr>
        <w:t>An approach to law enforcement known as "evidence-based policing" places a strong focus on using data from scientific studies to inform choices and improve results. Empirical inquiry, data collection and analysis, cooperation, and ongoing learning and development are the cornerstones of evidence-based policing. By outlining and debating the fundamental principles of evidence-based policing, it may be easier to investigate and assess the usage of BWCs in this context. This may entail reviewing the research literature to determine potential advantages and disadvantages and working with academic academics to assess the efficacy of BWCs. The main principles of EBP will be covered in this part, along with how they apply to the usage of BWCs.</w:t>
      </w:r>
    </w:p>
    <w:p w14:paraId="39A36045" w14:textId="77777777" w:rsidR="006A4261" w:rsidRPr="006A4261" w:rsidRDefault="006A4261" w:rsidP="006A4261">
      <w:pPr>
        <w:rPr>
          <w:sz w:val="24"/>
          <w:szCs w:val="24"/>
        </w:rPr>
      </w:pPr>
    </w:p>
    <w:p w14:paraId="4BB0FBA0" w14:textId="77777777" w:rsidR="006A4261" w:rsidRPr="006A4261" w:rsidRDefault="006A4261" w:rsidP="006A4261">
      <w:pPr>
        <w:rPr>
          <w:sz w:val="24"/>
          <w:szCs w:val="24"/>
        </w:rPr>
      </w:pPr>
      <w:r w:rsidRPr="006A4261">
        <w:rPr>
          <w:sz w:val="24"/>
          <w:szCs w:val="24"/>
        </w:rPr>
        <w:t>Research Evidence Use</w:t>
      </w:r>
    </w:p>
    <w:p w14:paraId="5FB20AAE" w14:textId="77777777" w:rsidR="006A4261" w:rsidRPr="006A4261" w:rsidRDefault="006A4261" w:rsidP="006A4261">
      <w:pPr>
        <w:rPr>
          <w:sz w:val="24"/>
          <w:szCs w:val="24"/>
        </w:rPr>
      </w:pPr>
    </w:p>
    <w:p w14:paraId="4C50A215" w14:textId="77777777" w:rsidR="006A4261" w:rsidRPr="006A4261" w:rsidRDefault="006A4261" w:rsidP="006A4261">
      <w:pPr>
        <w:rPr>
          <w:sz w:val="24"/>
          <w:szCs w:val="24"/>
        </w:rPr>
      </w:pPr>
      <w:r w:rsidRPr="006A4261">
        <w:rPr>
          <w:sz w:val="24"/>
          <w:szCs w:val="24"/>
        </w:rPr>
        <w:t xml:space="preserve">The need of employing the finest available research findings to inform law enforcement decision-making is emphasised by evidence-based policing. This entails conducting studies to pinpoint the best policing tactics and solutions, then utilising the results to guide practise and policy. Body-worn cameras, for instance, have been linked to reduced use of force and officer complaints, according to </w:t>
      </w:r>
      <w:proofErr w:type="gramStart"/>
      <w:r w:rsidRPr="006A4261">
        <w:rPr>
          <w:sz w:val="24"/>
          <w:szCs w:val="24"/>
        </w:rPr>
        <w:t>a research (Farrar, 2017)</w:t>
      </w:r>
      <w:proofErr w:type="gramEnd"/>
      <w:r w:rsidRPr="006A4261">
        <w:rPr>
          <w:sz w:val="24"/>
          <w:szCs w:val="24"/>
        </w:rPr>
        <w:t>. This strategy acknowledges the need of using scientific information to guide judgements about the use of cutting-edge technology like body-worn cameras.</w:t>
      </w:r>
    </w:p>
    <w:p w14:paraId="4C66D68C" w14:textId="77777777" w:rsidR="006A4261" w:rsidRPr="006A4261" w:rsidRDefault="006A4261" w:rsidP="006A4261">
      <w:pPr>
        <w:rPr>
          <w:sz w:val="24"/>
          <w:szCs w:val="24"/>
        </w:rPr>
      </w:pPr>
    </w:p>
    <w:p w14:paraId="20418750" w14:textId="77777777" w:rsidR="006A4261" w:rsidRPr="006A4261" w:rsidRDefault="006A4261" w:rsidP="006A4261">
      <w:pPr>
        <w:rPr>
          <w:sz w:val="24"/>
          <w:szCs w:val="24"/>
        </w:rPr>
      </w:pPr>
      <w:r w:rsidRPr="006A4261">
        <w:rPr>
          <w:sz w:val="24"/>
          <w:szCs w:val="24"/>
        </w:rPr>
        <w:t xml:space="preserve">The Gathering </w:t>
      </w:r>
      <w:proofErr w:type="gramStart"/>
      <w:r w:rsidRPr="006A4261">
        <w:rPr>
          <w:sz w:val="24"/>
          <w:szCs w:val="24"/>
        </w:rPr>
        <w:t>And</w:t>
      </w:r>
      <w:proofErr w:type="gramEnd"/>
      <w:r w:rsidRPr="006A4261">
        <w:rPr>
          <w:sz w:val="24"/>
          <w:szCs w:val="24"/>
        </w:rPr>
        <w:t xml:space="preserve"> Analysis Of Data</w:t>
      </w:r>
    </w:p>
    <w:p w14:paraId="0CF0C25C" w14:textId="77777777" w:rsidR="006A4261" w:rsidRPr="006A4261" w:rsidRDefault="006A4261" w:rsidP="006A4261">
      <w:pPr>
        <w:rPr>
          <w:sz w:val="24"/>
          <w:szCs w:val="24"/>
        </w:rPr>
      </w:pPr>
    </w:p>
    <w:p w14:paraId="0B5D030A" w14:textId="77777777" w:rsidR="006A4261" w:rsidRPr="006A4261" w:rsidRDefault="006A4261" w:rsidP="006A4261">
      <w:pPr>
        <w:rPr>
          <w:sz w:val="24"/>
          <w:szCs w:val="24"/>
        </w:rPr>
      </w:pPr>
      <w:proofErr w:type="gramStart"/>
      <w:r w:rsidRPr="006A4261">
        <w:rPr>
          <w:sz w:val="24"/>
          <w:szCs w:val="24"/>
        </w:rPr>
        <w:t>In order to</w:t>
      </w:r>
      <w:proofErr w:type="gramEnd"/>
      <w:r w:rsidRPr="006A4261">
        <w:rPr>
          <w:sz w:val="24"/>
          <w:szCs w:val="24"/>
        </w:rPr>
        <w:t xml:space="preserve"> make decisions, evidence-based policing also entails data collecting and analysis. This involves analysing data to spot patterns and trends in policing practises and results as well as using statistics to assess the efficacy of policing tactics and initiatives. For instance, </w:t>
      </w:r>
      <w:proofErr w:type="gramStart"/>
      <w:r w:rsidRPr="006A4261">
        <w:rPr>
          <w:sz w:val="24"/>
          <w:szCs w:val="24"/>
        </w:rPr>
        <w:t>a research</w:t>
      </w:r>
      <w:proofErr w:type="gramEnd"/>
      <w:r w:rsidRPr="006A4261">
        <w:rPr>
          <w:sz w:val="24"/>
          <w:szCs w:val="24"/>
        </w:rPr>
        <w:t xml:space="preserve"> discovered that the use of body-worn cameras in a police force decreased the number of occurrences involving the use of force and complaints lodged against officers (</w:t>
      </w:r>
      <w:proofErr w:type="spellStart"/>
      <w:r w:rsidRPr="006A4261">
        <w:rPr>
          <w:sz w:val="24"/>
          <w:szCs w:val="24"/>
        </w:rPr>
        <w:t>Gaub</w:t>
      </w:r>
      <w:proofErr w:type="spellEnd"/>
      <w:r w:rsidRPr="006A4261">
        <w:rPr>
          <w:sz w:val="24"/>
          <w:szCs w:val="24"/>
        </w:rPr>
        <w:t xml:space="preserve"> and White, 2020). This strategy acknowledges the value of gathering and analysing </w:t>
      </w:r>
      <w:r w:rsidRPr="006A4261">
        <w:rPr>
          <w:sz w:val="24"/>
          <w:szCs w:val="24"/>
        </w:rPr>
        <w:lastRenderedPageBreak/>
        <w:t>data to inform choices, including the employment of cutting-edge tools like body-worn cameras.</w:t>
      </w:r>
    </w:p>
    <w:p w14:paraId="0A4A5248" w14:textId="77777777" w:rsidR="006A4261" w:rsidRPr="006A4261" w:rsidRDefault="006A4261" w:rsidP="006A4261">
      <w:pPr>
        <w:rPr>
          <w:sz w:val="24"/>
          <w:szCs w:val="24"/>
        </w:rPr>
      </w:pPr>
    </w:p>
    <w:p w14:paraId="604337BF" w14:textId="77777777" w:rsidR="006A4261" w:rsidRPr="006A4261" w:rsidRDefault="006A4261" w:rsidP="006A4261">
      <w:pPr>
        <w:rPr>
          <w:sz w:val="24"/>
          <w:szCs w:val="24"/>
        </w:rPr>
      </w:pPr>
      <w:r w:rsidRPr="006A4261">
        <w:rPr>
          <w:sz w:val="24"/>
          <w:szCs w:val="24"/>
        </w:rPr>
        <w:t>Partnerships And Collaboration</w:t>
      </w:r>
    </w:p>
    <w:p w14:paraId="0DBE7EF2" w14:textId="77777777" w:rsidR="006A4261" w:rsidRPr="006A4261" w:rsidRDefault="006A4261" w:rsidP="006A4261">
      <w:pPr>
        <w:rPr>
          <w:sz w:val="24"/>
          <w:szCs w:val="24"/>
        </w:rPr>
      </w:pPr>
    </w:p>
    <w:p w14:paraId="6018B43F" w14:textId="77777777" w:rsidR="006A4261" w:rsidRPr="006A4261" w:rsidRDefault="006A4261" w:rsidP="006A4261">
      <w:pPr>
        <w:rPr>
          <w:sz w:val="24"/>
          <w:szCs w:val="24"/>
        </w:rPr>
      </w:pPr>
      <w:r w:rsidRPr="006A4261">
        <w:rPr>
          <w:sz w:val="24"/>
          <w:szCs w:val="24"/>
        </w:rPr>
        <w:t xml:space="preserve">Evidence-based policing places a strong emphasis on cooperation and partnership between law enforcement organisations, academics, and other stakeholders </w:t>
      </w:r>
      <w:proofErr w:type="gramStart"/>
      <w:r w:rsidRPr="006A4261">
        <w:rPr>
          <w:sz w:val="24"/>
          <w:szCs w:val="24"/>
        </w:rPr>
        <w:t>in order to</w:t>
      </w:r>
      <w:proofErr w:type="gramEnd"/>
      <w:r w:rsidRPr="006A4261">
        <w:rPr>
          <w:sz w:val="24"/>
          <w:szCs w:val="24"/>
        </w:rPr>
        <w:t xml:space="preserve"> enhance policing procedures. This entails collaborating to develop research topics, carry out experiments, and put evidence-based solutions into practise. For instance, a collaboration between a police force and a university research team discovered that the use of BWCs increased the accuracy of police reports and decreased the risk that cases would be overturned in court (White, </w:t>
      </w:r>
      <w:proofErr w:type="spellStart"/>
      <w:r w:rsidRPr="006A4261">
        <w:rPr>
          <w:sz w:val="24"/>
          <w:szCs w:val="24"/>
        </w:rPr>
        <w:t>Malm</w:t>
      </w:r>
      <w:proofErr w:type="spellEnd"/>
      <w:r w:rsidRPr="006A4261">
        <w:rPr>
          <w:sz w:val="24"/>
          <w:szCs w:val="24"/>
        </w:rPr>
        <w:t>, and Dresser, 2017). This method acknowledges that collaboration and coordination across a wide variety of stakeholders, including researchers and technology developers, are essential for efficient policing.</w:t>
      </w:r>
    </w:p>
    <w:p w14:paraId="2EC7C6C7" w14:textId="77777777" w:rsidR="006A4261" w:rsidRPr="006A4261" w:rsidRDefault="006A4261" w:rsidP="006A4261">
      <w:pPr>
        <w:rPr>
          <w:sz w:val="24"/>
          <w:szCs w:val="24"/>
        </w:rPr>
      </w:pPr>
    </w:p>
    <w:p w14:paraId="41219DBB" w14:textId="77777777" w:rsidR="006A4261" w:rsidRPr="006A4261" w:rsidRDefault="006A4261" w:rsidP="006A4261">
      <w:pPr>
        <w:rPr>
          <w:sz w:val="24"/>
          <w:szCs w:val="24"/>
        </w:rPr>
      </w:pPr>
      <w:r w:rsidRPr="006A4261">
        <w:rPr>
          <w:sz w:val="24"/>
          <w:szCs w:val="24"/>
        </w:rPr>
        <w:t xml:space="preserve">Constant Improvement </w:t>
      </w:r>
      <w:proofErr w:type="gramStart"/>
      <w:r w:rsidRPr="006A4261">
        <w:rPr>
          <w:sz w:val="24"/>
          <w:szCs w:val="24"/>
        </w:rPr>
        <w:t>And</w:t>
      </w:r>
      <w:proofErr w:type="gramEnd"/>
      <w:r w:rsidRPr="006A4261">
        <w:rPr>
          <w:sz w:val="24"/>
          <w:szCs w:val="24"/>
        </w:rPr>
        <w:t xml:space="preserve"> Learning</w:t>
      </w:r>
    </w:p>
    <w:p w14:paraId="41ACD5D1" w14:textId="77777777" w:rsidR="006A4261" w:rsidRPr="006A4261" w:rsidRDefault="006A4261" w:rsidP="006A4261">
      <w:pPr>
        <w:rPr>
          <w:sz w:val="24"/>
          <w:szCs w:val="24"/>
        </w:rPr>
      </w:pPr>
    </w:p>
    <w:p w14:paraId="1E938653" w14:textId="77777777" w:rsidR="006A4261" w:rsidRPr="006A4261" w:rsidRDefault="006A4261" w:rsidP="006A4261">
      <w:pPr>
        <w:rPr>
          <w:sz w:val="24"/>
          <w:szCs w:val="24"/>
        </w:rPr>
      </w:pPr>
      <w:r w:rsidRPr="006A4261">
        <w:rPr>
          <w:sz w:val="24"/>
          <w:szCs w:val="24"/>
        </w:rPr>
        <w:t xml:space="preserve">A dedication to ongoing learning and development is another component of evidence-based policing. This include novel methods and solutions that are based on the most recent research data, as well as continual training and professional development for police personnel. For instance, training on how to utilise body-worn cameras ethically and successfully was implemented by a police department that embraced the technology (Schaub et al., 2017). This strategy acknowledges that police procedures must change and adapt over time </w:t>
      </w:r>
      <w:proofErr w:type="gramStart"/>
      <w:r w:rsidRPr="006A4261">
        <w:rPr>
          <w:sz w:val="24"/>
          <w:szCs w:val="24"/>
        </w:rPr>
        <w:t>in order to</w:t>
      </w:r>
      <w:proofErr w:type="gramEnd"/>
      <w:r w:rsidRPr="006A4261">
        <w:rPr>
          <w:sz w:val="24"/>
          <w:szCs w:val="24"/>
        </w:rPr>
        <w:t xml:space="preserve"> successfully address shifting crime trends and community demands, including the proper application of cutting-edge tools like body-worn cameras.</w:t>
      </w:r>
    </w:p>
    <w:p w14:paraId="1C94D800" w14:textId="77777777" w:rsidR="006A4261" w:rsidRPr="006A4261" w:rsidRDefault="006A4261" w:rsidP="006A4261">
      <w:pPr>
        <w:rPr>
          <w:sz w:val="24"/>
          <w:szCs w:val="24"/>
        </w:rPr>
      </w:pPr>
    </w:p>
    <w:p w14:paraId="152F342C" w14:textId="77777777" w:rsidR="006A4261" w:rsidRPr="006A4261" w:rsidRDefault="006A4261" w:rsidP="006A4261">
      <w:pPr>
        <w:rPr>
          <w:sz w:val="24"/>
          <w:szCs w:val="24"/>
        </w:rPr>
      </w:pPr>
      <w:r w:rsidRPr="006A4261">
        <w:rPr>
          <w:sz w:val="24"/>
          <w:szCs w:val="24"/>
        </w:rPr>
        <w:t>Criminological theories are in favour of using BWCs.</w:t>
      </w:r>
    </w:p>
    <w:p w14:paraId="4EF129FD" w14:textId="77777777" w:rsidR="006A4261" w:rsidRPr="006A4261" w:rsidRDefault="006A4261" w:rsidP="006A4261">
      <w:pPr>
        <w:rPr>
          <w:sz w:val="24"/>
          <w:szCs w:val="24"/>
        </w:rPr>
      </w:pPr>
    </w:p>
    <w:p w14:paraId="14E4BCFC" w14:textId="77777777" w:rsidR="006A4261" w:rsidRPr="006A4261" w:rsidRDefault="006A4261" w:rsidP="006A4261">
      <w:pPr>
        <w:rPr>
          <w:sz w:val="24"/>
          <w:szCs w:val="24"/>
        </w:rPr>
      </w:pPr>
      <w:r w:rsidRPr="006A4261">
        <w:rPr>
          <w:sz w:val="24"/>
          <w:szCs w:val="24"/>
        </w:rPr>
        <w:t xml:space="preserve">The use of BWCs in evidence-based policing may be supported by </w:t>
      </w:r>
      <w:proofErr w:type="gramStart"/>
      <w:r w:rsidRPr="006A4261">
        <w:rPr>
          <w:sz w:val="24"/>
          <w:szCs w:val="24"/>
        </w:rPr>
        <w:t>a number of</w:t>
      </w:r>
      <w:proofErr w:type="gramEnd"/>
      <w:r w:rsidRPr="006A4261">
        <w:rPr>
          <w:sz w:val="24"/>
          <w:szCs w:val="24"/>
        </w:rPr>
        <w:t xml:space="preserve"> criminological theories, including the deterrence theory, routine activity theory, and social learning theory, which are all covered in this article.</w:t>
      </w:r>
    </w:p>
    <w:p w14:paraId="2632BC81" w14:textId="77777777" w:rsidR="006A4261" w:rsidRPr="006A4261" w:rsidRDefault="006A4261" w:rsidP="006A4261">
      <w:pPr>
        <w:rPr>
          <w:sz w:val="24"/>
          <w:szCs w:val="24"/>
        </w:rPr>
      </w:pPr>
    </w:p>
    <w:p w14:paraId="03767A1B" w14:textId="77777777" w:rsidR="006A4261" w:rsidRPr="006A4261" w:rsidRDefault="006A4261" w:rsidP="006A4261">
      <w:pPr>
        <w:rPr>
          <w:sz w:val="24"/>
          <w:szCs w:val="24"/>
        </w:rPr>
      </w:pPr>
      <w:r w:rsidRPr="006A4261">
        <w:rPr>
          <w:sz w:val="24"/>
          <w:szCs w:val="24"/>
        </w:rPr>
        <w:t>Dissuasion Theory</w:t>
      </w:r>
    </w:p>
    <w:p w14:paraId="73371E18" w14:textId="77777777" w:rsidR="006A4261" w:rsidRPr="006A4261" w:rsidRDefault="006A4261" w:rsidP="006A4261">
      <w:pPr>
        <w:rPr>
          <w:sz w:val="24"/>
          <w:szCs w:val="24"/>
        </w:rPr>
      </w:pPr>
    </w:p>
    <w:p w14:paraId="248A7914" w14:textId="77777777" w:rsidR="006A4261" w:rsidRPr="006A4261" w:rsidRDefault="006A4261" w:rsidP="006A4261">
      <w:pPr>
        <w:rPr>
          <w:sz w:val="24"/>
          <w:szCs w:val="24"/>
        </w:rPr>
      </w:pPr>
      <w:r w:rsidRPr="006A4261">
        <w:rPr>
          <w:sz w:val="24"/>
          <w:szCs w:val="24"/>
        </w:rPr>
        <w:t xml:space="preserve">According to the deterrence hypothesis, people refrain from committing crimes when they believe there is a good probability they will be caught and punished. By making potential </w:t>
      </w:r>
      <w:r w:rsidRPr="006A4261">
        <w:rPr>
          <w:sz w:val="24"/>
          <w:szCs w:val="24"/>
        </w:rPr>
        <w:lastRenderedPageBreak/>
        <w:t>offenders aware of the higher chance of being photographed, BWCs can serve as a deterrent. BWC tape can also show instances of police misbehaviour and encourage officer accountability. BWCs had a significant deterrent effect on police misconduct, with officers assigned to wear BWCs reporting 87.5% fewer use of force incidents than those without BWCs, according to a study by the Institute of Criminology at Cambridge University. The study found that when police officers in Rialto, California, used BWCs, the number of times they had to use force went down by 50% and the number of complaints against police officers went down by 88% (Ariel et al., 2017).</w:t>
      </w:r>
    </w:p>
    <w:p w14:paraId="6F53BF91" w14:textId="77777777" w:rsidR="006A4261" w:rsidRPr="006A4261" w:rsidRDefault="006A4261" w:rsidP="006A4261">
      <w:pPr>
        <w:rPr>
          <w:sz w:val="24"/>
          <w:szCs w:val="24"/>
        </w:rPr>
      </w:pPr>
    </w:p>
    <w:p w14:paraId="7AE90C91" w14:textId="77777777" w:rsidR="006A4261" w:rsidRPr="006A4261" w:rsidRDefault="006A4261" w:rsidP="006A4261">
      <w:pPr>
        <w:rPr>
          <w:sz w:val="24"/>
          <w:szCs w:val="24"/>
        </w:rPr>
      </w:pPr>
      <w:r w:rsidRPr="006A4261">
        <w:rPr>
          <w:sz w:val="24"/>
          <w:szCs w:val="24"/>
        </w:rPr>
        <w:t>Theory of Routine Activity</w:t>
      </w:r>
    </w:p>
    <w:p w14:paraId="59941048" w14:textId="77777777" w:rsidR="006A4261" w:rsidRPr="006A4261" w:rsidRDefault="006A4261" w:rsidP="006A4261">
      <w:pPr>
        <w:rPr>
          <w:sz w:val="24"/>
          <w:szCs w:val="24"/>
        </w:rPr>
      </w:pPr>
    </w:p>
    <w:p w14:paraId="204192DE" w14:textId="77777777" w:rsidR="006A4261" w:rsidRPr="006A4261" w:rsidRDefault="006A4261" w:rsidP="006A4261">
      <w:pPr>
        <w:rPr>
          <w:sz w:val="24"/>
          <w:szCs w:val="24"/>
        </w:rPr>
      </w:pPr>
      <w:r w:rsidRPr="006A4261">
        <w:rPr>
          <w:sz w:val="24"/>
          <w:szCs w:val="24"/>
        </w:rPr>
        <w:t xml:space="preserve">According to the notion of routine activity, crime occurs when a determined criminal, a suitable victim, and the absence of an effective guardian all coexist. BWCs can serve as a watchdog and discourage would-be criminals from committing crimes. BWC film can also help with the prosecution of offenders and give proof of criminal activities. Miller et al. (2016) examined </w:t>
      </w:r>
      <w:proofErr w:type="gramStart"/>
      <w:r w:rsidRPr="006A4261">
        <w:rPr>
          <w:sz w:val="24"/>
          <w:szCs w:val="24"/>
        </w:rPr>
        <w:t>a research</w:t>
      </w:r>
      <w:proofErr w:type="gramEnd"/>
      <w:r w:rsidRPr="006A4261">
        <w:rPr>
          <w:sz w:val="24"/>
          <w:szCs w:val="24"/>
        </w:rPr>
        <w:t xml:space="preserve"> conducted by the UK's College of Policing. They discovered that police officers used less force and had fewer complaints when they wore BWCs. The study also discovered that BWCs improved the calibre of the evidence that police officers obtained and promoted transparency in interactions between police and citizens.</w:t>
      </w:r>
    </w:p>
    <w:p w14:paraId="0EAC1A08" w14:textId="77777777" w:rsidR="006A4261" w:rsidRPr="006A4261" w:rsidRDefault="006A4261" w:rsidP="006A4261">
      <w:pPr>
        <w:rPr>
          <w:sz w:val="24"/>
          <w:szCs w:val="24"/>
        </w:rPr>
      </w:pPr>
    </w:p>
    <w:p w14:paraId="7B6F4E0A" w14:textId="77777777" w:rsidR="006A4261" w:rsidRPr="006A4261" w:rsidRDefault="006A4261" w:rsidP="006A4261">
      <w:pPr>
        <w:rPr>
          <w:sz w:val="24"/>
          <w:szCs w:val="24"/>
        </w:rPr>
      </w:pPr>
      <w:r w:rsidRPr="006A4261">
        <w:rPr>
          <w:sz w:val="24"/>
          <w:szCs w:val="24"/>
        </w:rPr>
        <w:t>Theory of Social Learning</w:t>
      </w:r>
    </w:p>
    <w:p w14:paraId="7811CB1E" w14:textId="77777777" w:rsidR="006A4261" w:rsidRPr="006A4261" w:rsidRDefault="006A4261" w:rsidP="006A4261">
      <w:pPr>
        <w:rPr>
          <w:sz w:val="24"/>
          <w:szCs w:val="24"/>
        </w:rPr>
      </w:pPr>
    </w:p>
    <w:p w14:paraId="5DAA36E8" w14:textId="77777777" w:rsidR="006A4261" w:rsidRPr="006A4261" w:rsidRDefault="006A4261" w:rsidP="006A4261">
      <w:pPr>
        <w:rPr>
          <w:sz w:val="24"/>
          <w:szCs w:val="24"/>
        </w:rPr>
      </w:pPr>
      <w:r w:rsidRPr="006A4261">
        <w:rPr>
          <w:sz w:val="24"/>
          <w:szCs w:val="24"/>
        </w:rPr>
        <w:t xml:space="preserve">According to the social learning hypothesis, people pick up behaviours through modelling and observation. By fostering a feeling of accountability and professionalism among police officers, BWCs can work as a mechanism for social control in the context of policing by allowing police personnel to see and learn from their own behaviours. Body-worn cameras were found to reduce occurrences involving the use of force and complaints against police officers, according to </w:t>
      </w:r>
      <w:proofErr w:type="gramStart"/>
      <w:r w:rsidRPr="006A4261">
        <w:rPr>
          <w:sz w:val="24"/>
          <w:szCs w:val="24"/>
        </w:rPr>
        <w:t>a research</w:t>
      </w:r>
      <w:proofErr w:type="gramEnd"/>
      <w:r w:rsidRPr="006A4261">
        <w:rPr>
          <w:sz w:val="24"/>
          <w:szCs w:val="24"/>
        </w:rPr>
        <w:t xml:space="preserve"> done by the Mayor's Office for Policing and Crime in London (London Assembly Police and Crime Committee, 2015). The study also discovered that BWCs improved the calibre of the evidence that police officers obtained, which can raise the possibility of successful convictions.</w:t>
      </w:r>
    </w:p>
    <w:p w14:paraId="6609499B" w14:textId="77777777" w:rsidR="006A4261" w:rsidRPr="006A4261" w:rsidRDefault="006A4261" w:rsidP="006A4261">
      <w:pPr>
        <w:rPr>
          <w:sz w:val="24"/>
          <w:szCs w:val="24"/>
        </w:rPr>
      </w:pPr>
    </w:p>
    <w:p w14:paraId="0D59ABA9" w14:textId="77777777" w:rsidR="006A4261" w:rsidRPr="006A4261" w:rsidRDefault="006A4261" w:rsidP="006A4261">
      <w:pPr>
        <w:rPr>
          <w:sz w:val="24"/>
          <w:szCs w:val="24"/>
        </w:rPr>
      </w:pPr>
      <w:r w:rsidRPr="006A4261">
        <w:rPr>
          <w:sz w:val="24"/>
          <w:szCs w:val="24"/>
        </w:rPr>
        <w:t>The ideas mentioned above back up BWCs in evidence-based policing and opine that BWCs can improve accountability, foster views of justice and legitimacy, and discourage police wrongdoing.</w:t>
      </w:r>
    </w:p>
    <w:p w14:paraId="441B1888" w14:textId="77777777" w:rsidR="006A4261" w:rsidRPr="006A4261" w:rsidRDefault="006A4261" w:rsidP="006A4261">
      <w:pPr>
        <w:rPr>
          <w:sz w:val="24"/>
          <w:szCs w:val="24"/>
        </w:rPr>
      </w:pPr>
    </w:p>
    <w:p w14:paraId="5E8904B4" w14:textId="77777777" w:rsidR="006A4261" w:rsidRPr="006A4261" w:rsidRDefault="006A4261" w:rsidP="006A4261">
      <w:pPr>
        <w:rPr>
          <w:sz w:val="24"/>
          <w:szCs w:val="24"/>
        </w:rPr>
      </w:pPr>
      <w:r w:rsidRPr="006A4261">
        <w:rPr>
          <w:sz w:val="24"/>
          <w:szCs w:val="24"/>
        </w:rPr>
        <w:t xml:space="preserve">Benefits, Drawbacks, and Moral Issues </w:t>
      </w:r>
      <w:proofErr w:type="gramStart"/>
      <w:r w:rsidRPr="006A4261">
        <w:rPr>
          <w:sz w:val="24"/>
          <w:szCs w:val="24"/>
        </w:rPr>
        <w:t>With</w:t>
      </w:r>
      <w:proofErr w:type="gramEnd"/>
      <w:r w:rsidRPr="006A4261">
        <w:rPr>
          <w:sz w:val="24"/>
          <w:szCs w:val="24"/>
        </w:rPr>
        <w:t xml:space="preserve"> BWCs</w:t>
      </w:r>
    </w:p>
    <w:p w14:paraId="49864B6D" w14:textId="77777777" w:rsidR="006A4261" w:rsidRPr="006A4261" w:rsidRDefault="006A4261" w:rsidP="006A4261">
      <w:pPr>
        <w:rPr>
          <w:sz w:val="24"/>
          <w:szCs w:val="24"/>
        </w:rPr>
      </w:pPr>
    </w:p>
    <w:p w14:paraId="40086CDD" w14:textId="77777777" w:rsidR="006A4261" w:rsidRPr="006A4261" w:rsidRDefault="006A4261" w:rsidP="006A4261">
      <w:pPr>
        <w:rPr>
          <w:sz w:val="24"/>
          <w:szCs w:val="24"/>
        </w:rPr>
      </w:pPr>
      <w:r w:rsidRPr="006A4261">
        <w:rPr>
          <w:sz w:val="24"/>
          <w:szCs w:val="24"/>
        </w:rPr>
        <w:t>Body cams can improve communication between police and citizens. Body-worn cameras reduce distrust in police enforcement by providing unbiased records of confrontations. According to Ariel, Farrar, and Sutherland (2015), BWCs in Rialto, California, decreased both police use and citizen complaints. According to Johannes Knutsson and Tompson (2019), body-worn cameras can also aid law enforcement professionals in improving their decision-making and field skills. Body-worn cameras can provide unbiased evidence during investigations and legal proceedings to ensure justice (Owens et al., 2017). BWCs increase community safety and police accountability.</w:t>
      </w:r>
    </w:p>
    <w:p w14:paraId="1E453314" w14:textId="77777777" w:rsidR="006A4261" w:rsidRPr="006A4261" w:rsidRDefault="006A4261" w:rsidP="006A4261">
      <w:pPr>
        <w:rPr>
          <w:sz w:val="24"/>
          <w:szCs w:val="24"/>
        </w:rPr>
      </w:pPr>
    </w:p>
    <w:p w14:paraId="5FC5431B" w14:textId="77777777" w:rsidR="006A4261" w:rsidRPr="006A4261" w:rsidRDefault="006A4261" w:rsidP="006A4261">
      <w:pPr>
        <w:rPr>
          <w:sz w:val="24"/>
          <w:szCs w:val="24"/>
        </w:rPr>
      </w:pPr>
      <w:r w:rsidRPr="006A4261">
        <w:rPr>
          <w:sz w:val="24"/>
          <w:szCs w:val="24"/>
        </w:rPr>
        <w:t xml:space="preserve">Law enforcement BWCs have </w:t>
      </w:r>
      <w:proofErr w:type="gramStart"/>
      <w:r w:rsidRPr="006A4261">
        <w:rPr>
          <w:sz w:val="24"/>
          <w:szCs w:val="24"/>
        </w:rPr>
        <w:t>a number of</w:t>
      </w:r>
      <w:proofErr w:type="gramEnd"/>
      <w:r w:rsidRPr="006A4261">
        <w:rPr>
          <w:sz w:val="24"/>
          <w:szCs w:val="24"/>
        </w:rPr>
        <w:t xml:space="preserve"> downsides. They may miss important context because of their limited field of vision (Scalise, 2016). Second, privacy issues with body-worn cameras may arise, particularly when speaking with victims of sexual assault or domestic violence (Chapman, 2018). Thirdly, because body-worn cameras are expensive, some law enforcement groups cannot afford them (Murray, 2018). Fourth, because officers may activate body-worn cameras in particular circumstances or while interacting with </w:t>
      </w:r>
      <w:proofErr w:type="gramStart"/>
      <w:r w:rsidRPr="006A4261">
        <w:rPr>
          <w:sz w:val="24"/>
          <w:szCs w:val="24"/>
        </w:rPr>
        <w:t>particular areas</w:t>
      </w:r>
      <w:proofErr w:type="gramEnd"/>
      <w:r w:rsidRPr="006A4261">
        <w:rPr>
          <w:sz w:val="24"/>
          <w:szCs w:val="24"/>
        </w:rPr>
        <w:t>, body-worn cameras may exacerbate racial bias (Owens et al., 2017). Finally, body-worn cameras may deter cops and people from being vigilant and may even lead to an increase in violence (White, 2016). These problems highlight the necessity of thoroughly examining body-worn camera drawbacks to assure their efficacy.</w:t>
      </w:r>
    </w:p>
    <w:p w14:paraId="2DAC4F88" w14:textId="77777777" w:rsidR="006A4261" w:rsidRPr="006A4261" w:rsidRDefault="006A4261" w:rsidP="006A4261">
      <w:pPr>
        <w:rPr>
          <w:sz w:val="24"/>
          <w:szCs w:val="24"/>
        </w:rPr>
      </w:pPr>
    </w:p>
    <w:p w14:paraId="4673DD63" w14:textId="77777777" w:rsidR="006A4261" w:rsidRPr="006A4261" w:rsidRDefault="006A4261" w:rsidP="006A4261">
      <w:pPr>
        <w:rPr>
          <w:sz w:val="24"/>
          <w:szCs w:val="24"/>
        </w:rPr>
      </w:pPr>
      <w:r w:rsidRPr="006A4261">
        <w:rPr>
          <w:sz w:val="24"/>
          <w:szCs w:val="24"/>
        </w:rPr>
        <w:t xml:space="preserve">To ensure that police body cams are used properly and successfully, </w:t>
      </w:r>
      <w:proofErr w:type="gramStart"/>
      <w:r w:rsidRPr="006A4261">
        <w:rPr>
          <w:sz w:val="24"/>
          <w:szCs w:val="24"/>
        </w:rPr>
        <w:t>a number of</w:t>
      </w:r>
      <w:proofErr w:type="gramEnd"/>
      <w:r w:rsidRPr="006A4261">
        <w:rPr>
          <w:sz w:val="24"/>
          <w:szCs w:val="24"/>
        </w:rPr>
        <w:t xml:space="preserve"> ethical concerns must be resolved. Privacy invasion is a problem, particularly for vulnerable populations including children, victims of sexual assault, and those receiving mental health treatment (Chapman, 2018). According to Owens et al. (2017), selective body-worn camera activation can create a power imbalance between law enforcement and the public and result in </w:t>
      </w:r>
      <w:proofErr w:type="spellStart"/>
      <w:r w:rsidRPr="006A4261">
        <w:rPr>
          <w:sz w:val="24"/>
          <w:szCs w:val="24"/>
        </w:rPr>
        <w:t>biassed</w:t>
      </w:r>
      <w:proofErr w:type="spellEnd"/>
      <w:r w:rsidRPr="006A4261">
        <w:rPr>
          <w:sz w:val="24"/>
          <w:szCs w:val="24"/>
        </w:rPr>
        <w:t xml:space="preserve"> policing. To avoid misuse and unauthorised access, body-worn camera video must be carefully kept and preserved (White, 2016). Finally, body-worn cameras may deter cops and people from being vigilant and may even increase the likelihood of violence by creating a false feeling of security (White, 2016). These ethical constraints emphasise the importance of adopting and using BWC in law enforcement with caution and transparency.</w:t>
      </w:r>
    </w:p>
    <w:p w14:paraId="6600F5A8" w14:textId="77777777" w:rsidR="006A4261" w:rsidRPr="006A4261" w:rsidRDefault="006A4261" w:rsidP="006A4261">
      <w:pPr>
        <w:rPr>
          <w:sz w:val="24"/>
          <w:szCs w:val="24"/>
        </w:rPr>
      </w:pPr>
    </w:p>
    <w:p w14:paraId="4DDD0DF0" w14:textId="77777777" w:rsidR="006A4261" w:rsidRPr="006A4261" w:rsidRDefault="006A4261" w:rsidP="006A4261">
      <w:pPr>
        <w:rPr>
          <w:sz w:val="24"/>
          <w:szCs w:val="24"/>
        </w:rPr>
      </w:pPr>
      <w:r w:rsidRPr="006A4261">
        <w:rPr>
          <w:sz w:val="24"/>
          <w:szCs w:val="24"/>
        </w:rPr>
        <w:t xml:space="preserve">Evidence From BWCs Used </w:t>
      </w:r>
      <w:proofErr w:type="gramStart"/>
      <w:r w:rsidRPr="006A4261">
        <w:rPr>
          <w:sz w:val="24"/>
          <w:szCs w:val="24"/>
        </w:rPr>
        <w:t>In</w:t>
      </w:r>
      <w:proofErr w:type="gramEnd"/>
      <w:r w:rsidRPr="006A4261">
        <w:rPr>
          <w:sz w:val="24"/>
          <w:szCs w:val="24"/>
        </w:rPr>
        <w:t xml:space="preserve"> Street Crime</w:t>
      </w:r>
    </w:p>
    <w:p w14:paraId="346C9D36" w14:textId="77777777" w:rsidR="006A4261" w:rsidRPr="006A4261" w:rsidRDefault="006A4261" w:rsidP="006A4261">
      <w:pPr>
        <w:rPr>
          <w:sz w:val="24"/>
          <w:szCs w:val="24"/>
        </w:rPr>
      </w:pPr>
    </w:p>
    <w:p w14:paraId="45D7DF1B" w14:textId="77777777" w:rsidR="006A4261" w:rsidRPr="006A4261" w:rsidRDefault="006A4261" w:rsidP="006A4261">
      <w:pPr>
        <w:rPr>
          <w:sz w:val="24"/>
          <w:szCs w:val="24"/>
        </w:rPr>
      </w:pPr>
      <w:r w:rsidRPr="006A4261">
        <w:rPr>
          <w:sz w:val="24"/>
          <w:szCs w:val="24"/>
        </w:rPr>
        <w:t xml:space="preserve">BWCs are being used by law enforcement officers more frequently, particularly for street crime. In street crime investigations, BWCs can encourage police transparency, accountability, and public trust, but they can have negatives. According to Lum et al. (2019), BWCs lower police use and complaints. Additionally, the study showed that BWCs can be helpful evidence in street crime cases, particularly when there is a question of whether force </w:t>
      </w:r>
      <w:r w:rsidRPr="006A4261">
        <w:rPr>
          <w:sz w:val="24"/>
          <w:szCs w:val="24"/>
        </w:rPr>
        <w:lastRenderedPageBreak/>
        <w:t>was used or when the suspect's demeanour is equivocal. 'R v Hoque' (2019) is one instance of a UK street criminal court case where the evidence of a body-worn camera was utilised to win the case. Following an altercation with a parking warden, the defendant was charged with assault resulting in actual bodily harm. The parking warden disputed that he instigated the altercation, contrary to the defendant's assertion. Police responding to the call had body-worn cameras that helped establish the case's facts. According to the video, the defendant attacked the parking warden rather than starting the altercation. The defendant lied about the actions of the warden in his initial police statement. Based in part on the body-worn camera evidence, the court found the defendant guilty of assault causing real bodily injury, finding that it gave a "clear and objective" account of the events in "R v Hoque" (2019). Body-worn cameras can provide reliable, unbiased evidence in street crime scenarios and corroborate police testimony, improving the chances of successful convictions. Body-worn cameras can help police become more transparent and accountable while also defending officers and members of the public from danger.</w:t>
      </w:r>
    </w:p>
    <w:p w14:paraId="0596FB62" w14:textId="77777777" w:rsidR="006A4261" w:rsidRPr="006A4261" w:rsidRDefault="006A4261" w:rsidP="006A4261">
      <w:pPr>
        <w:rPr>
          <w:sz w:val="24"/>
          <w:szCs w:val="24"/>
        </w:rPr>
      </w:pPr>
    </w:p>
    <w:p w14:paraId="0C3699A6" w14:textId="77777777" w:rsidR="006A4261" w:rsidRPr="006A4261" w:rsidRDefault="006A4261" w:rsidP="006A4261">
      <w:pPr>
        <w:rPr>
          <w:sz w:val="24"/>
          <w:szCs w:val="24"/>
        </w:rPr>
      </w:pPr>
      <w:r w:rsidRPr="006A4261">
        <w:rPr>
          <w:sz w:val="24"/>
          <w:szCs w:val="24"/>
        </w:rPr>
        <w:t xml:space="preserve">BWCs in situations of street crime have raised concerns about privacy, misunderstanding, and the unfair targeting of </w:t>
      </w:r>
      <w:proofErr w:type="gramStart"/>
      <w:r w:rsidRPr="006A4261">
        <w:rPr>
          <w:sz w:val="24"/>
          <w:szCs w:val="24"/>
        </w:rPr>
        <w:t>particular groups</w:t>
      </w:r>
      <w:proofErr w:type="gramEnd"/>
      <w:r w:rsidRPr="006A4261">
        <w:rPr>
          <w:sz w:val="24"/>
          <w:szCs w:val="24"/>
        </w:rPr>
        <w:t xml:space="preserve">. BWCs did not decrease street crime, according to research by Ariel, Farrar, and Sutherland (2015), but they did enhance the likelihood of arrests and convictions when BWC film was used as evidence. According to Ritter and colleagues (2020), BWCs foster witness and suspect compliance as well as public confidence in law enforcement. The study found that film tampering, police noncompliance, and technological challenges might all hinder BWCs. 'R v Highton' (2017) is a street crime case where the judge rejected BWC evidence as admissible. The accused was accused of attacking a police officer while being arrested. The cop's body-worn camera footage was first displayed in court. Concerned about the reliability of the video evidence, the court rejected it. Due to the tape's graininess, the court was unable to determine what had occurred prior to the alleged assault. 'R v Highton' (2017) judge also mentioned how the footage was cut and manipulated in a way that made it challenging to confirm the facts. This incident demonstrates how body-worn camera footage may not be trustworthy in court. In street criminal cases, body-worn cameras can support police testimony; however, they must be independently confirmed before being entered as evidence. However, </w:t>
      </w:r>
      <w:proofErr w:type="gramStart"/>
      <w:r w:rsidRPr="006A4261">
        <w:rPr>
          <w:sz w:val="24"/>
          <w:szCs w:val="24"/>
        </w:rPr>
        <w:t>in order to</w:t>
      </w:r>
      <w:proofErr w:type="gramEnd"/>
      <w:r w:rsidRPr="006A4261">
        <w:rPr>
          <w:sz w:val="24"/>
          <w:szCs w:val="24"/>
        </w:rPr>
        <w:t xml:space="preserve"> assure their correct usage, BWCs create ethical and legal issues that must be resolved.</w:t>
      </w:r>
    </w:p>
    <w:p w14:paraId="25B12DE1" w14:textId="77777777" w:rsidR="006A4261" w:rsidRPr="006A4261" w:rsidRDefault="006A4261" w:rsidP="006A4261">
      <w:pPr>
        <w:rPr>
          <w:sz w:val="24"/>
          <w:szCs w:val="24"/>
        </w:rPr>
      </w:pPr>
    </w:p>
    <w:p w14:paraId="1939C989" w14:textId="77777777" w:rsidR="006A4261" w:rsidRPr="006A4261" w:rsidRDefault="006A4261" w:rsidP="006A4261">
      <w:pPr>
        <w:rPr>
          <w:sz w:val="24"/>
          <w:szCs w:val="24"/>
        </w:rPr>
      </w:pPr>
      <w:r w:rsidRPr="006A4261">
        <w:rPr>
          <w:sz w:val="24"/>
          <w:szCs w:val="24"/>
        </w:rPr>
        <w:t>Conclusion</w:t>
      </w:r>
    </w:p>
    <w:p w14:paraId="58F55A78" w14:textId="77777777" w:rsidR="006A4261" w:rsidRPr="006A4261" w:rsidRDefault="006A4261" w:rsidP="006A4261">
      <w:pPr>
        <w:rPr>
          <w:sz w:val="24"/>
          <w:szCs w:val="24"/>
        </w:rPr>
      </w:pPr>
    </w:p>
    <w:p w14:paraId="579C954B" w14:textId="77777777" w:rsidR="006A4261" w:rsidRPr="006A4261" w:rsidRDefault="006A4261" w:rsidP="006A4261">
      <w:pPr>
        <w:rPr>
          <w:sz w:val="24"/>
          <w:szCs w:val="24"/>
        </w:rPr>
      </w:pPr>
      <w:r w:rsidRPr="006A4261">
        <w:rPr>
          <w:sz w:val="24"/>
          <w:szCs w:val="24"/>
        </w:rPr>
        <w:t>The usage of BWVCs in EBP has the potential to enhance public safety and policing procedures. To make sure that the use of BWVCs respects citizens' rights and privacy, however, the deployment of these devices should be accompanied by strong rules, training, and ethical standards. To optimise their use and reach their full potential in EBP, their efficacy and influence on various criminal subjects should be continually assessed.</w:t>
      </w:r>
    </w:p>
    <w:p w14:paraId="2D184712" w14:textId="77777777" w:rsidR="006A4261" w:rsidRPr="006A4261" w:rsidRDefault="006A4261" w:rsidP="006A4261">
      <w:pPr>
        <w:rPr>
          <w:sz w:val="24"/>
          <w:szCs w:val="24"/>
        </w:rPr>
      </w:pPr>
    </w:p>
    <w:p w14:paraId="176B5BCD" w14:textId="77777777" w:rsidR="006A4261" w:rsidRPr="006A4261" w:rsidRDefault="006A4261" w:rsidP="006A4261">
      <w:pPr>
        <w:rPr>
          <w:sz w:val="24"/>
          <w:szCs w:val="24"/>
        </w:rPr>
      </w:pPr>
    </w:p>
    <w:p w14:paraId="2D7FE667" w14:textId="77777777" w:rsidR="00980E80" w:rsidRPr="006A4261" w:rsidRDefault="00000000">
      <w:pPr>
        <w:rPr>
          <w:sz w:val="24"/>
          <w:szCs w:val="24"/>
        </w:rPr>
      </w:pPr>
    </w:p>
    <w:sectPr w:rsidR="00980E80" w:rsidRPr="006A42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A4261"/>
    <w:rsid w:val="003354A3"/>
    <w:rsid w:val="00376BC8"/>
    <w:rsid w:val="006A4261"/>
    <w:rsid w:val="0075491F"/>
    <w:rsid w:val="00775A9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0E7772"/>
  <w15:chartTrackingRefBased/>
  <w15:docId w15:val="{18CD1F7C-5631-44E5-BA41-D4AC4226A0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2305</Words>
  <Characters>13139</Characters>
  <Application>Microsoft Office Word</Application>
  <DocSecurity>0</DocSecurity>
  <Lines>109</Lines>
  <Paragraphs>30</Paragraphs>
  <ScaleCrop>false</ScaleCrop>
  <Company/>
  <LinksUpToDate>false</LinksUpToDate>
  <CharactersWithSpaces>15414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Mohammad Hafizul Hasan (2219262)</dc:creator>
  <cp:keywords/>
  <dc:description/>
  <cp:lastModifiedBy>Mohammad Hafizul Hasan (2219262)</cp:lastModifiedBy>
  <cp:revision>1</cp:revision>
  <dcterms:created xsi:type="dcterms:W3CDTF">2023-07-14T01:47:00Z</dcterms:created>
  <dcterms:modified xsi:type="dcterms:W3CDTF">2023-07-14T01:48:00Z</dcterms:modified>
</cp:coreProperties>
</file>