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F75C6" w14:textId="77777777" w:rsidR="008C6CAE" w:rsidRDefault="008C6CAE" w:rsidP="00BB703F">
      <w:pPr>
        <w:pStyle w:val="Title"/>
        <w:spacing w:line="360" w:lineRule="auto"/>
        <w:rPr>
          <w:rFonts w:ascii="Times New Roman" w:hAnsi="Times New Roman" w:cs="Times New Roman"/>
          <w:sz w:val="36"/>
          <w:szCs w:val="36"/>
        </w:rPr>
      </w:pPr>
    </w:p>
    <w:p w14:paraId="73CB28FC" w14:textId="77777777" w:rsidR="008C6CAE" w:rsidRDefault="008C6CAE" w:rsidP="00BB703F">
      <w:pPr>
        <w:pStyle w:val="Title"/>
        <w:spacing w:line="360" w:lineRule="auto"/>
        <w:rPr>
          <w:rFonts w:ascii="Times New Roman" w:hAnsi="Times New Roman" w:cs="Times New Roman"/>
          <w:sz w:val="36"/>
          <w:szCs w:val="36"/>
        </w:rPr>
      </w:pPr>
    </w:p>
    <w:p w14:paraId="452F2F91" w14:textId="77777777" w:rsidR="008C6CAE" w:rsidRDefault="008C6CAE" w:rsidP="00BB703F">
      <w:pPr>
        <w:pStyle w:val="Title"/>
        <w:spacing w:line="360" w:lineRule="auto"/>
        <w:rPr>
          <w:rFonts w:ascii="Times New Roman" w:hAnsi="Times New Roman" w:cs="Times New Roman"/>
          <w:sz w:val="36"/>
          <w:szCs w:val="36"/>
        </w:rPr>
      </w:pPr>
    </w:p>
    <w:p w14:paraId="53195119" w14:textId="77777777" w:rsidR="008C6CAE" w:rsidRDefault="008C6CAE" w:rsidP="00BB703F">
      <w:pPr>
        <w:pStyle w:val="Title"/>
        <w:spacing w:line="360" w:lineRule="auto"/>
        <w:rPr>
          <w:rFonts w:ascii="Times New Roman" w:hAnsi="Times New Roman" w:cs="Times New Roman"/>
          <w:sz w:val="36"/>
          <w:szCs w:val="36"/>
        </w:rPr>
      </w:pPr>
    </w:p>
    <w:p w14:paraId="69FE93D8" w14:textId="019E89EF" w:rsidR="008C6CAE" w:rsidRDefault="00FC02CE" w:rsidP="00FC02CE">
      <w:pPr>
        <w:pStyle w:val="Title"/>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w:t>
      </w:r>
      <w:r w:rsidR="008C6CAE" w:rsidRPr="008C6CAE">
        <w:rPr>
          <w:rFonts w:ascii="Times New Roman" w:hAnsi="Times New Roman" w:cs="Times New Roman"/>
          <w:b/>
          <w:bCs/>
          <w:sz w:val="36"/>
          <w:szCs w:val="36"/>
        </w:rPr>
        <w:t>Assignment 2:</w:t>
      </w:r>
    </w:p>
    <w:p w14:paraId="3A1E49FA" w14:textId="77777777" w:rsidR="00FC02CE" w:rsidRPr="00FC02CE" w:rsidRDefault="00FC02CE" w:rsidP="00FC02CE"/>
    <w:p w14:paraId="13D6A6A8" w14:textId="421991E3" w:rsidR="008C6CAE" w:rsidRPr="008C6CAE" w:rsidRDefault="008C6CAE" w:rsidP="00BB703F">
      <w:pPr>
        <w:pStyle w:val="Title"/>
        <w:spacing w:line="360" w:lineRule="auto"/>
        <w:jc w:val="center"/>
        <w:rPr>
          <w:rFonts w:ascii="Times New Roman" w:hAnsi="Times New Roman" w:cs="Times New Roman"/>
          <w:b/>
          <w:bCs/>
          <w:sz w:val="36"/>
          <w:szCs w:val="36"/>
        </w:rPr>
      </w:pPr>
      <w:r w:rsidRPr="008C6CAE">
        <w:rPr>
          <w:rFonts w:ascii="Times New Roman" w:hAnsi="Times New Roman" w:cs="Times New Roman"/>
          <w:b/>
          <w:bCs/>
          <w:sz w:val="36"/>
          <w:szCs w:val="36"/>
        </w:rPr>
        <w:t>Report entitled- Hotel standards, reputation</w:t>
      </w:r>
    </w:p>
    <w:p w14:paraId="12EF1FAB" w14:textId="5CD59C1C" w:rsidR="008C6CAE" w:rsidRDefault="008C6CAE" w:rsidP="00BB703F">
      <w:pPr>
        <w:pStyle w:val="Title"/>
        <w:spacing w:line="360" w:lineRule="auto"/>
        <w:jc w:val="center"/>
        <w:rPr>
          <w:rFonts w:ascii="Times New Roman" w:hAnsi="Times New Roman" w:cs="Times New Roman"/>
          <w:b/>
          <w:bCs/>
          <w:sz w:val="36"/>
          <w:szCs w:val="36"/>
        </w:rPr>
      </w:pPr>
      <w:r w:rsidRPr="008C6CAE">
        <w:rPr>
          <w:rFonts w:ascii="Times New Roman" w:hAnsi="Times New Roman" w:cs="Times New Roman"/>
          <w:b/>
          <w:bCs/>
          <w:sz w:val="36"/>
          <w:szCs w:val="36"/>
        </w:rPr>
        <w:t xml:space="preserve">management, building and retaining customer </w:t>
      </w:r>
      <w:r w:rsidR="00193F6D" w:rsidRPr="008C6CAE">
        <w:rPr>
          <w:rFonts w:ascii="Times New Roman" w:hAnsi="Times New Roman" w:cs="Times New Roman"/>
          <w:b/>
          <w:bCs/>
          <w:sz w:val="36"/>
          <w:szCs w:val="36"/>
        </w:rPr>
        <w:t>loyalty.</w:t>
      </w:r>
    </w:p>
    <w:p w14:paraId="30FCE90B" w14:textId="71850B0F" w:rsidR="00FC02CE" w:rsidRDefault="00FC02CE" w:rsidP="00FC02CE"/>
    <w:p w14:paraId="180623E8" w14:textId="6DC20591" w:rsidR="00FC02CE" w:rsidRDefault="00FC02CE" w:rsidP="00FC02CE"/>
    <w:p w14:paraId="475C8F66" w14:textId="77777777" w:rsidR="00FC02CE" w:rsidRDefault="00FC02CE" w:rsidP="00FC02CE"/>
    <w:p w14:paraId="04231E71" w14:textId="77777777" w:rsidR="00FC02CE" w:rsidRPr="009D719C" w:rsidRDefault="00FC02CE" w:rsidP="00FC02CE">
      <w:pPr>
        <w:rPr>
          <w:sz w:val="28"/>
          <w:szCs w:val="28"/>
        </w:rPr>
      </w:pPr>
      <w:r w:rsidRPr="009D719C">
        <w:rPr>
          <w:b/>
          <w:sz w:val="28"/>
          <w:szCs w:val="28"/>
        </w:rPr>
        <w:t>Student name</w:t>
      </w:r>
      <w:r w:rsidRPr="009D719C">
        <w:rPr>
          <w:sz w:val="28"/>
          <w:szCs w:val="28"/>
        </w:rPr>
        <w:t>: Elena Silvia Cazacu</w:t>
      </w:r>
    </w:p>
    <w:p w14:paraId="52539A49" w14:textId="77777777" w:rsidR="00FC02CE" w:rsidRPr="009D719C" w:rsidRDefault="00FC02CE" w:rsidP="00FC02CE">
      <w:pPr>
        <w:rPr>
          <w:sz w:val="28"/>
          <w:szCs w:val="28"/>
        </w:rPr>
      </w:pPr>
      <w:r w:rsidRPr="009D719C">
        <w:rPr>
          <w:b/>
          <w:sz w:val="28"/>
          <w:szCs w:val="28"/>
        </w:rPr>
        <w:t>Student ID number</w:t>
      </w:r>
      <w:r w:rsidRPr="009D719C">
        <w:rPr>
          <w:sz w:val="28"/>
          <w:szCs w:val="28"/>
        </w:rPr>
        <w:t>: 2207618</w:t>
      </w:r>
    </w:p>
    <w:p w14:paraId="6C52B610" w14:textId="5CFD6F2A" w:rsidR="00FC02CE" w:rsidRPr="009D719C" w:rsidRDefault="00FC02CE" w:rsidP="00FC02CE">
      <w:pPr>
        <w:rPr>
          <w:sz w:val="28"/>
          <w:szCs w:val="28"/>
        </w:rPr>
      </w:pPr>
      <w:r w:rsidRPr="009D719C">
        <w:rPr>
          <w:b/>
          <w:sz w:val="28"/>
          <w:szCs w:val="28"/>
        </w:rPr>
        <w:t>Module title</w:t>
      </w:r>
      <w:r w:rsidRPr="009D719C">
        <w:rPr>
          <w:sz w:val="28"/>
          <w:szCs w:val="28"/>
        </w:rPr>
        <w:t>:</w:t>
      </w:r>
      <w:r w:rsidRPr="00FC02CE">
        <w:t xml:space="preserve"> </w:t>
      </w:r>
      <w:r w:rsidRPr="00FC02CE">
        <w:rPr>
          <w:sz w:val="28"/>
          <w:szCs w:val="28"/>
        </w:rPr>
        <w:t>Hospitality and Guest Service</w:t>
      </w:r>
      <w:r>
        <w:rPr>
          <w:sz w:val="28"/>
          <w:szCs w:val="28"/>
        </w:rPr>
        <w:t xml:space="preserve"> Management</w:t>
      </w:r>
      <w:r w:rsidRPr="009D719C">
        <w:rPr>
          <w:sz w:val="28"/>
          <w:szCs w:val="28"/>
        </w:rPr>
        <w:t xml:space="preserve"> BMIH</w:t>
      </w:r>
      <w:r>
        <w:rPr>
          <w:sz w:val="28"/>
          <w:szCs w:val="28"/>
        </w:rPr>
        <w:t>4003</w:t>
      </w:r>
    </w:p>
    <w:p w14:paraId="3C1F71F5" w14:textId="699D475C" w:rsidR="00FC02CE" w:rsidRPr="009D719C" w:rsidRDefault="00FC02CE" w:rsidP="00FC02CE">
      <w:pPr>
        <w:rPr>
          <w:b/>
          <w:sz w:val="28"/>
          <w:szCs w:val="28"/>
        </w:rPr>
      </w:pPr>
      <w:r w:rsidRPr="009D719C">
        <w:rPr>
          <w:b/>
          <w:sz w:val="28"/>
          <w:szCs w:val="28"/>
        </w:rPr>
        <w:t>Lecturer’s name:</w:t>
      </w:r>
      <w:r w:rsidRPr="009D719C">
        <w:rPr>
          <w:rStyle w:val="ui-provider"/>
          <w:rFonts w:eastAsiaTheme="majorEastAsia"/>
          <w:sz w:val="28"/>
          <w:szCs w:val="28"/>
        </w:rPr>
        <w:t xml:space="preserve"> </w:t>
      </w:r>
      <w:r w:rsidRPr="00FC02CE">
        <w:rPr>
          <w:rStyle w:val="ui-provider"/>
          <w:rFonts w:eastAsiaTheme="majorEastAsia"/>
          <w:sz w:val="28"/>
          <w:szCs w:val="28"/>
        </w:rPr>
        <w:t>Kathryn</w:t>
      </w:r>
      <w:r>
        <w:rPr>
          <w:rStyle w:val="ui-provider"/>
          <w:rFonts w:eastAsiaTheme="majorEastAsia"/>
          <w:sz w:val="28"/>
          <w:szCs w:val="28"/>
        </w:rPr>
        <w:t xml:space="preserve"> Flynn</w:t>
      </w:r>
    </w:p>
    <w:p w14:paraId="1D639E72" w14:textId="77777777" w:rsidR="00FC02CE" w:rsidRDefault="00FC02CE" w:rsidP="00FC02CE">
      <w:pPr>
        <w:rPr>
          <w:bCs/>
        </w:rPr>
      </w:pPr>
      <w:r w:rsidRPr="009D719C">
        <w:rPr>
          <w:b/>
          <w:sz w:val="28"/>
          <w:szCs w:val="28"/>
        </w:rPr>
        <w:t xml:space="preserve">Word Count: </w:t>
      </w:r>
      <w:r w:rsidRPr="009D719C">
        <w:rPr>
          <w:bCs/>
          <w:sz w:val="28"/>
          <w:szCs w:val="28"/>
        </w:rPr>
        <w:t>1457</w:t>
      </w:r>
    </w:p>
    <w:p w14:paraId="086A1DC6" w14:textId="0FC11A55" w:rsidR="00FC02CE" w:rsidRPr="00FC02CE" w:rsidRDefault="00FC02CE" w:rsidP="00FC02CE"/>
    <w:p w14:paraId="2356329A" w14:textId="591F397B" w:rsidR="00BB34B2" w:rsidRPr="00BB34B2" w:rsidRDefault="00BB34B2" w:rsidP="00BB703F">
      <w:pPr>
        <w:spacing w:before="0" w:after="160"/>
        <w:jc w:val="left"/>
      </w:pPr>
      <w:r>
        <w:br w:type="page"/>
      </w:r>
    </w:p>
    <w:p w14:paraId="46C511FE" w14:textId="77777777" w:rsidR="00BB34B2" w:rsidRPr="00BB34B2" w:rsidRDefault="00BB34B2" w:rsidP="00BB703F">
      <w:pPr>
        <w:rPr>
          <w:b/>
          <w:bCs/>
          <w:sz w:val="28"/>
          <w:szCs w:val="24"/>
        </w:rPr>
      </w:pPr>
      <w:r w:rsidRPr="00BB34B2">
        <w:rPr>
          <w:b/>
          <w:bCs/>
          <w:sz w:val="28"/>
          <w:szCs w:val="24"/>
        </w:rPr>
        <w:lastRenderedPageBreak/>
        <w:t>Executive Summary</w:t>
      </w:r>
    </w:p>
    <w:p w14:paraId="11502700" w14:textId="77777777" w:rsidR="00BB34B2" w:rsidRPr="00AF5456" w:rsidRDefault="00BB34B2" w:rsidP="00BB703F">
      <w:r w:rsidRPr="00AF5456">
        <w:t>This report looks at hotel standards, reputation management, and customer loyalty. It focuses on the importance of brand consistency standards in maintaining a hotel's reputation, the various methods of managing customer reviews, and how to build and retain customer loyalty. It examines the impact of negative reviews and how hotels can stay ahead of market trends. Finally, it provides recommendations on how hotels can best manage their reputation, build customer loyalty, and stay ahead of market trends.</w:t>
      </w:r>
    </w:p>
    <w:p w14:paraId="0EE07044" w14:textId="77777777" w:rsidR="008C6CAE" w:rsidRDefault="008C6CAE" w:rsidP="00BB703F">
      <w:pPr>
        <w:spacing w:before="0" w:after="160"/>
        <w:jc w:val="left"/>
        <w:rPr>
          <w:rFonts w:cs="Times New Roman"/>
          <w:b/>
          <w:bCs/>
          <w:sz w:val="36"/>
          <w:szCs w:val="36"/>
        </w:rPr>
      </w:pPr>
      <w:r>
        <w:rPr>
          <w:rFonts w:cs="Times New Roman"/>
          <w:b/>
          <w:bCs/>
          <w:sz w:val="36"/>
          <w:szCs w:val="36"/>
        </w:rPr>
        <w:br w:type="page"/>
      </w:r>
    </w:p>
    <w:bookmarkStart w:id="0" w:name="_Toc127238054" w:displacedByCustomXml="next"/>
    <w:sdt>
      <w:sdtPr>
        <w:rPr>
          <w:b/>
          <w:bCs/>
          <w:sz w:val="28"/>
          <w:szCs w:val="24"/>
        </w:rPr>
        <w:id w:val="-1242400512"/>
        <w:docPartObj>
          <w:docPartGallery w:val="Table of Contents"/>
          <w:docPartUnique/>
        </w:docPartObj>
      </w:sdtPr>
      <w:sdtEndPr>
        <w:rPr>
          <w:b w:val="0"/>
          <w:noProof/>
          <w:sz w:val="24"/>
          <w:szCs w:val="22"/>
        </w:rPr>
      </w:sdtEndPr>
      <w:sdtContent>
        <w:p w14:paraId="22645274" w14:textId="77777777" w:rsidR="00BB34B2" w:rsidRPr="00BB34B2" w:rsidRDefault="008C6CAE" w:rsidP="00BB703F">
          <w:pPr>
            <w:jc w:val="center"/>
            <w:rPr>
              <w:b/>
              <w:bCs/>
              <w:sz w:val="28"/>
              <w:szCs w:val="24"/>
            </w:rPr>
          </w:pPr>
          <w:r w:rsidRPr="00BB34B2">
            <w:rPr>
              <w:b/>
              <w:bCs/>
              <w:sz w:val="28"/>
              <w:szCs w:val="24"/>
            </w:rPr>
            <w:t>Table of Contents</w:t>
          </w:r>
          <w:bookmarkEnd w:id="0"/>
        </w:p>
        <w:p w14:paraId="4EA09A39" w14:textId="34A20986" w:rsidR="004B1E5A" w:rsidRDefault="008C6CAE">
          <w:pPr>
            <w:pStyle w:val="TOC1"/>
            <w:tabs>
              <w:tab w:val="right" w:leader="dot" w:pos="9350"/>
            </w:tabs>
            <w:rPr>
              <w:rFonts w:asciiTheme="minorHAnsi" w:eastAsiaTheme="minorEastAsia" w:hAnsiTheme="minorHAnsi"/>
              <w:noProof/>
              <w:color w:val="auto"/>
              <w:sz w:val="22"/>
              <w:lang w:val="en-IN" w:eastAsia="en-IN"/>
            </w:rPr>
          </w:pPr>
          <w:r>
            <w:rPr>
              <w:rFonts w:eastAsiaTheme="majorEastAsia" w:cstheme="majorBidi"/>
              <w:sz w:val="32"/>
              <w:szCs w:val="32"/>
            </w:rPr>
            <w:fldChar w:fldCharType="begin"/>
          </w:r>
          <w:r>
            <w:instrText xml:space="preserve"> TOC \o "1-3" \h \z \u </w:instrText>
          </w:r>
          <w:r>
            <w:rPr>
              <w:rFonts w:eastAsiaTheme="majorEastAsia" w:cstheme="majorBidi"/>
              <w:sz w:val="32"/>
              <w:szCs w:val="32"/>
            </w:rPr>
            <w:fldChar w:fldCharType="separate"/>
          </w:r>
          <w:hyperlink w:anchor="_Toc128668745" w:history="1">
            <w:r w:rsidR="004B1E5A" w:rsidRPr="00723EFE">
              <w:rPr>
                <w:rStyle w:val="Hyperlink"/>
                <w:noProof/>
              </w:rPr>
              <w:t>Introduction</w:t>
            </w:r>
            <w:r w:rsidR="004B1E5A">
              <w:rPr>
                <w:noProof/>
                <w:webHidden/>
              </w:rPr>
              <w:tab/>
            </w:r>
            <w:r w:rsidR="004B1E5A">
              <w:rPr>
                <w:noProof/>
                <w:webHidden/>
              </w:rPr>
              <w:fldChar w:fldCharType="begin"/>
            </w:r>
            <w:r w:rsidR="004B1E5A">
              <w:rPr>
                <w:noProof/>
                <w:webHidden/>
              </w:rPr>
              <w:instrText xml:space="preserve"> PAGEREF _Toc128668745 \h </w:instrText>
            </w:r>
            <w:r w:rsidR="004B1E5A">
              <w:rPr>
                <w:noProof/>
                <w:webHidden/>
              </w:rPr>
            </w:r>
            <w:r w:rsidR="004B1E5A">
              <w:rPr>
                <w:noProof/>
                <w:webHidden/>
              </w:rPr>
              <w:fldChar w:fldCharType="separate"/>
            </w:r>
            <w:r w:rsidR="004B1E5A">
              <w:rPr>
                <w:noProof/>
                <w:webHidden/>
              </w:rPr>
              <w:t>4</w:t>
            </w:r>
            <w:r w:rsidR="004B1E5A">
              <w:rPr>
                <w:noProof/>
                <w:webHidden/>
              </w:rPr>
              <w:fldChar w:fldCharType="end"/>
            </w:r>
          </w:hyperlink>
        </w:p>
        <w:p w14:paraId="02494ADD" w14:textId="70FF280A" w:rsidR="004B1E5A" w:rsidRDefault="00193F6D">
          <w:pPr>
            <w:pStyle w:val="TOC1"/>
            <w:tabs>
              <w:tab w:val="right" w:leader="dot" w:pos="9350"/>
            </w:tabs>
            <w:rPr>
              <w:rFonts w:asciiTheme="minorHAnsi" w:eastAsiaTheme="minorEastAsia" w:hAnsiTheme="minorHAnsi"/>
              <w:noProof/>
              <w:color w:val="auto"/>
              <w:sz w:val="22"/>
              <w:lang w:val="en-IN" w:eastAsia="en-IN"/>
            </w:rPr>
          </w:pPr>
          <w:hyperlink w:anchor="_Toc128668746" w:history="1">
            <w:r w:rsidR="004B1E5A" w:rsidRPr="00723EFE">
              <w:rPr>
                <w:rStyle w:val="Hyperlink"/>
                <w:noProof/>
              </w:rPr>
              <w:t>Hotel Standards</w:t>
            </w:r>
            <w:r w:rsidR="004B1E5A">
              <w:rPr>
                <w:noProof/>
                <w:webHidden/>
              </w:rPr>
              <w:tab/>
            </w:r>
            <w:r w:rsidR="004B1E5A">
              <w:rPr>
                <w:noProof/>
                <w:webHidden/>
              </w:rPr>
              <w:fldChar w:fldCharType="begin"/>
            </w:r>
            <w:r w:rsidR="004B1E5A">
              <w:rPr>
                <w:noProof/>
                <w:webHidden/>
              </w:rPr>
              <w:instrText xml:space="preserve"> PAGEREF _Toc128668746 \h </w:instrText>
            </w:r>
            <w:r w:rsidR="004B1E5A">
              <w:rPr>
                <w:noProof/>
                <w:webHidden/>
              </w:rPr>
            </w:r>
            <w:r w:rsidR="004B1E5A">
              <w:rPr>
                <w:noProof/>
                <w:webHidden/>
              </w:rPr>
              <w:fldChar w:fldCharType="separate"/>
            </w:r>
            <w:r w:rsidR="004B1E5A">
              <w:rPr>
                <w:noProof/>
                <w:webHidden/>
              </w:rPr>
              <w:t>5</w:t>
            </w:r>
            <w:r w:rsidR="004B1E5A">
              <w:rPr>
                <w:noProof/>
                <w:webHidden/>
              </w:rPr>
              <w:fldChar w:fldCharType="end"/>
            </w:r>
          </w:hyperlink>
        </w:p>
        <w:p w14:paraId="50C99EB5" w14:textId="35EA4EC3" w:rsidR="004B1E5A" w:rsidRDefault="00193F6D">
          <w:pPr>
            <w:pStyle w:val="TOC1"/>
            <w:tabs>
              <w:tab w:val="right" w:leader="dot" w:pos="9350"/>
            </w:tabs>
            <w:rPr>
              <w:rFonts w:asciiTheme="minorHAnsi" w:eastAsiaTheme="minorEastAsia" w:hAnsiTheme="minorHAnsi"/>
              <w:noProof/>
              <w:color w:val="auto"/>
              <w:sz w:val="22"/>
              <w:lang w:val="en-IN" w:eastAsia="en-IN"/>
            </w:rPr>
          </w:pPr>
          <w:hyperlink w:anchor="_Toc128668747" w:history="1">
            <w:r w:rsidR="004B1E5A" w:rsidRPr="00723EFE">
              <w:rPr>
                <w:rStyle w:val="Hyperlink"/>
                <w:noProof/>
              </w:rPr>
              <w:t>Reputation Management</w:t>
            </w:r>
            <w:r w:rsidR="004B1E5A">
              <w:rPr>
                <w:noProof/>
                <w:webHidden/>
              </w:rPr>
              <w:tab/>
            </w:r>
            <w:r w:rsidR="004B1E5A">
              <w:rPr>
                <w:noProof/>
                <w:webHidden/>
              </w:rPr>
              <w:fldChar w:fldCharType="begin"/>
            </w:r>
            <w:r w:rsidR="004B1E5A">
              <w:rPr>
                <w:noProof/>
                <w:webHidden/>
              </w:rPr>
              <w:instrText xml:space="preserve"> PAGEREF _Toc128668747 \h </w:instrText>
            </w:r>
            <w:r w:rsidR="004B1E5A">
              <w:rPr>
                <w:noProof/>
                <w:webHidden/>
              </w:rPr>
            </w:r>
            <w:r w:rsidR="004B1E5A">
              <w:rPr>
                <w:noProof/>
                <w:webHidden/>
              </w:rPr>
              <w:fldChar w:fldCharType="separate"/>
            </w:r>
            <w:r w:rsidR="004B1E5A">
              <w:rPr>
                <w:noProof/>
                <w:webHidden/>
              </w:rPr>
              <w:t>6</w:t>
            </w:r>
            <w:r w:rsidR="004B1E5A">
              <w:rPr>
                <w:noProof/>
                <w:webHidden/>
              </w:rPr>
              <w:fldChar w:fldCharType="end"/>
            </w:r>
          </w:hyperlink>
        </w:p>
        <w:p w14:paraId="61DA55DA" w14:textId="07BCCAC6" w:rsidR="004B1E5A" w:rsidRDefault="00193F6D">
          <w:pPr>
            <w:pStyle w:val="TOC1"/>
            <w:tabs>
              <w:tab w:val="right" w:leader="dot" w:pos="9350"/>
            </w:tabs>
            <w:rPr>
              <w:rFonts w:asciiTheme="minorHAnsi" w:eastAsiaTheme="minorEastAsia" w:hAnsiTheme="minorHAnsi"/>
              <w:noProof/>
              <w:color w:val="auto"/>
              <w:sz w:val="22"/>
              <w:lang w:val="en-IN" w:eastAsia="en-IN"/>
            </w:rPr>
          </w:pPr>
          <w:hyperlink w:anchor="_Toc128668748" w:history="1">
            <w:r w:rsidR="004B1E5A" w:rsidRPr="00723EFE">
              <w:rPr>
                <w:rStyle w:val="Hyperlink"/>
                <w:noProof/>
              </w:rPr>
              <w:t>Customer Loyalty</w:t>
            </w:r>
            <w:r w:rsidR="004B1E5A">
              <w:rPr>
                <w:noProof/>
                <w:webHidden/>
              </w:rPr>
              <w:tab/>
            </w:r>
            <w:r w:rsidR="004B1E5A">
              <w:rPr>
                <w:noProof/>
                <w:webHidden/>
              </w:rPr>
              <w:fldChar w:fldCharType="begin"/>
            </w:r>
            <w:r w:rsidR="004B1E5A">
              <w:rPr>
                <w:noProof/>
                <w:webHidden/>
              </w:rPr>
              <w:instrText xml:space="preserve"> PAGEREF _Toc128668748 \h </w:instrText>
            </w:r>
            <w:r w:rsidR="004B1E5A">
              <w:rPr>
                <w:noProof/>
                <w:webHidden/>
              </w:rPr>
            </w:r>
            <w:r w:rsidR="004B1E5A">
              <w:rPr>
                <w:noProof/>
                <w:webHidden/>
              </w:rPr>
              <w:fldChar w:fldCharType="separate"/>
            </w:r>
            <w:r w:rsidR="004B1E5A">
              <w:rPr>
                <w:noProof/>
                <w:webHidden/>
              </w:rPr>
              <w:t>8</w:t>
            </w:r>
            <w:r w:rsidR="004B1E5A">
              <w:rPr>
                <w:noProof/>
                <w:webHidden/>
              </w:rPr>
              <w:fldChar w:fldCharType="end"/>
            </w:r>
          </w:hyperlink>
        </w:p>
        <w:p w14:paraId="101C83B6" w14:textId="7690CEF8" w:rsidR="004B1E5A" w:rsidRDefault="00193F6D">
          <w:pPr>
            <w:pStyle w:val="TOC1"/>
            <w:tabs>
              <w:tab w:val="right" w:leader="dot" w:pos="9350"/>
            </w:tabs>
            <w:rPr>
              <w:rFonts w:asciiTheme="minorHAnsi" w:eastAsiaTheme="minorEastAsia" w:hAnsiTheme="minorHAnsi"/>
              <w:noProof/>
              <w:color w:val="auto"/>
              <w:sz w:val="22"/>
              <w:lang w:val="en-IN" w:eastAsia="en-IN"/>
            </w:rPr>
          </w:pPr>
          <w:hyperlink w:anchor="_Toc128668749" w:history="1">
            <w:r w:rsidR="004B1E5A" w:rsidRPr="00723EFE">
              <w:rPr>
                <w:rStyle w:val="Hyperlink"/>
                <w:noProof/>
              </w:rPr>
              <w:t>Conclusion</w:t>
            </w:r>
            <w:r w:rsidR="004B1E5A">
              <w:rPr>
                <w:noProof/>
                <w:webHidden/>
              </w:rPr>
              <w:tab/>
            </w:r>
            <w:r w:rsidR="004B1E5A">
              <w:rPr>
                <w:noProof/>
                <w:webHidden/>
              </w:rPr>
              <w:fldChar w:fldCharType="begin"/>
            </w:r>
            <w:r w:rsidR="004B1E5A">
              <w:rPr>
                <w:noProof/>
                <w:webHidden/>
              </w:rPr>
              <w:instrText xml:space="preserve"> PAGEREF _Toc128668749 \h </w:instrText>
            </w:r>
            <w:r w:rsidR="004B1E5A">
              <w:rPr>
                <w:noProof/>
                <w:webHidden/>
              </w:rPr>
            </w:r>
            <w:r w:rsidR="004B1E5A">
              <w:rPr>
                <w:noProof/>
                <w:webHidden/>
              </w:rPr>
              <w:fldChar w:fldCharType="separate"/>
            </w:r>
            <w:r w:rsidR="004B1E5A">
              <w:rPr>
                <w:noProof/>
                <w:webHidden/>
              </w:rPr>
              <w:t>10</w:t>
            </w:r>
            <w:r w:rsidR="004B1E5A">
              <w:rPr>
                <w:noProof/>
                <w:webHidden/>
              </w:rPr>
              <w:fldChar w:fldCharType="end"/>
            </w:r>
          </w:hyperlink>
        </w:p>
        <w:p w14:paraId="30F585BB" w14:textId="762C15E1" w:rsidR="004B1E5A" w:rsidRDefault="00193F6D">
          <w:pPr>
            <w:pStyle w:val="TOC1"/>
            <w:tabs>
              <w:tab w:val="right" w:leader="dot" w:pos="9350"/>
            </w:tabs>
            <w:rPr>
              <w:rFonts w:asciiTheme="minorHAnsi" w:eastAsiaTheme="minorEastAsia" w:hAnsiTheme="minorHAnsi"/>
              <w:noProof/>
              <w:color w:val="auto"/>
              <w:sz w:val="22"/>
              <w:lang w:val="en-IN" w:eastAsia="en-IN"/>
            </w:rPr>
          </w:pPr>
          <w:hyperlink w:anchor="_Toc128668750" w:history="1">
            <w:r w:rsidR="004B1E5A" w:rsidRPr="00723EFE">
              <w:rPr>
                <w:rStyle w:val="Hyperlink"/>
                <w:noProof/>
              </w:rPr>
              <w:t>Recommendations</w:t>
            </w:r>
            <w:r w:rsidR="004B1E5A">
              <w:rPr>
                <w:noProof/>
                <w:webHidden/>
              </w:rPr>
              <w:tab/>
            </w:r>
            <w:r w:rsidR="004B1E5A">
              <w:rPr>
                <w:noProof/>
                <w:webHidden/>
              </w:rPr>
              <w:fldChar w:fldCharType="begin"/>
            </w:r>
            <w:r w:rsidR="004B1E5A">
              <w:rPr>
                <w:noProof/>
                <w:webHidden/>
              </w:rPr>
              <w:instrText xml:space="preserve"> PAGEREF _Toc128668750 \h </w:instrText>
            </w:r>
            <w:r w:rsidR="004B1E5A">
              <w:rPr>
                <w:noProof/>
                <w:webHidden/>
              </w:rPr>
            </w:r>
            <w:r w:rsidR="004B1E5A">
              <w:rPr>
                <w:noProof/>
                <w:webHidden/>
              </w:rPr>
              <w:fldChar w:fldCharType="separate"/>
            </w:r>
            <w:r w:rsidR="004B1E5A">
              <w:rPr>
                <w:noProof/>
                <w:webHidden/>
              </w:rPr>
              <w:t>11</w:t>
            </w:r>
            <w:r w:rsidR="004B1E5A">
              <w:rPr>
                <w:noProof/>
                <w:webHidden/>
              </w:rPr>
              <w:fldChar w:fldCharType="end"/>
            </w:r>
          </w:hyperlink>
        </w:p>
        <w:p w14:paraId="56181BA4" w14:textId="11B3B149" w:rsidR="004B1E5A" w:rsidRDefault="00193F6D">
          <w:pPr>
            <w:pStyle w:val="TOC1"/>
            <w:tabs>
              <w:tab w:val="right" w:leader="dot" w:pos="9350"/>
            </w:tabs>
            <w:rPr>
              <w:rFonts w:asciiTheme="minorHAnsi" w:eastAsiaTheme="minorEastAsia" w:hAnsiTheme="minorHAnsi"/>
              <w:noProof/>
              <w:color w:val="auto"/>
              <w:sz w:val="22"/>
              <w:lang w:val="en-IN" w:eastAsia="en-IN"/>
            </w:rPr>
          </w:pPr>
          <w:hyperlink w:anchor="_Toc128668751" w:history="1">
            <w:r w:rsidR="004B1E5A" w:rsidRPr="00723EFE">
              <w:rPr>
                <w:rStyle w:val="Hyperlink"/>
                <w:noProof/>
              </w:rPr>
              <w:t>Reference</w:t>
            </w:r>
            <w:r w:rsidR="004B1E5A">
              <w:rPr>
                <w:noProof/>
                <w:webHidden/>
              </w:rPr>
              <w:tab/>
            </w:r>
            <w:r w:rsidR="004B1E5A">
              <w:rPr>
                <w:noProof/>
                <w:webHidden/>
              </w:rPr>
              <w:fldChar w:fldCharType="begin"/>
            </w:r>
            <w:r w:rsidR="004B1E5A">
              <w:rPr>
                <w:noProof/>
                <w:webHidden/>
              </w:rPr>
              <w:instrText xml:space="preserve"> PAGEREF _Toc128668751 \h </w:instrText>
            </w:r>
            <w:r w:rsidR="004B1E5A">
              <w:rPr>
                <w:noProof/>
                <w:webHidden/>
              </w:rPr>
            </w:r>
            <w:r w:rsidR="004B1E5A">
              <w:rPr>
                <w:noProof/>
                <w:webHidden/>
              </w:rPr>
              <w:fldChar w:fldCharType="separate"/>
            </w:r>
            <w:r w:rsidR="004B1E5A">
              <w:rPr>
                <w:noProof/>
                <w:webHidden/>
              </w:rPr>
              <w:t>12</w:t>
            </w:r>
            <w:r w:rsidR="004B1E5A">
              <w:rPr>
                <w:noProof/>
                <w:webHidden/>
              </w:rPr>
              <w:fldChar w:fldCharType="end"/>
            </w:r>
          </w:hyperlink>
        </w:p>
        <w:p w14:paraId="6C4364A8" w14:textId="75E95212" w:rsidR="008C6CAE" w:rsidRDefault="008C6CAE" w:rsidP="00BB703F">
          <w:r>
            <w:rPr>
              <w:b/>
              <w:bCs/>
              <w:noProof/>
            </w:rPr>
            <w:fldChar w:fldCharType="end"/>
          </w:r>
        </w:p>
      </w:sdtContent>
    </w:sdt>
    <w:p w14:paraId="465500DF" w14:textId="76A583FA" w:rsidR="00ED7D43" w:rsidRPr="00BB34B2" w:rsidRDefault="00ED7D43" w:rsidP="00BB703F">
      <w:pPr>
        <w:spacing w:before="0" w:after="160"/>
        <w:jc w:val="left"/>
        <w:rPr>
          <w:rFonts w:eastAsiaTheme="majorEastAsia" w:cs="Times New Roman"/>
          <w:b/>
          <w:bCs/>
          <w:color w:val="auto"/>
          <w:spacing w:val="-10"/>
          <w:kern w:val="28"/>
          <w:sz w:val="36"/>
          <w:szCs w:val="36"/>
        </w:rPr>
      </w:pPr>
      <w:r>
        <w:br w:type="page"/>
      </w:r>
    </w:p>
    <w:p w14:paraId="6393BF36" w14:textId="5544AAB0" w:rsidR="008C6CAE" w:rsidRDefault="008C6CAE" w:rsidP="00BB703F">
      <w:pPr>
        <w:pStyle w:val="Heading1"/>
      </w:pPr>
      <w:bookmarkStart w:id="1" w:name="_Toc128668745"/>
      <w:r>
        <w:lastRenderedPageBreak/>
        <w:t>Introduction</w:t>
      </w:r>
      <w:bookmarkEnd w:id="1"/>
    </w:p>
    <w:p w14:paraId="3F1E3CAC" w14:textId="235A1219" w:rsidR="004C4F86" w:rsidRPr="004C4F86" w:rsidRDefault="004C4F86" w:rsidP="00BB703F">
      <w:r w:rsidRPr="004C4F86">
        <w:t xml:space="preserve">Hotel standards, reputation management, and customer loyalty are </w:t>
      </w:r>
      <w:r w:rsidR="00BB703F">
        <w:t xml:space="preserve">integral </w:t>
      </w:r>
      <w:r w:rsidRPr="004C4F86">
        <w:t>to running a successful hotel business</w:t>
      </w:r>
      <w:r w:rsidR="00BB703F">
        <w:t xml:space="preserve"> (</w:t>
      </w:r>
      <w:proofErr w:type="spellStart"/>
      <w:r w:rsidR="00BB703F" w:rsidRPr="00BB703F">
        <w:rPr>
          <w:lang w:val="en-IN"/>
        </w:rPr>
        <w:t>Górska-Warsewicz</w:t>
      </w:r>
      <w:proofErr w:type="spellEnd"/>
      <w:r w:rsidR="00BB703F">
        <w:rPr>
          <w:lang w:val="en-IN"/>
        </w:rPr>
        <w:t xml:space="preserve"> </w:t>
      </w:r>
      <w:r w:rsidR="00BB703F" w:rsidRPr="00BB703F">
        <w:rPr>
          <w:lang w:val="en-IN"/>
        </w:rPr>
        <w:t xml:space="preserve">and </w:t>
      </w:r>
      <w:proofErr w:type="spellStart"/>
      <w:r w:rsidR="00BB703F" w:rsidRPr="00BB703F">
        <w:rPr>
          <w:lang w:val="en-IN"/>
        </w:rPr>
        <w:t>Kulykovets</w:t>
      </w:r>
      <w:proofErr w:type="spellEnd"/>
      <w:r w:rsidR="00BB703F" w:rsidRPr="00BB703F">
        <w:rPr>
          <w:lang w:val="en-IN"/>
        </w:rPr>
        <w:t>,</w:t>
      </w:r>
      <w:r w:rsidR="00BB703F">
        <w:rPr>
          <w:lang w:val="en-IN"/>
        </w:rPr>
        <w:t xml:space="preserve"> </w:t>
      </w:r>
      <w:r w:rsidR="00BB703F" w:rsidRPr="00BB703F">
        <w:rPr>
          <w:lang w:val="en-IN"/>
        </w:rPr>
        <w:t>2020</w:t>
      </w:r>
      <w:r w:rsidR="00BB703F">
        <w:t>)</w:t>
      </w:r>
      <w:r w:rsidRPr="004C4F86">
        <w:t xml:space="preserve">. Ensuring a high level of service and satisfaction for each hotel guest is key </w:t>
      </w:r>
      <w:r w:rsidR="00BB703F">
        <w:t>to</w:t>
      </w:r>
      <w:r w:rsidRPr="004C4F86">
        <w:t xml:space="preserve"> creating a positive and lasting impression. Through the implementation of brand consistency standards, reputation management, and customer loyalty, hotel owners and managers can ensure that their guests have a memorable and enjoyable experience. Brand consistency standards set out expectations and guidelines for staff and the facilities, create a uniform look and feel for each hotel, and ensure that guests experience the same level of quality no matter which one of the hotels they stay at</w:t>
      </w:r>
      <w:r w:rsidR="00BB703F">
        <w:t xml:space="preserve"> (</w:t>
      </w:r>
      <w:r w:rsidR="00BB703F" w:rsidRPr="00BB703F">
        <w:rPr>
          <w:lang w:val="en-IN"/>
        </w:rPr>
        <w:t>Dressler</w:t>
      </w:r>
      <w:r w:rsidR="00BB703F">
        <w:rPr>
          <w:lang w:val="en-IN"/>
        </w:rPr>
        <w:t xml:space="preserve"> </w:t>
      </w:r>
      <w:r w:rsidR="00BB703F" w:rsidRPr="00BB703F">
        <w:rPr>
          <w:lang w:val="en-IN"/>
        </w:rPr>
        <w:t>and Paunovic, 2021</w:t>
      </w:r>
      <w:r w:rsidR="00BB703F">
        <w:t>)</w:t>
      </w:r>
      <w:r w:rsidRPr="004C4F86">
        <w:t xml:space="preserve">. Reputation management is a critical part of maintaining a positive image and is important to monitor customer reviews, manage negative reviews, and take corrective action. Finally, customer loyalty is one of the most important aspects of running a successful hotel business. By understanding the needs of their guests and implementing loyalty programs, hotels can build and retain their customer base. </w:t>
      </w:r>
      <w:r w:rsidR="00BB703F">
        <w:t>This</w:t>
      </w:r>
      <w:r w:rsidRPr="004C4F86">
        <w:t xml:space="preserve"> report, will discuss the importance of hotel standards, reputation management, and customer loyalty and provide recommendations on how to stay ahead of the competition and remain successful.</w:t>
      </w:r>
    </w:p>
    <w:p w14:paraId="3F5488AE" w14:textId="77777777" w:rsidR="00CC6A60" w:rsidRDefault="00CC6A60" w:rsidP="00BB703F">
      <w:pPr>
        <w:spacing w:before="0" w:after="160"/>
        <w:jc w:val="left"/>
      </w:pPr>
      <w:r>
        <w:br w:type="page"/>
      </w:r>
    </w:p>
    <w:p w14:paraId="1D9ECF3F" w14:textId="77777777" w:rsidR="00CC6A60" w:rsidRDefault="00CC6A60" w:rsidP="00BB703F">
      <w:pPr>
        <w:pStyle w:val="Heading1"/>
      </w:pPr>
      <w:bookmarkStart w:id="2" w:name="_Toc128668746"/>
      <w:r>
        <w:lastRenderedPageBreak/>
        <w:t>Hotel Standards</w:t>
      </w:r>
      <w:bookmarkEnd w:id="2"/>
    </w:p>
    <w:p w14:paraId="4760845F" w14:textId="6511744F" w:rsidR="00D84DB4" w:rsidRDefault="00CC6A60" w:rsidP="00BB703F">
      <w:r>
        <w:t xml:space="preserve">Hotel standards refer to the minimum level of quality, safety and comfort that a hotel must meet </w:t>
      </w:r>
      <w:r w:rsidR="00BB703F">
        <w:t>to</w:t>
      </w:r>
      <w:r>
        <w:t xml:space="preserve"> operate. Hotel brand consistency standards are in place to ensure that customers know what to expect when they book a room in a particular chain</w:t>
      </w:r>
      <w:r w:rsidR="00B87860">
        <w:t xml:space="preserve"> (</w:t>
      </w:r>
      <w:r w:rsidR="00B87860" w:rsidRPr="00B87860">
        <w:t>Jun</w:t>
      </w:r>
      <w:r w:rsidR="0025045E">
        <w:t xml:space="preserve"> 2020</w:t>
      </w:r>
      <w:r w:rsidR="00B87860">
        <w:t>)</w:t>
      </w:r>
      <w:r>
        <w:t>. These standards are based on customer feedback, industry research and best practices. Hotel standards vary between different chains and countries, but typically include things like cleanliness, customer service and amenities. While not all hotels may have the same standards, they must all adhere to the same basic principles of quality and customer satisfaction.</w:t>
      </w:r>
    </w:p>
    <w:p w14:paraId="6471B04A" w14:textId="792AB749" w:rsidR="00502D6D" w:rsidRPr="00502D6D" w:rsidRDefault="00502D6D" w:rsidP="00BB703F">
      <w:pPr>
        <w:pStyle w:val="ListParagraph"/>
        <w:numPr>
          <w:ilvl w:val="0"/>
          <w:numId w:val="2"/>
        </w:numPr>
        <w:rPr>
          <w:lang w:val="en-GB"/>
        </w:rPr>
      </w:pPr>
      <w:r w:rsidRPr="00502D6D">
        <w:rPr>
          <w:lang w:val="en-GB"/>
        </w:rPr>
        <w:t>Hotel standards are designed to ensure that customers receive the same quality and service when booking a room at any given chain</w:t>
      </w:r>
      <w:r w:rsidR="00BB703F">
        <w:rPr>
          <w:lang w:val="en-GB"/>
        </w:rPr>
        <w:t xml:space="preserve"> (</w:t>
      </w:r>
      <w:r w:rsidR="00BB703F" w:rsidRPr="00BB703F">
        <w:rPr>
          <w:lang w:val="en-IN"/>
        </w:rPr>
        <w:t>Hien</w:t>
      </w:r>
      <w:r w:rsidR="00BB703F">
        <w:rPr>
          <w:lang w:val="en-IN"/>
        </w:rPr>
        <w:t xml:space="preserve"> et al., 2022</w:t>
      </w:r>
      <w:r w:rsidR="00BB703F">
        <w:rPr>
          <w:lang w:val="en-GB"/>
        </w:rPr>
        <w:t>)</w:t>
      </w:r>
      <w:r w:rsidRPr="00502D6D">
        <w:rPr>
          <w:lang w:val="en-GB"/>
        </w:rPr>
        <w:t xml:space="preserve">. </w:t>
      </w:r>
    </w:p>
    <w:p w14:paraId="7884E01F" w14:textId="7EC5C3A6" w:rsidR="00502D6D" w:rsidRPr="00502D6D" w:rsidRDefault="00502D6D" w:rsidP="00BB703F">
      <w:pPr>
        <w:pStyle w:val="ListParagraph"/>
        <w:numPr>
          <w:ilvl w:val="0"/>
          <w:numId w:val="2"/>
        </w:numPr>
        <w:rPr>
          <w:lang w:val="en-GB"/>
        </w:rPr>
      </w:pPr>
      <w:r w:rsidRPr="00502D6D">
        <w:rPr>
          <w:lang w:val="en-GB"/>
        </w:rPr>
        <w:t>Hotels must meet safety, quality and comfort standards to be able to operate.</w:t>
      </w:r>
    </w:p>
    <w:p w14:paraId="1C96EBEA" w14:textId="7B861F78" w:rsidR="00502D6D" w:rsidRPr="00502D6D" w:rsidRDefault="00502D6D" w:rsidP="00BB703F">
      <w:pPr>
        <w:pStyle w:val="ListParagraph"/>
        <w:numPr>
          <w:ilvl w:val="0"/>
          <w:numId w:val="2"/>
        </w:numPr>
        <w:rPr>
          <w:lang w:val="en-GB"/>
        </w:rPr>
      </w:pPr>
      <w:r w:rsidRPr="00502D6D">
        <w:rPr>
          <w:lang w:val="en-GB"/>
        </w:rPr>
        <w:t xml:space="preserve">Hotel standards are based on customer feedback, industry research and best practices. </w:t>
      </w:r>
    </w:p>
    <w:p w14:paraId="64E54426" w14:textId="53D782AA" w:rsidR="00502D6D" w:rsidRPr="00502D6D" w:rsidRDefault="00502D6D" w:rsidP="00BB703F">
      <w:pPr>
        <w:pStyle w:val="ListParagraph"/>
        <w:numPr>
          <w:ilvl w:val="0"/>
          <w:numId w:val="2"/>
        </w:numPr>
        <w:rPr>
          <w:lang w:val="en-GB"/>
        </w:rPr>
      </w:pPr>
      <w:r w:rsidRPr="00502D6D">
        <w:rPr>
          <w:lang w:val="en-GB"/>
        </w:rPr>
        <w:t xml:space="preserve">Cleanliness, customer service and amenities are all essential parts of a hotel’s standards. </w:t>
      </w:r>
    </w:p>
    <w:p w14:paraId="4A746555" w14:textId="0182DF0E" w:rsidR="00502D6D" w:rsidRPr="00502D6D" w:rsidRDefault="00502D6D" w:rsidP="00BB703F">
      <w:pPr>
        <w:pStyle w:val="ListParagraph"/>
        <w:numPr>
          <w:ilvl w:val="0"/>
          <w:numId w:val="2"/>
        </w:numPr>
        <w:rPr>
          <w:lang w:val="en-GB"/>
        </w:rPr>
      </w:pPr>
      <w:r w:rsidRPr="00502D6D">
        <w:rPr>
          <w:lang w:val="en-GB"/>
        </w:rPr>
        <w:t xml:space="preserve">All hotels must adhere to the same basic principles of quality and customer satisfaction. </w:t>
      </w:r>
    </w:p>
    <w:p w14:paraId="6E604D8F" w14:textId="21AA35B7" w:rsidR="00502D6D" w:rsidRPr="00502D6D" w:rsidRDefault="00502D6D" w:rsidP="00BB703F">
      <w:pPr>
        <w:pStyle w:val="ListParagraph"/>
        <w:numPr>
          <w:ilvl w:val="0"/>
          <w:numId w:val="2"/>
        </w:numPr>
        <w:rPr>
          <w:lang w:val="en-GB"/>
        </w:rPr>
      </w:pPr>
      <w:r w:rsidRPr="00502D6D">
        <w:rPr>
          <w:lang w:val="en-GB"/>
        </w:rPr>
        <w:t>Technology is increasingly being incorporated into hotel standards to create more efficient and comfortable experiences.</w:t>
      </w:r>
    </w:p>
    <w:p w14:paraId="7F8C656D" w14:textId="19E8B45A" w:rsidR="00502D6D" w:rsidRPr="00502D6D" w:rsidRDefault="00502D6D" w:rsidP="00BB703F">
      <w:pPr>
        <w:pStyle w:val="ListParagraph"/>
        <w:numPr>
          <w:ilvl w:val="0"/>
          <w:numId w:val="2"/>
        </w:numPr>
        <w:rPr>
          <w:lang w:val="en-GB"/>
        </w:rPr>
      </w:pPr>
      <w:r w:rsidRPr="00502D6D">
        <w:rPr>
          <w:lang w:val="en-GB"/>
        </w:rPr>
        <w:t>Hotels must also comply with local laws and regulations regarding amenities, safety and other areas</w:t>
      </w:r>
      <w:r w:rsidR="00D10432">
        <w:rPr>
          <w:lang w:val="en-GB"/>
        </w:rPr>
        <w:t xml:space="preserve"> (</w:t>
      </w:r>
      <w:r w:rsidR="00D10432" w:rsidRPr="00D10432">
        <w:rPr>
          <w:lang w:val="en-GB"/>
        </w:rPr>
        <w:t>Srivastava</w:t>
      </w:r>
      <w:r w:rsidR="00D10432">
        <w:rPr>
          <w:lang w:val="en-GB"/>
        </w:rPr>
        <w:t xml:space="preserve"> et al., </w:t>
      </w:r>
      <w:r w:rsidR="005671CC">
        <w:rPr>
          <w:lang w:val="en-GB"/>
        </w:rPr>
        <w:t>2022</w:t>
      </w:r>
      <w:r w:rsidR="00D10432">
        <w:rPr>
          <w:lang w:val="en-GB"/>
        </w:rPr>
        <w:t>)</w:t>
      </w:r>
      <w:r w:rsidRPr="00502D6D">
        <w:rPr>
          <w:lang w:val="en-GB"/>
        </w:rPr>
        <w:t>.</w:t>
      </w:r>
    </w:p>
    <w:p w14:paraId="481BF7D0" w14:textId="147E209D" w:rsidR="00502D6D" w:rsidRPr="00502D6D" w:rsidRDefault="00502D6D" w:rsidP="00BB703F">
      <w:pPr>
        <w:pStyle w:val="ListParagraph"/>
        <w:numPr>
          <w:ilvl w:val="0"/>
          <w:numId w:val="2"/>
        </w:numPr>
        <w:rPr>
          <w:lang w:val="en-GB"/>
        </w:rPr>
      </w:pPr>
      <w:r w:rsidRPr="00502D6D">
        <w:rPr>
          <w:lang w:val="en-GB"/>
        </w:rPr>
        <w:t xml:space="preserve">Hotels must also provide training to staff </w:t>
      </w:r>
      <w:r w:rsidR="00BB703F">
        <w:rPr>
          <w:lang w:val="en-GB"/>
        </w:rPr>
        <w:t>to</w:t>
      </w:r>
      <w:r w:rsidRPr="00502D6D">
        <w:rPr>
          <w:lang w:val="en-GB"/>
        </w:rPr>
        <w:t xml:space="preserve"> ensure these standards are being met</w:t>
      </w:r>
      <w:r w:rsidR="00BB703F">
        <w:rPr>
          <w:lang w:val="en-GB"/>
        </w:rPr>
        <w:t xml:space="preserve"> (</w:t>
      </w:r>
      <w:r w:rsidR="00BB703F" w:rsidRPr="00BB703F">
        <w:rPr>
          <w:lang w:val="en-IN"/>
        </w:rPr>
        <w:t>Abdou</w:t>
      </w:r>
      <w:r w:rsidR="00BB703F">
        <w:rPr>
          <w:lang w:val="en-IN"/>
        </w:rPr>
        <w:t xml:space="preserve"> et al., 2020</w:t>
      </w:r>
      <w:r w:rsidR="00BB703F">
        <w:rPr>
          <w:lang w:val="en-GB"/>
        </w:rPr>
        <w:t>)</w:t>
      </w:r>
      <w:r w:rsidRPr="00502D6D">
        <w:rPr>
          <w:lang w:val="en-GB"/>
        </w:rPr>
        <w:t xml:space="preserve">. </w:t>
      </w:r>
    </w:p>
    <w:p w14:paraId="73FED215" w14:textId="789D1CDF" w:rsidR="00502D6D" w:rsidRPr="00502D6D" w:rsidRDefault="00502D6D" w:rsidP="00BB703F">
      <w:pPr>
        <w:pStyle w:val="ListParagraph"/>
        <w:numPr>
          <w:ilvl w:val="0"/>
          <w:numId w:val="2"/>
        </w:numPr>
        <w:rPr>
          <w:lang w:val="en-GB"/>
        </w:rPr>
      </w:pPr>
      <w:r w:rsidRPr="00502D6D">
        <w:rPr>
          <w:lang w:val="en-GB"/>
        </w:rPr>
        <w:t>Hotels must also have regular quality control checks to ensure standards are being maintained.</w:t>
      </w:r>
    </w:p>
    <w:p w14:paraId="11CE6292" w14:textId="636DC869" w:rsidR="00502D6D" w:rsidRPr="00502D6D" w:rsidRDefault="00502D6D" w:rsidP="00BB703F">
      <w:pPr>
        <w:pStyle w:val="ListParagraph"/>
        <w:numPr>
          <w:ilvl w:val="0"/>
          <w:numId w:val="2"/>
        </w:numPr>
        <w:rPr>
          <w:lang w:val="en-GB"/>
        </w:rPr>
      </w:pPr>
      <w:r w:rsidRPr="00502D6D">
        <w:rPr>
          <w:lang w:val="en-GB"/>
        </w:rPr>
        <w:t>Hotels should also take into account the changing needs of their customers and adjust their standards accordingly.</w:t>
      </w:r>
    </w:p>
    <w:p w14:paraId="6953BD0A" w14:textId="01A137BB" w:rsidR="00D84DB4" w:rsidRPr="00EE725A" w:rsidRDefault="00502D6D" w:rsidP="00BB703F">
      <w:pPr>
        <w:pStyle w:val="ListParagraph"/>
        <w:numPr>
          <w:ilvl w:val="0"/>
          <w:numId w:val="2"/>
        </w:numPr>
        <w:rPr>
          <w:lang w:val="en-GB"/>
        </w:rPr>
      </w:pPr>
      <w:r w:rsidRPr="00502D6D">
        <w:rPr>
          <w:lang w:val="en-GB"/>
        </w:rPr>
        <w:t>Hotels must also strive to create a positive customer experience and establish a reputation for quality and excellence.</w:t>
      </w:r>
    </w:p>
    <w:p w14:paraId="29CA1A54" w14:textId="77777777" w:rsidR="00D84DB4" w:rsidRDefault="00D84DB4" w:rsidP="00BB703F">
      <w:pPr>
        <w:pStyle w:val="Heading1"/>
      </w:pPr>
      <w:bookmarkStart w:id="3" w:name="_Toc128668747"/>
      <w:r>
        <w:lastRenderedPageBreak/>
        <w:t>Reputation Management</w:t>
      </w:r>
      <w:bookmarkEnd w:id="3"/>
    </w:p>
    <w:p w14:paraId="545576E8" w14:textId="592011E8" w:rsidR="00DC1989" w:rsidRDefault="00D84DB4" w:rsidP="00BB703F">
      <w:r>
        <w:t>Reputation management is important for any hotel, as it can have a significant impact on the success of the business</w:t>
      </w:r>
      <w:r w:rsidR="00CA76FC">
        <w:t xml:space="preserve"> (</w:t>
      </w:r>
      <w:r w:rsidR="00CA76FC" w:rsidRPr="00CA76FC">
        <w:t>Lutfi</w:t>
      </w:r>
      <w:r w:rsidR="00CA76FC">
        <w:t xml:space="preserve"> et al., 2022)</w:t>
      </w:r>
      <w:r>
        <w:t>. Reputation management involves actively monitoring and responding to customer feedback and reviews, as well as providing quality customer service. This can help to ensure that customers have a positive experience and are more likely to recommend the hotel to others. The importance of effective reviews management is that it can help to protect and build a hotel’s brand, as well as increase bookings and revenue. Negative reviews can have a damaging effect on a hotel’s reputation, so it is important to address any issues promptly and professionally.</w:t>
      </w:r>
    </w:p>
    <w:p w14:paraId="058A549E" w14:textId="6755722C" w:rsidR="00E0099B" w:rsidRDefault="00E0099B" w:rsidP="00BB703F">
      <w:pPr>
        <w:pStyle w:val="ListParagraph"/>
        <w:numPr>
          <w:ilvl w:val="0"/>
          <w:numId w:val="2"/>
        </w:numPr>
      </w:pPr>
      <w:r>
        <w:t>Reputation management is an important factor for any hotel, as it can have a significant impact on the success of the business</w:t>
      </w:r>
      <w:r w:rsidR="00BB703F">
        <w:t xml:space="preserve"> (</w:t>
      </w:r>
      <w:proofErr w:type="spellStart"/>
      <w:r w:rsidR="00BB703F" w:rsidRPr="00BB703F">
        <w:rPr>
          <w:lang w:val="en-IN"/>
        </w:rPr>
        <w:t>Siyal</w:t>
      </w:r>
      <w:proofErr w:type="spellEnd"/>
      <w:r w:rsidR="00BB703F">
        <w:rPr>
          <w:lang w:val="en-IN"/>
        </w:rPr>
        <w:t xml:space="preserve"> et al., 2022</w:t>
      </w:r>
      <w:r w:rsidR="00BB703F">
        <w:t>)</w:t>
      </w:r>
      <w:r>
        <w:t xml:space="preserve">. </w:t>
      </w:r>
    </w:p>
    <w:p w14:paraId="26DCE879" w14:textId="38F10F2D" w:rsidR="00E0099B" w:rsidRDefault="00E0099B" w:rsidP="00BB703F">
      <w:pPr>
        <w:pStyle w:val="ListParagraph"/>
        <w:numPr>
          <w:ilvl w:val="0"/>
          <w:numId w:val="2"/>
        </w:numPr>
      </w:pPr>
      <w:r>
        <w:t xml:space="preserve">Reputation management involves actively monitoring and responding to customer feedback and reviews, as well as providing quality customer service. </w:t>
      </w:r>
    </w:p>
    <w:p w14:paraId="03CF30D8" w14:textId="287FBCA7" w:rsidR="00E0099B" w:rsidRDefault="00E0099B" w:rsidP="00BB703F">
      <w:pPr>
        <w:pStyle w:val="ListParagraph"/>
        <w:numPr>
          <w:ilvl w:val="0"/>
          <w:numId w:val="2"/>
        </w:numPr>
      </w:pPr>
      <w:r>
        <w:t>Monitoring and responding to customer feedback and reviews can help to ensure that customers have a positive experience and are more likely to recommend the hotel to others</w:t>
      </w:r>
      <w:r w:rsidR="00BB703F">
        <w:t xml:space="preserve"> (</w:t>
      </w:r>
      <w:r w:rsidR="00BB703F" w:rsidRPr="00BB703F">
        <w:rPr>
          <w:lang w:val="en-IN"/>
        </w:rPr>
        <w:t>Bhuiyan</w:t>
      </w:r>
      <w:r w:rsidR="00BB703F">
        <w:rPr>
          <w:lang w:val="en-IN"/>
        </w:rPr>
        <w:t xml:space="preserve"> et al., 2022</w:t>
      </w:r>
      <w:r w:rsidR="00BB703F">
        <w:t>)</w:t>
      </w:r>
      <w:r>
        <w:t xml:space="preserve">. </w:t>
      </w:r>
    </w:p>
    <w:p w14:paraId="3E917B80" w14:textId="3869624A" w:rsidR="00E0099B" w:rsidRDefault="00E0099B" w:rsidP="00BB703F">
      <w:pPr>
        <w:pStyle w:val="ListParagraph"/>
        <w:numPr>
          <w:ilvl w:val="0"/>
          <w:numId w:val="2"/>
        </w:numPr>
      </w:pPr>
      <w:r>
        <w:t xml:space="preserve">Effective reviews management can help to protect and build a hotel’s brand, as well as </w:t>
      </w:r>
      <w:r w:rsidR="00532F99">
        <w:t>increase</w:t>
      </w:r>
      <w:r>
        <w:t xml:space="preserve"> bookings and revenue. </w:t>
      </w:r>
    </w:p>
    <w:p w14:paraId="6E3BBDB5" w14:textId="3E4BA22F" w:rsidR="00E0099B" w:rsidRDefault="00E0099B" w:rsidP="00BB703F">
      <w:pPr>
        <w:pStyle w:val="ListParagraph"/>
        <w:numPr>
          <w:ilvl w:val="0"/>
          <w:numId w:val="2"/>
        </w:numPr>
      </w:pPr>
      <w:r>
        <w:t>Negative reviews can have a damaging effect on a hotel’s reputation, so it is important to address any issues promptly and professionally.</w:t>
      </w:r>
    </w:p>
    <w:p w14:paraId="04E9AB4A" w14:textId="3E1C22C9" w:rsidR="00E0099B" w:rsidRDefault="00E0099B" w:rsidP="00BB703F">
      <w:pPr>
        <w:pStyle w:val="ListParagraph"/>
        <w:numPr>
          <w:ilvl w:val="0"/>
          <w:numId w:val="2"/>
        </w:numPr>
      </w:pPr>
      <w:r>
        <w:t>Reputation management also involves monitoring competitors and staying up-to-date with industry trends to ensure that the hotel is offering a competitive experience.</w:t>
      </w:r>
    </w:p>
    <w:p w14:paraId="135CE3F7" w14:textId="35F17493" w:rsidR="00E0099B" w:rsidRDefault="00E0099B" w:rsidP="00BB703F">
      <w:pPr>
        <w:pStyle w:val="ListParagraph"/>
        <w:numPr>
          <w:ilvl w:val="0"/>
          <w:numId w:val="2"/>
        </w:numPr>
      </w:pPr>
      <w:r>
        <w:t>Investing in digital marketing efforts, such as social media campaigns, can also help to increase visibility and attract more customers.</w:t>
      </w:r>
    </w:p>
    <w:p w14:paraId="6DA24967" w14:textId="07FBAF6B" w:rsidR="00E0099B" w:rsidRDefault="00E0099B" w:rsidP="00BB703F">
      <w:pPr>
        <w:pStyle w:val="ListParagraph"/>
        <w:numPr>
          <w:ilvl w:val="0"/>
          <w:numId w:val="2"/>
        </w:numPr>
      </w:pPr>
      <w:r>
        <w:t>A well-managed reputation can lead to increased customer loyalty and retention, as customers will be more likely to return if they have had a positive experience.</w:t>
      </w:r>
    </w:p>
    <w:p w14:paraId="05E6E9FC" w14:textId="1D763E91" w:rsidR="00E0099B" w:rsidRDefault="00BB703F" w:rsidP="00BB703F">
      <w:pPr>
        <w:pStyle w:val="ListParagraph"/>
        <w:numPr>
          <w:ilvl w:val="0"/>
          <w:numId w:val="2"/>
        </w:numPr>
      </w:pPr>
      <w:r>
        <w:t>To</w:t>
      </w:r>
      <w:r w:rsidR="00E0099B">
        <w:t xml:space="preserve"> ensure that customers have a positive experience, hotels should focus on providing high-quality services and products, as well as excellent customer service.</w:t>
      </w:r>
    </w:p>
    <w:p w14:paraId="06AB1BE0" w14:textId="2D8B563D" w:rsidR="00E0099B" w:rsidRDefault="00E0099B" w:rsidP="00BB703F">
      <w:pPr>
        <w:pStyle w:val="ListParagraph"/>
        <w:numPr>
          <w:ilvl w:val="0"/>
          <w:numId w:val="2"/>
        </w:numPr>
      </w:pPr>
      <w:r>
        <w:lastRenderedPageBreak/>
        <w:t>Keeping up with customer feedback and reviews can help to identify potential issues and address them promptly to prevent any negative reviews</w:t>
      </w:r>
      <w:r w:rsidR="00B33FBE">
        <w:t xml:space="preserve"> (</w:t>
      </w:r>
      <w:proofErr w:type="spellStart"/>
      <w:r w:rsidR="00B33FBE" w:rsidRPr="00B33FBE">
        <w:t>Rohwer</w:t>
      </w:r>
      <w:proofErr w:type="spellEnd"/>
      <w:r w:rsidR="00EF77D5">
        <w:t xml:space="preserve"> et al., 2022</w:t>
      </w:r>
      <w:r w:rsidR="00B33FBE">
        <w:t>)</w:t>
      </w:r>
      <w:r>
        <w:t>.</w:t>
      </w:r>
    </w:p>
    <w:p w14:paraId="6D59241C" w14:textId="6772C959" w:rsidR="00E0099B" w:rsidRDefault="00E0099B" w:rsidP="00BB703F">
      <w:pPr>
        <w:pStyle w:val="ListParagraph"/>
        <w:numPr>
          <w:ilvl w:val="0"/>
          <w:numId w:val="2"/>
        </w:numPr>
      </w:pPr>
      <w:r>
        <w:t>Investing in customer service training can help to ensure that employees are providing a consistently high level of service to all customers.</w:t>
      </w:r>
    </w:p>
    <w:p w14:paraId="0FCB27CF" w14:textId="412B5001" w:rsidR="00E0099B" w:rsidRDefault="00E0099B" w:rsidP="00BB703F">
      <w:pPr>
        <w:pStyle w:val="ListParagraph"/>
        <w:numPr>
          <w:ilvl w:val="0"/>
          <w:numId w:val="2"/>
        </w:numPr>
      </w:pPr>
      <w:r>
        <w:t>Regularly monitoring customer feedback and reviews can also help to identify areas where improvements can be made.</w:t>
      </w:r>
    </w:p>
    <w:p w14:paraId="24E5D392" w14:textId="180E0A64" w:rsidR="00E0099B" w:rsidRDefault="00E0099B" w:rsidP="00BB703F">
      <w:pPr>
        <w:pStyle w:val="ListParagraph"/>
        <w:numPr>
          <w:ilvl w:val="0"/>
          <w:numId w:val="2"/>
        </w:numPr>
      </w:pPr>
      <w:r>
        <w:t xml:space="preserve">Reputation management is an ongoing process that requires consistent effort and monitoring </w:t>
      </w:r>
      <w:r w:rsidR="00BB703F">
        <w:t>to</w:t>
      </w:r>
      <w:r>
        <w:t xml:space="preserve"> ensure that the hotel maintains a positive reputation</w:t>
      </w:r>
      <w:r w:rsidR="00BB703F">
        <w:t xml:space="preserve"> (</w:t>
      </w:r>
      <w:r w:rsidR="00BB703F" w:rsidRPr="00BB703F">
        <w:rPr>
          <w:lang w:val="en-IN"/>
        </w:rPr>
        <w:t>Susanto</w:t>
      </w:r>
      <w:r w:rsidR="00BB703F">
        <w:rPr>
          <w:lang w:val="en-IN"/>
        </w:rPr>
        <w:t xml:space="preserve"> et al., 2021</w:t>
      </w:r>
      <w:r w:rsidR="00BB703F">
        <w:t>)</w:t>
      </w:r>
      <w:r>
        <w:t>.</w:t>
      </w:r>
    </w:p>
    <w:p w14:paraId="0A1DD00D" w14:textId="77777777" w:rsidR="00DC1989" w:rsidRDefault="00DC1989" w:rsidP="00BB703F">
      <w:pPr>
        <w:spacing w:before="0" w:after="160"/>
        <w:jc w:val="left"/>
      </w:pPr>
      <w:r>
        <w:br w:type="page"/>
      </w:r>
    </w:p>
    <w:p w14:paraId="45C7BAE1" w14:textId="77777777" w:rsidR="00DC1989" w:rsidRDefault="00DC1989" w:rsidP="00BB703F">
      <w:pPr>
        <w:pStyle w:val="Heading1"/>
      </w:pPr>
      <w:bookmarkStart w:id="4" w:name="_Toc128668748"/>
      <w:r>
        <w:lastRenderedPageBreak/>
        <w:t>Customer Loyalty</w:t>
      </w:r>
      <w:bookmarkEnd w:id="4"/>
    </w:p>
    <w:p w14:paraId="05BD89CB" w14:textId="5DF1B171" w:rsidR="00D93F7E" w:rsidRDefault="00DC1989" w:rsidP="00BB703F">
      <w:r>
        <w:t xml:space="preserve">Customer loyalty is important for any business, and hotels are no exception. Loyal customers are more likely to return and recommend the hotel to others, which can help to build up the business’s reputation and increase revenue. There are </w:t>
      </w:r>
      <w:r w:rsidR="00BB703F">
        <w:t>several</w:t>
      </w:r>
      <w:r>
        <w:t xml:space="preserve"> ways that hotels can build and retain customer loyalty, such as loyalty programs and special offers</w:t>
      </w:r>
      <w:r w:rsidR="003D6BE2">
        <w:t xml:space="preserve"> (</w:t>
      </w:r>
      <w:r w:rsidR="003D6BE2" w:rsidRPr="003D6BE2">
        <w:t>Tu</w:t>
      </w:r>
      <w:r w:rsidR="003D6BE2">
        <w:t xml:space="preserve"> et al., 2022)</w:t>
      </w:r>
      <w:r>
        <w:t>. Loyalty programs can be used to reward customers for their patronage, which can help to increase their loyalty and encourage them to return. Special offers can also be used to entice customers to book, as well as reward them for their loyalty.</w:t>
      </w:r>
    </w:p>
    <w:p w14:paraId="76DF8A76" w14:textId="26C7E1B3" w:rsidR="00F2618A" w:rsidRDefault="00F2618A" w:rsidP="00BB703F">
      <w:pPr>
        <w:pStyle w:val="ListParagraph"/>
        <w:numPr>
          <w:ilvl w:val="0"/>
          <w:numId w:val="4"/>
        </w:numPr>
      </w:pPr>
      <w:r>
        <w:t xml:space="preserve">Customer loyalty is incredibly important for hotels, as loyal customers are more likely to return and recommend the hotel to others. This helps to build the hotel’s reputation, which can ultimately increase its revenue. There are </w:t>
      </w:r>
      <w:r w:rsidR="00BB703F">
        <w:t>several</w:t>
      </w:r>
      <w:r>
        <w:t xml:space="preserve"> ways that hotels can cultivate and maintain customer loyalty, such as loyalty programs and special offers.</w:t>
      </w:r>
    </w:p>
    <w:p w14:paraId="497DE744" w14:textId="3BB8ADC3" w:rsidR="00F2618A" w:rsidRDefault="00F2618A" w:rsidP="00BB703F">
      <w:pPr>
        <w:pStyle w:val="ListParagraph"/>
        <w:numPr>
          <w:ilvl w:val="0"/>
          <w:numId w:val="4"/>
        </w:numPr>
      </w:pPr>
      <w:r>
        <w:t>Loyalty programs are great for rewarding customers for their loyalty and can help to encourage them to return</w:t>
      </w:r>
      <w:r w:rsidR="00BB703F">
        <w:t xml:space="preserve"> (</w:t>
      </w:r>
      <w:r w:rsidR="00BB703F" w:rsidRPr="00BB703F">
        <w:rPr>
          <w:lang w:val="en-IN"/>
        </w:rPr>
        <w:t>Kang</w:t>
      </w:r>
      <w:r w:rsidR="00BB703F">
        <w:rPr>
          <w:lang w:val="en-IN"/>
        </w:rPr>
        <w:t xml:space="preserve"> </w:t>
      </w:r>
      <w:r w:rsidR="00BB703F" w:rsidRPr="00BB703F">
        <w:rPr>
          <w:lang w:val="en-IN"/>
        </w:rPr>
        <w:t>and Lee, 2022</w:t>
      </w:r>
      <w:r w:rsidR="00BB703F">
        <w:t>)</w:t>
      </w:r>
      <w:r>
        <w:t>. These programs can offer a range of rewards such as discounts, free stays, or special amenities. By rewarding customers for their repeat visits, hotels can show them that their loyalty is appreciated and encourage them to keep returning.</w:t>
      </w:r>
    </w:p>
    <w:p w14:paraId="5C64DE0F" w14:textId="7386308F" w:rsidR="00F2618A" w:rsidRDefault="00F2618A" w:rsidP="00BB703F">
      <w:pPr>
        <w:pStyle w:val="ListParagraph"/>
        <w:numPr>
          <w:ilvl w:val="0"/>
          <w:numId w:val="4"/>
        </w:numPr>
      </w:pPr>
      <w:r>
        <w:t>Special offers are another great way to entice customers to book and reward them for their loyalty. Hotels can offer discounts, free upgrades, or other promotions to reward customers for their return visits</w:t>
      </w:r>
      <w:r w:rsidR="00BB703F">
        <w:t xml:space="preserve"> (</w:t>
      </w:r>
      <w:r w:rsidR="00BB703F" w:rsidRPr="00BB703F">
        <w:rPr>
          <w:lang w:val="en-IN"/>
        </w:rPr>
        <w:t>Lin</w:t>
      </w:r>
      <w:r w:rsidR="00BB703F">
        <w:rPr>
          <w:lang w:val="en-IN"/>
        </w:rPr>
        <w:t xml:space="preserve"> et al., 2021</w:t>
      </w:r>
      <w:r w:rsidR="00BB703F">
        <w:t>)</w:t>
      </w:r>
      <w:r>
        <w:t>. These offers can be targeted at loyal customers, or they can be used to attract new customers and convert them into loyal ones.</w:t>
      </w:r>
    </w:p>
    <w:p w14:paraId="52680B4C" w14:textId="413388FA" w:rsidR="00F2618A" w:rsidRDefault="00F2618A" w:rsidP="00BB703F">
      <w:pPr>
        <w:pStyle w:val="ListParagraph"/>
        <w:numPr>
          <w:ilvl w:val="0"/>
          <w:numId w:val="4"/>
        </w:numPr>
      </w:pPr>
      <w:r>
        <w:t xml:space="preserve">Building customer loyalty is not an easy task, and it requires time and effort. Hotels need to ensure that they are providing a quality service and experience to their customers </w:t>
      </w:r>
      <w:r w:rsidR="00BB703F">
        <w:t>to</w:t>
      </w:r>
      <w:r>
        <w:t xml:space="preserve"> foster loyalty. This can include providing friendly and helpful customer service, offering a range of amenities, and maintaining clean and comfortable rooms</w:t>
      </w:r>
      <w:r w:rsidR="00D55D91">
        <w:t xml:space="preserve"> (</w:t>
      </w:r>
      <w:proofErr w:type="spellStart"/>
      <w:r w:rsidR="00D55D91" w:rsidRPr="00D55D91">
        <w:t>Arasli</w:t>
      </w:r>
      <w:proofErr w:type="spellEnd"/>
      <w:r w:rsidR="00D55D91">
        <w:t xml:space="preserve"> et al., 2020)</w:t>
      </w:r>
      <w:r>
        <w:t>. It is also important to keep customers informed of new offers and promotions, as this can help to keep them engaged and interested in the hotel.</w:t>
      </w:r>
    </w:p>
    <w:p w14:paraId="437C6873" w14:textId="1E386D6D" w:rsidR="00F2618A" w:rsidRDefault="00F2618A" w:rsidP="00BB703F">
      <w:pPr>
        <w:pStyle w:val="ListParagraph"/>
        <w:numPr>
          <w:ilvl w:val="0"/>
          <w:numId w:val="4"/>
        </w:numPr>
      </w:pPr>
      <w:r>
        <w:lastRenderedPageBreak/>
        <w:t>Finally, hotels should strive to create a feeling of community and connection with their customers. This can include offering loyalty rewards for referring friends or simply keeping customers informed about events and news at the hotel. By creating a sense of connection, hotels can help to create a more loyal and engaged customer base.</w:t>
      </w:r>
    </w:p>
    <w:p w14:paraId="5CBEB630" w14:textId="77B646D2" w:rsidR="00F2618A" w:rsidRDefault="00F2618A" w:rsidP="00BB703F">
      <w:pPr>
        <w:pStyle w:val="ListParagraph"/>
        <w:numPr>
          <w:ilvl w:val="0"/>
          <w:numId w:val="4"/>
        </w:numPr>
      </w:pPr>
      <w:r>
        <w:t xml:space="preserve">In summation, customer loyalty is essential for hotels, as loyal customers are more likely to return and recommend the hotel to others. Hotels can cultivate and maintain customer loyalty by utilizing loyalty programs and special offers, as well as providing a quality service and experience. Additionally, hotels should strive to create a sense of community and connection with their customers </w:t>
      </w:r>
      <w:r w:rsidR="00BB703F">
        <w:t>to</w:t>
      </w:r>
      <w:r>
        <w:t xml:space="preserve"> foster loyalty.</w:t>
      </w:r>
    </w:p>
    <w:p w14:paraId="078818D6" w14:textId="77777777" w:rsidR="004B1448" w:rsidRDefault="004B1448" w:rsidP="00BB703F">
      <w:pPr>
        <w:spacing w:before="0" w:after="160"/>
        <w:jc w:val="left"/>
        <w:rPr>
          <w:rFonts w:eastAsiaTheme="majorEastAsia" w:cs="Times New Roman"/>
          <w:b/>
          <w:bCs/>
          <w:color w:val="auto"/>
          <w:spacing w:val="-10"/>
          <w:kern w:val="28"/>
          <w:sz w:val="36"/>
          <w:szCs w:val="36"/>
        </w:rPr>
      </w:pPr>
    </w:p>
    <w:p w14:paraId="1F603696" w14:textId="77777777" w:rsidR="004B1448" w:rsidRDefault="004B1448" w:rsidP="00BB703F">
      <w:pPr>
        <w:spacing w:before="0" w:after="160"/>
        <w:jc w:val="left"/>
        <w:rPr>
          <w:rFonts w:eastAsiaTheme="majorEastAsia" w:cs="Times New Roman"/>
          <w:b/>
          <w:bCs/>
          <w:color w:val="auto"/>
          <w:spacing w:val="-10"/>
          <w:kern w:val="28"/>
          <w:sz w:val="36"/>
          <w:szCs w:val="36"/>
        </w:rPr>
      </w:pPr>
    </w:p>
    <w:p w14:paraId="4C70EB77" w14:textId="77777777" w:rsidR="008C6CAE" w:rsidRDefault="008C6CAE" w:rsidP="00BB703F">
      <w:pPr>
        <w:spacing w:before="0" w:after="160"/>
        <w:jc w:val="left"/>
        <w:rPr>
          <w:rFonts w:eastAsiaTheme="majorEastAsia" w:cs="Times New Roman"/>
          <w:b/>
          <w:bCs/>
          <w:color w:val="auto"/>
          <w:spacing w:val="-10"/>
          <w:kern w:val="28"/>
          <w:sz w:val="36"/>
          <w:szCs w:val="36"/>
        </w:rPr>
      </w:pPr>
      <w:r>
        <w:rPr>
          <w:rFonts w:eastAsiaTheme="majorEastAsia" w:cs="Times New Roman"/>
          <w:b/>
          <w:bCs/>
          <w:color w:val="auto"/>
          <w:spacing w:val="-10"/>
          <w:kern w:val="28"/>
          <w:sz w:val="36"/>
          <w:szCs w:val="36"/>
        </w:rPr>
        <w:br w:type="page"/>
      </w:r>
    </w:p>
    <w:p w14:paraId="41386DBE" w14:textId="061218DA" w:rsidR="008C6CAE" w:rsidRDefault="008C6CAE" w:rsidP="00BB703F">
      <w:pPr>
        <w:pStyle w:val="Heading1"/>
        <w:spacing w:before="0"/>
      </w:pPr>
      <w:bookmarkStart w:id="5" w:name="_Toc128668749"/>
      <w:r>
        <w:lastRenderedPageBreak/>
        <w:t>Conclusion</w:t>
      </w:r>
      <w:bookmarkEnd w:id="5"/>
    </w:p>
    <w:p w14:paraId="01955EA8" w14:textId="39331C22" w:rsidR="00FE1EA4" w:rsidRPr="00FE1EA4" w:rsidRDefault="00FE1EA4" w:rsidP="00BB703F">
      <w:r w:rsidRPr="00FE1EA4">
        <w:t xml:space="preserve">In conclusion, hotel standards, reputation management, and customer loyalty are integral components of any successful hotel business. Hotel standards allow for a consistent customer experience, regardless of which hotel they stay in. Reputation management is essential </w:t>
      </w:r>
      <w:r w:rsidR="00BB703F">
        <w:t>to</w:t>
      </w:r>
      <w:r w:rsidRPr="00FE1EA4">
        <w:t xml:space="preserve"> effectively manage customer reviews, as well as to address any negative reviews that may arise. Customer loyalty can be built through loyalty programs and other initiatives but is most effectively done through providing customers with a great experience. Keeping up with market trends is important </w:t>
      </w:r>
      <w:r w:rsidR="00BB703F">
        <w:t>to</w:t>
      </w:r>
      <w:r w:rsidRPr="00FE1EA4">
        <w:t xml:space="preserve"> stay competitive, and it is important to be aware of any obstacles that may be faced in doing so. Overall, </w:t>
      </w:r>
      <w:r w:rsidR="00BB703F">
        <w:t>hotel management needs to have</w:t>
      </w:r>
      <w:r w:rsidRPr="00FE1EA4">
        <w:t xml:space="preserve"> an understanding of hotel standards, reputation management, and customer loyalty </w:t>
      </w:r>
      <w:r w:rsidR="00BB703F">
        <w:t>to</w:t>
      </w:r>
      <w:r w:rsidRPr="00FE1EA4">
        <w:t xml:space="preserve"> ensure a successful business.</w:t>
      </w:r>
    </w:p>
    <w:p w14:paraId="4E006FA3" w14:textId="77777777" w:rsidR="00347F89" w:rsidRDefault="00347F89" w:rsidP="00BB703F">
      <w:pPr>
        <w:spacing w:before="0" w:after="160"/>
        <w:jc w:val="left"/>
        <w:rPr>
          <w:rFonts w:eastAsiaTheme="majorEastAsia" w:cs="Times New Roman"/>
          <w:b/>
          <w:bCs/>
          <w:color w:val="auto"/>
          <w:spacing w:val="-10"/>
          <w:kern w:val="28"/>
          <w:sz w:val="36"/>
          <w:szCs w:val="36"/>
        </w:rPr>
      </w:pPr>
    </w:p>
    <w:p w14:paraId="7F5024D4" w14:textId="77777777" w:rsidR="008C6CAE" w:rsidRDefault="008C6CAE" w:rsidP="00BB703F">
      <w:pPr>
        <w:spacing w:before="0" w:after="160"/>
        <w:jc w:val="left"/>
        <w:rPr>
          <w:rFonts w:eastAsiaTheme="majorEastAsia" w:cs="Times New Roman"/>
          <w:b/>
          <w:bCs/>
          <w:color w:val="auto"/>
          <w:spacing w:val="-10"/>
          <w:kern w:val="28"/>
          <w:sz w:val="36"/>
          <w:szCs w:val="36"/>
        </w:rPr>
      </w:pPr>
      <w:r>
        <w:rPr>
          <w:rFonts w:eastAsiaTheme="majorEastAsia" w:cs="Times New Roman"/>
          <w:b/>
          <w:bCs/>
          <w:color w:val="auto"/>
          <w:spacing w:val="-10"/>
          <w:kern w:val="28"/>
          <w:sz w:val="36"/>
          <w:szCs w:val="36"/>
        </w:rPr>
        <w:br w:type="page"/>
      </w:r>
    </w:p>
    <w:p w14:paraId="68FE7D19" w14:textId="2C2513C5" w:rsidR="008C6CAE" w:rsidRDefault="008C6CAE" w:rsidP="00BB703F">
      <w:pPr>
        <w:pStyle w:val="Heading1"/>
        <w:spacing w:before="0"/>
      </w:pPr>
      <w:bookmarkStart w:id="6" w:name="_Toc128668750"/>
      <w:r>
        <w:lastRenderedPageBreak/>
        <w:t>Recommendations</w:t>
      </w:r>
      <w:bookmarkEnd w:id="6"/>
    </w:p>
    <w:p w14:paraId="48509D61" w14:textId="265F9037" w:rsidR="00D06EE5" w:rsidRDefault="00D06EE5" w:rsidP="00BB703F">
      <w:pPr>
        <w:pStyle w:val="ListParagraph"/>
        <w:numPr>
          <w:ilvl w:val="0"/>
          <w:numId w:val="4"/>
        </w:numPr>
      </w:pPr>
      <w:r>
        <w:t xml:space="preserve">Hotels should have consistent brand standards </w:t>
      </w:r>
      <w:r w:rsidR="00BB703F">
        <w:t>to</w:t>
      </w:r>
      <w:r>
        <w:t xml:space="preserve"> create a unified, recognizable brand experience for customers. This includes not just physical elements such as the décor and layout, but also the customer experience, from check-in to check-out. All hotels within a chain should have the same standards to ensure a consistent brand experience across the board. </w:t>
      </w:r>
    </w:p>
    <w:p w14:paraId="57B26CFA" w14:textId="557C9139" w:rsidR="00D06EE5" w:rsidRDefault="00D06EE5" w:rsidP="00BB703F">
      <w:pPr>
        <w:pStyle w:val="ListParagraph"/>
        <w:numPr>
          <w:ilvl w:val="0"/>
          <w:numId w:val="4"/>
        </w:numPr>
      </w:pPr>
      <w:r>
        <w:t xml:space="preserve">Hotels should create and maintain a positive online presence by actively managing their reputation through various channels. This includes responding to customer reviews </w:t>
      </w:r>
      <w:r w:rsidR="00BB703F">
        <w:t>promptly</w:t>
      </w:r>
      <w:r>
        <w:t xml:space="preserve"> and engaging customers on social media platforms. Additionally, hotels should focus on creating positive reviews through customer loyalty </w:t>
      </w:r>
      <w:proofErr w:type="spellStart"/>
      <w:r>
        <w:t>programmes</w:t>
      </w:r>
      <w:proofErr w:type="spellEnd"/>
      <w:r>
        <w:t>.</w:t>
      </w:r>
    </w:p>
    <w:p w14:paraId="730B8B62" w14:textId="23DF61BA" w:rsidR="00D06EE5" w:rsidRDefault="00D06EE5" w:rsidP="00BB703F">
      <w:pPr>
        <w:pStyle w:val="ListParagraph"/>
        <w:numPr>
          <w:ilvl w:val="0"/>
          <w:numId w:val="4"/>
        </w:numPr>
      </w:pPr>
      <w:r>
        <w:t xml:space="preserve">Hotels should strive to build and retain customer loyalty to ensure repeat business and increased revenue. This can include loyalty </w:t>
      </w:r>
      <w:proofErr w:type="spellStart"/>
      <w:r>
        <w:t>programmes</w:t>
      </w:r>
      <w:proofErr w:type="spellEnd"/>
      <w:r>
        <w:t xml:space="preserve"> such as reward points, discounts and special offers. Additionally, hotels should focus on providing a </w:t>
      </w:r>
      <w:proofErr w:type="spellStart"/>
      <w:r>
        <w:t>personalised</w:t>
      </w:r>
      <w:proofErr w:type="spellEnd"/>
      <w:r>
        <w:t xml:space="preserve"> experience to customers, such as </w:t>
      </w:r>
      <w:proofErr w:type="spellStart"/>
      <w:r>
        <w:t>customised</w:t>
      </w:r>
      <w:proofErr w:type="spellEnd"/>
      <w:r>
        <w:t xml:space="preserve"> amenities or services. </w:t>
      </w:r>
    </w:p>
    <w:p w14:paraId="7388F9A1" w14:textId="09B7CAE6" w:rsidR="00D06EE5" w:rsidRDefault="00D06EE5" w:rsidP="00BB703F">
      <w:pPr>
        <w:pStyle w:val="ListParagraph"/>
        <w:numPr>
          <w:ilvl w:val="0"/>
          <w:numId w:val="4"/>
        </w:numPr>
      </w:pPr>
      <w:r>
        <w:t>Hotels should stay abreast of market trends to ensure that they remain competitive. This includes monitoring customer feedback and reviews, as well as staying up-to-date with industry trends. Hotels should also focus on creating a unique customer experience, such as innovative services or amenities. The main obstacle faced by hotels is the increasingly high expectations of customers, which can be difficult to meet.</w:t>
      </w:r>
    </w:p>
    <w:p w14:paraId="4E02553E" w14:textId="77777777" w:rsidR="00D06EE5" w:rsidRDefault="00D06EE5" w:rsidP="00BB703F">
      <w:pPr>
        <w:spacing w:before="0" w:after="160"/>
        <w:jc w:val="left"/>
        <w:rPr>
          <w:rFonts w:eastAsiaTheme="majorEastAsia" w:cs="Times New Roman"/>
          <w:b/>
          <w:bCs/>
          <w:color w:val="auto"/>
          <w:spacing w:val="-10"/>
          <w:kern w:val="28"/>
          <w:sz w:val="36"/>
          <w:szCs w:val="36"/>
        </w:rPr>
      </w:pPr>
    </w:p>
    <w:p w14:paraId="2574285C" w14:textId="77777777" w:rsidR="008C6CAE" w:rsidRDefault="008C6CAE" w:rsidP="00BB703F">
      <w:pPr>
        <w:spacing w:before="0" w:after="160"/>
        <w:jc w:val="left"/>
        <w:rPr>
          <w:rFonts w:eastAsiaTheme="majorEastAsia" w:cs="Times New Roman"/>
          <w:b/>
          <w:bCs/>
          <w:color w:val="auto"/>
          <w:spacing w:val="-10"/>
          <w:kern w:val="28"/>
          <w:sz w:val="36"/>
          <w:szCs w:val="36"/>
        </w:rPr>
      </w:pPr>
      <w:r>
        <w:rPr>
          <w:rFonts w:eastAsiaTheme="majorEastAsia" w:cs="Times New Roman"/>
          <w:b/>
          <w:bCs/>
          <w:color w:val="auto"/>
          <w:spacing w:val="-10"/>
          <w:kern w:val="28"/>
          <w:sz w:val="36"/>
          <w:szCs w:val="36"/>
        </w:rPr>
        <w:br w:type="page"/>
      </w:r>
    </w:p>
    <w:p w14:paraId="3E891630" w14:textId="325824B9" w:rsidR="005E61A6" w:rsidRDefault="008C6CAE" w:rsidP="00BB703F">
      <w:pPr>
        <w:pStyle w:val="Heading1"/>
      </w:pPr>
      <w:bookmarkStart w:id="7" w:name="_Toc128668751"/>
      <w:r>
        <w:lastRenderedPageBreak/>
        <w:t>Reference</w:t>
      </w:r>
      <w:bookmarkEnd w:id="7"/>
    </w:p>
    <w:p w14:paraId="12E55908" w14:textId="77777777" w:rsidR="00BB703F" w:rsidRPr="00BB703F" w:rsidRDefault="00BB703F" w:rsidP="00BB703F">
      <w:pPr>
        <w:spacing w:before="0" w:after="0"/>
        <w:ind w:left="720" w:hanging="720"/>
        <w:rPr>
          <w:lang w:val="en-IN"/>
        </w:rPr>
      </w:pPr>
      <w:r w:rsidRPr="00BB703F">
        <w:rPr>
          <w:lang w:val="en-IN"/>
        </w:rPr>
        <w:t>Abdou, A.H., Hassan, T.H. and El Dief, M.M., 2020. A description of green hotel practices and their role in achieving sustainable development. </w:t>
      </w:r>
      <w:r w:rsidRPr="00BB703F">
        <w:rPr>
          <w:i/>
          <w:iCs/>
          <w:lang w:val="en-IN"/>
        </w:rPr>
        <w:t>Sustainability</w:t>
      </w:r>
      <w:r w:rsidRPr="00BB703F">
        <w:rPr>
          <w:lang w:val="en-IN"/>
        </w:rPr>
        <w:t>, </w:t>
      </w:r>
      <w:r w:rsidRPr="00BB703F">
        <w:rPr>
          <w:i/>
          <w:iCs/>
          <w:lang w:val="en-IN"/>
        </w:rPr>
        <w:t>12</w:t>
      </w:r>
      <w:r w:rsidRPr="00BB703F">
        <w:rPr>
          <w:lang w:val="en-IN"/>
        </w:rPr>
        <w:t>(22), p.9624.</w:t>
      </w:r>
    </w:p>
    <w:p w14:paraId="039553D0" w14:textId="072B4FD5" w:rsidR="00BB703F" w:rsidRPr="00BB703F" w:rsidRDefault="00BB703F" w:rsidP="00BB703F">
      <w:pPr>
        <w:spacing w:before="0" w:after="0"/>
        <w:ind w:left="720" w:hanging="720"/>
        <w:rPr>
          <w:lang w:val="en-IN"/>
        </w:rPr>
      </w:pPr>
      <w:proofErr w:type="spellStart"/>
      <w:r w:rsidRPr="00BB703F">
        <w:rPr>
          <w:lang w:val="en-IN"/>
        </w:rPr>
        <w:t>Arasli</w:t>
      </w:r>
      <w:proofErr w:type="spellEnd"/>
      <w:r w:rsidRPr="00BB703F">
        <w:rPr>
          <w:lang w:val="en-IN"/>
        </w:rPr>
        <w:t xml:space="preserve">, H., </w:t>
      </w:r>
      <w:proofErr w:type="spellStart"/>
      <w:r w:rsidRPr="00BB703F">
        <w:rPr>
          <w:lang w:val="en-IN"/>
        </w:rPr>
        <w:t>Saydam</w:t>
      </w:r>
      <w:proofErr w:type="spellEnd"/>
      <w:r w:rsidRPr="00BB703F">
        <w:rPr>
          <w:lang w:val="en-IN"/>
        </w:rPr>
        <w:t xml:space="preserve">, M.B. and </w:t>
      </w:r>
      <w:proofErr w:type="spellStart"/>
      <w:r w:rsidRPr="00BB703F">
        <w:rPr>
          <w:lang w:val="en-IN"/>
        </w:rPr>
        <w:t>Kilic</w:t>
      </w:r>
      <w:proofErr w:type="spellEnd"/>
      <w:r w:rsidRPr="00BB703F">
        <w:rPr>
          <w:lang w:val="en-IN"/>
        </w:rPr>
        <w:t xml:space="preserve">, H., 2020. Cruise </w:t>
      </w:r>
      <w:r>
        <w:rPr>
          <w:lang w:val="en-IN"/>
        </w:rPr>
        <w:t>travellers’</w:t>
      </w:r>
      <w:r w:rsidRPr="00BB703F">
        <w:rPr>
          <w:lang w:val="en-IN"/>
        </w:rPr>
        <w:t xml:space="preserve"> service perceptions: a critical content analysis. Sustainability, 12(17), p.6702.</w:t>
      </w:r>
    </w:p>
    <w:p w14:paraId="12BD061E" w14:textId="77777777" w:rsidR="00BB703F" w:rsidRPr="00BB703F" w:rsidRDefault="00BB703F" w:rsidP="00BB703F">
      <w:pPr>
        <w:spacing w:before="0" w:after="0"/>
        <w:ind w:left="720" w:hanging="720"/>
        <w:rPr>
          <w:lang w:val="en-IN"/>
        </w:rPr>
      </w:pPr>
      <w:r w:rsidRPr="00BB703F">
        <w:rPr>
          <w:lang w:val="en-IN"/>
        </w:rPr>
        <w:t xml:space="preserve">Bhuiyan, K.H., Jahan, I., Zayed, N.M., Islam, K.M.A., </w:t>
      </w:r>
      <w:proofErr w:type="spellStart"/>
      <w:r w:rsidRPr="00BB703F">
        <w:rPr>
          <w:lang w:val="en-IN"/>
        </w:rPr>
        <w:t>Suyaiya</w:t>
      </w:r>
      <w:proofErr w:type="spellEnd"/>
      <w:r w:rsidRPr="00BB703F">
        <w:rPr>
          <w:lang w:val="en-IN"/>
        </w:rPr>
        <w:t xml:space="preserve">, S., </w:t>
      </w:r>
      <w:proofErr w:type="spellStart"/>
      <w:r w:rsidRPr="00BB703F">
        <w:rPr>
          <w:lang w:val="en-IN"/>
        </w:rPr>
        <w:t>Tkachenko</w:t>
      </w:r>
      <w:proofErr w:type="spellEnd"/>
      <w:r w:rsidRPr="00BB703F">
        <w:rPr>
          <w:lang w:val="en-IN"/>
        </w:rPr>
        <w:t xml:space="preserve">, O. and </w:t>
      </w:r>
      <w:proofErr w:type="spellStart"/>
      <w:r w:rsidRPr="00BB703F">
        <w:rPr>
          <w:lang w:val="en-IN"/>
        </w:rPr>
        <w:t>Nitsenko</w:t>
      </w:r>
      <w:proofErr w:type="spellEnd"/>
      <w:r w:rsidRPr="00BB703F">
        <w:rPr>
          <w:lang w:val="en-IN"/>
        </w:rPr>
        <w:t>, V., 2022. Smart Tourism Ecosystem: A New Dimension toward Sustainable Value Co-Creation. </w:t>
      </w:r>
      <w:r w:rsidRPr="00BB703F">
        <w:rPr>
          <w:i/>
          <w:iCs/>
          <w:lang w:val="en-IN"/>
        </w:rPr>
        <w:t>Sustainability</w:t>
      </w:r>
      <w:r w:rsidRPr="00BB703F">
        <w:rPr>
          <w:lang w:val="en-IN"/>
        </w:rPr>
        <w:t>, </w:t>
      </w:r>
      <w:r w:rsidRPr="00BB703F">
        <w:rPr>
          <w:i/>
          <w:iCs/>
          <w:lang w:val="en-IN"/>
        </w:rPr>
        <w:t>14</w:t>
      </w:r>
      <w:r w:rsidRPr="00BB703F">
        <w:rPr>
          <w:lang w:val="en-IN"/>
        </w:rPr>
        <w:t>(22), p.15043.</w:t>
      </w:r>
    </w:p>
    <w:p w14:paraId="78A05F2C" w14:textId="77777777" w:rsidR="00BB703F" w:rsidRPr="00BB703F" w:rsidRDefault="00BB703F" w:rsidP="00BB703F">
      <w:pPr>
        <w:spacing w:before="0" w:after="0"/>
        <w:ind w:left="720" w:hanging="720"/>
        <w:rPr>
          <w:lang w:val="en-IN"/>
        </w:rPr>
      </w:pPr>
      <w:r w:rsidRPr="00BB703F">
        <w:rPr>
          <w:lang w:val="en-IN"/>
        </w:rPr>
        <w:t xml:space="preserve">Dressler, M. and Paunovic, I., 2021. The value of consistency: portfolio </w:t>
      </w:r>
      <w:proofErr w:type="spellStart"/>
      <w:r w:rsidRPr="00BB703F">
        <w:rPr>
          <w:lang w:val="en-IN"/>
        </w:rPr>
        <w:t>labeling</w:t>
      </w:r>
      <w:proofErr w:type="spellEnd"/>
      <w:r w:rsidRPr="00BB703F">
        <w:rPr>
          <w:lang w:val="en-IN"/>
        </w:rPr>
        <w:t xml:space="preserve"> strategies and impact on winery brand equity. </w:t>
      </w:r>
      <w:r w:rsidRPr="00BB703F">
        <w:rPr>
          <w:i/>
          <w:iCs/>
          <w:lang w:val="en-IN"/>
        </w:rPr>
        <w:t>Sustainability</w:t>
      </w:r>
      <w:r w:rsidRPr="00BB703F">
        <w:rPr>
          <w:lang w:val="en-IN"/>
        </w:rPr>
        <w:t>, </w:t>
      </w:r>
      <w:r w:rsidRPr="00BB703F">
        <w:rPr>
          <w:i/>
          <w:iCs/>
          <w:lang w:val="en-IN"/>
        </w:rPr>
        <w:t>13</w:t>
      </w:r>
      <w:r w:rsidRPr="00BB703F">
        <w:rPr>
          <w:lang w:val="en-IN"/>
        </w:rPr>
        <w:t>(3), p.1400.</w:t>
      </w:r>
    </w:p>
    <w:p w14:paraId="3B70169E" w14:textId="77777777" w:rsidR="00BB703F" w:rsidRPr="00BB703F" w:rsidRDefault="00BB703F" w:rsidP="00BB703F">
      <w:pPr>
        <w:spacing w:before="0" w:after="0"/>
        <w:ind w:left="720" w:hanging="720"/>
        <w:rPr>
          <w:lang w:val="en-IN"/>
        </w:rPr>
      </w:pPr>
      <w:proofErr w:type="spellStart"/>
      <w:r w:rsidRPr="00BB703F">
        <w:rPr>
          <w:lang w:val="en-IN"/>
        </w:rPr>
        <w:t>Górska-Warsewicz</w:t>
      </w:r>
      <w:proofErr w:type="spellEnd"/>
      <w:r w:rsidRPr="00BB703F">
        <w:rPr>
          <w:lang w:val="en-IN"/>
        </w:rPr>
        <w:t xml:space="preserve">, H. and </w:t>
      </w:r>
      <w:proofErr w:type="spellStart"/>
      <w:r w:rsidRPr="00BB703F">
        <w:rPr>
          <w:lang w:val="en-IN"/>
        </w:rPr>
        <w:t>Kulykovets</w:t>
      </w:r>
      <w:proofErr w:type="spellEnd"/>
      <w:r w:rsidRPr="00BB703F">
        <w:rPr>
          <w:lang w:val="en-IN"/>
        </w:rPr>
        <w:t>, O., 2020. Hotel brand loyalty—A systematic literature review. </w:t>
      </w:r>
      <w:r w:rsidRPr="00BB703F">
        <w:rPr>
          <w:i/>
          <w:iCs/>
          <w:lang w:val="en-IN"/>
        </w:rPr>
        <w:t>Sustainability</w:t>
      </w:r>
      <w:r w:rsidRPr="00BB703F">
        <w:rPr>
          <w:lang w:val="en-IN"/>
        </w:rPr>
        <w:t>, </w:t>
      </w:r>
      <w:r w:rsidRPr="00BB703F">
        <w:rPr>
          <w:i/>
          <w:iCs/>
          <w:lang w:val="en-IN"/>
        </w:rPr>
        <w:t>12</w:t>
      </w:r>
      <w:r w:rsidRPr="00BB703F">
        <w:rPr>
          <w:lang w:val="en-IN"/>
        </w:rPr>
        <w:t>(12), p.4810.</w:t>
      </w:r>
    </w:p>
    <w:p w14:paraId="56207A26" w14:textId="77777777" w:rsidR="00BB703F" w:rsidRPr="00BB703F" w:rsidRDefault="00BB703F" w:rsidP="00BB703F">
      <w:pPr>
        <w:spacing w:before="0" w:after="0"/>
        <w:ind w:left="720" w:hanging="720"/>
        <w:rPr>
          <w:lang w:val="en-IN"/>
        </w:rPr>
      </w:pPr>
      <w:r w:rsidRPr="00BB703F">
        <w:rPr>
          <w:lang w:val="en-IN"/>
        </w:rPr>
        <w:t xml:space="preserve">Hien, N.T., </w:t>
      </w:r>
      <w:proofErr w:type="spellStart"/>
      <w:r w:rsidRPr="00BB703F">
        <w:rPr>
          <w:lang w:val="en-IN"/>
        </w:rPr>
        <w:t>Su</w:t>
      </w:r>
      <w:proofErr w:type="spellEnd"/>
      <w:r w:rsidRPr="00BB703F">
        <w:rPr>
          <w:lang w:val="en-IN"/>
        </w:rPr>
        <w:t xml:space="preserve">, Y.L., </w:t>
      </w:r>
      <w:proofErr w:type="spellStart"/>
      <w:r w:rsidRPr="00BB703F">
        <w:rPr>
          <w:lang w:val="en-IN"/>
        </w:rPr>
        <w:t>Sann</w:t>
      </w:r>
      <w:proofErr w:type="spellEnd"/>
      <w:r w:rsidRPr="00BB703F">
        <w:rPr>
          <w:lang w:val="en-IN"/>
        </w:rPr>
        <w:t xml:space="preserve">, R. and Thanh, L.T.P., 2022. Analysis of online customer complaint </w:t>
      </w:r>
      <w:proofErr w:type="spellStart"/>
      <w:r w:rsidRPr="00BB703F">
        <w:rPr>
          <w:lang w:val="en-IN"/>
        </w:rPr>
        <w:t>behavior</w:t>
      </w:r>
      <w:proofErr w:type="spellEnd"/>
      <w:r w:rsidRPr="00BB703F">
        <w:rPr>
          <w:lang w:val="en-IN"/>
        </w:rPr>
        <w:t xml:space="preserve"> in Vietnam’s hotel industry. </w:t>
      </w:r>
      <w:r w:rsidRPr="00BB703F">
        <w:rPr>
          <w:i/>
          <w:iCs/>
          <w:lang w:val="en-IN"/>
        </w:rPr>
        <w:t>Sustainability</w:t>
      </w:r>
      <w:r w:rsidRPr="00BB703F">
        <w:rPr>
          <w:lang w:val="en-IN"/>
        </w:rPr>
        <w:t>, </w:t>
      </w:r>
      <w:r w:rsidRPr="00BB703F">
        <w:rPr>
          <w:i/>
          <w:iCs/>
          <w:lang w:val="en-IN"/>
        </w:rPr>
        <w:t>14</w:t>
      </w:r>
      <w:r w:rsidRPr="00BB703F">
        <w:rPr>
          <w:lang w:val="en-IN"/>
        </w:rPr>
        <w:t>(7), p.3770.</w:t>
      </w:r>
    </w:p>
    <w:p w14:paraId="36FAD9F9" w14:textId="77777777" w:rsidR="00BB703F" w:rsidRPr="00BB703F" w:rsidRDefault="00BB703F" w:rsidP="00BB703F">
      <w:pPr>
        <w:spacing w:before="0" w:after="0"/>
        <w:ind w:left="720" w:hanging="720"/>
        <w:rPr>
          <w:lang w:val="en-IN"/>
        </w:rPr>
      </w:pPr>
      <w:r w:rsidRPr="00BB703F">
        <w:rPr>
          <w:lang w:val="en-IN"/>
        </w:rPr>
        <w:t>Jun, S.H., 2020. The effects of perceived risk, brand credibility and past experience on purchase intention in the Airbnb context. Sustainability, 12(12), p.5212.</w:t>
      </w:r>
    </w:p>
    <w:p w14:paraId="5088FAF3" w14:textId="77777777" w:rsidR="00BB703F" w:rsidRPr="00BB703F" w:rsidRDefault="00BB703F" w:rsidP="00BB703F">
      <w:pPr>
        <w:spacing w:before="0" w:after="0"/>
        <w:ind w:left="720" w:hanging="720"/>
        <w:rPr>
          <w:lang w:val="en-IN"/>
        </w:rPr>
      </w:pPr>
      <w:r w:rsidRPr="00BB703F">
        <w:rPr>
          <w:lang w:val="en-IN"/>
        </w:rPr>
        <w:t>Kang, E.M. and Lee, S.K., 2022. The Impact of Monetary Benefits in a Pandemic Situation—Navigating Changes in Customer Loyalty through Negative Switching Barriers in the Hotel Industry. </w:t>
      </w:r>
      <w:r w:rsidRPr="00BB703F">
        <w:rPr>
          <w:i/>
          <w:iCs/>
          <w:lang w:val="en-IN"/>
        </w:rPr>
        <w:t>Sustainability</w:t>
      </w:r>
      <w:r w:rsidRPr="00BB703F">
        <w:rPr>
          <w:lang w:val="en-IN"/>
        </w:rPr>
        <w:t>, </w:t>
      </w:r>
      <w:r w:rsidRPr="00BB703F">
        <w:rPr>
          <w:i/>
          <w:iCs/>
          <w:lang w:val="en-IN"/>
        </w:rPr>
        <w:t>14</w:t>
      </w:r>
      <w:r w:rsidRPr="00BB703F">
        <w:rPr>
          <w:lang w:val="en-IN"/>
        </w:rPr>
        <w:t>(13), p.8079.</w:t>
      </w:r>
    </w:p>
    <w:p w14:paraId="32101FC9" w14:textId="77777777" w:rsidR="00BB703F" w:rsidRPr="00BB703F" w:rsidRDefault="00BB703F" w:rsidP="00BB703F">
      <w:pPr>
        <w:spacing w:before="0" w:after="0"/>
        <w:ind w:left="720" w:hanging="720"/>
        <w:rPr>
          <w:lang w:val="en-IN"/>
        </w:rPr>
      </w:pPr>
      <w:r w:rsidRPr="00BB703F">
        <w:rPr>
          <w:lang w:val="en-IN"/>
        </w:rPr>
        <w:t>Lin, R.H., Chuang, W.W., Chuang, C.L. and Chang, W.S., 2021. Applied big data analysis to build customer product recommendation model. </w:t>
      </w:r>
      <w:r w:rsidRPr="00BB703F">
        <w:rPr>
          <w:i/>
          <w:iCs/>
          <w:lang w:val="en-IN"/>
        </w:rPr>
        <w:t>Sustainability</w:t>
      </w:r>
      <w:r w:rsidRPr="00BB703F">
        <w:rPr>
          <w:lang w:val="en-IN"/>
        </w:rPr>
        <w:t>, </w:t>
      </w:r>
      <w:r w:rsidRPr="00BB703F">
        <w:rPr>
          <w:i/>
          <w:iCs/>
          <w:lang w:val="en-IN"/>
        </w:rPr>
        <w:t>13</w:t>
      </w:r>
      <w:r w:rsidRPr="00BB703F">
        <w:rPr>
          <w:lang w:val="en-IN"/>
        </w:rPr>
        <w:t>(9), p.4985.</w:t>
      </w:r>
    </w:p>
    <w:p w14:paraId="2FA01DE3" w14:textId="77777777" w:rsidR="00BB703F" w:rsidRPr="00BB703F" w:rsidRDefault="00BB703F" w:rsidP="00BB703F">
      <w:pPr>
        <w:spacing w:before="0" w:after="0"/>
        <w:ind w:left="720" w:hanging="720"/>
        <w:rPr>
          <w:lang w:val="en-IN"/>
        </w:rPr>
      </w:pPr>
      <w:r w:rsidRPr="00BB703F">
        <w:rPr>
          <w:lang w:val="en-IN"/>
        </w:rPr>
        <w:t>Lutfi, A., Al-</w:t>
      </w:r>
      <w:proofErr w:type="spellStart"/>
      <w:r w:rsidRPr="00BB703F">
        <w:rPr>
          <w:lang w:val="en-IN"/>
        </w:rPr>
        <w:t>Khasawneh</w:t>
      </w:r>
      <w:proofErr w:type="spellEnd"/>
      <w:r w:rsidRPr="00BB703F">
        <w:rPr>
          <w:lang w:val="en-IN"/>
        </w:rPr>
        <w:t xml:space="preserve">, A.L., </w:t>
      </w:r>
      <w:proofErr w:type="spellStart"/>
      <w:r w:rsidRPr="00BB703F">
        <w:rPr>
          <w:lang w:val="en-IN"/>
        </w:rPr>
        <w:t>Almaiah</w:t>
      </w:r>
      <w:proofErr w:type="spellEnd"/>
      <w:r w:rsidRPr="00BB703F">
        <w:rPr>
          <w:lang w:val="en-IN"/>
        </w:rPr>
        <w:t xml:space="preserve">, M.A., </w:t>
      </w:r>
      <w:proofErr w:type="spellStart"/>
      <w:r w:rsidRPr="00BB703F">
        <w:rPr>
          <w:lang w:val="en-IN"/>
        </w:rPr>
        <w:t>Alshira’h</w:t>
      </w:r>
      <w:proofErr w:type="spellEnd"/>
      <w:r w:rsidRPr="00BB703F">
        <w:rPr>
          <w:lang w:val="en-IN"/>
        </w:rPr>
        <w:t xml:space="preserve">, A.F., </w:t>
      </w:r>
      <w:proofErr w:type="spellStart"/>
      <w:r w:rsidRPr="00BB703F">
        <w:rPr>
          <w:lang w:val="en-IN"/>
        </w:rPr>
        <w:t>Alshirah</w:t>
      </w:r>
      <w:proofErr w:type="spellEnd"/>
      <w:r w:rsidRPr="00BB703F">
        <w:rPr>
          <w:lang w:val="en-IN"/>
        </w:rPr>
        <w:t xml:space="preserve">, M.H., </w:t>
      </w:r>
      <w:proofErr w:type="spellStart"/>
      <w:r w:rsidRPr="00BB703F">
        <w:rPr>
          <w:lang w:val="en-IN"/>
        </w:rPr>
        <w:t>Alsyouf</w:t>
      </w:r>
      <w:proofErr w:type="spellEnd"/>
      <w:r w:rsidRPr="00BB703F">
        <w:rPr>
          <w:lang w:val="en-IN"/>
        </w:rPr>
        <w:t xml:space="preserve">, A., </w:t>
      </w:r>
      <w:proofErr w:type="spellStart"/>
      <w:r w:rsidRPr="00BB703F">
        <w:rPr>
          <w:lang w:val="en-IN"/>
        </w:rPr>
        <w:t>Alrawad</w:t>
      </w:r>
      <w:proofErr w:type="spellEnd"/>
      <w:r w:rsidRPr="00BB703F">
        <w:rPr>
          <w:lang w:val="en-IN"/>
        </w:rPr>
        <w:t>, M., Al-</w:t>
      </w:r>
      <w:proofErr w:type="spellStart"/>
      <w:r w:rsidRPr="00BB703F">
        <w:rPr>
          <w:lang w:val="en-IN"/>
        </w:rPr>
        <w:t>Khasawneh</w:t>
      </w:r>
      <w:proofErr w:type="spellEnd"/>
      <w:r w:rsidRPr="00BB703F">
        <w:rPr>
          <w:lang w:val="en-IN"/>
        </w:rPr>
        <w:t>, A., Saad, M. and Ali, R.A., 2022. Antecedents of Big Data Analytic Adoption and Impacts on Performance: Contingent Effect. Sustainability, 14(23), p.15516.</w:t>
      </w:r>
    </w:p>
    <w:p w14:paraId="2CA76C53" w14:textId="77777777" w:rsidR="00BB703F" w:rsidRPr="00BB703F" w:rsidRDefault="00BB703F" w:rsidP="00BB703F">
      <w:pPr>
        <w:spacing w:before="0" w:after="0"/>
        <w:ind w:left="720" w:hanging="720"/>
        <w:rPr>
          <w:lang w:val="en-IN"/>
        </w:rPr>
      </w:pPr>
      <w:proofErr w:type="spellStart"/>
      <w:r w:rsidRPr="00BB703F">
        <w:rPr>
          <w:lang w:val="en-IN"/>
        </w:rPr>
        <w:t>Rohwer</w:t>
      </w:r>
      <w:proofErr w:type="spellEnd"/>
      <w:r w:rsidRPr="00BB703F">
        <w:rPr>
          <w:lang w:val="en-IN"/>
        </w:rPr>
        <w:t xml:space="preserve">, E., </w:t>
      </w:r>
      <w:proofErr w:type="spellStart"/>
      <w:r w:rsidRPr="00BB703F">
        <w:rPr>
          <w:lang w:val="en-IN"/>
        </w:rPr>
        <w:t>Flöther</w:t>
      </w:r>
      <w:proofErr w:type="spellEnd"/>
      <w:r w:rsidRPr="00BB703F">
        <w:rPr>
          <w:lang w:val="en-IN"/>
        </w:rPr>
        <w:t xml:space="preserve">, J.C., </w:t>
      </w:r>
      <w:proofErr w:type="spellStart"/>
      <w:r w:rsidRPr="00BB703F">
        <w:rPr>
          <w:lang w:val="en-IN"/>
        </w:rPr>
        <w:t>Harth</w:t>
      </w:r>
      <w:proofErr w:type="spellEnd"/>
      <w:r w:rsidRPr="00BB703F">
        <w:rPr>
          <w:lang w:val="en-IN"/>
        </w:rPr>
        <w:t>, V. and Mache, S., 2022. Overcoming the “Dark Side” of Technology—A scoping review on preventing and coping with work-related technostress. International journal of environmental research and public health, 19(6), p.3625.</w:t>
      </w:r>
    </w:p>
    <w:p w14:paraId="2DF38458" w14:textId="77777777" w:rsidR="00BB703F" w:rsidRPr="00BB703F" w:rsidRDefault="00BB703F" w:rsidP="00BB703F">
      <w:pPr>
        <w:spacing w:before="0" w:after="0"/>
        <w:ind w:left="720" w:hanging="720"/>
        <w:rPr>
          <w:lang w:val="en-IN"/>
        </w:rPr>
      </w:pPr>
      <w:proofErr w:type="spellStart"/>
      <w:r w:rsidRPr="00BB703F">
        <w:rPr>
          <w:lang w:val="en-IN"/>
        </w:rPr>
        <w:lastRenderedPageBreak/>
        <w:t>Siyal</w:t>
      </w:r>
      <w:proofErr w:type="spellEnd"/>
      <w:r w:rsidRPr="00BB703F">
        <w:rPr>
          <w:lang w:val="en-IN"/>
        </w:rPr>
        <w:t xml:space="preserve">, S., Ahmad, R., Riaz, S., Xin, C. and </w:t>
      </w:r>
      <w:proofErr w:type="spellStart"/>
      <w:r w:rsidRPr="00BB703F">
        <w:rPr>
          <w:lang w:val="en-IN"/>
        </w:rPr>
        <w:t>Fangcheng</w:t>
      </w:r>
      <w:proofErr w:type="spellEnd"/>
      <w:r w:rsidRPr="00BB703F">
        <w:rPr>
          <w:lang w:val="en-IN"/>
        </w:rPr>
        <w:t>, T., 2022. The impact of corporate culture on corporate social responsibility: Role of reputation and corporate sustainability. </w:t>
      </w:r>
      <w:r w:rsidRPr="00BB703F">
        <w:rPr>
          <w:i/>
          <w:iCs/>
          <w:lang w:val="en-IN"/>
        </w:rPr>
        <w:t>Sustainability</w:t>
      </w:r>
      <w:r w:rsidRPr="00BB703F">
        <w:rPr>
          <w:lang w:val="en-IN"/>
        </w:rPr>
        <w:t>, </w:t>
      </w:r>
      <w:r w:rsidRPr="00BB703F">
        <w:rPr>
          <w:i/>
          <w:iCs/>
          <w:lang w:val="en-IN"/>
        </w:rPr>
        <w:t>14</w:t>
      </w:r>
      <w:r w:rsidRPr="00BB703F">
        <w:rPr>
          <w:lang w:val="en-IN"/>
        </w:rPr>
        <w:t>(16), p.10105.</w:t>
      </w:r>
    </w:p>
    <w:p w14:paraId="7228F5CA" w14:textId="77777777" w:rsidR="00BB703F" w:rsidRPr="00BB703F" w:rsidRDefault="00BB703F" w:rsidP="00BB703F">
      <w:pPr>
        <w:spacing w:before="0" w:after="0"/>
        <w:ind w:left="720" w:hanging="720"/>
        <w:rPr>
          <w:lang w:val="en-IN"/>
        </w:rPr>
      </w:pPr>
      <w:r w:rsidRPr="00BB703F">
        <w:rPr>
          <w:lang w:val="en-IN"/>
        </w:rPr>
        <w:t>Srivastava, P.R., Sengupta, K., Kumar, A., Biswas, B. and Ishizaka, A., 2022. Post-epidemic factors influencing customer's booking intent for a hotel or leisure spot: an empirical study. Journal of Enterprise Information Management, 35(1), pp.78-99.</w:t>
      </w:r>
    </w:p>
    <w:p w14:paraId="286A2DB6" w14:textId="77777777" w:rsidR="00BB703F" w:rsidRPr="00BB703F" w:rsidRDefault="00BB703F" w:rsidP="00BB703F">
      <w:pPr>
        <w:spacing w:before="0" w:after="0"/>
        <w:ind w:left="720" w:hanging="720"/>
        <w:rPr>
          <w:lang w:val="en-IN"/>
        </w:rPr>
      </w:pPr>
      <w:r w:rsidRPr="00BB703F">
        <w:rPr>
          <w:lang w:val="en-IN"/>
        </w:rPr>
        <w:t xml:space="preserve">Susanto, H., Fang </w:t>
      </w:r>
      <w:proofErr w:type="spellStart"/>
      <w:r w:rsidRPr="00BB703F">
        <w:rPr>
          <w:lang w:val="en-IN"/>
        </w:rPr>
        <w:t>Yie</w:t>
      </w:r>
      <w:proofErr w:type="spellEnd"/>
      <w:r w:rsidRPr="00BB703F">
        <w:rPr>
          <w:lang w:val="en-IN"/>
        </w:rPr>
        <w:t xml:space="preserve">, L., </w:t>
      </w:r>
      <w:proofErr w:type="spellStart"/>
      <w:r w:rsidRPr="00BB703F">
        <w:rPr>
          <w:lang w:val="en-IN"/>
        </w:rPr>
        <w:t>Mohiddin</w:t>
      </w:r>
      <w:proofErr w:type="spellEnd"/>
      <w:r w:rsidRPr="00BB703F">
        <w:rPr>
          <w:lang w:val="en-IN"/>
        </w:rPr>
        <w:t xml:space="preserve">, F., Rahman Setiawan, A.A., </w:t>
      </w:r>
      <w:proofErr w:type="spellStart"/>
      <w:r w:rsidRPr="00BB703F">
        <w:rPr>
          <w:lang w:val="en-IN"/>
        </w:rPr>
        <w:t>Haghi</w:t>
      </w:r>
      <w:proofErr w:type="spellEnd"/>
      <w:r w:rsidRPr="00BB703F">
        <w:rPr>
          <w:lang w:val="en-IN"/>
        </w:rPr>
        <w:t xml:space="preserve">, P.K. and </w:t>
      </w:r>
      <w:proofErr w:type="spellStart"/>
      <w:r w:rsidRPr="00BB703F">
        <w:rPr>
          <w:lang w:val="en-IN"/>
        </w:rPr>
        <w:t>Setiana</w:t>
      </w:r>
      <w:proofErr w:type="spellEnd"/>
      <w:r w:rsidRPr="00BB703F">
        <w:rPr>
          <w:lang w:val="en-IN"/>
        </w:rPr>
        <w:t>, D., 2021. Revealing social media phenomenon in time of COVID-19 pandemic for boosting start-up businesses through digital ecosystem. </w:t>
      </w:r>
      <w:r w:rsidRPr="00BB703F">
        <w:rPr>
          <w:i/>
          <w:iCs/>
          <w:lang w:val="en-IN"/>
        </w:rPr>
        <w:t>Applied system innovation</w:t>
      </w:r>
      <w:r w:rsidRPr="00BB703F">
        <w:rPr>
          <w:lang w:val="en-IN"/>
        </w:rPr>
        <w:t>, </w:t>
      </w:r>
      <w:r w:rsidRPr="00BB703F">
        <w:rPr>
          <w:i/>
          <w:iCs/>
          <w:lang w:val="en-IN"/>
        </w:rPr>
        <w:t>4</w:t>
      </w:r>
      <w:r w:rsidRPr="00BB703F">
        <w:rPr>
          <w:lang w:val="en-IN"/>
        </w:rPr>
        <w:t>(1), p.6.</w:t>
      </w:r>
    </w:p>
    <w:p w14:paraId="0C68652E" w14:textId="77777777" w:rsidR="00BB703F" w:rsidRPr="00BB703F" w:rsidRDefault="00BB703F" w:rsidP="00BB703F">
      <w:pPr>
        <w:spacing w:before="0" w:after="0"/>
        <w:ind w:left="720" w:hanging="720"/>
        <w:rPr>
          <w:lang w:val="en-IN"/>
        </w:rPr>
      </w:pPr>
      <w:r w:rsidRPr="00BB703F">
        <w:rPr>
          <w:lang w:val="en-IN"/>
        </w:rPr>
        <w:t>Tu, S.F., Hsu, C.S. and Wu, Y.T., 2022. A Loyalty System Incorporated with Blockchain and Call Auction. Journal of Theoretical and Applied Electronic Commerce Research, 17(3), pp.1107-1123.</w:t>
      </w:r>
    </w:p>
    <w:p w14:paraId="7A85A88B" w14:textId="77777777" w:rsidR="00BB703F" w:rsidRPr="00BB703F" w:rsidRDefault="00BB703F" w:rsidP="00BB703F"/>
    <w:sectPr w:rsidR="00BB703F" w:rsidRPr="00BB703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2081D" w14:textId="77777777" w:rsidR="005F7F87" w:rsidRDefault="005F7F87" w:rsidP="008C6CAE">
      <w:pPr>
        <w:spacing w:before="0" w:after="0" w:line="240" w:lineRule="auto"/>
      </w:pPr>
      <w:r>
        <w:separator/>
      </w:r>
    </w:p>
  </w:endnote>
  <w:endnote w:type="continuationSeparator" w:id="0">
    <w:p w14:paraId="0ACFB824" w14:textId="77777777" w:rsidR="005F7F87" w:rsidRDefault="005F7F87" w:rsidP="008C6C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D2FD0" w14:textId="77777777" w:rsidR="00BB34B2" w:rsidRDefault="00BB34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413851"/>
      <w:docPartObj>
        <w:docPartGallery w:val="Page Numbers (Bottom of Page)"/>
        <w:docPartUnique/>
      </w:docPartObj>
    </w:sdtPr>
    <w:sdtEndPr>
      <w:rPr>
        <w:noProof/>
      </w:rPr>
    </w:sdtEndPr>
    <w:sdtContent>
      <w:p w14:paraId="5AC81848" w14:textId="5D133FB7" w:rsidR="008C6CAE" w:rsidRDefault="008C6C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26AB16" w14:textId="77777777" w:rsidR="008C6CAE" w:rsidRDefault="008C6C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1ECCC" w14:textId="77777777" w:rsidR="00BB34B2" w:rsidRDefault="00BB3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1D88F" w14:textId="77777777" w:rsidR="005F7F87" w:rsidRDefault="005F7F87" w:rsidP="008C6CAE">
      <w:pPr>
        <w:spacing w:before="0" w:after="0" w:line="240" w:lineRule="auto"/>
      </w:pPr>
      <w:r>
        <w:separator/>
      </w:r>
    </w:p>
  </w:footnote>
  <w:footnote w:type="continuationSeparator" w:id="0">
    <w:p w14:paraId="33C0FB9C" w14:textId="77777777" w:rsidR="005F7F87" w:rsidRDefault="005F7F87" w:rsidP="008C6CA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C624B" w14:textId="77777777" w:rsidR="00BB34B2" w:rsidRDefault="00BB34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2B42D" w14:textId="77777777" w:rsidR="00BB34B2" w:rsidRDefault="00BB34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9799C" w14:textId="77777777" w:rsidR="00BB34B2" w:rsidRDefault="00BB34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90B9A"/>
    <w:multiLevelType w:val="hybridMultilevel"/>
    <w:tmpl w:val="B89E01F4"/>
    <w:lvl w:ilvl="0" w:tplc="6848F15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990869"/>
    <w:multiLevelType w:val="hybridMultilevel"/>
    <w:tmpl w:val="0F3E3214"/>
    <w:lvl w:ilvl="0" w:tplc="6848F15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011697"/>
    <w:multiLevelType w:val="hybridMultilevel"/>
    <w:tmpl w:val="A1AA68B4"/>
    <w:lvl w:ilvl="0" w:tplc="6848F15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BF1850"/>
    <w:multiLevelType w:val="hybridMultilevel"/>
    <w:tmpl w:val="B4D62970"/>
    <w:lvl w:ilvl="0" w:tplc="6848F15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2A78AC"/>
    <w:multiLevelType w:val="hybridMultilevel"/>
    <w:tmpl w:val="623AD5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647650">
    <w:abstractNumId w:val="4"/>
  </w:num>
  <w:num w:numId="2" w16cid:durableId="635450902">
    <w:abstractNumId w:val="0"/>
  </w:num>
  <w:num w:numId="3" w16cid:durableId="1202210841">
    <w:abstractNumId w:val="2"/>
  </w:num>
  <w:num w:numId="4" w16cid:durableId="1076973984">
    <w:abstractNumId w:val="1"/>
  </w:num>
  <w:num w:numId="5" w16cid:durableId="18034259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CAE"/>
    <w:rsid w:val="00193F6D"/>
    <w:rsid w:val="001E645C"/>
    <w:rsid w:val="0025045E"/>
    <w:rsid w:val="0033466F"/>
    <w:rsid w:val="00347F89"/>
    <w:rsid w:val="003D6BE2"/>
    <w:rsid w:val="004B1448"/>
    <w:rsid w:val="004B1E5A"/>
    <w:rsid w:val="004C3B67"/>
    <w:rsid w:val="004C4F86"/>
    <w:rsid w:val="00502D6D"/>
    <w:rsid w:val="00532F99"/>
    <w:rsid w:val="005671CC"/>
    <w:rsid w:val="005C457F"/>
    <w:rsid w:val="005E61A6"/>
    <w:rsid w:val="005F7F87"/>
    <w:rsid w:val="0077290C"/>
    <w:rsid w:val="00794CA9"/>
    <w:rsid w:val="00797906"/>
    <w:rsid w:val="008C6CAE"/>
    <w:rsid w:val="00AE0E53"/>
    <w:rsid w:val="00AF5456"/>
    <w:rsid w:val="00B31AE3"/>
    <w:rsid w:val="00B33FBE"/>
    <w:rsid w:val="00B87860"/>
    <w:rsid w:val="00BB34B2"/>
    <w:rsid w:val="00BB703F"/>
    <w:rsid w:val="00C17397"/>
    <w:rsid w:val="00C51B9B"/>
    <w:rsid w:val="00CA76FC"/>
    <w:rsid w:val="00CC6A60"/>
    <w:rsid w:val="00CD0077"/>
    <w:rsid w:val="00D06EE5"/>
    <w:rsid w:val="00D10432"/>
    <w:rsid w:val="00D55D91"/>
    <w:rsid w:val="00D84DB4"/>
    <w:rsid w:val="00D93F7E"/>
    <w:rsid w:val="00DC1989"/>
    <w:rsid w:val="00E0099B"/>
    <w:rsid w:val="00E02CFB"/>
    <w:rsid w:val="00E13710"/>
    <w:rsid w:val="00E7784F"/>
    <w:rsid w:val="00ED7D43"/>
    <w:rsid w:val="00EE725A"/>
    <w:rsid w:val="00EF3544"/>
    <w:rsid w:val="00EF77D5"/>
    <w:rsid w:val="00F12089"/>
    <w:rsid w:val="00F2618A"/>
    <w:rsid w:val="00FC02CE"/>
    <w:rsid w:val="00FE1E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586E2"/>
  <w15:chartTrackingRefBased/>
  <w15:docId w15:val="{92319D67-C7C6-4B77-835B-11AC5A471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90C"/>
    <w:pPr>
      <w:spacing w:before="120" w:after="28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CD0077"/>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D0077"/>
    <w:pPr>
      <w:keepNext/>
      <w:keepLines/>
      <w:spacing w:before="40" w:after="0"/>
      <w:outlineLvl w:val="1"/>
    </w:pPr>
    <w:rPr>
      <w:rFonts w:eastAsiaTheme="majorEastAsia" w:cstheme="majorBidi"/>
      <w:b/>
      <w:sz w:val="28"/>
      <w:szCs w:val="26"/>
      <w:u w:val="single"/>
    </w:rPr>
  </w:style>
  <w:style w:type="paragraph" w:styleId="Heading3">
    <w:name w:val="heading 3"/>
    <w:basedOn w:val="Normal"/>
    <w:next w:val="Normal"/>
    <w:link w:val="Heading3Char"/>
    <w:uiPriority w:val="9"/>
    <w:unhideWhenUsed/>
    <w:qFormat/>
    <w:rsid w:val="0033466F"/>
    <w:pPr>
      <w:keepNext/>
      <w:keepLines/>
      <w:spacing w:before="40" w:after="0"/>
      <w:outlineLvl w:val="2"/>
    </w:pPr>
    <w:rPr>
      <w:rFonts w:eastAsiaTheme="majorEastAsia" w:cstheme="majorBidi"/>
      <w:b/>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07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D0077"/>
    <w:rPr>
      <w:rFonts w:ascii="Times New Roman" w:eastAsiaTheme="majorEastAsia" w:hAnsi="Times New Roman" w:cstheme="majorBidi"/>
      <w:b/>
      <w:color w:val="000000" w:themeColor="text1"/>
      <w:sz w:val="28"/>
      <w:szCs w:val="26"/>
      <w:u w:val="single"/>
    </w:rPr>
  </w:style>
  <w:style w:type="character" w:customStyle="1" w:styleId="Heading3Char">
    <w:name w:val="Heading 3 Char"/>
    <w:basedOn w:val="DefaultParagraphFont"/>
    <w:link w:val="Heading3"/>
    <w:uiPriority w:val="9"/>
    <w:rsid w:val="0033466F"/>
    <w:rPr>
      <w:rFonts w:ascii="Times New Roman" w:eastAsiaTheme="majorEastAsia" w:hAnsi="Times New Roman" w:cstheme="majorBidi"/>
      <w:b/>
      <w:color w:val="000000" w:themeColor="text1"/>
      <w:sz w:val="24"/>
      <w:szCs w:val="24"/>
      <w:lang w:val="en-GB"/>
    </w:rPr>
  </w:style>
  <w:style w:type="paragraph" w:styleId="Title">
    <w:name w:val="Title"/>
    <w:basedOn w:val="Normal"/>
    <w:next w:val="Normal"/>
    <w:link w:val="TitleChar"/>
    <w:uiPriority w:val="10"/>
    <w:qFormat/>
    <w:rsid w:val="008C6CAE"/>
    <w:pPr>
      <w:spacing w:before="0"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C6CA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C6CAE"/>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C6CAE"/>
    <w:pPr>
      <w:spacing w:after="100"/>
    </w:pPr>
  </w:style>
  <w:style w:type="character" w:styleId="Hyperlink">
    <w:name w:val="Hyperlink"/>
    <w:basedOn w:val="DefaultParagraphFont"/>
    <w:uiPriority w:val="99"/>
    <w:unhideWhenUsed/>
    <w:rsid w:val="008C6CAE"/>
    <w:rPr>
      <w:color w:val="0563C1" w:themeColor="hyperlink"/>
      <w:u w:val="single"/>
    </w:rPr>
  </w:style>
  <w:style w:type="paragraph" w:styleId="Header">
    <w:name w:val="header"/>
    <w:basedOn w:val="Normal"/>
    <w:link w:val="HeaderChar"/>
    <w:uiPriority w:val="99"/>
    <w:unhideWhenUsed/>
    <w:rsid w:val="008C6CA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C6CAE"/>
    <w:rPr>
      <w:rFonts w:ascii="Times New Roman" w:hAnsi="Times New Roman"/>
      <w:color w:val="000000" w:themeColor="text1"/>
      <w:sz w:val="24"/>
    </w:rPr>
  </w:style>
  <w:style w:type="paragraph" w:styleId="Footer">
    <w:name w:val="footer"/>
    <w:basedOn w:val="Normal"/>
    <w:link w:val="FooterChar"/>
    <w:uiPriority w:val="99"/>
    <w:unhideWhenUsed/>
    <w:rsid w:val="008C6CA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C6CAE"/>
    <w:rPr>
      <w:rFonts w:ascii="Times New Roman" w:hAnsi="Times New Roman"/>
      <w:color w:val="000000" w:themeColor="text1"/>
      <w:sz w:val="24"/>
    </w:rPr>
  </w:style>
  <w:style w:type="paragraph" w:styleId="ListParagraph">
    <w:name w:val="List Paragraph"/>
    <w:basedOn w:val="Normal"/>
    <w:uiPriority w:val="34"/>
    <w:qFormat/>
    <w:rsid w:val="00502D6D"/>
    <w:pPr>
      <w:ind w:left="720"/>
      <w:contextualSpacing/>
    </w:pPr>
  </w:style>
  <w:style w:type="character" w:customStyle="1" w:styleId="ui-provider">
    <w:name w:val="ui-provider"/>
    <w:basedOn w:val="DefaultParagraphFont"/>
    <w:rsid w:val="00FC0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AF3A5-0D3E-4822-A963-625CB69FD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2329</Words>
  <Characters>13278</Characters>
  <Application>Microsoft Office Word</Application>
  <DocSecurity>0</DocSecurity>
  <Lines>110</Lines>
  <Paragraphs>31</Paragraphs>
  <ScaleCrop>false</ScaleCrop>
  <Company/>
  <LinksUpToDate>false</LinksUpToDate>
  <CharactersWithSpaces>15576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silvia Cazacu</dc:creator>
  <cp:keywords/>
  <dc:description/>
  <cp:lastModifiedBy>Elena silvia Cazacu</cp:lastModifiedBy>
  <cp:revision>2</cp:revision>
  <dcterms:created xsi:type="dcterms:W3CDTF">2023-03-02T12:00:00Z</dcterms:created>
  <dcterms:modified xsi:type="dcterms:W3CDTF">2023-03-02T12:00:00Z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5723a789d56a5c8d00d620a866a2aa4f1686f1ec287761e981b7ed932e07656a</vt:lpwstr>
  </property>
</Properties>
</file>