
<file path=[Content_Types].xml><?xml version="1.0" encoding="utf-8"?>
<Types xmlns="http://schemas.openxmlformats.org/package/2006/content-types">
  <Default Extension="emf" ContentType="image/x-emf"/>
  <Default Extension="odttf" ContentType="application/vnd.openxmlformats-officedocument.obfuscatedFont"/>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5" Type="http://schemas.openxmlformats.org/officeDocument/2006/relationships/custom-properties" Target="docProps/custom.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E314454" w14:textId="77777777" w:rsidR="00ED5617" w:rsidRPr="00106423" w:rsidRDefault="00ED5617" w:rsidP="00ED5617">
      <w:pPr>
        <w:jc w:val="center"/>
        <w:rPr>
          <w:rFonts w:cs="Times New Roman"/>
        </w:rPr>
      </w:pPr>
    </w:p>
    <w:p w14:paraId="76C09BCD" w14:textId="77777777" w:rsidR="007D081A" w:rsidRPr="00106423" w:rsidRDefault="007D081A" w:rsidP="00ED5617">
      <w:pPr>
        <w:jc w:val="center"/>
        <w:rPr>
          <w:rFonts w:cs="Times New Roman"/>
        </w:rPr>
      </w:pPr>
    </w:p>
    <w:p w14:paraId="4E7DB136" w14:textId="33171D16" w:rsidR="009057D0" w:rsidRPr="00921B97" w:rsidRDefault="00ED5617" w:rsidP="00ED5617">
      <w:pPr>
        <w:jc w:val="center"/>
        <w:rPr>
          <w:rFonts w:eastAsia="Times New Roman" w:cs="Times New Roman"/>
          <w:b/>
          <w:bCs/>
          <w:szCs w:val="24"/>
        </w:rPr>
      </w:pPr>
      <w:r w:rsidRPr="00921B97">
        <w:rPr>
          <w:rFonts w:cs="Times New Roman"/>
          <w:noProof/>
        </w:rPr>
        <w:drawing>
          <wp:inline distT="0" distB="0" distL="0" distR="0" wp14:anchorId="636D57FD" wp14:editId="4D1041A5">
            <wp:extent cx="2867660" cy="1593215"/>
            <wp:effectExtent l="0" t="0" r="8890" b="6985"/>
            <wp:docPr id="484549297" name="Picture 1" descr="university-of-wales-trinity-saint-david-logo-vector | ESRC Wales Doctoral  Training Partnershi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university-of-wales-trinity-saint-david-logo-vector | ESRC Wales Doctoral  Training Partnership"/>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2867660" cy="1593215"/>
                    </a:xfrm>
                    <a:prstGeom prst="rect">
                      <a:avLst/>
                    </a:prstGeom>
                    <a:noFill/>
                    <a:ln>
                      <a:noFill/>
                    </a:ln>
                  </pic:spPr>
                </pic:pic>
              </a:graphicData>
            </a:graphic>
          </wp:inline>
        </w:drawing>
      </w:r>
    </w:p>
    <w:p w14:paraId="361CDDAF" w14:textId="77777777" w:rsidR="00700972" w:rsidRDefault="00700972" w:rsidP="0095464B">
      <w:pPr>
        <w:spacing w:line="240" w:lineRule="auto"/>
        <w:jc w:val="center"/>
        <w:rPr>
          <w:b/>
          <w:sz w:val="36"/>
          <w:szCs w:val="36"/>
        </w:rPr>
      </w:pPr>
      <w:r w:rsidRPr="00862C9D">
        <w:rPr>
          <w:b/>
          <w:sz w:val="36"/>
          <w:szCs w:val="36"/>
        </w:rPr>
        <w:t>The Role of Artificial Intelligence in Transforming HR Recruitment and Selection Processes</w:t>
      </w:r>
      <w:r>
        <w:rPr>
          <w:b/>
          <w:sz w:val="36"/>
          <w:szCs w:val="36"/>
        </w:rPr>
        <w:t xml:space="preserve"> in the IT Sector </w:t>
      </w:r>
    </w:p>
    <w:p w14:paraId="4567BEFB" w14:textId="3FF46984" w:rsidR="0095464B" w:rsidRDefault="0095464B" w:rsidP="0095464B">
      <w:pPr>
        <w:spacing w:after="0" w:line="240" w:lineRule="auto"/>
        <w:jc w:val="center"/>
        <w:rPr>
          <w:rFonts w:cs="Times New Roman"/>
          <w:b/>
          <w:bCs/>
          <w:sz w:val="32"/>
          <w:szCs w:val="32"/>
        </w:rPr>
      </w:pPr>
      <w:r w:rsidRPr="00086FBA">
        <w:rPr>
          <w:rFonts w:cs="Times New Roman"/>
          <w:b/>
          <w:bCs/>
          <w:sz w:val="32"/>
          <w:szCs w:val="32"/>
        </w:rPr>
        <w:t>Programme: M</w:t>
      </w:r>
      <w:r>
        <w:rPr>
          <w:rFonts w:cs="Times New Roman"/>
          <w:b/>
          <w:bCs/>
          <w:sz w:val="32"/>
          <w:szCs w:val="32"/>
        </w:rPr>
        <w:t xml:space="preserve">BA International Business </w:t>
      </w:r>
    </w:p>
    <w:p w14:paraId="3BB6E0AB" w14:textId="7F73F444" w:rsidR="0095464B" w:rsidRDefault="0095464B" w:rsidP="0095464B">
      <w:pPr>
        <w:spacing w:after="0" w:line="240" w:lineRule="auto"/>
        <w:jc w:val="center"/>
        <w:rPr>
          <w:b/>
          <w:sz w:val="36"/>
          <w:szCs w:val="36"/>
        </w:rPr>
      </w:pPr>
      <w:r>
        <w:rPr>
          <w:rFonts w:cs="Times New Roman"/>
          <w:b/>
          <w:bCs/>
          <w:sz w:val="32"/>
          <w:szCs w:val="32"/>
        </w:rPr>
        <w:t xml:space="preserve">Module: </w:t>
      </w:r>
      <w:r w:rsidRPr="00862C9D">
        <w:rPr>
          <w:b/>
          <w:sz w:val="36"/>
          <w:szCs w:val="36"/>
        </w:rPr>
        <w:t>Dissertation</w:t>
      </w:r>
      <w:r>
        <w:rPr>
          <w:b/>
          <w:sz w:val="36"/>
          <w:szCs w:val="36"/>
        </w:rPr>
        <w:t xml:space="preserve"> </w:t>
      </w:r>
    </w:p>
    <w:p w14:paraId="1CC25BD7" w14:textId="40DD70AA" w:rsidR="0095464B" w:rsidRPr="0095464B" w:rsidRDefault="0095464B" w:rsidP="0095464B">
      <w:pPr>
        <w:spacing w:after="0" w:line="240" w:lineRule="auto"/>
        <w:jc w:val="center"/>
        <w:rPr>
          <w:rFonts w:cs="Times New Roman"/>
          <w:b/>
          <w:bCs/>
          <w:sz w:val="32"/>
          <w:szCs w:val="32"/>
        </w:rPr>
      </w:pPr>
      <w:r>
        <w:rPr>
          <w:b/>
          <w:sz w:val="36"/>
          <w:szCs w:val="36"/>
        </w:rPr>
        <w:t xml:space="preserve">Module Code: </w:t>
      </w:r>
      <w:r w:rsidRPr="00862C9D">
        <w:rPr>
          <w:b/>
          <w:sz w:val="36"/>
          <w:szCs w:val="36"/>
        </w:rPr>
        <w:t>LCMB7035</w:t>
      </w:r>
    </w:p>
    <w:p w14:paraId="0C714770" w14:textId="77777777" w:rsidR="00700972" w:rsidRDefault="00700972" w:rsidP="0095464B">
      <w:pPr>
        <w:spacing w:line="240" w:lineRule="auto"/>
        <w:jc w:val="center"/>
        <w:rPr>
          <w:b/>
          <w:sz w:val="36"/>
          <w:szCs w:val="36"/>
        </w:rPr>
      </w:pPr>
      <w:r>
        <w:rPr>
          <w:b/>
          <w:sz w:val="36"/>
          <w:szCs w:val="36"/>
        </w:rPr>
        <w:t xml:space="preserve">Student Name: Yash Vijaybhai Patel </w:t>
      </w:r>
    </w:p>
    <w:p w14:paraId="70CE4463" w14:textId="77777777" w:rsidR="00700972" w:rsidRDefault="00700972" w:rsidP="0095464B">
      <w:pPr>
        <w:spacing w:line="240" w:lineRule="auto"/>
        <w:jc w:val="center"/>
        <w:rPr>
          <w:b/>
          <w:sz w:val="36"/>
          <w:szCs w:val="36"/>
        </w:rPr>
      </w:pPr>
      <w:r>
        <w:rPr>
          <w:b/>
          <w:sz w:val="36"/>
          <w:szCs w:val="36"/>
        </w:rPr>
        <w:t>Student id: 2421695</w:t>
      </w:r>
    </w:p>
    <w:p w14:paraId="34228CB7" w14:textId="77777777" w:rsidR="00700972" w:rsidRDefault="00700972" w:rsidP="0095464B">
      <w:pPr>
        <w:spacing w:line="240" w:lineRule="auto"/>
        <w:jc w:val="center"/>
        <w:rPr>
          <w:b/>
          <w:sz w:val="36"/>
          <w:szCs w:val="36"/>
        </w:rPr>
      </w:pPr>
      <w:r>
        <w:rPr>
          <w:b/>
          <w:sz w:val="36"/>
          <w:szCs w:val="36"/>
        </w:rPr>
        <w:t xml:space="preserve">Lecturer Name: </w:t>
      </w:r>
      <w:r w:rsidRPr="00D83A33">
        <w:rPr>
          <w:b/>
          <w:sz w:val="36"/>
          <w:szCs w:val="36"/>
        </w:rPr>
        <w:t>Xavier Matieni</w:t>
      </w:r>
    </w:p>
    <w:p w14:paraId="2C7D20F9" w14:textId="77777777" w:rsidR="00700972" w:rsidRDefault="00700972" w:rsidP="0095464B">
      <w:pPr>
        <w:spacing w:line="240" w:lineRule="auto"/>
        <w:jc w:val="center"/>
        <w:rPr>
          <w:b/>
          <w:bCs/>
          <w:sz w:val="36"/>
          <w:szCs w:val="36"/>
          <w:lang w:val="en-IN"/>
        </w:rPr>
      </w:pPr>
      <w:r>
        <w:rPr>
          <w:b/>
          <w:sz w:val="36"/>
          <w:szCs w:val="36"/>
        </w:rPr>
        <w:t xml:space="preserve">Supervisor Name: </w:t>
      </w:r>
      <w:r w:rsidRPr="00D83A33">
        <w:rPr>
          <w:b/>
          <w:bCs/>
          <w:sz w:val="36"/>
          <w:szCs w:val="36"/>
          <w:lang w:val="en-IN"/>
        </w:rPr>
        <w:t>Jia Miao</w:t>
      </w:r>
    </w:p>
    <w:p w14:paraId="300F2B69" w14:textId="37945147" w:rsidR="0095464B" w:rsidRDefault="0095464B" w:rsidP="0095464B">
      <w:pPr>
        <w:spacing w:line="240" w:lineRule="auto"/>
        <w:jc w:val="center"/>
        <w:rPr>
          <w:b/>
          <w:bCs/>
          <w:sz w:val="36"/>
          <w:szCs w:val="36"/>
          <w:lang w:val="en-IN"/>
        </w:rPr>
      </w:pPr>
      <w:r>
        <w:rPr>
          <w:b/>
          <w:bCs/>
          <w:sz w:val="36"/>
          <w:szCs w:val="36"/>
          <w:lang w:val="en-IN"/>
        </w:rPr>
        <w:t>Word: 15822</w:t>
      </w:r>
    </w:p>
    <w:p w14:paraId="310A68B8" w14:textId="516F5078" w:rsidR="00FE230F" w:rsidRPr="00921B97" w:rsidRDefault="00FE230F" w:rsidP="00700972">
      <w:pPr>
        <w:rPr>
          <w:rFonts w:eastAsia="Times New Roman" w:cs="Times New Roman"/>
          <w:szCs w:val="24"/>
        </w:rPr>
      </w:pPr>
    </w:p>
    <w:p w14:paraId="293CE532" w14:textId="77777777" w:rsidR="007A0837" w:rsidRPr="00921B97" w:rsidRDefault="007A0837">
      <w:pPr>
        <w:spacing w:before="0" w:after="0" w:line="276" w:lineRule="auto"/>
        <w:jc w:val="left"/>
        <w:rPr>
          <w:rFonts w:eastAsia="Times New Roman" w:cs="Times New Roman"/>
          <w:szCs w:val="24"/>
        </w:rPr>
      </w:pPr>
      <w:r w:rsidRPr="00921B97">
        <w:rPr>
          <w:rFonts w:eastAsia="Times New Roman" w:cs="Times New Roman"/>
          <w:szCs w:val="24"/>
        </w:rPr>
        <w:br w:type="page"/>
      </w:r>
    </w:p>
    <w:p w14:paraId="04ADD6FC" w14:textId="46EAD8EB" w:rsidR="007A0837" w:rsidRPr="00921B97" w:rsidRDefault="007A0837" w:rsidP="00FF4646">
      <w:pPr>
        <w:jc w:val="center"/>
        <w:rPr>
          <w:rFonts w:eastAsia="Times New Roman" w:cs="Times New Roman"/>
          <w:b/>
          <w:bCs/>
          <w:sz w:val="28"/>
          <w:szCs w:val="28"/>
        </w:rPr>
      </w:pPr>
      <w:r w:rsidRPr="00921B97">
        <w:rPr>
          <w:rFonts w:eastAsia="Times New Roman" w:cs="Times New Roman"/>
          <w:b/>
          <w:bCs/>
          <w:sz w:val="28"/>
          <w:szCs w:val="28"/>
        </w:rPr>
        <w:lastRenderedPageBreak/>
        <w:t xml:space="preserve">Declaration </w:t>
      </w:r>
    </w:p>
    <w:p w14:paraId="3A90992C" w14:textId="77777777" w:rsidR="007A0837" w:rsidRPr="00921B97" w:rsidRDefault="007A0837">
      <w:pPr>
        <w:spacing w:before="0" w:after="0" w:line="276" w:lineRule="auto"/>
        <w:jc w:val="left"/>
        <w:rPr>
          <w:rFonts w:eastAsia="Times New Roman" w:cs="Times New Roman"/>
          <w:szCs w:val="24"/>
        </w:rPr>
      </w:pPr>
      <w:r w:rsidRPr="00921B97">
        <w:rPr>
          <w:rFonts w:eastAsia="Times New Roman" w:cs="Times New Roman"/>
          <w:szCs w:val="24"/>
        </w:rPr>
        <w:br w:type="page"/>
      </w:r>
    </w:p>
    <w:p w14:paraId="74725222" w14:textId="67325DFC" w:rsidR="009814BA" w:rsidRPr="00921B97" w:rsidRDefault="007A0837" w:rsidP="009814BA">
      <w:pPr>
        <w:jc w:val="center"/>
        <w:rPr>
          <w:rFonts w:eastAsia="Times New Roman" w:cs="Times New Roman"/>
          <w:b/>
          <w:bCs/>
          <w:sz w:val="28"/>
          <w:szCs w:val="28"/>
        </w:rPr>
      </w:pPr>
      <w:r w:rsidRPr="00921B97">
        <w:rPr>
          <w:rFonts w:eastAsia="Times New Roman" w:cs="Times New Roman"/>
          <w:b/>
          <w:bCs/>
          <w:sz w:val="28"/>
          <w:szCs w:val="28"/>
        </w:rPr>
        <w:t xml:space="preserve">Acknowledgements </w:t>
      </w:r>
    </w:p>
    <w:p w14:paraId="5B5B8BDC" w14:textId="65516599" w:rsidR="009814BA" w:rsidRPr="00921B97" w:rsidRDefault="009814BA" w:rsidP="009814BA">
      <w:pPr>
        <w:rPr>
          <w:rFonts w:cs="Times New Roman"/>
        </w:rPr>
      </w:pPr>
      <w:r w:rsidRPr="00921B97">
        <w:rPr>
          <w:rFonts w:cs="Times New Roman"/>
        </w:rPr>
        <w:t>I would like to express my sincere gratitude to all those who have supported me throughout the completion of this project. I am especially thankful to my professor for providing valuable guidance and encouragement. Their insightful suggestions and constructive criticism helped me to improve the quality of my work.</w:t>
      </w:r>
    </w:p>
    <w:p w14:paraId="6211678A" w14:textId="77777777" w:rsidR="009814BA" w:rsidRPr="00921B97" w:rsidRDefault="009814BA" w:rsidP="009814BA">
      <w:pPr>
        <w:rPr>
          <w:rFonts w:cs="Times New Roman"/>
        </w:rPr>
      </w:pPr>
      <w:r w:rsidRPr="00921B97">
        <w:rPr>
          <w:rFonts w:cs="Times New Roman"/>
        </w:rPr>
        <w:t>I extend my thanks to my family and friends for their constant motivation and understanding during the course of this project. Without their support, this project would not have been possible.</w:t>
      </w:r>
    </w:p>
    <w:p w14:paraId="50BDF332" w14:textId="77777777" w:rsidR="009814BA" w:rsidRPr="00921B97" w:rsidRDefault="009814BA" w:rsidP="009814BA">
      <w:pPr>
        <w:rPr>
          <w:rFonts w:cs="Times New Roman"/>
        </w:rPr>
      </w:pPr>
      <w:r w:rsidRPr="00921B97">
        <w:rPr>
          <w:rFonts w:cs="Times New Roman"/>
        </w:rPr>
        <w:t>Finally, I would like to acknowledge all the resources and references that helped me gather the necessary information for this project. This experience has greatly contributed to my knowledge and skills.</w:t>
      </w:r>
    </w:p>
    <w:p w14:paraId="2227ABBE" w14:textId="77777777" w:rsidR="009814BA" w:rsidRPr="00921B97" w:rsidRDefault="009814BA" w:rsidP="009814BA">
      <w:pPr>
        <w:rPr>
          <w:rFonts w:cs="Times New Roman"/>
        </w:rPr>
      </w:pPr>
      <w:r w:rsidRPr="00921B97">
        <w:rPr>
          <w:rFonts w:cs="Times New Roman"/>
        </w:rPr>
        <w:t>Thank you all for your generous help and support.</w:t>
      </w:r>
    </w:p>
    <w:p w14:paraId="47A7DCD5" w14:textId="17E52BF6" w:rsidR="00ED5617" w:rsidRPr="00921B97" w:rsidRDefault="00ED5617" w:rsidP="00F43D59">
      <w:pPr>
        <w:jc w:val="center"/>
        <w:rPr>
          <w:rFonts w:eastAsia="Times New Roman" w:cs="Times New Roman"/>
          <w:b/>
          <w:bCs/>
          <w:sz w:val="28"/>
          <w:szCs w:val="28"/>
        </w:rPr>
      </w:pPr>
      <w:r w:rsidRPr="00921B97">
        <w:rPr>
          <w:rFonts w:eastAsia="Times New Roman" w:cs="Times New Roman"/>
          <w:b/>
          <w:bCs/>
          <w:szCs w:val="24"/>
        </w:rPr>
        <w:br w:type="page"/>
      </w:r>
      <w:r w:rsidR="00F43D59" w:rsidRPr="00921B97">
        <w:rPr>
          <w:rFonts w:eastAsia="Times New Roman" w:cs="Times New Roman"/>
          <w:b/>
          <w:bCs/>
          <w:sz w:val="28"/>
          <w:szCs w:val="28"/>
        </w:rPr>
        <w:t>Abstract</w:t>
      </w:r>
    </w:p>
    <w:p w14:paraId="64751283" w14:textId="47430A1B" w:rsidR="00563542" w:rsidRPr="00921B97" w:rsidRDefault="00F37990" w:rsidP="00F37990">
      <w:pPr>
        <w:rPr>
          <w:rFonts w:eastAsia="Times New Roman" w:cs="Times New Roman"/>
          <w:szCs w:val="24"/>
        </w:rPr>
      </w:pPr>
      <w:r w:rsidRPr="00921B97">
        <w:rPr>
          <w:rFonts w:eastAsia="Times New Roman" w:cs="Times New Roman"/>
          <w:szCs w:val="24"/>
        </w:rPr>
        <w:t xml:space="preserve">This dissertation will be pursuing for the effects of </w:t>
      </w:r>
      <w:r w:rsidR="00B74B0B" w:rsidRPr="00921B97">
        <w:rPr>
          <w:rFonts w:eastAsia="Times New Roman" w:cs="Times New Roman"/>
          <w:szCs w:val="24"/>
        </w:rPr>
        <w:t>“</w:t>
      </w:r>
      <w:r w:rsidRPr="00921B97">
        <w:rPr>
          <w:rFonts w:eastAsia="Times New Roman" w:cs="Times New Roman"/>
          <w:szCs w:val="24"/>
        </w:rPr>
        <w:t>Artificial Intelligence (AI)</w:t>
      </w:r>
      <w:r w:rsidR="00B74B0B" w:rsidRPr="00921B97">
        <w:rPr>
          <w:rFonts w:eastAsia="Times New Roman" w:cs="Times New Roman"/>
          <w:szCs w:val="24"/>
        </w:rPr>
        <w:t>”</w:t>
      </w:r>
      <w:r w:rsidRPr="00921B97">
        <w:rPr>
          <w:rFonts w:eastAsia="Times New Roman" w:cs="Times New Roman"/>
          <w:szCs w:val="24"/>
        </w:rPr>
        <w:t xml:space="preserve"> to HR </w:t>
      </w:r>
      <w:r w:rsidR="00B74B0B" w:rsidRPr="00921B97">
        <w:rPr>
          <w:rFonts w:eastAsia="Times New Roman" w:cs="Times New Roman"/>
          <w:szCs w:val="24"/>
        </w:rPr>
        <w:t>“</w:t>
      </w:r>
      <w:r w:rsidRPr="00921B97">
        <w:rPr>
          <w:rFonts w:eastAsia="Times New Roman" w:cs="Times New Roman"/>
          <w:szCs w:val="24"/>
        </w:rPr>
        <w:t>recruitment and selection</w:t>
      </w:r>
      <w:r w:rsidR="00B74B0B" w:rsidRPr="00921B97">
        <w:rPr>
          <w:rFonts w:eastAsia="Times New Roman" w:cs="Times New Roman"/>
          <w:szCs w:val="24"/>
        </w:rPr>
        <w:t>”</w:t>
      </w:r>
      <w:r w:rsidRPr="00921B97">
        <w:rPr>
          <w:rFonts w:eastAsia="Times New Roman" w:cs="Times New Roman"/>
          <w:szCs w:val="24"/>
        </w:rPr>
        <w:t xml:space="preserve"> in the UK. It regulates the efficiency, fairness, transparency, and experience of candidates with AI-driven recruitment tools. The work identifies advantages of AI including quicker decision-making and less biases and discussing the problem of algorithmic fairness, privacy, and visible access. The research offers practical </w:t>
      </w:r>
      <w:r w:rsidR="00781773" w:rsidRPr="00921B97">
        <w:rPr>
          <w:rFonts w:eastAsia="Times New Roman" w:cs="Times New Roman"/>
          <w:szCs w:val="24"/>
        </w:rPr>
        <w:t>recommendations</w:t>
      </w:r>
      <w:r w:rsidRPr="00921B97">
        <w:rPr>
          <w:rFonts w:eastAsia="Times New Roman" w:cs="Times New Roman"/>
          <w:szCs w:val="24"/>
        </w:rPr>
        <w:t xml:space="preserve"> to make AI implementation in recruitment ethically and responsibly through critical analysis of the available literature and existing practises to prevent its contradiction with any organisational values and legal regulations and make the complete recruiting procedure more positive and comprehensive.</w:t>
      </w:r>
      <w:r w:rsidR="0077629D" w:rsidRPr="00921B97">
        <w:rPr>
          <w:rFonts w:cs="Times New Roman"/>
        </w:rPr>
        <w:t xml:space="preserve"> </w:t>
      </w:r>
      <w:r w:rsidR="0077629D" w:rsidRPr="00921B97">
        <w:rPr>
          <w:rFonts w:eastAsia="Times New Roman" w:cs="Times New Roman"/>
          <w:szCs w:val="24"/>
        </w:rPr>
        <w:t>The methodology framework of the research is based on the Research Onions of Saunders. It follows an interpretivist philosophy, inductive approach, grounded theory strategy, and the qualitative mono-method based on secondary data. Content analysis serves the objectives of the research directly since it provides the possibility to carry out a comparative evaluation of different views, and is capable of synthesising the evidence provided by different sources.</w:t>
      </w:r>
      <w:r w:rsidR="00A54701" w:rsidRPr="00921B97">
        <w:rPr>
          <w:rFonts w:cs="Times New Roman"/>
        </w:rPr>
        <w:t xml:space="preserve"> </w:t>
      </w:r>
      <w:r w:rsidR="00A54701" w:rsidRPr="00921B97">
        <w:rPr>
          <w:rFonts w:eastAsia="Times New Roman" w:cs="Times New Roman"/>
          <w:szCs w:val="24"/>
        </w:rPr>
        <w:t xml:space="preserve">The discussion </w:t>
      </w:r>
      <w:r w:rsidR="004E4C91" w:rsidRPr="00921B97">
        <w:rPr>
          <w:rFonts w:eastAsia="Times New Roman" w:cs="Times New Roman"/>
          <w:szCs w:val="24"/>
        </w:rPr>
        <w:t>critically analyses</w:t>
      </w:r>
      <w:r w:rsidR="00A54701" w:rsidRPr="00921B97">
        <w:rPr>
          <w:rFonts w:eastAsia="Times New Roman" w:cs="Times New Roman"/>
          <w:szCs w:val="24"/>
        </w:rPr>
        <w:t xml:space="preserve"> the results of AI applications in the recruitment process, including efficiency improvements and concerns about bias, transparency, and moral responsibility. These insights are summed up in the conclusion, which proves that AI helps in decision-making in the process of recruitment, but it must be controlled by humans. Altogether, the research can build upon theory and practice as it highlights the responsible and human-oriented approach in the application of AI in the recruitment procedures.</w:t>
      </w:r>
    </w:p>
    <w:p w14:paraId="31B5DB4F" w14:textId="77777777" w:rsidR="00563542" w:rsidRPr="00921B97" w:rsidRDefault="00563542">
      <w:pPr>
        <w:rPr>
          <w:rFonts w:eastAsia="Times New Roman" w:cs="Times New Roman"/>
          <w:szCs w:val="24"/>
        </w:rPr>
      </w:pPr>
      <w:r w:rsidRPr="00921B97">
        <w:rPr>
          <w:rFonts w:eastAsia="Times New Roman" w:cs="Times New Roman"/>
          <w:szCs w:val="24"/>
        </w:rPr>
        <w:br w:type="page"/>
      </w:r>
    </w:p>
    <w:sdt>
      <w:sdtPr>
        <w:rPr>
          <w:rFonts w:ascii="Times New Roman" w:eastAsia="Arial" w:hAnsi="Times New Roman" w:cs="Times New Roman"/>
          <w:color w:val="000000" w:themeColor="text1"/>
          <w:sz w:val="24"/>
          <w:szCs w:val="24"/>
          <w:lang w:val="en-GB"/>
        </w:rPr>
        <w:id w:val="143791510"/>
        <w:docPartObj>
          <w:docPartGallery w:val="Table of Contents"/>
          <w:docPartUnique/>
        </w:docPartObj>
      </w:sdtPr>
      <w:sdtEndPr>
        <w:rPr>
          <w:b/>
          <w:bCs/>
        </w:rPr>
      </w:sdtEndPr>
      <w:sdtContent>
        <w:p w14:paraId="3F802F32" w14:textId="27F1DA1D" w:rsidR="00563542" w:rsidRPr="00921B97" w:rsidRDefault="00563542" w:rsidP="007F54C9">
          <w:pPr>
            <w:pStyle w:val="TOCHeading"/>
            <w:spacing w:before="0" w:line="360" w:lineRule="auto"/>
            <w:jc w:val="center"/>
            <w:rPr>
              <w:rFonts w:ascii="Times New Roman" w:hAnsi="Times New Roman" w:cs="Times New Roman"/>
              <w:b/>
              <w:bCs/>
              <w:color w:val="000000" w:themeColor="text1"/>
              <w:sz w:val="28"/>
              <w:szCs w:val="28"/>
              <w:lang w:val="en-GB"/>
            </w:rPr>
          </w:pPr>
          <w:r w:rsidRPr="00921B97">
            <w:rPr>
              <w:rFonts w:ascii="Times New Roman" w:hAnsi="Times New Roman" w:cs="Times New Roman"/>
              <w:b/>
              <w:bCs/>
              <w:color w:val="000000" w:themeColor="text1"/>
              <w:sz w:val="28"/>
              <w:szCs w:val="28"/>
              <w:lang w:val="en-GB"/>
            </w:rPr>
            <w:t>Table of Contents</w:t>
          </w:r>
        </w:p>
        <w:p w14:paraId="351F6E25" w14:textId="6624A566" w:rsidR="00F81BF1" w:rsidRDefault="00563542">
          <w:pPr>
            <w:pStyle w:val="TOC1"/>
            <w:tabs>
              <w:tab w:val="right" w:leader="dot" w:pos="9350"/>
            </w:tabs>
            <w:rPr>
              <w:rFonts w:asciiTheme="minorHAnsi" w:eastAsiaTheme="minorEastAsia" w:hAnsiTheme="minorHAnsi" w:cstheme="minorBidi"/>
              <w:noProof/>
              <w:kern w:val="2"/>
              <w:szCs w:val="24"/>
              <w:lang w:eastAsia="en-GB"/>
              <w14:ligatures w14:val="standardContextual"/>
            </w:rPr>
          </w:pPr>
          <w:r w:rsidRPr="00921B97">
            <w:rPr>
              <w:rFonts w:cs="Times New Roman"/>
              <w:color w:val="000000" w:themeColor="text1"/>
              <w:szCs w:val="24"/>
            </w:rPr>
            <w:fldChar w:fldCharType="begin"/>
          </w:r>
          <w:r w:rsidRPr="00921B97">
            <w:rPr>
              <w:rFonts w:cs="Times New Roman"/>
              <w:color w:val="000000" w:themeColor="text1"/>
              <w:szCs w:val="24"/>
            </w:rPr>
            <w:instrText xml:space="preserve"> TOC \o "1-3" \h \z \u </w:instrText>
          </w:r>
          <w:r w:rsidRPr="00921B97">
            <w:rPr>
              <w:rFonts w:cs="Times New Roman"/>
              <w:color w:val="000000" w:themeColor="text1"/>
              <w:szCs w:val="24"/>
            </w:rPr>
            <w:fldChar w:fldCharType="separate"/>
          </w:r>
          <w:hyperlink w:anchor="_Toc220422458" w:history="1">
            <w:r w:rsidR="00F81BF1" w:rsidRPr="006E4B22">
              <w:rPr>
                <w:rStyle w:val="Hyperlink"/>
                <w:rFonts w:cs="Times New Roman"/>
                <w:noProof/>
              </w:rPr>
              <w:t>Chapter 1: Introduction</w:t>
            </w:r>
            <w:r w:rsidR="00F81BF1">
              <w:rPr>
                <w:noProof/>
                <w:webHidden/>
              </w:rPr>
              <w:tab/>
            </w:r>
            <w:r w:rsidR="00F81BF1">
              <w:rPr>
                <w:noProof/>
                <w:webHidden/>
              </w:rPr>
              <w:fldChar w:fldCharType="begin"/>
            </w:r>
            <w:r w:rsidR="00F81BF1">
              <w:rPr>
                <w:noProof/>
                <w:webHidden/>
              </w:rPr>
              <w:instrText xml:space="preserve"> PAGEREF _Toc220422458 \h </w:instrText>
            </w:r>
            <w:r w:rsidR="00F81BF1">
              <w:rPr>
                <w:noProof/>
                <w:webHidden/>
              </w:rPr>
            </w:r>
            <w:r w:rsidR="00F81BF1">
              <w:rPr>
                <w:noProof/>
                <w:webHidden/>
              </w:rPr>
              <w:fldChar w:fldCharType="separate"/>
            </w:r>
            <w:r w:rsidR="00F81BF1">
              <w:rPr>
                <w:noProof/>
                <w:webHidden/>
              </w:rPr>
              <w:t>11</w:t>
            </w:r>
            <w:r w:rsidR="00F81BF1">
              <w:rPr>
                <w:noProof/>
                <w:webHidden/>
              </w:rPr>
              <w:fldChar w:fldCharType="end"/>
            </w:r>
          </w:hyperlink>
        </w:p>
        <w:p w14:paraId="11D15CEF" w14:textId="7F76EDED" w:rsidR="00F81BF1" w:rsidRDefault="00F81BF1">
          <w:pPr>
            <w:pStyle w:val="TOC2"/>
            <w:tabs>
              <w:tab w:val="right" w:leader="dot" w:pos="9350"/>
            </w:tabs>
            <w:rPr>
              <w:rFonts w:asciiTheme="minorHAnsi" w:eastAsiaTheme="minorEastAsia" w:hAnsiTheme="minorHAnsi" w:cstheme="minorBidi"/>
              <w:noProof/>
              <w:kern w:val="2"/>
              <w:szCs w:val="24"/>
              <w:lang w:eastAsia="en-GB"/>
              <w14:ligatures w14:val="standardContextual"/>
            </w:rPr>
          </w:pPr>
          <w:hyperlink w:anchor="_Toc220422459" w:history="1">
            <w:r w:rsidRPr="006E4B22">
              <w:rPr>
                <w:rStyle w:val="Hyperlink"/>
                <w:rFonts w:cs="Times New Roman"/>
                <w:noProof/>
              </w:rPr>
              <w:t>1.1 Introduction</w:t>
            </w:r>
            <w:r>
              <w:rPr>
                <w:noProof/>
                <w:webHidden/>
              </w:rPr>
              <w:tab/>
            </w:r>
            <w:r>
              <w:rPr>
                <w:noProof/>
                <w:webHidden/>
              </w:rPr>
              <w:fldChar w:fldCharType="begin"/>
            </w:r>
            <w:r>
              <w:rPr>
                <w:noProof/>
                <w:webHidden/>
              </w:rPr>
              <w:instrText xml:space="preserve"> PAGEREF _Toc220422459 \h </w:instrText>
            </w:r>
            <w:r>
              <w:rPr>
                <w:noProof/>
                <w:webHidden/>
              </w:rPr>
            </w:r>
            <w:r>
              <w:rPr>
                <w:noProof/>
                <w:webHidden/>
              </w:rPr>
              <w:fldChar w:fldCharType="separate"/>
            </w:r>
            <w:r>
              <w:rPr>
                <w:noProof/>
                <w:webHidden/>
              </w:rPr>
              <w:t>11</w:t>
            </w:r>
            <w:r>
              <w:rPr>
                <w:noProof/>
                <w:webHidden/>
              </w:rPr>
              <w:fldChar w:fldCharType="end"/>
            </w:r>
          </w:hyperlink>
        </w:p>
        <w:p w14:paraId="27E6E7FC" w14:textId="626D32F2" w:rsidR="00F81BF1" w:rsidRDefault="00F81BF1">
          <w:pPr>
            <w:pStyle w:val="TOC2"/>
            <w:tabs>
              <w:tab w:val="right" w:leader="dot" w:pos="9350"/>
            </w:tabs>
            <w:rPr>
              <w:rFonts w:asciiTheme="minorHAnsi" w:eastAsiaTheme="minorEastAsia" w:hAnsiTheme="minorHAnsi" w:cstheme="minorBidi"/>
              <w:noProof/>
              <w:kern w:val="2"/>
              <w:szCs w:val="24"/>
              <w:lang w:eastAsia="en-GB"/>
              <w14:ligatures w14:val="standardContextual"/>
            </w:rPr>
          </w:pPr>
          <w:hyperlink w:anchor="_Toc220422460" w:history="1">
            <w:r w:rsidRPr="006E4B22">
              <w:rPr>
                <w:rStyle w:val="Hyperlink"/>
                <w:rFonts w:cs="Times New Roman"/>
                <w:noProof/>
              </w:rPr>
              <w:t>1.2 Background</w:t>
            </w:r>
            <w:r>
              <w:rPr>
                <w:noProof/>
                <w:webHidden/>
              </w:rPr>
              <w:tab/>
            </w:r>
            <w:r>
              <w:rPr>
                <w:noProof/>
                <w:webHidden/>
              </w:rPr>
              <w:fldChar w:fldCharType="begin"/>
            </w:r>
            <w:r>
              <w:rPr>
                <w:noProof/>
                <w:webHidden/>
              </w:rPr>
              <w:instrText xml:space="preserve"> PAGEREF _Toc220422460 \h </w:instrText>
            </w:r>
            <w:r>
              <w:rPr>
                <w:noProof/>
                <w:webHidden/>
              </w:rPr>
            </w:r>
            <w:r>
              <w:rPr>
                <w:noProof/>
                <w:webHidden/>
              </w:rPr>
              <w:fldChar w:fldCharType="separate"/>
            </w:r>
            <w:r>
              <w:rPr>
                <w:noProof/>
                <w:webHidden/>
              </w:rPr>
              <w:t>12</w:t>
            </w:r>
            <w:r>
              <w:rPr>
                <w:noProof/>
                <w:webHidden/>
              </w:rPr>
              <w:fldChar w:fldCharType="end"/>
            </w:r>
          </w:hyperlink>
        </w:p>
        <w:p w14:paraId="605E79FF" w14:textId="79E169B0" w:rsidR="00F81BF1" w:rsidRDefault="00F81BF1">
          <w:pPr>
            <w:pStyle w:val="TOC3"/>
            <w:tabs>
              <w:tab w:val="right" w:leader="dot" w:pos="9350"/>
            </w:tabs>
            <w:rPr>
              <w:rFonts w:asciiTheme="minorHAnsi" w:eastAsiaTheme="minorEastAsia" w:hAnsiTheme="minorHAnsi" w:cstheme="minorBidi"/>
              <w:noProof/>
              <w:kern w:val="2"/>
              <w:szCs w:val="24"/>
              <w:lang w:eastAsia="en-GB"/>
              <w14:ligatures w14:val="standardContextual"/>
            </w:rPr>
          </w:pPr>
          <w:hyperlink w:anchor="_Toc220422461" w:history="1">
            <w:r w:rsidRPr="006E4B22">
              <w:rPr>
                <w:rStyle w:val="Hyperlink"/>
                <w:rFonts w:cs="Times New Roman"/>
                <w:noProof/>
              </w:rPr>
              <w:t>1.2.1 Increasing usage of AI in HR</w:t>
            </w:r>
            <w:r>
              <w:rPr>
                <w:noProof/>
                <w:webHidden/>
              </w:rPr>
              <w:tab/>
            </w:r>
            <w:r>
              <w:rPr>
                <w:noProof/>
                <w:webHidden/>
              </w:rPr>
              <w:fldChar w:fldCharType="begin"/>
            </w:r>
            <w:r>
              <w:rPr>
                <w:noProof/>
                <w:webHidden/>
              </w:rPr>
              <w:instrText xml:space="preserve"> PAGEREF _Toc220422461 \h </w:instrText>
            </w:r>
            <w:r>
              <w:rPr>
                <w:noProof/>
                <w:webHidden/>
              </w:rPr>
            </w:r>
            <w:r>
              <w:rPr>
                <w:noProof/>
                <w:webHidden/>
              </w:rPr>
              <w:fldChar w:fldCharType="separate"/>
            </w:r>
            <w:r>
              <w:rPr>
                <w:noProof/>
                <w:webHidden/>
              </w:rPr>
              <w:t>12</w:t>
            </w:r>
            <w:r>
              <w:rPr>
                <w:noProof/>
                <w:webHidden/>
              </w:rPr>
              <w:fldChar w:fldCharType="end"/>
            </w:r>
          </w:hyperlink>
        </w:p>
        <w:p w14:paraId="237B2878" w14:textId="42A2391A" w:rsidR="00F81BF1" w:rsidRDefault="00F81BF1">
          <w:pPr>
            <w:pStyle w:val="TOC3"/>
            <w:tabs>
              <w:tab w:val="right" w:leader="dot" w:pos="9350"/>
            </w:tabs>
            <w:rPr>
              <w:rFonts w:asciiTheme="minorHAnsi" w:eastAsiaTheme="minorEastAsia" w:hAnsiTheme="minorHAnsi" w:cstheme="minorBidi"/>
              <w:noProof/>
              <w:kern w:val="2"/>
              <w:szCs w:val="24"/>
              <w:lang w:eastAsia="en-GB"/>
              <w14:ligatures w14:val="standardContextual"/>
            </w:rPr>
          </w:pPr>
          <w:hyperlink w:anchor="_Toc220422462" w:history="1">
            <w:r w:rsidRPr="006E4B22">
              <w:rPr>
                <w:rStyle w:val="Hyperlink"/>
                <w:rFonts w:cs="Times New Roman"/>
                <w:noProof/>
              </w:rPr>
              <w:t>1.2.2 HR Recruitment in the IT Sector</w:t>
            </w:r>
            <w:r>
              <w:rPr>
                <w:noProof/>
                <w:webHidden/>
              </w:rPr>
              <w:tab/>
            </w:r>
            <w:r>
              <w:rPr>
                <w:noProof/>
                <w:webHidden/>
              </w:rPr>
              <w:fldChar w:fldCharType="begin"/>
            </w:r>
            <w:r>
              <w:rPr>
                <w:noProof/>
                <w:webHidden/>
              </w:rPr>
              <w:instrText xml:space="preserve"> PAGEREF _Toc220422462 \h </w:instrText>
            </w:r>
            <w:r>
              <w:rPr>
                <w:noProof/>
                <w:webHidden/>
              </w:rPr>
            </w:r>
            <w:r>
              <w:rPr>
                <w:noProof/>
                <w:webHidden/>
              </w:rPr>
              <w:fldChar w:fldCharType="separate"/>
            </w:r>
            <w:r>
              <w:rPr>
                <w:noProof/>
                <w:webHidden/>
              </w:rPr>
              <w:t>13</w:t>
            </w:r>
            <w:r>
              <w:rPr>
                <w:noProof/>
                <w:webHidden/>
              </w:rPr>
              <w:fldChar w:fldCharType="end"/>
            </w:r>
          </w:hyperlink>
        </w:p>
        <w:p w14:paraId="46CC4E99" w14:textId="06E71E1F" w:rsidR="00F81BF1" w:rsidRDefault="00F81BF1">
          <w:pPr>
            <w:pStyle w:val="TOC2"/>
            <w:tabs>
              <w:tab w:val="right" w:leader="dot" w:pos="9350"/>
            </w:tabs>
            <w:rPr>
              <w:rFonts w:asciiTheme="minorHAnsi" w:eastAsiaTheme="minorEastAsia" w:hAnsiTheme="minorHAnsi" w:cstheme="minorBidi"/>
              <w:noProof/>
              <w:kern w:val="2"/>
              <w:szCs w:val="24"/>
              <w:lang w:eastAsia="en-GB"/>
              <w14:ligatures w14:val="standardContextual"/>
            </w:rPr>
          </w:pPr>
          <w:hyperlink w:anchor="_Toc220422463" w:history="1">
            <w:r w:rsidRPr="006E4B22">
              <w:rPr>
                <w:rStyle w:val="Hyperlink"/>
                <w:rFonts w:cs="Times New Roman"/>
                <w:noProof/>
              </w:rPr>
              <w:t>1.3 Rationale and Problem Statement</w:t>
            </w:r>
            <w:r>
              <w:rPr>
                <w:noProof/>
                <w:webHidden/>
              </w:rPr>
              <w:tab/>
            </w:r>
            <w:r>
              <w:rPr>
                <w:noProof/>
                <w:webHidden/>
              </w:rPr>
              <w:fldChar w:fldCharType="begin"/>
            </w:r>
            <w:r>
              <w:rPr>
                <w:noProof/>
                <w:webHidden/>
              </w:rPr>
              <w:instrText xml:space="preserve"> PAGEREF _Toc220422463 \h </w:instrText>
            </w:r>
            <w:r>
              <w:rPr>
                <w:noProof/>
                <w:webHidden/>
              </w:rPr>
            </w:r>
            <w:r>
              <w:rPr>
                <w:noProof/>
                <w:webHidden/>
              </w:rPr>
              <w:fldChar w:fldCharType="separate"/>
            </w:r>
            <w:r>
              <w:rPr>
                <w:noProof/>
                <w:webHidden/>
              </w:rPr>
              <w:t>14</w:t>
            </w:r>
            <w:r>
              <w:rPr>
                <w:noProof/>
                <w:webHidden/>
              </w:rPr>
              <w:fldChar w:fldCharType="end"/>
            </w:r>
          </w:hyperlink>
        </w:p>
        <w:p w14:paraId="26F0169B" w14:textId="71569383" w:rsidR="00F81BF1" w:rsidRDefault="00F81BF1">
          <w:pPr>
            <w:pStyle w:val="TOC3"/>
            <w:tabs>
              <w:tab w:val="right" w:leader="dot" w:pos="9350"/>
            </w:tabs>
            <w:rPr>
              <w:rFonts w:asciiTheme="minorHAnsi" w:eastAsiaTheme="minorEastAsia" w:hAnsiTheme="minorHAnsi" w:cstheme="minorBidi"/>
              <w:noProof/>
              <w:kern w:val="2"/>
              <w:szCs w:val="24"/>
              <w:lang w:eastAsia="en-GB"/>
              <w14:ligatures w14:val="standardContextual"/>
            </w:rPr>
          </w:pPr>
          <w:hyperlink w:anchor="_Toc220422464" w:history="1">
            <w:r w:rsidRPr="006E4B22">
              <w:rPr>
                <w:rStyle w:val="Hyperlink"/>
                <w:rFonts w:cs="Times New Roman"/>
                <w:noProof/>
              </w:rPr>
              <w:t>1.3.1 Rationale of the Study</w:t>
            </w:r>
            <w:r>
              <w:rPr>
                <w:noProof/>
                <w:webHidden/>
              </w:rPr>
              <w:tab/>
            </w:r>
            <w:r>
              <w:rPr>
                <w:noProof/>
                <w:webHidden/>
              </w:rPr>
              <w:fldChar w:fldCharType="begin"/>
            </w:r>
            <w:r>
              <w:rPr>
                <w:noProof/>
                <w:webHidden/>
              </w:rPr>
              <w:instrText xml:space="preserve"> PAGEREF _Toc220422464 \h </w:instrText>
            </w:r>
            <w:r>
              <w:rPr>
                <w:noProof/>
                <w:webHidden/>
              </w:rPr>
            </w:r>
            <w:r>
              <w:rPr>
                <w:noProof/>
                <w:webHidden/>
              </w:rPr>
              <w:fldChar w:fldCharType="separate"/>
            </w:r>
            <w:r>
              <w:rPr>
                <w:noProof/>
                <w:webHidden/>
              </w:rPr>
              <w:t>14</w:t>
            </w:r>
            <w:r>
              <w:rPr>
                <w:noProof/>
                <w:webHidden/>
              </w:rPr>
              <w:fldChar w:fldCharType="end"/>
            </w:r>
          </w:hyperlink>
        </w:p>
        <w:p w14:paraId="639FF5AC" w14:textId="6038BED7" w:rsidR="00F81BF1" w:rsidRDefault="00F81BF1">
          <w:pPr>
            <w:pStyle w:val="TOC3"/>
            <w:tabs>
              <w:tab w:val="right" w:leader="dot" w:pos="9350"/>
            </w:tabs>
            <w:rPr>
              <w:rFonts w:asciiTheme="minorHAnsi" w:eastAsiaTheme="minorEastAsia" w:hAnsiTheme="minorHAnsi" w:cstheme="minorBidi"/>
              <w:noProof/>
              <w:kern w:val="2"/>
              <w:szCs w:val="24"/>
              <w:lang w:eastAsia="en-GB"/>
              <w14:ligatures w14:val="standardContextual"/>
            </w:rPr>
          </w:pPr>
          <w:hyperlink w:anchor="_Toc220422465" w:history="1">
            <w:r w:rsidRPr="006E4B22">
              <w:rPr>
                <w:rStyle w:val="Hyperlink"/>
                <w:rFonts w:cs="Times New Roman"/>
                <w:noProof/>
              </w:rPr>
              <w:t>1.3.2 Problems and Challenges Statement</w:t>
            </w:r>
            <w:r>
              <w:rPr>
                <w:noProof/>
                <w:webHidden/>
              </w:rPr>
              <w:tab/>
            </w:r>
            <w:r>
              <w:rPr>
                <w:noProof/>
                <w:webHidden/>
              </w:rPr>
              <w:fldChar w:fldCharType="begin"/>
            </w:r>
            <w:r>
              <w:rPr>
                <w:noProof/>
                <w:webHidden/>
              </w:rPr>
              <w:instrText xml:space="preserve"> PAGEREF _Toc220422465 \h </w:instrText>
            </w:r>
            <w:r>
              <w:rPr>
                <w:noProof/>
                <w:webHidden/>
              </w:rPr>
            </w:r>
            <w:r>
              <w:rPr>
                <w:noProof/>
                <w:webHidden/>
              </w:rPr>
              <w:fldChar w:fldCharType="separate"/>
            </w:r>
            <w:r>
              <w:rPr>
                <w:noProof/>
                <w:webHidden/>
              </w:rPr>
              <w:t>15</w:t>
            </w:r>
            <w:r>
              <w:rPr>
                <w:noProof/>
                <w:webHidden/>
              </w:rPr>
              <w:fldChar w:fldCharType="end"/>
            </w:r>
          </w:hyperlink>
        </w:p>
        <w:p w14:paraId="0AA0BEA0" w14:textId="5F3401B6" w:rsidR="00F81BF1" w:rsidRDefault="00F81BF1">
          <w:pPr>
            <w:pStyle w:val="TOC2"/>
            <w:tabs>
              <w:tab w:val="right" w:leader="dot" w:pos="9350"/>
            </w:tabs>
            <w:rPr>
              <w:rFonts w:asciiTheme="minorHAnsi" w:eastAsiaTheme="minorEastAsia" w:hAnsiTheme="minorHAnsi" w:cstheme="minorBidi"/>
              <w:noProof/>
              <w:kern w:val="2"/>
              <w:szCs w:val="24"/>
              <w:lang w:eastAsia="en-GB"/>
              <w14:ligatures w14:val="standardContextual"/>
            </w:rPr>
          </w:pPr>
          <w:hyperlink w:anchor="_Toc220422466" w:history="1">
            <w:r w:rsidRPr="006E4B22">
              <w:rPr>
                <w:rStyle w:val="Hyperlink"/>
                <w:rFonts w:cs="Times New Roman"/>
                <w:noProof/>
              </w:rPr>
              <w:t>1.4 Objectives and Aims</w:t>
            </w:r>
            <w:r>
              <w:rPr>
                <w:noProof/>
                <w:webHidden/>
              </w:rPr>
              <w:tab/>
            </w:r>
            <w:r>
              <w:rPr>
                <w:noProof/>
                <w:webHidden/>
              </w:rPr>
              <w:fldChar w:fldCharType="begin"/>
            </w:r>
            <w:r>
              <w:rPr>
                <w:noProof/>
                <w:webHidden/>
              </w:rPr>
              <w:instrText xml:space="preserve"> PAGEREF _Toc220422466 \h </w:instrText>
            </w:r>
            <w:r>
              <w:rPr>
                <w:noProof/>
                <w:webHidden/>
              </w:rPr>
            </w:r>
            <w:r>
              <w:rPr>
                <w:noProof/>
                <w:webHidden/>
              </w:rPr>
              <w:fldChar w:fldCharType="separate"/>
            </w:r>
            <w:r>
              <w:rPr>
                <w:noProof/>
                <w:webHidden/>
              </w:rPr>
              <w:t>16</w:t>
            </w:r>
            <w:r>
              <w:rPr>
                <w:noProof/>
                <w:webHidden/>
              </w:rPr>
              <w:fldChar w:fldCharType="end"/>
            </w:r>
          </w:hyperlink>
        </w:p>
        <w:p w14:paraId="53BDAC42" w14:textId="5499AA84" w:rsidR="00F81BF1" w:rsidRDefault="00F81BF1">
          <w:pPr>
            <w:pStyle w:val="TOC3"/>
            <w:tabs>
              <w:tab w:val="right" w:leader="dot" w:pos="9350"/>
            </w:tabs>
            <w:rPr>
              <w:rFonts w:asciiTheme="minorHAnsi" w:eastAsiaTheme="minorEastAsia" w:hAnsiTheme="minorHAnsi" w:cstheme="minorBidi"/>
              <w:noProof/>
              <w:kern w:val="2"/>
              <w:szCs w:val="24"/>
              <w:lang w:eastAsia="en-GB"/>
              <w14:ligatures w14:val="standardContextual"/>
            </w:rPr>
          </w:pPr>
          <w:hyperlink w:anchor="_Toc220422467" w:history="1">
            <w:r w:rsidRPr="006E4B22">
              <w:rPr>
                <w:rStyle w:val="Hyperlink"/>
                <w:rFonts w:cs="Times New Roman"/>
                <w:noProof/>
              </w:rPr>
              <w:t>1.4.1 Goal of the Dissertation</w:t>
            </w:r>
            <w:r>
              <w:rPr>
                <w:noProof/>
                <w:webHidden/>
              </w:rPr>
              <w:tab/>
            </w:r>
            <w:r>
              <w:rPr>
                <w:noProof/>
                <w:webHidden/>
              </w:rPr>
              <w:fldChar w:fldCharType="begin"/>
            </w:r>
            <w:r>
              <w:rPr>
                <w:noProof/>
                <w:webHidden/>
              </w:rPr>
              <w:instrText xml:space="preserve"> PAGEREF _Toc220422467 \h </w:instrText>
            </w:r>
            <w:r>
              <w:rPr>
                <w:noProof/>
                <w:webHidden/>
              </w:rPr>
            </w:r>
            <w:r>
              <w:rPr>
                <w:noProof/>
                <w:webHidden/>
              </w:rPr>
              <w:fldChar w:fldCharType="separate"/>
            </w:r>
            <w:r>
              <w:rPr>
                <w:noProof/>
                <w:webHidden/>
              </w:rPr>
              <w:t>16</w:t>
            </w:r>
            <w:r>
              <w:rPr>
                <w:noProof/>
                <w:webHidden/>
              </w:rPr>
              <w:fldChar w:fldCharType="end"/>
            </w:r>
          </w:hyperlink>
        </w:p>
        <w:p w14:paraId="2E86394B" w14:textId="02E6367E" w:rsidR="00F81BF1" w:rsidRDefault="00F81BF1">
          <w:pPr>
            <w:pStyle w:val="TOC3"/>
            <w:tabs>
              <w:tab w:val="right" w:leader="dot" w:pos="9350"/>
            </w:tabs>
            <w:rPr>
              <w:rFonts w:asciiTheme="minorHAnsi" w:eastAsiaTheme="minorEastAsia" w:hAnsiTheme="minorHAnsi" w:cstheme="minorBidi"/>
              <w:noProof/>
              <w:kern w:val="2"/>
              <w:szCs w:val="24"/>
              <w:lang w:eastAsia="en-GB"/>
              <w14:ligatures w14:val="standardContextual"/>
            </w:rPr>
          </w:pPr>
          <w:hyperlink w:anchor="_Toc220422468" w:history="1">
            <w:r w:rsidRPr="006E4B22">
              <w:rPr>
                <w:rStyle w:val="Hyperlink"/>
                <w:rFonts w:cs="Times New Roman"/>
                <w:noProof/>
              </w:rPr>
              <w:t>1.4.2 Research Objectives</w:t>
            </w:r>
            <w:r>
              <w:rPr>
                <w:noProof/>
                <w:webHidden/>
              </w:rPr>
              <w:tab/>
            </w:r>
            <w:r>
              <w:rPr>
                <w:noProof/>
                <w:webHidden/>
              </w:rPr>
              <w:fldChar w:fldCharType="begin"/>
            </w:r>
            <w:r>
              <w:rPr>
                <w:noProof/>
                <w:webHidden/>
              </w:rPr>
              <w:instrText xml:space="preserve"> PAGEREF _Toc220422468 \h </w:instrText>
            </w:r>
            <w:r>
              <w:rPr>
                <w:noProof/>
                <w:webHidden/>
              </w:rPr>
            </w:r>
            <w:r>
              <w:rPr>
                <w:noProof/>
                <w:webHidden/>
              </w:rPr>
              <w:fldChar w:fldCharType="separate"/>
            </w:r>
            <w:r>
              <w:rPr>
                <w:noProof/>
                <w:webHidden/>
              </w:rPr>
              <w:t>16</w:t>
            </w:r>
            <w:r>
              <w:rPr>
                <w:noProof/>
                <w:webHidden/>
              </w:rPr>
              <w:fldChar w:fldCharType="end"/>
            </w:r>
          </w:hyperlink>
        </w:p>
        <w:p w14:paraId="6E50B980" w14:textId="2A9CC353" w:rsidR="00F81BF1" w:rsidRDefault="00F81BF1">
          <w:pPr>
            <w:pStyle w:val="TOC2"/>
            <w:tabs>
              <w:tab w:val="right" w:leader="dot" w:pos="9350"/>
            </w:tabs>
            <w:rPr>
              <w:rFonts w:asciiTheme="minorHAnsi" w:eastAsiaTheme="minorEastAsia" w:hAnsiTheme="minorHAnsi" w:cstheme="minorBidi"/>
              <w:noProof/>
              <w:kern w:val="2"/>
              <w:szCs w:val="24"/>
              <w:lang w:eastAsia="en-GB"/>
              <w14:ligatures w14:val="standardContextual"/>
            </w:rPr>
          </w:pPr>
          <w:hyperlink w:anchor="_Toc220422469" w:history="1">
            <w:r w:rsidRPr="006E4B22">
              <w:rPr>
                <w:rStyle w:val="Hyperlink"/>
                <w:rFonts w:cs="Times New Roman"/>
                <w:noProof/>
              </w:rPr>
              <w:t>1.5 Research Questions</w:t>
            </w:r>
            <w:r>
              <w:rPr>
                <w:noProof/>
                <w:webHidden/>
              </w:rPr>
              <w:tab/>
            </w:r>
            <w:r>
              <w:rPr>
                <w:noProof/>
                <w:webHidden/>
              </w:rPr>
              <w:fldChar w:fldCharType="begin"/>
            </w:r>
            <w:r>
              <w:rPr>
                <w:noProof/>
                <w:webHidden/>
              </w:rPr>
              <w:instrText xml:space="preserve"> PAGEREF _Toc220422469 \h </w:instrText>
            </w:r>
            <w:r>
              <w:rPr>
                <w:noProof/>
                <w:webHidden/>
              </w:rPr>
            </w:r>
            <w:r>
              <w:rPr>
                <w:noProof/>
                <w:webHidden/>
              </w:rPr>
              <w:fldChar w:fldCharType="separate"/>
            </w:r>
            <w:r>
              <w:rPr>
                <w:noProof/>
                <w:webHidden/>
              </w:rPr>
              <w:t>16</w:t>
            </w:r>
            <w:r>
              <w:rPr>
                <w:noProof/>
                <w:webHidden/>
              </w:rPr>
              <w:fldChar w:fldCharType="end"/>
            </w:r>
          </w:hyperlink>
        </w:p>
        <w:p w14:paraId="29E959BD" w14:textId="608CB5BB" w:rsidR="00F81BF1" w:rsidRDefault="00F81BF1">
          <w:pPr>
            <w:pStyle w:val="TOC2"/>
            <w:tabs>
              <w:tab w:val="right" w:leader="dot" w:pos="9350"/>
            </w:tabs>
            <w:rPr>
              <w:rFonts w:asciiTheme="minorHAnsi" w:eastAsiaTheme="minorEastAsia" w:hAnsiTheme="minorHAnsi" w:cstheme="minorBidi"/>
              <w:noProof/>
              <w:kern w:val="2"/>
              <w:szCs w:val="24"/>
              <w:lang w:eastAsia="en-GB"/>
              <w14:ligatures w14:val="standardContextual"/>
            </w:rPr>
          </w:pPr>
          <w:hyperlink w:anchor="_Toc220422470" w:history="1">
            <w:r w:rsidRPr="006E4B22">
              <w:rPr>
                <w:rStyle w:val="Hyperlink"/>
                <w:rFonts w:cs="Times New Roman"/>
                <w:noProof/>
              </w:rPr>
              <w:t>1.6 Significance</w:t>
            </w:r>
            <w:r>
              <w:rPr>
                <w:noProof/>
                <w:webHidden/>
              </w:rPr>
              <w:tab/>
            </w:r>
            <w:r>
              <w:rPr>
                <w:noProof/>
                <w:webHidden/>
              </w:rPr>
              <w:fldChar w:fldCharType="begin"/>
            </w:r>
            <w:r>
              <w:rPr>
                <w:noProof/>
                <w:webHidden/>
              </w:rPr>
              <w:instrText xml:space="preserve"> PAGEREF _Toc220422470 \h </w:instrText>
            </w:r>
            <w:r>
              <w:rPr>
                <w:noProof/>
                <w:webHidden/>
              </w:rPr>
            </w:r>
            <w:r>
              <w:rPr>
                <w:noProof/>
                <w:webHidden/>
              </w:rPr>
              <w:fldChar w:fldCharType="separate"/>
            </w:r>
            <w:r>
              <w:rPr>
                <w:noProof/>
                <w:webHidden/>
              </w:rPr>
              <w:t>17</w:t>
            </w:r>
            <w:r>
              <w:rPr>
                <w:noProof/>
                <w:webHidden/>
              </w:rPr>
              <w:fldChar w:fldCharType="end"/>
            </w:r>
          </w:hyperlink>
        </w:p>
        <w:p w14:paraId="78247369" w14:textId="47A8618A" w:rsidR="00F81BF1" w:rsidRDefault="00F81BF1">
          <w:pPr>
            <w:pStyle w:val="TOC2"/>
            <w:tabs>
              <w:tab w:val="right" w:leader="dot" w:pos="9350"/>
            </w:tabs>
            <w:rPr>
              <w:rFonts w:asciiTheme="minorHAnsi" w:eastAsiaTheme="minorEastAsia" w:hAnsiTheme="minorHAnsi" w:cstheme="minorBidi"/>
              <w:noProof/>
              <w:kern w:val="2"/>
              <w:szCs w:val="24"/>
              <w:lang w:eastAsia="en-GB"/>
              <w14:ligatures w14:val="standardContextual"/>
            </w:rPr>
          </w:pPr>
          <w:hyperlink w:anchor="_Toc220422471" w:history="1">
            <w:r w:rsidRPr="006E4B22">
              <w:rPr>
                <w:rStyle w:val="Hyperlink"/>
                <w:rFonts w:cs="Times New Roman"/>
                <w:noProof/>
              </w:rPr>
              <w:t>1.7 Structure</w:t>
            </w:r>
            <w:r>
              <w:rPr>
                <w:noProof/>
                <w:webHidden/>
              </w:rPr>
              <w:tab/>
            </w:r>
            <w:r>
              <w:rPr>
                <w:noProof/>
                <w:webHidden/>
              </w:rPr>
              <w:fldChar w:fldCharType="begin"/>
            </w:r>
            <w:r>
              <w:rPr>
                <w:noProof/>
                <w:webHidden/>
              </w:rPr>
              <w:instrText xml:space="preserve"> PAGEREF _Toc220422471 \h </w:instrText>
            </w:r>
            <w:r>
              <w:rPr>
                <w:noProof/>
                <w:webHidden/>
              </w:rPr>
            </w:r>
            <w:r>
              <w:rPr>
                <w:noProof/>
                <w:webHidden/>
              </w:rPr>
              <w:fldChar w:fldCharType="separate"/>
            </w:r>
            <w:r>
              <w:rPr>
                <w:noProof/>
                <w:webHidden/>
              </w:rPr>
              <w:t>17</w:t>
            </w:r>
            <w:r>
              <w:rPr>
                <w:noProof/>
                <w:webHidden/>
              </w:rPr>
              <w:fldChar w:fldCharType="end"/>
            </w:r>
          </w:hyperlink>
        </w:p>
        <w:p w14:paraId="296C757D" w14:textId="60610B77" w:rsidR="00F81BF1" w:rsidRDefault="00F81BF1">
          <w:pPr>
            <w:pStyle w:val="TOC2"/>
            <w:tabs>
              <w:tab w:val="right" w:leader="dot" w:pos="9350"/>
            </w:tabs>
            <w:rPr>
              <w:rFonts w:asciiTheme="minorHAnsi" w:eastAsiaTheme="minorEastAsia" w:hAnsiTheme="minorHAnsi" w:cstheme="minorBidi"/>
              <w:noProof/>
              <w:kern w:val="2"/>
              <w:szCs w:val="24"/>
              <w:lang w:eastAsia="en-GB"/>
              <w14:ligatures w14:val="standardContextual"/>
            </w:rPr>
          </w:pPr>
          <w:hyperlink w:anchor="_Toc220422472" w:history="1">
            <w:r w:rsidRPr="006E4B22">
              <w:rPr>
                <w:rStyle w:val="Hyperlink"/>
                <w:rFonts w:cs="Times New Roman"/>
                <w:noProof/>
              </w:rPr>
              <w:t>1.8 Summary</w:t>
            </w:r>
            <w:r>
              <w:rPr>
                <w:noProof/>
                <w:webHidden/>
              </w:rPr>
              <w:tab/>
            </w:r>
            <w:r>
              <w:rPr>
                <w:noProof/>
                <w:webHidden/>
              </w:rPr>
              <w:fldChar w:fldCharType="begin"/>
            </w:r>
            <w:r>
              <w:rPr>
                <w:noProof/>
                <w:webHidden/>
              </w:rPr>
              <w:instrText xml:space="preserve"> PAGEREF _Toc220422472 \h </w:instrText>
            </w:r>
            <w:r>
              <w:rPr>
                <w:noProof/>
                <w:webHidden/>
              </w:rPr>
            </w:r>
            <w:r>
              <w:rPr>
                <w:noProof/>
                <w:webHidden/>
              </w:rPr>
              <w:fldChar w:fldCharType="separate"/>
            </w:r>
            <w:r>
              <w:rPr>
                <w:noProof/>
                <w:webHidden/>
              </w:rPr>
              <w:t>18</w:t>
            </w:r>
            <w:r>
              <w:rPr>
                <w:noProof/>
                <w:webHidden/>
              </w:rPr>
              <w:fldChar w:fldCharType="end"/>
            </w:r>
          </w:hyperlink>
        </w:p>
        <w:p w14:paraId="40E3F714" w14:textId="0D98EB03" w:rsidR="00F81BF1" w:rsidRDefault="00F81BF1">
          <w:pPr>
            <w:pStyle w:val="TOC1"/>
            <w:tabs>
              <w:tab w:val="right" w:leader="dot" w:pos="9350"/>
            </w:tabs>
            <w:rPr>
              <w:rFonts w:asciiTheme="minorHAnsi" w:eastAsiaTheme="minorEastAsia" w:hAnsiTheme="minorHAnsi" w:cstheme="minorBidi"/>
              <w:noProof/>
              <w:kern w:val="2"/>
              <w:szCs w:val="24"/>
              <w:lang w:eastAsia="en-GB"/>
              <w14:ligatures w14:val="standardContextual"/>
            </w:rPr>
          </w:pPr>
          <w:hyperlink w:anchor="_Toc220422473" w:history="1">
            <w:r w:rsidRPr="006E4B22">
              <w:rPr>
                <w:rStyle w:val="Hyperlink"/>
                <w:rFonts w:cs="Times New Roman"/>
                <w:noProof/>
              </w:rPr>
              <w:t>Chapter 2: Literature Review</w:t>
            </w:r>
            <w:r>
              <w:rPr>
                <w:noProof/>
                <w:webHidden/>
              </w:rPr>
              <w:tab/>
            </w:r>
            <w:r>
              <w:rPr>
                <w:noProof/>
                <w:webHidden/>
              </w:rPr>
              <w:fldChar w:fldCharType="begin"/>
            </w:r>
            <w:r>
              <w:rPr>
                <w:noProof/>
                <w:webHidden/>
              </w:rPr>
              <w:instrText xml:space="preserve"> PAGEREF _Toc220422473 \h </w:instrText>
            </w:r>
            <w:r>
              <w:rPr>
                <w:noProof/>
                <w:webHidden/>
              </w:rPr>
            </w:r>
            <w:r>
              <w:rPr>
                <w:noProof/>
                <w:webHidden/>
              </w:rPr>
              <w:fldChar w:fldCharType="separate"/>
            </w:r>
            <w:r>
              <w:rPr>
                <w:noProof/>
                <w:webHidden/>
              </w:rPr>
              <w:t>19</w:t>
            </w:r>
            <w:r>
              <w:rPr>
                <w:noProof/>
                <w:webHidden/>
              </w:rPr>
              <w:fldChar w:fldCharType="end"/>
            </w:r>
          </w:hyperlink>
        </w:p>
        <w:p w14:paraId="048A9CBA" w14:textId="48D80BF6" w:rsidR="00F81BF1" w:rsidRDefault="00F81BF1">
          <w:pPr>
            <w:pStyle w:val="TOC2"/>
            <w:tabs>
              <w:tab w:val="right" w:leader="dot" w:pos="9350"/>
            </w:tabs>
            <w:rPr>
              <w:rFonts w:asciiTheme="minorHAnsi" w:eastAsiaTheme="minorEastAsia" w:hAnsiTheme="minorHAnsi" w:cstheme="minorBidi"/>
              <w:noProof/>
              <w:kern w:val="2"/>
              <w:szCs w:val="24"/>
              <w:lang w:eastAsia="en-GB"/>
              <w14:ligatures w14:val="standardContextual"/>
            </w:rPr>
          </w:pPr>
          <w:hyperlink w:anchor="_Toc220422474" w:history="1">
            <w:r w:rsidRPr="006E4B22">
              <w:rPr>
                <w:rStyle w:val="Hyperlink"/>
                <w:rFonts w:cs="Times New Roman"/>
                <w:noProof/>
              </w:rPr>
              <w:t>2.1 Introduction</w:t>
            </w:r>
            <w:r>
              <w:rPr>
                <w:noProof/>
                <w:webHidden/>
              </w:rPr>
              <w:tab/>
            </w:r>
            <w:r>
              <w:rPr>
                <w:noProof/>
                <w:webHidden/>
              </w:rPr>
              <w:fldChar w:fldCharType="begin"/>
            </w:r>
            <w:r>
              <w:rPr>
                <w:noProof/>
                <w:webHidden/>
              </w:rPr>
              <w:instrText xml:space="preserve"> PAGEREF _Toc220422474 \h </w:instrText>
            </w:r>
            <w:r>
              <w:rPr>
                <w:noProof/>
                <w:webHidden/>
              </w:rPr>
            </w:r>
            <w:r>
              <w:rPr>
                <w:noProof/>
                <w:webHidden/>
              </w:rPr>
              <w:fldChar w:fldCharType="separate"/>
            </w:r>
            <w:r>
              <w:rPr>
                <w:noProof/>
                <w:webHidden/>
              </w:rPr>
              <w:t>19</w:t>
            </w:r>
            <w:r>
              <w:rPr>
                <w:noProof/>
                <w:webHidden/>
              </w:rPr>
              <w:fldChar w:fldCharType="end"/>
            </w:r>
          </w:hyperlink>
        </w:p>
        <w:p w14:paraId="54AB329B" w14:textId="44C8B885" w:rsidR="00F81BF1" w:rsidRDefault="00F81BF1">
          <w:pPr>
            <w:pStyle w:val="TOC2"/>
            <w:tabs>
              <w:tab w:val="right" w:leader="dot" w:pos="9350"/>
            </w:tabs>
            <w:rPr>
              <w:rFonts w:asciiTheme="minorHAnsi" w:eastAsiaTheme="minorEastAsia" w:hAnsiTheme="minorHAnsi" w:cstheme="minorBidi"/>
              <w:noProof/>
              <w:kern w:val="2"/>
              <w:szCs w:val="24"/>
              <w:lang w:eastAsia="en-GB"/>
              <w14:ligatures w14:val="standardContextual"/>
            </w:rPr>
          </w:pPr>
          <w:hyperlink w:anchor="_Toc220422475" w:history="1">
            <w:r w:rsidRPr="006E4B22">
              <w:rPr>
                <w:rStyle w:val="Hyperlink"/>
                <w:rFonts w:cs="Times New Roman"/>
                <w:noProof/>
              </w:rPr>
              <w:t>2.2 Foundational Concepts and Theoretical Lens</w:t>
            </w:r>
            <w:r>
              <w:rPr>
                <w:noProof/>
                <w:webHidden/>
              </w:rPr>
              <w:tab/>
            </w:r>
            <w:r>
              <w:rPr>
                <w:noProof/>
                <w:webHidden/>
              </w:rPr>
              <w:fldChar w:fldCharType="begin"/>
            </w:r>
            <w:r>
              <w:rPr>
                <w:noProof/>
                <w:webHidden/>
              </w:rPr>
              <w:instrText xml:space="preserve"> PAGEREF _Toc220422475 \h </w:instrText>
            </w:r>
            <w:r>
              <w:rPr>
                <w:noProof/>
                <w:webHidden/>
              </w:rPr>
            </w:r>
            <w:r>
              <w:rPr>
                <w:noProof/>
                <w:webHidden/>
              </w:rPr>
              <w:fldChar w:fldCharType="separate"/>
            </w:r>
            <w:r>
              <w:rPr>
                <w:noProof/>
                <w:webHidden/>
              </w:rPr>
              <w:t>19</w:t>
            </w:r>
            <w:r>
              <w:rPr>
                <w:noProof/>
                <w:webHidden/>
              </w:rPr>
              <w:fldChar w:fldCharType="end"/>
            </w:r>
          </w:hyperlink>
        </w:p>
        <w:p w14:paraId="46C15680" w14:textId="4D248FD1" w:rsidR="00F81BF1" w:rsidRDefault="00F81BF1">
          <w:pPr>
            <w:pStyle w:val="TOC3"/>
            <w:tabs>
              <w:tab w:val="right" w:leader="dot" w:pos="9350"/>
            </w:tabs>
            <w:rPr>
              <w:rFonts w:asciiTheme="minorHAnsi" w:eastAsiaTheme="minorEastAsia" w:hAnsiTheme="minorHAnsi" w:cstheme="minorBidi"/>
              <w:noProof/>
              <w:kern w:val="2"/>
              <w:szCs w:val="24"/>
              <w:lang w:eastAsia="en-GB"/>
              <w14:ligatures w14:val="standardContextual"/>
            </w:rPr>
          </w:pPr>
          <w:hyperlink w:anchor="_Toc220422476" w:history="1">
            <w:r w:rsidRPr="006E4B22">
              <w:rPr>
                <w:rStyle w:val="Hyperlink"/>
                <w:rFonts w:cs="Times New Roman"/>
                <w:noProof/>
              </w:rPr>
              <w:t>2.2.1 Defining Key Constructs</w:t>
            </w:r>
            <w:r>
              <w:rPr>
                <w:noProof/>
                <w:webHidden/>
              </w:rPr>
              <w:tab/>
            </w:r>
            <w:r>
              <w:rPr>
                <w:noProof/>
                <w:webHidden/>
              </w:rPr>
              <w:fldChar w:fldCharType="begin"/>
            </w:r>
            <w:r>
              <w:rPr>
                <w:noProof/>
                <w:webHidden/>
              </w:rPr>
              <w:instrText xml:space="preserve"> PAGEREF _Toc220422476 \h </w:instrText>
            </w:r>
            <w:r>
              <w:rPr>
                <w:noProof/>
                <w:webHidden/>
              </w:rPr>
            </w:r>
            <w:r>
              <w:rPr>
                <w:noProof/>
                <w:webHidden/>
              </w:rPr>
              <w:fldChar w:fldCharType="separate"/>
            </w:r>
            <w:r>
              <w:rPr>
                <w:noProof/>
                <w:webHidden/>
              </w:rPr>
              <w:t>19</w:t>
            </w:r>
            <w:r>
              <w:rPr>
                <w:noProof/>
                <w:webHidden/>
              </w:rPr>
              <w:fldChar w:fldCharType="end"/>
            </w:r>
          </w:hyperlink>
        </w:p>
        <w:p w14:paraId="02203F73" w14:textId="46F38CFD" w:rsidR="00F81BF1" w:rsidRDefault="00F81BF1">
          <w:pPr>
            <w:pStyle w:val="TOC3"/>
            <w:tabs>
              <w:tab w:val="right" w:leader="dot" w:pos="9350"/>
            </w:tabs>
            <w:rPr>
              <w:rFonts w:asciiTheme="minorHAnsi" w:eastAsiaTheme="minorEastAsia" w:hAnsiTheme="minorHAnsi" w:cstheme="minorBidi"/>
              <w:noProof/>
              <w:kern w:val="2"/>
              <w:szCs w:val="24"/>
              <w:lang w:eastAsia="en-GB"/>
              <w14:ligatures w14:val="standardContextual"/>
            </w:rPr>
          </w:pPr>
          <w:hyperlink w:anchor="_Toc220422477" w:history="1">
            <w:r w:rsidRPr="006E4B22">
              <w:rPr>
                <w:rStyle w:val="Hyperlink"/>
                <w:rFonts w:cs="Times New Roman"/>
                <w:noProof/>
              </w:rPr>
              <w:t>2.2.2 Theoretical Framework</w:t>
            </w:r>
            <w:r>
              <w:rPr>
                <w:noProof/>
                <w:webHidden/>
              </w:rPr>
              <w:tab/>
            </w:r>
            <w:r>
              <w:rPr>
                <w:noProof/>
                <w:webHidden/>
              </w:rPr>
              <w:fldChar w:fldCharType="begin"/>
            </w:r>
            <w:r>
              <w:rPr>
                <w:noProof/>
                <w:webHidden/>
              </w:rPr>
              <w:instrText xml:space="preserve"> PAGEREF _Toc220422477 \h </w:instrText>
            </w:r>
            <w:r>
              <w:rPr>
                <w:noProof/>
                <w:webHidden/>
              </w:rPr>
            </w:r>
            <w:r>
              <w:rPr>
                <w:noProof/>
                <w:webHidden/>
              </w:rPr>
              <w:fldChar w:fldCharType="separate"/>
            </w:r>
            <w:r>
              <w:rPr>
                <w:noProof/>
                <w:webHidden/>
              </w:rPr>
              <w:t>21</w:t>
            </w:r>
            <w:r>
              <w:rPr>
                <w:noProof/>
                <w:webHidden/>
              </w:rPr>
              <w:fldChar w:fldCharType="end"/>
            </w:r>
          </w:hyperlink>
        </w:p>
        <w:p w14:paraId="2A2ED52D" w14:textId="7F2F62C0" w:rsidR="00F81BF1" w:rsidRDefault="00F81BF1">
          <w:pPr>
            <w:pStyle w:val="TOC2"/>
            <w:tabs>
              <w:tab w:val="right" w:leader="dot" w:pos="9350"/>
            </w:tabs>
            <w:rPr>
              <w:rFonts w:asciiTheme="minorHAnsi" w:eastAsiaTheme="minorEastAsia" w:hAnsiTheme="minorHAnsi" w:cstheme="minorBidi"/>
              <w:noProof/>
              <w:kern w:val="2"/>
              <w:szCs w:val="24"/>
              <w:lang w:eastAsia="en-GB"/>
              <w14:ligatures w14:val="standardContextual"/>
            </w:rPr>
          </w:pPr>
          <w:hyperlink w:anchor="_Toc220422478" w:history="1">
            <w:r w:rsidRPr="006E4B22">
              <w:rPr>
                <w:rStyle w:val="Hyperlink"/>
                <w:rFonts w:cs="Times New Roman"/>
                <w:noProof/>
              </w:rPr>
              <w:t>2.3 The Value Proposition: Efficiency and Productivity</w:t>
            </w:r>
            <w:r>
              <w:rPr>
                <w:noProof/>
                <w:webHidden/>
              </w:rPr>
              <w:tab/>
            </w:r>
            <w:r>
              <w:rPr>
                <w:noProof/>
                <w:webHidden/>
              </w:rPr>
              <w:fldChar w:fldCharType="begin"/>
            </w:r>
            <w:r>
              <w:rPr>
                <w:noProof/>
                <w:webHidden/>
              </w:rPr>
              <w:instrText xml:space="preserve"> PAGEREF _Toc220422478 \h </w:instrText>
            </w:r>
            <w:r>
              <w:rPr>
                <w:noProof/>
                <w:webHidden/>
              </w:rPr>
            </w:r>
            <w:r>
              <w:rPr>
                <w:noProof/>
                <w:webHidden/>
              </w:rPr>
              <w:fldChar w:fldCharType="separate"/>
            </w:r>
            <w:r>
              <w:rPr>
                <w:noProof/>
                <w:webHidden/>
              </w:rPr>
              <w:t>24</w:t>
            </w:r>
            <w:r>
              <w:rPr>
                <w:noProof/>
                <w:webHidden/>
              </w:rPr>
              <w:fldChar w:fldCharType="end"/>
            </w:r>
          </w:hyperlink>
        </w:p>
        <w:p w14:paraId="61B4F43E" w14:textId="240FAF75" w:rsidR="00F81BF1" w:rsidRDefault="00F81BF1">
          <w:pPr>
            <w:pStyle w:val="TOC3"/>
            <w:tabs>
              <w:tab w:val="right" w:leader="dot" w:pos="9350"/>
            </w:tabs>
            <w:rPr>
              <w:rFonts w:asciiTheme="minorHAnsi" w:eastAsiaTheme="minorEastAsia" w:hAnsiTheme="minorHAnsi" w:cstheme="minorBidi"/>
              <w:noProof/>
              <w:kern w:val="2"/>
              <w:szCs w:val="24"/>
              <w:lang w:eastAsia="en-GB"/>
              <w14:ligatures w14:val="standardContextual"/>
            </w:rPr>
          </w:pPr>
          <w:hyperlink w:anchor="_Toc220422479" w:history="1">
            <w:r w:rsidRPr="006E4B22">
              <w:rPr>
                <w:rStyle w:val="Hyperlink"/>
                <w:rFonts w:cs="Times New Roman"/>
                <w:noProof/>
              </w:rPr>
              <w:t>2.3.1 Automation of Routine Tasks in Recruitment and Selection</w:t>
            </w:r>
            <w:r>
              <w:rPr>
                <w:noProof/>
                <w:webHidden/>
              </w:rPr>
              <w:tab/>
            </w:r>
            <w:r>
              <w:rPr>
                <w:noProof/>
                <w:webHidden/>
              </w:rPr>
              <w:fldChar w:fldCharType="begin"/>
            </w:r>
            <w:r>
              <w:rPr>
                <w:noProof/>
                <w:webHidden/>
              </w:rPr>
              <w:instrText xml:space="preserve"> PAGEREF _Toc220422479 \h </w:instrText>
            </w:r>
            <w:r>
              <w:rPr>
                <w:noProof/>
                <w:webHidden/>
              </w:rPr>
            </w:r>
            <w:r>
              <w:rPr>
                <w:noProof/>
                <w:webHidden/>
              </w:rPr>
              <w:fldChar w:fldCharType="separate"/>
            </w:r>
            <w:r>
              <w:rPr>
                <w:noProof/>
                <w:webHidden/>
              </w:rPr>
              <w:t>24</w:t>
            </w:r>
            <w:r>
              <w:rPr>
                <w:noProof/>
                <w:webHidden/>
              </w:rPr>
              <w:fldChar w:fldCharType="end"/>
            </w:r>
          </w:hyperlink>
        </w:p>
        <w:p w14:paraId="760AD7A5" w14:textId="6C3EADA2" w:rsidR="00F81BF1" w:rsidRDefault="00F81BF1">
          <w:pPr>
            <w:pStyle w:val="TOC3"/>
            <w:tabs>
              <w:tab w:val="right" w:leader="dot" w:pos="9350"/>
            </w:tabs>
            <w:rPr>
              <w:rFonts w:asciiTheme="minorHAnsi" w:eastAsiaTheme="minorEastAsia" w:hAnsiTheme="minorHAnsi" w:cstheme="minorBidi"/>
              <w:noProof/>
              <w:kern w:val="2"/>
              <w:szCs w:val="24"/>
              <w:lang w:eastAsia="en-GB"/>
              <w14:ligatures w14:val="standardContextual"/>
            </w:rPr>
          </w:pPr>
          <w:hyperlink w:anchor="_Toc220422480" w:history="1">
            <w:r w:rsidRPr="006E4B22">
              <w:rPr>
                <w:rStyle w:val="Hyperlink"/>
                <w:rFonts w:cs="Times New Roman"/>
                <w:noProof/>
              </w:rPr>
              <w:t>2.3.2 Predictive-based Data-Driven Decision Making</w:t>
            </w:r>
            <w:r>
              <w:rPr>
                <w:noProof/>
                <w:webHidden/>
              </w:rPr>
              <w:tab/>
            </w:r>
            <w:r>
              <w:rPr>
                <w:noProof/>
                <w:webHidden/>
              </w:rPr>
              <w:fldChar w:fldCharType="begin"/>
            </w:r>
            <w:r>
              <w:rPr>
                <w:noProof/>
                <w:webHidden/>
              </w:rPr>
              <w:instrText xml:space="preserve"> PAGEREF _Toc220422480 \h </w:instrText>
            </w:r>
            <w:r>
              <w:rPr>
                <w:noProof/>
                <w:webHidden/>
              </w:rPr>
            </w:r>
            <w:r>
              <w:rPr>
                <w:noProof/>
                <w:webHidden/>
              </w:rPr>
              <w:fldChar w:fldCharType="separate"/>
            </w:r>
            <w:r>
              <w:rPr>
                <w:noProof/>
                <w:webHidden/>
              </w:rPr>
              <w:t>26</w:t>
            </w:r>
            <w:r>
              <w:rPr>
                <w:noProof/>
                <w:webHidden/>
              </w:rPr>
              <w:fldChar w:fldCharType="end"/>
            </w:r>
          </w:hyperlink>
        </w:p>
        <w:p w14:paraId="18FFCF14" w14:textId="51022515" w:rsidR="00F81BF1" w:rsidRDefault="00F81BF1">
          <w:pPr>
            <w:pStyle w:val="TOC2"/>
            <w:tabs>
              <w:tab w:val="right" w:leader="dot" w:pos="9350"/>
            </w:tabs>
            <w:rPr>
              <w:rFonts w:asciiTheme="minorHAnsi" w:eastAsiaTheme="minorEastAsia" w:hAnsiTheme="minorHAnsi" w:cstheme="minorBidi"/>
              <w:noProof/>
              <w:kern w:val="2"/>
              <w:szCs w:val="24"/>
              <w:lang w:eastAsia="en-GB"/>
              <w14:ligatures w14:val="standardContextual"/>
            </w:rPr>
          </w:pPr>
          <w:hyperlink w:anchor="_Toc220422481" w:history="1">
            <w:r w:rsidRPr="006E4B22">
              <w:rPr>
                <w:rStyle w:val="Hyperlink"/>
                <w:rFonts w:cs="Times New Roman"/>
                <w:noProof/>
              </w:rPr>
              <w:t>2.4 Ethical and Legal: Equity, Prejudice, and Virtue</w:t>
            </w:r>
            <w:r>
              <w:rPr>
                <w:noProof/>
                <w:webHidden/>
              </w:rPr>
              <w:tab/>
            </w:r>
            <w:r>
              <w:rPr>
                <w:noProof/>
                <w:webHidden/>
              </w:rPr>
              <w:fldChar w:fldCharType="begin"/>
            </w:r>
            <w:r>
              <w:rPr>
                <w:noProof/>
                <w:webHidden/>
              </w:rPr>
              <w:instrText xml:space="preserve"> PAGEREF _Toc220422481 \h </w:instrText>
            </w:r>
            <w:r>
              <w:rPr>
                <w:noProof/>
                <w:webHidden/>
              </w:rPr>
            </w:r>
            <w:r>
              <w:rPr>
                <w:noProof/>
                <w:webHidden/>
              </w:rPr>
              <w:fldChar w:fldCharType="separate"/>
            </w:r>
            <w:r>
              <w:rPr>
                <w:noProof/>
                <w:webHidden/>
              </w:rPr>
              <w:t>29</w:t>
            </w:r>
            <w:r>
              <w:rPr>
                <w:noProof/>
                <w:webHidden/>
              </w:rPr>
              <w:fldChar w:fldCharType="end"/>
            </w:r>
          </w:hyperlink>
        </w:p>
        <w:p w14:paraId="28B7E8BE" w14:textId="1D49806E" w:rsidR="00F81BF1" w:rsidRDefault="00F81BF1">
          <w:pPr>
            <w:pStyle w:val="TOC3"/>
            <w:tabs>
              <w:tab w:val="right" w:leader="dot" w:pos="9350"/>
            </w:tabs>
            <w:rPr>
              <w:rFonts w:asciiTheme="minorHAnsi" w:eastAsiaTheme="minorEastAsia" w:hAnsiTheme="minorHAnsi" w:cstheme="minorBidi"/>
              <w:noProof/>
              <w:kern w:val="2"/>
              <w:szCs w:val="24"/>
              <w:lang w:eastAsia="en-GB"/>
              <w14:ligatures w14:val="standardContextual"/>
            </w:rPr>
          </w:pPr>
          <w:hyperlink w:anchor="_Toc220422482" w:history="1">
            <w:r w:rsidRPr="006E4B22">
              <w:rPr>
                <w:rStyle w:val="Hyperlink"/>
                <w:rFonts w:cs="Times New Roman"/>
                <w:noProof/>
              </w:rPr>
              <w:t>2.4.1 Equity (Fairness) and Algorithmic Bias</w:t>
            </w:r>
            <w:r>
              <w:rPr>
                <w:noProof/>
                <w:webHidden/>
              </w:rPr>
              <w:tab/>
            </w:r>
            <w:r>
              <w:rPr>
                <w:noProof/>
                <w:webHidden/>
              </w:rPr>
              <w:fldChar w:fldCharType="begin"/>
            </w:r>
            <w:r>
              <w:rPr>
                <w:noProof/>
                <w:webHidden/>
              </w:rPr>
              <w:instrText xml:space="preserve"> PAGEREF _Toc220422482 \h </w:instrText>
            </w:r>
            <w:r>
              <w:rPr>
                <w:noProof/>
                <w:webHidden/>
              </w:rPr>
            </w:r>
            <w:r>
              <w:rPr>
                <w:noProof/>
                <w:webHidden/>
              </w:rPr>
              <w:fldChar w:fldCharType="separate"/>
            </w:r>
            <w:r>
              <w:rPr>
                <w:noProof/>
                <w:webHidden/>
              </w:rPr>
              <w:t>29</w:t>
            </w:r>
            <w:r>
              <w:rPr>
                <w:noProof/>
                <w:webHidden/>
              </w:rPr>
              <w:fldChar w:fldCharType="end"/>
            </w:r>
          </w:hyperlink>
        </w:p>
        <w:p w14:paraId="32687686" w14:textId="0C180B2A" w:rsidR="00F81BF1" w:rsidRDefault="00F81BF1">
          <w:pPr>
            <w:pStyle w:val="TOC3"/>
            <w:tabs>
              <w:tab w:val="right" w:leader="dot" w:pos="9350"/>
            </w:tabs>
            <w:rPr>
              <w:rFonts w:asciiTheme="minorHAnsi" w:eastAsiaTheme="minorEastAsia" w:hAnsiTheme="minorHAnsi" w:cstheme="minorBidi"/>
              <w:noProof/>
              <w:kern w:val="2"/>
              <w:szCs w:val="24"/>
              <w:lang w:eastAsia="en-GB"/>
              <w14:ligatures w14:val="standardContextual"/>
            </w:rPr>
          </w:pPr>
          <w:hyperlink w:anchor="_Toc220422483" w:history="1">
            <w:r w:rsidRPr="006E4B22">
              <w:rPr>
                <w:rStyle w:val="Hyperlink"/>
                <w:rFonts w:cs="Times New Roman"/>
                <w:noProof/>
              </w:rPr>
              <w:t>2.4.2 Transparency and Explainability</w:t>
            </w:r>
            <w:r>
              <w:rPr>
                <w:noProof/>
                <w:webHidden/>
              </w:rPr>
              <w:tab/>
            </w:r>
            <w:r>
              <w:rPr>
                <w:noProof/>
                <w:webHidden/>
              </w:rPr>
              <w:fldChar w:fldCharType="begin"/>
            </w:r>
            <w:r>
              <w:rPr>
                <w:noProof/>
                <w:webHidden/>
              </w:rPr>
              <w:instrText xml:space="preserve"> PAGEREF _Toc220422483 \h </w:instrText>
            </w:r>
            <w:r>
              <w:rPr>
                <w:noProof/>
                <w:webHidden/>
              </w:rPr>
            </w:r>
            <w:r>
              <w:rPr>
                <w:noProof/>
                <w:webHidden/>
              </w:rPr>
              <w:fldChar w:fldCharType="separate"/>
            </w:r>
            <w:r>
              <w:rPr>
                <w:noProof/>
                <w:webHidden/>
              </w:rPr>
              <w:t>30</w:t>
            </w:r>
            <w:r>
              <w:rPr>
                <w:noProof/>
                <w:webHidden/>
              </w:rPr>
              <w:fldChar w:fldCharType="end"/>
            </w:r>
          </w:hyperlink>
        </w:p>
        <w:p w14:paraId="6C97C0AD" w14:textId="37B17C3C" w:rsidR="00F81BF1" w:rsidRDefault="00F81BF1">
          <w:pPr>
            <w:pStyle w:val="TOC3"/>
            <w:tabs>
              <w:tab w:val="right" w:leader="dot" w:pos="9350"/>
            </w:tabs>
            <w:rPr>
              <w:rFonts w:asciiTheme="minorHAnsi" w:eastAsiaTheme="minorEastAsia" w:hAnsiTheme="minorHAnsi" w:cstheme="minorBidi"/>
              <w:noProof/>
              <w:kern w:val="2"/>
              <w:szCs w:val="24"/>
              <w:lang w:eastAsia="en-GB"/>
              <w14:ligatures w14:val="standardContextual"/>
            </w:rPr>
          </w:pPr>
          <w:hyperlink w:anchor="_Toc220422484" w:history="1">
            <w:r w:rsidRPr="006E4B22">
              <w:rPr>
                <w:rStyle w:val="Hyperlink"/>
                <w:rFonts w:cs="Times New Roman"/>
                <w:noProof/>
              </w:rPr>
              <w:t>2.4.3 Data security, Legal risks, and privacy</w:t>
            </w:r>
            <w:r>
              <w:rPr>
                <w:noProof/>
                <w:webHidden/>
              </w:rPr>
              <w:tab/>
            </w:r>
            <w:r>
              <w:rPr>
                <w:noProof/>
                <w:webHidden/>
              </w:rPr>
              <w:fldChar w:fldCharType="begin"/>
            </w:r>
            <w:r>
              <w:rPr>
                <w:noProof/>
                <w:webHidden/>
              </w:rPr>
              <w:instrText xml:space="preserve"> PAGEREF _Toc220422484 \h </w:instrText>
            </w:r>
            <w:r>
              <w:rPr>
                <w:noProof/>
                <w:webHidden/>
              </w:rPr>
            </w:r>
            <w:r>
              <w:rPr>
                <w:noProof/>
                <w:webHidden/>
              </w:rPr>
              <w:fldChar w:fldCharType="separate"/>
            </w:r>
            <w:r>
              <w:rPr>
                <w:noProof/>
                <w:webHidden/>
              </w:rPr>
              <w:t>31</w:t>
            </w:r>
            <w:r>
              <w:rPr>
                <w:noProof/>
                <w:webHidden/>
              </w:rPr>
              <w:fldChar w:fldCharType="end"/>
            </w:r>
          </w:hyperlink>
        </w:p>
        <w:p w14:paraId="14C7B06D" w14:textId="774F1119" w:rsidR="00F81BF1" w:rsidRDefault="00F81BF1">
          <w:pPr>
            <w:pStyle w:val="TOC2"/>
            <w:tabs>
              <w:tab w:val="right" w:leader="dot" w:pos="9350"/>
            </w:tabs>
            <w:rPr>
              <w:rFonts w:asciiTheme="minorHAnsi" w:eastAsiaTheme="minorEastAsia" w:hAnsiTheme="minorHAnsi" w:cstheme="minorBidi"/>
              <w:noProof/>
              <w:kern w:val="2"/>
              <w:szCs w:val="24"/>
              <w:lang w:eastAsia="en-GB"/>
              <w14:ligatures w14:val="standardContextual"/>
            </w:rPr>
          </w:pPr>
          <w:hyperlink w:anchor="_Toc220422485" w:history="1">
            <w:r w:rsidRPr="006E4B22">
              <w:rPr>
                <w:rStyle w:val="Hyperlink"/>
                <w:rFonts w:cs="Times New Roman"/>
                <w:noProof/>
              </w:rPr>
              <w:t>2.5 Candidate Experience and the Human-AI Dynamic</w:t>
            </w:r>
            <w:r>
              <w:rPr>
                <w:noProof/>
                <w:webHidden/>
              </w:rPr>
              <w:tab/>
            </w:r>
            <w:r>
              <w:rPr>
                <w:noProof/>
                <w:webHidden/>
              </w:rPr>
              <w:fldChar w:fldCharType="begin"/>
            </w:r>
            <w:r>
              <w:rPr>
                <w:noProof/>
                <w:webHidden/>
              </w:rPr>
              <w:instrText xml:space="preserve"> PAGEREF _Toc220422485 \h </w:instrText>
            </w:r>
            <w:r>
              <w:rPr>
                <w:noProof/>
                <w:webHidden/>
              </w:rPr>
            </w:r>
            <w:r>
              <w:rPr>
                <w:noProof/>
                <w:webHidden/>
              </w:rPr>
              <w:fldChar w:fldCharType="separate"/>
            </w:r>
            <w:r>
              <w:rPr>
                <w:noProof/>
                <w:webHidden/>
              </w:rPr>
              <w:t>33</w:t>
            </w:r>
            <w:r>
              <w:rPr>
                <w:noProof/>
                <w:webHidden/>
              </w:rPr>
              <w:fldChar w:fldCharType="end"/>
            </w:r>
          </w:hyperlink>
        </w:p>
        <w:p w14:paraId="4BC7F793" w14:textId="283C9D70" w:rsidR="00F81BF1" w:rsidRDefault="00F81BF1">
          <w:pPr>
            <w:pStyle w:val="TOC3"/>
            <w:tabs>
              <w:tab w:val="right" w:leader="dot" w:pos="9350"/>
            </w:tabs>
            <w:rPr>
              <w:rFonts w:asciiTheme="minorHAnsi" w:eastAsiaTheme="minorEastAsia" w:hAnsiTheme="minorHAnsi" w:cstheme="minorBidi"/>
              <w:noProof/>
              <w:kern w:val="2"/>
              <w:szCs w:val="24"/>
              <w:lang w:eastAsia="en-GB"/>
              <w14:ligatures w14:val="standardContextual"/>
            </w:rPr>
          </w:pPr>
          <w:hyperlink w:anchor="_Toc220422486" w:history="1">
            <w:r w:rsidRPr="006E4B22">
              <w:rPr>
                <w:rStyle w:val="Hyperlink"/>
                <w:rFonts w:cs="Times New Roman"/>
                <w:noProof/>
              </w:rPr>
              <w:t>2.5.1. Impact on Candidate Experience</w:t>
            </w:r>
            <w:r>
              <w:rPr>
                <w:noProof/>
                <w:webHidden/>
              </w:rPr>
              <w:tab/>
            </w:r>
            <w:r>
              <w:rPr>
                <w:noProof/>
                <w:webHidden/>
              </w:rPr>
              <w:fldChar w:fldCharType="begin"/>
            </w:r>
            <w:r>
              <w:rPr>
                <w:noProof/>
                <w:webHidden/>
              </w:rPr>
              <w:instrText xml:space="preserve"> PAGEREF _Toc220422486 \h </w:instrText>
            </w:r>
            <w:r>
              <w:rPr>
                <w:noProof/>
                <w:webHidden/>
              </w:rPr>
            </w:r>
            <w:r>
              <w:rPr>
                <w:noProof/>
                <w:webHidden/>
              </w:rPr>
              <w:fldChar w:fldCharType="separate"/>
            </w:r>
            <w:r>
              <w:rPr>
                <w:noProof/>
                <w:webHidden/>
              </w:rPr>
              <w:t>33</w:t>
            </w:r>
            <w:r>
              <w:rPr>
                <w:noProof/>
                <w:webHidden/>
              </w:rPr>
              <w:fldChar w:fldCharType="end"/>
            </w:r>
          </w:hyperlink>
        </w:p>
        <w:p w14:paraId="5171A229" w14:textId="5323E63A" w:rsidR="00F81BF1" w:rsidRDefault="00F81BF1">
          <w:pPr>
            <w:pStyle w:val="TOC3"/>
            <w:tabs>
              <w:tab w:val="right" w:leader="dot" w:pos="9350"/>
            </w:tabs>
            <w:rPr>
              <w:rFonts w:asciiTheme="minorHAnsi" w:eastAsiaTheme="minorEastAsia" w:hAnsiTheme="minorHAnsi" w:cstheme="minorBidi"/>
              <w:noProof/>
              <w:kern w:val="2"/>
              <w:szCs w:val="24"/>
              <w:lang w:eastAsia="en-GB"/>
              <w14:ligatures w14:val="standardContextual"/>
            </w:rPr>
          </w:pPr>
          <w:hyperlink w:anchor="_Toc220422487" w:history="1">
            <w:r w:rsidRPr="006E4B22">
              <w:rPr>
                <w:rStyle w:val="Hyperlink"/>
                <w:rFonts w:cs="Times New Roman"/>
                <w:noProof/>
              </w:rPr>
              <w:t>2.5.2 Human-AI Coercion: Improvement of HR</w:t>
            </w:r>
            <w:r>
              <w:rPr>
                <w:noProof/>
                <w:webHidden/>
              </w:rPr>
              <w:tab/>
            </w:r>
            <w:r>
              <w:rPr>
                <w:noProof/>
                <w:webHidden/>
              </w:rPr>
              <w:fldChar w:fldCharType="begin"/>
            </w:r>
            <w:r>
              <w:rPr>
                <w:noProof/>
                <w:webHidden/>
              </w:rPr>
              <w:instrText xml:space="preserve"> PAGEREF _Toc220422487 \h </w:instrText>
            </w:r>
            <w:r>
              <w:rPr>
                <w:noProof/>
                <w:webHidden/>
              </w:rPr>
            </w:r>
            <w:r>
              <w:rPr>
                <w:noProof/>
                <w:webHidden/>
              </w:rPr>
              <w:fldChar w:fldCharType="separate"/>
            </w:r>
            <w:r>
              <w:rPr>
                <w:noProof/>
                <w:webHidden/>
              </w:rPr>
              <w:t>34</w:t>
            </w:r>
            <w:r>
              <w:rPr>
                <w:noProof/>
                <w:webHidden/>
              </w:rPr>
              <w:fldChar w:fldCharType="end"/>
            </w:r>
          </w:hyperlink>
        </w:p>
        <w:p w14:paraId="0F66DDFB" w14:textId="068AD3AC" w:rsidR="00F81BF1" w:rsidRDefault="00F81BF1">
          <w:pPr>
            <w:pStyle w:val="TOC2"/>
            <w:tabs>
              <w:tab w:val="right" w:leader="dot" w:pos="9350"/>
            </w:tabs>
            <w:rPr>
              <w:rFonts w:asciiTheme="minorHAnsi" w:eastAsiaTheme="minorEastAsia" w:hAnsiTheme="minorHAnsi" w:cstheme="minorBidi"/>
              <w:noProof/>
              <w:kern w:val="2"/>
              <w:szCs w:val="24"/>
              <w:lang w:eastAsia="en-GB"/>
              <w14:ligatures w14:val="standardContextual"/>
            </w:rPr>
          </w:pPr>
          <w:hyperlink w:anchor="_Toc220422488" w:history="1">
            <w:r w:rsidRPr="006E4B22">
              <w:rPr>
                <w:rStyle w:val="Hyperlink"/>
                <w:rFonts w:cs="Times New Roman"/>
                <w:noProof/>
              </w:rPr>
              <w:t>2.6 Synthesis, Literature Gaps, Research Justification</w:t>
            </w:r>
            <w:r>
              <w:rPr>
                <w:noProof/>
                <w:webHidden/>
              </w:rPr>
              <w:tab/>
            </w:r>
            <w:r>
              <w:rPr>
                <w:noProof/>
                <w:webHidden/>
              </w:rPr>
              <w:fldChar w:fldCharType="begin"/>
            </w:r>
            <w:r>
              <w:rPr>
                <w:noProof/>
                <w:webHidden/>
              </w:rPr>
              <w:instrText xml:space="preserve"> PAGEREF _Toc220422488 \h </w:instrText>
            </w:r>
            <w:r>
              <w:rPr>
                <w:noProof/>
                <w:webHidden/>
              </w:rPr>
            </w:r>
            <w:r>
              <w:rPr>
                <w:noProof/>
                <w:webHidden/>
              </w:rPr>
              <w:fldChar w:fldCharType="separate"/>
            </w:r>
            <w:r>
              <w:rPr>
                <w:noProof/>
                <w:webHidden/>
              </w:rPr>
              <w:t>35</w:t>
            </w:r>
            <w:r>
              <w:rPr>
                <w:noProof/>
                <w:webHidden/>
              </w:rPr>
              <w:fldChar w:fldCharType="end"/>
            </w:r>
          </w:hyperlink>
        </w:p>
        <w:p w14:paraId="785EACEA" w14:textId="3E80512A" w:rsidR="00F81BF1" w:rsidRDefault="00F81BF1">
          <w:pPr>
            <w:pStyle w:val="TOC3"/>
            <w:tabs>
              <w:tab w:val="right" w:leader="dot" w:pos="9350"/>
            </w:tabs>
            <w:rPr>
              <w:rFonts w:asciiTheme="minorHAnsi" w:eastAsiaTheme="minorEastAsia" w:hAnsiTheme="minorHAnsi" w:cstheme="minorBidi"/>
              <w:noProof/>
              <w:kern w:val="2"/>
              <w:szCs w:val="24"/>
              <w:lang w:eastAsia="en-GB"/>
              <w14:ligatures w14:val="standardContextual"/>
            </w:rPr>
          </w:pPr>
          <w:hyperlink w:anchor="_Toc220422489" w:history="1">
            <w:r w:rsidRPr="006E4B22">
              <w:rPr>
                <w:rStyle w:val="Hyperlink"/>
                <w:rFonts w:cs="Times New Roman"/>
                <w:noProof/>
              </w:rPr>
              <w:t>2.6.1 Synthesis of Key Debates</w:t>
            </w:r>
            <w:r>
              <w:rPr>
                <w:noProof/>
                <w:webHidden/>
              </w:rPr>
              <w:tab/>
            </w:r>
            <w:r>
              <w:rPr>
                <w:noProof/>
                <w:webHidden/>
              </w:rPr>
              <w:fldChar w:fldCharType="begin"/>
            </w:r>
            <w:r>
              <w:rPr>
                <w:noProof/>
                <w:webHidden/>
              </w:rPr>
              <w:instrText xml:space="preserve"> PAGEREF _Toc220422489 \h </w:instrText>
            </w:r>
            <w:r>
              <w:rPr>
                <w:noProof/>
                <w:webHidden/>
              </w:rPr>
            </w:r>
            <w:r>
              <w:rPr>
                <w:noProof/>
                <w:webHidden/>
              </w:rPr>
              <w:fldChar w:fldCharType="separate"/>
            </w:r>
            <w:r>
              <w:rPr>
                <w:noProof/>
                <w:webHidden/>
              </w:rPr>
              <w:t>35</w:t>
            </w:r>
            <w:r>
              <w:rPr>
                <w:noProof/>
                <w:webHidden/>
              </w:rPr>
              <w:fldChar w:fldCharType="end"/>
            </w:r>
          </w:hyperlink>
        </w:p>
        <w:p w14:paraId="631C78D4" w14:textId="070F6F3F" w:rsidR="00F81BF1" w:rsidRDefault="00F81BF1">
          <w:pPr>
            <w:pStyle w:val="TOC3"/>
            <w:tabs>
              <w:tab w:val="right" w:leader="dot" w:pos="9350"/>
            </w:tabs>
            <w:rPr>
              <w:rFonts w:asciiTheme="minorHAnsi" w:eastAsiaTheme="minorEastAsia" w:hAnsiTheme="minorHAnsi" w:cstheme="minorBidi"/>
              <w:noProof/>
              <w:kern w:val="2"/>
              <w:szCs w:val="24"/>
              <w:lang w:eastAsia="en-GB"/>
              <w14:ligatures w14:val="standardContextual"/>
            </w:rPr>
          </w:pPr>
          <w:hyperlink w:anchor="_Toc220422490" w:history="1">
            <w:r w:rsidRPr="006E4B22">
              <w:rPr>
                <w:rStyle w:val="Hyperlink"/>
                <w:rFonts w:cs="Times New Roman"/>
                <w:noProof/>
              </w:rPr>
              <w:t>2.6.2 Identification of the Literature Gap</w:t>
            </w:r>
            <w:r>
              <w:rPr>
                <w:noProof/>
                <w:webHidden/>
              </w:rPr>
              <w:tab/>
            </w:r>
            <w:r>
              <w:rPr>
                <w:noProof/>
                <w:webHidden/>
              </w:rPr>
              <w:fldChar w:fldCharType="begin"/>
            </w:r>
            <w:r>
              <w:rPr>
                <w:noProof/>
                <w:webHidden/>
              </w:rPr>
              <w:instrText xml:space="preserve"> PAGEREF _Toc220422490 \h </w:instrText>
            </w:r>
            <w:r>
              <w:rPr>
                <w:noProof/>
                <w:webHidden/>
              </w:rPr>
            </w:r>
            <w:r>
              <w:rPr>
                <w:noProof/>
                <w:webHidden/>
              </w:rPr>
              <w:fldChar w:fldCharType="separate"/>
            </w:r>
            <w:r>
              <w:rPr>
                <w:noProof/>
                <w:webHidden/>
              </w:rPr>
              <w:t>35</w:t>
            </w:r>
            <w:r>
              <w:rPr>
                <w:noProof/>
                <w:webHidden/>
              </w:rPr>
              <w:fldChar w:fldCharType="end"/>
            </w:r>
          </w:hyperlink>
        </w:p>
        <w:p w14:paraId="5654458A" w14:textId="7F048022" w:rsidR="00F81BF1" w:rsidRDefault="00F81BF1">
          <w:pPr>
            <w:pStyle w:val="TOC3"/>
            <w:tabs>
              <w:tab w:val="right" w:leader="dot" w:pos="9350"/>
            </w:tabs>
            <w:rPr>
              <w:rFonts w:asciiTheme="minorHAnsi" w:eastAsiaTheme="minorEastAsia" w:hAnsiTheme="minorHAnsi" w:cstheme="minorBidi"/>
              <w:noProof/>
              <w:kern w:val="2"/>
              <w:szCs w:val="24"/>
              <w:lang w:eastAsia="en-GB"/>
              <w14:ligatures w14:val="standardContextual"/>
            </w:rPr>
          </w:pPr>
          <w:hyperlink w:anchor="_Toc220422491" w:history="1">
            <w:r w:rsidRPr="006E4B22">
              <w:rPr>
                <w:rStyle w:val="Hyperlink"/>
                <w:rFonts w:cs="Times New Roman"/>
                <w:noProof/>
              </w:rPr>
              <w:t>2.6.3 Justification of Research</w:t>
            </w:r>
            <w:r>
              <w:rPr>
                <w:noProof/>
                <w:webHidden/>
              </w:rPr>
              <w:tab/>
            </w:r>
            <w:r>
              <w:rPr>
                <w:noProof/>
                <w:webHidden/>
              </w:rPr>
              <w:fldChar w:fldCharType="begin"/>
            </w:r>
            <w:r>
              <w:rPr>
                <w:noProof/>
                <w:webHidden/>
              </w:rPr>
              <w:instrText xml:space="preserve"> PAGEREF _Toc220422491 \h </w:instrText>
            </w:r>
            <w:r>
              <w:rPr>
                <w:noProof/>
                <w:webHidden/>
              </w:rPr>
            </w:r>
            <w:r>
              <w:rPr>
                <w:noProof/>
                <w:webHidden/>
              </w:rPr>
              <w:fldChar w:fldCharType="separate"/>
            </w:r>
            <w:r>
              <w:rPr>
                <w:noProof/>
                <w:webHidden/>
              </w:rPr>
              <w:t>36</w:t>
            </w:r>
            <w:r>
              <w:rPr>
                <w:noProof/>
                <w:webHidden/>
              </w:rPr>
              <w:fldChar w:fldCharType="end"/>
            </w:r>
          </w:hyperlink>
        </w:p>
        <w:p w14:paraId="79FCA7E1" w14:textId="2A39B4C5" w:rsidR="00F81BF1" w:rsidRDefault="00F81BF1">
          <w:pPr>
            <w:pStyle w:val="TOC1"/>
            <w:tabs>
              <w:tab w:val="right" w:leader="dot" w:pos="9350"/>
            </w:tabs>
            <w:rPr>
              <w:rFonts w:asciiTheme="minorHAnsi" w:eastAsiaTheme="minorEastAsia" w:hAnsiTheme="minorHAnsi" w:cstheme="minorBidi"/>
              <w:noProof/>
              <w:kern w:val="2"/>
              <w:szCs w:val="24"/>
              <w:lang w:eastAsia="en-GB"/>
              <w14:ligatures w14:val="standardContextual"/>
            </w:rPr>
          </w:pPr>
          <w:hyperlink w:anchor="_Toc220422492" w:history="1">
            <w:r w:rsidRPr="006E4B22">
              <w:rPr>
                <w:rStyle w:val="Hyperlink"/>
                <w:rFonts w:cs="Times New Roman"/>
                <w:noProof/>
              </w:rPr>
              <w:t>Chapter 3: Research Methodology</w:t>
            </w:r>
            <w:r>
              <w:rPr>
                <w:noProof/>
                <w:webHidden/>
              </w:rPr>
              <w:tab/>
            </w:r>
            <w:r>
              <w:rPr>
                <w:noProof/>
                <w:webHidden/>
              </w:rPr>
              <w:fldChar w:fldCharType="begin"/>
            </w:r>
            <w:r>
              <w:rPr>
                <w:noProof/>
                <w:webHidden/>
              </w:rPr>
              <w:instrText xml:space="preserve"> PAGEREF _Toc220422492 \h </w:instrText>
            </w:r>
            <w:r>
              <w:rPr>
                <w:noProof/>
                <w:webHidden/>
              </w:rPr>
            </w:r>
            <w:r>
              <w:rPr>
                <w:noProof/>
                <w:webHidden/>
              </w:rPr>
              <w:fldChar w:fldCharType="separate"/>
            </w:r>
            <w:r>
              <w:rPr>
                <w:noProof/>
                <w:webHidden/>
              </w:rPr>
              <w:t>37</w:t>
            </w:r>
            <w:r>
              <w:rPr>
                <w:noProof/>
                <w:webHidden/>
              </w:rPr>
              <w:fldChar w:fldCharType="end"/>
            </w:r>
          </w:hyperlink>
        </w:p>
        <w:p w14:paraId="6CC16064" w14:textId="4E85B8B5" w:rsidR="00F81BF1" w:rsidRDefault="00F81BF1">
          <w:pPr>
            <w:pStyle w:val="TOC2"/>
            <w:tabs>
              <w:tab w:val="right" w:leader="dot" w:pos="9350"/>
            </w:tabs>
            <w:rPr>
              <w:rFonts w:asciiTheme="minorHAnsi" w:eastAsiaTheme="minorEastAsia" w:hAnsiTheme="minorHAnsi" w:cstheme="minorBidi"/>
              <w:noProof/>
              <w:kern w:val="2"/>
              <w:szCs w:val="24"/>
              <w:lang w:eastAsia="en-GB"/>
              <w14:ligatures w14:val="standardContextual"/>
            </w:rPr>
          </w:pPr>
          <w:hyperlink w:anchor="_Toc220422493" w:history="1">
            <w:r w:rsidRPr="006E4B22">
              <w:rPr>
                <w:rStyle w:val="Hyperlink"/>
                <w:rFonts w:cs="Times New Roman"/>
                <w:noProof/>
              </w:rPr>
              <w:t>3.1 Overview</w:t>
            </w:r>
            <w:r>
              <w:rPr>
                <w:noProof/>
                <w:webHidden/>
              </w:rPr>
              <w:tab/>
            </w:r>
            <w:r>
              <w:rPr>
                <w:noProof/>
                <w:webHidden/>
              </w:rPr>
              <w:fldChar w:fldCharType="begin"/>
            </w:r>
            <w:r>
              <w:rPr>
                <w:noProof/>
                <w:webHidden/>
              </w:rPr>
              <w:instrText xml:space="preserve"> PAGEREF _Toc220422493 \h </w:instrText>
            </w:r>
            <w:r>
              <w:rPr>
                <w:noProof/>
                <w:webHidden/>
              </w:rPr>
            </w:r>
            <w:r>
              <w:rPr>
                <w:noProof/>
                <w:webHidden/>
              </w:rPr>
              <w:fldChar w:fldCharType="separate"/>
            </w:r>
            <w:r>
              <w:rPr>
                <w:noProof/>
                <w:webHidden/>
              </w:rPr>
              <w:t>37</w:t>
            </w:r>
            <w:r>
              <w:rPr>
                <w:noProof/>
                <w:webHidden/>
              </w:rPr>
              <w:fldChar w:fldCharType="end"/>
            </w:r>
          </w:hyperlink>
        </w:p>
        <w:p w14:paraId="519BCDB2" w14:textId="0E46CA7A" w:rsidR="00F81BF1" w:rsidRDefault="00F81BF1">
          <w:pPr>
            <w:pStyle w:val="TOC2"/>
            <w:tabs>
              <w:tab w:val="right" w:leader="dot" w:pos="9350"/>
            </w:tabs>
            <w:rPr>
              <w:rFonts w:asciiTheme="minorHAnsi" w:eastAsiaTheme="minorEastAsia" w:hAnsiTheme="minorHAnsi" w:cstheme="minorBidi"/>
              <w:noProof/>
              <w:kern w:val="2"/>
              <w:szCs w:val="24"/>
              <w:lang w:eastAsia="en-GB"/>
              <w14:ligatures w14:val="standardContextual"/>
            </w:rPr>
          </w:pPr>
          <w:hyperlink w:anchor="_Toc220422494" w:history="1">
            <w:r w:rsidRPr="006E4B22">
              <w:rPr>
                <w:rStyle w:val="Hyperlink"/>
                <w:rFonts w:cs="Times New Roman"/>
                <w:noProof/>
              </w:rPr>
              <w:t>3.2 Research Philosophy</w:t>
            </w:r>
            <w:r>
              <w:rPr>
                <w:noProof/>
                <w:webHidden/>
              </w:rPr>
              <w:tab/>
            </w:r>
            <w:r>
              <w:rPr>
                <w:noProof/>
                <w:webHidden/>
              </w:rPr>
              <w:fldChar w:fldCharType="begin"/>
            </w:r>
            <w:r>
              <w:rPr>
                <w:noProof/>
                <w:webHidden/>
              </w:rPr>
              <w:instrText xml:space="preserve"> PAGEREF _Toc220422494 \h </w:instrText>
            </w:r>
            <w:r>
              <w:rPr>
                <w:noProof/>
                <w:webHidden/>
              </w:rPr>
            </w:r>
            <w:r>
              <w:rPr>
                <w:noProof/>
                <w:webHidden/>
              </w:rPr>
              <w:fldChar w:fldCharType="separate"/>
            </w:r>
            <w:r>
              <w:rPr>
                <w:noProof/>
                <w:webHidden/>
              </w:rPr>
              <w:t>38</w:t>
            </w:r>
            <w:r>
              <w:rPr>
                <w:noProof/>
                <w:webHidden/>
              </w:rPr>
              <w:fldChar w:fldCharType="end"/>
            </w:r>
          </w:hyperlink>
        </w:p>
        <w:p w14:paraId="612EF8C2" w14:textId="3D932AB6" w:rsidR="00F81BF1" w:rsidRDefault="00F81BF1">
          <w:pPr>
            <w:pStyle w:val="TOC2"/>
            <w:tabs>
              <w:tab w:val="right" w:leader="dot" w:pos="9350"/>
            </w:tabs>
            <w:rPr>
              <w:rFonts w:asciiTheme="minorHAnsi" w:eastAsiaTheme="minorEastAsia" w:hAnsiTheme="minorHAnsi" w:cstheme="minorBidi"/>
              <w:noProof/>
              <w:kern w:val="2"/>
              <w:szCs w:val="24"/>
              <w:lang w:eastAsia="en-GB"/>
              <w14:ligatures w14:val="standardContextual"/>
            </w:rPr>
          </w:pPr>
          <w:hyperlink w:anchor="_Toc220422495" w:history="1">
            <w:r w:rsidRPr="006E4B22">
              <w:rPr>
                <w:rStyle w:val="Hyperlink"/>
                <w:rFonts w:cs="Times New Roman"/>
                <w:noProof/>
              </w:rPr>
              <w:t>3.3 Research Approach</w:t>
            </w:r>
            <w:r>
              <w:rPr>
                <w:noProof/>
                <w:webHidden/>
              </w:rPr>
              <w:tab/>
            </w:r>
            <w:r>
              <w:rPr>
                <w:noProof/>
                <w:webHidden/>
              </w:rPr>
              <w:fldChar w:fldCharType="begin"/>
            </w:r>
            <w:r>
              <w:rPr>
                <w:noProof/>
                <w:webHidden/>
              </w:rPr>
              <w:instrText xml:space="preserve"> PAGEREF _Toc220422495 \h </w:instrText>
            </w:r>
            <w:r>
              <w:rPr>
                <w:noProof/>
                <w:webHidden/>
              </w:rPr>
            </w:r>
            <w:r>
              <w:rPr>
                <w:noProof/>
                <w:webHidden/>
              </w:rPr>
              <w:fldChar w:fldCharType="separate"/>
            </w:r>
            <w:r>
              <w:rPr>
                <w:noProof/>
                <w:webHidden/>
              </w:rPr>
              <w:t>38</w:t>
            </w:r>
            <w:r>
              <w:rPr>
                <w:noProof/>
                <w:webHidden/>
              </w:rPr>
              <w:fldChar w:fldCharType="end"/>
            </w:r>
          </w:hyperlink>
        </w:p>
        <w:p w14:paraId="620A152C" w14:textId="437973D4" w:rsidR="00F81BF1" w:rsidRDefault="00F81BF1">
          <w:pPr>
            <w:pStyle w:val="TOC2"/>
            <w:tabs>
              <w:tab w:val="right" w:leader="dot" w:pos="9350"/>
            </w:tabs>
            <w:rPr>
              <w:rFonts w:asciiTheme="minorHAnsi" w:eastAsiaTheme="minorEastAsia" w:hAnsiTheme="minorHAnsi" w:cstheme="minorBidi"/>
              <w:noProof/>
              <w:kern w:val="2"/>
              <w:szCs w:val="24"/>
              <w:lang w:eastAsia="en-GB"/>
              <w14:ligatures w14:val="standardContextual"/>
            </w:rPr>
          </w:pPr>
          <w:hyperlink w:anchor="_Toc220422496" w:history="1">
            <w:r w:rsidRPr="006E4B22">
              <w:rPr>
                <w:rStyle w:val="Hyperlink"/>
                <w:rFonts w:cs="Times New Roman"/>
                <w:noProof/>
              </w:rPr>
              <w:t>3.4 Research Strategy</w:t>
            </w:r>
            <w:r>
              <w:rPr>
                <w:noProof/>
                <w:webHidden/>
              </w:rPr>
              <w:tab/>
            </w:r>
            <w:r>
              <w:rPr>
                <w:noProof/>
                <w:webHidden/>
              </w:rPr>
              <w:fldChar w:fldCharType="begin"/>
            </w:r>
            <w:r>
              <w:rPr>
                <w:noProof/>
                <w:webHidden/>
              </w:rPr>
              <w:instrText xml:space="preserve"> PAGEREF _Toc220422496 \h </w:instrText>
            </w:r>
            <w:r>
              <w:rPr>
                <w:noProof/>
                <w:webHidden/>
              </w:rPr>
            </w:r>
            <w:r>
              <w:rPr>
                <w:noProof/>
                <w:webHidden/>
              </w:rPr>
              <w:fldChar w:fldCharType="separate"/>
            </w:r>
            <w:r>
              <w:rPr>
                <w:noProof/>
                <w:webHidden/>
              </w:rPr>
              <w:t>39</w:t>
            </w:r>
            <w:r>
              <w:rPr>
                <w:noProof/>
                <w:webHidden/>
              </w:rPr>
              <w:fldChar w:fldCharType="end"/>
            </w:r>
          </w:hyperlink>
        </w:p>
        <w:p w14:paraId="37DB2C00" w14:textId="0C0AC95F" w:rsidR="00F81BF1" w:rsidRDefault="00F81BF1">
          <w:pPr>
            <w:pStyle w:val="TOC2"/>
            <w:tabs>
              <w:tab w:val="right" w:leader="dot" w:pos="9350"/>
            </w:tabs>
            <w:rPr>
              <w:rFonts w:asciiTheme="minorHAnsi" w:eastAsiaTheme="minorEastAsia" w:hAnsiTheme="minorHAnsi" w:cstheme="minorBidi"/>
              <w:noProof/>
              <w:kern w:val="2"/>
              <w:szCs w:val="24"/>
              <w:lang w:eastAsia="en-GB"/>
              <w14:ligatures w14:val="standardContextual"/>
            </w:rPr>
          </w:pPr>
          <w:hyperlink w:anchor="_Toc220422497" w:history="1">
            <w:r w:rsidRPr="006E4B22">
              <w:rPr>
                <w:rStyle w:val="Hyperlink"/>
                <w:rFonts w:cs="Times New Roman"/>
                <w:noProof/>
              </w:rPr>
              <w:t>3.5 Methodological Choice</w:t>
            </w:r>
            <w:r>
              <w:rPr>
                <w:noProof/>
                <w:webHidden/>
              </w:rPr>
              <w:tab/>
            </w:r>
            <w:r>
              <w:rPr>
                <w:noProof/>
                <w:webHidden/>
              </w:rPr>
              <w:fldChar w:fldCharType="begin"/>
            </w:r>
            <w:r>
              <w:rPr>
                <w:noProof/>
                <w:webHidden/>
              </w:rPr>
              <w:instrText xml:space="preserve"> PAGEREF _Toc220422497 \h </w:instrText>
            </w:r>
            <w:r>
              <w:rPr>
                <w:noProof/>
                <w:webHidden/>
              </w:rPr>
            </w:r>
            <w:r>
              <w:rPr>
                <w:noProof/>
                <w:webHidden/>
              </w:rPr>
              <w:fldChar w:fldCharType="separate"/>
            </w:r>
            <w:r>
              <w:rPr>
                <w:noProof/>
                <w:webHidden/>
              </w:rPr>
              <w:t>40</w:t>
            </w:r>
            <w:r>
              <w:rPr>
                <w:noProof/>
                <w:webHidden/>
              </w:rPr>
              <w:fldChar w:fldCharType="end"/>
            </w:r>
          </w:hyperlink>
        </w:p>
        <w:p w14:paraId="6E33CEDE" w14:textId="551EA1E9" w:rsidR="00F81BF1" w:rsidRDefault="00F81BF1">
          <w:pPr>
            <w:pStyle w:val="TOC2"/>
            <w:tabs>
              <w:tab w:val="right" w:leader="dot" w:pos="9350"/>
            </w:tabs>
            <w:rPr>
              <w:rFonts w:asciiTheme="minorHAnsi" w:eastAsiaTheme="minorEastAsia" w:hAnsiTheme="minorHAnsi" w:cstheme="minorBidi"/>
              <w:noProof/>
              <w:kern w:val="2"/>
              <w:szCs w:val="24"/>
              <w:lang w:eastAsia="en-GB"/>
              <w14:ligatures w14:val="standardContextual"/>
            </w:rPr>
          </w:pPr>
          <w:hyperlink w:anchor="_Toc220422498" w:history="1">
            <w:r w:rsidRPr="006E4B22">
              <w:rPr>
                <w:rStyle w:val="Hyperlink"/>
                <w:rFonts w:cs="Times New Roman"/>
                <w:noProof/>
              </w:rPr>
              <w:t>3.6 Data Collection</w:t>
            </w:r>
            <w:r>
              <w:rPr>
                <w:noProof/>
                <w:webHidden/>
              </w:rPr>
              <w:tab/>
            </w:r>
            <w:r>
              <w:rPr>
                <w:noProof/>
                <w:webHidden/>
              </w:rPr>
              <w:fldChar w:fldCharType="begin"/>
            </w:r>
            <w:r>
              <w:rPr>
                <w:noProof/>
                <w:webHidden/>
              </w:rPr>
              <w:instrText xml:space="preserve"> PAGEREF _Toc220422498 \h </w:instrText>
            </w:r>
            <w:r>
              <w:rPr>
                <w:noProof/>
                <w:webHidden/>
              </w:rPr>
            </w:r>
            <w:r>
              <w:rPr>
                <w:noProof/>
                <w:webHidden/>
              </w:rPr>
              <w:fldChar w:fldCharType="separate"/>
            </w:r>
            <w:r>
              <w:rPr>
                <w:noProof/>
                <w:webHidden/>
              </w:rPr>
              <w:t>40</w:t>
            </w:r>
            <w:r>
              <w:rPr>
                <w:noProof/>
                <w:webHidden/>
              </w:rPr>
              <w:fldChar w:fldCharType="end"/>
            </w:r>
          </w:hyperlink>
        </w:p>
        <w:p w14:paraId="549416CE" w14:textId="230808E5" w:rsidR="00F81BF1" w:rsidRDefault="00F81BF1">
          <w:pPr>
            <w:pStyle w:val="TOC2"/>
            <w:tabs>
              <w:tab w:val="right" w:leader="dot" w:pos="9350"/>
            </w:tabs>
            <w:rPr>
              <w:rFonts w:asciiTheme="minorHAnsi" w:eastAsiaTheme="minorEastAsia" w:hAnsiTheme="minorHAnsi" w:cstheme="minorBidi"/>
              <w:noProof/>
              <w:kern w:val="2"/>
              <w:szCs w:val="24"/>
              <w:lang w:eastAsia="en-GB"/>
              <w14:ligatures w14:val="standardContextual"/>
            </w:rPr>
          </w:pPr>
          <w:hyperlink w:anchor="_Toc220422499" w:history="1">
            <w:r w:rsidRPr="006E4B22">
              <w:rPr>
                <w:rStyle w:val="Hyperlink"/>
                <w:rFonts w:cs="Times New Roman"/>
                <w:noProof/>
              </w:rPr>
              <w:t>3.7 Data Analysis</w:t>
            </w:r>
            <w:r>
              <w:rPr>
                <w:noProof/>
                <w:webHidden/>
              </w:rPr>
              <w:tab/>
            </w:r>
            <w:r>
              <w:rPr>
                <w:noProof/>
                <w:webHidden/>
              </w:rPr>
              <w:fldChar w:fldCharType="begin"/>
            </w:r>
            <w:r>
              <w:rPr>
                <w:noProof/>
                <w:webHidden/>
              </w:rPr>
              <w:instrText xml:space="preserve"> PAGEREF _Toc220422499 \h </w:instrText>
            </w:r>
            <w:r>
              <w:rPr>
                <w:noProof/>
                <w:webHidden/>
              </w:rPr>
            </w:r>
            <w:r>
              <w:rPr>
                <w:noProof/>
                <w:webHidden/>
              </w:rPr>
              <w:fldChar w:fldCharType="separate"/>
            </w:r>
            <w:r>
              <w:rPr>
                <w:noProof/>
                <w:webHidden/>
              </w:rPr>
              <w:t>41</w:t>
            </w:r>
            <w:r>
              <w:rPr>
                <w:noProof/>
                <w:webHidden/>
              </w:rPr>
              <w:fldChar w:fldCharType="end"/>
            </w:r>
          </w:hyperlink>
        </w:p>
        <w:p w14:paraId="503BB5ED" w14:textId="5EACDAE9" w:rsidR="00F81BF1" w:rsidRDefault="00F81BF1">
          <w:pPr>
            <w:pStyle w:val="TOC2"/>
            <w:tabs>
              <w:tab w:val="right" w:leader="dot" w:pos="9350"/>
            </w:tabs>
            <w:rPr>
              <w:rFonts w:asciiTheme="minorHAnsi" w:eastAsiaTheme="minorEastAsia" w:hAnsiTheme="minorHAnsi" w:cstheme="minorBidi"/>
              <w:noProof/>
              <w:kern w:val="2"/>
              <w:szCs w:val="24"/>
              <w:lang w:eastAsia="en-GB"/>
              <w14:ligatures w14:val="standardContextual"/>
            </w:rPr>
          </w:pPr>
          <w:hyperlink w:anchor="_Toc220422500" w:history="1">
            <w:r w:rsidRPr="006E4B22">
              <w:rPr>
                <w:rStyle w:val="Hyperlink"/>
                <w:rFonts w:cs="Times New Roman"/>
                <w:noProof/>
              </w:rPr>
              <w:t>3.8 Ethical Considerations</w:t>
            </w:r>
            <w:r>
              <w:rPr>
                <w:noProof/>
                <w:webHidden/>
              </w:rPr>
              <w:tab/>
            </w:r>
            <w:r>
              <w:rPr>
                <w:noProof/>
                <w:webHidden/>
              </w:rPr>
              <w:fldChar w:fldCharType="begin"/>
            </w:r>
            <w:r>
              <w:rPr>
                <w:noProof/>
                <w:webHidden/>
              </w:rPr>
              <w:instrText xml:space="preserve"> PAGEREF _Toc220422500 \h </w:instrText>
            </w:r>
            <w:r>
              <w:rPr>
                <w:noProof/>
                <w:webHidden/>
              </w:rPr>
            </w:r>
            <w:r>
              <w:rPr>
                <w:noProof/>
                <w:webHidden/>
              </w:rPr>
              <w:fldChar w:fldCharType="separate"/>
            </w:r>
            <w:r>
              <w:rPr>
                <w:noProof/>
                <w:webHidden/>
              </w:rPr>
              <w:t>42</w:t>
            </w:r>
            <w:r>
              <w:rPr>
                <w:noProof/>
                <w:webHidden/>
              </w:rPr>
              <w:fldChar w:fldCharType="end"/>
            </w:r>
          </w:hyperlink>
        </w:p>
        <w:p w14:paraId="1DBF1DD1" w14:textId="2CFB308C" w:rsidR="00F81BF1" w:rsidRDefault="00F81BF1">
          <w:pPr>
            <w:pStyle w:val="TOC2"/>
            <w:tabs>
              <w:tab w:val="right" w:leader="dot" w:pos="9350"/>
            </w:tabs>
            <w:rPr>
              <w:rFonts w:asciiTheme="minorHAnsi" w:eastAsiaTheme="minorEastAsia" w:hAnsiTheme="minorHAnsi" w:cstheme="minorBidi"/>
              <w:noProof/>
              <w:kern w:val="2"/>
              <w:szCs w:val="24"/>
              <w:lang w:eastAsia="en-GB"/>
              <w14:ligatures w14:val="standardContextual"/>
            </w:rPr>
          </w:pPr>
          <w:hyperlink w:anchor="_Toc220422501" w:history="1">
            <w:r w:rsidRPr="006E4B22">
              <w:rPr>
                <w:rStyle w:val="Hyperlink"/>
                <w:rFonts w:cs="Times New Roman"/>
                <w:noProof/>
              </w:rPr>
              <w:t>3.9 Research Reliability and Quality</w:t>
            </w:r>
            <w:r>
              <w:rPr>
                <w:noProof/>
                <w:webHidden/>
              </w:rPr>
              <w:tab/>
            </w:r>
            <w:r>
              <w:rPr>
                <w:noProof/>
                <w:webHidden/>
              </w:rPr>
              <w:fldChar w:fldCharType="begin"/>
            </w:r>
            <w:r>
              <w:rPr>
                <w:noProof/>
                <w:webHidden/>
              </w:rPr>
              <w:instrText xml:space="preserve"> PAGEREF _Toc220422501 \h </w:instrText>
            </w:r>
            <w:r>
              <w:rPr>
                <w:noProof/>
                <w:webHidden/>
              </w:rPr>
            </w:r>
            <w:r>
              <w:rPr>
                <w:noProof/>
                <w:webHidden/>
              </w:rPr>
              <w:fldChar w:fldCharType="separate"/>
            </w:r>
            <w:r>
              <w:rPr>
                <w:noProof/>
                <w:webHidden/>
              </w:rPr>
              <w:t>43</w:t>
            </w:r>
            <w:r>
              <w:rPr>
                <w:noProof/>
                <w:webHidden/>
              </w:rPr>
              <w:fldChar w:fldCharType="end"/>
            </w:r>
          </w:hyperlink>
        </w:p>
        <w:p w14:paraId="47E790CD" w14:textId="0B25CBA8" w:rsidR="00F81BF1" w:rsidRDefault="00F81BF1">
          <w:pPr>
            <w:pStyle w:val="TOC2"/>
            <w:tabs>
              <w:tab w:val="right" w:leader="dot" w:pos="9350"/>
            </w:tabs>
            <w:rPr>
              <w:rFonts w:asciiTheme="minorHAnsi" w:eastAsiaTheme="minorEastAsia" w:hAnsiTheme="minorHAnsi" w:cstheme="minorBidi"/>
              <w:noProof/>
              <w:kern w:val="2"/>
              <w:szCs w:val="24"/>
              <w:lang w:eastAsia="en-GB"/>
              <w14:ligatures w14:val="standardContextual"/>
            </w:rPr>
          </w:pPr>
          <w:hyperlink w:anchor="_Toc220422502" w:history="1">
            <w:r w:rsidRPr="006E4B22">
              <w:rPr>
                <w:rStyle w:val="Hyperlink"/>
                <w:rFonts w:cs="Times New Roman"/>
                <w:noProof/>
              </w:rPr>
              <w:t>3.10 Methodological Limitations</w:t>
            </w:r>
            <w:r>
              <w:rPr>
                <w:noProof/>
                <w:webHidden/>
              </w:rPr>
              <w:tab/>
            </w:r>
            <w:r>
              <w:rPr>
                <w:noProof/>
                <w:webHidden/>
              </w:rPr>
              <w:fldChar w:fldCharType="begin"/>
            </w:r>
            <w:r>
              <w:rPr>
                <w:noProof/>
                <w:webHidden/>
              </w:rPr>
              <w:instrText xml:space="preserve"> PAGEREF _Toc220422502 \h </w:instrText>
            </w:r>
            <w:r>
              <w:rPr>
                <w:noProof/>
                <w:webHidden/>
              </w:rPr>
            </w:r>
            <w:r>
              <w:rPr>
                <w:noProof/>
                <w:webHidden/>
              </w:rPr>
              <w:fldChar w:fldCharType="separate"/>
            </w:r>
            <w:r>
              <w:rPr>
                <w:noProof/>
                <w:webHidden/>
              </w:rPr>
              <w:t>43</w:t>
            </w:r>
            <w:r>
              <w:rPr>
                <w:noProof/>
                <w:webHidden/>
              </w:rPr>
              <w:fldChar w:fldCharType="end"/>
            </w:r>
          </w:hyperlink>
        </w:p>
        <w:p w14:paraId="19AAD2F4" w14:textId="3579FB35" w:rsidR="00F81BF1" w:rsidRDefault="00F81BF1">
          <w:pPr>
            <w:pStyle w:val="TOC2"/>
            <w:tabs>
              <w:tab w:val="right" w:leader="dot" w:pos="9350"/>
            </w:tabs>
            <w:rPr>
              <w:rFonts w:asciiTheme="minorHAnsi" w:eastAsiaTheme="minorEastAsia" w:hAnsiTheme="minorHAnsi" w:cstheme="minorBidi"/>
              <w:noProof/>
              <w:kern w:val="2"/>
              <w:szCs w:val="24"/>
              <w:lang w:eastAsia="en-GB"/>
              <w14:ligatures w14:val="standardContextual"/>
            </w:rPr>
          </w:pPr>
          <w:hyperlink w:anchor="_Toc220422503" w:history="1">
            <w:r w:rsidRPr="006E4B22">
              <w:rPr>
                <w:rStyle w:val="Hyperlink"/>
                <w:rFonts w:cs="Times New Roman"/>
                <w:noProof/>
              </w:rPr>
              <w:t>3.11 Summary</w:t>
            </w:r>
            <w:r>
              <w:rPr>
                <w:noProof/>
                <w:webHidden/>
              </w:rPr>
              <w:tab/>
            </w:r>
            <w:r>
              <w:rPr>
                <w:noProof/>
                <w:webHidden/>
              </w:rPr>
              <w:fldChar w:fldCharType="begin"/>
            </w:r>
            <w:r>
              <w:rPr>
                <w:noProof/>
                <w:webHidden/>
              </w:rPr>
              <w:instrText xml:space="preserve"> PAGEREF _Toc220422503 \h </w:instrText>
            </w:r>
            <w:r>
              <w:rPr>
                <w:noProof/>
                <w:webHidden/>
              </w:rPr>
            </w:r>
            <w:r>
              <w:rPr>
                <w:noProof/>
                <w:webHidden/>
              </w:rPr>
              <w:fldChar w:fldCharType="separate"/>
            </w:r>
            <w:r>
              <w:rPr>
                <w:noProof/>
                <w:webHidden/>
              </w:rPr>
              <w:t>43</w:t>
            </w:r>
            <w:r>
              <w:rPr>
                <w:noProof/>
                <w:webHidden/>
              </w:rPr>
              <w:fldChar w:fldCharType="end"/>
            </w:r>
          </w:hyperlink>
        </w:p>
        <w:p w14:paraId="496BA33F" w14:textId="56B00995" w:rsidR="00F81BF1" w:rsidRDefault="00F81BF1">
          <w:pPr>
            <w:pStyle w:val="TOC1"/>
            <w:tabs>
              <w:tab w:val="right" w:leader="dot" w:pos="9350"/>
            </w:tabs>
            <w:rPr>
              <w:rFonts w:asciiTheme="minorHAnsi" w:eastAsiaTheme="minorEastAsia" w:hAnsiTheme="minorHAnsi" w:cstheme="minorBidi"/>
              <w:noProof/>
              <w:kern w:val="2"/>
              <w:szCs w:val="24"/>
              <w:lang w:eastAsia="en-GB"/>
              <w14:ligatures w14:val="standardContextual"/>
            </w:rPr>
          </w:pPr>
          <w:hyperlink w:anchor="_Toc220422504" w:history="1">
            <w:r w:rsidRPr="006E4B22">
              <w:rPr>
                <w:rStyle w:val="Hyperlink"/>
                <w:rFonts w:cs="Times New Roman"/>
                <w:noProof/>
              </w:rPr>
              <w:t>Chapter 4: Findings</w:t>
            </w:r>
            <w:r>
              <w:rPr>
                <w:noProof/>
                <w:webHidden/>
              </w:rPr>
              <w:tab/>
            </w:r>
            <w:r>
              <w:rPr>
                <w:noProof/>
                <w:webHidden/>
              </w:rPr>
              <w:fldChar w:fldCharType="begin"/>
            </w:r>
            <w:r>
              <w:rPr>
                <w:noProof/>
                <w:webHidden/>
              </w:rPr>
              <w:instrText xml:space="preserve"> PAGEREF _Toc220422504 \h </w:instrText>
            </w:r>
            <w:r>
              <w:rPr>
                <w:noProof/>
                <w:webHidden/>
              </w:rPr>
            </w:r>
            <w:r>
              <w:rPr>
                <w:noProof/>
                <w:webHidden/>
              </w:rPr>
              <w:fldChar w:fldCharType="separate"/>
            </w:r>
            <w:r>
              <w:rPr>
                <w:noProof/>
                <w:webHidden/>
              </w:rPr>
              <w:t>45</w:t>
            </w:r>
            <w:r>
              <w:rPr>
                <w:noProof/>
                <w:webHidden/>
              </w:rPr>
              <w:fldChar w:fldCharType="end"/>
            </w:r>
          </w:hyperlink>
        </w:p>
        <w:p w14:paraId="4162821A" w14:textId="6D32E962" w:rsidR="00F81BF1" w:rsidRDefault="00F81BF1">
          <w:pPr>
            <w:pStyle w:val="TOC2"/>
            <w:tabs>
              <w:tab w:val="right" w:leader="dot" w:pos="9350"/>
            </w:tabs>
            <w:rPr>
              <w:rFonts w:asciiTheme="minorHAnsi" w:eastAsiaTheme="minorEastAsia" w:hAnsiTheme="minorHAnsi" w:cstheme="minorBidi"/>
              <w:noProof/>
              <w:kern w:val="2"/>
              <w:szCs w:val="24"/>
              <w:lang w:eastAsia="en-GB"/>
              <w14:ligatures w14:val="standardContextual"/>
            </w:rPr>
          </w:pPr>
          <w:hyperlink w:anchor="_Toc220422505" w:history="1">
            <w:r w:rsidRPr="006E4B22">
              <w:rPr>
                <w:rStyle w:val="Hyperlink"/>
                <w:rFonts w:cs="Times New Roman"/>
                <w:noProof/>
              </w:rPr>
              <w:t>4.1 Overview</w:t>
            </w:r>
            <w:r>
              <w:rPr>
                <w:noProof/>
                <w:webHidden/>
              </w:rPr>
              <w:tab/>
            </w:r>
            <w:r>
              <w:rPr>
                <w:noProof/>
                <w:webHidden/>
              </w:rPr>
              <w:fldChar w:fldCharType="begin"/>
            </w:r>
            <w:r>
              <w:rPr>
                <w:noProof/>
                <w:webHidden/>
              </w:rPr>
              <w:instrText xml:space="preserve"> PAGEREF _Toc220422505 \h </w:instrText>
            </w:r>
            <w:r>
              <w:rPr>
                <w:noProof/>
                <w:webHidden/>
              </w:rPr>
            </w:r>
            <w:r>
              <w:rPr>
                <w:noProof/>
                <w:webHidden/>
              </w:rPr>
              <w:fldChar w:fldCharType="separate"/>
            </w:r>
            <w:r>
              <w:rPr>
                <w:noProof/>
                <w:webHidden/>
              </w:rPr>
              <w:t>45</w:t>
            </w:r>
            <w:r>
              <w:rPr>
                <w:noProof/>
                <w:webHidden/>
              </w:rPr>
              <w:fldChar w:fldCharType="end"/>
            </w:r>
          </w:hyperlink>
        </w:p>
        <w:p w14:paraId="7B25ED98" w14:textId="3A2C74D8" w:rsidR="00F81BF1" w:rsidRDefault="00F81BF1">
          <w:pPr>
            <w:pStyle w:val="TOC2"/>
            <w:tabs>
              <w:tab w:val="right" w:leader="dot" w:pos="9350"/>
            </w:tabs>
            <w:rPr>
              <w:rFonts w:asciiTheme="minorHAnsi" w:eastAsiaTheme="minorEastAsia" w:hAnsiTheme="minorHAnsi" w:cstheme="minorBidi"/>
              <w:noProof/>
              <w:kern w:val="2"/>
              <w:szCs w:val="24"/>
              <w:lang w:eastAsia="en-GB"/>
              <w14:ligatures w14:val="standardContextual"/>
            </w:rPr>
          </w:pPr>
          <w:hyperlink w:anchor="_Toc220422506" w:history="1">
            <w:r w:rsidRPr="006E4B22">
              <w:rPr>
                <w:rStyle w:val="Hyperlink"/>
                <w:rFonts w:cs="Times New Roman"/>
                <w:noProof/>
              </w:rPr>
              <w:t>4.2 The suitability of AI in the simplification of the recruitment and selection procedure in the IT industry</w:t>
            </w:r>
            <w:r>
              <w:rPr>
                <w:noProof/>
                <w:webHidden/>
              </w:rPr>
              <w:tab/>
            </w:r>
            <w:r>
              <w:rPr>
                <w:noProof/>
                <w:webHidden/>
              </w:rPr>
              <w:fldChar w:fldCharType="begin"/>
            </w:r>
            <w:r>
              <w:rPr>
                <w:noProof/>
                <w:webHidden/>
              </w:rPr>
              <w:instrText xml:space="preserve"> PAGEREF _Toc220422506 \h </w:instrText>
            </w:r>
            <w:r>
              <w:rPr>
                <w:noProof/>
                <w:webHidden/>
              </w:rPr>
            </w:r>
            <w:r>
              <w:rPr>
                <w:noProof/>
                <w:webHidden/>
              </w:rPr>
              <w:fldChar w:fldCharType="separate"/>
            </w:r>
            <w:r>
              <w:rPr>
                <w:noProof/>
                <w:webHidden/>
              </w:rPr>
              <w:t>46</w:t>
            </w:r>
            <w:r>
              <w:rPr>
                <w:noProof/>
                <w:webHidden/>
              </w:rPr>
              <w:fldChar w:fldCharType="end"/>
            </w:r>
          </w:hyperlink>
        </w:p>
        <w:p w14:paraId="7918CB5D" w14:textId="37D79D1C" w:rsidR="00F81BF1" w:rsidRDefault="00F81BF1">
          <w:pPr>
            <w:pStyle w:val="TOC2"/>
            <w:tabs>
              <w:tab w:val="right" w:leader="dot" w:pos="9350"/>
            </w:tabs>
            <w:rPr>
              <w:rFonts w:asciiTheme="minorHAnsi" w:eastAsiaTheme="minorEastAsia" w:hAnsiTheme="minorHAnsi" w:cstheme="minorBidi"/>
              <w:noProof/>
              <w:kern w:val="2"/>
              <w:szCs w:val="24"/>
              <w:lang w:eastAsia="en-GB"/>
              <w14:ligatures w14:val="standardContextual"/>
            </w:rPr>
          </w:pPr>
          <w:hyperlink w:anchor="_Toc220422507" w:history="1">
            <w:r w:rsidRPr="006E4B22">
              <w:rPr>
                <w:rStyle w:val="Hyperlink"/>
                <w:rFonts w:cs="Times New Roman"/>
                <w:noProof/>
              </w:rPr>
              <w:t>4.3 The fairness and justice of IT-based AI-informed recruitment in a bid to decrease bias and enhance the diversity of candidates in the IT industry</w:t>
            </w:r>
            <w:r>
              <w:rPr>
                <w:noProof/>
                <w:webHidden/>
              </w:rPr>
              <w:tab/>
            </w:r>
            <w:r>
              <w:rPr>
                <w:noProof/>
                <w:webHidden/>
              </w:rPr>
              <w:fldChar w:fldCharType="begin"/>
            </w:r>
            <w:r>
              <w:rPr>
                <w:noProof/>
                <w:webHidden/>
              </w:rPr>
              <w:instrText xml:space="preserve"> PAGEREF _Toc220422507 \h </w:instrText>
            </w:r>
            <w:r>
              <w:rPr>
                <w:noProof/>
                <w:webHidden/>
              </w:rPr>
            </w:r>
            <w:r>
              <w:rPr>
                <w:noProof/>
                <w:webHidden/>
              </w:rPr>
              <w:fldChar w:fldCharType="separate"/>
            </w:r>
            <w:r>
              <w:rPr>
                <w:noProof/>
                <w:webHidden/>
              </w:rPr>
              <w:t>48</w:t>
            </w:r>
            <w:r>
              <w:rPr>
                <w:noProof/>
                <w:webHidden/>
              </w:rPr>
              <w:fldChar w:fldCharType="end"/>
            </w:r>
          </w:hyperlink>
        </w:p>
        <w:p w14:paraId="473EA566" w14:textId="213A1146" w:rsidR="00F81BF1" w:rsidRDefault="00F81BF1">
          <w:pPr>
            <w:pStyle w:val="TOC2"/>
            <w:tabs>
              <w:tab w:val="right" w:leader="dot" w:pos="9350"/>
            </w:tabs>
            <w:rPr>
              <w:rFonts w:asciiTheme="minorHAnsi" w:eastAsiaTheme="minorEastAsia" w:hAnsiTheme="minorHAnsi" w:cstheme="minorBidi"/>
              <w:noProof/>
              <w:kern w:val="2"/>
              <w:szCs w:val="24"/>
              <w:lang w:eastAsia="en-GB"/>
              <w14:ligatures w14:val="standardContextual"/>
            </w:rPr>
          </w:pPr>
          <w:hyperlink w:anchor="_Toc220422508" w:history="1">
            <w:r w:rsidRPr="006E4B22">
              <w:rPr>
                <w:rStyle w:val="Hyperlink"/>
                <w:rFonts w:cs="Times New Roman"/>
                <w:noProof/>
              </w:rPr>
              <w:t>4.4 The degree of rigour and convenience of AI-driven recruitment systems to HR professionals and job applicants in the IT industry</w:t>
            </w:r>
            <w:r>
              <w:rPr>
                <w:noProof/>
                <w:webHidden/>
              </w:rPr>
              <w:tab/>
            </w:r>
            <w:r>
              <w:rPr>
                <w:noProof/>
                <w:webHidden/>
              </w:rPr>
              <w:fldChar w:fldCharType="begin"/>
            </w:r>
            <w:r>
              <w:rPr>
                <w:noProof/>
                <w:webHidden/>
              </w:rPr>
              <w:instrText xml:space="preserve"> PAGEREF _Toc220422508 \h </w:instrText>
            </w:r>
            <w:r>
              <w:rPr>
                <w:noProof/>
                <w:webHidden/>
              </w:rPr>
            </w:r>
            <w:r>
              <w:rPr>
                <w:noProof/>
                <w:webHidden/>
              </w:rPr>
              <w:fldChar w:fldCharType="separate"/>
            </w:r>
            <w:r>
              <w:rPr>
                <w:noProof/>
                <w:webHidden/>
              </w:rPr>
              <w:t>50</w:t>
            </w:r>
            <w:r>
              <w:rPr>
                <w:noProof/>
                <w:webHidden/>
              </w:rPr>
              <w:fldChar w:fldCharType="end"/>
            </w:r>
          </w:hyperlink>
        </w:p>
        <w:p w14:paraId="495C0236" w14:textId="0B081A9E" w:rsidR="00F81BF1" w:rsidRDefault="00F81BF1">
          <w:pPr>
            <w:pStyle w:val="TOC2"/>
            <w:tabs>
              <w:tab w:val="right" w:leader="dot" w:pos="9350"/>
            </w:tabs>
            <w:rPr>
              <w:rFonts w:asciiTheme="minorHAnsi" w:eastAsiaTheme="minorEastAsia" w:hAnsiTheme="minorHAnsi" w:cstheme="minorBidi"/>
              <w:noProof/>
              <w:kern w:val="2"/>
              <w:szCs w:val="24"/>
              <w:lang w:eastAsia="en-GB"/>
              <w14:ligatures w14:val="standardContextual"/>
            </w:rPr>
          </w:pPr>
          <w:hyperlink w:anchor="_Toc220422509" w:history="1">
            <w:r w:rsidRPr="006E4B22">
              <w:rPr>
                <w:rStyle w:val="Hyperlink"/>
                <w:rFonts w:cs="Times New Roman"/>
                <w:noProof/>
              </w:rPr>
              <w:t>4.5 The ethical issues associated with introducing AI in the hiring process of the IT industry</w:t>
            </w:r>
            <w:r>
              <w:rPr>
                <w:noProof/>
                <w:webHidden/>
              </w:rPr>
              <w:tab/>
            </w:r>
            <w:r>
              <w:rPr>
                <w:noProof/>
                <w:webHidden/>
              </w:rPr>
              <w:fldChar w:fldCharType="begin"/>
            </w:r>
            <w:r>
              <w:rPr>
                <w:noProof/>
                <w:webHidden/>
              </w:rPr>
              <w:instrText xml:space="preserve"> PAGEREF _Toc220422509 \h </w:instrText>
            </w:r>
            <w:r>
              <w:rPr>
                <w:noProof/>
                <w:webHidden/>
              </w:rPr>
            </w:r>
            <w:r>
              <w:rPr>
                <w:noProof/>
                <w:webHidden/>
              </w:rPr>
              <w:fldChar w:fldCharType="separate"/>
            </w:r>
            <w:r>
              <w:rPr>
                <w:noProof/>
                <w:webHidden/>
              </w:rPr>
              <w:t>52</w:t>
            </w:r>
            <w:r>
              <w:rPr>
                <w:noProof/>
                <w:webHidden/>
              </w:rPr>
              <w:fldChar w:fldCharType="end"/>
            </w:r>
          </w:hyperlink>
        </w:p>
        <w:p w14:paraId="69CDA862" w14:textId="67115A1B" w:rsidR="00F81BF1" w:rsidRDefault="00F81BF1">
          <w:pPr>
            <w:pStyle w:val="TOC2"/>
            <w:tabs>
              <w:tab w:val="right" w:leader="dot" w:pos="9350"/>
            </w:tabs>
            <w:rPr>
              <w:rFonts w:asciiTheme="minorHAnsi" w:eastAsiaTheme="minorEastAsia" w:hAnsiTheme="minorHAnsi" w:cstheme="minorBidi"/>
              <w:noProof/>
              <w:kern w:val="2"/>
              <w:szCs w:val="24"/>
              <w:lang w:eastAsia="en-GB"/>
              <w14:ligatures w14:val="standardContextual"/>
            </w:rPr>
          </w:pPr>
          <w:hyperlink w:anchor="_Toc220422510" w:history="1">
            <w:r w:rsidRPr="006E4B22">
              <w:rPr>
                <w:rStyle w:val="Hyperlink"/>
                <w:rFonts w:cs="Times New Roman"/>
                <w:noProof/>
              </w:rPr>
              <w:t>4.6 Rules to make the organisational decision-making process fair, transparent, and trustworthy</w:t>
            </w:r>
            <w:r>
              <w:rPr>
                <w:noProof/>
                <w:webHidden/>
              </w:rPr>
              <w:tab/>
            </w:r>
            <w:r>
              <w:rPr>
                <w:noProof/>
                <w:webHidden/>
              </w:rPr>
              <w:fldChar w:fldCharType="begin"/>
            </w:r>
            <w:r>
              <w:rPr>
                <w:noProof/>
                <w:webHidden/>
              </w:rPr>
              <w:instrText xml:space="preserve"> PAGEREF _Toc220422510 \h </w:instrText>
            </w:r>
            <w:r>
              <w:rPr>
                <w:noProof/>
                <w:webHidden/>
              </w:rPr>
            </w:r>
            <w:r>
              <w:rPr>
                <w:noProof/>
                <w:webHidden/>
              </w:rPr>
              <w:fldChar w:fldCharType="separate"/>
            </w:r>
            <w:r>
              <w:rPr>
                <w:noProof/>
                <w:webHidden/>
              </w:rPr>
              <w:t>54</w:t>
            </w:r>
            <w:r>
              <w:rPr>
                <w:noProof/>
                <w:webHidden/>
              </w:rPr>
              <w:fldChar w:fldCharType="end"/>
            </w:r>
          </w:hyperlink>
        </w:p>
        <w:p w14:paraId="11C19E7B" w14:textId="5929B57F" w:rsidR="00F81BF1" w:rsidRDefault="00F81BF1">
          <w:pPr>
            <w:pStyle w:val="TOC2"/>
            <w:tabs>
              <w:tab w:val="right" w:leader="dot" w:pos="9350"/>
            </w:tabs>
            <w:rPr>
              <w:rFonts w:asciiTheme="minorHAnsi" w:eastAsiaTheme="minorEastAsia" w:hAnsiTheme="minorHAnsi" w:cstheme="minorBidi"/>
              <w:noProof/>
              <w:kern w:val="2"/>
              <w:szCs w:val="24"/>
              <w:lang w:eastAsia="en-GB"/>
              <w14:ligatures w14:val="standardContextual"/>
            </w:rPr>
          </w:pPr>
          <w:hyperlink w:anchor="_Toc220422511" w:history="1">
            <w:r w:rsidRPr="006E4B22">
              <w:rPr>
                <w:rStyle w:val="Hyperlink"/>
                <w:rFonts w:cs="Times New Roman"/>
                <w:noProof/>
              </w:rPr>
              <w:t>4.7 Summary</w:t>
            </w:r>
            <w:r>
              <w:rPr>
                <w:noProof/>
                <w:webHidden/>
              </w:rPr>
              <w:tab/>
            </w:r>
            <w:r>
              <w:rPr>
                <w:noProof/>
                <w:webHidden/>
              </w:rPr>
              <w:fldChar w:fldCharType="begin"/>
            </w:r>
            <w:r>
              <w:rPr>
                <w:noProof/>
                <w:webHidden/>
              </w:rPr>
              <w:instrText xml:space="preserve"> PAGEREF _Toc220422511 \h </w:instrText>
            </w:r>
            <w:r>
              <w:rPr>
                <w:noProof/>
                <w:webHidden/>
              </w:rPr>
            </w:r>
            <w:r>
              <w:rPr>
                <w:noProof/>
                <w:webHidden/>
              </w:rPr>
              <w:fldChar w:fldCharType="separate"/>
            </w:r>
            <w:r>
              <w:rPr>
                <w:noProof/>
                <w:webHidden/>
              </w:rPr>
              <w:t>56</w:t>
            </w:r>
            <w:r>
              <w:rPr>
                <w:noProof/>
                <w:webHidden/>
              </w:rPr>
              <w:fldChar w:fldCharType="end"/>
            </w:r>
          </w:hyperlink>
        </w:p>
        <w:p w14:paraId="4BE99738" w14:textId="080048D5" w:rsidR="00F81BF1" w:rsidRDefault="00F81BF1">
          <w:pPr>
            <w:pStyle w:val="TOC1"/>
            <w:tabs>
              <w:tab w:val="right" w:leader="dot" w:pos="9350"/>
            </w:tabs>
            <w:rPr>
              <w:rFonts w:asciiTheme="minorHAnsi" w:eastAsiaTheme="minorEastAsia" w:hAnsiTheme="minorHAnsi" w:cstheme="minorBidi"/>
              <w:noProof/>
              <w:kern w:val="2"/>
              <w:szCs w:val="24"/>
              <w:lang w:eastAsia="en-GB"/>
              <w14:ligatures w14:val="standardContextual"/>
            </w:rPr>
          </w:pPr>
          <w:hyperlink w:anchor="_Toc220422512" w:history="1">
            <w:r w:rsidRPr="006E4B22">
              <w:rPr>
                <w:rStyle w:val="Hyperlink"/>
                <w:rFonts w:cs="Times New Roman"/>
                <w:noProof/>
              </w:rPr>
              <w:t>Chapter 5: Discussion</w:t>
            </w:r>
            <w:r>
              <w:rPr>
                <w:noProof/>
                <w:webHidden/>
              </w:rPr>
              <w:tab/>
            </w:r>
            <w:r>
              <w:rPr>
                <w:noProof/>
                <w:webHidden/>
              </w:rPr>
              <w:fldChar w:fldCharType="begin"/>
            </w:r>
            <w:r>
              <w:rPr>
                <w:noProof/>
                <w:webHidden/>
              </w:rPr>
              <w:instrText xml:space="preserve"> PAGEREF _Toc220422512 \h </w:instrText>
            </w:r>
            <w:r>
              <w:rPr>
                <w:noProof/>
                <w:webHidden/>
              </w:rPr>
            </w:r>
            <w:r>
              <w:rPr>
                <w:noProof/>
                <w:webHidden/>
              </w:rPr>
              <w:fldChar w:fldCharType="separate"/>
            </w:r>
            <w:r>
              <w:rPr>
                <w:noProof/>
                <w:webHidden/>
              </w:rPr>
              <w:t>57</w:t>
            </w:r>
            <w:r>
              <w:rPr>
                <w:noProof/>
                <w:webHidden/>
              </w:rPr>
              <w:fldChar w:fldCharType="end"/>
            </w:r>
          </w:hyperlink>
        </w:p>
        <w:p w14:paraId="5B5B2492" w14:textId="50AA608C" w:rsidR="00F81BF1" w:rsidRDefault="00F81BF1">
          <w:pPr>
            <w:pStyle w:val="TOC2"/>
            <w:tabs>
              <w:tab w:val="right" w:leader="dot" w:pos="9350"/>
            </w:tabs>
            <w:rPr>
              <w:rFonts w:asciiTheme="minorHAnsi" w:eastAsiaTheme="minorEastAsia" w:hAnsiTheme="minorHAnsi" w:cstheme="minorBidi"/>
              <w:noProof/>
              <w:kern w:val="2"/>
              <w:szCs w:val="24"/>
              <w:lang w:eastAsia="en-GB"/>
              <w14:ligatures w14:val="standardContextual"/>
            </w:rPr>
          </w:pPr>
          <w:hyperlink w:anchor="_Toc220422513" w:history="1">
            <w:r w:rsidRPr="006E4B22">
              <w:rPr>
                <w:rStyle w:val="Hyperlink"/>
                <w:rFonts w:cs="Times New Roman"/>
                <w:noProof/>
              </w:rPr>
              <w:t>5.1 Overview</w:t>
            </w:r>
            <w:r>
              <w:rPr>
                <w:noProof/>
                <w:webHidden/>
              </w:rPr>
              <w:tab/>
            </w:r>
            <w:r>
              <w:rPr>
                <w:noProof/>
                <w:webHidden/>
              </w:rPr>
              <w:fldChar w:fldCharType="begin"/>
            </w:r>
            <w:r>
              <w:rPr>
                <w:noProof/>
                <w:webHidden/>
              </w:rPr>
              <w:instrText xml:space="preserve"> PAGEREF _Toc220422513 \h </w:instrText>
            </w:r>
            <w:r>
              <w:rPr>
                <w:noProof/>
                <w:webHidden/>
              </w:rPr>
            </w:r>
            <w:r>
              <w:rPr>
                <w:noProof/>
                <w:webHidden/>
              </w:rPr>
              <w:fldChar w:fldCharType="separate"/>
            </w:r>
            <w:r>
              <w:rPr>
                <w:noProof/>
                <w:webHidden/>
              </w:rPr>
              <w:t>57</w:t>
            </w:r>
            <w:r>
              <w:rPr>
                <w:noProof/>
                <w:webHidden/>
              </w:rPr>
              <w:fldChar w:fldCharType="end"/>
            </w:r>
          </w:hyperlink>
        </w:p>
        <w:p w14:paraId="5296DE16" w14:textId="3B4FA009" w:rsidR="00F81BF1" w:rsidRDefault="00F81BF1">
          <w:pPr>
            <w:pStyle w:val="TOC2"/>
            <w:tabs>
              <w:tab w:val="right" w:leader="dot" w:pos="9350"/>
            </w:tabs>
            <w:rPr>
              <w:rFonts w:asciiTheme="minorHAnsi" w:eastAsiaTheme="minorEastAsia" w:hAnsiTheme="minorHAnsi" w:cstheme="minorBidi"/>
              <w:noProof/>
              <w:kern w:val="2"/>
              <w:szCs w:val="24"/>
              <w:lang w:eastAsia="en-GB"/>
              <w14:ligatures w14:val="standardContextual"/>
            </w:rPr>
          </w:pPr>
          <w:hyperlink w:anchor="_Toc220422514" w:history="1">
            <w:r w:rsidRPr="006E4B22">
              <w:rPr>
                <w:rStyle w:val="Hyperlink"/>
                <w:rFonts w:cs="Times New Roman"/>
                <w:noProof/>
              </w:rPr>
              <w:t>5.2 Recruitment and Selection AI-Based Efficiency and Automation (RQ1)</w:t>
            </w:r>
            <w:r>
              <w:rPr>
                <w:noProof/>
                <w:webHidden/>
              </w:rPr>
              <w:tab/>
            </w:r>
            <w:r>
              <w:rPr>
                <w:noProof/>
                <w:webHidden/>
              </w:rPr>
              <w:fldChar w:fldCharType="begin"/>
            </w:r>
            <w:r>
              <w:rPr>
                <w:noProof/>
                <w:webHidden/>
              </w:rPr>
              <w:instrText xml:space="preserve"> PAGEREF _Toc220422514 \h </w:instrText>
            </w:r>
            <w:r>
              <w:rPr>
                <w:noProof/>
                <w:webHidden/>
              </w:rPr>
            </w:r>
            <w:r>
              <w:rPr>
                <w:noProof/>
                <w:webHidden/>
              </w:rPr>
              <w:fldChar w:fldCharType="separate"/>
            </w:r>
            <w:r>
              <w:rPr>
                <w:noProof/>
                <w:webHidden/>
              </w:rPr>
              <w:t>57</w:t>
            </w:r>
            <w:r>
              <w:rPr>
                <w:noProof/>
                <w:webHidden/>
              </w:rPr>
              <w:fldChar w:fldCharType="end"/>
            </w:r>
          </w:hyperlink>
        </w:p>
        <w:p w14:paraId="00D2E529" w14:textId="443C98AF" w:rsidR="00F81BF1" w:rsidRDefault="00F81BF1">
          <w:pPr>
            <w:pStyle w:val="TOC2"/>
            <w:tabs>
              <w:tab w:val="right" w:leader="dot" w:pos="9350"/>
            </w:tabs>
            <w:rPr>
              <w:rFonts w:asciiTheme="minorHAnsi" w:eastAsiaTheme="minorEastAsia" w:hAnsiTheme="minorHAnsi" w:cstheme="minorBidi"/>
              <w:noProof/>
              <w:kern w:val="2"/>
              <w:szCs w:val="24"/>
              <w:lang w:eastAsia="en-GB"/>
              <w14:ligatures w14:val="standardContextual"/>
            </w:rPr>
          </w:pPr>
          <w:hyperlink w:anchor="_Toc220422515" w:history="1">
            <w:r w:rsidRPr="006E4B22">
              <w:rPr>
                <w:rStyle w:val="Hyperlink"/>
                <w:rFonts w:cs="Times New Roman"/>
                <w:noProof/>
              </w:rPr>
              <w:t>5.3 AI Recruitment Fairness, Bias, and Diversity Implications (RQ2)</w:t>
            </w:r>
            <w:r>
              <w:rPr>
                <w:noProof/>
                <w:webHidden/>
              </w:rPr>
              <w:tab/>
            </w:r>
            <w:r>
              <w:rPr>
                <w:noProof/>
                <w:webHidden/>
              </w:rPr>
              <w:fldChar w:fldCharType="begin"/>
            </w:r>
            <w:r>
              <w:rPr>
                <w:noProof/>
                <w:webHidden/>
              </w:rPr>
              <w:instrText xml:space="preserve"> PAGEREF _Toc220422515 \h </w:instrText>
            </w:r>
            <w:r>
              <w:rPr>
                <w:noProof/>
                <w:webHidden/>
              </w:rPr>
            </w:r>
            <w:r>
              <w:rPr>
                <w:noProof/>
                <w:webHidden/>
              </w:rPr>
              <w:fldChar w:fldCharType="separate"/>
            </w:r>
            <w:r>
              <w:rPr>
                <w:noProof/>
                <w:webHidden/>
              </w:rPr>
              <w:t>59</w:t>
            </w:r>
            <w:r>
              <w:rPr>
                <w:noProof/>
                <w:webHidden/>
              </w:rPr>
              <w:fldChar w:fldCharType="end"/>
            </w:r>
          </w:hyperlink>
        </w:p>
        <w:p w14:paraId="35AE1057" w14:textId="79F51552" w:rsidR="00F81BF1" w:rsidRDefault="00F81BF1">
          <w:pPr>
            <w:pStyle w:val="TOC2"/>
            <w:tabs>
              <w:tab w:val="right" w:leader="dot" w:pos="9350"/>
            </w:tabs>
            <w:rPr>
              <w:rFonts w:asciiTheme="minorHAnsi" w:eastAsiaTheme="minorEastAsia" w:hAnsiTheme="minorHAnsi" w:cstheme="minorBidi"/>
              <w:noProof/>
              <w:kern w:val="2"/>
              <w:szCs w:val="24"/>
              <w:lang w:eastAsia="en-GB"/>
              <w14:ligatures w14:val="standardContextual"/>
            </w:rPr>
          </w:pPr>
          <w:hyperlink w:anchor="_Toc220422516" w:history="1">
            <w:r w:rsidRPr="006E4B22">
              <w:rPr>
                <w:rStyle w:val="Hyperlink"/>
                <w:rFonts w:cs="Times New Roman"/>
                <w:noProof/>
              </w:rPr>
              <w:t>5.4 AI-Based Hiring Transparency, Explainability, and Trust (RQ3)</w:t>
            </w:r>
            <w:r>
              <w:rPr>
                <w:noProof/>
                <w:webHidden/>
              </w:rPr>
              <w:tab/>
            </w:r>
            <w:r>
              <w:rPr>
                <w:noProof/>
                <w:webHidden/>
              </w:rPr>
              <w:fldChar w:fldCharType="begin"/>
            </w:r>
            <w:r>
              <w:rPr>
                <w:noProof/>
                <w:webHidden/>
              </w:rPr>
              <w:instrText xml:space="preserve"> PAGEREF _Toc220422516 \h </w:instrText>
            </w:r>
            <w:r>
              <w:rPr>
                <w:noProof/>
                <w:webHidden/>
              </w:rPr>
            </w:r>
            <w:r>
              <w:rPr>
                <w:noProof/>
                <w:webHidden/>
              </w:rPr>
              <w:fldChar w:fldCharType="separate"/>
            </w:r>
            <w:r>
              <w:rPr>
                <w:noProof/>
                <w:webHidden/>
              </w:rPr>
              <w:t>60</w:t>
            </w:r>
            <w:r>
              <w:rPr>
                <w:noProof/>
                <w:webHidden/>
              </w:rPr>
              <w:fldChar w:fldCharType="end"/>
            </w:r>
          </w:hyperlink>
        </w:p>
        <w:p w14:paraId="71B5A728" w14:textId="0D66CF38" w:rsidR="00F81BF1" w:rsidRDefault="00F81BF1">
          <w:pPr>
            <w:pStyle w:val="TOC2"/>
            <w:tabs>
              <w:tab w:val="right" w:leader="dot" w:pos="9350"/>
            </w:tabs>
            <w:rPr>
              <w:rFonts w:asciiTheme="minorHAnsi" w:eastAsiaTheme="minorEastAsia" w:hAnsiTheme="minorHAnsi" w:cstheme="minorBidi"/>
              <w:noProof/>
              <w:kern w:val="2"/>
              <w:szCs w:val="24"/>
              <w:lang w:eastAsia="en-GB"/>
              <w14:ligatures w14:val="standardContextual"/>
            </w:rPr>
          </w:pPr>
          <w:hyperlink w:anchor="_Toc220422517" w:history="1">
            <w:r w:rsidRPr="006E4B22">
              <w:rPr>
                <w:rStyle w:val="Hyperlink"/>
                <w:rFonts w:cs="Times New Roman"/>
                <w:noProof/>
              </w:rPr>
              <w:t>5.5 AI Recruitment Ethical, Legal, and Data Privacy issues (RQ4)</w:t>
            </w:r>
            <w:r>
              <w:rPr>
                <w:noProof/>
                <w:webHidden/>
              </w:rPr>
              <w:tab/>
            </w:r>
            <w:r>
              <w:rPr>
                <w:noProof/>
                <w:webHidden/>
              </w:rPr>
              <w:fldChar w:fldCharType="begin"/>
            </w:r>
            <w:r>
              <w:rPr>
                <w:noProof/>
                <w:webHidden/>
              </w:rPr>
              <w:instrText xml:space="preserve"> PAGEREF _Toc220422517 \h </w:instrText>
            </w:r>
            <w:r>
              <w:rPr>
                <w:noProof/>
                <w:webHidden/>
              </w:rPr>
            </w:r>
            <w:r>
              <w:rPr>
                <w:noProof/>
                <w:webHidden/>
              </w:rPr>
              <w:fldChar w:fldCharType="separate"/>
            </w:r>
            <w:r>
              <w:rPr>
                <w:noProof/>
                <w:webHidden/>
              </w:rPr>
              <w:t>61</w:t>
            </w:r>
            <w:r>
              <w:rPr>
                <w:noProof/>
                <w:webHidden/>
              </w:rPr>
              <w:fldChar w:fldCharType="end"/>
            </w:r>
          </w:hyperlink>
        </w:p>
        <w:p w14:paraId="60DA8EC2" w14:textId="711308BA" w:rsidR="00F81BF1" w:rsidRDefault="00F81BF1">
          <w:pPr>
            <w:pStyle w:val="TOC2"/>
            <w:tabs>
              <w:tab w:val="right" w:leader="dot" w:pos="9350"/>
            </w:tabs>
            <w:rPr>
              <w:rFonts w:asciiTheme="minorHAnsi" w:eastAsiaTheme="minorEastAsia" w:hAnsiTheme="minorHAnsi" w:cstheme="minorBidi"/>
              <w:noProof/>
              <w:kern w:val="2"/>
              <w:szCs w:val="24"/>
              <w:lang w:eastAsia="en-GB"/>
              <w14:ligatures w14:val="standardContextual"/>
            </w:rPr>
          </w:pPr>
          <w:hyperlink w:anchor="_Toc220422518" w:history="1">
            <w:r w:rsidRPr="006E4B22">
              <w:rPr>
                <w:rStyle w:val="Hyperlink"/>
                <w:rFonts w:cs="Times New Roman"/>
                <w:noProof/>
              </w:rPr>
              <w:t>5.6 Human-AI Partnership and the evolving HR position</w:t>
            </w:r>
            <w:r>
              <w:rPr>
                <w:noProof/>
                <w:webHidden/>
              </w:rPr>
              <w:tab/>
            </w:r>
            <w:r>
              <w:rPr>
                <w:noProof/>
                <w:webHidden/>
              </w:rPr>
              <w:fldChar w:fldCharType="begin"/>
            </w:r>
            <w:r>
              <w:rPr>
                <w:noProof/>
                <w:webHidden/>
              </w:rPr>
              <w:instrText xml:space="preserve"> PAGEREF _Toc220422518 \h </w:instrText>
            </w:r>
            <w:r>
              <w:rPr>
                <w:noProof/>
                <w:webHidden/>
              </w:rPr>
            </w:r>
            <w:r>
              <w:rPr>
                <w:noProof/>
                <w:webHidden/>
              </w:rPr>
              <w:fldChar w:fldCharType="separate"/>
            </w:r>
            <w:r>
              <w:rPr>
                <w:noProof/>
                <w:webHidden/>
              </w:rPr>
              <w:t>62</w:t>
            </w:r>
            <w:r>
              <w:rPr>
                <w:noProof/>
                <w:webHidden/>
              </w:rPr>
              <w:fldChar w:fldCharType="end"/>
            </w:r>
          </w:hyperlink>
        </w:p>
        <w:p w14:paraId="3BA3919A" w14:textId="52F496EB" w:rsidR="00F81BF1" w:rsidRDefault="00F81BF1">
          <w:pPr>
            <w:pStyle w:val="TOC2"/>
            <w:tabs>
              <w:tab w:val="right" w:leader="dot" w:pos="9350"/>
            </w:tabs>
            <w:rPr>
              <w:rFonts w:asciiTheme="minorHAnsi" w:eastAsiaTheme="minorEastAsia" w:hAnsiTheme="minorHAnsi" w:cstheme="minorBidi"/>
              <w:noProof/>
              <w:kern w:val="2"/>
              <w:szCs w:val="24"/>
              <w:lang w:eastAsia="en-GB"/>
              <w14:ligatures w14:val="standardContextual"/>
            </w:rPr>
          </w:pPr>
          <w:hyperlink w:anchor="_Toc220422519" w:history="1">
            <w:r w:rsidRPr="006E4B22">
              <w:rPr>
                <w:rStyle w:val="Hyperlink"/>
                <w:rFonts w:cs="Times New Roman"/>
                <w:noProof/>
              </w:rPr>
              <w:t>5.7 Contribution to Knowledge and Practice</w:t>
            </w:r>
            <w:r>
              <w:rPr>
                <w:noProof/>
                <w:webHidden/>
              </w:rPr>
              <w:tab/>
            </w:r>
            <w:r>
              <w:rPr>
                <w:noProof/>
                <w:webHidden/>
              </w:rPr>
              <w:fldChar w:fldCharType="begin"/>
            </w:r>
            <w:r>
              <w:rPr>
                <w:noProof/>
                <w:webHidden/>
              </w:rPr>
              <w:instrText xml:space="preserve"> PAGEREF _Toc220422519 \h </w:instrText>
            </w:r>
            <w:r>
              <w:rPr>
                <w:noProof/>
                <w:webHidden/>
              </w:rPr>
            </w:r>
            <w:r>
              <w:rPr>
                <w:noProof/>
                <w:webHidden/>
              </w:rPr>
              <w:fldChar w:fldCharType="separate"/>
            </w:r>
            <w:r>
              <w:rPr>
                <w:noProof/>
                <w:webHidden/>
              </w:rPr>
              <w:t>63</w:t>
            </w:r>
            <w:r>
              <w:rPr>
                <w:noProof/>
                <w:webHidden/>
              </w:rPr>
              <w:fldChar w:fldCharType="end"/>
            </w:r>
          </w:hyperlink>
        </w:p>
        <w:p w14:paraId="0D1594B8" w14:textId="40E0E4DD" w:rsidR="00F81BF1" w:rsidRDefault="00F81BF1">
          <w:pPr>
            <w:pStyle w:val="TOC2"/>
            <w:tabs>
              <w:tab w:val="right" w:leader="dot" w:pos="9350"/>
            </w:tabs>
            <w:rPr>
              <w:rFonts w:asciiTheme="minorHAnsi" w:eastAsiaTheme="minorEastAsia" w:hAnsiTheme="minorHAnsi" w:cstheme="minorBidi"/>
              <w:noProof/>
              <w:kern w:val="2"/>
              <w:szCs w:val="24"/>
              <w:lang w:eastAsia="en-GB"/>
              <w14:ligatures w14:val="standardContextual"/>
            </w:rPr>
          </w:pPr>
          <w:hyperlink w:anchor="_Toc220422520" w:history="1">
            <w:r w:rsidRPr="006E4B22">
              <w:rPr>
                <w:rStyle w:val="Hyperlink"/>
                <w:rFonts w:cs="Times New Roman"/>
                <w:noProof/>
              </w:rPr>
              <w:t>5.8 Summary</w:t>
            </w:r>
            <w:r>
              <w:rPr>
                <w:noProof/>
                <w:webHidden/>
              </w:rPr>
              <w:tab/>
            </w:r>
            <w:r>
              <w:rPr>
                <w:noProof/>
                <w:webHidden/>
              </w:rPr>
              <w:fldChar w:fldCharType="begin"/>
            </w:r>
            <w:r>
              <w:rPr>
                <w:noProof/>
                <w:webHidden/>
              </w:rPr>
              <w:instrText xml:space="preserve"> PAGEREF _Toc220422520 \h </w:instrText>
            </w:r>
            <w:r>
              <w:rPr>
                <w:noProof/>
                <w:webHidden/>
              </w:rPr>
            </w:r>
            <w:r>
              <w:rPr>
                <w:noProof/>
                <w:webHidden/>
              </w:rPr>
              <w:fldChar w:fldCharType="separate"/>
            </w:r>
            <w:r>
              <w:rPr>
                <w:noProof/>
                <w:webHidden/>
              </w:rPr>
              <w:t>63</w:t>
            </w:r>
            <w:r>
              <w:rPr>
                <w:noProof/>
                <w:webHidden/>
              </w:rPr>
              <w:fldChar w:fldCharType="end"/>
            </w:r>
          </w:hyperlink>
        </w:p>
        <w:p w14:paraId="0FF70D2C" w14:textId="638FACE1" w:rsidR="00F81BF1" w:rsidRDefault="00F81BF1">
          <w:pPr>
            <w:pStyle w:val="TOC1"/>
            <w:tabs>
              <w:tab w:val="right" w:leader="dot" w:pos="9350"/>
            </w:tabs>
            <w:rPr>
              <w:rFonts w:asciiTheme="minorHAnsi" w:eastAsiaTheme="minorEastAsia" w:hAnsiTheme="minorHAnsi" w:cstheme="minorBidi"/>
              <w:noProof/>
              <w:kern w:val="2"/>
              <w:szCs w:val="24"/>
              <w:lang w:eastAsia="en-GB"/>
              <w14:ligatures w14:val="standardContextual"/>
            </w:rPr>
          </w:pPr>
          <w:hyperlink w:anchor="_Toc220422521" w:history="1">
            <w:r w:rsidRPr="006E4B22">
              <w:rPr>
                <w:rStyle w:val="Hyperlink"/>
                <w:rFonts w:cs="Times New Roman"/>
                <w:noProof/>
              </w:rPr>
              <w:t>Chapter 6: Conclusion</w:t>
            </w:r>
            <w:r>
              <w:rPr>
                <w:noProof/>
                <w:webHidden/>
              </w:rPr>
              <w:tab/>
            </w:r>
            <w:r>
              <w:rPr>
                <w:noProof/>
                <w:webHidden/>
              </w:rPr>
              <w:fldChar w:fldCharType="begin"/>
            </w:r>
            <w:r>
              <w:rPr>
                <w:noProof/>
                <w:webHidden/>
              </w:rPr>
              <w:instrText xml:space="preserve"> PAGEREF _Toc220422521 \h </w:instrText>
            </w:r>
            <w:r>
              <w:rPr>
                <w:noProof/>
                <w:webHidden/>
              </w:rPr>
            </w:r>
            <w:r>
              <w:rPr>
                <w:noProof/>
                <w:webHidden/>
              </w:rPr>
              <w:fldChar w:fldCharType="separate"/>
            </w:r>
            <w:r>
              <w:rPr>
                <w:noProof/>
                <w:webHidden/>
              </w:rPr>
              <w:t>64</w:t>
            </w:r>
            <w:r>
              <w:rPr>
                <w:noProof/>
                <w:webHidden/>
              </w:rPr>
              <w:fldChar w:fldCharType="end"/>
            </w:r>
          </w:hyperlink>
        </w:p>
        <w:p w14:paraId="13C0F88D" w14:textId="7A404BB0" w:rsidR="00F81BF1" w:rsidRDefault="00F81BF1">
          <w:pPr>
            <w:pStyle w:val="TOC2"/>
            <w:tabs>
              <w:tab w:val="right" w:leader="dot" w:pos="9350"/>
            </w:tabs>
            <w:rPr>
              <w:rFonts w:asciiTheme="minorHAnsi" w:eastAsiaTheme="minorEastAsia" w:hAnsiTheme="minorHAnsi" w:cstheme="minorBidi"/>
              <w:noProof/>
              <w:kern w:val="2"/>
              <w:szCs w:val="24"/>
              <w:lang w:eastAsia="en-GB"/>
              <w14:ligatures w14:val="standardContextual"/>
            </w:rPr>
          </w:pPr>
          <w:hyperlink w:anchor="_Toc220422522" w:history="1">
            <w:r w:rsidRPr="006E4B22">
              <w:rPr>
                <w:rStyle w:val="Hyperlink"/>
                <w:rFonts w:cs="Times New Roman"/>
                <w:noProof/>
              </w:rPr>
              <w:t>6.1 Overview</w:t>
            </w:r>
            <w:r>
              <w:rPr>
                <w:noProof/>
                <w:webHidden/>
              </w:rPr>
              <w:tab/>
            </w:r>
            <w:r>
              <w:rPr>
                <w:noProof/>
                <w:webHidden/>
              </w:rPr>
              <w:fldChar w:fldCharType="begin"/>
            </w:r>
            <w:r>
              <w:rPr>
                <w:noProof/>
                <w:webHidden/>
              </w:rPr>
              <w:instrText xml:space="preserve"> PAGEREF _Toc220422522 \h </w:instrText>
            </w:r>
            <w:r>
              <w:rPr>
                <w:noProof/>
                <w:webHidden/>
              </w:rPr>
            </w:r>
            <w:r>
              <w:rPr>
                <w:noProof/>
                <w:webHidden/>
              </w:rPr>
              <w:fldChar w:fldCharType="separate"/>
            </w:r>
            <w:r>
              <w:rPr>
                <w:noProof/>
                <w:webHidden/>
              </w:rPr>
              <w:t>64</w:t>
            </w:r>
            <w:r>
              <w:rPr>
                <w:noProof/>
                <w:webHidden/>
              </w:rPr>
              <w:fldChar w:fldCharType="end"/>
            </w:r>
          </w:hyperlink>
        </w:p>
        <w:p w14:paraId="6D0BE919" w14:textId="387185B9" w:rsidR="00F81BF1" w:rsidRDefault="00F81BF1">
          <w:pPr>
            <w:pStyle w:val="TOC2"/>
            <w:tabs>
              <w:tab w:val="right" w:leader="dot" w:pos="9350"/>
            </w:tabs>
            <w:rPr>
              <w:rFonts w:asciiTheme="minorHAnsi" w:eastAsiaTheme="minorEastAsia" w:hAnsiTheme="minorHAnsi" w:cstheme="minorBidi"/>
              <w:noProof/>
              <w:kern w:val="2"/>
              <w:szCs w:val="24"/>
              <w:lang w:eastAsia="en-GB"/>
              <w14:ligatures w14:val="standardContextual"/>
            </w:rPr>
          </w:pPr>
          <w:hyperlink w:anchor="_Toc220422523" w:history="1">
            <w:r w:rsidRPr="006E4B22">
              <w:rPr>
                <w:rStyle w:val="Hyperlink"/>
                <w:rFonts w:cs="Times New Roman"/>
                <w:noProof/>
              </w:rPr>
              <w:t>6.2 Research Aim and Research Questions Re-statement</w:t>
            </w:r>
            <w:r>
              <w:rPr>
                <w:noProof/>
                <w:webHidden/>
              </w:rPr>
              <w:tab/>
            </w:r>
            <w:r>
              <w:rPr>
                <w:noProof/>
                <w:webHidden/>
              </w:rPr>
              <w:fldChar w:fldCharType="begin"/>
            </w:r>
            <w:r>
              <w:rPr>
                <w:noProof/>
                <w:webHidden/>
              </w:rPr>
              <w:instrText xml:space="preserve"> PAGEREF _Toc220422523 \h </w:instrText>
            </w:r>
            <w:r>
              <w:rPr>
                <w:noProof/>
                <w:webHidden/>
              </w:rPr>
            </w:r>
            <w:r>
              <w:rPr>
                <w:noProof/>
                <w:webHidden/>
              </w:rPr>
              <w:fldChar w:fldCharType="separate"/>
            </w:r>
            <w:r>
              <w:rPr>
                <w:noProof/>
                <w:webHidden/>
              </w:rPr>
              <w:t>64</w:t>
            </w:r>
            <w:r>
              <w:rPr>
                <w:noProof/>
                <w:webHidden/>
              </w:rPr>
              <w:fldChar w:fldCharType="end"/>
            </w:r>
          </w:hyperlink>
        </w:p>
        <w:p w14:paraId="7CFA66E7" w14:textId="5A3E0E8A" w:rsidR="00F81BF1" w:rsidRDefault="00F81BF1">
          <w:pPr>
            <w:pStyle w:val="TOC2"/>
            <w:tabs>
              <w:tab w:val="right" w:leader="dot" w:pos="9350"/>
            </w:tabs>
            <w:rPr>
              <w:rFonts w:asciiTheme="minorHAnsi" w:eastAsiaTheme="minorEastAsia" w:hAnsiTheme="minorHAnsi" w:cstheme="minorBidi"/>
              <w:noProof/>
              <w:kern w:val="2"/>
              <w:szCs w:val="24"/>
              <w:lang w:eastAsia="en-GB"/>
              <w14:ligatures w14:val="standardContextual"/>
            </w:rPr>
          </w:pPr>
          <w:hyperlink w:anchor="_Toc220422524" w:history="1">
            <w:r w:rsidRPr="006E4B22">
              <w:rPr>
                <w:rStyle w:val="Hyperlink"/>
                <w:rFonts w:cs="Times New Roman"/>
                <w:noProof/>
              </w:rPr>
              <w:t>6.3 Summary of Key Findings</w:t>
            </w:r>
            <w:r>
              <w:rPr>
                <w:noProof/>
                <w:webHidden/>
              </w:rPr>
              <w:tab/>
            </w:r>
            <w:r>
              <w:rPr>
                <w:noProof/>
                <w:webHidden/>
              </w:rPr>
              <w:fldChar w:fldCharType="begin"/>
            </w:r>
            <w:r>
              <w:rPr>
                <w:noProof/>
                <w:webHidden/>
              </w:rPr>
              <w:instrText xml:space="preserve"> PAGEREF _Toc220422524 \h </w:instrText>
            </w:r>
            <w:r>
              <w:rPr>
                <w:noProof/>
                <w:webHidden/>
              </w:rPr>
            </w:r>
            <w:r>
              <w:rPr>
                <w:noProof/>
                <w:webHidden/>
              </w:rPr>
              <w:fldChar w:fldCharType="separate"/>
            </w:r>
            <w:r>
              <w:rPr>
                <w:noProof/>
                <w:webHidden/>
              </w:rPr>
              <w:t>65</w:t>
            </w:r>
            <w:r>
              <w:rPr>
                <w:noProof/>
                <w:webHidden/>
              </w:rPr>
              <w:fldChar w:fldCharType="end"/>
            </w:r>
          </w:hyperlink>
        </w:p>
        <w:p w14:paraId="2D4AB1D1" w14:textId="0DFD652F" w:rsidR="00F81BF1" w:rsidRDefault="00F81BF1">
          <w:pPr>
            <w:pStyle w:val="TOC2"/>
            <w:tabs>
              <w:tab w:val="right" w:leader="dot" w:pos="9350"/>
            </w:tabs>
            <w:rPr>
              <w:rFonts w:asciiTheme="minorHAnsi" w:eastAsiaTheme="minorEastAsia" w:hAnsiTheme="minorHAnsi" w:cstheme="minorBidi"/>
              <w:noProof/>
              <w:kern w:val="2"/>
              <w:szCs w:val="24"/>
              <w:lang w:eastAsia="en-GB"/>
              <w14:ligatures w14:val="standardContextual"/>
            </w:rPr>
          </w:pPr>
          <w:hyperlink w:anchor="_Toc220422525" w:history="1">
            <w:r w:rsidRPr="006E4B22">
              <w:rPr>
                <w:rStyle w:val="Hyperlink"/>
                <w:rFonts w:cs="Times New Roman"/>
                <w:noProof/>
              </w:rPr>
              <w:t>6.4 Discussion of the Research Questions</w:t>
            </w:r>
            <w:r>
              <w:rPr>
                <w:noProof/>
                <w:webHidden/>
              </w:rPr>
              <w:tab/>
            </w:r>
            <w:r>
              <w:rPr>
                <w:noProof/>
                <w:webHidden/>
              </w:rPr>
              <w:fldChar w:fldCharType="begin"/>
            </w:r>
            <w:r>
              <w:rPr>
                <w:noProof/>
                <w:webHidden/>
              </w:rPr>
              <w:instrText xml:space="preserve"> PAGEREF _Toc220422525 \h </w:instrText>
            </w:r>
            <w:r>
              <w:rPr>
                <w:noProof/>
                <w:webHidden/>
              </w:rPr>
            </w:r>
            <w:r>
              <w:rPr>
                <w:noProof/>
                <w:webHidden/>
              </w:rPr>
              <w:fldChar w:fldCharType="separate"/>
            </w:r>
            <w:r>
              <w:rPr>
                <w:noProof/>
                <w:webHidden/>
              </w:rPr>
              <w:t>66</w:t>
            </w:r>
            <w:r>
              <w:rPr>
                <w:noProof/>
                <w:webHidden/>
              </w:rPr>
              <w:fldChar w:fldCharType="end"/>
            </w:r>
          </w:hyperlink>
        </w:p>
        <w:p w14:paraId="2594692F" w14:textId="4A4C42CA" w:rsidR="00F81BF1" w:rsidRDefault="00F81BF1">
          <w:pPr>
            <w:pStyle w:val="TOC2"/>
            <w:tabs>
              <w:tab w:val="right" w:leader="dot" w:pos="9350"/>
            </w:tabs>
            <w:rPr>
              <w:rFonts w:asciiTheme="minorHAnsi" w:eastAsiaTheme="minorEastAsia" w:hAnsiTheme="minorHAnsi" w:cstheme="minorBidi"/>
              <w:noProof/>
              <w:kern w:val="2"/>
              <w:szCs w:val="24"/>
              <w:lang w:eastAsia="en-GB"/>
              <w14:ligatures w14:val="standardContextual"/>
            </w:rPr>
          </w:pPr>
          <w:hyperlink w:anchor="_Toc220422526" w:history="1">
            <w:r w:rsidRPr="006E4B22">
              <w:rPr>
                <w:rStyle w:val="Hyperlink"/>
                <w:rFonts w:cs="Times New Roman"/>
                <w:noProof/>
              </w:rPr>
              <w:t>6.5 Literature Gap and Research Contribution</w:t>
            </w:r>
            <w:r>
              <w:rPr>
                <w:noProof/>
                <w:webHidden/>
              </w:rPr>
              <w:tab/>
            </w:r>
            <w:r>
              <w:rPr>
                <w:noProof/>
                <w:webHidden/>
              </w:rPr>
              <w:fldChar w:fldCharType="begin"/>
            </w:r>
            <w:r>
              <w:rPr>
                <w:noProof/>
                <w:webHidden/>
              </w:rPr>
              <w:instrText xml:space="preserve"> PAGEREF _Toc220422526 \h </w:instrText>
            </w:r>
            <w:r>
              <w:rPr>
                <w:noProof/>
                <w:webHidden/>
              </w:rPr>
            </w:r>
            <w:r>
              <w:rPr>
                <w:noProof/>
                <w:webHidden/>
              </w:rPr>
              <w:fldChar w:fldCharType="separate"/>
            </w:r>
            <w:r>
              <w:rPr>
                <w:noProof/>
                <w:webHidden/>
              </w:rPr>
              <w:t>66</w:t>
            </w:r>
            <w:r>
              <w:rPr>
                <w:noProof/>
                <w:webHidden/>
              </w:rPr>
              <w:fldChar w:fldCharType="end"/>
            </w:r>
          </w:hyperlink>
        </w:p>
        <w:p w14:paraId="4993E3C6" w14:textId="434F1638" w:rsidR="00F81BF1" w:rsidRDefault="00F81BF1">
          <w:pPr>
            <w:pStyle w:val="TOC2"/>
            <w:tabs>
              <w:tab w:val="right" w:leader="dot" w:pos="9350"/>
            </w:tabs>
            <w:rPr>
              <w:rFonts w:asciiTheme="minorHAnsi" w:eastAsiaTheme="minorEastAsia" w:hAnsiTheme="minorHAnsi" w:cstheme="minorBidi"/>
              <w:noProof/>
              <w:kern w:val="2"/>
              <w:szCs w:val="24"/>
              <w:lang w:eastAsia="en-GB"/>
              <w14:ligatures w14:val="standardContextual"/>
            </w:rPr>
          </w:pPr>
          <w:hyperlink w:anchor="_Toc220422527" w:history="1">
            <w:r w:rsidRPr="006E4B22">
              <w:rPr>
                <w:rStyle w:val="Hyperlink"/>
                <w:rFonts w:cs="Times New Roman"/>
                <w:noProof/>
              </w:rPr>
              <w:t>6.6 Contributions to Theory</w:t>
            </w:r>
            <w:r>
              <w:rPr>
                <w:noProof/>
                <w:webHidden/>
              </w:rPr>
              <w:tab/>
            </w:r>
            <w:r>
              <w:rPr>
                <w:noProof/>
                <w:webHidden/>
              </w:rPr>
              <w:fldChar w:fldCharType="begin"/>
            </w:r>
            <w:r>
              <w:rPr>
                <w:noProof/>
                <w:webHidden/>
              </w:rPr>
              <w:instrText xml:space="preserve"> PAGEREF _Toc220422527 \h </w:instrText>
            </w:r>
            <w:r>
              <w:rPr>
                <w:noProof/>
                <w:webHidden/>
              </w:rPr>
            </w:r>
            <w:r>
              <w:rPr>
                <w:noProof/>
                <w:webHidden/>
              </w:rPr>
              <w:fldChar w:fldCharType="separate"/>
            </w:r>
            <w:r>
              <w:rPr>
                <w:noProof/>
                <w:webHidden/>
              </w:rPr>
              <w:t>67</w:t>
            </w:r>
            <w:r>
              <w:rPr>
                <w:noProof/>
                <w:webHidden/>
              </w:rPr>
              <w:fldChar w:fldCharType="end"/>
            </w:r>
          </w:hyperlink>
        </w:p>
        <w:p w14:paraId="49960982" w14:textId="41CE0C4B" w:rsidR="00F81BF1" w:rsidRDefault="00F81BF1">
          <w:pPr>
            <w:pStyle w:val="TOC2"/>
            <w:tabs>
              <w:tab w:val="right" w:leader="dot" w:pos="9350"/>
            </w:tabs>
            <w:rPr>
              <w:rFonts w:asciiTheme="minorHAnsi" w:eastAsiaTheme="minorEastAsia" w:hAnsiTheme="minorHAnsi" w:cstheme="minorBidi"/>
              <w:noProof/>
              <w:kern w:val="2"/>
              <w:szCs w:val="24"/>
              <w:lang w:eastAsia="en-GB"/>
              <w14:ligatures w14:val="standardContextual"/>
            </w:rPr>
          </w:pPr>
          <w:hyperlink w:anchor="_Toc220422528" w:history="1">
            <w:r w:rsidRPr="006E4B22">
              <w:rPr>
                <w:rStyle w:val="Hyperlink"/>
                <w:rFonts w:cs="Times New Roman"/>
                <w:noProof/>
              </w:rPr>
              <w:t>6.7 Contributions to Practice</w:t>
            </w:r>
            <w:r>
              <w:rPr>
                <w:noProof/>
                <w:webHidden/>
              </w:rPr>
              <w:tab/>
            </w:r>
            <w:r>
              <w:rPr>
                <w:noProof/>
                <w:webHidden/>
              </w:rPr>
              <w:fldChar w:fldCharType="begin"/>
            </w:r>
            <w:r>
              <w:rPr>
                <w:noProof/>
                <w:webHidden/>
              </w:rPr>
              <w:instrText xml:space="preserve"> PAGEREF _Toc220422528 \h </w:instrText>
            </w:r>
            <w:r>
              <w:rPr>
                <w:noProof/>
                <w:webHidden/>
              </w:rPr>
            </w:r>
            <w:r>
              <w:rPr>
                <w:noProof/>
                <w:webHidden/>
              </w:rPr>
              <w:fldChar w:fldCharType="separate"/>
            </w:r>
            <w:r>
              <w:rPr>
                <w:noProof/>
                <w:webHidden/>
              </w:rPr>
              <w:t>67</w:t>
            </w:r>
            <w:r>
              <w:rPr>
                <w:noProof/>
                <w:webHidden/>
              </w:rPr>
              <w:fldChar w:fldCharType="end"/>
            </w:r>
          </w:hyperlink>
        </w:p>
        <w:p w14:paraId="1BF78D41" w14:textId="45E90D20" w:rsidR="00F81BF1" w:rsidRDefault="00F81BF1">
          <w:pPr>
            <w:pStyle w:val="TOC2"/>
            <w:tabs>
              <w:tab w:val="right" w:leader="dot" w:pos="9350"/>
            </w:tabs>
            <w:rPr>
              <w:rFonts w:asciiTheme="minorHAnsi" w:eastAsiaTheme="minorEastAsia" w:hAnsiTheme="minorHAnsi" w:cstheme="minorBidi"/>
              <w:noProof/>
              <w:kern w:val="2"/>
              <w:szCs w:val="24"/>
              <w:lang w:eastAsia="en-GB"/>
              <w14:ligatures w14:val="standardContextual"/>
            </w:rPr>
          </w:pPr>
          <w:hyperlink w:anchor="_Toc220422529" w:history="1">
            <w:r w:rsidRPr="006E4B22">
              <w:rPr>
                <w:rStyle w:val="Hyperlink"/>
                <w:rFonts w:cs="Times New Roman"/>
                <w:noProof/>
              </w:rPr>
              <w:t>6.8 Limitations of the Study</w:t>
            </w:r>
            <w:r>
              <w:rPr>
                <w:noProof/>
                <w:webHidden/>
              </w:rPr>
              <w:tab/>
            </w:r>
            <w:r>
              <w:rPr>
                <w:noProof/>
                <w:webHidden/>
              </w:rPr>
              <w:fldChar w:fldCharType="begin"/>
            </w:r>
            <w:r>
              <w:rPr>
                <w:noProof/>
                <w:webHidden/>
              </w:rPr>
              <w:instrText xml:space="preserve"> PAGEREF _Toc220422529 \h </w:instrText>
            </w:r>
            <w:r>
              <w:rPr>
                <w:noProof/>
                <w:webHidden/>
              </w:rPr>
            </w:r>
            <w:r>
              <w:rPr>
                <w:noProof/>
                <w:webHidden/>
              </w:rPr>
              <w:fldChar w:fldCharType="separate"/>
            </w:r>
            <w:r>
              <w:rPr>
                <w:noProof/>
                <w:webHidden/>
              </w:rPr>
              <w:t>68</w:t>
            </w:r>
            <w:r>
              <w:rPr>
                <w:noProof/>
                <w:webHidden/>
              </w:rPr>
              <w:fldChar w:fldCharType="end"/>
            </w:r>
          </w:hyperlink>
        </w:p>
        <w:p w14:paraId="02F2C5F7" w14:textId="371DAFEF" w:rsidR="00F81BF1" w:rsidRDefault="00F81BF1">
          <w:pPr>
            <w:pStyle w:val="TOC2"/>
            <w:tabs>
              <w:tab w:val="right" w:leader="dot" w:pos="9350"/>
            </w:tabs>
            <w:rPr>
              <w:rFonts w:asciiTheme="minorHAnsi" w:eastAsiaTheme="minorEastAsia" w:hAnsiTheme="minorHAnsi" w:cstheme="minorBidi"/>
              <w:noProof/>
              <w:kern w:val="2"/>
              <w:szCs w:val="24"/>
              <w:lang w:eastAsia="en-GB"/>
              <w14:ligatures w14:val="standardContextual"/>
            </w:rPr>
          </w:pPr>
          <w:hyperlink w:anchor="_Toc220422530" w:history="1">
            <w:r w:rsidRPr="006E4B22">
              <w:rPr>
                <w:rStyle w:val="Hyperlink"/>
                <w:rFonts w:cs="Times New Roman"/>
                <w:noProof/>
              </w:rPr>
              <w:t>6.9 Future Research Recommendations</w:t>
            </w:r>
            <w:r>
              <w:rPr>
                <w:noProof/>
                <w:webHidden/>
              </w:rPr>
              <w:tab/>
            </w:r>
            <w:r>
              <w:rPr>
                <w:noProof/>
                <w:webHidden/>
              </w:rPr>
              <w:fldChar w:fldCharType="begin"/>
            </w:r>
            <w:r>
              <w:rPr>
                <w:noProof/>
                <w:webHidden/>
              </w:rPr>
              <w:instrText xml:space="preserve"> PAGEREF _Toc220422530 \h </w:instrText>
            </w:r>
            <w:r>
              <w:rPr>
                <w:noProof/>
                <w:webHidden/>
              </w:rPr>
            </w:r>
            <w:r>
              <w:rPr>
                <w:noProof/>
                <w:webHidden/>
              </w:rPr>
              <w:fldChar w:fldCharType="separate"/>
            </w:r>
            <w:r>
              <w:rPr>
                <w:noProof/>
                <w:webHidden/>
              </w:rPr>
              <w:t>68</w:t>
            </w:r>
            <w:r>
              <w:rPr>
                <w:noProof/>
                <w:webHidden/>
              </w:rPr>
              <w:fldChar w:fldCharType="end"/>
            </w:r>
          </w:hyperlink>
        </w:p>
        <w:p w14:paraId="36A155EB" w14:textId="76243957" w:rsidR="00F81BF1" w:rsidRDefault="00F81BF1">
          <w:pPr>
            <w:pStyle w:val="TOC2"/>
            <w:tabs>
              <w:tab w:val="right" w:leader="dot" w:pos="9350"/>
            </w:tabs>
            <w:rPr>
              <w:rFonts w:asciiTheme="minorHAnsi" w:eastAsiaTheme="minorEastAsia" w:hAnsiTheme="minorHAnsi" w:cstheme="minorBidi"/>
              <w:noProof/>
              <w:kern w:val="2"/>
              <w:szCs w:val="24"/>
              <w:lang w:eastAsia="en-GB"/>
              <w14:ligatures w14:val="standardContextual"/>
            </w:rPr>
          </w:pPr>
          <w:hyperlink w:anchor="_Toc220422531" w:history="1">
            <w:r w:rsidRPr="006E4B22">
              <w:rPr>
                <w:rStyle w:val="Hyperlink"/>
                <w:rFonts w:cs="Times New Roman"/>
                <w:noProof/>
              </w:rPr>
              <w:t>6.10 Final Reflective Conclusion</w:t>
            </w:r>
            <w:r>
              <w:rPr>
                <w:noProof/>
                <w:webHidden/>
              </w:rPr>
              <w:tab/>
            </w:r>
            <w:r>
              <w:rPr>
                <w:noProof/>
                <w:webHidden/>
              </w:rPr>
              <w:fldChar w:fldCharType="begin"/>
            </w:r>
            <w:r>
              <w:rPr>
                <w:noProof/>
                <w:webHidden/>
              </w:rPr>
              <w:instrText xml:space="preserve"> PAGEREF _Toc220422531 \h </w:instrText>
            </w:r>
            <w:r>
              <w:rPr>
                <w:noProof/>
                <w:webHidden/>
              </w:rPr>
            </w:r>
            <w:r>
              <w:rPr>
                <w:noProof/>
                <w:webHidden/>
              </w:rPr>
              <w:fldChar w:fldCharType="separate"/>
            </w:r>
            <w:r>
              <w:rPr>
                <w:noProof/>
                <w:webHidden/>
              </w:rPr>
              <w:t>68</w:t>
            </w:r>
            <w:r>
              <w:rPr>
                <w:noProof/>
                <w:webHidden/>
              </w:rPr>
              <w:fldChar w:fldCharType="end"/>
            </w:r>
          </w:hyperlink>
        </w:p>
        <w:p w14:paraId="6669F342" w14:textId="58E4584A" w:rsidR="00F81BF1" w:rsidRDefault="00F81BF1">
          <w:pPr>
            <w:pStyle w:val="TOC1"/>
            <w:tabs>
              <w:tab w:val="right" w:leader="dot" w:pos="9350"/>
            </w:tabs>
            <w:rPr>
              <w:rFonts w:asciiTheme="minorHAnsi" w:eastAsiaTheme="minorEastAsia" w:hAnsiTheme="minorHAnsi" w:cstheme="minorBidi"/>
              <w:noProof/>
              <w:kern w:val="2"/>
              <w:szCs w:val="24"/>
              <w:lang w:eastAsia="en-GB"/>
              <w14:ligatures w14:val="standardContextual"/>
            </w:rPr>
          </w:pPr>
          <w:hyperlink w:anchor="_Toc220422532" w:history="1">
            <w:r w:rsidRPr="006E4B22">
              <w:rPr>
                <w:rStyle w:val="Hyperlink"/>
                <w:rFonts w:cs="Times New Roman"/>
                <w:noProof/>
              </w:rPr>
              <w:t>Reference List</w:t>
            </w:r>
            <w:r>
              <w:rPr>
                <w:noProof/>
                <w:webHidden/>
              </w:rPr>
              <w:tab/>
            </w:r>
            <w:r>
              <w:rPr>
                <w:noProof/>
                <w:webHidden/>
              </w:rPr>
              <w:fldChar w:fldCharType="begin"/>
            </w:r>
            <w:r>
              <w:rPr>
                <w:noProof/>
                <w:webHidden/>
              </w:rPr>
              <w:instrText xml:space="preserve"> PAGEREF _Toc220422532 \h </w:instrText>
            </w:r>
            <w:r>
              <w:rPr>
                <w:noProof/>
                <w:webHidden/>
              </w:rPr>
            </w:r>
            <w:r>
              <w:rPr>
                <w:noProof/>
                <w:webHidden/>
              </w:rPr>
              <w:fldChar w:fldCharType="separate"/>
            </w:r>
            <w:r>
              <w:rPr>
                <w:noProof/>
                <w:webHidden/>
              </w:rPr>
              <w:t>70</w:t>
            </w:r>
            <w:r>
              <w:rPr>
                <w:noProof/>
                <w:webHidden/>
              </w:rPr>
              <w:fldChar w:fldCharType="end"/>
            </w:r>
          </w:hyperlink>
        </w:p>
        <w:p w14:paraId="09A6287C" w14:textId="4FFEDB59" w:rsidR="00F81BF1" w:rsidRDefault="00F81BF1">
          <w:pPr>
            <w:pStyle w:val="TOC1"/>
            <w:tabs>
              <w:tab w:val="right" w:leader="dot" w:pos="9350"/>
            </w:tabs>
            <w:rPr>
              <w:rFonts w:asciiTheme="minorHAnsi" w:eastAsiaTheme="minorEastAsia" w:hAnsiTheme="minorHAnsi" w:cstheme="minorBidi"/>
              <w:noProof/>
              <w:kern w:val="2"/>
              <w:szCs w:val="24"/>
              <w:lang w:eastAsia="en-GB"/>
              <w14:ligatures w14:val="standardContextual"/>
            </w:rPr>
          </w:pPr>
        </w:p>
        <w:p w14:paraId="339F6143" w14:textId="466BDA0A" w:rsidR="00563542" w:rsidRPr="00921B97" w:rsidRDefault="00563542" w:rsidP="007F54C9">
          <w:pPr>
            <w:spacing w:before="0" w:after="0"/>
            <w:rPr>
              <w:rFonts w:cs="Times New Roman"/>
              <w:color w:val="000000" w:themeColor="text1"/>
              <w:szCs w:val="24"/>
            </w:rPr>
          </w:pPr>
          <w:r w:rsidRPr="00921B97">
            <w:rPr>
              <w:rFonts w:cs="Times New Roman"/>
              <w:b/>
              <w:bCs/>
              <w:color w:val="000000" w:themeColor="text1"/>
              <w:szCs w:val="24"/>
            </w:rPr>
            <w:fldChar w:fldCharType="end"/>
          </w:r>
        </w:p>
      </w:sdtContent>
    </w:sdt>
    <w:p w14:paraId="1E22F92D" w14:textId="77777777" w:rsidR="00F43D59" w:rsidRPr="00921B97" w:rsidRDefault="00F43D59">
      <w:pPr>
        <w:rPr>
          <w:rFonts w:eastAsia="Times New Roman" w:cs="Times New Roman"/>
          <w:b/>
          <w:bCs/>
          <w:szCs w:val="24"/>
        </w:rPr>
      </w:pPr>
      <w:r w:rsidRPr="00921B97">
        <w:rPr>
          <w:rFonts w:eastAsia="Times New Roman" w:cs="Times New Roman"/>
          <w:b/>
          <w:bCs/>
          <w:szCs w:val="24"/>
        </w:rPr>
        <w:br w:type="page"/>
      </w:r>
    </w:p>
    <w:p w14:paraId="46ED314C" w14:textId="3C53818F" w:rsidR="009814BA" w:rsidRPr="00921B97" w:rsidRDefault="009814BA" w:rsidP="009814BA">
      <w:pPr>
        <w:pStyle w:val="TableofFigures"/>
        <w:tabs>
          <w:tab w:val="right" w:leader="dot" w:pos="9350"/>
        </w:tabs>
        <w:jc w:val="center"/>
        <w:rPr>
          <w:rFonts w:cs="Times New Roman"/>
          <w:b/>
          <w:bCs/>
          <w:sz w:val="28"/>
          <w:szCs w:val="24"/>
        </w:rPr>
      </w:pPr>
      <w:r w:rsidRPr="00921B97">
        <w:rPr>
          <w:rFonts w:cs="Times New Roman"/>
          <w:b/>
          <w:bCs/>
          <w:sz w:val="28"/>
          <w:szCs w:val="24"/>
        </w:rPr>
        <w:t>List of Figures</w:t>
      </w:r>
    </w:p>
    <w:p w14:paraId="12533771" w14:textId="58111F97" w:rsidR="009814BA" w:rsidRPr="00921B97" w:rsidRDefault="009814BA">
      <w:pPr>
        <w:pStyle w:val="TableofFigures"/>
        <w:tabs>
          <w:tab w:val="right" w:leader="dot" w:pos="9350"/>
        </w:tabs>
        <w:rPr>
          <w:rFonts w:cs="Times New Roman"/>
          <w:noProof/>
        </w:rPr>
      </w:pPr>
      <w:r w:rsidRPr="00921B97">
        <w:rPr>
          <w:rFonts w:cs="Times New Roman"/>
        </w:rPr>
        <w:fldChar w:fldCharType="begin"/>
      </w:r>
      <w:r w:rsidRPr="00921B97">
        <w:rPr>
          <w:rFonts w:cs="Times New Roman"/>
        </w:rPr>
        <w:instrText xml:space="preserve"> TOC \h \z \t "Heading 4" \c </w:instrText>
      </w:r>
      <w:r w:rsidRPr="00921B97">
        <w:rPr>
          <w:rFonts w:cs="Times New Roman"/>
        </w:rPr>
        <w:fldChar w:fldCharType="separate"/>
      </w:r>
      <w:hyperlink w:anchor="_Toc219458217" w:history="1">
        <w:r w:rsidRPr="00921B97">
          <w:rPr>
            <w:rStyle w:val="Hyperlink"/>
            <w:rFonts w:cs="Times New Roman"/>
            <w:noProof/>
          </w:rPr>
          <w:t>Figure 1.1: Pertinence of AI in Recruitment and Selection Procedures</w:t>
        </w:r>
        <w:r w:rsidRPr="00921B97">
          <w:rPr>
            <w:rFonts w:cs="Times New Roman"/>
            <w:noProof/>
            <w:webHidden/>
          </w:rPr>
          <w:tab/>
        </w:r>
        <w:r w:rsidRPr="00921B97">
          <w:rPr>
            <w:rFonts w:cs="Times New Roman"/>
            <w:noProof/>
            <w:webHidden/>
          </w:rPr>
          <w:fldChar w:fldCharType="begin"/>
        </w:r>
        <w:r w:rsidRPr="00921B97">
          <w:rPr>
            <w:rFonts w:cs="Times New Roman"/>
            <w:noProof/>
            <w:webHidden/>
          </w:rPr>
          <w:instrText xml:space="preserve"> PAGEREF _Toc219458217 \h </w:instrText>
        </w:r>
        <w:r w:rsidRPr="00921B97">
          <w:rPr>
            <w:rFonts w:cs="Times New Roman"/>
            <w:noProof/>
            <w:webHidden/>
          </w:rPr>
        </w:r>
        <w:r w:rsidRPr="00921B97">
          <w:rPr>
            <w:rFonts w:cs="Times New Roman"/>
            <w:noProof/>
            <w:webHidden/>
          </w:rPr>
          <w:fldChar w:fldCharType="separate"/>
        </w:r>
        <w:r w:rsidR="000E1E1A" w:rsidRPr="00921B97">
          <w:rPr>
            <w:rFonts w:cs="Times New Roman"/>
            <w:noProof/>
            <w:webHidden/>
          </w:rPr>
          <w:t>11</w:t>
        </w:r>
        <w:r w:rsidRPr="00921B97">
          <w:rPr>
            <w:rFonts w:cs="Times New Roman"/>
            <w:noProof/>
            <w:webHidden/>
          </w:rPr>
          <w:fldChar w:fldCharType="end"/>
        </w:r>
      </w:hyperlink>
    </w:p>
    <w:p w14:paraId="1D82B1FC" w14:textId="083C77E4" w:rsidR="009814BA" w:rsidRPr="00921B97" w:rsidRDefault="009814BA">
      <w:pPr>
        <w:pStyle w:val="TableofFigures"/>
        <w:tabs>
          <w:tab w:val="right" w:leader="dot" w:pos="9350"/>
        </w:tabs>
        <w:rPr>
          <w:rFonts w:cs="Times New Roman"/>
          <w:noProof/>
        </w:rPr>
      </w:pPr>
      <w:hyperlink w:anchor="_Toc219458218" w:history="1">
        <w:r w:rsidRPr="00921B97">
          <w:rPr>
            <w:rStyle w:val="Hyperlink"/>
            <w:rFonts w:cs="Times New Roman"/>
            <w:noProof/>
          </w:rPr>
          <w:t>Figure 1.2: AI in HR-focused Market Size</w:t>
        </w:r>
        <w:r w:rsidRPr="00921B97">
          <w:rPr>
            <w:rFonts w:cs="Times New Roman"/>
            <w:noProof/>
            <w:webHidden/>
          </w:rPr>
          <w:tab/>
        </w:r>
        <w:r w:rsidRPr="00921B97">
          <w:rPr>
            <w:rFonts w:cs="Times New Roman"/>
            <w:noProof/>
            <w:webHidden/>
          </w:rPr>
          <w:fldChar w:fldCharType="begin"/>
        </w:r>
        <w:r w:rsidRPr="00921B97">
          <w:rPr>
            <w:rFonts w:cs="Times New Roman"/>
            <w:noProof/>
            <w:webHidden/>
          </w:rPr>
          <w:instrText xml:space="preserve"> PAGEREF _Toc219458218 \h </w:instrText>
        </w:r>
        <w:r w:rsidRPr="00921B97">
          <w:rPr>
            <w:rFonts w:cs="Times New Roman"/>
            <w:noProof/>
            <w:webHidden/>
          </w:rPr>
        </w:r>
        <w:r w:rsidRPr="00921B97">
          <w:rPr>
            <w:rFonts w:cs="Times New Roman"/>
            <w:noProof/>
            <w:webHidden/>
          </w:rPr>
          <w:fldChar w:fldCharType="separate"/>
        </w:r>
        <w:r w:rsidR="000E1E1A" w:rsidRPr="00921B97">
          <w:rPr>
            <w:rFonts w:cs="Times New Roman"/>
            <w:noProof/>
            <w:webHidden/>
          </w:rPr>
          <w:t>12</w:t>
        </w:r>
        <w:r w:rsidRPr="00921B97">
          <w:rPr>
            <w:rFonts w:cs="Times New Roman"/>
            <w:noProof/>
            <w:webHidden/>
          </w:rPr>
          <w:fldChar w:fldCharType="end"/>
        </w:r>
      </w:hyperlink>
    </w:p>
    <w:p w14:paraId="39F2D269" w14:textId="79ACED51" w:rsidR="009814BA" w:rsidRPr="00921B97" w:rsidRDefault="009814BA">
      <w:pPr>
        <w:pStyle w:val="TableofFigures"/>
        <w:tabs>
          <w:tab w:val="right" w:leader="dot" w:pos="9350"/>
        </w:tabs>
        <w:rPr>
          <w:rFonts w:cs="Times New Roman"/>
          <w:noProof/>
        </w:rPr>
      </w:pPr>
      <w:hyperlink w:anchor="_Toc219458219" w:history="1">
        <w:r w:rsidRPr="00921B97">
          <w:rPr>
            <w:rStyle w:val="Hyperlink"/>
            <w:rFonts w:cs="Times New Roman"/>
            <w:noProof/>
          </w:rPr>
          <w:t>Figure 1.3: Application of AI to different HR Practices</w:t>
        </w:r>
        <w:r w:rsidRPr="00921B97">
          <w:rPr>
            <w:rFonts w:cs="Times New Roman"/>
            <w:noProof/>
            <w:webHidden/>
          </w:rPr>
          <w:tab/>
        </w:r>
        <w:r w:rsidRPr="00921B97">
          <w:rPr>
            <w:rFonts w:cs="Times New Roman"/>
            <w:noProof/>
            <w:webHidden/>
          </w:rPr>
          <w:fldChar w:fldCharType="begin"/>
        </w:r>
        <w:r w:rsidRPr="00921B97">
          <w:rPr>
            <w:rFonts w:cs="Times New Roman"/>
            <w:noProof/>
            <w:webHidden/>
          </w:rPr>
          <w:instrText xml:space="preserve"> PAGEREF _Toc219458219 \h </w:instrText>
        </w:r>
        <w:r w:rsidRPr="00921B97">
          <w:rPr>
            <w:rFonts w:cs="Times New Roman"/>
            <w:noProof/>
            <w:webHidden/>
          </w:rPr>
        </w:r>
        <w:r w:rsidRPr="00921B97">
          <w:rPr>
            <w:rFonts w:cs="Times New Roman"/>
            <w:noProof/>
            <w:webHidden/>
          </w:rPr>
          <w:fldChar w:fldCharType="separate"/>
        </w:r>
        <w:r w:rsidR="000E1E1A" w:rsidRPr="00921B97">
          <w:rPr>
            <w:rFonts w:cs="Times New Roman"/>
            <w:noProof/>
            <w:webHidden/>
          </w:rPr>
          <w:t>14</w:t>
        </w:r>
        <w:r w:rsidRPr="00921B97">
          <w:rPr>
            <w:rFonts w:cs="Times New Roman"/>
            <w:noProof/>
            <w:webHidden/>
          </w:rPr>
          <w:fldChar w:fldCharType="end"/>
        </w:r>
      </w:hyperlink>
    </w:p>
    <w:p w14:paraId="337ED306" w14:textId="18CB6435" w:rsidR="009814BA" w:rsidRPr="00921B97" w:rsidRDefault="009814BA">
      <w:pPr>
        <w:pStyle w:val="TableofFigures"/>
        <w:tabs>
          <w:tab w:val="right" w:leader="dot" w:pos="9350"/>
        </w:tabs>
        <w:rPr>
          <w:rFonts w:cs="Times New Roman"/>
          <w:noProof/>
        </w:rPr>
      </w:pPr>
      <w:hyperlink w:anchor="_Toc219458220" w:history="1">
        <w:r w:rsidRPr="00921B97">
          <w:rPr>
            <w:rStyle w:val="Hyperlink"/>
            <w:rFonts w:cs="Times New Roman"/>
            <w:noProof/>
          </w:rPr>
          <w:t>Figure 2.1: Defining Key Constructs</w:t>
        </w:r>
        <w:r w:rsidRPr="00921B97">
          <w:rPr>
            <w:rFonts w:cs="Times New Roman"/>
            <w:noProof/>
            <w:webHidden/>
          </w:rPr>
          <w:tab/>
        </w:r>
        <w:r w:rsidRPr="00921B97">
          <w:rPr>
            <w:rFonts w:cs="Times New Roman"/>
            <w:noProof/>
            <w:webHidden/>
          </w:rPr>
          <w:fldChar w:fldCharType="begin"/>
        </w:r>
        <w:r w:rsidRPr="00921B97">
          <w:rPr>
            <w:rFonts w:cs="Times New Roman"/>
            <w:noProof/>
            <w:webHidden/>
          </w:rPr>
          <w:instrText xml:space="preserve"> PAGEREF _Toc219458220 \h </w:instrText>
        </w:r>
        <w:r w:rsidRPr="00921B97">
          <w:rPr>
            <w:rFonts w:cs="Times New Roman"/>
            <w:noProof/>
            <w:webHidden/>
          </w:rPr>
        </w:r>
        <w:r w:rsidRPr="00921B97">
          <w:rPr>
            <w:rFonts w:cs="Times New Roman"/>
            <w:noProof/>
            <w:webHidden/>
          </w:rPr>
          <w:fldChar w:fldCharType="separate"/>
        </w:r>
        <w:r w:rsidR="000E1E1A" w:rsidRPr="00921B97">
          <w:rPr>
            <w:rFonts w:cs="Times New Roman"/>
            <w:noProof/>
            <w:webHidden/>
          </w:rPr>
          <w:t>20</w:t>
        </w:r>
        <w:r w:rsidRPr="00921B97">
          <w:rPr>
            <w:rFonts w:cs="Times New Roman"/>
            <w:noProof/>
            <w:webHidden/>
          </w:rPr>
          <w:fldChar w:fldCharType="end"/>
        </w:r>
      </w:hyperlink>
    </w:p>
    <w:p w14:paraId="23724E98" w14:textId="2B8B3956" w:rsidR="009814BA" w:rsidRPr="00921B97" w:rsidRDefault="009814BA">
      <w:pPr>
        <w:pStyle w:val="TableofFigures"/>
        <w:tabs>
          <w:tab w:val="right" w:leader="dot" w:pos="9350"/>
        </w:tabs>
        <w:rPr>
          <w:rFonts w:cs="Times New Roman"/>
          <w:noProof/>
        </w:rPr>
      </w:pPr>
      <w:hyperlink w:anchor="_Toc219458221" w:history="1">
        <w:r w:rsidRPr="00921B97">
          <w:rPr>
            <w:rStyle w:val="Hyperlink"/>
            <w:rFonts w:cs="Times New Roman"/>
            <w:noProof/>
          </w:rPr>
          <w:t>Figure 2.2: Recruitment and Selection (RandS)</w:t>
        </w:r>
        <w:r w:rsidRPr="00921B97">
          <w:rPr>
            <w:rFonts w:cs="Times New Roman"/>
            <w:noProof/>
            <w:webHidden/>
          </w:rPr>
          <w:tab/>
        </w:r>
        <w:r w:rsidRPr="00921B97">
          <w:rPr>
            <w:rFonts w:cs="Times New Roman"/>
            <w:noProof/>
            <w:webHidden/>
          </w:rPr>
          <w:fldChar w:fldCharType="begin"/>
        </w:r>
        <w:r w:rsidRPr="00921B97">
          <w:rPr>
            <w:rFonts w:cs="Times New Roman"/>
            <w:noProof/>
            <w:webHidden/>
          </w:rPr>
          <w:instrText xml:space="preserve"> PAGEREF _Toc219458221 \h </w:instrText>
        </w:r>
        <w:r w:rsidRPr="00921B97">
          <w:rPr>
            <w:rFonts w:cs="Times New Roman"/>
            <w:noProof/>
            <w:webHidden/>
          </w:rPr>
        </w:r>
        <w:r w:rsidRPr="00921B97">
          <w:rPr>
            <w:rFonts w:cs="Times New Roman"/>
            <w:noProof/>
            <w:webHidden/>
          </w:rPr>
          <w:fldChar w:fldCharType="separate"/>
        </w:r>
        <w:r w:rsidR="000E1E1A" w:rsidRPr="00921B97">
          <w:rPr>
            <w:rFonts w:cs="Times New Roman"/>
            <w:noProof/>
            <w:webHidden/>
          </w:rPr>
          <w:t>21</w:t>
        </w:r>
        <w:r w:rsidRPr="00921B97">
          <w:rPr>
            <w:rFonts w:cs="Times New Roman"/>
            <w:noProof/>
            <w:webHidden/>
          </w:rPr>
          <w:fldChar w:fldCharType="end"/>
        </w:r>
      </w:hyperlink>
    </w:p>
    <w:p w14:paraId="733DE6A5" w14:textId="5419E884" w:rsidR="009814BA" w:rsidRPr="00921B97" w:rsidRDefault="009814BA">
      <w:pPr>
        <w:pStyle w:val="TableofFigures"/>
        <w:tabs>
          <w:tab w:val="right" w:leader="dot" w:pos="9350"/>
        </w:tabs>
        <w:rPr>
          <w:rFonts w:cs="Times New Roman"/>
          <w:noProof/>
        </w:rPr>
      </w:pPr>
      <w:hyperlink w:anchor="_Toc219458222" w:history="1">
        <w:r w:rsidRPr="00921B97">
          <w:rPr>
            <w:rStyle w:val="Hyperlink"/>
            <w:rFonts w:cs="Times New Roman"/>
            <w:noProof/>
          </w:rPr>
          <w:t>Figure 2.3: Technology Acceptance Model (TAM)</w:t>
        </w:r>
        <w:r w:rsidRPr="00921B97">
          <w:rPr>
            <w:rFonts w:cs="Times New Roman"/>
            <w:noProof/>
            <w:webHidden/>
          </w:rPr>
          <w:tab/>
        </w:r>
        <w:r w:rsidRPr="00921B97">
          <w:rPr>
            <w:rFonts w:cs="Times New Roman"/>
            <w:noProof/>
            <w:webHidden/>
          </w:rPr>
          <w:fldChar w:fldCharType="begin"/>
        </w:r>
        <w:r w:rsidRPr="00921B97">
          <w:rPr>
            <w:rFonts w:cs="Times New Roman"/>
            <w:noProof/>
            <w:webHidden/>
          </w:rPr>
          <w:instrText xml:space="preserve"> PAGEREF _Toc219458222 \h </w:instrText>
        </w:r>
        <w:r w:rsidRPr="00921B97">
          <w:rPr>
            <w:rFonts w:cs="Times New Roman"/>
            <w:noProof/>
            <w:webHidden/>
          </w:rPr>
        </w:r>
        <w:r w:rsidRPr="00921B97">
          <w:rPr>
            <w:rFonts w:cs="Times New Roman"/>
            <w:noProof/>
            <w:webHidden/>
          </w:rPr>
          <w:fldChar w:fldCharType="separate"/>
        </w:r>
        <w:r w:rsidR="000E1E1A" w:rsidRPr="00921B97">
          <w:rPr>
            <w:rFonts w:cs="Times New Roman"/>
            <w:noProof/>
            <w:webHidden/>
          </w:rPr>
          <w:t>22</w:t>
        </w:r>
        <w:r w:rsidRPr="00921B97">
          <w:rPr>
            <w:rFonts w:cs="Times New Roman"/>
            <w:noProof/>
            <w:webHidden/>
          </w:rPr>
          <w:fldChar w:fldCharType="end"/>
        </w:r>
      </w:hyperlink>
    </w:p>
    <w:p w14:paraId="28C64872" w14:textId="710C1000" w:rsidR="009814BA" w:rsidRPr="00921B97" w:rsidRDefault="009814BA">
      <w:pPr>
        <w:pStyle w:val="TableofFigures"/>
        <w:tabs>
          <w:tab w:val="right" w:leader="dot" w:pos="9350"/>
        </w:tabs>
        <w:rPr>
          <w:rFonts w:cs="Times New Roman"/>
          <w:noProof/>
        </w:rPr>
      </w:pPr>
      <w:hyperlink w:anchor="_Toc219458223" w:history="1">
        <w:r w:rsidRPr="00921B97">
          <w:rPr>
            <w:rStyle w:val="Hyperlink"/>
            <w:rFonts w:cs="Times New Roman"/>
            <w:noProof/>
          </w:rPr>
          <w:t>Figure 2.4: Resource-Based View (RBV)</w:t>
        </w:r>
        <w:r w:rsidRPr="00921B97">
          <w:rPr>
            <w:rFonts w:cs="Times New Roman"/>
            <w:noProof/>
            <w:webHidden/>
          </w:rPr>
          <w:tab/>
        </w:r>
        <w:r w:rsidRPr="00921B97">
          <w:rPr>
            <w:rFonts w:cs="Times New Roman"/>
            <w:noProof/>
            <w:webHidden/>
          </w:rPr>
          <w:fldChar w:fldCharType="begin"/>
        </w:r>
        <w:r w:rsidRPr="00921B97">
          <w:rPr>
            <w:rFonts w:cs="Times New Roman"/>
            <w:noProof/>
            <w:webHidden/>
          </w:rPr>
          <w:instrText xml:space="preserve"> PAGEREF _Toc219458223 \h </w:instrText>
        </w:r>
        <w:r w:rsidRPr="00921B97">
          <w:rPr>
            <w:rFonts w:cs="Times New Roman"/>
            <w:noProof/>
            <w:webHidden/>
          </w:rPr>
        </w:r>
        <w:r w:rsidRPr="00921B97">
          <w:rPr>
            <w:rFonts w:cs="Times New Roman"/>
            <w:noProof/>
            <w:webHidden/>
          </w:rPr>
          <w:fldChar w:fldCharType="separate"/>
        </w:r>
        <w:r w:rsidR="000E1E1A" w:rsidRPr="00921B97">
          <w:rPr>
            <w:rFonts w:cs="Times New Roman"/>
            <w:noProof/>
            <w:webHidden/>
          </w:rPr>
          <w:t>23</w:t>
        </w:r>
        <w:r w:rsidRPr="00921B97">
          <w:rPr>
            <w:rFonts w:cs="Times New Roman"/>
            <w:noProof/>
            <w:webHidden/>
          </w:rPr>
          <w:fldChar w:fldCharType="end"/>
        </w:r>
      </w:hyperlink>
    </w:p>
    <w:p w14:paraId="59D604AB" w14:textId="1956ED6A" w:rsidR="009814BA" w:rsidRPr="00921B97" w:rsidRDefault="009814BA">
      <w:pPr>
        <w:pStyle w:val="TableofFigures"/>
        <w:tabs>
          <w:tab w:val="right" w:leader="dot" w:pos="9350"/>
        </w:tabs>
        <w:rPr>
          <w:rFonts w:cs="Times New Roman"/>
          <w:noProof/>
        </w:rPr>
      </w:pPr>
      <w:hyperlink w:anchor="_Toc219458224" w:history="1">
        <w:r w:rsidRPr="00921B97">
          <w:rPr>
            <w:rStyle w:val="Hyperlink"/>
            <w:rFonts w:cs="Times New Roman"/>
            <w:noProof/>
          </w:rPr>
          <w:t>Figure 2.5: AI Automation and Synthesis of Evidence</w:t>
        </w:r>
        <w:r w:rsidRPr="00921B97">
          <w:rPr>
            <w:rFonts w:cs="Times New Roman"/>
            <w:noProof/>
            <w:webHidden/>
          </w:rPr>
          <w:tab/>
        </w:r>
        <w:r w:rsidRPr="00921B97">
          <w:rPr>
            <w:rFonts w:cs="Times New Roman"/>
            <w:noProof/>
            <w:webHidden/>
          </w:rPr>
          <w:fldChar w:fldCharType="begin"/>
        </w:r>
        <w:r w:rsidRPr="00921B97">
          <w:rPr>
            <w:rFonts w:cs="Times New Roman"/>
            <w:noProof/>
            <w:webHidden/>
          </w:rPr>
          <w:instrText xml:space="preserve"> PAGEREF _Toc219458224 \h </w:instrText>
        </w:r>
        <w:r w:rsidRPr="00921B97">
          <w:rPr>
            <w:rFonts w:cs="Times New Roman"/>
            <w:noProof/>
            <w:webHidden/>
          </w:rPr>
        </w:r>
        <w:r w:rsidRPr="00921B97">
          <w:rPr>
            <w:rFonts w:cs="Times New Roman"/>
            <w:noProof/>
            <w:webHidden/>
          </w:rPr>
          <w:fldChar w:fldCharType="separate"/>
        </w:r>
        <w:r w:rsidR="000E1E1A" w:rsidRPr="00921B97">
          <w:rPr>
            <w:rFonts w:cs="Times New Roman"/>
            <w:noProof/>
            <w:webHidden/>
          </w:rPr>
          <w:t>25</w:t>
        </w:r>
        <w:r w:rsidRPr="00921B97">
          <w:rPr>
            <w:rFonts w:cs="Times New Roman"/>
            <w:noProof/>
            <w:webHidden/>
          </w:rPr>
          <w:fldChar w:fldCharType="end"/>
        </w:r>
      </w:hyperlink>
    </w:p>
    <w:p w14:paraId="027E0A5D" w14:textId="0E7C189E" w:rsidR="009814BA" w:rsidRPr="00921B97" w:rsidRDefault="009814BA">
      <w:pPr>
        <w:pStyle w:val="TableofFigures"/>
        <w:tabs>
          <w:tab w:val="right" w:leader="dot" w:pos="9350"/>
        </w:tabs>
        <w:rPr>
          <w:rFonts w:cs="Times New Roman"/>
          <w:noProof/>
        </w:rPr>
      </w:pPr>
      <w:hyperlink w:anchor="_Toc219458225" w:history="1">
        <w:r w:rsidRPr="00921B97">
          <w:rPr>
            <w:rStyle w:val="Hyperlink"/>
            <w:rFonts w:cs="Times New Roman"/>
            <w:noProof/>
          </w:rPr>
          <w:t>Figure 2.6: Predictive-based Data-Driven Decision Making</w:t>
        </w:r>
        <w:r w:rsidRPr="00921B97">
          <w:rPr>
            <w:rFonts w:cs="Times New Roman"/>
            <w:noProof/>
            <w:webHidden/>
          </w:rPr>
          <w:tab/>
        </w:r>
        <w:r w:rsidRPr="00921B97">
          <w:rPr>
            <w:rFonts w:cs="Times New Roman"/>
            <w:noProof/>
            <w:webHidden/>
          </w:rPr>
          <w:fldChar w:fldCharType="begin"/>
        </w:r>
        <w:r w:rsidRPr="00921B97">
          <w:rPr>
            <w:rFonts w:cs="Times New Roman"/>
            <w:noProof/>
            <w:webHidden/>
          </w:rPr>
          <w:instrText xml:space="preserve"> PAGEREF _Toc219458225 \h </w:instrText>
        </w:r>
        <w:r w:rsidRPr="00921B97">
          <w:rPr>
            <w:rFonts w:cs="Times New Roman"/>
            <w:noProof/>
            <w:webHidden/>
          </w:rPr>
        </w:r>
        <w:r w:rsidRPr="00921B97">
          <w:rPr>
            <w:rFonts w:cs="Times New Roman"/>
            <w:noProof/>
            <w:webHidden/>
          </w:rPr>
          <w:fldChar w:fldCharType="separate"/>
        </w:r>
        <w:r w:rsidR="000E1E1A" w:rsidRPr="00921B97">
          <w:rPr>
            <w:rFonts w:cs="Times New Roman"/>
            <w:noProof/>
            <w:webHidden/>
          </w:rPr>
          <w:t>26</w:t>
        </w:r>
        <w:r w:rsidRPr="00921B97">
          <w:rPr>
            <w:rFonts w:cs="Times New Roman"/>
            <w:noProof/>
            <w:webHidden/>
          </w:rPr>
          <w:fldChar w:fldCharType="end"/>
        </w:r>
      </w:hyperlink>
    </w:p>
    <w:p w14:paraId="38603706" w14:textId="26CD1B17" w:rsidR="009814BA" w:rsidRPr="00921B97" w:rsidRDefault="009814BA">
      <w:pPr>
        <w:pStyle w:val="TableofFigures"/>
        <w:tabs>
          <w:tab w:val="right" w:leader="dot" w:pos="9350"/>
        </w:tabs>
        <w:rPr>
          <w:rFonts w:cs="Times New Roman"/>
          <w:noProof/>
        </w:rPr>
      </w:pPr>
      <w:hyperlink w:anchor="_Toc219458226" w:history="1">
        <w:r w:rsidRPr="00921B97">
          <w:rPr>
            <w:rStyle w:val="Hyperlink"/>
            <w:rFonts w:cs="Times New Roman"/>
            <w:noProof/>
          </w:rPr>
          <w:t>Figure 2.7: Predictive Tools for Candidate Sourcing and Matching</w:t>
        </w:r>
        <w:r w:rsidRPr="00921B97">
          <w:rPr>
            <w:rFonts w:cs="Times New Roman"/>
            <w:noProof/>
            <w:webHidden/>
          </w:rPr>
          <w:tab/>
        </w:r>
        <w:r w:rsidRPr="00921B97">
          <w:rPr>
            <w:rFonts w:cs="Times New Roman"/>
            <w:noProof/>
            <w:webHidden/>
          </w:rPr>
          <w:fldChar w:fldCharType="begin"/>
        </w:r>
        <w:r w:rsidRPr="00921B97">
          <w:rPr>
            <w:rFonts w:cs="Times New Roman"/>
            <w:noProof/>
            <w:webHidden/>
          </w:rPr>
          <w:instrText xml:space="preserve"> PAGEREF _Toc219458226 \h </w:instrText>
        </w:r>
        <w:r w:rsidRPr="00921B97">
          <w:rPr>
            <w:rFonts w:cs="Times New Roman"/>
            <w:noProof/>
            <w:webHidden/>
          </w:rPr>
        </w:r>
        <w:r w:rsidRPr="00921B97">
          <w:rPr>
            <w:rFonts w:cs="Times New Roman"/>
            <w:noProof/>
            <w:webHidden/>
          </w:rPr>
          <w:fldChar w:fldCharType="separate"/>
        </w:r>
        <w:r w:rsidR="000E1E1A" w:rsidRPr="00921B97">
          <w:rPr>
            <w:rFonts w:cs="Times New Roman"/>
            <w:noProof/>
            <w:webHidden/>
          </w:rPr>
          <w:t>27</w:t>
        </w:r>
        <w:r w:rsidRPr="00921B97">
          <w:rPr>
            <w:rFonts w:cs="Times New Roman"/>
            <w:noProof/>
            <w:webHidden/>
          </w:rPr>
          <w:fldChar w:fldCharType="end"/>
        </w:r>
      </w:hyperlink>
    </w:p>
    <w:p w14:paraId="5E2BC596" w14:textId="301C9BB6" w:rsidR="009814BA" w:rsidRPr="00921B97" w:rsidRDefault="009814BA">
      <w:pPr>
        <w:pStyle w:val="TableofFigures"/>
        <w:tabs>
          <w:tab w:val="right" w:leader="dot" w:pos="9350"/>
        </w:tabs>
        <w:rPr>
          <w:rFonts w:cs="Times New Roman"/>
          <w:noProof/>
        </w:rPr>
      </w:pPr>
      <w:hyperlink w:anchor="_Toc219458227" w:history="1">
        <w:r w:rsidRPr="00921B97">
          <w:rPr>
            <w:rStyle w:val="Hyperlink"/>
            <w:rFonts w:cs="Times New Roman"/>
            <w:noProof/>
          </w:rPr>
          <w:t>Figure 2.8: Fairness and Bias in Algorithmic Hiring</w:t>
        </w:r>
        <w:r w:rsidRPr="00921B97">
          <w:rPr>
            <w:rFonts w:cs="Times New Roman"/>
            <w:noProof/>
            <w:webHidden/>
          </w:rPr>
          <w:tab/>
        </w:r>
        <w:r w:rsidRPr="00921B97">
          <w:rPr>
            <w:rFonts w:cs="Times New Roman"/>
            <w:noProof/>
            <w:webHidden/>
          </w:rPr>
          <w:fldChar w:fldCharType="begin"/>
        </w:r>
        <w:r w:rsidRPr="00921B97">
          <w:rPr>
            <w:rFonts w:cs="Times New Roman"/>
            <w:noProof/>
            <w:webHidden/>
          </w:rPr>
          <w:instrText xml:space="preserve"> PAGEREF _Toc219458227 \h </w:instrText>
        </w:r>
        <w:r w:rsidRPr="00921B97">
          <w:rPr>
            <w:rFonts w:cs="Times New Roman"/>
            <w:noProof/>
            <w:webHidden/>
          </w:rPr>
        </w:r>
        <w:r w:rsidRPr="00921B97">
          <w:rPr>
            <w:rFonts w:cs="Times New Roman"/>
            <w:noProof/>
            <w:webHidden/>
          </w:rPr>
          <w:fldChar w:fldCharType="separate"/>
        </w:r>
        <w:r w:rsidR="000E1E1A" w:rsidRPr="00921B97">
          <w:rPr>
            <w:rFonts w:cs="Times New Roman"/>
            <w:noProof/>
            <w:webHidden/>
          </w:rPr>
          <w:t>30</w:t>
        </w:r>
        <w:r w:rsidRPr="00921B97">
          <w:rPr>
            <w:rFonts w:cs="Times New Roman"/>
            <w:noProof/>
            <w:webHidden/>
          </w:rPr>
          <w:fldChar w:fldCharType="end"/>
        </w:r>
      </w:hyperlink>
    </w:p>
    <w:p w14:paraId="5047E541" w14:textId="5C2F8426" w:rsidR="009814BA" w:rsidRPr="00921B97" w:rsidRDefault="009814BA">
      <w:pPr>
        <w:pStyle w:val="TableofFigures"/>
        <w:tabs>
          <w:tab w:val="right" w:leader="dot" w:pos="9350"/>
        </w:tabs>
        <w:rPr>
          <w:rFonts w:cs="Times New Roman"/>
          <w:noProof/>
        </w:rPr>
      </w:pPr>
      <w:hyperlink w:anchor="_Toc219458228" w:history="1">
        <w:r w:rsidRPr="00921B97">
          <w:rPr>
            <w:rStyle w:val="Hyperlink"/>
            <w:rFonts w:cs="Times New Roman"/>
            <w:noProof/>
          </w:rPr>
          <w:t>Figure 3.1: Research Onion</w:t>
        </w:r>
        <w:r w:rsidRPr="00921B97">
          <w:rPr>
            <w:rFonts w:cs="Times New Roman"/>
            <w:noProof/>
            <w:webHidden/>
          </w:rPr>
          <w:tab/>
        </w:r>
        <w:r w:rsidRPr="00921B97">
          <w:rPr>
            <w:rFonts w:cs="Times New Roman"/>
            <w:noProof/>
            <w:webHidden/>
          </w:rPr>
          <w:fldChar w:fldCharType="begin"/>
        </w:r>
        <w:r w:rsidRPr="00921B97">
          <w:rPr>
            <w:rFonts w:cs="Times New Roman"/>
            <w:noProof/>
            <w:webHidden/>
          </w:rPr>
          <w:instrText xml:space="preserve"> PAGEREF _Toc219458228 \h </w:instrText>
        </w:r>
        <w:r w:rsidRPr="00921B97">
          <w:rPr>
            <w:rFonts w:cs="Times New Roman"/>
            <w:noProof/>
            <w:webHidden/>
          </w:rPr>
        </w:r>
        <w:r w:rsidRPr="00921B97">
          <w:rPr>
            <w:rFonts w:cs="Times New Roman"/>
            <w:noProof/>
            <w:webHidden/>
          </w:rPr>
          <w:fldChar w:fldCharType="separate"/>
        </w:r>
        <w:r w:rsidR="000E1E1A" w:rsidRPr="00921B97">
          <w:rPr>
            <w:rFonts w:cs="Times New Roman"/>
            <w:noProof/>
            <w:webHidden/>
          </w:rPr>
          <w:t>37</w:t>
        </w:r>
        <w:r w:rsidRPr="00921B97">
          <w:rPr>
            <w:rFonts w:cs="Times New Roman"/>
            <w:noProof/>
            <w:webHidden/>
          </w:rPr>
          <w:fldChar w:fldCharType="end"/>
        </w:r>
      </w:hyperlink>
    </w:p>
    <w:p w14:paraId="7132DFAD" w14:textId="578EA8FE" w:rsidR="009814BA" w:rsidRPr="00921B97" w:rsidRDefault="009814BA">
      <w:pPr>
        <w:pStyle w:val="TableofFigures"/>
        <w:tabs>
          <w:tab w:val="right" w:leader="dot" w:pos="9350"/>
        </w:tabs>
        <w:rPr>
          <w:rFonts w:cs="Times New Roman"/>
          <w:noProof/>
        </w:rPr>
      </w:pPr>
      <w:hyperlink w:anchor="_Toc219458229" w:history="1">
        <w:r w:rsidRPr="00921B97">
          <w:rPr>
            <w:rStyle w:val="Hyperlink"/>
            <w:rFonts w:cs="Times New Roman"/>
            <w:noProof/>
          </w:rPr>
          <w:t>Figure 4.1: Part of the hiring process replaced by AI</w:t>
        </w:r>
        <w:r w:rsidRPr="00921B97">
          <w:rPr>
            <w:rFonts w:cs="Times New Roman"/>
            <w:noProof/>
            <w:webHidden/>
          </w:rPr>
          <w:tab/>
        </w:r>
        <w:r w:rsidRPr="00921B97">
          <w:rPr>
            <w:rFonts w:cs="Times New Roman"/>
            <w:noProof/>
            <w:webHidden/>
          </w:rPr>
          <w:fldChar w:fldCharType="begin"/>
        </w:r>
        <w:r w:rsidRPr="00921B97">
          <w:rPr>
            <w:rFonts w:cs="Times New Roman"/>
            <w:noProof/>
            <w:webHidden/>
          </w:rPr>
          <w:instrText xml:space="preserve"> PAGEREF _Toc219458229 \h </w:instrText>
        </w:r>
        <w:r w:rsidRPr="00921B97">
          <w:rPr>
            <w:rFonts w:cs="Times New Roman"/>
            <w:noProof/>
            <w:webHidden/>
          </w:rPr>
        </w:r>
        <w:r w:rsidRPr="00921B97">
          <w:rPr>
            <w:rFonts w:cs="Times New Roman"/>
            <w:noProof/>
            <w:webHidden/>
          </w:rPr>
          <w:fldChar w:fldCharType="separate"/>
        </w:r>
        <w:r w:rsidR="000E1E1A" w:rsidRPr="00921B97">
          <w:rPr>
            <w:rFonts w:cs="Times New Roman"/>
            <w:noProof/>
            <w:webHidden/>
          </w:rPr>
          <w:t>46</w:t>
        </w:r>
        <w:r w:rsidRPr="00921B97">
          <w:rPr>
            <w:rFonts w:cs="Times New Roman"/>
            <w:noProof/>
            <w:webHidden/>
          </w:rPr>
          <w:fldChar w:fldCharType="end"/>
        </w:r>
      </w:hyperlink>
    </w:p>
    <w:p w14:paraId="47BBF3B9" w14:textId="7969866B" w:rsidR="009814BA" w:rsidRPr="00921B97" w:rsidRDefault="009814BA">
      <w:pPr>
        <w:pStyle w:val="TableofFigures"/>
        <w:tabs>
          <w:tab w:val="right" w:leader="dot" w:pos="9350"/>
        </w:tabs>
        <w:rPr>
          <w:rFonts w:cs="Times New Roman"/>
          <w:noProof/>
        </w:rPr>
      </w:pPr>
      <w:hyperlink w:anchor="_Toc219458230" w:history="1">
        <w:r w:rsidRPr="00921B97">
          <w:rPr>
            <w:rStyle w:val="Hyperlink"/>
            <w:rFonts w:cs="Times New Roman"/>
            <w:noProof/>
          </w:rPr>
          <w:t>Figure 4.2: The most common features of recruitment software and systems</w:t>
        </w:r>
        <w:r w:rsidRPr="00921B97">
          <w:rPr>
            <w:rFonts w:cs="Times New Roman"/>
            <w:noProof/>
            <w:webHidden/>
          </w:rPr>
          <w:tab/>
        </w:r>
        <w:r w:rsidRPr="00921B97">
          <w:rPr>
            <w:rFonts w:cs="Times New Roman"/>
            <w:noProof/>
            <w:webHidden/>
          </w:rPr>
          <w:fldChar w:fldCharType="begin"/>
        </w:r>
        <w:r w:rsidRPr="00921B97">
          <w:rPr>
            <w:rFonts w:cs="Times New Roman"/>
            <w:noProof/>
            <w:webHidden/>
          </w:rPr>
          <w:instrText xml:space="preserve"> PAGEREF _Toc219458230 \h </w:instrText>
        </w:r>
        <w:r w:rsidRPr="00921B97">
          <w:rPr>
            <w:rFonts w:cs="Times New Roman"/>
            <w:noProof/>
            <w:webHidden/>
          </w:rPr>
        </w:r>
        <w:r w:rsidRPr="00921B97">
          <w:rPr>
            <w:rFonts w:cs="Times New Roman"/>
            <w:noProof/>
            <w:webHidden/>
          </w:rPr>
          <w:fldChar w:fldCharType="separate"/>
        </w:r>
        <w:r w:rsidR="000E1E1A" w:rsidRPr="00921B97">
          <w:rPr>
            <w:rFonts w:cs="Times New Roman"/>
            <w:noProof/>
            <w:webHidden/>
          </w:rPr>
          <w:t>48</w:t>
        </w:r>
        <w:r w:rsidRPr="00921B97">
          <w:rPr>
            <w:rFonts w:cs="Times New Roman"/>
            <w:noProof/>
            <w:webHidden/>
          </w:rPr>
          <w:fldChar w:fldCharType="end"/>
        </w:r>
      </w:hyperlink>
    </w:p>
    <w:p w14:paraId="1081CE10" w14:textId="0B27E739" w:rsidR="009814BA" w:rsidRPr="00921B97" w:rsidRDefault="009814BA">
      <w:pPr>
        <w:pStyle w:val="TableofFigures"/>
        <w:tabs>
          <w:tab w:val="right" w:leader="dot" w:pos="9350"/>
        </w:tabs>
        <w:rPr>
          <w:rFonts w:cs="Times New Roman"/>
          <w:noProof/>
        </w:rPr>
      </w:pPr>
      <w:hyperlink w:anchor="_Toc219458231" w:history="1">
        <w:r w:rsidRPr="00921B97">
          <w:rPr>
            <w:rStyle w:val="Hyperlink"/>
            <w:rFonts w:cs="Times New Roman"/>
            <w:noProof/>
          </w:rPr>
          <w:t>Figure 4.3: Influence of Artificial intelligence on the performance of recruitment functions</w:t>
        </w:r>
        <w:r w:rsidRPr="00921B97">
          <w:rPr>
            <w:rFonts w:cs="Times New Roman"/>
            <w:noProof/>
            <w:webHidden/>
          </w:rPr>
          <w:tab/>
        </w:r>
        <w:r w:rsidRPr="00921B97">
          <w:rPr>
            <w:rFonts w:cs="Times New Roman"/>
            <w:noProof/>
            <w:webHidden/>
          </w:rPr>
          <w:fldChar w:fldCharType="begin"/>
        </w:r>
        <w:r w:rsidRPr="00921B97">
          <w:rPr>
            <w:rFonts w:cs="Times New Roman"/>
            <w:noProof/>
            <w:webHidden/>
          </w:rPr>
          <w:instrText xml:space="preserve"> PAGEREF _Toc219458231 \h </w:instrText>
        </w:r>
        <w:r w:rsidRPr="00921B97">
          <w:rPr>
            <w:rFonts w:cs="Times New Roman"/>
            <w:noProof/>
            <w:webHidden/>
          </w:rPr>
        </w:r>
        <w:r w:rsidRPr="00921B97">
          <w:rPr>
            <w:rFonts w:cs="Times New Roman"/>
            <w:noProof/>
            <w:webHidden/>
          </w:rPr>
          <w:fldChar w:fldCharType="separate"/>
        </w:r>
        <w:r w:rsidR="000E1E1A" w:rsidRPr="00921B97">
          <w:rPr>
            <w:rFonts w:cs="Times New Roman"/>
            <w:noProof/>
            <w:webHidden/>
          </w:rPr>
          <w:t>50</w:t>
        </w:r>
        <w:r w:rsidRPr="00921B97">
          <w:rPr>
            <w:rFonts w:cs="Times New Roman"/>
            <w:noProof/>
            <w:webHidden/>
          </w:rPr>
          <w:fldChar w:fldCharType="end"/>
        </w:r>
      </w:hyperlink>
    </w:p>
    <w:p w14:paraId="5ECAE4B9" w14:textId="4FA4A858" w:rsidR="009814BA" w:rsidRPr="00921B97" w:rsidRDefault="009814BA">
      <w:pPr>
        <w:pStyle w:val="TableofFigures"/>
        <w:tabs>
          <w:tab w:val="right" w:leader="dot" w:pos="9350"/>
        </w:tabs>
        <w:rPr>
          <w:rFonts w:cs="Times New Roman"/>
          <w:noProof/>
        </w:rPr>
      </w:pPr>
      <w:hyperlink w:anchor="_Toc219458232" w:history="1">
        <w:r w:rsidRPr="00921B97">
          <w:rPr>
            <w:rStyle w:val="Hyperlink"/>
            <w:rFonts w:cs="Times New Roman"/>
            <w:noProof/>
          </w:rPr>
          <w:t>Figure 4.4: Algorithmic BIAS in AI-Based Hiring Systems</w:t>
        </w:r>
        <w:r w:rsidRPr="00921B97">
          <w:rPr>
            <w:rFonts w:cs="Times New Roman"/>
            <w:noProof/>
            <w:webHidden/>
          </w:rPr>
          <w:tab/>
        </w:r>
        <w:r w:rsidRPr="00921B97">
          <w:rPr>
            <w:rFonts w:cs="Times New Roman"/>
            <w:noProof/>
            <w:webHidden/>
          </w:rPr>
          <w:fldChar w:fldCharType="begin"/>
        </w:r>
        <w:r w:rsidRPr="00921B97">
          <w:rPr>
            <w:rFonts w:cs="Times New Roman"/>
            <w:noProof/>
            <w:webHidden/>
          </w:rPr>
          <w:instrText xml:space="preserve"> PAGEREF _Toc219458232 \h </w:instrText>
        </w:r>
        <w:r w:rsidRPr="00921B97">
          <w:rPr>
            <w:rFonts w:cs="Times New Roman"/>
            <w:noProof/>
            <w:webHidden/>
          </w:rPr>
        </w:r>
        <w:r w:rsidRPr="00921B97">
          <w:rPr>
            <w:rFonts w:cs="Times New Roman"/>
            <w:noProof/>
            <w:webHidden/>
          </w:rPr>
          <w:fldChar w:fldCharType="separate"/>
        </w:r>
        <w:r w:rsidR="000E1E1A" w:rsidRPr="00921B97">
          <w:rPr>
            <w:rFonts w:cs="Times New Roman"/>
            <w:noProof/>
            <w:webHidden/>
          </w:rPr>
          <w:t>53</w:t>
        </w:r>
        <w:r w:rsidRPr="00921B97">
          <w:rPr>
            <w:rFonts w:cs="Times New Roman"/>
            <w:noProof/>
            <w:webHidden/>
          </w:rPr>
          <w:fldChar w:fldCharType="end"/>
        </w:r>
      </w:hyperlink>
    </w:p>
    <w:p w14:paraId="18AECEFF" w14:textId="28B56DCB" w:rsidR="009814BA" w:rsidRPr="00921B97" w:rsidRDefault="009814BA">
      <w:pPr>
        <w:spacing w:before="0" w:after="0" w:line="276" w:lineRule="auto"/>
        <w:jc w:val="left"/>
        <w:rPr>
          <w:rFonts w:cs="Times New Roman"/>
          <w:b/>
          <w:sz w:val="28"/>
          <w:szCs w:val="40"/>
        </w:rPr>
      </w:pPr>
      <w:r w:rsidRPr="00921B97">
        <w:rPr>
          <w:rFonts w:cs="Times New Roman"/>
        </w:rPr>
        <w:fldChar w:fldCharType="end"/>
      </w:r>
      <w:r w:rsidRPr="00921B97">
        <w:rPr>
          <w:rFonts w:cs="Times New Roman"/>
        </w:rPr>
        <w:br w:type="page"/>
      </w:r>
    </w:p>
    <w:p w14:paraId="3BC3E897" w14:textId="77A539FE" w:rsidR="005A5DC9" w:rsidRPr="00921B97" w:rsidRDefault="000B091C" w:rsidP="00781773">
      <w:pPr>
        <w:pStyle w:val="Heading1"/>
        <w:rPr>
          <w:rFonts w:cs="Times New Roman"/>
          <w:color w:val="auto"/>
        </w:rPr>
      </w:pPr>
      <w:bookmarkStart w:id="0" w:name="_Toc220422458"/>
      <w:r w:rsidRPr="00921B97">
        <w:rPr>
          <w:rFonts w:cs="Times New Roman"/>
          <w:color w:val="auto"/>
        </w:rPr>
        <w:t>Chapter 1: Introduction</w:t>
      </w:r>
      <w:bookmarkEnd w:id="0"/>
      <w:r w:rsidRPr="00921B97">
        <w:rPr>
          <w:rFonts w:cs="Times New Roman"/>
          <w:color w:val="auto"/>
        </w:rPr>
        <w:t xml:space="preserve"> </w:t>
      </w:r>
    </w:p>
    <w:p w14:paraId="3BC3E898" w14:textId="77777777" w:rsidR="005A5DC9" w:rsidRPr="00921B97" w:rsidRDefault="000B091C" w:rsidP="004E4C91">
      <w:pPr>
        <w:pStyle w:val="Heading2"/>
        <w:rPr>
          <w:rFonts w:cs="Times New Roman"/>
        </w:rPr>
      </w:pPr>
      <w:bookmarkStart w:id="1" w:name="_Toc220422459"/>
      <w:r w:rsidRPr="00921B97">
        <w:rPr>
          <w:rFonts w:cs="Times New Roman"/>
        </w:rPr>
        <w:t>1.1 Introduction</w:t>
      </w:r>
      <w:bookmarkEnd w:id="1"/>
      <w:r w:rsidRPr="00921B97">
        <w:rPr>
          <w:rFonts w:cs="Times New Roman"/>
        </w:rPr>
        <w:t xml:space="preserve"> </w:t>
      </w:r>
    </w:p>
    <w:p w14:paraId="3BC3E899" w14:textId="496EDC33" w:rsidR="005A5DC9" w:rsidRPr="00921B97" w:rsidRDefault="000B091C">
      <w:pPr>
        <w:rPr>
          <w:rFonts w:eastAsia="Times New Roman" w:cs="Times New Roman"/>
          <w:szCs w:val="24"/>
        </w:rPr>
      </w:pPr>
      <w:r w:rsidRPr="00921B97">
        <w:rPr>
          <w:rFonts w:eastAsia="Times New Roman" w:cs="Times New Roman"/>
          <w:szCs w:val="24"/>
        </w:rPr>
        <w:t xml:space="preserve">This dissertation will discuss the revolutionary nature of the use of </w:t>
      </w:r>
      <w:r w:rsidR="00B74B0B" w:rsidRPr="00921B97">
        <w:rPr>
          <w:rFonts w:eastAsia="Times New Roman" w:cs="Times New Roman"/>
          <w:szCs w:val="24"/>
        </w:rPr>
        <w:t>“</w:t>
      </w:r>
      <w:r w:rsidRPr="00921B97">
        <w:rPr>
          <w:rFonts w:eastAsia="Times New Roman" w:cs="Times New Roman"/>
          <w:szCs w:val="24"/>
        </w:rPr>
        <w:t>Artificial Intelligence (AI)</w:t>
      </w:r>
      <w:r w:rsidR="00B74B0B" w:rsidRPr="00921B97">
        <w:rPr>
          <w:rFonts w:eastAsia="Times New Roman" w:cs="Times New Roman"/>
          <w:szCs w:val="24"/>
        </w:rPr>
        <w:t>”</w:t>
      </w:r>
      <w:r w:rsidRPr="00921B97">
        <w:rPr>
          <w:rFonts w:eastAsia="Times New Roman" w:cs="Times New Roman"/>
          <w:szCs w:val="24"/>
        </w:rPr>
        <w:t xml:space="preserve"> in the </w:t>
      </w:r>
      <w:r w:rsidR="00B74B0B" w:rsidRPr="00921B97">
        <w:rPr>
          <w:rFonts w:eastAsia="Times New Roman" w:cs="Times New Roman"/>
          <w:szCs w:val="24"/>
        </w:rPr>
        <w:t>“</w:t>
      </w:r>
      <w:r w:rsidRPr="00921B97">
        <w:rPr>
          <w:rFonts w:eastAsia="Times New Roman" w:cs="Times New Roman"/>
          <w:szCs w:val="24"/>
        </w:rPr>
        <w:t>recruitment and selection</w:t>
      </w:r>
      <w:r w:rsidR="00B74B0B" w:rsidRPr="00921B97">
        <w:rPr>
          <w:rFonts w:eastAsia="Times New Roman" w:cs="Times New Roman"/>
          <w:szCs w:val="24"/>
        </w:rPr>
        <w:t>”</w:t>
      </w:r>
      <w:r w:rsidRPr="00921B97">
        <w:rPr>
          <w:rFonts w:eastAsia="Times New Roman" w:cs="Times New Roman"/>
          <w:szCs w:val="24"/>
        </w:rPr>
        <w:t xml:space="preserve"> of employees in HR, precisely in relation to its application and usage in the UK. With the increasing adoption of technology by businesses to improve operational efficiency, AI has become one of the essential means of improving the recruitment process, mitigating bias, and advancing the experience of candidates (Oman, Siddiqua and Noorain, 2024). </w:t>
      </w:r>
      <w:r w:rsidR="00FD2CC9" w:rsidRPr="00921B97">
        <w:rPr>
          <w:rFonts w:eastAsia="Times New Roman" w:cs="Times New Roman"/>
          <w:szCs w:val="24"/>
        </w:rPr>
        <w:t>In the IT industry, AI is fundamentally transforming the way organisations recognise, assess and recruit talent with particular technical expertise necessary to drive innovation and tackle complicated challenges. The OS software is already being used throughout the hiring cycle in the IT sector), such as resume screening, sourcing of candidates, scheduling interviews, and automated interviews</w:t>
      </w:r>
      <w:r w:rsidRPr="00921B97">
        <w:rPr>
          <w:rFonts w:eastAsia="Times New Roman" w:cs="Times New Roman"/>
          <w:szCs w:val="24"/>
        </w:rPr>
        <w:t xml:space="preserve">. </w:t>
      </w:r>
    </w:p>
    <w:p w14:paraId="3BC54BBB" w14:textId="2FA9C0FC" w:rsidR="00125024" w:rsidRPr="00921B97" w:rsidRDefault="00125024" w:rsidP="00125024">
      <w:pPr>
        <w:jc w:val="center"/>
        <w:rPr>
          <w:rFonts w:eastAsia="Times New Roman" w:cs="Times New Roman"/>
          <w:szCs w:val="24"/>
        </w:rPr>
      </w:pPr>
      <w:r w:rsidRPr="00921B97">
        <w:rPr>
          <w:rFonts w:cs="Times New Roman"/>
          <w:noProof/>
        </w:rPr>
        <w:drawing>
          <wp:inline distT="0" distB="0" distL="0" distR="0" wp14:anchorId="200C4F53" wp14:editId="6C0BE41A">
            <wp:extent cx="4286481" cy="2234153"/>
            <wp:effectExtent l="19050" t="19050" r="19050" b="13970"/>
            <wp:docPr id="187010633" name="Picture 4" descr="Exploring the Applicability of Artificial Intelligence in Recruitment and  Selection Processes: A Focus on the Recruitment Phas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descr="Exploring the Applicability of Artificial Intelligence in Recruitment and  Selection Processes: A Focus on the Recruitment Phase"/>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4288454" cy="2235181"/>
                    </a:xfrm>
                    <a:prstGeom prst="rect">
                      <a:avLst/>
                    </a:prstGeom>
                    <a:noFill/>
                    <a:ln>
                      <a:solidFill>
                        <a:schemeClr val="tx1"/>
                      </a:solidFill>
                    </a:ln>
                  </pic:spPr>
                </pic:pic>
              </a:graphicData>
            </a:graphic>
          </wp:inline>
        </w:drawing>
      </w:r>
    </w:p>
    <w:p w14:paraId="0B1478EB" w14:textId="74ADCE17" w:rsidR="00125024" w:rsidRPr="00921B97" w:rsidRDefault="00125024" w:rsidP="007A0837">
      <w:pPr>
        <w:pStyle w:val="Heading4"/>
      </w:pPr>
      <w:bookmarkStart w:id="2" w:name="_Toc219458217"/>
      <w:r w:rsidRPr="00921B97">
        <w:t>Figure 1</w:t>
      </w:r>
      <w:r w:rsidR="0066212F" w:rsidRPr="00921B97">
        <w:t>.1</w:t>
      </w:r>
      <w:r w:rsidRPr="00921B97">
        <w:t xml:space="preserve">: </w:t>
      </w:r>
      <w:r w:rsidR="00C87586" w:rsidRPr="00921B97">
        <w:t>Pertinence</w:t>
      </w:r>
      <w:r w:rsidR="006148CD" w:rsidRPr="00921B97">
        <w:t xml:space="preserve"> of </w:t>
      </w:r>
      <w:r w:rsidR="00AB1BFA" w:rsidRPr="00921B97">
        <w:t>AI</w:t>
      </w:r>
      <w:r w:rsidR="006148CD" w:rsidRPr="00921B97">
        <w:t xml:space="preserve"> in Recruitment and Selection </w:t>
      </w:r>
      <w:r w:rsidR="00AB1BFA" w:rsidRPr="00921B97">
        <w:t>Procedures</w:t>
      </w:r>
      <w:bookmarkEnd w:id="2"/>
    </w:p>
    <w:p w14:paraId="2AA14555" w14:textId="44E0CF33" w:rsidR="006148CD" w:rsidRPr="00921B97" w:rsidRDefault="006148CD" w:rsidP="001D4309">
      <w:pPr>
        <w:spacing w:before="0" w:after="0"/>
        <w:jc w:val="center"/>
        <w:rPr>
          <w:rFonts w:eastAsia="Times New Roman" w:cs="Times New Roman"/>
          <w:szCs w:val="24"/>
        </w:rPr>
      </w:pPr>
      <w:r w:rsidRPr="00921B97">
        <w:rPr>
          <w:rFonts w:eastAsia="Times New Roman" w:cs="Times New Roman"/>
          <w:szCs w:val="24"/>
        </w:rPr>
        <w:t>(Source: Hewage, 2023)</w:t>
      </w:r>
    </w:p>
    <w:p w14:paraId="1042C4FE" w14:textId="3873DB88" w:rsidR="0011577B" w:rsidRPr="00921B97" w:rsidRDefault="00C505C3">
      <w:pPr>
        <w:rPr>
          <w:rFonts w:eastAsia="Times New Roman" w:cs="Times New Roman"/>
          <w:szCs w:val="24"/>
        </w:rPr>
      </w:pPr>
      <w:r w:rsidRPr="00921B97">
        <w:rPr>
          <w:rFonts w:eastAsia="Times New Roman" w:cs="Times New Roman"/>
          <w:szCs w:val="24"/>
        </w:rPr>
        <w:t xml:space="preserve">Machine learning algorithms used in AI tools to process large amounts of data help the HR departments to make more informed and faster decisions. Repetitive HR activities can be automated to enable the HR practitioners to attend to strategic areas of recruitment, which are significant in the highly competitive and dynamic IT industry (Sundari et al., 2024). The opportunity of introducing the unconscious bias is removed through AI and could be utilised in developing a more level process of choosing candidates based on their professional qualifications, regardless of their sexual orientation, race, and other discrimination factors. Artificial intelligence-based applications are increasingly being obligatory in the IT recruiting procedures and include resume parsing, candidate referencing framework, interview administration, and performance measurement (Uma, </w:t>
      </w:r>
      <w:proofErr w:type="spellStart"/>
      <w:r w:rsidRPr="00921B97">
        <w:rPr>
          <w:rFonts w:eastAsia="Times New Roman" w:cs="Times New Roman"/>
          <w:szCs w:val="24"/>
        </w:rPr>
        <w:t>Velchamy</w:t>
      </w:r>
      <w:proofErr w:type="spellEnd"/>
      <w:r w:rsidRPr="00921B97">
        <w:rPr>
          <w:rFonts w:eastAsia="Times New Roman" w:cs="Times New Roman"/>
          <w:szCs w:val="24"/>
        </w:rPr>
        <w:t xml:space="preserve"> and Upadhyay, 2023).</w:t>
      </w:r>
    </w:p>
    <w:p w14:paraId="3BC3E89B" w14:textId="77777777" w:rsidR="005A5DC9" w:rsidRPr="00921B97" w:rsidRDefault="000B091C" w:rsidP="004E4C91">
      <w:pPr>
        <w:pStyle w:val="Heading2"/>
        <w:rPr>
          <w:rFonts w:cs="Times New Roman"/>
        </w:rPr>
      </w:pPr>
      <w:bookmarkStart w:id="3" w:name="_Toc220422460"/>
      <w:r w:rsidRPr="00921B97">
        <w:rPr>
          <w:rFonts w:cs="Times New Roman"/>
        </w:rPr>
        <w:t>1.2 Background</w:t>
      </w:r>
      <w:bookmarkEnd w:id="3"/>
      <w:r w:rsidRPr="00921B97">
        <w:rPr>
          <w:rFonts w:cs="Times New Roman"/>
        </w:rPr>
        <w:t xml:space="preserve"> </w:t>
      </w:r>
    </w:p>
    <w:p w14:paraId="3BC3E89C" w14:textId="1C82EF11" w:rsidR="005A5DC9" w:rsidRPr="00921B97" w:rsidRDefault="000B091C" w:rsidP="00781773">
      <w:pPr>
        <w:pStyle w:val="Heading3"/>
        <w:rPr>
          <w:rFonts w:cs="Times New Roman"/>
          <w:color w:val="auto"/>
        </w:rPr>
      </w:pPr>
      <w:bookmarkStart w:id="4" w:name="_Toc220422461"/>
      <w:r w:rsidRPr="00921B97">
        <w:rPr>
          <w:rFonts w:cs="Times New Roman"/>
          <w:color w:val="auto"/>
        </w:rPr>
        <w:t xml:space="preserve">1.2.1 Increasing </w:t>
      </w:r>
      <w:r w:rsidR="005D1397" w:rsidRPr="00921B97">
        <w:rPr>
          <w:rFonts w:cs="Times New Roman"/>
          <w:color w:val="auto"/>
        </w:rPr>
        <w:t>usage</w:t>
      </w:r>
      <w:r w:rsidRPr="00921B97">
        <w:rPr>
          <w:rFonts w:cs="Times New Roman"/>
          <w:color w:val="auto"/>
        </w:rPr>
        <w:t xml:space="preserve"> of AI in HR</w:t>
      </w:r>
      <w:bookmarkEnd w:id="4"/>
    </w:p>
    <w:p w14:paraId="3BC3E89D" w14:textId="39ABF768" w:rsidR="005A5DC9" w:rsidRPr="00921B97" w:rsidRDefault="00C4458C">
      <w:pPr>
        <w:rPr>
          <w:rFonts w:eastAsia="Times New Roman" w:cs="Times New Roman"/>
          <w:szCs w:val="24"/>
        </w:rPr>
      </w:pPr>
      <w:r w:rsidRPr="00921B97">
        <w:rPr>
          <w:rFonts w:eastAsia="Times New Roman" w:cs="Times New Roman"/>
          <w:szCs w:val="24"/>
        </w:rPr>
        <w:t>This AI has transformed the HR practises particularly in the IT industry because it has enhanced efficiency in recruitment. IT recruitment is commonly hectic because of the requirement of high trained professionals having niche technical understanding and capacity to operate on intricate technological structure (Moreno, Rojas and Morales, 2024). The conventional recruitment strategies cannot withstand the number of applications and specialisation in regards to skills. The use of the AI-based tools contributes to the process of narrowing down and finding the most suitable applicants depending on experience, technical ability, and other pertinent advantages, which is crucial in the competitive IT employment industry</w:t>
      </w:r>
      <w:r w:rsidR="000B091C" w:rsidRPr="00921B97">
        <w:rPr>
          <w:rFonts w:eastAsia="Times New Roman" w:cs="Times New Roman"/>
          <w:szCs w:val="24"/>
        </w:rPr>
        <w:t xml:space="preserve">. </w:t>
      </w:r>
    </w:p>
    <w:p w14:paraId="288495A4" w14:textId="0E6EC561" w:rsidR="008813A7" w:rsidRPr="00921B97" w:rsidRDefault="008813A7" w:rsidP="008813A7">
      <w:pPr>
        <w:jc w:val="center"/>
        <w:rPr>
          <w:rFonts w:eastAsia="Times New Roman" w:cs="Times New Roman"/>
          <w:szCs w:val="24"/>
        </w:rPr>
      </w:pPr>
      <w:r w:rsidRPr="00921B97">
        <w:rPr>
          <w:rFonts w:eastAsia="Times New Roman" w:cs="Times New Roman"/>
          <w:noProof/>
          <w:szCs w:val="24"/>
        </w:rPr>
        <w:drawing>
          <wp:inline distT="0" distB="0" distL="0" distR="0" wp14:anchorId="355AC3D2" wp14:editId="36DF40D7">
            <wp:extent cx="4118187" cy="2316480"/>
            <wp:effectExtent l="0" t="0" r="0" b="7620"/>
            <wp:docPr id="69620340"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4125584" cy="2320641"/>
                    </a:xfrm>
                    <a:prstGeom prst="rect">
                      <a:avLst/>
                    </a:prstGeom>
                    <a:noFill/>
                  </pic:spPr>
                </pic:pic>
              </a:graphicData>
            </a:graphic>
          </wp:inline>
        </w:drawing>
      </w:r>
    </w:p>
    <w:p w14:paraId="11F4C435" w14:textId="7C5018D6" w:rsidR="008813A7" w:rsidRPr="00921B97" w:rsidRDefault="008813A7" w:rsidP="007A0837">
      <w:pPr>
        <w:pStyle w:val="Heading4"/>
      </w:pPr>
      <w:bookmarkStart w:id="5" w:name="_Toc219458218"/>
      <w:r w:rsidRPr="00921B97">
        <w:t xml:space="preserve">Figure </w:t>
      </w:r>
      <w:r w:rsidR="0066212F" w:rsidRPr="00921B97">
        <w:t>1.</w:t>
      </w:r>
      <w:r w:rsidR="000164B1" w:rsidRPr="00921B97">
        <w:t>2</w:t>
      </w:r>
      <w:r w:rsidRPr="00921B97">
        <w:t xml:space="preserve">: </w:t>
      </w:r>
      <w:r w:rsidR="00C0032E" w:rsidRPr="00921B97">
        <w:t>AI</w:t>
      </w:r>
      <w:r w:rsidR="00512DEB" w:rsidRPr="00921B97">
        <w:t xml:space="preserve"> </w:t>
      </w:r>
      <w:r w:rsidR="00B81DF4" w:rsidRPr="00921B97">
        <w:t>in</w:t>
      </w:r>
      <w:r w:rsidR="00512DEB" w:rsidRPr="00921B97">
        <w:t xml:space="preserve"> HR</w:t>
      </w:r>
      <w:r w:rsidR="00C0032E" w:rsidRPr="00921B97">
        <w:t xml:space="preserve">-focused </w:t>
      </w:r>
      <w:r w:rsidR="00512DEB" w:rsidRPr="00921B97">
        <w:t>Market Size</w:t>
      </w:r>
      <w:bookmarkEnd w:id="5"/>
      <w:r w:rsidR="00512DEB" w:rsidRPr="00921B97">
        <w:t xml:space="preserve"> </w:t>
      </w:r>
    </w:p>
    <w:p w14:paraId="4B894D50" w14:textId="4A9F4876" w:rsidR="00512DEB" w:rsidRPr="00921B97" w:rsidRDefault="00512DEB" w:rsidP="00C6632E">
      <w:pPr>
        <w:spacing w:before="0" w:after="0"/>
        <w:jc w:val="center"/>
        <w:rPr>
          <w:rFonts w:eastAsia="Times New Roman" w:cs="Times New Roman"/>
          <w:szCs w:val="24"/>
        </w:rPr>
      </w:pPr>
      <w:r w:rsidRPr="00921B97">
        <w:rPr>
          <w:rFonts w:eastAsia="Times New Roman" w:cs="Times New Roman"/>
          <w:szCs w:val="24"/>
        </w:rPr>
        <w:t xml:space="preserve">(Source: </w:t>
      </w:r>
      <w:r w:rsidR="00B81DF4" w:rsidRPr="00921B97">
        <w:rPr>
          <w:rFonts w:eastAsia="Times New Roman" w:cs="Times New Roman"/>
          <w:szCs w:val="24"/>
        </w:rPr>
        <w:t>Grand View Research, 2023)</w:t>
      </w:r>
    </w:p>
    <w:p w14:paraId="3BC3E89E" w14:textId="4DA864FE" w:rsidR="005A5DC9" w:rsidRPr="00921B97" w:rsidRDefault="000B091C" w:rsidP="00FE4782">
      <w:pPr>
        <w:rPr>
          <w:rFonts w:eastAsia="Times New Roman" w:cs="Times New Roman"/>
          <w:szCs w:val="24"/>
        </w:rPr>
      </w:pPr>
      <w:r w:rsidRPr="00921B97">
        <w:rPr>
          <w:rFonts w:eastAsia="Times New Roman" w:cs="Times New Roman"/>
          <w:szCs w:val="24"/>
        </w:rPr>
        <w:t xml:space="preserve">Also, AI is applied to such tools as candidate sourcing and chatbots to interpret the first interactions and </w:t>
      </w:r>
      <w:r w:rsidR="005D1397" w:rsidRPr="00921B97">
        <w:rPr>
          <w:rFonts w:eastAsia="Times New Roman" w:cs="Times New Roman"/>
          <w:szCs w:val="24"/>
        </w:rPr>
        <w:t>“</w:t>
      </w:r>
      <w:r w:rsidRPr="00921B97">
        <w:rPr>
          <w:rFonts w:eastAsia="Times New Roman" w:cs="Times New Roman"/>
          <w:szCs w:val="24"/>
        </w:rPr>
        <w:t>predictive analytics systems</w:t>
      </w:r>
      <w:r w:rsidR="005D1397" w:rsidRPr="00921B97">
        <w:rPr>
          <w:rFonts w:eastAsia="Times New Roman" w:cs="Times New Roman"/>
          <w:szCs w:val="24"/>
        </w:rPr>
        <w:t>”</w:t>
      </w:r>
      <w:r w:rsidRPr="00921B97">
        <w:rPr>
          <w:rFonts w:eastAsia="Times New Roman" w:cs="Times New Roman"/>
          <w:szCs w:val="24"/>
        </w:rPr>
        <w:t xml:space="preserve"> to estimate the </w:t>
      </w:r>
      <w:r w:rsidR="005D1397" w:rsidRPr="00921B97">
        <w:rPr>
          <w:rFonts w:eastAsia="Times New Roman" w:cs="Times New Roman"/>
          <w:szCs w:val="24"/>
        </w:rPr>
        <w:t>accomplishment</w:t>
      </w:r>
      <w:r w:rsidRPr="00921B97">
        <w:rPr>
          <w:rFonts w:eastAsia="Times New Roman" w:cs="Times New Roman"/>
          <w:szCs w:val="24"/>
        </w:rPr>
        <w:t xml:space="preserve"> of </w:t>
      </w:r>
      <w:r w:rsidR="00FE4782" w:rsidRPr="00921B97">
        <w:rPr>
          <w:rFonts w:eastAsia="Times New Roman" w:cs="Times New Roman"/>
          <w:szCs w:val="24"/>
        </w:rPr>
        <w:t>an</w:t>
      </w:r>
      <w:r w:rsidRPr="00921B97">
        <w:rPr>
          <w:rFonts w:eastAsia="Times New Roman" w:cs="Times New Roman"/>
          <w:szCs w:val="24"/>
        </w:rPr>
        <w:t xml:space="preserve"> </w:t>
      </w:r>
      <w:r w:rsidR="005D1397" w:rsidRPr="00921B97">
        <w:rPr>
          <w:rFonts w:eastAsia="Times New Roman" w:cs="Times New Roman"/>
          <w:szCs w:val="24"/>
        </w:rPr>
        <w:t>applicant</w:t>
      </w:r>
      <w:r w:rsidRPr="00921B97">
        <w:rPr>
          <w:rFonts w:eastAsia="Times New Roman" w:cs="Times New Roman"/>
          <w:szCs w:val="24"/>
        </w:rPr>
        <w:t xml:space="preserve"> in position. The tools are beneficial in facilitating the recruitment process, making sure that the decisions are driven by data and not influenced by human factors (</w:t>
      </w:r>
      <w:proofErr w:type="spellStart"/>
      <w:r w:rsidRPr="00921B97">
        <w:rPr>
          <w:rFonts w:eastAsia="Times New Roman" w:cs="Times New Roman"/>
          <w:szCs w:val="24"/>
        </w:rPr>
        <w:t>Shenbhagavadivu</w:t>
      </w:r>
      <w:proofErr w:type="spellEnd"/>
      <w:r w:rsidRPr="00921B97">
        <w:rPr>
          <w:rFonts w:eastAsia="Times New Roman" w:cs="Times New Roman"/>
          <w:szCs w:val="24"/>
        </w:rPr>
        <w:t xml:space="preserve">, </w:t>
      </w:r>
      <w:proofErr w:type="spellStart"/>
      <w:r w:rsidRPr="00921B97">
        <w:rPr>
          <w:rFonts w:eastAsia="Times New Roman" w:cs="Times New Roman"/>
          <w:szCs w:val="24"/>
        </w:rPr>
        <w:t>Poduval</w:t>
      </w:r>
      <w:proofErr w:type="spellEnd"/>
      <w:r w:rsidRPr="00921B97">
        <w:rPr>
          <w:rFonts w:eastAsia="Times New Roman" w:cs="Times New Roman"/>
          <w:szCs w:val="24"/>
        </w:rPr>
        <w:t xml:space="preserve"> and Vinitha V, 2024). However, the introduction of AI to the recruitment process correspondingly causes some concern about the issues of algorithmic fairness/transparency, which will be discussed.</w:t>
      </w:r>
    </w:p>
    <w:p w14:paraId="3BC3E89F" w14:textId="589CD390" w:rsidR="005A5DC9" w:rsidRPr="00921B97" w:rsidRDefault="000B091C" w:rsidP="00781773">
      <w:pPr>
        <w:pStyle w:val="Heading3"/>
        <w:rPr>
          <w:rFonts w:cs="Times New Roman"/>
          <w:color w:val="auto"/>
        </w:rPr>
      </w:pPr>
      <w:bookmarkStart w:id="6" w:name="_Toc220422462"/>
      <w:r w:rsidRPr="00921B97">
        <w:rPr>
          <w:rFonts w:cs="Times New Roman"/>
          <w:color w:val="auto"/>
        </w:rPr>
        <w:t xml:space="preserve">1.2.2 </w:t>
      </w:r>
      <w:r w:rsidR="00705DCF" w:rsidRPr="00921B97">
        <w:rPr>
          <w:rFonts w:cs="Times New Roman"/>
          <w:color w:val="auto"/>
        </w:rPr>
        <w:t>HR Recruitment in the IT Sector</w:t>
      </w:r>
      <w:bookmarkEnd w:id="6"/>
    </w:p>
    <w:p w14:paraId="3BC3E8A0" w14:textId="6A585073" w:rsidR="005A5DC9" w:rsidRPr="00921B97" w:rsidRDefault="00732DBB">
      <w:pPr>
        <w:rPr>
          <w:rFonts w:eastAsia="Times New Roman" w:cs="Times New Roman"/>
          <w:szCs w:val="24"/>
        </w:rPr>
      </w:pPr>
      <w:r w:rsidRPr="00921B97">
        <w:rPr>
          <w:rFonts w:eastAsia="Times New Roman" w:cs="Times New Roman"/>
          <w:szCs w:val="24"/>
        </w:rPr>
        <w:t xml:space="preserve">The IT sector recruitments present challenges that include acquisition of competent talent, large numbers of applications, and diversity in recruitment. Contrary to most of the other industries, the IT industry </w:t>
      </w:r>
      <w:r w:rsidR="00705DCF" w:rsidRPr="00921B97">
        <w:rPr>
          <w:rFonts w:eastAsia="Times New Roman" w:cs="Times New Roman"/>
          <w:szCs w:val="24"/>
        </w:rPr>
        <w:t>necessitates</w:t>
      </w:r>
      <w:r w:rsidRPr="00921B97">
        <w:rPr>
          <w:rFonts w:eastAsia="Times New Roman" w:cs="Times New Roman"/>
          <w:szCs w:val="24"/>
        </w:rPr>
        <w:t xml:space="preserve"> the </w:t>
      </w:r>
      <w:r w:rsidR="00705DCF" w:rsidRPr="00921B97">
        <w:rPr>
          <w:rFonts w:eastAsia="Times New Roman" w:cs="Times New Roman"/>
          <w:szCs w:val="24"/>
        </w:rPr>
        <w:t>continuous</w:t>
      </w:r>
      <w:r w:rsidRPr="00921B97">
        <w:rPr>
          <w:rFonts w:eastAsia="Times New Roman" w:cs="Times New Roman"/>
          <w:szCs w:val="24"/>
        </w:rPr>
        <w:t xml:space="preserve"> flow of well-skilled experts, who are able to be innovative and handle complicated technological infrastructure</w:t>
      </w:r>
      <w:r w:rsidR="00D7444B" w:rsidRPr="00921B97">
        <w:rPr>
          <w:rFonts w:eastAsia="Times New Roman" w:cs="Times New Roman"/>
          <w:szCs w:val="24"/>
        </w:rPr>
        <w:t xml:space="preserve"> (Moreno, Rojas and Morales, 2024)</w:t>
      </w:r>
      <w:r w:rsidRPr="00921B97">
        <w:rPr>
          <w:rFonts w:eastAsia="Times New Roman" w:cs="Times New Roman"/>
          <w:szCs w:val="24"/>
        </w:rPr>
        <w:t xml:space="preserve">. Recruitment strategies should therefore be targeting to </w:t>
      </w:r>
      <w:r w:rsidR="00705DCF" w:rsidRPr="00921B97">
        <w:rPr>
          <w:rFonts w:eastAsia="Times New Roman" w:cs="Times New Roman"/>
          <w:szCs w:val="24"/>
        </w:rPr>
        <w:t>rationalise</w:t>
      </w:r>
      <w:r w:rsidRPr="00921B97">
        <w:rPr>
          <w:rFonts w:eastAsia="Times New Roman" w:cs="Times New Roman"/>
          <w:szCs w:val="24"/>
        </w:rPr>
        <w:t xml:space="preserve"> the process to satisfy these </w:t>
      </w:r>
      <w:r w:rsidR="00705DCF" w:rsidRPr="00921B97">
        <w:rPr>
          <w:rFonts w:eastAsia="Times New Roman" w:cs="Times New Roman"/>
          <w:szCs w:val="24"/>
        </w:rPr>
        <w:t>requirements</w:t>
      </w:r>
      <w:r w:rsidRPr="00921B97">
        <w:rPr>
          <w:rFonts w:eastAsia="Times New Roman" w:cs="Times New Roman"/>
          <w:szCs w:val="24"/>
        </w:rPr>
        <w:t xml:space="preserve"> in an efficient manner. Conventional methods of recruitment usually fail in IT, where speed, accuracy and filtering out of certain technical </w:t>
      </w:r>
      <w:r w:rsidR="00705DCF" w:rsidRPr="00921B97">
        <w:rPr>
          <w:rFonts w:eastAsia="Times New Roman" w:cs="Times New Roman"/>
          <w:szCs w:val="24"/>
        </w:rPr>
        <w:t>aptitudes</w:t>
      </w:r>
      <w:r w:rsidRPr="00921B97">
        <w:rPr>
          <w:rFonts w:eastAsia="Times New Roman" w:cs="Times New Roman"/>
          <w:szCs w:val="24"/>
        </w:rPr>
        <w:t xml:space="preserve"> are all important. AI-based tools </w:t>
      </w:r>
      <w:r w:rsidR="00705DCF" w:rsidRPr="00921B97">
        <w:rPr>
          <w:rFonts w:eastAsia="Times New Roman" w:cs="Times New Roman"/>
          <w:szCs w:val="24"/>
        </w:rPr>
        <w:t>beneficial</w:t>
      </w:r>
      <w:r w:rsidRPr="00921B97">
        <w:rPr>
          <w:rFonts w:eastAsia="Times New Roman" w:cs="Times New Roman"/>
          <w:szCs w:val="24"/>
        </w:rPr>
        <w:t xml:space="preserve"> in dealing with the volume of applications, to understand </w:t>
      </w:r>
      <w:r w:rsidR="00705DCF" w:rsidRPr="00921B97">
        <w:rPr>
          <w:rFonts w:eastAsia="Times New Roman" w:cs="Times New Roman"/>
          <w:szCs w:val="24"/>
        </w:rPr>
        <w:t>precise</w:t>
      </w:r>
      <w:r w:rsidRPr="00921B97">
        <w:rPr>
          <w:rFonts w:eastAsia="Times New Roman" w:cs="Times New Roman"/>
          <w:szCs w:val="24"/>
        </w:rPr>
        <w:t xml:space="preserve"> </w:t>
      </w:r>
      <w:r w:rsidR="00705DCF" w:rsidRPr="00921B97">
        <w:rPr>
          <w:rFonts w:eastAsia="Times New Roman" w:cs="Times New Roman"/>
          <w:szCs w:val="24"/>
        </w:rPr>
        <w:t>requirements</w:t>
      </w:r>
      <w:r w:rsidRPr="00921B97">
        <w:rPr>
          <w:rFonts w:eastAsia="Times New Roman" w:cs="Times New Roman"/>
          <w:szCs w:val="24"/>
        </w:rPr>
        <w:t xml:space="preserve"> in the industry. </w:t>
      </w:r>
    </w:p>
    <w:p w14:paraId="1EC97758" w14:textId="6DE9B9B2" w:rsidR="00A005FD" w:rsidRPr="00921B97" w:rsidRDefault="00A005FD" w:rsidP="00A005FD">
      <w:pPr>
        <w:jc w:val="center"/>
        <w:rPr>
          <w:rFonts w:eastAsia="Times New Roman" w:cs="Times New Roman"/>
          <w:szCs w:val="24"/>
        </w:rPr>
      </w:pPr>
      <w:r w:rsidRPr="00921B97">
        <w:rPr>
          <w:rFonts w:cs="Times New Roman"/>
          <w:noProof/>
        </w:rPr>
        <w:drawing>
          <wp:inline distT="0" distB="0" distL="0" distR="0" wp14:anchorId="496E7464" wp14:editId="71A676E1">
            <wp:extent cx="4300105" cy="2764747"/>
            <wp:effectExtent l="19050" t="19050" r="24765" b="17145"/>
            <wp:docPr id="368329279" name="Picture 5" descr="Application of AI to different HR Practices | Download Scientific Diagram"/>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Application of AI to different HR Practices | Download Scientific Diagram"/>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4307654" cy="2769600"/>
                    </a:xfrm>
                    <a:prstGeom prst="rect">
                      <a:avLst/>
                    </a:prstGeom>
                    <a:noFill/>
                    <a:ln>
                      <a:solidFill>
                        <a:schemeClr val="tx1"/>
                      </a:solidFill>
                    </a:ln>
                  </pic:spPr>
                </pic:pic>
              </a:graphicData>
            </a:graphic>
          </wp:inline>
        </w:drawing>
      </w:r>
    </w:p>
    <w:p w14:paraId="03601913" w14:textId="39A48018" w:rsidR="00A005FD" w:rsidRPr="00921B97" w:rsidRDefault="00A005FD" w:rsidP="007A0837">
      <w:pPr>
        <w:pStyle w:val="Heading4"/>
      </w:pPr>
      <w:bookmarkStart w:id="7" w:name="_Toc219458219"/>
      <w:r w:rsidRPr="00921B97">
        <w:t xml:space="preserve">Figure </w:t>
      </w:r>
      <w:r w:rsidR="0066212F" w:rsidRPr="00921B97">
        <w:t>1.</w:t>
      </w:r>
      <w:r w:rsidRPr="00921B97">
        <w:t xml:space="preserve">3: </w:t>
      </w:r>
      <w:r w:rsidR="001C4FB3" w:rsidRPr="00921B97">
        <w:t>Application of AI to different HR Practices</w:t>
      </w:r>
      <w:bookmarkEnd w:id="7"/>
    </w:p>
    <w:p w14:paraId="12ABACC1" w14:textId="7C91D149" w:rsidR="00A005FD" w:rsidRPr="00921B97" w:rsidRDefault="00A005FD" w:rsidP="00A005FD">
      <w:pPr>
        <w:jc w:val="center"/>
        <w:rPr>
          <w:rFonts w:eastAsia="Times New Roman" w:cs="Times New Roman"/>
          <w:szCs w:val="24"/>
        </w:rPr>
      </w:pPr>
      <w:r w:rsidRPr="00921B97">
        <w:rPr>
          <w:rFonts w:eastAsia="Times New Roman" w:cs="Times New Roman"/>
          <w:szCs w:val="24"/>
        </w:rPr>
        <w:t xml:space="preserve">(Source: </w:t>
      </w:r>
      <w:r w:rsidR="00AB42C7" w:rsidRPr="00921B97">
        <w:rPr>
          <w:rFonts w:eastAsia="Times New Roman" w:cs="Times New Roman"/>
          <w:szCs w:val="24"/>
        </w:rPr>
        <w:t>Joshi, Singh and Rani, 2024)</w:t>
      </w:r>
    </w:p>
    <w:p w14:paraId="3BC3E8A1" w14:textId="00E9CD22" w:rsidR="005A5DC9" w:rsidRPr="00921B97" w:rsidRDefault="00C4458C">
      <w:pPr>
        <w:rPr>
          <w:rFonts w:eastAsia="Times New Roman" w:cs="Times New Roman"/>
          <w:szCs w:val="24"/>
        </w:rPr>
      </w:pPr>
      <w:r w:rsidRPr="00921B97">
        <w:rPr>
          <w:rFonts w:eastAsia="Times New Roman" w:cs="Times New Roman"/>
          <w:szCs w:val="24"/>
        </w:rPr>
        <w:t>The IT industry presents distinct problems in the recruitment process and includes finding qualified talent, process high volumes of applicant applications, and professional diversity in the hiring process. With the high rate of technological changes, organisations in the IT sector have to keep attracting professional talents with the capacity to keep up with the emerging technology (</w:t>
      </w:r>
      <w:proofErr w:type="spellStart"/>
      <w:r w:rsidRPr="00921B97">
        <w:rPr>
          <w:rFonts w:eastAsia="Times New Roman" w:cs="Times New Roman"/>
          <w:szCs w:val="24"/>
        </w:rPr>
        <w:t>Farayola</w:t>
      </w:r>
      <w:proofErr w:type="spellEnd"/>
      <w:r w:rsidRPr="00921B97">
        <w:rPr>
          <w:rFonts w:eastAsia="Times New Roman" w:cs="Times New Roman"/>
          <w:szCs w:val="24"/>
        </w:rPr>
        <w:t xml:space="preserve"> et al., 2023). The instruments built under AI come in handy especially in overcoming such constraints, where the HR department can narrow down on the applications and align the applicants with certain technical skills demanded by organisations</w:t>
      </w:r>
      <w:r w:rsidR="000B091C" w:rsidRPr="00921B97">
        <w:rPr>
          <w:rFonts w:eastAsia="Times New Roman" w:cs="Times New Roman"/>
          <w:szCs w:val="24"/>
        </w:rPr>
        <w:t>.</w:t>
      </w:r>
    </w:p>
    <w:p w14:paraId="3BC3E8A2" w14:textId="77777777" w:rsidR="005A5DC9" w:rsidRPr="00921B97" w:rsidRDefault="000B091C" w:rsidP="004E4C91">
      <w:pPr>
        <w:pStyle w:val="Heading2"/>
        <w:rPr>
          <w:rFonts w:cs="Times New Roman"/>
        </w:rPr>
      </w:pPr>
      <w:bookmarkStart w:id="8" w:name="_Toc220422463"/>
      <w:r w:rsidRPr="00921B97">
        <w:rPr>
          <w:rFonts w:cs="Times New Roman"/>
        </w:rPr>
        <w:t>1.3 Rationale and Problem Statement</w:t>
      </w:r>
      <w:bookmarkEnd w:id="8"/>
      <w:r w:rsidRPr="00921B97">
        <w:rPr>
          <w:rFonts w:cs="Times New Roman"/>
        </w:rPr>
        <w:t xml:space="preserve"> </w:t>
      </w:r>
    </w:p>
    <w:p w14:paraId="3BC3E8A3" w14:textId="77777777" w:rsidR="005A5DC9" w:rsidRPr="00921B97" w:rsidRDefault="000B091C" w:rsidP="00781773">
      <w:pPr>
        <w:pStyle w:val="Heading3"/>
        <w:rPr>
          <w:rFonts w:cs="Times New Roman"/>
          <w:color w:val="auto"/>
        </w:rPr>
      </w:pPr>
      <w:bookmarkStart w:id="9" w:name="_Toc220422464"/>
      <w:r w:rsidRPr="00921B97">
        <w:rPr>
          <w:rFonts w:cs="Times New Roman"/>
          <w:color w:val="auto"/>
        </w:rPr>
        <w:t>1.3.1 Rationale of the Study</w:t>
      </w:r>
      <w:bookmarkEnd w:id="9"/>
    </w:p>
    <w:p w14:paraId="3BC3E8A4" w14:textId="4A6D2EF3" w:rsidR="005A5DC9" w:rsidRPr="00921B97" w:rsidRDefault="000B091C">
      <w:pPr>
        <w:rPr>
          <w:rFonts w:eastAsia="Times New Roman" w:cs="Times New Roman"/>
          <w:szCs w:val="24"/>
        </w:rPr>
      </w:pPr>
      <w:r w:rsidRPr="00921B97">
        <w:rPr>
          <w:rFonts w:eastAsia="Times New Roman" w:cs="Times New Roman"/>
          <w:szCs w:val="24"/>
        </w:rPr>
        <w:t xml:space="preserve">The present study is </w:t>
      </w:r>
      <w:r w:rsidR="000D33AF" w:rsidRPr="00921B97">
        <w:rPr>
          <w:rFonts w:eastAsia="Times New Roman" w:cs="Times New Roman"/>
          <w:szCs w:val="24"/>
        </w:rPr>
        <w:t>crucial</w:t>
      </w:r>
      <w:r w:rsidRPr="00921B97">
        <w:rPr>
          <w:rFonts w:eastAsia="Times New Roman" w:cs="Times New Roman"/>
          <w:szCs w:val="24"/>
        </w:rPr>
        <w:t xml:space="preserve"> because of the increasing adoption of AI in HR and particularly in the UK. As AI systems are becoming a consistent tool that most organisations employ, it is imperative to consider their efficiency and effectiveness on businesses and applicants (Paramita, Okwir and Nuur, 2024). Although AI has serious benefits in the context of efficiency, cost decrease, and exclusion of human biases, little is known about the implications of its worldwide application. </w:t>
      </w:r>
    </w:p>
    <w:p w14:paraId="3BC3E8A5" w14:textId="12530033" w:rsidR="005A5DC9" w:rsidRPr="00921B97" w:rsidRDefault="000B091C">
      <w:pPr>
        <w:rPr>
          <w:rFonts w:eastAsia="Times New Roman" w:cs="Times New Roman"/>
          <w:szCs w:val="24"/>
        </w:rPr>
      </w:pPr>
      <w:r w:rsidRPr="00921B97">
        <w:rPr>
          <w:rFonts w:eastAsia="Times New Roman" w:cs="Times New Roman"/>
          <w:szCs w:val="24"/>
        </w:rPr>
        <w:t xml:space="preserve">It is extremely important to </w:t>
      </w:r>
      <w:r w:rsidR="000D33AF" w:rsidRPr="00921B97">
        <w:rPr>
          <w:rFonts w:eastAsia="Times New Roman" w:cs="Times New Roman"/>
          <w:szCs w:val="24"/>
        </w:rPr>
        <w:t>contemplate</w:t>
      </w:r>
      <w:r w:rsidRPr="00921B97">
        <w:rPr>
          <w:rFonts w:eastAsia="Times New Roman" w:cs="Times New Roman"/>
          <w:szCs w:val="24"/>
        </w:rPr>
        <w:t xml:space="preserve"> the larger impacts of AI on recruitment practises, especially its fairness, transparency and impacts on the candidate experience to uphold the correct utilisation of AI tools ethically and effectively (</w:t>
      </w:r>
      <w:proofErr w:type="spellStart"/>
      <w:r w:rsidRPr="00921B97">
        <w:rPr>
          <w:rFonts w:eastAsia="Times New Roman" w:cs="Times New Roman"/>
          <w:szCs w:val="24"/>
        </w:rPr>
        <w:t>Hunkenschroer</w:t>
      </w:r>
      <w:proofErr w:type="spellEnd"/>
      <w:r w:rsidRPr="00921B97">
        <w:rPr>
          <w:rFonts w:eastAsia="Times New Roman" w:cs="Times New Roman"/>
          <w:szCs w:val="24"/>
        </w:rPr>
        <w:t xml:space="preserve"> and </w:t>
      </w:r>
      <w:proofErr w:type="spellStart"/>
      <w:r w:rsidRPr="00921B97">
        <w:rPr>
          <w:rFonts w:eastAsia="Times New Roman" w:cs="Times New Roman"/>
          <w:szCs w:val="24"/>
        </w:rPr>
        <w:t>Luetge</w:t>
      </w:r>
      <w:proofErr w:type="spellEnd"/>
      <w:r w:rsidRPr="00921B97">
        <w:rPr>
          <w:rFonts w:eastAsia="Times New Roman" w:cs="Times New Roman"/>
          <w:szCs w:val="24"/>
        </w:rPr>
        <w:t>, 2022). The study will enable human resources practitioners and organisations</w:t>
      </w:r>
      <w:r w:rsidR="007D081A" w:rsidRPr="00921B97">
        <w:rPr>
          <w:rFonts w:eastAsia="Times New Roman" w:cs="Times New Roman"/>
          <w:szCs w:val="24"/>
        </w:rPr>
        <w:t xml:space="preserve"> of the Information and Technology Sector</w:t>
      </w:r>
      <w:r w:rsidRPr="00921B97">
        <w:rPr>
          <w:rFonts w:eastAsia="Times New Roman" w:cs="Times New Roman"/>
          <w:szCs w:val="24"/>
        </w:rPr>
        <w:t xml:space="preserve"> to go through these obstacles as they stand to be responsible for the adoption of AI.</w:t>
      </w:r>
    </w:p>
    <w:p w14:paraId="3BC3E8A6" w14:textId="352B08C3" w:rsidR="005A5DC9" w:rsidRPr="00921B97" w:rsidRDefault="000B091C" w:rsidP="00781773">
      <w:pPr>
        <w:pStyle w:val="Heading3"/>
        <w:rPr>
          <w:rFonts w:cs="Times New Roman"/>
          <w:color w:val="auto"/>
        </w:rPr>
      </w:pPr>
      <w:bookmarkStart w:id="10" w:name="_Toc220422465"/>
      <w:r w:rsidRPr="00921B97">
        <w:rPr>
          <w:rFonts w:cs="Times New Roman"/>
          <w:color w:val="auto"/>
        </w:rPr>
        <w:t>1.3.</w:t>
      </w:r>
      <w:r w:rsidR="00781773" w:rsidRPr="00921B97">
        <w:rPr>
          <w:rFonts w:cs="Times New Roman"/>
          <w:color w:val="auto"/>
        </w:rPr>
        <w:t>2</w:t>
      </w:r>
      <w:r w:rsidRPr="00921B97">
        <w:rPr>
          <w:rFonts w:cs="Times New Roman"/>
          <w:color w:val="auto"/>
        </w:rPr>
        <w:t xml:space="preserve"> Problems and Challenges Statement</w:t>
      </w:r>
      <w:bookmarkEnd w:id="10"/>
    </w:p>
    <w:p w14:paraId="6F5C5545" w14:textId="72C8E7C7" w:rsidR="00431DB8" w:rsidRPr="00921B97" w:rsidRDefault="00431DB8" w:rsidP="00431DB8">
      <w:pPr>
        <w:spacing w:before="0" w:after="0"/>
        <w:rPr>
          <w:rFonts w:eastAsia="Times New Roman" w:cs="Times New Roman"/>
          <w:szCs w:val="24"/>
        </w:rPr>
      </w:pPr>
      <w:r w:rsidRPr="00921B97">
        <w:rPr>
          <w:rFonts w:eastAsia="Times New Roman" w:cs="Times New Roman"/>
          <w:szCs w:val="24"/>
        </w:rPr>
        <w:t>AI application in HR hiring and selection systems in the IT industry provokes a number of critical issues. Algorithms bias is one of the significant problems, whereby AI systems can possibly reproduce and propagate bias contained in the training samples. This may cause unfair practises in the context of IT recruitment, especially when algorithms are used to favour a certain candidate because of the previous hiring practises or even the historical information that might be reflective of the existing prejudices based on gender, race, or other demographical characteristics (O'Connor and Liu, 2023). Even though the possibilities of AI are to minimise human bias, it is possible that untrained algorithms or biassed sets of data, will still lead to discriminatory results, which will destroy the objectivity of the recruitment process.</w:t>
      </w:r>
    </w:p>
    <w:p w14:paraId="3BC3E8A8" w14:textId="453B2EA8" w:rsidR="005A5DC9" w:rsidRPr="00921B97" w:rsidRDefault="00431DB8" w:rsidP="00431DB8">
      <w:pPr>
        <w:spacing w:before="0" w:after="0"/>
        <w:rPr>
          <w:rFonts w:eastAsia="Times New Roman" w:cs="Times New Roman"/>
          <w:szCs w:val="24"/>
        </w:rPr>
      </w:pPr>
      <w:r w:rsidRPr="00921B97">
        <w:rPr>
          <w:rFonts w:eastAsia="Times New Roman" w:cs="Times New Roman"/>
          <w:szCs w:val="24"/>
        </w:rPr>
        <w:t>There is one more issue transparency in AI decision-making. Lack of understanding of AI systems on how they assess the applicants can result in mistrust and distrust in the process being a level of unfairness by the AI systems. Moreover, there is a privacy concern where Artificial Intelligence (AI) finds its use in the recruitment process. Being widely used, personal data, including resumes, work history, and internet profiles, create certain questions of the data security and the ethical treatment of sensitive data. The ethical practise of collecting, storing and using candidate information is an urgent issue in the IT industry, where the topic of data breaches and cybersecurity threats is a concern at all times (Raab, 2020). The high data protection requirements and the adherence to the privacy laws should be discussed to align with the responsible utilisation of AI in the recruitment process</w:t>
      </w:r>
      <w:r w:rsidR="007D081A" w:rsidRPr="00921B97">
        <w:rPr>
          <w:rFonts w:eastAsia="Times New Roman" w:cs="Times New Roman"/>
          <w:szCs w:val="24"/>
        </w:rPr>
        <w:t xml:space="preserve"> of the IT sector</w:t>
      </w:r>
      <w:r w:rsidRPr="00921B97">
        <w:rPr>
          <w:rFonts w:eastAsia="Times New Roman" w:cs="Times New Roman"/>
          <w:szCs w:val="24"/>
        </w:rPr>
        <w:t>.</w:t>
      </w:r>
      <w:r w:rsidR="000B091C" w:rsidRPr="00921B97">
        <w:rPr>
          <w:rFonts w:eastAsia="Times New Roman" w:cs="Times New Roman"/>
          <w:szCs w:val="24"/>
        </w:rPr>
        <w:t xml:space="preserve"> </w:t>
      </w:r>
    </w:p>
    <w:p w14:paraId="3BC3E8A9" w14:textId="587C9664" w:rsidR="005A5DC9" w:rsidRPr="00921B97" w:rsidRDefault="000B091C" w:rsidP="004E4C91">
      <w:pPr>
        <w:pStyle w:val="Heading2"/>
        <w:rPr>
          <w:rFonts w:cs="Times New Roman"/>
        </w:rPr>
      </w:pPr>
      <w:bookmarkStart w:id="11" w:name="_Toc220422466"/>
      <w:r w:rsidRPr="00921B97">
        <w:rPr>
          <w:rFonts w:cs="Times New Roman"/>
        </w:rPr>
        <w:t xml:space="preserve">1.4 </w:t>
      </w:r>
      <w:r w:rsidR="00987219" w:rsidRPr="00921B97">
        <w:rPr>
          <w:rFonts w:cs="Times New Roman"/>
        </w:rPr>
        <w:t xml:space="preserve">Objectives and </w:t>
      </w:r>
      <w:r w:rsidRPr="00921B97">
        <w:rPr>
          <w:rFonts w:cs="Times New Roman"/>
        </w:rPr>
        <w:t>Aims</w:t>
      </w:r>
      <w:bookmarkEnd w:id="11"/>
      <w:r w:rsidRPr="00921B97">
        <w:rPr>
          <w:rFonts w:cs="Times New Roman"/>
        </w:rPr>
        <w:t xml:space="preserve"> </w:t>
      </w:r>
    </w:p>
    <w:p w14:paraId="3BC3E8AA" w14:textId="1D6C1716" w:rsidR="005A5DC9" w:rsidRPr="00921B97" w:rsidRDefault="000B091C" w:rsidP="00282756">
      <w:pPr>
        <w:pStyle w:val="Heading3"/>
        <w:rPr>
          <w:rFonts w:cs="Times New Roman"/>
          <w:color w:val="auto"/>
        </w:rPr>
      </w:pPr>
      <w:bookmarkStart w:id="12" w:name="_Toc220422467"/>
      <w:r w:rsidRPr="00921B97">
        <w:rPr>
          <w:rFonts w:cs="Times New Roman"/>
          <w:color w:val="auto"/>
        </w:rPr>
        <w:t xml:space="preserve">1.4.1 </w:t>
      </w:r>
      <w:r w:rsidR="00987219" w:rsidRPr="00921B97">
        <w:rPr>
          <w:rFonts w:cs="Times New Roman"/>
          <w:color w:val="auto"/>
        </w:rPr>
        <w:t>Goal</w:t>
      </w:r>
      <w:r w:rsidRPr="00921B97">
        <w:rPr>
          <w:rFonts w:cs="Times New Roman"/>
          <w:color w:val="auto"/>
        </w:rPr>
        <w:t xml:space="preserve"> of the Dissertation</w:t>
      </w:r>
      <w:bookmarkEnd w:id="12"/>
    </w:p>
    <w:p w14:paraId="3BC3E8AB" w14:textId="61D7D33F" w:rsidR="005A5DC9" w:rsidRPr="00921B97" w:rsidRDefault="005B018B">
      <w:pPr>
        <w:rPr>
          <w:rFonts w:eastAsia="Times New Roman" w:cs="Times New Roman"/>
          <w:szCs w:val="24"/>
        </w:rPr>
      </w:pPr>
      <w:r w:rsidRPr="00921B97">
        <w:rPr>
          <w:rFonts w:eastAsia="Times New Roman" w:cs="Times New Roman"/>
          <w:szCs w:val="24"/>
        </w:rPr>
        <w:t>The dissertation is going to examine how Artificial Intelligence (AI) is affecting HRs in the recruitment and selection processes in the UK. In particular, the research will discuss the way AI-based technologies are changing the current organisational process of attracting, evaluating, and selecting candidates in the IT industry. It will evaluate the opportunities that AI has in enhancing efficiency, fairness and transparency, but will also discuss the risks and problems that it comes with. The dissertation will contain an exhaustive review on the use of AI in improving the process of recruitment taking into account issues concerning privacy, ethics and bias in AI-based hiring systems</w:t>
      </w:r>
      <w:r w:rsidR="000B091C" w:rsidRPr="00921B97">
        <w:rPr>
          <w:rFonts w:eastAsia="Times New Roman" w:cs="Times New Roman"/>
          <w:szCs w:val="24"/>
        </w:rPr>
        <w:t>.</w:t>
      </w:r>
    </w:p>
    <w:p w14:paraId="3BC3E8AC" w14:textId="77777777" w:rsidR="005A5DC9" w:rsidRPr="00921B97" w:rsidRDefault="000B091C" w:rsidP="00282756">
      <w:pPr>
        <w:pStyle w:val="Heading3"/>
        <w:rPr>
          <w:rFonts w:cs="Times New Roman"/>
          <w:color w:val="auto"/>
        </w:rPr>
      </w:pPr>
      <w:bookmarkStart w:id="13" w:name="_Toc220422468"/>
      <w:r w:rsidRPr="00921B97">
        <w:rPr>
          <w:rFonts w:cs="Times New Roman"/>
          <w:color w:val="auto"/>
        </w:rPr>
        <w:t>1.4.2 Research Objectives</w:t>
      </w:r>
      <w:bookmarkEnd w:id="13"/>
    </w:p>
    <w:p w14:paraId="13454DB2" w14:textId="0A79C890" w:rsidR="00CF3AD0" w:rsidRPr="00921B97" w:rsidRDefault="00CF3AD0" w:rsidP="003A3E92">
      <w:pPr>
        <w:pStyle w:val="ListParagraph"/>
        <w:numPr>
          <w:ilvl w:val="0"/>
          <w:numId w:val="6"/>
        </w:numPr>
        <w:rPr>
          <w:rFonts w:cs="Times New Roman"/>
          <w:b/>
        </w:rPr>
      </w:pPr>
      <w:r w:rsidRPr="00921B97">
        <w:rPr>
          <w:rFonts w:cs="Times New Roman"/>
        </w:rPr>
        <w:t>To investigate the suitability of AI in the simplification of the recruitment and selection procedure in the IT industry</w:t>
      </w:r>
    </w:p>
    <w:p w14:paraId="0D55DD9A" w14:textId="453BF22F" w:rsidR="00CF3AD0" w:rsidRPr="00921B97" w:rsidRDefault="00CF3AD0" w:rsidP="003A3E92">
      <w:pPr>
        <w:pStyle w:val="ListParagraph"/>
        <w:numPr>
          <w:ilvl w:val="0"/>
          <w:numId w:val="6"/>
        </w:numPr>
        <w:rPr>
          <w:rFonts w:cs="Times New Roman"/>
          <w:b/>
        </w:rPr>
      </w:pPr>
      <w:r w:rsidRPr="00921B97">
        <w:rPr>
          <w:rFonts w:cs="Times New Roman"/>
        </w:rPr>
        <w:t>To determine the fairness and justice of IT-based AI-informed recruitment in a bid to decrease bias and enhance the diversity of candidates</w:t>
      </w:r>
      <w:r w:rsidR="007D081A" w:rsidRPr="00921B97">
        <w:rPr>
          <w:rFonts w:cs="Times New Roman"/>
        </w:rPr>
        <w:t xml:space="preserve"> in the IT industry</w:t>
      </w:r>
    </w:p>
    <w:p w14:paraId="0525DD53" w14:textId="27C6C48E" w:rsidR="00CF3AD0" w:rsidRPr="00921B97" w:rsidRDefault="00CF3AD0" w:rsidP="003A3E92">
      <w:pPr>
        <w:pStyle w:val="ListParagraph"/>
        <w:numPr>
          <w:ilvl w:val="0"/>
          <w:numId w:val="6"/>
        </w:numPr>
        <w:rPr>
          <w:rFonts w:cs="Times New Roman"/>
          <w:b/>
        </w:rPr>
      </w:pPr>
      <w:r w:rsidRPr="00921B97">
        <w:rPr>
          <w:rFonts w:cs="Times New Roman"/>
        </w:rPr>
        <w:t>To determine the degree of rigour and convenience of AI-driven recruitment systems to HR professionals and job applicants in the IT industry</w:t>
      </w:r>
    </w:p>
    <w:p w14:paraId="20D597B0" w14:textId="0C5677A9" w:rsidR="00CF3AD0" w:rsidRPr="00921B97" w:rsidRDefault="00CF3AD0" w:rsidP="003A3E92">
      <w:pPr>
        <w:pStyle w:val="ListParagraph"/>
        <w:numPr>
          <w:ilvl w:val="0"/>
          <w:numId w:val="6"/>
        </w:numPr>
        <w:rPr>
          <w:rFonts w:cs="Times New Roman"/>
          <w:b/>
        </w:rPr>
      </w:pPr>
      <w:r w:rsidRPr="00921B97">
        <w:rPr>
          <w:rFonts w:cs="Times New Roman"/>
        </w:rPr>
        <w:t xml:space="preserve">To understand the ethical issues associated with introducing AI in the hiring process </w:t>
      </w:r>
      <w:r w:rsidR="007D081A" w:rsidRPr="00921B97">
        <w:rPr>
          <w:rFonts w:cs="Times New Roman"/>
        </w:rPr>
        <w:t xml:space="preserve">of the IT industry </w:t>
      </w:r>
      <w:r w:rsidRPr="00921B97">
        <w:rPr>
          <w:rFonts w:cs="Times New Roman"/>
        </w:rPr>
        <w:t>and recommend rules to make the organisational decision-making process fair, transparent and trustworthy</w:t>
      </w:r>
    </w:p>
    <w:p w14:paraId="3BC3E8B2" w14:textId="26658CC1" w:rsidR="005A5DC9" w:rsidRPr="00921B97" w:rsidRDefault="000B091C" w:rsidP="004E4C91">
      <w:pPr>
        <w:pStyle w:val="Heading2"/>
        <w:rPr>
          <w:rFonts w:cs="Times New Roman"/>
        </w:rPr>
      </w:pPr>
      <w:bookmarkStart w:id="14" w:name="_Toc220422469"/>
      <w:r w:rsidRPr="00921B97">
        <w:rPr>
          <w:rFonts w:cs="Times New Roman"/>
        </w:rPr>
        <w:t>1.5 Research Questions</w:t>
      </w:r>
      <w:bookmarkEnd w:id="14"/>
      <w:r w:rsidRPr="00921B97">
        <w:rPr>
          <w:rFonts w:cs="Times New Roman"/>
        </w:rPr>
        <w:t xml:space="preserve"> </w:t>
      </w:r>
    </w:p>
    <w:p w14:paraId="6EBF52CA" w14:textId="68669FEA" w:rsidR="000B7D72" w:rsidRPr="00921B97" w:rsidRDefault="000B7D72" w:rsidP="000B7D72">
      <w:pPr>
        <w:numPr>
          <w:ilvl w:val="0"/>
          <w:numId w:val="4"/>
        </w:numPr>
        <w:rPr>
          <w:rFonts w:eastAsia="Times New Roman" w:cs="Times New Roman"/>
          <w:szCs w:val="24"/>
        </w:rPr>
      </w:pPr>
      <w:r w:rsidRPr="00921B97">
        <w:rPr>
          <w:rFonts w:eastAsia="Times New Roman" w:cs="Times New Roman"/>
          <w:szCs w:val="24"/>
        </w:rPr>
        <w:t>What is the effectiveness of AIs in automation of the recruitment and selection processes within the IT industry?</w:t>
      </w:r>
    </w:p>
    <w:p w14:paraId="4442E8A0" w14:textId="391D732F" w:rsidR="000B7D72" w:rsidRPr="00921B97" w:rsidRDefault="000B7D72" w:rsidP="000B7D72">
      <w:pPr>
        <w:numPr>
          <w:ilvl w:val="0"/>
          <w:numId w:val="4"/>
        </w:numPr>
        <w:rPr>
          <w:rFonts w:eastAsia="Times New Roman" w:cs="Times New Roman"/>
          <w:szCs w:val="24"/>
        </w:rPr>
      </w:pPr>
      <w:r w:rsidRPr="00921B97">
        <w:rPr>
          <w:rFonts w:eastAsia="Times New Roman" w:cs="Times New Roman"/>
          <w:szCs w:val="24"/>
        </w:rPr>
        <w:t>How might AI technologies be used to minimise or add bias into the IT occupational hiring and selection practises?</w:t>
      </w:r>
    </w:p>
    <w:p w14:paraId="0216E28A" w14:textId="477B2F9B" w:rsidR="000B7D72" w:rsidRPr="00921B97" w:rsidRDefault="000B7D72" w:rsidP="000B7D72">
      <w:pPr>
        <w:numPr>
          <w:ilvl w:val="0"/>
          <w:numId w:val="4"/>
        </w:numPr>
        <w:rPr>
          <w:rFonts w:eastAsia="Times New Roman" w:cs="Times New Roman"/>
          <w:szCs w:val="24"/>
        </w:rPr>
      </w:pPr>
      <w:r w:rsidRPr="00921B97">
        <w:rPr>
          <w:rFonts w:eastAsia="Times New Roman" w:cs="Times New Roman"/>
          <w:szCs w:val="24"/>
        </w:rPr>
        <w:t>To what extent are the HR and applicants in the IT industry able to understand and see AI-based recruitment systems?</w:t>
      </w:r>
    </w:p>
    <w:p w14:paraId="3BC3E8B7" w14:textId="42FD7C48" w:rsidR="005A5DC9" w:rsidRPr="00921B97" w:rsidRDefault="000B7D72" w:rsidP="000B7D72">
      <w:pPr>
        <w:numPr>
          <w:ilvl w:val="0"/>
          <w:numId w:val="4"/>
        </w:numPr>
        <w:rPr>
          <w:rFonts w:eastAsia="Times New Roman" w:cs="Times New Roman"/>
          <w:szCs w:val="24"/>
        </w:rPr>
      </w:pPr>
      <w:r w:rsidRPr="00921B97">
        <w:rPr>
          <w:rFonts w:eastAsia="Times New Roman" w:cs="Times New Roman"/>
          <w:szCs w:val="24"/>
        </w:rPr>
        <w:t>What are the ethical issues that organisations in the IT industry need to take into consideration using AI in recruitment practises to enable fairness, transparency and privacy of candidates?</w:t>
      </w:r>
    </w:p>
    <w:p w14:paraId="3BC3E8B8" w14:textId="77777777" w:rsidR="005A5DC9" w:rsidRPr="00921B97" w:rsidRDefault="000B091C" w:rsidP="004E4C91">
      <w:pPr>
        <w:pStyle w:val="Heading2"/>
        <w:rPr>
          <w:rFonts w:cs="Times New Roman"/>
        </w:rPr>
      </w:pPr>
      <w:bookmarkStart w:id="15" w:name="_Toc220422470"/>
      <w:r w:rsidRPr="00921B97">
        <w:rPr>
          <w:rFonts w:cs="Times New Roman"/>
        </w:rPr>
        <w:t>1.6 Significance</w:t>
      </w:r>
      <w:bookmarkEnd w:id="15"/>
    </w:p>
    <w:p w14:paraId="3BC3E8B9" w14:textId="1A2E7206" w:rsidR="005A5DC9" w:rsidRPr="00921B97" w:rsidRDefault="000B091C">
      <w:pPr>
        <w:rPr>
          <w:rFonts w:eastAsia="Times New Roman" w:cs="Times New Roman"/>
          <w:szCs w:val="24"/>
        </w:rPr>
      </w:pPr>
      <w:r w:rsidRPr="00921B97">
        <w:rPr>
          <w:rFonts w:eastAsia="Times New Roman" w:cs="Times New Roman"/>
          <w:szCs w:val="24"/>
        </w:rPr>
        <w:t xml:space="preserve">The research is relevant in HR practice because it has completed a critical analysis of how </w:t>
      </w:r>
      <w:r w:rsidR="00674190" w:rsidRPr="00921B97">
        <w:rPr>
          <w:rFonts w:eastAsia="Times New Roman" w:cs="Times New Roman"/>
          <w:szCs w:val="24"/>
        </w:rPr>
        <w:t>“</w:t>
      </w:r>
      <w:r w:rsidRPr="00921B97">
        <w:rPr>
          <w:rFonts w:eastAsia="Times New Roman" w:cs="Times New Roman"/>
          <w:szCs w:val="24"/>
        </w:rPr>
        <w:t>Artificial Intelligence (AI)</w:t>
      </w:r>
      <w:r w:rsidR="00674190" w:rsidRPr="00921B97">
        <w:rPr>
          <w:rFonts w:eastAsia="Times New Roman" w:cs="Times New Roman"/>
          <w:szCs w:val="24"/>
        </w:rPr>
        <w:t>”</w:t>
      </w:r>
      <w:r w:rsidRPr="00921B97">
        <w:rPr>
          <w:rFonts w:eastAsia="Times New Roman" w:cs="Times New Roman"/>
          <w:szCs w:val="24"/>
        </w:rPr>
        <w:t xml:space="preserve"> transforms the </w:t>
      </w:r>
      <w:r w:rsidR="00674190" w:rsidRPr="00921B97">
        <w:rPr>
          <w:rFonts w:eastAsia="Times New Roman" w:cs="Times New Roman"/>
          <w:szCs w:val="24"/>
        </w:rPr>
        <w:t>procedure</w:t>
      </w:r>
      <w:r w:rsidRPr="00921B97">
        <w:rPr>
          <w:rFonts w:eastAsia="Times New Roman" w:cs="Times New Roman"/>
          <w:szCs w:val="24"/>
        </w:rPr>
        <w:t xml:space="preserve"> of </w:t>
      </w:r>
      <w:r w:rsidR="00674190" w:rsidRPr="00921B97">
        <w:rPr>
          <w:rFonts w:eastAsia="Times New Roman" w:cs="Times New Roman"/>
          <w:szCs w:val="24"/>
        </w:rPr>
        <w:t>“</w:t>
      </w:r>
      <w:r w:rsidRPr="00921B97">
        <w:rPr>
          <w:rFonts w:eastAsia="Times New Roman" w:cs="Times New Roman"/>
          <w:szCs w:val="24"/>
        </w:rPr>
        <w:t>recruitment and selection</w:t>
      </w:r>
      <w:r w:rsidR="00674190" w:rsidRPr="00921B97">
        <w:rPr>
          <w:rFonts w:eastAsia="Times New Roman" w:cs="Times New Roman"/>
          <w:szCs w:val="24"/>
        </w:rPr>
        <w:t>”</w:t>
      </w:r>
      <w:r w:rsidRPr="00921B97">
        <w:rPr>
          <w:rFonts w:eastAsia="Times New Roman" w:cs="Times New Roman"/>
          <w:szCs w:val="24"/>
        </w:rPr>
        <w:t xml:space="preserve">. As AI is becoming a significant part of the talent acquisition process, it is </w:t>
      </w:r>
      <w:r w:rsidR="00674190" w:rsidRPr="00921B97">
        <w:rPr>
          <w:rFonts w:eastAsia="Times New Roman" w:cs="Times New Roman"/>
          <w:szCs w:val="24"/>
        </w:rPr>
        <w:t>significant</w:t>
      </w:r>
      <w:r w:rsidRPr="00921B97">
        <w:rPr>
          <w:rFonts w:eastAsia="Times New Roman" w:cs="Times New Roman"/>
          <w:szCs w:val="24"/>
        </w:rPr>
        <w:t xml:space="preserve"> to </w:t>
      </w:r>
      <w:r w:rsidR="00674190" w:rsidRPr="00921B97">
        <w:rPr>
          <w:rFonts w:eastAsia="Times New Roman" w:cs="Times New Roman"/>
          <w:szCs w:val="24"/>
        </w:rPr>
        <w:t>comprehend</w:t>
      </w:r>
      <w:r w:rsidRPr="00921B97">
        <w:rPr>
          <w:rFonts w:eastAsia="Times New Roman" w:cs="Times New Roman"/>
          <w:szCs w:val="24"/>
        </w:rPr>
        <w:t xml:space="preserve"> how AI influences efficiency, fairness, and the experiences of the applicants (</w:t>
      </w:r>
      <w:proofErr w:type="spellStart"/>
      <w:r w:rsidRPr="00921B97">
        <w:rPr>
          <w:rFonts w:eastAsia="Times New Roman" w:cs="Times New Roman"/>
          <w:szCs w:val="24"/>
        </w:rPr>
        <w:t>Christstmass</w:t>
      </w:r>
      <w:proofErr w:type="spellEnd"/>
      <w:r w:rsidRPr="00921B97">
        <w:rPr>
          <w:rFonts w:eastAsia="Times New Roman" w:cs="Times New Roman"/>
          <w:szCs w:val="24"/>
        </w:rPr>
        <w:t xml:space="preserve"> </w:t>
      </w:r>
      <w:proofErr w:type="spellStart"/>
      <w:r w:rsidRPr="00921B97">
        <w:rPr>
          <w:rFonts w:eastAsia="Times New Roman" w:cs="Times New Roman"/>
          <w:szCs w:val="24"/>
        </w:rPr>
        <w:t>Setyawan</w:t>
      </w:r>
      <w:proofErr w:type="spellEnd"/>
      <w:r w:rsidRPr="00921B97">
        <w:rPr>
          <w:rFonts w:eastAsia="Times New Roman" w:cs="Times New Roman"/>
          <w:szCs w:val="24"/>
        </w:rPr>
        <w:t xml:space="preserve"> et al., 2024). By discussing the advantages and issues of AI, this study will offer beneficial information to those organisations that would like to automate their recruitment strategies and procedures without compromising fairness and transparency. </w:t>
      </w:r>
    </w:p>
    <w:p w14:paraId="3BC3E8BA" w14:textId="371F7B13" w:rsidR="005A5DC9" w:rsidRPr="00921B97" w:rsidRDefault="000B091C">
      <w:pPr>
        <w:rPr>
          <w:rFonts w:eastAsia="Times New Roman" w:cs="Times New Roman"/>
          <w:szCs w:val="24"/>
        </w:rPr>
      </w:pPr>
      <w:r w:rsidRPr="00921B97">
        <w:rPr>
          <w:rFonts w:eastAsia="Times New Roman" w:cs="Times New Roman"/>
          <w:szCs w:val="24"/>
        </w:rPr>
        <w:t xml:space="preserve">In the case of organisations, the study will give some feasible </w:t>
      </w:r>
      <w:r w:rsidR="00C654B3" w:rsidRPr="00921B97">
        <w:rPr>
          <w:rFonts w:eastAsia="Times New Roman" w:cs="Times New Roman"/>
          <w:szCs w:val="24"/>
        </w:rPr>
        <w:t>commendations</w:t>
      </w:r>
      <w:r w:rsidRPr="00921B97">
        <w:rPr>
          <w:rFonts w:eastAsia="Times New Roman" w:cs="Times New Roman"/>
          <w:szCs w:val="24"/>
        </w:rPr>
        <w:t xml:space="preserve"> on how AI can be ethically utilised in </w:t>
      </w:r>
      <w:r w:rsidR="00C654B3" w:rsidRPr="00921B97">
        <w:rPr>
          <w:rFonts w:eastAsia="Times New Roman" w:cs="Times New Roman"/>
          <w:szCs w:val="24"/>
        </w:rPr>
        <w:t>employment</w:t>
      </w:r>
      <w:r w:rsidRPr="00921B97">
        <w:rPr>
          <w:rFonts w:eastAsia="Times New Roman" w:cs="Times New Roman"/>
          <w:szCs w:val="24"/>
        </w:rPr>
        <w:t xml:space="preserve"> procedure to make sure that these systems are established in a way that complies with the law and ethics, also with the values and culture of the organisation.</w:t>
      </w:r>
    </w:p>
    <w:p w14:paraId="3BC3E8BB" w14:textId="77777777" w:rsidR="005A5DC9" w:rsidRPr="00921B97" w:rsidRDefault="000B091C" w:rsidP="004E4C91">
      <w:pPr>
        <w:pStyle w:val="Heading2"/>
        <w:rPr>
          <w:rFonts w:cs="Times New Roman"/>
        </w:rPr>
      </w:pPr>
      <w:bookmarkStart w:id="16" w:name="_Toc220422471"/>
      <w:r w:rsidRPr="00921B97">
        <w:rPr>
          <w:rFonts w:cs="Times New Roman"/>
        </w:rPr>
        <w:t>1.7 Structure</w:t>
      </w:r>
      <w:bookmarkEnd w:id="16"/>
      <w:r w:rsidRPr="00921B97">
        <w:rPr>
          <w:rFonts w:cs="Times New Roman"/>
        </w:rPr>
        <w:t xml:space="preserve"> </w:t>
      </w:r>
    </w:p>
    <w:p w14:paraId="3BC3E8BC" w14:textId="16863473" w:rsidR="005A5DC9" w:rsidRPr="00921B97" w:rsidRDefault="000B091C">
      <w:pPr>
        <w:rPr>
          <w:rFonts w:eastAsia="Times New Roman" w:cs="Times New Roman"/>
          <w:szCs w:val="24"/>
        </w:rPr>
      </w:pPr>
      <w:r w:rsidRPr="00921B97">
        <w:rPr>
          <w:rFonts w:eastAsia="Times New Roman" w:cs="Times New Roman"/>
          <w:szCs w:val="24"/>
        </w:rPr>
        <w:t xml:space="preserve">Chapter 1: Introduction gives an insight into the research topic, </w:t>
      </w:r>
      <w:r w:rsidR="00C654B3" w:rsidRPr="00921B97">
        <w:rPr>
          <w:rFonts w:eastAsia="Times New Roman" w:cs="Times New Roman"/>
          <w:szCs w:val="24"/>
        </w:rPr>
        <w:t>“</w:t>
      </w:r>
      <w:r w:rsidRPr="00921B97">
        <w:rPr>
          <w:rFonts w:eastAsia="Times New Roman" w:cs="Times New Roman"/>
          <w:szCs w:val="24"/>
        </w:rPr>
        <w:t>aims and objectives and research questions</w:t>
      </w:r>
      <w:r w:rsidR="00C654B3" w:rsidRPr="00921B97">
        <w:rPr>
          <w:rFonts w:eastAsia="Times New Roman" w:cs="Times New Roman"/>
          <w:szCs w:val="24"/>
        </w:rPr>
        <w:t>”.</w:t>
      </w:r>
      <w:r w:rsidRPr="00921B97">
        <w:rPr>
          <w:rFonts w:eastAsia="Times New Roman" w:cs="Times New Roman"/>
          <w:szCs w:val="24"/>
        </w:rPr>
        <w:t xml:space="preserve"> Chapter 2: </w:t>
      </w:r>
      <w:r w:rsidR="00C654B3" w:rsidRPr="00921B97">
        <w:rPr>
          <w:rFonts w:eastAsia="Times New Roman" w:cs="Times New Roman"/>
          <w:szCs w:val="24"/>
        </w:rPr>
        <w:t>“</w:t>
      </w:r>
      <w:r w:rsidRPr="00921B97">
        <w:rPr>
          <w:rFonts w:eastAsia="Times New Roman" w:cs="Times New Roman"/>
          <w:szCs w:val="24"/>
        </w:rPr>
        <w:t>Literature Review</w:t>
      </w:r>
      <w:r w:rsidR="00C654B3" w:rsidRPr="00921B97">
        <w:rPr>
          <w:rFonts w:eastAsia="Times New Roman" w:cs="Times New Roman"/>
          <w:szCs w:val="24"/>
        </w:rPr>
        <w:t>”</w:t>
      </w:r>
      <w:r w:rsidRPr="00921B97">
        <w:rPr>
          <w:rFonts w:eastAsia="Times New Roman" w:cs="Times New Roman"/>
          <w:szCs w:val="24"/>
        </w:rPr>
        <w:t xml:space="preserve"> critically analyses the literature on AI in recruitment, covering key themes, </w:t>
      </w:r>
      <w:r w:rsidR="00A26A51" w:rsidRPr="00921B97">
        <w:rPr>
          <w:rFonts w:eastAsia="Times New Roman" w:cs="Times New Roman"/>
          <w:szCs w:val="24"/>
        </w:rPr>
        <w:t>“</w:t>
      </w:r>
      <w:r w:rsidRPr="00921B97">
        <w:rPr>
          <w:rFonts w:eastAsia="Times New Roman" w:cs="Times New Roman"/>
          <w:szCs w:val="24"/>
        </w:rPr>
        <w:t>challenges and gaps in the literature</w:t>
      </w:r>
      <w:r w:rsidR="00A26A51" w:rsidRPr="00921B97">
        <w:rPr>
          <w:rFonts w:eastAsia="Times New Roman" w:cs="Times New Roman"/>
          <w:szCs w:val="24"/>
        </w:rPr>
        <w:t>”</w:t>
      </w:r>
      <w:r w:rsidRPr="00921B97">
        <w:rPr>
          <w:rFonts w:eastAsia="Times New Roman" w:cs="Times New Roman"/>
          <w:szCs w:val="24"/>
        </w:rPr>
        <w:t xml:space="preserve">. Chapter 3: Methodology summaries the research design, which includes the methodology of </w:t>
      </w:r>
      <w:r w:rsidR="00A26A51" w:rsidRPr="00921B97">
        <w:rPr>
          <w:rFonts w:eastAsia="Times New Roman" w:cs="Times New Roman"/>
          <w:szCs w:val="24"/>
        </w:rPr>
        <w:t>“</w:t>
      </w:r>
      <w:r w:rsidRPr="00921B97">
        <w:rPr>
          <w:rFonts w:eastAsia="Times New Roman" w:cs="Times New Roman"/>
          <w:szCs w:val="24"/>
        </w:rPr>
        <w:t>data collection and data analysis</w:t>
      </w:r>
      <w:r w:rsidR="00A26A51" w:rsidRPr="00921B97">
        <w:rPr>
          <w:rFonts w:eastAsia="Times New Roman" w:cs="Times New Roman"/>
          <w:szCs w:val="24"/>
        </w:rPr>
        <w:t>”</w:t>
      </w:r>
      <w:r w:rsidRPr="00921B97">
        <w:rPr>
          <w:rFonts w:eastAsia="Times New Roman" w:cs="Times New Roman"/>
          <w:szCs w:val="24"/>
        </w:rPr>
        <w:t xml:space="preserve">. Chapter 4: </w:t>
      </w:r>
      <w:r w:rsidR="00A26A51" w:rsidRPr="00921B97">
        <w:rPr>
          <w:rFonts w:eastAsia="Times New Roman" w:cs="Times New Roman"/>
          <w:szCs w:val="24"/>
        </w:rPr>
        <w:t>“</w:t>
      </w:r>
      <w:r w:rsidRPr="00921B97">
        <w:rPr>
          <w:rFonts w:eastAsia="Times New Roman" w:cs="Times New Roman"/>
          <w:szCs w:val="24"/>
        </w:rPr>
        <w:t>Data Analysis</w:t>
      </w:r>
      <w:r w:rsidR="00A26A51" w:rsidRPr="00921B97">
        <w:rPr>
          <w:rFonts w:eastAsia="Times New Roman" w:cs="Times New Roman"/>
          <w:szCs w:val="24"/>
        </w:rPr>
        <w:t>”</w:t>
      </w:r>
      <w:r w:rsidRPr="00921B97">
        <w:rPr>
          <w:rFonts w:eastAsia="Times New Roman" w:cs="Times New Roman"/>
          <w:szCs w:val="24"/>
        </w:rPr>
        <w:t xml:space="preserve"> summarises and discusses the research </w:t>
      </w:r>
      <w:r w:rsidR="009400ED" w:rsidRPr="00921B97">
        <w:rPr>
          <w:rFonts w:eastAsia="Times New Roman" w:cs="Times New Roman"/>
          <w:szCs w:val="24"/>
        </w:rPr>
        <w:t>outcomes</w:t>
      </w:r>
      <w:r w:rsidRPr="00921B97">
        <w:rPr>
          <w:rFonts w:eastAsia="Times New Roman" w:cs="Times New Roman"/>
          <w:szCs w:val="24"/>
        </w:rPr>
        <w:t xml:space="preserve">. Chapter 5: Discussion- the final chapter appraises the implications of the </w:t>
      </w:r>
      <w:r w:rsidR="00046533" w:rsidRPr="00921B97">
        <w:rPr>
          <w:rFonts w:eastAsia="Times New Roman" w:cs="Times New Roman"/>
          <w:szCs w:val="24"/>
        </w:rPr>
        <w:t>outcomes</w:t>
      </w:r>
      <w:r w:rsidRPr="00921B97">
        <w:rPr>
          <w:rFonts w:eastAsia="Times New Roman" w:cs="Times New Roman"/>
          <w:szCs w:val="24"/>
        </w:rPr>
        <w:t>. Chapter 6: Conclusion is the last part of the work, summarising important findings and recommendations to HR practise and future research.</w:t>
      </w:r>
    </w:p>
    <w:p w14:paraId="3BC3E8BD" w14:textId="77777777" w:rsidR="005A5DC9" w:rsidRPr="00921B97" w:rsidRDefault="000B091C" w:rsidP="004E4C91">
      <w:pPr>
        <w:pStyle w:val="Heading2"/>
        <w:rPr>
          <w:rFonts w:cs="Times New Roman"/>
        </w:rPr>
      </w:pPr>
      <w:bookmarkStart w:id="17" w:name="_Toc220422472"/>
      <w:r w:rsidRPr="00921B97">
        <w:rPr>
          <w:rFonts w:cs="Times New Roman"/>
        </w:rPr>
        <w:t>1.8 Summary</w:t>
      </w:r>
      <w:bookmarkEnd w:id="17"/>
      <w:r w:rsidRPr="00921B97">
        <w:rPr>
          <w:rFonts w:cs="Times New Roman"/>
        </w:rPr>
        <w:t xml:space="preserve"> </w:t>
      </w:r>
    </w:p>
    <w:p w14:paraId="77A41AAB" w14:textId="77777777" w:rsidR="0066212F" w:rsidRPr="00921B97" w:rsidRDefault="00CE6BF2">
      <w:pPr>
        <w:rPr>
          <w:rFonts w:eastAsia="Times New Roman" w:cs="Times New Roman"/>
          <w:szCs w:val="24"/>
        </w:rPr>
      </w:pPr>
      <w:r w:rsidRPr="00921B97">
        <w:rPr>
          <w:rFonts w:eastAsia="Times New Roman" w:cs="Times New Roman"/>
          <w:szCs w:val="24"/>
        </w:rPr>
        <w:t>The dissertation introduced in this chapter deliberated how AI can be used to transform the HR recruitment and selection procedures. It highlighted the study aims, objectives and research questions, which were productivity, fairness, transparency and experience of the candidates. The pertinency of the research to the HR practises and the existing literature was correspondingly brought out.</w:t>
      </w:r>
    </w:p>
    <w:p w14:paraId="321F5E23" w14:textId="77777777" w:rsidR="0066212F" w:rsidRPr="00921B97" w:rsidRDefault="0066212F">
      <w:pPr>
        <w:rPr>
          <w:rFonts w:eastAsia="Times New Roman" w:cs="Times New Roman"/>
          <w:szCs w:val="24"/>
        </w:rPr>
      </w:pPr>
      <w:r w:rsidRPr="00921B97">
        <w:rPr>
          <w:rFonts w:eastAsia="Times New Roman" w:cs="Times New Roman"/>
          <w:szCs w:val="24"/>
        </w:rPr>
        <w:br w:type="page"/>
      </w:r>
    </w:p>
    <w:p w14:paraId="3B2D5906" w14:textId="77777777" w:rsidR="0066212F" w:rsidRPr="00921B97" w:rsidRDefault="0066212F" w:rsidP="0066212F">
      <w:pPr>
        <w:pStyle w:val="Heading1"/>
        <w:rPr>
          <w:rFonts w:cs="Times New Roman"/>
          <w:color w:val="auto"/>
        </w:rPr>
      </w:pPr>
      <w:bookmarkStart w:id="18" w:name="_Toc215754050"/>
      <w:bookmarkStart w:id="19" w:name="_Toc220422473"/>
      <w:r w:rsidRPr="00921B97">
        <w:rPr>
          <w:rFonts w:cs="Times New Roman"/>
          <w:color w:val="auto"/>
        </w:rPr>
        <w:t>Chapter 2: Literature Review</w:t>
      </w:r>
      <w:bookmarkEnd w:id="18"/>
      <w:bookmarkEnd w:id="19"/>
      <w:r w:rsidRPr="00921B97">
        <w:rPr>
          <w:rFonts w:cs="Times New Roman"/>
          <w:color w:val="auto"/>
        </w:rPr>
        <w:t xml:space="preserve"> </w:t>
      </w:r>
    </w:p>
    <w:p w14:paraId="55BD0B6D" w14:textId="77777777" w:rsidR="0066212F" w:rsidRPr="00921B97" w:rsidRDefault="0066212F" w:rsidP="004E4C91">
      <w:pPr>
        <w:pStyle w:val="Heading2"/>
        <w:rPr>
          <w:rFonts w:cs="Times New Roman"/>
        </w:rPr>
      </w:pPr>
      <w:bookmarkStart w:id="20" w:name="_Toc215754051"/>
      <w:bookmarkStart w:id="21" w:name="_Toc220422474"/>
      <w:r w:rsidRPr="00921B97">
        <w:rPr>
          <w:rFonts w:cs="Times New Roman"/>
        </w:rPr>
        <w:t>2.1 Introduction</w:t>
      </w:r>
      <w:bookmarkEnd w:id="20"/>
      <w:bookmarkEnd w:id="21"/>
      <w:r w:rsidRPr="00921B97">
        <w:rPr>
          <w:rFonts w:cs="Times New Roman"/>
        </w:rPr>
        <w:t xml:space="preserve"> </w:t>
      </w:r>
    </w:p>
    <w:p w14:paraId="506C430B" w14:textId="77777777" w:rsidR="0066212F" w:rsidRPr="00921B97" w:rsidRDefault="0066212F" w:rsidP="0066212F">
      <w:pPr>
        <w:rPr>
          <w:rFonts w:cs="Times New Roman"/>
        </w:rPr>
      </w:pPr>
      <w:r w:rsidRPr="00921B97">
        <w:rPr>
          <w:rFonts w:cs="Times New Roman"/>
        </w:rPr>
        <w:t>The main purpose of the dissertation is the critical analysis of the use of Artificial Intelligence (AI) in changing the process of Human Resource (HR) recruitment and selection in the UK. The analysis will be based on a balanced and critical review of the perceived opportunity of AI and the risks related to it, taking into consideration the key themes of productivity/efficiency, fairness, transparency, and ethical concerns. The outcome is to create informed resolutions to be responsible and fruitful integration of AI within HR practice.</w:t>
      </w:r>
    </w:p>
    <w:p w14:paraId="6454CCCB" w14:textId="77777777" w:rsidR="0066212F" w:rsidRPr="00921B97" w:rsidRDefault="0066212F" w:rsidP="0066212F">
      <w:pPr>
        <w:rPr>
          <w:rFonts w:cs="Times New Roman"/>
        </w:rPr>
      </w:pPr>
      <w:r w:rsidRPr="00921B97">
        <w:rPr>
          <w:rFonts w:cs="Times New Roman"/>
        </w:rPr>
        <w:t xml:space="preserve">Peer-reviewed academic journals have been selected as the primary sources for the review, given their relevance to the major fields of HRM, business strategy, and applied ethics. This is enhanced with the industry seminal reports, white papers and legal analysis to maintain a balance between theoretical rigour and practical relevance. It has also been ensured that there is a substantial focus on the sources that were published in the past five years to ensure that this study remains current in this rapidly changing area. </w:t>
      </w:r>
    </w:p>
    <w:p w14:paraId="244172BF" w14:textId="77777777" w:rsidR="0066212F" w:rsidRPr="00921B97" w:rsidRDefault="0066212F" w:rsidP="004E4C91">
      <w:pPr>
        <w:pStyle w:val="Heading2"/>
        <w:rPr>
          <w:rFonts w:cs="Times New Roman"/>
        </w:rPr>
      </w:pPr>
      <w:bookmarkStart w:id="22" w:name="_Toc215754052"/>
      <w:bookmarkStart w:id="23" w:name="_Toc220422475"/>
      <w:r w:rsidRPr="00921B97">
        <w:rPr>
          <w:rFonts w:cs="Times New Roman"/>
        </w:rPr>
        <w:t>2.2 Foundational Concepts and Theoretical Lens</w:t>
      </w:r>
      <w:bookmarkEnd w:id="22"/>
      <w:bookmarkEnd w:id="23"/>
    </w:p>
    <w:p w14:paraId="7DDBCB8C" w14:textId="77777777" w:rsidR="0066212F" w:rsidRPr="00921B97" w:rsidRDefault="0066212F" w:rsidP="0066212F">
      <w:pPr>
        <w:pStyle w:val="Heading3"/>
        <w:rPr>
          <w:rFonts w:cs="Times New Roman"/>
          <w:color w:val="auto"/>
        </w:rPr>
      </w:pPr>
      <w:bookmarkStart w:id="24" w:name="_Toc215754053"/>
      <w:bookmarkStart w:id="25" w:name="_Toc220422476"/>
      <w:r w:rsidRPr="00921B97">
        <w:rPr>
          <w:rFonts w:cs="Times New Roman"/>
          <w:color w:val="auto"/>
        </w:rPr>
        <w:t>2.2.1 Defining Key Constructs</w:t>
      </w:r>
      <w:bookmarkEnd w:id="24"/>
      <w:bookmarkEnd w:id="25"/>
    </w:p>
    <w:p w14:paraId="741CA29B" w14:textId="77777777" w:rsidR="0066212F" w:rsidRPr="00921B97" w:rsidRDefault="0066212F" w:rsidP="0066212F">
      <w:pPr>
        <w:rPr>
          <w:rFonts w:cs="Times New Roman"/>
        </w:rPr>
      </w:pPr>
      <w:r w:rsidRPr="00921B97">
        <w:rPr>
          <w:rFonts w:cs="Times New Roman"/>
          <w:b/>
          <w:bCs/>
          <w:i/>
          <w:iCs/>
        </w:rPr>
        <w:t>Artificial Intelligence (AI) in HRM:</w:t>
      </w:r>
      <w:r w:rsidRPr="00921B97">
        <w:rPr>
          <w:rFonts w:cs="Times New Roman"/>
        </w:rPr>
        <w:t xml:space="preserve"> Artificial Intelligence (AI) in the framework of Human Resource Management (HRM) refers to the utilising of computer systems that are meant to simulate human-like intelligence (</w:t>
      </w:r>
      <w:proofErr w:type="spellStart"/>
      <w:r w:rsidRPr="00921B97">
        <w:rPr>
          <w:rFonts w:cs="Times New Roman"/>
        </w:rPr>
        <w:t>Kambur</w:t>
      </w:r>
      <w:proofErr w:type="spellEnd"/>
      <w:r w:rsidRPr="00921B97">
        <w:rPr>
          <w:rFonts w:cs="Times New Roman"/>
        </w:rPr>
        <w:t xml:space="preserve"> and Yildirim, 2022). These include decision-making, pattern recognition, and problem-solving, to improve HR performance. This is to improve and accelerate HR decisions. </w:t>
      </w:r>
    </w:p>
    <w:p w14:paraId="0997121E" w14:textId="77777777" w:rsidR="0066212F" w:rsidRPr="00921B97" w:rsidRDefault="0066212F" w:rsidP="0066212F">
      <w:pPr>
        <w:rPr>
          <w:rFonts w:cs="Times New Roman"/>
        </w:rPr>
      </w:pPr>
      <w:r w:rsidRPr="00921B97">
        <w:rPr>
          <w:rFonts w:cs="Times New Roman"/>
          <w:b/>
          <w:bCs/>
          <w:i/>
          <w:iCs/>
        </w:rPr>
        <w:t>Machine Learning (ML) Algorithms:</w:t>
      </w:r>
      <w:r w:rsidRPr="00921B97">
        <w:rPr>
          <w:rFonts w:cs="Times New Roman"/>
        </w:rPr>
        <w:t xml:space="preserve"> These are at the heart of a number of AI applications. During recruitment, predictive analytics systems apply ML in estimating future achievement of a candidate or filtering large numbers of applications on the basis of keywords, based on the patterns learned from historical data (</w:t>
      </w:r>
      <w:proofErr w:type="spellStart"/>
      <w:r w:rsidRPr="00921B97">
        <w:rPr>
          <w:rFonts w:cs="Times New Roman"/>
        </w:rPr>
        <w:t>Căvescu</w:t>
      </w:r>
      <w:proofErr w:type="spellEnd"/>
      <w:r w:rsidRPr="00921B97">
        <w:rPr>
          <w:rFonts w:cs="Times New Roman"/>
        </w:rPr>
        <w:t xml:space="preserve"> and Popescu, 2025).</w:t>
      </w:r>
    </w:p>
    <w:p w14:paraId="039EBB7B" w14:textId="77777777" w:rsidR="0066212F" w:rsidRPr="00921B97" w:rsidRDefault="0066212F" w:rsidP="0066212F">
      <w:pPr>
        <w:jc w:val="center"/>
        <w:rPr>
          <w:rFonts w:cs="Times New Roman"/>
        </w:rPr>
      </w:pPr>
      <w:r w:rsidRPr="00921B97">
        <w:rPr>
          <w:rFonts w:cs="Times New Roman"/>
          <w:noProof/>
        </w:rPr>
        <w:drawing>
          <wp:inline distT="114300" distB="114300" distL="114300" distR="114300" wp14:anchorId="5F2BD5A2" wp14:editId="2FAF9E17">
            <wp:extent cx="3731843" cy="2957513"/>
            <wp:effectExtent l="12700" t="12700" r="12700" b="12700"/>
            <wp:docPr id="5" name="image2.png"/>
            <wp:cNvGraphicFramePr/>
            <a:graphic xmlns:a="http://schemas.openxmlformats.org/drawingml/2006/main">
              <a:graphicData uri="http://schemas.openxmlformats.org/drawingml/2006/picture">
                <pic:pic xmlns:pic="http://schemas.openxmlformats.org/drawingml/2006/picture">
                  <pic:nvPicPr>
                    <pic:cNvPr id="0" name="image2.png"/>
                    <pic:cNvPicPr preferRelativeResize="0"/>
                  </pic:nvPicPr>
                  <pic:blipFill>
                    <a:blip r:embed="rId12"/>
                    <a:srcRect l="5769" t="25480" r="6089" b="4807"/>
                    <a:stretch>
                      <a:fillRect/>
                    </a:stretch>
                  </pic:blipFill>
                  <pic:spPr>
                    <a:xfrm>
                      <a:off x="0" y="0"/>
                      <a:ext cx="3731843" cy="2957513"/>
                    </a:xfrm>
                    <a:prstGeom prst="rect">
                      <a:avLst/>
                    </a:prstGeom>
                    <a:ln w="12700">
                      <a:solidFill>
                        <a:srgbClr val="000000"/>
                      </a:solidFill>
                      <a:prstDash val="solid"/>
                    </a:ln>
                  </pic:spPr>
                </pic:pic>
              </a:graphicData>
            </a:graphic>
          </wp:inline>
        </w:drawing>
      </w:r>
    </w:p>
    <w:p w14:paraId="7B8B0218" w14:textId="4963BD2B" w:rsidR="0066212F" w:rsidRPr="00921B97" w:rsidRDefault="0066212F" w:rsidP="007A0837">
      <w:pPr>
        <w:pStyle w:val="Heading4"/>
      </w:pPr>
      <w:bookmarkStart w:id="26" w:name="_Toc219458220"/>
      <w:r w:rsidRPr="00921B97">
        <w:t>Figure 2.1: Defining Key Constructs</w:t>
      </w:r>
      <w:bookmarkEnd w:id="26"/>
    </w:p>
    <w:p w14:paraId="1EDC5D90" w14:textId="77777777" w:rsidR="0066212F" w:rsidRPr="00921B97" w:rsidRDefault="0066212F" w:rsidP="0066212F">
      <w:pPr>
        <w:jc w:val="center"/>
        <w:rPr>
          <w:rFonts w:cs="Times New Roman"/>
        </w:rPr>
      </w:pPr>
      <w:r w:rsidRPr="00921B97">
        <w:rPr>
          <w:rFonts w:cs="Times New Roman"/>
        </w:rPr>
        <w:t xml:space="preserve">(Source: Influenced by </w:t>
      </w:r>
      <w:proofErr w:type="spellStart"/>
      <w:r w:rsidRPr="00921B97">
        <w:rPr>
          <w:rFonts w:cs="Times New Roman"/>
        </w:rPr>
        <w:t>Căvescu</w:t>
      </w:r>
      <w:proofErr w:type="spellEnd"/>
      <w:r w:rsidRPr="00921B97">
        <w:rPr>
          <w:rFonts w:cs="Times New Roman"/>
        </w:rPr>
        <w:t xml:space="preserve"> and Popescu, 2025)</w:t>
      </w:r>
    </w:p>
    <w:p w14:paraId="06FE271F" w14:textId="77777777" w:rsidR="0066212F" w:rsidRPr="00921B97" w:rsidRDefault="0066212F" w:rsidP="0066212F">
      <w:pPr>
        <w:rPr>
          <w:rFonts w:cs="Times New Roman"/>
        </w:rPr>
      </w:pPr>
      <w:r w:rsidRPr="00921B97">
        <w:rPr>
          <w:rFonts w:cs="Times New Roman"/>
          <w:b/>
          <w:bCs/>
          <w:i/>
          <w:iCs/>
        </w:rPr>
        <w:t>Natural Language Processing (NLP):</w:t>
      </w:r>
      <w:r w:rsidRPr="00921B97">
        <w:rPr>
          <w:rFonts w:cs="Times New Roman"/>
        </w:rPr>
        <w:t xml:space="preserve"> It is the technology that drives chatbots and other communication products utilised in recruitment to process the preliminary interactions between the candidates and the recruiter (Devaraju, 2022). NLP can also be used in the search and recommendation of resumes, and these are analysed using unstructured text data.</w:t>
      </w:r>
    </w:p>
    <w:p w14:paraId="5F2F8084" w14:textId="77777777" w:rsidR="0066212F" w:rsidRPr="00921B97" w:rsidRDefault="0066212F" w:rsidP="0066212F">
      <w:pPr>
        <w:rPr>
          <w:rFonts w:cs="Times New Roman"/>
        </w:rPr>
      </w:pPr>
      <w:r w:rsidRPr="00921B97">
        <w:rPr>
          <w:rFonts w:cs="Times New Roman"/>
          <w:b/>
          <w:bCs/>
          <w:i/>
          <w:iCs/>
        </w:rPr>
        <w:t>Predictive Analytics:</w:t>
      </w:r>
      <w:r w:rsidRPr="00921B97">
        <w:rPr>
          <w:rFonts w:cs="Times New Roman"/>
        </w:rPr>
        <w:t xml:space="preserve"> Although this is an ML outcome, it is an important element in HR to predict the accomplishment of an individual and make decisions using data, which is less dependent on the human factor (</w:t>
      </w:r>
      <w:proofErr w:type="spellStart"/>
      <w:r w:rsidRPr="00921B97">
        <w:rPr>
          <w:rFonts w:cs="Times New Roman"/>
        </w:rPr>
        <w:t>Hülter</w:t>
      </w:r>
      <w:proofErr w:type="spellEnd"/>
      <w:r w:rsidRPr="00921B97">
        <w:rPr>
          <w:rFonts w:cs="Times New Roman"/>
        </w:rPr>
        <w:t>, Ertel, and Heidemann, 2024).</w:t>
      </w:r>
    </w:p>
    <w:p w14:paraId="3C6220E5" w14:textId="77777777" w:rsidR="0066212F" w:rsidRPr="00921B97" w:rsidRDefault="0066212F" w:rsidP="0066212F">
      <w:pPr>
        <w:rPr>
          <w:rFonts w:cs="Times New Roman"/>
        </w:rPr>
      </w:pPr>
      <w:r w:rsidRPr="00921B97">
        <w:rPr>
          <w:rFonts w:cs="Times New Roman"/>
          <w:b/>
          <w:bCs/>
          <w:i/>
          <w:iCs/>
        </w:rPr>
        <w:t>Robotic Process Automation (RPA):</w:t>
      </w:r>
      <w:r w:rsidRPr="00921B97">
        <w:rPr>
          <w:rFonts w:cs="Times New Roman"/>
        </w:rPr>
        <w:t xml:space="preserve"> RPA is not classified as a type of advanced learning AI, but a keystone AI-powered technology that is extensively used in HR practices. RPA correspondingly automates recruiting procedures mainly based on rules like information sorting of the CVs, interview scheduling, candidate data entry and compliance checks (Sharma, 2024). </w:t>
      </w:r>
    </w:p>
    <w:p w14:paraId="1B94BBF9" w14:textId="77777777" w:rsidR="0066212F" w:rsidRPr="00921B97" w:rsidRDefault="0066212F" w:rsidP="0066212F">
      <w:pPr>
        <w:rPr>
          <w:rFonts w:cs="Times New Roman"/>
          <w:b/>
          <w:bCs/>
        </w:rPr>
      </w:pPr>
      <w:r w:rsidRPr="00921B97">
        <w:rPr>
          <w:rFonts w:cs="Times New Roman"/>
          <w:b/>
          <w:bCs/>
        </w:rPr>
        <w:t>Recruitment and Selection (</w:t>
      </w:r>
      <w:proofErr w:type="spellStart"/>
      <w:r w:rsidRPr="00921B97">
        <w:rPr>
          <w:rFonts w:cs="Times New Roman"/>
          <w:b/>
          <w:bCs/>
        </w:rPr>
        <w:t>RandS</w:t>
      </w:r>
      <w:proofErr w:type="spellEnd"/>
      <w:r w:rsidRPr="00921B97">
        <w:rPr>
          <w:rFonts w:cs="Times New Roman"/>
          <w:b/>
          <w:bCs/>
        </w:rPr>
        <w:t>)</w:t>
      </w:r>
    </w:p>
    <w:p w14:paraId="33FBFD93" w14:textId="77777777" w:rsidR="0066212F" w:rsidRPr="00921B97" w:rsidRDefault="0066212F" w:rsidP="0066212F">
      <w:pPr>
        <w:rPr>
          <w:rFonts w:cs="Times New Roman"/>
        </w:rPr>
      </w:pPr>
      <w:r w:rsidRPr="00921B97">
        <w:rPr>
          <w:rFonts w:cs="Times New Roman"/>
        </w:rPr>
        <w:t>Recruitment and Selection (</w:t>
      </w:r>
      <w:proofErr w:type="spellStart"/>
      <w:r w:rsidRPr="00921B97">
        <w:rPr>
          <w:rFonts w:cs="Times New Roman"/>
        </w:rPr>
        <w:t>RandS</w:t>
      </w:r>
      <w:proofErr w:type="spellEnd"/>
      <w:r w:rsidRPr="00921B97">
        <w:rPr>
          <w:rFonts w:cs="Times New Roman"/>
        </w:rPr>
        <w:t xml:space="preserve">) involve the entire procedure of identifying and attracting, evaluating, and employing capable employees to meet the talent requirements of an organisation. Artificial intelligence is being added to different phases of this organisational procedure in UK companies. </w:t>
      </w:r>
    </w:p>
    <w:p w14:paraId="653BBA21" w14:textId="77777777" w:rsidR="0066212F" w:rsidRPr="00921B97" w:rsidRDefault="0066212F" w:rsidP="0066212F">
      <w:pPr>
        <w:jc w:val="center"/>
        <w:rPr>
          <w:rFonts w:cs="Times New Roman"/>
        </w:rPr>
      </w:pPr>
      <w:r w:rsidRPr="00921B97">
        <w:rPr>
          <w:rFonts w:cs="Times New Roman"/>
          <w:noProof/>
        </w:rPr>
        <w:drawing>
          <wp:inline distT="114300" distB="114300" distL="114300" distR="114300" wp14:anchorId="7F50A3F4" wp14:editId="53AED268">
            <wp:extent cx="5491163" cy="1636789"/>
            <wp:effectExtent l="12700" t="12700" r="12700" b="12700"/>
            <wp:docPr id="3" name="image5.png"/>
            <wp:cNvGraphicFramePr/>
            <a:graphic xmlns:a="http://schemas.openxmlformats.org/drawingml/2006/main">
              <a:graphicData uri="http://schemas.openxmlformats.org/drawingml/2006/picture">
                <pic:pic xmlns:pic="http://schemas.openxmlformats.org/drawingml/2006/picture">
                  <pic:nvPicPr>
                    <pic:cNvPr id="0" name="image5.png"/>
                    <pic:cNvPicPr preferRelativeResize="0"/>
                  </pic:nvPicPr>
                  <pic:blipFill>
                    <a:blip r:embed="rId13"/>
                    <a:srcRect t="48026" b="22146"/>
                    <a:stretch>
                      <a:fillRect/>
                    </a:stretch>
                  </pic:blipFill>
                  <pic:spPr>
                    <a:xfrm>
                      <a:off x="0" y="0"/>
                      <a:ext cx="5491163" cy="1636789"/>
                    </a:xfrm>
                    <a:prstGeom prst="rect">
                      <a:avLst/>
                    </a:prstGeom>
                    <a:ln w="12700">
                      <a:solidFill>
                        <a:srgbClr val="000000"/>
                      </a:solidFill>
                      <a:prstDash val="solid"/>
                    </a:ln>
                  </pic:spPr>
                </pic:pic>
              </a:graphicData>
            </a:graphic>
          </wp:inline>
        </w:drawing>
      </w:r>
    </w:p>
    <w:p w14:paraId="3F607A00" w14:textId="14D010E2" w:rsidR="0066212F" w:rsidRPr="00921B97" w:rsidRDefault="0066212F" w:rsidP="007A0837">
      <w:pPr>
        <w:pStyle w:val="Heading4"/>
      </w:pPr>
      <w:bookmarkStart w:id="27" w:name="_Toc219458221"/>
      <w:r w:rsidRPr="00921B97">
        <w:t>Figure 2.2: Recruitment and Selection (</w:t>
      </w:r>
      <w:proofErr w:type="spellStart"/>
      <w:r w:rsidRPr="00921B97">
        <w:t>RandS</w:t>
      </w:r>
      <w:proofErr w:type="spellEnd"/>
      <w:r w:rsidRPr="00921B97">
        <w:t>)</w:t>
      </w:r>
      <w:bookmarkEnd w:id="27"/>
    </w:p>
    <w:p w14:paraId="73352F0F" w14:textId="77777777" w:rsidR="0066212F" w:rsidRPr="00921B97" w:rsidRDefault="0066212F" w:rsidP="0066212F">
      <w:pPr>
        <w:jc w:val="center"/>
        <w:rPr>
          <w:rFonts w:cs="Times New Roman"/>
        </w:rPr>
      </w:pPr>
      <w:r w:rsidRPr="00921B97">
        <w:rPr>
          <w:rFonts w:cs="Times New Roman"/>
        </w:rPr>
        <w:t>(Source: Influenced by Akram, Buono and Lanzilotti, 2024)</w:t>
      </w:r>
    </w:p>
    <w:p w14:paraId="5A5B4337" w14:textId="77777777" w:rsidR="0066212F" w:rsidRPr="00921B97" w:rsidRDefault="0066212F" w:rsidP="0066212F">
      <w:pPr>
        <w:rPr>
          <w:rFonts w:cs="Times New Roman"/>
        </w:rPr>
      </w:pPr>
      <w:r w:rsidRPr="00921B97">
        <w:rPr>
          <w:rFonts w:cs="Times New Roman"/>
          <w:b/>
          <w:bCs/>
          <w:i/>
          <w:iCs/>
        </w:rPr>
        <w:t>Sourcing/Resume Screening:</w:t>
      </w:r>
      <w:r w:rsidRPr="00921B97">
        <w:rPr>
          <w:rFonts w:cs="Times New Roman"/>
        </w:rPr>
        <w:t xml:space="preserve"> These applications are more prevalent and correspondingly one of the most popular ones since AI philtres large numbers of CVs according to keywords, working experience, and qualifications, which would be cumbersome for human HR functions (Abraham, </w:t>
      </w:r>
      <w:proofErr w:type="spellStart"/>
      <w:r w:rsidRPr="00921B97">
        <w:rPr>
          <w:rFonts w:cs="Times New Roman"/>
        </w:rPr>
        <w:t>Paripoornam</w:t>
      </w:r>
      <w:proofErr w:type="spellEnd"/>
      <w:r w:rsidRPr="00921B97">
        <w:rPr>
          <w:rFonts w:cs="Times New Roman"/>
        </w:rPr>
        <w:t xml:space="preserve"> and Sharma, 2025).</w:t>
      </w:r>
    </w:p>
    <w:p w14:paraId="7A2E7D0D" w14:textId="77777777" w:rsidR="0066212F" w:rsidRPr="00921B97" w:rsidRDefault="0066212F" w:rsidP="0066212F">
      <w:pPr>
        <w:rPr>
          <w:rFonts w:cs="Times New Roman"/>
        </w:rPr>
      </w:pPr>
      <w:r w:rsidRPr="00921B97">
        <w:rPr>
          <w:rFonts w:cs="Times New Roman"/>
          <w:b/>
          <w:bCs/>
          <w:i/>
          <w:iCs/>
        </w:rPr>
        <w:t xml:space="preserve">Candidate Assessment and Shortlisting: </w:t>
      </w:r>
      <w:r w:rsidRPr="00921B97">
        <w:rPr>
          <w:rFonts w:cs="Times New Roman"/>
        </w:rPr>
        <w:t>AI technologies are applied in improved short-listing and matching of candidates, which is often completed by virtual interviewing and is also implemented in the practice of interview scheduling and rating.</w:t>
      </w:r>
    </w:p>
    <w:p w14:paraId="64806763" w14:textId="77777777" w:rsidR="0066212F" w:rsidRPr="00921B97" w:rsidRDefault="0066212F" w:rsidP="0066212F">
      <w:pPr>
        <w:rPr>
          <w:rFonts w:cs="Times New Roman"/>
        </w:rPr>
      </w:pPr>
      <w:r w:rsidRPr="00921B97">
        <w:rPr>
          <w:rFonts w:cs="Times New Roman"/>
          <w:b/>
          <w:bCs/>
          <w:i/>
          <w:iCs/>
        </w:rPr>
        <w:t>Communication:</w:t>
      </w:r>
      <w:r w:rsidRPr="00921B97">
        <w:rPr>
          <w:rFonts w:cs="Times New Roman"/>
        </w:rPr>
        <w:t xml:space="preserve"> AI-driven chatbots completely conduct the preliminary communications with the candidates, which improves the communication and complete experience of the applicants, particularly when it comes to high-volume recruitment (Akram, Buono and Lanzilotti, 2024).</w:t>
      </w:r>
    </w:p>
    <w:p w14:paraId="2D0B30FC" w14:textId="77777777" w:rsidR="0066212F" w:rsidRPr="00921B97" w:rsidRDefault="0066212F" w:rsidP="0066212F">
      <w:pPr>
        <w:pStyle w:val="Heading3"/>
        <w:rPr>
          <w:rFonts w:cs="Times New Roman"/>
          <w:color w:val="auto"/>
        </w:rPr>
      </w:pPr>
      <w:bookmarkStart w:id="28" w:name="_Toc215754054"/>
      <w:bookmarkStart w:id="29" w:name="_Toc220422477"/>
      <w:r w:rsidRPr="00921B97">
        <w:rPr>
          <w:rFonts w:cs="Times New Roman"/>
          <w:color w:val="auto"/>
        </w:rPr>
        <w:t>2.2.2 Theoretical Framework</w:t>
      </w:r>
      <w:bookmarkEnd w:id="28"/>
      <w:bookmarkEnd w:id="29"/>
    </w:p>
    <w:p w14:paraId="2162FC3B" w14:textId="77777777" w:rsidR="0066212F" w:rsidRPr="00921B97" w:rsidRDefault="0066212F" w:rsidP="0066212F">
      <w:pPr>
        <w:rPr>
          <w:rFonts w:cs="Times New Roman"/>
          <w:b/>
          <w:bCs/>
        </w:rPr>
      </w:pPr>
      <w:r w:rsidRPr="00921B97">
        <w:rPr>
          <w:rFonts w:cs="Times New Roman"/>
          <w:b/>
          <w:bCs/>
        </w:rPr>
        <w:t>Foundational Theories</w:t>
      </w:r>
    </w:p>
    <w:p w14:paraId="6D731E40" w14:textId="77777777" w:rsidR="0066212F" w:rsidRPr="00921B97" w:rsidRDefault="0066212F" w:rsidP="0066212F">
      <w:pPr>
        <w:rPr>
          <w:rFonts w:cs="Times New Roman"/>
        </w:rPr>
      </w:pPr>
      <w:r w:rsidRPr="00921B97">
        <w:rPr>
          <w:rFonts w:cs="Times New Roman"/>
        </w:rPr>
        <w:t>A dual theoretical lens that includes a combination of both the Technology Acceptance Model (TAM) and the Resource-Based View (RBV) is the most effective replacement that will be used in this dissertation, intending to critically scrutinise the delivery and effects of AI in HR.</w:t>
      </w:r>
    </w:p>
    <w:p w14:paraId="745C6DA4" w14:textId="77777777" w:rsidR="0066212F" w:rsidRPr="00921B97" w:rsidRDefault="0066212F" w:rsidP="0066212F">
      <w:pPr>
        <w:jc w:val="center"/>
        <w:rPr>
          <w:rFonts w:cs="Times New Roman"/>
        </w:rPr>
      </w:pPr>
      <w:r w:rsidRPr="00921B97">
        <w:rPr>
          <w:rFonts w:cs="Times New Roman"/>
          <w:noProof/>
        </w:rPr>
        <w:drawing>
          <wp:inline distT="114300" distB="114300" distL="114300" distR="114300" wp14:anchorId="74CAC8E7" wp14:editId="228A400E">
            <wp:extent cx="4094710" cy="3119438"/>
            <wp:effectExtent l="12700" t="12700" r="12700" b="12700"/>
            <wp:docPr id="2" name="image6.png"/>
            <wp:cNvGraphicFramePr/>
            <a:graphic xmlns:a="http://schemas.openxmlformats.org/drawingml/2006/main">
              <a:graphicData uri="http://schemas.openxmlformats.org/drawingml/2006/picture">
                <pic:pic xmlns:pic="http://schemas.openxmlformats.org/drawingml/2006/picture">
                  <pic:nvPicPr>
                    <pic:cNvPr id="0" name="image6.png"/>
                    <pic:cNvPicPr preferRelativeResize="0"/>
                  </pic:nvPicPr>
                  <pic:blipFill>
                    <a:blip r:embed="rId14"/>
                    <a:srcRect l="6089" t="21955" r="2403" b="8333"/>
                    <a:stretch>
                      <a:fillRect/>
                    </a:stretch>
                  </pic:blipFill>
                  <pic:spPr>
                    <a:xfrm>
                      <a:off x="0" y="0"/>
                      <a:ext cx="4094710" cy="3119438"/>
                    </a:xfrm>
                    <a:prstGeom prst="rect">
                      <a:avLst/>
                    </a:prstGeom>
                    <a:ln w="12700">
                      <a:solidFill>
                        <a:srgbClr val="000000"/>
                      </a:solidFill>
                      <a:prstDash val="solid"/>
                    </a:ln>
                  </pic:spPr>
                </pic:pic>
              </a:graphicData>
            </a:graphic>
          </wp:inline>
        </w:drawing>
      </w:r>
    </w:p>
    <w:p w14:paraId="18E7181A" w14:textId="4B8BD0BA" w:rsidR="0066212F" w:rsidRPr="00921B97" w:rsidRDefault="0066212F" w:rsidP="007A0837">
      <w:pPr>
        <w:pStyle w:val="Heading4"/>
      </w:pPr>
      <w:bookmarkStart w:id="30" w:name="_Toc219458222"/>
      <w:r w:rsidRPr="00921B97">
        <w:t>Figure 2.3: Technology Acceptance Model (TAM)</w:t>
      </w:r>
      <w:bookmarkEnd w:id="30"/>
    </w:p>
    <w:p w14:paraId="74946A18" w14:textId="77777777" w:rsidR="0066212F" w:rsidRPr="00921B97" w:rsidRDefault="0066212F" w:rsidP="0066212F">
      <w:pPr>
        <w:jc w:val="center"/>
        <w:rPr>
          <w:rFonts w:cs="Times New Roman"/>
        </w:rPr>
      </w:pPr>
      <w:r w:rsidRPr="00921B97">
        <w:rPr>
          <w:rFonts w:cs="Times New Roman"/>
        </w:rPr>
        <w:t xml:space="preserve">(Source: Influenced by </w:t>
      </w:r>
      <w:proofErr w:type="spellStart"/>
      <w:r w:rsidRPr="00921B97">
        <w:rPr>
          <w:rFonts w:cs="Times New Roman"/>
        </w:rPr>
        <w:t>Ishengoma</w:t>
      </w:r>
      <w:proofErr w:type="spellEnd"/>
      <w:r w:rsidRPr="00921B97">
        <w:rPr>
          <w:rFonts w:cs="Times New Roman"/>
        </w:rPr>
        <w:t>, 2024)</w:t>
      </w:r>
    </w:p>
    <w:p w14:paraId="7CB713F3" w14:textId="0C89C9D3" w:rsidR="0066212F" w:rsidRPr="00921B97" w:rsidRDefault="0066212F" w:rsidP="0066212F">
      <w:pPr>
        <w:rPr>
          <w:rFonts w:cs="Times New Roman"/>
        </w:rPr>
      </w:pPr>
      <w:r w:rsidRPr="00921B97">
        <w:rPr>
          <w:rFonts w:cs="Times New Roman"/>
          <w:b/>
          <w:bCs/>
          <w:i/>
          <w:iCs/>
        </w:rPr>
        <w:t>Technology Acceptance Model (TAM):</w:t>
      </w:r>
      <w:r w:rsidRPr="00921B97">
        <w:rPr>
          <w:rFonts w:cs="Times New Roman"/>
        </w:rPr>
        <w:t xml:space="preserve"> TAM is a popular model of theory that enlightens and predicts the variability of adoption of information technology by an individual. Its main predictors are Perceived Usefulness (the extent to which an </w:t>
      </w:r>
      <w:r w:rsidR="00A826DE" w:rsidRPr="00921B97">
        <w:rPr>
          <w:rFonts w:cs="Times New Roman"/>
        </w:rPr>
        <w:t>individual think</w:t>
      </w:r>
      <w:r w:rsidRPr="00921B97">
        <w:rPr>
          <w:rFonts w:cs="Times New Roman"/>
        </w:rPr>
        <w:t xml:space="preserve"> that the usage of a system will lead to performance improvement at the workplace) and Perceived Ease of Use (the extent to which an individual contemplates that the usage of a system will not be accompanied by any effort) (</w:t>
      </w:r>
      <w:proofErr w:type="spellStart"/>
      <w:r w:rsidRPr="00921B97">
        <w:rPr>
          <w:rFonts w:cs="Times New Roman"/>
        </w:rPr>
        <w:t>Ishengoma</w:t>
      </w:r>
      <w:proofErr w:type="spellEnd"/>
      <w:r w:rsidRPr="00921B97">
        <w:rPr>
          <w:rFonts w:cs="Times New Roman"/>
        </w:rPr>
        <w:t>, 2024). These aspects have a direct impact on the adoption of AI in HRM, and perceived utility is one of the substantial factors that determine the adoption. Infrastructure and management support are correspondingly something that promotes acceptance.</w:t>
      </w:r>
    </w:p>
    <w:p w14:paraId="16854D96" w14:textId="77777777" w:rsidR="0066212F" w:rsidRPr="00921B97" w:rsidRDefault="0066212F" w:rsidP="0066212F">
      <w:pPr>
        <w:jc w:val="center"/>
        <w:rPr>
          <w:rFonts w:cs="Times New Roman"/>
          <w:b/>
          <w:bCs/>
          <w:i/>
          <w:iCs/>
        </w:rPr>
      </w:pPr>
      <w:r w:rsidRPr="00921B97">
        <w:rPr>
          <w:rFonts w:cs="Times New Roman"/>
          <w:b/>
          <w:bCs/>
          <w:i/>
          <w:iCs/>
          <w:noProof/>
        </w:rPr>
        <w:drawing>
          <wp:inline distT="114300" distB="114300" distL="114300" distR="114300" wp14:anchorId="2CC80F8F" wp14:editId="1209BCD0">
            <wp:extent cx="3490913" cy="2873914"/>
            <wp:effectExtent l="12700" t="12700" r="12700" b="12700"/>
            <wp:docPr id="4" name="image3.png"/>
            <wp:cNvGraphicFramePr/>
            <a:graphic xmlns:a="http://schemas.openxmlformats.org/drawingml/2006/main">
              <a:graphicData uri="http://schemas.openxmlformats.org/drawingml/2006/picture">
                <pic:pic xmlns:pic="http://schemas.openxmlformats.org/drawingml/2006/picture">
                  <pic:nvPicPr>
                    <pic:cNvPr id="0" name="image3.png"/>
                    <pic:cNvPicPr preferRelativeResize="0"/>
                  </pic:nvPicPr>
                  <pic:blipFill>
                    <a:blip r:embed="rId15"/>
                    <a:srcRect l="8333" t="18749" r="9615" b="13782"/>
                    <a:stretch>
                      <a:fillRect/>
                    </a:stretch>
                  </pic:blipFill>
                  <pic:spPr>
                    <a:xfrm>
                      <a:off x="0" y="0"/>
                      <a:ext cx="3490913" cy="2873914"/>
                    </a:xfrm>
                    <a:prstGeom prst="rect">
                      <a:avLst/>
                    </a:prstGeom>
                    <a:ln w="12700">
                      <a:solidFill>
                        <a:srgbClr val="000000"/>
                      </a:solidFill>
                      <a:prstDash val="solid"/>
                    </a:ln>
                  </pic:spPr>
                </pic:pic>
              </a:graphicData>
            </a:graphic>
          </wp:inline>
        </w:drawing>
      </w:r>
    </w:p>
    <w:p w14:paraId="12FE3429" w14:textId="3D4F5166" w:rsidR="0066212F" w:rsidRPr="00921B97" w:rsidRDefault="0066212F" w:rsidP="007A0837">
      <w:pPr>
        <w:pStyle w:val="Heading4"/>
      </w:pPr>
      <w:bookmarkStart w:id="31" w:name="_Toc219458223"/>
      <w:r w:rsidRPr="00921B97">
        <w:t>Figure 2.4: Resource-Based View (RBV)</w:t>
      </w:r>
      <w:bookmarkEnd w:id="31"/>
    </w:p>
    <w:p w14:paraId="3D23B301" w14:textId="77777777" w:rsidR="0066212F" w:rsidRPr="00921B97" w:rsidRDefault="0066212F" w:rsidP="0066212F">
      <w:pPr>
        <w:jc w:val="center"/>
        <w:rPr>
          <w:rFonts w:cs="Times New Roman"/>
        </w:rPr>
      </w:pPr>
      <w:r w:rsidRPr="00921B97">
        <w:rPr>
          <w:rFonts w:cs="Times New Roman"/>
        </w:rPr>
        <w:t>(Source: Influenced by Nayak, 2022)</w:t>
      </w:r>
    </w:p>
    <w:p w14:paraId="1D970A5A" w14:textId="77777777" w:rsidR="0066212F" w:rsidRPr="00921B97" w:rsidRDefault="0066212F" w:rsidP="0066212F">
      <w:pPr>
        <w:rPr>
          <w:rFonts w:cs="Times New Roman"/>
        </w:rPr>
      </w:pPr>
      <w:r w:rsidRPr="00921B97">
        <w:rPr>
          <w:rFonts w:cs="Times New Roman"/>
          <w:b/>
          <w:bCs/>
          <w:i/>
          <w:iCs/>
        </w:rPr>
        <w:t>Resource-Based View (RBV):</w:t>
      </w:r>
      <w:r w:rsidRPr="00921B97">
        <w:rPr>
          <w:rFonts w:cs="Times New Roman"/>
        </w:rPr>
        <w:t xml:space="preserve"> RBV is an approach to strategic management that posits that internal resource and capabilities that a firm have under its control are what are behind its long-term competitive performance (Nayak, 2022). Recruiting can be improved to increase intellectual capital, and this is correlated with the use of AI in recruitment. This model raises a concern about the competitive advantage and strategic value.</w:t>
      </w:r>
    </w:p>
    <w:p w14:paraId="4674E221" w14:textId="77777777" w:rsidR="0066212F" w:rsidRPr="00921B97" w:rsidRDefault="0066212F" w:rsidP="0066212F">
      <w:pPr>
        <w:rPr>
          <w:rFonts w:cs="Times New Roman"/>
          <w:b/>
          <w:bCs/>
        </w:rPr>
      </w:pPr>
      <w:r w:rsidRPr="00921B97">
        <w:rPr>
          <w:rFonts w:cs="Times New Roman"/>
          <w:b/>
          <w:bCs/>
        </w:rPr>
        <w:t>Critical Justification of the Framework</w:t>
      </w:r>
    </w:p>
    <w:p w14:paraId="1627F4B7" w14:textId="3C166302" w:rsidR="001307F9" w:rsidRPr="00921B97" w:rsidRDefault="001307F9" w:rsidP="001307F9">
      <w:pPr>
        <w:spacing w:before="0"/>
        <w:rPr>
          <w:rFonts w:eastAsia="Times New Roman" w:cs="Times New Roman"/>
          <w:szCs w:val="24"/>
        </w:rPr>
      </w:pPr>
      <w:r w:rsidRPr="00921B97">
        <w:rPr>
          <w:rFonts w:eastAsia="Times New Roman" w:cs="Times New Roman"/>
          <w:b/>
          <w:bCs/>
          <w:i/>
          <w:iCs/>
          <w:szCs w:val="24"/>
        </w:rPr>
        <w:t>High Implementation Costs vs. Universal Savings:</w:t>
      </w:r>
      <w:r w:rsidRPr="00921B97">
        <w:rPr>
          <w:rFonts w:eastAsia="Times New Roman" w:cs="Times New Roman"/>
          <w:szCs w:val="24"/>
        </w:rPr>
        <w:t xml:space="preserve"> Whereas AI has major benefits in terms of cost and time conservation, the initial investment is high mainly to small IT firms. </w:t>
      </w:r>
      <w:r w:rsidR="005A1B00" w:rsidRPr="00921B97">
        <w:rPr>
          <w:rFonts w:eastAsia="Times New Roman" w:cs="Times New Roman"/>
          <w:szCs w:val="24"/>
        </w:rPr>
        <w:t>T</w:t>
      </w:r>
      <w:r w:rsidRPr="00921B97">
        <w:rPr>
          <w:rFonts w:eastAsia="Times New Roman" w:cs="Times New Roman"/>
          <w:szCs w:val="24"/>
        </w:rPr>
        <w:t>hese early costs are insignificant when compared to the long-term gains, which encompass, but are not limited to, enhanced efficiency and quicker recruitment processes. The companies should however weigh well the level of their hiring requirements before committing the investment.</w:t>
      </w:r>
    </w:p>
    <w:p w14:paraId="15E3D5F1" w14:textId="03772776" w:rsidR="001307F9" w:rsidRPr="00921B97" w:rsidRDefault="001307F9" w:rsidP="001307F9">
      <w:pPr>
        <w:spacing w:before="0"/>
        <w:rPr>
          <w:rFonts w:eastAsia="Times New Roman" w:cs="Times New Roman"/>
          <w:szCs w:val="24"/>
        </w:rPr>
      </w:pPr>
      <w:r w:rsidRPr="00921B97">
        <w:rPr>
          <w:rFonts w:eastAsia="Times New Roman" w:cs="Times New Roman"/>
          <w:b/>
          <w:i/>
          <w:iCs/>
          <w:szCs w:val="24"/>
        </w:rPr>
        <w:t>HR Staff Training is Necessary:</w:t>
      </w:r>
      <w:r w:rsidRPr="00921B97">
        <w:rPr>
          <w:rFonts w:eastAsia="Times New Roman" w:cs="Times New Roman"/>
          <w:b/>
          <w:i/>
          <w:szCs w:val="24"/>
        </w:rPr>
        <w:t xml:space="preserve"> </w:t>
      </w:r>
      <w:r w:rsidRPr="00921B97">
        <w:rPr>
          <w:rFonts w:eastAsia="Times New Roman" w:cs="Times New Roman"/>
          <w:szCs w:val="24"/>
        </w:rPr>
        <w:t xml:space="preserve">The effectiveness of AI in the recruitment process greatly relies on the competence of HR staff. AI tools can make things more efficient, and inefficient without proper training, the HR teams can be unable to make the most of it. </w:t>
      </w:r>
      <w:r w:rsidR="007D081A" w:rsidRPr="00921B97">
        <w:rPr>
          <w:rFonts w:eastAsia="Times New Roman" w:cs="Times New Roman"/>
          <w:szCs w:val="24"/>
        </w:rPr>
        <w:t>A</w:t>
      </w:r>
      <w:r w:rsidRPr="00921B97">
        <w:rPr>
          <w:rFonts w:eastAsia="Times New Roman" w:cs="Times New Roman"/>
          <w:szCs w:val="24"/>
        </w:rPr>
        <w:t>doption of AI in the IT market is not possible without investment in upskilling HR personnel.</w:t>
      </w:r>
    </w:p>
    <w:p w14:paraId="52222822" w14:textId="6113BB7F" w:rsidR="0066212F" w:rsidRPr="00921B97" w:rsidRDefault="001307F9" w:rsidP="001307F9">
      <w:pPr>
        <w:spacing w:before="0"/>
        <w:rPr>
          <w:rFonts w:eastAsia="Times New Roman" w:cs="Times New Roman"/>
          <w:szCs w:val="24"/>
        </w:rPr>
      </w:pPr>
      <w:r w:rsidRPr="00921B97">
        <w:rPr>
          <w:rFonts w:eastAsia="Times New Roman" w:cs="Times New Roman"/>
          <w:b/>
          <w:bCs/>
          <w:i/>
          <w:iCs/>
          <w:szCs w:val="24"/>
        </w:rPr>
        <w:t>Efficiency vs. Human Touch:</w:t>
      </w:r>
      <w:r w:rsidRPr="00921B97">
        <w:rPr>
          <w:rFonts w:eastAsia="Times New Roman" w:cs="Times New Roman"/>
          <w:szCs w:val="24"/>
        </w:rPr>
        <w:t xml:space="preserve"> AI will increase efficiency and speed; however, it will ever eliminate the necessity of human judgement due to its imperfection. There should be complement of AI in HR practises in the IT field, where cultural fit and innovativeness are valued more, instead of a substitution (Passalacqua et al., 2024).</w:t>
      </w:r>
    </w:p>
    <w:p w14:paraId="036A71A7" w14:textId="77777777" w:rsidR="0066212F" w:rsidRPr="00921B97" w:rsidRDefault="0066212F" w:rsidP="004E4C91">
      <w:pPr>
        <w:pStyle w:val="Heading2"/>
        <w:rPr>
          <w:rFonts w:cs="Times New Roman"/>
        </w:rPr>
      </w:pPr>
      <w:bookmarkStart w:id="32" w:name="_Toc215754055"/>
      <w:bookmarkStart w:id="33" w:name="_Toc220422478"/>
      <w:r w:rsidRPr="00921B97">
        <w:rPr>
          <w:rFonts w:cs="Times New Roman"/>
        </w:rPr>
        <w:t>2.3 The Value Proposition: Efficiency and Productivity</w:t>
      </w:r>
      <w:bookmarkEnd w:id="32"/>
      <w:bookmarkEnd w:id="33"/>
      <w:r w:rsidRPr="00921B97">
        <w:rPr>
          <w:rFonts w:cs="Times New Roman"/>
        </w:rPr>
        <w:t xml:space="preserve"> </w:t>
      </w:r>
    </w:p>
    <w:p w14:paraId="2596CA38" w14:textId="77777777" w:rsidR="0066212F" w:rsidRPr="00921B97" w:rsidRDefault="0066212F" w:rsidP="0066212F">
      <w:pPr>
        <w:pStyle w:val="Heading3"/>
        <w:rPr>
          <w:rFonts w:cs="Times New Roman"/>
          <w:color w:val="auto"/>
        </w:rPr>
      </w:pPr>
      <w:bookmarkStart w:id="34" w:name="_Toc215754056"/>
      <w:bookmarkStart w:id="35" w:name="_Toc220422479"/>
      <w:r w:rsidRPr="00921B97">
        <w:rPr>
          <w:rFonts w:cs="Times New Roman"/>
          <w:color w:val="auto"/>
        </w:rPr>
        <w:t>2.3.1 Automation of Routine Tasks in Recruitment and Selection</w:t>
      </w:r>
      <w:bookmarkEnd w:id="34"/>
      <w:bookmarkEnd w:id="35"/>
    </w:p>
    <w:p w14:paraId="24D882D0" w14:textId="77777777" w:rsidR="0066212F" w:rsidRPr="00921B97" w:rsidRDefault="0066212F" w:rsidP="0066212F">
      <w:pPr>
        <w:rPr>
          <w:rFonts w:cs="Times New Roman"/>
        </w:rPr>
      </w:pPr>
      <w:r w:rsidRPr="00921B97">
        <w:rPr>
          <w:rFonts w:cs="Times New Roman"/>
        </w:rPr>
        <w:t>The most recognised and supported declaration about the usefulness of AI in Recruitment and Selection (</w:t>
      </w:r>
      <w:proofErr w:type="spellStart"/>
      <w:r w:rsidRPr="00921B97">
        <w:rPr>
          <w:rFonts w:cs="Times New Roman"/>
        </w:rPr>
        <w:t>RandS</w:t>
      </w:r>
      <w:proofErr w:type="spellEnd"/>
      <w:r w:rsidRPr="00921B97">
        <w:rPr>
          <w:rFonts w:cs="Times New Roman"/>
        </w:rPr>
        <w:t xml:space="preserve">) is that it will enable the automation of repetitive and time-intensive activities, thus significantly boosting efficiency and speed. </w:t>
      </w:r>
    </w:p>
    <w:p w14:paraId="211F2F72" w14:textId="77777777" w:rsidR="0066212F" w:rsidRPr="00921B97" w:rsidRDefault="0066212F" w:rsidP="0066212F">
      <w:pPr>
        <w:rPr>
          <w:rFonts w:cs="Times New Roman"/>
          <w:b/>
          <w:bCs/>
        </w:rPr>
      </w:pPr>
      <w:r w:rsidRPr="00921B97">
        <w:rPr>
          <w:rFonts w:cs="Times New Roman"/>
          <w:b/>
          <w:bCs/>
        </w:rPr>
        <w:t>AI Automation and Synthesis of Evidence</w:t>
      </w:r>
    </w:p>
    <w:p w14:paraId="446BDFA3" w14:textId="77777777" w:rsidR="0066212F" w:rsidRPr="00921B97" w:rsidRDefault="0066212F" w:rsidP="0066212F">
      <w:pPr>
        <w:rPr>
          <w:rFonts w:cs="Times New Roman"/>
        </w:rPr>
      </w:pPr>
      <w:r w:rsidRPr="00921B97">
        <w:rPr>
          <w:rFonts w:cs="Times New Roman"/>
          <w:b/>
          <w:bCs/>
          <w:i/>
          <w:iCs/>
        </w:rPr>
        <w:t>Resume Screening and Sourcing:</w:t>
      </w:r>
      <w:r w:rsidRPr="00921B97">
        <w:rPr>
          <w:rFonts w:cs="Times New Roman"/>
        </w:rPr>
        <w:t xml:space="preserve"> AI applications, characteristically driven by the use of Machine Learning (ML), are widely used in sorting a large number of applications and also filter resumes as per keywords, experience, and qualification (Abhishek et al., 2025). This automation plays an important role in the rapid identification of candidates and is a thing that would have been monotonous for human HR functions. </w:t>
      </w:r>
    </w:p>
    <w:p w14:paraId="796F4508" w14:textId="77777777" w:rsidR="0066212F" w:rsidRPr="00921B97" w:rsidRDefault="0066212F" w:rsidP="0066212F">
      <w:pPr>
        <w:rPr>
          <w:rFonts w:cs="Times New Roman"/>
        </w:rPr>
      </w:pPr>
      <w:r w:rsidRPr="00921B97">
        <w:rPr>
          <w:rFonts w:cs="Times New Roman"/>
          <w:b/>
          <w:bCs/>
          <w:i/>
          <w:iCs/>
        </w:rPr>
        <w:t xml:space="preserve">Early-Stage Communication: </w:t>
      </w:r>
      <w:r w:rsidRPr="00921B97">
        <w:rPr>
          <w:rFonts w:cs="Times New Roman"/>
        </w:rPr>
        <w:t>Recruitment technology, such as chatbots and communication software, involves screening of candidates at their first levels of interaction (Koivunen et al., 2022). This improves communication and time-saving, particularly in mass hiring.</w:t>
      </w:r>
    </w:p>
    <w:p w14:paraId="3CB8356C" w14:textId="77777777" w:rsidR="0066212F" w:rsidRPr="00921B97" w:rsidRDefault="0066212F" w:rsidP="0066212F">
      <w:pPr>
        <w:jc w:val="center"/>
        <w:rPr>
          <w:rFonts w:cs="Times New Roman"/>
        </w:rPr>
      </w:pPr>
      <w:r w:rsidRPr="00921B97">
        <w:rPr>
          <w:rFonts w:cs="Times New Roman"/>
          <w:noProof/>
        </w:rPr>
        <w:drawing>
          <wp:inline distT="114300" distB="114300" distL="114300" distR="114300" wp14:anchorId="1A9D4591" wp14:editId="1E828287">
            <wp:extent cx="3222066" cy="3481388"/>
            <wp:effectExtent l="12700" t="12700" r="12700" b="12700"/>
            <wp:docPr id="1" name="image1.png"/>
            <wp:cNvGraphicFramePr/>
            <a:graphic xmlns:a="http://schemas.openxmlformats.org/drawingml/2006/main">
              <a:graphicData uri="http://schemas.openxmlformats.org/drawingml/2006/picture">
                <pic:pic xmlns:pic="http://schemas.openxmlformats.org/drawingml/2006/picture">
                  <pic:nvPicPr>
                    <pic:cNvPr id="0" name="image1.png"/>
                    <pic:cNvPicPr preferRelativeResize="0"/>
                  </pic:nvPicPr>
                  <pic:blipFill>
                    <a:blip r:embed="rId16"/>
                    <a:srcRect l="10576" t="8974" r="9775" b="4967"/>
                    <a:stretch>
                      <a:fillRect/>
                    </a:stretch>
                  </pic:blipFill>
                  <pic:spPr>
                    <a:xfrm>
                      <a:off x="0" y="0"/>
                      <a:ext cx="3222066" cy="3481388"/>
                    </a:xfrm>
                    <a:prstGeom prst="rect">
                      <a:avLst/>
                    </a:prstGeom>
                    <a:ln w="12700">
                      <a:solidFill>
                        <a:srgbClr val="000000"/>
                      </a:solidFill>
                      <a:prstDash val="solid"/>
                    </a:ln>
                  </pic:spPr>
                </pic:pic>
              </a:graphicData>
            </a:graphic>
          </wp:inline>
        </w:drawing>
      </w:r>
    </w:p>
    <w:p w14:paraId="01E65145" w14:textId="5F61D2A1" w:rsidR="0066212F" w:rsidRPr="00921B97" w:rsidRDefault="0066212F" w:rsidP="007A0837">
      <w:pPr>
        <w:pStyle w:val="Heading4"/>
      </w:pPr>
      <w:bookmarkStart w:id="36" w:name="_Toc219458224"/>
      <w:r w:rsidRPr="00921B97">
        <w:t>Figure 2.5: AI Automation and Synthesis of Evidence</w:t>
      </w:r>
      <w:bookmarkEnd w:id="36"/>
    </w:p>
    <w:p w14:paraId="7BC88028" w14:textId="77777777" w:rsidR="0066212F" w:rsidRPr="00921B97" w:rsidRDefault="0066212F" w:rsidP="0066212F">
      <w:pPr>
        <w:jc w:val="center"/>
        <w:rPr>
          <w:rFonts w:cs="Times New Roman"/>
        </w:rPr>
      </w:pPr>
      <w:r w:rsidRPr="00921B97">
        <w:rPr>
          <w:rFonts w:cs="Times New Roman"/>
        </w:rPr>
        <w:t>(Source: Influenced by Koivunen et al., 2022)</w:t>
      </w:r>
    </w:p>
    <w:p w14:paraId="55E9724C" w14:textId="77777777" w:rsidR="0066212F" w:rsidRPr="00921B97" w:rsidRDefault="0066212F" w:rsidP="0066212F">
      <w:pPr>
        <w:rPr>
          <w:rFonts w:cs="Times New Roman"/>
        </w:rPr>
      </w:pPr>
      <w:r w:rsidRPr="00921B97">
        <w:rPr>
          <w:rFonts w:cs="Times New Roman"/>
          <w:b/>
          <w:bCs/>
          <w:i/>
          <w:iCs/>
        </w:rPr>
        <w:t>Time and Cost Savings:</w:t>
      </w:r>
      <w:r w:rsidRPr="00921B97">
        <w:rPr>
          <w:rFonts w:cs="Times New Roman"/>
        </w:rPr>
        <w:t xml:space="preserve"> It is acknowledged that time and money are saved through automation by numerous sources. AIs are capable of performing diverse tasks within a lesser time frame and create quicker and effective job applicant detection (Twyman, Pentland and Spitzley, 2020). To organisations, it is reduced work in receiving the large number of job applications.</w:t>
      </w:r>
    </w:p>
    <w:p w14:paraId="77D2B070" w14:textId="77777777" w:rsidR="0066212F" w:rsidRPr="00921B97" w:rsidRDefault="0066212F" w:rsidP="0066212F">
      <w:pPr>
        <w:rPr>
          <w:rFonts w:cs="Times New Roman"/>
          <w:b/>
          <w:bCs/>
        </w:rPr>
      </w:pPr>
      <w:r w:rsidRPr="00921B97">
        <w:rPr>
          <w:rFonts w:cs="Times New Roman"/>
          <w:b/>
          <w:bCs/>
        </w:rPr>
        <w:t>Critical Evaluation: Justification of Investment</w:t>
      </w:r>
    </w:p>
    <w:p w14:paraId="1B05ED05" w14:textId="77777777" w:rsidR="006336A2" w:rsidRPr="00921B97" w:rsidRDefault="006336A2" w:rsidP="006336A2">
      <w:pPr>
        <w:rPr>
          <w:rFonts w:cs="Times New Roman"/>
          <w:szCs w:val="24"/>
        </w:rPr>
      </w:pPr>
      <w:r w:rsidRPr="00921B97">
        <w:rPr>
          <w:rFonts w:cs="Times New Roman"/>
          <w:b/>
          <w:bCs/>
          <w:i/>
          <w:iCs/>
          <w:szCs w:val="24"/>
        </w:rPr>
        <w:t>Recreation of Past Bias:</w:t>
      </w:r>
      <w:r w:rsidRPr="00921B97">
        <w:rPr>
          <w:rFonts w:cs="Times New Roman"/>
          <w:szCs w:val="24"/>
        </w:rPr>
        <w:t xml:space="preserve"> Albeit AI can help in enhancing consistency, there is a possibility that it might be able to recreate past biases unless it is trained on historical data which is inclusive in the practise of discrimination. IT is a highly diverse industry that innovations cannot be done without diversity, so AI systems must be audited on a regular basis to enhance fairness and inclusiveness (</w:t>
      </w:r>
      <w:proofErr w:type="spellStart"/>
      <w:r w:rsidRPr="00921B97">
        <w:rPr>
          <w:rFonts w:cs="Times New Roman"/>
          <w:szCs w:val="24"/>
        </w:rPr>
        <w:t>Kordzadeh</w:t>
      </w:r>
      <w:proofErr w:type="spellEnd"/>
      <w:r w:rsidRPr="00921B97">
        <w:rPr>
          <w:rFonts w:cs="Times New Roman"/>
          <w:szCs w:val="24"/>
        </w:rPr>
        <w:t xml:space="preserve"> and </w:t>
      </w:r>
      <w:proofErr w:type="spellStart"/>
      <w:r w:rsidRPr="00921B97">
        <w:rPr>
          <w:rFonts w:cs="Times New Roman"/>
          <w:szCs w:val="24"/>
        </w:rPr>
        <w:t>Ghasemaghaei</w:t>
      </w:r>
      <w:proofErr w:type="spellEnd"/>
      <w:r w:rsidRPr="00921B97">
        <w:rPr>
          <w:rFonts w:cs="Times New Roman"/>
          <w:szCs w:val="24"/>
        </w:rPr>
        <w:t>, 2021).</w:t>
      </w:r>
    </w:p>
    <w:p w14:paraId="4D628BD8" w14:textId="52D1E938" w:rsidR="006336A2" w:rsidRPr="00921B97" w:rsidRDefault="006336A2" w:rsidP="006336A2">
      <w:pPr>
        <w:rPr>
          <w:rFonts w:cs="Times New Roman"/>
          <w:b/>
          <w:szCs w:val="24"/>
        </w:rPr>
      </w:pPr>
      <w:r w:rsidRPr="00921B97">
        <w:rPr>
          <w:rFonts w:cs="Times New Roman"/>
          <w:b/>
          <w:i/>
          <w:szCs w:val="24"/>
        </w:rPr>
        <w:t>Pseudo External Validity Problems:</w:t>
      </w:r>
      <w:r w:rsidRPr="00921B97">
        <w:rPr>
          <w:rFonts w:cs="Times New Roman"/>
          <w:szCs w:val="24"/>
        </w:rPr>
        <w:t xml:space="preserve"> Some predictive models are based on previous performance and this may not necessarily reflect performance in the future especially in an industry that changes rapidly such as IT.</w:t>
      </w:r>
      <w:r w:rsidR="005A1B00" w:rsidRPr="00921B97">
        <w:rPr>
          <w:rFonts w:cs="Times New Roman"/>
          <w:szCs w:val="24"/>
        </w:rPr>
        <w:t xml:space="preserve"> P</w:t>
      </w:r>
      <w:r w:rsidRPr="00921B97">
        <w:rPr>
          <w:rFonts w:cs="Times New Roman"/>
          <w:szCs w:val="24"/>
        </w:rPr>
        <w:t>redictive analytics does not supersede human judgement but can be used simultaneously to determine the potential of a candidate to become a better employee and would be flexible enough to work in the changing positions.</w:t>
      </w:r>
    </w:p>
    <w:p w14:paraId="1C8010A6" w14:textId="77777777" w:rsidR="0066212F" w:rsidRPr="00921B97" w:rsidRDefault="0066212F" w:rsidP="0066212F">
      <w:pPr>
        <w:pStyle w:val="Heading3"/>
        <w:rPr>
          <w:rFonts w:cs="Times New Roman"/>
          <w:color w:val="auto"/>
        </w:rPr>
      </w:pPr>
      <w:bookmarkStart w:id="37" w:name="_Toc215754057"/>
      <w:bookmarkStart w:id="38" w:name="_Toc220422480"/>
      <w:r w:rsidRPr="00921B97">
        <w:rPr>
          <w:rFonts w:cs="Times New Roman"/>
          <w:color w:val="auto"/>
        </w:rPr>
        <w:t>2.3.2 Predictive-based Data-Driven Decision Making</w:t>
      </w:r>
      <w:bookmarkEnd w:id="37"/>
      <w:bookmarkEnd w:id="38"/>
    </w:p>
    <w:p w14:paraId="780B6BA5" w14:textId="77777777" w:rsidR="0066212F" w:rsidRPr="00921B97" w:rsidRDefault="0066212F" w:rsidP="0066212F">
      <w:pPr>
        <w:rPr>
          <w:rFonts w:cs="Times New Roman"/>
        </w:rPr>
      </w:pPr>
      <w:r w:rsidRPr="00921B97">
        <w:rPr>
          <w:rFonts w:cs="Times New Roman"/>
        </w:rPr>
        <w:t xml:space="preserve">An increasing trend in the value offering of AI is the application of predictive analytics, which considers more than just the automation of administrative functions in the value offering but has an influence on the quality and consistency of hiring decisions. </w:t>
      </w:r>
    </w:p>
    <w:p w14:paraId="692D93BF" w14:textId="77777777" w:rsidR="0066212F" w:rsidRPr="00921B97" w:rsidRDefault="0066212F" w:rsidP="0066212F">
      <w:pPr>
        <w:jc w:val="center"/>
        <w:rPr>
          <w:rFonts w:cs="Times New Roman"/>
        </w:rPr>
      </w:pPr>
      <w:r w:rsidRPr="00921B97">
        <w:rPr>
          <w:rFonts w:cs="Times New Roman"/>
          <w:noProof/>
        </w:rPr>
        <w:drawing>
          <wp:inline distT="114300" distB="114300" distL="114300" distR="114300" wp14:anchorId="0FD62706" wp14:editId="25A3CA94">
            <wp:extent cx="3481663" cy="3376613"/>
            <wp:effectExtent l="12700" t="12700" r="12700" b="12700"/>
            <wp:docPr id="6" name="image7.png"/>
            <wp:cNvGraphicFramePr/>
            <a:graphic xmlns:a="http://schemas.openxmlformats.org/drawingml/2006/main">
              <a:graphicData uri="http://schemas.openxmlformats.org/drawingml/2006/picture">
                <pic:pic xmlns:pic="http://schemas.openxmlformats.org/drawingml/2006/picture">
                  <pic:nvPicPr>
                    <pic:cNvPr id="0" name="image7.png"/>
                    <pic:cNvPicPr preferRelativeResize="0"/>
                  </pic:nvPicPr>
                  <pic:blipFill>
                    <a:blip r:embed="rId17"/>
                    <a:srcRect l="12339" t="17948" r="13301" b="9935"/>
                    <a:stretch>
                      <a:fillRect/>
                    </a:stretch>
                  </pic:blipFill>
                  <pic:spPr>
                    <a:xfrm>
                      <a:off x="0" y="0"/>
                      <a:ext cx="3481663" cy="3376613"/>
                    </a:xfrm>
                    <a:prstGeom prst="rect">
                      <a:avLst/>
                    </a:prstGeom>
                    <a:ln w="12700">
                      <a:solidFill>
                        <a:srgbClr val="000000"/>
                      </a:solidFill>
                      <a:prstDash val="solid"/>
                    </a:ln>
                  </pic:spPr>
                </pic:pic>
              </a:graphicData>
            </a:graphic>
          </wp:inline>
        </w:drawing>
      </w:r>
    </w:p>
    <w:p w14:paraId="1489FB81" w14:textId="1BF1927F" w:rsidR="0066212F" w:rsidRPr="00921B97" w:rsidRDefault="0066212F" w:rsidP="007A0837">
      <w:pPr>
        <w:pStyle w:val="Heading4"/>
      </w:pPr>
      <w:bookmarkStart w:id="39" w:name="_Toc219458225"/>
      <w:r w:rsidRPr="00921B97">
        <w:t>Figure 2.6: Predictive-based Data-Driven Decision Making</w:t>
      </w:r>
      <w:bookmarkEnd w:id="39"/>
    </w:p>
    <w:p w14:paraId="0C8233AC" w14:textId="77777777" w:rsidR="0066212F" w:rsidRPr="00921B97" w:rsidRDefault="0066212F" w:rsidP="0066212F">
      <w:pPr>
        <w:jc w:val="center"/>
        <w:rPr>
          <w:rFonts w:cs="Times New Roman"/>
        </w:rPr>
      </w:pPr>
      <w:r w:rsidRPr="00921B97">
        <w:rPr>
          <w:rFonts w:cs="Times New Roman"/>
        </w:rPr>
        <w:t>(Source: Influenced by Passalacqua et al., 2024)</w:t>
      </w:r>
    </w:p>
    <w:p w14:paraId="7A04FC9C" w14:textId="77777777" w:rsidR="0066212F" w:rsidRPr="00921B97" w:rsidRDefault="0066212F" w:rsidP="0066212F">
      <w:pPr>
        <w:rPr>
          <w:rFonts w:cs="Times New Roman"/>
        </w:rPr>
      </w:pPr>
      <w:r w:rsidRPr="00921B97">
        <w:rPr>
          <w:rFonts w:cs="Times New Roman"/>
          <w:b/>
          <w:bCs/>
          <w:i/>
          <w:iCs/>
        </w:rPr>
        <w:t xml:space="preserve">Data Integration: </w:t>
      </w:r>
      <w:r w:rsidRPr="00921B97">
        <w:rPr>
          <w:rFonts w:cs="Times New Roman"/>
        </w:rPr>
        <w:t>Predictive analytics tools combine various data sources, such as CVs, the history of their applications, and their performance database, to inform a hiring decision.</w:t>
      </w:r>
    </w:p>
    <w:p w14:paraId="2C5BF68B" w14:textId="77777777" w:rsidR="0066212F" w:rsidRPr="00921B97" w:rsidRDefault="0066212F" w:rsidP="0066212F">
      <w:pPr>
        <w:rPr>
          <w:rFonts w:cs="Times New Roman"/>
        </w:rPr>
      </w:pPr>
      <w:r w:rsidRPr="00921B97">
        <w:rPr>
          <w:rFonts w:cs="Times New Roman"/>
          <w:b/>
          <w:bCs/>
          <w:i/>
          <w:iCs/>
        </w:rPr>
        <w:t>Decision Support:</w:t>
      </w:r>
      <w:r w:rsidRPr="00921B97">
        <w:rPr>
          <w:rFonts w:cs="Times New Roman"/>
        </w:rPr>
        <w:t xml:space="preserve"> The machine learning algorithms would provide correlations of candidate attributes and job performance after selection to enable recruiters to shift towards those applicants who statistically have a high probability of accomplishment (Koenig et al., 2023).</w:t>
      </w:r>
    </w:p>
    <w:p w14:paraId="5F0DEE5D" w14:textId="77777777" w:rsidR="0066212F" w:rsidRPr="00921B97" w:rsidRDefault="0066212F" w:rsidP="0066212F">
      <w:pPr>
        <w:rPr>
          <w:rFonts w:cs="Times New Roman"/>
        </w:rPr>
      </w:pPr>
      <w:r w:rsidRPr="00921B97">
        <w:rPr>
          <w:rFonts w:cs="Times New Roman"/>
          <w:b/>
          <w:bCs/>
          <w:i/>
          <w:iCs/>
        </w:rPr>
        <w:t>Improved Consistency:</w:t>
      </w:r>
      <w:r w:rsidRPr="00921B97">
        <w:rPr>
          <w:rFonts w:cs="Times New Roman"/>
        </w:rPr>
        <w:t xml:space="preserve"> Based on data, minimise cognitive load among the staff of the HR department, and lead to increased consistency in the first screening and selection. This method allows the use of the data to make decisions instead of referring to human factors.</w:t>
      </w:r>
    </w:p>
    <w:p w14:paraId="347E44A5" w14:textId="77777777" w:rsidR="0066212F" w:rsidRPr="00921B97" w:rsidRDefault="0066212F" w:rsidP="0066212F">
      <w:pPr>
        <w:rPr>
          <w:rFonts w:cs="Times New Roman"/>
          <w:b/>
          <w:bCs/>
        </w:rPr>
      </w:pPr>
      <w:r w:rsidRPr="00921B97">
        <w:rPr>
          <w:rFonts w:cs="Times New Roman"/>
          <w:b/>
          <w:bCs/>
        </w:rPr>
        <w:t>Predictive Tools for Candidate Sourcing and Matching</w:t>
      </w:r>
    </w:p>
    <w:p w14:paraId="6B1C4621" w14:textId="77777777" w:rsidR="0066212F" w:rsidRPr="00921B97" w:rsidRDefault="0066212F" w:rsidP="0066212F">
      <w:pPr>
        <w:rPr>
          <w:rFonts w:cs="Times New Roman"/>
        </w:rPr>
      </w:pPr>
      <w:r w:rsidRPr="00921B97">
        <w:rPr>
          <w:rFonts w:cs="Times New Roman"/>
        </w:rPr>
        <w:t>The predictive analytics process based on the outcomes of the Machine Learning (ML) has changed the cycle of candidate sourcing and the job-candidate matching.</w:t>
      </w:r>
    </w:p>
    <w:p w14:paraId="36BB582D" w14:textId="77777777" w:rsidR="0066212F" w:rsidRPr="00921B97" w:rsidRDefault="0066212F" w:rsidP="0066212F">
      <w:pPr>
        <w:jc w:val="center"/>
        <w:rPr>
          <w:rFonts w:cs="Times New Roman"/>
        </w:rPr>
      </w:pPr>
      <w:r w:rsidRPr="00921B97">
        <w:rPr>
          <w:rFonts w:cs="Times New Roman"/>
          <w:noProof/>
        </w:rPr>
        <w:drawing>
          <wp:inline distT="114300" distB="114300" distL="114300" distR="114300" wp14:anchorId="179F487D" wp14:editId="54ACAA24">
            <wp:extent cx="4070568" cy="3586163"/>
            <wp:effectExtent l="12700" t="12700" r="12700" b="12700"/>
            <wp:docPr id="7" name="image4.png"/>
            <wp:cNvGraphicFramePr/>
            <a:graphic xmlns:a="http://schemas.openxmlformats.org/drawingml/2006/main">
              <a:graphicData uri="http://schemas.openxmlformats.org/drawingml/2006/picture">
                <pic:pic xmlns:pic="http://schemas.openxmlformats.org/drawingml/2006/picture">
                  <pic:nvPicPr>
                    <pic:cNvPr id="0" name="image4.png"/>
                    <pic:cNvPicPr preferRelativeResize="0"/>
                  </pic:nvPicPr>
                  <pic:blipFill>
                    <a:blip r:embed="rId18"/>
                    <a:srcRect l="7692" t="21794" r="8814" b="4647"/>
                    <a:stretch>
                      <a:fillRect/>
                    </a:stretch>
                  </pic:blipFill>
                  <pic:spPr>
                    <a:xfrm>
                      <a:off x="0" y="0"/>
                      <a:ext cx="4070568" cy="3586163"/>
                    </a:xfrm>
                    <a:prstGeom prst="rect">
                      <a:avLst/>
                    </a:prstGeom>
                    <a:ln w="12700">
                      <a:solidFill>
                        <a:srgbClr val="000000"/>
                      </a:solidFill>
                      <a:prstDash val="solid"/>
                    </a:ln>
                  </pic:spPr>
                </pic:pic>
              </a:graphicData>
            </a:graphic>
          </wp:inline>
        </w:drawing>
      </w:r>
    </w:p>
    <w:p w14:paraId="4C32774F" w14:textId="38F87BB0" w:rsidR="0066212F" w:rsidRPr="00921B97" w:rsidRDefault="0066212F" w:rsidP="007A0837">
      <w:pPr>
        <w:pStyle w:val="Heading4"/>
      </w:pPr>
      <w:bookmarkStart w:id="40" w:name="_Toc219458226"/>
      <w:r w:rsidRPr="00921B97">
        <w:t>Figure 2.7: Predictive Tools for Candidate Sourcing and Matching</w:t>
      </w:r>
      <w:bookmarkEnd w:id="40"/>
    </w:p>
    <w:p w14:paraId="4717FE0C" w14:textId="77777777" w:rsidR="0066212F" w:rsidRPr="00921B97" w:rsidRDefault="0066212F" w:rsidP="0066212F">
      <w:pPr>
        <w:jc w:val="center"/>
        <w:rPr>
          <w:rFonts w:cs="Times New Roman"/>
        </w:rPr>
      </w:pPr>
      <w:r w:rsidRPr="00921B97">
        <w:rPr>
          <w:rFonts w:cs="Times New Roman"/>
        </w:rPr>
        <w:t>(Source: Influenced by Chavan et al. 2024)</w:t>
      </w:r>
    </w:p>
    <w:p w14:paraId="7E79DEDC" w14:textId="77777777" w:rsidR="0066212F" w:rsidRPr="00921B97" w:rsidRDefault="0066212F" w:rsidP="0066212F">
      <w:pPr>
        <w:rPr>
          <w:rFonts w:cs="Times New Roman"/>
        </w:rPr>
      </w:pPr>
      <w:r w:rsidRPr="00921B97">
        <w:rPr>
          <w:rFonts w:cs="Times New Roman"/>
          <w:b/>
          <w:bCs/>
          <w:i/>
          <w:iCs/>
        </w:rPr>
        <w:t>Automated Ranking:</w:t>
      </w:r>
      <w:r w:rsidRPr="00921B97">
        <w:rPr>
          <w:rFonts w:cs="Times New Roman"/>
        </w:rPr>
        <w:t xml:space="preserve"> AI-based systems and talent analytics software systematically rank the candidates and compare their characteristics to the performance standards that are based on past employee statistics (</w:t>
      </w:r>
      <w:proofErr w:type="spellStart"/>
      <w:r w:rsidRPr="00921B97">
        <w:rPr>
          <w:rFonts w:cs="Times New Roman"/>
        </w:rPr>
        <w:t>Faqihi</w:t>
      </w:r>
      <w:proofErr w:type="spellEnd"/>
      <w:r w:rsidRPr="00921B97">
        <w:rPr>
          <w:rFonts w:cs="Times New Roman"/>
        </w:rPr>
        <w:t xml:space="preserve"> and Miah, 2023).</w:t>
      </w:r>
    </w:p>
    <w:p w14:paraId="24678939" w14:textId="77777777" w:rsidR="0066212F" w:rsidRPr="00921B97" w:rsidRDefault="0066212F" w:rsidP="0066212F">
      <w:pPr>
        <w:rPr>
          <w:rFonts w:cs="Times New Roman"/>
        </w:rPr>
      </w:pPr>
      <w:r w:rsidRPr="00921B97">
        <w:rPr>
          <w:rFonts w:cs="Times New Roman"/>
          <w:b/>
          <w:bCs/>
          <w:i/>
          <w:iCs/>
        </w:rPr>
        <w:t>Precision Matching:</w:t>
      </w:r>
      <w:r w:rsidRPr="00921B97">
        <w:rPr>
          <w:rFonts w:cs="Times New Roman"/>
        </w:rPr>
        <w:t xml:space="preserve"> These are the tools that use Natural Language Processing (NLP) to recognise the information out of the unstructured CV and to match it with job specifications with high accuracy.</w:t>
      </w:r>
    </w:p>
    <w:p w14:paraId="33080761" w14:textId="77777777" w:rsidR="0066212F" w:rsidRPr="00921B97" w:rsidRDefault="0066212F" w:rsidP="0066212F">
      <w:pPr>
        <w:rPr>
          <w:rFonts w:cs="Times New Roman"/>
        </w:rPr>
      </w:pPr>
      <w:r w:rsidRPr="00921B97">
        <w:rPr>
          <w:rFonts w:cs="Times New Roman"/>
          <w:b/>
          <w:bCs/>
          <w:i/>
          <w:iCs/>
        </w:rPr>
        <w:t xml:space="preserve">Improved Productivity: </w:t>
      </w:r>
      <w:r w:rsidRPr="00921B97">
        <w:rPr>
          <w:rFonts w:cs="Times New Roman"/>
        </w:rPr>
        <w:t>As mentioned by Chavan et al. (2024), the systems have often been shown to increase the productivity of the recruiter by reducing the applicant pool to only the most relevant applicants and making the process of shortlisting and interview selection quicker.</w:t>
      </w:r>
    </w:p>
    <w:p w14:paraId="560FEC81" w14:textId="77777777" w:rsidR="0066212F" w:rsidRPr="00921B97" w:rsidRDefault="0066212F" w:rsidP="0066212F">
      <w:pPr>
        <w:rPr>
          <w:rFonts w:cs="Times New Roman"/>
          <w:b/>
          <w:bCs/>
        </w:rPr>
      </w:pPr>
      <w:r w:rsidRPr="00921B97">
        <w:rPr>
          <w:rFonts w:cs="Times New Roman"/>
          <w:b/>
          <w:bCs/>
        </w:rPr>
        <w:t>Assertions of Enhanced Quality of Hire</w:t>
      </w:r>
    </w:p>
    <w:p w14:paraId="3BF0E9A7" w14:textId="77777777" w:rsidR="0066212F" w:rsidRPr="00921B97" w:rsidRDefault="0066212F" w:rsidP="0066212F">
      <w:pPr>
        <w:rPr>
          <w:rFonts w:cs="Times New Roman"/>
        </w:rPr>
      </w:pPr>
      <w:r w:rsidRPr="00921B97">
        <w:rPr>
          <w:rFonts w:cs="Times New Roman"/>
          <w:b/>
          <w:bCs/>
          <w:i/>
          <w:iCs/>
        </w:rPr>
        <w:t xml:space="preserve">Superior Prediction: </w:t>
      </w:r>
      <w:r w:rsidRPr="00921B97">
        <w:rPr>
          <w:rFonts w:cs="Times New Roman"/>
        </w:rPr>
        <w:t>Although empirical inquiries have frequently proclaimed that judgment of human and algorithmic hiring choices yield similar job success forecasts, and particularly empirical research has demonstrated significantly better accuracy in high-volume recruitment situations.</w:t>
      </w:r>
    </w:p>
    <w:p w14:paraId="24408EE0" w14:textId="77777777" w:rsidR="0066212F" w:rsidRPr="00921B97" w:rsidRDefault="0066212F" w:rsidP="0066212F">
      <w:pPr>
        <w:rPr>
          <w:rFonts w:cs="Times New Roman"/>
        </w:rPr>
      </w:pPr>
      <w:r w:rsidRPr="00921B97">
        <w:rPr>
          <w:rFonts w:cs="Times New Roman"/>
          <w:b/>
          <w:bCs/>
          <w:i/>
          <w:iCs/>
        </w:rPr>
        <w:t>Strategic Value:</w:t>
      </w:r>
      <w:r w:rsidRPr="00921B97">
        <w:rPr>
          <w:rFonts w:cs="Times New Roman"/>
        </w:rPr>
        <w:t xml:space="preserve"> Organisations that are employing predictive analytics tend to indicate better personnel stability and less turnover in the early stages, which supports the argument that data-driven hiring positively increases the long-term performance of an organisation and contributes to the formation of intellectual capital.</w:t>
      </w:r>
    </w:p>
    <w:p w14:paraId="5BB5EDBB" w14:textId="77777777" w:rsidR="0066212F" w:rsidRPr="00921B97" w:rsidRDefault="0066212F" w:rsidP="0066212F">
      <w:pPr>
        <w:rPr>
          <w:rFonts w:cs="Times New Roman"/>
          <w:b/>
          <w:bCs/>
        </w:rPr>
      </w:pPr>
      <w:r w:rsidRPr="00921B97">
        <w:rPr>
          <w:rFonts w:cs="Times New Roman"/>
          <w:b/>
          <w:bCs/>
        </w:rPr>
        <w:t>Critical Evaluation: Bias and Validity Debate</w:t>
      </w:r>
    </w:p>
    <w:p w14:paraId="6D6E0E46" w14:textId="77777777" w:rsidR="0066212F" w:rsidRPr="00921B97" w:rsidRDefault="0066212F" w:rsidP="0066212F">
      <w:pPr>
        <w:rPr>
          <w:rFonts w:cs="Times New Roman"/>
        </w:rPr>
      </w:pPr>
      <w:r w:rsidRPr="00921B97">
        <w:rPr>
          <w:rFonts w:cs="Times New Roman"/>
          <w:b/>
          <w:bCs/>
          <w:i/>
          <w:iCs/>
        </w:rPr>
        <w:t xml:space="preserve">Recreation of Past Bias: </w:t>
      </w:r>
      <w:r w:rsidRPr="00921B97">
        <w:rPr>
          <w:rFonts w:cs="Times New Roman"/>
        </w:rPr>
        <w:t>Algorithms are conditioned using historical data of recruitment and performance and might incorporate previous organisational biases. Predictive systems will pose a threat of reproducing previous and fruitful, but non-diverse employee profiles in the name of impartiality (</w:t>
      </w:r>
      <w:proofErr w:type="spellStart"/>
      <w:r w:rsidRPr="00921B97">
        <w:rPr>
          <w:rFonts w:cs="Times New Roman"/>
        </w:rPr>
        <w:t>Kordzadeh</w:t>
      </w:r>
      <w:proofErr w:type="spellEnd"/>
      <w:r w:rsidRPr="00921B97">
        <w:rPr>
          <w:rFonts w:cs="Times New Roman"/>
        </w:rPr>
        <w:t xml:space="preserve"> and </w:t>
      </w:r>
      <w:proofErr w:type="spellStart"/>
      <w:r w:rsidRPr="00921B97">
        <w:rPr>
          <w:rFonts w:cs="Times New Roman"/>
        </w:rPr>
        <w:t>Ghasemaghaei</w:t>
      </w:r>
      <w:proofErr w:type="spellEnd"/>
      <w:r w:rsidRPr="00921B97">
        <w:rPr>
          <w:rFonts w:cs="Times New Roman"/>
        </w:rPr>
        <w:t xml:space="preserve">, 2021). </w:t>
      </w:r>
    </w:p>
    <w:p w14:paraId="3226907C" w14:textId="77777777" w:rsidR="0066212F" w:rsidRPr="00921B97" w:rsidRDefault="0066212F" w:rsidP="0066212F">
      <w:pPr>
        <w:rPr>
          <w:rFonts w:cs="Times New Roman"/>
        </w:rPr>
      </w:pPr>
      <w:r w:rsidRPr="00921B97">
        <w:rPr>
          <w:rFonts w:cs="Times New Roman"/>
          <w:b/>
          <w:bCs/>
          <w:i/>
          <w:iCs/>
        </w:rPr>
        <w:t>External Validity Issues:</w:t>
      </w:r>
      <w:r w:rsidRPr="00921B97">
        <w:rPr>
          <w:rFonts w:cs="Times New Roman"/>
        </w:rPr>
        <w:t xml:space="preserve"> The past performance records might not be good indicators of future success in the dynamism of the current labour markets, where job position changes very fast. This calls into question the external validity of models of predictive hiring and their capacity to follow the dynamic skills needs.</w:t>
      </w:r>
    </w:p>
    <w:p w14:paraId="0C81C509" w14:textId="77777777" w:rsidR="0066212F" w:rsidRPr="00921B97" w:rsidRDefault="0066212F" w:rsidP="004E4C91">
      <w:pPr>
        <w:pStyle w:val="Heading2"/>
        <w:rPr>
          <w:rFonts w:cs="Times New Roman"/>
        </w:rPr>
      </w:pPr>
      <w:bookmarkStart w:id="41" w:name="_Toc215754058"/>
      <w:bookmarkStart w:id="42" w:name="_Toc220422481"/>
      <w:r w:rsidRPr="00921B97">
        <w:rPr>
          <w:rFonts w:cs="Times New Roman"/>
        </w:rPr>
        <w:t>2.4 Ethical and Legal: Equity, Prejudice, and Virtue</w:t>
      </w:r>
      <w:bookmarkEnd w:id="41"/>
      <w:bookmarkEnd w:id="42"/>
    </w:p>
    <w:p w14:paraId="69709188" w14:textId="77777777" w:rsidR="0066212F" w:rsidRPr="00921B97" w:rsidRDefault="0066212F" w:rsidP="0066212F">
      <w:pPr>
        <w:pStyle w:val="Heading3"/>
        <w:rPr>
          <w:rFonts w:cs="Times New Roman"/>
          <w:color w:val="auto"/>
        </w:rPr>
      </w:pPr>
      <w:bookmarkStart w:id="43" w:name="_Toc215754059"/>
      <w:bookmarkStart w:id="44" w:name="_Toc220422482"/>
      <w:r w:rsidRPr="00921B97">
        <w:rPr>
          <w:rFonts w:cs="Times New Roman"/>
          <w:color w:val="auto"/>
        </w:rPr>
        <w:t>2.4.1 Equity (Fairness) and Algorithmic Bias</w:t>
      </w:r>
      <w:bookmarkEnd w:id="43"/>
      <w:bookmarkEnd w:id="44"/>
    </w:p>
    <w:p w14:paraId="1E8BEF24" w14:textId="77777777" w:rsidR="0066212F" w:rsidRPr="00921B97" w:rsidRDefault="0066212F" w:rsidP="0066212F">
      <w:pPr>
        <w:rPr>
          <w:rFonts w:cs="Times New Roman"/>
        </w:rPr>
      </w:pPr>
      <w:r w:rsidRPr="00921B97">
        <w:rPr>
          <w:rFonts w:cs="Times New Roman"/>
        </w:rPr>
        <w:t xml:space="preserve">According to Kammerer (2021), AI video interview systems can increase legal discrimination because they rank the candidates under the influence of the uncertainties of the behavioural analytics, which are not beneficial to systemic discrimination. Rigotti and </w:t>
      </w:r>
      <w:proofErr w:type="spellStart"/>
      <w:r w:rsidRPr="00921B97">
        <w:rPr>
          <w:rFonts w:cs="Times New Roman"/>
        </w:rPr>
        <w:t>Fosch</w:t>
      </w:r>
      <w:proofErr w:type="spellEnd"/>
      <w:r w:rsidRPr="00921B97">
        <w:rPr>
          <w:rFonts w:cs="Times New Roman"/>
        </w:rPr>
        <w:t xml:space="preserve">-Villaronga (2024) continue to suggest that fairness frameworks are symbolic and not practical on the ground since organisations are guided by efficiency rather than compliance. On the one hand, Kammerer (2021) wants the applicants to be legally secured, while Rigotti and </w:t>
      </w:r>
      <w:proofErr w:type="spellStart"/>
      <w:r w:rsidRPr="00921B97">
        <w:rPr>
          <w:rFonts w:cs="Times New Roman"/>
        </w:rPr>
        <w:t>Fosch</w:t>
      </w:r>
      <w:proofErr w:type="spellEnd"/>
      <w:r w:rsidRPr="00921B97">
        <w:rPr>
          <w:rFonts w:cs="Times New Roman"/>
        </w:rPr>
        <w:t xml:space="preserve">-Villaronga (2024) believe that the issues in governance are the collapses in ethics, but not in the law. They both agree that it is biased but disagree on which is the necessary solution. Kammerer (2021) is of the opinion that regulation will put things in place, yet this is limited by the reality that real execution in the countries is otherwise. The focus of the normative frameworks by Rigotti and </w:t>
      </w:r>
      <w:proofErr w:type="spellStart"/>
      <w:r w:rsidRPr="00921B97">
        <w:rPr>
          <w:rFonts w:cs="Times New Roman"/>
        </w:rPr>
        <w:t>Fosch</w:t>
      </w:r>
      <w:proofErr w:type="spellEnd"/>
      <w:r w:rsidRPr="00921B97">
        <w:rPr>
          <w:rFonts w:cs="Times New Roman"/>
        </w:rPr>
        <w:t>-Villaronga (2024) has not been empirically demonstrated to be effective in real-world hiring systems. Thus, the subsequent research must bear in mind the measures of fairness in the practical implementation, which does not necessarily rely on the conceptual or legislative instruments.</w:t>
      </w:r>
    </w:p>
    <w:p w14:paraId="7961FEA8" w14:textId="5B61C698" w:rsidR="0066212F" w:rsidRPr="00921B97" w:rsidRDefault="0066212F" w:rsidP="0066212F">
      <w:pPr>
        <w:rPr>
          <w:rFonts w:cs="Times New Roman"/>
        </w:rPr>
      </w:pPr>
      <w:r w:rsidRPr="00921B97">
        <w:rPr>
          <w:rFonts w:cs="Times New Roman"/>
        </w:rPr>
        <w:t xml:space="preserve">Fabris et al. (2025) conduct a massive level of multidisciplinary review and reach a conclusion that the bias is brought about by the information asymmetry, modelling choice, and organisational incentives. On the contrary, </w:t>
      </w:r>
      <w:proofErr w:type="spellStart"/>
      <w:r w:rsidRPr="00921B97">
        <w:rPr>
          <w:rFonts w:cs="Times New Roman"/>
        </w:rPr>
        <w:t>Yanamala</w:t>
      </w:r>
      <w:proofErr w:type="spellEnd"/>
      <w:r w:rsidRPr="00921B97">
        <w:rPr>
          <w:rFonts w:cs="Times New Roman"/>
        </w:rPr>
        <w:t xml:space="preserve"> (2022) states that the possibility of bias minimisation can be achieved through dynamic multimodal AI systems that are not </w:t>
      </w:r>
      <w:r w:rsidR="00441B99" w:rsidRPr="00921B97">
        <w:rPr>
          <w:rFonts w:cs="Times New Roman"/>
        </w:rPr>
        <w:t>pre-programmed</w:t>
      </w:r>
      <w:r w:rsidRPr="00921B97">
        <w:rPr>
          <w:rFonts w:cs="Times New Roman"/>
        </w:rPr>
        <w:t xml:space="preserve">. Fabris et al. (2025) disagree with the technological optimism model and argue that mitigation instruments remain people-biased. </w:t>
      </w:r>
      <w:proofErr w:type="spellStart"/>
      <w:r w:rsidRPr="00921B97">
        <w:rPr>
          <w:rFonts w:cs="Times New Roman"/>
        </w:rPr>
        <w:t>Yanamala</w:t>
      </w:r>
      <w:proofErr w:type="spellEnd"/>
      <w:r w:rsidRPr="00921B97">
        <w:rPr>
          <w:rFonts w:cs="Times New Roman"/>
        </w:rPr>
        <w:t xml:space="preserve"> (2022) assumes that engineering can be used to counter discrimination. This conflict is justified by the fact that </w:t>
      </w:r>
      <w:proofErr w:type="spellStart"/>
      <w:r w:rsidRPr="00921B97">
        <w:rPr>
          <w:rFonts w:cs="Times New Roman"/>
        </w:rPr>
        <w:t>Yanamala</w:t>
      </w:r>
      <w:proofErr w:type="spellEnd"/>
      <w:r w:rsidRPr="00921B97">
        <w:rPr>
          <w:rFonts w:cs="Times New Roman"/>
        </w:rPr>
        <w:t xml:space="preserve"> (2022) offers technical solutions and fails to demonstrate how they can be used in any industry, but Fabris et al. (2025) offer a critique and do not offer an alternative operational option. Neither of the papers presents field-based evidence of the outcomes of HR hiring, which requires application-level studies.</w:t>
      </w:r>
    </w:p>
    <w:p w14:paraId="3F737748" w14:textId="77777777" w:rsidR="0066212F" w:rsidRPr="00921B97" w:rsidRDefault="0066212F" w:rsidP="0066212F">
      <w:pPr>
        <w:jc w:val="center"/>
        <w:rPr>
          <w:rFonts w:cs="Times New Roman"/>
        </w:rPr>
      </w:pPr>
      <w:r w:rsidRPr="00921B97">
        <w:rPr>
          <w:rFonts w:cs="Times New Roman"/>
          <w:noProof/>
        </w:rPr>
        <w:drawing>
          <wp:inline distT="0" distB="0" distL="0" distR="0" wp14:anchorId="7F0812E5" wp14:editId="73C9EA00">
            <wp:extent cx="5731510" cy="3380105"/>
            <wp:effectExtent l="38100" t="38100" r="97790" b="86995"/>
            <wp:docPr id="178990243"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19">
                      <a:extLst>
                        <a:ext uri="{28A0092B-C50C-407E-A947-70E740481C1C}">
                          <a14:useLocalDpi xmlns:a14="http://schemas.microsoft.com/office/drawing/2010/main" val="0"/>
                        </a:ext>
                      </a:extLst>
                    </a:blip>
                    <a:srcRect/>
                    <a:stretch>
                      <a:fillRect/>
                    </a:stretch>
                  </pic:blipFill>
                  <pic:spPr bwMode="auto">
                    <a:xfrm>
                      <a:off x="0" y="0"/>
                      <a:ext cx="5731510" cy="3380105"/>
                    </a:xfrm>
                    <a:prstGeom prst="rect">
                      <a:avLst/>
                    </a:prstGeom>
                    <a:ln w="3175" cap="sq">
                      <a:solidFill>
                        <a:srgbClr val="000000"/>
                      </a:solidFill>
                      <a:prstDash val="solid"/>
                      <a:miter lim="800000"/>
                    </a:ln>
                    <a:effectLst>
                      <a:outerShdw blurRad="50800" dist="38100" dir="2700000" algn="tl" rotWithShape="0">
                        <a:srgbClr val="000000">
                          <a:alpha val="43000"/>
                        </a:srgbClr>
                      </a:outerShdw>
                    </a:effectLst>
                  </pic:spPr>
                </pic:pic>
              </a:graphicData>
            </a:graphic>
          </wp:inline>
        </w:drawing>
      </w:r>
    </w:p>
    <w:p w14:paraId="4BB3CF8F" w14:textId="442CC786" w:rsidR="0066212F" w:rsidRPr="00921B97" w:rsidRDefault="0066212F" w:rsidP="007A0837">
      <w:pPr>
        <w:pStyle w:val="Heading4"/>
      </w:pPr>
      <w:bookmarkStart w:id="45" w:name="_Toc219458227"/>
      <w:r w:rsidRPr="00921B97">
        <w:t>Figure 2.8: Fairness and Bias in Algorithmic Hiring</w:t>
      </w:r>
      <w:bookmarkEnd w:id="45"/>
    </w:p>
    <w:p w14:paraId="4C2E88F3" w14:textId="77777777" w:rsidR="0066212F" w:rsidRPr="00921B97" w:rsidRDefault="0066212F" w:rsidP="0066212F">
      <w:pPr>
        <w:jc w:val="center"/>
        <w:rPr>
          <w:rFonts w:cs="Times New Roman"/>
        </w:rPr>
      </w:pPr>
      <w:r w:rsidRPr="00921B97">
        <w:rPr>
          <w:rFonts w:cs="Times New Roman"/>
        </w:rPr>
        <w:t>(Source: Fabris et al., 2025)</w:t>
      </w:r>
    </w:p>
    <w:p w14:paraId="3048B09D" w14:textId="77777777" w:rsidR="0066212F" w:rsidRPr="00921B97" w:rsidRDefault="0066212F" w:rsidP="0066212F">
      <w:pPr>
        <w:rPr>
          <w:rFonts w:cs="Times New Roman"/>
        </w:rPr>
      </w:pPr>
      <w:r w:rsidRPr="00921B97">
        <w:rPr>
          <w:rFonts w:cs="Times New Roman"/>
        </w:rPr>
        <w:t xml:space="preserve">Busari (2025) specifies diversity protection as a strategic aspect, and the recommendations include inclusive datasets and bias reviews. Busari (2025) is much closer to Fabris et al. (2025) and acknowledges socio-technical impacts, which is not the case with the belief in algorithms by </w:t>
      </w:r>
      <w:proofErr w:type="spellStart"/>
      <w:r w:rsidRPr="00921B97">
        <w:rPr>
          <w:rFonts w:cs="Times New Roman"/>
        </w:rPr>
        <w:t>Yanamala</w:t>
      </w:r>
      <w:proofErr w:type="spellEnd"/>
      <w:r w:rsidRPr="00921B97">
        <w:rPr>
          <w:rFonts w:cs="Times New Roman"/>
        </w:rPr>
        <w:t xml:space="preserve"> (2022). Compared to Kammerer (2021), Busari (2025) does not give as much attention to the legal exposure. Among the weaknesses, one can distinguish the fact that the work by Busari (2025) is theoretical. The diversity protection measures proposed are not researched in longitudinal terms. More studies are required to establish the fact that such fairness policies lead to measurable hiring diversity.</w:t>
      </w:r>
    </w:p>
    <w:p w14:paraId="6FAC44CF" w14:textId="77777777" w:rsidR="0066212F" w:rsidRPr="00921B97" w:rsidRDefault="0066212F" w:rsidP="0066212F">
      <w:pPr>
        <w:pStyle w:val="Heading3"/>
        <w:rPr>
          <w:rFonts w:cs="Times New Roman"/>
          <w:color w:val="auto"/>
        </w:rPr>
      </w:pPr>
      <w:bookmarkStart w:id="46" w:name="_Toc215754060"/>
      <w:bookmarkStart w:id="47" w:name="_Toc220422483"/>
      <w:r w:rsidRPr="00921B97">
        <w:rPr>
          <w:rFonts w:cs="Times New Roman"/>
          <w:color w:val="auto"/>
        </w:rPr>
        <w:t>2.4.2 Transparency and Explainability</w:t>
      </w:r>
      <w:bookmarkEnd w:id="46"/>
      <w:bookmarkEnd w:id="47"/>
    </w:p>
    <w:p w14:paraId="3ED8A7DE" w14:textId="77777777" w:rsidR="0066212F" w:rsidRPr="00921B97" w:rsidRDefault="0066212F" w:rsidP="0066212F">
      <w:pPr>
        <w:rPr>
          <w:rFonts w:cs="Times New Roman"/>
        </w:rPr>
      </w:pPr>
      <w:r w:rsidRPr="00921B97">
        <w:rPr>
          <w:rFonts w:cs="Times New Roman"/>
        </w:rPr>
        <w:t xml:space="preserve">Studies on transparency have shown that explainable AI (XAI) is generally understood as trustworthy, but there is a dispute on how it could be put into practice. </w:t>
      </w:r>
      <w:proofErr w:type="spellStart"/>
      <w:r w:rsidRPr="00921B97">
        <w:rPr>
          <w:rFonts w:cs="Times New Roman"/>
        </w:rPr>
        <w:t>Yanamala</w:t>
      </w:r>
      <w:proofErr w:type="spellEnd"/>
      <w:r w:rsidRPr="00921B97">
        <w:rPr>
          <w:rFonts w:cs="Times New Roman"/>
        </w:rPr>
        <w:t xml:space="preserve"> (2023) argues that ethical HR AI is a state of transparency, privacy, and accountability infrastructure, but these are more of a concept of governance rather than a process. Ghoneim (2024) goes further and proposes a strategic framework of the ways in which explainable AI can be integrated into the recruiting process, and that when the algorithms are able to provide the reasons, it gives the stakeholders more confidence. Where </w:t>
      </w:r>
      <w:proofErr w:type="spellStart"/>
      <w:r w:rsidRPr="00921B97">
        <w:rPr>
          <w:rFonts w:cs="Times New Roman"/>
        </w:rPr>
        <w:t>Yanamala</w:t>
      </w:r>
      <w:proofErr w:type="spellEnd"/>
      <w:r w:rsidRPr="00921B97">
        <w:rPr>
          <w:rFonts w:cs="Times New Roman"/>
        </w:rPr>
        <w:t xml:space="preserve"> (2023) believes that transparency is based on compliance, Ghoneim (2024) believes it is a way of trust building. The weakness is that both of them lack empirical validation of the influence of transparency on acceptance of hiring, and this shows the need to conduct behavioural research on the perception of recruiters and applicants.</w:t>
      </w:r>
    </w:p>
    <w:p w14:paraId="18ACD46E" w14:textId="684086C2" w:rsidR="0066212F" w:rsidRPr="00921B97" w:rsidRDefault="0066212F" w:rsidP="0066212F">
      <w:pPr>
        <w:rPr>
          <w:rFonts w:cs="Times New Roman"/>
        </w:rPr>
      </w:pPr>
      <w:r w:rsidRPr="00921B97">
        <w:rPr>
          <w:rFonts w:cs="Times New Roman"/>
        </w:rPr>
        <w:t>According to Eva-</w:t>
      </w:r>
      <w:proofErr w:type="spellStart"/>
      <w:r w:rsidRPr="00921B97">
        <w:rPr>
          <w:rFonts w:cs="Times New Roman"/>
        </w:rPr>
        <w:t>Uzosike</w:t>
      </w:r>
      <w:proofErr w:type="spellEnd"/>
      <w:r w:rsidRPr="00921B97">
        <w:rPr>
          <w:rFonts w:cs="Times New Roman"/>
        </w:rPr>
        <w:t xml:space="preserve"> et al. (2024), autonomous screening algorithms must have explainable actions to explain their rationale to the recruiters. They also highlight productivity benefits over stakeholder ethics, unlike Ghoneim (2024). Naseer et al. (2025) state that there is a dilemma between efficiency and fairness and point out that transparency is to be founded on speed and equal feedback. This is contrary to Evans-</w:t>
      </w:r>
      <w:proofErr w:type="spellStart"/>
      <w:r w:rsidRPr="00921B97">
        <w:rPr>
          <w:rFonts w:cs="Times New Roman"/>
        </w:rPr>
        <w:t>Uzosiki</w:t>
      </w:r>
      <w:proofErr w:type="spellEnd"/>
      <w:r w:rsidRPr="00921B97">
        <w:rPr>
          <w:rFonts w:cs="Times New Roman"/>
        </w:rPr>
        <w:t xml:space="preserve"> et al. (2024), who indicate that transparency optimises and not trade-offs. These opposing positions reveal that transparency is not always an ideally treasured principle, and some see it as a beneficial efficiency, while others see it as a safeguard for a fair process. One of the gaps in the research is that they both still argue on the significance of transparency, and do not </w:t>
      </w:r>
      <w:r w:rsidR="001144D8" w:rsidRPr="00921B97">
        <w:rPr>
          <w:rFonts w:cs="Times New Roman"/>
        </w:rPr>
        <w:t>consider</w:t>
      </w:r>
      <w:r w:rsidRPr="00921B97">
        <w:rPr>
          <w:rFonts w:cs="Times New Roman"/>
        </w:rPr>
        <w:t xml:space="preserve"> the cost of transparency, such as the fact that transparency may incentivi</w:t>
      </w:r>
      <w:r w:rsidR="007A0837" w:rsidRPr="00921B97">
        <w:rPr>
          <w:rFonts w:cs="Times New Roman"/>
        </w:rPr>
        <w:t>s</w:t>
      </w:r>
      <w:r w:rsidRPr="00921B97">
        <w:rPr>
          <w:rFonts w:cs="Times New Roman"/>
        </w:rPr>
        <w:t>e intellectual property risks or reduce predictive power when models can be interpreted.</w:t>
      </w:r>
    </w:p>
    <w:p w14:paraId="395E3F33" w14:textId="77777777" w:rsidR="0066212F" w:rsidRPr="00921B97" w:rsidRDefault="0066212F" w:rsidP="0066212F">
      <w:pPr>
        <w:rPr>
          <w:rFonts w:cs="Times New Roman"/>
        </w:rPr>
      </w:pPr>
      <w:r w:rsidRPr="00921B97">
        <w:rPr>
          <w:rFonts w:cs="Times New Roman"/>
        </w:rPr>
        <w:t>Another one is a gap associated with the response by the candidates. Ghoneim (2024) assumes that transparency will make the stakeholders more trusting, but Naseer et al. (2025) note that total transparency may saturate the stakeholders or expose them to the risks of manipulation. None of the research has an experiment with a transparent design in a real recruitment situation. In order to explore the possibility of testing different explainability models, further research is required to find out which level is more advantageous in terms of fairness, efficiency, and confidentiality.</w:t>
      </w:r>
    </w:p>
    <w:p w14:paraId="6FAB6D0D" w14:textId="77777777" w:rsidR="0066212F" w:rsidRPr="00921B97" w:rsidRDefault="0066212F" w:rsidP="0066212F">
      <w:pPr>
        <w:pStyle w:val="Heading3"/>
        <w:rPr>
          <w:rFonts w:cs="Times New Roman"/>
          <w:color w:val="auto"/>
        </w:rPr>
      </w:pPr>
      <w:bookmarkStart w:id="48" w:name="_Toc215754061"/>
      <w:bookmarkStart w:id="49" w:name="_Toc220422484"/>
      <w:r w:rsidRPr="00921B97">
        <w:rPr>
          <w:rFonts w:cs="Times New Roman"/>
          <w:color w:val="auto"/>
        </w:rPr>
        <w:t>2.4.3 Data security, Legal risks, and privacy</w:t>
      </w:r>
      <w:bookmarkEnd w:id="48"/>
      <w:bookmarkEnd w:id="49"/>
    </w:p>
    <w:p w14:paraId="1E8390A6" w14:textId="77777777" w:rsidR="0066212F" w:rsidRPr="00921B97" w:rsidRDefault="0066212F" w:rsidP="0066212F">
      <w:pPr>
        <w:rPr>
          <w:rFonts w:cs="Times New Roman"/>
        </w:rPr>
      </w:pPr>
      <w:r w:rsidRPr="00921B97">
        <w:rPr>
          <w:rFonts w:cs="Times New Roman"/>
        </w:rPr>
        <w:t>Scholars agree that AI in recruitment has a greater compliance risk, although the opinions on the matter are split. Shaheen et al. (2024) write about HR cloud systems and state that one of the structural issues is data security, which involves governance and access control. They propose enterprise-level security models. However, they are not generalisable owing to their focus on US-based organisations. Du (2024) continues by pointing out that ethical and legal problems of algorithmic opacities and power imbalance between employers and applicants are ethical and legal issues that are raised. Shaheen et al. (2024) focus on the technical protection, and Du (2024) views privacy as an issue of rights. The weaknesses are that Du (2025) lacks any tangible risk-controlling measures, and Shaheen (2025) does not refer to consent or openness to ethics. More studies should combine the technical and ethical paradigms to assess the organisational capacity and the contribution to society.</w:t>
      </w:r>
    </w:p>
    <w:p w14:paraId="3850ECC6" w14:textId="77777777" w:rsidR="0066212F" w:rsidRPr="00921B97" w:rsidRDefault="0066212F" w:rsidP="0066212F">
      <w:pPr>
        <w:rPr>
          <w:rFonts w:cs="Times New Roman"/>
        </w:rPr>
      </w:pPr>
      <w:r w:rsidRPr="00921B97">
        <w:rPr>
          <w:rFonts w:cs="Times New Roman"/>
        </w:rPr>
        <w:t>Hristova (2022) studies the sphere of recruitment and the ICT industry and finds that the digitalisation of the industry has simplified the recruitment process but posed a risk of clash of privacy since the HR managers are not ready to deal with the danger. Ore and Sposato (2022) argue the same by saying that AI presents opportunities but also creates legal challenges in legal matters, especially when organisations adopt tools without knowing about accountability. Contrary to Shaheen et al. (2025), both Hristova (2022) and Ore and Sposato (2022) adopt an organisational behaviour method rather than technical security. Hristova (2022) assumes that the training gap is one of the risk causes, whilst Ore and Sposato (2022) suggest that structural risk is possible and may be determined by overreliance on automation. In both works, there is no information on the national differences in law or the rights of the candidates. This creates a gap in the literature on cross-jurisdictional compliance and the use of risk perception in adoption.</w:t>
      </w:r>
    </w:p>
    <w:p w14:paraId="139831D0" w14:textId="77777777" w:rsidR="0066212F" w:rsidRPr="00921B97" w:rsidRDefault="0066212F" w:rsidP="0066212F">
      <w:pPr>
        <w:rPr>
          <w:rFonts w:cs="Times New Roman"/>
        </w:rPr>
      </w:pPr>
      <w:r w:rsidRPr="00921B97">
        <w:rPr>
          <w:rFonts w:cs="Times New Roman"/>
        </w:rPr>
        <w:t>In their comparison studies, Du (2024) and Ore and Sposato (2022) concur when it comes to the ambiguity of the laws, yet they disagree on the reason. The latter believes that the reason is the absence of clarity, whereas the former sees it as an addiction to automation. Both of them ignore technical mitigation measures, such as encryption and role-based access, considered by Shaheen et al. (2024). Hristova (2022) state that the exposure of the HR capabilities with the help of legislation is due to the absence of the same, disagrees with the structural ethical argument of Du (2024). One of the weaknesses is that security breaches are not empirically measured, and compliance failures are not measured. Thus, the argument is highly hypothetical. Future research should carry out case studies of violations and experiment on the framework of privacy governance.</w:t>
      </w:r>
    </w:p>
    <w:p w14:paraId="50BBAFC9" w14:textId="77777777" w:rsidR="0066212F" w:rsidRPr="00921B97" w:rsidRDefault="0066212F" w:rsidP="004E4C91">
      <w:pPr>
        <w:pStyle w:val="Heading2"/>
        <w:rPr>
          <w:rFonts w:cs="Times New Roman"/>
        </w:rPr>
      </w:pPr>
      <w:bookmarkStart w:id="50" w:name="_Toc215754062"/>
      <w:bookmarkStart w:id="51" w:name="_Toc220422485"/>
      <w:r w:rsidRPr="00921B97">
        <w:rPr>
          <w:rFonts w:cs="Times New Roman"/>
        </w:rPr>
        <w:t>2.5 Candidate Experience and the Human-AI Dynamic</w:t>
      </w:r>
      <w:bookmarkEnd w:id="50"/>
      <w:bookmarkEnd w:id="51"/>
    </w:p>
    <w:p w14:paraId="4B5386D7" w14:textId="77777777" w:rsidR="0066212F" w:rsidRPr="00921B97" w:rsidRDefault="0066212F" w:rsidP="0066212F">
      <w:pPr>
        <w:pStyle w:val="Heading3"/>
        <w:rPr>
          <w:rFonts w:cs="Times New Roman"/>
          <w:color w:val="auto"/>
        </w:rPr>
      </w:pPr>
      <w:bookmarkStart w:id="52" w:name="_Toc215754063"/>
      <w:bookmarkStart w:id="53" w:name="_Toc220422486"/>
      <w:r w:rsidRPr="00921B97">
        <w:rPr>
          <w:rFonts w:cs="Times New Roman"/>
          <w:color w:val="auto"/>
        </w:rPr>
        <w:t>2.5.1. Impact on Candidate Experience</w:t>
      </w:r>
      <w:bookmarkEnd w:id="52"/>
      <w:bookmarkEnd w:id="53"/>
    </w:p>
    <w:p w14:paraId="5E68B142" w14:textId="77777777" w:rsidR="0066212F" w:rsidRPr="00921B97" w:rsidRDefault="0066212F" w:rsidP="0066212F">
      <w:pPr>
        <w:rPr>
          <w:rFonts w:cs="Times New Roman"/>
        </w:rPr>
      </w:pPr>
      <w:r w:rsidRPr="00921B97">
        <w:rPr>
          <w:rFonts w:cs="Times New Roman"/>
        </w:rPr>
        <w:t xml:space="preserve">The professionals do not argue about the fact that AI is changing candidate engagement, but they are divided about how positive or neutral an experience it may be. According to Abumere (2025), AI can improve the experience of candidates, making communication timely and personalised, while reducing waiting time. To the contrary, </w:t>
      </w:r>
      <w:proofErr w:type="spellStart"/>
      <w:r w:rsidRPr="00921B97">
        <w:rPr>
          <w:rFonts w:cs="Times New Roman"/>
        </w:rPr>
        <w:t>Palenius</w:t>
      </w:r>
      <w:proofErr w:type="spellEnd"/>
      <w:r w:rsidRPr="00921B97">
        <w:rPr>
          <w:rFonts w:cs="Times New Roman"/>
        </w:rPr>
        <w:t xml:space="preserve"> (2021) stresses that the experience of the candidates is conditional on the influence of the emotional dimension of trust, respect, and human touch, according to which the relational expectation is not fulfilled by AI alone. The two also acknowledge that experience matter, but they do not empirically evaluate emotional response or level of satisfaction, which limits generalisation. Future research must be carried out to establish the variation in the perception of the candidates in automated and human-assisted recruitment.</w:t>
      </w:r>
    </w:p>
    <w:p w14:paraId="716511EE" w14:textId="0D9DE633" w:rsidR="0066212F" w:rsidRPr="00921B97" w:rsidRDefault="0066212F" w:rsidP="0066212F">
      <w:pPr>
        <w:rPr>
          <w:rFonts w:cs="Times New Roman"/>
        </w:rPr>
      </w:pPr>
      <w:r w:rsidRPr="00921B97">
        <w:rPr>
          <w:rFonts w:cs="Times New Roman"/>
        </w:rPr>
        <w:t>Balasundaram et al. (2022) indicate that AI chatbots and automated scheduling can be used more effectively to interact with applicants However, they are aware of the dangers of depersonalisation when the candidates are speaking to AI rather than to a human being. This is contrary to Palenius, (2021) who considers that there is a need to be emotionally involved, but encourages Balasundaram et al. (2022) to state that digital interfaces are positive but conditional, where their effectiveness can only be attained when volume dictates the need to automate. Their case study is limited by the fact that their findings can be applied under high-volume corporate environments, but not specialised or senior talent. Therefore, the difference between the experiences of the types of jobs and industries should be researched by scholars.</w:t>
      </w:r>
    </w:p>
    <w:p w14:paraId="4D6DD950" w14:textId="77777777" w:rsidR="0066212F" w:rsidRPr="00921B97" w:rsidRDefault="0066212F" w:rsidP="0066212F">
      <w:pPr>
        <w:rPr>
          <w:rFonts w:cs="Times New Roman"/>
        </w:rPr>
      </w:pPr>
      <w:proofErr w:type="spellStart"/>
      <w:r w:rsidRPr="00921B97">
        <w:rPr>
          <w:rFonts w:cs="Times New Roman"/>
        </w:rPr>
        <w:t>Nyathani</w:t>
      </w:r>
      <w:proofErr w:type="spellEnd"/>
      <w:r w:rsidRPr="00921B97">
        <w:rPr>
          <w:rFonts w:cs="Times New Roman"/>
        </w:rPr>
        <w:t xml:space="preserve"> (2022) confirms the value of AI as related to the digital job hiring transformation but assumes that applicants will be comfortable with the algorithmic assessment process. This goes against the views of </w:t>
      </w:r>
      <w:proofErr w:type="spellStart"/>
      <w:r w:rsidRPr="00921B97">
        <w:rPr>
          <w:rFonts w:cs="Times New Roman"/>
        </w:rPr>
        <w:t>Palenius</w:t>
      </w:r>
      <w:proofErr w:type="spellEnd"/>
      <w:r w:rsidRPr="00921B97">
        <w:rPr>
          <w:rFonts w:cs="Times New Roman"/>
        </w:rPr>
        <w:t xml:space="preserve"> (2021) that human interaction and transparency are more significant. The drawback of the work by </w:t>
      </w:r>
      <w:proofErr w:type="spellStart"/>
      <w:r w:rsidRPr="00921B97">
        <w:rPr>
          <w:rFonts w:cs="Times New Roman"/>
        </w:rPr>
        <w:t>Nyathani</w:t>
      </w:r>
      <w:proofErr w:type="spellEnd"/>
      <w:r w:rsidRPr="00921B97">
        <w:rPr>
          <w:rFonts w:cs="Times New Roman"/>
        </w:rPr>
        <w:t xml:space="preserve"> (2022) is that it lacks negative experience, such as anxiety or mistrust towards automated decisions. Collectively, all the literature portrays two aspects that are optimistic adoption and relational critique. The gap in knowledge lies in the literal preference of the applicants and the evaluation of the hybrid experience implementations on the platform of the AI support, but not the human interaction.</w:t>
      </w:r>
    </w:p>
    <w:p w14:paraId="0A36A3AA" w14:textId="77777777" w:rsidR="0066212F" w:rsidRPr="00921B97" w:rsidRDefault="0066212F" w:rsidP="0066212F">
      <w:pPr>
        <w:pStyle w:val="Heading3"/>
        <w:rPr>
          <w:rFonts w:cs="Times New Roman"/>
          <w:color w:val="auto"/>
        </w:rPr>
      </w:pPr>
      <w:bookmarkStart w:id="54" w:name="_Toc215754064"/>
      <w:bookmarkStart w:id="55" w:name="_Toc220422487"/>
      <w:r w:rsidRPr="00921B97">
        <w:rPr>
          <w:rFonts w:cs="Times New Roman"/>
          <w:color w:val="auto"/>
        </w:rPr>
        <w:t>2.5.2 Human-AI Coercion: Improvement of HR</w:t>
      </w:r>
      <w:bookmarkEnd w:id="54"/>
      <w:bookmarkEnd w:id="55"/>
    </w:p>
    <w:p w14:paraId="6D315CD0" w14:textId="3324815A" w:rsidR="0066212F" w:rsidRPr="00921B97" w:rsidRDefault="0066212F" w:rsidP="0066212F">
      <w:pPr>
        <w:rPr>
          <w:rFonts w:cs="Times New Roman"/>
        </w:rPr>
      </w:pPr>
      <w:r w:rsidRPr="00921B97">
        <w:rPr>
          <w:rFonts w:cs="Times New Roman"/>
        </w:rPr>
        <w:t xml:space="preserve">The research on the collaboration between humans and AI proves that it is assumed that AI can successfully replace human recruiters, yet it does not agree with how such collaboration should be organised. </w:t>
      </w:r>
      <w:proofErr w:type="spellStart"/>
      <w:r w:rsidRPr="00921B97">
        <w:rPr>
          <w:rFonts w:cs="Times New Roman"/>
        </w:rPr>
        <w:t>Fugener</w:t>
      </w:r>
      <w:proofErr w:type="spellEnd"/>
      <w:r w:rsidRPr="00921B97">
        <w:rPr>
          <w:rFonts w:cs="Times New Roman"/>
        </w:rPr>
        <w:t xml:space="preserve"> et al. (2025) mention that AI will not replace human judgment, but it will supplement it. They argue that human beings must make systems work because AI cannot discriminate context and morality. Hridoy et al. (2025) give the same recommendation and suppose that AI should be analysed, and that humans should deal with relations and strategic aspects. The two focus on the process of augmentation, but Hridoy et al. (2025) discuss collaboration as friendly in comparison with </w:t>
      </w:r>
      <w:proofErr w:type="spellStart"/>
      <w:r w:rsidRPr="00921B97">
        <w:rPr>
          <w:rFonts w:cs="Times New Roman"/>
        </w:rPr>
        <w:t>Fugener</w:t>
      </w:r>
      <w:proofErr w:type="spellEnd"/>
      <w:r w:rsidRPr="00921B97">
        <w:rPr>
          <w:rFonts w:cs="Times New Roman"/>
        </w:rPr>
        <w:t xml:space="preserve"> et al. (2025) who focus on the possible risks of substitution, skills deficits, and overdependence on the algorithmic direction. Their argument provides some sense of doubt regarding whether AI is empowering or disempowering HR agencies.</w:t>
      </w:r>
    </w:p>
    <w:p w14:paraId="19C29046" w14:textId="77777777" w:rsidR="0066212F" w:rsidRPr="00921B97" w:rsidRDefault="0066212F" w:rsidP="0066212F">
      <w:pPr>
        <w:rPr>
          <w:rFonts w:cs="Times New Roman"/>
        </w:rPr>
      </w:pPr>
      <w:r w:rsidRPr="00921B97">
        <w:rPr>
          <w:rFonts w:cs="Times New Roman"/>
        </w:rPr>
        <w:t xml:space="preserve">Another argument that Abumere (2025) repeats addresses the claim to augmentation and is that AI can improve the performance of HR by assisting in filtering down applications and making data-driven decisions. However, he assumes that the HR specialists will not be unwilling to embrace AI. In a relative sense, </w:t>
      </w:r>
      <w:proofErr w:type="spellStart"/>
      <w:r w:rsidRPr="00921B97">
        <w:rPr>
          <w:rFonts w:cs="Times New Roman"/>
        </w:rPr>
        <w:t>Fugener</w:t>
      </w:r>
      <w:proofErr w:type="spellEnd"/>
      <w:r w:rsidRPr="00921B97">
        <w:rPr>
          <w:rFonts w:cs="Times New Roman"/>
        </w:rPr>
        <w:t xml:space="preserve"> et al. (2025) note organisational resistance whereby the human resource professionals fear losing power. The two works do not evaluate behavioural adaptation or training needs, which makes them less applicable. The second direction of research to be pursued is whether capabilities, position redesigning, and psychological acceptance can be developed among the HR personnel.</w:t>
      </w:r>
    </w:p>
    <w:p w14:paraId="582598E2" w14:textId="47D8D35D" w:rsidR="0066212F" w:rsidRPr="00921B97" w:rsidRDefault="0066212F" w:rsidP="0066212F">
      <w:pPr>
        <w:rPr>
          <w:rFonts w:cs="Times New Roman"/>
        </w:rPr>
      </w:pPr>
      <w:r w:rsidRPr="00921B97">
        <w:rPr>
          <w:rFonts w:cs="Times New Roman"/>
        </w:rPr>
        <w:t xml:space="preserve">Hridoy et al. (2025) believe that the collaboration between humans and AI plays a role in the strategic change in HR. However, they give inadequate attention to such ethical questions of dependency or responsibility for decisions. </w:t>
      </w:r>
      <w:proofErr w:type="spellStart"/>
      <w:r w:rsidRPr="00921B97">
        <w:rPr>
          <w:rFonts w:cs="Times New Roman"/>
        </w:rPr>
        <w:t>Nyathani</w:t>
      </w:r>
      <w:proofErr w:type="spellEnd"/>
      <w:r w:rsidRPr="00921B97">
        <w:rPr>
          <w:rFonts w:cs="Times New Roman"/>
        </w:rPr>
        <w:t xml:space="preserve"> (2022) also focuses on the benefits of automation but does not investigate the issue of collaboration difficulties. Thus, the sources, which are working on collaboration, do not </w:t>
      </w:r>
      <w:r w:rsidR="007873B0" w:rsidRPr="00921B97">
        <w:rPr>
          <w:rFonts w:cs="Times New Roman"/>
        </w:rPr>
        <w:t>consider</w:t>
      </w:r>
      <w:r w:rsidRPr="00921B97">
        <w:rPr>
          <w:rFonts w:cs="Times New Roman"/>
        </w:rPr>
        <w:t xml:space="preserve"> the organisational barriers, and the warning studies do not provide the solutions. This demonstrates that the gap in research regarding models of governance that separate responsibility between AI and human decision-makers is present.</w:t>
      </w:r>
    </w:p>
    <w:p w14:paraId="3566EC92" w14:textId="543D2AD6" w:rsidR="0066212F" w:rsidRPr="00921B97" w:rsidRDefault="0066212F" w:rsidP="004E4C91">
      <w:pPr>
        <w:pStyle w:val="Heading2"/>
        <w:rPr>
          <w:rFonts w:cs="Times New Roman"/>
        </w:rPr>
      </w:pPr>
      <w:bookmarkStart w:id="56" w:name="_Toc215754065"/>
      <w:bookmarkStart w:id="57" w:name="_Toc220422488"/>
      <w:r w:rsidRPr="00921B97">
        <w:rPr>
          <w:rFonts w:cs="Times New Roman"/>
        </w:rPr>
        <w:t>2.6 Synthesis, Literature Gaps, Research Justification</w:t>
      </w:r>
      <w:bookmarkEnd w:id="56"/>
      <w:bookmarkEnd w:id="57"/>
    </w:p>
    <w:p w14:paraId="488E680B" w14:textId="77777777" w:rsidR="0066212F" w:rsidRPr="00921B97" w:rsidRDefault="0066212F" w:rsidP="0066212F">
      <w:pPr>
        <w:pStyle w:val="Heading3"/>
        <w:rPr>
          <w:rFonts w:cs="Times New Roman"/>
          <w:color w:val="auto"/>
        </w:rPr>
      </w:pPr>
      <w:bookmarkStart w:id="58" w:name="_Toc215754066"/>
      <w:bookmarkStart w:id="59" w:name="_Toc220422489"/>
      <w:r w:rsidRPr="00921B97">
        <w:rPr>
          <w:rFonts w:cs="Times New Roman"/>
          <w:color w:val="auto"/>
        </w:rPr>
        <w:t>2.6.1 Synthesis of Key Debates</w:t>
      </w:r>
      <w:bookmarkEnd w:id="58"/>
      <w:bookmarkEnd w:id="59"/>
    </w:p>
    <w:p w14:paraId="1A3A4105" w14:textId="77777777" w:rsidR="0066212F" w:rsidRPr="00921B97" w:rsidRDefault="0066212F" w:rsidP="0066212F">
      <w:pPr>
        <w:rPr>
          <w:rFonts w:cs="Times New Roman"/>
        </w:rPr>
      </w:pPr>
      <w:r w:rsidRPr="00921B97">
        <w:rPr>
          <w:rFonts w:cs="Times New Roman"/>
        </w:rPr>
        <w:t>The literature reveals that there is a high agreement on the issue that AI is introducing efficiency, time-saving, and accuracy in the analytical process of recruiting and hiring. Simple explanations show that artificial intelligence and machine learning, NLP, and predictive analytics are transforming the HR processes into evidence-based and not intuition-based decision-making. However, this becomes controversial since efficiency and perceived objectivity are more significant than ethical, experiential, and strategic risks. Researchers observe that automation will reduce the human effort in the operations, though other researchers fear that it will eliminate the human touch, equity, and trust. TAM-related descriptions define adoption as perceptions of usefulness, and RBV-based perceptions define AI as a potential competitive advantage when it is used in a responsible way. The positive attitude towards the digital convenience has an inverse nature in the candidate experience studies, in the fear of depersonalisation and an emotionless state. Another area of disagreement between the two sides of the argument is the possible outcome of the collaboration, which is to increase the augmentation that will make the HR agency stronger. The collaboration is also expected to diminish human judgment and responsibility. These tensions evidence that the literature is aware of the fact that AI could be transformative, but it is not certain how to balance it in the most effective manner, efficiency, fairness, human values, and organisational benefit.</w:t>
      </w:r>
    </w:p>
    <w:p w14:paraId="47DD1A2F" w14:textId="77777777" w:rsidR="0066212F" w:rsidRPr="00921B97" w:rsidRDefault="0066212F" w:rsidP="0066212F">
      <w:pPr>
        <w:pStyle w:val="Heading3"/>
        <w:rPr>
          <w:rFonts w:cs="Times New Roman"/>
          <w:color w:val="auto"/>
        </w:rPr>
      </w:pPr>
      <w:bookmarkStart w:id="60" w:name="_Toc215754067"/>
      <w:bookmarkStart w:id="61" w:name="_Toc220422490"/>
      <w:r w:rsidRPr="00921B97">
        <w:rPr>
          <w:rFonts w:cs="Times New Roman"/>
          <w:color w:val="auto"/>
        </w:rPr>
        <w:t>2.6.2 Identification of the Literature Gap</w:t>
      </w:r>
      <w:bookmarkEnd w:id="60"/>
      <w:bookmarkEnd w:id="61"/>
    </w:p>
    <w:p w14:paraId="08424DDA" w14:textId="589D9194" w:rsidR="0066212F" w:rsidRPr="00921B97" w:rsidRDefault="0066212F" w:rsidP="0066212F">
      <w:pPr>
        <w:rPr>
          <w:rFonts w:cs="Times New Roman"/>
        </w:rPr>
      </w:pPr>
      <w:r w:rsidRPr="00921B97">
        <w:rPr>
          <w:rFonts w:cs="Times New Roman"/>
        </w:rPr>
        <w:t xml:space="preserve">Empirical assessment has scarcely been done despite its extensive coverage. Firstly, the research in the area of candidate experience is not unanimous yet and most of the studies suppose the existence of the benefits but rarely concentrate on the subjective experiences of the candidates across the industries or the types of jobs. Second, cooperation research fails to </w:t>
      </w:r>
      <w:r w:rsidR="007873B0" w:rsidRPr="00921B97">
        <w:rPr>
          <w:rFonts w:cs="Times New Roman"/>
        </w:rPr>
        <w:t>consider</w:t>
      </w:r>
      <w:r w:rsidRPr="00921B97">
        <w:rPr>
          <w:rFonts w:cs="Times New Roman"/>
        </w:rPr>
        <w:t xml:space="preserve"> behavioural change and skills development in HR workers. Thirdly, the predictive hiring studies hardly worry about the dynamic labour markets or the external validity of performance modelling. Fourth, ethical arguments consider the presence of the algorithmic bias, yet they do not imply any tangible comparative analysis of the mitigation outcomes of real organisations. Finally, there is the absence of theoretical combination where both TAM and RBV knowledge were cited but barely combined in the explanation of both adoption and strategic value.</w:t>
      </w:r>
    </w:p>
    <w:p w14:paraId="72B15053" w14:textId="77777777" w:rsidR="0066212F" w:rsidRPr="00921B97" w:rsidRDefault="0066212F" w:rsidP="0066212F">
      <w:pPr>
        <w:pStyle w:val="Heading3"/>
        <w:rPr>
          <w:rFonts w:cs="Times New Roman"/>
          <w:color w:val="auto"/>
        </w:rPr>
      </w:pPr>
      <w:bookmarkStart w:id="62" w:name="_Toc215754068"/>
      <w:bookmarkStart w:id="63" w:name="_Toc220422491"/>
      <w:r w:rsidRPr="00921B97">
        <w:rPr>
          <w:rFonts w:cs="Times New Roman"/>
          <w:color w:val="auto"/>
        </w:rPr>
        <w:t>2.6.3 Justification of Research</w:t>
      </w:r>
      <w:bookmarkEnd w:id="62"/>
      <w:bookmarkEnd w:id="63"/>
    </w:p>
    <w:p w14:paraId="17637FD5" w14:textId="6D84412B" w:rsidR="00491D36" w:rsidRPr="00921B97" w:rsidRDefault="0066212F" w:rsidP="0066212F">
      <w:pPr>
        <w:rPr>
          <w:rFonts w:cs="Times New Roman"/>
        </w:rPr>
      </w:pPr>
      <w:r w:rsidRPr="00921B97">
        <w:rPr>
          <w:rFonts w:cs="Times New Roman"/>
        </w:rPr>
        <w:t xml:space="preserve">These gaps are the ones that justify the present study, as organisations </w:t>
      </w:r>
      <w:r w:rsidR="005A1B00" w:rsidRPr="00921B97">
        <w:rPr>
          <w:rFonts w:cs="Times New Roman"/>
        </w:rPr>
        <w:t xml:space="preserve">in the IT sector </w:t>
      </w:r>
      <w:r w:rsidRPr="00921B97">
        <w:rPr>
          <w:rFonts w:cs="Times New Roman"/>
        </w:rPr>
        <w:t xml:space="preserve">are now applying AI in ways that are not proven to be fair, and are accepted by individuals, and lead to positive experiential changes and strategic value. The study is useful </w:t>
      </w:r>
      <w:r w:rsidR="005A1B00" w:rsidRPr="00921B97">
        <w:rPr>
          <w:rFonts w:cs="Times New Roman"/>
        </w:rPr>
        <w:t xml:space="preserve">for the IT sector </w:t>
      </w:r>
      <w:r w:rsidRPr="00921B97">
        <w:rPr>
          <w:rFonts w:cs="Times New Roman"/>
        </w:rPr>
        <w:t>in the sense that it links the variables of individual level adoption (TAM) and organisational competitive value (RBV), giving a two-pronged approach of explaining which has not been widely exploited in the empirical research</w:t>
      </w:r>
      <w:r w:rsidR="005A1B00" w:rsidRPr="00921B97">
        <w:rPr>
          <w:rFonts w:cs="Times New Roman"/>
        </w:rPr>
        <w:t xml:space="preserve"> specially in IT sector</w:t>
      </w:r>
      <w:r w:rsidRPr="00921B97">
        <w:rPr>
          <w:rFonts w:cs="Times New Roman"/>
        </w:rPr>
        <w:t>. It is also relevant because it investigates the impact of AI on the experience of the candidates and HR evaluation simultaneously</w:t>
      </w:r>
      <w:r w:rsidR="00E66CEF" w:rsidRPr="00921B97">
        <w:rPr>
          <w:rFonts w:cs="Times New Roman"/>
        </w:rPr>
        <w:t xml:space="preserve"> in the IT sector</w:t>
      </w:r>
      <w:r w:rsidRPr="00921B97">
        <w:rPr>
          <w:rFonts w:cs="Times New Roman"/>
        </w:rPr>
        <w:t xml:space="preserve">, a correlation that the current independent research does not consider. </w:t>
      </w:r>
    </w:p>
    <w:p w14:paraId="05C4F0B5" w14:textId="77777777" w:rsidR="00491D36" w:rsidRPr="00921B97" w:rsidRDefault="00491D36">
      <w:pPr>
        <w:spacing w:before="0" w:after="0" w:line="276" w:lineRule="auto"/>
        <w:jc w:val="left"/>
        <w:rPr>
          <w:rFonts w:cs="Times New Roman"/>
        </w:rPr>
      </w:pPr>
      <w:r w:rsidRPr="00921B97">
        <w:rPr>
          <w:rFonts w:cs="Times New Roman"/>
        </w:rPr>
        <w:br w:type="page"/>
      </w:r>
    </w:p>
    <w:p w14:paraId="50943282" w14:textId="77777777" w:rsidR="00BD63C2" w:rsidRPr="00921B97" w:rsidRDefault="00BD63C2" w:rsidP="003A3E92">
      <w:pPr>
        <w:pStyle w:val="Heading1"/>
        <w:rPr>
          <w:rFonts w:cs="Times New Roman"/>
        </w:rPr>
      </w:pPr>
      <w:bookmarkStart w:id="64" w:name="_Toc220422492"/>
      <w:r w:rsidRPr="00921B97">
        <w:rPr>
          <w:rFonts w:cs="Times New Roman"/>
        </w:rPr>
        <w:t>Chapter 3: Research Methodology</w:t>
      </w:r>
      <w:bookmarkEnd w:id="64"/>
    </w:p>
    <w:p w14:paraId="6062904D" w14:textId="58C89E58" w:rsidR="00BD63C2" w:rsidRPr="00921B97" w:rsidRDefault="003A3E92" w:rsidP="004E4C91">
      <w:pPr>
        <w:pStyle w:val="Heading2"/>
        <w:rPr>
          <w:rFonts w:cs="Times New Roman"/>
        </w:rPr>
      </w:pPr>
      <w:bookmarkStart w:id="65" w:name="_Toc220422493"/>
      <w:r w:rsidRPr="00921B97">
        <w:rPr>
          <w:rFonts w:cs="Times New Roman"/>
        </w:rPr>
        <w:t xml:space="preserve">3.1 </w:t>
      </w:r>
      <w:r w:rsidR="00BD63C2" w:rsidRPr="00921B97">
        <w:rPr>
          <w:rFonts w:cs="Times New Roman"/>
        </w:rPr>
        <w:t>Overview</w:t>
      </w:r>
      <w:bookmarkEnd w:id="65"/>
    </w:p>
    <w:p w14:paraId="4046BA1B" w14:textId="19528874" w:rsidR="00BD63C2" w:rsidRPr="00921B97" w:rsidRDefault="00BD63C2" w:rsidP="00BD63C2">
      <w:pPr>
        <w:rPr>
          <w:rFonts w:cs="Times New Roman"/>
        </w:rPr>
      </w:pPr>
      <w:r w:rsidRPr="00921B97">
        <w:rPr>
          <w:rFonts w:cs="Times New Roman"/>
        </w:rPr>
        <w:t xml:space="preserve">The chapter provides the methodology of the study, which </w:t>
      </w:r>
      <w:r w:rsidR="00CF45F1" w:rsidRPr="00921B97">
        <w:rPr>
          <w:rFonts w:cs="Times New Roman"/>
        </w:rPr>
        <w:t>is</w:t>
      </w:r>
      <w:r w:rsidRPr="00921B97">
        <w:rPr>
          <w:rFonts w:cs="Times New Roman"/>
        </w:rPr>
        <w:t xml:space="preserve"> used to identify how the IT industry of the UK can transform staffing and selection processes through the use of Artificial Intelligence. The chapter is based on the </w:t>
      </w:r>
      <w:r w:rsidRPr="00921B97">
        <w:rPr>
          <w:rFonts w:cs="Times New Roman"/>
          <w:b/>
          <w:bCs/>
          <w:i/>
          <w:iCs/>
        </w:rPr>
        <w:t>Research Onion</w:t>
      </w:r>
      <w:r w:rsidRPr="00921B97">
        <w:rPr>
          <w:rFonts w:cs="Times New Roman"/>
        </w:rPr>
        <w:t xml:space="preserve"> advanced by </w:t>
      </w:r>
      <w:r w:rsidRPr="00921B97">
        <w:rPr>
          <w:rFonts w:cs="Times New Roman"/>
          <w:b/>
          <w:bCs/>
          <w:i/>
          <w:iCs/>
        </w:rPr>
        <w:t>Saunders</w:t>
      </w:r>
      <w:r w:rsidRPr="00921B97">
        <w:rPr>
          <w:rFonts w:cs="Times New Roman"/>
        </w:rPr>
        <w:t xml:space="preserve"> to explain the reason why the research is justified based on the philosophy of the research, approach, and design. The secondary research approach </w:t>
      </w:r>
      <w:r w:rsidR="00CF45F1" w:rsidRPr="00921B97">
        <w:rPr>
          <w:rFonts w:cs="Times New Roman"/>
        </w:rPr>
        <w:t>has been</w:t>
      </w:r>
      <w:r w:rsidRPr="00921B97">
        <w:rPr>
          <w:rFonts w:cs="Times New Roman"/>
        </w:rPr>
        <w:t xml:space="preserve"> adopted, and only the peer-reviewed academic materials, industry reports, and reputable professional materials </w:t>
      </w:r>
      <w:r w:rsidR="00CF45F1" w:rsidRPr="00921B97">
        <w:rPr>
          <w:rFonts w:cs="Times New Roman"/>
        </w:rPr>
        <w:t>are</w:t>
      </w:r>
      <w:r w:rsidRPr="00921B97">
        <w:rPr>
          <w:rFonts w:cs="Times New Roman"/>
        </w:rPr>
        <w:t xml:space="preserve"> used. The chapter explains the rationale of implementing content analysis as the primary technique of analysis to find the patterns and themes that were repeated across the literature. The ethical issues, the limits of research quality and methodology are also addressed in such a way that they bring about transparency, rigour, and academic integrity.</w:t>
      </w:r>
    </w:p>
    <w:p w14:paraId="5C6D1358" w14:textId="490A0C5F" w:rsidR="003A3E92" w:rsidRPr="00921B97" w:rsidRDefault="003A3E92" w:rsidP="003A3E92">
      <w:pPr>
        <w:jc w:val="center"/>
        <w:rPr>
          <w:rFonts w:cs="Times New Roman"/>
        </w:rPr>
      </w:pPr>
      <w:r w:rsidRPr="00921B97">
        <w:rPr>
          <w:rFonts w:cs="Times New Roman"/>
          <w:noProof/>
        </w:rPr>
        <w:drawing>
          <wp:inline distT="0" distB="0" distL="0" distR="0" wp14:anchorId="21896278" wp14:editId="12F2FAB1">
            <wp:extent cx="4380931" cy="3247778"/>
            <wp:effectExtent l="0" t="0" r="635" b="0"/>
            <wp:docPr id="184790158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47901582" name=""/>
                    <pic:cNvPicPr/>
                  </pic:nvPicPr>
                  <pic:blipFill>
                    <a:blip r:embed="rId20"/>
                    <a:stretch>
                      <a:fillRect/>
                    </a:stretch>
                  </pic:blipFill>
                  <pic:spPr>
                    <a:xfrm>
                      <a:off x="0" y="0"/>
                      <a:ext cx="4384532" cy="3250447"/>
                    </a:xfrm>
                    <a:prstGeom prst="rect">
                      <a:avLst/>
                    </a:prstGeom>
                  </pic:spPr>
                </pic:pic>
              </a:graphicData>
            </a:graphic>
          </wp:inline>
        </w:drawing>
      </w:r>
    </w:p>
    <w:p w14:paraId="1C2E5C60" w14:textId="6351F0FE" w:rsidR="003A3E92" w:rsidRPr="00921B97" w:rsidRDefault="003A3E92" w:rsidP="007A0837">
      <w:pPr>
        <w:pStyle w:val="Heading4"/>
      </w:pPr>
      <w:bookmarkStart w:id="66" w:name="_Toc219458228"/>
      <w:r w:rsidRPr="00921B97">
        <w:t>Figure 3.1: Research Onion</w:t>
      </w:r>
      <w:bookmarkEnd w:id="66"/>
    </w:p>
    <w:p w14:paraId="55EB9200" w14:textId="77F7880D" w:rsidR="003A3E92" w:rsidRPr="00921B97" w:rsidRDefault="003A3E92" w:rsidP="003A3E92">
      <w:pPr>
        <w:jc w:val="center"/>
        <w:rPr>
          <w:rFonts w:cs="Times New Roman"/>
        </w:rPr>
      </w:pPr>
      <w:r w:rsidRPr="00921B97">
        <w:rPr>
          <w:rFonts w:cs="Times New Roman"/>
        </w:rPr>
        <w:t>(Source: Saunders, Lewis and Thornhill, 2023)</w:t>
      </w:r>
    </w:p>
    <w:p w14:paraId="745E795E" w14:textId="6FA50A58" w:rsidR="00BD63C2" w:rsidRPr="00921B97" w:rsidRDefault="003A3E92" w:rsidP="004E4C91">
      <w:pPr>
        <w:pStyle w:val="Heading2"/>
        <w:rPr>
          <w:rFonts w:cs="Times New Roman"/>
        </w:rPr>
      </w:pPr>
      <w:bookmarkStart w:id="67" w:name="_Toc220422494"/>
      <w:r w:rsidRPr="00921B97">
        <w:rPr>
          <w:rFonts w:cs="Times New Roman"/>
        </w:rPr>
        <w:t xml:space="preserve">3.2 </w:t>
      </w:r>
      <w:r w:rsidR="00BD63C2" w:rsidRPr="00921B97">
        <w:rPr>
          <w:rFonts w:cs="Times New Roman"/>
        </w:rPr>
        <w:t>Research Philosophy</w:t>
      </w:r>
      <w:bookmarkEnd w:id="67"/>
      <w:r w:rsidR="00BD63C2" w:rsidRPr="00921B97">
        <w:rPr>
          <w:rFonts w:cs="Times New Roman"/>
        </w:rPr>
        <w:t xml:space="preserve"> </w:t>
      </w:r>
    </w:p>
    <w:p w14:paraId="67630A00" w14:textId="714DD8D3" w:rsidR="00BD63C2" w:rsidRPr="00921B97" w:rsidRDefault="00BD63C2" w:rsidP="00BD63C2">
      <w:pPr>
        <w:rPr>
          <w:rFonts w:cs="Times New Roman"/>
        </w:rPr>
      </w:pPr>
      <w:r w:rsidRPr="00921B97">
        <w:rPr>
          <w:rFonts w:cs="Times New Roman"/>
          <w:b/>
          <w:bCs/>
          <w:i/>
          <w:iCs/>
        </w:rPr>
        <w:t>Interpretivist research philosophy</w:t>
      </w:r>
      <w:r w:rsidRPr="00921B97">
        <w:rPr>
          <w:rFonts w:cs="Times New Roman"/>
        </w:rPr>
        <w:t xml:space="preserve"> </w:t>
      </w:r>
      <w:r w:rsidR="00CF45F1" w:rsidRPr="00921B97">
        <w:rPr>
          <w:rFonts w:cs="Times New Roman"/>
        </w:rPr>
        <w:t>is</w:t>
      </w:r>
      <w:r w:rsidRPr="00921B97">
        <w:rPr>
          <w:rFonts w:cs="Times New Roman"/>
        </w:rPr>
        <w:t xml:space="preserve"> used in the research since the study is focused on comprehending the multifaceted and socially constructed nature of Artificial Intelligence (AI) in recruitment and selection, and not quantifying it. The key principles of interpretivism are that it is subjectively inclined, contextually oriented, and seeks to explore multiple positions, posed in the existing scholarly and professional literature</w:t>
      </w:r>
      <w:r w:rsidR="00B40D34" w:rsidRPr="00921B97">
        <w:rPr>
          <w:rFonts w:cs="Times New Roman"/>
        </w:rPr>
        <w:t xml:space="preserve"> (Saunders, Lewis and Thornhill, 2023)</w:t>
      </w:r>
      <w:r w:rsidRPr="00921B97">
        <w:rPr>
          <w:rFonts w:cs="Times New Roman"/>
        </w:rPr>
        <w:t>.</w:t>
      </w:r>
      <w:r w:rsidR="00B40D34" w:rsidRPr="00921B97">
        <w:rPr>
          <w:rFonts w:cs="Times New Roman"/>
        </w:rPr>
        <w:t xml:space="preserve"> According to the Research Onion by Saunders, interpretivism assumes that the areas of organisational practices, like ethical judgment and values towards fairness and transparency, have human interpretation and contextual factors.</w:t>
      </w:r>
    </w:p>
    <w:p w14:paraId="1B2F5661" w14:textId="2A65E1ED" w:rsidR="00BD63C2" w:rsidRPr="00921B97" w:rsidRDefault="00BD63C2" w:rsidP="00BD63C2">
      <w:pPr>
        <w:rPr>
          <w:rFonts w:cs="Times New Roman"/>
        </w:rPr>
      </w:pPr>
      <w:r w:rsidRPr="00921B97">
        <w:rPr>
          <w:rFonts w:cs="Times New Roman"/>
        </w:rPr>
        <w:t>Interpretivism is chosen because the work is expected to be critical in terms of the themes of bias, candidate experience, ethical concerns, and trust in AI-based recruitment systems, which could not be built properly without the assistance of objective and statistical analysis. The selected work relies solely on secondary qualitative sources</w:t>
      </w:r>
      <w:r w:rsidR="00CF45F1" w:rsidRPr="00921B97">
        <w:rPr>
          <w:rFonts w:cs="Times New Roman"/>
        </w:rPr>
        <w:t>. T</w:t>
      </w:r>
      <w:r w:rsidRPr="00921B97">
        <w:rPr>
          <w:rFonts w:cs="Times New Roman"/>
        </w:rPr>
        <w:t>hus, interpretivism is rather suitable to interfere with the arguments, discussions, and interpretations that might be generated by academics and professionals</w:t>
      </w:r>
      <w:r w:rsidR="00792C11" w:rsidRPr="00921B97">
        <w:rPr>
          <w:rFonts w:cs="Times New Roman"/>
        </w:rPr>
        <w:t xml:space="preserve"> on bias, candidate experience, ethical concerns, and trust in AI-based recruitment systems</w:t>
      </w:r>
      <w:r w:rsidRPr="00921B97">
        <w:rPr>
          <w:rFonts w:cs="Times New Roman"/>
        </w:rPr>
        <w:t>. This is the reason why positivism is not used as it is preoccupied with hypothesis testing, quantification, and variables that can be measured, which are not suited when primary numerical data is not available and the investigative nature of the study</w:t>
      </w:r>
      <w:r w:rsidR="00B40D34" w:rsidRPr="00921B97">
        <w:rPr>
          <w:rFonts w:cs="Times New Roman"/>
        </w:rPr>
        <w:t xml:space="preserve"> (Maretha, 2023)</w:t>
      </w:r>
      <w:r w:rsidRPr="00921B97">
        <w:rPr>
          <w:rFonts w:cs="Times New Roman"/>
        </w:rPr>
        <w:t>. Even pragmatism is not taken into consideration, as it normally promotes the mixed methods or problem-solving approach in using primary data, which is not within the scope of this study.</w:t>
      </w:r>
      <w:r w:rsidR="00CF45F1" w:rsidRPr="00921B97">
        <w:rPr>
          <w:rFonts w:cs="Times New Roman"/>
        </w:rPr>
        <w:t xml:space="preserve"> </w:t>
      </w:r>
      <w:r w:rsidRPr="00921B97">
        <w:rPr>
          <w:rFonts w:cs="Times New Roman"/>
        </w:rPr>
        <w:t xml:space="preserve">By using the interpretivism approach, the study </w:t>
      </w:r>
      <w:r w:rsidR="00CF45F1" w:rsidRPr="00921B97">
        <w:rPr>
          <w:rFonts w:cs="Times New Roman"/>
        </w:rPr>
        <w:t>meets</w:t>
      </w:r>
      <w:r w:rsidRPr="00921B97">
        <w:rPr>
          <w:rFonts w:cs="Times New Roman"/>
        </w:rPr>
        <w:t xml:space="preserve"> its goals and objectives since it </w:t>
      </w:r>
      <w:r w:rsidR="00CF45F1" w:rsidRPr="00921B97">
        <w:rPr>
          <w:rFonts w:cs="Times New Roman"/>
        </w:rPr>
        <w:t>is</w:t>
      </w:r>
      <w:r w:rsidRPr="00921B97">
        <w:rPr>
          <w:rFonts w:cs="Times New Roman"/>
        </w:rPr>
        <w:t xml:space="preserve"> able to provide a contextuali</w:t>
      </w:r>
      <w:r w:rsidR="007A0837" w:rsidRPr="00921B97">
        <w:rPr>
          <w:rFonts w:cs="Times New Roman"/>
        </w:rPr>
        <w:t>s</w:t>
      </w:r>
      <w:r w:rsidRPr="00921B97">
        <w:rPr>
          <w:rFonts w:cs="Times New Roman"/>
        </w:rPr>
        <w:t>ed and in-depth understanding of how AI is transforming the recruitment and selection processes, particularly with regard to fairness, transparency, and ethical accountability.</w:t>
      </w:r>
    </w:p>
    <w:p w14:paraId="02118A9A" w14:textId="46AF4F5B" w:rsidR="00BD63C2" w:rsidRPr="00921B97" w:rsidRDefault="003A3E92" w:rsidP="004E4C91">
      <w:pPr>
        <w:pStyle w:val="Heading2"/>
        <w:rPr>
          <w:rFonts w:cs="Times New Roman"/>
        </w:rPr>
      </w:pPr>
      <w:bookmarkStart w:id="68" w:name="_Toc220422495"/>
      <w:r w:rsidRPr="00921B97">
        <w:rPr>
          <w:rFonts w:cs="Times New Roman"/>
        </w:rPr>
        <w:t xml:space="preserve">3.3 </w:t>
      </w:r>
      <w:r w:rsidR="00BD63C2" w:rsidRPr="00921B97">
        <w:rPr>
          <w:rFonts w:cs="Times New Roman"/>
        </w:rPr>
        <w:t>Research Approach</w:t>
      </w:r>
      <w:bookmarkEnd w:id="68"/>
    </w:p>
    <w:p w14:paraId="75FEF4BB" w14:textId="5A7895E0" w:rsidR="00BD63C2" w:rsidRPr="00921B97" w:rsidRDefault="00BD63C2" w:rsidP="00BD63C2">
      <w:pPr>
        <w:rPr>
          <w:rFonts w:cs="Times New Roman"/>
        </w:rPr>
      </w:pPr>
      <w:r w:rsidRPr="00921B97">
        <w:rPr>
          <w:rFonts w:cs="Times New Roman"/>
        </w:rPr>
        <w:t xml:space="preserve">In this case, the research approach is an </w:t>
      </w:r>
      <w:r w:rsidRPr="00921B97">
        <w:rPr>
          <w:rFonts w:cs="Times New Roman"/>
          <w:b/>
          <w:bCs/>
          <w:i/>
          <w:iCs/>
        </w:rPr>
        <w:t>inductive</w:t>
      </w:r>
      <w:r w:rsidRPr="00921B97">
        <w:rPr>
          <w:rFonts w:cs="Times New Roman"/>
        </w:rPr>
        <w:t xml:space="preserve"> type of research that is appropriate for the research as it is exploratory and interpretive. The metaphor of the inductive approach takes the change of some observations in the literature to larger patterns, themes, and conceptual insights</w:t>
      </w:r>
      <w:r w:rsidR="006D6DE6" w:rsidRPr="00921B97">
        <w:rPr>
          <w:rFonts w:cs="Times New Roman"/>
        </w:rPr>
        <w:t xml:space="preserve"> (Kumar and </w:t>
      </w:r>
      <w:proofErr w:type="spellStart"/>
      <w:r w:rsidR="006D6DE6" w:rsidRPr="00921B97">
        <w:rPr>
          <w:rFonts w:cs="Times New Roman"/>
        </w:rPr>
        <w:t>Ujire</w:t>
      </w:r>
      <w:proofErr w:type="spellEnd"/>
      <w:r w:rsidR="006D6DE6" w:rsidRPr="00921B97">
        <w:rPr>
          <w:rFonts w:cs="Times New Roman"/>
        </w:rPr>
        <w:t>, 2024)</w:t>
      </w:r>
      <w:r w:rsidRPr="00921B97">
        <w:rPr>
          <w:rFonts w:cs="Times New Roman"/>
        </w:rPr>
        <w:t xml:space="preserve">. </w:t>
      </w:r>
      <w:r w:rsidR="00792C11" w:rsidRPr="00921B97">
        <w:rPr>
          <w:rFonts w:cs="Times New Roman"/>
        </w:rPr>
        <w:t xml:space="preserve">With the help of the method, this study aims at </w:t>
      </w:r>
      <w:r w:rsidR="00792C11" w:rsidRPr="00921B97">
        <w:rPr>
          <w:rFonts w:eastAsia="Times New Roman" w:cs="Times New Roman"/>
          <w:szCs w:val="24"/>
        </w:rPr>
        <w:t>evaluating the opportunities that AI has in enhancing efficiency, fairness and transparency, but will also discuss the risks and problems that it comes with.</w:t>
      </w:r>
      <w:r w:rsidR="00792C11" w:rsidRPr="00921B97">
        <w:rPr>
          <w:rFonts w:cs="Times New Roman"/>
        </w:rPr>
        <w:t xml:space="preserve"> </w:t>
      </w:r>
      <w:r w:rsidRPr="00921B97">
        <w:rPr>
          <w:rFonts w:cs="Times New Roman"/>
        </w:rPr>
        <w:t>The research does not presuppose some pre-tested hypotheses but helps to unveil the insights using the data</w:t>
      </w:r>
      <w:r w:rsidR="00CF45F1" w:rsidRPr="00921B97">
        <w:rPr>
          <w:rFonts w:cs="Times New Roman"/>
        </w:rPr>
        <w:t>. I</w:t>
      </w:r>
      <w:r w:rsidRPr="00921B97">
        <w:rPr>
          <w:rFonts w:cs="Times New Roman"/>
        </w:rPr>
        <w:t xml:space="preserve">n the current case, </w:t>
      </w:r>
      <w:r w:rsidR="00CF45F1" w:rsidRPr="00921B97">
        <w:rPr>
          <w:rFonts w:cs="Times New Roman"/>
        </w:rPr>
        <w:t xml:space="preserve">it </w:t>
      </w:r>
      <w:r w:rsidRPr="00921B97">
        <w:rPr>
          <w:rFonts w:cs="Times New Roman"/>
        </w:rPr>
        <w:t>is represented by published academic sources, industry reports, and case studies on AI in the sector of recruitment and selection. Induction would be particularly suitable in a secondary type of qualitative research under the direction of Saunders Research Onion, where it is planned to build the theory and develop concepts.</w:t>
      </w:r>
    </w:p>
    <w:p w14:paraId="50FFB261" w14:textId="1A23EA78" w:rsidR="00BD63C2" w:rsidRPr="00921B97" w:rsidRDefault="00BD63C2" w:rsidP="00BD63C2">
      <w:pPr>
        <w:rPr>
          <w:rFonts w:cs="Times New Roman"/>
        </w:rPr>
      </w:pPr>
      <w:r w:rsidRPr="00921B97">
        <w:rPr>
          <w:rFonts w:cs="Times New Roman"/>
        </w:rPr>
        <w:t>The inductive approach is chosen because the literature that is available in the industry of AI in HR offers different opinions regarding the efficiency, fairness, transparency, and ethics, which are conflicting. The co-construction of these views is facilitated by the fact that the themes are allowed to develop in a natural way. The deductive method was not selected as it would require testing of hypotheses and the predetermined variables that could not be integrated into the reality on which the research was founded, based on existing qualitative evidence rather than primary quantitative data</w:t>
      </w:r>
      <w:r w:rsidR="006D6DE6" w:rsidRPr="00921B97">
        <w:rPr>
          <w:rFonts w:cs="Times New Roman"/>
        </w:rPr>
        <w:t xml:space="preserve"> (Hall, Savas-Hall and Shaw, 2023)</w:t>
      </w:r>
      <w:r w:rsidRPr="00921B97">
        <w:rPr>
          <w:rFonts w:cs="Times New Roman"/>
        </w:rPr>
        <w:t>. Using the induction, the study is able to give support to the aims and objectives of the study through the definition of powerful patterns, challenges, and implications of AI adoption, thus forming a more contextualised and better detailed view of how AI is changing recruitment and selection practices.</w:t>
      </w:r>
    </w:p>
    <w:p w14:paraId="7C6B1B29" w14:textId="6C180BAE" w:rsidR="00BD63C2" w:rsidRPr="00921B97" w:rsidRDefault="003A3E92" w:rsidP="004E4C91">
      <w:pPr>
        <w:pStyle w:val="Heading2"/>
        <w:rPr>
          <w:rFonts w:cs="Times New Roman"/>
        </w:rPr>
      </w:pPr>
      <w:bookmarkStart w:id="69" w:name="_Toc220422496"/>
      <w:r w:rsidRPr="00921B97">
        <w:rPr>
          <w:rFonts w:cs="Times New Roman"/>
        </w:rPr>
        <w:t xml:space="preserve">3.4 </w:t>
      </w:r>
      <w:r w:rsidR="00BD63C2" w:rsidRPr="00921B97">
        <w:rPr>
          <w:rFonts w:cs="Times New Roman"/>
        </w:rPr>
        <w:t>Research Strategy</w:t>
      </w:r>
      <w:bookmarkEnd w:id="69"/>
    </w:p>
    <w:p w14:paraId="33FDF1A0" w14:textId="07E50F4C" w:rsidR="00BD63C2" w:rsidRPr="00921B97" w:rsidRDefault="00BD63C2" w:rsidP="00BD63C2">
      <w:pPr>
        <w:rPr>
          <w:rFonts w:cs="Times New Roman"/>
        </w:rPr>
      </w:pPr>
      <w:r w:rsidRPr="00921B97">
        <w:rPr>
          <w:rFonts w:cs="Times New Roman"/>
        </w:rPr>
        <w:t xml:space="preserve">The research design that </w:t>
      </w:r>
      <w:r w:rsidR="00CF45F1" w:rsidRPr="00921B97">
        <w:rPr>
          <w:rFonts w:cs="Times New Roman"/>
        </w:rPr>
        <w:t>has been</w:t>
      </w:r>
      <w:r w:rsidRPr="00921B97">
        <w:rPr>
          <w:rFonts w:cs="Times New Roman"/>
        </w:rPr>
        <w:t xml:space="preserve"> adopted in the research is the </w:t>
      </w:r>
      <w:r w:rsidRPr="00921B97">
        <w:rPr>
          <w:rFonts w:cs="Times New Roman"/>
          <w:b/>
          <w:bCs/>
          <w:i/>
          <w:iCs/>
        </w:rPr>
        <w:t>Grounded Theory</w:t>
      </w:r>
      <w:r w:rsidRPr="00921B97">
        <w:rPr>
          <w:rFonts w:cs="Times New Roman"/>
        </w:rPr>
        <w:t>. The goal of grounded theory is to form a conceptual knowledge and theoretical meaning out of data in a direct connection through the systemati</w:t>
      </w:r>
      <w:r w:rsidR="007A0837" w:rsidRPr="00921B97">
        <w:rPr>
          <w:rFonts w:cs="Times New Roman"/>
        </w:rPr>
        <w:t>s</w:t>
      </w:r>
      <w:r w:rsidRPr="00921B97">
        <w:rPr>
          <w:rFonts w:cs="Times New Roman"/>
        </w:rPr>
        <w:t>ation of data coding and comparison</w:t>
      </w:r>
      <w:r w:rsidR="006D6DE6" w:rsidRPr="00921B97">
        <w:rPr>
          <w:rFonts w:cs="Times New Roman"/>
        </w:rPr>
        <w:t xml:space="preserve"> (Stough and Lee, 2021)</w:t>
      </w:r>
      <w:r w:rsidRPr="00921B97">
        <w:rPr>
          <w:rFonts w:cs="Times New Roman"/>
        </w:rPr>
        <w:t>. Available academic and professional literature constitutes the data in this work in opposition to the primary empirical observations. The selected approach is appropriate because the research is expected to develop a multifaceted perspective on the use of AI in recruitment and selection, and not to prove the existence of a model that has already been identified.</w:t>
      </w:r>
    </w:p>
    <w:p w14:paraId="302B592C" w14:textId="282D3029" w:rsidR="00BD63C2" w:rsidRPr="00921B97" w:rsidRDefault="00BD63C2" w:rsidP="00BD63C2">
      <w:pPr>
        <w:rPr>
          <w:rFonts w:cs="Times New Roman"/>
        </w:rPr>
      </w:pPr>
      <w:r w:rsidRPr="00921B97">
        <w:rPr>
          <w:rFonts w:cs="Times New Roman"/>
        </w:rPr>
        <w:t xml:space="preserve">The grounded theory is chosen because it enables identifying general ideas and associations, such as the creation of efficiency, algorithmic bias, transparency problems, or ethical issues, in a succession of studies. These ideas are gradually reduced to incremental planes of explanation of the overall impact of AI in HR. It could not be conducted using other methodologies, such as experiment or survey, since it was not suitable due to the ease of access and sensitivity of HR information. Grounded theory can be used to justify the research goals because it allows theory to be developed based on adequate evidence, it </w:t>
      </w:r>
      <w:r w:rsidR="00CF45F1" w:rsidRPr="00921B97">
        <w:rPr>
          <w:rFonts w:cs="Times New Roman"/>
        </w:rPr>
        <w:t>helps</w:t>
      </w:r>
      <w:r w:rsidRPr="00921B97">
        <w:rPr>
          <w:rFonts w:cs="Times New Roman"/>
        </w:rPr>
        <w:t xml:space="preserve"> in filling gaps that exist in the literature, and gives a rational explanation of the AI-based revolution in recruitment and selection.</w:t>
      </w:r>
    </w:p>
    <w:p w14:paraId="0A08C2DB" w14:textId="043208E2" w:rsidR="00BD63C2" w:rsidRPr="00921B97" w:rsidRDefault="003A3E92" w:rsidP="004E4C91">
      <w:pPr>
        <w:pStyle w:val="Heading2"/>
        <w:rPr>
          <w:rFonts w:cs="Times New Roman"/>
        </w:rPr>
      </w:pPr>
      <w:bookmarkStart w:id="70" w:name="_Toc220422497"/>
      <w:r w:rsidRPr="00921B97">
        <w:rPr>
          <w:rFonts w:cs="Times New Roman"/>
        </w:rPr>
        <w:t xml:space="preserve">3.5 </w:t>
      </w:r>
      <w:r w:rsidR="00BD63C2" w:rsidRPr="00921B97">
        <w:rPr>
          <w:rFonts w:cs="Times New Roman"/>
        </w:rPr>
        <w:t>Methodological Choice</w:t>
      </w:r>
      <w:bookmarkEnd w:id="70"/>
    </w:p>
    <w:p w14:paraId="0D28052F" w14:textId="51E6F95A" w:rsidR="00BD63C2" w:rsidRPr="00921B97" w:rsidRDefault="00BD63C2" w:rsidP="00BD63C2">
      <w:pPr>
        <w:rPr>
          <w:rFonts w:cs="Times New Roman"/>
        </w:rPr>
      </w:pPr>
      <w:r w:rsidRPr="00921B97">
        <w:rPr>
          <w:rFonts w:cs="Times New Roman"/>
        </w:rPr>
        <w:t xml:space="preserve">The research </w:t>
      </w:r>
      <w:r w:rsidR="008543B8" w:rsidRPr="00921B97">
        <w:rPr>
          <w:rFonts w:cs="Times New Roman"/>
        </w:rPr>
        <w:t xml:space="preserve">is </w:t>
      </w:r>
      <w:r w:rsidRPr="00921B97">
        <w:rPr>
          <w:rFonts w:cs="Times New Roman"/>
          <w:b/>
          <w:bCs/>
          <w:i/>
          <w:iCs/>
        </w:rPr>
        <w:t>qualitative</w:t>
      </w:r>
      <w:r w:rsidRPr="00921B97">
        <w:rPr>
          <w:rFonts w:cs="Times New Roman"/>
        </w:rPr>
        <w:t xml:space="preserve"> in terms of the </w:t>
      </w:r>
      <w:r w:rsidRPr="00921B97">
        <w:rPr>
          <w:rFonts w:cs="Times New Roman"/>
          <w:b/>
          <w:bCs/>
          <w:i/>
          <w:iCs/>
        </w:rPr>
        <w:t>mono-methodological selection</w:t>
      </w:r>
      <w:r w:rsidR="008543B8" w:rsidRPr="00921B97">
        <w:rPr>
          <w:rFonts w:cs="Times New Roman"/>
        </w:rPr>
        <w:t>. I</w:t>
      </w:r>
      <w:r w:rsidRPr="00921B97">
        <w:rPr>
          <w:rFonts w:cs="Times New Roman"/>
        </w:rPr>
        <w:t xml:space="preserve">t </w:t>
      </w:r>
      <w:r w:rsidR="00CE32A5" w:rsidRPr="00921B97">
        <w:rPr>
          <w:rFonts w:cs="Times New Roman"/>
        </w:rPr>
        <w:t>is</w:t>
      </w:r>
      <w:r w:rsidRPr="00921B97">
        <w:rPr>
          <w:rFonts w:cs="Times New Roman"/>
        </w:rPr>
        <w:t xml:space="preserve"> based on the analysis of the secondary data. The qualitative methodology is appropriate because the study is interested in understanding meanings, arguments, and ethical concerns surrounding AI in the job recruitment process and not quantitative implications. The mono-method design gives consistency in a methodology since all the data is extracted using textual materials such as journal articles, reports, and case studies</w:t>
      </w:r>
      <w:r w:rsidR="006D6DE6" w:rsidRPr="00921B97">
        <w:rPr>
          <w:rFonts w:cs="Times New Roman"/>
        </w:rPr>
        <w:t xml:space="preserve"> (Vivek and Nanthagopan, 2021)</w:t>
      </w:r>
      <w:r w:rsidRPr="00921B97">
        <w:rPr>
          <w:rFonts w:cs="Times New Roman"/>
        </w:rPr>
        <w:t>.</w:t>
      </w:r>
    </w:p>
    <w:p w14:paraId="535B8356" w14:textId="05ECC241" w:rsidR="00BD63C2" w:rsidRPr="00921B97" w:rsidRDefault="00BD63C2" w:rsidP="00BD63C2">
      <w:pPr>
        <w:rPr>
          <w:rFonts w:cs="Times New Roman"/>
        </w:rPr>
      </w:pPr>
      <w:r w:rsidRPr="00921B97">
        <w:rPr>
          <w:rFonts w:cs="Times New Roman"/>
        </w:rPr>
        <w:t xml:space="preserve">The specified methodological decision is selected because it is in line with the interpretivism philosophy and the inductive approach of the research. It could be applied to investigate in specifics a complicated matter </w:t>
      </w:r>
      <w:r w:rsidR="008543B8" w:rsidRPr="00921B97">
        <w:rPr>
          <w:rFonts w:cs="Times New Roman"/>
        </w:rPr>
        <w:t xml:space="preserve">such </w:t>
      </w:r>
      <w:r w:rsidRPr="00921B97">
        <w:rPr>
          <w:rFonts w:cs="Times New Roman"/>
        </w:rPr>
        <w:t xml:space="preserve">as fairness, transparency, and candidate experience, which are engaged in the research purposes. This approach did not use mixed-method or quantitative methodology since, in that case, one would receive primary or vast data that are not affordable or time-wise feasible for this research. The research </w:t>
      </w:r>
      <w:r w:rsidR="008543B8" w:rsidRPr="00921B97">
        <w:rPr>
          <w:rFonts w:cs="Times New Roman"/>
        </w:rPr>
        <w:t>has</w:t>
      </w:r>
      <w:r w:rsidRPr="00921B97">
        <w:rPr>
          <w:rFonts w:cs="Times New Roman"/>
        </w:rPr>
        <w:t xml:space="preserve"> employ</w:t>
      </w:r>
      <w:r w:rsidR="008543B8" w:rsidRPr="00921B97">
        <w:rPr>
          <w:rFonts w:cs="Times New Roman"/>
        </w:rPr>
        <w:t>ed</w:t>
      </w:r>
      <w:r w:rsidRPr="00921B97">
        <w:rPr>
          <w:rFonts w:cs="Times New Roman"/>
        </w:rPr>
        <w:t xml:space="preserve"> a qualitative secondary mono-method to systemati</w:t>
      </w:r>
      <w:r w:rsidR="007A0837" w:rsidRPr="00921B97">
        <w:rPr>
          <w:rFonts w:cs="Times New Roman"/>
        </w:rPr>
        <w:t>s</w:t>
      </w:r>
      <w:r w:rsidRPr="00921B97">
        <w:rPr>
          <w:rFonts w:cs="Times New Roman"/>
        </w:rPr>
        <w:t>e the previous knowledge and identify trends in the situations, and provide a comprehensive overview of how AI is transforming the recruitment and selection procedures in line with the stated goals and objectives.</w:t>
      </w:r>
    </w:p>
    <w:p w14:paraId="3C92DA68" w14:textId="1F556CFB" w:rsidR="00BD63C2" w:rsidRPr="00921B97" w:rsidRDefault="003A3E92" w:rsidP="004E4C91">
      <w:pPr>
        <w:pStyle w:val="Heading2"/>
        <w:rPr>
          <w:rFonts w:cs="Times New Roman"/>
        </w:rPr>
      </w:pPr>
      <w:bookmarkStart w:id="71" w:name="_Toc220422498"/>
      <w:r w:rsidRPr="00921B97">
        <w:rPr>
          <w:rFonts w:cs="Times New Roman"/>
        </w:rPr>
        <w:t>3.</w:t>
      </w:r>
      <w:r w:rsidR="00792C11" w:rsidRPr="00921B97">
        <w:rPr>
          <w:rFonts w:cs="Times New Roman"/>
        </w:rPr>
        <w:t xml:space="preserve">6 </w:t>
      </w:r>
      <w:r w:rsidR="00BD63C2" w:rsidRPr="00921B97">
        <w:rPr>
          <w:rFonts w:cs="Times New Roman"/>
        </w:rPr>
        <w:t>Data Collection</w:t>
      </w:r>
      <w:bookmarkEnd w:id="71"/>
      <w:r w:rsidR="00BD63C2" w:rsidRPr="00921B97">
        <w:rPr>
          <w:rFonts w:cs="Times New Roman"/>
        </w:rPr>
        <w:t xml:space="preserve"> </w:t>
      </w:r>
    </w:p>
    <w:p w14:paraId="68D1A092" w14:textId="6647C5FB" w:rsidR="00BD63C2" w:rsidRPr="00921B97" w:rsidRDefault="00BD63C2" w:rsidP="00BD63C2">
      <w:pPr>
        <w:rPr>
          <w:rFonts w:cs="Times New Roman"/>
        </w:rPr>
      </w:pPr>
      <w:r w:rsidRPr="00921B97">
        <w:rPr>
          <w:rFonts w:cs="Times New Roman"/>
        </w:rPr>
        <w:t xml:space="preserve">The research is entirely premised on the </w:t>
      </w:r>
      <w:r w:rsidRPr="00921B97">
        <w:rPr>
          <w:rFonts w:cs="Times New Roman"/>
          <w:b/>
          <w:bCs/>
          <w:i/>
          <w:iCs/>
        </w:rPr>
        <w:t>secondary data collection</w:t>
      </w:r>
      <w:r w:rsidRPr="00921B97">
        <w:rPr>
          <w:rFonts w:cs="Times New Roman"/>
        </w:rPr>
        <w:t xml:space="preserve">, </w:t>
      </w:r>
      <w:r w:rsidR="008543B8" w:rsidRPr="00921B97">
        <w:rPr>
          <w:rFonts w:cs="Times New Roman"/>
        </w:rPr>
        <w:t>and</w:t>
      </w:r>
      <w:r w:rsidRPr="00921B97">
        <w:rPr>
          <w:rFonts w:cs="Times New Roman"/>
        </w:rPr>
        <w:t xml:space="preserve"> no primary data, such as interviews, surveys, and observations, is conducted. The information that is already compiled and published by some other researcher or organisation is the secondary data. According to the research objectives, the data are collected by using peer-reviewed journal articles, academic books, industry reports, conference papers, and reputable organisational publications on AI application in recruitment and selection. </w:t>
      </w:r>
      <w:r w:rsidR="00792C11" w:rsidRPr="00921B97">
        <w:rPr>
          <w:rFonts w:cs="Times New Roman"/>
        </w:rPr>
        <w:t xml:space="preserve">Besides the other sources are sector reports, industry reports, and company-level reports. </w:t>
      </w:r>
      <w:r w:rsidRPr="00921B97">
        <w:rPr>
          <w:rFonts w:cs="Times New Roman"/>
        </w:rPr>
        <w:t xml:space="preserve">In order to ensure the validity and topicality of sources, </w:t>
      </w:r>
      <w:r w:rsidR="008543B8" w:rsidRPr="00921B97">
        <w:rPr>
          <w:rFonts w:cs="Times New Roman"/>
        </w:rPr>
        <w:t>one</w:t>
      </w:r>
      <w:r w:rsidRPr="00921B97">
        <w:rPr>
          <w:rFonts w:cs="Times New Roman"/>
        </w:rPr>
        <w:t xml:space="preserve"> can refer to the fact that Google Scholar, ScienceDirect, and ResearchGate are the most significant academic databases</w:t>
      </w:r>
      <w:r w:rsidR="006D6DE6" w:rsidRPr="00921B97">
        <w:rPr>
          <w:rFonts w:cs="Times New Roman"/>
        </w:rPr>
        <w:t xml:space="preserve"> (Singh, </w:t>
      </w:r>
      <w:proofErr w:type="spellStart"/>
      <w:r w:rsidR="006D6DE6" w:rsidRPr="00921B97">
        <w:rPr>
          <w:rFonts w:cs="Times New Roman"/>
        </w:rPr>
        <w:t>Srichandan</w:t>
      </w:r>
      <w:proofErr w:type="spellEnd"/>
      <w:r w:rsidR="006D6DE6" w:rsidRPr="00921B97">
        <w:rPr>
          <w:rFonts w:cs="Times New Roman"/>
        </w:rPr>
        <w:t xml:space="preserve"> and </w:t>
      </w:r>
      <w:proofErr w:type="spellStart"/>
      <w:r w:rsidR="006D6DE6" w:rsidRPr="00921B97">
        <w:rPr>
          <w:rFonts w:cs="Times New Roman"/>
        </w:rPr>
        <w:t>Lathabai</w:t>
      </w:r>
      <w:proofErr w:type="spellEnd"/>
      <w:r w:rsidR="006D6DE6" w:rsidRPr="00921B97">
        <w:rPr>
          <w:rFonts w:cs="Times New Roman"/>
        </w:rPr>
        <w:t>, 2022)</w:t>
      </w:r>
      <w:r w:rsidRPr="00921B97">
        <w:rPr>
          <w:rFonts w:cs="Times New Roman"/>
        </w:rPr>
        <w:t>.</w:t>
      </w:r>
    </w:p>
    <w:p w14:paraId="4D09E43E" w14:textId="77EA99B6" w:rsidR="00BD63C2" w:rsidRPr="00921B97" w:rsidRDefault="00BD63C2" w:rsidP="00BD63C2">
      <w:pPr>
        <w:rPr>
          <w:rFonts w:cs="Times New Roman"/>
        </w:rPr>
      </w:pPr>
      <w:r w:rsidRPr="00921B97">
        <w:rPr>
          <w:rFonts w:cs="Times New Roman"/>
        </w:rPr>
        <w:t>The fact that the secondary data collection technique is chosen is that this would provide access to numerous varying opinions, industries, and geographical locations that would otherwise not be possible to attain during the primary data collection within the time that is available</w:t>
      </w:r>
      <w:r w:rsidR="006D6DE6" w:rsidRPr="00921B97">
        <w:rPr>
          <w:rFonts w:cs="Times New Roman"/>
        </w:rPr>
        <w:t xml:space="preserve"> (Cheong et al., 2023)</w:t>
      </w:r>
      <w:r w:rsidRPr="00921B97">
        <w:rPr>
          <w:rFonts w:cs="Times New Roman"/>
        </w:rPr>
        <w:t>. It also assists the study to utili</w:t>
      </w:r>
      <w:r w:rsidR="007A0837" w:rsidRPr="00921B97">
        <w:rPr>
          <w:rFonts w:cs="Times New Roman"/>
        </w:rPr>
        <w:t>s</w:t>
      </w:r>
      <w:r w:rsidRPr="00921B97">
        <w:rPr>
          <w:rFonts w:cs="Times New Roman"/>
        </w:rPr>
        <w:t>e research that has undergone rigorous examination upon scrutiny and to test and enhance the credibility of the findings. Moreover, the information in connection with HR is confidential and delicate, and access to the primary organisational data is rather difficult and morally complicated.</w:t>
      </w:r>
    </w:p>
    <w:p w14:paraId="0F860B3F" w14:textId="24998A9A" w:rsidR="00BD63C2" w:rsidRPr="00921B97" w:rsidRDefault="00BD63C2" w:rsidP="00BD63C2">
      <w:pPr>
        <w:rPr>
          <w:rFonts w:cs="Times New Roman"/>
        </w:rPr>
      </w:pPr>
      <w:r w:rsidRPr="00921B97">
        <w:rPr>
          <w:rFonts w:cs="Times New Roman"/>
        </w:rPr>
        <w:t xml:space="preserve">The selection of the sources has been done according to specific inclusion criteria, and they are connected to the relevance of AI in the area of HR recruitment and selection, </w:t>
      </w:r>
      <w:r w:rsidR="008543B8" w:rsidRPr="00921B97">
        <w:rPr>
          <w:rFonts w:cs="Times New Roman"/>
        </w:rPr>
        <w:t>along with</w:t>
      </w:r>
      <w:r w:rsidRPr="00921B97">
        <w:rPr>
          <w:rFonts w:cs="Times New Roman"/>
        </w:rPr>
        <w:t xml:space="preserve"> their publication in reputable sources, and whether the sources answer the research questions or not. It has academic rigour, which is ensured by the use of no outdated or non-peer-reviewed resources. The approaches to primary data collection were not employed due to time constraints, barriers of access, and ethical considerations of personal and organisational HR data</w:t>
      </w:r>
      <w:r w:rsidR="006D6DE6" w:rsidRPr="00921B97">
        <w:rPr>
          <w:rFonts w:cs="Times New Roman"/>
        </w:rPr>
        <w:t xml:space="preserve"> (Idowu and Oluremi, 2025)</w:t>
      </w:r>
      <w:r w:rsidRPr="00921B97">
        <w:rPr>
          <w:rFonts w:cs="Times New Roman"/>
        </w:rPr>
        <w:t>. The secondary data enable</w:t>
      </w:r>
      <w:r w:rsidR="008543B8" w:rsidRPr="00921B97">
        <w:rPr>
          <w:rFonts w:cs="Times New Roman"/>
        </w:rPr>
        <w:t>s</w:t>
      </w:r>
      <w:r w:rsidRPr="00921B97">
        <w:rPr>
          <w:rFonts w:cs="Times New Roman"/>
        </w:rPr>
        <w:t xml:space="preserve"> the study to support its goals and objectives by developing a synthesis of the current knowledge, diagnosing parallel patterns and issues, and provide a general view of the effects of AI on recruitment and selection practices.</w:t>
      </w:r>
    </w:p>
    <w:p w14:paraId="246A38DE" w14:textId="198FBB68" w:rsidR="00BD63C2" w:rsidRPr="00921B97" w:rsidRDefault="003A3E92" w:rsidP="004E4C91">
      <w:pPr>
        <w:pStyle w:val="Heading2"/>
        <w:rPr>
          <w:rFonts w:cs="Times New Roman"/>
        </w:rPr>
      </w:pPr>
      <w:bookmarkStart w:id="72" w:name="_Toc220422499"/>
      <w:r w:rsidRPr="00921B97">
        <w:rPr>
          <w:rFonts w:cs="Times New Roman"/>
        </w:rPr>
        <w:t>3.</w:t>
      </w:r>
      <w:r w:rsidR="0065111D" w:rsidRPr="00921B97">
        <w:rPr>
          <w:rFonts w:cs="Times New Roman"/>
        </w:rPr>
        <w:t>7</w:t>
      </w:r>
      <w:r w:rsidRPr="00921B97">
        <w:rPr>
          <w:rFonts w:cs="Times New Roman"/>
        </w:rPr>
        <w:t xml:space="preserve"> </w:t>
      </w:r>
      <w:r w:rsidR="00BD63C2" w:rsidRPr="00921B97">
        <w:rPr>
          <w:rFonts w:cs="Times New Roman"/>
        </w:rPr>
        <w:t>Data Analysis</w:t>
      </w:r>
      <w:bookmarkEnd w:id="72"/>
      <w:r w:rsidR="00BD63C2" w:rsidRPr="00921B97">
        <w:rPr>
          <w:rFonts w:cs="Times New Roman"/>
        </w:rPr>
        <w:t xml:space="preserve"> </w:t>
      </w:r>
    </w:p>
    <w:p w14:paraId="1A147358" w14:textId="45C9925C" w:rsidR="00BD63C2" w:rsidRPr="00921B97" w:rsidRDefault="00BD63C2" w:rsidP="00BD63C2">
      <w:pPr>
        <w:rPr>
          <w:rFonts w:cs="Times New Roman"/>
        </w:rPr>
      </w:pPr>
      <w:r w:rsidRPr="00921B97">
        <w:rPr>
          <w:rFonts w:cs="Times New Roman"/>
        </w:rPr>
        <w:t xml:space="preserve">The data analysis of the current study is conducted using the </w:t>
      </w:r>
      <w:r w:rsidRPr="00921B97">
        <w:rPr>
          <w:rFonts w:cs="Times New Roman"/>
          <w:b/>
          <w:bCs/>
          <w:i/>
          <w:iCs/>
        </w:rPr>
        <w:t>qualitative content analysis</w:t>
      </w:r>
      <w:r w:rsidRPr="00921B97">
        <w:rPr>
          <w:rFonts w:cs="Times New Roman"/>
        </w:rPr>
        <w:t>, which suits the analysis of the textual secondary data in a systematic way. Content analysis is a complex process of reading, coding, and categorisation which presupposes the detection of recurrent themes, patterns, and relationships in the selected literature</w:t>
      </w:r>
      <w:r w:rsidR="006D6DE6" w:rsidRPr="00921B97">
        <w:rPr>
          <w:rFonts w:cs="Times New Roman"/>
        </w:rPr>
        <w:t xml:space="preserve"> (Kleinheksel et al., 2020)</w:t>
      </w:r>
      <w:r w:rsidRPr="00921B97">
        <w:rPr>
          <w:rFonts w:cs="Times New Roman"/>
        </w:rPr>
        <w:t>. This help</w:t>
      </w:r>
      <w:r w:rsidR="005F43EF" w:rsidRPr="00921B97">
        <w:rPr>
          <w:rFonts w:cs="Times New Roman"/>
        </w:rPr>
        <w:t>s</w:t>
      </w:r>
      <w:r w:rsidRPr="00921B97">
        <w:rPr>
          <w:rFonts w:cs="Times New Roman"/>
        </w:rPr>
        <w:t xml:space="preserve"> to decode the discourse of different authors concerning the advantages, difficulties, and ethical consequences of the use of AI in recruitment and selection.</w:t>
      </w:r>
    </w:p>
    <w:p w14:paraId="1D99B084" w14:textId="75BB59B8" w:rsidR="00BD63C2" w:rsidRPr="00921B97" w:rsidRDefault="00BD63C2" w:rsidP="00BD63C2">
      <w:pPr>
        <w:rPr>
          <w:rFonts w:cs="Times New Roman"/>
        </w:rPr>
      </w:pPr>
      <w:r w:rsidRPr="00921B97">
        <w:rPr>
          <w:rFonts w:cs="Times New Roman"/>
        </w:rPr>
        <w:t>The provided analysis begin</w:t>
      </w:r>
      <w:r w:rsidR="005F43EF" w:rsidRPr="00921B97">
        <w:rPr>
          <w:rFonts w:cs="Times New Roman"/>
        </w:rPr>
        <w:t>s</w:t>
      </w:r>
      <w:r w:rsidRPr="00921B97">
        <w:rPr>
          <w:rFonts w:cs="Times New Roman"/>
        </w:rPr>
        <w:t xml:space="preserve"> with the familiarisation of the sources gathered, and the next step involve</w:t>
      </w:r>
      <w:r w:rsidR="005F43EF" w:rsidRPr="00921B97">
        <w:rPr>
          <w:rFonts w:cs="Times New Roman"/>
        </w:rPr>
        <w:t>s</w:t>
      </w:r>
      <w:r w:rsidRPr="00921B97">
        <w:rPr>
          <w:rFonts w:cs="Times New Roman"/>
        </w:rPr>
        <w:t xml:space="preserve"> the open coding process to define such common conceptions as efficiency, bias, transparency, and experience of a candidate. These codes are subsequently further synthesi</w:t>
      </w:r>
      <w:r w:rsidR="007A0837" w:rsidRPr="00921B97">
        <w:rPr>
          <w:rFonts w:cs="Times New Roman"/>
        </w:rPr>
        <w:t>s</w:t>
      </w:r>
      <w:r w:rsidRPr="00921B97">
        <w:rPr>
          <w:rFonts w:cs="Times New Roman"/>
        </w:rPr>
        <w:t>ed into larger themes in what is called the constant comparison process, and this is what is aligned with the inductive and grounded theory approaches. It is not based on quantitative analytical approaches since this study does not involve numerical data and a test of hypotheses.</w:t>
      </w:r>
    </w:p>
    <w:p w14:paraId="2C157E9D" w14:textId="778B8D38" w:rsidR="00BD63C2" w:rsidRPr="00921B97" w:rsidRDefault="00BD63C2" w:rsidP="00BD63C2">
      <w:pPr>
        <w:rPr>
          <w:rFonts w:cs="Times New Roman"/>
        </w:rPr>
      </w:pPr>
      <w:r w:rsidRPr="00921B97">
        <w:rPr>
          <w:rFonts w:cs="Times New Roman"/>
        </w:rPr>
        <w:t>Content analysis serve</w:t>
      </w:r>
      <w:r w:rsidR="005F43EF" w:rsidRPr="00921B97">
        <w:rPr>
          <w:rFonts w:cs="Times New Roman"/>
        </w:rPr>
        <w:t>s</w:t>
      </w:r>
      <w:r w:rsidRPr="00921B97">
        <w:rPr>
          <w:rFonts w:cs="Times New Roman"/>
        </w:rPr>
        <w:t xml:space="preserve"> the objectives of the research directly since it provide</w:t>
      </w:r>
      <w:r w:rsidR="005F43EF" w:rsidRPr="00921B97">
        <w:rPr>
          <w:rFonts w:cs="Times New Roman"/>
        </w:rPr>
        <w:t>s</w:t>
      </w:r>
      <w:r w:rsidRPr="00921B97">
        <w:rPr>
          <w:rFonts w:cs="Times New Roman"/>
        </w:rPr>
        <w:t xml:space="preserve"> the possibility to carry out a comparative evaluation of different views, and </w:t>
      </w:r>
      <w:r w:rsidR="005F43EF" w:rsidRPr="00921B97">
        <w:rPr>
          <w:rFonts w:cs="Times New Roman"/>
        </w:rPr>
        <w:t>is</w:t>
      </w:r>
      <w:r w:rsidRPr="00921B97">
        <w:rPr>
          <w:rFonts w:cs="Times New Roman"/>
        </w:rPr>
        <w:t xml:space="preserve"> capable of synthesising the evidence provided by different sources. The plan contribute</w:t>
      </w:r>
      <w:r w:rsidR="005F43EF" w:rsidRPr="00921B97">
        <w:rPr>
          <w:rFonts w:cs="Times New Roman"/>
        </w:rPr>
        <w:t>s</w:t>
      </w:r>
      <w:r w:rsidRPr="00921B97">
        <w:rPr>
          <w:rFonts w:cs="Times New Roman"/>
        </w:rPr>
        <w:t xml:space="preserve"> to the aim of grounding the conclusions on the existing research that provide</w:t>
      </w:r>
      <w:r w:rsidR="00CE32A5" w:rsidRPr="00921B97">
        <w:rPr>
          <w:rFonts w:cs="Times New Roman"/>
        </w:rPr>
        <w:t>s</w:t>
      </w:r>
      <w:r w:rsidRPr="00921B97">
        <w:rPr>
          <w:rFonts w:cs="Times New Roman"/>
        </w:rPr>
        <w:t xml:space="preserve"> a more specific and realistic understanding of the effects of transformations concerning the recruitment and selection practices related to AI.</w:t>
      </w:r>
    </w:p>
    <w:p w14:paraId="4FA70B86" w14:textId="4CC0392A" w:rsidR="00BD63C2" w:rsidRPr="00921B97" w:rsidRDefault="003A3E92" w:rsidP="004E4C91">
      <w:pPr>
        <w:pStyle w:val="Heading2"/>
        <w:rPr>
          <w:rFonts w:cs="Times New Roman"/>
        </w:rPr>
      </w:pPr>
      <w:bookmarkStart w:id="73" w:name="_Toc220422500"/>
      <w:r w:rsidRPr="00921B97">
        <w:rPr>
          <w:rFonts w:cs="Times New Roman"/>
        </w:rPr>
        <w:t>3.</w:t>
      </w:r>
      <w:r w:rsidR="0065111D" w:rsidRPr="00921B97">
        <w:rPr>
          <w:rFonts w:cs="Times New Roman"/>
        </w:rPr>
        <w:t>8</w:t>
      </w:r>
      <w:r w:rsidRPr="00921B97">
        <w:rPr>
          <w:rFonts w:cs="Times New Roman"/>
        </w:rPr>
        <w:t xml:space="preserve"> </w:t>
      </w:r>
      <w:r w:rsidR="00BD63C2" w:rsidRPr="00921B97">
        <w:rPr>
          <w:rFonts w:cs="Times New Roman"/>
        </w:rPr>
        <w:t>Ethical Considerations</w:t>
      </w:r>
      <w:bookmarkEnd w:id="73"/>
      <w:r w:rsidR="00BD63C2" w:rsidRPr="00921B97">
        <w:rPr>
          <w:rFonts w:cs="Times New Roman"/>
        </w:rPr>
        <w:t xml:space="preserve"> </w:t>
      </w:r>
    </w:p>
    <w:p w14:paraId="56720040" w14:textId="0A11DCE1" w:rsidR="00BD63C2" w:rsidRPr="00921B97" w:rsidRDefault="00BD63C2" w:rsidP="00BD63C2">
      <w:pPr>
        <w:rPr>
          <w:rFonts w:cs="Times New Roman"/>
        </w:rPr>
      </w:pPr>
      <w:r w:rsidRPr="00921B97">
        <w:rPr>
          <w:rFonts w:cs="Times New Roman"/>
        </w:rPr>
        <w:t xml:space="preserve">The research is concerned with ethics in spite of the secondary data that is adopted. As no primary data </w:t>
      </w:r>
      <w:r w:rsidR="005F43EF" w:rsidRPr="00921B97">
        <w:rPr>
          <w:rFonts w:cs="Times New Roman"/>
        </w:rPr>
        <w:t>has been</w:t>
      </w:r>
      <w:r w:rsidRPr="00921B97">
        <w:rPr>
          <w:rFonts w:cs="Times New Roman"/>
        </w:rPr>
        <w:t xml:space="preserve"> collected, the issue of informed consent and anonymity of the participants </w:t>
      </w:r>
      <w:r w:rsidR="005F43EF" w:rsidRPr="00921B97">
        <w:rPr>
          <w:rFonts w:cs="Times New Roman"/>
        </w:rPr>
        <w:t>is</w:t>
      </w:r>
      <w:r w:rsidRPr="00921B97">
        <w:rPr>
          <w:rFonts w:cs="Times New Roman"/>
        </w:rPr>
        <w:t xml:space="preserve"> reduced to a minimum. However, this ethical responsibility can be maintained by ensuring that all of the sources are referenced and reported appropriately, without plagiarism and misinterpretation of the results</w:t>
      </w:r>
      <w:r w:rsidR="009E28F9" w:rsidRPr="00921B97">
        <w:rPr>
          <w:rFonts w:cs="Times New Roman"/>
        </w:rPr>
        <w:t xml:space="preserve"> (Lalwani, 2025)</w:t>
      </w:r>
      <w:r w:rsidRPr="00921B97">
        <w:rPr>
          <w:rFonts w:cs="Times New Roman"/>
        </w:rPr>
        <w:t>. Only the credible and reputable academic and professional publications are used to ensure integrity and reliability. The study is conducted in accordance with the principles of academic honesty, transparency, and respect for intellectual property in the process of conducting the research as directed by the Saunders Research Onion.</w:t>
      </w:r>
      <w:r w:rsidR="00792C11" w:rsidRPr="00921B97">
        <w:rPr>
          <w:rFonts w:cs="Times New Roman"/>
        </w:rPr>
        <w:t xml:space="preserve"> Additionally, the confirmation bias is avoided by considering the ethical care attributes. It helps to represent the AI in recruitment and related perspectives. The balanced attributes are instrumental in in presenting information on ethical scholarship and AI. </w:t>
      </w:r>
    </w:p>
    <w:p w14:paraId="6E8078A7" w14:textId="7C003622" w:rsidR="00BD63C2" w:rsidRPr="00921B97" w:rsidRDefault="003A3E92" w:rsidP="004E4C91">
      <w:pPr>
        <w:pStyle w:val="Heading2"/>
        <w:rPr>
          <w:rFonts w:cs="Times New Roman"/>
        </w:rPr>
      </w:pPr>
      <w:bookmarkStart w:id="74" w:name="_Toc220422501"/>
      <w:r w:rsidRPr="00921B97">
        <w:rPr>
          <w:rFonts w:cs="Times New Roman"/>
        </w:rPr>
        <w:t>3.</w:t>
      </w:r>
      <w:r w:rsidR="0065111D" w:rsidRPr="00921B97">
        <w:rPr>
          <w:rFonts w:cs="Times New Roman"/>
        </w:rPr>
        <w:t>9</w:t>
      </w:r>
      <w:r w:rsidRPr="00921B97">
        <w:rPr>
          <w:rFonts w:cs="Times New Roman"/>
        </w:rPr>
        <w:t xml:space="preserve"> </w:t>
      </w:r>
      <w:r w:rsidR="00BD63C2" w:rsidRPr="00921B97">
        <w:rPr>
          <w:rFonts w:cs="Times New Roman"/>
        </w:rPr>
        <w:t>Research Reliability and Quality</w:t>
      </w:r>
      <w:bookmarkEnd w:id="74"/>
    </w:p>
    <w:p w14:paraId="51A1A3F7" w14:textId="7CF4EC64" w:rsidR="00BD63C2" w:rsidRPr="00921B97" w:rsidRDefault="00BD63C2" w:rsidP="00BD63C2">
      <w:pPr>
        <w:rPr>
          <w:rFonts w:cs="Times New Roman"/>
        </w:rPr>
      </w:pPr>
      <w:r w:rsidRPr="00921B97">
        <w:rPr>
          <w:rFonts w:cs="Times New Roman"/>
        </w:rPr>
        <w:t>The methodology in this study is well and clearly structured, and this ensures the quality and dependability of the study. Peer-reviewed and highly established academic resources are employed to enhance credibility</w:t>
      </w:r>
      <w:r w:rsidR="009E28F9" w:rsidRPr="00921B97">
        <w:rPr>
          <w:rFonts w:cs="Times New Roman"/>
        </w:rPr>
        <w:t xml:space="preserve"> (Steer and Ernst, 2021)</w:t>
      </w:r>
      <w:r w:rsidRPr="00921B97">
        <w:rPr>
          <w:rFonts w:cs="Times New Roman"/>
        </w:rPr>
        <w:t xml:space="preserve">. The description of the data collection and analysis methods also ensures reliability because it can be replicated. The interpretations are also founded on literature, which has been reviewed to ensure confirmability as opposed to subjectivity. The evidence-based strategy of various settings and industries helps to support the transferability. All these measures </w:t>
      </w:r>
      <w:r w:rsidR="00344788" w:rsidRPr="00921B97">
        <w:rPr>
          <w:rFonts w:cs="Times New Roman"/>
        </w:rPr>
        <w:t>ensure</w:t>
      </w:r>
      <w:r w:rsidRPr="00921B97">
        <w:rPr>
          <w:rFonts w:cs="Times New Roman"/>
        </w:rPr>
        <w:t xml:space="preserve"> that the findings are credible, coherent, and consistent with the established standards of the quality of qualitative studies.</w:t>
      </w:r>
      <w:r w:rsidR="00E251F2" w:rsidRPr="00921B97">
        <w:rPr>
          <w:rFonts w:cs="Times New Roman"/>
        </w:rPr>
        <w:t xml:space="preserve"> Additionally, the exclusion and inclusion criteria regarding data sources are taken seriously to avoid any methodological complications. Besides the research bias is eliminated through systematic approach where the sources are only related to IT recruitment.</w:t>
      </w:r>
    </w:p>
    <w:p w14:paraId="411C19F7" w14:textId="6E1979A8" w:rsidR="00BD63C2" w:rsidRPr="00921B97" w:rsidRDefault="003A3E92" w:rsidP="004E4C91">
      <w:pPr>
        <w:pStyle w:val="Heading2"/>
        <w:rPr>
          <w:rFonts w:cs="Times New Roman"/>
        </w:rPr>
      </w:pPr>
      <w:bookmarkStart w:id="75" w:name="_Toc220422502"/>
      <w:r w:rsidRPr="00921B97">
        <w:rPr>
          <w:rFonts w:cs="Times New Roman"/>
        </w:rPr>
        <w:t>3.1</w:t>
      </w:r>
      <w:r w:rsidR="0065111D" w:rsidRPr="00921B97">
        <w:rPr>
          <w:rFonts w:cs="Times New Roman"/>
        </w:rPr>
        <w:t>0</w:t>
      </w:r>
      <w:r w:rsidRPr="00921B97">
        <w:rPr>
          <w:rFonts w:cs="Times New Roman"/>
        </w:rPr>
        <w:t xml:space="preserve"> </w:t>
      </w:r>
      <w:r w:rsidR="00BD63C2" w:rsidRPr="00921B97">
        <w:rPr>
          <w:rFonts w:cs="Times New Roman"/>
        </w:rPr>
        <w:t>Methodological Limitations</w:t>
      </w:r>
      <w:bookmarkEnd w:id="75"/>
    </w:p>
    <w:p w14:paraId="1C25CE00" w14:textId="715C98C2" w:rsidR="005D116E" w:rsidRPr="00921B97" w:rsidRDefault="00A54701" w:rsidP="00A54701">
      <w:pPr>
        <w:rPr>
          <w:rFonts w:cs="Times New Roman"/>
        </w:rPr>
      </w:pPr>
      <w:r w:rsidRPr="00921B97">
        <w:rPr>
          <w:rFonts w:cs="Times New Roman"/>
        </w:rPr>
        <w:t>This research is limited in terms of the various methodological limitations that affect the interpretation of the findings. To start with, the limited use of primary data narrows the range of depth and contextual richness of the analysis, because the information is obtained based on existing research works, but not on actual organisational operations or stakeholder experiences. The lack of primary data restricts the possibility of checking the real-life applicability of conclusions since it is not possible to examine how AI recruitment tools are implemented and seen in the context of IT organisations. Moreover, publication bias can exaggerate the positive effects of AI use, and the application of reported results as opposed to observed behaviours diminishes the possibility of evaluating the practical performance and organisational impact.</w:t>
      </w:r>
    </w:p>
    <w:p w14:paraId="66CC45A2" w14:textId="2A8F829E" w:rsidR="00BD63C2" w:rsidRPr="00921B97" w:rsidRDefault="003A3E92" w:rsidP="004E4C91">
      <w:pPr>
        <w:pStyle w:val="Heading2"/>
        <w:rPr>
          <w:rFonts w:cs="Times New Roman"/>
        </w:rPr>
      </w:pPr>
      <w:bookmarkStart w:id="76" w:name="_Toc220422503"/>
      <w:r w:rsidRPr="00921B97">
        <w:rPr>
          <w:rFonts w:cs="Times New Roman"/>
        </w:rPr>
        <w:t>3.1</w:t>
      </w:r>
      <w:r w:rsidR="0065111D" w:rsidRPr="00921B97">
        <w:rPr>
          <w:rFonts w:cs="Times New Roman"/>
        </w:rPr>
        <w:t>1</w:t>
      </w:r>
      <w:r w:rsidRPr="00921B97">
        <w:rPr>
          <w:rFonts w:cs="Times New Roman"/>
        </w:rPr>
        <w:t xml:space="preserve"> </w:t>
      </w:r>
      <w:r w:rsidR="00BD63C2" w:rsidRPr="00921B97">
        <w:rPr>
          <w:rFonts w:cs="Times New Roman"/>
        </w:rPr>
        <w:t>Summary</w:t>
      </w:r>
      <w:bookmarkEnd w:id="76"/>
      <w:r w:rsidR="00BD63C2" w:rsidRPr="00921B97">
        <w:rPr>
          <w:rFonts w:cs="Times New Roman"/>
        </w:rPr>
        <w:t xml:space="preserve"> </w:t>
      </w:r>
    </w:p>
    <w:p w14:paraId="5DA89351" w14:textId="77777777" w:rsidR="009B554F" w:rsidRPr="00921B97" w:rsidRDefault="00BD63C2" w:rsidP="00BD63C2">
      <w:pPr>
        <w:rPr>
          <w:rFonts w:cs="Times New Roman"/>
        </w:rPr>
      </w:pPr>
      <w:r w:rsidRPr="00921B97">
        <w:rPr>
          <w:rFonts w:cs="Times New Roman"/>
        </w:rPr>
        <w:t xml:space="preserve">The chapter has stated the methodology framework of the research based on the Research Onions of Saunders. It </w:t>
      </w:r>
      <w:r w:rsidR="005F43EF" w:rsidRPr="00921B97">
        <w:rPr>
          <w:rFonts w:cs="Times New Roman"/>
        </w:rPr>
        <w:t>presented</w:t>
      </w:r>
      <w:r w:rsidRPr="00921B97">
        <w:rPr>
          <w:rFonts w:cs="Times New Roman"/>
        </w:rPr>
        <w:t xml:space="preserve"> the usage of an interpretivist philosophy, inductive approach, grounded theory strategy, and the qualitative mono-method based on secondary data. In the chapter, the cross-sectional time horizon, data collection</w:t>
      </w:r>
      <w:r w:rsidR="005F43EF" w:rsidRPr="00921B97">
        <w:rPr>
          <w:rFonts w:cs="Times New Roman"/>
        </w:rPr>
        <w:t xml:space="preserve">, </w:t>
      </w:r>
      <w:r w:rsidRPr="00921B97">
        <w:rPr>
          <w:rFonts w:cs="Times New Roman"/>
        </w:rPr>
        <w:t>analysis methodology, ethical considerations, research quality, and limitations were also outlined. All of these methodological choices can ensure a strict and logical methodology, which provide</w:t>
      </w:r>
      <w:r w:rsidR="005F43EF" w:rsidRPr="00921B97">
        <w:rPr>
          <w:rFonts w:cs="Times New Roman"/>
        </w:rPr>
        <w:t>s</w:t>
      </w:r>
      <w:r w:rsidRPr="00921B97">
        <w:rPr>
          <w:rFonts w:cs="Times New Roman"/>
        </w:rPr>
        <w:t xml:space="preserve"> a strong platform for analy</w:t>
      </w:r>
      <w:r w:rsidR="005F43EF" w:rsidRPr="00921B97">
        <w:rPr>
          <w:rFonts w:cs="Times New Roman"/>
        </w:rPr>
        <w:t>s</w:t>
      </w:r>
      <w:r w:rsidRPr="00921B97">
        <w:rPr>
          <w:rFonts w:cs="Times New Roman"/>
        </w:rPr>
        <w:t>ing the role of Artificial Intelligence in recruitment and selection practices in the subsequent chapters.</w:t>
      </w:r>
    </w:p>
    <w:p w14:paraId="53D4D3CA" w14:textId="77777777" w:rsidR="009B554F" w:rsidRPr="00921B97" w:rsidRDefault="009B554F">
      <w:pPr>
        <w:spacing w:before="0" w:after="0" w:line="276" w:lineRule="auto"/>
        <w:jc w:val="left"/>
        <w:rPr>
          <w:rFonts w:cs="Times New Roman"/>
        </w:rPr>
      </w:pPr>
      <w:r w:rsidRPr="00921B97">
        <w:rPr>
          <w:rFonts w:cs="Times New Roman"/>
        </w:rPr>
        <w:br w:type="page"/>
      </w:r>
    </w:p>
    <w:p w14:paraId="32FA6426" w14:textId="77777777" w:rsidR="009B554F" w:rsidRPr="00921B97" w:rsidRDefault="009B554F" w:rsidP="008D58D7">
      <w:pPr>
        <w:pStyle w:val="Heading1"/>
        <w:rPr>
          <w:rFonts w:cs="Times New Roman"/>
        </w:rPr>
      </w:pPr>
      <w:bookmarkStart w:id="77" w:name="_Toc220422504"/>
      <w:r w:rsidRPr="00921B97">
        <w:rPr>
          <w:rFonts w:cs="Times New Roman"/>
        </w:rPr>
        <w:t>Chapter 4: Findings</w:t>
      </w:r>
      <w:bookmarkEnd w:id="77"/>
      <w:r w:rsidRPr="00921B97">
        <w:rPr>
          <w:rFonts w:cs="Times New Roman"/>
        </w:rPr>
        <w:t xml:space="preserve"> </w:t>
      </w:r>
    </w:p>
    <w:p w14:paraId="2875E08A" w14:textId="77777777" w:rsidR="008D58D7" w:rsidRPr="00921B97" w:rsidRDefault="008D58D7" w:rsidP="004E4C91">
      <w:pPr>
        <w:pStyle w:val="Heading2"/>
        <w:rPr>
          <w:rFonts w:cs="Times New Roman"/>
        </w:rPr>
      </w:pPr>
      <w:bookmarkStart w:id="78" w:name="_Toc220422505"/>
      <w:r w:rsidRPr="00921B97">
        <w:rPr>
          <w:rFonts w:cs="Times New Roman"/>
        </w:rPr>
        <w:t>4.1 Overview</w:t>
      </w:r>
      <w:bookmarkEnd w:id="78"/>
      <w:r w:rsidRPr="00921B97">
        <w:rPr>
          <w:rFonts w:cs="Times New Roman"/>
        </w:rPr>
        <w:t xml:space="preserve"> </w:t>
      </w:r>
    </w:p>
    <w:p w14:paraId="15C9C77A" w14:textId="77777777" w:rsidR="00E52B5D" w:rsidRPr="00921B97" w:rsidRDefault="008D58D7" w:rsidP="00E52B5D">
      <w:pPr>
        <w:rPr>
          <w:rFonts w:cs="Times New Roman"/>
        </w:rPr>
      </w:pPr>
      <w:r w:rsidRPr="00921B97">
        <w:rPr>
          <w:rFonts w:cs="Times New Roman"/>
        </w:rPr>
        <w:t>The chapter provides the findings of a qualitative content analysis of the secondary sources on the issue of the use of Artificial Intelligence (AI) in recruitment and selection in the IT industry. The criticism of how AI changes the hiring process is a critical analysis, which questions the findings of efficiency, fairness, and objectivity in the existing research. The findings hint at the issue of disagreement with the concept of AI as a non-stakeholder technological answer, but rather, they signify the conflict of the advantages of operationalisation and possible dangers of AI (ethical, social, and organisational). The chapter addresses the research objectives by synthesising evidence from studies in a systematic way to determine the suitability, fairness, rigour, and ethical issues of AI-based recruitment. One more significant problem that is also mentioned in the chapter is the governance mechanisms that are necessary to introduce transparency, accountability, and trust in organisational decision-making.</w:t>
      </w:r>
    </w:p>
    <w:p w14:paraId="58886D76" w14:textId="30285175" w:rsidR="008D58D7" w:rsidRPr="00921B97" w:rsidRDefault="008D58D7" w:rsidP="004E4C91">
      <w:pPr>
        <w:pStyle w:val="Heading2"/>
        <w:rPr>
          <w:rFonts w:cs="Times New Roman"/>
        </w:rPr>
      </w:pPr>
      <w:bookmarkStart w:id="79" w:name="_Toc220422506"/>
      <w:r w:rsidRPr="00921B97">
        <w:rPr>
          <w:rFonts w:cs="Times New Roman"/>
        </w:rPr>
        <w:t>4.2 The suitability of AI in the simplification of the recruitment and selection procedure in the IT industry</w:t>
      </w:r>
      <w:bookmarkEnd w:id="79"/>
    </w:p>
    <w:p w14:paraId="04DC1BB7" w14:textId="77777777" w:rsidR="008D58D7" w:rsidRPr="00921B97" w:rsidRDefault="008D58D7" w:rsidP="008D58D7">
      <w:pPr>
        <w:jc w:val="center"/>
        <w:rPr>
          <w:rFonts w:cs="Times New Roman"/>
        </w:rPr>
      </w:pPr>
      <w:r w:rsidRPr="00921B97">
        <w:rPr>
          <w:rFonts w:cs="Times New Roman"/>
          <w:noProof/>
        </w:rPr>
        <w:drawing>
          <wp:inline distT="0" distB="0" distL="0" distR="0" wp14:anchorId="520A0A96" wp14:editId="664509E3">
            <wp:extent cx="4915586" cy="3905795"/>
            <wp:effectExtent l="0" t="0" r="0" b="0"/>
            <wp:docPr id="161805487"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1805487" name=""/>
                    <pic:cNvPicPr/>
                  </pic:nvPicPr>
                  <pic:blipFill>
                    <a:blip r:embed="rId21"/>
                    <a:stretch>
                      <a:fillRect/>
                    </a:stretch>
                  </pic:blipFill>
                  <pic:spPr>
                    <a:xfrm>
                      <a:off x="0" y="0"/>
                      <a:ext cx="4915586" cy="3905795"/>
                    </a:xfrm>
                    <a:prstGeom prst="rect">
                      <a:avLst/>
                    </a:prstGeom>
                  </pic:spPr>
                </pic:pic>
              </a:graphicData>
            </a:graphic>
          </wp:inline>
        </w:drawing>
      </w:r>
    </w:p>
    <w:p w14:paraId="0B1FF8C6" w14:textId="77777777" w:rsidR="008D58D7" w:rsidRPr="00921B97" w:rsidRDefault="008D58D7" w:rsidP="007A0837">
      <w:pPr>
        <w:pStyle w:val="Heading4"/>
      </w:pPr>
      <w:bookmarkStart w:id="80" w:name="_Toc219458229"/>
      <w:r w:rsidRPr="00921B97">
        <w:t>Figure 4.1: Part of the hiring process replaced by AI</w:t>
      </w:r>
      <w:bookmarkEnd w:id="80"/>
    </w:p>
    <w:p w14:paraId="64978DBB" w14:textId="77777777" w:rsidR="008D58D7" w:rsidRPr="00921B97" w:rsidRDefault="008D58D7" w:rsidP="008D58D7">
      <w:pPr>
        <w:jc w:val="center"/>
        <w:rPr>
          <w:rFonts w:cs="Times New Roman"/>
        </w:rPr>
      </w:pPr>
      <w:r w:rsidRPr="00921B97">
        <w:rPr>
          <w:rFonts w:cs="Times New Roman"/>
        </w:rPr>
        <w:t>(Source: Kumar, 2025)</w:t>
      </w:r>
    </w:p>
    <w:p w14:paraId="25253BEA" w14:textId="77777777" w:rsidR="008D58D7" w:rsidRPr="00921B97" w:rsidRDefault="008D58D7" w:rsidP="008D58D7">
      <w:pPr>
        <w:rPr>
          <w:rFonts w:cs="Times New Roman"/>
        </w:rPr>
      </w:pPr>
      <w:r w:rsidRPr="00921B97">
        <w:rPr>
          <w:rFonts w:cs="Times New Roman"/>
        </w:rPr>
        <w:t>The outcomes indicate that Artificial Intelligence (AI) can be used in the context of simplifying the recruitment and selection processes right at the start of the IT sector, but the more complex the hiring decisions and the human nature of the latter, the lower its efficiency. The IT industry has been characterised by huge applications, skills imbalance, and rapid technology transformation, hence, time-consuming and resource-intensive conventional recruitment approaches (</w:t>
      </w:r>
      <w:proofErr w:type="spellStart"/>
      <w:r w:rsidRPr="00921B97">
        <w:rPr>
          <w:rFonts w:cs="Times New Roman"/>
        </w:rPr>
        <w:t>Vărzaru</w:t>
      </w:r>
      <w:proofErr w:type="spellEnd"/>
      <w:r w:rsidRPr="00921B97">
        <w:rPr>
          <w:rFonts w:cs="Times New Roman"/>
        </w:rPr>
        <w:t xml:space="preserve"> and </w:t>
      </w:r>
      <w:proofErr w:type="spellStart"/>
      <w:r w:rsidRPr="00921B97">
        <w:rPr>
          <w:rFonts w:cs="Times New Roman"/>
        </w:rPr>
        <w:t>Bocean</w:t>
      </w:r>
      <w:proofErr w:type="spellEnd"/>
      <w:r w:rsidRPr="00921B97">
        <w:rPr>
          <w:rFonts w:cs="Times New Roman"/>
        </w:rPr>
        <w:t>, 2024). The role of the AI-generated tools is thus, in the literature, as a tool of efficiency and not a replacement for human judgment.</w:t>
      </w:r>
    </w:p>
    <w:p w14:paraId="207858F3" w14:textId="6703B89B" w:rsidR="008D58D7" w:rsidRPr="00921B97" w:rsidRDefault="008D58D7" w:rsidP="008D58D7">
      <w:pPr>
        <w:rPr>
          <w:rFonts w:cs="Times New Roman"/>
        </w:rPr>
      </w:pPr>
      <w:r w:rsidRPr="00921B97">
        <w:rPr>
          <w:rFonts w:cs="Times New Roman"/>
        </w:rPr>
        <w:t>As Figure 4.1 demonstrates, the most frequent hiring process components that can be replaced or supported by AI are the ones that are most common. The most AI-intensive one is checking the candidates (around 65%), then the close search of the candidates (around 55%) (Kumar, 2025). The outcome advocates arguments that AI is most applicable in tasks that comprise extensive volumes of data, are rule-driven, and produce CV screening, matching, and ranking of candidates by keywords. The AI will save administrative costs and time to hire within the IT industry, where technical skills and certifications can be algorithmically determined (</w:t>
      </w:r>
      <w:proofErr w:type="spellStart"/>
      <w:r w:rsidRPr="00921B97">
        <w:rPr>
          <w:rFonts w:cs="Times New Roman"/>
        </w:rPr>
        <w:t>Albassam</w:t>
      </w:r>
      <w:proofErr w:type="spellEnd"/>
      <w:r w:rsidRPr="00921B97">
        <w:rPr>
          <w:rFonts w:cs="Times New Roman"/>
        </w:rPr>
        <w:t xml:space="preserve">, 2023). However, such suitability depends on the quality of input information and work requirements that most studies assert </w:t>
      </w:r>
      <w:r w:rsidR="009B2CFF" w:rsidRPr="00921B97">
        <w:rPr>
          <w:rFonts w:cs="Times New Roman"/>
        </w:rPr>
        <w:t>is</w:t>
      </w:r>
      <w:r w:rsidRPr="00921B97">
        <w:rPr>
          <w:rFonts w:cs="Times New Roman"/>
        </w:rPr>
        <w:t xml:space="preserve"> frequently ill-posed or biased.</w:t>
      </w:r>
    </w:p>
    <w:p w14:paraId="43F92D0E" w14:textId="3F1CBF70" w:rsidR="008D58D7" w:rsidRPr="00921B97" w:rsidRDefault="008D58D7" w:rsidP="008D58D7">
      <w:pPr>
        <w:rPr>
          <w:rFonts w:cs="Times New Roman"/>
        </w:rPr>
      </w:pPr>
      <w:r w:rsidRPr="00921B97">
        <w:rPr>
          <w:rFonts w:cs="Times New Roman"/>
        </w:rPr>
        <w:t>The further streamlining of the processes is illustrated by the fact that job descriptions are developed with the help of AI (around 45% and more) (Kumar, 2025). The automation job description tools, in their turn, contribute to the standardisation of language and optimisation of the posting to the search algorithms that might become more effective in reaching the applicants</w:t>
      </w:r>
      <w:r w:rsidR="00E251F2" w:rsidRPr="00921B97">
        <w:rPr>
          <w:rFonts w:cs="Times New Roman"/>
        </w:rPr>
        <w:t xml:space="preserve"> (Hosain et al., 2025)</w:t>
      </w:r>
      <w:r w:rsidRPr="00921B97">
        <w:rPr>
          <w:rFonts w:cs="Times New Roman"/>
        </w:rPr>
        <w:t xml:space="preserve">. </w:t>
      </w:r>
      <w:r w:rsidR="009B2CFF" w:rsidRPr="00921B97">
        <w:rPr>
          <w:rFonts w:cs="Times New Roman"/>
        </w:rPr>
        <w:t>However</w:t>
      </w:r>
      <w:r w:rsidRPr="00921B97">
        <w:rPr>
          <w:rFonts w:cs="Times New Roman"/>
        </w:rPr>
        <w:t xml:space="preserve">, </w:t>
      </w:r>
      <w:r w:rsidR="00E251F2" w:rsidRPr="00921B97">
        <w:rPr>
          <w:rFonts w:cs="Times New Roman"/>
        </w:rPr>
        <w:t>the</w:t>
      </w:r>
      <w:r w:rsidRPr="00921B97">
        <w:rPr>
          <w:rFonts w:cs="Times New Roman"/>
        </w:rPr>
        <w:t xml:space="preserve"> unwilling installation of existing norms of competences in the area of IT with this standardisation, not permitting novelty and omitting non-stereotypical applicants.</w:t>
      </w:r>
    </w:p>
    <w:p w14:paraId="49425691" w14:textId="61065D18" w:rsidR="008D58D7" w:rsidRPr="00921B97" w:rsidRDefault="008D58D7" w:rsidP="008D58D7">
      <w:pPr>
        <w:rPr>
          <w:rFonts w:cs="Times New Roman"/>
        </w:rPr>
      </w:pPr>
      <w:r w:rsidRPr="00921B97">
        <w:rPr>
          <w:rFonts w:cs="Times New Roman"/>
        </w:rPr>
        <w:t xml:space="preserve">It is noteworthy that the graph shows that the application of AI has reduced considerably in preliminary interviews approximately 35% and throughout the hiring process approximately 30% (Kumar, 2025). It means that the suitability of AI has a certain boundary. </w:t>
      </w:r>
      <w:r w:rsidR="009B2CFF" w:rsidRPr="00921B97">
        <w:rPr>
          <w:rFonts w:cs="Times New Roman"/>
        </w:rPr>
        <w:t>Al</w:t>
      </w:r>
      <w:r w:rsidRPr="00921B97">
        <w:rPr>
          <w:rFonts w:cs="Times New Roman"/>
        </w:rPr>
        <w:t>though asynchronous interviews and chatbots are applicable in making the initial contacts with ease, it has always been repeated that the next stage of assessment of cultural fit, ethical decision-making, and problem-solving in IT professions are the areas that require the involvement of human beings</w:t>
      </w:r>
      <w:r w:rsidR="00E251F2" w:rsidRPr="00921B97">
        <w:rPr>
          <w:rFonts w:cs="Times New Roman"/>
        </w:rPr>
        <w:t xml:space="preserve"> (Mohammadali Shahbandi, 2025)</w:t>
      </w:r>
      <w:r w:rsidRPr="00921B97">
        <w:rPr>
          <w:rFonts w:cs="Times New Roman"/>
        </w:rPr>
        <w:t>. This is because housing and complete automation of the hiring process can be said to be operationally risky and non-strategic.</w:t>
      </w:r>
    </w:p>
    <w:p w14:paraId="10FFC269" w14:textId="358181E7" w:rsidR="008D58D7" w:rsidRPr="00921B97" w:rsidRDefault="008D58D7" w:rsidP="008D58D7">
      <w:pPr>
        <w:rPr>
          <w:rFonts w:cs="Times New Roman"/>
        </w:rPr>
      </w:pPr>
      <w:r w:rsidRPr="00921B97">
        <w:rPr>
          <w:rFonts w:cs="Times New Roman"/>
        </w:rPr>
        <w:t xml:space="preserve">The most significant is the fact that the outcomes show that AI has the greatest optimisation of recruitment when it is used as a supportive infrastructure rather than a decision-maker. This suits its functionality, which needs to improve the capacity of HR, </w:t>
      </w:r>
      <w:r w:rsidR="009B2CFF" w:rsidRPr="00921B97">
        <w:rPr>
          <w:rFonts w:cs="Times New Roman"/>
        </w:rPr>
        <w:t>such as</w:t>
      </w:r>
      <w:r w:rsidRPr="00921B97">
        <w:rPr>
          <w:rFonts w:cs="Times New Roman"/>
        </w:rPr>
        <w:t xml:space="preserve"> regarding speed, consistency, and scalability, and activity of human oversight is needed to make interpretive and value-based decisions</w:t>
      </w:r>
      <w:r w:rsidR="00E251F2" w:rsidRPr="00921B97">
        <w:rPr>
          <w:rFonts w:cs="Times New Roman"/>
        </w:rPr>
        <w:t xml:space="preserve"> (Pratap, 2023)</w:t>
      </w:r>
      <w:r w:rsidRPr="00921B97">
        <w:rPr>
          <w:rFonts w:cs="Times New Roman"/>
        </w:rPr>
        <w:t xml:space="preserve">. Thus, </w:t>
      </w:r>
      <w:r w:rsidR="00E251F2" w:rsidRPr="00921B97">
        <w:rPr>
          <w:rFonts w:cs="Times New Roman"/>
        </w:rPr>
        <w:t xml:space="preserve">in terms of the first question and objectives, it can be interpreted that </w:t>
      </w:r>
      <w:r w:rsidRPr="00921B97">
        <w:rPr>
          <w:rFonts w:cs="Times New Roman"/>
        </w:rPr>
        <w:t>AI can be perceived as a means of a selective shortcut in the IT recruitment process rather than a solution.</w:t>
      </w:r>
    </w:p>
    <w:p w14:paraId="3ED1DF6E" w14:textId="77777777" w:rsidR="008D58D7" w:rsidRPr="00921B97" w:rsidRDefault="008D58D7" w:rsidP="004E4C91">
      <w:pPr>
        <w:pStyle w:val="Heading2"/>
        <w:rPr>
          <w:rFonts w:cs="Times New Roman"/>
        </w:rPr>
      </w:pPr>
      <w:bookmarkStart w:id="81" w:name="_Toc220422507"/>
      <w:r w:rsidRPr="00921B97">
        <w:rPr>
          <w:rFonts w:cs="Times New Roman"/>
        </w:rPr>
        <w:t>4.3 The fairness and justice of IT-based AI-informed recruitment in a bid to decrease bias and enhance the diversity of candidates in the IT industry</w:t>
      </w:r>
      <w:bookmarkEnd w:id="81"/>
    </w:p>
    <w:p w14:paraId="14755C06" w14:textId="77777777" w:rsidR="008D58D7" w:rsidRPr="00921B97" w:rsidRDefault="008D58D7" w:rsidP="008D58D7">
      <w:pPr>
        <w:jc w:val="center"/>
        <w:rPr>
          <w:rFonts w:cs="Times New Roman"/>
        </w:rPr>
      </w:pPr>
      <w:r w:rsidRPr="00921B97">
        <w:rPr>
          <w:rFonts w:cs="Times New Roman"/>
          <w:noProof/>
        </w:rPr>
        <w:drawing>
          <wp:inline distT="0" distB="0" distL="0" distR="0" wp14:anchorId="01992ACD" wp14:editId="6C0BAC13">
            <wp:extent cx="5943600" cy="2044700"/>
            <wp:effectExtent l="0" t="0" r="0" b="0"/>
            <wp:docPr id="1504148779" name="Picture 2" descr="Admsci 14 00157 g0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04148779" name="Picture 6" descr="Admsci 14 00157 g005"/>
                    <pic:cNvPicPr>
                      <a:picLocks noChangeAspect="1" noChangeArrowheads="1"/>
                    </pic:cNvPicPr>
                  </pic:nvPicPr>
                  <pic:blipFill>
                    <a:blip r:embed="rId22" cstate="print">
                      <a:extLst>
                        <a:ext uri="{28A0092B-C50C-407E-A947-70E740481C1C}">
                          <a14:useLocalDpi xmlns:a14="http://schemas.microsoft.com/office/drawing/2010/main" val="0"/>
                        </a:ext>
                      </a:extLst>
                    </a:blip>
                    <a:stretch>
                      <a:fillRect/>
                    </a:stretch>
                  </pic:blipFill>
                  <pic:spPr bwMode="auto">
                    <a:xfrm>
                      <a:off x="0" y="0"/>
                      <a:ext cx="5943600" cy="2044700"/>
                    </a:xfrm>
                    <a:prstGeom prst="rect">
                      <a:avLst/>
                    </a:prstGeom>
                    <a:noFill/>
                    <a:ln>
                      <a:noFill/>
                    </a:ln>
                  </pic:spPr>
                </pic:pic>
              </a:graphicData>
            </a:graphic>
          </wp:inline>
        </w:drawing>
      </w:r>
    </w:p>
    <w:p w14:paraId="75581C95" w14:textId="77777777" w:rsidR="008D58D7" w:rsidRPr="00921B97" w:rsidRDefault="008D58D7" w:rsidP="007A0837">
      <w:pPr>
        <w:pStyle w:val="Heading4"/>
      </w:pPr>
      <w:bookmarkStart w:id="82" w:name="_Toc219458230"/>
      <w:r w:rsidRPr="00921B97">
        <w:t>Figure 4.2: The most common features of recruitment software and systems</w:t>
      </w:r>
      <w:bookmarkEnd w:id="82"/>
    </w:p>
    <w:p w14:paraId="504D6821" w14:textId="77777777" w:rsidR="008D58D7" w:rsidRPr="00921B97" w:rsidRDefault="008D58D7" w:rsidP="008D58D7">
      <w:pPr>
        <w:jc w:val="center"/>
        <w:rPr>
          <w:rFonts w:cs="Times New Roman"/>
        </w:rPr>
      </w:pPr>
      <w:r w:rsidRPr="00921B97">
        <w:rPr>
          <w:rFonts w:cs="Times New Roman"/>
        </w:rPr>
        <w:t>(Source: Koman, Patrik Boršoš, and Kubina, 2024)</w:t>
      </w:r>
    </w:p>
    <w:p w14:paraId="44A09853" w14:textId="117FB594" w:rsidR="008D58D7" w:rsidRPr="00921B97" w:rsidRDefault="008D58D7" w:rsidP="008D58D7">
      <w:pPr>
        <w:rPr>
          <w:rFonts w:cs="Times New Roman"/>
        </w:rPr>
      </w:pPr>
      <w:r w:rsidRPr="00921B97">
        <w:rPr>
          <w:rFonts w:cs="Times New Roman"/>
        </w:rPr>
        <w:t xml:space="preserve">The AI-based recruitment systems in the IT industry are </w:t>
      </w:r>
      <w:r w:rsidR="009B2CFF" w:rsidRPr="00921B97">
        <w:rPr>
          <w:rFonts w:cs="Times New Roman"/>
        </w:rPr>
        <w:t>considered</w:t>
      </w:r>
      <w:r w:rsidRPr="00921B97">
        <w:rPr>
          <w:rFonts w:cs="Times New Roman"/>
        </w:rPr>
        <w:t xml:space="preserve"> as a way of enhancing fairness, consistency, and diversity, but the extent to which they have realised these claims remains a controversial topic. The creation of AI systems is intended to reduce the subjectivity of human beings by standardising the criteria of the evaluation process, but it is not only a technical but a socio-technical process relying on the decisions made in the design, data, and organisational objectives</w:t>
      </w:r>
      <w:r w:rsidR="00E251F2" w:rsidRPr="00921B97">
        <w:rPr>
          <w:rFonts w:cs="Times New Roman"/>
        </w:rPr>
        <w:t xml:space="preserve"> (</w:t>
      </w:r>
      <w:proofErr w:type="spellStart"/>
      <w:r w:rsidR="00E251F2" w:rsidRPr="00921B97">
        <w:rPr>
          <w:rFonts w:cs="Times New Roman"/>
        </w:rPr>
        <w:t>Alawamleh</w:t>
      </w:r>
      <w:proofErr w:type="spellEnd"/>
      <w:r w:rsidR="00E251F2" w:rsidRPr="00921B97">
        <w:rPr>
          <w:rFonts w:cs="Times New Roman"/>
        </w:rPr>
        <w:t xml:space="preserve"> et al., 2024)</w:t>
      </w:r>
      <w:r w:rsidRPr="00921B97">
        <w:rPr>
          <w:rFonts w:cs="Times New Roman"/>
        </w:rPr>
        <w:t>.</w:t>
      </w:r>
    </w:p>
    <w:p w14:paraId="600075ED" w14:textId="77777777" w:rsidR="008D58D7" w:rsidRPr="00921B97" w:rsidRDefault="008D58D7" w:rsidP="008D58D7">
      <w:pPr>
        <w:rPr>
          <w:rFonts w:cs="Times New Roman"/>
        </w:rPr>
      </w:pPr>
      <w:r w:rsidRPr="00921B97">
        <w:rPr>
          <w:rFonts w:cs="Times New Roman"/>
        </w:rPr>
        <w:t>The most popular features inherent in recruitment software and systems are identified in Figure 4.2. The percentage of the candidate management (82), interview management (72), and resume search (70) proves that AI is the most important component of the organisation of the process of filtering, tracking, and comparing candidates (Koman, Patrik Borsos, and Kubina, 2024). Under the fairness consideration, these systems would have the capability of reducing the discrepancies that are associated with manual screening since the same requirements are applied when screening all the applicants. This is particularly applicable in the IT industry, where the number of applicants in a given sector is quite high and human resource decision-making is largely heuristic in nature, with the least privileged groups not being represented.</w:t>
      </w:r>
    </w:p>
    <w:p w14:paraId="0CB8F3C5" w14:textId="77777777" w:rsidR="008D58D7" w:rsidRPr="00921B97" w:rsidRDefault="008D58D7" w:rsidP="008D58D7">
      <w:pPr>
        <w:rPr>
          <w:rFonts w:cs="Times New Roman"/>
        </w:rPr>
      </w:pPr>
      <w:r w:rsidRPr="00921B97">
        <w:rPr>
          <w:rFonts w:cs="Times New Roman"/>
        </w:rPr>
        <w:t>However, there is a serious conflict in reporting/analytics (67%), resume parsing (66%), and applicant tracking (63%) (Koman, Patrik Borsos, and Kubina, 2024). Though analytics is sold as a way to find out bias and monitor diversity metrics, the literature points out that analytics can be as unbiased as the data on which it is created and the assumptions within it. Considering that there is a history of hiring discrimination based on gender, ethnicity, or educational inequities in the IT business, the AI systems that would be trained based on such data would reproduce and promote structural inequities rather than prevent them.</w:t>
      </w:r>
    </w:p>
    <w:p w14:paraId="2E6C8AE8" w14:textId="6497681D" w:rsidR="008D58D7" w:rsidRPr="00921B97" w:rsidRDefault="008D58D7" w:rsidP="008D58D7">
      <w:pPr>
        <w:rPr>
          <w:rFonts w:cs="Times New Roman"/>
        </w:rPr>
      </w:pPr>
      <w:r w:rsidRPr="00921B97">
        <w:rPr>
          <w:rFonts w:cs="Times New Roman"/>
        </w:rPr>
        <w:t>The mean application of the assessment management (52%), job requisition tools (52%), and email templates (53%) means that the decision-making communication is partially automated (Koman, Patrik Borsos, and Kubina, 2024). Procedural justice can be supported by the use of standardised tests, as all candidates are assessed by the same standards. However, AI-based testing is aimed at restricting the definition of merit, which is commonly conjunctive with the established technical criteria, and this restrains those who do not fit the standardised backgrounds or possess varied skill configurations (Khan et al., 2024).</w:t>
      </w:r>
    </w:p>
    <w:p w14:paraId="1519C4EB" w14:textId="77777777" w:rsidR="008D58D7" w:rsidRPr="00921B97" w:rsidRDefault="008D58D7" w:rsidP="008D58D7">
      <w:pPr>
        <w:rPr>
          <w:rFonts w:cs="Times New Roman"/>
        </w:rPr>
      </w:pPr>
      <w:r w:rsidRPr="00921B97">
        <w:rPr>
          <w:rFonts w:cs="Times New Roman"/>
        </w:rPr>
        <w:t>It is worth noting that fairness is also determined by transparency and contestability. The factors, such as activity dashboards (60%) and workflow management (59%), can be improved to improve the organisational control, yet do not necessarily result in the transparency of the applicants (Koman, Patrik Borsos, and Kubina, 2024). The findings show that, although AI systems may appear to be neutral, the job candidates do not get a chance to understand the process of decision-making, thus undermining the perception of distributive and procedural justice (Luo, Zhang and Mu, 2025).</w:t>
      </w:r>
    </w:p>
    <w:p w14:paraId="18A42EA9" w14:textId="3E2B16D5" w:rsidR="008D58D7" w:rsidRPr="00921B97" w:rsidRDefault="008D58D7" w:rsidP="008D58D7">
      <w:pPr>
        <w:rPr>
          <w:rFonts w:cs="Times New Roman"/>
        </w:rPr>
      </w:pPr>
      <w:r w:rsidRPr="00921B97">
        <w:rPr>
          <w:rFonts w:cs="Times New Roman"/>
        </w:rPr>
        <w:t xml:space="preserve">The evidence, in general, serves to prove the notion that AI can contribute to the reduction of the open human bias and the increase in the consistency of IT hiring, but it does not yet suggest fairness and diversity (Mitra </w:t>
      </w:r>
      <w:proofErr w:type="spellStart"/>
      <w:r w:rsidRPr="00921B97">
        <w:rPr>
          <w:rFonts w:cs="Times New Roman"/>
        </w:rPr>
        <w:t>Madanchian</w:t>
      </w:r>
      <w:proofErr w:type="spellEnd"/>
      <w:r w:rsidRPr="00921B97">
        <w:rPr>
          <w:rFonts w:cs="Times New Roman"/>
        </w:rPr>
        <w:t>, 2024). The lack of conscious control, biased auditing, and inclusive design can contribute to the increase of the existing power imbalances in the name of objectivity by AI systems. Thus,</w:t>
      </w:r>
      <w:r w:rsidR="00E251F2" w:rsidRPr="00921B97">
        <w:rPr>
          <w:rFonts w:cs="Times New Roman"/>
        </w:rPr>
        <w:t xml:space="preserve"> in terms of the second research question and objective, it can be interpreted that</w:t>
      </w:r>
      <w:r w:rsidRPr="00921B97">
        <w:rPr>
          <w:rFonts w:cs="Times New Roman"/>
        </w:rPr>
        <w:t xml:space="preserve"> the AI-assisted recruitment is to be perceived as a prerequisite of fairness, contingent on continued human oversight and ethical accountability, but not a self-reinforcing solution.</w:t>
      </w:r>
    </w:p>
    <w:p w14:paraId="6D9EC137" w14:textId="77777777" w:rsidR="008D58D7" w:rsidRPr="00921B97" w:rsidRDefault="008D58D7" w:rsidP="004E4C91">
      <w:pPr>
        <w:pStyle w:val="Heading2"/>
        <w:rPr>
          <w:rFonts w:cs="Times New Roman"/>
        </w:rPr>
      </w:pPr>
      <w:bookmarkStart w:id="83" w:name="_Toc220422508"/>
      <w:r w:rsidRPr="00921B97">
        <w:rPr>
          <w:rFonts w:cs="Times New Roman"/>
        </w:rPr>
        <w:t>4.4 The degree of rigour and convenience of AI-driven recruitment systems to HR professionals and job applicants in the IT industry</w:t>
      </w:r>
      <w:bookmarkEnd w:id="83"/>
    </w:p>
    <w:p w14:paraId="7E67412E" w14:textId="77777777" w:rsidR="008D58D7" w:rsidRPr="00921B97" w:rsidRDefault="008D58D7" w:rsidP="008D58D7">
      <w:pPr>
        <w:jc w:val="center"/>
        <w:rPr>
          <w:rFonts w:cs="Times New Roman"/>
        </w:rPr>
      </w:pPr>
      <w:r w:rsidRPr="00921B97">
        <w:rPr>
          <w:rFonts w:cs="Times New Roman"/>
          <w:noProof/>
        </w:rPr>
        <w:drawing>
          <wp:inline distT="0" distB="0" distL="0" distR="0" wp14:anchorId="16D53830" wp14:editId="0CD93C04">
            <wp:extent cx="5943600" cy="2786380"/>
            <wp:effectExtent l="0" t="0" r="0" b="0"/>
            <wp:docPr id="773747982" name="Picture 3" descr="Influence of Artificial intelligence on the performance of recruitment function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73747982" name="Picture 8" descr="Influence of Artificial intelligence on the performance of recruitment functions"/>
                    <pic:cNvPicPr>
                      <a:picLocks noChangeAspect="1" noChangeArrowheads="1"/>
                    </pic:cNvPicPr>
                  </pic:nvPicPr>
                  <pic:blipFill>
                    <a:blip r:embed="rId23">
                      <a:extLst>
                        <a:ext uri="{28A0092B-C50C-407E-A947-70E740481C1C}">
                          <a14:useLocalDpi xmlns:a14="http://schemas.microsoft.com/office/drawing/2010/main" val="0"/>
                        </a:ext>
                      </a:extLst>
                    </a:blip>
                    <a:stretch>
                      <a:fillRect/>
                    </a:stretch>
                  </pic:blipFill>
                  <pic:spPr bwMode="auto">
                    <a:xfrm>
                      <a:off x="0" y="0"/>
                      <a:ext cx="5943600" cy="2786380"/>
                    </a:xfrm>
                    <a:prstGeom prst="rect">
                      <a:avLst/>
                    </a:prstGeom>
                    <a:noFill/>
                    <a:ln>
                      <a:noFill/>
                    </a:ln>
                  </pic:spPr>
                </pic:pic>
              </a:graphicData>
            </a:graphic>
          </wp:inline>
        </w:drawing>
      </w:r>
    </w:p>
    <w:p w14:paraId="5A3C789F" w14:textId="77777777" w:rsidR="008D58D7" w:rsidRPr="00921B97" w:rsidRDefault="008D58D7" w:rsidP="007A0837">
      <w:pPr>
        <w:pStyle w:val="Heading4"/>
      </w:pPr>
      <w:bookmarkStart w:id="84" w:name="_Toc219458231"/>
      <w:r w:rsidRPr="00921B97">
        <w:t>Figure 4.3: Influence of Artificial intelligence on the performance of recruitment functions</w:t>
      </w:r>
      <w:bookmarkEnd w:id="84"/>
    </w:p>
    <w:p w14:paraId="5CEC4FCA" w14:textId="77777777" w:rsidR="008D58D7" w:rsidRPr="00921B97" w:rsidRDefault="008D58D7" w:rsidP="008D58D7">
      <w:pPr>
        <w:jc w:val="center"/>
        <w:rPr>
          <w:rFonts w:cs="Times New Roman"/>
        </w:rPr>
      </w:pPr>
      <w:r w:rsidRPr="00921B97">
        <w:rPr>
          <w:rFonts w:cs="Times New Roman"/>
        </w:rPr>
        <w:t>(Source: Pandya and Al Janahi, 2021)</w:t>
      </w:r>
    </w:p>
    <w:p w14:paraId="70BDE507" w14:textId="77777777" w:rsidR="008D58D7" w:rsidRPr="00921B97" w:rsidRDefault="008D58D7" w:rsidP="008D58D7">
      <w:pPr>
        <w:rPr>
          <w:rFonts w:cs="Times New Roman"/>
        </w:rPr>
      </w:pPr>
      <w:r w:rsidRPr="00921B97">
        <w:rPr>
          <w:rFonts w:cs="Times New Roman"/>
        </w:rPr>
        <w:t>The findings demonstrate that AI-based recruitment systems are now correlated with a high degree of operational rigour and procedural convenience among HR professionals in the IT sector, and offer more conditional advantages to job seekers (Rathore, 2023). Rigour, in this situation, can be conceptualised as consistency, standardisation, and reliability in recruitment decisions and convenience as fast, accessible, and less administrative (</w:t>
      </w:r>
      <w:proofErr w:type="spellStart"/>
      <w:r w:rsidRPr="00921B97">
        <w:rPr>
          <w:rFonts w:cs="Times New Roman"/>
        </w:rPr>
        <w:t>Oyadiran</w:t>
      </w:r>
      <w:proofErr w:type="spellEnd"/>
      <w:r w:rsidRPr="00921B97">
        <w:rPr>
          <w:rFonts w:cs="Times New Roman"/>
        </w:rPr>
        <w:t>, Musa and KOLA, 2023). The literature is always placed in the context according to which AI is perceived as a performance-enhancement mechanism, which should be subjected to critical analysis.</w:t>
      </w:r>
    </w:p>
    <w:p w14:paraId="400825EB" w14:textId="77777777" w:rsidR="008D58D7" w:rsidRPr="00921B97" w:rsidRDefault="008D58D7" w:rsidP="008D58D7">
      <w:pPr>
        <w:rPr>
          <w:rFonts w:cs="Times New Roman"/>
        </w:rPr>
      </w:pPr>
      <w:r w:rsidRPr="00921B97">
        <w:rPr>
          <w:rFonts w:cs="Times New Roman"/>
        </w:rPr>
        <w:t>Figure 4.3 demonstrates the perceptions of the respondents in terms of the effect of AI on the primary performance measures of the main recruitment, including cost savings, time, effectiveness, productivity, and quality. In all dimensions, the majority of the responses are high, particularly on the increase in productivity (approximately 65 percent), increase in quality (approximately 62 percent), and increase in efficiency (approximately 60 percent) (Pandya and Al Janahi, 2021). It means that AI systems are considered to be a significantly superior means of raising the structural rigour of the recruitment process as they reduce manual errors, put similar requirements into practice, and streamlining the processes (Almeida et al., 2025). Such automation enhances the decision discipline and scalability in the IT industry, where HR professionals are constantly under pressure to hire.</w:t>
      </w:r>
    </w:p>
    <w:p w14:paraId="13A38343" w14:textId="25040881" w:rsidR="008D58D7" w:rsidRPr="00921B97" w:rsidRDefault="008D58D7" w:rsidP="008D58D7">
      <w:pPr>
        <w:rPr>
          <w:rFonts w:cs="Times New Roman"/>
        </w:rPr>
      </w:pPr>
      <w:r w:rsidRPr="00921B97">
        <w:rPr>
          <w:rFonts w:cs="Times New Roman"/>
        </w:rPr>
        <w:t>It is also known to have the benefits of time saving, where a high percentage of respondents have referred to AI effects as high or very high. This once again confirms the thesis that the AI-based screening, scheduling, and applicant tracking system reduces the amount of repetition and allows the HR specialists to focus on the strategic and relationship components of the hiring process</w:t>
      </w:r>
      <w:r w:rsidR="00E251F2" w:rsidRPr="00921B97">
        <w:rPr>
          <w:rFonts w:cs="Times New Roman"/>
        </w:rPr>
        <w:t xml:space="preserve"> (Pratap, 2023)</w:t>
      </w:r>
      <w:r w:rsidRPr="00921B97">
        <w:rPr>
          <w:rFonts w:cs="Times New Roman"/>
        </w:rPr>
        <w:t>. The relatively few extremely high ratings on most of the categories, however, indicate that AI does not eliminate the inefficiencies, but rather rearranges the work in the recruitment role.</w:t>
      </w:r>
    </w:p>
    <w:p w14:paraId="02EF617C" w14:textId="77777777" w:rsidR="008D58D7" w:rsidRPr="00921B97" w:rsidRDefault="008D58D7" w:rsidP="008D58D7">
      <w:pPr>
        <w:rPr>
          <w:rFonts w:cs="Times New Roman"/>
        </w:rPr>
      </w:pPr>
      <w:r w:rsidRPr="00921B97">
        <w:rPr>
          <w:rFonts w:cs="Times New Roman"/>
        </w:rPr>
        <w:t>In relation to rigour, AI makes the procedures more consistent, yet raises concerns related to the mechanistic decision-making. Even though standardised testing and algorithmic shortlisting reduce the level of human discretion, it has been highlighted that such rigour might lead to the absence of contextual sensitivity, particularly in the creative roles of IT that require flexibility, and the ability to work in a team (</w:t>
      </w:r>
      <w:proofErr w:type="spellStart"/>
      <w:r w:rsidRPr="00921B97">
        <w:rPr>
          <w:rFonts w:cs="Times New Roman"/>
        </w:rPr>
        <w:t>Hunkenschroer</w:t>
      </w:r>
      <w:proofErr w:type="spellEnd"/>
      <w:r w:rsidRPr="00921B97">
        <w:rPr>
          <w:rFonts w:cs="Times New Roman"/>
        </w:rPr>
        <w:t xml:space="preserve"> and Kriebitz, 2022). The medium values of the graph on the characteristics of improving effectiveness imply the indecisiveness of the actual ability of AI to improve the quality of decisions beyond the surface-optimalisation.</w:t>
      </w:r>
    </w:p>
    <w:p w14:paraId="347B71BE" w14:textId="49D5DFB4" w:rsidR="008D58D7" w:rsidRPr="00921B97" w:rsidRDefault="008D58D7" w:rsidP="008D58D7">
      <w:pPr>
        <w:rPr>
          <w:rFonts w:cs="Times New Roman"/>
        </w:rPr>
      </w:pPr>
      <w:r w:rsidRPr="00921B97">
        <w:rPr>
          <w:rFonts w:cs="Times New Roman"/>
        </w:rPr>
        <w:t>The convenience to the job applicants can be perceived as the faster feedback, electronic correspondence, and online versatility. These qualities may be useful in raising the perceived accessibility, particularly in large IT firms</w:t>
      </w:r>
      <w:r w:rsidR="0065111D" w:rsidRPr="00921B97">
        <w:rPr>
          <w:rFonts w:cs="Times New Roman"/>
        </w:rPr>
        <w:t xml:space="preserve"> (Sigal </w:t>
      </w:r>
      <w:proofErr w:type="spellStart"/>
      <w:r w:rsidR="0065111D" w:rsidRPr="00921B97">
        <w:rPr>
          <w:rFonts w:cs="Times New Roman"/>
        </w:rPr>
        <w:t>Kordova</w:t>
      </w:r>
      <w:proofErr w:type="spellEnd"/>
      <w:r w:rsidR="0065111D" w:rsidRPr="00921B97">
        <w:rPr>
          <w:rFonts w:cs="Times New Roman"/>
        </w:rPr>
        <w:t xml:space="preserve"> and </w:t>
      </w:r>
      <w:proofErr w:type="spellStart"/>
      <w:r w:rsidR="0065111D" w:rsidRPr="00921B97">
        <w:rPr>
          <w:rFonts w:cs="Times New Roman"/>
        </w:rPr>
        <w:t>Hirschprung</w:t>
      </w:r>
      <w:proofErr w:type="spellEnd"/>
      <w:r w:rsidR="0065111D" w:rsidRPr="00921B97">
        <w:rPr>
          <w:rFonts w:cs="Times New Roman"/>
        </w:rPr>
        <w:t>, 2023)</w:t>
      </w:r>
      <w:r w:rsidRPr="00921B97">
        <w:rPr>
          <w:rFonts w:cs="Times New Roman"/>
        </w:rPr>
        <w:t>. However, it is also possible that the perceived fairness and personal engagement are also reduced by the same systems. The AI-based recruitment is seen as opaque by the candidates, and it does not allow the candidate to challenge or understand the outcomes (Mamun et al., 2025). Thus, distance to applicants, psychologically, can be convenient to organisations.</w:t>
      </w:r>
    </w:p>
    <w:p w14:paraId="7EC7597E" w14:textId="1D7C76D0" w:rsidR="008D58D7" w:rsidRPr="00921B97" w:rsidRDefault="008D58D7" w:rsidP="008D58D7">
      <w:pPr>
        <w:rPr>
          <w:rFonts w:cs="Times New Roman"/>
        </w:rPr>
      </w:pPr>
      <w:r w:rsidRPr="00921B97">
        <w:rPr>
          <w:rFonts w:cs="Times New Roman"/>
        </w:rPr>
        <w:t>The issue of AI will not adopt efficient assessment over meaningful assessment, unless there is an addition of human input to it, which further supports the importance of hybrid and balanced recruitment formats that would be more consistent and rely on human judgment (Reddy Yanamala, 2024).</w:t>
      </w:r>
      <w:r w:rsidR="0065111D" w:rsidRPr="00921B97">
        <w:rPr>
          <w:rFonts w:cs="Times New Roman"/>
        </w:rPr>
        <w:t xml:space="preserve"> Therefore, the third research question and objective pinpoint that AI-based recruitment systems are highly operational, rigorous, and organisationally convenient, especially to the HR specialists who must contend with scale and efficiency in the IT sector. This rigour is rather technical than relational.</w:t>
      </w:r>
    </w:p>
    <w:p w14:paraId="40C134F4" w14:textId="77777777" w:rsidR="008D58D7" w:rsidRPr="00921B97" w:rsidRDefault="008D58D7" w:rsidP="004E4C91">
      <w:pPr>
        <w:pStyle w:val="Heading2"/>
        <w:rPr>
          <w:rFonts w:cs="Times New Roman"/>
        </w:rPr>
      </w:pPr>
      <w:bookmarkStart w:id="85" w:name="_Toc220422509"/>
      <w:r w:rsidRPr="00921B97">
        <w:rPr>
          <w:rFonts w:cs="Times New Roman"/>
        </w:rPr>
        <w:t>4.5 The ethical issues associated with introducing AI in the hiring process of the IT industry</w:t>
      </w:r>
      <w:bookmarkEnd w:id="85"/>
    </w:p>
    <w:p w14:paraId="4F1949FC" w14:textId="77777777" w:rsidR="008D58D7" w:rsidRPr="00921B97" w:rsidRDefault="008D58D7" w:rsidP="008D58D7">
      <w:pPr>
        <w:jc w:val="center"/>
        <w:rPr>
          <w:rFonts w:cs="Times New Roman"/>
        </w:rPr>
      </w:pPr>
      <w:r w:rsidRPr="00921B97">
        <w:rPr>
          <w:rFonts w:cs="Times New Roman"/>
          <w:noProof/>
        </w:rPr>
        <w:drawing>
          <wp:inline distT="0" distB="0" distL="0" distR="0" wp14:anchorId="04E0303C" wp14:editId="27A72BEA">
            <wp:extent cx="4353636" cy="2863215"/>
            <wp:effectExtent l="0" t="0" r="8890" b="0"/>
            <wp:docPr id="13719033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7190335" name="Picture 15"/>
                    <pic:cNvPicPr>
                      <a:picLocks noChangeAspect="1" noChangeArrowheads="1"/>
                    </pic:cNvPicPr>
                  </pic:nvPicPr>
                  <pic:blipFill>
                    <a:blip r:embed="rId24">
                      <a:extLst>
                        <a:ext uri="{28A0092B-C50C-407E-A947-70E740481C1C}">
                          <a14:useLocalDpi xmlns:a14="http://schemas.microsoft.com/office/drawing/2010/main" val="0"/>
                        </a:ext>
                      </a:extLst>
                    </a:blip>
                    <a:srcRect r="26751"/>
                    <a:stretch>
                      <a:fillRect/>
                    </a:stretch>
                  </pic:blipFill>
                  <pic:spPr bwMode="auto">
                    <a:xfrm>
                      <a:off x="0" y="0"/>
                      <a:ext cx="4353636" cy="2863215"/>
                    </a:xfrm>
                    <a:prstGeom prst="rect">
                      <a:avLst/>
                    </a:prstGeom>
                    <a:noFill/>
                    <a:ln>
                      <a:noFill/>
                    </a:ln>
                    <a:extLst>
                      <a:ext uri="{53640926-AAD7-44D8-BBD7-CCE9431645EC}">
                        <a14:shadowObscured xmlns:a14="http://schemas.microsoft.com/office/drawing/2010/main"/>
                      </a:ext>
                    </a:extLst>
                  </pic:spPr>
                </pic:pic>
              </a:graphicData>
            </a:graphic>
          </wp:inline>
        </w:drawing>
      </w:r>
    </w:p>
    <w:p w14:paraId="18381E1E" w14:textId="77777777" w:rsidR="008D58D7" w:rsidRPr="00921B97" w:rsidRDefault="008D58D7" w:rsidP="007A0837">
      <w:pPr>
        <w:pStyle w:val="Heading4"/>
      </w:pPr>
      <w:bookmarkStart w:id="86" w:name="_Toc219458232"/>
      <w:r w:rsidRPr="00921B97">
        <w:t>Figure 4.4: Algorithmic BIAS in AI-Based Hiring Systems</w:t>
      </w:r>
      <w:bookmarkEnd w:id="86"/>
    </w:p>
    <w:p w14:paraId="3BE82902" w14:textId="77777777" w:rsidR="008D58D7" w:rsidRPr="00921B97" w:rsidRDefault="008D58D7" w:rsidP="008D58D7">
      <w:pPr>
        <w:jc w:val="center"/>
        <w:rPr>
          <w:rFonts w:cs="Times New Roman"/>
        </w:rPr>
      </w:pPr>
      <w:r w:rsidRPr="00921B97">
        <w:rPr>
          <w:rFonts w:cs="Times New Roman"/>
        </w:rPr>
        <w:t>(Source: RIAZ, 2025)</w:t>
      </w:r>
    </w:p>
    <w:p w14:paraId="547A0FD6" w14:textId="77777777" w:rsidR="008D58D7" w:rsidRPr="00921B97" w:rsidRDefault="008D58D7" w:rsidP="008D58D7">
      <w:pPr>
        <w:rPr>
          <w:rFonts w:cs="Times New Roman"/>
        </w:rPr>
      </w:pPr>
      <w:r w:rsidRPr="00921B97">
        <w:rPr>
          <w:rFonts w:cs="Times New Roman"/>
        </w:rPr>
        <w:t>The findings show that implementing AI in the recruitment processes in the IT industry poses systemic ethics threats, particularly in the realms of algorithmic discrimination, accountability, and validity of the decisions made (Zuzana Sýkorová et al., 2024). The conceptualisation of algorithmic bias, as conceptualised in Figure 4.4, is based on interdependent socio-technical processes that result in undermining the dominant discourse of the AI-driven recruitment as something neutral or objective (RIAZ, 2025).</w:t>
      </w:r>
    </w:p>
    <w:p w14:paraId="69BE63F9" w14:textId="7B48A746" w:rsidR="008D58D7" w:rsidRPr="00921B97" w:rsidRDefault="008D58D7" w:rsidP="008D58D7">
      <w:pPr>
        <w:rPr>
          <w:rFonts w:cs="Times New Roman"/>
        </w:rPr>
      </w:pPr>
      <w:r w:rsidRPr="00921B97">
        <w:rPr>
          <w:rFonts w:cs="Times New Roman"/>
        </w:rPr>
        <w:t>The historical data of hiring is one of the major ethical concerns that encodes the socio-cultural differences that the IT industry already possesses. The AIs can be conditioned on historic recruitment outcomes, which are probably at least partially affected by gendered, racialised, or elitist biases, and thus promote the discrimination at scale process (Drage and Mackereth, 2022). Rather than removing bias, AI can automate it and hide it to present exclusionary findings that may appear to be based on data and, therefore, difficult to refute</w:t>
      </w:r>
      <w:r w:rsidR="0065111D" w:rsidRPr="00921B97">
        <w:rPr>
          <w:rFonts w:cs="Times New Roman"/>
        </w:rPr>
        <w:t xml:space="preserve"> (</w:t>
      </w:r>
      <w:proofErr w:type="spellStart"/>
      <w:r w:rsidR="0065111D" w:rsidRPr="00921B97">
        <w:rPr>
          <w:rFonts w:cs="Times New Roman"/>
        </w:rPr>
        <w:t>Jarrahi</w:t>
      </w:r>
      <w:proofErr w:type="spellEnd"/>
      <w:r w:rsidR="0065111D" w:rsidRPr="00921B97">
        <w:rPr>
          <w:rFonts w:cs="Times New Roman"/>
        </w:rPr>
        <w:t xml:space="preserve"> et al., 2026)</w:t>
      </w:r>
      <w:r w:rsidRPr="00921B97">
        <w:rPr>
          <w:rFonts w:cs="Times New Roman"/>
        </w:rPr>
        <w:t>. This introduces the problem of distributive justice that the marginalised groups may be filtered in a systematic way, with no discriminatory intent.</w:t>
      </w:r>
    </w:p>
    <w:p w14:paraId="480E427D" w14:textId="2D0FEC73" w:rsidR="008D58D7" w:rsidRPr="00921B97" w:rsidRDefault="008D58D7" w:rsidP="008D58D7">
      <w:pPr>
        <w:rPr>
          <w:rFonts w:cs="Times New Roman"/>
        </w:rPr>
      </w:pPr>
      <w:r w:rsidRPr="00921B97">
        <w:rPr>
          <w:rFonts w:cs="Times New Roman"/>
        </w:rPr>
        <w:t>The proxy variables make ethical accountability a more challenging aspect. Figure 4.4 shows that the educational background and job gaps, or even geography, are some of the indirect indicators of identity that can be used as an alternative to the safeguarded facts (RIAZ, 2025). These variables may be useful in improving the accuracy of prediction</w:t>
      </w:r>
      <w:r w:rsidR="009B2CFF" w:rsidRPr="00921B97">
        <w:rPr>
          <w:rFonts w:cs="Times New Roman"/>
        </w:rPr>
        <w:t>. H</w:t>
      </w:r>
      <w:r w:rsidRPr="00921B97">
        <w:rPr>
          <w:rFonts w:cs="Times New Roman"/>
        </w:rPr>
        <w:t>owever, they are ethically inappropriate because they enable subtle discrimination. In the IT industry dominated by elites, where certain career trajectories and career paths are emphasised and rewarded, proxy-based filtering endorses the limited definition of merit and suppresses the goals of diversity.</w:t>
      </w:r>
    </w:p>
    <w:p w14:paraId="661998FD" w14:textId="77777777" w:rsidR="008D58D7" w:rsidRPr="00921B97" w:rsidRDefault="008D58D7" w:rsidP="008D58D7">
      <w:pPr>
        <w:rPr>
          <w:rFonts w:cs="Times New Roman"/>
        </w:rPr>
      </w:pPr>
      <w:r w:rsidRPr="00921B97">
        <w:rPr>
          <w:rFonts w:cs="Times New Roman"/>
        </w:rPr>
        <w:t>The other ethical dilemma is model and feature bias, which refers to creating an algorithm in favour of certain competencies or behavioural indicators (Hanna et al., 2025). This is particularly regarding in the case of IT jobs where one needs to be creative, collaborate, and make ethical decisions that cannot be measured. This reliance on the reductive performance indicators creates the danger of giving preference to conformity, rather than potential, and is epistemically unfair and also excludes other forms of expertise.</w:t>
      </w:r>
    </w:p>
    <w:p w14:paraId="7F0F0B1B" w14:textId="77777777" w:rsidR="008D58D7" w:rsidRPr="00921B97" w:rsidRDefault="008D58D7" w:rsidP="008D58D7">
      <w:pPr>
        <w:rPr>
          <w:rFonts w:cs="Times New Roman"/>
        </w:rPr>
      </w:pPr>
      <w:r w:rsidRPr="00921B97">
        <w:rPr>
          <w:rFonts w:cs="Times New Roman"/>
        </w:rPr>
        <w:t>The diagram also suggests bias mitigation techniques, such as pre-processing, adversarial debiasing, and constraint-based optimisation. Despite the fact that these strategies are sensitive to bias in terms of their technicalities, their implementation findings show that they are largely implemented as a way of complying rather than as an ethical requirement (RIAZ, 2025). Such minimisation strategies of demographic correlations or balancing training information can promote statistical values of fairness, but not address more basic structural disparities that constitute labour market participation in the IT industry. Rather than being resolved, the ethical risk is transferred.</w:t>
      </w:r>
    </w:p>
    <w:p w14:paraId="7F2A0BE8" w14:textId="02B187B5" w:rsidR="008D58D7" w:rsidRPr="00921B97" w:rsidRDefault="008D58D7" w:rsidP="008D58D7">
      <w:pPr>
        <w:rPr>
          <w:rFonts w:cs="Times New Roman"/>
        </w:rPr>
      </w:pPr>
      <w:r w:rsidRPr="00921B97">
        <w:rPr>
          <w:rFonts w:cs="Times New Roman"/>
        </w:rPr>
        <w:t xml:space="preserve">The ethical discourse is not confined to prejudice only, but also to transparency and accountability. AI systems may be highly black box, limiting the explanatory capabilities of the HR practitioners, </w:t>
      </w:r>
      <w:r w:rsidR="009B2CFF" w:rsidRPr="00921B97">
        <w:rPr>
          <w:rFonts w:cs="Times New Roman"/>
        </w:rPr>
        <w:t>and</w:t>
      </w:r>
      <w:r w:rsidRPr="00921B97">
        <w:rPr>
          <w:rFonts w:cs="Times New Roman"/>
        </w:rPr>
        <w:t xml:space="preserve"> the candidates (Chen et al., 2025). This is a weakness of procedural justice since rejected applicants are unable to understand, challenge, and appeal. This invisibility is morally unacceptable in the recruitment of IT, which is a high-stakes process where the economic and social mobility of an economy and a society greatly rely on the result of the employment.</w:t>
      </w:r>
    </w:p>
    <w:p w14:paraId="0B17C24A" w14:textId="491E2215" w:rsidR="008D58D7" w:rsidRPr="00921B97" w:rsidRDefault="008D58D7" w:rsidP="008D58D7">
      <w:pPr>
        <w:rPr>
          <w:rFonts w:cs="Times New Roman"/>
        </w:rPr>
      </w:pPr>
      <w:r w:rsidRPr="00921B97">
        <w:rPr>
          <w:rFonts w:cs="Times New Roman"/>
        </w:rPr>
        <w:t xml:space="preserve">Overall, the findings indicate that the issue of ethics in the field of AI-based recruitment is not peripheral but core. </w:t>
      </w:r>
      <w:r w:rsidR="0065111D" w:rsidRPr="00921B97">
        <w:rPr>
          <w:rFonts w:cs="Times New Roman"/>
        </w:rPr>
        <w:t>It also supports the research question by interpreting that w</w:t>
      </w:r>
      <w:r w:rsidRPr="00921B97">
        <w:rPr>
          <w:rFonts w:cs="Times New Roman"/>
        </w:rPr>
        <w:t>ithout effective governance, human agency, and ethical reflexivity, AI will transform the recruitment process into a biased computational regime rather than a biased human administration and facilitate inequality and innovation against efficiency.</w:t>
      </w:r>
    </w:p>
    <w:p w14:paraId="29853FDD" w14:textId="77777777" w:rsidR="008D58D7" w:rsidRPr="00921B97" w:rsidRDefault="008D58D7" w:rsidP="004E4C91">
      <w:pPr>
        <w:pStyle w:val="Heading2"/>
        <w:rPr>
          <w:rFonts w:cs="Times New Roman"/>
        </w:rPr>
      </w:pPr>
      <w:bookmarkStart w:id="87" w:name="_Toc220422510"/>
      <w:r w:rsidRPr="00921B97">
        <w:rPr>
          <w:rFonts w:cs="Times New Roman"/>
        </w:rPr>
        <w:t>4.6 Rules to make the organisational decision-making process fair, transparent, and trustworthy</w:t>
      </w:r>
      <w:bookmarkEnd w:id="87"/>
    </w:p>
    <w:p w14:paraId="77EFD6DA" w14:textId="77777777" w:rsidR="008D58D7" w:rsidRPr="00921B97" w:rsidRDefault="008D58D7" w:rsidP="008D58D7">
      <w:pPr>
        <w:rPr>
          <w:rFonts w:cs="Times New Roman"/>
        </w:rPr>
      </w:pPr>
      <w:r w:rsidRPr="00921B97">
        <w:rPr>
          <w:rFonts w:cs="Times New Roman"/>
        </w:rPr>
        <w:t>The findings indicate that in order to attain fairness, transparency, and trustworthiness in AI-based organisational decisions, the governance guidelines ought to be followed rather than sticking to technological neutrality. Within the framework of the IT industry, where AI is increasingly being integrated into the hiring procedure, fairness should be established as an organisational value, rather than a natural result of an algorithmic optimisation (</w:t>
      </w:r>
      <w:proofErr w:type="spellStart"/>
      <w:r w:rsidRPr="00921B97">
        <w:rPr>
          <w:rFonts w:cs="Times New Roman"/>
        </w:rPr>
        <w:t>Albaroudi</w:t>
      </w:r>
      <w:proofErr w:type="spellEnd"/>
      <w:r w:rsidRPr="00921B97">
        <w:rPr>
          <w:rFonts w:cs="Times New Roman"/>
        </w:rPr>
        <w:t xml:space="preserve">, Mansouri and </w:t>
      </w:r>
      <w:proofErr w:type="spellStart"/>
      <w:r w:rsidRPr="00921B97">
        <w:rPr>
          <w:rFonts w:cs="Times New Roman"/>
        </w:rPr>
        <w:t>Alameer</w:t>
      </w:r>
      <w:proofErr w:type="spellEnd"/>
      <w:r w:rsidRPr="00921B97">
        <w:rPr>
          <w:rFonts w:cs="Times New Roman"/>
        </w:rPr>
        <w:t>, 2024).</w:t>
      </w:r>
    </w:p>
    <w:p w14:paraId="471253AB" w14:textId="77777777" w:rsidR="008D58D7" w:rsidRPr="00921B97" w:rsidRDefault="008D58D7" w:rsidP="008D58D7">
      <w:pPr>
        <w:rPr>
          <w:rFonts w:cs="Times New Roman"/>
        </w:rPr>
      </w:pPr>
      <w:r w:rsidRPr="00921B97">
        <w:rPr>
          <w:rFonts w:cs="Times New Roman"/>
        </w:rPr>
        <w:t>Firstly, organisations must come up with accountability systems. The application of AI systems should not replace the human decision-maker, and HR professionals will remain liable for the ultimate decision in hiring (Hosain et al., 2025). This will render the decisions challenging and ethically based. Their rights to the outputs of the algorithms should also be clear to prevent a case of the responsibility being diffused between the vendors, the developers, and the HR departments.</w:t>
      </w:r>
    </w:p>
    <w:p w14:paraId="2520A54F" w14:textId="7F7EA173" w:rsidR="008D58D7" w:rsidRPr="00921B97" w:rsidRDefault="008D58D7" w:rsidP="008D58D7">
      <w:pPr>
        <w:rPr>
          <w:rFonts w:cs="Times New Roman"/>
        </w:rPr>
      </w:pPr>
      <w:r w:rsidRPr="00921B97">
        <w:rPr>
          <w:rFonts w:cs="Times New Roman"/>
        </w:rPr>
        <w:t>Second, explainability and algorithmic transparency must be put into focus. Organisations should adopt AI tools that provide explanatory decision logic instead of black-box models of decisions (Ali et al., 2023). When AI is used, it must be clarified to the candidates the nature of the data processed and how the decision was arrived at. Transparency enhances procedural justice, since, in this way, the applicants could understand the results and even doubt them, which would raise the institutional trust</w:t>
      </w:r>
      <w:r w:rsidR="0065111D" w:rsidRPr="00921B97">
        <w:rPr>
          <w:rFonts w:cs="Times New Roman"/>
        </w:rPr>
        <w:t xml:space="preserve"> (Lambros Roumbanis, 2025)</w:t>
      </w:r>
      <w:r w:rsidRPr="00921B97">
        <w:rPr>
          <w:rFonts w:cs="Times New Roman"/>
        </w:rPr>
        <w:t>.</w:t>
      </w:r>
    </w:p>
    <w:p w14:paraId="70728789" w14:textId="77777777" w:rsidR="008D58D7" w:rsidRPr="00921B97" w:rsidRDefault="008D58D7" w:rsidP="008D58D7">
      <w:pPr>
        <w:rPr>
          <w:rFonts w:cs="Times New Roman"/>
        </w:rPr>
      </w:pPr>
      <w:r w:rsidRPr="00921B97">
        <w:rPr>
          <w:rFonts w:cs="Times New Roman"/>
        </w:rPr>
        <w:t>Third, regular bias auditing and validation should be mandatory. The AI-based systems must be continuously tracked in terms of discrimination patterns according to gender, ethnicity, age, and socio-economic status because, in the past, the IT sector has faced various diversity challenges (</w:t>
      </w:r>
      <w:proofErr w:type="spellStart"/>
      <w:r w:rsidRPr="00921B97">
        <w:rPr>
          <w:rFonts w:cs="Times New Roman"/>
        </w:rPr>
        <w:t>Stypinska</w:t>
      </w:r>
      <w:proofErr w:type="spellEnd"/>
      <w:r w:rsidRPr="00921B97">
        <w:rPr>
          <w:rFonts w:cs="Times New Roman"/>
        </w:rPr>
        <w:t>, 2022). It is important to note that the audits should not be limited to technical indicators and also include a qualitative assessment of justice and inclusion.</w:t>
      </w:r>
    </w:p>
    <w:p w14:paraId="74C689AE" w14:textId="77777777" w:rsidR="008D58D7" w:rsidRPr="00921B97" w:rsidRDefault="008D58D7" w:rsidP="008D58D7">
      <w:pPr>
        <w:rPr>
          <w:rFonts w:cs="Times New Roman"/>
        </w:rPr>
      </w:pPr>
      <w:r w:rsidRPr="00921B97">
        <w:rPr>
          <w:rFonts w:cs="Times New Roman"/>
        </w:rPr>
        <w:t>Fourth, there should be inclusive data governance. The training information will be periodically checked to ensure that it does not replicate the old or discriminatory hiring measures. Business organisations must actively increase data volumes of input and incorporate non-traditional capacity indicators besides traditional credentials (Fabris et al., 2024).</w:t>
      </w:r>
    </w:p>
    <w:p w14:paraId="7F9CBC3D" w14:textId="3ECD74FF" w:rsidR="008D58D7" w:rsidRPr="00921B97" w:rsidRDefault="008D58D7" w:rsidP="008D58D7">
      <w:pPr>
        <w:rPr>
          <w:rFonts w:cs="Times New Roman"/>
        </w:rPr>
      </w:pPr>
      <w:r w:rsidRPr="00921B97">
        <w:rPr>
          <w:rFonts w:cs="Times New Roman"/>
        </w:rPr>
        <w:t>Finally, the use of ethics will require continuous human surveillance and ethical training of the HR experts. Failure to be competent enough to perceive AI outputs critically implies that organisations will be encouraging algorithms to make decisions. Combined, these rules render AI a decision-support system that will become part of the ethical governance, and not the autonomous force that would determine the organisational futures</w:t>
      </w:r>
      <w:r w:rsidR="0065111D" w:rsidRPr="00921B97">
        <w:rPr>
          <w:rFonts w:cs="Times New Roman"/>
        </w:rPr>
        <w:t xml:space="preserve"> and fulfil another research question and objective</w:t>
      </w:r>
      <w:r w:rsidRPr="00921B97">
        <w:rPr>
          <w:rFonts w:cs="Times New Roman"/>
        </w:rPr>
        <w:t>.</w:t>
      </w:r>
    </w:p>
    <w:p w14:paraId="3AEE5CE2" w14:textId="77777777" w:rsidR="008D58D7" w:rsidRPr="00921B97" w:rsidRDefault="008D58D7" w:rsidP="004E4C91">
      <w:pPr>
        <w:pStyle w:val="Heading2"/>
        <w:rPr>
          <w:rFonts w:cs="Times New Roman"/>
        </w:rPr>
      </w:pPr>
      <w:bookmarkStart w:id="88" w:name="_Toc220422511"/>
      <w:r w:rsidRPr="00921B97">
        <w:rPr>
          <w:rFonts w:cs="Times New Roman"/>
        </w:rPr>
        <w:t>4.7 Summary</w:t>
      </w:r>
      <w:bookmarkEnd w:id="88"/>
      <w:r w:rsidRPr="00921B97">
        <w:rPr>
          <w:rFonts w:cs="Times New Roman"/>
        </w:rPr>
        <w:t xml:space="preserve"> </w:t>
      </w:r>
    </w:p>
    <w:p w14:paraId="1E758177" w14:textId="77777777" w:rsidR="00532B32" w:rsidRPr="00921B97" w:rsidRDefault="008D58D7" w:rsidP="00364B3F">
      <w:pPr>
        <w:rPr>
          <w:rFonts w:cs="Times New Roman"/>
        </w:rPr>
      </w:pPr>
      <w:r w:rsidRPr="00921B97">
        <w:rPr>
          <w:rFonts w:cs="Times New Roman"/>
        </w:rPr>
        <w:t xml:space="preserve">The outcomes of the research on the application of Artificial Intelligence in recruitment and selection in the IT business </w:t>
      </w:r>
      <w:r w:rsidR="003C2786" w:rsidRPr="00921B97">
        <w:rPr>
          <w:rFonts w:cs="Times New Roman"/>
        </w:rPr>
        <w:t>are</w:t>
      </w:r>
      <w:r w:rsidRPr="00921B97">
        <w:rPr>
          <w:rFonts w:cs="Times New Roman"/>
        </w:rPr>
        <w:t xml:space="preserve"> critically discussed in this chapter. The discussion has noted the suitability of AI at the phase of streamlining the recruitment, questioning its capacity to facilitate fairness, rigour, and ethical legitimacy, and self-acting. The findings showed that there existed uniform risks of algorithmic bias, obscurity, and exclusion, and efficiency and consistency gains. It is interesting to note that the chapter has established that the performance of AI-based recruitment does not depend more directly on technology but on organisational governance and human controls. The findings provide a sound empirical guide to the subsequent discussion chapter through which conclusions are made in terms of relevant theory and in line with the research objectives of the study.</w:t>
      </w:r>
    </w:p>
    <w:p w14:paraId="66C9441B" w14:textId="77777777" w:rsidR="00532B32" w:rsidRPr="00921B97" w:rsidRDefault="00532B32">
      <w:pPr>
        <w:spacing w:before="0" w:after="0" w:line="276" w:lineRule="auto"/>
        <w:jc w:val="left"/>
        <w:rPr>
          <w:rFonts w:cs="Times New Roman"/>
        </w:rPr>
      </w:pPr>
      <w:r w:rsidRPr="00921B97">
        <w:rPr>
          <w:rFonts w:cs="Times New Roman"/>
        </w:rPr>
        <w:br w:type="page"/>
      </w:r>
    </w:p>
    <w:p w14:paraId="4E8BA686" w14:textId="748EF50A" w:rsidR="00CF332A" w:rsidRPr="00921B97" w:rsidRDefault="00A54701" w:rsidP="00AC5C37">
      <w:pPr>
        <w:pStyle w:val="Heading1"/>
        <w:rPr>
          <w:rFonts w:cs="Times New Roman"/>
        </w:rPr>
      </w:pPr>
      <w:bookmarkStart w:id="89" w:name="_Toc220422512"/>
      <w:r w:rsidRPr="00921B97">
        <w:rPr>
          <w:rFonts w:cs="Times New Roman"/>
        </w:rPr>
        <w:t>Chapter 5: Discussion</w:t>
      </w:r>
      <w:bookmarkEnd w:id="89"/>
    </w:p>
    <w:p w14:paraId="3EE91386" w14:textId="066595C1" w:rsidR="00A54701" w:rsidRPr="00921B97" w:rsidRDefault="00C83BAB" w:rsidP="004E4C91">
      <w:pPr>
        <w:pStyle w:val="Heading2"/>
        <w:rPr>
          <w:rFonts w:cs="Times New Roman"/>
        </w:rPr>
      </w:pPr>
      <w:bookmarkStart w:id="90" w:name="_Toc220422513"/>
      <w:r w:rsidRPr="00921B97">
        <w:rPr>
          <w:rFonts w:cs="Times New Roman"/>
        </w:rPr>
        <w:t>5.1 Overview</w:t>
      </w:r>
      <w:bookmarkEnd w:id="90"/>
    </w:p>
    <w:p w14:paraId="7F2FD873" w14:textId="78B2BCCA" w:rsidR="00A54701" w:rsidRPr="00921B97" w:rsidRDefault="00A54701" w:rsidP="00A54701">
      <w:pPr>
        <w:rPr>
          <w:rFonts w:cs="Times New Roman"/>
        </w:rPr>
      </w:pPr>
      <w:r w:rsidRPr="00921B97">
        <w:rPr>
          <w:rFonts w:cs="Times New Roman"/>
        </w:rPr>
        <w:t xml:space="preserve">In this chapter, the results provided in </w:t>
      </w:r>
      <w:r w:rsidR="005D116E" w:rsidRPr="00921B97">
        <w:rPr>
          <w:rFonts w:cs="Times New Roman"/>
        </w:rPr>
        <w:t xml:space="preserve">the previous chapter </w:t>
      </w:r>
      <w:r w:rsidRPr="00921B97">
        <w:rPr>
          <w:rFonts w:cs="Times New Roman"/>
        </w:rPr>
        <w:t xml:space="preserve">have been critically discussed by explaining their meaning, significance, and implications in relation to the objectives of the research, research questions, and the available academic literature reviewed. The four research questions are used to create the discussion and set the framework of the study based on the Technology Acceptance Model (TAM) and Resource-Based View (RBV), which were identified as the models that guide the discussion. In a </w:t>
      </w:r>
      <w:r w:rsidR="00C83BAB" w:rsidRPr="00921B97">
        <w:rPr>
          <w:rFonts w:cs="Times New Roman"/>
        </w:rPr>
        <w:t>combination</w:t>
      </w:r>
      <w:r w:rsidRPr="00921B97">
        <w:rPr>
          <w:rFonts w:cs="Times New Roman"/>
        </w:rPr>
        <w:t xml:space="preserve"> of the findings of this research with those that have already been conducted by various researchers in the area of artificial intelligence-mediated recruitment, algorithmic discrimination, transparency, ethics, and human-AI interaction, this chapter locates the present study within the broader discourse of artificial intelligence in human resource management. Therefore, it demonstrates how the findings prove, extend, and in some cases disprove the existing arguments of the existing literature and provide a glimpse of what it takes to apply artificial intelligence to the recruitment and selection processes.</w:t>
      </w:r>
    </w:p>
    <w:p w14:paraId="698FB015" w14:textId="2A0E769C" w:rsidR="00A54701" w:rsidRPr="00921B97" w:rsidRDefault="00A54701" w:rsidP="004E4C91">
      <w:pPr>
        <w:pStyle w:val="Heading2"/>
        <w:rPr>
          <w:rFonts w:cs="Times New Roman"/>
        </w:rPr>
      </w:pPr>
      <w:bookmarkStart w:id="91" w:name="_Toc220422514"/>
      <w:r w:rsidRPr="00921B97">
        <w:rPr>
          <w:rFonts w:cs="Times New Roman"/>
        </w:rPr>
        <w:t>5.2 Recruitment and Selection AI-Based Efficiency and Automation (RQ1)</w:t>
      </w:r>
      <w:bookmarkEnd w:id="91"/>
    </w:p>
    <w:p w14:paraId="4862FCA8" w14:textId="43B044EA" w:rsidR="00A54701" w:rsidRPr="00921B97" w:rsidRDefault="00A54701" w:rsidP="00A54701">
      <w:pPr>
        <w:rPr>
          <w:rFonts w:cs="Times New Roman"/>
        </w:rPr>
      </w:pPr>
      <w:r w:rsidRPr="00921B97">
        <w:rPr>
          <w:rFonts w:cs="Times New Roman"/>
        </w:rPr>
        <w:t xml:space="preserve">The findings of Chapter 4 demonstrate that artificial intelligence can be used positively to improve the efficiency of the recruitment and selection process in the first stages, such as screening of resumes, shortlisting of the applicants, and monitoring of the applications. It is complementary to the already published literature that highlights that AI has the capability to automate repetitive and high-volume recruitment processes. Using AI-based resume screening applications as an example, the process of screening resumes is more accurate and quicker because the code can </w:t>
      </w:r>
      <w:r w:rsidR="00C83BAB" w:rsidRPr="00921B97">
        <w:rPr>
          <w:rFonts w:cs="Times New Roman"/>
        </w:rPr>
        <w:t>analyse</w:t>
      </w:r>
      <w:r w:rsidRPr="00921B97">
        <w:rPr>
          <w:rFonts w:cs="Times New Roman"/>
        </w:rPr>
        <w:t xml:space="preserve"> a profile of candidates using machine learning and natural language processing</w:t>
      </w:r>
      <w:r w:rsidR="00AC5C37" w:rsidRPr="00921B97">
        <w:rPr>
          <w:rFonts w:cs="Times New Roman"/>
        </w:rPr>
        <w:t xml:space="preserve"> (Abhishek et al., 2025)</w:t>
      </w:r>
      <w:r w:rsidRPr="00921B97">
        <w:rPr>
          <w:rFonts w:cs="Times New Roman"/>
        </w:rPr>
        <w:t xml:space="preserve">. </w:t>
      </w:r>
      <w:r w:rsidR="00AC5C37" w:rsidRPr="00921B97">
        <w:rPr>
          <w:rFonts w:cs="Times New Roman"/>
        </w:rPr>
        <w:t>The</w:t>
      </w:r>
      <w:r w:rsidRPr="00921B97">
        <w:rPr>
          <w:rFonts w:cs="Times New Roman"/>
        </w:rPr>
        <w:t xml:space="preserve"> sophisticated applicant tracking systems prove to be helpful in simplifying the recruitment process and reducing the administrative burden</w:t>
      </w:r>
      <w:r w:rsidR="00AC5C37" w:rsidRPr="00921B97">
        <w:rPr>
          <w:rFonts w:cs="Times New Roman"/>
        </w:rPr>
        <w:t xml:space="preserve"> (Chavan et al., 2024)</w:t>
      </w:r>
      <w:r w:rsidRPr="00921B97">
        <w:rPr>
          <w:rFonts w:cs="Times New Roman"/>
        </w:rPr>
        <w:t>.</w:t>
      </w:r>
    </w:p>
    <w:p w14:paraId="18838982" w14:textId="0E229E96" w:rsidR="00A54701" w:rsidRPr="00921B97" w:rsidRDefault="00A54701" w:rsidP="00A54701">
      <w:pPr>
        <w:rPr>
          <w:rFonts w:cs="Times New Roman"/>
        </w:rPr>
      </w:pPr>
      <w:r w:rsidRPr="00921B97">
        <w:rPr>
          <w:rFonts w:cs="Times New Roman"/>
        </w:rPr>
        <w:t>It is possible to argue on the basis of the results of the study that the introduction of AI might assist organisations in saving time-to-hiring and increasing their efficiency in operations (</w:t>
      </w:r>
      <w:proofErr w:type="spellStart"/>
      <w:r w:rsidRPr="00921B97">
        <w:rPr>
          <w:rFonts w:cs="Times New Roman"/>
        </w:rPr>
        <w:t>Albassam</w:t>
      </w:r>
      <w:proofErr w:type="spellEnd"/>
      <w:r w:rsidRPr="00921B97">
        <w:rPr>
          <w:rFonts w:cs="Times New Roman"/>
        </w:rPr>
        <w:t>, 2023; Pratap, 2023). However, it is also discoverable that AI has not been utili</w:t>
      </w:r>
      <w:r w:rsidR="007A0837" w:rsidRPr="00921B97">
        <w:rPr>
          <w:rFonts w:cs="Times New Roman"/>
        </w:rPr>
        <w:t>s</w:t>
      </w:r>
      <w:r w:rsidRPr="00921B97">
        <w:rPr>
          <w:rFonts w:cs="Times New Roman"/>
        </w:rPr>
        <w:t>ed yet to replace, but support, human decision making. AI performs better on specific phases of the recruitment process as opposed to the entire recruitment process</w:t>
      </w:r>
      <w:r w:rsidR="00AC5C37" w:rsidRPr="00921B97">
        <w:rPr>
          <w:rFonts w:cs="Times New Roman"/>
        </w:rPr>
        <w:t xml:space="preserve"> (Hewage, 2023; </w:t>
      </w:r>
      <w:proofErr w:type="spellStart"/>
      <w:r w:rsidR="00AC5C37" w:rsidRPr="00921B97">
        <w:rPr>
          <w:rFonts w:cs="Times New Roman"/>
        </w:rPr>
        <w:t>Nyathani</w:t>
      </w:r>
      <w:proofErr w:type="spellEnd"/>
      <w:r w:rsidR="00AC5C37" w:rsidRPr="00921B97">
        <w:rPr>
          <w:rFonts w:cs="Times New Roman"/>
        </w:rPr>
        <w:t>, 2022)</w:t>
      </w:r>
      <w:r w:rsidRPr="00921B97">
        <w:rPr>
          <w:rFonts w:cs="Times New Roman"/>
        </w:rPr>
        <w:t>. The real-world data show that the application of AI tools to organisations is biased in giving priority to those areas where organisations can definitely achieve tangible benefits, particularly in large-scale recruitment scenarios.</w:t>
      </w:r>
    </w:p>
    <w:p w14:paraId="093EF6DA" w14:textId="2BEB561F" w:rsidR="00A54701" w:rsidRPr="00921B97" w:rsidRDefault="00A54701" w:rsidP="00A54701">
      <w:pPr>
        <w:rPr>
          <w:rFonts w:cs="Times New Roman"/>
        </w:rPr>
      </w:pPr>
      <w:r w:rsidRPr="00921B97">
        <w:rPr>
          <w:rFonts w:cs="Times New Roman"/>
        </w:rPr>
        <w:t xml:space="preserve">The Technology Acceptance Model could be used to explain these findings on a theoretical basis. </w:t>
      </w:r>
      <w:r w:rsidR="00AC5C37" w:rsidRPr="00921B97">
        <w:rPr>
          <w:rFonts w:cs="Times New Roman"/>
        </w:rPr>
        <w:t>The</w:t>
      </w:r>
      <w:r w:rsidRPr="00921B97">
        <w:rPr>
          <w:rFonts w:cs="Times New Roman"/>
        </w:rPr>
        <w:t xml:space="preserve"> perceived usefulness to be a key aspect in AI acceptance by recruiters</w:t>
      </w:r>
      <w:r w:rsidR="00AC5C37" w:rsidRPr="00921B97">
        <w:rPr>
          <w:rFonts w:cs="Times New Roman"/>
        </w:rPr>
        <w:t xml:space="preserve"> (Almeida et al., 2025)</w:t>
      </w:r>
      <w:r w:rsidRPr="00921B97">
        <w:rPr>
          <w:rFonts w:cs="Times New Roman"/>
        </w:rPr>
        <w:t xml:space="preserve">. The positive attitudes towards efficiency and accuracy identified in the results can support this statement, since this is why the use of AI technologies is becoming more widespread, as far as hiring by organisations is concerned. </w:t>
      </w:r>
      <w:r w:rsidR="00AC5C37" w:rsidRPr="00921B97">
        <w:rPr>
          <w:rFonts w:cs="Times New Roman"/>
        </w:rPr>
        <w:t>T</w:t>
      </w:r>
      <w:r w:rsidRPr="00921B97">
        <w:rPr>
          <w:rFonts w:cs="Times New Roman"/>
        </w:rPr>
        <w:t>here is a need to match TAM with innovative technologies, which the research findings have validated as the acceptance is not only determined by usefulness but also organisational preparedness and perceived risks</w:t>
      </w:r>
      <w:r w:rsidR="00AC5C37" w:rsidRPr="00921B97">
        <w:rPr>
          <w:rFonts w:cs="Times New Roman"/>
        </w:rPr>
        <w:t xml:space="preserve"> (</w:t>
      </w:r>
      <w:proofErr w:type="spellStart"/>
      <w:r w:rsidR="00AC5C37" w:rsidRPr="00921B97">
        <w:rPr>
          <w:rFonts w:cs="Times New Roman"/>
        </w:rPr>
        <w:t>Ishengoma</w:t>
      </w:r>
      <w:proofErr w:type="spellEnd"/>
      <w:r w:rsidR="00AC5C37" w:rsidRPr="00921B97">
        <w:rPr>
          <w:rFonts w:cs="Times New Roman"/>
        </w:rPr>
        <w:t>, 2024)</w:t>
      </w:r>
      <w:r w:rsidRPr="00921B97">
        <w:rPr>
          <w:rFonts w:cs="Times New Roman"/>
        </w:rPr>
        <w:t>.</w:t>
      </w:r>
    </w:p>
    <w:p w14:paraId="4F90CCA1" w14:textId="7FCABB7D" w:rsidR="00A54701" w:rsidRPr="00921B97" w:rsidRDefault="00A54701" w:rsidP="00A54701">
      <w:pPr>
        <w:rPr>
          <w:rFonts w:cs="Times New Roman"/>
        </w:rPr>
      </w:pPr>
      <w:r w:rsidRPr="00921B97">
        <w:rPr>
          <w:rFonts w:cs="Times New Roman"/>
        </w:rPr>
        <w:t>Resource-Based View also puts these findings into perspective by explaining AI-enabled recruitment systems as a significant source of organisational resources, and it becomes significant when it is operated together with human expertise. AI may be employed in the intellectual capital when it is contextuali</w:t>
      </w:r>
      <w:r w:rsidR="007A0837" w:rsidRPr="00921B97">
        <w:rPr>
          <w:rFonts w:cs="Times New Roman"/>
        </w:rPr>
        <w:t>s</w:t>
      </w:r>
      <w:r w:rsidRPr="00921B97">
        <w:rPr>
          <w:rFonts w:cs="Times New Roman"/>
        </w:rPr>
        <w:t>ed within the context of HR competencies rather than dealing with it as a singular solution</w:t>
      </w:r>
      <w:r w:rsidR="00AC5C37" w:rsidRPr="00921B97">
        <w:rPr>
          <w:rFonts w:cs="Times New Roman"/>
        </w:rPr>
        <w:t xml:space="preserve"> (Sandeep et al., 2025)</w:t>
      </w:r>
      <w:r w:rsidRPr="00921B97">
        <w:rPr>
          <w:rFonts w:cs="Times New Roman"/>
        </w:rPr>
        <w:t>. The findings support this point of view, in that the hypothesis was that AI-based efficiency will boost organisational performance when complemented with talented HR specialists who will decode and place the results of the algorithmic analysis into perspective.</w:t>
      </w:r>
    </w:p>
    <w:p w14:paraId="1DA97B55" w14:textId="77D015E1" w:rsidR="00CF332A" w:rsidRPr="00921B97" w:rsidRDefault="00CF332A" w:rsidP="00A54701">
      <w:r w:rsidRPr="00921B97">
        <w:t>The findings of the current research demonstrate that AI has a tremendous positive impact on the growth in efficiency within the recruitment and selection process, particularly at the initial stages of the procedure. When considering the information analysed and the sources of information regarding the industry, AI appears to be the most helpful tool as a screening and filtering tool, and not a final decision-making tool. Robotisation of personnel is time-saving because recruitment is time-consuming and indicates that the recruiter is able to redirect their focus to more essential activities, such as interviews and communication with candidates. However, these findings can be used to signify the disparity of efficiency gains, too, and they will depend on how AI is utilised. The efficiency of organisations may be realised at the cost of candidate fit or organisational values in case organisations over-rely on automation and make judgements in certain situations. Therefore, the study concludes that AI can respond to RQ1 since it can be applied to enhance the efficiency of the operations in the scenario where they are utilised as a supportive system inherent in human-based recruitment decisions, yet not as a solution to them.</w:t>
      </w:r>
    </w:p>
    <w:p w14:paraId="0107289D" w14:textId="57D376C7" w:rsidR="00A54701" w:rsidRPr="00921B97" w:rsidRDefault="00A54701" w:rsidP="004E4C91">
      <w:pPr>
        <w:pStyle w:val="Heading2"/>
        <w:rPr>
          <w:rFonts w:cs="Times New Roman"/>
        </w:rPr>
      </w:pPr>
      <w:bookmarkStart w:id="92" w:name="_Toc220422515"/>
      <w:r w:rsidRPr="00921B97">
        <w:rPr>
          <w:rFonts w:cs="Times New Roman"/>
        </w:rPr>
        <w:t>5.3 AI Recruitment Fairness, Bias, and Diversity</w:t>
      </w:r>
      <w:r w:rsidR="00C83BAB" w:rsidRPr="00921B97">
        <w:rPr>
          <w:rFonts w:cs="Times New Roman"/>
        </w:rPr>
        <w:t xml:space="preserve"> </w:t>
      </w:r>
      <w:r w:rsidRPr="00921B97">
        <w:rPr>
          <w:rFonts w:cs="Times New Roman"/>
        </w:rPr>
        <w:t>Implications</w:t>
      </w:r>
      <w:r w:rsidR="00C83BAB" w:rsidRPr="00921B97">
        <w:rPr>
          <w:rFonts w:cs="Times New Roman"/>
        </w:rPr>
        <w:t xml:space="preserve"> (RQ2)</w:t>
      </w:r>
      <w:bookmarkEnd w:id="92"/>
    </w:p>
    <w:p w14:paraId="0AADC6A3" w14:textId="77777777" w:rsidR="00A54701" w:rsidRPr="00921B97" w:rsidRDefault="00A54701" w:rsidP="00A54701">
      <w:pPr>
        <w:rPr>
          <w:rFonts w:cs="Times New Roman"/>
        </w:rPr>
      </w:pPr>
      <w:r w:rsidRPr="00921B97">
        <w:rPr>
          <w:rFonts w:cs="Times New Roman"/>
        </w:rPr>
        <w:t>These findings suggest that the relationship between the implementation of AI and the views on fairness in the hiring process is quite complex. Although the subjects were aware that AI would reduce the impact of human bias in the form of standardisation of decision-making criteria, there were significant apprehensions about algorithmic bias in the training data and system design. This view of both parties indicates the broader academic discussion, where AI is viewed as weakening or strengthening discrimination during the hiring process.</w:t>
      </w:r>
    </w:p>
    <w:p w14:paraId="47AA0626" w14:textId="20276E72" w:rsidR="00A54701" w:rsidRPr="00921B97" w:rsidRDefault="00A54701" w:rsidP="00A54701">
      <w:pPr>
        <w:rPr>
          <w:rFonts w:cs="Times New Roman"/>
        </w:rPr>
      </w:pPr>
      <w:r w:rsidRPr="00921B97">
        <w:rPr>
          <w:rFonts w:cs="Times New Roman"/>
        </w:rPr>
        <w:t xml:space="preserve">The issues are adequately justified in the available literature. </w:t>
      </w:r>
      <w:r w:rsidR="00AC5C37" w:rsidRPr="00921B97">
        <w:rPr>
          <w:rFonts w:cs="Times New Roman"/>
        </w:rPr>
        <w:t>T</w:t>
      </w:r>
      <w:r w:rsidRPr="00921B97">
        <w:rPr>
          <w:rFonts w:cs="Times New Roman"/>
        </w:rPr>
        <w:t>he algorithm bias is predisposed to be grounded on the historical scope of data, which reflects historical disparities, and such a bias can be harmful to some groups of individuals. The findings of the research agree with the claims</w:t>
      </w:r>
      <w:r w:rsidR="00AC5C37" w:rsidRPr="00921B97">
        <w:rPr>
          <w:rFonts w:cs="Times New Roman"/>
        </w:rPr>
        <w:t xml:space="preserve"> </w:t>
      </w:r>
      <w:r w:rsidRPr="00921B97">
        <w:rPr>
          <w:rFonts w:cs="Times New Roman"/>
        </w:rPr>
        <w:t>that AI does not remove bias, but it can be shrouded in the illusion of objectivity</w:t>
      </w:r>
      <w:r w:rsidR="00AC5C37" w:rsidRPr="00921B97">
        <w:rPr>
          <w:rFonts w:cs="Times New Roman"/>
        </w:rPr>
        <w:t xml:space="preserve"> (Drage and Mackereth, 2022)</w:t>
      </w:r>
      <w:r w:rsidRPr="00921B97">
        <w:rPr>
          <w:rFonts w:cs="Times New Roman"/>
        </w:rPr>
        <w:t>. Similarly, the theme of age-related discrimination in algorithms confirms the aspect that AI bias has different forms.</w:t>
      </w:r>
    </w:p>
    <w:p w14:paraId="60BAC837" w14:textId="16B76E60" w:rsidR="00A54701" w:rsidRPr="00921B97" w:rsidRDefault="00A54701" w:rsidP="00A54701">
      <w:pPr>
        <w:rPr>
          <w:rFonts w:cs="Times New Roman"/>
        </w:rPr>
      </w:pPr>
      <w:r w:rsidRPr="00921B97">
        <w:rPr>
          <w:rFonts w:cs="Times New Roman"/>
        </w:rPr>
        <w:t>However, the findings demonstrate that AI can reduce bias if it is developed and operated in a responsible fashion</w:t>
      </w:r>
      <w:r w:rsidR="00AC5C37" w:rsidRPr="00921B97">
        <w:rPr>
          <w:rFonts w:cs="Times New Roman"/>
        </w:rPr>
        <w:t xml:space="preserve"> (Oman et al., 2024; </w:t>
      </w:r>
      <w:proofErr w:type="spellStart"/>
      <w:r w:rsidR="00AC5C37" w:rsidRPr="00921B97">
        <w:rPr>
          <w:rFonts w:cs="Times New Roman"/>
        </w:rPr>
        <w:t>Yanamala</w:t>
      </w:r>
      <w:proofErr w:type="spellEnd"/>
      <w:r w:rsidR="00AC5C37" w:rsidRPr="00921B97">
        <w:rPr>
          <w:rFonts w:cs="Times New Roman"/>
        </w:rPr>
        <w:t>, 2022)</w:t>
      </w:r>
      <w:r w:rsidRPr="00921B97">
        <w:rPr>
          <w:rFonts w:cs="Times New Roman"/>
        </w:rPr>
        <w:t>. This means that the outcomes of fairness are reliant on the organisational practices and not a property of technology. According to RBV, discriminatory AI systems may influence the perception and credibility of organisations and, hence, decrease the competitive edge in the long run. Equal and fair recruitment procedures thus become strategic resources and not compliance needs.</w:t>
      </w:r>
    </w:p>
    <w:p w14:paraId="789FD76B" w14:textId="77777777" w:rsidR="00A54701" w:rsidRPr="00921B97" w:rsidRDefault="00A54701" w:rsidP="00A54701">
      <w:pPr>
        <w:rPr>
          <w:rFonts w:cs="Times New Roman"/>
        </w:rPr>
      </w:pPr>
      <w:r w:rsidRPr="00921B97">
        <w:rPr>
          <w:rFonts w:cs="Times New Roman"/>
        </w:rPr>
        <w:t>TAM also gives an insight into these findings. The perceived fairness and trust influence the acceptance of AI systems by users since recruiters will hesitate to use technologies that they believe to be discriminatory. The findings of the study indicate that organisations have to deal with the issue of bias actively to guarantee the continued adoption and successful use of AI recruitment tools.</w:t>
      </w:r>
    </w:p>
    <w:p w14:paraId="2EB1DF14" w14:textId="21226ACA" w:rsidR="00CF332A" w:rsidRPr="00921B97" w:rsidRDefault="00CF332A" w:rsidP="00A54701">
      <w:r w:rsidRPr="00921B97">
        <w:t>Regarding the problem of fairness and bias, the outcomes indicate that there is an evident discrepancy between the perceived objectivity of AI and its actual limitations. Even though the minimisation of human bias is often claimed to be the advantage of AI, analysis indicates that it may not necessarily produce more impartial results. Instead, AI systems will tend to represent the reflection of the data and assumptions embraced in the system. This means that the imbalance in the recruitment process in the past may be repeated or even aggravated as long as there is no sharp eye on the systems. It highlights the fact that fairness is not only a technical issue but an organisational responsibility. In order to respond to RQ2, the findings reveal that AI is potentially beneficial in terms of enhancing diversity and fairness due to the fact that organisations audit algorithms, diversify the training data, and retain human control. Without these precautions, AI can only serve to increase the existing biases rather than mitigate them.</w:t>
      </w:r>
    </w:p>
    <w:p w14:paraId="2718243A" w14:textId="77777777" w:rsidR="00A54701" w:rsidRPr="00921B97" w:rsidRDefault="00A54701" w:rsidP="004E4C91">
      <w:pPr>
        <w:pStyle w:val="Heading2"/>
        <w:rPr>
          <w:rFonts w:cs="Times New Roman"/>
        </w:rPr>
      </w:pPr>
      <w:bookmarkStart w:id="93" w:name="_Toc220422516"/>
      <w:r w:rsidRPr="00921B97">
        <w:rPr>
          <w:rFonts w:cs="Times New Roman"/>
        </w:rPr>
        <w:t>5.4 AI-Based Hiring Transparency, Explainability, and Trust (RQ3)</w:t>
      </w:r>
      <w:bookmarkEnd w:id="93"/>
    </w:p>
    <w:p w14:paraId="64327E63" w14:textId="05378BB0" w:rsidR="00A54701" w:rsidRPr="00921B97" w:rsidRDefault="00A54701" w:rsidP="00A54701">
      <w:pPr>
        <w:rPr>
          <w:rFonts w:cs="Times New Roman"/>
        </w:rPr>
      </w:pPr>
      <w:r w:rsidRPr="00921B97">
        <w:rPr>
          <w:rFonts w:cs="Times New Roman"/>
        </w:rPr>
        <w:t>The key variables of trust in the AI-mediated recruitment systems have been found to be explainability and transparency. Black-box algorithms were of particular issue to interviewees when the result of a decision-making procedure could not be easily explained or supported. The outcomes can be likened to that explainable artificial intelligence (XAI) is one of the keys to building any reliable AI systems</w:t>
      </w:r>
      <w:r w:rsidR="00AC5C37" w:rsidRPr="00921B97">
        <w:rPr>
          <w:rFonts w:cs="Times New Roman"/>
        </w:rPr>
        <w:t xml:space="preserve"> (Ali et al., 2023)</w:t>
      </w:r>
      <w:r w:rsidRPr="00921B97">
        <w:rPr>
          <w:rFonts w:cs="Times New Roman"/>
        </w:rPr>
        <w:t>. Evans-</w:t>
      </w:r>
      <w:proofErr w:type="spellStart"/>
      <w:r w:rsidRPr="00921B97">
        <w:rPr>
          <w:rFonts w:cs="Times New Roman"/>
        </w:rPr>
        <w:t>Uzosiki</w:t>
      </w:r>
      <w:proofErr w:type="spellEnd"/>
      <w:r w:rsidRPr="00921B97">
        <w:rPr>
          <w:rFonts w:cs="Times New Roman"/>
        </w:rPr>
        <w:t xml:space="preserve"> et al. (2024) also make similar conclusions and underline the importance of explainability in the autonomous screening algorithms to facilitate confidence among the stakeholders.</w:t>
      </w:r>
    </w:p>
    <w:p w14:paraId="00279A73" w14:textId="54131B75" w:rsidR="00A54701" w:rsidRPr="00921B97" w:rsidRDefault="00A54701" w:rsidP="00A54701">
      <w:pPr>
        <w:rPr>
          <w:rFonts w:cs="Times New Roman"/>
        </w:rPr>
      </w:pPr>
      <w:r w:rsidRPr="00921B97">
        <w:rPr>
          <w:rFonts w:cs="Times New Roman"/>
        </w:rPr>
        <w:t xml:space="preserve">The findings of the work also align with those of Ghoneim (2024), who supposes that the ethical decision-making in AI-based recruitment is based on the concept of transparency. </w:t>
      </w:r>
      <w:r w:rsidR="00AC5C37" w:rsidRPr="00921B97">
        <w:rPr>
          <w:rFonts w:cs="Times New Roman"/>
        </w:rPr>
        <w:t>The</w:t>
      </w:r>
      <w:r w:rsidRPr="00921B97">
        <w:rPr>
          <w:rFonts w:cs="Times New Roman"/>
        </w:rPr>
        <w:t xml:space="preserve"> responsible AI use should be coupled with accountability mechanisms to promote transparency in AI use</w:t>
      </w:r>
      <w:r w:rsidR="00AC5C37" w:rsidRPr="00921B97">
        <w:rPr>
          <w:rFonts w:cs="Times New Roman"/>
        </w:rPr>
        <w:t xml:space="preserve"> (</w:t>
      </w:r>
      <w:proofErr w:type="spellStart"/>
      <w:r w:rsidR="00AC5C37" w:rsidRPr="00921B97">
        <w:rPr>
          <w:rFonts w:cs="Times New Roman"/>
        </w:rPr>
        <w:t>Yanamala</w:t>
      </w:r>
      <w:proofErr w:type="spellEnd"/>
      <w:r w:rsidR="00AC5C37" w:rsidRPr="00921B97">
        <w:rPr>
          <w:rFonts w:cs="Times New Roman"/>
        </w:rPr>
        <w:t>, 2023)</w:t>
      </w:r>
      <w:r w:rsidRPr="00921B97">
        <w:rPr>
          <w:rFonts w:cs="Times New Roman"/>
        </w:rPr>
        <w:t xml:space="preserve">. </w:t>
      </w:r>
      <w:r w:rsidR="00AC5C37" w:rsidRPr="00921B97">
        <w:rPr>
          <w:rFonts w:cs="Times New Roman"/>
        </w:rPr>
        <w:t>Thus,</w:t>
      </w:r>
      <w:r w:rsidRPr="00921B97">
        <w:rPr>
          <w:rFonts w:cs="Times New Roman"/>
        </w:rPr>
        <w:t xml:space="preserve"> AI processes have a negative impact on the perception of procedural justice and organisational attractiveness, which may deter high-quality applicants on the candidate side.</w:t>
      </w:r>
    </w:p>
    <w:p w14:paraId="0A5CD245" w14:textId="55298903" w:rsidR="00A54701" w:rsidRPr="00921B97" w:rsidRDefault="00A54701" w:rsidP="00A54701">
      <w:pPr>
        <w:rPr>
          <w:rFonts w:cs="Times New Roman"/>
        </w:rPr>
      </w:pPr>
      <w:r w:rsidRPr="00921B97">
        <w:rPr>
          <w:rFonts w:cs="Times New Roman"/>
        </w:rPr>
        <w:t xml:space="preserve">These findings, together with TAM, indicate that ease of understanding and perceived transparency make a significant impression on technology acceptance. </w:t>
      </w:r>
      <w:r w:rsidR="00AC5C37" w:rsidRPr="00921B97">
        <w:rPr>
          <w:rFonts w:cs="Times New Roman"/>
        </w:rPr>
        <w:t>T</w:t>
      </w:r>
      <w:r w:rsidRPr="00921B97">
        <w:rPr>
          <w:rFonts w:cs="Times New Roman"/>
        </w:rPr>
        <w:t xml:space="preserve">he state-of-the-art technologies require bigger acceptance models that </w:t>
      </w:r>
      <w:r w:rsidR="00D81802" w:rsidRPr="00921B97">
        <w:rPr>
          <w:rFonts w:cs="Times New Roman"/>
        </w:rPr>
        <w:t>consider</w:t>
      </w:r>
      <w:r w:rsidRPr="00921B97">
        <w:rPr>
          <w:rFonts w:cs="Times New Roman"/>
        </w:rPr>
        <w:t xml:space="preserve"> trust and are explainable</w:t>
      </w:r>
      <w:r w:rsidR="00AC5C37" w:rsidRPr="00921B97">
        <w:rPr>
          <w:rFonts w:cs="Times New Roman"/>
        </w:rPr>
        <w:t xml:space="preserve"> (</w:t>
      </w:r>
      <w:proofErr w:type="spellStart"/>
      <w:r w:rsidR="00AC5C37" w:rsidRPr="00921B97">
        <w:rPr>
          <w:rFonts w:cs="Times New Roman"/>
        </w:rPr>
        <w:t>Ishengoma</w:t>
      </w:r>
      <w:proofErr w:type="spellEnd"/>
      <w:r w:rsidR="00AC5C37" w:rsidRPr="00921B97">
        <w:rPr>
          <w:rFonts w:cs="Times New Roman"/>
        </w:rPr>
        <w:t>, 2024)</w:t>
      </w:r>
      <w:r w:rsidRPr="00921B97">
        <w:rPr>
          <w:rFonts w:cs="Times New Roman"/>
        </w:rPr>
        <w:t>. The findings can be put into this perspective and reveal that transparency is a technical requirement, a social and organisational requirement. Consequently, the organisations must strike a balance between the interpretability requirement and the complexity of algorithms to develop trust between the recruiters and the candidates.</w:t>
      </w:r>
    </w:p>
    <w:p w14:paraId="4364BE07" w14:textId="5B564492" w:rsidR="00CF332A" w:rsidRPr="00921B97" w:rsidRDefault="00CF332A" w:rsidP="00A54701">
      <w:r w:rsidRPr="00921B97">
        <w:t>As discussed, transparency and explainability are the most important aspects of trust in AI-based recruitment systems. The analysis of the results conducted demonstrates that the gap in understanding the way decisions are made by AI is what causes doubts on the part of recruiters and potential job seekers. The absence of transparency in the decision-making process results in the loss of trust and acceptance despite the right AI result. This means that explainability and accountability are components of trust in addition to performance. In addressing RQ3, the research reveal that the trust in AI recruitment is conditional: it increases in situations where organisations can explain the algorithms of decision-making and situations where human beings are still accountable for the final outcomes. Consequently, black box AI systems are more likely to be mistrusted or considered unethical regardless of their efficiency or predictability.</w:t>
      </w:r>
    </w:p>
    <w:p w14:paraId="25FB6627" w14:textId="77777777" w:rsidR="00A54701" w:rsidRPr="00921B97" w:rsidRDefault="00A54701" w:rsidP="004E4C91">
      <w:pPr>
        <w:pStyle w:val="Heading2"/>
        <w:rPr>
          <w:rFonts w:cs="Times New Roman"/>
        </w:rPr>
      </w:pPr>
      <w:bookmarkStart w:id="94" w:name="_Toc220422517"/>
      <w:r w:rsidRPr="00921B97">
        <w:rPr>
          <w:rFonts w:cs="Times New Roman"/>
        </w:rPr>
        <w:t>5.5 AI Recruitment Ethical, Legal, and Data Privacy issues (RQ4)</w:t>
      </w:r>
      <w:bookmarkEnd w:id="94"/>
    </w:p>
    <w:p w14:paraId="388ABA27" w14:textId="41A52391" w:rsidR="00A54701" w:rsidRPr="00921B97" w:rsidRDefault="00A54701" w:rsidP="00A54701">
      <w:pPr>
        <w:rPr>
          <w:rFonts w:cs="Times New Roman"/>
        </w:rPr>
      </w:pPr>
      <w:r w:rsidRPr="00921B97">
        <w:rPr>
          <w:rFonts w:cs="Times New Roman"/>
        </w:rPr>
        <w:t xml:space="preserve">The results involved ethical and legal concerns, namely, privacy of the data, its accountability, and monitoring. It was unclear who the decision makers in AI-related issues were, and this is a common issue in the literature. Du (2024) and </w:t>
      </w:r>
      <w:proofErr w:type="spellStart"/>
      <w:r w:rsidRPr="00921B97">
        <w:rPr>
          <w:rFonts w:cs="Times New Roman"/>
        </w:rPr>
        <w:t>Hunkenschroer</w:t>
      </w:r>
      <w:proofErr w:type="spellEnd"/>
      <w:r w:rsidRPr="00921B97">
        <w:rPr>
          <w:rFonts w:cs="Times New Roman"/>
        </w:rPr>
        <w:t xml:space="preserve"> and </w:t>
      </w:r>
      <w:proofErr w:type="spellStart"/>
      <w:r w:rsidRPr="00921B97">
        <w:rPr>
          <w:rFonts w:cs="Times New Roman"/>
        </w:rPr>
        <w:t>Luetge</w:t>
      </w:r>
      <w:proofErr w:type="spellEnd"/>
      <w:r w:rsidRPr="00921B97">
        <w:rPr>
          <w:rFonts w:cs="Times New Roman"/>
        </w:rPr>
        <w:t xml:space="preserve"> (2022) shed some light on the ethical problem of delegating hiring to algorithmic solutions, but </w:t>
      </w:r>
      <w:proofErr w:type="spellStart"/>
      <w:r w:rsidRPr="00921B97">
        <w:rPr>
          <w:rFonts w:cs="Times New Roman"/>
        </w:rPr>
        <w:t>Hunkenschroer</w:t>
      </w:r>
      <w:proofErr w:type="spellEnd"/>
      <w:r w:rsidRPr="00921B97">
        <w:rPr>
          <w:rFonts w:cs="Times New Roman"/>
        </w:rPr>
        <w:t xml:space="preserve"> and </w:t>
      </w:r>
      <w:proofErr w:type="spellStart"/>
      <w:r w:rsidRPr="00921B97">
        <w:rPr>
          <w:rFonts w:cs="Times New Roman"/>
        </w:rPr>
        <w:t>Kreibitz</w:t>
      </w:r>
      <w:proofErr w:type="spellEnd"/>
      <w:r w:rsidRPr="00921B97">
        <w:rPr>
          <w:rFonts w:cs="Times New Roman"/>
        </w:rPr>
        <w:t xml:space="preserve"> (2022) contextuali</w:t>
      </w:r>
      <w:r w:rsidR="007A0837" w:rsidRPr="00921B97">
        <w:rPr>
          <w:rFonts w:cs="Times New Roman"/>
        </w:rPr>
        <w:t>s</w:t>
      </w:r>
      <w:r w:rsidRPr="00921B97">
        <w:rPr>
          <w:rFonts w:cs="Times New Roman"/>
        </w:rPr>
        <w:t>e AI recruitment as a human rights issue.</w:t>
      </w:r>
    </w:p>
    <w:p w14:paraId="4EC813C2" w14:textId="31621D72" w:rsidR="00A54701" w:rsidRPr="00921B97" w:rsidRDefault="00A54701" w:rsidP="00A54701">
      <w:pPr>
        <w:rPr>
          <w:rFonts w:cs="Times New Roman"/>
        </w:rPr>
      </w:pPr>
      <w:r w:rsidRPr="00921B97">
        <w:rPr>
          <w:rFonts w:cs="Times New Roman"/>
        </w:rPr>
        <w:t xml:space="preserve">There were also legal issues that were evidenced, particularly where transparency and candidate protection were concerned. </w:t>
      </w:r>
      <w:r w:rsidR="00AC5C37" w:rsidRPr="00921B97">
        <w:rPr>
          <w:rFonts w:cs="Times New Roman"/>
        </w:rPr>
        <w:t>T</w:t>
      </w:r>
      <w:r w:rsidRPr="00921B97">
        <w:rPr>
          <w:rFonts w:cs="Times New Roman"/>
        </w:rPr>
        <w:t>he video interviewing method based on AI raises critical legal issues related to fairness and consent, whereas the possibilities of AI-based video interviews should be regulated through the development of regulatory frameworks</w:t>
      </w:r>
      <w:r w:rsidR="00AC5C37" w:rsidRPr="00921B97">
        <w:rPr>
          <w:rFonts w:cs="Times New Roman"/>
        </w:rPr>
        <w:t xml:space="preserve"> (Kammerer, 2021; Rigotti and </w:t>
      </w:r>
      <w:proofErr w:type="spellStart"/>
      <w:r w:rsidR="00AC5C37" w:rsidRPr="00921B97">
        <w:rPr>
          <w:rFonts w:cs="Times New Roman"/>
        </w:rPr>
        <w:t>Fosch</w:t>
      </w:r>
      <w:proofErr w:type="spellEnd"/>
      <w:r w:rsidR="00AC5C37" w:rsidRPr="00921B97">
        <w:rPr>
          <w:rFonts w:cs="Times New Roman"/>
        </w:rPr>
        <w:t>-Villaronga, 2024)</w:t>
      </w:r>
      <w:r w:rsidRPr="00921B97">
        <w:rPr>
          <w:rFonts w:cs="Times New Roman"/>
        </w:rPr>
        <w:t xml:space="preserve">. The findings are also </w:t>
      </w:r>
      <w:r w:rsidR="00AC5C37" w:rsidRPr="00921B97">
        <w:rPr>
          <w:rFonts w:cs="Times New Roman"/>
        </w:rPr>
        <w:t>highlighting</w:t>
      </w:r>
      <w:r w:rsidRPr="00921B97">
        <w:rPr>
          <w:rFonts w:cs="Times New Roman"/>
        </w:rPr>
        <w:t xml:space="preserve"> the problem of ethical data management in HR information systems.</w:t>
      </w:r>
      <w:r w:rsidR="00AC5C37" w:rsidRPr="00921B97">
        <w:rPr>
          <w:rFonts w:cs="Times New Roman"/>
        </w:rPr>
        <w:t xml:space="preserve"> </w:t>
      </w:r>
      <w:r w:rsidRPr="00921B97">
        <w:rPr>
          <w:rFonts w:cs="Times New Roman"/>
        </w:rPr>
        <w:t>Under ethical AI practices, according to RBV, the organisational reputation and trust can hardly be emulated by the competition. The findings suggest that the organisations that adopt the system of ethical governance have the opportunity to transform the compliance requirements into strategic advantages. It proves that the ethical considerations are not to be presented as the external constraint on the organisational culture</w:t>
      </w:r>
      <w:r w:rsidR="00AC5C37" w:rsidRPr="00921B97">
        <w:rPr>
          <w:rFonts w:cs="Times New Roman"/>
        </w:rPr>
        <w:t xml:space="preserve"> (</w:t>
      </w:r>
      <w:r w:rsidR="007A0837" w:rsidRPr="00921B97">
        <w:rPr>
          <w:rFonts w:cs="Times New Roman"/>
        </w:rPr>
        <w:t>Z</w:t>
      </w:r>
      <w:r w:rsidRPr="00921B97">
        <w:rPr>
          <w:rFonts w:cs="Times New Roman"/>
        </w:rPr>
        <w:t xml:space="preserve">uzana </w:t>
      </w:r>
      <w:proofErr w:type="spellStart"/>
      <w:r w:rsidRPr="00921B97">
        <w:rPr>
          <w:rFonts w:cs="Times New Roman"/>
        </w:rPr>
        <w:t>Sykorova</w:t>
      </w:r>
      <w:proofErr w:type="spellEnd"/>
      <w:r w:rsidRPr="00921B97">
        <w:rPr>
          <w:rFonts w:cs="Times New Roman"/>
        </w:rPr>
        <w:t xml:space="preserve"> et al.</w:t>
      </w:r>
      <w:r w:rsidR="00AC5C37" w:rsidRPr="00921B97">
        <w:rPr>
          <w:rFonts w:cs="Times New Roman"/>
        </w:rPr>
        <w:t xml:space="preserve">, </w:t>
      </w:r>
      <w:r w:rsidRPr="00921B97">
        <w:rPr>
          <w:rFonts w:cs="Times New Roman"/>
        </w:rPr>
        <w:t>2024</w:t>
      </w:r>
      <w:r w:rsidR="00AC5C37" w:rsidRPr="00921B97">
        <w:rPr>
          <w:rFonts w:cs="Times New Roman"/>
        </w:rPr>
        <w:t xml:space="preserve">; </w:t>
      </w:r>
      <w:r w:rsidRPr="00921B97">
        <w:rPr>
          <w:rFonts w:cs="Times New Roman"/>
        </w:rPr>
        <w:t>Riaz</w:t>
      </w:r>
      <w:r w:rsidR="00AC5C37" w:rsidRPr="00921B97">
        <w:rPr>
          <w:rFonts w:cs="Times New Roman"/>
        </w:rPr>
        <w:t xml:space="preserve">, </w:t>
      </w:r>
      <w:r w:rsidRPr="00921B97">
        <w:rPr>
          <w:rFonts w:cs="Times New Roman"/>
        </w:rPr>
        <w:t>2025).</w:t>
      </w:r>
    </w:p>
    <w:p w14:paraId="7095819F" w14:textId="0A48AD06" w:rsidR="00AC5C37" w:rsidRPr="00921B97" w:rsidRDefault="00AC5C37" w:rsidP="00A54701">
      <w:r w:rsidRPr="00921B97">
        <w:t>The ethical, legal, and data privacy issues proved to be the crucial constraints to the application of AI in the recruitment process. These issues are the focal points, not the fringe factors, to decide the acceptability and rightfulness of AI systems. Consent, data security, and responsibility-related problems indicate that AI recruitment is in a sensitive ethical setting. Responding to RQ4, the findings suggest that the issues of ethics are improved in such situations when the process of decision-making is entirely decentralised to automated systems. This helps in arriving at the conclusion that recruitment in the context of ethics requires a well-established framework of accountability and compliance with data protection regulations. The paper therefore recommends that AI should be controlled through a robust code of ethics that will guarantee that the effectiveness of technology does not hurt legality and moral accountability during the hiring choices.</w:t>
      </w:r>
    </w:p>
    <w:p w14:paraId="6CAACEF8" w14:textId="53D69073" w:rsidR="00A54701" w:rsidRPr="00921B97" w:rsidRDefault="00A54701" w:rsidP="004E4C91">
      <w:pPr>
        <w:pStyle w:val="Heading2"/>
        <w:rPr>
          <w:rFonts w:cs="Times New Roman"/>
        </w:rPr>
      </w:pPr>
      <w:bookmarkStart w:id="95" w:name="_Toc220422518"/>
      <w:r w:rsidRPr="00921B97">
        <w:rPr>
          <w:rFonts w:cs="Times New Roman"/>
        </w:rPr>
        <w:t>5.6 Human-AI Partnership and the evolving HR position</w:t>
      </w:r>
      <w:bookmarkEnd w:id="95"/>
    </w:p>
    <w:p w14:paraId="6FD2E399" w14:textId="1A2D7699" w:rsidR="00A54701" w:rsidRPr="00921B97" w:rsidRDefault="00A54701" w:rsidP="00A54701">
      <w:pPr>
        <w:rPr>
          <w:rFonts w:cs="Times New Roman"/>
        </w:rPr>
      </w:pPr>
      <w:r w:rsidRPr="00921B97">
        <w:rPr>
          <w:rFonts w:cs="Times New Roman"/>
        </w:rPr>
        <w:t xml:space="preserve">The findings indicate that the application of AI redefines, but does not wipe out, the roles of HR professionals. AI is regarded as an </w:t>
      </w:r>
      <w:r w:rsidR="00C83BAB" w:rsidRPr="00921B97">
        <w:rPr>
          <w:rFonts w:cs="Times New Roman"/>
        </w:rPr>
        <w:t>assistant</w:t>
      </w:r>
      <w:r w:rsidRPr="00921B97">
        <w:rPr>
          <w:rFonts w:cs="Times New Roman"/>
        </w:rPr>
        <w:t xml:space="preserve"> to the work of analytical and administrative tasks; thus, the HR practitioners can be engaged in strategic choices. This conforms to the paradoxes of AI in HR as written by Charlwood and </w:t>
      </w:r>
      <w:proofErr w:type="spellStart"/>
      <w:r w:rsidRPr="00921B97">
        <w:rPr>
          <w:rFonts w:cs="Times New Roman"/>
        </w:rPr>
        <w:t>Guenole</w:t>
      </w:r>
      <w:proofErr w:type="spellEnd"/>
      <w:r w:rsidRPr="00921B97">
        <w:rPr>
          <w:rFonts w:cs="Times New Roman"/>
        </w:rPr>
        <w:t xml:space="preserve"> (2022), in which the efficiency benefits are accompanied by the increased rates of human judgment.</w:t>
      </w:r>
    </w:p>
    <w:p w14:paraId="23137880" w14:textId="7D2CCFAC" w:rsidR="00A54701" w:rsidRPr="00921B97" w:rsidRDefault="00A54701" w:rsidP="00A54701">
      <w:pPr>
        <w:rPr>
          <w:rFonts w:cs="Times New Roman"/>
        </w:rPr>
      </w:pPr>
      <w:r w:rsidRPr="00921B97">
        <w:rPr>
          <w:rFonts w:cs="Times New Roman"/>
        </w:rPr>
        <w:t>This concept of AI</w:t>
      </w:r>
      <w:r w:rsidR="00AC5C37" w:rsidRPr="00921B97">
        <w:rPr>
          <w:rFonts w:cs="Times New Roman"/>
        </w:rPr>
        <w:t xml:space="preserve"> </w:t>
      </w:r>
      <w:r w:rsidRPr="00921B97">
        <w:rPr>
          <w:rFonts w:cs="Times New Roman"/>
        </w:rPr>
        <w:t>is the concept of augmentation and not automation, which is confirmed in the study</w:t>
      </w:r>
      <w:r w:rsidR="00AC5C37" w:rsidRPr="00921B97">
        <w:rPr>
          <w:rFonts w:cs="Times New Roman"/>
        </w:rPr>
        <w:t xml:space="preserve"> (</w:t>
      </w:r>
      <w:proofErr w:type="spellStart"/>
      <w:r w:rsidR="00AC5C37" w:rsidRPr="00921B97">
        <w:rPr>
          <w:rFonts w:cs="Times New Roman"/>
        </w:rPr>
        <w:t>Fugener</w:t>
      </w:r>
      <w:proofErr w:type="spellEnd"/>
      <w:r w:rsidR="00AC5C37" w:rsidRPr="00921B97">
        <w:rPr>
          <w:rFonts w:cs="Times New Roman"/>
        </w:rPr>
        <w:t xml:space="preserve"> et al., 2025)</w:t>
      </w:r>
      <w:r w:rsidRPr="00921B97">
        <w:rPr>
          <w:rFonts w:cs="Times New Roman"/>
        </w:rPr>
        <w:t>. The necessity to have human-AI cooperation in the future of human resource management</w:t>
      </w:r>
      <w:r w:rsidR="00AC5C37" w:rsidRPr="00921B97">
        <w:rPr>
          <w:rFonts w:cs="Times New Roman"/>
        </w:rPr>
        <w:t xml:space="preserve">. The </w:t>
      </w:r>
      <w:r w:rsidRPr="00921B97">
        <w:rPr>
          <w:rFonts w:cs="Times New Roman"/>
        </w:rPr>
        <w:t>partial automation is more productive and generates skills and motivation, which proves the expediency of hybrid recruitment schemes.</w:t>
      </w:r>
      <w:r w:rsidR="00AC5C37" w:rsidRPr="00921B97">
        <w:rPr>
          <w:rFonts w:cs="Times New Roman"/>
        </w:rPr>
        <w:t xml:space="preserve"> </w:t>
      </w:r>
      <w:r w:rsidRPr="00921B97">
        <w:rPr>
          <w:rFonts w:cs="Times New Roman"/>
        </w:rPr>
        <w:t>According to RBV, human knowledge is a rare resource of an organisation that can hardly be imitated. The findings suggest that the successful application of AI is linked to the need to train human resources and enhance the process of collaborative decision-making to enhance organisational competency and strength.</w:t>
      </w:r>
    </w:p>
    <w:p w14:paraId="3D027F4C" w14:textId="5D876ED8" w:rsidR="00A54701" w:rsidRPr="00921B97" w:rsidRDefault="004E4C91" w:rsidP="004E4C91">
      <w:pPr>
        <w:pStyle w:val="Heading2"/>
        <w:rPr>
          <w:rFonts w:cs="Times New Roman"/>
        </w:rPr>
      </w:pPr>
      <w:bookmarkStart w:id="96" w:name="_Toc220422519"/>
      <w:r w:rsidRPr="00921B97">
        <w:rPr>
          <w:rFonts w:cs="Times New Roman"/>
        </w:rPr>
        <w:t>5.7</w:t>
      </w:r>
      <w:r w:rsidR="00A54701" w:rsidRPr="00921B97">
        <w:rPr>
          <w:rFonts w:cs="Times New Roman"/>
        </w:rPr>
        <w:t xml:space="preserve"> Contribution to Knowledge and Practice</w:t>
      </w:r>
      <w:bookmarkEnd w:id="96"/>
    </w:p>
    <w:p w14:paraId="23DA5450" w14:textId="77777777" w:rsidR="00A54701" w:rsidRPr="00921B97" w:rsidRDefault="00A54701" w:rsidP="00A54701">
      <w:pPr>
        <w:rPr>
          <w:rFonts w:cs="Times New Roman"/>
        </w:rPr>
      </w:pPr>
      <w:r w:rsidRPr="00921B97">
        <w:rPr>
          <w:rFonts w:cs="Times New Roman"/>
        </w:rPr>
        <w:t>Another contribution that the paper makes to academic research is that it is empirically integrated with TAM and RBV in the context of AI-based recruitment. The research is important to the existing knowledge base related to the concept of AI acceptance and strategic HR management since it links the perceptions of usefulness, fairness, and transparency in the eyes of the recruiter to the ability to build organisational capability. It also throws light on the finer parts of the ethical and social aspects of AI recruitment, which have been lacking in past studies.</w:t>
      </w:r>
    </w:p>
    <w:p w14:paraId="09E14267" w14:textId="77777777" w:rsidR="00A54701" w:rsidRPr="00921B97" w:rsidRDefault="00A54701" w:rsidP="00A54701">
      <w:pPr>
        <w:rPr>
          <w:rFonts w:cs="Times New Roman"/>
        </w:rPr>
      </w:pPr>
      <w:r w:rsidRPr="00921B97">
        <w:rPr>
          <w:rFonts w:cs="Times New Roman"/>
        </w:rPr>
        <w:t>In practice, the results can be used as evidence-based information that can be used by organisations that desire to adopt the use of AI in a responsible manner. They stress the importance of governance, transparency, and human control in the achievement of sustainable recruitment outcomes. The research provides useful suggestions to human resource practitioners and decision-makers because it demonstrates that the efficiency of AI depends not only on technological development but also on organisational circumstances.</w:t>
      </w:r>
    </w:p>
    <w:p w14:paraId="21BD2BE2" w14:textId="6F8AE049" w:rsidR="00A54701" w:rsidRPr="00921B97" w:rsidRDefault="00A54701" w:rsidP="004E4C91">
      <w:pPr>
        <w:pStyle w:val="Heading2"/>
        <w:rPr>
          <w:rFonts w:cs="Times New Roman"/>
        </w:rPr>
      </w:pPr>
      <w:bookmarkStart w:id="97" w:name="_Toc220422520"/>
      <w:r w:rsidRPr="00921B97">
        <w:rPr>
          <w:rFonts w:cs="Times New Roman"/>
        </w:rPr>
        <w:t>5.8 Summary</w:t>
      </w:r>
      <w:bookmarkEnd w:id="97"/>
    </w:p>
    <w:p w14:paraId="714934FF" w14:textId="77777777" w:rsidR="00A54701" w:rsidRPr="00921B97" w:rsidRDefault="00A54701" w:rsidP="00A54701">
      <w:pPr>
        <w:rPr>
          <w:rFonts w:cs="Times New Roman"/>
        </w:rPr>
      </w:pPr>
      <w:r w:rsidRPr="00921B97">
        <w:rPr>
          <w:rFonts w:cs="Times New Roman"/>
        </w:rPr>
        <w:t>This chapter has critically discussed the findings of the study in combination with the existing literature and theoretical frameworks through empirical evidence. It also addressed all the research questions, and the consequences of the AI-based recruitment are described in terms of efficiency, fairness, transparency, ethics, and the cooperation between humans and AI. These observations are formulated in the next chapter, where the study findings are concluded, including practical recommendations and research directions.</w:t>
      </w:r>
    </w:p>
    <w:p w14:paraId="154D98B8" w14:textId="77777777" w:rsidR="004E4C91" w:rsidRPr="00921B97" w:rsidRDefault="004E4C91">
      <w:pPr>
        <w:spacing w:before="0" w:after="0" w:line="276" w:lineRule="auto"/>
        <w:jc w:val="left"/>
        <w:rPr>
          <w:rFonts w:cs="Times New Roman"/>
          <w:b/>
          <w:bCs/>
        </w:rPr>
      </w:pPr>
      <w:r w:rsidRPr="00921B97">
        <w:rPr>
          <w:rFonts w:cs="Times New Roman"/>
          <w:b/>
          <w:bCs/>
        </w:rPr>
        <w:br w:type="page"/>
      </w:r>
    </w:p>
    <w:p w14:paraId="208307CF" w14:textId="17CC57B6" w:rsidR="00A54701" w:rsidRPr="00921B97" w:rsidRDefault="00A54701" w:rsidP="004E4C91">
      <w:pPr>
        <w:pStyle w:val="Heading1"/>
        <w:rPr>
          <w:rFonts w:cs="Times New Roman"/>
        </w:rPr>
      </w:pPr>
      <w:bookmarkStart w:id="98" w:name="_Toc220422521"/>
      <w:r w:rsidRPr="00921B97">
        <w:rPr>
          <w:rFonts w:cs="Times New Roman"/>
        </w:rPr>
        <w:t>Chapter 6: Conclusion</w:t>
      </w:r>
      <w:bookmarkEnd w:id="98"/>
    </w:p>
    <w:p w14:paraId="5DCF5CB3" w14:textId="451E1142" w:rsidR="00A54701" w:rsidRPr="00921B97" w:rsidRDefault="00A54701" w:rsidP="004E4C91">
      <w:pPr>
        <w:pStyle w:val="Heading2"/>
        <w:rPr>
          <w:rFonts w:cs="Times New Roman"/>
        </w:rPr>
      </w:pPr>
      <w:bookmarkStart w:id="99" w:name="_Toc220422522"/>
      <w:r w:rsidRPr="00921B97">
        <w:rPr>
          <w:rFonts w:cs="Times New Roman"/>
        </w:rPr>
        <w:t xml:space="preserve">6.1 </w:t>
      </w:r>
      <w:r w:rsidR="00C83BAB" w:rsidRPr="00921B97">
        <w:rPr>
          <w:rFonts w:cs="Times New Roman"/>
        </w:rPr>
        <w:t>Overview</w:t>
      </w:r>
      <w:bookmarkEnd w:id="99"/>
    </w:p>
    <w:p w14:paraId="77242A52" w14:textId="77777777" w:rsidR="00A54701" w:rsidRPr="00921B97" w:rsidRDefault="00A54701" w:rsidP="00A54701">
      <w:pPr>
        <w:rPr>
          <w:rFonts w:cs="Times New Roman"/>
        </w:rPr>
      </w:pPr>
      <w:r w:rsidRPr="00921B97">
        <w:rPr>
          <w:rFonts w:cs="Times New Roman"/>
        </w:rPr>
        <w:t>It is the last section of the dissertation that demonstrates the conclusion of the entire research process that was used throughout the study. The goal of this conclusion is to bring a summary of the key findings, specifically address the research questions, and comment on the overall implications of the research to theory and practice. This chapter gives a more advanced approach as compared to the discussion chapter, wherein the analysis of the findings was interpreted descriptively, since the primary challenge in this chapter is on synthesis, contribution, and closure.</w:t>
      </w:r>
    </w:p>
    <w:p w14:paraId="41789030" w14:textId="77777777" w:rsidR="00A54701" w:rsidRPr="00921B97" w:rsidRDefault="00A54701" w:rsidP="00A54701">
      <w:pPr>
        <w:rPr>
          <w:rFonts w:cs="Times New Roman"/>
        </w:rPr>
      </w:pPr>
      <w:r w:rsidRPr="00921B97">
        <w:rPr>
          <w:rFonts w:cs="Times New Roman"/>
        </w:rPr>
        <w:t>In this paper, the authors have explored the application of artificial intelligence (AI) in recruitment and selection processes regarding efficiency, fairness, transparency, and ethical issues. According to the outcomes of the literature review and the findings of the research, this chapter explains how the research objective has been achieved and how the study has contributed to the existing scholarly issues and practice. The chapter is also concluded by the limitations of the study, the suggestions for future research, and the final reflective statement regarding the significance of the research.</w:t>
      </w:r>
    </w:p>
    <w:p w14:paraId="494059C7" w14:textId="2D88DF6E" w:rsidR="00A54701" w:rsidRPr="00921B97" w:rsidRDefault="00A54701" w:rsidP="004E4C91">
      <w:pPr>
        <w:pStyle w:val="Heading2"/>
        <w:rPr>
          <w:rFonts w:cs="Times New Roman"/>
        </w:rPr>
      </w:pPr>
      <w:bookmarkStart w:id="100" w:name="_Toc220422523"/>
      <w:r w:rsidRPr="00921B97">
        <w:rPr>
          <w:rFonts w:cs="Times New Roman"/>
        </w:rPr>
        <w:t>6.2 Research Aim and Research Questions Re-statement</w:t>
      </w:r>
      <w:bookmarkEnd w:id="100"/>
    </w:p>
    <w:p w14:paraId="44C1070D" w14:textId="77777777" w:rsidR="00A54701" w:rsidRPr="00921B97" w:rsidRDefault="00A54701" w:rsidP="00A54701">
      <w:pPr>
        <w:rPr>
          <w:rFonts w:cs="Times New Roman"/>
        </w:rPr>
      </w:pPr>
      <w:r w:rsidRPr="00921B97">
        <w:rPr>
          <w:rFonts w:cs="Times New Roman"/>
        </w:rPr>
        <w:t>The primary purpose of this paper was to present the topic of the use of artificial intelligence in recruitment and selection and to examine the perceived benefits, challenges, and ethical issues of its use. The research could provide empirical evidence of experience and perception of AI in organisational recruitment, and thus, by addressing this gap in the existing body of literature, the majority of studies have concentrated on the technical capabilities of AI systems.</w:t>
      </w:r>
    </w:p>
    <w:p w14:paraId="5A3D5F9B" w14:textId="0B6A7ECE" w:rsidR="00A54701" w:rsidRPr="00921B97" w:rsidRDefault="00A54701" w:rsidP="00A54701">
      <w:pPr>
        <w:rPr>
          <w:rFonts w:cs="Times New Roman"/>
        </w:rPr>
      </w:pPr>
      <w:r w:rsidRPr="00921B97">
        <w:rPr>
          <w:rFonts w:cs="Times New Roman"/>
        </w:rPr>
        <w:t>In order to achieve this aim, a set of research questions informed the paper, and they investigated</w:t>
      </w:r>
      <w:r w:rsidR="00C83BAB" w:rsidRPr="00921B97">
        <w:rPr>
          <w:rFonts w:cs="Times New Roman"/>
        </w:rPr>
        <w:t xml:space="preserve"> such as </w:t>
      </w:r>
      <w:r w:rsidRPr="00921B97">
        <w:rPr>
          <w:rFonts w:cs="Times New Roman"/>
        </w:rPr>
        <w:t>how AI may be applied to encourage efficiency and decision-making in recruitment and selection;</w:t>
      </w:r>
      <w:r w:rsidR="00C83BAB" w:rsidRPr="00921B97">
        <w:rPr>
          <w:rFonts w:cs="Times New Roman"/>
        </w:rPr>
        <w:t xml:space="preserve"> </w:t>
      </w:r>
      <w:r w:rsidRPr="00921B97">
        <w:rPr>
          <w:rFonts w:cs="Times New Roman"/>
        </w:rPr>
        <w:t>the extent to which AI influences fairness, biases, and transparency of employment; and</w:t>
      </w:r>
      <w:r w:rsidR="00C83BAB" w:rsidRPr="00921B97">
        <w:rPr>
          <w:rFonts w:cs="Times New Roman"/>
        </w:rPr>
        <w:t xml:space="preserve"> t</w:t>
      </w:r>
      <w:r w:rsidRPr="00921B97">
        <w:rPr>
          <w:rFonts w:cs="Times New Roman"/>
        </w:rPr>
        <w:t>he organisational and ethical challenges associated with the AI-based recruitment procedures.</w:t>
      </w:r>
    </w:p>
    <w:p w14:paraId="7F899F17" w14:textId="77777777" w:rsidR="00A54701" w:rsidRPr="00921B97" w:rsidRDefault="00A54701" w:rsidP="00A54701">
      <w:pPr>
        <w:rPr>
          <w:rFonts w:cs="Times New Roman"/>
        </w:rPr>
      </w:pPr>
      <w:r w:rsidRPr="00921B97">
        <w:rPr>
          <w:rFonts w:cs="Times New Roman"/>
        </w:rPr>
        <w:t>These research questions assisted in having a clear outline of data collection and analysis of data, which made the study limited on practical and theoretical issues. Such questions are also delivered back to the conclusion, bearing in mind the findings and expressing how the research has served its initial objectives.</w:t>
      </w:r>
    </w:p>
    <w:p w14:paraId="5DA927C5" w14:textId="77777777" w:rsidR="00A54701" w:rsidRPr="00921B97" w:rsidRDefault="00A54701" w:rsidP="004E4C91">
      <w:pPr>
        <w:pStyle w:val="Heading2"/>
        <w:rPr>
          <w:rFonts w:cs="Times New Roman"/>
        </w:rPr>
      </w:pPr>
      <w:bookmarkStart w:id="101" w:name="_Toc220422524"/>
      <w:r w:rsidRPr="00921B97">
        <w:rPr>
          <w:rFonts w:cs="Times New Roman"/>
        </w:rPr>
        <w:t>6.3 Summary of Key Findings</w:t>
      </w:r>
      <w:bookmarkEnd w:id="101"/>
    </w:p>
    <w:p w14:paraId="3D67987E" w14:textId="77777777" w:rsidR="00A54701" w:rsidRPr="00921B97" w:rsidRDefault="00A54701" w:rsidP="00A54701">
      <w:pPr>
        <w:rPr>
          <w:rFonts w:cs="Times New Roman"/>
        </w:rPr>
      </w:pPr>
      <w:r w:rsidRPr="00921B97">
        <w:rPr>
          <w:rFonts w:cs="Times New Roman"/>
        </w:rPr>
        <w:t>The outcomes of the study demonstrated that AI can be a significant aspect of enhancing efficiency in recruitment and selection activities. The ability of the AI solutions to automate the routine of screening the CVs, shortlisting the candidates, and initial assessment was also of interest to the respondents. This automation was perceived to save time-to-hire and reduce the workload of the administrative staff, and allow human recruiters to put more of their resources towards the more strategically oriented and relationship-oriented hiring.</w:t>
      </w:r>
    </w:p>
    <w:p w14:paraId="4A51F124" w14:textId="77777777" w:rsidR="00A54701" w:rsidRPr="00921B97" w:rsidRDefault="00A54701" w:rsidP="00A54701">
      <w:pPr>
        <w:rPr>
          <w:rFonts w:cs="Times New Roman"/>
        </w:rPr>
      </w:pPr>
      <w:r w:rsidRPr="00921B97">
        <w:rPr>
          <w:rFonts w:cs="Times New Roman"/>
        </w:rPr>
        <w:t>The same results also indicated that efficiency gains could not be made without considering issues of fairness and bias. Though it was generally assumed that AI became a means of eroding the subjectivity of human participants, the respondents shared their worries about the problem of the algorithmic bias, particularly in situations where AI systems are trained with the recruitment data of the past. This questioned the fact that the existing inequalities were going to be intensified without considering the fact that they would be eliminated. The issue of transparency was also found to be a related one, with certain participants stating the difficulties of explaining or interpreting AI-driven decisions to candidates.</w:t>
      </w:r>
    </w:p>
    <w:p w14:paraId="449CC3FA" w14:textId="77777777" w:rsidR="00A54701" w:rsidRPr="00921B97" w:rsidRDefault="00A54701" w:rsidP="00A54701">
      <w:pPr>
        <w:rPr>
          <w:rFonts w:cs="Times New Roman"/>
        </w:rPr>
      </w:pPr>
      <w:r w:rsidRPr="00921B97">
        <w:rPr>
          <w:rFonts w:cs="Times New Roman"/>
        </w:rPr>
        <w:t>The most dominant theme of the results was moral issues. Concerns were raised on data privacy, informed consent, and accountability issues, especially on the issues involving candidate trust. According to the respondents, the necessity to engage humans was mentioned, which meant that AI should help, and not replace human discretion in the course of recruitment. Overall, it was found that there is a fine balance between technological performance and moral responsibility, and that AI usage in recruitment has to be used with caution and under strict control.</w:t>
      </w:r>
    </w:p>
    <w:p w14:paraId="4D1715C0" w14:textId="0F8F5F82" w:rsidR="00A54701" w:rsidRPr="00921B97" w:rsidRDefault="00A54701" w:rsidP="004E4C91">
      <w:pPr>
        <w:pStyle w:val="Heading2"/>
        <w:rPr>
          <w:rFonts w:cs="Times New Roman"/>
        </w:rPr>
      </w:pPr>
      <w:bookmarkStart w:id="102" w:name="_Toc220422525"/>
      <w:r w:rsidRPr="00921B97">
        <w:rPr>
          <w:rFonts w:cs="Times New Roman"/>
        </w:rPr>
        <w:t>6.4 Discussion of the Research Questions</w:t>
      </w:r>
      <w:bookmarkEnd w:id="102"/>
    </w:p>
    <w:p w14:paraId="09AA4EFB" w14:textId="77777777" w:rsidR="00A54701" w:rsidRPr="00921B97" w:rsidRDefault="00A54701" w:rsidP="00A54701">
      <w:pPr>
        <w:rPr>
          <w:rFonts w:cs="Times New Roman"/>
        </w:rPr>
      </w:pPr>
      <w:r w:rsidRPr="00921B97">
        <w:rPr>
          <w:rFonts w:cs="Times New Roman"/>
        </w:rPr>
        <w:t>The first research question was how AI can be used in the performance and decision-making during the recruitment and selection processes. It was also evident in the results that the operations can be made more efficient through AI by means of automating time-consuming and high-volume tasks. It creates the conclusion that AI can be a helpful tool to rely on in regard to the rapidity and accuracy of decisions in relation to recruitment in the early stage, particularly when comprehensive recruitment is involved.</w:t>
      </w:r>
    </w:p>
    <w:p w14:paraId="65A499B2" w14:textId="29B659C1" w:rsidR="00A54701" w:rsidRPr="00921B97" w:rsidRDefault="00A54701" w:rsidP="00A54701">
      <w:pPr>
        <w:rPr>
          <w:rFonts w:cs="Times New Roman"/>
        </w:rPr>
      </w:pPr>
      <w:r w:rsidRPr="00921B97">
        <w:rPr>
          <w:rFonts w:cs="Times New Roman"/>
        </w:rPr>
        <w:t xml:space="preserve">The second research question was that of fairness, bias, and transparency. The authors </w:t>
      </w:r>
      <w:r w:rsidR="000C5E73" w:rsidRPr="00921B97">
        <w:rPr>
          <w:rFonts w:cs="Times New Roman"/>
        </w:rPr>
        <w:t>concluded</w:t>
      </w:r>
      <w:r w:rsidRPr="00921B97">
        <w:rPr>
          <w:rFonts w:cs="Times New Roman"/>
        </w:rPr>
        <w:t xml:space="preserve"> that even though AI would reduce personal human bias, it opens new dangers of algorithmic bias and obscurity. According to respondents, they were scared that, given the ambiguity of the processes involved in AI decision-making, some suspicion of unfairness among the candidates could be present. The study, thus, concludes that AI alone does not guarantee that the recruitment process can make any progress towards being fair unless properly designed, supervised, and audited.</w:t>
      </w:r>
    </w:p>
    <w:p w14:paraId="76A92970" w14:textId="77777777" w:rsidR="00A54701" w:rsidRPr="00921B97" w:rsidRDefault="00A54701" w:rsidP="00A54701">
      <w:pPr>
        <w:rPr>
          <w:rFonts w:cs="Times New Roman"/>
        </w:rPr>
      </w:pPr>
      <w:r w:rsidRPr="00921B97">
        <w:rPr>
          <w:rFonts w:cs="Times New Roman"/>
        </w:rPr>
        <w:t>The third research question was changed to ethical and organisational concerns of the adoption of AI. The findings revealed that the data privacy, accountability, and trust ethical issues are key constraints to the universal acceptance. It turned out that organisations are becoming conservative in providing AI with full-time capabilities of decision making and instead prefer to retain the human touch in the whole process. All these findings could be used to provide evidence-based and clear answers to the research questions and demonstrate that the application of AI in recruitment is both beneficial and challenging.</w:t>
      </w:r>
    </w:p>
    <w:p w14:paraId="52A79D7B" w14:textId="678688A0" w:rsidR="00A54701" w:rsidRPr="00921B97" w:rsidRDefault="00A54701" w:rsidP="004E4C91">
      <w:pPr>
        <w:pStyle w:val="Heading2"/>
        <w:rPr>
          <w:rFonts w:cs="Times New Roman"/>
        </w:rPr>
      </w:pPr>
      <w:bookmarkStart w:id="103" w:name="_Toc220422526"/>
      <w:r w:rsidRPr="00921B97">
        <w:rPr>
          <w:rFonts w:cs="Times New Roman"/>
        </w:rPr>
        <w:t>6.5 Literature Gap and Research Contribution</w:t>
      </w:r>
      <w:bookmarkEnd w:id="103"/>
    </w:p>
    <w:p w14:paraId="035151D4" w14:textId="77777777" w:rsidR="00A54701" w:rsidRPr="00921B97" w:rsidRDefault="00A54701" w:rsidP="00A54701">
      <w:pPr>
        <w:rPr>
          <w:rFonts w:cs="Times New Roman"/>
        </w:rPr>
      </w:pPr>
      <w:r w:rsidRPr="00921B97">
        <w:rPr>
          <w:rFonts w:cs="Times New Roman"/>
        </w:rPr>
        <w:t>The literature review found a gap in the empirical research that investigates the experience and assessment of AI in an actual organisational recruitment context, especially on a practitioner level. This paper helps fill this gap by offering qualitative information about the perceived benefits and issues of AI-based recruitment.</w:t>
      </w:r>
    </w:p>
    <w:p w14:paraId="61BCD2D5" w14:textId="06A48E17" w:rsidR="00A54701" w:rsidRPr="00921B97" w:rsidRDefault="00A54701" w:rsidP="00A54701">
      <w:pPr>
        <w:rPr>
          <w:rFonts w:cs="Times New Roman"/>
        </w:rPr>
      </w:pPr>
      <w:r w:rsidRPr="00921B97">
        <w:rPr>
          <w:rFonts w:cs="Times New Roman"/>
        </w:rPr>
        <w:t xml:space="preserve">The results build upon the current body of knowledge by stating that only efficiency gains </w:t>
      </w:r>
      <w:r w:rsidR="00C83BAB" w:rsidRPr="00921B97">
        <w:rPr>
          <w:rFonts w:cs="Times New Roman"/>
        </w:rPr>
        <w:t>cannot</w:t>
      </w:r>
      <w:r w:rsidRPr="00921B97">
        <w:rPr>
          <w:rFonts w:cs="Times New Roman"/>
        </w:rPr>
        <w:t xml:space="preserve"> be sufficient to justify the adoption of AI without also factoring in ethical and other issues related to fairness. Although other studies tend to underline the objectivity of AI in other situations, this study proves that perceptions of bias and transparency are still at the </w:t>
      </w:r>
      <w:r w:rsidR="00C83BAB" w:rsidRPr="00921B97">
        <w:rPr>
          <w:rFonts w:cs="Times New Roman"/>
        </w:rPr>
        <w:t>centre</w:t>
      </w:r>
      <w:r w:rsidRPr="00921B97">
        <w:rPr>
          <w:rFonts w:cs="Times New Roman"/>
        </w:rPr>
        <w:t xml:space="preserve"> of acceptance. In this manner, the research adds to the body of original empirical evidence that enhances the knowledge on the negotiated aspect of AI in practice, but not in theory.</w:t>
      </w:r>
    </w:p>
    <w:p w14:paraId="23F124A7" w14:textId="77777777" w:rsidR="00A54701" w:rsidRPr="00921B97" w:rsidRDefault="00A54701" w:rsidP="004E4C91">
      <w:pPr>
        <w:pStyle w:val="Heading2"/>
        <w:rPr>
          <w:rFonts w:cs="Times New Roman"/>
        </w:rPr>
      </w:pPr>
      <w:bookmarkStart w:id="104" w:name="_Toc220422527"/>
      <w:r w:rsidRPr="00921B97">
        <w:rPr>
          <w:rFonts w:cs="Times New Roman"/>
        </w:rPr>
        <w:t>6.6 Contributions to Theory</w:t>
      </w:r>
      <w:bookmarkEnd w:id="104"/>
    </w:p>
    <w:p w14:paraId="7517DB07" w14:textId="77777777" w:rsidR="00A54701" w:rsidRPr="00921B97" w:rsidRDefault="00A54701" w:rsidP="00A54701">
      <w:pPr>
        <w:rPr>
          <w:rFonts w:cs="Times New Roman"/>
        </w:rPr>
      </w:pPr>
      <w:r w:rsidRPr="00921B97">
        <w:rPr>
          <w:rFonts w:cs="Times New Roman"/>
        </w:rPr>
        <w:t>Theoretically, the current study leads to knowledge contributions because it supports and expands on the current frameworks regarding technology adoption and human-technology interaction. The results confirm the opinion that technological instruments are socially instilled and influenced by organisational ideals, administration, and human opinion.</w:t>
      </w:r>
    </w:p>
    <w:p w14:paraId="2F3A9CDF" w14:textId="77777777" w:rsidR="00A54701" w:rsidRPr="00921B97" w:rsidRDefault="00A54701" w:rsidP="00A54701">
      <w:pPr>
        <w:rPr>
          <w:rFonts w:cs="Times New Roman"/>
        </w:rPr>
      </w:pPr>
      <w:r w:rsidRPr="00921B97">
        <w:rPr>
          <w:rFonts w:cs="Times New Roman"/>
        </w:rPr>
        <w:t>The paper is also a contribution to the discussion of the subject of algorithmic decision-making because it proves that AI is not an impartial actor. Rather, their results are affected by data entries, organisational goals, and human control. Empirically demonstrating the conflict between automation and ethical responsibility, the research provides a sophisticated addition to the theories that focus on the effect of AI on the decision-making process and development of organisational competence.</w:t>
      </w:r>
    </w:p>
    <w:p w14:paraId="76A0DE44" w14:textId="77777777" w:rsidR="00A54701" w:rsidRPr="00921B97" w:rsidRDefault="00A54701" w:rsidP="004E4C91">
      <w:pPr>
        <w:pStyle w:val="Heading2"/>
        <w:rPr>
          <w:rFonts w:cs="Times New Roman"/>
        </w:rPr>
      </w:pPr>
      <w:bookmarkStart w:id="105" w:name="_Toc220422528"/>
      <w:r w:rsidRPr="00921B97">
        <w:rPr>
          <w:rFonts w:cs="Times New Roman"/>
        </w:rPr>
        <w:t>6.7 Contributions to Practice</w:t>
      </w:r>
      <w:bookmarkEnd w:id="105"/>
    </w:p>
    <w:p w14:paraId="147BCCF1" w14:textId="09563729" w:rsidR="00A54701" w:rsidRPr="00921B97" w:rsidRDefault="00A54701" w:rsidP="00A54701">
      <w:pPr>
        <w:rPr>
          <w:rFonts w:cs="Times New Roman"/>
        </w:rPr>
      </w:pPr>
      <w:r w:rsidRPr="00921B97">
        <w:rPr>
          <w:rFonts w:cs="Times New Roman"/>
        </w:rPr>
        <w:t>Practically, the findings will be useful to organisations that are planning or are already using AI in recruitment and selection. The paper points out that despite its ability to contribute to much efficiency, AI should not be implemented as a cost-effective or time-saving measure. Instead, organisations need to emphasi</w:t>
      </w:r>
      <w:r w:rsidR="007A0837" w:rsidRPr="00921B97">
        <w:rPr>
          <w:rFonts w:cs="Times New Roman"/>
        </w:rPr>
        <w:t>s</w:t>
      </w:r>
      <w:r w:rsidRPr="00921B97">
        <w:rPr>
          <w:rFonts w:cs="Times New Roman"/>
        </w:rPr>
        <w:t>e transparency, fairness, and ethical governance.</w:t>
      </w:r>
    </w:p>
    <w:p w14:paraId="6C72054D" w14:textId="77777777" w:rsidR="00A54701" w:rsidRPr="00921B97" w:rsidRDefault="00A54701" w:rsidP="00A54701">
      <w:pPr>
        <w:rPr>
          <w:rFonts w:cs="Times New Roman"/>
        </w:rPr>
      </w:pPr>
      <w:r w:rsidRPr="00921B97">
        <w:rPr>
          <w:rFonts w:cs="Times New Roman"/>
        </w:rPr>
        <w:t>The findings can be used by the practitioners to appreciate the need to have human oversight during the recruitment process. To develop trust, it is necessary to communicate to applicants clearly about how AI will be used and to conduct frequent audits of algorithms and how they meet the standards of ethics and the legal field. The research thus offers practical pieces of information that may help in the responsible and sustainable adoption of AI in recruitment practices.</w:t>
      </w:r>
    </w:p>
    <w:p w14:paraId="6D424D50" w14:textId="77777777" w:rsidR="00A54701" w:rsidRPr="00921B97" w:rsidRDefault="00A54701" w:rsidP="004E4C91">
      <w:pPr>
        <w:pStyle w:val="Heading2"/>
        <w:rPr>
          <w:rFonts w:cs="Times New Roman"/>
        </w:rPr>
      </w:pPr>
      <w:bookmarkStart w:id="106" w:name="_Toc220422529"/>
      <w:r w:rsidRPr="00921B97">
        <w:rPr>
          <w:rFonts w:cs="Times New Roman"/>
        </w:rPr>
        <w:t>6.8 Limitations of the Study</w:t>
      </w:r>
      <w:bookmarkEnd w:id="106"/>
    </w:p>
    <w:p w14:paraId="52F49640" w14:textId="6FB9DFA2" w:rsidR="00A54701" w:rsidRPr="00921B97" w:rsidRDefault="00A54701" w:rsidP="00A54701">
      <w:pPr>
        <w:rPr>
          <w:rFonts w:cs="Times New Roman"/>
        </w:rPr>
      </w:pPr>
      <w:r w:rsidRPr="00921B97">
        <w:rPr>
          <w:rFonts w:cs="Times New Roman"/>
        </w:rPr>
        <w:t>The study is however, limited in a number of ways, notwithstanding its contributions. One, the research was restricted in terms of the scope to a particular organisational context, and this could limit the generalisability of the results. Second, the research used qualitative data, which, though very rich in terms of depth, might not be able to reflect the entire experience of various industries or even geographical settings.</w:t>
      </w:r>
      <w:r w:rsidR="00C83BAB" w:rsidRPr="00921B97">
        <w:rPr>
          <w:rFonts w:cs="Times New Roman"/>
        </w:rPr>
        <w:t xml:space="preserve"> Besides</w:t>
      </w:r>
      <w:r w:rsidRPr="00921B97">
        <w:rPr>
          <w:rFonts w:cs="Times New Roman"/>
        </w:rPr>
        <w:t xml:space="preserve">, the proprietary AI systems and algorithms were not easy to access, and thus, the research was aimed at perceptions and experiences, not the technical analysis of AI output. These shortcomings do not diminish the worth of the results but ought to be </w:t>
      </w:r>
      <w:r w:rsidR="000C5E73" w:rsidRPr="00921B97">
        <w:rPr>
          <w:rFonts w:cs="Times New Roman"/>
        </w:rPr>
        <w:t>considered</w:t>
      </w:r>
      <w:r w:rsidRPr="00921B97">
        <w:rPr>
          <w:rFonts w:cs="Times New Roman"/>
        </w:rPr>
        <w:t xml:space="preserve"> when applying the results.</w:t>
      </w:r>
    </w:p>
    <w:p w14:paraId="0C34E99F" w14:textId="5F09D2F6" w:rsidR="00A54701" w:rsidRPr="00921B97" w:rsidRDefault="00A54701" w:rsidP="004E4C91">
      <w:pPr>
        <w:pStyle w:val="Heading2"/>
        <w:rPr>
          <w:rFonts w:cs="Times New Roman"/>
        </w:rPr>
      </w:pPr>
      <w:bookmarkStart w:id="107" w:name="_Toc220422530"/>
      <w:r w:rsidRPr="00921B97">
        <w:rPr>
          <w:rFonts w:cs="Times New Roman"/>
        </w:rPr>
        <w:t>6.9 Future Research Recommendations</w:t>
      </w:r>
      <w:bookmarkEnd w:id="107"/>
    </w:p>
    <w:p w14:paraId="64F34077" w14:textId="5C643732" w:rsidR="00A54701" w:rsidRPr="00921B97" w:rsidRDefault="00A54701" w:rsidP="00A54701">
      <w:pPr>
        <w:rPr>
          <w:rFonts w:cs="Times New Roman"/>
        </w:rPr>
      </w:pPr>
      <w:r w:rsidRPr="00921B97">
        <w:rPr>
          <w:rFonts w:cs="Times New Roman"/>
        </w:rPr>
        <w:t xml:space="preserve">The current research can be extended to future research by using a mixed-method research design that incorporates qualitative research with quantitative indicators of the effectiveness of recruitment. It is also possible to conduct longitudinal studies to </w:t>
      </w:r>
      <w:r w:rsidR="00C83BAB" w:rsidRPr="00921B97">
        <w:rPr>
          <w:rFonts w:cs="Times New Roman"/>
        </w:rPr>
        <w:t>analyse</w:t>
      </w:r>
      <w:r w:rsidRPr="00921B97">
        <w:rPr>
          <w:rFonts w:cs="Times New Roman"/>
        </w:rPr>
        <w:t xml:space="preserve"> the changing perceptions of AI with time, when the systems are more developed and better known.</w:t>
      </w:r>
    </w:p>
    <w:p w14:paraId="62FD0EEA" w14:textId="77777777" w:rsidR="00A54701" w:rsidRPr="00921B97" w:rsidRDefault="00A54701" w:rsidP="00A54701">
      <w:pPr>
        <w:rPr>
          <w:rFonts w:cs="Times New Roman"/>
        </w:rPr>
      </w:pPr>
      <w:r w:rsidRPr="00921B97">
        <w:rPr>
          <w:rFonts w:cs="Times New Roman"/>
        </w:rPr>
        <w:t>Additional studies are suggested to investigate the views of the candidates regarding AI-oriented recruitment, especially concerning trust, transparency, and fairness. Comparison between industries or even cultural settings can also be informative learning on the effect of organisational norms on the adoption of AI. This research would enhance the knowledge and contribute to the creation of more inclusive and ethical ways of recruitment.</w:t>
      </w:r>
    </w:p>
    <w:p w14:paraId="21320040" w14:textId="0BA660CB" w:rsidR="00A54701" w:rsidRPr="00921B97" w:rsidRDefault="00A54701" w:rsidP="004E4C91">
      <w:pPr>
        <w:pStyle w:val="Heading2"/>
        <w:rPr>
          <w:rFonts w:cs="Times New Roman"/>
        </w:rPr>
      </w:pPr>
      <w:bookmarkStart w:id="108" w:name="_Toc220422531"/>
      <w:r w:rsidRPr="00921B97">
        <w:rPr>
          <w:rFonts w:cs="Times New Roman"/>
        </w:rPr>
        <w:t>6.10 Final Reflective Conclusion</w:t>
      </w:r>
      <w:bookmarkEnd w:id="108"/>
    </w:p>
    <w:p w14:paraId="1640578B" w14:textId="38258F8E" w:rsidR="00A54701" w:rsidRPr="00921B97" w:rsidRDefault="00A54701" w:rsidP="00A54701">
      <w:pPr>
        <w:rPr>
          <w:rFonts w:cs="Times New Roman"/>
        </w:rPr>
      </w:pPr>
      <w:r w:rsidRPr="00921B97">
        <w:rPr>
          <w:rFonts w:cs="Times New Roman"/>
        </w:rPr>
        <w:t>To summari</w:t>
      </w:r>
      <w:r w:rsidR="007A0837" w:rsidRPr="00921B97">
        <w:rPr>
          <w:rFonts w:cs="Times New Roman"/>
        </w:rPr>
        <w:t>s</w:t>
      </w:r>
      <w:r w:rsidRPr="00921B97">
        <w:rPr>
          <w:rFonts w:cs="Times New Roman"/>
        </w:rPr>
        <w:t xml:space="preserve">e, this </w:t>
      </w:r>
      <w:r w:rsidR="00C83BAB" w:rsidRPr="00921B97">
        <w:rPr>
          <w:rFonts w:cs="Times New Roman"/>
        </w:rPr>
        <w:t>research</w:t>
      </w:r>
      <w:r w:rsidRPr="00921B97">
        <w:rPr>
          <w:rFonts w:cs="Times New Roman"/>
        </w:rPr>
        <w:t xml:space="preserve"> has illustrated that artificial intelligence can revolutioni</w:t>
      </w:r>
      <w:r w:rsidR="007A0837" w:rsidRPr="00921B97">
        <w:rPr>
          <w:rFonts w:cs="Times New Roman"/>
        </w:rPr>
        <w:t>s</w:t>
      </w:r>
      <w:r w:rsidRPr="00921B97">
        <w:rPr>
          <w:rFonts w:cs="Times New Roman"/>
        </w:rPr>
        <w:t xml:space="preserve">e the recruitment and selection processes by making them more efficient and consistent. </w:t>
      </w:r>
      <w:r w:rsidR="00C83BAB" w:rsidRPr="00921B97">
        <w:rPr>
          <w:rFonts w:cs="Times New Roman"/>
        </w:rPr>
        <w:t>However</w:t>
      </w:r>
      <w:r w:rsidRPr="00921B97">
        <w:rPr>
          <w:rFonts w:cs="Times New Roman"/>
        </w:rPr>
        <w:t>, it has some serious ethical, fairness, and transparency issues that cannot be ignored during its adoption. This study can make contributions to scholarly knowledge and practice by offering empirical information about AI experiences in organisations during recruitment. Finally, the paper highlights the need to adopt a balanced human-centred approach to the adoption of AI, a balanced approach that acknowledges the potential of technology, but remains ethically responsible and trusting in organisational decisions.</w:t>
      </w:r>
    </w:p>
    <w:p w14:paraId="3BC3E8BE" w14:textId="7F02D149" w:rsidR="005A5DC9" w:rsidRPr="00921B97" w:rsidRDefault="000B091C" w:rsidP="006B318C">
      <w:pPr>
        <w:rPr>
          <w:rFonts w:cs="Times New Roman"/>
        </w:rPr>
      </w:pPr>
      <w:r w:rsidRPr="00921B97">
        <w:rPr>
          <w:rFonts w:cs="Times New Roman"/>
        </w:rPr>
        <w:br w:type="page"/>
      </w:r>
    </w:p>
    <w:p w14:paraId="3BC3E8BF" w14:textId="77777777" w:rsidR="005A5DC9" w:rsidRPr="00921B97" w:rsidRDefault="000B091C" w:rsidP="00781773">
      <w:pPr>
        <w:pStyle w:val="Heading1"/>
        <w:rPr>
          <w:rFonts w:cs="Times New Roman"/>
        </w:rPr>
      </w:pPr>
      <w:bookmarkStart w:id="109" w:name="_Toc220422532"/>
      <w:r w:rsidRPr="00921B97">
        <w:rPr>
          <w:rFonts w:cs="Times New Roman"/>
        </w:rPr>
        <w:t>Reference List</w:t>
      </w:r>
      <w:bookmarkEnd w:id="109"/>
    </w:p>
    <w:p w14:paraId="5533C9CD" w14:textId="77777777" w:rsidR="0065111D" w:rsidRPr="00921B97" w:rsidRDefault="0065111D" w:rsidP="003A3E92">
      <w:pPr>
        <w:rPr>
          <w:rFonts w:cs="Times New Roman"/>
        </w:rPr>
      </w:pPr>
      <w:r w:rsidRPr="00921B97">
        <w:rPr>
          <w:rFonts w:cs="Times New Roman"/>
        </w:rPr>
        <w:t xml:space="preserve">Abhishek, K.L., </w:t>
      </w:r>
      <w:proofErr w:type="spellStart"/>
      <w:r w:rsidRPr="00921B97">
        <w:rPr>
          <w:rFonts w:cs="Times New Roman"/>
        </w:rPr>
        <w:t>Niranjanamurthy</w:t>
      </w:r>
      <w:proofErr w:type="spellEnd"/>
      <w:r w:rsidRPr="00921B97">
        <w:rPr>
          <w:rFonts w:cs="Times New Roman"/>
        </w:rPr>
        <w:t xml:space="preserve">, M., Aric, S., Ansarullah, S.I., Sinha, A., Tejani, G. and Shah, M.A., (2025) ‘Developing an Intelligent Resume Screening Tool With AI‐Driven Analysis and Recommendation Features’, </w:t>
      </w:r>
      <w:r w:rsidRPr="00921B97">
        <w:rPr>
          <w:rFonts w:cs="Times New Roman"/>
          <w:i/>
          <w:iCs/>
        </w:rPr>
        <w:t>Applied AI Letters</w:t>
      </w:r>
      <w:r w:rsidRPr="00921B97">
        <w:rPr>
          <w:rFonts w:cs="Times New Roman"/>
        </w:rPr>
        <w:t xml:space="preserve">, 6(2). </w:t>
      </w:r>
      <w:proofErr w:type="spellStart"/>
      <w:r w:rsidRPr="00921B97">
        <w:rPr>
          <w:rFonts w:cs="Times New Roman"/>
        </w:rPr>
        <w:t>doi</w:t>
      </w:r>
      <w:proofErr w:type="spellEnd"/>
      <w:r w:rsidRPr="00921B97">
        <w:rPr>
          <w:rFonts w:cs="Times New Roman"/>
        </w:rPr>
        <w:t>:</w:t>
      </w:r>
      <w:hyperlink r:id="rId25">
        <w:r w:rsidRPr="00921B97">
          <w:rPr>
            <w:rFonts w:cs="Times New Roman"/>
          </w:rPr>
          <w:t xml:space="preserve"> </w:t>
        </w:r>
      </w:hyperlink>
      <w:hyperlink r:id="rId26">
        <w:r w:rsidRPr="00921B97">
          <w:rPr>
            <w:rFonts w:cs="Times New Roman"/>
            <w:color w:val="1155CC"/>
            <w:u w:val="single"/>
          </w:rPr>
          <w:t>https://doi.org/10.1002/ail2.116</w:t>
        </w:r>
      </w:hyperlink>
      <w:r w:rsidRPr="00921B97">
        <w:rPr>
          <w:rFonts w:cs="Times New Roman"/>
        </w:rPr>
        <w:t>.</w:t>
      </w:r>
    </w:p>
    <w:p w14:paraId="3ED194EA" w14:textId="77777777" w:rsidR="0065111D" w:rsidRPr="00921B97" w:rsidRDefault="0065111D" w:rsidP="003A3E92">
      <w:pPr>
        <w:rPr>
          <w:rFonts w:cs="Times New Roman"/>
        </w:rPr>
      </w:pPr>
      <w:r w:rsidRPr="00921B97">
        <w:rPr>
          <w:rFonts w:cs="Times New Roman"/>
        </w:rPr>
        <w:t xml:space="preserve">Abraham, S., </w:t>
      </w:r>
      <w:proofErr w:type="spellStart"/>
      <w:r w:rsidRPr="00921B97">
        <w:rPr>
          <w:rFonts w:cs="Times New Roman"/>
        </w:rPr>
        <w:t>Paripoornam</w:t>
      </w:r>
      <w:proofErr w:type="spellEnd"/>
      <w:r w:rsidRPr="00921B97">
        <w:rPr>
          <w:rFonts w:cs="Times New Roman"/>
        </w:rPr>
        <w:t xml:space="preserve">, R. and Sharma, G. (2025) ‘The Role of Artificial Intelligence in Recruitment and Talent Acquisition-An Empirical Study’, </w:t>
      </w:r>
      <w:r w:rsidRPr="00921B97">
        <w:rPr>
          <w:rFonts w:cs="Times New Roman"/>
          <w:i/>
          <w:iCs/>
        </w:rPr>
        <w:t>Journal of Informatics Education and Research</w:t>
      </w:r>
      <w:r w:rsidRPr="00921B97">
        <w:rPr>
          <w:rFonts w:cs="Times New Roman"/>
        </w:rPr>
        <w:t xml:space="preserve">, 5(1). </w:t>
      </w:r>
      <w:proofErr w:type="spellStart"/>
      <w:r w:rsidRPr="00921B97">
        <w:rPr>
          <w:rFonts w:cs="Times New Roman"/>
        </w:rPr>
        <w:t>doi</w:t>
      </w:r>
      <w:proofErr w:type="spellEnd"/>
      <w:r w:rsidRPr="00921B97">
        <w:rPr>
          <w:rFonts w:cs="Times New Roman"/>
        </w:rPr>
        <w:t>:</w:t>
      </w:r>
      <w:hyperlink r:id="rId27">
        <w:r w:rsidRPr="00921B97">
          <w:rPr>
            <w:rFonts w:cs="Times New Roman"/>
          </w:rPr>
          <w:t xml:space="preserve"> </w:t>
        </w:r>
      </w:hyperlink>
      <w:hyperlink r:id="rId28">
        <w:r w:rsidRPr="00921B97">
          <w:rPr>
            <w:rFonts w:cs="Times New Roman"/>
            <w:color w:val="1155CC"/>
            <w:u w:val="single"/>
          </w:rPr>
          <w:t>https://doi.org/10.52783/jier.v5i1.2007</w:t>
        </w:r>
      </w:hyperlink>
      <w:r w:rsidRPr="00921B97">
        <w:rPr>
          <w:rFonts w:cs="Times New Roman"/>
        </w:rPr>
        <w:t>.</w:t>
      </w:r>
    </w:p>
    <w:p w14:paraId="094AB957" w14:textId="77777777" w:rsidR="0065111D" w:rsidRPr="00921B97" w:rsidRDefault="0065111D" w:rsidP="003A3E92">
      <w:pPr>
        <w:rPr>
          <w:rFonts w:cs="Times New Roman"/>
        </w:rPr>
      </w:pPr>
      <w:r w:rsidRPr="00921B97">
        <w:rPr>
          <w:rFonts w:cs="Times New Roman"/>
        </w:rPr>
        <w:t xml:space="preserve">ABUMERE, P. (2025). How Artificial Intelligence Is Reshaping Recruitment, Employee Experience, and Talent Management. </w:t>
      </w:r>
      <w:hyperlink r:id="rId29" w:tgtFrame="_blank" w:history="1">
        <w:r w:rsidRPr="00921B97">
          <w:rPr>
            <w:rStyle w:val="Hyperlink"/>
            <w:rFonts w:cs="Times New Roman"/>
          </w:rPr>
          <w:t>https://www.researchgate.net/profile/Princewill-Abumere-2/publication/397449467_How_Artificial_Intelligence_Is_Reshaping_Recruitment_Employee_Experience_and_Talent_Management/links/6911d84a9708d52f2da6c3d8/How-Artificial-Intelligence-Is-Reshaping-Recruitment-Employee-Experience-and-Talent-Management.pdf</w:t>
        </w:r>
      </w:hyperlink>
    </w:p>
    <w:p w14:paraId="12B4FA67" w14:textId="77777777" w:rsidR="0065111D" w:rsidRPr="00921B97" w:rsidRDefault="0065111D" w:rsidP="003A3E92">
      <w:pPr>
        <w:rPr>
          <w:rFonts w:cs="Times New Roman"/>
        </w:rPr>
      </w:pPr>
      <w:r w:rsidRPr="00921B97">
        <w:rPr>
          <w:rFonts w:cs="Times New Roman"/>
        </w:rPr>
        <w:t>Akram, S., Buono, P. and Lanzilotti, R. (2024) ‘Recruitment chatbot acceptance in a company: a mixed method study on human-</w:t>
      </w:r>
      <w:proofErr w:type="spellStart"/>
      <w:r w:rsidRPr="00921B97">
        <w:rPr>
          <w:rFonts w:cs="Times New Roman"/>
        </w:rPr>
        <w:t>centered</w:t>
      </w:r>
      <w:proofErr w:type="spellEnd"/>
      <w:r w:rsidRPr="00921B97">
        <w:rPr>
          <w:rFonts w:cs="Times New Roman"/>
        </w:rPr>
        <w:t xml:space="preserve"> technology acceptance model’, </w:t>
      </w:r>
      <w:r w:rsidRPr="00921B97">
        <w:rPr>
          <w:rFonts w:cs="Times New Roman"/>
          <w:i/>
          <w:iCs/>
        </w:rPr>
        <w:t>Personal and ubiquitous computing</w:t>
      </w:r>
      <w:r w:rsidRPr="00921B97">
        <w:rPr>
          <w:rFonts w:cs="Times New Roman"/>
        </w:rPr>
        <w:t xml:space="preserve">, 28(6). </w:t>
      </w:r>
      <w:proofErr w:type="spellStart"/>
      <w:r w:rsidRPr="00921B97">
        <w:rPr>
          <w:rFonts w:cs="Times New Roman"/>
        </w:rPr>
        <w:t>doi</w:t>
      </w:r>
      <w:proofErr w:type="spellEnd"/>
      <w:r w:rsidRPr="00921B97">
        <w:rPr>
          <w:rFonts w:cs="Times New Roman"/>
        </w:rPr>
        <w:t>:</w:t>
      </w:r>
      <w:hyperlink r:id="rId30">
        <w:r w:rsidRPr="00921B97">
          <w:rPr>
            <w:rFonts w:cs="Times New Roman"/>
          </w:rPr>
          <w:t xml:space="preserve"> </w:t>
        </w:r>
      </w:hyperlink>
      <w:hyperlink r:id="rId31">
        <w:r w:rsidRPr="00921B97">
          <w:rPr>
            <w:rFonts w:cs="Times New Roman"/>
            <w:color w:val="1155CC"/>
            <w:u w:val="single"/>
          </w:rPr>
          <w:t>https://doi.org/10.1007/s00779-024-01826-4</w:t>
        </w:r>
      </w:hyperlink>
      <w:r w:rsidRPr="00921B97">
        <w:rPr>
          <w:rFonts w:cs="Times New Roman"/>
        </w:rPr>
        <w:t>.</w:t>
      </w:r>
    </w:p>
    <w:p w14:paraId="43F6F2F2" w14:textId="77777777" w:rsidR="0065111D" w:rsidRPr="00921B97" w:rsidRDefault="0065111D" w:rsidP="00E251F2">
      <w:pPr>
        <w:rPr>
          <w:rFonts w:cs="Times New Roman"/>
        </w:rPr>
      </w:pPr>
      <w:r w:rsidRPr="00921B97">
        <w:rPr>
          <w:rFonts w:cs="Times New Roman"/>
        </w:rPr>
        <w:t>‌</w:t>
      </w:r>
      <w:proofErr w:type="spellStart"/>
      <w:r w:rsidRPr="00921B97">
        <w:rPr>
          <w:rFonts w:cs="Times New Roman"/>
        </w:rPr>
        <w:t>Alawamleh</w:t>
      </w:r>
      <w:proofErr w:type="spellEnd"/>
      <w:r w:rsidRPr="00921B97">
        <w:rPr>
          <w:rFonts w:cs="Times New Roman"/>
        </w:rPr>
        <w:t xml:space="preserve">, M., Shammas, N., </w:t>
      </w:r>
      <w:proofErr w:type="spellStart"/>
      <w:r w:rsidRPr="00921B97">
        <w:rPr>
          <w:rFonts w:cs="Times New Roman"/>
        </w:rPr>
        <w:t>Alawamleh</w:t>
      </w:r>
      <w:proofErr w:type="spellEnd"/>
      <w:r w:rsidRPr="00921B97">
        <w:rPr>
          <w:rFonts w:cs="Times New Roman"/>
        </w:rPr>
        <w:t>, K. and Bani Ismail, L. (2024). Examining the limitations of AI in business and the need for human insights using Interpretive Structural Modelling. </w:t>
      </w:r>
      <w:r w:rsidRPr="00921B97">
        <w:rPr>
          <w:rFonts w:cs="Times New Roman"/>
          <w:i/>
          <w:iCs/>
        </w:rPr>
        <w:t>Journal of Open Innovation: Technology, Market, and Complexity</w:t>
      </w:r>
      <w:r w:rsidRPr="00921B97">
        <w:rPr>
          <w:rFonts w:cs="Times New Roman"/>
        </w:rPr>
        <w:t xml:space="preserve">, [online] 10(3), p.100338. </w:t>
      </w:r>
      <w:hyperlink r:id="rId32" w:history="1">
        <w:r w:rsidRPr="00921B97">
          <w:rPr>
            <w:rStyle w:val="Hyperlink"/>
            <w:rFonts w:cs="Times New Roman"/>
          </w:rPr>
          <w:t>https://www.sciencedirect.com/science/article/pii/S219985312400132X</w:t>
        </w:r>
      </w:hyperlink>
      <w:r w:rsidRPr="00921B97">
        <w:rPr>
          <w:rFonts w:cs="Times New Roman"/>
        </w:rPr>
        <w:t xml:space="preserve"> </w:t>
      </w:r>
    </w:p>
    <w:p w14:paraId="73D30A39" w14:textId="77777777" w:rsidR="0065111D" w:rsidRPr="00921B97" w:rsidRDefault="0065111D" w:rsidP="008D58D7">
      <w:pPr>
        <w:rPr>
          <w:rFonts w:cs="Times New Roman"/>
        </w:rPr>
      </w:pPr>
      <w:proofErr w:type="spellStart"/>
      <w:r w:rsidRPr="00921B97">
        <w:rPr>
          <w:rFonts w:cs="Times New Roman"/>
        </w:rPr>
        <w:t>Albaroudi</w:t>
      </w:r>
      <w:proofErr w:type="spellEnd"/>
      <w:r w:rsidRPr="00921B97">
        <w:rPr>
          <w:rFonts w:cs="Times New Roman"/>
        </w:rPr>
        <w:t xml:space="preserve">, E., Mansouri, T. and </w:t>
      </w:r>
      <w:proofErr w:type="spellStart"/>
      <w:r w:rsidRPr="00921B97">
        <w:rPr>
          <w:rFonts w:cs="Times New Roman"/>
        </w:rPr>
        <w:t>Alameer</w:t>
      </w:r>
      <w:proofErr w:type="spellEnd"/>
      <w:r w:rsidRPr="00921B97">
        <w:rPr>
          <w:rFonts w:cs="Times New Roman"/>
        </w:rPr>
        <w:t>, A. (2024). A Comprehensive Review of AI Techniques for Addressing Algorithmic Bias in Job Hiring. </w:t>
      </w:r>
      <w:r w:rsidRPr="00921B97">
        <w:rPr>
          <w:rFonts w:cs="Times New Roman"/>
          <w:i/>
          <w:iCs/>
        </w:rPr>
        <w:t>AI</w:t>
      </w:r>
      <w:r w:rsidRPr="00921B97">
        <w:rPr>
          <w:rFonts w:cs="Times New Roman"/>
        </w:rPr>
        <w:t xml:space="preserve">, [online] 5(1), pp.383–404. </w:t>
      </w:r>
      <w:hyperlink r:id="rId33" w:history="1">
        <w:r w:rsidRPr="00921B97">
          <w:rPr>
            <w:rStyle w:val="Hyperlink"/>
            <w:rFonts w:cs="Times New Roman"/>
          </w:rPr>
          <w:t>https://www.mdpi.com/2673-2688/5/1/19</w:t>
        </w:r>
      </w:hyperlink>
      <w:r w:rsidRPr="00921B97">
        <w:rPr>
          <w:rFonts w:cs="Times New Roman"/>
        </w:rPr>
        <w:t xml:space="preserve"> </w:t>
      </w:r>
    </w:p>
    <w:p w14:paraId="023C2485" w14:textId="77777777" w:rsidR="0065111D" w:rsidRPr="00921B97" w:rsidRDefault="0065111D" w:rsidP="001363B9">
      <w:pPr>
        <w:rPr>
          <w:rFonts w:cs="Times New Roman"/>
        </w:rPr>
      </w:pPr>
      <w:proofErr w:type="spellStart"/>
      <w:r w:rsidRPr="00921B97">
        <w:rPr>
          <w:rFonts w:cs="Times New Roman"/>
        </w:rPr>
        <w:t>Albassam</w:t>
      </w:r>
      <w:proofErr w:type="spellEnd"/>
      <w:r w:rsidRPr="00921B97">
        <w:rPr>
          <w:rFonts w:cs="Times New Roman"/>
        </w:rPr>
        <w:t>, W.A. (2023). The Power of Artificial Intelligence in Recruitment: An Analytical Review of Current AI-Based Recruitment Strategies. </w:t>
      </w:r>
      <w:r w:rsidRPr="00921B97">
        <w:rPr>
          <w:rFonts w:cs="Times New Roman"/>
          <w:i/>
          <w:iCs/>
        </w:rPr>
        <w:t>International Journal of Professional Business Review</w:t>
      </w:r>
      <w:r w:rsidRPr="00921B97">
        <w:rPr>
          <w:rFonts w:cs="Times New Roman"/>
        </w:rPr>
        <w:t xml:space="preserve">, [online] 8(6), p.e02089. </w:t>
      </w:r>
      <w:hyperlink r:id="rId34" w:history="1">
        <w:r w:rsidRPr="00921B97">
          <w:rPr>
            <w:rStyle w:val="Hyperlink"/>
            <w:rFonts w:cs="Times New Roman"/>
          </w:rPr>
          <w:t>https://www.researchgate.net/publication/371792898_The_Power_of_Artificial_Intelligence_in_Recruitment_An_Analytical_Review_of_Current_AI-Based_Recruitment_Strategies</w:t>
        </w:r>
      </w:hyperlink>
      <w:r w:rsidRPr="00921B97">
        <w:rPr>
          <w:rFonts w:cs="Times New Roman"/>
        </w:rPr>
        <w:t xml:space="preserve"> </w:t>
      </w:r>
    </w:p>
    <w:p w14:paraId="5851C6E0" w14:textId="77777777" w:rsidR="0065111D" w:rsidRPr="00921B97" w:rsidRDefault="0065111D" w:rsidP="008D58D7">
      <w:pPr>
        <w:rPr>
          <w:rFonts w:cs="Times New Roman"/>
        </w:rPr>
      </w:pPr>
      <w:r w:rsidRPr="00921B97">
        <w:rPr>
          <w:rFonts w:cs="Times New Roman"/>
        </w:rPr>
        <w:t xml:space="preserve">Ali, S., </w:t>
      </w:r>
      <w:proofErr w:type="spellStart"/>
      <w:r w:rsidRPr="00921B97">
        <w:rPr>
          <w:rFonts w:cs="Times New Roman"/>
        </w:rPr>
        <w:t>Abuhmed</w:t>
      </w:r>
      <w:proofErr w:type="spellEnd"/>
      <w:r w:rsidRPr="00921B97">
        <w:rPr>
          <w:rFonts w:cs="Times New Roman"/>
        </w:rPr>
        <w:t>, T., El-</w:t>
      </w:r>
      <w:proofErr w:type="spellStart"/>
      <w:r w:rsidRPr="00921B97">
        <w:rPr>
          <w:rFonts w:cs="Times New Roman"/>
        </w:rPr>
        <w:t>Sappagh</w:t>
      </w:r>
      <w:proofErr w:type="spellEnd"/>
      <w:r w:rsidRPr="00921B97">
        <w:rPr>
          <w:rFonts w:cs="Times New Roman"/>
        </w:rPr>
        <w:t>, S., Muhammad, K., Alonso-Moral, J.M., Confalonieri, R., Guidotti, R., Del Ser, J., Díaz-Rodríguez, N. and Herrera, F. (2023). Explainable Artificial Intelligence (XAI): What we know and what is left to attain Trustworthy Artificial Intelligence. </w:t>
      </w:r>
      <w:r w:rsidRPr="00921B97">
        <w:rPr>
          <w:rFonts w:cs="Times New Roman"/>
          <w:i/>
          <w:iCs/>
        </w:rPr>
        <w:t>Information Fusion</w:t>
      </w:r>
      <w:r w:rsidRPr="00921B97">
        <w:rPr>
          <w:rFonts w:cs="Times New Roman"/>
        </w:rPr>
        <w:t xml:space="preserve">, [online] 99, p.101805. </w:t>
      </w:r>
      <w:hyperlink r:id="rId35" w:history="1">
        <w:r w:rsidRPr="00921B97">
          <w:rPr>
            <w:rStyle w:val="Hyperlink"/>
            <w:rFonts w:cs="Times New Roman"/>
          </w:rPr>
          <w:t>https://www.sciencedirect.com/science/article/pii/S1566253523001148</w:t>
        </w:r>
      </w:hyperlink>
      <w:r w:rsidRPr="00921B97">
        <w:rPr>
          <w:rFonts w:cs="Times New Roman"/>
        </w:rPr>
        <w:t xml:space="preserve"> </w:t>
      </w:r>
    </w:p>
    <w:p w14:paraId="544760EF" w14:textId="77777777" w:rsidR="0065111D" w:rsidRPr="00921B97" w:rsidRDefault="0065111D" w:rsidP="001363B9">
      <w:pPr>
        <w:rPr>
          <w:rFonts w:cs="Times New Roman"/>
        </w:rPr>
      </w:pPr>
      <w:r w:rsidRPr="00921B97">
        <w:rPr>
          <w:rFonts w:cs="Times New Roman"/>
        </w:rPr>
        <w:t xml:space="preserve">Almeida, F., </w:t>
      </w:r>
      <w:proofErr w:type="spellStart"/>
      <w:r w:rsidRPr="00921B97">
        <w:rPr>
          <w:rFonts w:cs="Times New Roman"/>
        </w:rPr>
        <w:t>Junça</w:t>
      </w:r>
      <w:proofErr w:type="spellEnd"/>
      <w:r w:rsidRPr="00921B97">
        <w:rPr>
          <w:rFonts w:cs="Times New Roman"/>
        </w:rPr>
        <w:t xml:space="preserve"> Silva, A., Lopes, S.L. and Braz, I. (2025). Understanding Recruiters’ Acceptance of Artificial Intelligence: Insights from the Technology Acceptance Model. </w:t>
      </w:r>
      <w:r w:rsidRPr="00921B97">
        <w:rPr>
          <w:rFonts w:cs="Times New Roman"/>
          <w:i/>
          <w:iCs/>
        </w:rPr>
        <w:t>Applied Sciences</w:t>
      </w:r>
      <w:r w:rsidRPr="00921B97">
        <w:rPr>
          <w:rFonts w:cs="Times New Roman"/>
        </w:rPr>
        <w:t xml:space="preserve">, [online] 15(2), p.746. </w:t>
      </w:r>
      <w:hyperlink r:id="rId36" w:history="1">
        <w:r w:rsidRPr="00921B97">
          <w:rPr>
            <w:rStyle w:val="Hyperlink"/>
            <w:rFonts w:cs="Times New Roman"/>
          </w:rPr>
          <w:t>https://www.mdpi.com/2076-3417/15/2/746</w:t>
        </w:r>
      </w:hyperlink>
      <w:r w:rsidRPr="00921B97">
        <w:rPr>
          <w:rFonts w:cs="Times New Roman"/>
        </w:rPr>
        <w:t xml:space="preserve"> </w:t>
      </w:r>
    </w:p>
    <w:p w14:paraId="515E8E56" w14:textId="77777777" w:rsidR="0065111D" w:rsidRPr="00921B97" w:rsidRDefault="0065111D" w:rsidP="003A3E92">
      <w:pPr>
        <w:rPr>
          <w:rFonts w:cs="Times New Roman"/>
        </w:rPr>
      </w:pPr>
      <w:r w:rsidRPr="00921B97">
        <w:rPr>
          <w:rFonts w:cs="Times New Roman"/>
        </w:rPr>
        <w:t>Balasundaram, S., Venkatagiri, S., and Sathiyaseelan, A. (2022). Using AI to enhance candidate experience in high volume hiring: A conceptual review and case study. </w:t>
      </w:r>
      <w:r w:rsidRPr="00921B97">
        <w:rPr>
          <w:rFonts w:cs="Times New Roman"/>
          <w:i/>
          <w:iCs/>
        </w:rPr>
        <w:t xml:space="preserve">Proceedings of the Replenish, Restructure and Reinvent: Technology </w:t>
      </w:r>
      <w:proofErr w:type="spellStart"/>
      <w:r w:rsidRPr="00921B97">
        <w:rPr>
          <w:rFonts w:cs="Times New Roman"/>
          <w:i/>
          <w:iCs/>
        </w:rPr>
        <w:t>Fueled</w:t>
      </w:r>
      <w:proofErr w:type="spellEnd"/>
      <w:r w:rsidRPr="00921B97">
        <w:rPr>
          <w:rFonts w:cs="Times New Roman"/>
          <w:i/>
          <w:iCs/>
        </w:rPr>
        <w:t xml:space="preserve"> Transformation for Sustainable Future, New Delhi, India</w:t>
      </w:r>
      <w:r w:rsidRPr="00921B97">
        <w:rPr>
          <w:rFonts w:cs="Times New Roman"/>
        </w:rPr>
        <w:t xml:space="preserve">, 21-22. </w:t>
      </w:r>
      <w:hyperlink r:id="rId37" w:tgtFrame="_blank" w:history="1">
        <w:r w:rsidRPr="00921B97">
          <w:rPr>
            <w:rStyle w:val="Hyperlink"/>
            <w:rFonts w:cs="Times New Roman"/>
          </w:rPr>
          <w:t>https://www.researchgate.net/profile/Sathiyaseelan-Balasundaram/publication/359199987_Using_AI_to_enhance_candidate_experience_in_high_volume_hiring_A_conceptual_review_and_case_study/links/622dacc2a39db062db999714/Using-AI-to-enhance-candidate-experience-in-high-volume-hiring-A-conceptual-review-and-case-study.pdf</w:t>
        </w:r>
      </w:hyperlink>
    </w:p>
    <w:p w14:paraId="33874718" w14:textId="77777777" w:rsidR="0065111D" w:rsidRPr="00921B97" w:rsidRDefault="0065111D" w:rsidP="003A3E92">
      <w:pPr>
        <w:rPr>
          <w:rFonts w:cs="Times New Roman"/>
        </w:rPr>
      </w:pPr>
      <w:r w:rsidRPr="00921B97">
        <w:rPr>
          <w:rFonts w:cs="Times New Roman"/>
        </w:rPr>
        <w:t xml:space="preserve">Busari, M. (2025). Algorithmic Bias in Hiring Automation: Ensuring Fairness and Diversity in AI-Driven Recruitment. </w:t>
      </w:r>
      <w:hyperlink r:id="rId38" w:tgtFrame="_blank" w:history="1">
        <w:r w:rsidRPr="00921B97">
          <w:rPr>
            <w:rStyle w:val="Hyperlink"/>
            <w:rFonts w:cs="Times New Roman"/>
          </w:rPr>
          <w:t>https://www.researchgate.net/profile/Muhammed-Busari/publication/390141550_Algorithmic_Bias_in_Hiring_Automation_Ensuring_Fairness_and_Diversity_in_AI-Driven_Recruitment/links/67e2065c72f7f37c3e8ad8d5/Algorithmic-Bias-in-Hiring-Automation-Ensuring-Fairness-and-Diversity-in-AI-Driven-Recruitment.pdf</w:t>
        </w:r>
      </w:hyperlink>
    </w:p>
    <w:p w14:paraId="67BF32FE" w14:textId="77777777" w:rsidR="0065111D" w:rsidRPr="00921B97" w:rsidRDefault="0065111D" w:rsidP="003A3E92">
      <w:pPr>
        <w:rPr>
          <w:rFonts w:cs="Times New Roman"/>
        </w:rPr>
      </w:pPr>
      <w:proofErr w:type="spellStart"/>
      <w:r w:rsidRPr="00921B97">
        <w:rPr>
          <w:rFonts w:cs="Times New Roman"/>
        </w:rPr>
        <w:t>Căvescu</w:t>
      </w:r>
      <w:proofErr w:type="spellEnd"/>
      <w:r w:rsidRPr="00921B97">
        <w:rPr>
          <w:rFonts w:cs="Times New Roman"/>
        </w:rPr>
        <w:t xml:space="preserve">, A. M. and Popescu, N. (2025) ‘Predictive Analytics in Human Resources Management: Evaluating AIHR’s Role in Talent Retention’, </w:t>
      </w:r>
      <w:proofErr w:type="spellStart"/>
      <w:r w:rsidRPr="00921B97">
        <w:rPr>
          <w:rFonts w:cs="Times New Roman"/>
          <w:i/>
          <w:iCs/>
        </w:rPr>
        <w:t>AppliedMath</w:t>
      </w:r>
      <w:proofErr w:type="spellEnd"/>
      <w:r w:rsidRPr="00921B97">
        <w:rPr>
          <w:rFonts w:cs="Times New Roman"/>
        </w:rPr>
        <w:t xml:space="preserve">, 5(3), p. 99. </w:t>
      </w:r>
      <w:proofErr w:type="spellStart"/>
      <w:r w:rsidRPr="00921B97">
        <w:rPr>
          <w:rFonts w:cs="Times New Roman"/>
        </w:rPr>
        <w:t>doi</w:t>
      </w:r>
      <w:proofErr w:type="spellEnd"/>
      <w:r w:rsidRPr="00921B97">
        <w:rPr>
          <w:rFonts w:cs="Times New Roman"/>
        </w:rPr>
        <w:t>:</w:t>
      </w:r>
      <w:hyperlink r:id="rId39">
        <w:r w:rsidRPr="00921B97">
          <w:rPr>
            <w:rFonts w:cs="Times New Roman"/>
          </w:rPr>
          <w:t xml:space="preserve"> </w:t>
        </w:r>
      </w:hyperlink>
      <w:hyperlink r:id="rId40">
        <w:r w:rsidRPr="00921B97">
          <w:rPr>
            <w:rFonts w:cs="Times New Roman"/>
            <w:color w:val="1155CC"/>
            <w:u w:val="single"/>
          </w:rPr>
          <w:t>https://doi.org/10.3390/appliedmath5030099</w:t>
        </w:r>
      </w:hyperlink>
      <w:r w:rsidRPr="00921B97">
        <w:rPr>
          <w:rFonts w:cs="Times New Roman"/>
        </w:rPr>
        <w:t>.</w:t>
      </w:r>
    </w:p>
    <w:p w14:paraId="2D141ADC" w14:textId="77777777" w:rsidR="0065111D" w:rsidRPr="00921B97" w:rsidRDefault="0065111D" w:rsidP="003A3E92">
      <w:pPr>
        <w:rPr>
          <w:rFonts w:cs="Times New Roman"/>
        </w:rPr>
      </w:pPr>
      <w:r w:rsidRPr="00921B97">
        <w:rPr>
          <w:rFonts w:cs="Times New Roman"/>
        </w:rPr>
        <w:t xml:space="preserve">Charlwood, A. and </w:t>
      </w:r>
      <w:proofErr w:type="spellStart"/>
      <w:r w:rsidRPr="00921B97">
        <w:rPr>
          <w:rFonts w:cs="Times New Roman"/>
        </w:rPr>
        <w:t>Guenole</w:t>
      </w:r>
      <w:proofErr w:type="spellEnd"/>
      <w:r w:rsidRPr="00921B97">
        <w:rPr>
          <w:rFonts w:cs="Times New Roman"/>
        </w:rPr>
        <w:t xml:space="preserve">, N. (2022) ‘Can HR adapt to the paradoxes of artificial intelligence?’, </w:t>
      </w:r>
      <w:r w:rsidRPr="00921B97">
        <w:rPr>
          <w:rFonts w:cs="Times New Roman"/>
          <w:i/>
          <w:iCs/>
        </w:rPr>
        <w:t>Human Resource Management Journal</w:t>
      </w:r>
      <w:r w:rsidRPr="00921B97">
        <w:rPr>
          <w:rFonts w:cs="Times New Roman"/>
        </w:rPr>
        <w:t xml:space="preserve">, 32(4), pp. 729–742. </w:t>
      </w:r>
      <w:proofErr w:type="spellStart"/>
      <w:r w:rsidRPr="00921B97">
        <w:rPr>
          <w:rFonts w:cs="Times New Roman"/>
        </w:rPr>
        <w:t>doi</w:t>
      </w:r>
      <w:proofErr w:type="spellEnd"/>
      <w:r w:rsidRPr="00921B97">
        <w:rPr>
          <w:rFonts w:cs="Times New Roman"/>
        </w:rPr>
        <w:t>:</w:t>
      </w:r>
      <w:hyperlink r:id="rId41">
        <w:r w:rsidRPr="00921B97">
          <w:rPr>
            <w:rFonts w:cs="Times New Roman"/>
          </w:rPr>
          <w:t xml:space="preserve"> </w:t>
        </w:r>
      </w:hyperlink>
      <w:hyperlink r:id="rId42">
        <w:r w:rsidRPr="00921B97">
          <w:rPr>
            <w:rFonts w:cs="Times New Roman"/>
            <w:color w:val="1155CC"/>
            <w:u w:val="single"/>
          </w:rPr>
          <w:t>https://doi.org/10.1111/1748-8583.12433</w:t>
        </w:r>
      </w:hyperlink>
      <w:r w:rsidRPr="00921B97">
        <w:rPr>
          <w:rFonts w:cs="Times New Roman"/>
        </w:rPr>
        <w:t>.</w:t>
      </w:r>
    </w:p>
    <w:p w14:paraId="77572291" w14:textId="77777777" w:rsidR="0065111D" w:rsidRPr="00921B97" w:rsidRDefault="0065111D" w:rsidP="003A3E92">
      <w:pPr>
        <w:rPr>
          <w:rFonts w:cs="Times New Roman"/>
        </w:rPr>
      </w:pPr>
      <w:r w:rsidRPr="00921B97">
        <w:rPr>
          <w:rFonts w:cs="Times New Roman"/>
        </w:rPr>
        <w:t xml:space="preserve">Chavan, P.R., Chandurkar, Y., </w:t>
      </w:r>
      <w:proofErr w:type="spellStart"/>
      <w:r w:rsidRPr="00921B97">
        <w:rPr>
          <w:rFonts w:cs="Times New Roman"/>
        </w:rPr>
        <w:t>Tidake</w:t>
      </w:r>
      <w:proofErr w:type="spellEnd"/>
      <w:r w:rsidRPr="00921B97">
        <w:rPr>
          <w:rFonts w:cs="Times New Roman"/>
        </w:rPr>
        <w:t xml:space="preserve">, A., </w:t>
      </w:r>
      <w:proofErr w:type="spellStart"/>
      <w:r w:rsidRPr="00921B97">
        <w:rPr>
          <w:rFonts w:cs="Times New Roman"/>
        </w:rPr>
        <w:t>Lavankar</w:t>
      </w:r>
      <w:proofErr w:type="spellEnd"/>
      <w:r w:rsidRPr="00921B97">
        <w:rPr>
          <w:rFonts w:cs="Times New Roman"/>
        </w:rPr>
        <w:t xml:space="preserve">, G., Gaikwad, S. and Chavan, R., (2024) ‘Enhancing recruitment efficiency: An advanced applicant tracking system (ATS)’, </w:t>
      </w:r>
      <w:r w:rsidRPr="00921B97">
        <w:rPr>
          <w:rFonts w:cs="Times New Roman"/>
          <w:i/>
          <w:iCs/>
        </w:rPr>
        <w:t>Industrial Management Advances</w:t>
      </w:r>
      <w:r w:rsidRPr="00921B97">
        <w:rPr>
          <w:rFonts w:cs="Times New Roman"/>
        </w:rPr>
        <w:t xml:space="preserve">, 2(1), pp. 6373–6373. </w:t>
      </w:r>
      <w:proofErr w:type="spellStart"/>
      <w:r w:rsidRPr="00921B97">
        <w:rPr>
          <w:rFonts w:cs="Times New Roman"/>
        </w:rPr>
        <w:t>doi</w:t>
      </w:r>
      <w:proofErr w:type="spellEnd"/>
      <w:r w:rsidRPr="00921B97">
        <w:rPr>
          <w:rFonts w:cs="Times New Roman"/>
        </w:rPr>
        <w:t>:</w:t>
      </w:r>
      <w:hyperlink r:id="rId43">
        <w:r w:rsidRPr="00921B97">
          <w:rPr>
            <w:rFonts w:cs="Times New Roman"/>
          </w:rPr>
          <w:t xml:space="preserve"> </w:t>
        </w:r>
      </w:hyperlink>
      <w:hyperlink r:id="rId44">
        <w:r w:rsidRPr="00921B97">
          <w:rPr>
            <w:rFonts w:cs="Times New Roman"/>
            <w:color w:val="1155CC"/>
            <w:u w:val="single"/>
          </w:rPr>
          <w:t>https://doi.org/10.59429/ima.v2i1.6373</w:t>
        </w:r>
      </w:hyperlink>
      <w:r w:rsidRPr="00921B97">
        <w:rPr>
          <w:rFonts w:cs="Times New Roman"/>
        </w:rPr>
        <w:t>.</w:t>
      </w:r>
    </w:p>
    <w:p w14:paraId="64D5FACD" w14:textId="77777777" w:rsidR="0065111D" w:rsidRPr="00921B97" w:rsidRDefault="0065111D" w:rsidP="008D58D7">
      <w:pPr>
        <w:rPr>
          <w:rFonts w:cs="Times New Roman"/>
        </w:rPr>
      </w:pPr>
      <w:r w:rsidRPr="00921B97">
        <w:rPr>
          <w:rFonts w:cs="Times New Roman"/>
        </w:rPr>
        <w:t>Chen, X., Martínez-Ruiz, M.P., Bulmer, E. and Yáñez-Araque, B. (2025). Unpacking the Black Box: How AI Capability Enhances Human Resource Functions in China’s Healthcare Sector. </w:t>
      </w:r>
      <w:r w:rsidRPr="00921B97">
        <w:rPr>
          <w:rFonts w:cs="Times New Roman"/>
          <w:i/>
          <w:iCs/>
        </w:rPr>
        <w:t>Information</w:t>
      </w:r>
      <w:r w:rsidRPr="00921B97">
        <w:rPr>
          <w:rFonts w:cs="Times New Roman"/>
        </w:rPr>
        <w:t xml:space="preserve">, [online] 16(8), p.705. </w:t>
      </w:r>
      <w:hyperlink r:id="rId45" w:history="1">
        <w:r w:rsidRPr="00921B97">
          <w:rPr>
            <w:rStyle w:val="Hyperlink"/>
            <w:rFonts w:cs="Times New Roman"/>
          </w:rPr>
          <w:t>https://www.mdpi.com/2078-2489/16/8/705</w:t>
        </w:r>
      </w:hyperlink>
      <w:r w:rsidRPr="00921B97">
        <w:rPr>
          <w:rFonts w:cs="Times New Roman"/>
        </w:rPr>
        <w:t xml:space="preserve"> </w:t>
      </w:r>
    </w:p>
    <w:p w14:paraId="00037A7F" w14:textId="77777777" w:rsidR="0065111D" w:rsidRPr="00921B97" w:rsidRDefault="0065111D" w:rsidP="003A3E92">
      <w:pPr>
        <w:rPr>
          <w:rFonts w:cs="Times New Roman"/>
        </w:rPr>
      </w:pPr>
      <w:r w:rsidRPr="00921B97">
        <w:rPr>
          <w:rFonts w:cs="Times New Roman"/>
        </w:rPr>
        <w:t>Cheong, H., Lyons, A., Houghton, R. and Majumdar, A. (2023). Secondary Qualitative Research Methodology Using Online Data within the Context of Social Sciences. </w:t>
      </w:r>
      <w:r w:rsidRPr="00921B97">
        <w:rPr>
          <w:rFonts w:cs="Times New Roman"/>
          <w:i/>
          <w:iCs/>
        </w:rPr>
        <w:t>International Journal of Qualitative Methods</w:t>
      </w:r>
      <w:r w:rsidRPr="00921B97">
        <w:rPr>
          <w:rFonts w:cs="Times New Roman"/>
        </w:rPr>
        <w:t xml:space="preserve">, [online] 22. </w:t>
      </w:r>
      <w:hyperlink r:id="rId46" w:history="1">
        <w:r w:rsidRPr="00921B97">
          <w:rPr>
            <w:rStyle w:val="Hyperlink"/>
            <w:rFonts w:cs="Times New Roman"/>
          </w:rPr>
          <w:t>https://journals.sagepub.com/doi/10.1177/16094069231180160</w:t>
        </w:r>
      </w:hyperlink>
      <w:r w:rsidRPr="00921B97">
        <w:rPr>
          <w:rFonts w:cs="Times New Roman"/>
        </w:rPr>
        <w:t xml:space="preserve"> </w:t>
      </w:r>
    </w:p>
    <w:p w14:paraId="207EFC75" w14:textId="77777777" w:rsidR="0065111D" w:rsidRPr="00921B97" w:rsidRDefault="0065111D" w:rsidP="003A3E92">
      <w:pPr>
        <w:rPr>
          <w:rFonts w:cs="Times New Roman"/>
        </w:rPr>
      </w:pPr>
      <w:r w:rsidRPr="00921B97">
        <w:rPr>
          <w:rFonts w:cs="Times New Roman"/>
        </w:rPr>
        <w:t xml:space="preserve">Devaraju, S. (2022) ‘Natural Language Processing (NLP) in AI-Driven Recruitment Systems’, </w:t>
      </w:r>
      <w:r w:rsidRPr="00921B97">
        <w:rPr>
          <w:rFonts w:cs="Times New Roman"/>
          <w:i/>
          <w:iCs/>
        </w:rPr>
        <w:t>International Journal of Scientific Research in Computer Science Engineering and Information Technology</w:t>
      </w:r>
      <w:r w:rsidRPr="00921B97">
        <w:rPr>
          <w:rFonts w:cs="Times New Roman"/>
        </w:rPr>
        <w:t xml:space="preserve">, 8(3), pp. 555–566. </w:t>
      </w:r>
      <w:proofErr w:type="spellStart"/>
      <w:r w:rsidRPr="00921B97">
        <w:rPr>
          <w:rFonts w:cs="Times New Roman"/>
        </w:rPr>
        <w:t>doi</w:t>
      </w:r>
      <w:proofErr w:type="spellEnd"/>
      <w:r w:rsidRPr="00921B97">
        <w:rPr>
          <w:rFonts w:cs="Times New Roman"/>
        </w:rPr>
        <w:t>:</w:t>
      </w:r>
      <w:hyperlink r:id="rId47">
        <w:r w:rsidRPr="00921B97">
          <w:rPr>
            <w:rFonts w:cs="Times New Roman"/>
          </w:rPr>
          <w:t xml:space="preserve"> </w:t>
        </w:r>
      </w:hyperlink>
      <w:hyperlink r:id="rId48">
        <w:r w:rsidRPr="00921B97">
          <w:rPr>
            <w:rFonts w:cs="Times New Roman"/>
            <w:color w:val="1155CC"/>
            <w:u w:val="single"/>
          </w:rPr>
          <w:t>https://doi.org/10.32628/cseit2285241</w:t>
        </w:r>
      </w:hyperlink>
      <w:r w:rsidRPr="00921B97">
        <w:rPr>
          <w:rFonts w:cs="Times New Roman"/>
        </w:rPr>
        <w:t>.</w:t>
      </w:r>
    </w:p>
    <w:p w14:paraId="42A7CF53" w14:textId="77777777" w:rsidR="0065111D" w:rsidRPr="00921B97" w:rsidRDefault="0065111D" w:rsidP="001363B9">
      <w:pPr>
        <w:rPr>
          <w:rFonts w:cs="Times New Roman"/>
        </w:rPr>
      </w:pPr>
      <w:r w:rsidRPr="00921B97">
        <w:rPr>
          <w:rFonts w:cs="Times New Roman"/>
        </w:rPr>
        <w:t>Drage, E. and Mackereth, K. (2022). Does AI Debias Recruitment? Race, Gender, and AI’s ‘Eradication of Difference’. </w:t>
      </w:r>
      <w:r w:rsidRPr="00921B97">
        <w:rPr>
          <w:rFonts w:cs="Times New Roman"/>
          <w:i/>
          <w:iCs/>
        </w:rPr>
        <w:t>Philosophy &amp; Technology</w:t>
      </w:r>
      <w:r w:rsidRPr="00921B97">
        <w:rPr>
          <w:rFonts w:cs="Times New Roman"/>
        </w:rPr>
        <w:t xml:space="preserve">, [online] 35(4). </w:t>
      </w:r>
      <w:hyperlink r:id="rId49" w:history="1">
        <w:r w:rsidRPr="00921B97">
          <w:rPr>
            <w:rStyle w:val="Hyperlink"/>
            <w:rFonts w:cs="Times New Roman"/>
          </w:rPr>
          <w:t>https://pmc.ncbi.nlm.nih.gov/articles/PMC9550152/</w:t>
        </w:r>
      </w:hyperlink>
      <w:r w:rsidRPr="00921B97">
        <w:rPr>
          <w:rFonts w:cs="Times New Roman"/>
        </w:rPr>
        <w:t xml:space="preserve"> </w:t>
      </w:r>
    </w:p>
    <w:p w14:paraId="3AC97B02" w14:textId="77777777" w:rsidR="0065111D" w:rsidRPr="00921B97" w:rsidRDefault="0065111D" w:rsidP="003A3E92">
      <w:pPr>
        <w:rPr>
          <w:rFonts w:cs="Times New Roman"/>
        </w:rPr>
      </w:pPr>
      <w:r w:rsidRPr="00921B97">
        <w:rPr>
          <w:rFonts w:cs="Times New Roman"/>
        </w:rPr>
        <w:t>Du, J. (2024). Ethical and legal challenges of AI in human resource management. </w:t>
      </w:r>
      <w:r w:rsidRPr="00921B97">
        <w:rPr>
          <w:rFonts w:cs="Times New Roman"/>
          <w:i/>
          <w:iCs/>
        </w:rPr>
        <w:t>Journal of Computing and Electronic Information Management</w:t>
      </w:r>
      <w:r w:rsidRPr="00921B97">
        <w:rPr>
          <w:rFonts w:cs="Times New Roman"/>
        </w:rPr>
        <w:t>, </w:t>
      </w:r>
      <w:r w:rsidRPr="00921B97">
        <w:rPr>
          <w:rFonts w:cs="Times New Roman"/>
          <w:i/>
          <w:iCs/>
        </w:rPr>
        <w:t>13</w:t>
      </w:r>
      <w:r w:rsidRPr="00921B97">
        <w:rPr>
          <w:rFonts w:cs="Times New Roman"/>
        </w:rPr>
        <w:t xml:space="preserve">(2), 71-77. </w:t>
      </w:r>
      <w:hyperlink r:id="rId50" w:tgtFrame="_blank" w:history="1">
        <w:r w:rsidRPr="00921B97">
          <w:rPr>
            <w:rStyle w:val="Hyperlink"/>
            <w:rFonts w:cs="Times New Roman"/>
          </w:rPr>
          <w:t>https://www.researchgate.net/profile/Jiaxing-Du-4/publication/382689856_Ethical_and_Legal_Challenges_of_AI_in_Human_Resource_Management/links/66a973f94433ad480e87a7cb/Ethical-and-Legal-Challenges-of-AI-in-Human-Resource-Management.pdf</w:t>
        </w:r>
      </w:hyperlink>
    </w:p>
    <w:p w14:paraId="5E80C169" w14:textId="77777777" w:rsidR="0065111D" w:rsidRPr="00921B97" w:rsidRDefault="0065111D" w:rsidP="003A3E92">
      <w:pPr>
        <w:rPr>
          <w:rFonts w:cs="Times New Roman"/>
        </w:rPr>
      </w:pPr>
      <w:r w:rsidRPr="00921B97">
        <w:rPr>
          <w:rFonts w:cs="Times New Roman"/>
        </w:rPr>
        <w:t>Evans-</w:t>
      </w:r>
      <w:proofErr w:type="spellStart"/>
      <w:r w:rsidRPr="00921B97">
        <w:rPr>
          <w:rFonts w:cs="Times New Roman"/>
        </w:rPr>
        <w:t>Uzosike</w:t>
      </w:r>
      <w:proofErr w:type="spellEnd"/>
      <w:r w:rsidRPr="00921B97">
        <w:rPr>
          <w:rFonts w:cs="Times New Roman"/>
        </w:rPr>
        <w:t xml:space="preserve">, I. O., </w:t>
      </w:r>
      <w:proofErr w:type="spellStart"/>
      <w:r w:rsidRPr="00921B97">
        <w:rPr>
          <w:rFonts w:cs="Times New Roman"/>
        </w:rPr>
        <w:t>Okatta</w:t>
      </w:r>
      <w:proofErr w:type="spellEnd"/>
      <w:r w:rsidRPr="00921B97">
        <w:rPr>
          <w:rFonts w:cs="Times New Roman"/>
        </w:rPr>
        <w:t xml:space="preserve">, C. G., </w:t>
      </w:r>
      <w:proofErr w:type="spellStart"/>
      <w:r w:rsidRPr="00921B97">
        <w:rPr>
          <w:rFonts w:cs="Times New Roman"/>
        </w:rPr>
        <w:t>Otokiti</w:t>
      </w:r>
      <w:proofErr w:type="spellEnd"/>
      <w:r w:rsidRPr="00921B97">
        <w:rPr>
          <w:rFonts w:cs="Times New Roman"/>
        </w:rPr>
        <w:t xml:space="preserve">, B. O., Ejike, O. G., and Kufile, O. T. (2024). Optimizing Talent Acquisition Pipelines Using Explainable AI: A Review of Autonomous Screening Algorithms and Predictive Hiring Metrics in HRTech Systems. </w:t>
      </w:r>
      <w:hyperlink r:id="rId51" w:tgtFrame="_blank" w:history="1">
        <w:r w:rsidRPr="00921B97">
          <w:rPr>
            <w:rStyle w:val="Hyperlink"/>
            <w:rFonts w:cs="Times New Roman"/>
          </w:rPr>
          <w:t>https://shisrrj.com/paper/SHISRRJ2472144.pdf</w:t>
        </w:r>
      </w:hyperlink>
    </w:p>
    <w:p w14:paraId="0C88B024" w14:textId="77777777" w:rsidR="0065111D" w:rsidRPr="00921B97" w:rsidRDefault="0065111D" w:rsidP="003A3E92">
      <w:pPr>
        <w:rPr>
          <w:rFonts w:cs="Times New Roman"/>
        </w:rPr>
      </w:pPr>
      <w:r w:rsidRPr="00921B97">
        <w:rPr>
          <w:rFonts w:cs="Times New Roman"/>
        </w:rPr>
        <w:t>Fabris, A., Baranowska, N., Dennis, M. J., Graus, D., Hacker, P., Saldivar, J., ... and Biega, A. J. (2025). Fairness and bias in algorithmic hiring: A multidisciplinary survey. </w:t>
      </w:r>
      <w:r w:rsidRPr="00921B97">
        <w:rPr>
          <w:rFonts w:cs="Times New Roman"/>
          <w:i/>
          <w:iCs/>
        </w:rPr>
        <w:t>ACM Transactions on Intelligent Systems and Technology</w:t>
      </w:r>
      <w:r w:rsidRPr="00921B97">
        <w:rPr>
          <w:rFonts w:cs="Times New Roman"/>
        </w:rPr>
        <w:t>, </w:t>
      </w:r>
      <w:r w:rsidRPr="00921B97">
        <w:rPr>
          <w:rFonts w:cs="Times New Roman"/>
          <w:i/>
          <w:iCs/>
        </w:rPr>
        <w:t>16</w:t>
      </w:r>
      <w:r w:rsidRPr="00921B97">
        <w:rPr>
          <w:rFonts w:cs="Times New Roman"/>
        </w:rPr>
        <w:t xml:space="preserve">(1), 1-54. </w:t>
      </w:r>
      <w:hyperlink r:id="rId52" w:tgtFrame="_blank" w:history="1">
        <w:r w:rsidRPr="00921B97">
          <w:rPr>
            <w:rStyle w:val="Hyperlink"/>
            <w:rFonts w:cs="Times New Roman"/>
          </w:rPr>
          <w:t>https://dl.acm.org/doi/pdf/10.1145/3696457</w:t>
        </w:r>
      </w:hyperlink>
    </w:p>
    <w:p w14:paraId="72DA0421" w14:textId="77777777" w:rsidR="0065111D" w:rsidRPr="00921B97" w:rsidRDefault="0065111D" w:rsidP="003A3E92">
      <w:pPr>
        <w:rPr>
          <w:rFonts w:cs="Times New Roman"/>
        </w:rPr>
      </w:pPr>
      <w:proofErr w:type="spellStart"/>
      <w:r w:rsidRPr="00921B97">
        <w:rPr>
          <w:rFonts w:cs="Times New Roman"/>
        </w:rPr>
        <w:t>Faqihi</w:t>
      </w:r>
      <w:proofErr w:type="spellEnd"/>
      <w:r w:rsidRPr="00921B97">
        <w:rPr>
          <w:rFonts w:cs="Times New Roman"/>
        </w:rPr>
        <w:t xml:space="preserve">, A. and Miah, S. J. (2023) ‘Artificial Intelligence-Driven Talent Management System: Exploring the Risks and Options for Constructing a Theoretical Foundation’, </w:t>
      </w:r>
      <w:r w:rsidRPr="00921B97">
        <w:rPr>
          <w:rFonts w:cs="Times New Roman"/>
          <w:i/>
          <w:iCs/>
        </w:rPr>
        <w:t>Journal of Risk and Financial Management</w:t>
      </w:r>
      <w:r w:rsidRPr="00921B97">
        <w:rPr>
          <w:rFonts w:cs="Times New Roman"/>
        </w:rPr>
        <w:t xml:space="preserve">, 16(1), p. 31. </w:t>
      </w:r>
      <w:proofErr w:type="spellStart"/>
      <w:r w:rsidRPr="00921B97">
        <w:rPr>
          <w:rFonts w:cs="Times New Roman"/>
        </w:rPr>
        <w:t>doi</w:t>
      </w:r>
      <w:proofErr w:type="spellEnd"/>
      <w:r w:rsidRPr="00921B97">
        <w:rPr>
          <w:rFonts w:cs="Times New Roman"/>
        </w:rPr>
        <w:t>:</w:t>
      </w:r>
      <w:hyperlink r:id="rId53">
        <w:r w:rsidRPr="00921B97">
          <w:rPr>
            <w:rFonts w:cs="Times New Roman"/>
          </w:rPr>
          <w:t xml:space="preserve"> </w:t>
        </w:r>
      </w:hyperlink>
      <w:hyperlink r:id="rId54">
        <w:r w:rsidRPr="00921B97">
          <w:rPr>
            <w:rFonts w:cs="Times New Roman"/>
            <w:color w:val="1155CC"/>
            <w:u w:val="single"/>
          </w:rPr>
          <w:t>https://doi.org/10.3390/jrfm16010031</w:t>
        </w:r>
      </w:hyperlink>
      <w:r w:rsidRPr="00921B97">
        <w:rPr>
          <w:rFonts w:cs="Times New Roman"/>
        </w:rPr>
        <w:t>.</w:t>
      </w:r>
    </w:p>
    <w:p w14:paraId="30DD68E4" w14:textId="77777777" w:rsidR="0065111D" w:rsidRPr="00921B97" w:rsidRDefault="0065111D" w:rsidP="003A3E92">
      <w:pPr>
        <w:rPr>
          <w:rFonts w:eastAsia="Times New Roman" w:cs="Times New Roman"/>
          <w:szCs w:val="24"/>
        </w:rPr>
      </w:pPr>
      <w:proofErr w:type="spellStart"/>
      <w:r w:rsidRPr="00921B97">
        <w:rPr>
          <w:rFonts w:eastAsia="Times New Roman" w:cs="Times New Roman"/>
          <w:szCs w:val="24"/>
        </w:rPr>
        <w:t>Farayola</w:t>
      </w:r>
      <w:proofErr w:type="spellEnd"/>
      <w:r w:rsidRPr="00921B97">
        <w:rPr>
          <w:rFonts w:eastAsia="Times New Roman" w:cs="Times New Roman"/>
          <w:szCs w:val="24"/>
        </w:rPr>
        <w:t xml:space="preserve">, O.A., Abdul, A.A., Irabor, B.O. and </w:t>
      </w:r>
      <w:proofErr w:type="spellStart"/>
      <w:r w:rsidRPr="00921B97">
        <w:rPr>
          <w:rFonts w:eastAsia="Times New Roman" w:cs="Times New Roman"/>
          <w:szCs w:val="24"/>
        </w:rPr>
        <w:t>Okeleke</w:t>
      </w:r>
      <w:proofErr w:type="spellEnd"/>
      <w:r w:rsidRPr="00921B97">
        <w:rPr>
          <w:rFonts w:eastAsia="Times New Roman" w:cs="Times New Roman"/>
          <w:szCs w:val="24"/>
        </w:rPr>
        <w:t xml:space="preserve">, E.C., (2023) ‘Innovative Business Models Driven by AI Technologies: a Review’, </w:t>
      </w:r>
      <w:r w:rsidRPr="00921B97">
        <w:rPr>
          <w:rFonts w:eastAsia="Times New Roman" w:cs="Times New Roman"/>
          <w:i/>
          <w:iCs/>
          <w:szCs w:val="24"/>
        </w:rPr>
        <w:t>Computer Science &amp; IT Research Journal</w:t>
      </w:r>
      <w:r w:rsidRPr="00921B97">
        <w:rPr>
          <w:rFonts w:eastAsia="Times New Roman" w:cs="Times New Roman"/>
          <w:szCs w:val="24"/>
        </w:rPr>
        <w:t xml:space="preserve">, 4(2), pp. 85–110. </w:t>
      </w:r>
      <w:proofErr w:type="spellStart"/>
      <w:r w:rsidRPr="00921B97">
        <w:rPr>
          <w:rFonts w:eastAsia="Times New Roman" w:cs="Times New Roman"/>
          <w:szCs w:val="24"/>
        </w:rPr>
        <w:t>doi</w:t>
      </w:r>
      <w:proofErr w:type="spellEnd"/>
      <w:r w:rsidRPr="00921B97">
        <w:rPr>
          <w:rFonts w:eastAsia="Times New Roman" w:cs="Times New Roman"/>
          <w:szCs w:val="24"/>
        </w:rPr>
        <w:t>:</w:t>
      </w:r>
      <w:hyperlink r:id="rId55">
        <w:r w:rsidRPr="00921B97">
          <w:rPr>
            <w:rFonts w:eastAsia="Times New Roman" w:cs="Times New Roman"/>
            <w:szCs w:val="24"/>
          </w:rPr>
          <w:t xml:space="preserve"> </w:t>
        </w:r>
      </w:hyperlink>
      <w:hyperlink r:id="rId56">
        <w:r w:rsidRPr="00921B97">
          <w:rPr>
            <w:rFonts w:eastAsia="Times New Roman" w:cs="Times New Roman"/>
            <w:color w:val="1155CC"/>
            <w:szCs w:val="24"/>
            <w:u w:val="single"/>
          </w:rPr>
          <w:t>https://doi.org/10.51594/csitrj.v4i2.608</w:t>
        </w:r>
      </w:hyperlink>
      <w:r w:rsidRPr="00921B97">
        <w:rPr>
          <w:rFonts w:eastAsia="Times New Roman" w:cs="Times New Roman"/>
          <w:szCs w:val="24"/>
        </w:rPr>
        <w:t>.</w:t>
      </w:r>
    </w:p>
    <w:p w14:paraId="390DB2E4" w14:textId="77777777" w:rsidR="0065111D" w:rsidRPr="00921B97" w:rsidRDefault="0065111D" w:rsidP="003A3E92">
      <w:pPr>
        <w:rPr>
          <w:rFonts w:cs="Times New Roman"/>
        </w:rPr>
      </w:pPr>
      <w:proofErr w:type="spellStart"/>
      <w:r w:rsidRPr="00921B97">
        <w:rPr>
          <w:rFonts w:cs="Times New Roman"/>
        </w:rPr>
        <w:t>Fügener</w:t>
      </w:r>
      <w:proofErr w:type="spellEnd"/>
      <w:r w:rsidRPr="00921B97">
        <w:rPr>
          <w:rFonts w:cs="Times New Roman"/>
        </w:rPr>
        <w:t xml:space="preserve">, A., </w:t>
      </w:r>
      <w:proofErr w:type="spellStart"/>
      <w:r w:rsidRPr="00921B97">
        <w:rPr>
          <w:rFonts w:cs="Times New Roman"/>
        </w:rPr>
        <w:t>Walzner</w:t>
      </w:r>
      <w:proofErr w:type="spellEnd"/>
      <w:r w:rsidRPr="00921B97">
        <w:rPr>
          <w:rFonts w:cs="Times New Roman"/>
        </w:rPr>
        <w:t>, D. D., and Gupta, A. (2025). Roles of artificial intelligence in collaboration with humans: Automation, augmentation, and the future of work. </w:t>
      </w:r>
      <w:r w:rsidRPr="00921B97">
        <w:rPr>
          <w:rFonts w:cs="Times New Roman"/>
          <w:i/>
          <w:iCs/>
        </w:rPr>
        <w:t>Management Science</w:t>
      </w:r>
      <w:r w:rsidRPr="00921B97">
        <w:rPr>
          <w:rFonts w:cs="Times New Roman"/>
        </w:rPr>
        <w:t xml:space="preserve">. </w:t>
      </w:r>
      <w:hyperlink r:id="rId57" w:tgtFrame="_blank" w:history="1">
        <w:r w:rsidRPr="00921B97">
          <w:rPr>
            <w:rStyle w:val="Hyperlink"/>
            <w:rFonts w:cs="Times New Roman"/>
          </w:rPr>
          <w:t>https://pubsonline.informs.org/doi/full/10.1287/mnsc.2024.05684</w:t>
        </w:r>
      </w:hyperlink>
    </w:p>
    <w:p w14:paraId="5D94BA48" w14:textId="77777777" w:rsidR="0065111D" w:rsidRPr="00921B97" w:rsidRDefault="0065111D" w:rsidP="003A3E92">
      <w:pPr>
        <w:rPr>
          <w:rFonts w:cs="Times New Roman"/>
        </w:rPr>
      </w:pPr>
      <w:r w:rsidRPr="00921B97">
        <w:rPr>
          <w:rFonts w:cs="Times New Roman"/>
        </w:rPr>
        <w:t xml:space="preserve">Ghoneim, M. (2024). Strategic integration of Explainable AI in Recruitment: Towards a framework for Ethical decision-making and Stakeholder confidence. </w:t>
      </w:r>
      <w:hyperlink r:id="rId58" w:tgtFrame="_blank" w:history="1">
        <w:r w:rsidRPr="00921B97">
          <w:rPr>
            <w:rStyle w:val="Hyperlink"/>
            <w:rFonts w:cs="Times New Roman"/>
          </w:rPr>
          <w:t>https://www.diva-portal.org/smash/get/diva2:1871584/FULLTEXT02</w:t>
        </w:r>
      </w:hyperlink>
    </w:p>
    <w:p w14:paraId="2DBB33C0" w14:textId="77777777" w:rsidR="0065111D" w:rsidRPr="00921B97" w:rsidRDefault="0065111D" w:rsidP="003A3E92">
      <w:pPr>
        <w:rPr>
          <w:rFonts w:eastAsia="Times New Roman" w:cs="Times New Roman"/>
          <w:szCs w:val="24"/>
        </w:rPr>
      </w:pPr>
      <w:r w:rsidRPr="00921B97">
        <w:rPr>
          <w:rFonts w:eastAsia="Times New Roman" w:cs="Times New Roman"/>
          <w:szCs w:val="24"/>
        </w:rPr>
        <w:t xml:space="preserve">Grand View Research (2023) </w:t>
      </w:r>
      <w:r w:rsidRPr="00921B97">
        <w:rPr>
          <w:rFonts w:eastAsia="Times New Roman" w:cs="Times New Roman"/>
          <w:i/>
          <w:iCs/>
          <w:szCs w:val="24"/>
        </w:rPr>
        <w:t xml:space="preserve">Artificial Intelligence </w:t>
      </w:r>
      <w:proofErr w:type="gramStart"/>
      <w:r w:rsidRPr="00921B97">
        <w:rPr>
          <w:rFonts w:eastAsia="Times New Roman" w:cs="Times New Roman"/>
          <w:i/>
          <w:iCs/>
          <w:szCs w:val="24"/>
        </w:rPr>
        <w:t>In</w:t>
      </w:r>
      <w:proofErr w:type="gramEnd"/>
      <w:r w:rsidRPr="00921B97">
        <w:rPr>
          <w:rFonts w:eastAsia="Times New Roman" w:cs="Times New Roman"/>
          <w:i/>
          <w:iCs/>
          <w:szCs w:val="24"/>
        </w:rPr>
        <w:t xml:space="preserve"> HR Market Size &amp; Share Report, 2030</w:t>
      </w:r>
      <w:r w:rsidRPr="00921B97">
        <w:rPr>
          <w:rFonts w:eastAsia="Times New Roman" w:cs="Times New Roman"/>
          <w:szCs w:val="24"/>
        </w:rPr>
        <w:t xml:space="preserve">, </w:t>
      </w:r>
      <w:r w:rsidRPr="00921B97">
        <w:rPr>
          <w:rFonts w:eastAsia="Times New Roman" w:cs="Times New Roman"/>
          <w:i/>
          <w:iCs/>
          <w:szCs w:val="24"/>
        </w:rPr>
        <w:t>Grandviewresearch.com</w:t>
      </w:r>
      <w:r w:rsidRPr="00921B97">
        <w:rPr>
          <w:rFonts w:eastAsia="Times New Roman" w:cs="Times New Roman"/>
          <w:szCs w:val="24"/>
        </w:rPr>
        <w:t xml:space="preserve">. Available at: </w:t>
      </w:r>
      <w:hyperlink r:id="rId59" w:history="1">
        <w:r w:rsidRPr="00921B97">
          <w:rPr>
            <w:rStyle w:val="Hyperlink"/>
            <w:rFonts w:eastAsia="Times New Roman" w:cs="Times New Roman"/>
            <w:szCs w:val="24"/>
          </w:rPr>
          <w:t>https://www.grandviewresearch.com/industry-analysis/artificial-intelligence-hr-market-report</w:t>
        </w:r>
      </w:hyperlink>
      <w:r w:rsidRPr="00921B97">
        <w:rPr>
          <w:rFonts w:eastAsia="Times New Roman" w:cs="Times New Roman"/>
          <w:szCs w:val="24"/>
        </w:rPr>
        <w:t>.</w:t>
      </w:r>
    </w:p>
    <w:p w14:paraId="01BD0D31" w14:textId="77777777" w:rsidR="0065111D" w:rsidRPr="00921B97" w:rsidRDefault="0065111D" w:rsidP="003A3E92">
      <w:pPr>
        <w:rPr>
          <w:rFonts w:cs="Times New Roman"/>
        </w:rPr>
      </w:pPr>
      <w:r w:rsidRPr="00921B97">
        <w:rPr>
          <w:rFonts w:cs="Times New Roman"/>
        </w:rPr>
        <w:t>Hall, J. R., Savas-Hall, S., and Shaw, E. H. (2023). A deductive approach to a systematic review of entrepreneurship literature. </w:t>
      </w:r>
      <w:r w:rsidRPr="00921B97">
        <w:rPr>
          <w:rFonts w:cs="Times New Roman"/>
          <w:i/>
          <w:iCs/>
        </w:rPr>
        <w:t>Management Review Quarterly</w:t>
      </w:r>
      <w:r w:rsidRPr="00921B97">
        <w:rPr>
          <w:rFonts w:cs="Times New Roman"/>
        </w:rPr>
        <w:t>, </w:t>
      </w:r>
      <w:r w:rsidRPr="00921B97">
        <w:rPr>
          <w:rFonts w:cs="Times New Roman"/>
          <w:i/>
          <w:iCs/>
        </w:rPr>
        <w:t>73</w:t>
      </w:r>
      <w:r w:rsidRPr="00921B97">
        <w:rPr>
          <w:rFonts w:cs="Times New Roman"/>
        </w:rPr>
        <w:t xml:space="preserve">(3), 987-1016. </w:t>
      </w:r>
      <w:hyperlink r:id="rId60" w:history="1">
        <w:r w:rsidRPr="00921B97">
          <w:rPr>
            <w:rStyle w:val="Hyperlink"/>
            <w:rFonts w:cs="Times New Roman"/>
          </w:rPr>
          <w:t>https://www.researchgate.net/profile/Selen-Savas-Hall/publication/360260172_A_deductive_approach_to_a_systematic_review_of_entrepreneurship_literature/links/627d85a4107cae2919a1267b/A-deductive-approach-to-a-systematic-review-of-entrepreneurship-literature.pdf</w:t>
        </w:r>
      </w:hyperlink>
      <w:r w:rsidRPr="00921B97">
        <w:rPr>
          <w:rFonts w:cs="Times New Roman"/>
        </w:rPr>
        <w:t xml:space="preserve">  </w:t>
      </w:r>
    </w:p>
    <w:p w14:paraId="4CAFCC5E" w14:textId="77777777" w:rsidR="0065111D" w:rsidRPr="00921B97" w:rsidRDefault="0065111D" w:rsidP="001363B9">
      <w:pPr>
        <w:rPr>
          <w:rFonts w:cs="Times New Roman"/>
        </w:rPr>
      </w:pPr>
      <w:r w:rsidRPr="00921B97">
        <w:rPr>
          <w:rFonts w:cs="Times New Roman"/>
        </w:rPr>
        <w:t xml:space="preserve">Hanna, M.G., Pantanowitz, L., Jackson, B., Palmer, O., Visweswaran, S., </w:t>
      </w:r>
      <w:proofErr w:type="spellStart"/>
      <w:r w:rsidRPr="00921B97">
        <w:rPr>
          <w:rFonts w:cs="Times New Roman"/>
        </w:rPr>
        <w:t>Pantanowitz</w:t>
      </w:r>
      <w:proofErr w:type="spellEnd"/>
      <w:r w:rsidRPr="00921B97">
        <w:rPr>
          <w:rFonts w:cs="Times New Roman"/>
        </w:rPr>
        <w:t xml:space="preserve">, J., </w:t>
      </w:r>
      <w:proofErr w:type="spellStart"/>
      <w:r w:rsidRPr="00921B97">
        <w:rPr>
          <w:rFonts w:cs="Times New Roman"/>
        </w:rPr>
        <w:t>Deebajah</w:t>
      </w:r>
      <w:proofErr w:type="spellEnd"/>
      <w:r w:rsidRPr="00921B97">
        <w:rPr>
          <w:rFonts w:cs="Times New Roman"/>
        </w:rPr>
        <w:t>, M. and Rashidi, H.H. (2025). Ethical and Bias Considerations in Artificial Intelligence/Machine Learning. </w:t>
      </w:r>
      <w:r w:rsidRPr="00921B97">
        <w:rPr>
          <w:rFonts w:cs="Times New Roman"/>
          <w:i/>
          <w:iCs/>
        </w:rPr>
        <w:t>Modern Pathology</w:t>
      </w:r>
      <w:r w:rsidRPr="00921B97">
        <w:rPr>
          <w:rFonts w:cs="Times New Roman"/>
        </w:rPr>
        <w:t xml:space="preserve">, [online] 38(3), p.100686. </w:t>
      </w:r>
      <w:hyperlink r:id="rId61" w:history="1">
        <w:r w:rsidRPr="00921B97">
          <w:rPr>
            <w:rStyle w:val="Hyperlink"/>
            <w:rFonts w:cs="Times New Roman"/>
          </w:rPr>
          <w:t>https://www.sciencedirect.com/science/article/pii/S0893395224002667</w:t>
        </w:r>
      </w:hyperlink>
      <w:r w:rsidRPr="00921B97">
        <w:rPr>
          <w:rFonts w:cs="Times New Roman"/>
        </w:rPr>
        <w:t xml:space="preserve"> </w:t>
      </w:r>
    </w:p>
    <w:p w14:paraId="0F401B81" w14:textId="77777777" w:rsidR="0065111D" w:rsidRPr="00921B97" w:rsidRDefault="0065111D" w:rsidP="003A3E92">
      <w:pPr>
        <w:rPr>
          <w:rFonts w:eastAsia="Times New Roman" w:cs="Times New Roman"/>
          <w:szCs w:val="24"/>
        </w:rPr>
      </w:pPr>
      <w:r w:rsidRPr="00921B97">
        <w:rPr>
          <w:rFonts w:eastAsia="Times New Roman" w:cs="Times New Roman"/>
          <w:szCs w:val="24"/>
        </w:rPr>
        <w:t xml:space="preserve">Hewage, A. (2023) ‘Exploring the applicability of artificial intelligence in recruitment and selection processes: a focus on the recruitment phase’, </w:t>
      </w:r>
      <w:r w:rsidRPr="00921B97">
        <w:rPr>
          <w:rFonts w:eastAsia="Times New Roman" w:cs="Times New Roman"/>
          <w:i/>
          <w:iCs/>
          <w:szCs w:val="24"/>
        </w:rPr>
        <w:t>Journal of human resource and sustainability studies</w:t>
      </w:r>
      <w:r w:rsidRPr="00921B97">
        <w:rPr>
          <w:rFonts w:eastAsia="Times New Roman" w:cs="Times New Roman"/>
          <w:szCs w:val="24"/>
        </w:rPr>
        <w:t xml:space="preserve">, 11(03), pp. 603–634. </w:t>
      </w:r>
      <w:proofErr w:type="spellStart"/>
      <w:r w:rsidRPr="00921B97">
        <w:rPr>
          <w:rFonts w:eastAsia="Times New Roman" w:cs="Times New Roman"/>
          <w:szCs w:val="24"/>
        </w:rPr>
        <w:t>doi</w:t>
      </w:r>
      <w:proofErr w:type="spellEnd"/>
      <w:r w:rsidRPr="00921B97">
        <w:rPr>
          <w:rFonts w:eastAsia="Times New Roman" w:cs="Times New Roman"/>
          <w:szCs w:val="24"/>
        </w:rPr>
        <w:t xml:space="preserve">: </w:t>
      </w:r>
      <w:hyperlink r:id="rId62" w:history="1">
        <w:r w:rsidRPr="00921B97">
          <w:rPr>
            <w:rStyle w:val="Hyperlink"/>
            <w:rFonts w:eastAsia="Times New Roman" w:cs="Times New Roman"/>
            <w:szCs w:val="24"/>
          </w:rPr>
          <w:t>https://doi.org/10.4236/jhrss.2023.113034</w:t>
        </w:r>
      </w:hyperlink>
      <w:r w:rsidRPr="00921B97">
        <w:rPr>
          <w:rFonts w:eastAsia="Times New Roman" w:cs="Times New Roman"/>
          <w:szCs w:val="24"/>
        </w:rPr>
        <w:t>.</w:t>
      </w:r>
    </w:p>
    <w:p w14:paraId="296BD6D1" w14:textId="77777777" w:rsidR="0065111D" w:rsidRPr="00921B97" w:rsidRDefault="0065111D" w:rsidP="00E251F2">
      <w:pPr>
        <w:rPr>
          <w:rFonts w:cs="Times New Roman"/>
        </w:rPr>
      </w:pPr>
      <w:r w:rsidRPr="00921B97">
        <w:rPr>
          <w:rFonts w:cs="Times New Roman"/>
        </w:rPr>
        <w:t>Hosain, M.S., Amin, M.B., Debnath, G.C. and Rahaman, M.A. (2025). The use of Artificial Intelligence (AI) in the hiring process: Job applicants’ perceptions of procedural justice. </w:t>
      </w:r>
      <w:r w:rsidRPr="00921B97">
        <w:rPr>
          <w:rFonts w:cs="Times New Roman"/>
          <w:i/>
          <w:iCs/>
        </w:rPr>
        <w:t xml:space="preserve">Computers in Human </w:t>
      </w:r>
      <w:proofErr w:type="spellStart"/>
      <w:r w:rsidRPr="00921B97">
        <w:rPr>
          <w:rFonts w:cs="Times New Roman"/>
          <w:i/>
          <w:iCs/>
        </w:rPr>
        <w:t>Behavior</w:t>
      </w:r>
      <w:proofErr w:type="spellEnd"/>
      <w:r w:rsidRPr="00921B97">
        <w:rPr>
          <w:rFonts w:cs="Times New Roman"/>
          <w:i/>
          <w:iCs/>
        </w:rPr>
        <w:t xml:space="preserve"> Reports</w:t>
      </w:r>
      <w:r w:rsidRPr="00921B97">
        <w:rPr>
          <w:rFonts w:cs="Times New Roman"/>
        </w:rPr>
        <w:t xml:space="preserve">, [online] 19, p.100713. </w:t>
      </w:r>
      <w:hyperlink r:id="rId63" w:history="1">
        <w:r w:rsidRPr="00921B97">
          <w:rPr>
            <w:rStyle w:val="Hyperlink"/>
            <w:rFonts w:cs="Times New Roman"/>
          </w:rPr>
          <w:t>https://www.sciencedirect.com/science/article/pii/S2451958825001289</w:t>
        </w:r>
      </w:hyperlink>
      <w:r w:rsidRPr="00921B97">
        <w:rPr>
          <w:rFonts w:cs="Times New Roman"/>
        </w:rPr>
        <w:t xml:space="preserve"> </w:t>
      </w:r>
    </w:p>
    <w:p w14:paraId="5277F5F2" w14:textId="77777777" w:rsidR="0065111D" w:rsidRPr="00921B97" w:rsidRDefault="0065111D" w:rsidP="003A3E92">
      <w:pPr>
        <w:rPr>
          <w:rFonts w:cs="Times New Roman"/>
        </w:rPr>
      </w:pPr>
      <w:r w:rsidRPr="00921B97">
        <w:rPr>
          <w:rFonts w:cs="Times New Roman"/>
        </w:rPr>
        <w:t>Hridoy, A. I. S., Raha, A. A., Kibria, U., Bipasha, M. S., and Ani, N. A. (2025). The Future of HR: Human-AI Collaboration in HR Management. </w:t>
      </w:r>
      <w:r w:rsidRPr="00921B97">
        <w:rPr>
          <w:rFonts w:cs="Times New Roman"/>
          <w:i/>
          <w:iCs/>
        </w:rPr>
        <w:t>Future</w:t>
      </w:r>
      <w:r w:rsidRPr="00921B97">
        <w:rPr>
          <w:rFonts w:cs="Times New Roman"/>
        </w:rPr>
        <w:t>, </w:t>
      </w:r>
      <w:r w:rsidRPr="00921B97">
        <w:rPr>
          <w:rFonts w:cs="Times New Roman"/>
          <w:i/>
          <w:iCs/>
        </w:rPr>
        <w:t>6</w:t>
      </w:r>
      <w:r w:rsidRPr="00921B97">
        <w:rPr>
          <w:rFonts w:cs="Times New Roman"/>
        </w:rPr>
        <w:t xml:space="preserve">(1), 59-76. </w:t>
      </w:r>
      <w:hyperlink r:id="rId64" w:tgtFrame="_blank" w:history="1">
        <w:r w:rsidRPr="00921B97">
          <w:rPr>
            <w:rStyle w:val="Hyperlink"/>
            <w:rFonts w:cs="Times New Roman"/>
          </w:rPr>
          <w:t>https://www.researchgate.net/profile/Alif-Hridoy/publication/391754635_The_Future_of_HR_Human-AI_Collaboration_in_HR_Management/links/6825a1b3be1b507dce8b5d50/The-Future-of-HR-Human-AI-Collaboration-in-HR-Management.pdf</w:t>
        </w:r>
      </w:hyperlink>
    </w:p>
    <w:p w14:paraId="5F2336E1" w14:textId="77777777" w:rsidR="0065111D" w:rsidRPr="00921B97" w:rsidRDefault="0065111D" w:rsidP="003A3E92">
      <w:pPr>
        <w:rPr>
          <w:rFonts w:cs="Times New Roman"/>
        </w:rPr>
      </w:pPr>
      <w:r w:rsidRPr="00921B97">
        <w:rPr>
          <w:rFonts w:cs="Times New Roman"/>
        </w:rPr>
        <w:t>Hristova, S. (2022). A study of the recruitment and selection process in the ICT sector: the HR perspective and creating advantages. </w:t>
      </w:r>
      <w:r w:rsidRPr="00921B97">
        <w:rPr>
          <w:rFonts w:cs="Times New Roman"/>
          <w:i/>
          <w:iCs/>
        </w:rPr>
        <w:t>Journal of Human Resource Management</w:t>
      </w:r>
      <w:r w:rsidRPr="00921B97">
        <w:rPr>
          <w:rFonts w:cs="Times New Roman"/>
        </w:rPr>
        <w:t>, </w:t>
      </w:r>
      <w:r w:rsidRPr="00921B97">
        <w:rPr>
          <w:rFonts w:cs="Times New Roman"/>
          <w:i/>
          <w:iCs/>
        </w:rPr>
        <w:t>25</w:t>
      </w:r>
      <w:r w:rsidRPr="00921B97">
        <w:rPr>
          <w:rFonts w:cs="Times New Roman"/>
        </w:rPr>
        <w:t xml:space="preserve">(1), 42-51. </w:t>
      </w:r>
      <w:hyperlink r:id="rId65" w:tgtFrame="_blank" w:history="1">
        <w:r w:rsidRPr="00921B97">
          <w:rPr>
            <w:rStyle w:val="Hyperlink"/>
            <w:rFonts w:cs="Times New Roman"/>
          </w:rPr>
          <w:t>https://www.jhrm.eu/wp-content/uploads/2022/10/HRM-01-2022-04.pdf</w:t>
        </w:r>
      </w:hyperlink>
    </w:p>
    <w:p w14:paraId="64FD3A24" w14:textId="77777777" w:rsidR="0065111D" w:rsidRPr="00921B97" w:rsidRDefault="0065111D" w:rsidP="003A3E92">
      <w:pPr>
        <w:rPr>
          <w:rFonts w:cs="Times New Roman"/>
        </w:rPr>
      </w:pPr>
      <w:proofErr w:type="spellStart"/>
      <w:r w:rsidRPr="00921B97">
        <w:rPr>
          <w:rFonts w:cs="Times New Roman"/>
        </w:rPr>
        <w:t>Hülter</w:t>
      </w:r>
      <w:proofErr w:type="spellEnd"/>
      <w:r w:rsidRPr="00921B97">
        <w:rPr>
          <w:rFonts w:cs="Times New Roman"/>
        </w:rPr>
        <w:t xml:space="preserve">, S. M., Ertel, C. and Heidemann, A. (2024) ‘Exploring the individual adoption of human resource analytics: Behavioural beliefs and the role of machine learning characteristics’, </w:t>
      </w:r>
      <w:r w:rsidRPr="00921B97">
        <w:rPr>
          <w:rFonts w:cs="Times New Roman"/>
          <w:i/>
          <w:iCs/>
        </w:rPr>
        <w:t>Technological Forecasting and Social Change</w:t>
      </w:r>
      <w:r w:rsidRPr="00921B97">
        <w:rPr>
          <w:rFonts w:cs="Times New Roman"/>
        </w:rPr>
        <w:t xml:space="preserve">, 208(1), pp. 123709–123709. </w:t>
      </w:r>
      <w:proofErr w:type="spellStart"/>
      <w:r w:rsidRPr="00921B97">
        <w:rPr>
          <w:rFonts w:cs="Times New Roman"/>
        </w:rPr>
        <w:t>doi</w:t>
      </w:r>
      <w:proofErr w:type="spellEnd"/>
      <w:r w:rsidRPr="00921B97">
        <w:rPr>
          <w:rFonts w:cs="Times New Roman"/>
        </w:rPr>
        <w:t>:</w:t>
      </w:r>
      <w:hyperlink r:id="rId66">
        <w:r w:rsidRPr="00921B97">
          <w:rPr>
            <w:rFonts w:cs="Times New Roman"/>
          </w:rPr>
          <w:t xml:space="preserve"> </w:t>
        </w:r>
      </w:hyperlink>
      <w:hyperlink r:id="rId67">
        <w:r w:rsidRPr="00921B97">
          <w:rPr>
            <w:rFonts w:cs="Times New Roman"/>
            <w:color w:val="1155CC"/>
            <w:u w:val="single"/>
          </w:rPr>
          <w:t>https://doi.org/10.1016/j.techfore.2024.123709</w:t>
        </w:r>
      </w:hyperlink>
      <w:r w:rsidRPr="00921B97">
        <w:rPr>
          <w:rFonts w:cs="Times New Roman"/>
        </w:rPr>
        <w:t>.</w:t>
      </w:r>
    </w:p>
    <w:p w14:paraId="61AC6033" w14:textId="77777777" w:rsidR="0065111D" w:rsidRPr="00921B97" w:rsidRDefault="0065111D" w:rsidP="003A3E92">
      <w:pPr>
        <w:rPr>
          <w:rFonts w:eastAsia="Times New Roman" w:cs="Times New Roman"/>
          <w:szCs w:val="24"/>
        </w:rPr>
      </w:pPr>
      <w:proofErr w:type="spellStart"/>
      <w:r w:rsidRPr="00921B97">
        <w:rPr>
          <w:rFonts w:eastAsia="Times New Roman" w:cs="Times New Roman"/>
          <w:szCs w:val="24"/>
        </w:rPr>
        <w:t>Hunkenschroer</w:t>
      </w:r>
      <w:proofErr w:type="spellEnd"/>
      <w:r w:rsidRPr="00921B97">
        <w:rPr>
          <w:rFonts w:eastAsia="Times New Roman" w:cs="Times New Roman"/>
          <w:szCs w:val="24"/>
        </w:rPr>
        <w:t xml:space="preserve">, A. L. and </w:t>
      </w:r>
      <w:proofErr w:type="spellStart"/>
      <w:r w:rsidRPr="00921B97">
        <w:rPr>
          <w:rFonts w:eastAsia="Times New Roman" w:cs="Times New Roman"/>
          <w:szCs w:val="24"/>
        </w:rPr>
        <w:t>Luetge</w:t>
      </w:r>
      <w:proofErr w:type="spellEnd"/>
      <w:r w:rsidRPr="00921B97">
        <w:rPr>
          <w:rFonts w:eastAsia="Times New Roman" w:cs="Times New Roman"/>
          <w:szCs w:val="24"/>
        </w:rPr>
        <w:t xml:space="preserve">, C. (2022) ‘Ethics of AI-enabled Recruiting and selection: a Review and Research Agenda’, </w:t>
      </w:r>
      <w:r w:rsidRPr="00921B97">
        <w:rPr>
          <w:rFonts w:eastAsia="Times New Roman" w:cs="Times New Roman"/>
          <w:i/>
          <w:iCs/>
          <w:szCs w:val="24"/>
        </w:rPr>
        <w:t>Journal of Business Ethics</w:t>
      </w:r>
      <w:r w:rsidRPr="00921B97">
        <w:rPr>
          <w:rFonts w:eastAsia="Times New Roman" w:cs="Times New Roman"/>
          <w:szCs w:val="24"/>
        </w:rPr>
        <w:t xml:space="preserve">, 178(4), pp. 977–1007. </w:t>
      </w:r>
      <w:proofErr w:type="spellStart"/>
      <w:r w:rsidRPr="00921B97">
        <w:rPr>
          <w:rFonts w:eastAsia="Times New Roman" w:cs="Times New Roman"/>
          <w:szCs w:val="24"/>
        </w:rPr>
        <w:t>doi</w:t>
      </w:r>
      <w:proofErr w:type="spellEnd"/>
      <w:r w:rsidRPr="00921B97">
        <w:rPr>
          <w:rFonts w:eastAsia="Times New Roman" w:cs="Times New Roman"/>
          <w:szCs w:val="24"/>
        </w:rPr>
        <w:t>:</w:t>
      </w:r>
      <w:hyperlink r:id="rId68">
        <w:r w:rsidRPr="00921B97">
          <w:rPr>
            <w:rFonts w:eastAsia="Times New Roman" w:cs="Times New Roman"/>
            <w:szCs w:val="24"/>
          </w:rPr>
          <w:t xml:space="preserve"> </w:t>
        </w:r>
      </w:hyperlink>
      <w:hyperlink r:id="rId69">
        <w:r w:rsidRPr="00921B97">
          <w:rPr>
            <w:rFonts w:eastAsia="Times New Roman" w:cs="Times New Roman"/>
            <w:color w:val="1155CC"/>
            <w:szCs w:val="24"/>
            <w:u w:val="single"/>
          </w:rPr>
          <w:t>https://doi.org/10.1007/s10551-022-05049-6</w:t>
        </w:r>
      </w:hyperlink>
      <w:r w:rsidRPr="00921B97">
        <w:rPr>
          <w:rFonts w:eastAsia="Times New Roman" w:cs="Times New Roman"/>
          <w:szCs w:val="24"/>
        </w:rPr>
        <w:t>.</w:t>
      </w:r>
    </w:p>
    <w:p w14:paraId="2CF37EA9" w14:textId="77777777" w:rsidR="0065111D" w:rsidRPr="00921B97" w:rsidRDefault="0065111D" w:rsidP="001363B9">
      <w:pPr>
        <w:rPr>
          <w:rFonts w:cs="Times New Roman"/>
        </w:rPr>
      </w:pPr>
      <w:proofErr w:type="spellStart"/>
      <w:r w:rsidRPr="00921B97">
        <w:rPr>
          <w:rFonts w:cs="Times New Roman"/>
        </w:rPr>
        <w:t>Hunkenschroer</w:t>
      </w:r>
      <w:proofErr w:type="spellEnd"/>
      <w:r w:rsidRPr="00921B97">
        <w:rPr>
          <w:rFonts w:cs="Times New Roman"/>
        </w:rPr>
        <w:t>, A.L. and Kriebitz, A. (2022). Is AI recruiting (un)ethical? A human rights perspective on the use of AI for hiring. </w:t>
      </w:r>
      <w:r w:rsidRPr="00921B97">
        <w:rPr>
          <w:rFonts w:cs="Times New Roman"/>
          <w:i/>
          <w:iCs/>
        </w:rPr>
        <w:t>AI and Ethics</w:t>
      </w:r>
      <w:r w:rsidRPr="00921B97">
        <w:rPr>
          <w:rFonts w:cs="Times New Roman"/>
        </w:rPr>
        <w:t xml:space="preserve">, [online] 3(1), pp.199–213. </w:t>
      </w:r>
      <w:hyperlink r:id="rId70" w:history="1">
        <w:r w:rsidRPr="00921B97">
          <w:rPr>
            <w:rStyle w:val="Hyperlink"/>
            <w:rFonts w:cs="Times New Roman"/>
          </w:rPr>
          <w:t>https://www.researchgate.net/publication/362240224_Is_AI_recruiting_unethical_A_human_rights_perspective_on_the_use_of_AI_for_hiring</w:t>
        </w:r>
      </w:hyperlink>
      <w:r w:rsidRPr="00921B97">
        <w:rPr>
          <w:rFonts w:cs="Times New Roman"/>
        </w:rPr>
        <w:t xml:space="preserve"> </w:t>
      </w:r>
    </w:p>
    <w:p w14:paraId="144EF615" w14:textId="77777777" w:rsidR="0065111D" w:rsidRPr="00921B97" w:rsidRDefault="0065111D" w:rsidP="003A3E92">
      <w:pPr>
        <w:rPr>
          <w:rFonts w:cs="Times New Roman"/>
        </w:rPr>
      </w:pPr>
      <w:r w:rsidRPr="00921B97">
        <w:rPr>
          <w:rFonts w:cs="Times New Roman"/>
        </w:rPr>
        <w:t>Idowu, E. and Oluremi, D. (2025). </w:t>
      </w:r>
      <w:r w:rsidRPr="00921B97">
        <w:rPr>
          <w:rFonts w:cs="Times New Roman"/>
          <w:i/>
          <w:iCs/>
        </w:rPr>
        <w:t>Ethical Considerations in Managing Employee Data Privacy in HR Information Systems Author</w:t>
      </w:r>
      <w:r w:rsidRPr="00921B97">
        <w:rPr>
          <w:rFonts w:cs="Times New Roman"/>
        </w:rPr>
        <w:t xml:space="preserve">. [online] ResearchGate. Available at: </w:t>
      </w:r>
      <w:hyperlink r:id="rId71" w:history="1">
        <w:r w:rsidRPr="00921B97">
          <w:rPr>
            <w:rStyle w:val="Hyperlink"/>
            <w:rFonts w:cs="Times New Roman"/>
          </w:rPr>
          <w:t>https://www.researchgate.net/publication/395454876_Ethical_Considerations_in_Managing_Employee_Data_Privacy_in_HR_Information_Systems_Author</w:t>
        </w:r>
      </w:hyperlink>
      <w:r w:rsidRPr="00921B97">
        <w:rPr>
          <w:rFonts w:cs="Times New Roman"/>
        </w:rPr>
        <w:t xml:space="preserve"> </w:t>
      </w:r>
    </w:p>
    <w:p w14:paraId="3443518E" w14:textId="77777777" w:rsidR="0065111D" w:rsidRPr="00921B97" w:rsidRDefault="0065111D" w:rsidP="003A3E92">
      <w:pPr>
        <w:rPr>
          <w:rFonts w:cs="Times New Roman"/>
        </w:rPr>
      </w:pPr>
      <w:proofErr w:type="spellStart"/>
      <w:r w:rsidRPr="00921B97">
        <w:rPr>
          <w:rFonts w:cs="Times New Roman"/>
        </w:rPr>
        <w:t>Ishengoma</w:t>
      </w:r>
      <w:proofErr w:type="spellEnd"/>
      <w:r w:rsidRPr="00921B97">
        <w:rPr>
          <w:rFonts w:cs="Times New Roman"/>
        </w:rPr>
        <w:t xml:space="preserve">, F. (2024) ‘Revisiting the TAM: adapting the model to advanced technologies and evolving user behaviours’, </w:t>
      </w:r>
      <w:r w:rsidRPr="00921B97">
        <w:rPr>
          <w:rFonts w:cs="Times New Roman"/>
          <w:i/>
          <w:iCs/>
        </w:rPr>
        <w:t>The Electronic Library</w:t>
      </w:r>
      <w:r w:rsidRPr="00921B97">
        <w:rPr>
          <w:rFonts w:cs="Times New Roman"/>
        </w:rPr>
        <w:t xml:space="preserve">, 42(6). </w:t>
      </w:r>
      <w:proofErr w:type="spellStart"/>
      <w:r w:rsidRPr="00921B97">
        <w:rPr>
          <w:rFonts w:cs="Times New Roman"/>
        </w:rPr>
        <w:t>doi</w:t>
      </w:r>
      <w:proofErr w:type="spellEnd"/>
      <w:r w:rsidRPr="00921B97">
        <w:rPr>
          <w:rFonts w:cs="Times New Roman"/>
        </w:rPr>
        <w:t>:</w:t>
      </w:r>
      <w:hyperlink r:id="rId72">
        <w:r w:rsidRPr="00921B97">
          <w:rPr>
            <w:rFonts w:cs="Times New Roman"/>
          </w:rPr>
          <w:t xml:space="preserve"> </w:t>
        </w:r>
      </w:hyperlink>
      <w:hyperlink r:id="rId73">
        <w:r w:rsidRPr="00921B97">
          <w:rPr>
            <w:rFonts w:cs="Times New Roman"/>
            <w:color w:val="1155CC"/>
            <w:u w:val="single"/>
          </w:rPr>
          <w:t>https://doi.org/10.1108/el-06-2024-0166</w:t>
        </w:r>
      </w:hyperlink>
      <w:r w:rsidRPr="00921B97">
        <w:rPr>
          <w:rFonts w:cs="Times New Roman"/>
        </w:rPr>
        <w:t>.</w:t>
      </w:r>
    </w:p>
    <w:p w14:paraId="159C8AD5" w14:textId="77777777" w:rsidR="0065111D" w:rsidRPr="00921B97" w:rsidRDefault="0065111D" w:rsidP="0065111D">
      <w:pPr>
        <w:rPr>
          <w:rFonts w:cs="Times New Roman"/>
        </w:rPr>
      </w:pPr>
      <w:proofErr w:type="spellStart"/>
      <w:r w:rsidRPr="00921B97">
        <w:rPr>
          <w:rFonts w:cs="Times New Roman"/>
        </w:rPr>
        <w:t>Jarrahi</w:t>
      </w:r>
      <w:proofErr w:type="spellEnd"/>
      <w:r w:rsidRPr="00921B97">
        <w:rPr>
          <w:rFonts w:cs="Times New Roman"/>
        </w:rPr>
        <w:t xml:space="preserve">, M.H., Karami, A., Conway, P., </w:t>
      </w:r>
      <w:proofErr w:type="spellStart"/>
      <w:r w:rsidRPr="00921B97">
        <w:rPr>
          <w:rFonts w:cs="Times New Roman"/>
        </w:rPr>
        <w:t>Memariani</w:t>
      </w:r>
      <w:proofErr w:type="spellEnd"/>
      <w:r w:rsidRPr="00921B97">
        <w:rPr>
          <w:rFonts w:cs="Times New Roman"/>
        </w:rPr>
        <w:t>, A. and Lutz, C. (2026). Navigating the muddy waters of bias in artificial intelligence research: Understanding divergent meanings and conceptions. </w:t>
      </w:r>
      <w:r w:rsidRPr="00921B97">
        <w:rPr>
          <w:rFonts w:cs="Times New Roman"/>
          <w:i/>
          <w:iCs/>
        </w:rPr>
        <w:t>Technology in Society</w:t>
      </w:r>
      <w:r w:rsidRPr="00921B97">
        <w:rPr>
          <w:rFonts w:cs="Times New Roman"/>
        </w:rPr>
        <w:t xml:space="preserve">, [online] 84, p.103127. </w:t>
      </w:r>
      <w:hyperlink r:id="rId74" w:history="1">
        <w:r w:rsidRPr="00921B97">
          <w:rPr>
            <w:rStyle w:val="Hyperlink"/>
            <w:rFonts w:cs="Times New Roman"/>
          </w:rPr>
          <w:t>https://www.sciencedirect.com/science/article/pii/S0160791X25003173</w:t>
        </w:r>
      </w:hyperlink>
      <w:r w:rsidRPr="00921B97">
        <w:rPr>
          <w:rFonts w:cs="Times New Roman"/>
        </w:rPr>
        <w:t xml:space="preserve"> </w:t>
      </w:r>
    </w:p>
    <w:p w14:paraId="3186C37A" w14:textId="77777777" w:rsidR="0065111D" w:rsidRPr="00921B97" w:rsidRDefault="0065111D" w:rsidP="003A3E92">
      <w:pPr>
        <w:rPr>
          <w:rFonts w:eastAsia="Times New Roman" w:cs="Times New Roman"/>
          <w:szCs w:val="24"/>
        </w:rPr>
      </w:pPr>
      <w:r w:rsidRPr="00921B97">
        <w:rPr>
          <w:rFonts w:eastAsia="Times New Roman" w:cs="Times New Roman"/>
          <w:szCs w:val="24"/>
        </w:rPr>
        <w:t xml:space="preserve">Joshi, A., Singh, R. and Rani, S. (2024) ‘Strategic Adoption of Artificial Intelligence for Human Resource Management Practices Transforming Healthcare Sector’, </w:t>
      </w:r>
      <w:r w:rsidRPr="00921B97">
        <w:rPr>
          <w:rFonts w:eastAsia="Times New Roman" w:cs="Times New Roman"/>
          <w:i/>
          <w:iCs/>
          <w:szCs w:val="24"/>
        </w:rPr>
        <w:t>The International Journal of Education Management and Sociology</w:t>
      </w:r>
      <w:r w:rsidRPr="00921B97">
        <w:rPr>
          <w:rFonts w:eastAsia="Times New Roman" w:cs="Times New Roman"/>
          <w:szCs w:val="24"/>
        </w:rPr>
        <w:t xml:space="preserve">, 3(3), pp. 151–163. </w:t>
      </w:r>
      <w:proofErr w:type="spellStart"/>
      <w:r w:rsidRPr="00921B97">
        <w:rPr>
          <w:rFonts w:eastAsia="Times New Roman" w:cs="Times New Roman"/>
          <w:szCs w:val="24"/>
        </w:rPr>
        <w:t>doi</w:t>
      </w:r>
      <w:proofErr w:type="spellEnd"/>
      <w:r w:rsidRPr="00921B97">
        <w:rPr>
          <w:rFonts w:eastAsia="Times New Roman" w:cs="Times New Roman"/>
          <w:szCs w:val="24"/>
        </w:rPr>
        <w:t xml:space="preserve">: </w:t>
      </w:r>
      <w:hyperlink r:id="rId75" w:history="1">
        <w:r w:rsidRPr="00921B97">
          <w:rPr>
            <w:rStyle w:val="Hyperlink"/>
            <w:rFonts w:eastAsia="Times New Roman" w:cs="Times New Roman"/>
            <w:szCs w:val="24"/>
          </w:rPr>
          <w:t>https://doi.org/10.58818/ijems.v3i3.133</w:t>
        </w:r>
      </w:hyperlink>
      <w:r w:rsidRPr="00921B97">
        <w:rPr>
          <w:rFonts w:eastAsia="Times New Roman" w:cs="Times New Roman"/>
          <w:szCs w:val="24"/>
        </w:rPr>
        <w:t xml:space="preserve">. </w:t>
      </w:r>
    </w:p>
    <w:p w14:paraId="1A05FEB5" w14:textId="77777777" w:rsidR="0065111D" w:rsidRPr="00921B97" w:rsidRDefault="0065111D" w:rsidP="003A3E92">
      <w:pPr>
        <w:rPr>
          <w:rFonts w:cs="Times New Roman"/>
        </w:rPr>
      </w:pPr>
      <w:proofErr w:type="spellStart"/>
      <w:r w:rsidRPr="00921B97">
        <w:rPr>
          <w:rFonts w:cs="Times New Roman"/>
        </w:rPr>
        <w:t>Kambur</w:t>
      </w:r>
      <w:proofErr w:type="spellEnd"/>
      <w:r w:rsidRPr="00921B97">
        <w:rPr>
          <w:rFonts w:cs="Times New Roman"/>
        </w:rPr>
        <w:t xml:space="preserve">, E. and Yildirim, T. (2022) ‘From traditional to smart human resources management’, </w:t>
      </w:r>
      <w:r w:rsidRPr="00921B97">
        <w:rPr>
          <w:rFonts w:cs="Times New Roman"/>
          <w:i/>
          <w:iCs/>
        </w:rPr>
        <w:t>International Journal of Manpower</w:t>
      </w:r>
      <w:r w:rsidRPr="00921B97">
        <w:rPr>
          <w:rFonts w:cs="Times New Roman"/>
        </w:rPr>
        <w:t xml:space="preserve">, 44(3). </w:t>
      </w:r>
      <w:proofErr w:type="spellStart"/>
      <w:r w:rsidRPr="00921B97">
        <w:rPr>
          <w:rFonts w:cs="Times New Roman"/>
        </w:rPr>
        <w:t>doi</w:t>
      </w:r>
      <w:proofErr w:type="spellEnd"/>
      <w:r w:rsidRPr="00921B97">
        <w:rPr>
          <w:rFonts w:cs="Times New Roman"/>
        </w:rPr>
        <w:t>:</w:t>
      </w:r>
      <w:hyperlink r:id="rId76">
        <w:r w:rsidRPr="00921B97">
          <w:rPr>
            <w:rFonts w:cs="Times New Roman"/>
          </w:rPr>
          <w:t xml:space="preserve"> </w:t>
        </w:r>
      </w:hyperlink>
      <w:hyperlink r:id="rId77">
        <w:r w:rsidRPr="00921B97">
          <w:rPr>
            <w:rFonts w:cs="Times New Roman"/>
            <w:color w:val="1155CC"/>
            <w:u w:val="single"/>
          </w:rPr>
          <w:t>https://doi.org/10.1108/ijm-10-2021-0622</w:t>
        </w:r>
      </w:hyperlink>
      <w:r w:rsidRPr="00921B97">
        <w:rPr>
          <w:rFonts w:cs="Times New Roman"/>
        </w:rPr>
        <w:t>.</w:t>
      </w:r>
    </w:p>
    <w:p w14:paraId="730921FE" w14:textId="77777777" w:rsidR="0065111D" w:rsidRPr="00921B97" w:rsidRDefault="0065111D" w:rsidP="003A3E92">
      <w:pPr>
        <w:rPr>
          <w:rFonts w:cs="Times New Roman"/>
        </w:rPr>
      </w:pPr>
      <w:r w:rsidRPr="00921B97">
        <w:rPr>
          <w:rFonts w:cs="Times New Roman"/>
        </w:rPr>
        <w:t xml:space="preserve">Kammerer, B. (2021). Hired by a robot: The legal implications of artificial intelligence video interviews and advocating for greater protection of job applicants. </w:t>
      </w:r>
      <w:r w:rsidRPr="00921B97">
        <w:rPr>
          <w:rFonts w:cs="Times New Roman"/>
          <w:i/>
          <w:iCs/>
        </w:rPr>
        <w:t>Iowa L. Rev.</w:t>
      </w:r>
      <w:r w:rsidRPr="00921B97">
        <w:rPr>
          <w:rFonts w:cs="Times New Roman"/>
        </w:rPr>
        <w:t xml:space="preserve">, </w:t>
      </w:r>
      <w:r w:rsidRPr="00921B97">
        <w:rPr>
          <w:rFonts w:cs="Times New Roman"/>
          <w:i/>
          <w:iCs/>
        </w:rPr>
        <w:t>107</w:t>
      </w:r>
      <w:r w:rsidRPr="00921B97">
        <w:rPr>
          <w:rFonts w:cs="Times New Roman"/>
        </w:rPr>
        <w:t>, 817.</w:t>
      </w:r>
      <w:hyperlink r:id="rId78" w:tgtFrame="_blank" w:history="1">
        <w:r w:rsidRPr="00921B97">
          <w:rPr>
            <w:rStyle w:val="Hyperlink"/>
            <w:rFonts w:cs="Times New Roman"/>
          </w:rPr>
          <w:t xml:space="preserve"> https://ilr.law.uiowa.edu/sites/ilr.law.uiowa.edu/files/2022-11/Hired%20by%20a%20Robot%20The%20Legal%20Implications%20of%20Artificial%20Intelligence%20Video%20Interviews%20and%20Advocating%20for%20Greater%20Protection%20of%20Job%20Applicants.pdf</w:t>
        </w:r>
      </w:hyperlink>
    </w:p>
    <w:p w14:paraId="406A0EFA" w14:textId="77777777" w:rsidR="0065111D" w:rsidRPr="00921B97" w:rsidRDefault="0065111D" w:rsidP="001363B9">
      <w:pPr>
        <w:rPr>
          <w:rFonts w:cs="Times New Roman"/>
        </w:rPr>
      </w:pPr>
      <w:r w:rsidRPr="00921B97">
        <w:rPr>
          <w:rFonts w:cs="Times New Roman"/>
        </w:rPr>
        <w:t xml:space="preserve">Khan, S.A., Nabilah Tabassum Oshin, Nizam, M., Ahmed, I., Md Masum </w:t>
      </w:r>
      <w:proofErr w:type="spellStart"/>
      <w:r w:rsidRPr="00921B97">
        <w:rPr>
          <w:rFonts w:cs="Times New Roman"/>
        </w:rPr>
        <w:t>Musfique</w:t>
      </w:r>
      <w:proofErr w:type="spellEnd"/>
      <w:r w:rsidRPr="00921B97">
        <w:rPr>
          <w:rFonts w:cs="Times New Roman"/>
        </w:rPr>
        <w:t xml:space="preserve"> and Hasan, M. (2024). AI-Based Software Testing. </w:t>
      </w:r>
      <w:r w:rsidRPr="00921B97">
        <w:rPr>
          <w:rFonts w:cs="Times New Roman"/>
          <w:i/>
          <w:iCs/>
        </w:rPr>
        <w:t>Lecture notes in networks and systems</w:t>
      </w:r>
      <w:r w:rsidRPr="00921B97">
        <w:rPr>
          <w:rFonts w:cs="Times New Roman"/>
        </w:rPr>
        <w:t xml:space="preserve">, [online] pp.323–334. </w:t>
      </w:r>
      <w:hyperlink r:id="rId79" w:history="1">
        <w:r w:rsidRPr="00921B97">
          <w:rPr>
            <w:rStyle w:val="Hyperlink"/>
            <w:rFonts w:cs="Times New Roman"/>
          </w:rPr>
          <w:t>https://www.researchgate.net/publication/378614186_AI-Based_Software_Testing</w:t>
        </w:r>
      </w:hyperlink>
      <w:r w:rsidRPr="00921B97">
        <w:rPr>
          <w:rFonts w:cs="Times New Roman"/>
        </w:rPr>
        <w:t xml:space="preserve"> </w:t>
      </w:r>
    </w:p>
    <w:p w14:paraId="3FCD507B" w14:textId="77777777" w:rsidR="0065111D" w:rsidRPr="00921B97" w:rsidRDefault="0065111D" w:rsidP="003A3E92">
      <w:pPr>
        <w:rPr>
          <w:rFonts w:cs="Times New Roman"/>
        </w:rPr>
      </w:pPr>
      <w:r w:rsidRPr="00921B97">
        <w:rPr>
          <w:rFonts w:cs="Times New Roman"/>
        </w:rPr>
        <w:t>Kleinheksel, A.J., Rockich-Winston, N., Tawfik, H. and Wyatt, T.R. (2020). Demystifying Content Analysis. </w:t>
      </w:r>
      <w:r w:rsidRPr="00921B97">
        <w:rPr>
          <w:rFonts w:cs="Times New Roman"/>
          <w:i/>
          <w:iCs/>
        </w:rPr>
        <w:t>American Journal of Pharmaceutical Education</w:t>
      </w:r>
      <w:r w:rsidRPr="00921B97">
        <w:rPr>
          <w:rFonts w:cs="Times New Roman"/>
        </w:rPr>
        <w:t xml:space="preserve">, [online] 84(1), pp.7113–7113. </w:t>
      </w:r>
      <w:hyperlink r:id="rId80" w:history="1">
        <w:r w:rsidRPr="00921B97">
          <w:rPr>
            <w:rStyle w:val="Hyperlink"/>
            <w:rFonts w:cs="Times New Roman"/>
          </w:rPr>
          <w:t>https://pmc.ncbi.nlm.nih.gov/articles/PMC7055418/</w:t>
        </w:r>
      </w:hyperlink>
      <w:r w:rsidRPr="00921B97">
        <w:rPr>
          <w:rFonts w:cs="Times New Roman"/>
        </w:rPr>
        <w:t xml:space="preserve"> </w:t>
      </w:r>
    </w:p>
    <w:p w14:paraId="42955959" w14:textId="77777777" w:rsidR="0065111D" w:rsidRPr="00921B97" w:rsidRDefault="0065111D" w:rsidP="003A3E92">
      <w:pPr>
        <w:rPr>
          <w:rFonts w:cs="Times New Roman"/>
        </w:rPr>
      </w:pPr>
      <w:r w:rsidRPr="00921B97">
        <w:rPr>
          <w:rFonts w:cs="Times New Roman"/>
        </w:rPr>
        <w:t xml:space="preserve">Koenig, N., </w:t>
      </w:r>
      <w:proofErr w:type="spellStart"/>
      <w:r w:rsidRPr="00921B97">
        <w:rPr>
          <w:rFonts w:cs="Times New Roman"/>
        </w:rPr>
        <w:t>Tonidandel</w:t>
      </w:r>
      <w:proofErr w:type="spellEnd"/>
      <w:r w:rsidRPr="00921B97">
        <w:rPr>
          <w:rFonts w:cs="Times New Roman"/>
        </w:rPr>
        <w:t xml:space="preserve">, S., Thompson, I., Albritton, B., </w:t>
      </w:r>
      <w:proofErr w:type="spellStart"/>
      <w:r w:rsidRPr="00921B97">
        <w:rPr>
          <w:rFonts w:cs="Times New Roman"/>
        </w:rPr>
        <w:t>Koohifar</w:t>
      </w:r>
      <w:proofErr w:type="spellEnd"/>
      <w:r w:rsidRPr="00921B97">
        <w:rPr>
          <w:rFonts w:cs="Times New Roman"/>
        </w:rPr>
        <w:t xml:space="preserve">, F., Yankov, G., Speer, A., Hardy III, J.H., Gibson, C., Frost, C. and Liu, M., (2023) ‘Improving measurement and prediction in personnel selection through the application of machine learning’, </w:t>
      </w:r>
      <w:r w:rsidRPr="00921B97">
        <w:rPr>
          <w:rFonts w:cs="Times New Roman"/>
          <w:i/>
          <w:iCs/>
        </w:rPr>
        <w:t>Personnel Psychology</w:t>
      </w:r>
      <w:r w:rsidRPr="00921B97">
        <w:rPr>
          <w:rFonts w:cs="Times New Roman"/>
        </w:rPr>
        <w:t xml:space="preserve">, 76(4). </w:t>
      </w:r>
      <w:proofErr w:type="spellStart"/>
      <w:r w:rsidRPr="00921B97">
        <w:rPr>
          <w:rFonts w:cs="Times New Roman"/>
        </w:rPr>
        <w:t>doi</w:t>
      </w:r>
      <w:proofErr w:type="spellEnd"/>
      <w:r w:rsidRPr="00921B97">
        <w:rPr>
          <w:rFonts w:cs="Times New Roman"/>
        </w:rPr>
        <w:t>:</w:t>
      </w:r>
      <w:hyperlink r:id="rId81">
        <w:r w:rsidRPr="00921B97">
          <w:rPr>
            <w:rFonts w:cs="Times New Roman"/>
          </w:rPr>
          <w:t xml:space="preserve"> </w:t>
        </w:r>
      </w:hyperlink>
      <w:hyperlink r:id="rId82">
        <w:r w:rsidRPr="00921B97">
          <w:rPr>
            <w:rFonts w:cs="Times New Roman"/>
            <w:color w:val="1155CC"/>
            <w:u w:val="single"/>
          </w:rPr>
          <w:t>https://doi.org/10.1111/peps.12608</w:t>
        </w:r>
      </w:hyperlink>
      <w:r w:rsidRPr="00921B97">
        <w:rPr>
          <w:rFonts w:cs="Times New Roman"/>
        </w:rPr>
        <w:t>.</w:t>
      </w:r>
    </w:p>
    <w:p w14:paraId="76917CED" w14:textId="77777777" w:rsidR="0065111D" w:rsidRPr="00921B97" w:rsidRDefault="0065111D" w:rsidP="003A3E92">
      <w:pPr>
        <w:rPr>
          <w:rFonts w:cs="Times New Roman"/>
        </w:rPr>
      </w:pPr>
      <w:r w:rsidRPr="00921B97">
        <w:rPr>
          <w:rFonts w:cs="Times New Roman"/>
        </w:rPr>
        <w:t>Koivunen, S., Ala-</w:t>
      </w:r>
      <w:proofErr w:type="spellStart"/>
      <w:r w:rsidRPr="00921B97">
        <w:rPr>
          <w:rFonts w:cs="Times New Roman"/>
        </w:rPr>
        <w:t>Luopa</w:t>
      </w:r>
      <w:proofErr w:type="spellEnd"/>
      <w:r w:rsidRPr="00921B97">
        <w:rPr>
          <w:rFonts w:cs="Times New Roman"/>
        </w:rPr>
        <w:t xml:space="preserve">, S., Olsson, T. and Haapakorpi, A., (2022) ‘The March of Chatbots into Recruitment: Recruiters’ Experiences, Expectations, and Design Opportunities’, </w:t>
      </w:r>
      <w:r w:rsidRPr="00921B97">
        <w:rPr>
          <w:rFonts w:cs="Times New Roman"/>
          <w:i/>
          <w:iCs/>
        </w:rPr>
        <w:t>Computer Supported Cooperative Work (CSCW)</w:t>
      </w:r>
      <w:r w:rsidRPr="00921B97">
        <w:rPr>
          <w:rFonts w:cs="Times New Roman"/>
        </w:rPr>
        <w:t xml:space="preserve">, 31(3). </w:t>
      </w:r>
      <w:proofErr w:type="spellStart"/>
      <w:r w:rsidRPr="00921B97">
        <w:rPr>
          <w:rFonts w:cs="Times New Roman"/>
        </w:rPr>
        <w:t>doi</w:t>
      </w:r>
      <w:proofErr w:type="spellEnd"/>
      <w:r w:rsidRPr="00921B97">
        <w:rPr>
          <w:rFonts w:cs="Times New Roman"/>
        </w:rPr>
        <w:t>:</w:t>
      </w:r>
      <w:hyperlink r:id="rId83">
        <w:r w:rsidRPr="00921B97">
          <w:rPr>
            <w:rFonts w:cs="Times New Roman"/>
          </w:rPr>
          <w:t xml:space="preserve"> </w:t>
        </w:r>
      </w:hyperlink>
      <w:hyperlink r:id="rId84">
        <w:r w:rsidRPr="00921B97">
          <w:rPr>
            <w:rFonts w:cs="Times New Roman"/>
            <w:color w:val="1155CC"/>
            <w:u w:val="single"/>
          </w:rPr>
          <w:t>https://doi.org/10.1007/s10606-022-09429-4</w:t>
        </w:r>
      </w:hyperlink>
      <w:r w:rsidRPr="00921B97">
        <w:rPr>
          <w:rFonts w:cs="Times New Roman"/>
        </w:rPr>
        <w:t>.</w:t>
      </w:r>
    </w:p>
    <w:p w14:paraId="467288E2" w14:textId="77777777" w:rsidR="0065111D" w:rsidRPr="00921B97" w:rsidRDefault="0065111D" w:rsidP="00072E28">
      <w:pPr>
        <w:rPr>
          <w:rFonts w:cs="Times New Roman"/>
        </w:rPr>
      </w:pPr>
      <w:r w:rsidRPr="00921B97">
        <w:rPr>
          <w:rFonts w:cs="Times New Roman"/>
        </w:rPr>
        <w:t>Koman, G., Patrik Boršoš and Kubina, M. (2024). The Possibilities of Using Artificial Intelligence as a Key Technology in the Current Employee Recruitment Process. </w:t>
      </w:r>
      <w:r w:rsidRPr="00921B97">
        <w:rPr>
          <w:rFonts w:cs="Times New Roman"/>
          <w:i/>
          <w:iCs/>
        </w:rPr>
        <w:t>Administrative Sciences</w:t>
      </w:r>
      <w:r w:rsidRPr="00921B97">
        <w:rPr>
          <w:rFonts w:cs="Times New Roman"/>
        </w:rPr>
        <w:t xml:space="preserve">, [online] 14(7), pp.157–157. </w:t>
      </w:r>
      <w:hyperlink r:id="rId85" w:history="1">
        <w:r w:rsidRPr="00921B97">
          <w:rPr>
            <w:rStyle w:val="Hyperlink"/>
            <w:rFonts w:cs="Times New Roman"/>
          </w:rPr>
          <w:t>https://www.mdpi.com/2076-3387/14/7/157</w:t>
        </w:r>
      </w:hyperlink>
      <w:r w:rsidRPr="00921B97">
        <w:rPr>
          <w:rFonts w:cs="Times New Roman"/>
        </w:rPr>
        <w:t xml:space="preserve"> </w:t>
      </w:r>
    </w:p>
    <w:p w14:paraId="32FA1873" w14:textId="77777777" w:rsidR="0065111D" w:rsidRPr="00921B97" w:rsidRDefault="0065111D" w:rsidP="003A3E92">
      <w:pPr>
        <w:rPr>
          <w:rFonts w:cs="Times New Roman"/>
        </w:rPr>
      </w:pPr>
      <w:proofErr w:type="spellStart"/>
      <w:r w:rsidRPr="00921B97">
        <w:rPr>
          <w:rFonts w:cs="Times New Roman"/>
        </w:rPr>
        <w:t>Kordzadeh</w:t>
      </w:r>
      <w:proofErr w:type="spellEnd"/>
      <w:r w:rsidRPr="00921B97">
        <w:rPr>
          <w:rFonts w:cs="Times New Roman"/>
        </w:rPr>
        <w:t xml:space="preserve">, N. and </w:t>
      </w:r>
      <w:proofErr w:type="spellStart"/>
      <w:r w:rsidRPr="00921B97">
        <w:rPr>
          <w:rFonts w:cs="Times New Roman"/>
        </w:rPr>
        <w:t>Ghasemaghaei</w:t>
      </w:r>
      <w:proofErr w:type="spellEnd"/>
      <w:r w:rsidRPr="00921B97">
        <w:rPr>
          <w:rFonts w:cs="Times New Roman"/>
        </w:rPr>
        <w:t xml:space="preserve">, M. (2021) ‘Algorithmic bias: review, synthesis, and Future Research Directions’, European Journal of Information Systems, 31(3), pp. 388–409. </w:t>
      </w:r>
      <w:proofErr w:type="spellStart"/>
      <w:r w:rsidRPr="00921B97">
        <w:rPr>
          <w:rFonts w:cs="Times New Roman"/>
        </w:rPr>
        <w:t>doi</w:t>
      </w:r>
      <w:proofErr w:type="spellEnd"/>
      <w:r w:rsidRPr="00921B97">
        <w:rPr>
          <w:rFonts w:cs="Times New Roman"/>
        </w:rPr>
        <w:t>:</w:t>
      </w:r>
      <w:hyperlink r:id="rId86">
        <w:r w:rsidRPr="00921B97">
          <w:rPr>
            <w:rFonts w:cs="Times New Roman"/>
          </w:rPr>
          <w:t xml:space="preserve"> </w:t>
        </w:r>
      </w:hyperlink>
      <w:hyperlink r:id="rId87">
        <w:r w:rsidRPr="00921B97">
          <w:rPr>
            <w:rFonts w:cs="Times New Roman"/>
            <w:color w:val="1155CC"/>
            <w:u w:val="single"/>
          </w:rPr>
          <w:t>https://doi.org/10.1080/0960085X.2021.1927212</w:t>
        </w:r>
      </w:hyperlink>
      <w:r w:rsidRPr="00921B97">
        <w:rPr>
          <w:rFonts w:cs="Times New Roman"/>
        </w:rPr>
        <w:t>.</w:t>
      </w:r>
    </w:p>
    <w:p w14:paraId="3F88BF28" w14:textId="77777777" w:rsidR="0065111D" w:rsidRPr="00921B97" w:rsidRDefault="0065111D" w:rsidP="003A3E92">
      <w:pPr>
        <w:rPr>
          <w:rFonts w:cs="Times New Roman"/>
        </w:rPr>
      </w:pPr>
      <w:r w:rsidRPr="00921B97">
        <w:rPr>
          <w:rFonts w:cs="Times New Roman"/>
        </w:rPr>
        <w:t>Kumar, N. (2025). </w:t>
      </w:r>
      <w:r w:rsidRPr="00921B97">
        <w:rPr>
          <w:rFonts w:cs="Times New Roman"/>
          <w:i/>
          <w:iCs/>
        </w:rPr>
        <w:t>AI Recruitment Statistics 2025 (Worldwide Data &amp; Trends)</w:t>
      </w:r>
      <w:r w:rsidRPr="00921B97">
        <w:rPr>
          <w:rFonts w:cs="Times New Roman"/>
        </w:rPr>
        <w:t xml:space="preserve">. [online] </w:t>
      </w:r>
      <w:proofErr w:type="spellStart"/>
      <w:r w:rsidRPr="00921B97">
        <w:rPr>
          <w:rFonts w:cs="Times New Roman"/>
        </w:rPr>
        <w:t>DemandSage</w:t>
      </w:r>
      <w:proofErr w:type="spellEnd"/>
      <w:r w:rsidRPr="00921B97">
        <w:rPr>
          <w:rFonts w:cs="Times New Roman"/>
        </w:rPr>
        <w:t xml:space="preserve">. Available at: </w:t>
      </w:r>
      <w:hyperlink r:id="rId88" w:history="1">
        <w:r w:rsidRPr="00921B97">
          <w:rPr>
            <w:rStyle w:val="Hyperlink"/>
            <w:rFonts w:cs="Times New Roman"/>
          </w:rPr>
          <w:t>https://www.demandsage.com/ai-recruitment-statistics/</w:t>
        </w:r>
      </w:hyperlink>
      <w:r w:rsidRPr="00921B97">
        <w:rPr>
          <w:rFonts w:cs="Times New Roman"/>
        </w:rPr>
        <w:t xml:space="preserve"> </w:t>
      </w:r>
    </w:p>
    <w:p w14:paraId="7C1A3107" w14:textId="77777777" w:rsidR="0065111D" w:rsidRPr="00921B97" w:rsidRDefault="0065111D" w:rsidP="003A3E92">
      <w:pPr>
        <w:rPr>
          <w:rFonts w:cs="Times New Roman"/>
        </w:rPr>
      </w:pPr>
      <w:r w:rsidRPr="00921B97">
        <w:rPr>
          <w:rFonts w:cs="Times New Roman"/>
        </w:rPr>
        <w:t xml:space="preserve">Kumar, S., and </w:t>
      </w:r>
      <w:proofErr w:type="spellStart"/>
      <w:r w:rsidRPr="00921B97">
        <w:rPr>
          <w:rFonts w:cs="Times New Roman"/>
        </w:rPr>
        <w:t>Ujire</w:t>
      </w:r>
      <w:proofErr w:type="spellEnd"/>
      <w:r w:rsidRPr="00921B97">
        <w:rPr>
          <w:rFonts w:cs="Times New Roman"/>
        </w:rPr>
        <w:t>, D. K. (2024). Inductive and deductive approaches to qualitative research. </w:t>
      </w:r>
      <w:r w:rsidRPr="00921B97">
        <w:rPr>
          <w:rFonts w:cs="Times New Roman"/>
          <w:i/>
          <w:iCs/>
        </w:rPr>
        <w:t>International Journal of Multidisciplinary Educational Research</w:t>
      </w:r>
      <w:r w:rsidRPr="00921B97">
        <w:rPr>
          <w:rFonts w:cs="Times New Roman"/>
        </w:rPr>
        <w:t>, </w:t>
      </w:r>
      <w:r w:rsidRPr="00921B97">
        <w:rPr>
          <w:rFonts w:cs="Times New Roman"/>
          <w:i/>
          <w:iCs/>
        </w:rPr>
        <w:t>13</w:t>
      </w:r>
      <w:r w:rsidRPr="00921B97">
        <w:rPr>
          <w:rFonts w:cs="Times New Roman"/>
        </w:rPr>
        <w:t xml:space="preserve">(1), 58-63. </w:t>
      </w:r>
      <w:hyperlink r:id="rId89" w:history="1">
        <w:r w:rsidRPr="00921B97">
          <w:rPr>
            <w:rStyle w:val="Hyperlink"/>
            <w:rFonts w:cs="Times New Roman"/>
          </w:rPr>
          <w:t>http://ijmer.s3.amazonaws.com/pdf/volume13/volume13-issue1(4)/9.pdf</w:t>
        </w:r>
      </w:hyperlink>
      <w:r w:rsidRPr="00921B97">
        <w:rPr>
          <w:rFonts w:cs="Times New Roman"/>
        </w:rPr>
        <w:t xml:space="preserve"> </w:t>
      </w:r>
    </w:p>
    <w:p w14:paraId="13D7CF09" w14:textId="77777777" w:rsidR="0065111D" w:rsidRPr="00921B97" w:rsidRDefault="0065111D" w:rsidP="003A3E92">
      <w:pPr>
        <w:rPr>
          <w:rFonts w:cs="Times New Roman"/>
        </w:rPr>
      </w:pPr>
      <w:r w:rsidRPr="00921B97">
        <w:rPr>
          <w:rFonts w:cs="Times New Roman"/>
        </w:rPr>
        <w:t>Lalwani, N. (2025). Plagiarism in Publications: All about Being Fair! </w:t>
      </w:r>
      <w:r w:rsidRPr="00921B97">
        <w:rPr>
          <w:rFonts w:cs="Times New Roman"/>
          <w:i/>
          <w:iCs/>
        </w:rPr>
        <w:t>Indian Journal of Radiology and Imaging</w:t>
      </w:r>
      <w:r w:rsidRPr="00921B97">
        <w:rPr>
          <w:rFonts w:cs="Times New Roman"/>
        </w:rPr>
        <w:t xml:space="preserve">, [online] 35(S 01), </w:t>
      </w:r>
      <w:proofErr w:type="gramStart"/>
      <w:r w:rsidRPr="00921B97">
        <w:rPr>
          <w:rFonts w:cs="Times New Roman"/>
        </w:rPr>
        <w:t>pp.S</w:t>
      </w:r>
      <w:proofErr w:type="gramEnd"/>
      <w:r w:rsidRPr="00921B97">
        <w:rPr>
          <w:rFonts w:cs="Times New Roman"/>
        </w:rPr>
        <w:t xml:space="preserve">36–S45. </w:t>
      </w:r>
      <w:hyperlink r:id="rId90" w:history="1">
        <w:r w:rsidRPr="00921B97">
          <w:rPr>
            <w:rStyle w:val="Hyperlink"/>
            <w:rFonts w:cs="Times New Roman"/>
          </w:rPr>
          <w:t>https://pmc.ncbi.nlm.nih.gov/articles/PMC11717454/</w:t>
        </w:r>
      </w:hyperlink>
      <w:r w:rsidRPr="00921B97">
        <w:rPr>
          <w:rFonts w:cs="Times New Roman"/>
        </w:rPr>
        <w:t xml:space="preserve"> </w:t>
      </w:r>
    </w:p>
    <w:p w14:paraId="592E388D" w14:textId="77777777" w:rsidR="0065111D" w:rsidRPr="00921B97" w:rsidRDefault="0065111D" w:rsidP="0065111D">
      <w:pPr>
        <w:rPr>
          <w:rFonts w:cs="Times New Roman"/>
        </w:rPr>
      </w:pPr>
      <w:r w:rsidRPr="00921B97">
        <w:rPr>
          <w:rFonts w:cs="Times New Roman"/>
        </w:rPr>
        <w:t xml:space="preserve">Lambros </w:t>
      </w:r>
      <w:proofErr w:type="spellStart"/>
      <w:r w:rsidRPr="00921B97">
        <w:rPr>
          <w:rFonts w:cs="Times New Roman"/>
        </w:rPr>
        <w:t>Roumbanis</w:t>
      </w:r>
      <w:proofErr w:type="spellEnd"/>
      <w:r w:rsidRPr="00921B97">
        <w:rPr>
          <w:rFonts w:cs="Times New Roman"/>
        </w:rPr>
        <w:t xml:space="preserve"> (2025). On the present-future impact of AI technologies on personnel selection and the exponential increase in meta-algorithmic judgments. </w:t>
      </w:r>
      <w:r w:rsidRPr="00921B97">
        <w:rPr>
          <w:rFonts w:cs="Times New Roman"/>
          <w:i/>
          <w:iCs/>
        </w:rPr>
        <w:t>Futures</w:t>
      </w:r>
      <w:r w:rsidRPr="00921B97">
        <w:rPr>
          <w:rFonts w:cs="Times New Roman"/>
        </w:rPr>
        <w:t xml:space="preserve">, [online] 166, pp.103538–103538. </w:t>
      </w:r>
      <w:hyperlink r:id="rId91" w:history="1">
        <w:r w:rsidRPr="00921B97">
          <w:rPr>
            <w:rStyle w:val="Hyperlink"/>
            <w:rFonts w:cs="Times New Roman"/>
          </w:rPr>
          <w:t>https://www.sciencedirect.com/science/article/pii/S0016328725000011</w:t>
        </w:r>
      </w:hyperlink>
      <w:r w:rsidRPr="00921B97">
        <w:rPr>
          <w:rFonts w:cs="Times New Roman"/>
        </w:rPr>
        <w:t xml:space="preserve"> </w:t>
      </w:r>
    </w:p>
    <w:p w14:paraId="5D3C6079" w14:textId="77777777" w:rsidR="0065111D" w:rsidRPr="00921B97" w:rsidRDefault="0065111D" w:rsidP="001363B9">
      <w:pPr>
        <w:rPr>
          <w:rFonts w:cs="Times New Roman"/>
        </w:rPr>
      </w:pPr>
      <w:r w:rsidRPr="00921B97">
        <w:rPr>
          <w:rFonts w:cs="Times New Roman"/>
        </w:rPr>
        <w:t>Luo, W., Zhang, Y. and Mu, M. (2025). Why might AI-enabled interviews reduce candidates’ job application intention? The role of procedural justice and organizational attractiveness. </w:t>
      </w:r>
      <w:r w:rsidRPr="00921B97">
        <w:rPr>
          <w:rFonts w:cs="Times New Roman"/>
          <w:i/>
          <w:iCs/>
        </w:rPr>
        <w:t>Humanities and Social Sciences Communications</w:t>
      </w:r>
      <w:r w:rsidRPr="00921B97">
        <w:rPr>
          <w:rFonts w:cs="Times New Roman"/>
        </w:rPr>
        <w:t xml:space="preserve">, [online] 12(1). </w:t>
      </w:r>
      <w:hyperlink r:id="rId92" w:history="1">
        <w:r w:rsidRPr="00921B97">
          <w:rPr>
            <w:rStyle w:val="Hyperlink"/>
            <w:rFonts w:cs="Times New Roman"/>
          </w:rPr>
          <w:t>https://www.nature.com/articles/s41599-025-05607-z</w:t>
        </w:r>
      </w:hyperlink>
      <w:r w:rsidRPr="00921B97">
        <w:rPr>
          <w:rFonts w:cs="Times New Roman"/>
        </w:rPr>
        <w:t xml:space="preserve"> </w:t>
      </w:r>
    </w:p>
    <w:p w14:paraId="704DE755" w14:textId="77777777" w:rsidR="0065111D" w:rsidRPr="00921B97" w:rsidRDefault="0065111D" w:rsidP="001363B9">
      <w:pPr>
        <w:rPr>
          <w:rFonts w:cs="Times New Roman"/>
        </w:rPr>
      </w:pPr>
      <w:r w:rsidRPr="00921B97">
        <w:rPr>
          <w:rFonts w:cs="Times New Roman"/>
        </w:rPr>
        <w:t>Mamun, A., Amin, M.B., Ashraf, A., Islam, K.M.A., Debnath, N.C. and Debnath, G.C. (2025). Bias in AI-driven HRM systems: Investigating discrimination risks embedded in AI recruitment tools and HR analytics. </w:t>
      </w:r>
      <w:r w:rsidRPr="00921B97">
        <w:rPr>
          <w:rFonts w:cs="Times New Roman"/>
          <w:i/>
          <w:iCs/>
        </w:rPr>
        <w:t>Social Sciences &amp; Humanities Open</w:t>
      </w:r>
      <w:r w:rsidRPr="00921B97">
        <w:rPr>
          <w:rFonts w:cs="Times New Roman"/>
        </w:rPr>
        <w:t xml:space="preserve">, [online] 12, pp.102082–102082. </w:t>
      </w:r>
      <w:hyperlink r:id="rId93" w:history="1">
        <w:r w:rsidRPr="00921B97">
          <w:rPr>
            <w:rStyle w:val="Hyperlink"/>
            <w:rFonts w:cs="Times New Roman"/>
          </w:rPr>
          <w:t>https://www.sciencedirect.com/science/article/pii/S2590291125008113</w:t>
        </w:r>
      </w:hyperlink>
      <w:r w:rsidRPr="00921B97">
        <w:rPr>
          <w:rFonts w:cs="Times New Roman"/>
        </w:rPr>
        <w:t xml:space="preserve"> </w:t>
      </w:r>
    </w:p>
    <w:p w14:paraId="77B09EDD" w14:textId="77777777" w:rsidR="0065111D" w:rsidRPr="00921B97" w:rsidRDefault="0065111D" w:rsidP="003A3E92">
      <w:pPr>
        <w:rPr>
          <w:rFonts w:cs="Times New Roman"/>
        </w:rPr>
      </w:pPr>
      <w:r w:rsidRPr="00921B97">
        <w:rPr>
          <w:rFonts w:cs="Times New Roman"/>
        </w:rPr>
        <w:t>Maretha, C. (2023). Positivism in philosophical studies. </w:t>
      </w:r>
      <w:r w:rsidRPr="00921B97">
        <w:rPr>
          <w:rFonts w:cs="Times New Roman"/>
          <w:i/>
          <w:iCs/>
        </w:rPr>
        <w:t>Journal of Innovation in Teaching and Instructional Media</w:t>
      </w:r>
      <w:r w:rsidRPr="00921B97">
        <w:rPr>
          <w:rFonts w:cs="Times New Roman"/>
        </w:rPr>
        <w:t>, </w:t>
      </w:r>
      <w:r w:rsidRPr="00921B97">
        <w:rPr>
          <w:rFonts w:cs="Times New Roman"/>
          <w:i/>
          <w:iCs/>
        </w:rPr>
        <w:t>3</w:t>
      </w:r>
      <w:r w:rsidRPr="00921B97">
        <w:rPr>
          <w:rFonts w:cs="Times New Roman"/>
        </w:rPr>
        <w:t xml:space="preserve">(3), 124-138. </w:t>
      </w:r>
      <w:hyperlink r:id="rId94" w:history="1">
        <w:r w:rsidRPr="00921B97">
          <w:rPr>
            <w:rStyle w:val="Hyperlink"/>
            <w:rFonts w:cs="Times New Roman"/>
          </w:rPr>
          <w:t>https://pdfs.semanticscholar.org/9e89/639ea6052cf6fe7714717090868f0f2542c9.pdf</w:t>
        </w:r>
      </w:hyperlink>
    </w:p>
    <w:p w14:paraId="4DCB6F35" w14:textId="77777777" w:rsidR="0065111D" w:rsidRPr="00921B97" w:rsidRDefault="0065111D" w:rsidP="001363B9">
      <w:pPr>
        <w:rPr>
          <w:rFonts w:cs="Times New Roman"/>
        </w:rPr>
      </w:pPr>
      <w:r w:rsidRPr="00921B97">
        <w:rPr>
          <w:rFonts w:cs="Times New Roman"/>
        </w:rPr>
        <w:t xml:space="preserve">Mitra </w:t>
      </w:r>
      <w:proofErr w:type="spellStart"/>
      <w:r w:rsidRPr="00921B97">
        <w:rPr>
          <w:rFonts w:cs="Times New Roman"/>
        </w:rPr>
        <w:t>Madanchian</w:t>
      </w:r>
      <w:proofErr w:type="spellEnd"/>
      <w:r w:rsidRPr="00921B97">
        <w:rPr>
          <w:rFonts w:cs="Times New Roman"/>
        </w:rPr>
        <w:t xml:space="preserve"> (2024). From Recruitment to Retention: AI Tools for Human Resource Decision-Making. </w:t>
      </w:r>
      <w:r w:rsidRPr="00921B97">
        <w:rPr>
          <w:rFonts w:cs="Times New Roman"/>
          <w:i/>
          <w:iCs/>
        </w:rPr>
        <w:t>Applied Sciences</w:t>
      </w:r>
      <w:r w:rsidRPr="00921B97">
        <w:rPr>
          <w:rFonts w:cs="Times New Roman"/>
        </w:rPr>
        <w:t xml:space="preserve">, [online] 14(24), pp.11750–11750. </w:t>
      </w:r>
      <w:hyperlink r:id="rId95" w:history="1">
        <w:r w:rsidRPr="00921B97">
          <w:rPr>
            <w:rStyle w:val="Hyperlink"/>
            <w:rFonts w:cs="Times New Roman"/>
          </w:rPr>
          <w:t>https://www.mdpi.com/2076-3417/14/24/11750</w:t>
        </w:r>
      </w:hyperlink>
      <w:r w:rsidRPr="00921B97">
        <w:rPr>
          <w:rFonts w:cs="Times New Roman"/>
        </w:rPr>
        <w:t xml:space="preserve"> </w:t>
      </w:r>
    </w:p>
    <w:p w14:paraId="107625E4" w14:textId="77777777" w:rsidR="0065111D" w:rsidRPr="00921B97" w:rsidRDefault="0065111D" w:rsidP="00E251F2">
      <w:pPr>
        <w:rPr>
          <w:rFonts w:cs="Times New Roman"/>
        </w:rPr>
      </w:pPr>
      <w:r w:rsidRPr="00921B97">
        <w:rPr>
          <w:rFonts w:cs="Times New Roman"/>
        </w:rPr>
        <w:t xml:space="preserve">Mohammadali </w:t>
      </w:r>
      <w:proofErr w:type="spellStart"/>
      <w:r w:rsidRPr="00921B97">
        <w:rPr>
          <w:rFonts w:cs="Times New Roman"/>
        </w:rPr>
        <w:t>Shahbandi</w:t>
      </w:r>
      <w:proofErr w:type="spellEnd"/>
      <w:r w:rsidRPr="00921B97">
        <w:rPr>
          <w:rFonts w:cs="Times New Roman"/>
        </w:rPr>
        <w:t xml:space="preserve"> (2025). AI Chatbots vs. Human Customer Service: Impact on Consumer Satisfaction and Purchase Decisions. </w:t>
      </w:r>
      <w:r w:rsidRPr="00921B97">
        <w:rPr>
          <w:rFonts w:cs="Times New Roman"/>
          <w:i/>
          <w:iCs/>
        </w:rPr>
        <w:t>International Business &amp; Economics Studies</w:t>
      </w:r>
      <w:r w:rsidRPr="00921B97">
        <w:rPr>
          <w:rFonts w:cs="Times New Roman"/>
        </w:rPr>
        <w:t xml:space="preserve">, [online] 7(3), </w:t>
      </w:r>
      <w:proofErr w:type="gramStart"/>
      <w:r w:rsidRPr="00921B97">
        <w:rPr>
          <w:rFonts w:cs="Times New Roman"/>
        </w:rPr>
        <w:t>pp.p</w:t>
      </w:r>
      <w:proofErr w:type="gramEnd"/>
      <w:r w:rsidRPr="00921B97">
        <w:rPr>
          <w:rFonts w:cs="Times New Roman"/>
        </w:rPr>
        <w:t xml:space="preserve">36–p36. </w:t>
      </w:r>
      <w:hyperlink r:id="rId96" w:history="1">
        <w:r w:rsidRPr="00921B97">
          <w:rPr>
            <w:rStyle w:val="Hyperlink"/>
            <w:rFonts w:cs="Times New Roman"/>
          </w:rPr>
          <w:t>https://www.researchgate.net/publication/391944683_AI_Chatbots_vs_Human_Customer_Service_Impact_on_Consumer_Satisfaction_and_Purchase_Decisions</w:t>
        </w:r>
      </w:hyperlink>
      <w:r w:rsidRPr="00921B97">
        <w:rPr>
          <w:rFonts w:cs="Times New Roman"/>
        </w:rPr>
        <w:t xml:space="preserve"> </w:t>
      </w:r>
    </w:p>
    <w:p w14:paraId="1F9842F1" w14:textId="77777777" w:rsidR="0065111D" w:rsidRPr="00921B97" w:rsidRDefault="0065111D" w:rsidP="003A3E92">
      <w:pPr>
        <w:rPr>
          <w:rFonts w:eastAsia="Times New Roman" w:cs="Times New Roman"/>
          <w:szCs w:val="24"/>
        </w:rPr>
      </w:pPr>
      <w:r w:rsidRPr="00921B97">
        <w:rPr>
          <w:rFonts w:eastAsia="Times New Roman" w:cs="Times New Roman"/>
          <w:szCs w:val="24"/>
        </w:rPr>
        <w:t xml:space="preserve">Moreno, A. G., Rojas, R. M. and Morales, V. J. G. (2024) ‘The Key Role of Innovation and Organizational Resilience in Improving Business performance: a mixed-methods Approach’, </w:t>
      </w:r>
      <w:r w:rsidRPr="00921B97">
        <w:rPr>
          <w:rFonts w:eastAsia="Times New Roman" w:cs="Times New Roman"/>
          <w:i/>
          <w:iCs/>
          <w:szCs w:val="24"/>
        </w:rPr>
        <w:t>International Journal of Information Management</w:t>
      </w:r>
      <w:r w:rsidRPr="00921B97">
        <w:rPr>
          <w:rFonts w:eastAsia="Times New Roman" w:cs="Times New Roman"/>
          <w:szCs w:val="24"/>
        </w:rPr>
        <w:t xml:space="preserve">, 77(1), pp. 102777–102777. </w:t>
      </w:r>
      <w:proofErr w:type="spellStart"/>
      <w:r w:rsidRPr="00921B97">
        <w:rPr>
          <w:rFonts w:eastAsia="Times New Roman" w:cs="Times New Roman"/>
          <w:szCs w:val="24"/>
        </w:rPr>
        <w:t>doi</w:t>
      </w:r>
      <w:proofErr w:type="spellEnd"/>
      <w:r w:rsidRPr="00921B97">
        <w:rPr>
          <w:rFonts w:eastAsia="Times New Roman" w:cs="Times New Roman"/>
          <w:szCs w:val="24"/>
        </w:rPr>
        <w:t xml:space="preserve">: </w:t>
      </w:r>
      <w:hyperlink r:id="rId97" w:history="1">
        <w:r w:rsidRPr="00921B97">
          <w:rPr>
            <w:rStyle w:val="Hyperlink"/>
            <w:rFonts w:eastAsia="Times New Roman" w:cs="Times New Roman"/>
            <w:szCs w:val="24"/>
          </w:rPr>
          <w:t>https://doi.org/10.1016/j.ijinfomgt.2024.102777</w:t>
        </w:r>
      </w:hyperlink>
      <w:r w:rsidRPr="00921B97">
        <w:rPr>
          <w:rFonts w:eastAsia="Times New Roman" w:cs="Times New Roman"/>
          <w:szCs w:val="24"/>
        </w:rPr>
        <w:t xml:space="preserve">. </w:t>
      </w:r>
    </w:p>
    <w:p w14:paraId="2F4CEA59" w14:textId="77777777" w:rsidR="0065111D" w:rsidRPr="00921B97" w:rsidRDefault="0065111D" w:rsidP="003A3E92">
      <w:pPr>
        <w:rPr>
          <w:rFonts w:cs="Times New Roman"/>
        </w:rPr>
      </w:pPr>
      <w:r w:rsidRPr="00921B97">
        <w:rPr>
          <w:rFonts w:cs="Times New Roman"/>
        </w:rPr>
        <w:t xml:space="preserve">Na, S., Heo, S., Han, S., Shin, Y. and Roh, Y., (2022) ‘Acceptance Model of Artificial Intelligence (AI)-Based Technologies in Construction Firms: Applying the Technology Acceptance Model (TAM) in Combination with the Technology–Organisation–Environment (TOE) Framework’, </w:t>
      </w:r>
      <w:r w:rsidRPr="00921B97">
        <w:rPr>
          <w:rFonts w:cs="Times New Roman"/>
          <w:i/>
          <w:iCs/>
        </w:rPr>
        <w:t>Buildings</w:t>
      </w:r>
      <w:r w:rsidRPr="00921B97">
        <w:rPr>
          <w:rFonts w:cs="Times New Roman"/>
        </w:rPr>
        <w:t xml:space="preserve">, 12(2), p. 90. </w:t>
      </w:r>
      <w:proofErr w:type="spellStart"/>
      <w:r w:rsidRPr="00921B97">
        <w:rPr>
          <w:rFonts w:cs="Times New Roman"/>
        </w:rPr>
        <w:t>doi</w:t>
      </w:r>
      <w:proofErr w:type="spellEnd"/>
      <w:r w:rsidRPr="00921B97">
        <w:rPr>
          <w:rFonts w:cs="Times New Roman"/>
        </w:rPr>
        <w:t>:</w:t>
      </w:r>
      <w:hyperlink r:id="rId98">
        <w:r w:rsidRPr="00921B97">
          <w:rPr>
            <w:rFonts w:cs="Times New Roman"/>
          </w:rPr>
          <w:t xml:space="preserve"> </w:t>
        </w:r>
      </w:hyperlink>
      <w:hyperlink r:id="rId99">
        <w:r w:rsidRPr="00921B97">
          <w:rPr>
            <w:rFonts w:cs="Times New Roman"/>
            <w:color w:val="1155CC"/>
            <w:u w:val="single"/>
          </w:rPr>
          <w:t>https://doi.org/10.3390/buildings12020090</w:t>
        </w:r>
      </w:hyperlink>
      <w:r w:rsidRPr="00921B97">
        <w:rPr>
          <w:rFonts w:cs="Times New Roman"/>
        </w:rPr>
        <w:t>.</w:t>
      </w:r>
    </w:p>
    <w:p w14:paraId="34C72728" w14:textId="77777777" w:rsidR="0065111D" w:rsidRPr="00921B97" w:rsidRDefault="0065111D" w:rsidP="003A3E92">
      <w:pPr>
        <w:rPr>
          <w:rFonts w:cs="Times New Roman"/>
        </w:rPr>
      </w:pPr>
      <w:r w:rsidRPr="00921B97">
        <w:rPr>
          <w:rFonts w:cs="Times New Roman"/>
        </w:rPr>
        <w:t xml:space="preserve">Naseer, A., Tanveer, M., Imran, M., Siddique, F., Razaq, N., and Haider, H. A. (2025). Ai In Recruitment </w:t>
      </w:r>
      <w:proofErr w:type="gramStart"/>
      <w:r w:rsidRPr="00921B97">
        <w:rPr>
          <w:rFonts w:cs="Times New Roman"/>
        </w:rPr>
        <w:t>And</w:t>
      </w:r>
      <w:proofErr w:type="gramEnd"/>
      <w:r w:rsidRPr="00921B97">
        <w:rPr>
          <w:rFonts w:cs="Times New Roman"/>
        </w:rPr>
        <w:t xml:space="preserve"> Selection: Balancing Efficiency </w:t>
      </w:r>
      <w:proofErr w:type="gramStart"/>
      <w:r w:rsidRPr="00921B97">
        <w:rPr>
          <w:rFonts w:cs="Times New Roman"/>
        </w:rPr>
        <w:t>And</w:t>
      </w:r>
      <w:proofErr w:type="gramEnd"/>
      <w:r w:rsidRPr="00921B97">
        <w:rPr>
          <w:rFonts w:cs="Times New Roman"/>
        </w:rPr>
        <w:t xml:space="preserve"> Fairness </w:t>
      </w:r>
      <w:proofErr w:type="gramStart"/>
      <w:r w:rsidRPr="00921B97">
        <w:rPr>
          <w:rFonts w:cs="Times New Roman"/>
        </w:rPr>
        <w:t>In</w:t>
      </w:r>
      <w:proofErr w:type="gramEnd"/>
      <w:r w:rsidRPr="00921B97">
        <w:rPr>
          <w:rFonts w:cs="Times New Roman"/>
        </w:rPr>
        <w:t xml:space="preserve"> Hiring Decisions. </w:t>
      </w:r>
      <w:r w:rsidRPr="00921B97">
        <w:rPr>
          <w:rFonts w:cs="Times New Roman"/>
          <w:i/>
          <w:iCs/>
        </w:rPr>
        <w:t>Advance Journal of Econometrics and Finance</w:t>
      </w:r>
      <w:r w:rsidRPr="00921B97">
        <w:rPr>
          <w:rFonts w:cs="Times New Roman"/>
        </w:rPr>
        <w:t>, </w:t>
      </w:r>
      <w:r w:rsidRPr="00921B97">
        <w:rPr>
          <w:rFonts w:cs="Times New Roman"/>
          <w:i/>
          <w:iCs/>
        </w:rPr>
        <w:t>3</w:t>
      </w:r>
      <w:r w:rsidRPr="00921B97">
        <w:rPr>
          <w:rFonts w:cs="Times New Roman"/>
        </w:rPr>
        <w:t xml:space="preserve">(4), 95-101. </w:t>
      </w:r>
      <w:hyperlink r:id="rId100" w:tgtFrame="_blank" w:history="1">
        <w:r w:rsidRPr="00921B97">
          <w:rPr>
            <w:rStyle w:val="Hyperlink"/>
            <w:rFonts w:cs="Times New Roman"/>
          </w:rPr>
          <w:t>http://ajeaf.com/index.php/Journal/article/download/152/164</w:t>
        </w:r>
      </w:hyperlink>
    </w:p>
    <w:p w14:paraId="573606AB" w14:textId="77777777" w:rsidR="0065111D" w:rsidRPr="00921B97" w:rsidRDefault="0065111D" w:rsidP="003A3E92">
      <w:pPr>
        <w:rPr>
          <w:rFonts w:eastAsia="Times New Roman" w:cs="Times New Roman"/>
          <w:szCs w:val="24"/>
        </w:rPr>
      </w:pPr>
      <w:r w:rsidRPr="00921B97">
        <w:rPr>
          <w:rFonts w:eastAsia="Times New Roman" w:cs="Times New Roman"/>
          <w:szCs w:val="24"/>
        </w:rPr>
        <w:t xml:space="preserve">Nawaz, N., Arunachalam, H., Pathi, B.K. and </w:t>
      </w:r>
      <w:proofErr w:type="spellStart"/>
      <w:r w:rsidRPr="00921B97">
        <w:rPr>
          <w:rFonts w:eastAsia="Times New Roman" w:cs="Times New Roman"/>
          <w:szCs w:val="24"/>
        </w:rPr>
        <w:t>Gajenderan</w:t>
      </w:r>
      <w:proofErr w:type="spellEnd"/>
      <w:r w:rsidRPr="00921B97">
        <w:rPr>
          <w:rFonts w:eastAsia="Times New Roman" w:cs="Times New Roman"/>
          <w:szCs w:val="24"/>
        </w:rPr>
        <w:t xml:space="preserve">, V., (2024) ‘The Adoption of Artificial Intelligence in Human Resources Management Practices’, </w:t>
      </w:r>
      <w:r w:rsidRPr="00921B97">
        <w:rPr>
          <w:rFonts w:eastAsia="Times New Roman" w:cs="Times New Roman"/>
          <w:i/>
          <w:iCs/>
          <w:szCs w:val="24"/>
        </w:rPr>
        <w:t>International Journal of Information Management Data Insights</w:t>
      </w:r>
      <w:r w:rsidRPr="00921B97">
        <w:rPr>
          <w:rFonts w:eastAsia="Times New Roman" w:cs="Times New Roman"/>
          <w:szCs w:val="24"/>
        </w:rPr>
        <w:t xml:space="preserve">, 4(1), pp. 1–11. </w:t>
      </w:r>
      <w:proofErr w:type="spellStart"/>
      <w:r w:rsidRPr="00921B97">
        <w:rPr>
          <w:rFonts w:eastAsia="Times New Roman" w:cs="Times New Roman"/>
          <w:szCs w:val="24"/>
        </w:rPr>
        <w:t>doi</w:t>
      </w:r>
      <w:proofErr w:type="spellEnd"/>
      <w:r w:rsidRPr="00921B97">
        <w:rPr>
          <w:rFonts w:eastAsia="Times New Roman" w:cs="Times New Roman"/>
          <w:szCs w:val="24"/>
        </w:rPr>
        <w:t>:</w:t>
      </w:r>
      <w:hyperlink r:id="rId101">
        <w:r w:rsidRPr="00921B97">
          <w:rPr>
            <w:rFonts w:eastAsia="Times New Roman" w:cs="Times New Roman"/>
            <w:szCs w:val="24"/>
          </w:rPr>
          <w:t xml:space="preserve"> </w:t>
        </w:r>
      </w:hyperlink>
      <w:hyperlink r:id="rId102">
        <w:r w:rsidRPr="00921B97">
          <w:rPr>
            <w:rFonts w:eastAsia="Times New Roman" w:cs="Times New Roman"/>
            <w:color w:val="1155CC"/>
            <w:szCs w:val="24"/>
            <w:u w:val="single"/>
          </w:rPr>
          <w:t>https://doi.org/10.1016/j.jjimei.2023.100208</w:t>
        </w:r>
      </w:hyperlink>
      <w:r w:rsidRPr="00921B97">
        <w:rPr>
          <w:rFonts w:eastAsia="Times New Roman" w:cs="Times New Roman"/>
          <w:szCs w:val="24"/>
        </w:rPr>
        <w:t>.</w:t>
      </w:r>
    </w:p>
    <w:p w14:paraId="4EAA9F7E" w14:textId="77777777" w:rsidR="0065111D" w:rsidRPr="00921B97" w:rsidRDefault="0065111D" w:rsidP="003A3E92">
      <w:pPr>
        <w:rPr>
          <w:rFonts w:cs="Times New Roman"/>
        </w:rPr>
      </w:pPr>
      <w:r w:rsidRPr="00921B97">
        <w:rPr>
          <w:rFonts w:cs="Times New Roman"/>
        </w:rPr>
        <w:t xml:space="preserve">Nayak, B. (2022) ‘Integrating the dialectic perspectives of resource-based view and industrial organization theory for competitive advantage – a review and research agenda’, </w:t>
      </w:r>
      <w:r w:rsidRPr="00921B97">
        <w:rPr>
          <w:rFonts w:cs="Times New Roman"/>
          <w:i/>
          <w:iCs/>
        </w:rPr>
        <w:t>Journal of Business and Industrial Marketing</w:t>
      </w:r>
      <w:r w:rsidRPr="00921B97">
        <w:rPr>
          <w:rFonts w:cs="Times New Roman"/>
        </w:rPr>
        <w:t xml:space="preserve">, 38(3). </w:t>
      </w:r>
      <w:proofErr w:type="spellStart"/>
      <w:r w:rsidRPr="00921B97">
        <w:rPr>
          <w:rFonts w:cs="Times New Roman"/>
        </w:rPr>
        <w:t>doi</w:t>
      </w:r>
      <w:proofErr w:type="spellEnd"/>
      <w:r w:rsidRPr="00921B97">
        <w:rPr>
          <w:rFonts w:cs="Times New Roman"/>
        </w:rPr>
        <w:t>:</w:t>
      </w:r>
      <w:hyperlink r:id="rId103">
        <w:r w:rsidRPr="00921B97">
          <w:rPr>
            <w:rFonts w:cs="Times New Roman"/>
          </w:rPr>
          <w:t xml:space="preserve"> </w:t>
        </w:r>
      </w:hyperlink>
      <w:hyperlink r:id="rId104">
        <w:r w:rsidRPr="00921B97">
          <w:rPr>
            <w:rFonts w:cs="Times New Roman"/>
            <w:color w:val="1155CC"/>
            <w:u w:val="single"/>
          </w:rPr>
          <w:t>https://doi.org/10.1108/jbim-06-2021-0306</w:t>
        </w:r>
      </w:hyperlink>
      <w:r w:rsidRPr="00921B97">
        <w:rPr>
          <w:rFonts w:cs="Times New Roman"/>
        </w:rPr>
        <w:t>.</w:t>
      </w:r>
    </w:p>
    <w:p w14:paraId="02B588A8" w14:textId="77777777" w:rsidR="0065111D" w:rsidRPr="00921B97" w:rsidRDefault="0065111D" w:rsidP="003A3E92">
      <w:pPr>
        <w:rPr>
          <w:rFonts w:cs="Times New Roman"/>
        </w:rPr>
      </w:pPr>
      <w:proofErr w:type="spellStart"/>
      <w:r w:rsidRPr="00921B97">
        <w:rPr>
          <w:rFonts w:cs="Times New Roman"/>
        </w:rPr>
        <w:t>Nyathani</w:t>
      </w:r>
      <w:proofErr w:type="spellEnd"/>
      <w:r w:rsidRPr="00921B97">
        <w:rPr>
          <w:rFonts w:cs="Times New Roman"/>
        </w:rPr>
        <w:t>, R. (2022). AI-powered recruitment the future of HR digital transformation. </w:t>
      </w:r>
      <w:r w:rsidRPr="00921B97">
        <w:rPr>
          <w:rFonts w:cs="Times New Roman"/>
          <w:i/>
          <w:iCs/>
        </w:rPr>
        <w:t>Journal of Artificial Intelligence and Cloud Computing</w:t>
      </w:r>
      <w:r w:rsidRPr="00921B97">
        <w:rPr>
          <w:rFonts w:cs="Times New Roman"/>
        </w:rPr>
        <w:t>, </w:t>
      </w:r>
      <w:r w:rsidRPr="00921B97">
        <w:rPr>
          <w:rFonts w:cs="Times New Roman"/>
          <w:i/>
          <w:iCs/>
        </w:rPr>
        <w:t>1</w:t>
      </w:r>
      <w:r w:rsidRPr="00921B97">
        <w:rPr>
          <w:rFonts w:cs="Times New Roman"/>
        </w:rPr>
        <w:t xml:space="preserve">(4), 1-5. </w:t>
      </w:r>
      <w:hyperlink r:id="rId105" w:tgtFrame="_blank" w:history="1">
        <w:r w:rsidRPr="00921B97">
          <w:rPr>
            <w:rStyle w:val="Hyperlink"/>
            <w:rFonts w:cs="Times New Roman"/>
          </w:rPr>
          <w:t>https://srcpublishers.com/index.php/ai-cloud-computing/article/download/164/164</w:t>
        </w:r>
      </w:hyperlink>
    </w:p>
    <w:p w14:paraId="09484D62" w14:textId="77777777" w:rsidR="0065111D" w:rsidRPr="00921B97" w:rsidRDefault="0065111D" w:rsidP="003A3E92">
      <w:pPr>
        <w:rPr>
          <w:rFonts w:eastAsia="Times New Roman" w:cs="Times New Roman"/>
          <w:szCs w:val="24"/>
        </w:rPr>
      </w:pPr>
      <w:r w:rsidRPr="00921B97">
        <w:rPr>
          <w:rFonts w:eastAsia="Times New Roman" w:cs="Times New Roman"/>
          <w:szCs w:val="24"/>
        </w:rPr>
        <w:t xml:space="preserve">O’Connor, S. and Liu, H. (2023) ‘Gender bias perpetuation and mitigation in AI technologies: challenges and opportunities’, </w:t>
      </w:r>
      <w:r w:rsidRPr="00921B97">
        <w:rPr>
          <w:rFonts w:eastAsia="Times New Roman" w:cs="Times New Roman"/>
          <w:i/>
          <w:iCs/>
          <w:szCs w:val="24"/>
        </w:rPr>
        <w:t>AI &amp; SOCIETY</w:t>
      </w:r>
      <w:r w:rsidRPr="00921B97">
        <w:rPr>
          <w:rFonts w:eastAsia="Times New Roman" w:cs="Times New Roman"/>
          <w:szCs w:val="24"/>
        </w:rPr>
        <w:t xml:space="preserve">, 39(4), pp. 2045–2057. </w:t>
      </w:r>
      <w:proofErr w:type="spellStart"/>
      <w:r w:rsidRPr="00921B97">
        <w:rPr>
          <w:rFonts w:eastAsia="Times New Roman" w:cs="Times New Roman"/>
          <w:szCs w:val="24"/>
        </w:rPr>
        <w:t>doi</w:t>
      </w:r>
      <w:proofErr w:type="spellEnd"/>
      <w:r w:rsidRPr="00921B97">
        <w:rPr>
          <w:rFonts w:eastAsia="Times New Roman" w:cs="Times New Roman"/>
          <w:szCs w:val="24"/>
        </w:rPr>
        <w:t>:</w:t>
      </w:r>
      <w:hyperlink r:id="rId106">
        <w:r w:rsidRPr="00921B97">
          <w:rPr>
            <w:rFonts w:eastAsia="Times New Roman" w:cs="Times New Roman"/>
            <w:szCs w:val="24"/>
          </w:rPr>
          <w:t xml:space="preserve"> </w:t>
        </w:r>
      </w:hyperlink>
      <w:hyperlink r:id="rId107">
        <w:r w:rsidRPr="00921B97">
          <w:rPr>
            <w:rFonts w:eastAsia="Times New Roman" w:cs="Times New Roman"/>
            <w:color w:val="1155CC"/>
            <w:szCs w:val="24"/>
            <w:u w:val="single"/>
          </w:rPr>
          <w:t>https://doi.org/10.1007/s00146-023-01675-4</w:t>
        </w:r>
      </w:hyperlink>
      <w:r w:rsidRPr="00921B97">
        <w:rPr>
          <w:rFonts w:eastAsia="Times New Roman" w:cs="Times New Roman"/>
          <w:szCs w:val="24"/>
        </w:rPr>
        <w:t>.</w:t>
      </w:r>
    </w:p>
    <w:p w14:paraId="35CD4C7F" w14:textId="77777777" w:rsidR="0065111D" w:rsidRPr="00921B97" w:rsidRDefault="0065111D" w:rsidP="003A3E92">
      <w:pPr>
        <w:rPr>
          <w:rFonts w:eastAsia="Times New Roman" w:cs="Times New Roman"/>
          <w:szCs w:val="24"/>
        </w:rPr>
      </w:pPr>
      <w:r w:rsidRPr="00921B97">
        <w:rPr>
          <w:rFonts w:eastAsia="Times New Roman" w:cs="Times New Roman"/>
          <w:szCs w:val="24"/>
        </w:rPr>
        <w:t xml:space="preserve">Oman, Z. U., Siddiqua, A. and Noorain, R. (2024) ‘Artificial Intelligence and Its Ability to Reduce Recruitment Bias’, </w:t>
      </w:r>
      <w:r w:rsidRPr="00921B97">
        <w:rPr>
          <w:rFonts w:eastAsia="Times New Roman" w:cs="Times New Roman"/>
          <w:i/>
          <w:iCs/>
          <w:szCs w:val="24"/>
        </w:rPr>
        <w:t>World Journal of Advanced Research and Reviews</w:t>
      </w:r>
      <w:r w:rsidRPr="00921B97">
        <w:rPr>
          <w:rFonts w:eastAsia="Times New Roman" w:cs="Times New Roman"/>
          <w:szCs w:val="24"/>
        </w:rPr>
        <w:t xml:space="preserve">, 24(1), pp. 551–564. </w:t>
      </w:r>
      <w:proofErr w:type="spellStart"/>
      <w:r w:rsidRPr="00921B97">
        <w:rPr>
          <w:rFonts w:eastAsia="Times New Roman" w:cs="Times New Roman"/>
          <w:szCs w:val="24"/>
        </w:rPr>
        <w:t>doi</w:t>
      </w:r>
      <w:proofErr w:type="spellEnd"/>
      <w:r w:rsidRPr="00921B97">
        <w:rPr>
          <w:rFonts w:eastAsia="Times New Roman" w:cs="Times New Roman"/>
          <w:szCs w:val="24"/>
        </w:rPr>
        <w:t>:</w:t>
      </w:r>
      <w:hyperlink r:id="rId108">
        <w:r w:rsidRPr="00921B97">
          <w:rPr>
            <w:rFonts w:eastAsia="Times New Roman" w:cs="Times New Roman"/>
            <w:szCs w:val="24"/>
          </w:rPr>
          <w:t xml:space="preserve"> </w:t>
        </w:r>
      </w:hyperlink>
      <w:hyperlink r:id="rId109">
        <w:r w:rsidRPr="00921B97">
          <w:rPr>
            <w:rFonts w:eastAsia="Times New Roman" w:cs="Times New Roman"/>
            <w:color w:val="1155CC"/>
            <w:szCs w:val="24"/>
            <w:u w:val="single"/>
          </w:rPr>
          <w:t>https://doi.org/10.30574/wjarr.2024.24.1.3054</w:t>
        </w:r>
      </w:hyperlink>
      <w:r w:rsidRPr="00921B97">
        <w:rPr>
          <w:rFonts w:eastAsia="Times New Roman" w:cs="Times New Roman"/>
          <w:szCs w:val="24"/>
        </w:rPr>
        <w:t>.</w:t>
      </w:r>
    </w:p>
    <w:p w14:paraId="1FFC6ED5" w14:textId="77777777" w:rsidR="0065111D" w:rsidRPr="00921B97" w:rsidRDefault="0065111D" w:rsidP="003A3E92">
      <w:pPr>
        <w:rPr>
          <w:rFonts w:cs="Times New Roman"/>
        </w:rPr>
      </w:pPr>
      <w:r w:rsidRPr="00921B97">
        <w:rPr>
          <w:rFonts w:cs="Times New Roman"/>
        </w:rPr>
        <w:t>Ore, O., and Sposato, M. (2022). Opportunities and risks of artificial intelligence in recruitment and selection. </w:t>
      </w:r>
      <w:r w:rsidRPr="00921B97">
        <w:rPr>
          <w:rFonts w:cs="Times New Roman"/>
          <w:i/>
          <w:iCs/>
        </w:rPr>
        <w:t>International Journal of Organizational Analysis</w:t>
      </w:r>
      <w:r w:rsidRPr="00921B97">
        <w:rPr>
          <w:rFonts w:cs="Times New Roman"/>
        </w:rPr>
        <w:t>, </w:t>
      </w:r>
      <w:r w:rsidRPr="00921B97">
        <w:rPr>
          <w:rFonts w:cs="Times New Roman"/>
          <w:i/>
          <w:iCs/>
        </w:rPr>
        <w:t>30</w:t>
      </w:r>
      <w:r w:rsidRPr="00921B97">
        <w:rPr>
          <w:rFonts w:cs="Times New Roman"/>
        </w:rPr>
        <w:t xml:space="preserve">(6), 1771-1782. </w:t>
      </w:r>
      <w:hyperlink r:id="rId110" w:tgtFrame="_blank" w:history="1">
        <w:r w:rsidRPr="00921B97">
          <w:rPr>
            <w:rStyle w:val="Hyperlink"/>
            <w:rFonts w:cs="Times New Roman"/>
          </w:rPr>
          <w:t>https://www.researchgate.net/profile/Martin-Sposato-2/publication/352464056_Opportunities_and_risks_of_artificial_intelligence_in_recruitment_and_selection/links/623998ec54e2be6c9940d9d0/Opportunities-and-risks-of-artificial-intelligence-in-recruitment-and-selection.pdf</w:t>
        </w:r>
      </w:hyperlink>
    </w:p>
    <w:p w14:paraId="3234AF9B" w14:textId="77777777" w:rsidR="0065111D" w:rsidRPr="00921B97" w:rsidRDefault="0065111D" w:rsidP="001363B9">
      <w:pPr>
        <w:rPr>
          <w:rFonts w:cs="Times New Roman"/>
        </w:rPr>
      </w:pPr>
      <w:proofErr w:type="spellStart"/>
      <w:r w:rsidRPr="00921B97">
        <w:rPr>
          <w:rFonts w:cs="Times New Roman"/>
        </w:rPr>
        <w:t>Oyadiran</w:t>
      </w:r>
      <w:proofErr w:type="spellEnd"/>
      <w:r w:rsidRPr="00921B97">
        <w:rPr>
          <w:rFonts w:cs="Times New Roman"/>
        </w:rPr>
        <w:t>, P.A., Musa, D. and KOLA, A.A. (2023). Effects of recruitment and selection process on performance in organisations. </w:t>
      </w:r>
      <w:r w:rsidRPr="00921B97">
        <w:rPr>
          <w:rFonts w:cs="Times New Roman"/>
          <w:i/>
          <w:iCs/>
        </w:rPr>
        <w:t>ResearchGate</w:t>
      </w:r>
      <w:r w:rsidRPr="00921B97">
        <w:rPr>
          <w:rFonts w:cs="Times New Roman"/>
        </w:rPr>
        <w:t xml:space="preserve">, [online] 1(1), pp.1–26. Available at: </w:t>
      </w:r>
      <w:hyperlink r:id="rId111" w:history="1">
        <w:r w:rsidRPr="00921B97">
          <w:rPr>
            <w:rStyle w:val="Hyperlink"/>
            <w:rFonts w:cs="Times New Roman"/>
          </w:rPr>
          <w:t>https://www.researchgate.net/publication/372992916_EFFECTS_OF_RECRUITMENT_AND_SELECTION_PROCESS_ON_PERFORMANCE_IN_ORGANISATIONS</w:t>
        </w:r>
      </w:hyperlink>
      <w:r w:rsidRPr="00921B97">
        <w:rPr>
          <w:rFonts w:cs="Times New Roman"/>
        </w:rPr>
        <w:t xml:space="preserve"> </w:t>
      </w:r>
    </w:p>
    <w:p w14:paraId="2A419910" w14:textId="77777777" w:rsidR="0065111D" w:rsidRPr="00921B97" w:rsidRDefault="0065111D" w:rsidP="003A3E92">
      <w:pPr>
        <w:rPr>
          <w:rFonts w:cs="Times New Roman"/>
        </w:rPr>
      </w:pPr>
      <w:r w:rsidRPr="00921B97">
        <w:rPr>
          <w:rFonts w:cs="Times New Roman"/>
        </w:rPr>
        <w:t xml:space="preserve">Palenius, L. (2021). The Importance of Candidate Experience as a Part of the Recruitment Process. </w:t>
      </w:r>
      <w:hyperlink r:id="rId112" w:tgtFrame="_blank" w:history="1">
        <w:r w:rsidRPr="00921B97">
          <w:rPr>
            <w:rStyle w:val="Hyperlink"/>
            <w:rFonts w:cs="Times New Roman"/>
          </w:rPr>
          <w:t>https://www.theseus.fi/bitstream/handle/10024/507938/Thesis_Palenius_Lydia.pdf?sequence=2</w:t>
        </w:r>
      </w:hyperlink>
    </w:p>
    <w:p w14:paraId="3199C6CA" w14:textId="77777777" w:rsidR="0065111D" w:rsidRPr="00921B97" w:rsidRDefault="0065111D" w:rsidP="00072E28">
      <w:pPr>
        <w:rPr>
          <w:rFonts w:cs="Times New Roman"/>
        </w:rPr>
      </w:pPr>
      <w:r w:rsidRPr="00921B97">
        <w:rPr>
          <w:rFonts w:cs="Times New Roman"/>
        </w:rPr>
        <w:t>Pandya, B. and Al Janahi, M.M. (2021). The intervention of artificial intelligence in the recruitment function in UAE’s hospitality industry. </w:t>
      </w:r>
      <w:r w:rsidRPr="00921B97">
        <w:rPr>
          <w:rFonts w:cs="Times New Roman"/>
          <w:i/>
          <w:iCs/>
        </w:rPr>
        <w:t>Transnational Marketing Journal</w:t>
      </w:r>
      <w:r w:rsidRPr="00921B97">
        <w:rPr>
          <w:rFonts w:cs="Times New Roman"/>
        </w:rPr>
        <w:t xml:space="preserve">, 9(1). </w:t>
      </w:r>
      <w:hyperlink r:id="rId113" w:history="1">
        <w:r w:rsidRPr="00921B97">
          <w:rPr>
            <w:rStyle w:val="Hyperlink"/>
            <w:rFonts w:cs="Times New Roman"/>
          </w:rPr>
          <w:t>https://www.researchgate.net/publication/351285868_The_intervention_of_artificial_intelligence_in_the_recruitment_function_in_UAE's_hospitality_industry</w:t>
        </w:r>
      </w:hyperlink>
      <w:r w:rsidRPr="00921B97">
        <w:rPr>
          <w:rFonts w:cs="Times New Roman"/>
        </w:rPr>
        <w:t xml:space="preserve"> </w:t>
      </w:r>
    </w:p>
    <w:p w14:paraId="736C1443" w14:textId="77777777" w:rsidR="0065111D" w:rsidRPr="00921B97" w:rsidRDefault="0065111D" w:rsidP="003A3E92">
      <w:pPr>
        <w:rPr>
          <w:rFonts w:eastAsia="Times New Roman" w:cs="Times New Roman"/>
          <w:szCs w:val="24"/>
        </w:rPr>
      </w:pPr>
      <w:r w:rsidRPr="00921B97">
        <w:rPr>
          <w:rFonts w:eastAsia="Times New Roman" w:cs="Times New Roman"/>
          <w:szCs w:val="24"/>
        </w:rPr>
        <w:t xml:space="preserve">Paramita, D., Okwir, S. and Nuur, C. (2024) ‘Artificial intelligence in talent acquisition: exploring organisational and operational dimensions’, </w:t>
      </w:r>
      <w:proofErr w:type="gramStart"/>
      <w:r w:rsidRPr="00921B97">
        <w:rPr>
          <w:rFonts w:eastAsia="Times New Roman" w:cs="Times New Roman"/>
          <w:i/>
          <w:iCs/>
          <w:szCs w:val="24"/>
        </w:rPr>
        <w:t>International</w:t>
      </w:r>
      <w:proofErr w:type="gramEnd"/>
      <w:r w:rsidRPr="00921B97">
        <w:rPr>
          <w:rFonts w:eastAsia="Times New Roman" w:cs="Times New Roman"/>
          <w:i/>
          <w:iCs/>
          <w:szCs w:val="24"/>
        </w:rPr>
        <w:t xml:space="preserve"> journal of organizational analysis</w:t>
      </w:r>
      <w:r w:rsidRPr="00921B97">
        <w:rPr>
          <w:rFonts w:eastAsia="Times New Roman" w:cs="Times New Roman"/>
          <w:szCs w:val="24"/>
        </w:rPr>
        <w:t xml:space="preserve">, 32(11), pp. 108–131. </w:t>
      </w:r>
      <w:proofErr w:type="spellStart"/>
      <w:r w:rsidRPr="00921B97">
        <w:rPr>
          <w:rFonts w:eastAsia="Times New Roman" w:cs="Times New Roman"/>
          <w:szCs w:val="24"/>
        </w:rPr>
        <w:t>doi</w:t>
      </w:r>
      <w:proofErr w:type="spellEnd"/>
      <w:r w:rsidRPr="00921B97">
        <w:rPr>
          <w:rFonts w:eastAsia="Times New Roman" w:cs="Times New Roman"/>
          <w:szCs w:val="24"/>
        </w:rPr>
        <w:t>:</w:t>
      </w:r>
      <w:hyperlink r:id="rId114">
        <w:r w:rsidRPr="00921B97">
          <w:rPr>
            <w:rFonts w:eastAsia="Times New Roman" w:cs="Times New Roman"/>
            <w:szCs w:val="24"/>
          </w:rPr>
          <w:t xml:space="preserve"> </w:t>
        </w:r>
      </w:hyperlink>
      <w:hyperlink r:id="rId115">
        <w:r w:rsidRPr="00921B97">
          <w:rPr>
            <w:rFonts w:eastAsia="Times New Roman" w:cs="Times New Roman"/>
            <w:color w:val="1155CC"/>
            <w:szCs w:val="24"/>
            <w:u w:val="single"/>
          </w:rPr>
          <w:t>https://doi.org/10.1108/ijoa-09-2023-3992</w:t>
        </w:r>
      </w:hyperlink>
      <w:r w:rsidRPr="00921B97">
        <w:rPr>
          <w:rFonts w:eastAsia="Times New Roman" w:cs="Times New Roman"/>
          <w:szCs w:val="24"/>
        </w:rPr>
        <w:t>.</w:t>
      </w:r>
    </w:p>
    <w:p w14:paraId="1452493A" w14:textId="77777777" w:rsidR="0065111D" w:rsidRPr="00921B97" w:rsidRDefault="0065111D" w:rsidP="003A3E92">
      <w:pPr>
        <w:rPr>
          <w:rFonts w:cs="Times New Roman"/>
        </w:rPr>
      </w:pPr>
      <w:r w:rsidRPr="00921B97">
        <w:rPr>
          <w:rFonts w:cs="Times New Roman"/>
        </w:rPr>
        <w:t xml:space="preserve">Passalacqua, M., Pellerin, R., Yahia, E., Magnani, F., Rosin, F., </w:t>
      </w:r>
      <w:proofErr w:type="spellStart"/>
      <w:r w:rsidRPr="00921B97">
        <w:rPr>
          <w:rFonts w:cs="Times New Roman"/>
        </w:rPr>
        <w:t>Joblot</w:t>
      </w:r>
      <w:proofErr w:type="spellEnd"/>
      <w:r w:rsidRPr="00921B97">
        <w:rPr>
          <w:rFonts w:cs="Times New Roman"/>
        </w:rPr>
        <w:t xml:space="preserve">, L. and Léger, P.M., (2025) ‘Practice </w:t>
      </w:r>
      <w:proofErr w:type="gramStart"/>
      <w:r w:rsidRPr="00921B97">
        <w:rPr>
          <w:rFonts w:cs="Times New Roman"/>
        </w:rPr>
        <w:t>With</w:t>
      </w:r>
      <w:proofErr w:type="gramEnd"/>
      <w:r w:rsidRPr="00921B97">
        <w:rPr>
          <w:rFonts w:cs="Times New Roman"/>
        </w:rPr>
        <w:t xml:space="preserve"> Less AI Makes Perfect: Partially Automated AI During Training Leads to Better Worker Motivation, Engagement, and Skill Acquisition’, </w:t>
      </w:r>
      <w:r w:rsidRPr="00921B97">
        <w:rPr>
          <w:rFonts w:cs="Times New Roman"/>
          <w:i/>
          <w:iCs/>
        </w:rPr>
        <w:t>International Journal of Human-Computer Interaction</w:t>
      </w:r>
      <w:r w:rsidRPr="00921B97">
        <w:rPr>
          <w:rFonts w:cs="Times New Roman"/>
        </w:rPr>
        <w:t xml:space="preserve">, 41(4), pp. 1–21. </w:t>
      </w:r>
      <w:proofErr w:type="spellStart"/>
      <w:r w:rsidRPr="00921B97">
        <w:rPr>
          <w:rFonts w:cs="Times New Roman"/>
        </w:rPr>
        <w:t>doi</w:t>
      </w:r>
      <w:proofErr w:type="spellEnd"/>
      <w:r w:rsidRPr="00921B97">
        <w:rPr>
          <w:rFonts w:cs="Times New Roman"/>
        </w:rPr>
        <w:t>:</w:t>
      </w:r>
      <w:hyperlink r:id="rId116">
        <w:r w:rsidRPr="00921B97">
          <w:rPr>
            <w:rFonts w:cs="Times New Roman"/>
          </w:rPr>
          <w:t xml:space="preserve"> </w:t>
        </w:r>
      </w:hyperlink>
      <w:hyperlink r:id="rId117">
        <w:r w:rsidRPr="00921B97">
          <w:rPr>
            <w:rFonts w:cs="Times New Roman"/>
            <w:color w:val="1155CC"/>
            <w:u w:val="single"/>
          </w:rPr>
          <w:t>https://doi.org/10.1080/10447318.2024.2319914</w:t>
        </w:r>
      </w:hyperlink>
      <w:r w:rsidRPr="00921B97">
        <w:rPr>
          <w:rFonts w:cs="Times New Roman"/>
        </w:rPr>
        <w:t>.</w:t>
      </w:r>
    </w:p>
    <w:p w14:paraId="33CFE55A" w14:textId="77777777" w:rsidR="0065111D" w:rsidRPr="00921B97" w:rsidRDefault="0065111D" w:rsidP="00E251F2">
      <w:pPr>
        <w:rPr>
          <w:rFonts w:cs="Times New Roman"/>
        </w:rPr>
      </w:pPr>
      <w:r w:rsidRPr="00921B97">
        <w:rPr>
          <w:rFonts w:cs="Times New Roman"/>
        </w:rPr>
        <w:t>Pratap, S. (2023). The Impact of AI on Recruitment and Selection Processes: Analysing the role of AI in automating and enhancing recruitment and selection procedures. </w:t>
      </w:r>
      <w:r w:rsidRPr="00921B97">
        <w:rPr>
          <w:rFonts w:cs="Times New Roman"/>
          <w:i/>
          <w:iCs/>
        </w:rPr>
        <w:t>International Journal for Global Academic &amp; Scientific Research</w:t>
      </w:r>
      <w:r w:rsidRPr="00921B97">
        <w:rPr>
          <w:rFonts w:cs="Times New Roman"/>
        </w:rPr>
        <w:t xml:space="preserve">, [online] 2(2), pp.78–93. </w:t>
      </w:r>
      <w:hyperlink r:id="rId118" w:history="1">
        <w:r w:rsidRPr="00921B97">
          <w:rPr>
            <w:rStyle w:val="Hyperlink"/>
            <w:rFonts w:cs="Times New Roman"/>
          </w:rPr>
          <w:t>https://www.researchgate.net/publication/372011217_The_Impact_of_AI_on_Recruitment_and_Selection_Processes_Analysing_the_role_of_AI_in_automating_and_enhancing_recruitment_and_selection_procedures</w:t>
        </w:r>
      </w:hyperlink>
      <w:r w:rsidRPr="00921B97">
        <w:rPr>
          <w:rFonts w:cs="Times New Roman"/>
        </w:rPr>
        <w:t xml:space="preserve"> </w:t>
      </w:r>
    </w:p>
    <w:p w14:paraId="499E78C6" w14:textId="77777777" w:rsidR="0065111D" w:rsidRPr="00921B97" w:rsidRDefault="0065111D" w:rsidP="003A3E92">
      <w:pPr>
        <w:rPr>
          <w:rFonts w:eastAsia="Times New Roman" w:cs="Times New Roman"/>
          <w:szCs w:val="24"/>
        </w:rPr>
      </w:pPr>
      <w:r w:rsidRPr="00921B97">
        <w:rPr>
          <w:rFonts w:eastAsia="Times New Roman" w:cs="Times New Roman"/>
          <w:szCs w:val="24"/>
        </w:rPr>
        <w:t xml:space="preserve">Raab, C. D. (2020) ‘Information privacy, impact assessment, and the place of ethics’, </w:t>
      </w:r>
      <w:r w:rsidRPr="00921B97">
        <w:rPr>
          <w:rFonts w:eastAsia="Times New Roman" w:cs="Times New Roman"/>
          <w:i/>
          <w:iCs/>
          <w:szCs w:val="24"/>
        </w:rPr>
        <w:t>Computer Law &amp; Security Review</w:t>
      </w:r>
      <w:r w:rsidRPr="00921B97">
        <w:rPr>
          <w:rFonts w:eastAsia="Times New Roman" w:cs="Times New Roman"/>
          <w:szCs w:val="24"/>
        </w:rPr>
        <w:t xml:space="preserve">, 37, p. 105404. </w:t>
      </w:r>
      <w:proofErr w:type="spellStart"/>
      <w:r w:rsidRPr="00921B97">
        <w:rPr>
          <w:rFonts w:eastAsia="Times New Roman" w:cs="Times New Roman"/>
          <w:szCs w:val="24"/>
        </w:rPr>
        <w:t>doi</w:t>
      </w:r>
      <w:proofErr w:type="spellEnd"/>
      <w:r w:rsidRPr="00921B97">
        <w:rPr>
          <w:rFonts w:eastAsia="Times New Roman" w:cs="Times New Roman"/>
          <w:szCs w:val="24"/>
        </w:rPr>
        <w:t>:</w:t>
      </w:r>
      <w:hyperlink r:id="rId119">
        <w:r w:rsidRPr="00921B97">
          <w:rPr>
            <w:rFonts w:eastAsia="Times New Roman" w:cs="Times New Roman"/>
            <w:szCs w:val="24"/>
          </w:rPr>
          <w:t xml:space="preserve"> </w:t>
        </w:r>
      </w:hyperlink>
      <w:hyperlink r:id="rId120">
        <w:r w:rsidRPr="00921B97">
          <w:rPr>
            <w:rFonts w:eastAsia="Times New Roman" w:cs="Times New Roman"/>
            <w:color w:val="1155CC"/>
            <w:szCs w:val="24"/>
            <w:u w:val="single"/>
          </w:rPr>
          <w:t>https://doi.org/10.1016/j.clsr.2020.105404</w:t>
        </w:r>
      </w:hyperlink>
      <w:r w:rsidRPr="00921B97">
        <w:rPr>
          <w:rFonts w:eastAsia="Times New Roman" w:cs="Times New Roman"/>
          <w:szCs w:val="24"/>
        </w:rPr>
        <w:t>.</w:t>
      </w:r>
    </w:p>
    <w:p w14:paraId="5F8C1DEB" w14:textId="77777777" w:rsidR="0065111D" w:rsidRPr="00921B97" w:rsidRDefault="0065111D" w:rsidP="001363B9">
      <w:pPr>
        <w:rPr>
          <w:rFonts w:cs="Times New Roman"/>
        </w:rPr>
      </w:pPr>
      <w:r w:rsidRPr="00921B97">
        <w:rPr>
          <w:rFonts w:cs="Times New Roman"/>
        </w:rPr>
        <w:t>Rathore, S.P., (2023). The Impact of AI on Recruitment and Selection Processes: Analysing the role of AI in automating and enhancing recruitment and selection procedures. </w:t>
      </w:r>
      <w:r w:rsidRPr="00921B97">
        <w:rPr>
          <w:rFonts w:cs="Times New Roman"/>
          <w:i/>
          <w:iCs/>
        </w:rPr>
        <w:t>International Journal for Global Academic &amp; Scientific Research</w:t>
      </w:r>
      <w:r w:rsidRPr="00921B97">
        <w:rPr>
          <w:rFonts w:cs="Times New Roman"/>
        </w:rPr>
        <w:t xml:space="preserve">, [online] 2(2), pp.78–93. </w:t>
      </w:r>
      <w:hyperlink r:id="rId121" w:history="1">
        <w:r w:rsidRPr="00921B97">
          <w:rPr>
            <w:rStyle w:val="Hyperlink"/>
            <w:rFonts w:cs="Times New Roman"/>
          </w:rPr>
          <w:t>https://www.researchgate.net/publication/372011217_The_Impact_of_AI_on_Recruitment_and_Selection_Processes_Analysing_the_role_of_AI_in_automating_and_enhancing_recruitment_and_selection_procedures</w:t>
        </w:r>
      </w:hyperlink>
      <w:r w:rsidRPr="00921B97">
        <w:rPr>
          <w:rFonts w:cs="Times New Roman"/>
        </w:rPr>
        <w:t xml:space="preserve"> </w:t>
      </w:r>
    </w:p>
    <w:p w14:paraId="1D649FFB" w14:textId="77777777" w:rsidR="0065111D" w:rsidRPr="00921B97" w:rsidRDefault="0065111D" w:rsidP="001363B9">
      <w:pPr>
        <w:rPr>
          <w:rFonts w:cs="Times New Roman"/>
        </w:rPr>
      </w:pPr>
      <w:r w:rsidRPr="00921B97">
        <w:rPr>
          <w:rFonts w:cs="Times New Roman"/>
        </w:rPr>
        <w:t>Reddy Yanamala, K.K. (2024). Integration of AI with Traditional Recruitment Methods. </w:t>
      </w:r>
      <w:r w:rsidRPr="00921B97">
        <w:rPr>
          <w:rFonts w:cs="Times New Roman"/>
          <w:i/>
          <w:iCs/>
        </w:rPr>
        <w:t>Journal of Advanced Computing Systems</w:t>
      </w:r>
      <w:r w:rsidRPr="00921B97">
        <w:rPr>
          <w:rFonts w:cs="Times New Roman"/>
        </w:rPr>
        <w:t xml:space="preserve">, [online] 1(1), pp.1–7. </w:t>
      </w:r>
      <w:hyperlink r:id="rId122" w:history="1">
        <w:r w:rsidRPr="00921B97">
          <w:rPr>
            <w:rStyle w:val="Hyperlink"/>
            <w:rFonts w:cs="Times New Roman"/>
          </w:rPr>
          <w:t>https://www.researchgate.net/publication/385017475_Integration_of_AI_with_Traditional_Recruitment_Methods</w:t>
        </w:r>
      </w:hyperlink>
      <w:r w:rsidRPr="00921B97">
        <w:rPr>
          <w:rFonts w:cs="Times New Roman"/>
        </w:rPr>
        <w:t xml:space="preserve"> </w:t>
      </w:r>
    </w:p>
    <w:p w14:paraId="385A3155" w14:textId="77777777" w:rsidR="0065111D" w:rsidRPr="00921B97" w:rsidRDefault="0065111D" w:rsidP="00072E28">
      <w:pPr>
        <w:rPr>
          <w:rFonts w:cs="Times New Roman"/>
        </w:rPr>
      </w:pPr>
      <w:r w:rsidRPr="00921B97">
        <w:rPr>
          <w:rFonts w:cs="Times New Roman"/>
        </w:rPr>
        <w:t xml:space="preserve">RIAZ, A. (2025). Title: Ethical Implications of AI in Recruitment – Navigating Bias and Fairness in Socio-Technical </w:t>
      </w:r>
      <w:proofErr w:type="gramStart"/>
      <w:r w:rsidRPr="00921B97">
        <w:rPr>
          <w:rFonts w:cs="Times New Roman"/>
        </w:rPr>
        <w:t>Hiring .</w:t>
      </w:r>
      <w:proofErr w:type="gramEnd"/>
      <w:r w:rsidRPr="00921B97">
        <w:rPr>
          <w:rFonts w:cs="Times New Roman"/>
        </w:rPr>
        <w:t xml:space="preserve"> [online] </w:t>
      </w:r>
      <w:hyperlink r:id="rId123" w:history="1">
        <w:r w:rsidRPr="00921B97">
          <w:rPr>
            <w:rStyle w:val="Hyperlink"/>
            <w:rFonts w:cs="Times New Roman"/>
          </w:rPr>
          <w:t>https://advance.sagepub.com/doi/full/10.31124/advance.175385244.44505199/v1</w:t>
        </w:r>
      </w:hyperlink>
      <w:r w:rsidRPr="00921B97">
        <w:rPr>
          <w:rFonts w:cs="Times New Roman"/>
        </w:rPr>
        <w:t xml:space="preserve"> </w:t>
      </w:r>
    </w:p>
    <w:p w14:paraId="772358DA" w14:textId="77777777" w:rsidR="0065111D" w:rsidRPr="00921B97" w:rsidRDefault="0065111D" w:rsidP="003A3E92">
      <w:pPr>
        <w:rPr>
          <w:rFonts w:cs="Times New Roman"/>
        </w:rPr>
      </w:pPr>
      <w:r w:rsidRPr="00921B97">
        <w:rPr>
          <w:rFonts w:cs="Times New Roman"/>
        </w:rPr>
        <w:t xml:space="preserve">Rigotti, C., and </w:t>
      </w:r>
      <w:proofErr w:type="spellStart"/>
      <w:r w:rsidRPr="00921B97">
        <w:rPr>
          <w:rFonts w:cs="Times New Roman"/>
        </w:rPr>
        <w:t>Fosch</w:t>
      </w:r>
      <w:proofErr w:type="spellEnd"/>
      <w:r w:rsidRPr="00921B97">
        <w:rPr>
          <w:rFonts w:cs="Times New Roman"/>
        </w:rPr>
        <w:t>-Villaronga, E. (2024). Fairness, AI and recruitment. </w:t>
      </w:r>
      <w:r w:rsidRPr="00921B97">
        <w:rPr>
          <w:rFonts w:cs="Times New Roman"/>
          <w:i/>
          <w:iCs/>
        </w:rPr>
        <w:t>Computer Law and Security Review</w:t>
      </w:r>
      <w:r w:rsidRPr="00921B97">
        <w:rPr>
          <w:rFonts w:cs="Times New Roman"/>
        </w:rPr>
        <w:t>, </w:t>
      </w:r>
      <w:r w:rsidRPr="00921B97">
        <w:rPr>
          <w:rFonts w:cs="Times New Roman"/>
          <w:i/>
          <w:iCs/>
        </w:rPr>
        <w:t>53</w:t>
      </w:r>
      <w:r w:rsidRPr="00921B97">
        <w:rPr>
          <w:rFonts w:cs="Times New Roman"/>
        </w:rPr>
        <w:t xml:space="preserve">, 105966. </w:t>
      </w:r>
      <w:hyperlink r:id="rId124" w:tgtFrame="_blank" w:history="1">
        <w:r w:rsidRPr="00921B97">
          <w:rPr>
            <w:rStyle w:val="Hyperlink"/>
            <w:rFonts w:cs="Times New Roman"/>
          </w:rPr>
          <w:t>https://www.sciencedirect.com/science/article/pii/S0267364924000335</w:t>
        </w:r>
      </w:hyperlink>
    </w:p>
    <w:p w14:paraId="22148E45" w14:textId="77777777" w:rsidR="0065111D" w:rsidRPr="00921B97" w:rsidRDefault="0065111D" w:rsidP="003A3E92">
      <w:pPr>
        <w:rPr>
          <w:rFonts w:cs="Times New Roman"/>
        </w:rPr>
      </w:pPr>
      <w:r w:rsidRPr="00921B97">
        <w:rPr>
          <w:rFonts w:cs="Times New Roman"/>
        </w:rPr>
        <w:t xml:space="preserve">Sandeep, M. M., Lavanya, V. and Balakrishnan, J. (2025) ‘Leveraging AI in recruitment: enhancing intellectual capital through resource-based view and dynamic capability framework’, </w:t>
      </w:r>
      <w:r w:rsidRPr="00921B97">
        <w:rPr>
          <w:rFonts w:cs="Times New Roman"/>
          <w:i/>
          <w:iCs/>
        </w:rPr>
        <w:t>Journal of Intellectual Capital</w:t>
      </w:r>
      <w:r w:rsidRPr="00921B97">
        <w:rPr>
          <w:rFonts w:cs="Times New Roman"/>
        </w:rPr>
        <w:t xml:space="preserve">, 26(2). </w:t>
      </w:r>
      <w:proofErr w:type="spellStart"/>
      <w:r w:rsidRPr="00921B97">
        <w:rPr>
          <w:rFonts w:cs="Times New Roman"/>
        </w:rPr>
        <w:t>doi</w:t>
      </w:r>
      <w:proofErr w:type="spellEnd"/>
      <w:r w:rsidRPr="00921B97">
        <w:rPr>
          <w:rFonts w:cs="Times New Roman"/>
        </w:rPr>
        <w:t>:</w:t>
      </w:r>
      <w:hyperlink r:id="rId125">
        <w:r w:rsidRPr="00921B97">
          <w:rPr>
            <w:rFonts w:cs="Times New Roman"/>
          </w:rPr>
          <w:t xml:space="preserve"> </w:t>
        </w:r>
      </w:hyperlink>
      <w:hyperlink r:id="rId126">
        <w:r w:rsidRPr="00921B97">
          <w:rPr>
            <w:rFonts w:cs="Times New Roman"/>
            <w:color w:val="1155CC"/>
            <w:u w:val="single"/>
          </w:rPr>
          <w:t>https://doi.org/10.1108/jic-05-2024-0155</w:t>
        </w:r>
      </w:hyperlink>
      <w:r w:rsidRPr="00921B97">
        <w:rPr>
          <w:rFonts w:cs="Times New Roman"/>
        </w:rPr>
        <w:t>.</w:t>
      </w:r>
    </w:p>
    <w:p w14:paraId="09A2B646" w14:textId="77777777" w:rsidR="0065111D" w:rsidRPr="00921B97" w:rsidRDefault="0065111D" w:rsidP="003A3E92">
      <w:pPr>
        <w:rPr>
          <w:rFonts w:cs="Times New Roman"/>
        </w:rPr>
      </w:pPr>
      <w:r w:rsidRPr="00921B97">
        <w:rPr>
          <w:rFonts w:cs="Times New Roman"/>
        </w:rPr>
        <w:t>Saunders, M., Lewis, P. and Thornhill, A. (2023). </w:t>
      </w:r>
      <w:r w:rsidRPr="00921B97">
        <w:rPr>
          <w:rFonts w:cs="Times New Roman"/>
          <w:i/>
          <w:iCs/>
        </w:rPr>
        <w:t>Research Methods</w:t>
      </w:r>
      <w:r w:rsidRPr="00921B97">
        <w:rPr>
          <w:rFonts w:cs="Times New Roman"/>
        </w:rPr>
        <w:t xml:space="preserve">. [online] Pearson. Available at: </w:t>
      </w:r>
      <w:hyperlink r:id="rId127" w:history="1">
        <w:r w:rsidRPr="00921B97">
          <w:rPr>
            <w:rStyle w:val="Hyperlink"/>
            <w:rFonts w:cs="Times New Roman"/>
          </w:rPr>
          <w:t>https://www.researchgate.net/publication/240218229_Research_Methods_for_Business_Students</w:t>
        </w:r>
      </w:hyperlink>
      <w:r w:rsidRPr="00921B97">
        <w:rPr>
          <w:rFonts w:cs="Times New Roman"/>
        </w:rPr>
        <w:t xml:space="preserve"> </w:t>
      </w:r>
    </w:p>
    <w:p w14:paraId="423760AA" w14:textId="77777777" w:rsidR="0065111D" w:rsidRPr="00921B97" w:rsidRDefault="0065111D" w:rsidP="003A3E92">
      <w:pPr>
        <w:rPr>
          <w:rFonts w:eastAsia="Times New Roman" w:cs="Times New Roman"/>
          <w:szCs w:val="24"/>
        </w:rPr>
      </w:pPr>
      <w:proofErr w:type="spellStart"/>
      <w:r w:rsidRPr="00921B97">
        <w:rPr>
          <w:rFonts w:eastAsia="Times New Roman" w:cs="Times New Roman"/>
          <w:szCs w:val="24"/>
        </w:rPr>
        <w:t>Setyawan</w:t>
      </w:r>
      <w:proofErr w:type="spellEnd"/>
      <w:r w:rsidRPr="00921B97">
        <w:rPr>
          <w:rFonts w:eastAsia="Times New Roman" w:cs="Times New Roman"/>
          <w:szCs w:val="24"/>
        </w:rPr>
        <w:t xml:space="preserve">, G.C., Zou, G., Jie, L., </w:t>
      </w:r>
      <w:proofErr w:type="spellStart"/>
      <w:r w:rsidRPr="00921B97">
        <w:rPr>
          <w:rFonts w:eastAsia="Times New Roman" w:cs="Times New Roman"/>
          <w:szCs w:val="24"/>
        </w:rPr>
        <w:t>Jixiong</w:t>
      </w:r>
      <w:proofErr w:type="spellEnd"/>
      <w:r w:rsidRPr="00921B97">
        <w:rPr>
          <w:rFonts w:eastAsia="Times New Roman" w:cs="Times New Roman"/>
          <w:szCs w:val="24"/>
        </w:rPr>
        <w:t xml:space="preserve">, C. and </w:t>
      </w:r>
      <w:proofErr w:type="spellStart"/>
      <w:r w:rsidRPr="00921B97">
        <w:rPr>
          <w:rFonts w:eastAsia="Times New Roman" w:cs="Times New Roman"/>
          <w:szCs w:val="24"/>
        </w:rPr>
        <w:t>Widyatiningtyas</w:t>
      </w:r>
      <w:proofErr w:type="spellEnd"/>
      <w:r w:rsidRPr="00921B97">
        <w:rPr>
          <w:rFonts w:eastAsia="Times New Roman" w:cs="Times New Roman"/>
          <w:szCs w:val="24"/>
        </w:rPr>
        <w:t xml:space="preserve">, R., (2024) ‘The Role of Artificial Intelligence in Talent Acquisition and Retention’, </w:t>
      </w:r>
      <w:r w:rsidRPr="00921B97">
        <w:rPr>
          <w:rFonts w:eastAsia="Times New Roman" w:cs="Times New Roman"/>
          <w:i/>
          <w:iCs/>
          <w:szCs w:val="24"/>
        </w:rPr>
        <w:t xml:space="preserve">Journal </w:t>
      </w:r>
      <w:proofErr w:type="spellStart"/>
      <w:r w:rsidRPr="00921B97">
        <w:rPr>
          <w:rFonts w:eastAsia="Times New Roman" w:cs="Times New Roman"/>
          <w:i/>
          <w:iCs/>
          <w:szCs w:val="24"/>
        </w:rPr>
        <w:t>Markcount</w:t>
      </w:r>
      <w:proofErr w:type="spellEnd"/>
      <w:r w:rsidRPr="00921B97">
        <w:rPr>
          <w:rFonts w:eastAsia="Times New Roman" w:cs="Times New Roman"/>
          <w:i/>
          <w:iCs/>
          <w:szCs w:val="24"/>
        </w:rPr>
        <w:t xml:space="preserve"> Finance</w:t>
      </w:r>
      <w:r w:rsidRPr="00921B97">
        <w:rPr>
          <w:rFonts w:eastAsia="Times New Roman" w:cs="Times New Roman"/>
          <w:szCs w:val="24"/>
        </w:rPr>
        <w:t xml:space="preserve">, 2(2), pp. 252–262. </w:t>
      </w:r>
      <w:proofErr w:type="spellStart"/>
      <w:r w:rsidRPr="00921B97">
        <w:rPr>
          <w:rFonts w:eastAsia="Times New Roman" w:cs="Times New Roman"/>
          <w:szCs w:val="24"/>
        </w:rPr>
        <w:t>doi</w:t>
      </w:r>
      <w:proofErr w:type="spellEnd"/>
      <w:r w:rsidRPr="00921B97">
        <w:rPr>
          <w:rFonts w:eastAsia="Times New Roman" w:cs="Times New Roman"/>
          <w:szCs w:val="24"/>
        </w:rPr>
        <w:t>:</w:t>
      </w:r>
      <w:hyperlink r:id="rId128">
        <w:r w:rsidRPr="00921B97">
          <w:rPr>
            <w:rFonts w:eastAsia="Times New Roman" w:cs="Times New Roman"/>
            <w:szCs w:val="24"/>
          </w:rPr>
          <w:t xml:space="preserve"> </w:t>
        </w:r>
      </w:hyperlink>
      <w:hyperlink r:id="rId129">
        <w:r w:rsidRPr="00921B97">
          <w:rPr>
            <w:rFonts w:eastAsia="Times New Roman" w:cs="Times New Roman"/>
            <w:color w:val="1155CC"/>
            <w:szCs w:val="24"/>
            <w:u w:val="single"/>
          </w:rPr>
          <w:t>https://doi.org/10.70177/jmf.v2i2.1286</w:t>
        </w:r>
      </w:hyperlink>
      <w:r w:rsidRPr="00921B97">
        <w:rPr>
          <w:rFonts w:eastAsia="Times New Roman" w:cs="Times New Roman"/>
          <w:szCs w:val="24"/>
        </w:rPr>
        <w:t>.</w:t>
      </w:r>
    </w:p>
    <w:p w14:paraId="61842D4D" w14:textId="77777777" w:rsidR="0065111D" w:rsidRPr="00921B97" w:rsidRDefault="0065111D" w:rsidP="003A3E92">
      <w:pPr>
        <w:rPr>
          <w:rFonts w:cs="Times New Roman"/>
        </w:rPr>
      </w:pPr>
      <w:r w:rsidRPr="00921B97">
        <w:rPr>
          <w:rFonts w:cs="Times New Roman"/>
        </w:rPr>
        <w:t xml:space="preserve">Shaheen, N., Jaiswal, S., Chinta, D. U., Singh, N., Goel, O., and </w:t>
      </w:r>
      <w:proofErr w:type="spellStart"/>
      <w:r w:rsidRPr="00921B97">
        <w:rPr>
          <w:rFonts w:cs="Times New Roman"/>
        </w:rPr>
        <w:t>Chhapola</w:t>
      </w:r>
      <w:proofErr w:type="spellEnd"/>
      <w:r w:rsidRPr="00921B97">
        <w:rPr>
          <w:rFonts w:cs="Times New Roman"/>
        </w:rPr>
        <w:t xml:space="preserve">, A. (2024). Data privacy in hr: Securing employee information in us enterprises using oracle </w:t>
      </w:r>
      <w:proofErr w:type="spellStart"/>
      <w:r w:rsidRPr="00921B97">
        <w:rPr>
          <w:rFonts w:cs="Times New Roman"/>
        </w:rPr>
        <w:t>hcm</w:t>
      </w:r>
      <w:proofErr w:type="spellEnd"/>
      <w:r w:rsidRPr="00921B97">
        <w:rPr>
          <w:rFonts w:cs="Times New Roman"/>
        </w:rPr>
        <w:t xml:space="preserve"> cloud. </w:t>
      </w:r>
      <w:r w:rsidRPr="00921B97">
        <w:rPr>
          <w:rFonts w:cs="Times New Roman"/>
          <w:i/>
          <w:iCs/>
        </w:rPr>
        <w:t>International Journal of Research Radicals in Multidisciplinary Fields, ISSN</w:t>
      </w:r>
      <w:r w:rsidRPr="00921B97">
        <w:rPr>
          <w:rFonts w:cs="Times New Roman"/>
        </w:rPr>
        <w:t xml:space="preserve">, 319-341. </w:t>
      </w:r>
      <w:hyperlink r:id="rId130" w:tgtFrame="_blank" w:history="1">
        <w:r w:rsidRPr="00921B97">
          <w:rPr>
            <w:rStyle w:val="Hyperlink"/>
            <w:rFonts w:cs="Times New Roman"/>
          </w:rPr>
          <w:t>https://www.researchgate.net/profile/Nusrat-Shaheen-3/publication/390040166_Data_Privacy_in_HR_Securing_Employee_Information_in_US_Enterprises_using_Oracle_HCM_Cloud/links/67ddcbdce62c604a0df92e6f/Data-Privacy-in-HR-Securing-Employee-Information-in-US-Enterprises-using-Oracle-HCM-Cloud.pdf</w:t>
        </w:r>
      </w:hyperlink>
    </w:p>
    <w:p w14:paraId="26CAD11E" w14:textId="77777777" w:rsidR="0065111D" w:rsidRPr="00921B97" w:rsidRDefault="0065111D" w:rsidP="003A3E92">
      <w:pPr>
        <w:rPr>
          <w:rFonts w:cs="Times New Roman"/>
        </w:rPr>
      </w:pPr>
      <w:r w:rsidRPr="00921B97">
        <w:rPr>
          <w:rFonts w:cs="Times New Roman"/>
        </w:rPr>
        <w:t xml:space="preserve">Sharma, V. (2024) ‘AI and RPA for enterprise resource planning: Automation at the core of business operations’, </w:t>
      </w:r>
      <w:r w:rsidRPr="00921B97">
        <w:rPr>
          <w:rFonts w:cs="Times New Roman"/>
          <w:i/>
          <w:iCs/>
        </w:rPr>
        <w:t>International Journal of Multidisciplinary Research and Growth Evaluation</w:t>
      </w:r>
      <w:r w:rsidRPr="00921B97">
        <w:rPr>
          <w:rFonts w:cs="Times New Roman"/>
        </w:rPr>
        <w:t xml:space="preserve">, 5(6), pp. 1515–1522. </w:t>
      </w:r>
      <w:proofErr w:type="spellStart"/>
      <w:r w:rsidRPr="00921B97">
        <w:rPr>
          <w:rFonts w:cs="Times New Roman"/>
        </w:rPr>
        <w:t>doi</w:t>
      </w:r>
      <w:proofErr w:type="spellEnd"/>
      <w:r w:rsidRPr="00921B97">
        <w:rPr>
          <w:rFonts w:cs="Times New Roman"/>
        </w:rPr>
        <w:t>:</w:t>
      </w:r>
      <w:hyperlink r:id="rId131">
        <w:r w:rsidRPr="00921B97">
          <w:rPr>
            <w:rFonts w:cs="Times New Roman"/>
          </w:rPr>
          <w:t xml:space="preserve"> </w:t>
        </w:r>
      </w:hyperlink>
      <w:hyperlink r:id="rId132">
        <w:r w:rsidRPr="00921B97">
          <w:rPr>
            <w:rFonts w:cs="Times New Roman"/>
            <w:color w:val="1155CC"/>
            <w:u w:val="single"/>
          </w:rPr>
          <w:t>https://doi.org/10.54660/.ijmrge.2024.5.6-1515-1522</w:t>
        </w:r>
      </w:hyperlink>
      <w:r w:rsidRPr="00921B97">
        <w:rPr>
          <w:rFonts w:cs="Times New Roman"/>
        </w:rPr>
        <w:t>.</w:t>
      </w:r>
    </w:p>
    <w:p w14:paraId="4DC54630" w14:textId="77777777" w:rsidR="0065111D" w:rsidRPr="00921B97" w:rsidRDefault="0065111D" w:rsidP="003A3E92">
      <w:pPr>
        <w:rPr>
          <w:rFonts w:eastAsia="Times New Roman" w:cs="Times New Roman"/>
          <w:szCs w:val="24"/>
        </w:rPr>
      </w:pPr>
      <w:proofErr w:type="spellStart"/>
      <w:r w:rsidRPr="00921B97">
        <w:rPr>
          <w:rFonts w:eastAsia="Times New Roman" w:cs="Times New Roman"/>
          <w:szCs w:val="24"/>
        </w:rPr>
        <w:t>Shenbhagavadivu</w:t>
      </w:r>
      <w:proofErr w:type="spellEnd"/>
      <w:r w:rsidRPr="00921B97">
        <w:rPr>
          <w:rFonts w:eastAsia="Times New Roman" w:cs="Times New Roman"/>
          <w:szCs w:val="24"/>
        </w:rPr>
        <w:t xml:space="preserve">, T., </w:t>
      </w:r>
      <w:proofErr w:type="spellStart"/>
      <w:r w:rsidRPr="00921B97">
        <w:rPr>
          <w:rFonts w:eastAsia="Times New Roman" w:cs="Times New Roman"/>
          <w:szCs w:val="24"/>
        </w:rPr>
        <w:t>Poduval</w:t>
      </w:r>
      <w:proofErr w:type="spellEnd"/>
      <w:r w:rsidRPr="00921B97">
        <w:rPr>
          <w:rFonts w:eastAsia="Times New Roman" w:cs="Times New Roman"/>
          <w:szCs w:val="24"/>
        </w:rPr>
        <w:t xml:space="preserve">, K. and Vinitha V (2024) ‘Artificial Intelligence in Human Resource: The Key to Successful Recruiting and Performance Management’, </w:t>
      </w:r>
      <w:proofErr w:type="spellStart"/>
      <w:r w:rsidRPr="00921B97">
        <w:rPr>
          <w:rFonts w:eastAsia="Times New Roman" w:cs="Times New Roman"/>
          <w:i/>
          <w:iCs/>
          <w:szCs w:val="24"/>
        </w:rPr>
        <w:t>ShodhKosh</w:t>
      </w:r>
      <w:proofErr w:type="spellEnd"/>
      <w:r w:rsidRPr="00921B97">
        <w:rPr>
          <w:rFonts w:eastAsia="Times New Roman" w:cs="Times New Roman"/>
          <w:i/>
          <w:iCs/>
          <w:szCs w:val="24"/>
        </w:rPr>
        <w:t xml:space="preserve"> Journal of Visual and Performing Arts</w:t>
      </w:r>
      <w:r w:rsidRPr="00921B97">
        <w:rPr>
          <w:rFonts w:eastAsia="Times New Roman" w:cs="Times New Roman"/>
          <w:szCs w:val="24"/>
        </w:rPr>
        <w:t xml:space="preserve">, 5(6). </w:t>
      </w:r>
      <w:proofErr w:type="spellStart"/>
      <w:r w:rsidRPr="00921B97">
        <w:rPr>
          <w:rFonts w:eastAsia="Times New Roman" w:cs="Times New Roman"/>
          <w:szCs w:val="24"/>
        </w:rPr>
        <w:t>doi</w:t>
      </w:r>
      <w:proofErr w:type="spellEnd"/>
      <w:r w:rsidRPr="00921B97">
        <w:rPr>
          <w:rFonts w:eastAsia="Times New Roman" w:cs="Times New Roman"/>
          <w:szCs w:val="24"/>
        </w:rPr>
        <w:t>:</w:t>
      </w:r>
      <w:hyperlink r:id="rId133">
        <w:r w:rsidRPr="00921B97">
          <w:rPr>
            <w:rFonts w:eastAsia="Times New Roman" w:cs="Times New Roman"/>
            <w:szCs w:val="24"/>
          </w:rPr>
          <w:t xml:space="preserve"> </w:t>
        </w:r>
      </w:hyperlink>
      <w:hyperlink r:id="rId134">
        <w:r w:rsidRPr="00921B97">
          <w:rPr>
            <w:rFonts w:eastAsia="Times New Roman" w:cs="Times New Roman"/>
            <w:color w:val="1155CC"/>
            <w:szCs w:val="24"/>
            <w:u w:val="single"/>
          </w:rPr>
          <w:t>https://doi.org/10.29121/shodhkosh.v5.i6.2024.1351</w:t>
        </w:r>
      </w:hyperlink>
      <w:r w:rsidRPr="00921B97">
        <w:rPr>
          <w:rFonts w:eastAsia="Times New Roman" w:cs="Times New Roman"/>
          <w:szCs w:val="24"/>
        </w:rPr>
        <w:t>.</w:t>
      </w:r>
    </w:p>
    <w:p w14:paraId="2422748F" w14:textId="77777777" w:rsidR="0065111D" w:rsidRPr="00921B97" w:rsidRDefault="0065111D" w:rsidP="0065111D">
      <w:pPr>
        <w:rPr>
          <w:rFonts w:cs="Times New Roman"/>
        </w:rPr>
      </w:pPr>
      <w:r w:rsidRPr="00921B97">
        <w:rPr>
          <w:rFonts w:cs="Times New Roman"/>
        </w:rPr>
        <w:t xml:space="preserve">Sigal </w:t>
      </w:r>
      <w:proofErr w:type="spellStart"/>
      <w:r w:rsidRPr="00921B97">
        <w:rPr>
          <w:rFonts w:cs="Times New Roman"/>
        </w:rPr>
        <w:t>Kordova</w:t>
      </w:r>
      <w:proofErr w:type="spellEnd"/>
      <w:r w:rsidRPr="00921B97">
        <w:rPr>
          <w:rFonts w:cs="Times New Roman"/>
        </w:rPr>
        <w:t xml:space="preserve"> and </w:t>
      </w:r>
      <w:proofErr w:type="spellStart"/>
      <w:r w:rsidRPr="00921B97">
        <w:rPr>
          <w:rFonts w:cs="Times New Roman"/>
        </w:rPr>
        <w:t>Hirschprung</w:t>
      </w:r>
      <w:proofErr w:type="spellEnd"/>
      <w:r w:rsidRPr="00921B97">
        <w:rPr>
          <w:rFonts w:cs="Times New Roman"/>
        </w:rPr>
        <w:t>, R.S. (2023). Effectiveness of the forced usage of alternative digital platforms during the COVID-19 pandemic in project communication management. </w:t>
      </w:r>
      <w:proofErr w:type="spellStart"/>
      <w:r w:rsidRPr="00921B97">
        <w:rPr>
          <w:rFonts w:cs="Times New Roman"/>
          <w:i/>
          <w:iCs/>
        </w:rPr>
        <w:t>Heliyon</w:t>
      </w:r>
      <w:proofErr w:type="spellEnd"/>
      <w:r w:rsidRPr="00921B97">
        <w:rPr>
          <w:rFonts w:cs="Times New Roman"/>
        </w:rPr>
        <w:t xml:space="preserve">, [online] 9(11), </w:t>
      </w:r>
      <w:proofErr w:type="gramStart"/>
      <w:r w:rsidRPr="00921B97">
        <w:rPr>
          <w:rFonts w:cs="Times New Roman"/>
        </w:rPr>
        <w:t>pp.e</w:t>
      </w:r>
      <w:proofErr w:type="gramEnd"/>
      <w:r w:rsidRPr="00921B97">
        <w:rPr>
          <w:rFonts w:cs="Times New Roman"/>
        </w:rPr>
        <w:t xml:space="preserve">21812–e21812. </w:t>
      </w:r>
      <w:hyperlink r:id="rId135" w:history="1">
        <w:r w:rsidRPr="00921B97">
          <w:rPr>
            <w:rStyle w:val="Hyperlink"/>
            <w:rFonts w:cs="Times New Roman"/>
          </w:rPr>
          <w:t>https://www.sciencedirect.com/science/article/pii/S2405844023090205</w:t>
        </w:r>
      </w:hyperlink>
      <w:r w:rsidRPr="00921B97">
        <w:rPr>
          <w:rFonts w:cs="Times New Roman"/>
        </w:rPr>
        <w:t xml:space="preserve"> </w:t>
      </w:r>
    </w:p>
    <w:p w14:paraId="58DE529C" w14:textId="77777777" w:rsidR="0065111D" w:rsidRPr="00921B97" w:rsidRDefault="0065111D" w:rsidP="003A3E92">
      <w:pPr>
        <w:rPr>
          <w:rFonts w:cs="Times New Roman"/>
        </w:rPr>
      </w:pPr>
      <w:r w:rsidRPr="00921B97">
        <w:rPr>
          <w:rFonts w:cs="Times New Roman"/>
        </w:rPr>
        <w:t xml:space="preserve">Singh, V. K., </w:t>
      </w:r>
      <w:proofErr w:type="spellStart"/>
      <w:r w:rsidRPr="00921B97">
        <w:rPr>
          <w:rFonts w:cs="Times New Roman"/>
        </w:rPr>
        <w:t>Srichandan</w:t>
      </w:r>
      <w:proofErr w:type="spellEnd"/>
      <w:r w:rsidRPr="00921B97">
        <w:rPr>
          <w:rFonts w:cs="Times New Roman"/>
        </w:rPr>
        <w:t xml:space="preserve">, S. S., and </w:t>
      </w:r>
      <w:proofErr w:type="spellStart"/>
      <w:r w:rsidRPr="00921B97">
        <w:rPr>
          <w:rFonts w:cs="Times New Roman"/>
        </w:rPr>
        <w:t>Lathabai</w:t>
      </w:r>
      <w:proofErr w:type="spellEnd"/>
      <w:r w:rsidRPr="00921B97">
        <w:rPr>
          <w:rFonts w:cs="Times New Roman"/>
        </w:rPr>
        <w:t xml:space="preserve">, H. H. (2022). ResearchGate and Google Scholar: How much do they differ in publications, citations and different metrics and </w:t>
      </w:r>
      <w:proofErr w:type="gramStart"/>
      <w:r w:rsidRPr="00921B97">
        <w:rPr>
          <w:rFonts w:cs="Times New Roman"/>
        </w:rPr>
        <w:t>why?.</w:t>
      </w:r>
      <w:proofErr w:type="gramEnd"/>
      <w:r w:rsidRPr="00921B97">
        <w:rPr>
          <w:rFonts w:cs="Times New Roman"/>
        </w:rPr>
        <w:t> </w:t>
      </w:r>
      <w:proofErr w:type="spellStart"/>
      <w:r w:rsidRPr="00921B97">
        <w:rPr>
          <w:rFonts w:cs="Times New Roman"/>
          <w:i/>
          <w:iCs/>
        </w:rPr>
        <w:t>Scientometrics</w:t>
      </w:r>
      <w:proofErr w:type="spellEnd"/>
      <w:r w:rsidRPr="00921B97">
        <w:rPr>
          <w:rFonts w:cs="Times New Roman"/>
        </w:rPr>
        <w:t>, </w:t>
      </w:r>
      <w:r w:rsidRPr="00921B97">
        <w:rPr>
          <w:rFonts w:cs="Times New Roman"/>
          <w:i/>
          <w:iCs/>
        </w:rPr>
        <w:t>127</w:t>
      </w:r>
      <w:r w:rsidRPr="00921B97">
        <w:rPr>
          <w:rFonts w:cs="Times New Roman"/>
        </w:rPr>
        <w:t xml:space="preserve">(3), 1515-1542. </w:t>
      </w:r>
      <w:hyperlink r:id="rId136" w:history="1">
        <w:r w:rsidRPr="00921B97">
          <w:rPr>
            <w:rStyle w:val="Hyperlink"/>
            <w:rFonts w:cs="Times New Roman"/>
          </w:rPr>
          <w:t>https://arxiv.org/pdf/2105.13602</w:t>
        </w:r>
      </w:hyperlink>
      <w:r w:rsidRPr="00921B97">
        <w:rPr>
          <w:rFonts w:cs="Times New Roman"/>
        </w:rPr>
        <w:t xml:space="preserve"> </w:t>
      </w:r>
    </w:p>
    <w:p w14:paraId="64142182" w14:textId="77777777" w:rsidR="0065111D" w:rsidRPr="00921B97" w:rsidRDefault="0065111D" w:rsidP="003A3E92">
      <w:pPr>
        <w:rPr>
          <w:rFonts w:cs="Times New Roman"/>
        </w:rPr>
      </w:pPr>
      <w:r w:rsidRPr="00921B97">
        <w:rPr>
          <w:rFonts w:cs="Times New Roman"/>
        </w:rPr>
        <w:t>Steer, P.J. and Ernst, S. (2021). Peer review - Why, when and how. </w:t>
      </w:r>
      <w:r w:rsidRPr="00921B97">
        <w:rPr>
          <w:rFonts w:cs="Times New Roman"/>
          <w:i/>
          <w:iCs/>
        </w:rPr>
        <w:t>International Journal of Cardiology Congenital Heart Disease</w:t>
      </w:r>
      <w:r w:rsidRPr="00921B97">
        <w:rPr>
          <w:rFonts w:cs="Times New Roman"/>
        </w:rPr>
        <w:t xml:space="preserve">, [online] 2, p.100083. </w:t>
      </w:r>
      <w:hyperlink r:id="rId137" w:history="1">
        <w:r w:rsidRPr="00921B97">
          <w:rPr>
            <w:rStyle w:val="Hyperlink"/>
            <w:rFonts w:cs="Times New Roman"/>
          </w:rPr>
          <w:t>https://www.sciencedirect.com/science/article/pii/S2666668521000070</w:t>
        </w:r>
      </w:hyperlink>
      <w:r w:rsidRPr="00921B97">
        <w:rPr>
          <w:rFonts w:cs="Times New Roman"/>
        </w:rPr>
        <w:t xml:space="preserve"> </w:t>
      </w:r>
    </w:p>
    <w:p w14:paraId="73565536" w14:textId="77777777" w:rsidR="0065111D" w:rsidRPr="00921B97" w:rsidRDefault="0065111D" w:rsidP="003A3E92">
      <w:pPr>
        <w:rPr>
          <w:rFonts w:cs="Times New Roman"/>
        </w:rPr>
      </w:pPr>
      <w:r w:rsidRPr="00921B97">
        <w:rPr>
          <w:rFonts w:cs="Times New Roman"/>
        </w:rPr>
        <w:t>Stough, L. M., and Lee, S. (2021). Grounded theory approaches used in educational research journals. </w:t>
      </w:r>
      <w:r w:rsidRPr="00921B97">
        <w:rPr>
          <w:rFonts w:cs="Times New Roman"/>
          <w:i/>
          <w:iCs/>
        </w:rPr>
        <w:t>International Journal of Qualitative Methods</w:t>
      </w:r>
      <w:r w:rsidRPr="00921B97">
        <w:rPr>
          <w:rFonts w:cs="Times New Roman"/>
        </w:rPr>
        <w:t>, </w:t>
      </w:r>
      <w:r w:rsidRPr="00921B97">
        <w:rPr>
          <w:rFonts w:cs="Times New Roman"/>
          <w:i/>
          <w:iCs/>
        </w:rPr>
        <w:t>20</w:t>
      </w:r>
      <w:r w:rsidRPr="00921B97">
        <w:rPr>
          <w:rFonts w:cs="Times New Roman"/>
        </w:rPr>
        <w:t xml:space="preserve">, 16094069211052203. </w:t>
      </w:r>
      <w:hyperlink r:id="rId138" w:history="1">
        <w:r w:rsidRPr="00921B97">
          <w:rPr>
            <w:rStyle w:val="Hyperlink"/>
            <w:rFonts w:cs="Times New Roman"/>
          </w:rPr>
          <w:t>https://journals.sagepub.com/doi/pdf/10.1177/16094069211052203</w:t>
        </w:r>
      </w:hyperlink>
      <w:r w:rsidRPr="00921B97">
        <w:rPr>
          <w:rFonts w:cs="Times New Roman"/>
        </w:rPr>
        <w:t xml:space="preserve"> </w:t>
      </w:r>
    </w:p>
    <w:p w14:paraId="520FE26A" w14:textId="77777777" w:rsidR="0065111D" w:rsidRPr="00921B97" w:rsidRDefault="0065111D" w:rsidP="008D58D7">
      <w:pPr>
        <w:rPr>
          <w:rFonts w:cs="Times New Roman"/>
        </w:rPr>
      </w:pPr>
      <w:proofErr w:type="spellStart"/>
      <w:r w:rsidRPr="00921B97">
        <w:rPr>
          <w:rFonts w:cs="Times New Roman"/>
        </w:rPr>
        <w:t>Stypinska</w:t>
      </w:r>
      <w:proofErr w:type="spellEnd"/>
      <w:r w:rsidRPr="00921B97">
        <w:rPr>
          <w:rFonts w:cs="Times New Roman"/>
        </w:rPr>
        <w:t>, J. (2022). AI ageism: a critical roadmap for studying age discrimination and exclusion in digitalized societies. </w:t>
      </w:r>
      <w:r w:rsidRPr="00921B97">
        <w:rPr>
          <w:rFonts w:cs="Times New Roman"/>
          <w:i/>
          <w:iCs/>
        </w:rPr>
        <w:t>AI &amp; SOCIETY</w:t>
      </w:r>
      <w:r w:rsidRPr="00921B97">
        <w:rPr>
          <w:rFonts w:cs="Times New Roman"/>
        </w:rPr>
        <w:t xml:space="preserve">, [online] 38(2), pp.665–677. </w:t>
      </w:r>
      <w:hyperlink r:id="rId139" w:history="1">
        <w:r w:rsidRPr="00921B97">
          <w:rPr>
            <w:rStyle w:val="Hyperlink"/>
            <w:rFonts w:cs="Times New Roman"/>
          </w:rPr>
          <w:t>https://pmc.ncbi.nlm.nih.gov/articles/PMC9527733/</w:t>
        </w:r>
      </w:hyperlink>
      <w:r w:rsidRPr="00921B97">
        <w:rPr>
          <w:rFonts w:cs="Times New Roman"/>
        </w:rPr>
        <w:t xml:space="preserve"> </w:t>
      </w:r>
    </w:p>
    <w:p w14:paraId="466DE8A1" w14:textId="77777777" w:rsidR="0065111D" w:rsidRPr="00921B97" w:rsidRDefault="0065111D" w:rsidP="003A3E92">
      <w:pPr>
        <w:rPr>
          <w:rFonts w:eastAsia="Times New Roman" w:cs="Times New Roman"/>
          <w:szCs w:val="24"/>
        </w:rPr>
      </w:pPr>
      <w:r w:rsidRPr="00921B97">
        <w:rPr>
          <w:rFonts w:eastAsia="Times New Roman" w:cs="Times New Roman"/>
          <w:szCs w:val="24"/>
        </w:rPr>
        <w:t xml:space="preserve">Sundari, S., </w:t>
      </w:r>
      <w:proofErr w:type="spellStart"/>
      <w:r w:rsidRPr="00921B97">
        <w:rPr>
          <w:rFonts w:eastAsia="Times New Roman" w:cs="Times New Roman"/>
          <w:szCs w:val="24"/>
        </w:rPr>
        <w:t>Silalahi</w:t>
      </w:r>
      <w:proofErr w:type="spellEnd"/>
      <w:r w:rsidRPr="00921B97">
        <w:rPr>
          <w:rFonts w:eastAsia="Times New Roman" w:cs="Times New Roman"/>
          <w:szCs w:val="24"/>
        </w:rPr>
        <w:t xml:space="preserve">, V.A.J.M., Wardani, F.P., Siahaan, R.S., Sacha, S., </w:t>
      </w:r>
      <w:proofErr w:type="spellStart"/>
      <w:r w:rsidRPr="00921B97">
        <w:rPr>
          <w:rFonts w:eastAsia="Times New Roman" w:cs="Times New Roman"/>
          <w:szCs w:val="24"/>
        </w:rPr>
        <w:t>Krismayanti</w:t>
      </w:r>
      <w:proofErr w:type="spellEnd"/>
      <w:r w:rsidRPr="00921B97">
        <w:rPr>
          <w:rFonts w:eastAsia="Times New Roman" w:cs="Times New Roman"/>
          <w:szCs w:val="24"/>
        </w:rPr>
        <w:t xml:space="preserve">, Y. and </w:t>
      </w:r>
      <w:proofErr w:type="spellStart"/>
      <w:r w:rsidRPr="00921B97">
        <w:rPr>
          <w:rFonts w:eastAsia="Times New Roman" w:cs="Times New Roman"/>
          <w:szCs w:val="24"/>
        </w:rPr>
        <w:t>Anjarsari</w:t>
      </w:r>
      <w:proofErr w:type="spellEnd"/>
      <w:r w:rsidRPr="00921B97">
        <w:rPr>
          <w:rFonts w:eastAsia="Times New Roman" w:cs="Times New Roman"/>
          <w:szCs w:val="24"/>
        </w:rPr>
        <w:t xml:space="preserve">, N., (2024) ‘Artificial Intelligence (AI) and Automation in Human </w:t>
      </w:r>
      <w:proofErr w:type="gramStart"/>
      <w:r w:rsidRPr="00921B97">
        <w:rPr>
          <w:rFonts w:eastAsia="Times New Roman" w:cs="Times New Roman"/>
          <w:szCs w:val="24"/>
        </w:rPr>
        <w:t>Resources :</w:t>
      </w:r>
      <w:proofErr w:type="gramEnd"/>
      <w:r w:rsidRPr="00921B97">
        <w:rPr>
          <w:rFonts w:eastAsia="Times New Roman" w:cs="Times New Roman"/>
          <w:szCs w:val="24"/>
        </w:rPr>
        <w:t xml:space="preserve"> Shifting the Focus from Routine Tasks to Strategic Initiatives for Improved Employee Engagement’, </w:t>
      </w:r>
      <w:r w:rsidRPr="00921B97">
        <w:rPr>
          <w:rFonts w:eastAsia="Times New Roman" w:cs="Times New Roman"/>
          <w:i/>
          <w:iCs/>
          <w:szCs w:val="24"/>
        </w:rPr>
        <w:t>East Asian Journal of Multidisciplinary Research</w:t>
      </w:r>
      <w:r w:rsidRPr="00921B97">
        <w:rPr>
          <w:rFonts w:eastAsia="Times New Roman" w:cs="Times New Roman"/>
          <w:szCs w:val="24"/>
        </w:rPr>
        <w:t xml:space="preserve">, 3(10), pp. 4983–4996. </w:t>
      </w:r>
      <w:proofErr w:type="spellStart"/>
      <w:r w:rsidRPr="00921B97">
        <w:rPr>
          <w:rFonts w:eastAsia="Times New Roman" w:cs="Times New Roman"/>
          <w:szCs w:val="24"/>
        </w:rPr>
        <w:t>doi</w:t>
      </w:r>
      <w:proofErr w:type="spellEnd"/>
      <w:r w:rsidRPr="00921B97">
        <w:rPr>
          <w:rFonts w:eastAsia="Times New Roman" w:cs="Times New Roman"/>
          <w:szCs w:val="24"/>
        </w:rPr>
        <w:t>:</w:t>
      </w:r>
      <w:hyperlink r:id="rId140">
        <w:r w:rsidRPr="00921B97">
          <w:rPr>
            <w:rFonts w:eastAsia="Times New Roman" w:cs="Times New Roman"/>
            <w:szCs w:val="24"/>
          </w:rPr>
          <w:t xml:space="preserve"> </w:t>
        </w:r>
      </w:hyperlink>
      <w:hyperlink r:id="rId141">
        <w:r w:rsidRPr="00921B97">
          <w:rPr>
            <w:rFonts w:eastAsia="Times New Roman" w:cs="Times New Roman"/>
            <w:color w:val="1155CC"/>
            <w:szCs w:val="24"/>
            <w:u w:val="single"/>
          </w:rPr>
          <w:t>https://doi.org/10.55927/eajmr.v3i10.11758</w:t>
        </w:r>
      </w:hyperlink>
      <w:r w:rsidRPr="00921B97">
        <w:rPr>
          <w:rFonts w:eastAsia="Times New Roman" w:cs="Times New Roman"/>
          <w:szCs w:val="24"/>
        </w:rPr>
        <w:t>.</w:t>
      </w:r>
    </w:p>
    <w:p w14:paraId="01824674" w14:textId="77777777" w:rsidR="0065111D" w:rsidRPr="00921B97" w:rsidRDefault="0065111D" w:rsidP="003A3E92">
      <w:pPr>
        <w:rPr>
          <w:rFonts w:cs="Times New Roman"/>
        </w:rPr>
      </w:pPr>
      <w:r w:rsidRPr="00921B97">
        <w:rPr>
          <w:rFonts w:cs="Times New Roman"/>
        </w:rPr>
        <w:t xml:space="preserve">Twyman, N. W., Pentland, S. J. and Spitzley, L. (2020) ‘Design Principles for Signal Detection in Modern Job Application Systems: Identifying Fabricated Qualifications’, </w:t>
      </w:r>
      <w:r w:rsidRPr="00921B97">
        <w:rPr>
          <w:rFonts w:cs="Times New Roman"/>
          <w:i/>
          <w:iCs/>
        </w:rPr>
        <w:t>Journal of Management Information Systems</w:t>
      </w:r>
      <w:r w:rsidRPr="00921B97">
        <w:rPr>
          <w:rFonts w:cs="Times New Roman"/>
        </w:rPr>
        <w:t xml:space="preserve">, 37(3), pp. 849–874. </w:t>
      </w:r>
      <w:proofErr w:type="spellStart"/>
      <w:r w:rsidRPr="00921B97">
        <w:rPr>
          <w:rFonts w:cs="Times New Roman"/>
        </w:rPr>
        <w:t>doi</w:t>
      </w:r>
      <w:proofErr w:type="spellEnd"/>
      <w:r w:rsidRPr="00921B97">
        <w:rPr>
          <w:rFonts w:cs="Times New Roman"/>
        </w:rPr>
        <w:t>:</w:t>
      </w:r>
      <w:hyperlink r:id="rId142">
        <w:r w:rsidRPr="00921B97">
          <w:rPr>
            <w:rFonts w:cs="Times New Roman"/>
          </w:rPr>
          <w:t xml:space="preserve"> </w:t>
        </w:r>
      </w:hyperlink>
      <w:hyperlink r:id="rId143">
        <w:r w:rsidRPr="00921B97">
          <w:rPr>
            <w:rFonts w:cs="Times New Roman"/>
            <w:color w:val="1155CC"/>
            <w:u w:val="single"/>
          </w:rPr>
          <w:t>https://doi.org/10.1080/07421222.2020.1790201</w:t>
        </w:r>
      </w:hyperlink>
      <w:r w:rsidRPr="00921B97">
        <w:rPr>
          <w:rFonts w:cs="Times New Roman"/>
        </w:rPr>
        <w:t>.</w:t>
      </w:r>
    </w:p>
    <w:p w14:paraId="7DD57B12" w14:textId="77777777" w:rsidR="0065111D" w:rsidRPr="00921B97" w:rsidRDefault="0065111D" w:rsidP="003A3E92">
      <w:pPr>
        <w:rPr>
          <w:rFonts w:eastAsia="Times New Roman" w:cs="Times New Roman"/>
          <w:szCs w:val="24"/>
        </w:rPr>
      </w:pPr>
      <w:r w:rsidRPr="00921B97">
        <w:rPr>
          <w:rFonts w:eastAsia="Times New Roman" w:cs="Times New Roman"/>
          <w:szCs w:val="24"/>
        </w:rPr>
        <w:t xml:space="preserve">Uma, V. R., </w:t>
      </w:r>
      <w:proofErr w:type="spellStart"/>
      <w:r w:rsidRPr="00921B97">
        <w:rPr>
          <w:rFonts w:eastAsia="Times New Roman" w:cs="Times New Roman"/>
          <w:szCs w:val="24"/>
        </w:rPr>
        <w:t>Velchamy</w:t>
      </w:r>
      <w:proofErr w:type="spellEnd"/>
      <w:r w:rsidRPr="00921B97">
        <w:rPr>
          <w:rFonts w:eastAsia="Times New Roman" w:cs="Times New Roman"/>
          <w:szCs w:val="24"/>
        </w:rPr>
        <w:t xml:space="preserve">, I. and Upadhyay, D. (2023) ‘Recruitment Analytics: Hiring in the Era of Artificial Intelligence’, </w:t>
      </w:r>
      <w:r w:rsidRPr="00921B97">
        <w:rPr>
          <w:rFonts w:eastAsia="Times New Roman" w:cs="Times New Roman"/>
          <w:i/>
          <w:iCs/>
          <w:szCs w:val="24"/>
        </w:rPr>
        <w:t>The Adoption and Effect of Artificial Intelligence on Human Resources Management, Part A</w:t>
      </w:r>
      <w:r w:rsidRPr="00921B97">
        <w:rPr>
          <w:rFonts w:eastAsia="Times New Roman" w:cs="Times New Roman"/>
          <w:szCs w:val="24"/>
        </w:rPr>
        <w:t xml:space="preserve">, pp. 155–174. </w:t>
      </w:r>
      <w:proofErr w:type="spellStart"/>
      <w:r w:rsidRPr="00921B97">
        <w:rPr>
          <w:rFonts w:eastAsia="Times New Roman" w:cs="Times New Roman"/>
          <w:szCs w:val="24"/>
        </w:rPr>
        <w:t>doi</w:t>
      </w:r>
      <w:proofErr w:type="spellEnd"/>
      <w:r w:rsidRPr="00921B97">
        <w:rPr>
          <w:rFonts w:eastAsia="Times New Roman" w:cs="Times New Roman"/>
          <w:szCs w:val="24"/>
        </w:rPr>
        <w:t>:</w:t>
      </w:r>
      <w:hyperlink r:id="rId144">
        <w:r w:rsidRPr="00921B97">
          <w:rPr>
            <w:rFonts w:eastAsia="Times New Roman" w:cs="Times New Roman"/>
            <w:szCs w:val="24"/>
          </w:rPr>
          <w:t xml:space="preserve"> </w:t>
        </w:r>
      </w:hyperlink>
      <w:hyperlink r:id="rId145">
        <w:r w:rsidRPr="00921B97">
          <w:rPr>
            <w:rFonts w:eastAsia="Times New Roman" w:cs="Times New Roman"/>
            <w:color w:val="1155CC"/>
            <w:szCs w:val="24"/>
            <w:u w:val="single"/>
          </w:rPr>
          <w:t>https://doi.org/10.1108/978-1-80382-027-920231008</w:t>
        </w:r>
      </w:hyperlink>
      <w:r w:rsidRPr="00921B97">
        <w:rPr>
          <w:rFonts w:eastAsia="Times New Roman" w:cs="Times New Roman"/>
          <w:szCs w:val="24"/>
        </w:rPr>
        <w:t>.</w:t>
      </w:r>
    </w:p>
    <w:p w14:paraId="01DF64D2" w14:textId="77777777" w:rsidR="0065111D" w:rsidRPr="00921B97" w:rsidRDefault="0065111D" w:rsidP="00072E28">
      <w:pPr>
        <w:rPr>
          <w:rFonts w:cs="Times New Roman"/>
        </w:rPr>
      </w:pPr>
      <w:bookmarkStart w:id="110" w:name="_Hlk218077961"/>
      <w:proofErr w:type="spellStart"/>
      <w:r w:rsidRPr="00921B97">
        <w:rPr>
          <w:rFonts w:cs="Times New Roman"/>
        </w:rPr>
        <w:t>Vărzaru</w:t>
      </w:r>
      <w:proofErr w:type="spellEnd"/>
      <w:r w:rsidRPr="00921B97">
        <w:rPr>
          <w:rFonts w:cs="Times New Roman"/>
        </w:rPr>
        <w:t xml:space="preserve">, A. A., and </w:t>
      </w:r>
      <w:proofErr w:type="spellStart"/>
      <w:r w:rsidRPr="00921B97">
        <w:rPr>
          <w:rFonts w:cs="Times New Roman"/>
        </w:rPr>
        <w:t>Bocean</w:t>
      </w:r>
      <w:proofErr w:type="spellEnd"/>
      <w:r w:rsidRPr="00921B97">
        <w:rPr>
          <w:rFonts w:cs="Times New Roman"/>
        </w:rPr>
        <w:t xml:space="preserve">, C. G. (2024). </w:t>
      </w:r>
      <w:bookmarkEnd w:id="110"/>
      <w:r w:rsidRPr="00921B97">
        <w:rPr>
          <w:rFonts w:cs="Times New Roman"/>
        </w:rPr>
        <w:t>Digital transformation and innovation: The influence of digital technologies on turnover from innovation activities and types of innovation. </w:t>
      </w:r>
      <w:r w:rsidRPr="00921B97">
        <w:rPr>
          <w:rFonts w:cs="Times New Roman"/>
          <w:i/>
          <w:iCs/>
        </w:rPr>
        <w:t>Systems</w:t>
      </w:r>
      <w:r w:rsidRPr="00921B97">
        <w:rPr>
          <w:rFonts w:cs="Times New Roman"/>
        </w:rPr>
        <w:t>, </w:t>
      </w:r>
      <w:r w:rsidRPr="00921B97">
        <w:rPr>
          <w:rFonts w:cs="Times New Roman"/>
          <w:i/>
          <w:iCs/>
        </w:rPr>
        <w:t>12</w:t>
      </w:r>
      <w:r w:rsidRPr="00921B97">
        <w:rPr>
          <w:rFonts w:cs="Times New Roman"/>
        </w:rPr>
        <w:t xml:space="preserve">(9), 359. </w:t>
      </w:r>
      <w:hyperlink r:id="rId146" w:history="1">
        <w:r w:rsidRPr="00921B97">
          <w:rPr>
            <w:rStyle w:val="Hyperlink"/>
            <w:rFonts w:cs="Times New Roman"/>
          </w:rPr>
          <w:t>https://www.mdpi.com/2079-8954/12/9/359</w:t>
        </w:r>
      </w:hyperlink>
      <w:r w:rsidRPr="00921B97">
        <w:rPr>
          <w:rFonts w:cs="Times New Roman"/>
        </w:rPr>
        <w:t xml:space="preserve"> </w:t>
      </w:r>
    </w:p>
    <w:p w14:paraId="722B6DEE" w14:textId="77777777" w:rsidR="0065111D" w:rsidRPr="00921B97" w:rsidRDefault="0065111D" w:rsidP="003A3E92">
      <w:pPr>
        <w:rPr>
          <w:rFonts w:cs="Times New Roman"/>
        </w:rPr>
      </w:pPr>
      <w:r w:rsidRPr="00921B97">
        <w:rPr>
          <w:rFonts w:cs="Times New Roman"/>
        </w:rPr>
        <w:t xml:space="preserve">Vivek, R., and Nanthagopan, Y. (2021). Multi Method Qualitative Research Study in Management. </w:t>
      </w:r>
      <w:hyperlink r:id="rId147" w:history="1">
        <w:r w:rsidRPr="00921B97">
          <w:rPr>
            <w:rStyle w:val="Hyperlink"/>
            <w:rFonts w:cs="Times New Roman"/>
          </w:rPr>
          <w:t>http://digitalrepository.cipmlk.org/bitstream/handle/1/208/JHRMP%2006(2)%20-%20Final%20Book-31-49.pdf?sequence=1</w:t>
        </w:r>
      </w:hyperlink>
      <w:r w:rsidRPr="00921B97">
        <w:rPr>
          <w:rFonts w:cs="Times New Roman"/>
        </w:rPr>
        <w:t xml:space="preserve"> </w:t>
      </w:r>
    </w:p>
    <w:p w14:paraId="072532A9" w14:textId="77777777" w:rsidR="0065111D" w:rsidRPr="00921B97" w:rsidRDefault="0065111D" w:rsidP="003A3E92">
      <w:pPr>
        <w:rPr>
          <w:rFonts w:cs="Times New Roman"/>
        </w:rPr>
      </w:pPr>
      <w:r w:rsidRPr="00921B97">
        <w:rPr>
          <w:rFonts w:cs="Times New Roman"/>
        </w:rPr>
        <w:t>Wamba-</w:t>
      </w:r>
      <w:proofErr w:type="spellStart"/>
      <w:r w:rsidRPr="00921B97">
        <w:rPr>
          <w:rFonts w:cs="Times New Roman"/>
        </w:rPr>
        <w:t>Taguimdje</w:t>
      </w:r>
      <w:proofErr w:type="spellEnd"/>
      <w:r w:rsidRPr="00921B97">
        <w:rPr>
          <w:rFonts w:cs="Times New Roman"/>
        </w:rPr>
        <w:t xml:space="preserve">, S.L., Fosso Wamba, S., Kala </w:t>
      </w:r>
      <w:proofErr w:type="spellStart"/>
      <w:r w:rsidRPr="00921B97">
        <w:rPr>
          <w:rFonts w:cs="Times New Roman"/>
        </w:rPr>
        <w:t>Kamdjoug</w:t>
      </w:r>
      <w:proofErr w:type="spellEnd"/>
      <w:r w:rsidRPr="00921B97">
        <w:rPr>
          <w:rFonts w:cs="Times New Roman"/>
        </w:rPr>
        <w:t xml:space="preserve">, J.R. and Tchatchouang Wanko, C.E., (2020) ‘Influence of artificial intelligence (AI) on firm performance: the business value of AI-based transformation projects’, </w:t>
      </w:r>
      <w:r w:rsidRPr="00921B97">
        <w:rPr>
          <w:rFonts w:cs="Times New Roman"/>
          <w:i/>
          <w:iCs/>
        </w:rPr>
        <w:t>Business Process Management Journal</w:t>
      </w:r>
      <w:r w:rsidRPr="00921B97">
        <w:rPr>
          <w:rFonts w:cs="Times New Roman"/>
        </w:rPr>
        <w:t xml:space="preserve">, 26(7), pp. 1893–1924. </w:t>
      </w:r>
      <w:proofErr w:type="spellStart"/>
      <w:r w:rsidRPr="00921B97">
        <w:rPr>
          <w:rFonts w:cs="Times New Roman"/>
        </w:rPr>
        <w:t>doi</w:t>
      </w:r>
      <w:proofErr w:type="spellEnd"/>
      <w:r w:rsidRPr="00921B97">
        <w:rPr>
          <w:rFonts w:cs="Times New Roman"/>
        </w:rPr>
        <w:t>:</w:t>
      </w:r>
      <w:hyperlink r:id="rId148">
        <w:r w:rsidRPr="00921B97">
          <w:rPr>
            <w:rFonts w:cs="Times New Roman"/>
          </w:rPr>
          <w:t xml:space="preserve"> </w:t>
        </w:r>
      </w:hyperlink>
      <w:hyperlink r:id="rId149">
        <w:r w:rsidRPr="00921B97">
          <w:rPr>
            <w:rFonts w:cs="Times New Roman"/>
            <w:color w:val="1155CC"/>
            <w:u w:val="single"/>
          </w:rPr>
          <w:t>https://doi.org/10.1108/BPMJ-10-2019-0411</w:t>
        </w:r>
      </w:hyperlink>
      <w:r w:rsidRPr="00921B97">
        <w:rPr>
          <w:rFonts w:cs="Times New Roman"/>
        </w:rPr>
        <w:t>.</w:t>
      </w:r>
    </w:p>
    <w:p w14:paraId="391536DE" w14:textId="77777777" w:rsidR="0065111D" w:rsidRPr="00921B97" w:rsidRDefault="0065111D" w:rsidP="003A3E92">
      <w:pPr>
        <w:rPr>
          <w:rFonts w:cs="Times New Roman"/>
        </w:rPr>
      </w:pPr>
      <w:proofErr w:type="spellStart"/>
      <w:r w:rsidRPr="00921B97">
        <w:rPr>
          <w:rFonts w:cs="Times New Roman"/>
        </w:rPr>
        <w:t>Yanamala</w:t>
      </w:r>
      <w:proofErr w:type="spellEnd"/>
      <w:r w:rsidRPr="00921B97">
        <w:rPr>
          <w:rFonts w:cs="Times New Roman"/>
        </w:rPr>
        <w:t>, K. K. R. (2022). Dynamic bias mitigation for multimodal AI in recruitment ensuring fairness and equity in hiring practices. </w:t>
      </w:r>
      <w:r w:rsidRPr="00921B97">
        <w:rPr>
          <w:rFonts w:cs="Times New Roman"/>
          <w:i/>
          <w:iCs/>
        </w:rPr>
        <w:t>Journal of Artificial Intelligence and Machine Learning in Management</w:t>
      </w:r>
      <w:r w:rsidRPr="00921B97">
        <w:rPr>
          <w:rFonts w:cs="Times New Roman"/>
        </w:rPr>
        <w:t>, </w:t>
      </w:r>
      <w:r w:rsidRPr="00921B97">
        <w:rPr>
          <w:rFonts w:cs="Times New Roman"/>
          <w:i/>
          <w:iCs/>
        </w:rPr>
        <w:t>6</w:t>
      </w:r>
      <w:r w:rsidRPr="00921B97">
        <w:rPr>
          <w:rFonts w:cs="Times New Roman"/>
        </w:rPr>
        <w:t xml:space="preserve">(2), 51-61. </w:t>
      </w:r>
      <w:hyperlink r:id="rId150" w:tgtFrame="_blank" w:history="1">
        <w:r w:rsidRPr="00921B97">
          <w:rPr>
            <w:rStyle w:val="Hyperlink"/>
            <w:rFonts w:cs="Times New Roman"/>
          </w:rPr>
          <w:t>https://www.researchgate.net/profile/Kiran-Kumar-Reddy-Yanamala-2/publication/387937583_Dynamic_Bias_Mitigation_for_Multimodal_AI_in_Recruitment_Ensuring_Fairness_and_Equity_in_Hiring_Practices/links/6782bdb24f26bf2ca596be7e/Dynamic-Bias-Mitigation-for-Multimodal-AI-in-Recruitment-Ensuring-Fairness-and-Equity-in-Hiring-Practices.pdf</w:t>
        </w:r>
      </w:hyperlink>
    </w:p>
    <w:p w14:paraId="7DE6A256" w14:textId="77777777" w:rsidR="0065111D" w:rsidRPr="00921B97" w:rsidRDefault="0065111D" w:rsidP="003A3E92">
      <w:pPr>
        <w:rPr>
          <w:rFonts w:cs="Times New Roman"/>
        </w:rPr>
      </w:pPr>
      <w:proofErr w:type="spellStart"/>
      <w:r w:rsidRPr="00921B97">
        <w:rPr>
          <w:rFonts w:cs="Times New Roman"/>
        </w:rPr>
        <w:t>Yanamala</w:t>
      </w:r>
      <w:proofErr w:type="spellEnd"/>
      <w:r w:rsidRPr="00921B97">
        <w:rPr>
          <w:rFonts w:cs="Times New Roman"/>
        </w:rPr>
        <w:t>, K. K. R. (2023). Transparency, privacy, and accountability in AI-enhanced HR processes. </w:t>
      </w:r>
      <w:r w:rsidRPr="00921B97">
        <w:rPr>
          <w:rFonts w:cs="Times New Roman"/>
          <w:i/>
          <w:iCs/>
        </w:rPr>
        <w:t>Journal of Advanced Computing Systems</w:t>
      </w:r>
      <w:r w:rsidRPr="00921B97">
        <w:rPr>
          <w:rFonts w:cs="Times New Roman"/>
        </w:rPr>
        <w:t>, </w:t>
      </w:r>
      <w:r w:rsidRPr="00921B97">
        <w:rPr>
          <w:rFonts w:cs="Times New Roman"/>
          <w:i/>
          <w:iCs/>
        </w:rPr>
        <w:t>3</w:t>
      </w:r>
      <w:r w:rsidRPr="00921B97">
        <w:rPr>
          <w:rFonts w:cs="Times New Roman"/>
        </w:rPr>
        <w:t xml:space="preserve">(3), 10-18. </w:t>
      </w:r>
      <w:hyperlink r:id="rId151" w:tgtFrame="_blank" w:history="1">
        <w:r w:rsidRPr="00921B97">
          <w:rPr>
            <w:rStyle w:val="Hyperlink"/>
            <w:rFonts w:cs="Times New Roman"/>
          </w:rPr>
          <w:t>https://scipublication.com/index.php/JACS/article/download/26/14</w:t>
        </w:r>
      </w:hyperlink>
    </w:p>
    <w:p w14:paraId="2B90355D" w14:textId="083D5A96" w:rsidR="00512DEB" w:rsidRPr="00921B97" w:rsidRDefault="0065111D">
      <w:pPr>
        <w:rPr>
          <w:rFonts w:cs="Times New Roman"/>
        </w:rPr>
      </w:pPr>
      <w:r w:rsidRPr="00921B97">
        <w:rPr>
          <w:rFonts w:cs="Times New Roman"/>
        </w:rPr>
        <w:t xml:space="preserve">Zuzana Sýkorová, Hague, D., Ondřej </w:t>
      </w:r>
      <w:proofErr w:type="spellStart"/>
      <w:r w:rsidRPr="00921B97">
        <w:rPr>
          <w:rFonts w:cs="Times New Roman"/>
        </w:rPr>
        <w:t>Dvouletý</w:t>
      </w:r>
      <w:proofErr w:type="spellEnd"/>
      <w:r w:rsidRPr="00921B97">
        <w:rPr>
          <w:rFonts w:cs="Times New Roman"/>
        </w:rPr>
        <w:t xml:space="preserve"> and Procházka, D.A. (2024). Incorporating artificial intelligence (AI) into recruitment processes: ethical considerations. </w:t>
      </w:r>
      <w:r w:rsidRPr="00921B97">
        <w:rPr>
          <w:rFonts w:cs="Times New Roman"/>
          <w:i/>
          <w:iCs/>
        </w:rPr>
        <w:t>Vilakshan – XIMB Journal of Management</w:t>
      </w:r>
      <w:r w:rsidRPr="00921B97">
        <w:rPr>
          <w:rFonts w:cs="Times New Roman"/>
        </w:rPr>
        <w:t xml:space="preserve">, [online] 21(2), pp.293–307. </w:t>
      </w:r>
      <w:hyperlink r:id="rId152" w:history="1">
        <w:r w:rsidRPr="00921B97">
          <w:rPr>
            <w:rStyle w:val="Hyperlink"/>
            <w:rFonts w:cs="Times New Roman"/>
          </w:rPr>
          <w:t>https://www.researchgate.net/publication/385129639_Incorporating_artificial_intelligence_AI_into_recruitment_processes_ethical_considerations</w:t>
        </w:r>
      </w:hyperlink>
      <w:r w:rsidRPr="00921B97">
        <w:rPr>
          <w:rFonts w:cs="Times New Roman"/>
        </w:rPr>
        <w:t xml:space="preserve"> </w:t>
      </w:r>
    </w:p>
    <w:p w14:paraId="54B8803D" w14:textId="77777777" w:rsidR="00106423" w:rsidRPr="00921B97" w:rsidRDefault="00106423">
      <w:pPr>
        <w:rPr>
          <w:rFonts w:cs="Times New Roman"/>
        </w:rPr>
      </w:pPr>
    </w:p>
    <w:sectPr w:rsidR="00106423" w:rsidRPr="00921B97" w:rsidSect="00563542">
      <w:footerReference w:type="default" r:id="rId153"/>
      <w:pgSz w:w="12240" w:h="15840"/>
      <w:pgMar w:top="1440" w:right="1440" w:bottom="1440" w:left="1440" w:header="720" w:footer="720" w:gutter="0"/>
      <w:pgNumType w:start="1"/>
      <w:cols w:space="720"/>
      <w:titlePg/>
      <w:docGrid w:linePitch="299"/>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89C42D7" w14:textId="77777777" w:rsidR="00A35AE3" w:rsidRPr="005F43EF" w:rsidRDefault="00A35AE3" w:rsidP="00563542">
      <w:pPr>
        <w:spacing w:line="240" w:lineRule="auto"/>
      </w:pPr>
      <w:r w:rsidRPr="005F43EF">
        <w:separator/>
      </w:r>
    </w:p>
  </w:endnote>
  <w:endnote w:type="continuationSeparator" w:id="0">
    <w:p w14:paraId="68F02F8A" w14:textId="77777777" w:rsidR="00A35AE3" w:rsidRPr="005F43EF" w:rsidRDefault="00A35AE3" w:rsidP="00563542">
      <w:pPr>
        <w:spacing w:line="240" w:lineRule="auto"/>
      </w:pPr>
      <w:r w:rsidRPr="005F43EF">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embedRegular r:id="rId1" w:fontKey="{928A6B51-DF17-4BC3-A382-247375F4EAD1}"/>
  </w:font>
  <w:font w:name="Cambria">
    <w:panose1 w:val="02040503050406030204"/>
    <w:charset w:val="00"/>
    <w:family w:val="roman"/>
    <w:pitch w:val="variable"/>
    <w:sig w:usb0="E00006FF" w:usb1="420024FF" w:usb2="02000000" w:usb3="00000000" w:csb0="0000019F" w:csb1="00000000"/>
    <w:embedRegular r:id="rId2" w:fontKey="{9BE9DC12-DF1D-4D89-9938-8A1E2F32C826}"/>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814631991"/>
      <w:docPartObj>
        <w:docPartGallery w:val="Page Numbers (Bottom of Page)"/>
        <w:docPartUnique/>
      </w:docPartObj>
    </w:sdtPr>
    <w:sdtEndPr>
      <w:rPr>
        <w:rFonts w:cs="Times New Roman"/>
        <w:szCs w:val="24"/>
      </w:rPr>
    </w:sdtEndPr>
    <w:sdtContent>
      <w:p w14:paraId="6FD4D555" w14:textId="030DF7E5" w:rsidR="00563542" w:rsidRPr="005F43EF" w:rsidRDefault="00563542">
        <w:pPr>
          <w:pStyle w:val="Footer"/>
          <w:jc w:val="right"/>
          <w:rPr>
            <w:rFonts w:cs="Times New Roman"/>
            <w:szCs w:val="24"/>
          </w:rPr>
        </w:pPr>
        <w:r w:rsidRPr="005F43EF">
          <w:rPr>
            <w:rFonts w:cs="Times New Roman"/>
            <w:szCs w:val="24"/>
          </w:rPr>
          <w:fldChar w:fldCharType="begin"/>
        </w:r>
        <w:r w:rsidRPr="005F43EF">
          <w:rPr>
            <w:rFonts w:cs="Times New Roman"/>
            <w:szCs w:val="24"/>
          </w:rPr>
          <w:instrText xml:space="preserve"> PAGE   \* MERGEFORMAT </w:instrText>
        </w:r>
        <w:r w:rsidRPr="005F43EF">
          <w:rPr>
            <w:rFonts w:cs="Times New Roman"/>
            <w:szCs w:val="24"/>
          </w:rPr>
          <w:fldChar w:fldCharType="separate"/>
        </w:r>
        <w:r w:rsidRPr="005F43EF">
          <w:rPr>
            <w:rFonts w:cs="Times New Roman"/>
            <w:szCs w:val="24"/>
          </w:rPr>
          <w:t>2</w:t>
        </w:r>
        <w:r w:rsidRPr="005F43EF">
          <w:rPr>
            <w:rFonts w:cs="Times New Roman"/>
            <w:szCs w:val="24"/>
          </w:rPr>
          <w:fldChar w:fldCharType="end"/>
        </w:r>
      </w:p>
    </w:sdtContent>
  </w:sdt>
  <w:p w14:paraId="5E316E9A" w14:textId="77777777" w:rsidR="00563542" w:rsidRPr="005F43EF" w:rsidRDefault="00563542">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AE2926A" w14:textId="77777777" w:rsidR="00A35AE3" w:rsidRPr="005F43EF" w:rsidRDefault="00A35AE3" w:rsidP="00563542">
      <w:pPr>
        <w:spacing w:line="240" w:lineRule="auto"/>
      </w:pPr>
      <w:r w:rsidRPr="005F43EF">
        <w:separator/>
      </w:r>
    </w:p>
  </w:footnote>
  <w:footnote w:type="continuationSeparator" w:id="0">
    <w:p w14:paraId="73ABE958" w14:textId="77777777" w:rsidR="00A35AE3" w:rsidRPr="005F43EF" w:rsidRDefault="00A35AE3" w:rsidP="00563542">
      <w:pPr>
        <w:spacing w:line="240" w:lineRule="auto"/>
      </w:pPr>
      <w:r w:rsidRPr="005F43EF">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2057196"/>
    <w:multiLevelType w:val="hybridMultilevel"/>
    <w:tmpl w:val="8E4A12F6"/>
    <w:lvl w:ilvl="0" w:tplc="4009000F">
      <w:start w:val="1"/>
      <w:numFmt w:val="decimal"/>
      <w:lvlText w:val="%1."/>
      <w:lvlJc w:val="left"/>
      <w:pPr>
        <w:ind w:left="720" w:hanging="360"/>
      </w:pPr>
      <w:rPr>
        <w:u w:val="none"/>
      </w:rPr>
    </w:lvl>
    <w:lvl w:ilvl="1" w:tplc="FE0A512A">
      <w:start w:val="1"/>
      <w:numFmt w:val="bullet"/>
      <w:lvlText w:val="○"/>
      <w:lvlJc w:val="left"/>
      <w:pPr>
        <w:ind w:left="1440" w:hanging="360"/>
      </w:pPr>
      <w:rPr>
        <w:u w:val="none"/>
      </w:rPr>
    </w:lvl>
    <w:lvl w:ilvl="2" w:tplc="19F66B7A">
      <w:start w:val="1"/>
      <w:numFmt w:val="bullet"/>
      <w:lvlText w:val="■"/>
      <w:lvlJc w:val="left"/>
      <w:pPr>
        <w:ind w:left="2160" w:hanging="360"/>
      </w:pPr>
      <w:rPr>
        <w:u w:val="none"/>
      </w:rPr>
    </w:lvl>
    <w:lvl w:ilvl="3" w:tplc="9CC01732">
      <w:start w:val="1"/>
      <w:numFmt w:val="bullet"/>
      <w:lvlText w:val="●"/>
      <w:lvlJc w:val="left"/>
      <w:pPr>
        <w:ind w:left="2880" w:hanging="360"/>
      </w:pPr>
      <w:rPr>
        <w:u w:val="none"/>
      </w:rPr>
    </w:lvl>
    <w:lvl w:ilvl="4" w:tplc="310629F6">
      <w:start w:val="1"/>
      <w:numFmt w:val="bullet"/>
      <w:lvlText w:val="○"/>
      <w:lvlJc w:val="left"/>
      <w:pPr>
        <w:ind w:left="3600" w:hanging="360"/>
      </w:pPr>
      <w:rPr>
        <w:u w:val="none"/>
      </w:rPr>
    </w:lvl>
    <w:lvl w:ilvl="5" w:tplc="4F502128">
      <w:start w:val="1"/>
      <w:numFmt w:val="bullet"/>
      <w:lvlText w:val="■"/>
      <w:lvlJc w:val="left"/>
      <w:pPr>
        <w:ind w:left="4320" w:hanging="360"/>
      </w:pPr>
      <w:rPr>
        <w:u w:val="none"/>
      </w:rPr>
    </w:lvl>
    <w:lvl w:ilvl="6" w:tplc="748447D8">
      <w:start w:val="1"/>
      <w:numFmt w:val="bullet"/>
      <w:lvlText w:val="●"/>
      <w:lvlJc w:val="left"/>
      <w:pPr>
        <w:ind w:left="5040" w:hanging="360"/>
      </w:pPr>
      <w:rPr>
        <w:u w:val="none"/>
      </w:rPr>
    </w:lvl>
    <w:lvl w:ilvl="7" w:tplc="AD92573A">
      <w:start w:val="1"/>
      <w:numFmt w:val="bullet"/>
      <w:lvlText w:val="○"/>
      <w:lvlJc w:val="left"/>
      <w:pPr>
        <w:ind w:left="5760" w:hanging="360"/>
      </w:pPr>
      <w:rPr>
        <w:u w:val="none"/>
      </w:rPr>
    </w:lvl>
    <w:lvl w:ilvl="8" w:tplc="DEBC4D3E">
      <w:start w:val="1"/>
      <w:numFmt w:val="bullet"/>
      <w:lvlText w:val="■"/>
      <w:lvlJc w:val="left"/>
      <w:pPr>
        <w:ind w:left="6480" w:hanging="360"/>
      </w:pPr>
      <w:rPr>
        <w:u w:val="none"/>
      </w:rPr>
    </w:lvl>
  </w:abstractNum>
  <w:abstractNum w:abstractNumId="1" w15:restartNumberingAfterBreak="0">
    <w:nsid w:val="1CDF4286"/>
    <w:multiLevelType w:val="multilevel"/>
    <w:tmpl w:val="8E944F70"/>
    <w:lvl w:ilvl="0">
      <w:start w:val="1"/>
      <w:numFmt w:val="decimal"/>
      <w:lvlText w:val="%1."/>
      <w:lvlJc w:val="left"/>
      <w:pPr>
        <w:ind w:left="720" w:hanging="360"/>
      </w:pPr>
      <w:rPr>
        <w:color w:val="0E101A"/>
        <w:u w:val="none"/>
      </w:rPr>
    </w:lvl>
    <w:lvl w:ilvl="1">
      <w:start w:val="1"/>
      <w:numFmt w:val="lowerLetter"/>
      <w:lvlText w:val="%2."/>
      <w:lvlJc w:val="left"/>
      <w:pPr>
        <w:ind w:left="1440" w:hanging="360"/>
      </w:pPr>
      <w:rPr>
        <w:u w:val="none"/>
      </w:rPr>
    </w:lvl>
    <w:lvl w:ilvl="2">
      <w:start w:val="1"/>
      <w:numFmt w:val="lowerRoman"/>
      <w:lvlText w:val="%3."/>
      <w:lvlJc w:val="lef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lef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left"/>
      <w:pPr>
        <w:ind w:left="6480" w:hanging="360"/>
      </w:pPr>
      <w:rPr>
        <w:u w:val="none"/>
      </w:rPr>
    </w:lvl>
  </w:abstractNum>
  <w:abstractNum w:abstractNumId="2" w15:restartNumberingAfterBreak="0">
    <w:nsid w:val="1DC3DD6E"/>
    <w:multiLevelType w:val="hybridMultilevel"/>
    <w:tmpl w:val="00000000"/>
    <w:lvl w:ilvl="0" w:tplc="BC6882EA">
      <w:start w:val="1"/>
      <w:numFmt w:val="bullet"/>
      <w:lvlText w:val="●"/>
      <w:lvlJc w:val="left"/>
      <w:pPr>
        <w:ind w:left="720" w:hanging="360"/>
      </w:pPr>
      <w:rPr>
        <w:u w:val="none"/>
      </w:rPr>
    </w:lvl>
    <w:lvl w:ilvl="1" w:tplc="C1E88BF0">
      <w:start w:val="1"/>
      <w:numFmt w:val="bullet"/>
      <w:lvlText w:val="○"/>
      <w:lvlJc w:val="left"/>
      <w:pPr>
        <w:ind w:left="1440" w:hanging="360"/>
      </w:pPr>
      <w:rPr>
        <w:u w:val="none"/>
      </w:rPr>
    </w:lvl>
    <w:lvl w:ilvl="2" w:tplc="E2CEA2F4">
      <w:start w:val="1"/>
      <w:numFmt w:val="bullet"/>
      <w:lvlText w:val="■"/>
      <w:lvlJc w:val="left"/>
      <w:pPr>
        <w:ind w:left="2160" w:hanging="360"/>
      </w:pPr>
      <w:rPr>
        <w:u w:val="none"/>
      </w:rPr>
    </w:lvl>
    <w:lvl w:ilvl="3" w:tplc="E474BD84">
      <w:start w:val="1"/>
      <w:numFmt w:val="bullet"/>
      <w:lvlText w:val="●"/>
      <w:lvlJc w:val="left"/>
      <w:pPr>
        <w:ind w:left="2880" w:hanging="360"/>
      </w:pPr>
      <w:rPr>
        <w:u w:val="none"/>
      </w:rPr>
    </w:lvl>
    <w:lvl w:ilvl="4" w:tplc="FA24D3FA">
      <w:start w:val="1"/>
      <w:numFmt w:val="bullet"/>
      <w:lvlText w:val="○"/>
      <w:lvlJc w:val="left"/>
      <w:pPr>
        <w:ind w:left="3600" w:hanging="360"/>
      </w:pPr>
      <w:rPr>
        <w:u w:val="none"/>
      </w:rPr>
    </w:lvl>
    <w:lvl w:ilvl="5" w:tplc="BABA09D2">
      <w:start w:val="1"/>
      <w:numFmt w:val="bullet"/>
      <w:lvlText w:val="■"/>
      <w:lvlJc w:val="left"/>
      <w:pPr>
        <w:ind w:left="4320" w:hanging="360"/>
      </w:pPr>
      <w:rPr>
        <w:u w:val="none"/>
      </w:rPr>
    </w:lvl>
    <w:lvl w:ilvl="6" w:tplc="1C40040E">
      <w:start w:val="1"/>
      <w:numFmt w:val="bullet"/>
      <w:lvlText w:val="●"/>
      <w:lvlJc w:val="left"/>
      <w:pPr>
        <w:ind w:left="5040" w:hanging="360"/>
      </w:pPr>
      <w:rPr>
        <w:u w:val="none"/>
      </w:rPr>
    </w:lvl>
    <w:lvl w:ilvl="7" w:tplc="F650156E">
      <w:start w:val="1"/>
      <w:numFmt w:val="bullet"/>
      <w:lvlText w:val="○"/>
      <w:lvlJc w:val="left"/>
      <w:pPr>
        <w:ind w:left="5760" w:hanging="360"/>
      </w:pPr>
      <w:rPr>
        <w:u w:val="none"/>
      </w:rPr>
    </w:lvl>
    <w:lvl w:ilvl="8" w:tplc="8A9C03C8">
      <w:start w:val="1"/>
      <w:numFmt w:val="bullet"/>
      <w:lvlText w:val="■"/>
      <w:lvlJc w:val="left"/>
      <w:pPr>
        <w:ind w:left="6480" w:hanging="360"/>
      </w:pPr>
      <w:rPr>
        <w:u w:val="none"/>
      </w:rPr>
    </w:lvl>
  </w:abstractNum>
  <w:abstractNum w:abstractNumId="3" w15:restartNumberingAfterBreak="0">
    <w:nsid w:val="397A410E"/>
    <w:multiLevelType w:val="multilevel"/>
    <w:tmpl w:val="C9D6982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15:restartNumberingAfterBreak="0">
    <w:nsid w:val="424B79B0"/>
    <w:multiLevelType w:val="multilevel"/>
    <w:tmpl w:val="435C951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5" w15:restartNumberingAfterBreak="0">
    <w:nsid w:val="42D241AC"/>
    <w:multiLevelType w:val="hybridMultilevel"/>
    <w:tmpl w:val="6B700B80"/>
    <w:lvl w:ilvl="0" w:tplc="4009000F">
      <w:start w:val="1"/>
      <w:numFmt w:val="decimal"/>
      <w:lvlText w:val="%1."/>
      <w:lvlJc w:val="left"/>
      <w:pPr>
        <w:ind w:left="720" w:hanging="360"/>
      </w:p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abstractNum w:abstractNumId="6" w15:restartNumberingAfterBreak="0">
    <w:nsid w:val="51EB6ADA"/>
    <w:multiLevelType w:val="hybridMultilevel"/>
    <w:tmpl w:val="0B0E9A1E"/>
    <w:lvl w:ilvl="0" w:tplc="4009000F">
      <w:start w:val="1"/>
      <w:numFmt w:val="decimal"/>
      <w:lvlText w:val="%1."/>
      <w:lvlJc w:val="left"/>
      <w:pPr>
        <w:ind w:left="720" w:hanging="360"/>
      </w:pPr>
      <w:rPr>
        <w:u w:val="none"/>
      </w:rPr>
    </w:lvl>
    <w:lvl w:ilvl="1" w:tplc="C1E88BF0">
      <w:start w:val="1"/>
      <w:numFmt w:val="bullet"/>
      <w:lvlText w:val="○"/>
      <w:lvlJc w:val="left"/>
      <w:pPr>
        <w:ind w:left="1440" w:hanging="360"/>
      </w:pPr>
      <w:rPr>
        <w:u w:val="none"/>
      </w:rPr>
    </w:lvl>
    <w:lvl w:ilvl="2" w:tplc="E2CEA2F4">
      <w:start w:val="1"/>
      <w:numFmt w:val="bullet"/>
      <w:lvlText w:val="■"/>
      <w:lvlJc w:val="left"/>
      <w:pPr>
        <w:ind w:left="2160" w:hanging="360"/>
      </w:pPr>
      <w:rPr>
        <w:u w:val="none"/>
      </w:rPr>
    </w:lvl>
    <w:lvl w:ilvl="3" w:tplc="E474BD84">
      <w:start w:val="1"/>
      <w:numFmt w:val="bullet"/>
      <w:lvlText w:val="●"/>
      <w:lvlJc w:val="left"/>
      <w:pPr>
        <w:ind w:left="2880" w:hanging="360"/>
      </w:pPr>
      <w:rPr>
        <w:u w:val="none"/>
      </w:rPr>
    </w:lvl>
    <w:lvl w:ilvl="4" w:tplc="FA24D3FA">
      <w:start w:val="1"/>
      <w:numFmt w:val="bullet"/>
      <w:lvlText w:val="○"/>
      <w:lvlJc w:val="left"/>
      <w:pPr>
        <w:ind w:left="3600" w:hanging="360"/>
      </w:pPr>
      <w:rPr>
        <w:u w:val="none"/>
      </w:rPr>
    </w:lvl>
    <w:lvl w:ilvl="5" w:tplc="BABA09D2">
      <w:start w:val="1"/>
      <w:numFmt w:val="bullet"/>
      <w:lvlText w:val="■"/>
      <w:lvlJc w:val="left"/>
      <w:pPr>
        <w:ind w:left="4320" w:hanging="360"/>
      </w:pPr>
      <w:rPr>
        <w:u w:val="none"/>
      </w:rPr>
    </w:lvl>
    <w:lvl w:ilvl="6" w:tplc="1C40040E">
      <w:start w:val="1"/>
      <w:numFmt w:val="bullet"/>
      <w:lvlText w:val="●"/>
      <w:lvlJc w:val="left"/>
      <w:pPr>
        <w:ind w:left="5040" w:hanging="360"/>
      </w:pPr>
      <w:rPr>
        <w:u w:val="none"/>
      </w:rPr>
    </w:lvl>
    <w:lvl w:ilvl="7" w:tplc="F650156E">
      <w:start w:val="1"/>
      <w:numFmt w:val="bullet"/>
      <w:lvlText w:val="○"/>
      <w:lvlJc w:val="left"/>
      <w:pPr>
        <w:ind w:left="5760" w:hanging="360"/>
      </w:pPr>
      <w:rPr>
        <w:u w:val="none"/>
      </w:rPr>
    </w:lvl>
    <w:lvl w:ilvl="8" w:tplc="8A9C03C8">
      <w:start w:val="1"/>
      <w:numFmt w:val="bullet"/>
      <w:lvlText w:val="■"/>
      <w:lvlJc w:val="left"/>
      <w:pPr>
        <w:ind w:left="6480" w:hanging="360"/>
      </w:pPr>
      <w:rPr>
        <w:u w:val="none"/>
      </w:rPr>
    </w:lvl>
  </w:abstractNum>
  <w:abstractNum w:abstractNumId="7" w15:restartNumberingAfterBreak="0">
    <w:nsid w:val="5B73F8F6"/>
    <w:multiLevelType w:val="hybridMultilevel"/>
    <w:tmpl w:val="00000000"/>
    <w:lvl w:ilvl="0" w:tplc="889099E8">
      <w:start w:val="1"/>
      <w:numFmt w:val="bullet"/>
      <w:lvlText w:val="●"/>
      <w:lvlJc w:val="left"/>
      <w:pPr>
        <w:ind w:left="720" w:hanging="360"/>
      </w:pPr>
      <w:rPr>
        <w:u w:val="none"/>
      </w:rPr>
    </w:lvl>
    <w:lvl w:ilvl="1" w:tplc="FE0A512A">
      <w:start w:val="1"/>
      <w:numFmt w:val="bullet"/>
      <w:lvlText w:val="○"/>
      <w:lvlJc w:val="left"/>
      <w:pPr>
        <w:ind w:left="1440" w:hanging="360"/>
      </w:pPr>
      <w:rPr>
        <w:u w:val="none"/>
      </w:rPr>
    </w:lvl>
    <w:lvl w:ilvl="2" w:tplc="19F66B7A">
      <w:start w:val="1"/>
      <w:numFmt w:val="bullet"/>
      <w:lvlText w:val="■"/>
      <w:lvlJc w:val="left"/>
      <w:pPr>
        <w:ind w:left="2160" w:hanging="360"/>
      </w:pPr>
      <w:rPr>
        <w:u w:val="none"/>
      </w:rPr>
    </w:lvl>
    <w:lvl w:ilvl="3" w:tplc="9CC01732">
      <w:start w:val="1"/>
      <w:numFmt w:val="bullet"/>
      <w:lvlText w:val="●"/>
      <w:lvlJc w:val="left"/>
      <w:pPr>
        <w:ind w:left="2880" w:hanging="360"/>
      </w:pPr>
      <w:rPr>
        <w:u w:val="none"/>
      </w:rPr>
    </w:lvl>
    <w:lvl w:ilvl="4" w:tplc="310629F6">
      <w:start w:val="1"/>
      <w:numFmt w:val="bullet"/>
      <w:lvlText w:val="○"/>
      <w:lvlJc w:val="left"/>
      <w:pPr>
        <w:ind w:left="3600" w:hanging="360"/>
      </w:pPr>
      <w:rPr>
        <w:u w:val="none"/>
      </w:rPr>
    </w:lvl>
    <w:lvl w:ilvl="5" w:tplc="4F502128">
      <w:start w:val="1"/>
      <w:numFmt w:val="bullet"/>
      <w:lvlText w:val="■"/>
      <w:lvlJc w:val="left"/>
      <w:pPr>
        <w:ind w:left="4320" w:hanging="360"/>
      </w:pPr>
      <w:rPr>
        <w:u w:val="none"/>
      </w:rPr>
    </w:lvl>
    <w:lvl w:ilvl="6" w:tplc="748447D8">
      <w:start w:val="1"/>
      <w:numFmt w:val="bullet"/>
      <w:lvlText w:val="●"/>
      <w:lvlJc w:val="left"/>
      <w:pPr>
        <w:ind w:left="5040" w:hanging="360"/>
      </w:pPr>
      <w:rPr>
        <w:u w:val="none"/>
      </w:rPr>
    </w:lvl>
    <w:lvl w:ilvl="7" w:tplc="AD92573A">
      <w:start w:val="1"/>
      <w:numFmt w:val="bullet"/>
      <w:lvlText w:val="○"/>
      <w:lvlJc w:val="left"/>
      <w:pPr>
        <w:ind w:left="5760" w:hanging="360"/>
      </w:pPr>
      <w:rPr>
        <w:u w:val="none"/>
      </w:rPr>
    </w:lvl>
    <w:lvl w:ilvl="8" w:tplc="DEBC4D3E">
      <w:start w:val="1"/>
      <w:numFmt w:val="bullet"/>
      <w:lvlText w:val="■"/>
      <w:lvlJc w:val="left"/>
      <w:pPr>
        <w:ind w:left="6480" w:hanging="360"/>
      </w:pPr>
      <w:rPr>
        <w:u w:val="none"/>
      </w:rPr>
    </w:lvl>
  </w:abstractNum>
  <w:abstractNum w:abstractNumId="8" w15:restartNumberingAfterBreak="0">
    <w:nsid w:val="5E727642"/>
    <w:multiLevelType w:val="hybridMultilevel"/>
    <w:tmpl w:val="043023FA"/>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1017197949">
    <w:abstractNumId w:val="7"/>
  </w:num>
  <w:num w:numId="2" w16cid:durableId="1421834626">
    <w:abstractNumId w:val="2"/>
  </w:num>
  <w:num w:numId="3" w16cid:durableId="1590115538">
    <w:abstractNumId w:val="0"/>
  </w:num>
  <w:num w:numId="4" w16cid:durableId="54592674">
    <w:abstractNumId w:val="6"/>
  </w:num>
  <w:num w:numId="5" w16cid:durableId="1034814466">
    <w:abstractNumId w:val="5"/>
  </w:num>
  <w:num w:numId="6" w16cid:durableId="241648289">
    <w:abstractNumId w:val="8"/>
  </w:num>
  <w:num w:numId="7" w16cid:durableId="1366717308">
    <w:abstractNumId w:val="3"/>
  </w:num>
  <w:num w:numId="8" w16cid:durableId="1156452718">
    <w:abstractNumId w:val="1"/>
  </w:num>
  <w:num w:numId="9" w16cid:durableId="113258863">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TrueTypeFonts/>
  <w:proofState w:spelling="clean" w:grammar="clean"/>
  <w:defaultTabStop w:val="720"/>
  <w:characterSpacingControl w:val="doNotCompress"/>
  <w:savePreviewPicture/>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5A5DC9"/>
    <w:rsid w:val="000164B1"/>
    <w:rsid w:val="00037566"/>
    <w:rsid w:val="00046533"/>
    <w:rsid w:val="00053BD6"/>
    <w:rsid w:val="00072E28"/>
    <w:rsid w:val="0007359B"/>
    <w:rsid w:val="00091A20"/>
    <w:rsid w:val="000A6927"/>
    <w:rsid w:val="000B091C"/>
    <w:rsid w:val="000B7D72"/>
    <w:rsid w:val="000C5E73"/>
    <w:rsid w:val="000D33AF"/>
    <w:rsid w:val="000E1E1A"/>
    <w:rsid w:val="00106423"/>
    <w:rsid w:val="001144D8"/>
    <w:rsid w:val="0011577B"/>
    <w:rsid w:val="00125024"/>
    <w:rsid w:val="001307F9"/>
    <w:rsid w:val="001363B9"/>
    <w:rsid w:val="00167F49"/>
    <w:rsid w:val="00196B91"/>
    <w:rsid w:val="001C4FB3"/>
    <w:rsid w:val="001D4309"/>
    <w:rsid w:val="001F6110"/>
    <w:rsid w:val="001F64E6"/>
    <w:rsid w:val="00240DB0"/>
    <w:rsid w:val="00252B66"/>
    <w:rsid w:val="00257B0C"/>
    <w:rsid w:val="00282756"/>
    <w:rsid w:val="002963CE"/>
    <w:rsid w:val="00317682"/>
    <w:rsid w:val="003314A3"/>
    <w:rsid w:val="003350A5"/>
    <w:rsid w:val="00340053"/>
    <w:rsid w:val="00344788"/>
    <w:rsid w:val="003614EF"/>
    <w:rsid w:val="00364B3F"/>
    <w:rsid w:val="00375B06"/>
    <w:rsid w:val="00384E57"/>
    <w:rsid w:val="003A3E92"/>
    <w:rsid w:val="003B3EFD"/>
    <w:rsid w:val="003B4EEC"/>
    <w:rsid w:val="003C2786"/>
    <w:rsid w:val="003C6323"/>
    <w:rsid w:val="00400E4C"/>
    <w:rsid w:val="00424064"/>
    <w:rsid w:val="00431DB8"/>
    <w:rsid w:val="00441B99"/>
    <w:rsid w:val="00441E5C"/>
    <w:rsid w:val="00470A7A"/>
    <w:rsid w:val="00482E7C"/>
    <w:rsid w:val="00491D36"/>
    <w:rsid w:val="004953D0"/>
    <w:rsid w:val="00496E35"/>
    <w:rsid w:val="004B78F9"/>
    <w:rsid w:val="004C7E4F"/>
    <w:rsid w:val="004E4C91"/>
    <w:rsid w:val="004F7738"/>
    <w:rsid w:val="00512DEB"/>
    <w:rsid w:val="00525055"/>
    <w:rsid w:val="00532B32"/>
    <w:rsid w:val="00546695"/>
    <w:rsid w:val="00563542"/>
    <w:rsid w:val="005655FD"/>
    <w:rsid w:val="005970E7"/>
    <w:rsid w:val="005A1B00"/>
    <w:rsid w:val="005A5DC9"/>
    <w:rsid w:val="005B018B"/>
    <w:rsid w:val="005B16F0"/>
    <w:rsid w:val="005C5241"/>
    <w:rsid w:val="005D116E"/>
    <w:rsid w:val="005D1397"/>
    <w:rsid w:val="005D2F95"/>
    <w:rsid w:val="005F3C55"/>
    <w:rsid w:val="005F43EF"/>
    <w:rsid w:val="006148CD"/>
    <w:rsid w:val="00630270"/>
    <w:rsid w:val="0063191D"/>
    <w:rsid w:val="006336A2"/>
    <w:rsid w:val="0065111D"/>
    <w:rsid w:val="0065226A"/>
    <w:rsid w:val="0066212F"/>
    <w:rsid w:val="00674190"/>
    <w:rsid w:val="006B318C"/>
    <w:rsid w:val="006D6DE6"/>
    <w:rsid w:val="006E1BFB"/>
    <w:rsid w:val="006E39F4"/>
    <w:rsid w:val="006F1A0E"/>
    <w:rsid w:val="00700972"/>
    <w:rsid w:val="00705DCF"/>
    <w:rsid w:val="00711111"/>
    <w:rsid w:val="00711753"/>
    <w:rsid w:val="00732DBB"/>
    <w:rsid w:val="007571CA"/>
    <w:rsid w:val="0077629D"/>
    <w:rsid w:val="00781773"/>
    <w:rsid w:val="00784157"/>
    <w:rsid w:val="007873B0"/>
    <w:rsid w:val="00792C11"/>
    <w:rsid w:val="007A0837"/>
    <w:rsid w:val="007A33C9"/>
    <w:rsid w:val="007B6B03"/>
    <w:rsid w:val="007D081A"/>
    <w:rsid w:val="007F54C9"/>
    <w:rsid w:val="00805B5F"/>
    <w:rsid w:val="008251A1"/>
    <w:rsid w:val="008543B8"/>
    <w:rsid w:val="00866A32"/>
    <w:rsid w:val="008813A7"/>
    <w:rsid w:val="00890DDC"/>
    <w:rsid w:val="00892C6E"/>
    <w:rsid w:val="008C51D9"/>
    <w:rsid w:val="008D58D7"/>
    <w:rsid w:val="008E04DA"/>
    <w:rsid w:val="009057D0"/>
    <w:rsid w:val="00921B97"/>
    <w:rsid w:val="009400ED"/>
    <w:rsid w:val="00944646"/>
    <w:rsid w:val="00953BD4"/>
    <w:rsid w:val="0095464B"/>
    <w:rsid w:val="009814BA"/>
    <w:rsid w:val="00987219"/>
    <w:rsid w:val="009B2CFF"/>
    <w:rsid w:val="009B554F"/>
    <w:rsid w:val="009D4E6C"/>
    <w:rsid w:val="009D7ED6"/>
    <w:rsid w:val="009E28F9"/>
    <w:rsid w:val="00A005FD"/>
    <w:rsid w:val="00A26A51"/>
    <w:rsid w:val="00A35AE3"/>
    <w:rsid w:val="00A54701"/>
    <w:rsid w:val="00A826DE"/>
    <w:rsid w:val="00A959A8"/>
    <w:rsid w:val="00AB1BFA"/>
    <w:rsid w:val="00AB42C7"/>
    <w:rsid w:val="00AC0AE2"/>
    <w:rsid w:val="00AC5C37"/>
    <w:rsid w:val="00AF6B5F"/>
    <w:rsid w:val="00B33D87"/>
    <w:rsid w:val="00B40D34"/>
    <w:rsid w:val="00B74B0B"/>
    <w:rsid w:val="00B81DF4"/>
    <w:rsid w:val="00B87595"/>
    <w:rsid w:val="00BD63C2"/>
    <w:rsid w:val="00BE564B"/>
    <w:rsid w:val="00BF3511"/>
    <w:rsid w:val="00C0032E"/>
    <w:rsid w:val="00C067B5"/>
    <w:rsid w:val="00C14FE5"/>
    <w:rsid w:val="00C22506"/>
    <w:rsid w:val="00C3405F"/>
    <w:rsid w:val="00C4458C"/>
    <w:rsid w:val="00C505C3"/>
    <w:rsid w:val="00C62761"/>
    <w:rsid w:val="00C654B3"/>
    <w:rsid w:val="00C6632E"/>
    <w:rsid w:val="00C747E8"/>
    <w:rsid w:val="00C82A6E"/>
    <w:rsid w:val="00C83BAB"/>
    <w:rsid w:val="00C87586"/>
    <w:rsid w:val="00CE32A5"/>
    <w:rsid w:val="00CE6BF2"/>
    <w:rsid w:val="00CF332A"/>
    <w:rsid w:val="00CF3AD0"/>
    <w:rsid w:val="00CF45F1"/>
    <w:rsid w:val="00D47FA1"/>
    <w:rsid w:val="00D53691"/>
    <w:rsid w:val="00D54EFD"/>
    <w:rsid w:val="00D564FF"/>
    <w:rsid w:val="00D7444B"/>
    <w:rsid w:val="00D81802"/>
    <w:rsid w:val="00D96CEC"/>
    <w:rsid w:val="00DB1753"/>
    <w:rsid w:val="00DC7A1B"/>
    <w:rsid w:val="00DE0F73"/>
    <w:rsid w:val="00DF45D2"/>
    <w:rsid w:val="00E070EB"/>
    <w:rsid w:val="00E13F54"/>
    <w:rsid w:val="00E251F2"/>
    <w:rsid w:val="00E52B5D"/>
    <w:rsid w:val="00E66CEF"/>
    <w:rsid w:val="00E773EF"/>
    <w:rsid w:val="00E77925"/>
    <w:rsid w:val="00EA0D42"/>
    <w:rsid w:val="00EC4400"/>
    <w:rsid w:val="00ED5617"/>
    <w:rsid w:val="00F140E7"/>
    <w:rsid w:val="00F16B31"/>
    <w:rsid w:val="00F220CD"/>
    <w:rsid w:val="00F269D7"/>
    <w:rsid w:val="00F30CFC"/>
    <w:rsid w:val="00F37990"/>
    <w:rsid w:val="00F43D59"/>
    <w:rsid w:val="00F632E5"/>
    <w:rsid w:val="00F81BF1"/>
    <w:rsid w:val="00FD2CC9"/>
    <w:rsid w:val="00FE230F"/>
    <w:rsid w:val="00FE3A37"/>
    <w:rsid w:val="00FE4782"/>
    <w:rsid w:val="00FF3109"/>
    <w:rsid w:val="00FF329A"/>
    <w:rsid w:val="00FF4646"/>
  </w:rsids>
  <m:mathPr>
    <m:mathFont m:val="Cambria Math"/>
    <m:brkBin m:val="before"/>
    <m:brkBinSub m:val="--"/>
    <m:smallFrac m:val="0"/>
    <m:dispDef/>
    <m:lMargin m:val="0"/>
    <m:rMargin m:val="0"/>
    <m:defJc m:val="centerGroup"/>
    <m:wrapIndent m:val="1440"/>
    <m:intLim m:val="subSup"/>
    <m:naryLim m:val="undOvr"/>
  </m:mathPr>
  <w:themeFontLang w:val="en-I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BC3E897"/>
  <w15:docId w15:val="{71888CF3-7CEF-432A-9C4A-EC4B5A93608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Arial" w:eastAsia="Arial" w:hAnsi="Arial" w:cs="Arial"/>
        <w:sz w:val="22"/>
        <w:szCs w:val="22"/>
        <w:lang w:val="en" w:eastAsia="en-US" w:bidi="ar-SA"/>
      </w:rPr>
    </w:rPrDefault>
    <w:pPrDefault>
      <w:pPr>
        <w:spacing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rsid w:val="0066212F"/>
    <w:pPr>
      <w:spacing w:before="240" w:after="240" w:line="360" w:lineRule="auto"/>
      <w:jc w:val="both"/>
    </w:pPr>
    <w:rPr>
      <w:rFonts w:ascii="Times New Roman" w:hAnsi="Times New Roman"/>
      <w:sz w:val="24"/>
      <w:lang w:val="en-GB"/>
    </w:rPr>
  </w:style>
  <w:style w:type="paragraph" w:styleId="Heading1">
    <w:name w:val="heading 1"/>
    <w:basedOn w:val="Normal"/>
    <w:next w:val="Normal"/>
    <w:link w:val="Heading1Char"/>
    <w:uiPriority w:val="9"/>
    <w:qFormat/>
    <w:rsid w:val="00F43D59"/>
    <w:pPr>
      <w:keepNext/>
      <w:keepLines/>
      <w:spacing w:before="400" w:after="120"/>
      <w:outlineLvl w:val="0"/>
    </w:pPr>
    <w:rPr>
      <w:b/>
      <w:color w:val="000000" w:themeColor="text1"/>
      <w:sz w:val="28"/>
      <w:szCs w:val="40"/>
    </w:rPr>
  </w:style>
  <w:style w:type="paragraph" w:styleId="Heading2">
    <w:name w:val="heading 2"/>
    <w:basedOn w:val="Normal"/>
    <w:next w:val="Normal"/>
    <w:link w:val="Heading2Char"/>
    <w:autoRedefine/>
    <w:uiPriority w:val="9"/>
    <w:qFormat/>
    <w:rsid w:val="004E4C91"/>
    <w:pPr>
      <w:keepNext/>
      <w:keepLines/>
      <w:outlineLvl w:val="1"/>
    </w:pPr>
    <w:rPr>
      <w:b/>
      <w:color w:val="000000" w:themeColor="text1"/>
      <w:sz w:val="26"/>
      <w:szCs w:val="32"/>
    </w:rPr>
  </w:style>
  <w:style w:type="paragraph" w:styleId="Heading3">
    <w:name w:val="heading 3"/>
    <w:basedOn w:val="Normal"/>
    <w:next w:val="Normal"/>
    <w:link w:val="Heading3Char"/>
    <w:uiPriority w:val="9"/>
    <w:qFormat/>
    <w:rsid w:val="00F43D59"/>
    <w:pPr>
      <w:keepNext/>
      <w:keepLines/>
      <w:spacing w:before="320" w:after="80"/>
      <w:outlineLvl w:val="2"/>
    </w:pPr>
    <w:rPr>
      <w:b/>
      <w:color w:val="000000" w:themeColor="text1"/>
      <w:szCs w:val="28"/>
    </w:rPr>
  </w:style>
  <w:style w:type="paragraph" w:styleId="Heading4">
    <w:name w:val="heading 4"/>
    <w:basedOn w:val="Normal"/>
    <w:next w:val="Normal"/>
    <w:link w:val="Heading4Char"/>
    <w:uiPriority w:val="9"/>
    <w:qFormat/>
    <w:rsid w:val="007A0837"/>
    <w:pPr>
      <w:spacing w:before="0" w:after="0"/>
      <w:jc w:val="center"/>
      <w:outlineLvl w:val="3"/>
    </w:pPr>
    <w:rPr>
      <w:rFonts w:eastAsia="Times New Roman" w:cs="Times New Roman"/>
      <w:b/>
      <w:bCs/>
      <w:szCs w:val="24"/>
    </w:rPr>
  </w:style>
  <w:style w:type="paragraph" w:styleId="Heading5">
    <w:name w:val="heading 5"/>
    <w:basedOn w:val="Normal"/>
    <w:next w:val="Normal"/>
    <w:link w:val="Heading5Char"/>
    <w:uiPriority w:val="9"/>
    <w:qFormat/>
    <w:pPr>
      <w:keepNext/>
      <w:keepLines/>
      <w:spacing w:after="80"/>
      <w:outlineLvl w:val="4"/>
    </w:pPr>
    <w:rPr>
      <w:color w:val="666666"/>
    </w:rPr>
  </w:style>
  <w:style w:type="paragraph" w:styleId="Heading6">
    <w:name w:val="heading 6"/>
    <w:basedOn w:val="Normal"/>
    <w:next w:val="Normal"/>
    <w:link w:val="Heading6Char"/>
    <w:uiPriority w:val="9"/>
    <w:qFormat/>
    <w:pPr>
      <w:keepNext/>
      <w:keepLines/>
      <w:spacing w:after="80"/>
      <w:outlineLvl w:val="5"/>
    </w:pPr>
    <w:rPr>
      <w:i/>
      <w:iCs/>
      <w:color w:val="66666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TableNormal0">
    <w:name w:val="TableNormal"/>
    <w:tblPr>
      <w:tblCellMar>
        <w:top w:w="100" w:type="dxa"/>
        <w:left w:w="100" w:type="dxa"/>
        <w:bottom w:w="100" w:type="dxa"/>
        <w:right w:w="100" w:type="dxa"/>
      </w:tblCellMar>
    </w:tblPr>
  </w:style>
  <w:style w:type="paragraph" w:styleId="Title">
    <w:name w:val="Title"/>
    <w:basedOn w:val="Normal"/>
    <w:next w:val="Normal"/>
    <w:link w:val="TitleChar"/>
    <w:uiPriority w:val="10"/>
    <w:qFormat/>
    <w:pPr>
      <w:keepNext/>
      <w:keepLines/>
      <w:spacing w:after="60"/>
    </w:pPr>
    <w:rPr>
      <w:sz w:val="52"/>
      <w:szCs w:val="52"/>
    </w:rPr>
  </w:style>
  <w:style w:type="paragraph" w:styleId="Subtitle">
    <w:name w:val="Subtitle"/>
    <w:basedOn w:val="Normal"/>
    <w:next w:val="Normal"/>
    <w:link w:val="SubtitleChar"/>
    <w:uiPriority w:val="11"/>
    <w:qFormat/>
    <w:pPr>
      <w:keepNext/>
      <w:keepLines/>
      <w:spacing w:after="320"/>
    </w:pPr>
    <w:rPr>
      <w:color w:val="666666"/>
      <w:sz w:val="30"/>
      <w:szCs w:val="30"/>
    </w:rPr>
  </w:style>
  <w:style w:type="paragraph" w:styleId="TOCHeading">
    <w:name w:val="TOC Heading"/>
    <w:basedOn w:val="Heading1"/>
    <w:next w:val="Normal"/>
    <w:uiPriority w:val="39"/>
    <w:unhideWhenUsed/>
    <w:qFormat/>
    <w:rsid w:val="00563542"/>
    <w:pPr>
      <w:spacing w:before="240" w:after="0" w:line="259" w:lineRule="auto"/>
      <w:jc w:val="left"/>
      <w:outlineLvl w:val="9"/>
    </w:pPr>
    <w:rPr>
      <w:rFonts w:asciiTheme="majorHAnsi" w:eastAsiaTheme="majorEastAsia" w:hAnsiTheme="majorHAnsi" w:cstheme="majorBidi"/>
      <w:b w:val="0"/>
      <w:color w:val="365F91" w:themeColor="accent1" w:themeShade="BF"/>
      <w:sz w:val="32"/>
      <w:szCs w:val="32"/>
      <w:lang w:val="en-US"/>
    </w:rPr>
  </w:style>
  <w:style w:type="paragraph" w:styleId="TOC1">
    <w:name w:val="toc 1"/>
    <w:basedOn w:val="Normal"/>
    <w:next w:val="Normal"/>
    <w:autoRedefine/>
    <w:uiPriority w:val="39"/>
    <w:unhideWhenUsed/>
    <w:rsid w:val="00563542"/>
    <w:pPr>
      <w:spacing w:after="100"/>
    </w:pPr>
  </w:style>
  <w:style w:type="paragraph" w:styleId="TOC2">
    <w:name w:val="toc 2"/>
    <w:basedOn w:val="Normal"/>
    <w:next w:val="Normal"/>
    <w:autoRedefine/>
    <w:uiPriority w:val="39"/>
    <w:unhideWhenUsed/>
    <w:rsid w:val="00563542"/>
    <w:pPr>
      <w:spacing w:after="100"/>
      <w:ind w:left="220"/>
    </w:pPr>
  </w:style>
  <w:style w:type="paragraph" w:styleId="TOC3">
    <w:name w:val="toc 3"/>
    <w:basedOn w:val="Normal"/>
    <w:next w:val="Normal"/>
    <w:autoRedefine/>
    <w:uiPriority w:val="39"/>
    <w:unhideWhenUsed/>
    <w:rsid w:val="00563542"/>
    <w:pPr>
      <w:spacing w:after="100"/>
      <w:ind w:left="440"/>
    </w:pPr>
  </w:style>
  <w:style w:type="character" w:styleId="Hyperlink">
    <w:name w:val="Hyperlink"/>
    <w:basedOn w:val="DefaultParagraphFont"/>
    <w:uiPriority w:val="99"/>
    <w:unhideWhenUsed/>
    <w:rsid w:val="00563542"/>
    <w:rPr>
      <w:color w:val="0000FF" w:themeColor="hyperlink"/>
      <w:u w:val="single"/>
    </w:rPr>
  </w:style>
  <w:style w:type="paragraph" w:styleId="Header">
    <w:name w:val="header"/>
    <w:basedOn w:val="Normal"/>
    <w:link w:val="HeaderChar"/>
    <w:uiPriority w:val="99"/>
    <w:unhideWhenUsed/>
    <w:rsid w:val="00563542"/>
    <w:pPr>
      <w:tabs>
        <w:tab w:val="center" w:pos="4513"/>
        <w:tab w:val="right" w:pos="9026"/>
      </w:tabs>
      <w:spacing w:line="240" w:lineRule="auto"/>
    </w:pPr>
  </w:style>
  <w:style w:type="character" w:customStyle="1" w:styleId="HeaderChar">
    <w:name w:val="Header Char"/>
    <w:basedOn w:val="DefaultParagraphFont"/>
    <w:link w:val="Header"/>
    <w:uiPriority w:val="99"/>
    <w:rsid w:val="00563542"/>
  </w:style>
  <w:style w:type="paragraph" w:styleId="Footer">
    <w:name w:val="footer"/>
    <w:basedOn w:val="Normal"/>
    <w:link w:val="FooterChar"/>
    <w:uiPriority w:val="99"/>
    <w:unhideWhenUsed/>
    <w:rsid w:val="00563542"/>
    <w:pPr>
      <w:tabs>
        <w:tab w:val="center" w:pos="4513"/>
        <w:tab w:val="right" w:pos="9026"/>
      </w:tabs>
      <w:spacing w:line="240" w:lineRule="auto"/>
    </w:pPr>
  </w:style>
  <w:style w:type="character" w:customStyle="1" w:styleId="FooterChar">
    <w:name w:val="Footer Char"/>
    <w:basedOn w:val="DefaultParagraphFont"/>
    <w:link w:val="Footer"/>
    <w:uiPriority w:val="99"/>
    <w:rsid w:val="00563542"/>
  </w:style>
  <w:style w:type="character" w:styleId="UnresolvedMention">
    <w:name w:val="Unresolved Mention"/>
    <w:basedOn w:val="DefaultParagraphFont"/>
    <w:uiPriority w:val="99"/>
    <w:semiHidden/>
    <w:unhideWhenUsed/>
    <w:rsid w:val="00512DEB"/>
    <w:rPr>
      <w:color w:val="605E5C"/>
      <w:shd w:val="clear" w:color="auto" w:fill="E1DFDD"/>
    </w:rPr>
  </w:style>
  <w:style w:type="character" w:styleId="FollowedHyperlink">
    <w:name w:val="FollowedHyperlink"/>
    <w:basedOn w:val="DefaultParagraphFont"/>
    <w:uiPriority w:val="99"/>
    <w:semiHidden/>
    <w:unhideWhenUsed/>
    <w:rsid w:val="00B40D34"/>
    <w:rPr>
      <w:color w:val="800080" w:themeColor="followedHyperlink"/>
      <w:u w:val="single"/>
    </w:rPr>
  </w:style>
  <w:style w:type="paragraph" w:styleId="ListParagraph">
    <w:name w:val="List Paragraph"/>
    <w:basedOn w:val="Normal"/>
    <w:uiPriority w:val="34"/>
    <w:qFormat/>
    <w:rsid w:val="003A3E92"/>
    <w:pPr>
      <w:ind w:left="720"/>
      <w:contextualSpacing/>
    </w:pPr>
  </w:style>
  <w:style w:type="paragraph" w:styleId="NormalWeb">
    <w:name w:val="Normal (Web)"/>
    <w:basedOn w:val="Normal"/>
    <w:uiPriority w:val="99"/>
    <w:semiHidden/>
    <w:unhideWhenUsed/>
    <w:rsid w:val="00E251F2"/>
    <w:rPr>
      <w:rFonts w:cs="Times New Roman"/>
      <w:szCs w:val="24"/>
    </w:rPr>
  </w:style>
  <w:style w:type="paragraph" w:styleId="TableofFigures">
    <w:name w:val="table of figures"/>
    <w:basedOn w:val="Normal"/>
    <w:next w:val="Normal"/>
    <w:uiPriority w:val="99"/>
    <w:unhideWhenUsed/>
    <w:rsid w:val="009814BA"/>
    <w:pPr>
      <w:spacing w:after="0"/>
    </w:pPr>
  </w:style>
  <w:style w:type="numbering" w:customStyle="1" w:styleId="NoList1">
    <w:name w:val="No List1"/>
    <w:next w:val="NoList"/>
    <w:uiPriority w:val="99"/>
    <w:semiHidden/>
    <w:unhideWhenUsed/>
    <w:rsid w:val="00106423"/>
  </w:style>
  <w:style w:type="character" w:customStyle="1" w:styleId="Heading1Char">
    <w:name w:val="Heading 1 Char"/>
    <w:basedOn w:val="DefaultParagraphFont"/>
    <w:link w:val="Heading1"/>
    <w:uiPriority w:val="9"/>
    <w:rsid w:val="00106423"/>
    <w:rPr>
      <w:rFonts w:ascii="Times New Roman" w:hAnsi="Times New Roman"/>
      <w:b/>
      <w:color w:val="000000" w:themeColor="text1"/>
      <w:sz w:val="28"/>
      <w:szCs w:val="40"/>
      <w:lang w:val="en-GB"/>
    </w:rPr>
  </w:style>
  <w:style w:type="character" w:customStyle="1" w:styleId="Heading2Char">
    <w:name w:val="Heading 2 Char"/>
    <w:basedOn w:val="DefaultParagraphFont"/>
    <w:link w:val="Heading2"/>
    <w:uiPriority w:val="9"/>
    <w:rsid w:val="00106423"/>
    <w:rPr>
      <w:rFonts w:ascii="Times New Roman" w:hAnsi="Times New Roman"/>
      <w:b/>
      <w:color w:val="000000" w:themeColor="text1"/>
      <w:sz w:val="26"/>
      <w:szCs w:val="32"/>
      <w:lang w:val="en-GB"/>
    </w:rPr>
  </w:style>
  <w:style w:type="character" w:customStyle="1" w:styleId="Heading3Char">
    <w:name w:val="Heading 3 Char"/>
    <w:basedOn w:val="DefaultParagraphFont"/>
    <w:link w:val="Heading3"/>
    <w:uiPriority w:val="9"/>
    <w:rsid w:val="00106423"/>
    <w:rPr>
      <w:rFonts w:ascii="Times New Roman" w:hAnsi="Times New Roman"/>
      <w:b/>
      <w:color w:val="000000" w:themeColor="text1"/>
      <w:sz w:val="24"/>
      <w:szCs w:val="28"/>
      <w:lang w:val="en-GB"/>
    </w:rPr>
  </w:style>
  <w:style w:type="character" w:customStyle="1" w:styleId="Heading4Char">
    <w:name w:val="Heading 4 Char"/>
    <w:basedOn w:val="DefaultParagraphFont"/>
    <w:link w:val="Heading4"/>
    <w:uiPriority w:val="9"/>
    <w:rsid w:val="00106423"/>
    <w:rPr>
      <w:rFonts w:ascii="Times New Roman" w:eastAsia="Times New Roman" w:hAnsi="Times New Roman" w:cs="Times New Roman"/>
      <w:b/>
      <w:bCs/>
      <w:sz w:val="24"/>
      <w:szCs w:val="24"/>
      <w:lang w:val="en-GB"/>
    </w:rPr>
  </w:style>
  <w:style w:type="character" w:customStyle="1" w:styleId="Heading5Char">
    <w:name w:val="Heading 5 Char"/>
    <w:basedOn w:val="DefaultParagraphFont"/>
    <w:link w:val="Heading5"/>
    <w:uiPriority w:val="9"/>
    <w:rsid w:val="00106423"/>
    <w:rPr>
      <w:rFonts w:ascii="Times New Roman" w:hAnsi="Times New Roman"/>
      <w:color w:val="666666"/>
      <w:sz w:val="24"/>
      <w:lang w:val="en-GB"/>
    </w:rPr>
  </w:style>
  <w:style w:type="character" w:customStyle="1" w:styleId="Heading6Char">
    <w:name w:val="Heading 6 Char"/>
    <w:basedOn w:val="DefaultParagraphFont"/>
    <w:link w:val="Heading6"/>
    <w:uiPriority w:val="9"/>
    <w:rsid w:val="00106423"/>
    <w:rPr>
      <w:rFonts w:ascii="Times New Roman" w:hAnsi="Times New Roman"/>
      <w:i/>
      <w:iCs/>
      <w:color w:val="666666"/>
      <w:sz w:val="24"/>
      <w:lang w:val="en-GB"/>
    </w:rPr>
  </w:style>
  <w:style w:type="character" w:customStyle="1" w:styleId="TitleChar">
    <w:name w:val="Title Char"/>
    <w:basedOn w:val="DefaultParagraphFont"/>
    <w:link w:val="Title"/>
    <w:uiPriority w:val="10"/>
    <w:rsid w:val="00106423"/>
    <w:rPr>
      <w:rFonts w:ascii="Times New Roman" w:hAnsi="Times New Roman"/>
      <w:sz w:val="52"/>
      <w:szCs w:val="52"/>
      <w:lang w:val="en-GB"/>
    </w:rPr>
  </w:style>
  <w:style w:type="character" w:customStyle="1" w:styleId="SubtitleChar">
    <w:name w:val="Subtitle Char"/>
    <w:basedOn w:val="DefaultParagraphFont"/>
    <w:link w:val="Subtitle"/>
    <w:uiPriority w:val="11"/>
    <w:rsid w:val="00106423"/>
    <w:rPr>
      <w:rFonts w:ascii="Times New Roman" w:hAnsi="Times New Roman"/>
      <w:color w:val="666666"/>
      <w:sz w:val="30"/>
      <w:szCs w:val="30"/>
      <w:lang w:val="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relyOnVML/>
  <w:allowPNG/>
</w:webSettings>
</file>

<file path=word/_rels/document.xml.rels><?xml version="1.0" encoding="UTF-8" standalone="yes"?>
<Relationships xmlns="http://schemas.openxmlformats.org/package/2006/relationships"><Relationship Id="rId26" Type="http://schemas.openxmlformats.org/officeDocument/2006/relationships/hyperlink" Target="https://doi.org/10.1002/ail2.116" TargetMode="External"/><Relationship Id="rId117" Type="http://schemas.openxmlformats.org/officeDocument/2006/relationships/hyperlink" Target="https://doi.org/10.1080/10447318.2024.2319914" TargetMode="External"/><Relationship Id="rId21" Type="http://schemas.openxmlformats.org/officeDocument/2006/relationships/image" Target="media/image14.png"/><Relationship Id="rId42" Type="http://schemas.openxmlformats.org/officeDocument/2006/relationships/hyperlink" Target="https://doi.org/10.1111/1748-8583.12433" TargetMode="External"/><Relationship Id="rId47" Type="http://schemas.openxmlformats.org/officeDocument/2006/relationships/hyperlink" Target="https://doi.org/10.32628/cseit2285241" TargetMode="External"/><Relationship Id="rId63" Type="http://schemas.openxmlformats.org/officeDocument/2006/relationships/hyperlink" Target="https://www.sciencedirect.com/science/article/pii/S2451958825001289" TargetMode="External"/><Relationship Id="rId68" Type="http://schemas.openxmlformats.org/officeDocument/2006/relationships/hyperlink" Target="https://doi.org/10.1007/s10551-022-05049-6" TargetMode="External"/><Relationship Id="rId84" Type="http://schemas.openxmlformats.org/officeDocument/2006/relationships/hyperlink" Target="https://doi.org/10.1007/s10606-022-09429-4" TargetMode="External"/><Relationship Id="rId89" Type="http://schemas.openxmlformats.org/officeDocument/2006/relationships/hyperlink" Target="http://ijmer.s3.amazonaws.com/pdf/volume13/volume13-issue1(4)/9.pdf" TargetMode="External"/><Relationship Id="rId112" Type="http://schemas.openxmlformats.org/officeDocument/2006/relationships/hyperlink" Target="https://www.theseus.fi/bitstream/handle/10024/507938/Thesis_Palenius_Lydia.pdf?sequence=2" TargetMode="External"/><Relationship Id="rId133" Type="http://schemas.openxmlformats.org/officeDocument/2006/relationships/hyperlink" Target="https://doi.org/10.29121/shodhkosh.v5.i6.2024.1351" TargetMode="External"/><Relationship Id="rId138" Type="http://schemas.openxmlformats.org/officeDocument/2006/relationships/hyperlink" Target="https://journals.sagepub.com/doi/pdf/10.1177/16094069211052203" TargetMode="External"/><Relationship Id="rId154" Type="http://schemas.openxmlformats.org/officeDocument/2006/relationships/fontTable" Target="fontTable.xml"/><Relationship Id="rId16" Type="http://schemas.openxmlformats.org/officeDocument/2006/relationships/image" Target="media/image9.png"/><Relationship Id="rId107" Type="http://schemas.openxmlformats.org/officeDocument/2006/relationships/hyperlink" Target="https://doi.org/10.1007/s00146-023-01675-4" TargetMode="External"/><Relationship Id="rId11" Type="http://schemas.openxmlformats.org/officeDocument/2006/relationships/image" Target="media/image4.png"/><Relationship Id="rId32" Type="http://schemas.openxmlformats.org/officeDocument/2006/relationships/hyperlink" Target="https://www.sciencedirect.com/science/article/pii/S219985312400132X" TargetMode="External"/><Relationship Id="rId37" Type="http://schemas.openxmlformats.org/officeDocument/2006/relationships/hyperlink" Target="https://www.researchgate.net/profile/Sathiyaseelan-Balasundaram/publication/359199987_Using_AI_to_enhance_candidate_experience_in_high_volume_hiring_A_conceptual_review_and_case_study/links/622dacc2a39db062db999714/Using-AI-to-enhance-candidate-experience-in-high-volume-hiring-A-conceptual-review-and-case-study.pdf" TargetMode="External"/><Relationship Id="rId53" Type="http://schemas.openxmlformats.org/officeDocument/2006/relationships/hyperlink" Target="https://doi.org/10.3390/jrfm16010031" TargetMode="External"/><Relationship Id="rId58" Type="http://schemas.openxmlformats.org/officeDocument/2006/relationships/hyperlink" Target="https://www.diva-portal.org/smash/get/diva2:1871584/FULLTEXT02" TargetMode="External"/><Relationship Id="rId74" Type="http://schemas.openxmlformats.org/officeDocument/2006/relationships/hyperlink" Target="https://www.sciencedirect.com/science/article/pii/S0160791X25003173" TargetMode="External"/><Relationship Id="rId79" Type="http://schemas.openxmlformats.org/officeDocument/2006/relationships/hyperlink" Target="https://www.researchgate.net/publication/378614186_AI-Based_Software_Testing" TargetMode="External"/><Relationship Id="rId102" Type="http://schemas.openxmlformats.org/officeDocument/2006/relationships/hyperlink" Target="https://doi.org/10.1016/j.jjimei.2023.100208" TargetMode="External"/><Relationship Id="rId123" Type="http://schemas.openxmlformats.org/officeDocument/2006/relationships/hyperlink" Target="https://advance.sagepub.com/doi/full/10.31124/advance.175385244.44505199/v1" TargetMode="External"/><Relationship Id="rId128" Type="http://schemas.openxmlformats.org/officeDocument/2006/relationships/hyperlink" Target="https://doi.org/10.70177/jmf.v2i2.1286" TargetMode="External"/><Relationship Id="rId144" Type="http://schemas.openxmlformats.org/officeDocument/2006/relationships/hyperlink" Target="https://doi.org/10.1108/978-1-80382-027-920231008" TargetMode="External"/><Relationship Id="rId149" Type="http://schemas.openxmlformats.org/officeDocument/2006/relationships/hyperlink" Target="https://doi.org/10.1108/BPMJ-10-2019-0411" TargetMode="External"/><Relationship Id="rId5" Type="http://schemas.openxmlformats.org/officeDocument/2006/relationships/webSettings" Target="webSettings.xml"/><Relationship Id="rId90" Type="http://schemas.openxmlformats.org/officeDocument/2006/relationships/hyperlink" Target="https://pmc.ncbi.nlm.nih.gov/articles/PMC11717454/" TargetMode="External"/><Relationship Id="rId95" Type="http://schemas.openxmlformats.org/officeDocument/2006/relationships/hyperlink" Target="https://www.mdpi.com/2076-3417/14/24/11750" TargetMode="External"/><Relationship Id="rId22" Type="http://schemas.openxmlformats.org/officeDocument/2006/relationships/image" Target="media/image15.png"/><Relationship Id="rId27" Type="http://schemas.openxmlformats.org/officeDocument/2006/relationships/hyperlink" Target="https://doi.org/10.52783/jier.v5i1.2007" TargetMode="External"/><Relationship Id="rId43" Type="http://schemas.openxmlformats.org/officeDocument/2006/relationships/hyperlink" Target="https://doi.org/10.59429/ima.v2i1.6373" TargetMode="External"/><Relationship Id="rId48" Type="http://schemas.openxmlformats.org/officeDocument/2006/relationships/hyperlink" Target="https://doi.org/10.32628/cseit2285241" TargetMode="External"/><Relationship Id="rId64" Type="http://schemas.openxmlformats.org/officeDocument/2006/relationships/hyperlink" Target="https://www.researchgate.net/profile/Alif-Hridoy/publication/391754635_The_Future_of_HR_Human-AI_Collaboration_in_HR_Management/links/6825a1b3be1b507dce8b5d50/The-Future-of-HR-Human-AI-Collaboration-in-HR-Management.pdf" TargetMode="External"/><Relationship Id="rId69" Type="http://schemas.openxmlformats.org/officeDocument/2006/relationships/hyperlink" Target="https://doi.org/10.1007/s10551-022-05049-6" TargetMode="External"/><Relationship Id="rId113" Type="http://schemas.openxmlformats.org/officeDocument/2006/relationships/hyperlink" Target="https://www.researchgate.net/publication/351285868_The_intervention_of_artificial_intelligence_in_the_recruitment_function_in_UAE's_hospitality_industry" TargetMode="External"/><Relationship Id="rId118" Type="http://schemas.openxmlformats.org/officeDocument/2006/relationships/hyperlink" Target="https://www.researchgate.net/publication/372011217_The_Impact_of_AI_on_Recruitment_and_Selection_Processes_Analysing_the_role_of_AI_in_automating_and_enhancing_recruitment_and_selection_procedures" TargetMode="External"/><Relationship Id="rId134" Type="http://schemas.openxmlformats.org/officeDocument/2006/relationships/hyperlink" Target="https://doi.org/10.29121/shodhkosh.v5.i6.2024.1351" TargetMode="External"/><Relationship Id="rId139" Type="http://schemas.openxmlformats.org/officeDocument/2006/relationships/hyperlink" Target="https://pmc.ncbi.nlm.nih.gov/articles/PMC9527733/" TargetMode="External"/><Relationship Id="rId80" Type="http://schemas.openxmlformats.org/officeDocument/2006/relationships/hyperlink" Target="https://pmc.ncbi.nlm.nih.gov/articles/PMC7055418/" TargetMode="External"/><Relationship Id="rId85" Type="http://schemas.openxmlformats.org/officeDocument/2006/relationships/hyperlink" Target="https://www.mdpi.com/2076-3387/14/7/157" TargetMode="External"/><Relationship Id="rId150" Type="http://schemas.openxmlformats.org/officeDocument/2006/relationships/hyperlink" Target="https://www.researchgate.net/profile/Kiran-Kumar-Reddy-Yanamala-2/publication/387937583_Dynamic_Bias_Mitigation_for_Multimodal_AI_in_Recruitment_Ensuring_Fairness_and_Equity_in_Hiring_Practices/links/6782bdb24f26bf2ca596be7e/Dynamic-Bias-Mitigation-for-Multimodal-AI-in-Recruitment-Ensuring-Fairness-and-Equity-in-Hiring-Practices.pdf" TargetMode="External"/><Relationship Id="rId155" Type="http://schemas.openxmlformats.org/officeDocument/2006/relationships/theme" Target="theme/theme1.xml"/><Relationship Id="rId12" Type="http://schemas.openxmlformats.org/officeDocument/2006/relationships/image" Target="media/image5.png"/><Relationship Id="rId17" Type="http://schemas.openxmlformats.org/officeDocument/2006/relationships/image" Target="media/image10.png"/><Relationship Id="rId25" Type="http://schemas.openxmlformats.org/officeDocument/2006/relationships/hyperlink" Target="https://doi.org/10.1002/ail2.116" TargetMode="External"/><Relationship Id="rId33" Type="http://schemas.openxmlformats.org/officeDocument/2006/relationships/hyperlink" Target="https://www.mdpi.com/2673-2688/5/1/19" TargetMode="External"/><Relationship Id="rId38" Type="http://schemas.openxmlformats.org/officeDocument/2006/relationships/hyperlink" Target="https://www.researchgate.net/profile/Muhammed-Busari/publication/390141550_Algorithmic_Bias_in_Hiring_Automation_Ensuring_Fairness_and_Diversity_in_AI-Driven_Recruitment/links/67e2065c72f7f37c3e8ad8d5/Algorithmic-Bias-in-Hiring-Automation-Ensuring-Fairness-and-Diversity-in-AI-Driven-Recruitment.pdf" TargetMode="External"/><Relationship Id="rId46" Type="http://schemas.openxmlformats.org/officeDocument/2006/relationships/hyperlink" Target="https://journals.sagepub.com/doi/10.1177/16094069231180160" TargetMode="External"/><Relationship Id="rId59" Type="http://schemas.openxmlformats.org/officeDocument/2006/relationships/hyperlink" Target="https://www.grandviewresearch.com/industry-analysis/artificial-intelligence-hr-market-report" TargetMode="External"/><Relationship Id="rId67" Type="http://schemas.openxmlformats.org/officeDocument/2006/relationships/hyperlink" Target="https://doi.org/10.1016/j.techfore.2024.123709" TargetMode="External"/><Relationship Id="rId103" Type="http://schemas.openxmlformats.org/officeDocument/2006/relationships/hyperlink" Target="https://doi.org/10.1108/jbim-06-2021-0306" TargetMode="External"/><Relationship Id="rId108" Type="http://schemas.openxmlformats.org/officeDocument/2006/relationships/hyperlink" Target="https://doi.org/10.30574/wjarr.2024.24.1.3054" TargetMode="External"/><Relationship Id="rId116" Type="http://schemas.openxmlformats.org/officeDocument/2006/relationships/hyperlink" Target="https://doi.org/10.1080/10447318.2024.2319914" TargetMode="External"/><Relationship Id="rId124" Type="http://schemas.openxmlformats.org/officeDocument/2006/relationships/hyperlink" Target="https://www.sciencedirect.com/science/article/pii/S0267364924000335" TargetMode="External"/><Relationship Id="rId129" Type="http://schemas.openxmlformats.org/officeDocument/2006/relationships/hyperlink" Target="https://doi.org/10.70177/jmf.v2i2.1286" TargetMode="External"/><Relationship Id="rId137" Type="http://schemas.openxmlformats.org/officeDocument/2006/relationships/hyperlink" Target="https://www.sciencedirect.com/science/article/pii/S2666668521000070" TargetMode="External"/><Relationship Id="rId20" Type="http://schemas.openxmlformats.org/officeDocument/2006/relationships/image" Target="media/image13.png"/><Relationship Id="rId41" Type="http://schemas.openxmlformats.org/officeDocument/2006/relationships/hyperlink" Target="https://doi.org/10.1111/1748-8583.12433" TargetMode="External"/><Relationship Id="rId54" Type="http://schemas.openxmlformats.org/officeDocument/2006/relationships/hyperlink" Target="https://doi.org/10.3390/jrfm16010031" TargetMode="External"/><Relationship Id="rId62" Type="http://schemas.openxmlformats.org/officeDocument/2006/relationships/hyperlink" Target="https://doi.org/10.4236/jhrss.2023.113034" TargetMode="External"/><Relationship Id="rId70" Type="http://schemas.openxmlformats.org/officeDocument/2006/relationships/hyperlink" Target="https://www.researchgate.net/publication/362240224_Is_AI_recruiting_unethical_A_human_rights_perspective_on_the_use_of_AI_for_hiring" TargetMode="External"/><Relationship Id="rId75" Type="http://schemas.openxmlformats.org/officeDocument/2006/relationships/hyperlink" Target="https://doi.org/10.58818/ijems.v3i3.133" TargetMode="External"/><Relationship Id="rId83" Type="http://schemas.openxmlformats.org/officeDocument/2006/relationships/hyperlink" Target="https://doi.org/10.1007/s10606-022-09429-4" TargetMode="External"/><Relationship Id="rId88" Type="http://schemas.openxmlformats.org/officeDocument/2006/relationships/hyperlink" Target="https://www.demandsage.com/ai-recruitment-statistics/" TargetMode="External"/><Relationship Id="rId91" Type="http://schemas.openxmlformats.org/officeDocument/2006/relationships/hyperlink" Target="https://www.sciencedirect.com/science/article/pii/S0016328725000011" TargetMode="External"/><Relationship Id="rId96" Type="http://schemas.openxmlformats.org/officeDocument/2006/relationships/hyperlink" Target="https://www.researchgate.net/publication/391944683_AI_Chatbots_vs_Human_Customer_Service_Impact_on_Consumer_Satisfaction_and_Purchase_Decisions" TargetMode="External"/><Relationship Id="rId111" Type="http://schemas.openxmlformats.org/officeDocument/2006/relationships/hyperlink" Target="https://www.researchgate.net/publication/372992916_EFFECTS_OF_RECRUITMENT_AND_SELECTION_PROCESS_ON_PERFORMANCE_IN_ORGANISATIONS" TargetMode="External"/><Relationship Id="rId132" Type="http://schemas.openxmlformats.org/officeDocument/2006/relationships/hyperlink" Target="https://doi.org/10.54660/.ijmrge.2024.5.6-1515-1522" TargetMode="External"/><Relationship Id="rId140" Type="http://schemas.openxmlformats.org/officeDocument/2006/relationships/hyperlink" Target="https://doi.org/10.55927/eajmr.v3i10.11758" TargetMode="External"/><Relationship Id="rId145" Type="http://schemas.openxmlformats.org/officeDocument/2006/relationships/hyperlink" Target="https://doi.org/10.1108/978-1-80382-027-920231008" TargetMode="External"/><Relationship Id="rId153"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footnotes" Target="footnotes.xml"/><Relationship Id="rId15" Type="http://schemas.openxmlformats.org/officeDocument/2006/relationships/image" Target="media/image8.png"/><Relationship Id="rId23" Type="http://schemas.openxmlformats.org/officeDocument/2006/relationships/image" Target="media/image16.png"/><Relationship Id="rId28" Type="http://schemas.openxmlformats.org/officeDocument/2006/relationships/hyperlink" Target="https://doi.org/10.52783/jier.v5i1.2007" TargetMode="External"/><Relationship Id="rId36" Type="http://schemas.openxmlformats.org/officeDocument/2006/relationships/hyperlink" Target="https://www.mdpi.com/2076-3417/15/2/746" TargetMode="External"/><Relationship Id="rId49" Type="http://schemas.openxmlformats.org/officeDocument/2006/relationships/hyperlink" Target="https://pmc.ncbi.nlm.nih.gov/articles/PMC9550152/" TargetMode="External"/><Relationship Id="rId57" Type="http://schemas.openxmlformats.org/officeDocument/2006/relationships/hyperlink" Target="https://pubsonline.informs.org/doi/full/10.1287/mnsc.2024.05684" TargetMode="External"/><Relationship Id="rId106" Type="http://schemas.openxmlformats.org/officeDocument/2006/relationships/hyperlink" Target="https://doi.org/10.1007/s00146-023-01675-4" TargetMode="External"/><Relationship Id="rId114" Type="http://schemas.openxmlformats.org/officeDocument/2006/relationships/hyperlink" Target="https://doi.org/10.1108/ijoa-09-2023-3992" TargetMode="External"/><Relationship Id="rId119" Type="http://schemas.openxmlformats.org/officeDocument/2006/relationships/hyperlink" Target="https://doi.org/10.1016/j.clsr.2020.105404" TargetMode="External"/><Relationship Id="rId127" Type="http://schemas.openxmlformats.org/officeDocument/2006/relationships/hyperlink" Target="https://www.researchgate.net/publication/240218229_Research_Methods_for_Business_Students" TargetMode="External"/><Relationship Id="rId10" Type="http://schemas.openxmlformats.org/officeDocument/2006/relationships/image" Target="media/image3.png"/><Relationship Id="rId31" Type="http://schemas.openxmlformats.org/officeDocument/2006/relationships/hyperlink" Target="https://doi.org/10.1007/s00779-024-01826-4" TargetMode="External"/><Relationship Id="rId44" Type="http://schemas.openxmlformats.org/officeDocument/2006/relationships/hyperlink" Target="https://doi.org/10.59429/ima.v2i1.6373" TargetMode="External"/><Relationship Id="rId52" Type="http://schemas.openxmlformats.org/officeDocument/2006/relationships/hyperlink" Target="https://dl.acm.org/doi/pdf/10.1145/3696457" TargetMode="External"/><Relationship Id="rId60" Type="http://schemas.openxmlformats.org/officeDocument/2006/relationships/hyperlink" Target="https://www.researchgate.net/profile/Selen-Savas-Hall/publication/360260172_A_deductive_approach_to_a_systematic_review_of_entrepreneurship_literature/links/627d85a4107cae2919a1267b/A-deductive-approach-to-a-systematic-review-of-entrepreneurship-literature.pdf" TargetMode="External"/><Relationship Id="rId65" Type="http://schemas.openxmlformats.org/officeDocument/2006/relationships/hyperlink" Target="https://www.jhrm.eu/wp-content/uploads/2022/10/HRM-01-2022-04.pdf" TargetMode="External"/><Relationship Id="rId73" Type="http://schemas.openxmlformats.org/officeDocument/2006/relationships/hyperlink" Target="https://doi.org/10.1108/el-06-2024-0166" TargetMode="External"/><Relationship Id="rId78" Type="http://schemas.openxmlformats.org/officeDocument/2006/relationships/hyperlink" Target="https://ilr.law.uiowa.edu/sites/ilr.law.uiowa.edu/files/2022-11/Hired%20by%20a%20Robot%20The%20Legal%20Implications%20of%20Artificial%20Intelligence%20Video%20Interviews%20and%20Advocating%20for%20Greater%20Protection%20of%20Job%20Applicants.pdf" TargetMode="External"/><Relationship Id="rId81" Type="http://schemas.openxmlformats.org/officeDocument/2006/relationships/hyperlink" Target="https://doi.org/10.1111/peps.12608" TargetMode="External"/><Relationship Id="rId86" Type="http://schemas.openxmlformats.org/officeDocument/2006/relationships/hyperlink" Target="https://doi.org/10.1080/0960085X.2021.1927212" TargetMode="External"/><Relationship Id="rId94" Type="http://schemas.openxmlformats.org/officeDocument/2006/relationships/hyperlink" Target="https://pdfs.semanticscholar.org/9e89/639ea6052cf6fe7714717090868f0f2542c9.pdf" TargetMode="External"/><Relationship Id="rId99" Type="http://schemas.openxmlformats.org/officeDocument/2006/relationships/hyperlink" Target="https://doi.org/10.3390/buildings12020090" TargetMode="External"/><Relationship Id="rId101" Type="http://schemas.openxmlformats.org/officeDocument/2006/relationships/hyperlink" Target="https://doi.org/10.1016/j.jjimei.2023.100208" TargetMode="External"/><Relationship Id="rId122" Type="http://schemas.openxmlformats.org/officeDocument/2006/relationships/hyperlink" Target="https://www.researchgate.net/publication/385017475_Integration_of_AI_with_Traditional_Recruitment_Methods" TargetMode="External"/><Relationship Id="rId130" Type="http://schemas.openxmlformats.org/officeDocument/2006/relationships/hyperlink" Target="https://www.researchgate.net/profile/Nusrat-Shaheen-3/publication/390040166_Data_Privacy_in_HR_Securing_Employee_Information_in_US_Enterprises_using_Oracle_HCM_Cloud/links/67ddcbdce62c604a0df92e6f/Data-Privacy-in-HR-Securing-Employee-Information-in-US-Enterprises-using-Oracle-HCM-Cloud.pdf" TargetMode="External"/><Relationship Id="rId135" Type="http://schemas.openxmlformats.org/officeDocument/2006/relationships/hyperlink" Target="https://www.sciencedirect.com/science/article/pii/S2405844023090205" TargetMode="External"/><Relationship Id="rId143" Type="http://schemas.openxmlformats.org/officeDocument/2006/relationships/hyperlink" Target="https://doi.org/10.1080/07421222.2020.1790201" TargetMode="External"/><Relationship Id="rId148" Type="http://schemas.openxmlformats.org/officeDocument/2006/relationships/hyperlink" Target="https://doi.org/10.1108/BPMJ-10-2019-0411" TargetMode="External"/><Relationship Id="rId151" Type="http://schemas.openxmlformats.org/officeDocument/2006/relationships/hyperlink" Target="https://scipublication.com/index.php/JACS/article/download/26/14" TargetMode="External"/><Relationship Id="rId4" Type="http://schemas.openxmlformats.org/officeDocument/2006/relationships/settings" Target="settings.xml"/><Relationship Id="rId9" Type="http://schemas.openxmlformats.org/officeDocument/2006/relationships/image" Target="media/image2.png"/><Relationship Id="rId13" Type="http://schemas.openxmlformats.org/officeDocument/2006/relationships/image" Target="media/image6.png"/><Relationship Id="rId18" Type="http://schemas.openxmlformats.org/officeDocument/2006/relationships/image" Target="media/image11.png"/><Relationship Id="rId39" Type="http://schemas.openxmlformats.org/officeDocument/2006/relationships/hyperlink" Target="https://doi.org/10.3390/appliedmath5030099" TargetMode="External"/><Relationship Id="rId109" Type="http://schemas.openxmlformats.org/officeDocument/2006/relationships/hyperlink" Target="https://doi.org/10.30574/wjarr.2024.24.1.3054" TargetMode="External"/><Relationship Id="rId34" Type="http://schemas.openxmlformats.org/officeDocument/2006/relationships/hyperlink" Target="https://www.researchgate.net/publication/371792898_The_Power_of_Artificial_Intelligence_in_Recruitment_An_Analytical_Review_of_Current_AI-Based_Recruitment_Strategies" TargetMode="External"/><Relationship Id="rId50" Type="http://schemas.openxmlformats.org/officeDocument/2006/relationships/hyperlink" Target="https://www.researchgate.net/profile/Jiaxing-Du-4/publication/382689856_Ethical_and_Legal_Challenges_of_AI_in_Human_Resource_Management/links/66a973f94433ad480e87a7cb/Ethical-and-Legal-Challenges-of-AI-in-Human-Resource-Management.pdf" TargetMode="External"/><Relationship Id="rId55" Type="http://schemas.openxmlformats.org/officeDocument/2006/relationships/hyperlink" Target="https://doi.org/10.51594/csitrj.v4i2.608" TargetMode="External"/><Relationship Id="rId76" Type="http://schemas.openxmlformats.org/officeDocument/2006/relationships/hyperlink" Target="https://doi.org/10.1108/ijm-10-2021-0622" TargetMode="External"/><Relationship Id="rId97" Type="http://schemas.openxmlformats.org/officeDocument/2006/relationships/hyperlink" Target="https://doi.org/10.1016/j.ijinfomgt.2024.102777" TargetMode="External"/><Relationship Id="rId104" Type="http://schemas.openxmlformats.org/officeDocument/2006/relationships/hyperlink" Target="https://doi.org/10.1108/jbim-06-2021-0306" TargetMode="External"/><Relationship Id="rId120" Type="http://schemas.openxmlformats.org/officeDocument/2006/relationships/hyperlink" Target="https://doi.org/10.1016/j.clsr.2020.105404" TargetMode="External"/><Relationship Id="rId125" Type="http://schemas.openxmlformats.org/officeDocument/2006/relationships/hyperlink" Target="https://doi.org/10.1108/jic-05-2024-0155" TargetMode="External"/><Relationship Id="rId141" Type="http://schemas.openxmlformats.org/officeDocument/2006/relationships/hyperlink" Target="https://doi.org/10.55927/eajmr.v3i10.11758" TargetMode="External"/><Relationship Id="rId146" Type="http://schemas.openxmlformats.org/officeDocument/2006/relationships/hyperlink" Target="https://www.mdpi.com/2079-8954/12/9/359" TargetMode="External"/><Relationship Id="rId7" Type="http://schemas.openxmlformats.org/officeDocument/2006/relationships/endnotes" Target="endnotes.xml"/><Relationship Id="rId71" Type="http://schemas.openxmlformats.org/officeDocument/2006/relationships/hyperlink" Target="https://www.researchgate.net/publication/395454876_Ethical_Considerations_in_Managing_Employee_Data_Privacy_in_HR_Information_Systems_Author" TargetMode="External"/><Relationship Id="rId92" Type="http://schemas.openxmlformats.org/officeDocument/2006/relationships/hyperlink" Target="https://www.nature.com/articles/s41599-025-05607-z" TargetMode="External"/><Relationship Id="rId2" Type="http://schemas.openxmlformats.org/officeDocument/2006/relationships/numbering" Target="numbering.xml"/><Relationship Id="rId29" Type="http://schemas.openxmlformats.org/officeDocument/2006/relationships/hyperlink" Target="https://www.researchgate.net/profile/Princewill-Abumere-2/publication/397449467_How_Artificial_Intelligence_Is_Reshaping_Recruitment_Employee_Experience_and_Talent_Management/links/6911d84a9708d52f2da6c3d8/How-Artificial-Intelligence-Is-Reshaping-Recruitment-Employee-Experience-and-Talent-Management.pdf" TargetMode="External"/><Relationship Id="rId24" Type="http://schemas.openxmlformats.org/officeDocument/2006/relationships/image" Target="media/image17.png"/><Relationship Id="rId40" Type="http://schemas.openxmlformats.org/officeDocument/2006/relationships/hyperlink" Target="https://doi.org/10.3390/appliedmath5030099" TargetMode="External"/><Relationship Id="rId45" Type="http://schemas.openxmlformats.org/officeDocument/2006/relationships/hyperlink" Target="https://www.mdpi.com/2078-2489/16/8/705" TargetMode="External"/><Relationship Id="rId66" Type="http://schemas.openxmlformats.org/officeDocument/2006/relationships/hyperlink" Target="https://doi.org/10.1016/j.techfore.2024.123709" TargetMode="External"/><Relationship Id="rId87" Type="http://schemas.openxmlformats.org/officeDocument/2006/relationships/hyperlink" Target="https://doi.org/10.1080/0960085X.2021.1927212" TargetMode="External"/><Relationship Id="rId110" Type="http://schemas.openxmlformats.org/officeDocument/2006/relationships/hyperlink" Target="https://www.researchgate.net/profile/Martin-Sposato-2/publication/352464056_Opportunities_and_risks_of_artificial_intelligence_in_recruitment_and_selection/links/623998ec54e2be6c9940d9d0/Opportunities-and-risks-of-artificial-intelligence-in-recruitment-and-selection.pdf" TargetMode="External"/><Relationship Id="rId115" Type="http://schemas.openxmlformats.org/officeDocument/2006/relationships/hyperlink" Target="https://doi.org/10.1108/ijoa-09-2023-3992" TargetMode="External"/><Relationship Id="rId131" Type="http://schemas.openxmlformats.org/officeDocument/2006/relationships/hyperlink" Target="https://doi.org/10.54660/.ijmrge.2024.5.6-1515-1522" TargetMode="External"/><Relationship Id="rId136" Type="http://schemas.openxmlformats.org/officeDocument/2006/relationships/hyperlink" Target="https://arxiv.org/pdf/2105.13602" TargetMode="External"/><Relationship Id="rId61" Type="http://schemas.openxmlformats.org/officeDocument/2006/relationships/hyperlink" Target="https://www.sciencedirect.com/science/article/pii/S0893395224002667" TargetMode="External"/><Relationship Id="rId82" Type="http://schemas.openxmlformats.org/officeDocument/2006/relationships/hyperlink" Target="https://doi.org/10.1111/peps.12608" TargetMode="External"/><Relationship Id="rId152" Type="http://schemas.openxmlformats.org/officeDocument/2006/relationships/hyperlink" Target="https://www.researchgate.net/publication/385129639_Incorporating_artificial_intelligence_AI_into_recruitment_processes_ethical_considerations" TargetMode="External"/><Relationship Id="rId19" Type="http://schemas.openxmlformats.org/officeDocument/2006/relationships/image" Target="media/image12.png"/><Relationship Id="rId14" Type="http://schemas.openxmlformats.org/officeDocument/2006/relationships/image" Target="media/image7.png"/><Relationship Id="rId30" Type="http://schemas.openxmlformats.org/officeDocument/2006/relationships/hyperlink" Target="https://doi.org/10.1007/s00779-024-01826-4" TargetMode="External"/><Relationship Id="rId35" Type="http://schemas.openxmlformats.org/officeDocument/2006/relationships/hyperlink" Target="https://www.sciencedirect.com/science/article/pii/S1566253523001148" TargetMode="External"/><Relationship Id="rId56" Type="http://schemas.openxmlformats.org/officeDocument/2006/relationships/hyperlink" Target="https://doi.org/10.51594/csitrj.v4i2.608" TargetMode="External"/><Relationship Id="rId77" Type="http://schemas.openxmlformats.org/officeDocument/2006/relationships/hyperlink" Target="https://doi.org/10.1108/ijm-10-2021-0622" TargetMode="External"/><Relationship Id="rId100" Type="http://schemas.openxmlformats.org/officeDocument/2006/relationships/hyperlink" Target="http://ajeaf.com/index.php/Journal/article/download/152/164" TargetMode="External"/><Relationship Id="rId105" Type="http://schemas.openxmlformats.org/officeDocument/2006/relationships/hyperlink" Target="https://srcpublishers.com/index.php/ai-cloud-computing/article/download/164/164" TargetMode="External"/><Relationship Id="rId126" Type="http://schemas.openxmlformats.org/officeDocument/2006/relationships/hyperlink" Target="https://doi.org/10.1108/jic-05-2024-0155" TargetMode="External"/><Relationship Id="rId147" Type="http://schemas.openxmlformats.org/officeDocument/2006/relationships/hyperlink" Target="http://digitalrepository.cipmlk.org/bitstream/handle/1/208/JHRMP%2006(2)%20-%20Final%20Book-31-49.pdf?sequence=1" TargetMode="External"/><Relationship Id="rId8" Type="http://schemas.openxmlformats.org/officeDocument/2006/relationships/image" Target="media/image1.png"/><Relationship Id="rId51" Type="http://schemas.openxmlformats.org/officeDocument/2006/relationships/hyperlink" Target="https://shisrrj.com/paper/SHISRRJ2472144.pdf" TargetMode="External"/><Relationship Id="rId72" Type="http://schemas.openxmlformats.org/officeDocument/2006/relationships/hyperlink" Target="https://doi.org/10.1108/el-06-2024-0166" TargetMode="External"/><Relationship Id="rId93" Type="http://schemas.openxmlformats.org/officeDocument/2006/relationships/hyperlink" Target="https://www.sciencedirect.com/science/article/pii/S2590291125008113" TargetMode="External"/><Relationship Id="rId98" Type="http://schemas.openxmlformats.org/officeDocument/2006/relationships/hyperlink" Target="https://doi.org/10.3390/buildings12020090" TargetMode="External"/><Relationship Id="rId121" Type="http://schemas.openxmlformats.org/officeDocument/2006/relationships/hyperlink" Target="https://www.researchgate.net/publication/372011217_The_Impact_of_AI_on_Recruitment_and_Selection_Processes_Analysing_the_role_of_AI_in_automating_and_enhancing_recruitment_and_selection_procedures" TargetMode="External"/><Relationship Id="rId142" Type="http://schemas.openxmlformats.org/officeDocument/2006/relationships/hyperlink" Target="https://doi.org/10.1080/07421222.2020.1790201" TargetMode="External"/><Relationship Id="rId3" Type="http://schemas.openxmlformats.org/officeDocument/2006/relationships/styles" Target="styles.xml"/></Relationships>
</file>

<file path=word/_rels/fontTable.xml.rels><?xml version="1.0" encoding="UTF-8" standalone="yes"?>
<Relationships xmlns="http://schemas.openxmlformats.org/package/2006/relationships"><Relationship Id="rId2" Type="http://schemas.openxmlformats.org/officeDocument/2006/relationships/font" Target="fonts/font2.odttf"/><Relationship Id="rId1" Type="http://schemas.openxmlformats.org/officeDocument/2006/relationships/font" Target="fonts/font1.odtt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B15E993-7AD4-41BB-A115-8BB7926273D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24</TotalTime>
  <Pages>1</Pages>
  <Words>23640</Words>
  <Characters>134751</Characters>
  <Application>Microsoft Office Word</Application>
  <DocSecurity>0</DocSecurity>
  <Lines>1122</Lines>
  <Paragraphs>316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158075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hp</dc:creator>
  <cp:lastModifiedBy>Yash Patel</cp:lastModifiedBy>
  <cp:revision>9</cp:revision>
  <dcterms:created xsi:type="dcterms:W3CDTF">2026-01-27T10:34:00Z</dcterms:created>
  <dcterms:modified xsi:type="dcterms:W3CDTF">2026-01-30T23:47:00Z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fe072bca-e888-4a8e-9a7e-82a731e83f4a</vt:lpwstr>
  </property>
</Properties>
</file>