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647519" w14:textId="77777777" w:rsidR="00AE1592" w:rsidRPr="00D32C39" w:rsidRDefault="00AE1592" w:rsidP="00AE1592">
      <w:pPr>
        <w:spacing w:line="360" w:lineRule="auto"/>
        <w:ind w:left="4320" w:hanging="2880"/>
        <w:rPr>
          <w:rFonts w:ascii="Arial" w:hAnsi="Arial" w:cs="Arial"/>
          <w:b/>
          <w:bCs/>
          <w:color w:val="000000" w:themeColor="text1"/>
        </w:rPr>
      </w:pPr>
      <w:bookmarkStart w:id="0" w:name="_Hlk129434072"/>
      <w:bookmarkStart w:id="1" w:name="_GoBack"/>
      <w:bookmarkEnd w:id="0"/>
      <w:bookmarkEnd w:id="1"/>
      <w:r w:rsidRPr="00D32C39">
        <w:rPr>
          <w:rFonts w:ascii="Arial" w:hAnsi="Arial" w:cs="Arial"/>
          <w:b/>
          <w:noProof/>
          <w:color w:val="000000" w:themeColor="text1"/>
          <w:lang w:val="en-US"/>
        </w:rPr>
        <w:drawing>
          <wp:inline distT="0" distB="0" distL="0" distR="0" wp14:anchorId="3AAFD597" wp14:editId="06A1C61E">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14:paraId="6EED3AAA" w14:textId="77777777" w:rsidR="00AE1592" w:rsidRPr="00D32C39" w:rsidRDefault="00AE1592" w:rsidP="00AE1592">
      <w:pPr>
        <w:spacing w:line="360" w:lineRule="auto"/>
        <w:ind w:left="4320" w:hanging="2880"/>
        <w:rPr>
          <w:rFonts w:ascii="Arial" w:hAnsi="Arial" w:cs="Arial"/>
          <w:b/>
          <w:bCs/>
          <w:color w:val="000000" w:themeColor="text1"/>
        </w:rPr>
      </w:pPr>
    </w:p>
    <w:p w14:paraId="1DF06BE5" w14:textId="120D60BE" w:rsidR="00AE1592" w:rsidRPr="00D32C39" w:rsidRDefault="00AE1592" w:rsidP="00AE1592">
      <w:pPr>
        <w:spacing w:line="360" w:lineRule="auto"/>
        <w:ind w:left="4320" w:hanging="2880"/>
        <w:rPr>
          <w:rFonts w:ascii="Arial" w:hAnsi="Arial" w:cs="Arial"/>
          <w:b/>
        </w:rPr>
      </w:pPr>
      <w:r w:rsidRPr="00D32C39">
        <w:rPr>
          <w:rFonts w:ascii="Arial" w:hAnsi="Arial" w:cs="Arial"/>
          <w:b/>
          <w:bCs/>
          <w:color w:val="000000" w:themeColor="text1"/>
        </w:rPr>
        <w:t xml:space="preserve">Assignment Title: </w:t>
      </w:r>
      <w:r w:rsidRPr="00D32C39">
        <w:rPr>
          <w:rFonts w:ascii="Arial" w:hAnsi="Arial" w:cs="Arial"/>
          <w:b/>
          <w:bCs/>
          <w:color w:val="000000" w:themeColor="text1"/>
        </w:rPr>
        <w:tab/>
      </w:r>
      <w:r w:rsidRPr="00AE1592">
        <w:rPr>
          <w:rFonts w:ascii="Arial" w:hAnsi="Arial" w:cs="Arial"/>
          <w:b/>
          <w:bCs/>
          <w:color w:val="000000" w:themeColor="text1"/>
        </w:rPr>
        <w:t>Business Report - Comparison of Two Hospitality Organisations</w:t>
      </w:r>
    </w:p>
    <w:p w14:paraId="2B67E578" w14:textId="5564B587" w:rsidR="00AE1592" w:rsidRPr="00AE1592" w:rsidRDefault="00AE1592" w:rsidP="00AE1592">
      <w:pPr>
        <w:spacing w:line="360" w:lineRule="auto"/>
        <w:ind w:left="4320" w:hanging="2880"/>
        <w:rPr>
          <w:rFonts w:ascii="Arial" w:hAnsi="Arial" w:cs="Arial"/>
          <w:color w:val="000000" w:themeColor="text1"/>
        </w:rPr>
      </w:pPr>
      <w:r w:rsidRPr="00D32C39">
        <w:rPr>
          <w:rFonts w:ascii="Arial" w:hAnsi="Arial" w:cs="Arial"/>
          <w:b/>
          <w:bCs/>
          <w:color w:val="000000" w:themeColor="text1"/>
        </w:rPr>
        <w:t xml:space="preserve">Module Name: </w:t>
      </w:r>
      <w:r w:rsidRPr="00D32C39">
        <w:rPr>
          <w:rFonts w:ascii="Arial" w:hAnsi="Arial" w:cs="Arial"/>
          <w:b/>
          <w:bCs/>
          <w:color w:val="000000" w:themeColor="text1"/>
        </w:rPr>
        <w:tab/>
      </w:r>
      <w:r>
        <w:rPr>
          <w:rFonts w:ascii="Arial" w:hAnsi="Arial" w:cs="Arial"/>
          <w:b/>
          <w:bCs/>
          <w:color w:val="000000" w:themeColor="text1"/>
        </w:rPr>
        <w:t>Financial Management for the Hotel Industry</w:t>
      </w:r>
    </w:p>
    <w:p w14:paraId="4BDAE5B0" w14:textId="4572D485" w:rsidR="00AE1592" w:rsidRPr="00D32C39" w:rsidRDefault="00AE1592" w:rsidP="00AE1592">
      <w:pPr>
        <w:spacing w:line="360" w:lineRule="auto"/>
        <w:ind w:left="1440"/>
        <w:rPr>
          <w:rFonts w:ascii="Arial" w:hAnsi="Arial" w:cs="Arial"/>
          <w:color w:val="000000" w:themeColor="text1"/>
        </w:rPr>
      </w:pPr>
      <w:r>
        <w:rPr>
          <w:rFonts w:ascii="Arial" w:hAnsi="Arial" w:cs="Arial"/>
          <w:b/>
          <w:bCs/>
          <w:color w:val="000000" w:themeColor="text1"/>
        </w:rPr>
        <w:t>Module Code:</w:t>
      </w:r>
      <w:r>
        <w:rPr>
          <w:rFonts w:ascii="Arial" w:hAnsi="Arial" w:cs="Arial"/>
          <w:b/>
          <w:bCs/>
          <w:color w:val="000000" w:themeColor="text1"/>
        </w:rPr>
        <w:tab/>
      </w:r>
      <w:r>
        <w:rPr>
          <w:rFonts w:ascii="Arial" w:hAnsi="Arial" w:cs="Arial"/>
          <w:b/>
          <w:bCs/>
          <w:color w:val="000000" w:themeColor="text1"/>
        </w:rPr>
        <w:tab/>
        <w:t>BMIH5007</w:t>
      </w:r>
    </w:p>
    <w:p w14:paraId="27AA7A83" w14:textId="77777777" w:rsidR="00AE1592" w:rsidRPr="00D32C39" w:rsidRDefault="00AE1592" w:rsidP="00AE1592">
      <w:pPr>
        <w:spacing w:line="360" w:lineRule="auto"/>
        <w:ind w:left="4320" w:hanging="2880"/>
        <w:rPr>
          <w:rFonts w:ascii="Arial" w:hAnsi="Arial" w:cs="Arial"/>
          <w:color w:val="000000" w:themeColor="text1"/>
        </w:rPr>
      </w:pPr>
      <w:r w:rsidRPr="00D32C39">
        <w:rPr>
          <w:rFonts w:ascii="Arial" w:hAnsi="Arial" w:cs="Arial"/>
          <w:b/>
          <w:bCs/>
          <w:color w:val="000000" w:themeColor="text1"/>
        </w:rPr>
        <w:t>Program of Study:</w:t>
      </w:r>
      <w:r w:rsidRPr="00D32C39">
        <w:rPr>
          <w:rFonts w:ascii="Arial" w:hAnsi="Arial" w:cs="Arial"/>
          <w:b/>
          <w:bCs/>
          <w:color w:val="000000" w:themeColor="text1"/>
        </w:rPr>
        <w:tab/>
        <w:t>BA (</w:t>
      </w:r>
      <w:proofErr w:type="spellStart"/>
      <w:r w:rsidRPr="00D32C39">
        <w:rPr>
          <w:rFonts w:ascii="Arial" w:hAnsi="Arial" w:cs="Arial"/>
          <w:b/>
          <w:bCs/>
          <w:color w:val="000000" w:themeColor="text1"/>
        </w:rPr>
        <w:t>Hons</w:t>
      </w:r>
      <w:proofErr w:type="spellEnd"/>
      <w:r w:rsidRPr="00D32C39">
        <w:rPr>
          <w:rFonts w:ascii="Arial" w:hAnsi="Arial" w:cs="Arial"/>
          <w:b/>
          <w:bCs/>
          <w:color w:val="000000" w:themeColor="text1"/>
        </w:rPr>
        <w:t>) International Hotel Management</w:t>
      </w:r>
    </w:p>
    <w:p w14:paraId="522ACACE" w14:textId="77777777" w:rsidR="00AE1592" w:rsidRPr="00D32C39" w:rsidRDefault="00AE1592" w:rsidP="00AE1592">
      <w:pPr>
        <w:spacing w:line="360" w:lineRule="auto"/>
        <w:ind w:left="1440"/>
        <w:rPr>
          <w:rFonts w:ascii="Arial" w:hAnsi="Arial" w:cs="Arial"/>
          <w:color w:val="000000" w:themeColor="text1"/>
        </w:rPr>
      </w:pPr>
      <w:r w:rsidRPr="00D32C39">
        <w:rPr>
          <w:rFonts w:ascii="Arial" w:hAnsi="Arial" w:cs="Arial"/>
          <w:b/>
          <w:bCs/>
          <w:color w:val="000000" w:themeColor="text1"/>
        </w:rPr>
        <w:t xml:space="preserve">Student Name: </w:t>
      </w:r>
      <w:r w:rsidRPr="00D32C39">
        <w:rPr>
          <w:rFonts w:ascii="Arial" w:hAnsi="Arial" w:cs="Arial"/>
          <w:b/>
          <w:bCs/>
          <w:color w:val="000000" w:themeColor="text1"/>
        </w:rPr>
        <w:tab/>
      </w:r>
      <w:r w:rsidRPr="00D32C39">
        <w:rPr>
          <w:rFonts w:ascii="Arial" w:hAnsi="Arial" w:cs="Arial"/>
          <w:b/>
          <w:bCs/>
          <w:color w:val="000000" w:themeColor="text1"/>
        </w:rPr>
        <w:tab/>
        <w:t>Tania Ali</w:t>
      </w:r>
    </w:p>
    <w:p w14:paraId="4EB32B29" w14:textId="77777777" w:rsidR="00AE1592" w:rsidRPr="00D32C39" w:rsidRDefault="00AE1592" w:rsidP="00AE1592">
      <w:pPr>
        <w:spacing w:line="360" w:lineRule="auto"/>
        <w:ind w:left="1440"/>
        <w:rPr>
          <w:rFonts w:ascii="Arial" w:hAnsi="Arial" w:cs="Arial"/>
          <w:color w:val="000000" w:themeColor="text1"/>
        </w:rPr>
      </w:pPr>
      <w:r w:rsidRPr="00D32C39">
        <w:rPr>
          <w:rFonts w:ascii="Arial" w:hAnsi="Arial" w:cs="Arial"/>
          <w:b/>
          <w:bCs/>
          <w:color w:val="000000" w:themeColor="text1"/>
        </w:rPr>
        <w:t xml:space="preserve">Student ID #: </w:t>
      </w:r>
      <w:r w:rsidRPr="00D32C39">
        <w:rPr>
          <w:rFonts w:ascii="Arial" w:hAnsi="Arial" w:cs="Arial"/>
          <w:b/>
          <w:bCs/>
          <w:color w:val="000000" w:themeColor="text1"/>
        </w:rPr>
        <w:tab/>
      </w:r>
      <w:r w:rsidRPr="00D32C39">
        <w:rPr>
          <w:rFonts w:ascii="Arial" w:hAnsi="Arial" w:cs="Arial"/>
          <w:b/>
          <w:bCs/>
          <w:color w:val="000000" w:themeColor="text1"/>
        </w:rPr>
        <w:tab/>
      </w:r>
      <w:r w:rsidRPr="00D32C39">
        <w:rPr>
          <w:rFonts w:ascii="Arial" w:hAnsi="Arial" w:cs="Arial"/>
          <w:b/>
          <w:bCs/>
          <w:color w:val="000000" w:themeColor="text1"/>
        </w:rPr>
        <w:tab/>
        <w:t>2121927</w:t>
      </w:r>
    </w:p>
    <w:p w14:paraId="4A8B9411" w14:textId="39F4C1B7" w:rsidR="00AE1592" w:rsidRPr="00D32C39" w:rsidRDefault="00AE1592" w:rsidP="00AE1592">
      <w:pPr>
        <w:ind w:left="720" w:firstLine="720"/>
        <w:rPr>
          <w:rFonts w:ascii="Arial" w:hAnsi="Arial" w:cs="Arial"/>
          <w:b/>
          <w:bCs/>
          <w:color w:val="000000" w:themeColor="text1"/>
        </w:rPr>
      </w:pPr>
      <w:r w:rsidRPr="00D32C39">
        <w:rPr>
          <w:rFonts w:ascii="Arial" w:hAnsi="Arial" w:cs="Arial"/>
          <w:b/>
          <w:bCs/>
          <w:color w:val="000000" w:themeColor="text1"/>
        </w:rPr>
        <w:t xml:space="preserve">Lecturer Name: </w:t>
      </w:r>
      <w:r w:rsidRPr="00D32C39">
        <w:rPr>
          <w:rFonts w:ascii="Arial" w:hAnsi="Arial" w:cs="Arial"/>
          <w:b/>
          <w:bCs/>
          <w:color w:val="000000" w:themeColor="text1"/>
        </w:rPr>
        <w:tab/>
      </w:r>
      <w:r w:rsidRPr="00D32C39">
        <w:rPr>
          <w:rFonts w:ascii="Arial" w:hAnsi="Arial" w:cs="Arial"/>
          <w:b/>
          <w:bCs/>
          <w:color w:val="000000" w:themeColor="text1"/>
        </w:rPr>
        <w:tab/>
      </w:r>
      <w:proofErr w:type="spellStart"/>
      <w:r w:rsidR="001B19B7">
        <w:rPr>
          <w:rFonts w:ascii="Arial" w:hAnsi="Arial" w:cs="Arial"/>
          <w:b/>
          <w:bCs/>
          <w:color w:val="000000" w:themeColor="text1"/>
        </w:rPr>
        <w:t>Mr.</w:t>
      </w:r>
      <w:proofErr w:type="spellEnd"/>
      <w:r w:rsidR="001B19B7">
        <w:rPr>
          <w:rFonts w:ascii="Arial" w:hAnsi="Arial" w:cs="Arial"/>
          <w:b/>
          <w:bCs/>
          <w:color w:val="000000" w:themeColor="text1"/>
        </w:rPr>
        <w:t xml:space="preserve"> </w:t>
      </w:r>
      <w:r w:rsidRPr="00AE1592">
        <w:rPr>
          <w:rFonts w:ascii="Arial" w:hAnsi="Arial" w:cs="Arial"/>
          <w:b/>
          <w:bCs/>
          <w:color w:val="000000" w:themeColor="text1"/>
        </w:rPr>
        <w:t>Tristan Hawkins</w:t>
      </w:r>
    </w:p>
    <w:p w14:paraId="67BC37A6" w14:textId="224C8CE1" w:rsidR="00AE1592" w:rsidRPr="00D32C39" w:rsidRDefault="00AE1592" w:rsidP="00AE1592">
      <w:pPr>
        <w:ind w:left="3600" w:firstLine="720"/>
        <w:rPr>
          <w:rFonts w:ascii="Arial" w:hAnsi="Arial" w:cs="Arial"/>
          <w:b/>
          <w:bCs/>
          <w:color w:val="000000" w:themeColor="text1"/>
        </w:rPr>
      </w:pPr>
    </w:p>
    <w:p w14:paraId="0E556DDD" w14:textId="77777777" w:rsidR="00AE1592" w:rsidRDefault="00AE1592" w:rsidP="00C86207">
      <w:pPr>
        <w:spacing w:line="360" w:lineRule="auto"/>
        <w:jc w:val="both"/>
        <w:rPr>
          <w:rFonts w:asciiTheme="minorBidi" w:eastAsia="Times New Roman" w:hAnsiTheme="minorBidi"/>
          <w:b/>
          <w:bCs/>
          <w:i/>
          <w:iCs/>
          <w:color w:val="202122"/>
          <w:kern w:val="0"/>
          <w:u w:val="single"/>
          <w14:ligatures w14:val="none"/>
        </w:rPr>
      </w:pPr>
    </w:p>
    <w:p w14:paraId="4A1DCE7B" w14:textId="77777777" w:rsidR="00DF78CB" w:rsidRDefault="00DF78CB" w:rsidP="00C86207">
      <w:pPr>
        <w:spacing w:line="360" w:lineRule="auto"/>
        <w:jc w:val="both"/>
        <w:rPr>
          <w:rFonts w:asciiTheme="minorBidi" w:hAnsiTheme="minorBidi"/>
          <w:b/>
          <w:bCs/>
          <w:color w:val="202122"/>
        </w:rPr>
      </w:pPr>
      <w:r>
        <w:rPr>
          <w:rFonts w:asciiTheme="minorBidi" w:hAnsiTheme="minorBidi"/>
          <w:b/>
          <w:bCs/>
          <w:color w:val="202122"/>
        </w:rPr>
        <w:br w:type="page"/>
      </w:r>
    </w:p>
    <w:sdt>
      <w:sdtPr>
        <w:rPr>
          <w:rFonts w:asciiTheme="minorHAnsi" w:eastAsiaTheme="minorHAnsi" w:hAnsiTheme="minorHAnsi" w:cstheme="minorBidi"/>
          <w:color w:val="auto"/>
          <w:kern w:val="2"/>
          <w:sz w:val="22"/>
          <w:szCs w:val="22"/>
          <w14:ligatures w14:val="standardContextual"/>
        </w:rPr>
        <w:id w:val="-1922173478"/>
        <w:docPartObj>
          <w:docPartGallery w:val="Table of Contents"/>
          <w:docPartUnique/>
        </w:docPartObj>
      </w:sdtPr>
      <w:sdtEndPr>
        <w:rPr>
          <w:b/>
          <w:bCs/>
          <w:noProof/>
        </w:rPr>
      </w:sdtEndPr>
      <w:sdtContent>
        <w:p w14:paraId="2C365D02" w14:textId="5DDB7227" w:rsidR="00093ED3" w:rsidRDefault="00093ED3">
          <w:pPr>
            <w:pStyle w:val="TOCHeading"/>
          </w:pPr>
          <w:r>
            <w:t>Table of Contents</w:t>
          </w:r>
        </w:p>
        <w:p w14:paraId="55AD4A18" w14:textId="77777777" w:rsidR="00093ED3" w:rsidRDefault="00093ED3">
          <w:pPr>
            <w:pStyle w:val="TOC1"/>
            <w:tabs>
              <w:tab w:val="right" w:leader="dot" w:pos="9350"/>
            </w:tabs>
            <w:rPr>
              <w:rFonts w:eastAsiaTheme="minorEastAsia"/>
              <w:noProof/>
              <w:kern w:val="0"/>
              <w:lang w:val="en-US"/>
              <w14:ligatures w14:val="none"/>
            </w:rPr>
          </w:pPr>
          <w:r>
            <w:fldChar w:fldCharType="begin"/>
          </w:r>
          <w:r>
            <w:instrText xml:space="preserve"> TOC \o "1-3" \h \z \u </w:instrText>
          </w:r>
          <w:r>
            <w:fldChar w:fldCharType="separate"/>
          </w:r>
          <w:hyperlink w:anchor="_Toc148287252" w:history="1">
            <w:r w:rsidRPr="00F126AC">
              <w:rPr>
                <w:rStyle w:val="Hyperlink"/>
                <w:rFonts w:asciiTheme="minorBidi" w:hAnsiTheme="minorBidi"/>
                <w:b/>
                <w:bCs/>
                <w:noProof/>
              </w:rPr>
              <w:t>Executive Summary</w:t>
            </w:r>
            <w:r>
              <w:rPr>
                <w:noProof/>
                <w:webHidden/>
              </w:rPr>
              <w:tab/>
            </w:r>
            <w:r>
              <w:rPr>
                <w:noProof/>
                <w:webHidden/>
              </w:rPr>
              <w:fldChar w:fldCharType="begin"/>
            </w:r>
            <w:r>
              <w:rPr>
                <w:noProof/>
                <w:webHidden/>
              </w:rPr>
              <w:instrText xml:space="preserve"> PAGEREF _Toc148287252 \h </w:instrText>
            </w:r>
            <w:r>
              <w:rPr>
                <w:noProof/>
                <w:webHidden/>
              </w:rPr>
            </w:r>
            <w:r>
              <w:rPr>
                <w:noProof/>
                <w:webHidden/>
              </w:rPr>
              <w:fldChar w:fldCharType="separate"/>
            </w:r>
            <w:r>
              <w:rPr>
                <w:noProof/>
                <w:webHidden/>
              </w:rPr>
              <w:t>3</w:t>
            </w:r>
            <w:r>
              <w:rPr>
                <w:noProof/>
                <w:webHidden/>
              </w:rPr>
              <w:fldChar w:fldCharType="end"/>
            </w:r>
          </w:hyperlink>
        </w:p>
        <w:p w14:paraId="7400705A" w14:textId="77777777" w:rsidR="00093ED3" w:rsidRDefault="009C36C2">
          <w:pPr>
            <w:pStyle w:val="TOC1"/>
            <w:tabs>
              <w:tab w:val="right" w:leader="dot" w:pos="9350"/>
            </w:tabs>
            <w:rPr>
              <w:rFonts w:eastAsiaTheme="minorEastAsia"/>
              <w:noProof/>
              <w:kern w:val="0"/>
              <w:lang w:val="en-US"/>
              <w14:ligatures w14:val="none"/>
            </w:rPr>
          </w:pPr>
          <w:hyperlink w:anchor="_Toc148287253" w:history="1">
            <w:r w:rsidR="00093ED3" w:rsidRPr="00F126AC">
              <w:rPr>
                <w:rStyle w:val="Hyperlink"/>
                <w:rFonts w:asciiTheme="minorBidi" w:hAnsiTheme="minorBidi"/>
                <w:b/>
                <w:bCs/>
                <w:noProof/>
              </w:rPr>
              <w:t>FINANCIAL MANAGEMENT IN HOTELS AND HOSPITALITY INDUSTRY:</w:t>
            </w:r>
            <w:r w:rsidR="00093ED3">
              <w:rPr>
                <w:noProof/>
                <w:webHidden/>
              </w:rPr>
              <w:tab/>
            </w:r>
            <w:r w:rsidR="00093ED3">
              <w:rPr>
                <w:noProof/>
                <w:webHidden/>
              </w:rPr>
              <w:fldChar w:fldCharType="begin"/>
            </w:r>
            <w:r w:rsidR="00093ED3">
              <w:rPr>
                <w:noProof/>
                <w:webHidden/>
              </w:rPr>
              <w:instrText xml:space="preserve"> PAGEREF _Toc148287253 \h </w:instrText>
            </w:r>
            <w:r w:rsidR="00093ED3">
              <w:rPr>
                <w:noProof/>
                <w:webHidden/>
              </w:rPr>
            </w:r>
            <w:r w:rsidR="00093ED3">
              <w:rPr>
                <w:noProof/>
                <w:webHidden/>
              </w:rPr>
              <w:fldChar w:fldCharType="separate"/>
            </w:r>
            <w:r w:rsidR="00093ED3">
              <w:rPr>
                <w:noProof/>
                <w:webHidden/>
              </w:rPr>
              <w:t>3</w:t>
            </w:r>
            <w:r w:rsidR="00093ED3">
              <w:rPr>
                <w:noProof/>
                <w:webHidden/>
              </w:rPr>
              <w:fldChar w:fldCharType="end"/>
            </w:r>
          </w:hyperlink>
        </w:p>
        <w:p w14:paraId="4FE333A4" w14:textId="77777777" w:rsidR="00093ED3" w:rsidRDefault="009C36C2">
          <w:pPr>
            <w:pStyle w:val="TOC1"/>
            <w:tabs>
              <w:tab w:val="right" w:leader="dot" w:pos="9350"/>
            </w:tabs>
            <w:rPr>
              <w:rFonts w:eastAsiaTheme="minorEastAsia"/>
              <w:noProof/>
              <w:kern w:val="0"/>
              <w:lang w:val="en-US"/>
              <w14:ligatures w14:val="none"/>
            </w:rPr>
          </w:pPr>
          <w:hyperlink w:anchor="_Toc148287254" w:history="1">
            <w:r w:rsidR="00093ED3" w:rsidRPr="00F126AC">
              <w:rPr>
                <w:rStyle w:val="Hyperlink"/>
                <w:rFonts w:asciiTheme="minorBidi" w:hAnsiTheme="minorBidi"/>
                <w:b/>
                <w:bCs/>
                <w:noProof/>
              </w:rPr>
              <w:t>An insight into hospitality industry</w:t>
            </w:r>
            <w:r w:rsidR="00093ED3">
              <w:rPr>
                <w:noProof/>
                <w:webHidden/>
              </w:rPr>
              <w:tab/>
            </w:r>
            <w:r w:rsidR="00093ED3">
              <w:rPr>
                <w:noProof/>
                <w:webHidden/>
              </w:rPr>
              <w:fldChar w:fldCharType="begin"/>
            </w:r>
            <w:r w:rsidR="00093ED3">
              <w:rPr>
                <w:noProof/>
                <w:webHidden/>
              </w:rPr>
              <w:instrText xml:space="preserve"> PAGEREF _Toc148287254 \h </w:instrText>
            </w:r>
            <w:r w:rsidR="00093ED3">
              <w:rPr>
                <w:noProof/>
                <w:webHidden/>
              </w:rPr>
            </w:r>
            <w:r w:rsidR="00093ED3">
              <w:rPr>
                <w:noProof/>
                <w:webHidden/>
              </w:rPr>
              <w:fldChar w:fldCharType="separate"/>
            </w:r>
            <w:r w:rsidR="00093ED3">
              <w:rPr>
                <w:noProof/>
                <w:webHidden/>
              </w:rPr>
              <w:t>4</w:t>
            </w:r>
            <w:r w:rsidR="00093ED3">
              <w:rPr>
                <w:noProof/>
                <w:webHidden/>
              </w:rPr>
              <w:fldChar w:fldCharType="end"/>
            </w:r>
          </w:hyperlink>
        </w:p>
        <w:p w14:paraId="5A40F9A9" w14:textId="77777777" w:rsidR="00093ED3" w:rsidRDefault="009C36C2">
          <w:pPr>
            <w:pStyle w:val="TOC1"/>
            <w:tabs>
              <w:tab w:val="right" w:leader="dot" w:pos="9350"/>
            </w:tabs>
            <w:rPr>
              <w:rFonts w:eastAsiaTheme="minorEastAsia"/>
              <w:noProof/>
              <w:kern w:val="0"/>
              <w:lang w:val="en-US"/>
              <w14:ligatures w14:val="none"/>
            </w:rPr>
          </w:pPr>
          <w:hyperlink w:anchor="_Toc148287255" w:history="1">
            <w:r w:rsidR="00093ED3" w:rsidRPr="00F126AC">
              <w:rPr>
                <w:rStyle w:val="Hyperlink"/>
                <w:rFonts w:asciiTheme="minorBidi" w:hAnsiTheme="minorBidi"/>
                <w:b/>
                <w:bCs/>
                <w:noProof/>
              </w:rPr>
              <w:t>PURPOSE OF THE REPORT:</w:t>
            </w:r>
            <w:r w:rsidR="00093ED3">
              <w:rPr>
                <w:noProof/>
                <w:webHidden/>
              </w:rPr>
              <w:tab/>
            </w:r>
            <w:r w:rsidR="00093ED3">
              <w:rPr>
                <w:noProof/>
                <w:webHidden/>
              </w:rPr>
              <w:fldChar w:fldCharType="begin"/>
            </w:r>
            <w:r w:rsidR="00093ED3">
              <w:rPr>
                <w:noProof/>
                <w:webHidden/>
              </w:rPr>
              <w:instrText xml:space="preserve"> PAGEREF _Toc148287255 \h </w:instrText>
            </w:r>
            <w:r w:rsidR="00093ED3">
              <w:rPr>
                <w:noProof/>
                <w:webHidden/>
              </w:rPr>
            </w:r>
            <w:r w:rsidR="00093ED3">
              <w:rPr>
                <w:noProof/>
                <w:webHidden/>
              </w:rPr>
              <w:fldChar w:fldCharType="separate"/>
            </w:r>
            <w:r w:rsidR="00093ED3">
              <w:rPr>
                <w:noProof/>
                <w:webHidden/>
              </w:rPr>
              <w:t>4</w:t>
            </w:r>
            <w:r w:rsidR="00093ED3">
              <w:rPr>
                <w:noProof/>
                <w:webHidden/>
              </w:rPr>
              <w:fldChar w:fldCharType="end"/>
            </w:r>
          </w:hyperlink>
        </w:p>
        <w:p w14:paraId="09B6B57E" w14:textId="77777777" w:rsidR="00093ED3" w:rsidRDefault="009C36C2">
          <w:pPr>
            <w:pStyle w:val="TOC1"/>
            <w:tabs>
              <w:tab w:val="right" w:leader="dot" w:pos="9350"/>
            </w:tabs>
            <w:rPr>
              <w:rFonts w:eastAsiaTheme="minorEastAsia"/>
              <w:noProof/>
              <w:kern w:val="0"/>
              <w:lang w:val="en-US"/>
              <w14:ligatures w14:val="none"/>
            </w:rPr>
          </w:pPr>
          <w:hyperlink w:anchor="_Toc148287256" w:history="1">
            <w:r w:rsidR="00093ED3" w:rsidRPr="00F126AC">
              <w:rPr>
                <w:rStyle w:val="Hyperlink"/>
                <w:rFonts w:asciiTheme="minorBidi" w:hAnsiTheme="minorBidi"/>
                <w:b/>
                <w:bCs/>
                <w:noProof/>
              </w:rPr>
              <w:t>MANDARIN ORIENTAL HOTEL GROUP OVERVIEW:</w:t>
            </w:r>
            <w:r w:rsidR="00093ED3">
              <w:rPr>
                <w:noProof/>
                <w:webHidden/>
              </w:rPr>
              <w:tab/>
            </w:r>
            <w:r w:rsidR="00093ED3">
              <w:rPr>
                <w:noProof/>
                <w:webHidden/>
              </w:rPr>
              <w:fldChar w:fldCharType="begin"/>
            </w:r>
            <w:r w:rsidR="00093ED3">
              <w:rPr>
                <w:noProof/>
                <w:webHidden/>
              </w:rPr>
              <w:instrText xml:space="preserve"> PAGEREF _Toc148287256 \h </w:instrText>
            </w:r>
            <w:r w:rsidR="00093ED3">
              <w:rPr>
                <w:noProof/>
                <w:webHidden/>
              </w:rPr>
            </w:r>
            <w:r w:rsidR="00093ED3">
              <w:rPr>
                <w:noProof/>
                <w:webHidden/>
              </w:rPr>
              <w:fldChar w:fldCharType="separate"/>
            </w:r>
            <w:r w:rsidR="00093ED3">
              <w:rPr>
                <w:noProof/>
                <w:webHidden/>
              </w:rPr>
              <w:t>4</w:t>
            </w:r>
            <w:r w:rsidR="00093ED3">
              <w:rPr>
                <w:noProof/>
                <w:webHidden/>
              </w:rPr>
              <w:fldChar w:fldCharType="end"/>
            </w:r>
          </w:hyperlink>
        </w:p>
        <w:p w14:paraId="415D683B" w14:textId="77777777" w:rsidR="00093ED3" w:rsidRDefault="009C36C2">
          <w:pPr>
            <w:pStyle w:val="TOC1"/>
            <w:tabs>
              <w:tab w:val="right" w:leader="dot" w:pos="9350"/>
            </w:tabs>
            <w:rPr>
              <w:rFonts w:eastAsiaTheme="minorEastAsia"/>
              <w:noProof/>
              <w:kern w:val="0"/>
              <w:lang w:val="en-US"/>
              <w14:ligatures w14:val="none"/>
            </w:rPr>
          </w:pPr>
          <w:hyperlink w:anchor="_Toc148287257" w:history="1">
            <w:r w:rsidR="00093ED3" w:rsidRPr="00F126AC">
              <w:rPr>
                <w:rStyle w:val="Hyperlink"/>
                <w:rFonts w:asciiTheme="minorBidi" w:hAnsiTheme="minorBidi"/>
                <w:b/>
                <w:bCs/>
                <w:noProof/>
              </w:rPr>
              <w:t>PREMIER INN HOTEL OVERVIEW:</w:t>
            </w:r>
            <w:r w:rsidR="00093ED3">
              <w:rPr>
                <w:noProof/>
                <w:webHidden/>
              </w:rPr>
              <w:tab/>
            </w:r>
            <w:r w:rsidR="00093ED3">
              <w:rPr>
                <w:noProof/>
                <w:webHidden/>
              </w:rPr>
              <w:fldChar w:fldCharType="begin"/>
            </w:r>
            <w:r w:rsidR="00093ED3">
              <w:rPr>
                <w:noProof/>
                <w:webHidden/>
              </w:rPr>
              <w:instrText xml:space="preserve"> PAGEREF _Toc148287257 \h </w:instrText>
            </w:r>
            <w:r w:rsidR="00093ED3">
              <w:rPr>
                <w:noProof/>
                <w:webHidden/>
              </w:rPr>
            </w:r>
            <w:r w:rsidR="00093ED3">
              <w:rPr>
                <w:noProof/>
                <w:webHidden/>
              </w:rPr>
              <w:fldChar w:fldCharType="separate"/>
            </w:r>
            <w:r w:rsidR="00093ED3">
              <w:rPr>
                <w:noProof/>
                <w:webHidden/>
              </w:rPr>
              <w:t>4</w:t>
            </w:r>
            <w:r w:rsidR="00093ED3">
              <w:rPr>
                <w:noProof/>
                <w:webHidden/>
              </w:rPr>
              <w:fldChar w:fldCharType="end"/>
            </w:r>
          </w:hyperlink>
        </w:p>
        <w:p w14:paraId="377487E2" w14:textId="77777777" w:rsidR="00093ED3" w:rsidRDefault="009C36C2">
          <w:pPr>
            <w:pStyle w:val="TOC2"/>
            <w:tabs>
              <w:tab w:val="right" w:leader="dot" w:pos="9350"/>
            </w:tabs>
            <w:rPr>
              <w:rFonts w:eastAsiaTheme="minorEastAsia"/>
              <w:noProof/>
              <w:kern w:val="0"/>
              <w:lang w:val="en-US"/>
              <w14:ligatures w14:val="none"/>
            </w:rPr>
          </w:pPr>
          <w:hyperlink w:anchor="_Toc148287258" w:history="1">
            <w:r w:rsidR="00093ED3" w:rsidRPr="00F126AC">
              <w:rPr>
                <w:rStyle w:val="Hyperlink"/>
                <w:rFonts w:asciiTheme="minorBidi" w:hAnsiTheme="minorBidi"/>
                <w:b/>
                <w:bCs/>
                <w:i/>
                <w:iCs/>
                <w:noProof/>
              </w:rPr>
              <w:t>Total Revenue:</w:t>
            </w:r>
            <w:r w:rsidR="00093ED3">
              <w:rPr>
                <w:noProof/>
                <w:webHidden/>
              </w:rPr>
              <w:tab/>
            </w:r>
            <w:r w:rsidR="00093ED3">
              <w:rPr>
                <w:noProof/>
                <w:webHidden/>
              </w:rPr>
              <w:fldChar w:fldCharType="begin"/>
            </w:r>
            <w:r w:rsidR="00093ED3">
              <w:rPr>
                <w:noProof/>
                <w:webHidden/>
              </w:rPr>
              <w:instrText xml:space="preserve"> PAGEREF _Toc148287258 \h </w:instrText>
            </w:r>
            <w:r w:rsidR="00093ED3">
              <w:rPr>
                <w:noProof/>
                <w:webHidden/>
              </w:rPr>
            </w:r>
            <w:r w:rsidR="00093ED3">
              <w:rPr>
                <w:noProof/>
                <w:webHidden/>
              </w:rPr>
              <w:fldChar w:fldCharType="separate"/>
            </w:r>
            <w:r w:rsidR="00093ED3">
              <w:rPr>
                <w:noProof/>
                <w:webHidden/>
              </w:rPr>
              <w:t>5</w:t>
            </w:r>
            <w:r w:rsidR="00093ED3">
              <w:rPr>
                <w:noProof/>
                <w:webHidden/>
              </w:rPr>
              <w:fldChar w:fldCharType="end"/>
            </w:r>
          </w:hyperlink>
        </w:p>
        <w:p w14:paraId="0C8DCAE3" w14:textId="77777777" w:rsidR="00093ED3" w:rsidRDefault="009C36C2">
          <w:pPr>
            <w:pStyle w:val="TOC2"/>
            <w:tabs>
              <w:tab w:val="right" w:leader="dot" w:pos="9350"/>
            </w:tabs>
            <w:rPr>
              <w:rFonts w:eastAsiaTheme="minorEastAsia"/>
              <w:noProof/>
              <w:kern w:val="0"/>
              <w:lang w:val="en-US"/>
              <w14:ligatures w14:val="none"/>
            </w:rPr>
          </w:pPr>
          <w:hyperlink w:anchor="_Toc148287259" w:history="1">
            <w:r w:rsidR="00093ED3" w:rsidRPr="00F126AC">
              <w:rPr>
                <w:rStyle w:val="Hyperlink"/>
                <w:rFonts w:asciiTheme="minorBidi" w:hAnsiTheme="minorBidi"/>
                <w:b/>
                <w:bCs/>
                <w:i/>
                <w:iCs/>
                <w:noProof/>
              </w:rPr>
              <w:t>Market Positioning:</w:t>
            </w:r>
            <w:r w:rsidR="00093ED3">
              <w:rPr>
                <w:noProof/>
                <w:webHidden/>
              </w:rPr>
              <w:tab/>
            </w:r>
            <w:r w:rsidR="00093ED3">
              <w:rPr>
                <w:noProof/>
                <w:webHidden/>
              </w:rPr>
              <w:fldChar w:fldCharType="begin"/>
            </w:r>
            <w:r w:rsidR="00093ED3">
              <w:rPr>
                <w:noProof/>
                <w:webHidden/>
              </w:rPr>
              <w:instrText xml:space="preserve"> PAGEREF _Toc148287259 \h </w:instrText>
            </w:r>
            <w:r w:rsidR="00093ED3">
              <w:rPr>
                <w:noProof/>
                <w:webHidden/>
              </w:rPr>
            </w:r>
            <w:r w:rsidR="00093ED3">
              <w:rPr>
                <w:noProof/>
                <w:webHidden/>
              </w:rPr>
              <w:fldChar w:fldCharType="separate"/>
            </w:r>
            <w:r w:rsidR="00093ED3">
              <w:rPr>
                <w:noProof/>
                <w:webHidden/>
              </w:rPr>
              <w:t>5</w:t>
            </w:r>
            <w:r w:rsidR="00093ED3">
              <w:rPr>
                <w:noProof/>
                <w:webHidden/>
              </w:rPr>
              <w:fldChar w:fldCharType="end"/>
            </w:r>
          </w:hyperlink>
        </w:p>
        <w:p w14:paraId="36AD1B84" w14:textId="77777777" w:rsidR="00093ED3" w:rsidRDefault="009C36C2">
          <w:pPr>
            <w:pStyle w:val="TOC2"/>
            <w:tabs>
              <w:tab w:val="right" w:leader="dot" w:pos="9350"/>
            </w:tabs>
            <w:rPr>
              <w:rFonts w:eastAsiaTheme="minorEastAsia"/>
              <w:noProof/>
              <w:kern w:val="0"/>
              <w:lang w:val="en-US"/>
              <w14:ligatures w14:val="none"/>
            </w:rPr>
          </w:pPr>
          <w:hyperlink w:anchor="_Toc148287260" w:history="1">
            <w:r w:rsidR="00093ED3" w:rsidRPr="00F126AC">
              <w:rPr>
                <w:rStyle w:val="Hyperlink"/>
                <w:rFonts w:asciiTheme="minorBidi" w:hAnsiTheme="minorBidi"/>
                <w:b/>
                <w:bCs/>
                <w:i/>
                <w:iCs/>
                <w:noProof/>
              </w:rPr>
              <w:t>Growth Potential:</w:t>
            </w:r>
            <w:r w:rsidR="00093ED3">
              <w:rPr>
                <w:noProof/>
                <w:webHidden/>
              </w:rPr>
              <w:tab/>
            </w:r>
            <w:r w:rsidR="00093ED3">
              <w:rPr>
                <w:noProof/>
                <w:webHidden/>
              </w:rPr>
              <w:fldChar w:fldCharType="begin"/>
            </w:r>
            <w:r w:rsidR="00093ED3">
              <w:rPr>
                <w:noProof/>
                <w:webHidden/>
              </w:rPr>
              <w:instrText xml:space="preserve"> PAGEREF _Toc148287260 \h </w:instrText>
            </w:r>
            <w:r w:rsidR="00093ED3">
              <w:rPr>
                <w:noProof/>
                <w:webHidden/>
              </w:rPr>
            </w:r>
            <w:r w:rsidR="00093ED3">
              <w:rPr>
                <w:noProof/>
                <w:webHidden/>
              </w:rPr>
              <w:fldChar w:fldCharType="separate"/>
            </w:r>
            <w:r w:rsidR="00093ED3">
              <w:rPr>
                <w:noProof/>
                <w:webHidden/>
              </w:rPr>
              <w:t>6</w:t>
            </w:r>
            <w:r w:rsidR="00093ED3">
              <w:rPr>
                <w:noProof/>
                <w:webHidden/>
              </w:rPr>
              <w:fldChar w:fldCharType="end"/>
            </w:r>
          </w:hyperlink>
        </w:p>
        <w:p w14:paraId="2A056182" w14:textId="77777777" w:rsidR="00093ED3" w:rsidRDefault="009C36C2">
          <w:pPr>
            <w:pStyle w:val="TOC2"/>
            <w:tabs>
              <w:tab w:val="right" w:leader="dot" w:pos="9350"/>
            </w:tabs>
            <w:rPr>
              <w:rFonts w:eastAsiaTheme="minorEastAsia"/>
              <w:noProof/>
              <w:kern w:val="0"/>
              <w:lang w:val="en-US"/>
              <w14:ligatures w14:val="none"/>
            </w:rPr>
          </w:pPr>
          <w:hyperlink w:anchor="_Toc148287261" w:history="1">
            <w:r w:rsidR="00093ED3" w:rsidRPr="00F126AC">
              <w:rPr>
                <w:rStyle w:val="Hyperlink"/>
                <w:rFonts w:asciiTheme="minorBidi" w:hAnsiTheme="minorBidi"/>
                <w:b/>
                <w:bCs/>
                <w:i/>
                <w:iCs/>
                <w:noProof/>
              </w:rPr>
              <w:t>Corporate Social Responsibility:</w:t>
            </w:r>
            <w:r w:rsidR="00093ED3">
              <w:rPr>
                <w:noProof/>
                <w:webHidden/>
              </w:rPr>
              <w:tab/>
            </w:r>
            <w:r w:rsidR="00093ED3">
              <w:rPr>
                <w:noProof/>
                <w:webHidden/>
              </w:rPr>
              <w:fldChar w:fldCharType="begin"/>
            </w:r>
            <w:r w:rsidR="00093ED3">
              <w:rPr>
                <w:noProof/>
                <w:webHidden/>
              </w:rPr>
              <w:instrText xml:space="preserve"> PAGEREF _Toc148287261 \h </w:instrText>
            </w:r>
            <w:r w:rsidR="00093ED3">
              <w:rPr>
                <w:noProof/>
                <w:webHidden/>
              </w:rPr>
            </w:r>
            <w:r w:rsidR="00093ED3">
              <w:rPr>
                <w:noProof/>
                <w:webHidden/>
              </w:rPr>
              <w:fldChar w:fldCharType="separate"/>
            </w:r>
            <w:r w:rsidR="00093ED3">
              <w:rPr>
                <w:noProof/>
                <w:webHidden/>
              </w:rPr>
              <w:t>7</w:t>
            </w:r>
            <w:r w:rsidR="00093ED3">
              <w:rPr>
                <w:noProof/>
                <w:webHidden/>
              </w:rPr>
              <w:fldChar w:fldCharType="end"/>
            </w:r>
          </w:hyperlink>
        </w:p>
        <w:p w14:paraId="2B7A87CD" w14:textId="77777777" w:rsidR="00093ED3" w:rsidRDefault="009C36C2">
          <w:pPr>
            <w:pStyle w:val="TOC1"/>
            <w:tabs>
              <w:tab w:val="right" w:leader="dot" w:pos="9350"/>
            </w:tabs>
            <w:rPr>
              <w:rFonts w:eastAsiaTheme="minorEastAsia"/>
              <w:noProof/>
              <w:kern w:val="0"/>
              <w:lang w:val="en-US"/>
              <w14:ligatures w14:val="none"/>
            </w:rPr>
          </w:pPr>
          <w:hyperlink w:anchor="_Toc148287262" w:history="1">
            <w:r w:rsidR="00093ED3" w:rsidRPr="00F126AC">
              <w:rPr>
                <w:rStyle w:val="Hyperlink"/>
                <w:rFonts w:asciiTheme="minorBidi" w:hAnsiTheme="minorBidi"/>
                <w:b/>
                <w:bCs/>
                <w:i/>
                <w:iCs/>
                <w:noProof/>
              </w:rPr>
              <w:t>Recommendations:</w:t>
            </w:r>
            <w:r w:rsidR="00093ED3">
              <w:rPr>
                <w:noProof/>
                <w:webHidden/>
              </w:rPr>
              <w:tab/>
            </w:r>
            <w:r w:rsidR="00093ED3">
              <w:rPr>
                <w:noProof/>
                <w:webHidden/>
              </w:rPr>
              <w:fldChar w:fldCharType="begin"/>
            </w:r>
            <w:r w:rsidR="00093ED3">
              <w:rPr>
                <w:noProof/>
                <w:webHidden/>
              </w:rPr>
              <w:instrText xml:space="preserve"> PAGEREF _Toc148287262 \h </w:instrText>
            </w:r>
            <w:r w:rsidR="00093ED3">
              <w:rPr>
                <w:noProof/>
                <w:webHidden/>
              </w:rPr>
            </w:r>
            <w:r w:rsidR="00093ED3">
              <w:rPr>
                <w:noProof/>
                <w:webHidden/>
              </w:rPr>
              <w:fldChar w:fldCharType="separate"/>
            </w:r>
            <w:r w:rsidR="00093ED3">
              <w:rPr>
                <w:noProof/>
                <w:webHidden/>
              </w:rPr>
              <w:t>8</w:t>
            </w:r>
            <w:r w:rsidR="00093ED3">
              <w:rPr>
                <w:noProof/>
                <w:webHidden/>
              </w:rPr>
              <w:fldChar w:fldCharType="end"/>
            </w:r>
          </w:hyperlink>
        </w:p>
        <w:p w14:paraId="16B89991" w14:textId="77777777" w:rsidR="00093ED3" w:rsidRDefault="009C36C2">
          <w:pPr>
            <w:pStyle w:val="TOC1"/>
            <w:tabs>
              <w:tab w:val="right" w:leader="dot" w:pos="9350"/>
            </w:tabs>
            <w:rPr>
              <w:rFonts w:eastAsiaTheme="minorEastAsia"/>
              <w:noProof/>
              <w:kern w:val="0"/>
              <w:lang w:val="en-US"/>
              <w14:ligatures w14:val="none"/>
            </w:rPr>
          </w:pPr>
          <w:hyperlink w:anchor="_Toc148287263" w:history="1">
            <w:r w:rsidR="00093ED3" w:rsidRPr="00F126AC">
              <w:rPr>
                <w:rStyle w:val="Hyperlink"/>
                <w:rFonts w:asciiTheme="minorBidi" w:hAnsiTheme="minorBidi"/>
                <w:b/>
                <w:bCs/>
                <w:i/>
                <w:iCs/>
                <w:noProof/>
              </w:rPr>
              <w:t>References:</w:t>
            </w:r>
            <w:r w:rsidR="00093ED3">
              <w:rPr>
                <w:noProof/>
                <w:webHidden/>
              </w:rPr>
              <w:tab/>
            </w:r>
            <w:r w:rsidR="00093ED3">
              <w:rPr>
                <w:noProof/>
                <w:webHidden/>
              </w:rPr>
              <w:fldChar w:fldCharType="begin"/>
            </w:r>
            <w:r w:rsidR="00093ED3">
              <w:rPr>
                <w:noProof/>
                <w:webHidden/>
              </w:rPr>
              <w:instrText xml:space="preserve"> PAGEREF _Toc148287263 \h </w:instrText>
            </w:r>
            <w:r w:rsidR="00093ED3">
              <w:rPr>
                <w:noProof/>
                <w:webHidden/>
              </w:rPr>
            </w:r>
            <w:r w:rsidR="00093ED3">
              <w:rPr>
                <w:noProof/>
                <w:webHidden/>
              </w:rPr>
              <w:fldChar w:fldCharType="separate"/>
            </w:r>
            <w:r w:rsidR="00093ED3">
              <w:rPr>
                <w:noProof/>
                <w:webHidden/>
              </w:rPr>
              <w:t>9</w:t>
            </w:r>
            <w:r w:rsidR="00093ED3">
              <w:rPr>
                <w:noProof/>
                <w:webHidden/>
              </w:rPr>
              <w:fldChar w:fldCharType="end"/>
            </w:r>
          </w:hyperlink>
        </w:p>
        <w:p w14:paraId="3C9AD531" w14:textId="42E81E33" w:rsidR="00093ED3" w:rsidRDefault="00093ED3">
          <w:r>
            <w:rPr>
              <w:b/>
              <w:bCs/>
              <w:noProof/>
            </w:rPr>
            <w:fldChar w:fldCharType="end"/>
          </w:r>
        </w:p>
      </w:sdtContent>
    </w:sdt>
    <w:p w14:paraId="79CB0682" w14:textId="21B8D05A" w:rsidR="00DF78CB" w:rsidRDefault="00DF78CB" w:rsidP="00C86207">
      <w:pPr>
        <w:spacing w:line="360" w:lineRule="auto"/>
        <w:jc w:val="both"/>
        <w:rPr>
          <w:rFonts w:asciiTheme="minorBidi" w:eastAsia="Times New Roman" w:hAnsiTheme="minorBidi"/>
          <w:b/>
          <w:bCs/>
          <w:color w:val="202122"/>
          <w:kern w:val="0"/>
          <w14:ligatures w14:val="none"/>
        </w:rPr>
      </w:pPr>
      <w:r>
        <w:rPr>
          <w:rFonts w:asciiTheme="minorBidi" w:hAnsiTheme="minorBidi"/>
          <w:b/>
          <w:bCs/>
          <w:color w:val="202122"/>
        </w:rPr>
        <w:br w:type="page"/>
      </w:r>
    </w:p>
    <w:p w14:paraId="4D0028BC" w14:textId="34B20821" w:rsidR="002B133F" w:rsidRPr="0073781A" w:rsidRDefault="00DF78CB" w:rsidP="00C86207">
      <w:pPr>
        <w:pStyle w:val="NormalWeb"/>
        <w:shd w:val="clear" w:color="auto" w:fill="FFFFFF"/>
        <w:spacing w:before="120" w:beforeAutospacing="0" w:after="120" w:afterAutospacing="0" w:line="360" w:lineRule="auto"/>
        <w:jc w:val="both"/>
        <w:outlineLvl w:val="0"/>
        <w:rPr>
          <w:rFonts w:asciiTheme="minorBidi" w:hAnsiTheme="minorBidi" w:cstheme="minorBidi"/>
          <w:b/>
          <w:bCs/>
          <w:color w:val="202122"/>
          <w:sz w:val="22"/>
          <w:szCs w:val="22"/>
          <w:u w:val="single"/>
        </w:rPr>
      </w:pPr>
      <w:bookmarkStart w:id="2" w:name="_Toc148253167"/>
      <w:bookmarkStart w:id="3" w:name="_Toc148270047"/>
      <w:bookmarkStart w:id="4" w:name="_Toc148287060"/>
      <w:bookmarkStart w:id="5" w:name="_Toc148287252"/>
      <w:r>
        <w:rPr>
          <w:rFonts w:asciiTheme="minorBidi" w:hAnsiTheme="minorBidi" w:cstheme="minorBidi"/>
          <w:b/>
          <w:bCs/>
          <w:color w:val="202122"/>
          <w:sz w:val="22"/>
          <w:szCs w:val="22"/>
          <w:u w:val="single"/>
        </w:rPr>
        <w:lastRenderedPageBreak/>
        <w:t>Executive Summary</w:t>
      </w:r>
      <w:bookmarkEnd w:id="2"/>
      <w:bookmarkEnd w:id="3"/>
      <w:bookmarkEnd w:id="4"/>
      <w:bookmarkEnd w:id="5"/>
      <w:r>
        <w:rPr>
          <w:rFonts w:asciiTheme="minorBidi" w:hAnsiTheme="minorBidi" w:cstheme="minorBidi"/>
          <w:b/>
          <w:bCs/>
          <w:color w:val="202122"/>
          <w:sz w:val="22"/>
          <w:szCs w:val="22"/>
          <w:u w:val="single"/>
        </w:rPr>
        <w:t xml:space="preserve"> </w:t>
      </w:r>
    </w:p>
    <w:p w14:paraId="2DC3FC85" w14:textId="5A8745A7" w:rsidR="00ED4E89" w:rsidRPr="0073781A" w:rsidRDefault="00ED4E89"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The 21</w:t>
      </w:r>
      <w:r w:rsidRPr="0073781A">
        <w:rPr>
          <w:rFonts w:asciiTheme="minorBidi" w:hAnsiTheme="minorBidi" w:cstheme="minorBidi"/>
          <w:color w:val="202122"/>
          <w:sz w:val="22"/>
          <w:szCs w:val="22"/>
          <w:vertAlign w:val="superscript"/>
        </w:rPr>
        <w:t>st</w:t>
      </w:r>
      <w:r w:rsidRPr="0073781A">
        <w:rPr>
          <w:rFonts w:asciiTheme="minorBidi" w:hAnsiTheme="minorBidi" w:cstheme="minorBidi"/>
          <w:color w:val="202122"/>
          <w:sz w:val="22"/>
          <w:szCs w:val="22"/>
        </w:rPr>
        <w:t xml:space="preserve"> century has seen the evolution of </w:t>
      </w:r>
      <w:r w:rsidR="003359E6" w:rsidRPr="0073781A">
        <w:rPr>
          <w:rFonts w:asciiTheme="minorBidi" w:hAnsiTheme="minorBidi" w:cstheme="minorBidi"/>
          <w:color w:val="202122"/>
          <w:sz w:val="22"/>
          <w:szCs w:val="22"/>
        </w:rPr>
        <w:t>the hospitality</w:t>
      </w:r>
      <w:r w:rsidRPr="0073781A">
        <w:rPr>
          <w:rFonts w:asciiTheme="minorBidi" w:hAnsiTheme="minorBidi" w:cstheme="minorBidi"/>
          <w:color w:val="202122"/>
          <w:sz w:val="22"/>
          <w:szCs w:val="22"/>
        </w:rPr>
        <w:t xml:space="preserve"> industry. </w:t>
      </w:r>
      <w:r w:rsidR="003359E6" w:rsidRPr="0073781A">
        <w:rPr>
          <w:rFonts w:asciiTheme="minorBidi" w:hAnsiTheme="minorBidi" w:cstheme="minorBidi"/>
          <w:color w:val="202122"/>
          <w:sz w:val="22"/>
          <w:szCs w:val="22"/>
        </w:rPr>
        <w:t>People’s</w:t>
      </w:r>
      <w:r w:rsidRPr="0073781A">
        <w:rPr>
          <w:rFonts w:asciiTheme="minorBidi" w:hAnsiTheme="minorBidi" w:cstheme="minorBidi"/>
          <w:color w:val="202122"/>
          <w:sz w:val="22"/>
          <w:szCs w:val="22"/>
        </w:rPr>
        <w:t xml:space="preserve"> demands are sifting. In the </w:t>
      </w:r>
      <w:r w:rsidR="003359E6" w:rsidRPr="0073781A">
        <w:rPr>
          <w:rFonts w:asciiTheme="minorBidi" w:hAnsiTheme="minorBidi" w:cstheme="minorBidi"/>
          <w:color w:val="202122"/>
          <w:sz w:val="22"/>
          <w:szCs w:val="22"/>
        </w:rPr>
        <w:t>past</w:t>
      </w:r>
      <w:r w:rsidRPr="0073781A">
        <w:rPr>
          <w:rFonts w:asciiTheme="minorBidi" w:hAnsiTheme="minorBidi" w:cstheme="minorBidi"/>
          <w:color w:val="202122"/>
          <w:sz w:val="22"/>
          <w:szCs w:val="22"/>
        </w:rPr>
        <w:t xml:space="preserve"> individuals </w:t>
      </w:r>
      <w:r w:rsidR="003359E6" w:rsidRPr="0073781A">
        <w:rPr>
          <w:rFonts w:asciiTheme="minorBidi" w:hAnsiTheme="minorBidi" w:cstheme="minorBidi"/>
          <w:color w:val="202122"/>
          <w:sz w:val="22"/>
          <w:szCs w:val="22"/>
        </w:rPr>
        <w:t>preferred</w:t>
      </w:r>
      <w:r w:rsidRPr="0073781A">
        <w:rPr>
          <w:rFonts w:asciiTheme="minorBidi" w:hAnsiTheme="minorBidi" w:cstheme="minorBidi"/>
          <w:color w:val="202122"/>
          <w:sz w:val="22"/>
          <w:szCs w:val="22"/>
        </w:rPr>
        <w:t xml:space="preserve"> to save money for their future but now, </w:t>
      </w:r>
      <w:r w:rsidR="00FF5A50" w:rsidRPr="0073781A">
        <w:rPr>
          <w:rFonts w:asciiTheme="minorBidi" w:hAnsiTheme="minorBidi" w:cstheme="minorBidi"/>
          <w:color w:val="202122"/>
          <w:sz w:val="22"/>
          <w:szCs w:val="22"/>
        </w:rPr>
        <w:t>gen</w:t>
      </w:r>
      <w:r w:rsidR="00C16B65">
        <w:rPr>
          <w:rFonts w:asciiTheme="minorBidi" w:hAnsiTheme="minorBidi" w:cstheme="minorBidi"/>
          <w:color w:val="202122"/>
          <w:sz w:val="22"/>
          <w:szCs w:val="22"/>
        </w:rPr>
        <w:t>eration</w:t>
      </w:r>
      <w:r w:rsidR="00FF5A50" w:rsidRPr="0073781A">
        <w:rPr>
          <w:rFonts w:asciiTheme="minorBidi" w:hAnsiTheme="minorBidi" w:cstheme="minorBidi"/>
          <w:color w:val="202122"/>
          <w:sz w:val="22"/>
          <w:szCs w:val="22"/>
        </w:rPr>
        <w:t xml:space="preserve"> Z and </w:t>
      </w:r>
      <w:r w:rsidR="00F8344D" w:rsidRPr="0073781A">
        <w:rPr>
          <w:rFonts w:asciiTheme="minorBidi" w:hAnsiTheme="minorBidi" w:cstheme="minorBidi"/>
          <w:color w:val="202122"/>
          <w:sz w:val="22"/>
          <w:szCs w:val="22"/>
        </w:rPr>
        <w:t>millennial</w:t>
      </w:r>
      <w:r w:rsidRPr="0073781A">
        <w:rPr>
          <w:rFonts w:asciiTheme="minorBidi" w:hAnsiTheme="minorBidi" w:cstheme="minorBidi"/>
          <w:color w:val="202122"/>
          <w:sz w:val="22"/>
          <w:szCs w:val="22"/>
        </w:rPr>
        <w:t xml:space="preserve"> prefer to spend that </w:t>
      </w:r>
      <w:r w:rsidR="003359E6" w:rsidRPr="0073781A">
        <w:rPr>
          <w:rFonts w:asciiTheme="minorBidi" w:hAnsiTheme="minorBidi" w:cstheme="minorBidi"/>
          <w:color w:val="202122"/>
          <w:sz w:val="22"/>
          <w:szCs w:val="22"/>
        </w:rPr>
        <w:t>money</w:t>
      </w:r>
      <w:r w:rsidRPr="0073781A">
        <w:rPr>
          <w:rFonts w:asciiTheme="minorBidi" w:hAnsiTheme="minorBidi" w:cstheme="minorBidi"/>
          <w:color w:val="202122"/>
          <w:sz w:val="22"/>
          <w:szCs w:val="22"/>
        </w:rPr>
        <w:t xml:space="preserve"> exploring wonders of the world. Many countries have noticed this change and have prepared themselves to serve the </w:t>
      </w:r>
      <w:r w:rsidR="003359E6" w:rsidRPr="0073781A">
        <w:rPr>
          <w:rFonts w:asciiTheme="minorBidi" w:hAnsiTheme="minorBidi" w:cstheme="minorBidi"/>
          <w:color w:val="202122"/>
          <w:sz w:val="22"/>
          <w:szCs w:val="22"/>
        </w:rPr>
        <w:t>tourists</w:t>
      </w:r>
      <w:r w:rsidRPr="0073781A">
        <w:rPr>
          <w:rFonts w:asciiTheme="minorBidi" w:hAnsiTheme="minorBidi" w:cstheme="minorBidi"/>
          <w:color w:val="202122"/>
          <w:sz w:val="22"/>
          <w:szCs w:val="22"/>
        </w:rPr>
        <w:t xml:space="preserve">. </w:t>
      </w:r>
    </w:p>
    <w:p w14:paraId="3ED97039" w14:textId="192BF59C" w:rsidR="00ED4E89" w:rsidRPr="0073781A" w:rsidRDefault="00ED4E89"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Not only it provides pleasure to the tourists but also brings economic growth in the country which is why countries are now investing heavily in promoting tourism of their respective country.</w:t>
      </w:r>
    </w:p>
    <w:p w14:paraId="6A4D8CB0" w14:textId="3B0A4BF1" w:rsidR="00155AB1" w:rsidRPr="0073781A" w:rsidRDefault="00ED4E89"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Hotels play a major role in promoting tourism and </w:t>
      </w:r>
      <w:r w:rsidR="003359E6" w:rsidRPr="0073781A">
        <w:rPr>
          <w:rFonts w:asciiTheme="minorBidi" w:hAnsiTheme="minorBidi" w:cstheme="minorBidi"/>
          <w:color w:val="202122"/>
          <w:sz w:val="22"/>
          <w:szCs w:val="22"/>
        </w:rPr>
        <w:t>bring</w:t>
      </w:r>
      <w:r w:rsidRPr="0073781A">
        <w:rPr>
          <w:rFonts w:asciiTheme="minorBidi" w:hAnsiTheme="minorBidi" w:cstheme="minorBidi"/>
          <w:color w:val="202122"/>
          <w:sz w:val="22"/>
          <w:szCs w:val="22"/>
        </w:rPr>
        <w:t xml:space="preserve"> sustainable growth in a country. I</w:t>
      </w:r>
      <w:r w:rsidR="00670840" w:rsidRPr="0073781A">
        <w:rPr>
          <w:rFonts w:asciiTheme="minorBidi" w:hAnsiTheme="minorBidi" w:cstheme="minorBidi"/>
          <w:color w:val="202122"/>
          <w:sz w:val="22"/>
          <w:szCs w:val="22"/>
        </w:rPr>
        <w:t xml:space="preserve">t goes all the way from the revenues </w:t>
      </w:r>
      <w:r w:rsidRPr="0073781A">
        <w:rPr>
          <w:rFonts w:asciiTheme="minorBidi" w:hAnsiTheme="minorBidi" w:cstheme="minorBidi"/>
          <w:color w:val="202122"/>
          <w:sz w:val="22"/>
          <w:szCs w:val="22"/>
        </w:rPr>
        <w:t>generated</w:t>
      </w:r>
      <w:r w:rsidR="00D54C2C" w:rsidRPr="0073781A">
        <w:rPr>
          <w:rFonts w:asciiTheme="minorBidi" w:hAnsiTheme="minorBidi" w:cstheme="minorBidi"/>
          <w:color w:val="202122"/>
          <w:sz w:val="22"/>
          <w:szCs w:val="22"/>
        </w:rPr>
        <w:t xml:space="preserve"> by the customers, for example</w:t>
      </w:r>
      <w:r w:rsidR="00C86207">
        <w:rPr>
          <w:rFonts w:asciiTheme="minorBidi" w:hAnsiTheme="minorBidi" w:cstheme="minorBidi"/>
          <w:color w:val="202122"/>
          <w:sz w:val="22"/>
          <w:szCs w:val="22"/>
        </w:rPr>
        <w:t>,</w:t>
      </w:r>
      <w:r w:rsidR="00611075" w:rsidRPr="0073781A">
        <w:rPr>
          <w:rFonts w:asciiTheme="minorBidi" w:hAnsiTheme="minorBidi" w:cstheme="minorBidi"/>
          <w:color w:val="202122"/>
          <w:sz w:val="22"/>
          <w:szCs w:val="22"/>
        </w:rPr>
        <w:t xml:space="preserve"> revenues from the rooms, food, beverages and </w:t>
      </w:r>
      <w:r w:rsidR="00083BCF" w:rsidRPr="0073781A">
        <w:rPr>
          <w:rFonts w:asciiTheme="minorBidi" w:hAnsiTheme="minorBidi" w:cstheme="minorBidi"/>
          <w:color w:val="202122"/>
          <w:sz w:val="22"/>
          <w:szCs w:val="22"/>
        </w:rPr>
        <w:t>arranging</w:t>
      </w:r>
      <w:r w:rsidR="007D66DE" w:rsidRPr="0073781A">
        <w:rPr>
          <w:rFonts w:asciiTheme="minorBidi" w:hAnsiTheme="minorBidi" w:cstheme="minorBidi"/>
          <w:color w:val="202122"/>
          <w:sz w:val="22"/>
          <w:szCs w:val="22"/>
        </w:rPr>
        <w:t xml:space="preserve"> their </w:t>
      </w:r>
      <w:r w:rsidR="000316B3" w:rsidRPr="0073781A">
        <w:rPr>
          <w:rFonts w:asciiTheme="minorBidi" w:hAnsiTheme="minorBidi" w:cstheme="minorBidi"/>
          <w:color w:val="202122"/>
          <w:sz w:val="22"/>
          <w:szCs w:val="22"/>
        </w:rPr>
        <w:t>family fe</w:t>
      </w:r>
      <w:r w:rsidR="00F4549B" w:rsidRPr="0073781A">
        <w:rPr>
          <w:rFonts w:asciiTheme="minorBidi" w:hAnsiTheme="minorBidi" w:cstheme="minorBidi"/>
          <w:color w:val="202122"/>
          <w:sz w:val="22"/>
          <w:szCs w:val="22"/>
        </w:rPr>
        <w:t>stivals in the hotels</w:t>
      </w:r>
      <w:r w:rsidRPr="0073781A">
        <w:rPr>
          <w:rFonts w:asciiTheme="minorBidi" w:hAnsiTheme="minorBidi" w:cstheme="minorBidi"/>
          <w:color w:val="202122"/>
          <w:sz w:val="22"/>
          <w:szCs w:val="22"/>
        </w:rPr>
        <w:t xml:space="preserve"> to providing employment to the </w:t>
      </w:r>
      <w:r w:rsidR="003359E6" w:rsidRPr="0073781A">
        <w:rPr>
          <w:rFonts w:asciiTheme="minorBidi" w:hAnsiTheme="minorBidi" w:cstheme="minorBidi"/>
          <w:color w:val="202122"/>
          <w:sz w:val="22"/>
          <w:szCs w:val="22"/>
        </w:rPr>
        <w:t>residents</w:t>
      </w:r>
      <w:r w:rsidRPr="0073781A">
        <w:rPr>
          <w:rFonts w:asciiTheme="minorBidi" w:hAnsiTheme="minorBidi" w:cstheme="minorBidi"/>
          <w:color w:val="202122"/>
          <w:sz w:val="22"/>
          <w:szCs w:val="22"/>
        </w:rPr>
        <w:t>.</w:t>
      </w:r>
      <w:r w:rsidR="002B0E7B" w:rsidRPr="0073781A">
        <w:rPr>
          <w:rFonts w:asciiTheme="minorBidi" w:hAnsiTheme="minorBidi" w:cstheme="minorBidi"/>
          <w:color w:val="202122"/>
          <w:sz w:val="22"/>
          <w:szCs w:val="22"/>
        </w:rPr>
        <w:t xml:space="preserve"> </w:t>
      </w:r>
    </w:p>
    <w:p w14:paraId="1A27975B" w14:textId="214B7B6C" w:rsidR="002B133F" w:rsidRPr="0073781A" w:rsidRDefault="002B0E7B"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Hotels also </w:t>
      </w:r>
      <w:r w:rsidR="006D656E" w:rsidRPr="0073781A">
        <w:rPr>
          <w:rFonts w:asciiTheme="minorBidi" w:hAnsiTheme="minorBidi" w:cstheme="minorBidi"/>
          <w:color w:val="202122"/>
          <w:sz w:val="22"/>
          <w:szCs w:val="22"/>
        </w:rPr>
        <w:t>create</w:t>
      </w:r>
      <w:r w:rsidRPr="0073781A">
        <w:rPr>
          <w:rFonts w:asciiTheme="minorBidi" w:hAnsiTheme="minorBidi" w:cstheme="minorBidi"/>
          <w:color w:val="202122"/>
          <w:sz w:val="22"/>
          <w:szCs w:val="22"/>
        </w:rPr>
        <w:t xml:space="preserve"> employment opportunities </w:t>
      </w:r>
      <w:r w:rsidR="001937D6" w:rsidRPr="0073781A">
        <w:rPr>
          <w:rFonts w:asciiTheme="minorBidi" w:hAnsiTheme="minorBidi" w:cstheme="minorBidi"/>
          <w:color w:val="202122"/>
          <w:sz w:val="22"/>
          <w:szCs w:val="22"/>
        </w:rPr>
        <w:t>for</w:t>
      </w:r>
      <w:r w:rsidRPr="0073781A">
        <w:rPr>
          <w:rFonts w:asciiTheme="minorBidi" w:hAnsiTheme="minorBidi" w:cstheme="minorBidi"/>
          <w:color w:val="202122"/>
          <w:sz w:val="22"/>
          <w:szCs w:val="22"/>
        </w:rPr>
        <w:t xml:space="preserve"> the local people, suppliers, </w:t>
      </w:r>
      <w:proofErr w:type="gramStart"/>
      <w:r w:rsidRPr="0073781A">
        <w:rPr>
          <w:rFonts w:asciiTheme="minorBidi" w:hAnsiTheme="minorBidi" w:cstheme="minorBidi"/>
          <w:color w:val="202122"/>
          <w:sz w:val="22"/>
          <w:szCs w:val="22"/>
        </w:rPr>
        <w:t>contractors</w:t>
      </w:r>
      <w:proofErr w:type="gramEnd"/>
      <w:r w:rsidR="009B2326" w:rsidRPr="0073781A">
        <w:rPr>
          <w:rFonts w:asciiTheme="minorBidi" w:hAnsiTheme="minorBidi" w:cstheme="minorBidi"/>
          <w:color w:val="202122"/>
          <w:sz w:val="22"/>
          <w:szCs w:val="22"/>
        </w:rPr>
        <w:t xml:space="preserve">. For </w:t>
      </w:r>
      <w:r w:rsidR="006D656E" w:rsidRPr="0073781A">
        <w:rPr>
          <w:rFonts w:asciiTheme="minorBidi" w:hAnsiTheme="minorBidi" w:cstheme="minorBidi"/>
          <w:color w:val="202122"/>
          <w:sz w:val="22"/>
          <w:szCs w:val="22"/>
        </w:rPr>
        <w:t>instance,</w:t>
      </w:r>
      <w:r w:rsidR="009B2326" w:rsidRPr="0073781A">
        <w:rPr>
          <w:rFonts w:asciiTheme="minorBidi" w:hAnsiTheme="minorBidi" w:cstheme="minorBidi"/>
          <w:color w:val="202122"/>
          <w:sz w:val="22"/>
          <w:szCs w:val="22"/>
        </w:rPr>
        <w:t xml:space="preserve"> </w:t>
      </w:r>
      <w:r w:rsidR="00155AB1" w:rsidRPr="0073781A">
        <w:rPr>
          <w:rFonts w:asciiTheme="minorBidi" w:hAnsiTheme="minorBidi" w:cstheme="minorBidi"/>
          <w:color w:val="202122"/>
          <w:sz w:val="22"/>
          <w:szCs w:val="22"/>
        </w:rPr>
        <w:t>suppliers of</w:t>
      </w:r>
      <w:r w:rsidR="00C94EBD" w:rsidRPr="0073781A">
        <w:rPr>
          <w:rFonts w:asciiTheme="minorBidi" w:hAnsiTheme="minorBidi" w:cstheme="minorBidi"/>
          <w:color w:val="202122"/>
          <w:sz w:val="22"/>
          <w:szCs w:val="22"/>
        </w:rPr>
        <w:t xml:space="preserve"> furniture, food, beverages,</w:t>
      </w:r>
      <w:r w:rsidR="00B64750" w:rsidRPr="0073781A">
        <w:rPr>
          <w:rFonts w:asciiTheme="minorBidi" w:hAnsiTheme="minorBidi" w:cstheme="minorBidi"/>
          <w:color w:val="202122"/>
          <w:sz w:val="22"/>
          <w:szCs w:val="22"/>
        </w:rPr>
        <w:t xml:space="preserve"> utilities, transportation</w:t>
      </w:r>
      <w:r w:rsidR="00BB547A" w:rsidRPr="0073781A">
        <w:rPr>
          <w:rFonts w:asciiTheme="minorBidi" w:hAnsiTheme="minorBidi" w:cstheme="minorBidi"/>
          <w:color w:val="202122"/>
          <w:sz w:val="22"/>
          <w:szCs w:val="22"/>
        </w:rPr>
        <w:t>, telecommunications vendors</w:t>
      </w:r>
      <w:r w:rsidR="00C94EBD" w:rsidRPr="0073781A">
        <w:rPr>
          <w:rFonts w:asciiTheme="minorBidi" w:hAnsiTheme="minorBidi" w:cstheme="minorBidi"/>
          <w:color w:val="202122"/>
          <w:sz w:val="22"/>
          <w:szCs w:val="22"/>
        </w:rPr>
        <w:t xml:space="preserve"> </w:t>
      </w:r>
      <w:r w:rsidR="003359E6" w:rsidRPr="0073781A">
        <w:rPr>
          <w:rFonts w:asciiTheme="minorBidi" w:hAnsiTheme="minorBidi" w:cstheme="minorBidi"/>
          <w:color w:val="202122"/>
          <w:sz w:val="22"/>
          <w:szCs w:val="22"/>
        </w:rPr>
        <w:t>will</w:t>
      </w:r>
      <w:r w:rsidR="00C94EBD" w:rsidRPr="0073781A">
        <w:rPr>
          <w:rFonts w:asciiTheme="minorBidi" w:hAnsiTheme="minorBidi" w:cstheme="minorBidi"/>
          <w:color w:val="202122"/>
          <w:sz w:val="22"/>
          <w:szCs w:val="22"/>
        </w:rPr>
        <w:t xml:space="preserve"> benefit from the hotels. </w:t>
      </w:r>
      <w:r w:rsidR="0058324D" w:rsidRPr="0073781A">
        <w:rPr>
          <w:rFonts w:asciiTheme="minorBidi" w:hAnsiTheme="minorBidi" w:cstheme="minorBidi"/>
          <w:color w:val="202122"/>
          <w:sz w:val="22"/>
          <w:szCs w:val="22"/>
        </w:rPr>
        <w:t xml:space="preserve">These employments will </w:t>
      </w:r>
      <w:r w:rsidR="00155AB1" w:rsidRPr="0073781A">
        <w:rPr>
          <w:rFonts w:asciiTheme="minorBidi" w:hAnsiTheme="minorBidi" w:cstheme="minorBidi"/>
          <w:color w:val="202122"/>
          <w:sz w:val="22"/>
          <w:szCs w:val="22"/>
        </w:rPr>
        <w:t>increase</w:t>
      </w:r>
      <w:r w:rsidR="0058324D" w:rsidRPr="0073781A">
        <w:rPr>
          <w:rFonts w:asciiTheme="minorBidi" w:hAnsiTheme="minorBidi" w:cstheme="minorBidi"/>
          <w:color w:val="202122"/>
          <w:sz w:val="22"/>
          <w:szCs w:val="22"/>
        </w:rPr>
        <w:t xml:space="preserve"> economic growth when these employees</w:t>
      </w:r>
      <w:r w:rsidR="00EE248A" w:rsidRPr="0073781A">
        <w:rPr>
          <w:rFonts w:asciiTheme="minorBidi" w:hAnsiTheme="minorBidi" w:cstheme="minorBidi"/>
          <w:color w:val="202122"/>
          <w:sz w:val="22"/>
          <w:szCs w:val="22"/>
        </w:rPr>
        <w:t xml:space="preserve"> and suppliers spend their salaries and wages to </w:t>
      </w:r>
      <w:r w:rsidR="00AD1409" w:rsidRPr="0073781A">
        <w:rPr>
          <w:rFonts w:asciiTheme="minorBidi" w:hAnsiTheme="minorBidi" w:cstheme="minorBidi"/>
          <w:color w:val="202122"/>
          <w:sz w:val="22"/>
          <w:szCs w:val="22"/>
        </w:rPr>
        <w:t>buy day to day or necessary goods and utilities</w:t>
      </w:r>
      <w:r w:rsidR="00545D18" w:rsidRPr="0073781A">
        <w:rPr>
          <w:rFonts w:asciiTheme="minorBidi" w:hAnsiTheme="minorBidi" w:cstheme="minorBidi"/>
          <w:color w:val="202122"/>
          <w:sz w:val="22"/>
          <w:szCs w:val="22"/>
        </w:rPr>
        <w:t xml:space="preserve"> which will eventually increase the economic growth of the country. </w:t>
      </w:r>
    </w:p>
    <w:p w14:paraId="3747AE8D" w14:textId="5C5AC389" w:rsidR="006C42EB" w:rsidRPr="0073781A" w:rsidRDefault="001937D6"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T</w:t>
      </w:r>
      <w:r w:rsidR="00C559D5" w:rsidRPr="0073781A">
        <w:rPr>
          <w:rFonts w:asciiTheme="minorBidi" w:hAnsiTheme="minorBidi" w:cstheme="minorBidi"/>
          <w:color w:val="202122"/>
          <w:sz w:val="22"/>
          <w:szCs w:val="22"/>
        </w:rPr>
        <w:t xml:space="preserve">he hotel industry </w:t>
      </w:r>
      <w:r w:rsidR="003359E6" w:rsidRPr="0073781A">
        <w:rPr>
          <w:rFonts w:asciiTheme="minorBidi" w:hAnsiTheme="minorBidi" w:cstheme="minorBidi"/>
          <w:color w:val="202122"/>
          <w:sz w:val="22"/>
          <w:szCs w:val="22"/>
        </w:rPr>
        <w:t>not</w:t>
      </w:r>
      <w:r w:rsidR="00C559D5" w:rsidRPr="0073781A">
        <w:rPr>
          <w:rFonts w:asciiTheme="minorBidi" w:hAnsiTheme="minorBidi" w:cstheme="minorBidi"/>
          <w:color w:val="202122"/>
          <w:sz w:val="22"/>
          <w:szCs w:val="22"/>
        </w:rPr>
        <w:t xml:space="preserve"> only created job</w:t>
      </w:r>
      <w:r w:rsidR="00C86207">
        <w:rPr>
          <w:rFonts w:asciiTheme="minorBidi" w:hAnsiTheme="minorBidi" w:cstheme="minorBidi"/>
          <w:color w:val="202122"/>
          <w:sz w:val="22"/>
          <w:szCs w:val="22"/>
        </w:rPr>
        <w:t>s</w:t>
      </w:r>
      <w:r w:rsidR="00C559D5" w:rsidRPr="0073781A">
        <w:rPr>
          <w:rFonts w:asciiTheme="minorBidi" w:hAnsiTheme="minorBidi" w:cstheme="minorBidi"/>
          <w:color w:val="202122"/>
          <w:sz w:val="22"/>
          <w:szCs w:val="22"/>
        </w:rPr>
        <w:t xml:space="preserve"> and tax revenues, but it also </w:t>
      </w:r>
      <w:r w:rsidR="003E7A3C" w:rsidRPr="0073781A">
        <w:rPr>
          <w:rFonts w:asciiTheme="minorBidi" w:hAnsiTheme="minorBidi" w:cstheme="minorBidi"/>
          <w:color w:val="202122"/>
          <w:sz w:val="22"/>
          <w:szCs w:val="22"/>
        </w:rPr>
        <w:t>has the much powerful effect</w:t>
      </w:r>
      <w:r w:rsidR="00F8012A" w:rsidRPr="0073781A">
        <w:rPr>
          <w:rFonts w:asciiTheme="minorBidi" w:hAnsiTheme="minorBidi" w:cstheme="minorBidi"/>
          <w:color w:val="202122"/>
          <w:sz w:val="22"/>
          <w:szCs w:val="22"/>
        </w:rPr>
        <w:t xml:space="preserve"> in the developing the economic growth of the country directly</w:t>
      </w:r>
      <w:r w:rsidR="003E7A3C" w:rsidRPr="0073781A">
        <w:rPr>
          <w:rFonts w:asciiTheme="minorBidi" w:hAnsiTheme="minorBidi" w:cstheme="minorBidi"/>
          <w:color w:val="202122"/>
          <w:sz w:val="22"/>
          <w:szCs w:val="22"/>
        </w:rPr>
        <w:t xml:space="preserve"> and indirectly</w:t>
      </w:r>
      <w:r w:rsidR="00CB4069">
        <w:rPr>
          <w:rFonts w:asciiTheme="minorBidi" w:hAnsiTheme="minorBidi" w:cstheme="minorBidi"/>
          <w:color w:val="202122"/>
          <w:sz w:val="22"/>
          <w:szCs w:val="22"/>
        </w:rPr>
        <w:t>. (Alan Suzuki, 2015)</w:t>
      </w:r>
    </w:p>
    <w:p w14:paraId="61DBCD76" w14:textId="0036B3B3" w:rsidR="00FF5F37" w:rsidRPr="0073781A" w:rsidRDefault="00FF5F37"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This report is a depiction of how financial management is used in the hospitality industry. To make </w:t>
      </w:r>
      <w:r w:rsidR="00C86207">
        <w:rPr>
          <w:rFonts w:asciiTheme="minorBidi" w:hAnsiTheme="minorBidi" w:cstheme="minorBidi"/>
          <w:color w:val="202122"/>
          <w:sz w:val="22"/>
          <w:szCs w:val="22"/>
        </w:rPr>
        <w:t>the concepts clear</w:t>
      </w:r>
      <w:r w:rsidRPr="0073781A">
        <w:rPr>
          <w:rFonts w:asciiTheme="minorBidi" w:hAnsiTheme="minorBidi" w:cstheme="minorBidi"/>
          <w:color w:val="202122"/>
          <w:sz w:val="22"/>
          <w:szCs w:val="22"/>
        </w:rPr>
        <w:t xml:space="preserve"> comparisons of the two hotel giants Mandarin group and Premier Inn hotel </w:t>
      </w:r>
      <w:r w:rsidR="003359E6" w:rsidRPr="0073781A">
        <w:rPr>
          <w:rFonts w:asciiTheme="minorBidi" w:hAnsiTheme="minorBidi" w:cstheme="minorBidi"/>
          <w:color w:val="202122"/>
          <w:sz w:val="22"/>
          <w:szCs w:val="22"/>
        </w:rPr>
        <w:t>have</w:t>
      </w:r>
      <w:r w:rsidRPr="0073781A">
        <w:rPr>
          <w:rFonts w:asciiTheme="minorBidi" w:hAnsiTheme="minorBidi" w:cstheme="minorBidi"/>
          <w:color w:val="202122"/>
          <w:sz w:val="22"/>
          <w:szCs w:val="22"/>
        </w:rPr>
        <w:t xml:space="preserve"> been made.</w:t>
      </w:r>
    </w:p>
    <w:p w14:paraId="49D4EEC6" w14:textId="2119986E" w:rsidR="00720C78" w:rsidRPr="0073781A" w:rsidRDefault="00720C78" w:rsidP="00C86207">
      <w:pPr>
        <w:pStyle w:val="NormalWeb"/>
        <w:shd w:val="clear" w:color="auto" w:fill="FFFFFF"/>
        <w:spacing w:before="120" w:beforeAutospacing="0" w:after="120" w:afterAutospacing="0" w:line="360" w:lineRule="auto"/>
        <w:jc w:val="both"/>
        <w:outlineLvl w:val="0"/>
        <w:rPr>
          <w:rFonts w:asciiTheme="minorBidi" w:hAnsiTheme="minorBidi" w:cstheme="minorBidi"/>
          <w:b/>
          <w:bCs/>
          <w:color w:val="202122"/>
          <w:sz w:val="22"/>
          <w:szCs w:val="22"/>
          <w:u w:val="single"/>
        </w:rPr>
      </w:pPr>
      <w:bookmarkStart w:id="6" w:name="_Toc148253168"/>
      <w:bookmarkStart w:id="7" w:name="_Toc148270048"/>
      <w:bookmarkStart w:id="8" w:name="_Toc148287061"/>
      <w:bookmarkStart w:id="9" w:name="_Toc148287253"/>
      <w:r w:rsidRPr="0073781A">
        <w:rPr>
          <w:rFonts w:asciiTheme="minorBidi" w:hAnsiTheme="minorBidi" w:cstheme="minorBidi"/>
          <w:b/>
          <w:bCs/>
          <w:color w:val="202122"/>
          <w:sz w:val="22"/>
          <w:szCs w:val="22"/>
          <w:u w:val="single"/>
        </w:rPr>
        <w:t>FINANCIAL MANAGEMENT IN HOTELS AND HOSPITALITY INDUSTRY:</w:t>
      </w:r>
      <w:bookmarkEnd w:id="6"/>
      <w:bookmarkEnd w:id="7"/>
      <w:bookmarkEnd w:id="8"/>
      <w:bookmarkEnd w:id="9"/>
    </w:p>
    <w:p w14:paraId="2D9FB24B" w14:textId="3AC53F38" w:rsidR="00720C78" w:rsidRPr="0073781A" w:rsidRDefault="00720C78"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In the previous years, most people thought that financial management is only applicable </w:t>
      </w:r>
      <w:r w:rsidR="0012283C" w:rsidRPr="0073781A">
        <w:rPr>
          <w:rFonts w:asciiTheme="minorBidi" w:hAnsiTheme="minorBidi" w:cstheme="minorBidi"/>
          <w:color w:val="202122"/>
          <w:sz w:val="22"/>
          <w:szCs w:val="22"/>
        </w:rPr>
        <w:t>for</w:t>
      </w:r>
      <w:r w:rsidRPr="0073781A">
        <w:rPr>
          <w:rFonts w:asciiTheme="minorBidi" w:hAnsiTheme="minorBidi" w:cstheme="minorBidi"/>
          <w:color w:val="202122"/>
          <w:sz w:val="22"/>
          <w:szCs w:val="22"/>
        </w:rPr>
        <w:t xml:space="preserve"> the business with tangible goods. But, now a days, the concept of financial management is most widely used in the hotels and hospitality industry. </w:t>
      </w:r>
    </w:p>
    <w:p w14:paraId="44F228A4" w14:textId="0E64071A" w:rsidR="00720C78" w:rsidRPr="0073781A" w:rsidRDefault="006B0B5C"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Financial management is basically t</w:t>
      </w:r>
      <w:r w:rsidR="00720C78" w:rsidRPr="0073781A">
        <w:rPr>
          <w:rFonts w:asciiTheme="minorBidi" w:hAnsiTheme="minorBidi" w:cstheme="minorBidi"/>
          <w:color w:val="202122"/>
          <w:sz w:val="22"/>
          <w:szCs w:val="22"/>
        </w:rPr>
        <w:t xml:space="preserve">he ongoing process of planning, </w:t>
      </w:r>
      <w:r w:rsidR="003359E6" w:rsidRPr="0073781A">
        <w:rPr>
          <w:rFonts w:asciiTheme="minorBidi" w:hAnsiTheme="minorBidi" w:cstheme="minorBidi"/>
          <w:color w:val="202122"/>
          <w:sz w:val="22"/>
          <w:szCs w:val="22"/>
        </w:rPr>
        <w:t>organizing,</w:t>
      </w:r>
      <w:r w:rsidR="00720C78" w:rsidRPr="0073781A">
        <w:rPr>
          <w:rFonts w:asciiTheme="minorBidi" w:hAnsiTheme="minorBidi" w:cstheme="minorBidi"/>
          <w:color w:val="202122"/>
          <w:sz w:val="22"/>
          <w:szCs w:val="22"/>
        </w:rPr>
        <w:t xml:space="preserve"> and controlling all the activities</w:t>
      </w:r>
      <w:r w:rsidRPr="0073781A">
        <w:rPr>
          <w:rFonts w:asciiTheme="minorBidi" w:hAnsiTheme="minorBidi" w:cstheme="minorBidi"/>
          <w:color w:val="202122"/>
          <w:sz w:val="22"/>
          <w:szCs w:val="22"/>
        </w:rPr>
        <w:t xml:space="preserve"> related to money</w:t>
      </w:r>
      <w:r w:rsidR="00720C78" w:rsidRPr="0073781A">
        <w:rPr>
          <w:rFonts w:asciiTheme="minorBidi" w:hAnsiTheme="minorBidi" w:cstheme="minorBidi"/>
          <w:color w:val="202122"/>
          <w:sz w:val="22"/>
          <w:szCs w:val="22"/>
        </w:rPr>
        <w:t xml:space="preserve"> in the business is known as financial management</w:t>
      </w:r>
      <w:r w:rsidR="00137ADE">
        <w:rPr>
          <w:rFonts w:asciiTheme="minorBidi" w:hAnsiTheme="minorBidi" w:cstheme="minorBidi"/>
          <w:color w:val="202122"/>
          <w:sz w:val="22"/>
          <w:szCs w:val="22"/>
        </w:rPr>
        <w:t xml:space="preserve"> (Sarkar, 2023)</w:t>
      </w:r>
      <w:r w:rsidR="00720C78" w:rsidRPr="0073781A">
        <w:rPr>
          <w:rFonts w:asciiTheme="minorBidi" w:hAnsiTheme="minorBidi" w:cstheme="minorBidi"/>
          <w:color w:val="202122"/>
          <w:sz w:val="22"/>
          <w:szCs w:val="22"/>
        </w:rPr>
        <w:t xml:space="preserve">. It includes everything from planning, to making policies, budgeting and to implementing those policies. </w:t>
      </w:r>
      <w:r w:rsidRPr="0073781A">
        <w:rPr>
          <w:rFonts w:asciiTheme="minorBidi" w:hAnsiTheme="minorBidi" w:cstheme="minorBidi"/>
          <w:color w:val="202122"/>
          <w:sz w:val="22"/>
          <w:szCs w:val="22"/>
        </w:rPr>
        <w:t xml:space="preserve">Financial management takes care of where money </w:t>
      </w:r>
      <w:r w:rsidR="003359E6" w:rsidRPr="0073781A">
        <w:rPr>
          <w:rFonts w:asciiTheme="minorBidi" w:hAnsiTheme="minorBidi" w:cstheme="minorBidi"/>
          <w:color w:val="202122"/>
          <w:sz w:val="22"/>
          <w:szCs w:val="22"/>
        </w:rPr>
        <w:t>comes</w:t>
      </w:r>
      <w:r w:rsidRPr="0073781A">
        <w:rPr>
          <w:rFonts w:asciiTheme="minorBidi" w:hAnsiTheme="minorBidi" w:cstheme="minorBidi"/>
          <w:color w:val="202122"/>
          <w:sz w:val="22"/>
          <w:szCs w:val="22"/>
        </w:rPr>
        <w:t xml:space="preserve"> from, where </w:t>
      </w:r>
      <w:r w:rsidR="00C7647B" w:rsidRPr="0073781A">
        <w:rPr>
          <w:rFonts w:asciiTheme="minorBidi" w:hAnsiTheme="minorBidi" w:cstheme="minorBidi"/>
          <w:color w:val="202122"/>
          <w:sz w:val="22"/>
          <w:szCs w:val="22"/>
        </w:rPr>
        <w:t>it goes</w:t>
      </w:r>
      <w:r w:rsidRPr="0073781A">
        <w:rPr>
          <w:rFonts w:asciiTheme="minorBidi" w:hAnsiTheme="minorBidi" w:cstheme="minorBidi"/>
          <w:color w:val="202122"/>
          <w:sz w:val="22"/>
          <w:szCs w:val="22"/>
        </w:rPr>
        <w:t>, where they should spend it and where to get more money from</w:t>
      </w:r>
      <w:r w:rsidR="00137ADE">
        <w:rPr>
          <w:rFonts w:asciiTheme="minorBidi" w:hAnsiTheme="minorBidi" w:cstheme="minorBidi"/>
          <w:color w:val="202122"/>
          <w:sz w:val="22"/>
          <w:szCs w:val="22"/>
        </w:rPr>
        <w:t xml:space="preserve"> (Sarkar, 2023)</w:t>
      </w:r>
      <w:r w:rsidRPr="0073781A">
        <w:rPr>
          <w:rFonts w:asciiTheme="minorBidi" w:hAnsiTheme="minorBidi" w:cstheme="minorBidi"/>
          <w:color w:val="202122"/>
          <w:sz w:val="22"/>
          <w:szCs w:val="22"/>
        </w:rPr>
        <w:t xml:space="preserve">. Financial management </w:t>
      </w:r>
      <w:r w:rsidR="003359E6" w:rsidRPr="0073781A">
        <w:rPr>
          <w:rFonts w:asciiTheme="minorBidi" w:hAnsiTheme="minorBidi" w:cstheme="minorBidi"/>
          <w:color w:val="202122"/>
          <w:sz w:val="22"/>
          <w:szCs w:val="22"/>
        </w:rPr>
        <w:t>makes</w:t>
      </w:r>
      <w:r w:rsidRPr="0073781A">
        <w:rPr>
          <w:rFonts w:asciiTheme="minorBidi" w:hAnsiTheme="minorBidi" w:cstheme="minorBidi"/>
          <w:color w:val="202122"/>
          <w:sz w:val="22"/>
          <w:szCs w:val="22"/>
        </w:rPr>
        <w:t xml:space="preserve"> sure that </w:t>
      </w:r>
      <w:r w:rsidR="00BE1222" w:rsidRPr="0073781A">
        <w:rPr>
          <w:rFonts w:asciiTheme="minorBidi" w:hAnsiTheme="minorBidi" w:cstheme="minorBidi"/>
          <w:color w:val="202122"/>
          <w:sz w:val="22"/>
          <w:szCs w:val="22"/>
        </w:rPr>
        <w:t>the finances</w:t>
      </w:r>
      <w:r w:rsidRPr="0073781A">
        <w:rPr>
          <w:rFonts w:asciiTheme="minorBidi" w:hAnsiTheme="minorBidi" w:cstheme="minorBidi"/>
          <w:color w:val="202122"/>
          <w:sz w:val="22"/>
          <w:szCs w:val="22"/>
        </w:rPr>
        <w:t xml:space="preserve"> of the organization are used efficiently and effectively.</w:t>
      </w:r>
    </w:p>
    <w:p w14:paraId="23DF5881" w14:textId="41883700" w:rsidR="00016B11" w:rsidRPr="0073781A" w:rsidRDefault="00016B11" w:rsidP="00C86207">
      <w:pPr>
        <w:pStyle w:val="NormalWeb"/>
        <w:shd w:val="clear" w:color="auto" w:fill="FFFFFF"/>
        <w:spacing w:before="120" w:beforeAutospacing="0" w:after="120" w:afterAutospacing="0" w:line="360" w:lineRule="auto"/>
        <w:jc w:val="both"/>
        <w:outlineLvl w:val="0"/>
        <w:rPr>
          <w:rFonts w:asciiTheme="minorBidi" w:hAnsiTheme="minorBidi" w:cstheme="minorBidi"/>
          <w:b/>
          <w:bCs/>
          <w:color w:val="202122"/>
          <w:sz w:val="22"/>
          <w:szCs w:val="22"/>
        </w:rPr>
      </w:pPr>
      <w:bookmarkStart w:id="10" w:name="_Toc148253169"/>
      <w:bookmarkStart w:id="11" w:name="_Toc148270049"/>
      <w:bookmarkStart w:id="12" w:name="_Toc148287062"/>
      <w:bookmarkStart w:id="13" w:name="_Toc148287254"/>
      <w:r w:rsidRPr="0073781A">
        <w:rPr>
          <w:rFonts w:asciiTheme="minorBidi" w:hAnsiTheme="minorBidi" w:cstheme="minorBidi"/>
          <w:b/>
          <w:bCs/>
          <w:color w:val="202122"/>
          <w:sz w:val="22"/>
          <w:szCs w:val="22"/>
        </w:rPr>
        <w:lastRenderedPageBreak/>
        <w:t xml:space="preserve">An insight </w:t>
      </w:r>
      <w:r w:rsidR="00FF5F37" w:rsidRPr="0073781A">
        <w:rPr>
          <w:rFonts w:asciiTheme="minorBidi" w:hAnsiTheme="minorBidi" w:cstheme="minorBidi"/>
          <w:b/>
          <w:bCs/>
          <w:color w:val="202122"/>
          <w:sz w:val="22"/>
          <w:szCs w:val="22"/>
        </w:rPr>
        <w:t>in</w:t>
      </w:r>
      <w:r w:rsidRPr="0073781A">
        <w:rPr>
          <w:rFonts w:asciiTheme="minorBidi" w:hAnsiTheme="minorBidi" w:cstheme="minorBidi"/>
          <w:b/>
          <w:bCs/>
          <w:color w:val="202122"/>
          <w:sz w:val="22"/>
          <w:szCs w:val="22"/>
        </w:rPr>
        <w:t>to hospitality industry</w:t>
      </w:r>
      <w:bookmarkEnd w:id="10"/>
      <w:bookmarkEnd w:id="11"/>
      <w:bookmarkEnd w:id="12"/>
      <w:bookmarkEnd w:id="13"/>
    </w:p>
    <w:p w14:paraId="39E1568D" w14:textId="36E03182" w:rsidR="00016B11" w:rsidRPr="0073781A" w:rsidRDefault="00016B11"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The hospitality and hotel industry generate</w:t>
      </w:r>
      <w:r w:rsidR="00A956F9">
        <w:rPr>
          <w:rFonts w:asciiTheme="minorBidi" w:hAnsiTheme="minorBidi" w:cstheme="minorBidi"/>
          <w:color w:val="202122"/>
          <w:sz w:val="22"/>
          <w:szCs w:val="22"/>
        </w:rPr>
        <w:t>s</w:t>
      </w:r>
      <w:r w:rsidRPr="0073781A">
        <w:rPr>
          <w:rFonts w:asciiTheme="minorBidi" w:hAnsiTheme="minorBidi" w:cstheme="minorBidi"/>
          <w:color w:val="202122"/>
          <w:sz w:val="22"/>
          <w:szCs w:val="22"/>
        </w:rPr>
        <w:t xml:space="preserve"> nearly 4.7 trillion US$ in 2023 and it was predicted that in 2027, it will reach 5.8 trillion US$ at </w:t>
      </w:r>
      <w:r w:rsidR="00A956F9">
        <w:rPr>
          <w:rFonts w:asciiTheme="minorBidi" w:hAnsiTheme="minorBidi" w:cstheme="minorBidi"/>
          <w:color w:val="202122"/>
          <w:sz w:val="22"/>
          <w:szCs w:val="22"/>
        </w:rPr>
        <w:t xml:space="preserve">a </w:t>
      </w:r>
      <w:r w:rsidRPr="0073781A">
        <w:rPr>
          <w:rFonts w:asciiTheme="minorBidi" w:hAnsiTheme="minorBidi" w:cstheme="minorBidi"/>
          <w:color w:val="202122"/>
          <w:sz w:val="22"/>
          <w:szCs w:val="22"/>
        </w:rPr>
        <w:t>compound annual growth rate of 5.5%.</w:t>
      </w:r>
      <w:r w:rsidR="0007353B">
        <w:rPr>
          <w:rFonts w:asciiTheme="minorBidi" w:hAnsiTheme="minorBidi" w:cstheme="minorBidi"/>
          <w:color w:val="202122"/>
          <w:sz w:val="22"/>
          <w:szCs w:val="22"/>
        </w:rPr>
        <w:t xml:space="preserve"> (EHL Insights</w:t>
      </w:r>
      <w:r w:rsidR="00690485">
        <w:rPr>
          <w:rFonts w:asciiTheme="minorBidi" w:hAnsiTheme="minorBidi" w:cstheme="minorBidi"/>
          <w:color w:val="202122"/>
          <w:sz w:val="22"/>
          <w:szCs w:val="22"/>
        </w:rPr>
        <w:t>, 2023</w:t>
      </w:r>
      <w:r w:rsidR="0007353B">
        <w:rPr>
          <w:rFonts w:asciiTheme="minorBidi" w:hAnsiTheme="minorBidi" w:cstheme="minorBidi"/>
          <w:color w:val="202122"/>
          <w:sz w:val="22"/>
          <w:szCs w:val="22"/>
        </w:rPr>
        <w:t>)</w:t>
      </w:r>
      <w:r w:rsidR="00690485">
        <w:rPr>
          <w:rFonts w:asciiTheme="minorBidi" w:hAnsiTheme="minorBidi" w:cstheme="minorBidi"/>
          <w:color w:val="202122"/>
          <w:sz w:val="22"/>
          <w:szCs w:val="22"/>
        </w:rPr>
        <w:t>.</w:t>
      </w:r>
    </w:p>
    <w:p w14:paraId="72087E36" w14:textId="5636DB44" w:rsidR="006B6097" w:rsidRPr="0073781A" w:rsidRDefault="006B6097"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Hospitality is a highly competitive industry which is subject to some seasonal fluctuations</w:t>
      </w:r>
      <w:r w:rsidR="00A956F9">
        <w:rPr>
          <w:rFonts w:asciiTheme="minorBidi" w:hAnsiTheme="minorBidi" w:cstheme="minorBidi"/>
          <w:color w:val="202122"/>
          <w:sz w:val="22"/>
          <w:szCs w:val="22"/>
        </w:rPr>
        <w:t>,</w:t>
      </w:r>
      <w:r w:rsidRPr="0073781A">
        <w:rPr>
          <w:rFonts w:asciiTheme="minorBidi" w:hAnsiTheme="minorBidi" w:cstheme="minorBidi"/>
          <w:color w:val="202122"/>
          <w:sz w:val="22"/>
          <w:szCs w:val="22"/>
        </w:rPr>
        <w:t xml:space="preserve"> and for this purpose, financial management plays an important role in maintaining the efficiency of this industry</w:t>
      </w:r>
      <w:r w:rsidR="00B6566A">
        <w:rPr>
          <w:rFonts w:asciiTheme="minorBidi" w:hAnsiTheme="minorBidi" w:cstheme="minorBidi"/>
          <w:color w:val="202122"/>
          <w:sz w:val="22"/>
          <w:szCs w:val="22"/>
        </w:rPr>
        <w:t xml:space="preserve"> (</w:t>
      </w:r>
      <w:proofErr w:type="spellStart"/>
      <w:r w:rsidR="00690485">
        <w:rPr>
          <w:rFonts w:asciiTheme="minorBidi" w:hAnsiTheme="minorBidi" w:cstheme="minorBidi"/>
          <w:color w:val="000000"/>
          <w:sz w:val="22"/>
          <w:szCs w:val="22"/>
        </w:rPr>
        <w:t>Denehy</w:t>
      </w:r>
      <w:proofErr w:type="spellEnd"/>
      <w:r w:rsidR="00690485">
        <w:rPr>
          <w:rFonts w:asciiTheme="minorBidi" w:hAnsiTheme="minorBidi" w:cstheme="minorBidi"/>
          <w:color w:val="000000"/>
          <w:sz w:val="22"/>
          <w:szCs w:val="22"/>
        </w:rPr>
        <w:t>,</w:t>
      </w:r>
      <w:r w:rsidR="00B6566A">
        <w:rPr>
          <w:rFonts w:asciiTheme="minorBidi" w:hAnsiTheme="minorBidi" w:cstheme="minorBidi"/>
          <w:color w:val="000000"/>
          <w:sz w:val="22"/>
          <w:szCs w:val="22"/>
        </w:rPr>
        <w:t xml:space="preserve"> </w:t>
      </w:r>
      <w:r w:rsidR="00B6566A" w:rsidRPr="002A00A0">
        <w:rPr>
          <w:rFonts w:asciiTheme="minorBidi" w:hAnsiTheme="minorBidi" w:cstheme="minorBidi"/>
          <w:color w:val="000000"/>
          <w:sz w:val="22"/>
          <w:szCs w:val="22"/>
        </w:rPr>
        <w:t>2022). </w:t>
      </w:r>
    </w:p>
    <w:p w14:paraId="1ADB907E" w14:textId="77777777" w:rsidR="00544263" w:rsidRPr="0073781A" w:rsidRDefault="00544263" w:rsidP="00C86207">
      <w:pPr>
        <w:pStyle w:val="NormalWeb"/>
        <w:shd w:val="clear" w:color="auto" w:fill="FFFFFF"/>
        <w:spacing w:before="120" w:beforeAutospacing="0" w:after="120" w:afterAutospacing="0" w:line="360" w:lineRule="auto"/>
        <w:jc w:val="both"/>
        <w:outlineLvl w:val="0"/>
        <w:rPr>
          <w:rFonts w:asciiTheme="minorBidi" w:hAnsiTheme="minorBidi" w:cstheme="minorBidi"/>
          <w:color w:val="202122"/>
          <w:sz w:val="22"/>
          <w:szCs w:val="22"/>
          <w:u w:val="single"/>
        </w:rPr>
      </w:pPr>
      <w:bookmarkStart w:id="14" w:name="_Toc148253170"/>
      <w:bookmarkStart w:id="15" w:name="_Toc148270050"/>
      <w:bookmarkStart w:id="16" w:name="_Toc148287063"/>
      <w:bookmarkStart w:id="17" w:name="_Toc148287255"/>
      <w:r w:rsidRPr="0073781A">
        <w:rPr>
          <w:rFonts w:asciiTheme="minorBidi" w:hAnsiTheme="minorBidi" w:cstheme="minorBidi"/>
          <w:b/>
          <w:bCs/>
          <w:color w:val="202122"/>
          <w:sz w:val="22"/>
          <w:szCs w:val="22"/>
          <w:u w:val="single"/>
        </w:rPr>
        <w:t>PURPOSE OF THE REPORT:</w:t>
      </w:r>
      <w:bookmarkEnd w:id="14"/>
      <w:bookmarkEnd w:id="15"/>
      <w:bookmarkEnd w:id="16"/>
      <w:bookmarkEnd w:id="17"/>
    </w:p>
    <w:p w14:paraId="3AFA2787" w14:textId="494FACA8" w:rsidR="006B6097" w:rsidRPr="0073781A" w:rsidRDefault="006B6097"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In the next section of this report, you will </w:t>
      </w:r>
      <w:r w:rsidR="00544263" w:rsidRPr="0073781A">
        <w:rPr>
          <w:rFonts w:asciiTheme="minorBidi" w:hAnsiTheme="minorBidi" w:cstheme="minorBidi"/>
          <w:color w:val="202122"/>
          <w:sz w:val="22"/>
          <w:szCs w:val="22"/>
        </w:rPr>
        <w:t>come</w:t>
      </w:r>
      <w:r w:rsidRPr="0073781A">
        <w:rPr>
          <w:rFonts w:asciiTheme="minorBidi" w:hAnsiTheme="minorBidi" w:cstheme="minorBidi"/>
          <w:color w:val="202122"/>
          <w:sz w:val="22"/>
          <w:szCs w:val="22"/>
        </w:rPr>
        <w:t xml:space="preserve"> to know about the comparison of two different hotels giant in terms of total revenue, market position, growth potential, their corporate social responsibility. </w:t>
      </w:r>
    </w:p>
    <w:p w14:paraId="13AEB610" w14:textId="77777777" w:rsidR="00544263" w:rsidRPr="0073781A" w:rsidRDefault="00544263" w:rsidP="00C86207">
      <w:pPr>
        <w:pStyle w:val="NormalWeb"/>
        <w:shd w:val="clear" w:color="auto" w:fill="FFFFFF"/>
        <w:spacing w:before="120" w:beforeAutospacing="0" w:after="120" w:afterAutospacing="0" w:line="360" w:lineRule="auto"/>
        <w:jc w:val="both"/>
        <w:outlineLvl w:val="0"/>
        <w:rPr>
          <w:rFonts w:asciiTheme="minorBidi" w:hAnsiTheme="minorBidi" w:cstheme="minorBidi"/>
          <w:b/>
          <w:bCs/>
          <w:color w:val="202122"/>
          <w:sz w:val="22"/>
          <w:szCs w:val="22"/>
          <w:u w:val="single"/>
        </w:rPr>
      </w:pPr>
      <w:bookmarkStart w:id="18" w:name="_Toc148253171"/>
      <w:bookmarkStart w:id="19" w:name="_Toc148270051"/>
      <w:bookmarkStart w:id="20" w:name="_Toc148287064"/>
      <w:bookmarkStart w:id="21" w:name="_Toc148287256"/>
      <w:r w:rsidRPr="0073781A">
        <w:rPr>
          <w:rFonts w:asciiTheme="minorBidi" w:hAnsiTheme="minorBidi" w:cstheme="minorBidi"/>
          <w:b/>
          <w:bCs/>
          <w:color w:val="202122"/>
          <w:sz w:val="22"/>
          <w:szCs w:val="22"/>
          <w:u w:val="single"/>
        </w:rPr>
        <w:t>MANDARIN ORIENTAL HOTEL GROUP OVERVIEW:</w:t>
      </w:r>
      <w:bookmarkEnd w:id="18"/>
      <w:bookmarkEnd w:id="19"/>
      <w:bookmarkEnd w:id="20"/>
      <w:bookmarkEnd w:id="21"/>
    </w:p>
    <w:p w14:paraId="308B5171" w14:textId="1BF91B82" w:rsidR="00544263" w:rsidRPr="0073781A" w:rsidRDefault="00544263"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The Mandarin Hotel was established in 1963 in Hong Kong, with the mission to provide luxury delight, hospitality and satisfy their guests to the fullest. </w:t>
      </w:r>
    </w:p>
    <w:p w14:paraId="6BC0166B" w14:textId="2A6F5FBE" w:rsidR="00544263" w:rsidRPr="0073781A" w:rsidRDefault="008B7061"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In 1974, t</w:t>
      </w:r>
      <w:r w:rsidR="00544263" w:rsidRPr="0073781A">
        <w:rPr>
          <w:rFonts w:asciiTheme="minorBidi" w:hAnsiTheme="minorBidi" w:cstheme="minorBidi"/>
          <w:color w:val="202122"/>
          <w:sz w:val="22"/>
          <w:szCs w:val="22"/>
        </w:rPr>
        <w:t xml:space="preserve">he group acquire one of the most legendary hotels, “The Oriental” in Bangkok, </w:t>
      </w:r>
      <w:r w:rsidRPr="0073781A">
        <w:rPr>
          <w:rFonts w:asciiTheme="minorBidi" w:hAnsiTheme="minorBidi" w:cstheme="minorBidi"/>
          <w:color w:val="202122"/>
          <w:sz w:val="22"/>
          <w:szCs w:val="22"/>
        </w:rPr>
        <w:t xml:space="preserve">with </w:t>
      </w:r>
      <w:r w:rsidR="00544263" w:rsidRPr="0073781A">
        <w:rPr>
          <w:rFonts w:asciiTheme="minorBidi" w:hAnsiTheme="minorBidi" w:cstheme="minorBidi"/>
          <w:color w:val="202122"/>
          <w:sz w:val="22"/>
          <w:szCs w:val="22"/>
        </w:rPr>
        <w:t>49% of its stake and then later fully acquire the Oriental and becomes one group under the same famous fan logo</w:t>
      </w:r>
      <w:r w:rsidR="00754F04">
        <w:rPr>
          <w:rFonts w:asciiTheme="minorBidi" w:hAnsiTheme="minorBidi" w:cstheme="minorBidi"/>
          <w:color w:val="202122"/>
          <w:sz w:val="22"/>
          <w:szCs w:val="22"/>
        </w:rPr>
        <w:t xml:space="preserve"> (Mandarin Oriental, 2023)</w:t>
      </w:r>
      <w:r w:rsidR="00544263" w:rsidRPr="0073781A">
        <w:rPr>
          <w:rFonts w:asciiTheme="minorBidi" w:hAnsiTheme="minorBidi" w:cstheme="minorBidi"/>
          <w:color w:val="202122"/>
          <w:sz w:val="22"/>
          <w:szCs w:val="22"/>
        </w:rPr>
        <w:t xml:space="preserve">. </w:t>
      </w:r>
    </w:p>
    <w:p w14:paraId="4328F3D1" w14:textId="2350166D" w:rsidR="00544263" w:rsidRPr="0073781A" w:rsidRDefault="00544263"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Today, Mandarin Oriental Hotel Group is a world-famous global name in </w:t>
      </w:r>
      <w:r w:rsidR="00A956F9">
        <w:rPr>
          <w:rFonts w:asciiTheme="minorBidi" w:hAnsiTheme="minorBidi" w:cstheme="minorBidi"/>
          <w:color w:val="202122"/>
          <w:sz w:val="22"/>
          <w:szCs w:val="22"/>
        </w:rPr>
        <w:t xml:space="preserve">the </w:t>
      </w:r>
      <w:r w:rsidRPr="0073781A">
        <w:rPr>
          <w:rFonts w:asciiTheme="minorBidi" w:hAnsiTheme="minorBidi" w:cstheme="minorBidi"/>
          <w:color w:val="202122"/>
          <w:sz w:val="22"/>
          <w:szCs w:val="22"/>
        </w:rPr>
        <w:t>hospitality and management</w:t>
      </w:r>
      <w:r w:rsidR="00A80EA5" w:rsidRPr="0073781A">
        <w:rPr>
          <w:rFonts w:asciiTheme="minorBidi" w:hAnsiTheme="minorBidi" w:cstheme="minorBidi"/>
          <w:color w:val="202122"/>
          <w:sz w:val="22"/>
          <w:szCs w:val="22"/>
        </w:rPr>
        <w:t xml:space="preserve"> industry</w:t>
      </w:r>
      <w:r w:rsidRPr="0073781A">
        <w:rPr>
          <w:rFonts w:asciiTheme="minorBidi" w:hAnsiTheme="minorBidi" w:cstheme="minorBidi"/>
          <w:color w:val="202122"/>
          <w:sz w:val="22"/>
          <w:szCs w:val="22"/>
        </w:rPr>
        <w:t xml:space="preserve"> which now has </w:t>
      </w:r>
      <w:r w:rsidR="00A80EA5" w:rsidRPr="0073781A">
        <w:rPr>
          <w:rFonts w:asciiTheme="minorBidi" w:hAnsiTheme="minorBidi" w:cstheme="minorBidi"/>
          <w:color w:val="202122"/>
          <w:sz w:val="22"/>
          <w:szCs w:val="22"/>
        </w:rPr>
        <w:t xml:space="preserve">a total of </w:t>
      </w:r>
      <w:r w:rsidRPr="0073781A">
        <w:rPr>
          <w:rFonts w:asciiTheme="minorBidi" w:hAnsiTheme="minorBidi" w:cstheme="minorBidi"/>
          <w:color w:val="202122"/>
          <w:sz w:val="22"/>
          <w:szCs w:val="22"/>
        </w:rPr>
        <w:t xml:space="preserve">46 hotels, having 11,000 rooms in 24 countries, </w:t>
      </w:r>
      <w:r w:rsidR="00A80EA5" w:rsidRPr="0073781A">
        <w:rPr>
          <w:rFonts w:asciiTheme="minorBidi" w:hAnsiTheme="minorBidi" w:cstheme="minorBidi"/>
          <w:color w:val="202122"/>
          <w:sz w:val="22"/>
          <w:szCs w:val="22"/>
        </w:rPr>
        <w:t xml:space="preserve">out </w:t>
      </w:r>
      <w:r w:rsidRPr="0073781A">
        <w:rPr>
          <w:rFonts w:asciiTheme="minorBidi" w:hAnsiTheme="minorBidi" w:cstheme="minorBidi"/>
          <w:color w:val="202122"/>
          <w:sz w:val="22"/>
          <w:szCs w:val="22"/>
        </w:rPr>
        <w:t>of which 21 hotels are in Asia, 9 in USA and 16 in Europe, Middle East and North Africa</w:t>
      </w:r>
      <w:r w:rsidR="004747FE">
        <w:rPr>
          <w:rFonts w:asciiTheme="minorBidi" w:hAnsiTheme="minorBidi" w:cstheme="minorBidi"/>
          <w:color w:val="202122"/>
          <w:sz w:val="22"/>
          <w:szCs w:val="22"/>
        </w:rPr>
        <w:t xml:space="preserve"> (</w:t>
      </w:r>
      <w:r w:rsidR="004747FE">
        <w:rPr>
          <w:rFonts w:asciiTheme="minorBidi" w:hAnsiTheme="minorBidi" w:cstheme="minorBidi"/>
          <w:color w:val="000000"/>
          <w:sz w:val="22"/>
          <w:szCs w:val="22"/>
        </w:rPr>
        <w:t>Martin Roll, 2020)</w:t>
      </w:r>
      <w:r w:rsidRPr="0073781A">
        <w:rPr>
          <w:rFonts w:asciiTheme="minorBidi" w:hAnsiTheme="minorBidi" w:cstheme="minorBidi"/>
          <w:color w:val="202122"/>
          <w:sz w:val="22"/>
          <w:szCs w:val="22"/>
        </w:rPr>
        <w:t>. This hotel also has 15 residences and its adjusted net assets were approximately 3.6 billion US$ as on December 31</w:t>
      </w:r>
      <w:r w:rsidRPr="0073781A">
        <w:rPr>
          <w:rFonts w:asciiTheme="minorBidi" w:hAnsiTheme="minorBidi" w:cstheme="minorBidi"/>
          <w:color w:val="202122"/>
          <w:sz w:val="22"/>
          <w:szCs w:val="22"/>
          <w:vertAlign w:val="superscript"/>
        </w:rPr>
        <w:t>st</w:t>
      </w:r>
      <w:r w:rsidRPr="0073781A">
        <w:rPr>
          <w:rFonts w:asciiTheme="minorBidi" w:hAnsiTheme="minorBidi" w:cstheme="minorBidi"/>
          <w:color w:val="202122"/>
          <w:sz w:val="22"/>
          <w:szCs w:val="22"/>
        </w:rPr>
        <w:t xml:space="preserve">, 2015.   </w:t>
      </w:r>
    </w:p>
    <w:p w14:paraId="151E76F7" w14:textId="2BE0700B" w:rsidR="00544263" w:rsidRPr="002A00A0" w:rsidRDefault="001D2A7F" w:rsidP="00C86207">
      <w:pPr>
        <w:pStyle w:val="NormalWeb"/>
        <w:shd w:val="clear" w:color="auto" w:fill="FFFFFF"/>
        <w:spacing w:before="120" w:beforeAutospacing="0" w:after="120" w:afterAutospacing="0" w:line="360" w:lineRule="auto"/>
        <w:jc w:val="both"/>
        <w:outlineLvl w:val="0"/>
        <w:rPr>
          <w:rFonts w:asciiTheme="minorBidi" w:hAnsiTheme="minorBidi" w:cstheme="minorBidi"/>
          <w:b/>
          <w:bCs/>
          <w:color w:val="202122"/>
          <w:sz w:val="22"/>
          <w:szCs w:val="22"/>
          <w:u w:val="single"/>
        </w:rPr>
      </w:pPr>
      <w:bookmarkStart w:id="22" w:name="_Toc148253172"/>
      <w:bookmarkStart w:id="23" w:name="_Toc148270052"/>
      <w:bookmarkStart w:id="24" w:name="_Toc148287065"/>
      <w:bookmarkStart w:id="25" w:name="_Toc148287257"/>
      <w:r w:rsidRPr="002A00A0">
        <w:rPr>
          <w:rFonts w:asciiTheme="minorBidi" w:hAnsiTheme="minorBidi" w:cstheme="minorBidi"/>
          <w:b/>
          <w:bCs/>
          <w:color w:val="202122"/>
          <w:sz w:val="22"/>
          <w:szCs w:val="22"/>
          <w:u w:val="single"/>
        </w:rPr>
        <w:t>PREMIER INN HOTEL</w:t>
      </w:r>
      <w:r w:rsidR="002A00A0" w:rsidRPr="002A00A0">
        <w:rPr>
          <w:rFonts w:asciiTheme="minorBidi" w:hAnsiTheme="minorBidi" w:cstheme="minorBidi"/>
          <w:b/>
          <w:bCs/>
          <w:color w:val="202122"/>
          <w:sz w:val="22"/>
          <w:szCs w:val="22"/>
          <w:u w:val="single"/>
        </w:rPr>
        <w:t xml:space="preserve"> OVERVIEW:</w:t>
      </w:r>
      <w:bookmarkEnd w:id="22"/>
      <w:bookmarkEnd w:id="23"/>
      <w:bookmarkEnd w:id="24"/>
      <w:bookmarkEnd w:id="25"/>
    </w:p>
    <w:p w14:paraId="4CC693A2" w14:textId="2E36B376" w:rsidR="00544263" w:rsidRPr="0073781A" w:rsidRDefault="00544263"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One of the UK’s largest hotel brand, Premium Inn is a British Limited-service hotel chain which provides its services in various locations including suburbs, airports, and city </w:t>
      </w:r>
      <w:r w:rsidR="004747FE" w:rsidRPr="0073781A">
        <w:rPr>
          <w:rFonts w:asciiTheme="minorBidi" w:hAnsiTheme="minorBidi" w:cstheme="minorBidi"/>
          <w:color w:val="202122"/>
          <w:sz w:val="22"/>
          <w:szCs w:val="22"/>
        </w:rPr>
        <w:t>centres</w:t>
      </w:r>
      <w:r w:rsidR="00754F04">
        <w:rPr>
          <w:rFonts w:asciiTheme="minorBidi" w:hAnsiTheme="minorBidi" w:cstheme="minorBidi"/>
          <w:color w:val="202122"/>
          <w:sz w:val="22"/>
          <w:szCs w:val="22"/>
        </w:rPr>
        <w:t xml:space="preserve"> (</w:t>
      </w:r>
      <w:proofErr w:type="spellStart"/>
      <w:r w:rsidR="00754F04">
        <w:rPr>
          <w:rFonts w:asciiTheme="minorBidi" w:hAnsiTheme="minorBidi" w:cstheme="minorBidi"/>
          <w:color w:val="202122"/>
          <w:sz w:val="22"/>
          <w:szCs w:val="22"/>
        </w:rPr>
        <w:t>Zippia</w:t>
      </w:r>
      <w:proofErr w:type="spellEnd"/>
      <w:r w:rsidR="00754F04">
        <w:rPr>
          <w:rFonts w:asciiTheme="minorBidi" w:hAnsiTheme="minorBidi" w:cstheme="minorBidi"/>
          <w:color w:val="202122"/>
          <w:sz w:val="22"/>
          <w:szCs w:val="22"/>
        </w:rPr>
        <w:t>, 2020)</w:t>
      </w:r>
      <w:r w:rsidRPr="0073781A">
        <w:rPr>
          <w:rFonts w:asciiTheme="minorBidi" w:hAnsiTheme="minorBidi" w:cstheme="minorBidi"/>
          <w:color w:val="202122"/>
          <w:sz w:val="22"/>
          <w:szCs w:val="22"/>
        </w:rPr>
        <w:t>.</w:t>
      </w:r>
    </w:p>
    <w:p w14:paraId="791A86A3" w14:textId="218376D1" w:rsidR="00544263" w:rsidRPr="0073781A" w:rsidRDefault="00544263"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proofErr w:type="spellStart"/>
      <w:r w:rsidRPr="0073781A">
        <w:rPr>
          <w:rFonts w:asciiTheme="minorBidi" w:hAnsiTheme="minorBidi" w:cstheme="minorBidi"/>
          <w:color w:val="202122"/>
          <w:sz w:val="22"/>
          <w:szCs w:val="22"/>
        </w:rPr>
        <w:t>Whitebread</w:t>
      </w:r>
      <w:proofErr w:type="spellEnd"/>
      <w:r w:rsidRPr="0073781A">
        <w:rPr>
          <w:rFonts w:asciiTheme="minorBidi" w:hAnsiTheme="minorBidi" w:cstheme="minorBidi"/>
          <w:color w:val="202122"/>
          <w:sz w:val="22"/>
          <w:szCs w:val="22"/>
        </w:rPr>
        <w:t>, which is</w:t>
      </w:r>
      <w:r w:rsidR="0036438A" w:rsidRPr="0073781A">
        <w:rPr>
          <w:rFonts w:asciiTheme="minorBidi" w:hAnsiTheme="minorBidi" w:cstheme="minorBidi"/>
          <w:color w:val="202122"/>
          <w:sz w:val="22"/>
          <w:szCs w:val="22"/>
        </w:rPr>
        <w:t xml:space="preserve"> a</w:t>
      </w:r>
      <w:r w:rsidRPr="0073781A">
        <w:rPr>
          <w:rFonts w:asciiTheme="minorBidi" w:hAnsiTheme="minorBidi" w:cstheme="minorBidi"/>
          <w:color w:val="202122"/>
          <w:sz w:val="22"/>
          <w:szCs w:val="22"/>
        </w:rPr>
        <w:t xml:space="preserve"> global hotel and restaurant company establish “Travel Inn Hotel” in 1987 against Travelodge which was leading hotel and </w:t>
      </w:r>
      <w:proofErr w:type="gramStart"/>
      <w:r w:rsidR="0027798E">
        <w:rPr>
          <w:rFonts w:asciiTheme="minorBidi" w:hAnsiTheme="minorBidi" w:cstheme="minorBidi"/>
          <w:color w:val="202122"/>
          <w:sz w:val="22"/>
          <w:szCs w:val="22"/>
        </w:rPr>
        <w:t>r</w:t>
      </w:r>
      <w:r w:rsidR="0027798E" w:rsidRPr="0073781A">
        <w:rPr>
          <w:rFonts w:asciiTheme="minorBidi" w:hAnsiTheme="minorBidi" w:cstheme="minorBidi"/>
          <w:color w:val="202122"/>
          <w:sz w:val="22"/>
          <w:szCs w:val="22"/>
        </w:rPr>
        <w:t xml:space="preserve">estaurant </w:t>
      </w:r>
      <w:r w:rsidR="0027798E">
        <w:rPr>
          <w:rFonts w:asciiTheme="minorBidi" w:hAnsiTheme="minorBidi" w:cstheme="minorBidi"/>
          <w:color w:val="202122"/>
          <w:sz w:val="22"/>
          <w:szCs w:val="22"/>
        </w:rPr>
        <w:t>c</w:t>
      </w:r>
      <w:r w:rsidR="0027798E" w:rsidRPr="0073781A">
        <w:rPr>
          <w:rFonts w:asciiTheme="minorBidi" w:hAnsiTheme="minorBidi" w:cstheme="minorBidi"/>
          <w:color w:val="202122"/>
          <w:sz w:val="22"/>
          <w:szCs w:val="22"/>
        </w:rPr>
        <w:t>ompany</w:t>
      </w:r>
      <w:proofErr w:type="gramEnd"/>
      <w:r w:rsidRPr="0073781A">
        <w:rPr>
          <w:rFonts w:asciiTheme="minorBidi" w:hAnsiTheme="minorBidi" w:cstheme="minorBidi"/>
          <w:color w:val="202122"/>
          <w:sz w:val="22"/>
          <w:szCs w:val="22"/>
        </w:rPr>
        <w:t xml:space="preserve">. In 2004, they purchased “Premier Lodge” and later merge it with Travel inn and named it “Premium Inn”. Almost 70% of the Whitbread earnings come from premier inn hotels. </w:t>
      </w:r>
    </w:p>
    <w:p w14:paraId="09AC24C9" w14:textId="2F93FC2E" w:rsidR="00544263" w:rsidRPr="0073781A" w:rsidRDefault="00544263"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lastRenderedPageBreak/>
        <w:t>Premier inn now has more than 72</w:t>
      </w:r>
      <w:r w:rsidR="009C411A" w:rsidRPr="0073781A">
        <w:rPr>
          <w:rFonts w:asciiTheme="minorBidi" w:hAnsiTheme="minorBidi" w:cstheme="minorBidi"/>
          <w:color w:val="202122"/>
          <w:sz w:val="22"/>
          <w:szCs w:val="22"/>
        </w:rPr>
        <w:t>,</w:t>
      </w:r>
      <w:r w:rsidRPr="0073781A">
        <w:rPr>
          <w:rFonts w:asciiTheme="minorBidi" w:hAnsiTheme="minorBidi" w:cstheme="minorBidi"/>
          <w:color w:val="202122"/>
          <w:sz w:val="22"/>
          <w:szCs w:val="22"/>
        </w:rPr>
        <w:t>000 rooms and 800 hotels and it’s serving its customers around the globe</w:t>
      </w:r>
      <w:r w:rsidR="00754F04">
        <w:rPr>
          <w:rFonts w:asciiTheme="minorBidi" w:hAnsiTheme="minorBidi" w:cstheme="minorBidi"/>
          <w:color w:val="202122"/>
          <w:sz w:val="22"/>
          <w:szCs w:val="22"/>
        </w:rPr>
        <w:t xml:space="preserve"> (</w:t>
      </w:r>
      <w:proofErr w:type="spellStart"/>
      <w:r w:rsidR="00754F04">
        <w:rPr>
          <w:rFonts w:asciiTheme="minorBidi" w:hAnsiTheme="minorBidi" w:cstheme="minorBidi"/>
          <w:color w:val="202122"/>
          <w:sz w:val="22"/>
          <w:szCs w:val="22"/>
        </w:rPr>
        <w:t>Zippia</w:t>
      </w:r>
      <w:proofErr w:type="spellEnd"/>
      <w:r w:rsidR="00754F04">
        <w:rPr>
          <w:rFonts w:asciiTheme="minorBidi" w:hAnsiTheme="minorBidi" w:cstheme="minorBidi"/>
          <w:color w:val="202122"/>
          <w:sz w:val="22"/>
          <w:szCs w:val="22"/>
        </w:rPr>
        <w:t>, 2020)</w:t>
      </w:r>
      <w:r w:rsidRPr="0073781A">
        <w:rPr>
          <w:rFonts w:asciiTheme="minorBidi" w:hAnsiTheme="minorBidi" w:cstheme="minorBidi"/>
          <w:color w:val="202122"/>
          <w:sz w:val="22"/>
          <w:szCs w:val="22"/>
        </w:rPr>
        <w:t xml:space="preserve">. </w:t>
      </w:r>
    </w:p>
    <w:p w14:paraId="6DC1294F" w14:textId="2AC39835" w:rsidR="0036438A" w:rsidRPr="0073781A" w:rsidRDefault="0036438A"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Now, let’s have a look at some </w:t>
      </w:r>
      <w:r w:rsidR="00BE1222" w:rsidRPr="0073781A">
        <w:rPr>
          <w:rFonts w:asciiTheme="minorBidi" w:hAnsiTheme="minorBidi" w:cstheme="minorBidi"/>
          <w:color w:val="202122"/>
          <w:sz w:val="22"/>
          <w:szCs w:val="22"/>
        </w:rPr>
        <w:t xml:space="preserve">different aspects of </w:t>
      </w:r>
      <w:r w:rsidR="00827D71" w:rsidRPr="0073781A">
        <w:rPr>
          <w:rFonts w:asciiTheme="minorBidi" w:hAnsiTheme="minorBidi" w:cstheme="minorBidi"/>
          <w:color w:val="202122"/>
          <w:sz w:val="22"/>
          <w:szCs w:val="22"/>
        </w:rPr>
        <w:t>both hotels</w:t>
      </w:r>
      <w:r w:rsidR="00BE1222" w:rsidRPr="0073781A">
        <w:rPr>
          <w:rFonts w:asciiTheme="minorBidi" w:hAnsiTheme="minorBidi" w:cstheme="minorBidi"/>
          <w:color w:val="202122"/>
          <w:sz w:val="22"/>
          <w:szCs w:val="22"/>
        </w:rPr>
        <w:t xml:space="preserve">. </w:t>
      </w:r>
    </w:p>
    <w:p w14:paraId="413E218E" w14:textId="7B5A7786" w:rsidR="00544263" w:rsidRPr="0073781A" w:rsidRDefault="00544263" w:rsidP="00C86207">
      <w:pPr>
        <w:pStyle w:val="NormalWeb"/>
        <w:shd w:val="clear" w:color="auto" w:fill="FFFFFF"/>
        <w:spacing w:before="120" w:beforeAutospacing="0" w:after="120" w:afterAutospacing="0" w:line="360" w:lineRule="auto"/>
        <w:jc w:val="both"/>
        <w:outlineLvl w:val="1"/>
        <w:rPr>
          <w:rFonts w:asciiTheme="minorBidi" w:hAnsiTheme="minorBidi" w:cstheme="minorBidi"/>
          <w:b/>
          <w:bCs/>
          <w:i/>
          <w:iCs/>
          <w:color w:val="202122"/>
          <w:sz w:val="22"/>
          <w:szCs w:val="22"/>
        </w:rPr>
      </w:pPr>
      <w:bookmarkStart w:id="26" w:name="_Toc148253173"/>
      <w:bookmarkStart w:id="27" w:name="_Toc148270053"/>
      <w:bookmarkStart w:id="28" w:name="_Toc148287066"/>
      <w:bookmarkStart w:id="29" w:name="_Toc148287258"/>
      <w:r w:rsidRPr="0073781A">
        <w:rPr>
          <w:rFonts w:asciiTheme="minorBidi" w:hAnsiTheme="minorBidi" w:cstheme="minorBidi"/>
          <w:b/>
          <w:bCs/>
          <w:i/>
          <w:iCs/>
          <w:color w:val="202122"/>
          <w:sz w:val="22"/>
          <w:szCs w:val="22"/>
        </w:rPr>
        <w:t>Total Revenue:</w:t>
      </w:r>
      <w:bookmarkEnd w:id="26"/>
      <w:bookmarkEnd w:id="27"/>
      <w:bookmarkEnd w:id="28"/>
      <w:bookmarkEnd w:id="29"/>
    </w:p>
    <w:p w14:paraId="6EB0787F" w14:textId="356A657F" w:rsidR="00A46421" w:rsidRPr="0073781A" w:rsidRDefault="00280574"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To</w:t>
      </w:r>
      <w:r w:rsidR="00A46421" w:rsidRPr="0073781A">
        <w:rPr>
          <w:rFonts w:asciiTheme="minorBidi" w:hAnsiTheme="minorBidi" w:cstheme="minorBidi"/>
          <w:color w:val="202122"/>
          <w:sz w:val="22"/>
          <w:szCs w:val="22"/>
        </w:rPr>
        <w:t xml:space="preserve"> increase </w:t>
      </w:r>
      <w:r w:rsidRPr="0073781A">
        <w:rPr>
          <w:rFonts w:asciiTheme="minorBidi" w:hAnsiTheme="minorBidi" w:cstheme="minorBidi"/>
          <w:color w:val="202122"/>
          <w:sz w:val="22"/>
          <w:szCs w:val="22"/>
        </w:rPr>
        <w:t>the profit</w:t>
      </w:r>
      <w:r w:rsidR="00A46421" w:rsidRPr="0073781A">
        <w:rPr>
          <w:rFonts w:asciiTheme="minorBidi" w:hAnsiTheme="minorBidi" w:cstheme="minorBidi"/>
          <w:color w:val="202122"/>
          <w:sz w:val="22"/>
          <w:szCs w:val="22"/>
        </w:rPr>
        <w:t xml:space="preserve"> margins of any business, a company must strive either to increase their revenue or to decrease their </w:t>
      </w:r>
      <w:r w:rsidRPr="0073781A">
        <w:rPr>
          <w:rFonts w:asciiTheme="minorBidi" w:hAnsiTheme="minorBidi" w:cstheme="minorBidi"/>
          <w:color w:val="202122"/>
          <w:sz w:val="22"/>
          <w:szCs w:val="22"/>
        </w:rPr>
        <w:t>expenditure</w:t>
      </w:r>
      <w:r w:rsidR="00A46421" w:rsidRPr="0073781A">
        <w:rPr>
          <w:rFonts w:asciiTheme="minorBidi" w:hAnsiTheme="minorBidi" w:cstheme="minorBidi"/>
          <w:color w:val="202122"/>
          <w:sz w:val="22"/>
          <w:szCs w:val="22"/>
        </w:rPr>
        <w:t xml:space="preserve">. The concept of revenue management is </w:t>
      </w:r>
      <w:r w:rsidRPr="0073781A">
        <w:rPr>
          <w:rFonts w:asciiTheme="minorBidi" w:hAnsiTheme="minorBidi" w:cstheme="minorBidi"/>
          <w:color w:val="202122"/>
          <w:sz w:val="22"/>
          <w:szCs w:val="22"/>
        </w:rPr>
        <w:t>new</w:t>
      </w:r>
      <w:r w:rsidR="00A46421" w:rsidRPr="0073781A">
        <w:rPr>
          <w:rFonts w:asciiTheme="minorBidi" w:hAnsiTheme="minorBidi" w:cstheme="minorBidi"/>
          <w:color w:val="202122"/>
          <w:sz w:val="22"/>
          <w:szCs w:val="22"/>
        </w:rPr>
        <w:t xml:space="preserve"> in the business. It is </w:t>
      </w:r>
      <w:r w:rsidRPr="0073781A">
        <w:rPr>
          <w:rFonts w:asciiTheme="minorBidi" w:hAnsiTheme="minorBidi" w:cstheme="minorBidi"/>
          <w:color w:val="202122"/>
          <w:sz w:val="22"/>
          <w:szCs w:val="22"/>
        </w:rPr>
        <w:t>described</w:t>
      </w:r>
      <w:r w:rsidR="00A46421" w:rsidRPr="0073781A">
        <w:rPr>
          <w:rFonts w:asciiTheme="minorBidi" w:hAnsiTheme="minorBidi" w:cstheme="minorBidi"/>
          <w:color w:val="202122"/>
          <w:sz w:val="22"/>
          <w:szCs w:val="22"/>
        </w:rPr>
        <w:t xml:space="preserve"> as an economic tool suitable for the service industry in which market segment pricing and statistical analysis are </w:t>
      </w:r>
      <w:r w:rsidRPr="0073781A">
        <w:rPr>
          <w:rFonts w:asciiTheme="minorBidi" w:hAnsiTheme="minorBidi" w:cstheme="minorBidi"/>
          <w:color w:val="202122"/>
          <w:sz w:val="22"/>
          <w:szCs w:val="22"/>
        </w:rPr>
        <w:t>combined</w:t>
      </w:r>
      <w:r w:rsidR="00A46421" w:rsidRPr="0073781A">
        <w:rPr>
          <w:rFonts w:asciiTheme="minorBidi" w:hAnsiTheme="minorBidi" w:cstheme="minorBidi"/>
          <w:color w:val="202122"/>
          <w:sz w:val="22"/>
          <w:szCs w:val="22"/>
        </w:rPr>
        <w:t xml:space="preserve"> to broaden the market for the service and raise the revenue per unit of capacity.</w:t>
      </w:r>
      <w:r w:rsidR="00951318">
        <w:rPr>
          <w:rFonts w:asciiTheme="minorBidi" w:hAnsiTheme="minorBidi" w:cstheme="minorBidi"/>
          <w:color w:val="202122"/>
          <w:sz w:val="22"/>
          <w:szCs w:val="22"/>
        </w:rPr>
        <w:t xml:space="preserve"> (</w:t>
      </w:r>
      <w:proofErr w:type="spellStart"/>
      <w:r w:rsidR="00951318">
        <w:rPr>
          <w:rFonts w:asciiTheme="minorBidi" w:hAnsiTheme="minorBidi" w:cstheme="minorBidi"/>
          <w:color w:val="202122"/>
          <w:sz w:val="22"/>
          <w:szCs w:val="22"/>
        </w:rPr>
        <w:t>I</w:t>
      </w:r>
      <w:r w:rsidR="00754F04">
        <w:rPr>
          <w:rFonts w:asciiTheme="minorBidi" w:hAnsiTheme="minorBidi" w:cstheme="minorBidi"/>
          <w:color w:val="202122"/>
          <w:sz w:val="22"/>
          <w:szCs w:val="22"/>
        </w:rPr>
        <w:t>DeaS</w:t>
      </w:r>
      <w:proofErr w:type="spellEnd"/>
      <w:r w:rsidR="00951318">
        <w:rPr>
          <w:rFonts w:asciiTheme="minorBidi" w:hAnsiTheme="minorBidi" w:cstheme="minorBidi"/>
          <w:color w:val="202122"/>
          <w:sz w:val="22"/>
          <w:szCs w:val="22"/>
        </w:rPr>
        <w:t>, 2015)</w:t>
      </w:r>
    </w:p>
    <w:p w14:paraId="4C452524" w14:textId="2042AFF5" w:rsidR="00544263" w:rsidRPr="0073781A" w:rsidRDefault="002F77CC"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The major source of the revenue for the hotels are the rooms, meeting areas, banquets, foods and beverages, resorts, tennis courts, golf clubs and memberships available. A successful hotel is </w:t>
      </w:r>
      <w:r w:rsidR="00617788">
        <w:rPr>
          <w:rFonts w:asciiTheme="minorBidi" w:hAnsiTheme="minorBidi" w:cstheme="minorBidi"/>
          <w:color w:val="202122"/>
          <w:sz w:val="22"/>
          <w:szCs w:val="22"/>
        </w:rPr>
        <w:t xml:space="preserve">the </w:t>
      </w:r>
      <w:r w:rsidR="009C411A" w:rsidRPr="0073781A">
        <w:rPr>
          <w:rFonts w:asciiTheme="minorBidi" w:hAnsiTheme="minorBidi" w:cstheme="minorBidi"/>
          <w:color w:val="202122"/>
          <w:sz w:val="22"/>
          <w:szCs w:val="22"/>
        </w:rPr>
        <w:t>one</w:t>
      </w:r>
      <w:r w:rsidRPr="0073781A">
        <w:rPr>
          <w:rFonts w:asciiTheme="minorBidi" w:hAnsiTheme="minorBidi" w:cstheme="minorBidi"/>
          <w:color w:val="202122"/>
          <w:sz w:val="22"/>
          <w:szCs w:val="22"/>
        </w:rPr>
        <w:t xml:space="preserve"> which </w:t>
      </w:r>
      <w:r w:rsidR="009C411A" w:rsidRPr="0073781A">
        <w:rPr>
          <w:rFonts w:asciiTheme="minorBidi" w:hAnsiTheme="minorBidi" w:cstheme="minorBidi"/>
          <w:color w:val="202122"/>
          <w:sz w:val="22"/>
          <w:szCs w:val="22"/>
        </w:rPr>
        <w:t>maximizes</w:t>
      </w:r>
      <w:r w:rsidRPr="0073781A">
        <w:rPr>
          <w:rFonts w:asciiTheme="minorBidi" w:hAnsiTheme="minorBidi" w:cstheme="minorBidi"/>
          <w:color w:val="202122"/>
          <w:sz w:val="22"/>
          <w:szCs w:val="22"/>
        </w:rPr>
        <w:t xml:space="preserve"> the revenue sources to the best of their potential. </w:t>
      </w:r>
    </w:p>
    <w:p w14:paraId="6D71BF93" w14:textId="164D2196" w:rsidR="009C70FE" w:rsidRPr="0073781A" w:rsidRDefault="009C70FE" w:rsidP="00C86207">
      <w:pPr>
        <w:pStyle w:val="NormalWeb"/>
        <w:shd w:val="clear" w:color="auto" w:fill="FFFFFF"/>
        <w:spacing w:before="120" w:beforeAutospacing="0" w:after="120" w:afterAutospacing="0" w:line="360" w:lineRule="auto"/>
        <w:jc w:val="both"/>
        <w:rPr>
          <w:rFonts w:asciiTheme="minorBidi" w:hAnsiTheme="minorBidi" w:cstheme="minorBidi"/>
          <w:color w:val="202122"/>
          <w:sz w:val="22"/>
          <w:szCs w:val="22"/>
        </w:rPr>
      </w:pPr>
      <w:r w:rsidRPr="0073781A">
        <w:rPr>
          <w:rFonts w:asciiTheme="minorBidi" w:hAnsiTheme="minorBidi" w:cstheme="minorBidi"/>
          <w:color w:val="202122"/>
          <w:sz w:val="22"/>
          <w:szCs w:val="22"/>
        </w:rPr>
        <w:t xml:space="preserve">The </w:t>
      </w:r>
      <w:r w:rsidR="00A536E2" w:rsidRPr="0073781A">
        <w:rPr>
          <w:rFonts w:asciiTheme="minorBidi" w:hAnsiTheme="minorBidi" w:cstheme="minorBidi"/>
          <w:color w:val="202122"/>
          <w:sz w:val="22"/>
          <w:szCs w:val="22"/>
        </w:rPr>
        <w:t>revenue</w:t>
      </w:r>
      <w:r w:rsidRPr="0073781A">
        <w:rPr>
          <w:rFonts w:asciiTheme="minorBidi" w:hAnsiTheme="minorBidi" w:cstheme="minorBidi"/>
          <w:color w:val="202122"/>
          <w:sz w:val="22"/>
          <w:szCs w:val="22"/>
        </w:rPr>
        <w:t xml:space="preserve"> f</w:t>
      </w:r>
      <w:r w:rsidR="00617788">
        <w:rPr>
          <w:rFonts w:asciiTheme="minorBidi" w:hAnsiTheme="minorBidi" w:cstheme="minorBidi"/>
          <w:color w:val="202122"/>
          <w:sz w:val="22"/>
          <w:szCs w:val="22"/>
        </w:rPr>
        <w:t>rom</w:t>
      </w:r>
      <w:r w:rsidRPr="0073781A">
        <w:rPr>
          <w:rFonts w:asciiTheme="minorBidi" w:hAnsiTheme="minorBidi" w:cstheme="minorBidi"/>
          <w:color w:val="202122"/>
          <w:sz w:val="22"/>
          <w:szCs w:val="22"/>
        </w:rPr>
        <w:t xml:space="preserve"> </w:t>
      </w:r>
      <w:r w:rsidR="002133E0" w:rsidRPr="0073781A">
        <w:rPr>
          <w:rFonts w:asciiTheme="minorBidi" w:hAnsiTheme="minorBidi" w:cstheme="minorBidi"/>
          <w:color w:val="202122"/>
          <w:sz w:val="22"/>
          <w:szCs w:val="22"/>
        </w:rPr>
        <w:t>Mandarin</w:t>
      </w:r>
      <w:r w:rsidRPr="0073781A">
        <w:rPr>
          <w:rFonts w:asciiTheme="minorBidi" w:hAnsiTheme="minorBidi" w:cstheme="minorBidi"/>
          <w:color w:val="202122"/>
          <w:sz w:val="22"/>
          <w:szCs w:val="22"/>
        </w:rPr>
        <w:t xml:space="preserve"> Oriental Hotel is US$ </w:t>
      </w:r>
      <w:r w:rsidR="00A536E2" w:rsidRPr="0073781A">
        <w:rPr>
          <w:rFonts w:asciiTheme="minorBidi" w:hAnsiTheme="minorBidi" w:cstheme="minorBidi"/>
          <w:sz w:val="22"/>
          <w:szCs w:val="22"/>
        </w:rPr>
        <w:t>454.1</w:t>
      </w:r>
      <w:r w:rsidR="00D62CCE" w:rsidRPr="0073781A">
        <w:rPr>
          <w:rFonts w:asciiTheme="minorBidi" w:hAnsiTheme="minorBidi" w:cstheme="minorBidi"/>
          <w:color w:val="202122"/>
          <w:sz w:val="22"/>
          <w:szCs w:val="22"/>
        </w:rPr>
        <w:t>m</w:t>
      </w:r>
      <w:r w:rsidRPr="0073781A">
        <w:rPr>
          <w:rFonts w:asciiTheme="minorBidi" w:hAnsiTheme="minorBidi" w:cstheme="minorBidi"/>
          <w:color w:val="202122"/>
          <w:sz w:val="22"/>
          <w:szCs w:val="22"/>
        </w:rPr>
        <w:t xml:space="preserve"> as per </w:t>
      </w:r>
      <w:r w:rsidR="004F2D9E" w:rsidRPr="0073781A">
        <w:rPr>
          <w:rFonts w:asciiTheme="minorBidi" w:hAnsiTheme="minorBidi" w:cstheme="minorBidi"/>
          <w:color w:val="202122"/>
          <w:sz w:val="22"/>
          <w:szCs w:val="22"/>
        </w:rPr>
        <w:t>December 31</w:t>
      </w:r>
      <w:r w:rsidR="004F2D9E" w:rsidRPr="0073781A">
        <w:rPr>
          <w:rFonts w:asciiTheme="minorBidi" w:hAnsiTheme="minorBidi" w:cstheme="minorBidi"/>
          <w:color w:val="202122"/>
          <w:sz w:val="22"/>
          <w:szCs w:val="22"/>
          <w:vertAlign w:val="superscript"/>
        </w:rPr>
        <w:t>st</w:t>
      </w:r>
      <w:r w:rsidR="004F2D9E" w:rsidRPr="0073781A">
        <w:rPr>
          <w:rFonts w:asciiTheme="minorBidi" w:hAnsiTheme="minorBidi" w:cstheme="minorBidi"/>
          <w:color w:val="202122"/>
          <w:sz w:val="22"/>
          <w:szCs w:val="22"/>
        </w:rPr>
        <w:t xml:space="preserve">, </w:t>
      </w:r>
      <w:r w:rsidR="003359E6" w:rsidRPr="0073781A">
        <w:rPr>
          <w:rFonts w:asciiTheme="minorBidi" w:hAnsiTheme="minorBidi" w:cstheme="minorBidi"/>
          <w:color w:val="202122"/>
          <w:sz w:val="22"/>
          <w:szCs w:val="22"/>
        </w:rPr>
        <w:t>2022,</w:t>
      </w:r>
      <w:r w:rsidR="00D62CCE" w:rsidRPr="0073781A">
        <w:rPr>
          <w:rFonts w:asciiTheme="minorBidi" w:hAnsiTheme="minorBidi" w:cstheme="minorBidi"/>
          <w:color w:val="202122"/>
          <w:sz w:val="22"/>
          <w:szCs w:val="22"/>
        </w:rPr>
        <w:t xml:space="preserve"> and US$ </w:t>
      </w:r>
      <w:r w:rsidR="00A536E2" w:rsidRPr="0073781A">
        <w:rPr>
          <w:rFonts w:asciiTheme="minorBidi" w:hAnsiTheme="minorBidi" w:cstheme="minorBidi"/>
          <w:sz w:val="22"/>
          <w:szCs w:val="22"/>
        </w:rPr>
        <w:t xml:space="preserve">316.9m </w:t>
      </w:r>
      <w:r w:rsidR="00A536E2" w:rsidRPr="0073781A">
        <w:rPr>
          <w:rFonts w:asciiTheme="minorBidi" w:hAnsiTheme="minorBidi" w:cstheme="minorBidi"/>
          <w:color w:val="202122"/>
          <w:sz w:val="22"/>
          <w:szCs w:val="22"/>
        </w:rPr>
        <w:t>as</w:t>
      </w:r>
      <w:r w:rsidR="00D62CCE" w:rsidRPr="0073781A">
        <w:rPr>
          <w:rFonts w:asciiTheme="minorBidi" w:hAnsiTheme="minorBidi" w:cstheme="minorBidi"/>
          <w:color w:val="202122"/>
          <w:sz w:val="22"/>
          <w:szCs w:val="22"/>
        </w:rPr>
        <w:t xml:space="preserve"> per Dec 31</w:t>
      </w:r>
      <w:r w:rsidR="00D62CCE" w:rsidRPr="0073781A">
        <w:rPr>
          <w:rFonts w:asciiTheme="minorBidi" w:hAnsiTheme="minorBidi" w:cstheme="minorBidi"/>
          <w:color w:val="202122"/>
          <w:sz w:val="22"/>
          <w:szCs w:val="22"/>
          <w:vertAlign w:val="superscript"/>
        </w:rPr>
        <w:t>st</w:t>
      </w:r>
      <w:r w:rsidR="00D62CCE" w:rsidRPr="0073781A">
        <w:rPr>
          <w:rFonts w:asciiTheme="minorBidi" w:hAnsiTheme="minorBidi" w:cstheme="minorBidi"/>
          <w:color w:val="202122"/>
          <w:sz w:val="22"/>
          <w:szCs w:val="22"/>
        </w:rPr>
        <w:t xml:space="preserve">, </w:t>
      </w:r>
      <w:r w:rsidR="00827D71" w:rsidRPr="0073781A">
        <w:rPr>
          <w:rFonts w:asciiTheme="minorBidi" w:hAnsiTheme="minorBidi" w:cstheme="minorBidi"/>
          <w:color w:val="202122"/>
          <w:sz w:val="22"/>
          <w:szCs w:val="22"/>
        </w:rPr>
        <w:t>2021,</w:t>
      </w:r>
      <w:r w:rsidR="00D62CCE" w:rsidRPr="0073781A">
        <w:rPr>
          <w:rFonts w:asciiTheme="minorBidi" w:hAnsiTheme="minorBidi" w:cstheme="minorBidi"/>
          <w:color w:val="202122"/>
          <w:sz w:val="22"/>
          <w:szCs w:val="22"/>
        </w:rPr>
        <w:t xml:space="preserve"> </w:t>
      </w:r>
      <w:r w:rsidR="004F2D9E" w:rsidRPr="0073781A">
        <w:rPr>
          <w:rFonts w:asciiTheme="minorBidi" w:hAnsiTheme="minorBidi" w:cstheme="minorBidi"/>
          <w:color w:val="202122"/>
          <w:sz w:val="22"/>
          <w:szCs w:val="22"/>
        </w:rPr>
        <w:t>which was increased by 4</w:t>
      </w:r>
      <w:r w:rsidR="00A536E2" w:rsidRPr="0073781A">
        <w:rPr>
          <w:rFonts w:asciiTheme="minorBidi" w:hAnsiTheme="minorBidi" w:cstheme="minorBidi"/>
          <w:color w:val="202122"/>
          <w:sz w:val="22"/>
          <w:szCs w:val="22"/>
        </w:rPr>
        <w:t>7</w:t>
      </w:r>
      <w:r w:rsidR="004F2D9E" w:rsidRPr="0073781A">
        <w:rPr>
          <w:rFonts w:asciiTheme="minorBidi" w:hAnsiTheme="minorBidi" w:cstheme="minorBidi"/>
          <w:color w:val="202122"/>
          <w:sz w:val="22"/>
          <w:szCs w:val="22"/>
        </w:rPr>
        <w:t>%</w:t>
      </w:r>
      <w:r w:rsidR="004747FE">
        <w:rPr>
          <w:rFonts w:asciiTheme="minorBidi" w:hAnsiTheme="minorBidi" w:cstheme="minorBidi"/>
          <w:color w:val="202122"/>
          <w:sz w:val="22"/>
          <w:szCs w:val="22"/>
        </w:rPr>
        <w:t xml:space="preserve"> (</w:t>
      </w:r>
      <w:r w:rsidR="00C11AA9">
        <w:rPr>
          <w:rFonts w:asciiTheme="minorBidi" w:hAnsiTheme="minorBidi" w:cstheme="minorBidi"/>
          <w:color w:val="202122"/>
          <w:sz w:val="22"/>
          <w:szCs w:val="22"/>
        </w:rPr>
        <w:t>Yahoo Finance</w:t>
      </w:r>
      <w:r w:rsidR="004747FE">
        <w:rPr>
          <w:rFonts w:asciiTheme="minorBidi" w:hAnsiTheme="minorBidi" w:cstheme="minorBidi"/>
          <w:color w:val="202122"/>
          <w:sz w:val="22"/>
          <w:szCs w:val="22"/>
        </w:rPr>
        <w:t>, 2023)</w:t>
      </w:r>
      <w:r w:rsidR="00D62CCE" w:rsidRPr="0073781A">
        <w:rPr>
          <w:rFonts w:asciiTheme="minorBidi" w:hAnsiTheme="minorBidi" w:cstheme="minorBidi"/>
          <w:color w:val="202122"/>
          <w:sz w:val="22"/>
          <w:szCs w:val="22"/>
        </w:rPr>
        <w:t>.</w:t>
      </w:r>
    </w:p>
    <w:p w14:paraId="305F8634" w14:textId="30CB4029" w:rsidR="00A536E2" w:rsidRPr="0073781A" w:rsidRDefault="00A536E2" w:rsidP="00C86207">
      <w:pPr>
        <w:pStyle w:val="NormalWeb"/>
        <w:shd w:val="clear" w:color="auto" w:fill="FFFFFF"/>
        <w:spacing w:before="120" w:beforeAutospacing="0" w:after="120" w:afterAutospacing="0" w:line="360" w:lineRule="auto"/>
        <w:jc w:val="both"/>
        <w:rPr>
          <w:rFonts w:asciiTheme="minorBidi" w:hAnsiTheme="minorBidi" w:cstheme="minorBidi"/>
          <w:sz w:val="22"/>
          <w:szCs w:val="22"/>
        </w:rPr>
      </w:pPr>
      <w:r w:rsidRPr="0073781A">
        <w:rPr>
          <w:rFonts w:asciiTheme="minorBidi" w:hAnsiTheme="minorBidi" w:cstheme="minorBidi"/>
          <w:color w:val="202122"/>
          <w:sz w:val="22"/>
          <w:szCs w:val="22"/>
        </w:rPr>
        <w:t xml:space="preserve">On the other hand, the combined revenue of </w:t>
      </w:r>
      <w:r w:rsidR="002133E0" w:rsidRPr="0073781A">
        <w:rPr>
          <w:rFonts w:asciiTheme="minorBidi" w:hAnsiTheme="minorBidi" w:cstheme="minorBidi"/>
          <w:color w:val="202122"/>
          <w:sz w:val="22"/>
          <w:szCs w:val="22"/>
        </w:rPr>
        <w:t>Premier</w:t>
      </w:r>
      <w:r w:rsidRPr="0073781A">
        <w:rPr>
          <w:rFonts w:asciiTheme="minorBidi" w:hAnsiTheme="minorBidi" w:cstheme="minorBidi"/>
          <w:color w:val="202122"/>
          <w:sz w:val="22"/>
          <w:szCs w:val="22"/>
        </w:rPr>
        <w:t xml:space="preserve"> Inn hotel is </w:t>
      </w:r>
      <w:r w:rsidR="002133E0" w:rsidRPr="0073781A">
        <w:rPr>
          <w:rFonts w:asciiTheme="minorBidi" w:hAnsiTheme="minorBidi" w:cstheme="minorBidi"/>
          <w:color w:val="202122"/>
          <w:sz w:val="22"/>
          <w:szCs w:val="22"/>
        </w:rPr>
        <w:t>£</w:t>
      </w:r>
      <w:r w:rsidR="002133E0" w:rsidRPr="0073781A">
        <w:rPr>
          <w:rFonts w:asciiTheme="minorBidi" w:hAnsiTheme="minorBidi" w:cstheme="minorBidi"/>
          <w:sz w:val="22"/>
          <w:szCs w:val="22"/>
        </w:rPr>
        <w:t xml:space="preserve">1,703m </w:t>
      </w:r>
      <w:r w:rsidRPr="0073781A">
        <w:rPr>
          <w:rFonts w:asciiTheme="minorBidi" w:hAnsiTheme="minorBidi" w:cstheme="minorBidi"/>
          <w:color w:val="202122"/>
          <w:sz w:val="22"/>
          <w:szCs w:val="22"/>
        </w:rPr>
        <w:t>as per December 31</w:t>
      </w:r>
      <w:r w:rsidRPr="0073781A">
        <w:rPr>
          <w:rFonts w:asciiTheme="minorBidi" w:hAnsiTheme="minorBidi" w:cstheme="minorBidi"/>
          <w:color w:val="202122"/>
          <w:sz w:val="22"/>
          <w:szCs w:val="22"/>
          <w:vertAlign w:val="superscript"/>
        </w:rPr>
        <w:t>st</w:t>
      </w:r>
      <w:r w:rsidR="003359E6" w:rsidRPr="0073781A">
        <w:rPr>
          <w:rFonts w:asciiTheme="minorBidi" w:hAnsiTheme="minorBidi" w:cstheme="minorBidi"/>
          <w:color w:val="202122"/>
          <w:sz w:val="22"/>
          <w:szCs w:val="22"/>
        </w:rPr>
        <w:t>, 2022,</w:t>
      </w:r>
      <w:r w:rsidRPr="0073781A">
        <w:rPr>
          <w:rFonts w:asciiTheme="minorBidi" w:hAnsiTheme="minorBidi" w:cstheme="minorBidi"/>
          <w:color w:val="202122"/>
          <w:sz w:val="22"/>
          <w:szCs w:val="22"/>
        </w:rPr>
        <w:t xml:space="preserve"> and </w:t>
      </w:r>
      <w:r w:rsidR="002133E0" w:rsidRPr="0073781A">
        <w:rPr>
          <w:rFonts w:asciiTheme="minorBidi" w:hAnsiTheme="minorBidi" w:cstheme="minorBidi"/>
          <w:sz w:val="22"/>
          <w:szCs w:val="22"/>
        </w:rPr>
        <w:t>£590m as per December 31</w:t>
      </w:r>
      <w:r w:rsidR="002133E0" w:rsidRPr="0073781A">
        <w:rPr>
          <w:rFonts w:asciiTheme="minorBidi" w:hAnsiTheme="minorBidi" w:cstheme="minorBidi"/>
          <w:sz w:val="22"/>
          <w:szCs w:val="22"/>
          <w:vertAlign w:val="superscript"/>
        </w:rPr>
        <w:t>st</w:t>
      </w:r>
      <w:r w:rsidR="003359E6" w:rsidRPr="0073781A">
        <w:rPr>
          <w:rFonts w:asciiTheme="minorBidi" w:hAnsiTheme="minorBidi" w:cstheme="minorBidi"/>
          <w:sz w:val="22"/>
          <w:szCs w:val="22"/>
        </w:rPr>
        <w:t>, 2021</w:t>
      </w:r>
      <w:r w:rsidR="002133E0" w:rsidRPr="0073781A">
        <w:rPr>
          <w:rFonts w:asciiTheme="minorBidi" w:hAnsiTheme="minorBidi" w:cstheme="minorBidi"/>
          <w:sz w:val="22"/>
          <w:szCs w:val="22"/>
        </w:rPr>
        <w:t>, which was increased by 65%</w:t>
      </w:r>
      <w:r w:rsidR="004747FE">
        <w:rPr>
          <w:rFonts w:asciiTheme="minorBidi" w:hAnsiTheme="minorBidi" w:cstheme="minorBidi"/>
          <w:sz w:val="22"/>
          <w:szCs w:val="22"/>
        </w:rPr>
        <w:t xml:space="preserve"> (</w:t>
      </w:r>
      <w:proofErr w:type="spellStart"/>
      <w:r w:rsidR="004747FE">
        <w:rPr>
          <w:rFonts w:asciiTheme="minorBidi" w:hAnsiTheme="minorBidi" w:cstheme="minorBidi"/>
          <w:sz w:val="22"/>
          <w:szCs w:val="22"/>
        </w:rPr>
        <w:t>Whitebread</w:t>
      </w:r>
      <w:proofErr w:type="spellEnd"/>
      <w:r w:rsidR="004747FE">
        <w:rPr>
          <w:rFonts w:asciiTheme="minorBidi" w:hAnsiTheme="minorBidi" w:cstheme="minorBidi"/>
          <w:sz w:val="22"/>
          <w:szCs w:val="22"/>
        </w:rPr>
        <w:t xml:space="preserve"> </w:t>
      </w:r>
      <w:proofErr w:type="spellStart"/>
      <w:r w:rsidR="004747FE">
        <w:rPr>
          <w:rFonts w:asciiTheme="minorBidi" w:hAnsiTheme="minorBidi" w:cstheme="minorBidi"/>
          <w:sz w:val="22"/>
          <w:szCs w:val="22"/>
        </w:rPr>
        <w:t>Plc</w:t>
      </w:r>
      <w:proofErr w:type="spellEnd"/>
      <w:r w:rsidR="004747FE">
        <w:rPr>
          <w:rFonts w:asciiTheme="minorBidi" w:hAnsiTheme="minorBidi" w:cstheme="minorBidi"/>
          <w:sz w:val="22"/>
          <w:szCs w:val="22"/>
        </w:rPr>
        <w:t>, 2023)</w:t>
      </w:r>
      <w:r w:rsidR="002133E0" w:rsidRPr="0073781A">
        <w:rPr>
          <w:rFonts w:asciiTheme="minorBidi" w:hAnsiTheme="minorBidi" w:cstheme="minorBidi"/>
          <w:sz w:val="22"/>
          <w:szCs w:val="22"/>
        </w:rPr>
        <w:t>.</w:t>
      </w:r>
    </w:p>
    <w:p w14:paraId="34EB1338" w14:textId="7CA83EE4" w:rsidR="002133E0" w:rsidRPr="0073781A" w:rsidRDefault="00BF427F" w:rsidP="00C86207">
      <w:pPr>
        <w:pStyle w:val="NormalWeb"/>
        <w:shd w:val="clear" w:color="auto" w:fill="FFFFFF"/>
        <w:spacing w:before="120" w:beforeAutospacing="0" w:after="120" w:afterAutospacing="0" w:line="360" w:lineRule="auto"/>
        <w:jc w:val="both"/>
        <w:rPr>
          <w:rFonts w:asciiTheme="minorBidi" w:hAnsiTheme="minorBidi" w:cstheme="minorBidi"/>
          <w:sz w:val="22"/>
          <w:szCs w:val="22"/>
        </w:rPr>
      </w:pPr>
      <w:r w:rsidRPr="0073781A">
        <w:rPr>
          <w:rFonts w:asciiTheme="minorBidi" w:hAnsiTheme="minorBidi" w:cstheme="minorBidi"/>
          <w:sz w:val="22"/>
          <w:szCs w:val="22"/>
        </w:rPr>
        <w:t>Both hotels</w:t>
      </w:r>
      <w:r w:rsidR="002133E0" w:rsidRPr="0073781A">
        <w:rPr>
          <w:rFonts w:asciiTheme="minorBidi" w:hAnsiTheme="minorBidi" w:cstheme="minorBidi"/>
          <w:sz w:val="22"/>
          <w:szCs w:val="22"/>
        </w:rPr>
        <w:t xml:space="preserve"> show </w:t>
      </w:r>
      <w:r w:rsidRPr="0073781A">
        <w:rPr>
          <w:rFonts w:asciiTheme="minorBidi" w:hAnsiTheme="minorBidi" w:cstheme="minorBidi"/>
          <w:sz w:val="22"/>
          <w:szCs w:val="22"/>
        </w:rPr>
        <w:t>an</w:t>
      </w:r>
      <w:r w:rsidR="002133E0" w:rsidRPr="0073781A">
        <w:rPr>
          <w:rFonts w:asciiTheme="minorBidi" w:hAnsiTheme="minorBidi" w:cstheme="minorBidi"/>
          <w:sz w:val="22"/>
          <w:szCs w:val="22"/>
        </w:rPr>
        <w:t xml:space="preserve"> increasing trend in </w:t>
      </w:r>
      <w:r w:rsidRPr="0073781A">
        <w:rPr>
          <w:rFonts w:asciiTheme="minorBidi" w:hAnsiTheme="minorBidi" w:cstheme="minorBidi"/>
          <w:sz w:val="22"/>
          <w:szCs w:val="22"/>
        </w:rPr>
        <w:t>revenue</w:t>
      </w:r>
      <w:r w:rsidR="002133E0" w:rsidRPr="0073781A">
        <w:rPr>
          <w:rFonts w:asciiTheme="minorBidi" w:hAnsiTheme="minorBidi" w:cstheme="minorBidi"/>
          <w:sz w:val="22"/>
          <w:szCs w:val="22"/>
        </w:rPr>
        <w:t xml:space="preserve">. These revenues are mostly generated from the room segments as compared to the food and beverage and other segments. There seems to </w:t>
      </w:r>
      <w:r w:rsidRPr="0073781A">
        <w:rPr>
          <w:rFonts w:asciiTheme="minorBidi" w:hAnsiTheme="minorBidi" w:cstheme="minorBidi"/>
          <w:sz w:val="22"/>
          <w:szCs w:val="22"/>
        </w:rPr>
        <w:t>be</w:t>
      </w:r>
      <w:r w:rsidR="002133E0" w:rsidRPr="0073781A">
        <w:rPr>
          <w:rFonts w:asciiTheme="minorBidi" w:hAnsiTheme="minorBidi" w:cstheme="minorBidi"/>
          <w:sz w:val="22"/>
          <w:szCs w:val="22"/>
        </w:rPr>
        <w:t xml:space="preserve"> a rising trend of vacations as compared to previous years. </w:t>
      </w:r>
      <w:r w:rsidRPr="0073781A">
        <w:rPr>
          <w:rFonts w:asciiTheme="minorBidi" w:hAnsiTheme="minorBidi" w:cstheme="minorBidi"/>
          <w:sz w:val="22"/>
          <w:szCs w:val="22"/>
        </w:rPr>
        <w:t>The hospitality</w:t>
      </w:r>
      <w:r w:rsidR="002133E0" w:rsidRPr="0073781A">
        <w:rPr>
          <w:rFonts w:asciiTheme="minorBidi" w:hAnsiTheme="minorBidi" w:cstheme="minorBidi"/>
          <w:sz w:val="22"/>
          <w:szCs w:val="22"/>
        </w:rPr>
        <w:t xml:space="preserve"> industry was hit hard by the COVID </w:t>
      </w:r>
      <w:r w:rsidRPr="0073781A">
        <w:rPr>
          <w:rFonts w:asciiTheme="minorBidi" w:hAnsiTheme="minorBidi" w:cstheme="minorBidi"/>
          <w:sz w:val="22"/>
          <w:szCs w:val="22"/>
        </w:rPr>
        <w:t>pandemic</w:t>
      </w:r>
      <w:r w:rsidR="002133E0" w:rsidRPr="0073781A">
        <w:rPr>
          <w:rFonts w:asciiTheme="minorBidi" w:hAnsiTheme="minorBidi" w:cstheme="minorBidi"/>
          <w:sz w:val="22"/>
          <w:szCs w:val="22"/>
        </w:rPr>
        <w:t>, which causes great loss</w:t>
      </w:r>
      <w:r w:rsidR="0014320E">
        <w:rPr>
          <w:rFonts w:asciiTheme="minorBidi" w:hAnsiTheme="minorBidi" w:cstheme="minorBidi"/>
          <w:sz w:val="22"/>
          <w:szCs w:val="22"/>
        </w:rPr>
        <w:t xml:space="preserve"> (Fowler, 2022)</w:t>
      </w:r>
      <w:r w:rsidR="002133E0" w:rsidRPr="0073781A">
        <w:rPr>
          <w:rFonts w:asciiTheme="minorBidi" w:hAnsiTheme="minorBidi" w:cstheme="minorBidi"/>
          <w:sz w:val="22"/>
          <w:szCs w:val="22"/>
        </w:rPr>
        <w:t xml:space="preserve">. </w:t>
      </w:r>
      <w:r w:rsidRPr="0073781A">
        <w:rPr>
          <w:rFonts w:asciiTheme="minorBidi" w:hAnsiTheme="minorBidi" w:cstheme="minorBidi"/>
          <w:sz w:val="22"/>
          <w:szCs w:val="22"/>
        </w:rPr>
        <w:t xml:space="preserve">Tourism and vacations got boosted since the pandemic is over, but still </w:t>
      </w:r>
      <w:r w:rsidR="003359E6" w:rsidRPr="0073781A">
        <w:rPr>
          <w:rFonts w:asciiTheme="minorBidi" w:hAnsiTheme="minorBidi" w:cstheme="minorBidi"/>
          <w:sz w:val="22"/>
          <w:szCs w:val="22"/>
        </w:rPr>
        <w:t>both</w:t>
      </w:r>
      <w:r w:rsidRPr="0073781A">
        <w:rPr>
          <w:rFonts w:asciiTheme="minorBidi" w:hAnsiTheme="minorBidi" w:cstheme="minorBidi"/>
          <w:sz w:val="22"/>
          <w:szCs w:val="22"/>
        </w:rPr>
        <w:t xml:space="preserve"> the hotels are still recovering from the loss they faced in </w:t>
      </w:r>
      <w:r w:rsidR="00617788">
        <w:rPr>
          <w:rFonts w:asciiTheme="minorBidi" w:hAnsiTheme="minorBidi" w:cstheme="minorBidi"/>
          <w:sz w:val="22"/>
          <w:szCs w:val="22"/>
        </w:rPr>
        <w:t xml:space="preserve">a </w:t>
      </w:r>
      <w:r w:rsidRPr="0073781A">
        <w:rPr>
          <w:rFonts w:asciiTheme="minorBidi" w:hAnsiTheme="minorBidi" w:cstheme="minorBidi"/>
          <w:sz w:val="22"/>
          <w:szCs w:val="22"/>
        </w:rPr>
        <w:t xml:space="preserve">pandemic. This boost in tourism is the main cause of the revenue growth of both the hotels. </w:t>
      </w:r>
    </w:p>
    <w:p w14:paraId="6E70AB4D" w14:textId="099F1209" w:rsidR="009B3380" w:rsidRPr="0073781A" w:rsidRDefault="009B3380" w:rsidP="00C86207">
      <w:pPr>
        <w:pStyle w:val="NormalWeb"/>
        <w:shd w:val="clear" w:color="auto" w:fill="FFFFFF"/>
        <w:spacing w:before="120" w:beforeAutospacing="0" w:after="120" w:afterAutospacing="0" w:line="360" w:lineRule="auto"/>
        <w:jc w:val="both"/>
        <w:outlineLvl w:val="1"/>
        <w:rPr>
          <w:rFonts w:asciiTheme="minorBidi" w:hAnsiTheme="minorBidi" w:cstheme="minorBidi"/>
          <w:b/>
          <w:bCs/>
          <w:i/>
          <w:iCs/>
          <w:sz w:val="22"/>
          <w:szCs w:val="22"/>
        </w:rPr>
      </w:pPr>
      <w:bookmarkStart w:id="30" w:name="_Toc148253174"/>
      <w:bookmarkStart w:id="31" w:name="_Toc148270054"/>
      <w:bookmarkStart w:id="32" w:name="_Toc148287067"/>
      <w:bookmarkStart w:id="33" w:name="_Toc148287259"/>
      <w:r w:rsidRPr="0073781A">
        <w:rPr>
          <w:rFonts w:asciiTheme="minorBidi" w:hAnsiTheme="minorBidi" w:cstheme="minorBidi"/>
          <w:b/>
          <w:bCs/>
          <w:i/>
          <w:iCs/>
          <w:sz w:val="22"/>
          <w:szCs w:val="22"/>
        </w:rPr>
        <w:t>Market Positioning:</w:t>
      </w:r>
      <w:bookmarkEnd w:id="30"/>
      <w:bookmarkEnd w:id="31"/>
      <w:bookmarkEnd w:id="32"/>
      <w:bookmarkEnd w:id="33"/>
      <w:r w:rsidRPr="0073781A">
        <w:rPr>
          <w:rFonts w:asciiTheme="minorBidi" w:hAnsiTheme="minorBidi" w:cstheme="minorBidi"/>
          <w:b/>
          <w:bCs/>
          <w:i/>
          <w:iCs/>
          <w:sz w:val="22"/>
          <w:szCs w:val="22"/>
        </w:rPr>
        <w:t xml:space="preserve"> </w:t>
      </w:r>
    </w:p>
    <w:p w14:paraId="0769F646" w14:textId="49E2BD92" w:rsidR="00823513" w:rsidRPr="0073781A" w:rsidRDefault="00823513" w:rsidP="00C86207">
      <w:pPr>
        <w:pStyle w:val="NormalWeb"/>
        <w:shd w:val="clear" w:color="auto" w:fill="FFFFFF"/>
        <w:spacing w:before="120" w:beforeAutospacing="0" w:after="120" w:afterAutospacing="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Market Positioning defines as the strategy in which you can use to create an impact for your product or brand which is like your competitor product or brand. It is basically creating an image or an identity of the brand which shapes the perception of the customers. </w:t>
      </w:r>
      <w:r w:rsidR="00951318">
        <w:rPr>
          <w:rFonts w:asciiTheme="minorBidi" w:hAnsiTheme="minorBidi" w:cstheme="minorBidi"/>
          <w:sz w:val="22"/>
          <w:szCs w:val="22"/>
        </w:rPr>
        <w:t>(CFI Team, 2023)</w:t>
      </w:r>
    </w:p>
    <w:p w14:paraId="0EA12693" w14:textId="64993EBD" w:rsidR="00823513" w:rsidRPr="0073781A" w:rsidRDefault="00823513"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In the hospitality industry, </w:t>
      </w:r>
      <w:r w:rsidR="00614239" w:rsidRPr="0073781A">
        <w:rPr>
          <w:rFonts w:asciiTheme="minorBidi" w:hAnsiTheme="minorBidi" w:cstheme="minorBidi"/>
          <w:sz w:val="22"/>
          <w:szCs w:val="22"/>
        </w:rPr>
        <w:t>hotel</w:t>
      </w:r>
      <w:r w:rsidRPr="0073781A">
        <w:rPr>
          <w:rFonts w:asciiTheme="minorBidi" w:hAnsiTheme="minorBidi" w:cstheme="minorBidi"/>
          <w:sz w:val="22"/>
          <w:szCs w:val="22"/>
        </w:rPr>
        <w:t xml:space="preserve"> market positioning </w:t>
      </w:r>
      <w:r w:rsidR="00614239" w:rsidRPr="0073781A">
        <w:rPr>
          <w:rFonts w:asciiTheme="minorBidi" w:hAnsiTheme="minorBidi" w:cstheme="minorBidi"/>
          <w:sz w:val="22"/>
          <w:szCs w:val="22"/>
        </w:rPr>
        <w:t>creates</w:t>
      </w:r>
      <w:r w:rsidRPr="0073781A">
        <w:rPr>
          <w:rFonts w:asciiTheme="minorBidi" w:hAnsiTheme="minorBidi" w:cstheme="minorBidi"/>
          <w:sz w:val="22"/>
          <w:szCs w:val="22"/>
        </w:rPr>
        <w:t xml:space="preserve"> the unique identity that your brand has developed with consumers and how it differs from the guest experience that the other hotels </w:t>
      </w:r>
      <w:r w:rsidRPr="0073781A">
        <w:rPr>
          <w:rFonts w:asciiTheme="minorBidi" w:hAnsiTheme="minorBidi" w:cstheme="minorBidi"/>
          <w:sz w:val="22"/>
          <w:szCs w:val="22"/>
        </w:rPr>
        <w:lastRenderedPageBreak/>
        <w:t xml:space="preserve">provide. The more effectively </w:t>
      </w:r>
      <w:r w:rsidR="00614239" w:rsidRPr="0073781A">
        <w:rPr>
          <w:rFonts w:asciiTheme="minorBidi" w:hAnsiTheme="minorBidi" w:cstheme="minorBidi"/>
          <w:sz w:val="22"/>
          <w:szCs w:val="22"/>
        </w:rPr>
        <w:t>the hotel</w:t>
      </w:r>
      <w:r w:rsidRPr="0073781A">
        <w:rPr>
          <w:rFonts w:asciiTheme="minorBidi" w:hAnsiTheme="minorBidi" w:cstheme="minorBidi"/>
          <w:sz w:val="22"/>
          <w:szCs w:val="22"/>
        </w:rPr>
        <w:t xml:space="preserve"> positioning, the more likely it is that visitors will reserve a room with </w:t>
      </w:r>
      <w:r w:rsidR="00614239" w:rsidRPr="0073781A">
        <w:rPr>
          <w:rFonts w:asciiTheme="minorBidi" w:hAnsiTheme="minorBidi" w:cstheme="minorBidi"/>
          <w:sz w:val="22"/>
          <w:szCs w:val="22"/>
        </w:rPr>
        <w:t>the hotel</w:t>
      </w:r>
      <w:r w:rsidRPr="0073781A">
        <w:rPr>
          <w:rFonts w:asciiTheme="minorBidi" w:hAnsiTheme="minorBidi" w:cstheme="minorBidi"/>
          <w:sz w:val="22"/>
          <w:szCs w:val="22"/>
        </w:rPr>
        <w:t xml:space="preserve"> and stay with </w:t>
      </w:r>
      <w:r w:rsidR="00614239" w:rsidRPr="0073781A">
        <w:rPr>
          <w:rFonts w:asciiTheme="minorBidi" w:hAnsiTheme="minorBidi" w:cstheme="minorBidi"/>
          <w:sz w:val="22"/>
          <w:szCs w:val="22"/>
        </w:rPr>
        <w:t>the hotel</w:t>
      </w:r>
      <w:r w:rsidRPr="0073781A">
        <w:rPr>
          <w:rFonts w:asciiTheme="minorBidi" w:hAnsiTheme="minorBidi" w:cstheme="minorBidi"/>
          <w:sz w:val="22"/>
          <w:szCs w:val="22"/>
        </w:rPr>
        <w:t xml:space="preserve"> repeatedly.</w:t>
      </w:r>
      <w:r w:rsidR="00614239" w:rsidRPr="0073781A">
        <w:rPr>
          <w:rFonts w:asciiTheme="minorBidi" w:hAnsiTheme="minorBidi" w:cstheme="minorBidi"/>
          <w:sz w:val="22"/>
          <w:szCs w:val="22"/>
        </w:rPr>
        <w:t xml:space="preserve"> </w:t>
      </w:r>
    </w:p>
    <w:p w14:paraId="67967F9B" w14:textId="783D5956" w:rsidR="00614239" w:rsidRPr="0073781A" w:rsidRDefault="006404DF"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Mandarin</w:t>
      </w:r>
      <w:r w:rsidR="00614239" w:rsidRPr="0073781A">
        <w:rPr>
          <w:rFonts w:asciiTheme="minorBidi" w:hAnsiTheme="minorBidi" w:cstheme="minorBidi"/>
          <w:sz w:val="22"/>
          <w:szCs w:val="22"/>
        </w:rPr>
        <w:t xml:space="preserve"> Oriental Hotel </w:t>
      </w:r>
      <w:r w:rsidRPr="0073781A">
        <w:rPr>
          <w:rFonts w:asciiTheme="minorBidi" w:hAnsiTheme="minorBidi" w:cstheme="minorBidi"/>
          <w:sz w:val="22"/>
          <w:szCs w:val="22"/>
        </w:rPr>
        <w:t>i</w:t>
      </w:r>
      <w:r w:rsidR="00617788">
        <w:rPr>
          <w:rFonts w:asciiTheme="minorBidi" w:hAnsiTheme="minorBidi" w:cstheme="minorBidi"/>
          <w:sz w:val="22"/>
          <w:szCs w:val="22"/>
        </w:rPr>
        <w:t>s known for creating a unique</w:t>
      </w:r>
      <w:r w:rsidRPr="0073781A">
        <w:rPr>
          <w:rFonts w:asciiTheme="minorBidi" w:hAnsiTheme="minorBidi" w:cstheme="minorBidi"/>
          <w:sz w:val="22"/>
          <w:szCs w:val="22"/>
        </w:rPr>
        <w:t xml:space="preserve"> of distinctive hotel design. Their vision is </w:t>
      </w:r>
      <w:r w:rsidR="00431E1B" w:rsidRPr="0073781A">
        <w:rPr>
          <w:rFonts w:asciiTheme="minorBidi" w:hAnsiTheme="minorBidi" w:cstheme="minorBidi"/>
          <w:sz w:val="22"/>
          <w:szCs w:val="22"/>
        </w:rPr>
        <w:t>to be recognized as the world’s best luxury hotel group around the globe</w:t>
      </w:r>
      <w:r w:rsidR="00754F04">
        <w:rPr>
          <w:rFonts w:asciiTheme="minorBidi" w:hAnsiTheme="minorBidi" w:cstheme="minorBidi"/>
          <w:sz w:val="22"/>
          <w:szCs w:val="22"/>
        </w:rPr>
        <w:t xml:space="preserve"> (</w:t>
      </w:r>
      <w:r w:rsidR="00F0063C">
        <w:rPr>
          <w:rFonts w:asciiTheme="minorBidi" w:hAnsiTheme="minorBidi" w:cstheme="minorBidi"/>
          <w:sz w:val="22"/>
          <w:szCs w:val="22"/>
        </w:rPr>
        <w:t>Business Profile, 2023)</w:t>
      </w:r>
      <w:r w:rsidR="00431E1B" w:rsidRPr="0073781A">
        <w:rPr>
          <w:rFonts w:asciiTheme="minorBidi" w:hAnsiTheme="minorBidi" w:cstheme="minorBidi"/>
          <w:sz w:val="22"/>
          <w:szCs w:val="22"/>
        </w:rPr>
        <w:t xml:space="preserve">. In order to achieve this vision, the hotel is investing in its outstanding people and its facilities to increase their possibility and create </w:t>
      </w:r>
      <w:r w:rsidR="003359E6" w:rsidRPr="0073781A">
        <w:rPr>
          <w:rFonts w:asciiTheme="minorBidi" w:hAnsiTheme="minorBidi" w:cstheme="minorBidi"/>
          <w:sz w:val="22"/>
          <w:szCs w:val="22"/>
        </w:rPr>
        <w:t>long-term</w:t>
      </w:r>
      <w:r w:rsidR="00431E1B" w:rsidRPr="0073781A">
        <w:rPr>
          <w:rFonts w:asciiTheme="minorBidi" w:hAnsiTheme="minorBidi" w:cstheme="minorBidi"/>
          <w:sz w:val="22"/>
          <w:szCs w:val="22"/>
        </w:rPr>
        <w:t xml:space="preserve"> value for both its customers and stakeholders. </w:t>
      </w:r>
      <w:r w:rsidR="00B32054" w:rsidRPr="0073781A">
        <w:rPr>
          <w:rFonts w:asciiTheme="minorBidi" w:hAnsiTheme="minorBidi" w:cstheme="minorBidi"/>
          <w:sz w:val="22"/>
          <w:szCs w:val="22"/>
        </w:rPr>
        <w:t xml:space="preserve">Industry and clientele organizations frequently recognize Mandarin Oriental for its great, award-winning service, outstanding design and architecture, creative dining, organic spas and wellness </w:t>
      </w:r>
      <w:r w:rsidR="00754F04" w:rsidRPr="0073781A">
        <w:rPr>
          <w:rFonts w:asciiTheme="minorBidi" w:hAnsiTheme="minorBidi" w:cstheme="minorBidi"/>
          <w:sz w:val="22"/>
          <w:szCs w:val="22"/>
        </w:rPr>
        <w:t>centres</w:t>
      </w:r>
      <w:r w:rsidR="00B32054" w:rsidRPr="0073781A">
        <w:rPr>
          <w:rFonts w:asciiTheme="minorBidi" w:hAnsiTheme="minorBidi" w:cstheme="minorBidi"/>
          <w:sz w:val="22"/>
          <w:szCs w:val="22"/>
        </w:rPr>
        <w:t>, and quality management.</w:t>
      </w:r>
    </w:p>
    <w:p w14:paraId="09FCBCA0" w14:textId="607CA8E9" w:rsidR="00D97A21" w:rsidRPr="0073781A" w:rsidRDefault="00D97A21"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On the other hand, </w:t>
      </w:r>
      <w:r w:rsidR="001C2AB0" w:rsidRPr="0073781A">
        <w:rPr>
          <w:rFonts w:asciiTheme="minorBidi" w:hAnsiTheme="minorBidi" w:cstheme="minorBidi"/>
          <w:sz w:val="22"/>
          <w:szCs w:val="22"/>
        </w:rPr>
        <w:t>Premier</w:t>
      </w:r>
      <w:r w:rsidRPr="0073781A">
        <w:rPr>
          <w:rFonts w:asciiTheme="minorBidi" w:hAnsiTheme="minorBidi" w:cstheme="minorBidi"/>
          <w:sz w:val="22"/>
          <w:szCs w:val="22"/>
        </w:rPr>
        <w:t xml:space="preserve"> Inn’s market its brand on the simple promise of “good night</w:t>
      </w:r>
      <w:r w:rsidR="00617788">
        <w:rPr>
          <w:rFonts w:asciiTheme="minorBidi" w:hAnsiTheme="minorBidi" w:cstheme="minorBidi"/>
          <w:sz w:val="22"/>
          <w:szCs w:val="22"/>
        </w:rPr>
        <w:t>’s</w:t>
      </w:r>
      <w:r w:rsidRPr="0073781A">
        <w:rPr>
          <w:rFonts w:asciiTheme="minorBidi" w:hAnsiTheme="minorBidi" w:cstheme="minorBidi"/>
          <w:sz w:val="22"/>
          <w:szCs w:val="22"/>
        </w:rPr>
        <w:t xml:space="preserve"> sleep”.  If a </w:t>
      </w:r>
      <w:r w:rsidR="001C2AB0" w:rsidRPr="0073781A">
        <w:rPr>
          <w:rFonts w:asciiTheme="minorBidi" w:hAnsiTheme="minorBidi" w:cstheme="minorBidi"/>
          <w:sz w:val="22"/>
          <w:szCs w:val="22"/>
        </w:rPr>
        <w:t>customer</w:t>
      </w:r>
      <w:r w:rsidRPr="0073781A">
        <w:rPr>
          <w:rFonts w:asciiTheme="minorBidi" w:hAnsiTheme="minorBidi" w:cstheme="minorBidi"/>
          <w:sz w:val="22"/>
          <w:szCs w:val="22"/>
        </w:rPr>
        <w:t xml:space="preserve"> doesn’t experience a good </w:t>
      </w:r>
      <w:r w:rsidR="001C2AB0" w:rsidRPr="0073781A">
        <w:rPr>
          <w:rFonts w:asciiTheme="minorBidi" w:hAnsiTheme="minorBidi" w:cstheme="minorBidi"/>
          <w:sz w:val="22"/>
          <w:szCs w:val="22"/>
        </w:rPr>
        <w:t>night’s</w:t>
      </w:r>
      <w:r w:rsidRPr="0073781A">
        <w:rPr>
          <w:rFonts w:asciiTheme="minorBidi" w:hAnsiTheme="minorBidi" w:cstheme="minorBidi"/>
          <w:sz w:val="22"/>
          <w:szCs w:val="22"/>
        </w:rPr>
        <w:t xml:space="preserve"> sleep while staying at the hotel, he can get his money back. Premier Inn is the only one </w:t>
      </w:r>
      <w:r w:rsidR="00AB4229">
        <w:rPr>
          <w:rFonts w:asciiTheme="minorBidi" w:hAnsiTheme="minorBidi" w:cstheme="minorBidi"/>
          <w:sz w:val="22"/>
          <w:szCs w:val="22"/>
        </w:rPr>
        <w:t>which</w:t>
      </w:r>
      <w:r w:rsidRPr="0073781A">
        <w:rPr>
          <w:rFonts w:asciiTheme="minorBidi" w:hAnsiTheme="minorBidi" w:cstheme="minorBidi"/>
          <w:sz w:val="22"/>
          <w:szCs w:val="22"/>
        </w:rPr>
        <w:t xml:space="preserve"> is positioning its brand on a good </w:t>
      </w:r>
      <w:r w:rsidR="001C2AB0" w:rsidRPr="0073781A">
        <w:rPr>
          <w:rFonts w:asciiTheme="minorBidi" w:hAnsiTheme="minorBidi" w:cstheme="minorBidi"/>
          <w:sz w:val="22"/>
          <w:szCs w:val="22"/>
        </w:rPr>
        <w:t>night’s</w:t>
      </w:r>
      <w:r w:rsidRPr="0073781A">
        <w:rPr>
          <w:rFonts w:asciiTheme="minorBidi" w:hAnsiTheme="minorBidi" w:cstheme="minorBidi"/>
          <w:sz w:val="22"/>
          <w:szCs w:val="22"/>
        </w:rPr>
        <w:t xml:space="preserve"> sleep. No other brand hotel is doing this. Premier Inn is investing in their “Rest Easy” campaign by </w:t>
      </w:r>
      <w:r w:rsidR="00166250" w:rsidRPr="0073781A">
        <w:rPr>
          <w:rFonts w:asciiTheme="minorBidi" w:hAnsiTheme="minorBidi" w:cstheme="minorBidi"/>
          <w:sz w:val="22"/>
          <w:szCs w:val="22"/>
        </w:rPr>
        <w:t xml:space="preserve">investing in different types of pillows as pillow preference differs from person to </w:t>
      </w:r>
      <w:r w:rsidR="00AB4229">
        <w:rPr>
          <w:rFonts w:asciiTheme="minorBidi" w:hAnsiTheme="minorBidi" w:cstheme="minorBidi"/>
          <w:sz w:val="22"/>
          <w:szCs w:val="22"/>
        </w:rPr>
        <w:t>person (</w:t>
      </w:r>
      <w:proofErr w:type="spellStart"/>
      <w:r w:rsidR="00AB4229">
        <w:rPr>
          <w:rFonts w:asciiTheme="minorBidi" w:hAnsiTheme="minorBidi" w:cstheme="minorBidi"/>
          <w:sz w:val="22"/>
          <w:szCs w:val="22"/>
        </w:rPr>
        <w:t>Turton</w:t>
      </w:r>
      <w:proofErr w:type="spellEnd"/>
      <w:r w:rsidR="00AB4229">
        <w:rPr>
          <w:rFonts w:asciiTheme="minorBidi" w:hAnsiTheme="minorBidi" w:cstheme="minorBidi"/>
          <w:sz w:val="22"/>
          <w:szCs w:val="22"/>
        </w:rPr>
        <w:t>, 2014)</w:t>
      </w:r>
      <w:r w:rsidR="00166250" w:rsidRPr="0073781A">
        <w:rPr>
          <w:rFonts w:asciiTheme="minorBidi" w:hAnsiTheme="minorBidi" w:cstheme="minorBidi"/>
          <w:sz w:val="22"/>
          <w:szCs w:val="22"/>
        </w:rPr>
        <w:t xml:space="preserve">. The beds in the rooms </w:t>
      </w:r>
      <w:r w:rsidR="001C2AB0" w:rsidRPr="0073781A">
        <w:rPr>
          <w:rFonts w:asciiTheme="minorBidi" w:hAnsiTheme="minorBidi" w:cstheme="minorBidi"/>
          <w:sz w:val="22"/>
          <w:szCs w:val="22"/>
        </w:rPr>
        <w:t>have</w:t>
      </w:r>
      <w:r w:rsidR="00166250" w:rsidRPr="0073781A">
        <w:rPr>
          <w:rFonts w:asciiTheme="minorBidi" w:hAnsiTheme="minorBidi" w:cstheme="minorBidi"/>
          <w:sz w:val="22"/>
          <w:szCs w:val="22"/>
        </w:rPr>
        <w:t xml:space="preserve"> been specifically tested and selected. </w:t>
      </w:r>
      <w:r w:rsidR="00AB4229">
        <w:rPr>
          <w:rFonts w:asciiTheme="minorBidi" w:hAnsiTheme="minorBidi" w:cstheme="minorBidi"/>
          <w:sz w:val="22"/>
          <w:szCs w:val="22"/>
        </w:rPr>
        <w:t>T</w:t>
      </w:r>
      <w:r w:rsidR="00166250" w:rsidRPr="0073781A">
        <w:rPr>
          <w:rFonts w:asciiTheme="minorBidi" w:hAnsiTheme="minorBidi" w:cstheme="minorBidi"/>
          <w:sz w:val="22"/>
          <w:szCs w:val="22"/>
        </w:rPr>
        <w:t xml:space="preserve">he customer also </w:t>
      </w:r>
      <w:r w:rsidR="001C2AB0" w:rsidRPr="0073781A">
        <w:rPr>
          <w:rFonts w:asciiTheme="minorBidi" w:hAnsiTheme="minorBidi" w:cstheme="minorBidi"/>
          <w:sz w:val="22"/>
          <w:szCs w:val="22"/>
        </w:rPr>
        <w:t>buys</w:t>
      </w:r>
      <w:r w:rsidR="00166250" w:rsidRPr="0073781A">
        <w:rPr>
          <w:rFonts w:asciiTheme="minorBidi" w:hAnsiTheme="minorBidi" w:cstheme="minorBidi"/>
          <w:sz w:val="22"/>
          <w:szCs w:val="22"/>
        </w:rPr>
        <w:t xml:space="preserve"> the mattress which he likes while spending a night in a hotel</w:t>
      </w:r>
      <w:r w:rsidR="00AB4229">
        <w:rPr>
          <w:rFonts w:asciiTheme="minorBidi" w:hAnsiTheme="minorBidi" w:cstheme="minorBidi"/>
          <w:sz w:val="22"/>
          <w:szCs w:val="22"/>
        </w:rPr>
        <w:t xml:space="preserve"> (</w:t>
      </w:r>
      <w:proofErr w:type="spellStart"/>
      <w:r w:rsidR="00AB4229">
        <w:rPr>
          <w:rFonts w:asciiTheme="minorBidi" w:hAnsiTheme="minorBidi" w:cstheme="minorBidi"/>
          <w:sz w:val="22"/>
          <w:szCs w:val="22"/>
        </w:rPr>
        <w:t>Turton</w:t>
      </w:r>
      <w:proofErr w:type="spellEnd"/>
      <w:r w:rsidR="00AB4229">
        <w:rPr>
          <w:rFonts w:asciiTheme="minorBidi" w:hAnsiTheme="minorBidi" w:cstheme="minorBidi"/>
          <w:sz w:val="22"/>
          <w:szCs w:val="22"/>
        </w:rPr>
        <w:t>, 2014)</w:t>
      </w:r>
      <w:r w:rsidR="00166250" w:rsidRPr="0073781A">
        <w:rPr>
          <w:rFonts w:asciiTheme="minorBidi" w:hAnsiTheme="minorBidi" w:cstheme="minorBidi"/>
          <w:sz w:val="22"/>
          <w:szCs w:val="22"/>
        </w:rPr>
        <w:t>. This market positioning aids Premier Inn to boost customer volumes from 4.2m in 2018 to 5.9m in 2022</w:t>
      </w:r>
      <w:r w:rsidR="00614A74">
        <w:rPr>
          <w:rFonts w:asciiTheme="minorBidi" w:hAnsiTheme="minorBidi" w:cstheme="minorBidi"/>
          <w:sz w:val="22"/>
          <w:szCs w:val="22"/>
        </w:rPr>
        <w:t xml:space="preserve"> (Stephenson, 2023)</w:t>
      </w:r>
      <w:r w:rsidR="00166250" w:rsidRPr="0073781A">
        <w:rPr>
          <w:rFonts w:asciiTheme="minorBidi" w:hAnsiTheme="minorBidi" w:cstheme="minorBidi"/>
          <w:sz w:val="22"/>
          <w:szCs w:val="22"/>
        </w:rPr>
        <w:t>.</w:t>
      </w:r>
    </w:p>
    <w:p w14:paraId="79683E20" w14:textId="321BC120" w:rsidR="0061421A" w:rsidRPr="0073781A" w:rsidRDefault="003359E6" w:rsidP="00C86207">
      <w:pPr>
        <w:pStyle w:val="NormalWeb"/>
        <w:shd w:val="clear" w:color="auto" w:fill="FFFFFF"/>
        <w:spacing w:before="120" w:after="120" w:line="360" w:lineRule="auto"/>
        <w:jc w:val="both"/>
        <w:outlineLvl w:val="1"/>
        <w:rPr>
          <w:rFonts w:asciiTheme="minorBidi" w:hAnsiTheme="minorBidi" w:cstheme="minorBidi"/>
          <w:b/>
          <w:bCs/>
          <w:i/>
          <w:iCs/>
          <w:sz w:val="22"/>
          <w:szCs w:val="22"/>
        </w:rPr>
      </w:pPr>
      <w:bookmarkStart w:id="34" w:name="_Toc148253175"/>
      <w:bookmarkStart w:id="35" w:name="_Toc148270055"/>
      <w:bookmarkStart w:id="36" w:name="_Toc148287068"/>
      <w:bookmarkStart w:id="37" w:name="_Toc148287260"/>
      <w:r w:rsidRPr="0073781A">
        <w:rPr>
          <w:rFonts w:asciiTheme="minorBidi" w:hAnsiTheme="minorBidi" w:cstheme="minorBidi"/>
          <w:b/>
          <w:bCs/>
          <w:i/>
          <w:iCs/>
          <w:sz w:val="22"/>
          <w:szCs w:val="22"/>
        </w:rPr>
        <w:t>Growth Potential:</w:t>
      </w:r>
      <w:bookmarkEnd w:id="34"/>
      <w:bookmarkEnd w:id="35"/>
      <w:bookmarkEnd w:id="36"/>
      <w:bookmarkEnd w:id="37"/>
    </w:p>
    <w:p w14:paraId="5F2B507E" w14:textId="166F11B9" w:rsidR="0061421A" w:rsidRPr="0073781A" w:rsidRDefault="00A81F6E"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Most of</w:t>
      </w:r>
      <w:r w:rsidR="0061421A" w:rsidRPr="0073781A">
        <w:rPr>
          <w:rFonts w:asciiTheme="minorBidi" w:hAnsiTheme="minorBidi" w:cstheme="minorBidi"/>
          <w:sz w:val="22"/>
          <w:szCs w:val="22"/>
        </w:rPr>
        <w:t xml:space="preserve"> the </w:t>
      </w:r>
      <w:r w:rsidR="00F524BE" w:rsidRPr="0073781A">
        <w:rPr>
          <w:rFonts w:asciiTheme="minorBidi" w:hAnsiTheme="minorBidi" w:cstheme="minorBidi"/>
          <w:sz w:val="22"/>
          <w:szCs w:val="22"/>
        </w:rPr>
        <w:t>Mandarin</w:t>
      </w:r>
      <w:r w:rsidR="0061421A" w:rsidRPr="0073781A">
        <w:rPr>
          <w:rFonts w:asciiTheme="minorBidi" w:hAnsiTheme="minorBidi" w:cstheme="minorBidi"/>
          <w:sz w:val="22"/>
          <w:szCs w:val="22"/>
        </w:rPr>
        <w:t xml:space="preserve"> Oriental clientele is the older people aged </w:t>
      </w:r>
      <w:proofErr w:type="gramStart"/>
      <w:r w:rsidR="0061421A" w:rsidRPr="0073781A">
        <w:rPr>
          <w:rFonts w:asciiTheme="minorBidi" w:hAnsiTheme="minorBidi" w:cstheme="minorBidi"/>
          <w:sz w:val="22"/>
          <w:szCs w:val="22"/>
        </w:rPr>
        <w:t xml:space="preserve">between </w:t>
      </w:r>
      <w:r w:rsidR="00F524BE" w:rsidRPr="0073781A">
        <w:rPr>
          <w:rFonts w:asciiTheme="minorBidi" w:hAnsiTheme="minorBidi" w:cstheme="minorBidi"/>
          <w:sz w:val="22"/>
          <w:szCs w:val="22"/>
        </w:rPr>
        <w:t>45-65 around its global properties</w:t>
      </w:r>
      <w:r w:rsidR="00754F04">
        <w:rPr>
          <w:rFonts w:asciiTheme="minorBidi" w:hAnsiTheme="minorBidi" w:cstheme="minorBidi"/>
          <w:sz w:val="22"/>
          <w:szCs w:val="22"/>
        </w:rPr>
        <w:t xml:space="preserve"> (Corporate Site, 2023)</w:t>
      </w:r>
      <w:proofErr w:type="gramEnd"/>
      <w:r w:rsidR="00F524BE" w:rsidRPr="0073781A">
        <w:rPr>
          <w:rFonts w:asciiTheme="minorBidi" w:hAnsiTheme="minorBidi" w:cstheme="minorBidi"/>
          <w:sz w:val="22"/>
          <w:szCs w:val="22"/>
        </w:rPr>
        <w:t>. Gen</w:t>
      </w:r>
      <w:r w:rsidR="00C16B65">
        <w:rPr>
          <w:rFonts w:asciiTheme="minorBidi" w:hAnsiTheme="minorBidi" w:cstheme="minorBidi"/>
          <w:sz w:val="22"/>
          <w:szCs w:val="22"/>
        </w:rPr>
        <w:t>eration</w:t>
      </w:r>
      <w:r w:rsidR="00F524BE" w:rsidRPr="0073781A">
        <w:rPr>
          <w:rFonts w:asciiTheme="minorBidi" w:hAnsiTheme="minorBidi" w:cstheme="minorBidi"/>
          <w:sz w:val="22"/>
          <w:szCs w:val="22"/>
        </w:rPr>
        <w:t xml:space="preserve"> Z doesn’t really know about the Mandarin Oriental hotels. Since </w:t>
      </w:r>
      <w:r w:rsidR="00C16B65">
        <w:rPr>
          <w:rFonts w:asciiTheme="minorBidi" w:hAnsiTheme="minorBidi" w:cstheme="minorBidi"/>
          <w:sz w:val="22"/>
          <w:szCs w:val="22"/>
        </w:rPr>
        <w:t>g</w:t>
      </w:r>
      <w:r w:rsidR="00F524BE" w:rsidRPr="0073781A">
        <w:rPr>
          <w:rFonts w:asciiTheme="minorBidi" w:hAnsiTheme="minorBidi" w:cstheme="minorBidi"/>
          <w:sz w:val="22"/>
          <w:szCs w:val="22"/>
        </w:rPr>
        <w:t>en</w:t>
      </w:r>
      <w:r w:rsidR="00C16B65">
        <w:rPr>
          <w:rFonts w:asciiTheme="minorBidi" w:hAnsiTheme="minorBidi" w:cstheme="minorBidi"/>
          <w:sz w:val="22"/>
          <w:szCs w:val="22"/>
        </w:rPr>
        <w:t>eration</w:t>
      </w:r>
      <w:r w:rsidR="00F524BE" w:rsidRPr="0073781A">
        <w:rPr>
          <w:rFonts w:asciiTheme="minorBidi" w:hAnsiTheme="minorBidi" w:cstheme="minorBidi"/>
          <w:sz w:val="22"/>
          <w:szCs w:val="22"/>
        </w:rPr>
        <w:t xml:space="preserve"> Z </w:t>
      </w:r>
      <w:r w:rsidR="001D1C3E" w:rsidRPr="0073781A">
        <w:rPr>
          <w:rFonts w:asciiTheme="minorBidi" w:hAnsiTheme="minorBidi" w:cstheme="minorBidi"/>
          <w:sz w:val="22"/>
          <w:szCs w:val="22"/>
        </w:rPr>
        <w:t>is</w:t>
      </w:r>
      <w:r w:rsidR="00F524BE" w:rsidRPr="0073781A">
        <w:rPr>
          <w:rFonts w:asciiTheme="minorBidi" w:hAnsiTheme="minorBidi" w:cstheme="minorBidi"/>
          <w:sz w:val="22"/>
          <w:szCs w:val="22"/>
        </w:rPr>
        <w:t xml:space="preserve"> the growing segment of the tourism and travel market, the Mandarin Oriental has growth potential by targeting </w:t>
      </w:r>
      <w:r w:rsidR="001D1C3E" w:rsidRPr="0073781A">
        <w:rPr>
          <w:rFonts w:asciiTheme="minorBidi" w:hAnsiTheme="minorBidi" w:cstheme="minorBidi"/>
          <w:sz w:val="22"/>
          <w:szCs w:val="22"/>
        </w:rPr>
        <w:t>younger</w:t>
      </w:r>
      <w:r w:rsidR="00F524BE" w:rsidRPr="0073781A">
        <w:rPr>
          <w:rFonts w:asciiTheme="minorBidi" w:hAnsiTheme="minorBidi" w:cstheme="minorBidi"/>
          <w:sz w:val="22"/>
          <w:szCs w:val="22"/>
        </w:rPr>
        <w:t xml:space="preserve"> customers and offering </w:t>
      </w:r>
      <w:r w:rsidR="002A00A0" w:rsidRPr="0073781A">
        <w:rPr>
          <w:rFonts w:asciiTheme="minorBidi" w:hAnsiTheme="minorBidi" w:cstheme="minorBidi"/>
          <w:sz w:val="22"/>
          <w:szCs w:val="22"/>
        </w:rPr>
        <w:t>services</w:t>
      </w:r>
      <w:r w:rsidR="00F524BE" w:rsidRPr="0073781A">
        <w:rPr>
          <w:rFonts w:asciiTheme="minorBidi" w:hAnsiTheme="minorBidi" w:cstheme="minorBidi"/>
          <w:sz w:val="22"/>
          <w:szCs w:val="22"/>
        </w:rPr>
        <w:t xml:space="preserve"> which is appeal</w:t>
      </w:r>
      <w:r w:rsidR="00617788">
        <w:rPr>
          <w:rFonts w:asciiTheme="minorBidi" w:hAnsiTheme="minorBidi" w:cstheme="minorBidi"/>
          <w:sz w:val="22"/>
          <w:szCs w:val="22"/>
        </w:rPr>
        <w:t>ing</w:t>
      </w:r>
      <w:r w:rsidR="00F524BE" w:rsidRPr="0073781A">
        <w:rPr>
          <w:rFonts w:asciiTheme="minorBidi" w:hAnsiTheme="minorBidi" w:cstheme="minorBidi"/>
          <w:sz w:val="22"/>
          <w:szCs w:val="22"/>
        </w:rPr>
        <w:t xml:space="preserve"> by the youth</w:t>
      </w:r>
      <w:r w:rsidR="00754F04">
        <w:rPr>
          <w:rFonts w:asciiTheme="minorBidi" w:hAnsiTheme="minorBidi" w:cstheme="minorBidi"/>
          <w:sz w:val="22"/>
          <w:szCs w:val="22"/>
        </w:rPr>
        <w:t xml:space="preserve"> (Corporate Site, 2023)</w:t>
      </w:r>
      <w:r w:rsidR="00F524BE" w:rsidRPr="0073781A">
        <w:rPr>
          <w:rFonts w:asciiTheme="minorBidi" w:hAnsiTheme="minorBidi" w:cstheme="minorBidi"/>
          <w:sz w:val="22"/>
          <w:szCs w:val="22"/>
        </w:rPr>
        <w:t xml:space="preserve">. </w:t>
      </w:r>
    </w:p>
    <w:p w14:paraId="18D7BAEF" w14:textId="4B62F3FB" w:rsidR="00A81F6E" w:rsidRPr="0073781A" w:rsidRDefault="00A81F6E"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As </w:t>
      </w:r>
      <w:r w:rsidR="001D1C3E" w:rsidRPr="0073781A">
        <w:rPr>
          <w:rFonts w:asciiTheme="minorBidi" w:hAnsiTheme="minorBidi" w:cstheme="minorBidi"/>
          <w:sz w:val="22"/>
          <w:szCs w:val="22"/>
        </w:rPr>
        <w:t>for</w:t>
      </w:r>
      <w:r w:rsidRPr="0073781A">
        <w:rPr>
          <w:rFonts w:asciiTheme="minorBidi" w:hAnsiTheme="minorBidi" w:cstheme="minorBidi"/>
          <w:sz w:val="22"/>
          <w:szCs w:val="22"/>
        </w:rPr>
        <w:t xml:space="preserve"> the Premier Inn hotel, they are building properties mostly in </w:t>
      </w:r>
      <w:r w:rsidR="001D1C3E" w:rsidRPr="0073781A">
        <w:rPr>
          <w:rFonts w:asciiTheme="minorBidi" w:hAnsiTheme="minorBidi" w:cstheme="minorBidi"/>
          <w:sz w:val="22"/>
          <w:szCs w:val="22"/>
        </w:rPr>
        <w:t>the UK</w:t>
      </w:r>
      <w:r w:rsidR="00754F04">
        <w:rPr>
          <w:rFonts w:asciiTheme="minorBidi" w:hAnsiTheme="minorBidi" w:cstheme="minorBidi"/>
          <w:sz w:val="22"/>
          <w:szCs w:val="22"/>
        </w:rPr>
        <w:t xml:space="preserve"> (</w:t>
      </w:r>
      <w:proofErr w:type="spellStart"/>
      <w:r w:rsidR="00754F04">
        <w:rPr>
          <w:rFonts w:asciiTheme="minorBidi" w:hAnsiTheme="minorBidi" w:cstheme="minorBidi"/>
          <w:sz w:val="22"/>
          <w:szCs w:val="22"/>
        </w:rPr>
        <w:t>Zippia</w:t>
      </w:r>
      <w:proofErr w:type="spellEnd"/>
      <w:r w:rsidR="00754F04">
        <w:rPr>
          <w:rFonts w:asciiTheme="minorBidi" w:hAnsiTheme="minorBidi" w:cstheme="minorBidi"/>
          <w:sz w:val="22"/>
          <w:szCs w:val="22"/>
        </w:rPr>
        <w:t>, 2020)</w:t>
      </w:r>
      <w:r w:rsidRPr="0073781A">
        <w:rPr>
          <w:rFonts w:asciiTheme="minorBidi" w:hAnsiTheme="minorBidi" w:cstheme="minorBidi"/>
          <w:sz w:val="22"/>
          <w:szCs w:val="22"/>
        </w:rPr>
        <w:t xml:space="preserve">. They need to explore other </w:t>
      </w:r>
      <w:r w:rsidR="001D1C3E" w:rsidRPr="0073781A">
        <w:rPr>
          <w:rFonts w:asciiTheme="minorBidi" w:hAnsiTheme="minorBidi" w:cstheme="minorBidi"/>
          <w:sz w:val="22"/>
          <w:szCs w:val="22"/>
        </w:rPr>
        <w:t>regions’</w:t>
      </w:r>
      <w:r w:rsidRPr="0073781A">
        <w:rPr>
          <w:rFonts w:asciiTheme="minorBidi" w:hAnsiTheme="minorBidi" w:cstheme="minorBidi"/>
          <w:sz w:val="22"/>
          <w:szCs w:val="22"/>
        </w:rPr>
        <w:t xml:space="preserve"> markets for their growth. Yes, they do have international presences, but </w:t>
      </w:r>
      <w:r w:rsidR="001D1C3E" w:rsidRPr="0073781A">
        <w:rPr>
          <w:rFonts w:asciiTheme="minorBidi" w:hAnsiTheme="minorBidi" w:cstheme="minorBidi"/>
          <w:sz w:val="22"/>
          <w:szCs w:val="22"/>
        </w:rPr>
        <w:t>not</w:t>
      </w:r>
      <w:r w:rsidRPr="0073781A">
        <w:rPr>
          <w:rFonts w:asciiTheme="minorBidi" w:hAnsiTheme="minorBidi" w:cstheme="minorBidi"/>
          <w:sz w:val="22"/>
          <w:szCs w:val="22"/>
        </w:rPr>
        <w:t xml:space="preserve"> as much as other hotel chains. Maldives, Turkey, Oman, </w:t>
      </w:r>
      <w:r w:rsidR="0027798E" w:rsidRPr="0073781A">
        <w:rPr>
          <w:rFonts w:asciiTheme="minorBidi" w:hAnsiTheme="minorBidi" w:cstheme="minorBidi"/>
          <w:sz w:val="22"/>
          <w:szCs w:val="22"/>
        </w:rPr>
        <w:t>Saudi</w:t>
      </w:r>
      <w:r w:rsidRPr="0073781A">
        <w:rPr>
          <w:rFonts w:asciiTheme="minorBidi" w:hAnsiTheme="minorBidi" w:cstheme="minorBidi"/>
          <w:sz w:val="22"/>
          <w:szCs w:val="22"/>
        </w:rPr>
        <w:t xml:space="preserve"> Arabia, Pakistan, Dubai are new emerging tourist countries and Premier Inn hotel can have the great</w:t>
      </w:r>
      <w:r w:rsidR="00617788">
        <w:rPr>
          <w:rFonts w:asciiTheme="minorBidi" w:hAnsiTheme="minorBidi" w:cstheme="minorBidi"/>
          <w:sz w:val="22"/>
          <w:szCs w:val="22"/>
        </w:rPr>
        <w:t>est</w:t>
      </w:r>
      <w:r w:rsidRPr="0073781A">
        <w:rPr>
          <w:rFonts w:asciiTheme="minorBidi" w:hAnsiTheme="minorBidi" w:cstheme="minorBidi"/>
          <w:sz w:val="22"/>
          <w:szCs w:val="22"/>
        </w:rPr>
        <w:t xml:space="preserve"> growth potential in these countries.  </w:t>
      </w:r>
    </w:p>
    <w:p w14:paraId="123851A4" w14:textId="33ACB3D0" w:rsidR="001D1C3E" w:rsidRPr="0073781A" w:rsidRDefault="002A00A0"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lastRenderedPageBreak/>
        <w:t>The boom in tourism</w:t>
      </w:r>
      <w:r w:rsidR="001D1C3E" w:rsidRPr="0073781A">
        <w:rPr>
          <w:rFonts w:asciiTheme="minorBidi" w:hAnsiTheme="minorBidi" w:cstheme="minorBidi"/>
          <w:sz w:val="22"/>
          <w:szCs w:val="22"/>
        </w:rPr>
        <w:t xml:space="preserve"> results in opening of various hotels which are offering many different services at the competitive price. Both the hotels have greater potential if they could expand their services according to the tourism industry. </w:t>
      </w:r>
    </w:p>
    <w:p w14:paraId="6F1071D6" w14:textId="6B78EBEC" w:rsidR="001D1C3E" w:rsidRPr="0073781A" w:rsidRDefault="001D1C3E" w:rsidP="00C86207">
      <w:pPr>
        <w:pStyle w:val="NormalWeb"/>
        <w:shd w:val="clear" w:color="auto" w:fill="FFFFFF"/>
        <w:spacing w:before="120" w:after="120" w:line="360" w:lineRule="auto"/>
        <w:jc w:val="both"/>
        <w:outlineLvl w:val="1"/>
        <w:rPr>
          <w:rFonts w:asciiTheme="minorBidi" w:hAnsiTheme="minorBidi" w:cstheme="minorBidi"/>
          <w:b/>
          <w:bCs/>
          <w:i/>
          <w:iCs/>
          <w:sz w:val="22"/>
          <w:szCs w:val="22"/>
        </w:rPr>
      </w:pPr>
      <w:bookmarkStart w:id="38" w:name="_Toc148253176"/>
      <w:bookmarkStart w:id="39" w:name="_Toc148270056"/>
      <w:bookmarkStart w:id="40" w:name="_Toc148287069"/>
      <w:bookmarkStart w:id="41" w:name="_Toc148287261"/>
      <w:r w:rsidRPr="0073781A">
        <w:rPr>
          <w:rFonts w:asciiTheme="minorBidi" w:hAnsiTheme="minorBidi" w:cstheme="minorBidi"/>
          <w:b/>
          <w:bCs/>
          <w:i/>
          <w:iCs/>
          <w:sz w:val="22"/>
          <w:szCs w:val="22"/>
        </w:rPr>
        <w:t>Corporate Social Responsibility:</w:t>
      </w:r>
      <w:bookmarkEnd w:id="38"/>
      <w:bookmarkEnd w:id="39"/>
      <w:bookmarkEnd w:id="40"/>
      <w:bookmarkEnd w:id="41"/>
    </w:p>
    <w:p w14:paraId="7C83BAF0" w14:textId="542F6902" w:rsidR="00EA75FE" w:rsidRPr="0073781A" w:rsidRDefault="001D1C3E"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Mandarin Oriental aims to bring sustainability in the more boarder sense. In 2022, they have </w:t>
      </w:r>
      <w:r w:rsidR="00827D71" w:rsidRPr="0073781A">
        <w:rPr>
          <w:rFonts w:asciiTheme="minorBidi" w:hAnsiTheme="minorBidi" w:cstheme="minorBidi"/>
          <w:sz w:val="22"/>
          <w:szCs w:val="22"/>
        </w:rPr>
        <w:t>included</w:t>
      </w:r>
      <w:r w:rsidRPr="0073781A">
        <w:rPr>
          <w:rFonts w:asciiTheme="minorBidi" w:hAnsiTheme="minorBidi" w:cstheme="minorBidi"/>
          <w:sz w:val="22"/>
          <w:szCs w:val="22"/>
        </w:rPr>
        <w:t xml:space="preserve"> </w:t>
      </w:r>
      <w:r w:rsidR="00827D71" w:rsidRPr="0073781A">
        <w:rPr>
          <w:rFonts w:asciiTheme="minorBidi" w:hAnsiTheme="minorBidi" w:cstheme="minorBidi"/>
          <w:sz w:val="22"/>
          <w:szCs w:val="22"/>
        </w:rPr>
        <w:t>sustainability</w:t>
      </w:r>
      <w:r w:rsidRPr="0073781A">
        <w:rPr>
          <w:rFonts w:asciiTheme="minorBidi" w:hAnsiTheme="minorBidi" w:cstheme="minorBidi"/>
          <w:sz w:val="22"/>
          <w:szCs w:val="22"/>
        </w:rPr>
        <w:t xml:space="preserve"> </w:t>
      </w:r>
      <w:r w:rsidR="00617788">
        <w:rPr>
          <w:rFonts w:asciiTheme="minorBidi" w:hAnsiTheme="minorBidi" w:cstheme="minorBidi"/>
          <w:sz w:val="22"/>
          <w:szCs w:val="22"/>
        </w:rPr>
        <w:t>in</w:t>
      </w:r>
      <w:r w:rsidRPr="0073781A">
        <w:rPr>
          <w:rFonts w:asciiTheme="minorBidi" w:hAnsiTheme="minorBidi" w:cstheme="minorBidi"/>
          <w:sz w:val="22"/>
          <w:szCs w:val="22"/>
        </w:rPr>
        <w:t xml:space="preserve"> </w:t>
      </w:r>
      <w:r w:rsidR="00827D71" w:rsidRPr="0073781A">
        <w:rPr>
          <w:rFonts w:asciiTheme="minorBidi" w:hAnsiTheme="minorBidi" w:cstheme="minorBidi"/>
          <w:sz w:val="22"/>
          <w:szCs w:val="22"/>
        </w:rPr>
        <w:t>the stage</w:t>
      </w:r>
      <w:r w:rsidRPr="0073781A">
        <w:rPr>
          <w:rFonts w:asciiTheme="minorBidi" w:hAnsiTheme="minorBidi" w:cstheme="minorBidi"/>
          <w:sz w:val="22"/>
          <w:szCs w:val="22"/>
        </w:rPr>
        <w:t xml:space="preserve"> of decision making. For </w:t>
      </w:r>
      <w:r w:rsidR="00827D71" w:rsidRPr="0073781A">
        <w:rPr>
          <w:rFonts w:asciiTheme="minorBidi" w:hAnsiTheme="minorBidi" w:cstheme="minorBidi"/>
          <w:sz w:val="22"/>
          <w:szCs w:val="22"/>
        </w:rPr>
        <w:t>environmental</w:t>
      </w:r>
      <w:r w:rsidRPr="0073781A">
        <w:rPr>
          <w:rFonts w:asciiTheme="minorBidi" w:hAnsiTheme="minorBidi" w:cstheme="minorBidi"/>
          <w:sz w:val="22"/>
          <w:szCs w:val="22"/>
        </w:rPr>
        <w:t xml:space="preserve"> sustainability, their policies </w:t>
      </w:r>
      <w:r w:rsidR="00827D71" w:rsidRPr="0073781A">
        <w:rPr>
          <w:rFonts w:asciiTheme="minorBidi" w:hAnsiTheme="minorBidi" w:cstheme="minorBidi"/>
          <w:sz w:val="22"/>
          <w:szCs w:val="22"/>
        </w:rPr>
        <w:t>focus</w:t>
      </w:r>
      <w:r w:rsidRPr="0073781A">
        <w:rPr>
          <w:rFonts w:asciiTheme="minorBidi" w:hAnsiTheme="minorBidi" w:cstheme="minorBidi"/>
          <w:sz w:val="22"/>
          <w:szCs w:val="22"/>
        </w:rPr>
        <w:t xml:space="preserve"> on </w:t>
      </w:r>
      <w:r w:rsidR="00827D71" w:rsidRPr="0073781A">
        <w:rPr>
          <w:rFonts w:asciiTheme="minorBidi" w:hAnsiTheme="minorBidi" w:cstheme="minorBidi"/>
          <w:sz w:val="22"/>
          <w:szCs w:val="22"/>
        </w:rPr>
        <w:t>green</w:t>
      </w:r>
      <w:r w:rsidRPr="0073781A">
        <w:rPr>
          <w:rFonts w:asciiTheme="minorBidi" w:hAnsiTheme="minorBidi" w:cstheme="minorBidi"/>
          <w:sz w:val="22"/>
          <w:szCs w:val="22"/>
        </w:rPr>
        <w:t xml:space="preserve"> commitments which include enhancing water, </w:t>
      </w:r>
      <w:r w:rsidR="00827D71" w:rsidRPr="0073781A">
        <w:rPr>
          <w:rFonts w:asciiTheme="minorBidi" w:hAnsiTheme="minorBidi" w:cstheme="minorBidi"/>
          <w:sz w:val="22"/>
          <w:szCs w:val="22"/>
        </w:rPr>
        <w:t>material,</w:t>
      </w:r>
      <w:r w:rsidRPr="0073781A">
        <w:rPr>
          <w:rFonts w:asciiTheme="minorBidi" w:hAnsiTheme="minorBidi" w:cstheme="minorBidi"/>
          <w:sz w:val="22"/>
          <w:szCs w:val="22"/>
        </w:rPr>
        <w:t xml:space="preserve"> and energy sourcing effectively, reductio</w:t>
      </w:r>
      <w:r w:rsidR="00617788">
        <w:rPr>
          <w:rFonts w:asciiTheme="minorBidi" w:hAnsiTheme="minorBidi" w:cstheme="minorBidi"/>
          <w:sz w:val="22"/>
          <w:szCs w:val="22"/>
        </w:rPr>
        <w:t>n of waste, and involving stake</w:t>
      </w:r>
      <w:r w:rsidRPr="0073781A">
        <w:rPr>
          <w:rFonts w:asciiTheme="minorBidi" w:hAnsiTheme="minorBidi" w:cstheme="minorBidi"/>
          <w:sz w:val="22"/>
          <w:szCs w:val="22"/>
        </w:rPr>
        <w:t>holders in sustainability efforts.</w:t>
      </w:r>
      <w:r w:rsidR="00221676" w:rsidRPr="0073781A">
        <w:rPr>
          <w:rFonts w:asciiTheme="minorBidi" w:hAnsiTheme="minorBidi" w:cstheme="minorBidi"/>
          <w:sz w:val="22"/>
          <w:szCs w:val="22"/>
        </w:rPr>
        <w:t xml:space="preserve"> The use of plastic is </w:t>
      </w:r>
      <w:r w:rsidR="00EA75FE" w:rsidRPr="0073781A">
        <w:rPr>
          <w:rFonts w:asciiTheme="minorBidi" w:hAnsiTheme="minorBidi" w:cstheme="minorBidi"/>
          <w:sz w:val="22"/>
          <w:szCs w:val="22"/>
        </w:rPr>
        <w:t>prohibited,</w:t>
      </w:r>
      <w:r w:rsidR="00221676" w:rsidRPr="0073781A">
        <w:rPr>
          <w:rFonts w:asciiTheme="minorBidi" w:hAnsiTheme="minorBidi" w:cstheme="minorBidi"/>
          <w:sz w:val="22"/>
          <w:szCs w:val="22"/>
        </w:rPr>
        <w:t xml:space="preserve"> and they have proper waste management policies and channels. Guests in the hotels are invited to engage in health and wellness activities. </w:t>
      </w:r>
    </w:p>
    <w:p w14:paraId="541CF1B5" w14:textId="2E73DD50" w:rsidR="001D1C3E" w:rsidRPr="0073781A" w:rsidRDefault="00EA75FE"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Mandarin Oriental is also committ</w:t>
      </w:r>
      <w:r w:rsidR="00ED5968" w:rsidRPr="0073781A">
        <w:rPr>
          <w:rFonts w:asciiTheme="minorBidi" w:hAnsiTheme="minorBidi" w:cstheme="minorBidi"/>
          <w:sz w:val="22"/>
          <w:szCs w:val="22"/>
        </w:rPr>
        <w:t xml:space="preserve">ed to positively impacting the local communities and the cultural heritage. </w:t>
      </w:r>
      <w:r w:rsidR="002A00A0" w:rsidRPr="0073781A">
        <w:rPr>
          <w:rFonts w:asciiTheme="minorBidi" w:hAnsiTheme="minorBidi" w:cstheme="minorBidi"/>
          <w:sz w:val="22"/>
          <w:szCs w:val="22"/>
        </w:rPr>
        <w:t>Mandarin</w:t>
      </w:r>
      <w:r w:rsidR="00ED5968" w:rsidRPr="0073781A">
        <w:rPr>
          <w:rFonts w:asciiTheme="minorBidi" w:hAnsiTheme="minorBidi" w:cstheme="minorBidi"/>
          <w:sz w:val="22"/>
          <w:szCs w:val="22"/>
        </w:rPr>
        <w:t xml:space="preserve"> Oriental has </w:t>
      </w:r>
      <w:r w:rsidR="00827D71" w:rsidRPr="0073781A">
        <w:rPr>
          <w:rFonts w:asciiTheme="minorBidi" w:hAnsiTheme="minorBidi" w:cstheme="minorBidi"/>
          <w:sz w:val="22"/>
          <w:szCs w:val="22"/>
        </w:rPr>
        <w:t>a global</w:t>
      </w:r>
      <w:r w:rsidR="00ED5968" w:rsidRPr="0073781A">
        <w:rPr>
          <w:rFonts w:asciiTheme="minorBidi" w:hAnsiTheme="minorBidi" w:cstheme="minorBidi"/>
          <w:sz w:val="22"/>
          <w:szCs w:val="22"/>
        </w:rPr>
        <w:t xml:space="preserve"> presence, so they have empowered each hotel to look and decide their own charity parties and participate in meaningful activities helpful for the local communities</w:t>
      </w:r>
      <w:r w:rsidR="00FB00BD">
        <w:rPr>
          <w:rFonts w:asciiTheme="minorBidi" w:hAnsiTheme="minorBidi" w:cstheme="minorBidi"/>
          <w:sz w:val="22"/>
          <w:szCs w:val="22"/>
        </w:rPr>
        <w:t xml:space="preserve"> (Yuan </w:t>
      </w:r>
      <w:r w:rsidR="00FB00BD" w:rsidRPr="00FB00BD">
        <w:rPr>
          <w:rFonts w:asciiTheme="minorBidi" w:hAnsiTheme="minorBidi" w:cstheme="minorBidi"/>
          <w:i/>
          <w:sz w:val="22"/>
          <w:szCs w:val="22"/>
        </w:rPr>
        <w:t>et al.</w:t>
      </w:r>
      <w:r w:rsidR="00FB00BD">
        <w:rPr>
          <w:rFonts w:asciiTheme="minorBidi" w:hAnsiTheme="minorBidi" w:cstheme="minorBidi"/>
          <w:sz w:val="22"/>
          <w:szCs w:val="22"/>
        </w:rPr>
        <w:t xml:space="preserve"> 2022)</w:t>
      </w:r>
      <w:r w:rsidR="00ED5968" w:rsidRPr="0073781A">
        <w:rPr>
          <w:rFonts w:asciiTheme="minorBidi" w:hAnsiTheme="minorBidi" w:cstheme="minorBidi"/>
          <w:sz w:val="22"/>
          <w:szCs w:val="22"/>
        </w:rPr>
        <w:t xml:space="preserve">. </w:t>
      </w:r>
      <w:r w:rsidR="001D1C3E" w:rsidRPr="0073781A">
        <w:rPr>
          <w:rFonts w:asciiTheme="minorBidi" w:hAnsiTheme="minorBidi" w:cstheme="minorBidi"/>
          <w:sz w:val="22"/>
          <w:szCs w:val="22"/>
        </w:rPr>
        <w:t xml:space="preserve"> </w:t>
      </w:r>
    </w:p>
    <w:p w14:paraId="1D8CE7A9" w14:textId="6A885D0D" w:rsidR="00ED5968" w:rsidRPr="0073781A" w:rsidRDefault="00ED5968"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In 2019, Mandarin Oriental, Bangkok organized several day trips to enable 1,225 volunteers contribute to the extensive renovation of three schools in </w:t>
      </w:r>
      <w:proofErr w:type="spellStart"/>
      <w:r w:rsidRPr="0073781A">
        <w:rPr>
          <w:rFonts w:asciiTheme="minorBidi" w:hAnsiTheme="minorBidi" w:cstheme="minorBidi"/>
          <w:sz w:val="22"/>
          <w:szCs w:val="22"/>
        </w:rPr>
        <w:t>Ayutaya</w:t>
      </w:r>
      <w:proofErr w:type="spellEnd"/>
      <w:r w:rsidRPr="0073781A">
        <w:rPr>
          <w:rFonts w:asciiTheme="minorBidi" w:hAnsiTheme="minorBidi" w:cstheme="minorBidi"/>
          <w:sz w:val="22"/>
          <w:szCs w:val="22"/>
        </w:rPr>
        <w:t xml:space="preserve">, </w:t>
      </w:r>
      <w:proofErr w:type="spellStart"/>
      <w:r w:rsidRPr="0073781A">
        <w:rPr>
          <w:rFonts w:asciiTheme="minorBidi" w:hAnsiTheme="minorBidi" w:cstheme="minorBidi"/>
          <w:sz w:val="22"/>
          <w:szCs w:val="22"/>
        </w:rPr>
        <w:t>Samut</w:t>
      </w:r>
      <w:proofErr w:type="spellEnd"/>
      <w:r w:rsidRPr="0073781A">
        <w:rPr>
          <w:rFonts w:asciiTheme="minorBidi" w:hAnsiTheme="minorBidi" w:cstheme="minorBidi"/>
          <w:sz w:val="22"/>
          <w:szCs w:val="22"/>
        </w:rPr>
        <w:t xml:space="preserve"> </w:t>
      </w:r>
      <w:proofErr w:type="spellStart"/>
      <w:r w:rsidRPr="0073781A">
        <w:rPr>
          <w:rFonts w:asciiTheme="minorBidi" w:hAnsiTheme="minorBidi" w:cstheme="minorBidi"/>
          <w:sz w:val="22"/>
          <w:szCs w:val="22"/>
        </w:rPr>
        <w:t>Prakan</w:t>
      </w:r>
      <w:proofErr w:type="spellEnd"/>
      <w:r w:rsidRPr="0073781A">
        <w:rPr>
          <w:rFonts w:asciiTheme="minorBidi" w:hAnsiTheme="minorBidi" w:cstheme="minorBidi"/>
          <w:sz w:val="22"/>
          <w:szCs w:val="22"/>
        </w:rPr>
        <w:t xml:space="preserve">, and </w:t>
      </w:r>
      <w:proofErr w:type="spellStart"/>
      <w:r w:rsidRPr="0073781A">
        <w:rPr>
          <w:rFonts w:asciiTheme="minorBidi" w:hAnsiTheme="minorBidi" w:cstheme="minorBidi"/>
          <w:sz w:val="22"/>
          <w:szCs w:val="22"/>
        </w:rPr>
        <w:t>Ratchaburi</w:t>
      </w:r>
      <w:proofErr w:type="spellEnd"/>
      <w:r w:rsidR="00510869">
        <w:rPr>
          <w:rFonts w:asciiTheme="minorBidi" w:hAnsiTheme="minorBidi" w:cstheme="minorBidi"/>
          <w:sz w:val="22"/>
          <w:szCs w:val="22"/>
        </w:rPr>
        <w:t xml:space="preserve"> (Mandarin Oriental, 2023)</w:t>
      </w:r>
      <w:r w:rsidRPr="0073781A">
        <w:rPr>
          <w:rFonts w:asciiTheme="minorBidi" w:hAnsiTheme="minorBidi" w:cstheme="minorBidi"/>
          <w:sz w:val="22"/>
          <w:szCs w:val="22"/>
        </w:rPr>
        <w:t xml:space="preserve">. This was done as part of the hotel's ongoing support of the </w:t>
      </w:r>
      <w:r w:rsidR="0027798E" w:rsidRPr="0073781A">
        <w:rPr>
          <w:rFonts w:asciiTheme="minorBidi" w:hAnsiTheme="minorBidi" w:cstheme="minorBidi"/>
          <w:sz w:val="22"/>
          <w:szCs w:val="22"/>
        </w:rPr>
        <w:t>neighbourhood</w:t>
      </w:r>
      <w:r w:rsidRPr="0073781A">
        <w:rPr>
          <w:rFonts w:asciiTheme="minorBidi" w:hAnsiTheme="minorBidi" w:cstheme="minorBidi"/>
          <w:sz w:val="22"/>
          <w:szCs w:val="22"/>
        </w:rPr>
        <w:t xml:space="preserve">. They put in more than 6,000 hours of </w:t>
      </w:r>
      <w:r w:rsidR="0027798E" w:rsidRPr="0073781A">
        <w:rPr>
          <w:rFonts w:asciiTheme="minorBidi" w:hAnsiTheme="minorBidi" w:cstheme="minorBidi"/>
          <w:sz w:val="22"/>
          <w:szCs w:val="22"/>
        </w:rPr>
        <w:t>labour</w:t>
      </w:r>
      <w:r w:rsidRPr="0073781A">
        <w:rPr>
          <w:rFonts w:asciiTheme="minorBidi" w:hAnsiTheme="minorBidi" w:cstheme="minorBidi"/>
          <w:sz w:val="22"/>
          <w:szCs w:val="22"/>
        </w:rPr>
        <w:t xml:space="preserve"> to make these schools more beautiful</w:t>
      </w:r>
      <w:r w:rsidR="00FB00BD">
        <w:rPr>
          <w:rFonts w:asciiTheme="minorBidi" w:hAnsiTheme="minorBidi" w:cstheme="minorBidi"/>
          <w:sz w:val="22"/>
          <w:szCs w:val="22"/>
        </w:rPr>
        <w:t xml:space="preserve"> (Mandarin Oriental, 2023)</w:t>
      </w:r>
      <w:r w:rsidRPr="0073781A">
        <w:rPr>
          <w:rFonts w:asciiTheme="minorBidi" w:hAnsiTheme="minorBidi" w:cstheme="minorBidi"/>
          <w:sz w:val="22"/>
          <w:szCs w:val="22"/>
        </w:rPr>
        <w:t>.</w:t>
      </w:r>
    </w:p>
    <w:p w14:paraId="10091408" w14:textId="4B74A115" w:rsidR="00ED5968" w:rsidRPr="0073781A" w:rsidRDefault="00ED5968"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The </w:t>
      </w:r>
      <w:proofErr w:type="spellStart"/>
      <w:r w:rsidRPr="0073781A">
        <w:rPr>
          <w:rFonts w:asciiTheme="minorBidi" w:hAnsiTheme="minorBidi" w:cstheme="minorBidi"/>
          <w:sz w:val="22"/>
          <w:szCs w:val="22"/>
        </w:rPr>
        <w:t>FANtastic</w:t>
      </w:r>
      <w:proofErr w:type="spellEnd"/>
      <w:r w:rsidRPr="0073781A">
        <w:rPr>
          <w:rFonts w:asciiTheme="minorBidi" w:hAnsiTheme="minorBidi" w:cstheme="minorBidi"/>
          <w:sz w:val="22"/>
          <w:szCs w:val="22"/>
        </w:rPr>
        <w:t xml:space="preserve"> Match program in the United States and the Mandarin Oriental Fellowship awards to the Asian Cultural Council are two ways that the Mandarin Oriental Foundation has specifically supported our community contributions. Through the Mandarin Oriental Foundation, more than $94,000 in donations were made in 2019. Amazing Match In 2019, four U.S. hotels in Boston, Miami, New York, and Washington, D.C. collaborated with four </w:t>
      </w:r>
      <w:r w:rsidR="0027798E" w:rsidRPr="0073781A">
        <w:rPr>
          <w:rFonts w:asciiTheme="minorBidi" w:hAnsiTheme="minorBidi" w:cstheme="minorBidi"/>
          <w:sz w:val="22"/>
          <w:szCs w:val="22"/>
        </w:rPr>
        <w:t>non-profit</w:t>
      </w:r>
      <w:r w:rsidRPr="0073781A">
        <w:rPr>
          <w:rFonts w:asciiTheme="minorBidi" w:hAnsiTheme="minorBidi" w:cstheme="minorBidi"/>
          <w:sz w:val="22"/>
          <w:szCs w:val="22"/>
        </w:rPr>
        <w:t xml:space="preserve"> recipients in the country as part of </w:t>
      </w:r>
      <w:proofErr w:type="spellStart"/>
      <w:r w:rsidRPr="0073781A">
        <w:rPr>
          <w:rFonts w:asciiTheme="minorBidi" w:hAnsiTheme="minorBidi" w:cstheme="minorBidi"/>
          <w:sz w:val="22"/>
          <w:szCs w:val="22"/>
        </w:rPr>
        <w:t>FANtastic</w:t>
      </w:r>
      <w:proofErr w:type="spellEnd"/>
      <w:r w:rsidRPr="0073781A">
        <w:rPr>
          <w:rFonts w:asciiTheme="minorBidi" w:hAnsiTheme="minorBidi" w:cstheme="minorBidi"/>
          <w:sz w:val="22"/>
          <w:szCs w:val="22"/>
        </w:rPr>
        <w:t xml:space="preserve"> Match</w:t>
      </w:r>
      <w:r w:rsidR="00B25179">
        <w:rPr>
          <w:rFonts w:asciiTheme="minorBidi" w:hAnsiTheme="minorBidi" w:cstheme="minorBidi"/>
          <w:sz w:val="22"/>
          <w:szCs w:val="22"/>
        </w:rPr>
        <w:t xml:space="preserve"> (Mandarin O</w:t>
      </w:r>
      <w:r w:rsidR="00853456">
        <w:rPr>
          <w:rFonts w:asciiTheme="minorBidi" w:hAnsiTheme="minorBidi" w:cstheme="minorBidi"/>
          <w:sz w:val="22"/>
          <w:szCs w:val="22"/>
        </w:rPr>
        <w:t>riental, 202</w:t>
      </w:r>
      <w:r w:rsidR="00697EA9">
        <w:rPr>
          <w:rFonts w:asciiTheme="minorBidi" w:hAnsiTheme="minorBidi" w:cstheme="minorBidi"/>
          <w:sz w:val="22"/>
          <w:szCs w:val="22"/>
        </w:rPr>
        <w:t>0</w:t>
      </w:r>
      <w:r w:rsidR="00B25179">
        <w:rPr>
          <w:rFonts w:asciiTheme="minorBidi" w:hAnsiTheme="minorBidi" w:cstheme="minorBidi"/>
          <w:sz w:val="22"/>
          <w:szCs w:val="22"/>
        </w:rPr>
        <w:t>)</w:t>
      </w:r>
      <w:r w:rsidRPr="0073781A">
        <w:rPr>
          <w:rFonts w:asciiTheme="minorBidi" w:hAnsiTheme="minorBidi" w:cstheme="minorBidi"/>
          <w:sz w:val="22"/>
          <w:szCs w:val="22"/>
        </w:rPr>
        <w:t xml:space="preserve">. </w:t>
      </w:r>
      <w:r w:rsidR="00823121">
        <w:rPr>
          <w:rFonts w:asciiTheme="minorBidi" w:hAnsiTheme="minorBidi" w:cstheme="minorBidi"/>
          <w:sz w:val="22"/>
          <w:szCs w:val="22"/>
        </w:rPr>
        <w:t xml:space="preserve">They </w:t>
      </w:r>
      <w:r w:rsidRPr="0073781A">
        <w:rPr>
          <w:rFonts w:asciiTheme="minorBidi" w:hAnsiTheme="minorBidi" w:cstheme="minorBidi"/>
          <w:sz w:val="22"/>
          <w:szCs w:val="22"/>
        </w:rPr>
        <w:t xml:space="preserve">supported food-saving programs like City Harvest as well as causes for children and young people in the United States through volunteer work, fundraising, and donations. A total of US$64,000 from the Mandarin Oriental Foundation was spent to support the </w:t>
      </w:r>
      <w:proofErr w:type="spellStart"/>
      <w:r w:rsidRPr="0073781A">
        <w:rPr>
          <w:rFonts w:asciiTheme="minorBidi" w:hAnsiTheme="minorBidi" w:cstheme="minorBidi"/>
          <w:sz w:val="22"/>
          <w:szCs w:val="22"/>
        </w:rPr>
        <w:t>FANtastic</w:t>
      </w:r>
      <w:proofErr w:type="spellEnd"/>
      <w:r w:rsidRPr="0073781A">
        <w:rPr>
          <w:rFonts w:asciiTheme="minorBidi" w:hAnsiTheme="minorBidi" w:cstheme="minorBidi"/>
          <w:sz w:val="22"/>
          <w:szCs w:val="22"/>
        </w:rPr>
        <w:t xml:space="preserve"> Match programs</w:t>
      </w:r>
      <w:r w:rsidR="00823121">
        <w:rPr>
          <w:rFonts w:asciiTheme="minorBidi" w:hAnsiTheme="minorBidi" w:cstheme="minorBidi"/>
          <w:sz w:val="22"/>
          <w:szCs w:val="22"/>
        </w:rPr>
        <w:t xml:space="preserve"> (Mandarin Oriental, 2020)</w:t>
      </w:r>
      <w:r w:rsidRPr="0073781A">
        <w:rPr>
          <w:rFonts w:asciiTheme="minorBidi" w:hAnsiTheme="minorBidi" w:cstheme="minorBidi"/>
          <w:sz w:val="22"/>
          <w:szCs w:val="22"/>
        </w:rPr>
        <w:t>.</w:t>
      </w:r>
    </w:p>
    <w:p w14:paraId="78C2515B" w14:textId="7D8A2407" w:rsidR="00865670" w:rsidRPr="0073781A" w:rsidRDefault="00617788" w:rsidP="00C86207">
      <w:pPr>
        <w:pStyle w:val="NormalWeb"/>
        <w:shd w:val="clear" w:color="auto" w:fill="FFFFFF"/>
        <w:spacing w:before="120" w:after="120" w:line="360" w:lineRule="auto"/>
        <w:jc w:val="both"/>
        <w:rPr>
          <w:rFonts w:asciiTheme="minorBidi" w:hAnsiTheme="minorBidi" w:cstheme="minorBidi"/>
          <w:sz w:val="22"/>
          <w:szCs w:val="22"/>
        </w:rPr>
      </w:pPr>
      <w:r>
        <w:rPr>
          <w:rFonts w:asciiTheme="minorBidi" w:hAnsiTheme="minorBidi" w:cstheme="minorBidi"/>
          <w:sz w:val="22"/>
          <w:szCs w:val="22"/>
        </w:rPr>
        <w:t xml:space="preserve">The </w:t>
      </w:r>
      <w:r w:rsidR="00865670" w:rsidRPr="0073781A">
        <w:rPr>
          <w:rFonts w:asciiTheme="minorBidi" w:hAnsiTheme="minorBidi" w:cstheme="minorBidi"/>
          <w:sz w:val="22"/>
          <w:szCs w:val="22"/>
        </w:rPr>
        <w:t xml:space="preserve">Premier Inn has partnered with the Great Ormond Street Hospital Children's Charity (GOSH Charity), sponsoring events like bed-ins, fun races, and everything in between to raise money for </w:t>
      </w:r>
      <w:r w:rsidR="00865670" w:rsidRPr="0073781A">
        <w:rPr>
          <w:rFonts w:asciiTheme="minorBidi" w:hAnsiTheme="minorBidi" w:cstheme="minorBidi"/>
          <w:sz w:val="22"/>
          <w:szCs w:val="22"/>
        </w:rPr>
        <w:lastRenderedPageBreak/>
        <w:t>very ill kids from all around the UK</w:t>
      </w:r>
      <w:r w:rsidR="003C5116">
        <w:rPr>
          <w:rFonts w:asciiTheme="minorBidi" w:hAnsiTheme="minorBidi" w:cstheme="minorBidi"/>
          <w:sz w:val="22"/>
          <w:szCs w:val="22"/>
        </w:rPr>
        <w:t xml:space="preserve"> (Premier Inn, 2022)</w:t>
      </w:r>
      <w:r w:rsidR="00865670" w:rsidRPr="0073781A">
        <w:rPr>
          <w:rFonts w:asciiTheme="minorBidi" w:hAnsiTheme="minorBidi" w:cstheme="minorBidi"/>
          <w:sz w:val="22"/>
          <w:szCs w:val="22"/>
        </w:rPr>
        <w:t>. They have promised to donate £20 million to the GOSH Charity Build it over the next five years. Beat</w:t>
      </w:r>
      <w:r>
        <w:rPr>
          <w:rFonts w:asciiTheme="minorBidi" w:hAnsiTheme="minorBidi" w:cstheme="minorBidi"/>
          <w:sz w:val="22"/>
          <w:szCs w:val="22"/>
        </w:rPr>
        <w:t xml:space="preserve"> it,</w:t>
      </w:r>
      <w:r w:rsidR="00865670" w:rsidRPr="0073781A">
        <w:rPr>
          <w:rFonts w:asciiTheme="minorBidi" w:hAnsiTheme="minorBidi" w:cstheme="minorBidi"/>
          <w:sz w:val="22"/>
          <w:szCs w:val="22"/>
        </w:rPr>
        <w:t xml:space="preserve"> </w:t>
      </w:r>
      <w:r>
        <w:rPr>
          <w:rFonts w:asciiTheme="minorBidi" w:hAnsiTheme="minorBidi" w:cstheme="minorBidi"/>
          <w:sz w:val="22"/>
          <w:szCs w:val="22"/>
        </w:rPr>
        <w:t xml:space="preserve">the </w:t>
      </w:r>
      <w:r w:rsidR="00865670" w:rsidRPr="0073781A">
        <w:rPr>
          <w:rFonts w:asciiTheme="minorBidi" w:hAnsiTheme="minorBidi" w:cstheme="minorBidi"/>
          <w:sz w:val="22"/>
          <w:szCs w:val="22"/>
        </w:rPr>
        <w:t xml:space="preserve">campaign, which will assist Great Ormond Street Hospital create a cutting-edge children's cancer </w:t>
      </w:r>
      <w:r w:rsidR="0027798E" w:rsidRPr="0073781A">
        <w:rPr>
          <w:rFonts w:asciiTheme="minorBidi" w:hAnsiTheme="minorBidi" w:cstheme="minorBidi"/>
          <w:sz w:val="22"/>
          <w:szCs w:val="22"/>
        </w:rPr>
        <w:t>centre</w:t>
      </w:r>
      <w:r w:rsidR="00865670" w:rsidRPr="0073781A">
        <w:rPr>
          <w:rFonts w:asciiTheme="minorBidi" w:hAnsiTheme="minorBidi" w:cstheme="minorBidi"/>
          <w:sz w:val="22"/>
          <w:szCs w:val="22"/>
        </w:rPr>
        <w:t xml:space="preserve"> that will revolutionize </w:t>
      </w:r>
      <w:r w:rsidR="0027798E" w:rsidRPr="0073781A">
        <w:rPr>
          <w:rFonts w:asciiTheme="minorBidi" w:hAnsiTheme="minorBidi" w:cstheme="minorBidi"/>
          <w:sz w:val="22"/>
          <w:szCs w:val="22"/>
        </w:rPr>
        <w:t>paediatric</w:t>
      </w:r>
      <w:r w:rsidR="00865670" w:rsidRPr="0073781A">
        <w:rPr>
          <w:rFonts w:asciiTheme="minorBidi" w:hAnsiTheme="minorBidi" w:cstheme="minorBidi"/>
          <w:sz w:val="22"/>
          <w:szCs w:val="22"/>
        </w:rPr>
        <w:t xml:space="preserve"> cancer treatment and help save more lives</w:t>
      </w:r>
      <w:r w:rsidR="003C5116">
        <w:rPr>
          <w:rFonts w:asciiTheme="minorBidi" w:hAnsiTheme="minorBidi" w:cstheme="minorBidi"/>
          <w:sz w:val="22"/>
          <w:szCs w:val="22"/>
        </w:rPr>
        <w:t xml:space="preserve"> (</w:t>
      </w:r>
      <w:r w:rsidR="00897312">
        <w:rPr>
          <w:rFonts w:asciiTheme="minorBidi" w:hAnsiTheme="minorBidi" w:cstheme="minorBidi"/>
          <w:sz w:val="22"/>
          <w:szCs w:val="22"/>
        </w:rPr>
        <w:t>Premier</w:t>
      </w:r>
      <w:r w:rsidR="003C5116">
        <w:rPr>
          <w:rFonts w:asciiTheme="minorBidi" w:hAnsiTheme="minorBidi" w:cstheme="minorBidi"/>
          <w:sz w:val="22"/>
          <w:szCs w:val="22"/>
        </w:rPr>
        <w:t xml:space="preserve"> Inn, 2022)</w:t>
      </w:r>
      <w:r w:rsidR="00865670" w:rsidRPr="0073781A">
        <w:rPr>
          <w:rFonts w:asciiTheme="minorBidi" w:hAnsiTheme="minorBidi" w:cstheme="minorBidi"/>
          <w:sz w:val="22"/>
          <w:szCs w:val="22"/>
        </w:rPr>
        <w:t>.</w:t>
      </w:r>
    </w:p>
    <w:p w14:paraId="2C462551" w14:textId="1F8FFE3A" w:rsidR="00865670" w:rsidRPr="0073781A" w:rsidRDefault="00865670"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In 2016, </w:t>
      </w:r>
      <w:proofErr w:type="gramStart"/>
      <w:r w:rsidRPr="0073781A">
        <w:rPr>
          <w:rFonts w:asciiTheme="minorBidi" w:hAnsiTheme="minorBidi" w:cstheme="minorBidi"/>
          <w:sz w:val="22"/>
          <w:szCs w:val="22"/>
        </w:rPr>
        <w:t>The</w:t>
      </w:r>
      <w:proofErr w:type="gramEnd"/>
      <w:r w:rsidRPr="0073781A">
        <w:rPr>
          <w:rFonts w:asciiTheme="minorBidi" w:hAnsiTheme="minorBidi" w:cstheme="minorBidi"/>
          <w:sz w:val="22"/>
          <w:szCs w:val="22"/>
        </w:rPr>
        <w:t xml:space="preserve"> first "innovative </w:t>
      </w:r>
      <w:proofErr w:type="spellStart"/>
      <w:r w:rsidRPr="0073781A">
        <w:rPr>
          <w:rFonts w:asciiTheme="minorBidi" w:hAnsiTheme="minorBidi" w:cstheme="minorBidi"/>
          <w:sz w:val="22"/>
          <w:szCs w:val="22"/>
        </w:rPr>
        <w:t>greywater</w:t>
      </w:r>
      <w:proofErr w:type="spellEnd"/>
      <w:r w:rsidRPr="0073781A">
        <w:rPr>
          <w:rFonts w:asciiTheme="minorBidi" w:hAnsiTheme="minorBidi" w:cstheme="minorBidi"/>
          <w:sz w:val="22"/>
          <w:szCs w:val="22"/>
        </w:rPr>
        <w:t xml:space="preserve"> recycling system" was installed at the Premier Inn hotel in Abu Dhabi's international airport. This hotel also succeeds in saving 60 </w:t>
      </w:r>
      <w:r w:rsidR="00897312" w:rsidRPr="0073781A">
        <w:rPr>
          <w:rFonts w:asciiTheme="minorBidi" w:hAnsiTheme="minorBidi" w:cstheme="minorBidi"/>
          <w:sz w:val="22"/>
          <w:szCs w:val="22"/>
        </w:rPr>
        <w:t>litres</w:t>
      </w:r>
      <w:r w:rsidRPr="0073781A">
        <w:rPr>
          <w:rFonts w:asciiTheme="minorBidi" w:hAnsiTheme="minorBidi" w:cstheme="minorBidi"/>
          <w:sz w:val="22"/>
          <w:szCs w:val="22"/>
        </w:rPr>
        <w:t xml:space="preserve"> of water per guest every month</w:t>
      </w:r>
      <w:r w:rsidR="00897312">
        <w:rPr>
          <w:rFonts w:asciiTheme="minorBidi" w:hAnsiTheme="minorBidi" w:cstheme="minorBidi"/>
          <w:sz w:val="22"/>
          <w:szCs w:val="22"/>
        </w:rPr>
        <w:t xml:space="preserve"> (</w:t>
      </w:r>
      <w:r w:rsidR="00897312">
        <w:rPr>
          <w:rFonts w:asciiTheme="minorBidi" w:hAnsiTheme="minorBidi" w:cstheme="minorBidi"/>
          <w:color w:val="000000"/>
          <w:sz w:val="22"/>
          <w:szCs w:val="22"/>
        </w:rPr>
        <w:t>Daily CSR, 2016)</w:t>
      </w:r>
      <w:r w:rsidRPr="0073781A">
        <w:rPr>
          <w:rFonts w:asciiTheme="minorBidi" w:hAnsiTheme="minorBidi" w:cstheme="minorBidi"/>
          <w:sz w:val="22"/>
          <w:szCs w:val="22"/>
        </w:rPr>
        <w:t>.</w:t>
      </w:r>
    </w:p>
    <w:p w14:paraId="59C28BDB" w14:textId="3D8B9DE0" w:rsidR="00865670" w:rsidRPr="0073781A" w:rsidRDefault="00865670" w:rsidP="00C86207">
      <w:pPr>
        <w:pStyle w:val="NormalWeb"/>
        <w:shd w:val="clear" w:color="auto" w:fill="FFFFFF"/>
        <w:spacing w:before="120" w:after="120" w:line="360" w:lineRule="auto"/>
        <w:jc w:val="both"/>
        <w:outlineLvl w:val="0"/>
        <w:rPr>
          <w:rFonts w:asciiTheme="minorBidi" w:hAnsiTheme="minorBidi" w:cstheme="minorBidi"/>
          <w:b/>
          <w:bCs/>
          <w:i/>
          <w:iCs/>
          <w:sz w:val="22"/>
          <w:szCs w:val="22"/>
        </w:rPr>
      </w:pPr>
      <w:bookmarkStart w:id="42" w:name="_Toc148253177"/>
      <w:bookmarkStart w:id="43" w:name="_Toc148270057"/>
      <w:bookmarkStart w:id="44" w:name="_Toc148287070"/>
      <w:bookmarkStart w:id="45" w:name="_Toc148287262"/>
      <w:r w:rsidRPr="0073781A">
        <w:rPr>
          <w:rFonts w:asciiTheme="minorBidi" w:hAnsiTheme="minorBidi" w:cstheme="minorBidi"/>
          <w:b/>
          <w:bCs/>
          <w:i/>
          <w:iCs/>
          <w:sz w:val="22"/>
          <w:szCs w:val="22"/>
        </w:rPr>
        <w:t>Recommendations:</w:t>
      </w:r>
      <w:bookmarkEnd w:id="42"/>
      <w:bookmarkEnd w:id="43"/>
      <w:bookmarkEnd w:id="44"/>
      <w:bookmarkEnd w:id="45"/>
    </w:p>
    <w:p w14:paraId="2152D078" w14:textId="30DF7CFA" w:rsidR="000937D8" w:rsidRPr="0073781A" w:rsidRDefault="000937D8"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Mandarin Oriental Hotel:</w:t>
      </w:r>
    </w:p>
    <w:p w14:paraId="105D9663" w14:textId="1C1D3A2F" w:rsidR="000937D8" w:rsidRPr="0073781A" w:rsidRDefault="000937D8" w:rsidP="00C86207">
      <w:pPr>
        <w:pStyle w:val="NormalWeb"/>
        <w:numPr>
          <w:ilvl w:val="0"/>
          <w:numId w:val="4"/>
        </w:numPr>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Mandarin Oriental needs to invest in Customer Relationship Management to get more insight </w:t>
      </w:r>
      <w:r w:rsidR="002A00A0" w:rsidRPr="0073781A">
        <w:rPr>
          <w:rFonts w:asciiTheme="minorBidi" w:hAnsiTheme="minorBidi" w:cstheme="minorBidi"/>
          <w:sz w:val="22"/>
          <w:szCs w:val="22"/>
        </w:rPr>
        <w:t>into</w:t>
      </w:r>
      <w:r w:rsidRPr="0073781A">
        <w:rPr>
          <w:rFonts w:asciiTheme="minorBidi" w:hAnsiTheme="minorBidi" w:cstheme="minorBidi"/>
          <w:sz w:val="22"/>
          <w:szCs w:val="22"/>
        </w:rPr>
        <w:t xml:space="preserve"> the customer preferences. Since it is a luxury brand, they need to provide the best stay in experience to the customers by using </w:t>
      </w:r>
      <w:r w:rsidR="002A00A0" w:rsidRPr="0073781A">
        <w:rPr>
          <w:rFonts w:asciiTheme="minorBidi" w:hAnsiTheme="minorBidi" w:cstheme="minorBidi"/>
          <w:sz w:val="22"/>
          <w:szCs w:val="22"/>
        </w:rPr>
        <w:t>CRM</w:t>
      </w:r>
      <w:r w:rsidRPr="0073781A">
        <w:rPr>
          <w:rFonts w:asciiTheme="minorBidi" w:hAnsiTheme="minorBidi" w:cstheme="minorBidi"/>
          <w:sz w:val="22"/>
          <w:szCs w:val="22"/>
        </w:rPr>
        <w:t xml:space="preserve"> to cater the </w:t>
      </w:r>
      <w:r w:rsidR="00617788" w:rsidRPr="0073781A">
        <w:rPr>
          <w:rFonts w:asciiTheme="minorBidi" w:hAnsiTheme="minorBidi" w:cstheme="minorBidi"/>
          <w:sz w:val="22"/>
          <w:szCs w:val="22"/>
        </w:rPr>
        <w:t>customer’s</w:t>
      </w:r>
      <w:r w:rsidRPr="0073781A">
        <w:rPr>
          <w:rFonts w:asciiTheme="minorBidi" w:hAnsiTheme="minorBidi" w:cstheme="minorBidi"/>
          <w:sz w:val="22"/>
          <w:szCs w:val="22"/>
        </w:rPr>
        <w:t xml:space="preserve"> preference. </w:t>
      </w:r>
    </w:p>
    <w:p w14:paraId="3887B5A9" w14:textId="769A5E33" w:rsidR="00AA3091" w:rsidRPr="0073781A" w:rsidRDefault="00AA3091" w:rsidP="00C86207">
      <w:pPr>
        <w:pStyle w:val="NormalWeb"/>
        <w:numPr>
          <w:ilvl w:val="0"/>
          <w:numId w:val="4"/>
        </w:numPr>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Mandarin Oriental is a luxury brand hotel, but not everyone has a luxurious lifestyle. Mandarin Oriental needs to come up with some budget friendly not so luxurious hotels to capture the remaining segments of the market. </w:t>
      </w:r>
      <w:r w:rsidR="000937D8" w:rsidRPr="0073781A">
        <w:rPr>
          <w:rFonts w:asciiTheme="minorBidi" w:hAnsiTheme="minorBidi" w:cstheme="minorBidi"/>
          <w:sz w:val="22"/>
          <w:szCs w:val="22"/>
        </w:rPr>
        <w:t>They need to create hotels that say, “</w:t>
      </w:r>
      <w:proofErr w:type="gramStart"/>
      <w:r w:rsidR="000937D8" w:rsidRPr="0073781A">
        <w:rPr>
          <w:rFonts w:asciiTheme="minorBidi" w:hAnsiTheme="minorBidi" w:cstheme="minorBidi"/>
          <w:sz w:val="22"/>
          <w:szCs w:val="22"/>
        </w:rPr>
        <w:t>affordable</w:t>
      </w:r>
      <w:proofErr w:type="gramEnd"/>
      <w:r w:rsidR="000937D8" w:rsidRPr="0073781A">
        <w:rPr>
          <w:rFonts w:asciiTheme="minorBidi" w:hAnsiTheme="minorBidi" w:cstheme="minorBidi"/>
          <w:sz w:val="22"/>
          <w:szCs w:val="22"/>
        </w:rPr>
        <w:t xml:space="preserve"> luxury. </w:t>
      </w:r>
    </w:p>
    <w:p w14:paraId="4D63FAA9" w14:textId="625AD155" w:rsidR="000937D8" w:rsidRPr="0073781A" w:rsidRDefault="000937D8" w:rsidP="00C86207">
      <w:pPr>
        <w:pStyle w:val="NormalWeb"/>
        <w:numPr>
          <w:ilvl w:val="0"/>
          <w:numId w:val="4"/>
        </w:numPr>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Mandarin Oriental needs to keep spending money on eco-friendly activities and projects. Along with being in line with contemporary ideals, using sustainable building materials, using less energy, and putting waste reduction initiatives into place might draw tourists who care about the environment.</w:t>
      </w:r>
    </w:p>
    <w:p w14:paraId="06F69E79" w14:textId="7AFCC953" w:rsidR="000937D8" w:rsidRPr="0073781A" w:rsidRDefault="000937D8" w:rsidP="00C86207">
      <w:pPr>
        <w:pStyle w:val="NormalWeb"/>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Premier Inn Hotel:</w:t>
      </w:r>
    </w:p>
    <w:p w14:paraId="3061A527" w14:textId="15621D35" w:rsidR="0073781A" w:rsidRPr="0073781A" w:rsidRDefault="00617788" w:rsidP="00C86207">
      <w:pPr>
        <w:pStyle w:val="NormalWeb"/>
        <w:numPr>
          <w:ilvl w:val="0"/>
          <w:numId w:val="6"/>
        </w:numPr>
        <w:shd w:val="clear" w:color="auto" w:fill="FFFFFF"/>
        <w:spacing w:before="120" w:after="120" w:line="360" w:lineRule="auto"/>
        <w:jc w:val="both"/>
        <w:rPr>
          <w:rFonts w:asciiTheme="minorBidi" w:hAnsiTheme="minorBidi" w:cstheme="minorBidi"/>
          <w:sz w:val="22"/>
          <w:szCs w:val="22"/>
        </w:rPr>
      </w:pPr>
      <w:r>
        <w:rPr>
          <w:rFonts w:asciiTheme="minorBidi" w:hAnsiTheme="minorBidi" w:cstheme="minorBidi"/>
          <w:sz w:val="22"/>
          <w:szCs w:val="22"/>
        </w:rPr>
        <w:t xml:space="preserve">The </w:t>
      </w:r>
      <w:r w:rsidR="0073781A" w:rsidRPr="0073781A">
        <w:rPr>
          <w:rFonts w:asciiTheme="minorBidi" w:hAnsiTheme="minorBidi" w:cstheme="minorBidi"/>
          <w:sz w:val="22"/>
          <w:szCs w:val="22"/>
        </w:rPr>
        <w:t>Premier Inn Hotel is famous for its slogan “good night</w:t>
      </w:r>
      <w:r>
        <w:rPr>
          <w:rFonts w:asciiTheme="minorBidi" w:hAnsiTheme="minorBidi" w:cstheme="minorBidi"/>
          <w:sz w:val="22"/>
          <w:szCs w:val="22"/>
        </w:rPr>
        <w:t>’s</w:t>
      </w:r>
      <w:r w:rsidR="0073781A" w:rsidRPr="0073781A">
        <w:rPr>
          <w:rFonts w:asciiTheme="minorBidi" w:hAnsiTheme="minorBidi" w:cstheme="minorBidi"/>
          <w:sz w:val="22"/>
          <w:szCs w:val="22"/>
        </w:rPr>
        <w:t xml:space="preserve"> sleep”. They need to come up with the other slogan</w:t>
      </w:r>
      <w:r>
        <w:rPr>
          <w:rFonts w:asciiTheme="minorBidi" w:hAnsiTheme="minorBidi" w:cstheme="minorBidi"/>
          <w:sz w:val="22"/>
          <w:szCs w:val="22"/>
        </w:rPr>
        <w:t>s</w:t>
      </w:r>
      <w:r w:rsidR="0073781A" w:rsidRPr="0073781A">
        <w:rPr>
          <w:rFonts w:asciiTheme="minorBidi" w:hAnsiTheme="minorBidi" w:cstheme="minorBidi"/>
          <w:sz w:val="22"/>
          <w:szCs w:val="22"/>
        </w:rPr>
        <w:t xml:space="preserve"> to attract more customers, slogan</w:t>
      </w:r>
      <w:r>
        <w:rPr>
          <w:rFonts w:asciiTheme="minorBidi" w:hAnsiTheme="minorBidi" w:cstheme="minorBidi"/>
          <w:sz w:val="22"/>
          <w:szCs w:val="22"/>
        </w:rPr>
        <w:t>s</w:t>
      </w:r>
      <w:r w:rsidR="0073781A" w:rsidRPr="0073781A">
        <w:rPr>
          <w:rFonts w:asciiTheme="minorBidi" w:hAnsiTheme="minorBidi" w:cstheme="minorBidi"/>
          <w:sz w:val="22"/>
          <w:szCs w:val="22"/>
        </w:rPr>
        <w:t xml:space="preserve"> like “spend best family time with Premier Inn.”</w:t>
      </w:r>
    </w:p>
    <w:p w14:paraId="78D2669A" w14:textId="36309250" w:rsidR="002A00A0" w:rsidRPr="002A00A0" w:rsidRDefault="0073781A" w:rsidP="00C86207">
      <w:pPr>
        <w:pStyle w:val="NormalWeb"/>
        <w:numPr>
          <w:ilvl w:val="0"/>
          <w:numId w:val="6"/>
        </w:numPr>
        <w:shd w:val="clear" w:color="auto" w:fill="FFFFFF"/>
        <w:spacing w:before="120" w:after="120" w:line="360" w:lineRule="auto"/>
        <w:jc w:val="both"/>
        <w:rPr>
          <w:rFonts w:asciiTheme="minorBidi" w:hAnsiTheme="minorBidi" w:cstheme="minorBidi"/>
          <w:sz w:val="22"/>
          <w:szCs w:val="22"/>
        </w:rPr>
      </w:pPr>
      <w:r w:rsidRPr="0073781A">
        <w:rPr>
          <w:rFonts w:asciiTheme="minorBidi" w:hAnsiTheme="minorBidi" w:cstheme="minorBidi"/>
          <w:sz w:val="22"/>
          <w:szCs w:val="22"/>
        </w:rPr>
        <w:t xml:space="preserve">Premier Inn also needs to offer different services to achieve growth opportunities. They need to offer banquet services for customers to celebrate their special occasions, conference rooms for the corporate persons to have meetings there, spas for their staying customers, and family fun activities so that the people have memorable time there. </w:t>
      </w:r>
    </w:p>
    <w:p w14:paraId="700735D2" w14:textId="77777777" w:rsidR="00617788" w:rsidRDefault="00617788" w:rsidP="00C86207">
      <w:pPr>
        <w:pStyle w:val="NormalWeb"/>
        <w:shd w:val="clear" w:color="auto" w:fill="FFFFFF"/>
        <w:spacing w:before="120" w:after="120" w:line="360" w:lineRule="auto"/>
        <w:ind w:left="360"/>
        <w:jc w:val="both"/>
        <w:rPr>
          <w:rFonts w:asciiTheme="minorBidi" w:hAnsiTheme="minorBidi" w:cstheme="minorBidi"/>
          <w:b/>
          <w:bCs/>
          <w:color w:val="202122"/>
          <w:sz w:val="22"/>
          <w:szCs w:val="22"/>
        </w:rPr>
      </w:pPr>
    </w:p>
    <w:p w14:paraId="56D39304" w14:textId="3CD95659" w:rsidR="00D20898" w:rsidRPr="00C332BE" w:rsidRDefault="00BE1222" w:rsidP="00C332BE">
      <w:pPr>
        <w:pStyle w:val="NormalWeb"/>
        <w:shd w:val="clear" w:color="auto" w:fill="FFFFFF"/>
        <w:spacing w:before="120" w:after="120" w:line="360" w:lineRule="auto"/>
        <w:jc w:val="both"/>
        <w:outlineLvl w:val="0"/>
        <w:rPr>
          <w:rFonts w:asciiTheme="minorBidi" w:hAnsiTheme="minorBidi" w:cstheme="minorBidi"/>
          <w:b/>
          <w:bCs/>
          <w:i/>
          <w:iCs/>
          <w:sz w:val="22"/>
          <w:szCs w:val="22"/>
        </w:rPr>
      </w:pPr>
      <w:bookmarkStart w:id="46" w:name="_Toc148287263"/>
      <w:r w:rsidRPr="00C332BE">
        <w:rPr>
          <w:rFonts w:asciiTheme="minorBidi" w:hAnsiTheme="minorBidi" w:cstheme="minorBidi"/>
          <w:b/>
          <w:bCs/>
          <w:i/>
          <w:iCs/>
          <w:sz w:val="22"/>
          <w:szCs w:val="22"/>
        </w:rPr>
        <w:lastRenderedPageBreak/>
        <w:t>References:</w:t>
      </w:r>
      <w:bookmarkEnd w:id="46"/>
    </w:p>
    <w:p w14:paraId="1A1F7AB8" w14:textId="77777777" w:rsidR="00725D21" w:rsidRPr="00137ADE" w:rsidRDefault="00725D21" w:rsidP="00725D21">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 xml:space="preserve">Business Profile. (2023). Available at: </w:t>
      </w:r>
      <w:hyperlink r:id="rId12" w:history="1">
        <w:r w:rsidRPr="00137ADE">
          <w:rPr>
            <w:rStyle w:val="Hyperlink"/>
            <w:rFonts w:ascii="Arial" w:hAnsi="Arial" w:cs="Arial"/>
            <w:sz w:val="22"/>
            <w:szCs w:val="22"/>
          </w:rPr>
          <w:t>https://photos.mandarinoriental.com/is/content/MandarinOriental/corporate-business-profile</w:t>
        </w:r>
      </w:hyperlink>
      <w:r w:rsidRPr="00137ADE">
        <w:rPr>
          <w:rStyle w:val="Hyperlink"/>
          <w:rFonts w:ascii="Arial" w:hAnsi="Arial" w:cs="Arial"/>
          <w:sz w:val="22"/>
          <w:szCs w:val="22"/>
        </w:rPr>
        <w:t xml:space="preserve"> </w:t>
      </w:r>
      <w:r w:rsidRPr="00137ADE">
        <w:rPr>
          <w:rFonts w:ascii="Arial" w:hAnsi="Arial" w:cs="Arial"/>
          <w:color w:val="000000"/>
          <w:sz w:val="22"/>
          <w:szCs w:val="22"/>
        </w:rPr>
        <w:t>(Accessed: 10-Oct-2023)</w:t>
      </w:r>
    </w:p>
    <w:p w14:paraId="4F980893" w14:textId="77777777" w:rsidR="00725D21" w:rsidRPr="00137ADE" w:rsidRDefault="00725D21" w:rsidP="00725D21">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CFI (2022). </w:t>
      </w:r>
      <w:r w:rsidRPr="00137ADE">
        <w:rPr>
          <w:rFonts w:ascii="Arial" w:hAnsi="Arial" w:cs="Arial"/>
          <w:i/>
          <w:iCs/>
          <w:color w:val="000000"/>
          <w:sz w:val="22"/>
          <w:szCs w:val="22"/>
        </w:rPr>
        <w:t>Market Positioning</w:t>
      </w:r>
      <w:r w:rsidRPr="00137ADE">
        <w:rPr>
          <w:rFonts w:ascii="Arial" w:hAnsi="Arial" w:cs="Arial"/>
          <w:color w:val="000000"/>
          <w:sz w:val="22"/>
          <w:szCs w:val="22"/>
        </w:rPr>
        <w:t xml:space="preserve">. [online] Corporate Finance Institute. Available at: </w:t>
      </w:r>
      <w:hyperlink r:id="rId13" w:history="1">
        <w:r w:rsidRPr="00137ADE">
          <w:rPr>
            <w:rStyle w:val="Hyperlink"/>
            <w:rFonts w:ascii="Arial" w:hAnsi="Arial" w:cs="Arial"/>
            <w:sz w:val="22"/>
            <w:szCs w:val="22"/>
          </w:rPr>
          <w:t>https://corporatefinanceinstitute.com/resources/management/market-positioning/</w:t>
        </w:r>
      </w:hyperlink>
      <w:r w:rsidRPr="00137ADE">
        <w:rPr>
          <w:rStyle w:val="Hyperlink"/>
          <w:rFonts w:ascii="Arial" w:hAnsi="Arial" w:cs="Arial"/>
          <w:sz w:val="22"/>
          <w:szCs w:val="22"/>
        </w:rPr>
        <w:t xml:space="preserve"> </w:t>
      </w:r>
      <w:r w:rsidRPr="00137ADE">
        <w:rPr>
          <w:rFonts w:ascii="Arial" w:hAnsi="Arial" w:cs="Arial"/>
          <w:color w:val="000000"/>
          <w:sz w:val="22"/>
          <w:szCs w:val="22"/>
        </w:rPr>
        <w:t>(Accessed: 08-Oct-2023)</w:t>
      </w:r>
      <w:r>
        <w:rPr>
          <w:rFonts w:ascii="Arial" w:hAnsi="Arial" w:cs="Arial"/>
          <w:color w:val="000000"/>
          <w:sz w:val="22"/>
          <w:szCs w:val="22"/>
        </w:rPr>
        <w:t>.</w:t>
      </w:r>
    </w:p>
    <w:p w14:paraId="74E1CD11" w14:textId="3F4490BA" w:rsidR="00D20898" w:rsidRPr="00137ADE" w:rsidRDefault="00D20898" w:rsidP="00C86207">
      <w:pPr>
        <w:pStyle w:val="NormalWeb"/>
        <w:numPr>
          <w:ilvl w:val="0"/>
          <w:numId w:val="2"/>
        </w:numPr>
        <w:spacing w:line="360" w:lineRule="auto"/>
        <w:jc w:val="both"/>
        <w:rPr>
          <w:rFonts w:ascii="Arial" w:hAnsi="Arial" w:cs="Arial"/>
          <w:color w:val="000000"/>
          <w:sz w:val="22"/>
          <w:szCs w:val="22"/>
        </w:rPr>
      </w:pPr>
      <w:r w:rsidRPr="00137ADE">
        <w:rPr>
          <w:rFonts w:ascii="Arial" w:hAnsi="Arial" w:cs="Arial"/>
          <w:color w:val="000000"/>
          <w:sz w:val="22"/>
          <w:szCs w:val="22"/>
        </w:rPr>
        <w:t>Corporate Site. (</w:t>
      </w:r>
      <w:r w:rsidR="00B7063C" w:rsidRPr="00137ADE">
        <w:rPr>
          <w:rFonts w:ascii="Arial" w:hAnsi="Arial" w:cs="Arial"/>
          <w:color w:val="000000"/>
          <w:sz w:val="22"/>
          <w:szCs w:val="22"/>
        </w:rPr>
        <w:t>2020</w:t>
      </w:r>
      <w:r w:rsidRPr="00137ADE">
        <w:rPr>
          <w:rFonts w:ascii="Arial" w:hAnsi="Arial" w:cs="Arial"/>
          <w:color w:val="000000"/>
          <w:sz w:val="22"/>
          <w:szCs w:val="22"/>
        </w:rPr>
        <w:t>). </w:t>
      </w:r>
      <w:r w:rsidRPr="00137ADE">
        <w:rPr>
          <w:rFonts w:ascii="Arial" w:hAnsi="Arial" w:cs="Arial"/>
          <w:i/>
          <w:iCs/>
          <w:color w:val="000000"/>
          <w:sz w:val="22"/>
          <w:szCs w:val="22"/>
        </w:rPr>
        <w:t>Our-History</w:t>
      </w:r>
      <w:r w:rsidRPr="00137ADE">
        <w:rPr>
          <w:rFonts w:ascii="Arial" w:hAnsi="Arial" w:cs="Arial"/>
          <w:color w:val="000000"/>
          <w:sz w:val="22"/>
          <w:szCs w:val="22"/>
        </w:rPr>
        <w:t xml:space="preserve">. [online] Available at: </w:t>
      </w:r>
      <w:hyperlink r:id="rId14" w:history="1">
        <w:r w:rsidR="005D46DC" w:rsidRPr="00137ADE">
          <w:rPr>
            <w:rStyle w:val="Hyperlink"/>
            <w:rFonts w:ascii="Arial" w:hAnsi="Arial" w:cs="Arial"/>
            <w:sz w:val="22"/>
            <w:szCs w:val="22"/>
          </w:rPr>
          <w:t>https://www.mandarinoriental.com/en/our-company/our-history</w:t>
        </w:r>
      </w:hyperlink>
      <w:r w:rsidR="005A0B5E" w:rsidRPr="00137ADE">
        <w:rPr>
          <w:rFonts w:ascii="Arial" w:hAnsi="Arial" w:cs="Arial"/>
          <w:color w:val="000000"/>
          <w:sz w:val="22"/>
          <w:szCs w:val="22"/>
        </w:rPr>
        <w:t xml:space="preserve"> (Accessed: 08-Oct-2023)</w:t>
      </w:r>
      <w:r w:rsidR="002F4B7A" w:rsidRPr="00137ADE">
        <w:rPr>
          <w:rFonts w:ascii="Arial" w:hAnsi="Arial" w:cs="Arial"/>
          <w:color w:val="000000"/>
          <w:sz w:val="22"/>
          <w:szCs w:val="22"/>
        </w:rPr>
        <w:t>.</w:t>
      </w:r>
    </w:p>
    <w:p w14:paraId="69983F75" w14:textId="77777777" w:rsidR="00725D21" w:rsidRDefault="00725D21" w:rsidP="00725D21">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Daily CSR, (2016). </w:t>
      </w:r>
      <w:r w:rsidRPr="00137ADE">
        <w:rPr>
          <w:rFonts w:ascii="Arial" w:hAnsi="Arial" w:cs="Arial"/>
          <w:i/>
          <w:iCs/>
          <w:color w:val="000000"/>
          <w:sz w:val="22"/>
          <w:szCs w:val="22"/>
        </w:rPr>
        <w:t xml:space="preserve">Premier Inn Feeds </w:t>
      </w:r>
      <w:proofErr w:type="spellStart"/>
      <w:r w:rsidRPr="00137ADE">
        <w:rPr>
          <w:rFonts w:ascii="Arial" w:hAnsi="Arial" w:cs="Arial"/>
          <w:i/>
          <w:iCs/>
          <w:color w:val="000000"/>
          <w:sz w:val="22"/>
          <w:szCs w:val="22"/>
        </w:rPr>
        <w:t>Greywater</w:t>
      </w:r>
      <w:proofErr w:type="spellEnd"/>
      <w:r w:rsidRPr="00137ADE">
        <w:rPr>
          <w:rFonts w:ascii="Arial" w:hAnsi="Arial" w:cs="Arial"/>
          <w:i/>
          <w:iCs/>
          <w:color w:val="000000"/>
          <w:sz w:val="22"/>
          <w:szCs w:val="22"/>
        </w:rPr>
        <w:t xml:space="preserve"> </w:t>
      </w:r>
      <w:proofErr w:type="gramStart"/>
      <w:r w:rsidRPr="00137ADE">
        <w:rPr>
          <w:rFonts w:ascii="Arial" w:hAnsi="Arial" w:cs="Arial"/>
          <w:i/>
          <w:iCs/>
          <w:color w:val="000000"/>
          <w:sz w:val="22"/>
          <w:szCs w:val="22"/>
        </w:rPr>
        <w:t>Into</w:t>
      </w:r>
      <w:proofErr w:type="gramEnd"/>
      <w:r w:rsidRPr="00137ADE">
        <w:rPr>
          <w:rFonts w:ascii="Arial" w:hAnsi="Arial" w:cs="Arial"/>
          <w:i/>
          <w:iCs/>
          <w:color w:val="000000"/>
          <w:sz w:val="22"/>
          <w:szCs w:val="22"/>
        </w:rPr>
        <w:t xml:space="preserve"> A Semi-Closed Loop Recycling System</w:t>
      </w:r>
      <w:r w:rsidRPr="00137ADE">
        <w:rPr>
          <w:rFonts w:ascii="Arial" w:hAnsi="Arial" w:cs="Arial"/>
          <w:color w:val="000000"/>
          <w:sz w:val="22"/>
          <w:szCs w:val="22"/>
        </w:rPr>
        <w:t xml:space="preserve">. [Online] Daily CSR. Available at: </w:t>
      </w:r>
      <w:hyperlink r:id="rId15" w:history="1">
        <w:r w:rsidRPr="00137ADE">
          <w:rPr>
            <w:rStyle w:val="Hyperlink"/>
            <w:rFonts w:ascii="Arial" w:hAnsi="Arial" w:cs="Arial"/>
            <w:sz w:val="22"/>
            <w:szCs w:val="22"/>
          </w:rPr>
          <w:t>https://www.dailycsr.com/Premier-Inn-Feeds-Greywater-Into-A-Semi-Closed-Loop-Recycling-System_a501.html</w:t>
        </w:r>
      </w:hyperlink>
      <w:r w:rsidRPr="00137ADE">
        <w:rPr>
          <w:rFonts w:ascii="Arial" w:hAnsi="Arial" w:cs="Arial"/>
          <w:color w:val="000000"/>
          <w:sz w:val="22"/>
          <w:szCs w:val="22"/>
        </w:rPr>
        <w:t xml:space="preserve">  (Accessed: 08-Oct-2023).</w:t>
      </w:r>
    </w:p>
    <w:p w14:paraId="48A34BFF" w14:textId="77777777" w:rsidR="00725D21" w:rsidRPr="00137ADE" w:rsidRDefault="00725D21" w:rsidP="00725D21">
      <w:pPr>
        <w:pStyle w:val="NormalWeb"/>
        <w:numPr>
          <w:ilvl w:val="0"/>
          <w:numId w:val="2"/>
        </w:numPr>
        <w:spacing w:before="0" w:beforeAutospacing="0" w:after="0" w:afterAutospacing="0" w:line="360" w:lineRule="auto"/>
        <w:jc w:val="both"/>
        <w:rPr>
          <w:rFonts w:ascii="Arial" w:hAnsi="Arial" w:cs="Arial"/>
          <w:color w:val="000000"/>
          <w:sz w:val="22"/>
          <w:szCs w:val="22"/>
        </w:rPr>
      </w:pPr>
      <w:proofErr w:type="spellStart"/>
      <w:r w:rsidRPr="00137ADE">
        <w:rPr>
          <w:rFonts w:ascii="Arial" w:hAnsi="Arial" w:cs="Arial"/>
          <w:color w:val="000000"/>
          <w:sz w:val="22"/>
          <w:szCs w:val="22"/>
        </w:rPr>
        <w:t>Denehy</w:t>
      </w:r>
      <w:proofErr w:type="spellEnd"/>
      <w:r w:rsidRPr="00137ADE">
        <w:rPr>
          <w:rFonts w:ascii="Arial" w:hAnsi="Arial" w:cs="Arial"/>
          <w:color w:val="000000"/>
          <w:sz w:val="22"/>
          <w:szCs w:val="22"/>
        </w:rPr>
        <w:t>, D. (2022). </w:t>
      </w:r>
      <w:r w:rsidRPr="00137ADE">
        <w:rPr>
          <w:rFonts w:ascii="Arial" w:hAnsi="Arial" w:cs="Arial"/>
          <w:i/>
          <w:iCs/>
          <w:color w:val="000000"/>
          <w:sz w:val="22"/>
          <w:szCs w:val="22"/>
        </w:rPr>
        <w:t>Financial management within the hospitality industry</w:t>
      </w:r>
      <w:r w:rsidRPr="00137ADE">
        <w:rPr>
          <w:rFonts w:ascii="Arial" w:hAnsi="Arial" w:cs="Arial"/>
          <w:color w:val="000000"/>
          <w:sz w:val="22"/>
          <w:szCs w:val="22"/>
        </w:rPr>
        <w:t xml:space="preserve">. [online] Funding Bay. Available at: </w:t>
      </w:r>
      <w:hyperlink r:id="rId16" w:anchor=":~:text=The%20Importance%20of%20Financial%20Management" w:history="1">
        <w:r w:rsidRPr="00137ADE">
          <w:rPr>
            <w:rStyle w:val="Hyperlink"/>
            <w:rFonts w:ascii="Arial" w:hAnsi="Arial" w:cs="Arial"/>
            <w:sz w:val="22"/>
            <w:szCs w:val="22"/>
          </w:rPr>
          <w:t>https://fundingbay.co.uk/financial-management-within-the-hospitality-industry/#:~:text=The%20Importance%20of%20Financial%20Management</w:t>
        </w:r>
      </w:hyperlink>
      <w:r w:rsidRPr="00137ADE">
        <w:rPr>
          <w:rFonts w:ascii="Arial" w:hAnsi="Arial" w:cs="Arial"/>
          <w:color w:val="000000"/>
          <w:sz w:val="22"/>
          <w:szCs w:val="22"/>
        </w:rPr>
        <w:t xml:space="preserve"> (Accessed: 09-Oct-2023)</w:t>
      </w:r>
      <w:r>
        <w:rPr>
          <w:rFonts w:ascii="Arial" w:hAnsi="Arial" w:cs="Arial"/>
          <w:color w:val="000000"/>
          <w:sz w:val="22"/>
          <w:szCs w:val="22"/>
        </w:rPr>
        <w:t>.</w:t>
      </w:r>
    </w:p>
    <w:p w14:paraId="7546FC28" w14:textId="720AAA75" w:rsidR="002F4B7A" w:rsidRPr="00137ADE" w:rsidRDefault="002F4B7A" w:rsidP="00C3024B">
      <w:pPr>
        <w:pStyle w:val="NormalWeb"/>
        <w:numPr>
          <w:ilvl w:val="0"/>
          <w:numId w:val="2"/>
        </w:numPr>
        <w:spacing w:line="360" w:lineRule="auto"/>
        <w:jc w:val="both"/>
        <w:rPr>
          <w:rFonts w:ascii="Arial" w:hAnsi="Arial" w:cs="Arial"/>
          <w:color w:val="000000"/>
          <w:sz w:val="22"/>
          <w:szCs w:val="22"/>
        </w:rPr>
      </w:pPr>
      <w:r w:rsidRPr="00137ADE">
        <w:rPr>
          <w:rFonts w:ascii="Arial" w:hAnsi="Arial" w:cs="Arial"/>
          <w:color w:val="000000"/>
          <w:sz w:val="22"/>
          <w:szCs w:val="22"/>
        </w:rPr>
        <w:t xml:space="preserve">Fowler D.S. (2022). Impact of COVID-19 on the global hospitality industry: a brief review of current academic literature and meta-analysis to determine primary qualitative themes. </w:t>
      </w:r>
      <w:r w:rsidRPr="00137ADE">
        <w:rPr>
          <w:rFonts w:ascii="Arial" w:hAnsi="Arial" w:cs="Arial"/>
          <w:i/>
          <w:color w:val="000000"/>
          <w:sz w:val="22"/>
          <w:szCs w:val="22"/>
        </w:rPr>
        <w:t>Research in Hospitality Management</w:t>
      </w:r>
      <w:r w:rsidRPr="00137ADE">
        <w:rPr>
          <w:rFonts w:ascii="Arial" w:hAnsi="Arial" w:cs="Arial"/>
          <w:color w:val="000000"/>
          <w:sz w:val="22"/>
          <w:szCs w:val="22"/>
        </w:rPr>
        <w:t>, 12:1, 29-34,</w:t>
      </w:r>
    </w:p>
    <w:p w14:paraId="79911E61" w14:textId="52650E8B" w:rsidR="002A00A0" w:rsidRPr="00137ADE" w:rsidRDefault="002A00A0" w:rsidP="00C86207">
      <w:pPr>
        <w:pStyle w:val="NormalWeb"/>
        <w:numPr>
          <w:ilvl w:val="0"/>
          <w:numId w:val="2"/>
        </w:numPr>
        <w:spacing w:before="0" w:beforeAutospacing="0" w:after="0" w:afterAutospacing="0" w:line="360" w:lineRule="auto"/>
        <w:jc w:val="both"/>
        <w:rPr>
          <w:rFonts w:ascii="Arial" w:hAnsi="Arial" w:cs="Arial"/>
          <w:color w:val="000000"/>
          <w:sz w:val="22"/>
          <w:szCs w:val="22"/>
        </w:rPr>
      </w:pPr>
      <w:proofErr w:type="spellStart"/>
      <w:r w:rsidRPr="00137ADE">
        <w:rPr>
          <w:rFonts w:ascii="Arial" w:hAnsi="Arial" w:cs="Arial"/>
          <w:color w:val="000000"/>
          <w:sz w:val="22"/>
          <w:szCs w:val="22"/>
        </w:rPr>
        <w:t>H</w:t>
      </w:r>
      <w:r w:rsidR="00690485" w:rsidRPr="00137ADE">
        <w:rPr>
          <w:rFonts w:ascii="Arial" w:hAnsi="Arial" w:cs="Arial"/>
          <w:color w:val="000000"/>
          <w:sz w:val="22"/>
          <w:szCs w:val="22"/>
        </w:rPr>
        <w:t>ospitalityinsights</w:t>
      </w:r>
      <w:proofErr w:type="spellEnd"/>
      <w:r w:rsidR="00690485" w:rsidRPr="00137ADE">
        <w:rPr>
          <w:rFonts w:ascii="Arial" w:hAnsi="Arial" w:cs="Arial"/>
          <w:color w:val="000000"/>
          <w:sz w:val="22"/>
          <w:szCs w:val="22"/>
        </w:rPr>
        <w:t>,</w:t>
      </w:r>
      <w:r w:rsidR="0057600B" w:rsidRPr="00137ADE">
        <w:rPr>
          <w:rFonts w:ascii="Arial" w:hAnsi="Arial" w:cs="Arial"/>
          <w:color w:val="000000"/>
          <w:sz w:val="22"/>
          <w:szCs w:val="22"/>
        </w:rPr>
        <w:t xml:space="preserve"> (</w:t>
      </w:r>
      <w:r w:rsidR="00690485" w:rsidRPr="00137ADE">
        <w:rPr>
          <w:rFonts w:ascii="Arial" w:hAnsi="Arial" w:cs="Arial"/>
          <w:color w:val="000000"/>
          <w:sz w:val="22"/>
          <w:szCs w:val="22"/>
        </w:rPr>
        <w:t>2023</w:t>
      </w:r>
      <w:r w:rsidR="0057600B" w:rsidRPr="00137ADE">
        <w:rPr>
          <w:rFonts w:ascii="Arial" w:hAnsi="Arial" w:cs="Arial"/>
          <w:color w:val="000000"/>
          <w:sz w:val="22"/>
          <w:szCs w:val="22"/>
        </w:rPr>
        <w:t>). </w:t>
      </w:r>
      <w:r w:rsidR="0057600B" w:rsidRPr="00137ADE">
        <w:rPr>
          <w:rFonts w:ascii="Arial" w:hAnsi="Arial" w:cs="Arial"/>
          <w:i/>
          <w:iCs/>
          <w:color w:val="000000"/>
          <w:sz w:val="22"/>
          <w:szCs w:val="22"/>
        </w:rPr>
        <w:t>Hospitality Industry: All your questions answered</w:t>
      </w:r>
      <w:r w:rsidR="0057600B" w:rsidRPr="00137ADE">
        <w:rPr>
          <w:rFonts w:ascii="Arial" w:hAnsi="Arial" w:cs="Arial"/>
          <w:color w:val="000000"/>
          <w:sz w:val="22"/>
          <w:szCs w:val="22"/>
        </w:rPr>
        <w:t xml:space="preserve">. [online] Available at: </w:t>
      </w:r>
      <w:hyperlink r:id="rId17" w:anchor=":~:text=The%20overall%20growth%20in%20the" w:history="1">
        <w:r w:rsidR="0057600B" w:rsidRPr="00137ADE">
          <w:rPr>
            <w:rStyle w:val="Hyperlink"/>
            <w:rFonts w:ascii="Arial" w:hAnsi="Arial" w:cs="Arial"/>
            <w:sz w:val="22"/>
            <w:szCs w:val="22"/>
          </w:rPr>
          <w:t>https://hospitalityinsights.ehl.edu/hospitality-industry#:~:text=The%20overall%20growth%20in%20the</w:t>
        </w:r>
      </w:hyperlink>
      <w:r w:rsidR="00690485" w:rsidRPr="00137ADE">
        <w:rPr>
          <w:rStyle w:val="Hyperlink"/>
          <w:rFonts w:ascii="Arial" w:hAnsi="Arial" w:cs="Arial"/>
          <w:sz w:val="22"/>
          <w:szCs w:val="22"/>
        </w:rPr>
        <w:t xml:space="preserve"> </w:t>
      </w:r>
      <w:r w:rsidR="00690485" w:rsidRPr="00137ADE">
        <w:rPr>
          <w:rFonts w:ascii="Arial" w:hAnsi="Arial" w:cs="Arial"/>
          <w:color w:val="000000"/>
          <w:sz w:val="22"/>
          <w:szCs w:val="22"/>
        </w:rPr>
        <w:t>(Accessed: 04-Oct-2023)</w:t>
      </w:r>
    </w:p>
    <w:p w14:paraId="30FC30C2" w14:textId="48C2898B" w:rsidR="002A00A0" w:rsidRPr="00137ADE" w:rsidRDefault="00ED3B9E" w:rsidP="00C86207">
      <w:pPr>
        <w:pStyle w:val="NormalWeb"/>
        <w:numPr>
          <w:ilvl w:val="0"/>
          <w:numId w:val="2"/>
        </w:numPr>
        <w:spacing w:before="0" w:beforeAutospacing="0" w:after="0" w:afterAutospacing="0" w:line="360" w:lineRule="auto"/>
        <w:jc w:val="both"/>
        <w:rPr>
          <w:rFonts w:ascii="Arial" w:hAnsi="Arial" w:cs="Arial"/>
          <w:color w:val="000000"/>
          <w:sz w:val="22"/>
          <w:szCs w:val="22"/>
        </w:rPr>
      </w:pPr>
      <w:proofErr w:type="spellStart"/>
      <w:r w:rsidRPr="00137ADE">
        <w:rPr>
          <w:rFonts w:ascii="Arial" w:hAnsi="Arial" w:cs="Arial"/>
          <w:color w:val="000000"/>
          <w:sz w:val="22"/>
          <w:szCs w:val="22"/>
        </w:rPr>
        <w:t>IDeaS</w:t>
      </w:r>
      <w:proofErr w:type="spellEnd"/>
      <w:r w:rsidRPr="00137ADE">
        <w:rPr>
          <w:rFonts w:ascii="Arial" w:hAnsi="Arial" w:cs="Arial"/>
          <w:color w:val="000000"/>
          <w:sz w:val="22"/>
          <w:szCs w:val="22"/>
        </w:rPr>
        <w:t xml:space="preserve">, (2005). </w:t>
      </w:r>
      <w:r w:rsidRPr="00137ADE">
        <w:rPr>
          <w:rFonts w:ascii="Arial" w:hAnsi="Arial" w:cs="Arial"/>
          <w:i/>
          <w:color w:val="000000"/>
          <w:sz w:val="22"/>
          <w:szCs w:val="22"/>
        </w:rPr>
        <w:t>The Basics of Revenue Management.</w:t>
      </w:r>
      <w:r w:rsidRPr="00137ADE">
        <w:rPr>
          <w:rFonts w:ascii="Arial" w:hAnsi="Arial" w:cs="Arial"/>
          <w:color w:val="000000"/>
          <w:sz w:val="22"/>
          <w:szCs w:val="22"/>
        </w:rPr>
        <w:t xml:space="preserve"> </w:t>
      </w:r>
      <w:r w:rsidR="00A46421" w:rsidRPr="00137ADE">
        <w:rPr>
          <w:rFonts w:ascii="Arial" w:hAnsi="Arial" w:cs="Arial"/>
          <w:color w:val="000000"/>
          <w:sz w:val="22"/>
          <w:szCs w:val="22"/>
        </w:rPr>
        <w:t xml:space="preserve">Available at: </w:t>
      </w:r>
      <w:hyperlink r:id="rId18" w:history="1">
        <w:r w:rsidR="00A46421" w:rsidRPr="00137ADE">
          <w:rPr>
            <w:rStyle w:val="Hyperlink"/>
            <w:rFonts w:ascii="Arial" w:hAnsi="Arial" w:cs="Arial"/>
            <w:sz w:val="22"/>
            <w:szCs w:val="22"/>
          </w:rPr>
          <w:t>https://www.hospitalitynet.org/file/152001833.pdf</w:t>
        </w:r>
      </w:hyperlink>
      <w:r w:rsidR="005A0B5E" w:rsidRPr="00137ADE">
        <w:rPr>
          <w:rFonts w:ascii="Arial" w:hAnsi="Arial" w:cs="Arial"/>
          <w:color w:val="000000"/>
          <w:sz w:val="22"/>
          <w:szCs w:val="22"/>
        </w:rPr>
        <w:t xml:space="preserve"> (Accessed: 0</w:t>
      </w:r>
      <w:r w:rsidR="00604632" w:rsidRPr="00137ADE">
        <w:rPr>
          <w:rFonts w:ascii="Arial" w:hAnsi="Arial" w:cs="Arial"/>
          <w:color w:val="000000"/>
          <w:sz w:val="22"/>
          <w:szCs w:val="22"/>
        </w:rPr>
        <w:t>2</w:t>
      </w:r>
      <w:r w:rsidR="005A0B5E" w:rsidRPr="00137ADE">
        <w:rPr>
          <w:rFonts w:ascii="Arial" w:hAnsi="Arial" w:cs="Arial"/>
          <w:color w:val="000000"/>
          <w:sz w:val="22"/>
          <w:szCs w:val="22"/>
        </w:rPr>
        <w:t>-Oct-2023)</w:t>
      </w:r>
    </w:p>
    <w:p w14:paraId="7E7943BA" w14:textId="091EC9C2" w:rsidR="00B25179" w:rsidRPr="00137ADE" w:rsidRDefault="00B25179" w:rsidP="0072755F">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sz w:val="22"/>
          <w:szCs w:val="22"/>
        </w:rPr>
        <w:t xml:space="preserve">Mandarin Oriental, (2023). </w:t>
      </w:r>
      <w:r w:rsidRPr="00137ADE">
        <w:rPr>
          <w:rFonts w:ascii="Arial" w:hAnsi="Arial" w:cs="Arial"/>
          <w:i/>
          <w:sz w:val="22"/>
          <w:szCs w:val="22"/>
        </w:rPr>
        <w:t>Bangkok</w:t>
      </w:r>
      <w:r w:rsidR="0072755F" w:rsidRPr="00137ADE">
        <w:rPr>
          <w:rFonts w:ascii="Arial" w:hAnsi="Arial" w:cs="Arial"/>
          <w:i/>
          <w:sz w:val="22"/>
          <w:szCs w:val="22"/>
        </w:rPr>
        <w:t xml:space="preserve"> </w:t>
      </w:r>
      <w:r w:rsidRPr="00137ADE">
        <w:rPr>
          <w:rFonts w:ascii="Arial" w:hAnsi="Arial" w:cs="Arial"/>
          <w:i/>
          <w:sz w:val="22"/>
          <w:szCs w:val="22"/>
        </w:rPr>
        <w:t>Fantastic Offers</w:t>
      </w:r>
      <w:r w:rsidR="0072755F" w:rsidRPr="00137ADE">
        <w:rPr>
          <w:rFonts w:ascii="Arial" w:hAnsi="Arial" w:cs="Arial"/>
          <w:i/>
          <w:sz w:val="22"/>
          <w:szCs w:val="22"/>
        </w:rPr>
        <w:t xml:space="preserve">. </w:t>
      </w:r>
      <w:r w:rsidR="0072755F" w:rsidRPr="00137ADE">
        <w:rPr>
          <w:rFonts w:ascii="Arial" w:hAnsi="Arial" w:cs="Arial"/>
          <w:sz w:val="22"/>
          <w:szCs w:val="22"/>
        </w:rPr>
        <w:t xml:space="preserve">Available at: </w:t>
      </w:r>
      <w:hyperlink r:id="rId19" w:history="1">
        <w:r w:rsidR="0072755F" w:rsidRPr="00137ADE">
          <w:rPr>
            <w:rStyle w:val="Hyperlink"/>
            <w:rFonts w:ascii="Arial" w:hAnsi="Arial" w:cs="Arial"/>
            <w:sz w:val="22"/>
            <w:szCs w:val="22"/>
          </w:rPr>
          <w:t>https://www.mandarinoriental.com/en/bangkok/chao-phraya-river/offers/?src=ps.brand.mobkk.ggl&amp;gad=1&amp;gclid=Cj0KCQjwm66pBhDQARIsALIR2zDH0GW1Wa4xuO8KoBH_aVV5pMxNUtfyUApjaih7YcLRdgnRFRhJzZYaAvyMEALw_wcB&amp;gclsrc=aw.ds</w:t>
        </w:r>
      </w:hyperlink>
      <w:r w:rsidR="0072755F" w:rsidRPr="00137ADE">
        <w:rPr>
          <w:rFonts w:ascii="Arial" w:hAnsi="Arial" w:cs="Arial"/>
          <w:sz w:val="22"/>
          <w:szCs w:val="22"/>
        </w:rPr>
        <w:t xml:space="preserve"> </w:t>
      </w:r>
      <w:r w:rsidR="0072755F" w:rsidRPr="00137ADE">
        <w:rPr>
          <w:rFonts w:ascii="Arial" w:hAnsi="Arial" w:cs="Arial"/>
          <w:color w:val="000000"/>
          <w:sz w:val="22"/>
          <w:szCs w:val="22"/>
        </w:rPr>
        <w:t>(Accessed: 04-Oct-2023).</w:t>
      </w:r>
    </w:p>
    <w:p w14:paraId="47F53DC4" w14:textId="6F1B8BED" w:rsidR="002A00A0" w:rsidRDefault="00160BB3" w:rsidP="00C07830">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Mandarin Oriental, (</w:t>
      </w:r>
      <w:r w:rsidR="00697EA9" w:rsidRPr="00137ADE">
        <w:rPr>
          <w:rFonts w:ascii="Arial" w:hAnsi="Arial" w:cs="Arial"/>
          <w:color w:val="000000"/>
          <w:sz w:val="22"/>
          <w:szCs w:val="22"/>
        </w:rPr>
        <w:t>2020</w:t>
      </w:r>
      <w:r w:rsidRPr="00137ADE">
        <w:rPr>
          <w:rFonts w:ascii="Arial" w:hAnsi="Arial" w:cs="Arial"/>
          <w:color w:val="000000"/>
          <w:sz w:val="22"/>
          <w:szCs w:val="22"/>
        </w:rPr>
        <w:t xml:space="preserve">). Sustainability Report 2019. </w:t>
      </w:r>
      <w:r w:rsidR="00BE1222" w:rsidRPr="00137ADE">
        <w:rPr>
          <w:rFonts w:ascii="Arial" w:hAnsi="Arial" w:cs="Arial"/>
          <w:color w:val="000000"/>
          <w:sz w:val="22"/>
          <w:szCs w:val="22"/>
        </w:rPr>
        <w:t xml:space="preserve">Available at: </w:t>
      </w:r>
      <w:hyperlink r:id="rId20" w:history="1">
        <w:r w:rsidR="00BE1222" w:rsidRPr="00137ADE">
          <w:rPr>
            <w:rStyle w:val="Hyperlink"/>
            <w:rFonts w:ascii="Arial" w:hAnsi="Arial" w:cs="Arial"/>
            <w:sz w:val="22"/>
            <w:szCs w:val="22"/>
          </w:rPr>
          <w:t>https://photos.mandarinoriental.com/is/content/MandarinOriental/mandarin-oriental-sustainability-report-2019</w:t>
        </w:r>
      </w:hyperlink>
      <w:r w:rsidR="00604632" w:rsidRPr="00137ADE">
        <w:rPr>
          <w:rStyle w:val="Hyperlink"/>
          <w:rFonts w:ascii="Arial" w:hAnsi="Arial" w:cs="Arial"/>
          <w:sz w:val="22"/>
          <w:szCs w:val="22"/>
        </w:rPr>
        <w:t xml:space="preserve"> </w:t>
      </w:r>
      <w:r w:rsidR="00604632" w:rsidRPr="00137ADE">
        <w:rPr>
          <w:rFonts w:ascii="Arial" w:hAnsi="Arial" w:cs="Arial"/>
          <w:color w:val="000000"/>
          <w:sz w:val="22"/>
          <w:szCs w:val="22"/>
        </w:rPr>
        <w:t>(Accessed: 08-Oct-2023)</w:t>
      </w:r>
      <w:r w:rsidR="00F172A6">
        <w:rPr>
          <w:rFonts w:ascii="Arial" w:hAnsi="Arial" w:cs="Arial"/>
          <w:color w:val="000000"/>
          <w:sz w:val="22"/>
          <w:szCs w:val="22"/>
        </w:rPr>
        <w:t>.</w:t>
      </w:r>
    </w:p>
    <w:p w14:paraId="2DBE0D93" w14:textId="152010ED" w:rsidR="00F172A6" w:rsidRPr="00F172A6" w:rsidRDefault="00F172A6" w:rsidP="00F172A6">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lastRenderedPageBreak/>
        <w:t>Martin Roll, (2020). </w:t>
      </w:r>
      <w:r w:rsidRPr="00137ADE">
        <w:rPr>
          <w:rFonts w:ascii="Arial" w:hAnsi="Arial" w:cs="Arial"/>
          <w:i/>
          <w:iCs/>
          <w:color w:val="000000"/>
          <w:sz w:val="22"/>
          <w:szCs w:val="22"/>
        </w:rPr>
        <w:t>Mandarin Oriental - An Iconic Asian Luxury Hotel Brand</w:t>
      </w:r>
      <w:r w:rsidRPr="00137ADE">
        <w:rPr>
          <w:rFonts w:ascii="Arial" w:hAnsi="Arial" w:cs="Arial"/>
          <w:color w:val="000000"/>
          <w:sz w:val="22"/>
          <w:szCs w:val="22"/>
        </w:rPr>
        <w:t xml:space="preserve">. [online] Available at: </w:t>
      </w:r>
      <w:hyperlink r:id="rId21" w:anchor=":~:text=Mandarin%20Oriental%20has%20built%20its" w:history="1">
        <w:r w:rsidRPr="00137ADE">
          <w:rPr>
            <w:rStyle w:val="Hyperlink"/>
            <w:rFonts w:ascii="Arial" w:hAnsi="Arial" w:cs="Arial"/>
            <w:sz w:val="22"/>
            <w:szCs w:val="22"/>
          </w:rPr>
          <w:t>https://martinroll.com/resources/articles/asia/mandarin-oriental-a-leading-asian-hospitality-brand/#:~:text=Mandarin%20Oriental%20has%20built%20its</w:t>
        </w:r>
      </w:hyperlink>
      <w:r w:rsidRPr="00137ADE">
        <w:rPr>
          <w:rFonts w:ascii="Arial" w:hAnsi="Arial" w:cs="Arial"/>
          <w:color w:val="000000"/>
          <w:sz w:val="22"/>
          <w:szCs w:val="22"/>
        </w:rPr>
        <w:t xml:space="preserve"> (Accessed: 06-Oct-2023)</w:t>
      </w:r>
      <w:r>
        <w:rPr>
          <w:rFonts w:ascii="Arial" w:hAnsi="Arial" w:cs="Arial"/>
          <w:color w:val="000000"/>
          <w:sz w:val="22"/>
          <w:szCs w:val="22"/>
        </w:rPr>
        <w:t>.</w:t>
      </w:r>
    </w:p>
    <w:p w14:paraId="6770DBC8" w14:textId="3561C8B0" w:rsidR="00BE1222" w:rsidRPr="00137ADE" w:rsidRDefault="00BE1222" w:rsidP="00C86207">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Premier Inn</w:t>
      </w:r>
      <w:r w:rsidR="005C72C3" w:rsidRPr="00137ADE">
        <w:rPr>
          <w:rFonts w:ascii="Arial" w:hAnsi="Arial" w:cs="Arial"/>
          <w:color w:val="000000"/>
          <w:sz w:val="22"/>
          <w:szCs w:val="22"/>
        </w:rPr>
        <w:t>,</w:t>
      </w:r>
      <w:r w:rsidRPr="00137ADE">
        <w:rPr>
          <w:rFonts w:ascii="Arial" w:hAnsi="Arial" w:cs="Arial"/>
          <w:color w:val="000000"/>
          <w:sz w:val="22"/>
          <w:szCs w:val="22"/>
        </w:rPr>
        <w:t xml:space="preserve"> (2012). </w:t>
      </w:r>
      <w:r w:rsidRPr="00137ADE">
        <w:rPr>
          <w:rFonts w:ascii="Arial" w:hAnsi="Arial" w:cs="Arial"/>
          <w:i/>
          <w:iCs/>
          <w:color w:val="000000"/>
          <w:sz w:val="22"/>
          <w:szCs w:val="22"/>
        </w:rPr>
        <w:t xml:space="preserve">Force </w:t>
      </w:r>
      <w:proofErr w:type="gramStart"/>
      <w:r w:rsidRPr="00137ADE">
        <w:rPr>
          <w:rFonts w:ascii="Arial" w:hAnsi="Arial" w:cs="Arial"/>
          <w:i/>
          <w:iCs/>
          <w:color w:val="000000"/>
          <w:sz w:val="22"/>
          <w:szCs w:val="22"/>
        </w:rPr>
        <w:t>For</w:t>
      </w:r>
      <w:proofErr w:type="gramEnd"/>
      <w:r w:rsidRPr="00137ADE">
        <w:rPr>
          <w:rFonts w:ascii="Arial" w:hAnsi="Arial" w:cs="Arial"/>
          <w:i/>
          <w:iCs/>
          <w:color w:val="000000"/>
          <w:sz w:val="22"/>
          <w:szCs w:val="22"/>
        </w:rPr>
        <w:t xml:space="preserve"> Good</w:t>
      </w:r>
      <w:r w:rsidRPr="00137ADE">
        <w:rPr>
          <w:rFonts w:ascii="Arial" w:hAnsi="Arial" w:cs="Arial"/>
          <w:color w:val="000000"/>
          <w:sz w:val="22"/>
          <w:szCs w:val="22"/>
        </w:rPr>
        <w:t xml:space="preserve">. [online] Premier Inn. Available at: </w:t>
      </w:r>
      <w:hyperlink r:id="rId22" w:history="1">
        <w:r w:rsidRPr="00137ADE">
          <w:rPr>
            <w:rStyle w:val="Hyperlink"/>
            <w:rFonts w:ascii="Arial" w:hAnsi="Arial" w:cs="Arial"/>
            <w:sz w:val="22"/>
            <w:szCs w:val="22"/>
          </w:rPr>
          <w:t>https://www.premierinn.com/gb/en/why/force-for-good.html</w:t>
        </w:r>
      </w:hyperlink>
      <w:r w:rsidR="00604632" w:rsidRPr="00137ADE">
        <w:rPr>
          <w:rFonts w:ascii="Arial" w:hAnsi="Arial" w:cs="Arial"/>
          <w:color w:val="000000"/>
          <w:sz w:val="22"/>
          <w:szCs w:val="22"/>
        </w:rPr>
        <w:t xml:space="preserve"> (Accessed: 0</w:t>
      </w:r>
      <w:r w:rsidR="0090622A" w:rsidRPr="00137ADE">
        <w:rPr>
          <w:rFonts w:ascii="Arial" w:hAnsi="Arial" w:cs="Arial"/>
          <w:color w:val="000000"/>
          <w:sz w:val="22"/>
          <w:szCs w:val="22"/>
        </w:rPr>
        <w:t>2</w:t>
      </w:r>
      <w:r w:rsidR="00604632" w:rsidRPr="00137ADE">
        <w:rPr>
          <w:rFonts w:ascii="Arial" w:hAnsi="Arial" w:cs="Arial"/>
          <w:color w:val="000000"/>
          <w:sz w:val="22"/>
          <w:szCs w:val="22"/>
        </w:rPr>
        <w:t>-Oct-2023)</w:t>
      </w:r>
    </w:p>
    <w:p w14:paraId="78D42390" w14:textId="3EDE833E" w:rsidR="005C72C3" w:rsidRDefault="00897312" w:rsidP="005C72C3">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Premier</w:t>
      </w:r>
      <w:r w:rsidR="005C72C3" w:rsidRPr="00137ADE">
        <w:rPr>
          <w:rFonts w:ascii="Arial" w:hAnsi="Arial" w:cs="Arial"/>
          <w:color w:val="000000"/>
          <w:sz w:val="22"/>
          <w:szCs w:val="22"/>
        </w:rPr>
        <w:t xml:space="preserve"> Inn, (2022). </w:t>
      </w:r>
      <w:r w:rsidR="005C72C3" w:rsidRPr="00137ADE">
        <w:rPr>
          <w:rFonts w:ascii="Arial" w:hAnsi="Arial" w:cs="Arial"/>
          <w:i/>
          <w:color w:val="000000"/>
          <w:sz w:val="22"/>
          <w:szCs w:val="22"/>
        </w:rPr>
        <w:t>Supporting Great Ormond Street Hospital Children’s Charity.</w:t>
      </w:r>
      <w:r w:rsidR="005C72C3" w:rsidRPr="00137ADE">
        <w:rPr>
          <w:rFonts w:ascii="Arial" w:hAnsi="Arial" w:cs="Arial"/>
          <w:color w:val="000000"/>
          <w:sz w:val="22"/>
          <w:szCs w:val="22"/>
        </w:rPr>
        <w:t xml:space="preserve"> Available at: </w:t>
      </w:r>
      <w:hyperlink r:id="rId23" w:history="1">
        <w:r w:rsidR="005C72C3" w:rsidRPr="00137ADE">
          <w:rPr>
            <w:rStyle w:val="Hyperlink"/>
            <w:rFonts w:ascii="Arial" w:hAnsi="Arial" w:cs="Arial"/>
            <w:sz w:val="22"/>
            <w:szCs w:val="22"/>
          </w:rPr>
          <w:t>https://www.premierinn.com/gb/en/why/gosh-childrens-charity.html</w:t>
        </w:r>
      </w:hyperlink>
      <w:r w:rsidR="005C72C3" w:rsidRPr="00137ADE">
        <w:rPr>
          <w:rFonts w:ascii="Arial" w:hAnsi="Arial" w:cs="Arial"/>
          <w:color w:val="000000"/>
          <w:sz w:val="22"/>
          <w:szCs w:val="22"/>
        </w:rPr>
        <w:t xml:space="preserve"> (Accessed: 03-Oct-2023).</w:t>
      </w:r>
    </w:p>
    <w:p w14:paraId="6F739988" w14:textId="1930F3FB" w:rsidR="00F172A6" w:rsidRPr="005B2B78" w:rsidRDefault="00F172A6" w:rsidP="00F172A6">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sz w:val="22"/>
          <w:szCs w:val="22"/>
        </w:rPr>
        <w:t xml:space="preserve">Sarkar, S. (2023). </w:t>
      </w:r>
      <w:r w:rsidRPr="00137ADE">
        <w:rPr>
          <w:rFonts w:ascii="Arial" w:hAnsi="Arial" w:cs="Arial"/>
          <w:i/>
          <w:sz w:val="22"/>
          <w:szCs w:val="22"/>
        </w:rPr>
        <w:t>Financial Management in Hospitality Industry: The Best Practice.</w:t>
      </w:r>
      <w:r w:rsidRPr="00137ADE">
        <w:rPr>
          <w:rFonts w:ascii="Arial" w:hAnsi="Arial" w:cs="Arial"/>
          <w:sz w:val="22"/>
          <w:szCs w:val="22"/>
        </w:rPr>
        <w:t xml:space="preserve"> Journal of Emerging Technologies and Innovative Research. Volume 10, Issue 3.</w:t>
      </w:r>
    </w:p>
    <w:p w14:paraId="1B9BA042" w14:textId="77777777" w:rsidR="005B2B78" w:rsidRPr="00137ADE" w:rsidRDefault="005B2B78" w:rsidP="005B2B78">
      <w:pPr>
        <w:pStyle w:val="NormalWeb"/>
        <w:numPr>
          <w:ilvl w:val="0"/>
          <w:numId w:val="2"/>
        </w:numPr>
        <w:spacing w:before="0" w:beforeAutospacing="0" w:after="0" w:afterAutospacing="0" w:line="360" w:lineRule="auto"/>
        <w:jc w:val="both"/>
        <w:rPr>
          <w:rFonts w:ascii="Arial" w:hAnsi="Arial" w:cs="Arial"/>
          <w:sz w:val="22"/>
          <w:szCs w:val="22"/>
        </w:rPr>
      </w:pPr>
      <w:proofErr w:type="spellStart"/>
      <w:r w:rsidRPr="00137ADE">
        <w:rPr>
          <w:rFonts w:ascii="Arial" w:hAnsi="Arial" w:cs="Arial"/>
          <w:color w:val="000000"/>
          <w:sz w:val="22"/>
          <w:szCs w:val="22"/>
        </w:rPr>
        <w:t>Statista</w:t>
      </w:r>
      <w:proofErr w:type="spellEnd"/>
      <w:r w:rsidRPr="00137ADE">
        <w:rPr>
          <w:rFonts w:ascii="Arial" w:hAnsi="Arial" w:cs="Arial"/>
          <w:color w:val="000000"/>
          <w:sz w:val="22"/>
          <w:szCs w:val="22"/>
        </w:rPr>
        <w:t>. (</w:t>
      </w:r>
      <w:proofErr w:type="spellStart"/>
      <w:r w:rsidRPr="00137ADE">
        <w:rPr>
          <w:rFonts w:ascii="Arial" w:hAnsi="Arial" w:cs="Arial"/>
          <w:color w:val="000000"/>
          <w:sz w:val="22"/>
          <w:szCs w:val="22"/>
        </w:rPr>
        <w:t>n.d.</w:t>
      </w:r>
      <w:proofErr w:type="spellEnd"/>
      <w:r w:rsidRPr="00137ADE">
        <w:rPr>
          <w:rFonts w:ascii="Arial" w:hAnsi="Arial" w:cs="Arial"/>
          <w:color w:val="000000"/>
          <w:sz w:val="22"/>
          <w:szCs w:val="22"/>
        </w:rPr>
        <w:t>). </w:t>
      </w:r>
      <w:r w:rsidRPr="00137ADE">
        <w:rPr>
          <w:rFonts w:ascii="Arial" w:hAnsi="Arial" w:cs="Arial"/>
          <w:i/>
          <w:iCs/>
          <w:color w:val="000000"/>
          <w:sz w:val="22"/>
          <w:szCs w:val="22"/>
        </w:rPr>
        <w:t>Whitbread revenue by business segment 2021</w:t>
      </w:r>
      <w:r w:rsidRPr="00137ADE">
        <w:rPr>
          <w:rFonts w:ascii="Arial" w:hAnsi="Arial" w:cs="Arial"/>
          <w:color w:val="000000"/>
          <w:sz w:val="22"/>
          <w:szCs w:val="22"/>
        </w:rPr>
        <w:t xml:space="preserve">. [online] Available at: </w:t>
      </w:r>
      <w:hyperlink r:id="rId24" w:history="1">
        <w:r w:rsidRPr="00137ADE">
          <w:rPr>
            <w:rStyle w:val="Hyperlink"/>
            <w:rFonts w:ascii="Arial" w:hAnsi="Arial" w:cs="Arial"/>
            <w:sz w:val="22"/>
            <w:szCs w:val="22"/>
          </w:rPr>
          <w:t>https://www.statista.com/statistics/739891/revenue-whitbread-united-kingdom-uk-by-segment/</w:t>
        </w:r>
      </w:hyperlink>
      <w:r w:rsidRPr="00137ADE">
        <w:rPr>
          <w:rFonts w:ascii="Arial" w:hAnsi="Arial" w:cs="Arial"/>
          <w:color w:val="000000"/>
          <w:sz w:val="22"/>
          <w:szCs w:val="22"/>
        </w:rPr>
        <w:t xml:space="preserve"> (Accessed: 04-Oct-2023). </w:t>
      </w:r>
    </w:p>
    <w:p w14:paraId="450E9309" w14:textId="4C214B7B" w:rsidR="00F172A6" w:rsidRDefault="00F172A6" w:rsidP="00F172A6">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Stephenson, J. (2023). </w:t>
      </w:r>
      <w:r w:rsidRPr="00137ADE">
        <w:rPr>
          <w:rFonts w:ascii="Arial" w:hAnsi="Arial" w:cs="Arial"/>
          <w:i/>
          <w:iCs/>
          <w:color w:val="000000"/>
          <w:sz w:val="22"/>
          <w:szCs w:val="22"/>
        </w:rPr>
        <w:t>Premier Inn owner hails brand marketing a ‘powerful tool’</w:t>
      </w:r>
      <w:r w:rsidRPr="00137ADE">
        <w:rPr>
          <w:rFonts w:ascii="Arial" w:hAnsi="Arial" w:cs="Arial"/>
          <w:color w:val="000000"/>
          <w:sz w:val="22"/>
          <w:szCs w:val="22"/>
        </w:rPr>
        <w:t xml:space="preserve">. [online] Marketing Week. Available at: </w:t>
      </w:r>
      <w:hyperlink r:id="rId25" w:history="1">
        <w:r w:rsidRPr="00137ADE">
          <w:rPr>
            <w:rStyle w:val="Hyperlink"/>
            <w:rFonts w:ascii="Arial" w:hAnsi="Arial" w:cs="Arial"/>
            <w:sz w:val="22"/>
            <w:szCs w:val="22"/>
          </w:rPr>
          <w:t>https://www.marketingweek.com/premier-inn-marketing-powerful-tool</w:t>
        </w:r>
      </w:hyperlink>
      <w:r w:rsidRPr="00137ADE">
        <w:rPr>
          <w:rStyle w:val="Hyperlink"/>
          <w:rFonts w:ascii="Arial" w:hAnsi="Arial" w:cs="Arial"/>
          <w:sz w:val="22"/>
          <w:szCs w:val="22"/>
        </w:rPr>
        <w:t xml:space="preserve"> </w:t>
      </w:r>
      <w:r w:rsidRPr="00137ADE">
        <w:rPr>
          <w:rFonts w:ascii="Arial" w:hAnsi="Arial" w:cs="Arial"/>
          <w:color w:val="000000"/>
          <w:sz w:val="22"/>
          <w:szCs w:val="22"/>
        </w:rPr>
        <w:t>(Accessed: 08-Oct-2023)</w:t>
      </w:r>
      <w:r>
        <w:rPr>
          <w:rFonts w:ascii="Arial" w:hAnsi="Arial" w:cs="Arial"/>
          <w:color w:val="000000"/>
          <w:sz w:val="22"/>
          <w:szCs w:val="22"/>
        </w:rPr>
        <w:t>.</w:t>
      </w:r>
    </w:p>
    <w:p w14:paraId="493AC07A" w14:textId="77777777" w:rsidR="00725D21" w:rsidRPr="00137ADE" w:rsidRDefault="00725D21" w:rsidP="00725D21">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 xml:space="preserve">Suzuki, </w:t>
      </w:r>
      <w:proofErr w:type="spellStart"/>
      <w:proofErr w:type="gramStart"/>
      <w:r w:rsidRPr="00137ADE">
        <w:rPr>
          <w:rFonts w:ascii="Arial" w:hAnsi="Arial" w:cs="Arial"/>
          <w:color w:val="000000"/>
          <w:sz w:val="22"/>
          <w:szCs w:val="22"/>
        </w:rPr>
        <w:t>alan</w:t>
      </w:r>
      <w:proofErr w:type="spellEnd"/>
      <w:proofErr w:type="gramEnd"/>
      <w:r w:rsidRPr="00137ADE">
        <w:rPr>
          <w:rFonts w:ascii="Arial" w:hAnsi="Arial" w:cs="Arial"/>
          <w:color w:val="000000"/>
          <w:sz w:val="22"/>
          <w:szCs w:val="22"/>
        </w:rPr>
        <w:t xml:space="preserve"> (2011). </w:t>
      </w:r>
      <w:r w:rsidRPr="00137ADE">
        <w:rPr>
          <w:rFonts w:ascii="Arial" w:hAnsi="Arial" w:cs="Arial"/>
          <w:i/>
          <w:iCs/>
          <w:color w:val="000000"/>
          <w:sz w:val="22"/>
          <w:szCs w:val="22"/>
        </w:rPr>
        <w:t>The Economic Impact of Hotel Development</w:t>
      </w:r>
      <w:r w:rsidRPr="00137ADE">
        <w:rPr>
          <w:rFonts w:ascii="Arial" w:hAnsi="Arial" w:cs="Arial"/>
          <w:color w:val="000000"/>
          <w:sz w:val="22"/>
          <w:szCs w:val="22"/>
        </w:rPr>
        <w:t xml:space="preserve">. [online] Pinnacle Advisory Group. Available at: </w:t>
      </w:r>
      <w:hyperlink r:id="rId26" w:history="1">
        <w:r w:rsidRPr="00137ADE">
          <w:rPr>
            <w:rStyle w:val="Hyperlink"/>
            <w:rFonts w:ascii="Arial" w:hAnsi="Arial" w:cs="Arial"/>
            <w:sz w:val="22"/>
            <w:szCs w:val="22"/>
          </w:rPr>
          <w:t>https://pinnacle-advisory.com/press-room/the-economic-impact-of-hotel-development/</w:t>
        </w:r>
      </w:hyperlink>
      <w:r w:rsidRPr="00137ADE">
        <w:rPr>
          <w:rFonts w:ascii="Arial" w:hAnsi="Arial" w:cs="Arial"/>
          <w:color w:val="000000"/>
          <w:sz w:val="22"/>
          <w:szCs w:val="22"/>
        </w:rPr>
        <w:t xml:space="preserve"> (Accessed: 12-Oct-2023)</w:t>
      </w:r>
    </w:p>
    <w:p w14:paraId="34599948" w14:textId="6C5A32B3" w:rsidR="00F172A6" w:rsidRDefault="00F172A6" w:rsidP="00F172A6">
      <w:pPr>
        <w:pStyle w:val="NormalWeb"/>
        <w:numPr>
          <w:ilvl w:val="0"/>
          <w:numId w:val="2"/>
        </w:numPr>
        <w:spacing w:before="0" w:beforeAutospacing="0" w:after="0" w:afterAutospacing="0" w:line="360" w:lineRule="auto"/>
        <w:jc w:val="both"/>
        <w:rPr>
          <w:rFonts w:ascii="Arial" w:hAnsi="Arial" w:cs="Arial"/>
          <w:color w:val="000000"/>
          <w:sz w:val="22"/>
          <w:szCs w:val="22"/>
        </w:rPr>
      </w:pPr>
      <w:proofErr w:type="spellStart"/>
      <w:r w:rsidRPr="00137ADE">
        <w:rPr>
          <w:rFonts w:ascii="Arial" w:hAnsi="Arial" w:cs="Arial"/>
          <w:color w:val="000000"/>
          <w:sz w:val="22"/>
          <w:szCs w:val="22"/>
        </w:rPr>
        <w:t>Turton</w:t>
      </w:r>
      <w:proofErr w:type="spellEnd"/>
      <w:r w:rsidRPr="00137ADE">
        <w:rPr>
          <w:rFonts w:ascii="Arial" w:hAnsi="Arial" w:cs="Arial"/>
          <w:color w:val="000000"/>
          <w:sz w:val="22"/>
          <w:szCs w:val="22"/>
        </w:rPr>
        <w:t>, D. (2014). </w:t>
      </w:r>
      <w:r w:rsidRPr="00137ADE">
        <w:rPr>
          <w:rFonts w:ascii="Arial" w:hAnsi="Arial" w:cs="Arial"/>
          <w:i/>
          <w:iCs/>
          <w:color w:val="000000"/>
          <w:sz w:val="22"/>
          <w:szCs w:val="22"/>
        </w:rPr>
        <w:t xml:space="preserve">What can brands learn from Premier Inn’s marketing </w:t>
      </w:r>
      <w:proofErr w:type="spellStart"/>
      <w:r w:rsidRPr="00137ADE">
        <w:rPr>
          <w:rFonts w:ascii="Arial" w:hAnsi="Arial" w:cs="Arial"/>
          <w:i/>
          <w:iCs/>
          <w:color w:val="000000"/>
          <w:sz w:val="22"/>
          <w:szCs w:val="22"/>
        </w:rPr>
        <w:t>masterclass</w:t>
      </w:r>
      <w:proofErr w:type="spellEnd"/>
      <w:r w:rsidRPr="00137ADE">
        <w:rPr>
          <w:rFonts w:ascii="Arial" w:hAnsi="Arial" w:cs="Arial"/>
          <w:i/>
          <w:iCs/>
          <w:color w:val="000000"/>
          <w:sz w:val="22"/>
          <w:szCs w:val="22"/>
        </w:rPr>
        <w:t>?</w:t>
      </w:r>
      <w:r w:rsidRPr="00137ADE">
        <w:rPr>
          <w:rFonts w:ascii="Arial" w:hAnsi="Arial" w:cs="Arial"/>
          <w:color w:val="000000"/>
          <w:sz w:val="22"/>
          <w:szCs w:val="22"/>
        </w:rPr>
        <w:t> [</w:t>
      </w:r>
      <w:proofErr w:type="gramStart"/>
      <w:r w:rsidRPr="00137ADE">
        <w:rPr>
          <w:rFonts w:ascii="Arial" w:hAnsi="Arial" w:cs="Arial"/>
          <w:color w:val="000000"/>
          <w:sz w:val="22"/>
          <w:szCs w:val="22"/>
        </w:rPr>
        <w:t>online</w:t>
      </w:r>
      <w:proofErr w:type="gramEnd"/>
      <w:r w:rsidRPr="00137ADE">
        <w:rPr>
          <w:rFonts w:ascii="Arial" w:hAnsi="Arial" w:cs="Arial"/>
          <w:color w:val="000000"/>
          <w:sz w:val="22"/>
          <w:szCs w:val="22"/>
        </w:rPr>
        <w:t xml:space="preserve">] www.linkedin.com. Available at: </w:t>
      </w:r>
      <w:hyperlink r:id="rId27" w:history="1">
        <w:r w:rsidRPr="00137ADE">
          <w:rPr>
            <w:rStyle w:val="Hyperlink"/>
            <w:rFonts w:ascii="Arial" w:hAnsi="Arial" w:cs="Arial"/>
            <w:sz w:val="22"/>
            <w:szCs w:val="22"/>
          </w:rPr>
          <w:t>https://www.linkedin.com/pulse/20141011134315-45850910-what-can-brands-learn-from-premier-inn-s-marketing-masterclass</w:t>
        </w:r>
      </w:hyperlink>
      <w:r w:rsidRPr="00137ADE">
        <w:rPr>
          <w:rStyle w:val="Hyperlink"/>
          <w:rFonts w:ascii="Arial" w:hAnsi="Arial" w:cs="Arial"/>
          <w:sz w:val="22"/>
          <w:szCs w:val="22"/>
        </w:rPr>
        <w:t xml:space="preserve"> </w:t>
      </w:r>
      <w:r w:rsidRPr="00137ADE">
        <w:rPr>
          <w:rFonts w:ascii="Arial" w:hAnsi="Arial" w:cs="Arial"/>
          <w:color w:val="000000"/>
          <w:sz w:val="22"/>
          <w:szCs w:val="22"/>
        </w:rPr>
        <w:t>(Accessed: 08-Oct-2023)</w:t>
      </w:r>
      <w:r>
        <w:rPr>
          <w:rFonts w:ascii="Arial" w:hAnsi="Arial" w:cs="Arial"/>
          <w:color w:val="000000"/>
          <w:sz w:val="22"/>
          <w:szCs w:val="22"/>
        </w:rPr>
        <w:t>.</w:t>
      </w:r>
    </w:p>
    <w:p w14:paraId="02DB12EF" w14:textId="77777777" w:rsidR="00CB46BA" w:rsidRPr="00137ADE" w:rsidRDefault="00CB46BA" w:rsidP="00CB46BA">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 xml:space="preserve">WHITEBREAD Plc. (2023) </w:t>
      </w:r>
      <w:r w:rsidRPr="00137ADE">
        <w:rPr>
          <w:rFonts w:ascii="Arial" w:hAnsi="Arial" w:cs="Arial"/>
          <w:i/>
          <w:color w:val="000000"/>
          <w:sz w:val="22"/>
          <w:szCs w:val="22"/>
        </w:rPr>
        <w:t>Premier Inn Annual Report and Accounts 2021/22.</w:t>
      </w:r>
      <w:r w:rsidRPr="00137ADE">
        <w:rPr>
          <w:rFonts w:ascii="Arial" w:hAnsi="Arial" w:cs="Arial"/>
          <w:color w:val="000000"/>
          <w:sz w:val="22"/>
          <w:szCs w:val="22"/>
        </w:rPr>
        <w:t xml:space="preserve"> Available at: </w:t>
      </w:r>
      <w:hyperlink r:id="rId28" w:history="1">
        <w:r w:rsidRPr="00137ADE">
          <w:rPr>
            <w:rStyle w:val="Hyperlink"/>
            <w:rFonts w:ascii="Arial" w:hAnsi="Arial" w:cs="Arial"/>
            <w:sz w:val="22"/>
            <w:szCs w:val="22"/>
          </w:rPr>
          <w:t>https://www.annualreports.com/HostedData/AnnualReports/PDF/LSE_WTB_2022.pdf</w:t>
        </w:r>
      </w:hyperlink>
      <w:r w:rsidRPr="00137ADE">
        <w:rPr>
          <w:rFonts w:ascii="Arial" w:hAnsi="Arial" w:cs="Arial"/>
          <w:color w:val="000000"/>
          <w:sz w:val="22"/>
          <w:szCs w:val="22"/>
        </w:rPr>
        <w:t xml:space="preserve"> (Accessed: 07-Oct-2023)</w:t>
      </w:r>
      <w:r>
        <w:rPr>
          <w:rFonts w:ascii="Arial" w:hAnsi="Arial" w:cs="Arial"/>
          <w:color w:val="000000"/>
          <w:sz w:val="22"/>
          <w:szCs w:val="22"/>
        </w:rPr>
        <w:t>.</w:t>
      </w:r>
    </w:p>
    <w:p w14:paraId="1C498F62" w14:textId="77777777" w:rsidR="00CB46BA" w:rsidRPr="00137ADE" w:rsidRDefault="00CB46BA" w:rsidP="00CB46BA">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t>Yahoo Finance. (2023). </w:t>
      </w:r>
      <w:r w:rsidRPr="00137ADE">
        <w:rPr>
          <w:rFonts w:ascii="Arial" w:hAnsi="Arial" w:cs="Arial"/>
          <w:i/>
          <w:iCs/>
          <w:color w:val="000000"/>
          <w:sz w:val="22"/>
          <w:szCs w:val="22"/>
        </w:rPr>
        <w:t>Mandarin Oriental International Full Year 2022 Earnings: Revenues Beat Expectations, EPS Lags</w:t>
      </w:r>
      <w:r w:rsidRPr="00137ADE">
        <w:rPr>
          <w:rFonts w:ascii="Arial" w:hAnsi="Arial" w:cs="Arial"/>
          <w:color w:val="000000"/>
          <w:sz w:val="22"/>
          <w:szCs w:val="22"/>
        </w:rPr>
        <w:t xml:space="preserve">. [online] Available at: </w:t>
      </w:r>
      <w:hyperlink r:id="rId29" w:anchor=":~:text=Revenue%3A%20US%24454.1m%20(up" w:history="1">
        <w:r w:rsidRPr="00137ADE">
          <w:rPr>
            <w:rStyle w:val="Hyperlink"/>
            <w:rFonts w:ascii="Arial" w:hAnsi="Arial" w:cs="Arial"/>
            <w:sz w:val="22"/>
            <w:szCs w:val="22"/>
          </w:rPr>
          <w:t>https://finance.yahoo.com/news/mandarin-oriental-international-full-2022-222444873.html#:~:text=Revenue%3A%20US%24454.1m%20(up</w:t>
        </w:r>
      </w:hyperlink>
      <w:r w:rsidRPr="00137ADE">
        <w:rPr>
          <w:rFonts w:ascii="Arial" w:hAnsi="Arial" w:cs="Arial"/>
          <w:color w:val="000000"/>
          <w:sz w:val="22"/>
          <w:szCs w:val="22"/>
        </w:rPr>
        <w:t xml:space="preserve"> (Accessed: 05-Oct-2023)</w:t>
      </w:r>
    </w:p>
    <w:p w14:paraId="70F6E6D7" w14:textId="7F4AD5D0" w:rsidR="00FC7224" w:rsidRDefault="00FC7224" w:rsidP="00FC7224">
      <w:pPr>
        <w:pStyle w:val="NormalWeb"/>
        <w:numPr>
          <w:ilvl w:val="0"/>
          <w:numId w:val="2"/>
        </w:numPr>
        <w:spacing w:before="0" w:beforeAutospacing="0" w:after="0" w:afterAutospacing="0" w:line="360" w:lineRule="auto"/>
        <w:jc w:val="both"/>
        <w:rPr>
          <w:rFonts w:ascii="Arial" w:hAnsi="Arial" w:cs="Arial"/>
          <w:color w:val="000000"/>
          <w:sz w:val="22"/>
          <w:szCs w:val="22"/>
        </w:rPr>
      </w:pPr>
      <w:r w:rsidRPr="00137ADE">
        <w:rPr>
          <w:rFonts w:ascii="Arial" w:hAnsi="Arial" w:cs="Arial"/>
          <w:color w:val="000000"/>
          <w:sz w:val="22"/>
          <w:szCs w:val="22"/>
        </w:rPr>
        <w:lastRenderedPageBreak/>
        <w:t xml:space="preserve">Yuan, Y., You, T., </w:t>
      </w:r>
      <w:proofErr w:type="spellStart"/>
      <w:r w:rsidRPr="00137ADE">
        <w:rPr>
          <w:rFonts w:ascii="Arial" w:hAnsi="Arial" w:cs="Arial"/>
          <w:color w:val="000000"/>
          <w:sz w:val="22"/>
          <w:szCs w:val="22"/>
        </w:rPr>
        <w:t>Xu</w:t>
      </w:r>
      <w:proofErr w:type="spellEnd"/>
      <w:r w:rsidRPr="00137ADE">
        <w:rPr>
          <w:rFonts w:ascii="Arial" w:hAnsi="Arial" w:cs="Arial"/>
          <w:color w:val="000000"/>
          <w:sz w:val="22"/>
          <w:szCs w:val="22"/>
        </w:rPr>
        <w:t xml:space="preserve">, T. and Yu, X., (2022). </w:t>
      </w:r>
      <w:r w:rsidRPr="00137ADE">
        <w:rPr>
          <w:rFonts w:ascii="Arial" w:hAnsi="Arial" w:cs="Arial"/>
          <w:i/>
          <w:color w:val="000000"/>
          <w:sz w:val="22"/>
          <w:szCs w:val="22"/>
        </w:rPr>
        <w:t>Customer-Oriented Strategic Planning for Hotel Competitiveness Improvement Based on Online Reviews</w:t>
      </w:r>
      <w:r w:rsidRPr="00137ADE">
        <w:rPr>
          <w:rFonts w:ascii="Arial" w:hAnsi="Arial" w:cs="Arial"/>
          <w:color w:val="000000"/>
          <w:sz w:val="22"/>
          <w:szCs w:val="22"/>
        </w:rPr>
        <w:t>. Sustainability, [Online] 14(22), p.15299.</w:t>
      </w:r>
    </w:p>
    <w:p w14:paraId="57E1F2B2" w14:textId="384A4974" w:rsidR="00F172A6" w:rsidRPr="00F172A6" w:rsidRDefault="00F172A6" w:rsidP="00F172A6">
      <w:pPr>
        <w:pStyle w:val="NormalWeb"/>
        <w:numPr>
          <w:ilvl w:val="0"/>
          <w:numId w:val="2"/>
        </w:numPr>
        <w:spacing w:before="0" w:beforeAutospacing="0" w:after="0" w:afterAutospacing="0" w:line="360" w:lineRule="auto"/>
        <w:jc w:val="both"/>
        <w:rPr>
          <w:rFonts w:ascii="Arial" w:hAnsi="Arial" w:cs="Arial"/>
          <w:color w:val="000000"/>
          <w:sz w:val="22"/>
          <w:szCs w:val="22"/>
        </w:rPr>
      </w:pPr>
      <w:proofErr w:type="spellStart"/>
      <w:r w:rsidRPr="00137ADE">
        <w:rPr>
          <w:rFonts w:ascii="Arial" w:hAnsi="Arial" w:cs="Arial"/>
          <w:color w:val="000000"/>
          <w:sz w:val="22"/>
          <w:szCs w:val="22"/>
        </w:rPr>
        <w:t>Zippia</w:t>
      </w:r>
      <w:proofErr w:type="spellEnd"/>
      <w:r w:rsidRPr="00137ADE">
        <w:rPr>
          <w:rFonts w:ascii="Arial" w:hAnsi="Arial" w:cs="Arial"/>
          <w:color w:val="000000"/>
          <w:sz w:val="22"/>
          <w:szCs w:val="22"/>
        </w:rPr>
        <w:t>. (2020). </w:t>
      </w:r>
      <w:r w:rsidRPr="00137ADE">
        <w:rPr>
          <w:rFonts w:ascii="Arial" w:hAnsi="Arial" w:cs="Arial"/>
          <w:i/>
          <w:iCs/>
          <w:color w:val="000000"/>
          <w:sz w:val="22"/>
          <w:szCs w:val="22"/>
        </w:rPr>
        <w:t>Premier Inn History: Founding, Timeline, and Milestones</w:t>
      </w:r>
      <w:r w:rsidRPr="00137ADE">
        <w:rPr>
          <w:rFonts w:ascii="Arial" w:hAnsi="Arial" w:cs="Arial"/>
          <w:color w:val="000000"/>
          <w:sz w:val="22"/>
          <w:szCs w:val="22"/>
        </w:rPr>
        <w:t xml:space="preserve">. [online] Available at: </w:t>
      </w:r>
      <w:hyperlink r:id="rId30" w:history="1">
        <w:r w:rsidRPr="00137ADE">
          <w:rPr>
            <w:rStyle w:val="Hyperlink"/>
            <w:rFonts w:ascii="Arial" w:hAnsi="Arial" w:cs="Arial"/>
            <w:sz w:val="22"/>
            <w:szCs w:val="22"/>
          </w:rPr>
          <w:t>https://www.zippia.com/premier-inn-careers-645194/history/</w:t>
        </w:r>
      </w:hyperlink>
      <w:r w:rsidRPr="00137ADE">
        <w:rPr>
          <w:rFonts w:ascii="Arial" w:hAnsi="Arial" w:cs="Arial"/>
          <w:color w:val="000000"/>
          <w:sz w:val="22"/>
          <w:szCs w:val="22"/>
        </w:rPr>
        <w:t xml:space="preserve"> (Accessed: 10-Oct-2023)</w:t>
      </w:r>
      <w:r>
        <w:rPr>
          <w:rFonts w:ascii="Arial" w:hAnsi="Arial" w:cs="Arial"/>
          <w:color w:val="000000"/>
          <w:sz w:val="22"/>
          <w:szCs w:val="22"/>
        </w:rPr>
        <w:t>.</w:t>
      </w:r>
    </w:p>
    <w:p w14:paraId="640B663B" w14:textId="77777777" w:rsidR="00BE1222" w:rsidRPr="0073781A" w:rsidRDefault="00BE1222"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34B63C1E" w14:textId="77777777" w:rsidR="00E13848" w:rsidRPr="0073781A" w:rsidRDefault="00E13848"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087FF3E4" w14:textId="77777777" w:rsidR="00823513" w:rsidRPr="0073781A" w:rsidRDefault="00823513"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4D9292C5" w14:textId="77777777" w:rsidR="00823513" w:rsidRPr="0073781A" w:rsidRDefault="00823513"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3D3C4F9D" w14:textId="77777777" w:rsidR="00BF427F" w:rsidRPr="0073781A" w:rsidRDefault="00BF427F"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5CBD18FE" w14:textId="77777777" w:rsidR="00BF427F" w:rsidRPr="0073781A" w:rsidRDefault="00BF427F"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5AABA038" w14:textId="052E5C2A" w:rsidR="002F77CC" w:rsidRPr="0073781A" w:rsidRDefault="002F77CC" w:rsidP="00C86207">
      <w:pPr>
        <w:pStyle w:val="NormalWeb"/>
        <w:spacing w:before="0" w:beforeAutospacing="0" w:after="0" w:afterAutospacing="0" w:line="360" w:lineRule="auto"/>
        <w:jc w:val="both"/>
        <w:rPr>
          <w:rFonts w:asciiTheme="minorBidi" w:hAnsiTheme="minorBidi" w:cstheme="minorBidi"/>
          <w:color w:val="000000"/>
          <w:sz w:val="22"/>
          <w:szCs w:val="22"/>
        </w:rPr>
      </w:pPr>
      <w:r w:rsidRPr="0073781A">
        <w:rPr>
          <w:rFonts w:asciiTheme="minorBidi" w:hAnsiTheme="minorBidi" w:cstheme="minorBidi"/>
          <w:color w:val="000000"/>
          <w:sz w:val="22"/>
          <w:szCs w:val="22"/>
        </w:rPr>
        <w:t xml:space="preserve"> </w:t>
      </w:r>
    </w:p>
    <w:p w14:paraId="74B42F07" w14:textId="77777777" w:rsidR="00A46421" w:rsidRPr="0073781A" w:rsidRDefault="00A46421"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17EAF53D" w14:textId="77777777" w:rsidR="00A46421" w:rsidRPr="0073781A" w:rsidRDefault="00A46421" w:rsidP="00C86207">
      <w:pPr>
        <w:pStyle w:val="NormalWeb"/>
        <w:spacing w:before="0" w:beforeAutospacing="0" w:after="0" w:afterAutospacing="0" w:line="360" w:lineRule="auto"/>
        <w:jc w:val="both"/>
        <w:rPr>
          <w:rFonts w:asciiTheme="minorBidi" w:hAnsiTheme="minorBidi" w:cstheme="minorBidi"/>
          <w:color w:val="000000"/>
          <w:sz w:val="22"/>
          <w:szCs w:val="22"/>
        </w:rPr>
      </w:pPr>
    </w:p>
    <w:p w14:paraId="1584E8D5" w14:textId="24F2921C" w:rsidR="00D20898" w:rsidRPr="0073781A" w:rsidRDefault="006B6097" w:rsidP="00F47136">
      <w:pPr>
        <w:pStyle w:val="NormalWeb"/>
        <w:spacing w:before="0" w:beforeAutospacing="0" w:after="0" w:afterAutospacing="0" w:line="360" w:lineRule="auto"/>
        <w:jc w:val="both"/>
        <w:rPr>
          <w:rFonts w:asciiTheme="minorBidi" w:hAnsiTheme="minorBidi" w:cstheme="minorBidi"/>
          <w:color w:val="000000"/>
          <w:sz w:val="22"/>
          <w:szCs w:val="22"/>
        </w:rPr>
      </w:pPr>
      <w:r w:rsidRPr="0073781A">
        <w:rPr>
          <w:rFonts w:asciiTheme="minorBidi" w:hAnsiTheme="minorBidi" w:cstheme="minorBidi"/>
          <w:color w:val="000000"/>
          <w:sz w:val="22"/>
          <w:szCs w:val="22"/>
        </w:rPr>
        <w:t xml:space="preserve"> </w:t>
      </w:r>
      <w:r w:rsidR="00D20898" w:rsidRPr="0073781A">
        <w:rPr>
          <w:rFonts w:asciiTheme="minorBidi" w:hAnsiTheme="minorBidi" w:cstheme="minorBidi"/>
          <w:color w:val="000000"/>
          <w:sz w:val="22"/>
          <w:szCs w:val="22"/>
        </w:rPr>
        <w:t>‌</w:t>
      </w:r>
    </w:p>
    <w:p w14:paraId="72160EA6" w14:textId="77777777" w:rsidR="00D20898" w:rsidRPr="0073781A" w:rsidRDefault="00D20898" w:rsidP="00C86207">
      <w:pPr>
        <w:pStyle w:val="NormalWeb"/>
        <w:shd w:val="clear" w:color="auto" w:fill="FFFFFF"/>
        <w:spacing w:before="120" w:beforeAutospacing="0" w:after="120" w:afterAutospacing="0" w:line="360" w:lineRule="auto"/>
        <w:jc w:val="both"/>
        <w:rPr>
          <w:rFonts w:asciiTheme="minorBidi" w:hAnsiTheme="minorBidi" w:cstheme="minorBidi"/>
          <w:b/>
          <w:bCs/>
          <w:color w:val="202122"/>
          <w:sz w:val="22"/>
          <w:szCs w:val="22"/>
        </w:rPr>
      </w:pPr>
    </w:p>
    <w:sectPr w:rsidR="00D20898" w:rsidRPr="0073781A" w:rsidSect="005A0B5E">
      <w:head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0DBDF" w14:textId="77777777" w:rsidR="009C36C2" w:rsidRDefault="009C36C2" w:rsidP="005A0B5E">
      <w:pPr>
        <w:spacing w:after="0" w:line="240" w:lineRule="auto"/>
      </w:pPr>
      <w:r>
        <w:separator/>
      </w:r>
    </w:p>
  </w:endnote>
  <w:endnote w:type="continuationSeparator" w:id="0">
    <w:p w14:paraId="61EFD628" w14:textId="77777777" w:rsidR="009C36C2" w:rsidRDefault="009C36C2" w:rsidP="005A0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95411" w14:textId="77777777" w:rsidR="009C36C2" w:rsidRDefault="009C36C2" w:rsidP="005A0B5E">
      <w:pPr>
        <w:spacing w:after="0" w:line="240" w:lineRule="auto"/>
      </w:pPr>
      <w:r>
        <w:separator/>
      </w:r>
    </w:p>
  </w:footnote>
  <w:footnote w:type="continuationSeparator" w:id="0">
    <w:p w14:paraId="4379A413" w14:textId="77777777" w:rsidR="009C36C2" w:rsidRDefault="009C36C2" w:rsidP="005A0B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8033293"/>
      <w:docPartObj>
        <w:docPartGallery w:val="Page Numbers (Top of Page)"/>
        <w:docPartUnique/>
      </w:docPartObj>
    </w:sdtPr>
    <w:sdtEndPr>
      <w:rPr>
        <w:noProof/>
      </w:rPr>
    </w:sdtEndPr>
    <w:sdtContent>
      <w:p w14:paraId="268DB77C" w14:textId="0C5951A5" w:rsidR="005A0B5E" w:rsidRDefault="005A0B5E">
        <w:pPr>
          <w:pStyle w:val="Header"/>
          <w:jc w:val="right"/>
        </w:pPr>
        <w:r>
          <w:fldChar w:fldCharType="begin"/>
        </w:r>
        <w:r>
          <w:instrText xml:space="preserve"> PAGE   \* MERGEFORMAT </w:instrText>
        </w:r>
        <w:r>
          <w:fldChar w:fldCharType="separate"/>
        </w:r>
        <w:r w:rsidR="005A7444">
          <w:rPr>
            <w:noProof/>
          </w:rPr>
          <w:t>2</w:t>
        </w:r>
        <w:r>
          <w:rPr>
            <w:noProof/>
          </w:rPr>
          <w:fldChar w:fldCharType="end"/>
        </w:r>
      </w:p>
    </w:sdtContent>
  </w:sdt>
  <w:p w14:paraId="52BD6E5B" w14:textId="77777777" w:rsidR="005A0B5E" w:rsidRDefault="005A0B5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874F54"/>
    <w:multiLevelType w:val="hybridMultilevel"/>
    <w:tmpl w:val="A7D6514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9CD0325"/>
    <w:multiLevelType w:val="hybridMultilevel"/>
    <w:tmpl w:val="9ABCBD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C86BFD"/>
    <w:multiLevelType w:val="multilevel"/>
    <w:tmpl w:val="0DCA4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6F0F1B"/>
    <w:multiLevelType w:val="hybridMultilevel"/>
    <w:tmpl w:val="81786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006653"/>
    <w:multiLevelType w:val="multilevel"/>
    <w:tmpl w:val="B2421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E866EB"/>
    <w:multiLevelType w:val="hybridMultilevel"/>
    <w:tmpl w:val="251642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461"/>
    <w:rsid w:val="00016B11"/>
    <w:rsid w:val="000316B3"/>
    <w:rsid w:val="000633CA"/>
    <w:rsid w:val="0007353B"/>
    <w:rsid w:val="00083BCF"/>
    <w:rsid w:val="000937D8"/>
    <w:rsid w:val="00093ED3"/>
    <w:rsid w:val="000B7ACD"/>
    <w:rsid w:val="000D477B"/>
    <w:rsid w:val="001110BA"/>
    <w:rsid w:val="0012283C"/>
    <w:rsid w:val="00135FDA"/>
    <w:rsid w:val="00137ADE"/>
    <w:rsid w:val="0014320E"/>
    <w:rsid w:val="00145850"/>
    <w:rsid w:val="00155AB1"/>
    <w:rsid w:val="00160BB3"/>
    <w:rsid w:val="00166250"/>
    <w:rsid w:val="00172371"/>
    <w:rsid w:val="001937D6"/>
    <w:rsid w:val="001B19B7"/>
    <w:rsid w:val="001C2AB0"/>
    <w:rsid w:val="001D1C3E"/>
    <w:rsid w:val="001D2A7F"/>
    <w:rsid w:val="001E64F0"/>
    <w:rsid w:val="00206D74"/>
    <w:rsid w:val="002133E0"/>
    <w:rsid w:val="00221676"/>
    <w:rsid w:val="00262CC9"/>
    <w:rsid w:val="002720C7"/>
    <w:rsid w:val="0027798E"/>
    <w:rsid w:val="00280574"/>
    <w:rsid w:val="002A00A0"/>
    <w:rsid w:val="002B0E7B"/>
    <w:rsid w:val="002B133F"/>
    <w:rsid w:val="002B5B29"/>
    <w:rsid w:val="002D3059"/>
    <w:rsid w:val="002E306A"/>
    <w:rsid w:val="002F4B7A"/>
    <w:rsid w:val="002F77CC"/>
    <w:rsid w:val="003359E6"/>
    <w:rsid w:val="003554D5"/>
    <w:rsid w:val="0036438A"/>
    <w:rsid w:val="00392147"/>
    <w:rsid w:val="003C5116"/>
    <w:rsid w:val="003E7A3C"/>
    <w:rsid w:val="00407F33"/>
    <w:rsid w:val="00431E1B"/>
    <w:rsid w:val="00456506"/>
    <w:rsid w:val="004747FE"/>
    <w:rsid w:val="004C3576"/>
    <w:rsid w:val="004E5C61"/>
    <w:rsid w:val="004F2D9E"/>
    <w:rsid w:val="00510869"/>
    <w:rsid w:val="00544263"/>
    <w:rsid w:val="00545D18"/>
    <w:rsid w:val="0057600B"/>
    <w:rsid w:val="0058324D"/>
    <w:rsid w:val="005A0B5E"/>
    <w:rsid w:val="005A7444"/>
    <w:rsid w:val="005B2B78"/>
    <w:rsid w:val="005C72C3"/>
    <w:rsid w:val="005D46DC"/>
    <w:rsid w:val="00604632"/>
    <w:rsid w:val="00611075"/>
    <w:rsid w:val="0061421A"/>
    <w:rsid w:val="00614239"/>
    <w:rsid w:val="00614A74"/>
    <w:rsid w:val="00617788"/>
    <w:rsid w:val="006237AC"/>
    <w:rsid w:val="006404DF"/>
    <w:rsid w:val="00670840"/>
    <w:rsid w:val="00682695"/>
    <w:rsid w:val="00690485"/>
    <w:rsid w:val="00697EA9"/>
    <w:rsid w:val="006B0B5C"/>
    <w:rsid w:val="006B3622"/>
    <w:rsid w:val="006B3CCD"/>
    <w:rsid w:val="006B6097"/>
    <w:rsid w:val="006C42EB"/>
    <w:rsid w:val="006C5668"/>
    <w:rsid w:val="006D656E"/>
    <w:rsid w:val="006D729A"/>
    <w:rsid w:val="006F20FC"/>
    <w:rsid w:val="00720C78"/>
    <w:rsid w:val="00725D21"/>
    <w:rsid w:val="0072755F"/>
    <w:rsid w:val="0073628A"/>
    <w:rsid w:val="0073781A"/>
    <w:rsid w:val="00754F04"/>
    <w:rsid w:val="007702F7"/>
    <w:rsid w:val="007B6F63"/>
    <w:rsid w:val="007D66DE"/>
    <w:rsid w:val="007E722F"/>
    <w:rsid w:val="00822F94"/>
    <w:rsid w:val="00823121"/>
    <w:rsid w:val="00823513"/>
    <w:rsid w:val="00827D71"/>
    <w:rsid w:val="008327A4"/>
    <w:rsid w:val="00853456"/>
    <w:rsid w:val="00865670"/>
    <w:rsid w:val="00884B08"/>
    <w:rsid w:val="00894071"/>
    <w:rsid w:val="00897312"/>
    <w:rsid w:val="008B5D5B"/>
    <w:rsid w:val="008B7061"/>
    <w:rsid w:val="008C2FBA"/>
    <w:rsid w:val="0090622A"/>
    <w:rsid w:val="00951318"/>
    <w:rsid w:val="00966301"/>
    <w:rsid w:val="00971DB6"/>
    <w:rsid w:val="009B2326"/>
    <w:rsid w:val="009B3380"/>
    <w:rsid w:val="009C36C2"/>
    <w:rsid w:val="009C411A"/>
    <w:rsid w:val="009C70FE"/>
    <w:rsid w:val="009D6526"/>
    <w:rsid w:val="00A05DF4"/>
    <w:rsid w:val="00A07461"/>
    <w:rsid w:val="00A46421"/>
    <w:rsid w:val="00A536E2"/>
    <w:rsid w:val="00A573B3"/>
    <w:rsid w:val="00A70863"/>
    <w:rsid w:val="00A80EA5"/>
    <w:rsid w:val="00A81F6E"/>
    <w:rsid w:val="00A9018D"/>
    <w:rsid w:val="00A94951"/>
    <w:rsid w:val="00A956F9"/>
    <w:rsid w:val="00AA3091"/>
    <w:rsid w:val="00AB4229"/>
    <w:rsid w:val="00AC29D4"/>
    <w:rsid w:val="00AD1409"/>
    <w:rsid w:val="00AE1592"/>
    <w:rsid w:val="00AE1AC6"/>
    <w:rsid w:val="00B17206"/>
    <w:rsid w:val="00B25179"/>
    <w:rsid w:val="00B32054"/>
    <w:rsid w:val="00B52D18"/>
    <w:rsid w:val="00B64750"/>
    <w:rsid w:val="00B6566A"/>
    <w:rsid w:val="00B7063C"/>
    <w:rsid w:val="00BA783C"/>
    <w:rsid w:val="00BB547A"/>
    <w:rsid w:val="00BE1222"/>
    <w:rsid w:val="00BF427F"/>
    <w:rsid w:val="00C0064A"/>
    <w:rsid w:val="00C11AA9"/>
    <w:rsid w:val="00C16B65"/>
    <w:rsid w:val="00C332BE"/>
    <w:rsid w:val="00C559D5"/>
    <w:rsid w:val="00C7647B"/>
    <w:rsid w:val="00C86207"/>
    <w:rsid w:val="00C874B8"/>
    <w:rsid w:val="00C94EBD"/>
    <w:rsid w:val="00CB4069"/>
    <w:rsid w:val="00CB46BA"/>
    <w:rsid w:val="00D20898"/>
    <w:rsid w:val="00D32885"/>
    <w:rsid w:val="00D3547C"/>
    <w:rsid w:val="00D54C2C"/>
    <w:rsid w:val="00D62CCE"/>
    <w:rsid w:val="00D75AAB"/>
    <w:rsid w:val="00D94495"/>
    <w:rsid w:val="00D97A21"/>
    <w:rsid w:val="00DD66C7"/>
    <w:rsid w:val="00DE7B6C"/>
    <w:rsid w:val="00DF78CB"/>
    <w:rsid w:val="00E03D7C"/>
    <w:rsid w:val="00E13848"/>
    <w:rsid w:val="00E77C9F"/>
    <w:rsid w:val="00E8178A"/>
    <w:rsid w:val="00E92353"/>
    <w:rsid w:val="00EA75FE"/>
    <w:rsid w:val="00ED3B9E"/>
    <w:rsid w:val="00ED4E89"/>
    <w:rsid w:val="00ED5968"/>
    <w:rsid w:val="00EE248A"/>
    <w:rsid w:val="00EE633E"/>
    <w:rsid w:val="00F0063C"/>
    <w:rsid w:val="00F172A6"/>
    <w:rsid w:val="00F4549B"/>
    <w:rsid w:val="00F47136"/>
    <w:rsid w:val="00F524BE"/>
    <w:rsid w:val="00F53B13"/>
    <w:rsid w:val="00F8012A"/>
    <w:rsid w:val="00F8344D"/>
    <w:rsid w:val="00FB00BD"/>
    <w:rsid w:val="00FC7224"/>
    <w:rsid w:val="00FF5A50"/>
    <w:rsid w:val="00FF5F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01F0E"/>
  <w15:chartTrackingRefBased/>
  <w15:docId w15:val="{B5426A21-8919-4D90-96D3-69311C7D3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F78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720C78"/>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746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A07461"/>
    <w:rPr>
      <w:color w:val="0000FF"/>
      <w:u w:val="single"/>
    </w:rPr>
  </w:style>
  <w:style w:type="character" w:customStyle="1" w:styleId="UnresolvedMention1">
    <w:name w:val="Unresolved Mention1"/>
    <w:basedOn w:val="DefaultParagraphFont"/>
    <w:uiPriority w:val="99"/>
    <w:semiHidden/>
    <w:unhideWhenUsed/>
    <w:rsid w:val="005D46DC"/>
    <w:rPr>
      <w:color w:val="605E5C"/>
      <w:shd w:val="clear" w:color="auto" w:fill="E1DFDD"/>
    </w:rPr>
  </w:style>
  <w:style w:type="character" w:customStyle="1" w:styleId="Heading4Char">
    <w:name w:val="Heading 4 Char"/>
    <w:basedOn w:val="DefaultParagraphFont"/>
    <w:link w:val="Heading4"/>
    <w:uiPriority w:val="9"/>
    <w:rsid w:val="00720C78"/>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720C78"/>
    <w:rPr>
      <w:b/>
      <w:bCs/>
    </w:rPr>
  </w:style>
  <w:style w:type="character" w:customStyle="1" w:styleId="UnresolvedMention2">
    <w:name w:val="Unresolved Mention2"/>
    <w:basedOn w:val="DefaultParagraphFont"/>
    <w:uiPriority w:val="99"/>
    <w:semiHidden/>
    <w:unhideWhenUsed/>
    <w:rsid w:val="00823513"/>
    <w:rPr>
      <w:color w:val="605E5C"/>
      <w:shd w:val="clear" w:color="auto" w:fill="E1DFDD"/>
    </w:rPr>
  </w:style>
  <w:style w:type="paragraph" w:styleId="z-TopofForm">
    <w:name w:val="HTML Top of Form"/>
    <w:basedOn w:val="Normal"/>
    <w:next w:val="Normal"/>
    <w:link w:val="z-TopofFormChar"/>
    <w:hidden/>
    <w:uiPriority w:val="99"/>
    <w:semiHidden/>
    <w:unhideWhenUsed/>
    <w:rsid w:val="0073781A"/>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73781A"/>
    <w:rPr>
      <w:rFonts w:ascii="Arial" w:eastAsia="Times New Roman" w:hAnsi="Arial" w:cs="Arial"/>
      <w:vanish/>
      <w:kern w:val="0"/>
      <w:sz w:val="16"/>
      <w:szCs w:val="16"/>
      <w14:ligatures w14:val="none"/>
    </w:rPr>
  </w:style>
  <w:style w:type="character" w:customStyle="1" w:styleId="Heading1Char">
    <w:name w:val="Heading 1 Char"/>
    <w:basedOn w:val="DefaultParagraphFont"/>
    <w:link w:val="Heading1"/>
    <w:uiPriority w:val="9"/>
    <w:rsid w:val="00DF78C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78CB"/>
    <w:pPr>
      <w:outlineLvl w:val="9"/>
    </w:pPr>
    <w:rPr>
      <w:kern w:val="0"/>
      <w14:ligatures w14:val="none"/>
    </w:rPr>
  </w:style>
  <w:style w:type="paragraph" w:styleId="TOC1">
    <w:name w:val="toc 1"/>
    <w:basedOn w:val="Normal"/>
    <w:next w:val="Normal"/>
    <w:autoRedefine/>
    <w:uiPriority w:val="39"/>
    <w:unhideWhenUsed/>
    <w:rsid w:val="00DF78CB"/>
    <w:pPr>
      <w:spacing w:after="100"/>
    </w:pPr>
  </w:style>
  <w:style w:type="paragraph" w:styleId="TOC2">
    <w:name w:val="toc 2"/>
    <w:basedOn w:val="Normal"/>
    <w:next w:val="Normal"/>
    <w:autoRedefine/>
    <w:uiPriority w:val="39"/>
    <w:unhideWhenUsed/>
    <w:rsid w:val="00DF78CB"/>
    <w:pPr>
      <w:spacing w:after="100"/>
      <w:ind w:left="220"/>
    </w:pPr>
  </w:style>
  <w:style w:type="paragraph" w:styleId="Header">
    <w:name w:val="header"/>
    <w:basedOn w:val="Normal"/>
    <w:link w:val="HeaderChar"/>
    <w:uiPriority w:val="99"/>
    <w:unhideWhenUsed/>
    <w:rsid w:val="005A0B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B5E"/>
  </w:style>
  <w:style w:type="paragraph" w:styleId="Footer">
    <w:name w:val="footer"/>
    <w:basedOn w:val="Normal"/>
    <w:link w:val="FooterChar"/>
    <w:uiPriority w:val="99"/>
    <w:unhideWhenUsed/>
    <w:rsid w:val="005A0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2721">
      <w:bodyDiv w:val="1"/>
      <w:marLeft w:val="0"/>
      <w:marRight w:val="0"/>
      <w:marTop w:val="0"/>
      <w:marBottom w:val="0"/>
      <w:divBdr>
        <w:top w:val="none" w:sz="0" w:space="0" w:color="auto"/>
        <w:left w:val="none" w:sz="0" w:space="0" w:color="auto"/>
        <w:bottom w:val="none" w:sz="0" w:space="0" w:color="auto"/>
        <w:right w:val="none" w:sz="0" w:space="0" w:color="auto"/>
      </w:divBdr>
    </w:div>
    <w:div w:id="35129087">
      <w:bodyDiv w:val="1"/>
      <w:marLeft w:val="0"/>
      <w:marRight w:val="0"/>
      <w:marTop w:val="0"/>
      <w:marBottom w:val="0"/>
      <w:divBdr>
        <w:top w:val="none" w:sz="0" w:space="0" w:color="auto"/>
        <w:left w:val="none" w:sz="0" w:space="0" w:color="auto"/>
        <w:bottom w:val="none" w:sz="0" w:space="0" w:color="auto"/>
        <w:right w:val="none" w:sz="0" w:space="0" w:color="auto"/>
      </w:divBdr>
    </w:div>
    <w:div w:id="174999881">
      <w:bodyDiv w:val="1"/>
      <w:marLeft w:val="0"/>
      <w:marRight w:val="0"/>
      <w:marTop w:val="0"/>
      <w:marBottom w:val="0"/>
      <w:divBdr>
        <w:top w:val="none" w:sz="0" w:space="0" w:color="auto"/>
        <w:left w:val="none" w:sz="0" w:space="0" w:color="auto"/>
        <w:bottom w:val="none" w:sz="0" w:space="0" w:color="auto"/>
        <w:right w:val="none" w:sz="0" w:space="0" w:color="auto"/>
      </w:divBdr>
    </w:div>
    <w:div w:id="308096605">
      <w:bodyDiv w:val="1"/>
      <w:marLeft w:val="0"/>
      <w:marRight w:val="0"/>
      <w:marTop w:val="0"/>
      <w:marBottom w:val="0"/>
      <w:divBdr>
        <w:top w:val="none" w:sz="0" w:space="0" w:color="auto"/>
        <w:left w:val="none" w:sz="0" w:space="0" w:color="auto"/>
        <w:bottom w:val="none" w:sz="0" w:space="0" w:color="auto"/>
        <w:right w:val="none" w:sz="0" w:space="0" w:color="auto"/>
      </w:divBdr>
    </w:div>
    <w:div w:id="359282357">
      <w:bodyDiv w:val="1"/>
      <w:marLeft w:val="0"/>
      <w:marRight w:val="0"/>
      <w:marTop w:val="0"/>
      <w:marBottom w:val="0"/>
      <w:divBdr>
        <w:top w:val="none" w:sz="0" w:space="0" w:color="auto"/>
        <w:left w:val="none" w:sz="0" w:space="0" w:color="auto"/>
        <w:bottom w:val="none" w:sz="0" w:space="0" w:color="auto"/>
        <w:right w:val="none" w:sz="0" w:space="0" w:color="auto"/>
      </w:divBdr>
    </w:div>
    <w:div w:id="649754837">
      <w:bodyDiv w:val="1"/>
      <w:marLeft w:val="0"/>
      <w:marRight w:val="0"/>
      <w:marTop w:val="0"/>
      <w:marBottom w:val="0"/>
      <w:divBdr>
        <w:top w:val="none" w:sz="0" w:space="0" w:color="auto"/>
        <w:left w:val="none" w:sz="0" w:space="0" w:color="auto"/>
        <w:bottom w:val="none" w:sz="0" w:space="0" w:color="auto"/>
        <w:right w:val="none" w:sz="0" w:space="0" w:color="auto"/>
      </w:divBdr>
    </w:div>
    <w:div w:id="762846239">
      <w:bodyDiv w:val="1"/>
      <w:marLeft w:val="0"/>
      <w:marRight w:val="0"/>
      <w:marTop w:val="0"/>
      <w:marBottom w:val="0"/>
      <w:divBdr>
        <w:top w:val="none" w:sz="0" w:space="0" w:color="auto"/>
        <w:left w:val="none" w:sz="0" w:space="0" w:color="auto"/>
        <w:bottom w:val="none" w:sz="0" w:space="0" w:color="auto"/>
        <w:right w:val="none" w:sz="0" w:space="0" w:color="auto"/>
      </w:divBdr>
    </w:div>
    <w:div w:id="801190890">
      <w:bodyDiv w:val="1"/>
      <w:marLeft w:val="0"/>
      <w:marRight w:val="0"/>
      <w:marTop w:val="0"/>
      <w:marBottom w:val="0"/>
      <w:divBdr>
        <w:top w:val="none" w:sz="0" w:space="0" w:color="auto"/>
        <w:left w:val="none" w:sz="0" w:space="0" w:color="auto"/>
        <w:bottom w:val="none" w:sz="0" w:space="0" w:color="auto"/>
        <w:right w:val="none" w:sz="0" w:space="0" w:color="auto"/>
      </w:divBdr>
    </w:div>
    <w:div w:id="901216677">
      <w:bodyDiv w:val="1"/>
      <w:marLeft w:val="0"/>
      <w:marRight w:val="0"/>
      <w:marTop w:val="0"/>
      <w:marBottom w:val="0"/>
      <w:divBdr>
        <w:top w:val="none" w:sz="0" w:space="0" w:color="auto"/>
        <w:left w:val="none" w:sz="0" w:space="0" w:color="auto"/>
        <w:bottom w:val="none" w:sz="0" w:space="0" w:color="auto"/>
        <w:right w:val="none" w:sz="0" w:space="0" w:color="auto"/>
      </w:divBdr>
    </w:div>
    <w:div w:id="939484890">
      <w:bodyDiv w:val="1"/>
      <w:marLeft w:val="0"/>
      <w:marRight w:val="0"/>
      <w:marTop w:val="0"/>
      <w:marBottom w:val="0"/>
      <w:divBdr>
        <w:top w:val="none" w:sz="0" w:space="0" w:color="auto"/>
        <w:left w:val="none" w:sz="0" w:space="0" w:color="auto"/>
        <w:bottom w:val="none" w:sz="0" w:space="0" w:color="auto"/>
        <w:right w:val="none" w:sz="0" w:space="0" w:color="auto"/>
      </w:divBdr>
    </w:div>
    <w:div w:id="963274053">
      <w:bodyDiv w:val="1"/>
      <w:marLeft w:val="0"/>
      <w:marRight w:val="0"/>
      <w:marTop w:val="0"/>
      <w:marBottom w:val="0"/>
      <w:divBdr>
        <w:top w:val="none" w:sz="0" w:space="0" w:color="auto"/>
        <w:left w:val="none" w:sz="0" w:space="0" w:color="auto"/>
        <w:bottom w:val="none" w:sz="0" w:space="0" w:color="auto"/>
        <w:right w:val="none" w:sz="0" w:space="0" w:color="auto"/>
      </w:divBdr>
      <w:divsChild>
        <w:div w:id="203718108">
          <w:marLeft w:val="0"/>
          <w:marRight w:val="0"/>
          <w:marTop w:val="0"/>
          <w:marBottom w:val="0"/>
          <w:divBdr>
            <w:top w:val="single" w:sz="2" w:space="0" w:color="D9D9E3"/>
            <w:left w:val="single" w:sz="2" w:space="0" w:color="D9D9E3"/>
            <w:bottom w:val="single" w:sz="2" w:space="0" w:color="D9D9E3"/>
            <w:right w:val="single" w:sz="2" w:space="0" w:color="D9D9E3"/>
          </w:divBdr>
          <w:divsChild>
            <w:div w:id="1855802674">
              <w:marLeft w:val="0"/>
              <w:marRight w:val="0"/>
              <w:marTop w:val="0"/>
              <w:marBottom w:val="0"/>
              <w:divBdr>
                <w:top w:val="single" w:sz="2" w:space="0" w:color="D9D9E3"/>
                <w:left w:val="single" w:sz="2" w:space="0" w:color="D9D9E3"/>
                <w:bottom w:val="single" w:sz="2" w:space="0" w:color="D9D9E3"/>
                <w:right w:val="single" w:sz="2" w:space="0" w:color="D9D9E3"/>
              </w:divBdr>
              <w:divsChild>
                <w:div w:id="1909996511">
                  <w:marLeft w:val="0"/>
                  <w:marRight w:val="0"/>
                  <w:marTop w:val="0"/>
                  <w:marBottom w:val="0"/>
                  <w:divBdr>
                    <w:top w:val="single" w:sz="2" w:space="0" w:color="D9D9E3"/>
                    <w:left w:val="single" w:sz="2" w:space="0" w:color="D9D9E3"/>
                    <w:bottom w:val="single" w:sz="2" w:space="0" w:color="D9D9E3"/>
                    <w:right w:val="single" w:sz="2" w:space="0" w:color="D9D9E3"/>
                  </w:divBdr>
                  <w:divsChild>
                    <w:div w:id="2002930029">
                      <w:marLeft w:val="0"/>
                      <w:marRight w:val="0"/>
                      <w:marTop w:val="0"/>
                      <w:marBottom w:val="0"/>
                      <w:divBdr>
                        <w:top w:val="single" w:sz="2" w:space="0" w:color="D9D9E3"/>
                        <w:left w:val="single" w:sz="2" w:space="0" w:color="D9D9E3"/>
                        <w:bottom w:val="single" w:sz="2" w:space="0" w:color="D9D9E3"/>
                        <w:right w:val="single" w:sz="2" w:space="0" w:color="D9D9E3"/>
                      </w:divBdr>
                      <w:divsChild>
                        <w:div w:id="2108891658">
                          <w:marLeft w:val="0"/>
                          <w:marRight w:val="0"/>
                          <w:marTop w:val="0"/>
                          <w:marBottom w:val="0"/>
                          <w:divBdr>
                            <w:top w:val="single" w:sz="2" w:space="0" w:color="auto"/>
                            <w:left w:val="single" w:sz="2" w:space="0" w:color="auto"/>
                            <w:bottom w:val="single" w:sz="6" w:space="0" w:color="auto"/>
                            <w:right w:val="single" w:sz="2" w:space="0" w:color="auto"/>
                          </w:divBdr>
                          <w:divsChild>
                            <w:div w:id="1141533300">
                              <w:marLeft w:val="0"/>
                              <w:marRight w:val="0"/>
                              <w:marTop w:val="100"/>
                              <w:marBottom w:val="100"/>
                              <w:divBdr>
                                <w:top w:val="single" w:sz="2" w:space="0" w:color="D9D9E3"/>
                                <w:left w:val="single" w:sz="2" w:space="0" w:color="D9D9E3"/>
                                <w:bottom w:val="single" w:sz="2" w:space="0" w:color="D9D9E3"/>
                                <w:right w:val="single" w:sz="2" w:space="0" w:color="D9D9E3"/>
                              </w:divBdr>
                              <w:divsChild>
                                <w:div w:id="655231338">
                                  <w:marLeft w:val="0"/>
                                  <w:marRight w:val="0"/>
                                  <w:marTop w:val="0"/>
                                  <w:marBottom w:val="0"/>
                                  <w:divBdr>
                                    <w:top w:val="single" w:sz="2" w:space="0" w:color="D9D9E3"/>
                                    <w:left w:val="single" w:sz="2" w:space="0" w:color="D9D9E3"/>
                                    <w:bottom w:val="single" w:sz="2" w:space="0" w:color="D9D9E3"/>
                                    <w:right w:val="single" w:sz="2" w:space="0" w:color="D9D9E3"/>
                                  </w:divBdr>
                                  <w:divsChild>
                                    <w:div w:id="2101753604">
                                      <w:marLeft w:val="0"/>
                                      <w:marRight w:val="0"/>
                                      <w:marTop w:val="0"/>
                                      <w:marBottom w:val="0"/>
                                      <w:divBdr>
                                        <w:top w:val="single" w:sz="2" w:space="0" w:color="D9D9E3"/>
                                        <w:left w:val="single" w:sz="2" w:space="0" w:color="D9D9E3"/>
                                        <w:bottom w:val="single" w:sz="2" w:space="0" w:color="D9D9E3"/>
                                        <w:right w:val="single" w:sz="2" w:space="0" w:color="D9D9E3"/>
                                      </w:divBdr>
                                      <w:divsChild>
                                        <w:div w:id="1701203143">
                                          <w:marLeft w:val="0"/>
                                          <w:marRight w:val="0"/>
                                          <w:marTop w:val="0"/>
                                          <w:marBottom w:val="0"/>
                                          <w:divBdr>
                                            <w:top w:val="single" w:sz="2" w:space="0" w:color="D9D9E3"/>
                                            <w:left w:val="single" w:sz="2" w:space="0" w:color="D9D9E3"/>
                                            <w:bottom w:val="single" w:sz="2" w:space="0" w:color="D9D9E3"/>
                                            <w:right w:val="single" w:sz="2" w:space="0" w:color="D9D9E3"/>
                                          </w:divBdr>
                                          <w:divsChild>
                                            <w:div w:id="1548374047">
                                              <w:marLeft w:val="0"/>
                                              <w:marRight w:val="0"/>
                                              <w:marTop w:val="0"/>
                                              <w:marBottom w:val="0"/>
                                              <w:divBdr>
                                                <w:top w:val="single" w:sz="2" w:space="0" w:color="D9D9E3"/>
                                                <w:left w:val="single" w:sz="2" w:space="0" w:color="D9D9E3"/>
                                                <w:bottom w:val="single" w:sz="2" w:space="0" w:color="D9D9E3"/>
                                                <w:right w:val="single" w:sz="2" w:space="0" w:color="D9D9E3"/>
                                              </w:divBdr>
                                              <w:divsChild>
                                                <w:div w:id="1245382749">
                                                  <w:marLeft w:val="0"/>
                                                  <w:marRight w:val="0"/>
                                                  <w:marTop w:val="0"/>
                                                  <w:marBottom w:val="0"/>
                                                  <w:divBdr>
                                                    <w:top w:val="single" w:sz="2" w:space="0" w:color="D9D9E3"/>
                                                    <w:left w:val="single" w:sz="2" w:space="0" w:color="D9D9E3"/>
                                                    <w:bottom w:val="single" w:sz="2" w:space="0" w:color="D9D9E3"/>
                                                    <w:right w:val="single" w:sz="2" w:space="0" w:color="D9D9E3"/>
                                                  </w:divBdr>
                                                  <w:divsChild>
                                                    <w:div w:id="19997241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628967645">
          <w:marLeft w:val="0"/>
          <w:marRight w:val="0"/>
          <w:marTop w:val="0"/>
          <w:marBottom w:val="0"/>
          <w:divBdr>
            <w:top w:val="none" w:sz="0" w:space="0" w:color="auto"/>
            <w:left w:val="none" w:sz="0" w:space="0" w:color="auto"/>
            <w:bottom w:val="none" w:sz="0" w:space="0" w:color="auto"/>
            <w:right w:val="none" w:sz="0" w:space="0" w:color="auto"/>
          </w:divBdr>
        </w:div>
      </w:divsChild>
    </w:div>
    <w:div w:id="967586083">
      <w:bodyDiv w:val="1"/>
      <w:marLeft w:val="0"/>
      <w:marRight w:val="0"/>
      <w:marTop w:val="0"/>
      <w:marBottom w:val="0"/>
      <w:divBdr>
        <w:top w:val="none" w:sz="0" w:space="0" w:color="auto"/>
        <w:left w:val="none" w:sz="0" w:space="0" w:color="auto"/>
        <w:bottom w:val="none" w:sz="0" w:space="0" w:color="auto"/>
        <w:right w:val="none" w:sz="0" w:space="0" w:color="auto"/>
      </w:divBdr>
    </w:div>
    <w:div w:id="981422705">
      <w:bodyDiv w:val="1"/>
      <w:marLeft w:val="0"/>
      <w:marRight w:val="0"/>
      <w:marTop w:val="0"/>
      <w:marBottom w:val="0"/>
      <w:divBdr>
        <w:top w:val="none" w:sz="0" w:space="0" w:color="auto"/>
        <w:left w:val="none" w:sz="0" w:space="0" w:color="auto"/>
        <w:bottom w:val="none" w:sz="0" w:space="0" w:color="auto"/>
        <w:right w:val="none" w:sz="0" w:space="0" w:color="auto"/>
      </w:divBdr>
    </w:div>
    <w:div w:id="1000352657">
      <w:bodyDiv w:val="1"/>
      <w:marLeft w:val="0"/>
      <w:marRight w:val="0"/>
      <w:marTop w:val="0"/>
      <w:marBottom w:val="0"/>
      <w:divBdr>
        <w:top w:val="none" w:sz="0" w:space="0" w:color="auto"/>
        <w:left w:val="none" w:sz="0" w:space="0" w:color="auto"/>
        <w:bottom w:val="none" w:sz="0" w:space="0" w:color="auto"/>
        <w:right w:val="none" w:sz="0" w:space="0" w:color="auto"/>
      </w:divBdr>
      <w:divsChild>
        <w:div w:id="1355888772">
          <w:marLeft w:val="0"/>
          <w:marRight w:val="0"/>
          <w:marTop w:val="0"/>
          <w:marBottom w:val="240"/>
          <w:divBdr>
            <w:top w:val="none" w:sz="0" w:space="0" w:color="auto"/>
            <w:left w:val="none" w:sz="0" w:space="0" w:color="auto"/>
            <w:bottom w:val="none" w:sz="0" w:space="0" w:color="auto"/>
            <w:right w:val="none" w:sz="0" w:space="0" w:color="auto"/>
          </w:divBdr>
        </w:div>
      </w:divsChild>
    </w:div>
    <w:div w:id="1002470555">
      <w:bodyDiv w:val="1"/>
      <w:marLeft w:val="0"/>
      <w:marRight w:val="0"/>
      <w:marTop w:val="0"/>
      <w:marBottom w:val="0"/>
      <w:divBdr>
        <w:top w:val="none" w:sz="0" w:space="0" w:color="auto"/>
        <w:left w:val="none" w:sz="0" w:space="0" w:color="auto"/>
        <w:bottom w:val="none" w:sz="0" w:space="0" w:color="auto"/>
        <w:right w:val="none" w:sz="0" w:space="0" w:color="auto"/>
      </w:divBdr>
    </w:div>
    <w:div w:id="1194197697">
      <w:bodyDiv w:val="1"/>
      <w:marLeft w:val="0"/>
      <w:marRight w:val="0"/>
      <w:marTop w:val="0"/>
      <w:marBottom w:val="0"/>
      <w:divBdr>
        <w:top w:val="none" w:sz="0" w:space="0" w:color="auto"/>
        <w:left w:val="none" w:sz="0" w:space="0" w:color="auto"/>
        <w:bottom w:val="none" w:sz="0" w:space="0" w:color="auto"/>
        <w:right w:val="none" w:sz="0" w:space="0" w:color="auto"/>
      </w:divBdr>
    </w:div>
    <w:div w:id="1217356922">
      <w:bodyDiv w:val="1"/>
      <w:marLeft w:val="0"/>
      <w:marRight w:val="0"/>
      <w:marTop w:val="0"/>
      <w:marBottom w:val="0"/>
      <w:divBdr>
        <w:top w:val="none" w:sz="0" w:space="0" w:color="auto"/>
        <w:left w:val="none" w:sz="0" w:space="0" w:color="auto"/>
        <w:bottom w:val="none" w:sz="0" w:space="0" w:color="auto"/>
        <w:right w:val="none" w:sz="0" w:space="0" w:color="auto"/>
      </w:divBdr>
    </w:div>
    <w:div w:id="1284582051">
      <w:bodyDiv w:val="1"/>
      <w:marLeft w:val="0"/>
      <w:marRight w:val="0"/>
      <w:marTop w:val="0"/>
      <w:marBottom w:val="0"/>
      <w:divBdr>
        <w:top w:val="none" w:sz="0" w:space="0" w:color="auto"/>
        <w:left w:val="none" w:sz="0" w:space="0" w:color="auto"/>
        <w:bottom w:val="none" w:sz="0" w:space="0" w:color="auto"/>
        <w:right w:val="none" w:sz="0" w:space="0" w:color="auto"/>
      </w:divBdr>
    </w:div>
    <w:div w:id="1324238080">
      <w:bodyDiv w:val="1"/>
      <w:marLeft w:val="0"/>
      <w:marRight w:val="0"/>
      <w:marTop w:val="0"/>
      <w:marBottom w:val="0"/>
      <w:divBdr>
        <w:top w:val="none" w:sz="0" w:space="0" w:color="auto"/>
        <w:left w:val="none" w:sz="0" w:space="0" w:color="auto"/>
        <w:bottom w:val="none" w:sz="0" w:space="0" w:color="auto"/>
        <w:right w:val="none" w:sz="0" w:space="0" w:color="auto"/>
      </w:divBdr>
    </w:div>
    <w:div w:id="1407801353">
      <w:bodyDiv w:val="1"/>
      <w:marLeft w:val="0"/>
      <w:marRight w:val="0"/>
      <w:marTop w:val="0"/>
      <w:marBottom w:val="0"/>
      <w:divBdr>
        <w:top w:val="none" w:sz="0" w:space="0" w:color="auto"/>
        <w:left w:val="none" w:sz="0" w:space="0" w:color="auto"/>
        <w:bottom w:val="none" w:sz="0" w:space="0" w:color="auto"/>
        <w:right w:val="none" w:sz="0" w:space="0" w:color="auto"/>
      </w:divBdr>
    </w:div>
    <w:div w:id="1430345779">
      <w:bodyDiv w:val="1"/>
      <w:marLeft w:val="0"/>
      <w:marRight w:val="0"/>
      <w:marTop w:val="0"/>
      <w:marBottom w:val="0"/>
      <w:divBdr>
        <w:top w:val="none" w:sz="0" w:space="0" w:color="auto"/>
        <w:left w:val="none" w:sz="0" w:space="0" w:color="auto"/>
        <w:bottom w:val="none" w:sz="0" w:space="0" w:color="auto"/>
        <w:right w:val="none" w:sz="0" w:space="0" w:color="auto"/>
      </w:divBdr>
    </w:div>
    <w:div w:id="1560168008">
      <w:bodyDiv w:val="1"/>
      <w:marLeft w:val="0"/>
      <w:marRight w:val="0"/>
      <w:marTop w:val="0"/>
      <w:marBottom w:val="0"/>
      <w:divBdr>
        <w:top w:val="none" w:sz="0" w:space="0" w:color="auto"/>
        <w:left w:val="none" w:sz="0" w:space="0" w:color="auto"/>
        <w:bottom w:val="none" w:sz="0" w:space="0" w:color="auto"/>
        <w:right w:val="none" w:sz="0" w:space="0" w:color="auto"/>
      </w:divBdr>
    </w:div>
    <w:div w:id="1626161165">
      <w:bodyDiv w:val="1"/>
      <w:marLeft w:val="0"/>
      <w:marRight w:val="0"/>
      <w:marTop w:val="0"/>
      <w:marBottom w:val="0"/>
      <w:divBdr>
        <w:top w:val="none" w:sz="0" w:space="0" w:color="auto"/>
        <w:left w:val="none" w:sz="0" w:space="0" w:color="auto"/>
        <w:bottom w:val="none" w:sz="0" w:space="0" w:color="auto"/>
        <w:right w:val="none" w:sz="0" w:space="0" w:color="auto"/>
      </w:divBdr>
    </w:div>
    <w:div w:id="1640065092">
      <w:bodyDiv w:val="1"/>
      <w:marLeft w:val="0"/>
      <w:marRight w:val="0"/>
      <w:marTop w:val="0"/>
      <w:marBottom w:val="0"/>
      <w:divBdr>
        <w:top w:val="none" w:sz="0" w:space="0" w:color="auto"/>
        <w:left w:val="none" w:sz="0" w:space="0" w:color="auto"/>
        <w:bottom w:val="none" w:sz="0" w:space="0" w:color="auto"/>
        <w:right w:val="none" w:sz="0" w:space="0" w:color="auto"/>
      </w:divBdr>
    </w:div>
    <w:div w:id="1642036031">
      <w:bodyDiv w:val="1"/>
      <w:marLeft w:val="0"/>
      <w:marRight w:val="0"/>
      <w:marTop w:val="0"/>
      <w:marBottom w:val="0"/>
      <w:divBdr>
        <w:top w:val="none" w:sz="0" w:space="0" w:color="auto"/>
        <w:left w:val="none" w:sz="0" w:space="0" w:color="auto"/>
        <w:bottom w:val="none" w:sz="0" w:space="0" w:color="auto"/>
        <w:right w:val="none" w:sz="0" w:space="0" w:color="auto"/>
      </w:divBdr>
    </w:div>
    <w:div w:id="1758751422">
      <w:bodyDiv w:val="1"/>
      <w:marLeft w:val="0"/>
      <w:marRight w:val="0"/>
      <w:marTop w:val="0"/>
      <w:marBottom w:val="0"/>
      <w:divBdr>
        <w:top w:val="none" w:sz="0" w:space="0" w:color="auto"/>
        <w:left w:val="none" w:sz="0" w:space="0" w:color="auto"/>
        <w:bottom w:val="none" w:sz="0" w:space="0" w:color="auto"/>
        <w:right w:val="none" w:sz="0" w:space="0" w:color="auto"/>
      </w:divBdr>
    </w:div>
    <w:div w:id="1893879868">
      <w:bodyDiv w:val="1"/>
      <w:marLeft w:val="0"/>
      <w:marRight w:val="0"/>
      <w:marTop w:val="0"/>
      <w:marBottom w:val="0"/>
      <w:divBdr>
        <w:top w:val="none" w:sz="0" w:space="0" w:color="auto"/>
        <w:left w:val="none" w:sz="0" w:space="0" w:color="auto"/>
        <w:bottom w:val="none" w:sz="0" w:space="0" w:color="auto"/>
        <w:right w:val="none" w:sz="0" w:space="0" w:color="auto"/>
      </w:divBdr>
    </w:div>
    <w:div w:id="2027317970">
      <w:bodyDiv w:val="1"/>
      <w:marLeft w:val="0"/>
      <w:marRight w:val="0"/>
      <w:marTop w:val="0"/>
      <w:marBottom w:val="0"/>
      <w:divBdr>
        <w:top w:val="none" w:sz="0" w:space="0" w:color="auto"/>
        <w:left w:val="none" w:sz="0" w:space="0" w:color="auto"/>
        <w:bottom w:val="none" w:sz="0" w:space="0" w:color="auto"/>
        <w:right w:val="none" w:sz="0" w:space="0" w:color="auto"/>
      </w:divBdr>
    </w:div>
    <w:div w:id="2034073204">
      <w:bodyDiv w:val="1"/>
      <w:marLeft w:val="0"/>
      <w:marRight w:val="0"/>
      <w:marTop w:val="0"/>
      <w:marBottom w:val="0"/>
      <w:divBdr>
        <w:top w:val="none" w:sz="0" w:space="0" w:color="auto"/>
        <w:left w:val="none" w:sz="0" w:space="0" w:color="auto"/>
        <w:bottom w:val="none" w:sz="0" w:space="0" w:color="auto"/>
        <w:right w:val="none" w:sz="0" w:space="0" w:color="auto"/>
      </w:divBdr>
    </w:div>
    <w:div w:id="2040087586">
      <w:bodyDiv w:val="1"/>
      <w:marLeft w:val="0"/>
      <w:marRight w:val="0"/>
      <w:marTop w:val="0"/>
      <w:marBottom w:val="0"/>
      <w:divBdr>
        <w:top w:val="none" w:sz="0" w:space="0" w:color="auto"/>
        <w:left w:val="none" w:sz="0" w:space="0" w:color="auto"/>
        <w:bottom w:val="none" w:sz="0" w:space="0" w:color="auto"/>
        <w:right w:val="none" w:sz="0" w:space="0" w:color="auto"/>
      </w:divBdr>
    </w:div>
    <w:div w:id="2146577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rporatefinanceinstitute.com/resources/management/market-positioning/" TargetMode="External"/><Relationship Id="rId18" Type="http://schemas.openxmlformats.org/officeDocument/2006/relationships/hyperlink" Target="https://www.hospitalitynet.org/file/152001833.pdf" TargetMode="External"/><Relationship Id="rId26" Type="http://schemas.openxmlformats.org/officeDocument/2006/relationships/hyperlink" Target="https://pinnacle-advisory.com/press-room/the-economic-impact-of-hotel-development/" TargetMode="External"/><Relationship Id="rId3" Type="http://schemas.openxmlformats.org/officeDocument/2006/relationships/customXml" Target="../customXml/item3.xml"/><Relationship Id="rId21" Type="http://schemas.openxmlformats.org/officeDocument/2006/relationships/hyperlink" Target="https://martinroll.com/resources/articles/asia/mandarin-oriental-a-leading-asian-hospitality-brand/" TargetMode="External"/><Relationship Id="rId7" Type="http://schemas.openxmlformats.org/officeDocument/2006/relationships/settings" Target="settings.xml"/><Relationship Id="rId12" Type="http://schemas.openxmlformats.org/officeDocument/2006/relationships/hyperlink" Target="https://photos.mandarinoriental.com/is/content/MandarinOriental/corporate-business-profile" TargetMode="External"/><Relationship Id="rId17" Type="http://schemas.openxmlformats.org/officeDocument/2006/relationships/hyperlink" Target="https://hospitalityinsights.ehl.edu/hospitality-industry" TargetMode="External"/><Relationship Id="rId25" Type="http://schemas.openxmlformats.org/officeDocument/2006/relationships/hyperlink" Target="https://www.marketingweek.com/premier-inn-marketing-powerful-tool"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undingbay.co.uk/financial-management-within-the-hospitality-industry/" TargetMode="External"/><Relationship Id="rId20" Type="http://schemas.openxmlformats.org/officeDocument/2006/relationships/hyperlink" Target="https://photos.mandarinoriental.com/is/content/MandarinOriental/mandarin-oriental-sustainability-report-2019" TargetMode="External"/><Relationship Id="rId29" Type="http://schemas.openxmlformats.org/officeDocument/2006/relationships/hyperlink" Target="https://finance.yahoo.com/news/mandarin-oriental-international-full-2022-222444873.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ista.com/statistics/739891/revenue-whitbread-united-kingdom-uk-by-segment/"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dailycsr.com/Premier-Inn-Feeds-Greywater-Into-A-Semi-Closed-Loop-Recycling-System_a501.html" TargetMode="External"/><Relationship Id="rId23" Type="http://schemas.openxmlformats.org/officeDocument/2006/relationships/hyperlink" Target="https://www.premierinn.com/gb/en/why/gosh-childrens-charity.html" TargetMode="External"/><Relationship Id="rId28" Type="http://schemas.openxmlformats.org/officeDocument/2006/relationships/hyperlink" Target="https://www.annualreports.com/HostedData/AnnualReports/PDF/LSE_WTB_2022.pdf" TargetMode="External"/><Relationship Id="rId10" Type="http://schemas.openxmlformats.org/officeDocument/2006/relationships/endnotes" Target="endnotes.xml"/><Relationship Id="rId19" Type="http://schemas.openxmlformats.org/officeDocument/2006/relationships/hyperlink" Target="https://www.mandarinoriental.com/en/bangkok/chao-phraya-river/offers/?src=ps.brand.mobkk.ggl&amp;gad=1&amp;gclid=Cj0KCQjwm66pBhDQARIsALIR2zDH0GW1Wa4xuO8KoBH_aVV5pMxNUtfyUApjaih7YcLRdgnRFRhJzZYaAvyMEALw_wcB&amp;gclsrc=aw.ds"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ndarinoriental.com/en/our-company/our-history" TargetMode="External"/><Relationship Id="rId22" Type="http://schemas.openxmlformats.org/officeDocument/2006/relationships/hyperlink" Target="https://www.premierinn.com/gb/en/why/force-for-good.html" TargetMode="External"/><Relationship Id="rId27" Type="http://schemas.openxmlformats.org/officeDocument/2006/relationships/hyperlink" Target="https://www.linkedin.com/pulse/20141011134315-45850910-what-can-brands-learn-from-premier-inn-s-marketing-masterclass" TargetMode="External"/><Relationship Id="rId30" Type="http://schemas.openxmlformats.org/officeDocument/2006/relationships/hyperlink" Target="https://www.zippia.com/premier-inn-careers-645194/hi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33006D0D47334E8678BD25056BD1EF" ma:contentTypeVersion="9" ma:contentTypeDescription="Create a new document." ma:contentTypeScope="" ma:versionID="96a33aa1358def37e5deaf21f4042aa8">
  <xsd:schema xmlns:xsd="http://www.w3.org/2001/XMLSchema" xmlns:xs="http://www.w3.org/2001/XMLSchema" xmlns:p="http://schemas.microsoft.com/office/2006/metadata/properties" xmlns:ns3="b67953cc-601d-4a25-8565-38e4b5447ff1" xmlns:ns4="7d78a7ed-3054-48ab-aff3-397b15c7dc8a" targetNamespace="http://schemas.microsoft.com/office/2006/metadata/properties" ma:root="true" ma:fieldsID="3b153ae6c3b9789944a38362b02fb4a4" ns3:_="" ns4:_="">
    <xsd:import namespace="b67953cc-601d-4a25-8565-38e4b5447ff1"/>
    <xsd:import namespace="7d78a7ed-3054-48ab-aff3-397b15c7dc8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7953cc-601d-4a25-8565-38e4b5447ff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78a7ed-3054-48ab-aff3-397b15c7dc8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568B8B-72E7-48F5-AD21-0FF7A281D870}">
  <ds:schemaRefs>
    <ds:schemaRef ds:uri="http://schemas.microsoft.com/sharepoint/v3/contenttype/forms"/>
  </ds:schemaRefs>
</ds:datastoreItem>
</file>

<file path=customXml/itemProps2.xml><?xml version="1.0" encoding="utf-8"?>
<ds:datastoreItem xmlns:ds="http://schemas.openxmlformats.org/officeDocument/2006/customXml" ds:itemID="{D99D4C19-2D4B-467E-8AE1-10785287C2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7953cc-601d-4a25-8565-38e4b5447ff1"/>
    <ds:schemaRef ds:uri="7d78a7ed-3054-48ab-aff3-397b15c7dc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D93A63-3842-4CED-AE71-5A49C00AAC1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2E55BA-8AC7-43EC-9716-84C70423F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11</Pages>
  <Words>3335</Words>
  <Characters>19012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Ali</dc:creator>
  <cp:keywords/>
  <dc:description/>
  <cp:lastModifiedBy>Dell</cp:lastModifiedBy>
  <cp:revision>59</cp:revision>
  <dcterms:created xsi:type="dcterms:W3CDTF">2023-10-14T14:19:00Z</dcterms:created>
  <dcterms:modified xsi:type="dcterms:W3CDTF">2023-10-15T17:39:00Z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0x0101001333006D0D47334E8678BD25056BD1EF</vt:lpwstr>
  </property>
</Properties>
</file>