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624BE" w14:textId="72D0D125" w:rsidR="00234C1E" w:rsidRPr="002811CD" w:rsidRDefault="00234C1E">
      <w:pPr>
        <w:rPr>
          <w:b/>
          <w:bCs/>
        </w:rPr>
      </w:pPr>
      <w:r w:rsidRPr="002811CD">
        <w:rPr>
          <w:b/>
          <w:bCs/>
        </w:rPr>
        <w:t>Please design your pilot study.</w:t>
      </w:r>
    </w:p>
    <w:p w14:paraId="4FF46CE1" w14:textId="6F01D811" w:rsidR="00234C1E" w:rsidRDefault="00234C1E"/>
    <w:p w14:paraId="274710D9" w14:textId="5CF24285" w:rsidR="00234C1E" w:rsidRDefault="00234C1E" w:rsidP="002811CD">
      <w:r>
        <w:t>Criteria to be considered;</w:t>
      </w:r>
    </w:p>
    <w:p w14:paraId="72B01F7C" w14:textId="22F8A26D" w:rsidR="00234C1E" w:rsidRDefault="00234C1E" w:rsidP="002811CD">
      <w:pPr>
        <w:pStyle w:val="ListParagraph"/>
        <w:numPr>
          <w:ilvl w:val="0"/>
          <w:numId w:val="3"/>
        </w:numPr>
      </w:pPr>
      <w:r>
        <w:t>Feasibility of study protocol</w:t>
      </w:r>
    </w:p>
    <w:p w14:paraId="377BFF19" w14:textId="6A192B17" w:rsidR="00234C1E" w:rsidRDefault="00234C1E" w:rsidP="002811CD">
      <w:pPr>
        <w:pStyle w:val="ListParagraph"/>
        <w:numPr>
          <w:ilvl w:val="0"/>
          <w:numId w:val="3"/>
        </w:numPr>
      </w:pPr>
      <w:r>
        <w:t>Recruitment</w:t>
      </w:r>
    </w:p>
    <w:p w14:paraId="629710A8" w14:textId="09C96571" w:rsidR="00234C1E" w:rsidRDefault="00234C1E" w:rsidP="002811CD">
      <w:pPr>
        <w:pStyle w:val="ListParagraph"/>
        <w:numPr>
          <w:ilvl w:val="0"/>
          <w:numId w:val="3"/>
        </w:numPr>
      </w:pPr>
      <w:r>
        <w:t>Consent</w:t>
      </w:r>
    </w:p>
    <w:p w14:paraId="0E454418" w14:textId="105056A2" w:rsidR="00234C1E" w:rsidRDefault="00234C1E" w:rsidP="002811CD">
      <w:pPr>
        <w:pStyle w:val="ListParagraph"/>
        <w:numPr>
          <w:ilvl w:val="0"/>
          <w:numId w:val="3"/>
        </w:numPr>
      </w:pPr>
      <w:r>
        <w:t>Information about this study</w:t>
      </w:r>
    </w:p>
    <w:p w14:paraId="75184CDB" w14:textId="38D152A4" w:rsidR="00234C1E" w:rsidRDefault="00234C1E" w:rsidP="002811CD">
      <w:pPr>
        <w:pStyle w:val="ListParagraph"/>
        <w:numPr>
          <w:ilvl w:val="0"/>
          <w:numId w:val="3"/>
        </w:numPr>
      </w:pPr>
      <w:r>
        <w:t>Ethics</w:t>
      </w:r>
    </w:p>
    <w:p w14:paraId="7E9E2C89" w14:textId="61A2B430" w:rsidR="00234C1E" w:rsidRDefault="00234C1E" w:rsidP="002811CD">
      <w:pPr>
        <w:pStyle w:val="ListParagraph"/>
        <w:numPr>
          <w:ilvl w:val="0"/>
          <w:numId w:val="3"/>
        </w:numPr>
      </w:pPr>
      <w:r>
        <w:t>Analysis</w:t>
      </w:r>
    </w:p>
    <w:p w14:paraId="39E78EE6" w14:textId="439A44DB" w:rsidR="00234C1E" w:rsidRDefault="00234C1E" w:rsidP="002811CD">
      <w:pPr>
        <w:pStyle w:val="ListParagraph"/>
        <w:numPr>
          <w:ilvl w:val="0"/>
          <w:numId w:val="3"/>
        </w:numPr>
      </w:pPr>
      <w:r>
        <w:t>Results</w:t>
      </w:r>
    </w:p>
    <w:p w14:paraId="08A6AB69" w14:textId="7AF69AEF" w:rsidR="00234C1E" w:rsidRDefault="00234C1E" w:rsidP="002811CD">
      <w:pPr>
        <w:pStyle w:val="ListParagraph"/>
        <w:numPr>
          <w:ilvl w:val="0"/>
          <w:numId w:val="3"/>
        </w:numPr>
      </w:pPr>
      <w:r>
        <w:t>Dissemination of findings</w:t>
      </w:r>
    </w:p>
    <w:p w14:paraId="59BB560F" w14:textId="77777777" w:rsidR="00234C1E" w:rsidRDefault="00234C1E" w:rsidP="00234C1E"/>
    <w:p w14:paraId="0CDBE988" w14:textId="73941CE4" w:rsidR="00234C1E" w:rsidRDefault="00234C1E" w:rsidP="00234C1E">
      <w:r>
        <w:t>Thabane et al</w:t>
      </w:r>
      <w:r>
        <w:t xml:space="preserve"> (2010) </w:t>
      </w:r>
      <w:r>
        <w:t>provided a checklist for pilot studies using the CONSORT statement. A brief description is provided below:</w:t>
      </w:r>
    </w:p>
    <w:p w14:paraId="6B9AB024" w14:textId="77777777" w:rsidR="00234C1E" w:rsidRDefault="00234C1E" w:rsidP="00234C1E">
      <w:pPr>
        <w:pStyle w:val="ListParagraph"/>
        <w:numPr>
          <w:ilvl w:val="0"/>
          <w:numId w:val="1"/>
        </w:numPr>
      </w:pPr>
      <w:r>
        <w:t>Must note that the study is a “pilot study” in the title.</w:t>
      </w:r>
    </w:p>
    <w:p w14:paraId="28643596" w14:textId="77777777" w:rsidR="00234C1E" w:rsidRDefault="00234C1E" w:rsidP="00234C1E">
      <w:pPr>
        <w:pStyle w:val="ListParagraph"/>
        <w:numPr>
          <w:ilvl w:val="0"/>
          <w:numId w:val="1"/>
        </w:numPr>
      </w:pPr>
      <w:r>
        <w:t>In the introduction, background for the main study and rationale for performing the pilot study should be written.</w:t>
      </w:r>
    </w:p>
    <w:p w14:paraId="27689389" w14:textId="63EC7FD6" w:rsidR="00234C1E" w:rsidRDefault="00234C1E" w:rsidP="00234C1E">
      <w:pPr>
        <w:pStyle w:val="ListParagraph"/>
        <w:numPr>
          <w:ilvl w:val="0"/>
          <w:numId w:val="1"/>
        </w:numPr>
      </w:pPr>
      <w:r>
        <w:t>In the methods section, categories for assessing the validity of the criteria and procedures to be applied in the main study should be defined, and the criteria to determine validity should be established. Inclusion and exclusion criteria of the participants</w:t>
      </w:r>
      <w:r>
        <w:t xml:space="preserve"> </w:t>
      </w:r>
      <w:r>
        <w:t>and methods for appropriate statistical analysis should be written.</w:t>
      </w:r>
    </w:p>
    <w:p w14:paraId="71F0B2A7" w14:textId="77777777" w:rsidR="00234C1E" w:rsidRDefault="00234C1E" w:rsidP="00234C1E">
      <w:pPr>
        <w:pStyle w:val="ListParagraph"/>
        <w:numPr>
          <w:ilvl w:val="0"/>
          <w:numId w:val="1"/>
        </w:numPr>
      </w:pPr>
      <w:r>
        <w:t>In the results section, the validity of the described points in the methods section and points to be modified are described and solutions are sought. Moreover, description of the baseline data and recruitment status of the participants is included. Information on the primary and secondary outcomes, such as the mean, standard deviation, 95% confidence interval, probabilities, etc., are also reported.</w:t>
      </w:r>
    </w:p>
    <w:p w14:paraId="3A02A03D" w14:textId="77777777" w:rsidR="00234C1E" w:rsidRDefault="00234C1E" w:rsidP="00234C1E">
      <w:pPr>
        <w:pStyle w:val="ListParagraph"/>
        <w:numPr>
          <w:ilvl w:val="0"/>
          <w:numId w:val="1"/>
        </w:numPr>
      </w:pPr>
      <w:r>
        <w:t>Discussion should be focused on determining whether or not the main study is feasible. Previously listed items and standards are summarized. Possible biases or experimental problems that can occur in the main study are listed.</w:t>
      </w:r>
    </w:p>
    <w:p w14:paraId="50839091" w14:textId="11CA0979" w:rsidR="00234C1E" w:rsidRDefault="00234C1E" w:rsidP="00234C1E">
      <w:pPr>
        <w:pStyle w:val="ListParagraph"/>
        <w:numPr>
          <w:ilvl w:val="0"/>
          <w:numId w:val="1"/>
        </w:numPr>
      </w:pPr>
      <w:r>
        <w:t>Lastly, whether or not the main study is feasible based on the pilot study is determined and elaborated.</w:t>
      </w:r>
    </w:p>
    <w:p w14:paraId="76D5A15A" w14:textId="77777777" w:rsidR="00234C1E" w:rsidRPr="00234C1E" w:rsidRDefault="00234C1E" w:rsidP="00234C1E">
      <w:pPr>
        <w:rPr>
          <w:b/>
          <w:bCs/>
        </w:rPr>
      </w:pPr>
      <w:r w:rsidRPr="00234C1E">
        <w:rPr>
          <w:b/>
          <w:bCs/>
        </w:rPr>
        <w:t>Table 1</w:t>
      </w:r>
    </w:p>
    <w:p w14:paraId="7C9BF33A" w14:textId="2D4FD2B1" w:rsidR="00234C1E" w:rsidRDefault="00234C1E" w:rsidP="00234C1E">
      <w:r>
        <w:t xml:space="preserve">Some Adapted Definitions of Pilot Studies on the Web </w:t>
      </w:r>
    </w:p>
    <w:tbl>
      <w:tblPr>
        <w:tblStyle w:val="TableGrid"/>
        <w:tblW w:w="0" w:type="auto"/>
        <w:tblLook w:val="04A0" w:firstRow="1" w:lastRow="0" w:firstColumn="1" w:lastColumn="0" w:noHBand="0" w:noVBand="1"/>
      </w:tblPr>
      <w:tblGrid>
        <w:gridCol w:w="2615"/>
        <w:gridCol w:w="6401"/>
      </w:tblGrid>
      <w:tr w:rsidR="00234C1E" w14:paraId="4DCC42E0" w14:textId="77777777" w:rsidTr="00234C1E">
        <w:tc>
          <w:tcPr>
            <w:tcW w:w="0" w:type="auto"/>
          </w:tcPr>
          <w:p w14:paraId="63A33840" w14:textId="503AB566" w:rsidR="00234C1E" w:rsidRPr="00234C1E" w:rsidRDefault="00234C1E" w:rsidP="00234C1E">
            <w:pPr>
              <w:rPr>
                <w:b/>
                <w:bCs/>
              </w:rPr>
            </w:pPr>
            <w:r w:rsidRPr="00234C1E">
              <w:rPr>
                <w:b/>
                <w:bCs/>
              </w:rPr>
              <w:t>Definition</w:t>
            </w:r>
          </w:p>
        </w:tc>
        <w:tc>
          <w:tcPr>
            <w:tcW w:w="0" w:type="auto"/>
          </w:tcPr>
          <w:p w14:paraId="07B1DF32" w14:textId="53AEFA59" w:rsidR="00234C1E" w:rsidRPr="00234C1E" w:rsidRDefault="00234C1E" w:rsidP="00234C1E">
            <w:pPr>
              <w:rPr>
                <w:b/>
                <w:bCs/>
              </w:rPr>
            </w:pPr>
            <w:r w:rsidRPr="00234C1E">
              <w:rPr>
                <w:b/>
                <w:bCs/>
              </w:rPr>
              <w:t>Source</w:t>
            </w:r>
          </w:p>
        </w:tc>
      </w:tr>
      <w:tr w:rsidR="00234C1E" w14:paraId="6A19E954" w14:textId="77777777" w:rsidTr="00234C1E">
        <w:tc>
          <w:tcPr>
            <w:tcW w:w="0" w:type="auto"/>
          </w:tcPr>
          <w:p w14:paraId="302E70AE" w14:textId="05A6205E" w:rsidR="00234C1E" w:rsidRDefault="00234C1E" w:rsidP="00234C1E">
            <w:r>
              <w:t>A trial study carried out before a research design is finalised to assist in defining the research question or to test the feasibility, reliability and validity of the proposed study design</w:t>
            </w:r>
          </w:p>
        </w:tc>
        <w:tc>
          <w:tcPr>
            <w:tcW w:w="0" w:type="auto"/>
          </w:tcPr>
          <w:p w14:paraId="00A58CDF" w14:textId="35B230F1" w:rsidR="00234C1E" w:rsidRDefault="00234C1E" w:rsidP="00234C1E">
            <w:r>
              <w:t>http://www.cirem.org.uk/definitions.html</w:t>
            </w:r>
          </w:p>
        </w:tc>
      </w:tr>
      <w:tr w:rsidR="00234C1E" w14:paraId="13DBD5E6" w14:textId="77777777" w:rsidTr="00234C1E">
        <w:tc>
          <w:tcPr>
            <w:tcW w:w="0" w:type="auto"/>
          </w:tcPr>
          <w:p w14:paraId="7F191CB2" w14:textId="41E9B0C2" w:rsidR="00234C1E" w:rsidRDefault="00234C1E" w:rsidP="00234C1E">
            <w:r>
              <w:lastRenderedPageBreak/>
              <w:t>A smaller version of a study is carried out before the actual investigation is done. Researchers use information gathered in pilot studies to refine or modify the research methodology for a study and to develop large-scale studies</w:t>
            </w:r>
          </w:p>
        </w:tc>
        <w:tc>
          <w:tcPr>
            <w:tcW w:w="0" w:type="auto"/>
          </w:tcPr>
          <w:p w14:paraId="016ED486" w14:textId="7FEC3187" w:rsidR="00234C1E" w:rsidRDefault="00234C1E" w:rsidP="00234C1E">
            <w:r>
              <w:t>http://www.mh.state.oh.us/what-we-do/promote/research-and-evaluation/learning-lab/research-glossary.shtml</w:t>
            </w:r>
          </w:p>
        </w:tc>
      </w:tr>
      <w:tr w:rsidR="00234C1E" w14:paraId="44696F00" w14:textId="77777777" w:rsidTr="00234C1E">
        <w:tc>
          <w:tcPr>
            <w:tcW w:w="0" w:type="auto"/>
          </w:tcPr>
          <w:p w14:paraId="73A99B64" w14:textId="0EE18220" w:rsidR="00234C1E" w:rsidRDefault="00234C1E" w:rsidP="00234C1E">
            <w:r>
              <w:t>A small scale study conducted to test the plan and method of a research study.</w:t>
            </w:r>
          </w:p>
        </w:tc>
        <w:tc>
          <w:tcPr>
            <w:tcW w:w="0" w:type="auto"/>
          </w:tcPr>
          <w:p w14:paraId="1AC6185F" w14:textId="3CA1C6B5" w:rsidR="00234C1E" w:rsidRDefault="00234C1E" w:rsidP="00234C1E">
            <w:r>
              <w:t>http://www.umm.edu/nursing/docs/glossary_research_terms.pdf</w:t>
            </w:r>
          </w:p>
          <w:p w14:paraId="4CBB3191" w14:textId="77777777" w:rsidR="00234C1E" w:rsidRDefault="00234C1E" w:rsidP="00234C1E"/>
        </w:tc>
      </w:tr>
    </w:tbl>
    <w:p w14:paraId="05CEE9E4" w14:textId="77777777" w:rsidR="00234C1E" w:rsidRDefault="00234C1E" w:rsidP="00234C1E"/>
    <w:p w14:paraId="43F5AAF7" w14:textId="1EF1038D" w:rsidR="00B30DF5" w:rsidRPr="00B30DF5" w:rsidRDefault="00B30DF5" w:rsidP="00B30DF5">
      <w:pPr>
        <w:rPr>
          <w:b/>
          <w:bCs/>
        </w:rPr>
      </w:pPr>
      <w:r w:rsidRPr="00B30DF5">
        <w:rPr>
          <w:b/>
          <w:bCs/>
        </w:rPr>
        <w:t xml:space="preserve">Table 2 </w:t>
      </w:r>
      <w:r w:rsidRPr="00B30DF5">
        <w:rPr>
          <w:b/>
          <w:bCs/>
        </w:rPr>
        <w:t>Reasons for conducting pilot studies</w:t>
      </w:r>
    </w:p>
    <w:tbl>
      <w:tblPr>
        <w:tblStyle w:val="TableGrid"/>
        <w:tblW w:w="0" w:type="auto"/>
        <w:tblLook w:val="04A0" w:firstRow="1" w:lastRow="0" w:firstColumn="1" w:lastColumn="0" w:noHBand="0" w:noVBand="1"/>
      </w:tblPr>
      <w:tblGrid>
        <w:gridCol w:w="4508"/>
        <w:gridCol w:w="4508"/>
      </w:tblGrid>
      <w:tr w:rsidR="00B30DF5" w14:paraId="7D266ED0" w14:textId="77777777" w:rsidTr="00B30DF5">
        <w:tc>
          <w:tcPr>
            <w:tcW w:w="4508" w:type="dxa"/>
          </w:tcPr>
          <w:p w14:paraId="3E859D0D" w14:textId="2687628B" w:rsidR="00B30DF5" w:rsidRPr="00D11D6A" w:rsidRDefault="00D11D6A" w:rsidP="00234C1E">
            <w:pPr>
              <w:rPr>
                <w:b/>
                <w:bCs/>
              </w:rPr>
            </w:pPr>
            <w:r w:rsidRPr="00D11D6A">
              <w:rPr>
                <w:b/>
                <w:bCs/>
              </w:rPr>
              <w:t>Main reason</w:t>
            </w:r>
          </w:p>
        </w:tc>
        <w:tc>
          <w:tcPr>
            <w:tcW w:w="4508" w:type="dxa"/>
          </w:tcPr>
          <w:p w14:paraId="26E6BE7C" w14:textId="22789A26" w:rsidR="00B30DF5" w:rsidRPr="00D11D6A" w:rsidRDefault="00D11D6A" w:rsidP="00234C1E">
            <w:pPr>
              <w:rPr>
                <w:b/>
                <w:bCs/>
              </w:rPr>
            </w:pPr>
            <w:r w:rsidRPr="00D11D6A">
              <w:rPr>
                <w:b/>
                <w:bCs/>
              </w:rPr>
              <w:t>Examples</w:t>
            </w:r>
          </w:p>
        </w:tc>
      </w:tr>
      <w:tr w:rsidR="00B30DF5" w14:paraId="43355B7B" w14:textId="77777777" w:rsidTr="00B30DF5">
        <w:tc>
          <w:tcPr>
            <w:tcW w:w="4508" w:type="dxa"/>
          </w:tcPr>
          <w:p w14:paraId="4676249D" w14:textId="746413D9" w:rsidR="00B30DF5" w:rsidRDefault="00D11D6A" w:rsidP="00234C1E">
            <w:r w:rsidRPr="00D11D6A">
              <w:t>Process: This assesses the feasibility of the processes that are key to the success of the main study</w:t>
            </w:r>
          </w:p>
        </w:tc>
        <w:tc>
          <w:tcPr>
            <w:tcW w:w="4508" w:type="dxa"/>
          </w:tcPr>
          <w:p w14:paraId="68B8E5CE" w14:textId="77777777" w:rsidR="00D11D6A" w:rsidRDefault="00D11D6A" w:rsidP="00D11D6A">
            <w:r>
              <w:t>• Recruitment rates</w:t>
            </w:r>
          </w:p>
          <w:p w14:paraId="1EFBCC1C" w14:textId="77777777" w:rsidR="00B30DF5" w:rsidRDefault="00D11D6A" w:rsidP="00D11D6A">
            <w:r>
              <w:t>• Retention rates</w:t>
            </w:r>
          </w:p>
          <w:p w14:paraId="58041CB8" w14:textId="77777777" w:rsidR="00D11D6A" w:rsidRDefault="00D11D6A" w:rsidP="00D11D6A">
            <w:r>
              <w:t>• Refusal rates</w:t>
            </w:r>
          </w:p>
          <w:p w14:paraId="30CE972F" w14:textId="77777777" w:rsidR="00D11D6A" w:rsidRDefault="00D11D6A" w:rsidP="00D11D6A">
            <w:r>
              <w:t>• Failure/success rates</w:t>
            </w:r>
          </w:p>
          <w:p w14:paraId="008AC5D6" w14:textId="77777777" w:rsidR="00D11D6A" w:rsidRDefault="00D11D6A" w:rsidP="00D11D6A">
            <w:r>
              <w:t>• (Non)compliance or adherence rates</w:t>
            </w:r>
          </w:p>
          <w:p w14:paraId="66D45B76" w14:textId="77DDF088" w:rsidR="00D11D6A" w:rsidRDefault="00D11D6A" w:rsidP="00D11D6A">
            <w:r>
              <w:t xml:space="preserve">• </w:t>
            </w:r>
            <w:r w:rsidR="00812F5D">
              <w:t>E</w:t>
            </w:r>
            <w:r>
              <w:t>ligibility criteria</w:t>
            </w:r>
          </w:p>
          <w:p w14:paraId="2CB30867" w14:textId="77777777" w:rsidR="00D11D6A" w:rsidRDefault="00D11D6A" w:rsidP="00D11D6A">
            <w:r>
              <w:t> - Is it obvious who meets and who does not meet the eligibility requirements?</w:t>
            </w:r>
          </w:p>
          <w:p w14:paraId="513C348B" w14:textId="77777777" w:rsidR="00812F5D" w:rsidRDefault="00812F5D" w:rsidP="00812F5D">
            <w:r>
              <w:t> - Are the eligibility criteria sufficient or too restrictive?</w:t>
            </w:r>
          </w:p>
          <w:p w14:paraId="0DB8A9F1" w14:textId="77777777" w:rsidR="00812F5D" w:rsidRDefault="00812F5D" w:rsidP="00812F5D">
            <w:r>
              <w:t>• Understanding of study questionnaires or data collection tools:</w:t>
            </w:r>
          </w:p>
          <w:p w14:paraId="3D676909" w14:textId="005C362E" w:rsidR="00812F5D" w:rsidRDefault="00812F5D" w:rsidP="00812F5D">
            <w:r>
              <w:t> - Do subjects provide no answer, multiple answers, qualified answers, or unanticipated answers to study questions?</w:t>
            </w:r>
          </w:p>
        </w:tc>
      </w:tr>
      <w:tr w:rsidR="00B30DF5" w14:paraId="568BED6C" w14:textId="77777777" w:rsidTr="00B30DF5">
        <w:tc>
          <w:tcPr>
            <w:tcW w:w="4508" w:type="dxa"/>
          </w:tcPr>
          <w:p w14:paraId="71035605" w14:textId="42B8A589" w:rsidR="00B30DF5" w:rsidRDefault="00812F5D" w:rsidP="00234C1E">
            <w:r w:rsidRPr="00812F5D">
              <w:t>Resources: This deals with assessing time and resource problems that can occur during the main study</w:t>
            </w:r>
          </w:p>
        </w:tc>
        <w:tc>
          <w:tcPr>
            <w:tcW w:w="4508" w:type="dxa"/>
          </w:tcPr>
          <w:p w14:paraId="7171DD9D" w14:textId="77777777" w:rsidR="00812F5D" w:rsidRDefault="00812F5D" w:rsidP="00812F5D">
            <w:r>
              <w:t>• Length of time to fill out all the study forms</w:t>
            </w:r>
          </w:p>
          <w:p w14:paraId="384FC333" w14:textId="77777777" w:rsidR="00812F5D" w:rsidRDefault="00812F5D" w:rsidP="00812F5D">
            <w:r>
              <w:t>• Determining capacity:</w:t>
            </w:r>
          </w:p>
          <w:p w14:paraId="67005C68" w14:textId="23A5FAE0" w:rsidR="00812F5D" w:rsidRDefault="00812F5D" w:rsidP="00812F5D">
            <w:r>
              <w:t xml:space="preserve"> - Will the study participants overload your </w:t>
            </w:r>
            <w:r w:rsidR="00766620">
              <w:t>physical</w:t>
            </w:r>
            <w:r>
              <w:t xml:space="preserve"> room</w:t>
            </w:r>
            <w:r w:rsidR="00766620">
              <w:t xml:space="preserve"> spaces (if relevant)</w:t>
            </w:r>
            <w:r>
              <w:t>?</w:t>
            </w:r>
          </w:p>
          <w:p w14:paraId="13E5FCAB" w14:textId="77777777" w:rsidR="00812F5D" w:rsidRDefault="00812F5D" w:rsidP="00812F5D">
            <w:r>
              <w:t>• Determining process time</w:t>
            </w:r>
          </w:p>
          <w:p w14:paraId="791ADB66" w14:textId="2AE098C4" w:rsidR="00812F5D" w:rsidRDefault="00812F5D" w:rsidP="00812F5D">
            <w:r>
              <w:t xml:space="preserve"> - How much time does it take to </w:t>
            </w:r>
            <w:r w:rsidR="009179A6">
              <w:t>….</w:t>
            </w:r>
          </w:p>
          <w:p w14:paraId="165FC980" w14:textId="7F189AD3" w:rsidR="00812F5D" w:rsidRDefault="00812F5D" w:rsidP="00812F5D">
            <w:r>
              <w:t xml:space="preserve">• Is the </w:t>
            </w:r>
            <w:r w:rsidR="009179A6">
              <w:t>IT set up</w:t>
            </w:r>
            <w:r>
              <w:t xml:space="preserve"> </w:t>
            </w:r>
            <w:r w:rsidR="009179A6">
              <w:t>as</w:t>
            </w:r>
            <w:r>
              <w:t xml:space="preserve"> needed?</w:t>
            </w:r>
          </w:p>
          <w:p w14:paraId="73C1E746" w14:textId="629915B5" w:rsidR="00812F5D" w:rsidRDefault="00812F5D" w:rsidP="00812F5D">
            <w:r>
              <w:t xml:space="preserve">• What happens when it </w:t>
            </w:r>
            <w:r w:rsidR="009179A6">
              <w:t>‘</w:t>
            </w:r>
            <w:r>
              <w:t>breaks down</w:t>
            </w:r>
            <w:r w:rsidR="009179A6">
              <w:t>’</w:t>
            </w:r>
            <w:r>
              <w:t>?</w:t>
            </w:r>
          </w:p>
          <w:p w14:paraId="280803F1" w14:textId="49A9E732" w:rsidR="00B30DF5" w:rsidRDefault="00812F5D" w:rsidP="009179A6">
            <w:r>
              <w:t>• Can the software used for capturing data read and understand the data?</w:t>
            </w:r>
          </w:p>
        </w:tc>
      </w:tr>
      <w:tr w:rsidR="00B30DF5" w14:paraId="5369CA56" w14:textId="77777777" w:rsidTr="00B30DF5">
        <w:tc>
          <w:tcPr>
            <w:tcW w:w="4508" w:type="dxa"/>
          </w:tcPr>
          <w:p w14:paraId="51201CE7" w14:textId="11F4EB71" w:rsidR="00B30DF5" w:rsidRDefault="009179A6" w:rsidP="00234C1E">
            <w:r w:rsidRPr="009179A6">
              <w:t>Management: This covers potential human and data management problems</w:t>
            </w:r>
          </w:p>
        </w:tc>
        <w:tc>
          <w:tcPr>
            <w:tcW w:w="4508" w:type="dxa"/>
          </w:tcPr>
          <w:p w14:paraId="44122953" w14:textId="3FE52BD6" w:rsidR="009179A6" w:rsidRDefault="009179A6" w:rsidP="00575FE9">
            <w:r>
              <w:t xml:space="preserve">• What are the challenges </w:t>
            </w:r>
            <w:r w:rsidR="00575FE9">
              <w:t xml:space="preserve">if any, </w:t>
            </w:r>
            <w:r>
              <w:t>with managing the study?</w:t>
            </w:r>
          </w:p>
          <w:p w14:paraId="07C8288D" w14:textId="77777777" w:rsidR="009179A6" w:rsidRDefault="009179A6" w:rsidP="009179A6">
            <w:r>
              <w:t>• Is there enough room on the data collection form for all of the data you receive?</w:t>
            </w:r>
          </w:p>
          <w:p w14:paraId="24C86312" w14:textId="77777777" w:rsidR="009179A6" w:rsidRDefault="009179A6" w:rsidP="009179A6">
            <w:r>
              <w:t>• Are there any problems entering data into the computer?</w:t>
            </w:r>
          </w:p>
          <w:p w14:paraId="368D65B5" w14:textId="77777777" w:rsidR="009179A6" w:rsidRDefault="009179A6" w:rsidP="009179A6">
            <w:r>
              <w:t>• Can data coming from different sources be matched?</w:t>
            </w:r>
          </w:p>
          <w:p w14:paraId="6983A51F" w14:textId="77777777" w:rsidR="009179A6" w:rsidRDefault="009179A6" w:rsidP="009179A6">
            <w:r>
              <w:lastRenderedPageBreak/>
              <w:t>• Were any important data values forgotten about?</w:t>
            </w:r>
          </w:p>
          <w:p w14:paraId="5801AD7F" w14:textId="7A628454" w:rsidR="00B30DF5" w:rsidRDefault="009179A6" w:rsidP="009179A6">
            <w:r>
              <w:t>• Do data show too much or too little variability?</w:t>
            </w:r>
          </w:p>
        </w:tc>
      </w:tr>
    </w:tbl>
    <w:p w14:paraId="180E9EB3" w14:textId="048A2D3A" w:rsidR="00234C1E" w:rsidRDefault="00234C1E" w:rsidP="00234C1E"/>
    <w:p w14:paraId="5141EC6E" w14:textId="77777777" w:rsidR="00B947E1" w:rsidRPr="00B947E1" w:rsidRDefault="00B947E1" w:rsidP="00B947E1">
      <w:pPr>
        <w:rPr>
          <w:b/>
          <w:bCs/>
        </w:rPr>
      </w:pPr>
      <w:r w:rsidRPr="00B947E1">
        <w:rPr>
          <w:b/>
          <w:bCs/>
        </w:rPr>
        <w:t>Frequently asked questions about pilot studies</w:t>
      </w:r>
    </w:p>
    <w:p w14:paraId="691813E5" w14:textId="4D2149C5" w:rsidR="00B947E1" w:rsidRDefault="00B947E1" w:rsidP="00B947E1">
      <w:r>
        <w:t xml:space="preserve">In this Section, thoughts on some of the frequently asked questions about pilot studies. </w:t>
      </w:r>
    </w:p>
    <w:p w14:paraId="5BC03386" w14:textId="77777777" w:rsidR="00B947E1" w:rsidRDefault="00B947E1" w:rsidP="00B947E1"/>
    <w:p w14:paraId="55DD8248" w14:textId="531A9F7A" w:rsidR="00B947E1" w:rsidRDefault="00B947E1" w:rsidP="00B947E1">
      <w:r>
        <w:t>• Can I publish the results of a pilot study</w:t>
      </w:r>
      <w:r w:rsidR="00D94B1D">
        <w:t>?</w:t>
      </w:r>
    </w:p>
    <w:p w14:paraId="2DDBE065" w14:textId="77777777" w:rsidR="00B947E1" w:rsidRDefault="00B947E1" w:rsidP="00B947E1">
      <w:r>
        <w:t>- Yes, every attempt should be made to publish.</w:t>
      </w:r>
    </w:p>
    <w:p w14:paraId="673C4D2B" w14:textId="77777777" w:rsidR="00B947E1" w:rsidRDefault="00B947E1" w:rsidP="00B947E1"/>
    <w:p w14:paraId="579ED011" w14:textId="5963643B" w:rsidR="00B947E1" w:rsidRDefault="00B947E1" w:rsidP="00D94B1D">
      <w:r>
        <w:t>• Why is it important to publish the results of pilot studies?</w:t>
      </w:r>
    </w:p>
    <w:p w14:paraId="780A1B15" w14:textId="1191EB95" w:rsidR="00B947E1" w:rsidRDefault="00B947E1" w:rsidP="00D94B1D">
      <w:r>
        <w:t>- To provide information about feasibility to the research community to save resources being unnecessarily spent on studies that may not be feasible. Further, having such information can help researchers to avoid duplication of efforts in assessing feasibility.</w:t>
      </w:r>
    </w:p>
    <w:p w14:paraId="2EF0C8DE" w14:textId="6D4B2A57" w:rsidR="00B947E1" w:rsidRDefault="00B947E1" w:rsidP="00D94B1D">
      <w:r>
        <w:t>- Finally, researchers have an ethical and scientific obligation to attempt publishing the results of every research endeavo</w:t>
      </w:r>
      <w:r w:rsidR="00CC4329">
        <w:t>u</w:t>
      </w:r>
      <w:r>
        <w:t>r. However, our focus should be on feasibility goals. Emphasis should not be placed on statistical significance when pilot studies are not powered to detect minimal clinically important differences. Such studies typically do not show statistically significant results - remember that underpowered studies (with no statistically significant results) are inconclusive, not negative since "no evidence of effect" is not "evidence of no effect"</w:t>
      </w:r>
      <w:r w:rsidR="00D94B1D">
        <w:t>.</w:t>
      </w:r>
    </w:p>
    <w:p w14:paraId="2868ADD6" w14:textId="3F7288C2" w:rsidR="00B947E1" w:rsidRDefault="00B947E1" w:rsidP="00D94B1D">
      <w:r>
        <w:t>• Can I combine data from a pilot with data from the main study?</w:t>
      </w:r>
    </w:p>
    <w:p w14:paraId="52E1B3DF" w14:textId="0D9E10A2" w:rsidR="00B947E1" w:rsidRDefault="00B947E1" w:rsidP="00B947E1">
      <w:r>
        <w:t>- Yes</w:t>
      </w:r>
      <w:r w:rsidR="00D94B1D">
        <w:t xml:space="preserve"> and no. Yes </w:t>
      </w:r>
      <w:r>
        <w:t>provided the sampling frame and methodologies are the same. This can increase the efficiency of the main study</w:t>
      </w:r>
      <w:r w:rsidR="00D94B1D">
        <w:t>.</w:t>
      </w:r>
    </w:p>
    <w:p w14:paraId="36812771" w14:textId="184B70D4" w:rsidR="00DB4D58" w:rsidRDefault="006F35B1" w:rsidP="00DB4D58">
      <w:r>
        <w:t>-No, keep pilot studies separate from the main data collection tool</w:t>
      </w:r>
      <w:r w:rsidR="00DB4D58">
        <w:t xml:space="preserve"> because of issues </w:t>
      </w:r>
      <w:r w:rsidR="00DB4D58">
        <w:t>of contamination. This may arise in two ways:</w:t>
      </w:r>
    </w:p>
    <w:p w14:paraId="13D2E009" w14:textId="77777777" w:rsidR="00DB4D58" w:rsidRDefault="00DB4D58" w:rsidP="00DB4D58">
      <w:pPr>
        <w:pStyle w:val="ListParagraph"/>
        <w:numPr>
          <w:ilvl w:val="0"/>
          <w:numId w:val="2"/>
        </w:numPr>
      </w:pPr>
      <w:r>
        <w:t>where data from the pilot study are included in the main results;</w:t>
      </w:r>
    </w:p>
    <w:p w14:paraId="1BE985C6" w14:textId="77777777" w:rsidR="00DB4D58" w:rsidRDefault="00DB4D58" w:rsidP="00DB4D58">
      <w:pPr>
        <w:pStyle w:val="ListParagraph"/>
        <w:numPr>
          <w:ilvl w:val="0"/>
          <w:numId w:val="2"/>
        </w:numPr>
      </w:pPr>
      <w:r>
        <w:t>where pilot participants are included in the main study, but new data are collected from these people.</w:t>
      </w:r>
    </w:p>
    <w:p w14:paraId="68BDC1DD" w14:textId="77777777" w:rsidR="00DB4D58" w:rsidRDefault="00DB4D58" w:rsidP="00DB4D58">
      <w:r>
        <w:t>Social scientists engaged in predominantly quantitative research are likely to argue that: "an essential feature of a pilot study is that the data are not used to test a hypothesis or included with data from the actual study when the results are reported" (Peat et al. 2002: 57). The obvious concern is that if there were problems with the research tool and modifications had to be made in the light of the findings from the pilot study, data could be flawed or inaccurate. However, where an established and validated tool is being used and the pilot study is determining other methodological aspects such as recruitment rates, it could be argued that such data may be of value.</w:t>
      </w:r>
    </w:p>
    <w:p w14:paraId="21AF370F" w14:textId="77777777" w:rsidR="00DB4D58" w:rsidRDefault="00DB4D58" w:rsidP="00DB4D58">
      <w:r>
        <w:t xml:space="preserve">A more common problem is deciding whether to include pilot study participants or site(s) in the main study. Here the concern is that they have already been exposed to an intervention and, therefore, may respond differently from those who have not previously experienced it. This may be positive, for example the participants may become more adept at using a new tool or procedure. </w:t>
      </w:r>
      <w:r>
        <w:lastRenderedPageBreak/>
        <w:t>However it may also be negative with participants showing a decline in following a protocol because it is no longer novel. Indeed both changes in behaviour have long been recognised and a 'run in' period, where an intervention is introduced prior to a study, is often used for these reasons. The concern about including participants from the pilot study in the main study arises because only those involved in the pilot, and not the whole group, will have had the experience. In some cases however it is simply not possible to exclude these pilot-study participants because to do so would result in too small a sample in the main study. This problem arises in particular where the samples are clusters, for example schools, prisons or hospitals. In such cases one can conduct a sensitivity analysis (or sub-group analysis) to assess to what extent the process of piloting influences the size of the intervention effect.</w:t>
      </w:r>
    </w:p>
    <w:p w14:paraId="7E8F3094" w14:textId="77777777" w:rsidR="00DB4D58" w:rsidRDefault="00DB4D58" w:rsidP="00DB4D58">
      <w:r>
        <w:t>Contamination is less of a concern in qualitative research, where researchers often use some or all of their pilot data as part of the main study. Qualitative data collection and analysis is often progressive, in that a second or subsequent interview in a series should be 'better' than the previous one as the interviewer may have gained insights from previous interviews which are used to improve interview schedules and specific questions. Some have therefore argued that in qualitative approaches separate pilot studies are not necessary (e.g. Holloway 1997: 121). For example, a qualitative interviewer conducting 15 focus group interviews will listen to the recordings or read through the transcripts of the first three or four in order to improve the questions, the way of introducing the issues into the group interview or even to add new topics. Thus, although there is no specific pilot study, analysis of the earlier focus groups may help improve the later ones. However, Frankland and Bloor (1999: 154) argue that piloting provides the qualitative researcher with a "clear definition of the focus of the study" which in turn helps the researcher to concentrate data collection on a narrow spectrum of projected analytical topics. Piloting of qualitative approaches can also be carried out if "the researcher lacks confidence or is a novice, particularly when using the interview technique" (Holloway 1997: 121).</w:t>
      </w:r>
    </w:p>
    <w:p w14:paraId="542E09AC" w14:textId="1198A678" w:rsidR="00DB4D58" w:rsidRDefault="00DB4D58" w:rsidP="00DB4D58">
      <w:r>
        <w:t>Problems may also arise where a pilot study requires a significant investment of resources, making it difficult for the study team to call a halt to the research after an unsuccessful pilot study. Researchers might be tempted to make considerable changes in the main study, rather than deciding that the proposed study is not possible with the available resources, time, population, etc. In contrast, funding bodies may be reluctant to fund a further study if the pilot has been substantial as they may view the research as no longer original, especially if results from the pilot study are published.</w:t>
      </w:r>
    </w:p>
    <w:p w14:paraId="797F9D4A" w14:textId="03D99D18" w:rsidR="00B947E1" w:rsidRDefault="00B947E1" w:rsidP="00CC4329">
      <w:r>
        <w:t>• Can I combine the results of a pilot with the results of another study or in a meta-analysis?</w:t>
      </w:r>
    </w:p>
    <w:p w14:paraId="45EE16CF" w14:textId="238257AD" w:rsidR="00B947E1" w:rsidRDefault="00B947E1" w:rsidP="00CC4329">
      <w:r>
        <w:t>- Yes, provided the sampling frame and methodologies are the same.</w:t>
      </w:r>
    </w:p>
    <w:p w14:paraId="16F7A6C7" w14:textId="0312C9BE" w:rsidR="00B947E1" w:rsidRDefault="00B947E1" w:rsidP="00CC4329">
      <w:r>
        <w:t>- No, if the main study is reported and it includes the pilot study.</w:t>
      </w:r>
    </w:p>
    <w:p w14:paraId="05C3AB6B" w14:textId="2C2D3CC2" w:rsidR="00B947E1" w:rsidRDefault="00B947E1" w:rsidP="00CC4329">
      <w:r>
        <w:t>• Can the results of the pilot study be valid on their own, without existence of the main study</w:t>
      </w:r>
    </w:p>
    <w:p w14:paraId="3E93D295" w14:textId="77777777" w:rsidR="00B947E1" w:rsidRDefault="00B947E1" w:rsidP="00B947E1">
      <w:r>
        <w:t>- Yes, if the results show that it is not feasible to proceed to the main study or there is insufficient funding.</w:t>
      </w:r>
    </w:p>
    <w:p w14:paraId="48026623" w14:textId="77777777" w:rsidR="00B947E1" w:rsidRDefault="00B947E1" w:rsidP="00B947E1"/>
    <w:p w14:paraId="06E8649E" w14:textId="7B6C6FC2" w:rsidR="00B947E1" w:rsidRPr="00CC4329" w:rsidRDefault="00B947E1" w:rsidP="00CC4329">
      <w:pPr>
        <w:rPr>
          <w:i/>
          <w:iCs/>
        </w:rPr>
      </w:pPr>
      <w:r w:rsidRPr="00CC4329">
        <w:rPr>
          <w:i/>
          <w:iCs/>
        </w:rPr>
        <w:t>• Can I apply for funding for a pilot study?</w:t>
      </w:r>
    </w:p>
    <w:p w14:paraId="7A14CE58" w14:textId="166E02CF" w:rsidR="00B947E1" w:rsidRPr="00CC4329" w:rsidRDefault="00B947E1" w:rsidP="00CC4329">
      <w:pPr>
        <w:rPr>
          <w:i/>
          <w:iCs/>
        </w:rPr>
      </w:pPr>
      <w:r w:rsidRPr="00CC4329">
        <w:rPr>
          <w:i/>
          <w:iCs/>
        </w:rPr>
        <w:t>- Yes. Like any grant, it is important to justify the need for piloting.</w:t>
      </w:r>
    </w:p>
    <w:p w14:paraId="52A08546" w14:textId="2754692C" w:rsidR="00B947E1" w:rsidRPr="002B1EC9" w:rsidRDefault="00B947E1" w:rsidP="002B1EC9">
      <w:pPr>
        <w:rPr>
          <w:i/>
          <w:iCs/>
        </w:rPr>
      </w:pPr>
      <w:r w:rsidRPr="00CC4329">
        <w:rPr>
          <w:i/>
          <w:iCs/>
        </w:rPr>
        <w:t>- The pilot has to be placed in the context of the main study.</w:t>
      </w:r>
    </w:p>
    <w:p w14:paraId="09B1CE57" w14:textId="317D1E21" w:rsidR="00B947E1" w:rsidRDefault="00B947E1" w:rsidP="002B1EC9">
      <w:r>
        <w:lastRenderedPageBreak/>
        <w:t xml:space="preserve">• Can I use the results of a pilot study to </w:t>
      </w:r>
      <w:r w:rsidR="002B1EC9">
        <w:t>change practice</w:t>
      </w:r>
      <w:r>
        <w:t>?</w:t>
      </w:r>
    </w:p>
    <w:p w14:paraId="5B89C2E2" w14:textId="7C092E02" w:rsidR="00B947E1" w:rsidRDefault="00B947E1" w:rsidP="002B1EC9">
      <w:r>
        <w:t>- Not a good idea!</w:t>
      </w:r>
    </w:p>
    <w:p w14:paraId="3CF2EDFF" w14:textId="3B6FAF23" w:rsidR="00B947E1" w:rsidRDefault="00B947E1" w:rsidP="002B1EC9">
      <w:r>
        <w:t>- Pilot studies are primarily for assessing feasibility.</w:t>
      </w:r>
    </w:p>
    <w:p w14:paraId="18BDF39D" w14:textId="4BF3CD44" w:rsidR="00B947E1" w:rsidRDefault="00B947E1" w:rsidP="002B1EC9">
      <w:r>
        <w:t>• What can I do with a failed or bad pilot study?</w:t>
      </w:r>
    </w:p>
    <w:p w14:paraId="614A2D5D" w14:textId="510DB884" w:rsidR="00234C1E" w:rsidRDefault="00B947E1" w:rsidP="00B947E1">
      <w:r>
        <w:t>- No study is a complete failure; it can always be used as bad example! However, it is worth making clear that a pilot study that shows the main study is not likely to be feasible is not a failed (pilot) study. In fact, it is a success - because you avoided wasting scarce resources on a study destined for failure!</w:t>
      </w:r>
    </w:p>
    <w:p w14:paraId="166C7047" w14:textId="73D80C02" w:rsidR="00CC4329" w:rsidRPr="002B1EC9" w:rsidRDefault="002B1EC9" w:rsidP="00B947E1">
      <w:pPr>
        <w:rPr>
          <w:b/>
          <w:bCs/>
        </w:rPr>
      </w:pPr>
      <w:r>
        <w:rPr>
          <w:b/>
          <w:bCs/>
        </w:rPr>
        <w:t>Below are guidelines for writing this assessment. Be sure to check the specific assignment guidelines that include selection of an appropriate publication !!</w:t>
      </w:r>
    </w:p>
    <w:p w14:paraId="7CAE9998" w14:textId="77777777" w:rsidR="00CC4329" w:rsidRPr="008D2CB8" w:rsidRDefault="00CC4329" w:rsidP="00CC4329">
      <w:pPr>
        <w:rPr>
          <w:b/>
          <w:bCs/>
        </w:rPr>
      </w:pPr>
      <w:r w:rsidRPr="008D2CB8">
        <w:rPr>
          <w:b/>
          <w:bCs/>
        </w:rPr>
        <w:t>Title and abstract</w:t>
      </w:r>
    </w:p>
    <w:p w14:paraId="5147548E" w14:textId="77777777" w:rsidR="00CC4329" w:rsidRDefault="00CC4329" w:rsidP="00CC4329">
      <w:r>
        <w:t>Item #1: The title or abstract should indicate that the study is a "pilot" or "feasibility"</w:t>
      </w:r>
    </w:p>
    <w:p w14:paraId="2BD02AE5" w14:textId="63035B1D" w:rsidR="00CC4329" w:rsidRDefault="00CC4329" w:rsidP="008D2CB8">
      <w:r>
        <w:t>As a number one summary of the contents of any report, it is important for the title to clearly indicate that the report is for a pilot or feasibility study. This would also be helpful to other researchers during electronic information search about feasibility issues.</w:t>
      </w:r>
    </w:p>
    <w:p w14:paraId="6C0A5833" w14:textId="77777777" w:rsidR="00CC4329" w:rsidRPr="008D2CB8" w:rsidRDefault="00CC4329" w:rsidP="00CC4329">
      <w:pPr>
        <w:rPr>
          <w:b/>
          <w:bCs/>
        </w:rPr>
      </w:pPr>
      <w:r w:rsidRPr="008D2CB8">
        <w:rPr>
          <w:b/>
          <w:bCs/>
        </w:rPr>
        <w:t>Background</w:t>
      </w:r>
    </w:p>
    <w:p w14:paraId="63E68187" w14:textId="4E984235" w:rsidR="00CC4329" w:rsidRDefault="00CC4329" w:rsidP="00CC4329">
      <w:r>
        <w:t xml:space="preserve">Item #2: </w:t>
      </w:r>
      <w:r w:rsidR="008D2CB8">
        <w:t>B</w:t>
      </w:r>
      <w:r>
        <w:t>ackground for the main study and explanation of rationale for assessing feasibility through piloting</w:t>
      </w:r>
    </w:p>
    <w:p w14:paraId="40488463" w14:textId="28A17C7F" w:rsidR="00CC4329" w:rsidRDefault="00CC4329" w:rsidP="008D2CB8">
      <w:r>
        <w:t>The rationale for initiating a pilot should be based on the need to assess feasibility for the main study. Thus, the background of the main study should clearly describe what is known or not known about important feasibility aspects to provide context for piloting.</w:t>
      </w:r>
    </w:p>
    <w:p w14:paraId="390BA9A6" w14:textId="77777777" w:rsidR="00CC4329" w:rsidRPr="008D2CB8" w:rsidRDefault="00CC4329" w:rsidP="00CC4329">
      <w:pPr>
        <w:rPr>
          <w:b/>
          <w:bCs/>
        </w:rPr>
      </w:pPr>
      <w:r w:rsidRPr="008D2CB8">
        <w:rPr>
          <w:b/>
          <w:bCs/>
        </w:rPr>
        <w:t>Methods</w:t>
      </w:r>
    </w:p>
    <w:p w14:paraId="0F781D6C" w14:textId="77777777" w:rsidR="00CC4329" w:rsidRDefault="00CC4329" w:rsidP="00CC4329">
      <w:r>
        <w:t>Item #3: Participants and setting of the study</w:t>
      </w:r>
    </w:p>
    <w:p w14:paraId="7565F368" w14:textId="48702412" w:rsidR="00CC4329" w:rsidRDefault="00CC4329" w:rsidP="008D2CB8">
      <w:r>
        <w:t>The description of the inclusion-exclusion or eligibility criteria for participants should be the same as in the main study. The settings and locations where the data were collected should also be clearly described.</w:t>
      </w:r>
    </w:p>
    <w:p w14:paraId="6337DF61" w14:textId="72F79668" w:rsidR="00CC4329" w:rsidRDefault="00CC4329" w:rsidP="00CC4329">
      <w:r>
        <w:t>Item #</w:t>
      </w:r>
      <w:r w:rsidR="00224E34">
        <w:t>4</w:t>
      </w:r>
      <w:r>
        <w:t>: Objectives</w:t>
      </w:r>
    </w:p>
    <w:p w14:paraId="0FAB371C" w14:textId="18408132" w:rsidR="00CC4329" w:rsidRDefault="00CC4329" w:rsidP="00224E34">
      <w:r>
        <w:t xml:space="preserve">State the specific objectives and hypotheses </w:t>
      </w:r>
      <w:r w:rsidR="00224E34">
        <w:t xml:space="preserve">(if any) </w:t>
      </w:r>
      <w:r>
        <w:t>for the main study and the specific feasibility objectives. It is important to clearly indicate the feasibility objectives as the primary focus for the pilot.</w:t>
      </w:r>
    </w:p>
    <w:p w14:paraId="366DDD0D" w14:textId="5AA06FDE" w:rsidR="00CC4329" w:rsidRDefault="00CC4329" w:rsidP="00CC4329">
      <w:r>
        <w:t>Item #</w:t>
      </w:r>
      <w:r w:rsidR="00224E34">
        <w:t>5</w:t>
      </w:r>
      <w:r>
        <w:t>: Outcomes</w:t>
      </w:r>
    </w:p>
    <w:p w14:paraId="5D9AA275" w14:textId="62D3D83B" w:rsidR="00CC4329" w:rsidRDefault="00CC4329" w:rsidP="00224E34">
      <w:r>
        <w:t>Clearly define primary and secondary outcome measures for the main study. Then, clearly define the feasibility outcomes and how they were operationalized - these should include key elements such as recruitment rates, consent rates, completion rates, variance estimates, etc. In some cases, a pilot study may be conducted with the aim to determine a suitable</w:t>
      </w:r>
      <w:r w:rsidR="00224E34">
        <w:t xml:space="preserve"> </w:t>
      </w:r>
      <w:r>
        <w:t>endpoint for the main study. In such a case, one may not be able to define the primary outcome of the main study until the pilot is finished. However, it is important that determining the primary outcome of the main study be clearly stated as part of feasibility outcomes.</w:t>
      </w:r>
    </w:p>
    <w:p w14:paraId="1057451D" w14:textId="542D3005" w:rsidR="00CC4329" w:rsidRDefault="00CC4329" w:rsidP="00CC4329">
      <w:r>
        <w:lastRenderedPageBreak/>
        <w:t>Item #</w:t>
      </w:r>
      <w:r w:rsidR="00224E34">
        <w:t>6</w:t>
      </w:r>
      <w:r>
        <w:t>: Sample Size</w:t>
      </w:r>
    </w:p>
    <w:p w14:paraId="35B64B2D" w14:textId="5B6D4CAF" w:rsidR="00CC4329" w:rsidRDefault="00CC4329" w:rsidP="00224E34">
      <w:r>
        <w:t>Describe how sample size was determined. If the pilot is a proof-of-concept study, is the sample size calculated based on primary/key surrogate marker(s)? In general if the pilot is for a phase III study, there may be no need for a formal sample size calculation. However, the confidence interval approach may be used to calculate and justify the sample size based on key feasibility objective(s).</w:t>
      </w:r>
    </w:p>
    <w:p w14:paraId="2D6ED132" w14:textId="779F328A" w:rsidR="00CC4329" w:rsidRDefault="00CC4329" w:rsidP="00CC4329">
      <w:r>
        <w:t>Item #</w:t>
      </w:r>
      <w:r w:rsidR="00224E34">
        <w:t>7</w:t>
      </w:r>
      <w:r>
        <w:t>: Feasibility criteria</w:t>
      </w:r>
    </w:p>
    <w:p w14:paraId="5D88DA4F" w14:textId="3000916B" w:rsidR="00CC4329" w:rsidRDefault="00CC4329" w:rsidP="00224E34">
      <w:r>
        <w:t>Clearly describe the criteria for assessing success of feasibility - these should be based on the feasibility objectives.</w:t>
      </w:r>
    </w:p>
    <w:p w14:paraId="662BDF50" w14:textId="08E4C877" w:rsidR="00CC4329" w:rsidRDefault="00CC4329" w:rsidP="00CC4329">
      <w:r>
        <w:t>Item #</w:t>
      </w:r>
      <w:r w:rsidR="00224E34">
        <w:t>8</w:t>
      </w:r>
      <w:r>
        <w:t>: Statistical Analysis</w:t>
      </w:r>
    </w:p>
    <w:p w14:paraId="25AB83EE" w14:textId="591249F3" w:rsidR="00CC4329" w:rsidRDefault="00CC4329" w:rsidP="00224E34">
      <w:r>
        <w:t>Describe the statistical methods for the analysis of primary and secondary feasibility outcomes.</w:t>
      </w:r>
    </w:p>
    <w:p w14:paraId="3FF0FF94" w14:textId="043200EE" w:rsidR="00CC4329" w:rsidRDefault="00CC4329" w:rsidP="00CC4329">
      <w:r>
        <w:t>Item #</w:t>
      </w:r>
      <w:r w:rsidR="00224E34">
        <w:t>9</w:t>
      </w:r>
      <w:r>
        <w:t>: Ethical Aspects</w:t>
      </w:r>
    </w:p>
    <w:p w14:paraId="08F8C9CA" w14:textId="22234099" w:rsidR="00CC4329" w:rsidRDefault="00CC4329" w:rsidP="00224E34">
      <w:r>
        <w:t>State whether the study received research ethics approval. Describe how informed consent was handled - given the feasibility nature of the study.</w:t>
      </w:r>
    </w:p>
    <w:p w14:paraId="4B620115" w14:textId="77777777" w:rsidR="00CC4329" w:rsidRPr="00224E34" w:rsidRDefault="00CC4329" w:rsidP="00CC4329">
      <w:pPr>
        <w:rPr>
          <w:b/>
          <w:bCs/>
        </w:rPr>
      </w:pPr>
      <w:r w:rsidRPr="00224E34">
        <w:rPr>
          <w:b/>
          <w:bCs/>
        </w:rPr>
        <w:t>Results</w:t>
      </w:r>
    </w:p>
    <w:p w14:paraId="7EFC402C" w14:textId="3987EF7A" w:rsidR="00CC4329" w:rsidRDefault="00CC4329" w:rsidP="005C7C87">
      <w:r>
        <w:t>Item #11: Recruitment</w:t>
      </w:r>
    </w:p>
    <w:p w14:paraId="4E06C37D" w14:textId="38367BA5" w:rsidR="00CC4329" w:rsidRDefault="00CC4329" w:rsidP="005C7C87">
      <w:r>
        <w:t>Report the dates defining the periods of recruitment and follow-up.</w:t>
      </w:r>
    </w:p>
    <w:p w14:paraId="7486662D" w14:textId="77777777" w:rsidR="00CC4329" w:rsidRPr="005C7C87" w:rsidRDefault="00CC4329" w:rsidP="00CC4329">
      <w:pPr>
        <w:rPr>
          <w:b/>
          <w:bCs/>
        </w:rPr>
      </w:pPr>
      <w:r w:rsidRPr="005C7C87">
        <w:rPr>
          <w:b/>
          <w:bCs/>
        </w:rPr>
        <w:t>Discussion</w:t>
      </w:r>
    </w:p>
    <w:p w14:paraId="630ACF65" w14:textId="2D6F365D" w:rsidR="00CC4329" w:rsidRDefault="00CC4329" w:rsidP="00CC4329">
      <w:r>
        <w:t>Item # 1</w:t>
      </w:r>
      <w:r w:rsidR="005C7C87">
        <w:t>2</w:t>
      </w:r>
      <w:r>
        <w:t>: Interpretation</w:t>
      </w:r>
    </w:p>
    <w:p w14:paraId="4EFCD84C" w14:textId="781627D4" w:rsidR="00CC4329" w:rsidRDefault="00CC4329" w:rsidP="005C7C87">
      <w:r>
        <w:t>Interpretation of the results should focus on feasibility, taking into account the stated criteria for success of feasibility, study hypotheses, sources of potential bias or imprecision (given the feasibility nature of the study) and the dangers associated with multiplicity - repeated testing on multiple outcomes.</w:t>
      </w:r>
    </w:p>
    <w:p w14:paraId="5502B3F3" w14:textId="5AA9FE67" w:rsidR="00CC4329" w:rsidRDefault="00CC4329" w:rsidP="00CC4329">
      <w:r>
        <w:t>Item #1</w:t>
      </w:r>
      <w:r w:rsidR="005C7C87">
        <w:t>3</w:t>
      </w:r>
      <w:r>
        <w:t>: Generalizability</w:t>
      </w:r>
    </w:p>
    <w:p w14:paraId="1737A55B" w14:textId="7D553CED" w:rsidR="00CC4329" w:rsidRDefault="00CC4329" w:rsidP="005C7C87">
      <w:r>
        <w:t>Discuss the generalizability (external validity) of the feasibility aspects observed in the study. State clearly what modifications in the design of the main study (if any) would be necessary to make it feasible.</w:t>
      </w:r>
    </w:p>
    <w:p w14:paraId="4CCF5ACA" w14:textId="1AE3CC7C" w:rsidR="00CC4329" w:rsidRDefault="00CC4329" w:rsidP="00CC4329">
      <w:r>
        <w:t>Item #1</w:t>
      </w:r>
      <w:r w:rsidR="005C7C87">
        <w:t>4:</w:t>
      </w:r>
      <w:r>
        <w:t xml:space="preserve"> Overall evidence of feasibility</w:t>
      </w:r>
    </w:p>
    <w:p w14:paraId="27718426" w14:textId="49DAE334" w:rsidR="00CC4329" w:rsidRDefault="00CC4329" w:rsidP="00CC4329">
      <w:r>
        <w:t>Discuss the general results in the context of overall evidence of feasibility. It is important that the focus be on feasibility.</w:t>
      </w:r>
    </w:p>
    <w:sectPr w:rsidR="00CC432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A7CA6" w14:textId="77777777" w:rsidR="00AE66B4" w:rsidRDefault="00AE66B4" w:rsidP="005260E0">
      <w:pPr>
        <w:spacing w:after="0" w:line="240" w:lineRule="auto"/>
      </w:pPr>
      <w:r>
        <w:separator/>
      </w:r>
    </w:p>
  </w:endnote>
  <w:endnote w:type="continuationSeparator" w:id="0">
    <w:p w14:paraId="51C00ADB" w14:textId="77777777" w:rsidR="00AE66B4" w:rsidRDefault="00AE66B4" w:rsidP="0052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19897" w14:textId="77777777" w:rsidR="005260E0" w:rsidRDefault="005260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354297"/>
      <w:docPartObj>
        <w:docPartGallery w:val="Page Numbers (Bottom of Page)"/>
        <w:docPartUnique/>
      </w:docPartObj>
    </w:sdtPr>
    <w:sdtEndPr>
      <w:rPr>
        <w:noProof/>
      </w:rPr>
    </w:sdtEndPr>
    <w:sdtContent>
      <w:p w14:paraId="37A457D0" w14:textId="385D41E5" w:rsidR="00A51B4B" w:rsidRDefault="00A51B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9D4CB" w14:textId="77777777" w:rsidR="005260E0" w:rsidRDefault="005260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30677" w14:textId="77777777" w:rsidR="005260E0" w:rsidRDefault="00526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949BE" w14:textId="77777777" w:rsidR="00AE66B4" w:rsidRDefault="00AE66B4" w:rsidP="005260E0">
      <w:pPr>
        <w:spacing w:after="0" w:line="240" w:lineRule="auto"/>
      </w:pPr>
      <w:r>
        <w:separator/>
      </w:r>
    </w:p>
  </w:footnote>
  <w:footnote w:type="continuationSeparator" w:id="0">
    <w:p w14:paraId="27429E19" w14:textId="77777777" w:rsidR="00AE66B4" w:rsidRDefault="00AE66B4" w:rsidP="00526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A3879" w14:textId="77777777" w:rsidR="005260E0" w:rsidRDefault="005260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BB3EF" w14:textId="4807F6A8" w:rsidR="005260E0" w:rsidRDefault="005260E0">
    <w:pPr>
      <w:pStyle w:val="Header"/>
    </w:pPr>
    <w:r>
      <w:t xml:space="preserve">Dr Caroline Jawad ConRes 2022 </w:t>
    </w:r>
    <w:r w:rsidR="00A51B4B">
      <w:t>Designing your Pilot Study</w:t>
    </w:r>
  </w:p>
  <w:p w14:paraId="19F5BB94" w14:textId="77777777" w:rsidR="005260E0" w:rsidRDefault="005260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CF466" w14:textId="77777777" w:rsidR="005260E0" w:rsidRDefault="005260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E0209"/>
    <w:multiLevelType w:val="hybridMultilevel"/>
    <w:tmpl w:val="90C67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563FC"/>
    <w:multiLevelType w:val="hybridMultilevel"/>
    <w:tmpl w:val="2A486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C7F50"/>
    <w:multiLevelType w:val="hybridMultilevel"/>
    <w:tmpl w:val="E11EE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526457">
    <w:abstractNumId w:val="0"/>
  </w:num>
  <w:num w:numId="2" w16cid:durableId="1848592784">
    <w:abstractNumId w:val="1"/>
  </w:num>
  <w:num w:numId="3" w16cid:durableId="1635284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C1E"/>
    <w:rsid w:val="00213510"/>
    <w:rsid w:val="00224E34"/>
    <w:rsid w:val="00234C1E"/>
    <w:rsid w:val="002811CD"/>
    <w:rsid w:val="002B1EC9"/>
    <w:rsid w:val="005260E0"/>
    <w:rsid w:val="00575FE9"/>
    <w:rsid w:val="005C7C87"/>
    <w:rsid w:val="006F35B1"/>
    <w:rsid w:val="00766620"/>
    <w:rsid w:val="00812F5D"/>
    <w:rsid w:val="008D2CB8"/>
    <w:rsid w:val="009179A6"/>
    <w:rsid w:val="00A51B4B"/>
    <w:rsid w:val="00AE66B4"/>
    <w:rsid w:val="00B30DF5"/>
    <w:rsid w:val="00B947E1"/>
    <w:rsid w:val="00CC4329"/>
    <w:rsid w:val="00D11D6A"/>
    <w:rsid w:val="00D94B1D"/>
    <w:rsid w:val="00DB4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70C80"/>
  <w15:chartTrackingRefBased/>
  <w15:docId w15:val="{EEE12B00-A544-4C6A-84E1-52B79735B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link w:val="Heading1Char"/>
    <w:uiPriority w:val="9"/>
    <w:qFormat/>
    <w:rsid w:val="00B30DF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rPr>
      <w:kern w:val="0"/>
      <w14:ligatures w14:val="none"/>
    </w:rPr>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C1E"/>
    <w:pPr>
      <w:ind w:left="720"/>
      <w:contextualSpacing/>
    </w:pPr>
  </w:style>
  <w:style w:type="table" w:styleId="TableGrid">
    <w:name w:val="Table Grid"/>
    <w:basedOn w:val="TableNormal"/>
    <w:uiPriority w:val="39"/>
    <w:rsid w:val="00234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30DF5"/>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B30DF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30DF5"/>
    <w:rPr>
      <w:b/>
      <w:bCs/>
    </w:rPr>
  </w:style>
  <w:style w:type="paragraph" w:styleId="Header">
    <w:name w:val="header"/>
    <w:basedOn w:val="Normal"/>
    <w:link w:val="HeaderChar"/>
    <w:uiPriority w:val="99"/>
    <w:unhideWhenUsed/>
    <w:rsid w:val="0052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0E0"/>
    <w:rPr>
      <w:kern w:val="0"/>
      <w14:ligatures w14:val="none"/>
    </w:rPr>
  </w:style>
  <w:style w:type="paragraph" w:styleId="Footer">
    <w:name w:val="footer"/>
    <w:basedOn w:val="Normal"/>
    <w:link w:val="FooterChar"/>
    <w:uiPriority w:val="99"/>
    <w:unhideWhenUsed/>
    <w:rsid w:val="0052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0E0"/>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347312">
      <w:bodyDiv w:val="1"/>
      <w:marLeft w:val="0"/>
      <w:marRight w:val="0"/>
      <w:marTop w:val="0"/>
      <w:marBottom w:val="0"/>
      <w:divBdr>
        <w:top w:val="none" w:sz="0" w:space="0" w:color="auto"/>
        <w:left w:val="none" w:sz="0" w:space="0" w:color="auto"/>
        <w:bottom w:val="none" w:sz="0" w:space="0" w:color="auto"/>
        <w:right w:val="none" w:sz="0" w:space="0" w:color="auto"/>
      </w:divBdr>
      <w:divsChild>
        <w:div w:id="1249465902">
          <w:marLeft w:val="0"/>
          <w:marRight w:val="0"/>
          <w:marTop w:val="200"/>
          <w:marBottom w:val="200"/>
          <w:divBdr>
            <w:top w:val="none" w:sz="0" w:space="0" w:color="auto"/>
            <w:left w:val="none" w:sz="0" w:space="0" w:color="auto"/>
            <w:bottom w:val="none" w:sz="0" w:space="0" w:color="auto"/>
            <w:right w:val="none" w:sz="0" w:space="0" w:color="auto"/>
          </w:divBdr>
        </w:div>
        <w:div w:id="1134176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2153</Words>
  <Characters>12275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19</cp:revision>
  <dcterms:created xsi:type="dcterms:W3CDTF">2022-11-07T19:39:00Z</dcterms:created>
  <dcterms:modified xsi:type="dcterms:W3CDTF">2022-11-08T08:15:00Z</dcterms:modified>
</cp:coreProperties>
</file>