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C286E81" w:rsidR="008F1308" w:rsidRPr="00A406E5" w:rsidRDefault="000B628D" w:rsidP="00E51AAC">
            <w:pPr>
              <w:spacing w:before="120" w:after="120"/>
              <w:jc w:val="both"/>
              <w:rPr>
                <w:rFonts w:ascii="Arial" w:hAnsi="Arial" w:cs="Arial"/>
                <w:b/>
                <w:sz w:val="22"/>
                <w:szCs w:val="22"/>
              </w:rPr>
            </w:pPr>
            <w:r>
              <w:rPr>
                <w:rFonts w:ascii="Arial" w:hAnsi="Arial" w:cs="Arial"/>
                <w:b/>
                <w:sz w:val="22"/>
                <w:szCs w:val="22"/>
              </w:rPr>
              <w:t>Numbers Count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3E6C2AC"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w:t>
            </w:r>
            <w:r w:rsidR="0040344D">
              <w:rPr>
                <w:rFonts w:ascii="Arial" w:hAnsi="Arial" w:cs="Arial"/>
                <w:b/>
                <w:sz w:val="22"/>
                <w:szCs w:val="22"/>
              </w:rPr>
              <w:t>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AE75847" w:rsidR="00B84B5B" w:rsidRPr="00A406E5" w:rsidRDefault="00303603" w:rsidP="00E51AAC">
            <w:pPr>
              <w:spacing w:before="120" w:after="120"/>
              <w:jc w:val="both"/>
              <w:rPr>
                <w:rFonts w:ascii="Arial" w:hAnsi="Arial" w:cs="Arial"/>
                <w:b/>
                <w:sz w:val="22"/>
                <w:szCs w:val="22"/>
              </w:rPr>
            </w:pPr>
            <w:r>
              <w:rPr>
                <w:rFonts w:ascii="Arial" w:hAnsi="Arial" w:cs="Arial"/>
                <w:b/>
                <w:sz w:val="22"/>
                <w:szCs w:val="22"/>
              </w:rPr>
              <w:t>10</w:t>
            </w:r>
            <w:r w:rsidR="00CD438E">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69AC3" w14:textId="77777777" w:rsidR="00DB116D" w:rsidRDefault="002C7DCF" w:rsidP="00E51AAC">
            <w:pPr>
              <w:spacing w:before="120" w:after="120"/>
              <w:jc w:val="both"/>
              <w:rPr>
                <w:rFonts w:ascii="Arial" w:hAnsi="Arial" w:cs="Arial"/>
                <w:b/>
                <w:sz w:val="22"/>
                <w:szCs w:val="22"/>
              </w:rPr>
            </w:pPr>
            <w:r>
              <w:rPr>
                <w:rFonts w:ascii="Arial" w:hAnsi="Arial" w:cs="Arial"/>
                <w:b/>
                <w:sz w:val="22"/>
                <w:szCs w:val="22"/>
              </w:rPr>
              <w:t>Sue Ainsworth</w:t>
            </w:r>
          </w:p>
          <w:p w14:paraId="4E0EE594" w14:textId="391BC387" w:rsidR="00303603" w:rsidRPr="00A406E5" w:rsidRDefault="00303603"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4925CB" w:rsidR="00303603" w:rsidRPr="00A406E5" w:rsidRDefault="00303603" w:rsidP="00303603">
            <w:pPr>
              <w:spacing w:before="120" w:after="120"/>
              <w:jc w:val="both"/>
              <w:rPr>
                <w:rFonts w:ascii="Arial" w:hAnsi="Arial" w:cs="Arial"/>
                <w:b/>
                <w:sz w:val="22"/>
                <w:szCs w:val="22"/>
              </w:rPr>
            </w:pPr>
            <w:r>
              <w:rPr>
                <w:rFonts w:ascii="Arial" w:hAnsi="Arial" w:cs="Arial"/>
                <w:b/>
                <w:sz w:val="22"/>
                <w:szCs w:val="22"/>
              </w:rPr>
              <w:t>Helen Griffiths/Sue Ainsworth/Paul Darby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065AC3" w14:textId="7BB9EB39" w:rsidR="00CD438E" w:rsidRDefault="003E53EC" w:rsidP="00CD438E">
            <w:pPr>
              <w:pStyle w:val="TableParagraph"/>
              <w:ind w:left="0"/>
              <w:rPr>
                <w:b/>
              </w:rPr>
            </w:pPr>
            <w:r>
              <w:rPr>
                <w:b/>
              </w:rPr>
              <w:t>Portfolio</w:t>
            </w:r>
          </w:p>
          <w:p w14:paraId="545CA940" w14:textId="774A8EFF" w:rsidR="00303603" w:rsidRPr="00CD438E" w:rsidRDefault="00303603" w:rsidP="00CD438E">
            <w:pPr>
              <w:pStyle w:val="TableParagraph"/>
              <w:ind w:left="0"/>
              <w:rPr>
                <w:b/>
              </w:rPr>
            </w:pPr>
            <w:r>
              <w:rPr>
                <w:b/>
              </w:rPr>
              <w:t>(4 elements)</w:t>
            </w:r>
          </w:p>
          <w:p w14:paraId="13530228" w14:textId="22D4A3DD" w:rsidR="00DB116D" w:rsidRPr="00A406E5" w:rsidRDefault="00DB116D" w:rsidP="00CD438E">
            <w:pPr>
              <w:shd w:val="clear" w:color="auto" w:fill="FFFFFF"/>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DA605D" w14:textId="77777777" w:rsidR="00DB116D" w:rsidRDefault="003E53EC" w:rsidP="00E51AAC">
            <w:pPr>
              <w:spacing w:before="120" w:after="120"/>
              <w:jc w:val="both"/>
              <w:rPr>
                <w:rFonts w:ascii="Arial" w:hAnsi="Arial" w:cs="Arial"/>
                <w:b/>
                <w:sz w:val="22"/>
                <w:szCs w:val="22"/>
              </w:rPr>
            </w:pPr>
            <w:r>
              <w:rPr>
                <w:rFonts w:ascii="Arial" w:hAnsi="Arial" w:cs="Arial"/>
                <w:b/>
                <w:sz w:val="22"/>
                <w:szCs w:val="22"/>
              </w:rPr>
              <w:t>4</w:t>
            </w:r>
            <w:r w:rsidR="006660E8">
              <w:rPr>
                <w:rFonts w:ascii="Arial" w:hAnsi="Arial" w:cs="Arial"/>
                <w:b/>
                <w:sz w:val="22"/>
                <w:szCs w:val="22"/>
              </w:rPr>
              <w:t>,000 words</w:t>
            </w:r>
          </w:p>
          <w:p w14:paraId="2B8567E8" w14:textId="4D0F529B" w:rsidR="003E53EC" w:rsidRPr="00A406E5" w:rsidRDefault="003E53EC" w:rsidP="00E51AAC">
            <w:pPr>
              <w:spacing w:before="120" w:after="120"/>
              <w:jc w:val="both"/>
              <w:rPr>
                <w:rFonts w:ascii="Arial" w:hAnsi="Arial" w:cs="Arial"/>
                <w:b/>
                <w:sz w:val="22"/>
                <w:szCs w:val="22"/>
              </w:rPr>
            </w:pPr>
            <w:r>
              <w:rPr>
                <w:rFonts w:ascii="Arial" w:hAnsi="Arial" w:cs="Arial"/>
                <w:b/>
                <w:sz w:val="22"/>
                <w:szCs w:val="22"/>
              </w:rPr>
              <w:t>(+/-10%)</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DA1E0CB" w:rsidR="006660E8" w:rsidRPr="00A406E5" w:rsidRDefault="000B628D" w:rsidP="006660E8">
            <w:pPr>
              <w:spacing w:before="120" w:after="120"/>
              <w:jc w:val="both"/>
              <w:rPr>
                <w:rFonts w:ascii="Arial" w:hAnsi="Arial" w:cs="Arial"/>
                <w:b/>
                <w:sz w:val="22"/>
                <w:szCs w:val="22"/>
              </w:rPr>
            </w:pPr>
            <w:r>
              <w:rPr>
                <w:rFonts w:ascii="Arial" w:hAnsi="Arial" w:cs="Arial"/>
                <w:b/>
                <w:sz w:val="22"/>
                <w:szCs w:val="22"/>
              </w:rPr>
              <w:t xml:space="preserve">28/02/2027 </w:t>
            </w:r>
            <w:r w:rsidR="006660E8">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2269E2E" w:rsidR="006660E8" w:rsidRPr="00A406E5" w:rsidRDefault="0040344D" w:rsidP="006660E8">
            <w:pPr>
              <w:spacing w:before="120" w:after="120"/>
              <w:jc w:val="both"/>
              <w:rPr>
                <w:rFonts w:ascii="Arial" w:hAnsi="Arial" w:cs="Arial"/>
                <w:b/>
                <w:sz w:val="22"/>
                <w:szCs w:val="22"/>
              </w:rPr>
            </w:pPr>
            <w:r>
              <w:rPr>
                <w:rFonts w:ascii="Arial" w:hAnsi="Arial" w:cs="Arial"/>
                <w:b/>
                <w:sz w:val="22"/>
                <w:szCs w:val="22"/>
              </w:rPr>
              <w:t>19/03/2027</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E61D06">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E61D06">
        <w:tc>
          <w:tcPr>
            <w:tcW w:w="9747" w:type="dxa"/>
          </w:tcPr>
          <w:p w14:paraId="4ABC5067" w14:textId="77777777" w:rsidR="00C01A3F" w:rsidRPr="00A406E5" w:rsidRDefault="00C01A3F" w:rsidP="00273FEE">
            <w:pPr>
              <w:rPr>
                <w:rFonts w:ascii="Arial" w:hAnsi="Arial" w:cs="Arial"/>
                <w:sz w:val="22"/>
                <w:szCs w:val="22"/>
              </w:rPr>
            </w:pPr>
          </w:p>
          <w:p w14:paraId="00B7D966" w14:textId="77777777" w:rsidR="00E61D06" w:rsidRPr="0078302C" w:rsidRDefault="00E61D06" w:rsidP="00E61D06">
            <w:pPr>
              <w:pStyle w:val="ListParagraph"/>
              <w:numPr>
                <w:ilvl w:val="0"/>
                <w:numId w:val="25"/>
              </w:numPr>
              <w:ind w:left="1008" w:hanging="468"/>
              <w:jc w:val="both"/>
              <w:rPr>
                <w:rFonts w:ascii="Arial" w:eastAsia="Arial" w:hAnsi="Arial" w:cs="Arial"/>
              </w:rPr>
            </w:pPr>
            <w:r w:rsidRPr="0078302C">
              <w:rPr>
                <w:rFonts w:ascii="Arial" w:eastAsia="Arial" w:hAnsi="Arial" w:cs="Arial"/>
              </w:rPr>
              <w:t>critically analyse the socio-political implications of numeracy;</w:t>
            </w:r>
          </w:p>
          <w:p w14:paraId="281BC3D2" w14:textId="77777777" w:rsidR="00E61D06" w:rsidRPr="0078302C" w:rsidRDefault="00E61D06" w:rsidP="00E61D06">
            <w:pPr>
              <w:pStyle w:val="ListParagraph"/>
              <w:ind w:left="1008" w:hanging="468"/>
              <w:jc w:val="both"/>
              <w:rPr>
                <w:rFonts w:ascii="Arial" w:eastAsia="Arial" w:hAnsi="Arial" w:cs="Arial"/>
              </w:rPr>
            </w:pPr>
          </w:p>
          <w:p w14:paraId="4C3417BF" w14:textId="77777777" w:rsidR="00E61D06" w:rsidRPr="0078302C" w:rsidRDefault="00E61D06" w:rsidP="00E61D06">
            <w:pPr>
              <w:pStyle w:val="ListParagraph"/>
              <w:numPr>
                <w:ilvl w:val="0"/>
                <w:numId w:val="25"/>
              </w:numPr>
              <w:ind w:left="1008" w:hanging="468"/>
              <w:jc w:val="both"/>
              <w:rPr>
                <w:rFonts w:ascii="Arial" w:eastAsia="Arial" w:hAnsi="Arial" w:cs="Arial"/>
              </w:rPr>
            </w:pPr>
            <w:r w:rsidRPr="0078302C">
              <w:rPr>
                <w:rFonts w:ascii="Arial" w:eastAsia="Arial" w:hAnsi="Arial" w:cs="Arial"/>
              </w:rPr>
              <w:t xml:space="preserve">recognise the development of numeracy in practice across different key stages. </w:t>
            </w:r>
          </w:p>
          <w:p w14:paraId="57140404" w14:textId="77777777" w:rsidR="00CD438E" w:rsidRPr="00A406E5" w:rsidRDefault="00CD438E" w:rsidP="00CD438E">
            <w:pPr>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5104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8B05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57EE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EEA2A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86DC8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35DBD7F" w14:textId="77777777" w:rsidR="00CC14CD" w:rsidRDefault="00CC14CD" w:rsidP="00CC14CD">
      <w:pPr>
        <w:rPr>
          <w:rFonts w:ascii="Arial" w:hAnsi="Arial" w:cs="Arial"/>
          <w:sz w:val="22"/>
          <w:szCs w:val="22"/>
        </w:rPr>
      </w:pPr>
    </w:p>
    <w:p w14:paraId="38BDE43F" w14:textId="77777777" w:rsidR="00CC14CD" w:rsidRDefault="00CC14CD" w:rsidP="00CC14CD">
      <w:pPr>
        <w:rPr>
          <w:rFonts w:ascii="Arial" w:hAnsi="Arial" w:cs="Arial"/>
          <w:sz w:val="22"/>
          <w:szCs w:val="22"/>
        </w:rPr>
      </w:pPr>
    </w:p>
    <w:p w14:paraId="1C954CA4" w14:textId="77777777" w:rsidR="00CC14CD" w:rsidRDefault="00CC14CD" w:rsidP="00CC14CD">
      <w:pPr>
        <w:rPr>
          <w:rFonts w:ascii="Arial" w:hAnsi="Arial" w:cs="Arial"/>
          <w:sz w:val="22"/>
          <w:szCs w:val="22"/>
        </w:rPr>
      </w:pPr>
    </w:p>
    <w:p w14:paraId="2D2FC01E" w14:textId="652E2E0B" w:rsidR="00BA57F8" w:rsidRPr="00BA57F8" w:rsidRDefault="00BA57F8" w:rsidP="00CC14CD">
      <w:pPr>
        <w:rPr>
          <w:rFonts w:ascii="Arial" w:hAnsi="Arial" w:cs="Arial"/>
          <w:b/>
          <w:bCs/>
          <w:sz w:val="22"/>
          <w:szCs w:val="22"/>
        </w:rPr>
      </w:pPr>
      <w:r w:rsidRPr="00BA57F8">
        <w:rPr>
          <w:rFonts w:ascii="Arial" w:hAnsi="Arial" w:cs="Arial"/>
          <w:b/>
          <w:bCs/>
          <w:sz w:val="22"/>
          <w:szCs w:val="22"/>
        </w:rPr>
        <w:t>Component 1</w:t>
      </w:r>
      <w:r w:rsidR="00710B91">
        <w:rPr>
          <w:rFonts w:ascii="Arial" w:hAnsi="Arial" w:cs="Arial"/>
          <w:b/>
          <w:bCs/>
          <w:sz w:val="22"/>
          <w:szCs w:val="22"/>
        </w:rPr>
        <w:t xml:space="preserve"> of 1</w:t>
      </w:r>
    </w:p>
    <w:p w14:paraId="5F80D5DC" w14:textId="54C88F56" w:rsidR="00CC14CD" w:rsidRDefault="00BA57F8" w:rsidP="00CC14CD">
      <w:pPr>
        <w:rPr>
          <w:rFonts w:ascii="Arial" w:hAnsi="Arial" w:cs="Arial"/>
          <w:b/>
          <w:bCs/>
          <w:sz w:val="22"/>
          <w:szCs w:val="22"/>
        </w:rPr>
      </w:pPr>
      <w:r w:rsidRPr="00BA57F8">
        <w:rPr>
          <w:rFonts w:ascii="Arial" w:hAnsi="Arial" w:cs="Arial"/>
          <w:b/>
          <w:bCs/>
          <w:sz w:val="22"/>
          <w:szCs w:val="22"/>
        </w:rPr>
        <w:t>Portfolio 100%</w:t>
      </w:r>
    </w:p>
    <w:p w14:paraId="43D9E109" w14:textId="77777777" w:rsidR="00710B91" w:rsidRDefault="00710B91" w:rsidP="00CC14CD">
      <w:pPr>
        <w:rPr>
          <w:rFonts w:ascii="Arial" w:hAnsi="Arial" w:cs="Arial"/>
          <w:b/>
          <w:bCs/>
          <w:sz w:val="22"/>
          <w:szCs w:val="22"/>
        </w:rPr>
      </w:pPr>
    </w:p>
    <w:p w14:paraId="629A0661" w14:textId="77777777" w:rsidR="00710B91" w:rsidRPr="00710B91" w:rsidRDefault="00710B91" w:rsidP="00710B91">
      <w:pPr>
        <w:rPr>
          <w:rFonts w:ascii="Arial" w:hAnsi="Arial" w:cs="Arial"/>
          <w:b/>
          <w:bCs/>
          <w:sz w:val="22"/>
          <w:szCs w:val="22"/>
        </w:rPr>
      </w:pPr>
      <w:r w:rsidRPr="00710B91">
        <w:rPr>
          <w:rFonts w:ascii="Arial" w:hAnsi="Arial" w:cs="Arial"/>
          <w:b/>
          <w:bCs/>
          <w:sz w:val="22"/>
          <w:szCs w:val="22"/>
          <w:u w:val="single"/>
        </w:rPr>
        <w:t>Portfolio</w:t>
      </w:r>
      <w:r w:rsidRPr="00710B91">
        <w:rPr>
          <w:rFonts w:ascii="Arial" w:hAnsi="Arial" w:cs="Arial"/>
          <w:b/>
          <w:bCs/>
          <w:sz w:val="22"/>
          <w:szCs w:val="22"/>
        </w:rPr>
        <w:t xml:space="preserve"> (4 elements) 100%</w:t>
      </w:r>
    </w:p>
    <w:p w14:paraId="49F3A4A2" w14:textId="77777777" w:rsidR="00710B91" w:rsidRPr="00710B91" w:rsidRDefault="00710B91" w:rsidP="00710B91">
      <w:pPr>
        <w:numPr>
          <w:ilvl w:val="0"/>
          <w:numId w:val="26"/>
        </w:numPr>
        <w:rPr>
          <w:rFonts w:ascii="Arial" w:hAnsi="Arial" w:cs="Arial"/>
          <w:b/>
          <w:bCs/>
          <w:sz w:val="22"/>
          <w:szCs w:val="22"/>
        </w:rPr>
      </w:pPr>
      <w:r w:rsidRPr="00710B91">
        <w:rPr>
          <w:rFonts w:ascii="Arial" w:hAnsi="Arial" w:cs="Arial"/>
          <w:b/>
          <w:bCs/>
          <w:sz w:val="22"/>
          <w:szCs w:val="22"/>
        </w:rPr>
        <w:t>Element 1: Essay - Why are good numeracy skills important? 1500 words</w:t>
      </w:r>
    </w:p>
    <w:p w14:paraId="22FFBC2F" w14:textId="77777777" w:rsidR="00710B91" w:rsidRPr="00710B91" w:rsidRDefault="00710B91" w:rsidP="00710B91">
      <w:pPr>
        <w:numPr>
          <w:ilvl w:val="0"/>
          <w:numId w:val="26"/>
        </w:numPr>
        <w:rPr>
          <w:rFonts w:ascii="Arial" w:hAnsi="Arial" w:cs="Arial"/>
          <w:b/>
          <w:bCs/>
          <w:sz w:val="22"/>
          <w:szCs w:val="22"/>
        </w:rPr>
      </w:pPr>
      <w:r w:rsidRPr="00710B91">
        <w:rPr>
          <w:rFonts w:ascii="Arial" w:hAnsi="Arial" w:cs="Arial"/>
          <w:b/>
          <w:bCs/>
          <w:sz w:val="22"/>
          <w:szCs w:val="22"/>
        </w:rPr>
        <w:t>Element 2: Blog – What can schools do encourage numeracy?         1000 words</w:t>
      </w:r>
    </w:p>
    <w:p w14:paraId="47E32F0A" w14:textId="77777777" w:rsidR="00710B91" w:rsidRPr="00710B91" w:rsidRDefault="00710B91" w:rsidP="00710B91">
      <w:pPr>
        <w:numPr>
          <w:ilvl w:val="0"/>
          <w:numId w:val="26"/>
        </w:numPr>
        <w:rPr>
          <w:rFonts w:ascii="Arial" w:hAnsi="Arial" w:cs="Arial"/>
          <w:b/>
          <w:bCs/>
          <w:sz w:val="22"/>
          <w:szCs w:val="22"/>
        </w:rPr>
      </w:pPr>
      <w:r w:rsidRPr="00710B91">
        <w:rPr>
          <w:rFonts w:ascii="Arial" w:hAnsi="Arial" w:cs="Arial"/>
          <w:b/>
          <w:bCs/>
          <w:sz w:val="22"/>
          <w:szCs w:val="22"/>
        </w:rPr>
        <w:t>Element 3: Resource – Information Sheet for professionals about a numeracy resource of your choice which aims to support inclusive practice.       500 words</w:t>
      </w:r>
    </w:p>
    <w:p w14:paraId="719075E9" w14:textId="77777777" w:rsidR="00710B91" w:rsidRPr="00710B91" w:rsidRDefault="00710B91" w:rsidP="00710B91">
      <w:pPr>
        <w:numPr>
          <w:ilvl w:val="0"/>
          <w:numId w:val="26"/>
        </w:numPr>
        <w:rPr>
          <w:rFonts w:ascii="Arial" w:hAnsi="Arial" w:cs="Arial"/>
          <w:b/>
          <w:bCs/>
          <w:sz w:val="22"/>
          <w:szCs w:val="22"/>
        </w:rPr>
      </w:pPr>
      <w:r w:rsidRPr="00710B91">
        <w:rPr>
          <w:rFonts w:ascii="Arial" w:hAnsi="Arial" w:cs="Arial"/>
          <w:b/>
          <w:bCs/>
          <w:sz w:val="22"/>
          <w:szCs w:val="22"/>
        </w:rPr>
        <w:t>Element 4: Evaluation of the resource 1000 words</w:t>
      </w:r>
    </w:p>
    <w:p w14:paraId="0AC9560C" w14:textId="77777777" w:rsidR="00710B91" w:rsidRPr="00710B91" w:rsidRDefault="00710B91" w:rsidP="00710B91">
      <w:pPr>
        <w:numPr>
          <w:ilvl w:val="0"/>
          <w:numId w:val="26"/>
        </w:numPr>
        <w:rPr>
          <w:rFonts w:ascii="Arial" w:hAnsi="Arial" w:cs="Arial"/>
          <w:b/>
          <w:bCs/>
          <w:sz w:val="22"/>
          <w:szCs w:val="22"/>
        </w:rPr>
      </w:pPr>
    </w:p>
    <w:p w14:paraId="4E085F55" w14:textId="77777777" w:rsidR="00710B91" w:rsidRPr="00710B91" w:rsidRDefault="00710B91" w:rsidP="00710B91">
      <w:pPr>
        <w:rPr>
          <w:rFonts w:ascii="Arial" w:hAnsi="Arial" w:cs="Arial"/>
          <w:b/>
          <w:bCs/>
          <w:sz w:val="22"/>
          <w:szCs w:val="22"/>
        </w:rPr>
      </w:pPr>
      <w:r w:rsidRPr="00710B91">
        <w:rPr>
          <w:rFonts w:ascii="Arial" w:hAnsi="Arial" w:cs="Arial"/>
          <w:b/>
          <w:bCs/>
          <w:sz w:val="22"/>
          <w:szCs w:val="22"/>
        </w:rPr>
        <w:t>Equivalent to 4000 words</w:t>
      </w:r>
    </w:p>
    <w:p w14:paraId="323E2B1A" w14:textId="77777777" w:rsidR="00710B91" w:rsidRPr="00710B91" w:rsidRDefault="00710B91" w:rsidP="00710B91">
      <w:pPr>
        <w:rPr>
          <w:rFonts w:ascii="Arial" w:hAnsi="Arial" w:cs="Arial"/>
          <w:b/>
          <w:bCs/>
          <w:sz w:val="22"/>
          <w:szCs w:val="22"/>
        </w:rPr>
      </w:pPr>
      <w:r w:rsidRPr="00710B91">
        <w:rPr>
          <w:rFonts w:ascii="Arial" w:hAnsi="Arial" w:cs="Arial"/>
          <w:b/>
          <w:bCs/>
          <w:sz w:val="22"/>
          <w:szCs w:val="22"/>
        </w:rPr>
        <w:t>Submission date:  28/02/2027   23:59</w:t>
      </w:r>
    </w:p>
    <w:p w14:paraId="24319A44" w14:textId="77777777" w:rsidR="00710B91" w:rsidRPr="00710B91" w:rsidRDefault="00710B91" w:rsidP="00710B91">
      <w:pPr>
        <w:rPr>
          <w:rFonts w:ascii="Arial" w:hAnsi="Arial" w:cs="Arial"/>
          <w:b/>
          <w:bCs/>
          <w:sz w:val="22"/>
          <w:szCs w:val="22"/>
        </w:rPr>
      </w:pPr>
      <w:r w:rsidRPr="00710B91">
        <w:rPr>
          <w:rFonts w:ascii="Arial" w:hAnsi="Arial" w:cs="Arial"/>
          <w:b/>
          <w:bCs/>
          <w:sz w:val="22"/>
          <w:szCs w:val="22"/>
        </w:rPr>
        <w:t>Further information and guidance</w:t>
      </w:r>
      <w:r w:rsidRPr="00710B91">
        <w:rPr>
          <w:rFonts w:ascii="Arial" w:hAnsi="Arial" w:cs="Arial"/>
          <w:b/>
          <w:bCs/>
          <w:sz w:val="22"/>
          <w:szCs w:val="22"/>
        </w:rPr>
        <w:t xml:space="preserve"> will be given in lectures.</w:t>
      </w:r>
    </w:p>
    <w:p w14:paraId="16085B84" w14:textId="72B1BD56" w:rsidR="00710B91" w:rsidRPr="00710B91" w:rsidRDefault="00710B91" w:rsidP="00710B91">
      <w:pPr>
        <w:rPr>
          <w:rFonts w:ascii="Arial" w:hAnsi="Arial" w:cs="Arial"/>
          <w:b/>
          <w:bCs/>
          <w:sz w:val="22"/>
          <w:szCs w:val="22"/>
        </w:rPr>
      </w:pPr>
      <w:r w:rsidRPr="00710B91">
        <w:rPr>
          <w:rFonts w:ascii="Arial" w:hAnsi="Arial" w:cs="Arial"/>
          <w:b/>
          <w:bCs/>
          <w:sz w:val="22"/>
          <w:szCs w:val="22"/>
        </w:rPr>
        <w:t>Exemplars and templates are available</w:t>
      </w:r>
      <w:r w:rsidRPr="00710B91">
        <w:rPr>
          <w:rFonts w:ascii="Arial" w:hAnsi="Arial" w:cs="Arial"/>
          <w:b/>
          <w:bCs/>
          <w:sz w:val="22"/>
          <w:szCs w:val="22"/>
        </w:rPr>
        <w:t xml:space="preserve"> on Moodle and Teams</w:t>
      </w:r>
    </w:p>
    <w:p w14:paraId="363D36FA" w14:textId="77777777" w:rsidR="00710B91" w:rsidRPr="00BA57F8" w:rsidRDefault="00710B91" w:rsidP="00CC14CD">
      <w:pPr>
        <w:rPr>
          <w:rFonts w:ascii="Arial" w:hAnsi="Arial" w:cs="Arial"/>
          <w:b/>
          <w:bCs/>
          <w:sz w:val="22"/>
          <w:szCs w:val="22"/>
        </w:rPr>
      </w:pPr>
    </w:p>
    <w:p w14:paraId="4CD86D87"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Present work at an appropriate level in terms of grammar, spelling, formatting, page numbers, etc. </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6CE85FA" w:rsidR="00152E9D" w:rsidRPr="00A406E5" w:rsidRDefault="00BD37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11376" w14:textId="77777777" w:rsidR="00FA0496" w:rsidRDefault="00FA0496">
      <w:r>
        <w:separator/>
      </w:r>
    </w:p>
  </w:endnote>
  <w:endnote w:type="continuationSeparator" w:id="0">
    <w:p w14:paraId="2C0D7107" w14:textId="77777777" w:rsidR="00FA0496" w:rsidRDefault="00FA04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607F3" w14:textId="77777777" w:rsidR="00FA0496" w:rsidRDefault="00FA0496">
      <w:r>
        <w:separator/>
      </w:r>
    </w:p>
  </w:footnote>
  <w:footnote w:type="continuationSeparator" w:id="0">
    <w:p w14:paraId="56056EC4" w14:textId="77777777" w:rsidR="00FA0496" w:rsidRDefault="00FA04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F33869"/>
    <w:multiLevelType w:val="hybridMultilevel"/>
    <w:tmpl w:val="34CE4018"/>
    <w:lvl w:ilvl="0" w:tplc="3222AE64">
      <w:start w:val="1"/>
      <w:numFmt w:val="bullet"/>
      <w:lvlText w:val="·"/>
      <w:lvlJc w:val="left"/>
      <w:pPr>
        <w:ind w:left="720" w:hanging="360"/>
      </w:pPr>
      <w:rPr>
        <w:rFonts w:ascii="Symbol" w:hAnsi="Symbol" w:hint="default"/>
      </w:rPr>
    </w:lvl>
    <w:lvl w:ilvl="1" w:tplc="A3EE647A">
      <w:start w:val="1"/>
      <w:numFmt w:val="bullet"/>
      <w:lvlText w:val="o"/>
      <w:lvlJc w:val="left"/>
      <w:pPr>
        <w:ind w:left="1440" w:hanging="360"/>
      </w:pPr>
      <w:rPr>
        <w:rFonts w:ascii="Courier New" w:hAnsi="Courier New" w:hint="default"/>
      </w:rPr>
    </w:lvl>
    <w:lvl w:ilvl="2" w:tplc="383E0A5E">
      <w:start w:val="1"/>
      <w:numFmt w:val="bullet"/>
      <w:lvlText w:val=""/>
      <w:lvlJc w:val="left"/>
      <w:pPr>
        <w:ind w:left="2160" w:hanging="360"/>
      </w:pPr>
      <w:rPr>
        <w:rFonts w:ascii="Wingdings" w:hAnsi="Wingdings" w:hint="default"/>
      </w:rPr>
    </w:lvl>
    <w:lvl w:ilvl="3" w:tplc="38CEBB74">
      <w:start w:val="1"/>
      <w:numFmt w:val="bullet"/>
      <w:lvlText w:val=""/>
      <w:lvlJc w:val="left"/>
      <w:pPr>
        <w:ind w:left="2880" w:hanging="360"/>
      </w:pPr>
      <w:rPr>
        <w:rFonts w:ascii="Symbol" w:hAnsi="Symbol" w:hint="default"/>
      </w:rPr>
    </w:lvl>
    <w:lvl w:ilvl="4" w:tplc="C47A10F6">
      <w:start w:val="1"/>
      <w:numFmt w:val="bullet"/>
      <w:lvlText w:val="o"/>
      <w:lvlJc w:val="left"/>
      <w:pPr>
        <w:ind w:left="3600" w:hanging="360"/>
      </w:pPr>
      <w:rPr>
        <w:rFonts w:ascii="Courier New" w:hAnsi="Courier New" w:hint="default"/>
      </w:rPr>
    </w:lvl>
    <w:lvl w:ilvl="5" w:tplc="30F0CB60">
      <w:start w:val="1"/>
      <w:numFmt w:val="bullet"/>
      <w:lvlText w:val=""/>
      <w:lvlJc w:val="left"/>
      <w:pPr>
        <w:ind w:left="4320" w:hanging="360"/>
      </w:pPr>
      <w:rPr>
        <w:rFonts w:ascii="Wingdings" w:hAnsi="Wingdings" w:hint="default"/>
      </w:rPr>
    </w:lvl>
    <w:lvl w:ilvl="6" w:tplc="B672E396">
      <w:start w:val="1"/>
      <w:numFmt w:val="bullet"/>
      <w:lvlText w:val=""/>
      <w:lvlJc w:val="left"/>
      <w:pPr>
        <w:ind w:left="5040" w:hanging="360"/>
      </w:pPr>
      <w:rPr>
        <w:rFonts w:ascii="Symbol" w:hAnsi="Symbol" w:hint="default"/>
      </w:rPr>
    </w:lvl>
    <w:lvl w:ilvl="7" w:tplc="9B28C3CA">
      <w:start w:val="1"/>
      <w:numFmt w:val="bullet"/>
      <w:lvlText w:val="o"/>
      <w:lvlJc w:val="left"/>
      <w:pPr>
        <w:ind w:left="5760" w:hanging="360"/>
      </w:pPr>
      <w:rPr>
        <w:rFonts w:ascii="Courier New" w:hAnsi="Courier New" w:hint="default"/>
      </w:rPr>
    </w:lvl>
    <w:lvl w:ilvl="8" w:tplc="BBC4ED7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7D4800"/>
    <w:multiLevelType w:val="hybridMultilevel"/>
    <w:tmpl w:val="D400BF86"/>
    <w:lvl w:ilvl="0" w:tplc="012EACA4">
      <w:start w:val="1"/>
      <w:numFmt w:val="bullet"/>
      <w:lvlText w:val="•"/>
      <w:lvlJc w:val="left"/>
      <w:pPr>
        <w:tabs>
          <w:tab w:val="num" w:pos="720"/>
        </w:tabs>
        <w:ind w:left="720" w:hanging="360"/>
      </w:pPr>
      <w:rPr>
        <w:rFonts w:ascii="Arial" w:hAnsi="Arial" w:hint="default"/>
      </w:rPr>
    </w:lvl>
    <w:lvl w:ilvl="1" w:tplc="BC8A7D9E" w:tentative="1">
      <w:start w:val="1"/>
      <w:numFmt w:val="bullet"/>
      <w:lvlText w:val="•"/>
      <w:lvlJc w:val="left"/>
      <w:pPr>
        <w:tabs>
          <w:tab w:val="num" w:pos="1440"/>
        </w:tabs>
        <w:ind w:left="1440" w:hanging="360"/>
      </w:pPr>
      <w:rPr>
        <w:rFonts w:ascii="Arial" w:hAnsi="Arial" w:hint="default"/>
      </w:rPr>
    </w:lvl>
    <w:lvl w:ilvl="2" w:tplc="72CA16CE" w:tentative="1">
      <w:start w:val="1"/>
      <w:numFmt w:val="bullet"/>
      <w:lvlText w:val="•"/>
      <w:lvlJc w:val="left"/>
      <w:pPr>
        <w:tabs>
          <w:tab w:val="num" w:pos="2160"/>
        </w:tabs>
        <w:ind w:left="2160" w:hanging="360"/>
      </w:pPr>
      <w:rPr>
        <w:rFonts w:ascii="Arial" w:hAnsi="Arial" w:hint="default"/>
      </w:rPr>
    </w:lvl>
    <w:lvl w:ilvl="3" w:tplc="31A6FD5E" w:tentative="1">
      <w:start w:val="1"/>
      <w:numFmt w:val="bullet"/>
      <w:lvlText w:val="•"/>
      <w:lvlJc w:val="left"/>
      <w:pPr>
        <w:tabs>
          <w:tab w:val="num" w:pos="2880"/>
        </w:tabs>
        <w:ind w:left="2880" w:hanging="360"/>
      </w:pPr>
      <w:rPr>
        <w:rFonts w:ascii="Arial" w:hAnsi="Arial" w:hint="default"/>
      </w:rPr>
    </w:lvl>
    <w:lvl w:ilvl="4" w:tplc="C65419E2" w:tentative="1">
      <w:start w:val="1"/>
      <w:numFmt w:val="bullet"/>
      <w:lvlText w:val="•"/>
      <w:lvlJc w:val="left"/>
      <w:pPr>
        <w:tabs>
          <w:tab w:val="num" w:pos="3600"/>
        </w:tabs>
        <w:ind w:left="3600" w:hanging="360"/>
      </w:pPr>
      <w:rPr>
        <w:rFonts w:ascii="Arial" w:hAnsi="Arial" w:hint="default"/>
      </w:rPr>
    </w:lvl>
    <w:lvl w:ilvl="5" w:tplc="3B64C166" w:tentative="1">
      <w:start w:val="1"/>
      <w:numFmt w:val="bullet"/>
      <w:lvlText w:val="•"/>
      <w:lvlJc w:val="left"/>
      <w:pPr>
        <w:tabs>
          <w:tab w:val="num" w:pos="4320"/>
        </w:tabs>
        <w:ind w:left="4320" w:hanging="360"/>
      </w:pPr>
      <w:rPr>
        <w:rFonts w:ascii="Arial" w:hAnsi="Arial" w:hint="default"/>
      </w:rPr>
    </w:lvl>
    <w:lvl w:ilvl="6" w:tplc="07AEE170" w:tentative="1">
      <w:start w:val="1"/>
      <w:numFmt w:val="bullet"/>
      <w:lvlText w:val="•"/>
      <w:lvlJc w:val="left"/>
      <w:pPr>
        <w:tabs>
          <w:tab w:val="num" w:pos="5040"/>
        </w:tabs>
        <w:ind w:left="5040" w:hanging="360"/>
      </w:pPr>
      <w:rPr>
        <w:rFonts w:ascii="Arial" w:hAnsi="Arial" w:hint="default"/>
      </w:rPr>
    </w:lvl>
    <w:lvl w:ilvl="7" w:tplc="4756FB78" w:tentative="1">
      <w:start w:val="1"/>
      <w:numFmt w:val="bullet"/>
      <w:lvlText w:val="•"/>
      <w:lvlJc w:val="left"/>
      <w:pPr>
        <w:tabs>
          <w:tab w:val="num" w:pos="5760"/>
        </w:tabs>
        <w:ind w:left="5760" w:hanging="360"/>
      </w:pPr>
      <w:rPr>
        <w:rFonts w:ascii="Arial" w:hAnsi="Arial" w:hint="default"/>
      </w:rPr>
    </w:lvl>
    <w:lvl w:ilvl="8" w:tplc="D2FC97B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5"/>
  </w:num>
  <w:num w:numId="3" w16cid:durableId="551386548">
    <w:abstractNumId w:val="25"/>
  </w:num>
  <w:num w:numId="4" w16cid:durableId="1328249599">
    <w:abstractNumId w:val="18"/>
  </w:num>
  <w:num w:numId="5" w16cid:durableId="1629507774">
    <w:abstractNumId w:val="13"/>
  </w:num>
  <w:num w:numId="6" w16cid:durableId="815100522">
    <w:abstractNumId w:val="24"/>
  </w:num>
  <w:num w:numId="7" w16cid:durableId="1664971962">
    <w:abstractNumId w:val="5"/>
  </w:num>
  <w:num w:numId="8" w16cid:durableId="420836819">
    <w:abstractNumId w:val="23"/>
  </w:num>
  <w:num w:numId="9" w16cid:durableId="1352684847">
    <w:abstractNumId w:val="16"/>
  </w:num>
  <w:num w:numId="10" w16cid:durableId="1326278409">
    <w:abstractNumId w:val="9"/>
  </w:num>
  <w:num w:numId="11" w16cid:durableId="1897081028">
    <w:abstractNumId w:val="10"/>
  </w:num>
  <w:num w:numId="12" w16cid:durableId="1114714032">
    <w:abstractNumId w:val="14"/>
  </w:num>
  <w:num w:numId="13" w16cid:durableId="1289899390">
    <w:abstractNumId w:val="22"/>
  </w:num>
  <w:num w:numId="14" w16cid:durableId="1550071778">
    <w:abstractNumId w:val="7"/>
  </w:num>
  <w:num w:numId="15" w16cid:durableId="255409480">
    <w:abstractNumId w:val="0"/>
  </w:num>
  <w:num w:numId="16" w16cid:durableId="595863372">
    <w:abstractNumId w:val="12"/>
  </w:num>
  <w:num w:numId="17" w16cid:durableId="1696079724">
    <w:abstractNumId w:val="4"/>
  </w:num>
  <w:num w:numId="18" w16cid:durableId="1322543389">
    <w:abstractNumId w:val="21"/>
  </w:num>
  <w:num w:numId="19" w16cid:durableId="1038435616">
    <w:abstractNumId w:val="17"/>
  </w:num>
  <w:num w:numId="20" w16cid:durableId="1684669347">
    <w:abstractNumId w:val="11"/>
  </w:num>
  <w:num w:numId="21" w16cid:durableId="167530252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8"/>
  </w:num>
  <w:num w:numId="23" w16cid:durableId="1098675631">
    <w:abstractNumId w:val="1"/>
  </w:num>
  <w:num w:numId="24" w16cid:durableId="729887100">
    <w:abstractNumId w:val="6"/>
  </w:num>
  <w:num w:numId="25" w16cid:durableId="1404333318">
    <w:abstractNumId w:val="2"/>
  </w:num>
  <w:num w:numId="26" w16cid:durableId="5784444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28D"/>
    <w:rsid w:val="000D2F80"/>
    <w:rsid w:val="000D429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C7DCF"/>
    <w:rsid w:val="002D5B3F"/>
    <w:rsid w:val="002E272E"/>
    <w:rsid w:val="002F5778"/>
    <w:rsid w:val="00303603"/>
    <w:rsid w:val="003223E0"/>
    <w:rsid w:val="00352C4A"/>
    <w:rsid w:val="00362560"/>
    <w:rsid w:val="003732FD"/>
    <w:rsid w:val="003753B2"/>
    <w:rsid w:val="00376559"/>
    <w:rsid w:val="00382BAA"/>
    <w:rsid w:val="00384D73"/>
    <w:rsid w:val="003858DF"/>
    <w:rsid w:val="00393EB6"/>
    <w:rsid w:val="003A3CE5"/>
    <w:rsid w:val="003B366F"/>
    <w:rsid w:val="003B3F9D"/>
    <w:rsid w:val="003B6C95"/>
    <w:rsid w:val="003E53EC"/>
    <w:rsid w:val="003E5751"/>
    <w:rsid w:val="0040344D"/>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F0F95"/>
    <w:rsid w:val="006F45BF"/>
    <w:rsid w:val="006F60E0"/>
    <w:rsid w:val="00702F71"/>
    <w:rsid w:val="00710B91"/>
    <w:rsid w:val="007223ED"/>
    <w:rsid w:val="007366DF"/>
    <w:rsid w:val="00757839"/>
    <w:rsid w:val="00770C81"/>
    <w:rsid w:val="00791024"/>
    <w:rsid w:val="00793F0A"/>
    <w:rsid w:val="007A2657"/>
    <w:rsid w:val="007C682C"/>
    <w:rsid w:val="007D2385"/>
    <w:rsid w:val="007F214F"/>
    <w:rsid w:val="007F238B"/>
    <w:rsid w:val="00800069"/>
    <w:rsid w:val="008042F0"/>
    <w:rsid w:val="008310A0"/>
    <w:rsid w:val="00832CE6"/>
    <w:rsid w:val="00835D29"/>
    <w:rsid w:val="00842E7F"/>
    <w:rsid w:val="00852933"/>
    <w:rsid w:val="008566E5"/>
    <w:rsid w:val="008566FE"/>
    <w:rsid w:val="00865B46"/>
    <w:rsid w:val="00895734"/>
    <w:rsid w:val="00896134"/>
    <w:rsid w:val="008A62BC"/>
    <w:rsid w:val="008B43E7"/>
    <w:rsid w:val="008B4479"/>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25AB"/>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D2430"/>
    <w:rsid w:val="00AE41A6"/>
    <w:rsid w:val="00AE559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A57F8"/>
    <w:rsid w:val="00BD3707"/>
    <w:rsid w:val="00BD4F9E"/>
    <w:rsid w:val="00BE0B01"/>
    <w:rsid w:val="00BE79C7"/>
    <w:rsid w:val="00BF3CB5"/>
    <w:rsid w:val="00C01A3F"/>
    <w:rsid w:val="00C073F1"/>
    <w:rsid w:val="00C1285B"/>
    <w:rsid w:val="00C13582"/>
    <w:rsid w:val="00C1361B"/>
    <w:rsid w:val="00C14E1F"/>
    <w:rsid w:val="00C315AF"/>
    <w:rsid w:val="00C36D9A"/>
    <w:rsid w:val="00C44A72"/>
    <w:rsid w:val="00C61FC2"/>
    <w:rsid w:val="00C705F9"/>
    <w:rsid w:val="00C80F0F"/>
    <w:rsid w:val="00C8667A"/>
    <w:rsid w:val="00C93BCB"/>
    <w:rsid w:val="00CC14CD"/>
    <w:rsid w:val="00CC241A"/>
    <w:rsid w:val="00CD438E"/>
    <w:rsid w:val="00CE4035"/>
    <w:rsid w:val="00CE65AB"/>
    <w:rsid w:val="00CF4266"/>
    <w:rsid w:val="00D22D9C"/>
    <w:rsid w:val="00D241F1"/>
    <w:rsid w:val="00D275CB"/>
    <w:rsid w:val="00D30DFA"/>
    <w:rsid w:val="00D321AF"/>
    <w:rsid w:val="00D463A5"/>
    <w:rsid w:val="00D46727"/>
    <w:rsid w:val="00D4710D"/>
    <w:rsid w:val="00D47D25"/>
    <w:rsid w:val="00D56070"/>
    <w:rsid w:val="00D62ACD"/>
    <w:rsid w:val="00DA36EE"/>
    <w:rsid w:val="00DB116D"/>
    <w:rsid w:val="00DB3175"/>
    <w:rsid w:val="00DD17CC"/>
    <w:rsid w:val="00DE217A"/>
    <w:rsid w:val="00DE6E8D"/>
    <w:rsid w:val="00DF321B"/>
    <w:rsid w:val="00E230E0"/>
    <w:rsid w:val="00E27F15"/>
    <w:rsid w:val="00E51AAC"/>
    <w:rsid w:val="00E61D06"/>
    <w:rsid w:val="00E66CC0"/>
    <w:rsid w:val="00E728A9"/>
    <w:rsid w:val="00E807D9"/>
    <w:rsid w:val="00EA0F4E"/>
    <w:rsid w:val="00EA295B"/>
    <w:rsid w:val="00EA31EF"/>
    <w:rsid w:val="00EA3B9B"/>
    <w:rsid w:val="00EA6801"/>
    <w:rsid w:val="00EB4F96"/>
    <w:rsid w:val="00ED011E"/>
    <w:rsid w:val="00ED7072"/>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3E5F"/>
    <w:rsid w:val="00F57A89"/>
    <w:rsid w:val="00F61A20"/>
    <w:rsid w:val="00F631BF"/>
    <w:rsid w:val="00F63DD9"/>
    <w:rsid w:val="00F66489"/>
    <w:rsid w:val="00F67644"/>
    <w:rsid w:val="00F8381F"/>
    <w:rsid w:val="00FA0496"/>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 w:type="character" w:customStyle="1" w:styleId="ListParagraphChar">
    <w:name w:val="List Paragraph Char"/>
    <w:link w:val="ListParagraph"/>
    <w:uiPriority w:val="34"/>
    <w:locked/>
    <w:rsid w:val="00E61D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3853</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2026-08-06T10:34:00Z</dcterms:created>
  <dcterms:modified xsi:type="dcterms:W3CDTF">2026-08-06T10:34:00Z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