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7DD2" w:rsidRPr="00137DD2" w:rsidRDefault="00137DD2" w:rsidP="00137DD2">
      <w:pPr>
        <w:tabs>
          <w:tab w:val="left" w:pos="2011"/>
        </w:tabs>
        <w:spacing w:line="360" w:lineRule="auto"/>
        <w:jc w:val="both"/>
        <w:rPr>
          <w:rFonts w:ascii="Arial" w:hAnsi="Arial" w:cs="Arial"/>
          <w:sz w:val="24"/>
          <w:szCs w:val="24"/>
          <w:u w:val="single"/>
          <w:lang w:eastAsia="en-GB"/>
        </w:rPr>
      </w:pPr>
      <w:r w:rsidRPr="00137DD2">
        <w:rPr>
          <w:rFonts w:ascii="Arial" w:hAnsi="Arial" w:cs="Arial"/>
          <w:sz w:val="24"/>
          <w:szCs w:val="24"/>
          <w:u w:val="single"/>
          <w:lang w:eastAsia="en-GB"/>
        </w:rPr>
        <w:t>References</w:t>
      </w:r>
    </w:p>
    <w:p w:rsidR="00346CAE" w:rsidRDefault="00346CAE"/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B11">
        <w:rPr>
          <w:rFonts w:ascii="Arial" w:hAnsi="Arial" w:cs="Arial"/>
          <w:sz w:val="24"/>
          <w:szCs w:val="24"/>
        </w:rPr>
        <w:t xml:space="preserve">Apple. (2007) ‘Apple Reinvents the Phone with </w:t>
      </w:r>
      <w:proofErr w:type="gramStart"/>
      <w:r w:rsidRPr="00175B11">
        <w:rPr>
          <w:rFonts w:ascii="Arial" w:hAnsi="Arial" w:cs="Arial"/>
          <w:sz w:val="24"/>
          <w:szCs w:val="24"/>
        </w:rPr>
        <w:t xml:space="preserve">iPhone’  </w:t>
      </w:r>
      <w:proofErr w:type="gramEnd"/>
      <w:r w:rsidRPr="00175B11">
        <w:rPr>
          <w:rFonts w:ascii="Arial" w:hAnsi="Arial" w:cs="Arial"/>
          <w:sz w:val="24"/>
          <w:szCs w:val="24"/>
        </w:rPr>
        <w:fldChar w:fldCharType="begin"/>
      </w:r>
      <w:r w:rsidRPr="00175B11">
        <w:rPr>
          <w:rFonts w:ascii="Arial" w:hAnsi="Arial" w:cs="Arial"/>
          <w:sz w:val="24"/>
          <w:szCs w:val="24"/>
        </w:rPr>
        <w:instrText>HYPERLINK "https://www.apple.com/uk/newsroom/2007/01/09Apple-Reinvents-the-Phone-with-iPhone/"</w:instrText>
      </w:r>
      <w:r w:rsidRPr="00175B11">
        <w:rPr>
          <w:rFonts w:ascii="Arial" w:hAnsi="Arial" w:cs="Arial"/>
          <w:sz w:val="24"/>
          <w:szCs w:val="24"/>
        </w:rPr>
        <w:fldChar w:fldCharType="separate"/>
      </w:r>
      <w:r w:rsidRPr="00175B11">
        <w:rPr>
          <w:rStyle w:val="Hyperlink"/>
          <w:rFonts w:ascii="Arial" w:hAnsi="Arial" w:cs="Arial"/>
          <w:sz w:val="24"/>
          <w:szCs w:val="24"/>
        </w:rPr>
        <w:t>https://www.apple.com/uk/newsroom/2007/01/09Apple-Reinvents-the-Phone-with-iPhone/</w:t>
      </w:r>
      <w:r w:rsidRPr="00175B11">
        <w:rPr>
          <w:rFonts w:ascii="Arial" w:hAnsi="Arial" w:cs="Arial"/>
          <w:sz w:val="24"/>
          <w:szCs w:val="24"/>
        </w:rPr>
        <w:fldChar w:fldCharType="end"/>
      </w:r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Apple. (2010) ‘Apple Launches iPad’ Available at: </w:t>
      </w:r>
      <w:hyperlink r:id="rId7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https://www.apple.com/newsroom/2010/01/27Apple-Launches-iPad/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22</w:t>
      </w:r>
      <w:r w:rsidRPr="00175B11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b w:val="0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Arnold, K. T. (2017) ‘Disney maintains grip on DVD, </w:t>
      </w: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Blu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- ray Disc sales charts’ </w:t>
      </w:r>
      <w:hyperlink r:id="rId8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http://variety.com/2017/digital/news/disney-maintains-grip-on-dvd-blu-ray-disc-sales-charts-1202560981/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B11">
        <w:rPr>
          <w:rFonts w:ascii="Arial" w:hAnsi="Arial" w:cs="Arial"/>
          <w:sz w:val="24"/>
          <w:szCs w:val="24"/>
        </w:rPr>
        <w:t xml:space="preserve">Bailey, K. (2013) ‘Disney princesses have mixed effects on children’. </w:t>
      </w:r>
      <w:hyperlink r:id="rId9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http://universe.byu.edu/2013/09/20/disney-princesses-have-mixed-effects-on-children/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BBC News. (2018) ‘All Toys R Us stores to close their doors’ </w:t>
      </w:r>
      <w:hyperlink r:id="rId10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http://www.bbc.co.uk/news/business-43401674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22nd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BBC. (2016) ‘One in six young people eat fast food ‘twice a day’’ </w:t>
      </w:r>
      <w:hyperlink r:id="rId11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http://www.bbc.co.uk/news/health-37511554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37DD2" w:rsidRDefault="00346CAE" w:rsidP="00137DD2">
      <w:pPr>
        <w:pStyle w:val="ListParagraph"/>
        <w:numPr>
          <w:ilvl w:val="0"/>
          <w:numId w:val="1"/>
        </w:numPr>
        <w:shd w:val="clear" w:color="auto" w:fill="FFFFFF"/>
        <w:spacing w:line="360" w:lineRule="auto"/>
        <w:jc w:val="both"/>
        <w:rPr>
          <w:rFonts w:ascii="Arial" w:hAnsi="Arial" w:cs="Arial"/>
          <w:bCs/>
          <w:color w:val="32322F"/>
          <w:sz w:val="24"/>
          <w:szCs w:val="24"/>
        </w:rPr>
      </w:pPr>
      <w:proofErr w:type="spellStart"/>
      <w:r w:rsidRPr="00137DD2">
        <w:rPr>
          <w:rFonts w:ascii="Arial" w:hAnsi="Arial" w:cs="Arial"/>
          <w:color w:val="000000"/>
          <w:sz w:val="24"/>
          <w:szCs w:val="24"/>
        </w:rPr>
        <w:t>Braken</w:t>
      </w:r>
      <w:proofErr w:type="spellEnd"/>
      <w:r w:rsidRPr="00137DD2">
        <w:rPr>
          <w:rFonts w:ascii="Arial" w:hAnsi="Arial" w:cs="Arial"/>
          <w:color w:val="000000"/>
          <w:sz w:val="24"/>
          <w:szCs w:val="24"/>
        </w:rPr>
        <w:t xml:space="preserve">, S. (2010) </w:t>
      </w:r>
      <w:r w:rsidRPr="00137DD2">
        <w:rPr>
          <w:rFonts w:ascii="Arial" w:hAnsi="Arial" w:cs="Arial"/>
          <w:i/>
          <w:color w:val="000000"/>
          <w:sz w:val="24"/>
          <w:szCs w:val="24"/>
        </w:rPr>
        <w:t xml:space="preserve">Sociology: Understanding and Changing the Social World. </w:t>
      </w:r>
      <w:r w:rsidRPr="00137DD2">
        <w:rPr>
          <w:rFonts w:ascii="Arial" w:hAnsi="Arial" w:cs="Arial"/>
          <w:color w:val="000000"/>
          <w:sz w:val="24"/>
          <w:szCs w:val="24"/>
        </w:rPr>
        <w:t xml:space="preserve">USA: University of Minnesota Libraries. [E-book]. Available at: </w:t>
      </w:r>
      <w:hyperlink r:id="rId12" w:history="1">
        <w:r w:rsidRPr="00137DD2">
          <w:rPr>
            <w:rStyle w:val="Hyperlink"/>
            <w:rFonts w:ascii="Arial" w:hAnsi="Arial" w:cs="Arial"/>
            <w:sz w:val="24"/>
            <w:szCs w:val="24"/>
          </w:rPr>
          <w:t>http://open.lib.umn.edu/sociology/front-matter/publisher-information/</w:t>
        </w:r>
      </w:hyperlink>
      <w:r w:rsidRPr="00137DD2">
        <w:rPr>
          <w:rFonts w:ascii="Arial" w:hAnsi="Arial" w:cs="Arial"/>
          <w:color w:val="000000"/>
          <w:sz w:val="24"/>
          <w:szCs w:val="24"/>
        </w:rPr>
        <w:t xml:space="preserve"> [Accessed: 16</w:t>
      </w:r>
      <w:r w:rsidRPr="00137DD2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37DD2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37DD2" w:rsidRDefault="00346CAE" w:rsidP="00137DD2">
      <w:pPr>
        <w:pStyle w:val="ListParagraph"/>
        <w:numPr>
          <w:ilvl w:val="0"/>
          <w:numId w:val="1"/>
        </w:numPr>
        <w:shd w:val="clear" w:color="auto" w:fill="FFFFFF"/>
        <w:spacing w:line="360" w:lineRule="auto"/>
        <w:jc w:val="both"/>
        <w:rPr>
          <w:rFonts w:ascii="Arial" w:hAnsi="Arial" w:cs="Arial"/>
          <w:bCs/>
          <w:color w:val="32322F"/>
          <w:sz w:val="24"/>
          <w:szCs w:val="24"/>
        </w:rPr>
      </w:pPr>
      <w:r>
        <w:rPr>
          <w:rFonts w:ascii="Arial" w:hAnsi="Arial" w:cs="Arial"/>
          <w:bCs/>
          <w:color w:val="32322F"/>
          <w:sz w:val="24"/>
          <w:szCs w:val="24"/>
        </w:rPr>
        <w:t xml:space="preserve">Butler, P. (2013) ‘Home cooking in decline as low-income households turn to ready meals’ </w:t>
      </w:r>
      <w:hyperlink r:id="rId13" w:history="1">
        <w:r w:rsidRPr="007E4996">
          <w:rPr>
            <w:rStyle w:val="Hyperlink"/>
            <w:rFonts w:ascii="Arial" w:hAnsi="Arial" w:cs="Arial"/>
            <w:bCs/>
            <w:sz w:val="24"/>
            <w:szCs w:val="24"/>
          </w:rPr>
          <w:t>https://www.theguardian.com/money/2013/sep/05/home-cooking-decline-low-income-ready-meals</w:t>
        </w:r>
      </w:hyperlink>
      <w:r>
        <w:rPr>
          <w:rFonts w:ascii="Arial" w:hAnsi="Arial" w:cs="Arial"/>
          <w:bCs/>
          <w:color w:val="32322F"/>
          <w:sz w:val="24"/>
          <w:szCs w:val="24"/>
        </w:rPr>
        <w:t xml:space="preserve"> [Accessed: 22nd March 2018].</w:t>
      </w:r>
    </w:p>
    <w:p w:rsidR="00346CAE" w:rsidRPr="00137DD2" w:rsidRDefault="00346CAE" w:rsidP="00137DD2">
      <w:pPr>
        <w:pStyle w:val="ListParagraph"/>
        <w:numPr>
          <w:ilvl w:val="0"/>
          <w:numId w:val="1"/>
        </w:numPr>
        <w:shd w:val="clear" w:color="auto" w:fill="FFFFFF"/>
        <w:spacing w:line="360" w:lineRule="auto"/>
        <w:jc w:val="both"/>
        <w:rPr>
          <w:rFonts w:ascii="Arial" w:hAnsi="Arial" w:cs="Arial"/>
          <w:bCs/>
          <w:color w:val="32322F"/>
          <w:sz w:val="24"/>
          <w:szCs w:val="24"/>
        </w:rPr>
      </w:pPr>
      <w:r w:rsidRPr="00137DD2">
        <w:rPr>
          <w:rFonts w:ascii="Arial" w:hAnsi="Arial" w:cs="Arial"/>
          <w:bCs/>
          <w:color w:val="333333"/>
          <w:sz w:val="24"/>
          <w:szCs w:val="24"/>
        </w:rPr>
        <w:t xml:space="preserve">Cross, M. (2011) </w:t>
      </w:r>
      <w:r w:rsidRPr="00137DD2">
        <w:rPr>
          <w:rFonts w:ascii="Arial" w:hAnsi="Arial" w:cs="Arial"/>
          <w:bCs/>
          <w:i/>
          <w:color w:val="333333"/>
          <w:sz w:val="24"/>
          <w:szCs w:val="24"/>
        </w:rPr>
        <w:t xml:space="preserve">Children with social, emotional and behavioural difficulties and communication problems there is always a reason. </w:t>
      </w:r>
      <w:r w:rsidRPr="00137DD2">
        <w:rPr>
          <w:rFonts w:ascii="Arial" w:hAnsi="Arial" w:cs="Arial"/>
          <w:bCs/>
          <w:color w:val="333333"/>
          <w:sz w:val="24"/>
          <w:szCs w:val="24"/>
        </w:rPr>
        <w:t xml:space="preserve">London: </w:t>
      </w:r>
      <w:r w:rsidRPr="00137DD2">
        <w:rPr>
          <w:rFonts w:ascii="Arial" w:hAnsi="Arial" w:cs="Arial"/>
          <w:bCs/>
          <w:color w:val="32322F"/>
          <w:sz w:val="24"/>
          <w:szCs w:val="24"/>
        </w:rPr>
        <w:t>Jessica Kingsley Publishers. [</w:t>
      </w:r>
      <w:proofErr w:type="gramStart"/>
      <w:r w:rsidRPr="00137DD2">
        <w:rPr>
          <w:rFonts w:ascii="Arial" w:hAnsi="Arial" w:cs="Arial"/>
          <w:bCs/>
          <w:color w:val="32322F"/>
          <w:sz w:val="24"/>
          <w:szCs w:val="24"/>
        </w:rPr>
        <w:t>e-book</w:t>
      </w:r>
      <w:proofErr w:type="gramEnd"/>
      <w:r w:rsidRPr="00137DD2">
        <w:rPr>
          <w:rFonts w:ascii="Arial" w:hAnsi="Arial" w:cs="Arial"/>
          <w:bCs/>
          <w:color w:val="32322F"/>
          <w:sz w:val="24"/>
          <w:szCs w:val="24"/>
        </w:rPr>
        <w:t xml:space="preserve">]. Available at: </w:t>
      </w:r>
      <w:hyperlink r:id="rId14" w:history="1">
        <w:r w:rsidRPr="00137DD2">
          <w:rPr>
            <w:rStyle w:val="Hyperlink"/>
            <w:rFonts w:ascii="Arial" w:hAnsi="Arial" w:cs="Arial"/>
            <w:bCs/>
            <w:sz w:val="24"/>
            <w:szCs w:val="24"/>
          </w:rPr>
          <w:t>http://librarycatalogue.uwtsd.ac.uk/primo_library/libweb/action/display.do?tabs=detailsTab&amp;ct=display&amp;fn=search&amp;doc=dedupmrg177868563&amp;indx=4&amp;recIds=dedupmrg177868563&amp;recIdxs=3&amp;elementId=3&amp;renderMode=poppedOut&amp;</w:t>
        </w:r>
        <w:r w:rsidRPr="00137DD2">
          <w:rPr>
            <w:rStyle w:val="Hyperlink"/>
            <w:rFonts w:ascii="Arial" w:hAnsi="Arial" w:cs="Arial"/>
            <w:bCs/>
            <w:sz w:val="24"/>
            <w:szCs w:val="24"/>
          </w:rPr>
          <w:lastRenderedPageBreak/>
          <w:t>displayMode=full&amp;frbrVersion=&amp;frbg=&amp;&amp;dscnt=0&amp;scp.scps=scope%3A%2844WHELF_UWTSD%29%2C44WHELF_UWTSD_Ebsco%2Cprimo_central_multiple_fe&amp;tb=t&amp;mode=Basic&amp;vid=44WHELF_UWTSD_VU1&amp;srt=rank&amp;tab=tab1&amp;dum=true&amp;vl(freeText0)=children%20communcation&amp;dstmp=1521892118240</w:t>
        </w:r>
      </w:hyperlink>
      <w:r w:rsidRPr="00137DD2">
        <w:rPr>
          <w:rFonts w:ascii="Arial" w:hAnsi="Arial" w:cs="Arial"/>
          <w:bCs/>
          <w:color w:val="32322F"/>
          <w:sz w:val="24"/>
          <w:szCs w:val="24"/>
        </w:rPr>
        <w:t xml:space="preserve"> [Accessed: 24</w:t>
      </w:r>
      <w:r w:rsidRPr="00137DD2">
        <w:rPr>
          <w:rFonts w:ascii="Arial" w:hAnsi="Arial" w:cs="Arial"/>
          <w:bCs/>
          <w:color w:val="32322F"/>
          <w:sz w:val="24"/>
          <w:szCs w:val="24"/>
          <w:vertAlign w:val="superscript"/>
        </w:rPr>
        <w:t>th</w:t>
      </w:r>
      <w:r w:rsidRPr="00137DD2">
        <w:rPr>
          <w:rFonts w:ascii="Arial" w:hAnsi="Arial" w:cs="Arial"/>
          <w:bCs/>
          <w:color w:val="32322F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Department of Health, Delivery Plan. (2016) Together for Mental Health. Cardiff: Welsh Government. Available at: </w:t>
      </w:r>
      <w:hyperlink r:id="rId15" w:history="1">
        <w:r w:rsidRPr="00175B1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http://gov.wales/docs/dhss/publications/161010deliveryen.pdf</w:t>
        </w:r>
      </w:hyperlink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>England, D. and Descartes, L. (2011) ‘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 xml:space="preserve">Gender Role Portrayal and the Disney Princesses’, </w:t>
      </w:r>
      <w:r w:rsidRPr="00175B11">
        <w:rPr>
          <w:rFonts w:ascii="Arial" w:hAnsi="Arial" w:cs="Arial"/>
          <w:b w:val="0"/>
          <w:bCs w:val="0"/>
          <w:i/>
          <w:color w:val="333333"/>
          <w:spacing w:val="2"/>
          <w:sz w:val="24"/>
          <w:szCs w:val="24"/>
        </w:rPr>
        <w:t xml:space="preserve">Sex roles, 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>Volume 64, April. [On-line]. Available at:</w:t>
      </w:r>
      <w:r w:rsidRPr="00175B11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175B11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https://link-springer-com.ezproxy.uwtsd.ac.uk/article/10.1007%2Fs11199-011-9930-7</w:t>
        </w:r>
      </w:hyperlink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Ganzel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B. (2007) ‘Fast Food’ </w:t>
      </w:r>
      <w:hyperlink r:id="rId17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https://livinghistoryfarm.org/farminginthe50s/life_16.html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21</w:t>
      </w:r>
      <w:r w:rsidRPr="00175B11">
        <w:rPr>
          <w:rFonts w:ascii="Arial" w:hAnsi="Arial" w:cs="Arial"/>
          <w:sz w:val="24"/>
          <w:szCs w:val="24"/>
          <w:vertAlign w:val="superscript"/>
        </w:rPr>
        <w:t>st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Garrison, L. and Wang, A. (no date) ‘Walt Disney Timeline’ </w:t>
      </w:r>
      <w:hyperlink r:id="rId18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http://www.waltdisney.org/sites/default/files/Walt%20Disney%20Timeline_0.pdf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15th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Hains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R. (2016) ‘Why Disney princesses and ‘princess culture’ are bad for girls’ </w:t>
      </w:r>
      <w:hyperlink r:id="rId19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https://www.washingtonpost.com/posteverything/wp/2016/06/24/princess-culture-is-bad-for-girls-now-theres-proof/?utm_term=.62e5dd11e65b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Hanamirian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C. (2016) ‘“Magic bands”: Disney Parks go Digital’ </w:t>
      </w:r>
      <w:hyperlink r:id="rId20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https://rctom.hbs.org/submission/magic-bands-disney-parks-go-digital/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Johnson, K., Li, Y., Phan, H. and Trinh, H. (2012) ‘The Innovative Success that is Apple, Inc.’, Theses, Dissertations and Capstones. [On-line] available at: </w:t>
      </w:r>
      <w:hyperlink r:id="rId21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http://mds.marshall.edu/cgi/viewcontent.cgi?article=1420&amp;context=etd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16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lastRenderedPageBreak/>
        <w:t>Kamen</w:t>
      </w:r>
      <w:proofErr w:type="spellEnd"/>
      <w:r w:rsidRPr="00175B11">
        <w:rPr>
          <w:rFonts w:ascii="Arial" w:hAnsi="Arial" w:cs="Arial"/>
          <w:sz w:val="24"/>
          <w:szCs w:val="24"/>
        </w:rPr>
        <w:t>, M. (2016) ‘</w:t>
      </w:r>
      <w:proofErr w:type="spellStart"/>
      <w:r w:rsidRPr="00175B11">
        <w:rPr>
          <w:rFonts w:ascii="Arial" w:hAnsi="Arial" w:cs="Arial"/>
          <w:sz w:val="24"/>
          <w:szCs w:val="24"/>
        </w:rPr>
        <w:t>DisneyLife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 aims to be Disney’s all-in-one streaming platform’ </w:t>
      </w:r>
      <w:hyperlink r:id="rId22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http://www.wired.co.uk/article/disney-life-interview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22</w:t>
      </w:r>
      <w:r w:rsidRPr="00175B11">
        <w:rPr>
          <w:rFonts w:ascii="Arial" w:hAnsi="Arial" w:cs="Arial"/>
          <w:sz w:val="24"/>
          <w:szCs w:val="24"/>
          <w:vertAlign w:val="superscript"/>
        </w:rPr>
        <w:t>nd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Lev, P. (2003)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Transforming the Screen 1950- 1959.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California: University of California Press. [E-book]. Available at: </w:t>
      </w:r>
      <w:hyperlink r:id="rId23" w:anchor="v=onepage&amp;q=disney%20transformation%20from%20television%20to%20cinema&amp;f=false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books.google.co.uk/books?id=TEGl2Ele_XoC&amp;pg=PA142&amp;lpg=PA142&amp;dq=disney+transformation+from+television+to+cinema&amp;source=bl&amp;ots=ABaPn66S9r&amp;sig=8GdBPcmCcyMG26JpzmxTCd4R4YY&amp;hl=en&amp;sa=X&amp;ved=0ahUKEwiwsp_ty4DaAhVsJsAKHVVGDegQ6AEIhQEwDA#v=onepage&amp;q=disney%20transformation%20from%20television%20to%20cinema&amp;f=false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McDonald’s. (2018) ‘Fun with the </w:t>
      </w:r>
      <w:proofErr w:type="gramStart"/>
      <w:r w:rsidRPr="00175B11">
        <w:rPr>
          <w:rFonts w:ascii="Arial" w:hAnsi="Arial" w:cs="Arial"/>
          <w:b w:val="0"/>
          <w:sz w:val="24"/>
          <w:szCs w:val="24"/>
        </w:rPr>
        <w:t xml:space="preserve">Family’  </w:t>
      </w:r>
      <w:proofErr w:type="gramEnd"/>
      <w:r w:rsidRPr="00175B11">
        <w:rPr>
          <w:rFonts w:ascii="Arial" w:hAnsi="Arial" w:cs="Arial"/>
          <w:b w:val="0"/>
          <w:sz w:val="24"/>
          <w:szCs w:val="24"/>
        </w:rPr>
        <w:fldChar w:fldCharType="begin"/>
      </w:r>
      <w:r w:rsidRPr="00175B11">
        <w:rPr>
          <w:rFonts w:ascii="Arial" w:hAnsi="Arial" w:cs="Arial"/>
          <w:b w:val="0"/>
          <w:sz w:val="24"/>
          <w:szCs w:val="24"/>
        </w:rPr>
        <w:instrText xml:space="preserve"> HYPERLINK "https://www.mcdonalds.com/gb/en-gb/good-to-know/family.html" </w:instrText>
      </w:r>
      <w:r w:rsidRPr="00175B11">
        <w:rPr>
          <w:rFonts w:ascii="Arial" w:hAnsi="Arial" w:cs="Arial"/>
          <w:b w:val="0"/>
          <w:sz w:val="24"/>
          <w:szCs w:val="24"/>
        </w:rPr>
        <w:fldChar w:fldCharType="separate"/>
      </w:r>
      <w:r w:rsidRPr="00175B11">
        <w:rPr>
          <w:rStyle w:val="Hyperlink"/>
          <w:rFonts w:ascii="Arial" w:hAnsi="Arial" w:cs="Arial"/>
          <w:b w:val="0"/>
          <w:sz w:val="24"/>
          <w:szCs w:val="24"/>
        </w:rPr>
        <w:t>https://www.mcdonalds.com/gb/en-gb/good-to-know/family.html</w:t>
      </w:r>
      <w:r w:rsidRPr="00175B11">
        <w:rPr>
          <w:rFonts w:ascii="Arial" w:hAnsi="Arial" w:cs="Arial"/>
          <w:b w:val="0"/>
          <w:sz w:val="24"/>
          <w:szCs w:val="24"/>
        </w:rPr>
        <w:fldChar w:fldCharType="end"/>
      </w:r>
      <w:r w:rsidRPr="00175B11">
        <w:rPr>
          <w:rFonts w:ascii="Arial" w:hAnsi="Arial" w:cs="Arial"/>
          <w:b w:val="0"/>
          <w:sz w:val="24"/>
          <w:szCs w:val="24"/>
        </w:rPr>
        <w:t xml:space="preserve"> [Accessed:22nd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McDonalds. (2014) ‘McDonald’s UK announces digital partnership to offer free children’s e-book downloads’ </w:t>
      </w:r>
      <w:hyperlink r:id="rId24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http://www.mcdonalds.co.uk/ukhome/Aboutus/Newsroom/news_pages/digital_books.html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Merlock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, K. J. (1996) ‘Introduction: Walt Disney: </w:t>
      </w:r>
      <w:proofErr w:type="gramStart"/>
      <w:r w:rsidRPr="00175B11">
        <w:rPr>
          <w:rFonts w:ascii="Arial" w:hAnsi="Arial" w:cs="Arial"/>
          <w:color w:val="000000"/>
          <w:sz w:val="24"/>
          <w:szCs w:val="24"/>
        </w:rPr>
        <w:t>it’s</w:t>
      </w:r>
      <w:proofErr w:type="gramEnd"/>
      <w:r w:rsidRPr="00175B11">
        <w:rPr>
          <w:rFonts w:ascii="Arial" w:hAnsi="Arial" w:cs="Arial"/>
          <w:color w:val="000000"/>
          <w:sz w:val="24"/>
          <w:szCs w:val="24"/>
        </w:rPr>
        <w:t xml:space="preserve"> persuasive products and cultural contexts’,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>Journal of Popular Film and Television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, Volume 24, Issue 2. [On-line]. Available at: </w:t>
      </w:r>
      <w:hyperlink r:id="rId25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https://search.proquest.com/docview/199407773/fulltext/16ADC00A1B4449B3PQ/1?accountid=130472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16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Naticchioni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, M. K. (2013) ‘The relationship between obesity and academic achievement of school-age children’,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Senior </w:t>
      </w:r>
      <w:proofErr w:type="spellStart"/>
      <w:r w:rsidRPr="00175B11">
        <w:rPr>
          <w:rFonts w:ascii="Arial" w:hAnsi="Arial" w:cs="Arial"/>
          <w:i/>
          <w:color w:val="000000"/>
          <w:sz w:val="24"/>
          <w:szCs w:val="24"/>
        </w:rPr>
        <w:t>Honors</w:t>
      </w:r>
      <w:proofErr w:type="spellEnd"/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Project.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[On-line]. Available at: </w:t>
      </w:r>
      <w:hyperlink r:id="rId26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https://collected.jcu.edu/cgi/viewcontent.cgi?referer=https://www.google.co.uk/&amp;httpsredir=1&amp;article=1008&amp;context=honorspapers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Ofcom. (2014) ‘One in three children now have their own tablet computer’ </w:t>
      </w:r>
      <w:hyperlink r:id="rId27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https://www.ofcom.org.uk/about-ofcom/latest/media/media-releases/2014/media-lit-audit-oct2014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175B11">
        <w:rPr>
          <w:rFonts w:ascii="Arial" w:hAnsi="Arial" w:cs="Arial"/>
          <w:b w:val="0"/>
          <w:bCs w:val="0"/>
          <w:color w:val="333333"/>
          <w:spacing w:val="2"/>
          <w:sz w:val="24"/>
          <w:szCs w:val="24"/>
        </w:rPr>
        <w:lastRenderedPageBreak/>
        <w:t>Ofcom. (2016) ‘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Online overtakes TV as kids’ top pastime’ </w:t>
      </w:r>
      <w:hyperlink r:id="rId28" w:history="1">
        <w:r w:rsidRPr="00175B1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https://www.ofcom.org.uk/about-ofcom/latest/features-and-news/childrens-media-use</w:t>
        </w:r>
      </w:hyperlink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eastAsiaTheme="minorHAnsi" w:hAnsi="Arial" w:cs="Arial"/>
          <w:b w:val="0"/>
          <w:bCs w:val="0"/>
          <w:kern w:val="0"/>
          <w:sz w:val="24"/>
          <w:szCs w:val="24"/>
          <w:lang w:eastAsia="en-US"/>
        </w:rPr>
        <w:t>Ofcom. (2017) ‘</w:t>
      </w:r>
      <w:r w:rsidRPr="00175B11">
        <w:rPr>
          <w:rFonts w:ascii="Arial" w:hAnsi="Arial" w:cs="Arial"/>
          <w:b w:val="0"/>
          <w:sz w:val="24"/>
          <w:szCs w:val="24"/>
        </w:rPr>
        <w:t xml:space="preserve">Adults’ media use and attitudes’ </w:t>
      </w:r>
      <w:hyperlink r:id="rId29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https://www.ofcom.org.uk/__data/assets/pdf_file/0020/102755/adults-media-use-attitudes-2017.pdf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23</w:t>
      </w:r>
      <w:r w:rsidRPr="00175B11">
        <w:rPr>
          <w:rFonts w:ascii="Arial" w:hAnsi="Arial" w:cs="Arial"/>
          <w:b w:val="0"/>
          <w:sz w:val="24"/>
          <w:szCs w:val="24"/>
          <w:vertAlign w:val="superscript"/>
        </w:rPr>
        <w:t>rd</w:t>
      </w:r>
      <w:r w:rsidRPr="00175B11">
        <w:rPr>
          <w:rFonts w:ascii="Arial" w:hAnsi="Arial" w:cs="Arial"/>
          <w:b w:val="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75B11">
        <w:rPr>
          <w:rFonts w:ascii="Arial" w:hAnsi="Arial" w:cs="Arial"/>
          <w:sz w:val="24"/>
          <w:szCs w:val="24"/>
        </w:rPr>
        <w:t>Pirello</w:t>
      </w:r>
      <w:proofErr w:type="spellEnd"/>
      <w:r w:rsidRPr="00175B11">
        <w:rPr>
          <w:rFonts w:ascii="Arial" w:hAnsi="Arial" w:cs="Arial"/>
          <w:sz w:val="24"/>
          <w:szCs w:val="24"/>
        </w:rPr>
        <w:t xml:space="preserve">, C. (2012) ‘How Fast Food Has Changed Our Nation’ </w:t>
      </w:r>
      <w:hyperlink r:id="rId30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https://www.onegreenplanet.org/vegan-health/how-fast-food-has-changed-our-nation/</w:t>
        </w:r>
      </w:hyperlink>
      <w:r w:rsidRPr="00175B11">
        <w:rPr>
          <w:rFonts w:ascii="Arial" w:hAnsi="Arial" w:cs="Arial"/>
          <w:sz w:val="24"/>
          <w:szCs w:val="24"/>
        </w:rPr>
        <w:t xml:space="preserve"> [Accessed: 21</w:t>
      </w:r>
      <w:r w:rsidRPr="00175B11">
        <w:rPr>
          <w:rFonts w:ascii="Arial" w:hAnsi="Arial" w:cs="Arial"/>
          <w:sz w:val="24"/>
          <w:szCs w:val="24"/>
          <w:vertAlign w:val="superscript"/>
        </w:rPr>
        <w:t>st</w:t>
      </w:r>
      <w:r w:rsidRPr="00175B11">
        <w:rPr>
          <w:rFonts w:ascii="Arial" w:hAnsi="Arial" w:cs="Arial"/>
          <w:sz w:val="24"/>
          <w:szCs w:val="24"/>
        </w:rPr>
        <w:t xml:space="preserve"> March 2018].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i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Press Association. (2015) ‘Online all the time- average British household owns 7.4 internet devices’ </w:t>
      </w:r>
      <w:hyperlink r:id="rId31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https://www.theguardian.com/technology/2015/apr/09/online-all-the-time-average-british-household-owns-74-internet-devices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Public Health Communication. (2007) ‘Fast Food Marketing to Children’ </w:t>
      </w:r>
      <w:hyperlink r:id="rId32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https://web.wpi.edu/Pubs/E-project/Available/E-project-082107-231740/unrestricted/Appendix_1.pdf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22nd March 2018].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</w:pPr>
      <w:proofErr w:type="spellStart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Rideout</w:t>
      </w:r>
      <w:proofErr w:type="spellEnd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, V. and </w:t>
      </w:r>
      <w:proofErr w:type="spellStart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Wartella</w:t>
      </w:r>
      <w:proofErr w:type="spellEnd"/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, E. (2015) ‘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Young children's screen time: The complex role of parent and child </w:t>
      </w:r>
      <w:proofErr w:type="gramStart"/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>factors’ ,</w:t>
      </w:r>
      <w:proofErr w:type="gramEnd"/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 </w:t>
      </w:r>
      <w:r w:rsidRPr="00175B11">
        <w:rPr>
          <w:rStyle w:val="title-text"/>
          <w:rFonts w:ascii="Arial" w:hAnsi="Arial" w:cs="Arial"/>
          <w:b w:val="0"/>
          <w:bCs w:val="0"/>
          <w:i/>
          <w:color w:val="505050"/>
          <w:sz w:val="24"/>
          <w:szCs w:val="24"/>
        </w:rPr>
        <w:t xml:space="preserve">Journal of Applied Developmental Psychology, 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Volume 36, February. [On-line]. Available at: </w:t>
      </w:r>
      <w:hyperlink r:id="rId33" w:history="1">
        <w:r w:rsidRPr="00175B1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librarycatalogue.uwtsd.ac.uk/primo_library/libweb/action/display.do?tabs=detailsTab&amp;ct=display&amp;fn=search&amp;doc=TN_sciversesciencedirect_elsevierS0193-3973(14)00143-9&amp;indx=6&amp;recIds=TN_sciversesciencedirect_elsevierS0193-3973(14)00143-9&amp;recIdxs=5&amp;elementId=5&amp;renderMode=poppedOut&amp;displayMode=full&amp;frbrVersion=2&amp;frbg=&amp;&amp;dscnt=0&amp;scp.scps=scope%3A%2844WHELF_UWTSD%29%2C44WHELF_UWTSD_Ebsco%2Cprimo_central_multiple_fe&amp;tb=t&amp;mode=Basic&amp;vid=44WHELF_UWTSD_VU1&amp;srt=rank&amp;tab=tab1&amp;dum=true&amp;vl(freeText0)=screen%20time%20for%20chidlren&amp;dstmp=1521890733335</w:t>
        </w:r>
      </w:hyperlink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 [Accessed: 24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  <w:vertAlign w:val="superscript"/>
        </w:rPr>
        <w:t>th</w:t>
      </w:r>
      <w:r w:rsidRPr="00175B11">
        <w:rPr>
          <w:rStyle w:val="title-text"/>
          <w:rFonts w:ascii="Arial" w:hAnsi="Arial" w:cs="Arial"/>
          <w:b w:val="0"/>
          <w:bCs w:val="0"/>
          <w:color w:val="50505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>Robbins, J. M. (2014) ‘</w:t>
      </w:r>
      <w:proofErr w:type="gramStart"/>
      <w:r w:rsidRPr="00175B11">
        <w:rPr>
          <w:rFonts w:ascii="Arial" w:hAnsi="Arial" w:cs="Arial"/>
          <w:color w:val="000000"/>
          <w:sz w:val="24"/>
          <w:szCs w:val="24"/>
        </w:rPr>
        <w:t>The</w:t>
      </w:r>
      <w:proofErr w:type="gramEnd"/>
      <w:r w:rsidRPr="00175B11">
        <w:rPr>
          <w:rFonts w:ascii="Arial" w:hAnsi="Arial" w:cs="Arial"/>
          <w:color w:val="000000"/>
          <w:sz w:val="24"/>
          <w:szCs w:val="24"/>
        </w:rPr>
        <w:t xml:space="preserve"> most powerful mouse in the world: the globalization of the Disney brand’,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University of Tennessee </w:t>
      </w:r>
      <w:proofErr w:type="spellStart"/>
      <w:r w:rsidRPr="00175B11">
        <w:rPr>
          <w:rFonts w:ascii="Arial" w:hAnsi="Arial" w:cs="Arial"/>
          <w:i/>
          <w:color w:val="000000"/>
          <w:sz w:val="24"/>
          <w:szCs w:val="24"/>
        </w:rPr>
        <w:t>Honors</w:t>
      </w:r>
      <w:proofErr w:type="spellEnd"/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Thesis </w:t>
      </w:r>
      <w:r w:rsidRPr="00175B11">
        <w:rPr>
          <w:rFonts w:ascii="Arial" w:hAnsi="Arial" w:cs="Arial"/>
          <w:i/>
          <w:color w:val="000000"/>
          <w:sz w:val="24"/>
          <w:szCs w:val="24"/>
        </w:rPr>
        <w:lastRenderedPageBreak/>
        <w:t xml:space="preserve">Projects.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[On-line]. Available at: </w:t>
      </w:r>
      <w:hyperlink r:id="rId34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http://trace.tennessee.edu/cgi/viewcontent.cgi?article=2658&amp;context=utk_chanhonoproj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15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SBS News. (2016) ‘Milestones in Apple’s 40- year anniversary’ </w:t>
      </w:r>
      <w:hyperlink r:id="rId35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https://www.sbs.com.au/news/milestones-in-apple-s-40-year-history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16th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proofErr w:type="spellStart"/>
      <w:r w:rsidRPr="00175B11">
        <w:rPr>
          <w:rFonts w:ascii="Arial" w:hAnsi="Arial" w:cs="Arial"/>
          <w:color w:val="000000"/>
          <w:sz w:val="24"/>
          <w:szCs w:val="24"/>
        </w:rPr>
        <w:t>Senauer</w:t>
      </w:r>
      <w:proofErr w:type="spellEnd"/>
      <w:r w:rsidRPr="00175B11">
        <w:rPr>
          <w:rFonts w:ascii="Arial" w:hAnsi="Arial" w:cs="Arial"/>
          <w:color w:val="000000"/>
          <w:sz w:val="24"/>
          <w:szCs w:val="24"/>
        </w:rPr>
        <w:t xml:space="preserve">, B. and Gemma, M. (1994) ‘Why is the obesity rate so low in Japan and high in the U.S.? Some possible economic explanations’, </w:t>
      </w:r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The Food Industry </w:t>
      </w:r>
      <w:proofErr w:type="spellStart"/>
      <w:r w:rsidRPr="00175B11">
        <w:rPr>
          <w:rFonts w:ascii="Arial" w:hAnsi="Arial" w:cs="Arial"/>
          <w:i/>
          <w:color w:val="000000"/>
          <w:sz w:val="24"/>
          <w:szCs w:val="24"/>
        </w:rPr>
        <w:t>Center</w:t>
      </w:r>
      <w:proofErr w:type="spellEnd"/>
      <w:r w:rsidRPr="00175B11">
        <w:rPr>
          <w:rFonts w:ascii="Arial" w:hAnsi="Arial" w:cs="Arial"/>
          <w:i/>
          <w:color w:val="000000"/>
          <w:sz w:val="24"/>
          <w:szCs w:val="24"/>
        </w:rPr>
        <w:t xml:space="preserve"> University of Minnesota. 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[On-line]. Available at: </w:t>
      </w:r>
      <w:hyperlink r:id="rId36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https://ageconsearch.umn.edu/bitstream/14321/1/tr06-02s.pdf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The Museum of Modern Art (2004) ‘Steamboat Willie’ </w:t>
      </w:r>
      <w:hyperlink r:id="rId37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https://www.moma.org/collection/works/89284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19th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The State of Obesity. (No date) ‘Obesity rates and Trends overview’ </w:t>
      </w:r>
      <w:hyperlink r:id="rId38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https://stateofobesity.org/obesity-rates-trends-overview/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75B11">
        <w:rPr>
          <w:rFonts w:ascii="Arial" w:hAnsi="Arial" w:cs="Arial"/>
          <w:color w:val="000000"/>
          <w:sz w:val="24"/>
          <w:szCs w:val="24"/>
        </w:rPr>
        <w:t xml:space="preserve">Wakefield, J. (2015) ‘Children spend six hours or more a day on screens’ </w:t>
      </w:r>
      <w:hyperlink r:id="rId39" w:history="1">
        <w:r w:rsidRPr="00175B11">
          <w:rPr>
            <w:rStyle w:val="Hyperlink"/>
            <w:rFonts w:ascii="Arial" w:hAnsi="Arial" w:cs="Arial"/>
            <w:sz w:val="24"/>
            <w:szCs w:val="24"/>
          </w:rPr>
          <w:t>http://www.bbc.co.uk/news/technology-32067158</w:t>
        </w:r>
      </w:hyperlink>
      <w:r w:rsidRPr="00175B11">
        <w:rPr>
          <w:rFonts w:ascii="Arial" w:hAnsi="Arial" w:cs="Arial"/>
          <w:color w:val="000000"/>
          <w:sz w:val="24"/>
          <w:szCs w:val="24"/>
        </w:rPr>
        <w:t xml:space="preserve"> [Accessed: 18</w:t>
      </w:r>
      <w:r w:rsidRPr="00175B11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color w:val="000000"/>
          <w:sz w:val="24"/>
          <w:szCs w:val="24"/>
        </w:rPr>
        <w:t xml:space="preserve"> March 2018].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2322F"/>
          <w:sz w:val="24"/>
          <w:szCs w:val="24"/>
        </w:rPr>
      </w:pPr>
      <w:r w:rsidRPr="00175B11">
        <w:rPr>
          <w:rFonts w:ascii="Arial" w:hAnsi="Arial" w:cs="Arial"/>
          <w:b w:val="0"/>
          <w:bCs w:val="0"/>
          <w:color w:val="333333"/>
          <w:sz w:val="24"/>
          <w:szCs w:val="24"/>
        </w:rPr>
        <w:t>Walsh, J. (2017) ‘</w:t>
      </w:r>
      <w:r w:rsidRPr="00175B11">
        <w:rPr>
          <w:rFonts w:ascii="Arial" w:hAnsi="Arial" w:cs="Arial"/>
          <w:b w:val="0"/>
          <w:color w:val="32322F"/>
          <w:sz w:val="24"/>
          <w:szCs w:val="24"/>
        </w:rPr>
        <w:t xml:space="preserve">New McDonald's to offer touch-screen ordering’, Volume 26, November. [On-line]. Available at: </w:t>
      </w:r>
      <w:hyperlink r:id="rId40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https://search-proquest-com.ezproxy.uwtsd.ac.uk/docview/1968146118/?pq-origsite=primo</w:t>
        </w:r>
      </w:hyperlink>
      <w:r w:rsidRPr="00175B11">
        <w:rPr>
          <w:rFonts w:ascii="Arial" w:hAnsi="Arial" w:cs="Arial"/>
          <w:b w:val="0"/>
          <w:color w:val="32322F"/>
          <w:sz w:val="24"/>
          <w:szCs w:val="24"/>
        </w:rPr>
        <w:t xml:space="preserve"> [Accessed: 24</w:t>
      </w:r>
      <w:r w:rsidRPr="00175B11">
        <w:rPr>
          <w:rFonts w:ascii="Arial" w:hAnsi="Arial" w:cs="Arial"/>
          <w:b w:val="0"/>
          <w:color w:val="32322F"/>
          <w:sz w:val="24"/>
          <w:szCs w:val="24"/>
          <w:vertAlign w:val="superscript"/>
        </w:rPr>
        <w:t>th</w:t>
      </w:r>
      <w:r w:rsidRPr="00175B11">
        <w:rPr>
          <w:rFonts w:ascii="Arial" w:hAnsi="Arial" w:cs="Arial"/>
          <w:b w:val="0"/>
          <w:color w:val="32322F"/>
          <w:sz w:val="24"/>
          <w:szCs w:val="24"/>
        </w:rPr>
        <w:t xml:space="preserve"> March 2018].</w:t>
      </w:r>
      <w:r w:rsidRPr="00175B11">
        <w:rPr>
          <w:rFonts w:ascii="Arial" w:hAnsi="Arial" w:cs="Arial"/>
          <w:color w:val="32322F"/>
          <w:sz w:val="24"/>
          <w:szCs w:val="24"/>
        </w:rPr>
        <w:t xml:space="preserve"> </w:t>
      </w:r>
    </w:p>
    <w:p w:rsidR="00346CAE" w:rsidRPr="00175B11" w:rsidRDefault="00346CAE" w:rsidP="00137DD2">
      <w:pPr>
        <w:pStyle w:val="Heading1"/>
        <w:numPr>
          <w:ilvl w:val="0"/>
          <w:numId w:val="1"/>
        </w:numPr>
        <w:shd w:val="clear" w:color="auto" w:fill="FFFFFF"/>
        <w:spacing w:before="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175B11">
        <w:rPr>
          <w:rFonts w:ascii="Arial" w:hAnsi="Arial" w:cs="Arial"/>
          <w:b w:val="0"/>
          <w:sz w:val="24"/>
          <w:szCs w:val="24"/>
        </w:rPr>
        <w:t xml:space="preserve">Welsh Government. (2018) ‘New school </w:t>
      </w:r>
      <w:proofErr w:type="gramStart"/>
      <w:r w:rsidRPr="00175B11">
        <w:rPr>
          <w:rFonts w:ascii="Arial" w:hAnsi="Arial" w:cs="Arial"/>
          <w:b w:val="0"/>
          <w:sz w:val="24"/>
          <w:szCs w:val="24"/>
        </w:rPr>
        <w:t xml:space="preserve">curriculum’  </w:t>
      </w:r>
      <w:proofErr w:type="gramEnd"/>
      <w:hyperlink r:id="rId41" w:history="1">
        <w:r w:rsidRPr="00175B11">
          <w:rPr>
            <w:rStyle w:val="Hyperlink"/>
            <w:rFonts w:ascii="Arial" w:hAnsi="Arial" w:cs="Arial"/>
            <w:b w:val="0"/>
            <w:sz w:val="24"/>
            <w:szCs w:val="24"/>
          </w:rPr>
          <w:t>http://gov.wales/topics/educationandskills/schoolshome/curriculuminwales/curriculum-for-wales-curriculum-for-life/?lang=en</w:t>
        </w:r>
      </w:hyperlink>
      <w:r w:rsidRPr="00175B11">
        <w:rPr>
          <w:rFonts w:ascii="Arial" w:hAnsi="Arial" w:cs="Arial"/>
          <w:b w:val="0"/>
          <w:sz w:val="24"/>
          <w:szCs w:val="24"/>
        </w:rPr>
        <w:t xml:space="preserve"> [Accessed: 23</w:t>
      </w:r>
      <w:r w:rsidRPr="00175B11">
        <w:rPr>
          <w:rFonts w:ascii="Arial" w:hAnsi="Arial" w:cs="Arial"/>
          <w:b w:val="0"/>
          <w:sz w:val="24"/>
          <w:szCs w:val="24"/>
          <w:vertAlign w:val="superscript"/>
        </w:rPr>
        <w:t>rd</w:t>
      </w:r>
      <w:bookmarkStart w:id="0" w:name="_GoBack"/>
      <w:bookmarkEnd w:id="0"/>
      <w:r w:rsidRPr="00175B11">
        <w:rPr>
          <w:rFonts w:ascii="Arial" w:hAnsi="Arial" w:cs="Arial"/>
          <w:b w:val="0"/>
          <w:sz w:val="24"/>
          <w:szCs w:val="24"/>
        </w:rPr>
        <w:t xml:space="preserve"> March 2018].</w:t>
      </w:r>
    </w:p>
    <w:sectPr w:rsidR="00346CAE" w:rsidRPr="00175B11" w:rsidSect="00872429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7DD2" w:rsidRDefault="00137DD2" w:rsidP="00137DD2">
      <w:pPr>
        <w:spacing w:after="0" w:line="240" w:lineRule="auto"/>
      </w:pPr>
      <w:r>
        <w:separator/>
      </w:r>
    </w:p>
  </w:endnote>
  <w:endnote w:type="continuationSeparator" w:id="0">
    <w:p w:rsidR="00137DD2" w:rsidRDefault="00137DD2" w:rsidP="00137D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63390" w:rsidRDefault="00463390">
    <w:pPr>
      <w:pStyle w:val="Footer"/>
    </w:pPr>
    <w:r>
      <w:t>EAEC6012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7DD2" w:rsidRDefault="00137DD2" w:rsidP="00137DD2">
      <w:pPr>
        <w:spacing w:after="0" w:line="240" w:lineRule="auto"/>
      </w:pPr>
      <w:r>
        <w:separator/>
      </w:r>
    </w:p>
  </w:footnote>
  <w:footnote w:type="continuationSeparator" w:id="0">
    <w:p w:rsidR="00137DD2" w:rsidRDefault="00137DD2" w:rsidP="00137D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7DD2" w:rsidRDefault="00137DD2">
    <w:pPr>
      <w:pStyle w:val="Header"/>
    </w:pPr>
    <w:r>
      <w:t>1503503</w:t>
    </w:r>
    <w:r w:rsidR="00463390">
      <w:tab/>
      <w:t>1401284</w:t>
    </w:r>
    <w:r w:rsidR="00463390">
      <w:tab/>
      <w:t>1501252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6B2549B"/>
    <w:multiLevelType w:val="hybridMultilevel"/>
    <w:tmpl w:val="2026B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137DD2"/>
    <w:rsid w:val="00137DD2"/>
    <w:rsid w:val="00346CAE"/>
    <w:rsid w:val="00463390"/>
    <w:rsid w:val="00872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ECE5E3A-8243-463E-9BA3-605C1D1898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37DD2"/>
    <w:pPr>
      <w:spacing w:after="160" w:line="259" w:lineRule="auto"/>
    </w:pPr>
  </w:style>
  <w:style w:type="paragraph" w:styleId="Heading1">
    <w:name w:val="heading 1"/>
    <w:basedOn w:val="Normal"/>
    <w:link w:val="Heading1Char"/>
    <w:uiPriority w:val="9"/>
    <w:qFormat/>
    <w:rsid w:val="00137DD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37DD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7DD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137DD2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137DD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7DD2"/>
    <w:rPr>
      <w:color w:val="0000FF" w:themeColor="hyperlink"/>
      <w:u w:val="single"/>
    </w:rPr>
  </w:style>
  <w:style w:type="character" w:customStyle="1" w:styleId="title-text">
    <w:name w:val="title-text"/>
    <w:basedOn w:val="DefaultParagraphFont"/>
    <w:rsid w:val="00137DD2"/>
  </w:style>
  <w:style w:type="character" w:styleId="FollowedHyperlink">
    <w:name w:val="FollowedHyperlink"/>
    <w:basedOn w:val="DefaultParagraphFont"/>
    <w:uiPriority w:val="99"/>
    <w:semiHidden/>
    <w:unhideWhenUsed/>
    <w:rsid w:val="00137DD2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137D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37DD2"/>
  </w:style>
  <w:style w:type="paragraph" w:styleId="Footer">
    <w:name w:val="footer"/>
    <w:basedOn w:val="Normal"/>
    <w:link w:val="FooterChar"/>
    <w:uiPriority w:val="99"/>
    <w:semiHidden/>
    <w:unhideWhenUsed/>
    <w:rsid w:val="00137D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37D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variety.com/2017/digital/news/disney-maintains-grip-on-dvd-blu-ray-disc-sales-charts-1202560981/" TargetMode="External"/><Relationship Id="rId13" Type="http://schemas.openxmlformats.org/officeDocument/2006/relationships/hyperlink" Target="https://www.theguardian.com/money/2013/sep/05/home-cooking-decline-low-income-ready-meals" TargetMode="External"/><Relationship Id="rId18" Type="http://schemas.openxmlformats.org/officeDocument/2006/relationships/hyperlink" Target="http://www.waltdisney.org/sites/default/files/Walt%20Disney%20Timeline_0.pdf" TargetMode="External"/><Relationship Id="rId26" Type="http://schemas.openxmlformats.org/officeDocument/2006/relationships/hyperlink" Target="https://collected.jcu.edu/cgi/viewcontent.cgi?referer=https://www.google.co.uk/&amp;httpsredir=1&amp;article=1008&amp;context=honorspapers" TargetMode="External"/><Relationship Id="rId39" Type="http://schemas.openxmlformats.org/officeDocument/2006/relationships/hyperlink" Target="http://www.bbc.co.uk/news/technology-32067158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mds.marshall.edu/cgi/viewcontent.cgi?article=1420&amp;context=etd" TargetMode="External"/><Relationship Id="rId34" Type="http://schemas.openxmlformats.org/officeDocument/2006/relationships/hyperlink" Target="http://trace.tennessee.edu/cgi/viewcontent.cgi?article=2658&amp;context=utk_chanhonoproj" TargetMode="External"/><Relationship Id="rId42" Type="http://schemas.openxmlformats.org/officeDocument/2006/relationships/header" Target="header1.xml"/><Relationship Id="rId7" Type="http://schemas.openxmlformats.org/officeDocument/2006/relationships/hyperlink" Target="https://www.apple.com/newsroom/2010/01/27Apple-Launches-iPad/" TargetMode="External"/><Relationship Id="rId12" Type="http://schemas.openxmlformats.org/officeDocument/2006/relationships/hyperlink" Target="http://open.lib.umn.edu/sociology/front-matter/publisher-information/" TargetMode="External"/><Relationship Id="rId17" Type="http://schemas.openxmlformats.org/officeDocument/2006/relationships/hyperlink" Target="https://livinghistoryfarm.org/farminginthe50s/life_16.html" TargetMode="External"/><Relationship Id="rId25" Type="http://schemas.openxmlformats.org/officeDocument/2006/relationships/hyperlink" Target="https://search.proquest.com/docview/199407773/fulltext/16ADC00A1B4449B3PQ/1?accountid=130472" TargetMode="External"/><Relationship Id="rId33" Type="http://schemas.openxmlformats.org/officeDocument/2006/relationships/hyperlink" Target="http://librarycatalogue.uwtsd.ac.uk/primo_library/libweb/action/display.do?tabs=detailsTab&amp;ct=display&amp;fn=search&amp;doc=TN_sciversesciencedirect_elsevierS0193-3973(14)00143-9&amp;indx=6&amp;recIds=TN_sciversesciencedirect_elsevierS0193-3973(14)00143-9&amp;recIdxs=5&amp;elementId=5&amp;renderMode=poppedOut&amp;displayMode=full&amp;frbrVersion=2&amp;frbg=&amp;&amp;dscnt=0&amp;scp.scps=scope%3A%2844WHELF_UWTSD%29%2C44WHELF_UWTSD_Ebsco%2Cprimo_central_multiple_fe&amp;tb=t&amp;mode=Basic&amp;vid=44WHELF_UWTSD_VU1&amp;srt=rank&amp;tab=tab1&amp;dum=true&amp;vl(freeText0)=screen%20time%20for%20chidlren&amp;dstmp=1521890733335" TargetMode="External"/><Relationship Id="rId38" Type="http://schemas.openxmlformats.org/officeDocument/2006/relationships/hyperlink" Target="https://stateofobesity.org/obesity-rates-trends-overview/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-springer-com.ezproxy.uwtsd.ac.uk/article/10.1007%2Fs11199-011-9930-7" TargetMode="External"/><Relationship Id="rId20" Type="http://schemas.openxmlformats.org/officeDocument/2006/relationships/hyperlink" Target="https://rctom.hbs.org/submission/magic-bands-disney-parks-go-digital/" TargetMode="External"/><Relationship Id="rId29" Type="http://schemas.openxmlformats.org/officeDocument/2006/relationships/hyperlink" Target="https://www.ofcom.org.uk/__data/assets/pdf_file/0020/102755/adults-media-use-attitudes-2017.pdf" TargetMode="External"/><Relationship Id="rId41" Type="http://schemas.openxmlformats.org/officeDocument/2006/relationships/hyperlink" Target="http://gov.wales/topics/educationandskills/schoolshome/curriculuminwales/curriculum-for-wales-curriculum-for-life/?lang=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bc.co.uk/news/health-37511554" TargetMode="External"/><Relationship Id="rId24" Type="http://schemas.openxmlformats.org/officeDocument/2006/relationships/hyperlink" Target="http://www.mcdonalds.co.uk/ukhome/Aboutus/Newsroom/news_pages/digital_books.html" TargetMode="External"/><Relationship Id="rId32" Type="http://schemas.openxmlformats.org/officeDocument/2006/relationships/hyperlink" Target="https://web.wpi.edu/Pubs/E-project/Available/E-project-082107-231740/unrestricted/Appendix_1.pdf" TargetMode="External"/><Relationship Id="rId37" Type="http://schemas.openxmlformats.org/officeDocument/2006/relationships/hyperlink" Target="https://www.moma.org/collection/works/89284" TargetMode="External"/><Relationship Id="rId40" Type="http://schemas.openxmlformats.org/officeDocument/2006/relationships/hyperlink" Target="https://search-proquest-com.ezproxy.uwtsd.ac.uk/docview/1968146118/?pq-origsite=primo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gov.wales/docs/dhss/publications/161010deliveryen.pdf" TargetMode="External"/><Relationship Id="rId23" Type="http://schemas.openxmlformats.org/officeDocument/2006/relationships/hyperlink" Target="https://books.google.co.uk/books?id=TEGl2Ele_XoC&amp;pg=PA142&amp;lpg=PA142&amp;dq=disney+transformation+from+television+to+cinema&amp;source=bl&amp;ots=ABaPn66S9r&amp;sig=8GdBPcmCcyMG26JpzmxTCd4R4YY&amp;hl=en&amp;sa=X&amp;ved=0ahUKEwiwsp_ty4DaAhVsJsAKHVVGDegQ6AEIhQEwDA" TargetMode="External"/><Relationship Id="rId28" Type="http://schemas.openxmlformats.org/officeDocument/2006/relationships/hyperlink" Target="https://www.ofcom.org.uk/about-ofcom/latest/features-and-news/childrens-media-use" TargetMode="External"/><Relationship Id="rId36" Type="http://schemas.openxmlformats.org/officeDocument/2006/relationships/hyperlink" Target="https://ageconsearch.umn.edu/bitstream/14321/1/tr06-02s.pdf" TargetMode="External"/><Relationship Id="rId10" Type="http://schemas.openxmlformats.org/officeDocument/2006/relationships/hyperlink" Target="http://www.bbc.co.uk/news/business-43401674" TargetMode="External"/><Relationship Id="rId19" Type="http://schemas.openxmlformats.org/officeDocument/2006/relationships/hyperlink" Target="https://www.washingtonpost.com/posteverything/wp/2016/06/24/princess-culture-is-bad-for-girls-now-theres-proof/?utm_term=.62e5dd11e65b" TargetMode="External"/><Relationship Id="rId31" Type="http://schemas.openxmlformats.org/officeDocument/2006/relationships/hyperlink" Target="https://www.theguardian.com/technology/2015/apr/09/online-all-the-time-average-british-household-owns-74-internet-devices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universe.byu.edu/2013/09/20/disney-princesses-have-mixed-effects-on-children/" TargetMode="External"/><Relationship Id="rId14" Type="http://schemas.openxmlformats.org/officeDocument/2006/relationships/hyperlink" Target="http://librarycatalogue.uwtsd.ac.uk/primo_library/libweb/action/display.do?tabs=detailsTab&amp;ct=display&amp;fn=search&amp;doc=dedupmrg177868563&amp;indx=4&amp;recIds=dedupmrg177868563&amp;recIdxs=3&amp;elementId=3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children%20communcation&amp;dstmp=1521892118240" TargetMode="External"/><Relationship Id="rId22" Type="http://schemas.openxmlformats.org/officeDocument/2006/relationships/hyperlink" Target="http://www.wired.co.uk/article/disney-life-interview" TargetMode="External"/><Relationship Id="rId27" Type="http://schemas.openxmlformats.org/officeDocument/2006/relationships/hyperlink" Target="https://www.ofcom.org.uk/about-ofcom/latest/media/media-releases/2014/media-lit-audit-oct2014" TargetMode="External"/><Relationship Id="rId30" Type="http://schemas.openxmlformats.org/officeDocument/2006/relationships/hyperlink" Target="https://www.onegreenplanet.org/vegan-health/how-fast-food-has-changed-our-nation/" TargetMode="External"/><Relationship Id="rId35" Type="http://schemas.openxmlformats.org/officeDocument/2006/relationships/hyperlink" Target="https://www.sbs.com.au/news/milestones-in-apple-s-40-year-history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1981</Words>
  <Characters>11293</Characters>
  <Application>Microsoft Office Word</Application>
  <DocSecurity>0</DocSecurity>
  <Lines>94</Lines>
  <Paragraphs>26</Paragraphs>
  <ScaleCrop>false</ScaleCrop>
  <Company/>
  <LinksUpToDate>false</LinksUpToDate>
  <CharactersWithSpaces>13248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Vanessa</dc:creator>
  <cp:lastModifiedBy>Vanessa Kidwell (1503503)</cp:lastModifiedBy>
  <cp:revision>3</cp:revision>
  <dcterms:created xsi:type="dcterms:W3CDTF">2018-03-26T06:34:00Z</dcterms:created>
  <dcterms:modified xsi:type="dcterms:W3CDTF">2018-03-26T14:38:00Z</dcterms:modified>
</cp:coreProperties>
</file>