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FB2F5" w14:textId="1FC63A80" w:rsidR="000935D9" w:rsidRPr="001C3C3C" w:rsidRDefault="00C10D9D" w:rsidP="0066606A">
      <w:pPr>
        <w:spacing w:after="0" w:line="24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001C3C3C">
        <w:rPr>
          <w:rFonts w:ascii="Arial" w:hAnsi="Arial" w:cs="Arial"/>
          <w:b/>
          <w:bCs/>
          <w:sz w:val="44"/>
          <w:szCs w:val="44"/>
        </w:rPr>
        <w:t xml:space="preserve">Critical </w:t>
      </w:r>
      <w:r w:rsidR="00895EDF" w:rsidRPr="001C3C3C">
        <w:rPr>
          <w:rFonts w:ascii="Arial" w:hAnsi="Arial" w:cs="Arial"/>
          <w:b/>
          <w:bCs/>
          <w:sz w:val="44"/>
          <w:szCs w:val="44"/>
        </w:rPr>
        <w:t>A</w:t>
      </w:r>
      <w:r w:rsidRPr="001C3C3C">
        <w:rPr>
          <w:rFonts w:ascii="Arial" w:hAnsi="Arial" w:cs="Arial"/>
          <w:b/>
          <w:bCs/>
          <w:sz w:val="44"/>
          <w:szCs w:val="44"/>
        </w:rPr>
        <w:t>nalysis o</w:t>
      </w:r>
      <w:r w:rsidR="001C3C3C" w:rsidRPr="001C3C3C">
        <w:rPr>
          <w:rFonts w:ascii="Arial" w:hAnsi="Arial" w:cs="Arial"/>
          <w:b/>
          <w:bCs/>
          <w:sz w:val="44"/>
          <w:szCs w:val="44"/>
        </w:rPr>
        <w:t>f M</w:t>
      </w:r>
      <w:r w:rsidRPr="001C3C3C">
        <w:rPr>
          <w:rFonts w:ascii="Arial" w:hAnsi="Arial" w:cs="Arial"/>
          <w:b/>
          <w:bCs/>
          <w:sz w:val="44"/>
          <w:szCs w:val="44"/>
        </w:rPr>
        <w:t xml:space="preserve">anagement </w:t>
      </w:r>
      <w:r w:rsidR="001C3C3C" w:rsidRPr="001C3C3C">
        <w:rPr>
          <w:rFonts w:ascii="Arial" w:hAnsi="Arial" w:cs="Arial"/>
          <w:b/>
          <w:bCs/>
          <w:sz w:val="44"/>
          <w:szCs w:val="44"/>
        </w:rPr>
        <w:t>B</w:t>
      </w:r>
      <w:r w:rsidRPr="001C3C3C">
        <w:rPr>
          <w:rFonts w:ascii="Arial" w:hAnsi="Arial" w:cs="Arial"/>
          <w:b/>
          <w:bCs/>
          <w:sz w:val="44"/>
          <w:szCs w:val="44"/>
        </w:rPr>
        <w:t xml:space="preserve">ehaviour on </w:t>
      </w:r>
      <w:r w:rsidR="001C3C3C" w:rsidRPr="001C3C3C">
        <w:rPr>
          <w:rFonts w:ascii="Arial" w:hAnsi="Arial" w:cs="Arial"/>
          <w:b/>
          <w:bCs/>
          <w:sz w:val="44"/>
          <w:szCs w:val="44"/>
        </w:rPr>
        <w:t>E</w:t>
      </w:r>
      <w:r w:rsidRPr="001C3C3C">
        <w:rPr>
          <w:rFonts w:ascii="Arial" w:hAnsi="Arial" w:cs="Arial"/>
          <w:b/>
          <w:bCs/>
          <w:sz w:val="44"/>
          <w:szCs w:val="44"/>
        </w:rPr>
        <w:t xml:space="preserve">mployee </w:t>
      </w:r>
      <w:r w:rsidR="001C3C3C" w:rsidRPr="001C3C3C">
        <w:rPr>
          <w:rFonts w:ascii="Arial" w:hAnsi="Arial" w:cs="Arial"/>
          <w:b/>
          <w:bCs/>
          <w:sz w:val="44"/>
          <w:szCs w:val="44"/>
        </w:rPr>
        <w:t>E</w:t>
      </w:r>
      <w:r w:rsidRPr="001C3C3C">
        <w:rPr>
          <w:rFonts w:ascii="Arial" w:hAnsi="Arial" w:cs="Arial"/>
          <w:b/>
          <w:bCs/>
          <w:sz w:val="44"/>
          <w:szCs w:val="44"/>
        </w:rPr>
        <w:t>ngagement.</w:t>
      </w:r>
    </w:p>
    <w:p w14:paraId="2EE625DF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216003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A16355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A026886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C60A97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E4EB29D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0FCE1A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33183C9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C73AEF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A86177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B0C8E4" w14:textId="77777777" w:rsidR="00C724DA" w:rsidRPr="00A84849" w:rsidRDefault="00C724DA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DA69CE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400C004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4BEE3BD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DA62BD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D63A338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0C75A9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3F735F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322F73E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3CB5CD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1730E0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E9DA61A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2E8262F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C44E4CB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45A68A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1D860EE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20244E9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EF759EF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910ED65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CB4A28C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D659112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1A229E3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A003E1C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FF2264C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4168D5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F92EB3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80DBF6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4E63BD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4A15C2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5D3EB6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BE6AF11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CC68CE" w14:textId="77777777" w:rsidR="0026760E" w:rsidRPr="00A84849" w:rsidRDefault="0026760E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58D5FF" w14:textId="77777777" w:rsidR="00C724DA" w:rsidRPr="005E1F1F" w:rsidRDefault="00C724DA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53D840" w14:textId="68490455" w:rsidR="00C724DA" w:rsidRPr="005E1F1F" w:rsidRDefault="00C724DA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E1F1F">
        <w:rPr>
          <w:rFonts w:ascii="Arial" w:hAnsi="Arial" w:cs="Arial"/>
          <w:sz w:val="24"/>
          <w:szCs w:val="24"/>
        </w:rPr>
        <w:t>Name: Lucia Livoti</w:t>
      </w:r>
    </w:p>
    <w:p w14:paraId="0741CC86" w14:textId="2BF0A306" w:rsidR="00C724DA" w:rsidRPr="005E1F1F" w:rsidRDefault="00C724DA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E1F1F">
        <w:rPr>
          <w:rFonts w:ascii="Arial" w:hAnsi="Arial" w:cs="Arial"/>
          <w:sz w:val="24"/>
          <w:szCs w:val="24"/>
        </w:rPr>
        <w:t>Student No</w:t>
      </w:r>
      <w:r w:rsidR="0026760E" w:rsidRPr="005E1F1F">
        <w:rPr>
          <w:rFonts w:ascii="Arial" w:hAnsi="Arial" w:cs="Arial"/>
          <w:sz w:val="24"/>
          <w:szCs w:val="24"/>
        </w:rPr>
        <w:t>: 1301299</w:t>
      </w:r>
    </w:p>
    <w:p w14:paraId="39FC643A" w14:textId="76F6D582" w:rsidR="0026760E" w:rsidRPr="005E1F1F" w:rsidRDefault="0026760E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E1F1F">
        <w:rPr>
          <w:rFonts w:ascii="Arial" w:hAnsi="Arial" w:cs="Arial"/>
          <w:sz w:val="24"/>
          <w:szCs w:val="24"/>
        </w:rPr>
        <w:t xml:space="preserve">Word Count: </w:t>
      </w:r>
      <w:r w:rsidR="0037171B" w:rsidRPr="005E1F1F">
        <w:rPr>
          <w:rFonts w:ascii="Arial" w:hAnsi="Arial" w:cs="Arial"/>
          <w:sz w:val="24"/>
          <w:szCs w:val="24"/>
        </w:rPr>
        <w:t>2,9</w:t>
      </w:r>
      <w:r w:rsidR="00CF7362">
        <w:rPr>
          <w:rFonts w:ascii="Arial" w:hAnsi="Arial" w:cs="Arial"/>
          <w:sz w:val="24"/>
          <w:szCs w:val="24"/>
        </w:rPr>
        <w:t>69</w:t>
      </w:r>
    </w:p>
    <w:p w14:paraId="6133BE6C" w14:textId="07EC1A2F" w:rsidR="003266A9" w:rsidRPr="00DA6A61" w:rsidRDefault="003266A9" w:rsidP="0072450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A6A61">
        <w:rPr>
          <w:rFonts w:ascii="Arial" w:hAnsi="Arial" w:cs="Arial"/>
          <w:b/>
          <w:bCs/>
          <w:sz w:val="28"/>
          <w:szCs w:val="28"/>
        </w:rPr>
        <w:lastRenderedPageBreak/>
        <w:t>Contents Page</w:t>
      </w:r>
    </w:p>
    <w:p w14:paraId="7CB8E506" w14:textId="77777777" w:rsidR="00223583" w:rsidRPr="00DA6A61" w:rsidRDefault="00223583" w:rsidP="0072450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DA13C8F" w14:textId="16FC888F" w:rsidR="003266A9" w:rsidRPr="005B767C" w:rsidRDefault="00B23829" w:rsidP="007245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bookmarkStart w:id="0" w:name="_Hlk143346744"/>
      <w:r w:rsidRPr="005B767C">
        <w:rPr>
          <w:rFonts w:ascii="Arial" w:hAnsi="Arial" w:cs="Arial"/>
          <w:sz w:val="28"/>
          <w:szCs w:val="28"/>
        </w:rPr>
        <w:t>Introduction</w:t>
      </w:r>
      <w:r w:rsidR="00CB5E7D" w:rsidRPr="005B767C">
        <w:rPr>
          <w:rFonts w:ascii="Arial" w:hAnsi="Arial" w:cs="Arial"/>
          <w:color w:val="FF0000"/>
          <w:sz w:val="28"/>
          <w:szCs w:val="28"/>
        </w:rPr>
        <w:t xml:space="preserve"> </w:t>
      </w:r>
    </w:p>
    <w:p w14:paraId="236B65A0" w14:textId="3223496F" w:rsidR="004F361D" w:rsidRPr="005B767C" w:rsidRDefault="004F361D" w:rsidP="007245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B767C">
        <w:rPr>
          <w:rFonts w:ascii="Arial" w:hAnsi="Arial" w:cs="Arial"/>
          <w:sz w:val="28"/>
          <w:szCs w:val="28"/>
        </w:rPr>
        <w:t>Literature</w:t>
      </w:r>
      <w:r w:rsidR="008C6CC7" w:rsidRPr="005B767C">
        <w:rPr>
          <w:rFonts w:ascii="Arial" w:hAnsi="Arial" w:cs="Arial"/>
          <w:sz w:val="28"/>
          <w:szCs w:val="28"/>
        </w:rPr>
        <w:t xml:space="preserve"> Review</w:t>
      </w:r>
    </w:p>
    <w:p w14:paraId="21E03FF8" w14:textId="7B7D91AB" w:rsidR="004F361D" w:rsidRPr="005B767C" w:rsidRDefault="004F361D" w:rsidP="007245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B767C">
        <w:rPr>
          <w:rFonts w:ascii="Arial" w:hAnsi="Arial" w:cs="Arial"/>
          <w:sz w:val="28"/>
          <w:szCs w:val="28"/>
        </w:rPr>
        <w:t>Methodology</w:t>
      </w:r>
    </w:p>
    <w:p w14:paraId="620ED569" w14:textId="4CA3B946" w:rsidR="004F361D" w:rsidRPr="005B767C" w:rsidRDefault="004F361D" w:rsidP="007245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B767C">
        <w:rPr>
          <w:rFonts w:ascii="Arial" w:hAnsi="Arial" w:cs="Arial"/>
          <w:sz w:val="28"/>
          <w:szCs w:val="28"/>
        </w:rPr>
        <w:t>Findings</w:t>
      </w:r>
    </w:p>
    <w:p w14:paraId="1AADF752" w14:textId="327CA839" w:rsidR="00A84849" w:rsidRPr="005B767C" w:rsidRDefault="00A84849" w:rsidP="00A8484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B767C">
        <w:rPr>
          <w:rFonts w:ascii="Arial" w:hAnsi="Arial" w:cs="Arial"/>
          <w:sz w:val="28"/>
          <w:szCs w:val="28"/>
        </w:rPr>
        <w:t>Poor Management</w:t>
      </w:r>
    </w:p>
    <w:p w14:paraId="1E517A74" w14:textId="55502664" w:rsidR="00A84849" w:rsidRPr="005B767C" w:rsidRDefault="00A84849" w:rsidP="00A8484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B767C">
        <w:rPr>
          <w:rFonts w:ascii="Arial" w:hAnsi="Arial" w:cs="Arial"/>
          <w:sz w:val="28"/>
          <w:szCs w:val="28"/>
        </w:rPr>
        <w:t>Employee Engagement</w:t>
      </w:r>
    </w:p>
    <w:p w14:paraId="522976B3" w14:textId="73CFCCA8" w:rsidR="004F361D" w:rsidRPr="005B767C" w:rsidRDefault="004F361D" w:rsidP="007245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B767C">
        <w:rPr>
          <w:rFonts w:ascii="Arial" w:hAnsi="Arial" w:cs="Arial"/>
          <w:sz w:val="28"/>
          <w:szCs w:val="28"/>
        </w:rPr>
        <w:t>Conclusions</w:t>
      </w:r>
    </w:p>
    <w:p w14:paraId="037418A8" w14:textId="0442D8EB" w:rsidR="00CB7494" w:rsidRPr="005B767C" w:rsidRDefault="00CB7494" w:rsidP="007245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5B767C">
        <w:rPr>
          <w:rFonts w:ascii="Arial" w:hAnsi="Arial" w:cs="Arial"/>
          <w:sz w:val="28"/>
          <w:szCs w:val="28"/>
        </w:rPr>
        <w:t>References</w:t>
      </w:r>
    </w:p>
    <w:bookmarkEnd w:id="0"/>
    <w:p w14:paraId="20CCE119" w14:textId="77777777" w:rsidR="004F361D" w:rsidRPr="00A84849" w:rsidRDefault="004F361D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BE3EBE" w14:textId="77777777" w:rsidR="003266A9" w:rsidRPr="00A84849" w:rsidRDefault="003266A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B322B1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6B483C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D83F1C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A99C409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B3ABF2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C8A187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752BFA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302AE1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2D4E695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22A98EC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ABE36E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37CA2FC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DEE8663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404B286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7990294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4B4518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1BC9D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22088C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87F1F42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3AFA1A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8900467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CF5B8C5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5434ED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D3D814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EB8093F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D54D1D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F75A29" w14:textId="77777777" w:rsidR="00432581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0A0F930" w14:textId="77777777" w:rsid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543179C" w14:textId="77777777" w:rsid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CD7F75" w14:textId="77777777" w:rsid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607DB6F" w14:textId="77777777" w:rsid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BA489B" w14:textId="77777777" w:rsid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7E3ABB9" w14:textId="77777777" w:rsid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A32E5F" w14:textId="77777777" w:rsidR="00A84849" w:rsidRPr="00A84849" w:rsidRDefault="00A84849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DCF5DEF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A0686A" w14:textId="77777777" w:rsidR="00432581" w:rsidRPr="00A84849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3C37F27" w14:textId="67F4859D" w:rsidR="00432581" w:rsidRPr="008C6CC7" w:rsidRDefault="00432581" w:rsidP="0044168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8C6CC7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Introduction</w:t>
      </w:r>
      <w:r w:rsidR="008742DE" w:rsidRPr="008C6CC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5A01D2A" w14:textId="77777777" w:rsidR="00DA6A61" w:rsidRPr="008C6CC7" w:rsidRDefault="00DA6A61" w:rsidP="00DA6A61">
      <w:pPr>
        <w:spacing w:after="0" w:line="240" w:lineRule="auto"/>
        <w:ind w:left="780"/>
        <w:jc w:val="both"/>
        <w:rPr>
          <w:rFonts w:ascii="Arial" w:hAnsi="Arial" w:cs="Arial"/>
          <w:color w:val="FF0000"/>
          <w:sz w:val="24"/>
          <w:szCs w:val="24"/>
        </w:rPr>
      </w:pPr>
    </w:p>
    <w:p w14:paraId="5E8813BB" w14:textId="5CD448EA" w:rsidR="00432581" w:rsidRPr="008C6CC7" w:rsidRDefault="0001128F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purpose of this research </w:t>
      </w:r>
      <w:r w:rsidR="0060789B" w:rsidRPr="008C6CC7">
        <w:rPr>
          <w:rFonts w:ascii="Arial" w:hAnsi="Arial" w:cs="Arial"/>
          <w:sz w:val="24"/>
          <w:szCs w:val="24"/>
        </w:rPr>
        <w:t xml:space="preserve">is to help identify a link between </w:t>
      </w:r>
      <w:r w:rsidR="00E02A3E" w:rsidRPr="008C6CC7">
        <w:rPr>
          <w:rFonts w:ascii="Arial" w:hAnsi="Arial" w:cs="Arial"/>
          <w:sz w:val="24"/>
          <w:szCs w:val="24"/>
        </w:rPr>
        <w:t>employee</w:t>
      </w:r>
      <w:r w:rsidR="005A635E" w:rsidRPr="008C6CC7">
        <w:rPr>
          <w:rFonts w:ascii="Arial" w:hAnsi="Arial" w:cs="Arial"/>
          <w:sz w:val="24"/>
          <w:szCs w:val="24"/>
        </w:rPr>
        <w:t xml:space="preserve"> engagement</w:t>
      </w:r>
      <w:r w:rsidR="00E02A3E" w:rsidRPr="008C6CC7">
        <w:rPr>
          <w:rFonts w:ascii="Arial" w:hAnsi="Arial" w:cs="Arial"/>
          <w:sz w:val="24"/>
          <w:szCs w:val="24"/>
        </w:rPr>
        <w:t xml:space="preserve"> and </w:t>
      </w:r>
      <w:r w:rsidR="0009220A" w:rsidRPr="008C6CC7">
        <w:rPr>
          <w:rFonts w:ascii="Arial" w:hAnsi="Arial" w:cs="Arial"/>
          <w:sz w:val="24"/>
          <w:szCs w:val="24"/>
        </w:rPr>
        <w:t>management behaviour.</w:t>
      </w:r>
      <w:r w:rsidR="00E02A3E" w:rsidRPr="008C6CC7">
        <w:rPr>
          <w:rFonts w:ascii="Arial" w:hAnsi="Arial" w:cs="Arial"/>
          <w:sz w:val="24"/>
          <w:szCs w:val="24"/>
        </w:rPr>
        <w:t xml:space="preserve"> </w:t>
      </w:r>
    </w:p>
    <w:p w14:paraId="60EF573E" w14:textId="4FFD185A" w:rsidR="005A1642" w:rsidRPr="008C6CC7" w:rsidRDefault="00905146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Previously, </w:t>
      </w:r>
      <w:r w:rsidR="005A1642" w:rsidRPr="008C6CC7">
        <w:rPr>
          <w:rFonts w:ascii="Arial" w:hAnsi="Arial" w:cs="Arial"/>
          <w:sz w:val="24"/>
          <w:szCs w:val="24"/>
        </w:rPr>
        <w:t xml:space="preserve">Lincoln Electric UK </w:t>
      </w:r>
      <w:r w:rsidRPr="008C6CC7">
        <w:rPr>
          <w:rFonts w:ascii="Arial" w:hAnsi="Arial" w:cs="Arial"/>
          <w:sz w:val="24"/>
          <w:szCs w:val="24"/>
        </w:rPr>
        <w:t xml:space="preserve">have participated in </w:t>
      </w:r>
      <w:r w:rsidR="000E2D21" w:rsidRPr="008C6CC7">
        <w:rPr>
          <w:rFonts w:ascii="Arial" w:hAnsi="Arial" w:cs="Arial"/>
          <w:sz w:val="24"/>
          <w:szCs w:val="24"/>
        </w:rPr>
        <w:t>global discovery surveys</w:t>
      </w:r>
      <w:r w:rsidR="009330C4" w:rsidRPr="008C6CC7">
        <w:rPr>
          <w:rFonts w:ascii="Arial" w:hAnsi="Arial" w:cs="Arial"/>
          <w:sz w:val="24"/>
          <w:szCs w:val="24"/>
        </w:rPr>
        <w:t xml:space="preserve"> </w:t>
      </w:r>
      <w:r w:rsidRPr="008C6CC7">
        <w:rPr>
          <w:rFonts w:ascii="Arial" w:hAnsi="Arial" w:cs="Arial"/>
          <w:sz w:val="24"/>
          <w:szCs w:val="24"/>
        </w:rPr>
        <w:t xml:space="preserve">run by the international corporation </w:t>
      </w:r>
      <w:r w:rsidR="009330C4" w:rsidRPr="008C6CC7">
        <w:rPr>
          <w:rFonts w:ascii="Arial" w:hAnsi="Arial" w:cs="Arial"/>
          <w:sz w:val="24"/>
          <w:szCs w:val="24"/>
        </w:rPr>
        <w:t xml:space="preserve">whereby, dissatisfaction from employees </w:t>
      </w:r>
      <w:r w:rsidRPr="008C6CC7">
        <w:rPr>
          <w:rFonts w:ascii="Arial" w:hAnsi="Arial" w:cs="Arial"/>
          <w:sz w:val="24"/>
          <w:szCs w:val="24"/>
        </w:rPr>
        <w:t>was</w:t>
      </w:r>
      <w:r w:rsidR="009330C4" w:rsidRPr="008C6CC7">
        <w:rPr>
          <w:rFonts w:ascii="Arial" w:hAnsi="Arial" w:cs="Arial"/>
          <w:sz w:val="24"/>
          <w:szCs w:val="24"/>
        </w:rPr>
        <w:t xml:space="preserve"> voiced.</w:t>
      </w:r>
      <w:r w:rsidR="0066606A" w:rsidRPr="008C6CC7">
        <w:rPr>
          <w:rFonts w:ascii="Arial" w:hAnsi="Arial" w:cs="Arial"/>
          <w:sz w:val="24"/>
          <w:szCs w:val="24"/>
        </w:rPr>
        <w:t xml:space="preserve"> I</w:t>
      </w:r>
      <w:r w:rsidR="00AF255C" w:rsidRPr="008C6CC7">
        <w:rPr>
          <w:rFonts w:ascii="Arial" w:hAnsi="Arial" w:cs="Arial"/>
          <w:sz w:val="24"/>
          <w:szCs w:val="24"/>
        </w:rPr>
        <w:t xml:space="preserve">t has been identified that </w:t>
      </w:r>
      <w:r w:rsidR="00BA7B13" w:rsidRPr="008C6CC7">
        <w:rPr>
          <w:rFonts w:ascii="Arial" w:hAnsi="Arial" w:cs="Arial"/>
          <w:sz w:val="24"/>
          <w:szCs w:val="24"/>
        </w:rPr>
        <w:t>departmental engagement levels with</w:t>
      </w:r>
      <w:r w:rsidR="0066606A" w:rsidRPr="008C6CC7">
        <w:rPr>
          <w:rFonts w:ascii="Arial" w:hAnsi="Arial" w:cs="Arial"/>
          <w:sz w:val="24"/>
          <w:szCs w:val="24"/>
        </w:rPr>
        <w:t>in</w:t>
      </w:r>
      <w:r w:rsidR="00BA7B13" w:rsidRPr="008C6CC7">
        <w:rPr>
          <w:rFonts w:ascii="Arial" w:hAnsi="Arial" w:cs="Arial"/>
          <w:sz w:val="24"/>
          <w:szCs w:val="24"/>
        </w:rPr>
        <w:t xml:space="preserve"> the organisation vary, </w:t>
      </w:r>
      <w:r w:rsidR="003C4A3E" w:rsidRPr="008C6CC7">
        <w:rPr>
          <w:rFonts w:ascii="Arial" w:hAnsi="Arial" w:cs="Arial"/>
          <w:sz w:val="24"/>
          <w:szCs w:val="24"/>
        </w:rPr>
        <w:t xml:space="preserve">factoring in other levels of engagement </w:t>
      </w:r>
      <w:r w:rsidR="0066606A" w:rsidRPr="008C6CC7">
        <w:rPr>
          <w:rFonts w:ascii="Arial" w:hAnsi="Arial" w:cs="Arial"/>
          <w:sz w:val="24"/>
          <w:szCs w:val="24"/>
        </w:rPr>
        <w:t>i.e.</w:t>
      </w:r>
      <w:r w:rsidR="003C4A3E" w:rsidRPr="008C6CC7">
        <w:rPr>
          <w:rFonts w:ascii="Arial" w:hAnsi="Arial" w:cs="Arial"/>
          <w:sz w:val="24"/>
          <w:szCs w:val="24"/>
        </w:rPr>
        <w:t xml:space="preserve"> absence, </w:t>
      </w:r>
      <w:r w:rsidR="00D8512B" w:rsidRPr="008C6CC7">
        <w:rPr>
          <w:rFonts w:ascii="Arial" w:hAnsi="Arial" w:cs="Arial"/>
          <w:sz w:val="24"/>
          <w:szCs w:val="24"/>
        </w:rPr>
        <w:t xml:space="preserve">disciplinaries, </w:t>
      </w:r>
      <w:r w:rsidR="00BA7B13" w:rsidRPr="008C6CC7">
        <w:rPr>
          <w:rFonts w:ascii="Arial" w:hAnsi="Arial" w:cs="Arial"/>
          <w:sz w:val="24"/>
          <w:szCs w:val="24"/>
        </w:rPr>
        <w:t xml:space="preserve">the question was posed whether </w:t>
      </w:r>
      <w:r w:rsidR="00D8512B" w:rsidRPr="008C6CC7">
        <w:rPr>
          <w:rFonts w:ascii="Arial" w:hAnsi="Arial" w:cs="Arial"/>
          <w:sz w:val="24"/>
          <w:szCs w:val="24"/>
        </w:rPr>
        <w:t xml:space="preserve">the reason for employee disengagement is </w:t>
      </w:r>
      <w:r w:rsidR="00BA7B13" w:rsidRPr="008C6CC7">
        <w:rPr>
          <w:rFonts w:ascii="Arial" w:hAnsi="Arial" w:cs="Arial"/>
          <w:sz w:val="24"/>
          <w:szCs w:val="24"/>
        </w:rPr>
        <w:t>due to poor management?</w:t>
      </w:r>
      <w:r w:rsidR="003C4A3E" w:rsidRPr="008C6CC7">
        <w:rPr>
          <w:rFonts w:ascii="Arial" w:hAnsi="Arial" w:cs="Arial"/>
          <w:sz w:val="24"/>
          <w:szCs w:val="24"/>
        </w:rPr>
        <w:t xml:space="preserve"> </w:t>
      </w:r>
    </w:p>
    <w:p w14:paraId="2C4C9637" w14:textId="73414BFC" w:rsidR="000C1F92" w:rsidRPr="008C6CC7" w:rsidRDefault="000C1F92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focus of the study will </w:t>
      </w:r>
      <w:r w:rsidR="00E76B2C" w:rsidRPr="008C6CC7">
        <w:rPr>
          <w:rFonts w:ascii="Arial" w:hAnsi="Arial" w:cs="Arial"/>
          <w:sz w:val="24"/>
          <w:szCs w:val="24"/>
        </w:rPr>
        <w:t xml:space="preserve">help </w:t>
      </w:r>
      <w:r w:rsidR="008B64C6" w:rsidRPr="008C6CC7">
        <w:rPr>
          <w:rFonts w:ascii="Arial" w:hAnsi="Arial" w:cs="Arial"/>
          <w:sz w:val="24"/>
          <w:szCs w:val="24"/>
        </w:rPr>
        <w:t xml:space="preserve">further </w:t>
      </w:r>
      <w:r w:rsidR="00E76B2C" w:rsidRPr="008C6CC7">
        <w:rPr>
          <w:rFonts w:ascii="Arial" w:hAnsi="Arial" w:cs="Arial"/>
          <w:sz w:val="24"/>
          <w:szCs w:val="24"/>
        </w:rPr>
        <w:t>understand</w:t>
      </w:r>
      <w:r w:rsidR="006257F9" w:rsidRPr="008C6CC7">
        <w:rPr>
          <w:rFonts w:ascii="Arial" w:hAnsi="Arial" w:cs="Arial"/>
          <w:sz w:val="24"/>
          <w:szCs w:val="24"/>
        </w:rPr>
        <w:t>ing on</w:t>
      </w:r>
      <w:r w:rsidR="00E76B2C" w:rsidRPr="008C6CC7">
        <w:rPr>
          <w:rFonts w:ascii="Arial" w:hAnsi="Arial" w:cs="Arial"/>
          <w:sz w:val="24"/>
          <w:szCs w:val="24"/>
        </w:rPr>
        <w:t xml:space="preserve"> how the employee</w:t>
      </w:r>
      <w:r w:rsidR="0029786F" w:rsidRPr="008C6CC7">
        <w:rPr>
          <w:rFonts w:ascii="Arial" w:hAnsi="Arial" w:cs="Arial"/>
          <w:sz w:val="24"/>
          <w:szCs w:val="24"/>
        </w:rPr>
        <w:t>s</w:t>
      </w:r>
      <w:r w:rsidR="00E76B2C" w:rsidRPr="008C6CC7">
        <w:rPr>
          <w:rFonts w:ascii="Arial" w:hAnsi="Arial" w:cs="Arial"/>
          <w:sz w:val="24"/>
          <w:szCs w:val="24"/>
        </w:rPr>
        <w:t xml:space="preserve"> feel about the com</w:t>
      </w:r>
      <w:r w:rsidR="00FB1145" w:rsidRPr="008C6CC7">
        <w:rPr>
          <w:rFonts w:ascii="Arial" w:hAnsi="Arial" w:cs="Arial"/>
          <w:sz w:val="24"/>
          <w:szCs w:val="24"/>
        </w:rPr>
        <w:t xml:space="preserve">pany and </w:t>
      </w:r>
      <w:r w:rsidR="0029786F" w:rsidRPr="008C6CC7">
        <w:rPr>
          <w:rFonts w:ascii="Arial" w:hAnsi="Arial" w:cs="Arial"/>
          <w:sz w:val="24"/>
          <w:szCs w:val="24"/>
        </w:rPr>
        <w:t xml:space="preserve">how they feel towards </w:t>
      </w:r>
      <w:r w:rsidR="00FB1145" w:rsidRPr="008C6CC7">
        <w:rPr>
          <w:rFonts w:ascii="Arial" w:hAnsi="Arial" w:cs="Arial"/>
          <w:sz w:val="24"/>
          <w:szCs w:val="24"/>
        </w:rPr>
        <w:t xml:space="preserve">their </w:t>
      </w:r>
      <w:r w:rsidR="006257F9" w:rsidRPr="008C6CC7">
        <w:rPr>
          <w:rFonts w:ascii="Arial" w:hAnsi="Arial" w:cs="Arial"/>
          <w:sz w:val="24"/>
          <w:szCs w:val="24"/>
        </w:rPr>
        <w:t xml:space="preserve">departmental </w:t>
      </w:r>
      <w:r w:rsidR="00FB1145" w:rsidRPr="008C6CC7">
        <w:rPr>
          <w:rFonts w:ascii="Arial" w:hAnsi="Arial" w:cs="Arial"/>
          <w:sz w:val="24"/>
          <w:szCs w:val="24"/>
        </w:rPr>
        <w:t>manager</w:t>
      </w:r>
      <w:r w:rsidR="006359B8" w:rsidRPr="008C6CC7">
        <w:rPr>
          <w:rFonts w:ascii="Arial" w:hAnsi="Arial" w:cs="Arial"/>
          <w:sz w:val="24"/>
          <w:szCs w:val="24"/>
        </w:rPr>
        <w:t>, including the engagement of their manager</w:t>
      </w:r>
      <w:r w:rsidR="006257F9" w:rsidRPr="008C6CC7">
        <w:rPr>
          <w:rFonts w:ascii="Arial" w:hAnsi="Arial" w:cs="Arial"/>
          <w:sz w:val="24"/>
          <w:szCs w:val="24"/>
        </w:rPr>
        <w:t>,</w:t>
      </w:r>
      <w:r w:rsidR="006359B8" w:rsidRPr="008C6CC7">
        <w:rPr>
          <w:rFonts w:ascii="Arial" w:hAnsi="Arial" w:cs="Arial"/>
          <w:sz w:val="24"/>
          <w:szCs w:val="24"/>
        </w:rPr>
        <w:t xml:space="preserve"> not only with the individual</w:t>
      </w:r>
      <w:r w:rsidR="006257F9" w:rsidRPr="008C6CC7">
        <w:rPr>
          <w:rFonts w:ascii="Arial" w:hAnsi="Arial" w:cs="Arial"/>
          <w:sz w:val="24"/>
          <w:szCs w:val="24"/>
        </w:rPr>
        <w:t>,</w:t>
      </w:r>
      <w:r w:rsidR="006359B8" w:rsidRPr="008C6CC7">
        <w:rPr>
          <w:rFonts w:ascii="Arial" w:hAnsi="Arial" w:cs="Arial"/>
          <w:sz w:val="24"/>
          <w:szCs w:val="24"/>
        </w:rPr>
        <w:t xml:space="preserve"> but the entire team.</w:t>
      </w:r>
      <w:r w:rsidR="00D277EF" w:rsidRPr="008C6CC7">
        <w:rPr>
          <w:rFonts w:ascii="Arial" w:hAnsi="Arial" w:cs="Arial"/>
          <w:sz w:val="24"/>
          <w:szCs w:val="24"/>
        </w:rPr>
        <w:t xml:space="preserve"> </w:t>
      </w:r>
      <w:r w:rsidR="00901B6D" w:rsidRPr="008C6CC7">
        <w:rPr>
          <w:rFonts w:ascii="Arial" w:hAnsi="Arial" w:cs="Arial"/>
          <w:sz w:val="24"/>
          <w:szCs w:val="24"/>
        </w:rPr>
        <w:t>The result</w:t>
      </w:r>
      <w:r w:rsidR="00D277EF" w:rsidRPr="008C6CC7">
        <w:rPr>
          <w:rFonts w:ascii="Arial" w:hAnsi="Arial" w:cs="Arial"/>
          <w:sz w:val="24"/>
          <w:szCs w:val="24"/>
        </w:rPr>
        <w:t xml:space="preserve"> of th</w:t>
      </w:r>
      <w:r w:rsidR="006A3ED3" w:rsidRPr="008C6CC7">
        <w:rPr>
          <w:rFonts w:ascii="Arial" w:hAnsi="Arial" w:cs="Arial"/>
          <w:sz w:val="24"/>
          <w:szCs w:val="24"/>
        </w:rPr>
        <w:t>e</w:t>
      </w:r>
      <w:r w:rsidR="00D277EF" w:rsidRPr="008C6CC7">
        <w:rPr>
          <w:rFonts w:ascii="Arial" w:hAnsi="Arial" w:cs="Arial"/>
          <w:sz w:val="24"/>
          <w:szCs w:val="24"/>
        </w:rPr>
        <w:t xml:space="preserve"> research will aid LE UK</w:t>
      </w:r>
      <w:r w:rsidR="006B79FE" w:rsidRPr="008C6CC7">
        <w:rPr>
          <w:rFonts w:ascii="Arial" w:hAnsi="Arial" w:cs="Arial"/>
          <w:sz w:val="24"/>
          <w:szCs w:val="24"/>
        </w:rPr>
        <w:t xml:space="preserve"> </w:t>
      </w:r>
      <w:r w:rsidR="006257F9" w:rsidRPr="008C6CC7">
        <w:rPr>
          <w:rFonts w:ascii="Arial" w:hAnsi="Arial" w:cs="Arial"/>
          <w:sz w:val="24"/>
          <w:szCs w:val="24"/>
        </w:rPr>
        <w:t xml:space="preserve">with guidance to enable a strategy that can be implemented to target the levels of engagement on site. </w:t>
      </w:r>
    </w:p>
    <w:p w14:paraId="745A9711" w14:textId="7407304C" w:rsidR="006B79FE" w:rsidRPr="008C6CC7" w:rsidRDefault="00EC3A99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objectives of the research </w:t>
      </w:r>
      <w:r w:rsidR="00DE15DA" w:rsidRPr="008C6CC7">
        <w:rPr>
          <w:rFonts w:ascii="Arial" w:hAnsi="Arial" w:cs="Arial"/>
          <w:sz w:val="24"/>
          <w:szCs w:val="24"/>
        </w:rPr>
        <w:t xml:space="preserve">help </w:t>
      </w:r>
      <w:r w:rsidR="00AA4923" w:rsidRPr="008C6CC7">
        <w:rPr>
          <w:rFonts w:ascii="Arial" w:hAnsi="Arial" w:cs="Arial"/>
          <w:sz w:val="24"/>
          <w:szCs w:val="24"/>
        </w:rPr>
        <w:t xml:space="preserve">us </w:t>
      </w:r>
      <w:r w:rsidR="00DE15DA" w:rsidRPr="008C6CC7">
        <w:rPr>
          <w:rFonts w:ascii="Arial" w:hAnsi="Arial" w:cs="Arial"/>
          <w:sz w:val="24"/>
          <w:szCs w:val="24"/>
        </w:rPr>
        <w:t>to</w:t>
      </w:r>
      <w:r w:rsidRPr="008C6CC7">
        <w:rPr>
          <w:rFonts w:ascii="Arial" w:hAnsi="Arial" w:cs="Arial"/>
          <w:sz w:val="24"/>
          <w:szCs w:val="24"/>
        </w:rPr>
        <w:t xml:space="preserve"> understand </w:t>
      </w:r>
      <w:r w:rsidR="00DE15DA" w:rsidRPr="008C6CC7">
        <w:rPr>
          <w:rFonts w:ascii="Arial" w:hAnsi="Arial" w:cs="Arial"/>
          <w:sz w:val="24"/>
          <w:szCs w:val="24"/>
        </w:rPr>
        <w:t xml:space="preserve">if there are </w:t>
      </w:r>
      <w:r w:rsidRPr="008C6CC7">
        <w:rPr>
          <w:rFonts w:ascii="Arial" w:hAnsi="Arial" w:cs="Arial"/>
          <w:sz w:val="24"/>
          <w:szCs w:val="24"/>
        </w:rPr>
        <w:t>any key trends highlight</w:t>
      </w:r>
      <w:r w:rsidR="00DE15DA" w:rsidRPr="008C6CC7">
        <w:rPr>
          <w:rFonts w:ascii="Arial" w:hAnsi="Arial" w:cs="Arial"/>
          <w:sz w:val="24"/>
          <w:szCs w:val="24"/>
        </w:rPr>
        <w:t>ed</w:t>
      </w:r>
      <w:r w:rsidRPr="008C6CC7">
        <w:rPr>
          <w:rFonts w:ascii="Arial" w:hAnsi="Arial" w:cs="Arial"/>
          <w:sz w:val="24"/>
          <w:szCs w:val="24"/>
        </w:rPr>
        <w:t xml:space="preserve"> </w:t>
      </w:r>
      <w:r w:rsidR="00DE15DA" w:rsidRPr="008C6CC7">
        <w:rPr>
          <w:rFonts w:ascii="Arial" w:hAnsi="Arial" w:cs="Arial"/>
          <w:sz w:val="24"/>
          <w:szCs w:val="24"/>
        </w:rPr>
        <w:t xml:space="preserve">relating to the </w:t>
      </w:r>
      <w:r w:rsidR="009369BA" w:rsidRPr="008C6CC7">
        <w:rPr>
          <w:rFonts w:ascii="Arial" w:hAnsi="Arial" w:cs="Arial"/>
          <w:sz w:val="24"/>
          <w:szCs w:val="24"/>
        </w:rPr>
        <w:t xml:space="preserve">impact </w:t>
      </w:r>
      <w:r w:rsidR="00DE15DA" w:rsidRPr="008C6CC7">
        <w:rPr>
          <w:rFonts w:ascii="Arial" w:hAnsi="Arial" w:cs="Arial"/>
          <w:sz w:val="24"/>
          <w:szCs w:val="24"/>
        </w:rPr>
        <w:t xml:space="preserve">of </w:t>
      </w:r>
      <w:r w:rsidR="009369BA" w:rsidRPr="008C6CC7">
        <w:rPr>
          <w:rFonts w:ascii="Arial" w:hAnsi="Arial" w:cs="Arial"/>
          <w:sz w:val="24"/>
          <w:szCs w:val="24"/>
        </w:rPr>
        <w:t xml:space="preserve">poor management </w:t>
      </w:r>
      <w:r w:rsidR="00DE15DA" w:rsidRPr="008C6CC7">
        <w:rPr>
          <w:rFonts w:ascii="Arial" w:hAnsi="Arial" w:cs="Arial"/>
          <w:sz w:val="24"/>
          <w:szCs w:val="24"/>
        </w:rPr>
        <w:t xml:space="preserve">and how it </w:t>
      </w:r>
      <w:r w:rsidR="009369BA" w:rsidRPr="008C6CC7">
        <w:rPr>
          <w:rFonts w:ascii="Arial" w:hAnsi="Arial" w:cs="Arial"/>
          <w:sz w:val="24"/>
          <w:szCs w:val="24"/>
        </w:rPr>
        <w:t xml:space="preserve">is </w:t>
      </w:r>
      <w:r w:rsidR="00901B6D" w:rsidRPr="008C6CC7">
        <w:rPr>
          <w:rFonts w:ascii="Arial" w:hAnsi="Arial" w:cs="Arial"/>
          <w:sz w:val="24"/>
          <w:szCs w:val="24"/>
        </w:rPr>
        <w:t>influencing</w:t>
      </w:r>
      <w:r w:rsidR="009369BA" w:rsidRPr="008C6CC7">
        <w:rPr>
          <w:rFonts w:ascii="Arial" w:hAnsi="Arial" w:cs="Arial"/>
          <w:sz w:val="24"/>
          <w:szCs w:val="24"/>
        </w:rPr>
        <w:t xml:space="preserve"> the employee experience, </w:t>
      </w:r>
      <w:r w:rsidR="00DE15DA" w:rsidRPr="008C6CC7">
        <w:rPr>
          <w:rFonts w:ascii="Arial" w:hAnsi="Arial" w:cs="Arial"/>
          <w:sz w:val="24"/>
          <w:szCs w:val="24"/>
        </w:rPr>
        <w:t xml:space="preserve">this will help </w:t>
      </w:r>
      <w:r w:rsidR="009369BA" w:rsidRPr="008C6CC7">
        <w:rPr>
          <w:rFonts w:ascii="Arial" w:hAnsi="Arial" w:cs="Arial"/>
          <w:sz w:val="24"/>
          <w:szCs w:val="24"/>
        </w:rPr>
        <w:t xml:space="preserve">to establish the management behaviour and influence </w:t>
      </w:r>
      <w:r w:rsidR="0047533F" w:rsidRPr="008C6CC7">
        <w:rPr>
          <w:rFonts w:ascii="Arial" w:hAnsi="Arial" w:cs="Arial"/>
          <w:sz w:val="24"/>
          <w:szCs w:val="24"/>
        </w:rPr>
        <w:t xml:space="preserve">on the </w:t>
      </w:r>
      <w:r w:rsidR="00BB3E0B" w:rsidRPr="008C6CC7">
        <w:rPr>
          <w:rFonts w:ascii="Arial" w:hAnsi="Arial" w:cs="Arial"/>
          <w:sz w:val="24"/>
          <w:szCs w:val="24"/>
        </w:rPr>
        <w:t>team’s</w:t>
      </w:r>
      <w:r w:rsidR="0047533F" w:rsidRPr="008C6CC7">
        <w:rPr>
          <w:rFonts w:ascii="Arial" w:hAnsi="Arial" w:cs="Arial"/>
          <w:sz w:val="24"/>
          <w:szCs w:val="24"/>
        </w:rPr>
        <w:t xml:space="preserve"> </w:t>
      </w:r>
      <w:r w:rsidR="00DE15DA" w:rsidRPr="008C6CC7">
        <w:rPr>
          <w:rFonts w:ascii="Arial" w:hAnsi="Arial" w:cs="Arial"/>
          <w:sz w:val="24"/>
          <w:szCs w:val="24"/>
        </w:rPr>
        <w:t>performance</w:t>
      </w:r>
      <w:r w:rsidR="0047533F" w:rsidRPr="008C6CC7">
        <w:rPr>
          <w:rFonts w:ascii="Arial" w:hAnsi="Arial" w:cs="Arial"/>
          <w:sz w:val="24"/>
          <w:szCs w:val="24"/>
        </w:rPr>
        <w:t>, to identify the importance of ideal behaviour and effect</w:t>
      </w:r>
      <w:r w:rsidR="00DE15DA" w:rsidRPr="008C6CC7">
        <w:rPr>
          <w:rFonts w:ascii="Arial" w:hAnsi="Arial" w:cs="Arial"/>
          <w:sz w:val="24"/>
          <w:szCs w:val="24"/>
        </w:rPr>
        <w:t>ive</w:t>
      </w:r>
      <w:r w:rsidR="0047533F" w:rsidRPr="008C6CC7">
        <w:rPr>
          <w:rFonts w:ascii="Arial" w:hAnsi="Arial" w:cs="Arial"/>
          <w:sz w:val="24"/>
          <w:szCs w:val="24"/>
        </w:rPr>
        <w:t xml:space="preserve"> communication, lastly, </w:t>
      </w:r>
      <w:r w:rsidR="00BB3E0B" w:rsidRPr="008C6CC7">
        <w:rPr>
          <w:rFonts w:ascii="Arial" w:hAnsi="Arial" w:cs="Arial"/>
          <w:sz w:val="24"/>
          <w:szCs w:val="24"/>
        </w:rPr>
        <w:t>to propose recommendation</w:t>
      </w:r>
      <w:r w:rsidR="00DE15DA" w:rsidRPr="008C6CC7">
        <w:rPr>
          <w:rFonts w:ascii="Arial" w:hAnsi="Arial" w:cs="Arial"/>
          <w:sz w:val="24"/>
          <w:szCs w:val="24"/>
        </w:rPr>
        <w:t>s</w:t>
      </w:r>
      <w:r w:rsidR="00BB3E0B" w:rsidRPr="008C6CC7">
        <w:rPr>
          <w:rFonts w:ascii="Arial" w:hAnsi="Arial" w:cs="Arial"/>
          <w:sz w:val="24"/>
          <w:szCs w:val="24"/>
        </w:rPr>
        <w:t xml:space="preserve"> and guidance on tools to develop management behaviour</w:t>
      </w:r>
      <w:r w:rsidR="00DE15DA" w:rsidRPr="008C6CC7">
        <w:rPr>
          <w:rFonts w:ascii="Arial" w:hAnsi="Arial" w:cs="Arial"/>
          <w:sz w:val="24"/>
          <w:szCs w:val="24"/>
        </w:rPr>
        <w:t xml:space="preserve"> and conduct</w:t>
      </w:r>
      <w:r w:rsidR="00BB3E0B" w:rsidRPr="008C6CC7">
        <w:rPr>
          <w:rFonts w:ascii="Arial" w:hAnsi="Arial" w:cs="Arial"/>
          <w:sz w:val="24"/>
          <w:szCs w:val="24"/>
        </w:rPr>
        <w:t>.</w:t>
      </w:r>
    </w:p>
    <w:p w14:paraId="2181444E" w14:textId="27634E21" w:rsidR="006B79FE" w:rsidRPr="008C6CC7" w:rsidRDefault="009813DB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value of the research </w:t>
      </w:r>
      <w:r w:rsidR="008D67CF" w:rsidRPr="008C6CC7">
        <w:rPr>
          <w:rFonts w:ascii="Arial" w:hAnsi="Arial" w:cs="Arial"/>
          <w:sz w:val="24"/>
          <w:szCs w:val="24"/>
        </w:rPr>
        <w:t>will help identify key areas where LE UK can help support and develop</w:t>
      </w:r>
      <w:r w:rsidR="00AA4923" w:rsidRPr="008C6CC7">
        <w:rPr>
          <w:rFonts w:ascii="Arial" w:hAnsi="Arial" w:cs="Arial"/>
          <w:sz w:val="24"/>
          <w:szCs w:val="24"/>
        </w:rPr>
        <w:t xml:space="preserve"> staff</w:t>
      </w:r>
      <w:r w:rsidR="008D67CF" w:rsidRPr="008C6CC7">
        <w:rPr>
          <w:rFonts w:ascii="Arial" w:hAnsi="Arial" w:cs="Arial"/>
          <w:sz w:val="24"/>
          <w:szCs w:val="24"/>
        </w:rPr>
        <w:t xml:space="preserve">, as a result, </w:t>
      </w:r>
      <w:r w:rsidR="00AA4923" w:rsidRPr="008C6CC7">
        <w:rPr>
          <w:rFonts w:ascii="Arial" w:hAnsi="Arial" w:cs="Arial"/>
          <w:sz w:val="24"/>
          <w:szCs w:val="24"/>
        </w:rPr>
        <w:t>this will endeavour</w:t>
      </w:r>
      <w:r w:rsidR="008D67CF" w:rsidRPr="008C6CC7">
        <w:rPr>
          <w:rFonts w:ascii="Arial" w:hAnsi="Arial" w:cs="Arial"/>
          <w:sz w:val="24"/>
          <w:szCs w:val="24"/>
        </w:rPr>
        <w:t xml:space="preserve"> to lower the </w:t>
      </w:r>
      <w:r w:rsidR="00AA4923" w:rsidRPr="008C6CC7">
        <w:rPr>
          <w:rFonts w:ascii="Arial" w:hAnsi="Arial" w:cs="Arial"/>
          <w:sz w:val="24"/>
          <w:szCs w:val="24"/>
        </w:rPr>
        <w:t xml:space="preserve">overall </w:t>
      </w:r>
      <w:r w:rsidR="008D67CF" w:rsidRPr="008C6CC7">
        <w:rPr>
          <w:rFonts w:ascii="Arial" w:hAnsi="Arial" w:cs="Arial"/>
          <w:sz w:val="24"/>
          <w:szCs w:val="24"/>
        </w:rPr>
        <w:t xml:space="preserve">absenteeism, presenteeism and the </w:t>
      </w:r>
      <w:r w:rsidR="001525DB" w:rsidRPr="008C6CC7">
        <w:rPr>
          <w:rFonts w:ascii="Arial" w:hAnsi="Arial" w:cs="Arial"/>
          <w:sz w:val="24"/>
          <w:szCs w:val="24"/>
        </w:rPr>
        <w:t xml:space="preserve">ongoing issues within departments. </w:t>
      </w:r>
      <w:r w:rsidR="00AA4923" w:rsidRPr="008C6CC7">
        <w:rPr>
          <w:rFonts w:ascii="Arial" w:hAnsi="Arial" w:cs="Arial"/>
          <w:sz w:val="24"/>
          <w:szCs w:val="24"/>
        </w:rPr>
        <w:t>T e</w:t>
      </w:r>
      <w:r w:rsidR="001525DB" w:rsidRPr="008C6CC7">
        <w:rPr>
          <w:rFonts w:ascii="Arial" w:hAnsi="Arial" w:cs="Arial"/>
          <w:sz w:val="24"/>
          <w:szCs w:val="24"/>
        </w:rPr>
        <w:t>ngag</w:t>
      </w:r>
      <w:r w:rsidR="00AA4923" w:rsidRPr="008C6CC7">
        <w:rPr>
          <w:rFonts w:ascii="Arial" w:hAnsi="Arial" w:cs="Arial"/>
          <w:sz w:val="24"/>
          <w:szCs w:val="24"/>
        </w:rPr>
        <w:t>e</w:t>
      </w:r>
      <w:r w:rsidR="001525DB" w:rsidRPr="008C6CC7">
        <w:rPr>
          <w:rFonts w:ascii="Arial" w:hAnsi="Arial" w:cs="Arial"/>
          <w:sz w:val="24"/>
          <w:szCs w:val="24"/>
        </w:rPr>
        <w:t xml:space="preserve"> a workforce will help the chances of further future growth for employee engagement as the </w:t>
      </w:r>
      <w:r w:rsidR="00A44D41" w:rsidRPr="008C6CC7">
        <w:rPr>
          <w:rFonts w:ascii="Arial" w:hAnsi="Arial" w:cs="Arial"/>
          <w:sz w:val="24"/>
          <w:szCs w:val="24"/>
        </w:rPr>
        <w:t>employee’s performance and output will support the business strategy.</w:t>
      </w:r>
    </w:p>
    <w:p w14:paraId="6842F159" w14:textId="77777777" w:rsidR="00432581" w:rsidRPr="008C6CC7" w:rsidRDefault="00432581" w:rsidP="00724501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F3E66A0" w14:textId="77EE35BF" w:rsidR="00432581" w:rsidRPr="008C6CC7" w:rsidRDefault="00432581" w:rsidP="0066613A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color w:val="000000" w:themeColor="text1"/>
          <w:sz w:val="24"/>
          <w:szCs w:val="24"/>
        </w:rPr>
        <w:t>L</w:t>
      </w:r>
      <w:r w:rsidRPr="008C6CC7">
        <w:rPr>
          <w:rFonts w:ascii="Arial" w:hAnsi="Arial" w:cs="Arial"/>
          <w:b/>
          <w:bCs/>
          <w:sz w:val="24"/>
          <w:szCs w:val="24"/>
        </w:rPr>
        <w:t>iterature</w:t>
      </w:r>
      <w:r w:rsidR="008C6CC7">
        <w:rPr>
          <w:rFonts w:ascii="Arial" w:hAnsi="Arial" w:cs="Arial"/>
          <w:b/>
          <w:bCs/>
          <w:sz w:val="24"/>
          <w:szCs w:val="24"/>
        </w:rPr>
        <w:t xml:space="preserve"> Review</w:t>
      </w:r>
      <w:r w:rsidRPr="008C6CC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4D73D18" w14:textId="77777777" w:rsidR="00DA6A61" w:rsidRPr="008C6CC7" w:rsidRDefault="00DA6A6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3F6D3F" w14:textId="0DA382A2" w:rsidR="00DD3B58" w:rsidRPr="008C6CC7" w:rsidRDefault="0037781F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A</w:t>
      </w:r>
      <w:r w:rsidR="007232D9" w:rsidRPr="008C6CC7">
        <w:rPr>
          <w:rFonts w:ascii="Arial" w:hAnsi="Arial" w:cs="Arial"/>
          <w:sz w:val="24"/>
          <w:szCs w:val="24"/>
        </w:rPr>
        <w:t xml:space="preserve">ccording to </w:t>
      </w:r>
      <w:r w:rsidR="00CB7494" w:rsidRPr="008C6CC7">
        <w:rPr>
          <w:rFonts w:ascii="Arial" w:hAnsi="Arial" w:cs="Arial"/>
          <w:sz w:val="24"/>
          <w:szCs w:val="24"/>
        </w:rPr>
        <w:t>Pettinger</w:t>
      </w:r>
      <w:r w:rsidR="007B27D0" w:rsidRPr="008C6CC7">
        <w:rPr>
          <w:rFonts w:ascii="Arial" w:hAnsi="Arial" w:cs="Arial"/>
          <w:sz w:val="24"/>
          <w:szCs w:val="24"/>
        </w:rPr>
        <w:t xml:space="preserve"> (</w:t>
      </w:r>
      <w:r w:rsidR="00CB7494" w:rsidRPr="008C6CC7">
        <w:rPr>
          <w:rFonts w:ascii="Arial" w:hAnsi="Arial" w:cs="Arial"/>
          <w:sz w:val="24"/>
          <w:szCs w:val="24"/>
        </w:rPr>
        <w:t>201</w:t>
      </w:r>
      <w:r w:rsidR="0017420F" w:rsidRPr="008C6CC7">
        <w:rPr>
          <w:rFonts w:ascii="Arial" w:hAnsi="Arial" w:cs="Arial"/>
          <w:sz w:val="24"/>
          <w:szCs w:val="24"/>
        </w:rPr>
        <w:t>0</w:t>
      </w:r>
      <w:r w:rsidR="007B27D0" w:rsidRPr="008C6CC7">
        <w:rPr>
          <w:rFonts w:ascii="Arial" w:hAnsi="Arial" w:cs="Arial"/>
          <w:sz w:val="24"/>
          <w:szCs w:val="24"/>
        </w:rPr>
        <w:t>)</w:t>
      </w:r>
      <w:r w:rsidR="0075046A" w:rsidRPr="008C6CC7">
        <w:rPr>
          <w:rFonts w:ascii="Arial" w:hAnsi="Arial" w:cs="Arial"/>
          <w:sz w:val="24"/>
          <w:szCs w:val="24"/>
        </w:rPr>
        <w:t>,</w:t>
      </w:r>
      <w:r w:rsidR="007B27D0" w:rsidRPr="008C6CC7">
        <w:rPr>
          <w:rFonts w:ascii="Arial" w:hAnsi="Arial" w:cs="Arial"/>
          <w:sz w:val="24"/>
          <w:szCs w:val="24"/>
        </w:rPr>
        <w:t xml:space="preserve"> </w:t>
      </w:r>
      <w:r w:rsidR="00350B06" w:rsidRPr="008C6CC7">
        <w:rPr>
          <w:rFonts w:ascii="Arial" w:hAnsi="Arial" w:cs="Arial"/>
          <w:sz w:val="24"/>
          <w:szCs w:val="24"/>
        </w:rPr>
        <w:t xml:space="preserve">studies </w:t>
      </w:r>
      <w:r w:rsidR="0079760E" w:rsidRPr="008C6CC7">
        <w:rPr>
          <w:rFonts w:ascii="Arial" w:hAnsi="Arial" w:cs="Arial"/>
          <w:sz w:val="24"/>
          <w:szCs w:val="24"/>
        </w:rPr>
        <w:t>show that</w:t>
      </w:r>
      <w:r w:rsidR="00C859B2" w:rsidRPr="008C6CC7">
        <w:rPr>
          <w:rFonts w:ascii="Arial" w:hAnsi="Arial" w:cs="Arial"/>
          <w:sz w:val="24"/>
          <w:szCs w:val="24"/>
        </w:rPr>
        <w:t xml:space="preserve"> </w:t>
      </w:r>
      <w:r w:rsidR="00C310E1" w:rsidRPr="008C6CC7">
        <w:rPr>
          <w:rFonts w:ascii="Arial" w:hAnsi="Arial" w:cs="Arial"/>
          <w:sz w:val="24"/>
          <w:szCs w:val="24"/>
        </w:rPr>
        <w:t>o</w:t>
      </w:r>
      <w:r w:rsidR="00DD3B58" w:rsidRPr="008C6CC7">
        <w:rPr>
          <w:rFonts w:ascii="Arial" w:hAnsi="Arial" w:cs="Arial"/>
          <w:sz w:val="24"/>
          <w:szCs w:val="24"/>
        </w:rPr>
        <w:t>rganisational behaviour</w:t>
      </w:r>
      <w:r w:rsidR="009A4450" w:rsidRPr="008C6CC7">
        <w:rPr>
          <w:rFonts w:ascii="Arial" w:hAnsi="Arial" w:cs="Arial"/>
          <w:sz w:val="24"/>
          <w:szCs w:val="24"/>
        </w:rPr>
        <w:t xml:space="preserve"> is set out </w:t>
      </w:r>
      <w:r w:rsidR="00CB175E" w:rsidRPr="008C6CC7">
        <w:rPr>
          <w:rFonts w:ascii="Arial" w:hAnsi="Arial" w:cs="Arial"/>
          <w:sz w:val="24"/>
          <w:szCs w:val="24"/>
        </w:rPr>
        <w:t>and</w:t>
      </w:r>
      <w:r w:rsidR="00DD3B58" w:rsidRPr="008C6CC7">
        <w:rPr>
          <w:rFonts w:ascii="Arial" w:hAnsi="Arial" w:cs="Arial"/>
          <w:sz w:val="24"/>
          <w:szCs w:val="24"/>
        </w:rPr>
        <w:t xml:space="preserve"> </w:t>
      </w:r>
      <w:r w:rsidR="00117A62" w:rsidRPr="008C6CC7">
        <w:rPr>
          <w:rFonts w:ascii="Arial" w:hAnsi="Arial" w:cs="Arial"/>
          <w:sz w:val="24"/>
          <w:szCs w:val="24"/>
        </w:rPr>
        <w:t>described</w:t>
      </w:r>
      <w:r w:rsidR="00EB451F" w:rsidRPr="008C6CC7">
        <w:rPr>
          <w:rFonts w:ascii="Arial" w:hAnsi="Arial" w:cs="Arial"/>
          <w:sz w:val="24"/>
          <w:szCs w:val="24"/>
        </w:rPr>
        <w:t xml:space="preserve"> </w:t>
      </w:r>
      <w:r w:rsidR="00CB175E" w:rsidRPr="008C6CC7">
        <w:rPr>
          <w:rFonts w:ascii="Arial" w:hAnsi="Arial" w:cs="Arial"/>
          <w:sz w:val="24"/>
          <w:szCs w:val="24"/>
        </w:rPr>
        <w:t>through</w:t>
      </w:r>
      <w:r w:rsidR="00EB451F" w:rsidRPr="008C6CC7">
        <w:rPr>
          <w:rFonts w:ascii="Arial" w:hAnsi="Arial" w:cs="Arial"/>
          <w:sz w:val="24"/>
          <w:szCs w:val="24"/>
        </w:rPr>
        <w:t xml:space="preserve"> </w:t>
      </w:r>
      <w:r w:rsidR="00833921" w:rsidRPr="008C6CC7">
        <w:rPr>
          <w:rFonts w:ascii="Arial" w:hAnsi="Arial" w:cs="Arial"/>
          <w:sz w:val="24"/>
          <w:szCs w:val="24"/>
        </w:rPr>
        <w:t xml:space="preserve">six </w:t>
      </w:r>
      <w:r w:rsidR="00EB451F" w:rsidRPr="008C6CC7">
        <w:rPr>
          <w:rFonts w:ascii="Arial" w:hAnsi="Arial" w:cs="Arial"/>
          <w:sz w:val="24"/>
          <w:szCs w:val="24"/>
        </w:rPr>
        <w:t xml:space="preserve">main disciplines that </w:t>
      </w:r>
      <w:r w:rsidR="00B91651" w:rsidRPr="008C6CC7">
        <w:rPr>
          <w:rFonts w:ascii="Arial" w:hAnsi="Arial" w:cs="Arial"/>
          <w:sz w:val="24"/>
          <w:szCs w:val="24"/>
        </w:rPr>
        <w:t>contribute</w:t>
      </w:r>
      <w:r w:rsidR="00CE7340" w:rsidRPr="008C6CC7">
        <w:rPr>
          <w:rFonts w:ascii="Arial" w:hAnsi="Arial" w:cs="Arial"/>
          <w:sz w:val="24"/>
          <w:szCs w:val="24"/>
        </w:rPr>
        <w:t xml:space="preserve"> to organisational behaviour.</w:t>
      </w:r>
      <w:r w:rsidR="00CF41DE" w:rsidRPr="008C6CC7">
        <w:rPr>
          <w:rFonts w:ascii="Arial" w:hAnsi="Arial" w:cs="Arial"/>
          <w:sz w:val="24"/>
          <w:szCs w:val="24"/>
        </w:rPr>
        <w:t xml:space="preserve"> The </w:t>
      </w:r>
      <w:r w:rsidR="00B35634" w:rsidRPr="008C6CC7">
        <w:rPr>
          <w:rFonts w:ascii="Arial" w:hAnsi="Arial" w:cs="Arial"/>
          <w:sz w:val="24"/>
          <w:szCs w:val="24"/>
        </w:rPr>
        <w:t xml:space="preserve">six </w:t>
      </w:r>
      <w:r w:rsidR="00CF41DE" w:rsidRPr="008C6CC7">
        <w:rPr>
          <w:rFonts w:ascii="Arial" w:hAnsi="Arial" w:cs="Arial"/>
          <w:sz w:val="24"/>
          <w:szCs w:val="24"/>
        </w:rPr>
        <w:t xml:space="preserve">key disciplines </w:t>
      </w:r>
      <w:r w:rsidR="00AA58E9" w:rsidRPr="008C6CC7">
        <w:rPr>
          <w:rFonts w:ascii="Arial" w:hAnsi="Arial" w:cs="Arial"/>
          <w:sz w:val="24"/>
          <w:szCs w:val="24"/>
        </w:rPr>
        <w:t xml:space="preserve">identified by </w:t>
      </w:r>
      <w:r w:rsidR="0017420F" w:rsidRPr="008C6CC7">
        <w:rPr>
          <w:rFonts w:ascii="Arial" w:hAnsi="Arial" w:cs="Arial"/>
          <w:sz w:val="24"/>
          <w:szCs w:val="24"/>
        </w:rPr>
        <w:t>Pettinger</w:t>
      </w:r>
      <w:r w:rsidR="00AA58E9" w:rsidRPr="008C6CC7">
        <w:rPr>
          <w:rFonts w:ascii="Arial" w:hAnsi="Arial" w:cs="Arial"/>
          <w:sz w:val="24"/>
          <w:szCs w:val="24"/>
        </w:rPr>
        <w:t xml:space="preserve"> (</w:t>
      </w:r>
      <w:r w:rsidR="00CB7494" w:rsidRPr="008C6CC7">
        <w:rPr>
          <w:rFonts w:ascii="Arial" w:hAnsi="Arial" w:cs="Arial"/>
          <w:sz w:val="24"/>
          <w:szCs w:val="24"/>
        </w:rPr>
        <w:t>201</w:t>
      </w:r>
      <w:r w:rsidR="0017420F" w:rsidRPr="008C6CC7">
        <w:rPr>
          <w:rFonts w:ascii="Arial" w:hAnsi="Arial" w:cs="Arial"/>
          <w:sz w:val="24"/>
          <w:szCs w:val="24"/>
        </w:rPr>
        <w:t>0</w:t>
      </w:r>
      <w:r w:rsidR="000B5EAD" w:rsidRPr="008C6CC7">
        <w:rPr>
          <w:rFonts w:ascii="Arial" w:hAnsi="Arial" w:cs="Arial"/>
          <w:sz w:val="24"/>
          <w:szCs w:val="24"/>
        </w:rPr>
        <w:t>, ch.</w:t>
      </w:r>
      <w:r w:rsidR="00EB04EC" w:rsidRPr="008C6CC7">
        <w:rPr>
          <w:rFonts w:ascii="Arial" w:hAnsi="Arial" w:cs="Arial"/>
          <w:sz w:val="24"/>
          <w:szCs w:val="24"/>
        </w:rPr>
        <w:t xml:space="preserve"> </w:t>
      </w:r>
      <w:r w:rsidR="000B5EAD" w:rsidRPr="008C6CC7">
        <w:rPr>
          <w:rFonts w:ascii="Arial" w:hAnsi="Arial" w:cs="Arial"/>
          <w:sz w:val="24"/>
          <w:szCs w:val="24"/>
        </w:rPr>
        <w:t>1, p. 5</w:t>
      </w:r>
      <w:r w:rsidR="00AA58E9" w:rsidRPr="008C6CC7">
        <w:rPr>
          <w:rFonts w:ascii="Arial" w:hAnsi="Arial" w:cs="Arial"/>
          <w:sz w:val="24"/>
          <w:szCs w:val="24"/>
        </w:rPr>
        <w:t xml:space="preserve">) </w:t>
      </w:r>
      <w:r w:rsidR="00CF41DE" w:rsidRPr="008C6CC7">
        <w:rPr>
          <w:rFonts w:ascii="Arial" w:hAnsi="Arial" w:cs="Arial"/>
          <w:sz w:val="24"/>
          <w:szCs w:val="24"/>
        </w:rPr>
        <w:t>are:</w:t>
      </w:r>
    </w:p>
    <w:p w14:paraId="51A27B2C" w14:textId="27D5BC02" w:rsidR="00CF41DE" w:rsidRPr="008C6CC7" w:rsidRDefault="00AA58E9" w:rsidP="0072450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Psychology</w:t>
      </w:r>
    </w:p>
    <w:p w14:paraId="33D493C7" w14:textId="525F0847" w:rsidR="00AA58E9" w:rsidRPr="008C6CC7" w:rsidRDefault="00AA58E9" w:rsidP="0072450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Sociology</w:t>
      </w:r>
    </w:p>
    <w:p w14:paraId="1B1EDB18" w14:textId="3320E7F6" w:rsidR="00AA58E9" w:rsidRPr="008C6CC7" w:rsidRDefault="00AA58E9" w:rsidP="0072450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Anthropology</w:t>
      </w:r>
    </w:p>
    <w:p w14:paraId="7DCBDCF2" w14:textId="48F303DF" w:rsidR="00AA58E9" w:rsidRPr="008C6CC7" w:rsidRDefault="00AA58E9" w:rsidP="0072450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Economics</w:t>
      </w:r>
    </w:p>
    <w:p w14:paraId="5D454730" w14:textId="1A5885BF" w:rsidR="00AA58E9" w:rsidRPr="008C6CC7" w:rsidRDefault="00AA58E9" w:rsidP="0072450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Ethics</w:t>
      </w:r>
    </w:p>
    <w:p w14:paraId="041FE8AE" w14:textId="1730D5A2" w:rsidR="00AA58E9" w:rsidRPr="008C6CC7" w:rsidRDefault="00CB7494" w:rsidP="0072450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M</w:t>
      </w:r>
      <w:r w:rsidR="00AA58E9" w:rsidRPr="008C6CC7">
        <w:rPr>
          <w:rFonts w:ascii="Arial" w:hAnsi="Arial" w:cs="Arial"/>
          <w:sz w:val="24"/>
          <w:szCs w:val="24"/>
        </w:rPr>
        <w:t>athe</w:t>
      </w:r>
      <w:r w:rsidRPr="008C6CC7">
        <w:rPr>
          <w:rFonts w:ascii="Arial" w:hAnsi="Arial" w:cs="Arial"/>
          <w:sz w:val="24"/>
          <w:szCs w:val="24"/>
        </w:rPr>
        <w:t>matics and statistics.</w:t>
      </w:r>
    </w:p>
    <w:p w14:paraId="0C0EFBC4" w14:textId="77777777" w:rsidR="00432581" w:rsidRPr="008C6CC7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5AC4AB4" w14:textId="165E9860" w:rsidR="001D4DC4" w:rsidRPr="008C6CC7" w:rsidRDefault="00BB4146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The culture in an organisation</w:t>
      </w:r>
      <w:r w:rsidR="002F211E" w:rsidRPr="008C6CC7">
        <w:rPr>
          <w:rFonts w:ascii="Arial" w:hAnsi="Arial" w:cs="Arial"/>
          <w:sz w:val="24"/>
          <w:szCs w:val="24"/>
        </w:rPr>
        <w:t xml:space="preserve"> is a product of </w:t>
      </w:r>
      <w:r w:rsidRPr="008C6CC7">
        <w:rPr>
          <w:rFonts w:ascii="Arial" w:hAnsi="Arial" w:cs="Arial"/>
          <w:sz w:val="24"/>
          <w:szCs w:val="24"/>
        </w:rPr>
        <w:t xml:space="preserve">the </w:t>
      </w:r>
      <w:r w:rsidR="002F211E" w:rsidRPr="008C6CC7">
        <w:rPr>
          <w:rFonts w:ascii="Arial" w:hAnsi="Arial" w:cs="Arial"/>
          <w:sz w:val="24"/>
          <w:szCs w:val="24"/>
        </w:rPr>
        <w:t>organisational behaviour, as</w:t>
      </w:r>
      <w:r w:rsidR="00D07FA9" w:rsidRPr="008C6CC7">
        <w:rPr>
          <w:rFonts w:ascii="Arial" w:hAnsi="Arial" w:cs="Arial"/>
          <w:sz w:val="24"/>
          <w:szCs w:val="24"/>
        </w:rPr>
        <w:t xml:space="preserve"> Buchanan and Huczynski (2019</w:t>
      </w:r>
      <w:r w:rsidR="00C25645" w:rsidRPr="008C6CC7">
        <w:rPr>
          <w:rFonts w:ascii="Arial" w:hAnsi="Arial" w:cs="Arial"/>
          <w:sz w:val="24"/>
          <w:szCs w:val="24"/>
        </w:rPr>
        <w:t xml:space="preserve">, </w:t>
      </w:r>
      <w:r w:rsidR="00F01E64" w:rsidRPr="008C6CC7">
        <w:rPr>
          <w:rFonts w:ascii="Arial" w:hAnsi="Arial" w:cs="Arial"/>
          <w:sz w:val="24"/>
          <w:szCs w:val="24"/>
        </w:rPr>
        <w:t>ch.</w:t>
      </w:r>
      <w:r w:rsidR="00EB04EC" w:rsidRPr="008C6CC7">
        <w:rPr>
          <w:rFonts w:ascii="Arial" w:hAnsi="Arial" w:cs="Arial"/>
          <w:sz w:val="24"/>
          <w:szCs w:val="24"/>
        </w:rPr>
        <w:t xml:space="preserve"> </w:t>
      </w:r>
      <w:r w:rsidR="00F01E64" w:rsidRPr="008C6CC7">
        <w:rPr>
          <w:rFonts w:ascii="Arial" w:hAnsi="Arial" w:cs="Arial"/>
          <w:sz w:val="24"/>
          <w:szCs w:val="24"/>
        </w:rPr>
        <w:t xml:space="preserve">4, </w:t>
      </w:r>
      <w:r w:rsidR="00C25645" w:rsidRPr="008C6CC7">
        <w:rPr>
          <w:rFonts w:ascii="Arial" w:hAnsi="Arial" w:cs="Arial"/>
          <w:sz w:val="24"/>
          <w:szCs w:val="24"/>
        </w:rPr>
        <w:t>p.</w:t>
      </w:r>
      <w:r w:rsidR="00F01E64" w:rsidRPr="008C6CC7">
        <w:rPr>
          <w:rFonts w:ascii="Arial" w:hAnsi="Arial" w:cs="Arial"/>
          <w:sz w:val="24"/>
          <w:szCs w:val="24"/>
        </w:rPr>
        <w:t xml:space="preserve"> 108</w:t>
      </w:r>
      <w:r w:rsidR="00D07FA9" w:rsidRPr="008C6CC7">
        <w:rPr>
          <w:rFonts w:ascii="Arial" w:hAnsi="Arial" w:cs="Arial"/>
          <w:sz w:val="24"/>
          <w:szCs w:val="24"/>
        </w:rPr>
        <w:t>)</w:t>
      </w:r>
      <w:r w:rsidR="00687AB1" w:rsidRPr="008C6CC7">
        <w:rPr>
          <w:rFonts w:ascii="Arial" w:hAnsi="Arial" w:cs="Arial"/>
          <w:sz w:val="24"/>
          <w:szCs w:val="24"/>
        </w:rPr>
        <w:t xml:space="preserve"> defines </w:t>
      </w:r>
      <w:r w:rsidR="00847D8D" w:rsidRPr="008C6CC7">
        <w:rPr>
          <w:rFonts w:ascii="Arial" w:hAnsi="Arial" w:cs="Arial"/>
          <w:sz w:val="24"/>
          <w:szCs w:val="24"/>
        </w:rPr>
        <w:t xml:space="preserve">organisational culture </w:t>
      </w:r>
      <w:r w:rsidR="001654D4" w:rsidRPr="008C6CC7">
        <w:rPr>
          <w:rFonts w:ascii="Arial" w:hAnsi="Arial" w:cs="Arial"/>
          <w:sz w:val="24"/>
          <w:szCs w:val="24"/>
        </w:rPr>
        <w:t>a</w:t>
      </w:r>
      <w:r w:rsidR="00847D8D" w:rsidRPr="008C6CC7">
        <w:rPr>
          <w:rFonts w:ascii="Arial" w:hAnsi="Arial" w:cs="Arial"/>
          <w:sz w:val="24"/>
          <w:szCs w:val="24"/>
        </w:rPr>
        <w:t>s the “personality of the organisation”</w:t>
      </w:r>
      <w:r w:rsidR="007B5D7D" w:rsidRPr="008C6CC7">
        <w:rPr>
          <w:rFonts w:ascii="Arial" w:hAnsi="Arial" w:cs="Arial"/>
          <w:sz w:val="24"/>
          <w:szCs w:val="24"/>
        </w:rPr>
        <w:t xml:space="preserve">, it affects </w:t>
      </w:r>
      <w:r w:rsidR="004E36B5" w:rsidRPr="008C6CC7">
        <w:rPr>
          <w:rFonts w:ascii="Arial" w:hAnsi="Arial" w:cs="Arial"/>
          <w:sz w:val="24"/>
          <w:szCs w:val="24"/>
        </w:rPr>
        <w:t>employees’</w:t>
      </w:r>
      <w:r w:rsidR="00FC5250" w:rsidRPr="008C6CC7">
        <w:rPr>
          <w:rFonts w:ascii="Arial" w:hAnsi="Arial" w:cs="Arial"/>
          <w:sz w:val="24"/>
          <w:szCs w:val="24"/>
        </w:rPr>
        <w:t xml:space="preserve"> performance when conducting their tasks</w:t>
      </w:r>
      <w:r w:rsidR="0034615C" w:rsidRPr="008C6CC7">
        <w:rPr>
          <w:rFonts w:ascii="Arial" w:hAnsi="Arial" w:cs="Arial"/>
          <w:sz w:val="24"/>
          <w:szCs w:val="24"/>
        </w:rPr>
        <w:t xml:space="preserve">, </w:t>
      </w:r>
      <w:r w:rsidR="00FC5250" w:rsidRPr="008C6CC7">
        <w:rPr>
          <w:rFonts w:ascii="Arial" w:hAnsi="Arial" w:cs="Arial"/>
          <w:sz w:val="24"/>
          <w:szCs w:val="24"/>
        </w:rPr>
        <w:t>employee relationships with</w:t>
      </w:r>
      <w:r w:rsidR="0034615C" w:rsidRPr="008C6CC7">
        <w:rPr>
          <w:rFonts w:ascii="Arial" w:hAnsi="Arial" w:cs="Arial"/>
          <w:sz w:val="24"/>
          <w:szCs w:val="24"/>
        </w:rPr>
        <w:t xml:space="preserve"> customers and to their managers.</w:t>
      </w:r>
      <w:r w:rsidR="00710A8F" w:rsidRPr="008C6CC7">
        <w:rPr>
          <w:rFonts w:ascii="Arial" w:hAnsi="Arial" w:cs="Arial"/>
          <w:sz w:val="24"/>
          <w:szCs w:val="24"/>
        </w:rPr>
        <w:t xml:space="preserve"> Cunliffe (2008) </w:t>
      </w:r>
      <w:r w:rsidR="003E26E1" w:rsidRPr="008C6CC7">
        <w:rPr>
          <w:rFonts w:ascii="Arial" w:hAnsi="Arial" w:cs="Arial"/>
          <w:sz w:val="24"/>
          <w:szCs w:val="24"/>
        </w:rPr>
        <w:t>states</w:t>
      </w:r>
      <w:r w:rsidR="001D1CF3" w:rsidRPr="008C6CC7">
        <w:rPr>
          <w:rFonts w:ascii="Arial" w:hAnsi="Arial" w:cs="Arial"/>
          <w:sz w:val="24"/>
          <w:szCs w:val="24"/>
        </w:rPr>
        <w:t xml:space="preserve"> the importance of or</w:t>
      </w:r>
      <w:r w:rsidR="008A7F8D" w:rsidRPr="008C6CC7">
        <w:rPr>
          <w:rFonts w:ascii="Arial" w:hAnsi="Arial" w:cs="Arial"/>
          <w:sz w:val="24"/>
          <w:szCs w:val="24"/>
        </w:rPr>
        <w:t xml:space="preserve">ganisational culture </w:t>
      </w:r>
      <w:r w:rsidR="0082238A" w:rsidRPr="008C6CC7">
        <w:rPr>
          <w:rFonts w:ascii="Arial" w:hAnsi="Arial" w:cs="Arial"/>
          <w:sz w:val="24"/>
          <w:szCs w:val="24"/>
        </w:rPr>
        <w:t xml:space="preserve">by explaining </w:t>
      </w:r>
      <w:r w:rsidR="003E26E1" w:rsidRPr="008C6CC7">
        <w:rPr>
          <w:rFonts w:ascii="Arial" w:hAnsi="Arial" w:cs="Arial"/>
          <w:sz w:val="24"/>
          <w:szCs w:val="24"/>
        </w:rPr>
        <w:t>how</w:t>
      </w:r>
      <w:r w:rsidR="0082238A" w:rsidRPr="008C6CC7">
        <w:rPr>
          <w:rFonts w:ascii="Arial" w:hAnsi="Arial" w:cs="Arial"/>
          <w:sz w:val="24"/>
          <w:szCs w:val="24"/>
        </w:rPr>
        <w:t xml:space="preserve"> culture</w:t>
      </w:r>
      <w:r w:rsidR="008A7F8D" w:rsidRPr="008C6CC7">
        <w:rPr>
          <w:rFonts w:ascii="Arial" w:hAnsi="Arial" w:cs="Arial"/>
          <w:sz w:val="24"/>
          <w:szCs w:val="24"/>
        </w:rPr>
        <w:t xml:space="preserve"> shapes </w:t>
      </w:r>
      <w:r w:rsidR="009A1152" w:rsidRPr="008C6CC7">
        <w:rPr>
          <w:rFonts w:ascii="Arial" w:hAnsi="Arial" w:cs="Arial"/>
          <w:sz w:val="24"/>
          <w:szCs w:val="24"/>
        </w:rPr>
        <w:t>a</w:t>
      </w:r>
      <w:r w:rsidR="008A7F8D" w:rsidRPr="008C6CC7">
        <w:rPr>
          <w:rFonts w:ascii="Arial" w:hAnsi="Arial" w:cs="Arial"/>
          <w:sz w:val="24"/>
          <w:szCs w:val="24"/>
        </w:rPr>
        <w:t xml:space="preserve"> business</w:t>
      </w:r>
      <w:r w:rsidR="009A1152" w:rsidRPr="008C6CC7">
        <w:rPr>
          <w:rFonts w:ascii="Arial" w:hAnsi="Arial" w:cs="Arial"/>
          <w:sz w:val="24"/>
          <w:szCs w:val="24"/>
        </w:rPr>
        <w:t>’</w:t>
      </w:r>
      <w:r w:rsidR="008A7F8D" w:rsidRPr="008C6CC7">
        <w:rPr>
          <w:rFonts w:ascii="Arial" w:hAnsi="Arial" w:cs="Arial"/>
          <w:sz w:val="24"/>
          <w:szCs w:val="24"/>
        </w:rPr>
        <w:t xml:space="preserve"> image, influences organisational effectiveness, p</w:t>
      </w:r>
      <w:r w:rsidR="00EF2C93" w:rsidRPr="008C6CC7">
        <w:rPr>
          <w:rFonts w:ascii="Arial" w:hAnsi="Arial" w:cs="Arial"/>
          <w:sz w:val="24"/>
          <w:szCs w:val="24"/>
        </w:rPr>
        <w:t xml:space="preserve">rovides company </w:t>
      </w:r>
      <w:r w:rsidR="00DB1B20" w:rsidRPr="008C6CC7">
        <w:rPr>
          <w:rFonts w:ascii="Arial" w:hAnsi="Arial" w:cs="Arial"/>
          <w:sz w:val="24"/>
          <w:szCs w:val="24"/>
        </w:rPr>
        <w:t>direction,</w:t>
      </w:r>
      <w:r w:rsidR="00EF2C93" w:rsidRPr="008C6CC7">
        <w:rPr>
          <w:rFonts w:ascii="Arial" w:hAnsi="Arial" w:cs="Arial"/>
          <w:sz w:val="24"/>
          <w:szCs w:val="24"/>
        </w:rPr>
        <w:t xml:space="preserve"> and helps to attract, </w:t>
      </w:r>
      <w:r w:rsidR="00FB4E5D" w:rsidRPr="008C6CC7">
        <w:rPr>
          <w:rFonts w:ascii="Arial" w:hAnsi="Arial" w:cs="Arial"/>
          <w:sz w:val="24"/>
          <w:szCs w:val="24"/>
        </w:rPr>
        <w:t>retain,</w:t>
      </w:r>
      <w:r w:rsidR="00EF2C93" w:rsidRPr="008C6CC7">
        <w:rPr>
          <w:rFonts w:ascii="Arial" w:hAnsi="Arial" w:cs="Arial"/>
          <w:sz w:val="24"/>
          <w:szCs w:val="24"/>
        </w:rPr>
        <w:t xml:space="preserve"> and motivate staff.</w:t>
      </w:r>
      <w:r w:rsidR="00651D59" w:rsidRPr="008C6CC7">
        <w:rPr>
          <w:rFonts w:ascii="Arial" w:hAnsi="Arial" w:cs="Arial"/>
          <w:sz w:val="24"/>
          <w:szCs w:val="24"/>
        </w:rPr>
        <w:t xml:space="preserve"> </w:t>
      </w:r>
      <w:r w:rsidR="006F0801" w:rsidRPr="008C6CC7">
        <w:rPr>
          <w:rFonts w:ascii="Arial" w:hAnsi="Arial" w:cs="Arial"/>
          <w:sz w:val="24"/>
          <w:szCs w:val="24"/>
        </w:rPr>
        <w:t xml:space="preserve">Research shows that managers who communicate well, </w:t>
      </w:r>
      <w:r w:rsidR="00403922" w:rsidRPr="008C6CC7">
        <w:rPr>
          <w:rFonts w:ascii="Arial" w:hAnsi="Arial" w:cs="Arial"/>
          <w:sz w:val="24"/>
          <w:szCs w:val="24"/>
        </w:rPr>
        <w:t xml:space="preserve">do </w:t>
      </w:r>
      <w:r w:rsidR="00C93F9A" w:rsidRPr="008C6CC7">
        <w:rPr>
          <w:rFonts w:ascii="Arial" w:hAnsi="Arial" w:cs="Arial"/>
          <w:sz w:val="24"/>
          <w:szCs w:val="24"/>
        </w:rPr>
        <w:t>practice good communication skills with</w:t>
      </w:r>
      <w:r w:rsidR="00403922" w:rsidRPr="008C6CC7">
        <w:rPr>
          <w:rFonts w:ascii="Arial" w:hAnsi="Arial" w:cs="Arial"/>
          <w:sz w:val="24"/>
          <w:szCs w:val="24"/>
        </w:rPr>
        <w:t>in</w:t>
      </w:r>
      <w:r w:rsidR="00C93F9A" w:rsidRPr="008C6CC7">
        <w:rPr>
          <w:rFonts w:ascii="Arial" w:hAnsi="Arial" w:cs="Arial"/>
          <w:sz w:val="24"/>
          <w:szCs w:val="24"/>
        </w:rPr>
        <w:t xml:space="preserve"> their team</w:t>
      </w:r>
      <w:r w:rsidR="00403922" w:rsidRPr="008C6CC7">
        <w:rPr>
          <w:rFonts w:ascii="Arial" w:hAnsi="Arial" w:cs="Arial"/>
          <w:sz w:val="24"/>
          <w:szCs w:val="24"/>
        </w:rPr>
        <w:t xml:space="preserve">, their </w:t>
      </w:r>
      <w:r w:rsidR="001D1022" w:rsidRPr="008C6CC7">
        <w:rPr>
          <w:rFonts w:ascii="Arial" w:hAnsi="Arial" w:cs="Arial"/>
          <w:sz w:val="24"/>
          <w:szCs w:val="24"/>
        </w:rPr>
        <w:t>managerial competence</w:t>
      </w:r>
      <w:r w:rsidR="001D4DC4" w:rsidRPr="008C6CC7">
        <w:rPr>
          <w:rFonts w:ascii="Arial" w:hAnsi="Arial" w:cs="Arial"/>
          <w:sz w:val="24"/>
          <w:szCs w:val="24"/>
        </w:rPr>
        <w:t xml:space="preserve"> will increase the productivity</w:t>
      </w:r>
      <w:r w:rsidR="00F80466" w:rsidRPr="008C6CC7">
        <w:rPr>
          <w:rFonts w:ascii="Arial" w:hAnsi="Arial" w:cs="Arial"/>
          <w:sz w:val="24"/>
          <w:szCs w:val="24"/>
        </w:rPr>
        <w:t xml:space="preserve">, lower presenteeism </w:t>
      </w:r>
      <w:r w:rsidR="00D56DD5" w:rsidRPr="008C6CC7">
        <w:rPr>
          <w:rFonts w:ascii="Arial" w:hAnsi="Arial" w:cs="Arial"/>
          <w:sz w:val="24"/>
          <w:szCs w:val="24"/>
        </w:rPr>
        <w:t xml:space="preserve">and overall, increase the </w:t>
      </w:r>
      <w:r w:rsidR="00DB1B20" w:rsidRPr="008C6CC7">
        <w:rPr>
          <w:rFonts w:ascii="Arial" w:hAnsi="Arial" w:cs="Arial"/>
          <w:sz w:val="24"/>
          <w:szCs w:val="24"/>
        </w:rPr>
        <w:t>employee’s</w:t>
      </w:r>
      <w:r w:rsidR="00D56DD5" w:rsidRPr="008C6CC7">
        <w:rPr>
          <w:rFonts w:ascii="Arial" w:hAnsi="Arial" w:cs="Arial"/>
          <w:sz w:val="24"/>
          <w:szCs w:val="24"/>
        </w:rPr>
        <w:t xml:space="preserve"> wellbeing</w:t>
      </w:r>
      <w:r w:rsidR="00814731" w:rsidRPr="008C6CC7">
        <w:rPr>
          <w:rFonts w:ascii="Arial" w:hAnsi="Arial" w:cs="Arial"/>
          <w:sz w:val="24"/>
          <w:szCs w:val="24"/>
        </w:rPr>
        <w:t xml:space="preserve"> (Kuroda and Yamamoto, 2018</w:t>
      </w:r>
      <w:r w:rsidR="00DB1B20" w:rsidRPr="008C6CC7">
        <w:rPr>
          <w:rFonts w:ascii="Arial" w:hAnsi="Arial" w:cs="Arial"/>
          <w:sz w:val="24"/>
          <w:szCs w:val="24"/>
        </w:rPr>
        <w:t>).</w:t>
      </w:r>
      <w:r w:rsidR="00FF7741" w:rsidRPr="008C6CC7">
        <w:rPr>
          <w:rFonts w:ascii="Arial" w:hAnsi="Arial" w:cs="Arial"/>
          <w:sz w:val="24"/>
          <w:szCs w:val="24"/>
        </w:rPr>
        <w:t xml:space="preserve"> Thus, having an adverse </w:t>
      </w:r>
      <w:r w:rsidR="00010EC8" w:rsidRPr="008C6CC7">
        <w:rPr>
          <w:rFonts w:ascii="Arial" w:hAnsi="Arial" w:cs="Arial"/>
          <w:sz w:val="24"/>
          <w:szCs w:val="24"/>
        </w:rPr>
        <w:t>effect on the employee’s engagement and motivation (</w:t>
      </w:r>
      <w:r w:rsidR="00D22109" w:rsidRPr="008C6CC7">
        <w:rPr>
          <w:rFonts w:ascii="Arial" w:hAnsi="Arial" w:cs="Arial"/>
          <w:sz w:val="24"/>
          <w:szCs w:val="24"/>
        </w:rPr>
        <w:t>C</w:t>
      </w:r>
      <w:r w:rsidR="00010EC8" w:rsidRPr="008C6CC7">
        <w:rPr>
          <w:rFonts w:ascii="Arial" w:hAnsi="Arial" w:cs="Arial"/>
          <w:sz w:val="24"/>
          <w:szCs w:val="24"/>
        </w:rPr>
        <w:t xml:space="preserve">ook, </w:t>
      </w:r>
      <w:r w:rsidR="00D22109" w:rsidRPr="008C6CC7">
        <w:rPr>
          <w:rFonts w:ascii="Arial" w:hAnsi="Arial" w:cs="Arial"/>
          <w:sz w:val="24"/>
          <w:szCs w:val="24"/>
        </w:rPr>
        <w:t>2023).</w:t>
      </w:r>
    </w:p>
    <w:p w14:paraId="72F1B52B" w14:textId="2199A6C1" w:rsidR="005879C8" w:rsidRPr="008C6CC7" w:rsidRDefault="009022E2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lastRenderedPageBreak/>
        <w:t xml:space="preserve">The organisational behaviour field map </w:t>
      </w:r>
      <w:r w:rsidR="00990574" w:rsidRPr="008C6CC7">
        <w:rPr>
          <w:rFonts w:ascii="Arial" w:hAnsi="Arial" w:cs="Arial"/>
          <w:sz w:val="24"/>
          <w:szCs w:val="24"/>
        </w:rPr>
        <w:t xml:space="preserve">helps to achieve two </w:t>
      </w:r>
      <w:r w:rsidR="0070738D" w:rsidRPr="008C6CC7">
        <w:rPr>
          <w:rFonts w:ascii="Arial" w:hAnsi="Arial" w:cs="Arial"/>
          <w:sz w:val="24"/>
          <w:szCs w:val="24"/>
        </w:rPr>
        <w:t>outcomes:</w:t>
      </w:r>
      <w:r w:rsidR="00990574" w:rsidRPr="008C6CC7">
        <w:rPr>
          <w:rFonts w:ascii="Arial" w:hAnsi="Arial" w:cs="Arial"/>
          <w:sz w:val="24"/>
          <w:szCs w:val="24"/>
        </w:rPr>
        <w:t xml:space="preserve"> organisational effectiveness and quality of working life (</w:t>
      </w:r>
      <w:r w:rsidR="00BC655F" w:rsidRPr="008C6CC7">
        <w:rPr>
          <w:rFonts w:ascii="Arial" w:hAnsi="Arial" w:cs="Arial"/>
          <w:sz w:val="24"/>
          <w:szCs w:val="24"/>
        </w:rPr>
        <w:t xml:space="preserve">Buchanan and Huczynski, </w:t>
      </w:r>
      <w:r w:rsidR="007557E2" w:rsidRPr="008C6CC7">
        <w:rPr>
          <w:rFonts w:ascii="Arial" w:hAnsi="Arial" w:cs="Arial"/>
          <w:sz w:val="24"/>
          <w:szCs w:val="24"/>
        </w:rPr>
        <w:t>2019).</w:t>
      </w:r>
      <w:r w:rsidR="008D23E7" w:rsidRPr="008C6CC7">
        <w:rPr>
          <w:rFonts w:ascii="Arial" w:hAnsi="Arial" w:cs="Arial"/>
          <w:sz w:val="24"/>
          <w:szCs w:val="24"/>
        </w:rPr>
        <w:t xml:space="preserve"> </w:t>
      </w:r>
      <w:r w:rsidR="006E49C4" w:rsidRPr="008C6CC7">
        <w:rPr>
          <w:rFonts w:ascii="Arial" w:hAnsi="Arial" w:cs="Arial"/>
          <w:sz w:val="24"/>
          <w:szCs w:val="24"/>
        </w:rPr>
        <w:t xml:space="preserve">Whilst employees are </w:t>
      </w:r>
      <w:r w:rsidR="00063ABD" w:rsidRPr="008C6CC7">
        <w:rPr>
          <w:rFonts w:ascii="Arial" w:hAnsi="Arial" w:cs="Arial"/>
          <w:sz w:val="24"/>
          <w:szCs w:val="24"/>
        </w:rPr>
        <w:t xml:space="preserve">vital to any business, identifying key employees </w:t>
      </w:r>
      <w:r w:rsidR="00652344" w:rsidRPr="008C6CC7">
        <w:rPr>
          <w:rFonts w:ascii="Arial" w:hAnsi="Arial" w:cs="Arial"/>
          <w:sz w:val="24"/>
          <w:szCs w:val="24"/>
        </w:rPr>
        <w:t>will</w:t>
      </w:r>
      <w:r w:rsidR="00063ABD" w:rsidRPr="008C6CC7">
        <w:rPr>
          <w:rFonts w:ascii="Arial" w:hAnsi="Arial" w:cs="Arial"/>
          <w:sz w:val="24"/>
          <w:szCs w:val="24"/>
        </w:rPr>
        <w:t xml:space="preserve"> make a difference </w:t>
      </w:r>
      <w:r w:rsidR="00FA0417" w:rsidRPr="008C6CC7">
        <w:rPr>
          <w:rFonts w:ascii="Arial" w:hAnsi="Arial" w:cs="Arial"/>
          <w:sz w:val="24"/>
          <w:szCs w:val="24"/>
        </w:rPr>
        <w:t>to the success of the business.</w:t>
      </w:r>
      <w:r w:rsidR="00E84C59" w:rsidRPr="008C6CC7">
        <w:rPr>
          <w:rFonts w:ascii="Arial" w:hAnsi="Arial" w:cs="Arial"/>
          <w:sz w:val="24"/>
          <w:szCs w:val="24"/>
        </w:rPr>
        <w:t xml:space="preserve"> </w:t>
      </w:r>
      <w:r w:rsidR="00C14FFE" w:rsidRPr="008C6CC7">
        <w:rPr>
          <w:rFonts w:ascii="Arial" w:hAnsi="Arial" w:cs="Arial"/>
          <w:sz w:val="24"/>
          <w:szCs w:val="24"/>
        </w:rPr>
        <w:t xml:space="preserve">The implications found </w:t>
      </w:r>
      <w:r w:rsidR="00AE4F9A" w:rsidRPr="008C6CC7">
        <w:rPr>
          <w:rFonts w:ascii="Arial" w:hAnsi="Arial" w:cs="Arial"/>
          <w:sz w:val="24"/>
          <w:szCs w:val="24"/>
        </w:rPr>
        <w:t>through</w:t>
      </w:r>
      <w:r w:rsidR="00C14FFE" w:rsidRPr="008C6CC7">
        <w:rPr>
          <w:rFonts w:ascii="Arial" w:hAnsi="Arial" w:cs="Arial"/>
          <w:sz w:val="24"/>
          <w:szCs w:val="24"/>
        </w:rPr>
        <w:t xml:space="preserve"> research</w:t>
      </w:r>
      <w:r w:rsidR="0040339A" w:rsidRPr="008C6CC7">
        <w:rPr>
          <w:rFonts w:ascii="Arial" w:hAnsi="Arial" w:cs="Arial"/>
          <w:sz w:val="24"/>
          <w:szCs w:val="24"/>
        </w:rPr>
        <w:t xml:space="preserve"> by Kelloway and Barling (2010) and K</w:t>
      </w:r>
      <w:r w:rsidR="00BA2C0E" w:rsidRPr="008C6CC7">
        <w:rPr>
          <w:rFonts w:ascii="Arial" w:hAnsi="Arial" w:cs="Arial"/>
          <w:sz w:val="24"/>
          <w:szCs w:val="24"/>
        </w:rPr>
        <w:t>uroda and Yamamoto (2018)</w:t>
      </w:r>
      <w:r w:rsidR="00C14FFE" w:rsidRPr="008C6CC7">
        <w:rPr>
          <w:rFonts w:ascii="Arial" w:hAnsi="Arial" w:cs="Arial"/>
          <w:sz w:val="24"/>
          <w:szCs w:val="24"/>
        </w:rPr>
        <w:t xml:space="preserve"> </w:t>
      </w:r>
      <w:r w:rsidR="00F93BFF" w:rsidRPr="008C6CC7">
        <w:rPr>
          <w:rFonts w:ascii="Arial" w:hAnsi="Arial" w:cs="Arial"/>
          <w:sz w:val="24"/>
          <w:szCs w:val="24"/>
        </w:rPr>
        <w:t>suggest</w:t>
      </w:r>
      <w:r w:rsidR="00384E28" w:rsidRPr="008C6CC7">
        <w:rPr>
          <w:rFonts w:ascii="Arial" w:hAnsi="Arial" w:cs="Arial"/>
          <w:sz w:val="24"/>
          <w:szCs w:val="24"/>
        </w:rPr>
        <w:t xml:space="preserve"> that if a business </w:t>
      </w:r>
      <w:r w:rsidR="00BA2C0E" w:rsidRPr="008C6CC7">
        <w:rPr>
          <w:rFonts w:ascii="Arial" w:hAnsi="Arial" w:cs="Arial"/>
          <w:sz w:val="24"/>
          <w:szCs w:val="24"/>
        </w:rPr>
        <w:t xml:space="preserve">looks to </w:t>
      </w:r>
      <w:r w:rsidR="00384E28" w:rsidRPr="008C6CC7">
        <w:rPr>
          <w:rFonts w:ascii="Arial" w:hAnsi="Arial" w:cs="Arial"/>
          <w:sz w:val="24"/>
          <w:szCs w:val="24"/>
        </w:rPr>
        <w:t>e</w:t>
      </w:r>
      <w:r w:rsidR="008F77CB" w:rsidRPr="008C6CC7">
        <w:rPr>
          <w:rFonts w:ascii="Arial" w:hAnsi="Arial" w:cs="Arial"/>
          <w:sz w:val="24"/>
          <w:szCs w:val="24"/>
        </w:rPr>
        <w:t>nhanc</w:t>
      </w:r>
      <w:r w:rsidR="00384E28" w:rsidRPr="008C6CC7">
        <w:rPr>
          <w:rFonts w:ascii="Arial" w:hAnsi="Arial" w:cs="Arial"/>
          <w:sz w:val="24"/>
          <w:szCs w:val="24"/>
        </w:rPr>
        <w:t>e</w:t>
      </w:r>
      <w:r w:rsidR="008F77CB" w:rsidRPr="008C6CC7">
        <w:rPr>
          <w:rFonts w:ascii="Arial" w:hAnsi="Arial" w:cs="Arial"/>
          <w:sz w:val="24"/>
          <w:szCs w:val="24"/>
        </w:rPr>
        <w:t xml:space="preserve"> the success of the business</w:t>
      </w:r>
      <w:r w:rsidR="00BA2C0E" w:rsidRPr="008C6CC7">
        <w:rPr>
          <w:rFonts w:ascii="Arial" w:hAnsi="Arial" w:cs="Arial"/>
          <w:sz w:val="24"/>
          <w:szCs w:val="24"/>
        </w:rPr>
        <w:t xml:space="preserve">, </w:t>
      </w:r>
      <w:r w:rsidR="008F77CB" w:rsidRPr="008C6CC7">
        <w:rPr>
          <w:rFonts w:ascii="Arial" w:hAnsi="Arial" w:cs="Arial"/>
          <w:sz w:val="24"/>
          <w:szCs w:val="24"/>
        </w:rPr>
        <w:t xml:space="preserve">good leadership and appropriate </w:t>
      </w:r>
      <w:r w:rsidR="005879C8" w:rsidRPr="008C6CC7">
        <w:rPr>
          <w:rFonts w:ascii="Arial" w:hAnsi="Arial" w:cs="Arial"/>
          <w:sz w:val="24"/>
          <w:szCs w:val="24"/>
        </w:rPr>
        <w:t>management styles</w:t>
      </w:r>
      <w:r w:rsidR="000251A2" w:rsidRPr="008C6CC7">
        <w:rPr>
          <w:rFonts w:ascii="Arial" w:hAnsi="Arial" w:cs="Arial"/>
          <w:sz w:val="24"/>
          <w:szCs w:val="24"/>
        </w:rPr>
        <w:t xml:space="preserve"> </w:t>
      </w:r>
      <w:r w:rsidR="00652344" w:rsidRPr="008C6CC7">
        <w:rPr>
          <w:rFonts w:ascii="Arial" w:hAnsi="Arial" w:cs="Arial"/>
          <w:sz w:val="24"/>
          <w:szCs w:val="24"/>
        </w:rPr>
        <w:t xml:space="preserve">will complement the growth </w:t>
      </w:r>
      <w:r w:rsidR="000251A2" w:rsidRPr="008C6CC7">
        <w:rPr>
          <w:rFonts w:ascii="Arial" w:hAnsi="Arial" w:cs="Arial"/>
          <w:sz w:val="24"/>
          <w:szCs w:val="24"/>
        </w:rPr>
        <w:t xml:space="preserve">as these </w:t>
      </w:r>
      <w:r w:rsidR="008233FB" w:rsidRPr="008C6CC7">
        <w:rPr>
          <w:rFonts w:ascii="Arial" w:hAnsi="Arial" w:cs="Arial"/>
          <w:sz w:val="24"/>
          <w:szCs w:val="24"/>
        </w:rPr>
        <w:t xml:space="preserve">play </w:t>
      </w:r>
      <w:r w:rsidR="000251A2" w:rsidRPr="008C6CC7">
        <w:rPr>
          <w:rFonts w:ascii="Arial" w:hAnsi="Arial" w:cs="Arial"/>
          <w:sz w:val="24"/>
          <w:szCs w:val="24"/>
        </w:rPr>
        <w:t xml:space="preserve">two critical </w:t>
      </w:r>
      <w:r w:rsidR="008233FB" w:rsidRPr="008C6CC7">
        <w:rPr>
          <w:rFonts w:ascii="Arial" w:hAnsi="Arial" w:cs="Arial"/>
          <w:sz w:val="24"/>
          <w:szCs w:val="24"/>
        </w:rPr>
        <w:t>roles</w:t>
      </w:r>
      <w:r w:rsidR="000251A2" w:rsidRPr="008C6CC7">
        <w:rPr>
          <w:rFonts w:ascii="Arial" w:hAnsi="Arial" w:cs="Arial"/>
          <w:sz w:val="24"/>
          <w:szCs w:val="24"/>
        </w:rPr>
        <w:t xml:space="preserve"> </w:t>
      </w:r>
      <w:r w:rsidR="004D2408" w:rsidRPr="008C6CC7">
        <w:rPr>
          <w:rFonts w:ascii="Arial" w:hAnsi="Arial" w:cs="Arial"/>
          <w:sz w:val="24"/>
          <w:szCs w:val="24"/>
        </w:rPr>
        <w:t>when promoting a good working environment.</w:t>
      </w:r>
      <w:r w:rsidR="00A8478C" w:rsidRPr="008C6CC7">
        <w:rPr>
          <w:rFonts w:ascii="Arial" w:hAnsi="Arial" w:cs="Arial"/>
          <w:sz w:val="24"/>
          <w:szCs w:val="24"/>
        </w:rPr>
        <w:t xml:space="preserve"> This will link back to Bu</w:t>
      </w:r>
      <w:r w:rsidR="00A03E95" w:rsidRPr="008C6CC7">
        <w:rPr>
          <w:rFonts w:ascii="Arial" w:hAnsi="Arial" w:cs="Arial"/>
          <w:sz w:val="24"/>
          <w:szCs w:val="24"/>
        </w:rPr>
        <w:t>chanan and Hu</w:t>
      </w:r>
      <w:r w:rsidR="00D2189F" w:rsidRPr="008C6CC7">
        <w:rPr>
          <w:rFonts w:ascii="Arial" w:hAnsi="Arial" w:cs="Arial"/>
          <w:sz w:val="24"/>
          <w:szCs w:val="24"/>
        </w:rPr>
        <w:t>czynski (2019) organisational field map</w:t>
      </w:r>
      <w:r w:rsidR="00E85070" w:rsidRPr="008C6CC7">
        <w:rPr>
          <w:rFonts w:ascii="Arial" w:hAnsi="Arial" w:cs="Arial"/>
          <w:sz w:val="24"/>
          <w:szCs w:val="24"/>
        </w:rPr>
        <w:t xml:space="preserve"> providing a good quality working life for employee’s and </w:t>
      </w:r>
      <w:r w:rsidR="00B47E7F" w:rsidRPr="008C6CC7">
        <w:rPr>
          <w:rFonts w:ascii="Arial" w:hAnsi="Arial" w:cs="Arial"/>
          <w:sz w:val="24"/>
          <w:szCs w:val="24"/>
        </w:rPr>
        <w:t>establishing the effectiveness of the business.</w:t>
      </w:r>
    </w:p>
    <w:p w14:paraId="40837907" w14:textId="620FEA0D" w:rsidR="0052069E" w:rsidRPr="008C6CC7" w:rsidRDefault="0052069E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A recent </w:t>
      </w:r>
      <w:r w:rsidR="000D05F7" w:rsidRPr="008C6CC7">
        <w:rPr>
          <w:rFonts w:ascii="Arial" w:hAnsi="Arial" w:cs="Arial"/>
          <w:sz w:val="24"/>
          <w:szCs w:val="24"/>
        </w:rPr>
        <w:t xml:space="preserve">poll by CIPD People Management </w:t>
      </w:r>
      <w:r w:rsidR="004B2440" w:rsidRPr="008C6CC7">
        <w:rPr>
          <w:rFonts w:ascii="Arial" w:hAnsi="Arial" w:cs="Arial"/>
          <w:sz w:val="24"/>
          <w:szCs w:val="24"/>
        </w:rPr>
        <w:t xml:space="preserve">asked 2,100 </w:t>
      </w:r>
      <w:r w:rsidR="008B2A01" w:rsidRPr="008C6CC7">
        <w:rPr>
          <w:rFonts w:ascii="Arial" w:hAnsi="Arial" w:cs="Arial"/>
          <w:sz w:val="24"/>
          <w:szCs w:val="24"/>
        </w:rPr>
        <w:t xml:space="preserve">UK </w:t>
      </w:r>
      <w:r w:rsidR="004B2440" w:rsidRPr="008C6CC7">
        <w:rPr>
          <w:rFonts w:ascii="Arial" w:hAnsi="Arial" w:cs="Arial"/>
          <w:sz w:val="24"/>
          <w:szCs w:val="24"/>
        </w:rPr>
        <w:t>employees</w:t>
      </w:r>
      <w:r w:rsidR="00E30E58" w:rsidRPr="008C6CC7">
        <w:rPr>
          <w:rFonts w:ascii="Arial" w:hAnsi="Arial" w:cs="Arial"/>
          <w:sz w:val="24"/>
          <w:szCs w:val="24"/>
        </w:rPr>
        <w:t>, whether they have</w:t>
      </w:r>
      <w:r w:rsidR="004B2440" w:rsidRPr="008C6CC7">
        <w:rPr>
          <w:rFonts w:ascii="Arial" w:hAnsi="Arial" w:cs="Arial"/>
          <w:sz w:val="24"/>
          <w:szCs w:val="24"/>
        </w:rPr>
        <w:t xml:space="preserve"> considered leaving </w:t>
      </w:r>
      <w:r w:rsidR="008B2A01" w:rsidRPr="008C6CC7">
        <w:rPr>
          <w:rFonts w:ascii="Arial" w:hAnsi="Arial" w:cs="Arial"/>
          <w:sz w:val="24"/>
          <w:szCs w:val="24"/>
        </w:rPr>
        <w:t>their jobs</w:t>
      </w:r>
      <w:r w:rsidR="00051330" w:rsidRPr="008C6CC7">
        <w:rPr>
          <w:rFonts w:ascii="Arial" w:hAnsi="Arial" w:cs="Arial"/>
          <w:sz w:val="24"/>
          <w:szCs w:val="24"/>
        </w:rPr>
        <w:t xml:space="preserve">, 53% of those </w:t>
      </w:r>
      <w:r w:rsidR="007148AC" w:rsidRPr="008C6CC7">
        <w:rPr>
          <w:rFonts w:ascii="Arial" w:hAnsi="Arial" w:cs="Arial"/>
          <w:sz w:val="24"/>
          <w:szCs w:val="24"/>
        </w:rPr>
        <w:t xml:space="preserve">who </w:t>
      </w:r>
      <w:r w:rsidR="00051330" w:rsidRPr="008C6CC7">
        <w:rPr>
          <w:rFonts w:ascii="Arial" w:hAnsi="Arial" w:cs="Arial"/>
          <w:sz w:val="24"/>
          <w:szCs w:val="24"/>
        </w:rPr>
        <w:t>responded</w:t>
      </w:r>
      <w:r w:rsidR="007148AC" w:rsidRPr="008C6CC7">
        <w:rPr>
          <w:rFonts w:ascii="Arial" w:hAnsi="Arial" w:cs="Arial"/>
          <w:sz w:val="24"/>
          <w:szCs w:val="24"/>
        </w:rPr>
        <w:t>, said</w:t>
      </w:r>
      <w:r w:rsidR="00051330" w:rsidRPr="008C6CC7">
        <w:rPr>
          <w:rFonts w:ascii="Arial" w:hAnsi="Arial" w:cs="Arial"/>
          <w:sz w:val="24"/>
          <w:szCs w:val="24"/>
        </w:rPr>
        <w:t xml:space="preserve"> </w:t>
      </w:r>
      <w:r w:rsidR="00F459E7" w:rsidRPr="008C6CC7">
        <w:rPr>
          <w:rFonts w:ascii="Arial" w:hAnsi="Arial" w:cs="Arial"/>
          <w:sz w:val="24"/>
          <w:szCs w:val="24"/>
        </w:rPr>
        <w:t>that they would consider leaving their current job</w:t>
      </w:r>
      <w:r w:rsidR="00E00F0D" w:rsidRPr="008C6CC7">
        <w:rPr>
          <w:rFonts w:ascii="Arial" w:hAnsi="Arial" w:cs="Arial"/>
          <w:sz w:val="24"/>
          <w:szCs w:val="24"/>
        </w:rPr>
        <w:t>,</w:t>
      </w:r>
      <w:r w:rsidR="00CA601B" w:rsidRPr="008C6CC7">
        <w:rPr>
          <w:rFonts w:ascii="Arial" w:hAnsi="Arial" w:cs="Arial"/>
          <w:sz w:val="24"/>
          <w:szCs w:val="24"/>
        </w:rPr>
        <w:t xml:space="preserve"> </w:t>
      </w:r>
      <w:r w:rsidR="004B488C" w:rsidRPr="008C6CC7">
        <w:rPr>
          <w:rFonts w:ascii="Arial" w:hAnsi="Arial" w:cs="Arial"/>
          <w:sz w:val="24"/>
          <w:szCs w:val="24"/>
        </w:rPr>
        <w:t xml:space="preserve">of </w:t>
      </w:r>
      <w:r w:rsidR="00CA601B" w:rsidRPr="008C6CC7">
        <w:rPr>
          <w:rFonts w:ascii="Arial" w:hAnsi="Arial" w:cs="Arial"/>
          <w:sz w:val="24"/>
          <w:szCs w:val="24"/>
        </w:rPr>
        <w:t xml:space="preserve">the results </w:t>
      </w:r>
      <w:r w:rsidR="007148AC" w:rsidRPr="008C6CC7">
        <w:rPr>
          <w:rFonts w:ascii="Arial" w:hAnsi="Arial" w:cs="Arial"/>
          <w:sz w:val="24"/>
          <w:szCs w:val="24"/>
        </w:rPr>
        <w:t xml:space="preserve">that were </w:t>
      </w:r>
      <w:r w:rsidR="00A1322C" w:rsidRPr="008C6CC7">
        <w:rPr>
          <w:rFonts w:ascii="Arial" w:hAnsi="Arial" w:cs="Arial"/>
          <w:sz w:val="24"/>
          <w:szCs w:val="24"/>
        </w:rPr>
        <w:t>displayed</w:t>
      </w:r>
      <w:r w:rsidR="00E00F0D" w:rsidRPr="008C6CC7">
        <w:rPr>
          <w:rFonts w:ascii="Arial" w:hAnsi="Arial" w:cs="Arial"/>
          <w:sz w:val="24"/>
          <w:szCs w:val="24"/>
        </w:rPr>
        <w:t>,</w:t>
      </w:r>
      <w:r w:rsidR="00A1322C" w:rsidRPr="008C6CC7">
        <w:rPr>
          <w:rFonts w:ascii="Arial" w:hAnsi="Arial" w:cs="Arial"/>
          <w:sz w:val="24"/>
          <w:szCs w:val="24"/>
        </w:rPr>
        <w:t xml:space="preserve"> </w:t>
      </w:r>
      <w:r w:rsidR="004B488C" w:rsidRPr="008C6CC7">
        <w:rPr>
          <w:rFonts w:ascii="Arial" w:hAnsi="Arial" w:cs="Arial"/>
          <w:sz w:val="24"/>
          <w:szCs w:val="24"/>
        </w:rPr>
        <w:t xml:space="preserve">the respondents stated </w:t>
      </w:r>
      <w:r w:rsidR="00A1322C" w:rsidRPr="008C6CC7">
        <w:rPr>
          <w:rFonts w:ascii="Arial" w:hAnsi="Arial" w:cs="Arial"/>
          <w:sz w:val="24"/>
          <w:szCs w:val="24"/>
        </w:rPr>
        <w:t>that</w:t>
      </w:r>
      <w:r w:rsidR="004964BB" w:rsidRPr="008C6CC7">
        <w:rPr>
          <w:rFonts w:ascii="Arial" w:hAnsi="Arial" w:cs="Arial"/>
          <w:sz w:val="24"/>
          <w:szCs w:val="24"/>
        </w:rPr>
        <w:t xml:space="preserve"> </w:t>
      </w:r>
      <w:r w:rsidR="00FC1CBB" w:rsidRPr="008C6CC7">
        <w:rPr>
          <w:rFonts w:ascii="Arial" w:hAnsi="Arial" w:cs="Arial"/>
          <w:sz w:val="24"/>
          <w:szCs w:val="24"/>
        </w:rPr>
        <w:t xml:space="preserve">this was because they had a bad manager </w:t>
      </w:r>
      <w:r w:rsidR="00F459E7" w:rsidRPr="008C6CC7">
        <w:rPr>
          <w:rFonts w:ascii="Arial" w:hAnsi="Arial" w:cs="Arial"/>
          <w:sz w:val="24"/>
          <w:szCs w:val="24"/>
        </w:rPr>
        <w:t>(Urquhart, 2022).</w:t>
      </w:r>
      <w:r w:rsidR="000D05F7" w:rsidRPr="008C6CC7">
        <w:rPr>
          <w:rFonts w:ascii="Arial" w:hAnsi="Arial" w:cs="Arial"/>
          <w:sz w:val="24"/>
          <w:szCs w:val="24"/>
        </w:rPr>
        <w:t xml:space="preserve"> </w:t>
      </w:r>
      <w:r w:rsidR="0059520F" w:rsidRPr="008C6CC7">
        <w:rPr>
          <w:rFonts w:ascii="Arial" w:hAnsi="Arial" w:cs="Arial"/>
          <w:sz w:val="24"/>
          <w:szCs w:val="24"/>
        </w:rPr>
        <w:t>It is emphasised by</w:t>
      </w:r>
      <w:r w:rsidR="00F720F5" w:rsidRPr="008C6CC7">
        <w:rPr>
          <w:rFonts w:ascii="Arial" w:hAnsi="Arial" w:cs="Arial"/>
          <w:sz w:val="24"/>
          <w:szCs w:val="24"/>
        </w:rPr>
        <w:t xml:space="preserve"> </w:t>
      </w:r>
      <w:r w:rsidR="0059520F" w:rsidRPr="008C6CC7">
        <w:rPr>
          <w:rFonts w:ascii="Arial" w:hAnsi="Arial" w:cs="Arial"/>
          <w:sz w:val="24"/>
          <w:szCs w:val="24"/>
        </w:rPr>
        <w:t xml:space="preserve">Woodruffe (2006) </w:t>
      </w:r>
      <w:r w:rsidR="00A83F64" w:rsidRPr="008C6CC7">
        <w:rPr>
          <w:rFonts w:ascii="Arial" w:hAnsi="Arial" w:cs="Arial"/>
          <w:sz w:val="24"/>
          <w:szCs w:val="24"/>
        </w:rPr>
        <w:t>that a sign of poor management is when a manager</w:t>
      </w:r>
      <w:r w:rsidR="006950D4" w:rsidRPr="008C6CC7">
        <w:rPr>
          <w:rFonts w:ascii="Arial" w:hAnsi="Arial" w:cs="Arial"/>
          <w:sz w:val="24"/>
          <w:szCs w:val="24"/>
        </w:rPr>
        <w:t xml:space="preserve"> </w:t>
      </w:r>
      <w:r w:rsidR="00AD34EE" w:rsidRPr="008C6CC7">
        <w:rPr>
          <w:rFonts w:ascii="Arial" w:hAnsi="Arial" w:cs="Arial"/>
          <w:sz w:val="24"/>
          <w:szCs w:val="24"/>
        </w:rPr>
        <w:t xml:space="preserve">only </w:t>
      </w:r>
      <w:r w:rsidR="006950D4" w:rsidRPr="008C6CC7">
        <w:rPr>
          <w:rFonts w:ascii="Arial" w:hAnsi="Arial" w:cs="Arial"/>
          <w:sz w:val="24"/>
          <w:szCs w:val="24"/>
        </w:rPr>
        <w:t>provides</w:t>
      </w:r>
      <w:r w:rsidR="00AD34EE" w:rsidRPr="008C6CC7">
        <w:rPr>
          <w:rFonts w:ascii="Arial" w:hAnsi="Arial" w:cs="Arial"/>
          <w:sz w:val="24"/>
          <w:szCs w:val="24"/>
        </w:rPr>
        <w:t xml:space="preserve"> negative feedback, </w:t>
      </w:r>
      <w:r w:rsidR="006950D4" w:rsidRPr="008C6CC7">
        <w:rPr>
          <w:rFonts w:ascii="Arial" w:hAnsi="Arial" w:cs="Arial"/>
          <w:sz w:val="24"/>
          <w:szCs w:val="24"/>
        </w:rPr>
        <w:t xml:space="preserve">providing positive </w:t>
      </w:r>
      <w:r w:rsidR="00AD34EE" w:rsidRPr="008C6CC7">
        <w:rPr>
          <w:rFonts w:ascii="Arial" w:hAnsi="Arial" w:cs="Arial"/>
          <w:sz w:val="24"/>
          <w:szCs w:val="24"/>
        </w:rPr>
        <w:t>feedback will help th</w:t>
      </w:r>
      <w:r w:rsidR="00CB6881" w:rsidRPr="008C6CC7">
        <w:rPr>
          <w:rFonts w:ascii="Arial" w:hAnsi="Arial" w:cs="Arial"/>
          <w:sz w:val="24"/>
          <w:szCs w:val="24"/>
        </w:rPr>
        <w:t>e</w:t>
      </w:r>
      <w:r w:rsidR="00AD34EE" w:rsidRPr="008C6CC7">
        <w:rPr>
          <w:rFonts w:ascii="Arial" w:hAnsi="Arial" w:cs="Arial"/>
          <w:sz w:val="24"/>
          <w:szCs w:val="24"/>
        </w:rPr>
        <w:t xml:space="preserve"> emotional benefits of employees </w:t>
      </w:r>
      <w:r w:rsidR="00CB6881" w:rsidRPr="008C6CC7">
        <w:rPr>
          <w:rFonts w:ascii="Arial" w:hAnsi="Arial" w:cs="Arial"/>
          <w:sz w:val="24"/>
          <w:szCs w:val="24"/>
        </w:rPr>
        <w:t>and will have a huge effect on engagement.</w:t>
      </w:r>
    </w:p>
    <w:p w14:paraId="2C356E0D" w14:textId="0C8E72C2" w:rsidR="00326825" w:rsidRPr="008C6CC7" w:rsidRDefault="00CF0026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This helps us to understand </w:t>
      </w:r>
      <w:r w:rsidR="009D53EC" w:rsidRPr="008C6CC7">
        <w:rPr>
          <w:rFonts w:ascii="Arial" w:hAnsi="Arial" w:cs="Arial"/>
          <w:sz w:val="24"/>
          <w:szCs w:val="24"/>
        </w:rPr>
        <w:t xml:space="preserve">further </w:t>
      </w:r>
      <w:r w:rsidRPr="008C6CC7">
        <w:rPr>
          <w:rFonts w:ascii="Arial" w:hAnsi="Arial" w:cs="Arial"/>
          <w:sz w:val="24"/>
          <w:szCs w:val="24"/>
        </w:rPr>
        <w:t>i</w:t>
      </w:r>
      <w:r w:rsidR="00471032" w:rsidRPr="008C6CC7">
        <w:rPr>
          <w:rFonts w:ascii="Arial" w:hAnsi="Arial" w:cs="Arial"/>
          <w:sz w:val="24"/>
          <w:szCs w:val="24"/>
        </w:rPr>
        <w:t xml:space="preserve">f </w:t>
      </w:r>
      <w:r w:rsidR="00875E1B" w:rsidRPr="008C6CC7">
        <w:rPr>
          <w:rFonts w:ascii="Arial" w:hAnsi="Arial" w:cs="Arial"/>
          <w:sz w:val="24"/>
          <w:szCs w:val="24"/>
        </w:rPr>
        <w:t xml:space="preserve">employee engagement is linked </w:t>
      </w:r>
      <w:r w:rsidR="004D56AA" w:rsidRPr="008C6CC7">
        <w:rPr>
          <w:rFonts w:ascii="Arial" w:hAnsi="Arial" w:cs="Arial"/>
          <w:sz w:val="24"/>
          <w:szCs w:val="24"/>
        </w:rPr>
        <w:t xml:space="preserve">to </w:t>
      </w:r>
      <w:r w:rsidR="00875E1B" w:rsidRPr="008C6CC7">
        <w:rPr>
          <w:rFonts w:ascii="Arial" w:hAnsi="Arial" w:cs="Arial"/>
          <w:sz w:val="24"/>
          <w:szCs w:val="24"/>
        </w:rPr>
        <w:t xml:space="preserve">any of the key six disciplines outlined by Pettinger (2010) </w:t>
      </w:r>
      <w:r w:rsidR="004D56AA" w:rsidRPr="008C6CC7">
        <w:rPr>
          <w:rFonts w:ascii="Arial" w:hAnsi="Arial" w:cs="Arial"/>
          <w:sz w:val="24"/>
          <w:szCs w:val="24"/>
        </w:rPr>
        <w:t>specifically to</w:t>
      </w:r>
      <w:r w:rsidR="00875E1B" w:rsidRPr="008C6CC7">
        <w:rPr>
          <w:rFonts w:ascii="Arial" w:hAnsi="Arial" w:cs="Arial"/>
          <w:sz w:val="24"/>
          <w:szCs w:val="24"/>
        </w:rPr>
        <w:t xml:space="preserve"> psychology, </w:t>
      </w:r>
      <w:r w:rsidR="001D19CC" w:rsidRPr="008C6CC7">
        <w:rPr>
          <w:rFonts w:ascii="Arial" w:hAnsi="Arial" w:cs="Arial"/>
          <w:sz w:val="24"/>
          <w:szCs w:val="24"/>
        </w:rPr>
        <w:t>sociology,</w:t>
      </w:r>
      <w:r w:rsidR="00875E1B" w:rsidRPr="008C6CC7">
        <w:rPr>
          <w:rFonts w:ascii="Arial" w:hAnsi="Arial" w:cs="Arial"/>
          <w:sz w:val="24"/>
          <w:szCs w:val="24"/>
        </w:rPr>
        <w:t xml:space="preserve"> or anthropology.</w:t>
      </w:r>
      <w:r w:rsidR="00931AAD" w:rsidRPr="008C6CC7">
        <w:rPr>
          <w:rFonts w:ascii="Arial" w:hAnsi="Arial" w:cs="Arial"/>
          <w:sz w:val="24"/>
          <w:szCs w:val="24"/>
        </w:rPr>
        <w:t xml:space="preserve"> </w:t>
      </w:r>
      <w:r w:rsidR="001C5AF2" w:rsidRPr="008C6CC7">
        <w:rPr>
          <w:rFonts w:ascii="Arial" w:hAnsi="Arial" w:cs="Arial"/>
          <w:sz w:val="24"/>
          <w:szCs w:val="24"/>
        </w:rPr>
        <w:t xml:space="preserve">Understanding the psychology </w:t>
      </w:r>
      <w:r w:rsidR="00F61425" w:rsidRPr="008C6CC7">
        <w:rPr>
          <w:rFonts w:ascii="Arial" w:hAnsi="Arial" w:cs="Arial"/>
          <w:sz w:val="24"/>
          <w:szCs w:val="24"/>
        </w:rPr>
        <w:t xml:space="preserve">of managers </w:t>
      </w:r>
      <w:r w:rsidR="001C5AF2" w:rsidRPr="008C6CC7">
        <w:rPr>
          <w:rFonts w:ascii="Arial" w:hAnsi="Arial" w:cs="Arial"/>
          <w:sz w:val="24"/>
          <w:szCs w:val="24"/>
        </w:rPr>
        <w:t xml:space="preserve">would help </w:t>
      </w:r>
      <w:r w:rsidR="00F61425" w:rsidRPr="008C6CC7">
        <w:rPr>
          <w:rFonts w:ascii="Arial" w:hAnsi="Arial" w:cs="Arial"/>
          <w:sz w:val="24"/>
          <w:szCs w:val="24"/>
        </w:rPr>
        <w:t xml:space="preserve">LE UK </w:t>
      </w:r>
      <w:r w:rsidR="0099198C" w:rsidRPr="008C6CC7">
        <w:rPr>
          <w:rFonts w:ascii="Arial" w:hAnsi="Arial" w:cs="Arial"/>
          <w:sz w:val="24"/>
          <w:szCs w:val="24"/>
        </w:rPr>
        <w:t>recognise when leadership f</w:t>
      </w:r>
      <w:r w:rsidR="005861D3" w:rsidRPr="008C6CC7">
        <w:rPr>
          <w:rFonts w:ascii="Arial" w:hAnsi="Arial" w:cs="Arial"/>
          <w:sz w:val="24"/>
          <w:szCs w:val="24"/>
        </w:rPr>
        <w:t xml:space="preserve">ailure </w:t>
      </w:r>
      <w:r w:rsidR="00B96A73" w:rsidRPr="008C6CC7">
        <w:rPr>
          <w:rFonts w:ascii="Arial" w:hAnsi="Arial" w:cs="Arial"/>
          <w:sz w:val="24"/>
          <w:szCs w:val="24"/>
        </w:rPr>
        <w:t>is about to</w:t>
      </w:r>
      <w:r w:rsidR="00E801F8" w:rsidRPr="008C6CC7">
        <w:rPr>
          <w:rFonts w:ascii="Arial" w:hAnsi="Arial" w:cs="Arial"/>
          <w:sz w:val="24"/>
          <w:szCs w:val="24"/>
        </w:rPr>
        <w:t xml:space="preserve"> present itself</w:t>
      </w:r>
      <w:r w:rsidR="00B96A73" w:rsidRPr="008C6CC7">
        <w:rPr>
          <w:rFonts w:ascii="Arial" w:hAnsi="Arial" w:cs="Arial"/>
          <w:sz w:val="24"/>
          <w:szCs w:val="24"/>
        </w:rPr>
        <w:t>, this can be seen</w:t>
      </w:r>
      <w:r w:rsidR="00E801F8" w:rsidRPr="008C6CC7">
        <w:rPr>
          <w:rFonts w:ascii="Arial" w:hAnsi="Arial" w:cs="Arial"/>
          <w:sz w:val="24"/>
          <w:szCs w:val="24"/>
        </w:rPr>
        <w:t xml:space="preserve"> by </w:t>
      </w:r>
      <w:r w:rsidR="00B96A73" w:rsidRPr="008C6CC7">
        <w:rPr>
          <w:rFonts w:ascii="Arial" w:hAnsi="Arial" w:cs="Arial"/>
          <w:sz w:val="24"/>
          <w:szCs w:val="24"/>
        </w:rPr>
        <w:t xml:space="preserve">managers presenting </w:t>
      </w:r>
      <w:r w:rsidR="00453A78" w:rsidRPr="008C6CC7">
        <w:rPr>
          <w:rFonts w:ascii="Arial" w:hAnsi="Arial" w:cs="Arial"/>
          <w:sz w:val="24"/>
          <w:szCs w:val="24"/>
        </w:rPr>
        <w:t xml:space="preserve">traits such as </w:t>
      </w:r>
      <w:r w:rsidR="00B96A73" w:rsidRPr="008C6CC7">
        <w:rPr>
          <w:rFonts w:ascii="Arial" w:hAnsi="Arial" w:cs="Arial"/>
          <w:sz w:val="24"/>
          <w:szCs w:val="24"/>
        </w:rPr>
        <w:t xml:space="preserve">the </w:t>
      </w:r>
      <w:r w:rsidR="00E801F8" w:rsidRPr="008C6CC7">
        <w:rPr>
          <w:rFonts w:ascii="Arial" w:hAnsi="Arial" w:cs="Arial"/>
          <w:sz w:val="24"/>
          <w:szCs w:val="24"/>
        </w:rPr>
        <w:t>lack</w:t>
      </w:r>
      <w:r w:rsidR="00453A78" w:rsidRPr="008C6CC7">
        <w:rPr>
          <w:rFonts w:ascii="Arial" w:hAnsi="Arial" w:cs="Arial"/>
          <w:sz w:val="24"/>
          <w:szCs w:val="24"/>
        </w:rPr>
        <w:t xml:space="preserve"> of listening skills</w:t>
      </w:r>
      <w:r w:rsidR="00E801F8" w:rsidRPr="008C6CC7">
        <w:rPr>
          <w:rFonts w:ascii="Arial" w:hAnsi="Arial" w:cs="Arial"/>
          <w:sz w:val="24"/>
          <w:szCs w:val="24"/>
        </w:rPr>
        <w:t xml:space="preserve">, </w:t>
      </w:r>
      <w:r w:rsidR="00876FE3" w:rsidRPr="008C6CC7">
        <w:rPr>
          <w:rFonts w:ascii="Arial" w:hAnsi="Arial" w:cs="Arial"/>
          <w:sz w:val="24"/>
          <w:szCs w:val="24"/>
        </w:rPr>
        <w:t xml:space="preserve">exhibiting </w:t>
      </w:r>
      <w:r w:rsidR="00154396" w:rsidRPr="008C6CC7">
        <w:rPr>
          <w:rFonts w:ascii="Arial" w:hAnsi="Arial" w:cs="Arial"/>
          <w:sz w:val="24"/>
          <w:szCs w:val="24"/>
        </w:rPr>
        <w:t>relationship-based</w:t>
      </w:r>
      <w:r w:rsidR="00876FE3" w:rsidRPr="008C6CC7">
        <w:rPr>
          <w:rFonts w:ascii="Arial" w:hAnsi="Arial" w:cs="Arial"/>
          <w:sz w:val="24"/>
          <w:szCs w:val="24"/>
        </w:rPr>
        <w:t xml:space="preserve"> relationships with</w:t>
      </w:r>
      <w:r w:rsidR="00AA4923" w:rsidRPr="008C6CC7">
        <w:rPr>
          <w:rFonts w:ascii="Arial" w:hAnsi="Arial" w:cs="Arial"/>
          <w:sz w:val="24"/>
          <w:szCs w:val="24"/>
        </w:rPr>
        <w:t>in</w:t>
      </w:r>
      <w:r w:rsidR="00876FE3" w:rsidRPr="008C6CC7">
        <w:rPr>
          <w:rFonts w:ascii="Arial" w:hAnsi="Arial" w:cs="Arial"/>
          <w:sz w:val="24"/>
          <w:szCs w:val="24"/>
        </w:rPr>
        <w:t xml:space="preserve"> teams and final</w:t>
      </w:r>
      <w:r w:rsidR="005F6954" w:rsidRPr="008C6CC7">
        <w:rPr>
          <w:rFonts w:ascii="Arial" w:hAnsi="Arial" w:cs="Arial"/>
          <w:sz w:val="24"/>
          <w:szCs w:val="24"/>
        </w:rPr>
        <w:t>ly</w:t>
      </w:r>
      <w:r w:rsidR="00876FE3" w:rsidRPr="008C6CC7">
        <w:rPr>
          <w:rFonts w:ascii="Arial" w:hAnsi="Arial" w:cs="Arial"/>
          <w:sz w:val="24"/>
          <w:szCs w:val="24"/>
        </w:rPr>
        <w:t xml:space="preserve">, </w:t>
      </w:r>
      <w:r w:rsidR="005F6954" w:rsidRPr="008C6CC7">
        <w:rPr>
          <w:rFonts w:ascii="Arial" w:hAnsi="Arial" w:cs="Arial"/>
          <w:sz w:val="24"/>
          <w:szCs w:val="24"/>
        </w:rPr>
        <w:t xml:space="preserve">the </w:t>
      </w:r>
      <w:r w:rsidR="00B312A2" w:rsidRPr="008C6CC7">
        <w:rPr>
          <w:rFonts w:ascii="Arial" w:hAnsi="Arial" w:cs="Arial"/>
          <w:sz w:val="24"/>
          <w:szCs w:val="24"/>
        </w:rPr>
        <w:t>lack of leadership skills and authoritative power</w:t>
      </w:r>
      <w:r w:rsidR="00FA5DB1" w:rsidRPr="008C6CC7">
        <w:rPr>
          <w:rFonts w:ascii="Arial" w:hAnsi="Arial" w:cs="Arial"/>
          <w:sz w:val="24"/>
          <w:szCs w:val="24"/>
        </w:rPr>
        <w:t xml:space="preserve"> (Johnson, 2021).</w:t>
      </w:r>
      <w:r w:rsidR="007B0D37" w:rsidRPr="008C6CC7">
        <w:rPr>
          <w:rFonts w:ascii="Arial" w:hAnsi="Arial" w:cs="Arial"/>
          <w:sz w:val="24"/>
          <w:szCs w:val="24"/>
        </w:rPr>
        <w:t xml:space="preserve"> </w:t>
      </w:r>
      <w:r w:rsidR="00BA0C04" w:rsidRPr="008C6CC7">
        <w:rPr>
          <w:rFonts w:ascii="Arial" w:hAnsi="Arial" w:cs="Arial"/>
          <w:sz w:val="24"/>
          <w:szCs w:val="24"/>
        </w:rPr>
        <w:t>Research shows that</w:t>
      </w:r>
      <w:r w:rsidR="00EB38E8" w:rsidRPr="008C6CC7">
        <w:rPr>
          <w:rFonts w:ascii="Arial" w:hAnsi="Arial" w:cs="Arial"/>
          <w:sz w:val="24"/>
          <w:szCs w:val="24"/>
        </w:rPr>
        <w:t xml:space="preserve"> </w:t>
      </w:r>
      <w:r w:rsidR="00BA0C04" w:rsidRPr="008C6CC7">
        <w:rPr>
          <w:rFonts w:ascii="Arial" w:hAnsi="Arial" w:cs="Arial"/>
          <w:sz w:val="24"/>
          <w:szCs w:val="24"/>
        </w:rPr>
        <w:t>the most important capability a manager can perceive is their own self-awareness (GreggU, 2018).</w:t>
      </w:r>
      <w:r w:rsidR="00055762" w:rsidRPr="008C6CC7">
        <w:rPr>
          <w:rFonts w:ascii="Arial" w:hAnsi="Arial" w:cs="Arial"/>
          <w:sz w:val="24"/>
          <w:szCs w:val="24"/>
        </w:rPr>
        <w:t xml:space="preserve"> This means that, if a manager was to have more </w:t>
      </w:r>
      <w:r w:rsidR="00BA71C9" w:rsidRPr="008C6CC7">
        <w:rPr>
          <w:rFonts w:ascii="Arial" w:hAnsi="Arial" w:cs="Arial"/>
          <w:sz w:val="24"/>
          <w:szCs w:val="24"/>
        </w:rPr>
        <w:t>self-awareness,</w:t>
      </w:r>
      <w:r w:rsidR="00055762" w:rsidRPr="008C6CC7">
        <w:rPr>
          <w:rFonts w:ascii="Arial" w:hAnsi="Arial" w:cs="Arial"/>
          <w:sz w:val="24"/>
          <w:szCs w:val="24"/>
        </w:rPr>
        <w:t xml:space="preserve"> then they </w:t>
      </w:r>
      <w:r w:rsidR="002A3FB7" w:rsidRPr="008C6CC7">
        <w:rPr>
          <w:rFonts w:ascii="Arial" w:hAnsi="Arial" w:cs="Arial"/>
          <w:sz w:val="24"/>
          <w:szCs w:val="24"/>
        </w:rPr>
        <w:t>can</w:t>
      </w:r>
      <w:r w:rsidR="00055762" w:rsidRPr="008C6CC7">
        <w:rPr>
          <w:rFonts w:ascii="Arial" w:hAnsi="Arial" w:cs="Arial"/>
          <w:sz w:val="24"/>
          <w:szCs w:val="24"/>
        </w:rPr>
        <w:t xml:space="preserve"> focus on their weaknesses and build a team to </w:t>
      </w:r>
      <w:r w:rsidR="00BA71C9" w:rsidRPr="008C6CC7">
        <w:rPr>
          <w:rFonts w:ascii="Arial" w:hAnsi="Arial" w:cs="Arial"/>
          <w:sz w:val="24"/>
          <w:szCs w:val="24"/>
        </w:rPr>
        <w:t>complement</w:t>
      </w:r>
      <w:r w:rsidR="00055762" w:rsidRPr="008C6CC7">
        <w:rPr>
          <w:rFonts w:ascii="Arial" w:hAnsi="Arial" w:cs="Arial"/>
          <w:sz w:val="24"/>
          <w:szCs w:val="24"/>
        </w:rPr>
        <w:t xml:space="preserve"> each other’s strengths and </w:t>
      </w:r>
      <w:r w:rsidR="00AA4923" w:rsidRPr="008C6CC7">
        <w:rPr>
          <w:rFonts w:ascii="Arial" w:hAnsi="Arial" w:cs="Arial"/>
          <w:sz w:val="24"/>
          <w:szCs w:val="24"/>
        </w:rPr>
        <w:t xml:space="preserve">build upon </w:t>
      </w:r>
      <w:r w:rsidR="00055762" w:rsidRPr="008C6CC7">
        <w:rPr>
          <w:rFonts w:ascii="Arial" w:hAnsi="Arial" w:cs="Arial"/>
          <w:sz w:val="24"/>
          <w:szCs w:val="24"/>
        </w:rPr>
        <w:t>weaknesses</w:t>
      </w:r>
      <w:r w:rsidR="008C524D" w:rsidRPr="008C6CC7">
        <w:rPr>
          <w:rFonts w:ascii="Arial" w:hAnsi="Arial" w:cs="Arial"/>
          <w:sz w:val="24"/>
          <w:szCs w:val="24"/>
        </w:rPr>
        <w:t>, it will also help a manager respond and manage their emotions and especially, when dealing with difficult situations and conflicts (</w:t>
      </w:r>
      <w:r w:rsidR="00EA022A" w:rsidRPr="008C6CC7">
        <w:rPr>
          <w:rFonts w:ascii="Arial" w:hAnsi="Arial" w:cs="Arial"/>
          <w:sz w:val="24"/>
          <w:szCs w:val="24"/>
        </w:rPr>
        <w:t>Arruda, 2023).</w:t>
      </w:r>
    </w:p>
    <w:p w14:paraId="41AA168C" w14:textId="1CE82236" w:rsidR="00CF0026" w:rsidRPr="008C6CC7" w:rsidRDefault="00931AAD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Another study conducted by </w:t>
      </w:r>
      <w:r w:rsidR="00467641" w:rsidRPr="008C6CC7">
        <w:rPr>
          <w:rFonts w:ascii="Arial" w:hAnsi="Arial" w:cs="Arial"/>
          <w:sz w:val="24"/>
          <w:szCs w:val="24"/>
        </w:rPr>
        <w:t>Gallup</w:t>
      </w:r>
      <w:r w:rsidR="009E0F79" w:rsidRPr="008C6CC7">
        <w:rPr>
          <w:rFonts w:ascii="Arial" w:hAnsi="Arial" w:cs="Arial"/>
          <w:sz w:val="24"/>
          <w:szCs w:val="24"/>
        </w:rPr>
        <w:t>,</w:t>
      </w:r>
      <w:r w:rsidR="00B31DAF" w:rsidRPr="008C6CC7">
        <w:rPr>
          <w:rFonts w:ascii="Arial" w:hAnsi="Arial" w:cs="Arial"/>
          <w:sz w:val="24"/>
          <w:szCs w:val="24"/>
        </w:rPr>
        <w:t xml:space="preserve"> looked at what damage </w:t>
      </w:r>
      <w:r w:rsidR="00094E7B" w:rsidRPr="008C6CC7">
        <w:rPr>
          <w:rFonts w:ascii="Arial" w:hAnsi="Arial" w:cs="Arial"/>
          <w:sz w:val="24"/>
          <w:szCs w:val="24"/>
        </w:rPr>
        <w:t>is</w:t>
      </w:r>
      <w:r w:rsidR="00B31DAF" w:rsidRPr="008C6CC7">
        <w:rPr>
          <w:rFonts w:ascii="Arial" w:hAnsi="Arial" w:cs="Arial"/>
          <w:sz w:val="24"/>
          <w:szCs w:val="24"/>
        </w:rPr>
        <w:t xml:space="preserve"> inflicted by poor managers, studies show that </w:t>
      </w:r>
      <w:r w:rsidR="00AE5851" w:rsidRPr="008C6CC7">
        <w:rPr>
          <w:rFonts w:ascii="Arial" w:hAnsi="Arial" w:cs="Arial"/>
          <w:sz w:val="24"/>
          <w:szCs w:val="24"/>
        </w:rPr>
        <w:t>“engaged teams show 24% to 59% less turnover, 10% higher customer ratings, 21% greater profitability, 17% higher productivity, 28% less shrinkage, 70% fewer safety incidents and 41% less absenteeism”</w:t>
      </w:r>
      <w:r w:rsidR="005208DE" w:rsidRPr="008C6CC7">
        <w:rPr>
          <w:rFonts w:ascii="Arial" w:hAnsi="Arial" w:cs="Arial"/>
          <w:sz w:val="24"/>
          <w:szCs w:val="24"/>
        </w:rPr>
        <w:t xml:space="preserve"> (Nink and Robison, 2016). </w:t>
      </w:r>
      <w:r w:rsidR="00742010" w:rsidRPr="008C6CC7">
        <w:rPr>
          <w:rFonts w:ascii="Arial" w:hAnsi="Arial" w:cs="Arial"/>
          <w:sz w:val="24"/>
          <w:szCs w:val="24"/>
        </w:rPr>
        <w:t xml:space="preserve">The output of </w:t>
      </w:r>
      <w:r w:rsidR="00A32795" w:rsidRPr="008C6CC7">
        <w:rPr>
          <w:rFonts w:ascii="Arial" w:hAnsi="Arial" w:cs="Arial"/>
          <w:sz w:val="24"/>
          <w:szCs w:val="24"/>
        </w:rPr>
        <w:t>an engaged team is far greater than a team who are not engaged</w:t>
      </w:r>
      <w:r w:rsidR="00012F82" w:rsidRPr="008C6CC7">
        <w:rPr>
          <w:rFonts w:ascii="Arial" w:hAnsi="Arial" w:cs="Arial"/>
          <w:sz w:val="24"/>
          <w:szCs w:val="24"/>
        </w:rPr>
        <w:t xml:space="preserve"> (Baldoni, 2013)</w:t>
      </w:r>
      <w:r w:rsidR="00A32795" w:rsidRPr="008C6CC7">
        <w:rPr>
          <w:rFonts w:ascii="Arial" w:hAnsi="Arial" w:cs="Arial"/>
          <w:sz w:val="24"/>
          <w:szCs w:val="24"/>
        </w:rPr>
        <w:t>.</w:t>
      </w:r>
    </w:p>
    <w:p w14:paraId="4242F2AC" w14:textId="3BF187EB" w:rsidR="002A0F85" w:rsidRPr="008C6CC7" w:rsidRDefault="004635AE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As Stein</w:t>
      </w:r>
      <w:r w:rsidR="00F84876" w:rsidRPr="008C6CC7">
        <w:rPr>
          <w:rFonts w:ascii="Arial" w:hAnsi="Arial" w:cs="Arial"/>
          <w:sz w:val="24"/>
          <w:szCs w:val="24"/>
        </w:rPr>
        <w:t xml:space="preserve"> </w:t>
      </w:r>
      <w:r w:rsidR="00F84876" w:rsidRPr="008C6CC7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F84876" w:rsidRPr="008C6CC7">
        <w:rPr>
          <w:rFonts w:ascii="Arial" w:hAnsi="Arial" w:cs="Arial"/>
          <w:sz w:val="24"/>
          <w:szCs w:val="24"/>
        </w:rPr>
        <w:t xml:space="preserve">(2021) illustrates </w:t>
      </w:r>
      <w:r w:rsidR="00AA4923" w:rsidRPr="008C6CC7">
        <w:rPr>
          <w:rFonts w:ascii="Arial" w:hAnsi="Arial" w:cs="Arial"/>
          <w:sz w:val="24"/>
          <w:szCs w:val="24"/>
        </w:rPr>
        <w:t xml:space="preserve">how </w:t>
      </w:r>
      <w:r w:rsidR="00F84876" w:rsidRPr="008C6CC7">
        <w:rPr>
          <w:rFonts w:ascii="Arial" w:hAnsi="Arial" w:cs="Arial"/>
          <w:sz w:val="24"/>
          <w:szCs w:val="24"/>
        </w:rPr>
        <w:t>e</w:t>
      </w:r>
      <w:r w:rsidR="005105A4" w:rsidRPr="008C6CC7">
        <w:rPr>
          <w:rFonts w:ascii="Arial" w:hAnsi="Arial" w:cs="Arial"/>
          <w:sz w:val="24"/>
          <w:szCs w:val="24"/>
        </w:rPr>
        <w:t>mployee engagement can be demonstrated by u</w:t>
      </w:r>
      <w:r w:rsidR="00452D9F" w:rsidRPr="008C6CC7">
        <w:rPr>
          <w:rFonts w:ascii="Arial" w:hAnsi="Arial" w:cs="Arial"/>
          <w:sz w:val="24"/>
          <w:szCs w:val="24"/>
        </w:rPr>
        <w:t>nder</w:t>
      </w:r>
      <w:r w:rsidR="00E2056F" w:rsidRPr="008C6CC7">
        <w:rPr>
          <w:rFonts w:ascii="Arial" w:hAnsi="Arial" w:cs="Arial"/>
          <w:sz w:val="24"/>
          <w:szCs w:val="24"/>
        </w:rPr>
        <w:t>standing four key element</w:t>
      </w:r>
      <w:r w:rsidR="001F530B" w:rsidRPr="008C6CC7">
        <w:rPr>
          <w:rFonts w:ascii="Arial" w:hAnsi="Arial" w:cs="Arial"/>
          <w:sz w:val="24"/>
          <w:szCs w:val="24"/>
        </w:rPr>
        <w:t>s</w:t>
      </w:r>
      <w:r w:rsidR="00AA4923" w:rsidRPr="008C6CC7">
        <w:rPr>
          <w:rFonts w:ascii="Arial" w:hAnsi="Arial" w:cs="Arial"/>
          <w:sz w:val="24"/>
          <w:szCs w:val="24"/>
        </w:rPr>
        <w:t>, this will</w:t>
      </w:r>
      <w:r w:rsidR="000D5D28" w:rsidRPr="008C6CC7">
        <w:rPr>
          <w:rFonts w:ascii="Arial" w:hAnsi="Arial" w:cs="Arial"/>
          <w:sz w:val="24"/>
          <w:szCs w:val="24"/>
        </w:rPr>
        <w:t xml:space="preserve"> allow </w:t>
      </w:r>
      <w:r w:rsidR="001F530B" w:rsidRPr="008C6CC7">
        <w:rPr>
          <w:rFonts w:ascii="Arial" w:hAnsi="Arial" w:cs="Arial"/>
          <w:sz w:val="24"/>
          <w:szCs w:val="24"/>
        </w:rPr>
        <w:t>LE UK insight</w:t>
      </w:r>
      <w:r w:rsidR="00B71BAF" w:rsidRPr="008C6CC7">
        <w:rPr>
          <w:rFonts w:ascii="Arial" w:hAnsi="Arial" w:cs="Arial"/>
          <w:sz w:val="24"/>
          <w:szCs w:val="24"/>
        </w:rPr>
        <w:t xml:space="preserve"> on </w:t>
      </w:r>
      <w:r w:rsidR="00AA4923" w:rsidRPr="008C6CC7">
        <w:rPr>
          <w:rFonts w:ascii="Arial" w:hAnsi="Arial" w:cs="Arial"/>
          <w:sz w:val="24"/>
          <w:szCs w:val="24"/>
        </w:rPr>
        <w:t xml:space="preserve">their </w:t>
      </w:r>
      <w:r w:rsidR="00B71BAF" w:rsidRPr="008C6CC7">
        <w:rPr>
          <w:rFonts w:ascii="Arial" w:hAnsi="Arial" w:cs="Arial"/>
          <w:sz w:val="24"/>
          <w:szCs w:val="24"/>
        </w:rPr>
        <w:t xml:space="preserve">employees and what will </w:t>
      </w:r>
      <w:r w:rsidR="00A41F92" w:rsidRPr="008C6CC7">
        <w:rPr>
          <w:rFonts w:ascii="Arial" w:hAnsi="Arial" w:cs="Arial"/>
          <w:sz w:val="24"/>
          <w:szCs w:val="24"/>
        </w:rPr>
        <w:t xml:space="preserve">make the individuals </w:t>
      </w:r>
      <w:r w:rsidR="00B71BAF" w:rsidRPr="008C6CC7">
        <w:rPr>
          <w:rFonts w:ascii="Arial" w:hAnsi="Arial" w:cs="Arial"/>
          <w:sz w:val="24"/>
          <w:szCs w:val="24"/>
        </w:rPr>
        <w:t xml:space="preserve">want to engage </w:t>
      </w:r>
      <w:r w:rsidR="00AA4923" w:rsidRPr="008C6CC7">
        <w:rPr>
          <w:rFonts w:ascii="Arial" w:hAnsi="Arial" w:cs="Arial"/>
          <w:sz w:val="24"/>
          <w:szCs w:val="24"/>
        </w:rPr>
        <w:t xml:space="preserve">more </w:t>
      </w:r>
      <w:r w:rsidR="00B71BAF" w:rsidRPr="008C6CC7">
        <w:rPr>
          <w:rFonts w:ascii="Arial" w:hAnsi="Arial" w:cs="Arial"/>
          <w:sz w:val="24"/>
          <w:szCs w:val="24"/>
        </w:rPr>
        <w:t>within the organisation, these four key elements are:</w:t>
      </w:r>
    </w:p>
    <w:p w14:paraId="2EF135EB" w14:textId="033BDD38" w:rsidR="008E1FA9" w:rsidRPr="008C6CC7" w:rsidRDefault="00114EF6" w:rsidP="0072450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Feeling committed to the organisation</w:t>
      </w:r>
    </w:p>
    <w:p w14:paraId="2FD407B6" w14:textId="03FE56FD" w:rsidR="00114EF6" w:rsidRPr="008C6CC7" w:rsidRDefault="00114EF6" w:rsidP="0072450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Identifies within the organisation</w:t>
      </w:r>
    </w:p>
    <w:p w14:paraId="131E8994" w14:textId="244B24BF" w:rsidR="00114EF6" w:rsidRPr="008C6CC7" w:rsidRDefault="00114EF6" w:rsidP="0072450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Job satisfaction</w:t>
      </w:r>
    </w:p>
    <w:p w14:paraId="72C45D5D" w14:textId="0521D5E2" w:rsidR="00114EF6" w:rsidRPr="008C6CC7" w:rsidRDefault="00114EF6" w:rsidP="0072450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Feeling energised at work</w:t>
      </w:r>
    </w:p>
    <w:p w14:paraId="6607B446" w14:textId="77777777" w:rsidR="00976D7C" w:rsidRPr="008C6CC7" w:rsidRDefault="00976D7C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996123" w14:textId="64569F6B" w:rsidR="000C2875" w:rsidRPr="008C6CC7" w:rsidRDefault="001A5540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As research </w:t>
      </w:r>
      <w:r w:rsidR="006379F7" w:rsidRPr="008C6CC7">
        <w:rPr>
          <w:rFonts w:ascii="Arial" w:hAnsi="Arial" w:cs="Arial"/>
          <w:sz w:val="24"/>
          <w:szCs w:val="24"/>
        </w:rPr>
        <w:t>suggests</w:t>
      </w:r>
      <w:r w:rsidRPr="008C6CC7">
        <w:rPr>
          <w:rFonts w:ascii="Arial" w:hAnsi="Arial" w:cs="Arial"/>
          <w:sz w:val="24"/>
          <w:szCs w:val="24"/>
        </w:rPr>
        <w:t xml:space="preserve">, bureaucratic </w:t>
      </w:r>
      <w:r w:rsidR="00676196" w:rsidRPr="008C6CC7">
        <w:rPr>
          <w:rFonts w:ascii="Arial" w:hAnsi="Arial" w:cs="Arial"/>
          <w:sz w:val="24"/>
          <w:szCs w:val="24"/>
        </w:rPr>
        <w:t xml:space="preserve">leadership will help </w:t>
      </w:r>
      <w:r w:rsidR="00AA4923" w:rsidRPr="008C6CC7">
        <w:rPr>
          <w:rFonts w:ascii="Arial" w:hAnsi="Arial" w:cs="Arial"/>
          <w:sz w:val="24"/>
          <w:szCs w:val="24"/>
        </w:rPr>
        <w:t>the senior</w:t>
      </w:r>
      <w:r w:rsidR="00676196" w:rsidRPr="008C6CC7">
        <w:rPr>
          <w:rFonts w:ascii="Arial" w:hAnsi="Arial" w:cs="Arial"/>
          <w:sz w:val="24"/>
          <w:szCs w:val="24"/>
        </w:rPr>
        <w:t xml:space="preserve"> management</w:t>
      </w:r>
      <w:r w:rsidR="006379F7" w:rsidRPr="008C6CC7">
        <w:rPr>
          <w:rFonts w:ascii="Arial" w:hAnsi="Arial" w:cs="Arial"/>
          <w:sz w:val="24"/>
          <w:szCs w:val="24"/>
        </w:rPr>
        <w:t xml:space="preserve"> team</w:t>
      </w:r>
      <w:r w:rsidR="00B625F6" w:rsidRPr="008C6CC7">
        <w:rPr>
          <w:rFonts w:ascii="Arial" w:hAnsi="Arial" w:cs="Arial"/>
          <w:sz w:val="24"/>
          <w:szCs w:val="24"/>
        </w:rPr>
        <w:t xml:space="preserve"> who</w:t>
      </w:r>
      <w:r w:rsidR="00676196" w:rsidRPr="008C6CC7">
        <w:rPr>
          <w:rFonts w:ascii="Arial" w:hAnsi="Arial" w:cs="Arial"/>
          <w:sz w:val="24"/>
          <w:szCs w:val="24"/>
        </w:rPr>
        <w:t xml:space="preserve"> encourages </w:t>
      </w:r>
      <w:r w:rsidR="00C93C90" w:rsidRPr="008C6CC7">
        <w:rPr>
          <w:rFonts w:ascii="Arial" w:hAnsi="Arial" w:cs="Arial"/>
          <w:sz w:val="24"/>
          <w:szCs w:val="24"/>
        </w:rPr>
        <w:t xml:space="preserve">communication </w:t>
      </w:r>
      <w:r w:rsidR="00AA4923" w:rsidRPr="008C6CC7">
        <w:rPr>
          <w:rFonts w:ascii="Arial" w:hAnsi="Arial" w:cs="Arial"/>
          <w:sz w:val="24"/>
          <w:szCs w:val="24"/>
        </w:rPr>
        <w:t xml:space="preserve">to </w:t>
      </w:r>
      <w:r w:rsidR="00C93C90" w:rsidRPr="008C6CC7">
        <w:rPr>
          <w:rFonts w:ascii="Arial" w:hAnsi="Arial" w:cs="Arial"/>
          <w:sz w:val="24"/>
          <w:szCs w:val="24"/>
        </w:rPr>
        <w:t xml:space="preserve">flow to employees, it focuses </w:t>
      </w:r>
      <w:r w:rsidR="00AA4923" w:rsidRPr="008C6CC7">
        <w:rPr>
          <w:rFonts w:ascii="Arial" w:hAnsi="Arial" w:cs="Arial"/>
          <w:sz w:val="24"/>
          <w:szCs w:val="24"/>
        </w:rPr>
        <w:t xml:space="preserve">on </w:t>
      </w:r>
      <w:r w:rsidR="00C93C90" w:rsidRPr="008C6CC7">
        <w:rPr>
          <w:rFonts w:ascii="Arial" w:hAnsi="Arial" w:cs="Arial"/>
          <w:sz w:val="24"/>
          <w:szCs w:val="24"/>
        </w:rPr>
        <w:t>the culture and can execute operational procedures</w:t>
      </w:r>
      <w:r w:rsidR="005F4272" w:rsidRPr="008C6CC7">
        <w:rPr>
          <w:rFonts w:ascii="Arial" w:hAnsi="Arial" w:cs="Arial"/>
          <w:sz w:val="24"/>
          <w:szCs w:val="24"/>
        </w:rPr>
        <w:t xml:space="preserve"> (Arshad, Ullah and Malik, 2021).</w:t>
      </w:r>
      <w:r w:rsidR="00B625F6" w:rsidRPr="008C6CC7">
        <w:rPr>
          <w:rFonts w:ascii="Arial" w:hAnsi="Arial" w:cs="Arial"/>
          <w:sz w:val="24"/>
          <w:szCs w:val="24"/>
        </w:rPr>
        <w:t xml:space="preserve"> This will help with poor management as </w:t>
      </w:r>
      <w:r w:rsidR="009750C4" w:rsidRPr="008C6CC7">
        <w:rPr>
          <w:rFonts w:ascii="Arial" w:hAnsi="Arial" w:cs="Arial"/>
          <w:sz w:val="24"/>
          <w:szCs w:val="24"/>
        </w:rPr>
        <w:t xml:space="preserve">communication is being processed but also, in relation to employee engagement, the employee will feel </w:t>
      </w:r>
      <w:r w:rsidR="00F97E5E" w:rsidRPr="008C6CC7">
        <w:rPr>
          <w:rFonts w:ascii="Arial" w:hAnsi="Arial" w:cs="Arial"/>
          <w:sz w:val="24"/>
          <w:szCs w:val="24"/>
        </w:rPr>
        <w:t>a part</w:t>
      </w:r>
      <w:r w:rsidR="009750C4" w:rsidRPr="008C6CC7">
        <w:rPr>
          <w:rFonts w:ascii="Arial" w:hAnsi="Arial" w:cs="Arial"/>
          <w:sz w:val="24"/>
          <w:szCs w:val="24"/>
        </w:rPr>
        <w:t xml:space="preserve"> of the organisation.</w:t>
      </w:r>
    </w:p>
    <w:p w14:paraId="029B13FE" w14:textId="77777777" w:rsidR="00432581" w:rsidRPr="008C6CC7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F61E121" w14:textId="211F785A" w:rsidR="00B95B20" w:rsidRPr="008C6CC7" w:rsidRDefault="00432581" w:rsidP="005F161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lastRenderedPageBreak/>
        <w:t xml:space="preserve">Methodology </w:t>
      </w:r>
    </w:p>
    <w:p w14:paraId="54DD0E1E" w14:textId="77777777" w:rsidR="00DA6A61" w:rsidRPr="008C6CC7" w:rsidRDefault="00DA6A6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19998C" w14:textId="1F066F00" w:rsidR="007931DC" w:rsidRPr="008C6CC7" w:rsidRDefault="009C7212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T</w:t>
      </w:r>
      <w:r w:rsidR="00E218B9" w:rsidRPr="008C6CC7">
        <w:rPr>
          <w:rFonts w:ascii="Arial" w:hAnsi="Arial" w:cs="Arial"/>
          <w:sz w:val="24"/>
          <w:szCs w:val="24"/>
        </w:rPr>
        <w:t xml:space="preserve">o </w:t>
      </w:r>
      <w:r w:rsidR="007931DC" w:rsidRPr="008C6CC7">
        <w:rPr>
          <w:rFonts w:ascii="Arial" w:hAnsi="Arial" w:cs="Arial"/>
          <w:sz w:val="24"/>
          <w:szCs w:val="24"/>
        </w:rPr>
        <w:t>capture and explore primary research at LE UK</w:t>
      </w:r>
      <w:r w:rsidR="00205C36" w:rsidRPr="008C6CC7">
        <w:rPr>
          <w:rFonts w:ascii="Arial" w:hAnsi="Arial" w:cs="Arial"/>
          <w:sz w:val="24"/>
          <w:szCs w:val="24"/>
        </w:rPr>
        <w:t>, a questionnaire was created</w:t>
      </w:r>
      <w:r w:rsidR="00A941F5" w:rsidRPr="008C6CC7">
        <w:rPr>
          <w:rFonts w:ascii="Arial" w:hAnsi="Arial" w:cs="Arial"/>
          <w:sz w:val="24"/>
          <w:szCs w:val="24"/>
        </w:rPr>
        <w:t xml:space="preserve"> to collect quantitative data, this was </w:t>
      </w:r>
      <w:r w:rsidR="00AE019F" w:rsidRPr="008C6CC7">
        <w:rPr>
          <w:rFonts w:ascii="Arial" w:hAnsi="Arial" w:cs="Arial"/>
          <w:sz w:val="24"/>
          <w:szCs w:val="24"/>
        </w:rPr>
        <w:t xml:space="preserve">best suited to understand how employees </w:t>
      </w:r>
      <w:r w:rsidR="00AA4923" w:rsidRPr="008C6CC7">
        <w:rPr>
          <w:rFonts w:ascii="Arial" w:hAnsi="Arial" w:cs="Arial"/>
          <w:sz w:val="24"/>
          <w:szCs w:val="24"/>
        </w:rPr>
        <w:t>feel</w:t>
      </w:r>
      <w:r w:rsidR="00FA55B5" w:rsidRPr="008C6CC7">
        <w:rPr>
          <w:rFonts w:ascii="Arial" w:hAnsi="Arial" w:cs="Arial"/>
          <w:sz w:val="24"/>
          <w:szCs w:val="24"/>
        </w:rPr>
        <w:t xml:space="preserve">, how they engage and how they </w:t>
      </w:r>
      <w:r w:rsidR="00AB3525" w:rsidRPr="008C6CC7">
        <w:rPr>
          <w:rFonts w:ascii="Arial" w:hAnsi="Arial" w:cs="Arial"/>
          <w:sz w:val="24"/>
          <w:szCs w:val="24"/>
        </w:rPr>
        <w:t>feel valued by their manager</w:t>
      </w:r>
      <w:r w:rsidR="00AE019F" w:rsidRPr="008C6CC7">
        <w:rPr>
          <w:rFonts w:ascii="Arial" w:hAnsi="Arial" w:cs="Arial"/>
          <w:sz w:val="24"/>
          <w:szCs w:val="24"/>
        </w:rPr>
        <w:t>.</w:t>
      </w:r>
    </w:p>
    <w:p w14:paraId="6E1552B6" w14:textId="4C47EEB3" w:rsidR="00490DAF" w:rsidRPr="008C6CC7" w:rsidRDefault="00490DAF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</w:r>
      <w:r w:rsidR="00AB3525" w:rsidRPr="008C6CC7">
        <w:rPr>
          <w:rFonts w:ascii="Arial" w:hAnsi="Arial" w:cs="Arial"/>
          <w:sz w:val="24"/>
          <w:szCs w:val="24"/>
        </w:rPr>
        <w:t xml:space="preserve">Before any primary research was gathered, </w:t>
      </w:r>
      <w:r w:rsidR="001C2FED" w:rsidRPr="008C6CC7">
        <w:rPr>
          <w:rFonts w:ascii="Arial" w:hAnsi="Arial" w:cs="Arial"/>
          <w:sz w:val="24"/>
          <w:szCs w:val="24"/>
        </w:rPr>
        <w:t>t</w:t>
      </w:r>
      <w:r w:rsidRPr="008C6CC7">
        <w:rPr>
          <w:rFonts w:ascii="Arial" w:hAnsi="Arial" w:cs="Arial"/>
          <w:sz w:val="24"/>
          <w:szCs w:val="24"/>
        </w:rPr>
        <w:t xml:space="preserve">he implications and concerns </w:t>
      </w:r>
      <w:r w:rsidR="001E31F0" w:rsidRPr="008C6CC7">
        <w:rPr>
          <w:rFonts w:ascii="Arial" w:hAnsi="Arial" w:cs="Arial"/>
          <w:sz w:val="24"/>
          <w:szCs w:val="24"/>
        </w:rPr>
        <w:t>that were</w:t>
      </w:r>
      <w:r w:rsidRPr="008C6CC7">
        <w:rPr>
          <w:rFonts w:ascii="Arial" w:hAnsi="Arial" w:cs="Arial"/>
          <w:sz w:val="24"/>
          <w:szCs w:val="24"/>
        </w:rPr>
        <w:t xml:space="preserve"> raised </w:t>
      </w:r>
      <w:r w:rsidR="001C2FED" w:rsidRPr="008C6CC7">
        <w:rPr>
          <w:rFonts w:ascii="Arial" w:hAnsi="Arial" w:cs="Arial"/>
          <w:sz w:val="24"/>
          <w:szCs w:val="24"/>
        </w:rPr>
        <w:t>by Senior Management</w:t>
      </w:r>
      <w:r w:rsidR="000C1789" w:rsidRPr="008C6CC7">
        <w:rPr>
          <w:rFonts w:ascii="Arial" w:hAnsi="Arial" w:cs="Arial"/>
          <w:sz w:val="24"/>
          <w:szCs w:val="24"/>
        </w:rPr>
        <w:t>, emphasised</w:t>
      </w:r>
      <w:r w:rsidR="00001573" w:rsidRPr="008C6CC7">
        <w:rPr>
          <w:rFonts w:ascii="Arial" w:hAnsi="Arial" w:cs="Arial"/>
          <w:sz w:val="24"/>
          <w:szCs w:val="24"/>
        </w:rPr>
        <w:t xml:space="preserve"> that information needed to be anonymous</w:t>
      </w:r>
      <w:r w:rsidR="00956B2C" w:rsidRPr="008C6CC7">
        <w:rPr>
          <w:rFonts w:ascii="Arial" w:hAnsi="Arial" w:cs="Arial"/>
          <w:sz w:val="24"/>
          <w:szCs w:val="24"/>
        </w:rPr>
        <w:t xml:space="preserve"> and as Valerio and Mainieri (2008</w:t>
      </w:r>
      <w:r w:rsidR="00E37F5F" w:rsidRPr="008C6CC7">
        <w:rPr>
          <w:rFonts w:ascii="Arial" w:hAnsi="Arial" w:cs="Arial"/>
          <w:sz w:val="24"/>
          <w:szCs w:val="24"/>
        </w:rPr>
        <w:t xml:space="preserve">, cited in </w:t>
      </w:r>
      <w:r w:rsidR="00BB0F78" w:rsidRPr="008C6CC7">
        <w:rPr>
          <w:rFonts w:ascii="Arial" w:hAnsi="Arial" w:cs="Arial"/>
          <w:sz w:val="24"/>
          <w:szCs w:val="24"/>
        </w:rPr>
        <w:t xml:space="preserve">Acharyya and Bhattacharya, </w:t>
      </w:r>
      <w:r w:rsidR="00381C2E" w:rsidRPr="008C6CC7">
        <w:rPr>
          <w:rFonts w:ascii="Arial" w:hAnsi="Arial" w:cs="Arial"/>
          <w:sz w:val="24"/>
          <w:szCs w:val="24"/>
        </w:rPr>
        <w:t>2020</w:t>
      </w:r>
      <w:r w:rsidR="00C111D5" w:rsidRPr="008C6CC7">
        <w:rPr>
          <w:rFonts w:ascii="Arial" w:hAnsi="Arial" w:cs="Arial"/>
          <w:sz w:val="24"/>
          <w:szCs w:val="24"/>
        </w:rPr>
        <w:t>, ch</w:t>
      </w:r>
      <w:r w:rsidR="003E5419" w:rsidRPr="008C6CC7">
        <w:rPr>
          <w:rFonts w:ascii="Arial" w:hAnsi="Arial" w:cs="Arial"/>
          <w:sz w:val="24"/>
          <w:szCs w:val="24"/>
        </w:rPr>
        <w:t>. 2, pp, 168.</w:t>
      </w:r>
      <w:r w:rsidR="00956B2C" w:rsidRPr="008C6CC7">
        <w:rPr>
          <w:rFonts w:ascii="Arial" w:hAnsi="Arial" w:cs="Arial"/>
          <w:sz w:val="24"/>
          <w:szCs w:val="24"/>
        </w:rPr>
        <w:t>)</w:t>
      </w:r>
      <w:r w:rsidR="008C2DDD" w:rsidRPr="008C6CC7">
        <w:rPr>
          <w:rFonts w:ascii="Arial" w:hAnsi="Arial" w:cs="Arial"/>
          <w:sz w:val="24"/>
          <w:szCs w:val="24"/>
        </w:rPr>
        <w:t xml:space="preserve"> expressed </w:t>
      </w:r>
      <w:r w:rsidR="00AA4923" w:rsidRPr="008C6CC7">
        <w:rPr>
          <w:rFonts w:ascii="Arial" w:hAnsi="Arial" w:cs="Arial"/>
          <w:sz w:val="24"/>
          <w:szCs w:val="24"/>
        </w:rPr>
        <w:t>how</w:t>
      </w:r>
      <w:r w:rsidR="008C2DDD" w:rsidRPr="008C6CC7">
        <w:rPr>
          <w:rFonts w:ascii="Arial" w:hAnsi="Arial" w:cs="Arial"/>
          <w:sz w:val="24"/>
          <w:szCs w:val="24"/>
        </w:rPr>
        <w:t xml:space="preserve"> ethical principles needed to be in place</w:t>
      </w:r>
      <w:r w:rsidR="008A42AB" w:rsidRPr="008C6CC7">
        <w:rPr>
          <w:rFonts w:ascii="Arial" w:hAnsi="Arial" w:cs="Arial"/>
          <w:sz w:val="24"/>
          <w:szCs w:val="24"/>
        </w:rPr>
        <w:t xml:space="preserve"> to protect </w:t>
      </w:r>
      <w:r w:rsidR="006B7319" w:rsidRPr="008C6CC7">
        <w:rPr>
          <w:rFonts w:ascii="Arial" w:hAnsi="Arial" w:cs="Arial"/>
          <w:sz w:val="24"/>
          <w:szCs w:val="24"/>
        </w:rPr>
        <w:t>individuals’</w:t>
      </w:r>
      <w:r w:rsidR="008A42AB" w:rsidRPr="008C6CC7">
        <w:rPr>
          <w:rFonts w:ascii="Arial" w:hAnsi="Arial" w:cs="Arial"/>
          <w:sz w:val="24"/>
          <w:szCs w:val="24"/>
        </w:rPr>
        <w:t xml:space="preserve"> data</w:t>
      </w:r>
      <w:r w:rsidR="00384B10" w:rsidRPr="008C6CC7">
        <w:rPr>
          <w:rFonts w:ascii="Arial" w:hAnsi="Arial" w:cs="Arial"/>
          <w:sz w:val="24"/>
          <w:szCs w:val="24"/>
        </w:rPr>
        <w:t>, this was due to the potential information and findings</w:t>
      </w:r>
      <w:r w:rsidR="008A42AB" w:rsidRPr="008C6CC7">
        <w:rPr>
          <w:rFonts w:ascii="Arial" w:hAnsi="Arial" w:cs="Arial"/>
          <w:sz w:val="24"/>
          <w:szCs w:val="24"/>
        </w:rPr>
        <w:t xml:space="preserve"> that could be highlighted.</w:t>
      </w:r>
      <w:r w:rsidR="004E109E" w:rsidRPr="008C6CC7">
        <w:rPr>
          <w:rFonts w:ascii="Arial" w:hAnsi="Arial" w:cs="Arial"/>
          <w:sz w:val="24"/>
          <w:szCs w:val="24"/>
        </w:rPr>
        <w:t xml:space="preserve"> The </w:t>
      </w:r>
      <w:r w:rsidR="0074783A" w:rsidRPr="008C6CC7">
        <w:rPr>
          <w:rFonts w:ascii="Arial" w:hAnsi="Arial" w:cs="Arial"/>
          <w:sz w:val="24"/>
          <w:szCs w:val="24"/>
        </w:rPr>
        <w:t>responses to the questionnaire were kept anonymous and confidential and were supported through SurveyMonkey</w:t>
      </w:r>
      <w:r w:rsidR="00BA2105" w:rsidRPr="008C6CC7">
        <w:rPr>
          <w:rFonts w:ascii="Arial" w:hAnsi="Arial" w:cs="Arial"/>
          <w:sz w:val="24"/>
          <w:szCs w:val="24"/>
        </w:rPr>
        <w:t xml:space="preserve">, this is an online </w:t>
      </w:r>
      <w:r w:rsidR="008F7D0F" w:rsidRPr="008C6CC7">
        <w:rPr>
          <w:rFonts w:ascii="Arial" w:hAnsi="Arial" w:cs="Arial"/>
          <w:sz w:val="24"/>
          <w:szCs w:val="24"/>
        </w:rPr>
        <w:t>platform that</w:t>
      </w:r>
      <w:r w:rsidR="00BA2105" w:rsidRPr="008C6CC7">
        <w:rPr>
          <w:rFonts w:ascii="Arial" w:hAnsi="Arial" w:cs="Arial"/>
          <w:sz w:val="24"/>
          <w:szCs w:val="24"/>
        </w:rPr>
        <w:t xml:space="preserve"> supports questionnaires.</w:t>
      </w:r>
    </w:p>
    <w:p w14:paraId="0D839F63" w14:textId="77777777" w:rsidR="0006403B" w:rsidRPr="008C6CC7" w:rsidRDefault="00FA7650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</w:r>
      <w:r w:rsidR="00C0244E" w:rsidRPr="008C6CC7">
        <w:rPr>
          <w:rFonts w:ascii="Arial" w:hAnsi="Arial" w:cs="Arial"/>
          <w:sz w:val="24"/>
          <w:szCs w:val="24"/>
        </w:rPr>
        <w:t xml:space="preserve">Exploring primary research through a </w:t>
      </w:r>
      <w:r w:rsidR="002B32D4" w:rsidRPr="008C6CC7">
        <w:rPr>
          <w:rFonts w:ascii="Arial" w:hAnsi="Arial" w:cs="Arial"/>
          <w:sz w:val="24"/>
          <w:szCs w:val="24"/>
        </w:rPr>
        <w:t>quantitative</w:t>
      </w:r>
      <w:r w:rsidR="00C0244E" w:rsidRPr="008C6CC7">
        <w:rPr>
          <w:rFonts w:ascii="Arial" w:hAnsi="Arial" w:cs="Arial"/>
          <w:sz w:val="24"/>
          <w:szCs w:val="24"/>
        </w:rPr>
        <w:t xml:space="preserve"> measure, </w:t>
      </w:r>
      <w:r w:rsidR="0004423F" w:rsidRPr="008C6CC7">
        <w:rPr>
          <w:rFonts w:ascii="Arial" w:hAnsi="Arial" w:cs="Arial"/>
          <w:sz w:val="24"/>
          <w:szCs w:val="24"/>
        </w:rPr>
        <w:t xml:space="preserve">helps </w:t>
      </w:r>
      <w:r w:rsidR="002B32D4" w:rsidRPr="008C6CC7">
        <w:rPr>
          <w:rFonts w:ascii="Arial" w:hAnsi="Arial" w:cs="Arial"/>
          <w:sz w:val="24"/>
          <w:szCs w:val="24"/>
        </w:rPr>
        <w:t xml:space="preserve">us understand the findings and </w:t>
      </w:r>
      <w:r w:rsidR="00C0244E" w:rsidRPr="008C6CC7">
        <w:rPr>
          <w:rFonts w:ascii="Arial" w:hAnsi="Arial" w:cs="Arial"/>
          <w:sz w:val="24"/>
          <w:szCs w:val="24"/>
        </w:rPr>
        <w:t xml:space="preserve">how the independent variable </w:t>
      </w:r>
      <w:r w:rsidR="002B32D4" w:rsidRPr="008C6CC7">
        <w:rPr>
          <w:rFonts w:ascii="Arial" w:hAnsi="Arial" w:cs="Arial"/>
          <w:sz w:val="24"/>
          <w:szCs w:val="24"/>
        </w:rPr>
        <w:t xml:space="preserve">effects and influences </w:t>
      </w:r>
      <w:r w:rsidR="006F5AF8" w:rsidRPr="008C6CC7">
        <w:rPr>
          <w:rFonts w:ascii="Arial" w:hAnsi="Arial" w:cs="Arial"/>
          <w:sz w:val="24"/>
          <w:szCs w:val="24"/>
        </w:rPr>
        <w:t>the dependent variable</w:t>
      </w:r>
      <w:r w:rsidR="0014745E" w:rsidRPr="008C6CC7">
        <w:rPr>
          <w:rFonts w:ascii="Arial" w:hAnsi="Arial" w:cs="Arial"/>
          <w:sz w:val="24"/>
          <w:szCs w:val="24"/>
        </w:rPr>
        <w:t xml:space="preserve"> (McLeod</w:t>
      </w:r>
      <w:r w:rsidR="00B22B22" w:rsidRPr="008C6CC7">
        <w:rPr>
          <w:rFonts w:ascii="Arial" w:hAnsi="Arial" w:cs="Arial"/>
          <w:sz w:val="24"/>
          <w:szCs w:val="24"/>
        </w:rPr>
        <w:t>, 2023)</w:t>
      </w:r>
      <w:r w:rsidR="006F5AF8" w:rsidRPr="008C6CC7">
        <w:rPr>
          <w:rFonts w:ascii="Arial" w:hAnsi="Arial" w:cs="Arial"/>
          <w:sz w:val="24"/>
          <w:szCs w:val="24"/>
        </w:rPr>
        <w:t xml:space="preserve">. The independent variable </w:t>
      </w:r>
      <w:r w:rsidR="00A10920" w:rsidRPr="008C6CC7">
        <w:rPr>
          <w:rFonts w:ascii="Arial" w:hAnsi="Arial" w:cs="Arial"/>
          <w:sz w:val="24"/>
          <w:szCs w:val="24"/>
        </w:rPr>
        <w:t>studies a standalone response that cannot be change</w:t>
      </w:r>
      <w:r w:rsidR="0036793C" w:rsidRPr="008C6CC7">
        <w:rPr>
          <w:rFonts w:ascii="Arial" w:hAnsi="Arial" w:cs="Arial"/>
          <w:sz w:val="24"/>
          <w:szCs w:val="24"/>
        </w:rPr>
        <w:t>d</w:t>
      </w:r>
      <w:r w:rsidR="00A10920" w:rsidRPr="008C6CC7">
        <w:rPr>
          <w:rFonts w:ascii="Arial" w:hAnsi="Arial" w:cs="Arial"/>
          <w:sz w:val="24"/>
          <w:szCs w:val="24"/>
        </w:rPr>
        <w:t xml:space="preserve">, </w:t>
      </w:r>
      <w:r w:rsidR="00B94415" w:rsidRPr="008C6CC7">
        <w:rPr>
          <w:rFonts w:ascii="Arial" w:hAnsi="Arial" w:cs="Arial"/>
          <w:sz w:val="24"/>
          <w:szCs w:val="24"/>
        </w:rPr>
        <w:t xml:space="preserve">contrastingly to this, a dependent variable is </w:t>
      </w:r>
      <w:r w:rsidR="000C577D" w:rsidRPr="008C6CC7">
        <w:rPr>
          <w:rFonts w:ascii="Arial" w:hAnsi="Arial" w:cs="Arial"/>
          <w:sz w:val="24"/>
          <w:szCs w:val="24"/>
        </w:rPr>
        <w:t xml:space="preserve">interchangeable by the effect an </w:t>
      </w:r>
    </w:p>
    <w:p w14:paraId="549B9513" w14:textId="273C7071" w:rsidR="00724501" w:rsidRPr="008C6CC7" w:rsidRDefault="000C577D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independent </w:t>
      </w:r>
      <w:r w:rsidR="008F7D0F" w:rsidRPr="008C6CC7">
        <w:rPr>
          <w:rFonts w:ascii="Arial" w:hAnsi="Arial" w:cs="Arial"/>
          <w:sz w:val="24"/>
          <w:szCs w:val="24"/>
        </w:rPr>
        <w:t xml:space="preserve">variable </w:t>
      </w:r>
      <w:r w:rsidRPr="008C6CC7">
        <w:rPr>
          <w:rFonts w:ascii="Arial" w:hAnsi="Arial" w:cs="Arial"/>
          <w:sz w:val="24"/>
          <w:szCs w:val="24"/>
        </w:rPr>
        <w:t xml:space="preserve">can cause </w:t>
      </w:r>
      <w:r w:rsidR="009A7294" w:rsidRPr="008C6CC7">
        <w:rPr>
          <w:rFonts w:ascii="Arial" w:hAnsi="Arial" w:cs="Arial"/>
          <w:sz w:val="24"/>
          <w:szCs w:val="24"/>
        </w:rPr>
        <w:t xml:space="preserve">(Saunders, Lewis and Thornhill, </w:t>
      </w:r>
      <w:r w:rsidR="00B47A69" w:rsidRPr="008C6CC7">
        <w:rPr>
          <w:rFonts w:ascii="Arial" w:hAnsi="Arial" w:cs="Arial"/>
          <w:sz w:val="24"/>
          <w:szCs w:val="24"/>
        </w:rPr>
        <w:t>2009</w:t>
      </w:r>
      <w:r w:rsidR="00237FAD" w:rsidRPr="008C6CC7">
        <w:rPr>
          <w:rFonts w:ascii="Arial" w:hAnsi="Arial" w:cs="Arial"/>
          <w:sz w:val="24"/>
          <w:szCs w:val="24"/>
        </w:rPr>
        <w:t>, pp. 367</w:t>
      </w:r>
      <w:r w:rsidR="00B47A69" w:rsidRPr="008C6CC7">
        <w:rPr>
          <w:rFonts w:ascii="Arial" w:hAnsi="Arial" w:cs="Arial"/>
          <w:sz w:val="24"/>
          <w:szCs w:val="24"/>
        </w:rPr>
        <w:t>).</w:t>
      </w:r>
      <w:r w:rsidR="0072460D" w:rsidRPr="008C6CC7">
        <w:rPr>
          <w:rFonts w:ascii="Arial" w:hAnsi="Arial" w:cs="Arial"/>
          <w:sz w:val="24"/>
          <w:szCs w:val="24"/>
        </w:rPr>
        <w:t xml:space="preserve"> </w:t>
      </w:r>
      <w:r w:rsidR="0002599F" w:rsidRPr="008C6CC7">
        <w:rPr>
          <w:rFonts w:ascii="Arial" w:hAnsi="Arial" w:cs="Arial"/>
          <w:sz w:val="24"/>
          <w:szCs w:val="24"/>
        </w:rPr>
        <w:t xml:space="preserve">The disadvantages of looking at </w:t>
      </w:r>
      <w:r w:rsidR="008B3E48" w:rsidRPr="008C6CC7">
        <w:rPr>
          <w:rFonts w:ascii="Arial" w:hAnsi="Arial" w:cs="Arial"/>
          <w:sz w:val="24"/>
          <w:szCs w:val="24"/>
        </w:rPr>
        <w:t xml:space="preserve">the </w:t>
      </w:r>
      <w:r w:rsidR="0002599F" w:rsidRPr="008C6CC7">
        <w:rPr>
          <w:rFonts w:ascii="Arial" w:hAnsi="Arial" w:cs="Arial"/>
          <w:sz w:val="24"/>
          <w:szCs w:val="24"/>
        </w:rPr>
        <w:t xml:space="preserve">independent variables </w:t>
      </w:r>
      <w:r w:rsidR="009375DF" w:rsidRPr="008C6CC7">
        <w:rPr>
          <w:rFonts w:ascii="Arial" w:hAnsi="Arial" w:cs="Arial"/>
          <w:sz w:val="24"/>
          <w:szCs w:val="24"/>
        </w:rPr>
        <w:t>are impacted</w:t>
      </w:r>
      <w:r w:rsidR="008B4095" w:rsidRPr="008C6CC7">
        <w:rPr>
          <w:rFonts w:ascii="Arial" w:hAnsi="Arial" w:cs="Arial"/>
          <w:sz w:val="24"/>
          <w:szCs w:val="24"/>
        </w:rPr>
        <w:t xml:space="preserve"> and will </w:t>
      </w:r>
      <w:r w:rsidR="00626BCC" w:rsidRPr="008C6CC7">
        <w:rPr>
          <w:rFonts w:ascii="Arial" w:hAnsi="Arial" w:cs="Arial"/>
          <w:sz w:val="24"/>
          <w:szCs w:val="24"/>
        </w:rPr>
        <w:t>differ</w:t>
      </w:r>
      <w:r w:rsidR="008B4095" w:rsidRPr="008C6CC7">
        <w:rPr>
          <w:rFonts w:ascii="Arial" w:hAnsi="Arial" w:cs="Arial"/>
          <w:sz w:val="24"/>
          <w:szCs w:val="24"/>
        </w:rPr>
        <w:t>,</w:t>
      </w:r>
      <w:r w:rsidR="00626BCC" w:rsidRPr="008C6CC7">
        <w:rPr>
          <w:rFonts w:ascii="Arial" w:hAnsi="Arial" w:cs="Arial"/>
          <w:sz w:val="24"/>
          <w:szCs w:val="24"/>
        </w:rPr>
        <w:t xml:space="preserve"> depending on how the employee is feeling</w:t>
      </w:r>
      <w:r w:rsidR="00A007D3" w:rsidRPr="008C6CC7">
        <w:rPr>
          <w:rFonts w:ascii="Arial" w:hAnsi="Arial" w:cs="Arial"/>
          <w:sz w:val="24"/>
          <w:szCs w:val="24"/>
        </w:rPr>
        <w:t xml:space="preserve">, an example of this would be external factors in the </w:t>
      </w:r>
      <w:r w:rsidR="00BE2C1C" w:rsidRPr="008C6CC7">
        <w:rPr>
          <w:rFonts w:ascii="Arial" w:hAnsi="Arial" w:cs="Arial"/>
          <w:sz w:val="24"/>
          <w:szCs w:val="24"/>
        </w:rPr>
        <w:t>employee’s</w:t>
      </w:r>
      <w:r w:rsidR="00A007D3" w:rsidRPr="008C6CC7">
        <w:rPr>
          <w:rFonts w:ascii="Arial" w:hAnsi="Arial" w:cs="Arial"/>
          <w:sz w:val="24"/>
          <w:szCs w:val="24"/>
        </w:rPr>
        <w:t xml:space="preserve"> home life</w:t>
      </w:r>
      <w:r w:rsidR="008F7D0F" w:rsidRPr="008C6CC7">
        <w:rPr>
          <w:rFonts w:ascii="Arial" w:hAnsi="Arial" w:cs="Arial"/>
          <w:sz w:val="24"/>
          <w:szCs w:val="24"/>
        </w:rPr>
        <w:t xml:space="preserve"> and how this may be presented in the findings of the survey.</w:t>
      </w:r>
    </w:p>
    <w:p w14:paraId="2E247E43" w14:textId="520CEAE1" w:rsidR="00FA7650" w:rsidRPr="008C6CC7" w:rsidRDefault="00900B00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Subsequently by </w:t>
      </w:r>
      <w:r w:rsidR="0072460D" w:rsidRPr="008C6CC7">
        <w:rPr>
          <w:rFonts w:ascii="Arial" w:hAnsi="Arial" w:cs="Arial"/>
          <w:sz w:val="24"/>
          <w:szCs w:val="24"/>
        </w:rPr>
        <w:t>using quantitative data</w:t>
      </w:r>
      <w:r w:rsidR="002B3C65" w:rsidRPr="008C6CC7">
        <w:rPr>
          <w:rFonts w:ascii="Arial" w:hAnsi="Arial" w:cs="Arial"/>
          <w:sz w:val="24"/>
          <w:szCs w:val="24"/>
        </w:rPr>
        <w:t xml:space="preserve">, the findings </w:t>
      </w:r>
      <w:r w:rsidR="008B4095" w:rsidRPr="008C6CC7">
        <w:rPr>
          <w:rFonts w:ascii="Arial" w:hAnsi="Arial" w:cs="Arial"/>
          <w:sz w:val="24"/>
          <w:szCs w:val="24"/>
        </w:rPr>
        <w:t>can</w:t>
      </w:r>
      <w:r w:rsidR="002B3C65" w:rsidRPr="008C6CC7">
        <w:rPr>
          <w:rFonts w:ascii="Arial" w:hAnsi="Arial" w:cs="Arial"/>
          <w:sz w:val="24"/>
          <w:szCs w:val="24"/>
        </w:rPr>
        <w:t xml:space="preserve"> be converted into statistical data</w:t>
      </w:r>
      <w:r w:rsidR="006E1CFA" w:rsidRPr="008C6CC7">
        <w:rPr>
          <w:rFonts w:ascii="Arial" w:hAnsi="Arial" w:cs="Arial"/>
          <w:sz w:val="24"/>
          <w:szCs w:val="24"/>
        </w:rPr>
        <w:t>,</w:t>
      </w:r>
      <w:r w:rsidR="002B3C65" w:rsidRPr="008C6CC7">
        <w:rPr>
          <w:rFonts w:ascii="Arial" w:hAnsi="Arial" w:cs="Arial"/>
          <w:sz w:val="24"/>
          <w:szCs w:val="24"/>
        </w:rPr>
        <w:t xml:space="preserve"> where </w:t>
      </w:r>
      <w:r w:rsidR="00AE41B6" w:rsidRPr="008C6CC7">
        <w:rPr>
          <w:rFonts w:ascii="Arial" w:hAnsi="Arial" w:cs="Arial"/>
          <w:sz w:val="24"/>
          <w:szCs w:val="24"/>
        </w:rPr>
        <w:t xml:space="preserve">feedback from employees </w:t>
      </w:r>
      <w:r w:rsidR="00FB0339" w:rsidRPr="008C6CC7">
        <w:rPr>
          <w:rFonts w:ascii="Arial" w:hAnsi="Arial" w:cs="Arial"/>
          <w:sz w:val="24"/>
          <w:szCs w:val="24"/>
        </w:rPr>
        <w:t>can be visually compared</w:t>
      </w:r>
      <w:r w:rsidR="00F1381A" w:rsidRPr="008C6CC7">
        <w:rPr>
          <w:rFonts w:ascii="Arial" w:hAnsi="Arial" w:cs="Arial"/>
          <w:sz w:val="24"/>
          <w:szCs w:val="24"/>
        </w:rPr>
        <w:t xml:space="preserve"> (Saunders, Lewis and Thornhill, 2009, pp. 153).</w:t>
      </w:r>
      <w:r w:rsidR="007B7444" w:rsidRPr="008C6CC7">
        <w:rPr>
          <w:rFonts w:ascii="Arial" w:hAnsi="Arial" w:cs="Arial"/>
          <w:sz w:val="24"/>
          <w:szCs w:val="24"/>
        </w:rPr>
        <w:t xml:space="preserve"> </w:t>
      </w:r>
      <w:r w:rsidR="004157FD" w:rsidRPr="008C6CC7">
        <w:rPr>
          <w:rFonts w:ascii="Arial" w:hAnsi="Arial" w:cs="Arial"/>
          <w:sz w:val="24"/>
          <w:szCs w:val="24"/>
        </w:rPr>
        <w:t xml:space="preserve">As </w:t>
      </w:r>
      <w:r w:rsidR="000C2280" w:rsidRPr="008C6CC7">
        <w:rPr>
          <w:rFonts w:ascii="Arial" w:hAnsi="Arial" w:cs="Arial"/>
          <w:sz w:val="24"/>
          <w:szCs w:val="24"/>
        </w:rPr>
        <w:t>Nawrocka</w:t>
      </w:r>
      <w:r w:rsidR="003F48CA" w:rsidRPr="008C6CC7">
        <w:rPr>
          <w:rFonts w:ascii="Arial" w:hAnsi="Arial" w:cs="Arial"/>
          <w:sz w:val="24"/>
          <w:szCs w:val="24"/>
        </w:rPr>
        <w:t xml:space="preserve">, </w:t>
      </w:r>
      <w:r w:rsidR="003F48CA" w:rsidRPr="008C6CC7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3F48CA" w:rsidRPr="008C6CC7">
        <w:rPr>
          <w:rFonts w:ascii="Arial" w:hAnsi="Arial" w:cs="Arial"/>
          <w:sz w:val="24"/>
          <w:szCs w:val="24"/>
        </w:rPr>
        <w:t>(2015)</w:t>
      </w:r>
      <w:r w:rsidR="004157FD" w:rsidRPr="008C6CC7">
        <w:rPr>
          <w:rFonts w:ascii="Arial" w:hAnsi="Arial" w:cs="Arial"/>
          <w:sz w:val="24"/>
          <w:szCs w:val="24"/>
        </w:rPr>
        <w:t xml:space="preserve"> </w:t>
      </w:r>
      <w:r w:rsidR="00E35B12" w:rsidRPr="008C6CC7">
        <w:rPr>
          <w:rFonts w:ascii="Arial" w:hAnsi="Arial" w:cs="Arial"/>
          <w:sz w:val="24"/>
          <w:szCs w:val="24"/>
        </w:rPr>
        <w:t>discuss</w:t>
      </w:r>
      <w:r w:rsidR="00124E33" w:rsidRPr="008C6CC7">
        <w:rPr>
          <w:rFonts w:ascii="Arial" w:hAnsi="Arial" w:cs="Arial"/>
          <w:sz w:val="24"/>
          <w:szCs w:val="24"/>
        </w:rPr>
        <w:t>es</w:t>
      </w:r>
      <w:r w:rsidR="00E35B12" w:rsidRPr="008C6CC7">
        <w:rPr>
          <w:rFonts w:ascii="Arial" w:hAnsi="Arial" w:cs="Arial"/>
          <w:sz w:val="24"/>
          <w:szCs w:val="24"/>
        </w:rPr>
        <w:t xml:space="preserve"> the benefits of </w:t>
      </w:r>
      <w:r w:rsidR="00124E33" w:rsidRPr="008C6CC7">
        <w:rPr>
          <w:rFonts w:ascii="Arial" w:hAnsi="Arial" w:cs="Arial"/>
          <w:sz w:val="24"/>
          <w:szCs w:val="24"/>
        </w:rPr>
        <w:t>statistical</w:t>
      </w:r>
      <w:r w:rsidR="00E35B12" w:rsidRPr="008C6CC7">
        <w:rPr>
          <w:rFonts w:ascii="Arial" w:hAnsi="Arial" w:cs="Arial"/>
          <w:sz w:val="24"/>
          <w:szCs w:val="24"/>
        </w:rPr>
        <w:t xml:space="preserve"> data</w:t>
      </w:r>
      <w:r w:rsidR="00271EED" w:rsidRPr="008C6CC7">
        <w:rPr>
          <w:rFonts w:ascii="Arial" w:hAnsi="Arial" w:cs="Arial"/>
          <w:sz w:val="24"/>
          <w:szCs w:val="24"/>
        </w:rPr>
        <w:t xml:space="preserve">, it was </w:t>
      </w:r>
      <w:r w:rsidR="005C6A77" w:rsidRPr="008C6CC7">
        <w:rPr>
          <w:rFonts w:ascii="Arial" w:hAnsi="Arial" w:cs="Arial"/>
          <w:sz w:val="24"/>
          <w:szCs w:val="24"/>
        </w:rPr>
        <w:t>express</w:t>
      </w:r>
      <w:r w:rsidR="00271EED" w:rsidRPr="008C6CC7">
        <w:rPr>
          <w:rFonts w:ascii="Arial" w:hAnsi="Arial" w:cs="Arial"/>
          <w:sz w:val="24"/>
          <w:szCs w:val="24"/>
        </w:rPr>
        <w:t>ed</w:t>
      </w:r>
      <w:r w:rsidR="005C6A77" w:rsidRPr="008C6CC7">
        <w:rPr>
          <w:rFonts w:ascii="Arial" w:hAnsi="Arial" w:cs="Arial"/>
          <w:sz w:val="24"/>
          <w:szCs w:val="24"/>
        </w:rPr>
        <w:t xml:space="preserve"> that the data can be summarised into graphs and tables</w:t>
      </w:r>
      <w:r w:rsidR="006C060B" w:rsidRPr="008C6CC7">
        <w:rPr>
          <w:rFonts w:ascii="Arial" w:hAnsi="Arial" w:cs="Arial"/>
          <w:sz w:val="24"/>
          <w:szCs w:val="24"/>
        </w:rPr>
        <w:t>. However</w:t>
      </w:r>
      <w:r w:rsidR="005C6A77" w:rsidRPr="008C6CC7">
        <w:rPr>
          <w:rFonts w:ascii="Arial" w:hAnsi="Arial" w:cs="Arial"/>
          <w:sz w:val="24"/>
          <w:szCs w:val="24"/>
        </w:rPr>
        <w:t xml:space="preserve">, </w:t>
      </w:r>
      <w:r w:rsidR="00194872" w:rsidRPr="008C6CC7">
        <w:rPr>
          <w:rFonts w:ascii="Arial" w:hAnsi="Arial" w:cs="Arial"/>
          <w:sz w:val="24"/>
          <w:szCs w:val="24"/>
        </w:rPr>
        <w:t xml:space="preserve">it can be argued that </w:t>
      </w:r>
      <w:r w:rsidR="005C6A77" w:rsidRPr="008C6CC7">
        <w:rPr>
          <w:rFonts w:ascii="Arial" w:hAnsi="Arial" w:cs="Arial"/>
          <w:sz w:val="24"/>
          <w:szCs w:val="24"/>
        </w:rPr>
        <w:t xml:space="preserve">the disadvantages of statistical data </w:t>
      </w:r>
      <w:r w:rsidR="00CD6CCF" w:rsidRPr="008C6CC7">
        <w:rPr>
          <w:rFonts w:ascii="Arial" w:hAnsi="Arial" w:cs="Arial"/>
          <w:sz w:val="24"/>
          <w:szCs w:val="24"/>
        </w:rPr>
        <w:t xml:space="preserve">can be </w:t>
      </w:r>
      <w:r w:rsidR="003F48CA" w:rsidRPr="008C6CC7">
        <w:rPr>
          <w:rFonts w:ascii="Arial" w:hAnsi="Arial" w:cs="Arial"/>
          <w:sz w:val="24"/>
          <w:szCs w:val="24"/>
        </w:rPr>
        <w:t>manipulated,</w:t>
      </w:r>
      <w:r w:rsidR="00CD6CCF" w:rsidRPr="008C6CC7">
        <w:rPr>
          <w:rFonts w:ascii="Arial" w:hAnsi="Arial" w:cs="Arial"/>
          <w:sz w:val="24"/>
          <w:szCs w:val="24"/>
        </w:rPr>
        <w:t xml:space="preserve"> and </w:t>
      </w:r>
      <w:r w:rsidR="00271EED" w:rsidRPr="008C6CC7">
        <w:rPr>
          <w:rFonts w:ascii="Arial" w:hAnsi="Arial" w:cs="Arial"/>
          <w:sz w:val="24"/>
          <w:szCs w:val="24"/>
        </w:rPr>
        <w:t xml:space="preserve">if </w:t>
      </w:r>
      <w:r w:rsidR="00CD6CCF" w:rsidRPr="008C6CC7">
        <w:rPr>
          <w:rFonts w:ascii="Arial" w:hAnsi="Arial" w:cs="Arial"/>
          <w:sz w:val="24"/>
          <w:szCs w:val="24"/>
        </w:rPr>
        <w:t xml:space="preserve">the systems </w:t>
      </w:r>
      <w:r w:rsidR="00271EED" w:rsidRPr="008C6CC7">
        <w:rPr>
          <w:rFonts w:ascii="Arial" w:hAnsi="Arial" w:cs="Arial"/>
          <w:sz w:val="24"/>
          <w:szCs w:val="24"/>
        </w:rPr>
        <w:t xml:space="preserve">are </w:t>
      </w:r>
      <w:r w:rsidR="00CD6CCF" w:rsidRPr="008C6CC7">
        <w:rPr>
          <w:rFonts w:ascii="Arial" w:hAnsi="Arial" w:cs="Arial"/>
          <w:sz w:val="24"/>
          <w:szCs w:val="24"/>
        </w:rPr>
        <w:t>used inappropriately</w:t>
      </w:r>
      <w:r w:rsidR="00271EED" w:rsidRPr="008C6CC7">
        <w:rPr>
          <w:rFonts w:ascii="Arial" w:hAnsi="Arial" w:cs="Arial"/>
          <w:sz w:val="24"/>
          <w:szCs w:val="24"/>
        </w:rPr>
        <w:t>, this</w:t>
      </w:r>
      <w:r w:rsidR="00D45874" w:rsidRPr="008C6CC7">
        <w:rPr>
          <w:rFonts w:ascii="Arial" w:hAnsi="Arial" w:cs="Arial"/>
          <w:sz w:val="24"/>
          <w:szCs w:val="24"/>
        </w:rPr>
        <w:t xml:space="preserve"> can present</w:t>
      </w:r>
      <w:r w:rsidR="00073306" w:rsidRPr="008C6CC7">
        <w:rPr>
          <w:rFonts w:ascii="Arial" w:hAnsi="Arial" w:cs="Arial"/>
          <w:sz w:val="24"/>
          <w:szCs w:val="24"/>
        </w:rPr>
        <w:t xml:space="preserve"> false</w:t>
      </w:r>
      <w:r w:rsidR="00D45874" w:rsidRPr="008C6CC7">
        <w:rPr>
          <w:rFonts w:ascii="Arial" w:hAnsi="Arial" w:cs="Arial"/>
          <w:sz w:val="24"/>
          <w:szCs w:val="24"/>
        </w:rPr>
        <w:t xml:space="preserve"> </w:t>
      </w:r>
      <w:r w:rsidR="0090118E" w:rsidRPr="008C6CC7">
        <w:rPr>
          <w:rFonts w:ascii="Arial" w:hAnsi="Arial" w:cs="Arial"/>
          <w:sz w:val="24"/>
          <w:szCs w:val="24"/>
        </w:rPr>
        <w:t>responses to the research</w:t>
      </w:r>
      <w:r w:rsidR="00C62D16" w:rsidRPr="008C6CC7">
        <w:rPr>
          <w:rFonts w:ascii="Arial" w:hAnsi="Arial" w:cs="Arial"/>
          <w:sz w:val="24"/>
          <w:szCs w:val="24"/>
        </w:rPr>
        <w:t xml:space="preserve">, this could be limited by having time constraints on the questions being asked and limited optional answers </w:t>
      </w:r>
      <w:r w:rsidR="000C2280" w:rsidRPr="008C6CC7">
        <w:rPr>
          <w:rFonts w:ascii="Arial" w:hAnsi="Arial" w:cs="Arial"/>
          <w:sz w:val="24"/>
          <w:szCs w:val="24"/>
        </w:rPr>
        <w:t xml:space="preserve">(Nawrocka, </w:t>
      </w:r>
      <w:r w:rsidR="000C2280" w:rsidRPr="008C6CC7">
        <w:rPr>
          <w:rFonts w:ascii="Arial" w:hAnsi="Arial" w:cs="Arial"/>
          <w:i/>
          <w:iCs/>
          <w:sz w:val="24"/>
          <w:szCs w:val="24"/>
        </w:rPr>
        <w:t>et al.</w:t>
      </w:r>
      <w:r w:rsidR="000C2280" w:rsidRPr="008C6CC7">
        <w:rPr>
          <w:rFonts w:ascii="Arial" w:hAnsi="Arial" w:cs="Arial"/>
          <w:sz w:val="24"/>
          <w:szCs w:val="24"/>
        </w:rPr>
        <w:t>, 2015).</w:t>
      </w:r>
    </w:p>
    <w:p w14:paraId="04D927C4" w14:textId="6CF7313A" w:rsidR="00432581" w:rsidRPr="008C6CC7" w:rsidRDefault="004755DA" w:rsidP="00724501">
      <w:pPr>
        <w:spacing w:after="0" w:line="240" w:lineRule="auto"/>
        <w:ind w:firstLine="720"/>
        <w:jc w:val="both"/>
        <w:rPr>
          <w:rFonts w:ascii="Arial" w:hAnsi="Arial" w:cs="Arial"/>
          <w:i/>
          <w:iCs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The questionnaire was sent out to all employees with</w:t>
      </w:r>
      <w:r w:rsidR="00073306" w:rsidRPr="008C6CC7">
        <w:rPr>
          <w:rFonts w:ascii="Arial" w:hAnsi="Arial" w:cs="Arial"/>
          <w:sz w:val="24"/>
          <w:szCs w:val="24"/>
        </w:rPr>
        <w:t>in the</w:t>
      </w:r>
      <w:r w:rsidRPr="008C6CC7">
        <w:rPr>
          <w:rFonts w:ascii="Arial" w:hAnsi="Arial" w:cs="Arial"/>
          <w:sz w:val="24"/>
          <w:szCs w:val="24"/>
        </w:rPr>
        <w:t xml:space="preserve"> LE UK network access</w:t>
      </w:r>
      <w:r w:rsidR="008F7D0F" w:rsidRPr="008C6CC7">
        <w:rPr>
          <w:rFonts w:ascii="Arial" w:hAnsi="Arial" w:cs="Arial"/>
          <w:sz w:val="24"/>
          <w:szCs w:val="24"/>
        </w:rPr>
        <w:t xml:space="preserve"> at Port Talbot</w:t>
      </w:r>
      <w:r w:rsidRPr="008C6CC7">
        <w:rPr>
          <w:rFonts w:ascii="Arial" w:hAnsi="Arial" w:cs="Arial"/>
          <w:sz w:val="24"/>
          <w:szCs w:val="24"/>
        </w:rPr>
        <w:t xml:space="preserve">, </w:t>
      </w:r>
      <w:r w:rsidR="00073306" w:rsidRPr="008C6CC7">
        <w:rPr>
          <w:rFonts w:ascii="Arial" w:hAnsi="Arial" w:cs="Arial"/>
          <w:sz w:val="24"/>
          <w:szCs w:val="24"/>
        </w:rPr>
        <w:t>the</w:t>
      </w:r>
      <w:r w:rsidRPr="008C6CC7">
        <w:rPr>
          <w:rFonts w:ascii="Arial" w:hAnsi="Arial" w:cs="Arial"/>
          <w:sz w:val="24"/>
          <w:szCs w:val="24"/>
        </w:rPr>
        <w:t xml:space="preserve"> </w:t>
      </w:r>
      <w:r w:rsidR="00A01892" w:rsidRPr="008C6CC7">
        <w:rPr>
          <w:rFonts w:ascii="Arial" w:hAnsi="Arial" w:cs="Arial"/>
          <w:sz w:val="24"/>
          <w:szCs w:val="24"/>
        </w:rPr>
        <w:t>ethical principles w</w:t>
      </w:r>
      <w:r w:rsidR="00073306" w:rsidRPr="008C6CC7">
        <w:rPr>
          <w:rFonts w:ascii="Arial" w:hAnsi="Arial" w:cs="Arial"/>
          <w:sz w:val="24"/>
          <w:szCs w:val="24"/>
        </w:rPr>
        <w:t>ere</w:t>
      </w:r>
      <w:r w:rsidR="00A01892" w:rsidRPr="008C6CC7">
        <w:rPr>
          <w:rFonts w:ascii="Arial" w:hAnsi="Arial" w:cs="Arial"/>
          <w:sz w:val="24"/>
          <w:szCs w:val="24"/>
        </w:rPr>
        <w:t xml:space="preserve"> not a cause for concern. </w:t>
      </w:r>
      <w:r w:rsidR="00723BB6" w:rsidRPr="008C6CC7">
        <w:rPr>
          <w:rFonts w:ascii="Arial" w:hAnsi="Arial" w:cs="Arial"/>
          <w:sz w:val="24"/>
          <w:szCs w:val="24"/>
        </w:rPr>
        <w:t xml:space="preserve">The deductive research method was adopted </w:t>
      </w:r>
      <w:r w:rsidR="008F7D0F" w:rsidRPr="008C6CC7">
        <w:rPr>
          <w:rFonts w:ascii="Arial" w:hAnsi="Arial" w:cs="Arial"/>
          <w:sz w:val="24"/>
          <w:szCs w:val="24"/>
        </w:rPr>
        <w:t>as</w:t>
      </w:r>
      <w:r w:rsidR="002B0C45" w:rsidRPr="008C6CC7">
        <w:rPr>
          <w:rFonts w:ascii="Arial" w:hAnsi="Arial" w:cs="Arial"/>
          <w:sz w:val="24"/>
          <w:szCs w:val="24"/>
        </w:rPr>
        <w:t xml:space="preserve"> the</w:t>
      </w:r>
      <w:r w:rsidR="002800A8" w:rsidRPr="008C6CC7">
        <w:rPr>
          <w:rFonts w:ascii="Arial" w:hAnsi="Arial" w:cs="Arial"/>
          <w:sz w:val="24"/>
          <w:szCs w:val="24"/>
        </w:rPr>
        <w:t xml:space="preserve"> research start</w:t>
      </w:r>
      <w:r w:rsidR="002B0C45" w:rsidRPr="008C6CC7">
        <w:rPr>
          <w:rFonts w:ascii="Arial" w:hAnsi="Arial" w:cs="Arial"/>
          <w:sz w:val="24"/>
          <w:szCs w:val="24"/>
        </w:rPr>
        <w:t>ed</w:t>
      </w:r>
      <w:r w:rsidR="002800A8" w:rsidRPr="008C6CC7">
        <w:rPr>
          <w:rFonts w:ascii="Arial" w:hAnsi="Arial" w:cs="Arial"/>
          <w:sz w:val="24"/>
          <w:szCs w:val="24"/>
        </w:rPr>
        <w:t xml:space="preserve"> with a theory</w:t>
      </w:r>
      <w:r w:rsidR="002B0C45" w:rsidRPr="008C6CC7">
        <w:rPr>
          <w:rFonts w:ascii="Arial" w:hAnsi="Arial" w:cs="Arial"/>
          <w:sz w:val="24"/>
          <w:szCs w:val="24"/>
        </w:rPr>
        <w:t xml:space="preserve">, </w:t>
      </w:r>
      <w:r w:rsidR="002800A8" w:rsidRPr="008C6CC7">
        <w:rPr>
          <w:rFonts w:ascii="Arial" w:hAnsi="Arial" w:cs="Arial"/>
          <w:sz w:val="24"/>
          <w:szCs w:val="24"/>
        </w:rPr>
        <w:t>through the means of quantitative</w:t>
      </w:r>
      <w:r w:rsidR="00E67453" w:rsidRPr="008C6CC7">
        <w:rPr>
          <w:rFonts w:ascii="Arial" w:hAnsi="Arial" w:cs="Arial"/>
          <w:sz w:val="24"/>
          <w:szCs w:val="24"/>
        </w:rPr>
        <w:t xml:space="preserve"> </w:t>
      </w:r>
      <w:r w:rsidR="002B0C45" w:rsidRPr="008C6CC7">
        <w:rPr>
          <w:rFonts w:ascii="Arial" w:hAnsi="Arial" w:cs="Arial"/>
          <w:sz w:val="24"/>
          <w:szCs w:val="24"/>
        </w:rPr>
        <w:t>researc</w:t>
      </w:r>
      <w:r w:rsidR="00BE2C1C" w:rsidRPr="008C6CC7">
        <w:rPr>
          <w:rFonts w:ascii="Arial" w:hAnsi="Arial" w:cs="Arial"/>
          <w:sz w:val="24"/>
          <w:szCs w:val="24"/>
        </w:rPr>
        <w:t>h</w:t>
      </w:r>
      <w:r w:rsidR="008F7D0F" w:rsidRPr="008C6CC7">
        <w:rPr>
          <w:rFonts w:ascii="Arial" w:hAnsi="Arial" w:cs="Arial"/>
          <w:sz w:val="24"/>
          <w:szCs w:val="24"/>
        </w:rPr>
        <w:t>, the findings</w:t>
      </w:r>
      <w:r w:rsidR="00BE2C1C" w:rsidRPr="008C6CC7">
        <w:rPr>
          <w:rFonts w:ascii="Arial" w:hAnsi="Arial" w:cs="Arial"/>
          <w:sz w:val="24"/>
          <w:szCs w:val="24"/>
        </w:rPr>
        <w:t xml:space="preserve"> </w:t>
      </w:r>
      <w:r w:rsidR="00E67453" w:rsidRPr="008C6CC7">
        <w:rPr>
          <w:rFonts w:ascii="Arial" w:hAnsi="Arial" w:cs="Arial"/>
          <w:sz w:val="24"/>
          <w:szCs w:val="24"/>
        </w:rPr>
        <w:t xml:space="preserve">will provide specific observations to counteract or </w:t>
      </w:r>
      <w:r w:rsidR="00D96A4D" w:rsidRPr="008C6CC7">
        <w:rPr>
          <w:rFonts w:ascii="Arial" w:hAnsi="Arial" w:cs="Arial"/>
          <w:sz w:val="24"/>
          <w:szCs w:val="24"/>
        </w:rPr>
        <w:t xml:space="preserve">counterbalance the purpose of </w:t>
      </w:r>
      <w:r w:rsidR="00BE2C1C" w:rsidRPr="008C6CC7">
        <w:rPr>
          <w:rFonts w:ascii="Arial" w:hAnsi="Arial" w:cs="Arial"/>
          <w:sz w:val="24"/>
          <w:szCs w:val="24"/>
        </w:rPr>
        <w:t xml:space="preserve">the </w:t>
      </w:r>
      <w:r w:rsidR="00D96A4D" w:rsidRPr="008C6CC7">
        <w:rPr>
          <w:rFonts w:ascii="Arial" w:hAnsi="Arial" w:cs="Arial"/>
          <w:sz w:val="24"/>
          <w:szCs w:val="24"/>
        </w:rPr>
        <w:t>research topic (</w:t>
      </w:r>
      <w:r w:rsidR="00ED5104" w:rsidRPr="008C6CC7">
        <w:rPr>
          <w:rFonts w:ascii="Arial" w:hAnsi="Arial" w:cs="Arial"/>
          <w:sz w:val="24"/>
          <w:szCs w:val="24"/>
        </w:rPr>
        <w:t>S</w:t>
      </w:r>
      <w:r w:rsidR="00D260EC" w:rsidRPr="008C6CC7">
        <w:rPr>
          <w:rFonts w:ascii="Arial" w:hAnsi="Arial" w:cs="Arial"/>
          <w:sz w:val="24"/>
          <w:szCs w:val="24"/>
        </w:rPr>
        <w:t>oiferman, 2010).</w:t>
      </w:r>
    </w:p>
    <w:p w14:paraId="721E059A" w14:textId="77777777" w:rsidR="00432581" w:rsidRPr="008C6CC7" w:rsidRDefault="00432581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0F6D0D" w14:textId="7E3CEEB6" w:rsidR="00432581" w:rsidRPr="008C6CC7" w:rsidRDefault="00432581" w:rsidP="008376B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>Findings</w:t>
      </w:r>
      <w:r w:rsidR="005C216B" w:rsidRPr="008C6CC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F37571B" w14:textId="77777777" w:rsidR="00DA6A61" w:rsidRPr="008C6CC7" w:rsidRDefault="00DA6A6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464EEC" w14:textId="1D38984C" w:rsidR="00432581" w:rsidRPr="008C6CC7" w:rsidRDefault="003608F2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purpose of the primary research </w:t>
      </w:r>
      <w:r w:rsidR="008F7D0F" w:rsidRPr="008C6CC7">
        <w:rPr>
          <w:rFonts w:ascii="Arial" w:hAnsi="Arial" w:cs="Arial"/>
          <w:sz w:val="24"/>
          <w:szCs w:val="24"/>
        </w:rPr>
        <w:t>is</w:t>
      </w:r>
      <w:r w:rsidR="007E1BA8" w:rsidRPr="008C6CC7">
        <w:rPr>
          <w:rFonts w:ascii="Arial" w:hAnsi="Arial" w:cs="Arial"/>
          <w:sz w:val="24"/>
          <w:szCs w:val="24"/>
        </w:rPr>
        <w:t xml:space="preserve"> to understand in greater detail if poor management</w:t>
      </w:r>
      <w:r w:rsidR="000F7089" w:rsidRPr="008C6CC7">
        <w:rPr>
          <w:rFonts w:ascii="Arial" w:hAnsi="Arial" w:cs="Arial"/>
          <w:sz w:val="24"/>
          <w:szCs w:val="24"/>
        </w:rPr>
        <w:t xml:space="preserve"> at LE UK</w:t>
      </w:r>
      <w:r w:rsidR="007E1BA8" w:rsidRPr="008C6CC7">
        <w:rPr>
          <w:rFonts w:ascii="Arial" w:hAnsi="Arial" w:cs="Arial"/>
          <w:sz w:val="24"/>
          <w:szCs w:val="24"/>
        </w:rPr>
        <w:t xml:space="preserve"> was the </w:t>
      </w:r>
      <w:r w:rsidR="00563836" w:rsidRPr="008C6CC7">
        <w:rPr>
          <w:rFonts w:ascii="Arial" w:hAnsi="Arial" w:cs="Arial"/>
          <w:sz w:val="24"/>
          <w:szCs w:val="24"/>
        </w:rPr>
        <w:t>effective caus</w:t>
      </w:r>
      <w:r w:rsidR="000F7089" w:rsidRPr="008C6CC7">
        <w:rPr>
          <w:rFonts w:ascii="Arial" w:hAnsi="Arial" w:cs="Arial"/>
          <w:sz w:val="24"/>
          <w:szCs w:val="24"/>
        </w:rPr>
        <w:t xml:space="preserve">e of employees not </w:t>
      </w:r>
      <w:r w:rsidR="0071156A" w:rsidRPr="008C6CC7">
        <w:rPr>
          <w:rFonts w:ascii="Arial" w:hAnsi="Arial" w:cs="Arial"/>
          <w:sz w:val="24"/>
          <w:szCs w:val="24"/>
        </w:rPr>
        <w:t>wanting to engage with the business.</w:t>
      </w:r>
      <w:r w:rsidR="000F7089" w:rsidRPr="008C6CC7">
        <w:rPr>
          <w:rFonts w:ascii="Arial" w:hAnsi="Arial" w:cs="Arial"/>
          <w:sz w:val="24"/>
          <w:szCs w:val="24"/>
        </w:rPr>
        <w:t xml:space="preserve"> </w:t>
      </w:r>
      <w:r w:rsidR="00AB019B" w:rsidRPr="008C6CC7">
        <w:rPr>
          <w:rFonts w:ascii="Arial" w:hAnsi="Arial" w:cs="Arial"/>
          <w:sz w:val="24"/>
          <w:szCs w:val="24"/>
        </w:rPr>
        <w:t xml:space="preserve">A </w:t>
      </w:r>
      <w:r w:rsidR="00895AD8" w:rsidRPr="008C6CC7">
        <w:rPr>
          <w:rFonts w:ascii="Arial" w:hAnsi="Arial" w:cs="Arial"/>
          <w:sz w:val="24"/>
          <w:szCs w:val="24"/>
        </w:rPr>
        <w:t>total of 10 questions were asked to employees to gather primary information</w:t>
      </w:r>
      <w:r w:rsidR="00DD701F" w:rsidRPr="008C6CC7">
        <w:rPr>
          <w:rFonts w:ascii="Arial" w:hAnsi="Arial" w:cs="Arial"/>
          <w:sz w:val="24"/>
          <w:szCs w:val="24"/>
        </w:rPr>
        <w:t xml:space="preserve">, out of </w:t>
      </w:r>
      <w:r w:rsidR="004C2AE0" w:rsidRPr="008C6CC7">
        <w:rPr>
          <w:rFonts w:ascii="Arial" w:hAnsi="Arial" w:cs="Arial"/>
          <w:sz w:val="24"/>
          <w:szCs w:val="24"/>
        </w:rPr>
        <w:t>approximately 60 people who were asked, 36 LE UK employees responded to the questionnaire.</w:t>
      </w:r>
      <w:r w:rsidR="005E3D38" w:rsidRPr="008C6CC7">
        <w:rPr>
          <w:rFonts w:ascii="Arial" w:hAnsi="Arial" w:cs="Arial"/>
          <w:sz w:val="24"/>
          <w:szCs w:val="24"/>
        </w:rPr>
        <w:t xml:space="preserve"> All employees who were asked to respond to the questionnaire were briefed</w:t>
      </w:r>
      <w:r w:rsidR="00CF3A40" w:rsidRPr="008C6CC7">
        <w:rPr>
          <w:rFonts w:ascii="Arial" w:hAnsi="Arial" w:cs="Arial"/>
          <w:sz w:val="24"/>
          <w:szCs w:val="24"/>
        </w:rPr>
        <w:t xml:space="preserve"> that whilst answering the questionnaire, </w:t>
      </w:r>
      <w:r w:rsidR="00DE70C5" w:rsidRPr="008C6CC7">
        <w:rPr>
          <w:rFonts w:ascii="Arial" w:hAnsi="Arial" w:cs="Arial"/>
          <w:sz w:val="24"/>
          <w:szCs w:val="24"/>
        </w:rPr>
        <w:t xml:space="preserve">all questions were relating </w:t>
      </w:r>
      <w:r w:rsidR="0072263F" w:rsidRPr="008C6CC7">
        <w:rPr>
          <w:rFonts w:ascii="Arial" w:hAnsi="Arial" w:cs="Arial"/>
          <w:sz w:val="24"/>
          <w:szCs w:val="24"/>
        </w:rPr>
        <w:t xml:space="preserve">to </w:t>
      </w:r>
      <w:r w:rsidR="0040158C" w:rsidRPr="008C6CC7">
        <w:rPr>
          <w:rFonts w:ascii="Arial" w:hAnsi="Arial" w:cs="Arial"/>
          <w:sz w:val="24"/>
          <w:szCs w:val="24"/>
        </w:rPr>
        <w:t>their managers.</w:t>
      </w:r>
    </w:p>
    <w:p w14:paraId="7A7EAB53" w14:textId="286D8BC5" w:rsidR="008F59C2" w:rsidRPr="008C6CC7" w:rsidRDefault="008F59C2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</w:r>
    </w:p>
    <w:p w14:paraId="395212D0" w14:textId="087F5BEF" w:rsidR="00905184" w:rsidRPr="008C6CC7" w:rsidRDefault="00905184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 xml:space="preserve">Poor management </w:t>
      </w:r>
    </w:p>
    <w:p w14:paraId="705C532B" w14:textId="7E481664" w:rsidR="00301EF9" w:rsidRPr="008C6CC7" w:rsidRDefault="005723FB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</w:t>
      </w:r>
      <w:r w:rsidR="00335549" w:rsidRPr="008C6CC7">
        <w:rPr>
          <w:rFonts w:ascii="Arial" w:hAnsi="Arial" w:cs="Arial"/>
          <w:sz w:val="24"/>
          <w:szCs w:val="24"/>
        </w:rPr>
        <w:t>thought process</w:t>
      </w:r>
      <w:r w:rsidRPr="008C6CC7">
        <w:rPr>
          <w:rFonts w:ascii="Arial" w:hAnsi="Arial" w:cs="Arial"/>
          <w:sz w:val="24"/>
          <w:szCs w:val="24"/>
        </w:rPr>
        <w:t xml:space="preserve"> for </w:t>
      </w:r>
      <w:r w:rsidRPr="008C6CC7">
        <w:rPr>
          <w:rFonts w:ascii="Arial" w:hAnsi="Arial" w:cs="Arial"/>
          <w:i/>
          <w:iCs/>
          <w:sz w:val="24"/>
          <w:szCs w:val="24"/>
        </w:rPr>
        <w:t xml:space="preserve">figure 1 </w:t>
      </w:r>
      <w:r w:rsidRPr="008C6CC7">
        <w:rPr>
          <w:rFonts w:ascii="Arial" w:hAnsi="Arial" w:cs="Arial"/>
          <w:sz w:val="24"/>
          <w:szCs w:val="24"/>
        </w:rPr>
        <w:t xml:space="preserve">was to </w:t>
      </w:r>
      <w:r w:rsidR="008F7D0F" w:rsidRPr="008C6CC7">
        <w:rPr>
          <w:rFonts w:ascii="Arial" w:hAnsi="Arial" w:cs="Arial"/>
          <w:sz w:val="24"/>
          <w:szCs w:val="24"/>
        </w:rPr>
        <w:t xml:space="preserve">gather an </w:t>
      </w:r>
      <w:r w:rsidRPr="008C6CC7">
        <w:rPr>
          <w:rFonts w:ascii="Arial" w:hAnsi="Arial" w:cs="Arial"/>
          <w:sz w:val="24"/>
          <w:szCs w:val="24"/>
        </w:rPr>
        <w:t>understand</w:t>
      </w:r>
      <w:r w:rsidR="008F7D0F" w:rsidRPr="008C6CC7">
        <w:rPr>
          <w:rFonts w:ascii="Arial" w:hAnsi="Arial" w:cs="Arial"/>
          <w:sz w:val="24"/>
          <w:szCs w:val="24"/>
        </w:rPr>
        <w:t>ing of</w:t>
      </w:r>
      <w:r w:rsidRPr="008C6CC7">
        <w:rPr>
          <w:rFonts w:ascii="Arial" w:hAnsi="Arial" w:cs="Arial"/>
          <w:sz w:val="24"/>
          <w:szCs w:val="24"/>
        </w:rPr>
        <w:t xml:space="preserve"> how LE UK employees </w:t>
      </w:r>
      <w:r w:rsidR="00805C29" w:rsidRPr="008C6CC7">
        <w:rPr>
          <w:rFonts w:ascii="Arial" w:hAnsi="Arial" w:cs="Arial"/>
          <w:sz w:val="24"/>
          <w:szCs w:val="24"/>
        </w:rPr>
        <w:t xml:space="preserve">are treated and how they </w:t>
      </w:r>
      <w:r w:rsidRPr="008C6CC7">
        <w:rPr>
          <w:rFonts w:ascii="Arial" w:hAnsi="Arial" w:cs="Arial"/>
          <w:sz w:val="24"/>
          <w:szCs w:val="24"/>
        </w:rPr>
        <w:t xml:space="preserve">feel they are treated compared to their peers; </w:t>
      </w:r>
      <w:r w:rsidRPr="008C6CC7">
        <w:rPr>
          <w:rFonts w:ascii="Arial" w:hAnsi="Arial" w:cs="Arial"/>
          <w:sz w:val="24"/>
          <w:szCs w:val="24"/>
        </w:rPr>
        <w:lastRenderedPageBreak/>
        <w:t>this is to help understand the</w:t>
      </w:r>
      <w:r w:rsidR="00805C29" w:rsidRPr="008C6CC7">
        <w:rPr>
          <w:rFonts w:ascii="Arial" w:hAnsi="Arial" w:cs="Arial"/>
          <w:sz w:val="24"/>
          <w:szCs w:val="24"/>
        </w:rPr>
        <w:t xml:space="preserve">ir </w:t>
      </w:r>
      <w:r w:rsidRPr="008C6CC7">
        <w:rPr>
          <w:rFonts w:ascii="Arial" w:hAnsi="Arial" w:cs="Arial"/>
          <w:sz w:val="24"/>
          <w:szCs w:val="24"/>
        </w:rPr>
        <w:t>manage</w:t>
      </w:r>
      <w:r w:rsidR="008F7D0F" w:rsidRPr="008C6CC7">
        <w:rPr>
          <w:rFonts w:ascii="Arial" w:hAnsi="Arial" w:cs="Arial"/>
          <w:sz w:val="24"/>
          <w:szCs w:val="24"/>
        </w:rPr>
        <w:t>rs</w:t>
      </w:r>
      <w:r w:rsidRPr="008C6CC7">
        <w:rPr>
          <w:rFonts w:ascii="Arial" w:hAnsi="Arial" w:cs="Arial"/>
          <w:sz w:val="24"/>
          <w:szCs w:val="24"/>
        </w:rPr>
        <w:t xml:space="preserve"> behaviour.</w:t>
      </w:r>
      <w:r w:rsidR="00912023" w:rsidRPr="008C6CC7">
        <w:rPr>
          <w:rFonts w:ascii="Arial" w:hAnsi="Arial" w:cs="Arial"/>
          <w:sz w:val="24"/>
          <w:szCs w:val="24"/>
        </w:rPr>
        <w:t xml:space="preserve"> If an employee </w:t>
      </w:r>
      <w:r w:rsidR="007B6C36" w:rsidRPr="008C6CC7">
        <w:rPr>
          <w:rFonts w:ascii="Arial" w:hAnsi="Arial" w:cs="Arial"/>
          <w:sz w:val="24"/>
          <w:szCs w:val="24"/>
        </w:rPr>
        <w:t xml:space="preserve">feels that they are not being treated fairly, is that due to the </w:t>
      </w:r>
      <w:r w:rsidR="00B263A7" w:rsidRPr="008C6CC7">
        <w:rPr>
          <w:rFonts w:ascii="Arial" w:hAnsi="Arial" w:cs="Arial"/>
          <w:sz w:val="24"/>
          <w:szCs w:val="24"/>
        </w:rPr>
        <w:t xml:space="preserve">individual </w:t>
      </w:r>
      <w:r w:rsidR="007B6C36" w:rsidRPr="008C6CC7">
        <w:rPr>
          <w:rFonts w:ascii="Arial" w:hAnsi="Arial" w:cs="Arial"/>
          <w:sz w:val="24"/>
          <w:szCs w:val="24"/>
        </w:rPr>
        <w:t>managers behaviour?</w:t>
      </w:r>
      <w:r w:rsidR="003C5E45" w:rsidRPr="008C6CC7">
        <w:rPr>
          <w:rFonts w:ascii="Arial" w:hAnsi="Arial" w:cs="Arial"/>
          <w:sz w:val="24"/>
          <w:szCs w:val="24"/>
        </w:rPr>
        <w:t xml:space="preserve"> </w:t>
      </w:r>
      <w:r w:rsidR="00570F11" w:rsidRPr="008C6CC7">
        <w:rPr>
          <w:rFonts w:ascii="Arial" w:hAnsi="Arial" w:cs="Arial"/>
          <w:sz w:val="24"/>
          <w:szCs w:val="24"/>
        </w:rPr>
        <w:t>The primary research shows that 8</w:t>
      </w:r>
      <w:r w:rsidR="00210E41" w:rsidRPr="008C6CC7">
        <w:rPr>
          <w:rFonts w:ascii="Arial" w:hAnsi="Arial" w:cs="Arial"/>
          <w:sz w:val="24"/>
          <w:szCs w:val="24"/>
        </w:rPr>
        <w:t>1% of respondents felt that they were treated fairly, but on the other hand, 19% of respondents felt that they were treated unfairly by management in LE UK.</w:t>
      </w:r>
    </w:p>
    <w:p w14:paraId="7DC2D0E3" w14:textId="3D4675DF" w:rsidR="000E772B" w:rsidRPr="008C6CC7" w:rsidRDefault="000E772B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</w:r>
      <w:r w:rsidR="008F7D0F" w:rsidRPr="008C6CC7">
        <w:rPr>
          <w:rFonts w:ascii="Arial" w:hAnsi="Arial" w:cs="Arial"/>
          <w:sz w:val="24"/>
          <w:szCs w:val="24"/>
        </w:rPr>
        <w:t>Similarly,</w:t>
      </w:r>
      <w:r w:rsidR="000D253D" w:rsidRPr="008C6CC7">
        <w:rPr>
          <w:rFonts w:ascii="Arial" w:hAnsi="Arial" w:cs="Arial"/>
          <w:sz w:val="24"/>
          <w:szCs w:val="24"/>
        </w:rPr>
        <w:t xml:space="preserve"> </w:t>
      </w:r>
      <w:r w:rsidR="00655AFA" w:rsidRPr="008C6CC7">
        <w:rPr>
          <w:rFonts w:ascii="Arial" w:hAnsi="Arial" w:cs="Arial"/>
          <w:sz w:val="24"/>
          <w:szCs w:val="24"/>
        </w:rPr>
        <w:t xml:space="preserve">Bhui </w:t>
      </w:r>
      <w:r w:rsidR="00655AFA" w:rsidRPr="008C6CC7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655AFA" w:rsidRPr="008C6CC7">
        <w:rPr>
          <w:rFonts w:ascii="Arial" w:hAnsi="Arial" w:cs="Arial"/>
          <w:sz w:val="24"/>
          <w:szCs w:val="24"/>
        </w:rPr>
        <w:t xml:space="preserve">(2016) </w:t>
      </w:r>
      <w:r w:rsidR="00DE1C32" w:rsidRPr="008C6CC7">
        <w:rPr>
          <w:rFonts w:ascii="Arial" w:hAnsi="Arial" w:cs="Arial"/>
          <w:sz w:val="24"/>
          <w:szCs w:val="24"/>
        </w:rPr>
        <w:t xml:space="preserve">demonstrates through research that management practices are a common </w:t>
      </w:r>
      <w:r w:rsidR="00A64D4B" w:rsidRPr="008C6CC7">
        <w:rPr>
          <w:rFonts w:ascii="Arial" w:hAnsi="Arial" w:cs="Arial"/>
          <w:sz w:val="24"/>
          <w:szCs w:val="24"/>
        </w:rPr>
        <w:t xml:space="preserve">cause for workplace stress and this includes </w:t>
      </w:r>
      <w:r w:rsidR="00C81814" w:rsidRPr="008C6CC7">
        <w:rPr>
          <w:rFonts w:ascii="Arial" w:hAnsi="Arial" w:cs="Arial"/>
          <w:sz w:val="24"/>
          <w:szCs w:val="24"/>
        </w:rPr>
        <w:t>being treated unfairly</w:t>
      </w:r>
      <w:r w:rsidR="00A64D4B" w:rsidRPr="008C6CC7">
        <w:rPr>
          <w:rFonts w:ascii="Arial" w:hAnsi="Arial" w:cs="Arial"/>
          <w:sz w:val="24"/>
          <w:szCs w:val="24"/>
        </w:rPr>
        <w:t>.</w:t>
      </w:r>
      <w:r w:rsidR="00057074" w:rsidRPr="008C6CC7">
        <w:rPr>
          <w:rFonts w:ascii="Arial" w:hAnsi="Arial" w:cs="Arial"/>
          <w:sz w:val="24"/>
          <w:szCs w:val="24"/>
        </w:rPr>
        <w:t xml:space="preserve"> The research was conducted </w:t>
      </w:r>
      <w:r w:rsidR="0075048E" w:rsidRPr="008C6CC7">
        <w:rPr>
          <w:rFonts w:ascii="Arial" w:hAnsi="Arial" w:cs="Arial"/>
          <w:sz w:val="24"/>
          <w:szCs w:val="24"/>
        </w:rPr>
        <w:t>within</w:t>
      </w:r>
      <w:r w:rsidR="00C6468E" w:rsidRPr="008C6CC7">
        <w:rPr>
          <w:rFonts w:ascii="Arial" w:hAnsi="Arial" w:cs="Arial"/>
          <w:sz w:val="24"/>
          <w:szCs w:val="24"/>
        </w:rPr>
        <w:t xml:space="preserve"> different types of organisations such as</w:t>
      </w:r>
      <w:r w:rsidR="001B27A8" w:rsidRPr="008C6CC7">
        <w:rPr>
          <w:rFonts w:ascii="Arial" w:hAnsi="Arial" w:cs="Arial"/>
          <w:sz w:val="24"/>
          <w:szCs w:val="24"/>
        </w:rPr>
        <w:t xml:space="preserve"> </w:t>
      </w:r>
      <w:r w:rsidR="0075048E" w:rsidRPr="008C6CC7">
        <w:rPr>
          <w:rFonts w:ascii="Arial" w:hAnsi="Arial" w:cs="Arial"/>
          <w:sz w:val="24"/>
          <w:szCs w:val="24"/>
        </w:rPr>
        <w:t>private, public and non-governmental organisations</w:t>
      </w:r>
      <w:r w:rsidR="00C6468E" w:rsidRPr="008C6CC7">
        <w:rPr>
          <w:rFonts w:ascii="Arial" w:hAnsi="Arial" w:cs="Arial"/>
          <w:sz w:val="24"/>
          <w:szCs w:val="24"/>
        </w:rPr>
        <w:t>,</w:t>
      </w:r>
      <w:r w:rsidR="003C5E45" w:rsidRPr="008C6CC7">
        <w:rPr>
          <w:rFonts w:ascii="Arial" w:hAnsi="Arial" w:cs="Arial"/>
          <w:sz w:val="24"/>
          <w:szCs w:val="24"/>
        </w:rPr>
        <w:t xml:space="preserve"> and the research </w:t>
      </w:r>
      <w:r w:rsidR="00C76F90" w:rsidRPr="008C6CC7">
        <w:rPr>
          <w:rFonts w:ascii="Arial" w:hAnsi="Arial" w:cs="Arial"/>
          <w:sz w:val="24"/>
          <w:szCs w:val="24"/>
        </w:rPr>
        <w:t>highlights that unfair treatment is a contributing factor to workplace stress</w:t>
      </w:r>
      <w:r w:rsidR="005D4B3E" w:rsidRPr="008C6CC7">
        <w:rPr>
          <w:rFonts w:ascii="Arial" w:hAnsi="Arial" w:cs="Arial"/>
          <w:sz w:val="24"/>
          <w:szCs w:val="24"/>
        </w:rPr>
        <w:t xml:space="preserve"> (Bhui</w:t>
      </w:r>
      <w:r w:rsidR="00D52B71" w:rsidRPr="008C6CC7">
        <w:rPr>
          <w:rFonts w:ascii="Arial" w:hAnsi="Arial" w:cs="Arial"/>
          <w:sz w:val="24"/>
          <w:szCs w:val="24"/>
        </w:rPr>
        <w:t xml:space="preserve"> </w:t>
      </w:r>
      <w:r w:rsidR="00D52B71" w:rsidRPr="008C6CC7">
        <w:rPr>
          <w:rFonts w:ascii="Arial" w:hAnsi="Arial" w:cs="Arial"/>
          <w:i/>
          <w:iCs/>
          <w:sz w:val="24"/>
          <w:szCs w:val="24"/>
        </w:rPr>
        <w:t>et al.</w:t>
      </w:r>
      <w:r w:rsidR="00D52B71" w:rsidRPr="008C6CC7">
        <w:rPr>
          <w:rFonts w:ascii="Arial" w:hAnsi="Arial" w:cs="Arial"/>
          <w:sz w:val="24"/>
          <w:szCs w:val="24"/>
        </w:rPr>
        <w:t>, 2016)</w:t>
      </w:r>
      <w:r w:rsidR="00C6468E" w:rsidRPr="008C6CC7">
        <w:rPr>
          <w:rFonts w:ascii="Arial" w:hAnsi="Arial" w:cs="Arial"/>
          <w:sz w:val="24"/>
          <w:szCs w:val="24"/>
        </w:rPr>
        <w:t>. O</w:t>
      </w:r>
      <w:r w:rsidR="00BA397A" w:rsidRPr="008C6CC7">
        <w:rPr>
          <w:rFonts w:ascii="Arial" w:hAnsi="Arial" w:cs="Arial"/>
          <w:sz w:val="24"/>
          <w:szCs w:val="24"/>
        </w:rPr>
        <w:t xml:space="preserve">n the other hand, work stressors do differ </w:t>
      </w:r>
      <w:r w:rsidR="00A378CB" w:rsidRPr="008C6CC7">
        <w:rPr>
          <w:rFonts w:ascii="Arial" w:hAnsi="Arial" w:cs="Arial"/>
          <w:sz w:val="24"/>
          <w:szCs w:val="24"/>
        </w:rPr>
        <w:t>according to the work environments</w:t>
      </w:r>
      <w:r w:rsidR="00C6468E" w:rsidRPr="008C6CC7">
        <w:rPr>
          <w:rFonts w:ascii="Arial" w:hAnsi="Arial" w:cs="Arial"/>
          <w:sz w:val="24"/>
          <w:szCs w:val="24"/>
        </w:rPr>
        <w:t xml:space="preserve"> and </w:t>
      </w:r>
      <w:r w:rsidR="00D52B71" w:rsidRPr="008C6CC7">
        <w:rPr>
          <w:rFonts w:ascii="Arial" w:hAnsi="Arial" w:cs="Arial"/>
          <w:sz w:val="24"/>
          <w:szCs w:val="24"/>
        </w:rPr>
        <w:t xml:space="preserve">the </w:t>
      </w:r>
      <w:r w:rsidR="006256A8" w:rsidRPr="008C6CC7">
        <w:rPr>
          <w:rFonts w:ascii="Arial" w:hAnsi="Arial" w:cs="Arial"/>
          <w:sz w:val="24"/>
          <w:szCs w:val="24"/>
        </w:rPr>
        <w:t>employee’s</w:t>
      </w:r>
      <w:r w:rsidR="00C6468E" w:rsidRPr="008C6CC7">
        <w:rPr>
          <w:rFonts w:ascii="Arial" w:hAnsi="Arial" w:cs="Arial"/>
          <w:sz w:val="24"/>
          <w:szCs w:val="24"/>
        </w:rPr>
        <w:t xml:space="preserve"> external factors may have an influence</w:t>
      </w:r>
      <w:r w:rsidR="002A6417" w:rsidRPr="008C6CC7">
        <w:rPr>
          <w:rFonts w:ascii="Arial" w:hAnsi="Arial" w:cs="Arial"/>
          <w:sz w:val="24"/>
          <w:szCs w:val="24"/>
        </w:rPr>
        <w:t xml:space="preserve"> on how they feel and how behaviour is perceived</w:t>
      </w:r>
      <w:r w:rsidR="00D52B71" w:rsidRPr="008C6CC7">
        <w:rPr>
          <w:rFonts w:ascii="Arial" w:hAnsi="Arial" w:cs="Arial"/>
          <w:sz w:val="24"/>
          <w:szCs w:val="24"/>
        </w:rPr>
        <w:t xml:space="preserve"> throughout the working day</w:t>
      </w:r>
      <w:r w:rsidR="00A378CB" w:rsidRPr="008C6CC7">
        <w:rPr>
          <w:rFonts w:ascii="Arial" w:hAnsi="Arial" w:cs="Arial"/>
          <w:sz w:val="24"/>
          <w:szCs w:val="24"/>
        </w:rPr>
        <w:t xml:space="preserve"> (</w:t>
      </w:r>
      <w:r w:rsidR="00620C7C" w:rsidRPr="008C6CC7">
        <w:rPr>
          <w:rFonts w:ascii="Arial" w:hAnsi="Arial" w:cs="Arial"/>
          <w:sz w:val="24"/>
          <w:szCs w:val="24"/>
        </w:rPr>
        <w:t>Dedele</w:t>
      </w:r>
      <w:r w:rsidR="005A4571" w:rsidRPr="008C6CC7">
        <w:rPr>
          <w:rFonts w:ascii="Arial" w:hAnsi="Arial" w:cs="Arial"/>
          <w:sz w:val="24"/>
          <w:szCs w:val="24"/>
        </w:rPr>
        <w:t xml:space="preserve"> </w:t>
      </w:r>
      <w:r w:rsidR="005A4571" w:rsidRPr="008C6CC7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FD32AB" w:rsidRPr="008C6CC7">
        <w:rPr>
          <w:rFonts w:ascii="Arial" w:hAnsi="Arial" w:cs="Arial"/>
          <w:sz w:val="24"/>
          <w:szCs w:val="24"/>
        </w:rPr>
        <w:t>201</w:t>
      </w:r>
      <w:r w:rsidR="00620C7C" w:rsidRPr="008C6CC7">
        <w:rPr>
          <w:rFonts w:ascii="Arial" w:hAnsi="Arial" w:cs="Arial"/>
          <w:sz w:val="24"/>
          <w:szCs w:val="24"/>
        </w:rPr>
        <w:t>9</w:t>
      </w:r>
      <w:r w:rsidR="00FD32AB" w:rsidRPr="008C6CC7">
        <w:rPr>
          <w:rFonts w:ascii="Arial" w:hAnsi="Arial" w:cs="Arial"/>
          <w:sz w:val="24"/>
          <w:szCs w:val="24"/>
        </w:rPr>
        <w:t>).</w:t>
      </w:r>
    </w:p>
    <w:p w14:paraId="232E23BF" w14:textId="05AF0B10" w:rsidR="00301EF9" w:rsidRPr="008C6CC7" w:rsidRDefault="0061562D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As Gantt</w:t>
      </w:r>
      <w:r w:rsidR="005C4F64" w:rsidRPr="008C6CC7">
        <w:rPr>
          <w:rFonts w:ascii="Arial" w:hAnsi="Arial" w:cs="Arial"/>
          <w:sz w:val="24"/>
          <w:szCs w:val="24"/>
        </w:rPr>
        <w:t>’s scientific management theory</w:t>
      </w:r>
      <w:r w:rsidRPr="008C6CC7">
        <w:rPr>
          <w:rFonts w:ascii="Arial" w:hAnsi="Arial" w:cs="Arial"/>
          <w:sz w:val="24"/>
          <w:szCs w:val="24"/>
        </w:rPr>
        <w:t xml:space="preserve"> </w:t>
      </w:r>
      <w:r w:rsidR="005B5704" w:rsidRPr="008C6CC7">
        <w:rPr>
          <w:rFonts w:ascii="Arial" w:hAnsi="Arial" w:cs="Arial"/>
          <w:sz w:val="24"/>
          <w:szCs w:val="24"/>
        </w:rPr>
        <w:t xml:space="preserve">discovered, individuals </w:t>
      </w:r>
      <w:r w:rsidR="00D756E8" w:rsidRPr="008C6CC7">
        <w:rPr>
          <w:rFonts w:ascii="Arial" w:hAnsi="Arial" w:cs="Arial"/>
          <w:sz w:val="24"/>
          <w:szCs w:val="24"/>
        </w:rPr>
        <w:t>were not given enough consideration through previous management theories, Gantt’s approach to scientific research</w:t>
      </w:r>
      <w:r w:rsidR="00F25D05" w:rsidRPr="008C6CC7">
        <w:rPr>
          <w:rFonts w:ascii="Arial" w:hAnsi="Arial" w:cs="Arial"/>
          <w:sz w:val="24"/>
          <w:szCs w:val="24"/>
        </w:rPr>
        <w:t xml:space="preserve"> discovered that </w:t>
      </w:r>
      <w:r w:rsidR="00F37055" w:rsidRPr="008C6CC7">
        <w:rPr>
          <w:rFonts w:ascii="Arial" w:hAnsi="Arial" w:cs="Arial"/>
          <w:sz w:val="24"/>
          <w:szCs w:val="24"/>
        </w:rPr>
        <w:t xml:space="preserve">an </w:t>
      </w:r>
      <w:r w:rsidR="00E42BA9" w:rsidRPr="008C6CC7">
        <w:rPr>
          <w:rFonts w:ascii="Arial" w:hAnsi="Arial" w:cs="Arial"/>
          <w:sz w:val="24"/>
          <w:szCs w:val="24"/>
        </w:rPr>
        <w:t>individual’s</w:t>
      </w:r>
      <w:r w:rsidR="00F37055" w:rsidRPr="008C6CC7">
        <w:rPr>
          <w:rFonts w:ascii="Arial" w:hAnsi="Arial" w:cs="Arial"/>
          <w:sz w:val="24"/>
          <w:szCs w:val="24"/>
        </w:rPr>
        <w:t xml:space="preserve"> performance </w:t>
      </w:r>
      <w:r w:rsidR="00A10F11" w:rsidRPr="008C6CC7">
        <w:rPr>
          <w:rFonts w:ascii="Arial" w:hAnsi="Arial" w:cs="Arial"/>
          <w:sz w:val="24"/>
          <w:szCs w:val="24"/>
        </w:rPr>
        <w:t xml:space="preserve">needed </w:t>
      </w:r>
      <w:r w:rsidR="000469D0" w:rsidRPr="008C6CC7">
        <w:rPr>
          <w:rFonts w:ascii="Arial" w:hAnsi="Arial" w:cs="Arial"/>
          <w:sz w:val="24"/>
          <w:szCs w:val="24"/>
        </w:rPr>
        <w:t xml:space="preserve">incentivising </w:t>
      </w:r>
      <w:r w:rsidR="006E0DA7" w:rsidRPr="008C6CC7">
        <w:rPr>
          <w:rFonts w:ascii="Arial" w:hAnsi="Arial" w:cs="Arial"/>
          <w:sz w:val="24"/>
          <w:szCs w:val="24"/>
        </w:rPr>
        <w:t xml:space="preserve">but contrastingly, Gilbreths research discovered that </w:t>
      </w:r>
      <w:r w:rsidR="00D8771F" w:rsidRPr="008C6CC7">
        <w:rPr>
          <w:rFonts w:ascii="Arial" w:hAnsi="Arial" w:cs="Arial"/>
          <w:sz w:val="24"/>
          <w:szCs w:val="24"/>
        </w:rPr>
        <w:t>there was not a best way</w:t>
      </w:r>
      <w:r w:rsidR="008F7D0F" w:rsidRPr="008C6CC7">
        <w:rPr>
          <w:rFonts w:ascii="Arial" w:hAnsi="Arial" w:cs="Arial"/>
          <w:sz w:val="24"/>
          <w:szCs w:val="24"/>
        </w:rPr>
        <w:t>,</w:t>
      </w:r>
      <w:r w:rsidR="00D8771F" w:rsidRPr="008C6CC7">
        <w:rPr>
          <w:rFonts w:ascii="Arial" w:hAnsi="Arial" w:cs="Arial"/>
          <w:sz w:val="24"/>
          <w:szCs w:val="24"/>
        </w:rPr>
        <w:t xml:space="preserve"> that feedback and performance </w:t>
      </w:r>
      <w:r w:rsidR="00A10F11" w:rsidRPr="008C6CC7">
        <w:rPr>
          <w:rFonts w:ascii="Arial" w:hAnsi="Arial" w:cs="Arial"/>
          <w:sz w:val="24"/>
          <w:szCs w:val="24"/>
        </w:rPr>
        <w:t>measurement</w:t>
      </w:r>
      <w:r w:rsidR="002E68B8" w:rsidRPr="008C6CC7">
        <w:rPr>
          <w:rFonts w:ascii="Arial" w:hAnsi="Arial" w:cs="Arial"/>
          <w:sz w:val="24"/>
          <w:szCs w:val="24"/>
        </w:rPr>
        <w:t xml:space="preserve"> </w:t>
      </w:r>
      <w:r w:rsidR="00F90206" w:rsidRPr="008C6CC7">
        <w:rPr>
          <w:rFonts w:ascii="Arial" w:hAnsi="Arial" w:cs="Arial"/>
          <w:sz w:val="24"/>
          <w:szCs w:val="24"/>
        </w:rPr>
        <w:t>could be applied</w:t>
      </w:r>
      <w:r w:rsidR="002E68B8" w:rsidRPr="008C6CC7">
        <w:rPr>
          <w:rFonts w:ascii="Arial" w:hAnsi="Arial" w:cs="Arial"/>
          <w:sz w:val="24"/>
          <w:szCs w:val="24"/>
        </w:rPr>
        <w:t xml:space="preserve"> to management</w:t>
      </w:r>
      <w:r w:rsidR="00D8771F" w:rsidRPr="008C6CC7">
        <w:rPr>
          <w:rFonts w:ascii="Arial" w:hAnsi="Arial" w:cs="Arial"/>
          <w:sz w:val="24"/>
          <w:szCs w:val="24"/>
        </w:rPr>
        <w:t xml:space="preserve"> </w:t>
      </w:r>
      <w:r w:rsidR="00F90206" w:rsidRPr="008C6CC7">
        <w:rPr>
          <w:rFonts w:ascii="Arial" w:hAnsi="Arial" w:cs="Arial"/>
          <w:sz w:val="24"/>
          <w:szCs w:val="24"/>
        </w:rPr>
        <w:t xml:space="preserve">to </w:t>
      </w:r>
      <w:r w:rsidR="00D8771F" w:rsidRPr="008C6CC7">
        <w:rPr>
          <w:rFonts w:ascii="Arial" w:hAnsi="Arial" w:cs="Arial"/>
          <w:sz w:val="24"/>
          <w:szCs w:val="24"/>
        </w:rPr>
        <w:t xml:space="preserve">organise and control </w:t>
      </w:r>
      <w:r w:rsidR="00760AD2" w:rsidRPr="008C6CC7">
        <w:rPr>
          <w:rFonts w:ascii="Arial" w:hAnsi="Arial" w:cs="Arial"/>
          <w:sz w:val="24"/>
          <w:szCs w:val="24"/>
        </w:rPr>
        <w:t>working methods (Cole and Kelly, 2020</w:t>
      </w:r>
      <w:r w:rsidR="008764C3" w:rsidRPr="008C6CC7">
        <w:rPr>
          <w:rFonts w:ascii="Arial" w:hAnsi="Arial" w:cs="Arial"/>
          <w:sz w:val="24"/>
          <w:szCs w:val="24"/>
        </w:rPr>
        <w:t>, ch.3, pp. 37</w:t>
      </w:r>
      <w:r w:rsidR="00760AD2" w:rsidRPr="008C6CC7">
        <w:rPr>
          <w:rFonts w:ascii="Arial" w:hAnsi="Arial" w:cs="Arial"/>
          <w:sz w:val="24"/>
          <w:szCs w:val="24"/>
        </w:rPr>
        <w:t>).</w:t>
      </w:r>
      <w:r w:rsidR="00CA075D" w:rsidRPr="008C6CC7">
        <w:rPr>
          <w:rFonts w:ascii="Arial" w:hAnsi="Arial" w:cs="Arial"/>
          <w:sz w:val="24"/>
          <w:szCs w:val="24"/>
        </w:rPr>
        <w:t xml:space="preserve"> This could </w:t>
      </w:r>
      <w:r w:rsidR="008C5480" w:rsidRPr="008C6CC7">
        <w:rPr>
          <w:rFonts w:ascii="Arial" w:hAnsi="Arial" w:cs="Arial"/>
          <w:sz w:val="24"/>
          <w:szCs w:val="24"/>
        </w:rPr>
        <w:t>link</w:t>
      </w:r>
      <w:r w:rsidR="009F3987" w:rsidRPr="008C6CC7">
        <w:rPr>
          <w:rFonts w:ascii="Arial" w:hAnsi="Arial" w:cs="Arial"/>
          <w:sz w:val="24"/>
          <w:szCs w:val="24"/>
        </w:rPr>
        <w:t xml:space="preserve"> with</w:t>
      </w:r>
      <w:r w:rsidR="00F971E7" w:rsidRPr="008C6CC7">
        <w:rPr>
          <w:rFonts w:ascii="Arial" w:hAnsi="Arial" w:cs="Arial"/>
          <w:sz w:val="24"/>
          <w:szCs w:val="24"/>
        </w:rPr>
        <w:t xml:space="preserve"> the findings </w:t>
      </w:r>
      <w:r w:rsidR="00ED365F" w:rsidRPr="008C6CC7">
        <w:rPr>
          <w:rFonts w:ascii="Arial" w:hAnsi="Arial" w:cs="Arial"/>
          <w:sz w:val="24"/>
          <w:szCs w:val="24"/>
        </w:rPr>
        <w:t>displayed on</w:t>
      </w:r>
      <w:r w:rsidR="009F3987" w:rsidRPr="008C6CC7">
        <w:rPr>
          <w:rFonts w:ascii="Arial" w:hAnsi="Arial" w:cs="Arial"/>
          <w:sz w:val="24"/>
          <w:szCs w:val="24"/>
        </w:rPr>
        <w:t xml:space="preserve"> </w:t>
      </w:r>
      <w:r w:rsidR="009F3987" w:rsidRPr="008C6CC7">
        <w:rPr>
          <w:rFonts w:ascii="Arial" w:hAnsi="Arial" w:cs="Arial"/>
          <w:i/>
          <w:iCs/>
          <w:sz w:val="24"/>
          <w:szCs w:val="24"/>
        </w:rPr>
        <w:t xml:space="preserve">figure 2 </w:t>
      </w:r>
      <w:r w:rsidR="008F7D0F" w:rsidRPr="008C6CC7">
        <w:rPr>
          <w:rFonts w:ascii="Arial" w:hAnsi="Arial" w:cs="Arial"/>
          <w:sz w:val="24"/>
          <w:szCs w:val="24"/>
        </w:rPr>
        <w:t>where</w:t>
      </w:r>
      <w:r w:rsidR="009F3987" w:rsidRPr="008C6CC7">
        <w:rPr>
          <w:rFonts w:ascii="Arial" w:hAnsi="Arial" w:cs="Arial"/>
          <w:sz w:val="24"/>
          <w:szCs w:val="24"/>
        </w:rPr>
        <w:t xml:space="preserve"> </w:t>
      </w:r>
      <w:r w:rsidR="00930B56" w:rsidRPr="008C6CC7">
        <w:rPr>
          <w:rFonts w:ascii="Arial" w:hAnsi="Arial" w:cs="Arial"/>
          <w:sz w:val="24"/>
          <w:szCs w:val="24"/>
        </w:rPr>
        <w:t xml:space="preserve">25% of those who responded felt that their manager </w:t>
      </w:r>
      <w:r w:rsidR="008F7D0F" w:rsidRPr="008C6CC7">
        <w:rPr>
          <w:rFonts w:ascii="Arial" w:hAnsi="Arial" w:cs="Arial"/>
          <w:sz w:val="24"/>
          <w:szCs w:val="24"/>
        </w:rPr>
        <w:t>does</w:t>
      </w:r>
      <w:r w:rsidR="00930B56" w:rsidRPr="008C6CC7">
        <w:rPr>
          <w:rFonts w:ascii="Arial" w:hAnsi="Arial" w:cs="Arial"/>
          <w:sz w:val="24"/>
          <w:szCs w:val="24"/>
        </w:rPr>
        <w:t xml:space="preserve"> not lead by example. </w:t>
      </w:r>
      <w:r w:rsidR="00372C04" w:rsidRPr="008C6CC7">
        <w:rPr>
          <w:rFonts w:ascii="Arial" w:hAnsi="Arial" w:cs="Arial"/>
          <w:sz w:val="24"/>
          <w:szCs w:val="24"/>
        </w:rPr>
        <w:t xml:space="preserve">This could mean that employees do not trust </w:t>
      </w:r>
      <w:r w:rsidR="00322D6E" w:rsidRPr="008C6CC7">
        <w:rPr>
          <w:rFonts w:ascii="Arial" w:hAnsi="Arial" w:cs="Arial"/>
          <w:sz w:val="24"/>
          <w:szCs w:val="24"/>
        </w:rPr>
        <w:t>their manager</w:t>
      </w:r>
      <w:r w:rsidR="003F0BF2" w:rsidRPr="008C6CC7">
        <w:rPr>
          <w:rFonts w:ascii="Arial" w:hAnsi="Arial" w:cs="Arial"/>
          <w:sz w:val="24"/>
          <w:szCs w:val="24"/>
        </w:rPr>
        <w:t xml:space="preserve">, as </w:t>
      </w:r>
      <w:r w:rsidR="00434A80" w:rsidRPr="008C6CC7">
        <w:rPr>
          <w:rFonts w:ascii="Arial" w:hAnsi="Arial" w:cs="Arial"/>
          <w:sz w:val="24"/>
          <w:szCs w:val="24"/>
        </w:rPr>
        <w:t xml:space="preserve">Ye, </w:t>
      </w:r>
      <w:r w:rsidR="00434A80" w:rsidRPr="008C6CC7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1D02AD" w:rsidRPr="008C6CC7">
        <w:rPr>
          <w:rFonts w:ascii="Arial" w:hAnsi="Arial" w:cs="Arial"/>
          <w:sz w:val="24"/>
          <w:szCs w:val="24"/>
        </w:rPr>
        <w:t>(2022)</w:t>
      </w:r>
      <w:r w:rsidR="003F0BF2" w:rsidRPr="008C6CC7">
        <w:rPr>
          <w:rFonts w:ascii="Arial" w:hAnsi="Arial" w:cs="Arial"/>
          <w:sz w:val="24"/>
          <w:szCs w:val="24"/>
        </w:rPr>
        <w:t xml:space="preserve"> </w:t>
      </w:r>
      <w:r w:rsidR="008F7D0F" w:rsidRPr="008C6CC7">
        <w:rPr>
          <w:rFonts w:ascii="Arial" w:hAnsi="Arial" w:cs="Arial"/>
          <w:sz w:val="24"/>
          <w:szCs w:val="24"/>
        </w:rPr>
        <w:t xml:space="preserve">discovered in their </w:t>
      </w:r>
      <w:r w:rsidR="003F0BF2" w:rsidRPr="008C6CC7">
        <w:rPr>
          <w:rFonts w:ascii="Arial" w:hAnsi="Arial" w:cs="Arial"/>
          <w:sz w:val="24"/>
          <w:szCs w:val="24"/>
        </w:rPr>
        <w:t xml:space="preserve">research that </w:t>
      </w:r>
      <w:r w:rsidR="005461C7" w:rsidRPr="008C6CC7">
        <w:rPr>
          <w:rFonts w:ascii="Arial" w:hAnsi="Arial" w:cs="Arial"/>
          <w:sz w:val="24"/>
          <w:szCs w:val="24"/>
        </w:rPr>
        <w:t xml:space="preserve">managers </w:t>
      </w:r>
      <w:r w:rsidR="00FE3001" w:rsidRPr="008C6CC7">
        <w:rPr>
          <w:rFonts w:ascii="Arial" w:hAnsi="Arial" w:cs="Arial"/>
          <w:sz w:val="24"/>
          <w:szCs w:val="24"/>
        </w:rPr>
        <w:t xml:space="preserve">who lead by example </w:t>
      </w:r>
      <w:r w:rsidR="00316740" w:rsidRPr="008C6CC7">
        <w:rPr>
          <w:rFonts w:ascii="Arial" w:hAnsi="Arial" w:cs="Arial"/>
          <w:sz w:val="24"/>
          <w:szCs w:val="24"/>
        </w:rPr>
        <w:t xml:space="preserve">do </w:t>
      </w:r>
      <w:r w:rsidR="0051772F" w:rsidRPr="008C6CC7">
        <w:rPr>
          <w:rFonts w:ascii="Arial" w:hAnsi="Arial" w:cs="Arial"/>
          <w:sz w:val="24"/>
          <w:szCs w:val="24"/>
        </w:rPr>
        <w:t xml:space="preserve">understand the identity of the organisation and </w:t>
      </w:r>
      <w:r w:rsidR="00316740" w:rsidRPr="008C6CC7">
        <w:rPr>
          <w:rFonts w:ascii="Arial" w:hAnsi="Arial" w:cs="Arial"/>
          <w:sz w:val="24"/>
          <w:szCs w:val="24"/>
        </w:rPr>
        <w:t>are willing to help develop employees</w:t>
      </w:r>
      <w:r w:rsidR="00434A80" w:rsidRPr="008C6CC7">
        <w:rPr>
          <w:rFonts w:ascii="Arial" w:hAnsi="Arial" w:cs="Arial"/>
          <w:sz w:val="24"/>
          <w:szCs w:val="24"/>
        </w:rPr>
        <w:t>.</w:t>
      </w:r>
      <w:r w:rsidR="00313DEB" w:rsidRPr="008C6CC7">
        <w:rPr>
          <w:rFonts w:ascii="Arial" w:hAnsi="Arial" w:cs="Arial"/>
          <w:sz w:val="24"/>
          <w:szCs w:val="24"/>
        </w:rPr>
        <w:t xml:space="preserve"> Do the managers at LE UK need to understand the </w:t>
      </w:r>
      <w:r w:rsidR="00B0353E" w:rsidRPr="008C6CC7">
        <w:rPr>
          <w:rFonts w:ascii="Arial" w:hAnsi="Arial" w:cs="Arial"/>
          <w:sz w:val="24"/>
          <w:szCs w:val="24"/>
        </w:rPr>
        <w:t>organisation’s</w:t>
      </w:r>
      <w:r w:rsidR="00313DEB" w:rsidRPr="008C6CC7">
        <w:rPr>
          <w:rFonts w:ascii="Arial" w:hAnsi="Arial" w:cs="Arial"/>
          <w:sz w:val="24"/>
          <w:szCs w:val="24"/>
        </w:rPr>
        <w:t xml:space="preserve"> identity</w:t>
      </w:r>
      <w:r w:rsidR="00394C26" w:rsidRPr="008C6CC7">
        <w:rPr>
          <w:rFonts w:ascii="Arial" w:hAnsi="Arial" w:cs="Arial"/>
          <w:sz w:val="24"/>
          <w:szCs w:val="24"/>
        </w:rPr>
        <w:t xml:space="preserve"> so that they can display the acts of lead</w:t>
      </w:r>
      <w:r w:rsidR="00D41890" w:rsidRPr="008C6CC7">
        <w:rPr>
          <w:rFonts w:ascii="Arial" w:hAnsi="Arial" w:cs="Arial"/>
          <w:sz w:val="24"/>
          <w:szCs w:val="24"/>
        </w:rPr>
        <w:t>ing</w:t>
      </w:r>
      <w:r w:rsidR="00394C26" w:rsidRPr="008C6CC7">
        <w:rPr>
          <w:rFonts w:ascii="Arial" w:hAnsi="Arial" w:cs="Arial"/>
          <w:sz w:val="24"/>
          <w:szCs w:val="24"/>
        </w:rPr>
        <w:t xml:space="preserve"> by example?</w:t>
      </w:r>
    </w:p>
    <w:p w14:paraId="0C9EB55B" w14:textId="18F11C38" w:rsidR="00873541" w:rsidRPr="008C6CC7" w:rsidRDefault="00873541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findings in </w:t>
      </w:r>
      <w:r w:rsidRPr="008C6CC7">
        <w:rPr>
          <w:rFonts w:ascii="Arial" w:hAnsi="Arial" w:cs="Arial"/>
          <w:i/>
          <w:iCs/>
          <w:sz w:val="24"/>
          <w:szCs w:val="24"/>
        </w:rPr>
        <w:t>figure</w:t>
      </w:r>
      <w:r w:rsidR="00167ED4" w:rsidRPr="008C6CC7">
        <w:rPr>
          <w:rFonts w:ascii="Arial" w:hAnsi="Arial" w:cs="Arial"/>
          <w:i/>
          <w:iCs/>
          <w:sz w:val="24"/>
          <w:szCs w:val="24"/>
        </w:rPr>
        <w:t xml:space="preserve"> 3</w:t>
      </w:r>
      <w:r w:rsidR="00167ED4" w:rsidRPr="008C6CC7">
        <w:rPr>
          <w:rFonts w:ascii="Arial" w:hAnsi="Arial" w:cs="Arial"/>
          <w:sz w:val="24"/>
          <w:szCs w:val="24"/>
        </w:rPr>
        <w:t xml:space="preserve"> </w:t>
      </w:r>
      <w:r w:rsidR="00AC704E" w:rsidRPr="008C6CC7">
        <w:rPr>
          <w:rFonts w:ascii="Arial" w:hAnsi="Arial" w:cs="Arial"/>
          <w:sz w:val="24"/>
          <w:szCs w:val="24"/>
        </w:rPr>
        <w:t xml:space="preserve">have a link to </w:t>
      </w:r>
      <w:r w:rsidR="00AC704E" w:rsidRPr="008C6CC7">
        <w:rPr>
          <w:rFonts w:ascii="Arial" w:hAnsi="Arial" w:cs="Arial"/>
          <w:i/>
          <w:iCs/>
          <w:sz w:val="24"/>
          <w:szCs w:val="24"/>
        </w:rPr>
        <w:t xml:space="preserve">figure 2 </w:t>
      </w:r>
      <w:r w:rsidR="008F7D0F" w:rsidRPr="008C6CC7">
        <w:rPr>
          <w:rFonts w:ascii="Arial" w:hAnsi="Arial" w:cs="Arial"/>
          <w:sz w:val="24"/>
          <w:szCs w:val="24"/>
        </w:rPr>
        <w:t>as</w:t>
      </w:r>
      <w:r w:rsidR="00AC704E" w:rsidRPr="008C6CC7">
        <w:rPr>
          <w:rFonts w:ascii="Arial" w:hAnsi="Arial" w:cs="Arial"/>
          <w:sz w:val="24"/>
          <w:szCs w:val="24"/>
        </w:rPr>
        <w:t xml:space="preserve"> the manager will be setting </w:t>
      </w:r>
      <w:r w:rsidR="00AC28F0" w:rsidRPr="008C6CC7">
        <w:rPr>
          <w:rFonts w:ascii="Arial" w:hAnsi="Arial" w:cs="Arial"/>
          <w:sz w:val="24"/>
          <w:szCs w:val="24"/>
        </w:rPr>
        <w:t>example</w:t>
      </w:r>
      <w:r w:rsidR="008F7D0F" w:rsidRPr="008C6CC7">
        <w:rPr>
          <w:rFonts w:ascii="Arial" w:hAnsi="Arial" w:cs="Arial"/>
          <w:sz w:val="24"/>
          <w:szCs w:val="24"/>
        </w:rPr>
        <w:t>s</w:t>
      </w:r>
      <w:r w:rsidR="00AC28F0" w:rsidRPr="008C6CC7">
        <w:rPr>
          <w:rFonts w:ascii="Arial" w:hAnsi="Arial" w:cs="Arial"/>
          <w:sz w:val="24"/>
          <w:szCs w:val="24"/>
        </w:rPr>
        <w:t xml:space="preserve"> in terms of expectations, 20% of respondents felt that </w:t>
      </w:r>
      <w:r w:rsidR="00CE7EE5" w:rsidRPr="008C6CC7">
        <w:rPr>
          <w:rFonts w:ascii="Arial" w:hAnsi="Arial" w:cs="Arial"/>
          <w:sz w:val="24"/>
          <w:szCs w:val="24"/>
        </w:rPr>
        <w:t>that their ideas, requests and suggestions were not answered in a timely manner</w:t>
      </w:r>
      <w:r w:rsidR="002C7A31" w:rsidRPr="008C6CC7">
        <w:rPr>
          <w:rFonts w:ascii="Arial" w:hAnsi="Arial" w:cs="Arial"/>
          <w:sz w:val="24"/>
          <w:szCs w:val="24"/>
        </w:rPr>
        <w:t xml:space="preserve">. Why </w:t>
      </w:r>
      <w:r w:rsidR="007C297B" w:rsidRPr="008C6CC7">
        <w:rPr>
          <w:rFonts w:ascii="Arial" w:hAnsi="Arial" w:cs="Arial"/>
          <w:sz w:val="24"/>
          <w:szCs w:val="24"/>
        </w:rPr>
        <w:t xml:space="preserve">do less respondents feel this way, is the managers workload having an impact on their </w:t>
      </w:r>
      <w:r w:rsidR="008F7D0F" w:rsidRPr="008C6CC7">
        <w:rPr>
          <w:rFonts w:ascii="Arial" w:hAnsi="Arial" w:cs="Arial"/>
          <w:sz w:val="24"/>
          <w:szCs w:val="24"/>
        </w:rPr>
        <w:t xml:space="preserve">own </w:t>
      </w:r>
      <w:r w:rsidR="007C297B" w:rsidRPr="008C6CC7">
        <w:rPr>
          <w:rFonts w:ascii="Arial" w:hAnsi="Arial" w:cs="Arial"/>
          <w:sz w:val="24"/>
          <w:szCs w:val="24"/>
        </w:rPr>
        <w:t xml:space="preserve">morale and time being spent with their team members? </w:t>
      </w:r>
      <w:r w:rsidR="00784339" w:rsidRPr="008C6CC7">
        <w:rPr>
          <w:rFonts w:ascii="Arial" w:hAnsi="Arial" w:cs="Arial"/>
          <w:sz w:val="24"/>
          <w:szCs w:val="24"/>
        </w:rPr>
        <w:t xml:space="preserve">On the other hand, </w:t>
      </w:r>
      <w:r w:rsidR="001D1B4F" w:rsidRPr="008C6CC7">
        <w:rPr>
          <w:rFonts w:ascii="Arial" w:hAnsi="Arial" w:cs="Arial"/>
          <w:sz w:val="24"/>
          <w:szCs w:val="24"/>
        </w:rPr>
        <w:t xml:space="preserve">research suggests that an </w:t>
      </w:r>
      <w:r w:rsidR="00680D44" w:rsidRPr="008C6CC7">
        <w:rPr>
          <w:rFonts w:ascii="Arial" w:hAnsi="Arial" w:cs="Arial"/>
          <w:sz w:val="24"/>
          <w:szCs w:val="24"/>
        </w:rPr>
        <w:t>individual’s</w:t>
      </w:r>
      <w:r w:rsidR="001D1B4F" w:rsidRPr="008C6CC7">
        <w:rPr>
          <w:rFonts w:ascii="Arial" w:hAnsi="Arial" w:cs="Arial"/>
          <w:sz w:val="24"/>
          <w:szCs w:val="24"/>
        </w:rPr>
        <w:t xml:space="preserve"> work-family </w:t>
      </w:r>
      <w:r w:rsidR="00680D44" w:rsidRPr="008C6CC7">
        <w:rPr>
          <w:rFonts w:ascii="Arial" w:hAnsi="Arial" w:cs="Arial"/>
          <w:sz w:val="24"/>
          <w:szCs w:val="24"/>
        </w:rPr>
        <w:t xml:space="preserve">life </w:t>
      </w:r>
      <w:r w:rsidR="001D1B4F" w:rsidRPr="008C6CC7">
        <w:rPr>
          <w:rFonts w:ascii="Arial" w:hAnsi="Arial" w:cs="Arial"/>
          <w:sz w:val="24"/>
          <w:szCs w:val="24"/>
        </w:rPr>
        <w:t xml:space="preserve">is impacted depending on </w:t>
      </w:r>
      <w:r w:rsidR="001A5B39" w:rsidRPr="008C6CC7">
        <w:rPr>
          <w:rFonts w:ascii="Arial" w:hAnsi="Arial" w:cs="Arial"/>
          <w:sz w:val="24"/>
          <w:szCs w:val="24"/>
        </w:rPr>
        <w:t xml:space="preserve">experiences at home or at work, vice versa will be </w:t>
      </w:r>
      <w:r w:rsidR="00F543FA" w:rsidRPr="008C6CC7">
        <w:rPr>
          <w:rFonts w:ascii="Arial" w:hAnsi="Arial" w:cs="Arial"/>
          <w:sz w:val="24"/>
          <w:szCs w:val="24"/>
        </w:rPr>
        <w:t>affected</w:t>
      </w:r>
      <w:r w:rsidR="001A5B39" w:rsidRPr="008C6CC7">
        <w:rPr>
          <w:rFonts w:ascii="Arial" w:hAnsi="Arial" w:cs="Arial"/>
          <w:sz w:val="24"/>
          <w:szCs w:val="24"/>
        </w:rPr>
        <w:t xml:space="preserve"> (Goh, Ilies and Wilson, 2015).</w:t>
      </w:r>
      <w:r w:rsidR="000228D4" w:rsidRPr="008C6CC7">
        <w:rPr>
          <w:rFonts w:ascii="Arial" w:hAnsi="Arial" w:cs="Arial"/>
          <w:sz w:val="24"/>
          <w:szCs w:val="24"/>
        </w:rPr>
        <w:t xml:space="preserve"> </w:t>
      </w:r>
      <w:r w:rsidR="00275A05" w:rsidRPr="008C6CC7">
        <w:rPr>
          <w:rFonts w:ascii="Arial" w:hAnsi="Arial" w:cs="Arial"/>
          <w:sz w:val="24"/>
          <w:szCs w:val="24"/>
        </w:rPr>
        <w:t xml:space="preserve">If LE UK is to overlook the workloads of their </w:t>
      </w:r>
      <w:r w:rsidR="002107F2" w:rsidRPr="008C6CC7">
        <w:rPr>
          <w:rFonts w:ascii="Arial" w:hAnsi="Arial" w:cs="Arial"/>
          <w:sz w:val="24"/>
          <w:szCs w:val="24"/>
        </w:rPr>
        <w:t>managers,</w:t>
      </w:r>
      <w:r w:rsidR="00275A05" w:rsidRPr="008C6CC7">
        <w:rPr>
          <w:rFonts w:ascii="Arial" w:hAnsi="Arial" w:cs="Arial"/>
          <w:sz w:val="24"/>
          <w:szCs w:val="24"/>
        </w:rPr>
        <w:t xml:space="preserve"> this will have a negative effect and </w:t>
      </w:r>
      <w:r w:rsidR="0004137C" w:rsidRPr="008C6CC7">
        <w:rPr>
          <w:rFonts w:ascii="Arial" w:hAnsi="Arial" w:cs="Arial"/>
          <w:sz w:val="24"/>
          <w:szCs w:val="24"/>
        </w:rPr>
        <w:t>will likely, cause issues farther down the line (</w:t>
      </w:r>
      <w:r w:rsidR="00D93559" w:rsidRPr="008C6CC7">
        <w:rPr>
          <w:rFonts w:ascii="Arial" w:hAnsi="Arial" w:cs="Arial"/>
          <w:sz w:val="24"/>
          <w:szCs w:val="24"/>
        </w:rPr>
        <w:t>Faizin, 2023).</w:t>
      </w:r>
    </w:p>
    <w:p w14:paraId="4C96471C" w14:textId="7DBA9259" w:rsidR="00B96BAC" w:rsidRPr="008C6CC7" w:rsidRDefault="00432C51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The questionnaire discovered that 17% of respondents felt that their manager </w:t>
      </w:r>
      <w:r w:rsidR="004D21EC" w:rsidRPr="008C6CC7">
        <w:rPr>
          <w:rFonts w:ascii="Arial" w:hAnsi="Arial" w:cs="Arial"/>
          <w:sz w:val="24"/>
          <w:szCs w:val="24"/>
        </w:rPr>
        <w:t>does</w:t>
      </w:r>
      <w:r w:rsidRPr="008C6CC7">
        <w:rPr>
          <w:rFonts w:ascii="Arial" w:hAnsi="Arial" w:cs="Arial"/>
          <w:sz w:val="24"/>
          <w:szCs w:val="24"/>
        </w:rPr>
        <w:t xml:space="preserve"> not </w:t>
      </w:r>
      <w:r w:rsidR="004C2038" w:rsidRPr="008C6CC7">
        <w:rPr>
          <w:rFonts w:ascii="Arial" w:hAnsi="Arial" w:cs="Arial"/>
          <w:sz w:val="24"/>
          <w:szCs w:val="24"/>
        </w:rPr>
        <w:t>prioritise the</w:t>
      </w:r>
      <w:r w:rsidR="004F3F7B" w:rsidRPr="008C6CC7">
        <w:rPr>
          <w:rFonts w:ascii="Arial" w:hAnsi="Arial" w:cs="Arial"/>
          <w:sz w:val="24"/>
          <w:szCs w:val="24"/>
        </w:rPr>
        <w:t xml:space="preserve">ir </w:t>
      </w:r>
      <w:r w:rsidR="004C2038" w:rsidRPr="008C6CC7">
        <w:rPr>
          <w:rFonts w:ascii="Arial" w:hAnsi="Arial" w:cs="Arial"/>
          <w:sz w:val="24"/>
          <w:szCs w:val="24"/>
        </w:rPr>
        <w:t>wellbeing</w:t>
      </w:r>
      <w:r w:rsidR="008D422D" w:rsidRPr="008C6CC7">
        <w:rPr>
          <w:rFonts w:ascii="Arial" w:hAnsi="Arial" w:cs="Arial"/>
          <w:sz w:val="24"/>
          <w:szCs w:val="24"/>
        </w:rPr>
        <w:t xml:space="preserve">, this can be seen in </w:t>
      </w:r>
      <w:r w:rsidR="008D422D" w:rsidRPr="008C6CC7">
        <w:rPr>
          <w:rFonts w:ascii="Arial" w:hAnsi="Arial" w:cs="Arial"/>
          <w:i/>
          <w:iCs/>
          <w:sz w:val="24"/>
          <w:szCs w:val="24"/>
        </w:rPr>
        <w:t>figure 4</w:t>
      </w:r>
      <w:r w:rsidR="004C2038" w:rsidRPr="008C6CC7">
        <w:rPr>
          <w:rFonts w:ascii="Arial" w:hAnsi="Arial" w:cs="Arial"/>
          <w:sz w:val="24"/>
          <w:szCs w:val="24"/>
        </w:rPr>
        <w:t xml:space="preserve">. </w:t>
      </w:r>
      <w:r w:rsidR="004F3F7B" w:rsidRPr="008C6CC7">
        <w:rPr>
          <w:rFonts w:ascii="Arial" w:hAnsi="Arial" w:cs="Arial"/>
          <w:sz w:val="24"/>
          <w:szCs w:val="24"/>
        </w:rPr>
        <w:t xml:space="preserve">When </w:t>
      </w:r>
      <w:r w:rsidR="00ED6A5D" w:rsidRPr="008C6CC7">
        <w:rPr>
          <w:rFonts w:ascii="Arial" w:hAnsi="Arial" w:cs="Arial"/>
          <w:sz w:val="24"/>
          <w:szCs w:val="24"/>
        </w:rPr>
        <w:t xml:space="preserve">prioritising </w:t>
      </w:r>
      <w:r w:rsidR="007A6009" w:rsidRPr="008C6CC7">
        <w:rPr>
          <w:rFonts w:ascii="Arial" w:hAnsi="Arial" w:cs="Arial"/>
          <w:sz w:val="24"/>
          <w:szCs w:val="24"/>
        </w:rPr>
        <w:t>the wellbeing of staff, as 1 in 6 people suffer from mental health illness</w:t>
      </w:r>
      <w:r w:rsidR="00B52DA4" w:rsidRPr="008C6CC7">
        <w:rPr>
          <w:rFonts w:ascii="Arial" w:hAnsi="Arial" w:cs="Arial"/>
          <w:sz w:val="24"/>
          <w:szCs w:val="24"/>
        </w:rPr>
        <w:t>, the manager would also be decreasing the likelihood of employees taking sickness absence (Mind, 2023).</w:t>
      </w:r>
    </w:p>
    <w:p w14:paraId="65472D9C" w14:textId="77777777" w:rsidR="009F3987" w:rsidRPr="008C6CC7" w:rsidRDefault="009F3987" w:rsidP="0072450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DF2556A" w14:textId="69AABDC3" w:rsidR="00CB2D21" w:rsidRPr="008C6CC7" w:rsidRDefault="00905184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>Employee engagement</w:t>
      </w:r>
    </w:p>
    <w:p w14:paraId="20A9C2E0" w14:textId="6B96C7C8" w:rsidR="00CB2D21" w:rsidRPr="008C6CC7" w:rsidRDefault="00CE0F62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Encouraging wellbeing at LE UK will </w:t>
      </w:r>
      <w:r w:rsidR="00782F1C" w:rsidRPr="008C6CC7">
        <w:rPr>
          <w:rFonts w:ascii="Arial" w:hAnsi="Arial" w:cs="Arial"/>
          <w:sz w:val="24"/>
          <w:szCs w:val="24"/>
        </w:rPr>
        <w:t>foster a positive environment</w:t>
      </w:r>
      <w:r w:rsidR="00F04C78" w:rsidRPr="008C6CC7">
        <w:rPr>
          <w:rFonts w:ascii="Arial" w:hAnsi="Arial" w:cs="Arial"/>
          <w:sz w:val="24"/>
          <w:szCs w:val="24"/>
        </w:rPr>
        <w:t xml:space="preserve">, where the work culture is open and honest, mental health </w:t>
      </w:r>
      <w:r w:rsidR="00AD1D6E" w:rsidRPr="008C6CC7">
        <w:rPr>
          <w:rFonts w:ascii="Arial" w:hAnsi="Arial" w:cs="Arial"/>
          <w:sz w:val="24"/>
          <w:szCs w:val="24"/>
        </w:rPr>
        <w:t>is not a</w:t>
      </w:r>
      <w:r w:rsidR="0079373B" w:rsidRPr="008C6CC7">
        <w:rPr>
          <w:rFonts w:ascii="Arial" w:hAnsi="Arial" w:cs="Arial"/>
          <w:sz w:val="24"/>
          <w:szCs w:val="24"/>
        </w:rPr>
        <w:t xml:space="preserve">n active </w:t>
      </w:r>
      <w:r w:rsidR="00AD1D6E" w:rsidRPr="008C6CC7">
        <w:rPr>
          <w:rFonts w:ascii="Arial" w:hAnsi="Arial" w:cs="Arial"/>
          <w:sz w:val="24"/>
          <w:szCs w:val="24"/>
        </w:rPr>
        <w:t xml:space="preserve">result of high workloads and good line </w:t>
      </w:r>
      <w:r w:rsidR="00B504C1" w:rsidRPr="008C6CC7">
        <w:rPr>
          <w:rFonts w:ascii="Arial" w:hAnsi="Arial" w:cs="Arial"/>
          <w:sz w:val="24"/>
          <w:szCs w:val="24"/>
        </w:rPr>
        <w:t>management</w:t>
      </w:r>
      <w:r w:rsidR="008669FA" w:rsidRPr="008C6CC7">
        <w:rPr>
          <w:rFonts w:ascii="Arial" w:hAnsi="Arial" w:cs="Arial"/>
          <w:sz w:val="24"/>
          <w:szCs w:val="24"/>
        </w:rPr>
        <w:t xml:space="preserve"> fosters</w:t>
      </w:r>
      <w:r w:rsidR="00E76A3F" w:rsidRPr="008C6CC7">
        <w:rPr>
          <w:rFonts w:ascii="Arial" w:hAnsi="Arial" w:cs="Arial"/>
          <w:sz w:val="24"/>
          <w:szCs w:val="24"/>
        </w:rPr>
        <w:t xml:space="preserve"> collaborative teams</w:t>
      </w:r>
      <w:r w:rsidR="00B504C1" w:rsidRPr="008C6CC7">
        <w:rPr>
          <w:rFonts w:ascii="Arial" w:hAnsi="Arial" w:cs="Arial"/>
          <w:sz w:val="24"/>
          <w:szCs w:val="24"/>
        </w:rPr>
        <w:t xml:space="preserve"> (CIPD, 2023).</w:t>
      </w:r>
    </w:p>
    <w:p w14:paraId="4D130538" w14:textId="1BBC03F0" w:rsidR="00304858" w:rsidRPr="008C6CC7" w:rsidRDefault="00355963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</w:r>
      <w:r w:rsidR="00B66B41" w:rsidRPr="008C6CC7">
        <w:rPr>
          <w:rFonts w:ascii="Arial" w:hAnsi="Arial" w:cs="Arial"/>
          <w:sz w:val="24"/>
          <w:szCs w:val="24"/>
        </w:rPr>
        <w:t xml:space="preserve">To engage a team, </w:t>
      </w:r>
      <w:r w:rsidR="0079373B" w:rsidRPr="008C6CC7">
        <w:rPr>
          <w:rFonts w:ascii="Arial" w:hAnsi="Arial" w:cs="Arial"/>
          <w:sz w:val="24"/>
          <w:szCs w:val="24"/>
        </w:rPr>
        <w:t xml:space="preserve">the best practice </w:t>
      </w:r>
      <w:r w:rsidR="004D21EC" w:rsidRPr="008C6CC7">
        <w:rPr>
          <w:rFonts w:ascii="Arial" w:hAnsi="Arial" w:cs="Arial"/>
          <w:sz w:val="24"/>
          <w:szCs w:val="24"/>
        </w:rPr>
        <w:t>for</w:t>
      </w:r>
      <w:r w:rsidR="0079373B" w:rsidRPr="008C6CC7">
        <w:rPr>
          <w:rFonts w:ascii="Arial" w:hAnsi="Arial" w:cs="Arial"/>
          <w:sz w:val="24"/>
          <w:szCs w:val="24"/>
        </w:rPr>
        <w:t xml:space="preserve"> M</w:t>
      </w:r>
      <w:r w:rsidR="00000F00" w:rsidRPr="008C6CC7">
        <w:rPr>
          <w:rFonts w:ascii="Arial" w:hAnsi="Arial" w:cs="Arial"/>
          <w:sz w:val="24"/>
          <w:szCs w:val="24"/>
        </w:rPr>
        <w:t xml:space="preserve">anagers at LE UK will need </w:t>
      </w:r>
      <w:r w:rsidR="0079373B" w:rsidRPr="008C6CC7">
        <w:rPr>
          <w:rFonts w:ascii="Arial" w:hAnsi="Arial" w:cs="Arial"/>
          <w:sz w:val="24"/>
          <w:szCs w:val="24"/>
        </w:rPr>
        <w:t xml:space="preserve">to demonstrate the </w:t>
      </w:r>
      <w:r w:rsidR="00B70637" w:rsidRPr="008C6CC7">
        <w:rPr>
          <w:rFonts w:ascii="Arial" w:hAnsi="Arial" w:cs="Arial"/>
          <w:sz w:val="24"/>
          <w:szCs w:val="24"/>
        </w:rPr>
        <w:t>clear</w:t>
      </w:r>
      <w:r w:rsidR="0079373B" w:rsidRPr="008C6CC7">
        <w:rPr>
          <w:rFonts w:ascii="Arial" w:hAnsi="Arial" w:cs="Arial"/>
          <w:sz w:val="24"/>
          <w:szCs w:val="24"/>
        </w:rPr>
        <w:t xml:space="preserve"> and set</w:t>
      </w:r>
      <w:r w:rsidR="00B70637" w:rsidRPr="008C6CC7">
        <w:rPr>
          <w:rFonts w:ascii="Arial" w:hAnsi="Arial" w:cs="Arial"/>
          <w:sz w:val="24"/>
          <w:szCs w:val="24"/>
        </w:rPr>
        <w:t xml:space="preserve"> guidelines</w:t>
      </w:r>
      <w:r w:rsidR="0079373B" w:rsidRPr="008C6CC7">
        <w:rPr>
          <w:rFonts w:ascii="Arial" w:hAnsi="Arial" w:cs="Arial"/>
          <w:sz w:val="24"/>
          <w:szCs w:val="24"/>
        </w:rPr>
        <w:t xml:space="preserve">, </w:t>
      </w:r>
      <w:r w:rsidR="00B70637" w:rsidRPr="008C6CC7">
        <w:rPr>
          <w:rFonts w:ascii="Arial" w:hAnsi="Arial" w:cs="Arial"/>
          <w:sz w:val="24"/>
          <w:szCs w:val="24"/>
        </w:rPr>
        <w:t>outlin</w:t>
      </w:r>
      <w:r w:rsidR="00000F00" w:rsidRPr="008C6CC7">
        <w:rPr>
          <w:rFonts w:ascii="Arial" w:hAnsi="Arial" w:cs="Arial"/>
          <w:sz w:val="24"/>
          <w:szCs w:val="24"/>
        </w:rPr>
        <w:t>e what the</w:t>
      </w:r>
      <w:r w:rsidR="00B70637" w:rsidRPr="008C6CC7">
        <w:rPr>
          <w:rFonts w:ascii="Arial" w:hAnsi="Arial" w:cs="Arial"/>
          <w:sz w:val="24"/>
          <w:szCs w:val="24"/>
        </w:rPr>
        <w:t xml:space="preserve"> expectations</w:t>
      </w:r>
      <w:r w:rsidR="0079373B" w:rsidRPr="008C6CC7">
        <w:rPr>
          <w:rFonts w:ascii="Arial" w:hAnsi="Arial" w:cs="Arial"/>
          <w:sz w:val="24"/>
          <w:szCs w:val="24"/>
        </w:rPr>
        <w:t xml:space="preserve"> are</w:t>
      </w:r>
      <w:r w:rsidR="00D00758" w:rsidRPr="008C6CC7">
        <w:rPr>
          <w:rFonts w:ascii="Arial" w:hAnsi="Arial" w:cs="Arial"/>
          <w:sz w:val="24"/>
          <w:szCs w:val="24"/>
        </w:rPr>
        <w:t xml:space="preserve"> and how they</w:t>
      </w:r>
      <w:r w:rsidR="0079373B" w:rsidRPr="008C6CC7">
        <w:rPr>
          <w:rFonts w:ascii="Arial" w:hAnsi="Arial" w:cs="Arial"/>
          <w:sz w:val="24"/>
          <w:szCs w:val="24"/>
        </w:rPr>
        <w:t xml:space="preserve"> can</w:t>
      </w:r>
      <w:r w:rsidR="00D00758" w:rsidRPr="008C6CC7">
        <w:rPr>
          <w:rFonts w:ascii="Arial" w:hAnsi="Arial" w:cs="Arial"/>
          <w:sz w:val="24"/>
          <w:szCs w:val="24"/>
        </w:rPr>
        <w:t xml:space="preserve"> support the organisation</w:t>
      </w:r>
      <w:r w:rsidR="0079373B" w:rsidRPr="008C6CC7">
        <w:rPr>
          <w:rFonts w:ascii="Arial" w:hAnsi="Arial" w:cs="Arial"/>
          <w:sz w:val="24"/>
          <w:szCs w:val="24"/>
        </w:rPr>
        <w:t xml:space="preserve"> will be</w:t>
      </w:r>
      <w:r w:rsidR="00B70637" w:rsidRPr="008C6CC7">
        <w:rPr>
          <w:rFonts w:ascii="Arial" w:hAnsi="Arial" w:cs="Arial"/>
          <w:sz w:val="24"/>
          <w:szCs w:val="24"/>
        </w:rPr>
        <w:t xml:space="preserve"> paramount to an effective team environment</w:t>
      </w:r>
      <w:r w:rsidR="004D0BAD" w:rsidRPr="008C6CC7">
        <w:rPr>
          <w:rFonts w:ascii="Arial" w:hAnsi="Arial" w:cs="Arial"/>
          <w:sz w:val="24"/>
          <w:szCs w:val="24"/>
        </w:rPr>
        <w:t xml:space="preserve"> (Atkins, 2023), </w:t>
      </w:r>
      <w:r w:rsidR="00D00758" w:rsidRPr="008C6CC7">
        <w:rPr>
          <w:rFonts w:ascii="Arial" w:hAnsi="Arial" w:cs="Arial"/>
          <w:sz w:val="24"/>
          <w:szCs w:val="24"/>
        </w:rPr>
        <w:t xml:space="preserve">this will </w:t>
      </w:r>
      <w:r w:rsidR="004D0BAD" w:rsidRPr="008C6CC7">
        <w:rPr>
          <w:rFonts w:ascii="Arial" w:hAnsi="Arial" w:cs="Arial"/>
          <w:sz w:val="24"/>
          <w:szCs w:val="24"/>
        </w:rPr>
        <w:t xml:space="preserve">help guide managers to understand the expectations of their staff, </w:t>
      </w:r>
      <w:r w:rsidR="00483F6B" w:rsidRPr="008C6CC7">
        <w:rPr>
          <w:rFonts w:ascii="Arial" w:hAnsi="Arial" w:cs="Arial"/>
          <w:sz w:val="24"/>
          <w:szCs w:val="24"/>
        </w:rPr>
        <w:t xml:space="preserve">by carrying </w:t>
      </w:r>
      <w:r w:rsidR="004D21EC" w:rsidRPr="008C6CC7">
        <w:rPr>
          <w:rFonts w:ascii="Arial" w:hAnsi="Arial" w:cs="Arial"/>
          <w:sz w:val="24"/>
          <w:szCs w:val="24"/>
        </w:rPr>
        <w:t xml:space="preserve">out </w:t>
      </w:r>
      <w:r w:rsidR="004D0BAD" w:rsidRPr="008C6CC7">
        <w:rPr>
          <w:rFonts w:ascii="Arial" w:hAnsi="Arial" w:cs="Arial"/>
          <w:sz w:val="24"/>
          <w:szCs w:val="24"/>
        </w:rPr>
        <w:t xml:space="preserve">self-appraisals, performance reviews and </w:t>
      </w:r>
      <w:r w:rsidR="00483F6B" w:rsidRPr="008C6CC7">
        <w:rPr>
          <w:rFonts w:ascii="Arial" w:hAnsi="Arial" w:cs="Arial"/>
          <w:sz w:val="24"/>
          <w:szCs w:val="24"/>
        </w:rPr>
        <w:t xml:space="preserve">implementing </w:t>
      </w:r>
      <w:r w:rsidR="004D0BAD" w:rsidRPr="008C6CC7">
        <w:rPr>
          <w:rFonts w:ascii="Arial" w:hAnsi="Arial" w:cs="Arial"/>
          <w:sz w:val="24"/>
          <w:szCs w:val="24"/>
        </w:rPr>
        <w:t>employee monitoring software</w:t>
      </w:r>
      <w:r w:rsidR="00F55780" w:rsidRPr="008C6CC7">
        <w:rPr>
          <w:rFonts w:ascii="Arial" w:hAnsi="Arial" w:cs="Arial"/>
          <w:sz w:val="24"/>
          <w:szCs w:val="24"/>
        </w:rPr>
        <w:t xml:space="preserve"> so </w:t>
      </w:r>
      <w:r w:rsidR="00483F6B" w:rsidRPr="008C6CC7">
        <w:rPr>
          <w:rFonts w:ascii="Arial" w:hAnsi="Arial" w:cs="Arial"/>
          <w:sz w:val="24"/>
          <w:szCs w:val="24"/>
        </w:rPr>
        <w:t xml:space="preserve">targets can be </w:t>
      </w:r>
      <w:r w:rsidR="00790515" w:rsidRPr="008C6CC7">
        <w:rPr>
          <w:rFonts w:ascii="Arial" w:hAnsi="Arial" w:cs="Arial"/>
          <w:sz w:val="24"/>
          <w:szCs w:val="24"/>
        </w:rPr>
        <w:t>met,</w:t>
      </w:r>
      <w:r w:rsidR="00483F6B" w:rsidRPr="008C6CC7">
        <w:rPr>
          <w:rFonts w:ascii="Arial" w:hAnsi="Arial" w:cs="Arial"/>
          <w:sz w:val="24"/>
          <w:szCs w:val="24"/>
        </w:rPr>
        <w:t xml:space="preserve"> and </w:t>
      </w:r>
      <w:r w:rsidR="00743626" w:rsidRPr="008C6CC7">
        <w:rPr>
          <w:rFonts w:ascii="Arial" w:hAnsi="Arial" w:cs="Arial"/>
          <w:sz w:val="24"/>
          <w:szCs w:val="24"/>
        </w:rPr>
        <w:t>the expectations are set by both the business and employees.</w:t>
      </w:r>
      <w:r w:rsidR="00D96FCD" w:rsidRPr="008C6CC7">
        <w:rPr>
          <w:rFonts w:ascii="Arial" w:hAnsi="Arial" w:cs="Arial"/>
          <w:sz w:val="24"/>
          <w:szCs w:val="24"/>
        </w:rPr>
        <w:t xml:space="preserve"> This would lead </w:t>
      </w:r>
      <w:r w:rsidR="00552D02" w:rsidRPr="008C6CC7">
        <w:rPr>
          <w:rFonts w:ascii="Arial" w:hAnsi="Arial" w:cs="Arial"/>
          <w:sz w:val="24"/>
          <w:szCs w:val="24"/>
        </w:rPr>
        <w:t>o</w:t>
      </w:r>
      <w:r w:rsidR="00D96FCD" w:rsidRPr="008C6CC7">
        <w:rPr>
          <w:rFonts w:ascii="Arial" w:hAnsi="Arial" w:cs="Arial"/>
          <w:sz w:val="24"/>
          <w:szCs w:val="24"/>
        </w:rPr>
        <w:t xml:space="preserve">nto the findings </w:t>
      </w:r>
      <w:r w:rsidR="00C757D1" w:rsidRPr="008C6CC7">
        <w:rPr>
          <w:rFonts w:ascii="Arial" w:hAnsi="Arial" w:cs="Arial"/>
          <w:sz w:val="24"/>
          <w:szCs w:val="24"/>
        </w:rPr>
        <w:t xml:space="preserve">in </w:t>
      </w:r>
      <w:r w:rsidR="00C757D1" w:rsidRPr="008C6CC7">
        <w:rPr>
          <w:rFonts w:ascii="Arial" w:hAnsi="Arial" w:cs="Arial"/>
          <w:i/>
          <w:iCs/>
          <w:sz w:val="24"/>
          <w:szCs w:val="24"/>
        </w:rPr>
        <w:t xml:space="preserve">figure 5 </w:t>
      </w:r>
      <w:r w:rsidR="00C757D1" w:rsidRPr="008C6CC7">
        <w:rPr>
          <w:rFonts w:ascii="Arial" w:hAnsi="Arial" w:cs="Arial"/>
          <w:sz w:val="24"/>
          <w:szCs w:val="24"/>
        </w:rPr>
        <w:t xml:space="preserve">where </w:t>
      </w:r>
      <w:r w:rsidR="00C757D1" w:rsidRPr="008C6CC7">
        <w:rPr>
          <w:rFonts w:ascii="Arial" w:hAnsi="Arial" w:cs="Arial"/>
          <w:sz w:val="24"/>
          <w:szCs w:val="24"/>
        </w:rPr>
        <w:lastRenderedPageBreak/>
        <w:t xml:space="preserve">22% of respondents felt that their manager </w:t>
      </w:r>
      <w:r w:rsidR="00F6371E" w:rsidRPr="008C6CC7">
        <w:rPr>
          <w:rFonts w:ascii="Arial" w:hAnsi="Arial" w:cs="Arial"/>
          <w:sz w:val="24"/>
          <w:szCs w:val="24"/>
        </w:rPr>
        <w:t>do</w:t>
      </w:r>
      <w:r w:rsidR="0079373B" w:rsidRPr="008C6CC7">
        <w:rPr>
          <w:rFonts w:ascii="Arial" w:hAnsi="Arial" w:cs="Arial"/>
          <w:sz w:val="24"/>
          <w:szCs w:val="24"/>
        </w:rPr>
        <w:t>es</w:t>
      </w:r>
      <w:r w:rsidR="00F6371E" w:rsidRPr="008C6CC7">
        <w:rPr>
          <w:rFonts w:ascii="Arial" w:hAnsi="Arial" w:cs="Arial"/>
          <w:sz w:val="24"/>
          <w:szCs w:val="24"/>
        </w:rPr>
        <w:t xml:space="preserve"> not clearly communicate business expectations.</w:t>
      </w:r>
      <w:r w:rsidR="007553A5" w:rsidRPr="008C6CC7">
        <w:rPr>
          <w:rFonts w:ascii="Arial" w:hAnsi="Arial" w:cs="Arial"/>
          <w:sz w:val="24"/>
          <w:szCs w:val="24"/>
        </w:rPr>
        <w:t xml:space="preserve"> </w:t>
      </w:r>
      <w:r w:rsidR="002D6718" w:rsidRPr="008C6CC7">
        <w:rPr>
          <w:rFonts w:ascii="Arial" w:hAnsi="Arial" w:cs="Arial"/>
          <w:sz w:val="24"/>
          <w:szCs w:val="24"/>
        </w:rPr>
        <w:t>Research suggests that t</w:t>
      </w:r>
      <w:r w:rsidR="00304858" w:rsidRPr="008C6CC7">
        <w:rPr>
          <w:rFonts w:ascii="Arial" w:hAnsi="Arial" w:cs="Arial"/>
          <w:sz w:val="24"/>
          <w:szCs w:val="24"/>
        </w:rPr>
        <w:t>here are four key enablers</w:t>
      </w:r>
      <w:r w:rsidR="002D6718" w:rsidRPr="008C6CC7">
        <w:rPr>
          <w:rFonts w:ascii="Arial" w:hAnsi="Arial" w:cs="Arial"/>
          <w:sz w:val="24"/>
          <w:szCs w:val="24"/>
        </w:rPr>
        <w:t xml:space="preserve"> </w:t>
      </w:r>
      <w:r w:rsidR="00EC00C2" w:rsidRPr="008C6CC7">
        <w:rPr>
          <w:rFonts w:ascii="Arial" w:hAnsi="Arial" w:cs="Arial"/>
          <w:sz w:val="24"/>
          <w:szCs w:val="24"/>
        </w:rPr>
        <w:t xml:space="preserve">to </w:t>
      </w:r>
      <w:r w:rsidR="00645FA9" w:rsidRPr="008C6CC7">
        <w:rPr>
          <w:rFonts w:ascii="Arial" w:hAnsi="Arial" w:cs="Arial"/>
          <w:sz w:val="24"/>
          <w:szCs w:val="24"/>
        </w:rPr>
        <w:t xml:space="preserve">a </w:t>
      </w:r>
      <w:r w:rsidR="00EC00C2" w:rsidRPr="008C6CC7">
        <w:rPr>
          <w:rFonts w:ascii="Arial" w:hAnsi="Arial" w:cs="Arial"/>
          <w:sz w:val="24"/>
          <w:szCs w:val="24"/>
        </w:rPr>
        <w:t xml:space="preserve">successful employee engagement </w:t>
      </w:r>
      <w:r w:rsidR="00645FA9" w:rsidRPr="008C6CC7">
        <w:rPr>
          <w:rFonts w:ascii="Arial" w:hAnsi="Arial" w:cs="Arial"/>
          <w:sz w:val="24"/>
          <w:szCs w:val="24"/>
        </w:rPr>
        <w:t>strategy</w:t>
      </w:r>
      <w:r w:rsidR="000E67A0" w:rsidRPr="008C6CC7">
        <w:rPr>
          <w:rFonts w:ascii="Arial" w:hAnsi="Arial" w:cs="Arial"/>
          <w:sz w:val="24"/>
          <w:szCs w:val="24"/>
        </w:rPr>
        <w:t xml:space="preserve"> </w:t>
      </w:r>
      <w:r w:rsidR="00EC00C2" w:rsidRPr="008C6CC7">
        <w:rPr>
          <w:rFonts w:ascii="Arial" w:hAnsi="Arial" w:cs="Arial"/>
          <w:sz w:val="24"/>
          <w:szCs w:val="24"/>
        </w:rPr>
        <w:t>(</w:t>
      </w:r>
      <w:r w:rsidR="00E943AF" w:rsidRPr="008C6CC7">
        <w:rPr>
          <w:rFonts w:ascii="Arial" w:hAnsi="Arial" w:cs="Arial"/>
          <w:sz w:val="24"/>
          <w:szCs w:val="24"/>
        </w:rPr>
        <w:t>MacLeod and Clarke</w:t>
      </w:r>
      <w:r w:rsidR="00EC00C2" w:rsidRPr="008C6CC7">
        <w:rPr>
          <w:rFonts w:ascii="Arial" w:hAnsi="Arial" w:cs="Arial"/>
          <w:sz w:val="24"/>
          <w:szCs w:val="24"/>
        </w:rPr>
        <w:t xml:space="preserve">, </w:t>
      </w:r>
      <w:r w:rsidR="00E943AF" w:rsidRPr="008C6CC7">
        <w:rPr>
          <w:rFonts w:ascii="Arial" w:hAnsi="Arial" w:cs="Arial"/>
          <w:sz w:val="24"/>
          <w:szCs w:val="24"/>
        </w:rPr>
        <w:t>2009) th</w:t>
      </w:r>
      <w:r w:rsidR="00120007" w:rsidRPr="008C6CC7">
        <w:rPr>
          <w:rFonts w:ascii="Arial" w:hAnsi="Arial" w:cs="Arial"/>
          <w:sz w:val="24"/>
          <w:szCs w:val="24"/>
        </w:rPr>
        <w:t xml:space="preserve">ese include: </w:t>
      </w:r>
    </w:p>
    <w:p w14:paraId="4E5648CF" w14:textId="4171A8CD" w:rsidR="00120007" w:rsidRPr="008C6CC7" w:rsidRDefault="00120007" w:rsidP="0072450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>Leadership –</w:t>
      </w:r>
      <w:r w:rsidRPr="008C6CC7">
        <w:rPr>
          <w:rFonts w:ascii="Arial" w:hAnsi="Arial" w:cs="Arial"/>
          <w:sz w:val="24"/>
          <w:szCs w:val="24"/>
        </w:rPr>
        <w:t xml:space="preserve"> providing </w:t>
      </w:r>
      <w:r w:rsidR="003A1DD7" w:rsidRPr="008C6CC7">
        <w:rPr>
          <w:rFonts w:ascii="Arial" w:hAnsi="Arial" w:cs="Arial"/>
          <w:sz w:val="24"/>
          <w:szCs w:val="24"/>
        </w:rPr>
        <w:t>a strong strategic ownership and commitment</w:t>
      </w:r>
      <w:r w:rsidR="00F903BC" w:rsidRPr="008C6CC7">
        <w:rPr>
          <w:rFonts w:ascii="Arial" w:hAnsi="Arial" w:cs="Arial"/>
          <w:sz w:val="24"/>
          <w:szCs w:val="24"/>
        </w:rPr>
        <w:t xml:space="preserve"> to the organisations aims and values</w:t>
      </w:r>
    </w:p>
    <w:p w14:paraId="14FD5F51" w14:textId="532B1E9A" w:rsidR="00F903BC" w:rsidRPr="008C6CC7" w:rsidRDefault="009B0254" w:rsidP="0072450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>Engaging managers –</w:t>
      </w:r>
      <w:r w:rsidRPr="008C6CC7">
        <w:rPr>
          <w:rFonts w:ascii="Arial" w:hAnsi="Arial" w:cs="Arial"/>
          <w:sz w:val="24"/>
          <w:szCs w:val="24"/>
        </w:rPr>
        <w:t xml:space="preserve"> being the heart of the culture, to help facilitate and empower staff</w:t>
      </w:r>
    </w:p>
    <w:p w14:paraId="53DE8648" w14:textId="4719381C" w:rsidR="000A0407" w:rsidRPr="008C6CC7" w:rsidRDefault="000A0407" w:rsidP="0072450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>Voice –</w:t>
      </w:r>
      <w:r w:rsidRPr="008C6CC7">
        <w:rPr>
          <w:rFonts w:ascii="Arial" w:hAnsi="Arial" w:cs="Arial"/>
          <w:sz w:val="24"/>
          <w:szCs w:val="24"/>
        </w:rPr>
        <w:t xml:space="preserve"> to hear the employees voice and make their opinions count</w:t>
      </w:r>
    </w:p>
    <w:p w14:paraId="2FA4AA5A" w14:textId="31AE8D9D" w:rsidR="000A0407" w:rsidRPr="008C6CC7" w:rsidRDefault="000A0407" w:rsidP="0072450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 xml:space="preserve">Integrity </w:t>
      </w:r>
      <w:r w:rsidR="00AA5A87" w:rsidRPr="008C6CC7">
        <w:rPr>
          <w:rFonts w:ascii="Arial" w:hAnsi="Arial" w:cs="Arial"/>
          <w:b/>
          <w:bCs/>
          <w:sz w:val="24"/>
          <w:szCs w:val="24"/>
        </w:rPr>
        <w:t>–</w:t>
      </w:r>
      <w:r w:rsidR="00AA5A87" w:rsidRPr="008C6CC7">
        <w:rPr>
          <w:rFonts w:ascii="Arial" w:hAnsi="Arial" w:cs="Arial"/>
          <w:sz w:val="24"/>
          <w:szCs w:val="24"/>
        </w:rPr>
        <w:t xml:space="preserve"> instilling behaviour and conduct throughout the organisation that is consistent with the organisations value.</w:t>
      </w:r>
    </w:p>
    <w:p w14:paraId="1326E562" w14:textId="77777777" w:rsidR="00CB2D21" w:rsidRPr="008C6CC7" w:rsidRDefault="00CB2D2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29B417" w14:textId="4E1BCED0" w:rsidR="00CB2D21" w:rsidRPr="008C6CC7" w:rsidRDefault="001F475B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The o</w:t>
      </w:r>
      <w:r w:rsidR="00B4151A" w:rsidRPr="008C6CC7">
        <w:rPr>
          <w:rFonts w:ascii="Arial" w:hAnsi="Arial" w:cs="Arial"/>
          <w:sz w:val="24"/>
          <w:szCs w:val="24"/>
        </w:rPr>
        <w:t xml:space="preserve">nus for employee engagement is </w:t>
      </w:r>
      <w:r w:rsidR="00775BF2" w:rsidRPr="008C6CC7">
        <w:rPr>
          <w:rFonts w:ascii="Arial" w:hAnsi="Arial" w:cs="Arial"/>
          <w:sz w:val="24"/>
          <w:szCs w:val="24"/>
        </w:rPr>
        <w:t>placed</w:t>
      </w:r>
      <w:r w:rsidR="00B4151A" w:rsidRPr="008C6CC7">
        <w:rPr>
          <w:rFonts w:ascii="Arial" w:hAnsi="Arial" w:cs="Arial"/>
          <w:sz w:val="24"/>
          <w:szCs w:val="24"/>
        </w:rPr>
        <w:t xml:space="preserve"> within the managers roles and </w:t>
      </w:r>
      <w:r w:rsidR="00E841B4" w:rsidRPr="008C6CC7">
        <w:rPr>
          <w:rFonts w:ascii="Arial" w:hAnsi="Arial" w:cs="Arial"/>
          <w:sz w:val="24"/>
          <w:szCs w:val="24"/>
        </w:rPr>
        <w:t xml:space="preserve">responsibilities, they will need to ensure that the core and key skills are protected and </w:t>
      </w:r>
      <w:r w:rsidR="00775BF2" w:rsidRPr="008C6CC7">
        <w:rPr>
          <w:rFonts w:ascii="Arial" w:hAnsi="Arial" w:cs="Arial"/>
          <w:sz w:val="24"/>
          <w:szCs w:val="24"/>
        </w:rPr>
        <w:t xml:space="preserve">that </w:t>
      </w:r>
      <w:r w:rsidR="00E841B4" w:rsidRPr="008C6CC7">
        <w:rPr>
          <w:rFonts w:ascii="Arial" w:hAnsi="Arial" w:cs="Arial"/>
          <w:sz w:val="24"/>
          <w:szCs w:val="24"/>
        </w:rPr>
        <w:t xml:space="preserve">staff opportunities are presented in many </w:t>
      </w:r>
      <w:r w:rsidR="009E0595" w:rsidRPr="008C6CC7">
        <w:rPr>
          <w:rFonts w:ascii="Arial" w:hAnsi="Arial" w:cs="Arial"/>
          <w:sz w:val="24"/>
          <w:szCs w:val="24"/>
        </w:rPr>
        <w:t>ways (MacLeod and Clarke, 2010).</w:t>
      </w:r>
      <w:r w:rsidR="00AC725E" w:rsidRPr="008C6CC7">
        <w:rPr>
          <w:rFonts w:ascii="Arial" w:hAnsi="Arial" w:cs="Arial"/>
          <w:sz w:val="24"/>
          <w:szCs w:val="24"/>
        </w:rPr>
        <w:t xml:space="preserve"> </w:t>
      </w:r>
      <w:r w:rsidR="0079373B" w:rsidRPr="008C6CC7">
        <w:rPr>
          <w:rFonts w:ascii="Arial" w:hAnsi="Arial" w:cs="Arial"/>
          <w:sz w:val="24"/>
          <w:szCs w:val="24"/>
        </w:rPr>
        <w:t>Employee</w:t>
      </w:r>
      <w:r w:rsidR="00700BB1" w:rsidRPr="008C6CC7">
        <w:rPr>
          <w:rFonts w:ascii="Arial" w:hAnsi="Arial" w:cs="Arial"/>
          <w:sz w:val="24"/>
          <w:szCs w:val="24"/>
        </w:rPr>
        <w:t xml:space="preserve"> engagement </w:t>
      </w:r>
      <w:r w:rsidR="0079373B" w:rsidRPr="008C6CC7">
        <w:rPr>
          <w:rFonts w:ascii="Arial" w:hAnsi="Arial" w:cs="Arial"/>
          <w:sz w:val="24"/>
          <w:szCs w:val="24"/>
        </w:rPr>
        <w:t>can be detriment</w:t>
      </w:r>
      <w:r w:rsidR="004D21EC" w:rsidRPr="008C6CC7">
        <w:rPr>
          <w:rFonts w:ascii="Arial" w:hAnsi="Arial" w:cs="Arial"/>
          <w:sz w:val="24"/>
          <w:szCs w:val="24"/>
        </w:rPr>
        <w:t>al</w:t>
      </w:r>
      <w:r w:rsidR="0079373B" w:rsidRPr="008C6CC7">
        <w:rPr>
          <w:rFonts w:ascii="Arial" w:hAnsi="Arial" w:cs="Arial"/>
          <w:sz w:val="24"/>
          <w:szCs w:val="24"/>
        </w:rPr>
        <w:t xml:space="preserve"> </w:t>
      </w:r>
      <w:r w:rsidR="004D21EC" w:rsidRPr="008C6CC7">
        <w:rPr>
          <w:rFonts w:ascii="Arial" w:hAnsi="Arial" w:cs="Arial"/>
          <w:sz w:val="24"/>
          <w:szCs w:val="24"/>
        </w:rPr>
        <w:t>due to</w:t>
      </w:r>
      <w:r w:rsidR="00225C7C" w:rsidRPr="008C6CC7">
        <w:rPr>
          <w:rFonts w:ascii="Arial" w:hAnsi="Arial" w:cs="Arial"/>
          <w:sz w:val="24"/>
          <w:szCs w:val="24"/>
        </w:rPr>
        <w:t xml:space="preserve"> poor management</w:t>
      </w:r>
      <w:r w:rsidR="0079373B" w:rsidRPr="008C6CC7">
        <w:rPr>
          <w:rFonts w:ascii="Arial" w:hAnsi="Arial" w:cs="Arial"/>
          <w:sz w:val="24"/>
          <w:szCs w:val="24"/>
        </w:rPr>
        <w:t xml:space="preserve">, </w:t>
      </w:r>
      <w:r w:rsidR="00225C7C" w:rsidRPr="008C6CC7">
        <w:rPr>
          <w:rFonts w:ascii="Arial" w:hAnsi="Arial" w:cs="Arial"/>
          <w:sz w:val="24"/>
          <w:szCs w:val="24"/>
        </w:rPr>
        <w:t>managers need to be engaging their top</w:t>
      </w:r>
      <w:r w:rsidR="0079373B" w:rsidRPr="008C6CC7">
        <w:rPr>
          <w:rFonts w:ascii="Arial" w:hAnsi="Arial" w:cs="Arial"/>
          <w:sz w:val="24"/>
          <w:szCs w:val="24"/>
        </w:rPr>
        <w:t xml:space="preserve"> staff</w:t>
      </w:r>
      <w:r w:rsidR="00225C7C" w:rsidRPr="008C6CC7">
        <w:rPr>
          <w:rFonts w:ascii="Arial" w:hAnsi="Arial" w:cs="Arial"/>
          <w:sz w:val="24"/>
          <w:szCs w:val="24"/>
        </w:rPr>
        <w:t xml:space="preserve">, assessing the engagement within their teams and seeking out best practice if they </w:t>
      </w:r>
      <w:r w:rsidR="00160F03" w:rsidRPr="008C6CC7">
        <w:rPr>
          <w:rFonts w:ascii="Arial" w:hAnsi="Arial" w:cs="Arial"/>
          <w:sz w:val="24"/>
          <w:szCs w:val="24"/>
        </w:rPr>
        <w:t>can see areas need boosting (MacLeod and Clarke, 2010).</w:t>
      </w:r>
      <w:r w:rsidR="00D42E55" w:rsidRPr="008C6CC7">
        <w:rPr>
          <w:rFonts w:ascii="Arial" w:hAnsi="Arial" w:cs="Arial"/>
          <w:sz w:val="24"/>
          <w:szCs w:val="24"/>
        </w:rPr>
        <w:t xml:space="preserve"> Employees </w:t>
      </w:r>
      <w:r w:rsidR="0079373B" w:rsidRPr="008C6CC7">
        <w:rPr>
          <w:rFonts w:ascii="Arial" w:hAnsi="Arial" w:cs="Arial"/>
          <w:sz w:val="24"/>
          <w:szCs w:val="24"/>
        </w:rPr>
        <w:t>who</w:t>
      </w:r>
      <w:r w:rsidR="00D42E55" w:rsidRPr="008C6CC7">
        <w:rPr>
          <w:rFonts w:ascii="Arial" w:hAnsi="Arial" w:cs="Arial"/>
          <w:sz w:val="24"/>
          <w:szCs w:val="24"/>
        </w:rPr>
        <w:t xml:space="preserve"> feel engaged, feel recognised within their team, </w:t>
      </w:r>
      <w:r w:rsidR="00685656" w:rsidRPr="008C6CC7">
        <w:rPr>
          <w:rFonts w:ascii="Arial" w:hAnsi="Arial" w:cs="Arial"/>
          <w:sz w:val="24"/>
          <w:szCs w:val="24"/>
        </w:rPr>
        <w:t xml:space="preserve">14% </w:t>
      </w:r>
      <w:r w:rsidR="00D426A8" w:rsidRPr="008C6CC7">
        <w:rPr>
          <w:rFonts w:ascii="Arial" w:hAnsi="Arial" w:cs="Arial"/>
          <w:sz w:val="24"/>
          <w:szCs w:val="24"/>
        </w:rPr>
        <w:t>of people felt that they do</w:t>
      </w:r>
      <w:r w:rsidR="00064699" w:rsidRPr="008C6CC7">
        <w:rPr>
          <w:rFonts w:ascii="Arial" w:hAnsi="Arial" w:cs="Arial"/>
          <w:sz w:val="24"/>
          <w:szCs w:val="24"/>
        </w:rPr>
        <w:t xml:space="preserve"> not</w:t>
      </w:r>
      <w:r w:rsidR="00D426A8" w:rsidRPr="008C6CC7">
        <w:rPr>
          <w:rFonts w:ascii="Arial" w:hAnsi="Arial" w:cs="Arial"/>
          <w:sz w:val="24"/>
          <w:szCs w:val="24"/>
        </w:rPr>
        <w:t xml:space="preserve"> feel recognised within their team (see </w:t>
      </w:r>
      <w:r w:rsidR="00D426A8" w:rsidRPr="008C6CC7">
        <w:rPr>
          <w:rFonts w:ascii="Arial" w:hAnsi="Arial" w:cs="Arial"/>
          <w:i/>
          <w:iCs/>
          <w:sz w:val="24"/>
          <w:szCs w:val="24"/>
        </w:rPr>
        <w:t>figure 6</w:t>
      </w:r>
      <w:r w:rsidR="00D426A8" w:rsidRPr="008C6CC7">
        <w:rPr>
          <w:rFonts w:ascii="Arial" w:hAnsi="Arial" w:cs="Arial"/>
          <w:sz w:val="24"/>
          <w:szCs w:val="24"/>
        </w:rPr>
        <w:t>).</w:t>
      </w:r>
      <w:r w:rsidR="005730C9" w:rsidRPr="008C6CC7">
        <w:rPr>
          <w:rFonts w:ascii="Arial" w:hAnsi="Arial" w:cs="Arial"/>
          <w:sz w:val="24"/>
          <w:szCs w:val="24"/>
        </w:rPr>
        <w:t xml:space="preserve"> Why do employees feel </w:t>
      </w:r>
      <w:r w:rsidR="00F63266" w:rsidRPr="008C6CC7">
        <w:rPr>
          <w:rFonts w:ascii="Arial" w:hAnsi="Arial" w:cs="Arial"/>
          <w:sz w:val="24"/>
          <w:szCs w:val="24"/>
        </w:rPr>
        <w:t>more recognised within their team but less valued?</w:t>
      </w:r>
      <w:r w:rsidR="005730C9" w:rsidRPr="008C6CC7">
        <w:rPr>
          <w:rFonts w:ascii="Arial" w:hAnsi="Arial" w:cs="Arial"/>
          <w:sz w:val="24"/>
          <w:szCs w:val="24"/>
        </w:rPr>
        <w:t xml:space="preserve"> </w:t>
      </w:r>
    </w:p>
    <w:p w14:paraId="5C7ED363" w14:textId="5055592A" w:rsidR="00666439" w:rsidRPr="008C6CC7" w:rsidRDefault="00666439" w:rsidP="004D21EC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Investors in People (2019) </w:t>
      </w:r>
      <w:r w:rsidR="00E9513A" w:rsidRPr="008C6CC7">
        <w:rPr>
          <w:rFonts w:ascii="Arial" w:hAnsi="Arial" w:cs="Arial"/>
          <w:sz w:val="24"/>
          <w:szCs w:val="24"/>
        </w:rPr>
        <w:t>explain that an employee</w:t>
      </w:r>
      <w:r w:rsidR="00B55743" w:rsidRPr="008C6CC7">
        <w:rPr>
          <w:rFonts w:ascii="Arial" w:hAnsi="Arial" w:cs="Arial"/>
          <w:sz w:val="24"/>
          <w:szCs w:val="24"/>
        </w:rPr>
        <w:t xml:space="preserve"> will feel</w:t>
      </w:r>
      <w:r w:rsidRPr="008C6CC7">
        <w:rPr>
          <w:rFonts w:ascii="Arial" w:hAnsi="Arial" w:cs="Arial"/>
          <w:sz w:val="24"/>
          <w:szCs w:val="24"/>
        </w:rPr>
        <w:t xml:space="preserve"> valued </w:t>
      </w:r>
      <w:r w:rsidR="00B55743" w:rsidRPr="008C6CC7">
        <w:rPr>
          <w:rFonts w:ascii="Arial" w:hAnsi="Arial" w:cs="Arial"/>
          <w:sz w:val="24"/>
          <w:szCs w:val="24"/>
        </w:rPr>
        <w:t>upon</w:t>
      </w:r>
      <w:r w:rsidRPr="008C6CC7">
        <w:rPr>
          <w:rFonts w:ascii="Arial" w:hAnsi="Arial" w:cs="Arial"/>
          <w:sz w:val="24"/>
          <w:szCs w:val="24"/>
        </w:rPr>
        <w:t xml:space="preserve"> </w:t>
      </w:r>
      <w:r w:rsidR="00B55743" w:rsidRPr="008C6CC7">
        <w:rPr>
          <w:rFonts w:ascii="Arial" w:hAnsi="Arial" w:cs="Arial"/>
          <w:sz w:val="24"/>
          <w:szCs w:val="24"/>
        </w:rPr>
        <w:t>receiving positive</w:t>
      </w:r>
      <w:r w:rsidRPr="008C6CC7">
        <w:rPr>
          <w:rFonts w:ascii="Arial" w:hAnsi="Arial" w:cs="Arial"/>
          <w:sz w:val="24"/>
          <w:szCs w:val="24"/>
        </w:rPr>
        <w:t xml:space="preserve"> response</w:t>
      </w:r>
      <w:r w:rsidR="00B55743" w:rsidRPr="008C6CC7">
        <w:rPr>
          <w:rFonts w:ascii="Arial" w:hAnsi="Arial" w:cs="Arial"/>
          <w:sz w:val="24"/>
          <w:szCs w:val="24"/>
        </w:rPr>
        <w:t>s</w:t>
      </w:r>
      <w:r w:rsidRPr="008C6CC7">
        <w:rPr>
          <w:rFonts w:ascii="Arial" w:hAnsi="Arial" w:cs="Arial"/>
          <w:sz w:val="24"/>
          <w:szCs w:val="24"/>
        </w:rPr>
        <w:t xml:space="preserve"> that confirm </w:t>
      </w:r>
      <w:r w:rsidR="0026737E" w:rsidRPr="008C6CC7">
        <w:rPr>
          <w:rFonts w:ascii="Arial" w:hAnsi="Arial" w:cs="Arial"/>
          <w:sz w:val="24"/>
          <w:szCs w:val="24"/>
        </w:rPr>
        <w:t xml:space="preserve">the </w:t>
      </w:r>
      <w:r w:rsidR="004D21EC" w:rsidRPr="008C6CC7">
        <w:rPr>
          <w:rFonts w:ascii="Arial" w:hAnsi="Arial" w:cs="Arial"/>
          <w:sz w:val="24"/>
          <w:szCs w:val="24"/>
        </w:rPr>
        <w:t>qualities of the employee</w:t>
      </w:r>
      <w:r w:rsidRPr="008C6CC7">
        <w:rPr>
          <w:rFonts w:ascii="Arial" w:hAnsi="Arial" w:cs="Arial"/>
          <w:sz w:val="24"/>
          <w:szCs w:val="24"/>
        </w:rPr>
        <w:t xml:space="preserve">. This </w:t>
      </w:r>
      <w:r w:rsidR="0026737E" w:rsidRPr="008C6CC7">
        <w:rPr>
          <w:rFonts w:ascii="Arial" w:hAnsi="Arial" w:cs="Arial"/>
          <w:sz w:val="24"/>
          <w:szCs w:val="24"/>
        </w:rPr>
        <w:t>would suggest that</w:t>
      </w:r>
      <w:r w:rsidRPr="008C6CC7">
        <w:rPr>
          <w:rFonts w:ascii="Arial" w:hAnsi="Arial" w:cs="Arial"/>
          <w:sz w:val="24"/>
          <w:szCs w:val="24"/>
        </w:rPr>
        <w:t xml:space="preserve"> it is human behaviour to feel value</w:t>
      </w:r>
      <w:r w:rsidR="00B55743" w:rsidRPr="008C6CC7">
        <w:rPr>
          <w:rFonts w:ascii="Arial" w:hAnsi="Arial" w:cs="Arial"/>
          <w:sz w:val="24"/>
          <w:szCs w:val="24"/>
        </w:rPr>
        <w:t>d</w:t>
      </w:r>
      <w:r w:rsidRPr="008C6CC7">
        <w:rPr>
          <w:rFonts w:ascii="Arial" w:hAnsi="Arial" w:cs="Arial"/>
          <w:sz w:val="24"/>
          <w:szCs w:val="24"/>
        </w:rPr>
        <w:t xml:space="preserve"> through the recognition </w:t>
      </w:r>
      <w:r w:rsidR="00B55743" w:rsidRPr="008C6CC7">
        <w:rPr>
          <w:rFonts w:ascii="Arial" w:hAnsi="Arial" w:cs="Arial"/>
          <w:sz w:val="24"/>
          <w:szCs w:val="24"/>
        </w:rPr>
        <w:t>managers give to</w:t>
      </w:r>
      <w:r w:rsidRPr="008C6CC7">
        <w:rPr>
          <w:rFonts w:ascii="Arial" w:hAnsi="Arial" w:cs="Arial"/>
          <w:sz w:val="24"/>
          <w:szCs w:val="24"/>
        </w:rPr>
        <w:t xml:space="preserve"> </w:t>
      </w:r>
      <w:r w:rsidR="0075613A" w:rsidRPr="008C6CC7">
        <w:rPr>
          <w:rFonts w:ascii="Arial" w:hAnsi="Arial" w:cs="Arial"/>
          <w:sz w:val="24"/>
          <w:szCs w:val="24"/>
        </w:rPr>
        <w:t>employee’s</w:t>
      </w:r>
      <w:r w:rsidRPr="008C6CC7">
        <w:rPr>
          <w:rFonts w:ascii="Arial" w:hAnsi="Arial" w:cs="Arial"/>
          <w:sz w:val="24"/>
          <w:szCs w:val="24"/>
        </w:rPr>
        <w:t xml:space="preserve"> </w:t>
      </w:r>
      <w:r w:rsidR="004D21EC" w:rsidRPr="008C6CC7">
        <w:rPr>
          <w:rFonts w:ascii="Arial" w:hAnsi="Arial" w:cs="Arial"/>
          <w:sz w:val="24"/>
          <w:szCs w:val="24"/>
        </w:rPr>
        <w:t>own input</w:t>
      </w:r>
      <w:r w:rsidRPr="008C6CC7">
        <w:rPr>
          <w:rFonts w:ascii="Arial" w:hAnsi="Arial" w:cs="Arial"/>
          <w:sz w:val="24"/>
          <w:szCs w:val="24"/>
        </w:rPr>
        <w:t xml:space="preserve">, fair pay </w:t>
      </w:r>
      <w:r w:rsidR="00B55743" w:rsidRPr="008C6CC7">
        <w:rPr>
          <w:rFonts w:ascii="Arial" w:hAnsi="Arial" w:cs="Arial"/>
          <w:sz w:val="24"/>
          <w:szCs w:val="24"/>
        </w:rPr>
        <w:t xml:space="preserve">also makes an employee feel valued </w:t>
      </w:r>
      <w:r w:rsidRPr="008C6CC7">
        <w:rPr>
          <w:rFonts w:ascii="Arial" w:hAnsi="Arial" w:cs="Arial"/>
          <w:sz w:val="24"/>
          <w:szCs w:val="24"/>
        </w:rPr>
        <w:t>as they are paid for their time and skills</w:t>
      </w:r>
      <w:r w:rsidR="00957CCB" w:rsidRPr="008C6CC7">
        <w:rPr>
          <w:rFonts w:ascii="Arial" w:hAnsi="Arial" w:cs="Arial"/>
          <w:sz w:val="24"/>
          <w:szCs w:val="24"/>
        </w:rPr>
        <w:t xml:space="preserve">, </w:t>
      </w:r>
      <w:r w:rsidR="0026737E" w:rsidRPr="008C6CC7">
        <w:rPr>
          <w:rFonts w:ascii="Arial" w:hAnsi="Arial" w:cs="Arial"/>
          <w:sz w:val="24"/>
          <w:szCs w:val="24"/>
        </w:rPr>
        <w:t xml:space="preserve">in essence </w:t>
      </w:r>
      <w:r w:rsidRPr="008C6CC7">
        <w:rPr>
          <w:rFonts w:ascii="Arial" w:hAnsi="Arial" w:cs="Arial"/>
          <w:sz w:val="24"/>
          <w:szCs w:val="24"/>
        </w:rPr>
        <w:t xml:space="preserve">this is a psychological contract with the company and </w:t>
      </w:r>
      <w:r w:rsidR="00957CCB" w:rsidRPr="008C6CC7">
        <w:rPr>
          <w:rFonts w:ascii="Arial" w:hAnsi="Arial" w:cs="Arial"/>
          <w:sz w:val="24"/>
          <w:szCs w:val="24"/>
        </w:rPr>
        <w:t xml:space="preserve">demonstrates </w:t>
      </w:r>
      <w:r w:rsidRPr="008C6CC7">
        <w:rPr>
          <w:rFonts w:ascii="Arial" w:hAnsi="Arial" w:cs="Arial"/>
          <w:sz w:val="24"/>
          <w:szCs w:val="24"/>
        </w:rPr>
        <w:t>fair treatment</w:t>
      </w:r>
      <w:r w:rsidR="009F51C6" w:rsidRPr="008C6CC7">
        <w:rPr>
          <w:rFonts w:ascii="Arial" w:hAnsi="Arial" w:cs="Arial"/>
          <w:sz w:val="24"/>
          <w:szCs w:val="24"/>
        </w:rPr>
        <w:t xml:space="preserve"> within teams and employees</w:t>
      </w:r>
      <w:r w:rsidRPr="008C6CC7">
        <w:rPr>
          <w:rFonts w:ascii="Arial" w:hAnsi="Arial" w:cs="Arial"/>
          <w:sz w:val="24"/>
          <w:szCs w:val="24"/>
        </w:rPr>
        <w:t xml:space="preserve"> are </w:t>
      </w:r>
      <w:r w:rsidR="0026737E" w:rsidRPr="008C6CC7">
        <w:rPr>
          <w:rFonts w:ascii="Arial" w:hAnsi="Arial" w:cs="Arial"/>
          <w:sz w:val="24"/>
          <w:szCs w:val="24"/>
        </w:rPr>
        <w:t xml:space="preserve">being </w:t>
      </w:r>
      <w:r w:rsidRPr="008C6CC7">
        <w:rPr>
          <w:rFonts w:ascii="Arial" w:hAnsi="Arial" w:cs="Arial"/>
          <w:sz w:val="24"/>
          <w:szCs w:val="24"/>
        </w:rPr>
        <w:t>managed correctly (Investors in People, 2019).</w:t>
      </w:r>
    </w:p>
    <w:p w14:paraId="19C516D9" w14:textId="754A9179" w:rsidR="0075613A" w:rsidRPr="008C6CC7" w:rsidRDefault="0075613A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  <w:t>The effect</w:t>
      </w:r>
      <w:r w:rsidR="002148F0" w:rsidRPr="008C6CC7">
        <w:rPr>
          <w:rFonts w:ascii="Arial" w:hAnsi="Arial" w:cs="Arial"/>
          <w:sz w:val="24"/>
          <w:szCs w:val="24"/>
        </w:rPr>
        <w:t xml:space="preserve"> </w:t>
      </w:r>
      <w:r w:rsidRPr="008C6CC7">
        <w:rPr>
          <w:rFonts w:ascii="Arial" w:hAnsi="Arial" w:cs="Arial"/>
          <w:sz w:val="24"/>
          <w:szCs w:val="24"/>
        </w:rPr>
        <w:t xml:space="preserve">poor management has on employee engagement, increases the staff turnover, how </w:t>
      </w:r>
      <w:r w:rsidR="000D6532" w:rsidRPr="008C6CC7">
        <w:rPr>
          <w:rFonts w:ascii="Arial" w:hAnsi="Arial" w:cs="Arial"/>
          <w:sz w:val="24"/>
          <w:szCs w:val="24"/>
        </w:rPr>
        <w:t>do</w:t>
      </w:r>
      <w:r w:rsidRPr="008C6CC7">
        <w:rPr>
          <w:rFonts w:ascii="Arial" w:hAnsi="Arial" w:cs="Arial"/>
          <w:sz w:val="24"/>
          <w:szCs w:val="24"/>
        </w:rPr>
        <w:t xml:space="preserve"> LE UK expect to increase the employee engagement when the first important step is</w:t>
      </w:r>
      <w:r w:rsidR="00CC5C74" w:rsidRPr="008C6CC7">
        <w:rPr>
          <w:rFonts w:ascii="Arial" w:hAnsi="Arial" w:cs="Arial"/>
          <w:sz w:val="24"/>
          <w:szCs w:val="24"/>
        </w:rPr>
        <w:t>,</w:t>
      </w:r>
      <w:r w:rsidRPr="008C6CC7">
        <w:rPr>
          <w:rFonts w:ascii="Arial" w:hAnsi="Arial" w:cs="Arial"/>
          <w:sz w:val="24"/>
          <w:szCs w:val="24"/>
        </w:rPr>
        <w:t xml:space="preserve"> to ensure that senior management and the rest of the management team are engaged</w:t>
      </w:r>
      <w:r w:rsidR="00E21CD0" w:rsidRPr="008C6CC7">
        <w:rPr>
          <w:rFonts w:ascii="Arial" w:hAnsi="Arial" w:cs="Arial"/>
          <w:sz w:val="24"/>
          <w:szCs w:val="24"/>
        </w:rPr>
        <w:t>? H</w:t>
      </w:r>
      <w:r w:rsidRPr="008C6CC7">
        <w:rPr>
          <w:rFonts w:ascii="Arial" w:hAnsi="Arial" w:cs="Arial"/>
          <w:sz w:val="24"/>
          <w:szCs w:val="24"/>
        </w:rPr>
        <w:t>ow can managers expect their teams to be engaged when they are not engaged themselves? (Markos and Sridevi, 2010).</w:t>
      </w:r>
    </w:p>
    <w:p w14:paraId="7C3A3BD7" w14:textId="7F946ABC" w:rsidR="008E5399" w:rsidRPr="008C6CC7" w:rsidRDefault="008E539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</w:r>
      <w:r w:rsidR="00E15C26" w:rsidRPr="008C6CC7">
        <w:rPr>
          <w:rFonts w:ascii="Arial" w:hAnsi="Arial" w:cs="Arial"/>
          <w:sz w:val="24"/>
          <w:szCs w:val="24"/>
        </w:rPr>
        <w:t xml:space="preserve">It can be seen </w:t>
      </w:r>
      <w:r w:rsidR="00707756" w:rsidRPr="008C6CC7">
        <w:rPr>
          <w:rFonts w:ascii="Arial" w:hAnsi="Arial" w:cs="Arial"/>
          <w:sz w:val="24"/>
          <w:szCs w:val="24"/>
        </w:rPr>
        <w:t xml:space="preserve">in </w:t>
      </w:r>
      <w:r w:rsidR="00707756" w:rsidRPr="008C6CC7">
        <w:rPr>
          <w:rFonts w:ascii="Arial" w:hAnsi="Arial" w:cs="Arial"/>
          <w:i/>
          <w:iCs/>
          <w:sz w:val="24"/>
          <w:szCs w:val="24"/>
        </w:rPr>
        <w:t>figure 7</w:t>
      </w:r>
      <w:r w:rsidR="00707756" w:rsidRPr="008C6CC7">
        <w:rPr>
          <w:rFonts w:ascii="Arial" w:hAnsi="Arial" w:cs="Arial"/>
          <w:sz w:val="24"/>
          <w:szCs w:val="24"/>
        </w:rPr>
        <w:t xml:space="preserve"> </w:t>
      </w:r>
      <w:r w:rsidR="00E15C26" w:rsidRPr="008C6CC7">
        <w:rPr>
          <w:rFonts w:ascii="Arial" w:hAnsi="Arial" w:cs="Arial"/>
          <w:sz w:val="24"/>
          <w:szCs w:val="24"/>
        </w:rPr>
        <w:t xml:space="preserve">that 83% of </w:t>
      </w:r>
      <w:r w:rsidR="00394A27" w:rsidRPr="008C6CC7">
        <w:rPr>
          <w:rFonts w:ascii="Arial" w:hAnsi="Arial" w:cs="Arial"/>
          <w:sz w:val="24"/>
          <w:szCs w:val="24"/>
        </w:rPr>
        <w:t>respondents feel proud to work for Lincoln Electric</w:t>
      </w:r>
      <w:r w:rsidR="00261AF8" w:rsidRPr="008C6CC7">
        <w:rPr>
          <w:rFonts w:ascii="Arial" w:hAnsi="Arial" w:cs="Arial"/>
          <w:sz w:val="24"/>
          <w:szCs w:val="24"/>
        </w:rPr>
        <w:t>. T</w:t>
      </w:r>
      <w:r w:rsidR="009E4EEB" w:rsidRPr="008C6CC7">
        <w:rPr>
          <w:rFonts w:ascii="Arial" w:hAnsi="Arial" w:cs="Arial"/>
          <w:sz w:val="24"/>
          <w:szCs w:val="24"/>
        </w:rPr>
        <w:t>he level of engagement may be a result of an acquisition of Weartech International by Lincoln Electric</w:t>
      </w:r>
      <w:r w:rsidR="00261AF8" w:rsidRPr="008C6CC7">
        <w:rPr>
          <w:rFonts w:ascii="Arial" w:hAnsi="Arial" w:cs="Arial"/>
          <w:sz w:val="24"/>
          <w:szCs w:val="24"/>
        </w:rPr>
        <w:t xml:space="preserve">, where in most recent years </w:t>
      </w:r>
      <w:r w:rsidR="00D556FD" w:rsidRPr="008C6CC7">
        <w:rPr>
          <w:rFonts w:ascii="Arial" w:hAnsi="Arial" w:cs="Arial"/>
          <w:sz w:val="24"/>
          <w:szCs w:val="24"/>
        </w:rPr>
        <w:t>LE UK</w:t>
      </w:r>
      <w:r w:rsidR="00EC035A" w:rsidRPr="008C6CC7">
        <w:rPr>
          <w:rFonts w:ascii="Arial" w:hAnsi="Arial" w:cs="Arial"/>
          <w:sz w:val="24"/>
          <w:szCs w:val="24"/>
        </w:rPr>
        <w:t>,</w:t>
      </w:r>
      <w:r w:rsidR="00D556FD" w:rsidRPr="008C6CC7">
        <w:rPr>
          <w:rFonts w:ascii="Arial" w:hAnsi="Arial" w:cs="Arial"/>
          <w:sz w:val="24"/>
          <w:szCs w:val="24"/>
        </w:rPr>
        <w:t xml:space="preserve"> </w:t>
      </w:r>
      <w:r w:rsidR="00EC035A" w:rsidRPr="008C6CC7">
        <w:rPr>
          <w:rFonts w:ascii="Arial" w:hAnsi="Arial" w:cs="Arial"/>
          <w:sz w:val="24"/>
          <w:szCs w:val="24"/>
        </w:rPr>
        <w:t>formerly</w:t>
      </w:r>
      <w:r w:rsidR="00D556FD" w:rsidRPr="008C6CC7">
        <w:rPr>
          <w:rFonts w:ascii="Arial" w:hAnsi="Arial" w:cs="Arial"/>
          <w:sz w:val="24"/>
          <w:szCs w:val="24"/>
        </w:rPr>
        <w:t xml:space="preserve"> known as</w:t>
      </w:r>
      <w:r w:rsidR="00EC035A" w:rsidRPr="008C6CC7">
        <w:rPr>
          <w:rFonts w:ascii="Arial" w:hAnsi="Arial" w:cs="Arial"/>
          <w:sz w:val="24"/>
          <w:szCs w:val="24"/>
        </w:rPr>
        <w:t>,</w:t>
      </w:r>
      <w:r w:rsidR="00D556FD" w:rsidRPr="008C6CC7">
        <w:rPr>
          <w:rFonts w:ascii="Arial" w:hAnsi="Arial" w:cs="Arial"/>
          <w:sz w:val="24"/>
          <w:szCs w:val="24"/>
        </w:rPr>
        <w:t xml:space="preserve"> Weartech International</w:t>
      </w:r>
      <w:r w:rsidR="00EC035A" w:rsidRPr="008C6CC7">
        <w:rPr>
          <w:rFonts w:ascii="Arial" w:hAnsi="Arial" w:cs="Arial"/>
          <w:sz w:val="24"/>
          <w:szCs w:val="24"/>
        </w:rPr>
        <w:t>,</w:t>
      </w:r>
      <w:r w:rsidR="00D556FD" w:rsidRPr="008C6CC7">
        <w:rPr>
          <w:rFonts w:ascii="Arial" w:hAnsi="Arial" w:cs="Arial"/>
          <w:sz w:val="24"/>
          <w:szCs w:val="24"/>
        </w:rPr>
        <w:t xml:space="preserve"> have </w:t>
      </w:r>
      <w:r w:rsidR="0026737E" w:rsidRPr="008C6CC7">
        <w:rPr>
          <w:rFonts w:ascii="Arial" w:hAnsi="Arial" w:cs="Arial"/>
          <w:sz w:val="24"/>
          <w:szCs w:val="24"/>
        </w:rPr>
        <w:t xml:space="preserve">going through </w:t>
      </w:r>
      <w:r w:rsidR="00D556FD" w:rsidRPr="008C6CC7">
        <w:rPr>
          <w:rFonts w:ascii="Arial" w:hAnsi="Arial" w:cs="Arial"/>
          <w:sz w:val="24"/>
          <w:szCs w:val="24"/>
        </w:rPr>
        <w:t>change management processes (</w:t>
      </w:r>
      <w:r w:rsidR="008D5CC6" w:rsidRPr="008C6CC7">
        <w:rPr>
          <w:rFonts w:ascii="Arial" w:hAnsi="Arial" w:cs="Arial"/>
          <w:sz w:val="24"/>
          <w:szCs w:val="24"/>
        </w:rPr>
        <w:t>Lincoln Electric, 2012).</w:t>
      </w:r>
      <w:r w:rsidR="00707756" w:rsidRPr="008C6CC7">
        <w:rPr>
          <w:rFonts w:ascii="Arial" w:hAnsi="Arial" w:cs="Arial"/>
          <w:sz w:val="24"/>
          <w:szCs w:val="24"/>
        </w:rPr>
        <w:t xml:space="preserve"> Due to the global success of Lincoln Electric</w:t>
      </w:r>
      <w:r w:rsidR="00E00A99" w:rsidRPr="008C6CC7">
        <w:rPr>
          <w:rFonts w:ascii="Arial" w:hAnsi="Arial" w:cs="Arial"/>
          <w:sz w:val="24"/>
          <w:szCs w:val="24"/>
        </w:rPr>
        <w:t xml:space="preserve">, is this why </w:t>
      </w:r>
      <w:r w:rsidR="00E00A99" w:rsidRPr="008C6CC7">
        <w:rPr>
          <w:rFonts w:ascii="Arial" w:hAnsi="Arial" w:cs="Arial"/>
          <w:i/>
          <w:iCs/>
          <w:sz w:val="24"/>
          <w:szCs w:val="24"/>
        </w:rPr>
        <w:t xml:space="preserve">figure 8 </w:t>
      </w:r>
      <w:r w:rsidR="00826C93" w:rsidRPr="008C6CC7">
        <w:rPr>
          <w:rFonts w:ascii="Arial" w:hAnsi="Arial" w:cs="Arial"/>
          <w:sz w:val="24"/>
          <w:szCs w:val="24"/>
        </w:rPr>
        <w:t xml:space="preserve">displays the findings that 94% of respondents feel that they do contribute </w:t>
      </w:r>
      <w:r w:rsidR="0026737E" w:rsidRPr="008C6CC7">
        <w:rPr>
          <w:rFonts w:ascii="Arial" w:hAnsi="Arial" w:cs="Arial"/>
          <w:sz w:val="24"/>
          <w:szCs w:val="24"/>
        </w:rPr>
        <w:t xml:space="preserve">to </w:t>
      </w:r>
      <w:r w:rsidR="00242D60" w:rsidRPr="008C6CC7">
        <w:rPr>
          <w:rFonts w:ascii="Arial" w:hAnsi="Arial" w:cs="Arial"/>
          <w:sz w:val="24"/>
          <w:szCs w:val="24"/>
        </w:rPr>
        <w:t>the success of the business</w:t>
      </w:r>
      <w:r w:rsidR="0026737E" w:rsidRPr="008C6CC7">
        <w:rPr>
          <w:rFonts w:ascii="Arial" w:hAnsi="Arial" w:cs="Arial"/>
          <w:sz w:val="24"/>
          <w:szCs w:val="24"/>
        </w:rPr>
        <w:t>?</w:t>
      </w:r>
      <w:r w:rsidR="00242D60" w:rsidRPr="008C6CC7">
        <w:rPr>
          <w:rFonts w:ascii="Arial" w:hAnsi="Arial" w:cs="Arial"/>
          <w:sz w:val="24"/>
          <w:szCs w:val="24"/>
        </w:rPr>
        <w:t xml:space="preserve"> </w:t>
      </w:r>
      <w:r w:rsidR="00890186" w:rsidRPr="008C6CC7">
        <w:rPr>
          <w:rFonts w:ascii="Arial" w:hAnsi="Arial" w:cs="Arial"/>
          <w:sz w:val="24"/>
          <w:szCs w:val="24"/>
        </w:rPr>
        <w:t xml:space="preserve">Employees </w:t>
      </w:r>
      <w:r w:rsidR="00457787" w:rsidRPr="008C6CC7">
        <w:rPr>
          <w:rFonts w:ascii="Arial" w:hAnsi="Arial" w:cs="Arial"/>
          <w:sz w:val="24"/>
          <w:szCs w:val="24"/>
        </w:rPr>
        <w:t>must feel like they belong to a company, this can be proven</w:t>
      </w:r>
      <w:r w:rsidR="006B4280" w:rsidRPr="008C6CC7">
        <w:rPr>
          <w:rFonts w:ascii="Arial" w:hAnsi="Arial" w:cs="Arial"/>
          <w:sz w:val="24"/>
          <w:szCs w:val="24"/>
        </w:rPr>
        <w:t xml:space="preserve"> by eliminating </w:t>
      </w:r>
      <w:r w:rsidR="00CC03B1" w:rsidRPr="008C6CC7">
        <w:rPr>
          <w:rFonts w:ascii="Arial" w:hAnsi="Arial" w:cs="Arial"/>
          <w:sz w:val="24"/>
          <w:szCs w:val="24"/>
        </w:rPr>
        <w:t xml:space="preserve">the ‘outsiderness’ feeling within individuals, </w:t>
      </w:r>
      <w:r w:rsidR="00565362" w:rsidRPr="008C6CC7">
        <w:rPr>
          <w:rFonts w:ascii="Arial" w:hAnsi="Arial" w:cs="Arial"/>
          <w:sz w:val="24"/>
          <w:szCs w:val="24"/>
        </w:rPr>
        <w:t>bring</w:t>
      </w:r>
      <w:r w:rsidR="0026737E" w:rsidRPr="008C6CC7">
        <w:rPr>
          <w:rFonts w:ascii="Arial" w:hAnsi="Arial" w:cs="Arial"/>
          <w:sz w:val="24"/>
          <w:szCs w:val="24"/>
        </w:rPr>
        <w:t>ing</w:t>
      </w:r>
      <w:r w:rsidR="00565362" w:rsidRPr="008C6CC7">
        <w:rPr>
          <w:rFonts w:ascii="Arial" w:hAnsi="Arial" w:cs="Arial"/>
          <w:sz w:val="24"/>
          <w:szCs w:val="24"/>
        </w:rPr>
        <w:t xml:space="preserve"> employees on board by promoting internal growth, hearing the employees voice </w:t>
      </w:r>
      <w:r w:rsidR="00627109" w:rsidRPr="008C6CC7">
        <w:rPr>
          <w:rFonts w:ascii="Arial" w:hAnsi="Arial" w:cs="Arial"/>
          <w:sz w:val="24"/>
          <w:szCs w:val="24"/>
        </w:rPr>
        <w:t>and then finally, demonstrat</w:t>
      </w:r>
      <w:r w:rsidR="0026737E" w:rsidRPr="008C6CC7">
        <w:rPr>
          <w:rFonts w:ascii="Arial" w:hAnsi="Arial" w:cs="Arial"/>
          <w:sz w:val="24"/>
          <w:szCs w:val="24"/>
        </w:rPr>
        <w:t>ing</w:t>
      </w:r>
      <w:r w:rsidR="00627109" w:rsidRPr="008C6CC7">
        <w:rPr>
          <w:rFonts w:ascii="Arial" w:hAnsi="Arial" w:cs="Arial"/>
          <w:sz w:val="24"/>
          <w:szCs w:val="24"/>
        </w:rPr>
        <w:t xml:space="preserve"> the care to employees by the benefits and initiatives set in place (Wiles and Turner, 2022).</w:t>
      </w:r>
      <w:r w:rsidR="00457787" w:rsidRPr="008C6CC7">
        <w:rPr>
          <w:rFonts w:ascii="Arial" w:hAnsi="Arial" w:cs="Arial"/>
          <w:sz w:val="24"/>
          <w:szCs w:val="24"/>
        </w:rPr>
        <w:t xml:space="preserve"> </w:t>
      </w:r>
    </w:p>
    <w:p w14:paraId="2145251B" w14:textId="77777777" w:rsidR="0050738C" w:rsidRPr="008C6CC7" w:rsidRDefault="0050738C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CB358D" w14:textId="136CAB28" w:rsidR="00432581" w:rsidRPr="008C6CC7" w:rsidRDefault="00432581" w:rsidP="0070454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t>Conclusions</w:t>
      </w:r>
      <w:r w:rsidR="005C216B" w:rsidRPr="008C6CC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7712F63" w14:textId="77777777" w:rsidR="00663927" w:rsidRPr="008C6CC7" w:rsidRDefault="00663927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A5631E" w14:textId="47DD7F80" w:rsidR="00551683" w:rsidRPr="008C6CC7" w:rsidRDefault="005F7FDA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For that reason</w:t>
      </w:r>
      <w:r w:rsidR="00631AC9" w:rsidRPr="008C6CC7">
        <w:rPr>
          <w:rFonts w:ascii="Arial" w:hAnsi="Arial" w:cs="Arial"/>
          <w:sz w:val="24"/>
          <w:szCs w:val="24"/>
        </w:rPr>
        <w:t xml:space="preserve">, it can be determined that poor management </w:t>
      </w:r>
      <w:r w:rsidR="00A14118" w:rsidRPr="008C6CC7">
        <w:rPr>
          <w:rFonts w:ascii="Arial" w:hAnsi="Arial" w:cs="Arial"/>
          <w:sz w:val="24"/>
          <w:szCs w:val="24"/>
        </w:rPr>
        <w:t xml:space="preserve">does </w:t>
      </w:r>
      <w:r w:rsidR="00631AC9" w:rsidRPr="008C6CC7">
        <w:rPr>
          <w:rFonts w:ascii="Arial" w:hAnsi="Arial" w:cs="Arial"/>
          <w:sz w:val="24"/>
          <w:szCs w:val="24"/>
        </w:rPr>
        <w:t xml:space="preserve">have </w:t>
      </w:r>
      <w:r w:rsidR="00A14118" w:rsidRPr="008C6CC7">
        <w:rPr>
          <w:rFonts w:ascii="Arial" w:hAnsi="Arial" w:cs="Arial"/>
          <w:sz w:val="24"/>
          <w:szCs w:val="24"/>
        </w:rPr>
        <w:t xml:space="preserve">a key </w:t>
      </w:r>
      <w:r w:rsidR="00A06818" w:rsidRPr="008C6CC7">
        <w:rPr>
          <w:rFonts w:ascii="Arial" w:hAnsi="Arial" w:cs="Arial"/>
          <w:sz w:val="24"/>
          <w:szCs w:val="24"/>
        </w:rPr>
        <w:t>part to play when it comes to</w:t>
      </w:r>
      <w:r w:rsidR="00A14118" w:rsidRPr="008C6CC7">
        <w:rPr>
          <w:rFonts w:ascii="Arial" w:hAnsi="Arial" w:cs="Arial"/>
          <w:sz w:val="24"/>
          <w:szCs w:val="24"/>
        </w:rPr>
        <w:t xml:space="preserve"> employee engagement</w:t>
      </w:r>
      <w:r w:rsidR="00171F4F" w:rsidRPr="008C6CC7">
        <w:rPr>
          <w:rFonts w:ascii="Arial" w:hAnsi="Arial" w:cs="Arial"/>
          <w:sz w:val="24"/>
          <w:szCs w:val="24"/>
        </w:rPr>
        <w:t xml:space="preserve">, </w:t>
      </w:r>
      <w:r w:rsidR="00EA27A8" w:rsidRPr="008C6CC7">
        <w:rPr>
          <w:rFonts w:ascii="Arial" w:hAnsi="Arial" w:cs="Arial"/>
          <w:sz w:val="24"/>
          <w:szCs w:val="24"/>
        </w:rPr>
        <w:t>Cook (2023)</w:t>
      </w:r>
      <w:r w:rsidR="00E83946" w:rsidRPr="008C6CC7">
        <w:rPr>
          <w:rFonts w:ascii="Arial" w:hAnsi="Arial" w:cs="Arial"/>
          <w:sz w:val="24"/>
          <w:szCs w:val="24"/>
        </w:rPr>
        <w:t xml:space="preserve"> states that poor managers effect employees negatively through performance and engagement</w:t>
      </w:r>
      <w:r w:rsidR="00A14118" w:rsidRPr="008C6CC7">
        <w:rPr>
          <w:rFonts w:ascii="Arial" w:hAnsi="Arial" w:cs="Arial"/>
          <w:sz w:val="24"/>
          <w:szCs w:val="24"/>
        </w:rPr>
        <w:t>.</w:t>
      </w:r>
      <w:r w:rsidR="00A06818" w:rsidRPr="008C6CC7">
        <w:rPr>
          <w:rFonts w:ascii="Arial" w:hAnsi="Arial" w:cs="Arial"/>
          <w:sz w:val="24"/>
          <w:szCs w:val="24"/>
        </w:rPr>
        <w:t xml:space="preserve"> As there do seem to be pockets of unengaged employees within LE UK</w:t>
      </w:r>
      <w:r w:rsidR="00A1308F" w:rsidRPr="008C6CC7">
        <w:rPr>
          <w:rFonts w:ascii="Arial" w:hAnsi="Arial" w:cs="Arial"/>
          <w:sz w:val="24"/>
          <w:szCs w:val="24"/>
        </w:rPr>
        <w:t xml:space="preserve">, </w:t>
      </w:r>
      <w:r w:rsidR="0026737E" w:rsidRPr="008C6CC7">
        <w:rPr>
          <w:rFonts w:ascii="Arial" w:hAnsi="Arial" w:cs="Arial"/>
          <w:sz w:val="24"/>
          <w:szCs w:val="24"/>
        </w:rPr>
        <w:t>helping to</w:t>
      </w:r>
      <w:r w:rsidR="001941F9" w:rsidRPr="008C6CC7">
        <w:rPr>
          <w:rFonts w:ascii="Arial" w:hAnsi="Arial" w:cs="Arial"/>
          <w:sz w:val="24"/>
          <w:szCs w:val="24"/>
        </w:rPr>
        <w:t xml:space="preserve"> </w:t>
      </w:r>
      <w:r w:rsidR="00A1308F" w:rsidRPr="008C6CC7">
        <w:rPr>
          <w:rFonts w:ascii="Arial" w:hAnsi="Arial" w:cs="Arial"/>
          <w:sz w:val="24"/>
          <w:szCs w:val="24"/>
        </w:rPr>
        <w:t xml:space="preserve">understand the </w:t>
      </w:r>
      <w:r w:rsidR="00A1308F" w:rsidRPr="008C6CC7">
        <w:rPr>
          <w:rFonts w:ascii="Arial" w:hAnsi="Arial" w:cs="Arial"/>
          <w:sz w:val="24"/>
          <w:szCs w:val="24"/>
        </w:rPr>
        <w:lastRenderedPageBreak/>
        <w:t xml:space="preserve">reasons behind </w:t>
      </w:r>
      <w:r w:rsidR="00B25D5D" w:rsidRPr="008C6CC7">
        <w:rPr>
          <w:rFonts w:ascii="Arial" w:hAnsi="Arial" w:cs="Arial"/>
          <w:sz w:val="24"/>
          <w:szCs w:val="24"/>
        </w:rPr>
        <w:t xml:space="preserve">why employees feel this way </w:t>
      </w:r>
      <w:r w:rsidR="00A1308F" w:rsidRPr="008C6CC7">
        <w:rPr>
          <w:rFonts w:ascii="Arial" w:hAnsi="Arial" w:cs="Arial"/>
          <w:sz w:val="24"/>
          <w:szCs w:val="24"/>
        </w:rPr>
        <w:t xml:space="preserve">would </w:t>
      </w:r>
      <w:r w:rsidR="000B596D" w:rsidRPr="008C6CC7">
        <w:rPr>
          <w:rFonts w:ascii="Arial" w:hAnsi="Arial" w:cs="Arial"/>
          <w:sz w:val="24"/>
          <w:szCs w:val="24"/>
        </w:rPr>
        <w:t>support</w:t>
      </w:r>
      <w:r w:rsidR="00A1308F" w:rsidRPr="008C6CC7">
        <w:rPr>
          <w:rFonts w:ascii="Arial" w:hAnsi="Arial" w:cs="Arial"/>
          <w:sz w:val="24"/>
          <w:szCs w:val="24"/>
        </w:rPr>
        <w:t xml:space="preserve"> an action plan </w:t>
      </w:r>
      <w:r w:rsidR="0050738C" w:rsidRPr="008C6CC7">
        <w:rPr>
          <w:rFonts w:ascii="Arial" w:hAnsi="Arial" w:cs="Arial"/>
          <w:sz w:val="24"/>
          <w:szCs w:val="24"/>
        </w:rPr>
        <w:t>where</w:t>
      </w:r>
      <w:r w:rsidR="00A1308F" w:rsidRPr="008C6CC7">
        <w:rPr>
          <w:rFonts w:ascii="Arial" w:hAnsi="Arial" w:cs="Arial"/>
          <w:sz w:val="24"/>
          <w:szCs w:val="24"/>
        </w:rPr>
        <w:t xml:space="preserve"> all employees will </w:t>
      </w:r>
      <w:r w:rsidR="0050738C" w:rsidRPr="008C6CC7">
        <w:rPr>
          <w:rFonts w:ascii="Arial" w:hAnsi="Arial" w:cs="Arial"/>
          <w:sz w:val="24"/>
          <w:szCs w:val="24"/>
        </w:rPr>
        <w:t>be</w:t>
      </w:r>
      <w:r w:rsidR="00A1308F" w:rsidRPr="008C6CC7">
        <w:rPr>
          <w:rFonts w:ascii="Arial" w:hAnsi="Arial" w:cs="Arial"/>
          <w:sz w:val="24"/>
          <w:szCs w:val="24"/>
        </w:rPr>
        <w:t xml:space="preserve"> engaged.</w:t>
      </w:r>
    </w:p>
    <w:p w14:paraId="30775B39" w14:textId="7EA60D55" w:rsidR="0023061A" w:rsidRPr="008C6CC7" w:rsidRDefault="0023061A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</w:r>
      <w:r w:rsidR="00D137C9" w:rsidRPr="008C6CC7">
        <w:rPr>
          <w:rFonts w:ascii="Arial" w:hAnsi="Arial" w:cs="Arial"/>
          <w:sz w:val="24"/>
          <w:szCs w:val="24"/>
        </w:rPr>
        <w:t xml:space="preserve">Bureaucratic management might be the key to </w:t>
      </w:r>
      <w:r w:rsidR="007D2023" w:rsidRPr="008C6CC7">
        <w:rPr>
          <w:rFonts w:ascii="Arial" w:hAnsi="Arial" w:cs="Arial"/>
          <w:sz w:val="24"/>
          <w:szCs w:val="24"/>
        </w:rPr>
        <w:t xml:space="preserve">effectively </w:t>
      </w:r>
      <w:r w:rsidR="00E25776" w:rsidRPr="008C6CC7">
        <w:rPr>
          <w:rFonts w:ascii="Arial" w:hAnsi="Arial" w:cs="Arial"/>
          <w:sz w:val="24"/>
          <w:szCs w:val="24"/>
        </w:rPr>
        <w:t xml:space="preserve">engaging employees as this will help </w:t>
      </w:r>
      <w:r w:rsidR="00835840" w:rsidRPr="008C6CC7">
        <w:rPr>
          <w:rFonts w:ascii="Arial" w:hAnsi="Arial" w:cs="Arial"/>
          <w:sz w:val="24"/>
          <w:szCs w:val="24"/>
        </w:rPr>
        <w:t xml:space="preserve">with a highly structured, formalised </w:t>
      </w:r>
      <w:r w:rsidR="004E361F" w:rsidRPr="008C6CC7">
        <w:rPr>
          <w:rFonts w:ascii="Arial" w:hAnsi="Arial" w:cs="Arial"/>
          <w:sz w:val="24"/>
          <w:szCs w:val="24"/>
        </w:rPr>
        <w:t xml:space="preserve">environment </w:t>
      </w:r>
      <w:r w:rsidR="00835840" w:rsidRPr="008C6CC7">
        <w:rPr>
          <w:rFonts w:ascii="Arial" w:hAnsi="Arial" w:cs="Arial"/>
          <w:sz w:val="24"/>
          <w:szCs w:val="24"/>
        </w:rPr>
        <w:t xml:space="preserve">and </w:t>
      </w:r>
      <w:r w:rsidR="00A93042" w:rsidRPr="008C6CC7">
        <w:rPr>
          <w:rFonts w:ascii="Arial" w:hAnsi="Arial" w:cs="Arial"/>
          <w:sz w:val="24"/>
          <w:szCs w:val="24"/>
        </w:rPr>
        <w:t>allows the organisation to put the needs of the business first</w:t>
      </w:r>
      <w:r w:rsidR="009335CA" w:rsidRPr="008C6CC7">
        <w:rPr>
          <w:rFonts w:ascii="Arial" w:hAnsi="Arial" w:cs="Arial"/>
          <w:sz w:val="24"/>
          <w:szCs w:val="24"/>
        </w:rPr>
        <w:t xml:space="preserve"> (Project.co, 2023).</w:t>
      </w:r>
      <w:r w:rsidR="0006214C" w:rsidRPr="008C6CC7">
        <w:rPr>
          <w:rFonts w:ascii="Arial" w:hAnsi="Arial" w:cs="Arial"/>
          <w:sz w:val="24"/>
          <w:szCs w:val="24"/>
        </w:rPr>
        <w:t xml:space="preserve"> Interestingly, </w:t>
      </w:r>
      <w:r w:rsidR="008E3D9B" w:rsidRPr="008C6CC7">
        <w:rPr>
          <w:rFonts w:ascii="Arial" w:hAnsi="Arial" w:cs="Arial"/>
          <w:sz w:val="24"/>
          <w:szCs w:val="24"/>
        </w:rPr>
        <w:t xml:space="preserve">Project.co (2023) also states that </w:t>
      </w:r>
      <w:r w:rsidR="007C19E3" w:rsidRPr="008C6CC7">
        <w:rPr>
          <w:rFonts w:ascii="Arial" w:hAnsi="Arial" w:cs="Arial"/>
          <w:sz w:val="24"/>
          <w:szCs w:val="24"/>
        </w:rPr>
        <w:t>whilst employees and managers have the mindset of processes “</w:t>
      </w:r>
      <w:r w:rsidR="00802CF6" w:rsidRPr="008C6CC7">
        <w:rPr>
          <w:rFonts w:ascii="Arial" w:hAnsi="Arial" w:cs="Arial"/>
          <w:sz w:val="24"/>
          <w:szCs w:val="24"/>
        </w:rPr>
        <w:t>as they have always been”, this can lead a team to become unengaged, to go stale and fall behind</w:t>
      </w:r>
      <w:r w:rsidR="009759FD" w:rsidRPr="008C6CC7">
        <w:rPr>
          <w:rFonts w:ascii="Arial" w:hAnsi="Arial" w:cs="Arial"/>
          <w:sz w:val="24"/>
          <w:szCs w:val="24"/>
        </w:rPr>
        <w:t xml:space="preserve">. </w:t>
      </w:r>
      <w:r w:rsidR="00AA35A0" w:rsidRPr="008C6CC7">
        <w:rPr>
          <w:rFonts w:ascii="Arial" w:hAnsi="Arial" w:cs="Arial"/>
          <w:sz w:val="24"/>
          <w:szCs w:val="24"/>
        </w:rPr>
        <w:t xml:space="preserve">Distant leaders </w:t>
      </w:r>
      <w:r w:rsidR="001B04B8" w:rsidRPr="008C6CC7">
        <w:rPr>
          <w:rFonts w:ascii="Arial" w:hAnsi="Arial" w:cs="Arial"/>
          <w:sz w:val="24"/>
          <w:szCs w:val="24"/>
        </w:rPr>
        <w:t xml:space="preserve">may be viewed as </w:t>
      </w:r>
      <w:r w:rsidR="001760F3" w:rsidRPr="008C6CC7">
        <w:rPr>
          <w:rFonts w:ascii="Arial" w:hAnsi="Arial" w:cs="Arial"/>
          <w:sz w:val="24"/>
          <w:szCs w:val="24"/>
        </w:rPr>
        <w:t>disconnected and unapproachable;</w:t>
      </w:r>
      <w:r w:rsidR="007612C9" w:rsidRPr="008C6CC7">
        <w:rPr>
          <w:rFonts w:ascii="Arial" w:hAnsi="Arial" w:cs="Arial"/>
          <w:sz w:val="24"/>
          <w:szCs w:val="24"/>
        </w:rPr>
        <w:t xml:space="preserve"> </w:t>
      </w:r>
      <w:r w:rsidR="009A6075" w:rsidRPr="008C6CC7">
        <w:rPr>
          <w:rFonts w:ascii="Arial" w:hAnsi="Arial" w:cs="Arial"/>
          <w:sz w:val="24"/>
          <w:szCs w:val="24"/>
        </w:rPr>
        <w:t xml:space="preserve">this will raise the chances of the manager </w:t>
      </w:r>
      <w:r w:rsidR="004847D4" w:rsidRPr="008C6CC7">
        <w:rPr>
          <w:rFonts w:ascii="Arial" w:hAnsi="Arial" w:cs="Arial"/>
          <w:sz w:val="24"/>
          <w:szCs w:val="24"/>
        </w:rPr>
        <w:t xml:space="preserve">being disliked (Sang and Golan, 2022). </w:t>
      </w:r>
      <w:r w:rsidR="004E361F" w:rsidRPr="008C6CC7">
        <w:rPr>
          <w:rFonts w:ascii="Arial" w:hAnsi="Arial" w:cs="Arial"/>
          <w:sz w:val="24"/>
          <w:szCs w:val="24"/>
        </w:rPr>
        <w:t xml:space="preserve">Due to the merger from Weartech to Lincoln Electric, </w:t>
      </w:r>
      <w:r w:rsidR="00901474" w:rsidRPr="008C6CC7">
        <w:rPr>
          <w:rFonts w:ascii="Arial" w:hAnsi="Arial" w:cs="Arial"/>
          <w:sz w:val="24"/>
          <w:szCs w:val="24"/>
        </w:rPr>
        <w:t>is this the likelihood as to why employees are disengaged, seemingly knowing that there are many legacy staff that do not want the business to develop and grow into a bigger corporation?</w:t>
      </w:r>
    </w:p>
    <w:p w14:paraId="2FF141A3" w14:textId="1F2E69BF" w:rsidR="000761BA" w:rsidRPr="008C6CC7" w:rsidRDefault="000761BA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  <w:t>Adopting the AON Hewitt</w:t>
      </w:r>
      <w:r w:rsidR="003E685B" w:rsidRPr="008C6CC7">
        <w:rPr>
          <w:rFonts w:ascii="Arial" w:hAnsi="Arial" w:cs="Arial"/>
          <w:sz w:val="24"/>
          <w:szCs w:val="24"/>
        </w:rPr>
        <w:t xml:space="preserve"> (201</w:t>
      </w:r>
      <w:r w:rsidR="00013B59" w:rsidRPr="008C6CC7">
        <w:rPr>
          <w:rFonts w:ascii="Arial" w:hAnsi="Arial" w:cs="Arial"/>
          <w:sz w:val="24"/>
          <w:szCs w:val="24"/>
        </w:rPr>
        <w:t>1</w:t>
      </w:r>
      <w:r w:rsidR="003E685B" w:rsidRPr="008C6CC7">
        <w:rPr>
          <w:rFonts w:ascii="Arial" w:hAnsi="Arial" w:cs="Arial"/>
          <w:sz w:val="24"/>
          <w:szCs w:val="24"/>
        </w:rPr>
        <w:t>)</w:t>
      </w:r>
      <w:r w:rsidRPr="008C6CC7">
        <w:rPr>
          <w:rFonts w:ascii="Arial" w:hAnsi="Arial" w:cs="Arial"/>
          <w:sz w:val="24"/>
          <w:szCs w:val="24"/>
        </w:rPr>
        <w:t xml:space="preserve"> </w:t>
      </w:r>
      <w:r w:rsidR="00237CCF" w:rsidRPr="008C6CC7">
        <w:rPr>
          <w:rFonts w:ascii="Arial" w:hAnsi="Arial" w:cs="Arial"/>
          <w:sz w:val="24"/>
          <w:szCs w:val="24"/>
        </w:rPr>
        <w:t xml:space="preserve">engagement theory, </w:t>
      </w:r>
      <w:r w:rsidR="00822C23" w:rsidRPr="008C6CC7">
        <w:rPr>
          <w:rFonts w:ascii="Arial" w:hAnsi="Arial" w:cs="Arial"/>
          <w:sz w:val="24"/>
          <w:szCs w:val="24"/>
        </w:rPr>
        <w:t>investigat</w:t>
      </w:r>
      <w:r w:rsidR="0050738C" w:rsidRPr="008C6CC7">
        <w:rPr>
          <w:rFonts w:ascii="Arial" w:hAnsi="Arial" w:cs="Arial"/>
          <w:sz w:val="24"/>
          <w:szCs w:val="24"/>
        </w:rPr>
        <w:t>ing</w:t>
      </w:r>
      <w:r w:rsidR="00822C23" w:rsidRPr="008C6CC7">
        <w:rPr>
          <w:rFonts w:ascii="Arial" w:hAnsi="Arial" w:cs="Arial"/>
          <w:sz w:val="24"/>
          <w:szCs w:val="24"/>
        </w:rPr>
        <w:t xml:space="preserve"> 5 key </w:t>
      </w:r>
      <w:r w:rsidR="003E685B" w:rsidRPr="008C6CC7">
        <w:rPr>
          <w:rFonts w:ascii="Arial" w:hAnsi="Arial" w:cs="Arial"/>
          <w:sz w:val="24"/>
          <w:szCs w:val="24"/>
        </w:rPr>
        <w:t>engagement drivers</w:t>
      </w:r>
      <w:r w:rsidR="0050738C" w:rsidRPr="008C6CC7">
        <w:rPr>
          <w:rFonts w:ascii="Arial" w:hAnsi="Arial" w:cs="Arial"/>
          <w:sz w:val="24"/>
          <w:szCs w:val="24"/>
        </w:rPr>
        <w:t xml:space="preserve"> being</w:t>
      </w:r>
      <w:r w:rsidR="003E685B" w:rsidRPr="008C6CC7">
        <w:rPr>
          <w:rFonts w:ascii="Arial" w:hAnsi="Arial" w:cs="Arial"/>
          <w:sz w:val="24"/>
          <w:szCs w:val="24"/>
        </w:rPr>
        <w:t>:</w:t>
      </w:r>
      <w:r w:rsidR="00822C23" w:rsidRPr="008C6CC7">
        <w:rPr>
          <w:rFonts w:ascii="Arial" w:hAnsi="Arial" w:cs="Arial"/>
          <w:sz w:val="24"/>
          <w:szCs w:val="24"/>
        </w:rPr>
        <w:t xml:space="preserve"> career opportunities, managing performance, </w:t>
      </w:r>
      <w:r w:rsidR="008026A6" w:rsidRPr="008C6CC7">
        <w:rPr>
          <w:rFonts w:ascii="Arial" w:hAnsi="Arial" w:cs="Arial"/>
          <w:sz w:val="24"/>
          <w:szCs w:val="24"/>
        </w:rPr>
        <w:t>organisation reputation, brand and recognition</w:t>
      </w:r>
      <w:r w:rsidR="003E685B" w:rsidRPr="008C6CC7">
        <w:rPr>
          <w:rFonts w:ascii="Arial" w:hAnsi="Arial" w:cs="Arial"/>
          <w:sz w:val="24"/>
          <w:szCs w:val="24"/>
        </w:rPr>
        <w:t>. I</w:t>
      </w:r>
      <w:r w:rsidR="008026A6" w:rsidRPr="008C6CC7">
        <w:rPr>
          <w:rFonts w:ascii="Arial" w:hAnsi="Arial" w:cs="Arial"/>
          <w:sz w:val="24"/>
          <w:szCs w:val="24"/>
        </w:rPr>
        <w:t xml:space="preserve">n line with the 5 key drivers, </w:t>
      </w:r>
      <w:r w:rsidR="0050738C" w:rsidRPr="008C6CC7">
        <w:rPr>
          <w:rFonts w:ascii="Arial" w:hAnsi="Arial" w:cs="Arial"/>
          <w:sz w:val="24"/>
          <w:szCs w:val="24"/>
        </w:rPr>
        <w:t xml:space="preserve">it was found </w:t>
      </w:r>
      <w:r w:rsidR="008026A6" w:rsidRPr="008C6CC7">
        <w:rPr>
          <w:rFonts w:ascii="Arial" w:hAnsi="Arial" w:cs="Arial"/>
          <w:sz w:val="24"/>
          <w:szCs w:val="24"/>
        </w:rPr>
        <w:t xml:space="preserve">through research </w:t>
      </w:r>
      <w:r w:rsidR="00D37882" w:rsidRPr="008C6CC7">
        <w:rPr>
          <w:rFonts w:ascii="Arial" w:hAnsi="Arial" w:cs="Arial"/>
          <w:sz w:val="24"/>
          <w:szCs w:val="24"/>
        </w:rPr>
        <w:t xml:space="preserve">employees were positively engaged due to organisations </w:t>
      </w:r>
      <w:r w:rsidR="0050738C" w:rsidRPr="008C6CC7">
        <w:rPr>
          <w:rFonts w:ascii="Arial" w:hAnsi="Arial" w:cs="Arial"/>
          <w:sz w:val="24"/>
          <w:szCs w:val="24"/>
        </w:rPr>
        <w:t xml:space="preserve">who </w:t>
      </w:r>
      <w:r w:rsidR="007A6E00" w:rsidRPr="008C6CC7">
        <w:rPr>
          <w:rFonts w:ascii="Arial" w:hAnsi="Arial" w:cs="Arial"/>
          <w:sz w:val="24"/>
          <w:szCs w:val="24"/>
        </w:rPr>
        <w:t>were focusing on employee success, organisations were proactively responding to the work environment, competition and every changing workforce needs (AON Hewitt, 201</w:t>
      </w:r>
      <w:r w:rsidR="00013B59" w:rsidRPr="008C6CC7">
        <w:rPr>
          <w:rFonts w:ascii="Arial" w:hAnsi="Arial" w:cs="Arial"/>
          <w:sz w:val="24"/>
          <w:szCs w:val="24"/>
        </w:rPr>
        <w:t>1</w:t>
      </w:r>
      <w:r w:rsidR="007A6E00" w:rsidRPr="008C6CC7">
        <w:rPr>
          <w:rFonts w:ascii="Arial" w:hAnsi="Arial" w:cs="Arial"/>
          <w:sz w:val="24"/>
          <w:szCs w:val="24"/>
        </w:rPr>
        <w:t>).</w:t>
      </w:r>
    </w:p>
    <w:p w14:paraId="61731AD9" w14:textId="070386CC" w:rsidR="00773A45" w:rsidRPr="008C6CC7" w:rsidRDefault="00773A45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ab/>
        <w:t>As a result of AON Hewitt (201</w:t>
      </w:r>
      <w:r w:rsidR="00013B59" w:rsidRPr="008C6CC7">
        <w:rPr>
          <w:rFonts w:ascii="Arial" w:hAnsi="Arial" w:cs="Arial"/>
          <w:sz w:val="24"/>
          <w:szCs w:val="24"/>
        </w:rPr>
        <w:t>1</w:t>
      </w:r>
      <w:r w:rsidRPr="008C6CC7">
        <w:rPr>
          <w:rFonts w:ascii="Arial" w:hAnsi="Arial" w:cs="Arial"/>
          <w:sz w:val="24"/>
          <w:szCs w:val="24"/>
        </w:rPr>
        <w:t>)</w:t>
      </w:r>
      <w:r w:rsidR="00BC023E" w:rsidRPr="008C6CC7">
        <w:rPr>
          <w:rFonts w:ascii="Arial" w:hAnsi="Arial" w:cs="Arial"/>
          <w:sz w:val="24"/>
          <w:szCs w:val="24"/>
        </w:rPr>
        <w:t xml:space="preserve">, LE UK </w:t>
      </w:r>
      <w:r w:rsidR="00F21903" w:rsidRPr="008C6CC7">
        <w:rPr>
          <w:rFonts w:ascii="Arial" w:hAnsi="Arial" w:cs="Arial"/>
          <w:sz w:val="24"/>
          <w:szCs w:val="24"/>
        </w:rPr>
        <w:t xml:space="preserve">could look to adopt a similar approach to their engagement strategy as the business is </w:t>
      </w:r>
      <w:r w:rsidR="0050738C" w:rsidRPr="008C6CC7">
        <w:rPr>
          <w:rFonts w:ascii="Arial" w:hAnsi="Arial" w:cs="Arial"/>
          <w:sz w:val="24"/>
          <w:szCs w:val="24"/>
        </w:rPr>
        <w:t>a part</w:t>
      </w:r>
      <w:r w:rsidR="00F21903" w:rsidRPr="008C6CC7">
        <w:rPr>
          <w:rFonts w:ascii="Arial" w:hAnsi="Arial" w:cs="Arial"/>
          <w:sz w:val="24"/>
          <w:szCs w:val="24"/>
        </w:rPr>
        <w:t xml:space="preserve"> of a bigger organisation, providing opportunities for staff </w:t>
      </w:r>
      <w:r w:rsidR="00FA45E9" w:rsidRPr="008C6CC7">
        <w:rPr>
          <w:rFonts w:ascii="Arial" w:hAnsi="Arial" w:cs="Arial"/>
          <w:sz w:val="24"/>
          <w:szCs w:val="24"/>
        </w:rPr>
        <w:t xml:space="preserve">could be in the </w:t>
      </w:r>
      <w:r w:rsidR="0050738C" w:rsidRPr="008C6CC7">
        <w:rPr>
          <w:rFonts w:ascii="Arial" w:hAnsi="Arial" w:cs="Arial"/>
          <w:sz w:val="24"/>
          <w:szCs w:val="24"/>
        </w:rPr>
        <w:t>long-term</w:t>
      </w:r>
      <w:r w:rsidR="00FA45E9" w:rsidRPr="008C6CC7">
        <w:rPr>
          <w:rFonts w:ascii="Arial" w:hAnsi="Arial" w:cs="Arial"/>
          <w:sz w:val="24"/>
          <w:szCs w:val="24"/>
        </w:rPr>
        <w:t xml:space="preserve"> plans of the business. </w:t>
      </w:r>
      <w:r w:rsidR="009615EA" w:rsidRPr="008C6CC7">
        <w:rPr>
          <w:rFonts w:ascii="Arial" w:hAnsi="Arial" w:cs="Arial"/>
          <w:sz w:val="24"/>
          <w:szCs w:val="24"/>
        </w:rPr>
        <w:t xml:space="preserve">The </w:t>
      </w:r>
      <w:r w:rsidR="00FA45E9" w:rsidRPr="008C6CC7">
        <w:rPr>
          <w:rFonts w:ascii="Arial" w:hAnsi="Arial" w:cs="Arial"/>
          <w:sz w:val="24"/>
          <w:szCs w:val="24"/>
        </w:rPr>
        <w:t xml:space="preserve">managers </w:t>
      </w:r>
      <w:r w:rsidR="009615EA" w:rsidRPr="008C6CC7">
        <w:rPr>
          <w:rFonts w:ascii="Arial" w:hAnsi="Arial" w:cs="Arial"/>
          <w:sz w:val="24"/>
          <w:szCs w:val="24"/>
        </w:rPr>
        <w:t>should be</w:t>
      </w:r>
      <w:r w:rsidR="00FA45E9" w:rsidRPr="008C6CC7">
        <w:rPr>
          <w:rFonts w:ascii="Arial" w:hAnsi="Arial" w:cs="Arial"/>
          <w:sz w:val="24"/>
          <w:szCs w:val="24"/>
        </w:rPr>
        <w:t xml:space="preserve"> </w:t>
      </w:r>
      <w:r w:rsidR="009615EA" w:rsidRPr="008C6CC7">
        <w:rPr>
          <w:rFonts w:ascii="Arial" w:hAnsi="Arial" w:cs="Arial"/>
          <w:sz w:val="24"/>
          <w:szCs w:val="24"/>
        </w:rPr>
        <w:t>creating</w:t>
      </w:r>
      <w:r w:rsidR="00FA45E9" w:rsidRPr="008C6CC7">
        <w:rPr>
          <w:rFonts w:ascii="Arial" w:hAnsi="Arial" w:cs="Arial"/>
          <w:sz w:val="24"/>
          <w:szCs w:val="24"/>
        </w:rPr>
        <w:t xml:space="preserve"> an environment where negative behaviour is </w:t>
      </w:r>
      <w:r w:rsidR="009615EA" w:rsidRPr="008C6CC7">
        <w:rPr>
          <w:rFonts w:ascii="Arial" w:hAnsi="Arial" w:cs="Arial"/>
          <w:sz w:val="24"/>
          <w:szCs w:val="24"/>
        </w:rPr>
        <w:t>non-</w:t>
      </w:r>
      <w:r w:rsidR="00FA45E9" w:rsidRPr="008C6CC7">
        <w:rPr>
          <w:rFonts w:ascii="Arial" w:hAnsi="Arial" w:cs="Arial"/>
          <w:sz w:val="24"/>
          <w:szCs w:val="24"/>
        </w:rPr>
        <w:t>abundant</w:t>
      </w:r>
      <w:r w:rsidR="009615EA" w:rsidRPr="008C6CC7">
        <w:rPr>
          <w:rFonts w:ascii="Arial" w:hAnsi="Arial" w:cs="Arial"/>
          <w:sz w:val="24"/>
          <w:szCs w:val="24"/>
        </w:rPr>
        <w:t xml:space="preserve">, </w:t>
      </w:r>
      <w:r w:rsidR="00FA45E9" w:rsidRPr="008C6CC7">
        <w:rPr>
          <w:rFonts w:ascii="Arial" w:hAnsi="Arial" w:cs="Arial"/>
          <w:sz w:val="24"/>
          <w:szCs w:val="24"/>
        </w:rPr>
        <w:t xml:space="preserve">this will likely have </w:t>
      </w:r>
      <w:r w:rsidR="00D975FF" w:rsidRPr="008C6CC7">
        <w:rPr>
          <w:rFonts w:ascii="Arial" w:hAnsi="Arial" w:cs="Arial"/>
          <w:sz w:val="24"/>
          <w:szCs w:val="24"/>
        </w:rPr>
        <w:t>a</w:t>
      </w:r>
      <w:r w:rsidR="00FA45E9" w:rsidRPr="008C6CC7">
        <w:rPr>
          <w:rFonts w:ascii="Arial" w:hAnsi="Arial" w:cs="Arial"/>
          <w:sz w:val="24"/>
          <w:szCs w:val="24"/>
        </w:rPr>
        <w:t xml:space="preserve"> </w:t>
      </w:r>
      <w:r w:rsidR="00F27E6C" w:rsidRPr="008C6CC7">
        <w:rPr>
          <w:rFonts w:ascii="Arial" w:hAnsi="Arial" w:cs="Arial"/>
          <w:sz w:val="24"/>
          <w:szCs w:val="24"/>
        </w:rPr>
        <w:t>beneficial</w:t>
      </w:r>
      <w:r w:rsidR="00FA45E9" w:rsidRPr="008C6CC7">
        <w:rPr>
          <w:rFonts w:ascii="Arial" w:hAnsi="Arial" w:cs="Arial"/>
          <w:sz w:val="24"/>
          <w:szCs w:val="24"/>
        </w:rPr>
        <w:t xml:space="preserve"> effect, where</w:t>
      </w:r>
      <w:r w:rsidR="00F27E6C" w:rsidRPr="008C6CC7">
        <w:rPr>
          <w:rFonts w:ascii="Arial" w:hAnsi="Arial" w:cs="Arial"/>
          <w:sz w:val="24"/>
          <w:szCs w:val="24"/>
        </w:rPr>
        <w:t xml:space="preserve">by if </w:t>
      </w:r>
      <w:r w:rsidR="00FA45E9" w:rsidRPr="008C6CC7">
        <w:rPr>
          <w:rFonts w:ascii="Arial" w:hAnsi="Arial" w:cs="Arial"/>
          <w:sz w:val="24"/>
          <w:szCs w:val="24"/>
        </w:rPr>
        <w:t xml:space="preserve">the manager </w:t>
      </w:r>
      <w:r w:rsidR="00F27E6C" w:rsidRPr="008C6CC7">
        <w:rPr>
          <w:rFonts w:ascii="Arial" w:hAnsi="Arial" w:cs="Arial"/>
          <w:sz w:val="24"/>
          <w:szCs w:val="24"/>
        </w:rPr>
        <w:t xml:space="preserve">is </w:t>
      </w:r>
      <w:r w:rsidR="00FA45E9" w:rsidRPr="008C6CC7">
        <w:rPr>
          <w:rFonts w:ascii="Arial" w:hAnsi="Arial" w:cs="Arial"/>
          <w:sz w:val="24"/>
          <w:szCs w:val="24"/>
        </w:rPr>
        <w:t xml:space="preserve">providing employees with </w:t>
      </w:r>
      <w:r w:rsidR="009615EA" w:rsidRPr="008C6CC7">
        <w:rPr>
          <w:rFonts w:ascii="Arial" w:hAnsi="Arial" w:cs="Arial"/>
          <w:sz w:val="24"/>
          <w:szCs w:val="24"/>
        </w:rPr>
        <w:t xml:space="preserve">positive feedback, the </w:t>
      </w:r>
      <w:r w:rsidR="00777261" w:rsidRPr="008C6CC7">
        <w:rPr>
          <w:rFonts w:ascii="Arial" w:hAnsi="Arial" w:cs="Arial"/>
          <w:sz w:val="24"/>
          <w:szCs w:val="24"/>
        </w:rPr>
        <w:t xml:space="preserve">output </w:t>
      </w:r>
      <w:r w:rsidR="009615EA" w:rsidRPr="008C6CC7">
        <w:rPr>
          <w:rFonts w:ascii="Arial" w:hAnsi="Arial" w:cs="Arial"/>
          <w:sz w:val="24"/>
          <w:szCs w:val="24"/>
        </w:rPr>
        <w:t>would be that of an engaged workforce.</w:t>
      </w:r>
    </w:p>
    <w:p w14:paraId="38776A5A" w14:textId="77777777" w:rsidR="00551683" w:rsidRPr="008C6CC7" w:rsidRDefault="00551683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0A1676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B1FBCF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6526FD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C8901E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044430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13EC10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CC6F3C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49B9D9" w14:textId="77777777" w:rsidR="001463F9" w:rsidRPr="008C6CC7" w:rsidRDefault="001463F9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DBF5E4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BC0512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CA1542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1BC6F5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F03FA7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FBE4BA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CA1E27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231C89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29885E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73144F" w14:textId="77777777" w:rsidR="00724501" w:rsidRPr="008C6CC7" w:rsidRDefault="0072450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EF9DBF" w14:textId="77777777" w:rsidR="00DA6A61" w:rsidRPr="008C6CC7" w:rsidRDefault="00DA6A6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CBEC65" w14:textId="77777777" w:rsidR="00DA6A61" w:rsidRPr="008C6CC7" w:rsidRDefault="00DA6A6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722548" w14:textId="77777777" w:rsidR="00663927" w:rsidRPr="008C6CC7" w:rsidRDefault="00663927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78FF85" w14:textId="77777777" w:rsidR="00663927" w:rsidRPr="008C6CC7" w:rsidRDefault="00663927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F6CC5C" w14:textId="77777777" w:rsidR="00663927" w:rsidRPr="008C6CC7" w:rsidRDefault="00663927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4F73E4" w14:textId="77777777" w:rsidR="00663927" w:rsidRPr="008C6CC7" w:rsidRDefault="00663927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3B0E13" w14:textId="77777777" w:rsidR="00DA6A61" w:rsidRPr="008C6CC7" w:rsidRDefault="00DA6A61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9C59A1" w14:textId="1E9003C2" w:rsidR="00551683" w:rsidRPr="008C6CC7" w:rsidRDefault="00551683" w:rsidP="0072450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lastRenderedPageBreak/>
        <w:t>Appendix</w:t>
      </w:r>
    </w:p>
    <w:p w14:paraId="6E201827" w14:textId="77777777" w:rsidR="00CB7494" w:rsidRPr="008C6CC7" w:rsidRDefault="00CB7494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2254D9" w14:textId="6933C249" w:rsidR="009B0D87" w:rsidRPr="008C6CC7" w:rsidRDefault="009B0D87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Figure </w:t>
      </w:r>
      <w:r w:rsidR="00A84849" w:rsidRPr="008C6CC7">
        <w:rPr>
          <w:rFonts w:ascii="Arial" w:hAnsi="Arial" w:cs="Arial"/>
          <w:sz w:val="24"/>
          <w:szCs w:val="24"/>
        </w:rPr>
        <w:fldChar w:fldCharType="begin"/>
      </w:r>
      <w:r w:rsidR="00A84849" w:rsidRPr="008C6CC7">
        <w:rPr>
          <w:rFonts w:ascii="Arial" w:hAnsi="Arial" w:cs="Arial"/>
          <w:sz w:val="24"/>
          <w:szCs w:val="24"/>
        </w:rPr>
        <w:instrText xml:space="preserve"> SEQ Figure \* ARABIC </w:instrText>
      </w:r>
      <w:r w:rsidR="00A84849" w:rsidRPr="008C6CC7">
        <w:rPr>
          <w:rFonts w:ascii="Arial" w:hAnsi="Arial" w:cs="Arial"/>
          <w:sz w:val="24"/>
          <w:szCs w:val="24"/>
        </w:rPr>
        <w:fldChar w:fldCharType="separate"/>
      </w:r>
      <w:r w:rsidR="00AC6E4F" w:rsidRPr="008C6CC7">
        <w:rPr>
          <w:rFonts w:ascii="Arial" w:hAnsi="Arial" w:cs="Arial"/>
          <w:noProof/>
          <w:sz w:val="24"/>
          <w:szCs w:val="24"/>
        </w:rPr>
        <w:t>1</w:t>
      </w:r>
      <w:r w:rsidR="00A84849" w:rsidRPr="008C6CC7">
        <w:rPr>
          <w:rFonts w:ascii="Arial" w:hAnsi="Arial" w:cs="Arial"/>
          <w:noProof/>
          <w:sz w:val="24"/>
          <w:szCs w:val="24"/>
        </w:rPr>
        <w:fldChar w:fldCharType="end"/>
      </w:r>
    </w:p>
    <w:p w14:paraId="355114B3" w14:textId="0D303788" w:rsidR="00AC6E4F" w:rsidRPr="008C6CC7" w:rsidRDefault="009B0D87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6CC6705" wp14:editId="1DF1AE53">
            <wp:extent cx="4680000" cy="3428222"/>
            <wp:effectExtent l="0" t="0" r="6350" b="1270"/>
            <wp:docPr id="2122163783" name="Picture 1" descr="A blue and red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163783" name="Picture 1" descr="A blue and red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428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7C7639" w14:textId="1EC84E5F" w:rsidR="00AC6E4F" w:rsidRPr="008C6CC7" w:rsidRDefault="00AC6E4F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Figure </w:t>
      </w:r>
      <w:r w:rsidR="00A84849" w:rsidRPr="008C6CC7">
        <w:rPr>
          <w:rFonts w:ascii="Arial" w:hAnsi="Arial" w:cs="Arial"/>
          <w:sz w:val="24"/>
          <w:szCs w:val="24"/>
        </w:rPr>
        <w:fldChar w:fldCharType="begin"/>
      </w:r>
      <w:r w:rsidR="00A84849" w:rsidRPr="008C6CC7">
        <w:rPr>
          <w:rFonts w:ascii="Arial" w:hAnsi="Arial" w:cs="Arial"/>
          <w:sz w:val="24"/>
          <w:szCs w:val="24"/>
        </w:rPr>
        <w:instrText xml:space="preserve"> SEQ Figure \* ARABIC </w:instrText>
      </w:r>
      <w:r w:rsidR="00A84849" w:rsidRPr="008C6CC7">
        <w:rPr>
          <w:rFonts w:ascii="Arial" w:hAnsi="Arial" w:cs="Arial"/>
          <w:sz w:val="24"/>
          <w:szCs w:val="24"/>
        </w:rPr>
        <w:fldChar w:fldCharType="separate"/>
      </w:r>
      <w:r w:rsidRPr="008C6CC7">
        <w:rPr>
          <w:rFonts w:ascii="Arial" w:hAnsi="Arial" w:cs="Arial"/>
          <w:noProof/>
          <w:sz w:val="24"/>
          <w:szCs w:val="24"/>
        </w:rPr>
        <w:t>2</w:t>
      </w:r>
      <w:r w:rsidR="00A84849" w:rsidRPr="008C6CC7">
        <w:rPr>
          <w:rFonts w:ascii="Arial" w:hAnsi="Arial" w:cs="Arial"/>
          <w:noProof/>
          <w:sz w:val="24"/>
          <w:szCs w:val="24"/>
        </w:rPr>
        <w:fldChar w:fldCharType="end"/>
      </w:r>
    </w:p>
    <w:p w14:paraId="3F7A3FC5" w14:textId="53004265" w:rsidR="003614DE" w:rsidRPr="008C6CC7" w:rsidRDefault="00AC6E4F" w:rsidP="007245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12096158" wp14:editId="0CE83055">
            <wp:extent cx="4680000" cy="3184563"/>
            <wp:effectExtent l="0" t="0" r="6350" b="0"/>
            <wp:docPr id="1570027422" name="Picture 1" descr="A blue and red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027422" name="Picture 1" descr="A blue and red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184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F2F2FD" w14:textId="5FF76059" w:rsidR="00AC704E" w:rsidRPr="008C6CC7" w:rsidRDefault="00AC704E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lastRenderedPageBreak/>
        <w:t xml:space="preserve">Figure </w:t>
      </w:r>
      <w:r w:rsidR="00AC6E4F" w:rsidRPr="008C6CC7">
        <w:rPr>
          <w:rFonts w:ascii="Arial" w:hAnsi="Arial" w:cs="Arial"/>
          <w:sz w:val="24"/>
          <w:szCs w:val="24"/>
        </w:rPr>
        <w:t>3</w:t>
      </w:r>
    </w:p>
    <w:p w14:paraId="69919093" w14:textId="6A2C0243" w:rsidR="003614DE" w:rsidRPr="008C6CC7" w:rsidRDefault="00AC704E" w:rsidP="00724501">
      <w:pPr>
        <w:pStyle w:val="Caption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EF54D44" wp14:editId="106AC469">
            <wp:extent cx="4680000" cy="3161159"/>
            <wp:effectExtent l="0" t="0" r="6350" b="1270"/>
            <wp:docPr id="1618147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161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73EC7E" w14:textId="5CE653D1" w:rsidR="005F467F" w:rsidRPr="008C6CC7" w:rsidRDefault="005F467F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>Figure</w:t>
      </w:r>
      <w:r w:rsidR="00AC6E4F" w:rsidRPr="008C6CC7">
        <w:rPr>
          <w:rFonts w:ascii="Arial" w:hAnsi="Arial" w:cs="Arial"/>
          <w:sz w:val="24"/>
          <w:szCs w:val="24"/>
        </w:rPr>
        <w:t xml:space="preserve"> 4</w:t>
      </w:r>
    </w:p>
    <w:p w14:paraId="1F297D76" w14:textId="3C59D5E0" w:rsidR="008D422D" w:rsidRPr="008C6CC7" w:rsidRDefault="005F467F" w:rsidP="00724501">
      <w:pPr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0C0670" wp14:editId="50A7BA87">
            <wp:extent cx="4680000" cy="3195031"/>
            <wp:effectExtent l="0" t="0" r="6350" b="5715"/>
            <wp:docPr id="7439889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19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3455E0" w14:textId="734868C4" w:rsidR="00790515" w:rsidRPr="008C6CC7" w:rsidRDefault="00790515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lastRenderedPageBreak/>
        <w:t xml:space="preserve">Figure </w:t>
      </w:r>
      <w:r w:rsidR="00AC6E4F" w:rsidRPr="008C6CC7">
        <w:rPr>
          <w:rFonts w:ascii="Arial" w:hAnsi="Arial" w:cs="Arial"/>
          <w:sz w:val="24"/>
          <w:szCs w:val="24"/>
        </w:rPr>
        <w:t>5</w:t>
      </w:r>
    </w:p>
    <w:p w14:paraId="2FDD2D22" w14:textId="3195F10E" w:rsidR="008D422D" w:rsidRPr="008C6CC7" w:rsidRDefault="00790515" w:rsidP="00724501">
      <w:pPr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EE9702" wp14:editId="022102CE">
            <wp:extent cx="4680000" cy="3164263"/>
            <wp:effectExtent l="0" t="0" r="6350" b="0"/>
            <wp:docPr id="415780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164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82ECD6" w14:textId="53F1D5E4" w:rsidR="00846D1F" w:rsidRPr="008C6CC7" w:rsidRDefault="00846D1F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Figure </w:t>
      </w:r>
      <w:r w:rsidR="00AC6E4F" w:rsidRPr="008C6CC7">
        <w:rPr>
          <w:rFonts w:ascii="Arial" w:hAnsi="Arial" w:cs="Arial"/>
          <w:sz w:val="24"/>
          <w:szCs w:val="24"/>
        </w:rPr>
        <w:t>6</w:t>
      </w:r>
    </w:p>
    <w:p w14:paraId="09194E80" w14:textId="59B48CB1" w:rsidR="008D422D" w:rsidRPr="008C6CC7" w:rsidRDefault="00846D1F" w:rsidP="00724501">
      <w:pPr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01650A" wp14:editId="48C6A109">
            <wp:extent cx="4680000" cy="3153895"/>
            <wp:effectExtent l="0" t="0" r="6350" b="8890"/>
            <wp:docPr id="85048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15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53701E" w14:textId="53BD8540" w:rsidR="00DE6F03" w:rsidRPr="008C6CC7" w:rsidRDefault="00DE6F03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lastRenderedPageBreak/>
        <w:t xml:space="preserve">Figure </w:t>
      </w:r>
      <w:r w:rsidR="00AC6E4F" w:rsidRPr="008C6CC7">
        <w:rPr>
          <w:rFonts w:ascii="Arial" w:hAnsi="Arial" w:cs="Arial"/>
          <w:sz w:val="24"/>
          <w:szCs w:val="24"/>
        </w:rPr>
        <w:t>7</w:t>
      </w:r>
    </w:p>
    <w:p w14:paraId="459A22F6" w14:textId="77777777" w:rsidR="00DE6F03" w:rsidRPr="008C6CC7" w:rsidRDefault="00DE6F03" w:rsidP="00724501">
      <w:pPr>
        <w:keepNext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8EE6A38" wp14:editId="6E89A01C">
            <wp:extent cx="4680000" cy="2936803"/>
            <wp:effectExtent l="0" t="0" r="6350" b="0"/>
            <wp:docPr id="264883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936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E71C00" w14:textId="05EEF841" w:rsidR="003614DE" w:rsidRPr="008C6CC7" w:rsidRDefault="003614DE" w:rsidP="00724501">
      <w:pPr>
        <w:pStyle w:val="Caption"/>
        <w:jc w:val="both"/>
        <w:rPr>
          <w:rFonts w:ascii="Arial" w:hAnsi="Arial" w:cs="Arial"/>
          <w:sz w:val="24"/>
          <w:szCs w:val="24"/>
        </w:rPr>
      </w:pPr>
    </w:p>
    <w:p w14:paraId="67D867D0" w14:textId="2D29BBF6" w:rsidR="008C67E0" w:rsidRPr="008C6CC7" w:rsidRDefault="008C67E0" w:rsidP="00724501">
      <w:pPr>
        <w:pStyle w:val="Caption"/>
        <w:keepNext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Figure </w:t>
      </w:r>
      <w:r w:rsidR="00AC6E4F" w:rsidRPr="008C6CC7">
        <w:rPr>
          <w:rFonts w:ascii="Arial" w:hAnsi="Arial" w:cs="Arial"/>
          <w:sz w:val="24"/>
          <w:szCs w:val="24"/>
        </w:rPr>
        <w:t>8</w:t>
      </w:r>
    </w:p>
    <w:p w14:paraId="6320BB43" w14:textId="3EDB4E7F" w:rsidR="00DE6F03" w:rsidRPr="008C6CC7" w:rsidRDefault="008C67E0" w:rsidP="00724501">
      <w:pPr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6BD199F" wp14:editId="56D425AE">
            <wp:extent cx="4680000" cy="3163774"/>
            <wp:effectExtent l="0" t="0" r="6350" b="0"/>
            <wp:docPr id="593370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1637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D0CBA6" w14:textId="77777777" w:rsidR="00CB7494" w:rsidRPr="008C6CC7" w:rsidRDefault="00CB7494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EE014C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C7B6CC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910110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B2D8982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B53AD3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FF953E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8C62B4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97E9B24" w14:textId="77777777" w:rsidR="00AC6E4F" w:rsidRPr="008C6CC7" w:rsidRDefault="00AC6E4F" w:rsidP="0072450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B88904" w14:textId="0640A806" w:rsidR="00CB7494" w:rsidRPr="008C6CC7" w:rsidRDefault="00CB7494" w:rsidP="0072450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6CC7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3D133FAC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</w:rPr>
      </w:pPr>
      <w:r w:rsidRPr="008C6CC7">
        <w:rPr>
          <w:rFonts w:ascii="Arial" w:hAnsi="Arial" w:cs="Arial"/>
        </w:rPr>
        <w:t xml:space="preserve">Acharyya, R and Bhattacharya, N. (2020) </w:t>
      </w:r>
      <w:r w:rsidRPr="008C6CC7">
        <w:rPr>
          <w:rFonts w:ascii="Arial" w:hAnsi="Arial" w:cs="Arial"/>
          <w:i/>
          <w:iCs/>
        </w:rPr>
        <w:t xml:space="preserve">Research Methodology for Social Sciences, </w:t>
      </w:r>
      <w:r w:rsidRPr="008C6CC7">
        <w:rPr>
          <w:rFonts w:ascii="Arial" w:hAnsi="Arial" w:cs="Arial"/>
        </w:rPr>
        <w:t>ch. 2, pp. 168. New York: Routledge.</w:t>
      </w:r>
    </w:p>
    <w:p w14:paraId="267E7DEE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AON Hewitt (2011) </w:t>
      </w:r>
      <w:r w:rsidRPr="008C6CC7">
        <w:rPr>
          <w:rFonts w:ascii="Arial" w:hAnsi="Arial" w:cs="Arial"/>
          <w:i/>
          <w:iCs/>
        </w:rPr>
        <w:t xml:space="preserve">Trends in Global Employee Engagement. </w:t>
      </w:r>
      <w:r w:rsidRPr="008C6CC7">
        <w:rPr>
          <w:rFonts w:ascii="Arial" w:hAnsi="Arial" w:cs="Arial"/>
        </w:rPr>
        <w:t xml:space="preserve">Available at: </w:t>
      </w:r>
      <w:hyperlink r:id="rId16" w:history="1">
        <w:r w:rsidRPr="008C6CC7">
          <w:rPr>
            <w:rStyle w:val="Hyperlink"/>
            <w:rFonts w:ascii="Arial" w:hAnsi="Arial" w:cs="Arial"/>
          </w:rPr>
          <w:t>https://www.aon.com/attachments/thought-leadership/trends_global_employee_engagement_final.pdf</w:t>
        </w:r>
      </w:hyperlink>
      <w:r w:rsidRPr="008C6CC7">
        <w:rPr>
          <w:rFonts w:ascii="Arial" w:hAnsi="Arial" w:cs="Arial"/>
        </w:rPr>
        <w:t xml:space="preserve"> (Accessed: 11 September 2023).</w:t>
      </w:r>
    </w:p>
    <w:p w14:paraId="5DB1E222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Arruda, W. (2023) </w:t>
      </w:r>
      <w:r w:rsidRPr="008C6CC7">
        <w:rPr>
          <w:rFonts w:ascii="Arial" w:hAnsi="Arial" w:cs="Arial"/>
          <w:i/>
          <w:iCs/>
        </w:rPr>
        <w:t>Why Self Awareness Is the Most Important Skill for Hybrid Leadership.</w:t>
      </w:r>
      <w:r w:rsidRPr="008C6CC7">
        <w:rPr>
          <w:rFonts w:ascii="Arial" w:hAnsi="Arial" w:cs="Arial"/>
        </w:rPr>
        <w:t xml:space="preserve"> Available at: </w:t>
      </w:r>
      <w:hyperlink r:id="rId17" w:history="1">
        <w:r w:rsidRPr="008C6CC7">
          <w:rPr>
            <w:rStyle w:val="Hyperlink"/>
            <w:rFonts w:ascii="Arial" w:hAnsi="Arial" w:cs="Arial"/>
          </w:rPr>
          <w:t>https://www.forbes.com/sites/williamarruda/2023/01/10/why-self-awareness-is-the-most-important-skill-for-hybrid-leadership/?sh=1051d6bb654f</w:t>
        </w:r>
      </w:hyperlink>
      <w:r w:rsidRPr="008C6CC7">
        <w:rPr>
          <w:rFonts w:ascii="Arial" w:hAnsi="Arial" w:cs="Arial"/>
        </w:rPr>
        <w:t xml:space="preserve"> (Accessed: 25 August 2023).</w:t>
      </w:r>
    </w:p>
    <w:p w14:paraId="0C3D27EB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Arshad, U., Ullah, O. and Malik, U. (2021) ‘Bureaucratic Leadership Style and Teachers’ Professionalism: A Case Study of Public Sector Universities’, </w:t>
      </w:r>
      <w:r w:rsidRPr="008C6CC7">
        <w:rPr>
          <w:rFonts w:ascii="Arial" w:hAnsi="Arial" w:cs="Arial"/>
          <w:i/>
          <w:iCs/>
        </w:rPr>
        <w:t xml:space="preserve">Global Regional Review, </w:t>
      </w:r>
      <w:r w:rsidRPr="008C6CC7">
        <w:rPr>
          <w:rFonts w:ascii="Arial" w:hAnsi="Arial" w:cs="Arial"/>
        </w:rPr>
        <w:t xml:space="preserve">6(1), pp. 211 – 222. Available at: </w:t>
      </w:r>
      <w:hyperlink r:id="rId18" w:history="1">
        <w:r w:rsidRPr="008C6CC7">
          <w:rPr>
            <w:rStyle w:val="Hyperlink"/>
            <w:rFonts w:ascii="Arial" w:hAnsi="Arial" w:cs="Arial"/>
          </w:rPr>
          <w:t>http://dx.doi.org/10.31703/grr.2021(VI-I).23</w:t>
        </w:r>
      </w:hyperlink>
      <w:r w:rsidRPr="008C6CC7">
        <w:rPr>
          <w:rFonts w:ascii="Arial" w:hAnsi="Arial" w:cs="Arial"/>
        </w:rPr>
        <w:t xml:space="preserve"> (Accessed: 12 September 2023).</w:t>
      </w:r>
    </w:p>
    <w:p w14:paraId="213115A0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Atkins, I. (2023) </w:t>
      </w:r>
      <w:r w:rsidRPr="008C6CC7">
        <w:rPr>
          <w:rFonts w:ascii="Arial" w:hAnsi="Arial" w:cs="Arial"/>
          <w:i/>
          <w:iCs/>
        </w:rPr>
        <w:t>Setting Clear Expectations for Employees.</w:t>
      </w:r>
      <w:r w:rsidRPr="008C6CC7">
        <w:rPr>
          <w:rFonts w:ascii="Arial" w:hAnsi="Arial" w:cs="Arial"/>
        </w:rPr>
        <w:t xml:space="preserve"> Available at: </w:t>
      </w:r>
      <w:hyperlink r:id="rId19" w:history="1">
        <w:r w:rsidRPr="008C6CC7">
          <w:rPr>
            <w:rStyle w:val="Hyperlink"/>
            <w:rFonts w:ascii="Arial" w:hAnsi="Arial" w:cs="Arial"/>
          </w:rPr>
          <w:t>https://www.businessnewsdaily.com/9451-clear-employee-expectations.html</w:t>
        </w:r>
      </w:hyperlink>
      <w:r w:rsidRPr="008C6CC7">
        <w:rPr>
          <w:rFonts w:ascii="Arial" w:hAnsi="Arial" w:cs="Arial"/>
        </w:rPr>
        <w:t xml:space="preserve"> (Accessed: 4 September 2023).</w:t>
      </w:r>
    </w:p>
    <w:p w14:paraId="731757E4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Baldoni, J. (2013) </w:t>
      </w:r>
      <w:r w:rsidRPr="008C6CC7">
        <w:rPr>
          <w:rFonts w:ascii="Arial" w:hAnsi="Arial" w:cs="Arial"/>
          <w:i/>
          <w:iCs/>
        </w:rPr>
        <w:t>Employee Engagement Does More than Boost Productivity.</w:t>
      </w:r>
      <w:r w:rsidRPr="008C6CC7">
        <w:rPr>
          <w:rFonts w:ascii="Arial" w:hAnsi="Arial" w:cs="Arial"/>
        </w:rPr>
        <w:t xml:space="preserve"> Available at: </w:t>
      </w:r>
      <w:hyperlink r:id="rId20" w:history="1">
        <w:r w:rsidRPr="008C6CC7">
          <w:rPr>
            <w:rStyle w:val="Hyperlink"/>
            <w:rFonts w:ascii="Arial" w:hAnsi="Arial" w:cs="Arial"/>
          </w:rPr>
          <w:t>https://hbr.org/2013/07/employee-engagement-does-more</w:t>
        </w:r>
      </w:hyperlink>
      <w:r w:rsidRPr="008C6CC7">
        <w:rPr>
          <w:rFonts w:ascii="Arial" w:hAnsi="Arial" w:cs="Arial"/>
        </w:rPr>
        <w:t xml:space="preserve"> (Accessed: 8 September 2023).</w:t>
      </w:r>
    </w:p>
    <w:p w14:paraId="6193AB94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Bhui, K. </w:t>
      </w:r>
      <w:r w:rsidRPr="008C6CC7">
        <w:rPr>
          <w:rFonts w:ascii="Arial" w:hAnsi="Arial" w:cs="Arial"/>
          <w:i/>
          <w:iCs/>
        </w:rPr>
        <w:t xml:space="preserve">et al. </w:t>
      </w:r>
      <w:r w:rsidRPr="008C6CC7">
        <w:rPr>
          <w:rFonts w:ascii="Arial" w:hAnsi="Arial" w:cs="Arial"/>
        </w:rPr>
        <w:t xml:space="preserve">(2016) ‘Perceptions of work stress causes and effective interventions in employees working in public, private and non-governmental organisations: a qualitative study’, </w:t>
      </w:r>
      <w:r w:rsidRPr="008C6CC7">
        <w:rPr>
          <w:rFonts w:ascii="Arial" w:hAnsi="Arial" w:cs="Arial"/>
          <w:i/>
          <w:iCs/>
        </w:rPr>
        <w:t xml:space="preserve">Work Stress: Causes and Effective Interventions, </w:t>
      </w:r>
      <w:r w:rsidRPr="008C6CC7">
        <w:rPr>
          <w:rFonts w:ascii="Arial" w:hAnsi="Arial" w:cs="Arial"/>
        </w:rPr>
        <w:t xml:space="preserve">40(6), pp. 318 – 325. Available at: </w:t>
      </w:r>
      <w:hyperlink r:id="rId21" w:history="1">
        <w:r w:rsidRPr="008C6CC7">
          <w:rPr>
            <w:rStyle w:val="Hyperlink"/>
            <w:rFonts w:ascii="Arial" w:hAnsi="Arial" w:cs="Arial"/>
          </w:rPr>
          <w:t>https://doi.org/10.1192/pb.bp.115.050823</w:t>
        </w:r>
      </w:hyperlink>
      <w:r w:rsidRPr="008C6CC7">
        <w:rPr>
          <w:rFonts w:ascii="Arial" w:hAnsi="Arial" w:cs="Arial"/>
        </w:rPr>
        <w:t xml:space="preserve"> (Accessed: 31 August 2023).</w:t>
      </w:r>
    </w:p>
    <w:p w14:paraId="792A4060" w14:textId="77777777" w:rsidR="00CF7362" w:rsidRPr="008C6CC7" w:rsidRDefault="00CF7362" w:rsidP="0072450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Buchanan, D.A. and Huczynski, A.A. (2019) </w:t>
      </w:r>
      <w:r w:rsidRPr="008C6CC7">
        <w:rPr>
          <w:rFonts w:ascii="Arial" w:hAnsi="Arial" w:cs="Arial"/>
          <w:i/>
          <w:iCs/>
          <w:sz w:val="24"/>
          <w:szCs w:val="24"/>
        </w:rPr>
        <w:t xml:space="preserve">Organizational Behaviour. </w:t>
      </w:r>
      <w:r w:rsidRPr="008C6CC7">
        <w:rPr>
          <w:rFonts w:ascii="Arial" w:hAnsi="Arial" w:cs="Arial"/>
          <w:sz w:val="24"/>
          <w:szCs w:val="24"/>
        </w:rPr>
        <w:t>10</w:t>
      </w:r>
      <w:r w:rsidRPr="008C6CC7">
        <w:rPr>
          <w:rFonts w:ascii="Arial" w:hAnsi="Arial" w:cs="Arial"/>
          <w:sz w:val="24"/>
          <w:szCs w:val="24"/>
          <w:vertAlign w:val="superscript"/>
        </w:rPr>
        <w:t>th</w:t>
      </w:r>
      <w:r w:rsidRPr="008C6CC7">
        <w:rPr>
          <w:rFonts w:ascii="Arial" w:hAnsi="Arial" w:cs="Arial"/>
          <w:sz w:val="24"/>
          <w:szCs w:val="24"/>
        </w:rPr>
        <w:t xml:space="preserve"> edn. London: Pearson.</w:t>
      </w:r>
    </w:p>
    <w:p w14:paraId="64F4AD7E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CIPD (2023) </w:t>
      </w:r>
      <w:r w:rsidRPr="008C6CC7">
        <w:rPr>
          <w:rFonts w:ascii="Arial" w:hAnsi="Arial" w:cs="Arial"/>
          <w:i/>
          <w:iCs/>
        </w:rPr>
        <w:t xml:space="preserve">Wellbeing at Work. </w:t>
      </w:r>
      <w:r w:rsidRPr="008C6CC7">
        <w:rPr>
          <w:rFonts w:ascii="Arial" w:hAnsi="Arial" w:cs="Arial"/>
        </w:rPr>
        <w:t xml:space="preserve">Available at: </w:t>
      </w:r>
      <w:hyperlink r:id="rId22" w:history="1">
        <w:r w:rsidRPr="008C6CC7">
          <w:rPr>
            <w:rStyle w:val="Hyperlink"/>
            <w:rFonts w:ascii="Arial" w:hAnsi="Arial" w:cs="Arial"/>
          </w:rPr>
          <w:t>https://www.cipd.org/uk/knowledge/factsheets/well-being-factsheet/</w:t>
        </w:r>
      </w:hyperlink>
      <w:r w:rsidRPr="008C6CC7">
        <w:rPr>
          <w:rFonts w:ascii="Arial" w:hAnsi="Arial" w:cs="Arial"/>
        </w:rPr>
        <w:t xml:space="preserve"> (Accessed: 4 September 2023).</w:t>
      </w:r>
    </w:p>
    <w:p w14:paraId="19B0961D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Cole, G.A. and Kelly, P. (2020) </w:t>
      </w:r>
      <w:r w:rsidRPr="008C6CC7">
        <w:rPr>
          <w:rFonts w:ascii="Arial" w:hAnsi="Arial" w:cs="Arial"/>
          <w:i/>
          <w:iCs/>
        </w:rPr>
        <w:t xml:space="preserve">Management Theory and Practice, </w:t>
      </w:r>
      <w:r w:rsidRPr="008C6CC7">
        <w:rPr>
          <w:rFonts w:ascii="Arial" w:hAnsi="Arial" w:cs="Arial"/>
        </w:rPr>
        <w:t>9</w:t>
      </w:r>
      <w:r w:rsidRPr="008C6CC7">
        <w:rPr>
          <w:rFonts w:ascii="Arial" w:hAnsi="Arial" w:cs="Arial"/>
          <w:vertAlign w:val="superscript"/>
        </w:rPr>
        <w:t>th</w:t>
      </w:r>
      <w:r w:rsidRPr="008C6CC7">
        <w:rPr>
          <w:rFonts w:ascii="Arial" w:hAnsi="Arial" w:cs="Arial"/>
        </w:rPr>
        <w:t xml:space="preserve"> edn. Hampshire: Cengage Learning.</w:t>
      </w:r>
    </w:p>
    <w:p w14:paraId="267B9A1F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Cook, G. (2023) </w:t>
      </w:r>
      <w:r w:rsidRPr="008C6CC7">
        <w:rPr>
          <w:rFonts w:ascii="Arial" w:hAnsi="Arial" w:cs="Arial"/>
          <w:i/>
          <w:iCs/>
        </w:rPr>
        <w:t xml:space="preserve">Signs of Bad Management and How it Affects Employee Engagement. </w:t>
      </w:r>
      <w:r w:rsidRPr="008C6CC7">
        <w:rPr>
          <w:rFonts w:ascii="Arial" w:hAnsi="Arial" w:cs="Arial"/>
        </w:rPr>
        <w:t xml:space="preserve">Available at: </w:t>
      </w:r>
      <w:hyperlink r:id="rId23" w:anchor=":~:text=Employees%20who%20are%20encouraged%2C%20or,and%20a%20lack%20of%20motivation" w:history="1">
        <w:r w:rsidRPr="008C6CC7">
          <w:rPr>
            <w:rStyle w:val="Hyperlink"/>
            <w:rFonts w:ascii="Arial" w:hAnsi="Arial" w:cs="Arial"/>
          </w:rPr>
          <w:t>https://www.plecto.com/blog/motivation/how-bad-management-affects-employee-engagement/#:~:text=Employees%20who%20are%20encouraged%2C%20or,and%20a%20lack%20of%20motivation</w:t>
        </w:r>
      </w:hyperlink>
      <w:r w:rsidRPr="008C6CC7">
        <w:rPr>
          <w:rFonts w:ascii="Arial" w:hAnsi="Arial" w:cs="Arial"/>
        </w:rPr>
        <w:t xml:space="preserve"> (Accessed: 25 August 2023).</w:t>
      </w:r>
    </w:p>
    <w:p w14:paraId="6ED46AF4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Cook, G. (2023) </w:t>
      </w:r>
      <w:r w:rsidRPr="008C6CC7">
        <w:rPr>
          <w:rFonts w:ascii="Arial" w:hAnsi="Arial" w:cs="Arial"/>
          <w:i/>
          <w:iCs/>
        </w:rPr>
        <w:t>Signs of Bad Management and How it Affects Employee Engagement.</w:t>
      </w:r>
      <w:r w:rsidRPr="008C6CC7">
        <w:rPr>
          <w:rFonts w:ascii="Arial" w:hAnsi="Arial" w:cs="Arial"/>
        </w:rPr>
        <w:t xml:space="preserve"> Available at: </w:t>
      </w:r>
      <w:hyperlink r:id="rId24" w:anchor=":~:text=Keeping%20an%20eye%20on%20signs,is%20influenced%20by%20their%20manager" w:history="1">
        <w:r w:rsidRPr="008C6CC7">
          <w:rPr>
            <w:rStyle w:val="Hyperlink"/>
            <w:rFonts w:ascii="Arial" w:hAnsi="Arial" w:cs="Arial"/>
          </w:rPr>
          <w:t>https://www.plecto.com/blog/motivation/how-bad-management-affects-employee-engagement/#:~:text=Keeping%20an%20eye%20on%20signs,is%20influenced%20by%20their%20manager</w:t>
        </w:r>
      </w:hyperlink>
      <w:r w:rsidRPr="008C6CC7">
        <w:rPr>
          <w:rFonts w:ascii="Arial" w:hAnsi="Arial" w:cs="Arial"/>
        </w:rPr>
        <w:t xml:space="preserve"> (Accessed: 11 September 2023).</w:t>
      </w:r>
    </w:p>
    <w:p w14:paraId="66180EB8" w14:textId="77777777" w:rsidR="00CF7362" w:rsidRPr="008C6CC7" w:rsidRDefault="00CF7362" w:rsidP="0072450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Cunliffe, A.L. (2008) </w:t>
      </w:r>
      <w:r w:rsidRPr="008C6CC7">
        <w:rPr>
          <w:rFonts w:ascii="Arial" w:hAnsi="Arial" w:cs="Arial"/>
          <w:i/>
          <w:iCs/>
          <w:sz w:val="24"/>
          <w:szCs w:val="24"/>
        </w:rPr>
        <w:t xml:space="preserve">Organization Theory. </w:t>
      </w:r>
      <w:r w:rsidRPr="008C6CC7">
        <w:rPr>
          <w:rFonts w:ascii="Arial" w:hAnsi="Arial" w:cs="Arial"/>
          <w:sz w:val="24"/>
          <w:szCs w:val="24"/>
        </w:rPr>
        <w:t>California: SAGE.</w:t>
      </w:r>
    </w:p>
    <w:p w14:paraId="43F9A141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Dedele, A. </w:t>
      </w:r>
      <w:r w:rsidRPr="008C6CC7">
        <w:rPr>
          <w:rFonts w:ascii="Arial" w:hAnsi="Arial" w:cs="Arial"/>
          <w:i/>
          <w:iCs/>
        </w:rPr>
        <w:t xml:space="preserve">et al. </w:t>
      </w:r>
      <w:r w:rsidRPr="008C6CC7">
        <w:rPr>
          <w:rFonts w:ascii="Arial" w:hAnsi="Arial" w:cs="Arial"/>
        </w:rPr>
        <w:t xml:space="preserve">(2019) ‘Perceived Stress Among Different Occupational Groups and the Interaction with Sedentary Behaviour’, </w:t>
      </w:r>
      <w:r w:rsidRPr="008C6CC7">
        <w:rPr>
          <w:rFonts w:ascii="Arial" w:hAnsi="Arial" w:cs="Arial"/>
          <w:i/>
          <w:iCs/>
        </w:rPr>
        <w:t xml:space="preserve">International Journal of Environmental Research and Public Health, </w:t>
      </w:r>
      <w:r w:rsidRPr="008C6CC7">
        <w:rPr>
          <w:rFonts w:ascii="Arial" w:hAnsi="Arial" w:cs="Arial"/>
        </w:rPr>
        <w:t xml:space="preserve">16(23). Available at: </w:t>
      </w:r>
      <w:hyperlink r:id="rId25" w:history="1">
        <w:r w:rsidRPr="008C6CC7">
          <w:rPr>
            <w:rStyle w:val="Hyperlink"/>
            <w:rFonts w:ascii="Arial" w:hAnsi="Arial" w:cs="Arial"/>
          </w:rPr>
          <w:t>https://doi.org/10.3390/ijerph16234595</w:t>
        </w:r>
      </w:hyperlink>
      <w:r w:rsidRPr="008C6CC7">
        <w:rPr>
          <w:rFonts w:ascii="Arial" w:hAnsi="Arial" w:cs="Arial"/>
        </w:rPr>
        <w:t xml:space="preserve"> (Accessed: 2 September 2023).</w:t>
      </w:r>
    </w:p>
    <w:p w14:paraId="5AAC107B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lastRenderedPageBreak/>
        <w:t xml:space="preserve">Faizin, F.M. (2023) ‘Ignoring Employee Workload: An Expensive Mistake for Company Productivity’[LinkedIn] 15 March. Available at: </w:t>
      </w:r>
      <w:hyperlink r:id="rId26" w:anchor=":~:text=Employees%20may%20also%20find%20it,and%20affect%20their%20mental%20health" w:history="1">
        <w:r w:rsidRPr="008C6CC7">
          <w:rPr>
            <w:rStyle w:val="Hyperlink"/>
            <w:rFonts w:ascii="Arial" w:hAnsi="Arial" w:cs="Arial"/>
          </w:rPr>
          <w:t>https://www.linkedin.com/pulse/ignoring-employee-workload-expensive-mistake-company-faizin#:~:text=Employees%20may%20also%20find%20it,and%20affect%20their%20mental%20health</w:t>
        </w:r>
      </w:hyperlink>
      <w:r w:rsidRPr="008C6CC7">
        <w:rPr>
          <w:rFonts w:ascii="Arial" w:hAnsi="Arial" w:cs="Arial"/>
        </w:rPr>
        <w:t>. (Accessed: 4 September 2023).</w:t>
      </w:r>
    </w:p>
    <w:p w14:paraId="16011EAB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Go, Z., Ilies, R. and Wilson, K.S. (2015) ‘Supportive supervisors improve employees' daily lives: The role supervisors play in the impact of daily workload on life satisfaction via work–family conflict’, </w:t>
      </w:r>
      <w:r w:rsidRPr="008C6CC7">
        <w:rPr>
          <w:rFonts w:ascii="Arial" w:hAnsi="Arial" w:cs="Arial"/>
          <w:i/>
          <w:iCs/>
        </w:rPr>
        <w:t xml:space="preserve">Journal of Vocational Behaviour, </w:t>
      </w:r>
      <w:r w:rsidRPr="008C6CC7">
        <w:rPr>
          <w:rFonts w:ascii="Arial" w:hAnsi="Arial" w:cs="Arial"/>
        </w:rPr>
        <w:t xml:space="preserve">89, pp.65 – 73. Available at: </w:t>
      </w:r>
      <w:hyperlink r:id="rId27" w:history="1">
        <w:r w:rsidRPr="008C6CC7">
          <w:rPr>
            <w:rStyle w:val="Hyperlink"/>
            <w:rFonts w:ascii="Arial" w:hAnsi="Arial" w:cs="Arial"/>
          </w:rPr>
          <w:t>https://doi.org/10.1016/j.jvb.2015.04.009</w:t>
        </w:r>
      </w:hyperlink>
      <w:r w:rsidRPr="008C6CC7">
        <w:rPr>
          <w:rFonts w:ascii="Arial" w:hAnsi="Arial" w:cs="Arial"/>
        </w:rPr>
        <w:t xml:space="preserve"> (Accessed: 4 September 2023).</w:t>
      </w:r>
    </w:p>
    <w:p w14:paraId="440253BF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</w:rPr>
      </w:pPr>
      <w:r w:rsidRPr="008C6CC7">
        <w:rPr>
          <w:rFonts w:ascii="Arial" w:hAnsi="Arial" w:cs="Arial"/>
        </w:rPr>
        <w:t xml:space="preserve">GreggU. (2018) ‘Understanding Behavior for Managers’ [YouTube] 27 July. Available at: </w:t>
      </w:r>
      <w:hyperlink r:id="rId28" w:history="1">
        <w:r w:rsidRPr="008C6CC7">
          <w:rPr>
            <w:rStyle w:val="Hyperlink"/>
            <w:rFonts w:ascii="Arial" w:hAnsi="Arial" w:cs="Arial"/>
          </w:rPr>
          <w:t>https://www.youtube.com/watch?v=1hm5N9WwTxs</w:t>
        </w:r>
      </w:hyperlink>
      <w:r w:rsidRPr="008C6CC7">
        <w:rPr>
          <w:rFonts w:ascii="Arial" w:hAnsi="Arial" w:cs="Arial"/>
        </w:rPr>
        <w:t xml:space="preserve"> (Accessed: 23 August 2023).</w:t>
      </w:r>
    </w:p>
    <w:p w14:paraId="2853A71F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Investors In People (2019) </w:t>
      </w:r>
      <w:r w:rsidRPr="008C6CC7">
        <w:rPr>
          <w:rFonts w:ascii="Arial" w:hAnsi="Arial" w:cs="Arial"/>
          <w:i/>
          <w:iCs/>
        </w:rPr>
        <w:t xml:space="preserve">“Feeling valued:” the dimensions organisations must deliver on. </w:t>
      </w:r>
      <w:r w:rsidRPr="008C6CC7">
        <w:rPr>
          <w:rFonts w:ascii="Arial" w:hAnsi="Arial" w:cs="Arial"/>
        </w:rPr>
        <w:t xml:space="preserve">Available at: </w:t>
      </w:r>
      <w:hyperlink r:id="rId29" w:history="1">
        <w:r w:rsidRPr="008C6CC7">
          <w:rPr>
            <w:rStyle w:val="Hyperlink"/>
            <w:rFonts w:ascii="Arial" w:hAnsi="Arial" w:cs="Arial"/>
          </w:rPr>
          <w:t>https://www.investorsinpeople.com/knowledge/feeling-valued-the-dimensions-organisations-must-deliver-on/</w:t>
        </w:r>
      </w:hyperlink>
      <w:r w:rsidRPr="008C6CC7">
        <w:rPr>
          <w:rFonts w:ascii="Arial" w:hAnsi="Arial" w:cs="Arial"/>
        </w:rPr>
        <w:t xml:space="preserve"> (Accessed: 7 September 2023).</w:t>
      </w:r>
    </w:p>
    <w:p w14:paraId="2C3F16D9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</w:rPr>
      </w:pPr>
      <w:r w:rsidRPr="008C6CC7">
        <w:rPr>
          <w:rFonts w:ascii="Arial" w:hAnsi="Arial" w:cs="Arial"/>
        </w:rPr>
        <w:t xml:space="preserve">Johnson, R.D. (2021) </w:t>
      </w:r>
      <w:r w:rsidRPr="008C6CC7">
        <w:rPr>
          <w:rFonts w:ascii="Arial" w:hAnsi="Arial" w:cs="Arial"/>
          <w:i/>
          <w:iCs/>
        </w:rPr>
        <w:t xml:space="preserve">Leadership Thinking Through Managerial Psychology. </w:t>
      </w:r>
      <w:r w:rsidRPr="008C6CC7">
        <w:rPr>
          <w:rFonts w:ascii="Arial" w:hAnsi="Arial" w:cs="Arial"/>
        </w:rPr>
        <w:t xml:space="preserve">Available at: </w:t>
      </w:r>
      <w:hyperlink r:id="rId30" w:history="1">
        <w:r w:rsidRPr="008C6CC7">
          <w:rPr>
            <w:rStyle w:val="Hyperlink"/>
            <w:rFonts w:ascii="Arial" w:hAnsi="Arial" w:cs="Arial"/>
          </w:rPr>
          <w:t>https://doi.org/10.4018/978-1-7998-3811-1.ch001</w:t>
        </w:r>
      </w:hyperlink>
      <w:r w:rsidRPr="008C6CC7">
        <w:rPr>
          <w:rFonts w:ascii="Arial" w:hAnsi="Arial" w:cs="Arial"/>
        </w:rPr>
        <w:t xml:space="preserve"> (Accessed: 23 August 2023).</w:t>
      </w:r>
    </w:p>
    <w:p w14:paraId="0B5C3A5C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</w:rPr>
      </w:pPr>
      <w:r w:rsidRPr="008C6CC7">
        <w:rPr>
          <w:rFonts w:ascii="Arial" w:hAnsi="Arial" w:cs="Arial"/>
        </w:rPr>
        <w:t xml:space="preserve">Kelloway, E.K. and Barling, J. (2010) ‘Leadership development as an intervention in occupational health psychology’, </w:t>
      </w:r>
      <w:r w:rsidRPr="008C6CC7">
        <w:rPr>
          <w:rFonts w:ascii="Arial" w:hAnsi="Arial" w:cs="Arial"/>
          <w:i/>
          <w:iCs/>
        </w:rPr>
        <w:t xml:space="preserve">An International Journal of Work, Health &amp; Organisations, </w:t>
      </w:r>
      <w:r w:rsidRPr="008C6CC7">
        <w:rPr>
          <w:rFonts w:ascii="Arial" w:hAnsi="Arial" w:cs="Arial"/>
        </w:rPr>
        <w:t xml:space="preserve">24(3), pp. 260-279. Available at: </w:t>
      </w:r>
      <w:hyperlink r:id="rId31" w:history="1">
        <w:r w:rsidRPr="008C6CC7">
          <w:rPr>
            <w:rStyle w:val="Hyperlink"/>
            <w:rFonts w:ascii="Arial" w:hAnsi="Arial" w:cs="Arial"/>
            <w:color w:val="006DB4"/>
          </w:rPr>
          <w:t>https://doi.org/10.1080/02678373.2010.518441</w:t>
        </w:r>
      </w:hyperlink>
      <w:r w:rsidRPr="008C6CC7">
        <w:rPr>
          <w:rFonts w:ascii="Arial" w:hAnsi="Arial" w:cs="Arial"/>
          <w:color w:val="333333"/>
        </w:rPr>
        <w:t xml:space="preserve"> </w:t>
      </w:r>
      <w:r w:rsidRPr="008C6CC7">
        <w:rPr>
          <w:rFonts w:ascii="Arial" w:hAnsi="Arial" w:cs="Arial"/>
        </w:rPr>
        <w:t>(Accessed: 23 August 2023).</w:t>
      </w:r>
    </w:p>
    <w:p w14:paraId="6C377F63" w14:textId="77777777" w:rsidR="00CF7362" w:rsidRPr="008C6CC7" w:rsidRDefault="00CF7362" w:rsidP="0072450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Kuroda, S. and Yamamoto, I. (2018). ‘Good boss, bad boss, workers’ mental health and productivity: Evidence from Japan’, </w:t>
      </w:r>
      <w:r w:rsidRPr="008C6CC7">
        <w:rPr>
          <w:rFonts w:ascii="Arial" w:hAnsi="Arial" w:cs="Arial"/>
          <w:i/>
          <w:iCs/>
          <w:sz w:val="24"/>
          <w:szCs w:val="24"/>
        </w:rPr>
        <w:t xml:space="preserve">Japan and the World Economy, </w:t>
      </w:r>
      <w:r w:rsidRPr="008C6CC7">
        <w:rPr>
          <w:rFonts w:ascii="Arial" w:hAnsi="Arial" w:cs="Arial"/>
          <w:sz w:val="24"/>
          <w:szCs w:val="24"/>
        </w:rPr>
        <w:t xml:space="preserve">4, pp. 105-118. Available at: </w:t>
      </w:r>
      <w:hyperlink r:id="rId32" w:anchor="sec0115" w:history="1">
        <w:r w:rsidRPr="008C6CC7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https://www.sciencedirect.com/science/article/pii/S0922142518300471#sec0115</w:t>
        </w:r>
      </w:hyperlink>
      <w:r w:rsidRPr="008C6CC7">
        <w:rPr>
          <w:rFonts w:ascii="Arial" w:hAnsi="Arial" w:cs="Arial"/>
          <w:sz w:val="24"/>
          <w:szCs w:val="24"/>
        </w:rPr>
        <w:t xml:space="preserve"> (Accessed: 23 August 2023).</w:t>
      </w:r>
    </w:p>
    <w:p w14:paraId="281EDA00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Lincoln Electric (2012) </w:t>
      </w:r>
      <w:r w:rsidRPr="008C6CC7">
        <w:rPr>
          <w:rFonts w:ascii="Arial" w:hAnsi="Arial" w:cs="Arial"/>
          <w:i/>
          <w:iCs/>
        </w:rPr>
        <w:t>Lincoln Electric Acquires Weartech International.</w:t>
      </w:r>
      <w:r w:rsidRPr="008C6CC7">
        <w:rPr>
          <w:rFonts w:ascii="Arial" w:hAnsi="Arial" w:cs="Arial"/>
        </w:rPr>
        <w:t xml:space="preserve"> Available at: </w:t>
      </w:r>
      <w:hyperlink r:id="rId33" w:history="1">
        <w:r w:rsidRPr="008C6CC7">
          <w:rPr>
            <w:rStyle w:val="Hyperlink"/>
            <w:rFonts w:ascii="Arial" w:hAnsi="Arial" w:cs="Arial"/>
          </w:rPr>
          <w:t>https://ir.lincolnelectric.com/news-releases/news-release-details/lincoln-electric-acquires-weartech-international</w:t>
        </w:r>
      </w:hyperlink>
      <w:r w:rsidRPr="008C6CC7">
        <w:rPr>
          <w:rFonts w:ascii="Arial" w:hAnsi="Arial" w:cs="Arial"/>
        </w:rPr>
        <w:t xml:space="preserve"> (Accessed: 8 September 2023).</w:t>
      </w:r>
    </w:p>
    <w:p w14:paraId="429DEE2B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MacLeod, D. and Clarke, N. (2009) </w:t>
      </w:r>
      <w:r w:rsidRPr="008C6CC7">
        <w:rPr>
          <w:rFonts w:ascii="Arial" w:hAnsi="Arial" w:cs="Arial"/>
          <w:i/>
          <w:iCs/>
        </w:rPr>
        <w:t xml:space="preserve">Engaging for Success: Enhancing Performance through Employee Engagement. </w:t>
      </w:r>
      <w:r w:rsidRPr="008C6CC7">
        <w:rPr>
          <w:rFonts w:ascii="Arial" w:hAnsi="Arial" w:cs="Arial"/>
        </w:rPr>
        <w:t>Office of Public Sector Information: London.</w:t>
      </w:r>
    </w:p>
    <w:p w14:paraId="3FC6BBFE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MacLeod, D. and Clarke, N. (2010) ‘Leadership and employee engagement: passing fad or a new way of doing business?’, </w:t>
      </w:r>
      <w:r w:rsidRPr="008C6CC7">
        <w:rPr>
          <w:rFonts w:ascii="Arial" w:hAnsi="Arial" w:cs="Arial"/>
          <w:i/>
          <w:iCs/>
        </w:rPr>
        <w:t xml:space="preserve">The International Journal of Leadership in Public Services, </w:t>
      </w:r>
      <w:r w:rsidRPr="008C6CC7">
        <w:rPr>
          <w:rFonts w:ascii="Arial" w:hAnsi="Arial" w:cs="Arial"/>
        </w:rPr>
        <w:t xml:space="preserve">6(4), pp. 26 – 30. Available at: </w:t>
      </w:r>
      <w:hyperlink r:id="rId34" w:history="1">
        <w:r w:rsidRPr="008C6CC7">
          <w:rPr>
            <w:rStyle w:val="Hyperlink"/>
            <w:rFonts w:ascii="Arial" w:hAnsi="Arial" w:cs="Arial"/>
          </w:rPr>
          <w:t>https://doi.org/10.5042/ijlps.2010.0634</w:t>
        </w:r>
      </w:hyperlink>
      <w:r w:rsidRPr="008C6CC7">
        <w:rPr>
          <w:rFonts w:ascii="Arial" w:hAnsi="Arial" w:cs="Arial"/>
        </w:rPr>
        <w:t xml:space="preserve"> (Accessed: 5 September 2023).</w:t>
      </w:r>
    </w:p>
    <w:p w14:paraId="4626C6FB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Markos, S. and Sridevi, M.S. (2010) ‘Employee Engagement: The Key to Improving Performance’, </w:t>
      </w:r>
      <w:r w:rsidRPr="008C6CC7">
        <w:rPr>
          <w:rFonts w:ascii="Arial" w:hAnsi="Arial" w:cs="Arial"/>
          <w:i/>
          <w:iCs/>
        </w:rPr>
        <w:t xml:space="preserve">International Journal of Business and Management, </w:t>
      </w:r>
      <w:r w:rsidRPr="008C6CC7">
        <w:rPr>
          <w:rFonts w:ascii="Arial" w:hAnsi="Arial" w:cs="Arial"/>
        </w:rPr>
        <w:t>5(12), pp. 89 – 96. Ottawa: Canadian Science Publishing.</w:t>
      </w:r>
    </w:p>
    <w:p w14:paraId="58AC5E81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McLeod, S. (2023) </w:t>
      </w:r>
      <w:r w:rsidRPr="008C6CC7">
        <w:rPr>
          <w:rFonts w:ascii="Arial" w:hAnsi="Arial" w:cs="Arial"/>
          <w:i/>
          <w:iCs/>
        </w:rPr>
        <w:t xml:space="preserve">What Are Independent and Dependent Variables? </w:t>
      </w:r>
      <w:r w:rsidRPr="008C6CC7">
        <w:rPr>
          <w:rFonts w:ascii="Arial" w:hAnsi="Arial" w:cs="Arial"/>
        </w:rPr>
        <w:t xml:space="preserve">Available at: </w:t>
      </w:r>
      <w:hyperlink r:id="rId35" w:history="1">
        <w:r w:rsidRPr="008C6CC7">
          <w:rPr>
            <w:rStyle w:val="Hyperlink"/>
            <w:rFonts w:ascii="Arial" w:hAnsi="Arial" w:cs="Arial"/>
          </w:rPr>
          <w:t>https://www.simplypsychology.org/variables.html</w:t>
        </w:r>
      </w:hyperlink>
      <w:r w:rsidRPr="008C6CC7">
        <w:rPr>
          <w:rFonts w:ascii="Arial" w:hAnsi="Arial" w:cs="Arial"/>
        </w:rPr>
        <w:t xml:space="preserve"> (Accessed: 8 September 2023).</w:t>
      </w:r>
    </w:p>
    <w:p w14:paraId="67B2541A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Mind (2023) </w:t>
      </w:r>
      <w:r w:rsidRPr="008C6CC7">
        <w:rPr>
          <w:rFonts w:ascii="Arial" w:hAnsi="Arial" w:cs="Arial"/>
          <w:i/>
          <w:iCs/>
        </w:rPr>
        <w:t xml:space="preserve">Pause for Work. </w:t>
      </w:r>
      <w:r w:rsidRPr="008C6CC7">
        <w:rPr>
          <w:rFonts w:ascii="Arial" w:hAnsi="Arial" w:cs="Arial"/>
        </w:rPr>
        <w:t xml:space="preserve">Available at: </w:t>
      </w:r>
      <w:hyperlink r:id="rId36" w:history="1">
        <w:r w:rsidRPr="008C6CC7">
          <w:rPr>
            <w:rStyle w:val="Hyperlink"/>
            <w:rFonts w:ascii="Arial" w:hAnsi="Arial" w:cs="Arial"/>
          </w:rPr>
          <w:t>https://www.mind.org.uk/get-involved/donate-or-fundraise/pause-for-mind/pause-for-work/?gclid=Cj0KCQjwgNanBhDUARIsAAeIcAuctb5pX5W1vYPM5JrvuyQO</w:t>
        </w:r>
        <w:r w:rsidRPr="008C6CC7">
          <w:rPr>
            <w:rStyle w:val="Hyperlink"/>
            <w:rFonts w:ascii="Arial" w:hAnsi="Arial" w:cs="Arial"/>
          </w:rPr>
          <w:lastRenderedPageBreak/>
          <w:t>FKbl85wUExTMRJy65IPDJ4rdYUm2HHAaAkOFEALw_wcB</w:t>
        </w:r>
      </w:hyperlink>
      <w:r w:rsidRPr="008C6CC7">
        <w:rPr>
          <w:rFonts w:ascii="Arial" w:hAnsi="Arial" w:cs="Arial"/>
        </w:rPr>
        <w:t xml:space="preserve"> (Accessed: 4 September 2023).</w:t>
      </w:r>
    </w:p>
    <w:p w14:paraId="3F515019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</w:rPr>
      </w:pPr>
      <w:r w:rsidRPr="008C6CC7">
        <w:rPr>
          <w:rFonts w:ascii="Arial" w:hAnsi="Arial" w:cs="Arial"/>
        </w:rPr>
        <w:t xml:space="preserve">Nawrocka, M. </w:t>
      </w:r>
      <w:r w:rsidRPr="008C6CC7">
        <w:rPr>
          <w:rFonts w:ascii="Arial" w:hAnsi="Arial" w:cs="Arial"/>
          <w:i/>
          <w:iCs/>
        </w:rPr>
        <w:t xml:space="preserve">et al. </w:t>
      </w:r>
      <w:r w:rsidRPr="008C6CC7">
        <w:rPr>
          <w:rFonts w:ascii="Arial" w:hAnsi="Arial" w:cs="Arial"/>
        </w:rPr>
        <w:t xml:space="preserve">(2015) </w:t>
      </w:r>
      <w:r w:rsidRPr="008C6CC7">
        <w:rPr>
          <w:rFonts w:ascii="Arial" w:hAnsi="Arial" w:cs="Arial"/>
          <w:i/>
          <w:iCs/>
        </w:rPr>
        <w:t xml:space="preserve">The advantages and limitations of the statistical approach in scientific research. </w:t>
      </w:r>
      <w:hyperlink r:id="rId37" w:history="1">
        <w:r w:rsidRPr="008C6CC7">
          <w:rPr>
            <w:rStyle w:val="Hyperlink"/>
            <w:rFonts w:ascii="Arial" w:hAnsi="Arial" w:cs="Arial"/>
          </w:rPr>
          <w:t>https://doi.org/10.15503/emet2015.58.68</w:t>
        </w:r>
      </w:hyperlink>
      <w:r w:rsidRPr="008C6CC7">
        <w:rPr>
          <w:rFonts w:ascii="Arial" w:hAnsi="Arial" w:cs="Arial"/>
        </w:rPr>
        <w:t xml:space="preserve"> (Accessed: 25 August 2023).</w:t>
      </w:r>
    </w:p>
    <w:p w14:paraId="2D7AA314" w14:textId="77777777" w:rsidR="00CF7362" w:rsidRPr="008C6CC7" w:rsidRDefault="00CF7362" w:rsidP="0072450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Nink, M. and Robison, J. (2016) </w:t>
      </w:r>
      <w:r w:rsidRPr="008C6CC7">
        <w:rPr>
          <w:rFonts w:ascii="Arial" w:hAnsi="Arial" w:cs="Arial"/>
          <w:i/>
          <w:iCs/>
          <w:sz w:val="24"/>
          <w:szCs w:val="24"/>
        </w:rPr>
        <w:t xml:space="preserve">The Damage Inflicted by Poor Managers. </w:t>
      </w:r>
      <w:r w:rsidRPr="008C6CC7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8C6CC7">
          <w:rPr>
            <w:rStyle w:val="Hyperlink"/>
            <w:rFonts w:ascii="Arial" w:hAnsi="Arial" w:cs="Arial"/>
            <w:sz w:val="24"/>
            <w:szCs w:val="24"/>
          </w:rPr>
          <w:t>https://news.gallup.com/businessjournal/200108/damage-inflicted-poor-managers.aspx</w:t>
        </w:r>
      </w:hyperlink>
      <w:r w:rsidRPr="008C6CC7">
        <w:rPr>
          <w:rFonts w:ascii="Arial" w:hAnsi="Arial" w:cs="Arial"/>
          <w:sz w:val="24"/>
          <w:szCs w:val="24"/>
        </w:rPr>
        <w:t xml:space="preserve"> (Accessed: 21 August 2023).</w:t>
      </w:r>
    </w:p>
    <w:p w14:paraId="54CF017E" w14:textId="77777777" w:rsidR="00CF7362" w:rsidRPr="008C6CC7" w:rsidRDefault="00CF7362" w:rsidP="0072450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Pettinger, R. (2010) </w:t>
      </w:r>
      <w:r w:rsidRPr="008C6CC7">
        <w:rPr>
          <w:rFonts w:ascii="Arial" w:hAnsi="Arial" w:cs="Arial"/>
          <w:i/>
          <w:iCs/>
          <w:sz w:val="24"/>
          <w:szCs w:val="24"/>
        </w:rPr>
        <w:t>Organizational behaviour: performance management in practice.</w:t>
      </w:r>
      <w:r w:rsidRPr="008C6CC7">
        <w:rPr>
          <w:rFonts w:ascii="Arial" w:hAnsi="Arial" w:cs="Arial"/>
          <w:sz w:val="24"/>
          <w:szCs w:val="24"/>
        </w:rPr>
        <w:t xml:space="preserve"> 1</w:t>
      </w:r>
      <w:r w:rsidRPr="008C6CC7">
        <w:rPr>
          <w:rFonts w:ascii="Arial" w:hAnsi="Arial" w:cs="Arial"/>
          <w:sz w:val="24"/>
          <w:szCs w:val="24"/>
          <w:vertAlign w:val="superscript"/>
        </w:rPr>
        <w:t>st</w:t>
      </w:r>
      <w:r w:rsidRPr="008C6CC7">
        <w:rPr>
          <w:rFonts w:ascii="Arial" w:hAnsi="Arial" w:cs="Arial"/>
          <w:sz w:val="24"/>
          <w:szCs w:val="24"/>
        </w:rPr>
        <w:t xml:space="preserve"> edn. Abingdon, Oxon: Routledge. Available at: </w:t>
      </w:r>
      <w:hyperlink r:id="rId39" w:history="1">
        <w:r w:rsidRPr="008C6CC7">
          <w:rPr>
            <w:rStyle w:val="Hyperlink"/>
            <w:rFonts w:ascii="Arial" w:hAnsi="Arial" w:cs="Arial"/>
            <w:sz w:val="24"/>
            <w:szCs w:val="24"/>
          </w:rPr>
          <w:t>https://doi.org/10.4324/9780203857595</w:t>
        </w:r>
      </w:hyperlink>
      <w:r w:rsidRPr="008C6CC7">
        <w:rPr>
          <w:rFonts w:ascii="Arial" w:hAnsi="Arial" w:cs="Arial"/>
          <w:sz w:val="24"/>
          <w:szCs w:val="24"/>
        </w:rPr>
        <w:t xml:space="preserve"> (Accessed: 19 August 2023).</w:t>
      </w:r>
    </w:p>
    <w:p w14:paraId="247926B3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Project.co (2023) </w:t>
      </w:r>
      <w:r w:rsidRPr="008C6CC7">
        <w:rPr>
          <w:rFonts w:ascii="Arial" w:hAnsi="Arial" w:cs="Arial"/>
          <w:i/>
          <w:iCs/>
        </w:rPr>
        <w:t>The 8 Types of Leadership Styles Explained – With Examples.</w:t>
      </w:r>
      <w:r w:rsidRPr="008C6CC7">
        <w:rPr>
          <w:rFonts w:ascii="Arial" w:hAnsi="Arial" w:cs="Arial"/>
        </w:rPr>
        <w:t xml:space="preserve"> Available at: </w:t>
      </w:r>
      <w:hyperlink r:id="rId40" w:history="1">
        <w:r w:rsidRPr="008C6CC7">
          <w:rPr>
            <w:rStyle w:val="Hyperlink"/>
            <w:rFonts w:ascii="Arial" w:hAnsi="Arial" w:cs="Arial"/>
          </w:rPr>
          <w:t>https://www.project.co/leadership-styles/</w:t>
        </w:r>
      </w:hyperlink>
      <w:r w:rsidRPr="008C6CC7">
        <w:rPr>
          <w:rFonts w:ascii="Arial" w:hAnsi="Arial" w:cs="Arial"/>
        </w:rPr>
        <w:t xml:space="preserve"> (Accessed: 11 September 2023).</w:t>
      </w:r>
    </w:p>
    <w:p w14:paraId="56CE7865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Sang, M. and Golan, O. (2022) ‘Bureaucratic squires: A critical analysis of the construction of charismatic top-leaders’, </w:t>
      </w:r>
      <w:r w:rsidRPr="008C6CC7">
        <w:rPr>
          <w:rFonts w:ascii="Arial" w:hAnsi="Arial" w:cs="Arial"/>
          <w:i/>
          <w:iCs/>
        </w:rPr>
        <w:t xml:space="preserve">Sage Journals, </w:t>
      </w:r>
      <w:r w:rsidRPr="008C6CC7">
        <w:rPr>
          <w:rFonts w:ascii="Arial" w:hAnsi="Arial" w:cs="Arial"/>
        </w:rPr>
        <w:t xml:space="preserve">18(3), pp. 427 – 445. Available at: </w:t>
      </w:r>
      <w:hyperlink r:id="rId41" w:history="1">
        <w:r w:rsidRPr="008C6CC7">
          <w:rPr>
            <w:rStyle w:val="Hyperlink"/>
            <w:rFonts w:ascii="Arial" w:hAnsi="Arial" w:cs="Arial"/>
          </w:rPr>
          <w:t>https://doi-org.ezproxy.uwtsd.ac.uk/10.1177/17427150221078442</w:t>
        </w:r>
      </w:hyperlink>
      <w:r w:rsidRPr="008C6CC7">
        <w:rPr>
          <w:rFonts w:ascii="Arial" w:hAnsi="Arial" w:cs="Arial"/>
        </w:rPr>
        <w:t xml:space="preserve"> (Accessed: 11 September 2023).</w:t>
      </w:r>
    </w:p>
    <w:p w14:paraId="49ED8C96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</w:rPr>
      </w:pPr>
      <w:r w:rsidRPr="008C6CC7">
        <w:rPr>
          <w:rFonts w:ascii="Arial" w:hAnsi="Arial" w:cs="Arial"/>
        </w:rPr>
        <w:t xml:space="preserve">Saunders, M., Lewis, P. and Thornhill, A. (2009) </w:t>
      </w:r>
      <w:r w:rsidRPr="008C6CC7">
        <w:rPr>
          <w:rFonts w:ascii="Arial" w:hAnsi="Arial" w:cs="Arial"/>
          <w:i/>
          <w:iCs/>
        </w:rPr>
        <w:t xml:space="preserve">Research Methods for Business Students, </w:t>
      </w:r>
      <w:r w:rsidRPr="008C6CC7">
        <w:rPr>
          <w:rFonts w:ascii="Arial" w:hAnsi="Arial" w:cs="Arial"/>
        </w:rPr>
        <w:t>5</w:t>
      </w:r>
      <w:r w:rsidRPr="008C6CC7">
        <w:rPr>
          <w:rFonts w:ascii="Arial" w:hAnsi="Arial" w:cs="Arial"/>
          <w:vertAlign w:val="superscript"/>
        </w:rPr>
        <w:t>th</w:t>
      </w:r>
      <w:r w:rsidRPr="008C6CC7">
        <w:rPr>
          <w:rFonts w:ascii="Arial" w:hAnsi="Arial" w:cs="Arial"/>
        </w:rPr>
        <w:t xml:space="preserve"> edn. Essex: Pearson Education Ltd.</w:t>
      </w:r>
    </w:p>
    <w:p w14:paraId="393744CA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</w:rPr>
      </w:pPr>
      <w:r w:rsidRPr="008C6CC7">
        <w:rPr>
          <w:rFonts w:ascii="Arial" w:hAnsi="Arial" w:cs="Arial"/>
        </w:rPr>
        <w:t xml:space="preserve">Soiferman, K. (2010) </w:t>
      </w:r>
      <w:r w:rsidRPr="008C6CC7">
        <w:rPr>
          <w:rFonts w:ascii="Arial" w:hAnsi="Arial" w:cs="Arial"/>
          <w:i/>
          <w:iCs/>
        </w:rPr>
        <w:t xml:space="preserve">Compare and Contrast Inductive and Deductive Research Approaches. </w:t>
      </w:r>
      <w:r w:rsidRPr="008C6CC7">
        <w:rPr>
          <w:rFonts w:ascii="Arial" w:hAnsi="Arial" w:cs="Arial"/>
        </w:rPr>
        <w:t xml:space="preserve">Available at: </w:t>
      </w:r>
      <w:hyperlink r:id="rId42" w:history="1">
        <w:r w:rsidRPr="008C6CC7">
          <w:rPr>
            <w:rStyle w:val="Hyperlink"/>
            <w:rFonts w:ascii="Arial" w:hAnsi="Arial" w:cs="Arial"/>
          </w:rPr>
          <w:t>https://files.eric.ed.gov/fulltext/ED542066.pdf</w:t>
        </w:r>
      </w:hyperlink>
      <w:r w:rsidRPr="008C6CC7">
        <w:rPr>
          <w:rFonts w:ascii="Arial" w:hAnsi="Arial" w:cs="Arial"/>
        </w:rPr>
        <w:t xml:space="preserve"> (Accessed: 25 August 2023).</w:t>
      </w:r>
    </w:p>
    <w:p w14:paraId="1856BB3F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Stein, D. </w:t>
      </w:r>
      <w:r w:rsidRPr="008C6CC7">
        <w:rPr>
          <w:rFonts w:ascii="Arial" w:hAnsi="Arial" w:cs="Arial"/>
          <w:i/>
          <w:iCs/>
        </w:rPr>
        <w:t xml:space="preserve">et al. </w:t>
      </w:r>
      <w:r w:rsidRPr="008C6CC7">
        <w:rPr>
          <w:rFonts w:ascii="Arial" w:hAnsi="Arial" w:cs="Arial"/>
        </w:rPr>
        <w:t xml:space="preserve">(2021) </w:t>
      </w:r>
      <w:r w:rsidRPr="008C6CC7">
        <w:rPr>
          <w:rFonts w:ascii="Arial" w:hAnsi="Arial" w:cs="Arial"/>
          <w:i/>
          <w:iCs/>
        </w:rPr>
        <w:t xml:space="preserve">How Companies Can Improve Employee Engagement Right Now. </w:t>
      </w:r>
      <w:r w:rsidRPr="008C6CC7">
        <w:rPr>
          <w:rFonts w:ascii="Arial" w:hAnsi="Arial" w:cs="Arial"/>
        </w:rPr>
        <w:t xml:space="preserve">Available at: </w:t>
      </w:r>
      <w:hyperlink r:id="rId43" w:history="1">
        <w:r w:rsidRPr="008C6CC7">
          <w:rPr>
            <w:rStyle w:val="Hyperlink"/>
            <w:rFonts w:ascii="Arial" w:hAnsi="Arial" w:cs="Arial"/>
          </w:rPr>
          <w:t>https://hbr.org/2021/10/how-companies-can-improve-employee-engagement-right-now</w:t>
        </w:r>
      </w:hyperlink>
      <w:r w:rsidRPr="008C6CC7">
        <w:rPr>
          <w:rFonts w:ascii="Arial" w:hAnsi="Arial" w:cs="Arial"/>
        </w:rPr>
        <w:t xml:space="preserve"> (Accessed: 30 August 2023).</w:t>
      </w:r>
    </w:p>
    <w:p w14:paraId="525A2CC3" w14:textId="77777777" w:rsidR="00CF7362" w:rsidRPr="008C6CC7" w:rsidRDefault="00CF7362" w:rsidP="0072450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Urquhart, J. (2022) ‘Two in five employees have quit because of bad manager, study finds’, </w:t>
      </w:r>
      <w:r w:rsidRPr="008C6CC7">
        <w:rPr>
          <w:rFonts w:ascii="Arial" w:hAnsi="Arial" w:cs="Arial"/>
          <w:i/>
          <w:iCs/>
          <w:sz w:val="24"/>
          <w:szCs w:val="24"/>
        </w:rPr>
        <w:t xml:space="preserve">CIPD People Management. </w:t>
      </w:r>
      <w:r w:rsidRPr="008C6CC7">
        <w:rPr>
          <w:rFonts w:ascii="Arial" w:hAnsi="Arial" w:cs="Arial"/>
          <w:sz w:val="24"/>
          <w:szCs w:val="24"/>
        </w:rPr>
        <w:t xml:space="preserve">Available at: </w:t>
      </w:r>
      <w:hyperlink r:id="rId44" w:history="1">
        <w:r w:rsidRPr="008C6CC7">
          <w:rPr>
            <w:rStyle w:val="Hyperlink"/>
            <w:rFonts w:ascii="Arial" w:hAnsi="Arial" w:cs="Arial"/>
            <w:sz w:val="24"/>
            <w:szCs w:val="24"/>
          </w:rPr>
          <w:t>https://www.peoplemanagement.co.uk/article/1755785/two-five-employees-quit-bad-manager-study-finds</w:t>
        </w:r>
      </w:hyperlink>
      <w:r w:rsidRPr="008C6CC7">
        <w:rPr>
          <w:rFonts w:ascii="Arial" w:hAnsi="Arial" w:cs="Arial"/>
          <w:sz w:val="24"/>
          <w:szCs w:val="24"/>
        </w:rPr>
        <w:t xml:space="preserve"> (Accessed: 21 August 2023).</w:t>
      </w:r>
    </w:p>
    <w:p w14:paraId="68741C9D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Wiles, J. and Turner, J. (2022) </w:t>
      </w:r>
      <w:r w:rsidRPr="008C6CC7">
        <w:rPr>
          <w:rFonts w:ascii="Arial" w:hAnsi="Arial" w:cs="Arial"/>
          <w:i/>
          <w:iCs/>
        </w:rPr>
        <w:t>3 Ways to Build a Sense of Belonging in the Workplace.</w:t>
      </w:r>
      <w:r w:rsidRPr="008C6CC7">
        <w:rPr>
          <w:rFonts w:ascii="Arial" w:hAnsi="Arial" w:cs="Arial"/>
        </w:rPr>
        <w:t xml:space="preserve"> Available at: </w:t>
      </w:r>
      <w:hyperlink r:id="rId45" w:history="1">
        <w:r w:rsidRPr="008C6CC7">
          <w:rPr>
            <w:rStyle w:val="Hyperlink"/>
            <w:rFonts w:ascii="Arial" w:hAnsi="Arial" w:cs="Arial"/>
          </w:rPr>
          <w:t>https://www.gartner.com/smarterwithgartner/build-a-sense-of-belonging-in-the-workplace</w:t>
        </w:r>
      </w:hyperlink>
      <w:r w:rsidRPr="008C6CC7">
        <w:rPr>
          <w:rFonts w:ascii="Arial" w:hAnsi="Arial" w:cs="Arial"/>
        </w:rPr>
        <w:t xml:space="preserve"> (Accessed: 8 September 2023).</w:t>
      </w:r>
    </w:p>
    <w:p w14:paraId="497AA2D4" w14:textId="77777777" w:rsidR="00CF7362" w:rsidRPr="008C6CC7" w:rsidRDefault="00CF7362" w:rsidP="0072450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C7">
        <w:rPr>
          <w:rFonts w:ascii="Arial" w:hAnsi="Arial" w:cs="Arial"/>
          <w:sz w:val="24"/>
          <w:szCs w:val="24"/>
        </w:rPr>
        <w:t xml:space="preserve">Woodruffe, C. (2006) </w:t>
      </w:r>
      <w:r w:rsidRPr="008C6CC7">
        <w:rPr>
          <w:rFonts w:ascii="Arial" w:hAnsi="Arial" w:cs="Arial"/>
          <w:i/>
          <w:iCs/>
          <w:sz w:val="24"/>
          <w:szCs w:val="24"/>
        </w:rPr>
        <w:t xml:space="preserve">Employee engagement – the real secret of winning a crucial edge over your rivals. </w:t>
      </w:r>
      <w:r w:rsidRPr="008C6CC7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8C6CC7">
          <w:rPr>
            <w:rStyle w:val="Hyperlink"/>
            <w:rFonts w:ascii="Arial" w:hAnsi="Arial" w:cs="Arial"/>
            <w:sz w:val="24"/>
            <w:szCs w:val="24"/>
          </w:rPr>
          <w:t>https://resourcefulentrepreneur.com/wp-content/uploads/2011/06/Ed10_Woodruffe_pg19-22.pdf</w:t>
        </w:r>
      </w:hyperlink>
      <w:r w:rsidRPr="008C6CC7">
        <w:rPr>
          <w:rFonts w:ascii="Arial" w:hAnsi="Arial" w:cs="Arial"/>
          <w:sz w:val="24"/>
          <w:szCs w:val="24"/>
        </w:rPr>
        <w:t xml:space="preserve"> (Accessed: 21 August 2023).</w:t>
      </w:r>
    </w:p>
    <w:p w14:paraId="00C57929" w14:textId="77777777" w:rsidR="00CF7362" w:rsidRPr="008C6CC7" w:rsidRDefault="00CF7362" w:rsidP="00724501">
      <w:pPr>
        <w:pStyle w:val="dx-doi"/>
        <w:numPr>
          <w:ilvl w:val="0"/>
          <w:numId w:val="9"/>
        </w:numPr>
        <w:spacing w:before="0" w:after="0"/>
        <w:jc w:val="both"/>
        <w:rPr>
          <w:rFonts w:ascii="Arial" w:hAnsi="Arial" w:cs="Arial"/>
          <w:i/>
          <w:iCs/>
        </w:rPr>
      </w:pPr>
      <w:r w:rsidRPr="008C6CC7">
        <w:rPr>
          <w:rFonts w:ascii="Arial" w:hAnsi="Arial" w:cs="Arial"/>
        </w:rPr>
        <w:t xml:space="preserve">Ye, Z. </w:t>
      </w:r>
      <w:r w:rsidRPr="008C6CC7">
        <w:rPr>
          <w:rFonts w:ascii="Arial" w:hAnsi="Arial" w:cs="Arial"/>
          <w:i/>
          <w:iCs/>
        </w:rPr>
        <w:t xml:space="preserve">et al. </w:t>
      </w:r>
      <w:r w:rsidRPr="008C6CC7">
        <w:rPr>
          <w:rFonts w:ascii="Arial" w:hAnsi="Arial" w:cs="Arial"/>
        </w:rPr>
        <w:t xml:space="preserve">(2022) ‘Impact of Leading by Example on Employees' Organizational and Job Psychological Ownership: A Moderated Mediation Study’, </w:t>
      </w:r>
      <w:r w:rsidRPr="008C6CC7">
        <w:rPr>
          <w:rFonts w:ascii="Arial" w:hAnsi="Arial" w:cs="Arial"/>
          <w:i/>
          <w:iCs/>
        </w:rPr>
        <w:t xml:space="preserve">Frontiers in Psychology, 13. </w:t>
      </w:r>
      <w:r w:rsidRPr="008C6CC7">
        <w:rPr>
          <w:rFonts w:ascii="Arial" w:hAnsi="Arial" w:cs="Arial"/>
        </w:rPr>
        <w:t xml:space="preserve">Available at: </w:t>
      </w:r>
      <w:hyperlink r:id="rId47" w:history="1">
        <w:r w:rsidRPr="008C6CC7">
          <w:rPr>
            <w:rStyle w:val="Hyperlink"/>
            <w:rFonts w:ascii="Arial" w:hAnsi="Arial" w:cs="Arial"/>
          </w:rPr>
          <w:t>https://doi.org/10.3389/fpsyg.2022.888653</w:t>
        </w:r>
      </w:hyperlink>
      <w:r w:rsidRPr="008C6CC7">
        <w:rPr>
          <w:rFonts w:ascii="Arial" w:hAnsi="Arial" w:cs="Arial"/>
        </w:rPr>
        <w:t xml:space="preserve"> (Accessed: 2 September 2023).</w:t>
      </w:r>
    </w:p>
    <w:sectPr w:rsidR="00CF7362" w:rsidRPr="008C6CC7" w:rsidSect="00895EDF">
      <w:footerReference w:type="default" r:id="rId48"/>
      <w:pgSz w:w="11906" w:h="16838"/>
      <w:pgMar w:top="1440" w:right="1440" w:bottom="1440" w:left="1440" w:header="708" w:footer="708" w:gutter="0"/>
      <w:pgBorders w:display="firstPage"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79C4" w14:textId="77777777" w:rsidR="00895EDF" w:rsidRDefault="00895EDF" w:rsidP="00895EDF">
      <w:pPr>
        <w:spacing w:after="0" w:line="240" w:lineRule="auto"/>
      </w:pPr>
      <w:r>
        <w:separator/>
      </w:r>
    </w:p>
  </w:endnote>
  <w:endnote w:type="continuationSeparator" w:id="0">
    <w:p w14:paraId="4446EF29" w14:textId="77777777" w:rsidR="00895EDF" w:rsidRDefault="00895EDF" w:rsidP="00895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405337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6878143" w14:textId="3877B220" w:rsidR="00895EDF" w:rsidRDefault="00895ED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65A778" w14:textId="77777777" w:rsidR="00895EDF" w:rsidRDefault="00895E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A3152" w14:textId="77777777" w:rsidR="00895EDF" w:rsidRDefault="00895EDF" w:rsidP="00895EDF">
      <w:pPr>
        <w:spacing w:after="0" w:line="240" w:lineRule="auto"/>
      </w:pPr>
      <w:r>
        <w:separator/>
      </w:r>
    </w:p>
  </w:footnote>
  <w:footnote w:type="continuationSeparator" w:id="0">
    <w:p w14:paraId="0FFAE9AE" w14:textId="77777777" w:rsidR="00895EDF" w:rsidRDefault="00895EDF" w:rsidP="00895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3280F"/>
    <w:multiLevelType w:val="hybridMultilevel"/>
    <w:tmpl w:val="083C695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987275"/>
    <w:multiLevelType w:val="hybridMultilevel"/>
    <w:tmpl w:val="E1FC2A88"/>
    <w:lvl w:ilvl="0" w:tplc="1BD05B7E">
      <w:start w:val="1"/>
      <w:numFmt w:val="decimal"/>
      <w:lvlText w:val="%1."/>
      <w:lvlJc w:val="left"/>
      <w:pPr>
        <w:ind w:left="833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553" w:hanging="360"/>
      </w:pPr>
    </w:lvl>
    <w:lvl w:ilvl="2" w:tplc="0809001B" w:tentative="1">
      <w:start w:val="1"/>
      <w:numFmt w:val="lowerRoman"/>
      <w:lvlText w:val="%3."/>
      <w:lvlJc w:val="right"/>
      <w:pPr>
        <w:ind w:left="2273" w:hanging="180"/>
      </w:pPr>
    </w:lvl>
    <w:lvl w:ilvl="3" w:tplc="0809000F" w:tentative="1">
      <w:start w:val="1"/>
      <w:numFmt w:val="decimal"/>
      <w:lvlText w:val="%4."/>
      <w:lvlJc w:val="left"/>
      <w:pPr>
        <w:ind w:left="2993" w:hanging="360"/>
      </w:pPr>
    </w:lvl>
    <w:lvl w:ilvl="4" w:tplc="08090019" w:tentative="1">
      <w:start w:val="1"/>
      <w:numFmt w:val="lowerLetter"/>
      <w:lvlText w:val="%5."/>
      <w:lvlJc w:val="left"/>
      <w:pPr>
        <w:ind w:left="3713" w:hanging="360"/>
      </w:pPr>
    </w:lvl>
    <w:lvl w:ilvl="5" w:tplc="0809001B" w:tentative="1">
      <w:start w:val="1"/>
      <w:numFmt w:val="lowerRoman"/>
      <w:lvlText w:val="%6."/>
      <w:lvlJc w:val="right"/>
      <w:pPr>
        <w:ind w:left="4433" w:hanging="180"/>
      </w:pPr>
    </w:lvl>
    <w:lvl w:ilvl="6" w:tplc="0809000F" w:tentative="1">
      <w:start w:val="1"/>
      <w:numFmt w:val="decimal"/>
      <w:lvlText w:val="%7."/>
      <w:lvlJc w:val="left"/>
      <w:pPr>
        <w:ind w:left="5153" w:hanging="360"/>
      </w:pPr>
    </w:lvl>
    <w:lvl w:ilvl="7" w:tplc="08090019" w:tentative="1">
      <w:start w:val="1"/>
      <w:numFmt w:val="lowerLetter"/>
      <w:lvlText w:val="%8."/>
      <w:lvlJc w:val="left"/>
      <w:pPr>
        <w:ind w:left="5873" w:hanging="360"/>
      </w:pPr>
    </w:lvl>
    <w:lvl w:ilvl="8" w:tplc="08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 w15:restartNumberingAfterBreak="0">
    <w:nsid w:val="10780C6D"/>
    <w:multiLevelType w:val="hybridMultilevel"/>
    <w:tmpl w:val="BE46F380"/>
    <w:lvl w:ilvl="0" w:tplc="08090013">
      <w:start w:val="1"/>
      <w:numFmt w:val="upperRoman"/>
      <w:lvlText w:val="%1."/>
      <w:lvlJc w:val="right"/>
      <w:pPr>
        <w:ind w:left="780" w:hanging="360"/>
      </w:p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A4578FE"/>
    <w:multiLevelType w:val="hybridMultilevel"/>
    <w:tmpl w:val="116808F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A13052"/>
    <w:multiLevelType w:val="hybridMultilevel"/>
    <w:tmpl w:val="17C08C80"/>
    <w:lvl w:ilvl="0" w:tplc="87FC6268">
      <w:start w:val="1"/>
      <w:numFmt w:val="upperRoman"/>
      <w:lvlText w:val="%1."/>
      <w:lvlJc w:val="right"/>
      <w:pPr>
        <w:ind w:left="780" w:hanging="360"/>
      </w:pPr>
      <w:rPr>
        <w:b/>
        <w:bCs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2391E40"/>
    <w:multiLevelType w:val="hybridMultilevel"/>
    <w:tmpl w:val="735879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10A67"/>
    <w:multiLevelType w:val="hybridMultilevel"/>
    <w:tmpl w:val="BE10DEFE"/>
    <w:lvl w:ilvl="0" w:tplc="CF92C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DC70AB"/>
    <w:multiLevelType w:val="hybridMultilevel"/>
    <w:tmpl w:val="57BAD0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027AF6"/>
    <w:multiLevelType w:val="hybridMultilevel"/>
    <w:tmpl w:val="2946E7AE"/>
    <w:lvl w:ilvl="0" w:tplc="08090013">
      <w:start w:val="1"/>
      <w:numFmt w:val="upperRoman"/>
      <w:lvlText w:val="%1."/>
      <w:lvlJc w:val="righ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86A728C"/>
    <w:multiLevelType w:val="hybridMultilevel"/>
    <w:tmpl w:val="AB740AE8"/>
    <w:lvl w:ilvl="0" w:tplc="D214F036">
      <w:start w:val="1"/>
      <w:numFmt w:val="upperRoman"/>
      <w:lvlText w:val="%1."/>
      <w:lvlJc w:val="right"/>
      <w:pPr>
        <w:ind w:left="1140" w:hanging="360"/>
      </w:pPr>
      <w:rPr>
        <w:b/>
        <w:bCs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6D6D5082"/>
    <w:multiLevelType w:val="multilevel"/>
    <w:tmpl w:val="AD460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0C6FF9"/>
    <w:multiLevelType w:val="hybridMultilevel"/>
    <w:tmpl w:val="DD5CC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5E5150"/>
    <w:multiLevelType w:val="hybridMultilevel"/>
    <w:tmpl w:val="BE46F380"/>
    <w:lvl w:ilvl="0" w:tplc="FFFFFFFF">
      <w:start w:val="1"/>
      <w:numFmt w:val="upperRoman"/>
      <w:lvlText w:val="%1."/>
      <w:lvlJc w:val="righ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16337022">
    <w:abstractNumId w:val="2"/>
  </w:num>
  <w:num w:numId="2" w16cid:durableId="2009552676">
    <w:abstractNumId w:val="4"/>
  </w:num>
  <w:num w:numId="3" w16cid:durableId="548884616">
    <w:abstractNumId w:val="8"/>
  </w:num>
  <w:num w:numId="4" w16cid:durableId="1073359199">
    <w:abstractNumId w:val="12"/>
  </w:num>
  <w:num w:numId="5" w16cid:durableId="1143349452">
    <w:abstractNumId w:val="9"/>
  </w:num>
  <w:num w:numId="6" w16cid:durableId="15928834">
    <w:abstractNumId w:val="3"/>
  </w:num>
  <w:num w:numId="7" w16cid:durableId="427582129">
    <w:abstractNumId w:val="11"/>
  </w:num>
  <w:num w:numId="8" w16cid:durableId="728772388">
    <w:abstractNumId w:val="5"/>
  </w:num>
  <w:num w:numId="9" w16cid:durableId="2116245446">
    <w:abstractNumId w:val="1"/>
  </w:num>
  <w:num w:numId="10" w16cid:durableId="2048750207">
    <w:abstractNumId w:val="10"/>
  </w:num>
  <w:num w:numId="11" w16cid:durableId="630357182">
    <w:abstractNumId w:val="6"/>
  </w:num>
  <w:num w:numId="12" w16cid:durableId="1864515067">
    <w:abstractNumId w:val="0"/>
  </w:num>
  <w:num w:numId="13" w16cid:durableId="6462094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5D9"/>
    <w:rsid w:val="00000F00"/>
    <w:rsid w:val="00001573"/>
    <w:rsid w:val="00010EC8"/>
    <w:rsid w:val="0001128F"/>
    <w:rsid w:val="00012F82"/>
    <w:rsid w:val="00013B59"/>
    <w:rsid w:val="000228D4"/>
    <w:rsid w:val="000251A2"/>
    <w:rsid w:val="0002599F"/>
    <w:rsid w:val="0004137C"/>
    <w:rsid w:val="0004423F"/>
    <w:rsid w:val="000469D0"/>
    <w:rsid w:val="00051330"/>
    <w:rsid w:val="00055762"/>
    <w:rsid w:val="00057074"/>
    <w:rsid w:val="0006214C"/>
    <w:rsid w:val="00063ABD"/>
    <w:rsid w:val="0006403B"/>
    <w:rsid w:val="00064699"/>
    <w:rsid w:val="00073306"/>
    <w:rsid w:val="000761BA"/>
    <w:rsid w:val="0009220A"/>
    <w:rsid w:val="000935D9"/>
    <w:rsid w:val="00094E7B"/>
    <w:rsid w:val="000A0407"/>
    <w:rsid w:val="000B596D"/>
    <w:rsid w:val="000B5EAD"/>
    <w:rsid w:val="000B6C13"/>
    <w:rsid w:val="000C1789"/>
    <w:rsid w:val="000C1F92"/>
    <w:rsid w:val="000C2280"/>
    <w:rsid w:val="000C2875"/>
    <w:rsid w:val="000C30E9"/>
    <w:rsid w:val="000C577D"/>
    <w:rsid w:val="000D05F7"/>
    <w:rsid w:val="000D253D"/>
    <w:rsid w:val="000D5D28"/>
    <w:rsid w:val="000D6532"/>
    <w:rsid w:val="000E2D21"/>
    <w:rsid w:val="000E67A0"/>
    <w:rsid w:val="000E772B"/>
    <w:rsid w:val="000F4C4B"/>
    <w:rsid w:val="000F7089"/>
    <w:rsid w:val="00100499"/>
    <w:rsid w:val="00112168"/>
    <w:rsid w:val="00114EF6"/>
    <w:rsid w:val="00117A62"/>
    <w:rsid w:val="00120007"/>
    <w:rsid w:val="00124E33"/>
    <w:rsid w:val="00142591"/>
    <w:rsid w:val="001463F9"/>
    <w:rsid w:val="00147262"/>
    <w:rsid w:val="0014745E"/>
    <w:rsid w:val="001525DB"/>
    <w:rsid w:val="00154396"/>
    <w:rsid w:val="00155362"/>
    <w:rsid w:val="0015750C"/>
    <w:rsid w:val="00160F03"/>
    <w:rsid w:val="001654D4"/>
    <w:rsid w:val="00167ED4"/>
    <w:rsid w:val="00171F4F"/>
    <w:rsid w:val="0017420F"/>
    <w:rsid w:val="001760F3"/>
    <w:rsid w:val="001825E5"/>
    <w:rsid w:val="001941F9"/>
    <w:rsid w:val="00194872"/>
    <w:rsid w:val="00194CC0"/>
    <w:rsid w:val="001A20A1"/>
    <w:rsid w:val="001A31DB"/>
    <w:rsid w:val="001A5540"/>
    <w:rsid w:val="001A5B39"/>
    <w:rsid w:val="001A78F8"/>
    <w:rsid w:val="001B04B8"/>
    <w:rsid w:val="001B27A8"/>
    <w:rsid w:val="001B6BBB"/>
    <w:rsid w:val="001C2FED"/>
    <w:rsid w:val="001C3C3C"/>
    <w:rsid w:val="001C5AF2"/>
    <w:rsid w:val="001D02AD"/>
    <w:rsid w:val="001D1022"/>
    <w:rsid w:val="001D19CC"/>
    <w:rsid w:val="001D1B4F"/>
    <w:rsid w:val="001D1CF3"/>
    <w:rsid w:val="001D4DC4"/>
    <w:rsid w:val="001D7EA3"/>
    <w:rsid w:val="001E31F0"/>
    <w:rsid w:val="001F0B30"/>
    <w:rsid w:val="001F44A0"/>
    <w:rsid w:val="001F475B"/>
    <w:rsid w:val="001F530B"/>
    <w:rsid w:val="0020410A"/>
    <w:rsid w:val="00205C36"/>
    <w:rsid w:val="002062A9"/>
    <w:rsid w:val="002107F2"/>
    <w:rsid w:val="00210E41"/>
    <w:rsid w:val="002148F0"/>
    <w:rsid w:val="00223388"/>
    <w:rsid w:val="00223583"/>
    <w:rsid w:val="002236A3"/>
    <w:rsid w:val="00225C7C"/>
    <w:rsid w:val="0023061A"/>
    <w:rsid w:val="00237CCF"/>
    <w:rsid w:val="00237FAD"/>
    <w:rsid w:val="00242D60"/>
    <w:rsid w:val="0024494C"/>
    <w:rsid w:val="002477E8"/>
    <w:rsid w:val="00261A8C"/>
    <w:rsid w:val="00261AF8"/>
    <w:rsid w:val="0026737E"/>
    <w:rsid w:val="0026760E"/>
    <w:rsid w:val="00271EED"/>
    <w:rsid w:val="0027475C"/>
    <w:rsid w:val="00275A05"/>
    <w:rsid w:val="002800A8"/>
    <w:rsid w:val="00287401"/>
    <w:rsid w:val="0029786F"/>
    <w:rsid w:val="002A0F85"/>
    <w:rsid w:val="002A3FB7"/>
    <w:rsid w:val="002A6417"/>
    <w:rsid w:val="002B0C45"/>
    <w:rsid w:val="002B32D4"/>
    <w:rsid w:val="002B3C65"/>
    <w:rsid w:val="002C4BB3"/>
    <w:rsid w:val="002C7A31"/>
    <w:rsid w:val="002D495D"/>
    <w:rsid w:val="002D6718"/>
    <w:rsid w:val="002E4B6E"/>
    <w:rsid w:val="002E68B8"/>
    <w:rsid w:val="002F211E"/>
    <w:rsid w:val="00301EF9"/>
    <w:rsid w:val="00304858"/>
    <w:rsid w:val="00306B29"/>
    <w:rsid w:val="00313DEB"/>
    <w:rsid w:val="00316740"/>
    <w:rsid w:val="00322D6E"/>
    <w:rsid w:val="003241D3"/>
    <w:rsid w:val="003266A9"/>
    <w:rsid w:val="00326825"/>
    <w:rsid w:val="00335549"/>
    <w:rsid w:val="0034615C"/>
    <w:rsid w:val="00350B06"/>
    <w:rsid w:val="00355963"/>
    <w:rsid w:val="003608F2"/>
    <w:rsid w:val="0036116C"/>
    <w:rsid w:val="003614DE"/>
    <w:rsid w:val="0036793C"/>
    <w:rsid w:val="0037171B"/>
    <w:rsid w:val="00372C04"/>
    <w:rsid w:val="0037458D"/>
    <w:rsid w:val="00374EB4"/>
    <w:rsid w:val="003767E8"/>
    <w:rsid w:val="0037781F"/>
    <w:rsid w:val="00381C2E"/>
    <w:rsid w:val="00384B10"/>
    <w:rsid w:val="00384E28"/>
    <w:rsid w:val="00393A78"/>
    <w:rsid w:val="00394A27"/>
    <w:rsid w:val="00394C26"/>
    <w:rsid w:val="003A0812"/>
    <w:rsid w:val="003A1DD7"/>
    <w:rsid w:val="003B02CC"/>
    <w:rsid w:val="003B4664"/>
    <w:rsid w:val="003B6BF2"/>
    <w:rsid w:val="003C4A3E"/>
    <w:rsid w:val="003C5E45"/>
    <w:rsid w:val="003C6021"/>
    <w:rsid w:val="003D350C"/>
    <w:rsid w:val="003E26E1"/>
    <w:rsid w:val="003E51E4"/>
    <w:rsid w:val="003E5419"/>
    <w:rsid w:val="003E685B"/>
    <w:rsid w:val="003E6C79"/>
    <w:rsid w:val="003F0BF2"/>
    <w:rsid w:val="003F48CA"/>
    <w:rsid w:val="003F52D6"/>
    <w:rsid w:val="0040158C"/>
    <w:rsid w:val="0040339A"/>
    <w:rsid w:val="00403922"/>
    <w:rsid w:val="004157FD"/>
    <w:rsid w:val="00420D08"/>
    <w:rsid w:val="00432581"/>
    <w:rsid w:val="00432C51"/>
    <w:rsid w:val="00434A80"/>
    <w:rsid w:val="004353CE"/>
    <w:rsid w:val="00442485"/>
    <w:rsid w:val="00452D9F"/>
    <w:rsid w:val="00453A78"/>
    <w:rsid w:val="00457787"/>
    <w:rsid w:val="00461107"/>
    <w:rsid w:val="004635AE"/>
    <w:rsid w:val="00467142"/>
    <w:rsid w:val="00467641"/>
    <w:rsid w:val="00470533"/>
    <w:rsid w:val="00471032"/>
    <w:rsid w:val="00475252"/>
    <w:rsid w:val="0047533F"/>
    <w:rsid w:val="004755DA"/>
    <w:rsid w:val="004768E8"/>
    <w:rsid w:val="00483F6B"/>
    <w:rsid w:val="004847D4"/>
    <w:rsid w:val="00485197"/>
    <w:rsid w:val="00490DAF"/>
    <w:rsid w:val="004933BD"/>
    <w:rsid w:val="004964BB"/>
    <w:rsid w:val="004A5A23"/>
    <w:rsid w:val="004B2440"/>
    <w:rsid w:val="004B488C"/>
    <w:rsid w:val="004C2038"/>
    <w:rsid w:val="004C2AE0"/>
    <w:rsid w:val="004C73EF"/>
    <w:rsid w:val="004D0BAD"/>
    <w:rsid w:val="004D21EC"/>
    <w:rsid w:val="004D2408"/>
    <w:rsid w:val="004D56AA"/>
    <w:rsid w:val="004E109E"/>
    <w:rsid w:val="004E361F"/>
    <w:rsid w:val="004E36B5"/>
    <w:rsid w:val="004F361D"/>
    <w:rsid w:val="004F3F7B"/>
    <w:rsid w:val="0050738C"/>
    <w:rsid w:val="005105A4"/>
    <w:rsid w:val="0051772F"/>
    <w:rsid w:val="0052069E"/>
    <w:rsid w:val="005208DE"/>
    <w:rsid w:val="0052139B"/>
    <w:rsid w:val="00522B4C"/>
    <w:rsid w:val="0052682F"/>
    <w:rsid w:val="005461C7"/>
    <w:rsid w:val="00551683"/>
    <w:rsid w:val="00552D02"/>
    <w:rsid w:val="0055527C"/>
    <w:rsid w:val="005560B0"/>
    <w:rsid w:val="00557D36"/>
    <w:rsid w:val="00563836"/>
    <w:rsid w:val="00565362"/>
    <w:rsid w:val="00570F11"/>
    <w:rsid w:val="005723FB"/>
    <w:rsid w:val="005730C9"/>
    <w:rsid w:val="005861D3"/>
    <w:rsid w:val="005879C8"/>
    <w:rsid w:val="00587E35"/>
    <w:rsid w:val="0059520F"/>
    <w:rsid w:val="005A1642"/>
    <w:rsid w:val="005A3138"/>
    <w:rsid w:val="005A4571"/>
    <w:rsid w:val="005A50E9"/>
    <w:rsid w:val="005A635E"/>
    <w:rsid w:val="005B2CC3"/>
    <w:rsid w:val="005B5650"/>
    <w:rsid w:val="005B5704"/>
    <w:rsid w:val="005B767C"/>
    <w:rsid w:val="005C216B"/>
    <w:rsid w:val="005C4F64"/>
    <w:rsid w:val="005C50FA"/>
    <w:rsid w:val="005C55CF"/>
    <w:rsid w:val="005C6A77"/>
    <w:rsid w:val="005D4B3E"/>
    <w:rsid w:val="005E1F1F"/>
    <w:rsid w:val="005E3D38"/>
    <w:rsid w:val="005F4272"/>
    <w:rsid w:val="005F467F"/>
    <w:rsid w:val="005F6954"/>
    <w:rsid w:val="005F7FDA"/>
    <w:rsid w:val="006041AD"/>
    <w:rsid w:val="0060789B"/>
    <w:rsid w:val="0061562D"/>
    <w:rsid w:val="00620C7C"/>
    <w:rsid w:val="00621D35"/>
    <w:rsid w:val="00622F55"/>
    <w:rsid w:val="006256A8"/>
    <w:rsid w:val="006257F9"/>
    <w:rsid w:val="00626BCC"/>
    <w:rsid w:val="00627109"/>
    <w:rsid w:val="00631AC9"/>
    <w:rsid w:val="006359B8"/>
    <w:rsid w:val="006379F7"/>
    <w:rsid w:val="00641E2B"/>
    <w:rsid w:val="00645FA9"/>
    <w:rsid w:val="006467EA"/>
    <w:rsid w:val="00651D59"/>
    <w:rsid w:val="00652344"/>
    <w:rsid w:val="006530BF"/>
    <w:rsid w:val="00655AFA"/>
    <w:rsid w:val="00663927"/>
    <w:rsid w:val="00663A4B"/>
    <w:rsid w:val="0066606A"/>
    <w:rsid w:val="00666439"/>
    <w:rsid w:val="0066774D"/>
    <w:rsid w:val="0067375A"/>
    <w:rsid w:val="00676196"/>
    <w:rsid w:val="00680D44"/>
    <w:rsid w:val="00685656"/>
    <w:rsid w:val="00687AB1"/>
    <w:rsid w:val="00693D6C"/>
    <w:rsid w:val="006950D4"/>
    <w:rsid w:val="006A3ED3"/>
    <w:rsid w:val="006B36E6"/>
    <w:rsid w:val="006B41C7"/>
    <w:rsid w:val="006B4280"/>
    <w:rsid w:val="006B7319"/>
    <w:rsid w:val="006B79FE"/>
    <w:rsid w:val="006B7A23"/>
    <w:rsid w:val="006C060B"/>
    <w:rsid w:val="006C7039"/>
    <w:rsid w:val="006D1310"/>
    <w:rsid w:val="006E0DA7"/>
    <w:rsid w:val="006E1CFA"/>
    <w:rsid w:val="006E49C4"/>
    <w:rsid w:val="006E6A4D"/>
    <w:rsid w:val="006F0801"/>
    <w:rsid w:val="006F5AF8"/>
    <w:rsid w:val="00700BB1"/>
    <w:rsid w:val="00703E09"/>
    <w:rsid w:val="00704618"/>
    <w:rsid w:val="0070738D"/>
    <w:rsid w:val="00707756"/>
    <w:rsid w:val="00710A8F"/>
    <w:rsid w:val="0071156A"/>
    <w:rsid w:val="007120B9"/>
    <w:rsid w:val="007121A8"/>
    <w:rsid w:val="00713612"/>
    <w:rsid w:val="007148AC"/>
    <w:rsid w:val="00721066"/>
    <w:rsid w:val="0072263F"/>
    <w:rsid w:val="007232D9"/>
    <w:rsid w:val="00723BB6"/>
    <w:rsid w:val="00724501"/>
    <w:rsid w:val="0072460D"/>
    <w:rsid w:val="00733C68"/>
    <w:rsid w:val="00742010"/>
    <w:rsid w:val="00743626"/>
    <w:rsid w:val="0074783A"/>
    <w:rsid w:val="0075046A"/>
    <w:rsid w:val="0075048E"/>
    <w:rsid w:val="00754EE9"/>
    <w:rsid w:val="007553A5"/>
    <w:rsid w:val="007557E2"/>
    <w:rsid w:val="0075613A"/>
    <w:rsid w:val="00760AD2"/>
    <w:rsid w:val="007612C9"/>
    <w:rsid w:val="00766826"/>
    <w:rsid w:val="00773A45"/>
    <w:rsid w:val="00775BF2"/>
    <w:rsid w:val="00777261"/>
    <w:rsid w:val="00782F1C"/>
    <w:rsid w:val="00784339"/>
    <w:rsid w:val="00790515"/>
    <w:rsid w:val="007931DC"/>
    <w:rsid w:val="0079373B"/>
    <w:rsid w:val="0079760E"/>
    <w:rsid w:val="007A6009"/>
    <w:rsid w:val="007A6325"/>
    <w:rsid w:val="007A6E00"/>
    <w:rsid w:val="007B0D37"/>
    <w:rsid w:val="007B27D0"/>
    <w:rsid w:val="007B5D7D"/>
    <w:rsid w:val="007B6C36"/>
    <w:rsid w:val="007B7444"/>
    <w:rsid w:val="007C19E3"/>
    <w:rsid w:val="007C297B"/>
    <w:rsid w:val="007C5DE2"/>
    <w:rsid w:val="007C6179"/>
    <w:rsid w:val="007D2023"/>
    <w:rsid w:val="007E1BA8"/>
    <w:rsid w:val="007E3EB2"/>
    <w:rsid w:val="008026A6"/>
    <w:rsid w:val="00802CF6"/>
    <w:rsid w:val="00805C29"/>
    <w:rsid w:val="00811FA9"/>
    <w:rsid w:val="008130CC"/>
    <w:rsid w:val="008131B6"/>
    <w:rsid w:val="00814731"/>
    <w:rsid w:val="00816738"/>
    <w:rsid w:val="0082238A"/>
    <w:rsid w:val="00822C23"/>
    <w:rsid w:val="008233FB"/>
    <w:rsid w:val="00826C93"/>
    <w:rsid w:val="00833921"/>
    <w:rsid w:val="00835840"/>
    <w:rsid w:val="00837D0F"/>
    <w:rsid w:val="00846D1F"/>
    <w:rsid w:val="00847D8D"/>
    <w:rsid w:val="008669FA"/>
    <w:rsid w:val="00873541"/>
    <w:rsid w:val="008742DE"/>
    <w:rsid w:val="00875E1B"/>
    <w:rsid w:val="008764C3"/>
    <w:rsid w:val="00876FE3"/>
    <w:rsid w:val="00882F66"/>
    <w:rsid w:val="00887D70"/>
    <w:rsid w:val="00890186"/>
    <w:rsid w:val="00894EBB"/>
    <w:rsid w:val="00895AD8"/>
    <w:rsid w:val="00895EDF"/>
    <w:rsid w:val="008A42AB"/>
    <w:rsid w:val="008A61EA"/>
    <w:rsid w:val="008A7F8D"/>
    <w:rsid w:val="008B2A01"/>
    <w:rsid w:val="008B3E48"/>
    <w:rsid w:val="008B4095"/>
    <w:rsid w:val="008B64C6"/>
    <w:rsid w:val="008C2DDD"/>
    <w:rsid w:val="008C524D"/>
    <w:rsid w:val="008C5480"/>
    <w:rsid w:val="008C67E0"/>
    <w:rsid w:val="008C6CC7"/>
    <w:rsid w:val="008D23E7"/>
    <w:rsid w:val="008D2F8D"/>
    <w:rsid w:val="008D422D"/>
    <w:rsid w:val="008D5CC6"/>
    <w:rsid w:val="008D67CF"/>
    <w:rsid w:val="008E1FA9"/>
    <w:rsid w:val="008E3D9B"/>
    <w:rsid w:val="008E5399"/>
    <w:rsid w:val="008E6A10"/>
    <w:rsid w:val="008F5457"/>
    <w:rsid w:val="008F59C2"/>
    <w:rsid w:val="008F6898"/>
    <w:rsid w:val="008F77CB"/>
    <w:rsid w:val="008F7D0F"/>
    <w:rsid w:val="00900B00"/>
    <w:rsid w:val="0090118E"/>
    <w:rsid w:val="00901474"/>
    <w:rsid w:val="00901B6D"/>
    <w:rsid w:val="009022E2"/>
    <w:rsid w:val="00905146"/>
    <w:rsid w:val="00905184"/>
    <w:rsid w:val="00912023"/>
    <w:rsid w:val="00917E63"/>
    <w:rsid w:val="00930B56"/>
    <w:rsid w:val="00931AAD"/>
    <w:rsid w:val="009330C4"/>
    <w:rsid w:val="009335CA"/>
    <w:rsid w:val="009369BA"/>
    <w:rsid w:val="009375DF"/>
    <w:rsid w:val="009511ED"/>
    <w:rsid w:val="00952F62"/>
    <w:rsid w:val="00956B2C"/>
    <w:rsid w:val="00957CCB"/>
    <w:rsid w:val="009615EA"/>
    <w:rsid w:val="0097052D"/>
    <w:rsid w:val="009750C4"/>
    <w:rsid w:val="009759FD"/>
    <w:rsid w:val="00976D7C"/>
    <w:rsid w:val="009811D7"/>
    <w:rsid w:val="009813DB"/>
    <w:rsid w:val="00990574"/>
    <w:rsid w:val="0099198C"/>
    <w:rsid w:val="00994557"/>
    <w:rsid w:val="009945E2"/>
    <w:rsid w:val="009A1152"/>
    <w:rsid w:val="009A1C16"/>
    <w:rsid w:val="009A4450"/>
    <w:rsid w:val="009A6075"/>
    <w:rsid w:val="009A7294"/>
    <w:rsid w:val="009B0254"/>
    <w:rsid w:val="009B0D87"/>
    <w:rsid w:val="009C7212"/>
    <w:rsid w:val="009D48CE"/>
    <w:rsid w:val="009D53EC"/>
    <w:rsid w:val="009D5626"/>
    <w:rsid w:val="009E0595"/>
    <w:rsid w:val="009E0F79"/>
    <w:rsid w:val="009E4AD8"/>
    <w:rsid w:val="009E4EEB"/>
    <w:rsid w:val="009F3987"/>
    <w:rsid w:val="009F51C6"/>
    <w:rsid w:val="00A007D3"/>
    <w:rsid w:val="00A01892"/>
    <w:rsid w:val="00A03E95"/>
    <w:rsid w:val="00A06818"/>
    <w:rsid w:val="00A10920"/>
    <w:rsid w:val="00A10F11"/>
    <w:rsid w:val="00A1308F"/>
    <w:rsid w:val="00A1322C"/>
    <w:rsid w:val="00A14118"/>
    <w:rsid w:val="00A16BA0"/>
    <w:rsid w:val="00A22B52"/>
    <w:rsid w:val="00A32795"/>
    <w:rsid w:val="00A378CB"/>
    <w:rsid w:val="00A37971"/>
    <w:rsid w:val="00A41F92"/>
    <w:rsid w:val="00A42626"/>
    <w:rsid w:val="00A44D41"/>
    <w:rsid w:val="00A56D70"/>
    <w:rsid w:val="00A60967"/>
    <w:rsid w:val="00A64D4B"/>
    <w:rsid w:val="00A76703"/>
    <w:rsid w:val="00A81CBE"/>
    <w:rsid w:val="00A83F64"/>
    <w:rsid w:val="00A8478C"/>
    <w:rsid w:val="00A84849"/>
    <w:rsid w:val="00A85AEF"/>
    <w:rsid w:val="00A93042"/>
    <w:rsid w:val="00A941F5"/>
    <w:rsid w:val="00A950CE"/>
    <w:rsid w:val="00AA35A0"/>
    <w:rsid w:val="00AA4923"/>
    <w:rsid w:val="00AA58E9"/>
    <w:rsid w:val="00AA5A87"/>
    <w:rsid w:val="00AA651B"/>
    <w:rsid w:val="00AB019B"/>
    <w:rsid w:val="00AB2218"/>
    <w:rsid w:val="00AB3525"/>
    <w:rsid w:val="00AC28F0"/>
    <w:rsid w:val="00AC6E4F"/>
    <w:rsid w:val="00AC704E"/>
    <w:rsid w:val="00AC725E"/>
    <w:rsid w:val="00AD1D6E"/>
    <w:rsid w:val="00AD34EE"/>
    <w:rsid w:val="00AD7186"/>
    <w:rsid w:val="00AE019F"/>
    <w:rsid w:val="00AE41B6"/>
    <w:rsid w:val="00AE4F9A"/>
    <w:rsid w:val="00AE5851"/>
    <w:rsid w:val="00AF255C"/>
    <w:rsid w:val="00B0353E"/>
    <w:rsid w:val="00B03B7F"/>
    <w:rsid w:val="00B10760"/>
    <w:rsid w:val="00B132F4"/>
    <w:rsid w:val="00B21312"/>
    <w:rsid w:val="00B2212E"/>
    <w:rsid w:val="00B22B22"/>
    <w:rsid w:val="00B22F14"/>
    <w:rsid w:val="00B23829"/>
    <w:rsid w:val="00B25D5D"/>
    <w:rsid w:val="00B263A7"/>
    <w:rsid w:val="00B312A2"/>
    <w:rsid w:val="00B31DAF"/>
    <w:rsid w:val="00B35634"/>
    <w:rsid w:val="00B36D42"/>
    <w:rsid w:val="00B4151A"/>
    <w:rsid w:val="00B434CE"/>
    <w:rsid w:val="00B4690F"/>
    <w:rsid w:val="00B47A69"/>
    <w:rsid w:val="00B47E7F"/>
    <w:rsid w:val="00B504C1"/>
    <w:rsid w:val="00B52DA4"/>
    <w:rsid w:val="00B55743"/>
    <w:rsid w:val="00B5716F"/>
    <w:rsid w:val="00B625F6"/>
    <w:rsid w:val="00B66B41"/>
    <w:rsid w:val="00B66FF2"/>
    <w:rsid w:val="00B70637"/>
    <w:rsid w:val="00B71BAF"/>
    <w:rsid w:val="00B73937"/>
    <w:rsid w:val="00B80258"/>
    <w:rsid w:val="00B83FC1"/>
    <w:rsid w:val="00B91651"/>
    <w:rsid w:val="00B94415"/>
    <w:rsid w:val="00B95B20"/>
    <w:rsid w:val="00B96A73"/>
    <w:rsid w:val="00B96BAC"/>
    <w:rsid w:val="00BA0C04"/>
    <w:rsid w:val="00BA2105"/>
    <w:rsid w:val="00BA2C0E"/>
    <w:rsid w:val="00BA397A"/>
    <w:rsid w:val="00BA71C9"/>
    <w:rsid w:val="00BA7B13"/>
    <w:rsid w:val="00BB0F78"/>
    <w:rsid w:val="00BB202F"/>
    <w:rsid w:val="00BB3E0B"/>
    <w:rsid w:val="00BB4146"/>
    <w:rsid w:val="00BC023E"/>
    <w:rsid w:val="00BC655F"/>
    <w:rsid w:val="00BD3ECC"/>
    <w:rsid w:val="00BD59BE"/>
    <w:rsid w:val="00BE2684"/>
    <w:rsid w:val="00BE2C1C"/>
    <w:rsid w:val="00BE38F6"/>
    <w:rsid w:val="00BE5A01"/>
    <w:rsid w:val="00BF0531"/>
    <w:rsid w:val="00C0244E"/>
    <w:rsid w:val="00C10D9D"/>
    <w:rsid w:val="00C111D5"/>
    <w:rsid w:val="00C11E1A"/>
    <w:rsid w:val="00C14FFE"/>
    <w:rsid w:val="00C25645"/>
    <w:rsid w:val="00C3094B"/>
    <w:rsid w:val="00C310E1"/>
    <w:rsid w:val="00C511B6"/>
    <w:rsid w:val="00C5380C"/>
    <w:rsid w:val="00C62D16"/>
    <w:rsid w:val="00C6468E"/>
    <w:rsid w:val="00C724DA"/>
    <w:rsid w:val="00C757D1"/>
    <w:rsid w:val="00C76F90"/>
    <w:rsid w:val="00C81814"/>
    <w:rsid w:val="00C859B2"/>
    <w:rsid w:val="00C8652E"/>
    <w:rsid w:val="00C93790"/>
    <w:rsid w:val="00C93C90"/>
    <w:rsid w:val="00C93F9A"/>
    <w:rsid w:val="00CA075D"/>
    <w:rsid w:val="00CA601B"/>
    <w:rsid w:val="00CB07A4"/>
    <w:rsid w:val="00CB175E"/>
    <w:rsid w:val="00CB19E0"/>
    <w:rsid w:val="00CB2D21"/>
    <w:rsid w:val="00CB5A2E"/>
    <w:rsid w:val="00CB5E7D"/>
    <w:rsid w:val="00CB6881"/>
    <w:rsid w:val="00CB7494"/>
    <w:rsid w:val="00CC03B1"/>
    <w:rsid w:val="00CC5C74"/>
    <w:rsid w:val="00CC725F"/>
    <w:rsid w:val="00CD6CCF"/>
    <w:rsid w:val="00CE0F62"/>
    <w:rsid w:val="00CE7340"/>
    <w:rsid w:val="00CE7EE5"/>
    <w:rsid w:val="00CF0026"/>
    <w:rsid w:val="00CF3A40"/>
    <w:rsid w:val="00CF41DE"/>
    <w:rsid w:val="00CF6E54"/>
    <w:rsid w:val="00CF7362"/>
    <w:rsid w:val="00D00758"/>
    <w:rsid w:val="00D04BF7"/>
    <w:rsid w:val="00D07FA9"/>
    <w:rsid w:val="00D137C9"/>
    <w:rsid w:val="00D2189F"/>
    <w:rsid w:val="00D22109"/>
    <w:rsid w:val="00D260EC"/>
    <w:rsid w:val="00D277EF"/>
    <w:rsid w:val="00D37882"/>
    <w:rsid w:val="00D41890"/>
    <w:rsid w:val="00D426A8"/>
    <w:rsid w:val="00D42E55"/>
    <w:rsid w:val="00D45874"/>
    <w:rsid w:val="00D52B71"/>
    <w:rsid w:val="00D556FD"/>
    <w:rsid w:val="00D56DD5"/>
    <w:rsid w:val="00D63444"/>
    <w:rsid w:val="00D6403C"/>
    <w:rsid w:val="00D756E8"/>
    <w:rsid w:val="00D81E63"/>
    <w:rsid w:val="00D837BE"/>
    <w:rsid w:val="00D8512B"/>
    <w:rsid w:val="00D8544B"/>
    <w:rsid w:val="00D8771F"/>
    <w:rsid w:val="00D90005"/>
    <w:rsid w:val="00D93559"/>
    <w:rsid w:val="00D96A4D"/>
    <w:rsid w:val="00D96FCD"/>
    <w:rsid w:val="00D975FF"/>
    <w:rsid w:val="00DA6857"/>
    <w:rsid w:val="00DA6A61"/>
    <w:rsid w:val="00DB1B20"/>
    <w:rsid w:val="00DB351A"/>
    <w:rsid w:val="00DB7F14"/>
    <w:rsid w:val="00DC408E"/>
    <w:rsid w:val="00DC568B"/>
    <w:rsid w:val="00DD3B58"/>
    <w:rsid w:val="00DD701F"/>
    <w:rsid w:val="00DE15DA"/>
    <w:rsid w:val="00DE1C32"/>
    <w:rsid w:val="00DE6F03"/>
    <w:rsid w:val="00DE70C5"/>
    <w:rsid w:val="00DF51F8"/>
    <w:rsid w:val="00E00A99"/>
    <w:rsid w:val="00E00F0D"/>
    <w:rsid w:val="00E02A3E"/>
    <w:rsid w:val="00E12757"/>
    <w:rsid w:val="00E12C8E"/>
    <w:rsid w:val="00E15C26"/>
    <w:rsid w:val="00E2056F"/>
    <w:rsid w:val="00E218B9"/>
    <w:rsid w:val="00E21CD0"/>
    <w:rsid w:val="00E25776"/>
    <w:rsid w:val="00E30E58"/>
    <w:rsid w:val="00E35B12"/>
    <w:rsid w:val="00E364E9"/>
    <w:rsid w:val="00E37F5F"/>
    <w:rsid w:val="00E42BA9"/>
    <w:rsid w:val="00E55826"/>
    <w:rsid w:val="00E6650B"/>
    <w:rsid w:val="00E67453"/>
    <w:rsid w:val="00E724AE"/>
    <w:rsid w:val="00E76A3F"/>
    <w:rsid w:val="00E76B2C"/>
    <w:rsid w:val="00E76F79"/>
    <w:rsid w:val="00E801F8"/>
    <w:rsid w:val="00E83946"/>
    <w:rsid w:val="00E841B4"/>
    <w:rsid w:val="00E84C59"/>
    <w:rsid w:val="00E85070"/>
    <w:rsid w:val="00E93BE1"/>
    <w:rsid w:val="00E943AF"/>
    <w:rsid w:val="00E9513A"/>
    <w:rsid w:val="00EA022A"/>
    <w:rsid w:val="00EA27A8"/>
    <w:rsid w:val="00EA5DA3"/>
    <w:rsid w:val="00EB04EC"/>
    <w:rsid w:val="00EB38E8"/>
    <w:rsid w:val="00EB451F"/>
    <w:rsid w:val="00EC00C2"/>
    <w:rsid w:val="00EC035A"/>
    <w:rsid w:val="00EC3A99"/>
    <w:rsid w:val="00EC75A3"/>
    <w:rsid w:val="00EC7BBA"/>
    <w:rsid w:val="00ED173B"/>
    <w:rsid w:val="00ED365F"/>
    <w:rsid w:val="00ED5104"/>
    <w:rsid w:val="00ED603E"/>
    <w:rsid w:val="00ED6A5D"/>
    <w:rsid w:val="00EE7452"/>
    <w:rsid w:val="00EF2C93"/>
    <w:rsid w:val="00F01E64"/>
    <w:rsid w:val="00F04C78"/>
    <w:rsid w:val="00F1381A"/>
    <w:rsid w:val="00F200A6"/>
    <w:rsid w:val="00F206AC"/>
    <w:rsid w:val="00F212B0"/>
    <w:rsid w:val="00F21903"/>
    <w:rsid w:val="00F25D05"/>
    <w:rsid w:val="00F27E6C"/>
    <w:rsid w:val="00F37055"/>
    <w:rsid w:val="00F41FBE"/>
    <w:rsid w:val="00F459E7"/>
    <w:rsid w:val="00F543FA"/>
    <w:rsid w:val="00F55780"/>
    <w:rsid w:val="00F61425"/>
    <w:rsid w:val="00F615A8"/>
    <w:rsid w:val="00F63266"/>
    <w:rsid w:val="00F6371E"/>
    <w:rsid w:val="00F720F5"/>
    <w:rsid w:val="00F80466"/>
    <w:rsid w:val="00F84876"/>
    <w:rsid w:val="00F90206"/>
    <w:rsid w:val="00F903BC"/>
    <w:rsid w:val="00F93BFF"/>
    <w:rsid w:val="00F971E7"/>
    <w:rsid w:val="00F97E5E"/>
    <w:rsid w:val="00FA0417"/>
    <w:rsid w:val="00FA45E9"/>
    <w:rsid w:val="00FA55B5"/>
    <w:rsid w:val="00FA5DB1"/>
    <w:rsid w:val="00FA7650"/>
    <w:rsid w:val="00FB0339"/>
    <w:rsid w:val="00FB1145"/>
    <w:rsid w:val="00FB23C8"/>
    <w:rsid w:val="00FB4E5D"/>
    <w:rsid w:val="00FC1CBB"/>
    <w:rsid w:val="00FC5250"/>
    <w:rsid w:val="00FC7ACB"/>
    <w:rsid w:val="00FD32AB"/>
    <w:rsid w:val="00FE3001"/>
    <w:rsid w:val="00FE3035"/>
    <w:rsid w:val="00FE760D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3359C"/>
  <w15:chartTrackingRefBased/>
  <w15:docId w15:val="{BADE796A-FF92-4C06-ABE4-C03F781C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8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742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2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5EAD"/>
    <w:rPr>
      <w:color w:val="954F72" w:themeColor="followedHyperlink"/>
      <w:u w:val="single"/>
    </w:rPr>
  </w:style>
  <w:style w:type="paragraph" w:customStyle="1" w:styleId="dx-doi">
    <w:name w:val="dx-doi"/>
    <w:basedOn w:val="Normal"/>
    <w:rsid w:val="00AA6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B0D8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95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EDF"/>
  </w:style>
  <w:style w:type="paragraph" w:styleId="Footer">
    <w:name w:val="footer"/>
    <w:basedOn w:val="Normal"/>
    <w:link w:val="FooterChar"/>
    <w:uiPriority w:val="99"/>
    <w:unhideWhenUsed/>
    <w:rsid w:val="00895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dx.doi.org/10.31703/grr.2021(VI-I).23" TargetMode="External"/><Relationship Id="rId26" Type="http://schemas.openxmlformats.org/officeDocument/2006/relationships/hyperlink" Target="https://www.linkedin.com/pulse/ignoring-employee-workload-expensive-mistake-company-faizin" TargetMode="External"/><Relationship Id="rId39" Type="http://schemas.openxmlformats.org/officeDocument/2006/relationships/hyperlink" Target="https://doi.org/10.4324/9780203857595" TargetMode="External"/><Relationship Id="rId21" Type="http://schemas.openxmlformats.org/officeDocument/2006/relationships/hyperlink" Target="https://doi.org/10.1192/pb.bp.115.050823" TargetMode="External"/><Relationship Id="rId34" Type="http://schemas.openxmlformats.org/officeDocument/2006/relationships/hyperlink" Target="https://doi.org/10.5042/ijlps.2010.0634" TargetMode="External"/><Relationship Id="rId42" Type="http://schemas.openxmlformats.org/officeDocument/2006/relationships/hyperlink" Target="https://files.eric.ed.gov/fulltext/ED542066.pdf" TargetMode="External"/><Relationship Id="rId47" Type="http://schemas.openxmlformats.org/officeDocument/2006/relationships/hyperlink" Target="https://doi.org/10.3389/fpsyg.2022.888653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aon.com/attachments/thought-leadership/trends_global_employee_engagement_final.pdf" TargetMode="External"/><Relationship Id="rId29" Type="http://schemas.openxmlformats.org/officeDocument/2006/relationships/hyperlink" Target="https://www.investorsinpeople.com/knowledge/feeling-valued-the-dimensions-organisations-must-deliver-on/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www.plecto.com/blog/motivation/how-bad-management-affects-employee-engagement/" TargetMode="External"/><Relationship Id="rId32" Type="http://schemas.openxmlformats.org/officeDocument/2006/relationships/hyperlink" Target="https://www.sciencedirect.com/science/article/pii/S0922142518300471" TargetMode="External"/><Relationship Id="rId37" Type="http://schemas.openxmlformats.org/officeDocument/2006/relationships/hyperlink" Target="https://doi.org/10.15503/emet2015.58.68" TargetMode="External"/><Relationship Id="rId40" Type="http://schemas.openxmlformats.org/officeDocument/2006/relationships/hyperlink" Target="https://www.project.co/leadership-styles/" TargetMode="External"/><Relationship Id="rId45" Type="http://schemas.openxmlformats.org/officeDocument/2006/relationships/hyperlink" Target="https://www.gartner.com/smarterwithgartner/build-a-sense-of-belonging-in-the-workplac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plecto.com/blog/motivation/how-bad-management-affects-employee-engagement/" TargetMode="External"/><Relationship Id="rId28" Type="http://schemas.openxmlformats.org/officeDocument/2006/relationships/hyperlink" Target="https://www.youtube.com/watch?v=1hm5N9WwTxs" TargetMode="External"/><Relationship Id="rId36" Type="http://schemas.openxmlformats.org/officeDocument/2006/relationships/hyperlink" Target="https://www.mind.org.uk/get-involved/donate-or-fundraise/pause-for-mind/pause-for-work/?gclid=Cj0KCQjwgNanBhDUARIsAAeIcAuctb5pX5W1vYPM5JrvuyQOFKbl85wUExTMRJy65IPDJ4rdYUm2HHAaAkOFEALw_wcB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businessnewsdaily.com/9451-clear-employee-expectations.html" TargetMode="External"/><Relationship Id="rId31" Type="http://schemas.openxmlformats.org/officeDocument/2006/relationships/hyperlink" Target="https://doi.org/10.1080/02678373.2010.518441" TargetMode="External"/><Relationship Id="rId44" Type="http://schemas.openxmlformats.org/officeDocument/2006/relationships/hyperlink" Target="https://www.peoplemanagement.co.uk/article/1755785/two-five-employees-quit-bad-manager-study-find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cipd.org/uk/knowledge/factsheets/well-being-factsheet/" TargetMode="External"/><Relationship Id="rId27" Type="http://schemas.openxmlformats.org/officeDocument/2006/relationships/hyperlink" Target="https://doi.org/10.1016/j.jvb.2015.04.009" TargetMode="External"/><Relationship Id="rId30" Type="http://schemas.openxmlformats.org/officeDocument/2006/relationships/hyperlink" Target="https://doi.org/10.4018/978-1-7998-3811-1.ch001" TargetMode="External"/><Relationship Id="rId35" Type="http://schemas.openxmlformats.org/officeDocument/2006/relationships/hyperlink" Target="https://www.simplypsychology.org/variables.html" TargetMode="External"/><Relationship Id="rId43" Type="http://schemas.openxmlformats.org/officeDocument/2006/relationships/hyperlink" Target="https://hbr.org/2021/10/how-companies-can-improve-employee-engagement-right-now" TargetMode="External"/><Relationship Id="rId48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www.forbes.com/sites/williamarruda/2023/01/10/why-self-awareness-is-the-most-important-skill-for-hybrid-leadership/?sh=1051d6bb654f" TargetMode="External"/><Relationship Id="rId25" Type="http://schemas.openxmlformats.org/officeDocument/2006/relationships/hyperlink" Target="https://doi.org/10.3390/ijerph16234595" TargetMode="External"/><Relationship Id="rId33" Type="http://schemas.openxmlformats.org/officeDocument/2006/relationships/hyperlink" Target="https://ir.lincolnelectric.com/news-releases/news-release-details/lincoln-electric-acquires-weartech-international" TargetMode="External"/><Relationship Id="rId38" Type="http://schemas.openxmlformats.org/officeDocument/2006/relationships/hyperlink" Target="https://news.gallup.com/businessjournal/200108/damage-inflicted-poor-managers.aspx" TargetMode="External"/><Relationship Id="rId46" Type="http://schemas.openxmlformats.org/officeDocument/2006/relationships/hyperlink" Target="https://resourcefulentrepreneur.com/wp-content/uploads/2011/06/Ed10_Woodruffe_pg19-22.pdf" TargetMode="External"/><Relationship Id="rId20" Type="http://schemas.openxmlformats.org/officeDocument/2006/relationships/hyperlink" Target="https://hbr.org/2013/07/employee-engagement-does-more" TargetMode="External"/><Relationship Id="rId41" Type="http://schemas.openxmlformats.org/officeDocument/2006/relationships/hyperlink" Target="https://doi-org.ezproxy.uwtsd.ac.uk/10.1177/1742715022107844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FFC3E-0913-4AE2-8A8D-8BB63A305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15</Pages>
  <Words>4633</Words>
  <Characters>26414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L</dc:creator>
  <cp:keywords/>
  <dc:description/>
  <cp:lastModifiedBy>Lucia L</cp:lastModifiedBy>
  <cp:revision>17</cp:revision>
  <dcterms:created xsi:type="dcterms:W3CDTF">2023-09-29T08:54:00Z</dcterms:created>
  <dcterms:modified xsi:type="dcterms:W3CDTF">2023-09-30T15:17:00Z</dcterms:modified>
</cp:coreProperties>
</file>