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72502268" w14:textId="77777777" w:rsidR="00157C78" w:rsidRPr="00703125" w:rsidRDefault="00000000">
      <w:pPr>
        <w:spacing w:after="20"/>
        <w:jc w:val="center"/>
        <w:rPr>
          <w:sz w:val="22"/>
        </w:rPr>
      </w:pPr>
      <w:r w:rsidRPr="00703125">
        <w:rPr>
          <w:b/>
          <w:sz w:val="22"/>
        </w:rPr>
        <w:t>Week 7 Catch-Up Worksheet</w:t>
      </w:r>
    </w:p>
    <w:p w14:paraId="0744D743" w14:textId="77777777" w:rsidR="00157C78" w:rsidRPr="00703125" w:rsidRDefault="00000000">
      <w:pPr>
        <w:spacing w:after="80"/>
        <w:jc w:val="center"/>
        <w:rPr>
          <w:sz w:val="22"/>
        </w:rPr>
      </w:pPr>
      <w:r w:rsidRPr="00703125">
        <w:rPr>
          <w:b/>
          <w:sz w:val="22"/>
        </w:rPr>
        <w:t>Academic/business style, coherence and cohesion</w:t>
      </w:r>
    </w:p>
    <w:tbl>
      <w:tblPr>
        <w:tblW w:w="0" w:type="auto"/>
        <w:tblLook w:val="04A0" w:firstRow="1" w:lastRow="0" w:firstColumn="1" w:lastColumn="0" w:noHBand="0" w:noVBand="1"/>
      </w:tblPr>
      <w:tblGrid>
        <w:gridCol w:w="10512"/>
      </w:tblGrid>
      <w:tr w:rsidR="00157C78" w:rsidRPr="00703125" w14:paraId="426465AF" w14:textId="77777777">
        <w:tc>
          <w:tcPr>
            <w:tcW w:w="10512" w:type="dxa"/>
            <w:shd w:val="clear" w:color="auto" w:fill="DDEBF7"/>
          </w:tcPr>
          <w:p w14:paraId="7702D2F8" w14:textId="60F26B71" w:rsidR="00157C78" w:rsidRPr="00703125" w:rsidRDefault="00000000">
            <w:pPr>
              <w:spacing w:after="0"/>
              <w:rPr>
                <w:sz w:val="22"/>
              </w:rPr>
            </w:pPr>
            <w:r w:rsidRPr="00703125">
              <w:rPr>
                <w:b/>
                <w:sz w:val="22"/>
              </w:rPr>
              <w:t xml:space="preserve">Use this worksheet after you watch the Week 7 recording. You will review your </w:t>
            </w:r>
            <w:r w:rsidR="00703125">
              <w:rPr>
                <w:b/>
                <w:sz w:val="22"/>
              </w:rPr>
              <w:t>Assessment</w:t>
            </w:r>
            <w:r w:rsidRPr="00703125">
              <w:rPr>
                <w:b/>
                <w:sz w:val="22"/>
              </w:rPr>
              <w:t xml:space="preserve"> 2 Draft 1</w:t>
            </w:r>
            <w:r w:rsidR="00703125">
              <w:rPr>
                <w:b/>
                <w:sz w:val="22"/>
              </w:rPr>
              <w:t xml:space="preserve"> from Week 6</w:t>
            </w:r>
            <w:r w:rsidRPr="00703125">
              <w:rPr>
                <w:b/>
                <w:sz w:val="22"/>
              </w:rPr>
              <w:t xml:space="preserve"> and improve it. This replaces the peer/self-review workshop you missed in class.</w:t>
            </w:r>
          </w:p>
        </w:tc>
      </w:tr>
    </w:tbl>
    <w:p w14:paraId="209DD281" w14:textId="30F1E3B6" w:rsidR="00157C78" w:rsidRPr="00703125" w:rsidRDefault="00000000">
      <w:pPr>
        <w:spacing w:after="60" w:line="240" w:lineRule="auto"/>
        <w:rPr>
          <w:sz w:val="22"/>
        </w:rPr>
      </w:pPr>
      <w:r w:rsidRPr="00703125">
        <w:rPr>
          <w:b/>
          <w:sz w:val="22"/>
        </w:rPr>
        <w:t xml:space="preserve">Before you start: </w:t>
      </w:r>
      <w:r w:rsidRPr="00703125">
        <w:rPr>
          <w:sz w:val="22"/>
        </w:rPr>
        <w:t xml:space="preserve">You need your </w:t>
      </w:r>
      <w:r w:rsidR="00703125">
        <w:rPr>
          <w:sz w:val="22"/>
        </w:rPr>
        <w:t>Assessment</w:t>
      </w:r>
      <w:r w:rsidRPr="00703125">
        <w:rPr>
          <w:sz w:val="22"/>
        </w:rPr>
        <w:t xml:space="preserve"> 2 Draft 1. If you do not have Draft 1 yet, complete the Week 6 catch-up worksheet first.</w:t>
      </w:r>
    </w:p>
    <w:p w14:paraId="61A14FDD" w14:textId="77777777" w:rsidR="00157C78" w:rsidRPr="00703125" w:rsidRDefault="00000000">
      <w:pPr>
        <w:pStyle w:val="Heading2"/>
        <w:spacing w:before="60" w:after="20"/>
        <w:rPr>
          <w:sz w:val="22"/>
          <w:szCs w:val="22"/>
        </w:rPr>
      </w:pPr>
      <w:r w:rsidRPr="00703125">
        <w:rPr>
          <w:rFonts w:ascii="Arial" w:hAnsi="Arial"/>
          <w:sz w:val="22"/>
          <w:szCs w:val="22"/>
        </w:rPr>
        <w:t>Quick reminder: what is Task 2?</w:t>
      </w:r>
    </w:p>
    <w:p w14:paraId="0481C98D" w14:textId="77777777" w:rsidR="00157C78" w:rsidRPr="00703125" w:rsidRDefault="00000000">
      <w:pPr>
        <w:spacing w:after="0" w:line="240" w:lineRule="auto"/>
        <w:rPr>
          <w:sz w:val="22"/>
        </w:rPr>
      </w:pPr>
      <w:r w:rsidRPr="00703125">
        <w:rPr>
          <w:sz w:val="22"/>
        </w:rPr>
        <w:t>☐ Task 2 is completed on the Task 2 template.</w:t>
      </w:r>
    </w:p>
    <w:p w14:paraId="021DC7CB" w14:textId="4012E7A7" w:rsidR="00157C78" w:rsidRPr="00703125" w:rsidRDefault="00000000">
      <w:pPr>
        <w:spacing w:after="0" w:line="240" w:lineRule="auto"/>
        <w:rPr>
          <w:sz w:val="22"/>
        </w:rPr>
      </w:pPr>
      <w:r w:rsidRPr="00703125">
        <w:rPr>
          <w:sz w:val="22"/>
        </w:rPr>
        <w:t>☐ You must answer the</w:t>
      </w:r>
      <w:r w:rsidR="00703125">
        <w:rPr>
          <w:sz w:val="22"/>
        </w:rPr>
        <w:t xml:space="preserve"> questions about</w:t>
      </w:r>
      <w:r w:rsidRPr="00703125">
        <w:rPr>
          <w:sz w:val="22"/>
        </w:rPr>
        <w:t xml:space="preserve"> TEEL on the template.</w:t>
      </w:r>
    </w:p>
    <w:p w14:paraId="4B86789C" w14:textId="77777777" w:rsidR="00157C78" w:rsidRPr="00703125" w:rsidRDefault="00000000">
      <w:pPr>
        <w:spacing w:after="0" w:line="240" w:lineRule="auto"/>
        <w:rPr>
          <w:sz w:val="22"/>
        </w:rPr>
      </w:pPr>
      <w:r w:rsidRPr="00703125">
        <w:rPr>
          <w:sz w:val="22"/>
        </w:rPr>
        <w:t>☐ You must also write one paragraph on one of the given topics.</w:t>
      </w:r>
    </w:p>
    <w:p w14:paraId="00CDC58E" w14:textId="77777777" w:rsidR="00157C78" w:rsidRPr="00703125" w:rsidRDefault="00000000">
      <w:pPr>
        <w:spacing w:after="0" w:line="240" w:lineRule="auto"/>
        <w:rPr>
          <w:sz w:val="22"/>
        </w:rPr>
      </w:pPr>
      <w:r w:rsidRPr="00703125">
        <w:rPr>
          <w:sz w:val="22"/>
        </w:rPr>
        <w:t>☐ Your paragraph should use TEEL: Topic sentence, Evidence/Example, Explanation, Link.</w:t>
      </w:r>
    </w:p>
    <w:p w14:paraId="71208AA3" w14:textId="77777777" w:rsidR="00157C78" w:rsidRPr="00703125" w:rsidRDefault="00000000">
      <w:pPr>
        <w:pStyle w:val="Heading2"/>
        <w:spacing w:before="100" w:after="20"/>
        <w:rPr>
          <w:sz w:val="22"/>
          <w:szCs w:val="22"/>
        </w:rPr>
      </w:pPr>
      <w:r w:rsidRPr="00703125">
        <w:rPr>
          <w:rFonts w:ascii="Arial" w:hAnsi="Arial"/>
          <w:sz w:val="22"/>
          <w:szCs w:val="22"/>
        </w:rPr>
        <w:t>Step 1: Read your Draft 1</w:t>
      </w:r>
    </w:p>
    <w:p w14:paraId="087375F2" w14:textId="77777777" w:rsidR="00157C78" w:rsidRPr="00703125" w:rsidRDefault="00000000">
      <w:pPr>
        <w:spacing w:after="0"/>
        <w:rPr>
          <w:sz w:val="22"/>
        </w:rPr>
      </w:pPr>
      <w:r w:rsidRPr="00703125">
        <w:rPr>
          <w:sz w:val="22"/>
        </w:rPr>
        <w:t>Read your paragraph once. Do not edit yet. Then answer this:</w:t>
      </w:r>
    </w:p>
    <w:p w14:paraId="508084FA" w14:textId="77777777" w:rsidR="00157C78" w:rsidRPr="00703125" w:rsidRDefault="00000000">
      <w:pPr>
        <w:spacing w:before="40" w:after="20" w:line="240" w:lineRule="auto"/>
        <w:rPr>
          <w:sz w:val="22"/>
        </w:rPr>
      </w:pPr>
      <w:r w:rsidRPr="00703125">
        <w:rPr>
          <w:b/>
          <w:sz w:val="22"/>
        </w:rPr>
        <w:t>My paragraph is mainly about:</w:t>
      </w:r>
    </w:p>
    <w:tbl>
      <w:tblPr>
        <w:tblW w:w="0" w:type="auto"/>
        <w:jc w:val="center"/>
        <w:tblLook w:val="04A0" w:firstRow="1" w:lastRow="0" w:firstColumn="1" w:lastColumn="0" w:noHBand="0" w:noVBand="1"/>
      </w:tblPr>
      <w:tblGrid>
        <w:gridCol w:w="10512"/>
      </w:tblGrid>
      <w:tr w:rsidR="00157C78" w:rsidRPr="00703125" w14:paraId="08666506" w14:textId="77777777">
        <w:trPr>
          <w:trHeight w:val="792"/>
          <w:jc w:val="center"/>
        </w:trPr>
        <w:tc>
          <w:tcPr>
            <w:tcW w:w="10512" w:type="dxa"/>
          </w:tcPr>
          <w:p w14:paraId="6D7A5045" w14:textId="77777777" w:rsidR="00157C78" w:rsidRPr="00703125" w:rsidRDefault="00157C78">
            <w:pPr>
              <w:rPr>
                <w:sz w:val="22"/>
              </w:rPr>
            </w:pPr>
          </w:p>
        </w:tc>
      </w:tr>
    </w:tbl>
    <w:p w14:paraId="5B3E57B1" w14:textId="77777777" w:rsidR="00157C78" w:rsidRPr="00703125" w:rsidRDefault="00000000">
      <w:pPr>
        <w:pStyle w:val="Heading2"/>
        <w:spacing w:before="100" w:after="20"/>
        <w:rPr>
          <w:sz w:val="22"/>
          <w:szCs w:val="22"/>
        </w:rPr>
      </w:pPr>
      <w:r w:rsidRPr="00703125">
        <w:rPr>
          <w:rFonts w:ascii="Arial" w:hAnsi="Arial"/>
          <w:sz w:val="22"/>
          <w:szCs w:val="22"/>
        </w:rPr>
        <w:t>Step 2: Academic/business style check</w:t>
      </w:r>
    </w:p>
    <w:p w14:paraId="01B70A34" w14:textId="77777777" w:rsidR="00157C78" w:rsidRPr="00703125" w:rsidRDefault="00000000">
      <w:pPr>
        <w:spacing w:after="0"/>
        <w:rPr>
          <w:sz w:val="22"/>
        </w:rPr>
      </w:pPr>
      <w:r w:rsidRPr="00703125">
        <w:rPr>
          <w:sz w:val="22"/>
        </w:rPr>
        <w:t xml:space="preserve">Check if your paragraph sounds like academic/business writing, not a text message or </w:t>
      </w:r>
      <w:proofErr w:type="gramStart"/>
      <w:r w:rsidRPr="00703125">
        <w:rPr>
          <w:sz w:val="22"/>
        </w:rPr>
        <w:t>personal opinion</w:t>
      </w:r>
      <w:proofErr w:type="gramEnd"/>
      <w:r w:rsidRPr="00703125">
        <w:rPr>
          <w:sz w:val="22"/>
        </w:rPr>
        <w:t>.</w:t>
      </w:r>
    </w:p>
    <w:p w14:paraId="660F2BC1" w14:textId="77777777" w:rsidR="00157C78" w:rsidRPr="00703125" w:rsidRDefault="00000000">
      <w:pPr>
        <w:spacing w:after="0" w:line="240" w:lineRule="auto"/>
        <w:rPr>
          <w:sz w:val="22"/>
        </w:rPr>
      </w:pPr>
      <w:r w:rsidRPr="00703125">
        <w:rPr>
          <w:sz w:val="22"/>
        </w:rPr>
        <w:t>☐ I used a formal tone.</w:t>
      </w:r>
    </w:p>
    <w:p w14:paraId="6F0E742A" w14:textId="304DBBA0" w:rsidR="00157C78" w:rsidRDefault="00000000">
      <w:pPr>
        <w:spacing w:after="0" w:line="240" w:lineRule="auto"/>
        <w:rPr>
          <w:sz w:val="22"/>
        </w:rPr>
      </w:pPr>
      <w:r w:rsidRPr="00703125">
        <w:rPr>
          <w:sz w:val="22"/>
        </w:rPr>
        <w:t>☐ I avoided “I think”, “I believe”, “we”, “you” and personal language.</w:t>
      </w:r>
    </w:p>
    <w:p w14:paraId="3FD69F20" w14:textId="738D8ABB" w:rsidR="00703125" w:rsidRPr="00703125" w:rsidRDefault="00703125">
      <w:pPr>
        <w:spacing w:after="0" w:line="240" w:lineRule="auto"/>
        <w:rPr>
          <w:sz w:val="22"/>
        </w:rPr>
      </w:pPr>
      <w:r w:rsidRPr="00703125">
        <w:rPr>
          <w:sz w:val="22"/>
        </w:rPr>
        <w:t>☐ I</w:t>
      </w:r>
      <w:r>
        <w:rPr>
          <w:sz w:val="22"/>
        </w:rPr>
        <w:t xml:space="preserve"> avoided use of general language like “things” or “stuff”</w:t>
      </w:r>
    </w:p>
    <w:p w14:paraId="188B5311" w14:textId="77777777" w:rsidR="00157C78" w:rsidRPr="00703125" w:rsidRDefault="00000000">
      <w:pPr>
        <w:spacing w:after="0" w:line="240" w:lineRule="auto"/>
        <w:rPr>
          <w:sz w:val="22"/>
        </w:rPr>
      </w:pPr>
      <w:r w:rsidRPr="00703125">
        <w:rPr>
          <w:sz w:val="22"/>
        </w:rPr>
        <w:t>☐ I avoided emotional or informal words.</w:t>
      </w:r>
    </w:p>
    <w:p w14:paraId="33FE648E" w14:textId="77777777" w:rsidR="00157C78" w:rsidRPr="00703125" w:rsidRDefault="00000000">
      <w:pPr>
        <w:spacing w:after="0" w:line="240" w:lineRule="auto"/>
        <w:rPr>
          <w:sz w:val="22"/>
        </w:rPr>
      </w:pPr>
      <w:r w:rsidRPr="00703125">
        <w:rPr>
          <w:sz w:val="22"/>
        </w:rPr>
        <w:t>☐ I used clear business words where possible.</w:t>
      </w:r>
    </w:p>
    <w:p w14:paraId="416469F6" w14:textId="77777777" w:rsidR="00157C78" w:rsidRPr="00703125" w:rsidRDefault="00000000">
      <w:pPr>
        <w:spacing w:after="0" w:line="240" w:lineRule="auto"/>
        <w:rPr>
          <w:sz w:val="22"/>
        </w:rPr>
      </w:pPr>
      <w:r w:rsidRPr="00703125">
        <w:rPr>
          <w:sz w:val="22"/>
        </w:rPr>
        <w:t>☐ My sentences are easy to understand.</w:t>
      </w:r>
    </w:p>
    <w:p w14:paraId="4441DC0E" w14:textId="77777777" w:rsidR="00157C78" w:rsidRPr="00703125" w:rsidRDefault="00000000">
      <w:pPr>
        <w:spacing w:before="40" w:after="20" w:line="240" w:lineRule="auto"/>
        <w:rPr>
          <w:sz w:val="22"/>
        </w:rPr>
      </w:pPr>
      <w:r w:rsidRPr="00703125">
        <w:rPr>
          <w:b/>
          <w:sz w:val="22"/>
        </w:rPr>
        <w:t>Style changes I need to make:</w:t>
      </w:r>
    </w:p>
    <w:tbl>
      <w:tblPr>
        <w:tblW w:w="0" w:type="auto"/>
        <w:jc w:val="center"/>
        <w:tblLook w:val="04A0" w:firstRow="1" w:lastRow="0" w:firstColumn="1" w:lastColumn="0" w:noHBand="0" w:noVBand="1"/>
      </w:tblPr>
      <w:tblGrid>
        <w:gridCol w:w="10512"/>
      </w:tblGrid>
      <w:tr w:rsidR="00157C78" w:rsidRPr="00703125" w14:paraId="051BBFB6" w14:textId="77777777">
        <w:trPr>
          <w:trHeight w:val="936"/>
          <w:jc w:val="center"/>
        </w:trPr>
        <w:tc>
          <w:tcPr>
            <w:tcW w:w="10512" w:type="dxa"/>
          </w:tcPr>
          <w:p w14:paraId="2DA3EF30" w14:textId="77777777" w:rsidR="00157C78" w:rsidRPr="00703125" w:rsidRDefault="00157C78">
            <w:pPr>
              <w:rPr>
                <w:sz w:val="22"/>
              </w:rPr>
            </w:pPr>
          </w:p>
        </w:tc>
      </w:tr>
    </w:tbl>
    <w:p w14:paraId="1496503C" w14:textId="77777777" w:rsidR="00157C78" w:rsidRPr="00703125" w:rsidRDefault="00000000">
      <w:pPr>
        <w:pStyle w:val="Heading2"/>
        <w:spacing w:before="100" w:after="20"/>
        <w:rPr>
          <w:sz w:val="22"/>
          <w:szCs w:val="22"/>
        </w:rPr>
      </w:pPr>
      <w:r w:rsidRPr="00703125">
        <w:rPr>
          <w:rFonts w:ascii="Arial" w:hAnsi="Arial"/>
          <w:sz w:val="22"/>
          <w:szCs w:val="22"/>
        </w:rPr>
        <w:t>Step 3: Coherence check</w:t>
      </w:r>
    </w:p>
    <w:p w14:paraId="6590BA3A" w14:textId="77777777" w:rsidR="00157C78" w:rsidRPr="00703125" w:rsidRDefault="00000000">
      <w:pPr>
        <w:spacing w:after="0"/>
        <w:rPr>
          <w:sz w:val="22"/>
        </w:rPr>
      </w:pPr>
      <w:r w:rsidRPr="00703125">
        <w:rPr>
          <w:sz w:val="22"/>
        </w:rPr>
        <w:t>Coherence means your ideas make sense and are in a logical order.</w:t>
      </w:r>
    </w:p>
    <w:p w14:paraId="7C453841" w14:textId="77777777" w:rsidR="00157C78" w:rsidRPr="00703125" w:rsidRDefault="00000000">
      <w:pPr>
        <w:spacing w:after="0" w:line="240" w:lineRule="auto"/>
        <w:rPr>
          <w:sz w:val="22"/>
        </w:rPr>
      </w:pPr>
      <w:r w:rsidRPr="00703125">
        <w:rPr>
          <w:sz w:val="22"/>
        </w:rPr>
        <w:t>☐ My topic sentence gives the main idea and 1-3 reasons/points/impacts.</w:t>
      </w:r>
    </w:p>
    <w:p w14:paraId="068C191E" w14:textId="77777777" w:rsidR="00157C78" w:rsidRPr="00703125" w:rsidRDefault="00000000">
      <w:pPr>
        <w:spacing w:after="0" w:line="240" w:lineRule="auto"/>
        <w:rPr>
          <w:sz w:val="22"/>
        </w:rPr>
      </w:pPr>
      <w:r w:rsidRPr="00703125">
        <w:rPr>
          <w:sz w:val="22"/>
        </w:rPr>
        <w:t>☐ Each sentence supports the main idea.</w:t>
      </w:r>
    </w:p>
    <w:p w14:paraId="47AC3EFB" w14:textId="77777777" w:rsidR="00157C78" w:rsidRPr="00703125" w:rsidRDefault="00000000">
      <w:pPr>
        <w:spacing w:after="0" w:line="240" w:lineRule="auto"/>
        <w:rPr>
          <w:sz w:val="22"/>
        </w:rPr>
      </w:pPr>
      <w:r w:rsidRPr="00703125">
        <w:rPr>
          <w:sz w:val="22"/>
        </w:rPr>
        <w:t>☐ My ideas are in a sensible order.</w:t>
      </w:r>
    </w:p>
    <w:p w14:paraId="35F90E08" w14:textId="77777777" w:rsidR="00157C78" w:rsidRPr="00703125" w:rsidRDefault="00000000">
      <w:pPr>
        <w:spacing w:after="0" w:line="240" w:lineRule="auto"/>
        <w:rPr>
          <w:sz w:val="22"/>
        </w:rPr>
      </w:pPr>
      <w:r w:rsidRPr="00703125">
        <w:rPr>
          <w:sz w:val="22"/>
        </w:rPr>
        <w:t>☐ I removed any sentence that does not fit the paragraph.</w:t>
      </w:r>
    </w:p>
    <w:p w14:paraId="2E9C237F" w14:textId="77777777" w:rsidR="00157C78" w:rsidRPr="00703125" w:rsidRDefault="00000000">
      <w:pPr>
        <w:spacing w:after="0" w:line="240" w:lineRule="auto"/>
        <w:rPr>
          <w:sz w:val="22"/>
        </w:rPr>
      </w:pPr>
      <w:r w:rsidRPr="00703125">
        <w:rPr>
          <w:sz w:val="22"/>
        </w:rPr>
        <w:t>☐ My paragraph does not try to cover too many ideas.</w:t>
      </w:r>
    </w:p>
    <w:p w14:paraId="370A89C4" w14:textId="77777777" w:rsidR="00157C78" w:rsidRPr="00703125" w:rsidRDefault="00000000">
      <w:pPr>
        <w:spacing w:before="40" w:after="20" w:line="240" w:lineRule="auto"/>
        <w:rPr>
          <w:sz w:val="22"/>
        </w:rPr>
      </w:pPr>
      <w:r w:rsidRPr="00703125">
        <w:rPr>
          <w:b/>
          <w:sz w:val="22"/>
        </w:rPr>
        <w:t>Ideas I need to move, remove or explain more clearly:</w:t>
      </w:r>
    </w:p>
    <w:tbl>
      <w:tblPr>
        <w:tblW w:w="0" w:type="auto"/>
        <w:jc w:val="center"/>
        <w:tblLook w:val="04A0" w:firstRow="1" w:lastRow="0" w:firstColumn="1" w:lastColumn="0" w:noHBand="0" w:noVBand="1"/>
      </w:tblPr>
      <w:tblGrid>
        <w:gridCol w:w="10512"/>
      </w:tblGrid>
      <w:tr w:rsidR="00157C78" w:rsidRPr="00703125" w14:paraId="72C7435B" w14:textId="77777777">
        <w:trPr>
          <w:trHeight w:val="936"/>
          <w:jc w:val="center"/>
        </w:trPr>
        <w:tc>
          <w:tcPr>
            <w:tcW w:w="10512" w:type="dxa"/>
          </w:tcPr>
          <w:p w14:paraId="2A53FABF" w14:textId="77777777" w:rsidR="00157C78" w:rsidRPr="00703125" w:rsidRDefault="00157C78">
            <w:pPr>
              <w:rPr>
                <w:sz w:val="22"/>
              </w:rPr>
            </w:pPr>
          </w:p>
        </w:tc>
      </w:tr>
    </w:tbl>
    <w:p w14:paraId="616FEF52" w14:textId="77777777" w:rsidR="00157C78" w:rsidRPr="00703125" w:rsidRDefault="00000000">
      <w:pPr>
        <w:pStyle w:val="Heading2"/>
        <w:spacing w:before="100" w:after="20"/>
        <w:rPr>
          <w:sz w:val="22"/>
          <w:szCs w:val="22"/>
        </w:rPr>
      </w:pPr>
      <w:r w:rsidRPr="00703125">
        <w:rPr>
          <w:rFonts w:ascii="Arial" w:hAnsi="Arial"/>
          <w:sz w:val="22"/>
          <w:szCs w:val="22"/>
        </w:rPr>
        <w:t>Step 4: Cohesion check</w:t>
      </w:r>
    </w:p>
    <w:p w14:paraId="1E3D00F8" w14:textId="77777777" w:rsidR="00157C78" w:rsidRPr="00703125" w:rsidRDefault="00000000">
      <w:pPr>
        <w:spacing w:after="0"/>
        <w:rPr>
          <w:sz w:val="22"/>
        </w:rPr>
      </w:pPr>
      <w:r w:rsidRPr="00703125">
        <w:rPr>
          <w:sz w:val="22"/>
        </w:rPr>
        <w:t>Cohesion means your sentences connect clearly. The reader should see how one idea links to the next.</w:t>
      </w:r>
    </w:p>
    <w:p w14:paraId="255AFE51" w14:textId="77777777" w:rsidR="00157C78" w:rsidRPr="00703125" w:rsidRDefault="00000000">
      <w:pPr>
        <w:spacing w:after="0" w:line="240" w:lineRule="auto"/>
        <w:rPr>
          <w:sz w:val="22"/>
        </w:rPr>
      </w:pPr>
      <w:r w:rsidRPr="00703125">
        <w:rPr>
          <w:sz w:val="22"/>
        </w:rPr>
        <w:t xml:space="preserve">☐ I used </w:t>
      </w:r>
      <w:proofErr w:type="gramStart"/>
      <w:r w:rsidRPr="00703125">
        <w:rPr>
          <w:sz w:val="22"/>
        </w:rPr>
        <w:t>linking</w:t>
      </w:r>
      <w:proofErr w:type="gramEnd"/>
      <w:r w:rsidRPr="00703125">
        <w:rPr>
          <w:sz w:val="22"/>
        </w:rPr>
        <w:t xml:space="preserve"> words where helpful, for example: because, therefore, however, for example, as a result.</w:t>
      </w:r>
    </w:p>
    <w:p w14:paraId="2EDB2332" w14:textId="77777777" w:rsidR="00157C78" w:rsidRPr="00703125" w:rsidRDefault="00000000">
      <w:pPr>
        <w:spacing w:after="0" w:line="240" w:lineRule="auto"/>
        <w:rPr>
          <w:sz w:val="22"/>
        </w:rPr>
      </w:pPr>
      <w:r w:rsidRPr="00703125">
        <w:rPr>
          <w:sz w:val="22"/>
        </w:rPr>
        <w:t>☐ I repeated key words when needed so the reader knows the topic is still the same.</w:t>
      </w:r>
    </w:p>
    <w:p w14:paraId="27E210BA" w14:textId="77777777" w:rsidR="00157C78" w:rsidRPr="00703125" w:rsidRDefault="00000000">
      <w:pPr>
        <w:spacing w:after="0" w:line="240" w:lineRule="auto"/>
        <w:rPr>
          <w:sz w:val="22"/>
        </w:rPr>
      </w:pPr>
      <w:r w:rsidRPr="00703125">
        <w:rPr>
          <w:sz w:val="22"/>
        </w:rPr>
        <w:t>☐ My pronouns are clear, for example “this”, “it” and “they” are not confusing.</w:t>
      </w:r>
    </w:p>
    <w:p w14:paraId="26A88810" w14:textId="77777777" w:rsidR="00157C78" w:rsidRPr="00703125" w:rsidRDefault="00000000">
      <w:pPr>
        <w:spacing w:after="0" w:line="240" w:lineRule="auto"/>
        <w:rPr>
          <w:sz w:val="22"/>
        </w:rPr>
      </w:pPr>
      <w:r w:rsidRPr="00703125">
        <w:rPr>
          <w:sz w:val="22"/>
        </w:rPr>
        <w:lastRenderedPageBreak/>
        <w:t>☐ My final link sentence connects the ideas in the paragraph and ties everything together.</w:t>
      </w:r>
    </w:p>
    <w:p w14:paraId="2A789525" w14:textId="77777777" w:rsidR="00157C78" w:rsidRPr="00703125" w:rsidRDefault="00000000">
      <w:pPr>
        <w:spacing w:before="40" w:after="20" w:line="240" w:lineRule="auto"/>
        <w:rPr>
          <w:sz w:val="22"/>
        </w:rPr>
      </w:pPr>
      <w:r w:rsidRPr="00703125">
        <w:rPr>
          <w:b/>
          <w:sz w:val="22"/>
        </w:rPr>
        <w:t>Linking words or phrases I can add:</w:t>
      </w:r>
    </w:p>
    <w:tbl>
      <w:tblPr>
        <w:tblW w:w="0" w:type="auto"/>
        <w:jc w:val="center"/>
        <w:tblLook w:val="04A0" w:firstRow="1" w:lastRow="0" w:firstColumn="1" w:lastColumn="0" w:noHBand="0" w:noVBand="1"/>
      </w:tblPr>
      <w:tblGrid>
        <w:gridCol w:w="10512"/>
      </w:tblGrid>
      <w:tr w:rsidR="00157C78" w:rsidRPr="00703125" w14:paraId="34FF4F01" w14:textId="77777777">
        <w:trPr>
          <w:trHeight w:val="792"/>
          <w:jc w:val="center"/>
        </w:trPr>
        <w:tc>
          <w:tcPr>
            <w:tcW w:w="10512" w:type="dxa"/>
          </w:tcPr>
          <w:p w14:paraId="6EFE8348" w14:textId="77777777" w:rsidR="00157C78" w:rsidRPr="00703125" w:rsidRDefault="00157C78">
            <w:pPr>
              <w:rPr>
                <w:sz w:val="22"/>
              </w:rPr>
            </w:pPr>
          </w:p>
        </w:tc>
      </w:tr>
    </w:tbl>
    <w:p w14:paraId="418697C7" w14:textId="77777777" w:rsidR="00157C78" w:rsidRPr="00703125" w:rsidRDefault="00000000">
      <w:pPr>
        <w:pStyle w:val="Heading2"/>
        <w:spacing w:before="100" w:after="20"/>
        <w:rPr>
          <w:sz w:val="22"/>
          <w:szCs w:val="22"/>
        </w:rPr>
      </w:pPr>
      <w:r w:rsidRPr="00703125">
        <w:rPr>
          <w:rFonts w:ascii="Arial" w:hAnsi="Arial"/>
          <w:sz w:val="22"/>
          <w:szCs w:val="22"/>
        </w:rPr>
        <w:t>Step 5: Write Draft 2</w:t>
      </w:r>
    </w:p>
    <w:p w14:paraId="637992E5" w14:textId="77777777" w:rsidR="00157C78" w:rsidRPr="00703125" w:rsidRDefault="00000000">
      <w:pPr>
        <w:spacing w:after="0"/>
        <w:rPr>
          <w:sz w:val="22"/>
        </w:rPr>
      </w:pPr>
      <w:r w:rsidRPr="00703125">
        <w:rPr>
          <w:sz w:val="22"/>
        </w:rPr>
        <w:t>Now rewrite your paragraph. Use your checks above to improve academic style, coherence and cohesion. This does not need to be perfect, but it should be better than Draft 1.</w:t>
      </w:r>
    </w:p>
    <w:p w14:paraId="4A0540B8" w14:textId="77777777" w:rsidR="00157C78" w:rsidRPr="00703125" w:rsidRDefault="00000000">
      <w:pPr>
        <w:spacing w:before="40" w:after="20" w:line="240" w:lineRule="auto"/>
        <w:rPr>
          <w:sz w:val="22"/>
        </w:rPr>
      </w:pPr>
      <w:r w:rsidRPr="00703125">
        <w:rPr>
          <w:b/>
          <w:sz w:val="22"/>
        </w:rPr>
        <w:t>Draft 2:</w:t>
      </w:r>
    </w:p>
    <w:tbl>
      <w:tblPr>
        <w:tblW w:w="0" w:type="auto"/>
        <w:jc w:val="center"/>
        <w:tblLook w:val="04A0" w:firstRow="1" w:lastRow="0" w:firstColumn="1" w:lastColumn="0" w:noHBand="0" w:noVBand="1"/>
      </w:tblPr>
      <w:tblGrid>
        <w:gridCol w:w="10512"/>
      </w:tblGrid>
      <w:tr w:rsidR="00157C78" w:rsidRPr="00703125" w14:paraId="37F29F19" w14:textId="77777777">
        <w:trPr>
          <w:trHeight w:val="2808"/>
          <w:jc w:val="center"/>
        </w:trPr>
        <w:tc>
          <w:tcPr>
            <w:tcW w:w="10512" w:type="dxa"/>
          </w:tcPr>
          <w:p w14:paraId="4690B167" w14:textId="77777777" w:rsidR="00157C78" w:rsidRPr="00703125" w:rsidRDefault="00157C78">
            <w:pPr>
              <w:rPr>
                <w:sz w:val="22"/>
              </w:rPr>
            </w:pPr>
          </w:p>
        </w:tc>
      </w:tr>
    </w:tbl>
    <w:p w14:paraId="71CE6463" w14:textId="77777777" w:rsidR="00157C78" w:rsidRPr="00703125" w:rsidRDefault="00000000">
      <w:pPr>
        <w:pStyle w:val="Heading2"/>
        <w:spacing w:before="100" w:after="20"/>
        <w:rPr>
          <w:sz w:val="22"/>
          <w:szCs w:val="22"/>
        </w:rPr>
      </w:pPr>
      <w:r w:rsidRPr="00703125">
        <w:rPr>
          <w:rFonts w:ascii="Arial" w:hAnsi="Arial"/>
          <w:sz w:val="22"/>
          <w:szCs w:val="22"/>
        </w:rPr>
        <w:t>After the worksheet: homework before next class</w:t>
      </w:r>
    </w:p>
    <w:p w14:paraId="15EE0FCC" w14:textId="22FFE6F6" w:rsidR="00157C78" w:rsidRPr="00703125" w:rsidRDefault="00000000">
      <w:pPr>
        <w:spacing w:after="0" w:line="240" w:lineRule="auto"/>
        <w:rPr>
          <w:sz w:val="22"/>
        </w:rPr>
      </w:pPr>
      <w:r w:rsidRPr="00703125">
        <w:rPr>
          <w:sz w:val="22"/>
        </w:rPr>
        <w:t xml:space="preserve">☐ Complete the </w:t>
      </w:r>
      <w:hyperlink r:id="rId8" w:history="1">
        <w:r w:rsidRPr="003C7778">
          <w:rPr>
            <w:rStyle w:val="Hyperlink"/>
            <w:sz w:val="22"/>
          </w:rPr>
          <w:t>AS2 H5P lesson</w:t>
        </w:r>
      </w:hyperlink>
      <w:r w:rsidRPr="00703125">
        <w:rPr>
          <w:sz w:val="22"/>
        </w:rPr>
        <w:t xml:space="preserve"> on Moodle in Your Tasks if you have not done it yet.</w:t>
      </w:r>
    </w:p>
    <w:p w14:paraId="68E0B2E3" w14:textId="77777777" w:rsidR="00157C78" w:rsidRPr="00703125" w:rsidRDefault="00000000">
      <w:pPr>
        <w:spacing w:after="0" w:line="240" w:lineRule="auto"/>
        <w:rPr>
          <w:sz w:val="22"/>
        </w:rPr>
      </w:pPr>
      <w:r w:rsidRPr="00703125">
        <w:rPr>
          <w:sz w:val="22"/>
        </w:rPr>
        <w:t>☐ Find 1-2 pieces of evidence to support your existing ideas.</w:t>
      </w:r>
    </w:p>
    <w:p w14:paraId="0F3BADFF" w14:textId="77777777" w:rsidR="00157C78" w:rsidRPr="00703125" w:rsidRDefault="00000000">
      <w:pPr>
        <w:spacing w:after="0" w:line="240" w:lineRule="auto"/>
        <w:rPr>
          <w:sz w:val="22"/>
        </w:rPr>
      </w:pPr>
      <w:r w:rsidRPr="00703125">
        <w:rPr>
          <w:sz w:val="22"/>
        </w:rPr>
        <w:t>☐ Add the evidence where it fits in your paragraph.</w:t>
      </w:r>
    </w:p>
    <w:p w14:paraId="7F8EC8F4" w14:textId="77777777" w:rsidR="00157C78" w:rsidRPr="00703125" w:rsidRDefault="00000000">
      <w:pPr>
        <w:spacing w:after="0" w:line="240" w:lineRule="auto"/>
        <w:rPr>
          <w:sz w:val="22"/>
        </w:rPr>
      </w:pPr>
      <w:r w:rsidRPr="00703125">
        <w:rPr>
          <w:sz w:val="22"/>
        </w:rPr>
        <w:t>☐ Add a short Reference List after your paragraph.</w:t>
      </w:r>
    </w:p>
    <w:p w14:paraId="23C0371F" w14:textId="77777777" w:rsidR="00157C78" w:rsidRPr="00703125" w:rsidRDefault="00000000">
      <w:pPr>
        <w:spacing w:after="0" w:line="240" w:lineRule="auto"/>
        <w:rPr>
          <w:sz w:val="22"/>
        </w:rPr>
      </w:pPr>
      <w:r w:rsidRPr="00703125">
        <w:rPr>
          <w:sz w:val="22"/>
        </w:rPr>
        <w:t>☐ Use the Task 2 template: answer the TEEL questions and include your paragraph.</w:t>
      </w:r>
    </w:p>
    <w:p w14:paraId="200F6B1E" w14:textId="77777777" w:rsidR="00157C78" w:rsidRPr="00703125" w:rsidRDefault="00000000">
      <w:pPr>
        <w:spacing w:after="0" w:line="240" w:lineRule="auto"/>
        <w:rPr>
          <w:sz w:val="22"/>
        </w:rPr>
      </w:pPr>
      <w:r w:rsidRPr="00703125">
        <w:rPr>
          <w:sz w:val="22"/>
        </w:rPr>
        <w:t>☐ Bring Draft 1, Draft 2, your notes and any evidence to the next class.</w:t>
      </w:r>
    </w:p>
    <w:tbl>
      <w:tblPr>
        <w:tblW w:w="0" w:type="auto"/>
        <w:tblLook w:val="04A0" w:firstRow="1" w:lastRow="0" w:firstColumn="1" w:lastColumn="0" w:noHBand="0" w:noVBand="1"/>
      </w:tblPr>
      <w:tblGrid>
        <w:gridCol w:w="10512"/>
      </w:tblGrid>
      <w:tr w:rsidR="00157C78" w:rsidRPr="00703125" w14:paraId="6383E327" w14:textId="77777777">
        <w:tc>
          <w:tcPr>
            <w:tcW w:w="10512" w:type="dxa"/>
            <w:shd w:val="clear" w:color="auto" w:fill="FCE4D6"/>
          </w:tcPr>
          <w:p w14:paraId="0A8D22FC" w14:textId="77777777" w:rsidR="00157C78" w:rsidRPr="00703125" w:rsidRDefault="00000000">
            <w:pPr>
              <w:spacing w:after="0"/>
              <w:rPr>
                <w:sz w:val="22"/>
              </w:rPr>
            </w:pPr>
            <w:r w:rsidRPr="00703125">
              <w:rPr>
                <w:b/>
                <w:sz w:val="22"/>
              </w:rPr>
              <w:t>Important: Do not use AI to write, rewrite, edit or improve your paragraph. Basic spelling and grammar checking is okay, but the ideas, wording and improvements must be your own.</w:t>
            </w:r>
          </w:p>
        </w:tc>
      </w:tr>
    </w:tbl>
    <w:p w14:paraId="55AE458E" w14:textId="77777777" w:rsidR="00157C78" w:rsidRPr="00703125" w:rsidRDefault="00000000">
      <w:pPr>
        <w:pStyle w:val="Heading2"/>
        <w:spacing w:before="100" w:after="20"/>
        <w:rPr>
          <w:sz w:val="22"/>
          <w:szCs w:val="22"/>
        </w:rPr>
      </w:pPr>
      <w:r w:rsidRPr="00703125">
        <w:rPr>
          <w:rFonts w:ascii="Arial" w:hAnsi="Arial"/>
          <w:sz w:val="22"/>
          <w:szCs w:val="22"/>
        </w:rPr>
        <w:t>Quick self-check</w:t>
      </w:r>
    </w:p>
    <w:p w14:paraId="19AF3221" w14:textId="77777777" w:rsidR="00157C78" w:rsidRPr="00703125" w:rsidRDefault="00000000">
      <w:pPr>
        <w:spacing w:after="0" w:line="240" w:lineRule="auto"/>
        <w:rPr>
          <w:sz w:val="22"/>
        </w:rPr>
      </w:pPr>
      <w:r w:rsidRPr="00703125">
        <w:rPr>
          <w:sz w:val="22"/>
        </w:rPr>
        <w:t>☐ I watched the Week 7 recording.</w:t>
      </w:r>
    </w:p>
    <w:p w14:paraId="7122D1C9" w14:textId="77777777" w:rsidR="00157C78" w:rsidRPr="00703125" w:rsidRDefault="00000000">
      <w:pPr>
        <w:spacing w:after="0" w:line="240" w:lineRule="auto"/>
        <w:rPr>
          <w:sz w:val="22"/>
        </w:rPr>
      </w:pPr>
      <w:r w:rsidRPr="00703125">
        <w:rPr>
          <w:sz w:val="22"/>
        </w:rPr>
        <w:t>☐ I checked my paragraph for academic/business style.</w:t>
      </w:r>
    </w:p>
    <w:p w14:paraId="5FD6F5E4" w14:textId="77777777" w:rsidR="00157C78" w:rsidRPr="00703125" w:rsidRDefault="00000000">
      <w:pPr>
        <w:spacing w:after="0" w:line="240" w:lineRule="auto"/>
        <w:rPr>
          <w:sz w:val="22"/>
        </w:rPr>
      </w:pPr>
      <w:r w:rsidRPr="00703125">
        <w:rPr>
          <w:sz w:val="22"/>
        </w:rPr>
        <w:t>☐ I checked my paragraph for coherence.</w:t>
      </w:r>
    </w:p>
    <w:p w14:paraId="54A41EFE" w14:textId="77777777" w:rsidR="00157C78" w:rsidRPr="00703125" w:rsidRDefault="00000000">
      <w:pPr>
        <w:spacing w:after="0" w:line="240" w:lineRule="auto"/>
        <w:rPr>
          <w:sz w:val="22"/>
        </w:rPr>
      </w:pPr>
      <w:r w:rsidRPr="00703125">
        <w:rPr>
          <w:sz w:val="22"/>
        </w:rPr>
        <w:t>☐ I checked my paragraph for cohesion.</w:t>
      </w:r>
    </w:p>
    <w:p w14:paraId="3745D715" w14:textId="77777777" w:rsidR="00157C78" w:rsidRPr="00703125" w:rsidRDefault="00000000">
      <w:pPr>
        <w:spacing w:after="0" w:line="240" w:lineRule="auto"/>
        <w:rPr>
          <w:sz w:val="22"/>
        </w:rPr>
      </w:pPr>
      <w:r w:rsidRPr="00703125">
        <w:rPr>
          <w:sz w:val="22"/>
        </w:rPr>
        <w:t>☐ I wrote Draft 2.</w:t>
      </w:r>
    </w:p>
    <w:p w14:paraId="0D590E2F" w14:textId="77777777" w:rsidR="00157C78" w:rsidRPr="00703125" w:rsidRDefault="00000000">
      <w:pPr>
        <w:spacing w:after="0" w:line="240" w:lineRule="auto"/>
        <w:rPr>
          <w:sz w:val="22"/>
        </w:rPr>
      </w:pPr>
      <w:r w:rsidRPr="00703125">
        <w:rPr>
          <w:sz w:val="22"/>
        </w:rPr>
        <w:t>☐ I know I must use the Task 2 template.</w:t>
      </w:r>
    </w:p>
    <w:sectPr w:rsidR="00157C78" w:rsidRPr="00703125" w:rsidSect="00034616">
      <w:footerReference w:type="default" r:id="rId9"/>
      <w:pgSz w:w="12240" w:h="15840"/>
      <w:pgMar w:top="648" w:right="864" w:bottom="648" w:left="864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7E38118C" w14:textId="77777777" w:rsidR="000818D5" w:rsidRDefault="000818D5">
      <w:pPr>
        <w:spacing w:after="0" w:line="240" w:lineRule="auto"/>
      </w:pPr>
      <w:r>
        <w:separator/>
      </w:r>
    </w:p>
  </w:endnote>
  <w:endnote w:type="continuationSeparator" w:id="0">
    <w:p w14:paraId="2E27CBFA" w14:textId="77777777" w:rsidR="000818D5" w:rsidRDefault="000818D5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MS Gothic">
    <w:altName w:val="ＭＳ ゴシック"/>
    <w:panose1 w:val="020B0609070205080204"/>
    <w:charset w:val="80"/>
    <w:family w:val="modern"/>
    <w:notTrueType/>
    <w:pitch w:val="fixed"/>
    <w:sig w:usb0="00000001" w:usb1="08070000" w:usb2="00000010" w:usb3="00000000" w:csb0="00020000" w:csb1="00000000"/>
  </w:font>
  <w:font w:name="Courier">
    <w:panose1 w:val="02070309020205020404"/>
    <w:charset w:val="00"/>
    <w:family w:val="auto"/>
    <w:pitch w:val="variable"/>
    <w:sig w:usb0="00000003" w:usb1="00000000" w:usb2="00000000" w:usb3="00000000" w:csb0="00000001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4CAA090C" w14:textId="77777777" w:rsidR="00157C78" w:rsidRDefault="00000000">
    <w:pPr>
      <w:pStyle w:val="Footer"/>
      <w:jc w:val="center"/>
    </w:pPr>
    <w:r>
      <w:t>Academic Skills | Week 7 Catch-Up</w: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647A5956" w14:textId="77777777" w:rsidR="000818D5" w:rsidRDefault="000818D5">
      <w:pPr>
        <w:spacing w:after="0" w:line="240" w:lineRule="auto"/>
      </w:pPr>
      <w:r>
        <w:separator/>
      </w:r>
    </w:p>
  </w:footnote>
  <w:footnote w:type="continuationSeparator" w:id="0">
    <w:p w14:paraId="68DCCC04" w14:textId="77777777" w:rsidR="000818D5" w:rsidRDefault="000818D5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FFFFFF7C"/>
    <w:multiLevelType w:val="singleLevel"/>
    <w:tmpl w:val="C310EC42"/>
    <w:lvl w:ilvl="0">
      <w:start w:val="1"/>
      <w:numFmt w:val="decimal"/>
      <w:lvlText w:val="%1."/>
      <w:lvlJc w:val="left"/>
      <w:pPr>
        <w:tabs>
          <w:tab w:val="num" w:pos="1800"/>
        </w:tabs>
        <w:ind w:left="1800" w:hanging="360"/>
      </w:pPr>
    </w:lvl>
  </w:abstractNum>
  <w:abstractNum w:abstractNumId="1" w15:restartNumberingAfterBreak="0">
    <w:nsid w:val="FFFFFF7D"/>
    <w:multiLevelType w:val="singleLevel"/>
    <w:tmpl w:val="E4089024"/>
    <w:lvl w:ilvl="0">
      <w:start w:val="1"/>
      <w:numFmt w:val="decimal"/>
      <w:lvlText w:val="%1."/>
      <w:lvlJc w:val="left"/>
      <w:pPr>
        <w:tabs>
          <w:tab w:val="num" w:pos="1440"/>
        </w:tabs>
        <w:ind w:left="1440" w:hanging="360"/>
      </w:pPr>
    </w:lvl>
  </w:abstractNum>
  <w:abstractNum w:abstractNumId="2" w15:restartNumberingAfterBreak="0">
    <w:nsid w:val="FFFFFF7E"/>
    <w:multiLevelType w:val="singleLevel"/>
    <w:tmpl w:val="FB12693A"/>
    <w:lvl w:ilvl="0">
      <w:start w:val="1"/>
      <w:numFmt w:val="decimal"/>
      <w:pStyle w:val="ListNumber3"/>
      <w:lvlText w:val="%1."/>
      <w:lvlJc w:val="left"/>
      <w:pPr>
        <w:tabs>
          <w:tab w:val="num" w:pos="1080"/>
        </w:tabs>
        <w:ind w:left="1080" w:hanging="360"/>
      </w:pPr>
    </w:lvl>
  </w:abstractNum>
  <w:abstractNum w:abstractNumId="3" w15:restartNumberingAfterBreak="0">
    <w:nsid w:val="FFFFFF7F"/>
    <w:multiLevelType w:val="singleLevel"/>
    <w:tmpl w:val="38441652"/>
    <w:lvl w:ilvl="0">
      <w:start w:val="1"/>
      <w:numFmt w:val="decimal"/>
      <w:pStyle w:val="ListNumber2"/>
      <w:lvlText w:val="%1."/>
      <w:lvlJc w:val="left"/>
      <w:pPr>
        <w:tabs>
          <w:tab w:val="num" w:pos="720"/>
        </w:tabs>
        <w:ind w:left="720" w:hanging="360"/>
      </w:pPr>
    </w:lvl>
  </w:abstractNum>
  <w:abstractNum w:abstractNumId="4" w15:restartNumberingAfterBreak="0">
    <w:nsid w:val="FFFFFF81"/>
    <w:multiLevelType w:val="singleLevel"/>
    <w:tmpl w:val="171AC3A4"/>
    <w:lvl w:ilvl="0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</w:abstractNum>
  <w:abstractNum w:abstractNumId="5" w15:restartNumberingAfterBreak="0">
    <w:nsid w:val="FFFFFF82"/>
    <w:multiLevelType w:val="singleLevel"/>
    <w:tmpl w:val="F3EAFDEC"/>
    <w:lvl w:ilvl="0">
      <w:start w:val="1"/>
      <w:numFmt w:val="bullet"/>
      <w:pStyle w:val="ListBullet3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</w:abstractNum>
  <w:abstractNum w:abstractNumId="6" w15:restartNumberingAfterBreak="0">
    <w:nsid w:val="FFFFFF83"/>
    <w:multiLevelType w:val="singleLevel"/>
    <w:tmpl w:val="3D1EFFD4"/>
    <w:lvl w:ilvl="0">
      <w:start w:val="1"/>
      <w:numFmt w:val="bullet"/>
      <w:pStyle w:val="ListBullet2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</w:abstractNum>
  <w:abstractNum w:abstractNumId="7" w15:restartNumberingAfterBreak="0">
    <w:nsid w:val="FFFFFF88"/>
    <w:multiLevelType w:val="singleLevel"/>
    <w:tmpl w:val="D0A62B40"/>
    <w:lvl w:ilvl="0">
      <w:start w:val="1"/>
      <w:numFmt w:val="decimal"/>
      <w:pStyle w:val="ListNumber"/>
      <w:lvlText w:val="%1."/>
      <w:lvlJc w:val="left"/>
      <w:pPr>
        <w:tabs>
          <w:tab w:val="num" w:pos="360"/>
        </w:tabs>
        <w:ind w:left="360" w:hanging="360"/>
      </w:pPr>
    </w:lvl>
  </w:abstractNum>
  <w:abstractNum w:abstractNumId="8" w15:restartNumberingAfterBreak="0">
    <w:nsid w:val="FFFFFF89"/>
    <w:multiLevelType w:val="singleLevel"/>
    <w:tmpl w:val="29761A62"/>
    <w:lvl w:ilvl="0">
      <w:start w:val="1"/>
      <w:numFmt w:val="bullet"/>
      <w:pStyle w:val="List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num w:numId="1" w16cid:durableId="1909804366">
    <w:abstractNumId w:val="8"/>
  </w:num>
  <w:num w:numId="2" w16cid:durableId="463739992">
    <w:abstractNumId w:val="6"/>
  </w:num>
  <w:num w:numId="3" w16cid:durableId="788400328">
    <w:abstractNumId w:val="5"/>
  </w:num>
  <w:num w:numId="4" w16cid:durableId="1376658705">
    <w:abstractNumId w:val="4"/>
  </w:num>
  <w:num w:numId="5" w16cid:durableId="2019118351">
    <w:abstractNumId w:val="7"/>
  </w:num>
  <w:num w:numId="6" w16cid:durableId="1149634968">
    <w:abstractNumId w:val="3"/>
  </w:num>
  <w:num w:numId="7" w16cid:durableId="252204945">
    <w:abstractNumId w:val="2"/>
  </w:num>
  <w:num w:numId="8" w16cid:durableId="1167864350">
    <w:abstractNumId w:val="1"/>
  </w:num>
  <w:num w:numId="9" w16cid:durableId="1970282366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4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47730"/>
    <w:rsid w:val="00034616"/>
    <w:rsid w:val="0006063C"/>
    <w:rsid w:val="000818D5"/>
    <w:rsid w:val="0015074B"/>
    <w:rsid w:val="00157C78"/>
    <w:rsid w:val="0029639D"/>
    <w:rsid w:val="00326F90"/>
    <w:rsid w:val="003C7778"/>
    <w:rsid w:val="00703125"/>
    <w:rsid w:val="0098714B"/>
    <w:rsid w:val="00AA1D8D"/>
    <w:rsid w:val="00B47730"/>
    <w:rsid w:val="00CB0664"/>
    <w:rsid w:val="00FC693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1026"/>
    <o:shapelayout v:ext="edit">
      <o:idmap v:ext="edit" data="1"/>
    </o:shapelayout>
  </w:shapeDefaults>
  <w:decimalSymbol w:val="."/>
  <w:listSeparator w:val=","/>
  <w14:docId w14:val="48639A9F"/>
  <w14:defaultImageDpi w14:val="300"/>
  <w15:docId w15:val="{E59F876A-65BB-1640-9417-B3F593EC64D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C693F"/>
    <w:rPr>
      <w:rFonts w:ascii="Arial" w:hAnsi="Arial"/>
      <w:sz w:val="18"/>
    </w:rPr>
  </w:style>
  <w:style w:type="paragraph" w:styleId="Heading1">
    <w:name w:val="heading 1"/>
    <w:basedOn w:val="Normal"/>
    <w:next w:val="Normal"/>
    <w:link w:val="Heading1Char"/>
    <w:uiPriority w:val="9"/>
    <w:qFormat/>
    <w:rsid w:val="00FC693F"/>
    <w:pPr>
      <w:keepNext/>
      <w:keepLines/>
      <w:spacing w:before="480" w:after="0"/>
      <w:outlineLvl w:val="0"/>
    </w:pPr>
    <w:rPr>
      <w:rFonts w:asciiTheme="majorHAnsi" w:eastAsiaTheme="majorEastAsia" w:hAnsiTheme="majorHAnsi" w:cstheme="majorBidi"/>
      <w:b/>
      <w:bCs/>
      <w:color w:val="365F91" w:themeColor="accent1" w:themeShade="BF"/>
      <w:sz w:val="23"/>
      <w:szCs w:val="28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C693F"/>
    <w:pPr>
      <w:keepNext/>
      <w:keepLines/>
      <w:spacing w:before="200" w:after="0"/>
      <w:outlineLvl w:val="1"/>
    </w:pPr>
    <w:rPr>
      <w:rFonts w:asciiTheme="majorHAnsi" w:eastAsiaTheme="majorEastAsia" w:hAnsiTheme="majorHAnsi" w:cstheme="majorBidi"/>
      <w:b/>
      <w:bCs/>
      <w:color w:val="4F81BD" w:themeColor="accent1"/>
      <w:sz w:val="23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FC693F"/>
    <w:pPr>
      <w:keepNext/>
      <w:keepLines/>
      <w:spacing w:before="200" w:after="0"/>
      <w:outlineLvl w:val="2"/>
    </w:pPr>
    <w:rPr>
      <w:rFonts w:asciiTheme="majorHAnsi" w:eastAsiaTheme="majorEastAsia" w:hAnsiTheme="majorHAnsi" w:cstheme="majorBidi"/>
      <w:b/>
      <w:bCs/>
      <w:color w:val="4F81BD" w:themeColor="accent1"/>
      <w:sz w:val="23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FC693F"/>
    <w:pPr>
      <w:keepNext/>
      <w:keepLines/>
      <w:spacing w:before="200" w:after="0"/>
      <w:outlineLvl w:val="3"/>
    </w:pPr>
    <w:rPr>
      <w:rFonts w:asciiTheme="majorHAnsi" w:eastAsiaTheme="majorEastAsia" w:hAnsiTheme="majorHAnsi" w:cstheme="majorBidi"/>
      <w:b/>
      <w:bCs/>
      <w:i/>
      <w:iCs/>
      <w:color w:val="4F81BD" w:themeColor="accent1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C693F"/>
    <w:pPr>
      <w:keepNext/>
      <w:keepLines/>
      <w:spacing w:before="200" w:after="0"/>
      <w:outlineLvl w:val="4"/>
    </w:pPr>
    <w:rPr>
      <w:rFonts w:asciiTheme="majorHAnsi" w:eastAsiaTheme="majorEastAsia" w:hAnsiTheme="majorHAnsi" w:cstheme="majorBidi"/>
      <w:color w:val="243F60" w:themeColor="accent1" w:themeShade="7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C693F"/>
    <w:pPr>
      <w:keepNext/>
      <w:keepLines/>
      <w:spacing w:before="200" w:after="0"/>
      <w:outlineLvl w:val="5"/>
    </w:pPr>
    <w:rPr>
      <w:rFonts w:asciiTheme="majorHAnsi" w:eastAsiaTheme="majorEastAsia" w:hAnsiTheme="majorHAnsi" w:cstheme="majorBidi"/>
      <w:i/>
      <w:iCs/>
      <w:color w:val="243F60" w:themeColor="accent1" w:themeShade="7F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C693F"/>
    <w:pPr>
      <w:keepNext/>
      <w:keepLines/>
      <w:spacing w:before="200" w:after="0"/>
      <w:outlineLvl w:val="6"/>
    </w:pPr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C693F"/>
    <w:pPr>
      <w:keepNext/>
      <w:keepLines/>
      <w:spacing w:before="200" w:after="0"/>
      <w:outlineLvl w:val="7"/>
    </w:pPr>
    <w:rPr>
      <w:rFonts w:asciiTheme="majorHAnsi" w:eastAsiaTheme="majorEastAsia" w:hAnsiTheme="majorHAnsi" w:cstheme="majorBidi"/>
      <w:color w:val="4F81BD" w:themeColor="accent1"/>
      <w:sz w:val="20"/>
      <w:szCs w:val="20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C693F"/>
    <w:pPr>
      <w:keepNext/>
      <w:keepLines/>
      <w:spacing w:before="200" w:after="0"/>
      <w:outlineLvl w:val="8"/>
    </w:pPr>
    <w:rPr>
      <w:rFonts w:asciiTheme="majorHAnsi" w:eastAsiaTheme="majorEastAsia" w:hAnsiTheme="majorHAnsi" w:cstheme="majorBidi"/>
      <w:i/>
      <w:iCs/>
      <w:color w:val="404040" w:themeColor="text1" w:themeTint="BF"/>
      <w:sz w:val="20"/>
      <w:szCs w:val="2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E618BF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618BF"/>
  </w:style>
  <w:style w:type="paragraph" w:styleId="Footer">
    <w:name w:val="footer"/>
    <w:basedOn w:val="Normal"/>
    <w:link w:val="FooterChar"/>
    <w:uiPriority w:val="99"/>
    <w:unhideWhenUsed/>
    <w:rsid w:val="00E618BF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618BF"/>
  </w:style>
  <w:style w:type="paragraph" w:styleId="NoSpacing">
    <w:name w:val="No Spacing"/>
    <w:uiPriority w:val="1"/>
    <w:qFormat/>
    <w:rsid w:val="00FC693F"/>
    <w:pPr>
      <w:spacing w:after="0" w:line="240" w:lineRule="auto"/>
    </w:pPr>
  </w:style>
  <w:style w:type="character" w:customStyle="1" w:styleId="Heading1Char">
    <w:name w:val="Heading 1 Char"/>
    <w:basedOn w:val="DefaultParagraphFont"/>
    <w:link w:val="Heading1"/>
    <w:uiPriority w:val="9"/>
    <w:rsid w:val="00FC693F"/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character" w:customStyle="1" w:styleId="Heading2Char">
    <w:name w:val="Heading 2 Char"/>
    <w:basedOn w:val="DefaultParagraphFont"/>
    <w:link w:val="Heading2"/>
    <w:uiPriority w:val="9"/>
    <w:rsid w:val="00FC693F"/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FC693F"/>
    <w:rPr>
      <w:rFonts w:asciiTheme="majorHAnsi" w:eastAsiaTheme="majorEastAsia" w:hAnsiTheme="majorHAnsi" w:cstheme="majorBidi"/>
      <w:b/>
      <w:bCs/>
      <w:color w:val="4F81BD" w:themeColor="accent1"/>
    </w:rPr>
  </w:style>
  <w:style w:type="paragraph" w:styleId="Title">
    <w:name w:val="Title"/>
    <w:basedOn w:val="Normal"/>
    <w:next w:val="Normal"/>
    <w:link w:val="TitleChar"/>
    <w:uiPriority w:val="10"/>
    <w:qFormat/>
    <w:rsid w:val="00FC693F"/>
    <w:pPr>
      <w:pBdr>
        <w:bottom w:val="single" w:sz="8" w:space="4" w:color="4F81BD" w:themeColor="accent1"/>
      </w:pBdr>
      <w:spacing w:after="300" w:line="240" w:lineRule="auto"/>
      <w:contextualSpacing/>
    </w:pPr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FC693F"/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paragraph" w:styleId="Subtitle">
    <w:name w:val="Subtitle"/>
    <w:basedOn w:val="Normal"/>
    <w:next w:val="Normal"/>
    <w:link w:val="SubtitleChar"/>
    <w:uiPriority w:val="11"/>
    <w:qFormat/>
    <w:rsid w:val="00FC693F"/>
    <w:pPr>
      <w:numPr>
        <w:ilvl w:val="1"/>
      </w:numPr>
    </w:pPr>
    <w:rPr>
      <w:rFonts w:asciiTheme="majorHAnsi" w:eastAsiaTheme="majorEastAsia" w:hAnsiTheme="majorHAnsi" w:cstheme="majorBidi"/>
      <w:i/>
      <w:iCs/>
      <w:color w:val="4F81BD" w:themeColor="accent1"/>
      <w:spacing w:val="15"/>
      <w:sz w:val="24"/>
      <w:szCs w:val="24"/>
    </w:rPr>
  </w:style>
  <w:style w:type="character" w:customStyle="1" w:styleId="SubtitleChar">
    <w:name w:val="Subtitle Char"/>
    <w:basedOn w:val="DefaultParagraphFont"/>
    <w:link w:val="Subtitle"/>
    <w:uiPriority w:val="11"/>
    <w:rsid w:val="00FC693F"/>
    <w:rPr>
      <w:rFonts w:asciiTheme="majorHAnsi" w:eastAsiaTheme="majorEastAsia" w:hAnsiTheme="majorHAnsi" w:cstheme="majorBidi"/>
      <w:i/>
      <w:iCs/>
      <w:color w:val="4F81BD" w:themeColor="accent1"/>
      <w:spacing w:val="15"/>
      <w:sz w:val="24"/>
      <w:szCs w:val="24"/>
    </w:rPr>
  </w:style>
  <w:style w:type="paragraph" w:styleId="ListParagraph">
    <w:name w:val="List Paragraph"/>
    <w:basedOn w:val="Normal"/>
    <w:uiPriority w:val="34"/>
    <w:qFormat/>
    <w:rsid w:val="00FC693F"/>
    <w:pPr>
      <w:ind w:left="720"/>
      <w:contextualSpacing/>
    </w:pPr>
  </w:style>
  <w:style w:type="paragraph" w:styleId="BodyText">
    <w:name w:val="Body Text"/>
    <w:basedOn w:val="Normal"/>
    <w:link w:val="BodyTextChar"/>
    <w:uiPriority w:val="99"/>
    <w:unhideWhenUsed/>
    <w:rsid w:val="00AA1D8D"/>
    <w:pPr>
      <w:spacing w:after="120"/>
    </w:pPr>
  </w:style>
  <w:style w:type="character" w:customStyle="1" w:styleId="BodyTextChar">
    <w:name w:val="Body Text Char"/>
    <w:basedOn w:val="DefaultParagraphFont"/>
    <w:link w:val="BodyText"/>
    <w:uiPriority w:val="99"/>
    <w:rsid w:val="00AA1D8D"/>
  </w:style>
  <w:style w:type="paragraph" w:styleId="BodyText2">
    <w:name w:val="Body Text 2"/>
    <w:basedOn w:val="Normal"/>
    <w:link w:val="BodyText2Char"/>
    <w:uiPriority w:val="99"/>
    <w:unhideWhenUsed/>
    <w:rsid w:val="00AA1D8D"/>
    <w:pPr>
      <w:spacing w:after="120" w:line="480" w:lineRule="auto"/>
    </w:pPr>
  </w:style>
  <w:style w:type="character" w:customStyle="1" w:styleId="BodyText2Char">
    <w:name w:val="Body Text 2 Char"/>
    <w:basedOn w:val="DefaultParagraphFont"/>
    <w:link w:val="BodyText2"/>
    <w:uiPriority w:val="99"/>
    <w:rsid w:val="00AA1D8D"/>
  </w:style>
  <w:style w:type="paragraph" w:styleId="BodyText3">
    <w:name w:val="Body Text 3"/>
    <w:basedOn w:val="Normal"/>
    <w:link w:val="BodyText3Char"/>
    <w:uiPriority w:val="99"/>
    <w:unhideWhenUsed/>
    <w:rsid w:val="00AA1D8D"/>
    <w:pPr>
      <w:spacing w:after="120"/>
    </w:pPr>
    <w:rPr>
      <w:sz w:val="16"/>
      <w:szCs w:val="16"/>
    </w:rPr>
  </w:style>
  <w:style w:type="character" w:customStyle="1" w:styleId="BodyText3Char">
    <w:name w:val="Body Text 3 Char"/>
    <w:basedOn w:val="DefaultParagraphFont"/>
    <w:link w:val="BodyText3"/>
    <w:uiPriority w:val="99"/>
    <w:rsid w:val="00AA1D8D"/>
    <w:rPr>
      <w:sz w:val="16"/>
      <w:szCs w:val="16"/>
    </w:rPr>
  </w:style>
  <w:style w:type="paragraph" w:styleId="List">
    <w:name w:val="List"/>
    <w:basedOn w:val="Normal"/>
    <w:uiPriority w:val="99"/>
    <w:unhideWhenUsed/>
    <w:rsid w:val="00AA1D8D"/>
    <w:pPr>
      <w:ind w:left="360" w:hanging="360"/>
      <w:contextualSpacing/>
    </w:pPr>
  </w:style>
  <w:style w:type="paragraph" w:styleId="List2">
    <w:name w:val="List 2"/>
    <w:basedOn w:val="Normal"/>
    <w:uiPriority w:val="99"/>
    <w:unhideWhenUsed/>
    <w:rsid w:val="00326F90"/>
    <w:pPr>
      <w:ind w:left="720" w:hanging="360"/>
      <w:contextualSpacing/>
    </w:pPr>
  </w:style>
  <w:style w:type="paragraph" w:styleId="List3">
    <w:name w:val="List 3"/>
    <w:basedOn w:val="Normal"/>
    <w:uiPriority w:val="99"/>
    <w:unhideWhenUsed/>
    <w:rsid w:val="00326F90"/>
    <w:pPr>
      <w:ind w:left="1080" w:hanging="360"/>
      <w:contextualSpacing/>
    </w:pPr>
  </w:style>
  <w:style w:type="paragraph" w:styleId="ListBullet">
    <w:name w:val="List Bullet"/>
    <w:basedOn w:val="Normal"/>
    <w:uiPriority w:val="99"/>
    <w:unhideWhenUsed/>
    <w:rsid w:val="00326F90"/>
    <w:pPr>
      <w:numPr>
        <w:numId w:val="1"/>
      </w:numPr>
      <w:contextualSpacing/>
    </w:pPr>
  </w:style>
  <w:style w:type="paragraph" w:styleId="ListBullet2">
    <w:name w:val="List Bullet 2"/>
    <w:basedOn w:val="Normal"/>
    <w:uiPriority w:val="99"/>
    <w:unhideWhenUsed/>
    <w:rsid w:val="00326F90"/>
    <w:pPr>
      <w:numPr>
        <w:numId w:val="2"/>
      </w:numPr>
      <w:contextualSpacing/>
    </w:pPr>
  </w:style>
  <w:style w:type="paragraph" w:styleId="ListBullet3">
    <w:name w:val="List Bullet 3"/>
    <w:basedOn w:val="Normal"/>
    <w:uiPriority w:val="99"/>
    <w:unhideWhenUsed/>
    <w:rsid w:val="00326F90"/>
    <w:pPr>
      <w:numPr>
        <w:numId w:val="3"/>
      </w:numPr>
      <w:contextualSpacing/>
    </w:pPr>
  </w:style>
  <w:style w:type="paragraph" w:styleId="ListNumber">
    <w:name w:val="List Number"/>
    <w:basedOn w:val="Normal"/>
    <w:uiPriority w:val="99"/>
    <w:unhideWhenUsed/>
    <w:rsid w:val="00326F90"/>
    <w:pPr>
      <w:numPr>
        <w:numId w:val="5"/>
      </w:numPr>
      <w:contextualSpacing/>
    </w:pPr>
  </w:style>
  <w:style w:type="paragraph" w:styleId="ListNumber2">
    <w:name w:val="List Number 2"/>
    <w:basedOn w:val="Normal"/>
    <w:uiPriority w:val="99"/>
    <w:unhideWhenUsed/>
    <w:rsid w:val="0029639D"/>
    <w:pPr>
      <w:numPr>
        <w:numId w:val="6"/>
      </w:numPr>
      <w:contextualSpacing/>
    </w:pPr>
  </w:style>
  <w:style w:type="paragraph" w:styleId="ListNumber3">
    <w:name w:val="List Number 3"/>
    <w:basedOn w:val="Normal"/>
    <w:uiPriority w:val="99"/>
    <w:unhideWhenUsed/>
    <w:rsid w:val="0029639D"/>
    <w:pPr>
      <w:numPr>
        <w:numId w:val="7"/>
      </w:numPr>
      <w:contextualSpacing/>
    </w:pPr>
  </w:style>
  <w:style w:type="paragraph" w:styleId="ListContinue">
    <w:name w:val="List Continue"/>
    <w:basedOn w:val="Normal"/>
    <w:uiPriority w:val="99"/>
    <w:unhideWhenUsed/>
    <w:rsid w:val="0029639D"/>
    <w:pPr>
      <w:spacing w:after="120"/>
      <w:ind w:left="360"/>
      <w:contextualSpacing/>
    </w:pPr>
  </w:style>
  <w:style w:type="paragraph" w:styleId="ListContinue2">
    <w:name w:val="List Continue 2"/>
    <w:basedOn w:val="Normal"/>
    <w:uiPriority w:val="99"/>
    <w:unhideWhenUsed/>
    <w:rsid w:val="0029639D"/>
    <w:pPr>
      <w:spacing w:after="120"/>
      <w:ind w:left="720"/>
      <w:contextualSpacing/>
    </w:pPr>
  </w:style>
  <w:style w:type="paragraph" w:styleId="ListContinue3">
    <w:name w:val="List Continue 3"/>
    <w:basedOn w:val="Normal"/>
    <w:uiPriority w:val="99"/>
    <w:unhideWhenUsed/>
    <w:rsid w:val="0029639D"/>
    <w:pPr>
      <w:spacing w:after="120"/>
      <w:ind w:left="1080"/>
      <w:contextualSpacing/>
    </w:pPr>
  </w:style>
  <w:style w:type="paragraph" w:styleId="MacroText">
    <w:name w:val="macro"/>
    <w:link w:val="MacroTextChar"/>
    <w:uiPriority w:val="99"/>
    <w:unhideWhenUsed/>
    <w:rsid w:val="0029639D"/>
    <w:pPr>
      <w:tabs>
        <w:tab w:val="left" w:pos="576"/>
        <w:tab w:val="left" w:pos="1152"/>
        <w:tab w:val="left" w:pos="1728"/>
        <w:tab w:val="left" w:pos="2304"/>
        <w:tab w:val="left" w:pos="2880"/>
        <w:tab w:val="left" w:pos="3456"/>
        <w:tab w:val="left" w:pos="4032"/>
      </w:tabs>
    </w:pPr>
    <w:rPr>
      <w:rFonts w:ascii="Courier" w:hAnsi="Courier"/>
      <w:sz w:val="20"/>
      <w:szCs w:val="20"/>
    </w:rPr>
  </w:style>
  <w:style w:type="character" w:customStyle="1" w:styleId="MacroTextChar">
    <w:name w:val="Macro Text Char"/>
    <w:basedOn w:val="DefaultParagraphFont"/>
    <w:link w:val="MacroText"/>
    <w:uiPriority w:val="99"/>
    <w:rsid w:val="0029639D"/>
    <w:rPr>
      <w:rFonts w:ascii="Courier" w:hAnsi="Courier"/>
      <w:sz w:val="20"/>
      <w:szCs w:val="20"/>
    </w:rPr>
  </w:style>
  <w:style w:type="paragraph" w:styleId="Quote">
    <w:name w:val="Quote"/>
    <w:basedOn w:val="Normal"/>
    <w:next w:val="Normal"/>
    <w:link w:val="QuoteChar"/>
    <w:uiPriority w:val="29"/>
    <w:qFormat/>
    <w:rsid w:val="00FC693F"/>
    <w:rPr>
      <w:i/>
      <w:iCs/>
      <w:color w:val="000000" w:themeColor="text1"/>
    </w:rPr>
  </w:style>
  <w:style w:type="character" w:customStyle="1" w:styleId="QuoteChar">
    <w:name w:val="Quote Char"/>
    <w:basedOn w:val="DefaultParagraphFont"/>
    <w:link w:val="Quote"/>
    <w:uiPriority w:val="29"/>
    <w:rsid w:val="00FC693F"/>
    <w:rPr>
      <w:i/>
      <w:iCs/>
      <w:color w:val="000000" w:themeColor="text1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FC693F"/>
    <w:rPr>
      <w:rFonts w:asciiTheme="majorHAnsi" w:eastAsiaTheme="majorEastAsia" w:hAnsiTheme="majorHAnsi" w:cstheme="majorBidi"/>
      <w:b/>
      <w:bCs/>
      <w:i/>
      <w:iCs/>
      <w:color w:val="4F81BD" w:themeColor="accent1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FC693F"/>
    <w:rPr>
      <w:rFonts w:asciiTheme="majorHAnsi" w:eastAsiaTheme="majorEastAsia" w:hAnsiTheme="majorHAnsi" w:cstheme="majorBidi"/>
      <w:color w:val="243F60" w:themeColor="accent1" w:themeShade="7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FC693F"/>
    <w:rPr>
      <w:rFonts w:asciiTheme="majorHAnsi" w:eastAsiaTheme="majorEastAsia" w:hAnsiTheme="majorHAnsi" w:cstheme="majorBidi"/>
      <w:i/>
      <w:iCs/>
      <w:color w:val="243F60" w:themeColor="accent1" w:themeShade="7F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FC693F"/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FC693F"/>
    <w:rPr>
      <w:rFonts w:asciiTheme="majorHAnsi" w:eastAsiaTheme="majorEastAsia" w:hAnsiTheme="majorHAnsi" w:cstheme="majorBidi"/>
      <w:color w:val="4F81BD" w:themeColor="accent1"/>
      <w:sz w:val="20"/>
      <w:szCs w:val="20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FC693F"/>
    <w:rPr>
      <w:rFonts w:asciiTheme="majorHAnsi" w:eastAsiaTheme="majorEastAsia" w:hAnsiTheme="majorHAnsi" w:cstheme="majorBidi"/>
      <w:i/>
      <w:iCs/>
      <w:color w:val="404040" w:themeColor="text1" w:themeTint="BF"/>
      <w:sz w:val="20"/>
      <w:szCs w:val="20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FC693F"/>
    <w:pPr>
      <w:spacing w:line="240" w:lineRule="auto"/>
    </w:pPr>
    <w:rPr>
      <w:b/>
      <w:bCs/>
      <w:color w:val="4F81BD" w:themeColor="accent1"/>
      <w:szCs w:val="18"/>
    </w:rPr>
  </w:style>
  <w:style w:type="character" w:styleId="Strong">
    <w:name w:val="Strong"/>
    <w:basedOn w:val="DefaultParagraphFont"/>
    <w:uiPriority w:val="22"/>
    <w:qFormat/>
    <w:rsid w:val="00FC693F"/>
    <w:rPr>
      <w:b/>
      <w:bCs/>
    </w:rPr>
  </w:style>
  <w:style w:type="character" w:styleId="Emphasis">
    <w:name w:val="Emphasis"/>
    <w:basedOn w:val="DefaultParagraphFont"/>
    <w:uiPriority w:val="20"/>
    <w:qFormat/>
    <w:rsid w:val="00FC693F"/>
    <w:rPr>
      <w:i/>
      <w:iCs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C693F"/>
    <w:pPr>
      <w:pBdr>
        <w:bottom w:val="single" w:sz="4" w:space="4" w:color="4F81BD" w:themeColor="accent1"/>
      </w:pBdr>
      <w:spacing w:before="200" w:after="280"/>
      <w:ind w:left="936" w:right="936"/>
    </w:pPr>
    <w:rPr>
      <w:b/>
      <w:bCs/>
      <w:i/>
      <w:iCs/>
      <w:color w:val="4F81BD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FC693F"/>
    <w:rPr>
      <w:b/>
      <w:bCs/>
      <w:i/>
      <w:iCs/>
      <w:color w:val="4F81BD" w:themeColor="accent1"/>
    </w:rPr>
  </w:style>
  <w:style w:type="character" w:styleId="SubtleEmphasis">
    <w:name w:val="Subtle Emphasis"/>
    <w:basedOn w:val="DefaultParagraphFont"/>
    <w:uiPriority w:val="19"/>
    <w:qFormat/>
    <w:rsid w:val="00FC693F"/>
    <w:rPr>
      <w:i/>
      <w:iCs/>
      <w:color w:val="808080" w:themeColor="text1" w:themeTint="7F"/>
    </w:rPr>
  </w:style>
  <w:style w:type="character" w:styleId="IntenseEmphasis">
    <w:name w:val="Intense Emphasis"/>
    <w:basedOn w:val="DefaultParagraphFont"/>
    <w:uiPriority w:val="21"/>
    <w:qFormat/>
    <w:rsid w:val="00FC693F"/>
    <w:rPr>
      <w:b/>
      <w:bCs/>
      <w:i/>
      <w:iCs/>
      <w:color w:val="4F81BD" w:themeColor="accent1"/>
    </w:rPr>
  </w:style>
  <w:style w:type="character" w:styleId="SubtleReference">
    <w:name w:val="Subtle Reference"/>
    <w:basedOn w:val="DefaultParagraphFont"/>
    <w:uiPriority w:val="31"/>
    <w:qFormat/>
    <w:rsid w:val="00FC693F"/>
    <w:rPr>
      <w:smallCaps/>
      <w:color w:val="C0504D" w:themeColor="accent2"/>
      <w:u w:val="single"/>
    </w:rPr>
  </w:style>
  <w:style w:type="character" w:styleId="IntenseReference">
    <w:name w:val="Intense Reference"/>
    <w:basedOn w:val="DefaultParagraphFont"/>
    <w:uiPriority w:val="32"/>
    <w:qFormat/>
    <w:rsid w:val="00FC693F"/>
    <w:rPr>
      <w:b/>
      <w:bCs/>
      <w:smallCaps/>
      <w:color w:val="C0504D" w:themeColor="accent2"/>
      <w:spacing w:val="5"/>
      <w:u w:val="single"/>
    </w:rPr>
  </w:style>
  <w:style w:type="character" w:styleId="BookTitle">
    <w:name w:val="Book Title"/>
    <w:basedOn w:val="DefaultParagraphFont"/>
    <w:uiPriority w:val="33"/>
    <w:qFormat/>
    <w:rsid w:val="00FC693F"/>
    <w:rPr>
      <w:b/>
      <w:bCs/>
      <w:smallCaps/>
      <w:spacing w:val="5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FC693F"/>
    <w:pPr>
      <w:outlineLvl w:val="9"/>
    </w:pPr>
  </w:style>
  <w:style w:type="table" w:styleId="TableGrid">
    <w:name w:val="Table Grid"/>
    <w:basedOn w:val="TableNormal"/>
    <w:uiPriority w:val="59"/>
    <w:rsid w:val="00FC693F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LightShading">
    <w:name w:val="Light Shading"/>
    <w:basedOn w:val="TableNormal"/>
    <w:uiPriority w:val="60"/>
    <w:rsid w:val="00FC693F"/>
    <w:pPr>
      <w:spacing w:after="0" w:line="240" w:lineRule="auto"/>
    </w:pPr>
    <w:rPr>
      <w:color w:val="000000" w:themeColor="text1" w:themeShade="BF"/>
    </w:rPr>
    <w:tblPr>
      <w:tblStyleRowBandSize w:val="1"/>
      <w:tblStyleColBandSize w:val="1"/>
      <w:tblBorders>
        <w:top w:val="single" w:sz="8" w:space="0" w:color="000000" w:themeColor="text1"/>
        <w:bottom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</w:style>
  <w:style w:type="table" w:styleId="LightShading-Accent1">
    <w:name w:val="Light Shading Accent 1"/>
    <w:basedOn w:val="TableNormal"/>
    <w:uiPriority w:val="60"/>
    <w:rsid w:val="00FC693F"/>
    <w:pPr>
      <w:spacing w:after="0" w:line="240" w:lineRule="auto"/>
    </w:pPr>
    <w:rPr>
      <w:color w:val="365F91" w:themeColor="accent1" w:themeShade="BF"/>
    </w:rPr>
    <w:tblPr>
      <w:tblStyleRowBandSize w:val="1"/>
      <w:tblStyleColBandSize w:val="1"/>
      <w:tblBorders>
        <w:top w:val="single" w:sz="8" w:space="0" w:color="4F81BD" w:themeColor="accent1"/>
        <w:bottom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F81BD" w:themeColor="accent1"/>
          <w:left w:val="nil"/>
          <w:bottom w:val="single" w:sz="8" w:space="0" w:color="4F81BD" w:themeColor="accen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F81BD" w:themeColor="accent1"/>
          <w:left w:val="nil"/>
          <w:bottom w:val="single" w:sz="8" w:space="0" w:color="4F81BD" w:themeColor="accen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</w:style>
  <w:style w:type="table" w:styleId="LightShading-Accent2">
    <w:name w:val="Light Shading Accent 2"/>
    <w:basedOn w:val="TableNormal"/>
    <w:uiPriority w:val="60"/>
    <w:rsid w:val="00FC693F"/>
    <w:pPr>
      <w:spacing w:after="0" w:line="240" w:lineRule="auto"/>
    </w:pPr>
    <w:rPr>
      <w:color w:val="943634" w:themeColor="accent2" w:themeShade="BF"/>
    </w:rPr>
    <w:tblPr>
      <w:tblStyleRowBandSize w:val="1"/>
      <w:tblStyleColBandSize w:val="1"/>
      <w:tblBorders>
        <w:top w:val="single" w:sz="8" w:space="0" w:color="C0504D" w:themeColor="accent2"/>
        <w:bottom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C0504D" w:themeColor="accent2"/>
          <w:left w:val="nil"/>
          <w:bottom w:val="single" w:sz="8" w:space="0" w:color="C0504D" w:themeColor="accent2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C0504D" w:themeColor="accent2"/>
          <w:left w:val="nil"/>
          <w:bottom w:val="single" w:sz="8" w:space="0" w:color="C0504D" w:themeColor="accent2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</w:style>
  <w:style w:type="table" w:styleId="LightShading-Accent3">
    <w:name w:val="Light Shading Accent 3"/>
    <w:basedOn w:val="TableNormal"/>
    <w:uiPriority w:val="60"/>
    <w:rsid w:val="00FC693F"/>
    <w:pPr>
      <w:spacing w:after="0" w:line="240" w:lineRule="auto"/>
    </w:pPr>
    <w:rPr>
      <w:color w:val="76923C" w:themeColor="accent3" w:themeShade="BF"/>
    </w:rPr>
    <w:tblPr>
      <w:tblStyleRowBandSize w:val="1"/>
      <w:tblStyleColBandSize w:val="1"/>
      <w:tblBorders>
        <w:top w:val="single" w:sz="8" w:space="0" w:color="9BBB59" w:themeColor="accent3"/>
        <w:bottom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9BBB59" w:themeColor="accent3"/>
          <w:left w:val="nil"/>
          <w:bottom w:val="single" w:sz="8" w:space="0" w:color="9BBB59" w:themeColor="accent3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9BBB59" w:themeColor="accent3"/>
          <w:left w:val="nil"/>
          <w:bottom w:val="single" w:sz="8" w:space="0" w:color="9BBB59" w:themeColor="accent3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</w:style>
  <w:style w:type="table" w:styleId="LightShading-Accent4">
    <w:name w:val="Light Shading Accent 4"/>
    <w:basedOn w:val="TableNormal"/>
    <w:uiPriority w:val="60"/>
    <w:rsid w:val="00FC693F"/>
    <w:pPr>
      <w:spacing w:after="0" w:line="240" w:lineRule="auto"/>
    </w:pPr>
    <w:rPr>
      <w:color w:val="5F497A" w:themeColor="accent4" w:themeShade="BF"/>
    </w:rPr>
    <w:tblPr>
      <w:tblStyleRowBandSize w:val="1"/>
      <w:tblStyleColBandSize w:val="1"/>
      <w:tblBorders>
        <w:top w:val="single" w:sz="8" w:space="0" w:color="8064A2" w:themeColor="accent4"/>
        <w:bottom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8064A2" w:themeColor="accent4"/>
          <w:left w:val="nil"/>
          <w:bottom w:val="single" w:sz="8" w:space="0" w:color="8064A2" w:themeColor="accent4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8064A2" w:themeColor="accent4"/>
          <w:left w:val="nil"/>
          <w:bottom w:val="single" w:sz="8" w:space="0" w:color="8064A2" w:themeColor="accent4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</w:style>
  <w:style w:type="table" w:styleId="LightShading-Accent5">
    <w:name w:val="Light Shading Accent 5"/>
    <w:basedOn w:val="TableNormal"/>
    <w:uiPriority w:val="60"/>
    <w:rsid w:val="00FC693F"/>
    <w:pPr>
      <w:spacing w:after="0" w:line="240" w:lineRule="auto"/>
    </w:pPr>
    <w:rPr>
      <w:color w:val="31849B" w:themeColor="accent5" w:themeShade="BF"/>
    </w:rPr>
    <w:tblPr>
      <w:tblStyleRowBandSize w:val="1"/>
      <w:tblStyleColBandSize w:val="1"/>
      <w:tblBorders>
        <w:top w:val="single" w:sz="8" w:space="0" w:color="4BACC6" w:themeColor="accent5"/>
        <w:bottom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BACC6" w:themeColor="accent5"/>
          <w:left w:val="nil"/>
          <w:bottom w:val="single" w:sz="8" w:space="0" w:color="4BACC6" w:themeColor="accent5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BACC6" w:themeColor="accent5"/>
          <w:left w:val="nil"/>
          <w:bottom w:val="single" w:sz="8" w:space="0" w:color="4BACC6" w:themeColor="accent5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</w:style>
  <w:style w:type="table" w:styleId="LightShading-Accent6">
    <w:name w:val="Light Shading Accent 6"/>
    <w:basedOn w:val="TableNormal"/>
    <w:uiPriority w:val="60"/>
    <w:rsid w:val="00FC693F"/>
    <w:pPr>
      <w:spacing w:after="0" w:line="240" w:lineRule="auto"/>
    </w:pPr>
    <w:rPr>
      <w:color w:val="E36C0A" w:themeColor="accent6" w:themeShade="BF"/>
    </w:rPr>
    <w:tblPr>
      <w:tblStyleRowBandSize w:val="1"/>
      <w:tblStyleColBandSize w:val="1"/>
      <w:tblBorders>
        <w:top w:val="single" w:sz="8" w:space="0" w:color="F79646" w:themeColor="accent6"/>
        <w:bottom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F79646" w:themeColor="accent6"/>
          <w:left w:val="nil"/>
          <w:bottom w:val="single" w:sz="8" w:space="0" w:color="F79646" w:themeColor="accent6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F79646" w:themeColor="accent6"/>
          <w:left w:val="nil"/>
          <w:bottom w:val="single" w:sz="8" w:space="0" w:color="F79646" w:themeColor="accent6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</w:style>
  <w:style w:type="table" w:styleId="LightList">
    <w:name w:val="Light List"/>
    <w:basedOn w:val="TableNormal"/>
    <w:uiPriority w:val="61"/>
    <w:rsid w:val="00FC693F"/>
    <w:pPr>
      <w:spacing w:after="0" w:line="240" w:lineRule="auto"/>
    </w:p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</w:style>
  <w:style w:type="table" w:styleId="LightList-Accent1">
    <w:name w:val="Light List Accent 1"/>
    <w:basedOn w:val="TableNormal"/>
    <w:uiPriority w:val="61"/>
    <w:rsid w:val="00FC693F"/>
    <w:pPr>
      <w:spacing w:after="0" w:line="240" w:lineRule="auto"/>
    </w:p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band1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</w:style>
  <w:style w:type="table" w:styleId="LightList-Accent2">
    <w:name w:val="Light List Accent 2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band1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</w:style>
  <w:style w:type="table" w:styleId="LightList-Accent3">
    <w:name w:val="Light List Accent 3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band1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</w:style>
  <w:style w:type="table" w:styleId="LightList-Accent4">
    <w:name w:val="Light List Accent 4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band1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</w:style>
  <w:style w:type="table" w:styleId="LightList-Accent5">
    <w:name w:val="Light List Accent 5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band1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</w:style>
  <w:style w:type="table" w:styleId="LightList-Accent6">
    <w:name w:val="Light List Accent 6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band1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</w:style>
  <w:style w:type="table" w:styleId="LightGrid">
    <w:name w:val="Light Grid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1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  <w:shd w:val="clear" w:color="auto" w:fill="C0C0C0" w:themeFill="text1" w:themeFillTint="3F"/>
      </w:tcPr>
    </w:tblStylePr>
    <w:tblStylePr w:type="band2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</w:tcPr>
    </w:tblStylePr>
  </w:style>
  <w:style w:type="table" w:styleId="LightGrid-Accent1">
    <w:name w:val="Light Grid Accent 1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  <w:insideH w:val="single" w:sz="8" w:space="0" w:color="4F81BD" w:themeColor="accent1"/>
        <w:insideV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18" w:space="0" w:color="4F81BD" w:themeColor="accent1"/>
          <w:right w:val="single" w:sz="8" w:space="0" w:color="4F81BD" w:themeColor="accent1"/>
          <w:insideH w:val="nil"/>
          <w:insideV w:val="single" w:sz="8" w:space="0" w:color="4F81BD" w:themeColor="accen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H w:val="nil"/>
          <w:insideV w:val="single" w:sz="8" w:space="0" w:color="4F81BD" w:themeColor="accen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band1Vert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  <w:shd w:val="clear" w:color="auto" w:fill="D3DFEE" w:themeFill="accent1" w:themeFillTint="3F"/>
      </w:tcPr>
    </w:tblStylePr>
    <w:tblStylePr w:type="band1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V w:val="single" w:sz="8" w:space="0" w:color="4F81BD" w:themeColor="accent1"/>
        </w:tcBorders>
        <w:shd w:val="clear" w:color="auto" w:fill="D3DFEE" w:themeFill="accent1" w:themeFillTint="3F"/>
      </w:tcPr>
    </w:tblStylePr>
    <w:tblStylePr w:type="band2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V w:val="single" w:sz="8" w:space="0" w:color="4F81BD" w:themeColor="accent1"/>
        </w:tcBorders>
      </w:tcPr>
    </w:tblStylePr>
  </w:style>
  <w:style w:type="table" w:styleId="LightGrid-Accent2">
    <w:name w:val="Light Grid Accent 2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  <w:insideH w:val="single" w:sz="8" w:space="0" w:color="C0504D" w:themeColor="accent2"/>
        <w:insideV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18" w:space="0" w:color="C0504D" w:themeColor="accent2"/>
          <w:right w:val="single" w:sz="8" w:space="0" w:color="C0504D" w:themeColor="accent2"/>
          <w:insideH w:val="nil"/>
          <w:insideV w:val="single" w:sz="8" w:space="0" w:color="C0504D" w:themeColor="accent2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H w:val="nil"/>
          <w:insideV w:val="single" w:sz="8" w:space="0" w:color="C0504D" w:themeColor="accent2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band1Vert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  <w:shd w:val="clear" w:color="auto" w:fill="EFD3D2" w:themeFill="accent2" w:themeFillTint="3F"/>
      </w:tcPr>
    </w:tblStylePr>
    <w:tblStylePr w:type="band1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V w:val="single" w:sz="8" w:space="0" w:color="C0504D" w:themeColor="accent2"/>
        </w:tcBorders>
        <w:shd w:val="clear" w:color="auto" w:fill="EFD3D2" w:themeFill="accent2" w:themeFillTint="3F"/>
      </w:tcPr>
    </w:tblStylePr>
    <w:tblStylePr w:type="band2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V w:val="single" w:sz="8" w:space="0" w:color="C0504D" w:themeColor="accent2"/>
        </w:tcBorders>
      </w:tcPr>
    </w:tblStylePr>
  </w:style>
  <w:style w:type="table" w:styleId="LightGrid-Accent3">
    <w:name w:val="Light Grid Accent 3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  <w:insideH w:val="single" w:sz="8" w:space="0" w:color="9BBB59" w:themeColor="accent3"/>
        <w:insideV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18" w:space="0" w:color="9BBB59" w:themeColor="accent3"/>
          <w:right w:val="single" w:sz="8" w:space="0" w:color="9BBB59" w:themeColor="accent3"/>
          <w:insideH w:val="nil"/>
          <w:insideV w:val="single" w:sz="8" w:space="0" w:color="9BBB59" w:themeColor="accent3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H w:val="nil"/>
          <w:insideV w:val="single" w:sz="8" w:space="0" w:color="9BBB59" w:themeColor="accent3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band1Vert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  <w:shd w:val="clear" w:color="auto" w:fill="E6EED5" w:themeFill="accent3" w:themeFillTint="3F"/>
      </w:tcPr>
    </w:tblStylePr>
    <w:tblStylePr w:type="band1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V w:val="single" w:sz="8" w:space="0" w:color="9BBB59" w:themeColor="accent3"/>
        </w:tcBorders>
        <w:shd w:val="clear" w:color="auto" w:fill="E6EED5" w:themeFill="accent3" w:themeFillTint="3F"/>
      </w:tcPr>
    </w:tblStylePr>
    <w:tblStylePr w:type="band2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V w:val="single" w:sz="8" w:space="0" w:color="9BBB59" w:themeColor="accent3"/>
        </w:tcBorders>
      </w:tcPr>
    </w:tblStylePr>
  </w:style>
  <w:style w:type="table" w:styleId="LightGrid-Accent4">
    <w:name w:val="Light Grid Accent 4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  <w:insideH w:val="single" w:sz="8" w:space="0" w:color="8064A2" w:themeColor="accent4"/>
        <w:insideV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18" w:space="0" w:color="8064A2" w:themeColor="accent4"/>
          <w:right w:val="single" w:sz="8" w:space="0" w:color="8064A2" w:themeColor="accent4"/>
          <w:insideH w:val="nil"/>
          <w:insideV w:val="single" w:sz="8" w:space="0" w:color="8064A2" w:themeColor="accent4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H w:val="nil"/>
          <w:insideV w:val="single" w:sz="8" w:space="0" w:color="8064A2" w:themeColor="accent4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band1Vert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  <w:shd w:val="clear" w:color="auto" w:fill="DFD8E8" w:themeFill="accent4" w:themeFillTint="3F"/>
      </w:tcPr>
    </w:tblStylePr>
    <w:tblStylePr w:type="band1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V w:val="single" w:sz="8" w:space="0" w:color="8064A2" w:themeColor="accent4"/>
        </w:tcBorders>
        <w:shd w:val="clear" w:color="auto" w:fill="DFD8E8" w:themeFill="accent4" w:themeFillTint="3F"/>
      </w:tcPr>
    </w:tblStylePr>
    <w:tblStylePr w:type="band2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V w:val="single" w:sz="8" w:space="0" w:color="8064A2" w:themeColor="accent4"/>
        </w:tcBorders>
      </w:tcPr>
    </w:tblStylePr>
  </w:style>
  <w:style w:type="table" w:styleId="LightGrid-Accent5">
    <w:name w:val="Light Grid Accent 5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  <w:insideH w:val="single" w:sz="8" w:space="0" w:color="4BACC6" w:themeColor="accent5"/>
        <w:insideV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18" w:space="0" w:color="4BACC6" w:themeColor="accent5"/>
          <w:right w:val="single" w:sz="8" w:space="0" w:color="4BACC6" w:themeColor="accent5"/>
          <w:insideH w:val="nil"/>
          <w:insideV w:val="single" w:sz="8" w:space="0" w:color="4BACC6" w:themeColor="accent5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H w:val="nil"/>
          <w:insideV w:val="single" w:sz="8" w:space="0" w:color="4BACC6" w:themeColor="accent5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band1Vert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  <w:shd w:val="clear" w:color="auto" w:fill="D2EAF1" w:themeFill="accent5" w:themeFillTint="3F"/>
      </w:tcPr>
    </w:tblStylePr>
    <w:tblStylePr w:type="band1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V w:val="single" w:sz="8" w:space="0" w:color="4BACC6" w:themeColor="accent5"/>
        </w:tcBorders>
        <w:shd w:val="clear" w:color="auto" w:fill="D2EAF1" w:themeFill="accent5" w:themeFillTint="3F"/>
      </w:tcPr>
    </w:tblStylePr>
    <w:tblStylePr w:type="band2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V w:val="single" w:sz="8" w:space="0" w:color="4BACC6" w:themeColor="accent5"/>
        </w:tcBorders>
      </w:tcPr>
    </w:tblStylePr>
  </w:style>
  <w:style w:type="table" w:styleId="LightGrid-Accent6">
    <w:name w:val="Light Grid Accent 6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  <w:insideH w:val="single" w:sz="8" w:space="0" w:color="F79646" w:themeColor="accent6"/>
        <w:insideV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18" w:space="0" w:color="F79646" w:themeColor="accent6"/>
          <w:right w:val="single" w:sz="8" w:space="0" w:color="F79646" w:themeColor="accent6"/>
          <w:insideH w:val="nil"/>
          <w:insideV w:val="single" w:sz="8" w:space="0" w:color="F79646" w:themeColor="accent6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H w:val="nil"/>
          <w:insideV w:val="single" w:sz="8" w:space="0" w:color="F79646" w:themeColor="accent6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band1Vert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  <w:shd w:val="clear" w:color="auto" w:fill="FDE4D0" w:themeFill="accent6" w:themeFillTint="3F"/>
      </w:tcPr>
    </w:tblStylePr>
    <w:tblStylePr w:type="band1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V w:val="single" w:sz="8" w:space="0" w:color="F79646" w:themeColor="accent6"/>
        </w:tcBorders>
        <w:shd w:val="clear" w:color="auto" w:fill="FDE4D0" w:themeFill="accent6" w:themeFillTint="3F"/>
      </w:tcPr>
    </w:tblStylePr>
    <w:tblStylePr w:type="band2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V w:val="single" w:sz="8" w:space="0" w:color="F79646" w:themeColor="accent6"/>
        </w:tcBorders>
      </w:tcPr>
    </w:tblStylePr>
  </w:style>
  <w:style w:type="table" w:styleId="MediumShading1">
    <w:name w:val="Medium Shading 1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C0C0C0" w:themeFill="tex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1">
    <w:name w:val="Medium Shading 1 Accent 1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BA0CD" w:themeColor="accent1" w:themeTint="BF"/>
        <w:left w:val="single" w:sz="8" w:space="0" w:color="7BA0CD" w:themeColor="accent1" w:themeTint="BF"/>
        <w:bottom w:val="single" w:sz="8" w:space="0" w:color="7BA0CD" w:themeColor="accent1" w:themeTint="BF"/>
        <w:right w:val="single" w:sz="8" w:space="0" w:color="7BA0CD" w:themeColor="accent1" w:themeTint="BF"/>
        <w:insideH w:val="single" w:sz="8" w:space="0" w:color="7BA0CD" w:themeColor="accent1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7BA0CD" w:themeColor="accent1" w:themeTint="BF"/>
          <w:left w:val="single" w:sz="8" w:space="0" w:color="7BA0CD" w:themeColor="accent1" w:themeTint="BF"/>
          <w:bottom w:val="single" w:sz="8" w:space="0" w:color="7BA0CD" w:themeColor="accent1" w:themeTint="BF"/>
          <w:right w:val="single" w:sz="8" w:space="0" w:color="7BA0CD" w:themeColor="accent1" w:themeTint="BF"/>
          <w:insideH w:val="nil"/>
          <w:insideV w:val="nil"/>
        </w:tcBorders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7BA0CD" w:themeColor="accent1" w:themeTint="BF"/>
          <w:left w:val="single" w:sz="8" w:space="0" w:color="7BA0CD" w:themeColor="accent1" w:themeTint="BF"/>
          <w:bottom w:val="single" w:sz="8" w:space="0" w:color="7BA0CD" w:themeColor="accent1" w:themeTint="BF"/>
          <w:right w:val="single" w:sz="8" w:space="0" w:color="7BA0CD" w:themeColor="accen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3DFEE" w:themeFill="accen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3DFEE" w:themeFill="accen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2">
    <w:name w:val="Medium Shading 1 Accent 2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F7B79" w:themeColor="accent2" w:themeTint="BF"/>
        <w:left w:val="single" w:sz="8" w:space="0" w:color="CF7B79" w:themeColor="accent2" w:themeTint="BF"/>
        <w:bottom w:val="single" w:sz="8" w:space="0" w:color="CF7B79" w:themeColor="accent2" w:themeTint="BF"/>
        <w:right w:val="single" w:sz="8" w:space="0" w:color="CF7B79" w:themeColor="accent2" w:themeTint="BF"/>
        <w:insideH w:val="single" w:sz="8" w:space="0" w:color="CF7B79" w:themeColor="accent2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CF7B79" w:themeColor="accent2" w:themeTint="BF"/>
          <w:left w:val="single" w:sz="8" w:space="0" w:color="CF7B79" w:themeColor="accent2" w:themeTint="BF"/>
          <w:bottom w:val="single" w:sz="8" w:space="0" w:color="CF7B79" w:themeColor="accent2" w:themeTint="BF"/>
          <w:right w:val="single" w:sz="8" w:space="0" w:color="CF7B79" w:themeColor="accent2" w:themeTint="BF"/>
          <w:insideH w:val="nil"/>
          <w:insideV w:val="nil"/>
        </w:tcBorders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CF7B79" w:themeColor="accent2" w:themeTint="BF"/>
          <w:left w:val="single" w:sz="8" w:space="0" w:color="CF7B79" w:themeColor="accent2" w:themeTint="BF"/>
          <w:bottom w:val="single" w:sz="8" w:space="0" w:color="CF7B79" w:themeColor="accent2" w:themeTint="BF"/>
          <w:right w:val="single" w:sz="8" w:space="0" w:color="CF7B79" w:themeColor="accent2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FD3D2" w:themeFill="accent2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FD3D2" w:themeFill="accent2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3">
    <w:name w:val="Medium Shading 1 Accent 3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B3CC82" w:themeColor="accent3" w:themeTint="BF"/>
        <w:left w:val="single" w:sz="8" w:space="0" w:color="B3CC82" w:themeColor="accent3" w:themeTint="BF"/>
        <w:bottom w:val="single" w:sz="8" w:space="0" w:color="B3CC82" w:themeColor="accent3" w:themeTint="BF"/>
        <w:right w:val="single" w:sz="8" w:space="0" w:color="B3CC82" w:themeColor="accent3" w:themeTint="BF"/>
        <w:insideH w:val="single" w:sz="8" w:space="0" w:color="B3CC82" w:themeColor="accent3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B3CC82" w:themeColor="accent3" w:themeTint="BF"/>
          <w:left w:val="single" w:sz="8" w:space="0" w:color="B3CC82" w:themeColor="accent3" w:themeTint="BF"/>
          <w:bottom w:val="single" w:sz="8" w:space="0" w:color="B3CC82" w:themeColor="accent3" w:themeTint="BF"/>
          <w:right w:val="single" w:sz="8" w:space="0" w:color="B3CC82" w:themeColor="accent3" w:themeTint="BF"/>
          <w:insideH w:val="nil"/>
          <w:insideV w:val="nil"/>
        </w:tcBorders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B3CC82" w:themeColor="accent3" w:themeTint="BF"/>
          <w:left w:val="single" w:sz="8" w:space="0" w:color="B3CC82" w:themeColor="accent3" w:themeTint="BF"/>
          <w:bottom w:val="single" w:sz="8" w:space="0" w:color="B3CC82" w:themeColor="accent3" w:themeTint="BF"/>
          <w:right w:val="single" w:sz="8" w:space="0" w:color="B3CC82" w:themeColor="accent3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6EED5" w:themeFill="accent3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6EED5" w:themeFill="accent3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4">
    <w:name w:val="Medium Shading 1 Accent 4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F8AB9" w:themeColor="accent4" w:themeTint="BF"/>
        <w:left w:val="single" w:sz="8" w:space="0" w:color="9F8AB9" w:themeColor="accent4" w:themeTint="BF"/>
        <w:bottom w:val="single" w:sz="8" w:space="0" w:color="9F8AB9" w:themeColor="accent4" w:themeTint="BF"/>
        <w:right w:val="single" w:sz="8" w:space="0" w:color="9F8AB9" w:themeColor="accent4" w:themeTint="BF"/>
        <w:insideH w:val="single" w:sz="8" w:space="0" w:color="9F8AB9" w:themeColor="accent4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9F8AB9" w:themeColor="accent4" w:themeTint="BF"/>
          <w:left w:val="single" w:sz="8" w:space="0" w:color="9F8AB9" w:themeColor="accent4" w:themeTint="BF"/>
          <w:bottom w:val="single" w:sz="8" w:space="0" w:color="9F8AB9" w:themeColor="accent4" w:themeTint="BF"/>
          <w:right w:val="single" w:sz="8" w:space="0" w:color="9F8AB9" w:themeColor="accent4" w:themeTint="BF"/>
          <w:insideH w:val="nil"/>
          <w:insideV w:val="nil"/>
        </w:tcBorders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9F8AB9" w:themeColor="accent4" w:themeTint="BF"/>
          <w:left w:val="single" w:sz="8" w:space="0" w:color="9F8AB9" w:themeColor="accent4" w:themeTint="BF"/>
          <w:bottom w:val="single" w:sz="8" w:space="0" w:color="9F8AB9" w:themeColor="accent4" w:themeTint="BF"/>
          <w:right w:val="single" w:sz="8" w:space="0" w:color="9F8AB9" w:themeColor="accent4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D8E8" w:themeFill="accent4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FD8E8" w:themeFill="accent4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5">
    <w:name w:val="Medium Shading 1 Accent 5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8C0D4" w:themeColor="accent5" w:themeTint="BF"/>
        <w:left w:val="single" w:sz="8" w:space="0" w:color="78C0D4" w:themeColor="accent5" w:themeTint="BF"/>
        <w:bottom w:val="single" w:sz="8" w:space="0" w:color="78C0D4" w:themeColor="accent5" w:themeTint="BF"/>
        <w:right w:val="single" w:sz="8" w:space="0" w:color="78C0D4" w:themeColor="accent5" w:themeTint="BF"/>
        <w:insideH w:val="single" w:sz="8" w:space="0" w:color="78C0D4" w:themeColor="accent5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78C0D4" w:themeColor="accent5" w:themeTint="BF"/>
          <w:left w:val="single" w:sz="8" w:space="0" w:color="78C0D4" w:themeColor="accent5" w:themeTint="BF"/>
          <w:bottom w:val="single" w:sz="8" w:space="0" w:color="78C0D4" w:themeColor="accent5" w:themeTint="BF"/>
          <w:right w:val="single" w:sz="8" w:space="0" w:color="78C0D4" w:themeColor="accent5" w:themeTint="BF"/>
          <w:insideH w:val="nil"/>
          <w:insideV w:val="nil"/>
        </w:tcBorders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78C0D4" w:themeColor="accent5" w:themeTint="BF"/>
          <w:left w:val="single" w:sz="8" w:space="0" w:color="78C0D4" w:themeColor="accent5" w:themeTint="BF"/>
          <w:bottom w:val="single" w:sz="8" w:space="0" w:color="78C0D4" w:themeColor="accent5" w:themeTint="BF"/>
          <w:right w:val="single" w:sz="8" w:space="0" w:color="78C0D4" w:themeColor="accent5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2EAF1" w:themeFill="accent5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2EAF1" w:themeFill="accent5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6">
    <w:name w:val="Medium Shading 1 Accent 6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9B074" w:themeColor="accent6" w:themeTint="BF"/>
        <w:left w:val="single" w:sz="8" w:space="0" w:color="F9B074" w:themeColor="accent6" w:themeTint="BF"/>
        <w:bottom w:val="single" w:sz="8" w:space="0" w:color="F9B074" w:themeColor="accent6" w:themeTint="BF"/>
        <w:right w:val="single" w:sz="8" w:space="0" w:color="F9B074" w:themeColor="accent6" w:themeTint="BF"/>
        <w:insideH w:val="single" w:sz="8" w:space="0" w:color="F9B074" w:themeColor="accent6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F9B074" w:themeColor="accent6" w:themeTint="BF"/>
          <w:left w:val="single" w:sz="8" w:space="0" w:color="F9B074" w:themeColor="accent6" w:themeTint="BF"/>
          <w:bottom w:val="single" w:sz="8" w:space="0" w:color="F9B074" w:themeColor="accent6" w:themeTint="BF"/>
          <w:right w:val="single" w:sz="8" w:space="0" w:color="F9B074" w:themeColor="accent6" w:themeTint="BF"/>
          <w:insideH w:val="nil"/>
          <w:insideV w:val="nil"/>
        </w:tcBorders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F9B074" w:themeColor="accent6" w:themeTint="BF"/>
          <w:left w:val="single" w:sz="8" w:space="0" w:color="F9B074" w:themeColor="accent6" w:themeTint="BF"/>
          <w:bottom w:val="single" w:sz="8" w:space="0" w:color="F9B074" w:themeColor="accent6" w:themeTint="BF"/>
          <w:right w:val="single" w:sz="8" w:space="0" w:color="F9B074" w:themeColor="accent6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DE4D0" w:themeFill="accent6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FDE4D0" w:themeFill="accent6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2">
    <w:name w:val="Medium Shading 2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1">
    <w:name w:val="Medium Shading 2 Accent 1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F81BD" w:themeFill="accen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4F81BD" w:themeFill="accen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2">
    <w:name w:val="Medium Shading 2 Accent 2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C0504D" w:themeFill="accent2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C0504D" w:themeFill="accent2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3">
    <w:name w:val="Medium Shading 2 Accent 3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9BBB59" w:themeFill="accent3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9BBB59" w:themeFill="accent3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4">
    <w:name w:val="Medium Shading 2 Accent 4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8064A2" w:themeFill="accent4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8064A2" w:themeFill="accent4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5">
    <w:name w:val="Medium Shading 2 Accent 5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BACC6" w:themeFill="accent5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4BACC6" w:themeFill="accent5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6">
    <w:name w:val="Medium Shading 2 Accent 6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79646" w:themeFill="accent6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F79646" w:themeFill="accent6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List1">
    <w:name w:val="Medium List 1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bottom w:val="single" w:sz="8" w:space="0" w:color="000000" w:themeColor="text1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000000" w:themeColor="text1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shd w:val="clear" w:color="auto" w:fill="C0C0C0" w:themeFill="text1" w:themeFillTint="3F"/>
      </w:tcPr>
    </w:tblStylePr>
  </w:style>
  <w:style w:type="table" w:styleId="MediumList1-Accent1">
    <w:name w:val="Medium List 1 Accent 1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bottom w:val="single" w:sz="8" w:space="0" w:color="4F81BD" w:themeColor="accent1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4F81BD" w:themeColor="accent1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4F81BD" w:themeColor="accent1"/>
          <w:bottom w:val="single" w:sz="8" w:space="0" w:color="4F81BD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4F81BD" w:themeColor="accent1"/>
          <w:bottom w:val="single" w:sz="8" w:space="0" w:color="4F81BD" w:themeColor="accent1"/>
        </w:tcBorders>
      </w:tcPr>
    </w:tblStylePr>
    <w:tblStylePr w:type="band1Vert">
      <w:tblPr/>
      <w:tcPr>
        <w:shd w:val="clear" w:color="auto" w:fill="D3DFEE" w:themeFill="accent1" w:themeFillTint="3F"/>
      </w:tcPr>
    </w:tblStylePr>
    <w:tblStylePr w:type="band1Horz">
      <w:tblPr/>
      <w:tcPr>
        <w:shd w:val="clear" w:color="auto" w:fill="D3DFEE" w:themeFill="accent1" w:themeFillTint="3F"/>
      </w:tcPr>
    </w:tblStylePr>
  </w:style>
  <w:style w:type="table" w:styleId="MediumList1-Accent2">
    <w:name w:val="Medium List 1 Accent 2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bottom w:val="single" w:sz="8" w:space="0" w:color="C0504D" w:themeColor="accent2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C0504D" w:themeColor="accent2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C0504D" w:themeColor="accent2"/>
          <w:bottom w:val="single" w:sz="8" w:space="0" w:color="C0504D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C0504D" w:themeColor="accent2"/>
          <w:bottom w:val="single" w:sz="8" w:space="0" w:color="C0504D" w:themeColor="accent2"/>
        </w:tcBorders>
      </w:tcPr>
    </w:tblStylePr>
    <w:tblStylePr w:type="band1Vert">
      <w:tblPr/>
      <w:tcPr>
        <w:shd w:val="clear" w:color="auto" w:fill="EFD3D2" w:themeFill="accent2" w:themeFillTint="3F"/>
      </w:tcPr>
    </w:tblStylePr>
    <w:tblStylePr w:type="band1Horz">
      <w:tblPr/>
      <w:tcPr>
        <w:shd w:val="clear" w:color="auto" w:fill="EFD3D2" w:themeFill="accent2" w:themeFillTint="3F"/>
      </w:tcPr>
    </w:tblStylePr>
  </w:style>
  <w:style w:type="table" w:styleId="MediumList1-Accent3">
    <w:name w:val="Medium List 1 Accent 3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bottom w:val="single" w:sz="8" w:space="0" w:color="9BBB59" w:themeColor="accent3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9BBB59" w:themeColor="accent3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9BBB59" w:themeColor="accent3"/>
          <w:bottom w:val="single" w:sz="8" w:space="0" w:color="9BBB59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9BBB59" w:themeColor="accent3"/>
          <w:bottom w:val="single" w:sz="8" w:space="0" w:color="9BBB59" w:themeColor="accent3"/>
        </w:tcBorders>
      </w:tcPr>
    </w:tblStylePr>
    <w:tblStylePr w:type="band1Vert">
      <w:tblPr/>
      <w:tcPr>
        <w:shd w:val="clear" w:color="auto" w:fill="E6EED5" w:themeFill="accent3" w:themeFillTint="3F"/>
      </w:tcPr>
    </w:tblStylePr>
    <w:tblStylePr w:type="band1Horz">
      <w:tblPr/>
      <w:tcPr>
        <w:shd w:val="clear" w:color="auto" w:fill="E6EED5" w:themeFill="accent3" w:themeFillTint="3F"/>
      </w:tcPr>
    </w:tblStylePr>
  </w:style>
  <w:style w:type="table" w:styleId="MediumList1-Accent4">
    <w:name w:val="Medium List 1 Accent 4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bottom w:val="single" w:sz="8" w:space="0" w:color="8064A2" w:themeColor="accent4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8064A2" w:themeColor="accent4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8064A2" w:themeColor="accent4"/>
          <w:bottom w:val="single" w:sz="8" w:space="0" w:color="8064A2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8064A2" w:themeColor="accent4"/>
          <w:bottom w:val="single" w:sz="8" w:space="0" w:color="8064A2" w:themeColor="accent4"/>
        </w:tcBorders>
      </w:tcPr>
    </w:tblStylePr>
    <w:tblStylePr w:type="band1Vert">
      <w:tblPr/>
      <w:tcPr>
        <w:shd w:val="clear" w:color="auto" w:fill="DFD8E8" w:themeFill="accent4" w:themeFillTint="3F"/>
      </w:tcPr>
    </w:tblStylePr>
    <w:tblStylePr w:type="band1Horz">
      <w:tblPr/>
      <w:tcPr>
        <w:shd w:val="clear" w:color="auto" w:fill="DFD8E8" w:themeFill="accent4" w:themeFillTint="3F"/>
      </w:tcPr>
    </w:tblStylePr>
  </w:style>
  <w:style w:type="table" w:styleId="MediumList1-Accent5">
    <w:name w:val="Medium List 1 Accent 5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bottom w:val="single" w:sz="8" w:space="0" w:color="4BACC6" w:themeColor="accent5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4BACC6" w:themeColor="accent5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4BACC6" w:themeColor="accent5"/>
          <w:bottom w:val="single" w:sz="8" w:space="0" w:color="4BACC6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4BACC6" w:themeColor="accent5"/>
          <w:bottom w:val="single" w:sz="8" w:space="0" w:color="4BACC6" w:themeColor="accent5"/>
        </w:tcBorders>
      </w:tcPr>
    </w:tblStylePr>
    <w:tblStylePr w:type="band1Vert">
      <w:tblPr/>
      <w:tcPr>
        <w:shd w:val="clear" w:color="auto" w:fill="D2EAF1" w:themeFill="accent5" w:themeFillTint="3F"/>
      </w:tcPr>
    </w:tblStylePr>
    <w:tblStylePr w:type="band1Horz">
      <w:tblPr/>
      <w:tcPr>
        <w:shd w:val="clear" w:color="auto" w:fill="D2EAF1" w:themeFill="accent5" w:themeFillTint="3F"/>
      </w:tcPr>
    </w:tblStylePr>
  </w:style>
  <w:style w:type="table" w:styleId="MediumList1-Accent6">
    <w:name w:val="Medium List 1 Accent 6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bottom w:val="single" w:sz="8" w:space="0" w:color="F79646" w:themeColor="accent6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F79646" w:themeColor="accent6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F79646" w:themeColor="accent6"/>
          <w:bottom w:val="single" w:sz="8" w:space="0" w:color="F79646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F79646" w:themeColor="accent6"/>
          <w:bottom w:val="single" w:sz="8" w:space="0" w:color="F79646" w:themeColor="accent6"/>
        </w:tcBorders>
      </w:tcPr>
    </w:tblStylePr>
    <w:tblStylePr w:type="band1Vert">
      <w:tblPr/>
      <w:tcPr>
        <w:shd w:val="clear" w:color="auto" w:fill="FDE4D0" w:themeFill="accent6" w:themeFillTint="3F"/>
      </w:tcPr>
    </w:tblStylePr>
    <w:tblStylePr w:type="band1Horz">
      <w:tblPr/>
      <w:tcPr>
        <w:shd w:val="clear" w:color="auto" w:fill="FDE4D0" w:themeFill="accent6" w:themeFillTint="3F"/>
      </w:tcPr>
    </w:tblStylePr>
  </w:style>
  <w:style w:type="table" w:styleId="MediumList2">
    <w:name w:val="Medium List 2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000000" w:themeColor="tex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000000" w:themeColor="tex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000000" w:themeColor="tex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C0C0C0" w:themeFill="tex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1">
    <w:name w:val="Medium List 2 Accent 1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4F81BD" w:themeColor="accen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4F81BD" w:themeColor="accen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4F81BD" w:themeColor="accen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4F81BD" w:themeColor="accen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3DFEE" w:themeFill="accen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2">
    <w:name w:val="Medium List 2 Accent 2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C0504D" w:themeColor="accent2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C0504D" w:themeColor="accent2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C0504D" w:themeColor="accent2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FD3D2" w:themeFill="accent2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3">
    <w:name w:val="Medium List 2 Accent 3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9BBB59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9BBB59" w:themeColor="accent3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9BBB59" w:themeColor="accent3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9BBB59" w:themeColor="accent3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6EED5" w:themeFill="accent3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4">
    <w:name w:val="Medium List 2 Accent 4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8064A2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8064A2" w:themeColor="accent4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8064A2" w:themeColor="accent4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8064A2" w:themeColor="accent4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FD8E8" w:themeFill="accent4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5">
    <w:name w:val="Medium List 2 Accent 5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4BACC6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4BACC6" w:themeColor="accent5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4BACC6" w:themeColor="accent5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4BACC6" w:themeColor="accent5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2EAF1" w:themeFill="accent5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6">
    <w:name w:val="Medium List 2 Accent 6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F79646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F79646" w:themeColor="accent6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F79646" w:themeColor="accent6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F79646" w:themeColor="accent6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FDE4D0" w:themeFill="accent6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Grid1">
    <w:name w:val="Medium Grid 1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  <w:insideV w:val="single" w:sz="8" w:space="0" w:color="404040" w:themeColor="text1" w:themeTint="BF"/>
      </w:tblBorders>
    </w:tblPr>
    <w:tcPr>
      <w:shd w:val="clear" w:color="auto" w:fill="C0C0C0" w:themeFill="tex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404040" w:themeColor="tex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MediumGrid1-Accent1">
    <w:name w:val="Medium Grid 1 Accent 1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BA0CD" w:themeColor="accent1" w:themeTint="BF"/>
        <w:left w:val="single" w:sz="8" w:space="0" w:color="7BA0CD" w:themeColor="accent1" w:themeTint="BF"/>
        <w:bottom w:val="single" w:sz="8" w:space="0" w:color="7BA0CD" w:themeColor="accent1" w:themeTint="BF"/>
        <w:right w:val="single" w:sz="8" w:space="0" w:color="7BA0CD" w:themeColor="accent1" w:themeTint="BF"/>
        <w:insideH w:val="single" w:sz="8" w:space="0" w:color="7BA0CD" w:themeColor="accent1" w:themeTint="BF"/>
        <w:insideV w:val="single" w:sz="8" w:space="0" w:color="7BA0CD" w:themeColor="accent1" w:themeTint="BF"/>
      </w:tblBorders>
    </w:tblPr>
    <w:tcPr>
      <w:shd w:val="clear" w:color="auto" w:fill="D3DFEE" w:themeFill="accen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7BA0CD" w:themeColor="accen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shd w:val="clear" w:color="auto" w:fill="A7BFDE" w:themeFill="accent1" w:themeFillTint="7F"/>
      </w:tcPr>
    </w:tblStylePr>
  </w:style>
  <w:style w:type="table" w:styleId="MediumGrid1-Accent2">
    <w:name w:val="Medium Grid 1 Accent 2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F7B79" w:themeColor="accent2" w:themeTint="BF"/>
        <w:left w:val="single" w:sz="8" w:space="0" w:color="CF7B79" w:themeColor="accent2" w:themeTint="BF"/>
        <w:bottom w:val="single" w:sz="8" w:space="0" w:color="CF7B79" w:themeColor="accent2" w:themeTint="BF"/>
        <w:right w:val="single" w:sz="8" w:space="0" w:color="CF7B79" w:themeColor="accent2" w:themeTint="BF"/>
        <w:insideH w:val="single" w:sz="8" w:space="0" w:color="CF7B79" w:themeColor="accent2" w:themeTint="BF"/>
        <w:insideV w:val="single" w:sz="8" w:space="0" w:color="CF7B79" w:themeColor="accent2" w:themeTint="BF"/>
      </w:tblBorders>
    </w:tblPr>
    <w:tcPr>
      <w:shd w:val="clear" w:color="auto" w:fill="EFD3D2" w:themeFill="accent2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CF7B79" w:themeColor="accent2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shd w:val="clear" w:color="auto" w:fill="DFA7A6" w:themeFill="accent2" w:themeFillTint="7F"/>
      </w:tcPr>
    </w:tblStylePr>
  </w:style>
  <w:style w:type="table" w:styleId="MediumGrid1-Accent3">
    <w:name w:val="Medium Grid 1 Accent 3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B3CC82" w:themeColor="accent3" w:themeTint="BF"/>
        <w:left w:val="single" w:sz="8" w:space="0" w:color="B3CC82" w:themeColor="accent3" w:themeTint="BF"/>
        <w:bottom w:val="single" w:sz="8" w:space="0" w:color="B3CC82" w:themeColor="accent3" w:themeTint="BF"/>
        <w:right w:val="single" w:sz="8" w:space="0" w:color="B3CC82" w:themeColor="accent3" w:themeTint="BF"/>
        <w:insideH w:val="single" w:sz="8" w:space="0" w:color="B3CC82" w:themeColor="accent3" w:themeTint="BF"/>
        <w:insideV w:val="single" w:sz="8" w:space="0" w:color="B3CC82" w:themeColor="accent3" w:themeTint="BF"/>
      </w:tblBorders>
    </w:tblPr>
    <w:tcPr>
      <w:shd w:val="clear" w:color="auto" w:fill="E6EED5" w:themeFill="accent3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B3CC82" w:themeColor="accent3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MediumGrid1-Accent4">
    <w:name w:val="Medium Grid 1 Accent 4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F8AB9" w:themeColor="accent4" w:themeTint="BF"/>
        <w:left w:val="single" w:sz="8" w:space="0" w:color="9F8AB9" w:themeColor="accent4" w:themeTint="BF"/>
        <w:bottom w:val="single" w:sz="8" w:space="0" w:color="9F8AB9" w:themeColor="accent4" w:themeTint="BF"/>
        <w:right w:val="single" w:sz="8" w:space="0" w:color="9F8AB9" w:themeColor="accent4" w:themeTint="BF"/>
        <w:insideH w:val="single" w:sz="8" w:space="0" w:color="9F8AB9" w:themeColor="accent4" w:themeTint="BF"/>
        <w:insideV w:val="single" w:sz="8" w:space="0" w:color="9F8AB9" w:themeColor="accent4" w:themeTint="BF"/>
      </w:tblBorders>
    </w:tblPr>
    <w:tcPr>
      <w:shd w:val="clear" w:color="auto" w:fill="DFD8E8" w:themeFill="accent4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9F8AB9" w:themeColor="accent4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shd w:val="clear" w:color="auto" w:fill="BFB1D0" w:themeFill="accent4" w:themeFillTint="7F"/>
      </w:tcPr>
    </w:tblStylePr>
  </w:style>
  <w:style w:type="table" w:styleId="MediumGrid1-Accent5">
    <w:name w:val="Medium Grid 1 Accent 5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8C0D4" w:themeColor="accent5" w:themeTint="BF"/>
        <w:left w:val="single" w:sz="8" w:space="0" w:color="78C0D4" w:themeColor="accent5" w:themeTint="BF"/>
        <w:bottom w:val="single" w:sz="8" w:space="0" w:color="78C0D4" w:themeColor="accent5" w:themeTint="BF"/>
        <w:right w:val="single" w:sz="8" w:space="0" w:color="78C0D4" w:themeColor="accent5" w:themeTint="BF"/>
        <w:insideH w:val="single" w:sz="8" w:space="0" w:color="78C0D4" w:themeColor="accent5" w:themeTint="BF"/>
        <w:insideV w:val="single" w:sz="8" w:space="0" w:color="78C0D4" w:themeColor="accent5" w:themeTint="BF"/>
      </w:tblBorders>
    </w:tblPr>
    <w:tcPr>
      <w:shd w:val="clear" w:color="auto" w:fill="D2EAF1" w:themeFill="accent5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78C0D4" w:themeColor="accent5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shd w:val="clear" w:color="auto" w:fill="A5D5E2" w:themeFill="accent5" w:themeFillTint="7F"/>
      </w:tcPr>
    </w:tblStylePr>
  </w:style>
  <w:style w:type="table" w:styleId="MediumGrid1-Accent6">
    <w:name w:val="Medium Grid 1 Accent 6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9B074" w:themeColor="accent6" w:themeTint="BF"/>
        <w:left w:val="single" w:sz="8" w:space="0" w:color="F9B074" w:themeColor="accent6" w:themeTint="BF"/>
        <w:bottom w:val="single" w:sz="8" w:space="0" w:color="F9B074" w:themeColor="accent6" w:themeTint="BF"/>
        <w:right w:val="single" w:sz="8" w:space="0" w:color="F9B074" w:themeColor="accent6" w:themeTint="BF"/>
        <w:insideH w:val="single" w:sz="8" w:space="0" w:color="F9B074" w:themeColor="accent6" w:themeTint="BF"/>
        <w:insideV w:val="single" w:sz="8" w:space="0" w:color="F9B074" w:themeColor="accent6" w:themeTint="BF"/>
      </w:tblBorders>
    </w:tblPr>
    <w:tcPr>
      <w:shd w:val="clear" w:color="auto" w:fill="FDE4D0" w:themeFill="accent6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F9B074" w:themeColor="accent6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shd w:val="clear" w:color="auto" w:fill="FBCAA2" w:themeFill="accent6" w:themeFillTint="7F"/>
      </w:tcPr>
    </w:tblStylePr>
  </w:style>
  <w:style w:type="table" w:styleId="MediumGrid2">
    <w:name w:val="Medium Grid 2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</w:tblPr>
    <w:tcPr>
      <w:shd w:val="clear" w:color="auto" w:fill="C0C0C0" w:themeFill="text1" w:themeFillTint="3F"/>
    </w:tcPr>
    <w:tblStylePr w:type="firstRow">
      <w:rPr>
        <w:b/>
        <w:bCs/>
        <w:color w:val="000000" w:themeColor="text1"/>
      </w:rPr>
      <w:tblPr/>
      <w:tcPr>
        <w:shd w:val="clear" w:color="auto" w:fill="E6E6E6" w:themeFill="tex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CCCCC" w:themeFill="text1" w:themeFillTint="33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tcBorders>
          <w:insideH w:val="single" w:sz="6" w:space="0" w:color="000000" w:themeColor="text1"/>
          <w:insideV w:val="single" w:sz="6" w:space="0" w:color="000000" w:themeColor="text1"/>
        </w:tcBorders>
        <w:shd w:val="clear" w:color="auto" w:fill="808080" w:themeFill="tex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1">
    <w:name w:val="Medium Grid 2 Accent 1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  <w:insideH w:val="single" w:sz="8" w:space="0" w:color="4F81BD" w:themeColor="accent1"/>
        <w:insideV w:val="single" w:sz="8" w:space="0" w:color="4F81BD" w:themeColor="accent1"/>
      </w:tblBorders>
    </w:tblPr>
    <w:tcPr>
      <w:shd w:val="clear" w:color="auto" w:fill="D3DFEE" w:themeFill="accent1" w:themeFillTint="3F"/>
    </w:tcPr>
    <w:tblStylePr w:type="firstRow">
      <w:rPr>
        <w:b/>
        <w:bCs/>
        <w:color w:val="000000" w:themeColor="text1"/>
      </w:rPr>
      <w:tblPr/>
      <w:tcPr>
        <w:shd w:val="clear" w:color="auto" w:fill="EDF2F8" w:themeFill="accen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BE5F1" w:themeFill="accent1" w:themeFillTint="33"/>
      </w:tc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tcBorders>
          <w:insideH w:val="single" w:sz="6" w:space="0" w:color="4F81BD" w:themeColor="accent1"/>
          <w:insideV w:val="single" w:sz="6" w:space="0" w:color="4F81BD" w:themeColor="accent1"/>
        </w:tcBorders>
        <w:shd w:val="clear" w:color="auto" w:fill="A7BFDE" w:themeFill="accen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2">
    <w:name w:val="Medium Grid 2 Accent 2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  <w:insideH w:val="single" w:sz="8" w:space="0" w:color="C0504D" w:themeColor="accent2"/>
        <w:insideV w:val="single" w:sz="8" w:space="0" w:color="C0504D" w:themeColor="accent2"/>
      </w:tblBorders>
    </w:tblPr>
    <w:tcPr>
      <w:shd w:val="clear" w:color="auto" w:fill="EFD3D2" w:themeFill="accent2" w:themeFillTint="3F"/>
    </w:tcPr>
    <w:tblStylePr w:type="firstRow">
      <w:rPr>
        <w:b/>
        <w:bCs/>
        <w:color w:val="000000" w:themeColor="text1"/>
      </w:rPr>
      <w:tblPr/>
      <w:tcPr>
        <w:shd w:val="clear" w:color="auto" w:fill="F8EDED" w:themeFill="accent2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2DBDB" w:themeFill="accent2" w:themeFillTint="33"/>
      </w:tc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tcBorders>
          <w:insideH w:val="single" w:sz="6" w:space="0" w:color="C0504D" w:themeColor="accent2"/>
          <w:insideV w:val="single" w:sz="6" w:space="0" w:color="C0504D" w:themeColor="accent2"/>
        </w:tcBorders>
        <w:shd w:val="clear" w:color="auto" w:fill="DFA7A6" w:themeFill="accent2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3">
    <w:name w:val="Medium Grid 2 Accent 3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  <w:insideH w:val="single" w:sz="8" w:space="0" w:color="9BBB59" w:themeColor="accent3"/>
        <w:insideV w:val="single" w:sz="8" w:space="0" w:color="9BBB59" w:themeColor="accent3"/>
      </w:tblBorders>
    </w:tblPr>
    <w:tcPr>
      <w:shd w:val="clear" w:color="auto" w:fill="E6EED5" w:themeFill="accent3" w:themeFillTint="3F"/>
    </w:tcPr>
    <w:tblStylePr w:type="firstRow">
      <w:rPr>
        <w:b/>
        <w:bCs/>
        <w:color w:val="000000" w:themeColor="text1"/>
      </w:rPr>
      <w:tblPr/>
      <w:tcPr>
        <w:shd w:val="clear" w:color="auto" w:fill="F5F8EE" w:themeFill="accent3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AF1DD" w:themeFill="accent3" w:themeFillTint="33"/>
      </w:tc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tcBorders>
          <w:insideH w:val="single" w:sz="6" w:space="0" w:color="9BBB59" w:themeColor="accent3"/>
          <w:insideV w:val="single" w:sz="6" w:space="0" w:color="9BBB59" w:themeColor="accent3"/>
        </w:tcBorders>
        <w:shd w:val="clear" w:color="auto" w:fill="CDDDAC" w:themeFill="accent3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4">
    <w:name w:val="Medium Grid 2 Accent 4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  <w:insideH w:val="single" w:sz="8" w:space="0" w:color="8064A2" w:themeColor="accent4"/>
        <w:insideV w:val="single" w:sz="8" w:space="0" w:color="8064A2" w:themeColor="accent4"/>
      </w:tblBorders>
    </w:tblPr>
    <w:tcPr>
      <w:shd w:val="clear" w:color="auto" w:fill="DFD8E8" w:themeFill="accent4" w:themeFillTint="3F"/>
    </w:tcPr>
    <w:tblStylePr w:type="firstRow">
      <w:rPr>
        <w:b/>
        <w:bCs/>
        <w:color w:val="000000" w:themeColor="text1"/>
      </w:rPr>
      <w:tblPr/>
      <w:tcPr>
        <w:shd w:val="clear" w:color="auto" w:fill="F2EFF6" w:themeFill="accent4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5DFEC" w:themeFill="accent4" w:themeFillTint="33"/>
      </w:tc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tcBorders>
          <w:insideH w:val="single" w:sz="6" w:space="0" w:color="8064A2" w:themeColor="accent4"/>
          <w:insideV w:val="single" w:sz="6" w:space="0" w:color="8064A2" w:themeColor="accent4"/>
        </w:tcBorders>
        <w:shd w:val="clear" w:color="auto" w:fill="BFB1D0" w:themeFill="accent4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5">
    <w:name w:val="Medium Grid 2 Accent 5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  <w:insideH w:val="single" w:sz="8" w:space="0" w:color="4BACC6" w:themeColor="accent5"/>
        <w:insideV w:val="single" w:sz="8" w:space="0" w:color="4BACC6" w:themeColor="accent5"/>
      </w:tblBorders>
    </w:tblPr>
    <w:tcPr>
      <w:shd w:val="clear" w:color="auto" w:fill="D2EAF1" w:themeFill="accent5" w:themeFillTint="3F"/>
    </w:tcPr>
    <w:tblStylePr w:type="firstRow">
      <w:rPr>
        <w:b/>
        <w:bCs/>
        <w:color w:val="000000" w:themeColor="text1"/>
      </w:rPr>
      <w:tblPr/>
      <w:tcPr>
        <w:shd w:val="clear" w:color="auto" w:fill="EDF6F9" w:themeFill="accent5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AEEF3" w:themeFill="accent5" w:themeFillTint="33"/>
      </w:tc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tcBorders>
          <w:insideH w:val="single" w:sz="6" w:space="0" w:color="4BACC6" w:themeColor="accent5"/>
          <w:insideV w:val="single" w:sz="6" w:space="0" w:color="4BACC6" w:themeColor="accent5"/>
        </w:tcBorders>
        <w:shd w:val="clear" w:color="auto" w:fill="A5D5E2" w:themeFill="accent5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6">
    <w:name w:val="Medium Grid 2 Accent 6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  <w:insideH w:val="single" w:sz="8" w:space="0" w:color="F79646" w:themeColor="accent6"/>
        <w:insideV w:val="single" w:sz="8" w:space="0" w:color="F79646" w:themeColor="accent6"/>
      </w:tblBorders>
    </w:tblPr>
    <w:tcPr>
      <w:shd w:val="clear" w:color="auto" w:fill="FDE4D0" w:themeFill="accent6" w:themeFillTint="3F"/>
    </w:tcPr>
    <w:tblStylePr w:type="firstRow">
      <w:rPr>
        <w:b/>
        <w:bCs/>
        <w:color w:val="000000" w:themeColor="text1"/>
      </w:rPr>
      <w:tblPr/>
      <w:tcPr>
        <w:shd w:val="clear" w:color="auto" w:fill="FEF4EC" w:themeFill="accent6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DE9D9" w:themeFill="accent6" w:themeFillTint="33"/>
      </w:tc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tcBorders>
          <w:insideH w:val="single" w:sz="6" w:space="0" w:color="F79646" w:themeColor="accent6"/>
          <w:insideV w:val="single" w:sz="6" w:space="0" w:color="F79646" w:themeColor="accent6"/>
        </w:tcBorders>
        <w:shd w:val="clear" w:color="auto" w:fill="FBCAA2" w:themeFill="accent6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3">
    <w:name w:val="Medium Grid 3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C0C0C0" w:themeFill="tex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808080" w:themeFill="tex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808080" w:themeFill="text1" w:themeFillTint="7F"/>
      </w:tcPr>
    </w:tblStylePr>
  </w:style>
  <w:style w:type="table" w:styleId="MediumGrid3-Accent1">
    <w:name w:val="Medium Grid 3 Accent 1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3DFEE" w:themeFill="accen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F81BD" w:themeFill="accen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F81BD" w:themeFill="accen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4F81BD" w:themeFill="accen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4F81BD" w:themeFill="accen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A7BFDE" w:themeFill="accen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A7BFDE" w:themeFill="accent1" w:themeFillTint="7F"/>
      </w:tcPr>
    </w:tblStylePr>
  </w:style>
  <w:style w:type="table" w:styleId="MediumGrid3-Accent2">
    <w:name w:val="Medium Grid 3 Accent 2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EFD3D2" w:themeFill="accent2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C0504D" w:themeFill="accent2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C0504D" w:themeFill="accent2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C0504D" w:themeFill="accent2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C0504D" w:themeFill="accent2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DFA7A6" w:themeFill="accent2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DFA7A6" w:themeFill="accent2" w:themeFillTint="7F"/>
      </w:tcPr>
    </w:tblStylePr>
  </w:style>
  <w:style w:type="table" w:styleId="MediumGrid3-Accent3">
    <w:name w:val="Medium Grid 3 Accent 3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E6EED5" w:themeFill="accent3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9BBB59" w:themeFill="accent3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9BBB59" w:themeFill="accent3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9BBB59" w:themeFill="accent3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9BBB59" w:themeFill="accent3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CDDDAC" w:themeFill="accent3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CDDDAC" w:themeFill="accent3" w:themeFillTint="7F"/>
      </w:tcPr>
    </w:tblStylePr>
  </w:style>
  <w:style w:type="table" w:styleId="MediumGrid3-Accent4">
    <w:name w:val="Medium Grid 3 Accent 4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FD8E8" w:themeFill="accent4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8064A2" w:themeFill="accent4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8064A2" w:themeFill="accent4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8064A2" w:themeFill="accent4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8064A2" w:themeFill="accent4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BFB1D0" w:themeFill="accent4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BFB1D0" w:themeFill="accent4" w:themeFillTint="7F"/>
      </w:tcPr>
    </w:tblStylePr>
  </w:style>
  <w:style w:type="table" w:styleId="MediumGrid3-Accent5">
    <w:name w:val="Medium Grid 3 Accent 5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2EAF1" w:themeFill="accent5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BACC6" w:themeFill="accent5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BACC6" w:themeFill="accent5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4BACC6" w:themeFill="accent5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4BACC6" w:themeFill="accent5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A5D5E2" w:themeFill="accent5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A5D5E2" w:themeFill="accent5" w:themeFillTint="7F"/>
      </w:tcPr>
    </w:tblStylePr>
  </w:style>
  <w:style w:type="table" w:styleId="MediumGrid3-Accent6">
    <w:name w:val="Medium Grid 3 Accent 6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FDE4D0" w:themeFill="accent6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F79646" w:themeFill="accent6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F79646" w:themeFill="accent6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F79646" w:themeFill="accent6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F79646" w:themeFill="accent6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FBCAA2" w:themeFill="accent6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FBCAA2" w:themeFill="accent6" w:themeFillTint="7F"/>
      </w:tcPr>
    </w:tblStylePr>
  </w:style>
  <w:style w:type="table" w:styleId="DarkList">
    <w:name w:val="Dark List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000000" w:themeFill="tex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000000" w:themeFill="tex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</w:style>
  <w:style w:type="table" w:styleId="DarkList-Accent1">
    <w:name w:val="Dark List Accent 1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4F81BD" w:themeFill="accen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243F60" w:themeFill="accen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365F91" w:themeFill="accen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</w:style>
  <w:style w:type="table" w:styleId="DarkList-Accent2">
    <w:name w:val="Dark List Accent 2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C0504D" w:themeFill="accent2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622423" w:themeFill="accent2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943634" w:themeFill="accent2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</w:style>
  <w:style w:type="table" w:styleId="DarkList-Accent3">
    <w:name w:val="Dark List Accent 3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9BBB59" w:themeFill="accent3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4E6128" w:themeFill="accent3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76923C" w:themeFill="accent3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</w:style>
  <w:style w:type="table" w:styleId="DarkList-Accent4">
    <w:name w:val="Dark List Accent 4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8064A2" w:themeFill="accent4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3F3151" w:themeFill="accent4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5F497A" w:themeFill="accent4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</w:style>
  <w:style w:type="table" w:styleId="DarkList-Accent5">
    <w:name w:val="Dark List Accent 5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4BACC6" w:themeFill="accent5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205867" w:themeFill="accent5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31849B" w:themeFill="accent5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</w:style>
  <w:style w:type="table" w:styleId="DarkList-Accent6">
    <w:name w:val="Dark List Accent 6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F79646" w:themeFill="accent6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974706" w:themeFill="accent6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E36C0A" w:themeFill="accent6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</w:style>
  <w:style w:type="table" w:styleId="ColourfulShading">
    <w:name w:val="Colorful Shading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6E6E6" w:themeFill="tex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000000" w:themeFill="tex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000000" w:themeColor="text1" w:themeShade="99"/>
          <w:insideV w:val="nil"/>
        </w:tcBorders>
        <w:shd w:val="clear" w:color="auto" w:fill="000000" w:themeFill="tex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shd w:val="clear" w:color="auto" w:fill="999999" w:themeFill="text1" w:themeFillTint="66"/>
      </w:tcPr>
    </w:tblStylePr>
    <w:tblStylePr w:type="band1Horz">
      <w:tblPr/>
      <w:tcPr>
        <w:shd w:val="clear" w:color="auto" w:fill="808080" w:themeFill="tex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urfulShadingAccent1">
    <w:name w:val="Colorful Shading Accent 1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4F81BD" w:themeColor="accent1"/>
        <w:bottom w:val="single" w:sz="4" w:space="0" w:color="4F81BD" w:themeColor="accent1"/>
        <w:right w:val="single" w:sz="4" w:space="0" w:color="4F81BD" w:themeColor="accent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DF2F8" w:themeFill="accen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2C4C74" w:themeFill="accen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2C4C74" w:themeColor="accent1" w:themeShade="99"/>
          <w:insideV w:val="nil"/>
        </w:tcBorders>
        <w:shd w:val="clear" w:color="auto" w:fill="2C4C74" w:themeFill="accen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C4C74" w:themeFill="accent1" w:themeFillShade="99"/>
      </w:tcPr>
    </w:tblStylePr>
    <w:tblStylePr w:type="band1Vert">
      <w:tblPr/>
      <w:tcPr>
        <w:shd w:val="clear" w:color="auto" w:fill="B8CCE4" w:themeFill="accent1" w:themeFillTint="66"/>
      </w:tcPr>
    </w:tblStylePr>
    <w:tblStylePr w:type="band1Horz">
      <w:tblPr/>
      <w:tcPr>
        <w:shd w:val="clear" w:color="auto" w:fill="A7BFDE" w:themeFill="accen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urfulShadingAccent2">
    <w:name w:val="Colorful Shading Accent 2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C0504D" w:themeColor="accent2"/>
        <w:bottom w:val="single" w:sz="4" w:space="0" w:color="C0504D" w:themeColor="accent2"/>
        <w:right w:val="single" w:sz="4" w:space="0" w:color="C0504D" w:themeColor="accent2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8EDED" w:themeFill="accent2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772C2A" w:themeFill="accent2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772C2A" w:themeColor="accent2" w:themeShade="99"/>
          <w:insideV w:val="nil"/>
        </w:tcBorders>
        <w:shd w:val="clear" w:color="auto" w:fill="772C2A" w:themeFill="accent2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72C2A" w:themeFill="accent2" w:themeFillShade="99"/>
      </w:tcPr>
    </w:tblStylePr>
    <w:tblStylePr w:type="band1Vert">
      <w:tblPr/>
      <w:tcPr>
        <w:shd w:val="clear" w:color="auto" w:fill="E5B8B7" w:themeFill="accent2" w:themeFillTint="66"/>
      </w:tcPr>
    </w:tblStylePr>
    <w:tblStylePr w:type="band1Horz">
      <w:tblPr/>
      <w:tcPr>
        <w:shd w:val="clear" w:color="auto" w:fill="DFA7A6" w:themeFill="accent2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urfulShadingAccent3">
    <w:name w:val="Colorful Shading Accent 3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8064A2" w:themeColor="accent4"/>
        <w:left w:val="single" w:sz="4" w:space="0" w:color="9BBB59" w:themeColor="accent3"/>
        <w:bottom w:val="single" w:sz="4" w:space="0" w:color="9BBB59" w:themeColor="accent3"/>
        <w:right w:val="single" w:sz="4" w:space="0" w:color="9BBB59" w:themeColor="accent3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5F8EE" w:themeFill="accent3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8064A2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5E7530" w:themeFill="accent3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5E7530" w:themeColor="accent3" w:themeShade="99"/>
          <w:insideV w:val="nil"/>
        </w:tcBorders>
        <w:shd w:val="clear" w:color="auto" w:fill="5E7530" w:themeFill="accent3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E7530" w:themeFill="accent3" w:themeFillShade="99"/>
      </w:tcPr>
    </w:tblStylePr>
    <w:tblStylePr w:type="band1Vert">
      <w:tblPr/>
      <w:tcPr>
        <w:shd w:val="clear" w:color="auto" w:fill="D6E3BC" w:themeFill="accent3" w:themeFillTint="66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ColourfulShadingAccent4">
    <w:name w:val="Colorful Shading Accent 4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9BBB59" w:themeColor="accent3"/>
        <w:left w:val="single" w:sz="4" w:space="0" w:color="8064A2" w:themeColor="accent4"/>
        <w:bottom w:val="single" w:sz="4" w:space="0" w:color="8064A2" w:themeColor="accent4"/>
        <w:right w:val="single" w:sz="4" w:space="0" w:color="8064A2" w:themeColor="accent4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2EFF6" w:themeFill="accent4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9BBB59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4C3B62" w:themeFill="accent4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4C3B62" w:themeColor="accent4" w:themeShade="99"/>
          <w:insideV w:val="nil"/>
        </w:tcBorders>
        <w:shd w:val="clear" w:color="auto" w:fill="4C3B62" w:themeFill="accent4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4C3B62" w:themeFill="accent4" w:themeFillShade="99"/>
      </w:tcPr>
    </w:tblStylePr>
    <w:tblStylePr w:type="band1Vert">
      <w:tblPr/>
      <w:tcPr>
        <w:shd w:val="clear" w:color="auto" w:fill="CCC0D9" w:themeFill="accent4" w:themeFillTint="66"/>
      </w:tcPr>
    </w:tblStylePr>
    <w:tblStylePr w:type="band1Horz">
      <w:tblPr/>
      <w:tcPr>
        <w:shd w:val="clear" w:color="auto" w:fill="BFB1D0" w:themeFill="accent4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urfulShadingAccent5">
    <w:name w:val="Colorful Shading Accent 5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F79646" w:themeColor="accent6"/>
        <w:left w:val="single" w:sz="4" w:space="0" w:color="4BACC6" w:themeColor="accent5"/>
        <w:bottom w:val="single" w:sz="4" w:space="0" w:color="4BACC6" w:themeColor="accent5"/>
        <w:right w:val="single" w:sz="4" w:space="0" w:color="4BACC6" w:themeColor="accent5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DF6F9" w:themeFill="accent5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F79646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276A7C" w:themeFill="accent5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276A7C" w:themeColor="accent5" w:themeShade="99"/>
          <w:insideV w:val="nil"/>
        </w:tcBorders>
        <w:shd w:val="clear" w:color="auto" w:fill="276A7C" w:themeFill="accent5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76A7C" w:themeFill="accent5" w:themeFillShade="99"/>
      </w:tcPr>
    </w:tblStylePr>
    <w:tblStylePr w:type="band1Vert">
      <w:tblPr/>
      <w:tcPr>
        <w:shd w:val="clear" w:color="auto" w:fill="B6DDE8" w:themeFill="accent5" w:themeFillTint="66"/>
      </w:tcPr>
    </w:tblStylePr>
    <w:tblStylePr w:type="band1Horz">
      <w:tblPr/>
      <w:tcPr>
        <w:shd w:val="clear" w:color="auto" w:fill="A5D5E2" w:themeFill="accent5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urfulShadingAccent6">
    <w:name w:val="Colorful Shading Accent 6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4BACC6" w:themeColor="accent5"/>
        <w:left w:val="single" w:sz="4" w:space="0" w:color="F79646" w:themeColor="accent6"/>
        <w:bottom w:val="single" w:sz="4" w:space="0" w:color="F79646" w:themeColor="accent6"/>
        <w:right w:val="single" w:sz="4" w:space="0" w:color="F79646" w:themeColor="accent6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EF4EC" w:themeFill="accent6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4BACC6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B65608" w:themeFill="accent6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B65608" w:themeColor="accent6" w:themeShade="99"/>
          <w:insideV w:val="nil"/>
        </w:tcBorders>
        <w:shd w:val="clear" w:color="auto" w:fill="B65608" w:themeFill="accent6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B65608" w:themeFill="accent6" w:themeFillShade="99"/>
      </w:tcPr>
    </w:tblStylePr>
    <w:tblStylePr w:type="band1Vert">
      <w:tblPr/>
      <w:tcPr>
        <w:shd w:val="clear" w:color="auto" w:fill="FBD4B4" w:themeFill="accent6" w:themeFillTint="66"/>
      </w:tcPr>
    </w:tblStylePr>
    <w:tblStylePr w:type="band1Horz">
      <w:tblPr/>
      <w:tcPr>
        <w:shd w:val="clear" w:color="auto" w:fill="FBCAA2" w:themeFill="accent6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urfulList">
    <w:name w:val="Colorful List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6E6E6" w:themeFill="tex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ColourfulListAccent1">
    <w:name w:val="Colorful List Accent 1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DF2F8" w:themeFill="accen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shd w:val="clear" w:color="auto" w:fill="DBE5F1" w:themeFill="accent1" w:themeFillTint="33"/>
      </w:tcPr>
    </w:tblStylePr>
  </w:style>
  <w:style w:type="table" w:styleId="ColourfulListAccent2">
    <w:name w:val="Colorful List Accent 2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8EDED" w:themeFill="accent2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shd w:val="clear" w:color="auto" w:fill="F2DBDB" w:themeFill="accent2" w:themeFillTint="33"/>
      </w:tcPr>
    </w:tblStylePr>
  </w:style>
  <w:style w:type="table" w:styleId="ColourfulListAccent3">
    <w:name w:val="Colorful List Accent 3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5F8EE" w:themeFill="accent3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664E82" w:themeFill="accent4" w:themeFillShade="CC"/>
      </w:tcPr>
    </w:tblStylePr>
    <w:tblStylePr w:type="lastRow">
      <w:rPr>
        <w:b/>
        <w:bCs/>
        <w:color w:val="664E82" w:themeColor="accent4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shd w:val="clear" w:color="auto" w:fill="EAF1DD" w:themeFill="accent3" w:themeFillTint="33"/>
      </w:tcPr>
    </w:tblStylePr>
  </w:style>
  <w:style w:type="table" w:styleId="ColourfulListAccent4">
    <w:name w:val="Colorful List Accent 4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2EFF6" w:themeFill="accent4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7E9C40" w:themeFill="accent3" w:themeFillShade="CC"/>
      </w:tcPr>
    </w:tblStylePr>
    <w:tblStylePr w:type="lastRow">
      <w:rPr>
        <w:b/>
        <w:bCs/>
        <w:color w:val="7E9C40" w:themeColor="accent3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shd w:val="clear" w:color="auto" w:fill="E5DFEC" w:themeFill="accent4" w:themeFillTint="33"/>
      </w:tcPr>
    </w:tblStylePr>
  </w:style>
  <w:style w:type="table" w:styleId="ColourfulListAccent5">
    <w:name w:val="Colorful List Accent 5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DF6F9" w:themeFill="accent5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F2730A" w:themeFill="accent6" w:themeFillShade="CC"/>
      </w:tcPr>
    </w:tblStylePr>
    <w:tblStylePr w:type="lastRow">
      <w:rPr>
        <w:b/>
        <w:bCs/>
        <w:color w:val="F2730A" w:themeColor="accent6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shd w:val="clear" w:color="auto" w:fill="DAEEF3" w:themeFill="accent5" w:themeFillTint="33"/>
      </w:tcPr>
    </w:tblStylePr>
  </w:style>
  <w:style w:type="table" w:styleId="ColourfulListAccent6">
    <w:name w:val="Colorful List Accent 6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EF4EC" w:themeFill="accent6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348DA5" w:themeFill="accent5" w:themeFillShade="CC"/>
      </w:tcPr>
    </w:tblStylePr>
    <w:tblStylePr w:type="lastRow">
      <w:rPr>
        <w:b/>
        <w:bCs/>
        <w:color w:val="348DA5" w:themeColor="accent5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shd w:val="clear" w:color="auto" w:fill="FDE9D9" w:themeFill="accent6" w:themeFillTint="33"/>
      </w:tcPr>
    </w:tblStylePr>
  </w:style>
  <w:style w:type="table" w:styleId="ColourfulGrid">
    <w:name w:val="Colorful Grid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CCCCCC" w:themeFill="text1" w:themeFillTint="33"/>
    </w:tcPr>
    <w:tblStylePr w:type="firstRow">
      <w:rPr>
        <w:b/>
        <w:bCs/>
      </w:rPr>
      <w:tblPr/>
      <w:tcPr>
        <w:shd w:val="clear" w:color="auto" w:fill="999999" w:themeFill="tex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999999" w:themeFill="text1" w:themeFillTint="66"/>
      </w:tcPr>
    </w:tblStylePr>
    <w:tblStylePr w:type="fir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la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ColourfulGridAccent1">
    <w:name w:val="Colorful Grid Accent 1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DBE5F1" w:themeFill="accent1" w:themeFillTint="33"/>
    </w:tcPr>
    <w:tblStylePr w:type="firstRow">
      <w:rPr>
        <w:b/>
        <w:bCs/>
      </w:rPr>
      <w:tblPr/>
      <w:tcPr>
        <w:shd w:val="clear" w:color="auto" w:fill="B8CCE4" w:themeFill="accen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B8CCE4" w:themeFill="accent1" w:themeFillTint="66"/>
      </w:tcPr>
    </w:tblStylePr>
    <w:tblStylePr w:type="firstCol">
      <w:rPr>
        <w:color w:val="FFFFFF" w:themeColor="background1"/>
      </w:rPr>
      <w:tblPr/>
      <w:tcPr>
        <w:shd w:val="clear" w:color="auto" w:fill="365F91" w:themeFill="accent1" w:themeFillShade="BF"/>
      </w:tcPr>
    </w:tblStylePr>
    <w:tblStylePr w:type="lastCol">
      <w:rPr>
        <w:color w:val="FFFFFF" w:themeColor="background1"/>
      </w:rPr>
      <w:tblPr/>
      <w:tcPr>
        <w:shd w:val="clear" w:color="auto" w:fill="365F91" w:themeFill="accent1" w:themeFillShade="BF"/>
      </w:tc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shd w:val="clear" w:color="auto" w:fill="A7BFDE" w:themeFill="accent1" w:themeFillTint="7F"/>
      </w:tcPr>
    </w:tblStylePr>
  </w:style>
  <w:style w:type="table" w:styleId="ColourfulGridAccent2">
    <w:name w:val="Colorful Grid Accent 2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F2DBDB" w:themeFill="accent2" w:themeFillTint="33"/>
    </w:tcPr>
    <w:tblStylePr w:type="firstRow">
      <w:rPr>
        <w:b/>
        <w:bCs/>
      </w:rPr>
      <w:tblPr/>
      <w:tcPr>
        <w:shd w:val="clear" w:color="auto" w:fill="E5B8B7" w:themeFill="accent2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E5B8B7" w:themeFill="accent2" w:themeFillTint="66"/>
      </w:tcPr>
    </w:tblStylePr>
    <w:tblStylePr w:type="firstCol">
      <w:rPr>
        <w:color w:val="FFFFFF" w:themeColor="background1"/>
      </w:rPr>
      <w:tblPr/>
      <w:tcPr>
        <w:shd w:val="clear" w:color="auto" w:fill="943634" w:themeFill="accent2" w:themeFillShade="BF"/>
      </w:tcPr>
    </w:tblStylePr>
    <w:tblStylePr w:type="lastCol">
      <w:rPr>
        <w:color w:val="FFFFFF" w:themeColor="background1"/>
      </w:rPr>
      <w:tblPr/>
      <w:tcPr>
        <w:shd w:val="clear" w:color="auto" w:fill="943634" w:themeFill="accent2" w:themeFillShade="BF"/>
      </w:tc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shd w:val="clear" w:color="auto" w:fill="DFA7A6" w:themeFill="accent2" w:themeFillTint="7F"/>
      </w:tcPr>
    </w:tblStylePr>
  </w:style>
  <w:style w:type="table" w:styleId="ColourfulGridAccent3">
    <w:name w:val="Colorful Grid Accent 3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EAF1DD" w:themeFill="accent3" w:themeFillTint="33"/>
    </w:tcPr>
    <w:tblStylePr w:type="firstRow">
      <w:rPr>
        <w:b/>
        <w:bCs/>
      </w:rPr>
      <w:tblPr/>
      <w:tcPr>
        <w:shd w:val="clear" w:color="auto" w:fill="D6E3BC" w:themeFill="accent3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D6E3BC" w:themeFill="accent3" w:themeFillTint="66"/>
      </w:tcPr>
    </w:tblStylePr>
    <w:tblStylePr w:type="firstCol">
      <w:rPr>
        <w:color w:val="FFFFFF" w:themeColor="background1"/>
      </w:rPr>
      <w:tblPr/>
      <w:tcPr>
        <w:shd w:val="clear" w:color="auto" w:fill="76923C" w:themeFill="accent3" w:themeFillShade="BF"/>
      </w:tcPr>
    </w:tblStylePr>
    <w:tblStylePr w:type="lastCol">
      <w:rPr>
        <w:color w:val="FFFFFF" w:themeColor="background1"/>
      </w:rPr>
      <w:tblPr/>
      <w:tcPr>
        <w:shd w:val="clear" w:color="auto" w:fill="76923C" w:themeFill="accent3" w:themeFillShade="BF"/>
      </w:tc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ColourfulGridAccent4">
    <w:name w:val="Colorful Grid Accent 4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E5DFEC" w:themeFill="accent4" w:themeFillTint="33"/>
    </w:tcPr>
    <w:tblStylePr w:type="firstRow">
      <w:rPr>
        <w:b/>
        <w:bCs/>
      </w:rPr>
      <w:tblPr/>
      <w:tcPr>
        <w:shd w:val="clear" w:color="auto" w:fill="CCC0D9" w:themeFill="accent4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CCC0D9" w:themeFill="accent4" w:themeFillTint="66"/>
      </w:tcPr>
    </w:tblStylePr>
    <w:tblStylePr w:type="firstCol">
      <w:rPr>
        <w:color w:val="FFFFFF" w:themeColor="background1"/>
      </w:rPr>
      <w:tblPr/>
      <w:tcPr>
        <w:shd w:val="clear" w:color="auto" w:fill="5F497A" w:themeFill="accent4" w:themeFillShade="BF"/>
      </w:tcPr>
    </w:tblStylePr>
    <w:tblStylePr w:type="lastCol">
      <w:rPr>
        <w:color w:val="FFFFFF" w:themeColor="background1"/>
      </w:rPr>
      <w:tblPr/>
      <w:tcPr>
        <w:shd w:val="clear" w:color="auto" w:fill="5F497A" w:themeFill="accent4" w:themeFillShade="BF"/>
      </w:tc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shd w:val="clear" w:color="auto" w:fill="BFB1D0" w:themeFill="accent4" w:themeFillTint="7F"/>
      </w:tcPr>
    </w:tblStylePr>
  </w:style>
  <w:style w:type="table" w:styleId="ColourfulGridAccent5">
    <w:name w:val="Colorful Grid Accent 5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DAEEF3" w:themeFill="accent5" w:themeFillTint="33"/>
    </w:tcPr>
    <w:tblStylePr w:type="firstRow">
      <w:rPr>
        <w:b/>
        <w:bCs/>
      </w:rPr>
      <w:tblPr/>
      <w:tcPr>
        <w:shd w:val="clear" w:color="auto" w:fill="B6DDE8" w:themeFill="accent5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B6DDE8" w:themeFill="accent5" w:themeFillTint="66"/>
      </w:tcPr>
    </w:tblStylePr>
    <w:tblStylePr w:type="firstCol">
      <w:rPr>
        <w:color w:val="FFFFFF" w:themeColor="background1"/>
      </w:rPr>
      <w:tblPr/>
      <w:tcPr>
        <w:shd w:val="clear" w:color="auto" w:fill="31849B" w:themeFill="accent5" w:themeFillShade="BF"/>
      </w:tcPr>
    </w:tblStylePr>
    <w:tblStylePr w:type="lastCol">
      <w:rPr>
        <w:color w:val="FFFFFF" w:themeColor="background1"/>
      </w:rPr>
      <w:tblPr/>
      <w:tcPr>
        <w:shd w:val="clear" w:color="auto" w:fill="31849B" w:themeFill="accent5" w:themeFillShade="BF"/>
      </w:tc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shd w:val="clear" w:color="auto" w:fill="A5D5E2" w:themeFill="accent5" w:themeFillTint="7F"/>
      </w:tcPr>
    </w:tblStylePr>
  </w:style>
  <w:style w:type="table" w:styleId="ColourfulGridAccent6">
    <w:name w:val="Colorful Grid Accent 6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FDE9D9" w:themeFill="accent6" w:themeFillTint="33"/>
    </w:tcPr>
    <w:tblStylePr w:type="firstRow">
      <w:rPr>
        <w:b/>
        <w:bCs/>
      </w:rPr>
      <w:tblPr/>
      <w:tcPr>
        <w:shd w:val="clear" w:color="auto" w:fill="FBD4B4" w:themeFill="accent6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FBD4B4" w:themeFill="accent6" w:themeFillTint="66"/>
      </w:tcPr>
    </w:tblStylePr>
    <w:tblStylePr w:type="firstCol">
      <w:rPr>
        <w:color w:val="FFFFFF" w:themeColor="background1"/>
      </w:rPr>
      <w:tblPr/>
      <w:tcPr>
        <w:shd w:val="clear" w:color="auto" w:fill="E36C0A" w:themeFill="accent6" w:themeFillShade="BF"/>
      </w:tcPr>
    </w:tblStylePr>
    <w:tblStylePr w:type="lastCol">
      <w:rPr>
        <w:color w:val="FFFFFF" w:themeColor="background1"/>
      </w:rPr>
      <w:tblPr/>
      <w:tcPr>
        <w:shd w:val="clear" w:color="auto" w:fill="E36C0A" w:themeFill="accent6" w:themeFillShade="BF"/>
      </w:tc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shd w:val="clear" w:color="auto" w:fill="FBCAA2" w:themeFill="accent6" w:themeFillTint="7F"/>
      </w:tcPr>
    </w:tblStylePr>
  </w:style>
  <w:style w:type="character" w:styleId="Hyperlink">
    <w:name w:val="Hyperlink"/>
    <w:basedOn w:val="DefaultParagraphFont"/>
    <w:uiPriority w:val="99"/>
    <w:unhideWhenUsed/>
    <w:rsid w:val="003C7778"/>
    <w:rPr>
      <w:color w:val="0000FF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3C7778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moodle.uwtsd.ac.uk/mod/hvp/view.php?id=743687" TargetMode="Externa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.XSL" StyleName="APA"/>
</file>

<file path=customXml/itemProps1.xml><?xml version="1.0" encoding="utf-8"?>
<ds:datastoreItem xmlns:ds="http://schemas.openxmlformats.org/officeDocument/2006/customXml" ds:itemID="{EF278816-EC6F-A645-907D-7F25AECB1D4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4</TotalTime>
  <Pages>2</Pages>
  <Words>498</Words>
  <Characters>2841</Characters>
  <Application>Microsoft Office Word</Application>
  <DocSecurity>0</DocSecurity>
  <Lines>23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Manager/>
  <Company/>
  <LinksUpToDate>false</LinksUpToDate>
  <CharactersWithSpaces>3333</CharactersWithSpaces>
  <SharedDoc>false</SharedDoc>
  <HyperlinkBase/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python-docx</dc:creator>
  <cp:keywords/>
  <dc:description>generated by python-docx</dc:description>
  <cp:lastModifiedBy>Naomi Doerge</cp:lastModifiedBy>
  <cp:revision>3</cp:revision>
  <dcterms:created xsi:type="dcterms:W3CDTF">2026-07-22T21:39:00Z</dcterms:created>
  <dcterms:modified xsi:type="dcterms:W3CDTF">2026-07-22T21:40:00Z</dcterms:modified>
  <cp:category/>
</cp:coreProperties>
</file>