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D8578" w14:textId="77777777" w:rsidR="00931A38" w:rsidRDefault="00931A38" w:rsidP="00BC3A3D">
      <w:pPr>
        <w:pStyle w:val="Default"/>
        <w:jc w:val="both"/>
      </w:pPr>
    </w:p>
    <w:p w14:paraId="10E65065" w14:textId="77777777" w:rsidR="00931A38" w:rsidRDefault="00931A38" w:rsidP="00BC3A3D">
      <w:pPr>
        <w:pStyle w:val="Default"/>
        <w:jc w:val="both"/>
      </w:pPr>
      <w:r>
        <w:t xml:space="preserve"> </w:t>
      </w:r>
    </w:p>
    <w:p w14:paraId="0A10AD80" w14:textId="6A7EBD16" w:rsidR="00931A38" w:rsidRPr="00931A38" w:rsidRDefault="00931A38" w:rsidP="00BC3A3D">
      <w:pPr>
        <w:jc w:val="both"/>
        <w:rPr>
          <w:b/>
          <w:bCs/>
          <w:sz w:val="40"/>
          <w:szCs w:val="40"/>
          <w:lang w:val="en-US"/>
        </w:rPr>
      </w:pPr>
      <w:r w:rsidRPr="00931A38">
        <w:rPr>
          <w:b/>
          <w:bCs/>
          <w:sz w:val="40"/>
          <w:szCs w:val="40"/>
          <w:lang w:val="en-US"/>
        </w:rPr>
        <w:t xml:space="preserve">Integrating projects of Digital Marketing and Secure Communications to customers through encrypted API or </w:t>
      </w:r>
      <w:r w:rsidR="00EA7AB8">
        <w:rPr>
          <w:b/>
          <w:bCs/>
          <w:sz w:val="40"/>
          <w:szCs w:val="40"/>
          <w:lang w:val="en-US"/>
        </w:rPr>
        <w:t>Systems</w:t>
      </w:r>
      <w:r w:rsidRPr="00931A38">
        <w:rPr>
          <w:b/>
          <w:bCs/>
          <w:sz w:val="40"/>
          <w:szCs w:val="40"/>
          <w:lang w:val="en-US"/>
        </w:rPr>
        <w:t xml:space="preserve"> to eliminate hacking and Scams</w:t>
      </w:r>
      <w:r w:rsidR="00A634C3">
        <w:rPr>
          <w:b/>
          <w:bCs/>
          <w:sz w:val="40"/>
          <w:szCs w:val="40"/>
          <w:lang w:val="en-US"/>
        </w:rPr>
        <w:t>.</w:t>
      </w:r>
    </w:p>
    <w:p w14:paraId="3CDCB67B" w14:textId="0DA483C1" w:rsidR="00931A38" w:rsidRDefault="00931A38" w:rsidP="00BC3A3D">
      <w:pPr>
        <w:jc w:val="both"/>
        <w:rPr>
          <w:lang w:val="en-US"/>
        </w:rPr>
      </w:pPr>
    </w:p>
    <w:p w14:paraId="7B5F2E0B" w14:textId="50BF9222" w:rsidR="00931A38" w:rsidRDefault="00931A38" w:rsidP="00BC3A3D">
      <w:pPr>
        <w:jc w:val="both"/>
        <w:rPr>
          <w:lang w:val="en-US"/>
        </w:rPr>
      </w:pPr>
    </w:p>
    <w:p w14:paraId="60560FF8" w14:textId="60AF9354" w:rsidR="00931A38" w:rsidRDefault="00931A38" w:rsidP="00BC3A3D">
      <w:pPr>
        <w:jc w:val="both"/>
        <w:rPr>
          <w:lang w:val="en-US"/>
        </w:rPr>
      </w:pPr>
    </w:p>
    <w:p w14:paraId="6FFE81C0" w14:textId="77777777" w:rsidR="00931A38" w:rsidRDefault="00931A38" w:rsidP="00BC3A3D">
      <w:pPr>
        <w:jc w:val="both"/>
        <w:rPr>
          <w:lang w:val="en-US"/>
        </w:rPr>
      </w:pPr>
    </w:p>
    <w:p w14:paraId="1131BCE6" w14:textId="3C288D6F" w:rsidR="00931A38" w:rsidRDefault="00931A38" w:rsidP="00BC3A3D">
      <w:pPr>
        <w:jc w:val="both"/>
        <w:rPr>
          <w:lang w:val="en-US"/>
        </w:rPr>
      </w:pPr>
    </w:p>
    <w:p w14:paraId="7AC6B8E8" w14:textId="77777777" w:rsidR="00931A38" w:rsidRDefault="00931A38" w:rsidP="00BC3A3D">
      <w:pPr>
        <w:jc w:val="both"/>
        <w:rPr>
          <w:lang w:val="en-US"/>
        </w:rPr>
      </w:pPr>
    </w:p>
    <w:p w14:paraId="7A516240" w14:textId="77777777" w:rsidR="00931A38" w:rsidRPr="0069083A" w:rsidRDefault="00931A38" w:rsidP="00BC3A3D">
      <w:pPr>
        <w:jc w:val="both"/>
        <w:rPr>
          <w:sz w:val="28"/>
          <w:szCs w:val="28"/>
          <w:lang w:val="en-US"/>
        </w:rPr>
      </w:pPr>
      <w:r w:rsidRPr="0069083A">
        <w:rPr>
          <w:sz w:val="28"/>
          <w:szCs w:val="28"/>
          <w:lang w:val="en-US"/>
        </w:rPr>
        <w:t>Name: Md Masud Rana</w:t>
      </w:r>
    </w:p>
    <w:p w14:paraId="1F331BBA" w14:textId="77777777" w:rsidR="00931A38" w:rsidRPr="0069083A" w:rsidRDefault="00931A38" w:rsidP="00BC3A3D">
      <w:pPr>
        <w:jc w:val="both"/>
        <w:rPr>
          <w:sz w:val="28"/>
          <w:szCs w:val="28"/>
          <w:lang w:val="en-US"/>
        </w:rPr>
      </w:pPr>
      <w:r w:rsidRPr="0069083A">
        <w:rPr>
          <w:sz w:val="28"/>
          <w:szCs w:val="28"/>
          <w:lang w:val="en-US"/>
        </w:rPr>
        <w:t>Student Number: 2206988</w:t>
      </w:r>
    </w:p>
    <w:p w14:paraId="06BB6665" w14:textId="34B09777" w:rsidR="00931A38" w:rsidRDefault="00931A38" w:rsidP="00BC3A3D">
      <w:pPr>
        <w:pStyle w:val="Default"/>
        <w:jc w:val="both"/>
      </w:pPr>
    </w:p>
    <w:p w14:paraId="75AF7B61" w14:textId="681D3F8F" w:rsidR="00931A38" w:rsidRDefault="00931A38" w:rsidP="00BC3A3D">
      <w:pPr>
        <w:pStyle w:val="Default"/>
        <w:jc w:val="both"/>
      </w:pPr>
    </w:p>
    <w:p w14:paraId="451C2C96" w14:textId="64E755F3" w:rsidR="00931A38" w:rsidRDefault="00931A38" w:rsidP="00BC3A3D">
      <w:pPr>
        <w:pStyle w:val="Default"/>
        <w:jc w:val="both"/>
      </w:pPr>
    </w:p>
    <w:p w14:paraId="19D934DB" w14:textId="3CCD666A" w:rsidR="00931A38" w:rsidRDefault="00931A38" w:rsidP="00BC3A3D">
      <w:pPr>
        <w:pStyle w:val="Default"/>
        <w:jc w:val="both"/>
      </w:pPr>
    </w:p>
    <w:p w14:paraId="2EDEB478" w14:textId="30BE2FC5" w:rsidR="00931A38" w:rsidRDefault="00931A38" w:rsidP="00BC3A3D">
      <w:pPr>
        <w:pStyle w:val="Default"/>
        <w:jc w:val="both"/>
      </w:pPr>
    </w:p>
    <w:p w14:paraId="0B3B59AF" w14:textId="7EEC3C21" w:rsidR="00931A38" w:rsidRDefault="00931A38" w:rsidP="00BC3A3D">
      <w:pPr>
        <w:pStyle w:val="Default"/>
        <w:jc w:val="both"/>
      </w:pPr>
    </w:p>
    <w:p w14:paraId="47CBA89C" w14:textId="6B1054CB" w:rsidR="00931A38" w:rsidRDefault="00931A38" w:rsidP="00BC3A3D">
      <w:pPr>
        <w:pStyle w:val="Default"/>
        <w:jc w:val="both"/>
      </w:pPr>
    </w:p>
    <w:p w14:paraId="7DF7D950" w14:textId="2858D8DC" w:rsidR="00931A38" w:rsidRDefault="00931A38" w:rsidP="00BC3A3D">
      <w:pPr>
        <w:pStyle w:val="Default"/>
        <w:jc w:val="both"/>
      </w:pPr>
    </w:p>
    <w:p w14:paraId="73844111" w14:textId="33C11E84" w:rsidR="00931A38" w:rsidRDefault="00931A38" w:rsidP="00BC3A3D">
      <w:pPr>
        <w:pStyle w:val="Default"/>
        <w:jc w:val="both"/>
      </w:pPr>
    </w:p>
    <w:p w14:paraId="12BC72D1" w14:textId="628D6CA1" w:rsidR="00931A38" w:rsidRDefault="00931A38" w:rsidP="00BC3A3D">
      <w:pPr>
        <w:pStyle w:val="Default"/>
        <w:jc w:val="both"/>
      </w:pPr>
    </w:p>
    <w:p w14:paraId="668D38DF" w14:textId="52CBC1CA" w:rsidR="00931A38" w:rsidRDefault="00931A38" w:rsidP="00BC3A3D">
      <w:pPr>
        <w:pStyle w:val="Default"/>
        <w:jc w:val="both"/>
      </w:pPr>
    </w:p>
    <w:p w14:paraId="387BB979" w14:textId="18FF6461" w:rsidR="00931A38" w:rsidRPr="00931A38" w:rsidRDefault="00931A38" w:rsidP="00BC3A3D">
      <w:pPr>
        <w:tabs>
          <w:tab w:val="center" w:pos="4513"/>
          <w:tab w:val="right" w:pos="9026"/>
        </w:tabs>
        <w:spacing w:after="0" w:line="240" w:lineRule="auto"/>
        <w:jc w:val="both"/>
        <w:rPr>
          <w:kern w:val="0"/>
          <w:lang w:val="en-US"/>
          <w14:ligatures w14:val="none"/>
        </w:rPr>
      </w:pPr>
      <w:r w:rsidRPr="00931A38">
        <w:rPr>
          <w:b/>
          <w:bCs/>
          <w:kern w:val="0"/>
          <w:sz w:val="32"/>
          <w:szCs w:val="32"/>
          <w14:ligatures w14:val="none"/>
        </w:rPr>
        <w:t>Integrating project [ACHA-4008]</w:t>
      </w:r>
    </w:p>
    <w:p w14:paraId="553F61F4" w14:textId="77777777" w:rsidR="00931A38" w:rsidRDefault="00931A38" w:rsidP="00BC3A3D">
      <w:pPr>
        <w:jc w:val="both"/>
        <w:rPr>
          <w:lang w:val="en-US"/>
        </w:rPr>
      </w:pPr>
    </w:p>
    <w:p w14:paraId="7B9DB197" w14:textId="77777777" w:rsidR="00931A38" w:rsidRDefault="00931A38" w:rsidP="00BC3A3D">
      <w:pPr>
        <w:pStyle w:val="Default"/>
        <w:jc w:val="both"/>
      </w:pPr>
    </w:p>
    <w:p w14:paraId="6BB2F9E5" w14:textId="11874BF6" w:rsidR="00931A38" w:rsidRDefault="00931A38" w:rsidP="00BC3A3D">
      <w:pPr>
        <w:jc w:val="both"/>
        <w:rPr>
          <w:sz w:val="23"/>
          <w:szCs w:val="23"/>
        </w:rPr>
      </w:pPr>
      <w:r>
        <w:t xml:space="preserve"> </w:t>
      </w:r>
      <w:r>
        <w:rPr>
          <w:sz w:val="23"/>
          <w:szCs w:val="23"/>
        </w:rPr>
        <w:t xml:space="preserve">‘This project is submitted in partial fulfilment of the requirements for the Certificate of Higher Education: </w:t>
      </w:r>
      <w:proofErr w:type="spellStart"/>
      <w:r w:rsidRPr="00B45481">
        <w:rPr>
          <w:rFonts w:ascii="Segoe UI" w:hAnsi="Segoe UI" w:cs="Segoe UI"/>
          <w:color w:val="000000"/>
          <w:highlight w:val="white"/>
        </w:rPr>
        <w:t>CertHE</w:t>
      </w:r>
      <w:proofErr w:type="spellEnd"/>
      <w:r w:rsidRPr="00B45481">
        <w:rPr>
          <w:rFonts w:ascii="Segoe UI" w:hAnsi="Segoe UI" w:cs="Segoe UI"/>
          <w:color w:val="000000"/>
          <w:highlight w:val="white"/>
        </w:rPr>
        <w:t xml:space="preserve"> Courses (</w:t>
      </w:r>
      <w:r w:rsidRPr="007C344A">
        <w:rPr>
          <w:rFonts w:ascii="Segoe UI" w:hAnsi="Segoe UI" w:cs="Segoe UI"/>
          <w:b/>
          <w:bCs/>
          <w:color w:val="000000"/>
          <w:highlight w:val="white"/>
        </w:rPr>
        <w:t>Digital Skills</w:t>
      </w:r>
      <w:r w:rsidRPr="00B45481">
        <w:rPr>
          <w:rFonts w:ascii="Segoe UI" w:hAnsi="Segoe UI" w:cs="Segoe UI"/>
          <w:color w:val="000000"/>
          <w:highlight w:val="white"/>
        </w:rPr>
        <w:t>, Skills for Electronics, Skills for Engineering, Professional Skills for Construction)</w:t>
      </w:r>
      <w:r>
        <w:rPr>
          <w:sz w:val="23"/>
          <w:szCs w:val="23"/>
        </w:rPr>
        <w:t>, University of Wales Trinity Saint David’.</w:t>
      </w:r>
    </w:p>
    <w:p w14:paraId="4C29B2C3" w14:textId="77777777" w:rsidR="00931A38" w:rsidRDefault="00931A38" w:rsidP="00BC3A3D">
      <w:pPr>
        <w:jc w:val="both"/>
        <w:rPr>
          <w:rFonts w:ascii="Segoe UI" w:hAnsi="Segoe UI" w:cs="Segoe UI"/>
          <w:b/>
          <w:bCs/>
          <w:color w:val="000000"/>
          <w:sz w:val="27"/>
          <w:szCs w:val="27"/>
        </w:rPr>
      </w:pPr>
    </w:p>
    <w:p w14:paraId="76BBC452" w14:textId="431E8747" w:rsidR="00931A38" w:rsidRPr="00DF1B47" w:rsidRDefault="00931A38" w:rsidP="00BC3A3D">
      <w:pPr>
        <w:jc w:val="both"/>
        <w:rPr>
          <w:b/>
          <w:bCs/>
          <w:lang w:val="en-US"/>
        </w:rPr>
      </w:pPr>
      <w:r w:rsidRPr="00DF1B47">
        <w:rPr>
          <w:b/>
          <w:bCs/>
          <w:sz w:val="23"/>
          <w:szCs w:val="23"/>
        </w:rPr>
        <w:t>Date of Submission: 05/04/2023</w:t>
      </w:r>
    </w:p>
    <w:p w14:paraId="561B6D57" w14:textId="77777777" w:rsidR="00931A38" w:rsidRDefault="00931A38" w:rsidP="00BC3A3D">
      <w:pPr>
        <w:jc w:val="both"/>
      </w:pPr>
    </w:p>
    <w:p w14:paraId="7C0A729F" w14:textId="77777777" w:rsidR="00931A38" w:rsidRDefault="00931A38" w:rsidP="00BC3A3D">
      <w:pPr>
        <w:jc w:val="both"/>
      </w:pPr>
    </w:p>
    <w:p w14:paraId="02D0ACEB" w14:textId="77777777" w:rsidR="0069083A" w:rsidRDefault="0069083A" w:rsidP="00BC3A3D">
      <w:pPr>
        <w:pStyle w:val="Default"/>
        <w:jc w:val="both"/>
        <w:rPr>
          <w:b/>
          <w:bCs/>
          <w:sz w:val="32"/>
          <w:szCs w:val="32"/>
        </w:rPr>
      </w:pPr>
    </w:p>
    <w:p w14:paraId="1E51F2F6" w14:textId="7F8DED2C" w:rsidR="00931A38" w:rsidRPr="00931A38" w:rsidRDefault="00931A38" w:rsidP="00BC3A3D">
      <w:pPr>
        <w:pStyle w:val="Default"/>
        <w:jc w:val="both"/>
        <w:rPr>
          <w:sz w:val="32"/>
          <w:szCs w:val="32"/>
        </w:rPr>
      </w:pPr>
      <w:r w:rsidRPr="00931A38">
        <w:rPr>
          <w:b/>
          <w:bCs/>
          <w:sz w:val="32"/>
          <w:szCs w:val="32"/>
        </w:rPr>
        <w:lastRenderedPageBreak/>
        <w:t xml:space="preserve">Table of contents: </w:t>
      </w:r>
    </w:p>
    <w:p w14:paraId="40EB3627" w14:textId="77777777" w:rsidR="00931A38" w:rsidRDefault="00931A38" w:rsidP="00BC3A3D">
      <w:pPr>
        <w:jc w:val="both"/>
      </w:pPr>
    </w:p>
    <w:p w14:paraId="226F3496" w14:textId="77777777" w:rsidR="00306E42" w:rsidRDefault="00306E42" w:rsidP="00BC3A3D">
      <w:pPr>
        <w:pStyle w:val="Default"/>
        <w:jc w:val="both"/>
        <w:rPr>
          <w:b/>
          <w:bCs/>
          <w:sz w:val="23"/>
          <w:szCs w:val="23"/>
        </w:rPr>
      </w:pPr>
      <w:r>
        <w:rPr>
          <w:b/>
          <w:bCs/>
          <w:sz w:val="23"/>
          <w:szCs w:val="23"/>
        </w:rPr>
        <w:t xml:space="preserve">Abstract: </w:t>
      </w:r>
    </w:p>
    <w:p w14:paraId="22DD36BC" w14:textId="77777777" w:rsidR="00931A38" w:rsidRDefault="00931A38" w:rsidP="00BC3A3D">
      <w:pPr>
        <w:jc w:val="both"/>
      </w:pPr>
    </w:p>
    <w:p w14:paraId="200FE71B" w14:textId="77777777" w:rsidR="00306E42" w:rsidRDefault="00306E42" w:rsidP="00BC3A3D">
      <w:pPr>
        <w:jc w:val="both"/>
      </w:pPr>
      <w:r>
        <w:rPr>
          <w:b/>
          <w:bCs/>
          <w:sz w:val="23"/>
          <w:szCs w:val="23"/>
        </w:rPr>
        <w:t>Chapter One: The Problem /Introduction</w:t>
      </w:r>
    </w:p>
    <w:p w14:paraId="0690B0C0" w14:textId="77777777" w:rsidR="00931A38" w:rsidRDefault="00931A38" w:rsidP="00BC3A3D">
      <w:pPr>
        <w:jc w:val="both"/>
      </w:pPr>
    </w:p>
    <w:p w14:paraId="3051FB66" w14:textId="77777777" w:rsidR="00306E42" w:rsidRDefault="00306E42" w:rsidP="00BC3A3D">
      <w:pPr>
        <w:jc w:val="both"/>
      </w:pPr>
      <w:r>
        <w:rPr>
          <w:b/>
          <w:bCs/>
          <w:sz w:val="23"/>
          <w:szCs w:val="23"/>
        </w:rPr>
        <w:t>Chapter Two: Review of Related Literature</w:t>
      </w:r>
    </w:p>
    <w:p w14:paraId="69B252BC" w14:textId="77777777" w:rsidR="00931A38" w:rsidRDefault="00931A38" w:rsidP="00BC3A3D">
      <w:pPr>
        <w:jc w:val="both"/>
      </w:pPr>
    </w:p>
    <w:p w14:paraId="5B4EE4D0" w14:textId="77777777" w:rsidR="00306E42" w:rsidRPr="00103600" w:rsidRDefault="00306E42" w:rsidP="00BC3A3D">
      <w:pPr>
        <w:jc w:val="both"/>
        <w:rPr>
          <w:b/>
          <w:bCs/>
        </w:rPr>
      </w:pPr>
      <w:r>
        <w:rPr>
          <w:b/>
          <w:bCs/>
          <w:sz w:val="23"/>
          <w:szCs w:val="23"/>
        </w:rPr>
        <w:t>Chapter Three: Design &amp; Implementation</w:t>
      </w:r>
    </w:p>
    <w:p w14:paraId="621BD85E" w14:textId="77777777" w:rsidR="00931A38" w:rsidRDefault="00931A38" w:rsidP="00BC3A3D">
      <w:pPr>
        <w:jc w:val="both"/>
      </w:pPr>
    </w:p>
    <w:p w14:paraId="33AD10DB" w14:textId="077F525F" w:rsidR="00931A38" w:rsidRDefault="00306E42" w:rsidP="00BC3A3D">
      <w:pPr>
        <w:jc w:val="both"/>
        <w:rPr>
          <w:b/>
          <w:bCs/>
          <w:sz w:val="23"/>
          <w:szCs w:val="23"/>
        </w:rPr>
      </w:pPr>
      <w:r>
        <w:rPr>
          <w:b/>
          <w:bCs/>
          <w:sz w:val="23"/>
          <w:szCs w:val="23"/>
        </w:rPr>
        <w:t>Chapter Four: Presentation and Analysis of Results (with screen dumps)</w:t>
      </w:r>
    </w:p>
    <w:p w14:paraId="3A87C30E" w14:textId="0552C0F0" w:rsidR="00306E42" w:rsidRDefault="00306E42" w:rsidP="00BC3A3D">
      <w:pPr>
        <w:jc w:val="both"/>
        <w:rPr>
          <w:b/>
          <w:bCs/>
          <w:sz w:val="23"/>
          <w:szCs w:val="23"/>
        </w:rPr>
      </w:pPr>
    </w:p>
    <w:p w14:paraId="3ABA6E14" w14:textId="77777777" w:rsidR="00306E42" w:rsidRDefault="00306E42" w:rsidP="00BC3A3D">
      <w:pPr>
        <w:jc w:val="both"/>
        <w:rPr>
          <w:b/>
          <w:bCs/>
          <w:sz w:val="23"/>
          <w:szCs w:val="23"/>
        </w:rPr>
      </w:pPr>
      <w:r>
        <w:rPr>
          <w:b/>
          <w:bCs/>
          <w:sz w:val="23"/>
          <w:szCs w:val="23"/>
        </w:rPr>
        <w:t>Chapter Five: Conclusions and Recommendations</w:t>
      </w:r>
    </w:p>
    <w:p w14:paraId="52C06A4A" w14:textId="77777777" w:rsidR="00306E42" w:rsidRDefault="00306E42" w:rsidP="00BC3A3D">
      <w:pPr>
        <w:jc w:val="both"/>
      </w:pPr>
    </w:p>
    <w:p w14:paraId="137194A5" w14:textId="77777777" w:rsidR="00306E42" w:rsidRDefault="00306E42" w:rsidP="00BC3A3D">
      <w:pPr>
        <w:pStyle w:val="Default"/>
        <w:jc w:val="both"/>
        <w:rPr>
          <w:sz w:val="23"/>
          <w:szCs w:val="23"/>
        </w:rPr>
      </w:pPr>
      <w:r>
        <w:rPr>
          <w:b/>
          <w:bCs/>
          <w:sz w:val="23"/>
          <w:szCs w:val="23"/>
        </w:rPr>
        <w:t xml:space="preserve">References: </w:t>
      </w:r>
    </w:p>
    <w:p w14:paraId="09708D9C" w14:textId="77777777" w:rsidR="00931A38" w:rsidRDefault="00931A38" w:rsidP="00BC3A3D">
      <w:pPr>
        <w:jc w:val="both"/>
      </w:pPr>
    </w:p>
    <w:p w14:paraId="07D3EE83" w14:textId="77777777" w:rsidR="00931A38" w:rsidRDefault="00931A38" w:rsidP="00BC3A3D">
      <w:pPr>
        <w:jc w:val="both"/>
      </w:pPr>
    </w:p>
    <w:p w14:paraId="72C1433D" w14:textId="77777777" w:rsidR="00931A38" w:rsidRDefault="00931A38" w:rsidP="00BC3A3D">
      <w:pPr>
        <w:jc w:val="both"/>
      </w:pPr>
    </w:p>
    <w:p w14:paraId="7F148327" w14:textId="77777777" w:rsidR="00931A38" w:rsidRDefault="00931A38" w:rsidP="00BC3A3D">
      <w:pPr>
        <w:jc w:val="both"/>
      </w:pPr>
    </w:p>
    <w:p w14:paraId="63C4790D" w14:textId="77777777" w:rsidR="00931A38" w:rsidRDefault="00931A38" w:rsidP="00BC3A3D">
      <w:pPr>
        <w:jc w:val="both"/>
      </w:pPr>
    </w:p>
    <w:p w14:paraId="50C36509" w14:textId="77777777" w:rsidR="00931A38" w:rsidRDefault="00931A38" w:rsidP="00BC3A3D">
      <w:pPr>
        <w:jc w:val="both"/>
      </w:pPr>
    </w:p>
    <w:p w14:paraId="13D7948A" w14:textId="77777777" w:rsidR="00931A38" w:rsidRDefault="00931A38" w:rsidP="00BC3A3D">
      <w:pPr>
        <w:jc w:val="both"/>
      </w:pPr>
    </w:p>
    <w:p w14:paraId="1702F760" w14:textId="77777777" w:rsidR="00931A38" w:rsidRDefault="00931A38" w:rsidP="00BC3A3D">
      <w:pPr>
        <w:jc w:val="both"/>
      </w:pPr>
    </w:p>
    <w:p w14:paraId="06905C97" w14:textId="77777777" w:rsidR="00931A38" w:rsidRDefault="00931A38" w:rsidP="00BC3A3D">
      <w:pPr>
        <w:jc w:val="both"/>
      </w:pPr>
    </w:p>
    <w:p w14:paraId="1718329F" w14:textId="77777777" w:rsidR="00931A38" w:rsidRDefault="00931A38" w:rsidP="00BC3A3D">
      <w:pPr>
        <w:jc w:val="both"/>
      </w:pPr>
    </w:p>
    <w:p w14:paraId="2F17D0CD" w14:textId="77777777" w:rsidR="00931A38" w:rsidRDefault="00931A38" w:rsidP="00BC3A3D">
      <w:pPr>
        <w:jc w:val="both"/>
      </w:pPr>
    </w:p>
    <w:p w14:paraId="2D7F83E5" w14:textId="77777777" w:rsidR="00931A38" w:rsidRDefault="00931A38" w:rsidP="00BC3A3D">
      <w:pPr>
        <w:jc w:val="both"/>
      </w:pPr>
    </w:p>
    <w:p w14:paraId="12CC9C96" w14:textId="77777777" w:rsidR="00931A38" w:rsidRDefault="00931A38" w:rsidP="00BC3A3D">
      <w:pPr>
        <w:jc w:val="both"/>
      </w:pPr>
    </w:p>
    <w:p w14:paraId="64F596B6" w14:textId="77777777" w:rsidR="00931A38" w:rsidRDefault="00931A38" w:rsidP="00BC3A3D">
      <w:pPr>
        <w:jc w:val="both"/>
      </w:pPr>
    </w:p>
    <w:p w14:paraId="7147D41D" w14:textId="77777777" w:rsidR="00931A38" w:rsidRDefault="00931A38" w:rsidP="00BC3A3D">
      <w:pPr>
        <w:jc w:val="both"/>
      </w:pPr>
    </w:p>
    <w:p w14:paraId="279AD9FB" w14:textId="77777777" w:rsidR="00931A38" w:rsidRDefault="00931A38" w:rsidP="00BC3A3D">
      <w:pPr>
        <w:jc w:val="both"/>
      </w:pPr>
    </w:p>
    <w:p w14:paraId="099CA4A3" w14:textId="77777777" w:rsidR="00516BAB" w:rsidRDefault="00516BAB" w:rsidP="00BC3A3D">
      <w:pPr>
        <w:pStyle w:val="Default"/>
        <w:jc w:val="both"/>
        <w:rPr>
          <w:b/>
          <w:bCs/>
          <w:sz w:val="23"/>
          <w:szCs w:val="23"/>
        </w:rPr>
      </w:pPr>
    </w:p>
    <w:p w14:paraId="1DDE0901" w14:textId="1DA62315" w:rsidR="00931A38" w:rsidRPr="00BC3A3D" w:rsidRDefault="00931A38" w:rsidP="00BC3A3D">
      <w:pPr>
        <w:pStyle w:val="Default"/>
        <w:jc w:val="both"/>
        <w:rPr>
          <w:rFonts w:asciiTheme="minorHAnsi" w:hAnsiTheme="minorHAnsi" w:cstheme="minorHAnsi"/>
          <w:b/>
          <w:bCs/>
          <w:sz w:val="28"/>
          <w:szCs w:val="28"/>
        </w:rPr>
      </w:pPr>
      <w:r w:rsidRPr="00BC3A3D">
        <w:rPr>
          <w:rFonts w:asciiTheme="minorHAnsi" w:hAnsiTheme="minorHAnsi" w:cstheme="minorHAnsi"/>
          <w:b/>
          <w:bCs/>
          <w:sz w:val="28"/>
          <w:szCs w:val="28"/>
        </w:rPr>
        <w:lastRenderedPageBreak/>
        <w:t xml:space="preserve">Abstract: </w:t>
      </w:r>
    </w:p>
    <w:p w14:paraId="292BDC9F" w14:textId="77777777" w:rsidR="00CB4250" w:rsidRPr="00BC3A3D" w:rsidRDefault="00CB4250" w:rsidP="00BC3A3D">
      <w:pPr>
        <w:spacing w:after="0"/>
        <w:jc w:val="both"/>
        <w:rPr>
          <w:rFonts w:cstheme="minorHAnsi"/>
          <w:b/>
          <w:bCs/>
        </w:rPr>
      </w:pPr>
    </w:p>
    <w:p w14:paraId="72EF809C" w14:textId="367BB8E5" w:rsidR="00CB4250" w:rsidRPr="00BC3A3D" w:rsidRDefault="00CB4250" w:rsidP="00BC3A3D">
      <w:pPr>
        <w:spacing w:after="0"/>
        <w:jc w:val="both"/>
        <w:rPr>
          <w:rFonts w:cstheme="minorHAnsi"/>
        </w:rPr>
      </w:pPr>
      <w:r w:rsidRPr="00BC3A3D">
        <w:rPr>
          <w:rFonts w:cstheme="minorHAnsi"/>
        </w:rPr>
        <w:t xml:space="preserve">Digital marketing and secure communications are crucial aspects of modern business operations. However, they also come with risks such as hacking and scams that can compromise customer data and trust. To address these challenges, implementing encrypted APIs (Application Programming Interfaces) or </w:t>
      </w:r>
      <w:r w:rsidR="00EA7AB8" w:rsidRPr="00BC3A3D">
        <w:rPr>
          <w:rFonts w:cstheme="minorHAnsi"/>
        </w:rPr>
        <w:t>Systems</w:t>
      </w:r>
      <w:r w:rsidRPr="00BC3A3D">
        <w:rPr>
          <w:rFonts w:cstheme="minorHAnsi"/>
        </w:rPr>
        <w:t xml:space="preserve"> can be a cost-effective way to enhance security and protect against cyber threats.</w:t>
      </w:r>
      <w:r w:rsidR="00E111D2" w:rsidRPr="00BC3A3D">
        <w:rPr>
          <w:rFonts w:cstheme="minorHAnsi"/>
        </w:rPr>
        <w:t>[1]</w:t>
      </w:r>
    </w:p>
    <w:p w14:paraId="000B2D30" w14:textId="77777777" w:rsidR="00CB4250" w:rsidRPr="00BC3A3D" w:rsidRDefault="00CB4250" w:rsidP="00BC3A3D">
      <w:pPr>
        <w:spacing w:after="0"/>
        <w:jc w:val="both"/>
        <w:rPr>
          <w:rFonts w:cstheme="minorHAnsi"/>
        </w:rPr>
      </w:pPr>
    </w:p>
    <w:p w14:paraId="669AC8F7" w14:textId="44988965" w:rsidR="00CB4250" w:rsidRPr="00BC3A3D" w:rsidRDefault="00CB4250" w:rsidP="00BC3A3D">
      <w:pPr>
        <w:jc w:val="both"/>
        <w:rPr>
          <w:rFonts w:cstheme="minorHAnsi"/>
        </w:rPr>
      </w:pPr>
      <w:r w:rsidRPr="00BC3A3D">
        <w:rPr>
          <w:rFonts w:cstheme="minorHAnsi"/>
        </w:rPr>
        <w:t xml:space="preserve">Data is encoded throughout the encryption process so that it can only be read by someone with the proper decryption </w:t>
      </w:r>
      <w:r w:rsidR="0026034D" w:rsidRPr="00BC3A3D">
        <w:rPr>
          <w:rFonts w:cstheme="minorHAnsi"/>
        </w:rPr>
        <w:t>key [</w:t>
      </w:r>
      <w:r w:rsidR="00747759" w:rsidRPr="00BC3A3D">
        <w:rPr>
          <w:rFonts w:cstheme="minorHAnsi"/>
        </w:rPr>
        <w:t>3]</w:t>
      </w:r>
      <w:r w:rsidRPr="00BC3A3D">
        <w:rPr>
          <w:rFonts w:cstheme="minorHAnsi"/>
        </w:rPr>
        <w:t xml:space="preserve">. Sensitive client data can be protected during transmission and storage by using encrypted APIs or apps, which lowers the possibility of unauthorised access or data </w:t>
      </w:r>
      <w:r w:rsidR="00EA7AB8" w:rsidRPr="00BC3A3D">
        <w:rPr>
          <w:rFonts w:cstheme="minorHAnsi"/>
        </w:rPr>
        <w:t>breaches. Strong</w:t>
      </w:r>
      <w:r w:rsidRPr="00BC3A3D">
        <w:rPr>
          <w:rFonts w:cstheme="minorHAnsi"/>
        </w:rPr>
        <w:t xml:space="preserve"> authentication and authorisation techniques should be used to make sure that only authorised users may access the APIs or </w:t>
      </w:r>
      <w:r w:rsidR="00747759" w:rsidRPr="00BC3A3D">
        <w:rPr>
          <w:rFonts w:cstheme="minorHAnsi"/>
        </w:rPr>
        <w:t>apps [4]</w:t>
      </w:r>
      <w:r w:rsidRPr="00BC3A3D">
        <w:rPr>
          <w:rFonts w:cstheme="minorHAnsi"/>
        </w:rPr>
        <w:t xml:space="preserve">. This may entail the application of safe authentication protocols like OAuth, multiple-factor authentication (MFA), or other accepted authentication </w:t>
      </w:r>
      <w:r w:rsidR="00747759" w:rsidRPr="00BC3A3D">
        <w:rPr>
          <w:rFonts w:cstheme="minorHAnsi"/>
        </w:rPr>
        <w:t>techniques [5]</w:t>
      </w:r>
      <w:r w:rsidR="00EA7AB8" w:rsidRPr="00BC3A3D">
        <w:rPr>
          <w:rFonts w:cstheme="minorHAnsi"/>
        </w:rPr>
        <w:t>. Conduct</w:t>
      </w:r>
      <w:r w:rsidRPr="00BC3A3D">
        <w:rPr>
          <w:rFonts w:cstheme="minorHAnsi"/>
        </w:rPr>
        <w:t xml:space="preserve"> routine security audits and updates on your APIs or apps to find and fix any potential </w:t>
      </w:r>
      <w:r w:rsidR="0026034D" w:rsidRPr="00BC3A3D">
        <w:rPr>
          <w:rFonts w:cstheme="minorHAnsi"/>
        </w:rPr>
        <w:t>issues [6]</w:t>
      </w:r>
      <w:r w:rsidRPr="00BC3A3D">
        <w:rPr>
          <w:rFonts w:cstheme="minorHAnsi"/>
        </w:rPr>
        <w:t xml:space="preserve">. To make sure that your APIs or apps are secured against known security vulnerabilities, stay up to date with the most recent security patches and </w:t>
      </w:r>
      <w:r w:rsidR="0026034D" w:rsidRPr="00BC3A3D">
        <w:rPr>
          <w:rFonts w:cstheme="minorHAnsi"/>
        </w:rPr>
        <w:t>updates [7]</w:t>
      </w:r>
      <w:r w:rsidR="00EA7AB8" w:rsidRPr="00BC3A3D">
        <w:rPr>
          <w:rFonts w:cstheme="minorHAnsi"/>
        </w:rPr>
        <w:t>. Inform</w:t>
      </w:r>
      <w:r w:rsidRPr="00BC3A3D">
        <w:rPr>
          <w:rFonts w:cstheme="minorHAnsi"/>
        </w:rPr>
        <w:t xml:space="preserve"> our clients about the value of secure communications and how to spot phishing or scam attempts. Raise awareness of potential security hazards in digital communications and provide clear instructions on how to use your encrypted APIs or apps </w:t>
      </w:r>
      <w:r w:rsidR="0026034D" w:rsidRPr="00BC3A3D">
        <w:rPr>
          <w:rFonts w:cstheme="minorHAnsi"/>
        </w:rPr>
        <w:t>securely [8]</w:t>
      </w:r>
      <w:r w:rsidRPr="00BC3A3D">
        <w:rPr>
          <w:rFonts w:cstheme="minorHAnsi"/>
        </w:rPr>
        <w:t>.</w:t>
      </w:r>
      <w:r w:rsidR="00EA7AB8" w:rsidRPr="00BC3A3D">
        <w:rPr>
          <w:rFonts w:cstheme="minorHAnsi"/>
        </w:rPr>
        <w:t xml:space="preserve"> </w:t>
      </w:r>
      <w:r w:rsidRPr="00BC3A3D">
        <w:rPr>
          <w:rFonts w:cstheme="minorHAnsi"/>
        </w:rPr>
        <w:t xml:space="preserve">Implement monitoring and logging systems to instantly identify and react to any suspicious activity or security events. This can assist you in identifying and minimising any security breaches before they seriously impact your </w:t>
      </w:r>
      <w:r w:rsidR="00531BE1" w:rsidRPr="00BC3A3D">
        <w:rPr>
          <w:rFonts w:cstheme="minorHAnsi"/>
        </w:rPr>
        <w:t>organisation [</w:t>
      </w:r>
      <w:r w:rsidR="0026034D" w:rsidRPr="00BC3A3D">
        <w:rPr>
          <w:rFonts w:cstheme="minorHAnsi"/>
        </w:rPr>
        <w:t>9]</w:t>
      </w:r>
      <w:r w:rsidRPr="00BC3A3D">
        <w:rPr>
          <w:rFonts w:cstheme="minorHAnsi"/>
        </w:rPr>
        <w:t>.</w:t>
      </w:r>
      <w:r w:rsidR="00EA7AB8" w:rsidRPr="00BC3A3D">
        <w:rPr>
          <w:rFonts w:cstheme="minorHAnsi"/>
        </w:rPr>
        <w:t xml:space="preserve"> T</w:t>
      </w:r>
      <w:r w:rsidRPr="00BC3A3D">
        <w:rPr>
          <w:rFonts w:cstheme="minorHAnsi"/>
        </w:rPr>
        <w:t xml:space="preserve">o preserve customer data and uphold legal compliance, make sure that your digital marketing and communications plans abide by pertinent laws like the GDPR, CCPA, or other data privacy and security </w:t>
      </w:r>
      <w:r w:rsidR="00531BE1" w:rsidRPr="00BC3A3D">
        <w:rPr>
          <w:rFonts w:cstheme="minorHAnsi"/>
        </w:rPr>
        <w:t>legislation [10]</w:t>
      </w:r>
      <w:r w:rsidRPr="00BC3A3D">
        <w:rPr>
          <w:rFonts w:cstheme="minorHAnsi"/>
        </w:rPr>
        <w:t>.</w:t>
      </w:r>
    </w:p>
    <w:p w14:paraId="5B1C94C7" w14:textId="77777777" w:rsidR="00CB4250" w:rsidRPr="00BC3A3D" w:rsidRDefault="00CB4250" w:rsidP="00BC3A3D">
      <w:pPr>
        <w:jc w:val="both"/>
        <w:rPr>
          <w:rFonts w:cstheme="minorHAnsi"/>
        </w:rPr>
      </w:pPr>
    </w:p>
    <w:p w14:paraId="66C88152" w14:textId="5B7D03AC" w:rsidR="00931A38" w:rsidRPr="00BC3A3D" w:rsidRDefault="00CB4250" w:rsidP="00BC3A3D">
      <w:pPr>
        <w:jc w:val="both"/>
        <w:rPr>
          <w:rFonts w:cstheme="minorHAnsi"/>
        </w:rPr>
      </w:pPr>
      <w:r w:rsidRPr="00BC3A3D">
        <w:rPr>
          <w:rFonts w:cstheme="minorHAnsi"/>
        </w:rPr>
        <w:t xml:space="preserve">We can create a more secure and reliable digital marketing and communications environment for our consumers by adopting encrypted APIs or </w:t>
      </w:r>
      <w:r w:rsidR="00EA7AB8" w:rsidRPr="00BC3A3D">
        <w:rPr>
          <w:rFonts w:cstheme="minorHAnsi"/>
        </w:rPr>
        <w:t>systems</w:t>
      </w:r>
      <w:r w:rsidRPr="00BC3A3D">
        <w:rPr>
          <w:rFonts w:cstheme="minorHAnsi"/>
        </w:rPr>
        <w:t xml:space="preserve"> in terms of </w:t>
      </w:r>
      <w:r w:rsidR="00DE3B71" w:rsidRPr="00BC3A3D">
        <w:rPr>
          <w:rFonts w:cstheme="minorHAnsi"/>
        </w:rPr>
        <w:t>cost-effective</w:t>
      </w:r>
      <w:r w:rsidRPr="00BC3A3D">
        <w:rPr>
          <w:rFonts w:cstheme="minorHAnsi"/>
        </w:rPr>
        <w:t xml:space="preserve"> way as </w:t>
      </w:r>
      <w:r w:rsidR="00DE3B71" w:rsidRPr="00BC3A3D">
        <w:rPr>
          <w:rFonts w:cstheme="minorHAnsi"/>
        </w:rPr>
        <w:t>this project planned and implemented.</w:t>
      </w:r>
      <w:r w:rsidRPr="00BC3A3D">
        <w:rPr>
          <w:rFonts w:cstheme="minorHAnsi"/>
        </w:rPr>
        <w:t xml:space="preserve"> To effectively respond to changing threats and guard against hacking and frauds, it's crucial to regularly review and upgrade your security measures.</w:t>
      </w:r>
    </w:p>
    <w:p w14:paraId="09E31AEF" w14:textId="00B983A6" w:rsidR="00931A38" w:rsidRPr="00BC3A3D" w:rsidRDefault="00931A38" w:rsidP="00BC3A3D">
      <w:pPr>
        <w:jc w:val="both"/>
        <w:rPr>
          <w:rFonts w:cstheme="minorHAnsi"/>
        </w:rPr>
      </w:pPr>
    </w:p>
    <w:p w14:paraId="67FC22D6" w14:textId="60D7A2A4" w:rsidR="00CB4250" w:rsidRPr="00BC3A3D" w:rsidRDefault="00CB4250" w:rsidP="00BC3A3D">
      <w:pPr>
        <w:jc w:val="both"/>
        <w:rPr>
          <w:rFonts w:cstheme="minorHAnsi"/>
        </w:rPr>
      </w:pPr>
    </w:p>
    <w:p w14:paraId="4B875D85" w14:textId="231B9F65" w:rsidR="002F5006" w:rsidRPr="00BC3A3D" w:rsidRDefault="002F5006" w:rsidP="00BC3A3D">
      <w:pPr>
        <w:jc w:val="both"/>
        <w:rPr>
          <w:rFonts w:cstheme="minorHAnsi"/>
        </w:rPr>
      </w:pPr>
    </w:p>
    <w:p w14:paraId="75BEA4A1" w14:textId="77777777" w:rsidR="002F5006" w:rsidRPr="00BC3A3D" w:rsidRDefault="002F5006" w:rsidP="00BC3A3D">
      <w:pPr>
        <w:jc w:val="both"/>
        <w:rPr>
          <w:rFonts w:cstheme="minorHAnsi"/>
        </w:rPr>
      </w:pPr>
    </w:p>
    <w:p w14:paraId="2E8D1F43" w14:textId="77777777" w:rsidR="0069083A" w:rsidRPr="00BC3A3D" w:rsidRDefault="0069083A" w:rsidP="00BC3A3D">
      <w:pPr>
        <w:jc w:val="both"/>
        <w:rPr>
          <w:rFonts w:cstheme="minorHAnsi"/>
        </w:rPr>
      </w:pPr>
    </w:p>
    <w:p w14:paraId="5734353F" w14:textId="77777777" w:rsidR="00EA7AB8" w:rsidRPr="00BC3A3D" w:rsidRDefault="00EA7AB8" w:rsidP="00BC3A3D">
      <w:pPr>
        <w:jc w:val="both"/>
        <w:rPr>
          <w:rFonts w:cstheme="minorHAnsi"/>
        </w:rPr>
      </w:pPr>
    </w:p>
    <w:p w14:paraId="533EC37F" w14:textId="77777777" w:rsidR="00EA7AB8" w:rsidRPr="00BC3A3D" w:rsidRDefault="00EA7AB8" w:rsidP="00BC3A3D">
      <w:pPr>
        <w:jc w:val="both"/>
        <w:rPr>
          <w:rFonts w:cstheme="minorHAnsi"/>
        </w:rPr>
      </w:pPr>
    </w:p>
    <w:p w14:paraId="26AB55D5" w14:textId="77777777" w:rsidR="00EA7AB8" w:rsidRPr="00BC3A3D" w:rsidRDefault="00EA7AB8" w:rsidP="00BC3A3D">
      <w:pPr>
        <w:jc w:val="both"/>
        <w:rPr>
          <w:rFonts w:cstheme="minorHAnsi"/>
        </w:rPr>
      </w:pPr>
    </w:p>
    <w:p w14:paraId="3C4BA7B7" w14:textId="77777777" w:rsidR="00247FA7" w:rsidRPr="00BC3A3D" w:rsidRDefault="00247FA7" w:rsidP="00BC3A3D">
      <w:pPr>
        <w:jc w:val="both"/>
        <w:rPr>
          <w:rFonts w:cstheme="minorHAnsi"/>
        </w:rPr>
      </w:pPr>
    </w:p>
    <w:p w14:paraId="3B26671D" w14:textId="77777777" w:rsidR="00247FA7" w:rsidRPr="00BC3A3D" w:rsidRDefault="00247FA7" w:rsidP="00BC3A3D">
      <w:pPr>
        <w:jc w:val="both"/>
        <w:rPr>
          <w:rFonts w:cstheme="minorHAnsi"/>
        </w:rPr>
      </w:pPr>
    </w:p>
    <w:p w14:paraId="1ECAC226" w14:textId="77777777" w:rsidR="00247FA7" w:rsidRPr="00BC3A3D" w:rsidRDefault="00247FA7" w:rsidP="00BC3A3D">
      <w:pPr>
        <w:jc w:val="both"/>
        <w:rPr>
          <w:rFonts w:cstheme="minorHAnsi"/>
        </w:rPr>
      </w:pPr>
    </w:p>
    <w:p w14:paraId="5EE791EB" w14:textId="4CC747CD" w:rsidR="00931A38" w:rsidRPr="00B11449" w:rsidRDefault="00931A38" w:rsidP="00BC3A3D">
      <w:pPr>
        <w:jc w:val="both"/>
        <w:rPr>
          <w:rFonts w:cstheme="minorHAnsi"/>
          <w:b/>
          <w:bCs/>
          <w:sz w:val="28"/>
          <w:szCs w:val="28"/>
        </w:rPr>
      </w:pPr>
      <w:r w:rsidRPr="00B11449">
        <w:rPr>
          <w:rFonts w:cstheme="minorHAnsi"/>
          <w:b/>
          <w:bCs/>
          <w:sz w:val="28"/>
          <w:szCs w:val="28"/>
        </w:rPr>
        <w:lastRenderedPageBreak/>
        <w:t>Chapter One: The Problem /Introduction</w:t>
      </w:r>
    </w:p>
    <w:p w14:paraId="41008A52" w14:textId="77777777" w:rsidR="009A2ECC" w:rsidRPr="00BC3A3D" w:rsidRDefault="009A2ECC" w:rsidP="00BC3A3D">
      <w:pPr>
        <w:jc w:val="both"/>
        <w:rPr>
          <w:rFonts w:cstheme="minorHAnsi"/>
          <w:b/>
          <w:bCs/>
        </w:rPr>
      </w:pPr>
    </w:p>
    <w:p w14:paraId="5C47B062" w14:textId="45469564" w:rsidR="002F5006" w:rsidRPr="00B11449" w:rsidRDefault="00306609" w:rsidP="00BC3A3D">
      <w:pPr>
        <w:jc w:val="both"/>
        <w:rPr>
          <w:rFonts w:cstheme="minorHAnsi"/>
          <w:b/>
          <w:bCs/>
          <w:sz w:val="24"/>
          <w:szCs w:val="24"/>
        </w:rPr>
      </w:pPr>
      <w:r w:rsidRPr="00B11449">
        <w:rPr>
          <w:rFonts w:cstheme="minorHAnsi"/>
          <w:b/>
          <w:bCs/>
          <w:sz w:val="24"/>
          <w:szCs w:val="24"/>
        </w:rPr>
        <w:t>Introduction:</w:t>
      </w:r>
    </w:p>
    <w:p w14:paraId="2A22DF56" w14:textId="5AF548BF" w:rsidR="00306609" w:rsidRPr="00B11449" w:rsidRDefault="00306609" w:rsidP="00BC3A3D">
      <w:pPr>
        <w:jc w:val="both"/>
        <w:rPr>
          <w:rFonts w:cstheme="minorHAnsi"/>
        </w:rPr>
      </w:pPr>
      <w:r w:rsidRPr="00B11449">
        <w:rPr>
          <w:rFonts w:cstheme="minorHAnsi"/>
        </w:rPr>
        <w:t xml:space="preserve">Digital marketing has revolutionized the way businesses communicate with customers, but it also presents risks such as hacking and scams that can compromise sensitive </w:t>
      </w:r>
      <w:r w:rsidR="00531BE1" w:rsidRPr="00B11449">
        <w:rPr>
          <w:rFonts w:cstheme="minorHAnsi"/>
        </w:rPr>
        <w:t>information [11]</w:t>
      </w:r>
      <w:r w:rsidRPr="00B11449">
        <w:rPr>
          <w:rFonts w:cstheme="minorHAnsi"/>
        </w:rPr>
        <w:t xml:space="preserve">. To mitigate these risks, a secure communications system that leverages encrypted APIs and </w:t>
      </w:r>
      <w:r w:rsidR="00DF1B47" w:rsidRPr="00B11449">
        <w:rPr>
          <w:rFonts w:cstheme="minorHAnsi"/>
        </w:rPr>
        <w:t>system</w:t>
      </w:r>
      <w:r w:rsidRPr="00B11449">
        <w:rPr>
          <w:rFonts w:cstheme="minorHAnsi"/>
        </w:rPr>
        <w:t xml:space="preserve">s can provide robust </w:t>
      </w:r>
      <w:r w:rsidR="00531BE1" w:rsidRPr="00B11449">
        <w:rPr>
          <w:rFonts w:cstheme="minorHAnsi"/>
        </w:rPr>
        <w:t>protection [12]</w:t>
      </w:r>
      <w:r w:rsidRPr="00B11449">
        <w:rPr>
          <w:rFonts w:cstheme="minorHAnsi"/>
        </w:rPr>
        <w:t>. This project aims to develop such a system to ensure secure communications in digital marketing, safeguarding customer data and building trust</w:t>
      </w:r>
      <w:r w:rsidR="00E678B8" w:rsidRPr="00B11449">
        <w:rPr>
          <w:rFonts w:cstheme="minorHAnsi"/>
        </w:rPr>
        <w:t xml:space="preserve"> in a cost-effective way for a new start up business or </w:t>
      </w:r>
      <w:r w:rsidR="00531BE1" w:rsidRPr="00B11449">
        <w:rPr>
          <w:rFonts w:cstheme="minorHAnsi"/>
        </w:rPr>
        <w:t>SME [13]</w:t>
      </w:r>
      <w:r w:rsidRPr="00B11449">
        <w:rPr>
          <w:rFonts w:cstheme="minorHAnsi"/>
        </w:rPr>
        <w:t xml:space="preserve">. </w:t>
      </w:r>
      <w:r w:rsidR="00B940B6" w:rsidRPr="00B11449">
        <w:rPr>
          <w:rFonts w:cstheme="minorHAnsi"/>
        </w:rPr>
        <w:t>It</w:t>
      </w:r>
      <w:r w:rsidR="007C344A" w:rsidRPr="00B11449">
        <w:rPr>
          <w:rFonts w:cstheme="minorHAnsi"/>
        </w:rPr>
        <w:t xml:space="preserve"> is not a</w:t>
      </w:r>
      <w:r w:rsidR="00E678B8" w:rsidRPr="00B11449">
        <w:rPr>
          <w:rFonts w:cstheme="minorHAnsi"/>
        </w:rPr>
        <w:t>n</w:t>
      </w:r>
      <w:r w:rsidR="007C344A" w:rsidRPr="00B11449">
        <w:rPr>
          <w:rFonts w:cstheme="minorHAnsi"/>
        </w:rPr>
        <w:t xml:space="preserve"> issue for big company as they have resources </w:t>
      </w:r>
      <w:r w:rsidR="00E678B8" w:rsidRPr="00B11449">
        <w:rPr>
          <w:rFonts w:cstheme="minorHAnsi"/>
        </w:rPr>
        <w:t>including Finance</w:t>
      </w:r>
      <w:r w:rsidR="007C344A" w:rsidRPr="00B11449">
        <w:rPr>
          <w:rFonts w:cstheme="minorHAnsi"/>
        </w:rPr>
        <w:t xml:space="preserve"> and Human resources</w:t>
      </w:r>
      <w:r w:rsidR="00E678B8" w:rsidRPr="00B11449">
        <w:rPr>
          <w:rFonts w:cstheme="minorHAnsi"/>
        </w:rPr>
        <w:t xml:space="preserve"> </w:t>
      </w:r>
      <w:r w:rsidR="00531BE1" w:rsidRPr="00B11449">
        <w:rPr>
          <w:rFonts w:cstheme="minorHAnsi"/>
        </w:rPr>
        <w:t xml:space="preserve">/ </w:t>
      </w:r>
      <w:r w:rsidR="007C344A" w:rsidRPr="00B11449">
        <w:rPr>
          <w:rFonts w:cstheme="minorHAnsi"/>
        </w:rPr>
        <w:t xml:space="preserve">Marketing department. But </w:t>
      </w:r>
      <w:r w:rsidR="00E678B8" w:rsidRPr="00B11449">
        <w:rPr>
          <w:rFonts w:cstheme="minorHAnsi"/>
        </w:rPr>
        <w:t xml:space="preserve">the new startup and </w:t>
      </w:r>
      <w:r w:rsidR="007C344A" w:rsidRPr="00B11449">
        <w:rPr>
          <w:rFonts w:cstheme="minorHAnsi"/>
        </w:rPr>
        <w:t xml:space="preserve">small company like us </w:t>
      </w:r>
      <w:r w:rsidR="00B940B6" w:rsidRPr="00B11449">
        <w:rPr>
          <w:rFonts w:cstheme="minorHAnsi"/>
        </w:rPr>
        <w:t xml:space="preserve">has neither enough money </w:t>
      </w:r>
      <w:r w:rsidR="00E678B8" w:rsidRPr="00B11449">
        <w:rPr>
          <w:rFonts w:cstheme="minorHAnsi"/>
        </w:rPr>
        <w:t>nor</w:t>
      </w:r>
      <w:r w:rsidR="00B940B6" w:rsidRPr="00B11449">
        <w:rPr>
          <w:rFonts w:cstheme="minorHAnsi"/>
        </w:rPr>
        <w:t xml:space="preserve"> staff to do the </w:t>
      </w:r>
      <w:r w:rsidR="00E678B8" w:rsidRPr="00B11449">
        <w:rPr>
          <w:rFonts w:cstheme="minorHAnsi"/>
        </w:rPr>
        <w:t>job [</w:t>
      </w:r>
      <w:r w:rsidR="00B940B6" w:rsidRPr="00B11449">
        <w:rPr>
          <w:rFonts w:cstheme="minorHAnsi"/>
        </w:rPr>
        <w:t>1]</w:t>
      </w:r>
      <w:r w:rsidR="005B2C01" w:rsidRPr="00B11449">
        <w:rPr>
          <w:rFonts w:cstheme="minorHAnsi"/>
        </w:rPr>
        <w:t>.</w:t>
      </w:r>
      <w:r w:rsidR="00B940B6" w:rsidRPr="00B11449">
        <w:rPr>
          <w:rFonts w:cstheme="minorHAnsi"/>
        </w:rPr>
        <w:t xml:space="preserve"> In this situation, </w:t>
      </w:r>
      <w:r w:rsidR="00523B33" w:rsidRPr="00B11449">
        <w:rPr>
          <w:rFonts w:cstheme="minorHAnsi"/>
        </w:rPr>
        <w:t xml:space="preserve">Startup or </w:t>
      </w:r>
      <w:r w:rsidR="00B940B6" w:rsidRPr="00B11449">
        <w:rPr>
          <w:rFonts w:cstheme="minorHAnsi"/>
        </w:rPr>
        <w:t xml:space="preserve">SME need to introduce a </w:t>
      </w:r>
      <w:r w:rsidR="00E678B8" w:rsidRPr="00B11449">
        <w:rPr>
          <w:rFonts w:cstheme="minorHAnsi"/>
        </w:rPr>
        <w:t>project where</w:t>
      </w:r>
      <w:r w:rsidR="00B940B6" w:rsidRPr="00B11449">
        <w:rPr>
          <w:rFonts w:cstheme="minorHAnsi"/>
        </w:rPr>
        <w:t xml:space="preserve"> it can be done with free resources.</w:t>
      </w:r>
    </w:p>
    <w:p w14:paraId="207DD60D" w14:textId="77777777" w:rsidR="00306609" w:rsidRPr="00BC3A3D" w:rsidRDefault="00306609" w:rsidP="00BC3A3D">
      <w:pPr>
        <w:jc w:val="both"/>
        <w:rPr>
          <w:rFonts w:cstheme="minorHAnsi"/>
        </w:rPr>
      </w:pPr>
    </w:p>
    <w:p w14:paraId="307C632F" w14:textId="2EF5DAA4" w:rsidR="00D5654D" w:rsidRPr="00B11449" w:rsidRDefault="00D5654D" w:rsidP="00BC3A3D">
      <w:pPr>
        <w:jc w:val="both"/>
        <w:rPr>
          <w:rFonts w:cstheme="minorHAnsi"/>
          <w:sz w:val="24"/>
          <w:szCs w:val="24"/>
        </w:rPr>
      </w:pPr>
    </w:p>
    <w:p w14:paraId="62389D5D" w14:textId="4D2D12D9" w:rsidR="00D5654D" w:rsidRPr="00B11449" w:rsidRDefault="00D5654D" w:rsidP="00BC3A3D">
      <w:pPr>
        <w:jc w:val="both"/>
        <w:rPr>
          <w:rFonts w:cstheme="minorHAnsi"/>
          <w:b/>
          <w:bCs/>
          <w:sz w:val="24"/>
          <w:szCs w:val="24"/>
        </w:rPr>
      </w:pPr>
      <w:r w:rsidRPr="00B11449">
        <w:rPr>
          <w:rFonts w:cstheme="minorHAnsi"/>
          <w:b/>
          <w:bCs/>
          <w:sz w:val="24"/>
          <w:szCs w:val="24"/>
        </w:rPr>
        <w:t xml:space="preserve">Aim: </w:t>
      </w:r>
    </w:p>
    <w:p w14:paraId="28D193E1" w14:textId="0D79F262" w:rsidR="00D5654D" w:rsidRPr="00B11449" w:rsidRDefault="00D5654D" w:rsidP="00BC3A3D">
      <w:pPr>
        <w:jc w:val="both"/>
        <w:rPr>
          <w:rFonts w:cstheme="minorHAnsi"/>
        </w:rPr>
      </w:pPr>
      <w:r w:rsidRPr="00B11449">
        <w:rPr>
          <w:rFonts w:cstheme="minorHAnsi"/>
        </w:rPr>
        <w:t xml:space="preserve">The Aim of the project is to create value for the </w:t>
      </w:r>
      <w:r w:rsidR="00C4589E" w:rsidRPr="00B11449">
        <w:rPr>
          <w:rFonts w:cstheme="minorHAnsi"/>
        </w:rPr>
        <w:t xml:space="preserve">Startup and </w:t>
      </w:r>
      <w:r w:rsidRPr="00B11449">
        <w:rPr>
          <w:rFonts w:cstheme="minorHAnsi"/>
        </w:rPr>
        <w:t xml:space="preserve">SME with Digital Marketing and make the secure presence in online through encrypted API or </w:t>
      </w:r>
      <w:r w:rsidR="00C4589E" w:rsidRPr="00B11449">
        <w:rPr>
          <w:rFonts w:cstheme="minorHAnsi"/>
        </w:rPr>
        <w:t>system</w:t>
      </w:r>
      <w:r w:rsidRPr="00B11449">
        <w:rPr>
          <w:rFonts w:cstheme="minorHAnsi"/>
        </w:rPr>
        <w:t xml:space="preserve"> to eliminate hacking and Scams.</w:t>
      </w:r>
    </w:p>
    <w:p w14:paraId="06903989" w14:textId="77777777" w:rsidR="00D5654D" w:rsidRPr="00BC3A3D" w:rsidRDefault="00D5654D" w:rsidP="00BC3A3D">
      <w:pPr>
        <w:jc w:val="both"/>
        <w:rPr>
          <w:rFonts w:cstheme="minorHAnsi"/>
          <w:b/>
          <w:bCs/>
        </w:rPr>
      </w:pPr>
    </w:p>
    <w:p w14:paraId="46836826" w14:textId="3EB99CD0" w:rsidR="00306609" w:rsidRPr="00B11449" w:rsidRDefault="00306609" w:rsidP="00BC3A3D">
      <w:pPr>
        <w:jc w:val="both"/>
        <w:rPr>
          <w:rFonts w:cstheme="minorHAnsi"/>
          <w:b/>
          <w:bCs/>
          <w:sz w:val="24"/>
          <w:szCs w:val="24"/>
        </w:rPr>
      </w:pPr>
      <w:r w:rsidRPr="00B11449">
        <w:rPr>
          <w:rFonts w:cstheme="minorHAnsi"/>
          <w:b/>
          <w:bCs/>
          <w:sz w:val="24"/>
          <w:szCs w:val="24"/>
        </w:rPr>
        <w:t>Objectives:</w:t>
      </w:r>
    </w:p>
    <w:p w14:paraId="433EF3C7" w14:textId="25054874" w:rsidR="00E678B8" w:rsidRPr="00B11449" w:rsidRDefault="00DF1B47" w:rsidP="00BC3A3D">
      <w:pPr>
        <w:jc w:val="both"/>
        <w:rPr>
          <w:rFonts w:cstheme="minorHAnsi"/>
        </w:rPr>
      </w:pPr>
      <w:r w:rsidRPr="00B11449">
        <w:rPr>
          <w:rFonts w:cstheme="minorHAnsi"/>
        </w:rPr>
        <w:t>T</w:t>
      </w:r>
      <w:r w:rsidR="00E678B8" w:rsidRPr="00B11449">
        <w:rPr>
          <w:rFonts w:cstheme="minorHAnsi"/>
        </w:rPr>
        <w:t>he project</w:t>
      </w:r>
      <w:r w:rsidRPr="00B11449">
        <w:rPr>
          <w:rFonts w:cstheme="minorHAnsi"/>
        </w:rPr>
        <w:t xml:space="preserve"> success</w:t>
      </w:r>
      <w:r w:rsidR="00E678B8" w:rsidRPr="00B11449">
        <w:rPr>
          <w:rFonts w:cstheme="minorHAnsi"/>
        </w:rPr>
        <w:t xml:space="preserve"> </w:t>
      </w:r>
      <w:r w:rsidRPr="00B11449">
        <w:rPr>
          <w:rFonts w:cstheme="minorHAnsi"/>
        </w:rPr>
        <w:t>depends on</w:t>
      </w:r>
      <w:r w:rsidR="00E678B8" w:rsidRPr="00B11449">
        <w:rPr>
          <w:rFonts w:cstheme="minorHAnsi"/>
        </w:rPr>
        <w:t xml:space="preserve"> the below objectives in terms of cost effective and deliver the </w:t>
      </w:r>
      <w:r w:rsidR="00DE3B71" w:rsidRPr="00B11449">
        <w:rPr>
          <w:rFonts w:cstheme="minorHAnsi"/>
        </w:rPr>
        <w:t>g</w:t>
      </w:r>
      <w:r w:rsidR="00E678B8" w:rsidRPr="00B11449">
        <w:rPr>
          <w:rFonts w:cstheme="minorHAnsi"/>
        </w:rPr>
        <w:t>oals of the business.</w:t>
      </w:r>
    </w:p>
    <w:p w14:paraId="3A3F5A2A" w14:textId="2458B9DD" w:rsidR="00306609" w:rsidRPr="00B11449" w:rsidRDefault="00306609" w:rsidP="00BC3A3D">
      <w:pPr>
        <w:jc w:val="both"/>
        <w:rPr>
          <w:rFonts w:cstheme="minorHAnsi"/>
        </w:rPr>
      </w:pPr>
      <w:r w:rsidRPr="00B11449">
        <w:rPr>
          <w:rFonts w:cstheme="minorHAnsi"/>
        </w:rPr>
        <w:t xml:space="preserve">Develop an encrypted API and </w:t>
      </w:r>
      <w:r w:rsidR="002F5006" w:rsidRPr="00B11449">
        <w:rPr>
          <w:rFonts w:cstheme="minorHAnsi"/>
        </w:rPr>
        <w:t>system</w:t>
      </w:r>
      <w:r w:rsidRPr="00B11449">
        <w:rPr>
          <w:rFonts w:cstheme="minorHAnsi"/>
        </w:rPr>
        <w:t xml:space="preserve"> that enables secure communications between businesses and customers in digital marketing.</w:t>
      </w:r>
    </w:p>
    <w:p w14:paraId="2B72C75D" w14:textId="77777777" w:rsidR="00306609" w:rsidRPr="00B11449" w:rsidRDefault="00306609" w:rsidP="00BC3A3D">
      <w:pPr>
        <w:jc w:val="both"/>
        <w:rPr>
          <w:rFonts w:cstheme="minorHAnsi"/>
        </w:rPr>
      </w:pPr>
      <w:r w:rsidRPr="00B11449">
        <w:rPr>
          <w:rFonts w:cstheme="minorHAnsi"/>
        </w:rPr>
        <w:t>Implement state-of-the-art encryption techniques to protect against hacking and scams, ensuring confidentiality, integrity, and authenticity of data.</w:t>
      </w:r>
    </w:p>
    <w:p w14:paraId="6D5706E9" w14:textId="77777777" w:rsidR="00306609" w:rsidRPr="00B11449" w:rsidRDefault="00306609" w:rsidP="00BC3A3D">
      <w:pPr>
        <w:jc w:val="both"/>
        <w:rPr>
          <w:rFonts w:cstheme="minorHAnsi"/>
        </w:rPr>
      </w:pPr>
      <w:r w:rsidRPr="00B11449">
        <w:rPr>
          <w:rFonts w:cstheme="minorHAnsi"/>
        </w:rPr>
        <w:t>Create a seamless and user-friendly interface that enables businesses and customers to communicate securely without compromising usability.</w:t>
      </w:r>
    </w:p>
    <w:p w14:paraId="35B0B97B" w14:textId="2B3FF10F" w:rsidR="00D5654D" w:rsidRPr="00B11449" w:rsidRDefault="00306609" w:rsidP="00BC3A3D">
      <w:pPr>
        <w:jc w:val="both"/>
        <w:rPr>
          <w:rFonts w:cstheme="minorHAnsi"/>
        </w:rPr>
      </w:pPr>
      <w:r w:rsidRPr="00B11449">
        <w:rPr>
          <w:rFonts w:cstheme="minorHAnsi"/>
        </w:rPr>
        <w:t>Conduct comprehensive testing to identify and address any vulnerabilities or weaknesses in the system, ensuring its reliability and security.</w:t>
      </w:r>
    </w:p>
    <w:p w14:paraId="4F0F955B" w14:textId="23E193C9" w:rsidR="00DE3B71" w:rsidRPr="00BC3A3D" w:rsidRDefault="00DE3B71" w:rsidP="00BC3A3D">
      <w:pPr>
        <w:jc w:val="both"/>
        <w:rPr>
          <w:rFonts w:cstheme="minorHAnsi"/>
          <w:b/>
          <w:bCs/>
        </w:rPr>
      </w:pPr>
    </w:p>
    <w:p w14:paraId="1FEF43B0" w14:textId="39047D39" w:rsidR="00DE3B71" w:rsidRPr="00BC3A3D" w:rsidRDefault="00DE3B71" w:rsidP="00BC3A3D">
      <w:pPr>
        <w:jc w:val="both"/>
        <w:rPr>
          <w:rFonts w:cstheme="minorHAnsi"/>
          <w:b/>
          <w:bCs/>
        </w:rPr>
      </w:pPr>
    </w:p>
    <w:p w14:paraId="2E1DF573" w14:textId="77777777" w:rsidR="00C4589E" w:rsidRPr="00BC3A3D" w:rsidRDefault="00C4589E" w:rsidP="00BC3A3D">
      <w:pPr>
        <w:jc w:val="both"/>
        <w:rPr>
          <w:rFonts w:cstheme="minorHAnsi"/>
          <w:b/>
          <w:bCs/>
        </w:rPr>
      </w:pPr>
    </w:p>
    <w:p w14:paraId="7C44B5B7" w14:textId="72FC2EA7" w:rsidR="00DE3B71" w:rsidRPr="00BC3A3D" w:rsidRDefault="00DE3B71" w:rsidP="00BC3A3D">
      <w:pPr>
        <w:jc w:val="both"/>
        <w:rPr>
          <w:rFonts w:cstheme="minorHAnsi"/>
          <w:b/>
          <w:bCs/>
        </w:rPr>
      </w:pPr>
    </w:p>
    <w:p w14:paraId="4F96C290" w14:textId="77777777" w:rsidR="00DE3B71" w:rsidRDefault="00DE3B71" w:rsidP="00BC3A3D">
      <w:pPr>
        <w:jc w:val="both"/>
        <w:rPr>
          <w:rFonts w:cstheme="minorHAnsi"/>
          <w:b/>
          <w:bCs/>
        </w:rPr>
      </w:pPr>
    </w:p>
    <w:p w14:paraId="1B3EEB09" w14:textId="77777777" w:rsidR="00B11449" w:rsidRPr="00BC3A3D" w:rsidRDefault="00B11449" w:rsidP="00BC3A3D">
      <w:pPr>
        <w:jc w:val="both"/>
        <w:rPr>
          <w:rFonts w:cstheme="minorHAnsi"/>
          <w:b/>
          <w:bCs/>
        </w:rPr>
      </w:pPr>
    </w:p>
    <w:p w14:paraId="4B8B8CD2" w14:textId="77777777" w:rsidR="00BC3A3D" w:rsidRPr="00BC3A3D" w:rsidRDefault="00BC3A3D" w:rsidP="00BC3A3D">
      <w:pPr>
        <w:jc w:val="both"/>
        <w:rPr>
          <w:rFonts w:cstheme="minorHAnsi"/>
          <w:b/>
          <w:bCs/>
        </w:rPr>
      </w:pPr>
    </w:p>
    <w:p w14:paraId="125C7D8E" w14:textId="12A7EFC2" w:rsidR="00931A38" w:rsidRPr="00B11449" w:rsidRDefault="00931A38" w:rsidP="00BC3A3D">
      <w:pPr>
        <w:jc w:val="both"/>
        <w:rPr>
          <w:rFonts w:cstheme="minorHAnsi"/>
          <w:b/>
          <w:bCs/>
          <w:sz w:val="28"/>
          <w:szCs w:val="28"/>
        </w:rPr>
      </w:pPr>
      <w:r w:rsidRPr="00B11449">
        <w:rPr>
          <w:rFonts w:cstheme="minorHAnsi"/>
          <w:b/>
          <w:bCs/>
          <w:sz w:val="28"/>
          <w:szCs w:val="28"/>
        </w:rPr>
        <w:lastRenderedPageBreak/>
        <w:t>Chapter Two: Review of Related Literature</w:t>
      </w:r>
    </w:p>
    <w:p w14:paraId="4FA5AEFB" w14:textId="77777777" w:rsidR="002F5006" w:rsidRPr="00BC3A3D" w:rsidRDefault="002F5006" w:rsidP="00BC3A3D">
      <w:pPr>
        <w:jc w:val="both"/>
        <w:rPr>
          <w:rFonts w:cstheme="minorHAnsi"/>
          <w:b/>
          <w:bCs/>
        </w:rPr>
      </w:pPr>
    </w:p>
    <w:p w14:paraId="27AF644F" w14:textId="3FDDE57C" w:rsidR="002F5006" w:rsidRPr="00B11449" w:rsidRDefault="00306609" w:rsidP="00BC3A3D">
      <w:pPr>
        <w:jc w:val="both"/>
        <w:rPr>
          <w:rFonts w:cstheme="minorHAnsi"/>
          <w:b/>
          <w:bCs/>
          <w:sz w:val="24"/>
          <w:szCs w:val="24"/>
        </w:rPr>
      </w:pPr>
      <w:r w:rsidRPr="00B11449">
        <w:rPr>
          <w:rFonts w:cstheme="minorHAnsi"/>
          <w:b/>
          <w:bCs/>
          <w:sz w:val="24"/>
          <w:szCs w:val="24"/>
        </w:rPr>
        <w:t>Methodology:</w:t>
      </w:r>
    </w:p>
    <w:p w14:paraId="6CE7D97F" w14:textId="3049964A" w:rsidR="00306609" w:rsidRPr="00B11449" w:rsidRDefault="00306609" w:rsidP="00BC3A3D">
      <w:pPr>
        <w:jc w:val="both"/>
        <w:rPr>
          <w:rFonts w:cstheme="minorHAnsi"/>
        </w:rPr>
      </w:pPr>
      <w:r w:rsidRPr="00B11449">
        <w:rPr>
          <w:rFonts w:cstheme="minorHAnsi"/>
        </w:rPr>
        <w:t>Research and Analysis: Conduct a thorough analysis of current digital marketing practices and identify potential vulnerabilities and threats that can be exploited by hackers and scammers. Research encryption technologies and best practices for secure communications in digital marketing.</w:t>
      </w:r>
      <w:r w:rsidR="00DE42F4" w:rsidRPr="00B11449">
        <w:rPr>
          <w:rFonts w:cstheme="minorHAnsi"/>
        </w:rPr>
        <w:t xml:space="preserve"> </w:t>
      </w:r>
      <w:r w:rsidR="007E2C10" w:rsidRPr="00B11449">
        <w:rPr>
          <w:rFonts w:cstheme="minorHAnsi"/>
        </w:rPr>
        <w:t>Also,</w:t>
      </w:r>
      <w:r w:rsidR="00DE42F4" w:rsidRPr="00B11449">
        <w:rPr>
          <w:rFonts w:cstheme="minorHAnsi"/>
        </w:rPr>
        <w:t xml:space="preserve"> we </w:t>
      </w:r>
      <w:proofErr w:type="gramStart"/>
      <w:r w:rsidR="00DE42F4" w:rsidRPr="00B11449">
        <w:rPr>
          <w:rFonts w:cstheme="minorHAnsi"/>
        </w:rPr>
        <w:t>have to</w:t>
      </w:r>
      <w:proofErr w:type="gramEnd"/>
      <w:r w:rsidR="00DE42F4" w:rsidRPr="00B11449">
        <w:rPr>
          <w:rFonts w:cstheme="minorHAnsi"/>
        </w:rPr>
        <w:t xml:space="preserve"> conduct a thorough analysis of our target audience before starting to develop our digital marketing strategy, it's essential to understand who </w:t>
      </w:r>
      <w:r w:rsidR="002F5006" w:rsidRPr="00B11449">
        <w:rPr>
          <w:rFonts w:cstheme="minorHAnsi"/>
        </w:rPr>
        <w:t>our ideal customer is</w:t>
      </w:r>
      <w:r w:rsidR="00DE42F4" w:rsidRPr="00B11449">
        <w:rPr>
          <w:rFonts w:cstheme="minorHAnsi"/>
        </w:rPr>
        <w:t xml:space="preserve"> and where they spend their time online. This will help you create targeted campaigns that resonate with our audience and drive conversions.</w:t>
      </w:r>
      <w:r w:rsidR="00247FA7" w:rsidRPr="00B11449">
        <w:rPr>
          <w:rFonts w:cstheme="minorHAnsi"/>
        </w:rPr>
        <w:t>[1</w:t>
      </w:r>
      <w:r w:rsidR="00D04D39" w:rsidRPr="00B11449">
        <w:rPr>
          <w:rFonts w:cstheme="minorHAnsi"/>
        </w:rPr>
        <w:t>4</w:t>
      </w:r>
      <w:r w:rsidR="00247FA7" w:rsidRPr="00B11449">
        <w:rPr>
          <w:rFonts w:cstheme="minorHAnsi"/>
        </w:rPr>
        <w:t>]</w:t>
      </w:r>
    </w:p>
    <w:p w14:paraId="4CC99521" w14:textId="1BD62CA8" w:rsidR="00DE42F4" w:rsidRPr="00B11449" w:rsidRDefault="00DE42F4" w:rsidP="00BC3A3D">
      <w:pPr>
        <w:jc w:val="both"/>
        <w:rPr>
          <w:rFonts w:cstheme="minorHAnsi"/>
        </w:rPr>
      </w:pPr>
      <w:r w:rsidRPr="00B11449">
        <w:rPr>
          <w:rFonts w:cstheme="minorHAnsi"/>
        </w:rPr>
        <w:t>Develop a comprehensive digital marketing plan: Once w</w:t>
      </w:r>
      <w:r w:rsidR="003010BB" w:rsidRPr="00B11449">
        <w:rPr>
          <w:rFonts w:cstheme="minorHAnsi"/>
        </w:rPr>
        <w:t>e</w:t>
      </w:r>
      <w:r w:rsidRPr="00B11449">
        <w:rPr>
          <w:rFonts w:cstheme="minorHAnsi"/>
        </w:rPr>
        <w:t xml:space="preserve"> have a clear understanding of the target audience, we can start developing a digital marketing plan that includes a mix of channels such as search engine optimization (SEO), pay-per-click (PPC) advertising, social media marketing, email marketing, and content marketing.</w:t>
      </w:r>
      <w:r w:rsidR="00247FA7" w:rsidRPr="00B11449">
        <w:rPr>
          <w:rFonts w:cstheme="minorHAnsi"/>
        </w:rPr>
        <w:t>[1</w:t>
      </w:r>
      <w:r w:rsidR="00D04D39" w:rsidRPr="00B11449">
        <w:rPr>
          <w:rFonts w:cstheme="minorHAnsi"/>
        </w:rPr>
        <w:t>5</w:t>
      </w:r>
      <w:r w:rsidR="00247FA7" w:rsidRPr="00B11449">
        <w:rPr>
          <w:rFonts w:cstheme="minorHAnsi"/>
        </w:rPr>
        <w:t>]</w:t>
      </w:r>
    </w:p>
    <w:p w14:paraId="2AD8A87E" w14:textId="46EC242C" w:rsidR="00DE42F4" w:rsidRPr="00B11449" w:rsidRDefault="00DE42F4" w:rsidP="00BC3A3D">
      <w:pPr>
        <w:jc w:val="both"/>
        <w:rPr>
          <w:rFonts w:cstheme="minorHAnsi"/>
        </w:rPr>
      </w:pPr>
      <w:r w:rsidRPr="00B11449">
        <w:rPr>
          <w:rFonts w:cstheme="minorHAnsi"/>
        </w:rPr>
        <w:t xml:space="preserve">User Interface Design: Create an intuitive and user-friendly interface for the API and </w:t>
      </w:r>
      <w:proofErr w:type="spellStart"/>
      <w:r w:rsidR="002F5006" w:rsidRPr="00B11449">
        <w:rPr>
          <w:rFonts w:cstheme="minorHAnsi"/>
        </w:rPr>
        <w:t>Syetem</w:t>
      </w:r>
      <w:proofErr w:type="spellEnd"/>
      <w:r w:rsidRPr="00B11449">
        <w:rPr>
          <w:rFonts w:cstheme="minorHAnsi"/>
        </w:rPr>
        <w:t xml:space="preserve"> that prioritizes security without sacrificing usability. Consider aspects such as ease of navigation, clear messaging, and user authentication to enhance the user experience.</w:t>
      </w:r>
      <w:r w:rsidR="00D04D39" w:rsidRPr="00B11449">
        <w:rPr>
          <w:rFonts w:cstheme="minorHAnsi"/>
        </w:rPr>
        <w:t>[16]</w:t>
      </w:r>
      <w:r w:rsidRPr="00B11449">
        <w:rPr>
          <w:rFonts w:cstheme="minorHAnsi"/>
        </w:rPr>
        <w:t xml:space="preserve"> </w:t>
      </w:r>
    </w:p>
    <w:p w14:paraId="4959794E" w14:textId="1423BACA" w:rsidR="00306609" w:rsidRPr="00B11449" w:rsidRDefault="00306609" w:rsidP="00BC3A3D">
      <w:pPr>
        <w:jc w:val="both"/>
        <w:rPr>
          <w:rFonts w:cstheme="minorHAnsi"/>
        </w:rPr>
      </w:pPr>
      <w:r w:rsidRPr="00B11449">
        <w:rPr>
          <w:rFonts w:cstheme="minorHAnsi"/>
        </w:rPr>
        <w:t>System Development: Develop an encrypted API and app that implements robust encryption techniques, to protect communications between businesses and customers. Implement authentication and authorization mechanisms to ensure secure access.</w:t>
      </w:r>
      <w:r w:rsidR="00D04D39" w:rsidRPr="00B11449">
        <w:rPr>
          <w:rFonts w:cstheme="minorHAnsi"/>
        </w:rPr>
        <w:t>[17]</w:t>
      </w:r>
    </w:p>
    <w:p w14:paraId="38244313" w14:textId="365D9AA2" w:rsidR="00306609" w:rsidRPr="00B11449" w:rsidRDefault="00306609" w:rsidP="00BC3A3D">
      <w:pPr>
        <w:jc w:val="both"/>
        <w:rPr>
          <w:rFonts w:cstheme="minorHAnsi"/>
        </w:rPr>
      </w:pPr>
      <w:r w:rsidRPr="00B11449">
        <w:rPr>
          <w:rFonts w:cstheme="minorHAnsi"/>
        </w:rPr>
        <w:t>Testing and Evaluation: Conduct rigorous testing, including penetration testing and vulnerability assessments, to evaluate the security and reliability of the encrypted API and app. Identify and address any weaknesses or vulnerabilities discovered during testing.</w:t>
      </w:r>
      <w:r w:rsidR="00D04D39" w:rsidRPr="00B11449">
        <w:rPr>
          <w:rFonts w:cstheme="minorHAnsi"/>
        </w:rPr>
        <w:t>[18]</w:t>
      </w:r>
    </w:p>
    <w:p w14:paraId="7C849670" w14:textId="779FBECF" w:rsidR="00D5654D" w:rsidRPr="00B11449" w:rsidRDefault="00306609" w:rsidP="00BC3A3D">
      <w:pPr>
        <w:jc w:val="both"/>
        <w:rPr>
          <w:rFonts w:cstheme="minorHAnsi"/>
        </w:rPr>
      </w:pPr>
      <w:r w:rsidRPr="00B11449">
        <w:rPr>
          <w:rFonts w:cstheme="minorHAnsi"/>
        </w:rPr>
        <w:t>Documentation and Deployment: Document the system's architecture, encryption methodologies, and deployment guidelines to ensure proper implementation and configuration. Deploy the system in a secure environment, following industry best practices and standards.</w:t>
      </w:r>
      <w:r w:rsidR="00D04D39" w:rsidRPr="00B11449">
        <w:rPr>
          <w:rFonts w:cstheme="minorHAnsi"/>
        </w:rPr>
        <w:t>[19]</w:t>
      </w:r>
    </w:p>
    <w:p w14:paraId="15DC274E" w14:textId="1EFB073A" w:rsidR="007E2C10" w:rsidRPr="00B11449" w:rsidRDefault="00D5654D" w:rsidP="00BC3A3D">
      <w:pPr>
        <w:jc w:val="both"/>
        <w:rPr>
          <w:rFonts w:cstheme="minorHAnsi"/>
        </w:rPr>
      </w:pPr>
      <w:r w:rsidRPr="00B11449">
        <w:rPr>
          <w:rFonts w:cstheme="minorHAnsi"/>
        </w:rPr>
        <w:t xml:space="preserve">Monitor and </w:t>
      </w:r>
      <w:r w:rsidR="007E2C10" w:rsidRPr="00B11449">
        <w:rPr>
          <w:rFonts w:cstheme="minorHAnsi"/>
        </w:rPr>
        <w:t>analyse</w:t>
      </w:r>
      <w:r w:rsidRPr="00B11449">
        <w:rPr>
          <w:rFonts w:cstheme="minorHAnsi"/>
        </w:rPr>
        <w:t xml:space="preserve"> </w:t>
      </w:r>
      <w:r w:rsidR="007E2C10" w:rsidRPr="00B11449">
        <w:rPr>
          <w:rFonts w:cstheme="minorHAnsi"/>
        </w:rPr>
        <w:t>the</w:t>
      </w:r>
      <w:r w:rsidRPr="00B11449">
        <w:rPr>
          <w:rFonts w:cstheme="minorHAnsi"/>
        </w:rPr>
        <w:t xml:space="preserve"> results: To ensure that your digital marketing efforts are paying off, it's crucial to regularly monitor and </w:t>
      </w:r>
      <w:r w:rsidR="007E2C10" w:rsidRPr="00B11449">
        <w:rPr>
          <w:rFonts w:cstheme="minorHAnsi"/>
        </w:rPr>
        <w:t>analyse</w:t>
      </w:r>
      <w:r w:rsidRPr="00B11449">
        <w:rPr>
          <w:rFonts w:cstheme="minorHAnsi"/>
        </w:rPr>
        <w:t xml:space="preserve"> your results. Use tools like Google Analytics to track website traffic, engagement rates, and conversions. Use this data to optimize your campaigns and improve your ROI.</w:t>
      </w:r>
      <w:r w:rsidR="00D04D39" w:rsidRPr="00B11449">
        <w:rPr>
          <w:rFonts w:cstheme="minorHAnsi"/>
        </w:rPr>
        <w:t>[20]</w:t>
      </w:r>
    </w:p>
    <w:p w14:paraId="746C5931" w14:textId="57D5D7ED" w:rsidR="007E2C10" w:rsidRPr="00B11449" w:rsidRDefault="00D5654D" w:rsidP="00BC3A3D">
      <w:pPr>
        <w:jc w:val="both"/>
        <w:rPr>
          <w:rFonts w:cstheme="minorHAnsi"/>
        </w:rPr>
      </w:pPr>
      <w:r w:rsidRPr="00B11449">
        <w:rPr>
          <w:rFonts w:cstheme="minorHAnsi"/>
        </w:rPr>
        <w:t xml:space="preserve">By following these steps, </w:t>
      </w:r>
      <w:r w:rsidR="007E2C10" w:rsidRPr="00B11449">
        <w:rPr>
          <w:rFonts w:cstheme="minorHAnsi"/>
        </w:rPr>
        <w:t>it</w:t>
      </w:r>
      <w:r w:rsidRPr="00B11449">
        <w:rPr>
          <w:rFonts w:cstheme="minorHAnsi"/>
        </w:rPr>
        <w:t xml:space="preserve"> can create value for your SME through digital marketing and establish a secure online presence that helps to protect our business and our customers.</w:t>
      </w:r>
    </w:p>
    <w:p w14:paraId="41C99017" w14:textId="6CA998E5" w:rsidR="002F5006" w:rsidRPr="00BC3A3D" w:rsidRDefault="002F5006" w:rsidP="00BC3A3D">
      <w:pPr>
        <w:jc w:val="both"/>
        <w:rPr>
          <w:rFonts w:cstheme="minorHAnsi"/>
          <w:b/>
          <w:bCs/>
        </w:rPr>
      </w:pPr>
    </w:p>
    <w:p w14:paraId="415B8187" w14:textId="6E84E717" w:rsidR="002F5006" w:rsidRPr="00BC3A3D" w:rsidRDefault="002F5006" w:rsidP="00BC3A3D">
      <w:pPr>
        <w:jc w:val="both"/>
        <w:rPr>
          <w:rFonts w:cstheme="minorHAnsi"/>
          <w:b/>
          <w:bCs/>
        </w:rPr>
      </w:pPr>
    </w:p>
    <w:p w14:paraId="7BA24F65" w14:textId="1CCCC137" w:rsidR="002F5006" w:rsidRPr="00BC3A3D" w:rsidRDefault="002F5006" w:rsidP="00BC3A3D">
      <w:pPr>
        <w:jc w:val="both"/>
        <w:rPr>
          <w:rFonts w:cstheme="minorHAnsi"/>
          <w:b/>
          <w:bCs/>
        </w:rPr>
      </w:pPr>
    </w:p>
    <w:p w14:paraId="761D27A1" w14:textId="578644B9" w:rsidR="002F5006" w:rsidRPr="00BC3A3D" w:rsidRDefault="002F5006" w:rsidP="00BC3A3D">
      <w:pPr>
        <w:jc w:val="both"/>
        <w:rPr>
          <w:rFonts w:cstheme="minorHAnsi"/>
          <w:b/>
          <w:bCs/>
        </w:rPr>
      </w:pPr>
    </w:p>
    <w:p w14:paraId="55074326" w14:textId="77777777" w:rsidR="002F5006" w:rsidRPr="00BC3A3D" w:rsidRDefault="002F5006" w:rsidP="00BC3A3D">
      <w:pPr>
        <w:jc w:val="both"/>
        <w:rPr>
          <w:rFonts w:cstheme="minorHAnsi"/>
          <w:b/>
          <w:bCs/>
        </w:rPr>
      </w:pPr>
    </w:p>
    <w:p w14:paraId="04E9222A" w14:textId="77777777" w:rsidR="00516BAB" w:rsidRPr="00BC3A3D" w:rsidRDefault="00516BAB" w:rsidP="00BC3A3D">
      <w:pPr>
        <w:jc w:val="both"/>
        <w:rPr>
          <w:rFonts w:cstheme="minorHAnsi"/>
          <w:b/>
          <w:bCs/>
        </w:rPr>
      </w:pPr>
    </w:p>
    <w:p w14:paraId="57499233" w14:textId="7A515342" w:rsidR="005367EA" w:rsidRDefault="00931A38" w:rsidP="00BC3A3D">
      <w:pPr>
        <w:jc w:val="both"/>
        <w:rPr>
          <w:rFonts w:cstheme="minorHAnsi"/>
          <w:b/>
          <w:bCs/>
          <w:sz w:val="28"/>
          <w:szCs w:val="28"/>
        </w:rPr>
      </w:pPr>
      <w:r w:rsidRPr="00B11449">
        <w:rPr>
          <w:rFonts w:cstheme="minorHAnsi"/>
          <w:b/>
          <w:bCs/>
          <w:sz w:val="28"/>
          <w:szCs w:val="28"/>
        </w:rPr>
        <w:lastRenderedPageBreak/>
        <w:t>Chapter Three: Design &amp; Implementation</w:t>
      </w:r>
    </w:p>
    <w:p w14:paraId="70339A0F" w14:textId="77777777" w:rsidR="00B11449" w:rsidRPr="00B11449" w:rsidRDefault="00B11449" w:rsidP="00BC3A3D">
      <w:pPr>
        <w:jc w:val="both"/>
        <w:rPr>
          <w:rFonts w:cstheme="minorHAnsi"/>
          <w:b/>
          <w:bCs/>
          <w:sz w:val="28"/>
          <w:szCs w:val="28"/>
        </w:rPr>
      </w:pPr>
    </w:p>
    <w:p w14:paraId="480CDEEF" w14:textId="73BA8710" w:rsidR="005367EA" w:rsidRPr="00B11449" w:rsidRDefault="005367EA" w:rsidP="00BC3A3D">
      <w:pPr>
        <w:jc w:val="both"/>
        <w:rPr>
          <w:rFonts w:cstheme="minorHAnsi"/>
          <w:b/>
          <w:bCs/>
          <w:sz w:val="24"/>
          <w:szCs w:val="24"/>
        </w:rPr>
      </w:pPr>
      <w:r w:rsidRPr="00B11449">
        <w:rPr>
          <w:rFonts w:cstheme="minorHAnsi"/>
          <w:b/>
          <w:bCs/>
          <w:sz w:val="24"/>
          <w:szCs w:val="24"/>
        </w:rPr>
        <w:t>Project:</w:t>
      </w:r>
    </w:p>
    <w:p w14:paraId="07996E1F" w14:textId="43A62211" w:rsidR="005367EA" w:rsidRDefault="00A634C3" w:rsidP="00BC3A3D">
      <w:pPr>
        <w:jc w:val="both"/>
        <w:rPr>
          <w:rFonts w:cstheme="minorHAnsi"/>
          <w:lang w:val="en-US"/>
        </w:rPr>
      </w:pPr>
      <w:r w:rsidRPr="00B11449">
        <w:rPr>
          <w:rFonts w:cstheme="minorHAnsi"/>
          <w:lang w:val="en-US"/>
        </w:rPr>
        <w:t xml:space="preserve">Integrating projects of Digital Marketing and Secure Communications to customers through encrypted API or </w:t>
      </w:r>
      <w:r w:rsidR="00C4589E" w:rsidRPr="00B11449">
        <w:rPr>
          <w:rFonts w:cstheme="minorHAnsi"/>
          <w:lang w:val="en-US"/>
        </w:rPr>
        <w:t>System</w:t>
      </w:r>
      <w:r w:rsidRPr="00B11449">
        <w:rPr>
          <w:rFonts w:cstheme="minorHAnsi"/>
          <w:lang w:val="en-US"/>
        </w:rPr>
        <w:t xml:space="preserve"> to eliminate hacking and Scams.</w:t>
      </w:r>
    </w:p>
    <w:p w14:paraId="46A7CECD" w14:textId="77777777" w:rsidR="00B11449" w:rsidRPr="00B11449" w:rsidRDefault="00B11449" w:rsidP="00BC3A3D">
      <w:pPr>
        <w:jc w:val="both"/>
        <w:rPr>
          <w:rFonts w:cstheme="minorHAnsi"/>
          <w:lang w:val="en-US"/>
        </w:rPr>
      </w:pPr>
    </w:p>
    <w:p w14:paraId="5247C4F0" w14:textId="72FFBE37" w:rsidR="005367EA" w:rsidRPr="00B11449" w:rsidRDefault="005367EA" w:rsidP="00BC3A3D">
      <w:pPr>
        <w:jc w:val="both"/>
        <w:rPr>
          <w:rFonts w:cstheme="minorHAnsi"/>
          <w:b/>
          <w:bCs/>
          <w:sz w:val="24"/>
          <w:szCs w:val="24"/>
        </w:rPr>
      </w:pPr>
      <w:r w:rsidRPr="00B11449">
        <w:rPr>
          <w:rFonts w:cstheme="minorHAnsi"/>
          <w:b/>
          <w:bCs/>
          <w:sz w:val="24"/>
          <w:szCs w:val="24"/>
        </w:rPr>
        <w:t>Project Objectives:</w:t>
      </w:r>
      <w:r w:rsidR="00A634C3" w:rsidRPr="00B11449">
        <w:rPr>
          <w:rFonts w:cstheme="minorHAnsi"/>
          <w:b/>
          <w:bCs/>
          <w:sz w:val="24"/>
          <w:szCs w:val="24"/>
        </w:rPr>
        <w:t xml:space="preserve"> </w:t>
      </w:r>
    </w:p>
    <w:p w14:paraId="3B32D1C5" w14:textId="2B9D8848" w:rsidR="00BC3A3D" w:rsidRDefault="00A634C3" w:rsidP="00BC3A3D">
      <w:pPr>
        <w:jc w:val="both"/>
        <w:rPr>
          <w:rFonts w:cstheme="minorHAnsi"/>
          <w:lang w:val="en-US"/>
        </w:rPr>
      </w:pPr>
      <w:r w:rsidRPr="00B11449">
        <w:rPr>
          <w:rFonts w:cstheme="minorHAnsi"/>
          <w:lang w:val="en-US"/>
        </w:rPr>
        <w:t xml:space="preserve">Digital Marketing and Secure Communications to customers through encrypted API or </w:t>
      </w:r>
      <w:r w:rsidR="002F5006" w:rsidRPr="00B11449">
        <w:rPr>
          <w:rFonts w:cstheme="minorHAnsi"/>
          <w:lang w:val="en-US"/>
        </w:rPr>
        <w:t>system</w:t>
      </w:r>
      <w:r w:rsidRPr="00B11449">
        <w:rPr>
          <w:rFonts w:cstheme="minorHAnsi"/>
          <w:lang w:val="en-US"/>
        </w:rPr>
        <w:t xml:space="preserve"> to</w:t>
      </w:r>
      <w:r w:rsidR="002F5006" w:rsidRPr="00B11449">
        <w:rPr>
          <w:rFonts w:cstheme="minorHAnsi"/>
          <w:lang w:val="en-US"/>
        </w:rPr>
        <w:t xml:space="preserve"> create value and</w:t>
      </w:r>
      <w:r w:rsidRPr="00B11449">
        <w:rPr>
          <w:rFonts w:cstheme="minorHAnsi"/>
          <w:lang w:val="en-US"/>
        </w:rPr>
        <w:t xml:space="preserve"> eliminate hacking and Scams in a cost-effective way.</w:t>
      </w:r>
    </w:p>
    <w:p w14:paraId="77EAF4A0" w14:textId="77777777" w:rsidR="00B11449" w:rsidRPr="00B11449" w:rsidRDefault="00B11449" w:rsidP="00BC3A3D">
      <w:pPr>
        <w:jc w:val="both"/>
        <w:rPr>
          <w:rFonts w:cstheme="minorHAnsi"/>
          <w:lang w:val="en-US"/>
        </w:rPr>
      </w:pPr>
    </w:p>
    <w:p w14:paraId="2AAA3605" w14:textId="57B6C173" w:rsidR="005367EA" w:rsidRPr="00B11449" w:rsidRDefault="005367EA" w:rsidP="00BC3A3D">
      <w:pPr>
        <w:jc w:val="both"/>
        <w:rPr>
          <w:rFonts w:cstheme="minorHAnsi"/>
          <w:b/>
          <w:bCs/>
          <w:sz w:val="24"/>
          <w:szCs w:val="24"/>
        </w:rPr>
      </w:pPr>
      <w:r w:rsidRPr="00B11449">
        <w:rPr>
          <w:rFonts w:cstheme="minorHAnsi"/>
          <w:b/>
          <w:bCs/>
          <w:sz w:val="24"/>
          <w:szCs w:val="24"/>
        </w:rPr>
        <w:t>Resources:</w:t>
      </w:r>
    </w:p>
    <w:p w14:paraId="19283A7D" w14:textId="0D3920A9" w:rsidR="00A634C3" w:rsidRPr="00B11449" w:rsidRDefault="00A634C3" w:rsidP="00BC3A3D">
      <w:pPr>
        <w:jc w:val="both"/>
        <w:rPr>
          <w:rFonts w:cstheme="minorHAnsi"/>
        </w:rPr>
      </w:pPr>
      <w:r w:rsidRPr="00B11449">
        <w:rPr>
          <w:rFonts w:cstheme="minorHAnsi"/>
        </w:rPr>
        <w:t>4 Employees including Director ana Manager.</w:t>
      </w:r>
    </w:p>
    <w:p w14:paraId="558B5E66" w14:textId="45F5EFC5" w:rsidR="00A634C3" w:rsidRPr="00B11449" w:rsidRDefault="00A634C3" w:rsidP="00BC3A3D">
      <w:pPr>
        <w:jc w:val="both"/>
        <w:rPr>
          <w:rFonts w:cstheme="minorHAnsi"/>
        </w:rPr>
      </w:pPr>
      <w:r w:rsidRPr="00B11449">
        <w:rPr>
          <w:rFonts w:cstheme="minorHAnsi"/>
        </w:rPr>
        <w:t>2 Hours in Day * 4 Person = 8 Hours in Day</w:t>
      </w:r>
    </w:p>
    <w:p w14:paraId="06FC37E1" w14:textId="2EDC7D8A" w:rsidR="00A634C3" w:rsidRPr="00B11449" w:rsidRDefault="00A634C3" w:rsidP="00BC3A3D">
      <w:pPr>
        <w:jc w:val="both"/>
        <w:rPr>
          <w:rFonts w:cstheme="minorHAnsi"/>
        </w:rPr>
      </w:pPr>
      <w:r w:rsidRPr="00B11449">
        <w:rPr>
          <w:rFonts w:cstheme="minorHAnsi"/>
        </w:rPr>
        <w:t>2 Desktop, 2 Laptop and 1 Office mobile phone.</w:t>
      </w:r>
    </w:p>
    <w:p w14:paraId="5BC8E6C8" w14:textId="3BA74211" w:rsidR="00A634C3" w:rsidRPr="00B11449" w:rsidRDefault="00A634C3" w:rsidP="00BC3A3D">
      <w:pPr>
        <w:jc w:val="both"/>
        <w:rPr>
          <w:rFonts w:cstheme="minorHAnsi"/>
        </w:rPr>
      </w:pPr>
      <w:r w:rsidRPr="00B11449">
        <w:rPr>
          <w:rFonts w:cstheme="minorHAnsi"/>
        </w:rPr>
        <w:t>Microsoft 365, Google workplace.</w:t>
      </w:r>
    </w:p>
    <w:p w14:paraId="72605F2A" w14:textId="762FC371" w:rsidR="00A634C3" w:rsidRPr="00B11449" w:rsidRDefault="00A634C3" w:rsidP="00BC3A3D">
      <w:pPr>
        <w:jc w:val="both"/>
        <w:rPr>
          <w:rFonts w:cstheme="minorHAnsi"/>
        </w:rPr>
      </w:pPr>
      <w:r w:rsidRPr="00B11449">
        <w:rPr>
          <w:rFonts w:cstheme="minorHAnsi"/>
        </w:rPr>
        <w:t>Facebook and WhatsApp.</w:t>
      </w:r>
    </w:p>
    <w:p w14:paraId="1CE92CA8" w14:textId="475885D4" w:rsidR="00A634C3" w:rsidRPr="00B11449" w:rsidRDefault="00A634C3" w:rsidP="00BC3A3D">
      <w:pPr>
        <w:jc w:val="both"/>
        <w:rPr>
          <w:rFonts w:cstheme="minorHAnsi"/>
        </w:rPr>
      </w:pPr>
      <w:r w:rsidRPr="00B11449">
        <w:rPr>
          <w:rFonts w:cstheme="minorHAnsi"/>
        </w:rPr>
        <w:t>Free training from googles and LinkedIn.</w:t>
      </w:r>
    </w:p>
    <w:p w14:paraId="6BC67C32" w14:textId="60879F49" w:rsidR="00A634C3" w:rsidRPr="00B11449" w:rsidRDefault="00A634C3" w:rsidP="00BC3A3D">
      <w:pPr>
        <w:jc w:val="both"/>
        <w:rPr>
          <w:rFonts w:cstheme="minorHAnsi"/>
        </w:rPr>
      </w:pPr>
      <w:r w:rsidRPr="00B11449">
        <w:rPr>
          <w:rFonts w:cstheme="minorHAnsi"/>
        </w:rPr>
        <w:t>Grant / Loan and resources from GOV UK and local council etc.</w:t>
      </w:r>
    </w:p>
    <w:p w14:paraId="23C7EBA5" w14:textId="77777777" w:rsidR="002F5006" w:rsidRPr="00B11449" w:rsidRDefault="002F5006" w:rsidP="00BC3A3D">
      <w:pPr>
        <w:jc w:val="both"/>
        <w:rPr>
          <w:rFonts w:cstheme="minorHAnsi"/>
          <w:b/>
          <w:bCs/>
          <w:sz w:val="24"/>
          <w:szCs w:val="24"/>
        </w:rPr>
      </w:pPr>
    </w:p>
    <w:p w14:paraId="4499E68C" w14:textId="7317C206" w:rsidR="005367EA" w:rsidRPr="00B11449" w:rsidRDefault="005367EA" w:rsidP="00BC3A3D">
      <w:pPr>
        <w:jc w:val="both"/>
        <w:rPr>
          <w:rFonts w:cstheme="minorHAnsi"/>
          <w:b/>
          <w:bCs/>
          <w:sz w:val="24"/>
          <w:szCs w:val="24"/>
        </w:rPr>
      </w:pPr>
      <w:r w:rsidRPr="00B11449">
        <w:rPr>
          <w:rFonts w:cstheme="minorHAnsi"/>
          <w:b/>
          <w:bCs/>
          <w:sz w:val="24"/>
          <w:szCs w:val="24"/>
        </w:rPr>
        <w:t>Deliverables:</w:t>
      </w:r>
    </w:p>
    <w:p w14:paraId="717B4255" w14:textId="5F91C08C" w:rsidR="00A634C3" w:rsidRPr="00B11449" w:rsidRDefault="00A634C3" w:rsidP="00BC3A3D">
      <w:pPr>
        <w:jc w:val="both"/>
        <w:rPr>
          <w:rFonts w:cstheme="minorHAnsi"/>
        </w:rPr>
      </w:pPr>
      <w:r w:rsidRPr="00B11449">
        <w:rPr>
          <w:rFonts w:cstheme="minorHAnsi"/>
        </w:rPr>
        <w:t>Establish the secure communication through email, WhatsApp</w:t>
      </w:r>
      <w:r w:rsidR="00516BAB" w:rsidRPr="00B11449">
        <w:rPr>
          <w:rFonts w:cstheme="minorHAnsi"/>
        </w:rPr>
        <w:t xml:space="preserve"> Business</w:t>
      </w:r>
      <w:r w:rsidRPr="00B11449">
        <w:rPr>
          <w:rFonts w:cstheme="minorHAnsi"/>
        </w:rPr>
        <w:t xml:space="preserve"> by 28</w:t>
      </w:r>
      <w:r w:rsidRPr="00B11449">
        <w:rPr>
          <w:rFonts w:cstheme="minorHAnsi"/>
          <w:vertAlign w:val="superscript"/>
        </w:rPr>
        <w:t>th</w:t>
      </w:r>
      <w:r w:rsidRPr="00B11449">
        <w:rPr>
          <w:rFonts w:cstheme="minorHAnsi"/>
        </w:rPr>
        <w:t xml:space="preserve"> February 2023</w:t>
      </w:r>
    </w:p>
    <w:p w14:paraId="3FE146C4" w14:textId="05E95F30" w:rsidR="00A634C3" w:rsidRPr="00B11449" w:rsidRDefault="00A634C3" w:rsidP="00BC3A3D">
      <w:pPr>
        <w:jc w:val="both"/>
        <w:rPr>
          <w:rFonts w:cstheme="minorHAnsi"/>
        </w:rPr>
      </w:pPr>
      <w:r w:rsidRPr="00B11449">
        <w:rPr>
          <w:rFonts w:cstheme="minorHAnsi"/>
        </w:rPr>
        <w:t>Setup the automated digital marketing by 31</w:t>
      </w:r>
      <w:r w:rsidRPr="00B11449">
        <w:rPr>
          <w:rFonts w:cstheme="minorHAnsi"/>
          <w:vertAlign w:val="superscript"/>
        </w:rPr>
        <w:t>st</w:t>
      </w:r>
      <w:r w:rsidRPr="00B11449">
        <w:rPr>
          <w:rFonts w:cstheme="minorHAnsi"/>
        </w:rPr>
        <w:t xml:space="preserve"> March 2023</w:t>
      </w:r>
    </w:p>
    <w:p w14:paraId="180CDC07" w14:textId="47A7EAC3" w:rsidR="00516BAB" w:rsidRPr="00B11449" w:rsidRDefault="00516BAB" w:rsidP="00BC3A3D">
      <w:pPr>
        <w:jc w:val="both"/>
        <w:rPr>
          <w:rFonts w:cstheme="minorHAnsi"/>
        </w:rPr>
      </w:pPr>
      <w:r w:rsidRPr="00B11449">
        <w:rPr>
          <w:rFonts w:cstheme="minorHAnsi"/>
        </w:rPr>
        <w:t>Finished the integrating project of digital marketing with secure communication by 30</w:t>
      </w:r>
      <w:r w:rsidRPr="00B11449">
        <w:rPr>
          <w:rFonts w:cstheme="minorHAnsi"/>
          <w:vertAlign w:val="superscript"/>
        </w:rPr>
        <w:t>th</w:t>
      </w:r>
      <w:r w:rsidRPr="00B11449">
        <w:rPr>
          <w:rFonts w:cstheme="minorHAnsi"/>
        </w:rPr>
        <w:t xml:space="preserve"> April 2023.</w:t>
      </w:r>
    </w:p>
    <w:p w14:paraId="0C13B3D0" w14:textId="77777777" w:rsidR="002F5006" w:rsidRPr="00BC3A3D" w:rsidRDefault="002F5006" w:rsidP="00BC3A3D">
      <w:pPr>
        <w:jc w:val="both"/>
        <w:rPr>
          <w:rFonts w:cstheme="minorHAnsi"/>
          <w:b/>
          <w:bCs/>
        </w:rPr>
      </w:pPr>
    </w:p>
    <w:p w14:paraId="31863CCC" w14:textId="0FE6222B" w:rsidR="00516BAB" w:rsidRPr="00B11449" w:rsidRDefault="005367EA" w:rsidP="00BC3A3D">
      <w:pPr>
        <w:jc w:val="both"/>
        <w:rPr>
          <w:rFonts w:cstheme="minorHAnsi"/>
          <w:b/>
          <w:bCs/>
          <w:sz w:val="24"/>
          <w:szCs w:val="24"/>
        </w:rPr>
      </w:pPr>
      <w:r w:rsidRPr="00B11449">
        <w:rPr>
          <w:rFonts w:cstheme="minorHAnsi"/>
          <w:b/>
          <w:bCs/>
          <w:sz w:val="24"/>
          <w:szCs w:val="24"/>
        </w:rPr>
        <w:t>Project roadmap and timeline:</w:t>
      </w:r>
    </w:p>
    <w:p w14:paraId="5D2D3F9F" w14:textId="77777777" w:rsidR="006A4E3A" w:rsidRPr="00B11449" w:rsidRDefault="00516BAB" w:rsidP="00BC3A3D">
      <w:pPr>
        <w:jc w:val="both"/>
        <w:rPr>
          <w:rFonts w:cstheme="minorHAnsi"/>
        </w:rPr>
      </w:pPr>
      <w:r w:rsidRPr="00B11449">
        <w:rPr>
          <w:rFonts w:cstheme="minorHAnsi"/>
        </w:rPr>
        <w:t xml:space="preserve">Generally, the startup or small business has no dedicated staff for marketing and communication, so we are taking 2 hours from 4 employees including director and manager. </w:t>
      </w:r>
    </w:p>
    <w:p w14:paraId="2D4B5356" w14:textId="6AE5F77F" w:rsidR="006A4E3A" w:rsidRPr="00BC3A3D" w:rsidRDefault="006A4E3A" w:rsidP="00BC3A3D">
      <w:pPr>
        <w:jc w:val="both"/>
        <w:rPr>
          <w:rFonts w:cstheme="minorHAnsi"/>
          <w:b/>
          <w:bCs/>
        </w:rPr>
      </w:pPr>
    </w:p>
    <w:p w14:paraId="1354A12D" w14:textId="30B7ED53" w:rsidR="002F5006" w:rsidRPr="00BC3A3D" w:rsidRDefault="002F5006" w:rsidP="00BC3A3D">
      <w:pPr>
        <w:jc w:val="both"/>
        <w:rPr>
          <w:rFonts w:cstheme="minorHAnsi"/>
          <w:b/>
          <w:bCs/>
        </w:rPr>
      </w:pPr>
    </w:p>
    <w:p w14:paraId="1B1868EA" w14:textId="77777777" w:rsidR="002F5006" w:rsidRPr="00BC3A3D" w:rsidRDefault="002F5006" w:rsidP="00BC3A3D">
      <w:pPr>
        <w:jc w:val="both"/>
        <w:rPr>
          <w:rFonts w:cstheme="minorHAnsi"/>
          <w:b/>
          <w:bCs/>
        </w:rPr>
      </w:pPr>
    </w:p>
    <w:p w14:paraId="6359A86B" w14:textId="77777777" w:rsidR="00B11449" w:rsidRDefault="006A4E3A" w:rsidP="00BC3A3D">
      <w:pPr>
        <w:jc w:val="both"/>
        <w:rPr>
          <w:rFonts w:cstheme="minorHAnsi"/>
          <w:b/>
          <w:bCs/>
        </w:rPr>
      </w:pPr>
      <w:r w:rsidRPr="00BC3A3D">
        <w:rPr>
          <w:rFonts w:cstheme="minorHAnsi"/>
          <w:b/>
          <w:bCs/>
        </w:rPr>
        <w:t xml:space="preserve">Also, we design the project in terms of budget, Human </w:t>
      </w:r>
      <w:r w:rsidR="002C3A51" w:rsidRPr="00BC3A3D">
        <w:rPr>
          <w:rFonts w:cstheme="minorHAnsi"/>
          <w:b/>
          <w:bCs/>
        </w:rPr>
        <w:t>resources,</w:t>
      </w:r>
      <w:r w:rsidRPr="00BC3A3D">
        <w:rPr>
          <w:rFonts w:cstheme="minorHAnsi"/>
          <w:b/>
          <w:bCs/>
        </w:rPr>
        <w:t xml:space="preserve"> and time schedule as below.</w:t>
      </w:r>
    </w:p>
    <w:p w14:paraId="0AE4D085" w14:textId="1AEBCE65" w:rsidR="006A4E3A" w:rsidRPr="00B11449" w:rsidRDefault="006A4E3A" w:rsidP="00BC3A3D">
      <w:pPr>
        <w:jc w:val="both"/>
        <w:rPr>
          <w:rFonts w:cstheme="minorHAnsi"/>
          <w:b/>
          <w:bCs/>
        </w:rPr>
      </w:pPr>
      <w:r w:rsidRPr="00BC3A3D">
        <w:rPr>
          <w:rFonts w:cstheme="minorHAnsi"/>
          <w:b/>
          <w:bCs/>
        </w:rPr>
        <w:lastRenderedPageBreak/>
        <w:t>GAANT CHART</w:t>
      </w:r>
      <w:r w:rsidR="007E3B12" w:rsidRPr="00BC3A3D">
        <w:rPr>
          <w:rFonts w:cstheme="minorHAnsi"/>
          <w:b/>
          <w:bCs/>
        </w:rPr>
        <w:t xml:space="preserve">: </w:t>
      </w:r>
    </w:p>
    <w:p w14:paraId="192F0EE1" w14:textId="77777777" w:rsidR="00130B6E" w:rsidRPr="00BC3A3D" w:rsidRDefault="00130B6E" w:rsidP="00BC3A3D">
      <w:pPr>
        <w:jc w:val="both"/>
        <w:rPr>
          <w:rFonts w:cstheme="minorHAnsi"/>
          <w:noProof/>
        </w:rPr>
      </w:pPr>
    </w:p>
    <w:p w14:paraId="100EB37A" w14:textId="0E8BA4AB" w:rsidR="006A4E3A" w:rsidRPr="00BC3A3D" w:rsidRDefault="00130B6E" w:rsidP="00BC3A3D">
      <w:pPr>
        <w:jc w:val="both"/>
        <w:rPr>
          <w:rFonts w:cstheme="minorHAnsi"/>
          <w:b/>
          <w:bCs/>
        </w:rPr>
      </w:pPr>
      <w:r w:rsidRPr="00BC3A3D">
        <w:rPr>
          <w:rFonts w:cstheme="minorHAnsi"/>
          <w:noProof/>
        </w:rPr>
        <w:drawing>
          <wp:inline distT="0" distB="0" distL="0" distR="0" wp14:anchorId="59438466" wp14:editId="772A5DAE">
            <wp:extent cx="5731510" cy="2917938"/>
            <wp:effectExtent l="0" t="0" r="2540" b="15875"/>
            <wp:docPr id="1" name="Chart 1">
              <a:extLst xmlns:a="http://schemas.openxmlformats.org/drawingml/2006/main">
                <a:ext uri="{FF2B5EF4-FFF2-40B4-BE49-F238E27FC236}">
                  <a16:creationId xmlns:a16="http://schemas.microsoft.com/office/drawing/2014/main" id="{72AE3785-B886-C629-87FD-4769EF4CA2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81DF4E4" w14:textId="77777777" w:rsidR="00B11449" w:rsidRDefault="00B11449" w:rsidP="00BC3A3D">
      <w:pPr>
        <w:jc w:val="both"/>
        <w:rPr>
          <w:rFonts w:cstheme="minorHAnsi"/>
          <w:b/>
          <w:bCs/>
        </w:rPr>
      </w:pPr>
    </w:p>
    <w:p w14:paraId="7EC91A4B" w14:textId="1C021CF7" w:rsidR="00516BAB" w:rsidRPr="00BC3A3D" w:rsidRDefault="00516BAB" w:rsidP="00BC3A3D">
      <w:pPr>
        <w:jc w:val="both"/>
        <w:rPr>
          <w:rFonts w:cstheme="minorHAnsi"/>
          <w:b/>
          <w:bCs/>
        </w:rPr>
      </w:pPr>
      <w:r w:rsidRPr="00BC3A3D">
        <w:rPr>
          <w:rFonts w:cstheme="minorHAnsi"/>
          <w:b/>
          <w:bCs/>
        </w:rPr>
        <w:t>Setup project for 3 months – one months for design, one month</w:t>
      </w:r>
      <w:r w:rsidR="006A4E3A" w:rsidRPr="00BC3A3D">
        <w:rPr>
          <w:rFonts w:cstheme="minorHAnsi"/>
          <w:b/>
          <w:bCs/>
        </w:rPr>
        <w:t xml:space="preserve"> for</w:t>
      </w:r>
      <w:r w:rsidRPr="00BC3A3D">
        <w:rPr>
          <w:rFonts w:cstheme="minorHAnsi"/>
          <w:b/>
          <w:bCs/>
        </w:rPr>
        <w:t xml:space="preserve"> implement</w:t>
      </w:r>
      <w:r w:rsidR="006A4E3A" w:rsidRPr="00BC3A3D">
        <w:rPr>
          <w:rFonts w:cstheme="minorHAnsi"/>
          <w:b/>
          <w:bCs/>
        </w:rPr>
        <w:t>ation</w:t>
      </w:r>
      <w:r w:rsidRPr="00BC3A3D">
        <w:rPr>
          <w:rFonts w:cstheme="minorHAnsi"/>
          <w:b/>
          <w:bCs/>
        </w:rPr>
        <w:t xml:space="preserve"> and one month to review.</w:t>
      </w:r>
    </w:p>
    <w:p w14:paraId="14991A10" w14:textId="77777777" w:rsidR="00112717" w:rsidRPr="00BC3A3D" w:rsidRDefault="00112717" w:rsidP="00BC3A3D">
      <w:pPr>
        <w:jc w:val="both"/>
        <w:rPr>
          <w:rFonts w:cstheme="minorHAnsi"/>
          <w:b/>
          <w:bCs/>
        </w:rPr>
      </w:pPr>
    </w:p>
    <w:p w14:paraId="04029FF1" w14:textId="7F4F5D87" w:rsidR="00516BAB" w:rsidRPr="00BC3A3D" w:rsidRDefault="006A4E3A" w:rsidP="00BC3A3D">
      <w:pPr>
        <w:jc w:val="both"/>
        <w:rPr>
          <w:rFonts w:cstheme="minorHAnsi"/>
          <w:b/>
          <w:bCs/>
        </w:rPr>
      </w:pPr>
      <w:r w:rsidRPr="00BC3A3D">
        <w:rPr>
          <w:rFonts w:cstheme="minorHAnsi"/>
          <w:b/>
          <w:bCs/>
        </w:rPr>
        <w:t xml:space="preserve">Month </w:t>
      </w:r>
      <w:r w:rsidR="002C3A51" w:rsidRPr="00BC3A3D">
        <w:rPr>
          <w:rFonts w:cstheme="minorHAnsi"/>
          <w:b/>
          <w:bCs/>
        </w:rPr>
        <w:t>1:</w:t>
      </w:r>
    </w:p>
    <w:tbl>
      <w:tblPr>
        <w:tblW w:w="9340" w:type="dxa"/>
        <w:tblLook w:val="04A0" w:firstRow="1" w:lastRow="0" w:firstColumn="1" w:lastColumn="0" w:noHBand="0" w:noVBand="1"/>
      </w:tblPr>
      <w:tblGrid>
        <w:gridCol w:w="3840"/>
        <w:gridCol w:w="1500"/>
        <w:gridCol w:w="1940"/>
        <w:gridCol w:w="2060"/>
      </w:tblGrid>
      <w:tr w:rsidR="00DF1B47" w:rsidRPr="00BC3A3D" w14:paraId="3ED7D404" w14:textId="77777777" w:rsidTr="00DF1B47">
        <w:trPr>
          <w:trHeight w:val="290"/>
        </w:trPr>
        <w:tc>
          <w:tcPr>
            <w:tcW w:w="3840" w:type="dxa"/>
            <w:tcBorders>
              <w:top w:val="nil"/>
              <w:left w:val="nil"/>
              <w:bottom w:val="nil"/>
              <w:right w:val="nil"/>
            </w:tcBorders>
            <w:shd w:val="clear" w:color="auto" w:fill="auto"/>
            <w:noWrap/>
            <w:vAlign w:val="bottom"/>
            <w:hideMark/>
          </w:tcPr>
          <w:p w14:paraId="470F57D7" w14:textId="77777777" w:rsidR="00DF1B47" w:rsidRPr="00BC3A3D" w:rsidRDefault="00DF1B47" w:rsidP="00BC3A3D">
            <w:pPr>
              <w:spacing w:after="0" w:line="240" w:lineRule="auto"/>
              <w:jc w:val="both"/>
              <w:rPr>
                <w:rFonts w:eastAsia="Times New Roman" w:cstheme="minorHAnsi"/>
                <w:color w:val="000000"/>
                <w:kern w:val="0"/>
                <w:lang w:eastAsia="en-GB"/>
                <w14:ligatures w14:val="none"/>
              </w:rPr>
            </w:pPr>
            <w:r w:rsidRPr="00BC3A3D">
              <w:rPr>
                <w:rFonts w:eastAsia="Times New Roman" w:cstheme="minorHAnsi"/>
                <w:color w:val="000000"/>
                <w:kern w:val="0"/>
                <w:lang w:eastAsia="en-GB"/>
                <w14:ligatures w14:val="none"/>
              </w:rPr>
              <w:t>Preparatory Phase</w:t>
            </w:r>
          </w:p>
        </w:tc>
        <w:tc>
          <w:tcPr>
            <w:tcW w:w="1500" w:type="dxa"/>
            <w:tcBorders>
              <w:top w:val="nil"/>
              <w:left w:val="nil"/>
              <w:bottom w:val="nil"/>
              <w:right w:val="nil"/>
            </w:tcBorders>
            <w:shd w:val="clear" w:color="auto" w:fill="auto"/>
            <w:noWrap/>
            <w:vAlign w:val="bottom"/>
            <w:hideMark/>
          </w:tcPr>
          <w:p w14:paraId="32A9A9E0" w14:textId="77777777" w:rsidR="00DF1B47" w:rsidRPr="00BC3A3D" w:rsidRDefault="00DF1B47" w:rsidP="00BC3A3D">
            <w:pPr>
              <w:spacing w:after="0" w:line="240" w:lineRule="auto"/>
              <w:jc w:val="both"/>
              <w:rPr>
                <w:rFonts w:eastAsia="Times New Roman" w:cstheme="minorHAnsi"/>
                <w:color w:val="000000"/>
                <w:kern w:val="0"/>
                <w:lang w:eastAsia="en-GB"/>
                <w14:ligatures w14:val="none"/>
              </w:rPr>
            </w:pPr>
            <w:r w:rsidRPr="00BC3A3D">
              <w:rPr>
                <w:rFonts w:eastAsia="Times New Roman" w:cstheme="minorHAnsi"/>
                <w:color w:val="000000"/>
                <w:kern w:val="0"/>
                <w:lang w:eastAsia="en-GB"/>
                <w14:ligatures w14:val="none"/>
              </w:rPr>
              <w:t>01/02/2023</w:t>
            </w:r>
          </w:p>
        </w:tc>
        <w:tc>
          <w:tcPr>
            <w:tcW w:w="1940" w:type="dxa"/>
            <w:tcBorders>
              <w:top w:val="nil"/>
              <w:left w:val="nil"/>
              <w:bottom w:val="nil"/>
              <w:right w:val="nil"/>
            </w:tcBorders>
            <w:shd w:val="clear" w:color="auto" w:fill="auto"/>
            <w:noWrap/>
            <w:vAlign w:val="bottom"/>
            <w:hideMark/>
          </w:tcPr>
          <w:p w14:paraId="31E6B6E4" w14:textId="77777777" w:rsidR="00DF1B47" w:rsidRPr="00BC3A3D" w:rsidRDefault="00DF1B47" w:rsidP="00BC3A3D">
            <w:pPr>
              <w:spacing w:after="0" w:line="240" w:lineRule="auto"/>
              <w:jc w:val="both"/>
              <w:rPr>
                <w:rFonts w:eastAsia="Times New Roman" w:cstheme="minorHAnsi"/>
                <w:color w:val="000000"/>
                <w:kern w:val="0"/>
                <w:lang w:eastAsia="en-GB"/>
                <w14:ligatures w14:val="none"/>
              </w:rPr>
            </w:pPr>
            <w:r w:rsidRPr="00BC3A3D">
              <w:rPr>
                <w:rFonts w:eastAsia="Times New Roman" w:cstheme="minorHAnsi"/>
                <w:color w:val="000000"/>
                <w:kern w:val="0"/>
                <w:lang w:eastAsia="en-GB"/>
                <w14:ligatures w14:val="none"/>
              </w:rPr>
              <w:t>08/02/2023</w:t>
            </w:r>
          </w:p>
        </w:tc>
        <w:tc>
          <w:tcPr>
            <w:tcW w:w="2060" w:type="dxa"/>
            <w:tcBorders>
              <w:top w:val="nil"/>
              <w:left w:val="nil"/>
              <w:bottom w:val="nil"/>
              <w:right w:val="nil"/>
            </w:tcBorders>
            <w:shd w:val="clear" w:color="auto" w:fill="auto"/>
            <w:noWrap/>
            <w:vAlign w:val="bottom"/>
            <w:hideMark/>
          </w:tcPr>
          <w:p w14:paraId="7B030B5C" w14:textId="77777777" w:rsidR="00DF1B47" w:rsidRPr="00BC3A3D" w:rsidRDefault="00DF1B47" w:rsidP="00BC3A3D">
            <w:pPr>
              <w:spacing w:after="0" w:line="240" w:lineRule="auto"/>
              <w:jc w:val="both"/>
              <w:rPr>
                <w:rFonts w:eastAsia="Times New Roman" w:cstheme="minorHAnsi"/>
                <w:color w:val="000000"/>
                <w:kern w:val="0"/>
                <w:lang w:eastAsia="en-GB"/>
                <w14:ligatures w14:val="none"/>
              </w:rPr>
            </w:pPr>
            <w:r w:rsidRPr="00BC3A3D">
              <w:rPr>
                <w:rFonts w:eastAsia="Times New Roman" w:cstheme="minorHAnsi"/>
                <w:color w:val="000000"/>
                <w:kern w:val="0"/>
                <w:lang w:eastAsia="en-GB"/>
                <w14:ligatures w14:val="none"/>
              </w:rPr>
              <w:t>8</w:t>
            </w:r>
          </w:p>
        </w:tc>
      </w:tr>
    </w:tbl>
    <w:p w14:paraId="4E0AC96E" w14:textId="77777777" w:rsidR="007E6752" w:rsidRPr="00BC3A3D" w:rsidRDefault="007E6752" w:rsidP="00BC3A3D">
      <w:pPr>
        <w:jc w:val="both"/>
        <w:rPr>
          <w:rFonts w:cstheme="minorHAnsi"/>
          <w:b/>
          <w:bCs/>
        </w:rPr>
      </w:pPr>
    </w:p>
    <w:p w14:paraId="0FD50291" w14:textId="6FEC0F10" w:rsidR="00DF1B47" w:rsidRPr="00B11449" w:rsidRDefault="00DF1B47" w:rsidP="00BC3A3D">
      <w:pPr>
        <w:jc w:val="both"/>
        <w:rPr>
          <w:rFonts w:cstheme="minorHAnsi"/>
        </w:rPr>
      </w:pPr>
      <w:r w:rsidRPr="00B11449">
        <w:rPr>
          <w:rFonts w:cstheme="minorHAnsi"/>
        </w:rPr>
        <w:t>We decided to do brainstorming for one weeks, after one week we the project described as below.</w:t>
      </w:r>
    </w:p>
    <w:tbl>
      <w:tblPr>
        <w:tblW w:w="9340" w:type="dxa"/>
        <w:tblLook w:val="04A0" w:firstRow="1" w:lastRow="0" w:firstColumn="1" w:lastColumn="0" w:noHBand="0" w:noVBand="1"/>
      </w:tblPr>
      <w:tblGrid>
        <w:gridCol w:w="3840"/>
        <w:gridCol w:w="1500"/>
        <w:gridCol w:w="1940"/>
        <w:gridCol w:w="2060"/>
      </w:tblGrid>
      <w:tr w:rsidR="007E6752" w:rsidRPr="00BC3A3D" w14:paraId="5F26D972" w14:textId="77777777" w:rsidTr="007E6752">
        <w:trPr>
          <w:trHeight w:val="290"/>
        </w:trPr>
        <w:tc>
          <w:tcPr>
            <w:tcW w:w="3840" w:type="dxa"/>
            <w:tcBorders>
              <w:top w:val="nil"/>
              <w:left w:val="nil"/>
              <w:bottom w:val="nil"/>
              <w:right w:val="nil"/>
            </w:tcBorders>
            <w:shd w:val="clear" w:color="auto" w:fill="auto"/>
            <w:noWrap/>
            <w:vAlign w:val="bottom"/>
            <w:hideMark/>
          </w:tcPr>
          <w:p w14:paraId="06783BB8" w14:textId="77777777" w:rsidR="007E6752" w:rsidRPr="00BC3A3D" w:rsidRDefault="007E6752" w:rsidP="00BC3A3D">
            <w:pPr>
              <w:jc w:val="both"/>
              <w:rPr>
                <w:rFonts w:cstheme="minorHAnsi"/>
                <w:color w:val="000000"/>
              </w:rPr>
            </w:pPr>
            <w:r w:rsidRPr="00BC3A3D">
              <w:rPr>
                <w:rFonts w:cstheme="minorHAnsi"/>
                <w:color w:val="000000"/>
              </w:rPr>
              <w:t>Phase 1 Work effort</w:t>
            </w:r>
          </w:p>
        </w:tc>
        <w:tc>
          <w:tcPr>
            <w:tcW w:w="1500" w:type="dxa"/>
            <w:tcBorders>
              <w:top w:val="nil"/>
              <w:left w:val="nil"/>
              <w:bottom w:val="nil"/>
              <w:right w:val="nil"/>
            </w:tcBorders>
            <w:shd w:val="clear" w:color="auto" w:fill="auto"/>
            <w:noWrap/>
            <w:vAlign w:val="bottom"/>
            <w:hideMark/>
          </w:tcPr>
          <w:p w14:paraId="4D97B685" w14:textId="77777777" w:rsidR="007E6752" w:rsidRPr="00BC3A3D" w:rsidRDefault="007E6752" w:rsidP="00BC3A3D">
            <w:pPr>
              <w:jc w:val="both"/>
              <w:rPr>
                <w:rFonts w:cstheme="minorHAnsi"/>
                <w:color w:val="000000"/>
              </w:rPr>
            </w:pPr>
            <w:r w:rsidRPr="00BC3A3D">
              <w:rPr>
                <w:rFonts w:cstheme="minorHAnsi"/>
                <w:color w:val="000000"/>
              </w:rPr>
              <w:t>08/02/2023</w:t>
            </w:r>
          </w:p>
        </w:tc>
        <w:tc>
          <w:tcPr>
            <w:tcW w:w="1940" w:type="dxa"/>
            <w:tcBorders>
              <w:top w:val="nil"/>
              <w:left w:val="nil"/>
              <w:bottom w:val="nil"/>
              <w:right w:val="nil"/>
            </w:tcBorders>
            <w:shd w:val="clear" w:color="auto" w:fill="auto"/>
            <w:noWrap/>
            <w:vAlign w:val="bottom"/>
            <w:hideMark/>
          </w:tcPr>
          <w:p w14:paraId="5041DA64" w14:textId="77777777" w:rsidR="007E6752" w:rsidRPr="00BC3A3D" w:rsidRDefault="007E6752" w:rsidP="00BC3A3D">
            <w:pPr>
              <w:jc w:val="both"/>
              <w:rPr>
                <w:rFonts w:cstheme="minorHAnsi"/>
                <w:color w:val="000000"/>
              </w:rPr>
            </w:pPr>
            <w:r w:rsidRPr="00BC3A3D">
              <w:rPr>
                <w:rFonts w:cstheme="minorHAnsi"/>
                <w:color w:val="000000"/>
              </w:rPr>
              <w:t>28/02/2023</w:t>
            </w:r>
          </w:p>
        </w:tc>
        <w:tc>
          <w:tcPr>
            <w:tcW w:w="2060" w:type="dxa"/>
            <w:tcBorders>
              <w:top w:val="nil"/>
              <w:left w:val="nil"/>
              <w:bottom w:val="nil"/>
              <w:right w:val="nil"/>
            </w:tcBorders>
            <w:shd w:val="clear" w:color="auto" w:fill="auto"/>
            <w:noWrap/>
            <w:vAlign w:val="bottom"/>
            <w:hideMark/>
          </w:tcPr>
          <w:p w14:paraId="09641283" w14:textId="59FCA25A" w:rsidR="007E6752" w:rsidRPr="00BC3A3D" w:rsidRDefault="007E6752" w:rsidP="00BC3A3D">
            <w:pPr>
              <w:jc w:val="both"/>
              <w:rPr>
                <w:rFonts w:cstheme="minorHAnsi"/>
                <w:color w:val="000000"/>
              </w:rPr>
            </w:pPr>
            <w:r w:rsidRPr="00BC3A3D">
              <w:rPr>
                <w:rFonts w:cstheme="minorHAnsi"/>
                <w:color w:val="000000"/>
              </w:rPr>
              <w:t>2</w:t>
            </w:r>
            <w:r w:rsidR="00C4589E" w:rsidRPr="00BC3A3D">
              <w:rPr>
                <w:rFonts w:cstheme="minorHAnsi"/>
                <w:color w:val="000000"/>
              </w:rPr>
              <w:t>0</w:t>
            </w:r>
          </w:p>
        </w:tc>
      </w:tr>
    </w:tbl>
    <w:p w14:paraId="00086523" w14:textId="77777777" w:rsidR="007E6752" w:rsidRPr="00BC3A3D" w:rsidRDefault="007E6752" w:rsidP="00BC3A3D">
      <w:pPr>
        <w:jc w:val="both"/>
        <w:rPr>
          <w:rFonts w:cstheme="minorHAnsi"/>
          <w:b/>
          <w:bCs/>
        </w:rPr>
      </w:pPr>
    </w:p>
    <w:p w14:paraId="29570F20" w14:textId="0CE01650" w:rsidR="006A4E3A" w:rsidRPr="00B11449" w:rsidRDefault="006A4E3A" w:rsidP="00BC3A3D">
      <w:pPr>
        <w:jc w:val="both"/>
        <w:rPr>
          <w:rFonts w:cstheme="minorHAnsi"/>
        </w:rPr>
      </w:pPr>
      <w:r w:rsidRPr="00B11449">
        <w:rPr>
          <w:rFonts w:cstheme="minorHAnsi"/>
        </w:rPr>
        <w:t>We</w:t>
      </w:r>
      <w:r w:rsidR="00516BAB" w:rsidRPr="00B11449">
        <w:rPr>
          <w:rFonts w:cstheme="minorHAnsi"/>
        </w:rPr>
        <w:t xml:space="preserve"> build up </w:t>
      </w:r>
      <w:r w:rsidRPr="00B11449">
        <w:rPr>
          <w:rFonts w:cstheme="minorHAnsi"/>
        </w:rPr>
        <w:t>WhatsApp</w:t>
      </w:r>
      <w:r w:rsidR="00516BAB" w:rsidRPr="00B11449">
        <w:rPr>
          <w:rFonts w:cstheme="minorHAnsi"/>
        </w:rPr>
        <w:t xml:space="preserve"> business profile</w:t>
      </w:r>
      <w:r w:rsidRPr="00B11449">
        <w:rPr>
          <w:rFonts w:cstheme="minorHAnsi"/>
        </w:rPr>
        <w:t xml:space="preserve"> using office dedicated mobile number</w:t>
      </w:r>
      <w:r w:rsidR="00516BAB" w:rsidRPr="00B11449">
        <w:rPr>
          <w:rFonts w:cstheme="minorHAnsi"/>
        </w:rPr>
        <w:t xml:space="preserve"> </w:t>
      </w:r>
      <w:r w:rsidRPr="00B11449">
        <w:rPr>
          <w:rFonts w:cstheme="minorHAnsi"/>
        </w:rPr>
        <w:t>and setup the email with Google and Microsoft. WhatsApp</w:t>
      </w:r>
      <w:r w:rsidR="00516BAB" w:rsidRPr="00B11449">
        <w:rPr>
          <w:rFonts w:cstheme="minorHAnsi"/>
        </w:rPr>
        <w:t xml:space="preserve"> business profile give you all the information a new customer needs and to communicate with existing client efficiently. We will automate the customer queries with automation and integrate with AI to boost customer service. Because more </w:t>
      </w:r>
      <w:r w:rsidRPr="00B11449">
        <w:rPr>
          <w:rFonts w:cstheme="minorHAnsi"/>
        </w:rPr>
        <w:t xml:space="preserve">than </w:t>
      </w:r>
      <w:r w:rsidR="006A1220" w:rsidRPr="00B11449">
        <w:rPr>
          <w:rFonts w:cstheme="minorHAnsi"/>
        </w:rPr>
        <w:t>1.6</w:t>
      </w:r>
      <w:r w:rsidR="00516BAB" w:rsidRPr="00B11449">
        <w:rPr>
          <w:rFonts w:cstheme="minorHAnsi"/>
        </w:rPr>
        <w:t xml:space="preserve"> billon people uses </w:t>
      </w:r>
      <w:r w:rsidRPr="00B11449">
        <w:rPr>
          <w:rFonts w:cstheme="minorHAnsi"/>
        </w:rPr>
        <w:t>WhatsApp</w:t>
      </w:r>
      <w:r w:rsidR="00516BAB" w:rsidRPr="00B11449">
        <w:rPr>
          <w:rFonts w:cstheme="minorHAnsi"/>
        </w:rPr>
        <w:t xml:space="preserve"> through mobile, so it is very convenient to </w:t>
      </w:r>
      <w:r w:rsidRPr="00B11449">
        <w:rPr>
          <w:rFonts w:cstheme="minorHAnsi"/>
        </w:rPr>
        <w:t>communicate and</w:t>
      </w:r>
      <w:r w:rsidR="00516BAB" w:rsidRPr="00B11449">
        <w:rPr>
          <w:rFonts w:cstheme="minorHAnsi"/>
        </w:rPr>
        <w:t xml:space="preserve"> </w:t>
      </w:r>
      <w:r w:rsidR="006A1220" w:rsidRPr="00B11449">
        <w:rPr>
          <w:rFonts w:cstheme="minorHAnsi"/>
        </w:rPr>
        <w:t>free [21]</w:t>
      </w:r>
      <w:r w:rsidR="00516BAB" w:rsidRPr="00B11449">
        <w:rPr>
          <w:rFonts w:cstheme="minorHAnsi"/>
        </w:rPr>
        <w:t xml:space="preserve">. Beside this, we can call and message to any </w:t>
      </w:r>
      <w:r w:rsidRPr="00B11449">
        <w:rPr>
          <w:rFonts w:cstheme="minorHAnsi"/>
        </w:rPr>
        <w:t>WhatsApp</w:t>
      </w:r>
      <w:r w:rsidR="00516BAB" w:rsidRPr="00B11449">
        <w:rPr>
          <w:rFonts w:cstheme="minorHAnsi"/>
        </w:rPr>
        <w:t xml:space="preserve"> user in anywhere in </w:t>
      </w:r>
      <w:r w:rsidRPr="00B11449">
        <w:rPr>
          <w:rFonts w:cstheme="minorHAnsi"/>
        </w:rPr>
        <w:t xml:space="preserve">the </w:t>
      </w:r>
      <w:r w:rsidR="00516BAB" w:rsidRPr="00B11449">
        <w:rPr>
          <w:rFonts w:cstheme="minorHAnsi"/>
        </w:rPr>
        <w:t xml:space="preserve">world.  What can </w:t>
      </w:r>
      <w:r w:rsidRPr="00B11449">
        <w:rPr>
          <w:rFonts w:cstheme="minorHAnsi"/>
        </w:rPr>
        <w:t>expand</w:t>
      </w:r>
      <w:r w:rsidR="00516BAB" w:rsidRPr="00B11449">
        <w:rPr>
          <w:rFonts w:cstheme="minorHAnsi"/>
        </w:rPr>
        <w:t xml:space="preserve"> our customer base not in the local</w:t>
      </w:r>
      <w:r w:rsidRPr="00B11449">
        <w:rPr>
          <w:rFonts w:cstheme="minorHAnsi"/>
        </w:rPr>
        <w:t xml:space="preserve"> area</w:t>
      </w:r>
      <w:r w:rsidR="00516BAB" w:rsidRPr="00B11449">
        <w:rPr>
          <w:rFonts w:cstheme="minorHAnsi"/>
        </w:rPr>
        <w:t xml:space="preserve"> but around the world. Not only fulfil the goal with provide </w:t>
      </w:r>
      <w:r w:rsidR="002F5006" w:rsidRPr="00B11449">
        <w:rPr>
          <w:rFonts w:cstheme="minorHAnsi"/>
        </w:rPr>
        <w:t>excellent customer</w:t>
      </w:r>
      <w:r w:rsidR="00516BAB" w:rsidRPr="00B11449">
        <w:rPr>
          <w:rFonts w:cstheme="minorHAnsi"/>
        </w:rPr>
        <w:t xml:space="preserve"> services but also </w:t>
      </w:r>
      <w:r w:rsidRPr="00B11449">
        <w:rPr>
          <w:rFonts w:cstheme="minorHAnsi"/>
        </w:rPr>
        <w:t>fulfilled</w:t>
      </w:r>
      <w:r w:rsidR="00516BAB" w:rsidRPr="00B11449">
        <w:rPr>
          <w:rFonts w:cstheme="minorHAnsi"/>
        </w:rPr>
        <w:t xml:space="preserve"> objectives of reduce customer wait time to one minute.</w:t>
      </w:r>
      <w:r w:rsidRPr="00B11449">
        <w:rPr>
          <w:rFonts w:cstheme="minorHAnsi"/>
        </w:rPr>
        <w:t xml:space="preserve"> In addition, we can send documents to dedicated customers with </w:t>
      </w:r>
      <w:r w:rsidR="002F5006" w:rsidRPr="00B11449">
        <w:rPr>
          <w:rFonts w:cstheme="minorHAnsi"/>
        </w:rPr>
        <w:t>end-to-end</w:t>
      </w:r>
      <w:r w:rsidRPr="00B11449">
        <w:rPr>
          <w:rFonts w:cstheme="minorHAnsi"/>
        </w:rPr>
        <w:t xml:space="preserve"> encryption. And getting acknowledge when open it instantly. We also send our invoices and any file through messaging. We set up the </w:t>
      </w:r>
      <w:r w:rsidR="00130B6E" w:rsidRPr="00B11449">
        <w:rPr>
          <w:rFonts w:cstheme="minorHAnsi"/>
        </w:rPr>
        <w:t>WhatsApp</w:t>
      </w:r>
      <w:r w:rsidRPr="00B11449">
        <w:rPr>
          <w:rFonts w:cstheme="minorHAnsi"/>
        </w:rPr>
        <w:t xml:space="preserve"> to </w:t>
      </w:r>
      <w:r w:rsidR="00D04D39" w:rsidRPr="00B11449">
        <w:rPr>
          <w:rFonts w:cstheme="minorHAnsi"/>
        </w:rPr>
        <w:t>our desktops</w:t>
      </w:r>
      <w:r w:rsidR="002F5006" w:rsidRPr="00B11449">
        <w:rPr>
          <w:rFonts w:cstheme="minorHAnsi"/>
        </w:rPr>
        <w:t xml:space="preserve"> and laptop</w:t>
      </w:r>
      <w:r w:rsidRPr="00B11449">
        <w:rPr>
          <w:rFonts w:cstheme="minorHAnsi"/>
        </w:rPr>
        <w:t xml:space="preserve"> to collaborate the team and to provide the excellent </w:t>
      </w:r>
      <w:r w:rsidR="006A1220" w:rsidRPr="00B11449">
        <w:rPr>
          <w:rFonts w:cstheme="minorHAnsi"/>
        </w:rPr>
        <w:t>customer’s</w:t>
      </w:r>
      <w:r w:rsidRPr="00B11449">
        <w:rPr>
          <w:rFonts w:cstheme="minorHAnsi"/>
        </w:rPr>
        <w:t xml:space="preserve"> service.</w:t>
      </w:r>
      <w:r w:rsidR="006A1220" w:rsidRPr="00B11449">
        <w:rPr>
          <w:rFonts w:cstheme="minorHAnsi"/>
        </w:rPr>
        <w:t>[22]</w:t>
      </w:r>
      <w:r w:rsidRPr="00B11449">
        <w:rPr>
          <w:rFonts w:cstheme="minorHAnsi"/>
        </w:rPr>
        <w:t xml:space="preserve"> </w:t>
      </w:r>
    </w:p>
    <w:p w14:paraId="1BF8864E" w14:textId="77777777" w:rsidR="00B11449" w:rsidRDefault="006A4E3A" w:rsidP="00BC3A3D">
      <w:pPr>
        <w:jc w:val="both"/>
        <w:rPr>
          <w:rFonts w:cstheme="minorHAnsi"/>
        </w:rPr>
      </w:pPr>
      <w:r w:rsidRPr="00B11449">
        <w:rPr>
          <w:rFonts w:cstheme="minorHAnsi"/>
        </w:rPr>
        <w:lastRenderedPageBreak/>
        <w:t xml:space="preserve">We made a group for all the employees inside the </w:t>
      </w:r>
      <w:r w:rsidR="00112717" w:rsidRPr="00B11449">
        <w:rPr>
          <w:rFonts w:cstheme="minorHAnsi"/>
        </w:rPr>
        <w:t>WhatsApp</w:t>
      </w:r>
      <w:r w:rsidRPr="00B11449">
        <w:rPr>
          <w:rFonts w:cstheme="minorHAnsi"/>
        </w:rPr>
        <w:t xml:space="preserve">, so we can group call, briefing set the goal for daily and review. As every employee and most customer uses </w:t>
      </w:r>
      <w:r w:rsidR="00112717" w:rsidRPr="00B11449">
        <w:rPr>
          <w:rFonts w:cstheme="minorHAnsi"/>
        </w:rPr>
        <w:t>WhatsApp</w:t>
      </w:r>
      <w:r w:rsidRPr="00B11449">
        <w:rPr>
          <w:rFonts w:cstheme="minorHAnsi"/>
        </w:rPr>
        <w:t xml:space="preserve">, so there is no cost to communicate </w:t>
      </w:r>
      <w:proofErr w:type="gramStart"/>
      <w:r w:rsidRPr="00B11449">
        <w:rPr>
          <w:rFonts w:cstheme="minorHAnsi"/>
        </w:rPr>
        <w:t>and also</w:t>
      </w:r>
      <w:proofErr w:type="gramEnd"/>
      <w:r w:rsidRPr="00B11449">
        <w:rPr>
          <w:rFonts w:cstheme="minorHAnsi"/>
        </w:rPr>
        <w:t xml:space="preserve"> easy to uses with </w:t>
      </w:r>
      <w:r w:rsidR="00112717" w:rsidRPr="00B11449">
        <w:rPr>
          <w:rFonts w:cstheme="minorHAnsi"/>
        </w:rPr>
        <w:t>end-to-end</w:t>
      </w:r>
      <w:r w:rsidRPr="00B11449">
        <w:rPr>
          <w:rFonts w:cstheme="minorHAnsi"/>
        </w:rPr>
        <w:t xml:space="preserve"> encryption. </w:t>
      </w:r>
    </w:p>
    <w:p w14:paraId="5860A706" w14:textId="4CACCB1A" w:rsidR="00516BAB" w:rsidRPr="00B11449" w:rsidRDefault="006A4E3A" w:rsidP="00BC3A3D">
      <w:pPr>
        <w:jc w:val="both"/>
        <w:rPr>
          <w:rFonts w:cstheme="minorHAnsi"/>
        </w:rPr>
      </w:pPr>
      <w:r w:rsidRPr="00BC3A3D">
        <w:rPr>
          <w:rFonts w:cstheme="minorHAnsi"/>
          <w:b/>
          <w:bCs/>
        </w:rPr>
        <w:t>Month 2:</w:t>
      </w:r>
    </w:p>
    <w:tbl>
      <w:tblPr>
        <w:tblW w:w="9340" w:type="dxa"/>
        <w:tblLook w:val="04A0" w:firstRow="1" w:lastRow="0" w:firstColumn="1" w:lastColumn="0" w:noHBand="0" w:noVBand="1"/>
      </w:tblPr>
      <w:tblGrid>
        <w:gridCol w:w="3840"/>
        <w:gridCol w:w="1500"/>
        <w:gridCol w:w="1940"/>
        <w:gridCol w:w="2060"/>
      </w:tblGrid>
      <w:tr w:rsidR="007E6752" w:rsidRPr="00BC3A3D" w14:paraId="5A61E39A" w14:textId="77777777" w:rsidTr="007E6752">
        <w:trPr>
          <w:trHeight w:val="290"/>
        </w:trPr>
        <w:tc>
          <w:tcPr>
            <w:tcW w:w="3840" w:type="dxa"/>
            <w:tcBorders>
              <w:top w:val="nil"/>
              <w:left w:val="nil"/>
              <w:bottom w:val="nil"/>
              <w:right w:val="nil"/>
            </w:tcBorders>
            <w:shd w:val="clear" w:color="auto" w:fill="auto"/>
            <w:noWrap/>
            <w:vAlign w:val="bottom"/>
            <w:hideMark/>
          </w:tcPr>
          <w:p w14:paraId="64F2F71E" w14:textId="77777777" w:rsidR="007E6752" w:rsidRPr="00BC3A3D" w:rsidRDefault="007E6752" w:rsidP="00BC3A3D">
            <w:pPr>
              <w:spacing w:after="0" w:line="240" w:lineRule="auto"/>
              <w:jc w:val="both"/>
              <w:rPr>
                <w:rFonts w:eastAsia="Times New Roman" w:cstheme="minorHAnsi"/>
                <w:color w:val="000000"/>
                <w:kern w:val="0"/>
                <w:lang w:eastAsia="en-GB"/>
                <w14:ligatures w14:val="none"/>
              </w:rPr>
            </w:pPr>
            <w:r w:rsidRPr="00BC3A3D">
              <w:rPr>
                <w:rFonts w:eastAsia="Times New Roman" w:cstheme="minorHAnsi"/>
                <w:color w:val="000000"/>
                <w:kern w:val="0"/>
                <w:lang w:eastAsia="en-GB"/>
                <w14:ligatures w14:val="none"/>
              </w:rPr>
              <w:t>Phase 2 Work effort</w:t>
            </w:r>
          </w:p>
        </w:tc>
        <w:tc>
          <w:tcPr>
            <w:tcW w:w="1500" w:type="dxa"/>
            <w:tcBorders>
              <w:top w:val="nil"/>
              <w:left w:val="nil"/>
              <w:bottom w:val="nil"/>
              <w:right w:val="nil"/>
            </w:tcBorders>
            <w:shd w:val="clear" w:color="auto" w:fill="auto"/>
            <w:noWrap/>
            <w:vAlign w:val="bottom"/>
            <w:hideMark/>
          </w:tcPr>
          <w:p w14:paraId="57FF2A5D" w14:textId="77777777" w:rsidR="007E6752" w:rsidRPr="00BC3A3D" w:rsidRDefault="007E6752" w:rsidP="00BC3A3D">
            <w:pPr>
              <w:spacing w:after="0" w:line="240" w:lineRule="auto"/>
              <w:jc w:val="both"/>
              <w:rPr>
                <w:rFonts w:eastAsia="Times New Roman" w:cstheme="minorHAnsi"/>
                <w:color w:val="000000"/>
                <w:kern w:val="0"/>
                <w:lang w:eastAsia="en-GB"/>
                <w14:ligatures w14:val="none"/>
              </w:rPr>
            </w:pPr>
            <w:r w:rsidRPr="00BC3A3D">
              <w:rPr>
                <w:rFonts w:eastAsia="Times New Roman" w:cstheme="minorHAnsi"/>
                <w:color w:val="000000"/>
                <w:kern w:val="0"/>
                <w:lang w:eastAsia="en-GB"/>
                <w14:ligatures w14:val="none"/>
              </w:rPr>
              <w:t>01/03/2023</w:t>
            </w:r>
          </w:p>
        </w:tc>
        <w:tc>
          <w:tcPr>
            <w:tcW w:w="1940" w:type="dxa"/>
            <w:tcBorders>
              <w:top w:val="nil"/>
              <w:left w:val="nil"/>
              <w:bottom w:val="nil"/>
              <w:right w:val="nil"/>
            </w:tcBorders>
            <w:shd w:val="clear" w:color="auto" w:fill="auto"/>
            <w:noWrap/>
            <w:vAlign w:val="bottom"/>
            <w:hideMark/>
          </w:tcPr>
          <w:p w14:paraId="73092446" w14:textId="77777777" w:rsidR="007E6752" w:rsidRPr="00BC3A3D" w:rsidRDefault="007E6752" w:rsidP="00BC3A3D">
            <w:pPr>
              <w:spacing w:after="0" w:line="240" w:lineRule="auto"/>
              <w:jc w:val="both"/>
              <w:rPr>
                <w:rFonts w:eastAsia="Times New Roman" w:cstheme="minorHAnsi"/>
                <w:color w:val="000000"/>
                <w:kern w:val="0"/>
                <w:lang w:eastAsia="en-GB"/>
                <w14:ligatures w14:val="none"/>
              </w:rPr>
            </w:pPr>
            <w:r w:rsidRPr="00BC3A3D">
              <w:rPr>
                <w:rFonts w:eastAsia="Times New Roman" w:cstheme="minorHAnsi"/>
                <w:color w:val="000000"/>
                <w:kern w:val="0"/>
                <w:lang w:eastAsia="en-GB"/>
                <w14:ligatures w14:val="none"/>
              </w:rPr>
              <w:t>15/03/2023</w:t>
            </w:r>
          </w:p>
        </w:tc>
        <w:tc>
          <w:tcPr>
            <w:tcW w:w="2060" w:type="dxa"/>
            <w:tcBorders>
              <w:top w:val="nil"/>
              <w:left w:val="nil"/>
              <w:bottom w:val="nil"/>
              <w:right w:val="nil"/>
            </w:tcBorders>
            <w:shd w:val="clear" w:color="auto" w:fill="auto"/>
            <w:noWrap/>
            <w:vAlign w:val="bottom"/>
            <w:hideMark/>
          </w:tcPr>
          <w:p w14:paraId="40C18040" w14:textId="77777777" w:rsidR="007E6752" w:rsidRPr="00BC3A3D" w:rsidRDefault="007E6752" w:rsidP="00BC3A3D">
            <w:pPr>
              <w:spacing w:after="0" w:line="240" w:lineRule="auto"/>
              <w:jc w:val="both"/>
              <w:rPr>
                <w:rFonts w:eastAsia="Times New Roman" w:cstheme="minorHAnsi"/>
                <w:color w:val="000000"/>
                <w:kern w:val="0"/>
                <w:lang w:eastAsia="en-GB"/>
                <w14:ligatures w14:val="none"/>
              </w:rPr>
            </w:pPr>
            <w:r w:rsidRPr="00BC3A3D">
              <w:rPr>
                <w:rFonts w:eastAsia="Times New Roman" w:cstheme="minorHAnsi"/>
                <w:color w:val="000000"/>
                <w:kern w:val="0"/>
                <w:lang w:eastAsia="en-GB"/>
                <w14:ligatures w14:val="none"/>
              </w:rPr>
              <w:t>15</w:t>
            </w:r>
          </w:p>
        </w:tc>
      </w:tr>
    </w:tbl>
    <w:p w14:paraId="682EA130" w14:textId="77777777" w:rsidR="007E6752" w:rsidRPr="00BC3A3D" w:rsidRDefault="007E6752" w:rsidP="00BC3A3D">
      <w:pPr>
        <w:jc w:val="both"/>
        <w:rPr>
          <w:rFonts w:cstheme="minorHAnsi"/>
          <w:b/>
          <w:bCs/>
        </w:rPr>
      </w:pPr>
    </w:p>
    <w:p w14:paraId="62F67BCB" w14:textId="3BA798C2" w:rsidR="006A4E3A" w:rsidRPr="00B11449" w:rsidRDefault="006A4E3A" w:rsidP="00BC3A3D">
      <w:pPr>
        <w:jc w:val="both"/>
        <w:rPr>
          <w:rFonts w:cstheme="minorHAnsi"/>
        </w:rPr>
      </w:pPr>
      <w:r w:rsidRPr="00B11449">
        <w:rPr>
          <w:rFonts w:cstheme="minorHAnsi"/>
        </w:rPr>
        <w:t xml:space="preserve">Make a website from free site builder like google </w:t>
      </w:r>
      <w:r w:rsidR="006A1220" w:rsidRPr="00B11449">
        <w:rPr>
          <w:rFonts w:cstheme="minorHAnsi"/>
        </w:rPr>
        <w:t>site [23]</w:t>
      </w:r>
      <w:r w:rsidRPr="00B11449">
        <w:rPr>
          <w:rFonts w:cstheme="minorHAnsi"/>
        </w:rPr>
        <w:t xml:space="preserve"> or it can be done </w:t>
      </w:r>
      <w:r w:rsidR="00112717" w:rsidRPr="00B11449">
        <w:rPr>
          <w:rFonts w:cstheme="minorHAnsi"/>
        </w:rPr>
        <w:t xml:space="preserve">in </w:t>
      </w:r>
      <w:r w:rsidR="00BC3A3D" w:rsidRPr="00B11449">
        <w:rPr>
          <w:rFonts w:cstheme="minorHAnsi"/>
        </w:rPr>
        <w:t>wix.com [</w:t>
      </w:r>
      <w:r w:rsidR="006A1220" w:rsidRPr="00B11449">
        <w:rPr>
          <w:rFonts w:cstheme="minorHAnsi"/>
        </w:rPr>
        <w:t>24]</w:t>
      </w:r>
      <w:r w:rsidR="00112717" w:rsidRPr="00B11449">
        <w:rPr>
          <w:rFonts w:cstheme="minorHAnsi"/>
        </w:rPr>
        <w:t>.</w:t>
      </w:r>
    </w:p>
    <w:p w14:paraId="4B15F9D0" w14:textId="3C516AF7" w:rsidR="006A4E3A" w:rsidRPr="00B11449" w:rsidRDefault="006A4E3A" w:rsidP="00BC3A3D">
      <w:pPr>
        <w:jc w:val="both"/>
        <w:rPr>
          <w:rFonts w:cstheme="minorHAnsi"/>
        </w:rPr>
      </w:pPr>
      <w:r w:rsidRPr="00B11449">
        <w:rPr>
          <w:rFonts w:cstheme="minorHAnsi"/>
        </w:rPr>
        <w:t xml:space="preserve">Then build up site within one month and integrated with </w:t>
      </w:r>
      <w:r w:rsidR="00112717" w:rsidRPr="00B11449">
        <w:rPr>
          <w:rFonts w:cstheme="minorHAnsi"/>
        </w:rPr>
        <w:t>WhatsApp</w:t>
      </w:r>
      <w:r w:rsidRPr="00B11449">
        <w:rPr>
          <w:rFonts w:cstheme="minorHAnsi"/>
        </w:rPr>
        <w:t xml:space="preserve"> business number (free of subscription) and email like Gmail so can use all the powerful tools with free of cost and strong security. </w:t>
      </w:r>
    </w:p>
    <w:p w14:paraId="6AFEC0E0" w14:textId="284525D2" w:rsidR="007E6752" w:rsidRPr="00B11449" w:rsidRDefault="006A4E3A" w:rsidP="00BC3A3D">
      <w:pPr>
        <w:jc w:val="both"/>
        <w:rPr>
          <w:rFonts w:cstheme="minorHAnsi"/>
        </w:rPr>
      </w:pPr>
      <w:r w:rsidRPr="00B11449">
        <w:rPr>
          <w:rFonts w:cstheme="minorHAnsi"/>
        </w:rPr>
        <w:t>Then we broadcast the marketing poster and website to new and existing client.</w:t>
      </w:r>
    </w:p>
    <w:tbl>
      <w:tblPr>
        <w:tblW w:w="9340" w:type="dxa"/>
        <w:tblLook w:val="04A0" w:firstRow="1" w:lastRow="0" w:firstColumn="1" w:lastColumn="0" w:noHBand="0" w:noVBand="1"/>
      </w:tblPr>
      <w:tblGrid>
        <w:gridCol w:w="3840"/>
        <w:gridCol w:w="1500"/>
        <w:gridCol w:w="1940"/>
        <w:gridCol w:w="2060"/>
      </w:tblGrid>
      <w:tr w:rsidR="007E6752" w:rsidRPr="00BC3A3D" w14:paraId="7AF6AC27" w14:textId="77777777" w:rsidTr="007E6752">
        <w:trPr>
          <w:trHeight w:val="290"/>
        </w:trPr>
        <w:tc>
          <w:tcPr>
            <w:tcW w:w="3840" w:type="dxa"/>
            <w:tcBorders>
              <w:top w:val="nil"/>
              <w:left w:val="nil"/>
              <w:bottom w:val="nil"/>
              <w:right w:val="nil"/>
            </w:tcBorders>
            <w:shd w:val="clear" w:color="auto" w:fill="auto"/>
            <w:noWrap/>
            <w:vAlign w:val="bottom"/>
            <w:hideMark/>
          </w:tcPr>
          <w:p w14:paraId="2DF9E787" w14:textId="77777777" w:rsidR="007E6752" w:rsidRPr="00BC3A3D" w:rsidRDefault="007E6752" w:rsidP="00BC3A3D">
            <w:pPr>
              <w:spacing w:after="0" w:line="240" w:lineRule="auto"/>
              <w:jc w:val="both"/>
              <w:rPr>
                <w:rFonts w:eastAsia="Times New Roman" w:cstheme="minorHAnsi"/>
                <w:color w:val="000000"/>
                <w:kern w:val="0"/>
                <w:lang w:eastAsia="en-GB"/>
                <w14:ligatures w14:val="none"/>
              </w:rPr>
            </w:pPr>
            <w:r w:rsidRPr="00BC3A3D">
              <w:rPr>
                <w:rFonts w:eastAsia="Times New Roman" w:cstheme="minorHAnsi"/>
                <w:color w:val="000000"/>
                <w:kern w:val="0"/>
                <w:lang w:eastAsia="en-GB"/>
                <w14:ligatures w14:val="none"/>
              </w:rPr>
              <w:t>Phase 3 work effort</w:t>
            </w:r>
          </w:p>
        </w:tc>
        <w:tc>
          <w:tcPr>
            <w:tcW w:w="1500" w:type="dxa"/>
            <w:tcBorders>
              <w:top w:val="nil"/>
              <w:left w:val="nil"/>
              <w:bottom w:val="nil"/>
              <w:right w:val="nil"/>
            </w:tcBorders>
            <w:shd w:val="clear" w:color="auto" w:fill="auto"/>
            <w:noWrap/>
            <w:vAlign w:val="bottom"/>
            <w:hideMark/>
          </w:tcPr>
          <w:p w14:paraId="6733E8A7" w14:textId="77777777" w:rsidR="007E6752" w:rsidRPr="00BC3A3D" w:rsidRDefault="007E6752" w:rsidP="00BC3A3D">
            <w:pPr>
              <w:spacing w:after="0" w:line="240" w:lineRule="auto"/>
              <w:jc w:val="both"/>
              <w:rPr>
                <w:rFonts w:eastAsia="Times New Roman" w:cstheme="minorHAnsi"/>
                <w:color w:val="000000"/>
                <w:kern w:val="0"/>
                <w:lang w:eastAsia="en-GB"/>
                <w14:ligatures w14:val="none"/>
              </w:rPr>
            </w:pPr>
            <w:r w:rsidRPr="00BC3A3D">
              <w:rPr>
                <w:rFonts w:eastAsia="Times New Roman" w:cstheme="minorHAnsi"/>
                <w:color w:val="000000"/>
                <w:kern w:val="0"/>
                <w:lang w:eastAsia="en-GB"/>
                <w14:ligatures w14:val="none"/>
              </w:rPr>
              <w:t>16/03/2023</w:t>
            </w:r>
          </w:p>
        </w:tc>
        <w:tc>
          <w:tcPr>
            <w:tcW w:w="1940" w:type="dxa"/>
            <w:tcBorders>
              <w:top w:val="nil"/>
              <w:left w:val="nil"/>
              <w:bottom w:val="nil"/>
              <w:right w:val="nil"/>
            </w:tcBorders>
            <w:shd w:val="clear" w:color="auto" w:fill="auto"/>
            <w:noWrap/>
            <w:vAlign w:val="bottom"/>
            <w:hideMark/>
          </w:tcPr>
          <w:p w14:paraId="4D713ADD" w14:textId="77777777" w:rsidR="007E6752" w:rsidRPr="00BC3A3D" w:rsidRDefault="007E6752" w:rsidP="00BC3A3D">
            <w:pPr>
              <w:spacing w:after="0" w:line="240" w:lineRule="auto"/>
              <w:jc w:val="both"/>
              <w:rPr>
                <w:rFonts w:eastAsia="Times New Roman" w:cstheme="minorHAnsi"/>
                <w:color w:val="000000"/>
                <w:kern w:val="0"/>
                <w:lang w:eastAsia="en-GB"/>
                <w14:ligatures w14:val="none"/>
              </w:rPr>
            </w:pPr>
            <w:r w:rsidRPr="00BC3A3D">
              <w:rPr>
                <w:rFonts w:eastAsia="Times New Roman" w:cstheme="minorHAnsi"/>
                <w:color w:val="000000"/>
                <w:kern w:val="0"/>
                <w:lang w:eastAsia="en-GB"/>
                <w14:ligatures w14:val="none"/>
              </w:rPr>
              <w:t>31/03/2023</w:t>
            </w:r>
          </w:p>
        </w:tc>
        <w:tc>
          <w:tcPr>
            <w:tcW w:w="2060" w:type="dxa"/>
            <w:tcBorders>
              <w:top w:val="nil"/>
              <w:left w:val="nil"/>
              <w:bottom w:val="nil"/>
              <w:right w:val="nil"/>
            </w:tcBorders>
            <w:shd w:val="clear" w:color="auto" w:fill="auto"/>
            <w:noWrap/>
            <w:vAlign w:val="bottom"/>
            <w:hideMark/>
          </w:tcPr>
          <w:p w14:paraId="0BEC1538" w14:textId="77777777" w:rsidR="007E6752" w:rsidRPr="00BC3A3D" w:rsidRDefault="007E6752" w:rsidP="00BC3A3D">
            <w:pPr>
              <w:spacing w:after="0" w:line="240" w:lineRule="auto"/>
              <w:jc w:val="both"/>
              <w:rPr>
                <w:rFonts w:eastAsia="Times New Roman" w:cstheme="minorHAnsi"/>
                <w:color w:val="000000"/>
                <w:kern w:val="0"/>
                <w:lang w:eastAsia="en-GB"/>
                <w14:ligatures w14:val="none"/>
              </w:rPr>
            </w:pPr>
            <w:r w:rsidRPr="00BC3A3D">
              <w:rPr>
                <w:rFonts w:eastAsia="Times New Roman" w:cstheme="minorHAnsi"/>
                <w:color w:val="000000"/>
                <w:kern w:val="0"/>
                <w:lang w:eastAsia="en-GB"/>
                <w14:ligatures w14:val="none"/>
              </w:rPr>
              <w:t>16</w:t>
            </w:r>
          </w:p>
        </w:tc>
      </w:tr>
    </w:tbl>
    <w:p w14:paraId="37B5E99F" w14:textId="77777777" w:rsidR="007E6752" w:rsidRPr="00BC3A3D" w:rsidRDefault="007E6752" w:rsidP="00BC3A3D">
      <w:pPr>
        <w:jc w:val="both"/>
        <w:rPr>
          <w:rFonts w:cstheme="minorHAnsi"/>
          <w:b/>
          <w:bCs/>
        </w:rPr>
      </w:pPr>
    </w:p>
    <w:p w14:paraId="7587BC62" w14:textId="7DD7D04B" w:rsidR="006A4E3A" w:rsidRPr="00B11449" w:rsidRDefault="006A4E3A" w:rsidP="00BC3A3D">
      <w:pPr>
        <w:jc w:val="both"/>
        <w:rPr>
          <w:rFonts w:cstheme="minorHAnsi"/>
        </w:rPr>
      </w:pPr>
      <w:r w:rsidRPr="00B11449">
        <w:rPr>
          <w:rFonts w:cstheme="minorHAnsi"/>
        </w:rPr>
        <w:t xml:space="preserve">In the meantime, we create a </w:t>
      </w:r>
      <w:r w:rsidR="00130B6E" w:rsidRPr="00B11449">
        <w:rPr>
          <w:rFonts w:cstheme="minorHAnsi"/>
        </w:rPr>
        <w:t>Facebook</w:t>
      </w:r>
      <w:r w:rsidRPr="00B11449">
        <w:rPr>
          <w:rFonts w:cstheme="minorHAnsi"/>
        </w:rPr>
        <w:t xml:space="preserve"> </w:t>
      </w:r>
      <w:r w:rsidR="00BC3A3D" w:rsidRPr="00B11449">
        <w:rPr>
          <w:rFonts w:cstheme="minorHAnsi"/>
        </w:rPr>
        <w:t>profile [25]</w:t>
      </w:r>
      <w:r w:rsidRPr="00B11449">
        <w:rPr>
          <w:rFonts w:cstheme="minorHAnsi"/>
        </w:rPr>
        <w:t xml:space="preserve"> and business page with our </w:t>
      </w:r>
      <w:r w:rsidR="00130B6E" w:rsidRPr="00B11449">
        <w:rPr>
          <w:rFonts w:cstheme="minorHAnsi"/>
        </w:rPr>
        <w:t>WhatsApp</w:t>
      </w:r>
      <w:r w:rsidRPr="00B11449">
        <w:rPr>
          <w:rFonts w:cstheme="minorHAnsi"/>
        </w:rPr>
        <w:t xml:space="preserve"> number. And join </w:t>
      </w:r>
      <w:r w:rsidR="00B11449" w:rsidRPr="00B11449">
        <w:rPr>
          <w:rFonts w:cstheme="minorHAnsi"/>
        </w:rPr>
        <w:t>into</w:t>
      </w:r>
      <w:r w:rsidRPr="00B11449">
        <w:rPr>
          <w:rFonts w:cstheme="minorHAnsi"/>
        </w:rPr>
        <w:t xml:space="preserve"> group and publish our advertising for </w:t>
      </w:r>
      <w:r w:rsidR="00B11449" w:rsidRPr="00B11449">
        <w:rPr>
          <w:rFonts w:cstheme="minorHAnsi"/>
        </w:rPr>
        <w:t>marketing.</w:t>
      </w:r>
    </w:p>
    <w:p w14:paraId="50343DF7" w14:textId="77777777" w:rsidR="00112717" w:rsidRPr="00BC3A3D" w:rsidRDefault="00112717" w:rsidP="00BC3A3D">
      <w:pPr>
        <w:jc w:val="both"/>
        <w:rPr>
          <w:rFonts w:cstheme="minorHAnsi"/>
          <w:b/>
          <w:bCs/>
        </w:rPr>
      </w:pPr>
    </w:p>
    <w:p w14:paraId="36A0B4A2" w14:textId="55F1EA7A" w:rsidR="00516BAB" w:rsidRPr="00BC3A3D" w:rsidRDefault="006A4E3A" w:rsidP="00BC3A3D">
      <w:pPr>
        <w:jc w:val="both"/>
        <w:rPr>
          <w:rFonts w:cstheme="minorHAnsi"/>
          <w:b/>
          <w:bCs/>
        </w:rPr>
      </w:pPr>
      <w:r w:rsidRPr="00BC3A3D">
        <w:rPr>
          <w:rFonts w:cstheme="minorHAnsi"/>
          <w:b/>
          <w:bCs/>
        </w:rPr>
        <w:t xml:space="preserve">Month </w:t>
      </w:r>
      <w:r w:rsidR="002C3A51" w:rsidRPr="00BC3A3D">
        <w:rPr>
          <w:rFonts w:cstheme="minorHAnsi"/>
          <w:b/>
          <w:bCs/>
        </w:rPr>
        <w:t>3:</w:t>
      </w:r>
    </w:p>
    <w:tbl>
      <w:tblPr>
        <w:tblW w:w="9340" w:type="dxa"/>
        <w:tblLook w:val="04A0" w:firstRow="1" w:lastRow="0" w:firstColumn="1" w:lastColumn="0" w:noHBand="0" w:noVBand="1"/>
      </w:tblPr>
      <w:tblGrid>
        <w:gridCol w:w="3840"/>
        <w:gridCol w:w="1500"/>
        <w:gridCol w:w="1940"/>
        <w:gridCol w:w="2060"/>
      </w:tblGrid>
      <w:tr w:rsidR="007E6752" w:rsidRPr="00BC3A3D" w14:paraId="372AEA2B" w14:textId="77777777" w:rsidTr="007E6752">
        <w:trPr>
          <w:trHeight w:val="290"/>
        </w:trPr>
        <w:tc>
          <w:tcPr>
            <w:tcW w:w="3840" w:type="dxa"/>
            <w:tcBorders>
              <w:top w:val="nil"/>
              <w:left w:val="nil"/>
              <w:bottom w:val="nil"/>
              <w:right w:val="nil"/>
            </w:tcBorders>
            <w:shd w:val="clear" w:color="auto" w:fill="auto"/>
            <w:noWrap/>
            <w:vAlign w:val="bottom"/>
            <w:hideMark/>
          </w:tcPr>
          <w:p w14:paraId="0E59A9F7" w14:textId="77777777" w:rsidR="007E6752" w:rsidRPr="00BC3A3D" w:rsidRDefault="007E6752" w:rsidP="00BC3A3D">
            <w:pPr>
              <w:spacing w:after="0" w:line="240" w:lineRule="auto"/>
              <w:jc w:val="both"/>
              <w:rPr>
                <w:rFonts w:eastAsia="Times New Roman" w:cstheme="minorHAnsi"/>
                <w:color w:val="000000"/>
                <w:kern w:val="0"/>
                <w:lang w:eastAsia="en-GB"/>
                <w14:ligatures w14:val="none"/>
              </w:rPr>
            </w:pPr>
            <w:r w:rsidRPr="00BC3A3D">
              <w:rPr>
                <w:rFonts w:eastAsia="Times New Roman" w:cstheme="minorHAnsi"/>
                <w:color w:val="000000"/>
                <w:kern w:val="0"/>
                <w:lang w:eastAsia="en-GB"/>
                <w14:ligatures w14:val="none"/>
              </w:rPr>
              <w:t>Testing Phase</w:t>
            </w:r>
          </w:p>
        </w:tc>
        <w:tc>
          <w:tcPr>
            <w:tcW w:w="1500" w:type="dxa"/>
            <w:tcBorders>
              <w:top w:val="nil"/>
              <w:left w:val="nil"/>
              <w:bottom w:val="nil"/>
              <w:right w:val="nil"/>
            </w:tcBorders>
            <w:shd w:val="clear" w:color="auto" w:fill="auto"/>
            <w:noWrap/>
            <w:vAlign w:val="bottom"/>
            <w:hideMark/>
          </w:tcPr>
          <w:p w14:paraId="20DA1FBB" w14:textId="77777777" w:rsidR="007E6752" w:rsidRPr="00BC3A3D" w:rsidRDefault="007E6752" w:rsidP="00BC3A3D">
            <w:pPr>
              <w:spacing w:after="0" w:line="240" w:lineRule="auto"/>
              <w:jc w:val="both"/>
              <w:rPr>
                <w:rFonts w:eastAsia="Times New Roman" w:cstheme="minorHAnsi"/>
                <w:color w:val="000000"/>
                <w:kern w:val="0"/>
                <w:lang w:eastAsia="en-GB"/>
                <w14:ligatures w14:val="none"/>
              </w:rPr>
            </w:pPr>
            <w:r w:rsidRPr="00BC3A3D">
              <w:rPr>
                <w:rFonts w:eastAsia="Times New Roman" w:cstheme="minorHAnsi"/>
                <w:color w:val="000000"/>
                <w:kern w:val="0"/>
                <w:lang w:eastAsia="en-GB"/>
                <w14:ligatures w14:val="none"/>
              </w:rPr>
              <w:t>01/04/2023</w:t>
            </w:r>
          </w:p>
        </w:tc>
        <w:tc>
          <w:tcPr>
            <w:tcW w:w="1940" w:type="dxa"/>
            <w:tcBorders>
              <w:top w:val="nil"/>
              <w:left w:val="nil"/>
              <w:bottom w:val="nil"/>
              <w:right w:val="nil"/>
            </w:tcBorders>
            <w:shd w:val="clear" w:color="auto" w:fill="auto"/>
            <w:noWrap/>
            <w:vAlign w:val="bottom"/>
            <w:hideMark/>
          </w:tcPr>
          <w:p w14:paraId="6B0008D8" w14:textId="77777777" w:rsidR="007E6752" w:rsidRPr="00BC3A3D" w:rsidRDefault="007E6752" w:rsidP="00BC3A3D">
            <w:pPr>
              <w:spacing w:after="0" w:line="240" w:lineRule="auto"/>
              <w:jc w:val="both"/>
              <w:rPr>
                <w:rFonts w:eastAsia="Times New Roman" w:cstheme="minorHAnsi"/>
                <w:color w:val="000000"/>
                <w:kern w:val="0"/>
                <w:lang w:eastAsia="en-GB"/>
                <w14:ligatures w14:val="none"/>
              </w:rPr>
            </w:pPr>
            <w:r w:rsidRPr="00BC3A3D">
              <w:rPr>
                <w:rFonts w:eastAsia="Times New Roman" w:cstheme="minorHAnsi"/>
                <w:color w:val="000000"/>
                <w:kern w:val="0"/>
                <w:lang w:eastAsia="en-GB"/>
                <w14:ligatures w14:val="none"/>
              </w:rPr>
              <w:t>15/04/2023</w:t>
            </w:r>
          </w:p>
        </w:tc>
        <w:tc>
          <w:tcPr>
            <w:tcW w:w="2060" w:type="dxa"/>
            <w:tcBorders>
              <w:top w:val="nil"/>
              <w:left w:val="nil"/>
              <w:bottom w:val="nil"/>
              <w:right w:val="nil"/>
            </w:tcBorders>
            <w:shd w:val="clear" w:color="auto" w:fill="auto"/>
            <w:noWrap/>
            <w:vAlign w:val="bottom"/>
            <w:hideMark/>
          </w:tcPr>
          <w:p w14:paraId="7B604458" w14:textId="77777777" w:rsidR="007E6752" w:rsidRPr="00BC3A3D" w:rsidRDefault="007E6752" w:rsidP="00BC3A3D">
            <w:pPr>
              <w:spacing w:after="0" w:line="240" w:lineRule="auto"/>
              <w:jc w:val="both"/>
              <w:rPr>
                <w:rFonts w:eastAsia="Times New Roman" w:cstheme="minorHAnsi"/>
                <w:color w:val="000000"/>
                <w:kern w:val="0"/>
                <w:lang w:eastAsia="en-GB"/>
                <w14:ligatures w14:val="none"/>
              </w:rPr>
            </w:pPr>
            <w:r w:rsidRPr="00BC3A3D">
              <w:rPr>
                <w:rFonts w:eastAsia="Times New Roman" w:cstheme="minorHAnsi"/>
                <w:color w:val="000000"/>
                <w:kern w:val="0"/>
                <w:lang w:eastAsia="en-GB"/>
                <w14:ligatures w14:val="none"/>
              </w:rPr>
              <w:t>15</w:t>
            </w:r>
          </w:p>
        </w:tc>
      </w:tr>
    </w:tbl>
    <w:p w14:paraId="3728113E" w14:textId="77777777" w:rsidR="007E6752" w:rsidRPr="00B11449" w:rsidRDefault="007E6752" w:rsidP="00BC3A3D">
      <w:pPr>
        <w:jc w:val="both"/>
        <w:rPr>
          <w:rFonts w:cstheme="minorHAnsi"/>
        </w:rPr>
      </w:pPr>
    </w:p>
    <w:p w14:paraId="1C384E93" w14:textId="7478BACC" w:rsidR="007E6752" w:rsidRPr="00B11449" w:rsidRDefault="007E6752" w:rsidP="00BC3A3D">
      <w:pPr>
        <w:jc w:val="both"/>
        <w:rPr>
          <w:rFonts w:cstheme="minorHAnsi"/>
        </w:rPr>
      </w:pPr>
      <w:r w:rsidRPr="00B11449">
        <w:rPr>
          <w:rFonts w:cstheme="minorHAnsi"/>
        </w:rPr>
        <w:t>It is just connecting the dot, because everything to do it but Knowledge and impletion was missing to make a delicate communication channel what can turn a startup to multinational company.</w:t>
      </w:r>
    </w:p>
    <w:p w14:paraId="1D8633A0" w14:textId="77777777" w:rsidR="007E6752" w:rsidRPr="00B11449" w:rsidRDefault="007E6752" w:rsidP="00BC3A3D">
      <w:pPr>
        <w:jc w:val="both"/>
        <w:rPr>
          <w:rFonts w:cstheme="minorHAnsi"/>
        </w:rPr>
      </w:pPr>
    </w:p>
    <w:tbl>
      <w:tblPr>
        <w:tblW w:w="9340" w:type="dxa"/>
        <w:tblLook w:val="04A0" w:firstRow="1" w:lastRow="0" w:firstColumn="1" w:lastColumn="0" w:noHBand="0" w:noVBand="1"/>
      </w:tblPr>
      <w:tblGrid>
        <w:gridCol w:w="3840"/>
        <w:gridCol w:w="1500"/>
        <w:gridCol w:w="1940"/>
        <w:gridCol w:w="2060"/>
      </w:tblGrid>
      <w:tr w:rsidR="007E6752" w:rsidRPr="00B11449" w14:paraId="45B81F5D" w14:textId="77777777" w:rsidTr="007E6752">
        <w:trPr>
          <w:trHeight w:val="290"/>
        </w:trPr>
        <w:tc>
          <w:tcPr>
            <w:tcW w:w="3840" w:type="dxa"/>
            <w:tcBorders>
              <w:top w:val="nil"/>
              <w:left w:val="nil"/>
              <w:bottom w:val="nil"/>
              <w:right w:val="nil"/>
            </w:tcBorders>
            <w:shd w:val="clear" w:color="auto" w:fill="auto"/>
            <w:noWrap/>
            <w:vAlign w:val="bottom"/>
            <w:hideMark/>
          </w:tcPr>
          <w:p w14:paraId="0E900A71" w14:textId="77777777" w:rsidR="007E6752" w:rsidRPr="00B11449" w:rsidRDefault="007E6752" w:rsidP="00BC3A3D">
            <w:pPr>
              <w:spacing w:after="0" w:line="240" w:lineRule="auto"/>
              <w:jc w:val="both"/>
              <w:rPr>
                <w:rFonts w:eastAsia="Times New Roman" w:cstheme="minorHAnsi"/>
                <w:color w:val="000000"/>
                <w:kern w:val="0"/>
                <w:lang w:eastAsia="en-GB"/>
                <w14:ligatures w14:val="none"/>
              </w:rPr>
            </w:pPr>
            <w:r w:rsidRPr="00B11449">
              <w:rPr>
                <w:rFonts w:eastAsia="Times New Roman" w:cstheme="minorHAnsi"/>
                <w:color w:val="000000"/>
                <w:kern w:val="0"/>
                <w:lang w:eastAsia="en-GB"/>
                <w14:ligatures w14:val="none"/>
              </w:rPr>
              <w:t xml:space="preserve">Delivery </w:t>
            </w:r>
          </w:p>
        </w:tc>
        <w:tc>
          <w:tcPr>
            <w:tcW w:w="1500" w:type="dxa"/>
            <w:tcBorders>
              <w:top w:val="nil"/>
              <w:left w:val="nil"/>
              <w:bottom w:val="nil"/>
              <w:right w:val="nil"/>
            </w:tcBorders>
            <w:shd w:val="clear" w:color="auto" w:fill="auto"/>
            <w:noWrap/>
            <w:vAlign w:val="bottom"/>
            <w:hideMark/>
          </w:tcPr>
          <w:p w14:paraId="46ED5828" w14:textId="77777777" w:rsidR="007E6752" w:rsidRPr="00B11449" w:rsidRDefault="007E6752" w:rsidP="00BC3A3D">
            <w:pPr>
              <w:spacing w:after="0" w:line="240" w:lineRule="auto"/>
              <w:jc w:val="both"/>
              <w:rPr>
                <w:rFonts w:eastAsia="Times New Roman" w:cstheme="minorHAnsi"/>
                <w:color w:val="000000"/>
                <w:kern w:val="0"/>
                <w:lang w:eastAsia="en-GB"/>
                <w14:ligatures w14:val="none"/>
              </w:rPr>
            </w:pPr>
            <w:r w:rsidRPr="00B11449">
              <w:rPr>
                <w:rFonts w:eastAsia="Times New Roman" w:cstheme="minorHAnsi"/>
                <w:color w:val="000000"/>
                <w:kern w:val="0"/>
                <w:lang w:eastAsia="en-GB"/>
                <w14:ligatures w14:val="none"/>
              </w:rPr>
              <w:t>16/04/2023</w:t>
            </w:r>
          </w:p>
        </w:tc>
        <w:tc>
          <w:tcPr>
            <w:tcW w:w="1940" w:type="dxa"/>
            <w:tcBorders>
              <w:top w:val="nil"/>
              <w:left w:val="nil"/>
              <w:bottom w:val="nil"/>
              <w:right w:val="nil"/>
            </w:tcBorders>
            <w:shd w:val="clear" w:color="auto" w:fill="auto"/>
            <w:noWrap/>
            <w:vAlign w:val="bottom"/>
            <w:hideMark/>
          </w:tcPr>
          <w:p w14:paraId="1A5BDED6" w14:textId="77777777" w:rsidR="007E6752" w:rsidRPr="00B11449" w:rsidRDefault="007E6752" w:rsidP="00BC3A3D">
            <w:pPr>
              <w:spacing w:after="0" w:line="240" w:lineRule="auto"/>
              <w:jc w:val="both"/>
              <w:rPr>
                <w:rFonts w:eastAsia="Times New Roman" w:cstheme="minorHAnsi"/>
                <w:color w:val="000000"/>
                <w:kern w:val="0"/>
                <w:lang w:eastAsia="en-GB"/>
                <w14:ligatures w14:val="none"/>
              </w:rPr>
            </w:pPr>
            <w:r w:rsidRPr="00B11449">
              <w:rPr>
                <w:rFonts w:eastAsia="Times New Roman" w:cstheme="minorHAnsi"/>
                <w:color w:val="000000"/>
                <w:kern w:val="0"/>
                <w:lang w:eastAsia="en-GB"/>
                <w14:ligatures w14:val="none"/>
              </w:rPr>
              <w:t>30/04/2023</w:t>
            </w:r>
          </w:p>
        </w:tc>
        <w:tc>
          <w:tcPr>
            <w:tcW w:w="2060" w:type="dxa"/>
            <w:tcBorders>
              <w:top w:val="nil"/>
              <w:left w:val="nil"/>
              <w:bottom w:val="nil"/>
              <w:right w:val="nil"/>
            </w:tcBorders>
            <w:shd w:val="clear" w:color="auto" w:fill="auto"/>
            <w:noWrap/>
            <w:vAlign w:val="bottom"/>
            <w:hideMark/>
          </w:tcPr>
          <w:p w14:paraId="51806539" w14:textId="77777777" w:rsidR="007E6752" w:rsidRPr="00B11449" w:rsidRDefault="007E6752" w:rsidP="00BC3A3D">
            <w:pPr>
              <w:spacing w:after="0" w:line="240" w:lineRule="auto"/>
              <w:jc w:val="both"/>
              <w:rPr>
                <w:rFonts w:eastAsia="Times New Roman" w:cstheme="minorHAnsi"/>
                <w:color w:val="000000"/>
                <w:kern w:val="0"/>
                <w:lang w:eastAsia="en-GB"/>
                <w14:ligatures w14:val="none"/>
              </w:rPr>
            </w:pPr>
            <w:r w:rsidRPr="00B11449">
              <w:rPr>
                <w:rFonts w:eastAsia="Times New Roman" w:cstheme="minorHAnsi"/>
                <w:color w:val="000000"/>
                <w:kern w:val="0"/>
                <w:lang w:eastAsia="en-GB"/>
                <w14:ligatures w14:val="none"/>
              </w:rPr>
              <w:t>15</w:t>
            </w:r>
          </w:p>
        </w:tc>
      </w:tr>
    </w:tbl>
    <w:p w14:paraId="65637897" w14:textId="77777777" w:rsidR="00BC3A3D" w:rsidRPr="00B11449" w:rsidRDefault="00BC3A3D" w:rsidP="00BC3A3D">
      <w:pPr>
        <w:jc w:val="both"/>
        <w:rPr>
          <w:rFonts w:cstheme="minorHAnsi"/>
        </w:rPr>
      </w:pPr>
    </w:p>
    <w:p w14:paraId="507BFD41" w14:textId="77777777" w:rsidR="00BC3A3D" w:rsidRPr="00B11449" w:rsidRDefault="00516BAB" w:rsidP="00BC3A3D">
      <w:pPr>
        <w:jc w:val="both"/>
        <w:rPr>
          <w:rFonts w:cstheme="minorHAnsi"/>
        </w:rPr>
      </w:pPr>
      <w:r w:rsidRPr="00B11449">
        <w:rPr>
          <w:rFonts w:cstheme="minorHAnsi"/>
        </w:rPr>
        <w:t xml:space="preserve">By the </w:t>
      </w:r>
      <w:r w:rsidR="007E6752" w:rsidRPr="00B11449">
        <w:rPr>
          <w:rFonts w:cstheme="minorHAnsi"/>
        </w:rPr>
        <w:t xml:space="preserve">end of the </w:t>
      </w:r>
      <w:r w:rsidRPr="00B11449">
        <w:rPr>
          <w:rFonts w:cstheme="minorHAnsi"/>
        </w:rPr>
        <w:t xml:space="preserve">month 3, we reviewed our project; </w:t>
      </w:r>
      <w:r w:rsidR="002C3A51" w:rsidRPr="00B11449">
        <w:rPr>
          <w:rFonts w:cstheme="minorHAnsi"/>
        </w:rPr>
        <w:t>it</w:t>
      </w:r>
      <w:r w:rsidRPr="00B11449">
        <w:rPr>
          <w:rFonts w:cstheme="minorHAnsi"/>
        </w:rPr>
        <w:t xml:space="preserve"> seems customer is very satisfied with quick reply and easy to access the documents in the palm of hand.  </w:t>
      </w:r>
    </w:p>
    <w:p w14:paraId="3DDB78E9" w14:textId="77777777" w:rsidR="00B11449" w:rsidRDefault="00B11449" w:rsidP="00BC3A3D">
      <w:pPr>
        <w:jc w:val="both"/>
        <w:rPr>
          <w:rFonts w:cstheme="minorHAnsi"/>
          <w:b/>
          <w:bCs/>
        </w:rPr>
      </w:pPr>
    </w:p>
    <w:p w14:paraId="7145C0CB" w14:textId="77777777" w:rsidR="00B11449" w:rsidRPr="00BC3A3D" w:rsidRDefault="00B11449" w:rsidP="00BC3A3D">
      <w:pPr>
        <w:jc w:val="both"/>
        <w:rPr>
          <w:rFonts w:cstheme="minorHAnsi"/>
          <w:b/>
          <w:bCs/>
        </w:rPr>
      </w:pPr>
    </w:p>
    <w:p w14:paraId="040AC3DA" w14:textId="77FA181D" w:rsidR="005367EA" w:rsidRPr="00B11449" w:rsidRDefault="005367EA" w:rsidP="00BC3A3D">
      <w:pPr>
        <w:jc w:val="both"/>
        <w:rPr>
          <w:b/>
          <w:bCs/>
          <w:sz w:val="24"/>
          <w:szCs w:val="24"/>
        </w:rPr>
      </w:pPr>
      <w:r w:rsidRPr="00B11449">
        <w:rPr>
          <w:b/>
          <w:bCs/>
          <w:sz w:val="24"/>
          <w:szCs w:val="24"/>
        </w:rPr>
        <w:t>Out of scope:</w:t>
      </w:r>
    </w:p>
    <w:p w14:paraId="2E4FFD47" w14:textId="549B37FD" w:rsidR="005367EA" w:rsidRPr="00B11449" w:rsidRDefault="00516BAB" w:rsidP="00BC3A3D">
      <w:pPr>
        <w:jc w:val="both"/>
      </w:pPr>
      <w:r w:rsidRPr="00B11449">
        <w:t>Server system</w:t>
      </w:r>
    </w:p>
    <w:p w14:paraId="61BFC6C4" w14:textId="38D71000" w:rsidR="00516BAB" w:rsidRPr="00B11449" w:rsidRDefault="00516BAB" w:rsidP="00BC3A3D">
      <w:pPr>
        <w:jc w:val="both"/>
      </w:pPr>
      <w:r w:rsidRPr="00B11449">
        <w:t>Sophisticated website with high SEO rating</w:t>
      </w:r>
      <w:r w:rsidR="00B11449">
        <w:t>.</w:t>
      </w:r>
    </w:p>
    <w:p w14:paraId="69C9F722" w14:textId="77777777" w:rsidR="00C4589E" w:rsidRDefault="00C4589E" w:rsidP="00BC3A3D">
      <w:pPr>
        <w:jc w:val="both"/>
        <w:rPr>
          <w:b/>
          <w:bCs/>
          <w:sz w:val="23"/>
          <w:szCs w:val="23"/>
        </w:rPr>
      </w:pPr>
    </w:p>
    <w:p w14:paraId="4C69FABC" w14:textId="77777777" w:rsidR="00B11449" w:rsidRDefault="00B11449" w:rsidP="00BC3A3D">
      <w:pPr>
        <w:jc w:val="both"/>
        <w:rPr>
          <w:b/>
          <w:bCs/>
          <w:sz w:val="23"/>
          <w:szCs w:val="23"/>
        </w:rPr>
      </w:pPr>
    </w:p>
    <w:p w14:paraId="560001B8" w14:textId="77777777" w:rsidR="00B11449" w:rsidRDefault="00B11449" w:rsidP="00BC3A3D">
      <w:pPr>
        <w:jc w:val="both"/>
        <w:rPr>
          <w:b/>
          <w:bCs/>
          <w:sz w:val="23"/>
          <w:szCs w:val="23"/>
        </w:rPr>
      </w:pPr>
    </w:p>
    <w:p w14:paraId="0D064CD2" w14:textId="77777777" w:rsidR="00B11449" w:rsidRDefault="00B11449" w:rsidP="00BC3A3D">
      <w:pPr>
        <w:jc w:val="both"/>
        <w:rPr>
          <w:b/>
          <w:bCs/>
          <w:sz w:val="23"/>
          <w:szCs w:val="23"/>
        </w:rPr>
      </w:pPr>
    </w:p>
    <w:p w14:paraId="4C85D240" w14:textId="452DE711" w:rsidR="00931A38" w:rsidRPr="00B11449" w:rsidRDefault="00931A38" w:rsidP="00BC3A3D">
      <w:pPr>
        <w:jc w:val="both"/>
        <w:rPr>
          <w:sz w:val="28"/>
          <w:szCs w:val="28"/>
        </w:rPr>
      </w:pPr>
      <w:r w:rsidRPr="00B11449">
        <w:rPr>
          <w:b/>
          <w:bCs/>
          <w:sz w:val="28"/>
          <w:szCs w:val="28"/>
        </w:rPr>
        <w:lastRenderedPageBreak/>
        <w:t>Chapter Four: Presentation and Analysis of Results (with screen dumps)</w:t>
      </w:r>
    </w:p>
    <w:p w14:paraId="7DF18FE6" w14:textId="77777777" w:rsidR="002C3A51" w:rsidRDefault="002C3A51" w:rsidP="00BC3A3D">
      <w:pPr>
        <w:jc w:val="both"/>
      </w:pPr>
    </w:p>
    <w:p w14:paraId="72AA367F" w14:textId="77777777" w:rsidR="002C3A51" w:rsidRDefault="002C3A51" w:rsidP="00BC3A3D">
      <w:pPr>
        <w:jc w:val="both"/>
      </w:pPr>
    </w:p>
    <w:p w14:paraId="3260CA13" w14:textId="47968790" w:rsidR="002C3A51" w:rsidRDefault="00B11449" w:rsidP="00BC3A3D">
      <w:pPr>
        <w:jc w:val="both"/>
      </w:pPr>
      <w:r>
        <w:rPr>
          <w:noProof/>
        </w:rPr>
        <w:drawing>
          <wp:inline distT="0" distB="0" distL="0" distR="0" wp14:anchorId="74DB8729" wp14:editId="70EBD2E8">
            <wp:extent cx="5731510" cy="3223895"/>
            <wp:effectExtent l="0" t="0" r="2540" b="0"/>
            <wp:docPr id="37725460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254605"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01D2333F" w14:textId="331080BE" w:rsidR="00B11449" w:rsidRDefault="00B11449" w:rsidP="00BC3A3D">
      <w:pPr>
        <w:jc w:val="both"/>
      </w:pPr>
      <w:r>
        <w:rPr>
          <w:noProof/>
        </w:rPr>
        <w:drawing>
          <wp:inline distT="0" distB="0" distL="0" distR="0" wp14:anchorId="1B27C29B" wp14:editId="226F7012">
            <wp:extent cx="5731510" cy="3223895"/>
            <wp:effectExtent l="0" t="0" r="2540" b="0"/>
            <wp:docPr id="39765728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657288"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70C0D627" w14:textId="30E495EC" w:rsidR="002C3A51" w:rsidRDefault="002C3A51" w:rsidP="00BC3A3D">
      <w:pPr>
        <w:jc w:val="both"/>
      </w:pPr>
    </w:p>
    <w:p w14:paraId="4C584D09" w14:textId="729024FD" w:rsidR="002C3A51" w:rsidRDefault="002C3A51" w:rsidP="00BC3A3D">
      <w:pPr>
        <w:jc w:val="both"/>
      </w:pPr>
    </w:p>
    <w:p w14:paraId="099AD705" w14:textId="14379FAE" w:rsidR="002C3A51" w:rsidRDefault="002C3A51" w:rsidP="00BC3A3D">
      <w:pPr>
        <w:jc w:val="both"/>
      </w:pPr>
    </w:p>
    <w:p w14:paraId="34F586EA" w14:textId="500B6A4E" w:rsidR="002C3A51" w:rsidRDefault="00B11449" w:rsidP="00BC3A3D">
      <w:pPr>
        <w:jc w:val="both"/>
      </w:pPr>
      <w:r>
        <w:rPr>
          <w:noProof/>
        </w:rPr>
        <w:lastRenderedPageBreak/>
        <w:drawing>
          <wp:inline distT="0" distB="0" distL="0" distR="0" wp14:anchorId="60FA002F" wp14:editId="35EEF09F">
            <wp:extent cx="5731510" cy="3223895"/>
            <wp:effectExtent l="0" t="0" r="2540" b="0"/>
            <wp:docPr id="137039202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392020"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39E6637F" w14:textId="1FCC93BC" w:rsidR="00B11449" w:rsidRDefault="00B11449" w:rsidP="00BC3A3D">
      <w:pPr>
        <w:jc w:val="both"/>
      </w:pPr>
      <w:r>
        <w:rPr>
          <w:noProof/>
        </w:rPr>
        <w:drawing>
          <wp:inline distT="0" distB="0" distL="0" distR="0" wp14:anchorId="064C5144" wp14:editId="530FE879">
            <wp:extent cx="5731510" cy="3223895"/>
            <wp:effectExtent l="0" t="0" r="2540" b="0"/>
            <wp:docPr id="6542401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4013"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1FFF09D1" w14:textId="77777777" w:rsidR="00D03F92" w:rsidRDefault="00D03F92" w:rsidP="00BC3A3D">
      <w:pPr>
        <w:jc w:val="both"/>
      </w:pPr>
    </w:p>
    <w:p w14:paraId="2516C7EF" w14:textId="1E3A17AF" w:rsidR="00D03F92" w:rsidRDefault="00D03F92" w:rsidP="00BC3A3D">
      <w:pPr>
        <w:jc w:val="both"/>
      </w:pPr>
      <w:r>
        <w:rPr>
          <w:noProof/>
        </w:rPr>
        <w:lastRenderedPageBreak/>
        <w:drawing>
          <wp:inline distT="0" distB="0" distL="0" distR="0" wp14:anchorId="35AB57B6" wp14:editId="0182C4BD">
            <wp:extent cx="5731510" cy="3223895"/>
            <wp:effectExtent l="0" t="0" r="2540" b="0"/>
            <wp:docPr id="193364051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640518"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0828C346" w14:textId="77777777" w:rsidR="00D03F92" w:rsidRDefault="00D03F92" w:rsidP="00BC3A3D">
      <w:pPr>
        <w:jc w:val="both"/>
      </w:pPr>
    </w:p>
    <w:p w14:paraId="6009D09D" w14:textId="0E55B130" w:rsidR="00D03F92" w:rsidRDefault="00D03F92" w:rsidP="00BC3A3D">
      <w:pPr>
        <w:jc w:val="both"/>
      </w:pPr>
      <w:r>
        <w:rPr>
          <w:noProof/>
        </w:rPr>
        <w:drawing>
          <wp:inline distT="0" distB="0" distL="0" distR="0" wp14:anchorId="087B4566" wp14:editId="7C3A00B6">
            <wp:extent cx="5731510" cy="3223895"/>
            <wp:effectExtent l="0" t="0" r="2540" b="0"/>
            <wp:docPr id="125664133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641336"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4BDFA99C" w14:textId="77777777" w:rsidR="00D03F92" w:rsidRDefault="00D03F92" w:rsidP="00BC3A3D">
      <w:pPr>
        <w:jc w:val="both"/>
      </w:pPr>
    </w:p>
    <w:p w14:paraId="202F62CF" w14:textId="77777777" w:rsidR="00D03F92" w:rsidRDefault="00D03F92" w:rsidP="00BC3A3D">
      <w:pPr>
        <w:jc w:val="both"/>
      </w:pPr>
    </w:p>
    <w:p w14:paraId="583F4D7D" w14:textId="424F963D" w:rsidR="00D03F92" w:rsidRDefault="00D03F92" w:rsidP="00BC3A3D">
      <w:pPr>
        <w:jc w:val="both"/>
        <w:rPr>
          <w:noProof/>
        </w:rPr>
      </w:pPr>
    </w:p>
    <w:p w14:paraId="7309F162" w14:textId="77777777" w:rsidR="00575651" w:rsidRDefault="00575651" w:rsidP="00BC3A3D">
      <w:pPr>
        <w:jc w:val="both"/>
        <w:rPr>
          <w:noProof/>
        </w:rPr>
      </w:pPr>
    </w:p>
    <w:p w14:paraId="578FFB71" w14:textId="77777777" w:rsidR="00575651" w:rsidRDefault="00575651" w:rsidP="00BC3A3D">
      <w:pPr>
        <w:jc w:val="both"/>
        <w:rPr>
          <w:noProof/>
        </w:rPr>
      </w:pPr>
    </w:p>
    <w:p w14:paraId="3111A2C1" w14:textId="77777777" w:rsidR="00575651" w:rsidRDefault="00575651" w:rsidP="00BC3A3D">
      <w:pPr>
        <w:jc w:val="both"/>
        <w:rPr>
          <w:noProof/>
        </w:rPr>
      </w:pPr>
    </w:p>
    <w:p w14:paraId="1239F16A" w14:textId="77777777" w:rsidR="00575651" w:rsidRDefault="00575651" w:rsidP="00BC3A3D">
      <w:pPr>
        <w:jc w:val="both"/>
        <w:rPr>
          <w:noProof/>
        </w:rPr>
      </w:pPr>
    </w:p>
    <w:p w14:paraId="1BAD263A" w14:textId="5A83CCC2" w:rsidR="00575651" w:rsidRDefault="00575651" w:rsidP="00BC3A3D">
      <w:pPr>
        <w:jc w:val="both"/>
      </w:pPr>
      <w:r>
        <w:rPr>
          <w:noProof/>
        </w:rPr>
        <w:lastRenderedPageBreak/>
        <w:drawing>
          <wp:inline distT="0" distB="0" distL="0" distR="0" wp14:anchorId="5CCD54A5" wp14:editId="22BD2D28">
            <wp:extent cx="5437163" cy="7744312"/>
            <wp:effectExtent l="0" t="0" r="0" b="9525"/>
            <wp:docPr id="2003331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42904" cy="7752489"/>
                    </a:xfrm>
                    <a:prstGeom prst="rect">
                      <a:avLst/>
                    </a:prstGeom>
                    <a:noFill/>
                    <a:ln>
                      <a:noFill/>
                    </a:ln>
                  </pic:spPr>
                </pic:pic>
              </a:graphicData>
            </a:graphic>
          </wp:inline>
        </w:drawing>
      </w:r>
    </w:p>
    <w:p w14:paraId="236A9173" w14:textId="3C07B705" w:rsidR="00D03F92" w:rsidRDefault="00575651" w:rsidP="00BC3A3D">
      <w:pPr>
        <w:jc w:val="both"/>
      </w:pPr>
      <w:r>
        <w:t>Free Poster like above can created by free tools and website.</w:t>
      </w:r>
      <w:r w:rsidR="00411729">
        <w:t xml:space="preserve"> </w:t>
      </w:r>
    </w:p>
    <w:p w14:paraId="15DDA51A" w14:textId="65403645" w:rsidR="00D03F92" w:rsidRDefault="00D03F92" w:rsidP="00BC3A3D">
      <w:pPr>
        <w:jc w:val="both"/>
      </w:pPr>
      <w:r>
        <w:rPr>
          <w:noProof/>
        </w:rPr>
        <w:lastRenderedPageBreak/>
        <w:drawing>
          <wp:inline distT="0" distB="0" distL="0" distR="0" wp14:anchorId="728EBAD9" wp14:editId="29EF87F9">
            <wp:extent cx="5727065" cy="3194685"/>
            <wp:effectExtent l="0" t="0" r="6985" b="5715"/>
            <wp:docPr id="318301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7065" cy="3194685"/>
                    </a:xfrm>
                    <a:prstGeom prst="rect">
                      <a:avLst/>
                    </a:prstGeom>
                    <a:noFill/>
                    <a:ln>
                      <a:noFill/>
                    </a:ln>
                  </pic:spPr>
                </pic:pic>
              </a:graphicData>
            </a:graphic>
          </wp:inline>
        </w:drawing>
      </w:r>
    </w:p>
    <w:p w14:paraId="6B674A1B" w14:textId="21CC2EE5" w:rsidR="002C3A51" w:rsidRDefault="00D03F92" w:rsidP="00BC3A3D">
      <w:pPr>
        <w:jc w:val="both"/>
      </w:pPr>
      <w:r>
        <w:t xml:space="preserve">Brain storming </w:t>
      </w:r>
      <w:proofErr w:type="gramStart"/>
      <w:r>
        <w:t>( there</w:t>
      </w:r>
      <w:proofErr w:type="gramEnd"/>
      <w:r>
        <w:t xml:space="preserve"> are so many free software for brain storming and mapping : </w:t>
      </w:r>
      <w:hyperlink r:id="rId22" w:history="1">
        <w:r w:rsidRPr="00E9194D">
          <w:rPr>
            <w:rStyle w:val="Hyperlink"/>
          </w:rPr>
          <w:t>https://www.mindmeister.com/map</w:t>
        </w:r>
      </w:hyperlink>
    </w:p>
    <w:p w14:paraId="2FE7B91B" w14:textId="77777777" w:rsidR="00D03F92" w:rsidRDefault="00D03F92" w:rsidP="00BC3A3D">
      <w:pPr>
        <w:jc w:val="both"/>
      </w:pPr>
    </w:p>
    <w:p w14:paraId="2FF690D0" w14:textId="7A8697C4" w:rsidR="00D03F92" w:rsidRDefault="00D03F92" w:rsidP="00BC3A3D">
      <w:pPr>
        <w:jc w:val="both"/>
      </w:pPr>
      <w:r>
        <w:rPr>
          <w:noProof/>
        </w:rPr>
        <w:drawing>
          <wp:inline distT="0" distB="0" distL="0" distR="0" wp14:anchorId="34B1FB0E" wp14:editId="6FDB0094">
            <wp:extent cx="5727065" cy="3230245"/>
            <wp:effectExtent l="0" t="0" r="6985" b="8255"/>
            <wp:docPr id="8960928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7065" cy="3230245"/>
                    </a:xfrm>
                    <a:prstGeom prst="rect">
                      <a:avLst/>
                    </a:prstGeom>
                    <a:noFill/>
                    <a:ln>
                      <a:noFill/>
                    </a:ln>
                  </pic:spPr>
                </pic:pic>
              </a:graphicData>
            </a:graphic>
          </wp:inline>
        </w:drawing>
      </w:r>
      <w:r>
        <w:t xml:space="preserve">Google site: Free website builder </w:t>
      </w:r>
    </w:p>
    <w:p w14:paraId="16288B9B" w14:textId="77777777" w:rsidR="00D03F92" w:rsidRDefault="00D03F92" w:rsidP="00BC3A3D">
      <w:pPr>
        <w:jc w:val="both"/>
      </w:pPr>
    </w:p>
    <w:p w14:paraId="6CB61E2E" w14:textId="32762C19" w:rsidR="00D03F92" w:rsidRDefault="00D03F92" w:rsidP="00BC3A3D">
      <w:pPr>
        <w:jc w:val="both"/>
      </w:pPr>
      <w:r>
        <w:rPr>
          <w:noProof/>
        </w:rPr>
        <w:lastRenderedPageBreak/>
        <w:drawing>
          <wp:inline distT="0" distB="0" distL="0" distR="0" wp14:anchorId="1C803E14" wp14:editId="49AD2297">
            <wp:extent cx="5720715" cy="3206115"/>
            <wp:effectExtent l="0" t="0" r="0" b="0"/>
            <wp:docPr id="9840540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0715" cy="3206115"/>
                    </a:xfrm>
                    <a:prstGeom prst="rect">
                      <a:avLst/>
                    </a:prstGeom>
                    <a:noFill/>
                    <a:ln>
                      <a:noFill/>
                    </a:ln>
                  </pic:spPr>
                </pic:pic>
              </a:graphicData>
            </a:graphic>
          </wp:inline>
        </w:drawing>
      </w:r>
      <w:r>
        <w:t xml:space="preserve">Wix.com </w:t>
      </w:r>
    </w:p>
    <w:p w14:paraId="762770D0" w14:textId="18792E7F" w:rsidR="00D03F92" w:rsidRDefault="00D03F92" w:rsidP="00BC3A3D">
      <w:pPr>
        <w:jc w:val="both"/>
      </w:pPr>
      <w:r>
        <w:rPr>
          <w:noProof/>
        </w:rPr>
        <w:drawing>
          <wp:inline distT="0" distB="0" distL="0" distR="0" wp14:anchorId="663D5C55" wp14:editId="299171B8">
            <wp:extent cx="5720715" cy="3212465"/>
            <wp:effectExtent l="0" t="0" r="0" b="6985"/>
            <wp:docPr id="17813534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0715" cy="3212465"/>
                    </a:xfrm>
                    <a:prstGeom prst="rect">
                      <a:avLst/>
                    </a:prstGeom>
                    <a:noFill/>
                    <a:ln>
                      <a:noFill/>
                    </a:ln>
                  </pic:spPr>
                </pic:pic>
              </a:graphicData>
            </a:graphic>
          </wp:inline>
        </w:drawing>
      </w:r>
      <w:r>
        <w:t>Facebook Business pages.</w:t>
      </w:r>
    </w:p>
    <w:p w14:paraId="36E60C64" w14:textId="77777777" w:rsidR="00D03F92" w:rsidRDefault="00D03F92" w:rsidP="00BC3A3D">
      <w:pPr>
        <w:jc w:val="both"/>
      </w:pPr>
    </w:p>
    <w:p w14:paraId="24AB6253" w14:textId="77777777" w:rsidR="005C735A" w:rsidRDefault="005C735A" w:rsidP="00BC3A3D">
      <w:pPr>
        <w:jc w:val="both"/>
      </w:pPr>
    </w:p>
    <w:p w14:paraId="218D36B1" w14:textId="3C4984E2" w:rsidR="005C735A" w:rsidRDefault="005C735A" w:rsidP="00BC3A3D">
      <w:pPr>
        <w:jc w:val="both"/>
      </w:pPr>
      <w:r>
        <w:t xml:space="preserve">WhatsApp For Business: </w:t>
      </w:r>
    </w:p>
    <w:p w14:paraId="3FF066CF" w14:textId="7DF40789" w:rsidR="002C3A51" w:rsidRDefault="00CD4ECB" w:rsidP="00BC3A3D">
      <w:pPr>
        <w:jc w:val="both"/>
      </w:pPr>
      <w:r>
        <w:rPr>
          <w:noProof/>
        </w:rPr>
        <w:lastRenderedPageBreak/>
        <w:drawing>
          <wp:inline distT="0" distB="0" distL="0" distR="0" wp14:anchorId="140E0173" wp14:editId="4C915198">
            <wp:extent cx="5715000" cy="3182620"/>
            <wp:effectExtent l="0" t="0" r="0" b="0"/>
            <wp:docPr id="16149405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15000" cy="3182620"/>
                    </a:xfrm>
                    <a:prstGeom prst="rect">
                      <a:avLst/>
                    </a:prstGeom>
                    <a:noFill/>
                    <a:ln>
                      <a:noFill/>
                    </a:ln>
                  </pic:spPr>
                </pic:pic>
              </a:graphicData>
            </a:graphic>
          </wp:inline>
        </w:drawing>
      </w:r>
    </w:p>
    <w:p w14:paraId="4465FE7B" w14:textId="2E99D6EF" w:rsidR="002C3A51" w:rsidRDefault="00CD4ECB" w:rsidP="00BC3A3D">
      <w:pPr>
        <w:jc w:val="both"/>
      </w:pPr>
      <w:r>
        <w:t xml:space="preserve">WhatsApp Desktop for Business </w:t>
      </w:r>
      <w:r>
        <w:rPr>
          <w:noProof/>
        </w:rPr>
        <w:drawing>
          <wp:inline distT="0" distB="0" distL="0" distR="0" wp14:anchorId="093E17F2" wp14:editId="3A501DF3">
            <wp:extent cx="5727065" cy="3164205"/>
            <wp:effectExtent l="0" t="0" r="6985" b="0"/>
            <wp:docPr id="3186281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7065" cy="3164205"/>
                    </a:xfrm>
                    <a:prstGeom prst="rect">
                      <a:avLst/>
                    </a:prstGeom>
                    <a:noFill/>
                    <a:ln>
                      <a:noFill/>
                    </a:ln>
                  </pic:spPr>
                </pic:pic>
              </a:graphicData>
            </a:graphic>
          </wp:inline>
        </w:drawing>
      </w:r>
    </w:p>
    <w:p w14:paraId="2AF3FB40" w14:textId="77777777" w:rsidR="00CD4ECB" w:rsidRDefault="00CD4ECB" w:rsidP="00BC3A3D">
      <w:pPr>
        <w:jc w:val="both"/>
      </w:pPr>
    </w:p>
    <w:p w14:paraId="066FEF1C" w14:textId="540683A9" w:rsidR="00CD4ECB" w:rsidRDefault="00CD4ECB" w:rsidP="00BC3A3D">
      <w:pPr>
        <w:jc w:val="both"/>
      </w:pPr>
      <w:r>
        <w:rPr>
          <w:noProof/>
        </w:rPr>
        <w:lastRenderedPageBreak/>
        <w:drawing>
          <wp:inline distT="0" distB="0" distL="0" distR="0" wp14:anchorId="23B4C47C" wp14:editId="16EB180E">
            <wp:extent cx="5727065" cy="3236595"/>
            <wp:effectExtent l="0" t="0" r="6985" b="1905"/>
            <wp:docPr id="71071668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27065" cy="3236595"/>
                    </a:xfrm>
                    <a:prstGeom prst="rect">
                      <a:avLst/>
                    </a:prstGeom>
                    <a:noFill/>
                    <a:ln>
                      <a:noFill/>
                    </a:ln>
                  </pic:spPr>
                </pic:pic>
              </a:graphicData>
            </a:graphic>
          </wp:inline>
        </w:drawing>
      </w:r>
    </w:p>
    <w:p w14:paraId="7F646F05" w14:textId="77777777" w:rsidR="00575651" w:rsidRDefault="00575651" w:rsidP="00BC3A3D">
      <w:pPr>
        <w:jc w:val="both"/>
      </w:pPr>
    </w:p>
    <w:p w14:paraId="7543A52E" w14:textId="77777777" w:rsidR="00575651" w:rsidRDefault="00575651" w:rsidP="00BC3A3D">
      <w:pPr>
        <w:jc w:val="both"/>
      </w:pPr>
    </w:p>
    <w:p w14:paraId="01DEF2F7" w14:textId="77777777" w:rsidR="00575651" w:rsidRDefault="00575651" w:rsidP="00BC3A3D">
      <w:pPr>
        <w:jc w:val="both"/>
      </w:pPr>
    </w:p>
    <w:p w14:paraId="7B8E653A" w14:textId="77777777" w:rsidR="00575651" w:rsidRDefault="00575651" w:rsidP="00BC3A3D">
      <w:pPr>
        <w:jc w:val="both"/>
      </w:pPr>
    </w:p>
    <w:p w14:paraId="289169B2" w14:textId="77777777" w:rsidR="00575651" w:rsidRDefault="00575651" w:rsidP="00BC3A3D">
      <w:pPr>
        <w:jc w:val="both"/>
      </w:pPr>
    </w:p>
    <w:p w14:paraId="5FC3000C" w14:textId="77777777" w:rsidR="00575651" w:rsidRDefault="00575651" w:rsidP="00BC3A3D">
      <w:pPr>
        <w:jc w:val="both"/>
      </w:pPr>
    </w:p>
    <w:p w14:paraId="1B52CD2B" w14:textId="51E6F8BF" w:rsidR="002C3A51" w:rsidRDefault="00575651" w:rsidP="00BC3A3D">
      <w:pPr>
        <w:jc w:val="both"/>
      </w:pPr>
      <w:r>
        <w:rPr>
          <w:noProof/>
        </w:rPr>
        <w:drawing>
          <wp:inline distT="0" distB="0" distL="0" distR="0" wp14:anchorId="2EE1D14B" wp14:editId="66A48DF6">
            <wp:extent cx="5726430" cy="2717165"/>
            <wp:effectExtent l="0" t="0" r="7620" b="6985"/>
            <wp:docPr id="9168844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6430" cy="2717165"/>
                    </a:xfrm>
                    <a:prstGeom prst="rect">
                      <a:avLst/>
                    </a:prstGeom>
                    <a:noFill/>
                    <a:ln>
                      <a:noFill/>
                    </a:ln>
                  </pic:spPr>
                </pic:pic>
              </a:graphicData>
            </a:graphic>
          </wp:inline>
        </w:drawing>
      </w:r>
    </w:p>
    <w:p w14:paraId="4337036C" w14:textId="401F37EF" w:rsidR="00575651" w:rsidRDefault="00575651" w:rsidP="00BC3A3D">
      <w:pPr>
        <w:jc w:val="both"/>
      </w:pPr>
      <w:r>
        <w:t>WhatsApp Business App Broadcasting Features</w:t>
      </w:r>
    </w:p>
    <w:p w14:paraId="63725FD5" w14:textId="768E9A5A" w:rsidR="00CD4ECB" w:rsidRDefault="00CD4ECB" w:rsidP="00BC3A3D">
      <w:pPr>
        <w:jc w:val="both"/>
      </w:pPr>
      <w:r>
        <w:rPr>
          <w:noProof/>
        </w:rPr>
        <w:lastRenderedPageBreak/>
        <w:drawing>
          <wp:inline distT="0" distB="0" distL="0" distR="0" wp14:anchorId="2AFF2D9E" wp14:editId="7B8DFD1E">
            <wp:extent cx="3735438" cy="8860016"/>
            <wp:effectExtent l="0" t="0" r="0" b="0"/>
            <wp:docPr id="87543410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745085" cy="8882897"/>
                    </a:xfrm>
                    <a:prstGeom prst="rect">
                      <a:avLst/>
                    </a:prstGeom>
                    <a:noFill/>
                    <a:ln>
                      <a:noFill/>
                    </a:ln>
                  </pic:spPr>
                </pic:pic>
              </a:graphicData>
            </a:graphic>
          </wp:inline>
        </w:drawing>
      </w:r>
    </w:p>
    <w:p w14:paraId="5099F9DB" w14:textId="1CAB732E" w:rsidR="002C3A51" w:rsidRDefault="00CD4ECB" w:rsidP="00BC3A3D">
      <w:pPr>
        <w:jc w:val="both"/>
      </w:pPr>
      <w:r>
        <w:rPr>
          <w:noProof/>
        </w:rPr>
        <w:lastRenderedPageBreak/>
        <w:drawing>
          <wp:inline distT="0" distB="0" distL="0" distR="0" wp14:anchorId="43848C55" wp14:editId="3DEBDDDE">
            <wp:extent cx="5727065" cy="3068320"/>
            <wp:effectExtent l="0" t="0" r="6985" b="0"/>
            <wp:docPr id="91195560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27065" cy="3068320"/>
                    </a:xfrm>
                    <a:prstGeom prst="rect">
                      <a:avLst/>
                    </a:prstGeom>
                    <a:noFill/>
                    <a:ln>
                      <a:noFill/>
                    </a:ln>
                  </pic:spPr>
                </pic:pic>
              </a:graphicData>
            </a:graphic>
          </wp:inline>
        </w:drawing>
      </w:r>
    </w:p>
    <w:p w14:paraId="0210553A" w14:textId="47A23F40" w:rsidR="002C3A51" w:rsidRDefault="002C3A51" w:rsidP="00BC3A3D">
      <w:pPr>
        <w:jc w:val="both"/>
      </w:pPr>
    </w:p>
    <w:p w14:paraId="36616866" w14:textId="6128F59D" w:rsidR="002C3A51" w:rsidRDefault="00CD4ECB" w:rsidP="00BC3A3D">
      <w:pPr>
        <w:jc w:val="both"/>
      </w:pPr>
      <w:r>
        <w:rPr>
          <w:noProof/>
        </w:rPr>
        <w:drawing>
          <wp:inline distT="0" distB="0" distL="0" distR="0" wp14:anchorId="6F0D342E" wp14:editId="545F255B">
            <wp:extent cx="5775325" cy="3573145"/>
            <wp:effectExtent l="0" t="0" r="0" b="8255"/>
            <wp:docPr id="166586520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75325" cy="3573145"/>
                    </a:xfrm>
                    <a:prstGeom prst="rect">
                      <a:avLst/>
                    </a:prstGeom>
                    <a:noFill/>
                    <a:ln>
                      <a:noFill/>
                    </a:ln>
                  </pic:spPr>
                </pic:pic>
              </a:graphicData>
            </a:graphic>
          </wp:inline>
        </w:drawing>
      </w:r>
    </w:p>
    <w:p w14:paraId="537A1E99" w14:textId="0EF4BB70" w:rsidR="002C3A51" w:rsidRDefault="002C3A51" w:rsidP="00BC3A3D">
      <w:pPr>
        <w:jc w:val="both"/>
      </w:pPr>
    </w:p>
    <w:p w14:paraId="5DC761B9" w14:textId="44FCCC3A" w:rsidR="002C3A51" w:rsidRDefault="002C3A51" w:rsidP="00BC3A3D">
      <w:pPr>
        <w:jc w:val="both"/>
      </w:pPr>
    </w:p>
    <w:p w14:paraId="2B50C7F8" w14:textId="77777777" w:rsidR="00BC3A3D" w:rsidRDefault="00BC3A3D" w:rsidP="00BC3A3D">
      <w:pPr>
        <w:jc w:val="both"/>
        <w:rPr>
          <w:b/>
          <w:bCs/>
          <w:sz w:val="23"/>
          <w:szCs w:val="23"/>
        </w:rPr>
      </w:pPr>
    </w:p>
    <w:p w14:paraId="03E07E22" w14:textId="77777777" w:rsidR="00BC3A3D" w:rsidRDefault="00BC3A3D" w:rsidP="00BC3A3D">
      <w:pPr>
        <w:jc w:val="both"/>
        <w:rPr>
          <w:b/>
          <w:bCs/>
          <w:sz w:val="23"/>
          <w:szCs w:val="23"/>
        </w:rPr>
      </w:pPr>
    </w:p>
    <w:p w14:paraId="607B5343" w14:textId="77777777" w:rsidR="00BC3A3D" w:rsidRDefault="00BC3A3D" w:rsidP="00BC3A3D">
      <w:pPr>
        <w:jc w:val="both"/>
        <w:rPr>
          <w:b/>
          <w:bCs/>
          <w:sz w:val="23"/>
          <w:szCs w:val="23"/>
        </w:rPr>
      </w:pPr>
    </w:p>
    <w:p w14:paraId="14547E7F" w14:textId="77777777" w:rsidR="00BC3A3D" w:rsidRDefault="00BC3A3D" w:rsidP="00BC3A3D">
      <w:pPr>
        <w:jc w:val="both"/>
        <w:rPr>
          <w:b/>
          <w:bCs/>
          <w:sz w:val="23"/>
          <w:szCs w:val="23"/>
        </w:rPr>
      </w:pPr>
    </w:p>
    <w:p w14:paraId="04A7B743" w14:textId="5EDAF49E" w:rsidR="00BC3A3D" w:rsidRDefault="005C735A" w:rsidP="00BC3A3D">
      <w:pPr>
        <w:jc w:val="both"/>
        <w:rPr>
          <w:b/>
          <w:bCs/>
          <w:sz w:val="23"/>
          <w:szCs w:val="23"/>
        </w:rPr>
      </w:pPr>
      <w:r>
        <w:rPr>
          <w:b/>
          <w:bCs/>
          <w:noProof/>
          <w:sz w:val="23"/>
          <w:szCs w:val="23"/>
        </w:rPr>
        <w:lastRenderedPageBreak/>
        <w:drawing>
          <wp:inline distT="0" distB="0" distL="0" distR="0" wp14:anchorId="0A5B061B" wp14:editId="01F99522">
            <wp:extent cx="5727065" cy="2941955"/>
            <wp:effectExtent l="0" t="0" r="6985" b="0"/>
            <wp:docPr id="189133666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27065" cy="2941955"/>
                    </a:xfrm>
                    <a:prstGeom prst="rect">
                      <a:avLst/>
                    </a:prstGeom>
                    <a:noFill/>
                    <a:ln>
                      <a:noFill/>
                    </a:ln>
                  </pic:spPr>
                </pic:pic>
              </a:graphicData>
            </a:graphic>
          </wp:inline>
        </w:drawing>
      </w:r>
    </w:p>
    <w:p w14:paraId="1DB4F982" w14:textId="77777777" w:rsidR="005C735A" w:rsidRDefault="005C735A" w:rsidP="00BC3A3D">
      <w:pPr>
        <w:jc w:val="both"/>
        <w:rPr>
          <w:b/>
          <w:bCs/>
          <w:sz w:val="23"/>
          <w:szCs w:val="23"/>
        </w:rPr>
      </w:pPr>
    </w:p>
    <w:p w14:paraId="72E3BEB2" w14:textId="77777777" w:rsidR="005C735A" w:rsidRDefault="005C735A" w:rsidP="00BC3A3D">
      <w:pPr>
        <w:jc w:val="both"/>
        <w:rPr>
          <w:b/>
          <w:bCs/>
          <w:sz w:val="23"/>
          <w:szCs w:val="23"/>
        </w:rPr>
      </w:pPr>
    </w:p>
    <w:p w14:paraId="77553376" w14:textId="77777777" w:rsidR="005C735A" w:rsidRDefault="005C735A" w:rsidP="00BC3A3D">
      <w:pPr>
        <w:jc w:val="both"/>
        <w:rPr>
          <w:b/>
          <w:bCs/>
          <w:sz w:val="23"/>
          <w:szCs w:val="23"/>
        </w:rPr>
      </w:pPr>
    </w:p>
    <w:p w14:paraId="56DEA93B" w14:textId="6C4D0BD8" w:rsidR="00BC3A3D" w:rsidRDefault="005C735A" w:rsidP="00BC3A3D">
      <w:pPr>
        <w:jc w:val="both"/>
        <w:rPr>
          <w:b/>
          <w:bCs/>
          <w:sz w:val="23"/>
          <w:szCs w:val="23"/>
        </w:rPr>
      </w:pPr>
      <w:r>
        <w:rPr>
          <w:b/>
          <w:bCs/>
          <w:noProof/>
          <w:sz w:val="23"/>
          <w:szCs w:val="23"/>
        </w:rPr>
        <w:drawing>
          <wp:inline distT="0" distB="0" distL="0" distR="0" wp14:anchorId="7AA16E95" wp14:editId="68003DBB">
            <wp:extent cx="5720715" cy="2941955"/>
            <wp:effectExtent l="0" t="0" r="0" b="0"/>
            <wp:docPr id="73002366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20715" cy="2941955"/>
                    </a:xfrm>
                    <a:prstGeom prst="rect">
                      <a:avLst/>
                    </a:prstGeom>
                    <a:noFill/>
                    <a:ln>
                      <a:noFill/>
                    </a:ln>
                  </pic:spPr>
                </pic:pic>
              </a:graphicData>
            </a:graphic>
          </wp:inline>
        </w:drawing>
      </w:r>
    </w:p>
    <w:p w14:paraId="5D0F1C79" w14:textId="77777777" w:rsidR="00BC3A3D" w:rsidRDefault="00BC3A3D" w:rsidP="00BC3A3D">
      <w:pPr>
        <w:jc w:val="both"/>
        <w:rPr>
          <w:b/>
          <w:bCs/>
          <w:sz w:val="23"/>
          <w:szCs w:val="23"/>
        </w:rPr>
      </w:pPr>
    </w:p>
    <w:p w14:paraId="2EA72735" w14:textId="77777777" w:rsidR="00BC3A3D" w:rsidRDefault="00BC3A3D" w:rsidP="00BC3A3D">
      <w:pPr>
        <w:jc w:val="both"/>
        <w:rPr>
          <w:b/>
          <w:bCs/>
          <w:sz w:val="23"/>
          <w:szCs w:val="23"/>
        </w:rPr>
      </w:pPr>
    </w:p>
    <w:p w14:paraId="2A7540A2" w14:textId="0EBB7C74" w:rsidR="00BC3A3D" w:rsidRDefault="005C735A" w:rsidP="00BC3A3D">
      <w:pPr>
        <w:jc w:val="both"/>
        <w:rPr>
          <w:b/>
          <w:bCs/>
          <w:sz w:val="23"/>
          <w:szCs w:val="23"/>
        </w:rPr>
      </w:pPr>
      <w:r>
        <w:rPr>
          <w:b/>
          <w:bCs/>
          <w:noProof/>
          <w:sz w:val="23"/>
          <w:szCs w:val="23"/>
        </w:rPr>
        <w:lastRenderedPageBreak/>
        <w:drawing>
          <wp:inline distT="0" distB="0" distL="0" distR="0" wp14:anchorId="13890A5E" wp14:editId="06B5FD1A">
            <wp:extent cx="5720715" cy="2941955"/>
            <wp:effectExtent l="0" t="0" r="0" b="0"/>
            <wp:docPr id="20200205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20715" cy="2941955"/>
                    </a:xfrm>
                    <a:prstGeom prst="rect">
                      <a:avLst/>
                    </a:prstGeom>
                    <a:noFill/>
                    <a:ln>
                      <a:noFill/>
                    </a:ln>
                  </pic:spPr>
                </pic:pic>
              </a:graphicData>
            </a:graphic>
          </wp:inline>
        </w:drawing>
      </w:r>
    </w:p>
    <w:p w14:paraId="202EF324" w14:textId="77777777" w:rsidR="00B11449" w:rsidRDefault="00B11449" w:rsidP="00BC3A3D">
      <w:pPr>
        <w:jc w:val="both"/>
        <w:rPr>
          <w:b/>
          <w:bCs/>
          <w:sz w:val="23"/>
          <w:szCs w:val="23"/>
        </w:rPr>
      </w:pPr>
    </w:p>
    <w:p w14:paraId="5C65F24C" w14:textId="77777777" w:rsidR="00B11449" w:rsidRDefault="00B11449" w:rsidP="00BC3A3D">
      <w:pPr>
        <w:jc w:val="both"/>
        <w:rPr>
          <w:b/>
          <w:bCs/>
          <w:sz w:val="23"/>
          <w:szCs w:val="23"/>
        </w:rPr>
      </w:pPr>
    </w:p>
    <w:p w14:paraId="07F39040" w14:textId="77777777" w:rsidR="005C735A" w:rsidRDefault="005C735A" w:rsidP="00BC3A3D">
      <w:pPr>
        <w:jc w:val="both"/>
        <w:rPr>
          <w:b/>
          <w:bCs/>
          <w:sz w:val="23"/>
          <w:szCs w:val="23"/>
        </w:rPr>
      </w:pPr>
    </w:p>
    <w:p w14:paraId="40B86405" w14:textId="77777777" w:rsidR="005C735A" w:rsidRDefault="005C735A" w:rsidP="00BC3A3D">
      <w:pPr>
        <w:jc w:val="both"/>
        <w:rPr>
          <w:b/>
          <w:bCs/>
          <w:sz w:val="23"/>
          <w:szCs w:val="23"/>
        </w:rPr>
      </w:pPr>
    </w:p>
    <w:p w14:paraId="004AB005" w14:textId="77777777" w:rsidR="005C735A" w:rsidRDefault="005C735A" w:rsidP="00BC3A3D">
      <w:pPr>
        <w:jc w:val="both"/>
        <w:rPr>
          <w:b/>
          <w:bCs/>
          <w:sz w:val="23"/>
          <w:szCs w:val="23"/>
        </w:rPr>
      </w:pPr>
    </w:p>
    <w:p w14:paraId="6DCE28FC" w14:textId="01139B3A" w:rsidR="00B11449" w:rsidRDefault="005C735A" w:rsidP="00BC3A3D">
      <w:pPr>
        <w:jc w:val="both"/>
        <w:rPr>
          <w:b/>
          <w:bCs/>
          <w:sz w:val="23"/>
          <w:szCs w:val="23"/>
        </w:rPr>
      </w:pPr>
      <w:r>
        <w:rPr>
          <w:b/>
          <w:bCs/>
          <w:noProof/>
          <w:sz w:val="23"/>
          <w:szCs w:val="23"/>
        </w:rPr>
        <w:drawing>
          <wp:inline distT="0" distB="0" distL="0" distR="0" wp14:anchorId="0851EA83" wp14:editId="096EF758">
            <wp:extent cx="5720715" cy="2947670"/>
            <wp:effectExtent l="0" t="0" r="0" b="5080"/>
            <wp:docPr id="194625778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20715" cy="2947670"/>
                    </a:xfrm>
                    <a:prstGeom prst="rect">
                      <a:avLst/>
                    </a:prstGeom>
                    <a:noFill/>
                    <a:ln>
                      <a:noFill/>
                    </a:ln>
                  </pic:spPr>
                </pic:pic>
              </a:graphicData>
            </a:graphic>
          </wp:inline>
        </w:drawing>
      </w:r>
    </w:p>
    <w:p w14:paraId="4570D343" w14:textId="77777777" w:rsidR="00B11449" w:rsidRDefault="00B11449" w:rsidP="00BC3A3D">
      <w:pPr>
        <w:jc w:val="both"/>
        <w:rPr>
          <w:b/>
          <w:bCs/>
          <w:sz w:val="23"/>
          <w:szCs w:val="23"/>
        </w:rPr>
      </w:pPr>
    </w:p>
    <w:p w14:paraId="15705516" w14:textId="77777777" w:rsidR="005C735A" w:rsidRDefault="005C735A" w:rsidP="00BC3A3D">
      <w:pPr>
        <w:jc w:val="both"/>
        <w:rPr>
          <w:b/>
          <w:bCs/>
          <w:sz w:val="23"/>
          <w:szCs w:val="23"/>
        </w:rPr>
      </w:pPr>
    </w:p>
    <w:p w14:paraId="020C271E" w14:textId="77777777" w:rsidR="005C735A" w:rsidRDefault="005C735A" w:rsidP="00BC3A3D">
      <w:pPr>
        <w:jc w:val="both"/>
        <w:rPr>
          <w:b/>
          <w:bCs/>
          <w:sz w:val="23"/>
          <w:szCs w:val="23"/>
        </w:rPr>
      </w:pPr>
    </w:p>
    <w:p w14:paraId="2570E841" w14:textId="77777777" w:rsidR="005C735A" w:rsidRDefault="005C735A" w:rsidP="00BC3A3D">
      <w:pPr>
        <w:jc w:val="both"/>
        <w:rPr>
          <w:b/>
          <w:bCs/>
          <w:sz w:val="23"/>
          <w:szCs w:val="23"/>
        </w:rPr>
      </w:pPr>
    </w:p>
    <w:p w14:paraId="57FCECBE" w14:textId="1AA4201E" w:rsidR="00931A38" w:rsidRPr="00B11449" w:rsidRDefault="00931A38" w:rsidP="00BC3A3D">
      <w:pPr>
        <w:jc w:val="both"/>
        <w:rPr>
          <w:b/>
          <w:bCs/>
          <w:sz w:val="28"/>
          <w:szCs w:val="28"/>
        </w:rPr>
      </w:pPr>
      <w:r w:rsidRPr="00B11449">
        <w:rPr>
          <w:b/>
          <w:bCs/>
          <w:sz w:val="28"/>
          <w:szCs w:val="28"/>
        </w:rPr>
        <w:lastRenderedPageBreak/>
        <w:t>Chapter Five: Conclusions and Recommendations</w:t>
      </w:r>
    </w:p>
    <w:p w14:paraId="1FF11A28" w14:textId="77777777" w:rsidR="00931A38" w:rsidRDefault="00931A38" w:rsidP="00BC3A3D">
      <w:pPr>
        <w:jc w:val="both"/>
      </w:pPr>
    </w:p>
    <w:p w14:paraId="36A99DDF" w14:textId="77777777" w:rsidR="00C328D0" w:rsidRPr="00B11449" w:rsidRDefault="00C328D0" w:rsidP="00BC3A3D">
      <w:pPr>
        <w:jc w:val="both"/>
        <w:rPr>
          <w:b/>
          <w:bCs/>
          <w:sz w:val="24"/>
          <w:szCs w:val="24"/>
        </w:rPr>
      </w:pPr>
      <w:r w:rsidRPr="00B11449">
        <w:rPr>
          <w:b/>
          <w:bCs/>
          <w:sz w:val="24"/>
          <w:szCs w:val="24"/>
        </w:rPr>
        <w:t>Conclusion:</w:t>
      </w:r>
    </w:p>
    <w:p w14:paraId="60CFAC8E" w14:textId="77204BFB" w:rsidR="007F45C9" w:rsidRDefault="00C328D0" w:rsidP="00BC3A3D">
      <w:pPr>
        <w:jc w:val="both"/>
      </w:pPr>
      <w:r>
        <w:t xml:space="preserve">With the increasing prevalence of hacking and scams in digital marketing, businesses need robust solutions to protect their communications with </w:t>
      </w:r>
      <w:r w:rsidR="00BC3A3D">
        <w:t>customers [26]</w:t>
      </w:r>
      <w:r>
        <w:t xml:space="preserve">. This project aims to develop an encrypted </w:t>
      </w:r>
      <w:r w:rsidR="002C3A51">
        <w:t>systems/ infrastructure that</w:t>
      </w:r>
      <w:r>
        <w:t xml:space="preserve"> ensures secure communications, thereby mitigating the risk of hacking and scams. By prioritizing data security and customer trust, businesses can enhance their digital marketing efforts and build lasting relationships with their customers.</w:t>
      </w:r>
      <w:r w:rsidR="00BC3A3D">
        <w:t>[27]</w:t>
      </w:r>
    </w:p>
    <w:p w14:paraId="2A1B48C7" w14:textId="73C3B449" w:rsidR="002C3A51" w:rsidRDefault="002C3A51" w:rsidP="00BC3A3D">
      <w:pPr>
        <w:jc w:val="both"/>
      </w:pPr>
    </w:p>
    <w:p w14:paraId="6D03A678" w14:textId="2A8BAACF" w:rsidR="00C328D0" w:rsidRPr="00C328D0" w:rsidRDefault="002C3A51" w:rsidP="00BC3A3D">
      <w:pPr>
        <w:jc w:val="both"/>
      </w:pPr>
      <w:r>
        <w:t xml:space="preserve">In addition, we can make this project as service pack to the startup and SME to clients to </w:t>
      </w:r>
      <w:r w:rsidR="00112717">
        <w:t>achieve</w:t>
      </w:r>
      <w:r>
        <w:t xml:space="preserve"> the company goal </w:t>
      </w:r>
      <w:r w:rsidR="00112717">
        <w:t>b</w:t>
      </w:r>
      <w:r>
        <w:t xml:space="preserve">y increase the </w:t>
      </w:r>
      <w:r w:rsidR="007C14A2">
        <w:t xml:space="preserve">revenue </w:t>
      </w:r>
      <w:proofErr w:type="gramStart"/>
      <w:r w:rsidR="007C14A2">
        <w:t>and</w:t>
      </w:r>
      <w:r w:rsidR="00112717">
        <w:t xml:space="preserve"> also</w:t>
      </w:r>
      <w:proofErr w:type="gramEnd"/>
      <w:r w:rsidR="00112717">
        <w:t xml:space="preserve"> new product to business portfolio what can </w:t>
      </w:r>
      <w:r w:rsidR="00BC3A3D">
        <w:t>do contribute</w:t>
      </w:r>
      <w:r w:rsidR="00112717">
        <w:t xml:space="preserve"> not </w:t>
      </w:r>
      <w:r w:rsidR="00BC3A3D">
        <w:t>to</w:t>
      </w:r>
      <w:r w:rsidR="00112717">
        <w:t xml:space="preserve"> the society but also around the world.</w:t>
      </w:r>
    </w:p>
    <w:p w14:paraId="2EC9EEEF" w14:textId="77777777" w:rsidR="00C328D0" w:rsidRPr="00C328D0" w:rsidRDefault="00C328D0" w:rsidP="00BC3A3D">
      <w:pPr>
        <w:jc w:val="both"/>
      </w:pPr>
    </w:p>
    <w:p w14:paraId="1677A0C5" w14:textId="77777777" w:rsidR="00C328D0" w:rsidRPr="00C328D0" w:rsidRDefault="00C328D0" w:rsidP="00BC3A3D">
      <w:pPr>
        <w:jc w:val="both"/>
      </w:pPr>
    </w:p>
    <w:p w14:paraId="1700FD78" w14:textId="77777777" w:rsidR="00C328D0" w:rsidRPr="00C328D0" w:rsidRDefault="00C328D0" w:rsidP="00BC3A3D">
      <w:pPr>
        <w:jc w:val="both"/>
      </w:pPr>
    </w:p>
    <w:p w14:paraId="0F79EAD4" w14:textId="77777777" w:rsidR="00C328D0" w:rsidRPr="00C328D0" w:rsidRDefault="00C328D0" w:rsidP="00BC3A3D">
      <w:pPr>
        <w:jc w:val="both"/>
      </w:pPr>
    </w:p>
    <w:p w14:paraId="534CDD0A" w14:textId="77777777" w:rsidR="00C328D0" w:rsidRPr="00C328D0" w:rsidRDefault="00C328D0" w:rsidP="00BC3A3D">
      <w:pPr>
        <w:jc w:val="both"/>
      </w:pPr>
    </w:p>
    <w:p w14:paraId="1A166D3E" w14:textId="77777777" w:rsidR="00C328D0" w:rsidRPr="00C328D0" w:rsidRDefault="00C328D0" w:rsidP="00BC3A3D">
      <w:pPr>
        <w:jc w:val="both"/>
      </w:pPr>
    </w:p>
    <w:p w14:paraId="16A6E093" w14:textId="77777777" w:rsidR="00C328D0" w:rsidRDefault="00C328D0" w:rsidP="00BC3A3D">
      <w:pPr>
        <w:jc w:val="both"/>
      </w:pPr>
    </w:p>
    <w:p w14:paraId="3CDC03BE" w14:textId="77777777" w:rsidR="00C328D0" w:rsidRDefault="00C328D0" w:rsidP="00BC3A3D">
      <w:pPr>
        <w:jc w:val="both"/>
      </w:pPr>
    </w:p>
    <w:p w14:paraId="2776BBEB" w14:textId="77777777" w:rsidR="00C328D0" w:rsidRDefault="00C328D0" w:rsidP="00BC3A3D">
      <w:pPr>
        <w:jc w:val="both"/>
      </w:pPr>
    </w:p>
    <w:p w14:paraId="4398D47C" w14:textId="77777777" w:rsidR="00C328D0" w:rsidRDefault="00C328D0" w:rsidP="00BC3A3D">
      <w:pPr>
        <w:jc w:val="both"/>
      </w:pPr>
    </w:p>
    <w:p w14:paraId="32ACC8EF" w14:textId="7F852880" w:rsidR="00C328D0" w:rsidRDefault="00C328D0" w:rsidP="00BC3A3D">
      <w:pPr>
        <w:jc w:val="both"/>
      </w:pPr>
    </w:p>
    <w:p w14:paraId="326FAAA4" w14:textId="00F21E0A" w:rsidR="00931A38" w:rsidRDefault="00931A38" w:rsidP="00BC3A3D">
      <w:pPr>
        <w:jc w:val="both"/>
      </w:pPr>
    </w:p>
    <w:p w14:paraId="63770B8B" w14:textId="6902D040" w:rsidR="00931A38" w:rsidRDefault="00931A38" w:rsidP="00BC3A3D">
      <w:pPr>
        <w:jc w:val="both"/>
      </w:pPr>
    </w:p>
    <w:p w14:paraId="2BFC1D1D" w14:textId="01F5B0AA" w:rsidR="00931A38" w:rsidRDefault="00931A38" w:rsidP="00BC3A3D">
      <w:pPr>
        <w:jc w:val="both"/>
      </w:pPr>
    </w:p>
    <w:p w14:paraId="4987160A" w14:textId="5E6564E3" w:rsidR="00931A38" w:rsidRDefault="00931A38" w:rsidP="00BC3A3D">
      <w:pPr>
        <w:jc w:val="both"/>
      </w:pPr>
    </w:p>
    <w:p w14:paraId="72DC2E7B" w14:textId="03F0129B" w:rsidR="00931A38" w:rsidRDefault="00931A38" w:rsidP="00BC3A3D">
      <w:pPr>
        <w:jc w:val="both"/>
      </w:pPr>
    </w:p>
    <w:p w14:paraId="1E0AF8ED" w14:textId="3A942894" w:rsidR="00306609" w:rsidRDefault="00306609" w:rsidP="00BC3A3D">
      <w:pPr>
        <w:pStyle w:val="Default"/>
        <w:jc w:val="both"/>
      </w:pPr>
    </w:p>
    <w:p w14:paraId="60E58BEE" w14:textId="4456275F" w:rsidR="00D5654D" w:rsidRDefault="00D5654D" w:rsidP="00BC3A3D">
      <w:pPr>
        <w:pStyle w:val="Default"/>
        <w:jc w:val="both"/>
      </w:pPr>
    </w:p>
    <w:p w14:paraId="38314A45" w14:textId="55FAFBFA" w:rsidR="00FD4AA4" w:rsidRDefault="00FD4AA4" w:rsidP="00BC3A3D">
      <w:pPr>
        <w:pStyle w:val="Default"/>
        <w:jc w:val="both"/>
      </w:pPr>
    </w:p>
    <w:p w14:paraId="18A18788" w14:textId="07D91A7E" w:rsidR="00FD4AA4" w:rsidRDefault="00FD4AA4" w:rsidP="00BC3A3D">
      <w:pPr>
        <w:pStyle w:val="Default"/>
        <w:jc w:val="both"/>
      </w:pPr>
    </w:p>
    <w:p w14:paraId="2ED9FC16" w14:textId="7BA8A730" w:rsidR="00FD4AA4" w:rsidRDefault="00FD4AA4" w:rsidP="00BC3A3D">
      <w:pPr>
        <w:pStyle w:val="Default"/>
        <w:jc w:val="both"/>
      </w:pPr>
    </w:p>
    <w:p w14:paraId="1022DC6B" w14:textId="39D3151D" w:rsidR="00FD4AA4" w:rsidRDefault="00FD4AA4" w:rsidP="00BC3A3D">
      <w:pPr>
        <w:pStyle w:val="Default"/>
        <w:jc w:val="both"/>
      </w:pPr>
    </w:p>
    <w:p w14:paraId="71DDCD3A" w14:textId="65172626" w:rsidR="00516BAB" w:rsidRDefault="00516BAB" w:rsidP="00BC3A3D">
      <w:pPr>
        <w:pStyle w:val="Default"/>
        <w:jc w:val="both"/>
      </w:pPr>
    </w:p>
    <w:p w14:paraId="69DEF46D" w14:textId="61B0C09C" w:rsidR="00306609" w:rsidRPr="00B11449" w:rsidRDefault="00306609" w:rsidP="00BC3A3D">
      <w:pPr>
        <w:pStyle w:val="Default"/>
        <w:jc w:val="both"/>
        <w:rPr>
          <w:sz w:val="28"/>
          <w:szCs w:val="28"/>
        </w:rPr>
      </w:pPr>
      <w:r w:rsidRPr="00B11449">
        <w:rPr>
          <w:b/>
          <w:bCs/>
          <w:sz w:val="28"/>
          <w:szCs w:val="28"/>
        </w:rPr>
        <w:lastRenderedPageBreak/>
        <w:t xml:space="preserve">References: </w:t>
      </w:r>
    </w:p>
    <w:p w14:paraId="6BCDAD03" w14:textId="726C3956" w:rsidR="00C35342" w:rsidRPr="00B11449" w:rsidRDefault="00B940B6" w:rsidP="00BC3A3D">
      <w:pPr>
        <w:pStyle w:val="NormalWeb"/>
        <w:numPr>
          <w:ilvl w:val="0"/>
          <w:numId w:val="2"/>
        </w:numPr>
        <w:jc w:val="both"/>
        <w:rPr>
          <w:rFonts w:asciiTheme="minorHAnsi" w:hAnsiTheme="minorHAnsi" w:cstheme="minorHAnsi"/>
          <w:sz w:val="22"/>
          <w:szCs w:val="22"/>
        </w:rPr>
      </w:pPr>
      <w:r w:rsidRPr="00B11449">
        <w:rPr>
          <w:rFonts w:asciiTheme="minorHAnsi" w:hAnsiTheme="minorHAnsi" w:cstheme="minorHAnsi"/>
          <w:sz w:val="22"/>
          <w:szCs w:val="22"/>
        </w:rPr>
        <w:t xml:space="preserve">Lara, C. (2022) </w:t>
      </w:r>
      <w:r w:rsidRPr="00B11449">
        <w:rPr>
          <w:rFonts w:asciiTheme="minorHAnsi" w:hAnsiTheme="minorHAnsi" w:cstheme="minorHAnsi"/>
          <w:i/>
          <w:iCs/>
          <w:sz w:val="22"/>
          <w:szCs w:val="22"/>
        </w:rPr>
        <w:t xml:space="preserve">How much does internet marketing cost? let's </w:t>
      </w:r>
      <w:proofErr w:type="gramStart"/>
      <w:r w:rsidRPr="00B11449">
        <w:rPr>
          <w:rFonts w:asciiTheme="minorHAnsi" w:hAnsiTheme="minorHAnsi" w:cstheme="minorHAnsi"/>
          <w:i/>
          <w:iCs/>
          <w:sz w:val="22"/>
          <w:szCs w:val="22"/>
        </w:rPr>
        <w:t>discuss!</w:t>
      </w:r>
      <w:r w:rsidRPr="00B11449">
        <w:rPr>
          <w:rFonts w:asciiTheme="minorHAnsi" w:hAnsiTheme="minorHAnsi" w:cstheme="minorHAnsi"/>
          <w:sz w:val="22"/>
          <w:szCs w:val="22"/>
        </w:rPr>
        <w:t>,</w:t>
      </w:r>
      <w:proofErr w:type="gramEnd"/>
      <w:r w:rsidRPr="00B11449">
        <w:rPr>
          <w:rFonts w:asciiTheme="minorHAnsi" w:hAnsiTheme="minorHAnsi" w:cstheme="minorHAnsi"/>
          <w:sz w:val="22"/>
          <w:szCs w:val="22"/>
        </w:rPr>
        <w:t xml:space="preserve"> </w:t>
      </w:r>
      <w:proofErr w:type="spellStart"/>
      <w:r w:rsidRPr="00B11449">
        <w:rPr>
          <w:rFonts w:asciiTheme="minorHAnsi" w:hAnsiTheme="minorHAnsi" w:cstheme="minorHAnsi"/>
          <w:i/>
          <w:iCs/>
          <w:sz w:val="22"/>
          <w:szCs w:val="22"/>
        </w:rPr>
        <w:t>TheeDigital</w:t>
      </w:r>
      <w:proofErr w:type="spellEnd"/>
      <w:r w:rsidRPr="00B11449">
        <w:rPr>
          <w:rFonts w:asciiTheme="minorHAnsi" w:hAnsiTheme="minorHAnsi" w:cstheme="minorHAnsi"/>
          <w:sz w:val="22"/>
          <w:szCs w:val="22"/>
        </w:rPr>
        <w:t xml:space="preserve">. Available at: https://www.theedigital.com/blog/how-much-does-internet-marketing-cost-lets-discuss#:~:text=Most%20agencies%20charge%20between%20%2480,per%20month%20for%20digital%20marketing. (Accessed: April 15, 2023). </w:t>
      </w:r>
    </w:p>
    <w:p w14:paraId="3843AFD4" w14:textId="27895A2C" w:rsidR="00C35342" w:rsidRPr="00B11449" w:rsidRDefault="00C35342" w:rsidP="00BC3A3D">
      <w:pPr>
        <w:pStyle w:val="NormalWeb"/>
        <w:numPr>
          <w:ilvl w:val="0"/>
          <w:numId w:val="2"/>
        </w:numPr>
        <w:jc w:val="both"/>
        <w:rPr>
          <w:rFonts w:asciiTheme="minorHAnsi" w:hAnsiTheme="minorHAnsi" w:cstheme="minorHAnsi"/>
          <w:sz w:val="22"/>
          <w:szCs w:val="22"/>
        </w:rPr>
      </w:pPr>
      <w:r w:rsidRPr="00B11449">
        <w:rPr>
          <w:rFonts w:asciiTheme="minorHAnsi" w:hAnsiTheme="minorHAnsi" w:cstheme="minorHAnsi"/>
          <w:sz w:val="22"/>
          <w:szCs w:val="22"/>
        </w:rPr>
        <w:t xml:space="preserve">“What is API Management? | API Management Benefits,” </w:t>
      </w:r>
      <w:r w:rsidRPr="00B11449">
        <w:rPr>
          <w:rFonts w:asciiTheme="minorHAnsi" w:hAnsiTheme="minorHAnsi" w:cstheme="minorHAnsi"/>
          <w:i/>
          <w:iCs/>
          <w:sz w:val="22"/>
          <w:szCs w:val="22"/>
        </w:rPr>
        <w:t>Software AG</w:t>
      </w:r>
      <w:r w:rsidRPr="00B11449">
        <w:rPr>
          <w:rFonts w:asciiTheme="minorHAnsi" w:hAnsiTheme="minorHAnsi" w:cstheme="minorHAnsi"/>
          <w:sz w:val="22"/>
          <w:szCs w:val="22"/>
        </w:rPr>
        <w:t>. [Online]. Available: https://www.softwareag.com/en_corporate/resources/api/guide/api-management.html</w:t>
      </w:r>
    </w:p>
    <w:p w14:paraId="08C37228" w14:textId="696E21A6" w:rsidR="00747759" w:rsidRPr="00B11449" w:rsidRDefault="00747759" w:rsidP="00BC3A3D">
      <w:pPr>
        <w:pStyle w:val="NormalWeb"/>
        <w:numPr>
          <w:ilvl w:val="0"/>
          <w:numId w:val="2"/>
        </w:numPr>
        <w:jc w:val="both"/>
        <w:rPr>
          <w:rFonts w:asciiTheme="minorHAnsi" w:hAnsiTheme="minorHAnsi" w:cstheme="minorHAnsi"/>
          <w:sz w:val="22"/>
          <w:szCs w:val="22"/>
        </w:rPr>
      </w:pPr>
      <w:r w:rsidRPr="00B11449">
        <w:rPr>
          <w:rFonts w:asciiTheme="minorHAnsi" w:hAnsiTheme="minorHAnsi" w:cstheme="minorHAnsi"/>
          <w:sz w:val="22"/>
          <w:szCs w:val="22"/>
        </w:rPr>
        <w:t xml:space="preserve">“What Is Data Encryption? Definition, Best Practices &amp; More,” </w:t>
      </w:r>
      <w:r w:rsidRPr="00B11449">
        <w:rPr>
          <w:rFonts w:asciiTheme="minorHAnsi" w:hAnsiTheme="minorHAnsi" w:cstheme="minorHAnsi"/>
          <w:i/>
          <w:iCs/>
          <w:sz w:val="22"/>
          <w:szCs w:val="22"/>
        </w:rPr>
        <w:t>Digital Guardian</w:t>
      </w:r>
      <w:r w:rsidRPr="00B11449">
        <w:rPr>
          <w:rFonts w:asciiTheme="minorHAnsi" w:hAnsiTheme="minorHAnsi" w:cstheme="minorHAnsi"/>
          <w:sz w:val="22"/>
          <w:szCs w:val="22"/>
        </w:rPr>
        <w:t>. [Online]. Available: https://www.digitalguardian.com/blog/what-data-encryption</w:t>
      </w:r>
    </w:p>
    <w:p w14:paraId="060D8B47" w14:textId="10C4CDE3" w:rsidR="00747759" w:rsidRPr="00B11449" w:rsidRDefault="00747759" w:rsidP="00BC3A3D">
      <w:pPr>
        <w:pStyle w:val="NormalWeb"/>
        <w:numPr>
          <w:ilvl w:val="0"/>
          <w:numId w:val="2"/>
        </w:numPr>
        <w:jc w:val="both"/>
        <w:rPr>
          <w:rFonts w:asciiTheme="minorHAnsi" w:hAnsiTheme="minorHAnsi" w:cstheme="minorHAnsi"/>
          <w:sz w:val="22"/>
          <w:szCs w:val="22"/>
        </w:rPr>
      </w:pPr>
      <w:r w:rsidRPr="00B11449">
        <w:rPr>
          <w:rFonts w:asciiTheme="minorHAnsi" w:hAnsiTheme="minorHAnsi" w:cstheme="minorHAnsi"/>
          <w:sz w:val="22"/>
          <w:szCs w:val="22"/>
        </w:rPr>
        <w:t xml:space="preserve">“Authenticate and authorise everywhere,” </w:t>
      </w:r>
      <w:r w:rsidRPr="00B11449">
        <w:rPr>
          <w:rFonts w:asciiTheme="minorHAnsi" w:hAnsiTheme="minorHAnsi" w:cstheme="minorHAnsi"/>
          <w:i/>
          <w:iCs/>
          <w:sz w:val="22"/>
          <w:szCs w:val="22"/>
        </w:rPr>
        <w:t>NCSC</w:t>
      </w:r>
      <w:r w:rsidRPr="00B11449">
        <w:rPr>
          <w:rFonts w:asciiTheme="minorHAnsi" w:hAnsiTheme="minorHAnsi" w:cstheme="minorHAnsi"/>
          <w:sz w:val="22"/>
          <w:szCs w:val="22"/>
        </w:rPr>
        <w:t>. [Online]. Available: https://www.ncsc.gov.uk/collection/zero-trust-architecture/authenticate-and-authorise</w:t>
      </w:r>
    </w:p>
    <w:p w14:paraId="581D5D14" w14:textId="60A9B234" w:rsidR="00747759" w:rsidRPr="00B11449" w:rsidRDefault="00747759" w:rsidP="00BC3A3D">
      <w:pPr>
        <w:pStyle w:val="NormalWeb"/>
        <w:numPr>
          <w:ilvl w:val="0"/>
          <w:numId w:val="2"/>
        </w:numPr>
        <w:jc w:val="both"/>
        <w:rPr>
          <w:rFonts w:asciiTheme="minorHAnsi" w:hAnsiTheme="minorHAnsi" w:cstheme="minorHAnsi"/>
          <w:sz w:val="22"/>
          <w:szCs w:val="22"/>
        </w:rPr>
      </w:pPr>
      <w:proofErr w:type="spellStart"/>
      <w:r w:rsidRPr="00B11449">
        <w:rPr>
          <w:rFonts w:asciiTheme="minorHAnsi" w:hAnsiTheme="minorHAnsi" w:cstheme="minorHAnsi"/>
          <w:sz w:val="22"/>
          <w:szCs w:val="22"/>
        </w:rPr>
        <w:t>LogicMonitor</w:t>
      </w:r>
      <w:proofErr w:type="spellEnd"/>
      <w:r w:rsidRPr="00B11449">
        <w:rPr>
          <w:rFonts w:asciiTheme="minorHAnsi" w:hAnsiTheme="minorHAnsi" w:cstheme="minorHAnsi"/>
          <w:sz w:val="22"/>
          <w:szCs w:val="22"/>
        </w:rPr>
        <w:t xml:space="preserve">, “What Are The Different Types of </w:t>
      </w:r>
      <w:proofErr w:type="gramStart"/>
      <w:r w:rsidRPr="00B11449">
        <w:rPr>
          <w:rFonts w:asciiTheme="minorHAnsi" w:hAnsiTheme="minorHAnsi" w:cstheme="minorHAnsi"/>
          <w:sz w:val="22"/>
          <w:szCs w:val="22"/>
        </w:rPr>
        <w:t>Authentication?,</w:t>
      </w:r>
      <w:proofErr w:type="gramEnd"/>
      <w:r w:rsidRPr="00B11449">
        <w:rPr>
          <w:rFonts w:asciiTheme="minorHAnsi" w:hAnsiTheme="minorHAnsi" w:cstheme="minorHAnsi"/>
          <w:sz w:val="22"/>
          <w:szCs w:val="22"/>
        </w:rPr>
        <w:t xml:space="preserve">” </w:t>
      </w:r>
      <w:proofErr w:type="spellStart"/>
      <w:r w:rsidRPr="00B11449">
        <w:rPr>
          <w:rFonts w:asciiTheme="minorHAnsi" w:hAnsiTheme="minorHAnsi" w:cstheme="minorHAnsi"/>
          <w:i/>
          <w:iCs/>
          <w:sz w:val="22"/>
          <w:szCs w:val="22"/>
        </w:rPr>
        <w:t>LogicMonitor</w:t>
      </w:r>
      <w:proofErr w:type="spellEnd"/>
      <w:r w:rsidRPr="00B11449">
        <w:rPr>
          <w:rFonts w:asciiTheme="minorHAnsi" w:hAnsiTheme="minorHAnsi" w:cstheme="minorHAnsi"/>
          <w:sz w:val="22"/>
          <w:szCs w:val="22"/>
        </w:rPr>
        <w:t>, Apr. 26, 2022. [Online]. Available: https://www.logicmonitor.com/blog/what-are-the-different-types-of-authentication</w:t>
      </w:r>
    </w:p>
    <w:p w14:paraId="2BA8094E" w14:textId="4D8FEDE9" w:rsidR="0026034D" w:rsidRPr="00B11449" w:rsidRDefault="0026034D" w:rsidP="00BC3A3D">
      <w:pPr>
        <w:pStyle w:val="NormalWeb"/>
        <w:numPr>
          <w:ilvl w:val="0"/>
          <w:numId w:val="2"/>
        </w:numPr>
        <w:jc w:val="both"/>
        <w:rPr>
          <w:rFonts w:asciiTheme="minorHAnsi" w:hAnsiTheme="minorHAnsi" w:cstheme="minorHAnsi"/>
          <w:sz w:val="22"/>
          <w:szCs w:val="22"/>
        </w:rPr>
      </w:pPr>
      <w:r w:rsidRPr="00B11449">
        <w:rPr>
          <w:rFonts w:asciiTheme="minorHAnsi" w:hAnsiTheme="minorHAnsi" w:cstheme="minorHAnsi"/>
          <w:sz w:val="22"/>
          <w:szCs w:val="22"/>
        </w:rPr>
        <w:t xml:space="preserve">“12 API security best practices to protect your business | TechTarget,” </w:t>
      </w:r>
      <w:r w:rsidRPr="00B11449">
        <w:rPr>
          <w:rFonts w:asciiTheme="minorHAnsi" w:hAnsiTheme="minorHAnsi" w:cstheme="minorHAnsi"/>
          <w:i/>
          <w:iCs/>
          <w:sz w:val="22"/>
          <w:szCs w:val="22"/>
        </w:rPr>
        <w:t>App Architecture</w:t>
      </w:r>
      <w:r w:rsidRPr="00B11449">
        <w:rPr>
          <w:rFonts w:asciiTheme="minorHAnsi" w:hAnsiTheme="minorHAnsi" w:cstheme="minorHAnsi"/>
          <w:sz w:val="22"/>
          <w:szCs w:val="22"/>
        </w:rPr>
        <w:t>. [Online]. Available: https://www.techtarget.com/searchapparchitecture/tip/10-API-security-guidelines-and-best-practices</w:t>
      </w:r>
    </w:p>
    <w:p w14:paraId="5DBD670A" w14:textId="1F1BA253" w:rsidR="0026034D" w:rsidRPr="00B11449" w:rsidRDefault="0026034D" w:rsidP="00BC3A3D">
      <w:pPr>
        <w:pStyle w:val="NormalWeb"/>
        <w:numPr>
          <w:ilvl w:val="0"/>
          <w:numId w:val="2"/>
        </w:numPr>
        <w:jc w:val="both"/>
        <w:rPr>
          <w:rFonts w:asciiTheme="minorHAnsi" w:hAnsiTheme="minorHAnsi" w:cstheme="minorHAnsi"/>
          <w:sz w:val="22"/>
          <w:szCs w:val="22"/>
        </w:rPr>
      </w:pPr>
      <w:r w:rsidRPr="00B11449">
        <w:rPr>
          <w:rFonts w:asciiTheme="minorHAnsi" w:hAnsiTheme="minorHAnsi" w:cstheme="minorHAnsi"/>
          <w:sz w:val="22"/>
          <w:szCs w:val="22"/>
        </w:rPr>
        <w:t xml:space="preserve">“Cyber Essentials - Patch Management Requirements | Cyber Essentials Online,” </w:t>
      </w:r>
      <w:r w:rsidRPr="00B11449">
        <w:rPr>
          <w:rFonts w:asciiTheme="minorHAnsi" w:hAnsiTheme="minorHAnsi" w:cstheme="minorHAnsi"/>
          <w:i/>
          <w:iCs/>
          <w:sz w:val="22"/>
          <w:szCs w:val="22"/>
        </w:rPr>
        <w:t>Cyber Essentials - Patch Management Requirements | Cyber Essentials Online</w:t>
      </w:r>
      <w:r w:rsidRPr="00B11449">
        <w:rPr>
          <w:rFonts w:asciiTheme="minorHAnsi" w:hAnsiTheme="minorHAnsi" w:cstheme="minorHAnsi"/>
          <w:sz w:val="22"/>
          <w:szCs w:val="22"/>
        </w:rPr>
        <w:t>. [Online]. Available: https://cyberessentials.online/cyber-essentials-patch-management-explained/</w:t>
      </w:r>
    </w:p>
    <w:p w14:paraId="06833307" w14:textId="4F902BD7" w:rsidR="0026034D" w:rsidRPr="00B11449" w:rsidRDefault="0026034D" w:rsidP="00BC3A3D">
      <w:pPr>
        <w:pStyle w:val="NormalWeb"/>
        <w:numPr>
          <w:ilvl w:val="0"/>
          <w:numId w:val="2"/>
        </w:numPr>
        <w:jc w:val="both"/>
        <w:rPr>
          <w:rFonts w:asciiTheme="minorHAnsi" w:hAnsiTheme="minorHAnsi" w:cstheme="minorHAnsi"/>
          <w:sz w:val="22"/>
          <w:szCs w:val="22"/>
        </w:rPr>
      </w:pPr>
      <w:r w:rsidRPr="00B11449">
        <w:rPr>
          <w:rFonts w:asciiTheme="minorHAnsi" w:hAnsiTheme="minorHAnsi" w:cstheme="minorHAnsi"/>
          <w:sz w:val="22"/>
          <w:szCs w:val="22"/>
        </w:rPr>
        <w:t xml:space="preserve">“https://www.nccgroup.com/uk/campaign/uk-cyber-security-review/?keyword=cybersecurity%20risk&amp;adposition=&amp;matchtype=b&amp;sitelink=[name]&amp;campaignid=20009362234&amp;adgroupid=148438548419&amp;adid=655663425838&amp;gad=1&amp;gclid=Cj0KCQjw0tKiBhC6ARIsAAOXutmaCgl4XbeaTqTsGd8tOEmz-pYzRyKcuEjUCx1O01jBsBnF4J_rHWMaAiHTEALw_wcB.” [Online]. </w:t>
      </w:r>
    </w:p>
    <w:p w14:paraId="1341E383" w14:textId="3DA1ECAE" w:rsidR="0026034D" w:rsidRPr="00B11449" w:rsidRDefault="0026034D" w:rsidP="00BC3A3D">
      <w:pPr>
        <w:pStyle w:val="NormalWeb"/>
        <w:numPr>
          <w:ilvl w:val="0"/>
          <w:numId w:val="2"/>
        </w:numPr>
        <w:jc w:val="both"/>
        <w:rPr>
          <w:rFonts w:asciiTheme="minorHAnsi" w:hAnsiTheme="minorHAnsi" w:cstheme="minorHAnsi"/>
          <w:sz w:val="22"/>
          <w:szCs w:val="22"/>
        </w:rPr>
      </w:pPr>
      <w:r w:rsidRPr="00B11449">
        <w:rPr>
          <w:rFonts w:asciiTheme="minorHAnsi" w:hAnsiTheme="minorHAnsi" w:cstheme="minorHAnsi"/>
          <w:sz w:val="22"/>
          <w:szCs w:val="22"/>
        </w:rPr>
        <w:t xml:space="preserve">“Breach response and monitoring,” </w:t>
      </w:r>
      <w:r w:rsidRPr="00B11449">
        <w:rPr>
          <w:rFonts w:asciiTheme="minorHAnsi" w:hAnsiTheme="minorHAnsi" w:cstheme="minorHAnsi"/>
          <w:i/>
          <w:iCs/>
          <w:sz w:val="22"/>
          <w:szCs w:val="22"/>
        </w:rPr>
        <w:t>Breach response and monitoring | ICO</w:t>
      </w:r>
      <w:r w:rsidRPr="00B11449">
        <w:rPr>
          <w:rFonts w:asciiTheme="minorHAnsi" w:hAnsiTheme="minorHAnsi" w:cstheme="minorHAnsi"/>
          <w:sz w:val="22"/>
          <w:szCs w:val="22"/>
        </w:rPr>
        <w:t>. [Online]. Available: https://ico.org.uk/for-organisations/accountability-framework/breach-response-and-monitoring/</w:t>
      </w:r>
    </w:p>
    <w:p w14:paraId="627E9869" w14:textId="30939E08" w:rsidR="00531BE1" w:rsidRPr="00B11449" w:rsidRDefault="00531BE1" w:rsidP="00BC3A3D">
      <w:pPr>
        <w:pStyle w:val="NormalWeb"/>
        <w:numPr>
          <w:ilvl w:val="0"/>
          <w:numId w:val="2"/>
        </w:numPr>
        <w:jc w:val="both"/>
        <w:rPr>
          <w:rFonts w:asciiTheme="minorHAnsi" w:hAnsiTheme="minorHAnsi" w:cstheme="minorHAnsi"/>
          <w:sz w:val="22"/>
          <w:szCs w:val="22"/>
        </w:rPr>
      </w:pPr>
      <w:r w:rsidRPr="00B11449">
        <w:rPr>
          <w:rFonts w:asciiTheme="minorHAnsi" w:hAnsiTheme="minorHAnsi" w:cstheme="minorHAnsi"/>
          <w:sz w:val="22"/>
          <w:szCs w:val="22"/>
        </w:rPr>
        <w:t xml:space="preserve">“GDPR and Marketing | Digital Marketing Institute,” </w:t>
      </w:r>
      <w:r w:rsidRPr="00B11449">
        <w:rPr>
          <w:rFonts w:asciiTheme="minorHAnsi" w:hAnsiTheme="minorHAnsi" w:cstheme="minorHAnsi"/>
          <w:i/>
          <w:iCs/>
          <w:sz w:val="22"/>
          <w:szCs w:val="22"/>
        </w:rPr>
        <w:t>Digital Marketing Institute</w:t>
      </w:r>
      <w:r w:rsidRPr="00B11449">
        <w:rPr>
          <w:rFonts w:asciiTheme="minorHAnsi" w:hAnsiTheme="minorHAnsi" w:cstheme="minorHAnsi"/>
          <w:sz w:val="22"/>
          <w:szCs w:val="22"/>
        </w:rPr>
        <w:t>, Mar. 27, 2023. [Online]. Available: https://digitalmarketinginstitute.com/blog/gdpr-and-marketing</w:t>
      </w:r>
    </w:p>
    <w:p w14:paraId="2976E418" w14:textId="4B018039" w:rsidR="00531BE1" w:rsidRPr="00B11449" w:rsidRDefault="00531BE1" w:rsidP="00BC3A3D">
      <w:pPr>
        <w:pStyle w:val="NormalWeb"/>
        <w:numPr>
          <w:ilvl w:val="0"/>
          <w:numId w:val="2"/>
        </w:numPr>
        <w:jc w:val="both"/>
        <w:rPr>
          <w:rFonts w:asciiTheme="minorHAnsi" w:hAnsiTheme="minorHAnsi" w:cstheme="minorHAnsi"/>
          <w:sz w:val="22"/>
          <w:szCs w:val="22"/>
        </w:rPr>
      </w:pPr>
      <w:r w:rsidRPr="00B11449">
        <w:rPr>
          <w:rFonts w:asciiTheme="minorHAnsi" w:hAnsiTheme="minorHAnsi" w:cstheme="minorHAnsi"/>
          <w:sz w:val="22"/>
          <w:szCs w:val="22"/>
        </w:rPr>
        <w:t xml:space="preserve">P. </w:t>
      </w:r>
      <w:proofErr w:type="spellStart"/>
      <w:r w:rsidRPr="00B11449">
        <w:rPr>
          <w:rFonts w:asciiTheme="minorHAnsi" w:hAnsiTheme="minorHAnsi" w:cstheme="minorHAnsi"/>
          <w:sz w:val="22"/>
          <w:szCs w:val="22"/>
        </w:rPr>
        <w:t>Kabanda</w:t>
      </w:r>
      <w:proofErr w:type="spellEnd"/>
      <w:r w:rsidRPr="00B11449">
        <w:rPr>
          <w:rFonts w:asciiTheme="minorHAnsi" w:hAnsiTheme="minorHAnsi" w:cstheme="minorHAnsi"/>
          <w:sz w:val="22"/>
          <w:szCs w:val="22"/>
        </w:rPr>
        <w:t xml:space="preserve">, “Creative Natives in the Digital Age: How Digital Technology Has Revolutionized Creative Work,” </w:t>
      </w:r>
      <w:r w:rsidRPr="00B11449">
        <w:rPr>
          <w:rFonts w:asciiTheme="minorHAnsi" w:hAnsiTheme="minorHAnsi" w:cstheme="minorHAnsi"/>
          <w:i/>
          <w:iCs/>
          <w:sz w:val="22"/>
          <w:szCs w:val="22"/>
        </w:rPr>
        <w:t>SSRN Electronic Journal</w:t>
      </w:r>
      <w:r w:rsidRPr="00B11449">
        <w:rPr>
          <w:rFonts w:asciiTheme="minorHAnsi" w:hAnsiTheme="minorHAnsi" w:cstheme="minorHAnsi"/>
          <w:sz w:val="22"/>
          <w:szCs w:val="22"/>
        </w:rPr>
        <w:t xml:space="preserve">, 2016, </w:t>
      </w:r>
      <w:proofErr w:type="spellStart"/>
      <w:r w:rsidRPr="00B11449">
        <w:rPr>
          <w:rFonts w:asciiTheme="minorHAnsi" w:hAnsiTheme="minorHAnsi" w:cstheme="minorHAnsi"/>
          <w:sz w:val="22"/>
          <w:szCs w:val="22"/>
        </w:rPr>
        <w:t>doi</w:t>
      </w:r>
      <w:proofErr w:type="spellEnd"/>
      <w:r w:rsidRPr="00B11449">
        <w:rPr>
          <w:rFonts w:asciiTheme="minorHAnsi" w:hAnsiTheme="minorHAnsi" w:cstheme="minorHAnsi"/>
          <w:sz w:val="22"/>
          <w:szCs w:val="22"/>
        </w:rPr>
        <w:t>: 10.2139/ssrn.2788232. [Online]. Available: http://dx.doi.org/10.2139/ssrn.2788232</w:t>
      </w:r>
    </w:p>
    <w:p w14:paraId="5A431C5D" w14:textId="3ABF9035" w:rsidR="00531BE1" w:rsidRPr="00B11449" w:rsidRDefault="00531BE1" w:rsidP="00BC3A3D">
      <w:pPr>
        <w:pStyle w:val="NormalWeb"/>
        <w:numPr>
          <w:ilvl w:val="0"/>
          <w:numId w:val="2"/>
        </w:numPr>
        <w:jc w:val="both"/>
        <w:rPr>
          <w:rFonts w:asciiTheme="minorHAnsi" w:hAnsiTheme="minorHAnsi" w:cstheme="minorHAnsi"/>
          <w:sz w:val="22"/>
          <w:szCs w:val="22"/>
        </w:rPr>
      </w:pPr>
      <w:r w:rsidRPr="00B11449">
        <w:rPr>
          <w:rFonts w:asciiTheme="minorHAnsi" w:hAnsiTheme="minorHAnsi" w:cstheme="minorHAnsi"/>
          <w:sz w:val="22"/>
          <w:szCs w:val="22"/>
        </w:rPr>
        <w:t xml:space="preserve">“Reversible Encrypted Data Concealment in Encrypted Images by Reserving Room approach for Data Protection System,” </w:t>
      </w:r>
      <w:r w:rsidRPr="00B11449">
        <w:rPr>
          <w:rFonts w:asciiTheme="minorHAnsi" w:hAnsiTheme="minorHAnsi" w:cstheme="minorHAnsi"/>
          <w:i/>
          <w:iCs/>
          <w:sz w:val="22"/>
          <w:szCs w:val="22"/>
        </w:rPr>
        <w:t>International Journal of Science and Research (IJSR)</w:t>
      </w:r>
      <w:r w:rsidRPr="00B11449">
        <w:rPr>
          <w:rFonts w:asciiTheme="minorHAnsi" w:hAnsiTheme="minorHAnsi" w:cstheme="minorHAnsi"/>
          <w:sz w:val="22"/>
          <w:szCs w:val="22"/>
        </w:rPr>
        <w:t xml:space="preserve">, vol. 5, no. 2, pp. 969–974, Feb. 2016, </w:t>
      </w:r>
      <w:proofErr w:type="spellStart"/>
      <w:r w:rsidRPr="00B11449">
        <w:rPr>
          <w:rFonts w:asciiTheme="minorHAnsi" w:hAnsiTheme="minorHAnsi" w:cstheme="minorHAnsi"/>
          <w:sz w:val="22"/>
          <w:szCs w:val="22"/>
        </w:rPr>
        <w:t>doi</w:t>
      </w:r>
      <w:proofErr w:type="spellEnd"/>
      <w:r w:rsidRPr="00B11449">
        <w:rPr>
          <w:rFonts w:asciiTheme="minorHAnsi" w:hAnsiTheme="minorHAnsi" w:cstheme="minorHAnsi"/>
          <w:sz w:val="22"/>
          <w:szCs w:val="22"/>
        </w:rPr>
        <w:t>: 10.21275/v5i2.nov161319. [Online]. Available: http://dx.doi.org/10.21275/v5i2.nov161319</w:t>
      </w:r>
    </w:p>
    <w:p w14:paraId="22C05D25" w14:textId="1355F3E3" w:rsidR="00247FA7" w:rsidRPr="00B11449" w:rsidRDefault="00531BE1" w:rsidP="00BC3A3D">
      <w:pPr>
        <w:pStyle w:val="NormalWeb"/>
        <w:numPr>
          <w:ilvl w:val="0"/>
          <w:numId w:val="2"/>
        </w:numPr>
        <w:jc w:val="both"/>
        <w:rPr>
          <w:rFonts w:asciiTheme="minorHAnsi" w:hAnsiTheme="minorHAnsi" w:cstheme="minorHAnsi"/>
          <w:sz w:val="22"/>
          <w:szCs w:val="22"/>
        </w:rPr>
      </w:pPr>
      <w:r w:rsidRPr="00B11449">
        <w:rPr>
          <w:rFonts w:asciiTheme="minorHAnsi" w:hAnsiTheme="minorHAnsi" w:cstheme="minorHAnsi"/>
          <w:sz w:val="22"/>
          <w:szCs w:val="22"/>
        </w:rPr>
        <w:t xml:space="preserve">“Developing Customer Value to Perform Effective Digital Marketing Strategy for Digital Product,” </w:t>
      </w:r>
      <w:r w:rsidRPr="00B11449">
        <w:rPr>
          <w:rFonts w:asciiTheme="minorHAnsi" w:hAnsiTheme="minorHAnsi" w:cstheme="minorHAnsi"/>
          <w:i/>
          <w:iCs/>
          <w:sz w:val="22"/>
          <w:szCs w:val="22"/>
        </w:rPr>
        <w:t>International Journal of Business and Technology Management</w:t>
      </w:r>
      <w:r w:rsidRPr="00B11449">
        <w:rPr>
          <w:rFonts w:asciiTheme="minorHAnsi" w:hAnsiTheme="minorHAnsi" w:cstheme="minorHAnsi"/>
          <w:sz w:val="22"/>
          <w:szCs w:val="22"/>
        </w:rPr>
        <w:t xml:space="preserve">, Oct. 2022, </w:t>
      </w:r>
      <w:proofErr w:type="spellStart"/>
      <w:r w:rsidRPr="00B11449">
        <w:rPr>
          <w:rFonts w:asciiTheme="minorHAnsi" w:hAnsiTheme="minorHAnsi" w:cstheme="minorHAnsi"/>
          <w:sz w:val="22"/>
          <w:szCs w:val="22"/>
        </w:rPr>
        <w:t>doi</w:t>
      </w:r>
      <w:proofErr w:type="spellEnd"/>
      <w:r w:rsidRPr="00B11449">
        <w:rPr>
          <w:rFonts w:asciiTheme="minorHAnsi" w:hAnsiTheme="minorHAnsi" w:cstheme="minorHAnsi"/>
          <w:sz w:val="22"/>
          <w:szCs w:val="22"/>
        </w:rPr>
        <w:t xml:space="preserve">: 10.55057/ijbtm.2022.4.3.16. [Online]. Available: </w:t>
      </w:r>
      <w:hyperlink r:id="rId37" w:history="1">
        <w:r w:rsidR="00247FA7" w:rsidRPr="00B11449">
          <w:rPr>
            <w:rStyle w:val="Hyperlink"/>
            <w:rFonts w:asciiTheme="minorHAnsi" w:hAnsiTheme="minorHAnsi" w:cstheme="minorHAnsi"/>
            <w:sz w:val="22"/>
            <w:szCs w:val="22"/>
          </w:rPr>
          <w:t>http://dx.doi.org/10.55057/ijbtm.2022.4.3.16</w:t>
        </w:r>
      </w:hyperlink>
    </w:p>
    <w:p w14:paraId="58D78500" w14:textId="77777777" w:rsidR="00247FA7" w:rsidRPr="00B11449" w:rsidRDefault="00247FA7" w:rsidP="00BC3A3D">
      <w:pPr>
        <w:pStyle w:val="NormalWeb"/>
        <w:ind w:left="720"/>
        <w:jc w:val="both"/>
        <w:rPr>
          <w:rFonts w:asciiTheme="minorHAnsi" w:hAnsiTheme="minorHAnsi" w:cstheme="minorHAnsi"/>
          <w:sz w:val="22"/>
          <w:szCs w:val="22"/>
        </w:rPr>
      </w:pPr>
    </w:p>
    <w:p w14:paraId="62EC7772" w14:textId="128CBB2B" w:rsidR="00247FA7" w:rsidRPr="00B11449" w:rsidRDefault="00247FA7" w:rsidP="00BC3A3D">
      <w:pPr>
        <w:pStyle w:val="NormalWeb"/>
        <w:numPr>
          <w:ilvl w:val="0"/>
          <w:numId w:val="2"/>
        </w:numPr>
        <w:jc w:val="both"/>
        <w:rPr>
          <w:rFonts w:asciiTheme="minorHAnsi" w:hAnsiTheme="minorHAnsi" w:cstheme="minorHAnsi"/>
          <w:sz w:val="22"/>
          <w:szCs w:val="22"/>
        </w:rPr>
      </w:pPr>
      <w:r w:rsidRPr="00B11449">
        <w:rPr>
          <w:rFonts w:asciiTheme="minorHAnsi" w:hAnsiTheme="minorHAnsi" w:cstheme="minorHAnsi"/>
          <w:sz w:val="22"/>
          <w:szCs w:val="22"/>
        </w:rPr>
        <w:t xml:space="preserve">H. K. N. </w:t>
      </w:r>
      <w:proofErr w:type="spellStart"/>
      <w:r w:rsidRPr="00B11449">
        <w:rPr>
          <w:rFonts w:asciiTheme="minorHAnsi" w:hAnsiTheme="minorHAnsi" w:cstheme="minorHAnsi"/>
          <w:sz w:val="22"/>
          <w:szCs w:val="22"/>
        </w:rPr>
        <w:t>Sihotang</w:t>
      </w:r>
      <w:proofErr w:type="spellEnd"/>
      <w:r w:rsidRPr="00B11449">
        <w:rPr>
          <w:rFonts w:asciiTheme="minorHAnsi" w:hAnsiTheme="minorHAnsi" w:cstheme="minorHAnsi"/>
          <w:sz w:val="22"/>
          <w:szCs w:val="22"/>
        </w:rPr>
        <w:t xml:space="preserve"> and H. </w:t>
      </w:r>
      <w:proofErr w:type="spellStart"/>
      <w:r w:rsidRPr="00B11449">
        <w:rPr>
          <w:rFonts w:asciiTheme="minorHAnsi" w:hAnsiTheme="minorHAnsi" w:cstheme="minorHAnsi"/>
          <w:sz w:val="22"/>
          <w:szCs w:val="22"/>
        </w:rPr>
        <w:t>Hudrasyah</w:t>
      </w:r>
      <w:proofErr w:type="spellEnd"/>
      <w:r w:rsidRPr="00B11449">
        <w:rPr>
          <w:rFonts w:asciiTheme="minorHAnsi" w:hAnsiTheme="minorHAnsi" w:cstheme="minorHAnsi"/>
          <w:sz w:val="22"/>
          <w:szCs w:val="22"/>
        </w:rPr>
        <w:t xml:space="preserve">, “Proposed Digital Marketing Strategy Using Existing Customer Journey Analysis Case Study: PT SS,” </w:t>
      </w:r>
      <w:r w:rsidRPr="00B11449">
        <w:rPr>
          <w:rFonts w:asciiTheme="minorHAnsi" w:hAnsiTheme="minorHAnsi" w:cstheme="minorHAnsi"/>
          <w:i/>
          <w:iCs/>
          <w:sz w:val="22"/>
          <w:szCs w:val="22"/>
        </w:rPr>
        <w:t>International Journal of Current Science Research and Review</w:t>
      </w:r>
      <w:r w:rsidRPr="00B11449">
        <w:rPr>
          <w:rFonts w:asciiTheme="minorHAnsi" w:hAnsiTheme="minorHAnsi" w:cstheme="minorHAnsi"/>
          <w:sz w:val="22"/>
          <w:szCs w:val="22"/>
        </w:rPr>
        <w:t xml:space="preserve">, vol. 06, no. 03, Mar. 2023, </w:t>
      </w:r>
      <w:proofErr w:type="spellStart"/>
      <w:r w:rsidRPr="00B11449">
        <w:rPr>
          <w:rFonts w:asciiTheme="minorHAnsi" w:hAnsiTheme="minorHAnsi" w:cstheme="minorHAnsi"/>
          <w:sz w:val="22"/>
          <w:szCs w:val="22"/>
        </w:rPr>
        <w:t>doi</w:t>
      </w:r>
      <w:proofErr w:type="spellEnd"/>
      <w:r w:rsidRPr="00B11449">
        <w:rPr>
          <w:rFonts w:asciiTheme="minorHAnsi" w:hAnsiTheme="minorHAnsi" w:cstheme="minorHAnsi"/>
          <w:sz w:val="22"/>
          <w:szCs w:val="22"/>
        </w:rPr>
        <w:t>: 10.47191/</w:t>
      </w:r>
      <w:proofErr w:type="spellStart"/>
      <w:r w:rsidRPr="00B11449">
        <w:rPr>
          <w:rFonts w:asciiTheme="minorHAnsi" w:hAnsiTheme="minorHAnsi" w:cstheme="minorHAnsi"/>
          <w:sz w:val="22"/>
          <w:szCs w:val="22"/>
        </w:rPr>
        <w:t>ijcsrr</w:t>
      </w:r>
      <w:proofErr w:type="spellEnd"/>
      <w:r w:rsidRPr="00B11449">
        <w:rPr>
          <w:rFonts w:asciiTheme="minorHAnsi" w:hAnsiTheme="minorHAnsi" w:cstheme="minorHAnsi"/>
          <w:sz w:val="22"/>
          <w:szCs w:val="22"/>
        </w:rPr>
        <w:t>/v6-i3-07. [Online]. Available: http://dx.doi.org/10.47191/ijcsrr/v6-i3-07</w:t>
      </w:r>
    </w:p>
    <w:p w14:paraId="0DE9DC18" w14:textId="5156BA9E" w:rsidR="00D04D39" w:rsidRPr="00B11449" w:rsidRDefault="00D04D39" w:rsidP="00BC3A3D">
      <w:pPr>
        <w:pStyle w:val="NormalWeb"/>
        <w:numPr>
          <w:ilvl w:val="0"/>
          <w:numId w:val="2"/>
        </w:numPr>
        <w:jc w:val="both"/>
        <w:rPr>
          <w:rFonts w:asciiTheme="minorHAnsi" w:hAnsiTheme="minorHAnsi" w:cstheme="minorHAnsi"/>
          <w:sz w:val="22"/>
          <w:szCs w:val="22"/>
        </w:rPr>
      </w:pPr>
      <w:r w:rsidRPr="00B11449">
        <w:rPr>
          <w:rFonts w:asciiTheme="minorHAnsi" w:hAnsiTheme="minorHAnsi" w:cstheme="minorHAnsi"/>
          <w:sz w:val="22"/>
          <w:szCs w:val="22"/>
        </w:rPr>
        <w:lastRenderedPageBreak/>
        <w:t xml:space="preserve">B. </w:t>
      </w:r>
      <w:proofErr w:type="spellStart"/>
      <w:r w:rsidRPr="00B11449">
        <w:rPr>
          <w:rFonts w:asciiTheme="minorHAnsi" w:hAnsiTheme="minorHAnsi" w:cstheme="minorHAnsi"/>
          <w:sz w:val="22"/>
          <w:szCs w:val="22"/>
        </w:rPr>
        <w:t>Nyagadza</w:t>
      </w:r>
      <w:proofErr w:type="spellEnd"/>
      <w:r w:rsidRPr="00B11449">
        <w:rPr>
          <w:rFonts w:asciiTheme="minorHAnsi" w:hAnsiTheme="minorHAnsi" w:cstheme="minorHAnsi"/>
          <w:sz w:val="22"/>
          <w:szCs w:val="22"/>
        </w:rPr>
        <w:t xml:space="preserve">, “Search engine marketing and social media marketing predictive trends,” </w:t>
      </w:r>
      <w:r w:rsidRPr="00B11449">
        <w:rPr>
          <w:rFonts w:asciiTheme="minorHAnsi" w:hAnsiTheme="minorHAnsi" w:cstheme="minorHAnsi"/>
          <w:i/>
          <w:iCs/>
          <w:sz w:val="22"/>
          <w:szCs w:val="22"/>
        </w:rPr>
        <w:t>Journal of Digital Media &amp; Policy</w:t>
      </w:r>
      <w:r w:rsidRPr="00B11449">
        <w:rPr>
          <w:rFonts w:asciiTheme="minorHAnsi" w:hAnsiTheme="minorHAnsi" w:cstheme="minorHAnsi"/>
          <w:sz w:val="22"/>
          <w:szCs w:val="22"/>
        </w:rPr>
        <w:t xml:space="preserve">, vol. 13, no. 3, pp. 407–425, Oct. 2022, </w:t>
      </w:r>
      <w:proofErr w:type="spellStart"/>
      <w:r w:rsidRPr="00B11449">
        <w:rPr>
          <w:rFonts w:asciiTheme="minorHAnsi" w:hAnsiTheme="minorHAnsi" w:cstheme="minorHAnsi"/>
          <w:sz w:val="22"/>
          <w:szCs w:val="22"/>
        </w:rPr>
        <w:t>doi</w:t>
      </w:r>
      <w:proofErr w:type="spellEnd"/>
      <w:r w:rsidRPr="00B11449">
        <w:rPr>
          <w:rFonts w:asciiTheme="minorHAnsi" w:hAnsiTheme="minorHAnsi" w:cstheme="minorHAnsi"/>
          <w:sz w:val="22"/>
          <w:szCs w:val="22"/>
        </w:rPr>
        <w:t>: 10.1386/jdmp_00036_1. [Online]. Available: http://dx.doi.org/10.1386/jdmp_00036_1</w:t>
      </w:r>
    </w:p>
    <w:p w14:paraId="6326ED2B" w14:textId="43981CB5" w:rsidR="00D04D39" w:rsidRPr="00B11449" w:rsidRDefault="00D04D39" w:rsidP="00BC3A3D">
      <w:pPr>
        <w:pStyle w:val="NormalWeb"/>
        <w:numPr>
          <w:ilvl w:val="0"/>
          <w:numId w:val="2"/>
        </w:numPr>
        <w:jc w:val="both"/>
        <w:rPr>
          <w:rFonts w:asciiTheme="minorHAnsi" w:hAnsiTheme="minorHAnsi" w:cstheme="minorHAnsi"/>
          <w:sz w:val="22"/>
          <w:szCs w:val="22"/>
        </w:rPr>
      </w:pPr>
      <w:r w:rsidRPr="00B11449">
        <w:rPr>
          <w:rFonts w:asciiTheme="minorHAnsi" w:hAnsiTheme="minorHAnsi" w:cstheme="minorHAnsi"/>
          <w:sz w:val="22"/>
          <w:szCs w:val="22"/>
        </w:rPr>
        <w:t>L. Schäfer and E. Witt, “</w:t>
      </w:r>
      <w:proofErr w:type="spellStart"/>
      <w:r w:rsidRPr="00B11449">
        <w:rPr>
          <w:rFonts w:asciiTheme="minorHAnsi" w:hAnsiTheme="minorHAnsi" w:cstheme="minorHAnsi"/>
          <w:sz w:val="22"/>
          <w:szCs w:val="22"/>
        </w:rPr>
        <w:t>Forschungsüberblick</w:t>
      </w:r>
      <w:proofErr w:type="spellEnd"/>
      <w:r w:rsidRPr="00B11449">
        <w:rPr>
          <w:rFonts w:asciiTheme="minorHAnsi" w:hAnsiTheme="minorHAnsi" w:cstheme="minorHAnsi"/>
          <w:sz w:val="22"/>
          <w:szCs w:val="22"/>
        </w:rPr>
        <w:t>: Usability- und User-Experience-</w:t>
      </w:r>
      <w:proofErr w:type="spellStart"/>
      <w:r w:rsidRPr="00B11449">
        <w:rPr>
          <w:rFonts w:asciiTheme="minorHAnsi" w:hAnsiTheme="minorHAnsi" w:cstheme="minorHAnsi"/>
          <w:sz w:val="22"/>
          <w:szCs w:val="22"/>
        </w:rPr>
        <w:t>Forschung</w:t>
      </w:r>
      <w:proofErr w:type="spellEnd"/>
      <w:r w:rsidRPr="00B11449">
        <w:rPr>
          <w:rFonts w:asciiTheme="minorHAnsi" w:hAnsiTheme="minorHAnsi" w:cstheme="minorHAnsi"/>
          <w:sz w:val="22"/>
          <w:szCs w:val="22"/>
        </w:rPr>
        <w:t xml:space="preserve"> </w:t>
      </w:r>
      <w:proofErr w:type="spellStart"/>
      <w:r w:rsidRPr="00B11449">
        <w:rPr>
          <w:rFonts w:asciiTheme="minorHAnsi" w:hAnsiTheme="minorHAnsi" w:cstheme="minorHAnsi"/>
          <w:sz w:val="22"/>
          <w:szCs w:val="22"/>
        </w:rPr>
        <w:t>im</w:t>
      </w:r>
      <w:proofErr w:type="spellEnd"/>
      <w:r w:rsidRPr="00B11449">
        <w:rPr>
          <w:rFonts w:asciiTheme="minorHAnsi" w:hAnsiTheme="minorHAnsi" w:cstheme="minorHAnsi"/>
          <w:sz w:val="22"/>
          <w:szCs w:val="22"/>
        </w:rPr>
        <w:t xml:space="preserve"> </w:t>
      </w:r>
      <w:proofErr w:type="spellStart"/>
      <w:r w:rsidRPr="00B11449">
        <w:rPr>
          <w:rFonts w:asciiTheme="minorHAnsi" w:hAnsiTheme="minorHAnsi" w:cstheme="minorHAnsi"/>
          <w:sz w:val="22"/>
          <w:szCs w:val="22"/>
        </w:rPr>
        <w:t>Bereich</w:t>
      </w:r>
      <w:proofErr w:type="spellEnd"/>
      <w:r w:rsidRPr="00B11449">
        <w:rPr>
          <w:rFonts w:asciiTheme="minorHAnsi" w:hAnsiTheme="minorHAnsi" w:cstheme="minorHAnsi"/>
          <w:sz w:val="22"/>
          <w:szCs w:val="22"/>
        </w:rPr>
        <w:t xml:space="preserve"> der Services von </w:t>
      </w:r>
      <w:proofErr w:type="spellStart"/>
      <w:r w:rsidRPr="00B11449">
        <w:rPr>
          <w:rFonts w:asciiTheme="minorHAnsi" w:hAnsiTheme="minorHAnsi" w:cstheme="minorHAnsi"/>
          <w:sz w:val="22"/>
          <w:szCs w:val="22"/>
        </w:rPr>
        <w:t>Öffentlichen</w:t>
      </w:r>
      <w:proofErr w:type="spellEnd"/>
      <w:r w:rsidRPr="00B11449">
        <w:rPr>
          <w:rFonts w:asciiTheme="minorHAnsi" w:hAnsiTheme="minorHAnsi" w:cstheme="minorHAnsi"/>
          <w:sz w:val="22"/>
          <w:szCs w:val="22"/>
        </w:rPr>
        <w:t xml:space="preserve"> </w:t>
      </w:r>
      <w:proofErr w:type="spellStart"/>
      <w:r w:rsidRPr="00B11449">
        <w:rPr>
          <w:rFonts w:asciiTheme="minorHAnsi" w:hAnsiTheme="minorHAnsi" w:cstheme="minorHAnsi"/>
          <w:sz w:val="22"/>
          <w:szCs w:val="22"/>
        </w:rPr>
        <w:t>Bibliotheken</w:t>
      </w:r>
      <w:proofErr w:type="spellEnd"/>
      <w:r w:rsidRPr="00B11449">
        <w:rPr>
          <w:rFonts w:asciiTheme="minorHAnsi" w:hAnsiTheme="minorHAnsi" w:cstheme="minorHAnsi"/>
          <w:sz w:val="22"/>
          <w:szCs w:val="22"/>
        </w:rPr>
        <w:t xml:space="preserve">,” </w:t>
      </w:r>
      <w:r w:rsidRPr="00B11449">
        <w:rPr>
          <w:rFonts w:asciiTheme="minorHAnsi" w:hAnsiTheme="minorHAnsi" w:cstheme="minorHAnsi"/>
          <w:i/>
          <w:iCs/>
          <w:sz w:val="22"/>
          <w:szCs w:val="22"/>
        </w:rPr>
        <w:t xml:space="preserve">API </w:t>
      </w:r>
      <w:proofErr w:type="spellStart"/>
      <w:r w:rsidRPr="00B11449">
        <w:rPr>
          <w:rFonts w:asciiTheme="minorHAnsi" w:hAnsiTheme="minorHAnsi" w:cstheme="minorHAnsi"/>
          <w:i/>
          <w:iCs/>
          <w:sz w:val="22"/>
          <w:szCs w:val="22"/>
        </w:rPr>
        <w:t>Magazin</w:t>
      </w:r>
      <w:proofErr w:type="spellEnd"/>
      <w:r w:rsidRPr="00B11449">
        <w:rPr>
          <w:rFonts w:asciiTheme="minorHAnsi" w:hAnsiTheme="minorHAnsi" w:cstheme="minorHAnsi"/>
          <w:sz w:val="22"/>
          <w:szCs w:val="22"/>
        </w:rPr>
        <w:t xml:space="preserve">, vol. 1, no. 2, Jun. 2020, </w:t>
      </w:r>
      <w:proofErr w:type="spellStart"/>
      <w:r w:rsidRPr="00B11449">
        <w:rPr>
          <w:rFonts w:asciiTheme="minorHAnsi" w:hAnsiTheme="minorHAnsi" w:cstheme="minorHAnsi"/>
          <w:sz w:val="22"/>
          <w:szCs w:val="22"/>
        </w:rPr>
        <w:t>doi</w:t>
      </w:r>
      <w:proofErr w:type="spellEnd"/>
      <w:r w:rsidRPr="00B11449">
        <w:rPr>
          <w:rFonts w:asciiTheme="minorHAnsi" w:hAnsiTheme="minorHAnsi" w:cstheme="minorHAnsi"/>
          <w:sz w:val="22"/>
          <w:szCs w:val="22"/>
        </w:rPr>
        <w:t>: 10.15460/apimagazin.2020.1.2.38. [Online]. Available: http://dx.doi.org/10.15460/apimagazin.2020.1.2.38</w:t>
      </w:r>
    </w:p>
    <w:p w14:paraId="535BD828" w14:textId="64FE2FA0" w:rsidR="00D04D39" w:rsidRPr="00B11449" w:rsidRDefault="00D04D39" w:rsidP="00BC3A3D">
      <w:pPr>
        <w:pStyle w:val="NormalWeb"/>
        <w:numPr>
          <w:ilvl w:val="0"/>
          <w:numId w:val="2"/>
        </w:numPr>
        <w:jc w:val="both"/>
        <w:rPr>
          <w:rFonts w:asciiTheme="minorHAnsi" w:hAnsiTheme="minorHAnsi" w:cstheme="minorHAnsi"/>
          <w:sz w:val="22"/>
          <w:szCs w:val="22"/>
        </w:rPr>
      </w:pPr>
      <w:r w:rsidRPr="00B11449">
        <w:rPr>
          <w:rFonts w:asciiTheme="minorHAnsi" w:hAnsiTheme="minorHAnsi" w:cstheme="minorHAnsi"/>
          <w:sz w:val="22"/>
          <w:szCs w:val="22"/>
        </w:rPr>
        <w:t xml:space="preserve">V. Kumar, R. Kumar, and S. K. Pandey, “A secure and robust group key distribution and authentication protocol with efficient rekey mechanism for dynamic access control in secure group communications,” </w:t>
      </w:r>
      <w:r w:rsidRPr="00B11449">
        <w:rPr>
          <w:rFonts w:asciiTheme="minorHAnsi" w:hAnsiTheme="minorHAnsi" w:cstheme="minorHAnsi"/>
          <w:i/>
          <w:iCs/>
          <w:sz w:val="22"/>
          <w:szCs w:val="22"/>
        </w:rPr>
        <w:t>International Journal of Communication Systems</w:t>
      </w:r>
      <w:r w:rsidRPr="00B11449">
        <w:rPr>
          <w:rFonts w:asciiTheme="minorHAnsi" w:hAnsiTheme="minorHAnsi" w:cstheme="minorHAnsi"/>
          <w:sz w:val="22"/>
          <w:szCs w:val="22"/>
        </w:rPr>
        <w:t xml:space="preserve">, vol. 33, no. 14, p. e4465, Jul. 2020, </w:t>
      </w:r>
      <w:proofErr w:type="spellStart"/>
      <w:r w:rsidRPr="00B11449">
        <w:rPr>
          <w:rFonts w:asciiTheme="minorHAnsi" w:hAnsiTheme="minorHAnsi" w:cstheme="minorHAnsi"/>
          <w:sz w:val="22"/>
          <w:szCs w:val="22"/>
        </w:rPr>
        <w:t>doi</w:t>
      </w:r>
      <w:proofErr w:type="spellEnd"/>
      <w:r w:rsidRPr="00B11449">
        <w:rPr>
          <w:rFonts w:asciiTheme="minorHAnsi" w:hAnsiTheme="minorHAnsi" w:cstheme="minorHAnsi"/>
          <w:sz w:val="22"/>
          <w:szCs w:val="22"/>
        </w:rPr>
        <w:t>: 10.1002/dac.4465. [Online]. Available: http://dx.doi.org/10.1002/dac.4465</w:t>
      </w:r>
    </w:p>
    <w:p w14:paraId="1F361C89" w14:textId="5B4146B4" w:rsidR="00D04D39" w:rsidRPr="00B11449" w:rsidRDefault="00D04D39" w:rsidP="00BC3A3D">
      <w:pPr>
        <w:pStyle w:val="NormalWeb"/>
        <w:numPr>
          <w:ilvl w:val="0"/>
          <w:numId w:val="2"/>
        </w:numPr>
        <w:jc w:val="both"/>
        <w:rPr>
          <w:rFonts w:asciiTheme="minorHAnsi" w:hAnsiTheme="minorHAnsi" w:cstheme="minorHAnsi"/>
          <w:sz w:val="22"/>
          <w:szCs w:val="22"/>
        </w:rPr>
      </w:pPr>
      <w:r w:rsidRPr="00B11449">
        <w:rPr>
          <w:rFonts w:asciiTheme="minorHAnsi" w:hAnsiTheme="minorHAnsi" w:cstheme="minorHAnsi"/>
          <w:sz w:val="22"/>
          <w:szCs w:val="22"/>
        </w:rPr>
        <w:t xml:space="preserve">“VULNERABILITY ASSESSMENT &amp; PENETRATION TESTING (VAPT),” </w:t>
      </w:r>
      <w:r w:rsidRPr="00B11449">
        <w:rPr>
          <w:rFonts w:asciiTheme="minorHAnsi" w:hAnsiTheme="minorHAnsi" w:cstheme="minorHAnsi"/>
          <w:i/>
          <w:iCs/>
          <w:sz w:val="22"/>
          <w:szCs w:val="22"/>
        </w:rPr>
        <w:t>International Journal of Recent Trends in Engineering and Research</w:t>
      </w:r>
      <w:r w:rsidRPr="00B11449">
        <w:rPr>
          <w:rFonts w:asciiTheme="minorHAnsi" w:hAnsiTheme="minorHAnsi" w:cstheme="minorHAnsi"/>
          <w:sz w:val="22"/>
          <w:szCs w:val="22"/>
        </w:rPr>
        <w:t xml:space="preserve">, vol. 4, no. 3, pp. 326–330, Mar. 2018, </w:t>
      </w:r>
      <w:proofErr w:type="spellStart"/>
      <w:r w:rsidRPr="00B11449">
        <w:rPr>
          <w:rFonts w:asciiTheme="minorHAnsi" w:hAnsiTheme="minorHAnsi" w:cstheme="minorHAnsi"/>
          <w:sz w:val="22"/>
          <w:szCs w:val="22"/>
        </w:rPr>
        <w:t>doi</w:t>
      </w:r>
      <w:proofErr w:type="spellEnd"/>
      <w:r w:rsidRPr="00B11449">
        <w:rPr>
          <w:rFonts w:asciiTheme="minorHAnsi" w:hAnsiTheme="minorHAnsi" w:cstheme="minorHAnsi"/>
          <w:sz w:val="22"/>
          <w:szCs w:val="22"/>
        </w:rPr>
        <w:t>: 10.23883/ijrter.2018.4135.tru9k. [Online]. Available: http://dx.doi.org/10.23883/ijrter.2018.4135.tru9k</w:t>
      </w:r>
    </w:p>
    <w:p w14:paraId="12A1AADF" w14:textId="5E3556BC" w:rsidR="00D04D39" w:rsidRPr="00B11449" w:rsidRDefault="00D04D39" w:rsidP="00BC3A3D">
      <w:pPr>
        <w:pStyle w:val="NormalWeb"/>
        <w:numPr>
          <w:ilvl w:val="0"/>
          <w:numId w:val="2"/>
        </w:numPr>
        <w:jc w:val="both"/>
        <w:rPr>
          <w:rFonts w:asciiTheme="minorHAnsi" w:hAnsiTheme="minorHAnsi" w:cstheme="minorHAnsi"/>
          <w:sz w:val="22"/>
          <w:szCs w:val="22"/>
        </w:rPr>
      </w:pPr>
      <w:r w:rsidRPr="00B11449">
        <w:rPr>
          <w:rFonts w:asciiTheme="minorHAnsi" w:hAnsiTheme="minorHAnsi" w:cstheme="minorHAnsi"/>
          <w:sz w:val="22"/>
          <w:szCs w:val="22"/>
        </w:rPr>
        <w:t xml:space="preserve">N. V. GRASHCHENKOVA, “MANAGEMENT SYSTEM STANDARDS FOR MECHANICAL ENGINEERING INDUSTRY: IMPLEMENTATION PRACTICE,” </w:t>
      </w:r>
      <w:r w:rsidRPr="00B11449">
        <w:rPr>
          <w:rFonts w:asciiTheme="minorHAnsi" w:hAnsiTheme="minorHAnsi" w:cstheme="minorHAnsi"/>
          <w:i/>
          <w:iCs/>
          <w:sz w:val="22"/>
          <w:szCs w:val="22"/>
        </w:rPr>
        <w:t>Standards and Quality</w:t>
      </w:r>
      <w:r w:rsidRPr="00B11449">
        <w:rPr>
          <w:rFonts w:asciiTheme="minorHAnsi" w:hAnsiTheme="minorHAnsi" w:cstheme="minorHAnsi"/>
          <w:sz w:val="22"/>
          <w:szCs w:val="22"/>
        </w:rPr>
        <w:t xml:space="preserve">, no. 3, pp. 55–59, 2022, </w:t>
      </w:r>
      <w:proofErr w:type="spellStart"/>
      <w:r w:rsidRPr="00B11449">
        <w:rPr>
          <w:rFonts w:asciiTheme="minorHAnsi" w:hAnsiTheme="minorHAnsi" w:cstheme="minorHAnsi"/>
          <w:sz w:val="22"/>
          <w:szCs w:val="22"/>
        </w:rPr>
        <w:t>doi</w:t>
      </w:r>
      <w:proofErr w:type="spellEnd"/>
      <w:r w:rsidRPr="00B11449">
        <w:rPr>
          <w:rFonts w:asciiTheme="minorHAnsi" w:hAnsiTheme="minorHAnsi" w:cstheme="minorHAnsi"/>
          <w:sz w:val="22"/>
          <w:szCs w:val="22"/>
        </w:rPr>
        <w:t>: 10.35400/0038-9692-2022-3-16-22. [Online]. Available: http://dx.doi.org/10.35400/0038-9692-2022-3-16-22</w:t>
      </w:r>
    </w:p>
    <w:p w14:paraId="0E9D81D7" w14:textId="5D50A1FB" w:rsidR="00D04D39" w:rsidRPr="00B11449" w:rsidRDefault="00D04D39" w:rsidP="00BC3A3D">
      <w:pPr>
        <w:pStyle w:val="NormalWeb"/>
        <w:numPr>
          <w:ilvl w:val="0"/>
          <w:numId w:val="2"/>
        </w:numPr>
        <w:jc w:val="both"/>
        <w:rPr>
          <w:rFonts w:asciiTheme="minorHAnsi" w:hAnsiTheme="minorHAnsi" w:cstheme="minorHAnsi"/>
          <w:sz w:val="22"/>
          <w:szCs w:val="22"/>
        </w:rPr>
      </w:pPr>
      <w:r w:rsidRPr="00B11449">
        <w:rPr>
          <w:rFonts w:asciiTheme="minorHAnsi" w:hAnsiTheme="minorHAnsi" w:cstheme="minorHAnsi"/>
          <w:sz w:val="22"/>
          <w:szCs w:val="22"/>
        </w:rPr>
        <w:t xml:space="preserve">M. </w:t>
      </w:r>
      <w:proofErr w:type="spellStart"/>
      <w:r w:rsidRPr="00B11449">
        <w:rPr>
          <w:rFonts w:asciiTheme="minorHAnsi" w:hAnsiTheme="minorHAnsi" w:cstheme="minorHAnsi"/>
          <w:sz w:val="22"/>
          <w:szCs w:val="22"/>
        </w:rPr>
        <w:t>Mirho</w:t>
      </w:r>
      <w:proofErr w:type="spellEnd"/>
      <w:r w:rsidRPr="00B11449">
        <w:rPr>
          <w:rFonts w:asciiTheme="minorHAnsi" w:hAnsiTheme="minorHAnsi" w:cstheme="minorHAnsi"/>
          <w:sz w:val="22"/>
          <w:szCs w:val="22"/>
        </w:rPr>
        <w:t xml:space="preserve">, “Use Digital Marketing to Build Demand for Your Product,” </w:t>
      </w:r>
      <w:r w:rsidRPr="00B11449">
        <w:rPr>
          <w:rFonts w:asciiTheme="minorHAnsi" w:hAnsiTheme="minorHAnsi" w:cstheme="minorHAnsi"/>
          <w:i/>
          <w:iCs/>
          <w:sz w:val="22"/>
          <w:szCs w:val="22"/>
        </w:rPr>
        <w:t>Entrepreneur and Innovation Exchange</w:t>
      </w:r>
      <w:r w:rsidRPr="00B11449">
        <w:rPr>
          <w:rFonts w:asciiTheme="minorHAnsi" w:hAnsiTheme="minorHAnsi" w:cstheme="minorHAnsi"/>
          <w:sz w:val="22"/>
          <w:szCs w:val="22"/>
        </w:rPr>
        <w:t xml:space="preserve">, Jun. 2021, </w:t>
      </w:r>
      <w:proofErr w:type="spellStart"/>
      <w:r w:rsidRPr="00B11449">
        <w:rPr>
          <w:rFonts w:asciiTheme="minorHAnsi" w:hAnsiTheme="minorHAnsi" w:cstheme="minorHAnsi"/>
          <w:sz w:val="22"/>
          <w:szCs w:val="22"/>
        </w:rPr>
        <w:t>doi</w:t>
      </w:r>
      <w:proofErr w:type="spellEnd"/>
      <w:r w:rsidRPr="00B11449">
        <w:rPr>
          <w:rFonts w:asciiTheme="minorHAnsi" w:hAnsiTheme="minorHAnsi" w:cstheme="minorHAnsi"/>
          <w:sz w:val="22"/>
          <w:szCs w:val="22"/>
        </w:rPr>
        <w:t>: 10.32617/666-60b8b727b2e10. [Online]. Available: http://dx.doi.org/10.32617/666-60b8b727b2e10</w:t>
      </w:r>
    </w:p>
    <w:p w14:paraId="0BC6FF81" w14:textId="28DC32EF" w:rsidR="006A1220" w:rsidRPr="00B11449" w:rsidRDefault="006A1220" w:rsidP="00BC3A3D">
      <w:pPr>
        <w:pStyle w:val="NormalWeb"/>
        <w:numPr>
          <w:ilvl w:val="0"/>
          <w:numId w:val="2"/>
        </w:numPr>
        <w:jc w:val="both"/>
        <w:rPr>
          <w:rFonts w:asciiTheme="minorHAnsi" w:hAnsiTheme="minorHAnsi" w:cstheme="minorHAnsi"/>
          <w:sz w:val="22"/>
          <w:szCs w:val="22"/>
        </w:rPr>
      </w:pPr>
      <w:r w:rsidRPr="00B11449">
        <w:rPr>
          <w:rFonts w:asciiTheme="minorHAnsi" w:hAnsiTheme="minorHAnsi" w:cstheme="minorHAnsi"/>
          <w:sz w:val="22"/>
          <w:szCs w:val="22"/>
        </w:rPr>
        <w:t xml:space="preserve">“What’s up with WhatsApp? WhatsApp statistics for fun and profit,” </w:t>
      </w:r>
      <w:proofErr w:type="spellStart"/>
      <w:r w:rsidRPr="00B11449">
        <w:rPr>
          <w:rFonts w:asciiTheme="minorHAnsi" w:hAnsiTheme="minorHAnsi" w:cstheme="minorHAnsi"/>
          <w:i/>
          <w:iCs/>
          <w:sz w:val="22"/>
          <w:szCs w:val="22"/>
        </w:rPr>
        <w:t>Dataprot</w:t>
      </w:r>
      <w:proofErr w:type="spellEnd"/>
      <w:r w:rsidRPr="00B11449">
        <w:rPr>
          <w:rFonts w:asciiTheme="minorHAnsi" w:hAnsiTheme="minorHAnsi" w:cstheme="minorHAnsi"/>
          <w:sz w:val="22"/>
          <w:szCs w:val="22"/>
        </w:rPr>
        <w:t>. [Online]. Available: https://dataprot.net/statistics/whatsapp-statistics/</w:t>
      </w:r>
    </w:p>
    <w:p w14:paraId="7BF87E11" w14:textId="70723ED4" w:rsidR="006A1220" w:rsidRPr="00B11449" w:rsidRDefault="006A1220" w:rsidP="00BC3A3D">
      <w:pPr>
        <w:pStyle w:val="NormalWeb"/>
        <w:numPr>
          <w:ilvl w:val="0"/>
          <w:numId w:val="2"/>
        </w:numPr>
        <w:jc w:val="both"/>
        <w:rPr>
          <w:rFonts w:asciiTheme="minorHAnsi" w:hAnsiTheme="minorHAnsi" w:cstheme="minorHAnsi"/>
          <w:sz w:val="22"/>
          <w:szCs w:val="22"/>
        </w:rPr>
      </w:pPr>
      <w:r w:rsidRPr="00B11449">
        <w:rPr>
          <w:rFonts w:asciiTheme="minorHAnsi" w:hAnsiTheme="minorHAnsi" w:cstheme="minorHAnsi"/>
          <w:sz w:val="22"/>
          <w:szCs w:val="22"/>
        </w:rPr>
        <w:t xml:space="preserve">“WhatsApp Business Multiple Users: A How </w:t>
      </w:r>
      <w:proofErr w:type="gramStart"/>
      <w:r w:rsidRPr="00B11449">
        <w:rPr>
          <w:rFonts w:asciiTheme="minorHAnsi" w:hAnsiTheme="minorHAnsi" w:cstheme="minorHAnsi"/>
          <w:sz w:val="22"/>
          <w:szCs w:val="22"/>
        </w:rPr>
        <w:t>To</w:t>
      </w:r>
      <w:proofErr w:type="gramEnd"/>
      <w:r w:rsidRPr="00B11449">
        <w:rPr>
          <w:rFonts w:asciiTheme="minorHAnsi" w:hAnsiTheme="minorHAnsi" w:cstheme="minorHAnsi"/>
          <w:sz w:val="22"/>
          <w:szCs w:val="22"/>
        </w:rPr>
        <w:t xml:space="preserve"> Guide [April 2023],” </w:t>
      </w:r>
      <w:r w:rsidRPr="00B11449">
        <w:rPr>
          <w:rFonts w:asciiTheme="minorHAnsi" w:hAnsiTheme="minorHAnsi" w:cstheme="minorHAnsi"/>
          <w:i/>
          <w:iCs/>
          <w:sz w:val="22"/>
          <w:szCs w:val="22"/>
        </w:rPr>
        <w:t>WhatsApp Business Multiple Users: A How To Guide [April 2023]</w:t>
      </w:r>
      <w:r w:rsidRPr="00B11449">
        <w:rPr>
          <w:rFonts w:asciiTheme="minorHAnsi" w:hAnsiTheme="minorHAnsi" w:cstheme="minorHAnsi"/>
          <w:sz w:val="22"/>
          <w:szCs w:val="22"/>
        </w:rPr>
        <w:t>. [Online]. Available: https://respond.io/blog/whatsapp-business-multiple-users</w:t>
      </w:r>
    </w:p>
    <w:p w14:paraId="58C63AB6" w14:textId="36EBBB23" w:rsidR="006A1220" w:rsidRPr="00B11449" w:rsidRDefault="006A1220" w:rsidP="00BC3A3D">
      <w:pPr>
        <w:pStyle w:val="NormalWeb"/>
        <w:numPr>
          <w:ilvl w:val="0"/>
          <w:numId w:val="2"/>
        </w:numPr>
        <w:jc w:val="both"/>
        <w:rPr>
          <w:rFonts w:asciiTheme="minorHAnsi" w:hAnsiTheme="minorHAnsi" w:cstheme="minorHAnsi"/>
          <w:sz w:val="22"/>
          <w:szCs w:val="22"/>
        </w:rPr>
      </w:pPr>
      <w:r w:rsidRPr="00B11449">
        <w:rPr>
          <w:rFonts w:asciiTheme="minorHAnsi" w:hAnsiTheme="minorHAnsi" w:cstheme="minorHAnsi"/>
          <w:sz w:val="22"/>
          <w:szCs w:val="22"/>
        </w:rPr>
        <w:t xml:space="preserve">J. Russell and R. Cohn, Eds., </w:t>
      </w:r>
      <w:r w:rsidRPr="00B11449">
        <w:rPr>
          <w:rFonts w:asciiTheme="minorHAnsi" w:hAnsiTheme="minorHAnsi" w:cstheme="minorHAnsi"/>
          <w:i/>
          <w:iCs/>
          <w:sz w:val="22"/>
          <w:szCs w:val="22"/>
        </w:rPr>
        <w:t>Google Sites</w:t>
      </w:r>
      <w:r w:rsidRPr="00B11449">
        <w:rPr>
          <w:rFonts w:asciiTheme="minorHAnsi" w:hAnsiTheme="minorHAnsi" w:cstheme="minorHAnsi"/>
          <w:sz w:val="22"/>
          <w:szCs w:val="22"/>
        </w:rPr>
        <w:t>. 2012.</w:t>
      </w:r>
    </w:p>
    <w:p w14:paraId="1DB7A4B1" w14:textId="465C6CDA" w:rsidR="006A1220" w:rsidRPr="00B11449" w:rsidRDefault="006A1220" w:rsidP="00BC3A3D">
      <w:pPr>
        <w:pStyle w:val="NormalWeb"/>
        <w:numPr>
          <w:ilvl w:val="0"/>
          <w:numId w:val="2"/>
        </w:numPr>
        <w:jc w:val="both"/>
        <w:rPr>
          <w:rFonts w:asciiTheme="minorHAnsi" w:hAnsiTheme="minorHAnsi" w:cstheme="minorHAnsi"/>
          <w:sz w:val="22"/>
          <w:szCs w:val="22"/>
        </w:rPr>
      </w:pPr>
      <w:r w:rsidRPr="00B11449">
        <w:rPr>
          <w:rFonts w:asciiTheme="minorHAnsi" w:hAnsiTheme="minorHAnsi" w:cstheme="minorHAnsi"/>
          <w:sz w:val="22"/>
          <w:szCs w:val="22"/>
        </w:rPr>
        <w:t xml:space="preserve">“eCommerce Website Builder: Build An eCommerce Site | Wix.com,” </w:t>
      </w:r>
      <w:proofErr w:type="spellStart"/>
      <w:r w:rsidRPr="00B11449">
        <w:rPr>
          <w:rFonts w:asciiTheme="minorHAnsi" w:hAnsiTheme="minorHAnsi" w:cstheme="minorHAnsi"/>
          <w:i/>
          <w:iCs/>
          <w:sz w:val="22"/>
          <w:szCs w:val="22"/>
        </w:rPr>
        <w:t>eCom</w:t>
      </w:r>
      <w:proofErr w:type="spellEnd"/>
      <w:r w:rsidRPr="00B11449">
        <w:rPr>
          <w:rFonts w:asciiTheme="minorHAnsi" w:hAnsiTheme="minorHAnsi" w:cstheme="minorHAnsi"/>
          <w:i/>
          <w:iCs/>
          <w:sz w:val="22"/>
          <w:szCs w:val="22"/>
        </w:rPr>
        <w:t xml:space="preserve"> HP 2022 NAV2</w:t>
      </w:r>
      <w:r w:rsidRPr="00B11449">
        <w:rPr>
          <w:rFonts w:asciiTheme="minorHAnsi" w:hAnsiTheme="minorHAnsi" w:cstheme="minorHAnsi"/>
          <w:sz w:val="22"/>
          <w:szCs w:val="22"/>
        </w:rPr>
        <w:t>. [Online]. Available: https://www.wix.com/ecommerce/website</w:t>
      </w:r>
    </w:p>
    <w:p w14:paraId="7518F782" w14:textId="4CDE7DC4" w:rsidR="00BC3A3D" w:rsidRPr="00B11449" w:rsidRDefault="00BC3A3D" w:rsidP="00BC3A3D">
      <w:pPr>
        <w:pStyle w:val="NormalWeb"/>
        <w:numPr>
          <w:ilvl w:val="0"/>
          <w:numId w:val="2"/>
        </w:numPr>
        <w:jc w:val="both"/>
        <w:rPr>
          <w:rFonts w:asciiTheme="minorHAnsi" w:hAnsiTheme="minorHAnsi" w:cstheme="minorHAnsi"/>
          <w:sz w:val="22"/>
          <w:szCs w:val="22"/>
        </w:rPr>
      </w:pPr>
      <w:r w:rsidRPr="00B11449">
        <w:rPr>
          <w:rFonts w:asciiTheme="minorHAnsi" w:hAnsiTheme="minorHAnsi" w:cstheme="minorHAnsi"/>
          <w:sz w:val="22"/>
          <w:szCs w:val="22"/>
        </w:rPr>
        <w:t xml:space="preserve">M. M. Hossain and M. Hasan, “Uses and Gratifications of Consumers in Social Media Commercial Pages: A Study in Three Facebook Business Pages in Bangladesh,” </w:t>
      </w:r>
      <w:r w:rsidRPr="00B11449">
        <w:rPr>
          <w:rFonts w:asciiTheme="minorHAnsi" w:hAnsiTheme="minorHAnsi" w:cstheme="minorHAnsi"/>
          <w:i/>
          <w:iCs/>
          <w:sz w:val="22"/>
          <w:szCs w:val="22"/>
        </w:rPr>
        <w:t>Global Journal of Human-Social Science</w:t>
      </w:r>
      <w:r w:rsidRPr="00B11449">
        <w:rPr>
          <w:rFonts w:asciiTheme="minorHAnsi" w:hAnsiTheme="minorHAnsi" w:cstheme="minorHAnsi"/>
          <w:sz w:val="22"/>
          <w:szCs w:val="22"/>
        </w:rPr>
        <w:t xml:space="preserve">, pp. 19–31, Aug. 2020, </w:t>
      </w:r>
      <w:proofErr w:type="spellStart"/>
      <w:r w:rsidRPr="00B11449">
        <w:rPr>
          <w:rFonts w:asciiTheme="minorHAnsi" w:hAnsiTheme="minorHAnsi" w:cstheme="minorHAnsi"/>
          <w:sz w:val="22"/>
          <w:szCs w:val="22"/>
        </w:rPr>
        <w:t>doi</w:t>
      </w:r>
      <w:proofErr w:type="spellEnd"/>
      <w:r w:rsidRPr="00B11449">
        <w:rPr>
          <w:rFonts w:asciiTheme="minorHAnsi" w:hAnsiTheme="minorHAnsi" w:cstheme="minorHAnsi"/>
          <w:sz w:val="22"/>
          <w:szCs w:val="22"/>
        </w:rPr>
        <w:t>: 10.34257/gjhssavol20is12pg19. [Online]. Available: http://dx.doi.org/10.34257/gjhssavol20is12pg19</w:t>
      </w:r>
    </w:p>
    <w:p w14:paraId="6E4214CF" w14:textId="396B5D94" w:rsidR="00BC3A3D" w:rsidRPr="00B11449" w:rsidRDefault="00BC3A3D" w:rsidP="00BC3A3D">
      <w:pPr>
        <w:pStyle w:val="NormalWeb"/>
        <w:numPr>
          <w:ilvl w:val="0"/>
          <w:numId w:val="2"/>
        </w:numPr>
        <w:jc w:val="both"/>
        <w:rPr>
          <w:rFonts w:asciiTheme="minorHAnsi" w:hAnsiTheme="minorHAnsi" w:cstheme="minorHAnsi"/>
          <w:sz w:val="22"/>
          <w:szCs w:val="22"/>
        </w:rPr>
      </w:pPr>
      <w:r w:rsidRPr="00B11449">
        <w:rPr>
          <w:rFonts w:asciiTheme="minorHAnsi" w:hAnsiTheme="minorHAnsi" w:cstheme="minorHAnsi"/>
          <w:sz w:val="22"/>
          <w:szCs w:val="22"/>
        </w:rPr>
        <w:t xml:space="preserve">C. D. Beaumont, D. Berry, and J. Ricketts, “Technology Has Empowered the Consumer, but Marketing Communications Need to Catch-Up: An Approach to Fast-Forward the Future,” </w:t>
      </w:r>
      <w:r w:rsidRPr="00B11449">
        <w:rPr>
          <w:rFonts w:asciiTheme="minorHAnsi" w:hAnsiTheme="minorHAnsi" w:cstheme="minorHAnsi"/>
          <w:i/>
          <w:iCs/>
          <w:sz w:val="22"/>
          <w:szCs w:val="22"/>
        </w:rPr>
        <w:t>Businesses</w:t>
      </w:r>
      <w:r w:rsidRPr="00B11449">
        <w:rPr>
          <w:rFonts w:asciiTheme="minorHAnsi" w:hAnsiTheme="minorHAnsi" w:cstheme="minorHAnsi"/>
          <w:sz w:val="22"/>
          <w:szCs w:val="22"/>
        </w:rPr>
        <w:t xml:space="preserve">, vol. 2, no. 2, pp. 246–272, Jun. 2022, </w:t>
      </w:r>
      <w:proofErr w:type="spellStart"/>
      <w:r w:rsidRPr="00B11449">
        <w:rPr>
          <w:rFonts w:asciiTheme="minorHAnsi" w:hAnsiTheme="minorHAnsi" w:cstheme="minorHAnsi"/>
          <w:sz w:val="22"/>
          <w:szCs w:val="22"/>
        </w:rPr>
        <w:t>doi</w:t>
      </w:r>
      <w:proofErr w:type="spellEnd"/>
      <w:r w:rsidRPr="00B11449">
        <w:rPr>
          <w:rFonts w:asciiTheme="minorHAnsi" w:hAnsiTheme="minorHAnsi" w:cstheme="minorHAnsi"/>
          <w:sz w:val="22"/>
          <w:szCs w:val="22"/>
        </w:rPr>
        <w:t>: 10.3390/businesses2020017. [Online]. Available: http://dx.doi.org/10.3390/businesses2020017</w:t>
      </w:r>
    </w:p>
    <w:p w14:paraId="698BA1F3" w14:textId="77777777" w:rsidR="00BC3A3D" w:rsidRPr="00B11449" w:rsidRDefault="00BC3A3D" w:rsidP="00BC3A3D">
      <w:pPr>
        <w:pStyle w:val="NormalWeb"/>
        <w:numPr>
          <w:ilvl w:val="0"/>
          <w:numId w:val="2"/>
        </w:numPr>
        <w:jc w:val="both"/>
        <w:rPr>
          <w:rFonts w:asciiTheme="minorHAnsi" w:hAnsiTheme="minorHAnsi" w:cstheme="minorHAnsi"/>
          <w:sz w:val="22"/>
          <w:szCs w:val="22"/>
        </w:rPr>
      </w:pPr>
      <w:r w:rsidRPr="00B11449">
        <w:rPr>
          <w:rFonts w:asciiTheme="minorHAnsi" w:hAnsiTheme="minorHAnsi" w:cstheme="minorHAnsi"/>
          <w:sz w:val="22"/>
          <w:szCs w:val="22"/>
        </w:rPr>
        <w:t>[</w:t>
      </w:r>
      <w:proofErr w:type="gramStart"/>
      <w:r w:rsidRPr="00B11449">
        <w:rPr>
          <w:rFonts w:asciiTheme="minorHAnsi" w:hAnsiTheme="minorHAnsi" w:cstheme="minorHAnsi"/>
          <w:sz w:val="22"/>
          <w:szCs w:val="22"/>
        </w:rPr>
        <w:t>1]M.</w:t>
      </w:r>
      <w:proofErr w:type="gramEnd"/>
      <w:r w:rsidRPr="00B11449">
        <w:rPr>
          <w:rFonts w:asciiTheme="minorHAnsi" w:hAnsiTheme="minorHAnsi" w:cstheme="minorHAnsi"/>
          <w:sz w:val="22"/>
          <w:szCs w:val="22"/>
        </w:rPr>
        <w:t xml:space="preserve"> </w:t>
      </w:r>
      <w:proofErr w:type="spellStart"/>
      <w:r w:rsidRPr="00B11449">
        <w:rPr>
          <w:rFonts w:asciiTheme="minorHAnsi" w:hAnsiTheme="minorHAnsi" w:cstheme="minorHAnsi"/>
          <w:sz w:val="22"/>
          <w:szCs w:val="22"/>
        </w:rPr>
        <w:t>Yunus</w:t>
      </w:r>
      <w:proofErr w:type="spellEnd"/>
      <w:r w:rsidRPr="00B11449">
        <w:rPr>
          <w:rFonts w:asciiTheme="minorHAnsi" w:hAnsiTheme="minorHAnsi" w:cstheme="minorHAnsi"/>
          <w:sz w:val="22"/>
          <w:szCs w:val="22"/>
        </w:rPr>
        <w:t xml:space="preserve">, J. Saputra, and Z. </w:t>
      </w:r>
      <w:proofErr w:type="spellStart"/>
      <w:r w:rsidRPr="00B11449">
        <w:rPr>
          <w:rFonts w:asciiTheme="minorHAnsi" w:hAnsiTheme="minorHAnsi" w:cstheme="minorHAnsi"/>
          <w:sz w:val="22"/>
          <w:szCs w:val="22"/>
        </w:rPr>
        <w:t>Muhamma</w:t>
      </w:r>
      <w:proofErr w:type="spellEnd"/>
      <w:r w:rsidRPr="00B11449">
        <w:rPr>
          <w:rFonts w:asciiTheme="minorHAnsi" w:hAnsiTheme="minorHAnsi" w:cstheme="minorHAnsi"/>
          <w:sz w:val="22"/>
          <w:szCs w:val="22"/>
        </w:rPr>
        <w:t xml:space="preserve">, “Digital marketing, online trust and online purchase intention of e-commerce customers: Mediating the role of customer relationship management,” </w:t>
      </w:r>
      <w:r w:rsidRPr="00B11449">
        <w:rPr>
          <w:rFonts w:asciiTheme="minorHAnsi" w:hAnsiTheme="minorHAnsi" w:cstheme="minorHAnsi"/>
          <w:i/>
          <w:iCs/>
          <w:sz w:val="22"/>
          <w:szCs w:val="22"/>
        </w:rPr>
        <w:t>International Journal of Data and Network Science</w:t>
      </w:r>
      <w:r w:rsidRPr="00B11449">
        <w:rPr>
          <w:rFonts w:asciiTheme="minorHAnsi" w:hAnsiTheme="minorHAnsi" w:cstheme="minorHAnsi"/>
          <w:sz w:val="22"/>
          <w:szCs w:val="22"/>
        </w:rPr>
        <w:t xml:space="preserve">, vol. 6, no. 3, pp. 935–944, 2022, </w:t>
      </w:r>
      <w:proofErr w:type="spellStart"/>
      <w:r w:rsidRPr="00B11449">
        <w:rPr>
          <w:rFonts w:asciiTheme="minorHAnsi" w:hAnsiTheme="minorHAnsi" w:cstheme="minorHAnsi"/>
          <w:sz w:val="22"/>
          <w:szCs w:val="22"/>
        </w:rPr>
        <w:t>doi</w:t>
      </w:r>
      <w:proofErr w:type="spellEnd"/>
      <w:r w:rsidRPr="00B11449">
        <w:rPr>
          <w:rFonts w:asciiTheme="minorHAnsi" w:hAnsiTheme="minorHAnsi" w:cstheme="minorHAnsi"/>
          <w:sz w:val="22"/>
          <w:szCs w:val="22"/>
        </w:rPr>
        <w:t>: 10.5267/j.ijdns.2022.2.003. [Online]. Available: http://dx.doi.org/10.5267/j.ijdns.2022.2.003</w:t>
      </w:r>
    </w:p>
    <w:p w14:paraId="05EFA3E5" w14:textId="77777777" w:rsidR="00112717" w:rsidRPr="00112717" w:rsidRDefault="00112717" w:rsidP="00BC3A3D">
      <w:pPr>
        <w:pStyle w:val="NormalWeb"/>
        <w:ind w:left="720"/>
        <w:jc w:val="both"/>
      </w:pPr>
    </w:p>
    <w:sectPr w:rsidR="00112717" w:rsidRPr="001127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2DAF7" w14:textId="77777777" w:rsidR="00EA23FE" w:rsidRDefault="00EA23FE" w:rsidP="00C328D0">
      <w:pPr>
        <w:spacing w:after="0" w:line="240" w:lineRule="auto"/>
      </w:pPr>
      <w:r>
        <w:separator/>
      </w:r>
    </w:p>
  </w:endnote>
  <w:endnote w:type="continuationSeparator" w:id="0">
    <w:p w14:paraId="7E303117" w14:textId="77777777" w:rsidR="00EA23FE" w:rsidRDefault="00EA23FE" w:rsidP="00C328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F5FA9" w14:textId="77777777" w:rsidR="00EA23FE" w:rsidRDefault="00EA23FE" w:rsidP="00C328D0">
      <w:pPr>
        <w:spacing w:after="0" w:line="240" w:lineRule="auto"/>
      </w:pPr>
      <w:r>
        <w:separator/>
      </w:r>
    </w:p>
  </w:footnote>
  <w:footnote w:type="continuationSeparator" w:id="0">
    <w:p w14:paraId="166D07E5" w14:textId="77777777" w:rsidR="00EA23FE" w:rsidRDefault="00EA23FE" w:rsidP="00C328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137CC6"/>
    <w:multiLevelType w:val="multilevel"/>
    <w:tmpl w:val="1D280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EE23BD9"/>
    <w:multiLevelType w:val="hybridMultilevel"/>
    <w:tmpl w:val="3B988D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33297550">
    <w:abstractNumId w:val="0"/>
  </w:num>
  <w:num w:numId="2" w16cid:durableId="13023429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136"/>
    <w:rsid w:val="00103600"/>
    <w:rsid w:val="00112717"/>
    <w:rsid w:val="00130B6E"/>
    <w:rsid w:val="00146ED3"/>
    <w:rsid w:val="001B3136"/>
    <w:rsid w:val="00223E8E"/>
    <w:rsid w:val="0024507A"/>
    <w:rsid w:val="00247FA7"/>
    <w:rsid w:val="0026034D"/>
    <w:rsid w:val="002C3A51"/>
    <w:rsid w:val="002F5006"/>
    <w:rsid w:val="003010BB"/>
    <w:rsid w:val="00306609"/>
    <w:rsid w:val="00306E42"/>
    <w:rsid w:val="00411729"/>
    <w:rsid w:val="00422B47"/>
    <w:rsid w:val="00462725"/>
    <w:rsid w:val="00516BAB"/>
    <w:rsid w:val="00523B33"/>
    <w:rsid w:val="00531BE1"/>
    <w:rsid w:val="005367EA"/>
    <w:rsid w:val="00560444"/>
    <w:rsid w:val="00575651"/>
    <w:rsid w:val="005B2C01"/>
    <w:rsid w:val="005B3243"/>
    <w:rsid w:val="005C735A"/>
    <w:rsid w:val="006225E4"/>
    <w:rsid w:val="00622B7A"/>
    <w:rsid w:val="006420FB"/>
    <w:rsid w:val="00655188"/>
    <w:rsid w:val="0069083A"/>
    <w:rsid w:val="006A1220"/>
    <w:rsid w:val="006A4E3A"/>
    <w:rsid w:val="00747759"/>
    <w:rsid w:val="0078169B"/>
    <w:rsid w:val="007B7DC4"/>
    <w:rsid w:val="007C14A2"/>
    <w:rsid w:val="007C344A"/>
    <w:rsid w:val="007E2C10"/>
    <w:rsid w:val="007E30EB"/>
    <w:rsid w:val="007E3B12"/>
    <w:rsid w:val="007E6752"/>
    <w:rsid w:val="007F45C9"/>
    <w:rsid w:val="00810F1F"/>
    <w:rsid w:val="00832E10"/>
    <w:rsid w:val="00931A38"/>
    <w:rsid w:val="00965631"/>
    <w:rsid w:val="009A2ECC"/>
    <w:rsid w:val="009D44D2"/>
    <w:rsid w:val="00A40D47"/>
    <w:rsid w:val="00A634C3"/>
    <w:rsid w:val="00AE3080"/>
    <w:rsid w:val="00B11449"/>
    <w:rsid w:val="00B25ACC"/>
    <w:rsid w:val="00B940B6"/>
    <w:rsid w:val="00BA1A1C"/>
    <w:rsid w:val="00BC3A3D"/>
    <w:rsid w:val="00C0452F"/>
    <w:rsid w:val="00C328D0"/>
    <w:rsid w:val="00C35342"/>
    <w:rsid w:val="00C43908"/>
    <w:rsid w:val="00C4589E"/>
    <w:rsid w:val="00C54BBC"/>
    <w:rsid w:val="00CB4250"/>
    <w:rsid w:val="00CD4ECB"/>
    <w:rsid w:val="00D03F92"/>
    <w:rsid w:val="00D04D39"/>
    <w:rsid w:val="00D5654D"/>
    <w:rsid w:val="00DE3B71"/>
    <w:rsid w:val="00DE42F4"/>
    <w:rsid w:val="00DF1B47"/>
    <w:rsid w:val="00E111D2"/>
    <w:rsid w:val="00E678B8"/>
    <w:rsid w:val="00EA23FE"/>
    <w:rsid w:val="00EA7AB8"/>
    <w:rsid w:val="00F10A92"/>
    <w:rsid w:val="00F565BA"/>
    <w:rsid w:val="00FC7DFD"/>
    <w:rsid w:val="00FD4A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87686"/>
  <w15:chartTrackingRefBased/>
  <w15:docId w15:val="{1FB1EBB9-A0B0-4575-9F05-CDFC6C31F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28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28D0"/>
  </w:style>
  <w:style w:type="paragraph" w:styleId="Footer">
    <w:name w:val="footer"/>
    <w:basedOn w:val="Normal"/>
    <w:link w:val="FooterChar"/>
    <w:uiPriority w:val="99"/>
    <w:unhideWhenUsed/>
    <w:rsid w:val="00C328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28D0"/>
  </w:style>
  <w:style w:type="paragraph" w:styleId="NormalWeb">
    <w:name w:val="Normal (Web)"/>
    <w:basedOn w:val="Normal"/>
    <w:uiPriority w:val="99"/>
    <w:unhideWhenUsed/>
    <w:rsid w:val="00C328D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Default">
    <w:name w:val="Default"/>
    <w:rsid w:val="00931A38"/>
    <w:pPr>
      <w:autoSpaceDE w:val="0"/>
      <w:autoSpaceDN w:val="0"/>
      <w:adjustRightInd w:val="0"/>
      <w:spacing w:after="0" w:line="240" w:lineRule="auto"/>
    </w:pPr>
    <w:rPr>
      <w:rFonts w:ascii="Calibri" w:hAnsi="Calibri" w:cs="Calibri"/>
      <w:color w:val="000000"/>
      <w:kern w:val="0"/>
      <w:sz w:val="24"/>
      <w:szCs w:val="24"/>
    </w:rPr>
  </w:style>
  <w:style w:type="table" w:styleId="TableGrid">
    <w:name w:val="Table Grid"/>
    <w:basedOn w:val="TableNormal"/>
    <w:uiPriority w:val="39"/>
    <w:rsid w:val="006225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E42F4"/>
    <w:pPr>
      <w:ind w:left="720"/>
      <w:contextualSpacing/>
    </w:pPr>
  </w:style>
  <w:style w:type="character" w:styleId="Hyperlink">
    <w:name w:val="Hyperlink"/>
    <w:basedOn w:val="DefaultParagraphFont"/>
    <w:uiPriority w:val="99"/>
    <w:unhideWhenUsed/>
    <w:rsid w:val="00247FA7"/>
    <w:rPr>
      <w:color w:val="0563C1" w:themeColor="hyperlink"/>
      <w:u w:val="single"/>
    </w:rPr>
  </w:style>
  <w:style w:type="character" w:styleId="UnresolvedMention">
    <w:name w:val="Unresolved Mention"/>
    <w:basedOn w:val="DefaultParagraphFont"/>
    <w:uiPriority w:val="99"/>
    <w:semiHidden/>
    <w:unhideWhenUsed/>
    <w:rsid w:val="00247F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52029">
      <w:bodyDiv w:val="1"/>
      <w:marLeft w:val="0"/>
      <w:marRight w:val="0"/>
      <w:marTop w:val="0"/>
      <w:marBottom w:val="0"/>
      <w:divBdr>
        <w:top w:val="none" w:sz="0" w:space="0" w:color="auto"/>
        <w:left w:val="none" w:sz="0" w:space="0" w:color="auto"/>
        <w:bottom w:val="none" w:sz="0" w:space="0" w:color="auto"/>
        <w:right w:val="none" w:sz="0" w:space="0" w:color="auto"/>
      </w:divBdr>
    </w:div>
    <w:div w:id="97678341">
      <w:bodyDiv w:val="1"/>
      <w:marLeft w:val="0"/>
      <w:marRight w:val="0"/>
      <w:marTop w:val="0"/>
      <w:marBottom w:val="0"/>
      <w:divBdr>
        <w:top w:val="none" w:sz="0" w:space="0" w:color="auto"/>
        <w:left w:val="none" w:sz="0" w:space="0" w:color="auto"/>
        <w:bottom w:val="none" w:sz="0" w:space="0" w:color="auto"/>
        <w:right w:val="none" w:sz="0" w:space="0" w:color="auto"/>
      </w:divBdr>
    </w:div>
    <w:div w:id="143395237">
      <w:bodyDiv w:val="1"/>
      <w:marLeft w:val="0"/>
      <w:marRight w:val="0"/>
      <w:marTop w:val="0"/>
      <w:marBottom w:val="0"/>
      <w:divBdr>
        <w:top w:val="none" w:sz="0" w:space="0" w:color="auto"/>
        <w:left w:val="none" w:sz="0" w:space="0" w:color="auto"/>
        <w:bottom w:val="none" w:sz="0" w:space="0" w:color="auto"/>
        <w:right w:val="none" w:sz="0" w:space="0" w:color="auto"/>
      </w:divBdr>
    </w:div>
    <w:div w:id="177962154">
      <w:bodyDiv w:val="1"/>
      <w:marLeft w:val="0"/>
      <w:marRight w:val="0"/>
      <w:marTop w:val="0"/>
      <w:marBottom w:val="0"/>
      <w:divBdr>
        <w:top w:val="none" w:sz="0" w:space="0" w:color="auto"/>
        <w:left w:val="none" w:sz="0" w:space="0" w:color="auto"/>
        <w:bottom w:val="none" w:sz="0" w:space="0" w:color="auto"/>
        <w:right w:val="none" w:sz="0" w:space="0" w:color="auto"/>
      </w:divBdr>
    </w:div>
    <w:div w:id="278998642">
      <w:bodyDiv w:val="1"/>
      <w:marLeft w:val="0"/>
      <w:marRight w:val="0"/>
      <w:marTop w:val="0"/>
      <w:marBottom w:val="0"/>
      <w:divBdr>
        <w:top w:val="none" w:sz="0" w:space="0" w:color="auto"/>
        <w:left w:val="none" w:sz="0" w:space="0" w:color="auto"/>
        <w:bottom w:val="none" w:sz="0" w:space="0" w:color="auto"/>
        <w:right w:val="none" w:sz="0" w:space="0" w:color="auto"/>
      </w:divBdr>
    </w:div>
    <w:div w:id="406346897">
      <w:bodyDiv w:val="1"/>
      <w:marLeft w:val="0"/>
      <w:marRight w:val="0"/>
      <w:marTop w:val="0"/>
      <w:marBottom w:val="0"/>
      <w:divBdr>
        <w:top w:val="none" w:sz="0" w:space="0" w:color="auto"/>
        <w:left w:val="none" w:sz="0" w:space="0" w:color="auto"/>
        <w:bottom w:val="none" w:sz="0" w:space="0" w:color="auto"/>
        <w:right w:val="none" w:sz="0" w:space="0" w:color="auto"/>
      </w:divBdr>
    </w:div>
    <w:div w:id="452093957">
      <w:bodyDiv w:val="1"/>
      <w:marLeft w:val="0"/>
      <w:marRight w:val="0"/>
      <w:marTop w:val="0"/>
      <w:marBottom w:val="0"/>
      <w:divBdr>
        <w:top w:val="none" w:sz="0" w:space="0" w:color="auto"/>
        <w:left w:val="none" w:sz="0" w:space="0" w:color="auto"/>
        <w:bottom w:val="none" w:sz="0" w:space="0" w:color="auto"/>
        <w:right w:val="none" w:sz="0" w:space="0" w:color="auto"/>
      </w:divBdr>
    </w:div>
    <w:div w:id="526021030">
      <w:bodyDiv w:val="1"/>
      <w:marLeft w:val="0"/>
      <w:marRight w:val="0"/>
      <w:marTop w:val="0"/>
      <w:marBottom w:val="0"/>
      <w:divBdr>
        <w:top w:val="none" w:sz="0" w:space="0" w:color="auto"/>
        <w:left w:val="none" w:sz="0" w:space="0" w:color="auto"/>
        <w:bottom w:val="none" w:sz="0" w:space="0" w:color="auto"/>
        <w:right w:val="none" w:sz="0" w:space="0" w:color="auto"/>
      </w:divBdr>
    </w:div>
    <w:div w:id="531381546">
      <w:bodyDiv w:val="1"/>
      <w:marLeft w:val="0"/>
      <w:marRight w:val="0"/>
      <w:marTop w:val="0"/>
      <w:marBottom w:val="0"/>
      <w:divBdr>
        <w:top w:val="none" w:sz="0" w:space="0" w:color="auto"/>
        <w:left w:val="none" w:sz="0" w:space="0" w:color="auto"/>
        <w:bottom w:val="none" w:sz="0" w:space="0" w:color="auto"/>
        <w:right w:val="none" w:sz="0" w:space="0" w:color="auto"/>
      </w:divBdr>
    </w:div>
    <w:div w:id="556012572">
      <w:bodyDiv w:val="1"/>
      <w:marLeft w:val="0"/>
      <w:marRight w:val="0"/>
      <w:marTop w:val="0"/>
      <w:marBottom w:val="0"/>
      <w:divBdr>
        <w:top w:val="none" w:sz="0" w:space="0" w:color="auto"/>
        <w:left w:val="none" w:sz="0" w:space="0" w:color="auto"/>
        <w:bottom w:val="none" w:sz="0" w:space="0" w:color="auto"/>
        <w:right w:val="none" w:sz="0" w:space="0" w:color="auto"/>
      </w:divBdr>
      <w:divsChild>
        <w:div w:id="486675372">
          <w:marLeft w:val="0"/>
          <w:marRight w:val="0"/>
          <w:marTop w:val="0"/>
          <w:marBottom w:val="0"/>
          <w:divBdr>
            <w:top w:val="single" w:sz="2" w:space="0" w:color="auto"/>
            <w:left w:val="single" w:sz="2" w:space="0" w:color="auto"/>
            <w:bottom w:val="single" w:sz="6" w:space="0" w:color="auto"/>
            <w:right w:val="single" w:sz="2" w:space="0" w:color="auto"/>
          </w:divBdr>
          <w:divsChild>
            <w:div w:id="483666821">
              <w:marLeft w:val="0"/>
              <w:marRight w:val="0"/>
              <w:marTop w:val="100"/>
              <w:marBottom w:val="100"/>
              <w:divBdr>
                <w:top w:val="single" w:sz="2" w:space="0" w:color="D9D9E3"/>
                <w:left w:val="single" w:sz="2" w:space="0" w:color="D9D9E3"/>
                <w:bottom w:val="single" w:sz="2" w:space="0" w:color="D9D9E3"/>
                <w:right w:val="single" w:sz="2" w:space="0" w:color="D9D9E3"/>
              </w:divBdr>
              <w:divsChild>
                <w:div w:id="311256692">
                  <w:marLeft w:val="0"/>
                  <w:marRight w:val="0"/>
                  <w:marTop w:val="0"/>
                  <w:marBottom w:val="0"/>
                  <w:divBdr>
                    <w:top w:val="single" w:sz="2" w:space="0" w:color="D9D9E3"/>
                    <w:left w:val="single" w:sz="2" w:space="0" w:color="D9D9E3"/>
                    <w:bottom w:val="single" w:sz="2" w:space="0" w:color="D9D9E3"/>
                    <w:right w:val="single" w:sz="2" w:space="0" w:color="D9D9E3"/>
                  </w:divBdr>
                  <w:divsChild>
                    <w:div w:id="367804461">
                      <w:marLeft w:val="0"/>
                      <w:marRight w:val="0"/>
                      <w:marTop w:val="0"/>
                      <w:marBottom w:val="0"/>
                      <w:divBdr>
                        <w:top w:val="single" w:sz="2" w:space="0" w:color="D9D9E3"/>
                        <w:left w:val="single" w:sz="2" w:space="0" w:color="D9D9E3"/>
                        <w:bottom w:val="single" w:sz="2" w:space="0" w:color="D9D9E3"/>
                        <w:right w:val="single" w:sz="2" w:space="0" w:color="D9D9E3"/>
                      </w:divBdr>
                      <w:divsChild>
                        <w:div w:id="414596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82557935">
          <w:marLeft w:val="0"/>
          <w:marRight w:val="0"/>
          <w:marTop w:val="0"/>
          <w:marBottom w:val="0"/>
          <w:divBdr>
            <w:top w:val="single" w:sz="2" w:space="0" w:color="auto"/>
            <w:left w:val="single" w:sz="2" w:space="0" w:color="auto"/>
            <w:bottom w:val="single" w:sz="6" w:space="0" w:color="auto"/>
            <w:right w:val="single" w:sz="2" w:space="0" w:color="auto"/>
          </w:divBdr>
          <w:divsChild>
            <w:div w:id="1477257692">
              <w:marLeft w:val="0"/>
              <w:marRight w:val="0"/>
              <w:marTop w:val="100"/>
              <w:marBottom w:val="100"/>
              <w:divBdr>
                <w:top w:val="single" w:sz="2" w:space="0" w:color="D9D9E3"/>
                <w:left w:val="single" w:sz="2" w:space="0" w:color="D9D9E3"/>
                <w:bottom w:val="single" w:sz="2" w:space="0" w:color="D9D9E3"/>
                <w:right w:val="single" w:sz="2" w:space="0" w:color="D9D9E3"/>
              </w:divBdr>
              <w:divsChild>
                <w:div w:id="1525169549">
                  <w:marLeft w:val="0"/>
                  <w:marRight w:val="0"/>
                  <w:marTop w:val="0"/>
                  <w:marBottom w:val="0"/>
                  <w:divBdr>
                    <w:top w:val="single" w:sz="2" w:space="0" w:color="D9D9E3"/>
                    <w:left w:val="single" w:sz="2" w:space="0" w:color="D9D9E3"/>
                    <w:bottom w:val="single" w:sz="2" w:space="0" w:color="D9D9E3"/>
                    <w:right w:val="single" w:sz="2" w:space="0" w:color="D9D9E3"/>
                  </w:divBdr>
                  <w:divsChild>
                    <w:div w:id="781414096">
                      <w:marLeft w:val="0"/>
                      <w:marRight w:val="0"/>
                      <w:marTop w:val="0"/>
                      <w:marBottom w:val="0"/>
                      <w:divBdr>
                        <w:top w:val="single" w:sz="2" w:space="0" w:color="D9D9E3"/>
                        <w:left w:val="single" w:sz="2" w:space="0" w:color="D9D9E3"/>
                        <w:bottom w:val="single" w:sz="2" w:space="0" w:color="D9D9E3"/>
                        <w:right w:val="single" w:sz="2" w:space="0" w:color="D9D9E3"/>
                      </w:divBdr>
                      <w:divsChild>
                        <w:div w:id="511918533">
                          <w:marLeft w:val="0"/>
                          <w:marRight w:val="0"/>
                          <w:marTop w:val="0"/>
                          <w:marBottom w:val="0"/>
                          <w:divBdr>
                            <w:top w:val="single" w:sz="2" w:space="0" w:color="D9D9E3"/>
                            <w:left w:val="single" w:sz="2" w:space="0" w:color="D9D9E3"/>
                            <w:bottom w:val="single" w:sz="2" w:space="0" w:color="D9D9E3"/>
                            <w:right w:val="single" w:sz="2" w:space="0" w:color="D9D9E3"/>
                          </w:divBdr>
                          <w:divsChild>
                            <w:div w:id="10346902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03225223">
      <w:bodyDiv w:val="1"/>
      <w:marLeft w:val="0"/>
      <w:marRight w:val="0"/>
      <w:marTop w:val="0"/>
      <w:marBottom w:val="0"/>
      <w:divBdr>
        <w:top w:val="none" w:sz="0" w:space="0" w:color="auto"/>
        <w:left w:val="none" w:sz="0" w:space="0" w:color="auto"/>
        <w:bottom w:val="none" w:sz="0" w:space="0" w:color="auto"/>
        <w:right w:val="none" w:sz="0" w:space="0" w:color="auto"/>
      </w:divBdr>
    </w:div>
    <w:div w:id="618070785">
      <w:bodyDiv w:val="1"/>
      <w:marLeft w:val="0"/>
      <w:marRight w:val="0"/>
      <w:marTop w:val="0"/>
      <w:marBottom w:val="0"/>
      <w:divBdr>
        <w:top w:val="none" w:sz="0" w:space="0" w:color="auto"/>
        <w:left w:val="none" w:sz="0" w:space="0" w:color="auto"/>
        <w:bottom w:val="none" w:sz="0" w:space="0" w:color="auto"/>
        <w:right w:val="none" w:sz="0" w:space="0" w:color="auto"/>
      </w:divBdr>
    </w:div>
    <w:div w:id="621305106">
      <w:bodyDiv w:val="1"/>
      <w:marLeft w:val="0"/>
      <w:marRight w:val="0"/>
      <w:marTop w:val="0"/>
      <w:marBottom w:val="0"/>
      <w:divBdr>
        <w:top w:val="none" w:sz="0" w:space="0" w:color="auto"/>
        <w:left w:val="none" w:sz="0" w:space="0" w:color="auto"/>
        <w:bottom w:val="none" w:sz="0" w:space="0" w:color="auto"/>
        <w:right w:val="none" w:sz="0" w:space="0" w:color="auto"/>
      </w:divBdr>
    </w:div>
    <w:div w:id="657152603">
      <w:bodyDiv w:val="1"/>
      <w:marLeft w:val="0"/>
      <w:marRight w:val="0"/>
      <w:marTop w:val="0"/>
      <w:marBottom w:val="0"/>
      <w:divBdr>
        <w:top w:val="none" w:sz="0" w:space="0" w:color="auto"/>
        <w:left w:val="none" w:sz="0" w:space="0" w:color="auto"/>
        <w:bottom w:val="none" w:sz="0" w:space="0" w:color="auto"/>
        <w:right w:val="none" w:sz="0" w:space="0" w:color="auto"/>
      </w:divBdr>
    </w:div>
    <w:div w:id="663902540">
      <w:bodyDiv w:val="1"/>
      <w:marLeft w:val="0"/>
      <w:marRight w:val="0"/>
      <w:marTop w:val="0"/>
      <w:marBottom w:val="0"/>
      <w:divBdr>
        <w:top w:val="none" w:sz="0" w:space="0" w:color="auto"/>
        <w:left w:val="none" w:sz="0" w:space="0" w:color="auto"/>
        <w:bottom w:val="none" w:sz="0" w:space="0" w:color="auto"/>
        <w:right w:val="none" w:sz="0" w:space="0" w:color="auto"/>
      </w:divBdr>
    </w:div>
    <w:div w:id="672034334">
      <w:bodyDiv w:val="1"/>
      <w:marLeft w:val="0"/>
      <w:marRight w:val="0"/>
      <w:marTop w:val="0"/>
      <w:marBottom w:val="0"/>
      <w:divBdr>
        <w:top w:val="none" w:sz="0" w:space="0" w:color="auto"/>
        <w:left w:val="none" w:sz="0" w:space="0" w:color="auto"/>
        <w:bottom w:val="none" w:sz="0" w:space="0" w:color="auto"/>
        <w:right w:val="none" w:sz="0" w:space="0" w:color="auto"/>
      </w:divBdr>
    </w:div>
    <w:div w:id="727413061">
      <w:bodyDiv w:val="1"/>
      <w:marLeft w:val="0"/>
      <w:marRight w:val="0"/>
      <w:marTop w:val="0"/>
      <w:marBottom w:val="0"/>
      <w:divBdr>
        <w:top w:val="none" w:sz="0" w:space="0" w:color="auto"/>
        <w:left w:val="none" w:sz="0" w:space="0" w:color="auto"/>
        <w:bottom w:val="none" w:sz="0" w:space="0" w:color="auto"/>
        <w:right w:val="none" w:sz="0" w:space="0" w:color="auto"/>
      </w:divBdr>
    </w:div>
    <w:div w:id="846791833">
      <w:bodyDiv w:val="1"/>
      <w:marLeft w:val="0"/>
      <w:marRight w:val="0"/>
      <w:marTop w:val="0"/>
      <w:marBottom w:val="0"/>
      <w:divBdr>
        <w:top w:val="none" w:sz="0" w:space="0" w:color="auto"/>
        <w:left w:val="none" w:sz="0" w:space="0" w:color="auto"/>
        <w:bottom w:val="none" w:sz="0" w:space="0" w:color="auto"/>
        <w:right w:val="none" w:sz="0" w:space="0" w:color="auto"/>
      </w:divBdr>
    </w:div>
    <w:div w:id="940259147">
      <w:bodyDiv w:val="1"/>
      <w:marLeft w:val="0"/>
      <w:marRight w:val="0"/>
      <w:marTop w:val="0"/>
      <w:marBottom w:val="0"/>
      <w:divBdr>
        <w:top w:val="none" w:sz="0" w:space="0" w:color="auto"/>
        <w:left w:val="none" w:sz="0" w:space="0" w:color="auto"/>
        <w:bottom w:val="none" w:sz="0" w:space="0" w:color="auto"/>
        <w:right w:val="none" w:sz="0" w:space="0" w:color="auto"/>
      </w:divBdr>
    </w:div>
    <w:div w:id="1069380292">
      <w:bodyDiv w:val="1"/>
      <w:marLeft w:val="0"/>
      <w:marRight w:val="0"/>
      <w:marTop w:val="0"/>
      <w:marBottom w:val="0"/>
      <w:divBdr>
        <w:top w:val="none" w:sz="0" w:space="0" w:color="auto"/>
        <w:left w:val="none" w:sz="0" w:space="0" w:color="auto"/>
        <w:bottom w:val="none" w:sz="0" w:space="0" w:color="auto"/>
        <w:right w:val="none" w:sz="0" w:space="0" w:color="auto"/>
      </w:divBdr>
    </w:div>
    <w:div w:id="1086656273">
      <w:bodyDiv w:val="1"/>
      <w:marLeft w:val="0"/>
      <w:marRight w:val="0"/>
      <w:marTop w:val="0"/>
      <w:marBottom w:val="0"/>
      <w:divBdr>
        <w:top w:val="none" w:sz="0" w:space="0" w:color="auto"/>
        <w:left w:val="none" w:sz="0" w:space="0" w:color="auto"/>
        <w:bottom w:val="none" w:sz="0" w:space="0" w:color="auto"/>
        <w:right w:val="none" w:sz="0" w:space="0" w:color="auto"/>
      </w:divBdr>
    </w:div>
    <w:div w:id="1128087923">
      <w:bodyDiv w:val="1"/>
      <w:marLeft w:val="0"/>
      <w:marRight w:val="0"/>
      <w:marTop w:val="0"/>
      <w:marBottom w:val="0"/>
      <w:divBdr>
        <w:top w:val="none" w:sz="0" w:space="0" w:color="auto"/>
        <w:left w:val="none" w:sz="0" w:space="0" w:color="auto"/>
        <w:bottom w:val="none" w:sz="0" w:space="0" w:color="auto"/>
        <w:right w:val="none" w:sz="0" w:space="0" w:color="auto"/>
      </w:divBdr>
    </w:div>
    <w:div w:id="1145509567">
      <w:bodyDiv w:val="1"/>
      <w:marLeft w:val="0"/>
      <w:marRight w:val="0"/>
      <w:marTop w:val="0"/>
      <w:marBottom w:val="0"/>
      <w:divBdr>
        <w:top w:val="none" w:sz="0" w:space="0" w:color="auto"/>
        <w:left w:val="none" w:sz="0" w:space="0" w:color="auto"/>
        <w:bottom w:val="none" w:sz="0" w:space="0" w:color="auto"/>
        <w:right w:val="none" w:sz="0" w:space="0" w:color="auto"/>
      </w:divBdr>
    </w:div>
    <w:div w:id="1226070711">
      <w:bodyDiv w:val="1"/>
      <w:marLeft w:val="0"/>
      <w:marRight w:val="0"/>
      <w:marTop w:val="0"/>
      <w:marBottom w:val="0"/>
      <w:divBdr>
        <w:top w:val="none" w:sz="0" w:space="0" w:color="auto"/>
        <w:left w:val="none" w:sz="0" w:space="0" w:color="auto"/>
        <w:bottom w:val="none" w:sz="0" w:space="0" w:color="auto"/>
        <w:right w:val="none" w:sz="0" w:space="0" w:color="auto"/>
      </w:divBdr>
    </w:div>
    <w:div w:id="1243641843">
      <w:bodyDiv w:val="1"/>
      <w:marLeft w:val="0"/>
      <w:marRight w:val="0"/>
      <w:marTop w:val="0"/>
      <w:marBottom w:val="0"/>
      <w:divBdr>
        <w:top w:val="none" w:sz="0" w:space="0" w:color="auto"/>
        <w:left w:val="none" w:sz="0" w:space="0" w:color="auto"/>
        <w:bottom w:val="none" w:sz="0" w:space="0" w:color="auto"/>
        <w:right w:val="none" w:sz="0" w:space="0" w:color="auto"/>
      </w:divBdr>
    </w:div>
    <w:div w:id="1244610812">
      <w:bodyDiv w:val="1"/>
      <w:marLeft w:val="0"/>
      <w:marRight w:val="0"/>
      <w:marTop w:val="0"/>
      <w:marBottom w:val="0"/>
      <w:divBdr>
        <w:top w:val="none" w:sz="0" w:space="0" w:color="auto"/>
        <w:left w:val="none" w:sz="0" w:space="0" w:color="auto"/>
        <w:bottom w:val="none" w:sz="0" w:space="0" w:color="auto"/>
        <w:right w:val="none" w:sz="0" w:space="0" w:color="auto"/>
      </w:divBdr>
    </w:div>
    <w:div w:id="1305281093">
      <w:bodyDiv w:val="1"/>
      <w:marLeft w:val="0"/>
      <w:marRight w:val="0"/>
      <w:marTop w:val="0"/>
      <w:marBottom w:val="0"/>
      <w:divBdr>
        <w:top w:val="none" w:sz="0" w:space="0" w:color="auto"/>
        <w:left w:val="none" w:sz="0" w:space="0" w:color="auto"/>
        <w:bottom w:val="none" w:sz="0" w:space="0" w:color="auto"/>
        <w:right w:val="none" w:sz="0" w:space="0" w:color="auto"/>
      </w:divBdr>
    </w:div>
    <w:div w:id="1394155163">
      <w:bodyDiv w:val="1"/>
      <w:marLeft w:val="0"/>
      <w:marRight w:val="0"/>
      <w:marTop w:val="0"/>
      <w:marBottom w:val="0"/>
      <w:divBdr>
        <w:top w:val="none" w:sz="0" w:space="0" w:color="auto"/>
        <w:left w:val="none" w:sz="0" w:space="0" w:color="auto"/>
        <w:bottom w:val="none" w:sz="0" w:space="0" w:color="auto"/>
        <w:right w:val="none" w:sz="0" w:space="0" w:color="auto"/>
      </w:divBdr>
    </w:div>
    <w:div w:id="1469861128">
      <w:bodyDiv w:val="1"/>
      <w:marLeft w:val="0"/>
      <w:marRight w:val="0"/>
      <w:marTop w:val="0"/>
      <w:marBottom w:val="0"/>
      <w:divBdr>
        <w:top w:val="none" w:sz="0" w:space="0" w:color="auto"/>
        <w:left w:val="none" w:sz="0" w:space="0" w:color="auto"/>
        <w:bottom w:val="none" w:sz="0" w:space="0" w:color="auto"/>
        <w:right w:val="none" w:sz="0" w:space="0" w:color="auto"/>
      </w:divBdr>
    </w:div>
    <w:div w:id="1500655805">
      <w:bodyDiv w:val="1"/>
      <w:marLeft w:val="0"/>
      <w:marRight w:val="0"/>
      <w:marTop w:val="0"/>
      <w:marBottom w:val="0"/>
      <w:divBdr>
        <w:top w:val="none" w:sz="0" w:space="0" w:color="auto"/>
        <w:left w:val="none" w:sz="0" w:space="0" w:color="auto"/>
        <w:bottom w:val="none" w:sz="0" w:space="0" w:color="auto"/>
        <w:right w:val="none" w:sz="0" w:space="0" w:color="auto"/>
      </w:divBdr>
    </w:div>
    <w:div w:id="1507088055">
      <w:bodyDiv w:val="1"/>
      <w:marLeft w:val="0"/>
      <w:marRight w:val="0"/>
      <w:marTop w:val="0"/>
      <w:marBottom w:val="0"/>
      <w:divBdr>
        <w:top w:val="none" w:sz="0" w:space="0" w:color="auto"/>
        <w:left w:val="none" w:sz="0" w:space="0" w:color="auto"/>
        <w:bottom w:val="none" w:sz="0" w:space="0" w:color="auto"/>
        <w:right w:val="none" w:sz="0" w:space="0" w:color="auto"/>
      </w:divBdr>
    </w:div>
    <w:div w:id="1532721783">
      <w:bodyDiv w:val="1"/>
      <w:marLeft w:val="0"/>
      <w:marRight w:val="0"/>
      <w:marTop w:val="0"/>
      <w:marBottom w:val="0"/>
      <w:divBdr>
        <w:top w:val="none" w:sz="0" w:space="0" w:color="auto"/>
        <w:left w:val="none" w:sz="0" w:space="0" w:color="auto"/>
        <w:bottom w:val="none" w:sz="0" w:space="0" w:color="auto"/>
        <w:right w:val="none" w:sz="0" w:space="0" w:color="auto"/>
      </w:divBdr>
    </w:div>
    <w:div w:id="1674994013">
      <w:bodyDiv w:val="1"/>
      <w:marLeft w:val="0"/>
      <w:marRight w:val="0"/>
      <w:marTop w:val="0"/>
      <w:marBottom w:val="0"/>
      <w:divBdr>
        <w:top w:val="none" w:sz="0" w:space="0" w:color="auto"/>
        <w:left w:val="none" w:sz="0" w:space="0" w:color="auto"/>
        <w:bottom w:val="none" w:sz="0" w:space="0" w:color="auto"/>
        <w:right w:val="none" w:sz="0" w:space="0" w:color="auto"/>
      </w:divBdr>
    </w:div>
    <w:div w:id="1700356790">
      <w:bodyDiv w:val="1"/>
      <w:marLeft w:val="0"/>
      <w:marRight w:val="0"/>
      <w:marTop w:val="0"/>
      <w:marBottom w:val="0"/>
      <w:divBdr>
        <w:top w:val="none" w:sz="0" w:space="0" w:color="auto"/>
        <w:left w:val="none" w:sz="0" w:space="0" w:color="auto"/>
        <w:bottom w:val="none" w:sz="0" w:space="0" w:color="auto"/>
        <w:right w:val="none" w:sz="0" w:space="0" w:color="auto"/>
      </w:divBdr>
    </w:div>
    <w:div w:id="1746343921">
      <w:bodyDiv w:val="1"/>
      <w:marLeft w:val="0"/>
      <w:marRight w:val="0"/>
      <w:marTop w:val="0"/>
      <w:marBottom w:val="0"/>
      <w:divBdr>
        <w:top w:val="none" w:sz="0" w:space="0" w:color="auto"/>
        <w:left w:val="none" w:sz="0" w:space="0" w:color="auto"/>
        <w:bottom w:val="none" w:sz="0" w:space="0" w:color="auto"/>
        <w:right w:val="none" w:sz="0" w:space="0" w:color="auto"/>
      </w:divBdr>
    </w:div>
    <w:div w:id="1778327527">
      <w:bodyDiv w:val="1"/>
      <w:marLeft w:val="0"/>
      <w:marRight w:val="0"/>
      <w:marTop w:val="0"/>
      <w:marBottom w:val="0"/>
      <w:divBdr>
        <w:top w:val="none" w:sz="0" w:space="0" w:color="auto"/>
        <w:left w:val="none" w:sz="0" w:space="0" w:color="auto"/>
        <w:bottom w:val="none" w:sz="0" w:space="0" w:color="auto"/>
        <w:right w:val="none" w:sz="0" w:space="0" w:color="auto"/>
      </w:divBdr>
    </w:div>
    <w:div w:id="1779835001">
      <w:bodyDiv w:val="1"/>
      <w:marLeft w:val="0"/>
      <w:marRight w:val="0"/>
      <w:marTop w:val="0"/>
      <w:marBottom w:val="0"/>
      <w:divBdr>
        <w:top w:val="none" w:sz="0" w:space="0" w:color="auto"/>
        <w:left w:val="none" w:sz="0" w:space="0" w:color="auto"/>
        <w:bottom w:val="none" w:sz="0" w:space="0" w:color="auto"/>
        <w:right w:val="none" w:sz="0" w:space="0" w:color="auto"/>
      </w:divBdr>
    </w:div>
    <w:div w:id="1834292823">
      <w:bodyDiv w:val="1"/>
      <w:marLeft w:val="0"/>
      <w:marRight w:val="0"/>
      <w:marTop w:val="0"/>
      <w:marBottom w:val="0"/>
      <w:divBdr>
        <w:top w:val="none" w:sz="0" w:space="0" w:color="auto"/>
        <w:left w:val="none" w:sz="0" w:space="0" w:color="auto"/>
        <w:bottom w:val="none" w:sz="0" w:space="0" w:color="auto"/>
        <w:right w:val="none" w:sz="0" w:space="0" w:color="auto"/>
      </w:divBdr>
    </w:div>
    <w:div w:id="1910967167">
      <w:bodyDiv w:val="1"/>
      <w:marLeft w:val="0"/>
      <w:marRight w:val="0"/>
      <w:marTop w:val="0"/>
      <w:marBottom w:val="0"/>
      <w:divBdr>
        <w:top w:val="none" w:sz="0" w:space="0" w:color="auto"/>
        <w:left w:val="none" w:sz="0" w:space="0" w:color="auto"/>
        <w:bottom w:val="none" w:sz="0" w:space="0" w:color="auto"/>
        <w:right w:val="none" w:sz="0" w:space="0" w:color="auto"/>
      </w:divBdr>
    </w:div>
    <w:div w:id="2014019046">
      <w:bodyDiv w:val="1"/>
      <w:marLeft w:val="0"/>
      <w:marRight w:val="0"/>
      <w:marTop w:val="0"/>
      <w:marBottom w:val="0"/>
      <w:divBdr>
        <w:top w:val="none" w:sz="0" w:space="0" w:color="auto"/>
        <w:left w:val="none" w:sz="0" w:space="0" w:color="auto"/>
        <w:bottom w:val="none" w:sz="0" w:space="0" w:color="auto"/>
        <w:right w:val="none" w:sz="0" w:space="0" w:color="auto"/>
      </w:divBdr>
    </w:div>
    <w:div w:id="2066641966">
      <w:bodyDiv w:val="1"/>
      <w:marLeft w:val="0"/>
      <w:marRight w:val="0"/>
      <w:marTop w:val="0"/>
      <w:marBottom w:val="0"/>
      <w:divBdr>
        <w:top w:val="none" w:sz="0" w:space="0" w:color="auto"/>
        <w:left w:val="none" w:sz="0" w:space="0" w:color="auto"/>
        <w:bottom w:val="none" w:sz="0" w:space="0" w:color="auto"/>
        <w:right w:val="none" w:sz="0" w:space="0" w:color="auto"/>
      </w:divBdr>
    </w:div>
    <w:div w:id="2084790945">
      <w:bodyDiv w:val="1"/>
      <w:marLeft w:val="0"/>
      <w:marRight w:val="0"/>
      <w:marTop w:val="0"/>
      <w:marBottom w:val="0"/>
      <w:divBdr>
        <w:top w:val="none" w:sz="0" w:space="0" w:color="auto"/>
        <w:left w:val="none" w:sz="0" w:space="0" w:color="auto"/>
        <w:bottom w:val="none" w:sz="0" w:space="0" w:color="auto"/>
        <w:right w:val="none" w:sz="0" w:space="0" w:color="auto"/>
      </w:divBdr>
    </w:div>
    <w:div w:id="2138185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image" Target="media/image18.pn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image" Target="media/image26.png"/><Relationship Id="rId7" Type="http://schemas.openxmlformats.org/officeDocument/2006/relationships/chart" Target="charts/chart1.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sv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yperlink" Target="http://dx.doi.org/10.55057/ijbtm.2022.4.3.16" TargetMode="External"/><Relationship Id="rId5" Type="http://schemas.openxmlformats.org/officeDocument/2006/relationships/footnotes" Target="footnotes.xml"/><Relationship Id="rId15" Type="http://schemas.openxmlformats.org/officeDocument/2006/relationships/image" Target="media/image8.sv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2.svg"/><Relationship Id="rId3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hyperlink" Target="https://www.mindmeister.com/map" TargetMode="External"/><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526035052070104"/>
          <c:y val="7.309747488460494E-2"/>
          <c:w val="0.81448625373441219"/>
          <c:h val="0.88207493890849853"/>
        </c:manualLayout>
      </c:layout>
      <c:barChart>
        <c:barDir val="bar"/>
        <c:grouping val="stacked"/>
        <c:varyColors val="0"/>
        <c:ser>
          <c:idx val="0"/>
          <c:order val="0"/>
          <c:tx>
            <c:strRef>
              <c:f>Sheet1!$C$4</c:f>
              <c:strCache>
                <c:ptCount val="1"/>
                <c:pt idx="0">
                  <c:v>Start Date </c:v>
                </c:pt>
              </c:strCache>
            </c:strRef>
          </c:tx>
          <c:spPr>
            <a:solidFill>
              <a:schemeClr val="accent1"/>
            </a:solidFill>
            <a:ln>
              <a:noFill/>
            </a:ln>
            <a:effectLst/>
          </c:spPr>
          <c:invertIfNegative val="0"/>
          <c:cat>
            <c:strRef>
              <c:f>Sheet1!$B$5:$B$10</c:f>
              <c:strCache>
                <c:ptCount val="6"/>
                <c:pt idx="0">
                  <c:v>Preparatory Phase</c:v>
                </c:pt>
                <c:pt idx="1">
                  <c:v>Phase 1 Work effort</c:v>
                </c:pt>
                <c:pt idx="2">
                  <c:v>Phase 2 Work effort</c:v>
                </c:pt>
                <c:pt idx="3">
                  <c:v>Phase 3 work effort</c:v>
                </c:pt>
                <c:pt idx="4">
                  <c:v>Testing Phase</c:v>
                </c:pt>
                <c:pt idx="5">
                  <c:v>Delivery </c:v>
                </c:pt>
              </c:strCache>
            </c:strRef>
          </c:cat>
          <c:val>
            <c:numRef>
              <c:f>Sheet1!$C$5:$C$10</c:f>
              <c:numCache>
                <c:formatCode>m/d/yyyy</c:formatCode>
                <c:ptCount val="6"/>
                <c:pt idx="0">
                  <c:v>44958</c:v>
                </c:pt>
                <c:pt idx="1">
                  <c:v>44965</c:v>
                </c:pt>
                <c:pt idx="2">
                  <c:v>44986</c:v>
                </c:pt>
                <c:pt idx="3">
                  <c:v>45001</c:v>
                </c:pt>
                <c:pt idx="4">
                  <c:v>45017</c:v>
                </c:pt>
                <c:pt idx="5">
                  <c:v>45032</c:v>
                </c:pt>
              </c:numCache>
            </c:numRef>
          </c:val>
          <c:extLst>
            <c:ext xmlns:c16="http://schemas.microsoft.com/office/drawing/2014/chart" uri="{C3380CC4-5D6E-409C-BE32-E72D297353CC}">
              <c16:uniqueId val="{00000000-8EF4-4F7E-938B-4DDAB106FA8C}"/>
            </c:ext>
          </c:extLst>
        </c:ser>
        <c:ser>
          <c:idx val="1"/>
          <c:order val="1"/>
          <c:tx>
            <c:strRef>
              <c:f>Sheet1!$E$4</c:f>
              <c:strCache>
                <c:ptCount val="1"/>
                <c:pt idx="0">
                  <c:v>Duration</c:v>
                </c:pt>
              </c:strCache>
            </c:strRef>
          </c:tx>
          <c:spPr>
            <a:solidFill>
              <a:schemeClr val="accent2"/>
            </a:solidFill>
            <a:ln>
              <a:noFill/>
            </a:ln>
            <a:effectLst/>
          </c:spPr>
          <c:invertIfNegative val="0"/>
          <c:cat>
            <c:strRef>
              <c:f>Sheet1!$B$5:$B$10</c:f>
              <c:strCache>
                <c:ptCount val="6"/>
                <c:pt idx="0">
                  <c:v>Preparatory Phase</c:v>
                </c:pt>
                <c:pt idx="1">
                  <c:v>Phase 1 Work effort</c:v>
                </c:pt>
                <c:pt idx="2">
                  <c:v>Phase 2 Work effort</c:v>
                </c:pt>
                <c:pt idx="3">
                  <c:v>Phase 3 work effort</c:v>
                </c:pt>
                <c:pt idx="4">
                  <c:v>Testing Phase</c:v>
                </c:pt>
                <c:pt idx="5">
                  <c:v>Delivery </c:v>
                </c:pt>
              </c:strCache>
            </c:strRef>
          </c:cat>
          <c:val>
            <c:numRef>
              <c:f>Sheet1!$E$5:$E$10</c:f>
              <c:numCache>
                <c:formatCode>General</c:formatCode>
                <c:ptCount val="6"/>
                <c:pt idx="0">
                  <c:v>8</c:v>
                </c:pt>
                <c:pt idx="1">
                  <c:v>24</c:v>
                </c:pt>
                <c:pt idx="2">
                  <c:v>15</c:v>
                </c:pt>
                <c:pt idx="3">
                  <c:v>16</c:v>
                </c:pt>
                <c:pt idx="4">
                  <c:v>15</c:v>
                </c:pt>
                <c:pt idx="5">
                  <c:v>15</c:v>
                </c:pt>
              </c:numCache>
            </c:numRef>
          </c:val>
          <c:extLst>
            <c:ext xmlns:c16="http://schemas.microsoft.com/office/drawing/2014/chart" uri="{C3380CC4-5D6E-409C-BE32-E72D297353CC}">
              <c16:uniqueId val="{00000001-8EF4-4F7E-938B-4DDAB106FA8C}"/>
            </c:ext>
          </c:extLst>
        </c:ser>
        <c:dLbls>
          <c:showLegendKey val="0"/>
          <c:showVal val="0"/>
          <c:showCatName val="0"/>
          <c:showSerName val="0"/>
          <c:showPercent val="0"/>
          <c:showBubbleSize val="0"/>
        </c:dLbls>
        <c:gapWidth val="150"/>
        <c:overlap val="100"/>
        <c:axId val="766101904"/>
        <c:axId val="766099384"/>
      </c:barChart>
      <c:dateAx>
        <c:axId val="766101904"/>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6099384"/>
        <c:crosses val="autoZero"/>
        <c:auto val="0"/>
        <c:lblOffset val="100"/>
        <c:baseTimeUnit val="days"/>
      </c:dateAx>
      <c:valAx>
        <c:axId val="766099384"/>
        <c:scaling>
          <c:orientation val="minMax"/>
          <c:max val="45046"/>
          <c:min val="44958"/>
        </c:scaling>
        <c:delete val="0"/>
        <c:axPos val="t"/>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a:solidFill>
              <a:schemeClr val="accent1"/>
            </a:solidFill>
          </a:ln>
          <a:effectLst/>
        </c:spPr>
        <c:txPr>
          <a:bodyPr rot="-60000000" spcFirstLastPara="1" vertOverflow="ellipsis" vert="horz" wrap="square" anchor="t" anchorCtr="0"/>
          <a:lstStyle/>
          <a:p>
            <a:pPr>
              <a:defRPr sz="900" b="0" i="0" u="none" strike="noStrike" kern="1200" baseline="0">
                <a:solidFill>
                  <a:schemeClr val="tx1">
                    <a:lumMod val="65000"/>
                    <a:lumOff val="35000"/>
                  </a:schemeClr>
                </a:solidFill>
                <a:latin typeface="+mn-lt"/>
                <a:ea typeface="+mn-ea"/>
                <a:cs typeface="+mn-cs"/>
              </a:defRPr>
            </a:pPr>
            <a:endParaRPr lang="en-US"/>
          </a:p>
        </c:txPr>
        <c:crossAx val="76610190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1707</TotalTime>
  <Pages>1</Pages>
  <Words>2917</Words>
  <Characters>16632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Masud Rana (2206988)</dc:creator>
  <cp:keywords/>
  <dc:description/>
  <cp:lastModifiedBy>Md Masud Rana</cp:lastModifiedBy>
  <cp:revision>15</cp:revision>
  <dcterms:created xsi:type="dcterms:W3CDTF">2023-04-13T00:28:00Z</dcterms:created>
  <dcterms:modified xsi:type="dcterms:W3CDTF">2023-05-05T12:44:00Z</dcterms:modified>
</cp:coreProperties>
</file>