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262DF" w:rsidRPr="00D262DF" w:rsidRDefault="00D262DF" w:rsidP="00D262DF">
      <w:pPr>
        <w:pBdr>
          <w:top w:val="single" w:sz="4" w:space="8" w:color="auto"/>
          <w:bottom w:val="single" w:sz="4" w:space="8" w:color="auto"/>
        </w:pBdr>
        <w:spacing w:after="0" w:line="240" w:lineRule="auto"/>
        <w:jc w:val="center"/>
        <w:rPr>
          <w:rFonts w:ascii="Arial" w:eastAsia="Times New Roman" w:hAnsi="Arial" w:cs="Times New Roman"/>
          <w:b/>
          <w:sz w:val="26"/>
          <w:szCs w:val="26"/>
          <w:lang w:eastAsia="en-GB"/>
        </w:rPr>
      </w:pPr>
      <w:proofErr w:type="spellStart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>Prifysgol</w:t>
      </w:r>
      <w:proofErr w:type="spellEnd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 xml:space="preserve"> Cymru: Y </w:t>
      </w:r>
      <w:proofErr w:type="spellStart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>Drindod</w:t>
      </w:r>
      <w:proofErr w:type="spellEnd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 xml:space="preserve"> </w:t>
      </w:r>
      <w:proofErr w:type="spellStart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>Dewi</w:t>
      </w:r>
      <w:proofErr w:type="spellEnd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 xml:space="preserve"> </w:t>
      </w:r>
      <w:proofErr w:type="spellStart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>Sant</w:t>
      </w:r>
      <w:proofErr w:type="spellEnd"/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 xml:space="preserve"> </w:t>
      </w:r>
    </w:p>
    <w:p w:rsidR="00D262DF" w:rsidRPr="00D262DF" w:rsidRDefault="00D262DF" w:rsidP="00D262DF">
      <w:pPr>
        <w:pBdr>
          <w:top w:val="single" w:sz="4" w:space="8" w:color="auto"/>
          <w:bottom w:val="single" w:sz="4" w:space="8" w:color="auto"/>
        </w:pBdr>
        <w:spacing w:after="0" w:line="240" w:lineRule="auto"/>
        <w:jc w:val="center"/>
        <w:rPr>
          <w:rFonts w:ascii="Arial" w:eastAsia="Times New Roman" w:hAnsi="Arial" w:cs="Times New Roman"/>
          <w:b/>
          <w:sz w:val="26"/>
          <w:szCs w:val="26"/>
          <w:lang w:eastAsia="en-GB"/>
        </w:rPr>
      </w:pPr>
      <w:r w:rsidRPr="00D262DF">
        <w:rPr>
          <w:rFonts w:ascii="Arial" w:eastAsia="Times New Roman" w:hAnsi="Arial" w:cs="Times New Roman"/>
          <w:b/>
          <w:sz w:val="26"/>
          <w:szCs w:val="26"/>
          <w:lang w:eastAsia="en-GB"/>
        </w:rPr>
        <w:t>University of Wales: Trinity Saint David</w:t>
      </w:r>
    </w:p>
    <w:p w:rsidR="00D262DF" w:rsidRPr="00D262DF" w:rsidRDefault="003A13CF" w:rsidP="00D262DF">
      <w:pPr>
        <w:pBdr>
          <w:top w:val="single" w:sz="4" w:space="8" w:color="auto"/>
          <w:bottom w:val="single" w:sz="4" w:space="8" w:color="auto"/>
        </w:pBdr>
        <w:spacing w:after="0" w:line="240" w:lineRule="auto"/>
        <w:jc w:val="center"/>
        <w:rPr>
          <w:rFonts w:ascii="Arial" w:eastAsia="Times New Roman" w:hAnsi="Arial" w:cs="Times New Roman"/>
          <w:b/>
          <w:sz w:val="24"/>
          <w:szCs w:val="24"/>
          <w:lang w:eastAsia="en-GB"/>
        </w:rPr>
      </w:pPr>
      <w:r>
        <w:rPr>
          <w:rFonts w:ascii="Arial" w:eastAsia="Times New Roman" w:hAnsi="Arial" w:cs="Times New Roman"/>
          <w:b/>
          <w:sz w:val="24"/>
          <w:szCs w:val="24"/>
          <w:lang w:eastAsia="en-GB"/>
        </w:rPr>
        <w:t>2012/13</w:t>
      </w:r>
    </w:p>
    <w:p w:rsidR="00D262DF" w:rsidRPr="00D262DF" w:rsidRDefault="00D262DF" w:rsidP="00D262DF">
      <w:pPr>
        <w:pBdr>
          <w:top w:val="single" w:sz="4" w:space="8" w:color="auto"/>
          <w:bottom w:val="single" w:sz="4" w:space="8" w:color="auto"/>
        </w:pBdr>
        <w:spacing w:after="0" w:line="240" w:lineRule="auto"/>
        <w:jc w:val="center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Arial" w:eastAsia="Times New Roman" w:hAnsi="Arial" w:cs="Times New Roman"/>
          <w:b/>
          <w:sz w:val="24"/>
          <w:szCs w:val="20"/>
          <w:lang w:eastAsia="en-GB"/>
        </w:rPr>
        <w:t>Module Questionnaire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>Programme of Study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       BA .Business Management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>Module</w:t>
      </w:r>
      <w:r w:rsidR="008B1424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 ...SBUS</w:t>
      </w:r>
      <w:bookmarkStart w:id="0" w:name="_GoBack"/>
      <w:bookmarkEnd w:id="0"/>
      <w:r w:rsidR="0097028B">
        <w:rPr>
          <w:rFonts w:ascii="Times New Roman" w:eastAsia="Times New Roman" w:hAnsi="Times New Roman" w:cs="Times New Roman"/>
          <w:sz w:val="20"/>
          <w:szCs w:val="20"/>
          <w:lang w:eastAsia="en-GB"/>
        </w:rPr>
        <w:t>5004</w:t>
      </w:r>
      <w:r w:rsidR="003A13C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  <w:r w:rsidR="0097028B">
        <w:rPr>
          <w:rFonts w:ascii="Times New Roman" w:eastAsia="Times New Roman" w:hAnsi="Times New Roman" w:cs="Times New Roman"/>
          <w:sz w:val="20"/>
          <w:szCs w:val="20"/>
          <w:lang w:eastAsia="en-GB"/>
        </w:rPr>
        <w:t>Enterprise and Entrepreneurship.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60" w:line="240" w:lineRule="auto"/>
        <w:jc w:val="both"/>
        <w:rPr>
          <w:rFonts w:ascii="Times New Roman" w:eastAsia="Times New Roman" w:hAnsi="Times New Roman" w:cs="Times New Roman"/>
          <w:sz w:val="19"/>
          <w:szCs w:val="19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This questionnaire is intentionally anonymous. </w:t>
      </w:r>
      <w:r w:rsidRPr="00D262DF">
        <w:rPr>
          <w:rFonts w:ascii="Times New Roman" w:eastAsia="Times New Roman" w:hAnsi="Times New Roman" w:cs="Times New Roman"/>
          <w:sz w:val="19"/>
          <w:szCs w:val="19"/>
          <w:lang w:eastAsia="en-GB"/>
        </w:rPr>
        <w:t>Any feedback obtained from individuals will be held and processed confidentially in accordance with the Data Protection Act 1998.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>We are eager to have your comments on this module. Below are some statements regarding its delivery. Please circle a number to indicate your opinion about each statement.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>Please tick the box that best matches your level of attendance of the module: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119"/>
        <w:gridCol w:w="567"/>
      </w:tblGrid>
      <w:tr w:rsidR="00D262DF" w:rsidRPr="00D262DF" w:rsidTr="00FC7FBA">
        <w:tc>
          <w:tcPr>
            <w:tcW w:w="3119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262D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Full attendance</w:t>
            </w:r>
          </w:p>
        </w:tc>
        <w:tc>
          <w:tcPr>
            <w:tcW w:w="567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262DF" w:rsidRPr="00D262DF" w:rsidTr="00FC7FBA">
        <w:tc>
          <w:tcPr>
            <w:tcW w:w="3119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262D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Missed a couple of lectures</w:t>
            </w:r>
          </w:p>
        </w:tc>
        <w:tc>
          <w:tcPr>
            <w:tcW w:w="567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262DF" w:rsidRPr="00D262DF" w:rsidTr="00FC7FBA">
        <w:tc>
          <w:tcPr>
            <w:tcW w:w="3119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262D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Missed half the lectures </w:t>
            </w:r>
          </w:p>
        </w:tc>
        <w:tc>
          <w:tcPr>
            <w:tcW w:w="567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262DF" w:rsidRPr="00D262DF" w:rsidTr="00FC7FBA">
        <w:tc>
          <w:tcPr>
            <w:tcW w:w="3119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262D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Missed most of the lectures </w:t>
            </w:r>
          </w:p>
        </w:tc>
        <w:tc>
          <w:tcPr>
            <w:tcW w:w="567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262DF" w:rsidRPr="00D262DF" w:rsidTr="00FC7FBA">
        <w:tc>
          <w:tcPr>
            <w:tcW w:w="3119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D262D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Did not attend at all</w:t>
            </w:r>
          </w:p>
        </w:tc>
        <w:tc>
          <w:tcPr>
            <w:tcW w:w="567" w:type="dxa"/>
          </w:tcPr>
          <w:p w:rsidR="00D262DF" w:rsidRPr="00D262DF" w:rsidRDefault="00D262DF" w:rsidP="00D262D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Unless otherwise indicated, use the </w:t>
      </w: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>following scale for the remainder of the document: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>4 strongly agree, 3 agree, 2 disagree, 1 strongly disagree, 0 not applicable</w:t>
      </w:r>
    </w:p>
    <w:p w:rsidR="00D262DF" w:rsidRPr="00D262DF" w:rsidRDefault="00D262DF" w:rsidP="00D262DF">
      <w:pPr>
        <w:shd w:val="pct10" w:color="auto" w:fill="FFFFFF"/>
        <w:spacing w:after="0" w:line="280" w:lineRule="atLeast"/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 xml:space="preserve">Module content </w:t>
      </w:r>
    </w:p>
    <w:p w:rsidR="00D262DF" w:rsidRPr="00D262DF" w:rsidRDefault="00D262DF" w:rsidP="00D262DF">
      <w:pPr>
        <w:tabs>
          <w:tab w:val="left" w:pos="7513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The content of the module was relevant to the overall degree scheme.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 4  3  2  1 0</w:t>
      </w:r>
    </w:p>
    <w:p w:rsidR="00D262DF" w:rsidRPr="00D262DF" w:rsidRDefault="00D262DF" w:rsidP="00D262DF">
      <w:pPr>
        <w:tabs>
          <w:tab w:val="left" w:pos="7513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The module related well to other modules.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 4  3  2  1 0</w:t>
      </w:r>
    </w:p>
    <w:p w:rsidR="00D262DF" w:rsidRPr="00D262DF" w:rsidRDefault="00D262DF" w:rsidP="00D262DF">
      <w:pPr>
        <w:tabs>
          <w:tab w:val="left" w:pos="7513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Knowledge and skills developed in the module are useful in other areas.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 4  3  2  1 0</w:t>
      </w:r>
    </w:p>
    <w:p w:rsidR="00D262DF" w:rsidRPr="00D262DF" w:rsidRDefault="00D262DF" w:rsidP="00D262DF">
      <w:pPr>
        <w:tabs>
          <w:tab w:val="left" w:pos="7020"/>
        </w:tabs>
        <w:spacing w:after="0" w:line="280" w:lineRule="atLeast"/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</w:pPr>
    </w:p>
    <w:p w:rsidR="00D262DF" w:rsidRPr="00D262DF" w:rsidRDefault="00D262DF" w:rsidP="00D262DF">
      <w:pPr>
        <w:shd w:val="pct10" w:color="auto" w:fill="FFFFFF"/>
        <w:tabs>
          <w:tab w:val="left" w:pos="7020"/>
        </w:tabs>
        <w:spacing w:after="0" w:line="280" w:lineRule="atLeast"/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>Module delivery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>The aims and objectives of the module were clearly stated.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Teaching methods were appropriate to the subject matter of the module.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Ideas and principles were presented clearly.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02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hd w:val="pct10" w:color="auto" w:fill="FFFFFF"/>
        <w:tabs>
          <w:tab w:val="left" w:pos="7020"/>
        </w:tabs>
        <w:spacing w:after="0" w:line="280" w:lineRule="atLeast"/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 xml:space="preserve">Assessment 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>The information given about assessment(s) was clear.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Assessment criteria were clear.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hd w:val="pct10" w:color="auto" w:fill="FFFFFF"/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sz w:val="20"/>
          <w:szCs w:val="20"/>
          <w:lang w:eastAsia="en-GB"/>
        </w:rPr>
        <w:t>Resources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Resources were sufficient to meet the demands of the module.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IT support was sufficient.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tabs>
          <w:tab w:val="left" w:pos="7740"/>
        </w:tabs>
        <w:spacing w:after="0" w:line="280" w:lineRule="atLeast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The range of resources in the Learning Resources Centre was adequate for the module. </w:t>
      </w: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ab/>
        <w:t xml:space="preserve">   4  3  2  1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Please use the space below to make any other comments about this module, particularly if you have registered satisfaction or dissatisfaction with any aspects of its delivery. </w:t>
      </w: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D262DF" w:rsidRPr="00D262DF" w:rsidRDefault="00D262DF" w:rsidP="00D262DF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0"/>
          <w:szCs w:val="20"/>
          <w:lang w:eastAsia="en-GB"/>
        </w:rPr>
      </w:pPr>
      <w:r w:rsidRPr="00D262DF">
        <w:rPr>
          <w:rFonts w:ascii="Times New Roman" w:eastAsia="Times New Roman" w:hAnsi="Times New Roman" w:cs="Times New Roman"/>
          <w:b/>
          <w:i/>
          <w:sz w:val="20"/>
          <w:szCs w:val="20"/>
          <w:lang w:eastAsia="en-GB"/>
        </w:rPr>
        <w:t>Thank you for your responses.</w:t>
      </w:r>
    </w:p>
    <w:p w:rsidR="00D262DF" w:rsidRPr="00D262DF" w:rsidRDefault="00320767" w:rsidP="00D262DF">
      <w:pPr>
        <w:spacing w:after="0" w:line="240" w:lineRule="auto"/>
        <w:rPr>
          <w:rFonts w:ascii="Courier New" w:eastAsia="Times New Roman" w:hAnsi="Courier New" w:cs="Times New Roman"/>
          <w:sz w:val="20"/>
          <w:szCs w:val="20"/>
          <w:lang w:eastAsia="en-GB"/>
        </w:rPr>
      </w:pPr>
      <w:r w:rsidRPr="00320767">
        <w:rPr>
          <w:rFonts w:ascii="Courier New" w:eastAsia="Times New Roman" w:hAnsi="Courier New" w:cs="Times New Roman"/>
          <w:noProof/>
          <w:sz w:val="20"/>
          <w:szCs w:val="20"/>
        </w:rPr>
        <w:pict>
          <v:rect id="Rectangle 2" o:spid="_x0000_s1026" style="position:absolute;margin-left:4.05pt;margin-top:17.4pt;width:6in;height:111.3pt;z-index:25166028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" o:allowincell="f"/>
        </w:pict>
      </w:r>
    </w:p>
    <w:p w:rsidR="00C00D39" w:rsidRDefault="00C00D39"/>
    <w:sectPr w:rsidR="00C00D39" w:rsidSect="00DD2D58">
      <w:headerReference w:type="default" r:id="rId6"/>
      <w:pgSz w:w="12240" w:h="15840"/>
      <w:pgMar w:top="1080" w:right="1800" w:bottom="1440" w:left="1800" w:header="720" w:footer="720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875D3" w:rsidRDefault="00C875D3">
      <w:pPr>
        <w:spacing w:after="0" w:line="240" w:lineRule="auto"/>
      </w:pPr>
      <w:r>
        <w:separator/>
      </w:r>
    </w:p>
  </w:endnote>
  <w:endnote w:type="continuationSeparator" w:id="0">
    <w:p w:rsidR="00C875D3" w:rsidRDefault="00C875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875D3" w:rsidRDefault="00C875D3">
      <w:pPr>
        <w:spacing w:after="0" w:line="240" w:lineRule="auto"/>
      </w:pPr>
      <w:r>
        <w:separator/>
      </w:r>
    </w:p>
  </w:footnote>
  <w:footnote w:type="continuationSeparator" w:id="0">
    <w:p w:rsidR="00C875D3" w:rsidRDefault="00C875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D2D58" w:rsidRDefault="00D262DF">
    <w:pPr>
      <w:pStyle w:val="Header"/>
      <w:jc w:val="right"/>
      <w:rPr>
        <w:b/>
      </w:rPr>
    </w:pPr>
    <w:r>
      <w:rPr>
        <w:b/>
      </w:rPr>
      <w:t>APPENDIX 9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</w:compat>
  <w:rsids>
    <w:rsidRoot w:val="00D262DF"/>
    <w:rsid w:val="00033F87"/>
    <w:rsid w:val="002C029B"/>
    <w:rsid w:val="00320767"/>
    <w:rsid w:val="00361D70"/>
    <w:rsid w:val="003A13CF"/>
    <w:rsid w:val="008B1424"/>
    <w:rsid w:val="0094393E"/>
    <w:rsid w:val="0097028B"/>
    <w:rsid w:val="00BE13FF"/>
    <w:rsid w:val="00C00D39"/>
    <w:rsid w:val="00C875D3"/>
    <w:rsid w:val="00D262DF"/>
    <w:rsid w:val="00F833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07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rsid w:val="00D262DF"/>
    <w:pPr>
      <w:spacing w:after="0" w:line="240" w:lineRule="auto"/>
    </w:pPr>
    <w:rPr>
      <w:rFonts w:ascii="Courier New" w:eastAsia="Times New Roman" w:hAnsi="Courier New" w:cs="Times New Roman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uiPriority w:val="99"/>
    <w:rsid w:val="00D262DF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D262DF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D262DF"/>
    <w:rPr>
      <w:rFonts w:ascii="Times New Roman" w:eastAsia="Times New Roman" w:hAnsi="Times New Roman" w:cs="Times New Roman"/>
      <w:sz w:val="20"/>
      <w:szCs w:val="20"/>
      <w:lang w:val="en-US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rsid w:val="00D262DF"/>
    <w:pPr>
      <w:spacing w:after="0" w:line="240" w:lineRule="auto"/>
    </w:pPr>
    <w:rPr>
      <w:rFonts w:ascii="Courier New" w:eastAsia="Times New Roman" w:hAnsi="Courier New" w:cs="Times New Roman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uiPriority w:val="99"/>
    <w:rsid w:val="00D262DF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D262DF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D262DF"/>
    <w:rPr>
      <w:rFonts w:ascii="Times New Roman" w:eastAsia="Times New Roman" w:hAnsi="Times New Roman" w:cs="Times New Roman"/>
      <w:sz w:val="20"/>
      <w:szCs w:val="20"/>
      <w:lang w:val="en-US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297</Words>
  <Characters>1697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2</cp:revision>
  <cp:lastPrinted>2013-04-23T08:09:00Z</cp:lastPrinted>
  <dcterms:created xsi:type="dcterms:W3CDTF">2013-05-14T17:58:00Z</dcterms:created>
  <dcterms:modified xsi:type="dcterms:W3CDTF">2013-05-14T17:58:00Z</dcterms:modified>
</cp:coreProperties>
</file>