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4126D" w14:textId="384208AA" w:rsidR="004F3DD2" w:rsidRPr="00BC3609" w:rsidRDefault="004F3DD2" w:rsidP="00BC3609">
      <w:pPr>
        <w:pStyle w:val="1"/>
      </w:pPr>
      <w:bookmarkStart w:id="0" w:name="_Toc124451105"/>
      <w:r>
        <w:rPr>
          <w:rFonts w:hint="eastAsia"/>
        </w:rPr>
        <w:t>A</w:t>
      </w:r>
      <w:r>
        <w:t>bstract</w:t>
      </w:r>
      <w:bookmarkEnd w:id="0"/>
    </w:p>
    <w:p w14:paraId="6E884BAE" w14:textId="67C45184" w:rsidR="004F3DD2" w:rsidRDefault="004F3DD2">
      <w:r w:rsidRPr="004F3DD2">
        <w:t xml:space="preserve">In this report, the basic concepts of SQL and NoSQL are firstly introduced, their respective advantages and disadvantages are compared, and four common </w:t>
      </w:r>
      <w:proofErr w:type="spellStart"/>
      <w:r w:rsidRPr="004F3DD2">
        <w:t>NoSQLs</w:t>
      </w:r>
      <w:proofErr w:type="spellEnd"/>
      <w:r w:rsidRPr="004F3DD2">
        <w:t xml:space="preserve"> are listed, briefly introducing their main functions. Secondly, the different scope of applications of SQL and NoSQL are analyzed and when they are suitable to use. Finally, based on the needs of AE, NoSQL is listed as an important consideration for AE and the reasons are given based on the actual situation.</w:t>
      </w:r>
    </w:p>
    <w:p w14:paraId="71782C89" w14:textId="2A518014" w:rsidR="00E76BC5" w:rsidRDefault="00E76BC5"/>
    <w:p w14:paraId="13AB3FEF" w14:textId="2BC05DEF" w:rsidR="00E76BC5" w:rsidRDefault="00E76BC5"/>
    <w:p w14:paraId="0DE076D0" w14:textId="01BFD8D2" w:rsidR="00E76BC5" w:rsidRDefault="00E76BC5"/>
    <w:p w14:paraId="37ED9CCC" w14:textId="1107E3DF" w:rsidR="008858F4" w:rsidRDefault="008858F4"/>
    <w:p w14:paraId="76BD9CD4" w14:textId="63366168" w:rsidR="008858F4" w:rsidRDefault="008858F4"/>
    <w:p w14:paraId="3843BE4E" w14:textId="19E882EA" w:rsidR="008858F4" w:rsidRDefault="008858F4"/>
    <w:p w14:paraId="07F316EA" w14:textId="13C2C290" w:rsidR="008858F4" w:rsidRDefault="008858F4"/>
    <w:p w14:paraId="31AEC097" w14:textId="181F3620" w:rsidR="008858F4" w:rsidRDefault="008858F4"/>
    <w:p w14:paraId="006C383B" w14:textId="52B5D14D" w:rsidR="008858F4" w:rsidRDefault="008858F4"/>
    <w:p w14:paraId="242B54B6" w14:textId="2D5D91FA" w:rsidR="008858F4" w:rsidRDefault="008858F4"/>
    <w:p w14:paraId="79B5DEB6" w14:textId="512DE37A" w:rsidR="008858F4" w:rsidRDefault="008858F4"/>
    <w:p w14:paraId="687CA6CB" w14:textId="1117B408" w:rsidR="008858F4" w:rsidRDefault="008858F4"/>
    <w:p w14:paraId="55625B2A" w14:textId="3950464E" w:rsidR="008858F4" w:rsidRDefault="008858F4"/>
    <w:p w14:paraId="57A5F554" w14:textId="14C16CF0" w:rsidR="008858F4" w:rsidRDefault="008858F4"/>
    <w:p w14:paraId="5B7CE95C" w14:textId="621154C6" w:rsidR="008858F4" w:rsidRDefault="008858F4"/>
    <w:p w14:paraId="4DEE0E6A" w14:textId="40ABD438" w:rsidR="008858F4" w:rsidRDefault="008858F4"/>
    <w:p w14:paraId="1AF94EC6" w14:textId="694FC104" w:rsidR="008858F4" w:rsidRDefault="008858F4"/>
    <w:p w14:paraId="33ACB469" w14:textId="0391E096" w:rsidR="008858F4" w:rsidRDefault="008858F4"/>
    <w:p w14:paraId="0E619610" w14:textId="50C6A6CC" w:rsidR="008858F4" w:rsidRDefault="008858F4"/>
    <w:p w14:paraId="6FF9C8C8" w14:textId="5C989757" w:rsidR="008858F4" w:rsidRDefault="008858F4"/>
    <w:p w14:paraId="64F2DA04" w14:textId="53A2BD7E" w:rsidR="008858F4" w:rsidRDefault="008858F4"/>
    <w:p w14:paraId="254C7626" w14:textId="015D4E73" w:rsidR="008858F4" w:rsidRDefault="008858F4"/>
    <w:p w14:paraId="73973F8E" w14:textId="0C6E2A1E" w:rsidR="008858F4" w:rsidRDefault="008858F4"/>
    <w:p w14:paraId="795285C1" w14:textId="6DE23A8A" w:rsidR="008858F4" w:rsidRDefault="008858F4"/>
    <w:p w14:paraId="1AECC309" w14:textId="0802F056" w:rsidR="008858F4" w:rsidRDefault="008858F4"/>
    <w:p w14:paraId="73CAD254" w14:textId="46F3DE78" w:rsidR="008858F4" w:rsidRDefault="008858F4"/>
    <w:p w14:paraId="14AA8879" w14:textId="6D424C7E" w:rsidR="008858F4" w:rsidRDefault="008858F4"/>
    <w:p w14:paraId="237D6301" w14:textId="1C4BE020" w:rsidR="008858F4" w:rsidRDefault="008858F4"/>
    <w:p w14:paraId="25E1FF66" w14:textId="6A0FA260" w:rsidR="008858F4" w:rsidRDefault="008858F4"/>
    <w:p w14:paraId="74D53129" w14:textId="31CBEE80" w:rsidR="008858F4" w:rsidRDefault="008858F4"/>
    <w:p w14:paraId="77898109" w14:textId="77777777" w:rsidR="008858F4" w:rsidRDefault="008858F4">
      <w:pPr>
        <w:rPr>
          <w:rFonts w:hint="eastAsia"/>
        </w:rPr>
      </w:pPr>
    </w:p>
    <w:sdt>
      <w:sdtPr>
        <w:rPr>
          <w:rFonts w:asciiTheme="minorHAnsi" w:eastAsiaTheme="minorEastAsia" w:hAnsiTheme="minorHAnsi" w:cstheme="minorBidi"/>
          <w:color w:val="auto"/>
          <w:kern w:val="2"/>
          <w:sz w:val="21"/>
          <w:szCs w:val="22"/>
          <w:lang w:val="zh-CN"/>
        </w:rPr>
        <w:id w:val="1602768012"/>
        <w:docPartObj>
          <w:docPartGallery w:val="Table of Contents"/>
          <w:docPartUnique/>
        </w:docPartObj>
      </w:sdtPr>
      <w:sdtEndPr>
        <w:rPr>
          <w:b/>
          <w:bCs/>
        </w:rPr>
      </w:sdtEndPr>
      <w:sdtContent>
        <w:p w14:paraId="0FDB037A" w14:textId="54D25384" w:rsidR="00E76BC5" w:rsidRDefault="00E76BC5" w:rsidP="008858F4">
          <w:pPr>
            <w:pStyle w:val="TOC"/>
            <w:jc w:val="center"/>
          </w:pPr>
          <w:r>
            <w:rPr>
              <w:lang w:val="zh-CN"/>
            </w:rPr>
            <w:t>C</w:t>
          </w:r>
          <w:r>
            <w:rPr>
              <w:rFonts w:hint="eastAsia"/>
              <w:lang w:val="zh-CN"/>
            </w:rPr>
            <w:t>olumn</w:t>
          </w:r>
        </w:p>
        <w:p w14:paraId="1881C086" w14:textId="5092DC31" w:rsidR="008858F4" w:rsidRDefault="00E76BC5">
          <w:pPr>
            <w:pStyle w:val="TOC1"/>
            <w:tabs>
              <w:tab w:val="right" w:leader="dot" w:pos="8296"/>
            </w:tabs>
            <w:rPr>
              <w:noProof/>
            </w:rPr>
          </w:pPr>
          <w:r>
            <w:fldChar w:fldCharType="begin"/>
          </w:r>
          <w:r>
            <w:instrText xml:space="preserve"> TOC \o "1-3" \h \z \u </w:instrText>
          </w:r>
          <w:r>
            <w:fldChar w:fldCharType="separate"/>
          </w:r>
          <w:hyperlink w:anchor="_Toc124451105" w:history="1">
            <w:r w:rsidR="008858F4" w:rsidRPr="00C008AD">
              <w:rPr>
                <w:rStyle w:val="a9"/>
                <w:noProof/>
              </w:rPr>
              <w:t>Abstract</w:t>
            </w:r>
            <w:r w:rsidR="008858F4">
              <w:rPr>
                <w:noProof/>
                <w:webHidden/>
              </w:rPr>
              <w:tab/>
            </w:r>
            <w:r w:rsidR="008858F4">
              <w:rPr>
                <w:noProof/>
                <w:webHidden/>
              </w:rPr>
              <w:fldChar w:fldCharType="begin"/>
            </w:r>
            <w:r w:rsidR="008858F4">
              <w:rPr>
                <w:noProof/>
                <w:webHidden/>
              </w:rPr>
              <w:instrText xml:space="preserve"> PAGEREF _Toc124451105 \h </w:instrText>
            </w:r>
            <w:r w:rsidR="008858F4">
              <w:rPr>
                <w:noProof/>
                <w:webHidden/>
              </w:rPr>
            </w:r>
            <w:r w:rsidR="008858F4">
              <w:rPr>
                <w:noProof/>
                <w:webHidden/>
              </w:rPr>
              <w:fldChar w:fldCharType="separate"/>
            </w:r>
            <w:r w:rsidR="008858F4">
              <w:rPr>
                <w:noProof/>
                <w:webHidden/>
              </w:rPr>
              <w:t>1</w:t>
            </w:r>
            <w:r w:rsidR="008858F4">
              <w:rPr>
                <w:noProof/>
                <w:webHidden/>
              </w:rPr>
              <w:fldChar w:fldCharType="end"/>
            </w:r>
          </w:hyperlink>
        </w:p>
        <w:p w14:paraId="44C389F4" w14:textId="027FBA5F" w:rsidR="008858F4" w:rsidRDefault="008858F4">
          <w:pPr>
            <w:pStyle w:val="TOC1"/>
            <w:tabs>
              <w:tab w:val="right" w:leader="dot" w:pos="8296"/>
            </w:tabs>
            <w:rPr>
              <w:noProof/>
            </w:rPr>
          </w:pPr>
          <w:hyperlink w:anchor="_Toc124451106" w:history="1">
            <w:r w:rsidRPr="00C008AD">
              <w:rPr>
                <w:rStyle w:val="a9"/>
                <w:noProof/>
              </w:rPr>
              <w:t>1. SQL versus NoSQL</w:t>
            </w:r>
            <w:r>
              <w:rPr>
                <w:noProof/>
                <w:webHidden/>
              </w:rPr>
              <w:tab/>
            </w:r>
            <w:r>
              <w:rPr>
                <w:noProof/>
                <w:webHidden/>
              </w:rPr>
              <w:fldChar w:fldCharType="begin"/>
            </w:r>
            <w:r>
              <w:rPr>
                <w:noProof/>
                <w:webHidden/>
              </w:rPr>
              <w:instrText xml:space="preserve"> PAGEREF _Toc124451106 \h </w:instrText>
            </w:r>
            <w:r>
              <w:rPr>
                <w:noProof/>
                <w:webHidden/>
              </w:rPr>
            </w:r>
            <w:r>
              <w:rPr>
                <w:noProof/>
                <w:webHidden/>
              </w:rPr>
              <w:fldChar w:fldCharType="separate"/>
            </w:r>
            <w:r>
              <w:rPr>
                <w:noProof/>
                <w:webHidden/>
              </w:rPr>
              <w:t>2</w:t>
            </w:r>
            <w:r>
              <w:rPr>
                <w:noProof/>
                <w:webHidden/>
              </w:rPr>
              <w:fldChar w:fldCharType="end"/>
            </w:r>
          </w:hyperlink>
        </w:p>
        <w:p w14:paraId="1C90351A" w14:textId="6ABFF210" w:rsidR="008858F4" w:rsidRDefault="008858F4">
          <w:pPr>
            <w:pStyle w:val="TOC2"/>
            <w:tabs>
              <w:tab w:val="right" w:leader="dot" w:pos="8296"/>
            </w:tabs>
            <w:rPr>
              <w:noProof/>
            </w:rPr>
          </w:pPr>
          <w:hyperlink w:anchor="_Toc124451107" w:history="1">
            <w:r w:rsidRPr="00C008AD">
              <w:rPr>
                <w:rStyle w:val="a9"/>
                <w:noProof/>
              </w:rPr>
              <w:t>1.1 SQL Analysis</w:t>
            </w:r>
            <w:r>
              <w:rPr>
                <w:noProof/>
                <w:webHidden/>
              </w:rPr>
              <w:tab/>
            </w:r>
            <w:r>
              <w:rPr>
                <w:noProof/>
                <w:webHidden/>
              </w:rPr>
              <w:fldChar w:fldCharType="begin"/>
            </w:r>
            <w:r>
              <w:rPr>
                <w:noProof/>
                <w:webHidden/>
              </w:rPr>
              <w:instrText xml:space="preserve"> PAGEREF _Toc124451107 \h </w:instrText>
            </w:r>
            <w:r>
              <w:rPr>
                <w:noProof/>
                <w:webHidden/>
              </w:rPr>
            </w:r>
            <w:r>
              <w:rPr>
                <w:noProof/>
                <w:webHidden/>
              </w:rPr>
              <w:fldChar w:fldCharType="separate"/>
            </w:r>
            <w:r>
              <w:rPr>
                <w:noProof/>
                <w:webHidden/>
              </w:rPr>
              <w:t>2</w:t>
            </w:r>
            <w:r>
              <w:rPr>
                <w:noProof/>
                <w:webHidden/>
              </w:rPr>
              <w:fldChar w:fldCharType="end"/>
            </w:r>
          </w:hyperlink>
        </w:p>
        <w:p w14:paraId="6351E9A7" w14:textId="1F53A7D3" w:rsidR="008858F4" w:rsidRDefault="008858F4">
          <w:pPr>
            <w:pStyle w:val="TOC2"/>
            <w:tabs>
              <w:tab w:val="right" w:leader="dot" w:pos="8296"/>
            </w:tabs>
            <w:rPr>
              <w:noProof/>
            </w:rPr>
          </w:pPr>
          <w:hyperlink w:anchor="_Toc124451108" w:history="1">
            <w:r w:rsidRPr="00C008AD">
              <w:rPr>
                <w:rStyle w:val="a9"/>
                <w:noProof/>
              </w:rPr>
              <w:t>1.2 NoSQL Analysis</w:t>
            </w:r>
            <w:r>
              <w:rPr>
                <w:noProof/>
                <w:webHidden/>
              </w:rPr>
              <w:tab/>
            </w:r>
            <w:r>
              <w:rPr>
                <w:noProof/>
                <w:webHidden/>
              </w:rPr>
              <w:fldChar w:fldCharType="begin"/>
            </w:r>
            <w:r>
              <w:rPr>
                <w:noProof/>
                <w:webHidden/>
              </w:rPr>
              <w:instrText xml:space="preserve"> PAGEREF _Toc124451108 \h </w:instrText>
            </w:r>
            <w:r>
              <w:rPr>
                <w:noProof/>
                <w:webHidden/>
              </w:rPr>
            </w:r>
            <w:r>
              <w:rPr>
                <w:noProof/>
                <w:webHidden/>
              </w:rPr>
              <w:fldChar w:fldCharType="separate"/>
            </w:r>
            <w:r>
              <w:rPr>
                <w:noProof/>
                <w:webHidden/>
              </w:rPr>
              <w:t>2</w:t>
            </w:r>
            <w:r>
              <w:rPr>
                <w:noProof/>
                <w:webHidden/>
              </w:rPr>
              <w:fldChar w:fldCharType="end"/>
            </w:r>
          </w:hyperlink>
        </w:p>
        <w:p w14:paraId="587DA93F" w14:textId="247ABED0" w:rsidR="008858F4" w:rsidRDefault="008858F4">
          <w:pPr>
            <w:pStyle w:val="TOC2"/>
            <w:tabs>
              <w:tab w:val="right" w:leader="dot" w:pos="8296"/>
            </w:tabs>
            <w:rPr>
              <w:noProof/>
            </w:rPr>
          </w:pPr>
          <w:hyperlink w:anchor="_Toc124451109" w:history="1">
            <w:r w:rsidRPr="00C008AD">
              <w:rPr>
                <w:rStyle w:val="a9"/>
                <w:noProof/>
              </w:rPr>
              <w:t>1.3 comparison</w:t>
            </w:r>
            <w:r>
              <w:rPr>
                <w:noProof/>
                <w:webHidden/>
              </w:rPr>
              <w:tab/>
            </w:r>
            <w:r>
              <w:rPr>
                <w:noProof/>
                <w:webHidden/>
              </w:rPr>
              <w:fldChar w:fldCharType="begin"/>
            </w:r>
            <w:r>
              <w:rPr>
                <w:noProof/>
                <w:webHidden/>
              </w:rPr>
              <w:instrText xml:space="preserve"> PAGEREF _Toc124451109 \h </w:instrText>
            </w:r>
            <w:r>
              <w:rPr>
                <w:noProof/>
                <w:webHidden/>
              </w:rPr>
            </w:r>
            <w:r>
              <w:rPr>
                <w:noProof/>
                <w:webHidden/>
              </w:rPr>
              <w:fldChar w:fldCharType="separate"/>
            </w:r>
            <w:r>
              <w:rPr>
                <w:noProof/>
                <w:webHidden/>
              </w:rPr>
              <w:t>3</w:t>
            </w:r>
            <w:r>
              <w:rPr>
                <w:noProof/>
                <w:webHidden/>
              </w:rPr>
              <w:fldChar w:fldCharType="end"/>
            </w:r>
          </w:hyperlink>
        </w:p>
        <w:p w14:paraId="67D2C035" w14:textId="1A6984C7" w:rsidR="008858F4" w:rsidRDefault="008858F4">
          <w:pPr>
            <w:pStyle w:val="TOC3"/>
            <w:tabs>
              <w:tab w:val="right" w:leader="dot" w:pos="8296"/>
            </w:tabs>
            <w:rPr>
              <w:noProof/>
            </w:rPr>
          </w:pPr>
          <w:hyperlink w:anchor="_Toc124451110" w:history="1">
            <w:r w:rsidRPr="00C008AD">
              <w:rPr>
                <w:rStyle w:val="a9"/>
                <w:noProof/>
              </w:rPr>
              <w:t>1.3.1 Document databases</w:t>
            </w:r>
            <w:r>
              <w:rPr>
                <w:noProof/>
                <w:webHidden/>
              </w:rPr>
              <w:tab/>
            </w:r>
            <w:r>
              <w:rPr>
                <w:noProof/>
                <w:webHidden/>
              </w:rPr>
              <w:fldChar w:fldCharType="begin"/>
            </w:r>
            <w:r>
              <w:rPr>
                <w:noProof/>
                <w:webHidden/>
              </w:rPr>
              <w:instrText xml:space="preserve"> PAGEREF _Toc124451110 \h </w:instrText>
            </w:r>
            <w:r>
              <w:rPr>
                <w:noProof/>
                <w:webHidden/>
              </w:rPr>
            </w:r>
            <w:r>
              <w:rPr>
                <w:noProof/>
                <w:webHidden/>
              </w:rPr>
              <w:fldChar w:fldCharType="separate"/>
            </w:r>
            <w:r>
              <w:rPr>
                <w:noProof/>
                <w:webHidden/>
              </w:rPr>
              <w:t>3</w:t>
            </w:r>
            <w:r>
              <w:rPr>
                <w:noProof/>
                <w:webHidden/>
              </w:rPr>
              <w:fldChar w:fldCharType="end"/>
            </w:r>
          </w:hyperlink>
        </w:p>
        <w:p w14:paraId="1B24A7CB" w14:textId="2A1321AA" w:rsidR="008858F4" w:rsidRDefault="008858F4">
          <w:pPr>
            <w:pStyle w:val="TOC3"/>
            <w:tabs>
              <w:tab w:val="right" w:leader="dot" w:pos="8296"/>
            </w:tabs>
            <w:rPr>
              <w:noProof/>
            </w:rPr>
          </w:pPr>
          <w:hyperlink w:anchor="_Toc124451111" w:history="1">
            <w:r w:rsidRPr="00C008AD">
              <w:rPr>
                <w:rStyle w:val="a9"/>
                <w:noProof/>
              </w:rPr>
              <w:t>1.3.2 Graph databases</w:t>
            </w:r>
            <w:r>
              <w:rPr>
                <w:noProof/>
                <w:webHidden/>
              </w:rPr>
              <w:tab/>
            </w:r>
            <w:r>
              <w:rPr>
                <w:noProof/>
                <w:webHidden/>
              </w:rPr>
              <w:fldChar w:fldCharType="begin"/>
            </w:r>
            <w:r>
              <w:rPr>
                <w:noProof/>
                <w:webHidden/>
              </w:rPr>
              <w:instrText xml:space="preserve"> PAGEREF _Toc124451111 \h </w:instrText>
            </w:r>
            <w:r>
              <w:rPr>
                <w:noProof/>
                <w:webHidden/>
              </w:rPr>
            </w:r>
            <w:r>
              <w:rPr>
                <w:noProof/>
                <w:webHidden/>
              </w:rPr>
              <w:fldChar w:fldCharType="separate"/>
            </w:r>
            <w:r>
              <w:rPr>
                <w:noProof/>
                <w:webHidden/>
              </w:rPr>
              <w:t>4</w:t>
            </w:r>
            <w:r>
              <w:rPr>
                <w:noProof/>
                <w:webHidden/>
              </w:rPr>
              <w:fldChar w:fldCharType="end"/>
            </w:r>
          </w:hyperlink>
        </w:p>
        <w:p w14:paraId="6845D7DB" w14:textId="7D258D80" w:rsidR="008858F4" w:rsidRDefault="008858F4">
          <w:pPr>
            <w:pStyle w:val="TOC3"/>
            <w:tabs>
              <w:tab w:val="right" w:leader="dot" w:pos="8296"/>
            </w:tabs>
            <w:rPr>
              <w:noProof/>
            </w:rPr>
          </w:pPr>
          <w:hyperlink w:anchor="_Toc124451112" w:history="1">
            <w:r w:rsidRPr="00C008AD">
              <w:rPr>
                <w:rStyle w:val="a9"/>
                <w:noProof/>
              </w:rPr>
              <w:t>1.3.3 Wide column databases</w:t>
            </w:r>
            <w:r>
              <w:rPr>
                <w:noProof/>
                <w:webHidden/>
              </w:rPr>
              <w:tab/>
            </w:r>
            <w:r>
              <w:rPr>
                <w:noProof/>
                <w:webHidden/>
              </w:rPr>
              <w:fldChar w:fldCharType="begin"/>
            </w:r>
            <w:r>
              <w:rPr>
                <w:noProof/>
                <w:webHidden/>
              </w:rPr>
              <w:instrText xml:space="preserve"> PAGEREF _Toc124451112 \h </w:instrText>
            </w:r>
            <w:r>
              <w:rPr>
                <w:noProof/>
                <w:webHidden/>
              </w:rPr>
            </w:r>
            <w:r>
              <w:rPr>
                <w:noProof/>
                <w:webHidden/>
              </w:rPr>
              <w:fldChar w:fldCharType="separate"/>
            </w:r>
            <w:r>
              <w:rPr>
                <w:noProof/>
                <w:webHidden/>
              </w:rPr>
              <w:t>4</w:t>
            </w:r>
            <w:r>
              <w:rPr>
                <w:noProof/>
                <w:webHidden/>
              </w:rPr>
              <w:fldChar w:fldCharType="end"/>
            </w:r>
          </w:hyperlink>
        </w:p>
        <w:p w14:paraId="5A76E6D7" w14:textId="7D68DB67" w:rsidR="008858F4" w:rsidRDefault="008858F4">
          <w:pPr>
            <w:pStyle w:val="TOC3"/>
            <w:tabs>
              <w:tab w:val="right" w:leader="dot" w:pos="8296"/>
            </w:tabs>
            <w:rPr>
              <w:noProof/>
            </w:rPr>
          </w:pPr>
          <w:hyperlink w:anchor="_Toc124451113" w:history="1">
            <w:r w:rsidRPr="00C008AD">
              <w:rPr>
                <w:rStyle w:val="a9"/>
                <w:noProof/>
              </w:rPr>
              <w:t>1.3.4 key value databases</w:t>
            </w:r>
            <w:r>
              <w:rPr>
                <w:noProof/>
                <w:webHidden/>
              </w:rPr>
              <w:tab/>
            </w:r>
            <w:r>
              <w:rPr>
                <w:noProof/>
                <w:webHidden/>
              </w:rPr>
              <w:fldChar w:fldCharType="begin"/>
            </w:r>
            <w:r>
              <w:rPr>
                <w:noProof/>
                <w:webHidden/>
              </w:rPr>
              <w:instrText xml:space="preserve"> PAGEREF _Toc124451113 \h </w:instrText>
            </w:r>
            <w:r>
              <w:rPr>
                <w:noProof/>
                <w:webHidden/>
              </w:rPr>
            </w:r>
            <w:r>
              <w:rPr>
                <w:noProof/>
                <w:webHidden/>
              </w:rPr>
              <w:fldChar w:fldCharType="separate"/>
            </w:r>
            <w:r>
              <w:rPr>
                <w:noProof/>
                <w:webHidden/>
              </w:rPr>
              <w:t>4</w:t>
            </w:r>
            <w:r>
              <w:rPr>
                <w:noProof/>
                <w:webHidden/>
              </w:rPr>
              <w:fldChar w:fldCharType="end"/>
            </w:r>
          </w:hyperlink>
        </w:p>
        <w:p w14:paraId="1E82B0BB" w14:textId="443BCD43" w:rsidR="008858F4" w:rsidRDefault="008858F4">
          <w:pPr>
            <w:pStyle w:val="TOC1"/>
            <w:tabs>
              <w:tab w:val="right" w:leader="dot" w:pos="8296"/>
            </w:tabs>
            <w:rPr>
              <w:noProof/>
            </w:rPr>
          </w:pPr>
          <w:hyperlink w:anchor="_Toc124451114" w:history="1">
            <w:r w:rsidRPr="00C008AD">
              <w:rPr>
                <w:rStyle w:val="a9"/>
                <w:noProof/>
              </w:rPr>
              <w:t>2. When to use NoSQL</w:t>
            </w:r>
            <w:r>
              <w:rPr>
                <w:noProof/>
                <w:webHidden/>
              </w:rPr>
              <w:tab/>
            </w:r>
            <w:r>
              <w:rPr>
                <w:noProof/>
                <w:webHidden/>
              </w:rPr>
              <w:fldChar w:fldCharType="begin"/>
            </w:r>
            <w:r>
              <w:rPr>
                <w:noProof/>
                <w:webHidden/>
              </w:rPr>
              <w:instrText xml:space="preserve"> PAGEREF _Toc124451114 \h </w:instrText>
            </w:r>
            <w:r>
              <w:rPr>
                <w:noProof/>
                <w:webHidden/>
              </w:rPr>
            </w:r>
            <w:r>
              <w:rPr>
                <w:noProof/>
                <w:webHidden/>
              </w:rPr>
              <w:fldChar w:fldCharType="separate"/>
            </w:r>
            <w:r>
              <w:rPr>
                <w:noProof/>
                <w:webHidden/>
              </w:rPr>
              <w:t>5</w:t>
            </w:r>
            <w:r>
              <w:rPr>
                <w:noProof/>
                <w:webHidden/>
              </w:rPr>
              <w:fldChar w:fldCharType="end"/>
            </w:r>
          </w:hyperlink>
        </w:p>
        <w:p w14:paraId="16C2BB9F" w14:textId="2F9D582F" w:rsidR="008858F4" w:rsidRDefault="008858F4">
          <w:pPr>
            <w:pStyle w:val="TOC1"/>
            <w:tabs>
              <w:tab w:val="right" w:leader="dot" w:pos="8296"/>
            </w:tabs>
            <w:rPr>
              <w:noProof/>
            </w:rPr>
          </w:pPr>
          <w:hyperlink w:anchor="_Toc124451115" w:history="1">
            <w:r w:rsidRPr="00C008AD">
              <w:rPr>
                <w:rStyle w:val="a9"/>
                <w:noProof/>
              </w:rPr>
              <w:t>3. Several problem solutions for Abertawe Entertainment</w:t>
            </w:r>
            <w:r>
              <w:rPr>
                <w:noProof/>
                <w:webHidden/>
              </w:rPr>
              <w:tab/>
            </w:r>
            <w:r>
              <w:rPr>
                <w:noProof/>
                <w:webHidden/>
              </w:rPr>
              <w:fldChar w:fldCharType="begin"/>
            </w:r>
            <w:r>
              <w:rPr>
                <w:noProof/>
                <w:webHidden/>
              </w:rPr>
              <w:instrText xml:space="preserve"> PAGEREF _Toc124451115 \h </w:instrText>
            </w:r>
            <w:r>
              <w:rPr>
                <w:noProof/>
                <w:webHidden/>
              </w:rPr>
            </w:r>
            <w:r>
              <w:rPr>
                <w:noProof/>
                <w:webHidden/>
              </w:rPr>
              <w:fldChar w:fldCharType="separate"/>
            </w:r>
            <w:r>
              <w:rPr>
                <w:noProof/>
                <w:webHidden/>
              </w:rPr>
              <w:t>6</w:t>
            </w:r>
            <w:r>
              <w:rPr>
                <w:noProof/>
                <w:webHidden/>
              </w:rPr>
              <w:fldChar w:fldCharType="end"/>
            </w:r>
          </w:hyperlink>
        </w:p>
        <w:p w14:paraId="47A47364" w14:textId="52EE3A7C" w:rsidR="008858F4" w:rsidRDefault="008858F4">
          <w:pPr>
            <w:pStyle w:val="TOC2"/>
            <w:tabs>
              <w:tab w:val="right" w:leader="dot" w:pos="8296"/>
            </w:tabs>
            <w:rPr>
              <w:noProof/>
            </w:rPr>
          </w:pPr>
          <w:hyperlink w:anchor="_Toc124451116" w:history="1">
            <w:r w:rsidRPr="00C008AD">
              <w:rPr>
                <w:rStyle w:val="a9"/>
                <w:noProof/>
              </w:rPr>
              <w:t>3.1 Volume and variety of data</w:t>
            </w:r>
            <w:r>
              <w:rPr>
                <w:noProof/>
                <w:webHidden/>
              </w:rPr>
              <w:tab/>
            </w:r>
            <w:r>
              <w:rPr>
                <w:noProof/>
                <w:webHidden/>
              </w:rPr>
              <w:fldChar w:fldCharType="begin"/>
            </w:r>
            <w:r>
              <w:rPr>
                <w:noProof/>
                <w:webHidden/>
              </w:rPr>
              <w:instrText xml:space="preserve"> PAGEREF _Toc124451116 \h </w:instrText>
            </w:r>
            <w:r>
              <w:rPr>
                <w:noProof/>
                <w:webHidden/>
              </w:rPr>
            </w:r>
            <w:r>
              <w:rPr>
                <w:noProof/>
                <w:webHidden/>
              </w:rPr>
              <w:fldChar w:fldCharType="separate"/>
            </w:r>
            <w:r>
              <w:rPr>
                <w:noProof/>
                <w:webHidden/>
              </w:rPr>
              <w:t>6</w:t>
            </w:r>
            <w:r>
              <w:rPr>
                <w:noProof/>
                <w:webHidden/>
              </w:rPr>
              <w:fldChar w:fldCharType="end"/>
            </w:r>
          </w:hyperlink>
        </w:p>
        <w:p w14:paraId="0AEB98C0" w14:textId="57112085" w:rsidR="008858F4" w:rsidRDefault="008858F4">
          <w:pPr>
            <w:pStyle w:val="TOC2"/>
            <w:tabs>
              <w:tab w:val="right" w:leader="dot" w:pos="8296"/>
            </w:tabs>
            <w:rPr>
              <w:noProof/>
            </w:rPr>
          </w:pPr>
          <w:hyperlink w:anchor="_Toc124451117" w:history="1">
            <w:r w:rsidRPr="00C008AD">
              <w:rPr>
                <w:rStyle w:val="a9"/>
                <w:noProof/>
              </w:rPr>
              <w:t>3.2 Insert and lookup performance</w:t>
            </w:r>
            <w:r>
              <w:rPr>
                <w:noProof/>
                <w:webHidden/>
              </w:rPr>
              <w:tab/>
            </w:r>
            <w:r>
              <w:rPr>
                <w:noProof/>
                <w:webHidden/>
              </w:rPr>
              <w:fldChar w:fldCharType="begin"/>
            </w:r>
            <w:r>
              <w:rPr>
                <w:noProof/>
                <w:webHidden/>
              </w:rPr>
              <w:instrText xml:space="preserve"> PAGEREF _Toc124451117 \h </w:instrText>
            </w:r>
            <w:r>
              <w:rPr>
                <w:noProof/>
                <w:webHidden/>
              </w:rPr>
            </w:r>
            <w:r>
              <w:rPr>
                <w:noProof/>
                <w:webHidden/>
              </w:rPr>
              <w:fldChar w:fldCharType="separate"/>
            </w:r>
            <w:r>
              <w:rPr>
                <w:noProof/>
                <w:webHidden/>
              </w:rPr>
              <w:t>6</w:t>
            </w:r>
            <w:r>
              <w:rPr>
                <w:noProof/>
                <w:webHidden/>
              </w:rPr>
              <w:fldChar w:fldCharType="end"/>
            </w:r>
          </w:hyperlink>
        </w:p>
        <w:p w14:paraId="0B4FB3ED" w14:textId="080B2345" w:rsidR="008858F4" w:rsidRDefault="008858F4">
          <w:pPr>
            <w:pStyle w:val="TOC2"/>
            <w:tabs>
              <w:tab w:val="right" w:leader="dot" w:pos="8296"/>
            </w:tabs>
            <w:rPr>
              <w:noProof/>
            </w:rPr>
          </w:pPr>
          <w:hyperlink w:anchor="_Toc124451118" w:history="1">
            <w:r w:rsidRPr="00C008AD">
              <w:rPr>
                <w:rStyle w:val="a9"/>
                <w:noProof/>
              </w:rPr>
              <w:t>3.3 Data model complexity</w:t>
            </w:r>
            <w:r>
              <w:rPr>
                <w:noProof/>
                <w:webHidden/>
              </w:rPr>
              <w:tab/>
            </w:r>
            <w:r>
              <w:rPr>
                <w:noProof/>
                <w:webHidden/>
              </w:rPr>
              <w:fldChar w:fldCharType="begin"/>
            </w:r>
            <w:r>
              <w:rPr>
                <w:noProof/>
                <w:webHidden/>
              </w:rPr>
              <w:instrText xml:space="preserve"> PAGEREF _Toc124451118 \h </w:instrText>
            </w:r>
            <w:r>
              <w:rPr>
                <w:noProof/>
                <w:webHidden/>
              </w:rPr>
            </w:r>
            <w:r>
              <w:rPr>
                <w:noProof/>
                <w:webHidden/>
              </w:rPr>
              <w:fldChar w:fldCharType="separate"/>
            </w:r>
            <w:r>
              <w:rPr>
                <w:noProof/>
                <w:webHidden/>
              </w:rPr>
              <w:t>7</w:t>
            </w:r>
            <w:r>
              <w:rPr>
                <w:noProof/>
                <w:webHidden/>
              </w:rPr>
              <w:fldChar w:fldCharType="end"/>
            </w:r>
          </w:hyperlink>
        </w:p>
        <w:p w14:paraId="0BB64B17" w14:textId="3FF667E1" w:rsidR="008858F4" w:rsidRDefault="008858F4">
          <w:pPr>
            <w:pStyle w:val="TOC2"/>
            <w:tabs>
              <w:tab w:val="right" w:leader="dot" w:pos="8296"/>
            </w:tabs>
            <w:rPr>
              <w:noProof/>
            </w:rPr>
          </w:pPr>
          <w:hyperlink w:anchor="_Toc124451119" w:history="1">
            <w:r w:rsidRPr="00C008AD">
              <w:rPr>
                <w:rStyle w:val="a9"/>
                <w:noProof/>
              </w:rPr>
              <w:t>3.4 Conclusion</w:t>
            </w:r>
            <w:r>
              <w:rPr>
                <w:noProof/>
                <w:webHidden/>
              </w:rPr>
              <w:tab/>
            </w:r>
            <w:r>
              <w:rPr>
                <w:noProof/>
                <w:webHidden/>
              </w:rPr>
              <w:fldChar w:fldCharType="begin"/>
            </w:r>
            <w:r>
              <w:rPr>
                <w:noProof/>
                <w:webHidden/>
              </w:rPr>
              <w:instrText xml:space="preserve"> PAGEREF _Toc124451119 \h </w:instrText>
            </w:r>
            <w:r>
              <w:rPr>
                <w:noProof/>
                <w:webHidden/>
              </w:rPr>
            </w:r>
            <w:r>
              <w:rPr>
                <w:noProof/>
                <w:webHidden/>
              </w:rPr>
              <w:fldChar w:fldCharType="separate"/>
            </w:r>
            <w:r>
              <w:rPr>
                <w:noProof/>
                <w:webHidden/>
              </w:rPr>
              <w:t>7</w:t>
            </w:r>
            <w:r>
              <w:rPr>
                <w:noProof/>
                <w:webHidden/>
              </w:rPr>
              <w:fldChar w:fldCharType="end"/>
            </w:r>
          </w:hyperlink>
        </w:p>
        <w:p w14:paraId="6B6B6979" w14:textId="4AFD69D9" w:rsidR="008858F4" w:rsidRDefault="008858F4">
          <w:pPr>
            <w:pStyle w:val="TOC1"/>
            <w:tabs>
              <w:tab w:val="right" w:leader="dot" w:pos="8296"/>
            </w:tabs>
            <w:rPr>
              <w:noProof/>
            </w:rPr>
          </w:pPr>
          <w:hyperlink w:anchor="_Toc124451120" w:history="1">
            <w:r w:rsidRPr="00C008AD">
              <w:rPr>
                <w:rStyle w:val="a9"/>
                <w:noProof/>
              </w:rPr>
              <w:t>References</w:t>
            </w:r>
            <w:r>
              <w:rPr>
                <w:noProof/>
                <w:webHidden/>
              </w:rPr>
              <w:tab/>
            </w:r>
            <w:r>
              <w:rPr>
                <w:noProof/>
                <w:webHidden/>
              </w:rPr>
              <w:fldChar w:fldCharType="begin"/>
            </w:r>
            <w:r>
              <w:rPr>
                <w:noProof/>
                <w:webHidden/>
              </w:rPr>
              <w:instrText xml:space="preserve"> PAGEREF _Toc124451120 \h </w:instrText>
            </w:r>
            <w:r>
              <w:rPr>
                <w:noProof/>
                <w:webHidden/>
              </w:rPr>
            </w:r>
            <w:r>
              <w:rPr>
                <w:noProof/>
                <w:webHidden/>
              </w:rPr>
              <w:fldChar w:fldCharType="separate"/>
            </w:r>
            <w:r>
              <w:rPr>
                <w:noProof/>
                <w:webHidden/>
              </w:rPr>
              <w:t>8</w:t>
            </w:r>
            <w:r>
              <w:rPr>
                <w:noProof/>
                <w:webHidden/>
              </w:rPr>
              <w:fldChar w:fldCharType="end"/>
            </w:r>
          </w:hyperlink>
        </w:p>
        <w:p w14:paraId="60212A79" w14:textId="12BA4909" w:rsidR="00E76BC5" w:rsidRDefault="00E76BC5">
          <w:r>
            <w:rPr>
              <w:b/>
              <w:bCs/>
              <w:lang w:val="zh-CN"/>
            </w:rPr>
            <w:fldChar w:fldCharType="end"/>
          </w:r>
        </w:p>
      </w:sdtContent>
    </w:sdt>
    <w:p w14:paraId="25D73EC3" w14:textId="77777777" w:rsidR="00E76BC5" w:rsidRPr="00E76BC5" w:rsidRDefault="00E76BC5"/>
    <w:p w14:paraId="1FB6BE89" w14:textId="565485FE" w:rsidR="004F3DD2" w:rsidRDefault="004F3DD2"/>
    <w:p w14:paraId="03A53EB7" w14:textId="756392FF" w:rsidR="00211F34" w:rsidRDefault="00211F34"/>
    <w:p w14:paraId="080B3A66" w14:textId="20E5F041" w:rsidR="00211F34" w:rsidRDefault="00211F34"/>
    <w:p w14:paraId="303EB5C5" w14:textId="1D7BD117" w:rsidR="00211F34" w:rsidRDefault="00211F34"/>
    <w:p w14:paraId="32112544" w14:textId="541D13A4" w:rsidR="00211F34" w:rsidRDefault="00211F34"/>
    <w:p w14:paraId="7A875683" w14:textId="6954FF1B" w:rsidR="00211F34" w:rsidRDefault="00211F34"/>
    <w:p w14:paraId="7CCBA92A" w14:textId="71281C9E" w:rsidR="00211F34" w:rsidRDefault="00211F34"/>
    <w:p w14:paraId="2ADEDE66" w14:textId="4306B26A" w:rsidR="008858F4" w:rsidRDefault="008858F4"/>
    <w:p w14:paraId="72F771A9" w14:textId="5658F1D3" w:rsidR="008858F4" w:rsidRDefault="008858F4"/>
    <w:p w14:paraId="2D421EF8" w14:textId="1CF64C01" w:rsidR="008858F4" w:rsidRDefault="008858F4"/>
    <w:p w14:paraId="2FCE8606" w14:textId="0DDE2C9A" w:rsidR="008858F4" w:rsidRDefault="008858F4"/>
    <w:p w14:paraId="1F61BBEE" w14:textId="2BF7186F" w:rsidR="008858F4" w:rsidRDefault="008858F4"/>
    <w:p w14:paraId="41712CF8" w14:textId="4823FCF4" w:rsidR="008858F4" w:rsidRDefault="008858F4"/>
    <w:p w14:paraId="27AC0791" w14:textId="5071923C" w:rsidR="008858F4" w:rsidRDefault="008858F4"/>
    <w:p w14:paraId="3003D640" w14:textId="76915CF6" w:rsidR="008858F4" w:rsidRDefault="008858F4"/>
    <w:p w14:paraId="41A839AF" w14:textId="465ABA81" w:rsidR="008858F4" w:rsidRDefault="008858F4"/>
    <w:p w14:paraId="21B1D29D" w14:textId="35CD7F94" w:rsidR="008858F4" w:rsidRDefault="008858F4"/>
    <w:p w14:paraId="27A41ED8" w14:textId="399EF8CB" w:rsidR="008858F4" w:rsidRDefault="008858F4"/>
    <w:p w14:paraId="22BB5F50" w14:textId="5B707431" w:rsidR="008858F4" w:rsidRDefault="008858F4"/>
    <w:p w14:paraId="042669A6" w14:textId="1498ADF2" w:rsidR="008858F4" w:rsidRDefault="008858F4"/>
    <w:p w14:paraId="4055D51D" w14:textId="234D26C3" w:rsidR="008858F4" w:rsidRDefault="008858F4"/>
    <w:p w14:paraId="61D4DAD5" w14:textId="65071F2E" w:rsidR="008858F4" w:rsidRDefault="008858F4"/>
    <w:p w14:paraId="5D441FF8" w14:textId="67F59DAD" w:rsidR="008858F4" w:rsidRDefault="008858F4"/>
    <w:p w14:paraId="17859792" w14:textId="77777777" w:rsidR="008858F4" w:rsidRDefault="008858F4">
      <w:pPr>
        <w:rPr>
          <w:rFonts w:hint="eastAsia"/>
        </w:rPr>
      </w:pPr>
    </w:p>
    <w:p w14:paraId="1A34095E" w14:textId="08E1716D" w:rsidR="00B1141A" w:rsidRDefault="00BC3609" w:rsidP="00BC3609">
      <w:pPr>
        <w:pStyle w:val="1"/>
      </w:pPr>
      <w:bookmarkStart w:id="1" w:name="_Toc124451106"/>
      <w:r>
        <w:lastRenderedPageBreak/>
        <w:t xml:space="preserve">1. </w:t>
      </w:r>
      <w:r w:rsidR="00B1141A">
        <w:rPr>
          <w:rFonts w:hint="eastAsia"/>
        </w:rPr>
        <w:t>S</w:t>
      </w:r>
      <w:r w:rsidR="00B1141A">
        <w:t>QL versus NoSQL</w:t>
      </w:r>
      <w:bookmarkEnd w:id="1"/>
      <w:r w:rsidR="00B1141A">
        <w:t xml:space="preserve"> </w:t>
      </w:r>
    </w:p>
    <w:p w14:paraId="1F950534" w14:textId="4BC90D4E" w:rsidR="00B1141A" w:rsidRDefault="00BC3609" w:rsidP="00BC3609">
      <w:pPr>
        <w:pStyle w:val="2"/>
      </w:pPr>
      <w:bookmarkStart w:id="2" w:name="_Toc124451107"/>
      <w:r>
        <w:t xml:space="preserve">1.1 </w:t>
      </w:r>
      <w:r w:rsidR="00B1141A">
        <w:t>SQL Analysis</w:t>
      </w:r>
      <w:bookmarkEnd w:id="2"/>
    </w:p>
    <w:p w14:paraId="58A86037" w14:textId="77777777" w:rsidR="00B1141A" w:rsidRDefault="00B1141A" w:rsidP="00B1141A">
      <w:pPr>
        <w:rPr>
          <w:rFonts w:ascii="Segoe UI" w:eastAsia="宋体" w:hAnsi="Segoe UI" w:cs="Segoe UI"/>
          <w:color w:val="374151"/>
          <w:kern w:val="0"/>
          <w:sz w:val="24"/>
          <w:szCs w:val="24"/>
        </w:rPr>
      </w:pPr>
      <w:r w:rsidRPr="00B1141A">
        <w:t>SQL, or Structured Query Language, is a programming language used to communicate with and manipulate databases. It is the standard language for interacting with relational databases and is used to create, modify, and query database structures and data.</w:t>
      </w:r>
      <w:r w:rsidRPr="00B1141A">
        <w:rPr>
          <w:rFonts w:ascii="Segoe UI" w:eastAsia="宋体" w:hAnsi="Segoe UI" w:cs="Segoe UI"/>
          <w:color w:val="374151"/>
          <w:kern w:val="0"/>
          <w:sz w:val="24"/>
          <w:szCs w:val="24"/>
        </w:rPr>
        <w:t xml:space="preserve"> </w:t>
      </w:r>
    </w:p>
    <w:p w14:paraId="3B711010" w14:textId="1E568293" w:rsidR="00B1141A" w:rsidRDefault="00B1141A" w:rsidP="00B1141A">
      <w:r w:rsidRPr="00B1141A">
        <w:t>SQL was first developed in the 1970s at IBM by Donald D. Chamberlin and Raymond F. Boyce. It was initially called SEQUEL (Structured English Query Language), but was later renamed to SQL due to a trademark dispute.</w:t>
      </w:r>
      <w:r>
        <w:rPr>
          <w:rFonts w:hint="eastAsia"/>
        </w:rPr>
        <w:t xml:space="preserve"> </w:t>
      </w:r>
      <w:r w:rsidRPr="00B1141A">
        <w:t xml:space="preserve">SQL became an industry standard in the 1980s and is now used by most database management systems. It is a standardized language, meaning that it is consistent across different database systems and platforms. SQL is a declarative language, meaning that users describe what they want the database to do, rather than specifying how the database should do it. This allows SQL to be flexible and efficient, </w:t>
      </w:r>
      <w:r>
        <w:t>which</w:t>
      </w:r>
      <w:r w:rsidRPr="00B1141A">
        <w:t xml:space="preserve"> makes it easier for developers to work with multiple database systems and for organizations to switch between database systems if necessary.</w:t>
      </w:r>
    </w:p>
    <w:p w14:paraId="5D84C876" w14:textId="0B63B565" w:rsidR="00B1141A" w:rsidRPr="00B1141A" w:rsidRDefault="00B1141A" w:rsidP="00B1141A">
      <w:r w:rsidRPr="00B1141A">
        <w:t>There are several advantages to us</w:t>
      </w:r>
      <w:r w:rsidR="008F20E5">
        <w:t>e</w:t>
      </w:r>
      <w:r w:rsidRPr="00B1141A">
        <w:t xml:space="preserve"> SQL:</w:t>
      </w:r>
    </w:p>
    <w:p w14:paraId="4A0B3414" w14:textId="55DEC4E3" w:rsidR="00B1141A" w:rsidRPr="00B1141A" w:rsidRDefault="00B1141A" w:rsidP="00B1141A">
      <w:pPr>
        <w:pStyle w:val="a4"/>
        <w:numPr>
          <w:ilvl w:val="0"/>
          <w:numId w:val="4"/>
        </w:numPr>
        <w:ind w:firstLineChars="0"/>
      </w:pPr>
      <w:r w:rsidRPr="00B1141A">
        <w:t>SQL is a powerful and versatile tool for managing and organizing data. It is widely used in businesses, government agencies, and other organizations for tasks such as data analysis, data aggregation, and data manipulation.</w:t>
      </w:r>
    </w:p>
    <w:p w14:paraId="2AD9BB9C" w14:textId="6FDA2109" w:rsidR="00B1141A" w:rsidRPr="00B1141A" w:rsidRDefault="00B1141A" w:rsidP="00B1141A">
      <w:pPr>
        <w:pStyle w:val="a4"/>
        <w:numPr>
          <w:ilvl w:val="0"/>
          <w:numId w:val="4"/>
        </w:numPr>
        <w:ind w:firstLineChars="0"/>
      </w:pPr>
      <w:r w:rsidRPr="00B1141A">
        <w:t>SQL is relatively easy to learn and use, especially for those with a background in programming or database management. There are many resources available for learning SQL, including online tutorials, textbooks, and online courses.</w:t>
      </w:r>
    </w:p>
    <w:p w14:paraId="7DFF0910" w14:textId="5601E127" w:rsidR="00B1141A" w:rsidRDefault="00B1141A" w:rsidP="00B1141A">
      <w:pPr>
        <w:pStyle w:val="a4"/>
        <w:numPr>
          <w:ilvl w:val="0"/>
          <w:numId w:val="4"/>
        </w:numPr>
        <w:ind w:firstLineChars="0"/>
      </w:pPr>
      <w:r w:rsidRPr="00B1141A">
        <w:t>SQL is a widely used language, with a strong community of developers and users. This makes it easy to find support and resources for working with SQL.</w:t>
      </w:r>
    </w:p>
    <w:p w14:paraId="2127700F" w14:textId="5A204AF3" w:rsidR="008F20E5" w:rsidRDefault="008F20E5" w:rsidP="00B1141A">
      <w:pPr>
        <w:pStyle w:val="a4"/>
        <w:numPr>
          <w:ilvl w:val="0"/>
          <w:numId w:val="4"/>
        </w:numPr>
        <w:ind w:firstLineChars="0"/>
      </w:pPr>
      <w:r>
        <w:t>Etc.</w:t>
      </w:r>
    </w:p>
    <w:p w14:paraId="03C91776" w14:textId="26B94330" w:rsidR="00B1141A" w:rsidRDefault="008F20E5" w:rsidP="00B1141A">
      <w:r>
        <w:t>In short, there exist numerous advantages of using SQL. However, i</w:t>
      </w:r>
      <w:r w:rsidRPr="008F20E5">
        <w:t>t is not always the case that SQL is useful.</w:t>
      </w:r>
      <w:r>
        <w:t xml:space="preserve"> </w:t>
      </w:r>
    </w:p>
    <w:p w14:paraId="2C5351DE" w14:textId="13788BCA" w:rsidR="008F20E5" w:rsidRDefault="008F20E5" w:rsidP="00B1141A"/>
    <w:p w14:paraId="12978B91" w14:textId="756395E8" w:rsidR="008F20E5" w:rsidRDefault="00BC3609" w:rsidP="00BC3609">
      <w:pPr>
        <w:pStyle w:val="2"/>
      </w:pPr>
      <w:bookmarkStart w:id="3" w:name="_Toc124451108"/>
      <w:r>
        <w:t xml:space="preserve">1.2 </w:t>
      </w:r>
      <w:r w:rsidR="008F20E5">
        <w:rPr>
          <w:rFonts w:hint="eastAsia"/>
        </w:rPr>
        <w:t>N</w:t>
      </w:r>
      <w:r w:rsidR="008F20E5">
        <w:t>oSQL Analysis</w:t>
      </w:r>
      <w:bookmarkEnd w:id="3"/>
    </w:p>
    <w:p w14:paraId="039B9E96" w14:textId="6A71EE34" w:rsidR="008F20E5" w:rsidRDefault="008F20E5" w:rsidP="008F20E5">
      <w:r w:rsidRPr="008F20E5">
        <w:t xml:space="preserve">The term "NoSQL" was </w:t>
      </w:r>
      <w:r>
        <w:t>invent</w:t>
      </w:r>
      <w:r w:rsidRPr="008F20E5">
        <w:t>ed in the early 21st century, as a response to the increasing popularity of SQL-based relational databases. The motivation for the development of NoSQL databases was the need to handle large amounts of data that did not fit well into the traditional, tabular relational database model. This included data that was unstructured, or data that had a complex and varied structure that made it difficult to fit into a fixed table schema. NoSQL databases were designed to be highly scalable and able to handle large volumes of data, and to offer a more flexible data model that could handle the complex and varied structures of modern data.</w:t>
      </w:r>
    </w:p>
    <w:p w14:paraId="7D9700F6" w14:textId="77777777" w:rsidR="008F20E5" w:rsidRPr="008F20E5" w:rsidRDefault="008F20E5" w:rsidP="008F20E5">
      <w:r w:rsidRPr="008F20E5">
        <w:t>There are several reasons why NoSQL databases may be preferred over traditional, SQL-</w:t>
      </w:r>
      <w:r w:rsidRPr="008F20E5">
        <w:lastRenderedPageBreak/>
        <w:t>based relational databases in certain situations:</w:t>
      </w:r>
    </w:p>
    <w:p w14:paraId="250CDA33" w14:textId="77777777" w:rsidR="008F20E5" w:rsidRPr="008F20E5" w:rsidRDefault="008F20E5" w:rsidP="008F20E5">
      <w:pPr>
        <w:numPr>
          <w:ilvl w:val="0"/>
          <w:numId w:val="6"/>
        </w:numPr>
      </w:pPr>
      <w:r w:rsidRPr="008F20E5">
        <w:t>Handling large amounts of data: NoSQL databases are designed to handle very large amounts of data, and are often used in big data and data warehousing applications.</w:t>
      </w:r>
    </w:p>
    <w:p w14:paraId="791BA1AD" w14:textId="77777777" w:rsidR="008F20E5" w:rsidRPr="008F20E5" w:rsidRDefault="008F20E5" w:rsidP="008F20E5">
      <w:pPr>
        <w:numPr>
          <w:ilvl w:val="0"/>
          <w:numId w:val="6"/>
        </w:numPr>
      </w:pPr>
      <w:r w:rsidRPr="008F20E5">
        <w:t>Flexible data modeling: NoSQL databases offer a more flexible data model, which can be useful when dealing with unstructured or semi-structured data.</w:t>
      </w:r>
    </w:p>
    <w:p w14:paraId="3416712B" w14:textId="77777777" w:rsidR="008F20E5" w:rsidRPr="008F20E5" w:rsidRDefault="008F20E5" w:rsidP="008F20E5">
      <w:pPr>
        <w:numPr>
          <w:ilvl w:val="0"/>
          <w:numId w:val="6"/>
        </w:numPr>
      </w:pPr>
      <w:r w:rsidRPr="008F20E5">
        <w:t>Horizontal scaling: NoSQL databases are often designed to be horizontally scalable, which means that they can be easily distributed across a large number of servers. This makes them well-suited for applications that require high levels of read and write performance.</w:t>
      </w:r>
    </w:p>
    <w:p w14:paraId="5C005A42" w14:textId="77777777" w:rsidR="008F20E5" w:rsidRPr="008F20E5" w:rsidRDefault="008F20E5" w:rsidP="008F20E5">
      <w:pPr>
        <w:numPr>
          <w:ilvl w:val="0"/>
          <w:numId w:val="6"/>
        </w:numPr>
      </w:pPr>
      <w:r w:rsidRPr="008F20E5">
        <w:t>Availability: Some NoSQL databases are designed to be highly available, with the ability to continue functioning even if some nodes fail. This makes them useful for applications that require high levels of uptime.</w:t>
      </w:r>
    </w:p>
    <w:p w14:paraId="14937570" w14:textId="77777777" w:rsidR="008F20E5" w:rsidRPr="008F20E5" w:rsidRDefault="008F20E5" w:rsidP="008F20E5">
      <w:pPr>
        <w:numPr>
          <w:ilvl w:val="0"/>
          <w:numId w:val="6"/>
        </w:numPr>
      </w:pPr>
      <w:r w:rsidRPr="008F20E5">
        <w:t>Simplicity: NoSQL databases can be easier to use and administer than traditional relational databases, especially for developers who are not familiar with SQL.</w:t>
      </w:r>
    </w:p>
    <w:p w14:paraId="780D0CE5" w14:textId="21D6D291" w:rsidR="008F20E5" w:rsidRDefault="008F20E5" w:rsidP="008F20E5">
      <w:pPr>
        <w:numPr>
          <w:ilvl w:val="0"/>
          <w:numId w:val="6"/>
        </w:numPr>
      </w:pPr>
      <w:r w:rsidRPr="008F20E5">
        <w:t>Cost: NoSQL databases can be more cost-effective than traditional relational databases, especially at scale.</w:t>
      </w:r>
    </w:p>
    <w:p w14:paraId="4958B7B4" w14:textId="347269B7" w:rsidR="008F20E5" w:rsidRDefault="008F20E5" w:rsidP="008F20E5"/>
    <w:p w14:paraId="244E5BA9" w14:textId="1C85DAEF" w:rsidR="008F20E5" w:rsidRDefault="00140A01" w:rsidP="00BC3609">
      <w:pPr>
        <w:pStyle w:val="2"/>
      </w:pPr>
      <w:bookmarkStart w:id="4" w:name="_Toc124451109"/>
      <w:r>
        <w:rPr>
          <w:rFonts w:hint="eastAsia"/>
        </w:rPr>
        <w:t>1</w:t>
      </w:r>
      <w:r>
        <w:t>.3 comparison</w:t>
      </w:r>
      <w:bookmarkEnd w:id="4"/>
    </w:p>
    <w:p w14:paraId="3F988114" w14:textId="368D457F" w:rsidR="008F20E5" w:rsidRDefault="008F20E5" w:rsidP="008F20E5">
      <w:r w:rsidRPr="008F20E5">
        <w:t>There are four main types of NoSQL databases: document databases, graph databases, key-value stores, and wide column databases. Each of these database types is suited to different use cases, and has its own unique characteristics that set it apart from the others.</w:t>
      </w:r>
    </w:p>
    <w:p w14:paraId="64AFF5E5" w14:textId="5034582C" w:rsidR="00140A01" w:rsidRPr="008F20E5" w:rsidRDefault="00821983" w:rsidP="00BC3609">
      <w:pPr>
        <w:pStyle w:val="3"/>
      </w:pPr>
      <w:bookmarkStart w:id="5" w:name="_Toc124451110"/>
      <w:r>
        <w:rPr>
          <w:rFonts w:hint="eastAsia"/>
        </w:rPr>
        <w:t>1</w:t>
      </w:r>
      <w:r>
        <w:t xml:space="preserve">.3.1 </w:t>
      </w:r>
      <w:r w:rsidRPr="008F20E5">
        <w:t>Document databases</w:t>
      </w:r>
      <w:bookmarkEnd w:id="5"/>
    </w:p>
    <w:p w14:paraId="589CBF9F" w14:textId="44FA426B" w:rsidR="008F20E5" w:rsidRDefault="008F20E5" w:rsidP="008F20E5">
      <w:r w:rsidRPr="008F20E5">
        <w:t>Document databases are designed to store and retrieve semi-structured or unstructured data in the form of documents. These documents are typically JSON or XML documents, and can have a flexible structure that allows them to store a wide range of data types. Document databases are well-suited for applications that require fast access to individual data elements, and for applications that need to support rich, flexible data structures.</w:t>
      </w:r>
    </w:p>
    <w:p w14:paraId="74D3941E" w14:textId="77777777" w:rsidR="00673451" w:rsidRPr="00673451" w:rsidRDefault="00673451" w:rsidP="00673451">
      <w:r w:rsidRPr="00673451">
        <w:t>Here are some key differences between graph databases and SQL databases:</w:t>
      </w:r>
    </w:p>
    <w:p w14:paraId="73E6304A" w14:textId="77777777" w:rsidR="00673451" w:rsidRPr="00673451" w:rsidRDefault="00673451" w:rsidP="00673451">
      <w:pPr>
        <w:numPr>
          <w:ilvl w:val="0"/>
          <w:numId w:val="7"/>
        </w:numPr>
      </w:pPr>
      <w:r w:rsidRPr="00673451">
        <w:t>Data structure: Graph databases store data in the form of nodes and edges, which represent the entities and relationships in the data. This allows for more flexible and complex data modeling than is possible with a tabular structure, such as that used in a SQL database.</w:t>
      </w:r>
    </w:p>
    <w:p w14:paraId="60D78E94" w14:textId="77777777" w:rsidR="00673451" w:rsidRPr="00673451" w:rsidRDefault="00673451" w:rsidP="00673451">
      <w:pPr>
        <w:numPr>
          <w:ilvl w:val="0"/>
          <w:numId w:val="7"/>
        </w:numPr>
      </w:pPr>
      <w:r w:rsidRPr="00673451">
        <w:t>Querying capabilities: Graph databases offer powerful querying capabilities for traversing and analyzing the relationships between nodes in the data. SQL databases, on the other hand, are better suited for querying and analyzing data within a structured, tabular format.</w:t>
      </w:r>
    </w:p>
    <w:p w14:paraId="48859BCE" w14:textId="77777777" w:rsidR="00673451" w:rsidRPr="00673451" w:rsidRDefault="00673451" w:rsidP="00673451">
      <w:pPr>
        <w:numPr>
          <w:ilvl w:val="0"/>
          <w:numId w:val="7"/>
        </w:numPr>
      </w:pPr>
      <w:r w:rsidRPr="00673451">
        <w:t xml:space="preserve">Scalability: Both graph databases and SQL databases can scale to handle large amounts of data. However, graph databases are generally more efficient at handling complex relationships between data, making them a better choice for applications </w:t>
      </w:r>
      <w:r w:rsidRPr="00673451">
        <w:lastRenderedPageBreak/>
        <w:t>with large and highly interconnected datasets.</w:t>
      </w:r>
    </w:p>
    <w:p w14:paraId="4FD2ECAB" w14:textId="77777777" w:rsidR="00673451" w:rsidRPr="00673451" w:rsidRDefault="00673451" w:rsidP="008F20E5"/>
    <w:p w14:paraId="19BE59F2" w14:textId="4A24BC25" w:rsidR="00140A01" w:rsidRPr="008F20E5" w:rsidRDefault="00821983" w:rsidP="00BC3609">
      <w:pPr>
        <w:pStyle w:val="3"/>
      </w:pPr>
      <w:bookmarkStart w:id="6" w:name="_Toc124451111"/>
      <w:r>
        <w:rPr>
          <w:rFonts w:hint="eastAsia"/>
        </w:rPr>
        <w:t>1</w:t>
      </w:r>
      <w:r>
        <w:t xml:space="preserve">.3.2 </w:t>
      </w:r>
      <w:r w:rsidRPr="008F20E5">
        <w:t>Graph databases</w:t>
      </w:r>
      <w:bookmarkEnd w:id="6"/>
    </w:p>
    <w:p w14:paraId="10700B0F" w14:textId="77777777" w:rsidR="008F20E5" w:rsidRPr="008F20E5" w:rsidRDefault="008F20E5" w:rsidP="008F20E5">
      <w:r w:rsidRPr="008F20E5">
        <w:t>Graph databases are designed to store and retrieve data that is organized as a graph, with nodes and edges representing the data and the relationships between it. Graph databases are well-suited for applications that require fast access to data based on complex relationships, and for applications that need to support real-time data analysis and processing.</w:t>
      </w:r>
    </w:p>
    <w:p w14:paraId="3564FF30" w14:textId="72D2FCC9" w:rsidR="008F20E5" w:rsidRDefault="008F20E5" w:rsidP="008F20E5">
      <w:r w:rsidRPr="008F20E5">
        <w:t>Key-value stores are designed to store and retrieve data using a simple key-value lookup system. Key-value stores are highly scalable, and are well-suited for applications that require fast access to large amounts of data.</w:t>
      </w:r>
    </w:p>
    <w:p w14:paraId="5F0D2747" w14:textId="55CEDEBB" w:rsidR="00CF4C44" w:rsidRDefault="00CF4C44" w:rsidP="008F20E5">
      <w:r w:rsidRPr="00CF4C44">
        <w:t>Graph databases use index-free adjacency, which means that each node stores a direct pointer to its adjacent nodes. This allows for fast traversal of the graph structure, but can make it more difficult to perform efficient searches for specific nodes or properties. SQL databases, on the other hand, use indexes to speed up searches for specific data within a table</w:t>
      </w:r>
      <w:r>
        <w:t>. What’s more, g</w:t>
      </w:r>
      <w:r w:rsidRPr="00CF4C44">
        <w:t>raph databases are more flexible when it comes to data modeling, as they do not require a strict schema or data relationships. This can make them easier to work with in some cases, but it can also make it more difficult to maintain data integrity. SQL databases, on the other hand, enforce strict data integrity constraints, which can be beneficial in certain applications.</w:t>
      </w:r>
    </w:p>
    <w:p w14:paraId="7C438F0F" w14:textId="77777777" w:rsidR="00CF4C44" w:rsidRDefault="00CF4C44" w:rsidP="008F20E5"/>
    <w:p w14:paraId="468D1BA3" w14:textId="77D6B073" w:rsidR="00821983" w:rsidRDefault="00821983" w:rsidP="00BC3609">
      <w:pPr>
        <w:pStyle w:val="3"/>
      </w:pPr>
      <w:bookmarkStart w:id="7" w:name="_Toc124451112"/>
      <w:r>
        <w:rPr>
          <w:rFonts w:hint="eastAsia"/>
        </w:rPr>
        <w:t>1</w:t>
      </w:r>
      <w:r>
        <w:t xml:space="preserve">.3.3 </w:t>
      </w:r>
      <w:r w:rsidRPr="008F20E5">
        <w:t>Wide column databases</w:t>
      </w:r>
      <w:bookmarkEnd w:id="7"/>
    </w:p>
    <w:p w14:paraId="023C1488" w14:textId="36EDF95A" w:rsidR="00CF4C44" w:rsidRPr="00CF4C44" w:rsidRDefault="00CF4C44" w:rsidP="008F20E5">
      <w:r w:rsidRPr="00CF4C44">
        <w:t>Wide column databases, also known as column-oriented databases, are a type of NoSQL database that store data in columns rather than rows. In a wide column database, data is organized into tables, with each table containing a set of columns and rows. However, unlike in a traditional, row-oriented database, the data within each column is stored together, rather than the data within each row.</w:t>
      </w:r>
      <w:r>
        <w:t xml:space="preserve"> </w:t>
      </w:r>
      <w:r w:rsidRPr="00CF4C44">
        <w:t>This allows for more efficient storage and querying of data when there are a large number of columns, as only the relevant columns need to be accessed. Wide column databases are particularly well-suited for storing and querying large amounts of data with a wide schema, such as log data or sensor data.</w:t>
      </w:r>
    </w:p>
    <w:p w14:paraId="3CC17C90" w14:textId="6283C05E" w:rsidR="00CF4C44" w:rsidRDefault="00CF4C44" w:rsidP="008F20E5">
      <w:r w:rsidRPr="00CF4C44">
        <w:t>Wide column databases offer fast querying and analysis of data within a single column, but are generally less efficient at handling complex queries that involve multiple columns or relationships between data. SQL databases, on the other hand, are more powerful when it comes to querying and analyzing data across multiple tables and relationships.</w:t>
      </w:r>
    </w:p>
    <w:p w14:paraId="7377CBB5" w14:textId="77777777" w:rsidR="00CF4C44" w:rsidRDefault="00CF4C44" w:rsidP="008F20E5"/>
    <w:p w14:paraId="4A84C023" w14:textId="2C040F5C" w:rsidR="002D6A8D" w:rsidRDefault="002D6A8D" w:rsidP="00BC3609">
      <w:pPr>
        <w:pStyle w:val="3"/>
      </w:pPr>
      <w:bookmarkStart w:id="8" w:name="_Toc124451113"/>
      <w:r>
        <w:rPr>
          <w:rFonts w:hint="eastAsia"/>
        </w:rPr>
        <w:t>1</w:t>
      </w:r>
      <w:r>
        <w:t xml:space="preserve">.3.4 </w:t>
      </w:r>
      <w:r w:rsidRPr="002D6A8D">
        <w:t>key value databases</w:t>
      </w:r>
      <w:bookmarkEnd w:id="8"/>
    </w:p>
    <w:p w14:paraId="32CE0840" w14:textId="62DB8020" w:rsidR="002D6A8D" w:rsidRDefault="002D6A8D" w:rsidP="008F20E5">
      <w:r w:rsidRPr="002D6A8D">
        <w:t xml:space="preserve">A key-value database, or key-value store, is a type of NoSQL database that stores data as a </w:t>
      </w:r>
      <w:r w:rsidRPr="002D6A8D">
        <w:lastRenderedPageBreak/>
        <w:t>collection of key-value pairs. In a key-value database, each piece of data is identified by a unique key, and the value is the data itself. The key is used to retrieve the value from the database. Key-value databases are simple and efficient, making them a good choice for many types of applications. They are particularly well-suited for storing large amounts of data that does not need to be structured in a complex way. Key-value databases are also known for their high performance and scalability. Some popular key-value databases include Redis and memcached.</w:t>
      </w:r>
    </w:p>
    <w:p w14:paraId="6A12773A" w14:textId="77777777" w:rsidR="002D6A8D" w:rsidRPr="002D6A8D" w:rsidRDefault="002D6A8D" w:rsidP="002D6A8D">
      <w:r w:rsidRPr="002D6A8D">
        <w:t>In contrast to a key-value database, which stores data as a collection of key-value pairs, a SQL database stores data in a structured, tabular format. This allows for more complex relationships between data, as well as more powerful querying and analysis capabilities.</w:t>
      </w:r>
    </w:p>
    <w:p w14:paraId="6174EB4C" w14:textId="0BB801EC" w:rsidR="002D6A8D" w:rsidRDefault="002D6A8D" w:rsidP="002D6A8D">
      <w:r w:rsidRPr="002D6A8D">
        <w:t xml:space="preserve">However, key-value databases are generally simpler and more efficient than SQL databases, and are better suited for certain types of applications. Key-value databases are often used for high-performance, high-throughput applications that require fast access to large amounts of data, such as caching, real-time analytics, and message brokering. </w:t>
      </w:r>
    </w:p>
    <w:p w14:paraId="2D2E7C26" w14:textId="2FC338BE" w:rsidR="002D6A8D" w:rsidRDefault="002D6A8D" w:rsidP="002D6A8D"/>
    <w:p w14:paraId="6F64AEFB" w14:textId="0499CAD9" w:rsidR="0075175B" w:rsidRDefault="0075175B" w:rsidP="002D6A8D"/>
    <w:p w14:paraId="1B079D75" w14:textId="0E3054F1" w:rsidR="0075175B" w:rsidRDefault="0075175B" w:rsidP="002D6A8D"/>
    <w:p w14:paraId="6F37674E" w14:textId="3B831FA9" w:rsidR="0075175B" w:rsidRDefault="0075175B" w:rsidP="002D6A8D"/>
    <w:p w14:paraId="306267D8" w14:textId="4A368DF4" w:rsidR="0075175B" w:rsidRDefault="0075175B" w:rsidP="002D6A8D"/>
    <w:p w14:paraId="29F0A43B" w14:textId="77777777" w:rsidR="0075175B" w:rsidRDefault="0075175B" w:rsidP="002D6A8D"/>
    <w:p w14:paraId="19CF4696" w14:textId="546D7AA5" w:rsidR="002D6A8D" w:rsidRPr="002D6A8D" w:rsidRDefault="002D6A8D" w:rsidP="00BC3609">
      <w:pPr>
        <w:pStyle w:val="1"/>
      </w:pPr>
      <w:bookmarkStart w:id="9" w:name="_Toc124451114"/>
      <w:r>
        <w:rPr>
          <w:rFonts w:hint="eastAsia"/>
        </w:rPr>
        <w:t>2</w:t>
      </w:r>
      <w:r>
        <w:t xml:space="preserve">. </w:t>
      </w:r>
      <w:r w:rsidR="00CA2F50">
        <w:t>W</w:t>
      </w:r>
      <w:r>
        <w:t>hen to use NoSQL</w:t>
      </w:r>
      <w:bookmarkEnd w:id="9"/>
    </w:p>
    <w:p w14:paraId="5E2A6172" w14:textId="77777777" w:rsidR="00CA2F50" w:rsidRDefault="0075175B" w:rsidP="00CA2F50">
      <w:r>
        <w:t>T</w:t>
      </w:r>
      <w:r w:rsidR="008F20E5" w:rsidRPr="008F20E5">
        <w:t>he choice between a NoSQL database and a traditional relational database will depend on the specific needs and requirements of the application. NoSQL databases are well-suited for certain types of applications, such as those that require fast access to large amounts of data, or those that need to support real-time data analysis and processing. However, for other types of applications, a traditional relational database may be a better fit.</w:t>
      </w:r>
      <w:r w:rsidR="00CA2F50" w:rsidRPr="00CA2F50">
        <w:t xml:space="preserve"> </w:t>
      </w:r>
    </w:p>
    <w:p w14:paraId="04559650" w14:textId="671CFD32" w:rsidR="00CA2F50" w:rsidRDefault="00CA2F50" w:rsidP="00CA2F50">
      <w:pPr>
        <w:rPr>
          <w:lang w:val="en-GB"/>
        </w:rPr>
      </w:pPr>
      <w:r>
        <w:t xml:space="preserve">For example, I need to fulfill the requirements of </w:t>
      </w:r>
      <w:r w:rsidRPr="00083912">
        <w:rPr>
          <w:lang w:val="en-GB"/>
        </w:rPr>
        <w:t xml:space="preserve">prices </w:t>
      </w:r>
      <w:r>
        <w:rPr>
          <w:lang w:val="en-GB"/>
        </w:rPr>
        <w:t xml:space="preserve">varying </w:t>
      </w:r>
      <w:r w:rsidRPr="00083912">
        <w:rPr>
          <w:lang w:val="en-GB"/>
        </w:rPr>
        <w:t>with the option to use discount codes.</w:t>
      </w:r>
      <w:r>
        <w:rPr>
          <w:lang w:val="en-GB"/>
        </w:rPr>
        <w:t xml:space="preserve"> When designing a document for MongoDB, I am not able to get the counted price because a document database has difficulty in relating two documents. However, using PostgreSQL is an ideal choice to fix this problem, which is adding a foreign key for this table.</w:t>
      </w:r>
    </w:p>
    <w:p w14:paraId="7EE47326" w14:textId="00D76E52" w:rsidR="008F20E5" w:rsidRDefault="00CA2F50" w:rsidP="008F20E5">
      <w:r>
        <w:rPr>
          <w:rFonts w:hint="eastAsia"/>
          <w:lang w:val="en-GB"/>
        </w:rPr>
        <w:t>W</w:t>
      </w:r>
      <w:r>
        <w:rPr>
          <w:lang w:val="en-GB"/>
        </w:rPr>
        <w:t>hen it come to adding numerous user data, PostgreSQL seems to be really slow. But MongoDB is quite convenient to add by writing a java program to create JSON files.</w:t>
      </w:r>
    </w:p>
    <w:p w14:paraId="63AFF06A" w14:textId="77777777" w:rsidR="00CA2F50" w:rsidRDefault="00CA2F50" w:rsidP="008F20E5"/>
    <w:p w14:paraId="17E48CDF" w14:textId="61098365" w:rsidR="00C21767" w:rsidRDefault="00CA2F50" w:rsidP="008F20E5">
      <w:r>
        <w:t xml:space="preserve">In conclusion, </w:t>
      </w:r>
      <w:r w:rsidR="00AB5E7C">
        <w:t>i</w:t>
      </w:r>
      <w:r w:rsidR="00C21767">
        <w:t>t is supposed to be an ideal choice to use SQL when facing these situations:</w:t>
      </w:r>
    </w:p>
    <w:p w14:paraId="31D8AB6A" w14:textId="2AE5A361" w:rsidR="00C21767" w:rsidRPr="00C21767" w:rsidRDefault="00C21767" w:rsidP="00C21767">
      <w:pPr>
        <w:numPr>
          <w:ilvl w:val="0"/>
          <w:numId w:val="10"/>
        </w:numPr>
      </w:pPr>
      <w:r w:rsidRPr="00C21767">
        <w:t xml:space="preserve">Customer orders: If </w:t>
      </w:r>
      <w:r>
        <w:t>AE</w:t>
      </w:r>
      <w:r w:rsidRPr="00C21767">
        <w:t xml:space="preserve"> w</w:t>
      </w:r>
      <w:r>
        <w:t>as</w:t>
      </w:r>
      <w:r w:rsidRPr="00C21767">
        <w:t xml:space="preserve"> building an e-commerce application, </w:t>
      </w:r>
      <w:r>
        <w:t>AE</w:t>
      </w:r>
      <w:r w:rsidRPr="00C21767">
        <w:t xml:space="preserve"> might use a SQL database to store customer orders. The orders would be organized in a structured way, with each order being stored as a row in a table. </w:t>
      </w:r>
      <w:r>
        <w:t>As a result, AE</w:t>
      </w:r>
      <w:r w:rsidRPr="00C21767">
        <w:t xml:space="preserve"> could then use SQL queries to retrieve specific orders or to generate reports on order trends.</w:t>
      </w:r>
    </w:p>
    <w:p w14:paraId="2C46587E" w14:textId="7A7FFFEB" w:rsidR="00C21767" w:rsidRPr="00C21767" w:rsidRDefault="00C21767" w:rsidP="00C21767">
      <w:pPr>
        <w:pStyle w:val="a4"/>
        <w:numPr>
          <w:ilvl w:val="0"/>
          <w:numId w:val="10"/>
        </w:numPr>
        <w:ind w:firstLineChars="0"/>
      </w:pPr>
      <w:r w:rsidRPr="00C21767">
        <w:t xml:space="preserve">Maintain historical data. Relational databases support the ability to update and delete data, but they also allow </w:t>
      </w:r>
      <w:r>
        <w:t>AE</w:t>
      </w:r>
      <w:r w:rsidRPr="00C21767">
        <w:t xml:space="preserve"> to track these </w:t>
      </w:r>
      <w:r w:rsidR="00AB5E7C">
        <w:t xml:space="preserve">asset </w:t>
      </w:r>
      <w:r w:rsidRPr="00C21767">
        <w:t xml:space="preserve">changes over time. This makes </w:t>
      </w:r>
      <w:r>
        <w:t>AE</w:t>
      </w:r>
      <w:r w:rsidRPr="00C21767">
        <w:t xml:space="preserve"> a good choice for </w:t>
      </w:r>
      <w:r w:rsidR="00AB5E7C">
        <w:t>managements</w:t>
      </w:r>
      <w:r w:rsidRPr="00C21767">
        <w:t xml:space="preserve"> that need to maintain a history of data changes.</w:t>
      </w:r>
    </w:p>
    <w:p w14:paraId="54C6D792" w14:textId="77777777" w:rsidR="00C21767" w:rsidRPr="00C21767" w:rsidRDefault="00C21767" w:rsidP="00C21767">
      <w:pPr>
        <w:ind w:left="360"/>
      </w:pPr>
    </w:p>
    <w:p w14:paraId="2F7DB21C" w14:textId="7E3A0F28" w:rsidR="00AB5E7C" w:rsidRDefault="00AB5E7C" w:rsidP="00AB5E7C">
      <w:r>
        <w:rPr>
          <w:rFonts w:hint="eastAsia"/>
        </w:rPr>
        <w:t>I</w:t>
      </w:r>
      <w:r>
        <w:t xml:space="preserve">n contrast, </w:t>
      </w:r>
      <w:r w:rsidRPr="00AB5E7C">
        <w:t xml:space="preserve">NoSQL databases are a good choice when </w:t>
      </w:r>
      <w:r>
        <w:t>AE</w:t>
      </w:r>
      <w:r w:rsidRPr="00AB5E7C">
        <w:t xml:space="preserve"> need to:</w:t>
      </w:r>
    </w:p>
    <w:p w14:paraId="250CDC02" w14:textId="26FF08B5" w:rsidR="00AB5E7C" w:rsidRDefault="00AB5E7C" w:rsidP="00AB5E7C">
      <w:pPr>
        <w:numPr>
          <w:ilvl w:val="0"/>
          <w:numId w:val="11"/>
        </w:numPr>
      </w:pPr>
      <w:r w:rsidRPr="00AB5E7C">
        <w:t xml:space="preserve">Work with complex relationships. Graph databases like Neo4j are good at storing and querying data that has complex relationships. For example, if </w:t>
      </w:r>
      <w:r>
        <w:t>AE</w:t>
      </w:r>
      <w:r w:rsidRPr="00AB5E7C">
        <w:t xml:space="preserve"> w</w:t>
      </w:r>
      <w:r>
        <w:t>as</w:t>
      </w:r>
      <w:r w:rsidRPr="00AB5E7C">
        <w:t xml:space="preserve"> </w:t>
      </w:r>
      <w:r>
        <w:t xml:space="preserve">trying to </w:t>
      </w:r>
      <w:r w:rsidRPr="00AB5E7C">
        <w:t>build a social network and needed to store information about users and their relationships with each other, a graph database might be a good choice.</w:t>
      </w:r>
    </w:p>
    <w:p w14:paraId="743FBC6A" w14:textId="77777777" w:rsidR="00AB5E7C" w:rsidRPr="00AB5E7C" w:rsidRDefault="00AB5E7C" w:rsidP="00AB5E7C">
      <w:pPr>
        <w:pStyle w:val="a4"/>
        <w:numPr>
          <w:ilvl w:val="0"/>
          <w:numId w:val="11"/>
        </w:numPr>
        <w:ind w:firstLineChars="0"/>
      </w:pPr>
      <w:r w:rsidRPr="00AB5E7C">
        <w:t>Work with large amounts of unstructured data. NoSQL databases like HBase and Cassandra are designed to handle large amounts of data that doesn't have a fixed structure, making them a good choice for storing log data, event data, and other types of unstructured data.</w:t>
      </w:r>
    </w:p>
    <w:p w14:paraId="20FDDB73" w14:textId="1062985B" w:rsidR="00AB5E7C" w:rsidRDefault="00AB5E7C" w:rsidP="00083912">
      <w:pPr>
        <w:pStyle w:val="a4"/>
        <w:numPr>
          <w:ilvl w:val="0"/>
          <w:numId w:val="11"/>
        </w:numPr>
        <w:ind w:firstLineChars="0"/>
      </w:pPr>
      <w:r w:rsidRPr="00AB5E7C">
        <w:t>Work with data that has a high degree of variability. Document databases like MongoDB are good at storing data that has a high degree of variability, because each document can have a different structure. This makes them a good choice for storing data that doesn't fit well into a fixed table structure.</w:t>
      </w:r>
    </w:p>
    <w:p w14:paraId="14646812" w14:textId="77777777" w:rsidR="00AB5E7C" w:rsidRPr="00AB5E7C" w:rsidRDefault="00AB5E7C" w:rsidP="00AB5E7C"/>
    <w:p w14:paraId="6A76787A" w14:textId="33AB22FD" w:rsidR="006431FB" w:rsidRDefault="00115C51" w:rsidP="00BC3609">
      <w:pPr>
        <w:pStyle w:val="1"/>
      </w:pPr>
      <w:bookmarkStart w:id="10" w:name="_Toc124451115"/>
      <w:r>
        <w:t xml:space="preserve">3. </w:t>
      </w:r>
      <w:r w:rsidR="003E1A33">
        <w:t>Several problem s</w:t>
      </w:r>
      <w:r w:rsidR="003E1A33">
        <w:rPr>
          <w:rFonts w:hint="eastAsia"/>
        </w:rPr>
        <w:t>olu</w:t>
      </w:r>
      <w:r w:rsidR="003E1A33">
        <w:t xml:space="preserve">tions for </w:t>
      </w:r>
      <w:r w:rsidR="003E1A33" w:rsidRPr="00304757">
        <w:t>Abertawe Entertainment</w:t>
      </w:r>
      <w:bookmarkEnd w:id="10"/>
    </w:p>
    <w:p w14:paraId="24230309" w14:textId="77777777" w:rsidR="00115C51" w:rsidRDefault="00115C51" w:rsidP="00BC3609">
      <w:pPr>
        <w:pStyle w:val="2"/>
      </w:pPr>
      <w:bookmarkStart w:id="11" w:name="_Toc124451116"/>
      <w:r>
        <w:t xml:space="preserve">3.1 </w:t>
      </w:r>
      <w:r w:rsidRPr="00115C51">
        <w:t>Volume and variety of data</w:t>
      </w:r>
      <w:bookmarkEnd w:id="11"/>
    </w:p>
    <w:p w14:paraId="7FC94969" w14:textId="303F0AD2" w:rsidR="00115C51" w:rsidRDefault="00115C51" w:rsidP="00115C51">
      <w:r w:rsidRPr="00115C51">
        <w:t xml:space="preserve">A NoSQL database is a good choice if the </w:t>
      </w:r>
      <w:r w:rsidR="00304757">
        <w:t>AE</w:t>
      </w:r>
      <w:r w:rsidRPr="00115C51">
        <w:t xml:space="preserve"> needs to handle large amounts of data, particularly if the data is unstructured or semi-structured. </w:t>
      </w:r>
      <w:r>
        <w:t xml:space="preserve">Apparently, AE has numerous of books. </w:t>
      </w:r>
      <w:r w:rsidRPr="00115C51">
        <w:t>A relational database may not be able to handle as much data or may not be as efficient at handling unstructured or semi-structured data.</w:t>
      </w:r>
      <w:r w:rsidR="00304757">
        <w:t xml:space="preserve"> What’s more, the database needs to </w:t>
      </w:r>
      <w:r w:rsidR="00304757" w:rsidRPr="00304757">
        <w:t xml:space="preserve">support horizontal scaling, which </w:t>
      </w:r>
      <w:r w:rsidR="00304757">
        <w:t>is one of the best</w:t>
      </w:r>
      <w:r w:rsidR="00304757" w:rsidRPr="00304757">
        <w:t xml:space="preserve"> strengths of NoSQL databases.</w:t>
      </w:r>
      <w:r w:rsidR="00304757" w:rsidRPr="00304757">
        <w:rPr>
          <w:rFonts w:ascii="Segoe UI" w:hAnsi="Segoe UI" w:cs="Segoe UI"/>
          <w:color w:val="374151"/>
          <w:shd w:val="clear" w:color="auto" w:fill="F7F7F8"/>
        </w:rPr>
        <w:t xml:space="preserve"> </w:t>
      </w:r>
      <w:r w:rsidR="00304757" w:rsidRPr="00304757">
        <w:t>A NoSQL database can easily scale out by adding more machines to the cluster. This is important for Abertawe Entertainment's platform because it will likely need to support a large number of users. A relational database may not be able to scale out as easily and may not be a good fit for this use case.</w:t>
      </w:r>
      <w:r w:rsidR="00D37166">
        <w:t xml:space="preserve"> In short, for storing </w:t>
      </w:r>
      <w:r w:rsidR="007C7BF3">
        <w:t>book</w:t>
      </w:r>
      <w:r w:rsidR="00D37166">
        <w:t xml:space="preserve"> information, NOSQL is a better choice.</w:t>
      </w:r>
    </w:p>
    <w:p w14:paraId="42040C05" w14:textId="304DFFD9" w:rsidR="00304757" w:rsidRDefault="00304757" w:rsidP="00115C51"/>
    <w:p w14:paraId="180AE0CF" w14:textId="77777777" w:rsidR="00304757" w:rsidRDefault="00304757" w:rsidP="00BC3609">
      <w:pPr>
        <w:pStyle w:val="2"/>
      </w:pPr>
      <w:bookmarkStart w:id="12" w:name="_Toc124451117"/>
      <w:r>
        <w:rPr>
          <w:rFonts w:hint="eastAsia"/>
        </w:rPr>
        <w:t>3</w:t>
      </w:r>
      <w:r>
        <w:t xml:space="preserve">.2 </w:t>
      </w:r>
      <w:r w:rsidRPr="00304757">
        <w:t>Insert and lookup performance</w:t>
      </w:r>
      <w:bookmarkEnd w:id="12"/>
    </w:p>
    <w:p w14:paraId="3B5CEE1E" w14:textId="250DDF3E" w:rsidR="00304757" w:rsidRDefault="00304757" w:rsidP="00115C51">
      <w:r w:rsidRPr="00304757">
        <w:t>A NoSQL database is generally good at supporting fast insert and lookup performance, which may be important for Abertawe Entertainment's platform if users are frequently adding and accessing assets. A relational database may not be as fast at insert and lookup performance, particularly if the platform needs to handle large amounts of data.</w:t>
      </w:r>
      <w:r>
        <w:t xml:space="preserve"> However, it is obviously easier to manipulate SQL to insert data. In conclusion, speed and convenience should be taken into consideration seriously.</w:t>
      </w:r>
    </w:p>
    <w:p w14:paraId="203A0C64" w14:textId="6DFA1B03" w:rsidR="00304757" w:rsidRDefault="00304757" w:rsidP="00115C51"/>
    <w:p w14:paraId="09B1DB85" w14:textId="77777777" w:rsidR="00304757" w:rsidRDefault="00304757" w:rsidP="00BC3609">
      <w:pPr>
        <w:pStyle w:val="2"/>
      </w:pPr>
      <w:bookmarkStart w:id="13" w:name="_Toc124451118"/>
      <w:r>
        <w:rPr>
          <w:rFonts w:hint="eastAsia"/>
        </w:rPr>
        <w:t>3</w:t>
      </w:r>
      <w:r>
        <w:t xml:space="preserve">.3 </w:t>
      </w:r>
      <w:r w:rsidRPr="00304757">
        <w:t>Data model complexity</w:t>
      </w:r>
      <w:bookmarkEnd w:id="13"/>
    </w:p>
    <w:p w14:paraId="2EEB3542" w14:textId="57BCD309" w:rsidR="00304757" w:rsidRDefault="00304757" w:rsidP="00115C51">
      <w:r w:rsidRPr="00304757">
        <w:t xml:space="preserve">If the data model for Abertawe Entertainment's platform is complex and likely to change frequently, a NoSQL database may be a good choice because it can handle flexible schema and support complex relationships. </w:t>
      </w:r>
      <w:r w:rsidR="000341C0">
        <w:t>I</w:t>
      </w:r>
      <w:r w:rsidR="000341C0">
        <w:rPr>
          <w:rFonts w:hint="eastAsia"/>
        </w:rPr>
        <w:t>n</w:t>
      </w:r>
      <w:r>
        <w:t xml:space="preserve"> short, it may be </w:t>
      </w:r>
      <w:r w:rsidR="000341C0">
        <w:t xml:space="preserve">more efficient </w:t>
      </w:r>
      <w:r>
        <w:t xml:space="preserve">to </w:t>
      </w:r>
      <w:r w:rsidR="000341C0">
        <w:t xml:space="preserve">use NoSQL to </w:t>
      </w:r>
      <w:r>
        <w:t xml:space="preserve">update the </w:t>
      </w:r>
      <w:r w:rsidR="00C55A89">
        <w:t>platform</w:t>
      </w:r>
      <w:r w:rsidR="000341C0">
        <w:t xml:space="preserve"> frequently</w:t>
      </w:r>
      <w:r w:rsidR="00C55A89">
        <w:t xml:space="preserve">. </w:t>
      </w:r>
      <w:r w:rsidRPr="00304757">
        <w:t>A relational database may not be as good at handling a complex and changing data model</w:t>
      </w:r>
      <w:r w:rsidR="00C55A89">
        <w:t xml:space="preserve"> because of its complexity.</w:t>
      </w:r>
    </w:p>
    <w:p w14:paraId="74DCC7E8" w14:textId="79B0B9D4" w:rsidR="00C55A89" w:rsidRDefault="00C55A89" w:rsidP="00115C51"/>
    <w:p w14:paraId="0BD5E2B2" w14:textId="36412C1B" w:rsidR="008D6798" w:rsidRDefault="008D6798" w:rsidP="003E1A33">
      <w:pPr>
        <w:pStyle w:val="2"/>
      </w:pPr>
      <w:bookmarkStart w:id="14" w:name="_Toc124451119"/>
      <w:r>
        <w:rPr>
          <w:rFonts w:hint="eastAsia"/>
        </w:rPr>
        <w:t>3</w:t>
      </w:r>
      <w:r>
        <w:t>.4 Conclusion</w:t>
      </w:r>
      <w:bookmarkEnd w:id="14"/>
    </w:p>
    <w:p w14:paraId="4B7BBDBA" w14:textId="54B357F4" w:rsidR="00506604" w:rsidRDefault="00C55A89" w:rsidP="00115C51">
      <w:r w:rsidRPr="00C55A89">
        <w:t>Overall, it seems that a NoSQL database is a good fit for Abertawe Entertainment's platform because it can handle large amounts of data, support horizontal scaling, and handle flexible schema. However, it is important to carefully consider the specific requirements and constraints of the platform</w:t>
      </w:r>
      <w:r>
        <w:t>.</w:t>
      </w:r>
      <w:r w:rsidR="008D6798">
        <w:t xml:space="preserve"> Requirements such as, tracking user’s shopping records and tendencies, should </w:t>
      </w:r>
      <w:r w:rsidR="00E55371">
        <w:t>weigh the options of using SQL.</w:t>
      </w:r>
    </w:p>
    <w:p w14:paraId="7F420E18" w14:textId="77777777" w:rsidR="00506604" w:rsidRDefault="00506604">
      <w:pPr>
        <w:widowControl/>
        <w:jc w:val="left"/>
      </w:pPr>
      <w:r>
        <w:br w:type="page"/>
      </w:r>
    </w:p>
    <w:p w14:paraId="6A658BDC" w14:textId="021571CD" w:rsidR="00C55A89" w:rsidRDefault="00506604" w:rsidP="004D7A48">
      <w:pPr>
        <w:pStyle w:val="1"/>
      </w:pPr>
      <w:bookmarkStart w:id="15" w:name="_Toc124451120"/>
      <w:r>
        <w:rPr>
          <w:rFonts w:hint="eastAsia"/>
        </w:rPr>
        <w:lastRenderedPageBreak/>
        <w:t>R</w:t>
      </w:r>
      <w:r>
        <w:t>eferences</w:t>
      </w:r>
      <w:bookmarkEnd w:id="15"/>
    </w:p>
    <w:p w14:paraId="0BBB87A3" w14:textId="3F779B0D" w:rsidR="00EB1C6A" w:rsidRDefault="00EB1C6A" w:rsidP="00115C51">
      <w:r>
        <w:t>Papers:</w:t>
      </w:r>
    </w:p>
    <w:p w14:paraId="4F9E98B4" w14:textId="77777777" w:rsidR="00EB1C6A" w:rsidRDefault="00EB1C6A" w:rsidP="00EB1C6A">
      <w:r>
        <w:t xml:space="preserve">[1] Liu </w:t>
      </w:r>
      <w:proofErr w:type="spellStart"/>
      <w:r>
        <w:t>Yimeng</w:t>
      </w:r>
      <w:proofErr w:type="spellEnd"/>
      <w:r>
        <w:t xml:space="preserve">. Research and application of cloud data management technology based on MongoDB[D]. Beijing </w:t>
      </w:r>
      <w:proofErr w:type="spellStart"/>
      <w:r>
        <w:t>Jiaotong</w:t>
      </w:r>
      <w:proofErr w:type="spellEnd"/>
      <w:r>
        <w:t xml:space="preserve"> University, 2012.</w:t>
      </w:r>
    </w:p>
    <w:p w14:paraId="125501A4" w14:textId="77777777" w:rsidR="00EB1C6A" w:rsidRDefault="00EB1C6A" w:rsidP="00EB1C6A">
      <w:r>
        <w:t>[2] Li Qing. Research on big data processing based on NoSQL[D]. Xi'an Electronic Science and Technology University, 2014.</w:t>
      </w:r>
    </w:p>
    <w:p w14:paraId="622CB8A8" w14:textId="77777777" w:rsidR="00EB1C6A" w:rsidRDefault="00EB1C6A" w:rsidP="00EB1C6A">
      <w:r>
        <w:t xml:space="preserve">[3] Chen </w:t>
      </w:r>
      <w:proofErr w:type="spellStart"/>
      <w:r>
        <w:t>Minmin</w:t>
      </w:r>
      <w:proofErr w:type="spellEnd"/>
      <w:r>
        <w:t xml:space="preserve">. Research on information extraction and storage of forums based on MongoDB cloud storage platform[D]. Shanghai </w:t>
      </w:r>
      <w:proofErr w:type="spellStart"/>
      <w:r>
        <w:t>Jiaotong</w:t>
      </w:r>
      <w:proofErr w:type="spellEnd"/>
      <w:r>
        <w:t xml:space="preserve"> University, 2012.</w:t>
      </w:r>
    </w:p>
    <w:p w14:paraId="0CD2AC01" w14:textId="6A840B60" w:rsidR="00EB1C6A" w:rsidRDefault="00EB1C6A" w:rsidP="00EB1C6A">
      <w:r>
        <w:t xml:space="preserve">[4] Shen </w:t>
      </w:r>
      <w:proofErr w:type="spellStart"/>
      <w:r>
        <w:t>Derong</w:t>
      </w:r>
      <w:proofErr w:type="spellEnd"/>
      <w:r>
        <w:t xml:space="preserve">, Yu Ge, Wang </w:t>
      </w:r>
      <w:proofErr w:type="spellStart"/>
      <w:r>
        <w:t>Xite</w:t>
      </w:r>
      <w:proofErr w:type="spellEnd"/>
      <w:r>
        <w:t xml:space="preserve">, Nie </w:t>
      </w:r>
      <w:proofErr w:type="spellStart"/>
      <w:r>
        <w:t>Tiezheng</w:t>
      </w:r>
      <w:proofErr w:type="spellEnd"/>
      <w:r>
        <w:t>, Kou Yuel. Research overview of NoSQL systems supporting big data management[J]. Journal of Software, 2013, 24(08):1786-1803.</w:t>
      </w:r>
    </w:p>
    <w:p w14:paraId="66B550EB" w14:textId="54EE288D" w:rsidR="00EB1C6A" w:rsidRDefault="00EB1C6A" w:rsidP="00EB1C6A"/>
    <w:p w14:paraId="4F96999D" w14:textId="0F8D3E97" w:rsidR="00EB1C6A" w:rsidRDefault="00EB1C6A" w:rsidP="00EB1C6A">
      <w:r>
        <w:t>Tools:</w:t>
      </w:r>
    </w:p>
    <w:p w14:paraId="38A6E340" w14:textId="78092EF8" w:rsidR="00EB1C6A" w:rsidRDefault="00EB1C6A" w:rsidP="00EB1C6A">
      <w:r>
        <w:rPr>
          <w:rFonts w:hint="eastAsia"/>
        </w:rPr>
        <w:t>M</w:t>
      </w:r>
      <w:r>
        <w:t xml:space="preserve">ongoDB: </w:t>
      </w:r>
      <w:r w:rsidRPr="00EB1C6A">
        <w:t>a popular, open-source NoSQL database that is designed for scalability, high performance, and ease of development. It uses a document-oriented data model, which allows you to store data in the form of JSON-like documents with optional schemas.</w:t>
      </w:r>
    </w:p>
    <w:p w14:paraId="135BE5D8" w14:textId="39D3AD90" w:rsidR="00E64ED8" w:rsidRDefault="00E64ED8" w:rsidP="00EB1C6A">
      <w:r>
        <w:rPr>
          <w:rFonts w:hint="eastAsia"/>
        </w:rPr>
        <w:t>S</w:t>
      </w:r>
      <w:r>
        <w:t xml:space="preserve">tudio3T: </w:t>
      </w:r>
      <w:r w:rsidRPr="00E64ED8">
        <w:t>Studio 3T is a graphical user interface (GUI) for MongoDB that is designed to make it easier for developers and administrators to work with MongoDB databases.</w:t>
      </w:r>
    </w:p>
    <w:p w14:paraId="08B641D6" w14:textId="20C2A37F" w:rsidR="004261E1" w:rsidRPr="00304757" w:rsidRDefault="004261E1" w:rsidP="00EB1C6A">
      <w:r>
        <w:rPr>
          <w:rFonts w:hint="eastAsia"/>
        </w:rPr>
        <w:t>P</w:t>
      </w:r>
      <w:r>
        <w:t xml:space="preserve">ostgreSQL: </w:t>
      </w:r>
      <w:r w:rsidRPr="004261E1">
        <w:t>a powerful, open-source object-relational database management system</w:t>
      </w:r>
      <w:r>
        <w:t>.</w:t>
      </w:r>
    </w:p>
    <w:sectPr w:rsidR="004261E1" w:rsidRPr="0030475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9387A" w14:textId="77777777" w:rsidR="00AB1445" w:rsidRDefault="00AB1445" w:rsidP="00821983">
      <w:r>
        <w:separator/>
      </w:r>
    </w:p>
  </w:endnote>
  <w:endnote w:type="continuationSeparator" w:id="0">
    <w:p w14:paraId="2146A4D1" w14:textId="77777777" w:rsidR="00AB1445" w:rsidRDefault="00AB1445" w:rsidP="00821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A1906" w14:textId="77777777" w:rsidR="00AB1445" w:rsidRDefault="00AB1445" w:rsidP="00821983">
      <w:r>
        <w:separator/>
      </w:r>
    </w:p>
  </w:footnote>
  <w:footnote w:type="continuationSeparator" w:id="0">
    <w:p w14:paraId="5838C0C5" w14:textId="77777777" w:rsidR="00AB1445" w:rsidRDefault="00AB1445" w:rsidP="008219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40C49"/>
    <w:multiLevelType w:val="hybridMultilevel"/>
    <w:tmpl w:val="933287BE"/>
    <w:lvl w:ilvl="0" w:tplc="C66CA81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53B3DB1"/>
    <w:multiLevelType w:val="hybridMultilevel"/>
    <w:tmpl w:val="45264328"/>
    <w:lvl w:ilvl="0" w:tplc="04090001">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2" w15:restartNumberingAfterBreak="0">
    <w:nsid w:val="184A731C"/>
    <w:multiLevelType w:val="multilevel"/>
    <w:tmpl w:val="B9462B0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865296"/>
    <w:multiLevelType w:val="multilevel"/>
    <w:tmpl w:val="211CA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AE29E6"/>
    <w:multiLevelType w:val="multilevel"/>
    <w:tmpl w:val="4044C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CE117F"/>
    <w:multiLevelType w:val="multilevel"/>
    <w:tmpl w:val="BC000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D57F72"/>
    <w:multiLevelType w:val="hybridMultilevel"/>
    <w:tmpl w:val="AADADFAC"/>
    <w:lvl w:ilvl="0" w:tplc="C66CA81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5D53F98"/>
    <w:multiLevelType w:val="multilevel"/>
    <w:tmpl w:val="F2A2F3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7D020F9"/>
    <w:multiLevelType w:val="multilevel"/>
    <w:tmpl w:val="3DEE3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AA0A88"/>
    <w:multiLevelType w:val="multilevel"/>
    <w:tmpl w:val="4894A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7A25695"/>
    <w:multiLevelType w:val="multilevel"/>
    <w:tmpl w:val="A9F6B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F773E96"/>
    <w:multiLevelType w:val="multilevel"/>
    <w:tmpl w:val="6C6010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9478834">
    <w:abstractNumId w:val="6"/>
  </w:num>
  <w:num w:numId="2" w16cid:durableId="1370759938">
    <w:abstractNumId w:val="11"/>
  </w:num>
  <w:num w:numId="3" w16cid:durableId="1994479202">
    <w:abstractNumId w:val="1"/>
  </w:num>
  <w:num w:numId="4" w16cid:durableId="621688823">
    <w:abstractNumId w:val="0"/>
  </w:num>
  <w:num w:numId="5" w16cid:durableId="648483757">
    <w:abstractNumId w:val="7"/>
  </w:num>
  <w:num w:numId="6" w16cid:durableId="2093501185">
    <w:abstractNumId w:val="8"/>
  </w:num>
  <w:num w:numId="7" w16cid:durableId="855071286">
    <w:abstractNumId w:val="3"/>
  </w:num>
  <w:num w:numId="8" w16cid:durableId="42826497">
    <w:abstractNumId w:val="5"/>
  </w:num>
  <w:num w:numId="9" w16cid:durableId="738328729">
    <w:abstractNumId w:val="9"/>
  </w:num>
  <w:num w:numId="10" w16cid:durableId="188448134">
    <w:abstractNumId w:val="4"/>
  </w:num>
  <w:num w:numId="11" w16cid:durableId="1049307612">
    <w:abstractNumId w:val="10"/>
  </w:num>
  <w:num w:numId="12" w16cid:durableId="4636178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41A"/>
    <w:rsid w:val="000341C0"/>
    <w:rsid w:val="00083912"/>
    <w:rsid w:val="00115C51"/>
    <w:rsid w:val="00140A01"/>
    <w:rsid w:val="001E152A"/>
    <w:rsid w:val="00211F34"/>
    <w:rsid w:val="0021448D"/>
    <w:rsid w:val="002D6A8D"/>
    <w:rsid w:val="00304757"/>
    <w:rsid w:val="003E1A33"/>
    <w:rsid w:val="004261E1"/>
    <w:rsid w:val="0045338C"/>
    <w:rsid w:val="004D7A48"/>
    <w:rsid w:val="004F3DD2"/>
    <w:rsid w:val="00506604"/>
    <w:rsid w:val="005E09A0"/>
    <w:rsid w:val="006431FB"/>
    <w:rsid w:val="00673451"/>
    <w:rsid w:val="0075175B"/>
    <w:rsid w:val="00765F81"/>
    <w:rsid w:val="007C7BF3"/>
    <w:rsid w:val="00821983"/>
    <w:rsid w:val="008729D1"/>
    <w:rsid w:val="008858F4"/>
    <w:rsid w:val="008D6798"/>
    <w:rsid w:val="008F20E5"/>
    <w:rsid w:val="00950A62"/>
    <w:rsid w:val="009F7DBA"/>
    <w:rsid w:val="00AB1445"/>
    <w:rsid w:val="00AB5E7C"/>
    <w:rsid w:val="00B1141A"/>
    <w:rsid w:val="00B3616E"/>
    <w:rsid w:val="00BC3609"/>
    <w:rsid w:val="00C21767"/>
    <w:rsid w:val="00C55A89"/>
    <w:rsid w:val="00CA2F50"/>
    <w:rsid w:val="00CD656C"/>
    <w:rsid w:val="00CF4C44"/>
    <w:rsid w:val="00D37166"/>
    <w:rsid w:val="00DA5303"/>
    <w:rsid w:val="00DC13AF"/>
    <w:rsid w:val="00E55371"/>
    <w:rsid w:val="00E64ED8"/>
    <w:rsid w:val="00E76BC5"/>
    <w:rsid w:val="00EB1C6A"/>
    <w:rsid w:val="00ED32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D5F158"/>
  <w15:chartTrackingRefBased/>
  <w15:docId w15:val="{753296BA-DE39-4B79-964E-3FCE67C4F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BC3609"/>
    <w:pPr>
      <w:keepNext/>
      <w:keepLines/>
      <w:spacing w:before="340" w:after="330" w:line="578" w:lineRule="auto"/>
      <w:outlineLvl w:val="0"/>
    </w:pPr>
    <w:rPr>
      <w:rFonts w:asciiTheme="majorHAnsi" w:hAnsiTheme="majorHAnsi"/>
      <w:b/>
      <w:bCs/>
      <w:kern w:val="44"/>
      <w:sz w:val="44"/>
      <w:szCs w:val="44"/>
    </w:rPr>
  </w:style>
  <w:style w:type="paragraph" w:styleId="2">
    <w:name w:val="heading 2"/>
    <w:basedOn w:val="a"/>
    <w:next w:val="a"/>
    <w:link w:val="20"/>
    <w:uiPriority w:val="9"/>
    <w:unhideWhenUsed/>
    <w:qFormat/>
    <w:rsid w:val="00BC3609"/>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BC3609"/>
    <w:pPr>
      <w:keepNext/>
      <w:keepLines/>
      <w:spacing w:before="260" w:after="260" w:line="416" w:lineRule="auto"/>
      <w:outlineLvl w:val="2"/>
    </w:pPr>
    <w:rPr>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1141A"/>
    <w:rPr>
      <w:rFonts w:ascii="Times New Roman" w:hAnsi="Times New Roman" w:cs="Times New Roman"/>
      <w:sz w:val="24"/>
      <w:szCs w:val="24"/>
    </w:rPr>
  </w:style>
  <w:style w:type="paragraph" w:styleId="a4">
    <w:name w:val="List Paragraph"/>
    <w:basedOn w:val="a"/>
    <w:uiPriority w:val="34"/>
    <w:qFormat/>
    <w:rsid w:val="00B1141A"/>
    <w:pPr>
      <w:ind w:firstLineChars="200" w:firstLine="420"/>
    </w:pPr>
  </w:style>
  <w:style w:type="paragraph" w:styleId="a5">
    <w:name w:val="header"/>
    <w:basedOn w:val="a"/>
    <w:link w:val="a6"/>
    <w:uiPriority w:val="99"/>
    <w:unhideWhenUsed/>
    <w:rsid w:val="00821983"/>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821983"/>
    <w:rPr>
      <w:sz w:val="18"/>
      <w:szCs w:val="18"/>
    </w:rPr>
  </w:style>
  <w:style w:type="paragraph" w:styleId="a7">
    <w:name w:val="footer"/>
    <w:basedOn w:val="a"/>
    <w:link w:val="a8"/>
    <w:uiPriority w:val="99"/>
    <w:unhideWhenUsed/>
    <w:rsid w:val="00821983"/>
    <w:pPr>
      <w:tabs>
        <w:tab w:val="center" w:pos="4153"/>
        <w:tab w:val="right" w:pos="8306"/>
      </w:tabs>
      <w:snapToGrid w:val="0"/>
      <w:jc w:val="left"/>
    </w:pPr>
    <w:rPr>
      <w:sz w:val="18"/>
      <w:szCs w:val="18"/>
    </w:rPr>
  </w:style>
  <w:style w:type="character" w:customStyle="1" w:styleId="a8">
    <w:name w:val="页脚 字符"/>
    <w:basedOn w:val="a0"/>
    <w:link w:val="a7"/>
    <w:uiPriority w:val="99"/>
    <w:rsid w:val="00821983"/>
    <w:rPr>
      <w:sz w:val="18"/>
      <w:szCs w:val="18"/>
    </w:rPr>
  </w:style>
  <w:style w:type="character" w:customStyle="1" w:styleId="10">
    <w:name w:val="标题 1 字符"/>
    <w:basedOn w:val="a0"/>
    <w:link w:val="1"/>
    <w:uiPriority w:val="9"/>
    <w:rsid w:val="00BC3609"/>
    <w:rPr>
      <w:rFonts w:asciiTheme="majorHAnsi" w:hAnsiTheme="majorHAnsi"/>
      <w:b/>
      <w:bCs/>
      <w:kern w:val="44"/>
      <w:sz w:val="44"/>
      <w:szCs w:val="44"/>
    </w:rPr>
  </w:style>
  <w:style w:type="character" w:customStyle="1" w:styleId="20">
    <w:name w:val="标题 2 字符"/>
    <w:basedOn w:val="a0"/>
    <w:link w:val="2"/>
    <w:uiPriority w:val="9"/>
    <w:rsid w:val="00BC3609"/>
    <w:rPr>
      <w:rFonts w:asciiTheme="majorHAnsi" w:eastAsiaTheme="majorEastAsia" w:hAnsiTheme="majorHAnsi" w:cstheme="majorBidi"/>
      <w:b/>
      <w:bCs/>
      <w:sz w:val="32"/>
      <w:szCs w:val="32"/>
    </w:rPr>
  </w:style>
  <w:style w:type="character" w:customStyle="1" w:styleId="30">
    <w:name w:val="标题 3 字符"/>
    <w:basedOn w:val="a0"/>
    <w:link w:val="3"/>
    <w:uiPriority w:val="9"/>
    <w:rsid w:val="00BC3609"/>
    <w:rPr>
      <w:b/>
      <w:bCs/>
      <w:sz w:val="28"/>
      <w:szCs w:val="32"/>
    </w:rPr>
  </w:style>
  <w:style w:type="paragraph" w:styleId="TOC">
    <w:name w:val="TOC Heading"/>
    <w:basedOn w:val="1"/>
    <w:next w:val="a"/>
    <w:uiPriority w:val="39"/>
    <w:unhideWhenUsed/>
    <w:qFormat/>
    <w:rsid w:val="00E76BC5"/>
    <w:pPr>
      <w:widowControl/>
      <w:spacing w:before="240" w:after="0" w:line="259" w:lineRule="auto"/>
      <w:jc w:val="left"/>
      <w:outlineLvl w:val="9"/>
    </w:pPr>
    <w:rPr>
      <w:rFonts w:eastAsiaTheme="majorEastAsia" w:cstheme="majorBidi"/>
      <w:b w:val="0"/>
      <w:bCs w:val="0"/>
      <w:color w:val="2F5496" w:themeColor="accent1" w:themeShade="BF"/>
      <w:kern w:val="0"/>
      <w:sz w:val="32"/>
      <w:szCs w:val="32"/>
    </w:rPr>
  </w:style>
  <w:style w:type="paragraph" w:styleId="TOC1">
    <w:name w:val="toc 1"/>
    <w:basedOn w:val="a"/>
    <w:next w:val="a"/>
    <w:autoRedefine/>
    <w:uiPriority w:val="39"/>
    <w:unhideWhenUsed/>
    <w:rsid w:val="00E76BC5"/>
  </w:style>
  <w:style w:type="paragraph" w:styleId="TOC2">
    <w:name w:val="toc 2"/>
    <w:basedOn w:val="a"/>
    <w:next w:val="a"/>
    <w:autoRedefine/>
    <w:uiPriority w:val="39"/>
    <w:unhideWhenUsed/>
    <w:rsid w:val="00E76BC5"/>
    <w:pPr>
      <w:ind w:leftChars="200" w:left="420"/>
    </w:pPr>
  </w:style>
  <w:style w:type="paragraph" w:styleId="TOC3">
    <w:name w:val="toc 3"/>
    <w:basedOn w:val="a"/>
    <w:next w:val="a"/>
    <w:autoRedefine/>
    <w:uiPriority w:val="39"/>
    <w:unhideWhenUsed/>
    <w:rsid w:val="00E76BC5"/>
    <w:pPr>
      <w:ind w:leftChars="400" w:left="840"/>
    </w:pPr>
  </w:style>
  <w:style w:type="character" w:styleId="a9">
    <w:name w:val="Hyperlink"/>
    <w:basedOn w:val="a0"/>
    <w:uiPriority w:val="99"/>
    <w:unhideWhenUsed/>
    <w:rsid w:val="00E76B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232">
      <w:bodyDiv w:val="1"/>
      <w:marLeft w:val="0"/>
      <w:marRight w:val="0"/>
      <w:marTop w:val="0"/>
      <w:marBottom w:val="0"/>
      <w:divBdr>
        <w:top w:val="none" w:sz="0" w:space="0" w:color="auto"/>
        <w:left w:val="none" w:sz="0" w:space="0" w:color="auto"/>
        <w:bottom w:val="none" w:sz="0" w:space="0" w:color="auto"/>
        <w:right w:val="none" w:sz="0" w:space="0" w:color="auto"/>
      </w:divBdr>
    </w:div>
    <w:div w:id="29840591">
      <w:bodyDiv w:val="1"/>
      <w:marLeft w:val="0"/>
      <w:marRight w:val="0"/>
      <w:marTop w:val="0"/>
      <w:marBottom w:val="0"/>
      <w:divBdr>
        <w:top w:val="none" w:sz="0" w:space="0" w:color="auto"/>
        <w:left w:val="none" w:sz="0" w:space="0" w:color="auto"/>
        <w:bottom w:val="none" w:sz="0" w:space="0" w:color="auto"/>
        <w:right w:val="none" w:sz="0" w:space="0" w:color="auto"/>
      </w:divBdr>
    </w:div>
    <w:div w:id="53743404">
      <w:bodyDiv w:val="1"/>
      <w:marLeft w:val="0"/>
      <w:marRight w:val="0"/>
      <w:marTop w:val="0"/>
      <w:marBottom w:val="0"/>
      <w:divBdr>
        <w:top w:val="none" w:sz="0" w:space="0" w:color="auto"/>
        <w:left w:val="none" w:sz="0" w:space="0" w:color="auto"/>
        <w:bottom w:val="none" w:sz="0" w:space="0" w:color="auto"/>
        <w:right w:val="none" w:sz="0" w:space="0" w:color="auto"/>
      </w:divBdr>
    </w:div>
    <w:div w:id="90783857">
      <w:bodyDiv w:val="1"/>
      <w:marLeft w:val="0"/>
      <w:marRight w:val="0"/>
      <w:marTop w:val="0"/>
      <w:marBottom w:val="0"/>
      <w:divBdr>
        <w:top w:val="none" w:sz="0" w:space="0" w:color="auto"/>
        <w:left w:val="none" w:sz="0" w:space="0" w:color="auto"/>
        <w:bottom w:val="none" w:sz="0" w:space="0" w:color="auto"/>
        <w:right w:val="none" w:sz="0" w:space="0" w:color="auto"/>
      </w:divBdr>
    </w:div>
    <w:div w:id="104351974">
      <w:bodyDiv w:val="1"/>
      <w:marLeft w:val="0"/>
      <w:marRight w:val="0"/>
      <w:marTop w:val="0"/>
      <w:marBottom w:val="0"/>
      <w:divBdr>
        <w:top w:val="none" w:sz="0" w:space="0" w:color="auto"/>
        <w:left w:val="none" w:sz="0" w:space="0" w:color="auto"/>
        <w:bottom w:val="none" w:sz="0" w:space="0" w:color="auto"/>
        <w:right w:val="none" w:sz="0" w:space="0" w:color="auto"/>
      </w:divBdr>
    </w:div>
    <w:div w:id="245657294">
      <w:bodyDiv w:val="1"/>
      <w:marLeft w:val="0"/>
      <w:marRight w:val="0"/>
      <w:marTop w:val="0"/>
      <w:marBottom w:val="0"/>
      <w:divBdr>
        <w:top w:val="none" w:sz="0" w:space="0" w:color="auto"/>
        <w:left w:val="none" w:sz="0" w:space="0" w:color="auto"/>
        <w:bottom w:val="none" w:sz="0" w:space="0" w:color="auto"/>
        <w:right w:val="none" w:sz="0" w:space="0" w:color="auto"/>
      </w:divBdr>
    </w:div>
    <w:div w:id="326788214">
      <w:bodyDiv w:val="1"/>
      <w:marLeft w:val="0"/>
      <w:marRight w:val="0"/>
      <w:marTop w:val="0"/>
      <w:marBottom w:val="0"/>
      <w:divBdr>
        <w:top w:val="none" w:sz="0" w:space="0" w:color="auto"/>
        <w:left w:val="none" w:sz="0" w:space="0" w:color="auto"/>
        <w:bottom w:val="none" w:sz="0" w:space="0" w:color="auto"/>
        <w:right w:val="none" w:sz="0" w:space="0" w:color="auto"/>
      </w:divBdr>
    </w:div>
    <w:div w:id="397168262">
      <w:bodyDiv w:val="1"/>
      <w:marLeft w:val="0"/>
      <w:marRight w:val="0"/>
      <w:marTop w:val="0"/>
      <w:marBottom w:val="0"/>
      <w:divBdr>
        <w:top w:val="none" w:sz="0" w:space="0" w:color="auto"/>
        <w:left w:val="none" w:sz="0" w:space="0" w:color="auto"/>
        <w:bottom w:val="none" w:sz="0" w:space="0" w:color="auto"/>
        <w:right w:val="none" w:sz="0" w:space="0" w:color="auto"/>
      </w:divBdr>
    </w:div>
    <w:div w:id="579752733">
      <w:bodyDiv w:val="1"/>
      <w:marLeft w:val="0"/>
      <w:marRight w:val="0"/>
      <w:marTop w:val="0"/>
      <w:marBottom w:val="0"/>
      <w:divBdr>
        <w:top w:val="none" w:sz="0" w:space="0" w:color="auto"/>
        <w:left w:val="none" w:sz="0" w:space="0" w:color="auto"/>
        <w:bottom w:val="none" w:sz="0" w:space="0" w:color="auto"/>
        <w:right w:val="none" w:sz="0" w:space="0" w:color="auto"/>
      </w:divBdr>
    </w:div>
    <w:div w:id="688800585">
      <w:bodyDiv w:val="1"/>
      <w:marLeft w:val="0"/>
      <w:marRight w:val="0"/>
      <w:marTop w:val="0"/>
      <w:marBottom w:val="0"/>
      <w:divBdr>
        <w:top w:val="none" w:sz="0" w:space="0" w:color="auto"/>
        <w:left w:val="none" w:sz="0" w:space="0" w:color="auto"/>
        <w:bottom w:val="none" w:sz="0" w:space="0" w:color="auto"/>
        <w:right w:val="none" w:sz="0" w:space="0" w:color="auto"/>
      </w:divBdr>
    </w:div>
    <w:div w:id="739866292">
      <w:bodyDiv w:val="1"/>
      <w:marLeft w:val="0"/>
      <w:marRight w:val="0"/>
      <w:marTop w:val="0"/>
      <w:marBottom w:val="0"/>
      <w:divBdr>
        <w:top w:val="none" w:sz="0" w:space="0" w:color="auto"/>
        <w:left w:val="none" w:sz="0" w:space="0" w:color="auto"/>
        <w:bottom w:val="none" w:sz="0" w:space="0" w:color="auto"/>
        <w:right w:val="none" w:sz="0" w:space="0" w:color="auto"/>
      </w:divBdr>
    </w:div>
    <w:div w:id="781844814">
      <w:bodyDiv w:val="1"/>
      <w:marLeft w:val="0"/>
      <w:marRight w:val="0"/>
      <w:marTop w:val="0"/>
      <w:marBottom w:val="0"/>
      <w:divBdr>
        <w:top w:val="none" w:sz="0" w:space="0" w:color="auto"/>
        <w:left w:val="none" w:sz="0" w:space="0" w:color="auto"/>
        <w:bottom w:val="none" w:sz="0" w:space="0" w:color="auto"/>
        <w:right w:val="none" w:sz="0" w:space="0" w:color="auto"/>
      </w:divBdr>
    </w:div>
    <w:div w:id="807863778">
      <w:bodyDiv w:val="1"/>
      <w:marLeft w:val="0"/>
      <w:marRight w:val="0"/>
      <w:marTop w:val="0"/>
      <w:marBottom w:val="0"/>
      <w:divBdr>
        <w:top w:val="none" w:sz="0" w:space="0" w:color="auto"/>
        <w:left w:val="none" w:sz="0" w:space="0" w:color="auto"/>
        <w:bottom w:val="none" w:sz="0" w:space="0" w:color="auto"/>
        <w:right w:val="none" w:sz="0" w:space="0" w:color="auto"/>
      </w:divBdr>
    </w:div>
    <w:div w:id="958413430">
      <w:bodyDiv w:val="1"/>
      <w:marLeft w:val="0"/>
      <w:marRight w:val="0"/>
      <w:marTop w:val="0"/>
      <w:marBottom w:val="0"/>
      <w:divBdr>
        <w:top w:val="none" w:sz="0" w:space="0" w:color="auto"/>
        <w:left w:val="none" w:sz="0" w:space="0" w:color="auto"/>
        <w:bottom w:val="none" w:sz="0" w:space="0" w:color="auto"/>
        <w:right w:val="none" w:sz="0" w:space="0" w:color="auto"/>
      </w:divBdr>
    </w:div>
    <w:div w:id="1003822442">
      <w:bodyDiv w:val="1"/>
      <w:marLeft w:val="0"/>
      <w:marRight w:val="0"/>
      <w:marTop w:val="0"/>
      <w:marBottom w:val="0"/>
      <w:divBdr>
        <w:top w:val="none" w:sz="0" w:space="0" w:color="auto"/>
        <w:left w:val="none" w:sz="0" w:space="0" w:color="auto"/>
        <w:bottom w:val="none" w:sz="0" w:space="0" w:color="auto"/>
        <w:right w:val="none" w:sz="0" w:space="0" w:color="auto"/>
      </w:divBdr>
    </w:div>
    <w:div w:id="1139230729">
      <w:bodyDiv w:val="1"/>
      <w:marLeft w:val="0"/>
      <w:marRight w:val="0"/>
      <w:marTop w:val="0"/>
      <w:marBottom w:val="0"/>
      <w:divBdr>
        <w:top w:val="none" w:sz="0" w:space="0" w:color="auto"/>
        <w:left w:val="none" w:sz="0" w:space="0" w:color="auto"/>
        <w:bottom w:val="none" w:sz="0" w:space="0" w:color="auto"/>
        <w:right w:val="none" w:sz="0" w:space="0" w:color="auto"/>
      </w:divBdr>
    </w:div>
    <w:div w:id="1189372681">
      <w:bodyDiv w:val="1"/>
      <w:marLeft w:val="0"/>
      <w:marRight w:val="0"/>
      <w:marTop w:val="0"/>
      <w:marBottom w:val="0"/>
      <w:divBdr>
        <w:top w:val="none" w:sz="0" w:space="0" w:color="auto"/>
        <w:left w:val="none" w:sz="0" w:space="0" w:color="auto"/>
        <w:bottom w:val="none" w:sz="0" w:space="0" w:color="auto"/>
        <w:right w:val="none" w:sz="0" w:space="0" w:color="auto"/>
      </w:divBdr>
    </w:div>
    <w:div w:id="1193766325">
      <w:bodyDiv w:val="1"/>
      <w:marLeft w:val="0"/>
      <w:marRight w:val="0"/>
      <w:marTop w:val="0"/>
      <w:marBottom w:val="0"/>
      <w:divBdr>
        <w:top w:val="none" w:sz="0" w:space="0" w:color="auto"/>
        <w:left w:val="none" w:sz="0" w:space="0" w:color="auto"/>
        <w:bottom w:val="none" w:sz="0" w:space="0" w:color="auto"/>
        <w:right w:val="none" w:sz="0" w:space="0" w:color="auto"/>
      </w:divBdr>
    </w:div>
    <w:div w:id="1280987015">
      <w:bodyDiv w:val="1"/>
      <w:marLeft w:val="0"/>
      <w:marRight w:val="0"/>
      <w:marTop w:val="0"/>
      <w:marBottom w:val="0"/>
      <w:divBdr>
        <w:top w:val="none" w:sz="0" w:space="0" w:color="auto"/>
        <w:left w:val="none" w:sz="0" w:space="0" w:color="auto"/>
        <w:bottom w:val="none" w:sz="0" w:space="0" w:color="auto"/>
        <w:right w:val="none" w:sz="0" w:space="0" w:color="auto"/>
      </w:divBdr>
    </w:div>
    <w:div w:id="1398017689">
      <w:bodyDiv w:val="1"/>
      <w:marLeft w:val="0"/>
      <w:marRight w:val="0"/>
      <w:marTop w:val="0"/>
      <w:marBottom w:val="0"/>
      <w:divBdr>
        <w:top w:val="none" w:sz="0" w:space="0" w:color="auto"/>
        <w:left w:val="none" w:sz="0" w:space="0" w:color="auto"/>
        <w:bottom w:val="none" w:sz="0" w:space="0" w:color="auto"/>
        <w:right w:val="none" w:sz="0" w:space="0" w:color="auto"/>
      </w:divBdr>
    </w:div>
    <w:div w:id="1399666695">
      <w:bodyDiv w:val="1"/>
      <w:marLeft w:val="0"/>
      <w:marRight w:val="0"/>
      <w:marTop w:val="0"/>
      <w:marBottom w:val="0"/>
      <w:divBdr>
        <w:top w:val="none" w:sz="0" w:space="0" w:color="auto"/>
        <w:left w:val="none" w:sz="0" w:space="0" w:color="auto"/>
        <w:bottom w:val="none" w:sz="0" w:space="0" w:color="auto"/>
        <w:right w:val="none" w:sz="0" w:space="0" w:color="auto"/>
      </w:divBdr>
    </w:div>
    <w:div w:id="1427577828">
      <w:bodyDiv w:val="1"/>
      <w:marLeft w:val="0"/>
      <w:marRight w:val="0"/>
      <w:marTop w:val="0"/>
      <w:marBottom w:val="0"/>
      <w:divBdr>
        <w:top w:val="none" w:sz="0" w:space="0" w:color="auto"/>
        <w:left w:val="none" w:sz="0" w:space="0" w:color="auto"/>
        <w:bottom w:val="none" w:sz="0" w:space="0" w:color="auto"/>
        <w:right w:val="none" w:sz="0" w:space="0" w:color="auto"/>
      </w:divBdr>
    </w:div>
    <w:div w:id="1560630568">
      <w:bodyDiv w:val="1"/>
      <w:marLeft w:val="0"/>
      <w:marRight w:val="0"/>
      <w:marTop w:val="0"/>
      <w:marBottom w:val="0"/>
      <w:divBdr>
        <w:top w:val="none" w:sz="0" w:space="0" w:color="auto"/>
        <w:left w:val="none" w:sz="0" w:space="0" w:color="auto"/>
        <w:bottom w:val="none" w:sz="0" w:space="0" w:color="auto"/>
        <w:right w:val="none" w:sz="0" w:space="0" w:color="auto"/>
      </w:divBdr>
    </w:div>
    <w:div w:id="1605725394">
      <w:bodyDiv w:val="1"/>
      <w:marLeft w:val="0"/>
      <w:marRight w:val="0"/>
      <w:marTop w:val="0"/>
      <w:marBottom w:val="0"/>
      <w:divBdr>
        <w:top w:val="none" w:sz="0" w:space="0" w:color="auto"/>
        <w:left w:val="none" w:sz="0" w:space="0" w:color="auto"/>
        <w:bottom w:val="none" w:sz="0" w:space="0" w:color="auto"/>
        <w:right w:val="none" w:sz="0" w:space="0" w:color="auto"/>
      </w:divBdr>
    </w:div>
    <w:div w:id="1682316688">
      <w:bodyDiv w:val="1"/>
      <w:marLeft w:val="0"/>
      <w:marRight w:val="0"/>
      <w:marTop w:val="0"/>
      <w:marBottom w:val="0"/>
      <w:divBdr>
        <w:top w:val="none" w:sz="0" w:space="0" w:color="auto"/>
        <w:left w:val="none" w:sz="0" w:space="0" w:color="auto"/>
        <w:bottom w:val="none" w:sz="0" w:space="0" w:color="auto"/>
        <w:right w:val="none" w:sz="0" w:space="0" w:color="auto"/>
      </w:divBdr>
    </w:div>
    <w:div w:id="1708993381">
      <w:bodyDiv w:val="1"/>
      <w:marLeft w:val="0"/>
      <w:marRight w:val="0"/>
      <w:marTop w:val="0"/>
      <w:marBottom w:val="0"/>
      <w:divBdr>
        <w:top w:val="none" w:sz="0" w:space="0" w:color="auto"/>
        <w:left w:val="none" w:sz="0" w:space="0" w:color="auto"/>
        <w:bottom w:val="none" w:sz="0" w:space="0" w:color="auto"/>
        <w:right w:val="none" w:sz="0" w:space="0" w:color="auto"/>
      </w:divBdr>
    </w:div>
    <w:div w:id="1715420121">
      <w:bodyDiv w:val="1"/>
      <w:marLeft w:val="0"/>
      <w:marRight w:val="0"/>
      <w:marTop w:val="0"/>
      <w:marBottom w:val="0"/>
      <w:divBdr>
        <w:top w:val="none" w:sz="0" w:space="0" w:color="auto"/>
        <w:left w:val="none" w:sz="0" w:space="0" w:color="auto"/>
        <w:bottom w:val="none" w:sz="0" w:space="0" w:color="auto"/>
        <w:right w:val="none" w:sz="0" w:space="0" w:color="auto"/>
      </w:divBdr>
    </w:div>
    <w:div w:id="1883056957">
      <w:bodyDiv w:val="1"/>
      <w:marLeft w:val="0"/>
      <w:marRight w:val="0"/>
      <w:marTop w:val="0"/>
      <w:marBottom w:val="0"/>
      <w:divBdr>
        <w:top w:val="none" w:sz="0" w:space="0" w:color="auto"/>
        <w:left w:val="none" w:sz="0" w:space="0" w:color="auto"/>
        <w:bottom w:val="none" w:sz="0" w:space="0" w:color="auto"/>
        <w:right w:val="none" w:sz="0" w:space="0" w:color="auto"/>
      </w:divBdr>
    </w:div>
    <w:div w:id="2047169327">
      <w:bodyDiv w:val="1"/>
      <w:marLeft w:val="0"/>
      <w:marRight w:val="0"/>
      <w:marTop w:val="0"/>
      <w:marBottom w:val="0"/>
      <w:divBdr>
        <w:top w:val="none" w:sz="0" w:space="0" w:color="auto"/>
        <w:left w:val="none" w:sz="0" w:space="0" w:color="auto"/>
        <w:bottom w:val="none" w:sz="0" w:space="0" w:color="auto"/>
        <w:right w:val="none" w:sz="0" w:space="0" w:color="auto"/>
      </w:divBdr>
    </w:div>
    <w:div w:id="208595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0866A2-2F05-45BD-BF26-37D2FEA93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539</TotalTime>
  <Pages>9</Pages>
  <Words>2552</Words>
  <Characters>14550</Characters>
  <Application>Microsoft Office Word</Application>
  <DocSecurity>0</DocSecurity>
  <Lines>121</Lines>
  <Paragraphs>34</Paragraphs>
  <ScaleCrop>false</ScaleCrop>
  <Company/>
  <LinksUpToDate>false</LinksUpToDate>
  <CharactersWithSpaces>17068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minglonglee666@outlook.com</dc:creator>
  <cp:keywords/>
  <dc:description/>
  <cp:lastModifiedBy>minglonglee666@outlook.com</cp:lastModifiedBy>
  <cp:revision>20</cp:revision>
  <dcterms:created xsi:type="dcterms:W3CDTF">2023-01-04T14:00:00Z</dcterms:created>
  <dcterms:modified xsi:type="dcterms:W3CDTF">2023-01-12T13:25:00Z</dcterms:modified>
</cp:coreProperties>
</file>