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02525F7" w14:textId="5D067183" w:rsidR="0068246E" w:rsidRPr="008C6DAB" w:rsidRDefault="000E6943">
      <w:pPr>
        <w:rPr>
          <w:rFonts w:ascii="Arial" w:hAnsi="Arial" w:cs="Arial"/>
        </w:rPr>
      </w:pPr>
      <w:r w:rsidRPr="008C6DAB">
        <w:rPr>
          <w:rFonts w:ascii="Arial" w:hAnsi="Arial" w:cs="Arial"/>
        </w:rPr>
        <w:t>Week 1 29</w:t>
      </w:r>
      <w:r w:rsidRPr="008C6DAB">
        <w:rPr>
          <w:rFonts w:ascii="Arial" w:hAnsi="Arial" w:cs="Arial"/>
          <w:vertAlign w:val="superscript"/>
        </w:rPr>
        <w:t>th</w:t>
      </w:r>
      <w:r w:rsidRPr="008C6DAB">
        <w:rPr>
          <w:rFonts w:ascii="Arial" w:hAnsi="Arial" w:cs="Arial"/>
        </w:rPr>
        <w:t xml:space="preserve"> Jan 2021</w:t>
      </w:r>
    </w:p>
    <w:p w14:paraId="5B3D8CC6" w14:textId="634E6E21" w:rsidR="000E6943" w:rsidRPr="008C6DAB" w:rsidRDefault="000E6943">
      <w:pPr>
        <w:rPr>
          <w:rFonts w:ascii="Arial" w:hAnsi="Arial" w:cs="Arial"/>
        </w:rPr>
      </w:pPr>
    </w:p>
    <w:p w14:paraId="0B92D28D" w14:textId="77777777" w:rsidR="006C4592" w:rsidRPr="006C4592" w:rsidRDefault="006C4592" w:rsidP="000E6943">
      <w:pPr>
        <w:rPr>
          <w:rFonts w:ascii="Arial" w:hAnsi="Arial" w:cs="Arial"/>
          <w:b/>
        </w:rPr>
      </w:pPr>
      <w:r w:rsidRPr="006C4592">
        <w:rPr>
          <w:rFonts w:ascii="Arial" w:hAnsi="Arial" w:cs="Arial"/>
          <w:b/>
        </w:rPr>
        <w:t xml:space="preserve">Lecture 1 – Week 1 </w:t>
      </w:r>
    </w:p>
    <w:p w14:paraId="5DFBB0EF" w14:textId="1AA42D76" w:rsidR="000E6943" w:rsidRPr="000E6943" w:rsidRDefault="000E6943" w:rsidP="000E6943">
      <w:pPr>
        <w:rPr>
          <w:rFonts w:ascii="Arial" w:hAnsi="Arial" w:cs="Arial"/>
        </w:rPr>
      </w:pPr>
      <w:r w:rsidRPr="000E6943">
        <w:rPr>
          <w:rFonts w:ascii="Arial" w:hAnsi="Arial" w:cs="Arial"/>
        </w:rPr>
        <w:t>Welcome to the module</w:t>
      </w:r>
    </w:p>
    <w:p w14:paraId="52E3DEE6" w14:textId="21715CE3" w:rsidR="000E6943" w:rsidRPr="008C6DAB" w:rsidRDefault="000E6943">
      <w:pPr>
        <w:rPr>
          <w:rFonts w:ascii="Arial" w:hAnsi="Arial" w:cs="Arial"/>
        </w:rPr>
      </w:pPr>
      <w:r w:rsidRPr="008C6DAB">
        <w:rPr>
          <w:rFonts w:ascii="Arial" w:hAnsi="Arial" w:cs="Arial"/>
        </w:rPr>
        <w:t>I will introduce the module and Moodle and how we will use our time on the module.</w:t>
      </w:r>
    </w:p>
    <w:p w14:paraId="573B8650" w14:textId="255CCDF2" w:rsidR="00F868C3" w:rsidRDefault="00BE7484">
      <w:pPr>
        <w:rPr>
          <w:rFonts w:ascii="Arial" w:hAnsi="Arial" w:cs="Arial"/>
        </w:rPr>
      </w:pPr>
      <w:r>
        <w:rPr>
          <w:rFonts w:ascii="Arial" w:hAnsi="Arial" w:cs="Arial"/>
        </w:rPr>
        <w:t>Is there a student rep on this course?</w:t>
      </w:r>
    </w:p>
    <w:p w14:paraId="10C813DF" w14:textId="414F72C1" w:rsidR="00F868C3" w:rsidRDefault="00F868C3">
      <w:pPr>
        <w:rPr>
          <w:rFonts w:ascii="Arial" w:hAnsi="Arial" w:cs="Arial"/>
        </w:rPr>
      </w:pPr>
      <w:r>
        <w:rPr>
          <w:rFonts w:ascii="Arial" w:hAnsi="Arial" w:cs="Arial"/>
        </w:rPr>
        <w:t>I hope you have had a chance to read the introduction to the module on Moodle as this summarises the aims and objectives of the module.</w:t>
      </w:r>
    </w:p>
    <w:p w14:paraId="1FF22311" w14:textId="77D16E2D" w:rsidR="003F3815" w:rsidRDefault="003F3815">
      <w:pPr>
        <w:rPr>
          <w:rFonts w:ascii="Arial" w:hAnsi="Arial" w:cs="Arial"/>
        </w:rPr>
      </w:pPr>
      <w:r>
        <w:rPr>
          <w:rFonts w:ascii="Arial" w:hAnsi="Arial" w:cs="Arial"/>
        </w:rPr>
        <w:t>This module is important because in your final year, which is a few months away, you will undertake a 40 credit Independent Research module which will require you to decide on a topic, use appropriate methods to address th</w:t>
      </w:r>
      <w:r w:rsidR="006C4592">
        <w:rPr>
          <w:rFonts w:ascii="Arial" w:hAnsi="Arial" w:cs="Arial"/>
        </w:rPr>
        <w:t>e</w:t>
      </w:r>
      <w:r>
        <w:rPr>
          <w:rFonts w:ascii="Arial" w:hAnsi="Arial" w:cs="Arial"/>
        </w:rPr>
        <w:t xml:space="preserve"> question, be able to analyse your findings, and report these in an interesting way. </w:t>
      </w:r>
    </w:p>
    <w:p w14:paraId="1B5593C2" w14:textId="3D12412F" w:rsidR="003F3815" w:rsidRDefault="003F3815">
      <w:pPr>
        <w:rPr>
          <w:rFonts w:ascii="Arial" w:hAnsi="Arial" w:cs="Arial"/>
        </w:rPr>
      </w:pPr>
    </w:p>
    <w:p w14:paraId="005B7B66" w14:textId="108B6D9D" w:rsidR="003F3815" w:rsidRDefault="003F3815">
      <w:pPr>
        <w:rPr>
          <w:rFonts w:ascii="Arial" w:hAnsi="Arial" w:cs="Arial"/>
        </w:rPr>
      </w:pPr>
      <w:r>
        <w:rPr>
          <w:rFonts w:ascii="Arial" w:hAnsi="Arial" w:cs="Arial"/>
        </w:rPr>
        <w:t xml:space="preserve">The summary document is written before you embark on a research topic, this is called the proposal. So </w:t>
      </w:r>
      <w:r w:rsidR="006C4592">
        <w:rPr>
          <w:rFonts w:ascii="Arial" w:hAnsi="Arial" w:cs="Arial"/>
        </w:rPr>
        <w:t>next</w:t>
      </w:r>
      <w:r>
        <w:rPr>
          <w:rFonts w:ascii="Arial" w:hAnsi="Arial" w:cs="Arial"/>
        </w:rPr>
        <w:t xml:space="preserve"> year </w:t>
      </w:r>
      <w:r w:rsidR="00497633">
        <w:rPr>
          <w:rFonts w:ascii="Arial" w:hAnsi="Arial" w:cs="Arial"/>
        </w:rPr>
        <w:t>when you undertake your 40 credit Independent Research module</w:t>
      </w:r>
      <w:r w:rsidR="006C4592">
        <w:rPr>
          <w:rFonts w:ascii="Arial" w:hAnsi="Arial" w:cs="Arial"/>
        </w:rPr>
        <w:t xml:space="preserve"> you have to write your proposal first and then your supervisor allows you to start the research.  So you get practice doing that on this module</w:t>
      </w:r>
      <w:r w:rsidR="00747D0D">
        <w:rPr>
          <w:rFonts w:ascii="Arial" w:hAnsi="Arial" w:cs="Arial"/>
        </w:rPr>
        <w:t>.</w:t>
      </w:r>
    </w:p>
    <w:p w14:paraId="0355CD1A" w14:textId="77777777" w:rsidR="00747D0D" w:rsidRDefault="00747D0D">
      <w:pPr>
        <w:rPr>
          <w:rFonts w:ascii="Arial" w:hAnsi="Arial" w:cs="Arial"/>
        </w:rPr>
      </w:pPr>
    </w:p>
    <w:p w14:paraId="33AB9756" w14:textId="7C166CB8" w:rsidR="00747D0D" w:rsidRDefault="00747D0D">
      <w:pPr>
        <w:rPr>
          <w:rFonts w:ascii="Arial" w:hAnsi="Arial" w:cs="Arial"/>
        </w:rPr>
      </w:pPr>
      <w:r>
        <w:rPr>
          <w:rFonts w:ascii="Arial" w:hAnsi="Arial" w:cs="Arial"/>
        </w:rPr>
        <w:t>What is research?</w:t>
      </w:r>
    </w:p>
    <w:p w14:paraId="6731C9C5" w14:textId="77777777" w:rsidR="00747D0D" w:rsidRDefault="00747D0D">
      <w:pPr>
        <w:rPr>
          <w:rFonts w:ascii="Arial" w:hAnsi="Arial" w:cs="Arial"/>
        </w:rPr>
      </w:pPr>
    </w:p>
    <w:p w14:paraId="09F32D11" w14:textId="77777777" w:rsidR="00747D0D" w:rsidRPr="00747D0D" w:rsidRDefault="00747D0D" w:rsidP="00747D0D">
      <w:pPr>
        <w:rPr>
          <w:rFonts w:ascii="Arial" w:hAnsi="Arial" w:cs="Arial"/>
        </w:rPr>
      </w:pPr>
      <w:r w:rsidRPr="00747D0D">
        <w:rPr>
          <w:rFonts w:ascii="Arial" w:hAnsi="Arial" w:cs="Arial"/>
        </w:rPr>
        <w:t>A way of inquiring about a topic. Being able to be reflective and ask questions to understand more about the issues.  Desk research is a good place to start.</w:t>
      </w:r>
    </w:p>
    <w:p w14:paraId="5114ADC8" w14:textId="77777777" w:rsidR="00747D0D" w:rsidRPr="00747D0D" w:rsidRDefault="00747D0D" w:rsidP="00747D0D">
      <w:pPr>
        <w:rPr>
          <w:rFonts w:ascii="Arial" w:hAnsi="Arial" w:cs="Arial"/>
        </w:rPr>
      </w:pPr>
      <w:r w:rsidRPr="00747D0D">
        <w:rPr>
          <w:rFonts w:ascii="Arial" w:hAnsi="Arial" w:cs="Arial"/>
        </w:rPr>
        <w:t>Researchers follow a process. Structure the research study and follow the research plan.</w:t>
      </w:r>
    </w:p>
    <w:p w14:paraId="215BABDF" w14:textId="77777777" w:rsidR="00747D0D" w:rsidRPr="00747D0D" w:rsidRDefault="00747D0D" w:rsidP="00747D0D">
      <w:pPr>
        <w:rPr>
          <w:rFonts w:ascii="Arial" w:hAnsi="Arial" w:cs="Arial"/>
        </w:rPr>
      </w:pPr>
      <w:r w:rsidRPr="00747D0D">
        <w:rPr>
          <w:rFonts w:ascii="Arial" w:hAnsi="Arial" w:cs="Arial"/>
        </w:rPr>
        <w:t xml:space="preserve">Researchers determine a philosophy to guide the research design. </w:t>
      </w:r>
    </w:p>
    <w:p w14:paraId="54DD5829" w14:textId="0DAA1479" w:rsidR="00747D0D" w:rsidRDefault="00747D0D" w:rsidP="00747D0D">
      <w:pPr>
        <w:rPr>
          <w:rFonts w:ascii="Arial" w:hAnsi="Arial" w:cs="Arial"/>
        </w:rPr>
      </w:pPr>
      <w:r w:rsidRPr="00747D0D">
        <w:rPr>
          <w:rFonts w:ascii="Arial" w:hAnsi="Arial" w:cs="Arial"/>
        </w:rPr>
        <w:t xml:space="preserve">The proposal is written to explain what will be done.  What question will be asked, what </w:t>
      </w:r>
      <w:proofErr w:type="gramStart"/>
      <w:r w:rsidRPr="00747D0D">
        <w:rPr>
          <w:rFonts w:ascii="Arial" w:hAnsi="Arial" w:cs="Arial"/>
        </w:rPr>
        <w:t>approach</w:t>
      </w:r>
      <w:proofErr w:type="gramEnd"/>
      <w:r w:rsidRPr="00747D0D">
        <w:rPr>
          <w:rFonts w:ascii="Arial" w:hAnsi="Arial" w:cs="Arial"/>
        </w:rPr>
        <w:t xml:space="preserve"> (paradigm) to follow? What methods to capture data. Analyse and report results.</w:t>
      </w:r>
    </w:p>
    <w:p w14:paraId="50E01802" w14:textId="4005EB74" w:rsidR="00747D0D" w:rsidRDefault="00747D0D" w:rsidP="00747D0D">
      <w:pPr>
        <w:rPr>
          <w:rFonts w:ascii="Arial" w:hAnsi="Arial" w:cs="Arial"/>
        </w:rPr>
      </w:pPr>
    </w:p>
    <w:p w14:paraId="3E269C1B" w14:textId="3FAC92FB" w:rsidR="00747D0D" w:rsidRDefault="00747D0D" w:rsidP="00747D0D">
      <w:pPr>
        <w:rPr>
          <w:rFonts w:ascii="Arial" w:hAnsi="Arial" w:cs="Arial"/>
        </w:rPr>
      </w:pPr>
      <w:r>
        <w:rPr>
          <w:rFonts w:ascii="Arial" w:hAnsi="Arial" w:cs="Arial"/>
        </w:rPr>
        <w:t xml:space="preserve">The usual format for Friday </w:t>
      </w:r>
    </w:p>
    <w:p w14:paraId="4EA8F11A" w14:textId="77777777" w:rsidR="00747D0D" w:rsidRPr="008C6DAB" w:rsidRDefault="00747D0D" w:rsidP="00747D0D">
      <w:pPr>
        <w:rPr>
          <w:rFonts w:ascii="Arial" w:hAnsi="Arial" w:cs="Arial"/>
        </w:rPr>
      </w:pPr>
      <w:r w:rsidRPr="008C6DAB">
        <w:rPr>
          <w:rFonts w:ascii="Arial" w:hAnsi="Arial" w:cs="Arial"/>
        </w:rPr>
        <w:t>Then I take you through the first lecture from 10-11</w:t>
      </w:r>
    </w:p>
    <w:p w14:paraId="4236476A" w14:textId="77777777" w:rsidR="00747D0D" w:rsidRPr="008C6DAB" w:rsidRDefault="00747D0D" w:rsidP="00747D0D">
      <w:pPr>
        <w:rPr>
          <w:rFonts w:ascii="Arial" w:hAnsi="Arial" w:cs="Arial"/>
        </w:rPr>
      </w:pPr>
      <w:r w:rsidRPr="008C6DAB">
        <w:rPr>
          <w:rFonts w:ascii="Arial" w:hAnsi="Arial" w:cs="Arial"/>
        </w:rPr>
        <w:t>I expect you to work on Activity 1 and 2 from 11-12.</w:t>
      </w:r>
    </w:p>
    <w:p w14:paraId="375E8699" w14:textId="77777777" w:rsidR="00747D0D" w:rsidRPr="008C6DAB" w:rsidRDefault="00747D0D" w:rsidP="00747D0D">
      <w:pPr>
        <w:rPr>
          <w:rFonts w:ascii="Arial" w:hAnsi="Arial" w:cs="Arial"/>
        </w:rPr>
      </w:pPr>
      <w:r w:rsidRPr="008C6DAB">
        <w:rPr>
          <w:rFonts w:ascii="Arial" w:hAnsi="Arial" w:cs="Arial"/>
        </w:rPr>
        <w:t>We will meet at 1pm to explore your findings.</w:t>
      </w:r>
    </w:p>
    <w:p w14:paraId="405E744C" w14:textId="53E686B0" w:rsidR="00747D0D" w:rsidRDefault="00747D0D" w:rsidP="00747D0D">
      <w:pPr>
        <w:rPr>
          <w:rFonts w:ascii="Arial" w:hAnsi="Arial" w:cs="Arial"/>
        </w:rPr>
      </w:pPr>
      <w:r w:rsidRPr="008C6DAB">
        <w:rPr>
          <w:rFonts w:ascii="Arial" w:hAnsi="Arial" w:cs="Arial"/>
        </w:rPr>
        <w:t>Each week I use the 1-3pm for group meetings and 1-2-1 meetings as requested.</w:t>
      </w:r>
    </w:p>
    <w:p w14:paraId="6A95ABA6" w14:textId="77777777" w:rsidR="004D4EC3" w:rsidRDefault="004D4EC3" w:rsidP="00747D0D">
      <w:pPr>
        <w:rPr>
          <w:rFonts w:ascii="Arial" w:hAnsi="Arial" w:cs="Arial"/>
        </w:rPr>
      </w:pPr>
    </w:p>
    <w:p w14:paraId="6192DA2F" w14:textId="77777777" w:rsidR="004D4EC3" w:rsidRDefault="004D4EC3">
      <w:pPr>
        <w:rPr>
          <w:rFonts w:ascii="Arial" w:hAnsi="Arial" w:cs="Arial"/>
          <w:b/>
          <w:bCs/>
        </w:rPr>
      </w:pPr>
      <w:r>
        <w:rPr>
          <w:rFonts w:ascii="Arial" w:hAnsi="Arial" w:cs="Arial"/>
          <w:b/>
          <w:bCs/>
        </w:rPr>
        <w:br w:type="page"/>
      </w:r>
    </w:p>
    <w:p w14:paraId="4DC9F9E9" w14:textId="7932A1B0" w:rsidR="004D4EC3" w:rsidRDefault="00FD3EE8" w:rsidP="00747D0D">
      <w:pPr>
        <w:rPr>
          <w:rFonts w:ascii="Arial" w:hAnsi="Arial" w:cs="Arial"/>
          <w:b/>
          <w:bCs/>
        </w:rPr>
      </w:pPr>
      <w:r>
        <w:rPr>
          <w:rFonts w:ascii="Arial" w:hAnsi="Arial" w:cs="Arial"/>
          <w:b/>
          <w:bCs/>
        </w:rPr>
        <w:lastRenderedPageBreak/>
        <w:t xml:space="preserve">Lecture 2 -  </w:t>
      </w:r>
      <w:bookmarkStart w:id="0" w:name="_GoBack"/>
      <w:bookmarkEnd w:id="0"/>
      <w:r w:rsidR="004D4EC3" w:rsidRPr="004D4EC3">
        <w:rPr>
          <w:rFonts w:ascii="Arial" w:hAnsi="Arial" w:cs="Arial"/>
          <w:b/>
          <w:bCs/>
        </w:rPr>
        <w:t>Week 1</w:t>
      </w:r>
      <w:r w:rsidR="004D4EC3">
        <w:rPr>
          <w:rFonts w:ascii="Arial" w:hAnsi="Arial" w:cs="Arial"/>
          <w:b/>
          <w:bCs/>
        </w:rPr>
        <w:t xml:space="preserve"> Introducing Research</w:t>
      </w:r>
    </w:p>
    <w:p w14:paraId="40BA674E" w14:textId="77777777" w:rsidR="004542D7" w:rsidRDefault="004542D7" w:rsidP="004542D7">
      <w:pPr>
        <w:pStyle w:val="ListParagraph"/>
        <w:ind w:left="1080"/>
        <w:rPr>
          <w:rFonts w:ascii="Arial" w:hAnsi="Arial" w:cs="Arial"/>
        </w:rPr>
      </w:pPr>
    </w:p>
    <w:p w14:paraId="60B19316" w14:textId="1A6EE99F" w:rsidR="004542D7" w:rsidRPr="004542D7" w:rsidRDefault="004542D7" w:rsidP="00690C0A">
      <w:pPr>
        <w:pStyle w:val="ListParagraph"/>
        <w:numPr>
          <w:ilvl w:val="0"/>
          <w:numId w:val="1"/>
        </w:numPr>
        <w:rPr>
          <w:rFonts w:ascii="Arial" w:hAnsi="Arial" w:cs="Arial"/>
        </w:rPr>
      </w:pPr>
      <w:r w:rsidRPr="004542D7">
        <w:rPr>
          <w:rFonts w:ascii="Arial" w:hAnsi="Arial" w:cs="Arial"/>
        </w:rPr>
        <w:t xml:space="preserve">This is the title for this </w:t>
      </w:r>
      <w:r w:rsidR="00A562A5" w:rsidRPr="004542D7">
        <w:rPr>
          <w:rFonts w:ascii="Arial" w:hAnsi="Arial" w:cs="Arial"/>
        </w:rPr>
        <w:t>lecture.</w:t>
      </w:r>
    </w:p>
    <w:p w14:paraId="17E1C2BC" w14:textId="18990DAA" w:rsidR="004D4EC3" w:rsidRPr="00690C0A" w:rsidRDefault="00810A7C" w:rsidP="00690C0A">
      <w:pPr>
        <w:pStyle w:val="ListParagraph"/>
        <w:numPr>
          <w:ilvl w:val="0"/>
          <w:numId w:val="1"/>
        </w:numPr>
        <w:rPr>
          <w:rFonts w:ascii="Arial" w:hAnsi="Arial" w:cs="Arial"/>
        </w:rPr>
      </w:pPr>
      <w:r w:rsidRPr="00690C0A">
        <w:rPr>
          <w:rFonts w:ascii="Arial" w:hAnsi="Arial" w:cs="Arial"/>
        </w:rPr>
        <w:t xml:space="preserve">These are the objectives </w:t>
      </w:r>
      <w:r w:rsidR="00A562A5">
        <w:rPr>
          <w:rFonts w:ascii="Arial" w:hAnsi="Arial" w:cs="Arial"/>
        </w:rPr>
        <w:t xml:space="preserve">that we will cover in </w:t>
      </w:r>
      <w:r w:rsidRPr="00690C0A">
        <w:rPr>
          <w:rFonts w:ascii="Arial" w:hAnsi="Arial" w:cs="Arial"/>
        </w:rPr>
        <w:t>this class</w:t>
      </w:r>
      <w:r w:rsidR="00690C0A" w:rsidRPr="00690C0A">
        <w:rPr>
          <w:rFonts w:ascii="Arial" w:hAnsi="Arial" w:cs="Arial"/>
        </w:rPr>
        <w:t>.</w:t>
      </w:r>
    </w:p>
    <w:p w14:paraId="6177E2C8" w14:textId="6A8BFF24" w:rsidR="005F0975" w:rsidRPr="005F0975" w:rsidRDefault="005F0975" w:rsidP="005F0975">
      <w:pPr>
        <w:pStyle w:val="ListParagraph"/>
        <w:numPr>
          <w:ilvl w:val="0"/>
          <w:numId w:val="1"/>
        </w:numPr>
        <w:rPr>
          <w:rFonts w:ascii="Arial" w:hAnsi="Arial" w:cs="Arial"/>
        </w:rPr>
      </w:pPr>
      <w:r>
        <w:rPr>
          <w:rFonts w:ascii="Arial" w:hAnsi="Arial" w:cs="Arial"/>
        </w:rPr>
        <w:t>When you decide to do research, the first thing you do is decide what question you need to ask?  This is called identifying the topic (is it outdoor education, or health and outdoors?) and frame the question, then you determine w</w:t>
      </w:r>
      <w:r w:rsidRPr="005F0975">
        <w:rPr>
          <w:rFonts w:ascii="Arial" w:hAnsi="Arial" w:cs="Arial"/>
        </w:rPr>
        <w:t>hat kind of information is needed?</w:t>
      </w:r>
    </w:p>
    <w:p w14:paraId="4F43F543" w14:textId="3C961B28" w:rsidR="005F0975" w:rsidRPr="005F0975" w:rsidRDefault="005F0975" w:rsidP="005F0975">
      <w:pPr>
        <w:pStyle w:val="ListParagraph"/>
        <w:ind w:left="1080"/>
        <w:rPr>
          <w:rFonts w:ascii="Arial" w:hAnsi="Arial" w:cs="Arial"/>
        </w:rPr>
      </w:pPr>
      <w:r w:rsidRPr="005F0975">
        <w:rPr>
          <w:rFonts w:ascii="Arial" w:hAnsi="Arial" w:cs="Arial"/>
        </w:rPr>
        <w:t>What methods are best for generating that information</w:t>
      </w:r>
      <w:r>
        <w:rPr>
          <w:rFonts w:ascii="Arial" w:hAnsi="Arial" w:cs="Arial"/>
        </w:rPr>
        <w:t xml:space="preserve"> that you need</w:t>
      </w:r>
      <w:r w:rsidRPr="005F0975">
        <w:rPr>
          <w:rFonts w:ascii="Arial" w:hAnsi="Arial" w:cs="Arial"/>
        </w:rPr>
        <w:t>?</w:t>
      </w:r>
    </w:p>
    <w:p w14:paraId="7D24E6AD" w14:textId="77777777" w:rsidR="005F0975" w:rsidRPr="005F0975" w:rsidRDefault="005F0975" w:rsidP="005F0975">
      <w:pPr>
        <w:pStyle w:val="ListParagraph"/>
        <w:ind w:left="1080"/>
        <w:rPr>
          <w:rFonts w:ascii="Arial" w:hAnsi="Arial" w:cs="Arial"/>
        </w:rPr>
      </w:pPr>
      <w:r w:rsidRPr="005F0975">
        <w:rPr>
          <w:rFonts w:ascii="Arial" w:hAnsi="Arial" w:cs="Arial"/>
        </w:rPr>
        <w:t>Gather data using chosen methods</w:t>
      </w:r>
    </w:p>
    <w:p w14:paraId="0BB264CD" w14:textId="77777777" w:rsidR="005F0975" w:rsidRPr="005F0975" w:rsidRDefault="005F0975" w:rsidP="005F0975">
      <w:pPr>
        <w:pStyle w:val="ListParagraph"/>
        <w:ind w:left="1080"/>
        <w:rPr>
          <w:rFonts w:ascii="Arial" w:hAnsi="Arial" w:cs="Arial"/>
        </w:rPr>
      </w:pPr>
      <w:r w:rsidRPr="005F0975">
        <w:rPr>
          <w:rFonts w:ascii="Arial" w:hAnsi="Arial" w:cs="Arial"/>
        </w:rPr>
        <w:t>Analyse data and draw conclusions</w:t>
      </w:r>
    </w:p>
    <w:p w14:paraId="55D1B9F4" w14:textId="77777777" w:rsidR="005F0975" w:rsidRPr="005F0975" w:rsidRDefault="005F0975" w:rsidP="005F0975">
      <w:pPr>
        <w:pStyle w:val="ListParagraph"/>
        <w:ind w:left="1080"/>
        <w:rPr>
          <w:rFonts w:ascii="Arial" w:hAnsi="Arial" w:cs="Arial"/>
        </w:rPr>
      </w:pPr>
      <w:r w:rsidRPr="005F0975">
        <w:rPr>
          <w:rFonts w:ascii="Arial" w:hAnsi="Arial" w:cs="Arial"/>
        </w:rPr>
        <w:t>Present conclusions</w:t>
      </w:r>
    </w:p>
    <w:p w14:paraId="69D7A94B" w14:textId="213CD7EA" w:rsidR="005F0975" w:rsidRDefault="005F0975" w:rsidP="005F0975">
      <w:pPr>
        <w:pStyle w:val="ListParagraph"/>
        <w:ind w:left="1080"/>
        <w:rPr>
          <w:rFonts w:ascii="Arial" w:hAnsi="Arial" w:cs="Arial"/>
        </w:rPr>
      </w:pPr>
      <w:r w:rsidRPr="005F0975">
        <w:rPr>
          <w:rFonts w:ascii="Arial" w:hAnsi="Arial" w:cs="Arial"/>
        </w:rPr>
        <w:t>Identify follow-up topics</w:t>
      </w:r>
    </w:p>
    <w:p w14:paraId="76C13FEC" w14:textId="49817769" w:rsidR="00092F31" w:rsidRDefault="00A662DE" w:rsidP="00A662DE">
      <w:pPr>
        <w:pStyle w:val="ListParagraph"/>
        <w:numPr>
          <w:ilvl w:val="0"/>
          <w:numId w:val="1"/>
        </w:numPr>
        <w:rPr>
          <w:rFonts w:ascii="Arial" w:hAnsi="Arial" w:cs="Arial"/>
        </w:rPr>
      </w:pPr>
      <w:r>
        <w:rPr>
          <w:rFonts w:ascii="Arial" w:hAnsi="Arial" w:cs="Arial"/>
        </w:rPr>
        <w:t>Over time in social science the</w:t>
      </w:r>
      <w:r w:rsidR="00722E79">
        <w:rPr>
          <w:rFonts w:ascii="Arial" w:hAnsi="Arial" w:cs="Arial"/>
        </w:rPr>
        <w:t xml:space="preserve">re is an acceptance or belief </w:t>
      </w:r>
      <w:r>
        <w:rPr>
          <w:rFonts w:ascii="Arial" w:hAnsi="Arial" w:cs="Arial"/>
        </w:rPr>
        <w:t xml:space="preserve">about how research should be conducted. This is </w:t>
      </w:r>
      <w:r w:rsidR="00722E79">
        <w:rPr>
          <w:rFonts w:ascii="Arial" w:hAnsi="Arial" w:cs="Arial"/>
        </w:rPr>
        <w:t xml:space="preserve">what we call </w:t>
      </w:r>
      <w:r>
        <w:rPr>
          <w:rFonts w:ascii="Arial" w:hAnsi="Arial" w:cs="Arial"/>
        </w:rPr>
        <w:t xml:space="preserve">a paradigm.  </w:t>
      </w:r>
      <w:r w:rsidR="00722E79">
        <w:rPr>
          <w:rFonts w:ascii="Arial" w:hAnsi="Arial" w:cs="Arial"/>
        </w:rPr>
        <w:t xml:space="preserve"> A paradigm is a</w:t>
      </w:r>
      <w:r>
        <w:rPr>
          <w:rFonts w:ascii="Arial" w:hAnsi="Arial" w:cs="Arial"/>
        </w:rPr>
        <w:t>n acceptance of the norms</w:t>
      </w:r>
      <w:r w:rsidR="00722E79">
        <w:rPr>
          <w:rFonts w:ascii="Arial" w:hAnsi="Arial" w:cs="Arial"/>
        </w:rPr>
        <w:t xml:space="preserve"> that we follow.</w:t>
      </w:r>
      <w:r>
        <w:rPr>
          <w:rFonts w:ascii="Arial" w:hAnsi="Arial" w:cs="Arial"/>
        </w:rPr>
        <w:t xml:space="preserve">  </w:t>
      </w:r>
    </w:p>
    <w:p w14:paraId="5FC0FD74" w14:textId="39ED9552" w:rsidR="00092F31" w:rsidRDefault="00092F31" w:rsidP="00092F31">
      <w:pPr>
        <w:pStyle w:val="ListParagraph"/>
        <w:ind w:left="1080"/>
        <w:rPr>
          <w:rFonts w:ascii="Arial" w:hAnsi="Arial" w:cs="Arial"/>
        </w:rPr>
      </w:pPr>
      <w:r>
        <w:rPr>
          <w:rFonts w:ascii="Arial" w:hAnsi="Arial" w:cs="Arial"/>
        </w:rPr>
        <w:t xml:space="preserve">The norms in social science are followed by the researcher.   The researcher accepts beliefs – </w:t>
      </w:r>
      <w:r w:rsidR="00EC57CD">
        <w:rPr>
          <w:rFonts w:ascii="Arial" w:hAnsi="Arial" w:cs="Arial"/>
        </w:rPr>
        <w:t xml:space="preserve">which may be </w:t>
      </w:r>
      <w:r>
        <w:rPr>
          <w:rFonts w:ascii="Arial" w:hAnsi="Arial" w:cs="Arial"/>
        </w:rPr>
        <w:t>codes of conduct, rules, laws, guidelines and methods to use</w:t>
      </w:r>
      <w:r w:rsidR="00EC57CD">
        <w:rPr>
          <w:rFonts w:ascii="Arial" w:hAnsi="Arial" w:cs="Arial"/>
        </w:rPr>
        <w:t>.</w:t>
      </w:r>
    </w:p>
    <w:p w14:paraId="3633FBCF" w14:textId="310CDBC9" w:rsidR="005F0975" w:rsidRDefault="00A662DE" w:rsidP="00092F31">
      <w:pPr>
        <w:pStyle w:val="ListParagraph"/>
        <w:ind w:left="1080"/>
        <w:rPr>
          <w:rFonts w:ascii="Arial" w:hAnsi="Arial" w:cs="Arial"/>
        </w:rPr>
      </w:pPr>
      <w:r>
        <w:rPr>
          <w:rFonts w:ascii="Arial" w:hAnsi="Arial" w:cs="Arial"/>
        </w:rPr>
        <w:t>If the norms have been changed we refer to this as a paradigm shift.</w:t>
      </w:r>
      <w:r w:rsidR="00A16E67">
        <w:rPr>
          <w:rFonts w:ascii="Arial" w:hAnsi="Arial" w:cs="Arial"/>
        </w:rPr>
        <w:t xml:space="preserve">  This </w:t>
      </w:r>
      <w:proofErr w:type="spellStart"/>
      <w:r w:rsidR="00A16E67">
        <w:rPr>
          <w:rFonts w:ascii="Arial" w:hAnsi="Arial" w:cs="Arial"/>
        </w:rPr>
        <w:t>Pandamic</w:t>
      </w:r>
      <w:proofErr w:type="spellEnd"/>
      <w:r w:rsidR="00A16E67">
        <w:rPr>
          <w:rFonts w:ascii="Arial" w:hAnsi="Arial" w:cs="Arial"/>
        </w:rPr>
        <w:t xml:space="preserve"> has turned the normal way things are </w:t>
      </w:r>
      <w:proofErr w:type="gramStart"/>
      <w:r w:rsidR="00A16E67">
        <w:rPr>
          <w:rFonts w:ascii="Arial" w:hAnsi="Arial" w:cs="Arial"/>
        </w:rPr>
        <w:t>done ,</w:t>
      </w:r>
      <w:proofErr w:type="gramEnd"/>
      <w:r w:rsidR="00A16E67">
        <w:rPr>
          <w:rFonts w:ascii="Arial" w:hAnsi="Arial" w:cs="Arial"/>
        </w:rPr>
        <w:t xml:space="preserve"> on its head.  As we come out of this we will be dealing with new norms, so new paradigms will arise, such as the way people work.  As an example, The current expectation has been that people commute to an office </w:t>
      </w:r>
      <w:r w:rsidR="008C1772">
        <w:rPr>
          <w:rFonts w:ascii="Arial" w:hAnsi="Arial" w:cs="Arial"/>
        </w:rPr>
        <w:t xml:space="preserve">/ warehouse / factory </w:t>
      </w:r>
      <w:r w:rsidR="00A16E67">
        <w:rPr>
          <w:rFonts w:ascii="Arial" w:hAnsi="Arial" w:cs="Arial"/>
        </w:rPr>
        <w:t xml:space="preserve">and work a 9-5 </w:t>
      </w:r>
      <w:r w:rsidR="00092F31">
        <w:rPr>
          <w:rFonts w:ascii="Arial" w:hAnsi="Arial" w:cs="Arial"/>
        </w:rPr>
        <w:t xml:space="preserve">hr </w:t>
      </w:r>
      <w:r w:rsidR="008C1772">
        <w:rPr>
          <w:rFonts w:ascii="Arial" w:hAnsi="Arial" w:cs="Arial"/>
        </w:rPr>
        <w:t xml:space="preserve">/ 12 hr </w:t>
      </w:r>
      <w:r w:rsidR="00A16E67">
        <w:rPr>
          <w:rFonts w:ascii="Arial" w:hAnsi="Arial" w:cs="Arial"/>
        </w:rPr>
        <w:t>s</w:t>
      </w:r>
      <w:r w:rsidR="00092F31">
        <w:rPr>
          <w:rFonts w:ascii="Arial" w:hAnsi="Arial" w:cs="Arial"/>
        </w:rPr>
        <w:t>h</w:t>
      </w:r>
      <w:r w:rsidR="00A16E67">
        <w:rPr>
          <w:rFonts w:ascii="Arial" w:hAnsi="Arial" w:cs="Arial"/>
        </w:rPr>
        <w:t>ift</w:t>
      </w:r>
      <w:r w:rsidR="00092F31">
        <w:rPr>
          <w:rFonts w:ascii="Arial" w:hAnsi="Arial" w:cs="Arial"/>
        </w:rPr>
        <w:t>, that practice is n</w:t>
      </w:r>
      <w:r w:rsidR="008C1772">
        <w:rPr>
          <w:rFonts w:ascii="Arial" w:hAnsi="Arial" w:cs="Arial"/>
        </w:rPr>
        <w:t>o</w:t>
      </w:r>
      <w:r w:rsidR="00092F31">
        <w:rPr>
          <w:rFonts w:ascii="Arial" w:hAnsi="Arial" w:cs="Arial"/>
        </w:rPr>
        <w:t xml:space="preserve">w under question, so HR managers in </w:t>
      </w:r>
      <w:proofErr w:type="spellStart"/>
      <w:r w:rsidR="00092F31">
        <w:rPr>
          <w:rFonts w:ascii="Arial" w:hAnsi="Arial" w:cs="Arial"/>
        </w:rPr>
        <w:t>organsiations</w:t>
      </w:r>
      <w:proofErr w:type="spellEnd"/>
      <w:r w:rsidR="00092F31">
        <w:rPr>
          <w:rFonts w:ascii="Arial" w:hAnsi="Arial" w:cs="Arial"/>
        </w:rPr>
        <w:t xml:space="preserve"> are having to </w:t>
      </w:r>
      <w:r w:rsidR="008C1772">
        <w:rPr>
          <w:rFonts w:ascii="Arial" w:hAnsi="Arial" w:cs="Arial"/>
        </w:rPr>
        <w:t>rethink</w:t>
      </w:r>
      <w:r w:rsidR="00092F31">
        <w:rPr>
          <w:rFonts w:ascii="Arial" w:hAnsi="Arial" w:cs="Arial"/>
        </w:rPr>
        <w:t xml:space="preserve"> their expectation of </w:t>
      </w:r>
      <w:r w:rsidR="008C1772">
        <w:rPr>
          <w:rFonts w:ascii="Arial" w:hAnsi="Arial" w:cs="Arial"/>
        </w:rPr>
        <w:t>employees work preference and some countries are going put this into human rights law</w:t>
      </w:r>
      <w:r w:rsidR="00092F31">
        <w:rPr>
          <w:rFonts w:ascii="Arial" w:hAnsi="Arial" w:cs="Arial"/>
        </w:rPr>
        <w:t xml:space="preserve">, when productivity for many companies has been maintained while people have </w:t>
      </w:r>
      <w:r w:rsidR="008C1772">
        <w:rPr>
          <w:rFonts w:ascii="Arial" w:hAnsi="Arial" w:cs="Arial"/>
        </w:rPr>
        <w:t>been</w:t>
      </w:r>
      <w:r w:rsidR="00092F31">
        <w:rPr>
          <w:rFonts w:ascii="Arial" w:hAnsi="Arial" w:cs="Arial"/>
        </w:rPr>
        <w:t xml:space="preserve"> working at home.</w:t>
      </w:r>
    </w:p>
    <w:p w14:paraId="085029FF" w14:textId="36E10379" w:rsidR="006877DA" w:rsidRPr="006877DA" w:rsidRDefault="006877DA" w:rsidP="006877DA">
      <w:pPr>
        <w:pStyle w:val="ListParagraph"/>
        <w:numPr>
          <w:ilvl w:val="0"/>
          <w:numId w:val="1"/>
        </w:numPr>
        <w:rPr>
          <w:rFonts w:ascii="Arial" w:hAnsi="Arial" w:cs="Arial"/>
        </w:rPr>
      </w:pPr>
      <w:r w:rsidRPr="006877DA">
        <w:rPr>
          <w:rFonts w:ascii="Arial" w:hAnsi="Arial" w:cs="Arial"/>
        </w:rPr>
        <w:t>Philosophy – if you are a physicist you are going to address the question from a mathematical perspective – based on philosophical reasoning, and laws of nature.</w:t>
      </w:r>
      <w:r>
        <w:rPr>
          <w:rFonts w:ascii="Arial" w:hAnsi="Arial" w:cs="Arial"/>
        </w:rPr>
        <w:t xml:space="preserve"> You choose the method that you are skilled in using.</w:t>
      </w:r>
    </w:p>
    <w:p w14:paraId="2D3D061A" w14:textId="64CCE518" w:rsidR="00EB7C90" w:rsidRDefault="00EB7C90" w:rsidP="00EB7C90">
      <w:pPr>
        <w:pStyle w:val="ListParagraph"/>
        <w:numPr>
          <w:ilvl w:val="0"/>
          <w:numId w:val="1"/>
        </w:numPr>
        <w:rPr>
          <w:rFonts w:ascii="Arial" w:hAnsi="Arial" w:cs="Arial"/>
        </w:rPr>
      </w:pPr>
      <w:r>
        <w:rPr>
          <w:rFonts w:ascii="Arial" w:hAnsi="Arial" w:cs="Arial"/>
        </w:rPr>
        <w:t>We have two paradigms one is qualitative and the other is quantitative.  The quantitative paradigm follows a positivist approach meaning we capture data</w:t>
      </w:r>
      <w:r w:rsidR="002F3033">
        <w:rPr>
          <w:rFonts w:ascii="Arial" w:hAnsi="Arial" w:cs="Arial"/>
        </w:rPr>
        <w:t>.  While Qualitative paradigm means we capture meanings.</w:t>
      </w:r>
    </w:p>
    <w:p w14:paraId="7CB021D4" w14:textId="7AD77DEE" w:rsidR="002F3033" w:rsidRPr="002F3033" w:rsidRDefault="002F3033" w:rsidP="002F3033">
      <w:pPr>
        <w:pStyle w:val="ListParagraph"/>
        <w:numPr>
          <w:ilvl w:val="0"/>
          <w:numId w:val="1"/>
        </w:numPr>
        <w:rPr>
          <w:rFonts w:ascii="Arial" w:hAnsi="Arial" w:cs="Arial"/>
        </w:rPr>
      </w:pPr>
      <w:r w:rsidRPr="002F3033">
        <w:rPr>
          <w:rFonts w:ascii="Arial" w:hAnsi="Arial" w:cs="Arial"/>
        </w:rPr>
        <w:t xml:space="preserve">Qualitative research involves the studied use and collection of a variety of empirical materials - case study, personal experience, introspective, </w:t>
      </w:r>
      <w:r w:rsidR="00F26861">
        <w:rPr>
          <w:rFonts w:ascii="Arial" w:hAnsi="Arial" w:cs="Arial"/>
        </w:rPr>
        <w:t xml:space="preserve">capture a </w:t>
      </w:r>
      <w:r w:rsidRPr="002F3033">
        <w:rPr>
          <w:rFonts w:ascii="Arial" w:hAnsi="Arial" w:cs="Arial"/>
        </w:rPr>
        <w:t xml:space="preserve">life story, </w:t>
      </w:r>
      <w:r w:rsidR="00F26861">
        <w:rPr>
          <w:rFonts w:ascii="Arial" w:hAnsi="Arial" w:cs="Arial"/>
        </w:rPr>
        <w:t xml:space="preserve">use </w:t>
      </w:r>
      <w:r w:rsidRPr="002F3033">
        <w:rPr>
          <w:rFonts w:ascii="Arial" w:hAnsi="Arial" w:cs="Arial"/>
        </w:rPr>
        <w:t>interview</w:t>
      </w:r>
      <w:r w:rsidR="00F26861">
        <w:rPr>
          <w:rFonts w:ascii="Arial" w:hAnsi="Arial" w:cs="Arial"/>
        </w:rPr>
        <w:t>s</w:t>
      </w:r>
      <w:r w:rsidRPr="002F3033">
        <w:rPr>
          <w:rFonts w:ascii="Arial" w:hAnsi="Arial" w:cs="Arial"/>
        </w:rPr>
        <w:t>, observ</w:t>
      </w:r>
      <w:r w:rsidR="00F26861">
        <w:rPr>
          <w:rFonts w:ascii="Arial" w:hAnsi="Arial" w:cs="Arial"/>
        </w:rPr>
        <w:t>e someone or something, diary -</w:t>
      </w:r>
      <w:r w:rsidRPr="002F3033">
        <w:rPr>
          <w:rFonts w:ascii="Arial" w:hAnsi="Arial" w:cs="Arial"/>
        </w:rPr>
        <w:t xml:space="preserve"> historical, interactional, and visual texts-that describe routine and problematic moments and meanings in individuals lives.</w:t>
      </w:r>
    </w:p>
    <w:p w14:paraId="0C0EAC91" w14:textId="4CAEC5B1" w:rsidR="002F3033" w:rsidRPr="002F3033" w:rsidRDefault="002F3033" w:rsidP="00F26861">
      <w:pPr>
        <w:pStyle w:val="ListParagraph"/>
        <w:ind w:left="1080"/>
        <w:rPr>
          <w:rFonts w:ascii="Arial" w:hAnsi="Arial" w:cs="Arial"/>
        </w:rPr>
      </w:pPr>
      <w:r w:rsidRPr="002F3033">
        <w:rPr>
          <w:rFonts w:ascii="Arial" w:hAnsi="Arial" w:cs="Arial"/>
        </w:rPr>
        <w:t>Deploy a wide range of interconnected methods</w:t>
      </w:r>
      <w:r w:rsidR="00F26861">
        <w:rPr>
          <w:rFonts w:ascii="Arial" w:hAnsi="Arial" w:cs="Arial"/>
        </w:rPr>
        <w:t xml:space="preserve"> (that’s why we say it is multifaceted)</w:t>
      </w:r>
      <w:r w:rsidRPr="002F3033">
        <w:rPr>
          <w:rFonts w:ascii="Arial" w:hAnsi="Arial" w:cs="Arial"/>
        </w:rPr>
        <w:t>, hoping always to get a better fix on the subject matter at hand.</w:t>
      </w:r>
    </w:p>
    <w:p w14:paraId="237DACB3" w14:textId="57031DC5" w:rsidR="002F3033" w:rsidRDefault="00D74D39" w:rsidP="00EB7C90">
      <w:pPr>
        <w:pStyle w:val="ListParagraph"/>
        <w:numPr>
          <w:ilvl w:val="0"/>
          <w:numId w:val="1"/>
        </w:numPr>
        <w:rPr>
          <w:rFonts w:ascii="Arial" w:hAnsi="Arial" w:cs="Arial"/>
        </w:rPr>
      </w:pPr>
      <w:r>
        <w:rPr>
          <w:rFonts w:ascii="Arial" w:hAnsi="Arial" w:cs="Arial"/>
        </w:rPr>
        <w:t>This slide summarise the difference between these two paradigms.</w:t>
      </w:r>
    </w:p>
    <w:p w14:paraId="3F81A1AB" w14:textId="77777777" w:rsidR="006B5EB3" w:rsidRDefault="00AC7348" w:rsidP="00E55638">
      <w:pPr>
        <w:pStyle w:val="ListParagraph"/>
        <w:ind w:left="1080"/>
        <w:rPr>
          <w:rFonts w:ascii="Arial" w:hAnsi="Arial" w:cs="Arial"/>
        </w:rPr>
      </w:pPr>
      <w:r>
        <w:rPr>
          <w:rFonts w:ascii="Arial" w:hAnsi="Arial" w:cs="Arial"/>
        </w:rPr>
        <w:t>How the world is perceived  by individuals</w:t>
      </w:r>
      <w:r w:rsidR="001877F2">
        <w:rPr>
          <w:rFonts w:ascii="Arial" w:hAnsi="Arial" w:cs="Arial"/>
        </w:rPr>
        <w:t xml:space="preserve">, is explained as </w:t>
      </w:r>
      <w:r w:rsidR="00E21370">
        <w:rPr>
          <w:rFonts w:ascii="Arial" w:hAnsi="Arial" w:cs="Arial"/>
        </w:rPr>
        <w:t xml:space="preserve">being </w:t>
      </w:r>
      <w:r>
        <w:rPr>
          <w:rFonts w:ascii="Arial" w:hAnsi="Arial" w:cs="Arial"/>
        </w:rPr>
        <w:t>socially constructed</w:t>
      </w:r>
      <w:r w:rsidR="001877F2">
        <w:rPr>
          <w:rFonts w:ascii="Arial" w:hAnsi="Arial" w:cs="Arial"/>
        </w:rPr>
        <w:t xml:space="preserve"> meaning individuals construct their understandings of the world, </w:t>
      </w:r>
      <w:r w:rsidR="00E21370">
        <w:rPr>
          <w:rFonts w:ascii="Arial" w:hAnsi="Arial" w:cs="Arial"/>
        </w:rPr>
        <w:t xml:space="preserve">their </w:t>
      </w:r>
      <w:r w:rsidR="001877F2">
        <w:rPr>
          <w:rFonts w:ascii="Arial" w:hAnsi="Arial" w:cs="Arial"/>
        </w:rPr>
        <w:t xml:space="preserve">understandings of situations and events </w:t>
      </w:r>
      <w:proofErr w:type="spellStart"/>
      <w:r w:rsidR="001877F2">
        <w:rPr>
          <w:rFonts w:ascii="Arial" w:hAnsi="Arial" w:cs="Arial"/>
        </w:rPr>
        <w:t>and</w:t>
      </w:r>
      <w:proofErr w:type="spellEnd"/>
      <w:r w:rsidR="001877F2">
        <w:rPr>
          <w:rFonts w:ascii="Arial" w:hAnsi="Arial" w:cs="Arial"/>
        </w:rPr>
        <w:t xml:space="preserve"> qualitative research is important to examine what those understands are, and how these situations affect individuals and what can be done to improve our understanding of others.</w:t>
      </w:r>
      <w:r>
        <w:rPr>
          <w:rFonts w:ascii="Arial" w:hAnsi="Arial" w:cs="Arial"/>
        </w:rPr>
        <w:t xml:space="preserve"> Trying to</w:t>
      </w:r>
      <w:r w:rsidR="001877F2">
        <w:rPr>
          <w:rFonts w:ascii="Arial" w:hAnsi="Arial" w:cs="Arial"/>
        </w:rPr>
        <w:t xml:space="preserve"> capture some rich information </w:t>
      </w:r>
      <w:r>
        <w:rPr>
          <w:rFonts w:ascii="Arial" w:hAnsi="Arial" w:cs="Arial"/>
        </w:rPr>
        <w:t xml:space="preserve">about the situation / the experience. </w:t>
      </w:r>
    </w:p>
    <w:p w14:paraId="3A6886AB" w14:textId="29EF8D4F" w:rsidR="00D74D39" w:rsidRDefault="006B5EB3" w:rsidP="00E55638">
      <w:pPr>
        <w:pStyle w:val="ListParagraph"/>
        <w:ind w:left="1080"/>
        <w:rPr>
          <w:rFonts w:ascii="Arial" w:hAnsi="Arial" w:cs="Arial"/>
        </w:rPr>
      </w:pPr>
      <w:r>
        <w:rPr>
          <w:rFonts w:ascii="Arial" w:hAnsi="Arial" w:cs="Arial"/>
        </w:rPr>
        <w:t>Whereas with quantitative, a</w:t>
      </w:r>
      <w:r w:rsidR="00AC7348">
        <w:rPr>
          <w:rFonts w:ascii="Arial" w:hAnsi="Arial" w:cs="Arial"/>
        </w:rPr>
        <w:t>ll the info will be measurable, objective. State a claim and you test it.</w:t>
      </w:r>
      <w:r w:rsidR="001877F2">
        <w:rPr>
          <w:rFonts w:ascii="Arial" w:hAnsi="Arial" w:cs="Arial"/>
        </w:rPr>
        <w:t xml:space="preserve"> </w:t>
      </w:r>
      <w:r w:rsidR="00AC7348">
        <w:rPr>
          <w:rFonts w:ascii="Arial" w:hAnsi="Arial" w:cs="Arial"/>
        </w:rPr>
        <w:t xml:space="preserve">Try to confirm </w:t>
      </w:r>
      <w:r w:rsidR="00B07797">
        <w:rPr>
          <w:rFonts w:ascii="Arial" w:hAnsi="Arial" w:cs="Arial"/>
        </w:rPr>
        <w:t>something</w:t>
      </w:r>
      <w:r w:rsidR="00AC7348">
        <w:rPr>
          <w:rFonts w:ascii="Arial" w:hAnsi="Arial" w:cs="Arial"/>
        </w:rPr>
        <w:t>, so analysing numbers.</w:t>
      </w:r>
    </w:p>
    <w:p w14:paraId="24A0E17C" w14:textId="7748425A" w:rsidR="00B07797" w:rsidRDefault="00B07797" w:rsidP="00EB7C90">
      <w:pPr>
        <w:pStyle w:val="ListParagraph"/>
        <w:numPr>
          <w:ilvl w:val="0"/>
          <w:numId w:val="1"/>
        </w:numPr>
        <w:rPr>
          <w:rFonts w:ascii="Arial" w:hAnsi="Arial" w:cs="Arial"/>
        </w:rPr>
      </w:pPr>
      <w:r>
        <w:rPr>
          <w:rFonts w:ascii="Arial" w:hAnsi="Arial" w:cs="Arial"/>
        </w:rPr>
        <w:lastRenderedPageBreak/>
        <w:t>Summary qualitative</w:t>
      </w:r>
    </w:p>
    <w:p w14:paraId="51A81036" w14:textId="7FB38CA6" w:rsidR="0018568C" w:rsidRPr="0018568C" w:rsidRDefault="0018568C" w:rsidP="0018568C">
      <w:pPr>
        <w:pStyle w:val="ListParagraph"/>
        <w:numPr>
          <w:ilvl w:val="0"/>
          <w:numId w:val="1"/>
        </w:numPr>
        <w:rPr>
          <w:rFonts w:ascii="Arial" w:hAnsi="Arial" w:cs="Arial"/>
        </w:rPr>
      </w:pPr>
      <w:r w:rsidRPr="0018568C">
        <w:rPr>
          <w:rFonts w:ascii="Arial" w:hAnsi="Arial" w:cs="Arial"/>
        </w:rPr>
        <w:t>The intervie</w:t>
      </w:r>
      <w:r>
        <w:rPr>
          <w:rFonts w:ascii="Arial" w:hAnsi="Arial" w:cs="Arial"/>
        </w:rPr>
        <w:t>wee</w:t>
      </w:r>
      <w:r w:rsidRPr="0018568C">
        <w:rPr>
          <w:rFonts w:ascii="Arial" w:hAnsi="Arial" w:cs="Arial"/>
        </w:rPr>
        <w:t xml:space="preserve"> tell you what it is like, what they feel, what their perceptions are</w:t>
      </w:r>
    </w:p>
    <w:p w14:paraId="2688834D" w14:textId="54A824B1" w:rsidR="00E55638" w:rsidRPr="00E55638" w:rsidRDefault="00E55638" w:rsidP="00E55638">
      <w:pPr>
        <w:pStyle w:val="ListParagraph"/>
        <w:numPr>
          <w:ilvl w:val="0"/>
          <w:numId w:val="1"/>
        </w:numPr>
        <w:rPr>
          <w:rFonts w:ascii="Arial" w:hAnsi="Arial" w:cs="Arial"/>
        </w:rPr>
      </w:pPr>
      <w:r>
        <w:rPr>
          <w:rFonts w:ascii="Arial" w:hAnsi="Arial" w:cs="Arial"/>
        </w:rPr>
        <w:t xml:space="preserve">How do we collect information for use in a qualitative study – we have a choice of methods- </w:t>
      </w:r>
      <w:r w:rsidRPr="00E55638">
        <w:rPr>
          <w:rFonts w:ascii="Arial" w:hAnsi="Arial" w:cs="Arial"/>
        </w:rPr>
        <w:t>Qualitative techniques or methods tends to yield rich data to explore how and why things happened</w:t>
      </w:r>
    </w:p>
    <w:p w14:paraId="5E21DD83" w14:textId="77777777" w:rsidR="00E55638" w:rsidRPr="00E55638" w:rsidRDefault="00E55638" w:rsidP="00E55638">
      <w:pPr>
        <w:pStyle w:val="ListParagraph"/>
        <w:ind w:left="1080"/>
        <w:rPr>
          <w:rFonts w:ascii="Arial" w:hAnsi="Arial" w:cs="Arial"/>
        </w:rPr>
      </w:pPr>
      <w:r w:rsidRPr="00E55638">
        <w:rPr>
          <w:rFonts w:ascii="Arial" w:hAnsi="Arial" w:cs="Arial"/>
        </w:rPr>
        <w:t>Don’t need large sample sizes (in comparison to quantitative research)</w:t>
      </w:r>
    </w:p>
    <w:p w14:paraId="543BE1CD" w14:textId="77777777" w:rsidR="00E55638" w:rsidRPr="00E55638" w:rsidRDefault="00E55638" w:rsidP="00E55638">
      <w:pPr>
        <w:pStyle w:val="ListParagraph"/>
        <w:ind w:left="1080"/>
        <w:rPr>
          <w:rFonts w:ascii="Arial" w:hAnsi="Arial" w:cs="Arial"/>
        </w:rPr>
      </w:pPr>
      <w:r w:rsidRPr="00E55638">
        <w:rPr>
          <w:rFonts w:ascii="Arial" w:hAnsi="Arial" w:cs="Arial"/>
        </w:rPr>
        <w:t>Some issues may arise, such as</w:t>
      </w:r>
    </w:p>
    <w:p w14:paraId="18524EF1" w14:textId="77777777" w:rsidR="00E55638" w:rsidRPr="00E55638" w:rsidRDefault="00E55638" w:rsidP="00E55638">
      <w:pPr>
        <w:pStyle w:val="ListParagraph"/>
        <w:ind w:left="1080"/>
        <w:rPr>
          <w:rFonts w:ascii="Arial" w:hAnsi="Arial" w:cs="Arial"/>
        </w:rPr>
      </w:pPr>
      <w:r w:rsidRPr="00E55638">
        <w:rPr>
          <w:rFonts w:ascii="Arial" w:hAnsi="Arial" w:cs="Arial"/>
        </w:rPr>
        <w:t>Respondents providing inaccurate or false information – or saying what they think the researcher wants to hear</w:t>
      </w:r>
    </w:p>
    <w:p w14:paraId="28AB2262" w14:textId="77777777" w:rsidR="00E55638" w:rsidRPr="00E55638" w:rsidRDefault="00E55638" w:rsidP="00E55638">
      <w:pPr>
        <w:pStyle w:val="ListParagraph"/>
        <w:ind w:left="1080"/>
        <w:rPr>
          <w:rFonts w:ascii="Arial" w:hAnsi="Arial" w:cs="Arial"/>
        </w:rPr>
      </w:pPr>
      <w:r w:rsidRPr="00E55638">
        <w:rPr>
          <w:rFonts w:ascii="Arial" w:hAnsi="Arial" w:cs="Arial"/>
        </w:rPr>
        <w:t>Ethical issues may be more problematic as the researcher is usually closer to participants</w:t>
      </w:r>
    </w:p>
    <w:p w14:paraId="4852D13C" w14:textId="77777777" w:rsidR="00E55638" w:rsidRPr="00E55638" w:rsidRDefault="00E55638" w:rsidP="00E55638">
      <w:pPr>
        <w:pStyle w:val="ListParagraph"/>
        <w:ind w:left="1080"/>
        <w:rPr>
          <w:rFonts w:ascii="Arial" w:hAnsi="Arial" w:cs="Arial"/>
        </w:rPr>
      </w:pPr>
      <w:r w:rsidRPr="00E55638">
        <w:rPr>
          <w:rFonts w:ascii="Arial" w:hAnsi="Arial" w:cs="Arial"/>
        </w:rPr>
        <w:t>Researcher objectivity may be more difficult to achieve</w:t>
      </w:r>
    </w:p>
    <w:p w14:paraId="2C31B726" w14:textId="77777777" w:rsidR="00E55638" w:rsidRPr="00E55638" w:rsidRDefault="00E55638" w:rsidP="00E55638">
      <w:pPr>
        <w:pStyle w:val="ListParagraph"/>
        <w:ind w:left="1080"/>
        <w:rPr>
          <w:rFonts w:ascii="Arial" w:hAnsi="Arial" w:cs="Arial"/>
        </w:rPr>
      </w:pPr>
      <w:r w:rsidRPr="00E55638">
        <w:rPr>
          <w:rFonts w:ascii="Arial" w:hAnsi="Arial" w:cs="Arial"/>
        </w:rPr>
        <w:t xml:space="preserve">Examples </w:t>
      </w:r>
    </w:p>
    <w:p w14:paraId="0A4C0A2B" w14:textId="77777777" w:rsidR="00E55638" w:rsidRPr="00E55638" w:rsidRDefault="00E55638" w:rsidP="00E55638">
      <w:pPr>
        <w:pStyle w:val="ListParagraph"/>
        <w:ind w:left="1080"/>
        <w:rPr>
          <w:rFonts w:ascii="Arial" w:hAnsi="Arial" w:cs="Arial"/>
        </w:rPr>
      </w:pPr>
      <w:r w:rsidRPr="00E55638">
        <w:rPr>
          <w:rFonts w:ascii="Arial" w:hAnsi="Arial" w:cs="Arial"/>
        </w:rPr>
        <w:t>Phenomenology - the study of experiences.</w:t>
      </w:r>
    </w:p>
    <w:p w14:paraId="222ED389" w14:textId="77777777" w:rsidR="00E55638" w:rsidRPr="00E55638" w:rsidRDefault="00E55638" w:rsidP="00E55638">
      <w:pPr>
        <w:pStyle w:val="ListParagraph"/>
        <w:ind w:left="1080"/>
        <w:rPr>
          <w:rFonts w:ascii="Arial" w:hAnsi="Arial" w:cs="Arial"/>
        </w:rPr>
      </w:pPr>
      <w:r w:rsidRPr="00E55638">
        <w:rPr>
          <w:rFonts w:ascii="Arial" w:hAnsi="Arial" w:cs="Arial"/>
        </w:rPr>
        <w:t>Projective techniques - In psychology, a projective test is a personality test (in this case a person respond to stimuli, to reveal hidden emotions and internal conflicts projected by the person into the test.</w:t>
      </w:r>
    </w:p>
    <w:p w14:paraId="79760648" w14:textId="330BA490" w:rsidR="00E55638" w:rsidRDefault="00E55638" w:rsidP="00E55638">
      <w:pPr>
        <w:pStyle w:val="ListParagraph"/>
        <w:ind w:left="1080"/>
        <w:rPr>
          <w:rFonts w:ascii="Arial" w:hAnsi="Arial" w:cs="Arial"/>
        </w:rPr>
      </w:pPr>
      <w:r w:rsidRPr="00E55638">
        <w:rPr>
          <w:rFonts w:ascii="Arial" w:hAnsi="Arial" w:cs="Arial"/>
        </w:rPr>
        <w:t>Ethnographic - The researcher observes with the participant in the real-life setting</w:t>
      </w:r>
    </w:p>
    <w:p w14:paraId="3DAD8866" w14:textId="2980CA84" w:rsidR="00BF54E1" w:rsidRPr="00BF54E1" w:rsidRDefault="00BF54E1" w:rsidP="00BF54E1">
      <w:pPr>
        <w:pStyle w:val="ListParagraph"/>
        <w:numPr>
          <w:ilvl w:val="0"/>
          <w:numId w:val="1"/>
        </w:numPr>
        <w:rPr>
          <w:rFonts w:ascii="Arial" w:hAnsi="Arial" w:cs="Arial"/>
        </w:rPr>
      </w:pPr>
      <w:r>
        <w:rPr>
          <w:rFonts w:ascii="Arial" w:hAnsi="Arial" w:cs="Arial"/>
        </w:rPr>
        <w:t xml:space="preserve">An example of qualitative paradigm.   An organisation is interested in </w:t>
      </w:r>
      <w:r w:rsidRPr="00BF54E1">
        <w:rPr>
          <w:rFonts w:ascii="Arial" w:hAnsi="Arial" w:cs="Arial"/>
        </w:rPr>
        <w:t xml:space="preserve">Describing and comparing two types of audio guides: person-led </w:t>
      </w:r>
      <w:r>
        <w:rPr>
          <w:rFonts w:ascii="Arial" w:hAnsi="Arial" w:cs="Arial"/>
        </w:rPr>
        <w:t>versus</w:t>
      </w:r>
      <w:r w:rsidRPr="00BF54E1">
        <w:rPr>
          <w:rFonts w:ascii="Arial" w:hAnsi="Arial" w:cs="Arial"/>
        </w:rPr>
        <w:t xml:space="preserve"> technology-led</w:t>
      </w:r>
      <w:r>
        <w:rPr>
          <w:rFonts w:ascii="Arial" w:hAnsi="Arial" w:cs="Arial"/>
        </w:rPr>
        <w:t xml:space="preserve"> to see which works best.</w:t>
      </w:r>
    </w:p>
    <w:p w14:paraId="65B929FE" w14:textId="5ABB4FC6" w:rsidR="00BF54E1" w:rsidRPr="00BF54E1" w:rsidRDefault="00BF54E1" w:rsidP="00BF54E1">
      <w:pPr>
        <w:pStyle w:val="ListParagraph"/>
        <w:ind w:left="1080"/>
        <w:rPr>
          <w:rFonts w:ascii="Arial" w:hAnsi="Arial" w:cs="Arial"/>
        </w:rPr>
      </w:pPr>
      <w:proofErr w:type="gramStart"/>
      <w:r>
        <w:rPr>
          <w:rFonts w:ascii="Arial" w:hAnsi="Arial" w:cs="Arial"/>
        </w:rPr>
        <w:t>c</w:t>
      </w:r>
      <w:proofErr w:type="spellStart"/>
      <w:r w:rsidRPr="00BF54E1">
        <w:rPr>
          <w:rFonts w:ascii="Arial" w:hAnsi="Arial" w:cs="Arial"/>
          <w:lang w:val="en-US"/>
        </w:rPr>
        <w:t>omparison</w:t>
      </w:r>
      <w:proofErr w:type="spellEnd"/>
      <w:proofErr w:type="gramEnd"/>
      <w:r w:rsidRPr="00BF54E1">
        <w:rPr>
          <w:rFonts w:ascii="Arial" w:hAnsi="Arial" w:cs="Arial"/>
          <w:lang w:val="en-US"/>
        </w:rPr>
        <w:t xml:space="preserve"> of the two different walks</w:t>
      </w:r>
    </w:p>
    <w:p w14:paraId="0B8CEF09" w14:textId="77777777" w:rsidR="00BF54E1" w:rsidRPr="00BF54E1" w:rsidRDefault="00BF54E1" w:rsidP="00BF54E1">
      <w:pPr>
        <w:pStyle w:val="ListParagraph"/>
        <w:ind w:left="1080"/>
        <w:rPr>
          <w:rFonts w:ascii="Arial" w:hAnsi="Arial" w:cs="Arial"/>
        </w:rPr>
      </w:pPr>
      <w:r w:rsidRPr="00BF54E1">
        <w:rPr>
          <w:rFonts w:ascii="Arial" w:hAnsi="Arial" w:cs="Arial"/>
          <w:lang w:val="en-US"/>
        </w:rPr>
        <w:t>Differences/similarities of the walks</w:t>
      </w:r>
    </w:p>
    <w:p w14:paraId="38BAE61D" w14:textId="6981E525" w:rsidR="00BF54E1" w:rsidRPr="00BF54E1" w:rsidRDefault="00BF54E1" w:rsidP="00BF54E1">
      <w:pPr>
        <w:pStyle w:val="ListParagraph"/>
        <w:ind w:left="1080"/>
        <w:rPr>
          <w:rFonts w:ascii="Arial" w:hAnsi="Arial" w:cs="Arial"/>
        </w:rPr>
      </w:pPr>
      <w:r w:rsidRPr="00BF54E1">
        <w:rPr>
          <w:rFonts w:ascii="Arial" w:hAnsi="Arial" w:cs="Arial"/>
          <w:lang w:val="en-US"/>
        </w:rPr>
        <w:t>Issues surrounding participant engagement</w:t>
      </w:r>
      <w:r>
        <w:rPr>
          <w:rFonts w:ascii="Arial" w:hAnsi="Arial" w:cs="Arial"/>
          <w:lang w:val="en-US"/>
        </w:rPr>
        <w:t xml:space="preserve"> – this would be an example of where a questionnaire with the participants would yield value info about how the respondents felt when they experienced the situation with the help of the two these types of audio guides.  The observations and focus groups would be good methods to get the participants to talk about which they felt was the better guide for that situation.</w:t>
      </w:r>
    </w:p>
    <w:p w14:paraId="60B4EA2C" w14:textId="51F14783" w:rsidR="003274B6" w:rsidRDefault="00C32BA1" w:rsidP="003274B6">
      <w:pPr>
        <w:pStyle w:val="ListParagraph"/>
        <w:numPr>
          <w:ilvl w:val="0"/>
          <w:numId w:val="1"/>
        </w:numPr>
        <w:rPr>
          <w:rFonts w:ascii="Arial" w:hAnsi="Arial" w:cs="Arial"/>
        </w:rPr>
      </w:pPr>
      <w:r>
        <w:rPr>
          <w:rFonts w:ascii="Arial" w:hAnsi="Arial" w:cs="Arial"/>
        </w:rPr>
        <w:t xml:space="preserve">Quantitative data research – is about capturing numbers – </w:t>
      </w:r>
    </w:p>
    <w:p w14:paraId="7DAE09C7" w14:textId="30515C16" w:rsidR="00C32BA1" w:rsidRDefault="00C32BA1" w:rsidP="003274B6">
      <w:pPr>
        <w:pStyle w:val="ListParagraph"/>
        <w:numPr>
          <w:ilvl w:val="0"/>
          <w:numId w:val="1"/>
        </w:numPr>
        <w:rPr>
          <w:rFonts w:ascii="Arial" w:hAnsi="Arial" w:cs="Arial"/>
        </w:rPr>
      </w:pPr>
      <w:r>
        <w:rPr>
          <w:rFonts w:ascii="Arial" w:hAnsi="Arial" w:cs="Arial"/>
        </w:rPr>
        <w:t>You analyse results and show these graphically to help understand the findings.</w:t>
      </w:r>
    </w:p>
    <w:p w14:paraId="3C467642" w14:textId="2E36D254" w:rsidR="00C32BA1" w:rsidRDefault="00C32BA1" w:rsidP="003274B6">
      <w:pPr>
        <w:pStyle w:val="ListParagraph"/>
        <w:numPr>
          <w:ilvl w:val="0"/>
          <w:numId w:val="1"/>
        </w:numPr>
        <w:rPr>
          <w:rFonts w:ascii="Arial" w:hAnsi="Arial" w:cs="Arial"/>
        </w:rPr>
      </w:pPr>
      <w:r>
        <w:rPr>
          <w:rFonts w:ascii="Arial" w:hAnsi="Arial" w:cs="Arial"/>
        </w:rPr>
        <w:t xml:space="preserve">Another example of </w:t>
      </w:r>
      <w:r w:rsidR="002C0226">
        <w:rPr>
          <w:rFonts w:ascii="Arial" w:hAnsi="Arial" w:cs="Arial"/>
        </w:rPr>
        <w:t>presenting</w:t>
      </w:r>
      <w:r>
        <w:rPr>
          <w:rFonts w:ascii="Arial" w:hAnsi="Arial" w:cs="Arial"/>
        </w:rPr>
        <w:t xml:space="preserve"> facts collected form a quantitative study is to layer the graph with icons to help reveal the st</w:t>
      </w:r>
      <w:r w:rsidR="002C0226">
        <w:rPr>
          <w:rFonts w:ascii="Arial" w:hAnsi="Arial" w:cs="Arial"/>
        </w:rPr>
        <w:t>or</w:t>
      </w:r>
      <w:r>
        <w:rPr>
          <w:rFonts w:ascii="Arial" w:hAnsi="Arial" w:cs="Arial"/>
        </w:rPr>
        <w:t>y.</w:t>
      </w:r>
    </w:p>
    <w:p w14:paraId="082FA501" w14:textId="14F336FF" w:rsidR="00B352B5" w:rsidRDefault="00B352B5" w:rsidP="003274B6">
      <w:pPr>
        <w:pStyle w:val="ListParagraph"/>
        <w:numPr>
          <w:ilvl w:val="0"/>
          <w:numId w:val="1"/>
        </w:numPr>
        <w:rPr>
          <w:rFonts w:ascii="Arial" w:hAnsi="Arial" w:cs="Arial"/>
        </w:rPr>
      </w:pPr>
      <w:r>
        <w:rPr>
          <w:rFonts w:ascii="Arial" w:hAnsi="Arial" w:cs="Arial"/>
        </w:rPr>
        <w:t>In quantit</w:t>
      </w:r>
      <w:r w:rsidR="00B21894">
        <w:rPr>
          <w:rFonts w:ascii="Arial" w:hAnsi="Arial" w:cs="Arial"/>
        </w:rPr>
        <w:t>at</w:t>
      </w:r>
      <w:r>
        <w:rPr>
          <w:rFonts w:ascii="Arial" w:hAnsi="Arial" w:cs="Arial"/>
        </w:rPr>
        <w:t xml:space="preserve">ive research the data is often </w:t>
      </w:r>
      <w:proofErr w:type="spellStart"/>
      <w:r>
        <w:rPr>
          <w:rFonts w:ascii="Arial" w:hAnsi="Arial" w:cs="Arial"/>
        </w:rPr>
        <w:t>summaried</w:t>
      </w:r>
      <w:proofErr w:type="spellEnd"/>
      <w:r>
        <w:rPr>
          <w:rFonts w:ascii="Arial" w:hAnsi="Arial" w:cs="Arial"/>
        </w:rPr>
        <w:t xml:space="preserve"> in tables, t</w:t>
      </w:r>
      <w:r w:rsidR="00B8280F">
        <w:rPr>
          <w:rFonts w:ascii="Arial" w:hAnsi="Arial" w:cs="Arial"/>
        </w:rPr>
        <w:t>h</w:t>
      </w:r>
      <w:r>
        <w:rPr>
          <w:rFonts w:ascii="Arial" w:hAnsi="Arial" w:cs="Arial"/>
        </w:rPr>
        <w:t xml:space="preserve">is is an </w:t>
      </w:r>
      <w:r w:rsidR="00B21894">
        <w:rPr>
          <w:rFonts w:ascii="Arial" w:hAnsi="Arial" w:cs="Arial"/>
        </w:rPr>
        <w:t>example</w:t>
      </w:r>
      <w:r>
        <w:rPr>
          <w:rFonts w:ascii="Arial" w:hAnsi="Arial" w:cs="Arial"/>
        </w:rPr>
        <w:t xml:space="preserve"> of fast food restaurants, </w:t>
      </w:r>
      <w:r w:rsidR="00B21894">
        <w:rPr>
          <w:rFonts w:ascii="Arial" w:hAnsi="Arial" w:cs="Arial"/>
        </w:rPr>
        <w:t>tried to capture how satisfied customers were with a ch</w:t>
      </w:r>
      <w:r w:rsidR="00F55555">
        <w:rPr>
          <w:rFonts w:ascii="Arial" w:hAnsi="Arial" w:cs="Arial"/>
        </w:rPr>
        <w:t>oice of food establishments.  As</w:t>
      </w:r>
      <w:r w:rsidR="00B21894">
        <w:rPr>
          <w:rFonts w:ascii="Arial" w:hAnsi="Arial" w:cs="Arial"/>
        </w:rPr>
        <w:t xml:space="preserve"> a researcher you would look closely at all the data and explain what is found and what this means.  S</w:t>
      </w:r>
      <w:r w:rsidR="00F55555">
        <w:rPr>
          <w:rFonts w:ascii="Arial" w:hAnsi="Arial" w:cs="Arial"/>
        </w:rPr>
        <w:t>o</w:t>
      </w:r>
      <w:r w:rsidR="00B21894">
        <w:rPr>
          <w:rFonts w:ascii="Arial" w:hAnsi="Arial" w:cs="Arial"/>
        </w:rPr>
        <w:t xml:space="preserve"> you are dealing with the facts and explaining what they </w:t>
      </w:r>
      <w:r w:rsidR="00F55555">
        <w:rPr>
          <w:rFonts w:ascii="Arial" w:hAnsi="Arial" w:cs="Arial"/>
        </w:rPr>
        <w:t>reveal,</w:t>
      </w:r>
      <w:r w:rsidR="00B21894">
        <w:rPr>
          <w:rFonts w:ascii="Arial" w:hAnsi="Arial" w:cs="Arial"/>
        </w:rPr>
        <w:t xml:space="preserve"> so that decisions can be made to improve the customer satisfaction</w:t>
      </w:r>
      <w:r w:rsidR="00F55555">
        <w:rPr>
          <w:rFonts w:ascii="Arial" w:hAnsi="Arial" w:cs="Arial"/>
        </w:rPr>
        <w:t xml:space="preserve"> in the future</w:t>
      </w:r>
      <w:r w:rsidR="00B21894">
        <w:rPr>
          <w:rFonts w:ascii="Arial" w:hAnsi="Arial" w:cs="Arial"/>
        </w:rPr>
        <w:t>.</w:t>
      </w:r>
    </w:p>
    <w:p w14:paraId="27BB1E22" w14:textId="57984CC6" w:rsidR="00B21894" w:rsidRDefault="007C603B" w:rsidP="003274B6">
      <w:pPr>
        <w:pStyle w:val="ListParagraph"/>
        <w:numPr>
          <w:ilvl w:val="0"/>
          <w:numId w:val="1"/>
        </w:numPr>
        <w:rPr>
          <w:rFonts w:ascii="Arial" w:hAnsi="Arial" w:cs="Arial"/>
        </w:rPr>
      </w:pPr>
      <w:r>
        <w:rPr>
          <w:rFonts w:ascii="Arial" w:hAnsi="Arial" w:cs="Arial"/>
        </w:rPr>
        <w:t>Quantitative</w:t>
      </w:r>
      <w:r w:rsidR="00FE29B2">
        <w:rPr>
          <w:rFonts w:ascii="Arial" w:hAnsi="Arial" w:cs="Arial"/>
        </w:rPr>
        <w:t xml:space="preserve"> questions ar</w:t>
      </w:r>
      <w:r>
        <w:rPr>
          <w:rFonts w:ascii="Arial" w:hAnsi="Arial" w:cs="Arial"/>
        </w:rPr>
        <w:t>e</w:t>
      </w:r>
      <w:r w:rsidR="00FE29B2">
        <w:rPr>
          <w:rFonts w:ascii="Arial" w:hAnsi="Arial" w:cs="Arial"/>
        </w:rPr>
        <w:t xml:space="preserve"> styled different to qualitative questions.  Remember </w:t>
      </w:r>
      <w:r>
        <w:rPr>
          <w:rFonts w:ascii="Arial" w:hAnsi="Arial" w:cs="Arial"/>
        </w:rPr>
        <w:t>quanta</w:t>
      </w:r>
      <w:r w:rsidR="00FE29B2">
        <w:rPr>
          <w:rFonts w:ascii="Arial" w:hAnsi="Arial" w:cs="Arial"/>
        </w:rPr>
        <w:t xml:space="preserve"> refers to numbers, so</w:t>
      </w:r>
      <w:r>
        <w:rPr>
          <w:rFonts w:ascii="Arial" w:hAnsi="Arial" w:cs="Arial"/>
        </w:rPr>
        <w:t xml:space="preserve"> the</w:t>
      </w:r>
      <w:r w:rsidR="00F55555">
        <w:rPr>
          <w:rFonts w:ascii="Arial" w:hAnsi="Arial" w:cs="Arial"/>
        </w:rPr>
        <w:t xml:space="preserve"> questions are often about h</w:t>
      </w:r>
      <w:r w:rsidR="00FE29B2">
        <w:rPr>
          <w:rFonts w:ascii="Arial" w:hAnsi="Arial" w:cs="Arial"/>
        </w:rPr>
        <w:t>ow much, how many etc.</w:t>
      </w:r>
      <w:r>
        <w:rPr>
          <w:rFonts w:ascii="Arial" w:hAnsi="Arial" w:cs="Arial"/>
        </w:rPr>
        <w:t xml:space="preserve"> Always quantifying the situation.</w:t>
      </w:r>
    </w:p>
    <w:p w14:paraId="6226C572" w14:textId="36C7B4AF" w:rsidR="007C603B" w:rsidRDefault="00BB4D5C" w:rsidP="003274B6">
      <w:pPr>
        <w:pStyle w:val="ListParagraph"/>
        <w:numPr>
          <w:ilvl w:val="0"/>
          <w:numId w:val="1"/>
        </w:numPr>
        <w:rPr>
          <w:rFonts w:ascii="Arial" w:hAnsi="Arial" w:cs="Arial"/>
        </w:rPr>
      </w:pPr>
      <w:r>
        <w:rPr>
          <w:rFonts w:ascii="Arial" w:hAnsi="Arial" w:cs="Arial"/>
        </w:rPr>
        <w:t>When the d</w:t>
      </w:r>
      <w:r w:rsidR="00F55555">
        <w:rPr>
          <w:rFonts w:ascii="Arial" w:hAnsi="Arial" w:cs="Arial"/>
        </w:rPr>
        <w:t>ata is captured</w:t>
      </w:r>
      <w:r>
        <w:rPr>
          <w:rFonts w:ascii="Arial" w:hAnsi="Arial" w:cs="Arial"/>
        </w:rPr>
        <w:t xml:space="preserve">, it has to be analysed using tools such as Excel and SPSS.  You will use these on this </w:t>
      </w:r>
      <w:proofErr w:type="gramStart"/>
      <w:r>
        <w:rPr>
          <w:rFonts w:ascii="Arial" w:hAnsi="Arial" w:cs="Arial"/>
        </w:rPr>
        <w:t>course  as</w:t>
      </w:r>
      <w:proofErr w:type="gramEnd"/>
      <w:r>
        <w:rPr>
          <w:rFonts w:ascii="Arial" w:hAnsi="Arial" w:cs="Arial"/>
        </w:rPr>
        <w:t xml:space="preserve"> well.  These tools allow the researcher to make calculations, and test the data.</w:t>
      </w:r>
    </w:p>
    <w:p w14:paraId="53D04ED3" w14:textId="296E6158" w:rsidR="00BB4D5C" w:rsidRDefault="00B13021" w:rsidP="003274B6">
      <w:pPr>
        <w:pStyle w:val="ListParagraph"/>
        <w:numPr>
          <w:ilvl w:val="0"/>
          <w:numId w:val="1"/>
        </w:numPr>
        <w:rPr>
          <w:rFonts w:ascii="Arial" w:hAnsi="Arial" w:cs="Arial"/>
        </w:rPr>
      </w:pPr>
      <w:r>
        <w:rPr>
          <w:rFonts w:ascii="Arial" w:hAnsi="Arial" w:cs="Arial"/>
        </w:rPr>
        <w:t>In summary – we use interviews (capture meaning), for qualitative, we use surveys to gather data for quantitative analysis.</w:t>
      </w:r>
    </w:p>
    <w:p w14:paraId="68E5329F" w14:textId="5585E43A" w:rsidR="0046449D" w:rsidRDefault="000C06AE" w:rsidP="003274B6">
      <w:pPr>
        <w:pStyle w:val="ListParagraph"/>
        <w:numPr>
          <w:ilvl w:val="0"/>
          <w:numId w:val="1"/>
        </w:numPr>
        <w:rPr>
          <w:rFonts w:ascii="Arial" w:hAnsi="Arial" w:cs="Arial"/>
        </w:rPr>
      </w:pPr>
      <w:r>
        <w:rPr>
          <w:rFonts w:ascii="Arial" w:hAnsi="Arial" w:cs="Arial"/>
        </w:rPr>
        <w:t xml:space="preserve">Other aspects of research that we will look at as a researcher, when the information has been collected, we ask is it valid?  Is it reliable?  Is it trustworthy? So are </w:t>
      </w:r>
      <w:r w:rsidR="0046449D">
        <w:rPr>
          <w:rFonts w:ascii="Arial" w:hAnsi="Arial" w:cs="Arial"/>
        </w:rPr>
        <w:t>the findings consistent with other findings.</w:t>
      </w:r>
    </w:p>
    <w:p w14:paraId="0A993534" w14:textId="697EB414" w:rsidR="00B13021" w:rsidRDefault="0046449D" w:rsidP="003274B6">
      <w:pPr>
        <w:pStyle w:val="ListParagraph"/>
        <w:numPr>
          <w:ilvl w:val="0"/>
          <w:numId w:val="1"/>
        </w:numPr>
        <w:rPr>
          <w:rFonts w:ascii="Arial" w:hAnsi="Arial" w:cs="Arial"/>
        </w:rPr>
      </w:pPr>
      <w:r>
        <w:rPr>
          <w:rFonts w:ascii="Arial" w:hAnsi="Arial" w:cs="Arial"/>
        </w:rPr>
        <w:lastRenderedPageBreak/>
        <w:t xml:space="preserve">On the </w:t>
      </w:r>
      <w:r w:rsidR="000B6BBE">
        <w:rPr>
          <w:rFonts w:ascii="Arial" w:hAnsi="Arial" w:cs="Arial"/>
        </w:rPr>
        <w:t>module</w:t>
      </w:r>
      <w:r>
        <w:rPr>
          <w:rFonts w:ascii="Arial" w:hAnsi="Arial" w:cs="Arial"/>
        </w:rPr>
        <w:t xml:space="preserve"> we also look at ethics – these are rules / standard that the </w:t>
      </w:r>
      <w:r w:rsidR="00EE643D">
        <w:rPr>
          <w:rFonts w:ascii="Arial" w:hAnsi="Arial" w:cs="Arial"/>
        </w:rPr>
        <w:t>researcher</w:t>
      </w:r>
      <w:r>
        <w:rPr>
          <w:rFonts w:ascii="Arial" w:hAnsi="Arial" w:cs="Arial"/>
        </w:rPr>
        <w:t xml:space="preserve"> must follow – </w:t>
      </w:r>
      <w:r w:rsidR="00EE643D">
        <w:rPr>
          <w:rFonts w:ascii="Arial" w:hAnsi="Arial" w:cs="Arial"/>
        </w:rPr>
        <w:t>such</w:t>
      </w:r>
      <w:r>
        <w:rPr>
          <w:rFonts w:ascii="Arial" w:hAnsi="Arial" w:cs="Arial"/>
        </w:rPr>
        <w:t xml:space="preserve"> as codes </w:t>
      </w:r>
      <w:r w:rsidR="00EE643D">
        <w:rPr>
          <w:rFonts w:ascii="Arial" w:hAnsi="Arial" w:cs="Arial"/>
        </w:rPr>
        <w:t>for</w:t>
      </w:r>
      <w:r>
        <w:rPr>
          <w:rFonts w:ascii="Arial" w:hAnsi="Arial" w:cs="Arial"/>
        </w:rPr>
        <w:t xml:space="preserve"> conduct in carrying out research. </w:t>
      </w:r>
      <w:r w:rsidR="00EE643D">
        <w:rPr>
          <w:rFonts w:ascii="Arial" w:hAnsi="Arial" w:cs="Arial"/>
        </w:rPr>
        <w:t>These codes are t</w:t>
      </w:r>
      <w:r>
        <w:rPr>
          <w:rFonts w:ascii="Arial" w:hAnsi="Arial" w:cs="Arial"/>
        </w:rPr>
        <w:t xml:space="preserve">o protect the </w:t>
      </w:r>
      <w:r w:rsidR="00EE643D">
        <w:rPr>
          <w:rFonts w:ascii="Arial" w:hAnsi="Arial" w:cs="Arial"/>
        </w:rPr>
        <w:t>individuals</w:t>
      </w:r>
      <w:r>
        <w:rPr>
          <w:rFonts w:ascii="Arial" w:hAnsi="Arial" w:cs="Arial"/>
        </w:rPr>
        <w:t xml:space="preserve"> and researcher</w:t>
      </w:r>
      <w:r w:rsidR="00EE643D">
        <w:rPr>
          <w:rFonts w:ascii="Arial" w:hAnsi="Arial" w:cs="Arial"/>
        </w:rPr>
        <w:t xml:space="preserve"> and limit risks occurring during the study.</w:t>
      </w:r>
    </w:p>
    <w:p w14:paraId="41FA924F" w14:textId="68A42D6A" w:rsidR="00EE643D" w:rsidRDefault="000B6BBE" w:rsidP="003274B6">
      <w:pPr>
        <w:pStyle w:val="ListParagraph"/>
        <w:numPr>
          <w:ilvl w:val="0"/>
          <w:numId w:val="1"/>
        </w:numPr>
        <w:rPr>
          <w:rFonts w:ascii="Arial" w:hAnsi="Arial" w:cs="Arial"/>
        </w:rPr>
      </w:pPr>
      <w:proofErr w:type="spellStart"/>
      <w:r>
        <w:rPr>
          <w:rFonts w:ascii="Arial" w:hAnsi="Arial" w:cs="Arial"/>
        </w:rPr>
        <w:t>Its</w:t>
      </w:r>
      <w:proofErr w:type="spellEnd"/>
      <w:r>
        <w:rPr>
          <w:rFonts w:ascii="Arial" w:hAnsi="Arial" w:cs="Arial"/>
        </w:rPr>
        <w:t xml:space="preserve"> ab</w:t>
      </w:r>
      <w:r w:rsidR="00EE643D">
        <w:rPr>
          <w:rFonts w:ascii="Arial" w:hAnsi="Arial" w:cs="Arial"/>
        </w:rPr>
        <w:t>out p</w:t>
      </w:r>
      <w:r>
        <w:rPr>
          <w:rFonts w:ascii="Arial" w:hAnsi="Arial" w:cs="Arial"/>
        </w:rPr>
        <w:t>r</w:t>
      </w:r>
      <w:r w:rsidR="00EE643D">
        <w:rPr>
          <w:rFonts w:ascii="Arial" w:hAnsi="Arial" w:cs="Arial"/>
        </w:rPr>
        <w:t>otecting those in</w:t>
      </w:r>
      <w:r>
        <w:rPr>
          <w:rFonts w:ascii="Arial" w:hAnsi="Arial" w:cs="Arial"/>
        </w:rPr>
        <w:t>v</w:t>
      </w:r>
      <w:r w:rsidR="00EE643D">
        <w:rPr>
          <w:rFonts w:ascii="Arial" w:hAnsi="Arial" w:cs="Arial"/>
        </w:rPr>
        <w:t>o</w:t>
      </w:r>
      <w:r>
        <w:rPr>
          <w:rFonts w:ascii="Arial" w:hAnsi="Arial" w:cs="Arial"/>
        </w:rPr>
        <w:t>l</w:t>
      </w:r>
      <w:r w:rsidR="00EE643D">
        <w:rPr>
          <w:rFonts w:ascii="Arial" w:hAnsi="Arial" w:cs="Arial"/>
        </w:rPr>
        <w:t xml:space="preserve">ved in the study – a site of special interest – you cant go in there with diggers and on an </w:t>
      </w:r>
      <w:r>
        <w:rPr>
          <w:rFonts w:ascii="Arial" w:hAnsi="Arial" w:cs="Arial"/>
        </w:rPr>
        <w:t>archaeological</w:t>
      </w:r>
      <w:r w:rsidR="00EE643D">
        <w:rPr>
          <w:rFonts w:ascii="Arial" w:hAnsi="Arial" w:cs="Arial"/>
        </w:rPr>
        <w:t xml:space="preserve"> dig unless you have an licence and that will be very specific about where you can go and what you can do etc.</w:t>
      </w:r>
    </w:p>
    <w:p w14:paraId="149A4438" w14:textId="7DE6DCB3" w:rsidR="00112221" w:rsidRDefault="00112221" w:rsidP="003274B6">
      <w:pPr>
        <w:pStyle w:val="ListParagraph"/>
        <w:numPr>
          <w:ilvl w:val="0"/>
          <w:numId w:val="1"/>
        </w:numPr>
        <w:rPr>
          <w:rFonts w:ascii="Arial" w:hAnsi="Arial" w:cs="Arial"/>
        </w:rPr>
      </w:pPr>
      <w:r>
        <w:rPr>
          <w:rFonts w:ascii="Arial" w:hAnsi="Arial" w:cs="Arial"/>
        </w:rPr>
        <w:t>We cover these principles in detail</w:t>
      </w:r>
      <w:r w:rsidR="00D531DA">
        <w:rPr>
          <w:rFonts w:ascii="Arial" w:hAnsi="Arial" w:cs="Arial"/>
        </w:rPr>
        <w:t xml:space="preserve"> – recognising that ethical approaches improve the research outputs, and understating’s.</w:t>
      </w:r>
    </w:p>
    <w:p w14:paraId="7AFA0A27" w14:textId="5C6DEADA" w:rsidR="00D531DA" w:rsidRDefault="00D531DA" w:rsidP="003274B6">
      <w:pPr>
        <w:pStyle w:val="ListParagraph"/>
        <w:numPr>
          <w:ilvl w:val="0"/>
          <w:numId w:val="1"/>
        </w:numPr>
        <w:rPr>
          <w:rFonts w:ascii="Arial" w:hAnsi="Arial" w:cs="Arial"/>
        </w:rPr>
      </w:pPr>
      <w:r>
        <w:rPr>
          <w:rFonts w:ascii="Arial" w:hAnsi="Arial" w:cs="Arial"/>
        </w:rPr>
        <w:t>There are checklists that researchers use to ensure they follow the ethical codes of practice, and we discuss these in more detail in a few weeks.</w:t>
      </w:r>
    </w:p>
    <w:p w14:paraId="7FD78AC7" w14:textId="08B8AAF9" w:rsidR="00D531DA" w:rsidRDefault="00D531DA" w:rsidP="003274B6">
      <w:pPr>
        <w:pStyle w:val="ListParagraph"/>
        <w:numPr>
          <w:ilvl w:val="0"/>
          <w:numId w:val="1"/>
        </w:numPr>
        <w:rPr>
          <w:rFonts w:ascii="Arial" w:hAnsi="Arial" w:cs="Arial"/>
        </w:rPr>
      </w:pPr>
      <w:r>
        <w:rPr>
          <w:rFonts w:ascii="Arial" w:hAnsi="Arial" w:cs="Arial"/>
        </w:rPr>
        <w:t xml:space="preserve">Other safe guards in ethics include – we encourage you not to engage with children on this </w:t>
      </w:r>
      <w:r w:rsidR="00470D1B">
        <w:rPr>
          <w:rFonts w:ascii="Arial" w:hAnsi="Arial" w:cs="Arial"/>
        </w:rPr>
        <w:t>module</w:t>
      </w:r>
      <w:r>
        <w:rPr>
          <w:rFonts w:ascii="Arial" w:hAnsi="Arial" w:cs="Arial"/>
        </w:rPr>
        <w:t>.</w:t>
      </w:r>
    </w:p>
    <w:p w14:paraId="41F4A1E4" w14:textId="757D224B" w:rsidR="00846FC6" w:rsidRPr="00E55638" w:rsidRDefault="00846FC6" w:rsidP="003274B6">
      <w:pPr>
        <w:pStyle w:val="ListParagraph"/>
        <w:numPr>
          <w:ilvl w:val="0"/>
          <w:numId w:val="1"/>
        </w:numPr>
        <w:rPr>
          <w:rFonts w:ascii="Arial" w:hAnsi="Arial" w:cs="Arial"/>
        </w:rPr>
      </w:pPr>
      <w:r>
        <w:rPr>
          <w:rFonts w:ascii="Arial" w:hAnsi="Arial" w:cs="Arial"/>
        </w:rPr>
        <w:t>Some refs to help.</w:t>
      </w:r>
    </w:p>
    <w:p w14:paraId="2A26672A" w14:textId="3FDBFE5A" w:rsidR="0018568C" w:rsidRDefault="0018568C" w:rsidP="00E55638">
      <w:pPr>
        <w:pStyle w:val="ListParagraph"/>
        <w:ind w:left="1080"/>
        <w:rPr>
          <w:rFonts w:ascii="Arial" w:hAnsi="Arial" w:cs="Arial"/>
        </w:rPr>
      </w:pPr>
    </w:p>
    <w:p w14:paraId="4848583D" w14:textId="1A6E02D1" w:rsidR="006C4592" w:rsidRPr="00EB7C90" w:rsidRDefault="006C4592" w:rsidP="00E55638">
      <w:pPr>
        <w:pStyle w:val="ListParagraph"/>
        <w:ind w:left="1080"/>
        <w:rPr>
          <w:rFonts w:ascii="Arial" w:hAnsi="Arial" w:cs="Arial"/>
        </w:rPr>
      </w:pPr>
      <w:r>
        <w:rPr>
          <w:rFonts w:ascii="Arial" w:hAnsi="Arial" w:cs="Arial"/>
        </w:rPr>
        <w:t>Thank you, Roisin</w:t>
      </w:r>
    </w:p>
    <w:p w14:paraId="4DABE5AB" w14:textId="77777777" w:rsidR="005F0975" w:rsidRPr="005F0975" w:rsidRDefault="005F0975" w:rsidP="005F0975">
      <w:pPr>
        <w:pStyle w:val="ListParagraph"/>
        <w:ind w:left="1080"/>
        <w:rPr>
          <w:rFonts w:ascii="Arial" w:hAnsi="Arial" w:cs="Arial"/>
        </w:rPr>
      </w:pPr>
    </w:p>
    <w:p w14:paraId="37A98F4C" w14:textId="77777777" w:rsidR="004D4EC3" w:rsidRPr="00690C0A" w:rsidRDefault="004D4EC3" w:rsidP="00747D0D">
      <w:pPr>
        <w:rPr>
          <w:rFonts w:ascii="Arial" w:hAnsi="Arial" w:cs="Arial"/>
        </w:rPr>
      </w:pPr>
    </w:p>
    <w:p w14:paraId="5A8F8332" w14:textId="77777777" w:rsidR="00747D0D" w:rsidRPr="00747D0D" w:rsidRDefault="00747D0D" w:rsidP="00747D0D">
      <w:pPr>
        <w:rPr>
          <w:rFonts w:ascii="Arial" w:hAnsi="Arial" w:cs="Arial"/>
        </w:rPr>
      </w:pPr>
    </w:p>
    <w:p w14:paraId="2D08822F" w14:textId="77777777" w:rsidR="00747D0D" w:rsidRPr="00690C0A" w:rsidRDefault="00747D0D">
      <w:pPr>
        <w:rPr>
          <w:rFonts w:ascii="Arial" w:hAnsi="Arial" w:cs="Arial"/>
        </w:rPr>
      </w:pPr>
    </w:p>
    <w:p w14:paraId="1D4D6C37" w14:textId="77777777" w:rsidR="00497633" w:rsidRPr="00690C0A" w:rsidRDefault="00497633">
      <w:pPr>
        <w:rPr>
          <w:rFonts w:ascii="Arial" w:hAnsi="Arial" w:cs="Arial"/>
        </w:rPr>
      </w:pPr>
    </w:p>
    <w:p w14:paraId="2C203242" w14:textId="77777777" w:rsidR="003F3815" w:rsidRPr="00690C0A" w:rsidRDefault="003F3815">
      <w:pPr>
        <w:rPr>
          <w:rFonts w:ascii="Arial" w:hAnsi="Arial" w:cs="Arial"/>
        </w:rPr>
      </w:pPr>
    </w:p>
    <w:p w14:paraId="341FBB57" w14:textId="4062D12C" w:rsidR="00F868C3" w:rsidRDefault="00F868C3">
      <w:pPr>
        <w:rPr>
          <w:rFonts w:ascii="Arial" w:hAnsi="Arial" w:cs="Arial"/>
        </w:rPr>
      </w:pPr>
    </w:p>
    <w:p w14:paraId="29FF5349" w14:textId="77777777" w:rsidR="00F868C3" w:rsidRPr="008C6DAB" w:rsidRDefault="00F868C3">
      <w:pPr>
        <w:rPr>
          <w:rFonts w:ascii="Arial" w:hAnsi="Arial" w:cs="Arial"/>
        </w:rPr>
      </w:pPr>
    </w:p>
    <w:sectPr w:rsidR="00F868C3" w:rsidRPr="008C6D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88B6F6A"/>
    <w:multiLevelType w:val="hybridMultilevel"/>
    <w:tmpl w:val="FCBEABEA"/>
    <w:lvl w:ilvl="0" w:tplc="B1187A52">
      <w:start w:val="1"/>
      <w:numFmt w:val="bullet"/>
      <w:lvlText w:val=""/>
      <w:lvlJc w:val="left"/>
      <w:pPr>
        <w:tabs>
          <w:tab w:val="num" w:pos="720"/>
        </w:tabs>
        <w:ind w:left="720" w:hanging="360"/>
      </w:pPr>
      <w:rPr>
        <w:rFonts w:ascii="Wingdings 2" w:hAnsi="Wingdings 2" w:hint="default"/>
      </w:rPr>
    </w:lvl>
    <w:lvl w:ilvl="1" w:tplc="3C0E7808" w:tentative="1">
      <w:start w:val="1"/>
      <w:numFmt w:val="bullet"/>
      <w:lvlText w:val=""/>
      <w:lvlJc w:val="left"/>
      <w:pPr>
        <w:tabs>
          <w:tab w:val="num" w:pos="1440"/>
        </w:tabs>
        <w:ind w:left="1440" w:hanging="360"/>
      </w:pPr>
      <w:rPr>
        <w:rFonts w:ascii="Wingdings 2" w:hAnsi="Wingdings 2" w:hint="default"/>
      </w:rPr>
    </w:lvl>
    <w:lvl w:ilvl="2" w:tplc="388A89BC" w:tentative="1">
      <w:start w:val="1"/>
      <w:numFmt w:val="bullet"/>
      <w:lvlText w:val=""/>
      <w:lvlJc w:val="left"/>
      <w:pPr>
        <w:tabs>
          <w:tab w:val="num" w:pos="2160"/>
        </w:tabs>
        <w:ind w:left="2160" w:hanging="360"/>
      </w:pPr>
      <w:rPr>
        <w:rFonts w:ascii="Wingdings 2" w:hAnsi="Wingdings 2" w:hint="default"/>
      </w:rPr>
    </w:lvl>
    <w:lvl w:ilvl="3" w:tplc="73B44E8A" w:tentative="1">
      <w:start w:val="1"/>
      <w:numFmt w:val="bullet"/>
      <w:lvlText w:val=""/>
      <w:lvlJc w:val="left"/>
      <w:pPr>
        <w:tabs>
          <w:tab w:val="num" w:pos="2880"/>
        </w:tabs>
        <w:ind w:left="2880" w:hanging="360"/>
      </w:pPr>
      <w:rPr>
        <w:rFonts w:ascii="Wingdings 2" w:hAnsi="Wingdings 2" w:hint="default"/>
      </w:rPr>
    </w:lvl>
    <w:lvl w:ilvl="4" w:tplc="8D8A4ED6" w:tentative="1">
      <w:start w:val="1"/>
      <w:numFmt w:val="bullet"/>
      <w:lvlText w:val=""/>
      <w:lvlJc w:val="left"/>
      <w:pPr>
        <w:tabs>
          <w:tab w:val="num" w:pos="3600"/>
        </w:tabs>
        <w:ind w:left="3600" w:hanging="360"/>
      </w:pPr>
      <w:rPr>
        <w:rFonts w:ascii="Wingdings 2" w:hAnsi="Wingdings 2" w:hint="default"/>
      </w:rPr>
    </w:lvl>
    <w:lvl w:ilvl="5" w:tplc="FA94C084" w:tentative="1">
      <w:start w:val="1"/>
      <w:numFmt w:val="bullet"/>
      <w:lvlText w:val=""/>
      <w:lvlJc w:val="left"/>
      <w:pPr>
        <w:tabs>
          <w:tab w:val="num" w:pos="4320"/>
        </w:tabs>
        <w:ind w:left="4320" w:hanging="360"/>
      </w:pPr>
      <w:rPr>
        <w:rFonts w:ascii="Wingdings 2" w:hAnsi="Wingdings 2" w:hint="default"/>
      </w:rPr>
    </w:lvl>
    <w:lvl w:ilvl="6" w:tplc="3EE42832" w:tentative="1">
      <w:start w:val="1"/>
      <w:numFmt w:val="bullet"/>
      <w:lvlText w:val=""/>
      <w:lvlJc w:val="left"/>
      <w:pPr>
        <w:tabs>
          <w:tab w:val="num" w:pos="5040"/>
        </w:tabs>
        <w:ind w:left="5040" w:hanging="360"/>
      </w:pPr>
      <w:rPr>
        <w:rFonts w:ascii="Wingdings 2" w:hAnsi="Wingdings 2" w:hint="default"/>
      </w:rPr>
    </w:lvl>
    <w:lvl w:ilvl="7" w:tplc="4FE67A12" w:tentative="1">
      <w:start w:val="1"/>
      <w:numFmt w:val="bullet"/>
      <w:lvlText w:val=""/>
      <w:lvlJc w:val="left"/>
      <w:pPr>
        <w:tabs>
          <w:tab w:val="num" w:pos="5760"/>
        </w:tabs>
        <w:ind w:left="5760" w:hanging="360"/>
      </w:pPr>
      <w:rPr>
        <w:rFonts w:ascii="Wingdings 2" w:hAnsi="Wingdings 2" w:hint="default"/>
      </w:rPr>
    </w:lvl>
    <w:lvl w:ilvl="8" w:tplc="7CFC6BE0" w:tentative="1">
      <w:start w:val="1"/>
      <w:numFmt w:val="bullet"/>
      <w:lvlText w:val=""/>
      <w:lvlJc w:val="left"/>
      <w:pPr>
        <w:tabs>
          <w:tab w:val="num" w:pos="6480"/>
        </w:tabs>
        <w:ind w:left="6480" w:hanging="360"/>
      </w:pPr>
      <w:rPr>
        <w:rFonts w:ascii="Wingdings 2" w:hAnsi="Wingdings 2" w:hint="default"/>
      </w:rPr>
    </w:lvl>
  </w:abstractNum>
  <w:abstractNum w:abstractNumId="1" w15:restartNumberingAfterBreak="0">
    <w:nsid w:val="17874633"/>
    <w:multiLevelType w:val="hybridMultilevel"/>
    <w:tmpl w:val="898C272E"/>
    <w:lvl w:ilvl="0" w:tplc="5C7A20B2">
      <w:start w:val="1"/>
      <w:numFmt w:val="bullet"/>
      <w:lvlText w:val=""/>
      <w:lvlJc w:val="left"/>
      <w:pPr>
        <w:tabs>
          <w:tab w:val="num" w:pos="720"/>
        </w:tabs>
        <w:ind w:left="720" w:hanging="360"/>
      </w:pPr>
      <w:rPr>
        <w:rFonts w:ascii="Wingdings 2" w:hAnsi="Wingdings 2" w:hint="default"/>
      </w:rPr>
    </w:lvl>
    <w:lvl w:ilvl="1" w:tplc="BE9015B4" w:tentative="1">
      <w:start w:val="1"/>
      <w:numFmt w:val="bullet"/>
      <w:lvlText w:val=""/>
      <w:lvlJc w:val="left"/>
      <w:pPr>
        <w:tabs>
          <w:tab w:val="num" w:pos="1440"/>
        </w:tabs>
        <w:ind w:left="1440" w:hanging="360"/>
      </w:pPr>
      <w:rPr>
        <w:rFonts w:ascii="Wingdings 2" w:hAnsi="Wingdings 2" w:hint="default"/>
      </w:rPr>
    </w:lvl>
    <w:lvl w:ilvl="2" w:tplc="F99A4246" w:tentative="1">
      <w:start w:val="1"/>
      <w:numFmt w:val="bullet"/>
      <w:lvlText w:val=""/>
      <w:lvlJc w:val="left"/>
      <w:pPr>
        <w:tabs>
          <w:tab w:val="num" w:pos="2160"/>
        </w:tabs>
        <w:ind w:left="2160" w:hanging="360"/>
      </w:pPr>
      <w:rPr>
        <w:rFonts w:ascii="Wingdings 2" w:hAnsi="Wingdings 2" w:hint="default"/>
      </w:rPr>
    </w:lvl>
    <w:lvl w:ilvl="3" w:tplc="D1DA11A8" w:tentative="1">
      <w:start w:val="1"/>
      <w:numFmt w:val="bullet"/>
      <w:lvlText w:val=""/>
      <w:lvlJc w:val="left"/>
      <w:pPr>
        <w:tabs>
          <w:tab w:val="num" w:pos="2880"/>
        </w:tabs>
        <w:ind w:left="2880" w:hanging="360"/>
      </w:pPr>
      <w:rPr>
        <w:rFonts w:ascii="Wingdings 2" w:hAnsi="Wingdings 2" w:hint="default"/>
      </w:rPr>
    </w:lvl>
    <w:lvl w:ilvl="4" w:tplc="B24A6548" w:tentative="1">
      <w:start w:val="1"/>
      <w:numFmt w:val="bullet"/>
      <w:lvlText w:val=""/>
      <w:lvlJc w:val="left"/>
      <w:pPr>
        <w:tabs>
          <w:tab w:val="num" w:pos="3600"/>
        </w:tabs>
        <w:ind w:left="3600" w:hanging="360"/>
      </w:pPr>
      <w:rPr>
        <w:rFonts w:ascii="Wingdings 2" w:hAnsi="Wingdings 2" w:hint="default"/>
      </w:rPr>
    </w:lvl>
    <w:lvl w:ilvl="5" w:tplc="174C2204" w:tentative="1">
      <w:start w:val="1"/>
      <w:numFmt w:val="bullet"/>
      <w:lvlText w:val=""/>
      <w:lvlJc w:val="left"/>
      <w:pPr>
        <w:tabs>
          <w:tab w:val="num" w:pos="4320"/>
        </w:tabs>
        <w:ind w:left="4320" w:hanging="360"/>
      </w:pPr>
      <w:rPr>
        <w:rFonts w:ascii="Wingdings 2" w:hAnsi="Wingdings 2" w:hint="default"/>
      </w:rPr>
    </w:lvl>
    <w:lvl w:ilvl="6" w:tplc="45DA1CD4" w:tentative="1">
      <w:start w:val="1"/>
      <w:numFmt w:val="bullet"/>
      <w:lvlText w:val=""/>
      <w:lvlJc w:val="left"/>
      <w:pPr>
        <w:tabs>
          <w:tab w:val="num" w:pos="5040"/>
        </w:tabs>
        <w:ind w:left="5040" w:hanging="360"/>
      </w:pPr>
      <w:rPr>
        <w:rFonts w:ascii="Wingdings 2" w:hAnsi="Wingdings 2" w:hint="default"/>
      </w:rPr>
    </w:lvl>
    <w:lvl w:ilvl="7" w:tplc="6866A344" w:tentative="1">
      <w:start w:val="1"/>
      <w:numFmt w:val="bullet"/>
      <w:lvlText w:val=""/>
      <w:lvlJc w:val="left"/>
      <w:pPr>
        <w:tabs>
          <w:tab w:val="num" w:pos="5760"/>
        </w:tabs>
        <w:ind w:left="5760" w:hanging="360"/>
      </w:pPr>
      <w:rPr>
        <w:rFonts w:ascii="Wingdings 2" w:hAnsi="Wingdings 2" w:hint="default"/>
      </w:rPr>
    </w:lvl>
    <w:lvl w:ilvl="8" w:tplc="1A627A44" w:tentative="1">
      <w:start w:val="1"/>
      <w:numFmt w:val="bullet"/>
      <w:lvlText w:val=""/>
      <w:lvlJc w:val="left"/>
      <w:pPr>
        <w:tabs>
          <w:tab w:val="num" w:pos="6480"/>
        </w:tabs>
        <w:ind w:left="6480" w:hanging="360"/>
      </w:pPr>
      <w:rPr>
        <w:rFonts w:ascii="Wingdings 2" w:hAnsi="Wingdings 2" w:hint="default"/>
      </w:rPr>
    </w:lvl>
  </w:abstractNum>
  <w:abstractNum w:abstractNumId="2" w15:restartNumberingAfterBreak="0">
    <w:nsid w:val="233843A2"/>
    <w:multiLevelType w:val="hybridMultilevel"/>
    <w:tmpl w:val="60620F24"/>
    <w:lvl w:ilvl="0" w:tplc="02EC536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E6943"/>
    <w:rsid w:val="00092F31"/>
    <w:rsid w:val="000B6BBE"/>
    <w:rsid w:val="000C06AE"/>
    <w:rsid w:val="000E6943"/>
    <w:rsid w:val="00112221"/>
    <w:rsid w:val="0018568C"/>
    <w:rsid w:val="001877F2"/>
    <w:rsid w:val="002C0226"/>
    <w:rsid w:val="002F3033"/>
    <w:rsid w:val="003274B6"/>
    <w:rsid w:val="003F3815"/>
    <w:rsid w:val="004542D7"/>
    <w:rsid w:val="0046449D"/>
    <w:rsid w:val="00470D1B"/>
    <w:rsid w:val="00497633"/>
    <w:rsid w:val="004D4EC3"/>
    <w:rsid w:val="005F0975"/>
    <w:rsid w:val="0068246E"/>
    <w:rsid w:val="006877DA"/>
    <w:rsid w:val="00690C0A"/>
    <w:rsid w:val="006B5EB3"/>
    <w:rsid w:val="006C4592"/>
    <w:rsid w:val="00722E79"/>
    <w:rsid w:val="00747D0D"/>
    <w:rsid w:val="007826D8"/>
    <w:rsid w:val="007C603B"/>
    <w:rsid w:val="00810A7C"/>
    <w:rsid w:val="00846FC6"/>
    <w:rsid w:val="008C1772"/>
    <w:rsid w:val="008C6DAB"/>
    <w:rsid w:val="00A16E67"/>
    <w:rsid w:val="00A562A5"/>
    <w:rsid w:val="00A662DE"/>
    <w:rsid w:val="00AC7348"/>
    <w:rsid w:val="00B07797"/>
    <w:rsid w:val="00B13021"/>
    <w:rsid w:val="00B21894"/>
    <w:rsid w:val="00B352B5"/>
    <w:rsid w:val="00B8280F"/>
    <w:rsid w:val="00BB4D5C"/>
    <w:rsid w:val="00BE7484"/>
    <w:rsid w:val="00BF54E1"/>
    <w:rsid w:val="00C32BA1"/>
    <w:rsid w:val="00D531DA"/>
    <w:rsid w:val="00D74D39"/>
    <w:rsid w:val="00E21370"/>
    <w:rsid w:val="00E55638"/>
    <w:rsid w:val="00EB7C90"/>
    <w:rsid w:val="00EC57CD"/>
    <w:rsid w:val="00EE643D"/>
    <w:rsid w:val="00F26861"/>
    <w:rsid w:val="00F55555"/>
    <w:rsid w:val="00F868C3"/>
    <w:rsid w:val="00FD3EE8"/>
    <w:rsid w:val="00FE29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F0DB13"/>
  <w15:chartTrackingRefBased/>
  <w15:docId w15:val="{7D103EA4-79F7-4CA1-B01D-CDCEACF2F9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90C0A"/>
    <w:pPr>
      <w:ind w:left="720"/>
      <w:contextualSpacing/>
    </w:pPr>
  </w:style>
  <w:style w:type="paragraph" w:styleId="NormalWeb">
    <w:name w:val="Normal (Web)"/>
    <w:basedOn w:val="Normal"/>
    <w:uiPriority w:val="99"/>
    <w:semiHidden/>
    <w:unhideWhenUsed/>
    <w:rsid w:val="00E5563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9171463">
      <w:bodyDiv w:val="1"/>
      <w:marLeft w:val="0"/>
      <w:marRight w:val="0"/>
      <w:marTop w:val="0"/>
      <w:marBottom w:val="0"/>
      <w:divBdr>
        <w:top w:val="none" w:sz="0" w:space="0" w:color="auto"/>
        <w:left w:val="none" w:sz="0" w:space="0" w:color="auto"/>
        <w:bottom w:val="none" w:sz="0" w:space="0" w:color="auto"/>
        <w:right w:val="none" w:sz="0" w:space="0" w:color="auto"/>
      </w:divBdr>
    </w:div>
    <w:div w:id="692070438">
      <w:bodyDiv w:val="1"/>
      <w:marLeft w:val="0"/>
      <w:marRight w:val="0"/>
      <w:marTop w:val="0"/>
      <w:marBottom w:val="0"/>
      <w:divBdr>
        <w:top w:val="none" w:sz="0" w:space="0" w:color="auto"/>
        <w:left w:val="none" w:sz="0" w:space="0" w:color="auto"/>
        <w:bottom w:val="none" w:sz="0" w:space="0" w:color="auto"/>
        <w:right w:val="none" w:sz="0" w:space="0" w:color="auto"/>
      </w:divBdr>
    </w:div>
    <w:div w:id="748842211">
      <w:bodyDiv w:val="1"/>
      <w:marLeft w:val="0"/>
      <w:marRight w:val="0"/>
      <w:marTop w:val="0"/>
      <w:marBottom w:val="0"/>
      <w:divBdr>
        <w:top w:val="none" w:sz="0" w:space="0" w:color="auto"/>
        <w:left w:val="none" w:sz="0" w:space="0" w:color="auto"/>
        <w:bottom w:val="none" w:sz="0" w:space="0" w:color="auto"/>
        <w:right w:val="none" w:sz="0" w:space="0" w:color="auto"/>
      </w:divBdr>
    </w:div>
    <w:div w:id="1151561916">
      <w:bodyDiv w:val="1"/>
      <w:marLeft w:val="0"/>
      <w:marRight w:val="0"/>
      <w:marTop w:val="0"/>
      <w:marBottom w:val="0"/>
      <w:divBdr>
        <w:top w:val="none" w:sz="0" w:space="0" w:color="auto"/>
        <w:left w:val="none" w:sz="0" w:space="0" w:color="auto"/>
        <w:bottom w:val="none" w:sz="0" w:space="0" w:color="auto"/>
        <w:right w:val="none" w:sz="0" w:space="0" w:color="auto"/>
      </w:divBdr>
    </w:div>
    <w:div w:id="1399861687">
      <w:bodyDiv w:val="1"/>
      <w:marLeft w:val="0"/>
      <w:marRight w:val="0"/>
      <w:marTop w:val="0"/>
      <w:marBottom w:val="0"/>
      <w:divBdr>
        <w:top w:val="none" w:sz="0" w:space="0" w:color="auto"/>
        <w:left w:val="none" w:sz="0" w:space="0" w:color="auto"/>
        <w:bottom w:val="none" w:sz="0" w:space="0" w:color="auto"/>
        <w:right w:val="none" w:sz="0" w:space="0" w:color="auto"/>
      </w:divBdr>
    </w:div>
    <w:div w:id="1614633070">
      <w:bodyDiv w:val="1"/>
      <w:marLeft w:val="0"/>
      <w:marRight w:val="0"/>
      <w:marTop w:val="0"/>
      <w:marBottom w:val="0"/>
      <w:divBdr>
        <w:top w:val="none" w:sz="0" w:space="0" w:color="auto"/>
        <w:left w:val="none" w:sz="0" w:space="0" w:color="auto"/>
        <w:bottom w:val="none" w:sz="0" w:space="0" w:color="auto"/>
        <w:right w:val="none" w:sz="0" w:space="0" w:color="auto"/>
      </w:divBdr>
      <w:divsChild>
        <w:div w:id="1944729553">
          <w:marLeft w:val="446"/>
          <w:marRight w:val="0"/>
          <w:marTop w:val="400"/>
          <w:marBottom w:val="0"/>
          <w:divBdr>
            <w:top w:val="none" w:sz="0" w:space="0" w:color="auto"/>
            <w:left w:val="none" w:sz="0" w:space="0" w:color="auto"/>
            <w:bottom w:val="none" w:sz="0" w:space="0" w:color="auto"/>
            <w:right w:val="none" w:sz="0" w:space="0" w:color="auto"/>
          </w:divBdr>
        </w:div>
      </w:divsChild>
    </w:div>
    <w:div w:id="1745761651">
      <w:bodyDiv w:val="1"/>
      <w:marLeft w:val="0"/>
      <w:marRight w:val="0"/>
      <w:marTop w:val="0"/>
      <w:marBottom w:val="0"/>
      <w:divBdr>
        <w:top w:val="none" w:sz="0" w:space="0" w:color="auto"/>
        <w:left w:val="none" w:sz="0" w:space="0" w:color="auto"/>
        <w:bottom w:val="none" w:sz="0" w:space="0" w:color="auto"/>
        <w:right w:val="none" w:sz="0" w:space="0" w:color="auto"/>
      </w:divBdr>
      <w:divsChild>
        <w:div w:id="1304702788">
          <w:marLeft w:val="446"/>
          <w:marRight w:val="0"/>
          <w:marTop w:val="400"/>
          <w:marBottom w:val="0"/>
          <w:divBdr>
            <w:top w:val="none" w:sz="0" w:space="0" w:color="auto"/>
            <w:left w:val="none" w:sz="0" w:space="0" w:color="auto"/>
            <w:bottom w:val="none" w:sz="0" w:space="0" w:color="auto"/>
            <w:right w:val="none" w:sz="0" w:space="0" w:color="auto"/>
          </w:divBdr>
        </w:div>
        <w:div w:id="898634515">
          <w:marLeft w:val="446"/>
          <w:marRight w:val="0"/>
          <w:marTop w:val="400"/>
          <w:marBottom w:val="0"/>
          <w:divBdr>
            <w:top w:val="none" w:sz="0" w:space="0" w:color="auto"/>
            <w:left w:val="none" w:sz="0" w:space="0" w:color="auto"/>
            <w:bottom w:val="none" w:sz="0" w:space="0" w:color="auto"/>
            <w:right w:val="none" w:sz="0" w:space="0" w:color="auto"/>
          </w:divBdr>
        </w:div>
        <w:div w:id="801272794">
          <w:marLeft w:val="446"/>
          <w:marRight w:val="0"/>
          <w:marTop w:val="400"/>
          <w:marBottom w:val="0"/>
          <w:divBdr>
            <w:top w:val="none" w:sz="0" w:space="0" w:color="auto"/>
            <w:left w:val="none" w:sz="0" w:space="0" w:color="auto"/>
            <w:bottom w:val="none" w:sz="0" w:space="0" w:color="auto"/>
            <w:right w:val="none" w:sz="0" w:space="0" w:color="auto"/>
          </w:divBdr>
        </w:div>
        <w:div w:id="804202412">
          <w:marLeft w:val="446"/>
          <w:marRight w:val="0"/>
          <w:marTop w:val="400"/>
          <w:marBottom w:val="0"/>
          <w:divBdr>
            <w:top w:val="none" w:sz="0" w:space="0" w:color="auto"/>
            <w:left w:val="none" w:sz="0" w:space="0" w:color="auto"/>
            <w:bottom w:val="none" w:sz="0" w:space="0" w:color="auto"/>
            <w:right w:val="none" w:sz="0" w:space="0" w:color="auto"/>
          </w:divBdr>
        </w:div>
        <w:div w:id="1221019628">
          <w:marLeft w:val="446"/>
          <w:marRight w:val="0"/>
          <w:marTop w:val="400"/>
          <w:marBottom w:val="0"/>
          <w:divBdr>
            <w:top w:val="none" w:sz="0" w:space="0" w:color="auto"/>
            <w:left w:val="none" w:sz="0" w:space="0" w:color="auto"/>
            <w:bottom w:val="none" w:sz="0" w:space="0" w:color="auto"/>
            <w:right w:val="none" w:sz="0" w:space="0" w:color="auto"/>
          </w:divBdr>
        </w:div>
        <w:div w:id="63912823">
          <w:marLeft w:val="446"/>
          <w:marRight w:val="0"/>
          <w:marTop w:val="400"/>
          <w:marBottom w:val="0"/>
          <w:divBdr>
            <w:top w:val="none" w:sz="0" w:space="0" w:color="auto"/>
            <w:left w:val="none" w:sz="0" w:space="0" w:color="auto"/>
            <w:bottom w:val="none" w:sz="0" w:space="0" w:color="auto"/>
            <w:right w:val="none" w:sz="0" w:space="0" w:color="auto"/>
          </w:divBdr>
        </w:div>
      </w:divsChild>
    </w:div>
    <w:div w:id="2069457166">
      <w:bodyDiv w:val="1"/>
      <w:marLeft w:val="0"/>
      <w:marRight w:val="0"/>
      <w:marTop w:val="0"/>
      <w:marBottom w:val="0"/>
      <w:divBdr>
        <w:top w:val="none" w:sz="0" w:space="0" w:color="auto"/>
        <w:left w:val="none" w:sz="0" w:space="0" w:color="auto"/>
        <w:bottom w:val="none" w:sz="0" w:space="0" w:color="auto"/>
        <w:right w:val="none" w:sz="0" w:space="0" w:color="auto"/>
      </w:divBdr>
    </w:div>
    <w:div w:id="21045736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192</TotalTime>
  <Pages>4</Pages>
  <Words>1344</Words>
  <Characters>7664</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8991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Roisin Mullins</dc:creator>
  <cp:keywords/>
  <dc:description/>
  <cp:lastModifiedBy>L0237_User</cp:lastModifiedBy>
  <cp:revision>43</cp:revision>
  <dcterms:created xsi:type="dcterms:W3CDTF">2021-01-28T16:45:00Z</dcterms:created>
  <dcterms:modified xsi:type="dcterms:W3CDTF">2021-01-29T11:16:00Z</dcterms:modified>
</cp:coreProperties>
</file>