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4C62E98" w:rsidR="00DB116D" w:rsidRPr="00A406E5" w:rsidRDefault="00B46682" w:rsidP="00E51AAC">
            <w:pPr>
              <w:spacing w:before="120" w:after="120"/>
              <w:jc w:val="both"/>
              <w:rPr>
                <w:rFonts w:ascii="Arial" w:hAnsi="Arial" w:cs="Arial"/>
                <w:b/>
                <w:sz w:val="22"/>
                <w:szCs w:val="22"/>
              </w:rPr>
            </w:pPr>
            <w:r>
              <w:rPr>
                <w:rFonts w:ascii="Arial" w:hAnsi="Arial" w:cs="Arial"/>
                <w:b/>
                <w:sz w:val="22"/>
                <w:szCs w:val="22"/>
              </w:rPr>
              <w:t>BA/HND Digital Media Production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D17E442" w:rsidR="008F1308" w:rsidRPr="00A406E5" w:rsidRDefault="00B46682" w:rsidP="00E51AAC">
            <w:pPr>
              <w:spacing w:before="120" w:after="120"/>
              <w:jc w:val="both"/>
              <w:rPr>
                <w:rFonts w:ascii="Arial" w:hAnsi="Arial" w:cs="Arial"/>
                <w:b/>
                <w:sz w:val="22"/>
                <w:szCs w:val="22"/>
              </w:rPr>
            </w:pPr>
            <w:r>
              <w:rPr>
                <w:rFonts w:ascii="Arial" w:hAnsi="Arial" w:cs="Arial"/>
                <w:b/>
                <w:sz w:val="22"/>
                <w:szCs w:val="22"/>
              </w:rPr>
              <w:t>Factual Media Production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1EB0374" w:rsidR="00B84B5B" w:rsidRPr="00A406E5" w:rsidRDefault="00B46682" w:rsidP="00152E9D">
            <w:pPr>
              <w:spacing w:before="120" w:after="120"/>
              <w:jc w:val="both"/>
              <w:rPr>
                <w:rFonts w:ascii="Arial" w:hAnsi="Arial" w:cs="Arial"/>
                <w:b/>
                <w:sz w:val="22"/>
                <w:szCs w:val="22"/>
              </w:rPr>
            </w:pPr>
            <w:r>
              <w:rPr>
                <w:rFonts w:ascii="Arial" w:hAnsi="Arial" w:cs="Arial"/>
                <w:b/>
                <w:sz w:val="22"/>
                <w:szCs w:val="22"/>
              </w:rPr>
              <w:t>ADMA5013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2A26F31" w:rsidR="00B84B5B" w:rsidRPr="00A406E5" w:rsidRDefault="00886D28" w:rsidP="00E51AAC">
            <w:pPr>
              <w:spacing w:before="120" w:after="120"/>
              <w:jc w:val="both"/>
              <w:rPr>
                <w:rFonts w:ascii="Arial" w:hAnsi="Arial" w:cs="Arial"/>
                <w:b/>
                <w:sz w:val="22"/>
                <w:szCs w:val="22"/>
              </w:rPr>
            </w:pPr>
            <w:r>
              <w:rPr>
                <w:rFonts w:ascii="Arial" w:hAnsi="Arial" w:cs="Arial"/>
                <w:b/>
                <w:sz w:val="22"/>
                <w:szCs w:val="22"/>
              </w:rPr>
              <w:t>50</w:t>
            </w:r>
            <w:r w:rsidR="00940D4C">
              <w:rPr>
                <w:rFonts w:ascii="Arial" w:hAnsi="Arial" w:cs="Arial"/>
                <w:b/>
                <w:sz w:val="22"/>
                <w:szCs w:val="22"/>
              </w:rPr>
              <w:t>%</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07C5DD1" w:rsidR="00DB116D" w:rsidRPr="00A406E5" w:rsidRDefault="00DE5058"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E1E9986" w:rsidR="00DB116D" w:rsidRPr="00A406E5" w:rsidRDefault="00DE5058" w:rsidP="00E51AAC">
            <w:pPr>
              <w:spacing w:before="120" w:after="120"/>
              <w:jc w:val="both"/>
              <w:rPr>
                <w:rFonts w:ascii="Arial" w:hAnsi="Arial" w:cs="Arial"/>
                <w:b/>
                <w:sz w:val="22"/>
                <w:szCs w:val="22"/>
              </w:rPr>
            </w:pPr>
            <w:r>
              <w:rPr>
                <w:rFonts w:ascii="Arial" w:hAnsi="Arial" w:cs="Arial"/>
                <w:b/>
                <w:sz w:val="22"/>
                <w:szCs w:val="22"/>
              </w:rPr>
              <w:t>Brett Aggersberg</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FFE98A" w14:textId="4365233A" w:rsidR="00DB116D" w:rsidRDefault="00C96006" w:rsidP="005F0579">
            <w:pPr>
              <w:spacing w:before="120" w:after="120"/>
              <w:jc w:val="both"/>
              <w:rPr>
                <w:rFonts w:ascii="Arial" w:hAnsi="Arial" w:cs="Arial"/>
                <w:b/>
                <w:sz w:val="22"/>
                <w:szCs w:val="22"/>
              </w:rPr>
            </w:pPr>
            <w:r>
              <w:rPr>
                <w:rFonts w:ascii="Arial" w:hAnsi="Arial" w:cs="Arial"/>
                <w:b/>
                <w:sz w:val="22"/>
                <w:szCs w:val="22"/>
              </w:rPr>
              <w:t>Component 1</w:t>
            </w:r>
            <w:r w:rsidR="00D02A69">
              <w:rPr>
                <w:rFonts w:ascii="Arial" w:hAnsi="Arial" w:cs="Arial"/>
                <w:b/>
                <w:sz w:val="22"/>
                <w:szCs w:val="22"/>
              </w:rPr>
              <w:t>:</w:t>
            </w:r>
            <w:r>
              <w:rPr>
                <w:rFonts w:ascii="Arial" w:hAnsi="Arial" w:cs="Arial"/>
                <w:b/>
                <w:sz w:val="22"/>
                <w:szCs w:val="22"/>
              </w:rPr>
              <w:t xml:space="preserve"> </w:t>
            </w:r>
            <w:r w:rsidR="00836303">
              <w:rPr>
                <w:rFonts w:ascii="Arial" w:hAnsi="Arial" w:cs="Arial"/>
                <w:b/>
                <w:sz w:val="22"/>
                <w:szCs w:val="22"/>
              </w:rPr>
              <w:t>Portfolio</w:t>
            </w:r>
            <w:r w:rsidR="00D02A69">
              <w:rPr>
                <w:rFonts w:ascii="Arial" w:hAnsi="Arial" w:cs="Arial"/>
                <w:b/>
                <w:sz w:val="22"/>
                <w:szCs w:val="22"/>
              </w:rPr>
              <w:t xml:space="preserve"> – process workbook</w:t>
            </w:r>
          </w:p>
          <w:p w14:paraId="13530228" w14:textId="12152D65" w:rsidR="00BA4BD1" w:rsidRPr="00A406E5" w:rsidRDefault="00BA4BD1" w:rsidP="005F0579">
            <w:pPr>
              <w:spacing w:before="120" w:after="120"/>
              <w:jc w:val="both"/>
              <w:rPr>
                <w:rFonts w:ascii="Arial" w:hAnsi="Arial" w:cs="Arial"/>
                <w:b/>
                <w:sz w:val="22"/>
                <w:szCs w:val="22"/>
              </w:rPr>
            </w:pP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AC585AB" w:rsidR="00DB116D" w:rsidRPr="00A406E5" w:rsidRDefault="00C96006" w:rsidP="00E51AAC">
            <w:pPr>
              <w:spacing w:before="120" w:after="120"/>
              <w:jc w:val="both"/>
              <w:rPr>
                <w:rFonts w:ascii="Arial" w:hAnsi="Arial" w:cs="Arial"/>
                <w:b/>
                <w:sz w:val="22"/>
                <w:szCs w:val="22"/>
              </w:rPr>
            </w:pPr>
            <w:r>
              <w:rPr>
                <w:rFonts w:ascii="Arial" w:hAnsi="Arial" w:cs="Arial"/>
                <w:b/>
                <w:sz w:val="22"/>
                <w:szCs w:val="22"/>
              </w:rPr>
              <w:t>2</w:t>
            </w:r>
            <w:r w:rsidR="00D02A69">
              <w:rPr>
                <w:rFonts w:ascii="Arial" w:hAnsi="Arial" w:cs="Arial"/>
                <w:b/>
                <w:sz w:val="22"/>
                <w:szCs w:val="22"/>
              </w:rPr>
              <w:t>,</w:t>
            </w:r>
            <w:r>
              <w:rPr>
                <w:rFonts w:ascii="Arial" w:hAnsi="Arial" w:cs="Arial"/>
                <w:b/>
                <w:sz w:val="22"/>
                <w:szCs w:val="22"/>
              </w:rPr>
              <w:t>500</w:t>
            </w:r>
            <w:r w:rsidR="00B405C9">
              <w:rPr>
                <w:rFonts w:ascii="Arial" w:hAnsi="Arial" w:cs="Arial"/>
                <w:b/>
                <w:sz w:val="22"/>
                <w:szCs w:val="22"/>
              </w:rPr>
              <w:t xml:space="preserve">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118070F3" w:rsidR="00B84B5B" w:rsidRPr="00A406E5" w:rsidRDefault="001669D9" w:rsidP="005F0579">
            <w:pPr>
              <w:spacing w:before="120" w:after="120"/>
              <w:jc w:val="both"/>
              <w:rPr>
                <w:rFonts w:ascii="Arial" w:hAnsi="Arial" w:cs="Arial"/>
                <w:b/>
                <w:sz w:val="22"/>
                <w:szCs w:val="22"/>
              </w:rPr>
            </w:pPr>
            <w:r>
              <w:rPr>
                <w:rFonts w:ascii="Arial" w:hAnsi="Arial" w:cs="Arial"/>
                <w:b/>
                <w:sz w:val="22"/>
                <w:szCs w:val="22"/>
              </w:rPr>
              <w:t>27</w:t>
            </w:r>
            <w:r w:rsidR="002E5589">
              <w:rPr>
                <w:rFonts w:ascii="Arial" w:hAnsi="Arial" w:cs="Arial"/>
                <w:b/>
                <w:sz w:val="22"/>
                <w:szCs w:val="22"/>
              </w:rPr>
              <w:t>/</w:t>
            </w:r>
            <w:r w:rsidR="005B1CF3">
              <w:rPr>
                <w:rFonts w:ascii="Arial" w:hAnsi="Arial" w:cs="Arial"/>
                <w:b/>
                <w:sz w:val="22"/>
                <w:szCs w:val="22"/>
              </w:rPr>
              <w:t>3</w:t>
            </w:r>
            <w:r w:rsidR="002E5589">
              <w:rPr>
                <w:rFonts w:ascii="Arial" w:hAnsi="Arial" w:cs="Arial"/>
                <w:b/>
                <w:sz w:val="22"/>
                <w:szCs w:val="22"/>
              </w:rPr>
              <w:t>/</w:t>
            </w:r>
            <w:r w:rsidR="00493159">
              <w:rPr>
                <w:rFonts w:ascii="Arial" w:hAnsi="Arial" w:cs="Arial"/>
                <w:b/>
                <w:sz w:val="22"/>
                <w:szCs w:val="22"/>
              </w:rPr>
              <w:t>2</w:t>
            </w:r>
            <w:r w:rsidR="004D2304">
              <w:rPr>
                <w:rFonts w:ascii="Arial" w:hAnsi="Arial" w:cs="Arial"/>
                <w:b/>
                <w:sz w:val="22"/>
                <w:szCs w:val="22"/>
              </w:rPr>
              <w:t>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29D8E83F" w:rsidR="00B84B5B" w:rsidRPr="00A406E5" w:rsidRDefault="00615737" w:rsidP="005F0579">
            <w:pPr>
              <w:spacing w:before="120" w:after="120"/>
              <w:jc w:val="both"/>
              <w:rPr>
                <w:rFonts w:ascii="Arial" w:hAnsi="Arial" w:cs="Arial"/>
                <w:b/>
                <w:sz w:val="22"/>
                <w:szCs w:val="22"/>
              </w:rPr>
            </w:pPr>
            <w:r>
              <w:rPr>
                <w:rFonts w:ascii="Arial" w:hAnsi="Arial" w:cs="Arial"/>
                <w:b/>
                <w:sz w:val="22"/>
                <w:szCs w:val="22"/>
              </w:rPr>
              <w:t>1</w:t>
            </w:r>
            <w:r w:rsidR="000A69AD">
              <w:rPr>
                <w:rFonts w:ascii="Arial" w:hAnsi="Arial" w:cs="Arial"/>
                <w:b/>
                <w:sz w:val="22"/>
                <w:szCs w:val="22"/>
              </w:rPr>
              <w:t>/</w:t>
            </w:r>
            <w:r>
              <w:rPr>
                <w:rFonts w:ascii="Arial" w:hAnsi="Arial" w:cs="Arial"/>
                <w:b/>
                <w:sz w:val="22"/>
                <w:szCs w:val="22"/>
              </w:rPr>
              <w:t>5</w:t>
            </w:r>
            <w:r w:rsidR="000A69AD">
              <w:rPr>
                <w:rFonts w:ascii="Arial" w:hAnsi="Arial" w:cs="Arial"/>
                <w:b/>
                <w:sz w:val="22"/>
                <w:szCs w:val="22"/>
              </w:rPr>
              <w:t>/2</w:t>
            </w:r>
            <w:r>
              <w:rPr>
                <w:rFonts w:ascii="Arial" w:hAnsi="Arial" w:cs="Arial"/>
                <w:b/>
                <w:sz w:val="22"/>
                <w:szCs w:val="22"/>
              </w:rPr>
              <w:t>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39A856FC" w14:textId="77777777" w:rsidR="004C46B4" w:rsidRDefault="004C46B4" w:rsidP="00273FEE">
            <w:pPr>
              <w:rPr>
                <w:rFonts w:ascii="Arial" w:hAnsi="Arial" w:cs="Arial"/>
                <w:sz w:val="32"/>
              </w:rPr>
            </w:pPr>
          </w:p>
          <w:p w14:paraId="534A7720" w14:textId="335AB396"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7E905F4" w14:textId="77777777" w:rsidR="00C01A3F" w:rsidRDefault="00C01A3F" w:rsidP="00273FEE">
            <w:pPr>
              <w:rPr>
                <w:rFonts w:ascii="Arial" w:hAnsi="Arial" w:cs="Arial"/>
                <w:b/>
                <w:sz w:val="22"/>
                <w:szCs w:val="22"/>
              </w:rPr>
            </w:pPr>
            <w:r w:rsidRPr="00A406E5">
              <w:rPr>
                <w:rFonts w:ascii="Arial" w:hAnsi="Arial" w:cs="Arial"/>
                <w:b/>
                <w:sz w:val="22"/>
                <w:szCs w:val="22"/>
              </w:rPr>
              <w:t>(from module syllabus)</w:t>
            </w:r>
          </w:p>
          <w:p w14:paraId="6AC8EABA" w14:textId="77777777" w:rsidR="004C46B4" w:rsidRPr="00A406E5" w:rsidRDefault="004C46B4" w:rsidP="00273FEE">
            <w:pPr>
              <w:rPr>
                <w:rFonts w:ascii="Arial" w:hAnsi="Arial" w:cs="Arial"/>
                <w:sz w:val="22"/>
                <w:szCs w:val="22"/>
              </w:rPr>
            </w:pPr>
          </w:p>
        </w:tc>
      </w:tr>
      <w:tr w:rsidR="00C01A3F" w:rsidRPr="00A406E5" w14:paraId="1087B0D7" w14:textId="77777777" w:rsidTr="00A406E5">
        <w:tc>
          <w:tcPr>
            <w:tcW w:w="9747" w:type="dxa"/>
          </w:tcPr>
          <w:p w14:paraId="7B1AEC02" w14:textId="77777777" w:rsidR="00816D3F" w:rsidRPr="00855D8C" w:rsidRDefault="00816D3F" w:rsidP="00816D3F">
            <w:pPr>
              <w:overflowPunct w:val="0"/>
              <w:autoSpaceDE w:val="0"/>
              <w:autoSpaceDN w:val="0"/>
              <w:adjustRightInd w:val="0"/>
              <w:jc w:val="both"/>
              <w:textAlignment w:val="baseline"/>
              <w:rPr>
                <w:rFonts w:ascii="Arial" w:hAnsi="Arial" w:cs="Arial"/>
              </w:rPr>
            </w:pPr>
            <w:r w:rsidRPr="00855D8C">
              <w:rPr>
                <w:rFonts w:ascii="Arial" w:hAnsi="Arial" w:cs="Arial"/>
              </w:rPr>
              <w:t>Upon the successful completion of this module, the student should be able to:</w:t>
            </w:r>
          </w:p>
          <w:p w14:paraId="52DCF79F" w14:textId="77777777" w:rsidR="00816D3F" w:rsidRPr="00855D8C" w:rsidRDefault="00816D3F" w:rsidP="00816D3F">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855D8C">
              <w:rPr>
                <w:rFonts w:ascii="Arial" w:hAnsi="Arial" w:cs="Arial"/>
              </w:rPr>
              <w:t>Demonstrate the ability to conduct independent research into the creation of factual media;</w:t>
            </w:r>
          </w:p>
          <w:p w14:paraId="459727C3" w14:textId="77777777" w:rsidR="00493686" w:rsidRDefault="00816D3F" w:rsidP="003F464B">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855D8C">
              <w:rPr>
                <w:rFonts w:ascii="Arial" w:hAnsi="Arial" w:cs="Arial"/>
              </w:rPr>
              <w:t>Employ relevant industry techniques and conceptual frameworks in the creation of factual media artefacts.</w:t>
            </w:r>
          </w:p>
          <w:p w14:paraId="57F91D8A" w14:textId="5CC67C30" w:rsidR="00C01A3F" w:rsidRPr="00493686" w:rsidRDefault="00816D3F" w:rsidP="003F464B">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493686">
              <w:rPr>
                <w:rFonts w:ascii="Arial" w:hAnsi="Arial" w:cs="Arial"/>
              </w:rPr>
              <w:t>Critically analyse the ethical and theoretical debates surrounding contemporary factual media practices;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1B1BCC04" w:rsidR="00895734" w:rsidRPr="00FA7E96" w:rsidRDefault="0079530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2998E0B4" w14:textId="6C77835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273A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842F39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10F34D6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33A934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3C30B80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1A2260">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6574C90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1A2260">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93FBDA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12EFB6" w14:textId="58F778F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tc>
      </w:tr>
    </w:tbl>
    <w:p w14:paraId="3C4F0BC1" w14:textId="77777777" w:rsidR="00B405C9" w:rsidRDefault="00B405C9" w:rsidP="237116F3">
      <w:pPr>
        <w:pStyle w:val="paragraph"/>
        <w:spacing w:before="0" w:beforeAutospacing="0" w:after="0" w:afterAutospacing="0"/>
        <w:textAlignment w:val="baseline"/>
        <w:rPr>
          <w:rStyle w:val="normaltextrun"/>
          <w:rFonts w:ascii="Arial" w:hAnsi="Arial" w:cs="Arial"/>
          <w:b/>
          <w:bCs/>
          <w:color w:val="000000" w:themeColor="text1"/>
        </w:rPr>
      </w:pPr>
    </w:p>
    <w:p w14:paraId="1566265A" w14:textId="77777777" w:rsidR="00B405C9" w:rsidRDefault="00B405C9">
      <w:pPr>
        <w:rPr>
          <w:rStyle w:val="normaltextrun"/>
          <w:rFonts w:ascii="Arial" w:hAnsi="Arial" w:cs="Arial"/>
          <w:b/>
          <w:bCs/>
          <w:color w:val="000000" w:themeColor="text1"/>
          <w:sz w:val="24"/>
          <w:szCs w:val="24"/>
        </w:rPr>
      </w:pPr>
      <w:r>
        <w:rPr>
          <w:rStyle w:val="normaltextrun"/>
          <w:rFonts w:ascii="Arial" w:hAnsi="Arial" w:cs="Arial"/>
          <w:b/>
          <w:bCs/>
          <w:color w:val="000000" w:themeColor="text1"/>
        </w:rPr>
        <w:br w:type="page"/>
      </w:r>
    </w:p>
    <w:p w14:paraId="3E2CEF52" w14:textId="3F82BBA9" w:rsidR="00CA5200" w:rsidRDefault="00CA5200" w:rsidP="237116F3">
      <w:pPr>
        <w:pStyle w:val="paragraph"/>
        <w:spacing w:before="0" w:beforeAutospacing="0" w:after="0" w:afterAutospacing="0"/>
        <w:textAlignment w:val="baseline"/>
        <w:rPr>
          <w:rStyle w:val="normaltextrun"/>
          <w:rFonts w:ascii="Arial" w:hAnsi="Arial" w:cs="Arial"/>
          <w:b/>
          <w:bCs/>
          <w:color w:val="000000"/>
        </w:rPr>
      </w:pPr>
      <w:r w:rsidRPr="237116F3">
        <w:rPr>
          <w:rStyle w:val="normaltextrun"/>
          <w:rFonts w:ascii="Arial" w:hAnsi="Arial" w:cs="Arial"/>
          <w:b/>
          <w:bCs/>
          <w:color w:val="000000" w:themeColor="text1"/>
        </w:rPr>
        <w:lastRenderedPageBreak/>
        <w:t>Assessment Component 1 (50%)</w:t>
      </w:r>
      <w:r w:rsidR="00774EAC" w:rsidRPr="237116F3">
        <w:rPr>
          <w:rStyle w:val="normaltextrun"/>
          <w:rFonts w:ascii="Arial" w:hAnsi="Arial" w:cs="Arial"/>
          <w:b/>
          <w:bCs/>
          <w:color w:val="000000" w:themeColor="text1"/>
        </w:rPr>
        <w:t xml:space="preserve"> </w:t>
      </w:r>
    </w:p>
    <w:p w14:paraId="5CE5E35F" w14:textId="77777777" w:rsidR="00CA5200" w:rsidRDefault="00CA5200" w:rsidP="00CA5200">
      <w:pPr>
        <w:pStyle w:val="paragraph"/>
        <w:spacing w:before="0" w:beforeAutospacing="0" w:after="0" w:afterAutospacing="0"/>
        <w:textAlignment w:val="baseline"/>
        <w:rPr>
          <w:rStyle w:val="normaltextrun"/>
          <w:rFonts w:ascii="Arial" w:hAnsi="Arial" w:cs="Arial"/>
          <w:b/>
          <w:bCs/>
          <w:color w:val="000000"/>
        </w:rPr>
      </w:pPr>
    </w:p>
    <w:p w14:paraId="698B2ECD" w14:textId="5503A12D" w:rsidR="00CA5200" w:rsidRDefault="00CA5200" w:rsidP="00CA5200">
      <w:pPr>
        <w:rPr>
          <w:rFonts w:ascii="Arial" w:hAnsi="Arial" w:cs="Arial"/>
          <w:b/>
          <w:bCs/>
          <w:sz w:val="24"/>
          <w:szCs w:val="24"/>
        </w:rPr>
      </w:pPr>
      <w:r w:rsidRPr="00BA3D03">
        <w:rPr>
          <w:rFonts w:ascii="Arial" w:hAnsi="Arial" w:cs="Arial"/>
          <w:b/>
          <w:bCs/>
          <w:sz w:val="24"/>
          <w:szCs w:val="24"/>
        </w:rPr>
        <w:t>Process Workbook</w:t>
      </w:r>
      <w:r w:rsidR="001B2A19">
        <w:rPr>
          <w:rFonts w:ascii="Arial" w:hAnsi="Arial" w:cs="Arial"/>
          <w:b/>
          <w:bCs/>
          <w:sz w:val="24"/>
          <w:szCs w:val="24"/>
        </w:rPr>
        <w:t>: 2,500 words</w:t>
      </w:r>
      <w:r w:rsidR="00BA4BD1">
        <w:rPr>
          <w:rFonts w:ascii="Arial" w:hAnsi="Arial" w:cs="Arial"/>
          <w:b/>
          <w:bCs/>
          <w:sz w:val="24"/>
          <w:szCs w:val="24"/>
        </w:rPr>
        <w:t>.</w:t>
      </w:r>
    </w:p>
    <w:p w14:paraId="500D8A13" w14:textId="77777777" w:rsidR="00683BEB" w:rsidRPr="00BA3D03" w:rsidRDefault="00683BEB" w:rsidP="00CA5200">
      <w:pPr>
        <w:rPr>
          <w:rFonts w:ascii="Arial" w:hAnsi="Arial" w:cs="Arial"/>
          <w:b/>
          <w:bCs/>
          <w:sz w:val="24"/>
          <w:szCs w:val="24"/>
        </w:rPr>
      </w:pPr>
    </w:p>
    <w:p w14:paraId="702FD889" w14:textId="5647345B" w:rsidR="003E258D" w:rsidRDefault="4E68CD5B" w:rsidP="00B405C9">
      <w:pPr>
        <w:spacing w:line="360" w:lineRule="auto"/>
        <w:ind w:left="720"/>
        <w:rPr>
          <w:rFonts w:ascii="Arial" w:hAnsi="Arial" w:cs="Arial"/>
          <w:sz w:val="24"/>
          <w:szCs w:val="24"/>
        </w:rPr>
      </w:pPr>
      <w:r w:rsidRPr="22137E2E">
        <w:rPr>
          <w:rFonts w:ascii="Arial" w:hAnsi="Arial" w:cs="Arial"/>
          <w:sz w:val="24"/>
          <w:szCs w:val="24"/>
        </w:rPr>
        <w:t>Clearly and thoroughly d</w:t>
      </w:r>
      <w:r w:rsidR="00CA5200" w:rsidRPr="22137E2E">
        <w:rPr>
          <w:rFonts w:ascii="Arial" w:hAnsi="Arial" w:cs="Arial"/>
          <w:sz w:val="24"/>
          <w:szCs w:val="24"/>
        </w:rPr>
        <w:t xml:space="preserve">emonstrate the preproduction </w:t>
      </w:r>
      <w:r w:rsidR="00A86AD2" w:rsidRPr="22137E2E">
        <w:rPr>
          <w:rFonts w:ascii="Arial" w:hAnsi="Arial" w:cs="Arial"/>
          <w:sz w:val="24"/>
          <w:szCs w:val="24"/>
        </w:rPr>
        <w:t xml:space="preserve">process for a piece </w:t>
      </w:r>
      <w:r w:rsidR="00CA5200" w:rsidRPr="22137E2E">
        <w:rPr>
          <w:rFonts w:ascii="Arial" w:hAnsi="Arial" w:cs="Arial"/>
          <w:sz w:val="24"/>
          <w:szCs w:val="24"/>
        </w:rPr>
        <w:t xml:space="preserve">of factual media work, including academic and subject specific research, its interpretation for </w:t>
      </w:r>
      <w:r w:rsidR="00B405C9">
        <w:rPr>
          <w:rFonts w:ascii="Arial" w:hAnsi="Arial" w:cs="Arial"/>
          <w:sz w:val="24"/>
          <w:szCs w:val="24"/>
        </w:rPr>
        <w:t>your</w:t>
      </w:r>
      <w:r w:rsidR="00CA5200" w:rsidRPr="22137E2E">
        <w:rPr>
          <w:rFonts w:ascii="Arial" w:hAnsi="Arial" w:cs="Arial"/>
          <w:sz w:val="24"/>
          <w:szCs w:val="24"/>
        </w:rPr>
        <w:t xml:space="preserve"> project, planning materials</w:t>
      </w:r>
      <w:r w:rsidR="003E258D">
        <w:rPr>
          <w:rFonts w:ascii="Arial" w:hAnsi="Arial" w:cs="Arial"/>
          <w:sz w:val="24"/>
          <w:szCs w:val="24"/>
        </w:rPr>
        <w:t xml:space="preserve">. </w:t>
      </w:r>
      <w:r w:rsidR="00354127">
        <w:rPr>
          <w:rFonts w:ascii="Arial" w:hAnsi="Arial" w:cs="Arial"/>
          <w:sz w:val="24"/>
          <w:szCs w:val="24"/>
        </w:rPr>
        <w:t xml:space="preserve">In addition to typical </w:t>
      </w:r>
      <w:r w:rsidR="00E026C6">
        <w:rPr>
          <w:rFonts w:ascii="Arial" w:hAnsi="Arial" w:cs="Arial"/>
          <w:sz w:val="24"/>
          <w:szCs w:val="24"/>
        </w:rPr>
        <w:t>process workbook / preproduction asset production*, you should include</w:t>
      </w:r>
      <w:r w:rsidR="003E258D">
        <w:rPr>
          <w:rFonts w:ascii="Arial" w:hAnsi="Arial" w:cs="Arial"/>
          <w:sz w:val="24"/>
          <w:szCs w:val="24"/>
        </w:rPr>
        <w:t xml:space="preserve"> evidence of </w:t>
      </w:r>
      <w:r w:rsidR="00CB5E7F">
        <w:rPr>
          <w:rFonts w:ascii="Arial" w:hAnsi="Arial" w:cs="Arial"/>
          <w:sz w:val="24"/>
          <w:szCs w:val="24"/>
        </w:rPr>
        <w:t xml:space="preserve">- </w:t>
      </w:r>
      <w:r w:rsidR="00927E32">
        <w:rPr>
          <w:rFonts w:ascii="Arial" w:hAnsi="Arial" w:cs="Arial"/>
          <w:sz w:val="24"/>
          <w:szCs w:val="24"/>
        </w:rPr>
        <w:t>or</w:t>
      </w:r>
      <w:r w:rsidR="003E258D">
        <w:rPr>
          <w:rFonts w:ascii="Arial" w:hAnsi="Arial" w:cs="Arial"/>
          <w:sz w:val="24"/>
          <w:szCs w:val="24"/>
        </w:rPr>
        <w:t xml:space="preserve"> documents</w:t>
      </w:r>
      <w:r w:rsidR="00927E32">
        <w:rPr>
          <w:rFonts w:ascii="Arial" w:hAnsi="Arial" w:cs="Arial"/>
          <w:sz w:val="24"/>
          <w:szCs w:val="24"/>
        </w:rPr>
        <w:t xml:space="preserve"> that are</w:t>
      </w:r>
      <w:r w:rsidR="003E258D">
        <w:rPr>
          <w:rFonts w:ascii="Arial" w:hAnsi="Arial" w:cs="Arial"/>
          <w:sz w:val="24"/>
          <w:szCs w:val="24"/>
        </w:rPr>
        <w:t>:</w:t>
      </w:r>
    </w:p>
    <w:p w14:paraId="79BE97AD" w14:textId="75CFA949" w:rsidR="00CA5200" w:rsidRDefault="00C72697" w:rsidP="00B405C9">
      <w:pPr>
        <w:spacing w:line="360" w:lineRule="auto"/>
        <w:ind w:left="720"/>
        <w:rPr>
          <w:rFonts w:ascii="Arial" w:hAnsi="Arial" w:cs="Arial"/>
          <w:sz w:val="24"/>
          <w:szCs w:val="24"/>
        </w:rPr>
      </w:pPr>
      <w:r w:rsidRPr="22137E2E">
        <w:rPr>
          <w:rFonts w:ascii="Arial" w:hAnsi="Arial" w:cs="Arial"/>
          <w:sz w:val="24"/>
          <w:szCs w:val="24"/>
        </w:rPr>
        <w:t>AV Script</w:t>
      </w:r>
      <w:r w:rsidR="00927E32">
        <w:rPr>
          <w:rFonts w:ascii="Arial" w:hAnsi="Arial" w:cs="Arial"/>
          <w:sz w:val="24"/>
          <w:szCs w:val="24"/>
        </w:rPr>
        <w:t>s</w:t>
      </w:r>
      <w:r w:rsidRPr="22137E2E">
        <w:rPr>
          <w:rFonts w:ascii="Arial" w:hAnsi="Arial" w:cs="Arial"/>
          <w:sz w:val="24"/>
          <w:szCs w:val="24"/>
        </w:rPr>
        <w:t xml:space="preserve">, </w:t>
      </w:r>
      <w:r w:rsidR="00774EAC" w:rsidRPr="22137E2E">
        <w:rPr>
          <w:rFonts w:ascii="Arial" w:hAnsi="Arial" w:cs="Arial"/>
          <w:sz w:val="24"/>
          <w:szCs w:val="24"/>
        </w:rPr>
        <w:t>mood-board</w:t>
      </w:r>
      <w:r w:rsidR="00927E32">
        <w:rPr>
          <w:rFonts w:ascii="Arial" w:hAnsi="Arial" w:cs="Arial"/>
          <w:sz w:val="24"/>
          <w:szCs w:val="24"/>
        </w:rPr>
        <w:t>s</w:t>
      </w:r>
      <w:r w:rsidRPr="22137E2E">
        <w:rPr>
          <w:rFonts w:ascii="Arial" w:hAnsi="Arial" w:cs="Arial"/>
          <w:sz w:val="24"/>
          <w:szCs w:val="24"/>
        </w:rPr>
        <w:t xml:space="preserve">, </w:t>
      </w:r>
      <w:r w:rsidR="00BA58B2" w:rsidRPr="22137E2E">
        <w:rPr>
          <w:rFonts w:ascii="Arial" w:hAnsi="Arial" w:cs="Arial"/>
          <w:sz w:val="24"/>
          <w:szCs w:val="24"/>
        </w:rPr>
        <w:t xml:space="preserve">release forms, </w:t>
      </w:r>
      <w:r w:rsidRPr="22137E2E">
        <w:rPr>
          <w:rFonts w:ascii="Arial" w:hAnsi="Arial" w:cs="Arial"/>
          <w:sz w:val="24"/>
          <w:szCs w:val="24"/>
        </w:rPr>
        <w:t xml:space="preserve">risk assessment, </w:t>
      </w:r>
      <w:r w:rsidR="00FD2EA6" w:rsidRPr="22137E2E">
        <w:rPr>
          <w:rFonts w:ascii="Arial" w:hAnsi="Arial" w:cs="Arial"/>
          <w:sz w:val="24"/>
          <w:szCs w:val="24"/>
        </w:rPr>
        <w:t>ethics statement, and any</w:t>
      </w:r>
      <w:r w:rsidR="00BA58B2" w:rsidRPr="22137E2E">
        <w:rPr>
          <w:rFonts w:ascii="Arial" w:hAnsi="Arial" w:cs="Arial"/>
          <w:sz w:val="24"/>
          <w:szCs w:val="24"/>
        </w:rPr>
        <w:t xml:space="preserve"> </w:t>
      </w:r>
      <w:r w:rsidR="00C32BF6" w:rsidRPr="22137E2E">
        <w:rPr>
          <w:rFonts w:ascii="Arial" w:hAnsi="Arial" w:cs="Arial"/>
          <w:sz w:val="24"/>
          <w:szCs w:val="24"/>
        </w:rPr>
        <w:t>third-party</w:t>
      </w:r>
      <w:r w:rsidR="00BA58B2" w:rsidRPr="22137E2E">
        <w:rPr>
          <w:rFonts w:ascii="Arial" w:hAnsi="Arial" w:cs="Arial"/>
          <w:sz w:val="24"/>
          <w:szCs w:val="24"/>
        </w:rPr>
        <w:t xml:space="preserve"> assets</w:t>
      </w:r>
      <w:r w:rsidR="00FD2EA6" w:rsidRPr="22137E2E">
        <w:rPr>
          <w:rFonts w:ascii="Arial" w:hAnsi="Arial" w:cs="Arial"/>
          <w:sz w:val="24"/>
          <w:szCs w:val="24"/>
        </w:rPr>
        <w:t>.</w:t>
      </w:r>
      <w:r w:rsidR="00BA58B2" w:rsidRPr="22137E2E">
        <w:rPr>
          <w:rFonts w:ascii="Arial" w:hAnsi="Arial" w:cs="Arial"/>
          <w:sz w:val="24"/>
          <w:szCs w:val="24"/>
        </w:rPr>
        <w:t xml:space="preserve"> </w:t>
      </w:r>
    </w:p>
    <w:p w14:paraId="7FE6C061" w14:textId="77777777" w:rsidR="00CA5200" w:rsidRDefault="00CA5200" w:rsidP="00B405C9">
      <w:pPr>
        <w:pStyle w:val="paragraph"/>
        <w:spacing w:before="0" w:beforeAutospacing="0" w:after="0" w:afterAutospacing="0" w:line="360" w:lineRule="auto"/>
        <w:textAlignment w:val="baseline"/>
        <w:rPr>
          <w:rStyle w:val="normaltextrun"/>
          <w:rFonts w:ascii="Arial" w:hAnsi="Arial" w:cs="Arial"/>
          <w:b/>
          <w:bCs/>
          <w:color w:val="000000"/>
        </w:rPr>
      </w:pPr>
    </w:p>
    <w:p w14:paraId="6F801A63" w14:textId="70660E52" w:rsidR="00C94D15" w:rsidRDefault="00C94D15" w:rsidP="00B405C9">
      <w:pPr>
        <w:spacing w:line="360" w:lineRule="auto"/>
        <w:ind w:left="720"/>
        <w:rPr>
          <w:rFonts w:ascii="Arial" w:hAnsi="Arial" w:cs="Arial"/>
          <w:sz w:val="24"/>
          <w:szCs w:val="24"/>
        </w:rPr>
      </w:pPr>
      <w:r w:rsidRPr="00FD2EA6">
        <w:rPr>
          <w:rFonts w:ascii="Arial" w:hAnsi="Arial" w:cs="Arial"/>
          <w:sz w:val="24"/>
          <w:szCs w:val="24"/>
        </w:rPr>
        <w:t>The portfolio should demonstrate the connection between theory and practice through academic rigour, media industry principles, and the reflection o</w:t>
      </w:r>
      <w:r>
        <w:rPr>
          <w:rFonts w:ascii="Arial" w:hAnsi="Arial" w:cs="Arial"/>
          <w:sz w:val="24"/>
          <w:szCs w:val="24"/>
        </w:rPr>
        <w:t>n</w:t>
      </w:r>
      <w:r w:rsidRPr="00FD2EA6">
        <w:rPr>
          <w:rFonts w:ascii="Arial" w:hAnsi="Arial" w:cs="Arial"/>
          <w:sz w:val="24"/>
          <w:szCs w:val="24"/>
        </w:rPr>
        <w:t xml:space="preserve"> </w:t>
      </w:r>
      <w:r w:rsidR="00A465B3">
        <w:rPr>
          <w:rFonts w:ascii="Arial" w:hAnsi="Arial" w:cs="Arial"/>
          <w:sz w:val="24"/>
          <w:szCs w:val="24"/>
        </w:rPr>
        <w:t>creative</w:t>
      </w:r>
      <w:r w:rsidRPr="00FD2EA6">
        <w:rPr>
          <w:rFonts w:ascii="Arial" w:hAnsi="Arial" w:cs="Arial"/>
          <w:sz w:val="24"/>
          <w:szCs w:val="24"/>
        </w:rPr>
        <w:t xml:space="preserve"> work. </w:t>
      </w:r>
      <w:r w:rsidR="004E50BD">
        <w:rPr>
          <w:rFonts w:ascii="Arial" w:hAnsi="Arial" w:cs="Arial"/>
          <w:sz w:val="24"/>
          <w:szCs w:val="24"/>
        </w:rPr>
        <w:t xml:space="preserve">Implicit in this is the consideration of media content and </w:t>
      </w:r>
      <w:r w:rsidR="0016650B">
        <w:rPr>
          <w:rFonts w:ascii="Arial" w:hAnsi="Arial" w:cs="Arial"/>
          <w:sz w:val="24"/>
          <w:szCs w:val="24"/>
        </w:rPr>
        <w:t>intended platform</w:t>
      </w:r>
      <w:r w:rsidR="00A3220E">
        <w:rPr>
          <w:rFonts w:ascii="Arial" w:hAnsi="Arial" w:cs="Arial"/>
          <w:sz w:val="24"/>
          <w:szCs w:val="24"/>
        </w:rPr>
        <w:t xml:space="preserve"> (</w:t>
      </w:r>
      <w:r w:rsidR="00A55828">
        <w:rPr>
          <w:rFonts w:ascii="Arial" w:hAnsi="Arial" w:cs="Arial"/>
          <w:sz w:val="24"/>
          <w:szCs w:val="24"/>
        </w:rPr>
        <w:t xml:space="preserve">sharing/ </w:t>
      </w:r>
      <w:r w:rsidR="00EB2A83">
        <w:rPr>
          <w:rFonts w:ascii="Arial" w:hAnsi="Arial" w:cs="Arial"/>
          <w:sz w:val="24"/>
          <w:szCs w:val="24"/>
        </w:rPr>
        <w:t xml:space="preserve">streaming/ </w:t>
      </w:r>
      <w:r w:rsidR="00F035C9">
        <w:rPr>
          <w:rFonts w:ascii="Arial" w:hAnsi="Arial" w:cs="Arial"/>
          <w:sz w:val="24"/>
          <w:szCs w:val="24"/>
        </w:rPr>
        <w:t>broadcast</w:t>
      </w:r>
      <w:r w:rsidR="00A3220E">
        <w:rPr>
          <w:rFonts w:ascii="Arial" w:hAnsi="Arial" w:cs="Arial"/>
          <w:sz w:val="24"/>
          <w:szCs w:val="24"/>
        </w:rPr>
        <w:t>)</w:t>
      </w:r>
      <w:r w:rsidR="0016650B">
        <w:rPr>
          <w:rFonts w:ascii="Arial" w:hAnsi="Arial" w:cs="Arial"/>
          <w:sz w:val="24"/>
          <w:szCs w:val="24"/>
        </w:rPr>
        <w:t xml:space="preserve"> in relation to audience</w:t>
      </w:r>
      <w:r w:rsidR="00F035C9">
        <w:rPr>
          <w:rFonts w:ascii="Arial" w:hAnsi="Arial" w:cs="Arial"/>
          <w:sz w:val="24"/>
          <w:szCs w:val="24"/>
        </w:rPr>
        <w:t>.</w:t>
      </w:r>
    </w:p>
    <w:p w14:paraId="5B4A4397" w14:textId="77777777" w:rsidR="00E71D1A" w:rsidRDefault="00E71D1A" w:rsidP="00B405C9">
      <w:pPr>
        <w:spacing w:line="360" w:lineRule="auto"/>
        <w:ind w:left="720"/>
        <w:rPr>
          <w:rFonts w:ascii="Arial" w:hAnsi="Arial" w:cs="Arial"/>
          <w:sz w:val="24"/>
          <w:szCs w:val="24"/>
        </w:rPr>
      </w:pPr>
    </w:p>
    <w:p w14:paraId="3C64A360" w14:textId="08F5ED8B" w:rsidR="00E71D1A" w:rsidRDefault="00E71D1A" w:rsidP="00B405C9">
      <w:pPr>
        <w:spacing w:line="360" w:lineRule="auto"/>
        <w:ind w:left="720"/>
        <w:rPr>
          <w:rFonts w:ascii="Arial" w:hAnsi="Arial" w:cs="Arial"/>
          <w:sz w:val="24"/>
          <w:szCs w:val="24"/>
        </w:rPr>
      </w:pPr>
      <w:r>
        <w:rPr>
          <w:rFonts w:ascii="Arial" w:hAnsi="Arial" w:cs="Arial"/>
          <w:sz w:val="24"/>
          <w:szCs w:val="24"/>
        </w:rPr>
        <w:t>UWTSD Harvard referencing standards should be applied throughout.</w:t>
      </w:r>
    </w:p>
    <w:p w14:paraId="310865F9" w14:textId="77777777" w:rsidR="003171F5" w:rsidRDefault="003171F5" w:rsidP="00B405C9">
      <w:pPr>
        <w:spacing w:line="360" w:lineRule="auto"/>
        <w:ind w:left="720"/>
        <w:rPr>
          <w:rFonts w:ascii="Arial" w:hAnsi="Arial" w:cs="Arial"/>
          <w:sz w:val="24"/>
          <w:szCs w:val="24"/>
        </w:rPr>
      </w:pPr>
    </w:p>
    <w:p w14:paraId="38BE6E19" w14:textId="77777777" w:rsidR="003171F5" w:rsidRPr="00836A18" w:rsidRDefault="003171F5" w:rsidP="00B405C9">
      <w:pPr>
        <w:pStyle w:val="ListParagraph"/>
        <w:numPr>
          <w:ilvl w:val="0"/>
          <w:numId w:val="24"/>
        </w:numPr>
        <w:spacing w:line="360" w:lineRule="auto"/>
        <w:rPr>
          <w:rFonts w:ascii="Arial" w:hAnsi="Arial" w:cs="Arial"/>
          <w:sz w:val="24"/>
          <w:szCs w:val="24"/>
        </w:rPr>
      </w:pPr>
      <w:r w:rsidRPr="00836A18">
        <w:rPr>
          <w:rFonts w:ascii="Arial" w:hAnsi="Arial" w:cs="Arial"/>
          <w:sz w:val="24"/>
          <w:szCs w:val="24"/>
        </w:rPr>
        <w:t xml:space="preserve">You must include an approved Risk Assessment (without this your </w:t>
      </w:r>
      <w:r>
        <w:rPr>
          <w:rFonts w:ascii="Arial" w:hAnsi="Arial" w:cs="Arial"/>
          <w:sz w:val="24"/>
          <w:szCs w:val="24"/>
        </w:rPr>
        <w:t>media production</w:t>
      </w:r>
      <w:r w:rsidRPr="00836A18">
        <w:rPr>
          <w:rFonts w:ascii="Arial" w:hAnsi="Arial" w:cs="Arial"/>
          <w:sz w:val="24"/>
          <w:szCs w:val="24"/>
        </w:rPr>
        <w:t xml:space="preserve"> work will not be considered for assessment);</w:t>
      </w:r>
    </w:p>
    <w:p w14:paraId="79F4A081" w14:textId="77777777" w:rsidR="003171F5" w:rsidRPr="00FD2EA6" w:rsidRDefault="003171F5" w:rsidP="00C94D15">
      <w:pPr>
        <w:ind w:left="720"/>
        <w:rPr>
          <w:rFonts w:ascii="Arial" w:hAnsi="Arial" w:cs="Arial"/>
          <w:sz w:val="24"/>
          <w:szCs w:val="24"/>
        </w:rPr>
      </w:pPr>
    </w:p>
    <w:p w14:paraId="31F8CE94" w14:textId="20813331" w:rsidR="00CA5200" w:rsidRDefault="00CA5200" w:rsidP="00CA5200">
      <w:pPr>
        <w:pStyle w:val="paragraph"/>
        <w:spacing w:before="0" w:beforeAutospacing="0" w:after="0" w:afterAutospacing="0"/>
        <w:textAlignment w:val="baseline"/>
        <w:rPr>
          <w:rFonts w:ascii="Arial" w:hAnsi="Arial" w:cs="Arial"/>
          <w:color w:val="000000"/>
          <w:sz w:val="18"/>
          <w:szCs w:val="18"/>
        </w:rPr>
      </w:pPr>
    </w:p>
    <w:p w14:paraId="3119DD02" w14:textId="207F96FB" w:rsidR="00CA5200" w:rsidRPr="00E308CB" w:rsidRDefault="00E308CB" w:rsidP="00E308CB">
      <w:pPr>
        <w:pStyle w:val="paragraph"/>
        <w:spacing w:before="0" w:beforeAutospacing="0" w:after="0" w:afterAutospacing="0"/>
        <w:ind w:left="720"/>
        <w:textAlignment w:val="baseline"/>
        <w:rPr>
          <w:rStyle w:val="eop"/>
          <w:rFonts w:ascii="Arial" w:hAnsi="Arial" w:cs="Arial"/>
          <w:color w:val="000000"/>
          <w:sz w:val="18"/>
          <w:szCs w:val="18"/>
        </w:rPr>
      </w:pPr>
      <w:r>
        <w:rPr>
          <w:rStyle w:val="eop"/>
          <w:rFonts w:ascii="Arial" w:hAnsi="Arial" w:cs="Arial"/>
          <w:color w:val="000000"/>
        </w:rPr>
        <w:t>*</w:t>
      </w:r>
      <w:r w:rsidR="00E026C6">
        <w:rPr>
          <w:rStyle w:val="eop"/>
          <w:rFonts w:ascii="Arial" w:hAnsi="Arial" w:cs="Arial"/>
          <w:color w:val="000000"/>
        </w:rPr>
        <w:t xml:space="preserve">To be discussed in class sessions and to connect with </w:t>
      </w:r>
      <w:r>
        <w:rPr>
          <w:rStyle w:val="eop"/>
          <w:rFonts w:ascii="Arial" w:hAnsi="Arial" w:cs="Arial"/>
          <w:color w:val="000000"/>
        </w:rPr>
        <w:t>typical practice across your modules</w:t>
      </w:r>
    </w:p>
    <w:p w14:paraId="444ACAD5" w14:textId="77777777" w:rsidR="00E308CB" w:rsidRDefault="00E308CB" w:rsidP="00E308CB">
      <w:pPr>
        <w:pStyle w:val="paragraph"/>
        <w:spacing w:before="0" w:beforeAutospacing="0" w:after="0" w:afterAutospacing="0"/>
        <w:ind w:left="720"/>
        <w:textAlignment w:val="baseline"/>
        <w:rPr>
          <w:rFonts w:ascii="Arial" w:hAnsi="Arial" w:cs="Arial"/>
          <w:color w:val="000000"/>
          <w:sz w:val="18"/>
          <w:szCs w:val="18"/>
        </w:rPr>
      </w:pPr>
    </w:p>
    <w:p w14:paraId="48405604" w14:textId="77777777" w:rsidR="00CA5200" w:rsidRDefault="00CA5200" w:rsidP="00CA5200">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b/>
          <w:bCs/>
          <w:color w:val="000000"/>
        </w:rPr>
        <w:t>Coursework submission instructions</w:t>
      </w:r>
      <w:r>
        <w:rPr>
          <w:rStyle w:val="eop"/>
          <w:rFonts w:ascii="Arial" w:hAnsi="Arial" w:cs="Arial"/>
          <w:color w:val="000000"/>
        </w:rPr>
        <w:t> </w:t>
      </w:r>
    </w:p>
    <w:p w14:paraId="2BAE13DF" w14:textId="77777777" w:rsidR="005D3C1B" w:rsidRDefault="005D3C1B" w:rsidP="00CA5200">
      <w:pPr>
        <w:pStyle w:val="paragraph"/>
        <w:spacing w:before="0" w:beforeAutospacing="0" w:after="0" w:afterAutospacing="0"/>
        <w:textAlignment w:val="baseline"/>
        <w:rPr>
          <w:rFonts w:ascii="Arial" w:hAnsi="Arial" w:cs="Arial"/>
          <w:color w:val="000000"/>
          <w:sz w:val="18"/>
          <w:szCs w:val="18"/>
        </w:rPr>
      </w:pPr>
    </w:p>
    <w:p w14:paraId="6730AB72" w14:textId="77777777" w:rsidR="00CA5200" w:rsidRDefault="00CA5200" w:rsidP="00CA5200">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You must conform to the following guidelines for submitting your work:</w:t>
      </w:r>
      <w:r>
        <w:rPr>
          <w:rStyle w:val="eop"/>
          <w:rFonts w:ascii="Arial" w:hAnsi="Arial" w:cs="Arial"/>
          <w:color w:val="000000"/>
        </w:rPr>
        <w:t> </w:t>
      </w:r>
    </w:p>
    <w:p w14:paraId="46E3D539" w14:textId="77777777" w:rsidR="00FD2EA6" w:rsidRDefault="00FD2EA6" w:rsidP="00CA5200">
      <w:pPr>
        <w:pStyle w:val="paragraph"/>
        <w:spacing w:before="0" w:beforeAutospacing="0" w:after="0" w:afterAutospacing="0"/>
        <w:textAlignment w:val="baseline"/>
        <w:rPr>
          <w:rFonts w:ascii="Arial" w:hAnsi="Arial" w:cs="Arial"/>
          <w:color w:val="000000"/>
          <w:sz w:val="18"/>
          <w:szCs w:val="18"/>
        </w:rPr>
      </w:pPr>
    </w:p>
    <w:p w14:paraId="2B5AE7D2" w14:textId="77777777" w:rsidR="00970B89" w:rsidRPr="004322BF" w:rsidRDefault="00970B89" w:rsidP="00970B89">
      <w:pPr>
        <w:ind w:left="360"/>
        <w:rPr>
          <w:rFonts w:ascii="Arial" w:hAnsi="Arial" w:cs="Arial"/>
          <w:sz w:val="24"/>
          <w:szCs w:val="24"/>
        </w:rPr>
      </w:pPr>
      <w:r w:rsidRPr="004322BF">
        <w:rPr>
          <w:rFonts w:ascii="Arial" w:hAnsi="Arial" w:cs="Arial"/>
          <w:sz w:val="24"/>
          <w:szCs w:val="24"/>
        </w:rPr>
        <w:t>Generative AI may be used during preproduction to aid the development of moodboards, and storyboards. It cannot be used to create content for inclusion in the final film. AI is permitted in relation to image capture such as animal and eye tracking auto focus. AI cannot be used to edit the timeline sequence. Images may be edited using generative fill or auto select or motion tracking for postproduction effects. Generative AI may be used for the creation of a music track. All AI usage must be declared within the submission, including the tool used and the prompts given. You should also declare if you have not used AI.</w:t>
      </w:r>
    </w:p>
    <w:p w14:paraId="1D3F8339" w14:textId="77777777" w:rsidR="007B3D14" w:rsidRPr="00FD2EA6" w:rsidRDefault="007B3D14" w:rsidP="007B3D14">
      <w:pPr>
        <w:ind w:left="709"/>
        <w:rPr>
          <w:rFonts w:ascii="Arial" w:hAnsi="Arial" w:cs="Arial"/>
          <w:sz w:val="24"/>
          <w:szCs w:val="24"/>
        </w:rPr>
      </w:pPr>
    </w:p>
    <w:p w14:paraId="2899DE40" w14:textId="77777777" w:rsidR="007B3D14" w:rsidRPr="00FD2EA6" w:rsidRDefault="007B3D14" w:rsidP="00970B89">
      <w:pPr>
        <w:ind w:left="360"/>
        <w:rPr>
          <w:rFonts w:ascii="Arial" w:hAnsi="Arial" w:cs="Arial"/>
          <w:sz w:val="24"/>
          <w:szCs w:val="24"/>
        </w:rPr>
      </w:pPr>
      <w:r w:rsidRPr="00FD2EA6">
        <w:rPr>
          <w:rFonts w:ascii="Arial" w:hAnsi="Arial" w:cs="Arial"/>
          <w:sz w:val="24"/>
          <w:szCs w:val="24"/>
        </w:rPr>
        <w:t>Online material must remain live until at least the summer exam board in June. The file should be labelled in the following way- StudentNumber_ModuleCode_AssignmentNumber</w:t>
      </w:r>
    </w:p>
    <w:p w14:paraId="027BAFAE" w14:textId="417A2857" w:rsidR="00FD2EA6" w:rsidRDefault="00FD2EA6" w:rsidP="00970B89">
      <w:pPr>
        <w:pStyle w:val="paragraph"/>
        <w:spacing w:before="0" w:beforeAutospacing="0" w:after="0" w:afterAutospacing="0"/>
        <w:ind w:left="371"/>
        <w:textAlignment w:val="baseline"/>
        <w:rPr>
          <w:rFonts w:ascii="Arial" w:hAnsi="Arial" w:cs="Arial"/>
          <w:color w:val="000000"/>
        </w:rPr>
      </w:pPr>
      <w:r w:rsidRPr="68A732E8">
        <w:rPr>
          <w:rStyle w:val="normaltextrun"/>
          <w:rFonts w:ascii="Arial" w:hAnsi="Arial" w:cs="Arial"/>
          <w:color w:val="000000" w:themeColor="text1"/>
        </w:rPr>
        <w:t>(An example would be 2</w:t>
      </w:r>
      <w:r w:rsidR="00A24A91">
        <w:rPr>
          <w:rStyle w:val="normaltextrun"/>
          <w:rFonts w:ascii="Arial" w:hAnsi="Arial" w:cs="Arial"/>
          <w:color w:val="000000" w:themeColor="text1"/>
        </w:rPr>
        <w:t>4</w:t>
      </w:r>
      <w:r w:rsidRPr="68A732E8">
        <w:rPr>
          <w:rStyle w:val="normaltextrun"/>
          <w:rFonts w:ascii="Arial" w:hAnsi="Arial" w:cs="Arial"/>
          <w:color w:val="000000" w:themeColor="text1"/>
        </w:rPr>
        <w:t>0000_ ADMA50</w:t>
      </w:r>
      <w:r>
        <w:rPr>
          <w:rStyle w:val="normaltextrun"/>
          <w:rFonts w:ascii="Arial" w:hAnsi="Arial" w:cs="Arial"/>
          <w:color w:val="000000" w:themeColor="text1"/>
        </w:rPr>
        <w:t>1</w:t>
      </w:r>
      <w:r w:rsidRPr="68A732E8">
        <w:rPr>
          <w:rStyle w:val="normaltextrun"/>
          <w:rFonts w:ascii="Arial" w:hAnsi="Arial" w:cs="Arial"/>
          <w:color w:val="000000" w:themeColor="text1"/>
        </w:rPr>
        <w:t>3_</w:t>
      </w:r>
      <w:r>
        <w:rPr>
          <w:rStyle w:val="normaltextrun"/>
          <w:rFonts w:ascii="Arial" w:hAnsi="Arial" w:cs="Arial"/>
          <w:color w:val="000000" w:themeColor="text1"/>
        </w:rPr>
        <w:t>1</w:t>
      </w:r>
      <w:r w:rsidRPr="68A732E8">
        <w:rPr>
          <w:rStyle w:val="normaltextrun"/>
          <w:rFonts w:ascii="Arial" w:hAnsi="Arial" w:cs="Arial"/>
          <w:color w:val="000000" w:themeColor="text1"/>
        </w:rPr>
        <w:t>)</w:t>
      </w:r>
      <w:r>
        <w:rPr>
          <w:rStyle w:val="normaltextrun"/>
          <w:rFonts w:ascii="Arial" w:hAnsi="Arial" w:cs="Arial"/>
          <w:color w:val="000000" w:themeColor="text1"/>
        </w:rPr>
        <w:t>.</w:t>
      </w:r>
    </w:p>
    <w:p w14:paraId="6159AE8B" w14:textId="77777777" w:rsidR="007B3D14" w:rsidRPr="00FD2EA6" w:rsidRDefault="007B3D14" w:rsidP="007B3D14">
      <w:pPr>
        <w:ind w:left="720"/>
        <w:rPr>
          <w:rFonts w:ascii="Arial" w:hAnsi="Arial" w:cs="Arial"/>
          <w:sz w:val="24"/>
          <w:szCs w:val="24"/>
        </w:rPr>
      </w:pPr>
    </w:p>
    <w:p w14:paraId="488A060D" w14:textId="77777777" w:rsidR="007B3D14" w:rsidRPr="00FD2EA6" w:rsidRDefault="007B3D14" w:rsidP="007B3D14">
      <w:pPr>
        <w:ind w:left="720"/>
        <w:rPr>
          <w:rFonts w:ascii="Arial" w:hAnsi="Arial" w:cs="Arial"/>
          <w:sz w:val="24"/>
          <w:szCs w:val="24"/>
        </w:rPr>
      </w:pPr>
    </w:p>
    <w:p w14:paraId="512E2601" w14:textId="799C7531" w:rsidR="00CA5200" w:rsidRPr="003F464B" w:rsidRDefault="00CA5200" w:rsidP="003F464B">
      <w:pPr>
        <w:pStyle w:val="paragraph"/>
        <w:spacing w:before="0" w:beforeAutospacing="0" w:after="0" w:afterAutospacing="0"/>
        <w:textAlignment w:val="baseline"/>
        <w:rPr>
          <w:rFonts w:ascii="Arial" w:hAnsi="Arial"/>
          <w:color w:val="000000"/>
          <w:sz w:val="18"/>
        </w:rPr>
      </w:pPr>
    </w:p>
    <w:p w14:paraId="3E1B738E" w14:textId="77777777" w:rsidR="00CA5200" w:rsidRPr="00A406E5" w:rsidRDefault="00CA5200" w:rsidP="003F464B">
      <w:pPr>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3F464B">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2A7C1" w14:textId="517C470D" w:rsidR="00EE41AD" w:rsidRDefault="00ED60D7" w:rsidP="004E7133">
      <w:pPr>
        <w:pStyle w:val="ListParagraph"/>
        <w:numPr>
          <w:ilvl w:val="0"/>
          <w:numId w:val="20"/>
        </w:numPr>
        <w:jc w:val="both"/>
        <w:rPr>
          <w:rFonts w:ascii="Arial" w:hAnsi="Arial" w:cs="Arial"/>
          <w:sz w:val="22"/>
          <w:szCs w:val="22"/>
        </w:rPr>
      </w:pPr>
      <w:r w:rsidRPr="004E7133">
        <w:rPr>
          <w:rFonts w:ascii="Arial" w:hAnsi="Arial" w:cs="Arial"/>
          <w:sz w:val="22"/>
          <w:szCs w:val="22"/>
        </w:rPr>
        <w:t xml:space="preserve">Your research </w:t>
      </w:r>
      <w:r w:rsidR="002B5ED3">
        <w:rPr>
          <w:rFonts w:ascii="Arial" w:hAnsi="Arial" w:cs="Arial"/>
          <w:sz w:val="22"/>
          <w:szCs w:val="22"/>
        </w:rPr>
        <w:t>must</w:t>
      </w:r>
      <w:r w:rsidRPr="004E7133">
        <w:rPr>
          <w:rFonts w:ascii="Arial" w:hAnsi="Arial" w:cs="Arial"/>
          <w:sz w:val="22"/>
          <w:szCs w:val="22"/>
        </w:rPr>
        <w:t xml:space="preserve"> inform </w:t>
      </w:r>
      <w:r w:rsidR="002B5ED3">
        <w:rPr>
          <w:rFonts w:ascii="Arial" w:hAnsi="Arial" w:cs="Arial"/>
          <w:sz w:val="22"/>
          <w:szCs w:val="22"/>
        </w:rPr>
        <w:t xml:space="preserve">the development of </w:t>
      </w:r>
      <w:r w:rsidRPr="004E7133">
        <w:rPr>
          <w:rFonts w:ascii="Arial" w:hAnsi="Arial" w:cs="Arial"/>
          <w:sz w:val="22"/>
          <w:szCs w:val="22"/>
        </w:rPr>
        <w:t>your project</w:t>
      </w:r>
      <w:r w:rsidR="00EE41AD">
        <w:rPr>
          <w:rFonts w:ascii="Arial" w:hAnsi="Arial" w:cs="Arial"/>
          <w:sz w:val="22"/>
          <w:szCs w:val="22"/>
        </w:rPr>
        <w:t xml:space="preserve"> brief</w:t>
      </w:r>
      <w:r w:rsidRPr="004E7133">
        <w:rPr>
          <w:rFonts w:ascii="Arial" w:hAnsi="Arial" w:cs="Arial"/>
          <w:sz w:val="22"/>
          <w:szCs w:val="22"/>
        </w:rPr>
        <w:t>.</w:t>
      </w:r>
    </w:p>
    <w:p w14:paraId="5B6C0528" w14:textId="158AA0E0" w:rsidR="00ED60D7" w:rsidRDefault="00ED60D7" w:rsidP="004E7133">
      <w:pPr>
        <w:pStyle w:val="ListParagraph"/>
        <w:numPr>
          <w:ilvl w:val="0"/>
          <w:numId w:val="20"/>
        </w:numPr>
        <w:jc w:val="both"/>
        <w:rPr>
          <w:rFonts w:ascii="Arial" w:hAnsi="Arial" w:cs="Arial"/>
          <w:sz w:val="22"/>
          <w:szCs w:val="22"/>
        </w:rPr>
      </w:pPr>
      <w:r w:rsidRPr="59AF3867">
        <w:rPr>
          <w:rFonts w:ascii="Arial" w:hAnsi="Arial" w:cs="Arial"/>
          <w:sz w:val="22"/>
          <w:szCs w:val="22"/>
        </w:rPr>
        <w:t xml:space="preserve">Your </w:t>
      </w:r>
      <w:r w:rsidR="5E9DE950" w:rsidRPr="59AF3867">
        <w:rPr>
          <w:rFonts w:ascii="Arial" w:hAnsi="Arial" w:cs="Arial"/>
          <w:sz w:val="22"/>
          <w:szCs w:val="22"/>
        </w:rPr>
        <w:t xml:space="preserve">portfolio </w:t>
      </w:r>
      <w:r w:rsidRPr="59AF3867">
        <w:rPr>
          <w:rFonts w:ascii="Arial" w:hAnsi="Arial" w:cs="Arial"/>
          <w:sz w:val="22"/>
          <w:szCs w:val="22"/>
        </w:rPr>
        <w:t xml:space="preserve">work </w:t>
      </w:r>
      <w:r w:rsidR="002B5ED3" w:rsidRPr="59AF3867">
        <w:rPr>
          <w:rFonts w:ascii="Arial" w:hAnsi="Arial" w:cs="Arial"/>
          <w:sz w:val="22"/>
          <w:szCs w:val="22"/>
        </w:rPr>
        <w:t>must</w:t>
      </w:r>
      <w:r w:rsidRPr="59AF3867">
        <w:rPr>
          <w:rFonts w:ascii="Arial" w:hAnsi="Arial" w:cs="Arial"/>
          <w:sz w:val="22"/>
          <w:szCs w:val="22"/>
        </w:rPr>
        <w:t xml:space="preserve"> reference practitioners that have influenced you.</w:t>
      </w:r>
    </w:p>
    <w:p w14:paraId="160D69CB" w14:textId="77777777" w:rsidR="002B5ED3" w:rsidRPr="00A406E5" w:rsidRDefault="002B5ED3" w:rsidP="002B5ED3">
      <w:pPr>
        <w:pStyle w:val="ListParagraph"/>
        <w:numPr>
          <w:ilvl w:val="0"/>
          <w:numId w:val="20"/>
        </w:numPr>
        <w:jc w:val="both"/>
        <w:rPr>
          <w:rFonts w:ascii="Arial" w:eastAsia="Arial" w:hAnsi="Arial" w:cs="Arial"/>
          <w:sz w:val="22"/>
          <w:szCs w:val="22"/>
        </w:rPr>
      </w:pPr>
      <w:r w:rsidRPr="65DD314B">
        <w:rPr>
          <w:rFonts w:ascii="Arial" w:eastAsia="Arial" w:hAnsi="Arial" w:cs="Arial"/>
          <w:sz w:val="22"/>
          <w:szCs w:val="22"/>
        </w:rPr>
        <w:t xml:space="preserve">Demonstrate your ability to research and explore appropriate methodologies and the industry context </w:t>
      </w:r>
      <w:r w:rsidRPr="00DE014A">
        <w:rPr>
          <w:rFonts w:ascii="Arial" w:eastAsia="Arial" w:hAnsi="Arial" w:cs="Arial"/>
          <w:sz w:val="22"/>
          <w:szCs w:val="22"/>
        </w:rPr>
        <w:t>of your work</w:t>
      </w:r>
      <w:r w:rsidRPr="65DD314B">
        <w:rPr>
          <w:rFonts w:ascii="Arial" w:eastAsia="Arial" w:hAnsi="Arial" w:cs="Arial"/>
          <w:sz w:val="22"/>
          <w:szCs w:val="22"/>
        </w:rPr>
        <w:t>.</w:t>
      </w:r>
    </w:p>
    <w:p w14:paraId="1BA05A1A" w14:textId="77777777" w:rsidR="002B5ED3" w:rsidRPr="00A406E5" w:rsidRDefault="002B5ED3" w:rsidP="002B5ED3">
      <w:pPr>
        <w:pStyle w:val="ListParagraph"/>
        <w:numPr>
          <w:ilvl w:val="0"/>
          <w:numId w:val="20"/>
        </w:numPr>
        <w:jc w:val="both"/>
        <w:rPr>
          <w:rFonts w:ascii="Arial" w:eastAsia="Arial" w:hAnsi="Arial" w:cs="Arial"/>
          <w:sz w:val="22"/>
          <w:szCs w:val="22"/>
        </w:rPr>
      </w:pPr>
      <w:r w:rsidRPr="65DD314B">
        <w:rPr>
          <w:rFonts w:ascii="Arial" w:eastAsia="Arial" w:hAnsi="Arial" w:cs="Arial"/>
          <w:sz w:val="22"/>
          <w:szCs w:val="22"/>
        </w:rPr>
        <w:t xml:space="preserve">Demonstrate your ability to use your research in your </w:t>
      </w:r>
      <w:r>
        <w:rPr>
          <w:rFonts w:ascii="Arial" w:eastAsia="Arial" w:hAnsi="Arial" w:cs="Arial"/>
          <w:sz w:val="22"/>
          <w:szCs w:val="22"/>
        </w:rPr>
        <w:t xml:space="preserve">reflections and </w:t>
      </w:r>
      <w:r w:rsidRPr="65DD314B">
        <w:rPr>
          <w:rFonts w:ascii="Arial" w:eastAsia="Arial" w:hAnsi="Arial" w:cs="Arial"/>
          <w:sz w:val="22"/>
          <w:szCs w:val="22"/>
        </w:rPr>
        <w:t>practical process</w:t>
      </w:r>
    </w:p>
    <w:p w14:paraId="72E9FFF6" w14:textId="3FBC2554" w:rsidR="002B5ED3" w:rsidRPr="002B5ED3" w:rsidRDefault="002B5ED3" w:rsidP="002B5ED3">
      <w:pPr>
        <w:pStyle w:val="ListParagraph"/>
        <w:numPr>
          <w:ilvl w:val="0"/>
          <w:numId w:val="20"/>
        </w:numPr>
        <w:jc w:val="both"/>
        <w:rPr>
          <w:rFonts w:ascii="Arial" w:eastAsia="Arial" w:hAnsi="Arial" w:cs="Arial"/>
          <w:sz w:val="22"/>
          <w:szCs w:val="22"/>
        </w:rPr>
      </w:pPr>
      <w:r w:rsidRPr="59AF3867">
        <w:rPr>
          <w:rFonts w:ascii="Arial" w:eastAsia="Arial" w:hAnsi="Arial" w:cs="Arial"/>
          <w:sz w:val="22"/>
          <w:szCs w:val="22"/>
        </w:rPr>
        <w:t xml:space="preserve">Demonstrate your ability to use </w:t>
      </w:r>
      <w:r w:rsidR="7F75B11C" w:rsidRPr="59AF3867">
        <w:rPr>
          <w:rFonts w:ascii="Arial" w:eastAsia="Arial" w:hAnsi="Arial" w:cs="Arial"/>
          <w:sz w:val="22"/>
          <w:szCs w:val="22"/>
        </w:rPr>
        <w:t xml:space="preserve">UWTSD </w:t>
      </w:r>
      <w:r w:rsidRPr="59AF3867">
        <w:rPr>
          <w:rFonts w:ascii="Arial" w:eastAsia="Arial" w:hAnsi="Arial" w:cs="Arial"/>
          <w:sz w:val="22"/>
          <w:szCs w:val="22"/>
        </w:rPr>
        <w:t>Harvard referencing and a Bibliography.</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14B95451" w:rsidR="00D22D9C" w:rsidRPr="005B50FE" w:rsidRDefault="009F3F6C" w:rsidP="003F464B">
      <w:pPr>
        <w:pStyle w:val="ListParagraph"/>
        <w:numPr>
          <w:ilvl w:val="0"/>
          <w:numId w:val="22"/>
        </w:numPr>
        <w:jc w:val="both"/>
        <w:rPr>
          <w:rFonts w:ascii="Arial" w:hAnsi="Arial" w:cs="Arial"/>
          <w:sz w:val="22"/>
          <w:szCs w:val="22"/>
        </w:rPr>
      </w:pPr>
      <w:r w:rsidRPr="005B50FE">
        <w:rPr>
          <w:rFonts w:ascii="Arial" w:hAnsi="Arial" w:cs="Arial"/>
          <w:sz w:val="22"/>
          <w:szCs w:val="22"/>
        </w:rPr>
        <w:t xml:space="preserve">Your </w:t>
      </w:r>
      <w:r w:rsidR="002C1BB1" w:rsidRPr="005B50FE">
        <w:rPr>
          <w:rFonts w:ascii="Arial" w:hAnsi="Arial" w:cs="Arial"/>
          <w:sz w:val="22"/>
          <w:szCs w:val="22"/>
        </w:rPr>
        <w:t>process work</w:t>
      </w:r>
      <w:r w:rsidRPr="005B50FE">
        <w:rPr>
          <w:rFonts w:ascii="Arial" w:hAnsi="Arial" w:cs="Arial"/>
          <w:sz w:val="22"/>
          <w:szCs w:val="22"/>
        </w:rPr>
        <w:t xml:space="preserve">book </w:t>
      </w:r>
      <w:r w:rsidR="005B50FE">
        <w:rPr>
          <w:rFonts w:ascii="Arial" w:hAnsi="Arial" w:cs="Arial"/>
          <w:sz w:val="22"/>
          <w:szCs w:val="22"/>
        </w:rPr>
        <w:t>must</w:t>
      </w:r>
      <w:r w:rsidRPr="005B50FE">
        <w:rPr>
          <w:rFonts w:ascii="Arial" w:hAnsi="Arial" w:cs="Arial"/>
          <w:sz w:val="22"/>
          <w:szCs w:val="22"/>
        </w:rPr>
        <w:t xml:space="preserve"> demonstrate a knowledge and understanding of the techniques, methodology, and critical and aesthetic judgement of </w:t>
      </w:r>
      <w:r w:rsidR="005B50FE" w:rsidRPr="005B50FE">
        <w:rPr>
          <w:rFonts w:ascii="Arial" w:hAnsi="Arial" w:cs="Arial"/>
          <w:sz w:val="22"/>
          <w:szCs w:val="22"/>
        </w:rPr>
        <w:t>factual media</w:t>
      </w:r>
      <w:r w:rsidRPr="005B50FE">
        <w:rPr>
          <w:rFonts w:ascii="Arial" w:hAnsi="Arial" w:cs="Arial"/>
          <w:sz w:val="22"/>
          <w:szCs w:val="22"/>
        </w:rPr>
        <w:t xml:space="preserve"> work within a </w:t>
      </w:r>
      <w:r w:rsidR="005B50FE" w:rsidRPr="005B50FE">
        <w:rPr>
          <w:rFonts w:ascii="Arial" w:hAnsi="Arial" w:cs="Arial"/>
          <w:sz w:val="22"/>
          <w:szCs w:val="22"/>
        </w:rPr>
        <w:t>specific</w:t>
      </w:r>
      <w:r w:rsidRPr="005B50FE">
        <w:rPr>
          <w:rFonts w:ascii="Arial" w:hAnsi="Arial" w:cs="Arial"/>
          <w:sz w:val="22"/>
          <w:szCs w:val="22"/>
        </w:rPr>
        <w:t xml:space="preserve"> subject matter.</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3D3051A2"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B50FE">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3B6D23" w14:textId="70258E2C" w:rsidR="00386E74" w:rsidRPr="005B50FE" w:rsidRDefault="00386E74" w:rsidP="005B50FE">
      <w:pPr>
        <w:pStyle w:val="ListParagraph"/>
        <w:numPr>
          <w:ilvl w:val="0"/>
          <w:numId w:val="22"/>
        </w:numPr>
        <w:jc w:val="both"/>
        <w:rPr>
          <w:rFonts w:ascii="Arial" w:hAnsi="Arial" w:cs="Arial"/>
          <w:sz w:val="22"/>
          <w:szCs w:val="22"/>
        </w:rPr>
      </w:pPr>
      <w:r w:rsidRPr="005B50FE">
        <w:rPr>
          <w:rFonts w:ascii="Arial" w:hAnsi="Arial" w:cs="Arial"/>
          <w:sz w:val="22"/>
          <w:szCs w:val="22"/>
        </w:rPr>
        <w:t xml:space="preserve">Your work should demonstrate a clear rationale for the selection, </w:t>
      </w:r>
      <w:r w:rsidR="0016404B">
        <w:rPr>
          <w:rFonts w:ascii="Arial" w:hAnsi="Arial" w:cs="Arial"/>
          <w:sz w:val="22"/>
          <w:szCs w:val="22"/>
        </w:rPr>
        <w:t xml:space="preserve">application and </w:t>
      </w:r>
      <w:r w:rsidRPr="005B50FE">
        <w:rPr>
          <w:rFonts w:ascii="Arial" w:hAnsi="Arial" w:cs="Arial"/>
          <w:sz w:val="22"/>
          <w:szCs w:val="22"/>
        </w:rPr>
        <w:t>processing</w:t>
      </w:r>
      <w:r w:rsidR="0016404B">
        <w:rPr>
          <w:rFonts w:ascii="Arial" w:hAnsi="Arial" w:cs="Arial"/>
          <w:sz w:val="22"/>
          <w:szCs w:val="22"/>
        </w:rPr>
        <w:t xml:space="preserve"> of relevant factual media production methodologies</w:t>
      </w:r>
      <w:r w:rsidRPr="005B50FE">
        <w:rPr>
          <w:rFonts w:ascii="Arial" w:hAnsi="Arial" w:cs="Arial"/>
          <w:sz w:val="22"/>
          <w:szCs w:val="22"/>
        </w:rPr>
        <w: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B42F0C" w14:textId="77777777" w:rsidR="0016404B" w:rsidRDefault="00A14A69" w:rsidP="0016404B">
      <w:pPr>
        <w:pStyle w:val="ListParagraph"/>
        <w:numPr>
          <w:ilvl w:val="0"/>
          <w:numId w:val="22"/>
        </w:numPr>
        <w:jc w:val="both"/>
        <w:rPr>
          <w:rFonts w:ascii="Arial" w:hAnsi="Arial" w:cs="Arial"/>
          <w:sz w:val="22"/>
          <w:szCs w:val="22"/>
        </w:rPr>
      </w:pPr>
      <w:r w:rsidRPr="0016404B">
        <w:rPr>
          <w:rFonts w:ascii="Arial" w:hAnsi="Arial" w:cs="Arial"/>
          <w:sz w:val="22"/>
          <w:szCs w:val="22"/>
        </w:rPr>
        <w:t>Your work should aspire to industry standards, however, staff are aware you are a professional in training, so your ability to recognise your position on the journey to being a professional should be acknowledged.</w:t>
      </w:r>
    </w:p>
    <w:p w14:paraId="34BC66C5" w14:textId="77777777" w:rsidR="00E32884" w:rsidRDefault="00A14A69" w:rsidP="0016404B">
      <w:pPr>
        <w:pStyle w:val="ListParagraph"/>
        <w:numPr>
          <w:ilvl w:val="0"/>
          <w:numId w:val="22"/>
        </w:numPr>
        <w:jc w:val="both"/>
        <w:rPr>
          <w:rFonts w:ascii="Arial" w:hAnsi="Arial" w:cs="Arial"/>
          <w:sz w:val="22"/>
          <w:szCs w:val="22"/>
        </w:rPr>
      </w:pPr>
      <w:r w:rsidRPr="0016404B">
        <w:rPr>
          <w:rFonts w:ascii="Arial" w:hAnsi="Arial" w:cs="Arial"/>
          <w:sz w:val="22"/>
          <w:szCs w:val="22"/>
        </w:rPr>
        <w:t>Your work should fully engage with taught and additional techniques appropriate to the task.</w:t>
      </w:r>
    </w:p>
    <w:p w14:paraId="03C62EDF" w14:textId="77777777" w:rsidR="00F37030" w:rsidRDefault="00A14A69" w:rsidP="0016404B">
      <w:pPr>
        <w:pStyle w:val="ListParagraph"/>
        <w:numPr>
          <w:ilvl w:val="0"/>
          <w:numId w:val="22"/>
        </w:numPr>
        <w:jc w:val="both"/>
        <w:rPr>
          <w:rFonts w:ascii="Arial" w:hAnsi="Arial" w:cs="Arial"/>
          <w:sz w:val="22"/>
          <w:szCs w:val="22"/>
        </w:rPr>
      </w:pPr>
      <w:r w:rsidRPr="0016404B">
        <w:rPr>
          <w:rFonts w:ascii="Arial" w:hAnsi="Arial" w:cs="Arial"/>
          <w:sz w:val="22"/>
          <w:szCs w:val="22"/>
        </w:rPr>
        <w:t xml:space="preserve">Particular attention should be paid to </w:t>
      </w:r>
      <w:r w:rsidR="00F37030">
        <w:rPr>
          <w:rFonts w:ascii="Arial" w:hAnsi="Arial" w:cs="Arial"/>
          <w:sz w:val="22"/>
          <w:szCs w:val="22"/>
        </w:rPr>
        <w:t>the</w:t>
      </w:r>
      <w:r w:rsidRPr="0016404B">
        <w:rPr>
          <w:rFonts w:ascii="Arial" w:hAnsi="Arial" w:cs="Arial"/>
          <w:sz w:val="22"/>
          <w:szCs w:val="22"/>
        </w:rPr>
        <w:t xml:space="preserve"> requirements of</w:t>
      </w:r>
      <w:r w:rsidR="00E32884">
        <w:rPr>
          <w:rFonts w:ascii="Arial" w:hAnsi="Arial" w:cs="Arial"/>
          <w:sz w:val="22"/>
          <w:szCs w:val="22"/>
        </w:rPr>
        <w:t xml:space="preserve"> the specific media form</w:t>
      </w:r>
      <w:r w:rsidR="00F37030">
        <w:rPr>
          <w:rFonts w:ascii="Arial" w:hAnsi="Arial" w:cs="Arial"/>
          <w:sz w:val="22"/>
          <w:szCs w:val="22"/>
        </w:rPr>
        <w:t xml:space="preserve"> being worked on, such as tone, format and audience</w:t>
      </w:r>
      <w:r w:rsidRPr="0016404B">
        <w:rPr>
          <w:rFonts w:ascii="Arial" w:hAnsi="Arial" w:cs="Arial"/>
          <w:sz w:val="22"/>
          <w:szCs w:val="22"/>
        </w:rPr>
        <w:t xml:space="preserve">. </w:t>
      </w:r>
    </w:p>
    <w:p w14:paraId="587F3103" w14:textId="474A2DA7" w:rsidR="00A14A69" w:rsidRPr="0016404B" w:rsidRDefault="00A14A69" w:rsidP="0016404B">
      <w:pPr>
        <w:pStyle w:val="ListParagraph"/>
        <w:numPr>
          <w:ilvl w:val="0"/>
          <w:numId w:val="22"/>
        </w:numPr>
        <w:jc w:val="both"/>
        <w:rPr>
          <w:rFonts w:ascii="Arial" w:hAnsi="Arial" w:cs="Arial"/>
          <w:sz w:val="22"/>
          <w:szCs w:val="22"/>
        </w:rPr>
      </w:pPr>
      <w:r w:rsidRPr="0016404B">
        <w:rPr>
          <w:rFonts w:ascii="Arial" w:hAnsi="Arial" w:cs="Arial"/>
          <w:sz w:val="22"/>
          <w:szCs w:val="22"/>
        </w:rPr>
        <w:t>Your creative development of the project will also be considered.</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1EA4D" w14:textId="72F916B4" w:rsidR="00E37DA7" w:rsidRPr="00E37DA7" w:rsidRDefault="00E37DA7" w:rsidP="00E37DA7">
      <w:pPr>
        <w:pStyle w:val="ListParagraph"/>
        <w:numPr>
          <w:ilvl w:val="0"/>
          <w:numId w:val="23"/>
        </w:numPr>
        <w:jc w:val="both"/>
        <w:rPr>
          <w:rFonts w:ascii="Arial" w:hAnsi="Arial" w:cs="Arial"/>
          <w:sz w:val="22"/>
          <w:szCs w:val="22"/>
        </w:rPr>
      </w:pPr>
      <w:r w:rsidRPr="00A5319E">
        <w:rPr>
          <w:rFonts w:ascii="Arial" w:hAnsi="Arial" w:cs="Arial"/>
          <w:sz w:val="22"/>
          <w:szCs w:val="22"/>
        </w:rPr>
        <w:t xml:space="preserve">The risk assessment must be approved before </w:t>
      </w:r>
      <w:r>
        <w:rPr>
          <w:rFonts w:ascii="Arial" w:hAnsi="Arial" w:cs="Arial"/>
          <w:sz w:val="22"/>
          <w:szCs w:val="22"/>
        </w:rPr>
        <w:t>media capture</w:t>
      </w:r>
      <w:r w:rsidRPr="00A5319E">
        <w:rPr>
          <w:rFonts w:ascii="Arial" w:hAnsi="Arial" w:cs="Arial"/>
          <w:sz w:val="22"/>
          <w:szCs w:val="22"/>
        </w:rPr>
        <w:t xml:space="preserve"> takes place and included in the portfolio, as unapproved </w:t>
      </w:r>
      <w:r>
        <w:rPr>
          <w:rFonts w:ascii="Arial" w:hAnsi="Arial" w:cs="Arial"/>
          <w:sz w:val="22"/>
          <w:szCs w:val="22"/>
        </w:rPr>
        <w:t>material</w:t>
      </w:r>
      <w:r w:rsidRPr="00A5319E">
        <w:rPr>
          <w:rFonts w:ascii="Arial" w:hAnsi="Arial" w:cs="Arial"/>
          <w:sz w:val="22"/>
          <w:szCs w:val="22"/>
        </w:rPr>
        <w:t xml:space="preserve"> will not be considered for assessment.</w:t>
      </w:r>
    </w:p>
    <w:p w14:paraId="6CFD4531" w14:textId="4973257C" w:rsidR="008B05FE" w:rsidRDefault="008B05FE" w:rsidP="00F37030">
      <w:pPr>
        <w:pStyle w:val="ListParagraph"/>
        <w:numPr>
          <w:ilvl w:val="0"/>
          <w:numId w:val="23"/>
        </w:numPr>
        <w:jc w:val="both"/>
        <w:rPr>
          <w:rFonts w:ascii="Arial" w:hAnsi="Arial" w:cs="Arial"/>
          <w:sz w:val="22"/>
          <w:szCs w:val="22"/>
        </w:rPr>
      </w:pPr>
      <w:r w:rsidRPr="00F37030">
        <w:rPr>
          <w:rFonts w:ascii="Arial" w:hAnsi="Arial" w:cs="Arial"/>
          <w:sz w:val="22"/>
          <w:szCs w:val="22"/>
        </w:rPr>
        <w:t xml:space="preserve">Your </w:t>
      </w:r>
      <w:r w:rsidR="00F37030">
        <w:rPr>
          <w:rFonts w:ascii="Arial" w:hAnsi="Arial" w:cs="Arial"/>
          <w:sz w:val="22"/>
          <w:szCs w:val="22"/>
        </w:rPr>
        <w:t>work</w:t>
      </w:r>
      <w:r w:rsidRPr="00F37030">
        <w:rPr>
          <w:rFonts w:ascii="Arial" w:hAnsi="Arial" w:cs="Arial"/>
          <w:sz w:val="22"/>
          <w:szCs w:val="22"/>
        </w:rPr>
        <w:t>book should represent a considered approach to presentation and the context in which it is being produced.</w:t>
      </w:r>
    </w:p>
    <w:p w14:paraId="6925E417" w14:textId="5D02F899" w:rsidR="00F37030" w:rsidRDefault="00F37030" w:rsidP="00F37030">
      <w:pPr>
        <w:pStyle w:val="ListParagraph"/>
        <w:numPr>
          <w:ilvl w:val="0"/>
          <w:numId w:val="23"/>
        </w:numPr>
        <w:jc w:val="both"/>
        <w:rPr>
          <w:rFonts w:ascii="Arial" w:hAnsi="Arial" w:cs="Arial"/>
          <w:sz w:val="22"/>
          <w:szCs w:val="22"/>
        </w:rPr>
      </w:pPr>
      <w:r>
        <w:rPr>
          <w:rFonts w:ascii="Arial" w:hAnsi="Arial" w:cs="Arial"/>
          <w:sz w:val="22"/>
          <w:szCs w:val="22"/>
        </w:rPr>
        <w:t xml:space="preserve">The communication </w:t>
      </w:r>
      <w:r w:rsidR="00C2069C">
        <w:rPr>
          <w:rFonts w:ascii="Arial" w:hAnsi="Arial" w:cs="Arial"/>
          <w:sz w:val="22"/>
          <w:szCs w:val="22"/>
        </w:rPr>
        <w:t>of ideas and documents should be coherent and in the appropriate format for the discipline.</w:t>
      </w:r>
    </w:p>
    <w:p w14:paraId="08AB488C" w14:textId="292267A0" w:rsidR="00C2069C" w:rsidRPr="00F37030" w:rsidRDefault="00FE4655" w:rsidP="00F37030">
      <w:pPr>
        <w:pStyle w:val="ListParagraph"/>
        <w:numPr>
          <w:ilvl w:val="0"/>
          <w:numId w:val="23"/>
        </w:numPr>
        <w:jc w:val="both"/>
        <w:rPr>
          <w:rFonts w:ascii="Arial" w:hAnsi="Arial" w:cs="Arial"/>
          <w:sz w:val="22"/>
          <w:szCs w:val="22"/>
        </w:rPr>
      </w:pPr>
      <w:r>
        <w:rPr>
          <w:rFonts w:ascii="Arial" w:hAnsi="Arial" w:cs="Arial"/>
          <w:sz w:val="22"/>
          <w:szCs w:val="22"/>
        </w:rPr>
        <w:t>Ethical issues should be considered and dealt with appropriately.</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0DEAA" w14:textId="21C9FDD6" w:rsidR="00152E9D" w:rsidRPr="003F464B" w:rsidRDefault="00152E9D" w:rsidP="003F464B">
            <w:pPr>
              <w:rPr>
                <w:rFonts w:ascii="Arial" w:hAnsi="Arial"/>
                <w:b/>
                <w:sz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510EC20" w:rsidR="00152E9D" w:rsidRPr="00A406E5" w:rsidRDefault="0000702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F7B4C9" w14:textId="5D1BB1AA" w:rsidR="00152E9D" w:rsidRPr="003F464B" w:rsidRDefault="00152E9D" w:rsidP="003F464B">
            <w:pPr>
              <w:rPr>
                <w:rFonts w:ascii="Arial" w:hAnsi="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D99F3F9" w:rsidR="00152E9D" w:rsidRPr="00A406E5" w:rsidRDefault="00761D27" w:rsidP="00152E9D">
            <w:pPr>
              <w:jc w:val="center"/>
              <w:rPr>
                <w:rFonts w:ascii="Arial" w:hAnsi="Arial" w:cs="Arial"/>
                <w:sz w:val="32"/>
              </w:rPr>
            </w:pPr>
            <w:r>
              <w:rPr>
                <w:rFonts w:ascii="Arial" w:hAnsi="Arial" w:cs="Arial"/>
                <w:sz w:val="32"/>
              </w:rPr>
              <w:t>3</w:t>
            </w:r>
            <w:r w:rsidR="000070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90DDF9" w14:textId="0A7BBD13" w:rsidR="00152E9D" w:rsidRPr="003F464B" w:rsidRDefault="00152E9D" w:rsidP="003F464B">
            <w:pPr>
              <w:rPr>
                <w:rFonts w:ascii="Arial" w:hAnsi="Arial"/>
                <w:b/>
                <w:sz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2C2319C9" w:rsidR="00152E9D" w:rsidRPr="00A406E5" w:rsidRDefault="0000702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7E702" w14:textId="48112E1C" w:rsidR="00152E9D" w:rsidRPr="003F464B" w:rsidRDefault="00152E9D" w:rsidP="003F464B">
            <w:pPr>
              <w:rPr>
                <w:rFonts w:ascii="Arial" w:hAnsi="Arial"/>
                <w:b/>
                <w:sz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98269E7" w:rsidR="00152E9D" w:rsidRPr="00A406E5" w:rsidRDefault="00761D27" w:rsidP="00152E9D">
            <w:pPr>
              <w:jc w:val="center"/>
              <w:rPr>
                <w:rFonts w:ascii="Arial" w:hAnsi="Arial" w:cs="Arial"/>
                <w:sz w:val="32"/>
              </w:rPr>
            </w:pPr>
            <w:r>
              <w:rPr>
                <w:rFonts w:ascii="Arial" w:hAnsi="Arial" w:cs="Arial"/>
                <w:sz w:val="32"/>
              </w:rPr>
              <w:t>1</w:t>
            </w:r>
            <w:r w:rsidR="000070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A75F1D" w14:textId="5622C874" w:rsidR="00152E9D" w:rsidRPr="003F464B" w:rsidRDefault="00152E9D" w:rsidP="003F464B">
            <w:pPr>
              <w:rPr>
                <w:rFonts w:ascii="Arial" w:hAnsi="Arial"/>
                <w:b/>
                <w:sz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F3033F3" w:rsidR="00152E9D" w:rsidRPr="00A406E5" w:rsidRDefault="0000702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04E3C" w14:textId="77777777" w:rsidR="003B6971" w:rsidRDefault="003B6971">
      <w:r>
        <w:separator/>
      </w:r>
    </w:p>
  </w:endnote>
  <w:endnote w:type="continuationSeparator" w:id="0">
    <w:p w14:paraId="2E01EAF4" w14:textId="77777777" w:rsidR="003B6971" w:rsidRDefault="003B6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F5ECD" w14:textId="77777777" w:rsidR="003B6971" w:rsidRDefault="003B6971">
      <w:r>
        <w:separator/>
      </w:r>
    </w:p>
  </w:footnote>
  <w:footnote w:type="continuationSeparator" w:id="0">
    <w:p w14:paraId="73A100E9" w14:textId="77777777" w:rsidR="003B6971" w:rsidRDefault="003B69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3E99D6"/>
    <w:multiLevelType w:val="hybridMultilevel"/>
    <w:tmpl w:val="2938C28A"/>
    <w:lvl w:ilvl="0" w:tplc="AD9001D0">
      <w:start w:val="1"/>
      <w:numFmt w:val="bullet"/>
      <w:lvlText w:val=""/>
      <w:lvlJc w:val="left"/>
      <w:pPr>
        <w:ind w:left="720" w:hanging="360"/>
      </w:pPr>
      <w:rPr>
        <w:rFonts w:ascii="Symbol" w:hAnsi="Symbol" w:hint="default"/>
      </w:rPr>
    </w:lvl>
    <w:lvl w:ilvl="1" w:tplc="ED4ACE82">
      <w:start w:val="1"/>
      <w:numFmt w:val="bullet"/>
      <w:lvlText w:val="o"/>
      <w:lvlJc w:val="left"/>
      <w:pPr>
        <w:ind w:left="1440" w:hanging="360"/>
      </w:pPr>
      <w:rPr>
        <w:rFonts w:ascii="Courier New" w:hAnsi="Courier New" w:hint="default"/>
      </w:rPr>
    </w:lvl>
    <w:lvl w:ilvl="2" w:tplc="DF461D36">
      <w:start w:val="1"/>
      <w:numFmt w:val="bullet"/>
      <w:lvlText w:val=""/>
      <w:lvlJc w:val="left"/>
      <w:pPr>
        <w:ind w:left="2160" w:hanging="360"/>
      </w:pPr>
      <w:rPr>
        <w:rFonts w:ascii="Wingdings" w:hAnsi="Wingdings" w:hint="default"/>
      </w:rPr>
    </w:lvl>
    <w:lvl w:ilvl="3" w:tplc="1214CA9C">
      <w:start w:val="1"/>
      <w:numFmt w:val="bullet"/>
      <w:lvlText w:val=""/>
      <w:lvlJc w:val="left"/>
      <w:pPr>
        <w:ind w:left="2880" w:hanging="360"/>
      </w:pPr>
      <w:rPr>
        <w:rFonts w:ascii="Symbol" w:hAnsi="Symbol" w:hint="default"/>
      </w:rPr>
    </w:lvl>
    <w:lvl w:ilvl="4" w:tplc="7ED40EFA">
      <w:start w:val="1"/>
      <w:numFmt w:val="bullet"/>
      <w:lvlText w:val="o"/>
      <w:lvlJc w:val="left"/>
      <w:pPr>
        <w:ind w:left="3600" w:hanging="360"/>
      </w:pPr>
      <w:rPr>
        <w:rFonts w:ascii="Courier New" w:hAnsi="Courier New" w:hint="default"/>
      </w:rPr>
    </w:lvl>
    <w:lvl w:ilvl="5" w:tplc="FD0A3158">
      <w:start w:val="1"/>
      <w:numFmt w:val="bullet"/>
      <w:lvlText w:val=""/>
      <w:lvlJc w:val="left"/>
      <w:pPr>
        <w:ind w:left="4320" w:hanging="360"/>
      </w:pPr>
      <w:rPr>
        <w:rFonts w:ascii="Wingdings" w:hAnsi="Wingdings" w:hint="default"/>
      </w:rPr>
    </w:lvl>
    <w:lvl w:ilvl="6" w:tplc="63D44788">
      <w:start w:val="1"/>
      <w:numFmt w:val="bullet"/>
      <w:lvlText w:val=""/>
      <w:lvlJc w:val="left"/>
      <w:pPr>
        <w:ind w:left="5040" w:hanging="360"/>
      </w:pPr>
      <w:rPr>
        <w:rFonts w:ascii="Symbol" w:hAnsi="Symbol" w:hint="default"/>
      </w:rPr>
    </w:lvl>
    <w:lvl w:ilvl="7" w:tplc="C2C0D6F8">
      <w:start w:val="1"/>
      <w:numFmt w:val="bullet"/>
      <w:lvlText w:val="o"/>
      <w:lvlJc w:val="left"/>
      <w:pPr>
        <w:ind w:left="5760" w:hanging="360"/>
      </w:pPr>
      <w:rPr>
        <w:rFonts w:ascii="Courier New" w:hAnsi="Courier New" w:hint="default"/>
      </w:rPr>
    </w:lvl>
    <w:lvl w:ilvl="8" w:tplc="75CA2FDA">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F94537"/>
    <w:multiLevelType w:val="hybridMultilevel"/>
    <w:tmpl w:val="325C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C361A3"/>
    <w:multiLevelType w:val="hybridMultilevel"/>
    <w:tmpl w:val="E50A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B71E21"/>
    <w:multiLevelType w:val="hybridMultilevel"/>
    <w:tmpl w:val="35743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520FE3"/>
    <w:multiLevelType w:val="hybridMultilevel"/>
    <w:tmpl w:val="3B9C3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74F81"/>
    <w:multiLevelType w:val="hybridMultilevel"/>
    <w:tmpl w:val="89E47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3459D2"/>
    <w:multiLevelType w:val="multilevel"/>
    <w:tmpl w:val="375AED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5DFDCBE"/>
    <w:multiLevelType w:val="hybridMultilevel"/>
    <w:tmpl w:val="37DA205C"/>
    <w:lvl w:ilvl="0" w:tplc="A9ACD5AC">
      <w:start w:val="1"/>
      <w:numFmt w:val="bullet"/>
      <w:lvlText w:val=""/>
      <w:lvlJc w:val="left"/>
      <w:pPr>
        <w:ind w:left="720" w:hanging="360"/>
      </w:pPr>
      <w:rPr>
        <w:rFonts w:ascii="Symbol" w:hAnsi="Symbol" w:hint="default"/>
      </w:rPr>
    </w:lvl>
    <w:lvl w:ilvl="1" w:tplc="D5245140">
      <w:start w:val="1"/>
      <w:numFmt w:val="bullet"/>
      <w:lvlText w:val="o"/>
      <w:lvlJc w:val="left"/>
      <w:pPr>
        <w:ind w:left="1440" w:hanging="360"/>
      </w:pPr>
      <w:rPr>
        <w:rFonts w:ascii="Courier New" w:hAnsi="Courier New" w:hint="default"/>
      </w:rPr>
    </w:lvl>
    <w:lvl w:ilvl="2" w:tplc="93F0CCA2">
      <w:start w:val="1"/>
      <w:numFmt w:val="bullet"/>
      <w:lvlText w:val=""/>
      <w:lvlJc w:val="left"/>
      <w:pPr>
        <w:ind w:left="2160" w:hanging="360"/>
      </w:pPr>
      <w:rPr>
        <w:rFonts w:ascii="Wingdings" w:hAnsi="Wingdings" w:hint="default"/>
      </w:rPr>
    </w:lvl>
    <w:lvl w:ilvl="3" w:tplc="0AA6D928">
      <w:start w:val="1"/>
      <w:numFmt w:val="bullet"/>
      <w:lvlText w:val=""/>
      <w:lvlJc w:val="left"/>
      <w:pPr>
        <w:ind w:left="2880" w:hanging="360"/>
      </w:pPr>
      <w:rPr>
        <w:rFonts w:ascii="Symbol" w:hAnsi="Symbol" w:hint="default"/>
      </w:rPr>
    </w:lvl>
    <w:lvl w:ilvl="4" w:tplc="708641D0">
      <w:start w:val="1"/>
      <w:numFmt w:val="bullet"/>
      <w:lvlText w:val="o"/>
      <w:lvlJc w:val="left"/>
      <w:pPr>
        <w:ind w:left="3600" w:hanging="360"/>
      </w:pPr>
      <w:rPr>
        <w:rFonts w:ascii="Courier New" w:hAnsi="Courier New" w:hint="default"/>
      </w:rPr>
    </w:lvl>
    <w:lvl w:ilvl="5" w:tplc="1450BA64">
      <w:start w:val="1"/>
      <w:numFmt w:val="bullet"/>
      <w:lvlText w:val=""/>
      <w:lvlJc w:val="left"/>
      <w:pPr>
        <w:ind w:left="4320" w:hanging="360"/>
      </w:pPr>
      <w:rPr>
        <w:rFonts w:ascii="Wingdings" w:hAnsi="Wingdings" w:hint="default"/>
      </w:rPr>
    </w:lvl>
    <w:lvl w:ilvl="6" w:tplc="36EC8608">
      <w:start w:val="1"/>
      <w:numFmt w:val="bullet"/>
      <w:lvlText w:val=""/>
      <w:lvlJc w:val="left"/>
      <w:pPr>
        <w:ind w:left="5040" w:hanging="360"/>
      </w:pPr>
      <w:rPr>
        <w:rFonts w:ascii="Symbol" w:hAnsi="Symbol" w:hint="default"/>
      </w:rPr>
    </w:lvl>
    <w:lvl w:ilvl="7" w:tplc="6DE2DBC4">
      <w:start w:val="1"/>
      <w:numFmt w:val="bullet"/>
      <w:lvlText w:val="o"/>
      <w:lvlJc w:val="left"/>
      <w:pPr>
        <w:ind w:left="5760" w:hanging="360"/>
      </w:pPr>
      <w:rPr>
        <w:rFonts w:ascii="Courier New" w:hAnsi="Courier New" w:hint="default"/>
      </w:rPr>
    </w:lvl>
    <w:lvl w:ilvl="8" w:tplc="7A6A907A">
      <w:start w:val="1"/>
      <w:numFmt w:val="bullet"/>
      <w:lvlText w:val=""/>
      <w:lvlJc w:val="left"/>
      <w:pPr>
        <w:ind w:left="648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2"/>
  </w:num>
  <w:num w:numId="3" w16cid:durableId="551386548">
    <w:abstractNumId w:val="22"/>
  </w:num>
  <w:num w:numId="4" w16cid:durableId="1328249599">
    <w:abstractNumId w:val="15"/>
  </w:num>
  <w:num w:numId="5" w16cid:durableId="1629507774">
    <w:abstractNumId w:val="10"/>
  </w:num>
  <w:num w:numId="6" w16cid:durableId="815100522">
    <w:abstractNumId w:val="21"/>
  </w:num>
  <w:num w:numId="7" w16cid:durableId="1664971962">
    <w:abstractNumId w:val="3"/>
  </w:num>
  <w:num w:numId="8" w16cid:durableId="420836819">
    <w:abstractNumId w:val="19"/>
  </w:num>
  <w:num w:numId="9" w16cid:durableId="1352684847">
    <w:abstractNumId w:val="13"/>
  </w:num>
  <w:num w:numId="10" w16cid:durableId="1326278409">
    <w:abstractNumId w:val="5"/>
  </w:num>
  <w:num w:numId="11" w16cid:durableId="1897081028">
    <w:abstractNumId w:val="6"/>
  </w:num>
  <w:num w:numId="12" w16cid:durableId="1114714032">
    <w:abstractNumId w:val="11"/>
  </w:num>
  <w:num w:numId="13" w16cid:durableId="1289899390">
    <w:abstractNumId w:val="17"/>
  </w:num>
  <w:num w:numId="14" w16cid:durableId="1550071778">
    <w:abstractNumId w:val="4"/>
  </w:num>
  <w:num w:numId="15" w16cid:durableId="255409480">
    <w:abstractNumId w:val="0"/>
  </w:num>
  <w:num w:numId="16" w16cid:durableId="595863372">
    <w:abstractNumId w:val="8"/>
  </w:num>
  <w:num w:numId="17" w16cid:durableId="2132244951">
    <w:abstractNumId w:val="24"/>
  </w:num>
  <w:num w:numId="18" w16cid:durableId="1377854264">
    <w:abstractNumId w:val="20"/>
  </w:num>
  <w:num w:numId="19" w16cid:durableId="679626274">
    <w:abstractNumId w:val="14"/>
  </w:num>
  <w:num w:numId="20" w16cid:durableId="1372269147">
    <w:abstractNumId w:val="7"/>
  </w:num>
  <w:num w:numId="21" w16cid:durableId="387801535">
    <w:abstractNumId w:val="23"/>
  </w:num>
  <w:num w:numId="22" w16cid:durableId="1907379329">
    <w:abstractNumId w:val="9"/>
  </w:num>
  <w:num w:numId="23" w16cid:durableId="762804013">
    <w:abstractNumId w:val="16"/>
  </w:num>
  <w:num w:numId="24" w16cid:durableId="1259869537">
    <w:abstractNumId w:val="1"/>
  </w:num>
  <w:num w:numId="25" w16cid:durableId="7973342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02A"/>
    <w:rsid w:val="00011666"/>
    <w:rsid w:val="00026B02"/>
    <w:rsid w:val="00047D5E"/>
    <w:rsid w:val="00071E45"/>
    <w:rsid w:val="000822E5"/>
    <w:rsid w:val="000971FC"/>
    <w:rsid w:val="000A2A3A"/>
    <w:rsid w:val="000A492A"/>
    <w:rsid w:val="000A69AD"/>
    <w:rsid w:val="000D2F80"/>
    <w:rsid w:val="000E413A"/>
    <w:rsid w:val="000F5AA3"/>
    <w:rsid w:val="00100396"/>
    <w:rsid w:val="00100B5C"/>
    <w:rsid w:val="00105D02"/>
    <w:rsid w:val="001106E9"/>
    <w:rsid w:val="001232CB"/>
    <w:rsid w:val="00124CA5"/>
    <w:rsid w:val="00134F77"/>
    <w:rsid w:val="00152E9D"/>
    <w:rsid w:val="00154487"/>
    <w:rsid w:val="0016404B"/>
    <w:rsid w:val="0016650B"/>
    <w:rsid w:val="001669D9"/>
    <w:rsid w:val="0017512A"/>
    <w:rsid w:val="00196958"/>
    <w:rsid w:val="001A1E39"/>
    <w:rsid w:val="001A2260"/>
    <w:rsid w:val="001A24F3"/>
    <w:rsid w:val="001B2A19"/>
    <w:rsid w:val="001B405C"/>
    <w:rsid w:val="001B5F45"/>
    <w:rsid w:val="001E1050"/>
    <w:rsid w:val="001E181B"/>
    <w:rsid w:val="001E1E1F"/>
    <w:rsid w:val="001E2007"/>
    <w:rsid w:val="001E21FC"/>
    <w:rsid w:val="001E57C1"/>
    <w:rsid w:val="001F07EF"/>
    <w:rsid w:val="001F50B6"/>
    <w:rsid w:val="001F6D7A"/>
    <w:rsid w:val="0022746E"/>
    <w:rsid w:val="00235F71"/>
    <w:rsid w:val="002444CA"/>
    <w:rsid w:val="00260DE6"/>
    <w:rsid w:val="00273FEE"/>
    <w:rsid w:val="0028204E"/>
    <w:rsid w:val="0028591B"/>
    <w:rsid w:val="002878BF"/>
    <w:rsid w:val="00291841"/>
    <w:rsid w:val="002B5ED3"/>
    <w:rsid w:val="002C1BB1"/>
    <w:rsid w:val="002C296D"/>
    <w:rsid w:val="002C449B"/>
    <w:rsid w:val="002C6040"/>
    <w:rsid w:val="002D5B3F"/>
    <w:rsid w:val="002E272E"/>
    <w:rsid w:val="002E5589"/>
    <w:rsid w:val="002E64AD"/>
    <w:rsid w:val="002F5778"/>
    <w:rsid w:val="003171F5"/>
    <w:rsid w:val="003223E0"/>
    <w:rsid w:val="00352C4A"/>
    <w:rsid w:val="00354127"/>
    <w:rsid w:val="00362560"/>
    <w:rsid w:val="003732FD"/>
    <w:rsid w:val="003753B2"/>
    <w:rsid w:val="00376559"/>
    <w:rsid w:val="00382BAA"/>
    <w:rsid w:val="00384D73"/>
    <w:rsid w:val="00386E74"/>
    <w:rsid w:val="00393EB6"/>
    <w:rsid w:val="003A3CE5"/>
    <w:rsid w:val="003B3668"/>
    <w:rsid w:val="003B366F"/>
    <w:rsid w:val="003B3F9D"/>
    <w:rsid w:val="003B6971"/>
    <w:rsid w:val="003B6C95"/>
    <w:rsid w:val="003E258D"/>
    <w:rsid w:val="003E5751"/>
    <w:rsid w:val="003F464B"/>
    <w:rsid w:val="004046A9"/>
    <w:rsid w:val="00404C50"/>
    <w:rsid w:val="00423934"/>
    <w:rsid w:val="00423E9A"/>
    <w:rsid w:val="00426244"/>
    <w:rsid w:val="00440338"/>
    <w:rsid w:val="00451810"/>
    <w:rsid w:val="00470A38"/>
    <w:rsid w:val="00477880"/>
    <w:rsid w:val="004874DE"/>
    <w:rsid w:val="00493159"/>
    <w:rsid w:val="0049338A"/>
    <w:rsid w:val="00493686"/>
    <w:rsid w:val="004B5334"/>
    <w:rsid w:val="004B6C14"/>
    <w:rsid w:val="004C46B4"/>
    <w:rsid w:val="004D2304"/>
    <w:rsid w:val="004D5E9B"/>
    <w:rsid w:val="004D63D9"/>
    <w:rsid w:val="004E50BD"/>
    <w:rsid w:val="004E6585"/>
    <w:rsid w:val="004E7133"/>
    <w:rsid w:val="0050249F"/>
    <w:rsid w:val="00524566"/>
    <w:rsid w:val="00527E60"/>
    <w:rsid w:val="00530BEF"/>
    <w:rsid w:val="00552351"/>
    <w:rsid w:val="00561F00"/>
    <w:rsid w:val="00562C4E"/>
    <w:rsid w:val="00562DEC"/>
    <w:rsid w:val="00576AB4"/>
    <w:rsid w:val="00577917"/>
    <w:rsid w:val="00590667"/>
    <w:rsid w:val="005969E2"/>
    <w:rsid w:val="005A1689"/>
    <w:rsid w:val="005B1CF3"/>
    <w:rsid w:val="005B50FE"/>
    <w:rsid w:val="005B61CD"/>
    <w:rsid w:val="005C77D6"/>
    <w:rsid w:val="005D1D58"/>
    <w:rsid w:val="005D3C1B"/>
    <w:rsid w:val="005D432C"/>
    <w:rsid w:val="005E285E"/>
    <w:rsid w:val="005E72F8"/>
    <w:rsid w:val="005F0579"/>
    <w:rsid w:val="005F3A53"/>
    <w:rsid w:val="005F3F85"/>
    <w:rsid w:val="006062A3"/>
    <w:rsid w:val="00610E08"/>
    <w:rsid w:val="006140BF"/>
    <w:rsid w:val="00615737"/>
    <w:rsid w:val="006161BE"/>
    <w:rsid w:val="00620787"/>
    <w:rsid w:val="00632434"/>
    <w:rsid w:val="00632EAD"/>
    <w:rsid w:val="0063478F"/>
    <w:rsid w:val="006379DF"/>
    <w:rsid w:val="00644256"/>
    <w:rsid w:val="00661D6F"/>
    <w:rsid w:val="006628E9"/>
    <w:rsid w:val="0066725E"/>
    <w:rsid w:val="006716C7"/>
    <w:rsid w:val="00681208"/>
    <w:rsid w:val="00681FA9"/>
    <w:rsid w:val="00683BEB"/>
    <w:rsid w:val="00691EA9"/>
    <w:rsid w:val="006934D4"/>
    <w:rsid w:val="00695951"/>
    <w:rsid w:val="006A6DC3"/>
    <w:rsid w:val="006C5342"/>
    <w:rsid w:val="006D49ED"/>
    <w:rsid w:val="006D55CE"/>
    <w:rsid w:val="006D637A"/>
    <w:rsid w:val="006D6F24"/>
    <w:rsid w:val="006F0F95"/>
    <w:rsid w:val="006F45BF"/>
    <w:rsid w:val="006F60E0"/>
    <w:rsid w:val="00702F71"/>
    <w:rsid w:val="007273A8"/>
    <w:rsid w:val="007350ED"/>
    <w:rsid w:val="007366DF"/>
    <w:rsid w:val="00736E9F"/>
    <w:rsid w:val="007542CB"/>
    <w:rsid w:val="0075698E"/>
    <w:rsid w:val="00757839"/>
    <w:rsid w:val="00761D27"/>
    <w:rsid w:val="00770C81"/>
    <w:rsid w:val="00774EAC"/>
    <w:rsid w:val="00782074"/>
    <w:rsid w:val="00791024"/>
    <w:rsid w:val="00793F0A"/>
    <w:rsid w:val="00795302"/>
    <w:rsid w:val="007A2657"/>
    <w:rsid w:val="007B3D14"/>
    <w:rsid w:val="007C682C"/>
    <w:rsid w:val="007D2385"/>
    <w:rsid w:val="007F214F"/>
    <w:rsid w:val="00800069"/>
    <w:rsid w:val="008042F0"/>
    <w:rsid w:val="00816D3F"/>
    <w:rsid w:val="008310A0"/>
    <w:rsid w:val="00835D29"/>
    <w:rsid w:val="00836303"/>
    <w:rsid w:val="00842E7F"/>
    <w:rsid w:val="00852933"/>
    <w:rsid w:val="008566E5"/>
    <w:rsid w:val="008566FE"/>
    <w:rsid w:val="00865B46"/>
    <w:rsid w:val="00882250"/>
    <w:rsid w:val="00886D28"/>
    <w:rsid w:val="00895734"/>
    <w:rsid w:val="00896134"/>
    <w:rsid w:val="008A62BC"/>
    <w:rsid w:val="008B05FE"/>
    <w:rsid w:val="008B43E7"/>
    <w:rsid w:val="008D763F"/>
    <w:rsid w:val="008F036F"/>
    <w:rsid w:val="008F1308"/>
    <w:rsid w:val="008F58DD"/>
    <w:rsid w:val="008F78C2"/>
    <w:rsid w:val="00904568"/>
    <w:rsid w:val="00911394"/>
    <w:rsid w:val="00923EF2"/>
    <w:rsid w:val="00926D25"/>
    <w:rsid w:val="00926E9D"/>
    <w:rsid w:val="00927E32"/>
    <w:rsid w:val="009315A0"/>
    <w:rsid w:val="00932C6E"/>
    <w:rsid w:val="00933F10"/>
    <w:rsid w:val="00935F1D"/>
    <w:rsid w:val="00940D4C"/>
    <w:rsid w:val="009433C5"/>
    <w:rsid w:val="00965881"/>
    <w:rsid w:val="00970B89"/>
    <w:rsid w:val="009871FF"/>
    <w:rsid w:val="00990799"/>
    <w:rsid w:val="00995D51"/>
    <w:rsid w:val="009A0631"/>
    <w:rsid w:val="009B10ED"/>
    <w:rsid w:val="009D3EA4"/>
    <w:rsid w:val="009D649C"/>
    <w:rsid w:val="009E0E08"/>
    <w:rsid w:val="009E4BC1"/>
    <w:rsid w:val="009F3F6C"/>
    <w:rsid w:val="009F5CB2"/>
    <w:rsid w:val="00A03BB8"/>
    <w:rsid w:val="00A10B69"/>
    <w:rsid w:val="00A14A69"/>
    <w:rsid w:val="00A154F1"/>
    <w:rsid w:val="00A16E98"/>
    <w:rsid w:val="00A24A91"/>
    <w:rsid w:val="00A3220E"/>
    <w:rsid w:val="00A3505D"/>
    <w:rsid w:val="00A4036F"/>
    <w:rsid w:val="00A406E5"/>
    <w:rsid w:val="00A4641C"/>
    <w:rsid w:val="00A465B3"/>
    <w:rsid w:val="00A55828"/>
    <w:rsid w:val="00A55876"/>
    <w:rsid w:val="00A67FB1"/>
    <w:rsid w:val="00A74086"/>
    <w:rsid w:val="00A77263"/>
    <w:rsid w:val="00A85BFE"/>
    <w:rsid w:val="00A86AD2"/>
    <w:rsid w:val="00AA2746"/>
    <w:rsid w:val="00AB6FE7"/>
    <w:rsid w:val="00AB7AD7"/>
    <w:rsid w:val="00AD2430"/>
    <w:rsid w:val="00AD6E4A"/>
    <w:rsid w:val="00AE41A6"/>
    <w:rsid w:val="00AF0E34"/>
    <w:rsid w:val="00AF271D"/>
    <w:rsid w:val="00AF56C2"/>
    <w:rsid w:val="00AF6DE6"/>
    <w:rsid w:val="00B004E6"/>
    <w:rsid w:val="00B0744D"/>
    <w:rsid w:val="00B405C9"/>
    <w:rsid w:val="00B46682"/>
    <w:rsid w:val="00B50EA8"/>
    <w:rsid w:val="00B64082"/>
    <w:rsid w:val="00B72325"/>
    <w:rsid w:val="00B72779"/>
    <w:rsid w:val="00B81AD3"/>
    <w:rsid w:val="00B829D8"/>
    <w:rsid w:val="00B84B5B"/>
    <w:rsid w:val="00B86446"/>
    <w:rsid w:val="00BA1176"/>
    <w:rsid w:val="00BA3D03"/>
    <w:rsid w:val="00BA4BD1"/>
    <w:rsid w:val="00BA58B2"/>
    <w:rsid w:val="00BD4F9E"/>
    <w:rsid w:val="00BE0B01"/>
    <w:rsid w:val="00BE79C7"/>
    <w:rsid w:val="00BF3CB5"/>
    <w:rsid w:val="00C01A3F"/>
    <w:rsid w:val="00C04178"/>
    <w:rsid w:val="00C073F1"/>
    <w:rsid w:val="00C1285B"/>
    <w:rsid w:val="00C1361B"/>
    <w:rsid w:val="00C14E1F"/>
    <w:rsid w:val="00C2069C"/>
    <w:rsid w:val="00C315AF"/>
    <w:rsid w:val="00C32BF6"/>
    <w:rsid w:val="00C36D9A"/>
    <w:rsid w:val="00C42273"/>
    <w:rsid w:val="00C44A72"/>
    <w:rsid w:val="00C61FC2"/>
    <w:rsid w:val="00C705F9"/>
    <w:rsid w:val="00C72697"/>
    <w:rsid w:val="00C80F0F"/>
    <w:rsid w:val="00C8667A"/>
    <w:rsid w:val="00C93BCB"/>
    <w:rsid w:val="00C94D15"/>
    <w:rsid w:val="00C96006"/>
    <w:rsid w:val="00CA5200"/>
    <w:rsid w:val="00CB5E7F"/>
    <w:rsid w:val="00CC241A"/>
    <w:rsid w:val="00CE4035"/>
    <w:rsid w:val="00CE65AB"/>
    <w:rsid w:val="00CF4266"/>
    <w:rsid w:val="00D02A69"/>
    <w:rsid w:val="00D22D9C"/>
    <w:rsid w:val="00D241F1"/>
    <w:rsid w:val="00D275CB"/>
    <w:rsid w:val="00D30DFA"/>
    <w:rsid w:val="00D463A5"/>
    <w:rsid w:val="00D46727"/>
    <w:rsid w:val="00D4710D"/>
    <w:rsid w:val="00D47D25"/>
    <w:rsid w:val="00D62ACD"/>
    <w:rsid w:val="00D728B5"/>
    <w:rsid w:val="00D977D0"/>
    <w:rsid w:val="00DA36EE"/>
    <w:rsid w:val="00DB116D"/>
    <w:rsid w:val="00DD17CC"/>
    <w:rsid w:val="00DE217A"/>
    <w:rsid w:val="00DE2712"/>
    <w:rsid w:val="00DE5058"/>
    <w:rsid w:val="00DF321B"/>
    <w:rsid w:val="00E026C6"/>
    <w:rsid w:val="00E230E0"/>
    <w:rsid w:val="00E27F15"/>
    <w:rsid w:val="00E308CB"/>
    <w:rsid w:val="00E32884"/>
    <w:rsid w:val="00E37DA7"/>
    <w:rsid w:val="00E51AAC"/>
    <w:rsid w:val="00E66CC0"/>
    <w:rsid w:val="00E71D1A"/>
    <w:rsid w:val="00E728A9"/>
    <w:rsid w:val="00E807D9"/>
    <w:rsid w:val="00EA0F4E"/>
    <w:rsid w:val="00EA295B"/>
    <w:rsid w:val="00EA3B9B"/>
    <w:rsid w:val="00EA6801"/>
    <w:rsid w:val="00EB2A83"/>
    <w:rsid w:val="00EB2B70"/>
    <w:rsid w:val="00EB4F96"/>
    <w:rsid w:val="00EC3C38"/>
    <w:rsid w:val="00ED60D7"/>
    <w:rsid w:val="00ED7072"/>
    <w:rsid w:val="00EE3132"/>
    <w:rsid w:val="00EE3D9D"/>
    <w:rsid w:val="00EE41AD"/>
    <w:rsid w:val="00EE6F25"/>
    <w:rsid w:val="00F02126"/>
    <w:rsid w:val="00F035C9"/>
    <w:rsid w:val="00F03D85"/>
    <w:rsid w:val="00F07C8C"/>
    <w:rsid w:val="00F249F1"/>
    <w:rsid w:val="00F25B9D"/>
    <w:rsid w:val="00F2664E"/>
    <w:rsid w:val="00F31163"/>
    <w:rsid w:val="00F31C04"/>
    <w:rsid w:val="00F37030"/>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2EA6"/>
    <w:rsid w:val="00FE4655"/>
    <w:rsid w:val="00FF273B"/>
    <w:rsid w:val="00FF564C"/>
    <w:rsid w:val="22137E2E"/>
    <w:rsid w:val="237116F3"/>
    <w:rsid w:val="4E68CD5B"/>
    <w:rsid w:val="59AF3867"/>
    <w:rsid w:val="5E9DE950"/>
    <w:rsid w:val="7F75B11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CA5200"/>
    <w:pPr>
      <w:spacing w:before="100" w:beforeAutospacing="1" w:after="100" w:afterAutospacing="1"/>
    </w:pPr>
    <w:rPr>
      <w:sz w:val="24"/>
      <w:szCs w:val="24"/>
    </w:rPr>
  </w:style>
  <w:style w:type="character" w:customStyle="1" w:styleId="normaltextrun">
    <w:name w:val="normaltextrun"/>
    <w:basedOn w:val="DefaultParagraphFont"/>
    <w:rsid w:val="00CA5200"/>
  </w:style>
  <w:style w:type="character" w:customStyle="1" w:styleId="eop">
    <w:name w:val="eop"/>
    <w:basedOn w:val="DefaultParagraphFont"/>
    <w:rsid w:val="00CA5200"/>
  </w:style>
  <w:style w:type="character" w:customStyle="1" w:styleId="ListParagraphChar">
    <w:name w:val="List Paragraph Char"/>
    <w:link w:val="ListParagraph"/>
    <w:qFormat/>
    <w:locked/>
    <w:rsid w:val="00CA5200"/>
    <w:rPr>
      <w:lang w:eastAsia="en-GB"/>
    </w:rPr>
  </w:style>
  <w:style w:type="character" w:customStyle="1" w:styleId="spellingerror">
    <w:name w:val="spellingerror"/>
    <w:basedOn w:val="DefaultParagraphFont"/>
    <w:rsid w:val="00CA5200"/>
  </w:style>
  <w:style w:type="paragraph" w:styleId="Revision">
    <w:name w:val="Revision"/>
    <w:hidden/>
    <w:uiPriority w:val="71"/>
    <w:semiHidden/>
    <w:rsid w:val="003F46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a1e90cc982712b013054530c8a22441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655bd5a96aba39380b77c1096a7de809"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element name="Campus" ma:index="26"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784AE3B7-FBEE-4612-8291-4AD035E5FD37}">
  <ds:schemaRefs>
    <ds:schemaRef ds:uri="http://schemas.microsoft.com/sharepoint/v3/contenttype/forms"/>
  </ds:schemaRefs>
</ds:datastoreItem>
</file>

<file path=customXml/itemProps2.xml><?xml version="1.0" encoding="utf-8"?>
<ds:datastoreItem xmlns:ds="http://schemas.openxmlformats.org/officeDocument/2006/customXml" ds:itemID="{6705D11C-568D-4F81-8677-AFD3B69AA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1F3168-1E1B-4EE8-8850-889246A6217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10</Pages>
  <Words>3898</Words>
  <Characters>23455</Characters>
  <Application>Microsoft Office Word</Application>
  <DocSecurity>0</DocSecurity>
  <Lines>1379</Lines>
  <Paragraphs>279</Paragraphs>
  <ScaleCrop>false</ScaleCrop>
  <Company>S.I.H.E.</Company>
  <LinksUpToDate>false</LinksUpToDate>
  <CharactersWithSpaces>27074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26</cp:revision>
  <cp:lastPrinted>2014-10-10T07:42:00Z</cp:lastPrinted>
  <dcterms:created xsi:type="dcterms:W3CDTF">2024-06-14T13:35:00Z</dcterms:created>
  <dcterms:modified xsi:type="dcterms:W3CDTF">2026-01-23T09:40:00Z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