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C44D56" w14:textId="45204F50" w:rsidR="00013B02" w:rsidRPr="00326FC7" w:rsidRDefault="002E0CCB" w:rsidP="003575F8">
      <w:pPr>
        <w:spacing w:line="360" w:lineRule="auto"/>
        <w:jc w:val="both"/>
        <w:rPr>
          <w:rFonts w:ascii="Times New Roman" w:hAnsi="Times New Roman" w:cs="Times New Roman"/>
          <w:sz w:val="24"/>
          <w:szCs w:val="24"/>
          <w:u w:val="single"/>
        </w:rPr>
      </w:pPr>
      <w:r w:rsidRPr="00326FC7">
        <w:rPr>
          <w:rFonts w:ascii="Times New Roman" w:hAnsi="Times New Roman" w:cs="Times New Roman"/>
          <w:sz w:val="24"/>
          <w:szCs w:val="24"/>
          <w:u w:val="single"/>
        </w:rPr>
        <w:t xml:space="preserve">Reflections on Early Years Practice </w:t>
      </w:r>
    </w:p>
    <w:p w14:paraId="038F79F2" w14:textId="3245F023" w:rsidR="00AB4CB1" w:rsidRPr="00326FC7" w:rsidRDefault="00AB4CB1" w:rsidP="003575F8">
      <w:pPr>
        <w:spacing w:line="360" w:lineRule="auto"/>
        <w:jc w:val="both"/>
        <w:rPr>
          <w:rFonts w:ascii="Times New Roman" w:hAnsi="Times New Roman" w:cs="Times New Roman"/>
          <w:sz w:val="24"/>
          <w:szCs w:val="24"/>
          <w:u w:val="single"/>
        </w:rPr>
      </w:pPr>
    </w:p>
    <w:p w14:paraId="401A4389" w14:textId="57B69D14" w:rsidR="00AB4CB1" w:rsidRPr="00326FC7" w:rsidRDefault="00AB4CB1" w:rsidP="003575F8">
      <w:pPr>
        <w:spacing w:line="360" w:lineRule="auto"/>
        <w:jc w:val="both"/>
        <w:rPr>
          <w:rFonts w:ascii="Times New Roman" w:hAnsi="Times New Roman" w:cs="Times New Roman"/>
          <w:sz w:val="24"/>
          <w:szCs w:val="24"/>
          <w:u w:val="single"/>
        </w:rPr>
      </w:pPr>
      <w:r w:rsidRPr="00326FC7">
        <w:rPr>
          <w:rFonts w:ascii="Times New Roman" w:hAnsi="Times New Roman" w:cs="Times New Roman"/>
          <w:sz w:val="24"/>
          <w:szCs w:val="24"/>
          <w:u w:val="single"/>
        </w:rPr>
        <w:t>Element 1</w:t>
      </w:r>
      <w:r w:rsidR="00E52579" w:rsidRPr="00326FC7">
        <w:rPr>
          <w:rFonts w:ascii="Times New Roman" w:hAnsi="Times New Roman" w:cs="Times New Roman"/>
          <w:sz w:val="24"/>
          <w:szCs w:val="24"/>
          <w:u w:val="single"/>
        </w:rPr>
        <w:t>-</w:t>
      </w:r>
    </w:p>
    <w:p w14:paraId="10878C5F" w14:textId="6AB2A7FF" w:rsidR="002E0CCB" w:rsidRPr="00326FC7" w:rsidRDefault="008D10E5" w:rsidP="003575F8">
      <w:pPr>
        <w:spacing w:line="360" w:lineRule="auto"/>
        <w:jc w:val="both"/>
        <w:rPr>
          <w:rFonts w:ascii="Times New Roman" w:hAnsi="Times New Roman" w:cs="Times New Roman"/>
          <w:sz w:val="24"/>
          <w:szCs w:val="24"/>
        </w:rPr>
      </w:pPr>
      <w:r w:rsidRPr="00326FC7">
        <w:rPr>
          <w:rFonts w:ascii="Times New Roman" w:hAnsi="Times New Roman" w:cs="Times New Roman"/>
          <w:sz w:val="24"/>
          <w:szCs w:val="24"/>
        </w:rPr>
        <w:t xml:space="preserve">This element will discuss </w:t>
      </w:r>
      <w:r w:rsidR="00F11A6F" w:rsidRPr="00326FC7">
        <w:rPr>
          <w:rFonts w:ascii="Times New Roman" w:hAnsi="Times New Roman" w:cs="Times New Roman"/>
          <w:sz w:val="24"/>
          <w:szCs w:val="24"/>
        </w:rPr>
        <w:t>reflection,</w:t>
      </w:r>
      <w:r w:rsidR="000E33BC" w:rsidRPr="00326FC7">
        <w:rPr>
          <w:rFonts w:ascii="Times New Roman" w:hAnsi="Times New Roman" w:cs="Times New Roman"/>
          <w:sz w:val="24"/>
          <w:szCs w:val="24"/>
        </w:rPr>
        <w:t xml:space="preserve"> the benefits of reflection, </w:t>
      </w:r>
      <w:r w:rsidR="001B21F4" w:rsidRPr="00326FC7">
        <w:rPr>
          <w:rFonts w:ascii="Times New Roman" w:hAnsi="Times New Roman" w:cs="Times New Roman"/>
          <w:sz w:val="24"/>
          <w:szCs w:val="24"/>
        </w:rPr>
        <w:t>using theories</w:t>
      </w:r>
      <w:r w:rsidR="009F20D0" w:rsidRPr="00326FC7">
        <w:rPr>
          <w:rFonts w:ascii="Times New Roman" w:hAnsi="Times New Roman" w:cs="Times New Roman"/>
          <w:sz w:val="24"/>
          <w:szCs w:val="24"/>
        </w:rPr>
        <w:t xml:space="preserve"> and models</w:t>
      </w:r>
      <w:r w:rsidRPr="00326FC7">
        <w:rPr>
          <w:rFonts w:ascii="Times New Roman" w:hAnsi="Times New Roman" w:cs="Times New Roman"/>
          <w:sz w:val="24"/>
          <w:szCs w:val="24"/>
        </w:rPr>
        <w:t xml:space="preserve"> to do with reflective practice</w:t>
      </w:r>
      <w:r w:rsidR="00FE03E1" w:rsidRPr="00326FC7">
        <w:rPr>
          <w:rFonts w:ascii="Times New Roman" w:hAnsi="Times New Roman" w:cs="Times New Roman"/>
          <w:sz w:val="24"/>
          <w:szCs w:val="24"/>
        </w:rPr>
        <w:t xml:space="preserve"> in the early years.</w:t>
      </w:r>
      <w:r w:rsidR="00500697">
        <w:rPr>
          <w:rFonts w:ascii="Times New Roman" w:hAnsi="Times New Roman" w:cs="Times New Roman"/>
          <w:sz w:val="24"/>
          <w:szCs w:val="24"/>
        </w:rPr>
        <w:t xml:space="preserve"> Also </w:t>
      </w:r>
      <w:r w:rsidR="001C1CFD">
        <w:rPr>
          <w:rFonts w:ascii="Times New Roman" w:hAnsi="Times New Roman" w:cs="Times New Roman"/>
          <w:sz w:val="24"/>
          <w:szCs w:val="24"/>
        </w:rPr>
        <w:t>explains advantages and disadvantages in settings.</w:t>
      </w:r>
    </w:p>
    <w:p w14:paraId="70E8A69E" w14:textId="7F85CDBD" w:rsidR="00561146" w:rsidRPr="00326FC7" w:rsidRDefault="00FE03E1" w:rsidP="003575F8">
      <w:pPr>
        <w:pStyle w:val="NormalWeb"/>
        <w:shd w:val="clear" w:color="auto" w:fill="FFFFFF"/>
        <w:spacing w:after="390" w:line="360" w:lineRule="auto"/>
        <w:jc w:val="both"/>
      </w:pPr>
      <w:r w:rsidRPr="00326FC7">
        <w:t xml:space="preserve">According to </w:t>
      </w:r>
      <w:r w:rsidR="00A86759" w:rsidRPr="00326FC7">
        <w:t xml:space="preserve">Early Years </w:t>
      </w:r>
      <w:r w:rsidR="005B7878" w:rsidRPr="00326FC7">
        <w:t>Careers</w:t>
      </w:r>
      <w:r w:rsidR="00EA465D" w:rsidRPr="00326FC7">
        <w:t xml:space="preserve"> (2021</w:t>
      </w:r>
      <w:r w:rsidR="00F11A6F" w:rsidRPr="00326FC7">
        <w:t>) Reflection</w:t>
      </w:r>
      <w:r w:rsidR="00576CA5" w:rsidRPr="00326FC7">
        <w:t xml:space="preserve"> is</w:t>
      </w:r>
      <w:r w:rsidR="00EA465D" w:rsidRPr="00326FC7">
        <w:t xml:space="preserve"> </w:t>
      </w:r>
      <w:r w:rsidR="00215D2C" w:rsidRPr="00326FC7">
        <w:t xml:space="preserve">contributed in many ways, </w:t>
      </w:r>
      <w:r w:rsidR="00561146" w:rsidRPr="00326FC7">
        <w:t xml:space="preserve">thinking about how a practitioner </w:t>
      </w:r>
      <w:r w:rsidR="001B21F4" w:rsidRPr="00326FC7">
        <w:t>works,</w:t>
      </w:r>
      <w:r w:rsidR="00561146" w:rsidRPr="00326FC7">
        <w:t xml:space="preserve"> knowing strengths </w:t>
      </w:r>
      <w:r w:rsidR="00513549" w:rsidRPr="00326FC7">
        <w:t>and acknowledg</w:t>
      </w:r>
      <w:r w:rsidR="001B21F4" w:rsidRPr="00326FC7">
        <w:t xml:space="preserve">e the </w:t>
      </w:r>
      <w:r w:rsidR="00805736" w:rsidRPr="00326FC7">
        <w:t>weaknesses.</w:t>
      </w:r>
      <w:r w:rsidR="001A05A6" w:rsidRPr="00326FC7">
        <w:t xml:space="preserve"> Reviewing methods to improve </w:t>
      </w:r>
      <w:r w:rsidR="00942491" w:rsidRPr="00326FC7">
        <w:t>practice and identifying problems to solve.</w:t>
      </w:r>
    </w:p>
    <w:p w14:paraId="4B32C126" w14:textId="0444406D" w:rsidR="00942491" w:rsidRPr="00326FC7" w:rsidRDefault="00001910" w:rsidP="003575F8">
      <w:pPr>
        <w:pStyle w:val="NormalWeb"/>
        <w:shd w:val="clear" w:color="auto" w:fill="FFFFFF"/>
        <w:spacing w:after="390" w:line="360" w:lineRule="auto"/>
        <w:jc w:val="both"/>
      </w:pPr>
      <w:r w:rsidRPr="00326FC7">
        <w:t>Pacey (2016) goes on to saying reflective practice is a continuous cycle</w:t>
      </w:r>
      <w:r w:rsidR="008866B1" w:rsidRPr="00326FC7">
        <w:t>, from analysing</w:t>
      </w:r>
      <w:r w:rsidR="009C2854" w:rsidRPr="00326FC7">
        <w:t xml:space="preserve">, </w:t>
      </w:r>
      <w:r w:rsidR="007708DA" w:rsidRPr="00326FC7">
        <w:t>changing,</w:t>
      </w:r>
      <w:r w:rsidR="009C2854" w:rsidRPr="00326FC7">
        <w:t xml:space="preserve"> challenging </w:t>
      </w:r>
      <w:r w:rsidR="006B4184" w:rsidRPr="00326FC7">
        <w:t xml:space="preserve">then </w:t>
      </w:r>
      <w:r w:rsidR="005B2FE0" w:rsidRPr="00326FC7">
        <w:t xml:space="preserve">modify, </w:t>
      </w:r>
      <w:r w:rsidR="00634A13" w:rsidRPr="00326FC7">
        <w:t>to developing</w:t>
      </w:r>
      <w:r w:rsidR="00531604" w:rsidRPr="00326FC7">
        <w:t xml:space="preserve"> </w:t>
      </w:r>
      <w:r w:rsidR="001823FF" w:rsidRPr="00326FC7">
        <w:t xml:space="preserve">and </w:t>
      </w:r>
      <w:r w:rsidR="00531604" w:rsidRPr="00326FC7">
        <w:t>improving</w:t>
      </w:r>
      <w:r w:rsidR="00B41650" w:rsidRPr="00326FC7">
        <w:t xml:space="preserve">. Practitioners reflect </w:t>
      </w:r>
      <w:r w:rsidR="005B2FE0" w:rsidRPr="00326FC7">
        <w:t xml:space="preserve">from </w:t>
      </w:r>
      <w:r w:rsidR="00DC1222" w:rsidRPr="00326FC7">
        <w:t xml:space="preserve">this </w:t>
      </w:r>
      <w:r w:rsidR="005B2FE0" w:rsidRPr="00326FC7">
        <w:t xml:space="preserve">by </w:t>
      </w:r>
      <w:r w:rsidR="007708DA" w:rsidRPr="00326FC7">
        <w:t>evaluating</w:t>
      </w:r>
      <w:r w:rsidR="00DC1222" w:rsidRPr="00326FC7">
        <w:t xml:space="preserve"> and </w:t>
      </w:r>
      <w:r w:rsidR="007708DA" w:rsidRPr="00326FC7">
        <w:t>identifying professional needs within.</w:t>
      </w:r>
    </w:p>
    <w:p w14:paraId="7E0F76D2" w14:textId="0708DC8D" w:rsidR="005B2FE0" w:rsidRPr="00326FC7" w:rsidRDefault="005B2FE0" w:rsidP="003575F8">
      <w:pPr>
        <w:pStyle w:val="NormalWeb"/>
        <w:shd w:val="clear" w:color="auto" w:fill="FFFFFF"/>
        <w:spacing w:after="390" w:line="360" w:lineRule="auto"/>
        <w:jc w:val="both"/>
      </w:pPr>
      <w:r w:rsidRPr="00326FC7">
        <w:t xml:space="preserve">Benefits for reflection in early </w:t>
      </w:r>
      <w:r w:rsidR="00AC442A" w:rsidRPr="00326FC7">
        <w:t>years</w:t>
      </w:r>
      <w:r w:rsidR="00ED1BCA">
        <w:t xml:space="preserve"> can include </w:t>
      </w:r>
      <w:r w:rsidR="00012F9E">
        <w:t>-</w:t>
      </w:r>
    </w:p>
    <w:p w14:paraId="6E118E48" w14:textId="1E405D3F" w:rsidR="00634A13" w:rsidRPr="00326FC7" w:rsidRDefault="001509D8" w:rsidP="003575F8">
      <w:pPr>
        <w:pStyle w:val="NormalWeb"/>
        <w:numPr>
          <w:ilvl w:val="0"/>
          <w:numId w:val="2"/>
        </w:numPr>
        <w:shd w:val="clear" w:color="auto" w:fill="FFFFFF"/>
        <w:spacing w:after="390" w:line="360" w:lineRule="auto"/>
        <w:jc w:val="both"/>
      </w:pPr>
      <w:r w:rsidRPr="00326FC7">
        <w:t>Developing new skills in the practice.</w:t>
      </w:r>
    </w:p>
    <w:p w14:paraId="26460F28" w14:textId="6D70B070" w:rsidR="001509D8" w:rsidRPr="00326FC7" w:rsidRDefault="009334F7" w:rsidP="003575F8">
      <w:pPr>
        <w:pStyle w:val="NormalWeb"/>
        <w:numPr>
          <w:ilvl w:val="0"/>
          <w:numId w:val="2"/>
        </w:numPr>
        <w:shd w:val="clear" w:color="auto" w:fill="FFFFFF"/>
        <w:spacing w:after="390" w:line="360" w:lineRule="auto"/>
        <w:jc w:val="both"/>
      </w:pPr>
      <w:r w:rsidRPr="00326FC7">
        <w:t xml:space="preserve">Helps build </w:t>
      </w:r>
      <w:r w:rsidR="00A50556" w:rsidRPr="00326FC7">
        <w:t>relationships.</w:t>
      </w:r>
      <w:r w:rsidRPr="00326FC7">
        <w:t xml:space="preserve"> </w:t>
      </w:r>
    </w:p>
    <w:p w14:paraId="38BBB4C2" w14:textId="57D20C27" w:rsidR="009334F7" w:rsidRPr="00326FC7" w:rsidRDefault="00A50556" w:rsidP="003575F8">
      <w:pPr>
        <w:pStyle w:val="NormalWeb"/>
        <w:numPr>
          <w:ilvl w:val="0"/>
          <w:numId w:val="2"/>
        </w:numPr>
        <w:shd w:val="clear" w:color="auto" w:fill="FFFFFF"/>
        <w:spacing w:after="390" w:line="360" w:lineRule="auto"/>
        <w:jc w:val="both"/>
      </w:pPr>
      <w:r w:rsidRPr="00326FC7">
        <w:t>Improves decision making.</w:t>
      </w:r>
    </w:p>
    <w:p w14:paraId="30290BD6" w14:textId="26B36F55" w:rsidR="00A50556" w:rsidRDefault="005053EB" w:rsidP="003575F8">
      <w:pPr>
        <w:pStyle w:val="NormalWeb"/>
        <w:numPr>
          <w:ilvl w:val="0"/>
          <w:numId w:val="2"/>
        </w:numPr>
        <w:shd w:val="clear" w:color="auto" w:fill="FFFFFF"/>
        <w:spacing w:after="390" w:line="360" w:lineRule="auto"/>
        <w:jc w:val="both"/>
      </w:pPr>
      <w:r w:rsidRPr="00326FC7">
        <w:t xml:space="preserve">Being better with organization. </w:t>
      </w:r>
    </w:p>
    <w:p w14:paraId="45E75294" w14:textId="64B4333B" w:rsidR="00FC01C1" w:rsidRDefault="00425AF4" w:rsidP="003575F8">
      <w:pPr>
        <w:pStyle w:val="NormalWeb"/>
        <w:numPr>
          <w:ilvl w:val="0"/>
          <w:numId w:val="2"/>
        </w:numPr>
        <w:shd w:val="clear" w:color="auto" w:fill="FFFFFF"/>
        <w:spacing w:after="390" w:line="360" w:lineRule="auto"/>
        <w:jc w:val="both"/>
      </w:pPr>
      <w:r>
        <w:t xml:space="preserve">Have a better engagement, from playing and learning- reflects on a </w:t>
      </w:r>
      <w:r w:rsidR="000455C0">
        <w:t>child’s</w:t>
      </w:r>
      <w:r>
        <w:t xml:space="preserve"> </w:t>
      </w:r>
      <w:r w:rsidR="00FC01C1">
        <w:t>interests and experiences</w:t>
      </w:r>
      <w:r w:rsidR="000455C0">
        <w:t xml:space="preserve"> </w:t>
      </w:r>
      <w:r w:rsidR="00FC01C1">
        <w:t>which stimulates an effective environment</w:t>
      </w:r>
      <w:r w:rsidR="000455C0">
        <w:t>.</w:t>
      </w:r>
    </w:p>
    <w:p w14:paraId="701E4143" w14:textId="29898D58" w:rsidR="000455C0" w:rsidRPr="00326FC7" w:rsidRDefault="000455C0" w:rsidP="003575F8">
      <w:pPr>
        <w:pStyle w:val="NormalWeb"/>
        <w:numPr>
          <w:ilvl w:val="0"/>
          <w:numId w:val="2"/>
        </w:numPr>
        <w:shd w:val="clear" w:color="auto" w:fill="FFFFFF"/>
        <w:spacing w:after="390" w:line="360" w:lineRule="auto"/>
        <w:jc w:val="both"/>
      </w:pPr>
      <w:r>
        <w:t xml:space="preserve">Creating and thinking </w:t>
      </w:r>
      <w:r w:rsidR="00012F9E">
        <w:t>critically</w:t>
      </w:r>
      <w:r w:rsidR="00555DAA">
        <w:t xml:space="preserve"> , provides opportunities within the experiences for children to explore and develop </w:t>
      </w:r>
      <w:r w:rsidR="00ED1BCA">
        <w:t>to problem solving themselves enhancing language through their reflection on experiences.</w:t>
      </w:r>
    </w:p>
    <w:p w14:paraId="2DA28466" w14:textId="46D55001" w:rsidR="00326FC7" w:rsidRDefault="002270AA" w:rsidP="003575F8">
      <w:pPr>
        <w:pStyle w:val="NormalWeb"/>
        <w:shd w:val="clear" w:color="auto" w:fill="FFFFFF"/>
        <w:spacing w:after="390" w:line="360" w:lineRule="auto"/>
        <w:ind w:left="720"/>
        <w:jc w:val="both"/>
      </w:pPr>
      <w:r w:rsidRPr="00326FC7">
        <w:t>Hutchison, M (2016)</w:t>
      </w:r>
      <w:r w:rsidR="0095516E" w:rsidRPr="00326FC7">
        <w:t xml:space="preserve">. </w:t>
      </w:r>
    </w:p>
    <w:p w14:paraId="006B0A23" w14:textId="561E1996" w:rsidR="005F465B" w:rsidRDefault="00527CAD" w:rsidP="003575F8">
      <w:pPr>
        <w:pStyle w:val="NormalWeb"/>
        <w:shd w:val="clear" w:color="auto" w:fill="FFFFFF"/>
        <w:spacing w:after="390" w:line="360" w:lineRule="auto"/>
        <w:jc w:val="both"/>
      </w:pPr>
      <w:r>
        <w:lastRenderedPageBreak/>
        <w:t>Advantages</w:t>
      </w:r>
      <w:r w:rsidR="005F465B">
        <w:t xml:space="preserve"> of reflective practices</w:t>
      </w:r>
      <w:r w:rsidR="007945B7">
        <w:t>-</w:t>
      </w:r>
    </w:p>
    <w:p w14:paraId="4E94CBB9" w14:textId="78BAE013" w:rsidR="000C4D33" w:rsidRDefault="0057448A" w:rsidP="003575F8">
      <w:pPr>
        <w:pStyle w:val="NormalWeb"/>
        <w:numPr>
          <w:ilvl w:val="0"/>
          <w:numId w:val="24"/>
        </w:numPr>
        <w:shd w:val="clear" w:color="auto" w:fill="FFFFFF"/>
        <w:spacing w:after="390" w:line="360" w:lineRule="auto"/>
        <w:jc w:val="both"/>
      </w:pPr>
      <w:r>
        <w:t xml:space="preserve"> </w:t>
      </w:r>
      <w:r w:rsidR="00D6294D">
        <w:t xml:space="preserve">Improves </w:t>
      </w:r>
      <w:r w:rsidR="00002BF5">
        <w:t>self-esteem</w:t>
      </w:r>
      <w:r w:rsidR="00CB559B">
        <w:t xml:space="preserve"> through learning and engaging.</w:t>
      </w:r>
    </w:p>
    <w:p w14:paraId="6D0E51F7" w14:textId="3B01A15F" w:rsidR="00CB559B" w:rsidRDefault="00F21631" w:rsidP="003575F8">
      <w:pPr>
        <w:pStyle w:val="NormalWeb"/>
        <w:numPr>
          <w:ilvl w:val="0"/>
          <w:numId w:val="24"/>
        </w:numPr>
        <w:shd w:val="clear" w:color="auto" w:fill="FFFFFF"/>
        <w:spacing w:after="390" w:line="360" w:lineRule="auto"/>
        <w:jc w:val="both"/>
      </w:pPr>
      <w:r>
        <w:t xml:space="preserve">Facilitates </w:t>
      </w:r>
      <w:r w:rsidR="00A43251">
        <w:t xml:space="preserve">the theory </w:t>
      </w:r>
      <w:r w:rsidR="003E13C1">
        <w:t xml:space="preserve">to revise in practices encouraging holistic, and </w:t>
      </w:r>
      <w:r w:rsidR="00002BF5">
        <w:t>a</w:t>
      </w:r>
      <w:r w:rsidR="003E13C1">
        <w:t xml:space="preserve"> </w:t>
      </w:r>
      <w:r w:rsidR="00376B05">
        <w:t>flexible</w:t>
      </w:r>
      <w:r w:rsidR="003E13C1">
        <w:t xml:space="preserve"> approach for </w:t>
      </w:r>
      <w:r w:rsidR="00376B05">
        <w:t>children’s</w:t>
      </w:r>
      <w:r w:rsidR="003E13C1">
        <w:t xml:space="preserve"> </w:t>
      </w:r>
      <w:r w:rsidR="00376B05">
        <w:t xml:space="preserve">future activities. </w:t>
      </w:r>
    </w:p>
    <w:p w14:paraId="2DBE37A3" w14:textId="521171CE" w:rsidR="000E78F8" w:rsidRDefault="009E6A75" w:rsidP="003575F8">
      <w:pPr>
        <w:pStyle w:val="NormalWeb"/>
        <w:numPr>
          <w:ilvl w:val="0"/>
          <w:numId w:val="24"/>
        </w:numPr>
        <w:shd w:val="clear" w:color="auto" w:fill="FFFFFF"/>
        <w:spacing w:after="390" w:line="360" w:lineRule="auto"/>
        <w:jc w:val="both"/>
      </w:pPr>
      <w:r>
        <w:t xml:space="preserve">Encourages critical thinking for </w:t>
      </w:r>
      <w:r w:rsidR="000E78F8">
        <w:t>practitioners</w:t>
      </w:r>
      <w:r>
        <w:t xml:space="preserve"> </w:t>
      </w:r>
      <w:r w:rsidR="000E78F8">
        <w:t>to progress decision making.</w:t>
      </w:r>
    </w:p>
    <w:p w14:paraId="5EDC0A01" w14:textId="5BC8825B" w:rsidR="000E78F8" w:rsidRDefault="000E78F8" w:rsidP="00E4288D">
      <w:pPr>
        <w:pStyle w:val="NormalWeb"/>
        <w:shd w:val="clear" w:color="auto" w:fill="FFFFFF"/>
        <w:spacing w:after="390" w:line="360" w:lineRule="auto"/>
        <w:jc w:val="both"/>
      </w:pPr>
      <w:r>
        <w:t xml:space="preserve">Disadvantages </w:t>
      </w:r>
      <w:r w:rsidR="007945B7">
        <w:t>of  reflective practices-</w:t>
      </w:r>
    </w:p>
    <w:p w14:paraId="363DC85B" w14:textId="5FB21C4A" w:rsidR="007945B7" w:rsidRDefault="007C1C91" w:rsidP="003575F8">
      <w:pPr>
        <w:pStyle w:val="NormalWeb"/>
        <w:numPr>
          <w:ilvl w:val="0"/>
          <w:numId w:val="24"/>
        </w:numPr>
        <w:shd w:val="clear" w:color="auto" w:fill="FFFFFF"/>
        <w:spacing w:after="390" w:line="360" w:lineRule="auto"/>
        <w:jc w:val="both"/>
      </w:pPr>
      <w:r>
        <w:t>Frustration when solving problems.</w:t>
      </w:r>
    </w:p>
    <w:p w14:paraId="53280F8D" w14:textId="4EF41C59" w:rsidR="007C1C91" w:rsidRDefault="007C1C91" w:rsidP="003575F8">
      <w:pPr>
        <w:pStyle w:val="NormalWeb"/>
        <w:numPr>
          <w:ilvl w:val="0"/>
          <w:numId w:val="24"/>
        </w:numPr>
        <w:shd w:val="clear" w:color="auto" w:fill="FFFFFF"/>
        <w:spacing w:after="390" w:line="360" w:lineRule="auto"/>
        <w:jc w:val="both"/>
      </w:pPr>
      <w:r>
        <w:t>Not enough time to go through all of the reflections.</w:t>
      </w:r>
    </w:p>
    <w:p w14:paraId="682D6023" w14:textId="65819B2B" w:rsidR="009F15FD" w:rsidRDefault="00D90264" w:rsidP="003575F8">
      <w:pPr>
        <w:pStyle w:val="NormalWeb"/>
        <w:numPr>
          <w:ilvl w:val="0"/>
          <w:numId w:val="24"/>
        </w:numPr>
        <w:shd w:val="clear" w:color="auto" w:fill="FFFFFF"/>
        <w:spacing w:after="390" w:line="360" w:lineRule="auto"/>
        <w:jc w:val="both"/>
      </w:pPr>
      <w:r>
        <w:t xml:space="preserve">The process can be </w:t>
      </w:r>
      <w:r w:rsidR="00CC52CA">
        <w:t xml:space="preserve">inveigled </w:t>
      </w:r>
      <w:r w:rsidR="00C34328">
        <w:t>to meet predictable outcomes.</w:t>
      </w:r>
    </w:p>
    <w:p w14:paraId="1087FA6D" w14:textId="0975E313" w:rsidR="009F15FD" w:rsidRDefault="009F15FD" w:rsidP="003575F8">
      <w:pPr>
        <w:pStyle w:val="NormalWeb"/>
        <w:shd w:val="clear" w:color="auto" w:fill="FFFFFF"/>
        <w:spacing w:after="390" w:line="360" w:lineRule="auto"/>
        <w:ind w:left="720"/>
        <w:jc w:val="both"/>
      </w:pPr>
      <w:r>
        <w:t xml:space="preserve">Early </w:t>
      </w:r>
      <w:r w:rsidR="000C4D33">
        <w:t>Y</w:t>
      </w:r>
      <w:r>
        <w:t xml:space="preserve">ears </w:t>
      </w:r>
      <w:r w:rsidR="000C4D33">
        <w:t>c</w:t>
      </w:r>
      <w:r>
        <w:t>areers</w:t>
      </w:r>
      <w:r w:rsidR="000C4D33">
        <w:t xml:space="preserve"> (2021)</w:t>
      </w:r>
    </w:p>
    <w:p w14:paraId="585366E7" w14:textId="129F90B3" w:rsidR="00F261B6" w:rsidRDefault="00F261B6" w:rsidP="003575F8">
      <w:pPr>
        <w:pStyle w:val="NormalWeb"/>
        <w:shd w:val="clear" w:color="auto" w:fill="FFFFFF"/>
        <w:spacing w:after="390" w:line="360" w:lineRule="auto"/>
        <w:ind w:left="720"/>
        <w:jc w:val="both"/>
      </w:pPr>
    </w:p>
    <w:p w14:paraId="0E7EE245" w14:textId="77777777" w:rsidR="00F261B6" w:rsidRPr="00326FC7" w:rsidRDefault="00F261B6" w:rsidP="003575F8">
      <w:pPr>
        <w:pStyle w:val="NormalWeb"/>
        <w:shd w:val="clear" w:color="auto" w:fill="FFFFFF"/>
        <w:spacing w:after="390" w:line="360" w:lineRule="auto"/>
        <w:ind w:left="720"/>
        <w:jc w:val="both"/>
      </w:pPr>
    </w:p>
    <w:p w14:paraId="63F98455" w14:textId="63DDC2F4" w:rsidR="00576CA5" w:rsidRPr="00326FC7" w:rsidRDefault="00576CA5" w:rsidP="003575F8">
      <w:pPr>
        <w:spacing w:line="360" w:lineRule="auto"/>
        <w:jc w:val="both"/>
        <w:rPr>
          <w:rFonts w:ascii="Times New Roman" w:hAnsi="Times New Roman" w:cs="Times New Roman"/>
          <w:sz w:val="24"/>
          <w:szCs w:val="24"/>
        </w:rPr>
      </w:pPr>
      <w:r w:rsidRPr="00326FC7">
        <w:rPr>
          <w:rFonts w:ascii="Times New Roman" w:hAnsi="Times New Roman" w:cs="Times New Roman"/>
          <w:sz w:val="24"/>
          <w:szCs w:val="24"/>
          <w:u w:val="single"/>
        </w:rPr>
        <w:t xml:space="preserve">Models used </w:t>
      </w:r>
      <w:r w:rsidR="00F65429" w:rsidRPr="00326FC7">
        <w:rPr>
          <w:rFonts w:ascii="Times New Roman" w:hAnsi="Times New Roman" w:cs="Times New Roman"/>
          <w:sz w:val="24"/>
          <w:szCs w:val="24"/>
          <w:u w:val="single"/>
        </w:rPr>
        <w:t>from theorists</w:t>
      </w:r>
      <w:r w:rsidR="00F65429" w:rsidRPr="00326FC7">
        <w:rPr>
          <w:rFonts w:ascii="Times New Roman" w:hAnsi="Times New Roman" w:cs="Times New Roman"/>
          <w:sz w:val="24"/>
          <w:szCs w:val="24"/>
        </w:rPr>
        <w:t xml:space="preserve"> </w:t>
      </w:r>
      <w:r w:rsidR="007B67AA" w:rsidRPr="00326FC7">
        <w:rPr>
          <w:rFonts w:ascii="Times New Roman" w:hAnsi="Times New Roman" w:cs="Times New Roman"/>
          <w:sz w:val="24"/>
          <w:szCs w:val="24"/>
        </w:rPr>
        <w:t>–</w:t>
      </w:r>
    </w:p>
    <w:p w14:paraId="7DA04052" w14:textId="5ED232F3" w:rsidR="007B67AA" w:rsidRPr="00326FC7" w:rsidRDefault="009D0C55" w:rsidP="003575F8">
      <w:pPr>
        <w:spacing w:line="360" w:lineRule="auto"/>
        <w:jc w:val="both"/>
        <w:rPr>
          <w:rFonts w:ascii="Times New Roman" w:hAnsi="Times New Roman" w:cs="Times New Roman"/>
          <w:sz w:val="24"/>
          <w:szCs w:val="24"/>
        </w:rPr>
      </w:pPr>
      <w:r w:rsidRPr="00326FC7">
        <w:rPr>
          <w:rFonts w:ascii="Times New Roman" w:hAnsi="Times New Roman" w:cs="Times New Roman"/>
          <w:sz w:val="24"/>
          <w:szCs w:val="24"/>
        </w:rPr>
        <w:t xml:space="preserve">University of Cambridge </w:t>
      </w:r>
      <w:r w:rsidR="007B67AA" w:rsidRPr="00326FC7">
        <w:rPr>
          <w:rFonts w:ascii="Times New Roman" w:hAnsi="Times New Roman" w:cs="Times New Roman"/>
          <w:sz w:val="24"/>
          <w:szCs w:val="24"/>
        </w:rPr>
        <w:t>Libguides (2021)</w:t>
      </w:r>
    </w:p>
    <w:p w14:paraId="0BB48B31" w14:textId="22E1F5C4" w:rsidR="00576CA5" w:rsidRPr="00326FC7" w:rsidRDefault="00DD1E28" w:rsidP="003575F8">
      <w:pPr>
        <w:spacing w:line="360" w:lineRule="auto"/>
        <w:jc w:val="both"/>
        <w:rPr>
          <w:rFonts w:ascii="Times New Roman" w:hAnsi="Times New Roman" w:cs="Times New Roman"/>
          <w:sz w:val="24"/>
          <w:szCs w:val="24"/>
        </w:rPr>
      </w:pPr>
      <w:r w:rsidRPr="00326FC7">
        <w:rPr>
          <w:rFonts w:ascii="Times New Roman" w:hAnsi="Times New Roman" w:cs="Times New Roman"/>
          <w:sz w:val="24"/>
          <w:szCs w:val="24"/>
        </w:rPr>
        <w:t xml:space="preserve">Schon (1991) defines reflective </w:t>
      </w:r>
      <w:r w:rsidR="00CF6948" w:rsidRPr="00326FC7">
        <w:rPr>
          <w:rFonts w:ascii="Times New Roman" w:hAnsi="Times New Roman" w:cs="Times New Roman"/>
          <w:sz w:val="24"/>
          <w:szCs w:val="24"/>
        </w:rPr>
        <w:t xml:space="preserve">practice </w:t>
      </w:r>
      <w:r w:rsidR="0039324E" w:rsidRPr="00326FC7">
        <w:rPr>
          <w:rFonts w:ascii="Times New Roman" w:hAnsi="Times New Roman" w:cs="Times New Roman"/>
          <w:sz w:val="24"/>
          <w:szCs w:val="24"/>
        </w:rPr>
        <w:t xml:space="preserve">as professionals </w:t>
      </w:r>
      <w:r w:rsidR="00887451" w:rsidRPr="00326FC7">
        <w:rPr>
          <w:rFonts w:ascii="Times New Roman" w:hAnsi="Times New Roman" w:cs="Times New Roman"/>
          <w:sz w:val="24"/>
          <w:szCs w:val="24"/>
        </w:rPr>
        <w:t xml:space="preserve">that become aware of an implicit knowledge </w:t>
      </w:r>
      <w:r w:rsidR="00A047A7" w:rsidRPr="00326FC7">
        <w:rPr>
          <w:rFonts w:ascii="Times New Roman" w:hAnsi="Times New Roman" w:cs="Times New Roman"/>
          <w:sz w:val="24"/>
          <w:szCs w:val="24"/>
        </w:rPr>
        <w:t xml:space="preserve">base </w:t>
      </w:r>
      <w:r w:rsidR="00CF56EB" w:rsidRPr="00326FC7">
        <w:rPr>
          <w:rFonts w:ascii="Times New Roman" w:hAnsi="Times New Roman" w:cs="Times New Roman"/>
          <w:sz w:val="24"/>
          <w:szCs w:val="24"/>
        </w:rPr>
        <w:t xml:space="preserve">to learn from experiences. Splitting </w:t>
      </w:r>
      <w:r w:rsidR="009308C5" w:rsidRPr="00326FC7">
        <w:rPr>
          <w:rFonts w:ascii="Times New Roman" w:hAnsi="Times New Roman" w:cs="Times New Roman"/>
          <w:sz w:val="24"/>
          <w:szCs w:val="24"/>
        </w:rPr>
        <w:t xml:space="preserve">his theory in to two sections </w:t>
      </w:r>
    </w:p>
    <w:p w14:paraId="2D9C3C83" w14:textId="7E31C556" w:rsidR="005D0BE3" w:rsidRPr="00326FC7" w:rsidRDefault="009308C5" w:rsidP="003575F8">
      <w:pPr>
        <w:spacing w:line="360" w:lineRule="auto"/>
        <w:jc w:val="both"/>
        <w:rPr>
          <w:rFonts w:ascii="Times New Roman" w:hAnsi="Times New Roman" w:cs="Times New Roman"/>
          <w:sz w:val="24"/>
          <w:szCs w:val="24"/>
        </w:rPr>
      </w:pPr>
      <w:r w:rsidRPr="00587A26">
        <w:rPr>
          <w:rFonts w:ascii="Times New Roman" w:hAnsi="Times New Roman" w:cs="Times New Roman"/>
          <w:sz w:val="24"/>
          <w:szCs w:val="24"/>
          <w:u w:val="single"/>
        </w:rPr>
        <w:t>Reflection in action</w:t>
      </w:r>
      <w:r w:rsidRPr="00326FC7">
        <w:rPr>
          <w:rFonts w:ascii="Times New Roman" w:hAnsi="Times New Roman" w:cs="Times New Roman"/>
          <w:sz w:val="24"/>
          <w:szCs w:val="24"/>
        </w:rPr>
        <w:t xml:space="preserve"> </w:t>
      </w:r>
      <w:r w:rsidR="00804849" w:rsidRPr="00326FC7">
        <w:rPr>
          <w:rFonts w:ascii="Times New Roman" w:hAnsi="Times New Roman" w:cs="Times New Roman"/>
          <w:sz w:val="24"/>
          <w:szCs w:val="24"/>
        </w:rPr>
        <w:t>–</w:t>
      </w:r>
      <w:r w:rsidRPr="00326FC7">
        <w:rPr>
          <w:rFonts w:ascii="Times New Roman" w:hAnsi="Times New Roman" w:cs="Times New Roman"/>
          <w:sz w:val="24"/>
          <w:szCs w:val="24"/>
        </w:rPr>
        <w:t xml:space="preserve"> </w:t>
      </w:r>
      <w:r w:rsidR="00875103" w:rsidRPr="00326FC7">
        <w:rPr>
          <w:rFonts w:ascii="Times New Roman" w:hAnsi="Times New Roman" w:cs="Times New Roman"/>
          <w:sz w:val="24"/>
          <w:szCs w:val="24"/>
        </w:rPr>
        <w:t>a</w:t>
      </w:r>
      <w:r w:rsidR="00804849" w:rsidRPr="00326FC7">
        <w:rPr>
          <w:rFonts w:ascii="Times New Roman" w:hAnsi="Times New Roman" w:cs="Times New Roman"/>
          <w:sz w:val="24"/>
          <w:szCs w:val="24"/>
        </w:rPr>
        <w:t xml:space="preserve">ccording to </w:t>
      </w:r>
      <w:r w:rsidR="00701D2B" w:rsidRPr="00326FC7">
        <w:rPr>
          <w:rFonts w:ascii="Times New Roman" w:hAnsi="Times New Roman" w:cs="Times New Roman"/>
          <w:sz w:val="24"/>
          <w:szCs w:val="24"/>
        </w:rPr>
        <w:t>Infed.Org (2013</w:t>
      </w:r>
      <w:r w:rsidR="0062610E" w:rsidRPr="00326FC7">
        <w:rPr>
          <w:rFonts w:ascii="Times New Roman" w:hAnsi="Times New Roman" w:cs="Times New Roman"/>
          <w:sz w:val="24"/>
          <w:szCs w:val="24"/>
        </w:rPr>
        <w:t>) in</w:t>
      </w:r>
      <w:r w:rsidR="00A478D7" w:rsidRPr="00326FC7">
        <w:rPr>
          <w:rFonts w:ascii="Times New Roman" w:hAnsi="Times New Roman" w:cs="Times New Roman"/>
          <w:sz w:val="24"/>
          <w:szCs w:val="24"/>
        </w:rPr>
        <w:t xml:space="preserve"> action </w:t>
      </w:r>
      <w:r w:rsidR="007859E9" w:rsidRPr="00326FC7">
        <w:rPr>
          <w:rFonts w:ascii="Times New Roman" w:hAnsi="Times New Roman" w:cs="Times New Roman"/>
          <w:sz w:val="24"/>
          <w:szCs w:val="24"/>
        </w:rPr>
        <w:t xml:space="preserve">works on getting to the bottom </w:t>
      </w:r>
      <w:r w:rsidR="007F007C" w:rsidRPr="00326FC7">
        <w:rPr>
          <w:rFonts w:ascii="Times New Roman" w:hAnsi="Times New Roman" w:cs="Times New Roman"/>
          <w:sz w:val="24"/>
          <w:szCs w:val="24"/>
        </w:rPr>
        <w:t xml:space="preserve">of what the professionals process in decision making </w:t>
      </w:r>
      <w:r w:rsidR="00A478D7" w:rsidRPr="00326FC7">
        <w:rPr>
          <w:rFonts w:ascii="Times New Roman" w:hAnsi="Times New Roman" w:cs="Times New Roman"/>
          <w:sz w:val="24"/>
          <w:szCs w:val="24"/>
        </w:rPr>
        <w:t xml:space="preserve">and feelings at the time of an event </w:t>
      </w:r>
      <w:r w:rsidR="00626D78" w:rsidRPr="00326FC7">
        <w:rPr>
          <w:rFonts w:ascii="Times New Roman" w:hAnsi="Times New Roman" w:cs="Times New Roman"/>
          <w:sz w:val="24"/>
          <w:szCs w:val="24"/>
        </w:rPr>
        <w:t xml:space="preserve">or interaction. In </w:t>
      </w:r>
      <w:r w:rsidR="0062610E" w:rsidRPr="00326FC7">
        <w:rPr>
          <w:rFonts w:ascii="Times New Roman" w:hAnsi="Times New Roman" w:cs="Times New Roman"/>
          <w:sz w:val="24"/>
          <w:szCs w:val="24"/>
        </w:rPr>
        <w:t xml:space="preserve">early years settings </w:t>
      </w:r>
      <w:r w:rsidR="00924139" w:rsidRPr="00326FC7">
        <w:rPr>
          <w:rFonts w:ascii="Times New Roman" w:hAnsi="Times New Roman" w:cs="Times New Roman"/>
          <w:sz w:val="24"/>
          <w:szCs w:val="24"/>
        </w:rPr>
        <w:t>practitioners approach</w:t>
      </w:r>
      <w:r w:rsidR="00DB235A" w:rsidRPr="00326FC7">
        <w:rPr>
          <w:rFonts w:ascii="Times New Roman" w:hAnsi="Times New Roman" w:cs="Times New Roman"/>
          <w:sz w:val="24"/>
          <w:szCs w:val="24"/>
        </w:rPr>
        <w:t>es</w:t>
      </w:r>
      <w:r w:rsidR="00924139" w:rsidRPr="00326FC7">
        <w:rPr>
          <w:rFonts w:ascii="Times New Roman" w:hAnsi="Times New Roman" w:cs="Times New Roman"/>
          <w:sz w:val="24"/>
          <w:szCs w:val="24"/>
        </w:rPr>
        <w:t xml:space="preserve"> </w:t>
      </w:r>
      <w:r w:rsidR="007D5BA8" w:rsidRPr="00326FC7">
        <w:rPr>
          <w:rFonts w:ascii="Times New Roman" w:hAnsi="Times New Roman" w:cs="Times New Roman"/>
          <w:sz w:val="24"/>
          <w:szCs w:val="24"/>
        </w:rPr>
        <w:t>a child</w:t>
      </w:r>
      <w:r w:rsidR="00DB235A" w:rsidRPr="00326FC7">
        <w:rPr>
          <w:rFonts w:ascii="Times New Roman" w:hAnsi="Times New Roman" w:cs="Times New Roman"/>
          <w:sz w:val="24"/>
          <w:szCs w:val="24"/>
        </w:rPr>
        <w:t xml:space="preserve"> </w:t>
      </w:r>
      <w:r w:rsidR="007D5BA8" w:rsidRPr="00326FC7">
        <w:rPr>
          <w:rFonts w:ascii="Times New Roman" w:hAnsi="Times New Roman" w:cs="Times New Roman"/>
          <w:sz w:val="24"/>
          <w:szCs w:val="24"/>
        </w:rPr>
        <w:t>if misbehaving</w:t>
      </w:r>
      <w:r w:rsidR="00CA3BF3" w:rsidRPr="00326FC7">
        <w:rPr>
          <w:rFonts w:ascii="Times New Roman" w:hAnsi="Times New Roman" w:cs="Times New Roman"/>
          <w:sz w:val="24"/>
          <w:szCs w:val="24"/>
        </w:rPr>
        <w:t xml:space="preserve"> or if the child is un-</w:t>
      </w:r>
      <w:r w:rsidR="003D62C3" w:rsidRPr="00326FC7">
        <w:rPr>
          <w:rFonts w:ascii="Times New Roman" w:hAnsi="Times New Roman" w:cs="Times New Roman"/>
          <w:sz w:val="24"/>
          <w:szCs w:val="24"/>
        </w:rPr>
        <w:t>engaged</w:t>
      </w:r>
      <w:r w:rsidR="00CA3BF3" w:rsidRPr="00326FC7">
        <w:rPr>
          <w:rFonts w:ascii="Times New Roman" w:hAnsi="Times New Roman" w:cs="Times New Roman"/>
          <w:sz w:val="24"/>
          <w:szCs w:val="24"/>
        </w:rPr>
        <w:t xml:space="preserve"> </w:t>
      </w:r>
      <w:r w:rsidR="003D62C3" w:rsidRPr="00326FC7">
        <w:rPr>
          <w:rFonts w:ascii="Times New Roman" w:hAnsi="Times New Roman" w:cs="Times New Roman"/>
          <w:sz w:val="24"/>
          <w:szCs w:val="24"/>
        </w:rPr>
        <w:t>addressing issue</w:t>
      </w:r>
      <w:r w:rsidR="00176D8F" w:rsidRPr="00326FC7">
        <w:rPr>
          <w:rFonts w:ascii="Times New Roman" w:hAnsi="Times New Roman" w:cs="Times New Roman"/>
          <w:sz w:val="24"/>
          <w:szCs w:val="24"/>
        </w:rPr>
        <w:t xml:space="preserve">. </w:t>
      </w:r>
      <w:r w:rsidR="00175AFB" w:rsidRPr="00326FC7">
        <w:rPr>
          <w:rFonts w:ascii="Times New Roman" w:hAnsi="Times New Roman" w:cs="Times New Roman"/>
          <w:sz w:val="24"/>
          <w:szCs w:val="24"/>
        </w:rPr>
        <w:t xml:space="preserve">In action </w:t>
      </w:r>
      <w:r w:rsidR="00F86541" w:rsidRPr="00326FC7">
        <w:rPr>
          <w:rFonts w:ascii="Times New Roman" w:hAnsi="Times New Roman" w:cs="Times New Roman"/>
          <w:sz w:val="24"/>
          <w:szCs w:val="24"/>
        </w:rPr>
        <w:t xml:space="preserve">can also be reviewing the problem to improvise so experiences can be </w:t>
      </w:r>
      <w:r w:rsidR="008C5FE6" w:rsidRPr="00326FC7">
        <w:rPr>
          <w:rFonts w:ascii="Times New Roman" w:hAnsi="Times New Roman" w:cs="Times New Roman"/>
          <w:sz w:val="24"/>
          <w:szCs w:val="24"/>
        </w:rPr>
        <w:t xml:space="preserve">viewed upon differently, looking over things that went well </w:t>
      </w:r>
      <w:r w:rsidR="001A29C3" w:rsidRPr="00326FC7">
        <w:rPr>
          <w:rFonts w:ascii="Times New Roman" w:hAnsi="Times New Roman" w:cs="Times New Roman"/>
          <w:sz w:val="24"/>
          <w:szCs w:val="24"/>
        </w:rPr>
        <w:t>or</w:t>
      </w:r>
      <w:r w:rsidR="008C5FE6" w:rsidRPr="00326FC7">
        <w:rPr>
          <w:rFonts w:ascii="Times New Roman" w:hAnsi="Times New Roman" w:cs="Times New Roman"/>
          <w:sz w:val="24"/>
          <w:szCs w:val="24"/>
        </w:rPr>
        <w:t xml:space="preserve"> things that </w:t>
      </w:r>
      <w:r w:rsidR="001A29C3" w:rsidRPr="00326FC7">
        <w:rPr>
          <w:rFonts w:ascii="Times New Roman" w:hAnsi="Times New Roman" w:cs="Times New Roman"/>
          <w:sz w:val="24"/>
          <w:szCs w:val="24"/>
        </w:rPr>
        <w:t xml:space="preserve">did </w:t>
      </w:r>
      <w:r w:rsidR="00CE5869" w:rsidRPr="00326FC7">
        <w:rPr>
          <w:rFonts w:ascii="Times New Roman" w:hAnsi="Times New Roman" w:cs="Times New Roman"/>
          <w:sz w:val="24"/>
          <w:szCs w:val="24"/>
        </w:rPr>
        <w:t>not. Observing</w:t>
      </w:r>
      <w:r w:rsidR="008C5FE6" w:rsidRPr="00326FC7">
        <w:rPr>
          <w:rFonts w:ascii="Times New Roman" w:hAnsi="Times New Roman" w:cs="Times New Roman"/>
          <w:sz w:val="24"/>
          <w:szCs w:val="24"/>
        </w:rPr>
        <w:t xml:space="preserve"> and </w:t>
      </w:r>
      <w:r w:rsidR="001A29C3" w:rsidRPr="00326FC7">
        <w:rPr>
          <w:rFonts w:ascii="Times New Roman" w:hAnsi="Times New Roman" w:cs="Times New Roman"/>
          <w:sz w:val="24"/>
          <w:szCs w:val="24"/>
        </w:rPr>
        <w:t>note taking</w:t>
      </w:r>
      <w:r w:rsidR="00DB235A" w:rsidRPr="00326FC7">
        <w:rPr>
          <w:rFonts w:ascii="Times New Roman" w:hAnsi="Times New Roman" w:cs="Times New Roman"/>
          <w:sz w:val="24"/>
          <w:szCs w:val="24"/>
        </w:rPr>
        <w:t xml:space="preserve"> can be </w:t>
      </w:r>
      <w:r w:rsidR="007D5BA8" w:rsidRPr="00326FC7">
        <w:rPr>
          <w:rFonts w:ascii="Times New Roman" w:hAnsi="Times New Roman" w:cs="Times New Roman"/>
          <w:sz w:val="24"/>
          <w:szCs w:val="24"/>
        </w:rPr>
        <w:t>done for</w:t>
      </w:r>
      <w:r w:rsidR="001A29C3" w:rsidRPr="00326FC7">
        <w:rPr>
          <w:rFonts w:ascii="Times New Roman" w:hAnsi="Times New Roman" w:cs="Times New Roman"/>
          <w:sz w:val="24"/>
          <w:szCs w:val="24"/>
        </w:rPr>
        <w:t xml:space="preserve"> other practitioners</w:t>
      </w:r>
      <w:r w:rsidR="00DB235A" w:rsidRPr="00326FC7">
        <w:rPr>
          <w:rFonts w:ascii="Times New Roman" w:hAnsi="Times New Roman" w:cs="Times New Roman"/>
          <w:sz w:val="24"/>
          <w:szCs w:val="24"/>
        </w:rPr>
        <w:t xml:space="preserve"> to </w:t>
      </w:r>
      <w:r w:rsidR="007D5BA8" w:rsidRPr="00326FC7">
        <w:rPr>
          <w:rFonts w:ascii="Times New Roman" w:hAnsi="Times New Roman" w:cs="Times New Roman"/>
          <w:sz w:val="24"/>
          <w:szCs w:val="24"/>
        </w:rPr>
        <w:t>adhere.</w:t>
      </w:r>
    </w:p>
    <w:p w14:paraId="2B065BFF" w14:textId="2E041DAE" w:rsidR="00DB235A" w:rsidRPr="00326FC7" w:rsidRDefault="00DB235A" w:rsidP="003575F8">
      <w:pPr>
        <w:spacing w:line="360" w:lineRule="auto"/>
        <w:jc w:val="both"/>
        <w:rPr>
          <w:rFonts w:ascii="Times New Roman" w:hAnsi="Times New Roman" w:cs="Times New Roman"/>
          <w:sz w:val="24"/>
          <w:szCs w:val="24"/>
        </w:rPr>
      </w:pPr>
    </w:p>
    <w:p w14:paraId="2FC0AD1D" w14:textId="5A12716C" w:rsidR="00A80FA2" w:rsidRDefault="007D5BA8" w:rsidP="003575F8">
      <w:pPr>
        <w:spacing w:line="360" w:lineRule="auto"/>
        <w:jc w:val="both"/>
        <w:rPr>
          <w:rFonts w:ascii="Times New Roman" w:hAnsi="Times New Roman" w:cs="Times New Roman"/>
          <w:sz w:val="24"/>
          <w:szCs w:val="24"/>
        </w:rPr>
      </w:pPr>
      <w:r w:rsidRPr="00587A26">
        <w:rPr>
          <w:rFonts w:ascii="Times New Roman" w:hAnsi="Times New Roman" w:cs="Times New Roman"/>
          <w:sz w:val="24"/>
          <w:szCs w:val="24"/>
          <w:u w:val="single"/>
        </w:rPr>
        <w:t>Reflection- on- action</w:t>
      </w:r>
      <w:r w:rsidRPr="00326FC7">
        <w:rPr>
          <w:rFonts w:ascii="Times New Roman" w:hAnsi="Times New Roman" w:cs="Times New Roman"/>
          <w:sz w:val="24"/>
          <w:szCs w:val="24"/>
        </w:rPr>
        <w:t xml:space="preserve"> </w:t>
      </w:r>
      <w:r w:rsidR="0081249F" w:rsidRPr="00326FC7">
        <w:rPr>
          <w:rFonts w:ascii="Times New Roman" w:hAnsi="Times New Roman" w:cs="Times New Roman"/>
          <w:sz w:val="24"/>
          <w:szCs w:val="24"/>
        </w:rPr>
        <w:t>– works</w:t>
      </w:r>
      <w:r w:rsidR="00CD71E6" w:rsidRPr="00326FC7">
        <w:rPr>
          <w:rFonts w:ascii="Times New Roman" w:hAnsi="Times New Roman" w:cs="Times New Roman"/>
          <w:sz w:val="24"/>
          <w:szCs w:val="24"/>
        </w:rPr>
        <w:t xml:space="preserve"> on </w:t>
      </w:r>
      <w:r w:rsidR="00FA45CB" w:rsidRPr="00326FC7">
        <w:rPr>
          <w:rFonts w:ascii="Times New Roman" w:hAnsi="Times New Roman" w:cs="Times New Roman"/>
          <w:sz w:val="24"/>
          <w:szCs w:val="24"/>
        </w:rPr>
        <w:t>sifting over a</w:t>
      </w:r>
      <w:r w:rsidR="00AC7707" w:rsidRPr="00326FC7">
        <w:rPr>
          <w:rFonts w:ascii="Times New Roman" w:hAnsi="Times New Roman" w:cs="Times New Roman"/>
          <w:sz w:val="24"/>
          <w:szCs w:val="24"/>
        </w:rPr>
        <w:t xml:space="preserve"> </w:t>
      </w:r>
      <w:r w:rsidR="00E11282" w:rsidRPr="00326FC7">
        <w:rPr>
          <w:rFonts w:ascii="Times New Roman" w:hAnsi="Times New Roman" w:cs="Times New Roman"/>
          <w:sz w:val="24"/>
          <w:szCs w:val="24"/>
        </w:rPr>
        <w:t>previous event</w:t>
      </w:r>
      <w:r w:rsidR="00FA45CB" w:rsidRPr="00326FC7">
        <w:rPr>
          <w:rFonts w:ascii="Times New Roman" w:hAnsi="Times New Roman" w:cs="Times New Roman"/>
          <w:sz w:val="24"/>
          <w:szCs w:val="24"/>
        </w:rPr>
        <w:t xml:space="preserve"> </w:t>
      </w:r>
      <w:r w:rsidR="00E70D15" w:rsidRPr="00326FC7">
        <w:rPr>
          <w:rFonts w:ascii="Times New Roman" w:hAnsi="Times New Roman" w:cs="Times New Roman"/>
          <w:sz w:val="24"/>
          <w:szCs w:val="24"/>
        </w:rPr>
        <w:t xml:space="preserve"> </w:t>
      </w:r>
      <w:r w:rsidR="00FA45CB" w:rsidRPr="00326FC7">
        <w:rPr>
          <w:rFonts w:ascii="Times New Roman" w:hAnsi="Times New Roman" w:cs="Times New Roman"/>
          <w:sz w:val="24"/>
          <w:szCs w:val="24"/>
        </w:rPr>
        <w:t xml:space="preserve">with new information </w:t>
      </w:r>
      <w:r w:rsidR="003E0AAB" w:rsidRPr="00326FC7">
        <w:rPr>
          <w:rFonts w:ascii="Times New Roman" w:hAnsi="Times New Roman" w:cs="Times New Roman"/>
          <w:sz w:val="24"/>
          <w:szCs w:val="24"/>
        </w:rPr>
        <w:t xml:space="preserve">or have theoretical perspectives, with </w:t>
      </w:r>
      <w:r w:rsidR="00BB24AC" w:rsidRPr="00326FC7">
        <w:rPr>
          <w:rFonts w:ascii="Times New Roman" w:hAnsi="Times New Roman" w:cs="Times New Roman"/>
          <w:sz w:val="24"/>
          <w:szCs w:val="24"/>
        </w:rPr>
        <w:t>practitioners’</w:t>
      </w:r>
      <w:r w:rsidR="003E0AAB" w:rsidRPr="00326FC7">
        <w:rPr>
          <w:rFonts w:ascii="Times New Roman" w:hAnsi="Times New Roman" w:cs="Times New Roman"/>
          <w:sz w:val="24"/>
          <w:szCs w:val="24"/>
        </w:rPr>
        <w:t xml:space="preserve"> </w:t>
      </w:r>
      <w:r w:rsidR="00E70D15" w:rsidRPr="00326FC7">
        <w:rPr>
          <w:rFonts w:ascii="Times New Roman" w:hAnsi="Times New Roman" w:cs="Times New Roman"/>
          <w:sz w:val="24"/>
          <w:szCs w:val="24"/>
        </w:rPr>
        <w:t>actions and feelings.</w:t>
      </w:r>
      <w:r w:rsidR="00E5030B">
        <w:rPr>
          <w:rFonts w:ascii="Times New Roman" w:hAnsi="Times New Roman" w:cs="Times New Roman"/>
          <w:sz w:val="24"/>
          <w:szCs w:val="24"/>
        </w:rPr>
        <w:t xml:space="preserve"> This type of reflection </w:t>
      </w:r>
      <w:r w:rsidR="00F9537A">
        <w:rPr>
          <w:rFonts w:ascii="Times New Roman" w:hAnsi="Times New Roman" w:cs="Times New Roman"/>
          <w:sz w:val="24"/>
          <w:szCs w:val="24"/>
        </w:rPr>
        <w:t xml:space="preserve">happens </w:t>
      </w:r>
      <w:r w:rsidR="00587A26">
        <w:rPr>
          <w:rFonts w:ascii="Times New Roman" w:hAnsi="Times New Roman" w:cs="Times New Roman"/>
          <w:sz w:val="24"/>
          <w:szCs w:val="24"/>
        </w:rPr>
        <w:t>regularly</w:t>
      </w:r>
      <w:r w:rsidR="00F9537A">
        <w:rPr>
          <w:rFonts w:ascii="Times New Roman" w:hAnsi="Times New Roman" w:cs="Times New Roman"/>
          <w:sz w:val="24"/>
          <w:szCs w:val="24"/>
        </w:rPr>
        <w:t xml:space="preserve"> in settings, </w:t>
      </w:r>
      <w:r w:rsidR="00587A26">
        <w:rPr>
          <w:rFonts w:ascii="Times New Roman" w:hAnsi="Times New Roman" w:cs="Times New Roman"/>
          <w:sz w:val="24"/>
          <w:szCs w:val="24"/>
        </w:rPr>
        <w:t>practitioners</w:t>
      </w:r>
      <w:r w:rsidR="00D82F0D">
        <w:rPr>
          <w:rFonts w:ascii="Times New Roman" w:hAnsi="Times New Roman" w:cs="Times New Roman"/>
          <w:sz w:val="24"/>
          <w:szCs w:val="24"/>
        </w:rPr>
        <w:t xml:space="preserve"> undertake informal observations </w:t>
      </w:r>
      <w:r w:rsidR="00043F40">
        <w:rPr>
          <w:rFonts w:ascii="Times New Roman" w:hAnsi="Times New Roman" w:cs="Times New Roman"/>
          <w:sz w:val="24"/>
          <w:szCs w:val="24"/>
        </w:rPr>
        <w:t xml:space="preserve">of children during activities. This gives time </w:t>
      </w:r>
      <w:r w:rsidR="0080067D">
        <w:rPr>
          <w:rFonts w:ascii="Times New Roman" w:hAnsi="Times New Roman" w:cs="Times New Roman"/>
          <w:sz w:val="24"/>
          <w:szCs w:val="24"/>
        </w:rPr>
        <w:t xml:space="preserve">to sit and reflect on action with </w:t>
      </w:r>
      <w:r w:rsidR="00587A26">
        <w:rPr>
          <w:rFonts w:ascii="Times New Roman" w:hAnsi="Times New Roman" w:cs="Times New Roman"/>
          <w:sz w:val="24"/>
          <w:szCs w:val="24"/>
        </w:rPr>
        <w:t>efficiency</w:t>
      </w:r>
      <w:r w:rsidR="0080067D">
        <w:rPr>
          <w:rFonts w:ascii="Times New Roman" w:hAnsi="Times New Roman" w:cs="Times New Roman"/>
          <w:sz w:val="24"/>
          <w:szCs w:val="24"/>
        </w:rPr>
        <w:t xml:space="preserve"> and accuracy using the information </w:t>
      </w:r>
      <w:r w:rsidR="00237FF2">
        <w:rPr>
          <w:rFonts w:ascii="Times New Roman" w:hAnsi="Times New Roman" w:cs="Times New Roman"/>
          <w:sz w:val="24"/>
          <w:szCs w:val="24"/>
        </w:rPr>
        <w:t>written down</w:t>
      </w:r>
      <w:r w:rsidR="00587A26">
        <w:rPr>
          <w:rFonts w:ascii="Times New Roman" w:hAnsi="Times New Roman" w:cs="Times New Roman"/>
          <w:sz w:val="24"/>
          <w:szCs w:val="24"/>
        </w:rPr>
        <w:t xml:space="preserve"> </w:t>
      </w:r>
      <w:r w:rsidR="00422649">
        <w:rPr>
          <w:rFonts w:ascii="Times New Roman" w:hAnsi="Times New Roman" w:cs="Times New Roman"/>
          <w:sz w:val="24"/>
          <w:szCs w:val="24"/>
        </w:rPr>
        <w:t>Infed.org (2013).</w:t>
      </w:r>
    </w:p>
    <w:p w14:paraId="4C1DF232" w14:textId="3BE71782" w:rsidR="00A80FA2" w:rsidRDefault="00A937F4" w:rsidP="003575F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w:t>
      </w:r>
      <w:r w:rsidR="00B21556">
        <w:rPr>
          <w:rFonts w:ascii="Times New Roman" w:hAnsi="Times New Roman" w:cs="Times New Roman"/>
          <w:sz w:val="24"/>
          <w:szCs w:val="24"/>
        </w:rPr>
        <w:t>the</w:t>
      </w:r>
      <w:r>
        <w:rPr>
          <w:rFonts w:ascii="Times New Roman" w:hAnsi="Times New Roman" w:cs="Times New Roman"/>
          <w:sz w:val="24"/>
          <w:szCs w:val="24"/>
        </w:rPr>
        <w:t xml:space="preserve"> varied </w:t>
      </w:r>
      <w:r w:rsidR="00AF62A5">
        <w:rPr>
          <w:rFonts w:ascii="Times New Roman" w:hAnsi="Times New Roman" w:cs="Times New Roman"/>
          <w:sz w:val="24"/>
          <w:szCs w:val="24"/>
        </w:rPr>
        <w:t xml:space="preserve">structure </w:t>
      </w:r>
      <w:r w:rsidR="002E7B3A">
        <w:rPr>
          <w:rFonts w:ascii="Times New Roman" w:hAnsi="Times New Roman" w:cs="Times New Roman"/>
          <w:sz w:val="24"/>
          <w:szCs w:val="24"/>
        </w:rPr>
        <w:t>of</w:t>
      </w:r>
      <w:r w:rsidR="00C10C42">
        <w:rPr>
          <w:rFonts w:ascii="Times New Roman" w:hAnsi="Times New Roman" w:cs="Times New Roman"/>
          <w:sz w:val="24"/>
          <w:szCs w:val="24"/>
        </w:rPr>
        <w:t xml:space="preserve"> a </w:t>
      </w:r>
      <w:r w:rsidR="008C1A6F">
        <w:rPr>
          <w:rFonts w:ascii="Times New Roman" w:hAnsi="Times New Roman" w:cs="Times New Roman"/>
          <w:sz w:val="24"/>
          <w:szCs w:val="24"/>
        </w:rPr>
        <w:t xml:space="preserve"> professional practice </w:t>
      </w:r>
      <w:r w:rsidR="000D10C2">
        <w:rPr>
          <w:rFonts w:ascii="Times New Roman" w:hAnsi="Times New Roman" w:cs="Times New Roman"/>
          <w:sz w:val="24"/>
          <w:szCs w:val="24"/>
        </w:rPr>
        <w:t xml:space="preserve">stands a high ground for practitioners to make an effective research </w:t>
      </w:r>
      <w:r w:rsidR="00C10C42">
        <w:rPr>
          <w:rFonts w:ascii="Times New Roman" w:hAnsi="Times New Roman" w:cs="Times New Roman"/>
          <w:sz w:val="24"/>
          <w:szCs w:val="24"/>
        </w:rPr>
        <w:t>based with their techniques and theor</w:t>
      </w:r>
      <w:r w:rsidR="005C3264">
        <w:rPr>
          <w:rFonts w:ascii="Times New Roman" w:hAnsi="Times New Roman" w:cs="Times New Roman"/>
          <w:sz w:val="24"/>
          <w:szCs w:val="24"/>
        </w:rPr>
        <w:t xml:space="preserve">y. Swampy lowland </w:t>
      </w:r>
      <w:r w:rsidR="00432922">
        <w:rPr>
          <w:rFonts w:ascii="Times New Roman" w:hAnsi="Times New Roman" w:cs="Times New Roman"/>
          <w:sz w:val="24"/>
          <w:szCs w:val="24"/>
        </w:rPr>
        <w:t xml:space="preserve">shows solutions where are confusing with an incapable </w:t>
      </w:r>
      <w:r w:rsidR="008438A1">
        <w:rPr>
          <w:rFonts w:ascii="Times New Roman" w:hAnsi="Times New Roman" w:cs="Times New Roman"/>
          <w:sz w:val="24"/>
          <w:szCs w:val="24"/>
        </w:rPr>
        <w:t xml:space="preserve">technique. </w:t>
      </w:r>
      <w:r w:rsidR="00653BB8">
        <w:rPr>
          <w:rFonts w:ascii="Times New Roman" w:hAnsi="Times New Roman" w:cs="Times New Roman"/>
          <w:sz w:val="24"/>
          <w:szCs w:val="24"/>
        </w:rPr>
        <w:t xml:space="preserve">Difficult problems of a high ground are un useful to </w:t>
      </w:r>
      <w:r w:rsidR="00546FC7">
        <w:rPr>
          <w:rFonts w:ascii="Times New Roman" w:hAnsi="Times New Roman" w:cs="Times New Roman"/>
          <w:sz w:val="24"/>
          <w:szCs w:val="24"/>
        </w:rPr>
        <w:t>clients in a larger society</w:t>
      </w:r>
      <w:r w:rsidR="00117F62">
        <w:rPr>
          <w:rFonts w:ascii="Times New Roman" w:hAnsi="Times New Roman" w:cs="Times New Roman"/>
          <w:sz w:val="24"/>
          <w:szCs w:val="24"/>
        </w:rPr>
        <w:t xml:space="preserve">. </w:t>
      </w:r>
    </w:p>
    <w:p w14:paraId="23C08923" w14:textId="2D219BC8" w:rsidR="00117F62" w:rsidRDefault="00117F62" w:rsidP="003575F8">
      <w:pPr>
        <w:spacing w:line="360" w:lineRule="auto"/>
        <w:jc w:val="both"/>
        <w:rPr>
          <w:rFonts w:ascii="Times New Roman" w:hAnsi="Times New Roman" w:cs="Times New Roman"/>
          <w:sz w:val="24"/>
          <w:szCs w:val="24"/>
        </w:rPr>
      </w:pPr>
      <w:r>
        <w:rPr>
          <w:rFonts w:ascii="Times New Roman" w:hAnsi="Times New Roman" w:cs="Times New Roman"/>
          <w:sz w:val="24"/>
          <w:szCs w:val="24"/>
        </w:rPr>
        <w:t>( Schon 1983: 42)</w:t>
      </w:r>
    </w:p>
    <w:p w14:paraId="7D620F82" w14:textId="0361E040" w:rsidR="00117F62" w:rsidRDefault="00117F62" w:rsidP="003575F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w:t>
      </w:r>
      <w:r w:rsidR="003847E4">
        <w:rPr>
          <w:rFonts w:ascii="Times New Roman" w:hAnsi="Times New Roman" w:cs="Times New Roman"/>
          <w:sz w:val="24"/>
          <w:szCs w:val="24"/>
        </w:rPr>
        <w:t xml:space="preserve">argument is based on </w:t>
      </w:r>
      <w:r w:rsidR="009C735D">
        <w:rPr>
          <w:rFonts w:ascii="Times New Roman" w:hAnsi="Times New Roman" w:cs="Times New Roman"/>
          <w:sz w:val="24"/>
          <w:szCs w:val="24"/>
        </w:rPr>
        <w:t xml:space="preserve">the swampy lowlands , reflective can have own </w:t>
      </w:r>
      <w:r w:rsidR="001D5F40">
        <w:rPr>
          <w:rFonts w:ascii="Times New Roman" w:hAnsi="Times New Roman" w:cs="Times New Roman"/>
          <w:sz w:val="24"/>
          <w:szCs w:val="24"/>
        </w:rPr>
        <w:t>assumptions</w:t>
      </w:r>
      <w:r w:rsidR="009C735D">
        <w:rPr>
          <w:rFonts w:ascii="Times New Roman" w:hAnsi="Times New Roman" w:cs="Times New Roman"/>
          <w:sz w:val="24"/>
          <w:szCs w:val="24"/>
        </w:rPr>
        <w:t xml:space="preserve"> </w:t>
      </w:r>
      <w:r w:rsidR="00921EFB">
        <w:rPr>
          <w:rFonts w:ascii="Times New Roman" w:hAnsi="Times New Roman" w:cs="Times New Roman"/>
          <w:sz w:val="24"/>
          <w:szCs w:val="24"/>
        </w:rPr>
        <w:t xml:space="preserve">about own practices , where </w:t>
      </w:r>
      <w:r w:rsidR="001D5F40">
        <w:rPr>
          <w:rFonts w:ascii="Times New Roman" w:hAnsi="Times New Roman" w:cs="Times New Roman"/>
          <w:sz w:val="24"/>
          <w:szCs w:val="24"/>
        </w:rPr>
        <w:t>systematic</w:t>
      </w:r>
      <w:r w:rsidR="00921EFB">
        <w:rPr>
          <w:rFonts w:ascii="Times New Roman" w:hAnsi="Times New Roman" w:cs="Times New Roman"/>
          <w:sz w:val="24"/>
          <w:szCs w:val="24"/>
        </w:rPr>
        <w:t xml:space="preserve"> </w:t>
      </w:r>
      <w:r w:rsidR="001D5F40">
        <w:rPr>
          <w:rFonts w:ascii="Times New Roman" w:hAnsi="Times New Roman" w:cs="Times New Roman"/>
          <w:sz w:val="24"/>
          <w:szCs w:val="24"/>
        </w:rPr>
        <w:t>assessments</w:t>
      </w:r>
      <w:r w:rsidR="00921EFB">
        <w:rPr>
          <w:rFonts w:ascii="Times New Roman" w:hAnsi="Times New Roman" w:cs="Times New Roman"/>
          <w:sz w:val="24"/>
          <w:szCs w:val="24"/>
        </w:rPr>
        <w:t xml:space="preserve"> need to be identified first before </w:t>
      </w:r>
      <w:r w:rsidR="001D5F40">
        <w:rPr>
          <w:rFonts w:ascii="Times New Roman" w:hAnsi="Times New Roman" w:cs="Times New Roman"/>
          <w:sz w:val="24"/>
          <w:szCs w:val="24"/>
        </w:rPr>
        <w:t>overcoming</w:t>
      </w:r>
      <w:r w:rsidR="00921EFB">
        <w:rPr>
          <w:rFonts w:ascii="Times New Roman" w:hAnsi="Times New Roman" w:cs="Times New Roman"/>
          <w:sz w:val="24"/>
          <w:szCs w:val="24"/>
        </w:rPr>
        <w:t xml:space="preserve"> </w:t>
      </w:r>
      <w:r w:rsidR="001D5F40">
        <w:rPr>
          <w:rFonts w:ascii="Times New Roman" w:hAnsi="Times New Roman" w:cs="Times New Roman"/>
          <w:sz w:val="24"/>
          <w:szCs w:val="24"/>
        </w:rPr>
        <w:t xml:space="preserve">the problems in a reflective way. </w:t>
      </w:r>
    </w:p>
    <w:p w14:paraId="7E30956D" w14:textId="03FCB1ED" w:rsidR="001B1B51" w:rsidRPr="00326FC7" w:rsidRDefault="001B1B51" w:rsidP="003575F8">
      <w:pPr>
        <w:spacing w:line="360" w:lineRule="auto"/>
        <w:jc w:val="both"/>
        <w:rPr>
          <w:rFonts w:ascii="Times New Roman" w:hAnsi="Times New Roman" w:cs="Times New Roman"/>
          <w:sz w:val="24"/>
          <w:szCs w:val="24"/>
        </w:rPr>
      </w:pPr>
    </w:p>
    <w:p w14:paraId="1083EEB0" w14:textId="728AE153" w:rsidR="005D0BE3" w:rsidRDefault="00F65429" w:rsidP="00562832">
      <w:pPr>
        <w:spacing w:line="360" w:lineRule="auto"/>
        <w:jc w:val="both"/>
        <w:rPr>
          <w:rFonts w:ascii="Times New Roman" w:hAnsi="Times New Roman" w:cs="Times New Roman"/>
          <w:sz w:val="24"/>
          <w:szCs w:val="24"/>
        </w:rPr>
      </w:pPr>
      <w:r>
        <w:rPr>
          <w:noProof/>
        </w:rPr>
        <w:drawing>
          <wp:inline distT="0" distB="0" distL="0" distR="0" wp14:anchorId="54F31A66" wp14:editId="0D488E9A">
            <wp:extent cx="3848100" cy="3523923"/>
            <wp:effectExtent l="0" t="0" r="0" b="635"/>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87196" cy="3559725"/>
                    </a:xfrm>
                    <a:prstGeom prst="rect">
                      <a:avLst/>
                    </a:prstGeom>
                    <a:noFill/>
                    <a:ln>
                      <a:noFill/>
                    </a:ln>
                  </pic:spPr>
                </pic:pic>
              </a:graphicData>
            </a:graphic>
          </wp:inline>
        </w:drawing>
      </w:r>
    </w:p>
    <w:p w14:paraId="637B928D" w14:textId="23904649" w:rsidR="0051263A" w:rsidRDefault="00F65429" w:rsidP="0056283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C733C">
        <w:rPr>
          <w:rFonts w:ascii="Times New Roman" w:hAnsi="Times New Roman" w:cs="Times New Roman"/>
          <w:sz w:val="24"/>
          <w:szCs w:val="24"/>
        </w:rPr>
        <w:t>(</w:t>
      </w:r>
      <w:r w:rsidR="008516F8">
        <w:rPr>
          <w:rFonts w:ascii="Times New Roman" w:hAnsi="Times New Roman" w:cs="Times New Roman"/>
          <w:sz w:val="24"/>
          <w:szCs w:val="24"/>
        </w:rPr>
        <w:t xml:space="preserve">Source: </w:t>
      </w:r>
      <w:r w:rsidR="00A10D29">
        <w:rPr>
          <w:rFonts w:ascii="Times New Roman" w:hAnsi="Times New Roman" w:cs="Times New Roman"/>
          <w:sz w:val="24"/>
          <w:szCs w:val="24"/>
        </w:rPr>
        <w:t>Pinterest, no</w:t>
      </w:r>
      <w:r w:rsidR="008516F8">
        <w:rPr>
          <w:rFonts w:ascii="Times New Roman" w:hAnsi="Times New Roman" w:cs="Times New Roman"/>
          <w:sz w:val="24"/>
          <w:szCs w:val="24"/>
        </w:rPr>
        <w:t xml:space="preserve"> date)</w:t>
      </w:r>
    </w:p>
    <w:p w14:paraId="1A20C1BD" w14:textId="3108BA55" w:rsidR="00697ADF" w:rsidRPr="004C7639" w:rsidRDefault="00F65429" w:rsidP="00562832">
      <w:pPr>
        <w:spacing w:line="360" w:lineRule="auto"/>
        <w:jc w:val="both"/>
        <w:rPr>
          <w:rStyle w:val="Strong"/>
          <w:rFonts w:ascii="Times New Roman" w:hAnsi="Times New Roman" w:cs="Times New Roman"/>
          <w:b w:val="0"/>
          <w:bCs w:val="0"/>
          <w:sz w:val="24"/>
          <w:szCs w:val="24"/>
        </w:rPr>
      </w:pPr>
      <w:r>
        <w:rPr>
          <w:rFonts w:ascii="Times New Roman" w:hAnsi="Times New Roman" w:cs="Times New Roman"/>
          <w:sz w:val="24"/>
          <w:szCs w:val="24"/>
        </w:rPr>
        <w:t xml:space="preserve">                                                                                  Here</w:t>
      </w:r>
      <w:r w:rsidR="00F32D3F">
        <w:rPr>
          <w:rFonts w:ascii="Times New Roman" w:hAnsi="Times New Roman" w:cs="Times New Roman"/>
          <w:sz w:val="24"/>
          <w:szCs w:val="24"/>
        </w:rPr>
        <w:t xml:space="preserve"> </w:t>
      </w:r>
      <w:r w:rsidR="00CF6948">
        <w:rPr>
          <w:rFonts w:ascii="Times New Roman" w:hAnsi="Times New Roman" w:cs="Times New Roman"/>
          <w:sz w:val="24"/>
          <w:szCs w:val="24"/>
        </w:rPr>
        <w:t xml:space="preserve">is </w:t>
      </w:r>
      <w:r w:rsidR="00707E1B">
        <w:rPr>
          <w:rStyle w:val="Strong"/>
          <w:rFonts w:ascii="Times New Roman" w:hAnsi="Times New Roman" w:cs="Times New Roman"/>
          <w:b w:val="0"/>
          <w:bCs w:val="0"/>
          <w:color w:val="202122"/>
          <w:sz w:val="24"/>
          <w:szCs w:val="24"/>
          <w:shd w:val="clear" w:color="auto" w:fill="FFFFFF"/>
        </w:rPr>
        <w:t>S</w:t>
      </w:r>
      <w:r w:rsidR="00707E1B" w:rsidRPr="00F02DA1">
        <w:rPr>
          <w:rStyle w:val="Strong"/>
          <w:rFonts w:ascii="Times New Roman" w:hAnsi="Times New Roman" w:cs="Times New Roman"/>
          <w:b w:val="0"/>
          <w:bCs w:val="0"/>
          <w:color w:val="202122"/>
          <w:sz w:val="24"/>
          <w:szCs w:val="24"/>
          <w:shd w:val="clear" w:color="auto" w:fill="FFFFFF"/>
        </w:rPr>
        <w:t>chön</w:t>
      </w:r>
      <w:r w:rsidR="00707E1B">
        <w:rPr>
          <w:rFonts w:ascii="Times New Roman" w:hAnsi="Times New Roman" w:cs="Times New Roman"/>
          <w:sz w:val="24"/>
          <w:szCs w:val="24"/>
        </w:rPr>
        <w:t>’</w:t>
      </w:r>
      <w:r w:rsidR="00CF6948">
        <w:rPr>
          <w:rFonts w:ascii="Times New Roman" w:hAnsi="Times New Roman" w:cs="Times New Roman"/>
          <w:sz w:val="24"/>
          <w:szCs w:val="24"/>
        </w:rPr>
        <w:t>s</w:t>
      </w:r>
      <w:r w:rsidR="009D1FA1">
        <w:rPr>
          <w:rFonts w:ascii="Times New Roman" w:hAnsi="Times New Roman" w:cs="Times New Roman"/>
          <w:sz w:val="24"/>
          <w:szCs w:val="24"/>
        </w:rPr>
        <w:t xml:space="preserve"> </w:t>
      </w:r>
      <w:r w:rsidR="00F32D3F">
        <w:rPr>
          <w:rFonts w:ascii="Times New Roman" w:hAnsi="Times New Roman" w:cs="Times New Roman"/>
          <w:sz w:val="24"/>
          <w:szCs w:val="24"/>
        </w:rPr>
        <w:t>reflective</w:t>
      </w:r>
      <w:r w:rsidR="009D1FA1">
        <w:rPr>
          <w:rFonts w:ascii="Times New Roman" w:hAnsi="Times New Roman" w:cs="Times New Roman"/>
          <w:sz w:val="24"/>
          <w:szCs w:val="24"/>
        </w:rPr>
        <w:t xml:space="preserve"> thinking model</w:t>
      </w:r>
      <w:r w:rsidR="00F32D3F">
        <w:rPr>
          <w:rFonts w:ascii="Times New Roman" w:hAnsi="Times New Roman" w:cs="Times New Roman"/>
          <w:sz w:val="24"/>
          <w:szCs w:val="24"/>
        </w:rPr>
        <w:t>.</w:t>
      </w:r>
      <w:bookmarkStart w:id="0" w:name="_Hlk69554357"/>
    </w:p>
    <w:p w14:paraId="18B84DC3" w14:textId="01078FB5" w:rsidR="00422649" w:rsidRDefault="00A8221B" w:rsidP="00562832">
      <w:pPr>
        <w:spacing w:line="360" w:lineRule="auto"/>
        <w:jc w:val="both"/>
        <w:rPr>
          <w:rFonts w:ascii="Times New Roman" w:hAnsi="Times New Roman" w:cs="Times New Roman"/>
          <w:sz w:val="24"/>
          <w:szCs w:val="24"/>
        </w:rPr>
      </w:pPr>
      <w:r>
        <w:rPr>
          <w:rStyle w:val="Strong"/>
          <w:rFonts w:ascii="Times New Roman" w:hAnsi="Times New Roman" w:cs="Times New Roman"/>
          <w:b w:val="0"/>
          <w:bCs w:val="0"/>
          <w:color w:val="202122"/>
          <w:sz w:val="24"/>
          <w:szCs w:val="24"/>
          <w:shd w:val="clear" w:color="auto" w:fill="FFFFFF"/>
        </w:rPr>
        <w:lastRenderedPageBreak/>
        <w:t>S</w:t>
      </w:r>
      <w:r w:rsidRPr="00F02DA1">
        <w:rPr>
          <w:rStyle w:val="Strong"/>
          <w:rFonts w:ascii="Times New Roman" w:hAnsi="Times New Roman" w:cs="Times New Roman"/>
          <w:b w:val="0"/>
          <w:bCs w:val="0"/>
          <w:color w:val="202122"/>
          <w:sz w:val="24"/>
          <w:szCs w:val="24"/>
          <w:shd w:val="clear" w:color="auto" w:fill="FFFFFF"/>
        </w:rPr>
        <w:t>chön</w:t>
      </w:r>
      <w:bookmarkEnd w:id="0"/>
      <w:r w:rsidR="00014714">
        <w:rPr>
          <w:rFonts w:ascii="Times New Roman" w:hAnsi="Times New Roman" w:cs="Times New Roman"/>
          <w:sz w:val="24"/>
          <w:szCs w:val="24"/>
        </w:rPr>
        <w:t xml:space="preserve"> model is made with reflection in action –</w:t>
      </w:r>
      <w:r w:rsidR="00132034">
        <w:rPr>
          <w:rFonts w:ascii="Times New Roman" w:hAnsi="Times New Roman" w:cs="Times New Roman"/>
          <w:sz w:val="24"/>
          <w:szCs w:val="24"/>
        </w:rPr>
        <w:t xml:space="preserve"> during an </w:t>
      </w:r>
      <w:r>
        <w:rPr>
          <w:rFonts w:ascii="Times New Roman" w:hAnsi="Times New Roman" w:cs="Times New Roman"/>
          <w:sz w:val="24"/>
          <w:szCs w:val="24"/>
        </w:rPr>
        <w:t>event.</w:t>
      </w:r>
      <w:r w:rsidR="00132034">
        <w:rPr>
          <w:rFonts w:ascii="Times New Roman" w:hAnsi="Times New Roman" w:cs="Times New Roman"/>
          <w:sz w:val="24"/>
          <w:szCs w:val="24"/>
        </w:rPr>
        <w:t xml:space="preserve"> </w:t>
      </w:r>
    </w:p>
    <w:p w14:paraId="0EF9E1BE" w14:textId="46C387A6" w:rsidR="00014714" w:rsidRDefault="00014714" w:rsidP="00562832">
      <w:pPr>
        <w:spacing w:line="360" w:lineRule="auto"/>
        <w:jc w:val="both"/>
        <w:rPr>
          <w:rFonts w:ascii="Times New Roman" w:hAnsi="Times New Roman" w:cs="Times New Roman"/>
          <w:sz w:val="24"/>
          <w:szCs w:val="24"/>
        </w:rPr>
      </w:pPr>
      <w:r>
        <w:rPr>
          <w:rFonts w:ascii="Times New Roman" w:hAnsi="Times New Roman" w:cs="Times New Roman"/>
          <w:sz w:val="24"/>
          <w:szCs w:val="24"/>
        </w:rPr>
        <w:t>Where the experience starts</w:t>
      </w:r>
      <w:r w:rsidR="007C0AB6">
        <w:rPr>
          <w:rFonts w:ascii="Times New Roman" w:hAnsi="Times New Roman" w:cs="Times New Roman"/>
          <w:sz w:val="24"/>
          <w:szCs w:val="24"/>
        </w:rPr>
        <w:t>, thinking what to do next , acting straight away.</w:t>
      </w:r>
    </w:p>
    <w:p w14:paraId="5637CBD0" w14:textId="5250A0AD" w:rsidR="007C0AB6" w:rsidRDefault="007C0AB6" w:rsidP="0056283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Reflection on action- </w:t>
      </w:r>
      <w:r w:rsidR="00132034">
        <w:rPr>
          <w:rFonts w:ascii="Times New Roman" w:hAnsi="Times New Roman" w:cs="Times New Roman"/>
          <w:sz w:val="24"/>
          <w:szCs w:val="24"/>
        </w:rPr>
        <w:t xml:space="preserve">after the </w:t>
      </w:r>
      <w:r w:rsidR="000E57E8">
        <w:rPr>
          <w:rFonts w:ascii="Times New Roman" w:hAnsi="Times New Roman" w:cs="Times New Roman"/>
          <w:sz w:val="24"/>
          <w:szCs w:val="24"/>
        </w:rPr>
        <w:t>event or activity.</w:t>
      </w:r>
    </w:p>
    <w:p w14:paraId="42F91A3B" w14:textId="32D8CFA6" w:rsidR="00864F09" w:rsidRDefault="000E57E8" w:rsidP="00562832">
      <w:pPr>
        <w:spacing w:line="360" w:lineRule="auto"/>
        <w:jc w:val="both"/>
        <w:rPr>
          <w:rFonts w:ascii="Times New Roman" w:hAnsi="Times New Roman" w:cs="Times New Roman"/>
          <w:sz w:val="24"/>
          <w:szCs w:val="24"/>
        </w:rPr>
      </w:pPr>
      <w:r>
        <w:rPr>
          <w:rFonts w:ascii="Times New Roman" w:hAnsi="Times New Roman" w:cs="Times New Roman"/>
          <w:sz w:val="24"/>
          <w:szCs w:val="24"/>
        </w:rPr>
        <w:t>Analysing</w:t>
      </w:r>
      <w:r w:rsidR="007C0AB6">
        <w:rPr>
          <w:rFonts w:ascii="Times New Roman" w:hAnsi="Times New Roman" w:cs="Times New Roman"/>
          <w:sz w:val="24"/>
          <w:szCs w:val="24"/>
        </w:rPr>
        <w:t xml:space="preserve"> something tha</w:t>
      </w:r>
      <w:r>
        <w:rPr>
          <w:rFonts w:ascii="Times New Roman" w:hAnsi="Times New Roman" w:cs="Times New Roman"/>
          <w:sz w:val="24"/>
          <w:szCs w:val="24"/>
        </w:rPr>
        <w:t xml:space="preserve">t has </w:t>
      </w:r>
      <w:r w:rsidR="007C0AB6">
        <w:rPr>
          <w:rFonts w:ascii="Times New Roman" w:hAnsi="Times New Roman" w:cs="Times New Roman"/>
          <w:sz w:val="24"/>
          <w:szCs w:val="24"/>
        </w:rPr>
        <w:t xml:space="preserve"> already happened </w:t>
      </w:r>
      <w:r w:rsidR="006903D1">
        <w:rPr>
          <w:rFonts w:ascii="Times New Roman" w:hAnsi="Times New Roman" w:cs="Times New Roman"/>
          <w:sz w:val="24"/>
          <w:szCs w:val="24"/>
        </w:rPr>
        <w:t>, thinking what can be done differently , taking time.</w:t>
      </w:r>
    </w:p>
    <w:p w14:paraId="42A2E2A7" w14:textId="53894DB2" w:rsidR="00833F40" w:rsidRDefault="00633AAB" w:rsidP="0056283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Reflection in on action involves </w:t>
      </w:r>
      <w:r w:rsidR="00503AFE">
        <w:rPr>
          <w:rFonts w:ascii="Times New Roman" w:hAnsi="Times New Roman" w:cs="Times New Roman"/>
          <w:sz w:val="24"/>
          <w:szCs w:val="24"/>
        </w:rPr>
        <w:t xml:space="preserve">a planned course of action , if </w:t>
      </w:r>
      <w:r w:rsidR="005B73CF">
        <w:rPr>
          <w:rFonts w:ascii="Times New Roman" w:hAnsi="Times New Roman" w:cs="Times New Roman"/>
          <w:sz w:val="24"/>
          <w:szCs w:val="24"/>
        </w:rPr>
        <w:t xml:space="preserve">children are not meeting the outcomes </w:t>
      </w:r>
      <w:r w:rsidR="00086C38">
        <w:rPr>
          <w:rFonts w:ascii="Times New Roman" w:hAnsi="Times New Roman" w:cs="Times New Roman"/>
          <w:sz w:val="24"/>
          <w:szCs w:val="24"/>
        </w:rPr>
        <w:t xml:space="preserve">or </w:t>
      </w:r>
      <w:r w:rsidR="00A4619D">
        <w:rPr>
          <w:rFonts w:ascii="Times New Roman" w:hAnsi="Times New Roman" w:cs="Times New Roman"/>
          <w:sz w:val="24"/>
          <w:szCs w:val="24"/>
        </w:rPr>
        <w:t>challenges</w:t>
      </w:r>
      <w:r w:rsidR="00086C38">
        <w:rPr>
          <w:rFonts w:ascii="Times New Roman" w:hAnsi="Times New Roman" w:cs="Times New Roman"/>
          <w:sz w:val="24"/>
          <w:szCs w:val="24"/>
        </w:rPr>
        <w:t xml:space="preserve">, then </w:t>
      </w:r>
      <w:r w:rsidR="00A4619D">
        <w:rPr>
          <w:rFonts w:ascii="Times New Roman" w:hAnsi="Times New Roman" w:cs="Times New Roman"/>
          <w:sz w:val="24"/>
          <w:szCs w:val="24"/>
        </w:rPr>
        <w:t>practitioners</w:t>
      </w:r>
      <w:r w:rsidR="00086C38">
        <w:rPr>
          <w:rFonts w:ascii="Times New Roman" w:hAnsi="Times New Roman" w:cs="Times New Roman"/>
          <w:sz w:val="24"/>
          <w:szCs w:val="24"/>
        </w:rPr>
        <w:t xml:space="preserve"> </w:t>
      </w:r>
      <w:r w:rsidR="00DE76F5">
        <w:rPr>
          <w:rFonts w:ascii="Times New Roman" w:hAnsi="Times New Roman" w:cs="Times New Roman"/>
          <w:sz w:val="24"/>
          <w:szCs w:val="24"/>
        </w:rPr>
        <w:t xml:space="preserve">need to change </w:t>
      </w:r>
      <w:r w:rsidR="004C7639">
        <w:rPr>
          <w:rFonts w:ascii="Times New Roman" w:hAnsi="Times New Roman" w:cs="Times New Roman"/>
          <w:sz w:val="24"/>
          <w:szCs w:val="24"/>
        </w:rPr>
        <w:t xml:space="preserve">the plan of reflection </w:t>
      </w:r>
      <w:r w:rsidR="00DE76F5">
        <w:rPr>
          <w:rFonts w:ascii="Times New Roman" w:hAnsi="Times New Roman" w:cs="Times New Roman"/>
          <w:sz w:val="24"/>
          <w:szCs w:val="24"/>
        </w:rPr>
        <w:t xml:space="preserve">to an </w:t>
      </w:r>
      <w:r w:rsidR="006C149D">
        <w:rPr>
          <w:rFonts w:ascii="Times New Roman" w:hAnsi="Times New Roman" w:cs="Times New Roman"/>
          <w:sz w:val="24"/>
          <w:szCs w:val="24"/>
        </w:rPr>
        <w:t>appropriate</w:t>
      </w:r>
      <w:r w:rsidR="00DE76F5">
        <w:rPr>
          <w:rFonts w:ascii="Times New Roman" w:hAnsi="Times New Roman" w:cs="Times New Roman"/>
          <w:sz w:val="24"/>
          <w:szCs w:val="24"/>
        </w:rPr>
        <w:t xml:space="preserve"> level.</w:t>
      </w:r>
    </w:p>
    <w:p w14:paraId="731F82B0" w14:textId="20734947" w:rsidR="00C656EF" w:rsidRDefault="00975403" w:rsidP="00562832">
      <w:pPr>
        <w:spacing w:line="360" w:lineRule="auto"/>
        <w:jc w:val="both"/>
        <w:rPr>
          <w:rStyle w:val="Strong"/>
          <w:rFonts w:ascii="Times New Roman" w:hAnsi="Times New Roman" w:cs="Times New Roman"/>
          <w:b w:val="0"/>
          <w:bCs w:val="0"/>
          <w:color w:val="202122"/>
          <w:sz w:val="24"/>
          <w:szCs w:val="24"/>
          <w:shd w:val="clear" w:color="auto" w:fill="FFFFFF"/>
        </w:rPr>
      </w:pPr>
      <w:r>
        <w:rPr>
          <w:rFonts w:ascii="Times New Roman" w:hAnsi="Times New Roman" w:cs="Times New Roman"/>
          <w:sz w:val="24"/>
          <w:szCs w:val="24"/>
        </w:rPr>
        <w:t xml:space="preserve">Aubrey and Riley (2019) </w:t>
      </w:r>
      <w:r w:rsidR="00B07727">
        <w:rPr>
          <w:rFonts w:ascii="Times New Roman" w:hAnsi="Times New Roman" w:cs="Times New Roman"/>
          <w:sz w:val="24"/>
          <w:szCs w:val="24"/>
        </w:rPr>
        <w:t>say</w:t>
      </w:r>
      <w:r>
        <w:rPr>
          <w:rFonts w:ascii="Times New Roman" w:hAnsi="Times New Roman" w:cs="Times New Roman"/>
          <w:sz w:val="24"/>
          <w:szCs w:val="24"/>
        </w:rPr>
        <w:t xml:space="preserve"> </w:t>
      </w:r>
      <w:r w:rsidR="004369E9">
        <w:rPr>
          <w:rFonts w:ascii="Times New Roman" w:hAnsi="Times New Roman" w:cs="Times New Roman"/>
          <w:sz w:val="24"/>
          <w:szCs w:val="24"/>
        </w:rPr>
        <w:t xml:space="preserve"> </w:t>
      </w:r>
      <w:r w:rsidR="00696C02">
        <w:rPr>
          <w:rFonts w:ascii="Times New Roman" w:hAnsi="Times New Roman" w:cs="Times New Roman"/>
          <w:sz w:val="24"/>
          <w:szCs w:val="24"/>
        </w:rPr>
        <w:t xml:space="preserve">Donald </w:t>
      </w:r>
      <w:r w:rsidR="00A209A9">
        <w:rPr>
          <w:rStyle w:val="Strong"/>
          <w:rFonts w:ascii="Times New Roman" w:hAnsi="Times New Roman" w:cs="Times New Roman"/>
          <w:b w:val="0"/>
          <w:bCs w:val="0"/>
          <w:color w:val="202122"/>
          <w:sz w:val="24"/>
          <w:szCs w:val="24"/>
          <w:shd w:val="clear" w:color="auto" w:fill="FFFFFF"/>
        </w:rPr>
        <w:t>S</w:t>
      </w:r>
      <w:r w:rsidR="00A209A9" w:rsidRPr="00F02DA1">
        <w:rPr>
          <w:rStyle w:val="Strong"/>
          <w:rFonts w:ascii="Times New Roman" w:hAnsi="Times New Roman" w:cs="Times New Roman"/>
          <w:b w:val="0"/>
          <w:bCs w:val="0"/>
          <w:color w:val="202122"/>
          <w:sz w:val="24"/>
          <w:szCs w:val="24"/>
          <w:shd w:val="clear" w:color="auto" w:fill="FFFFFF"/>
        </w:rPr>
        <w:t>chön</w:t>
      </w:r>
      <w:r w:rsidR="00D52B7B">
        <w:rPr>
          <w:rFonts w:ascii="Times New Roman" w:hAnsi="Times New Roman" w:cs="Times New Roman"/>
          <w:sz w:val="24"/>
          <w:szCs w:val="24"/>
        </w:rPr>
        <w:t xml:space="preserve"> who was born in Boston 1930</w:t>
      </w:r>
      <w:r w:rsidR="00E01212">
        <w:rPr>
          <w:rFonts w:ascii="Times New Roman" w:hAnsi="Times New Roman" w:cs="Times New Roman"/>
          <w:sz w:val="24"/>
          <w:szCs w:val="24"/>
        </w:rPr>
        <w:t xml:space="preserve">, </w:t>
      </w:r>
      <w:r w:rsidR="00490098">
        <w:rPr>
          <w:rFonts w:ascii="Times New Roman" w:hAnsi="Times New Roman" w:cs="Times New Roman"/>
          <w:sz w:val="24"/>
          <w:szCs w:val="24"/>
        </w:rPr>
        <w:t xml:space="preserve">made a </w:t>
      </w:r>
      <w:r w:rsidR="007251A8">
        <w:rPr>
          <w:rFonts w:ascii="Times New Roman" w:hAnsi="Times New Roman" w:cs="Times New Roman"/>
          <w:sz w:val="24"/>
          <w:szCs w:val="24"/>
        </w:rPr>
        <w:t xml:space="preserve">significant contribution with the understanding and learning of </w:t>
      </w:r>
      <w:r w:rsidR="00B70B14">
        <w:rPr>
          <w:rFonts w:ascii="Times New Roman" w:hAnsi="Times New Roman" w:cs="Times New Roman"/>
          <w:sz w:val="24"/>
          <w:szCs w:val="24"/>
        </w:rPr>
        <w:t>reflection</w:t>
      </w:r>
      <w:r w:rsidR="007251A8">
        <w:rPr>
          <w:rFonts w:ascii="Times New Roman" w:hAnsi="Times New Roman" w:cs="Times New Roman"/>
          <w:sz w:val="24"/>
          <w:szCs w:val="24"/>
        </w:rPr>
        <w:t xml:space="preserve"> in and on action</w:t>
      </w:r>
      <w:r w:rsidR="00B70B14">
        <w:rPr>
          <w:rFonts w:ascii="Times New Roman" w:hAnsi="Times New Roman" w:cs="Times New Roman"/>
          <w:sz w:val="24"/>
          <w:szCs w:val="24"/>
        </w:rPr>
        <w:t xml:space="preserve">, </w:t>
      </w:r>
      <w:r w:rsidR="00093247">
        <w:rPr>
          <w:rFonts w:ascii="Times New Roman" w:hAnsi="Times New Roman" w:cs="Times New Roman"/>
          <w:sz w:val="24"/>
          <w:szCs w:val="24"/>
        </w:rPr>
        <w:t>Schon’s</w:t>
      </w:r>
      <w:r w:rsidR="001E5A5A">
        <w:rPr>
          <w:rFonts w:ascii="Times New Roman" w:hAnsi="Times New Roman" w:cs="Times New Roman"/>
          <w:sz w:val="24"/>
          <w:szCs w:val="24"/>
        </w:rPr>
        <w:t xml:space="preserve"> wo</w:t>
      </w:r>
      <w:r w:rsidR="00093247">
        <w:rPr>
          <w:rFonts w:ascii="Times New Roman" w:hAnsi="Times New Roman" w:cs="Times New Roman"/>
          <w:sz w:val="24"/>
          <w:szCs w:val="24"/>
        </w:rPr>
        <w:t xml:space="preserve">rk encourages practitioners </w:t>
      </w:r>
      <w:r w:rsidR="008B055F">
        <w:rPr>
          <w:rFonts w:ascii="Times New Roman" w:hAnsi="Times New Roman" w:cs="Times New Roman"/>
          <w:sz w:val="24"/>
          <w:szCs w:val="24"/>
        </w:rPr>
        <w:t xml:space="preserve">to </w:t>
      </w:r>
      <w:r w:rsidR="0041186A">
        <w:rPr>
          <w:rFonts w:ascii="Times New Roman" w:hAnsi="Times New Roman" w:cs="Times New Roman"/>
          <w:sz w:val="24"/>
          <w:szCs w:val="24"/>
        </w:rPr>
        <w:t xml:space="preserve">reflect in a critical way which would be </w:t>
      </w:r>
      <w:r w:rsidR="002D436E">
        <w:rPr>
          <w:rFonts w:ascii="Times New Roman" w:hAnsi="Times New Roman" w:cs="Times New Roman"/>
          <w:sz w:val="24"/>
          <w:szCs w:val="24"/>
        </w:rPr>
        <w:t>beneficial</w:t>
      </w:r>
      <w:r w:rsidR="0041186A">
        <w:rPr>
          <w:rFonts w:ascii="Times New Roman" w:hAnsi="Times New Roman" w:cs="Times New Roman"/>
          <w:sz w:val="24"/>
          <w:szCs w:val="24"/>
        </w:rPr>
        <w:t xml:space="preserve"> </w:t>
      </w:r>
      <w:r w:rsidR="009767BB">
        <w:rPr>
          <w:rFonts w:ascii="Times New Roman" w:hAnsi="Times New Roman" w:cs="Times New Roman"/>
          <w:sz w:val="24"/>
          <w:szCs w:val="24"/>
        </w:rPr>
        <w:t>of developing and improving the practice they work within</w:t>
      </w:r>
      <w:r w:rsidR="002D436E">
        <w:rPr>
          <w:rFonts w:ascii="Times New Roman" w:hAnsi="Times New Roman" w:cs="Times New Roman"/>
          <w:sz w:val="24"/>
          <w:szCs w:val="24"/>
        </w:rPr>
        <w:t xml:space="preserve">. </w:t>
      </w:r>
      <w:bookmarkStart w:id="1" w:name="_Hlk69470249"/>
      <w:r w:rsidR="00F02DA1">
        <w:rPr>
          <w:rStyle w:val="Strong"/>
          <w:rFonts w:ascii="Times New Roman" w:hAnsi="Times New Roman" w:cs="Times New Roman"/>
          <w:b w:val="0"/>
          <w:bCs w:val="0"/>
          <w:color w:val="202122"/>
          <w:sz w:val="24"/>
          <w:szCs w:val="24"/>
          <w:shd w:val="clear" w:color="auto" w:fill="FFFFFF"/>
        </w:rPr>
        <w:t>S</w:t>
      </w:r>
      <w:r w:rsidR="00F02DA1" w:rsidRPr="00F02DA1">
        <w:rPr>
          <w:rStyle w:val="Strong"/>
          <w:rFonts w:ascii="Times New Roman" w:hAnsi="Times New Roman" w:cs="Times New Roman"/>
          <w:b w:val="0"/>
          <w:bCs w:val="0"/>
          <w:color w:val="202122"/>
          <w:sz w:val="24"/>
          <w:szCs w:val="24"/>
          <w:shd w:val="clear" w:color="auto" w:fill="FFFFFF"/>
        </w:rPr>
        <w:t>chön</w:t>
      </w:r>
      <w:bookmarkEnd w:id="1"/>
      <w:r w:rsidR="009C7465">
        <w:rPr>
          <w:rStyle w:val="Strong"/>
          <w:rFonts w:ascii="Times New Roman" w:hAnsi="Times New Roman" w:cs="Times New Roman"/>
          <w:b w:val="0"/>
          <w:bCs w:val="0"/>
          <w:color w:val="202122"/>
          <w:sz w:val="24"/>
          <w:szCs w:val="24"/>
          <w:shd w:val="clear" w:color="auto" w:fill="FFFFFF"/>
        </w:rPr>
        <w:t xml:space="preserve"> emphasis </w:t>
      </w:r>
      <w:r w:rsidR="00EE0CE3">
        <w:rPr>
          <w:rStyle w:val="Strong"/>
          <w:rFonts w:ascii="Times New Roman" w:hAnsi="Times New Roman" w:cs="Times New Roman"/>
          <w:b w:val="0"/>
          <w:bCs w:val="0"/>
          <w:color w:val="202122"/>
          <w:sz w:val="24"/>
          <w:szCs w:val="24"/>
          <w:shd w:val="clear" w:color="auto" w:fill="FFFFFF"/>
        </w:rPr>
        <w:t xml:space="preserve">to recognise </w:t>
      </w:r>
      <w:r w:rsidR="00352E84">
        <w:rPr>
          <w:rStyle w:val="Strong"/>
          <w:rFonts w:ascii="Times New Roman" w:hAnsi="Times New Roman" w:cs="Times New Roman"/>
          <w:b w:val="0"/>
          <w:bCs w:val="0"/>
          <w:color w:val="202122"/>
          <w:sz w:val="24"/>
          <w:szCs w:val="24"/>
          <w:shd w:val="clear" w:color="auto" w:fill="FFFFFF"/>
        </w:rPr>
        <w:t xml:space="preserve">professional </w:t>
      </w:r>
      <w:r w:rsidR="00DB2203">
        <w:rPr>
          <w:rStyle w:val="Strong"/>
          <w:rFonts w:ascii="Times New Roman" w:hAnsi="Times New Roman" w:cs="Times New Roman"/>
          <w:b w:val="0"/>
          <w:bCs w:val="0"/>
          <w:color w:val="202122"/>
          <w:sz w:val="24"/>
          <w:szCs w:val="24"/>
          <w:shd w:val="clear" w:color="auto" w:fill="FFFFFF"/>
        </w:rPr>
        <w:t>knowledge</w:t>
      </w:r>
      <w:r w:rsidR="00313B04">
        <w:rPr>
          <w:rStyle w:val="Strong"/>
          <w:rFonts w:ascii="Times New Roman" w:hAnsi="Times New Roman" w:cs="Times New Roman"/>
          <w:b w:val="0"/>
          <w:bCs w:val="0"/>
          <w:color w:val="202122"/>
          <w:sz w:val="24"/>
          <w:szCs w:val="24"/>
          <w:shd w:val="clear" w:color="auto" w:fill="FFFFFF"/>
        </w:rPr>
        <w:t xml:space="preserve"> </w:t>
      </w:r>
      <w:r w:rsidR="006255C7">
        <w:rPr>
          <w:rStyle w:val="Strong"/>
          <w:rFonts w:ascii="Times New Roman" w:hAnsi="Times New Roman" w:cs="Times New Roman"/>
          <w:b w:val="0"/>
          <w:bCs w:val="0"/>
          <w:color w:val="202122"/>
          <w:sz w:val="24"/>
          <w:szCs w:val="24"/>
          <w:shd w:val="clear" w:color="auto" w:fill="FFFFFF"/>
        </w:rPr>
        <w:t xml:space="preserve">to be key to </w:t>
      </w:r>
      <w:r w:rsidR="00CA5AD8">
        <w:rPr>
          <w:rStyle w:val="Strong"/>
          <w:rFonts w:ascii="Times New Roman" w:hAnsi="Times New Roman" w:cs="Times New Roman"/>
          <w:b w:val="0"/>
          <w:bCs w:val="0"/>
          <w:color w:val="202122"/>
          <w:sz w:val="24"/>
          <w:szCs w:val="24"/>
          <w:shd w:val="clear" w:color="auto" w:fill="FFFFFF"/>
        </w:rPr>
        <w:t>any organisations.</w:t>
      </w:r>
      <w:r w:rsidR="00BD6798" w:rsidRPr="00BD6798">
        <w:rPr>
          <w:rStyle w:val="Strong"/>
          <w:rFonts w:ascii="Times New Roman" w:hAnsi="Times New Roman" w:cs="Times New Roman"/>
          <w:b w:val="0"/>
          <w:bCs w:val="0"/>
          <w:color w:val="202122"/>
          <w:sz w:val="24"/>
          <w:szCs w:val="24"/>
          <w:shd w:val="clear" w:color="auto" w:fill="FFFFFF"/>
        </w:rPr>
        <w:t xml:space="preserve"> </w:t>
      </w:r>
      <w:r w:rsidR="00BD6798">
        <w:rPr>
          <w:rStyle w:val="Strong"/>
          <w:rFonts w:ascii="Times New Roman" w:hAnsi="Times New Roman" w:cs="Times New Roman"/>
          <w:b w:val="0"/>
          <w:bCs w:val="0"/>
          <w:color w:val="202122"/>
          <w:sz w:val="24"/>
          <w:szCs w:val="24"/>
          <w:shd w:val="clear" w:color="auto" w:fill="FFFFFF"/>
        </w:rPr>
        <w:t>S</w:t>
      </w:r>
      <w:r w:rsidR="00BD6798" w:rsidRPr="00F02DA1">
        <w:rPr>
          <w:rStyle w:val="Strong"/>
          <w:rFonts w:ascii="Times New Roman" w:hAnsi="Times New Roman" w:cs="Times New Roman"/>
          <w:b w:val="0"/>
          <w:bCs w:val="0"/>
          <w:color w:val="202122"/>
          <w:sz w:val="24"/>
          <w:szCs w:val="24"/>
          <w:shd w:val="clear" w:color="auto" w:fill="FFFFFF"/>
        </w:rPr>
        <w:t>chön</w:t>
      </w:r>
      <w:r w:rsidR="00CA5AD8">
        <w:rPr>
          <w:rStyle w:val="Strong"/>
          <w:rFonts w:ascii="Times New Roman" w:hAnsi="Times New Roman" w:cs="Times New Roman"/>
          <w:b w:val="0"/>
          <w:bCs w:val="0"/>
          <w:color w:val="202122"/>
          <w:sz w:val="24"/>
          <w:szCs w:val="24"/>
          <w:shd w:val="clear" w:color="auto" w:fill="FFFFFF"/>
        </w:rPr>
        <w:t xml:space="preserve"> </w:t>
      </w:r>
      <w:r w:rsidR="007A71F7">
        <w:rPr>
          <w:rStyle w:val="Strong"/>
          <w:rFonts w:ascii="Times New Roman" w:hAnsi="Times New Roman" w:cs="Times New Roman"/>
          <w:b w:val="0"/>
          <w:bCs w:val="0"/>
          <w:color w:val="202122"/>
          <w:sz w:val="24"/>
          <w:szCs w:val="24"/>
          <w:shd w:val="clear" w:color="auto" w:fill="FFFFFF"/>
        </w:rPr>
        <w:t xml:space="preserve"> uses experiences in a variety of ways </w:t>
      </w:r>
      <w:r w:rsidR="00112334">
        <w:rPr>
          <w:rStyle w:val="Strong"/>
          <w:rFonts w:ascii="Times New Roman" w:hAnsi="Times New Roman" w:cs="Times New Roman"/>
          <w:b w:val="0"/>
          <w:bCs w:val="0"/>
          <w:color w:val="202122"/>
          <w:sz w:val="24"/>
          <w:szCs w:val="24"/>
          <w:shd w:val="clear" w:color="auto" w:fill="FFFFFF"/>
        </w:rPr>
        <w:t xml:space="preserve">to examine the effectiveness, seeing reflection </w:t>
      </w:r>
      <w:r w:rsidR="00407847">
        <w:rPr>
          <w:rStyle w:val="Strong"/>
          <w:rFonts w:ascii="Times New Roman" w:hAnsi="Times New Roman" w:cs="Times New Roman"/>
          <w:b w:val="0"/>
          <w:bCs w:val="0"/>
          <w:color w:val="202122"/>
          <w:sz w:val="24"/>
          <w:szCs w:val="24"/>
          <w:shd w:val="clear" w:color="auto" w:fill="FFFFFF"/>
        </w:rPr>
        <w:t xml:space="preserve">being the </w:t>
      </w:r>
      <w:r w:rsidR="004F35C4">
        <w:rPr>
          <w:rStyle w:val="Strong"/>
          <w:rFonts w:ascii="Times New Roman" w:hAnsi="Times New Roman" w:cs="Times New Roman"/>
          <w:b w:val="0"/>
          <w:bCs w:val="0"/>
          <w:color w:val="202122"/>
          <w:sz w:val="24"/>
          <w:szCs w:val="24"/>
          <w:shd w:val="clear" w:color="auto" w:fill="FFFFFF"/>
        </w:rPr>
        <w:t>essential</w:t>
      </w:r>
      <w:r w:rsidR="00407847">
        <w:rPr>
          <w:rStyle w:val="Strong"/>
          <w:rFonts w:ascii="Times New Roman" w:hAnsi="Times New Roman" w:cs="Times New Roman"/>
          <w:b w:val="0"/>
          <w:bCs w:val="0"/>
          <w:color w:val="202122"/>
          <w:sz w:val="24"/>
          <w:szCs w:val="24"/>
          <w:shd w:val="clear" w:color="auto" w:fill="FFFFFF"/>
        </w:rPr>
        <w:t xml:space="preserve"> </w:t>
      </w:r>
      <w:r w:rsidR="004F35C4">
        <w:rPr>
          <w:rStyle w:val="Strong"/>
          <w:rFonts w:ascii="Times New Roman" w:hAnsi="Times New Roman" w:cs="Times New Roman"/>
          <w:b w:val="0"/>
          <w:bCs w:val="0"/>
          <w:color w:val="202122"/>
          <w:sz w:val="24"/>
          <w:szCs w:val="24"/>
          <w:shd w:val="clear" w:color="auto" w:fill="FFFFFF"/>
        </w:rPr>
        <w:t>component</w:t>
      </w:r>
      <w:r w:rsidR="00407847">
        <w:rPr>
          <w:rStyle w:val="Strong"/>
          <w:rFonts w:ascii="Times New Roman" w:hAnsi="Times New Roman" w:cs="Times New Roman"/>
          <w:b w:val="0"/>
          <w:bCs w:val="0"/>
          <w:color w:val="202122"/>
          <w:sz w:val="24"/>
          <w:szCs w:val="24"/>
          <w:shd w:val="clear" w:color="auto" w:fill="FFFFFF"/>
        </w:rPr>
        <w:t xml:space="preserve"> in a learning process. </w:t>
      </w:r>
      <w:r w:rsidR="00A17473">
        <w:rPr>
          <w:rStyle w:val="Strong"/>
          <w:rFonts w:ascii="Times New Roman" w:hAnsi="Times New Roman" w:cs="Times New Roman"/>
          <w:b w:val="0"/>
          <w:bCs w:val="0"/>
          <w:color w:val="202122"/>
          <w:sz w:val="24"/>
          <w:szCs w:val="24"/>
          <w:shd w:val="clear" w:color="auto" w:fill="FFFFFF"/>
        </w:rPr>
        <w:t>Both</w:t>
      </w:r>
      <w:r w:rsidR="00BD6798" w:rsidRPr="00BD6798">
        <w:rPr>
          <w:rStyle w:val="Strong"/>
          <w:rFonts w:ascii="Times New Roman" w:hAnsi="Times New Roman" w:cs="Times New Roman"/>
          <w:b w:val="0"/>
          <w:bCs w:val="0"/>
          <w:color w:val="202122"/>
          <w:sz w:val="24"/>
          <w:szCs w:val="24"/>
          <w:shd w:val="clear" w:color="auto" w:fill="FFFFFF"/>
        </w:rPr>
        <w:t xml:space="preserve"> </w:t>
      </w:r>
      <w:r w:rsidR="00BD6798">
        <w:rPr>
          <w:rStyle w:val="Strong"/>
          <w:rFonts w:ascii="Times New Roman" w:hAnsi="Times New Roman" w:cs="Times New Roman"/>
          <w:b w:val="0"/>
          <w:bCs w:val="0"/>
          <w:color w:val="202122"/>
          <w:sz w:val="24"/>
          <w:szCs w:val="24"/>
          <w:shd w:val="clear" w:color="auto" w:fill="FFFFFF"/>
        </w:rPr>
        <w:t>S</w:t>
      </w:r>
      <w:r w:rsidR="00BD6798" w:rsidRPr="00F02DA1">
        <w:rPr>
          <w:rStyle w:val="Strong"/>
          <w:rFonts w:ascii="Times New Roman" w:hAnsi="Times New Roman" w:cs="Times New Roman"/>
          <w:b w:val="0"/>
          <w:bCs w:val="0"/>
          <w:color w:val="202122"/>
          <w:sz w:val="24"/>
          <w:szCs w:val="24"/>
          <w:shd w:val="clear" w:color="auto" w:fill="FFFFFF"/>
        </w:rPr>
        <w:t>chön</w:t>
      </w:r>
      <w:r w:rsidR="00A17473">
        <w:rPr>
          <w:rStyle w:val="Strong"/>
          <w:rFonts w:ascii="Times New Roman" w:hAnsi="Times New Roman" w:cs="Times New Roman"/>
          <w:b w:val="0"/>
          <w:bCs w:val="0"/>
          <w:color w:val="202122"/>
          <w:sz w:val="24"/>
          <w:szCs w:val="24"/>
          <w:shd w:val="clear" w:color="auto" w:fill="FFFFFF"/>
        </w:rPr>
        <w:t xml:space="preserve"> and </w:t>
      </w:r>
      <w:r w:rsidR="004F35C4">
        <w:rPr>
          <w:rStyle w:val="Strong"/>
          <w:rFonts w:ascii="Times New Roman" w:hAnsi="Times New Roman" w:cs="Times New Roman"/>
          <w:b w:val="0"/>
          <w:bCs w:val="0"/>
          <w:color w:val="202122"/>
          <w:sz w:val="24"/>
          <w:szCs w:val="24"/>
          <w:shd w:val="clear" w:color="auto" w:fill="FFFFFF"/>
        </w:rPr>
        <w:t>Dewey</w:t>
      </w:r>
      <w:r w:rsidR="00A17473">
        <w:rPr>
          <w:rStyle w:val="Strong"/>
          <w:rFonts w:ascii="Times New Roman" w:hAnsi="Times New Roman" w:cs="Times New Roman"/>
          <w:b w:val="0"/>
          <w:bCs w:val="0"/>
          <w:color w:val="202122"/>
          <w:sz w:val="24"/>
          <w:szCs w:val="24"/>
          <w:shd w:val="clear" w:color="auto" w:fill="FFFFFF"/>
        </w:rPr>
        <w:t xml:space="preserve"> saw </w:t>
      </w:r>
      <w:r w:rsidR="006D31C6">
        <w:rPr>
          <w:rStyle w:val="Strong"/>
          <w:rFonts w:ascii="Times New Roman" w:hAnsi="Times New Roman" w:cs="Times New Roman"/>
          <w:b w:val="0"/>
          <w:bCs w:val="0"/>
          <w:color w:val="202122"/>
          <w:sz w:val="24"/>
          <w:szCs w:val="24"/>
          <w:shd w:val="clear" w:color="auto" w:fill="FFFFFF"/>
        </w:rPr>
        <w:t>a</w:t>
      </w:r>
      <w:r w:rsidR="00E16543">
        <w:rPr>
          <w:rStyle w:val="Strong"/>
          <w:rFonts w:ascii="Times New Roman" w:hAnsi="Times New Roman" w:cs="Times New Roman"/>
          <w:b w:val="0"/>
          <w:bCs w:val="0"/>
          <w:color w:val="202122"/>
          <w:sz w:val="24"/>
          <w:szCs w:val="24"/>
          <w:shd w:val="clear" w:color="auto" w:fill="FFFFFF"/>
        </w:rPr>
        <w:t xml:space="preserve"> reflective practice as an alternative to technical rationality </w:t>
      </w:r>
      <w:r w:rsidR="00950190">
        <w:rPr>
          <w:rStyle w:val="Strong"/>
          <w:rFonts w:ascii="Times New Roman" w:hAnsi="Times New Roman" w:cs="Times New Roman"/>
          <w:b w:val="0"/>
          <w:bCs w:val="0"/>
          <w:color w:val="202122"/>
          <w:sz w:val="24"/>
          <w:szCs w:val="24"/>
          <w:shd w:val="clear" w:color="auto" w:fill="FFFFFF"/>
        </w:rPr>
        <w:t>which suggested that the knowledge used by the practitioner</w:t>
      </w:r>
      <w:r w:rsidR="008D78C9">
        <w:rPr>
          <w:rStyle w:val="Strong"/>
          <w:rFonts w:ascii="Times New Roman" w:hAnsi="Times New Roman" w:cs="Times New Roman"/>
          <w:b w:val="0"/>
          <w:bCs w:val="0"/>
          <w:color w:val="202122"/>
          <w:sz w:val="24"/>
          <w:szCs w:val="24"/>
          <w:shd w:val="clear" w:color="auto" w:fill="FFFFFF"/>
        </w:rPr>
        <w:t xml:space="preserve">, </w:t>
      </w:r>
      <w:r w:rsidR="00F2079B">
        <w:rPr>
          <w:rStyle w:val="Strong"/>
          <w:rFonts w:ascii="Times New Roman" w:hAnsi="Times New Roman" w:cs="Times New Roman"/>
          <w:b w:val="0"/>
          <w:bCs w:val="0"/>
          <w:color w:val="202122"/>
          <w:sz w:val="24"/>
          <w:szCs w:val="24"/>
          <w:shd w:val="clear" w:color="auto" w:fill="FFFFFF"/>
        </w:rPr>
        <w:t>then</w:t>
      </w:r>
      <w:r w:rsidR="008D78C9">
        <w:rPr>
          <w:rStyle w:val="Strong"/>
          <w:rFonts w:ascii="Times New Roman" w:hAnsi="Times New Roman" w:cs="Times New Roman"/>
          <w:b w:val="0"/>
          <w:bCs w:val="0"/>
          <w:color w:val="202122"/>
          <w:sz w:val="24"/>
          <w:szCs w:val="24"/>
          <w:shd w:val="clear" w:color="auto" w:fill="FFFFFF"/>
        </w:rPr>
        <w:t xml:space="preserve"> the use of science should  adhere</w:t>
      </w:r>
      <w:r w:rsidR="00F2079B">
        <w:rPr>
          <w:rStyle w:val="Strong"/>
          <w:rFonts w:ascii="Times New Roman" w:hAnsi="Times New Roman" w:cs="Times New Roman"/>
          <w:b w:val="0"/>
          <w:bCs w:val="0"/>
          <w:color w:val="202122"/>
          <w:sz w:val="24"/>
          <w:szCs w:val="24"/>
          <w:shd w:val="clear" w:color="auto" w:fill="FFFFFF"/>
        </w:rPr>
        <w:t xml:space="preserve"> the </w:t>
      </w:r>
      <w:r w:rsidR="00040F82">
        <w:rPr>
          <w:rStyle w:val="Strong"/>
          <w:rFonts w:ascii="Times New Roman" w:hAnsi="Times New Roman" w:cs="Times New Roman"/>
          <w:b w:val="0"/>
          <w:bCs w:val="0"/>
          <w:color w:val="202122"/>
          <w:sz w:val="24"/>
          <w:szCs w:val="24"/>
          <w:shd w:val="clear" w:color="auto" w:fill="FFFFFF"/>
        </w:rPr>
        <w:t xml:space="preserve"> force behind </w:t>
      </w:r>
      <w:r w:rsidR="008D78C9">
        <w:rPr>
          <w:rStyle w:val="Strong"/>
          <w:rFonts w:ascii="Times New Roman" w:hAnsi="Times New Roman" w:cs="Times New Roman"/>
          <w:b w:val="0"/>
          <w:bCs w:val="0"/>
          <w:color w:val="202122"/>
          <w:sz w:val="24"/>
          <w:szCs w:val="24"/>
          <w:shd w:val="clear" w:color="auto" w:fill="FFFFFF"/>
        </w:rPr>
        <w:t xml:space="preserve"> </w:t>
      </w:r>
      <w:r w:rsidR="00F2079B">
        <w:rPr>
          <w:rStyle w:val="Strong"/>
          <w:rFonts w:ascii="Times New Roman" w:hAnsi="Times New Roman" w:cs="Times New Roman"/>
          <w:b w:val="0"/>
          <w:bCs w:val="0"/>
          <w:color w:val="202122"/>
          <w:sz w:val="24"/>
          <w:szCs w:val="24"/>
          <w:shd w:val="clear" w:color="auto" w:fill="FFFFFF"/>
        </w:rPr>
        <w:t xml:space="preserve">a </w:t>
      </w:r>
      <w:r w:rsidR="008D78C9">
        <w:rPr>
          <w:rStyle w:val="Strong"/>
          <w:rFonts w:ascii="Times New Roman" w:hAnsi="Times New Roman" w:cs="Times New Roman"/>
          <w:b w:val="0"/>
          <w:bCs w:val="0"/>
          <w:color w:val="202122"/>
          <w:sz w:val="24"/>
          <w:szCs w:val="24"/>
          <w:shd w:val="clear" w:color="auto" w:fill="FFFFFF"/>
        </w:rPr>
        <w:t>reflective practice.</w:t>
      </w:r>
      <w:r w:rsidR="002A27EF">
        <w:rPr>
          <w:rStyle w:val="Strong"/>
          <w:rFonts w:ascii="Times New Roman" w:hAnsi="Times New Roman" w:cs="Times New Roman"/>
          <w:b w:val="0"/>
          <w:bCs w:val="0"/>
          <w:color w:val="202122"/>
          <w:sz w:val="24"/>
          <w:szCs w:val="24"/>
          <w:shd w:val="clear" w:color="auto" w:fill="FFFFFF"/>
        </w:rPr>
        <w:t xml:space="preserve"> Dewey s</w:t>
      </w:r>
      <w:r w:rsidR="00C85F10">
        <w:rPr>
          <w:rStyle w:val="Strong"/>
          <w:rFonts w:ascii="Times New Roman" w:hAnsi="Times New Roman" w:cs="Times New Roman"/>
          <w:b w:val="0"/>
          <w:bCs w:val="0"/>
          <w:color w:val="202122"/>
          <w:sz w:val="24"/>
          <w:szCs w:val="24"/>
          <w:shd w:val="clear" w:color="auto" w:fill="FFFFFF"/>
        </w:rPr>
        <w:t>aw a place for science where S</w:t>
      </w:r>
      <w:r w:rsidR="00C85F10" w:rsidRPr="00F02DA1">
        <w:rPr>
          <w:rStyle w:val="Strong"/>
          <w:rFonts w:ascii="Times New Roman" w:hAnsi="Times New Roman" w:cs="Times New Roman"/>
          <w:b w:val="0"/>
          <w:bCs w:val="0"/>
          <w:color w:val="202122"/>
          <w:sz w:val="24"/>
          <w:szCs w:val="24"/>
          <w:shd w:val="clear" w:color="auto" w:fill="FFFFFF"/>
        </w:rPr>
        <w:t>chön</w:t>
      </w:r>
      <w:r w:rsidR="00C85F10">
        <w:rPr>
          <w:rStyle w:val="Strong"/>
          <w:rFonts w:ascii="Times New Roman" w:hAnsi="Times New Roman" w:cs="Times New Roman"/>
          <w:b w:val="0"/>
          <w:bCs w:val="0"/>
          <w:color w:val="202122"/>
          <w:sz w:val="24"/>
          <w:szCs w:val="24"/>
          <w:shd w:val="clear" w:color="auto" w:fill="FFFFFF"/>
        </w:rPr>
        <w:t xml:space="preserve"> did not.</w:t>
      </w:r>
      <w:r w:rsidR="00D0475B">
        <w:rPr>
          <w:rStyle w:val="Strong"/>
          <w:rFonts w:ascii="Times New Roman" w:hAnsi="Times New Roman" w:cs="Times New Roman"/>
          <w:b w:val="0"/>
          <w:bCs w:val="0"/>
          <w:color w:val="202122"/>
          <w:sz w:val="24"/>
          <w:szCs w:val="24"/>
          <w:shd w:val="clear" w:color="auto" w:fill="FFFFFF"/>
        </w:rPr>
        <w:t xml:space="preserve"> </w:t>
      </w:r>
    </w:p>
    <w:p w14:paraId="01CEF021" w14:textId="5A86B345" w:rsidR="00D33B9C" w:rsidRDefault="002F087D" w:rsidP="00562832">
      <w:pPr>
        <w:spacing w:line="360" w:lineRule="auto"/>
        <w:jc w:val="both"/>
        <w:rPr>
          <w:rStyle w:val="Strong"/>
          <w:rFonts w:ascii="Times New Roman" w:hAnsi="Times New Roman" w:cs="Times New Roman"/>
          <w:b w:val="0"/>
          <w:bCs w:val="0"/>
          <w:color w:val="202122"/>
          <w:sz w:val="24"/>
          <w:szCs w:val="24"/>
          <w:shd w:val="clear" w:color="auto" w:fill="FFFFFF"/>
        </w:rPr>
      </w:pPr>
      <w:r>
        <w:rPr>
          <w:rStyle w:val="Strong"/>
          <w:rFonts w:ascii="Times New Roman" w:hAnsi="Times New Roman" w:cs="Times New Roman"/>
          <w:b w:val="0"/>
          <w:bCs w:val="0"/>
          <w:color w:val="202122"/>
          <w:sz w:val="24"/>
          <w:szCs w:val="24"/>
          <w:shd w:val="clear" w:color="auto" w:fill="FFFFFF"/>
        </w:rPr>
        <w:t xml:space="preserve">When </w:t>
      </w:r>
      <w:r w:rsidR="00D33B9C">
        <w:rPr>
          <w:rStyle w:val="Strong"/>
          <w:rFonts w:ascii="Times New Roman" w:hAnsi="Times New Roman" w:cs="Times New Roman"/>
          <w:b w:val="0"/>
          <w:bCs w:val="0"/>
          <w:color w:val="202122"/>
          <w:sz w:val="24"/>
          <w:szCs w:val="24"/>
          <w:shd w:val="clear" w:color="auto" w:fill="FFFFFF"/>
        </w:rPr>
        <w:t xml:space="preserve"> </w:t>
      </w:r>
      <w:r w:rsidR="002B2B0D">
        <w:rPr>
          <w:rStyle w:val="Strong"/>
          <w:rFonts w:ascii="Times New Roman" w:hAnsi="Times New Roman" w:cs="Times New Roman"/>
          <w:b w:val="0"/>
          <w:bCs w:val="0"/>
          <w:color w:val="202122"/>
          <w:sz w:val="24"/>
          <w:szCs w:val="24"/>
          <w:shd w:val="clear" w:color="auto" w:fill="FFFFFF"/>
        </w:rPr>
        <w:t>S</w:t>
      </w:r>
      <w:r w:rsidR="002B2B0D" w:rsidRPr="00F02DA1">
        <w:rPr>
          <w:rStyle w:val="Strong"/>
          <w:rFonts w:ascii="Times New Roman" w:hAnsi="Times New Roman" w:cs="Times New Roman"/>
          <w:b w:val="0"/>
          <w:bCs w:val="0"/>
          <w:color w:val="202122"/>
          <w:sz w:val="24"/>
          <w:szCs w:val="24"/>
          <w:shd w:val="clear" w:color="auto" w:fill="FFFFFF"/>
        </w:rPr>
        <w:t>chön</w:t>
      </w:r>
      <w:r w:rsidR="002B2B0D">
        <w:rPr>
          <w:rStyle w:val="Strong"/>
          <w:rFonts w:ascii="Times New Roman" w:hAnsi="Times New Roman" w:cs="Times New Roman"/>
          <w:b w:val="0"/>
          <w:bCs w:val="0"/>
          <w:color w:val="202122"/>
          <w:sz w:val="24"/>
          <w:szCs w:val="24"/>
          <w:shd w:val="clear" w:color="auto" w:fill="FFFFFF"/>
        </w:rPr>
        <w:t xml:space="preserve"> </w:t>
      </w:r>
      <w:r>
        <w:rPr>
          <w:rStyle w:val="Strong"/>
          <w:rFonts w:ascii="Times New Roman" w:hAnsi="Times New Roman" w:cs="Times New Roman"/>
          <w:b w:val="0"/>
          <w:bCs w:val="0"/>
          <w:color w:val="202122"/>
          <w:sz w:val="24"/>
          <w:szCs w:val="24"/>
          <w:shd w:val="clear" w:color="auto" w:fill="FFFFFF"/>
        </w:rPr>
        <w:t xml:space="preserve">applied </w:t>
      </w:r>
      <w:r w:rsidR="00696025">
        <w:rPr>
          <w:rStyle w:val="Strong"/>
          <w:rFonts w:ascii="Times New Roman" w:hAnsi="Times New Roman" w:cs="Times New Roman"/>
          <w:b w:val="0"/>
          <w:bCs w:val="0"/>
          <w:color w:val="202122"/>
          <w:sz w:val="24"/>
          <w:szCs w:val="24"/>
          <w:shd w:val="clear" w:color="auto" w:fill="FFFFFF"/>
        </w:rPr>
        <w:t xml:space="preserve">himself to </w:t>
      </w:r>
      <w:r w:rsidR="002B2B0D">
        <w:rPr>
          <w:rStyle w:val="Strong"/>
          <w:rFonts w:ascii="Times New Roman" w:hAnsi="Times New Roman" w:cs="Times New Roman"/>
          <w:b w:val="0"/>
          <w:bCs w:val="0"/>
          <w:color w:val="202122"/>
          <w:sz w:val="24"/>
          <w:szCs w:val="24"/>
          <w:shd w:val="clear" w:color="auto" w:fill="FFFFFF"/>
        </w:rPr>
        <w:t xml:space="preserve">the classroom </w:t>
      </w:r>
      <w:r w:rsidR="00696025">
        <w:rPr>
          <w:rStyle w:val="Strong"/>
          <w:rFonts w:ascii="Times New Roman" w:hAnsi="Times New Roman" w:cs="Times New Roman"/>
          <w:b w:val="0"/>
          <w:bCs w:val="0"/>
          <w:color w:val="202122"/>
          <w:sz w:val="24"/>
          <w:szCs w:val="24"/>
          <w:shd w:val="clear" w:color="auto" w:fill="FFFFFF"/>
        </w:rPr>
        <w:t xml:space="preserve">he believed </w:t>
      </w:r>
      <w:r w:rsidR="00D01B25">
        <w:rPr>
          <w:rStyle w:val="Strong"/>
          <w:rFonts w:ascii="Times New Roman" w:hAnsi="Times New Roman" w:cs="Times New Roman"/>
          <w:b w:val="0"/>
          <w:bCs w:val="0"/>
          <w:color w:val="202122"/>
          <w:sz w:val="24"/>
          <w:szCs w:val="24"/>
          <w:shd w:val="clear" w:color="auto" w:fill="FFFFFF"/>
        </w:rPr>
        <w:t xml:space="preserve">experienced </w:t>
      </w:r>
      <w:r w:rsidR="00392A6C">
        <w:rPr>
          <w:rStyle w:val="Strong"/>
          <w:rFonts w:ascii="Times New Roman" w:hAnsi="Times New Roman" w:cs="Times New Roman"/>
          <w:b w:val="0"/>
          <w:bCs w:val="0"/>
          <w:color w:val="202122"/>
          <w:sz w:val="24"/>
          <w:szCs w:val="24"/>
          <w:shd w:val="clear" w:color="auto" w:fill="FFFFFF"/>
        </w:rPr>
        <w:t xml:space="preserve">practitioners and reflective </w:t>
      </w:r>
      <w:r w:rsidR="00A627B7">
        <w:rPr>
          <w:rStyle w:val="Strong"/>
          <w:rFonts w:ascii="Times New Roman" w:hAnsi="Times New Roman" w:cs="Times New Roman"/>
          <w:b w:val="0"/>
          <w:bCs w:val="0"/>
          <w:color w:val="202122"/>
          <w:sz w:val="24"/>
          <w:szCs w:val="24"/>
          <w:shd w:val="clear" w:color="auto" w:fill="FFFFFF"/>
        </w:rPr>
        <w:t>practitioners</w:t>
      </w:r>
      <w:r w:rsidR="00392A6C">
        <w:rPr>
          <w:rStyle w:val="Strong"/>
          <w:rFonts w:ascii="Times New Roman" w:hAnsi="Times New Roman" w:cs="Times New Roman"/>
          <w:b w:val="0"/>
          <w:bCs w:val="0"/>
          <w:color w:val="202122"/>
          <w:sz w:val="24"/>
          <w:szCs w:val="24"/>
          <w:shd w:val="clear" w:color="auto" w:fill="FFFFFF"/>
        </w:rPr>
        <w:t xml:space="preserve"> who use </w:t>
      </w:r>
      <w:r w:rsidR="00A627B7">
        <w:rPr>
          <w:rStyle w:val="Strong"/>
          <w:rFonts w:ascii="Times New Roman" w:hAnsi="Times New Roman" w:cs="Times New Roman"/>
          <w:b w:val="0"/>
          <w:bCs w:val="0"/>
          <w:color w:val="202122"/>
          <w:sz w:val="24"/>
          <w:szCs w:val="24"/>
          <w:shd w:val="clear" w:color="auto" w:fill="FFFFFF"/>
        </w:rPr>
        <w:t>their</w:t>
      </w:r>
      <w:r w:rsidR="00392A6C">
        <w:rPr>
          <w:rStyle w:val="Strong"/>
          <w:rFonts w:ascii="Times New Roman" w:hAnsi="Times New Roman" w:cs="Times New Roman"/>
          <w:b w:val="0"/>
          <w:bCs w:val="0"/>
          <w:color w:val="202122"/>
          <w:sz w:val="24"/>
          <w:szCs w:val="24"/>
          <w:shd w:val="clear" w:color="auto" w:fill="FFFFFF"/>
        </w:rPr>
        <w:t xml:space="preserve"> knowledge on a</w:t>
      </w:r>
      <w:r w:rsidR="00247E40">
        <w:rPr>
          <w:rStyle w:val="Strong"/>
          <w:rFonts w:ascii="Times New Roman" w:hAnsi="Times New Roman" w:cs="Times New Roman"/>
          <w:b w:val="0"/>
          <w:bCs w:val="0"/>
          <w:color w:val="202122"/>
          <w:sz w:val="24"/>
          <w:szCs w:val="24"/>
          <w:shd w:val="clear" w:color="auto" w:fill="FFFFFF"/>
        </w:rPr>
        <w:t xml:space="preserve"> daily </w:t>
      </w:r>
      <w:r w:rsidR="00392A6C">
        <w:rPr>
          <w:rStyle w:val="Strong"/>
          <w:rFonts w:ascii="Times New Roman" w:hAnsi="Times New Roman" w:cs="Times New Roman"/>
          <w:b w:val="0"/>
          <w:bCs w:val="0"/>
          <w:color w:val="202122"/>
          <w:sz w:val="24"/>
          <w:szCs w:val="24"/>
          <w:shd w:val="clear" w:color="auto" w:fill="FFFFFF"/>
        </w:rPr>
        <w:t xml:space="preserve"> ba</w:t>
      </w:r>
      <w:r w:rsidR="00A627B7">
        <w:rPr>
          <w:rStyle w:val="Strong"/>
          <w:rFonts w:ascii="Times New Roman" w:hAnsi="Times New Roman" w:cs="Times New Roman"/>
          <w:b w:val="0"/>
          <w:bCs w:val="0"/>
          <w:color w:val="202122"/>
          <w:sz w:val="24"/>
          <w:szCs w:val="24"/>
          <w:shd w:val="clear" w:color="auto" w:fill="FFFFFF"/>
        </w:rPr>
        <w:t>s</w:t>
      </w:r>
      <w:r w:rsidR="00392A6C">
        <w:rPr>
          <w:rStyle w:val="Strong"/>
          <w:rFonts w:ascii="Times New Roman" w:hAnsi="Times New Roman" w:cs="Times New Roman"/>
          <w:b w:val="0"/>
          <w:bCs w:val="0"/>
          <w:color w:val="202122"/>
          <w:sz w:val="24"/>
          <w:szCs w:val="24"/>
          <w:shd w:val="clear" w:color="auto" w:fill="FFFFFF"/>
        </w:rPr>
        <w:t xml:space="preserve">is for assessing </w:t>
      </w:r>
      <w:r w:rsidR="00842D6B">
        <w:rPr>
          <w:rStyle w:val="Strong"/>
          <w:rFonts w:ascii="Times New Roman" w:hAnsi="Times New Roman" w:cs="Times New Roman"/>
          <w:b w:val="0"/>
          <w:bCs w:val="0"/>
          <w:color w:val="202122"/>
          <w:sz w:val="24"/>
          <w:szCs w:val="24"/>
          <w:shd w:val="clear" w:color="auto" w:fill="FFFFFF"/>
        </w:rPr>
        <w:t>existing theories with the observations develop new theories.</w:t>
      </w:r>
    </w:p>
    <w:p w14:paraId="513D0D14" w14:textId="2E2B8DC3" w:rsidR="00D33B9C" w:rsidRDefault="00D33B9C" w:rsidP="00562832">
      <w:pPr>
        <w:spacing w:line="360" w:lineRule="auto"/>
        <w:jc w:val="both"/>
        <w:rPr>
          <w:rStyle w:val="Strong"/>
          <w:rFonts w:ascii="Times New Roman" w:hAnsi="Times New Roman" w:cs="Times New Roman"/>
          <w:b w:val="0"/>
          <w:bCs w:val="0"/>
          <w:color w:val="202122"/>
          <w:sz w:val="24"/>
          <w:szCs w:val="24"/>
          <w:shd w:val="clear" w:color="auto" w:fill="FFFFFF"/>
        </w:rPr>
      </w:pPr>
    </w:p>
    <w:p w14:paraId="57EA2EFB" w14:textId="4E19356A" w:rsidR="00D33B9C" w:rsidRDefault="00D33B9C" w:rsidP="00562832">
      <w:pPr>
        <w:spacing w:line="360" w:lineRule="auto"/>
        <w:jc w:val="both"/>
        <w:rPr>
          <w:rStyle w:val="Strong"/>
          <w:rFonts w:ascii="Times New Roman" w:hAnsi="Times New Roman" w:cs="Times New Roman"/>
          <w:b w:val="0"/>
          <w:bCs w:val="0"/>
          <w:color w:val="202122"/>
          <w:sz w:val="24"/>
          <w:szCs w:val="24"/>
          <w:shd w:val="clear" w:color="auto" w:fill="FFFFFF"/>
        </w:rPr>
      </w:pPr>
    </w:p>
    <w:p w14:paraId="3823025E" w14:textId="321EA857" w:rsidR="00D33B9C" w:rsidRDefault="00D33B9C" w:rsidP="00562832">
      <w:pPr>
        <w:spacing w:line="360" w:lineRule="auto"/>
        <w:jc w:val="both"/>
        <w:rPr>
          <w:rStyle w:val="Strong"/>
          <w:rFonts w:ascii="Times New Roman" w:hAnsi="Times New Roman" w:cs="Times New Roman"/>
          <w:b w:val="0"/>
          <w:bCs w:val="0"/>
          <w:color w:val="202122"/>
          <w:sz w:val="24"/>
          <w:szCs w:val="24"/>
          <w:shd w:val="clear" w:color="auto" w:fill="FFFFFF"/>
        </w:rPr>
      </w:pPr>
    </w:p>
    <w:p w14:paraId="5D2CE36D" w14:textId="1E1DB3ED" w:rsidR="00D33B9C" w:rsidRDefault="00D33B9C" w:rsidP="00562832">
      <w:pPr>
        <w:spacing w:line="360" w:lineRule="auto"/>
        <w:jc w:val="both"/>
        <w:rPr>
          <w:rStyle w:val="Strong"/>
          <w:rFonts w:ascii="Times New Roman" w:hAnsi="Times New Roman" w:cs="Times New Roman"/>
          <w:b w:val="0"/>
          <w:bCs w:val="0"/>
          <w:color w:val="202122"/>
          <w:sz w:val="24"/>
          <w:szCs w:val="24"/>
          <w:shd w:val="clear" w:color="auto" w:fill="FFFFFF"/>
        </w:rPr>
      </w:pPr>
    </w:p>
    <w:p w14:paraId="748C5114" w14:textId="460F5F21" w:rsidR="00D33B9C" w:rsidRDefault="00D33B9C" w:rsidP="00562832">
      <w:pPr>
        <w:spacing w:line="360" w:lineRule="auto"/>
        <w:jc w:val="both"/>
        <w:rPr>
          <w:rStyle w:val="Strong"/>
          <w:rFonts w:ascii="Times New Roman" w:hAnsi="Times New Roman" w:cs="Times New Roman"/>
          <w:b w:val="0"/>
          <w:bCs w:val="0"/>
          <w:color w:val="202122"/>
          <w:sz w:val="24"/>
          <w:szCs w:val="24"/>
          <w:shd w:val="clear" w:color="auto" w:fill="FFFFFF"/>
        </w:rPr>
      </w:pPr>
    </w:p>
    <w:p w14:paraId="0EC58961" w14:textId="77777777" w:rsidR="004C7639" w:rsidRPr="00E57C8A" w:rsidRDefault="004C7639" w:rsidP="00562832">
      <w:pPr>
        <w:spacing w:line="360" w:lineRule="auto"/>
        <w:jc w:val="both"/>
        <w:rPr>
          <w:rFonts w:ascii="Times New Roman" w:hAnsi="Times New Roman" w:cs="Times New Roman"/>
          <w:color w:val="202122"/>
          <w:sz w:val="24"/>
          <w:szCs w:val="24"/>
          <w:shd w:val="clear" w:color="auto" w:fill="FFFFFF"/>
        </w:rPr>
      </w:pPr>
    </w:p>
    <w:p w14:paraId="270225B2" w14:textId="44A255BF" w:rsidR="00F04E42" w:rsidRDefault="00DB78C8" w:rsidP="00562832">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Fietcher (2020) - </w:t>
      </w:r>
      <w:r w:rsidR="00CD15F1">
        <w:rPr>
          <w:rFonts w:ascii="Times New Roman" w:hAnsi="Times New Roman" w:cs="Times New Roman"/>
          <w:sz w:val="24"/>
          <w:szCs w:val="24"/>
        </w:rPr>
        <w:t xml:space="preserve"> explains </w:t>
      </w:r>
      <w:r w:rsidR="005341B6">
        <w:rPr>
          <w:rFonts w:ascii="Times New Roman" w:hAnsi="Times New Roman" w:cs="Times New Roman"/>
          <w:sz w:val="24"/>
          <w:szCs w:val="24"/>
        </w:rPr>
        <w:t>Kolb’s</w:t>
      </w:r>
      <w:r w:rsidR="000220EE">
        <w:rPr>
          <w:rFonts w:ascii="Times New Roman" w:hAnsi="Times New Roman" w:cs="Times New Roman"/>
          <w:sz w:val="24"/>
          <w:szCs w:val="24"/>
        </w:rPr>
        <w:t xml:space="preserve"> </w:t>
      </w:r>
      <w:r w:rsidR="00591161">
        <w:rPr>
          <w:rFonts w:ascii="Times New Roman" w:hAnsi="Times New Roman" w:cs="Times New Roman"/>
          <w:sz w:val="24"/>
          <w:szCs w:val="24"/>
        </w:rPr>
        <w:t xml:space="preserve"> Model </w:t>
      </w:r>
      <w:r w:rsidR="000220EE">
        <w:rPr>
          <w:rFonts w:ascii="Times New Roman" w:hAnsi="Times New Roman" w:cs="Times New Roman"/>
          <w:sz w:val="24"/>
          <w:szCs w:val="24"/>
        </w:rPr>
        <w:t xml:space="preserve">(1984) </w:t>
      </w:r>
      <w:r w:rsidR="00724FB8">
        <w:rPr>
          <w:rFonts w:ascii="Times New Roman" w:hAnsi="Times New Roman" w:cs="Times New Roman"/>
          <w:sz w:val="24"/>
          <w:szCs w:val="24"/>
        </w:rPr>
        <w:t xml:space="preserve">starts with what experience is used  firstly </w:t>
      </w:r>
      <w:r w:rsidR="009268E7">
        <w:rPr>
          <w:rFonts w:ascii="Times New Roman" w:hAnsi="Times New Roman" w:cs="Times New Roman"/>
          <w:sz w:val="24"/>
          <w:szCs w:val="24"/>
        </w:rPr>
        <w:t xml:space="preserve">then to move on to how to reflect </w:t>
      </w:r>
      <w:r w:rsidR="005341B6">
        <w:rPr>
          <w:rFonts w:ascii="Times New Roman" w:hAnsi="Times New Roman" w:cs="Times New Roman"/>
          <w:sz w:val="24"/>
          <w:szCs w:val="24"/>
        </w:rPr>
        <w:t xml:space="preserve">on it, </w:t>
      </w:r>
      <w:r w:rsidR="00F74D0D">
        <w:rPr>
          <w:rFonts w:ascii="Times New Roman" w:hAnsi="Times New Roman" w:cs="Times New Roman"/>
          <w:sz w:val="24"/>
          <w:szCs w:val="24"/>
        </w:rPr>
        <w:t xml:space="preserve">whilst reflecting </w:t>
      </w:r>
      <w:r w:rsidR="00EB0980">
        <w:rPr>
          <w:rFonts w:ascii="Times New Roman" w:hAnsi="Times New Roman" w:cs="Times New Roman"/>
          <w:sz w:val="24"/>
          <w:szCs w:val="24"/>
        </w:rPr>
        <w:t>fresh ideas should be developed for new experience</w:t>
      </w:r>
      <w:r w:rsidR="000401D4">
        <w:rPr>
          <w:rFonts w:ascii="Times New Roman" w:hAnsi="Times New Roman" w:cs="Times New Roman"/>
          <w:sz w:val="24"/>
          <w:szCs w:val="24"/>
        </w:rPr>
        <w:t xml:space="preserve">s to overcome. For final stages of the </w:t>
      </w:r>
      <w:r w:rsidR="005C5702">
        <w:rPr>
          <w:rFonts w:ascii="Times New Roman" w:hAnsi="Times New Roman" w:cs="Times New Roman"/>
          <w:sz w:val="24"/>
          <w:szCs w:val="24"/>
        </w:rPr>
        <w:t>model,</w:t>
      </w:r>
      <w:r w:rsidR="000401D4">
        <w:rPr>
          <w:rFonts w:ascii="Times New Roman" w:hAnsi="Times New Roman" w:cs="Times New Roman"/>
          <w:sz w:val="24"/>
          <w:szCs w:val="24"/>
        </w:rPr>
        <w:t xml:space="preserve"> </w:t>
      </w:r>
      <w:r w:rsidR="00532AE6">
        <w:rPr>
          <w:rFonts w:ascii="Times New Roman" w:hAnsi="Times New Roman" w:cs="Times New Roman"/>
          <w:sz w:val="24"/>
          <w:szCs w:val="24"/>
        </w:rPr>
        <w:t xml:space="preserve">you reflect with all of the ideas and experiences to put into the conclusion </w:t>
      </w:r>
      <w:r w:rsidR="004D13EC">
        <w:rPr>
          <w:rFonts w:ascii="Times New Roman" w:hAnsi="Times New Roman" w:cs="Times New Roman"/>
          <w:sz w:val="24"/>
          <w:szCs w:val="24"/>
        </w:rPr>
        <w:t xml:space="preserve">of what was learnt. </w:t>
      </w:r>
      <w:r w:rsidR="005167FA">
        <w:rPr>
          <w:rFonts w:ascii="Times New Roman" w:hAnsi="Times New Roman" w:cs="Times New Roman"/>
          <w:sz w:val="24"/>
          <w:szCs w:val="24"/>
        </w:rPr>
        <w:t>However,</w:t>
      </w:r>
      <w:r w:rsidR="007F3BAE">
        <w:rPr>
          <w:rFonts w:ascii="Times New Roman" w:hAnsi="Times New Roman" w:cs="Times New Roman"/>
          <w:sz w:val="24"/>
          <w:szCs w:val="24"/>
        </w:rPr>
        <w:t xml:space="preserve"> comparing theorists with their models</w:t>
      </w:r>
      <w:r w:rsidR="00875A39">
        <w:rPr>
          <w:rFonts w:ascii="Times New Roman" w:hAnsi="Times New Roman" w:cs="Times New Roman"/>
          <w:sz w:val="24"/>
          <w:szCs w:val="24"/>
        </w:rPr>
        <w:t xml:space="preserve"> </w:t>
      </w:r>
      <w:r w:rsidR="007F3BAE">
        <w:rPr>
          <w:rFonts w:ascii="Times New Roman" w:hAnsi="Times New Roman" w:cs="Times New Roman"/>
          <w:sz w:val="24"/>
          <w:szCs w:val="24"/>
        </w:rPr>
        <w:t xml:space="preserve">and cycles shows </w:t>
      </w:r>
      <w:r w:rsidR="00415417">
        <w:rPr>
          <w:rFonts w:ascii="Times New Roman" w:hAnsi="Times New Roman" w:cs="Times New Roman"/>
          <w:sz w:val="24"/>
          <w:szCs w:val="24"/>
        </w:rPr>
        <w:t xml:space="preserve">that </w:t>
      </w:r>
      <w:r w:rsidR="00E207A0">
        <w:rPr>
          <w:rFonts w:ascii="Times New Roman" w:hAnsi="Times New Roman" w:cs="Times New Roman"/>
          <w:sz w:val="24"/>
          <w:szCs w:val="24"/>
        </w:rPr>
        <w:t xml:space="preserve">Gibbs </w:t>
      </w:r>
      <w:r w:rsidR="009F0CEC">
        <w:rPr>
          <w:rFonts w:ascii="Times New Roman" w:hAnsi="Times New Roman" w:cs="Times New Roman"/>
          <w:sz w:val="24"/>
          <w:szCs w:val="24"/>
        </w:rPr>
        <w:t>model,</w:t>
      </w:r>
      <w:r w:rsidR="00E207A0">
        <w:rPr>
          <w:rFonts w:ascii="Times New Roman" w:hAnsi="Times New Roman" w:cs="Times New Roman"/>
          <w:sz w:val="24"/>
          <w:szCs w:val="24"/>
        </w:rPr>
        <w:t xml:space="preserve"> </w:t>
      </w:r>
      <w:r w:rsidR="00415417">
        <w:rPr>
          <w:rFonts w:ascii="Times New Roman" w:hAnsi="Times New Roman" w:cs="Times New Roman"/>
          <w:sz w:val="24"/>
          <w:szCs w:val="24"/>
        </w:rPr>
        <w:t>which</w:t>
      </w:r>
      <w:r w:rsidR="00417C66">
        <w:rPr>
          <w:rFonts w:ascii="Times New Roman" w:hAnsi="Times New Roman" w:cs="Times New Roman"/>
          <w:sz w:val="24"/>
          <w:szCs w:val="24"/>
        </w:rPr>
        <w:t xml:space="preserve"> is</w:t>
      </w:r>
      <w:r w:rsidR="00E207A0">
        <w:rPr>
          <w:rFonts w:ascii="Times New Roman" w:hAnsi="Times New Roman" w:cs="Times New Roman"/>
          <w:sz w:val="24"/>
          <w:szCs w:val="24"/>
        </w:rPr>
        <w:t xml:space="preserve"> </w:t>
      </w:r>
      <w:r w:rsidR="009E7CA4">
        <w:rPr>
          <w:rFonts w:ascii="Times New Roman" w:hAnsi="Times New Roman" w:cs="Times New Roman"/>
          <w:sz w:val="24"/>
          <w:szCs w:val="24"/>
        </w:rPr>
        <w:t>demonstrated in the poster below</w:t>
      </w:r>
      <w:r w:rsidR="00E81EDB">
        <w:rPr>
          <w:rFonts w:ascii="Times New Roman" w:hAnsi="Times New Roman" w:cs="Times New Roman"/>
          <w:sz w:val="24"/>
          <w:szCs w:val="24"/>
        </w:rPr>
        <w:t xml:space="preserve">, </w:t>
      </w:r>
      <w:r w:rsidR="009E7CA4">
        <w:rPr>
          <w:rFonts w:ascii="Times New Roman" w:hAnsi="Times New Roman" w:cs="Times New Roman"/>
          <w:sz w:val="24"/>
          <w:szCs w:val="24"/>
        </w:rPr>
        <w:t xml:space="preserve"> </w:t>
      </w:r>
      <w:r w:rsidR="00E81EDB">
        <w:rPr>
          <w:rFonts w:ascii="Times New Roman" w:hAnsi="Times New Roman" w:cs="Times New Roman"/>
          <w:sz w:val="24"/>
          <w:szCs w:val="24"/>
        </w:rPr>
        <w:t>shows his</w:t>
      </w:r>
      <w:r w:rsidR="009E7CA4">
        <w:rPr>
          <w:rFonts w:ascii="Times New Roman" w:hAnsi="Times New Roman" w:cs="Times New Roman"/>
          <w:sz w:val="24"/>
          <w:szCs w:val="24"/>
        </w:rPr>
        <w:t xml:space="preserve"> theory for reflect</w:t>
      </w:r>
      <w:r w:rsidR="00E81EDB">
        <w:rPr>
          <w:rFonts w:ascii="Times New Roman" w:hAnsi="Times New Roman" w:cs="Times New Roman"/>
          <w:sz w:val="24"/>
          <w:szCs w:val="24"/>
        </w:rPr>
        <w:t xml:space="preserve">ive cycle comes in six stages </w:t>
      </w:r>
      <w:r w:rsidR="006C3E7D">
        <w:rPr>
          <w:rFonts w:ascii="Times New Roman" w:hAnsi="Times New Roman" w:cs="Times New Roman"/>
          <w:sz w:val="24"/>
          <w:szCs w:val="24"/>
        </w:rPr>
        <w:t xml:space="preserve">comparing and evaluating the experiences </w:t>
      </w:r>
      <w:r w:rsidR="00875A39">
        <w:rPr>
          <w:rFonts w:ascii="Times New Roman" w:hAnsi="Times New Roman" w:cs="Times New Roman"/>
          <w:sz w:val="24"/>
          <w:szCs w:val="24"/>
        </w:rPr>
        <w:t>what were the pros and what were the cons.</w:t>
      </w:r>
      <w:r w:rsidR="00D2411A">
        <w:rPr>
          <w:rFonts w:ascii="Times New Roman" w:hAnsi="Times New Roman" w:cs="Times New Roman"/>
          <w:sz w:val="24"/>
          <w:szCs w:val="24"/>
        </w:rPr>
        <w:t xml:space="preserve"> Gibbs model </w:t>
      </w:r>
      <w:r w:rsidR="00F04E42">
        <w:rPr>
          <w:rFonts w:ascii="Times New Roman" w:hAnsi="Times New Roman" w:cs="Times New Roman"/>
          <w:sz w:val="24"/>
          <w:szCs w:val="24"/>
        </w:rPr>
        <w:t xml:space="preserve"> starts off with </w:t>
      </w:r>
      <w:r w:rsidR="004A1758">
        <w:rPr>
          <w:rFonts w:ascii="Times New Roman" w:hAnsi="Times New Roman" w:cs="Times New Roman"/>
          <w:sz w:val="24"/>
          <w:szCs w:val="24"/>
        </w:rPr>
        <w:t xml:space="preserve">the description of the event </w:t>
      </w:r>
      <w:r w:rsidR="00D25A0E">
        <w:rPr>
          <w:rFonts w:ascii="Times New Roman" w:hAnsi="Times New Roman" w:cs="Times New Roman"/>
          <w:sz w:val="24"/>
          <w:szCs w:val="24"/>
        </w:rPr>
        <w:t xml:space="preserve">, what thoughts </w:t>
      </w:r>
      <w:r w:rsidR="00050A0F">
        <w:rPr>
          <w:rFonts w:ascii="Times New Roman" w:hAnsi="Times New Roman" w:cs="Times New Roman"/>
          <w:sz w:val="24"/>
          <w:szCs w:val="24"/>
        </w:rPr>
        <w:t xml:space="preserve">were shared, who was there what was happening. </w:t>
      </w:r>
      <w:r w:rsidR="000B2220">
        <w:rPr>
          <w:rFonts w:ascii="Times New Roman" w:hAnsi="Times New Roman" w:cs="Times New Roman"/>
          <w:sz w:val="24"/>
          <w:szCs w:val="24"/>
        </w:rPr>
        <w:t xml:space="preserve">Then on to the feelings and thoughts </w:t>
      </w:r>
      <w:r w:rsidR="00E32D44">
        <w:rPr>
          <w:rFonts w:ascii="Times New Roman" w:hAnsi="Times New Roman" w:cs="Times New Roman"/>
          <w:sz w:val="24"/>
          <w:szCs w:val="24"/>
        </w:rPr>
        <w:t>about the experience</w:t>
      </w:r>
      <w:r w:rsidR="00861DC3">
        <w:rPr>
          <w:rFonts w:ascii="Times New Roman" w:hAnsi="Times New Roman" w:cs="Times New Roman"/>
          <w:sz w:val="24"/>
          <w:szCs w:val="24"/>
        </w:rPr>
        <w:t xml:space="preserve">, evaluating what went well or what did not. </w:t>
      </w:r>
      <w:r w:rsidR="00F67557">
        <w:rPr>
          <w:rFonts w:ascii="Times New Roman" w:hAnsi="Times New Roman" w:cs="Times New Roman"/>
          <w:sz w:val="24"/>
          <w:szCs w:val="24"/>
        </w:rPr>
        <w:t xml:space="preserve">Gibbs point four goes on to </w:t>
      </w:r>
      <w:r w:rsidR="00D2411A">
        <w:rPr>
          <w:rFonts w:ascii="Times New Roman" w:hAnsi="Times New Roman" w:cs="Times New Roman"/>
          <w:sz w:val="24"/>
          <w:szCs w:val="24"/>
        </w:rPr>
        <w:t>analysing</w:t>
      </w:r>
      <w:r w:rsidR="00F67557">
        <w:rPr>
          <w:rFonts w:ascii="Times New Roman" w:hAnsi="Times New Roman" w:cs="Times New Roman"/>
          <w:sz w:val="24"/>
          <w:szCs w:val="24"/>
        </w:rPr>
        <w:t xml:space="preserve"> </w:t>
      </w:r>
      <w:r w:rsidR="005B7C93">
        <w:rPr>
          <w:rFonts w:ascii="Times New Roman" w:hAnsi="Times New Roman" w:cs="Times New Roman"/>
          <w:sz w:val="24"/>
          <w:szCs w:val="24"/>
        </w:rPr>
        <w:t>the status</w:t>
      </w:r>
      <w:r w:rsidR="0095119A">
        <w:rPr>
          <w:rFonts w:ascii="Times New Roman" w:hAnsi="Times New Roman" w:cs="Times New Roman"/>
          <w:sz w:val="24"/>
          <w:szCs w:val="24"/>
        </w:rPr>
        <w:t xml:space="preserve"> breaking down each part giving a conclusion before the last part of cycle </w:t>
      </w:r>
      <w:r w:rsidR="00096581">
        <w:rPr>
          <w:rFonts w:ascii="Times New Roman" w:hAnsi="Times New Roman" w:cs="Times New Roman"/>
          <w:sz w:val="24"/>
          <w:szCs w:val="24"/>
        </w:rPr>
        <w:t xml:space="preserve">an action plan for future </w:t>
      </w:r>
      <w:r w:rsidR="00D2411A">
        <w:rPr>
          <w:rFonts w:ascii="Times New Roman" w:hAnsi="Times New Roman" w:cs="Times New Roman"/>
          <w:sz w:val="24"/>
          <w:szCs w:val="24"/>
        </w:rPr>
        <w:t>changes</w:t>
      </w:r>
      <w:r w:rsidR="00096581">
        <w:rPr>
          <w:rFonts w:ascii="Times New Roman" w:hAnsi="Times New Roman" w:cs="Times New Roman"/>
          <w:sz w:val="24"/>
          <w:szCs w:val="24"/>
        </w:rPr>
        <w:t xml:space="preserve"> </w:t>
      </w:r>
      <w:r w:rsidR="00D2411A">
        <w:rPr>
          <w:rFonts w:ascii="Times New Roman" w:hAnsi="Times New Roman" w:cs="Times New Roman"/>
          <w:sz w:val="24"/>
          <w:szCs w:val="24"/>
        </w:rPr>
        <w:t>than</w:t>
      </w:r>
      <w:r w:rsidR="00096581">
        <w:rPr>
          <w:rFonts w:ascii="Times New Roman" w:hAnsi="Times New Roman" w:cs="Times New Roman"/>
          <w:sz w:val="24"/>
          <w:szCs w:val="24"/>
        </w:rPr>
        <w:t xml:space="preserve"> can be used</w:t>
      </w:r>
      <w:r w:rsidR="002E1ECE">
        <w:rPr>
          <w:rFonts w:ascii="Times New Roman" w:hAnsi="Times New Roman" w:cs="Times New Roman"/>
          <w:sz w:val="24"/>
          <w:szCs w:val="24"/>
        </w:rPr>
        <w:t xml:space="preserve"> </w:t>
      </w:r>
      <w:r w:rsidR="005C7042">
        <w:rPr>
          <w:rFonts w:ascii="Times New Roman" w:hAnsi="Times New Roman" w:cs="Times New Roman"/>
          <w:sz w:val="24"/>
          <w:szCs w:val="24"/>
        </w:rPr>
        <w:t>Williams (2017)</w:t>
      </w:r>
      <w:r w:rsidR="002E1ECE">
        <w:rPr>
          <w:rFonts w:ascii="Times New Roman" w:hAnsi="Times New Roman" w:cs="Times New Roman"/>
          <w:sz w:val="24"/>
          <w:szCs w:val="24"/>
        </w:rPr>
        <w:t>.</w:t>
      </w:r>
    </w:p>
    <w:p w14:paraId="22C05907" w14:textId="21839848" w:rsidR="004637EC" w:rsidRDefault="004637EC" w:rsidP="0056283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Gibbs </w:t>
      </w:r>
      <w:r w:rsidR="00033EB6">
        <w:rPr>
          <w:rFonts w:ascii="Times New Roman" w:hAnsi="Times New Roman" w:cs="Times New Roman"/>
          <w:sz w:val="24"/>
          <w:szCs w:val="24"/>
        </w:rPr>
        <w:t>repeats his model with principles and stages to apply equally</w:t>
      </w:r>
      <w:r w:rsidR="00314C7F">
        <w:rPr>
          <w:rFonts w:ascii="Times New Roman" w:hAnsi="Times New Roman" w:cs="Times New Roman"/>
          <w:sz w:val="24"/>
          <w:szCs w:val="24"/>
        </w:rPr>
        <w:t>,</w:t>
      </w:r>
      <w:r w:rsidR="00033EB6">
        <w:rPr>
          <w:rFonts w:ascii="Times New Roman" w:hAnsi="Times New Roman" w:cs="Times New Roman"/>
          <w:sz w:val="24"/>
          <w:szCs w:val="24"/>
        </w:rPr>
        <w:t xml:space="preserve"> </w:t>
      </w:r>
      <w:r w:rsidR="002456A2">
        <w:rPr>
          <w:rFonts w:ascii="Times New Roman" w:hAnsi="Times New Roman" w:cs="Times New Roman"/>
          <w:sz w:val="24"/>
          <w:szCs w:val="24"/>
        </w:rPr>
        <w:t xml:space="preserve">for single </w:t>
      </w:r>
      <w:r w:rsidR="00314C7F">
        <w:rPr>
          <w:rFonts w:ascii="Times New Roman" w:hAnsi="Times New Roman" w:cs="Times New Roman"/>
          <w:sz w:val="24"/>
          <w:szCs w:val="24"/>
        </w:rPr>
        <w:t>experiences</w:t>
      </w:r>
      <w:r w:rsidR="002456A2">
        <w:rPr>
          <w:rFonts w:ascii="Times New Roman" w:hAnsi="Times New Roman" w:cs="Times New Roman"/>
          <w:sz w:val="24"/>
          <w:szCs w:val="24"/>
        </w:rPr>
        <w:t xml:space="preserve"> for an action plan </w:t>
      </w:r>
      <w:r w:rsidR="00314C7F">
        <w:rPr>
          <w:rFonts w:ascii="Times New Roman" w:hAnsi="Times New Roman" w:cs="Times New Roman"/>
          <w:sz w:val="24"/>
          <w:szCs w:val="24"/>
        </w:rPr>
        <w:t xml:space="preserve">for </w:t>
      </w:r>
      <w:r w:rsidR="00384BBE">
        <w:rPr>
          <w:rFonts w:ascii="Times New Roman" w:hAnsi="Times New Roman" w:cs="Times New Roman"/>
          <w:sz w:val="24"/>
          <w:szCs w:val="24"/>
        </w:rPr>
        <w:t>practitioners</w:t>
      </w:r>
      <w:r w:rsidR="00314C7F">
        <w:rPr>
          <w:rFonts w:ascii="Times New Roman" w:hAnsi="Times New Roman" w:cs="Times New Roman"/>
          <w:sz w:val="24"/>
          <w:szCs w:val="24"/>
        </w:rPr>
        <w:t xml:space="preserve"> </w:t>
      </w:r>
      <w:r w:rsidR="00384BBE">
        <w:rPr>
          <w:rFonts w:ascii="Times New Roman" w:hAnsi="Times New Roman" w:cs="Times New Roman"/>
          <w:sz w:val="24"/>
          <w:szCs w:val="24"/>
        </w:rPr>
        <w:t>to use for conclusions</w:t>
      </w:r>
      <w:r w:rsidR="00314C7F">
        <w:rPr>
          <w:rFonts w:ascii="Times New Roman" w:hAnsi="Times New Roman" w:cs="Times New Roman"/>
          <w:sz w:val="24"/>
          <w:szCs w:val="24"/>
        </w:rPr>
        <w:t xml:space="preserve"> </w:t>
      </w:r>
      <w:r w:rsidR="00841BBE">
        <w:rPr>
          <w:rFonts w:ascii="Times New Roman" w:hAnsi="Times New Roman" w:cs="Times New Roman"/>
          <w:sz w:val="24"/>
          <w:szCs w:val="24"/>
        </w:rPr>
        <w:t>to</w:t>
      </w:r>
      <w:r w:rsidR="00314C7F">
        <w:rPr>
          <w:rFonts w:ascii="Times New Roman" w:hAnsi="Times New Roman" w:cs="Times New Roman"/>
          <w:sz w:val="24"/>
          <w:szCs w:val="24"/>
        </w:rPr>
        <w:t xml:space="preserve"> the future</w:t>
      </w:r>
      <w:r w:rsidR="00BF126F">
        <w:rPr>
          <w:rFonts w:ascii="Times New Roman" w:hAnsi="Times New Roman" w:cs="Times New Roman"/>
          <w:sz w:val="24"/>
          <w:szCs w:val="24"/>
        </w:rPr>
        <w:t xml:space="preserve">. </w:t>
      </w:r>
      <w:r w:rsidR="002127FF">
        <w:rPr>
          <w:rFonts w:ascii="Times New Roman" w:hAnsi="Times New Roman" w:cs="Times New Roman"/>
          <w:sz w:val="24"/>
          <w:szCs w:val="24"/>
        </w:rPr>
        <w:t xml:space="preserve">Using </w:t>
      </w:r>
      <w:r w:rsidR="00AD2AF7">
        <w:rPr>
          <w:rFonts w:ascii="Times New Roman" w:hAnsi="Times New Roman" w:cs="Times New Roman"/>
          <w:sz w:val="24"/>
          <w:szCs w:val="24"/>
        </w:rPr>
        <w:t>Gi</w:t>
      </w:r>
      <w:r w:rsidR="002127FF">
        <w:rPr>
          <w:rFonts w:ascii="Times New Roman" w:hAnsi="Times New Roman" w:cs="Times New Roman"/>
          <w:sz w:val="24"/>
          <w:szCs w:val="24"/>
        </w:rPr>
        <w:t xml:space="preserve">bbs cycle in practice defines reflection more </w:t>
      </w:r>
      <w:r w:rsidR="00484879">
        <w:rPr>
          <w:rFonts w:ascii="Times New Roman" w:hAnsi="Times New Roman" w:cs="Times New Roman"/>
          <w:sz w:val="24"/>
          <w:szCs w:val="24"/>
        </w:rPr>
        <w:t>breaking up each point.</w:t>
      </w:r>
    </w:p>
    <w:p w14:paraId="708EBF87" w14:textId="532A7CD5" w:rsidR="00484879" w:rsidRDefault="00484879" w:rsidP="00484879">
      <w:pPr>
        <w:pStyle w:val="ListParagraph"/>
        <w:numPr>
          <w:ilvl w:val="0"/>
          <w:numId w:val="26"/>
        </w:numPr>
        <w:spacing w:line="360" w:lineRule="auto"/>
        <w:jc w:val="both"/>
        <w:rPr>
          <w:rFonts w:ascii="Times New Roman" w:hAnsi="Times New Roman" w:cs="Times New Roman"/>
          <w:sz w:val="24"/>
          <w:szCs w:val="24"/>
        </w:rPr>
      </w:pPr>
      <w:r>
        <w:rPr>
          <w:rFonts w:ascii="Times New Roman" w:hAnsi="Times New Roman" w:cs="Times New Roman"/>
          <w:sz w:val="24"/>
          <w:szCs w:val="24"/>
        </w:rPr>
        <w:t>What happened</w:t>
      </w:r>
      <w:r w:rsidR="005E1539">
        <w:rPr>
          <w:rFonts w:ascii="Times New Roman" w:hAnsi="Times New Roman" w:cs="Times New Roman"/>
          <w:sz w:val="24"/>
          <w:szCs w:val="24"/>
        </w:rPr>
        <w:t>.</w:t>
      </w:r>
    </w:p>
    <w:p w14:paraId="37B94C77" w14:textId="571EC9A4" w:rsidR="002F12DF" w:rsidRDefault="00484879" w:rsidP="00484879">
      <w:pPr>
        <w:pStyle w:val="ListParagraph"/>
        <w:numPr>
          <w:ilvl w:val="0"/>
          <w:numId w:val="26"/>
        </w:numPr>
        <w:spacing w:line="360" w:lineRule="auto"/>
        <w:jc w:val="both"/>
        <w:rPr>
          <w:rFonts w:ascii="Times New Roman" w:hAnsi="Times New Roman" w:cs="Times New Roman"/>
          <w:sz w:val="24"/>
          <w:szCs w:val="24"/>
        </w:rPr>
      </w:pPr>
      <w:r>
        <w:rPr>
          <w:rFonts w:ascii="Times New Roman" w:hAnsi="Times New Roman" w:cs="Times New Roman"/>
          <w:sz w:val="24"/>
          <w:szCs w:val="24"/>
        </w:rPr>
        <w:t>Whe</w:t>
      </w:r>
      <w:r w:rsidR="002F12DF">
        <w:rPr>
          <w:rFonts w:ascii="Times New Roman" w:hAnsi="Times New Roman" w:cs="Times New Roman"/>
          <w:sz w:val="24"/>
          <w:szCs w:val="24"/>
        </w:rPr>
        <w:t>re it happened</w:t>
      </w:r>
      <w:r w:rsidR="005E1539">
        <w:rPr>
          <w:rFonts w:ascii="Times New Roman" w:hAnsi="Times New Roman" w:cs="Times New Roman"/>
          <w:sz w:val="24"/>
          <w:szCs w:val="24"/>
        </w:rPr>
        <w:t>.</w:t>
      </w:r>
    </w:p>
    <w:p w14:paraId="19A3BB51" w14:textId="43FCDFB4" w:rsidR="00F272FB" w:rsidRDefault="002F12DF" w:rsidP="00484879">
      <w:pPr>
        <w:pStyle w:val="ListParagraph"/>
        <w:numPr>
          <w:ilvl w:val="0"/>
          <w:numId w:val="26"/>
        </w:numPr>
        <w:spacing w:line="360" w:lineRule="auto"/>
        <w:jc w:val="both"/>
        <w:rPr>
          <w:rFonts w:ascii="Times New Roman" w:hAnsi="Times New Roman" w:cs="Times New Roman"/>
          <w:sz w:val="24"/>
          <w:szCs w:val="24"/>
        </w:rPr>
      </w:pPr>
      <w:r>
        <w:rPr>
          <w:rFonts w:ascii="Times New Roman" w:hAnsi="Times New Roman" w:cs="Times New Roman"/>
          <w:sz w:val="24"/>
          <w:szCs w:val="24"/>
        </w:rPr>
        <w:t>What the outcome was</w:t>
      </w:r>
      <w:r w:rsidR="005E1539">
        <w:rPr>
          <w:rFonts w:ascii="Times New Roman" w:hAnsi="Times New Roman" w:cs="Times New Roman"/>
          <w:sz w:val="24"/>
          <w:szCs w:val="24"/>
        </w:rPr>
        <w:t>.</w:t>
      </w:r>
    </w:p>
    <w:p w14:paraId="4018D3BE" w14:textId="3C68FC16" w:rsidR="00484879" w:rsidRDefault="00F272FB" w:rsidP="005E1539">
      <w:pPr>
        <w:pStyle w:val="ListParagraph"/>
        <w:numPr>
          <w:ilvl w:val="0"/>
          <w:numId w:val="26"/>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Who was there </w:t>
      </w:r>
      <w:r w:rsidR="005E1539">
        <w:rPr>
          <w:rFonts w:ascii="Times New Roman" w:hAnsi="Times New Roman" w:cs="Times New Roman"/>
          <w:sz w:val="24"/>
          <w:szCs w:val="24"/>
        </w:rPr>
        <w:t>at t</w:t>
      </w:r>
      <w:r w:rsidR="00A344B9">
        <w:rPr>
          <w:rFonts w:ascii="Times New Roman" w:hAnsi="Times New Roman" w:cs="Times New Roman"/>
          <w:sz w:val="24"/>
          <w:szCs w:val="24"/>
        </w:rPr>
        <w:t>he time?</w:t>
      </w:r>
    </w:p>
    <w:p w14:paraId="137FE556" w14:textId="25F0DCE6" w:rsidR="00484879" w:rsidRPr="00A344B9" w:rsidRDefault="00A344B9" w:rsidP="00A344B9">
      <w:pPr>
        <w:pStyle w:val="ListParagraph"/>
        <w:numPr>
          <w:ilvl w:val="0"/>
          <w:numId w:val="26"/>
        </w:numPr>
        <w:spacing w:line="360" w:lineRule="auto"/>
        <w:jc w:val="both"/>
        <w:rPr>
          <w:rFonts w:ascii="Times New Roman" w:hAnsi="Times New Roman" w:cs="Times New Roman"/>
          <w:sz w:val="24"/>
          <w:szCs w:val="24"/>
        </w:rPr>
      </w:pPr>
      <w:r>
        <w:rPr>
          <w:rFonts w:ascii="Times New Roman" w:hAnsi="Times New Roman" w:cs="Times New Roman"/>
          <w:sz w:val="24"/>
          <w:szCs w:val="24"/>
        </w:rPr>
        <w:t>What could be done differently.</w:t>
      </w:r>
    </w:p>
    <w:p w14:paraId="6610755C" w14:textId="77777777" w:rsidR="00D33B9C" w:rsidRDefault="00D33B9C" w:rsidP="00470AEB">
      <w:pPr>
        <w:spacing w:line="360" w:lineRule="auto"/>
        <w:jc w:val="both"/>
        <w:rPr>
          <w:rFonts w:ascii="Times New Roman" w:hAnsi="Times New Roman" w:cs="Times New Roman"/>
          <w:sz w:val="24"/>
          <w:szCs w:val="24"/>
        </w:rPr>
      </w:pPr>
    </w:p>
    <w:p w14:paraId="70A27B42" w14:textId="32822DF2" w:rsidR="00DC6B5E" w:rsidRDefault="009F0CEC" w:rsidP="00470AE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4712D2">
        <w:rPr>
          <w:rFonts w:ascii="Times New Roman" w:hAnsi="Times New Roman" w:cs="Times New Roman"/>
          <w:sz w:val="24"/>
          <w:szCs w:val="24"/>
        </w:rPr>
        <w:t>Foundation phase</w:t>
      </w:r>
      <w:r w:rsidR="00561567">
        <w:rPr>
          <w:rFonts w:ascii="Times New Roman" w:hAnsi="Times New Roman" w:cs="Times New Roman"/>
          <w:sz w:val="24"/>
          <w:szCs w:val="24"/>
        </w:rPr>
        <w:t xml:space="preserve"> in early years </w:t>
      </w:r>
      <w:r w:rsidR="004712D2">
        <w:rPr>
          <w:rFonts w:ascii="Times New Roman" w:hAnsi="Times New Roman" w:cs="Times New Roman"/>
          <w:sz w:val="24"/>
          <w:szCs w:val="24"/>
        </w:rPr>
        <w:t xml:space="preserve"> </w:t>
      </w:r>
      <w:r w:rsidR="00560AD2">
        <w:rPr>
          <w:rFonts w:ascii="Times New Roman" w:hAnsi="Times New Roman" w:cs="Times New Roman"/>
          <w:sz w:val="24"/>
          <w:szCs w:val="24"/>
        </w:rPr>
        <w:t xml:space="preserve">for practitioners </w:t>
      </w:r>
      <w:r w:rsidR="000A22FE">
        <w:rPr>
          <w:rFonts w:ascii="Times New Roman" w:hAnsi="Times New Roman" w:cs="Times New Roman"/>
          <w:sz w:val="24"/>
          <w:szCs w:val="24"/>
        </w:rPr>
        <w:t>ha</w:t>
      </w:r>
      <w:r w:rsidR="00561567">
        <w:rPr>
          <w:rFonts w:ascii="Times New Roman" w:hAnsi="Times New Roman" w:cs="Times New Roman"/>
          <w:sz w:val="24"/>
          <w:szCs w:val="24"/>
        </w:rPr>
        <w:t>ve th</w:t>
      </w:r>
      <w:r w:rsidR="00867680">
        <w:rPr>
          <w:rFonts w:ascii="Times New Roman" w:hAnsi="Times New Roman" w:cs="Times New Roman"/>
          <w:sz w:val="24"/>
          <w:szCs w:val="24"/>
        </w:rPr>
        <w:t>e</w:t>
      </w:r>
      <w:r w:rsidR="00561567">
        <w:rPr>
          <w:rFonts w:ascii="Times New Roman" w:hAnsi="Times New Roman" w:cs="Times New Roman"/>
          <w:sz w:val="24"/>
          <w:szCs w:val="24"/>
        </w:rPr>
        <w:t xml:space="preserve"> </w:t>
      </w:r>
      <w:r w:rsidR="000A22FE">
        <w:rPr>
          <w:rFonts w:ascii="Times New Roman" w:hAnsi="Times New Roman" w:cs="Times New Roman"/>
          <w:sz w:val="24"/>
          <w:szCs w:val="24"/>
        </w:rPr>
        <w:t xml:space="preserve"> skills and knowledge </w:t>
      </w:r>
      <w:r w:rsidR="00561567">
        <w:rPr>
          <w:rFonts w:ascii="Times New Roman" w:hAnsi="Times New Roman" w:cs="Times New Roman"/>
          <w:sz w:val="24"/>
          <w:szCs w:val="24"/>
        </w:rPr>
        <w:t xml:space="preserve">of working with </w:t>
      </w:r>
      <w:r w:rsidR="00867680">
        <w:rPr>
          <w:rFonts w:ascii="Times New Roman" w:hAnsi="Times New Roman" w:cs="Times New Roman"/>
          <w:sz w:val="24"/>
          <w:szCs w:val="24"/>
        </w:rPr>
        <w:t xml:space="preserve">reflectiveness </w:t>
      </w:r>
      <w:r w:rsidR="00561567">
        <w:rPr>
          <w:rFonts w:ascii="Times New Roman" w:hAnsi="Times New Roman" w:cs="Times New Roman"/>
          <w:sz w:val="24"/>
          <w:szCs w:val="24"/>
        </w:rPr>
        <w:t xml:space="preserve"> and reflection </w:t>
      </w:r>
      <w:r w:rsidR="00867680">
        <w:rPr>
          <w:rFonts w:ascii="Times New Roman" w:hAnsi="Times New Roman" w:cs="Times New Roman"/>
          <w:sz w:val="24"/>
          <w:szCs w:val="24"/>
        </w:rPr>
        <w:t>in their practice</w:t>
      </w:r>
      <w:r w:rsidR="00903734">
        <w:rPr>
          <w:rFonts w:ascii="Times New Roman" w:hAnsi="Times New Roman" w:cs="Times New Roman"/>
          <w:sz w:val="24"/>
          <w:szCs w:val="24"/>
        </w:rPr>
        <w:t xml:space="preserve">, not reflecting </w:t>
      </w:r>
      <w:r w:rsidR="00AA36D9">
        <w:rPr>
          <w:rFonts w:ascii="Times New Roman" w:hAnsi="Times New Roman" w:cs="Times New Roman"/>
          <w:sz w:val="24"/>
          <w:szCs w:val="24"/>
        </w:rPr>
        <w:t xml:space="preserve">properly </w:t>
      </w:r>
      <w:r w:rsidR="00A06453">
        <w:rPr>
          <w:rFonts w:ascii="Times New Roman" w:hAnsi="Times New Roman" w:cs="Times New Roman"/>
          <w:sz w:val="24"/>
          <w:szCs w:val="24"/>
        </w:rPr>
        <w:t xml:space="preserve">discourages </w:t>
      </w:r>
      <w:r w:rsidR="00AE2FAB">
        <w:rPr>
          <w:rFonts w:ascii="Times New Roman" w:hAnsi="Times New Roman" w:cs="Times New Roman"/>
          <w:sz w:val="24"/>
          <w:szCs w:val="24"/>
        </w:rPr>
        <w:t>practitioners</w:t>
      </w:r>
      <w:r w:rsidR="00A06453">
        <w:rPr>
          <w:rFonts w:ascii="Times New Roman" w:hAnsi="Times New Roman" w:cs="Times New Roman"/>
          <w:sz w:val="24"/>
          <w:szCs w:val="24"/>
        </w:rPr>
        <w:t xml:space="preserve"> from planning future outcomes and </w:t>
      </w:r>
      <w:r w:rsidR="00AE2FAB">
        <w:rPr>
          <w:rFonts w:ascii="Times New Roman" w:hAnsi="Times New Roman" w:cs="Times New Roman"/>
          <w:sz w:val="24"/>
          <w:szCs w:val="24"/>
        </w:rPr>
        <w:t>assessments</w:t>
      </w:r>
      <w:r w:rsidR="00EF7659">
        <w:rPr>
          <w:rFonts w:ascii="Times New Roman" w:hAnsi="Times New Roman" w:cs="Times New Roman"/>
          <w:sz w:val="24"/>
          <w:szCs w:val="24"/>
        </w:rPr>
        <w:t>. This is why reflection is important</w:t>
      </w:r>
      <w:r w:rsidR="00AE572F">
        <w:rPr>
          <w:rFonts w:ascii="Times New Roman" w:hAnsi="Times New Roman" w:cs="Times New Roman"/>
          <w:sz w:val="24"/>
          <w:szCs w:val="24"/>
        </w:rPr>
        <w:t xml:space="preserve"> </w:t>
      </w:r>
      <w:r w:rsidR="004177A8">
        <w:rPr>
          <w:rFonts w:ascii="Times New Roman" w:hAnsi="Times New Roman" w:cs="Times New Roman"/>
          <w:sz w:val="24"/>
          <w:szCs w:val="24"/>
        </w:rPr>
        <w:t>Furlong (2010).</w:t>
      </w:r>
    </w:p>
    <w:p w14:paraId="4729722F" w14:textId="77777777" w:rsidR="00AE572F" w:rsidRDefault="00AE572F" w:rsidP="00470AEB">
      <w:pPr>
        <w:spacing w:line="360" w:lineRule="auto"/>
        <w:jc w:val="both"/>
        <w:rPr>
          <w:rFonts w:ascii="Times New Roman" w:hAnsi="Times New Roman" w:cs="Times New Roman"/>
          <w:sz w:val="24"/>
          <w:szCs w:val="24"/>
        </w:rPr>
      </w:pPr>
    </w:p>
    <w:p w14:paraId="00424D2F" w14:textId="2A7484AE" w:rsidR="00DC6B5E" w:rsidRDefault="00DC6B5E" w:rsidP="00470AEB">
      <w:pPr>
        <w:spacing w:line="360" w:lineRule="auto"/>
        <w:jc w:val="both"/>
        <w:rPr>
          <w:rFonts w:ascii="Times New Roman" w:hAnsi="Times New Roman" w:cs="Times New Roman"/>
          <w:sz w:val="24"/>
          <w:szCs w:val="24"/>
        </w:rPr>
      </w:pPr>
      <w:r>
        <w:rPr>
          <w:rFonts w:ascii="Times New Roman" w:hAnsi="Times New Roman" w:cs="Times New Roman"/>
          <w:sz w:val="24"/>
          <w:szCs w:val="24"/>
        </w:rPr>
        <w:t>Reflecti</w:t>
      </w:r>
      <w:r w:rsidR="005F08D9">
        <w:rPr>
          <w:rFonts w:ascii="Times New Roman" w:hAnsi="Times New Roman" w:cs="Times New Roman"/>
          <w:sz w:val="24"/>
          <w:szCs w:val="24"/>
        </w:rPr>
        <w:t xml:space="preserve">ng in practice </w:t>
      </w:r>
      <w:r>
        <w:rPr>
          <w:rFonts w:ascii="Times New Roman" w:hAnsi="Times New Roman" w:cs="Times New Roman"/>
          <w:sz w:val="24"/>
          <w:szCs w:val="24"/>
        </w:rPr>
        <w:t xml:space="preserve"> </w:t>
      </w:r>
      <w:r w:rsidR="00331FEA">
        <w:rPr>
          <w:rFonts w:ascii="Times New Roman" w:hAnsi="Times New Roman" w:cs="Times New Roman"/>
          <w:sz w:val="24"/>
          <w:szCs w:val="24"/>
        </w:rPr>
        <w:t xml:space="preserve">needs to be more </w:t>
      </w:r>
      <w:r w:rsidR="005F08D9">
        <w:rPr>
          <w:rFonts w:ascii="Times New Roman" w:hAnsi="Times New Roman" w:cs="Times New Roman"/>
          <w:sz w:val="24"/>
          <w:szCs w:val="24"/>
        </w:rPr>
        <w:t>than a consideration</w:t>
      </w:r>
      <w:r w:rsidR="00A508B2">
        <w:rPr>
          <w:rFonts w:ascii="Times New Roman" w:hAnsi="Times New Roman" w:cs="Times New Roman"/>
          <w:sz w:val="24"/>
          <w:szCs w:val="24"/>
        </w:rPr>
        <w:t xml:space="preserve">, of technical organizational aspects </w:t>
      </w:r>
      <w:r w:rsidR="005F0A68">
        <w:rPr>
          <w:rFonts w:ascii="Times New Roman" w:hAnsi="Times New Roman" w:cs="Times New Roman"/>
          <w:sz w:val="24"/>
          <w:szCs w:val="24"/>
        </w:rPr>
        <w:t>for</w:t>
      </w:r>
      <w:r w:rsidR="00A508B2">
        <w:rPr>
          <w:rFonts w:ascii="Times New Roman" w:hAnsi="Times New Roman" w:cs="Times New Roman"/>
          <w:sz w:val="24"/>
          <w:szCs w:val="24"/>
        </w:rPr>
        <w:t xml:space="preserve"> presenting  problems</w:t>
      </w:r>
      <w:r w:rsidR="003E40B1">
        <w:rPr>
          <w:rFonts w:ascii="Times New Roman" w:hAnsi="Times New Roman" w:cs="Times New Roman"/>
          <w:sz w:val="24"/>
          <w:szCs w:val="24"/>
        </w:rPr>
        <w:t xml:space="preserve">,  flagging up political and cultural issues </w:t>
      </w:r>
      <w:r w:rsidR="00C70BC2">
        <w:rPr>
          <w:rFonts w:ascii="Times New Roman" w:hAnsi="Times New Roman" w:cs="Times New Roman"/>
          <w:sz w:val="24"/>
          <w:szCs w:val="24"/>
        </w:rPr>
        <w:t xml:space="preserve">and questioning a purpose of intention if </w:t>
      </w:r>
      <w:r w:rsidR="005F0A68">
        <w:rPr>
          <w:rFonts w:ascii="Times New Roman" w:hAnsi="Times New Roman" w:cs="Times New Roman"/>
          <w:sz w:val="24"/>
          <w:szCs w:val="24"/>
        </w:rPr>
        <w:t>appropriate</w:t>
      </w:r>
      <w:r w:rsidR="00C70BC2">
        <w:rPr>
          <w:rFonts w:ascii="Times New Roman" w:hAnsi="Times New Roman" w:cs="Times New Roman"/>
          <w:sz w:val="24"/>
          <w:szCs w:val="24"/>
        </w:rPr>
        <w:t xml:space="preserve">. </w:t>
      </w:r>
    </w:p>
    <w:p w14:paraId="4544189C" w14:textId="39E8F49F" w:rsidR="00E805E6" w:rsidRDefault="00925B2A" w:rsidP="002E0CCB">
      <w:pPr>
        <w:spacing w:line="360" w:lineRule="auto"/>
        <w:jc w:val="both"/>
        <w:rPr>
          <w:rFonts w:ascii="Times New Roman" w:hAnsi="Times New Roman" w:cs="Times New Roman"/>
          <w:sz w:val="24"/>
          <w:szCs w:val="24"/>
        </w:rPr>
      </w:pPr>
      <w:r>
        <w:rPr>
          <w:rFonts w:ascii="Times New Roman" w:hAnsi="Times New Roman" w:cs="Times New Roman"/>
          <w:sz w:val="24"/>
          <w:szCs w:val="24"/>
        </w:rPr>
        <w:t>(Reynolds, 2011)</w:t>
      </w:r>
    </w:p>
    <w:tbl>
      <w:tblPr>
        <w:tblStyle w:val="TableGrid"/>
        <w:tblpPr w:leftFromText="180" w:rightFromText="180" w:vertAnchor="page" w:horzAnchor="margin" w:tblpY="1996"/>
        <w:tblW w:w="0" w:type="auto"/>
        <w:tblInd w:w="0" w:type="dxa"/>
        <w:tblLook w:val="04A0" w:firstRow="1" w:lastRow="0" w:firstColumn="1" w:lastColumn="0" w:noHBand="0" w:noVBand="1"/>
      </w:tblPr>
      <w:tblGrid>
        <w:gridCol w:w="4328"/>
        <w:gridCol w:w="4230"/>
      </w:tblGrid>
      <w:tr w:rsidR="00C65CC9" w14:paraId="65B02049" w14:textId="77777777" w:rsidTr="00335096">
        <w:trPr>
          <w:trHeight w:val="3998"/>
        </w:trPr>
        <w:tc>
          <w:tcPr>
            <w:tcW w:w="4328" w:type="dxa"/>
            <w:tcBorders>
              <w:top w:val="single" w:sz="4" w:space="0" w:color="auto"/>
              <w:left w:val="single" w:sz="4" w:space="0" w:color="auto"/>
              <w:bottom w:val="single" w:sz="4" w:space="0" w:color="auto"/>
              <w:right w:val="single" w:sz="4" w:space="0" w:color="auto"/>
            </w:tcBorders>
            <w:hideMark/>
          </w:tcPr>
          <w:p w14:paraId="2F121DE0" w14:textId="77777777" w:rsidR="00C65CC9" w:rsidRDefault="00C65CC9" w:rsidP="00C65CC9">
            <w:pPr>
              <w:pStyle w:val="ListParagraph"/>
              <w:spacing w:line="360" w:lineRule="auto"/>
              <w:ind w:left="0"/>
              <w:jc w:val="both"/>
              <w:rPr>
                <w:rFonts w:cstheme="minorHAnsi"/>
                <w:color w:val="FF0000"/>
                <w:sz w:val="40"/>
                <w:szCs w:val="40"/>
                <w:u w:val="single"/>
              </w:rPr>
            </w:pPr>
            <w:r>
              <w:rPr>
                <w:rFonts w:cstheme="minorHAnsi"/>
                <w:color w:val="FF0000"/>
                <w:sz w:val="40"/>
                <w:szCs w:val="40"/>
                <w:u w:val="single"/>
              </w:rPr>
              <w:lastRenderedPageBreak/>
              <w:t>What is Reflection?</w:t>
            </w:r>
          </w:p>
          <w:p w14:paraId="6510EED2" w14:textId="0C49EBB2" w:rsidR="00C65CC9" w:rsidRDefault="00C65CC9" w:rsidP="00C65CC9">
            <w:pPr>
              <w:pStyle w:val="ListParagraph"/>
              <w:spacing w:line="360" w:lineRule="auto"/>
              <w:ind w:left="0"/>
              <w:jc w:val="both"/>
              <w:rPr>
                <w:rFonts w:cstheme="minorHAnsi"/>
                <w:sz w:val="24"/>
                <w:szCs w:val="24"/>
              </w:rPr>
            </w:pPr>
            <w:r>
              <w:rPr>
                <w:rFonts w:cstheme="minorHAnsi"/>
                <w:sz w:val="28"/>
                <w:szCs w:val="28"/>
              </w:rPr>
              <w:t xml:space="preserve">According to Early Years Careers (no date) </w:t>
            </w:r>
            <w:r>
              <w:rPr>
                <w:rFonts w:cstheme="minorHAnsi"/>
                <w:sz w:val="24"/>
                <w:szCs w:val="24"/>
              </w:rPr>
              <w:t>reflection means to analyse children’s activities they have accomplished improving them  making them more challenging</w:t>
            </w:r>
            <w:r w:rsidR="00003FC6">
              <w:rPr>
                <w:rFonts w:cstheme="minorHAnsi"/>
                <w:sz w:val="24"/>
                <w:szCs w:val="24"/>
              </w:rPr>
              <w:t>.</w:t>
            </w:r>
          </w:p>
        </w:tc>
        <w:tc>
          <w:tcPr>
            <w:tcW w:w="4230" w:type="dxa"/>
            <w:tcBorders>
              <w:top w:val="single" w:sz="4" w:space="0" w:color="auto"/>
              <w:left w:val="single" w:sz="4" w:space="0" w:color="auto"/>
              <w:bottom w:val="single" w:sz="4" w:space="0" w:color="auto"/>
              <w:right w:val="single" w:sz="4" w:space="0" w:color="auto"/>
            </w:tcBorders>
          </w:tcPr>
          <w:p w14:paraId="55A6C877" w14:textId="77777777" w:rsidR="00C65CC9" w:rsidRDefault="00C65CC9" w:rsidP="00C65CC9">
            <w:pPr>
              <w:pStyle w:val="ListParagraph"/>
              <w:spacing w:line="360" w:lineRule="auto"/>
              <w:ind w:left="0"/>
              <w:jc w:val="both"/>
              <w:rPr>
                <w:rFonts w:ascii="Times New Roman" w:hAnsi="Times New Roman" w:cs="Times New Roman"/>
                <w:b/>
                <w:bCs/>
                <w:color w:val="C45911" w:themeColor="accent2" w:themeShade="BF"/>
                <w:sz w:val="32"/>
                <w:szCs w:val="32"/>
                <w:u w:val="single"/>
              </w:rPr>
            </w:pPr>
            <w:r>
              <w:rPr>
                <w:rFonts w:ascii="Times New Roman" w:hAnsi="Times New Roman" w:cs="Times New Roman"/>
                <w:b/>
                <w:bCs/>
                <w:color w:val="C45911" w:themeColor="accent2" w:themeShade="BF"/>
                <w:sz w:val="32"/>
                <w:szCs w:val="32"/>
                <w:u w:val="single"/>
              </w:rPr>
              <w:t>Importance of Reflective Practice</w:t>
            </w:r>
          </w:p>
          <w:p w14:paraId="61391A2F" w14:textId="6027DA35" w:rsidR="00C65CC9" w:rsidRDefault="00E05E9D" w:rsidP="00E05E9D">
            <w:pPr>
              <w:spacing w:line="360" w:lineRule="auto"/>
              <w:jc w:val="both"/>
              <w:rPr>
                <w:rFonts w:ascii="Times New Roman" w:hAnsi="Times New Roman" w:cs="Times New Roman"/>
                <w:color w:val="000000" w:themeColor="text1"/>
                <w:sz w:val="24"/>
                <w:szCs w:val="24"/>
              </w:rPr>
            </w:pPr>
            <w:r w:rsidRPr="00E05E9D">
              <w:rPr>
                <w:rFonts w:ascii="Times New Roman" w:hAnsi="Times New Roman" w:cs="Times New Roman"/>
                <w:color w:val="000000" w:themeColor="text1"/>
                <w:sz w:val="24"/>
                <w:szCs w:val="24"/>
              </w:rPr>
              <w:t xml:space="preserve">Improve working relationships with </w:t>
            </w:r>
            <w:r w:rsidR="007323AE" w:rsidRPr="00E05E9D">
              <w:rPr>
                <w:rFonts w:ascii="Times New Roman" w:hAnsi="Times New Roman" w:cs="Times New Roman"/>
                <w:color w:val="000000" w:themeColor="text1"/>
                <w:sz w:val="24"/>
                <w:szCs w:val="24"/>
              </w:rPr>
              <w:t>practitioners</w:t>
            </w:r>
            <w:r w:rsidRPr="00E05E9D">
              <w:rPr>
                <w:rFonts w:ascii="Times New Roman" w:hAnsi="Times New Roman" w:cs="Times New Roman"/>
                <w:color w:val="000000" w:themeColor="text1"/>
                <w:sz w:val="24"/>
                <w:szCs w:val="24"/>
              </w:rPr>
              <w:t xml:space="preserve"> and children</w:t>
            </w:r>
            <w:r>
              <w:rPr>
                <w:rFonts w:ascii="Times New Roman" w:hAnsi="Times New Roman" w:cs="Times New Roman"/>
                <w:color w:val="000000" w:themeColor="text1"/>
                <w:sz w:val="24"/>
                <w:szCs w:val="24"/>
              </w:rPr>
              <w:t>.</w:t>
            </w:r>
          </w:p>
          <w:p w14:paraId="4B2A1630" w14:textId="1BCDD2EF" w:rsidR="00E05E9D" w:rsidRDefault="008E73E5" w:rsidP="00E05E9D">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Evaluate ho</w:t>
            </w:r>
            <w:r w:rsidR="007323AE">
              <w:rPr>
                <w:rFonts w:ascii="Times New Roman" w:hAnsi="Times New Roman" w:cs="Times New Roman"/>
                <w:color w:val="000000" w:themeColor="text1"/>
                <w:sz w:val="24"/>
                <w:szCs w:val="24"/>
              </w:rPr>
              <w:t>w</w:t>
            </w:r>
            <w:r>
              <w:rPr>
                <w:rFonts w:ascii="Times New Roman" w:hAnsi="Times New Roman" w:cs="Times New Roman"/>
                <w:color w:val="000000" w:themeColor="text1"/>
                <w:sz w:val="24"/>
                <w:szCs w:val="24"/>
              </w:rPr>
              <w:t xml:space="preserve"> effective plans ,</w:t>
            </w:r>
            <w:r w:rsidR="006B469A">
              <w:rPr>
                <w:rFonts w:ascii="Times New Roman" w:hAnsi="Times New Roman" w:cs="Times New Roman"/>
                <w:color w:val="000000" w:themeColor="text1"/>
                <w:sz w:val="24"/>
                <w:szCs w:val="24"/>
              </w:rPr>
              <w:t xml:space="preserve"> routines policies and procedures work within the setting</w:t>
            </w:r>
            <w:r w:rsidR="008C1E72">
              <w:rPr>
                <w:rFonts w:ascii="Times New Roman" w:hAnsi="Times New Roman" w:cs="Times New Roman"/>
                <w:color w:val="000000" w:themeColor="text1"/>
                <w:sz w:val="24"/>
                <w:szCs w:val="24"/>
              </w:rPr>
              <w:t>.</w:t>
            </w:r>
          </w:p>
          <w:p w14:paraId="7ED4739C" w14:textId="4BD5125C" w:rsidR="008C1E72" w:rsidRDefault="008C1E72" w:rsidP="00E05E9D">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Identify how the environment meet the care and learning </w:t>
            </w:r>
            <w:r w:rsidR="007323AE">
              <w:rPr>
                <w:rFonts w:ascii="Times New Roman" w:hAnsi="Times New Roman" w:cs="Times New Roman"/>
                <w:color w:val="000000" w:themeColor="text1"/>
                <w:sz w:val="24"/>
                <w:szCs w:val="24"/>
              </w:rPr>
              <w:t>of children’s needs.</w:t>
            </w:r>
          </w:p>
          <w:p w14:paraId="1D62785C" w14:textId="2BE7D690" w:rsidR="007323AE" w:rsidRPr="00E05E9D" w:rsidRDefault="00A123FD" w:rsidP="00E05E9D">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Hcpc (</w:t>
            </w:r>
            <w:r w:rsidR="00355E5F">
              <w:rPr>
                <w:rFonts w:ascii="Times New Roman" w:hAnsi="Times New Roman" w:cs="Times New Roman"/>
                <w:color w:val="000000" w:themeColor="text1"/>
                <w:sz w:val="24"/>
                <w:szCs w:val="24"/>
              </w:rPr>
              <w:t>2019</w:t>
            </w:r>
            <w:r>
              <w:rPr>
                <w:rFonts w:ascii="Times New Roman" w:hAnsi="Times New Roman" w:cs="Times New Roman"/>
                <w:color w:val="000000" w:themeColor="text1"/>
                <w:sz w:val="24"/>
                <w:szCs w:val="24"/>
              </w:rPr>
              <w:t>).</w:t>
            </w:r>
          </w:p>
        </w:tc>
      </w:tr>
      <w:tr w:rsidR="00C65CC9" w14:paraId="62D00A2F" w14:textId="77777777" w:rsidTr="007F021F">
        <w:trPr>
          <w:trHeight w:val="5345"/>
        </w:trPr>
        <w:tc>
          <w:tcPr>
            <w:tcW w:w="4328" w:type="dxa"/>
            <w:tcBorders>
              <w:top w:val="single" w:sz="4" w:space="0" w:color="auto"/>
              <w:left w:val="single" w:sz="4" w:space="0" w:color="auto"/>
              <w:bottom w:val="single" w:sz="4" w:space="0" w:color="auto"/>
              <w:right w:val="single" w:sz="4" w:space="0" w:color="auto"/>
            </w:tcBorders>
          </w:tcPr>
          <w:p w14:paraId="30D37992" w14:textId="76C05070" w:rsidR="00C65CC9" w:rsidRDefault="00C65CC9" w:rsidP="00C65CC9">
            <w:pPr>
              <w:pStyle w:val="ListParagraph"/>
              <w:spacing w:line="360" w:lineRule="auto"/>
              <w:ind w:left="0"/>
              <w:jc w:val="both"/>
              <w:rPr>
                <w:rFonts w:asciiTheme="majorHAnsi" w:hAnsiTheme="majorHAnsi" w:cstheme="majorHAnsi"/>
                <w:b/>
                <w:bCs/>
                <w:sz w:val="36"/>
                <w:szCs w:val="36"/>
                <w:u w:val="single"/>
              </w:rPr>
            </w:pPr>
            <w:r>
              <w:rPr>
                <w:rFonts w:asciiTheme="majorHAnsi" w:hAnsiTheme="majorHAnsi" w:cstheme="majorHAnsi"/>
                <w:b/>
                <w:bCs/>
                <w:sz w:val="36"/>
                <w:szCs w:val="36"/>
                <w:u w:val="single"/>
              </w:rPr>
              <w:t xml:space="preserve">What is the purpose ? </w:t>
            </w:r>
          </w:p>
          <w:p w14:paraId="4ADAD990" w14:textId="3CB17EEE" w:rsidR="002B343A" w:rsidRDefault="002B343A" w:rsidP="00C65CC9">
            <w:pPr>
              <w:pStyle w:val="ListParagraph"/>
              <w:spacing w:line="360" w:lineRule="auto"/>
              <w:ind w:left="0"/>
              <w:jc w:val="both"/>
              <w:rPr>
                <w:rFonts w:ascii="Times New Roman" w:hAnsi="Times New Roman" w:cs="Times New Roman"/>
                <w:sz w:val="24"/>
                <w:szCs w:val="24"/>
              </w:rPr>
            </w:pPr>
            <w:r w:rsidRPr="002B343A">
              <w:rPr>
                <w:rFonts w:ascii="Times New Roman" w:hAnsi="Times New Roman" w:cs="Times New Roman"/>
                <w:sz w:val="24"/>
                <w:szCs w:val="24"/>
              </w:rPr>
              <w:t>According to</w:t>
            </w:r>
            <w:r w:rsidR="00B300A1">
              <w:rPr>
                <w:rFonts w:ascii="Times New Roman" w:hAnsi="Times New Roman" w:cs="Times New Roman"/>
                <w:sz w:val="24"/>
                <w:szCs w:val="24"/>
              </w:rPr>
              <w:t xml:space="preserve"> Longford</w:t>
            </w:r>
            <w:r w:rsidR="006047CC">
              <w:rPr>
                <w:rFonts w:ascii="Times New Roman" w:hAnsi="Times New Roman" w:cs="Times New Roman"/>
                <w:sz w:val="24"/>
                <w:szCs w:val="24"/>
              </w:rPr>
              <w:t xml:space="preserve"> Childcare</w:t>
            </w:r>
            <w:r w:rsidR="00B300A1">
              <w:rPr>
                <w:rFonts w:ascii="Times New Roman" w:hAnsi="Times New Roman" w:cs="Times New Roman"/>
                <w:sz w:val="24"/>
                <w:szCs w:val="24"/>
              </w:rPr>
              <w:t xml:space="preserve"> (2017) </w:t>
            </w:r>
            <w:r w:rsidR="00E74DED">
              <w:rPr>
                <w:rFonts w:ascii="Times New Roman" w:hAnsi="Times New Roman" w:cs="Times New Roman"/>
                <w:sz w:val="24"/>
                <w:szCs w:val="24"/>
              </w:rPr>
              <w:t xml:space="preserve">the purpose is to have positive impacts </w:t>
            </w:r>
            <w:r w:rsidR="00C55728">
              <w:rPr>
                <w:rFonts w:ascii="Times New Roman" w:hAnsi="Times New Roman" w:cs="Times New Roman"/>
                <w:sz w:val="24"/>
                <w:szCs w:val="24"/>
              </w:rPr>
              <w:t xml:space="preserve">in the early years </w:t>
            </w:r>
            <w:r w:rsidR="00875876">
              <w:rPr>
                <w:rFonts w:ascii="Times New Roman" w:hAnsi="Times New Roman" w:cs="Times New Roman"/>
                <w:sz w:val="24"/>
                <w:szCs w:val="24"/>
              </w:rPr>
              <w:t>with reflection in action and on achieves the best outcomes.</w:t>
            </w:r>
          </w:p>
          <w:p w14:paraId="005F340D" w14:textId="5A555C03" w:rsidR="00875876" w:rsidRDefault="00875876" w:rsidP="00875876">
            <w:pPr>
              <w:pStyle w:val="ListParagraph"/>
              <w:numPr>
                <w:ilvl w:val="0"/>
                <w:numId w:val="20"/>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Provides </w:t>
            </w:r>
            <w:r w:rsidR="00851D22">
              <w:rPr>
                <w:rFonts w:ascii="Times New Roman" w:hAnsi="Times New Roman" w:cs="Times New Roman"/>
                <w:sz w:val="24"/>
                <w:szCs w:val="24"/>
              </w:rPr>
              <w:t xml:space="preserve">everyone to work together building </w:t>
            </w:r>
            <w:r w:rsidR="002C480B">
              <w:rPr>
                <w:rFonts w:ascii="Times New Roman" w:hAnsi="Times New Roman" w:cs="Times New Roman"/>
                <w:sz w:val="24"/>
                <w:szCs w:val="24"/>
              </w:rPr>
              <w:t>relationships.</w:t>
            </w:r>
          </w:p>
          <w:p w14:paraId="17B7BCD4" w14:textId="3B0020ED" w:rsidR="002C480B" w:rsidRDefault="002C480B" w:rsidP="00875876">
            <w:pPr>
              <w:pStyle w:val="ListParagraph"/>
              <w:numPr>
                <w:ilvl w:val="0"/>
                <w:numId w:val="20"/>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Reflecting critical for diverse groups  </w:t>
            </w:r>
            <w:r w:rsidR="00E51CBE">
              <w:rPr>
                <w:rFonts w:ascii="Times New Roman" w:hAnsi="Times New Roman" w:cs="Times New Roman"/>
                <w:sz w:val="24"/>
                <w:szCs w:val="24"/>
              </w:rPr>
              <w:t xml:space="preserve">of </w:t>
            </w:r>
            <w:r w:rsidR="0005016C">
              <w:rPr>
                <w:rFonts w:ascii="Times New Roman" w:hAnsi="Times New Roman" w:cs="Times New Roman"/>
                <w:sz w:val="24"/>
                <w:szCs w:val="24"/>
              </w:rPr>
              <w:t>practitioners</w:t>
            </w:r>
            <w:r w:rsidR="00E51CBE">
              <w:rPr>
                <w:rFonts w:ascii="Times New Roman" w:hAnsi="Times New Roman" w:cs="Times New Roman"/>
                <w:sz w:val="24"/>
                <w:szCs w:val="24"/>
              </w:rPr>
              <w:t xml:space="preserve"> and professionals.</w:t>
            </w:r>
          </w:p>
          <w:p w14:paraId="59D2F2E9" w14:textId="1538C8A0" w:rsidR="00C65CC9" w:rsidRPr="00335096" w:rsidRDefault="00DB1A47" w:rsidP="00335096">
            <w:pPr>
              <w:pStyle w:val="ListParagraph"/>
              <w:numPr>
                <w:ilvl w:val="0"/>
                <w:numId w:val="20"/>
              </w:numPr>
              <w:spacing w:line="360" w:lineRule="auto"/>
              <w:jc w:val="both"/>
              <w:rPr>
                <w:rFonts w:ascii="Times New Roman" w:hAnsi="Times New Roman" w:cs="Times New Roman"/>
                <w:sz w:val="24"/>
                <w:szCs w:val="24"/>
              </w:rPr>
            </w:pPr>
            <w:r>
              <w:rPr>
                <w:rFonts w:ascii="Times New Roman" w:hAnsi="Times New Roman" w:cs="Times New Roman"/>
                <w:sz w:val="24"/>
                <w:szCs w:val="24"/>
              </w:rPr>
              <w:t>Professional</w:t>
            </w:r>
            <w:r w:rsidR="001B1B51">
              <w:rPr>
                <w:rFonts w:ascii="Times New Roman" w:hAnsi="Times New Roman" w:cs="Times New Roman"/>
                <w:sz w:val="24"/>
                <w:szCs w:val="24"/>
              </w:rPr>
              <w:t xml:space="preserve">s in </w:t>
            </w:r>
            <w:r>
              <w:rPr>
                <w:rFonts w:ascii="Times New Roman" w:hAnsi="Times New Roman" w:cs="Times New Roman"/>
                <w:sz w:val="24"/>
                <w:szCs w:val="24"/>
              </w:rPr>
              <w:t xml:space="preserve">learning communities </w:t>
            </w:r>
            <w:r w:rsidR="0005016C">
              <w:rPr>
                <w:rFonts w:ascii="Times New Roman" w:hAnsi="Times New Roman" w:cs="Times New Roman"/>
                <w:sz w:val="24"/>
                <w:szCs w:val="24"/>
              </w:rPr>
              <w:t>supports early childhood  with different networks</w:t>
            </w:r>
            <w:r w:rsidR="001B1B51">
              <w:rPr>
                <w:rFonts w:ascii="Times New Roman" w:hAnsi="Times New Roman" w:cs="Times New Roman"/>
                <w:sz w:val="24"/>
                <w:szCs w:val="24"/>
              </w:rPr>
              <w:t xml:space="preserve">. </w:t>
            </w:r>
          </w:p>
        </w:tc>
        <w:tc>
          <w:tcPr>
            <w:tcW w:w="4230" w:type="dxa"/>
            <w:tcBorders>
              <w:top w:val="single" w:sz="4" w:space="0" w:color="auto"/>
              <w:left w:val="single" w:sz="4" w:space="0" w:color="auto"/>
              <w:bottom w:val="single" w:sz="4" w:space="0" w:color="auto"/>
              <w:right w:val="single" w:sz="4" w:space="0" w:color="auto"/>
            </w:tcBorders>
            <w:hideMark/>
          </w:tcPr>
          <w:p w14:paraId="0CBDC890" w14:textId="77777777" w:rsidR="00C65CC9" w:rsidRDefault="00C65CC9" w:rsidP="00C65CC9">
            <w:pPr>
              <w:pStyle w:val="ListParagraph"/>
              <w:spacing w:line="360" w:lineRule="auto"/>
              <w:ind w:left="0"/>
              <w:jc w:val="both"/>
              <w:rPr>
                <w:rFonts w:asciiTheme="majorHAnsi" w:hAnsiTheme="majorHAnsi" w:cstheme="majorHAnsi"/>
                <w:b/>
                <w:bCs/>
                <w:color w:val="7030A0"/>
                <w:sz w:val="32"/>
                <w:szCs w:val="32"/>
                <w:u w:val="single"/>
              </w:rPr>
            </w:pPr>
            <w:r>
              <w:rPr>
                <w:rFonts w:asciiTheme="majorHAnsi" w:hAnsiTheme="majorHAnsi" w:cstheme="majorHAnsi"/>
                <w:b/>
                <w:bCs/>
                <w:color w:val="7030A0"/>
                <w:sz w:val="32"/>
                <w:szCs w:val="32"/>
                <w:u w:val="single"/>
              </w:rPr>
              <w:t>How early years practitioners reflect effectively?</w:t>
            </w:r>
          </w:p>
          <w:p w14:paraId="67C3EFB6" w14:textId="1AF784AB" w:rsidR="00C65CC9" w:rsidRPr="007F021F" w:rsidRDefault="00C65CC9" w:rsidP="00C65CC9">
            <w:pPr>
              <w:pStyle w:val="ListParagraph"/>
              <w:spacing w:line="360" w:lineRule="auto"/>
              <w:ind w:left="0"/>
              <w:jc w:val="both"/>
              <w:rPr>
                <w:rFonts w:ascii="Times New Roman" w:hAnsi="Times New Roman" w:cs="Times New Roman"/>
                <w:sz w:val="28"/>
                <w:szCs w:val="28"/>
              </w:rPr>
            </w:pPr>
            <w:r w:rsidRPr="007F021F">
              <w:rPr>
                <w:rFonts w:ascii="Times New Roman" w:hAnsi="Times New Roman" w:cs="Times New Roman"/>
                <w:sz w:val="28"/>
                <w:szCs w:val="28"/>
              </w:rPr>
              <w:t xml:space="preserve">According to Early Years Matters (2021) practitioners reflect effectively by observing and planning for next steps,  practitioners work together to support children with their development, play and learning. </w:t>
            </w:r>
          </w:p>
        </w:tc>
      </w:tr>
      <w:tr w:rsidR="00C65CC9" w14:paraId="47F561EC" w14:textId="77777777" w:rsidTr="00335096">
        <w:trPr>
          <w:trHeight w:val="2833"/>
        </w:trPr>
        <w:tc>
          <w:tcPr>
            <w:tcW w:w="4328" w:type="dxa"/>
            <w:tcBorders>
              <w:top w:val="single" w:sz="4" w:space="0" w:color="auto"/>
              <w:left w:val="single" w:sz="4" w:space="0" w:color="auto"/>
              <w:bottom w:val="single" w:sz="4" w:space="0" w:color="auto"/>
              <w:right w:val="single" w:sz="4" w:space="0" w:color="auto"/>
            </w:tcBorders>
          </w:tcPr>
          <w:p w14:paraId="62238A95" w14:textId="13E284AB" w:rsidR="00C65CC9" w:rsidRPr="006E2C65" w:rsidRDefault="00A552C3" w:rsidP="006E2C65">
            <w:pPr>
              <w:pStyle w:val="ListParagraph"/>
              <w:numPr>
                <w:ilvl w:val="0"/>
                <w:numId w:val="21"/>
              </w:numPr>
              <w:shd w:val="clear" w:color="auto" w:fill="FFFFFF"/>
              <w:spacing w:before="100" w:beforeAutospacing="1" w:after="144" w:line="240" w:lineRule="auto"/>
              <w:rPr>
                <w:rFonts w:ascii="Arial" w:eastAsia="Times New Roman" w:hAnsi="Arial" w:cs="Arial"/>
                <w:color w:val="777777"/>
                <w:sz w:val="16"/>
                <w:szCs w:val="16"/>
                <w:lang w:eastAsia="en-GB"/>
              </w:rPr>
            </w:pPr>
            <w:r>
              <w:rPr>
                <w:rFonts w:ascii="Arial" w:eastAsia="Times New Roman" w:hAnsi="Arial" w:cs="Arial"/>
                <w:color w:val="777777"/>
                <w:sz w:val="24"/>
                <w:szCs w:val="24"/>
                <w:lang w:eastAsia="en-GB"/>
              </w:rPr>
              <w:t xml:space="preserve">Pacey (2021) </w:t>
            </w:r>
            <w:r>
              <w:rPr>
                <w:rFonts w:ascii="Arial" w:eastAsia="Times New Roman" w:hAnsi="Arial" w:cs="Arial"/>
                <w:color w:val="0D0D0D" w:themeColor="text1" w:themeTint="F2"/>
                <w:sz w:val="24"/>
                <w:szCs w:val="24"/>
                <w:lang w:eastAsia="en-GB"/>
              </w:rPr>
              <w:t xml:space="preserve">says </w:t>
            </w:r>
            <w:r w:rsidR="00661068">
              <w:rPr>
                <w:rFonts w:ascii="Arial" w:eastAsia="Times New Roman" w:hAnsi="Arial" w:cs="Arial"/>
                <w:color w:val="0D0D0D" w:themeColor="text1" w:themeTint="F2"/>
                <w:sz w:val="24"/>
                <w:szCs w:val="24"/>
                <w:lang w:eastAsia="en-GB"/>
              </w:rPr>
              <w:t xml:space="preserve">having experienced </w:t>
            </w:r>
            <w:r w:rsidR="000C0D45">
              <w:rPr>
                <w:rFonts w:ascii="Arial" w:eastAsia="Times New Roman" w:hAnsi="Arial" w:cs="Arial"/>
                <w:color w:val="0D0D0D" w:themeColor="text1" w:themeTint="F2"/>
                <w:sz w:val="24"/>
                <w:szCs w:val="24"/>
                <w:lang w:eastAsia="en-GB"/>
              </w:rPr>
              <w:t>practitioners</w:t>
            </w:r>
            <w:r w:rsidR="00661068">
              <w:rPr>
                <w:rFonts w:ascii="Arial" w:eastAsia="Times New Roman" w:hAnsi="Arial" w:cs="Arial"/>
                <w:color w:val="0D0D0D" w:themeColor="text1" w:themeTint="F2"/>
                <w:sz w:val="24"/>
                <w:szCs w:val="24"/>
                <w:lang w:eastAsia="en-GB"/>
              </w:rPr>
              <w:t xml:space="preserve"> </w:t>
            </w:r>
            <w:r w:rsidR="00925621">
              <w:rPr>
                <w:rFonts w:ascii="Arial" w:eastAsia="Times New Roman" w:hAnsi="Arial" w:cs="Arial"/>
                <w:color w:val="0D0D0D" w:themeColor="text1" w:themeTint="F2"/>
                <w:sz w:val="24"/>
                <w:szCs w:val="24"/>
                <w:lang w:eastAsia="en-GB"/>
              </w:rPr>
              <w:t>with the knowledge at the workforce enables children and young</w:t>
            </w:r>
            <w:r w:rsidR="000C0D45">
              <w:rPr>
                <w:rFonts w:ascii="Arial" w:eastAsia="Times New Roman" w:hAnsi="Arial" w:cs="Arial"/>
                <w:color w:val="0D0D0D" w:themeColor="text1" w:themeTint="F2"/>
                <w:sz w:val="24"/>
                <w:szCs w:val="24"/>
                <w:lang w:eastAsia="en-GB"/>
              </w:rPr>
              <w:t xml:space="preserve"> </w:t>
            </w:r>
            <w:r w:rsidR="00925621">
              <w:rPr>
                <w:rFonts w:ascii="Arial" w:eastAsia="Times New Roman" w:hAnsi="Arial" w:cs="Arial"/>
                <w:color w:val="0D0D0D" w:themeColor="text1" w:themeTint="F2"/>
                <w:sz w:val="24"/>
                <w:szCs w:val="24"/>
                <w:lang w:eastAsia="en-GB"/>
              </w:rPr>
              <w:t>ones to reach their potential</w:t>
            </w:r>
            <w:r w:rsidR="00CC6D3A">
              <w:rPr>
                <w:rFonts w:ascii="Arial" w:eastAsia="Times New Roman" w:hAnsi="Arial" w:cs="Arial"/>
                <w:color w:val="0D0D0D" w:themeColor="text1" w:themeTint="F2"/>
                <w:sz w:val="24"/>
                <w:szCs w:val="24"/>
                <w:lang w:eastAsia="en-GB"/>
              </w:rPr>
              <w:t xml:space="preserve">, understanding </w:t>
            </w:r>
            <w:r w:rsidR="000C0D45">
              <w:rPr>
                <w:rFonts w:ascii="Arial" w:eastAsia="Times New Roman" w:hAnsi="Arial" w:cs="Arial"/>
                <w:color w:val="0D0D0D" w:themeColor="text1" w:themeTint="F2"/>
                <w:sz w:val="24"/>
                <w:szCs w:val="24"/>
                <w:lang w:eastAsia="en-GB"/>
              </w:rPr>
              <w:t>children’s</w:t>
            </w:r>
            <w:r w:rsidR="00CC6D3A">
              <w:rPr>
                <w:rFonts w:ascii="Arial" w:eastAsia="Times New Roman" w:hAnsi="Arial" w:cs="Arial"/>
                <w:color w:val="0D0D0D" w:themeColor="text1" w:themeTint="F2"/>
                <w:sz w:val="24"/>
                <w:szCs w:val="24"/>
                <w:lang w:eastAsia="en-GB"/>
              </w:rPr>
              <w:t xml:space="preserve"> requirements in </w:t>
            </w:r>
            <w:r w:rsidR="00F46CC3">
              <w:rPr>
                <w:rFonts w:ascii="Arial" w:eastAsia="Times New Roman" w:hAnsi="Arial" w:cs="Arial"/>
                <w:color w:val="0D0D0D" w:themeColor="text1" w:themeTint="F2"/>
                <w:sz w:val="24"/>
                <w:szCs w:val="24"/>
                <w:lang w:eastAsia="en-GB"/>
              </w:rPr>
              <w:t>day-to-day</w:t>
            </w:r>
            <w:r w:rsidR="00CC6D3A">
              <w:rPr>
                <w:rFonts w:ascii="Arial" w:eastAsia="Times New Roman" w:hAnsi="Arial" w:cs="Arial"/>
                <w:color w:val="0D0D0D" w:themeColor="text1" w:themeTint="F2"/>
                <w:sz w:val="24"/>
                <w:szCs w:val="24"/>
                <w:lang w:eastAsia="en-GB"/>
              </w:rPr>
              <w:t xml:space="preserve"> activities </w:t>
            </w:r>
            <w:r w:rsidR="000C0D45">
              <w:rPr>
                <w:rFonts w:ascii="Arial" w:eastAsia="Times New Roman" w:hAnsi="Arial" w:cs="Arial"/>
                <w:color w:val="0D0D0D" w:themeColor="text1" w:themeTint="F2"/>
                <w:sz w:val="24"/>
                <w:szCs w:val="24"/>
                <w:lang w:eastAsia="en-GB"/>
              </w:rPr>
              <w:t>helps to plan further for the future.</w:t>
            </w:r>
          </w:p>
        </w:tc>
        <w:tc>
          <w:tcPr>
            <w:tcW w:w="4230" w:type="dxa"/>
            <w:tcBorders>
              <w:top w:val="single" w:sz="4" w:space="0" w:color="auto"/>
              <w:left w:val="single" w:sz="4" w:space="0" w:color="auto"/>
              <w:bottom w:val="single" w:sz="4" w:space="0" w:color="auto"/>
              <w:right w:val="single" w:sz="4" w:space="0" w:color="auto"/>
            </w:tcBorders>
            <w:hideMark/>
          </w:tcPr>
          <w:p w14:paraId="08886A59" w14:textId="77777777" w:rsidR="00C65CC9" w:rsidRDefault="00C65CC9" w:rsidP="00C65CC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Practitioners also play a big part in early years from </w:t>
            </w:r>
          </w:p>
          <w:p w14:paraId="7464813D" w14:textId="77777777" w:rsidR="00C65CC9" w:rsidRDefault="00C65CC9" w:rsidP="00C65CC9">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supporting a positive way for children to sense their identity and culture.</w:t>
            </w:r>
          </w:p>
          <w:p w14:paraId="11A6D2E5" w14:textId="1F77081F" w:rsidR="00C65CC9" w:rsidRPr="00A95F31" w:rsidRDefault="00C65CC9" w:rsidP="00A95F31">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Keep children and young ones safe.</w:t>
            </w:r>
            <w:r w:rsidR="00A95F31">
              <w:rPr>
                <w:rFonts w:ascii="Times New Roman" w:hAnsi="Times New Roman" w:cs="Times New Roman"/>
                <w:sz w:val="24"/>
                <w:szCs w:val="24"/>
              </w:rPr>
              <w:t xml:space="preserve"> </w:t>
            </w:r>
            <w:r w:rsidRPr="00A95F31">
              <w:rPr>
                <w:rFonts w:ascii="Times New Roman" w:hAnsi="Times New Roman" w:cs="Times New Roman"/>
                <w:sz w:val="24"/>
                <w:szCs w:val="24"/>
              </w:rPr>
              <w:t>Identif</w:t>
            </w:r>
            <w:r w:rsidR="009970A1">
              <w:rPr>
                <w:rFonts w:ascii="Times New Roman" w:hAnsi="Times New Roman" w:cs="Times New Roman"/>
                <w:sz w:val="24"/>
                <w:szCs w:val="24"/>
              </w:rPr>
              <w:t>y</w:t>
            </w:r>
            <w:r w:rsidRPr="00A95F31">
              <w:rPr>
                <w:rFonts w:ascii="Times New Roman" w:hAnsi="Times New Roman" w:cs="Times New Roman"/>
                <w:sz w:val="24"/>
                <w:szCs w:val="24"/>
              </w:rPr>
              <w:t xml:space="preserve"> additional support.</w:t>
            </w:r>
          </w:p>
        </w:tc>
      </w:tr>
    </w:tbl>
    <w:p w14:paraId="43EABD30" w14:textId="056C967D" w:rsidR="0029450B" w:rsidRPr="00A95F31" w:rsidRDefault="005507BB" w:rsidP="002E0CCB">
      <w:pPr>
        <w:spacing w:line="360" w:lineRule="auto"/>
        <w:jc w:val="both"/>
        <w:rPr>
          <w:rFonts w:ascii="Times New Roman" w:hAnsi="Times New Roman" w:cs="Times New Roman"/>
          <w:b/>
          <w:bCs/>
          <w:sz w:val="28"/>
          <w:szCs w:val="28"/>
          <w:u w:val="single"/>
        </w:rPr>
      </w:pPr>
      <w:r w:rsidRPr="005E5D0D">
        <w:rPr>
          <w:rFonts w:ascii="Times New Roman" w:hAnsi="Times New Roman" w:cs="Times New Roman"/>
          <w:b/>
          <w:bCs/>
          <w:sz w:val="28"/>
          <w:szCs w:val="28"/>
          <w:u w:val="single"/>
        </w:rPr>
        <w:t xml:space="preserve">Element 2 </w:t>
      </w:r>
      <w:r w:rsidR="00361B51" w:rsidRPr="005E5D0D">
        <w:rPr>
          <w:rFonts w:ascii="Times New Roman" w:hAnsi="Times New Roman" w:cs="Times New Roman"/>
          <w:b/>
          <w:bCs/>
          <w:sz w:val="28"/>
          <w:szCs w:val="28"/>
          <w:u w:val="single"/>
        </w:rPr>
        <w:t xml:space="preserve">- </w:t>
      </w:r>
      <w:r w:rsidRPr="005E5D0D">
        <w:rPr>
          <w:rFonts w:ascii="Times New Roman" w:hAnsi="Times New Roman" w:cs="Times New Roman"/>
          <w:b/>
          <w:bCs/>
          <w:sz w:val="28"/>
          <w:szCs w:val="28"/>
          <w:u w:val="single"/>
        </w:rPr>
        <w:t xml:space="preserve">Reflective and </w:t>
      </w:r>
      <w:r w:rsidR="00361B51" w:rsidRPr="005E5D0D">
        <w:rPr>
          <w:rFonts w:ascii="Times New Roman" w:hAnsi="Times New Roman" w:cs="Times New Roman"/>
          <w:b/>
          <w:bCs/>
          <w:sz w:val="28"/>
          <w:szCs w:val="28"/>
          <w:u w:val="single"/>
        </w:rPr>
        <w:t>R</w:t>
      </w:r>
      <w:r w:rsidRPr="005E5D0D">
        <w:rPr>
          <w:rFonts w:ascii="Times New Roman" w:hAnsi="Times New Roman" w:cs="Times New Roman"/>
          <w:b/>
          <w:bCs/>
          <w:sz w:val="28"/>
          <w:szCs w:val="28"/>
          <w:u w:val="single"/>
        </w:rPr>
        <w:t>eflect</w:t>
      </w:r>
      <w:r w:rsidR="00361B51" w:rsidRPr="005E5D0D">
        <w:rPr>
          <w:rFonts w:ascii="Times New Roman" w:hAnsi="Times New Roman" w:cs="Times New Roman"/>
          <w:b/>
          <w:bCs/>
          <w:sz w:val="28"/>
          <w:szCs w:val="28"/>
          <w:u w:val="single"/>
        </w:rPr>
        <w:t xml:space="preserve">ion </w:t>
      </w:r>
      <w:r w:rsidR="005E5D0D" w:rsidRPr="005E5D0D">
        <w:rPr>
          <w:rFonts w:ascii="Times New Roman" w:hAnsi="Times New Roman" w:cs="Times New Roman"/>
          <w:b/>
          <w:bCs/>
          <w:sz w:val="28"/>
          <w:szCs w:val="28"/>
          <w:u w:val="single"/>
        </w:rPr>
        <w:t>P</w:t>
      </w:r>
      <w:r w:rsidR="00A712AE" w:rsidRPr="005E5D0D">
        <w:rPr>
          <w:rFonts w:ascii="Times New Roman" w:hAnsi="Times New Roman" w:cs="Times New Roman"/>
          <w:b/>
          <w:bCs/>
          <w:sz w:val="28"/>
          <w:szCs w:val="28"/>
          <w:u w:val="single"/>
        </w:rPr>
        <w:t>art 1</w:t>
      </w:r>
      <w:r w:rsidR="005E5D0D" w:rsidRPr="005E5D0D">
        <w:rPr>
          <w:rFonts w:ascii="Times New Roman" w:hAnsi="Times New Roman" w:cs="Times New Roman"/>
          <w:b/>
          <w:bCs/>
          <w:sz w:val="28"/>
          <w:szCs w:val="28"/>
          <w:u w:val="single"/>
        </w:rPr>
        <w:t>&amp; Part 2</w:t>
      </w:r>
    </w:p>
    <w:tbl>
      <w:tblPr>
        <w:tblStyle w:val="TableGrid"/>
        <w:tblpPr w:leftFromText="180" w:rightFromText="180" w:vertAnchor="text" w:horzAnchor="page" w:tblpX="721" w:tblpY="-117"/>
        <w:tblW w:w="0" w:type="auto"/>
        <w:tblInd w:w="0" w:type="dxa"/>
        <w:tblLook w:val="04A0" w:firstRow="1" w:lastRow="0" w:firstColumn="1" w:lastColumn="0" w:noHBand="0" w:noVBand="1"/>
      </w:tblPr>
      <w:tblGrid>
        <w:gridCol w:w="4596"/>
        <w:gridCol w:w="4420"/>
      </w:tblGrid>
      <w:tr w:rsidR="00B3453E" w14:paraId="1C83D573" w14:textId="77777777" w:rsidTr="00B3453E">
        <w:trPr>
          <w:trHeight w:val="2117"/>
        </w:trPr>
        <w:tc>
          <w:tcPr>
            <w:tcW w:w="4596" w:type="dxa"/>
            <w:tcBorders>
              <w:top w:val="single" w:sz="4" w:space="0" w:color="auto"/>
              <w:left w:val="single" w:sz="4" w:space="0" w:color="auto"/>
              <w:bottom w:val="single" w:sz="4" w:space="0" w:color="auto"/>
              <w:right w:val="single" w:sz="4" w:space="0" w:color="auto"/>
            </w:tcBorders>
            <w:hideMark/>
          </w:tcPr>
          <w:p w14:paraId="18D280D7" w14:textId="77777777" w:rsidR="00B3453E" w:rsidRDefault="00B3453E" w:rsidP="00776439">
            <w:pPr>
              <w:rPr>
                <w:b/>
                <w:bCs/>
                <w:color w:val="FF0000"/>
                <w:sz w:val="28"/>
                <w:szCs w:val="28"/>
              </w:rPr>
            </w:pPr>
            <w:r>
              <w:rPr>
                <w:b/>
                <w:bCs/>
                <w:color w:val="FF0000"/>
                <w:sz w:val="28"/>
                <w:szCs w:val="28"/>
              </w:rPr>
              <w:lastRenderedPageBreak/>
              <w:t xml:space="preserve">A Model of Kolb’s demonstrates 4 stages to the cycle. </w:t>
            </w:r>
          </w:p>
          <w:p w14:paraId="5EA5656F" w14:textId="77777777" w:rsidR="00B3453E" w:rsidRDefault="00B3453E" w:rsidP="00B3453E">
            <w:pPr>
              <w:pStyle w:val="ListParagraph"/>
              <w:numPr>
                <w:ilvl w:val="0"/>
                <w:numId w:val="3"/>
              </w:numPr>
              <w:spacing w:line="240" w:lineRule="auto"/>
              <w:rPr>
                <w:b/>
                <w:bCs/>
                <w:sz w:val="28"/>
                <w:szCs w:val="28"/>
              </w:rPr>
            </w:pPr>
            <w:r>
              <w:rPr>
                <w:b/>
                <w:bCs/>
                <w:sz w:val="28"/>
                <w:szCs w:val="28"/>
              </w:rPr>
              <w:t>Beginning with concrete experience – (being aware of)</w:t>
            </w:r>
          </w:p>
          <w:p w14:paraId="0A314F69" w14:textId="77777777" w:rsidR="00B3453E" w:rsidRDefault="00B3453E" w:rsidP="00B3453E">
            <w:pPr>
              <w:pStyle w:val="ListParagraph"/>
              <w:numPr>
                <w:ilvl w:val="0"/>
                <w:numId w:val="3"/>
              </w:numPr>
              <w:spacing w:line="240" w:lineRule="auto"/>
              <w:rPr>
                <w:b/>
                <w:bCs/>
                <w:sz w:val="28"/>
                <w:szCs w:val="28"/>
              </w:rPr>
            </w:pPr>
            <w:r>
              <w:rPr>
                <w:b/>
                <w:bCs/>
                <w:sz w:val="28"/>
                <w:szCs w:val="28"/>
              </w:rPr>
              <w:t xml:space="preserve"> Reflection – watching and reflecting.</w:t>
            </w:r>
          </w:p>
          <w:p w14:paraId="20C01AD4" w14:textId="77777777" w:rsidR="00B3453E" w:rsidRDefault="00B3453E" w:rsidP="00B3453E">
            <w:pPr>
              <w:pStyle w:val="ListParagraph"/>
              <w:numPr>
                <w:ilvl w:val="0"/>
                <w:numId w:val="3"/>
              </w:numPr>
              <w:spacing w:line="240" w:lineRule="auto"/>
              <w:rPr>
                <w:b/>
                <w:bCs/>
                <w:color w:val="FF0000"/>
                <w:sz w:val="28"/>
                <w:szCs w:val="28"/>
              </w:rPr>
            </w:pPr>
            <w:r>
              <w:rPr>
                <w:b/>
                <w:bCs/>
                <w:color w:val="FF0000"/>
                <w:sz w:val="28"/>
                <w:szCs w:val="28"/>
              </w:rPr>
              <w:t>Conceptualisation- creating and analysing.</w:t>
            </w:r>
          </w:p>
          <w:p w14:paraId="04D20CE3" w14:textId="77777777" w:rsidR="00B3453E" w:rsidRDefault="00B3453E" w:rsidP="00B3453E">
            <w:pPr>
              <w:pStyle w:val="ListParagraph"/>
              <w:numPr>
                <w:ilvl w:val="0"/>
                <w:numId w:val="3"/>
              </w:numPr>
              <w:spacing w:line="240" w:lineRule="auto"/>
              <w:rPr>
                <w:b/>
                <w:bCs/>
                <w:color w:val="FF0000"/>
                <w:sz w:val="28"/>
                <w:szCs w:val="28"/>
              </w:rPr>
            </w:pPr>
            <w:r>
              <w:rPr>
                <w:b/>
                <w:bCs/>
                <w:color w:val="FF0000"/>
                <w:sz w:val="28"/>
                <w:szCs w:val="28"/>
              </w:rPr>
              <w:t>Then on to Active Experimentation – trying out things or prepare for action.</w:t>
            </w:r>
          </w:p>
        </w:tc>
        <w:tc>
          <w:tcPr>
            <w:tcW w:w="4420" w:type="dxa"/>
            <w:tcBorders>
              <w:top w:val="single" w:sz="4" w:space="0" w:color="auto"/>
              <w:left w:val="single" w:sz="4" w:space="0" w:color="auto"/>
              <w:bottom w:val="single" w:sz="4" w:space="0" w:color="auto"/>
              <w:right w:val="single" w:sz="4" w:space="0" w:color="auto"/>
            </w:tcBorders>
          </w:tcPr>
          <w:p w14:paraId="09451A17" w14:textId="0C5F85CB" w:rsidR="00B3453E" w:rsidRDefault="00B3453E" w:rsidP="00776439">
            <w:pPr>
              <w:rPr>
                <w:b/>
                <w:bCs/>
                <w:color w:val="2F5496" w:themeColor="accent1" w:themeShade="BF"/>
                <w:sz w:val="32"/>
                <w:szCs w:val="32"/>
              </w:rPr>
            </w:pPr>
            <w:r>
              <w:rPr>
                <w:b/>
                <w:bCs/>
                <w:color w:val="2F5496" w:themeColor="accent1" w:themeShade="BF"/>
                <w:sz w:val="32"/>
                <w:szCs w:val="32"/>
              </w:rPr>
              <w:t xml:space="preserve">Gibbs Cycle of model of reflection </w:t>
            </w:r>
            <w:r w:rsidR="007D3537">
              <w:rPr>
                <w:b/>
                <w:bCs/>
                <w:color w:val="2F5496" w:themeColor="accent1" w:themeShade="BF"/>
                <w:sz w:val="32"/>
                <w:szCs w:val="32"/>
              </w:rPr>
              <w:t>with an example can be found at this link below-</w:t>
            </w:r>
          </w:p>
          <w:p w14:paraId="0E6743C4" w14:textId="2A9F7F56" w:rsidR="007D3537" w:rsidRDefault="007D3537" w:rsidP="00776439">
            <w:pPr>
              <w:rPr>
                <w:b/>
                <w:bCs/>
                <w:color w:val="2F5496" w:themeColor="accent1" w:themeShade="BF"/>
                <w:sz w:val="32"/>
                <w:szCs w:val="32"/>
              </w:rPr>
            </w:pPr>
          </w:p>
          <w:p w14:paraId="43E4C482" w14:textId="77777777" w:rsidR="007D3537" w:rsidRDefault="007D3537" w:rsidP="00776439">
            <w:pPr>
              <w:rPr>
                <w:b/>
                <w:bCs/>
                <w:color w:val="2F5496" w:themeColor="accent1" w:themeShade="BF"/>
                <w:sz w:val="32"/>
                <w:szCs w:val="32"/>
              </w:rPr>
            </w:pPr>
          </w:p>
          <w:p w14:paraId="3B068B9E" w14:textId="08902E25" w:rsidR="00B3453E" w:rsidRDefault="00081E9E" w:rsidP="00776439">
            <w:hyperlink r:id="rId11" w:history="1">
              <w:r w:rsidR="007D3537" w:rsidRPr="007D3537">
                <w:rPr>
                  <w:color w:val="0000FF"/>
                  <w:u w:val="single"/>
                </w:rPr>
                <w:t>Gibbs' Reflective Model with an Example - Simplest Explanation Ever - YouTube</w:t>
              </w:r>
            </w:hyperlink>
          </w:p>
          <w:p w14:paraId="1E46E855" w14:textId="670062B0" w:rsidR="003951F4" w:rsidRDefault="003951F4" w:rsidP="00776439">
            <w:pPr>
              <w:rPr>
                <w:b/>
                <w:bCs/>
                <w:color w:val="2F5496" w:themeColor="accent1" w:themeShade="BF"/>
                <w:sz w:val="32"/>
                <w:szCs w:val="32"/>
              </w:rPr>
            </w:pPr>
          </w:p>
          <w:p w14:paraId="14D6EEAE" w14:textId="1CB44FD1" w:rsidR="00781433" w:rsidRPr="00781433" w:rsidRDefault="00781433" w:rsidP="00776439">
            <w:pPr>
              <w:rPr>
                <w:color w:val="2F5496" w:themeColor="accent1" w:themeShade="BF"/>
                <w:sz w:val="24"/>
                <w:szCs w:val="24"/>
              </w:rPr>
            </w:pPr>
            <w:r>
              <w:rPr>
                <w:color w:val="2F5496" w:themeColor="accent1" w:themeShade="BF"/>
                <w:sz w:val="24"/>
                <w:szCs w:val="24"/>
              </w:rPr>
              <w:t>Youtube (2020).</w:t>
            </w:r>
          </w:p>
          <w:p w14:paraId="2AE489B6" w14:textId="7ADC00A3" w:rsidR="00B3453E" w:rsidRPr="007D3537" w:rsidRDefault="00B3453E" w:rsidP="00776439">
            <w:pPr>
              <w:rPr>
                <w:b/>
                <w:bCs/>
                <w:color w:val="2F5496" w:themeColor="accent1" w:themeShade="BF"/>
                <w:sz w:val="32"/>
                <w:szCs w:val="32"/>
              </w:rPr>
            </w:pPr>
          </w:p>
        </w:tc>
      </w:tr>
      <w:tr w:rsidR="00B3453E" w14:paraId="76DA4269" w14:textId="77777777" w:rsidTr="00B3453E">
        <w:trPr>
          <w:trHeight w:val="3268"/>
        </w:trPr>
        <w:tc>
          <w:tcPr>
            <w:tcW w:w="4596" w:type="dxa"/>
            <w:tcBorders>
              <w:top w:val="single" w:sz="4" w:space="0" w:color="auto"/>
              <w:left w:val="single" w:sz="4" w:space="0" w:color="auto"/>
              <w:bottom w:val="single" w:sz="4" w:space="0" w:color="auto"/>
              <w:right w:val="single" w:sz="4" w:space="0" w:color="auto"/>
            </w:tcBorders>
            <w:hideMark/>
          </w:tcPr>
          <w:p w14:paraId="08A05773" w14:textId="4D080730" w:rsidR="00B3453E" w:rsidRDefault="00B3453E" w:rsidP="00776439">
            <w:r>
              <w:rPr>
                <w:noProof/>
              </w:rPr>
              <w:drawing>
                <wp:inline distT="0" distB="0" distL="0" distR="0" wp14:anchorId="3C4E6DFD" wp14:editId="5941D151">
                  <wp:extent cx="2781300" cy="20955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81300" cy="2095500"/>
                          </a:xfrm>
                          <a:prstGeom prst="rect">
                            <a:avLst/>
                          </a:prstGeom>
                          <a:noFill/>
                          <a:ln>
                            <a:noFill/>
                          </a:ln>
                        </pic:spPr>
                      </pic:pic>
                    </a:graphicData>
                  </a:graphic>
                </wp:inline>
              </w:drawing>
            </w:r>
            <w:r>
              <w:t>Pinterest (no date).</w:t>
            </w:r>
          </w:p>
        </w:tc>
        <w:tc>
          <w:tcPr>
            <w:tcW w:w="4420" w:type="dxa"/>
            <w:tcBorders>
              <w:top w:val="single" w:sz="4" w:space="0" w:color="auto"/>
              <w:left w:val="single" w:sz="4" w:space="0" w:color="auto"/>
              <w:bottom w:val="single" w:sz="4" w:space="0" w:color="auto"/>
              <w:right w:val="single" w:sz="4" w:space="0" w:color="auto"/>
            </w:tcBorders>
            <w:hideMark/>
          </w:tcPr>
          <w:p w14:paraId="0A4792E0" w14:textId="3445314A" w:rsidR="00B3453E" w:rsidRDefault="00B3453E" w:rsidP="00776439">
            <w:pPr>
              <w:rPr>
                <w:b/>
                <w:bCs/>
                <w:color w:val="2F5496" w:themeColor="accent1" w:themeShade="BF"/>
                <w:sz w:val="32"/>
                <w:szCs w:val="32"/>
              </w:rPr>
            </w:pPr>
            <w:r>
              <w:rPr>
                <w:b/>
                <w:bCs/>
                <w:color w:val="2F5496" w:themeColor="accent1" w:themeShade="BF"/>
                <w:sz w:val="32"/>
                <w:szCs w:val="32"/>
              </w:rPr>
              <w:t>Gibbs (1998)</w:t>
            </w:r>
            <w:r>
              <w:rPr>
                <w:noProof/>
              </w:rPr>
              <w:drawing>
                <wp:inline distT="0" distB="0" distL="0" distR="0" wp14:anchorId="27DE5E40" wp14:editId="38C68E13">
                  <wp:extent cx="2647950" cy="1914525"/>
                  <wp:effectExtent l="0" t="0" r="0" b="9525"/>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47950" cy="1914525"/>
                          </a:xfrm>
                          <a:prstGeom prst="rect">
                            <a:avLst/>
                          </a:prstGeom>
                          <a:noFill/>
                          <a:ln>
                            <a:noFill/>
                          </a:ln>
                        </pic:spPr>
                      </pic:pic>
                    </a:graphicData>
                  </a:graphic>
                </wp:inline>
              </w:drawing>
            </w:r>
          </w:p>
        </w:tc>
      </w:tr>
      <w:tr w:rsidR="00B3453E" w14:paraId="25DFAE34" w14:textId="77777777" w:rsidTr="00B3453E">
        <w:trPr>
          <w:trHeight w:val="6335"/>
        </w:trPr>
        <w:tc>
          <w:tcPr>
            <w:tcW w:w="4596" w:type="dxa"/>
            <w:tcBorders>
              <w:top w:val="single" w:sz="4" w:space="0" w:color="auto"/>
              <w:left w:val="single" w:sz="4" w:space="0" w:color="auto"/>
              <w:bottom w:val="single" w:sz="4" w:space="0" w:color="auto"/>
              <w:right w:val="single" w:sz="4" w:space="0" w:color="auto"/>
            </w:tcBorders>
            <w:hideMark/>
          </w:tcPr>
          <w:p w14:paraId="2E32A856" w14:textId="00E64B0D" w:rsidR="00B3453E" w:rsidRPr="00BC4183" w:rsidRDefault="00B3453E" w:rsidP="00776439">
            <w:pPr>
              <w:rPr>
                <w:b/>
                <w:bCs/>
                <w:color w:val="171717" w:themeColor="background2" w:themeShade="1A"/>
                <w:sz w:val="24"/>
                <w:szCs w:val="24"/>
              </w:rPr>
            </w:pPr>
            <w:r w:rsidRPr="00BC4183">
              <w:rPr>
                <w:b/>
                <w:bCs/>
                <w:color w:val="171717" w:themeColor="background2" w:themeShade="1A"/>
                <w:sz w:val="24"/>
                <w:szCs w:val="24"/>
              </w:rPr>
              <w:t xml:space="preserve">How to reflect in different ways: </w:t>
            </w:r>
          </w:p>
          <w:p w14:paraId="6CCD90E9" w14:textId="15744FD2" w:rsidR="008E77A0" w:rsidRPr="00BC4183" w:rsidRDefault="00B3453E" w:rsidP="00776439">
            <w:pPr>
              <w:rPr>
                <w:b/>
                <w:bCs/>
                <w:color w:val="171717" w:themeColor="background2" w:themeShade="1A"/>
                <w:sz w:val="24"/>
                <w:szCs w:val="24"/>
              </w:rPr>
            </w:pPr>
            <w:r w:rsidRPr="00BC4183">
              <w:rPr>
                <w:b/>
                <w:bCs/>
                <w:color w:val="171717" w:themeColor="background2" w:themeShade="1A"/>
                <w:sz w:val="24"/>
                <w:szCs w:val="24"/>
              </w:rPr>
              <w:t>North Yorkshire county Council (2017) says you can reflect by summarising a description what happened or looking back with previous events , in how you feel , what the outcome was</w:t>
            </w:r>
            <w:r w:rsidR="0029571F" w:rsidRPr="00BC4183">
              <w:rPr>
                <w:b/>
                <w:bCs/>
                <w:color w:val="171717" w:themeColor="background2" w:themeShade="1A"/>
                <w:sz w:val="24"/>
                <w:szCs w:val="24"/>
              </w:rPr>
              <w:t xml:space="preserve"> looking at prime </w:t>
            </w:r>
            <w:r w:rsidR="0046261C" w:rsidRPr="00BC4183">
              <w:rPr>
                <w:b/>
                <w:bCs/>
                <w:color w:val="171717" w:themeColor="background2" w:themeShade="1A"/>
                <w:sz w:val="24"/>
                <w:szCs w:val="24"/>
              </w:rPr>
              <w:t>areas.</w:t>
            </w:r>
          </w:p>
          <w:p w14:paraId="5B890B67" w14:textId="0BB1CE88" w:rsidR="0029571F" w:rsidRDefault="00204FBA" w:rsidP="0029571F">
            <w:pPr>
              <w:pStyle w:val="ListParagraph"/>
              <w:numPr>
                <w:ilvl w:val="0"/>
                <w:numId w:val="18"/>
              </w:numPr>
              <w:spacing w:line="240" w:lineRule="auto"/>
              <w:rPr>
                <w:b/>
                <w:bCs/>
                <w:color w:val="171717" w:themeColor="background2" w:themeShade="1A"/>
                <w:sz w:val="24"/>
                <w:szCs w:val="24"/>
              </w:rPr>
            </w:pPr>
            <w:r w:rsidRPr="00BC4183">
              <w:rPr>
                <w:b/>
                <w:bCs/>
                <w:color w:val="171717" w:themeColor="background2" w:themeShade="1A"/>
                <w:sz w:val="24"/>
                <w:szCs w:val="24"/>
              </w:rPr>
              <w:t xml:space="preserve"> </w:t>
            </w:r>
            <w:r w:rsidR="00FF2E26" w:rsidRPr="00BC4183">
              <w:rPr>
                <w:b/>
                <w:bCs/>
                <w:color w:val="171717" w:themeColor="background2" w:themeShade="1A"/>
                <w:sz w:val="24"/>
                <w:szCs w:val="24"/>
              </w:rPr>
              <w:t>Usi</w:t>
            </w:r>
            <w:r w:rsidR="00ED60E9" w:rsidRPr="00BC4183">
              <w:rPr>
                <w:b/>
                <w:bCs/>
                <w:color w:val="171717" w:themeColor="background2" w:themeShade="1A"/>
                <w:sz w:val="24"/>
                <w:szCs w:val="24"/>
              </w:rPr>
              <w:t xml:space="preserve">ng personal, social developments- provides </w:t>
            </w:r>
            <w:r w:rsidR="0046261C" w:rsidRPr="00BC4183">
              <w:rPr>
                <w:b/>
                <w:bCs/>
                <w:color w:val="171717" w:themeColor="background2" w:themeShade="1A"/>
                <w:sz w:val="24"/>
                <w:szCs w:val="24"/>
              </w:rPr>
              <w:t>children’s</w:t>
            </w:r>
            <w:r w:rsidR="00ED60E9" w:rsidRPr="00BC4183">
              <w:rPr>
                <w:b/>
                <w:bCs/>
                <w:color w:val="171717" w:themeColor="background2" w:themeShade="1A"/>
                <w:sz w:val="24"/>
                <w:szCs w:val="24"/>
              </w:rPr>
              <w:t xml:space="preserve"> experiences to be reflected on </w:t>
            </w:r>
            <w:r w:rsidR="00A74DF0" w:rsidRPr="00BC4183">
              <w:rPr>
                <w:b/>
                <w:bCs/>
                <w:color w:val="171717" w:themeColor="background2" w:themeShade="1A"/>
                <w:sz w:val="24"/>
                <w:szCs w:val="24"/>
              </w:rPr>
              <w:t xml:space="preserve">which they feel </w:t>
            </w:r>
            <w:r w:rsidR="0046261C" w:rsidRPr="00BC4183">
              <w:rPr>
                <w:b/>
                <w:bCs/>
                <w:color w:val="171717" w:themeColor="background2" w:themeShade="1A"/>
                <w:sz w:val="24"/>
                <w:szCs w:val="24"/>
              </w:rPr>
              <w:t>comfortable</w:t>
            </w:r>
            <w:r w:rsidR="00A74DF0" w:rsidRPr="00BC4183">
              <w:rPr>
                <w:b/>
                <w:bCs/>
                <w:color w:val="171717" w:themeColor="background2" w:themeShade="1A"/>
                <w:sz w:val="24"/>
                <w:szCs w:val="24"/>
              </w:rPr>
              <w:t xml:space="preserve"> within.</w:t>
            </w:r>
          </w:p>
          <w:p w14:paraId="3F4CF645" w14:textId="77777777" w:rsidR="000D11B2" w:rsidRPr="00BC4183" w:rsidRDefault="000D11B2" w:rsidP="000D11B2">
            <w:pPr>
              <w:pStyle w:val="ListParagraph"/>
              <w:spacing w:line="240" w:lineRule="auto"/>
              <w:rPr>
                <w:b/>
                <w:bCs/>
                <w:color w:val="171717" w:themeColor="background2" w:themeShade="1A"/>
                <w:sz w:val="24"/>
                <w:szCs w:val="24"/>
              </w:rPr>
            </w:pPr>
          </w:p>
          <w:p w14:paraId="7EF1B15C" w14:textId="4B92D370" w:rsidR="00A74DF0" w:rsidRPr="000D11B2" w:rsidRDefault="00CD0DA6" w:rsidP="0029571F">
            <w:pPr>
              <w:pStyle w:val="ListParagraph"/>
              <w:numPr>
                <w:ilvl w:val="0"/>
                <w:numId w:val="18"/>
              </w:numPr>
              <w:spacing w:line="240" w:lineRule="auto"/>
              <w:rPr>
                <w:b/>
                <w:bCs/>
                <w:color w:val="171717" w:themeColor="background2" w:themeShade="1A"/>
                <w:sz w:val="28"/>
                <w:szCs w:val="28"/>
              </w:rPr>
            </w:pPr>
            <w:r w:rsidRPr="000D11B2">
              <w:rPr>
                <w:b/>
                <w:bCs/>
                <w:color w:val="171717" w:themeColor="background2" w:themeShade="1A"/>
                <w:sz w:val="28"/>
                <w:szCs w:val="28"/>
              </w:rPr>
              <w:t xml:space="preserve">Language and communication </w:t>
            </w:r>
            <w:r w:rsidR="00BC4183" w:rsidRPr="000D11B2">
              <w:rPr>
                <w:b/>
                <w:bCs/>
                <w:color w:val="171717" w:themeColor="background2" w:themeShade="1A"/>
                <w:sz w:val="28"/>
                <w:szCs w:val="28"/>
              </w:rPr>
              <w:t>need</w:t>
            </w:r>
            <w:r w:rsidRPr="000D11B2">
              <w:rPr>
                <w:b/>
                <w:bCs/>
                <w:color w:val="171717" w:themeColor="background2" w:themeShade="1A"/>
                <w:sz w:val="28"/>
                <w:szCs w:val="28"/>
              </w:rPr>
              <w:t xml:space="preserve">, reflects on asking children questions in how they </w:t>
            </w:r>
            <w:r w:rsidR="004F5035" w:rsidRPr="000D11B2">
              <w:rPr>
                <w:b/>
                <w:bCs/>
                <w:color w:val="171717" w:themeColor="background2" w:themeShade="1A"/>
                <w:sz w:val="28"/>
                <w:szCs w:val="28"/>
              </w:rPr>
              <w:t>t</w:t>
            </w:r>
            <w:r w:rsidR="00BC4183" w:rsidRPr="000D11B2">
              <w:rPr>
                <w:b/>
                <w:bCs/>
                <w:color w:val="171717" w:themeColor="background2" w:themeShade="1A"/>
                <w:sz w:val="28"/>
                <w:szCs w:val="28"/>
              </w:rPr>
              <w:t>hi</w:t>
            </w:r>
            <w:r w:rsidR="004F5035" w:rsidRPr="000D11B2">
              <w:rPr>
                <w:b/>
                <w:bCs/>
                <w:color w:val="171717" w:themeColor="background2" w:themeShade="1A"/>
                <w:sz w:val="28"/>
                <w:szCs w:val="28"/>
              </w:rPr>
              <w:t>nk the activity went.</w:t>
            </w:r>
          </w:p>
          <w:p w14:paraId="2E835D16" w14:textId="77777777" w:rsidR="00BC4183" w:rsidRPr="000D11B2" w:rsidRDefault="00BC4183" w:rsidP="00BC4183">
            <w:pPr>
              <w:pStyle w:val="ListParagraph"/>
              <w:spacing w:line="240" w:lineRule="auto"/>
              <w:rPr>
                <w:b/>
                <w:bCs/>
                <w:color w:val="171717" w:themeColor="background2" w:themeShade="1A"/>
                <w:sz w:val="28"/>
                <w:szCs w:val="28"/>
              </w:rPr>
            </w:pPr>
          </w:p>
          <w:p w14:paraId="6870BE30" w14:textId="70C524C3" w:rsidR="004F5035" w:rsidRPr="00BC4183" w:rsidRDefault="00BC4183" w:rsidP="0029571F">
            <w:pPr>
              <w:pStyle w:val="ListParagraph"/>
              <w:numPr>
                <w:ilvl w:val="0"/>
                <w:numId w:val="18"/>
              </w:numPr>
              <w:spacing w:line="240" w:lineRule="auto"/>
              <w:rPr>
                <w:b/>
                <w:bCs/>
                <w:color w:val="171717" w:themeColor="background2" w:themeShade="1A"/>
                <w:sz w:val="24"/>
                <w:szCs w:val="24"/>
              </w:rPr>
            </w:pPr>
            <w:r w:rsidRPr="00BC4183">
              <w:rPr>
                <w:b/>
                <w:bCs/>
                <w:color w:val="171717" w:themeColor="background2" w:themeShade="1A"/>
                <w:sz w:val="24"/>
                <w:szCs w:val="24"/>
              </w:rPr>
              <w:t>Physical Development- seeing what activities they would like to do next.</w:t>
            </w:r>
          </w:p>
        </w:tc>
        <w:tc>
          <w:tcPr>
            <w:tcW w:w="4420" w:type="dxa"/>
            <w:tcBorders>
              <w:top w:val="single" w:sz="4" w:space="0" w:color="auto"/>
              <w:left w:val="single" w:sz="4" w:space="0" w:color="auto"/>
              <w:bottom w:val="single" w:sz="4" w:space="0" w:color="auto"/>
              <w:right w:val="single" w:sz="4" w:space="0" w:color="auto"/>
            </w:tcBorders>
          </w:tcPr>
          <w:p w14:paraId="483D1433" w14:textId="77777777" w:rsidR="00B3453E" w:rsidRDefault="00B3453E" w:rsidP="00776439">
            <w:pPr>
              <w:rPr>
                <w:b/>
                <w:bCs/>
                <w:color w:val="538135" w:themeColor="accent6" w:themeShade="BF"/>
                <w:sz w:val="36"/>
                <w:szCs w:val="36"/>
              </w:rPr>
            </w:pPr>
            <w:r>
              <w:rPr>
                <w:b/>
                <w:bCs/>
                <w:color w:val="538135" w:themeColor="accent6" w:themeShade="BF"/>
                <w:sz w:val="36"/>
                <w:szCs w:val="36"/>
              </w:rPr>
              <w:t>Barriers to reflections can be from</w:t>
            </w:r>
          </w:p>
          <w:p w14:paraId="6A3CBD6B" w14:textId="77777777" w:rsidR="00B3453E" w:rsidRPr="002B343A" w:rsidRDefault="00B3453E" w:rsidP="00B3453E">
            <w:pPr>
              <w:pStyle w:val="ListParagraph"/>
              <w:numPr>
                <w:ilvl w:val="0"/>
                <w:numId w:val="4"/>
              </w:numPr>
              <w:spacing w:line="240" w:lineRule="auto"/>
              <w:rPr>
                <w:color w:val="538135" w:themeColor="accent6" w:themeShade="BF"/>
                <w:sz w:val="24"/>
                <w:szCs w:val="24"/>
              </w:rPr>
            </w:pPr>
            <w:r w:rsidRPr="002B343A">
              <w:rPr>
                <w:color w:val="538135" w:themeColor="accent6" w:themeShade="BF"/>
                <w:sz w:val="24"/>
                <w:szCs w:val="24"/>
              </w:rPr>
              <w:t>Time management. Not having enough time to do the planning.</w:t>
            </w:r>
          </w:p>
          <w:p w14:paraId="373BAA5B" w14:textId="77777777" w:rsidR="00B3453E" w:rsidRPr="002B343A" w:rsidRDefault="00B3453E" w:rsidP="00776439">
            <w:pPr>
              <w:pStyle w:val="ListParagraph"/>
              <w:spacing w:line="240" w:lineRule="auto"/>
              <w:rPr>
                <w:color w:val="538135" w:themeColor="accent6" w:themeShade="BF"/>
                <w:sz w:val="24"/>
                <w:szCs w:val="24"/>
              </w:rPr>
            </w:pPr>
          </w:p>
          <w:p w14:paraId="070341E6" w14:textId="646BDC9E" w:rsidR="00B3453E" w:rsidRPr="002B343A" w:rsidRDefault="00B3453E" w:rsidP="00B3453E">
            <w:pPr>
              <w:pStyle w:val="ListParagraph"/>
              <w:numPr>
                <w:ilvl w:val="0"/>
                <w:numId w:val="4"/>
              </w:numPr>
              <w:spacing w:line="240" w:lineRule="auto"/>
              <w:rPr>
                <w:color w:val="538135" w:themeColor="accent6" w:themeShade="BF"/>
                <w:sz w:val="24"/>
                <w:szCs w:val="24"/>
              </w:rPr>
            </w:pPr>
            <w:r w:rsidRPr="002B343A">
              <w:rPr>
                <w:color w:val="538135" w:themeColor="accent6" w:themeShade="BF"/>
                <w:sz w:val="24"/>
                <w:szCs w:val="24"/>
              </w:rPr>
              <w:t>Communication and interacting with children in a positive way , meaning if they respond to activities to help you assess.</w:t>
            </w:r>
          </w:p>
          <w:p w14:paraId="0471DAF4" w14:textId="77777777" w:rsidR="0006058C" w:rsidRPr="002B343A" w:rsidRDefault="0006058C" w:rsidP="0006058C">
            <w:pPr>
              <w:pStyle w:val="ListParagraph"/>
              <w:rPr>
                <w:color w:val="538135" w:themeColor="accent6" w:themeShade="BF"/>
                <w:sz w:val="24"/>
                <w:szCs w:val="24"/>
              </w:rPr>
            </w:pPr>
          </w:p>
          <w:p w14:paraId="18FB86DF" w14:textId="0B00A83A" w:rsidR="0006058C" w:rsidRPr="002B343A" w:rsidRDefault="0006058C" w:rsidP="00B3453E">
            <w:pPr>
              <w:pStyle w:val="ListParagraph"/>
              <w:numPr>
                <w:ilvl w:val="0"/>
                <w:numId w:val="4"/>
              </w:numPr>
              <w:spacing w:line="240" w:lineRule="auto"/>
              <w:rPr>
                <w:color w:val="538135" w:themeColor="accent6" w:themeShade="BF"/>
                <w:sz w:val="24"/>
                <w:szCs w:val="24"/>
              </w:rPr>
            </w:pPr>
            <w:r w:rsidRPr="002B343A">
              <w:rPr>
                <w:color w:val="538135" w:themeColor="accent6" w:themeShade="BF"/>
                <w:sz w:val="24"/>
                <w:szCs w:val="24"/>
              </w:rPr>
              <w:t>Environment</w:t>
            </w:r>
            <w:r w:rsidR="003D6673" w:rsidRPr="002B343A">
              <w:rPr>
                <w:color w:val="538135" w:themeColor="accent6" w:themeShade="BF"/>
                <w:sz w:val="24"/>
                <w:szCs w:val="24"/>
              </w:rPr>
              <w:t>-</w:t>
            </w:r>
            <w:r w:rsidR="002B343A" w:rsidRPr="002B343A">
              <w:rPr>
                <w:color w:val="538135" w:themeColor="accent6" w:themeShade="BF"/>
                <w:sz w:val="24"/>
                <w:szCs w:val="24"/>
              </w:rPr>
              <w:t xml:space="preserve"> making your reflection is a comfortable area.</w:t>
            </w:r>
          </w:p>
          <w:p w14:paraId="7ADB6F5D" w14:textId="77777777" w:rsidR="0006058C" w:rsidRPr="002B343A" w:rsidRDefault="0006058C" w:rsidP="0006058C">
            <w:pPr>
              <w:pStyle w:val="ListParagraph"/>
              <w:rPr>
                <w:color w:val="538135" w:themeColor="accent6" w:themeShade="BF"/>
                <w:sz w:val="24"/>
                <w:szCs w:val="24"/>
              </w:rPr>
            </w:pPr>
          </w:p>
          <w:p w14:paraId="31649601" w14:textId="7159666B" w:rsidR="0006058C" w:rsidRDefault="0006058C" w:rsidP="00B3453E">
            <w:pPr>
              <w:pStyle w:val="ListParagraph"/>
              <w:numPr>
                <w:ilvl w:val="0"/>
                <w:numId w:val="4"/>
              </w:numPr>
              <w:spacing w:line="240" w:lineRule="auto"/>
              <w:rPr>
                <w:color w:val="538135" w:themeColor="accent6" w:themeShade="BF"/>
                <w:sz w:val="28"/>
                <w:szCs w:val="28"/>
              </w:rPr>
            </w:pPr>
            <w:r w:rsidRPr="002B343A">
              <w:rPr>
                <w:color w:val="538135" w:themeColor="accent6" w:themeShade="BF"/>
                <w:sz w:val="24"/>
                <w:szCs w:val="24"/>
              </w:rPr>
              <w:t>Personal awareness</w:t>
            </w:r>
            <w:r w:rsidR="003D6673" w:rsidRPr="002B343A">
              <w:rPr>
                <w:color w:val="538135" w:themeColor="accent6" w:themeShade="BF"/>
                <w:sz w:val="24"/>
                <w:szCs w:val="24"/>
              </w:rPr>
              <w:t>- how to overcome personal barriers</w:t>
            </w:r>
            <w:r w:rsidR="003D6673">
              <w:rPr>
                <w:color w:val="538135" w:themeColor="accent6" w:themeShade="BF"/>
                <w:sz w:val="28"/>
                <w:szCs w:val="28"/>
              </w:rPr>
              <w:t>.</w:t>
            </w:r>
          </w:p>
          <w:p w14:paraId="2303CA0E" w14:textId="77777777" w:rsidR="00B3453E" w:rsidRDefault="00B3453E" w:rsidP="00776439">
            <w:pPr>
              <w:pStyle w:val="ListParagraph"/>
              <w:spacing w:line="240" w:lineRule="auto"/>
              <w:rPr>
                <w:color w:val="538135" w:themeColor="accent6" w:themeShade="BF"/>
                <w:sz w:val="28"/>
                <w:szCs w:val="28"/>
              </w:rPr>
            </w:pPr>
          </w:p>
          <w:p w14:paraId="636B4916" w14:textId="29029DC8" w:rsidR="00B3453E" w:rsidRPr="00A47744" w:rsidRDefault="00A47744" w:rsidP="00A47744">
            <w:pPr>
              <w:rPr>
                <w:color w:val="538135" w:themeColor="accent6" w:themeShade="BF"/>
                <w:sz w:val="28"/>
                <w:szCs w:val="28"/>
              </w:rPr>
            </w:pPr>
            <w:r w:rsidRPr="00A47744">
              <w:rPr>
                <w:color w:val="538135" w:themeColor="accent6" w:themeShade="BF"/>
                <w:sz w:val="28"/>
                <w:szCs w:val="28"/>
              </w:rPr>
              <w:t>North Yorkshire County (2017)</w:t>
            </w:r>
          </w:p>
        </w:tc>
      </w:tr>
    </w:tbl>
    <w:p w14:paraId="0DA2676F" w14:textId="2A66D76E" w:rsidR="0029450B" w:rsidRDefault="0029450B" w:rsidP="002E0CCB">
      <w:pPr>
        <w:spacing w:line="360" w:lineRule="auto"/>
        <w:jc w:val="both"/>
        <w:rPr>
          <w:rFonts w:ascii="Times New Roman" w:hAnsi="Times New Roman" w:cs="Times New Roman"/>
          <w:sz w:val="24"/>
          <w:szCs w:val="24"/>
          <w:u w:val="single"/>
        </w:rPr>
      </w:pPr>
    </w:p>
    <w:p w14:paraId="46636317" w14:textId="05A4E576" w:rsidR="0029450B" w:rsidRDefault="0029450B" w:rsidP="002E0CCB">
      <w:pPr>
        <w:spacing w:line="360" w:lineRule="auto"/>
        <w:jc w:val="both"/>
        <w:rPr>
          <w:rFonts w:ascii="Times New Roman" w:hAnsi="Times New Roman" w:cs="Times New Roman"/>
          <w:sz w:val="24"/>
          <w:szCs w:val="24"/>
          <w:u w:val="single"/>
        </w:rPr>
      </w:pPr>
    </w:p>
    <w:p w14:paraId="2203A3C1" w14:textId="00ADEC53" w:rsidR="00FD7EDB" w:rsidRDefault="00FD7EDB" w:rsidP="002E0CCB">
      <w:pPr>
        <w:spacing w:line="360" w:lineRule="auto"/>
        <w:jc w:val="both"/>
        <w:rPr>
          <w:rFonts w:ascii="Times New Roman" w:hAnsi="Times New Roman" w:cs="Times New Roman"/>
          <w:sz w:val="24"/>
          <w:szCs w:val="24"/>
          <w:u w:val="single"/>
        </w:rPr>
      </w:pPr>
    </w:p>
    <w:p w14:paraId="2B4FCB06" w14:textId="2F2C78BA" w:rsidR="00FD7EDB" w:rsidRDefault="00FD7EDB" w:rsidP="002E0CCB">
      <w:pPr>
        <w:spacing w:line="360" w:lineRule="auto"/>
        <w:jc w:val="both"/>
        <w:rPr>
          <w:rFonts w:ascii="Times New Roman" w:hAnsi="Times New Roman" w:cs="Times New Roman"/>
          <w:sz w:val="24"/>
          <w:szCs w:val="24"/>
          <w:u w:val="single"/>
        </w:rPr>
      </w:pPr>
    </w:p>
    <w:p w14:paraId="58204ADA" w14:textId="69E47621" w:rsidR="00FD7EDB" w:rsidRDefault="00FD7EDB" w:rsidP="002E0CCB">
      <w:pPr>
        <w:spacing w:line="360" w:lineRule="auto"/>
        <w:jc w:val="both"/>
        <w:rPr>
          <w:rFonts w:ascii="Times New Roman" w:hAnsi="Times New Roman" w:cs="Times New Roman"/>
          <w:sz w:val="24"/>
          <w:szCs w:val="24"/>
          <w:u w:val="single"/>
        </w:rPr>
      </w:pPr>
    </w:p>
    <w:p w14:paraId="7C94CBEB" w14:textId="735FE0D7" w:rsidR="00FD7EDB" w:rsidRDefault="00FD7EDB" w:rsidP="002E0CCB">
      <w:pPr>
        <w:spacing w:line="360" w:lineRule="auto"/>
        <w:jc w:val="both"/>
        <w:rPr>
          <w:rFonts w:ascii="Times New Roman" w:hAnsi="Times New Roman" w:cs="Times New Roman"/>
          <w:sz w:val="24"/>
          <w:szCs w:val="24"/>
          <w:u w:val="single"/>
        </w:rPr>
      </w:pPr>
    </w:p>
    <w:p w14:paraId="40419CA7" w14:textId="302398F2" w:rsidR="00FD7EDB" w:rsidRDefault="00FD7EDB" w:rsidP="002E0CCB">
      <w:pPr>
        <w:spacing w:line="360" w:lineRule="auto"/>
        <w:jc w:val="both"/>
        <w:rPr>
          <w:rFonts w:ascii="Times New Roman" w:hAnsi="Times New Roman" w:cs="Times New Roman"/>
          <w:sz w:val="24"/>
          <w:szCs w:val="24"/>
          <w:u w:val="single"/>
        </w:rPr>
      </w:pPr>
    </w:p>
    <w:p w14:paraId="60AF536E" w14:textId="412082CB" w:rsidR="00FD7EDB" w:rsidRDefault="00FD7EDB" w:rsidP="002E0CCB">
      <w:pPr>
        <w:spacing w:line="360" w:lineRule="auto"/>
        <w:jc w:val="both"/>
        <w:rPr>
          <w:rFonts w:ascii="Times New Roman" w:hAnsi="Times New Roman" w:cs="Times New Roman"/>
          <w:sz w:val="24"/>
          <w:szCs w:val="24"/>
          <w:u w:val="single"/>
        </w:rPr>
      </w:pPr>
    </w:p>
    <w:p w14:paraId="17468BCD" w14:textId="086DFA16" w:rsidR="00FD7EDB" w:rsidRDefault="00FD7EDB" w:rsidP="002E0CCB">
      <w:pPr>
        <w:spacing w:line="360" w:lineRule="auto"/>
        <w:jc w:val="both"/>
        <w:rPr>
          <w:rFonts w:ascii="Times New Roman" w:hAnsi="Times New Roman" w:cs="Times New Roman"/>
          <w:sz w:val="24"/>
          <w:szCs w:val="24"/>
          <w:u w:val="single"/>
        </w:rPr>
      </w:pPr>
    </w:p>
    <w:p w14:paraId="7E1FE3D2" w14:textId="2873FA95" w:rsidR="00FD7EDB" w:rsidRDefault="00FD7EDB" w:rsidP="002E0CCB">
      <w:pPr>
        <w:spacing w:line="360" w:lineRule="auto"/>
        <w:jc w:val="both"/>
        <w:rPr>
          <w:rFonts w:ascii="Times New Roman" w:hAnsi="Times New Roman" w:cs="Times New Roman"/>
          <w:sz w:val="24"/>
          <w:szCs w:val="24"/>
          <w:u w:val="single"/>
        </w:rPr>
      </w:pPr>
    </w:p>
    <w:p w14:paraId="0460F362" w14:textId="1665B47F" w:rsidR="00FD7EDB" w:rsidRDefault="00FD7EDB" w:rsidP="002E0CCB">
      <w:pPr>
        <w:spacing w:line="360" w:lineRule="auto"/>
        <w:jc w:val="both"/>
        <w:rPr>
          <w:rFonts w:ascii="Times New Roman" w:hAnsi="Times New Roman" w:cs="Times New Roman"/>
          <w:sz w:val="24"/>
          <w:szCs w:val="24"/>
          <w:u w:val="single"/>
        </w:rPr>
      </w:pPr>
    </w:p>
    <w:p w14:paraId="56CA20F6" w14:textId="235F5962" w:rsidR="00FD7EDB" w:rsidRDefault="00FD7EDB" w:rsidP="002E0CCB">
      <w:pPr>
        <w:spacing w:line="360" w:lineRule="auto"/>
        <w:jc w:val="both"/>
        <w:rPr>
          <w:rFonts w:ascii="Times New Roman" w:hAnsi="Times New Roman" w:cs="Times New Roman"/>
          <w:sz w:val="24"/>
          <w:szCs w:val="24"/>
          <w:u w:val="single"/>
        </w:rPr>
      </w:pPr>
    </w:p>
    <w:p w14:paraId="1BF4BA2E" w14:textId="16972552" w:rsidR="00FD7EDB" w:rsidRDefault="00FD7EDB" w:rsidP="002E0CCB">
      <w:pPr>
        <w:spacing w:line="360" w:lineRule="auto"/>
        <w:jc w:val="both"/>
        <w:rPr>
          <w:rFonts w:ascii="Times New Roman" w:hAnsi="Times New Roman" w:cs="Times New Roman"/>
          <w:sz w:val="24"/>
          <w:szCs w:val="24"/>
          <w:u w:val="single"/>
        </w:rPr>
      </w:pPr>
    </w:p>
    <w:p w14:paraId="3F7F6D84" w14:textId="169939AC" w:rsidR="00FD7EDB" w:rsidRDefault="00FD7EDB" w:rsidP="002E0CCB">
      <w:pPr>
        <w:spacing w:line="360" w:lineRule="auto"/>
        <w:jc w:val="both"/>
        <w:rPr>
          <w:rFonts w:ascii="Times New Roman" w:hAnsi="Times New Roman" w:cs="Times New Roman"/>
          <w:sz w:val="24"/>
          <w:szCs w:val="24"/>
          <w:u w:val="single"/>
        </w:rPr>
      </w:pPr>
    </w:p>
    <w:p w14:paraId="0F46315C" w14:textId="12E060E7" w:rsidR="00FD7EDB" w:rsidRDefault="00FD7EDB" w:rsidP="002E0CCB">
      <w:pPr>
        <w:spacing w:line="360" w:lineRule="auto"/>
        <w:jc w:val="both"/>
        <w:rPr>
          <w:rFonts w:ascii="Times New Roman" w:hAnsi="Times New Roman" w:cs="Times New Roman"/>
          <w:sz w:val="24"/>
          <w:szCs w:val="24"/>
          <w:u w:val="single"/>
        </w:rPr>
      </w:pPr>
    </w:p>
    <w:p w14:paraId="44F24686" w14:textId="1D885CE5" w:rsidR="00FD7EDB" w:rsidRDefault="00FD7EDB" w:rsidP="002E0CCB">
      <w:pPr>
        <w:spacing w:line="360" w:lineRule="auto"/>
        <w:jc w:val="both"/>
        <w:rPr>
          <w:rFonts w:ascii="Times New Roman" w:hAnsi="Times New Roman" w:cs="Times New Roman"/>
          <w:sz w:val="24"/>
          <w:szCs w:val="24"/>
          <w:u w:val="single"/>
        </w:rPr>
      </w:pPr>
    </w:p>
    <w:p w14:paraId="13608B58" w14:textId="79CE73C0" w:rsidR="00FD7EDB" w:rsidRDefault="00FD7EDB" w:rsidP="002E0CCB">
      <w:pPr>
        <w:spacing w:line="360" w:lineRule="auto"/>
        <w:jc w:val="both"/>
        <w:rPr>
          <w:rFonts w:ascii="Times New Roman" w:hAnsi="Times New Roman" w:cs="Times New Roman"/>
          <w:sz w:val="24"/>
          <w:szCs w:val="24"/>
          <w:u w:val="single"/>
        </w:rPr>
      </w:pPr>
    </w:p>
    <w:p w14:paraId="003B8337" w14:textId="06258F34" w:rsidR="00FD7EDB" w:rsidRDefault="00FD7EDB" w:rsidP="002E0CCB">
      <w:pPr>
        <w:spacing w:line="360" w:lineRule="auto"/>
        <w:jc w:val="both"/>
        <w:rPr>
          <w:rFonts w:ascii="Times New Roman" w:hAnsi="Times New Roman" w:cs="Times New Roman"/>
          <w:sz w:val="24"/>
          <w:szCs w:val="24"/>
          <w:u w:val="single"/>
        </w:rPr>
      </w:pPr>
    </w:p>
    <w:p w14:paraId="69F37689" w14:textId="3C175A45" w:rsidR="00FD7EDB" w:rsidRDefault="00FD7EDB" w:rsidP="002E0CCB">
      <w:pPr>
        <w:spacing w:line="360" w:lineRule="auto"/>
        <w:jc w:val="both"/>
        <w:rPr>
          <w:rFonts w:ascii="Times New Roman" w:hAnsi="Times New Roman" w:cs="Times New Roman"/>
          <w:sz w:val="24"/>
          <w:szCs w:val="24"/>
          <w:u w:val="single"/>
        </w:rPr>
      </w:pPr>
    </w:p>
    <w:p w14:paraId="66EEDD5C" w14:textId="74AEF985" w:rsidR="00FD7EDB" w:rsidRDefault="00FD7EDB" w:rsidP="002E0CCB">
      <w:pPr>
        <w:spacing w:line="360" w:lineRule="auto"/>
        <w:jc w:val="both"/>
        <w:rPr>
          <w:rFonts w:ascii="Times New Roman" w:hAnsi="Times New Roman" w:cs="Times New Roman"/>
          <w:sz w:val="24"/>
          <w:szCs w:val="24"/>
          <w:u w:val="single"/>
        </w:rPr>
      </w:pPr>
    </w:p>
    <w:p w14:paraId="77A7611E" w14:textId="6B45BB33" w:rsidR="00FD7EDB" w:rsidRDefault="00FD7EDB" w:rsidP="002E0CCB">
      <w:pPr>
        <w:spacing w:line="360" w:lineRule="auto"/>
        <w:jc w:val="both"/>
        <w:rPr>
          <w:rFonts w:ascii="Times New Roman" w:hAnsi="Times New Roman" w:cs="Times New Roman"/>
          <w:sz w:val="24"/>
          <w:szCs w:val="24"/>
          <w:u w:val="single"/>
        </w:rPr>
      </w:pPr>
    </w:p>
    <w:p w14:paraId="6D2B84BE" w14:textId="3990588C" w:rsidR="00FD7EDB" w:rsidRDefault="00FD7EDB" w:rsidP="002E0CCB">
      <w:pPr>
        <w:spacing w:line="360" w:lineRule="auto"/>
        <w:jc w:val="both"/>
        <w:rPr>
          <w:rFonts w:ascii="Times New Roman" w:hAnsi="Times New Roman" w:cs="Times New Roman"/>
          <w:sz w:val="24"/>
          <w:szCs w:val="24"/>
          <w:u w:val="single"/>
        </w:rPr>
      </w:pPr>
    </w:p>
    <w:p w14:paraId="4F82E750" w14:textId="77777777" w:rsidR="008C4D40" w:rsidRPr="00C72C95" w:rsidRDefault="008C4D40" w:rsidP="008C4D40">
      <w:pPr>
        <w:spacing w:line="360" w:lineRule="auto"/>
        <w:jc w:val="both"/>
        <w:rPr>
          <w:rFonts w:ascii="Times New Roman" w:hAnsi="Times New Roman" w:cs="Times New Roman"/>
          <w:b/>
          <w:sz w:val="24"/>
          <w:szCs w:val="24"/>
        </w:rPr>
      </w:pPr>
    </w:p>
    <w:p w14:paraId="6BF0C293" w14:textId="77777777" w:rsidR="008C4D40" w:rsidRDefault="008C4D40" w:rsidP="008C4D40">
      <w:pPr>
        <w:jc w:val="center"/>
        <w:rPr>
          <w:rFonts w:ascii="Arial" w:hAnsi="Arial" w:cs="Arial"/>
          <w:b/>
        </w:rPr>
      </w:pPr>
    </w:p>
    <w:p w14:paraId="0E656B6E" w14:textId="77777777" w:rsidR="008C4D40" w:rsidRPr="006A7828" w:rsidRDefault="008C4D40" w:rsidP="008C4D40">
      <w:pPr>
        <w:spacing w:line="360" w:lineRule="auto"/>
        <w:jc w:val="both"/>
        <w:rPr>
          <w:rFonts w:ascii="Times New Roman" w:hAnsi="Times New Roman" w:cs="Times New Roman"/>
          <w:b/>
          <w:sz w:val="24"/>
          <w:szCs w:val="24"/>
        </w:rPr>
      </w:pPr>
      <w:proofErr w:type="spellStart"/>
      <w:r w:rsidRPr="006A7828">
        <w:rPr>
          <w:rFonts w:ascii="Times New Roman" w:hAnsi="Times New Roman" w:cs="Times New Roman"/>
          <w:b/>
          <w:sz w:val="24"/>
          <w:szCs w:val="24"/>
        </w:rPr>
        <w:lastRenderedPageBreak/>
        <w:t>Elfen</w:t>
      </w:r>
      <w:proofErr w:type="spellEnd"/>
      <w:r w:rsidRPr="006A7828">
        <w:rPr>
          <w:rFonts w:ascii="Times New Roman" w:hAnsi="Times New Roman" w:cs="Times New Roman"/>
          <w:b/>
          <w:sz w:val="24"/>
          <w:szCs w:val="24"/>
        </w:rPr>
        <w:t xml:space="preserve"> 3 Log </w:t>
      </w:r>
      <w:proofErr w:type="spellStart"/>
      <w:r w:rsidRPr="006A7828">
        <w:rPr>
          <w:rFonts w:ascii="Times New Roman" w:hAnsi="Times New Roman" w:cs="Times New Roman"/>
          <w:b/>
          <w:sz w:val="24"/>
          <w:szCs w:val="24"/>
        </w:rPr>
        <w:t>adfyfyriol</w:t>
      </w:r>
      <w:proofErr w:type="spellEnd"/>
      <w:r w:rsidRPr="006A7828">
        <w:rPr>
          <w:rFonts w:ascii="Times New Roman" w:hAnsi="Times New Roman" w:cs="Times New Roman"/>
          <w:b/>
          <w:sz w:val="24"/>
          <w:szCs w:val="24"/>
        </w:rPr>
        <w:t xml:space="preserve"> – Element 3 Reflective log</w:t>
      </w:r>
      <w:bookmarkStart w:id="2" w:name="cysill"/>
      <w:bookmarkEnd w:id="2"/>
    </w:p>
    <w:p w14:paraId="63D70F55" w14:textId="77777777" w:rsidR="008C4D40" w:rsidRPr="006A7828" w:rsidRDefault="008C4D40" w:rsidP="008C4D40">
      <w:pPr>
        <w:jc w:val="center"/>
        <w:rPr>
          <w:rFonts w:ascii="Times New Roman" w:hAnsi="Times New Roman" w:cs="Times New Roman"/>
          <w:b/>
          <w:sz w:val="24"/>
          <w:szCs w:val="24"/>
        </w:rPr>
      </w:pPr>
    </w:p>
    <w:tbl>
      <w:tblPr>
        <w:tblStyle w:val="TableGrid"/>
        <w:tblW w:w="8926" w:type="dxa"/>
        <w:tblInd w:w="0" w:type="dxa"/>
        <w:tblLook w:val="04A0" w:firstRow="1" w:lastRow="0" w:firstColumn="1" w:lastColumn="0" w:noHBand="0" w:noVBand="1"/>
      </w:tblPr>
      <w:tblGrid>
        <w:gridCol w:w="8926"/>
      </w:tblGrid>
      <w:tr w:rsidR="008C4D40" w:rsidRPr="006A7828" w14:paraId="1A8BC639" w14:textId="77777777" w:rsidTr="00776439">
        <w:tc>
          <w:tcPr>
            <w:tcW w:w="8926" w:type="dxa"/>
          </w:tcPr>
          <w:p w14:paraId="4C742ECF" w14:textId="77777777" w:rsidR="008C4D40" w:rsidRPr="006A7828" w:rsidRDefault="008C4D40" w:rsidP="00776439">
            <w:pPr>
              <w:spacing w:line="360" w:lineRule="auto"/>
              <w:jc w:val="both"/>
              <w:rPr>
                <w:rFonts w:ascii="Times New Roman" w:hAnsi="Times New Roman" w:cs="Times New Roman"/>
                <w:i/>
                <w:sz w:val="24"/>
                <w:szCs w:val="24"/>
              </w:rPr>
            </w:pPr>
            <w:r w:rsidRPr="006A7828">
              <w:rPr>
                <w:rFonts w:ascii="Times New Roman" w:hAnsi="Times New Roman" w:cs="Times New Roman"/>
                <w:i/>
                <w:sz w:val="24"/>
                <w:szCs w:val="24"/>
              </w:rPr>
              <w:t>Brief description of the activity (no more than 50 words) –</w:t>
            </w:r>
          </w:p>
          <w:p w14:paraId="20348980" w14:textId="77777777" w:rsidR="008C4D40" w:rsidRPr="006A7828" w:rsidRDefault="008C4D40" w:rsidP="00776439">
            <w:pPr>
              <w:spacing w:line="360" w:lineRule="auto"/>
              <w:jc w:val="both"/>
              <w:rPr>
                <w:rFonts w:ascii="Times New Roman" w:hAnsi="Times New Roman" w:cs="Times New Roman"/>
                <w:iCs/>
                <w:sz w:val="24"/>
                <w:szCs w:val="24"/>
              </w:rPr>
            </w:pPr>
            <w:r w:rsidRPr="006A7828">
              <w:rPr>
                <w:rFonts w:ascii="Times New Roman" w:hAnsi="Times New Roman" w:cs="Times New Roman"/>
                <w:iCs/>
                <w:sz w:val="24"/>
                <w:szCs w:val="24"/>
              </w:rPr>
              <w:t xml:space="preserve"> Here we have an activity on baking cakes, using children motor skills, developments teaching them step by step how to make cakes and having fun the same time. Using their knowledge, having patience, and taking in turns with their friends.</w:t>
            </w:r>
          </w:p>
        </w:tc>
      </w:tr>
      <w:tr w:rsidR="008C4D40" w:rsidRPr="006A7828" w14:paraId="2CB77330" w14:textId="77777777" w:rsidTr="00776439">
        <w:tc>
          <w:tcPr>
            <w:tcW w:w="8926" w:type="dxa"/>
          </w:tcPr>
          <w:p w14:paraId="7F40408F" w14:textId="77777777" w:rsidR="008C4D40" w:rsidRPr="006A7828" w:rsidRDefault="008C4D40" w:rsidP="00776439">
            <w:pPr>
              <w:spacing w:line="360" w:lineRule="auto"/>
              <w:jc w:val="both"/>
              <w:rPr>
                <w:rFonts w:ascii="Times New Roman" w:hAnsi="Times New Roman" w:cs="Times New Roman"/>
                <w:sz w:val="24"/>
                <w:szCs w:val="24"/>
              </w:rPr>
            </w:pPr>
            <w:r w:rsidRPr="006A7828">
              <w:rPr>
                <w:rFonts w:ascii="Times New Roman" w:hAnsi="Times New Roman" w:cs="Times New Roman"/>
                <w:sz w:val="24"/>
                <w:szCs w:val="24"/>
              </w:rPr>
              <w:t>Baking Activity – Making cakes.</w:t>
            </w:r>
          </w:p>
          <w:p w14:paraId="5EF9B591" w14:textId="77777777" w:rsidR="008C4D40" w:rsidRPr="006A7828" w:rsidRDefault="008C4D40" w:rsidP="00776439">
            <w:pPr>
              <w:spacing w:line="360" w:lineRule="auto"/>
              <w:jc w:val="both"/>
              <w:rPr>
                <w:rFonts w:ascii="Times New Roman" w:hAnsi="Times New Roman" w:cs="Times New Roman"/>
                <w:sz w:val="24"/>
                <w:szCs w:val="24"/>
              </w:rPr>
            </w:pPr>
          </w:p>
        </w:tc>
      </w:tr>
      <w:tr w:rsidR="008C4D40" w:rsidRPr="006A7828" w14:paraId="4250F238" w14:textId="77777777" w:rsidTr="00776439">
        <w:tc>
          <w:tcPr>
            <w:tcW w:w="8926" w:type="dxa"/>
          </w:tcPr>
          <w:p w14:paraId="14CAC76A" w14:textId="77777777" w:rsidR="008C4D40" w:rsidRPr="006A7828" w:rsidRDefault="008C4D40" w:rsidP="00776439">
            <w:pPr>
              <w:spacing w:line="360" w:lineRule="auto"/>
              <w:jc w:val="both"/>
              <w:rPr>
                <w:rFonts w:ascii="Times New Roman" w:hAnsi="Times New Roman" w:cs="Times New Roman"/>
                <w:sz w:val="24"/>
                <w:szCs w:val="24"/>
              </w:rPr>
            </w:pPr>
            <w:r w:rsidRPr="006A7828">
              <w:rPr>
                <w:rFonts w:ascii="Times New Roman" w:hAnsi="Times New Roman" w:cs="Times New Roman"/>
                <w:i/>
                <w:sz w:val="24"/>
                <w:szCs w:val="24"/>
              </w:rPr>
              <w:t>Aim/Objective of the activity</w:t>
            </w:r>
          </w:p>
        </w:tc>
      </w:tr>
      <w:tr w:rsidR="008C4D40" w:rsidRPr="006A7828" w14:paraId="07CA8F29" w14:textId="77777777" w:rsidTr="00776439">
        <w:tc>
          <w:tcPr>
            <w:tcW w:w="8926" w:type="dxa"/>
          </w:tcPr>
          <w:p w14:paraId="3669177A" w14:textId="77777777" w:rsidR="008C4D40" w:rsidRPr="006A7828" w:rsidRDefault="008C4D40" w:rsidP="00776439">
            <w:pPr>
              <w:spacing w:line="360" w:lineRule="auto"/>
              <w:jc w:val="both"/>
              <w:rPr>
                <w:rFonts w:ascii="Times New Roman" w:hAnsi="Times New Roman" w:cs="Times New Roman"/>
                <w:sz w:val="24"/>
                <w:szCs w:val="24"/>
              </w:rPr>
            </w:pPr>
            <w:r w:rsidRPr="006A7828">
              <w:rPr>
                <w:rFonts w:ascii="Times New Roman" w:hAnsi="Times New Roman" w:cs="Times New Roman"/>
                <w:sz w:val="24"/>
                <w:szCs w:val="24"/>
              </w:rPr>
              <w:t>To supervise and assist in making cakes for a Christmas activity.</w:t>
            </w:r>
          </w:p>
          <w:p w14:paraId="78B66195" w14:textId="77777777" w:rsidR="008C4D40" w:rsidRPr="006A7828" w:rsidRDefault="008C4D40" w:rsidP="00776439">
            <w:pPr>
              <w:spacing w:line="360" w:lineRule="auto"/>
              <w:jc w:val="both"/>
              <w:rPr>
                <w:rFonts w:ascii="Times New Roman" w:hAnsi="Times New Roman" w:cs="Times New Roman"/>
                <w:sz w:val="24"/>
                <w:szCs w:val="24"/>
              </w:rPr>
            </w:pPr>
          </w:p>
        </w:tc>
      </w:tr>
      <w:tr w:rsidR="008C4D40" w:rsidRPr="006A7828" w14:paraId="1AA32A87" w14:textId="77777777" w:rsidTr="00776439">
        <w:tc>
          <w:tcPr>
            <w:tcW w:w="8926" w:type="dxa"/>
          </w:tcPr>
          <w:p w14:paraId="00E2DF75" w14:textId="77777777" w:rsidR="008C4D40" w:rsidRPr="006A7828" w:rsidRDefault="008C4D40" w:rsidP="00776439">
            <w:pPr>
              <w:spacing w:line="360" w:lineRule="auto"/>
              <w:jc w:val="both"/>
              <w:rPr>
                <w:rFonts w:ascii="Times New Roman" w:hAnsi="Times New Roman" w:cs="Times New Roman"/>
                <w:sz w:val="24"/>
                <w:szCs w:val="24"/>
              </w:rPr>
            </w:pPr>
            <w:r w:rsidRPr="006A7828">
              <w:rPr>
                <w:rFonts w:ascii="Times New Roman" w:hAnsi="Times New Roman" w:cs="Times New Roman"/>
                <w:sz w:val="24"/>
                <w:szCs w:val="24"/>
              </w:rPr>
              <w:t xml:space="preserve">   </w:t>
            </w:r>
            <w:r w:rsidRPr="006A7828">
              <w:rPr>
                <w:rFonts w:ascii="Times New Roman" w:hAnsi="Times New Roman" w:cs="Times New Roman"/>
                <w:i/>
                <w:sz w:val="24"/>
                <w:szCs w:val="24"/>
              </w:rPr>
              <w:t>Your role</w:t>
            </w:r>
          </w:p>
        </w:tc>
      </w:tr>
      <w:tr w:rsidR="008C4D40" w:rsidRPr="006A7828" w14:paraId="0ECA434D" w14:textId="77777777" w:rsidTr="00776439">
        <w:tc>
          <w:tcPr>
            <w:tcW w:w="8926" w:type="dxa"/>
          </w:tcPr>
          <w:p w14:paraId="00A3382B" w14:textId="77777777" w:rsidR="008C4D40" w:rsidRPr="006A7828" w:rsidRDefault="008C4D40" w:rsidP="00776439">
            <w:pPr>
              <w:spacing w:line="360" w:lineRule="auto"/>
              <w:jc w:val="both"/>
              <w:rPr>
                <w:rFonts w:ascii="Times New Roman" w:hAnsi="Times New Roman" w:cs="Times New Roman"/>
                <w:sz w:val="24"/>
                <w:szCs w:val="24"/>
              </w:rPr>
            </w:pPr>
            <w:r w:rsidRPr="006A7828">
              <w:rPr>
                <w:rFonts w:ascii="Times New Roman" w:hAnsi="Times New Roman" w:cs="Times New Roman"/>
                <w:sz w:val="24"/>
                <w:szCs w:val="24"/>
              </w:rPr>
              <w:t>To Demonstrate how to bake cakes with the children.</w:t>
            </w:r>
          </w:p>
          <w:p w14:paraId="10AE6E4D" w14:textId="77777777" w:rsidR="008C4D40" w:rsidRPr="006A7828" w:rsidRDefault="008C4D40" w:rsidP="00776439">
            <w:pPr>
              <w:spacing w:line="360" w:lineRule="auto"/>
              <w:jc w:val="both"/>
              <w:rPr>
                <w:rFonts w:ascii="Times New Roman" w:hAnsi="Times New Roman" w:cs="Times New Roman"/>
                <w:sz w:val="24"/>
                <w:szCs w:val="24"/>
              </w:rPr>
            </w:pPr>
          </w:p>
        </w:tc>
      </w:tr>
      <w:tr w:rsidR="008C4D40" w:rsidRPr="006A7828" w14:paraId="79459130" w14:textId="77777777" w:rsidTr="00776439">
        <w:tc>
          <w:tcPr>
            <w:tcW w:w="8926" w:type="dxa"/>
          </w:tcPr>
          <w:p w14:paraId="0084949A" w14:textId="77777777" w:rsidR="008C4D40" w:rsidRPr="006A7828" w:rsidRDefault="008C4D40" w:rsidP="00776439">
            <w:pPr>
              <w:spacing w:line="360" w:lineRule="auto"/>
              <w:jc w:val="both"/>
              <w:rPr>
                <w:rFonts w:ascii="Times New Roman" w:hAnsi="Times New Roman" w:cs="Times New Roman"/>
                <w:i/>
                <w:sz w:val="24"/>
                <w:szCs w:val="24"/>
              </w:rPr>
            </w:pPr>
            <w:r w:rsidRPr="006A7828">
              <w:rPr>
                <w:rFonts w:ascii="Times New Roman" w:hAnsi="Times New Roman" w:cs="Times New Roman"/>
                <w:i/>
                <w:sz w:val="24"/>
                <w:szCs w:val="24"/>
              </w:rPr>
              <w:t>Positive aspects – why?  How could these be developed further?</w:t>
            </w:r>
          </w:p>
        </w:tc>
      </w:tr>
      <w:tr w:rsidR="008C4D40" w:rsidRPr="006A7828" w14:paraId="5FFAE33A" w14:textId="77777777" w:rsidTr="00776439">
        <w:tc>
          <w:tcPr>
            <w:tcW w:w="8926" w:type="dxa"/>
          </w:tcPr>
          <w:p w14:paraId="7CDFD5F2" w14:textId="77777777" w:rsidR="008C4D40" w:rsidRPr="006A7828" w:rsidRDefault="008C4D40" w:rsidP="008C4D40">
            <w:pPr>
              <w:pStyle w:val="ListParagraph"/>
              <w:numPr>
                <w:ilvl w:val="0"/>
                <w:numId w:val="7"/>
              </w:numPr>
              <w:spacing w:line="360" w:lineRule="auto"/>
              <w:jc w:val="both"/>
              <w:rPr>
                <w:rFonts w:ascii="Times New Roman" w:hAnsi="Times New Roman" w:cs="Times New Roman"/>
                <w:sz w:val="24"/>
                <w:szCs w:val="24"/>
              </w:rPr>
            </w:pPr>
            <w:r w:rsidRPr="006A7828">
              <w:rPr>
                <w:rFonts w:ascii="Times New Roman" w:hAnsi="Times New Roman" w:cs="Times New Roman"/>
                <w:sz w:val="24"/>
                <w:szCs w:val="24"/>
              </w:rPr>
              <w:t>The setup of the activity is inviting for the children, with the different ingredients set up – as in colourful, sparkly.</w:t>
            </w:r>
          </w:p>
          <w:p w14:paraId="321FA5DE" w14:textId="77777777" w:rsidR="008C4D40" w:rsidRPr="006A7828" w:rsidRDefault="008C4D40" w:rsidP="008C4D40">
            <w:pPr>
              <w:pStyle w:val="ListParagraph"/>
              <w:numPr>
                <w:ilvl w:val="0"/>
                <w:numId w:val="7"/>
              </w:numPr>
              <w:spacing w:line="360" w:lineRule="auto"/>
              <w:jc w:val="both"/>
              <w:rPr>
                <w:rFonts w:ascii="Times New Roman" w:hAnsi="Times New Roman" w:cs="Times New Roman"/>
                <w:sz w:val="24"/>
                <w:szCs w:val="24"/>
              </w:rPr>
            </w:pPr>
            <w:r w:rsidRPr="006A7828">
              <w:rPr>
                <w:rFonts w:ascii="Times New Roman" w:hAnsi="Times New Roman" w:cs="Times New Roman"/>
                <w:sz w:val="24"/>
                <w:szCs w:val="24"/>
              </w:rPr>
              <w:t xml:space="preserve">The children enjoyed and engaged in the activity as it was a hands-on practical activity, that encouraged the children to take part. </w:t>
            </w:r>
          </w:p>
          <w:p w14:paraId="032B005B" w14:textId="77777777" w:rsidR="008C4D40" w:rsidRPr="006A7828" w:rsidRDefault="008C4D40" w:rsidP="008C4D40">
            <w:pPr>
              <w:pStyle w:val="ListParagraph"/>
              <w:numPr>
                <w:ilvl w:val="0"/>
                <w:numId w:val="10"/>
              </w:numPr>
              <w:spacing w:line="360" w:lineRule="auto"/>
              <w:jc w:val="both"/>
              <w:rPr>
                <w:rFonts w:ascii="Times New Roman" w:hAnsi="Times New Roman" w:cs="Times New Roman"/>
                <w:sz w:val="24"/>
                <w:szCs w:val="24"/>
              </w:rPr>
            </w:pPr>
            <w:r w:rsidRPr="006A7828">
              <w:rPr>
                <w:rFonts w:ascii="Times New Roman" w:hAnsi="Times New Roman" w:cs="Times New Roman"/>
                <w:sz w:val="24"/>
                <w:szCs w:val="24"/>
              </w:rPr>
              <w:t xml:space="preserve">Positive aspects in cake baking includes children are – </w:t>
            </w:r>
          </w:p>
          <w:p w14:paraId="23B95A35" w14:textId="77777777" w:rsidR="008C4D40" w:rsidRPr="006A7828" w:rsidRDefault="008C4D40" w:rsidP="00776439">
            <w:pPr>
              <w:pStyle w:val="ListParagraph"/>
              <w:spacing w:line="360" w:lineRule="auto"/>
              <w:ind w:left="1080"/>
              <w:jc w:val="both"/>
              <w:rPr>
                <w:rFonts w:ascii="Times New Roman" w:hAnsi="Times New Roman" w:cs="Times New Roman"/>
                <w:sz w:val="24"/>
                <w:szCs w:val="24"/>
              </w:rPr>
            </w:pPr>
            <w:r w:rsidRPr="006A7828">
              <w:rPr>
                <w:rFonts w:ascii="Times New Roman" w:hAnsi="Times New Roman" w:cs="Times New Roman"/>
                <w:sz w:val="24"/>
                <w:szCs w:val="24"/>
              </w:rPr>
              <w:t xml:space="preserve"> gives children hands on using their social and emotional development- this can be by following the recipe, problem solving skills are used.</w:t>
            </w:r>
          </w:p>
          <w:p w14:paraId="18C6711C" w14:textId="77777777" w:rsidR="008C4D40" w:rsidRPr="006A7828" w:rsidRDefault="008C4D40" w:rsidP="00776439">
            <w:pPr>
              <w:pStyle w:val="ListParagraph"/>
              <w:spacing w:line="360" w:lineRule="auto"/>
              <w:ind w:left="1080"/>
              <w:jc w:val="both"/>
              <w:rPr>
                <w:rFonts w:ascii="Times New Roman" w:hAnsi="Times New Roman" w:cs="Times New Roman"/>
                <w:sz w:val="24"/>
                <w:szCs w:val="24"/>
              </w:rPr>
            </w:pPr>
          </w:p>
          <w:p w14:paraId="0FEDFF17" w14:textId="394E1A8C" w:rsidR="008C4D40" w:rsidRDefault="008C4D40" w:rsidP="008C4D40">
            <w:pPr>
              <w:pStyle w:val="ListParagraph"/>
              <w:numPr>
                <w:ilvl w:val="0"/>
                <w:numId w:val="10"/>
              </w:numPr>
              <w:spacing w:line="360" w:lineRule="auto"/>
              <w:jc w:val="both"/>
              <w:rPr>
                <w:rFonts w:ascii="Times New Roman" w:hAnsi="Times New Roman" w:cs="Times New Roman"/>
                <w:sz w:val="24"/>
                <w:szCs w:val="24"/>
              </w:rPr>
            </w:pPr>
            <w:r w:rsidRPr="006A7828">
              <w:rPr>
                <w:rFonts w:ascii="Times New Roman" w:hAnsi="Times New Roman" w:cs="Times New Roman"/>
                <w:sz w:val="24"/>
                <w:szCs w:val="24"/>
              </w:rPr>
              <w:t>Using physical development – using their motor skills, coordination by mixing, sprinkling, kneading.</w:t>
            </w:r>
          </w:p>
          <w:p w14:paraId="045D4474" w14:textId="77777777" w:rsidR="00223155" w:rsidRPr="006A7828" w:rsidRDefault="00223155" w:rsidP="00223155">
            <w:pPr>
              <w:pStyle w:val="ListParagraph"/>
              <w:spacing w:line="360" w:lineRule="auto"/>
              <w:ind w:left="1080"/>
              <w:jc w:val="both"/>
              <w:rPr>
                <w:rFonts w:ascii="Times New Roman" w:hAnsi="Times New Roman" w:cs="Times New Roman"/>
                <w:sz w:val="24"/>
                <w:szCs w:val="24"/>
              </w:rPr>
            </w:pPr>
          </w:p>
          <w:p w14:paraId="385FC682" w14:textId="11D30F04" w:rsidR="008C4D40" w:rsidRPr="006A7828" w:rsidRDefault="008C4D40" w:rsidP="008C4D40">
            <w:pPr>
              <w:pStyle w:val="ListParagraph"/>
              <w:numPr>
                <w:ilvl w:val="0"/>
                <w:numId w:val="10"/>
              </w:numPr>
              <w:spacing w:line="360" w:lineRule="auto"/>
              <w:jc w:val="both"/>
              <w:rPr>
                <w:rFonts w:ascii="Times New Roman" w:hAnsi="Times New Roman" w:cs="Times New Roman"/>
                <w:sz w:val="24"/>
                <w:szCs w:val="24"/>
              </w:rPr>
            </w:pPr>
            <w:r w:rsidRPr="006A7828">
              <w:rPr>
                <w:rFonts w:ascii="Times New Roman" w:hAnsi="Times New Roman" w:cs="Times New Roman"/>
                <w:sz w:val="24"/>
                <w:szCs w:val="24"/>
              </w:rPr>
              <w:t xml:space="preserve">Baking cakes can encourage and use more language development by – using maths, arts, counting how much spoonful’s they need to use, changing colour of cakes with food colouring, feeling the texture if </w:t>
            </w:r>
            <w:r w:rsidR="00223155" w:rsidRPr="006A7828">
              <w:rPr>
                <w:rFonts w:ascii="Times New Roman" w:hAnsi="Times New Roman" w:cs="Times New Roman"/>
                <w:sz w:val="24"/>
                <w:szCs w:val="24"/>
              </w:rPr>
              <w:t>it’s</w:t>
            </w:r>
            <w:r w:rsidRPr="006A7828">
              <w:rPr>
                <w:rFonts w:ascii="Times New Roman" w:hAnsi="Times New Roman" w:cs="Times New Roman"/>
                <w:sz w:val="24"/>
                <w:szCs w:val="24"/>
              </w:rPr>
              <w:t xml:space="preserve"> too soft or too hard.</w:t>
            </w:r>
          </w:p>
          <w:p w14:paraId="4D4F490F" w14:textId="77777777" w:rsidR="008C4D40" w:rsidRPr="006A7828" w:rsidRDefault="008C4D40" w:rsidP="00223155">
            <w:pPr>
              <w:pStyle w:val="ListParagraph"/>
              <w:spacing w:line="360" w:lineRule="auto"/>
              <w:ind w:left="1080"/>
              <w:jc w:val="both"/>
              <w:rPr>
                <w:rFonts w:ascii="Times New Roman" w:hAnsi="Times New Roman" w:cs="Times New Roman"/>
                <w:sz w:val="24"/>
                <w:szCs w:val="24"/>
              </w:rPr>
            </w:pPr>
          </w:p>
          <w:p w14:paraId="75B2AA80" w14:textId="77777777" w:rsidR="008C4D40" w:rsidRPr="006A7828" w:rsidRDefault="008C4D40" w:rsidP="00776439">
            <w:pPr>
              <w:spacing w:line="360" w:lineRule="auto"/>
              <w:ind w:left="360"/>
              <w:jc w:val="both"/>
              <w:rPr>
                <w:rFonts w:ascii="Times New Roman" w:hAnsi="Times New Roman" w:cs="Times New Roman"/>
                <w:sz w:val="24"/>
                <w:szCs w:val="24"/>
              </w:rPr>
            </w:pPr>
          </w:p>
          <w:p w14:paraId="6243D979" w14:textId="77777777" w:rsidR="008C4D40" w:rsidRPr="006A7828" w:rsidRDefault="008C4D40" w:rsidP="00776439">
            <w:pPr>
              <w:spacing w:line="360" w:lineRule="auto"/>
              <w:jc w:val="both"/>
              <w:rPr>
                <w:rFonts w:ascii="Times New Roman" w:hAnsi="Times New Roman" w:cs="Times New Roman"/>
                <w:sz w:val="24"/>
                <w:szCs w:val="24"/>
              </w:rPr>
            </w:pPr>
          </w:p>
        </w:tc>
      </w:tr>
      <w:tr w:rsidR="008C4D40" w:rsidRPr="006A7828" w14:paraId="19C6DA27" w14:textId="77777777" w:rsidTr="00776439">
        <w:tc>
          <w:tcPr>
            <w:tcW w:w="8926" w:type="dxa"/>
          </w:tcPr>
          <w:p w14:paraId="36EC13F8" w14:textId="77777777" w:rsidR="008C4D40" w:rsidRPr="006A7828" w:rsidRDefault="008C4D40" w:rsidP="00776439">
            <w:pPr>
              <w:spacing w:line="360" w:lineRule="auto"/>
              <w:jc w:val="both"/>
              <w:rPr>
                <w:rFonts w:ascii="Times New Roman" w:hAnsi="Times New Roman" w:cs="Times New Roman"/>
                <w:sz w:val="24"/>
                <w:szCs w:val="24"/>
              </w:rPr>
            </w:pPr>
            <w:r w:rsidRPr="006A7828">
              <w:rPr>
                <w:rFonts w:ascii="Times New Roman" w:hAnsi="Times New Roman" w:cs="Times New Roman"/>
                <w:sz w:val="24"/>
                <w:szCs w:val="24"/>
              </w:rPr>
              <w:lastRenderedPageBreak/>
              <w:t xml:space="preserve">        </w:t>
            </w:r>
            <w:r w:rsidRPr="006A7828">
              <w:rPr>
                <w:rFonts w:ascii="Times New Roman" w:hAnsi="Times New Roman" w:cs="Times New Roman"/>
                <w:i/>
                <w:sz w:val="24"/>
                <w:szCs w:val="24"/>
              </w:rPr>
              <w:t>Challenging aspects – why?  Link to your own practice.</w:t>
            </w:r>
          </w:p>
        </w:tc>
      </w:tr>
      <w:tr w:rsidR="008C4D40" w:rsidRPr="006A7828" w14:paraId="4148D71D" w14:textId="77777777" w:rsidTr="00776439">
        <w:tc>
          <w:tcPr>
            <w:tcW w:w="8926" w:type="dxa"/>
          </w:tcPr>
          <w:p w14:paraId="7CABC176" w14:textId="77777777" w:rsidR="008C4D40" w:rsidRPr="006A7828" w:rsidRDefault="008C4D40" w:rsidP="008C4D40">
            <w:pPr>
              <w:pStyle w:val="ListParagraph"/>
              <w:numPr>
                <w:ilvl w:val="0"/>
                <w:numId w:val="8"/>
              </w:numPr>
              <w:spacing w:line="360" w:lineRule="auto"/>
              <w:jc w:val="both"/>
              <w:rPr>
                <w:rFonts w:ascii="Times New Roman" w:hAnsi="Times New Roman" w:cs="Times New Roman"/>
                <w:sz w:val="24"/>
                <w:szCs w:val="24"/>
              </w:rPr>
            </w:pPr>
            <w:r w:rsidRPr="006A7828">
              <w:rPr>
                <w:rFonts w:ascii="Times New Roman" w:hAnsi="Times New Roman" w:cs="Times New Roman"/>
                <w:sz w:val="24"/>
                <w:szCs w:val="24"/>
              </w:rPr>
              <w:t xml:space="preserve">Children would lose interest when it was another child’s turn. </w:t>
            </w:r>
          </w:p>
          <w:p w14:paraId="6429CE04" w14:textId="77777777" w:rsidR="008C4D40" w:rsidRPr="006A7828" w:rsidRDefault="008C4D40" w:rsidP="008C4D40">
            <w:pPr>
              <w:pStyle w:val="ListParagraph"/>
              <w:numPr>
                <w:ilvl w:val="0"/>
                <w:numId w:val="8"/>
              </w:numPr>
              <w:spacing w:line="360" w:lineRule="auto"/>
              <w:jc w:val="both"/>
              <w:rPr>
                <w:rFonts w:ascii="Times New Roman" w:hAnsi="Times New Roman" w:cs="Times New Roman"/>
                <w:sz w:val="24"/>
                <w:szCs w:val="24"/>
              </w:rPr>
            </w:pPr>
            <w:r w:rsidRPr="006A7828">
              <w:rPr>
                <w:rFonts w:ascii="Times New Roman" w:hAnsi="Times New Roman" w:cs="Times New Roman"/>
                <w:sz w:val="24"/>
                <w:szCs w:val="24"/>
              </w:rPr>
              <w:t xml:space="preserve">The activity may be too long for some to concentrate. </w:t>
            </w:r>
          </w:p>
          <w:p w14:paraId="32D15CED" w14:textId="77777777" w:rsidR="008C4D40" w:rsidRPr="006A7828" w:rsidRDefault="008C4D40" w:rsidP="008C4D40">
            <w:pPr>
              <w:pStyle w:val="ListParagraph"/>
              <w:numPr>
                <w:ilvl w:val="0"/>
                <w:numId w:val="8"/>
              </w:numPr>
              <w:spacing w:line="360" w:lineRule="auto"/>
              <w:jc w:val="both"/>
              <w:rPr>
                <w:rFonts w:ascii="Times New Roman" w:hAnsi="Times New Roman" w:cs="Times New Roman"/>
                <w:sz w:val="24"/>
                <w:szCs w:val="24"/>
              </w:rPr>
            </w:pPr>
            <w:r w:rsidRPr="006A7828">
              <w:rPr>
                <w:rFonts w:ascii="Times New Roman" w:hAnsi="Times New Roman" w:cs="Times New Roman"/>
                <w:sz w:val="24"/>
                <w:szCs w:val="24"/>
              </w:rPr>
              <w:t>The children were already excited as they seen the set-up table with the activity on.</w:t>
            </w:r>
          </w:p>
          <w:p w14:paraId="24E6B209" w14:textId="77777777" w:rsidR="008C4D40" w:rsidRPr="006A7828" w:rsidRDefault="008C4D40" w:rsidP="00776439">
            <w:pPr>
              <w:spacing w:line="360" w:lineRule="auto"/>
              <w:jc w:val="both"/>
              <w:rPr>
                <w:rFonts w:ascii="Times New Roman" w:hAnsi="Times New Roman" w:cs="Times New Roman"/>
                <w:sz w:val="24"/>
                <w:szCs w:val="24"/>
              </w:rPr>
            </w:pPr>
          </w:p>
        </w:tc>
      </w:tr>
      <w:tr w:rsidR="008C4D40" w:rsidRPr="006A7828" w14:paraId="0F925CEE" w14:textId="77777777" w:rsidTr="00776439">
        <w:tc>
          <w:tcPr>
            <w:tcW w:w="8926" w:type="dxa"/>
          </w:tcPr>
          <w:p w14:paraId="22715731" w14:textId="77777777" w:rsidR="008C4D40" w:rsidRPr="006A7828" w:rsidRDefault="008C4D40" w:rsidP="00776439">
            <w:pPr>
              <w:spacing w:line="360" w:lineRule="auto"/>
              <w:jc w:val="both"/>
              <w:rPr>
                <w:rFonts w:ascii="Times New Roman" w:hAnsi="Times New Roman" w:cs="Times New Roman"/>
                <w:sz w:val="24"/>
                <w:szCs w:val="24"/>
              </w:rPr>
            </w:pPr>
            <w:r w:rsidRPr="006A7828">
              <w:rPr>
                <w:rFonts w:ascii="Times New Roman" w:hAnsi="Times New Roman" w:cs="Times New Roman"/>
                <w:sz w:val="24"/>
                <w:szCs w:val="24"/>
              </w:rPr>
              <w:t xml:space="preserve">                            </w:t>
            </w:r>
          </w:p>
          <w:p w14:paraId="712ABC9A" w14:textId="77777777" w:rsidR="008C4D40" w:rsidRPr="006A7828" w:rsidRDefault="008C4D40" w:rsidP="00776439">
            <w:pPr>
              <w:spacing w:line="360" w:lineRule="auto"/>
              <w:jc w:val="both"/>
              <w:rPr>
                <w:rFonts w:ascii="Times New Roman" w:hAnsi="Times New Roman" w:cs="Times New Roman"/>
                <w:i/>
                <w:sz w:val="24"/>
                <w:szCs w:val="24"/>
              </w:rPr>
            </w:pPr>
            <w:r w:rsidRPr="006A7828">
              <w:rPr>
                <w:rFonts w:ascii="Times New Roman" w:hAnsi="Times New Roman" w:cs="Times New Roman"/>
                <w:i/>
                <w:sz w:val="24"/>
                <w:szCs w:val="24"/>
              </w:rPr>
              <w:t xml:space="preserve">What knowledge did </w:t>
            </w:r>
            <w:r w:rsidRPr="006A7828">
              <w:rPr>
                <w:rFonts w:ascii="Times New Roman" w:hAnsi="Times New Roman" w:cs="Times New Roman"/>
                <w:b/>
                <w:i/>
                <w:sz w:val="24"/>
                <w:szCs w:val="24"/>
              </w:rPr>
              <w:t>you</w:t>
            </w:r>
            <w:r w:rsidRPr="006A7828">
              <w:rPr>
                <w:rFonts w:ascii="Times New Roman" w:hAnsi="Times New Roman" w:cs="Times New Roman"/>
                <w:i/>
                <w:sz w:val="24"/>
                <w:szCs w:val="24"/>
              </w:rPr>
              <w:t xml:space="preserve"> demonstrate?</w:t>
            </w:r>
          </w:p>
        </w:tc>
      </w:tr>
      <w:tr w:rsidR="008C4D40" w:rsidRPr="006A7828" w14:paraId="413F98FA" w14:textId="77777777" w:rsidTr="00776439">
        <w:tc>
          <w:tcPr>
            <w:tcW w:w="8926" w:type="dxa"/>
          </w:tcPr>
          <w:p w14:paraId="7D03C909" w14:textId="77777777" w:rsidR="008C4D40" w:rsidRPr="006A7828" w:rsidRDefault="008C4D40" w:rsidP="008C4D40">
            <w:pPr>
              <w:pStyle w:val="ListParagraph"/>
              <w:numPr>
                <w:ilvl w:val="0"/>
                <w:numId w:val="9"/>
              </w:numPr>
              <w:spacing w:line="360" w:lineRule="auto"/>
              <w:jc w:val="both"/>
              <w:rPr>
                <w:rFonts w:ascii="Times New Roman" w:hAnsi="Times New Roman" w:cs="Times New Roman"/>
                <w:sz w:val="24"/>
                <w:szCs w:val="24"/>
              </w:rPr>
            </w:pPr>
            <w:r w:rsidRPr="006A7828">
              <w:rPr>
                <w:rFonts w:ascii="Times New Roman" w:hAnsi="Times New Roman" w:cs="Times New Roman"/>
                <w:sz w:val="24"/>
                <w:szCs w:val="24"/>
              </w:rPr>
              <w:t>I have a lot of experience in baking, and enjoy cake making and decorating.</w:t>
            </w:r>
          </w:p>
          <w:p w14:paraId="15444F6A" w14:textId="77777777" w:rsidR="008C4D40" w:rsidRPr="006A7828" w:rsidRDefault="008C4D40" w:rsidP="008C4D40">
            <w:pPr>
              <w:pStyle w:val="ListParagraph"/>
              <w:numPr>
                <w:ilvl w:val="0"/>
                <w:numId w:val="9"/>
              </w:numPr>
              <w:spacing w:line="360" w:lineRule="auto"/>
              <w:jc w:val="both"/>
              <w:rPr>
                <w:rFonts w:ascii="Times New Roman" w:hAnsi="Times New Roman" w:cs="Times New Roman"/>
                <w:sz w:val="24"/>
                <w:szCs w:val="24"/>
              </w:rPr>
            </w:pPr>
            <w:r w:rsidRPr="006A7828">
              <w:rPr>
                <w:rFonts w:ascii="Times New Roman" w:hAnsi="Times New Roman" w:cs="Times New Roman"/>
                <w:sz w:val="24"/>
                <w:szCs w:val="24"/>
              </w:rPr>
              <w:t xml:space="preserve">Knowledge used - is how to make the cake. </w:t>
            </w:r>
          </w:p>
          <w:p w14:paraId="78A753C5" w14:textId="77777777" w:rsidR="008C4D40" w:rsidRPr="006A7828" w:rsidRDefault="008C4D40" w:rsidP="008C4D40">
            <w:pPr>
              <w:pStyle w:val="ListParagraph"/>
              <w:numPr>
                <w:ilvl w:val="0"/>
                <w:numId w:val="9"/>
              </w:numPr>
              <w:spacing w:line="360" w:lineRule="auto"/>
              <w:jc w:val="both"/>
              <w:rPr>
                <w:rFonts w:ascii="Times New Roman" w:hAnsi="Times New Roman" w:cs="Times New Roman"/>
                <w:sz w:val="24"/>
                <w:szCs w:val="24"/>
              </w:rPr>
            </w:pPr>
            <w:r w:rsidRPr="006A7828">
              <w:rPr>
                <w:rFonts w:ascii="Times New Roman" w:hAnsi="Times New Roman" w:cs="Times New Roman"/>
                <w:sz w:val="24"/>
                <w:szCs w:val="24"/>
              </w:rPr>
              <w:t>Using mathematics for numbers of weighing and counting.</w:t>
            </w:r>
          </w:p>
          <w:p w14:paraId="4645AA99" w14:textId="77777777" w:rsidR="008C4D40" w:rsidRPr="006A7828" w:rsidRDefault="008C4D40" w:rsidP="008C4D40">
            <w:pPr>
              <w:pStyle w:val="ListParagraph"/>
              <w:numPr>
                <w:ilvl w:val="0"/>
                <w:numId w:val="9"/>
              </w:numPr>
              <w:spacing w:line="360" w:lineRule="auto"/>
              <w:jc w:val="both"/>
              <w:rPr>
                <w:rFonts w:ascii="Times New Roman" w:hAnsi="Times New Roman" w:cs="Times New Roman"/>
                <w:sz w:val="24"/>
                <w:szCs w:val="24"/>
              </w:rPr>
            </w:pPr>
            <w:r w:rsidRPr="006A7828">
              <w:rPr>
                <w:rFonts w:ascii="Times New Roman" w:hAnsi="Times New Roman" w:cs="Times New Roman"/>
                <w:sz w:val="24"/>
                <w:szCs w:val="24"/>
              </w:rPr>
              <w:t>Following instructions step by step.</w:t>
            </w:r>
          </w:p>
          <w:p w14:paraId="79AE7723" w14:textId="77777777" w:rsidR="008C4D40" w:rsidRPr="006A7828" w:rsidRDefault="008C4D40" w:rsidP="008C4D40">
            <w:pPr>
              <w:pStyle w:val="ListParagraph"/>
              <w:numPr>
                <w:ilvl w:val="0"/>
                <w:numId w:val="9"/>
              </w:numPr>
              <w:spacing w:line="360" w:lineRule="auto"/>
              <w:jc w:val="both"/>
              <w:rPr>
                <w:rFonts w:ascii="Times New Roman" w:hAnsi="Times New Roman" w:cs="Times New Roman"/>
                <w:sz w:val="24"/>
                <w:szCs w:val="24"/>
              </w:rPr>
            </w:pPr>
            <w:r w:rsidRPr="006A7828">
              <w:rPr>
                <w:rFonts w:ascii="Times New Roman" w:hAnsi="Times New Roman" w:cs="Times New Roman"/>
                <w:sz w:val="24"/>
                <w:szCs w:val="24"/>
              </w:rPr>
              <w:t>Familiar with the group of children that took part in activity.</w:t>
            </w:r>
          </w:p>
          <w:p w14:paraId="351D6576" w14:textId="6F4768EA" w:rsidR="008C4D40" w:rsidRDefault="008C4D40" w:rsidP="008C4D40">
            <w:pPr>
              <w:pStyle w:val="ListParagraph"/>
              <w:numPr>
                <w:ilvl w:val="0"/>
                <w:numId w:val="9"/>
              </w:numPr>
              <w:spacing w:line="360" w:lineRule="auto"/>
              <w:jc w:val="both"/>
              <w:rPr>
                <w:rFonts w:ascii="Times New Roman" w:hAnsi="Times New Roman" w:cs="Times New Roman"/>
                <w:sz w:val="24"/>
                <w:szCs w:val="24"/>
              </w:rPr>
            </w:pPr>
            <w:r w:rsidRPr="006A7828">
              <w:rPr>
                <w:rFonts w:ascii="Times New Roman" w:hAnsi="Times New Roman" w:cs="Times New Roman"/>
                <w:sz w:val="24"/>
                <w:szCs w:val="24"/>
              </w:rPr>
              <w:t>Children to use bilateral coordination, using both hands , rolling out or flatten dough, using eye coordination.</w:t>
            </w:r>
          </w:p>
          <w:p w14:paraId="2190D4B7" w14:textId="6E804D74" w:rsidR="007B7DFF" w:rsidRPr="006A7828" w:rsidRDefault="007B7DFF" w:rsidP="008C4D40">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was aware within the group language </w:t>
            </w:r>
            <w:r w:rsidR="005F0A68">
              <w:rPr>
                <w:rFonts w:ascii="Times New Roman" w:hAnsi="Times New Roman" w:cs="Times New Roman"/>
                <w:sz w:val="24"/>
                <w:szCs w:val="24"/>
              </w:rPr>
              <w:t>barriers,</w:t>
            </w:r>
            <w:r>
              <w:rPr>
                <w:rFonts w:ascii="Times New Roman" w:hAnsi="Times New Roman" w:cs="Times New Roman"/>
                <w:sz w:val="24"/>
                <w:szCs w:val="24"/>
              </w:rPr>
              <w:t xml:space="preserve"> so I used picture cards for children to understand.</w:t>
            </w:r>
          </w:p>
          <w:p w14:paraId="43CA4180" w14:textId="77777777" w:rsidR="008C4D40" w:rsidRPr="006A7828" w:rsidRDefault="008C4D40" w:rsidP="00776439">
            <w:pPr>
              <w:spacing w:line="360" w:lineRule="auto"/>
              <w:jc w:val="both"/>
              <w:rPr>
                <w:rFonts w:ascii="Times New Roman" w:hAnsi="Times New Roman" w:cs="Times New Roman"/>
                <w:sz w:val="24"/>
                <w:szCs w:val="24"/>
              </w:rPr>
            </w:pPr>
          </w:p>
        </w:tc>
      </w:tr>
      <w:tr w:rsidR="008C4D40" w:rsidRPr="006A7828" w14:paraId="101CBCD9" w14:textId="77777777" w:rsidTr="00776439">
        <w:tc>
          <w:tcPr>
            <w:tcW w:w="8926" w:type="dxa"/>
          </w:tcPr>
          <w:p w14:paraId="3FDC819E" w14:textId="77777777" w:rsidR="008C4D40" w:rsidRPr="006A7828" w:rsidRDefault="008C4D40" w:rsidP="00776439">
            <w:pPr>
              <w:spacing w:line="360" w:lineRule="auto"/>
              <w:jc w:val="both"/>
              <w:rPr>
                <w:rFonts w:ascii="Times New Roman" w:hAnsi="Times New Roman" w:cs="Times New Roman"/>
                <w:sz w:val="24"/>
                <w:szCs w:val="24"/>
              </w:rPr>
            </w:pPr>
            <w:r w:rsidRPr="006A7828">
              <w:rPr>
                <w:rFonts w:ascii="Times New Roman" w:hAnsi="Times New Roman" w:cs="Times New Roman"/>
                <w:sz w:val="24"/>
                <w:szCs w:val="24"/>
              </w:rPr>
              <w:t xml:space="preserve">                                 </w:t>
            </w:r>
          </w:p>
          <w:p w14:paraId="0965593A" w14:textId="77777777" w:rsidR="008C4D40" w:rsidRPr="006A7828" w:rsidRDefault="008C4D40" w:rsidP="00776439">
            <w:pPr>
              <w:spacing w:line="360" w:lineRule="auto"/>
              <w:jc w:val="both"/>
              <w:rPr>
                <w:rFonts w:ascii="Times New Roman" w:hAnsi="Times New Roman" w:cs="Times New Roman"/>
                <w:i/>
                <w:sz w:val="24"/>
                <w:szCs w:val="24"/>
              </w:rPr>
            </w:pPr>
            <w:r w:rsidRPr="006A7828">
              <w:rPr>
                <w:rFonts w:ascii="Times New Roman" w:hAnsi="Times New Roman" w:cs="Times New Roman"/>
                <w:i/>
                <w:sz w:val="24"/>
                <w:szCs w:val="24"/>
              </w:rPr>
              <w:t xml:space="preserve">What skills did </w:t>
            </w:r>
            <w:r w:rsidRPr="006A7828">
              <w:rPr>
                <w:rFonts w:ascii="Times New Roman" w:hAnsi="Times New Roman" w:cs="Times New Roman"/>
                <w:b/>
                <w:i/>
                <w:sz w:val="24"/>
                <w:szCs w:val="24"/>
              </w:rPr>
              <w:t xml:space="preserve">you </w:t>
            </w:r>
            <w:r w:rsidRPr="006A7828">
              <w:rPr>
                <w:rFonts w:ascii="Times New Roman" w:hAnsi="Times New Roman" w:cs="Times New Roman"/>
                <w:i/>
                <w:sz w:val="24"/>
                <w:szCs w:val="24"/>
              </w:rPr>
              <w:t>demonstrate?</w:t>
            </w:r>
          </w:p>
        </w:tc>
      </w:tr>
      <w:tr w:rsidR="008C4D40" w:rsidRPr="006A7828" w14:paraId="223F5295" w14:textId="77777777" w:rsidTr="00776439">
        <w:tc>
          <w:tcPr>
            <w:tcW w:w="8926" w:type="dxa"/>
          </w:tcPr>
          <w:p w14:paraId="39857BD7" w14:textId="77777777" w:rsidR="008C4D40" w:rsidRPr="006A7828" w:rsidRDefault="008C4D40" w:rsidP="008C4D40">
            <w:pPr>
              <w:pStyle w:val="ListParagraph"/>
              <w:numPr>
                <w:ilvl w:val="0"/>
                <w:numId w:val="9"/>
              </w:numPr>
              <w:spacing w:line="360" w:lineRule="auto"/>
              <w:jc w:val="both"/>
              <w:rPr>
                <w:rFonts w:ascii="Times New Roman" w:hAnsi="Times New Roman" w:cs="Times New Roman"/>
                <w:sz w:val="24"/>
                <w:szCs w:val="24"/>
              </w:rPr>
            </w:pPr>
            <w:r w:rsidRPr="006A7828">
              <w:rPr>
                <w:rFonts w:ascii="Times New Roman" w:hAnsi="Times New Roman" w:cs="Times New Roman"/>
                <w:sz w:val="24"/>
                <w:szCs w:val="24"/>
              </w:rPr>
              <w:t>Preparation- I prepared the activity in advance, the equipment and ingredients were ready for the children.</w:t>
            </w:r>
          </w:p>
          <w:p w14:paraId="50ECCAFC" w14:textId="77777777" w:rsidR="008C4D40" w:rsidRPr="006A7828" w:rsidRDefault="008C4D40" w:rsidP="008C4D40">
            <w:pPr>
              <w:pStyle w:val="ListParagraph"/>
              <w:numPr>
                <w:ilvl w:val="0"/>
                <w:numId w:val="9"/>
              </w:numPr>
              <w:spacing w:line="360" w:lineRule="auto"/>
              <w:jc w:val="both"/>
              <w:rPr>
                <w:rFonts w:ascii="Times New Roman" w:hAnsi="Times New Roman" w:cs="Times New Roman"/>
                <w:sz w:val="24"/>
                <w:szCs w:val="24"/>
              </w:rPr>
            </w:pPr>
            <w:r w:rsidRPr="006A7828">
              <w:rPr>
                <w:rFonts w:ascii="Times New Roman" w:hAnsi="Times New Roman" w:cs="Times New Roman"/>
                <w:sz w:val="24"/>
                <w:szCs w:val="24"/>
              </w:rPr>
              <w:t>Time management- timed activity, I knew how long it would take.</w:t>
            </w:r>
          </w:p>
          <w:p w14:paraId="27340442" w14:textId="77777777" w:rsidR="008C4D40" w:rsidRPr="006A7828" w:rsidRDefault="008C4D40" w:rsidP="008C4D40">
            <w:pPr>
              <w:pStyle w:val="ListParagraph"/>
              <w:numPr>
                <w:ilvl w:val="0"/>
                <w:numId w:val="9"/>
              </w:numPr>
              <w:spacing w:line="360" w:lineRule="auto"/>
              <w:jc w:val="both"/>
              <w:rPr>
                <w:rFonts w:ascii="Times New Roman" w:hAnsi="Times New Roman" w:cs="Times New Roman"/>
                <w:sz w:val="24"/>
                <w:szCs w:val="24"/>
              </w:rPr>
            </w:pPr>
            <w:r w:rsidRPr="006A7828">
              <w:rPr>
                <w:rFonts w:ascii="Times New Roman" w:hAnsi="Times New Roman" w:cs="Times New Roman"/>
                <w:sz w:val="24"/>
                <w:szCs w:val="24"/>
              </w:rPr>
              <w:t>Communication- I spoke to the children and explained what to do following the guide and instructions.</w:t>
            </w:r>
          </w:p>
          <w:p w14:paraId="1194223C" w14:textId="77777777" w:rsidR="008C4D40" w:rsidRPr="006A7828" w:rsidRDefault="008C4D40" w:rsidP="008C4D40">
            <w:pPr>
              <w:pStyle w:val="ListParagraph"/>
              <w:numPr>
                <w:ilvl w:val="0"/>
                <w:numId w:val="9"/>
              </w:numPr>
              <w:spacing w:line="360" w:lineRule="auto"/>
              <w:jc w:val="both"/>
              <w:rPr>
                <w:rFonts w:ascii="Times New Roman" w:hAnsi="Times New Roman" w:cs="Times New Roman"/>
                <w:sz w:val="24"/>
                <w:szCs w:val="24"/>
              </w:rPr>
            </w:pPr>
            <w:r w:rsidRPr="006A7828">
              <w:rPr>
                <w:rFonts w:ascii="Times New Roman" w:hAnsi="Times New Roman" w:cs="Times New Roman"/>
                <w:sz w:val="24"/>
                <w:szCs w:val="24"/>
              </w:rPr>
              <w:t>Answered any questions the children addressed.</w:t>
            </w:r>
          </w:p>
          <w:p w14:paraId="7AF20B7E" w14:textId="77777777" w:rsidR="008C4D40" w:rsidRPr="006A7828" w:rsidRDefault="008C4D40" w:rsidP="008C4D40">
            <w:pPr>
              <w:pStyle w:val="ListParagraph"/>
              <w:numPr>
                <w:ilvl w:val="0"/>
                <w:numId w:val="9"/>
              </w:numPr>
              <w:spacing w:line="360" w:lineRule="auto"/>
              <w:jc w:val="both"/>
              <w:rPr>
                <w:rFonts w:ascii="Times New Roman" w:hAnsi="Times New Roman" w:cs="Times New Roman"/>
                <w:sz w:val="24"/>
                <w:szCs w:val="24"/>
              </w:rPr>
            </w:pPr>
            <w:r w:rsidRPr="006A7828">
              <w:rPr>
                <w:rFonts w:ascii="Times New Roman" w:hAnsi="Times New Roman" w:cs="Times New Roman"/>
                <w:sz w:val="24"/>
                <w:szCs w:val="24"/>
              </w:rPr>
              <w:t>Patience- when the children showed a lack of interest.</w:t>
            </w:r>
          </w:p>
          <w:p w14:paraId="32AFEDB7" w14:textId="77777777" w:rsidR="008C4D40" w:rsidRPr="006A7828" w:rsidRDefault="008C4D40" w:rsidP="008C4D40">
            <w:pPr>
              <w:pStyle w:val="ListParagraph"/>
              <w:numPr>
                <w:ilvl w:val="0"/>
                <w:numId w:val="9"/>
              </w:numPr>
              <w:spacing w:line="360" w:lineRule="auto"/>
              <w:jc w:val="both"/>
              <w:rPr>
                <w:rFonts w:ascii="Times New Roman" w:hAnsi="Times New Roman" w:cs="Times New Roman"/>
                <w:sz w:val="24"/>
                <w:szCs w:val="24"/>
              </w:rPr>
            </w:pPr>
            <w:r w:rsidRPr="006A7828">
              <w:rPr>
                <w:rFonts w:ascii="Times New Roman" w:hAnsi="Times New Roman" w:cs="Times New Roman"/>
                <w:sz w:val="24"/>
                <w:szCs w:val="24"/>
              </w:rPr>
              <w:t>Taking in turns, so all took part.</w:t>
            </w:r>
          </w:p>
        </w:tc>
      </w:tr>
      <w:tr w:rsidR="008C4D40" w:rsidRPr="006A7828" w14:paraId="3BCAE5CF" w14:textId="77777777" w:rsidTr="00776439">
        <w:tc>
          <w:tcPr>
            <w:tcW w:w="8926" w:type="dxa"/>
          </w:tcPr>
          <w:p w14:paraId="724FF472" w14:textId="77777777" w:rsidR="008C4D40" w:rsidRPr="006A7828" w:rsidRDefault="008C4D40" w:rsidP="00776439">
            <w:pPr>
              <w:spacing w:line="360" w:lineRule="auto"/>
              <w:jc w:val="both"/>
              <w:rPr>
                <w:rFonts w:ascii="Times New Roman" w:hAnsi="Times New Roman" w:cs="Times New Roman"/>
                <w:i/>
                <w:sz w:val="24"/>
                <w:szCs w:val="24"/>
              </w:rPr>
            </w:pPr>
            <w:r w:rsidRPr="006A7828">
              <w:rPr>
                <w:rFonts w:ascii="Times New Roman" w:hAnsi="Times New Roman" w:cs="Times New Roman"/>
                <w:sz w:val="24"/>
                <w:szCs w:val="24"/>
              </w:rPr>
              <w:t xml:space="preserve">                       </w:t>
            </w:r>
          </w:p>
          <w:p w14:paraId="00619CD9" w14:textId="77777777" w:rsidR="008C4D40" w:rsidRPr="006A7828" w:rsidRDefault="008C4D40" w:rsidP="00776439">
            <w:pPr>
              <w:spacing w:line="360" w:lineRule="auto"/>
              <w:jc w:val="both"/>
              <w:rPr>
                <w:rFonts w:ascii="Times New Roman" w:hAnsi="Times New Roman" w:cs="Times New Roman"/>
                <w:sz w:val="24"/>
                <w:szCs w:val="24"/>
              </w:rPr>
            </w:pPr>
            <w:r w:rsidRPr="006A7828">
              <w:rPr>
                <w:rFonts w:ascii="Times New Roman" w:hAnsi="Times New Roman" w:cs="Times New Roman"/>
                <w:i/>
                <w:sz w:val="24"/>
                <w:szCs w:val="24"/>
              </w:rPr>
              <w:t xml:space="preserve">Which values did </w:t>
            </w:r>
            <w:r w:rsidRPr="006A7828">
              <w:rPr>
                <w:rFonts w:ascii="Times New Roman" w:hAnsi="Times New Roman" w:cs="Times New Roman"/>
                <w:b/>
                <w:i/>
                <w:sz w:val="24"/>
                <w:szCs w:val="24"/>
              </w:rPr>
              <w:t>you</w:t>
            </w:r>
            <w:r w:rsidRPr="006A7828">
              <w:rPr>
                <w:rFonts w:ascii="Times New Roman" w:hAnsi="Times New Roman" w:cs="Times New Roman"/>
                <w:i/>
                <w:sz w:val="24"/>
                <w:szCs w:val="24"/>
              </w:rPr>
              <w:t xml:space="preserve"> demonstrate?</w:t>
            </w:r>
          </w:p>
        </w:tc>
      </w:tr>
      <w:tr w:rsidR="008C4D40" w:rsidRPr="006A7828" w14:paraId="5D15D0C1" w14:textId="77777777" w:rsidTr="00776439">
        <w:tc>
          <w:tcPr>
            <w:tcW w:w="8926" w:type="dxa"/>
          </w:tcPr>
          <w:p w14:paraId="71DEF9C9" w14:textId="77777777" w:rsidR="008C4D40" w:rsidRPr="006A7828" w:rsidRDefault="008C4D40" w:rsidP="008C4D40">
            <w:pPr>
              <w:pStyle w:val="ListParagraph"/>
              <w:numPr>
                <w:ilvl w:val="0"/>
                <w:numId w:val="9"/>
              </w:numPr>
              <w:spacing w:line="360" w:lineRule="auto"/>
              <w:jc w:val="both"/>
              <w:rPr>
                <w:rFonts w:ascii="Times New Roman" w:hAnsi="Times New Roman" w:cs="Times New Roman"/>
                <w:sz w:val="24"/>
                <w:szCs w:val="24"/>
              </w:rPr>
            </w:pPr>
            <w:r w:rsidRPr="006A7828">
              <w:rPr>
                <w:rFonts w:ascii="Times New Roman" w:hAnsi="Times New Roman" w:cs="Times New Roman"/>
                <w:sz w:val="24"/>
                <w:szCs w:val="24"/>
              </w:rPr>
              <w:t xml:space="preserve">Inclusion- involved the children to bake cakes, Respect- respected their decision if they would like to take part, enough time- making time for the children to design cakes however long they needed, differentiation for development delays – choose </w:t>
            </w:r>
            <w:r w:rsidRPr="006A7828">
              <w:rPr>
                <w:rFonts w:ascii="Times New Roman" w:hAnsi="Times New Roman" w:cs="Times New Roman"/>
                <w:sz w:val="24"/>
                <w:szCs w:val="24"/>
              </w:rPr>
              <w:lastRenderedPageBreak/>
              <w:t>an easy activity where it was appropriate for all children and given assistant or help that was needed to all.</w:t>
            </w:r>
          </w:p>
          <w:p w14:paraId="1221761B" w14:textId="77777777" w:rsidR="008C4D40" w:rsidRPr="006A7828" w:rsidRDefault="008C4D40" w:rsidP="008C4D40">
            <w:pPr>
              <w:pStyle w:val="ListParagraph"/>
              <w:numPr>
                <w:ilvl w:val="0"/>
                <w:numId w:val="9"/>
              </w:numPr>
              <w:spacing w:line="360" w:lineRule="auto"/>
              <w:jc w:val="both"/>
              <w:rPr>
                <w:rFonts w:ascii="Times New Roman" w:hAnsi="Times New Roman" w:cs="Times New Roman"/>
                <w:sz w:val="24"/>
                <w:szCs w:val="24"/>
              </w:rPr>
            </w:pPr>
            <w:r w:rsidRPr="006A7828">
              <w:rPr>
                <w:rFonts w:ascii="Times New Roman" w:hAnsi="Times New Roman" w:cs="Times New Roman"/>
                <w:sz w:val="24"/>
                <w:szCs w:val="24"/>
              </w:rPr>
              <w:t>Patience with the children going over what we need to do giving instructions clearly.</w:t>
            </w:r>
          </w:p>
          <w:p w14:paraId="28BC9472" w14:textId="77777777" w:rsidR="008C4D40" w:rsidRPr="006A7828" w:rsidRDefault="008C4D40" w:rsidP="008C4D40">
            <w:pPr>
              <w:pStyle w:val="ListParagraph"/>
              <w:numPr>
                <w:ilvl w:val="0"/>
                <w:numId w:val="9"/>
              </w:numPr>
              <w:spacing w:line="360" w:lineRule="auto"/>
              <w:jc w:val="both"/>
              <w:rPr>
                <w:rFonts w:ascii="Times New Roman" w:hAnsi="Times New Roman" w:cs="Times New Roman"/>
                <w:sz w:val="24"/>
                <w:szCs w:val="24"/>
              </w:rPr>
            </w:pPr>
            <w:r w:rsidRPr="006A7828">
              <w:rPr>
                <w:rFonts w:ascii="Times New Roman" w:hAnsi="Times New Roman" w:cs="Times New Roman"/>
                <w:sz w:val="24"/>
                <w:szCs w:val="24"/>
              </w:rPr>
              <w:t>I listened to each child, answering any questions they asked.</w:t>
            </w:r>
          </w:p>
          <w:p w14:paraId="65979A73" w14:textId="77777777" w:rsidR="008C4D40" w:rsidRPr="006A7828" w:rsidRDefault="008C4D40" w:rsidP="008C4D40">
            <w:pPr>
              <w:pStyle w:val="ListParagraph"/>
              <w:numPr>
                <w:ilvl w:val="0"/>
                <w:numId w:val="9"/>
              </w:numPr>
              <w:spacing w:line="360" w:lineRule="auto"/>
              <w:jc w:val="both"/>
              <w:rPr>
                <w:rFonts w:ascii="Times New Roman" w:hAnsi="Times New Roman" w:cs="Times New Roman"/>
                <w:sz w:val="24"/>
                <w:szCs w:val="24"/>
              </w:rPr>
            </w:pPr>
            <w:r w:rsidRPr="006A7828">
              <w:rPr>
                <w:rFonts w:ascii="Times New Roman" w:hAnsi="Times New Roman" w:cs="Times New Roman"/>
                <w:sz w:val="24"/>
                <w:szCs w:val="24"/>
              </w:rPr>
              <w:t>Sharing – we all shared having same quantity of cakes, had a turn of mixing the ingredients taking in turns with everyone.</w:t>
            </w:r>
          </w:p>
          <w:p w14:paraId="040D2119" w14:textId="66567891" w:rsidR="008C4D40" w:rsidRPr="006A7828" w:rsidRDefault="00F453F9" w:rsidP="008C4D40">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Children having a voice to share anything</w:t>
            </w:r>
            <w:r w:rsidR="00B32C53">
              <w:rPr>
                <w:rFonts w:ascii="Times New Roman" w:hAnsi="Times New Roman" w:cs="Times New Roman"/>
                <w:sz w:val="24"/>
                <w:szCs w:val="24"/>
              </w:rPr>
              <w:t>- they liked or disliked.</w:t>
            </w:r>
          </w:p>
          <w:p w14:paraId="06BB5E1A" w14:textId="77777777" w:rsidR="008C4D40" w:rsidRPr="006A7828" w:rsidRDefault="008C4D40" w:rsidP="00776439">
            <w:pPr>
              <w:spacing w:line="360" w:lineRule="auto"/>
              <w:jc w:val="both"/>
              <w:rPr>
                <w:rFonts w:ascii="Times New Roman" w:hAnsi="Times New Roman" w:cs="Times New Roman"/>
                <w:sz w:val="24"/>
                <w:szCs w:val="24"/>
              </w:rPr>
            </w:pPr>
            <w:r w:rsidRPr="006A7828">
              <w:rPr>
                <w:rFonts w:ascii="Times New Roman" w:hAnsi="Times New Roman" w:cs="Times New Roman"/>
                <w:sz w:val="24"/>
                <w:szCs w:val="24"/>
              </w:rPr>
              <w:t xml:space="preserve">  </w:t>
            </w:r>
          </w:p>
        </w:tc>
      </w:tr>
      <w:tr w:rsidR="008C4D40" w:rsidRPr="006A7828" w14:paraId="2238E678" w14:textId="77777777" w:rsidTr="00776439">
        <w:tc>
          <w:tcPr>
            <w:tcW w:w="8926" w:type="dxa"/>
          </w:tcPr>
          <w:p w14:paraId="28F656A1" w14:textId="77777777" w:rsidR="008C4D40" w:rsidRPr="006A7828" w:rsidRDefault="008C4D40" w:rsidP="00776439">
            <w:pPr>
              <w:spacing w:line="360" w:lineRule="auto"/>
              <w:jc w:val="both"/>
              <w:rPr>
                <w:rFonts w:ascii="Times New Roman" w:hAnsi="Times New Roman" w:cs="Times New Roman"/>
                <w:sz w:val="24"/>
                <w:szCs w:val="24"/>
              </w:rPr>
            </w:pPr>
          </w:p>
          <w:p w14:paraId="0D662227" w14:textId="77777777" w:rsidR="008C4D40" w:rsidRPr="006A7828" w:rsidRDefault="008C4D40" w:rsidP="00776439">
            <w:pPr>
              <w:spacing w:line="360" w:lineRule="auto"/>
              <w:jc w:val="both"/>
              <w:rPr>
                <w:rFonts w:ascii="Times New Roman" w:hAnsi="Times New Roman" w:cs="Times New Roman"/>
                <w:i/>
                <w:sz w:val="24"/>
                <w:szCs w:val="24"/>
              </w:rPr>
            </w:pPr>
            <w:r w:rsidRPr="006A7828">
              <w:rPr>
                <w:rFonts w:ascii="Times New Roman" w:hAnsi="Times New Roman" w:cs="Times New Roman"/>
                <w:i/>
                <w:sz w:val="24"/>
                <w:szCs w:val="24"/>
              </w:rPr>
              <w:t>What could be done differently in future?  Why?</w:t>
            </w:r>
          </w:p>
        </w:tc>
      </w:tr>
      <w:tr w:rsidR="008C4D40" w:rsidRPr="006A7828" w14:paraId="47785717" w14:textId="77777777" w:rsidTr="00776439">
        <w:tc>
          <w:tcPr>
            <w:tcW w:w="8926" w:type="dxa"/>
          </w:tcPr>
          <w:p w14:paraId="7BEE5B30" w14:textId="77777777" w:rsidR="008C4D40" w:rsidRPr="006A7828" w:rsidRDefault="008C4D40" w:rsidP="008C4D40">
            <w:pPr>
              <w:pStyle w:val="ListParagraph"/>
              <w:numPr>
                <w:ilvl w:val="0"/>
                <w:numId w:val="9"/>
              </w:numPr>
              <w:spacing w:line="360" w:lineRule="auto"/>
              <w:jc w:val="both"/>
              <w:rPr>
                <w:rFonts w:ascii="Times New Roman" w:hAnsi="Times New Roman" w:cs="Times New Roman"/>
                <w:sz w:val="24"/>
                <w:szCs w:val="24"/>
              </w:rPr>
            </w:pPr>
            <w:r w:rsidRPr="006A7828">
              <w:rPr>
                <w:rFonts w:ascii="Times New Roman" w:hAnsi="Times New Roman" w:cs="Times New Roman"/>
                <w:sz w:val="24"/>
                <w:szCs w:val="24"/>
              </w:rPr>
              <w:t xml:space="preserve">Perhaps bake a variety of cakes or even biscuits, so it would be fun and more portions. </w:t>
            </w:r>
          </w:p>
          <w:p w14:paraId="022D393A" w14:textId="77777777" w:rsidR="008C4D40" w:rsidRPr="006A7828" w:rsidRDefault="008C4D40" w:rsidP="008C4D40">
            <w:pPr>
              <w:pStyle w:val="ListParagraph"/>
              <w:numPr>
                <w:ilvl w:val="0"/>
                <w:numId w:val="9"/>
              </w:numPr>
              <w:spacing w:line="360" w:lineRule="auto"/>
              <w:jc w:val="both"/>
              <w:rPr>
                <w:rFonts w:ascii="Times New Roman" w:hAnsi="Times New Roman" w:cs="Times New Roman"/>
                <w:sz w:val="24"/>
                <w:szCs w:val="24"/>
              </w:rPr>
            </w:pPr>
            <w:r w:rsidRPr="006A7828">
              <w:rPr>
                <w:rFonts w:ascii="Times New Roman" w:hAnsi="Times New Roman" w:cs="Times New Roman"/>
                <w:sz w:val="24"/>
                <w:szCs w:val="24"/>
              </w:rPr>
              <w:t>We could write down what to make each week and put our ideas into a hat and draw out from a child.</w:t>
            </w:r>
          </w:p>
          <w:p w14:paraId="1BF9120E" w14:textId="77777777" w:rsidR="008C4D40" w:rsidRPr="006A7828" w:rsidRDefault="008C4D40" w:rsidP="008C4D40">
            <w:pPr>
              <w:pStyle w:val="ListParagraph"/>
              <w:numPr>
                <w:ilvl w:val="0"/>
                <w:numId w:val="9"/>
              </w:numPr>
              <w:spacing w:line="360" w:lineRule="auto"/>
              <w:jc w:val="both"/>
              <w:rPr>
                <w:rFonts w:ascii="Times New Roman" w:hAnsi="Times New Roman" w:cs="Times New Roman"/>
                <w:sz w:val="24"/>
                <w:szCs w:val="24"/>
              </w:rPr>
            </w:pPr>
            <w:r w:rsidRPr="006A7828">
              <w:rPr>
                <w:rFonts w:ascii="Times New Roman" w:hAnsi="Times New Roman" w:cs="Times New Roman"/>
                <w:sz w:val="24"/>
                <w:szCs w:val="24"/>
              </w:rPr>
              <w:t>Sharing the activity with another practitioner so we could do bigger groups having fun to decorate cakes or design their own.</w:t>
            </w:r>
          </w:p>
          <w:p w14:paraId="3D366E77" w14:textId="77777777" w:rsidR="008C4D40" w:rsidRPr="006A7828" w:rsidRDefault="008C4D40" w:rsidP="008C4D40">
            <w:pPr>
              <w:pStyle w:val="ListParagraph"/>
              <w:numPr>
                <w:ilvl w:val="0"/>
                <w:numId w:val="9"/>
              </w:numPr>
              <w:spacing w:line="360" w:lineRule="auto"/>
              <w:jc w:val="both"/>
              <w:rPr>
                <w:rFonts w:ascii="Times New Roman" w:hAnsi="Times New Roman" w:cs="Times New Roman"/>
                <w:sz w:val="24"/>
                <w:szCs w:val="24"/>
              </w:rPr>
            </w:pPr>
            <w:r w:rsidRPr="006A7828">
              <w:rPr>
                <w:rFonts w:ascii="Times New Roman" w:hAnsi="Times New Roman" w:cs="Times New Roman"/>
                <w:sz w:val="24"/>
                <w:szCs w:val="24"/>
              </w:rPr>
              <w:t>Length of time - so it is no to quick and not to long for children to get bored or distracted.</w:t>
            </w:r>
          </w:p>
          <w:p w14:paraId="6C38B1BB" w14:textId="77777777" w:rsidR="008C4D40" w:rsidRPr="006A7828" w:rsidRDefault="008C4D40" w:rsidP="008C4D40">
            <w:pPr>
              <w:pStyle w:val="ListParagraph"/>
              <w:numPr>
                <w:ilvl w:val="0"/>
                <w:numId w:val="9"/>
              </w:numPr>
              <w:spacing w:line="360" w:lineRule="auto"/>
              <w:jc w:val="both"/>
              <w:rPr>
                <w:rFonts w:ascii="Times New Roman" w:hAnsi="Times New Roman" w:cs="Times New Roman"/>
                <w:sz w:val="24"/>
                <w:szCs w:val="24"/>
              </w:rPr>
            </w:pPr>
            <w:r w:rsidRPr="006A7828">
              <w:rPr>
                <w:rFonts w:ascii="Times New Roman" w:hAnsi="Times New Roman" w:cs="Times New Roman"/>
                <w:sz w:val="24"/>
                <w:szCs w:val="24"/>
              </w:rPr>
              <w:t>Looking online at other things to bake e.g., biscuits, muffins, ginger bread houses.</w:t>
            </w:r>
          </w:p>
          <w:p w14:paraId="56073F5B" w14:textId="3CB1C803" w:rsidR="008C4D40" w:rsidRDefault="008C4D40" w:rsidP="008C4D40">
            <w:pPr>
              <w:pStyle w:val="ListParagraph"/>
              <w:numPr>
                <w:ilvl w:val="0"/>
                <w:numId w:val="9"/>
              </w:numPr>
              <w:spacing w:line="360" w:lineRule="auto"/>
              <w:jc w:val="both"/>
              <w:rPr>
                <w:rFonts w:ascii="Times New Roman" w:hAnsi="Times New Roman" w:cs="Times New Roman"/>
                <w:sz w:val="24"/>
                <w:szCs w:val="24"/>
              </w:rPr>
            </w:pPr>
            <w:r w:rsidRPr="006A7828">
              <w:rPr>
                <w:rFonts w:ascii="Times New Roman" w:hAnsi="Times New Roman" w:cs="Times New Roman"/>
                <w:sz w:val="24"/>
                <w:szCs w:val="24"/>
              </w:rPr>
              <w:t xml:space="preserve">All dress up in activity to all be cooks with own equipment areas. </w:t>
            </w:r>
          </w:p>
          <w:p w14:paraId="0B52F349" w14:textId="0D834929" w:rsidR="008720C8" w:rsidRPr="006A7828" w:rsidRDefault="00ED2602" w:rsidP="008C4D40">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Critical reflection looking back what went </w:t>
            </w:r>
            <w:r w:rsidR="00F14543">
              <w:rPr>
                <w:rFonts w:ascii="Times New Roman" w:hAnsi="Times New Roman" w:cs="Times New Roman"/>
                <w:sz w:val="24"/>
                <w:szCs w:val="24"/>
              </w:rPr>
              <w:t>well</w:t>
            </w:r>
            <w:r>
              <w:rPr>
                <w:rFonts w:ascii="Times New Roman" w:hAnsi="Times New Roman" w:cs="Times New Roman"/>
                <w:sz w:val="24"/>
                <w:szCs w:val="24"/>
              </w:rPr>
              <w:t xml:space="preserve"> and what could be improved on.</w:t>
            </w:r>
          </w:p>
          <w:p w14:paraId="6F16599A" w14:textId="77777777" w:rsidR="008C4D40" w:rsidRPr="006A7828" w:rsidRDefault="008C4D40" w:rsidP="00776439">
            <w:pPr>
              <w:spacing w:line="360" w:lineRule="auto"/>
              <w:jc w:val="both"/>
              <w:rPr>
                <w:rFonts w:ascii="Times New Roman" w:hAnsi="Times New Roman" w:cs="Times New Roman"/>
                <w:sz w:val="24"/>
                <w:szCs w:val="24"/>
              </w:rPr>
            </w:pPr>
          </w:p>
        </w:tc>
      </w:tr>
    </w:tbl>
    <w:p w14:paraId="5C9ECCCA" w14:textId="53234227" w:rsidR="00FD7EDB" w:rsidRDefault="00FD7EDB" w:rsidP="002E0CCB">
      <w:pPr>
        <w:spacing w:line="360" w:lineRule="auto"/>
        <w:jc w:val="both"/>
        <w:rPr>
          <w:rFonts w:ascii="Times New Roman" w:hAnsi="Times New Roman" w:cs="Times New Roman"/>
          <w:sz w:val="24"/>
          <w:szCs w:val="24"/>
          <w:u w:val="single"/>
        </w:rPr>
      </w:pPr>
    </w:p>
    <w:p w14:paraId="0AADAF62" w14:textId="442DF494" w:rsidR="00FD7EDB" w:rsidRDefault="00FD7EDB" w:rsidP="002E0CCB">
      <w:pPr>
        <w:spacing w:line="360" w:lineRule="auto"/>
        <w:jc w:val="both"/>
        <w:rPr>
          <w:rFonts w:ascii="Times New Roman" w:hAnsi="Times New Roman" w:cs="Times New Roman"/>
          <w:sz w:val="24"/>
          <w:szCs w:val="24"/>
          <w:u w:val="single"/>
        </w:rPr>
      </w:pPr>
    </w:p>
    <w:p w14:paraId="320CB186" w14:textId="2C0340C4" w:rsidR="00FD7EDB" w:rsidRDefault="00FD7EDB" w:rsidP="002E0CCB">
      <w:pPr>
        <w:spacing w:line="360" w:lineRule="auto"/>
        <w:jc w:val="both"/>
        <w:rPr>
          <w:rFonts w:ascii="Times New Roman" w:hAnsi="Times New Roman" w:cs="Times New Roman"/>
          <w:sz w:val="24"/>
          <w:szCs w:val="24"/>
          <w:u w:val="single"/>
        </w:rPr>
      </w:pPr>
    </w:p>
    <w:p w14:paraId="13D865F0" w14:textId="57054D42" w:rsidR="00FD7EDB" w:rsidRDefault="00FD7EDB" w:rsidP="002E0CCB">
      <w:pPr>
        <w:spacing w:line="360" w:lineRule="auto"/>
        <w:jc w:val="both"/>
        <w:rPr>
          <w:rFonts w:ascii="Times New Roman" w:hAnsi="Times New Roman" w:cs="Times New Roman"/>
          <w:sz w:val="24"/>
          <w:szCs w:val="24"/>
          <w:u w:val="single"/>
        </w:rPr>
      </w:pPr>
    </w:p>
    <w:p w14:paraId="0171C654" w14:textId="04D246D5" w:rsidR="00FD7EDB" w:rsidRDefault="00FD7EDB" w:rsidP="002E0CCB">
      <w:pPr>
        <w:spacing w:line="360" w:lineRule="auto"/>
        <w:jc w:val="both"/>
        <w:rPr>
          <w:rFonts w:ascii="Times New Roman" w:hAnsi="Times New Roman" w:cs="Times New Roman"/>
          <w:sz w:val="24"/>
          <w:szCs w:val="24"/>
          <w:u w:val="single"/>
        </w:rPr>
      </w:pPr>
    </w:p>
    <w:p w14:paraId="11F40358" w14:textId="5930FB27" w:rsidR="00FD7EDB" w:rsidRDefault="00FD7EDB" w:rsidP="002E0CCB">
      <w:pPr>
        <w:spacing w:line="360" w:lineRule="auto"/>
        <w:jc w:val="both"/>
        <w:rPr>
          <w:rFonts w:ascii="Times New Roman" w:hAnsi="Times New Roman" w:cs="Times New Roman"/>
          <w:sz w:val="24"/>
          <w:szCs w:val="24"/>
          <w:u w:val="single"/>
        </w:rPr>
      </w:pPr>
    </w:p>
    <w:p w14:paraId="471FD9DF" w14:textId="2BF60FBD" w:rsidR="00FD7EDB" w:rsidRDefault="00FD7EDB" w:rsidP="002E0CCB">
      <w:pPr>
        <w:spacing w:line="360" w:lineRule="auto"/>
        <w:jc w:val="both"/>
        <w:rPr>
          <w:rFonts w:ascii="Times New Roman" w:hAnsi="Times New Roman" w:cs="Times New Roman"/>
          <w:sz w:val="24"/>
          <w:szCs w:val="24"/>
          <w:u w:val="single"/>
        </w:rPr>
      </w:pPr>
    </w:p>
    <w:p w14:paraId="2C22B1E0" w14:textId="4A0E9F30" w:rsidR="00FD7EDB" w:rsidRDefault="00FD7EDB" w:rsidP="002E0CCB">
      <w:pPr>
        <w:spacing w:line="360" w:lineRule="auto"/>
        <w:jc w:val="both"/>
        <w:rPr>
          <w:rFonts w:ascii="Times New Roman" w:hAnsi="Times New Roman" w:cs="Times New Roman"/>
          <w:sz w:val="24"/>
          <w:szCs w:val="24"/>
          <w:u w:val="single"/>
        </w:rPr>
      </w:pPr>
    </w:p>
    <w:p w14:paraId="2DFDD2D9" w14:textId="6CB75440" w:rsidR="00FD7EDB" w:rsidRDefault="003C0579" w:rsidP="002E0CCB">
      <w:pPr>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lastRenderedPageBreak/>
        <w:t xml:space="preserve"> </w:t>
      </w:r>
      <w:r w:rsidR="004E6711" w:rsidRPr="006A7828">
        <w:rPr>
          <w:rFonts w:ascii="Times New Roman" w:hAnsi="Times New Roman" w:cs="Times New Roman"/>
          <w:b/>
          <w:sz w:val="24"/>
          <w:szCs w:val="24"/>
        </w:rPr>
        <w:t>Element 4 Personal Development Plan</w:t>
      </w:r>
    </w:p>
    <w:p w14:paraId="642628F3" w14:textId="50280CFE" w:rsidR="00FD7EDB" w:rsidRDefault="00FD7EDB" w:rsidP="002E0CCB">
      <w:pPr>
        <w:spacing w:line="360" w:lineRule="auto"/>
        <w:jc w:val="both"/>
        <w:rPr>
          <w:rFonts w:ascii="Times New Roman" w:hAnsi="Times New Roman" w:cs="Times New Roman"/>
          <w:sz w:val="24"/>
          <w:szCs w:val="24"/>
          <w:u w:val="single"/>
        </w:rPr>
      </w:pPr>
    </w:p>
    <w:p w14:paraId="2B873BEC" w14:textId="7E12A9CB" w:rsidR="004E6711" w:rsidRDefault="004E6711" w:rsidP="002E0CCB">
      <w:pPr>
        <w:spacing w:line="360" w:lineRule="auto"/>
        <w:jc w:val="both"/>
        <w:rPr>
          <w:rFonts w:ascii="Times New Roman" w:hAnsi="Times New Roman" w:cs="Times New Roman"/>
          <w:sz w:val="24"/>
          <w:szCs w:val="24"/>
          <w:u w:val="single"/>
        </w:rPr>
      </w:pPr>
    </w:p>
    <w:tbl>
      <w:tblPr>
        <w:tblStyle w:val="TableGrid"/>
        <w:tblpPr w:leftFromText="180" w:rightFromText="180" w:vertAnchor="text" w:horzAnchor="margin" w:tblpXSpec="center" w:tblpY="-521"/>
        <w:tblW w:w="11486" w:type="dxa"/>
        <w:tblInd w:w="0" w:type="dxa"/>
        <w:tblLayout w:type="fixed"/>
        <w:tblLook w:val="04A0" w:firstRow="1" w:lastRow="0" w:firstColumn="1" w:lastColumn="0" w:noHBand="0" w:noVBand="1"/>
      </w:tblPr>
      <w:tblGrid>
        <w:gridCol w:w="1598"/>
        <w:gridCol w:w="2880"/>
        <w:gridCol w:w="2951"/>
        <w:gridCol w:w="2816"/>
        <w:gridCol w:w="1241"/>
      </w:tblGrid>
      <w:tr w:rsidR="003C5AEA" w:rsidRPr="006A7828" w14:paraId="4860EA3C" w14:textId="77777777" w:rsidTr="003C5AEA">
        <w:tc>
          <w:tcPr>
            <w:tcW w:w="1598" w:type="dxa"/>
          </w:tcPr>
          <w:p w14:paraId="53AEF2B4" w14:textId="77777777" w:rsidR="003C5AEA" w:rsidRPr="006A7828" w:rsidRDefault="003C5AEA" w:rsidP="003C5AEA">
            <w:pPr>
              <w:rPr>
                <w:rFonts w:ascii="Times New Roman" w:hAnsi="Times New Roman" w:cs="Times New Roman"/>
                <w:sz w:val="24"/>
                <w:szCs w:val="24"/>
              </w:rPr>
            </w:pPr>
            <w:r w:rsidRPr="006A7828">
              <w:rPr>
                <w:rFonts w:ascii="Times New Roman" w:hAnsi="Times New Roman" w:cs="Times New Roman"/>
                <w:sz w:val="24"/>
                <w:szCs w:val="24"/>
              </w:rPr>
              <w:t>Area for further development (provide further details)</w:t>
            </w:r>
          </w:p>
        </w:tc>
        <w:tc>
          <w:tcPr>
            <w:tcW w:w="2880" w:type="dxa"/>
          </w:tcPr>
          <w:p w14:paraId="79A1B762" w14:textId="77777777" w:rsidR="003C5AEA" w:rsidRPr="006A7828" w:rsidRDefault="003C5AEA" w:rsidP="003C5AEA">
            <w:pPr>
              <w:rPr>
                <w:rFonts w:ascii="Times New Roman" w:hAnsi="Times New Roman" w:cs="Times New Roman"/>
                <w:sz w:val="24"/>
                <w:szCs w:val="24"/>
              </w:rPr>
            </w:pPr>
            <w:r w:rsidRPr="006A7828">
              <w:rPr>
                <w:rFonts w:ascii="Times New Roman" w:hAnsi="Times New Roman" w:cs="Times New Roman"/>
                <w:sz w:val="24"/>
                <w:szCs w:val="24"/>
              </w:rPr>
              <w:t>Why?</w:t>
            </w:r>
          </w:p>
        </w:tc>
        <w:tc>
          <w:tcPr>
            <w:tcW w:w="2951" w:type="dxa"/>
          </w:tcPr>
          <w:p w14:paraId="4C051C31" w14:textId="77777777" w:rsidR="003C5AEA" w:rsidRPr="006A7828" w:rsidRDefault="003C5AEA" w:rsidP="003C5AEA">
            <w:pPr>
              <w:rPr>
                <w:rFonts w:ascii="Times New Roman" w:hAnsi="Times New Roman" w:cs="Times New Roman"/>
                <w:sz w:val="24"/>
                <w:szCs w:val="24"/>
              </w:rPr>
            </w:pPr>
            <w:r w:rsidRPr="006A7828">
              <w:rPr>
                <w:rFonts w:ascii="Times New Roman" w:hAnsi="Times New Roman" w:cs="Times New Roman"/>
                <w:sz w:val="24"/>
                <w:szCs w:val="24"/>
              </w:rPr>
              <w:t>How?</w:t>
            </w:r>
          </w:p>
        </w:tc>
        <w:tc>
          <w:tcPr>
            <w:tcW w:w="2816" w:type="dxa"/>
          </w:tcPr>
          <w:p w14:paraId="7B176BB9" w14:textId="77777777" w:rsidR="003C5AEA" w:rsidRPr="006A7828" w:rsidRDefault="003C5AEA" w:rsidP="003C5AEA">
            <w:pPr>
              <w:rPr>
                <w:rFonts w:ascii="Times New Roman" w:hAnsi="Times New Roman" w:cs="Times New Roman"/>
                <w:sz w:val="24"/>
                <w:szCs w:val="24"/>
              </w:rPr>
            </w:pPr>
            <w:r w:rsidRPr="006A7828">
              <w:rPr>
                <w:rFonts w:ascii="Times New Roman" w:hAnsi="Times New Roman" w:cs="Times New Roman"/>
                <w:sz w:val="24"/>
                <w:szCs w:val="24"/>
              </w:rPr>
              <w:t>Who/Where?</w:t>
            </w:r>
          </w:p>
        </w:tc>
        <w:tc>
          <w:tcPr>
            <w:tcW w:w="1241" w:type="dxa"/>
          </w:tcPr>
          <w:p w14:paraId="4C8C95F0" w14:textId="77777777" w:rsidR="003C5AEA" w:rsidRPr="006A7828" w:rsidRDefault="003C5AEA" w:rsidP="003C5AEA">
            <w:pPr>
              <w:rPr>
                <w:rFonts w:ascii="Times New Roman" w:hAnsi="Times New Roman" w:cs="Times New Roman"/>
                <w:sz w:val="24"/>
                <w:szCs w:val="24"/>
              </w:rPr>
            </w:pPr>
            <w:r w:rsidRPr="006A7828">
              <w:rPr>
                <w:rFonts w:ascii="Times New Roman" w:hAnsi="Times New Roman" w:cs="Times New Roman"/>
                <w:sz w:val="24"/>
                <w:szCs w:val="24"/>
              </w:rPr>
              <w:t>When?</w:t>
            </w:r>
          </w:p>
        </w:tc>
      </w:tr>
      <w:tr w:rsidR="003C5AEA" w:rsidRPr="006A7828" w14:paraId="3C06CB14" w14:textId="77777777" w:rsidTr="003C5AEA">
        <w:tc>
          <w:tcPr>
            <w:tcW w:w="1598" w:type="dxa"/>
          </w:tcPr>
          <w:p w14:paraId="4906D5AA" w14:textId="77777777" w:rsidR="003C5AEA" w:rsidRPr="006A7828" w:rsidRDefault="003C5AEA" w:rsidP="003C5AEA">
            <w:pPr>
              <w:rPr>
                <w:rFonts w:ascii="Times New Roman" w:hAnsi="Times New Roman" w:cs="Times New Roman"/>
                <w:sz w:val="24"/>
                <w:szCs w:val="24"/>
              </w:rPr>
            </w:pPr>
            <w:r w:rsidRPr="006A7828">
              <w:rPr>
                <w:rFonts w:ascii="Times New Roman" w:hAnsi="Times New Roman" w:cs="Times New Roman"/>
                <w:sz w:val="24"/>
                <w:szCs w:val="24"/>
              </w:rPr>
              <w:t>Do a ALN course.</w:t>
            </w:r>
          </w:p>
        </w:tc>
        <w:tc>
          <w:tcPr>
            <w:tcW w:w="2880" w:type="dxa"/>
          </w:tcPr>
          <w:p w14:paraId="263FBABE" w14:textId="77777777" w:rsidR="003C5AEA" w:rsidRPr="006A7828" w:rsidRDefault="003C5AEA" w:rsidP="003C5AEA">
            <w:pPr>
              <w:rPr>
                <w:rFonts w:ascii="Times New Roman" w:hAnsi="Times New Roman" w:cs="Times New Roman"/>
                <w:sz w:val="24"/>
                <w:szCs w:val="24"/>
              </w:rPr>
            </w:pPr>
            <w:r w:rsidRPr="006A7828">
              <w:rPr>
                <w:rFonts w:ascii="Times New Roman" w:hAnsi="Times New Roman" w:cs="Times New Roman"/>
                <w:sz w:val="24"/>
                <w:szCs w:val="24"/>
              </w:rPr>
              <w:t>More of an understanding about additional learning needs I aint covered yet.</w:t>
            </w:r>
          </w:p>
        </w:tc>
        <w:tc>
          <w:tcPr>
            <w:tcW w:w="2951" w:type="dxa"/>
          </w:tcPr>
          <w:p w14:paraId="75EBD8A5" w14:textId="77777777" w:rsidR="003C5AEA" w:rsidRPr="006A7828" w:rsidRDefault="003C5AEA" w:rsidP="003C5AEA">
            <w:pPr>
              <w:rPr>
                <w:rFonts w:ascii="Times New Roman" w:hAnsi="Times New Roman" w:cs="Times New Roman"/>
                <w:sz w:val="24"/>
                <w:szCs w:val="24"/>
              </w:rPr>
            </w:pPr>
            <w:r w:rsidRPr="006A7828">
              <w:rPr>
                <w:rFonts w:ascii="Times New Roman" w:hAnsi="Times New Roman" w:cs="Times New Roman"/>
                <w:sz w:val="24"/>
                <w:szCs w:val="24"/>
              </w:rPr>
              <w:t xml:space="preserve">Apply for courses online. </w:t>
            </w:r>
          </w:p>
          <w:p w14:paraId="73E33909" w14:textId="77777777" w:rsidR="003C5AEA" w:rsidRPr="006A7828" w:rsidRDefault="003C5AEA" w:rsidP="003C5AEA">
            <w:pPr>
              <w:rPr>
                <w:rFonts w:ascii="Times New Roman" w:hAnsi="Times New Roman" w:cs="Times New Roman"/>
                <w:sz w:val="24"/>
                <w:szCs w:val="24"/>
              </w:rPr>
            </w:pPr>
          </w:p>
          <w:p w14:paraId="6F0FFB4A" w14:textId="77777777" w:rsidR="003C5AEA" w:rsidRPr="006A7828" w:rsidRDefault="003C5AEA" w:rsidP="003C5AEA">
            <w:pPr>
              <w:rPr>
                <w:rFonts w:ascii="Times New Roman" w:hAnsi="Times New Roman" w:cs="Times New Roman"/>
                <w:sz w:val="24"/>
                <w:szCs w:val="24"/>
              </w:rPr>
            </w:pPr>
            <w:r w:rsidRPr="006A7828">
              <w:rPr>
                <w:rFonts w:ascii="Times New Roman" w:hAnsi="Times New Roman" w:cs="Times New Roman"/>
                <w:sz w:val="24"/>
                <w:szCs w:val="24"/>
              </w:rPr>
              <w:t>Through work.</w:t>
            </w:r>
          </w:p>
          <w:p w14:paraId="53282ACF" w14:textId="77777777" w:rsidR="003C5AEA" w:rsidRPr="006A7828" w:rsidRDefault="003C5AEA" w:rsidP="003C5AEA">
            <w:pPr>
              <w:rPr>
                <w:rFonts w:ascii="Times New Roman" w:hAnsi="Times New Roman" w:cs="Times New Roman"/>
                <w:sz w:val="24"/>
                <w:szCs w:val="24"/>
              </w:rPr>
            </w:pPr>
          </w:p>
          <w:p w14:paraId="46FF3AD0" w14:textId="77777777" w:rsidR="003C5AEA" w:rsidRPr="006A7828" w:rsidRDefault="003C5AEA" w:rsidP="003C5AEA">
            <w:pPr>
              <w:rPr>
                <w:rFonts w:ascii="Times New Roman" w:hAnsi="Times New Roman" w:cs="Times New Roman"/>
                <w:sz w:val="24"/>
                <w:szCs w:val="24"/>
              </w:rPr>
            </w:pPr>
            <w:r w:rsidRPr="006A7828">
              <w:rPr>
                <w:rFonts w:ascii="Times New Roman" w:hAnsi="Times New Roman" w:cs="Times New Roman"/>
                <w:sz w:val="24"/>
                <w:szCs w:val="24"/>
              </w:rPr>
              <w:t xml:space="preserve">Or employability week </w:t>
            </w:r>
          </w:p>
        </w:tc>
        <w:tc>
          <w:tcPr>
            <w:tcW w:w="2816" w:type="dxa"/>
          </w:tcPr>
          <w:p w14:paraId="488021D1" w14:textId="77777777" w:rsidR="003C5AEA" w:rsidRPr="006A7828" w:rsidRDefault="003C5AEA" w:rsidP="003C5AEA">
            <w:pPr>
              <w:rPr>
                <w:rFonts w:ascii="Times New Roman" w:hAnsi="Times New Roman" w:cs="Times New Roman"/>
                <w:sz w:val="24"/>
                <w:szCs w:val="24"/>
              </w:rPr>
            </w:pPr>
            <w:r w:rsidRPr="006A7828">
              <w:rPr>
                <w:rFonts w:ascii="Times New Roman" w:hAnsi="Times New Roman" w:cs="Times New Roman"/>
                <w:sz w:val="24"/>
                <w:szCs w:val="24"/>
              </w:rPr>
              <w:t>Swansea.Gov site.</w:t>
            </w:r>
          </w:p>
          <w:p w14:paraId="769E2A1C" w14:textId="77777777" w:rsidR="003C5AEA" w:rsidRPr="006A7828" w:rsidRDefault="003C5AEA" w:rsidP="003C5AEA">
            <w:pPr>
              <w:rPr>
                <w:rFonts w:ascii="Times New Roman" w:hAnsi="Times New Roman" w:cs="Times New Roman"/>
                <w:sz w:val="24"/>
                <w:szCs w:val="24"/>
              </w:rPr>
            </w:pPr>
          </w:p>
          <w:p w14:paraId="2CC2768C" w14:textId="77777777" w:rsidR="003C5AEA" w:rsidRPr="006A7828" w:rsidRDefault="003C5AEA" w:rsidP="003C5AEA">
            <w:pPr>
              <w:rPr>
                <w:rFonts w:ascii="Times New Roman" w:hAnsi="Times New Roman" w:cs="Times New Roman"/>
                <w:sz w:val="24"/>
                <w:szCs w:val="24"/>
              </w:rPr>
            </w:pPr>
            <w:r w:rsidRPr="006A7828">
              <w:rPr>
                <w:rFonts w:ascii="Times New Roman" w:hAnsi="Times New Roman" w:cs="Times New Roman"/>
                <w:sz w:val="24"/>
                <w:szCs w:val="24"/>
              </w:rPr>
              <w:t>Look online.</w:t>
            </w:r>
          </w:p>
        </w:tc>
        <w:tc>
          <w:tcPr>
            <w:tcW w:w="1241" w:type="dxa"/>
          </w:tcPr>
          <w:p w14:paraId="3B4AB4CC" w14:textId="77777777" w:rsidR="003C5AEA" w:rsidRPr="006A7828" w:rsidRDefault="003C5AEA" w:rsidP="003C5AEA">
            <w:pPr>
              <w:rPr>
                <w:rFonts w:ascii="Times New Roman" w:hAnsi="Times New Roman" w:cs="Times New Roman"/>
                <w:sz w:val="24"/>
                <w:szCs w:val="24"/>
              </w:rPr>
            </w:pPr>
            <w:r w:rsidRPr="006A7828">
              <w:rPr>
                <w:rFonts w:ascii="Times New Roman" w:hAnsi="Times New Roman" w:cs="Times New Roman"/>
                <w:sz w:val="24"/>
                <w:szCs w:val="24"/>
              </w:rPr>
              <w:t xml:space="preserve">Soon as available. </w:t>
            </w:r>
          </w:p>
        </w:tc>
      </w:tr>
      <w:tr w:rsidR="003C5AEA" w:rsidRPr="006A7828" w14:paraId="36333136" w14:textId="77777777" w:rsidTr="003C5AEA">
        <w:tc>
          <w:tcPr>
            <w:tcW w:w="1598" w:type="dxa"/>
          </w:tcPr>
          <w:p w14:paraId="6BA9975A" w14:textId="77777777" w:rsidR="003C5AEA" w:rsidRPr="006A7828" w:rsidRDefault="003C5AEA" w:rsidP="003C5AEA">
            <w:pPr>
              <w:rPr>
                <w:rFonts w:ascii="Times New Roman" w:hAnsi="Times New Roman" w:cs="Times New Roman"/>
                <w:sz w:val="24"/>
                <w:szCs w:val="24"/>
              </w:rPr>
            </w:pPr>
            <w:r w:rsidRPr="006A7828">
              <w:rPr>
                <w:rFonts w:ascii="Times New Roman" w:hAnsi="Times New Roman" w:cs="Times New Roman"/>
                <w:sz w:val="24"/>
                <w:szCs w:val="24"/>
              </w:rPr>
              <w:t xml:space="preserve">Time Management </w:t>
            </w:r>
          </w:p>
        </w:tc>
        <w:tc>
          <w:tcPr>
            <w:tcW w:w="2880" w:type="dxa"/>
          </w:tcPr>
          <w:p w14:paraId="642056C6" w14:textId="77777777" w:rsidR="003C5AEA" w:rsidRPr="006A7828" w:rsidRDefault="003C5AEA" w:rsidP="003C5AEA">
            <w:pPr>
              <w:rPr>
                <w:rFonts w:ascii="Times New Roman" w:hAnsi="Times New Roman" w:cs="Times New Roman"/>
                <w:sz w:val="24"/>
                <w:szCs w:val="24"/>
              </w:rPr>
            </w:pPr>
            <w:r w:rsidRPr="006A7828">
              <w:rPr>
                <w:rFonts w:ascii="Times New Roman" w:hAnsi="Times New Roman" w:cs="Times New Roman"/>
                <w:sz w:val="24"/>
                <w:szCs w:val="24"/>
              </w:rPr>
              <w:t>Not to have to many extensions for assignments to muddle me up.</w:t>
            </w:r>
          </w:p>
        </w:tc>
        <w:tc>
          <w:tcPr>
            <w:tcW w:w="2951" w:type="dxa"/>
          </w:tcPr>
          <w:p w14:paraId="47ADC62B" w14:textId="77777777" w:rsidR="003C5AEA" w:rsidRPr="006A7828" w:rsidRDefault="003C5AEA" w:rsidP="003C5AEA">
            <w:pPr>
              <w:rPr>
                <w:rFonts w:ascii="Times New Roman" w:hAnsi="Times New Roman" w:cs="Times New Roman"/>
                <w:sz w:val="24"/>
                <w:szCs w:val="24"/>
              </w:rPr>
            </w:pPr>
            <w:r w:rsidRPr="006A7828">
              <w:rPr>
                <w:rFonts w:ascii="Times New Roman" w:hAnsi="Times New Roman" w:cs="Times New Roman"/>
                <w:sz w:val="24"/>
                <w:szCs w:val="24"/>
              </w:rPr>
              <w:t xml:space="preserve">Once I have had my baby. </w:t>
            </w:r>
          </w:p>
        </w:tc>
        <w:tc>
          <w:tcPr>
            <w:tcW w:w="2816" w:type="dxa"/>
          </w:tcPr>
          <w:p w14:paraId="70982A19" w14:textId="77777777" w:rsidR="003C5AEA" w:rsidRPr="006A7828" w:rsidRDefault="003C5AEA" w:rsidP="003C5AEA">
            <w:pPr>
              <w:rPr>
                <w:rFonts w:ascii="Times New Roman" w:hAnsi="Times New Roman" w:cs="Times New Roman"/>
                <w:sz w:val="24"/>
                <w:szCs w:val="24"/>
              </w:rPr>
            </w:pPr>
            <w:r w:rsidRPr="006A7828">
              <w:rPr>
                <w:rFonts w:ascii="Times New Roman" w:hAnsi="Times New Roman" w:cs="Times New Roman"/>
                <w:sz w:val="24"/>
                <w:szCs w:val="24"/>
              </w:rPr>
              <w:t xml:space="preserve">On maternity </w:t>
            </w:r>
          </w:p>
          <w:p w14:paraId="1893F00E" w14:textId="77777777" w:rsidR="003C5AEA" w:rsidRPr="006A7828" w:rsidRDefault="003C5AEA" w:rsidP="003C5AEA">
            <w:pPr>
              <w:rPr>
                <w:rFonts w:ascii="Times New Roman" w:hAnsi="Times New Roman" w:cs="Times New Roman"/>
                <w:sz w:val="24"/>
                <w:szCs w:val="24"/>
              </w:rPr>
            </w:pPr>
            <w:r w:rsidRPr="006A7828">
              <w:rPr>
                <w:rFonts w:ascii="Times New Roman" w:hAnsi="Times New Roman" w:cs="Times New Roman"/>
                <w:sz w:val="24"/>
                <w:szCs w:val="24"/>
              </w:rPr>
              <w:t>At home.</w:t>
            </w:r>
          </w:p>
        </w:tc>
        <w:tc>
          <w:tcPr>
            <w:tcW w:w="1241" w:type="dxa"/>
          </w:tcPr>
          <w:p w14:paraId="7E6CFD02" w14:textId="77777777" w:rsidR="003C5AEA" w:rsidRPr="006A7828" w:rsidRDefault="003C5AEA" w:rsidP="003C5AEA">
            <w:pPr>
              <w:rPr>
                <w:rFonts w:ascii="Times New Roman" w:hAnsi="Times New Roman" w:cs="Times New Roman"/>
                <w:sz w:val="24"/>
                <w:szCs w:val="24"/>
              </w:rPr>
            </w:pPr>
            <w:r w:rsidRPr="006A7828">
              <w:rPr>
                <w:rFonts w:ascii="Times New Roman" w:hAnsi="Times New Roman" w:cs="Times New Roman"/>
                <w:sz w:val="24"/>
                <w:szCs w:val="24"/>
              </w:rPr>
              <w:t xml:space="preserve">After level 5 completed in May. </w:t>
            </w:r>
          </w:p>
        </w:tc>
      </w:tr>
      <w:tr w:rsidR="003C5AEA" w:rsidRPr="006A7828" w14:paraId="7B3F275C" w14:textId="77777777" w:rsidTr="003C5AEA">
        <w:tc>
          <w:tcPr>
            <w:tcW w:w="1598" w:type="dxa"/>
          </w:tcPr>
          <w:p w14:paraId="64F3A547" w14:textId="77777777" w:rsidR="003C5AEA" w:rsidRPr="006A7828" w:rsidRDefault="003C5AEA" w:rsidP="003C5AEA">
            <w:pPr>
              <w:rPr>
                <w:rFonts w:ascii="Times New Roman" w:hAnsi="Times New Roman" w:cs="Times New Roman"/>
                <w:sz w:val="24"/>
                <w:szCs w:val="24"/>
              </w:rPr>
            </w:pPr>
            <w:r w:rsidRPr="006A7828">
              <w:rPr>
                <w:rFonts w:ascii="Times New Roman" w:hAnsi="Times New Roman" w:cs="Times New Roman"/>
                <w:sz w:val="24"/>
                <w:szCs w:val="24"/>
              </w:rPr>
              <w:t xml:space="preserve">Reading </w:t>
            </w:r>
          </w:p>
        </w:tc>
        <w:tc>
          <w:tcPr>
            <w:tcW w:w="2880" w:type="dxa"/>
          </w:tcPr>
          <w:p w14:paraId="72188BA0" w14:textId="6E5DC42F" w:rsidR="003C5AEA" w:rsidRPr="006A7828" w:rsidRDefault="003C5AEA" w:rsidP="003C5AEA">
            <w:pPr>
              <w:rPr>
                <w:rFonts w:ascii="Times New Roman" w:hAnsi="Times New Roman" w:cs="Times New Roman"/>
                <w:sz w:val="24"/>
                <w:szCs w:val="24"/>
              </w:rPr>
            </w:pPr>
            <w:r w:rsidRPr="006A7828">
              <w:rPr>
                <w:rFonts w:ascii="Times New Roman" w:hAnsi="Times New Roman" w:cs="Times New Roman"/>
                <w:sz w:val="24"/>
                <w:szCs w:val="24"/>
              </w:rPr>
              <w:t xml:space="preserve">I tend to speak to fast and rush a story not knowing what </w:t>
            </w:r>
            <w:r w:rsidR="003317F8" w:rsidRPr="006A7828">
              <w:rPr>
                <w:rFonts w:ascii="Times New Roman" w:hAnsi="Times New Roman" w:cs="Times New Roman"/>
                <w:sz w:val="24"/>
                <w:szCs w:val="24"/>
              </w:rPr>
              <w:t>it’s</w:t>
            </w:r>
            <w:r w:rsidRPr="006A7828">
              <w:rPr>
                <w:rFonts w:ascii="Times New Roman" w:hAnsi="Times New Roman" w:cs="Times New Roman"/>
                <w:sz w:val="24"/>
                <w:szCs w:val="24"/>
              </w:rPr>
              <w:t xml:space="preserve"> about or any reading.</w:t>
            </w:r>
          </w:p>
        </w:tc>
        <w:tc>
          <w:tcPr>
            <w:tcW w:w="2951" w:type="dxa"/>
          </w:tcPr>
          <w:p w14:paraId="32B17C7A" w14:textId="77777777" w:rsidR="003C5AEA" w:rsidRPr="006A7828" w:rsidRDefault="003C5AEA" w:rsidP="003C5AEA">
            <w:pPr>
              <w:rPr>
                <w:rFonts w:ascii="Times New Roman" w:hAnsi="Times New Roman" w:cs="Times New Roman"/>
                <w:sz w:val="24"/>
                <w:szCs w:val="24"/>
              </w:rPr>
            </w:pPr>
            <w:r w:rsidRPr="006A7828">
              <w:rPr>
                <w:rFonts w:ascii="Times New Roman" w:hAnsi="Times New Roman" w:cs="Times New Roman"/>
                <w:sz w:val="24"/>
                <w:szCs w:val="24"/>
              </w:rPr>
              <w:t>Nerves.</w:t>
            </w:r>
          </w:p>
          <w:p w14:paraId="5E0117D4" w14:textId="77777777" w:rsidR="003C5AEA" w:rsidRPr="006A7828" w:rsidRDefault="003C5AEA" w:rsidP="003C5AEA">
            <w:pPr>
              <w:rPr>
                <w:rFonts w:ascii="Times New Roman" w:hAnsi="Times New Roman" w:cs="Times New Roman"/>
                <w:sz w:val="24"/>
                <w:szCs w:val="24"/>
              </w:rPr>
            </w:pPr>
          </w:p>
          <w:p w14:paraId="6AFC131A" w14:textId="77777777" w:rsidR="003C5AEA" w:rsidRPr="006A7828" w:rsidRDefault="003C5AEA" w:rsidP="003C5AEA">
            <w:pPr>
              <w:rPr>
                <w:rFonts w:ascii="Times New Roman" w:hAnsi="Times New Roman" w:cs="Times New Roman"/>
                <w:sz w:val="24"/>
                <w:szCs w:val="24"/>
              </w:rPr>
            </w:pPr>
            <w:r w:rsidRPr="006A7828">
              <w:rPr>
                <w:rFonts w:ascii="Times New Roman" w:hAnsi="Times New Roman" w:cs="Times New Roman"/>
                <w:sz w:val="24"/>
                <w:szCs w:val="24"/>
              </w:rPr>
              <w:t>Need to take a breath, to pace myself and not rush.</w:t>
            </w:r>
          </w:p>
          <w:p w14:paraId="6375CCA5" w14:textId="77777777" w:rsidR="003C5AEA" w:rsidRPr="006A7828" w:rsidRDefault="003C5AEA" w:rsidP="003C5AEA">
            <w:pPr>
              <w:rPr>
                <w:rFonts w:ascii="Times New Roman" w:hAnsi="Times New Roman" w:cs="Times New Roman"/>
                <w:sz w:val="24"/>
                <w:szCs w:val="24"/>
              </w:rPr>
            </w:pPr>
          </w:p>
          <w:p w14:paraId="3938CE0D" w14:textId="77777777" w:rsidR="003C5AEA" w:rsidRPr="006A7828" w:rsidRDefault="003C5AEA" w:rsidP="003C5AEA">
            <w:pPr>
              <w:rPr>
                <w:rFonts w:ascii="Times New Roman" w:hAnsi="Times New Roman" w:cs="Times New Roman"/>
                <w:sz w:val="24"/>
                <w:szCs w:val="24"/>
              </w:rPr>
            </w:pPr>
          </w:p>
        </w:tc>
        <w:tc>
          <w:tcPr>
            <w:tcW w:w="2816" w:type="dxa"/>
          </w:tcPr>
          <w:p w14:paraId="5345A914" w14:textId="77777777" w:rsidR="003C5AEA" w:rsidRPr="006A7828" w:rsidRDefault="003C5AEA" w:rsidP="003C5AEA">
            <w:pPr>
              <w:rPr>
                <w:rFonts w:ascii="Times New Roman" w:hAnsi="Times New Roman" w:cs="Times New Roman"/>
                <w:sz w:val="24"/>
                <w:szCs w:val="24"/>
              </w:rPr>
            </w:pPr>
            <w:r w:rsidRPr="006A7828">
              <w:rPr>
                <w:rFonts w:ascii="Times New Roman" w:hAnsi="Times New Roman" w:cs="Times New Roman"/>
                <w:sz w:val="24"/>
                <w:szCs w:val="24"/>
              </w:rPr>
              <w:t>Practice in my setting.</w:t>
            </w:r>
          </w:p>
          <w:p w14:paraId="327454BC" w14:textId="77777777" w:rsidR="003C5AEA" w:rsidRPr="006A7828" w:rsidRDefault="003C5AEA" w:rsidP="003C5AEA">
            <w:pPr>
              <w:rPr>
                <w:rFonts w:ascii="Times New Roman" w:hAnsi="Times New Roman" w:cs="Times New Roman"/>
                <w:sz w:val="24"/>
                <w:szCs w:val="24"/>
              </w:rPr>
            </w:pPr>
          </w:p>
          <w:p w14:paraId="33E37C6D" w14:textId="77777777" w:rsidR="003C5AEA" w:rsidRPr="006A7828" w:rsidRDefault="003C5AEA" w:rsidP="003C5AEA">
            <w:pPr>
              <w:rPr>
                <w:rFonts w:ascii="Times New Roman" w:hAnsi="Times New Roman" w:cs="Times New Roman"/>
                <w:sz w:val="24"/>
                <w:szCs w:val="24"/>
              </w:rPr>
            </w:pPr>
            <w:r w:rsidRPr="006A7828">
              <w:rPr>
                <w:rFonts w:ascii="Times New Roman" w:hAnsi="Times New Roman" w:cs="Times New Roman"/>
                <w:sz w:val="24"/>
                <w:szCs w:val="24"/>
              </w:rPr>
              <w:t xml:space="preserve">Or at home. </w:t>
            </w:r>
          </w:p>
        </w:tc>
        <w:tc>
          <w:tcPr>
            <w:tcW w:w="1241" w:type="dxa"/>
          </w:tcPr>
          <w:p w14:paraId="39292A0E" w14:textId="77777777" w:rsidR="003C5AEA" w:rsidRPr="00EC0E05" w:rsidRDefault="003C5AEA" w:rsidP="003C5AEA">
            <w:pPr>
              <w:rPr>
                <w:rFonts w:ascii="Times New Roman" w:hAnsi="Times New Roman" w:cs="Times New Roman"/>
              </w:rPr>
            </w:pPr>
            <w:r w:rsidRPr="00EC0E05">
              <w:rPr>
                <w:rFonts w:ascii="Times New Roman" w:hAnsi="Times New Roman" w:cs="Times New Roman"/>
              </w:rPr>
              <w:t>Continuous</w:t>
            </w:r>
            <w:r>
              <w:rPr>
                <w:rFonts w:ascii="Times New Roman" w:hAnsi="Times New Roman" w:cs="Times New Roman"/>
              </w:rPr>
              <w:t>.</w:t>
            </w:r>
          </w:p>
        </w:tc>
      </w:tr>
      <w:tr w:rsidR="003C5AEA" w:rsidRPr="006A7828" w14:paraId="25FBF133" w14:textId="77777777" w:rsidTr="003C5AEA">
        <w:tc>
          <w:tcPr>
            <w:tcW w:w="1598" w:type="dxa"/>
          </w:tcPr>
          <w:p w14:paraId="40D5F12E" w14:textId="77777777" w:rsidR="003C5AEA" w:rsidRPr="006A7828" w:rsidRDefault="003C5AEA" w:rsidP="003C5AEA">
            <w:pPr>
              <w:rPr>
                <w:rFonts w:ascii="Times New Roman" w:hAnsi="Times New Roman" w:cs="Times New Roman"/>
                <w:sz w:val="24"/>
                <w:szCs w:val="24"/>
              </w:rPr>
            </w:pPr>
            <w:r w:rsidRPr="006A7828">
              <w:rPr>
                <w:rFonts w:ascii="Times New Roman" w:hAnsi="Times New Roman" w:cs="Times New Roman"/>
                <w:sz w:val="24"/>
                <w:szCs w:val="24"/>
              </w:rPr>
              <w:t>Apply for a job I would want to do once I finish University.</w:t>
            </w:r>
          </w:p>
          <w:p w14:paraId="6A9235D2" w14:textId="77777777" w:rsidR="003C5AEA" w:rsidRPr="006A7828" w:rsidRDefault="003C5AEA" w:rsidP="003C5AEA">
            <w:pPr>
              <w:rPr>
                <w:rFonts w:ascii="Times New Roman" w:hAnsi="Times New Roman" w:cs="Times New Roman"/>
                <w:sz w:val="24"/>
                <w:szCs w:val="24"/>
              </w:rPr>
            </w:pPr>
          </w:p>
          <w:p w14:paraId="06279767" w14:textId="77777777" w:rsidR="003C5AEA" w:rsidRPr="006A7828" w:rsidRDefault="003C5AEA" w:rsidP="003C5AEA">
            <w:pPr>
              <w:rPr>
                <w:rFonts w:ascii="Times New Roman" w:hAnsi="Times New Roman" w:cs="Times New Roman"/>
                <w:sz w:val="24"/>
                <w:szCs w:val="24"/>
              </w:rPr>
            </w:pPr>
            <w:r w:rsidRPr="006A7828">
              <w:rPr>
                <w:rFonts w:ascii="Times New Roman" w:hAnsi="Times New Roman" w:cs="Times New Roman"/>
                <w:sz w:val="24"/>
                <w:szCs w:val="24"/>
              </w:rPr>
              <w:t>Perhaps in a hospital part time as I have dependants.</w:t>
            </w:r>
          </w:p>
        </w:tc>
        <w:tc>
          <w:tcPr>
            <w:tcW w:w="2880" w:type="dxa"/>
          </w:tcPr>
          <w:p w14:paraId="37E8034A" w14:textId="77777777" w:rsidR="003C5AEA" w:rsidRPr="006A7828" w:rsidRDefault="003C5AEA" w:rsidP="003C5AEA">
            <w:pPr>
              <w:pStyle w:val="ListParagraph"/>
              <w:numPr>
                <w:ilvl w:val="0"/>
                <w:numId w:val="12"/>
              </w:numPr>
              <w:spacing w:line="240" w:lineRule="auto"/>
              <w:rPr>
                <w:rFonts w:ascii="Times New Roman" w:hAnsi="Times New Roman" w:cs="Times New Roman"/>
                <w:sz w:val="24"/>
                <w:szCs w:val="24"/>
              </w:rPr>
            </w:pPr>
            <w:r w:rsidRPr="006A7828">
              <w:rPr>
                <w:rFonts w:ascii="Times New Roman" w:hAnsi="Times New Roman" w:cs="Times New Roman"/>
                <w:sz w:val="24"/>
                <w:szCs w:val="24"/>
              </w:rPr>
              <w:t>With babies is my interest.</w:t>
            </w:r>
          </w:p>
          <w:p w14:paraId="5AD3028D" w14:textId="77777777" w:rsidR="003C5AEA" w:rsidRPr="006A7828" w:rsidRDefault="003C5AEA" w:rsidP="003C5AEA">
            <w:pPr>
              <w:rPr>
                <w:rFonts w:ascii="Times New Roman" w:hAnsi="Times New Roman" w:cs="Times New Roman"/>
                <w:sz w:val="24"/>
                <w:szCs w:val="24"/>
              </w:rPr>
            </w:pPr>
          </w:p>
          <w:p w14:paraId="6C15BECD" w14:textId="77777777" w:rsidR="003C5AEA" w:rsidRPr="006A7828" w:rsidRDefault="003C5AEA" w:rsidP="003C5AEA">
            <w:pPr>
              <w:pStyle w:val="ListParagraph"/>
              <w:numPr>
                <w:ilvl w:val="0"/>
                <w:numId w:val="11"/>
              </w:numPr>
              <w:spacing w:line="240" w:lineRule="auto"/>
              <w:rPr>
                <w:rFonts w:ascii="Times New Roman" w:hAnsi="Times New Roman" w:cs="Times New Roman"/>
                <w:sz w:val="24"/>
                <w:szCs w:val="24"/>
              </w:rPr>
            </w:pPr>
            <w:r w:rsidRPr="006A7828">
              <w:rPr>
                <w:rFonts w:ascii="Times New Roman" w:hAnsi="Times New Roman" w:cs="Times New Roman"/>
                <w:sz w:val="24"/>
                <w:szCs w:val="24"/>
              </w:rPr>
              <w:t xml:space="preserve">Job goal. </w:t>
            </w:r>
          </w:p>
        </w:tc>
        <w:tc>
          <w:tcPr>
            <w:tcW w:w="2951" w:type="dxa"/>
          </w:tcPr>
          <w:p w14:paraId="1945A7AD" w14:textId="77777777" w:rsidR="003C5AEA" w:rsidRPr="006A7828" w:rsidRDefault="003C5AEA" w:rsidP="003C5AEA">
            <w:pPr>
              <w:pStyle w:val="ListParagraph"/>
              <w:numPr>
                <w:ilvl w:val="0"/>
                <w:numId w:val="11"/>
              </w:numPr>
              <w:spacing w:line="240" w:lineRule="auto"/>
              <w:rPr>
                <w:rFonts w:ascii="Times New Roman" w:hAnsi="Times New Roman" w:cs="Times New Roman"/>
                <w:sz w:val="24"/>
                <w:szCs w:val="24"/>
              </w:rPr>
            </w:pPr>
            <w:r w:rsidRPr="006A7828">
              <w:rPr>
                <w:rFonts w:ascii="Times New Roman" w:hAnsi="Times New Roman" w:cs="Times New Roman"/>
                <w:sz w:val="24"/>
                <w:szCs w:val="24"/>
              </w:rPr>
              <w:t>Check on the NHS sites.</w:t>
            </w:r>
          </w:p>
          <w:p w14:paraId="203E4C3A" w14:textId="77777777" w:rsidR="003C5AEA" w:rsidRPr="006A7828" w:rsidRDefault="003C5AEA" w:rsidP="003C5AEA">
            <w:pPr>
              <w:rPr>
                <w:rFonts w:ascii="Times New Roman" w:hAnsi="Times New Roman" w:cs="Times New Roman"/>
                <w:sz w:val="24"/>
                <w:szCs w:val="24"/>
              </w:rPr>
            </w:pPr>
          </w:p>
          <w:p w14:paraId="10FEFF47" w14:textId="77777777" w:rsidR="003C5AEA" w:rsidRPr="006A7828" w:rsidRDefault="003C5AEA" w:rsidP="003C5AEA">
            <w:pPr>
              <w:pStyle w:val="ListParagraph"/>
              <w:numPr>
                <w:ilvl w:val="0"/>
                <w:numId w:val="11"/>
              </w:numPr>
              <w:spacing w:line="240" w:lineRule="auto"/>
              <w:rPr>
                <w:rFonts w:ascii="Times New Roman" w:hAnsi="Times New Roman" w:cs="Times New Roman"/>
                <w:sz w:val="24"/>
                <w:szCs w:val="24"/>
              </w:rPr>
            </w:pPr>
            <w:r w:rsidRPr="006A7828">
              <w:rPr>
                <w:rFonts w:ascii="Times New Roman" w:hAnsi="Times New Roman" w:cs="Times New Roman"/>
                <w:sz w:val="24"/>
                <w:szCs w:val="24"/>
              </w:rPr>
              <w:t xml:space="preserve">Ask lecturers for a letter to the hospital for me to Volunteer/ or be paid. </w:t>
            </w:r>
          </w:p>
          <w:p w14:paraId="2193EEBB" w14:textId="77777777" w:rsidR="003C5AEA" w:rsidRPr="006A7828" w:rsidRDefault="003C5AEA" w:rsidP="003C5AEA">
            <w:pPr>
              <w:rPr>
                <w:rFonts w:ascii="Times New Roman" w:hAnsi="Times New Roman" w:cs="Times New Roman"/>
                <w:sz w:val="24"/>
                <w:szCs w:val="24"/>
              </w:rPr>
            </w:pPr>
          </w:p>
          <w:p w14:paraId="433A4EA8" w14:textId="77777777" w:rsidR="003C5AEA" w:rsidRPr="006A7828" w:rsidRDefault="003C5AEA" w:rsidP="003C5AEA">
            <w:pPr>
              <w:pStyle w:val="ListParagraph"/>
              <w:numPr>
                <w:ilvl w:val="0"/>
                <w:numId w:val="11"/>
              </w:numPr>
              <w:spacing w:line="240" w:lineRule="auto"/>
              <w:rPr>
                <w:rFonts w:ascii="Times New Roman" w:hAnsi="Times New Roman" w:cs="Times New Roman"/>
                <w:sz w:val="24"/>
                <w:szCs w:val="24"/>
              </w:rPr>
            </w:pPr>
            <w:r w:rsidRPr="006A7828">
              <w:rPr>
                <w:rFonts w:ascii="Times New Roman" w:hAnsi="Times New Roman" w:cs="Times New Roman"/>
                <w:sz w:val="24"/>
                <w:szCs w:val="24"/>
              </w:rPr>
              <w:t>Giving a reference?</w:t>
            </w:r>
          </w:p>
        </w:tc>
        <w:tc>
          <w:tcPr>
            <w:tcW w:w="2816" w:type="dxa"/>
          </w:tcPr>
          <w:p w14:paraId="2EE84AE4" w14:textId="77777777" w:rsidR="003C5AEA" w:rsidRPr="006A7828" w:rsidRDefault="003C5AEA" w:rsidP="003C5AEA">
            <w:pPr>
              <w:rPr>
                <w:rFonts w:ascii="Times New Roman" w:hAnsi="Times New Roman" w:cs="Times New Roman"/>
                <w:sz w:val="24"/>
                <w:szCs w:val="24"/>
              </w:rPr>
            </w:pPr>
            <w:r w:rsidRPr="006A7828">
              <w:rPr>
                <w:rFonts w:ascii="Times New Roman" w:hAnsi="Times New Roman" w:cs="Times New Roman"/>
                <w:sz w:val="24"/>
                <w:szCs w:val="24"/>
              </w:rPr>
              <w:t xml:space="preserve">Online websites. </w:t>
            </w:r>
          </w:p>
          <w:p w14:paraId="208DC7B9" w14:textId="77777777" w:rsidR="003C5AEA" w:rsidRPr="006A7828" w:rsidRDefault="003C5AEA" w:rsidP="003C5AEA">
            <w:pPr>
              <w:rPr>
                <w:rFonts w:ascii="Times New Roman" w:hAnsi="Times New Roman" w:cs="Times New Roman"/>
                <w:sz w:val="24"/>
                <w:szCs w:val="24"/>
              </w:rPr>
            </w:pPr>
          </w:p>
          <w:p w14:paraId="7A33D534" w14:textId="77777777" w:rsidR="003C5AEA" w:rsidRPr="006A7828" w:rsidRDefault="003C5AEA" w:rsidP="003C5AEA">
            <w:pPr>
              <w:rPr>
                <w:rFonts w:ascii="Times New Roman" w:hAnsi="Times New Roman" w:cs="Times New Roman"/>
                <w:sz w:val="24"/>
                <w:szCs w:val="24"/>
              </w:rPr>
            </w:pPr>
            <w:r w:rsidRPr="006A7828">
              <w:rPr>
                <w:rFonts w:ascii="Times New Roman" w:hAnsi="Times New Roman" w:cs="Times New Roman"/>
                <w:sz w:val="24"/>
                <w:szCs w:val="24"/>
              </w:rPr>
              <w:t>Ringing up the hospitals nearby.</w:t>
            </w:r>
          </w:p>
        </w:tc>
        <w:tc>
          <w:tcPr>
            <w:tcW w:w="1241" w:type="dxa"/>
          </w:tcPr>
          <w:p w14:paraId="3187134B" w14:textId="77777777" w:rsidR="003C5AEA" w:rsidRPr="006A7828" w:rsidRDefault="003C5AEA" w:rsidP="003C5AEA">
            <w:pPr>
              <w:rPr>
                <w:rFonts w:ascii="Times New Roman" w:hAnsi="Times New Roman" w:cs="Times New Roman"/>
                <w:sz w:val="24"/>
                <w:szCs w:val="24"/>
              </w:rPr>
            </w:pPr>
            <w:r w:rsidRPr="006A7828">
              <w:rPr>
                <w:rFonts w:ascii="Times New Roman" w:hAnsi="Times New Roman" w:cs="Times New Roman"/>
                <w:sz w:val="24"/>
                <w:szCs w:val="24"/>
              </w:rPr>
              <w:t>Preferably September 2021.</w:t>
            </w:r>
          </w:p>
        </w:tc>
      </w:tr>
      <w:tr w:rsidR="003C5AEA" w:rsidRPr="006A7828" w14:paraId="5D82602D" w14:textId="77777777" w:rsidTr="003C5AEA">
        <w:tc>
          <w:tcPr>
            <w:tcW w:w="1598" w:type="dxa"/>
          </w:tcPr>
          <w:p w14:paraId="4D60F9E8" w14:textId="77777777" w:rsidR="003C5AEA" w:rsidRPr="006A7828" w:rsidRDefault="003C5AEA" w:rsidP="003C5AEA">
            <w:pPr>
              <w:rPr>
                <w:rFonts w:ascii="Times New Roman" w:hAnsi="Times New Roman" w:cs="Times New Roman"/>
                <w:sz w:val="24"/>
                <w:szCs w:val="24"/>
              </w:rPr>
            </w:pPr>
            <w:r w:rsidRPr="006A7828">
              <w:rPr>
                <w:rFonts w:ascii="Times New Roman" w:hAnsi="Times New Roman" w:cs="Times New Roman"/>
                <w:sz w:val="24"/>
                <w:szCs w:val="24"/>
              </w:rPr>
              <w:t xml:space="preserve">Attend more courses – Safeguarding , First Aid. </w:t>
            </w:r>
          </w:p>
        </w:tc>
        <w:tc>
          <w:tcPr>
            <w:tcW w:w="2880" w:type="dxa"/>
          </w:tcPr>
          <w:p w14:paraId="1C6024F5" w14:textId="77777777" w:rsidR="003C5AEA" w:rsidRPr="006A7828" w:rsidRDefault="003C5AEA" w:rsidP="003C5AEA">
            <w:pPr>
              <w:pStyle w:val="ListParagraph"/>
              <w:numPr>
                <w:ilvl w:val="0"/>
                <w:numId w:val="13"/>
              </w:numPr>
              <w:spacing w:line="240" w:lineRule="auto"/>
              <w:rPr>
                <w:rFonts w:ascii="Times New Roman" w:hAnsi="Times New Roman" w:cs="Times New Roman"/>
                <w:sz w:val="24"/>
                <w:szCs w:val="24"/>
              </w:rPr>
            </w:pPr>
            <w:r w:rsidRPr="006A7828">
              <w:rPr>
                <w:rFonts w:ascii="Times New Roman" w:hAnsi="Times New Roman" w:cs="Times New Roman"/>
                <w:sz w:val="24"/>
                <w:szCs w:val="24"/>
              </w:rPr>
              <w:t>To update and refresh my knowledge.</w:t>
            </w:r>
          </w:p>
        </w:tc>
        <w:tc>
          <w:tcPr>
            <w:tcW w:w="2951" w:type="dxa"/>
          </w:tcPr>
          <w:p w14:paraId="2F767F28" w14:textId="77777777" w:rsidR="003C5AEA" w:rsidRPr="006A7828" w:rsidRDefault="003C5AEA" w:rsidP="003C5AEA">
            <w:pPr>
              <w:pStyle w:val="ListParagraph"/>
              <w:numPr>
                <w:ilvl w:val="0"/>
                <w:numId w:val="13"/>
              </w:numPr>
              <w:spacing w:line="240" w:lineRule="auto"/>
              <w:rPr>
                <w:rFonts w:ascii="Times New Roman" w:hAnsi="Times New Roman" w:cs="Times New Roman"/>
                <w:sz w:val="24"/>
                <w:szCs w:val="24"/>
              </w:rPr>
            </w:pPr>
            <w:r w:rsidRPr="006A7828">
              <w:rPr>
                <w:rFonts w:ascii="Times New Roman" w:hAnsi="Times New Roman" w:cs="Times New Roman"/>
                <w:sz w:val="24"/>
                <w:szCs w:val="24"/>
              </w:rPr>
              <w:t xml:space="preserve">Ask my manager. </w:t>
            </w:r>
          </w:p>
          <w:p w14:paraId="6FF8E530" w14:textId="77777777" w:rsidR="003C5AEA" w:rsidRPr="006A7828" w:rsidRDefault="003C5AEA" w:rsidP="003C5AEA">
            <w:pPr>
              <w:pStyle w:val="ListParagraph"/>
              <w:numPr>
                <w:ilvl w:val="0"/>
                <w:numId w:val="13"/>
              </w:numPr>
              <w:spacing w:line="240" w:lineRule="auto"/>
              <w:rPr>
                <w:rFonts w:ascii="Times New Roman" w:hAnsi="Times New Roman" w:cs="Times New Roman"/>
                <w:sz w:val="24"/>
                <w:szCs w:val="24"/>
              </w:rPr>
            </w:pPr>
            <w:r w:rsidRPr="006A7828">
              <w:rPr>
                <w:rFonts w:ascii="Times New Roman" w:hAnsi="Times New Roman" w:cs="Times New Roman"/>
                <w:sz w:val="24"/>
                <w:szCs w:val="24"/>
              </w:rPr>
              <w:t>Search on Swansea Gov site.</w:t>
            </w:r>
          </w:p>
        </w:tc>
        <w:tc>
          <w:tcPr>
            <w:tcW w:w="2816" w:type="dxa"/>
          </w:tcPr>
          <w:p w14:paraId="3A7D6377" w14:textId="77777777" w:rsidR="003C5AEA" w:rsidRPr="006A7828" w:rsidRDefault="003C5AEA" w:rsidP="003C5AEA">
            <w:pPr>
              <w:rPr>
                <w:rFonts w:ascii="Times New Roman" w:hAnsi="Times New Roman" w:cs="Times New Roman"/>
                <w:sz w:val="24"/>
                <w:szCs w:val="24"/>
              </w:rPr>
            </w:pPr>
            <w:r w:rsidRPr="006A7828">
              <w:rPr>
                <w:rFonts w:ascii="Times New Roman" w:hAnsi="Times New Roman" w:cs="Times New Roman"/>
                <w:sz w:val="24"/>
                <w:szCs w:val="24"/>
              </w:rPr>
              <w:t xml:space="preserve">Asking lecturers also. </w:t>
            </w:r>
          </w:p>
        </w:tc>
        <w:tc>
          <w:tcPr>
            <w:tcW w:w="1241" w:type="dxa"/>
          </w:tcPr>
          <w:p w14:paraId="775D9DF9" w14:textId="77777777" w:rsidR="003C5AEA" w:rsidRPr="006A7828" w:rsidRDefault="003C5AEA" w:rsidP="003C5AEA">
            <w:pPr>
              <w:rPr>
                <w:rFonts w:ascii="Times New Roman" w:hAnsi="Times New Roman" w:cs="Times New Roman"/>
                <w:sz w:val="24"/>
                <w:szCs w:val="24"/>
              </w:rPr>
            </w:pPr>
            <w:r w:rsidRPr="006A7828">
              <w:rPr>
                <w:rFonts w:ascii="Times New Roman" w:hAnsi="Times New Roman" w:cs="Times New Roman"/>
                <w:sz w:val="24"/>
                <w:szCs w:val="24"/>
              </w:rPr>
              <w:t xml:space="preserve">As soon as available. </w:t>
            </w:r>
          </w:p>
        </w:tc>
      </w:tr>
      <w:tr w:rsidR="003C5AEA" w:rsidRPr="006A7828" w14:paraId="62A68D67" w14:textId="77777777" w:rsidTr="003C5AEA">
        <w:tc>
          <w:tcPr>
            <w:tcW w:w="1598" w:type="dxa"/>
          </w:tcPr>
          <w:p w14:paraId="6DB08EF6" w14:textId="77777777" w:rsidR="003C5AEA" w:rsidRPr="006A7828" w:rsidRDefault="003C5AEA" w:rsidP="003C5AEA">
            <w:pPr>
              <w:rPr>
                <w:rFonts w:ascii="Times New Roman" w:hAnsi="Times New Roman" w:cs="Times New Roman"/>
                <w:sz w:val="24"/>
                <w:szCs w:val="24"/>
              </w:rPr>
            </w:pPr>
          </w:p>
        </w:tc>
        <w:tc>
          <w:tcPr>
            <w:tcW w:w="2880" w:type="dxa"/>
          </w:tcPr>
          <w:p w14:paraId="296973CC" w14:textId="77777777" w:rsidR="003C5AEA" w:rsidRPr="006A7828" w:rsidRDefault="003C5AEA" w:rsidP="003C5AEA">
            <w:pPr>
              <w:rPr>
                <w:rFonts w:ascii="Times New Roman" w:hAnsi="Times New Roman" w:cs="Times New Roman"/>
                <w:sz w:val="24"/>
                <w:szCs w:val="24"/>
              </w:rPr>
            </w:pPr>
          </w:p>
        </w:tc>
        <w:tc>
          <w:tcPr>
            <w:tcW w:w="2951" w:type="dxa"/>
          </w:tcPr>
          <w:p w14:paraId="4D8C1979" w14:textId="77777777" w:rsidR="003C5AEA" w:rsidRPr="006A7828" w:rsidRDefault="003C5AEA" w:rsidP="003C5AEA">
            <w:pPr>
              <w:rPr>
                <w:rFonts w:ascii="Times New Roman" w:hAnsi="Times New Roman" w:cs="Times New Roman"/>
                <w:sz w:val="24"/>
                <w:szCs w:val="24"/>
              </w:rPr>
            </w:pPr>
          </w:p>
        </w:tc>
        <w:tc>
          <w:tcPr>
            <w:tcW w:w="2816" w:type="dxa"/>
          </w:tcPr>
          <w:p w14:paraId="12BA11EC" w14:textId="77777777" w:rsidR="003C5AEA" w:rsidRPr="006A7828" w:rsidRDefault="003C5AEA" w:rsidP="003C5AEA">
            <w:pPr>
              <w:rPr>
                <w:rFonts w:ascii="Times New Roman" w:hAnsi="Times New Roman" w:cs="Times New Roman"/>
                <w:sz w:val="24"/>
                <w:szCs w:val="24"/>
              </w:rPr>
            </w:pPr>
          </w:p>
        </w:tc>
        <w:tc>
          <w:tcPr>
            <w:tcW w:w="1241" w:type="dxa"/>
          </w:tcPr>
          <w:p w14:paraId="074E51D8" w14:textId="77777777" w:rsidR="003C5AEA" w:rsidRPr="006A7828" w:rsidRDefault="003C5AEA" w:rsidP="003C5AEA">
            <w:pPr>
              <w:rPr>
                <w:rFonts w:ascii="Times New Roman" w:hAnsi="Times New Roman" w:cs="Times New Roman"/>
                <w:sz w:val="24"/>
                <w:szCs w:val="24"/>
              </w:rPr>
            </w:pPr>
          </w:p>
        </w:tc>
      </w:tr>
      <w:tr w:rsidR="003C5AEA" w:rsidRPr="006A7828" w14:paraId="49652898" w14:textId="77777777" w:rsidTr="003C5AEA">
        <w:trPr>
          <w:trHeight w:val="1304"/>
        </w:trPr>
        <w:tc>
          <w:tcPr>
            <w:tcW w:w="1598" w:type="dxa"/>
          </w:tcPr>
          <w:p w14:paraId="2A8BA2A1" w14:textId="77777777" w:rsidR="003C5AEA" w:rsidRPr="006A7828" w:rsidRDefault="003C5AEA" w:rsidP="003C5AEA">
            <w:pPr>
              <w:rPr>
                <w:rFonts w:ascii="Times New Roman" w:hAnsi="Times New Roman" w:cs="Times New Roman"/>
                <w:sz w:val="24"/>
                <w:szCs w:val="24"/>
              </w:rPr>
            </w:pPr>
            <w:r>
              <w:rPr>
                <w:rFonts w:ascii="Times New Roman" w:hAnsi="Times New Roman" w:cs="Times New Roman"/>
                <w:sz w:val="24"/>
                <w:szCs w:val="24"/>
              </w:rPr>
              <w:t xml:space="preserve">ADHD course </w:t>
            </w:r>
          </w:p>
        </w:tc>
        <w:tc>
          <w:tcPr>
            <w:tcW w:w="2880" w:type="dxa"/>
          </w:tcPr>
          <w:p w14:paraId="49EAB7C8" w14:textId="77777777" w:rsidR="003C5AEA" w:rsidRPr="006A7828" w:rsidRDefault="003C5AEA" w:rsidP="003C5AEA">
            <w:pPr>
              <w:rPr>
                <w:rFonts w:ascii="Times New Roman" w:hAnsi="Times New Roman" w:cs="Times New Roman"/>
                <w:sz w:val="24"/>
                <w:szCs w:val="24"/>
              </w:rPr>
            </w:pPr>
            <w:r>
              <w:rPr>
                <w:rFonts w:ascii="Times New Roman" w:hAnsi="Times New Roman" w:cs="Times New Roman"/>
                <w:sz w:val="24"/>
                <w:szCs w:val="24"/>
              </w:rPr>
              <w:t>Ive never been on and would love to learn the knowledge how children who got ADHD cope and what helps them daily.</w:t>
            </w:r>
          </w:p>
        </w:tc>
        <w:tc>
          <w:tcPr>
            <w:tcW w:w="2951" w:type="dxa"/>
          </w:tcPr>
          <w:p w14:paraId="4C993D76" w14:textId="77777777" w:rsidR="003C5AEA" w:rsidRDefault="003C5AEA" w:rsidP="003C5AEA">
            <w:pPr>
              <w:pStyle w:val="ListParagraph"/>
              <w:numPr>
                <w:ilvl w:val="0"/>
                <w:numId w:val="14"/>
              </w:numPr>
              <w:spacing w:line="240" w:lineRule="auto"/>
              <w:rPr>
                <w:rFonts w:ascii="Times New Roman" w:hAnsi="Times New Roman" w:cs="Times New Roman"/>
                <w:sz w:val="24"/>
                <w:szCs w:val="24"/>
              </w:rPr>
            </w:pPr>
            <w:r>
              <w:rPr>
                <w:rFonts w:ascii="Times New Roman" w:hAnsi="Times New Roman" w:cs="Times New Roman"/>
                <w:sz w:val="24"/>
                <w:szCs w:val="24"/>
              </w:rPr>
              <w:t xml:space="preserve">Check online, </w:t>
            </w:r>
          </w:p>
          <w:p w14:paraId="2DD7AE7C" w14:textId="77777777" w:rsidR="003C5AEA" w:rsidRDefault="003C5AEA" w:rsidP="003C5AEA">
            <w:pPr>
              <w:pStyle w:val="ListParagraph"/>
              <w:rPr>
                <w:rFonts w:ascii="Times New Roman" w:hAnsi="Times New Roman" w:cs="Times New Roman"/>
                <w:sz w:val="24"/>
                <w:szCs w:val="24"/>
              </w:rPr>
            </w:pPr>
            <w:r>
              <w:rPr>
                <w:rFonts w:ascii="Times New Roman" w:hAnsi="Times New Roman" w:cs="Times New Roman"/>
                <w:sz w:val="24"/>
                <w:szCs w:val="24"/>
              </w:rPr>
              <w:t>or courses.</w:t>
            </w:r>
          </w:p>
          <w:p w14:paraId="464DA3FD" w14:textId="77777777" w:rsidR="003C5AEA" w:rsidRDefault="003C5AEA" w:rsidP="003C5AEA">
            <w:pPr>
              <w:pStyle w:val="ListParagraph"/>
              <w:rPr>
                <w:rFonts w:ascii="Times New Roman" w:hAnsi="Times New Roman" w:cs="Times New Roman"/>
                <w:sz w:val="24"/>
                <w:szCs w:val="24"/>
              </w:rPr>
            </w:pPr>
          </w:p>
          <w:p w14:paraId="2B98EBB1" w14:textId="77777777" w:rsidR="003C5AEA" w:rsidRPr="0080231D" w:rsidRDefault="003C5AEA" w:rsidP="003C5AEA">
            <w:pPr>
              <w:rPr>
                <w:rFonts w:ascii="Times New Roman" w:hAnsi="Times New Roman" w:cs="Times New Roman"/>
                <w:sz w:val="24"/>
                <w:szCs w:val="24"/>
              </w:rPr>
            </w:pPr>
            <w:r w:rsidRPr="0080231D">
              <w:rPr>
                <w:rFonts w:ascii="Times New Roman" w:hAnsi="Times New Roman" w:cs="Times New Roman"/>
                <w:sz w:val="24"/>
                <w:szCs w:val="24"/>
              </w:rPr>
              <w:t xml:space="preserve">Ring up </w:t>
            </w:r>
            <w:r>
              <w:rPr>
                <w:rFonts w:ascii="Times New Roman" w:hAnsi="Times New Roman" w:cs="Times New Roman"/>
                <w:sz w:val="24"/>
                <w:szCs w:val="24"/>
              </w:rPr>
              <w:t>C</w:t>
            </w:r>
            <w:r w:rsidRPr="0080231D">
              <w:rPr>
                <w:rFonts w:ascii="Times New Roman" w:hAnsi="Times New Roman" w:cs="Times New Roman"/>
                <w:sz w:val="24"/>
                <w:szCs w:val="24"/>
              </w:rPr>
              <w:t xml:space="preserve">ivic </w:t>
            </w:r>
            <w:r>
              <w:rPr>
                <w:rFonts w:ascii="Times New Roman" w:hAnsi="Times New Roman" w:cs="Times New Roman"/>
                <w:sz w:val="24"/>
                <w:szCs w:val="24"/>
              </w:rPr>
              <w:t>C</w:t>
            </w:r>
            <w:r w:rsidRPr="0080231D">
              <w:rPr>
                <w:rFonts w:ascii="Times New Roman" w:hAnsi="Times New Roman" w:cs="Times New Roman"/>
                <w:sz w:val="24"/>
                <w:szCs w:val="24"/>
              </w:rPr>
              <w:t xml:space="preserve">entre </w:t>
            </w:r>
            <w:r>
              <w:rPr>
                <w:rFonts w:ascii="Times New Roman" w:hAnsi="Times New Roman" w:cs="Times New Roman"/>
                <w:sz w:val="24"/>
                <w:szCs w:val="24"/>
              </w:rPr>
              <w:t>Swansea see if they can help me.</w:t>
            </w:r>
          </w:p>
        </w:tc>
        <w:tc>
          <w:tcPr>
            <w:tcW w:w="2816" w:type="dxa"/>
          </w:tcPr>
          <w:p w14:paraId="2496A36B" w14:textId="0CB3B52A" w:rsidR="003C5AEA" w:rsidRPr="006A7828" w:rsidRDefault="003317F8" w:rsidP="003C5AEA">
            <w:pPr>
              <w:rPr>
                <w:rFonts w:ascii="Times New Roman" w:hAnsi="Times New Roman" w:cs="Times New Roman"/>
                <w:sz w:val="24"/>
                <w:szCs w:val="24"/>
              </w:rPr>
            </w:pPr>
            <w:r>
              <w:rPr>
                <w:rFonts w:ascii="Times New Roman" w:hAnsi="Times New Roman" w:cs="Times New Roman"/>
                <w:sz w:val="24"/>
                <w:szCs w:val="24"/>
              </w:rPr>
              <w:t>Ask UNI.</w:t>
            </w:r>
          </w:p>
        </w:tc>
        <w:tc>
          <w:tcPr>
            <w:tcW w:w="1241" w:type="dxa"/>
          </w:tcPr>
          <w:p w14:paraId="4208099A" w14:textId="77777777" w:rsidR="003C5AEA" w:rsidRPr="006A7828" w:rsidRDefault="003C5AEA" w:rsidP="003C5AEA">
            <w:pPr>
              <w:rPr>
                <w:rFonts w:ascii="Times New Roman" w:hAnsi="Times New Roman" w:cs="Times New Roman"/>
                <w:sz w:val="24"/>
                <w:szCs w:val="24"/>
              </w:rPr>
            </w:pPr>
            <w:r>
              <w:rPr>
                <w:rFonts w:ascii="Times New Roman" w:hAnsi="Times New Roman" w:cs="Times New Roman"/>
                <w:sz w:val="24"/>
                <w:szCs w:val="24"/>
              </w:rPr>
              <w:t>As soon as available.</w:t>
            </w:r>
          </w:p>
        </w:tc>
      </w:tr>
    </w:tbl>
    <w:p w14:paraId="48D32C48" w14:textId="77777777" w:rsidR="003C5AEA" w:rsidRDefault="003C5AEA" w:rsidP="003C5AEA">
      <w:pPr>
        <w:rPr>
          <w:rFonts w:ascii="Times New Roman" w:hAnsi="Times New Roman" w:cs="Times New Roman"/>
          <w:b/>
          <w:sz w:val="24"/>
          <w:szCs w:val="24"/>
        </w:rPr>
      </w:pPr>
      <w:r>
        <w:rPr>
          <w:rFonts w:ascii="Times New Roman" w:hAnsi="Times New Roman" w:cs="Times New Roman"/>
          <w:b/>
          <w:sz w:val="24"/>
          <w:szCs w:val="24"/>
        </w:rPr>
        <w:t xml:space="preserve">     </w:t>
      </w:r>
    </w:p>
    <w:p w14:paraId="34A16617" w14:textId="44DBA0A8" w:rsidR="001C216C" w:rsidRPr="00361B51" w:rsidRDefault="00071466" w:rsidP="002E0CCB">
      <w:pPr>
        <w:spacing w:line="360" w:lineRule="auto"/>
        <w:jc w:val="both"/>
        <w:rPr>
          <w:rFonts w:ascii="Times New Roman" w:hAnsi="Times New Roman" w:cs="Times New Roman"/>
          <w:sz w:val="24"/>
          <w:szCs w:val="24"/>
          <w:u w:val="single"/>
        </w:rPr>
      </w:pPr>
      <w:r w:rsidRPr="00071466">
        <w:rPr>
          <w:rFonts w:ascii="Times New Roman" w:hAnsi="Times New Roman" w:cs="Times New Roman"/>
          <w:sz w:val="24"/>
          <w:szCs w:val="24"/>
          <w:u w:val="single"/>
        </w:rPr>
        <w:lastRenderedPageBreak/>
        <w:t xml:space="preserve">References </w:t>
      </w:r>
    </w:p>
    <w:p w14:paraId="2ED65F97" w14:textId="77777777" w:rsidR="001C216C" w:rsidRPr="00071466" w:rsidRDefault="001C216C" w:rsidP="00562832">
      <w:pPr>
        <w:spacing w:line="360" w:lineRule="auto"/>
        <w:jc w:val="both"/>
        <w:rPr>
          <w:rFonts w:ascii="Times New Roman" w:hAnsi="Times New Roman" w:cs="Times New Roman"/>
          <w:sz w:val="24"/>
          <w:szCs w:val="24"/>
        </w:rPr>
      </w:pPr>
      <w:r w:rsidRPr="00071466">
        <w:rPr>
          <w:rFonts w:ascii="Times New Roman" w:hAnsi="Times New Roman" w:cs="Times New Roman"/>
          <w:sz w:val="24"/>
          <w:szCs w:val="24"/>
        </w:rPr>
        <w:t xml:space="preserve">Aubrey, K. and Riley, A. (2019) </w:t>
      </w:r>
      <w:r w:rsidRPr="00071466">
        <w:rPr>
          <w:rFonts w:ascii="Times New Roman" w:hAnsi="Times New Roman" w:cs="Times New Roman"/>
          <w:i/>
          <w:iCs/>
          <w:sz w:val="24"/>
          <w:szCs w:val="24"/>
        </w:rPr>
        <w:t>Understanding &amp; Using Educational Theories. 2</w:t>
      </w:r>
      <w:r w:rsidRPr="00071466">
        <w:rPr>
          <w:rFonts w:ascii="Times New Roman" w:hAnsi="Times New Roman" w:cs="Times New Roman"/>
          <w:sz w:val="24"/>
          <w:szCs w:val="24"/>
          <w:vertAlign w:val="superscript"/>
        </w:rPr>
        <w:t>nd</w:t>
      </w:r>
      <w:r w:rsidRPr="00071466">
        <w:rPr>
          <w:rFonts w:ascii="Times New Roman" w:hAnsi="Times New Roman" w:cs="Times New Roman"/>
          <w:sz w:val="24"/>
          <w:szCs w:val="24"/>
        </w:rPr>
        <w:t xml:space="preserve"> Ed. London: SAGE. </w:t>
      </w:r>
    </w:p>
    <w:p w14:paraId="711DF886" w14:textId="77777777" w:rsidR="001C216C" w:rsidRPr="00071466" w:rsidRDefault="001C216C" w:rsidP="00562832">
      <w:pPr>
        <w:spacing w:line="360" w:lineRule="auto"/>
        <w:jc w:val="both"/>
        <w:rPr>
          <w:rFonts w:ascii="Times New Roman" w:hAnsi="Times New Roman" w:cs="Times New Roman"/>
          <w:sz w:val="24"/>
          <w:szCs w:val="24"/>
        </w:rPr>
      </w:pPr>
      <w:r w:rsidRPr="00071466">
        <w:rPr>
          <w:rFonts w:ascii="Times New Roman" w:hAnsi="Times New Roman" w:cs="Times New Roman"/>
          <w:sz w:val="24"/>
          <w:szCs w:val="24"/>
        </w:rPr>
        <w:t xml:space="preserve">Dallos, R. and Stedman, J. (no date) </w:t>
      </w:r>
      <w:r w:rsidRPr="00071466">
        <w:rPr>
          <w:rFonts w:ascii="Times New Roman" w:hAnsi="Times New Roman" w:cs="Times New Roman"/>
          <w:i/>
          <w:iCs/>
          <w:sz w:val="24"/>
          <w:szCs w:val="24"/>
        </w:rPr>
        <w:t xml:space="preserve">Flying over the swampy lowlands: Reflective and Reflective Practice. </w:t>
      </w:r>
      <w:r w:rsidRPr="00071466">
        <w:rPr>
          <w:rFonts w:ascii="Times New Roman" w:hAnsi="Times New Roman" w:cs="Times New Roman"/>
          <w:sz w:val="24"/>
          <w:szCs w:val="24"/>
        </w:rPr>
        <w:t xml:space="preserve">Available at: </w:t>
      </w:r>
      <w:hyperlink r:id="rId14" w:history="1">
        <w:r w:rsidRPr="00071466">
          <w:rPr>
            <w:rFonts w:ascii="Times New Roman" w:hAnsi="Times New Roman" w:cs="Times New Roman"/>
            <w:color w:val="0000FF"/>
            <w:sz w:val="24"/>
            <w:szCs w:val="24"/>
            <w:u w:val="single"/>
          </w:rPr>
          <w:t>5820-McGraw-MayPowel (uwtsd.ac.uk)</w:t>
        </w:r>
      </w:hyperlink>
      <w:r w:rsidRPr="00071466">
        <w:rPr>
          <w:rFonts w:ascii="Times New Roman" w:hAnsi="Times New Roman" w:cs="Times New Roman"/>
          <w:sz w:val="24"/>
          <w:szCs w:val="24"/>
        </w:rPr>
        <w:t xml:space="preserve"> (Accessed: 24/01/21).</w:t>
      </w:r>
    </w:p>
    <w:p w14:paraId="25D41043" w14:textId="77777777" w:rsidR="001C216C" w:rsidRPr="005D648C" w:rsidRDefault="001C216C" w:rsidP="0056283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Dallos. R and Stedman, J. ( no date) </w:t>
      </w:r>
      <w:r>
        <w:rPr>
          <w:rFonts w:ascii="Times New Roman" w:hAnsi="Times New Roman" w:cs="Times New Roman"/>
          <w:i/>
          <w:iCs/>
          <w:sz w:val="24"/>
          <w:szCs w:val="24"/>
        </w:rPr>
        <w:t xml:space="preserve">Flying over the swampy lowlands: Reflective and reflective Practice. </w:t>
      </w:r>
      <w:r>
        <w:rPr>
          <w:rFonts w:ascii="Times New Roman" w:hAnsi="Times New Roman" w:cs="Times New Roman"/>
          <w:sz w:val="24"/>
          <w:szCs w:val="24"/>
        </w:rPr>
        <w:t xml:space="preserve">Available at: </w:t>
      </w:r>
      <w:hyperlink r:id="rId15" w:history="1">
        <w:r w:rsidRPr="00FE02EF">
          <w:rPr>
            <w:rStyle w:val="Hyperlink"/>
            <w:rFonts w:ascii="Times New Roman" w:hAnsi="Times New Roman" w:cs="Times New Roman"/>
            <w:sz w:val="24"/>
            <w:szCs w:val="24"/>
          </w:rPr>
          <w:t>https://moodle.uwtsd.ac.uk/mod/resource/view.php?id=225248</w:t>
        </w:r>
      </w:hyperlink>
      <w:r>
        <w:rPr>
          <w:rFonts w:ascii="Times New Roman" w:hAnsi="Times New Roman" w:cs="Times New Roman"/>
          <w:sz w:val="24"/>
          <w:szCs w:val="24"/>
        </w:rPr>
        <w:t xml:space="preserve"> (Accessed: 10/04/21).</w:t>
      </w:r>
    </w:p>
    <w:p w14:paraId="53809D40" w14:textId="77777777" w:rsidR="001C216C" w:rsidRPr="00071466" w:rsidRDefault="001C216C" w:rsidP="00562832">
      <w:pPr>
        <w:spacing w:line="360" w:lineRule="auto"/>
        <w:jc w:val="both"/>
        <w:rPr>
          <w:rFonts w:ascii="Times New Roman" w:hAnsi="Times New Roman" w:cs="Times New Roman"/>
          <w:sz w:val="24"/>
          <w:szCs w:val="24"/>
        </w:rPr>
      </w:pPr>
      <w:r w:rsidRPr="00071466">
        <w:rPr>
          <w:rFonts w:ascii="Times New Roman" w:hAnsi="Times New Roman" w:cs="Times New Roman"/>
          <w:sz w:val="24"/>
          <w:szCs w:val="24"/>
        </w:rPr>
        <w:t xml:space="preserve">Early Years Careers (2021) </w:t>
      </w:r>
      <w:r w:rsidRPr="00071466">
        <w:rPr>
          <w:rFonts w:ascii="Times New Roman" w:hAnsi="Times New Roman" w:cs="Times New Roman"/>
          <w:i/>
          <w:iCs/>
          <w:sz w:val="24"/>
          <w:szCs w:val="24"/>
        </w:rPr>
        <w:t xml:space="preserve">Reflective Practice. </w:t>
      </w:r>
      <w:r w:rsidRPr="00071466">
        <w:rPr>
          <w:rFonts w:ascii="Times New Roman" w:hAnsi="Times New Roman" w:cs="Times New Roman"/>
          <w:sz w:val="24"/>
          <w:szCs w:val="24"/>
        </w:rPr>
        <w:t xml:space="preserve">Available at: </w:t>
      </w:r>
      <w:hyperlink r:id="rId16" w:history="1">
        <w:r w:rsidRPr="00071466">
          <w:rPr>
            <w:rFonts w:ascii="Times New Roman" w:hAnsi="Times New Roman" w:cs="Times New Roman"/>
            <w:color w:val="0000FF"/>
            <w:sz w:val="24"/>
            <w:szCs w:val="24"/>
            <w:u w:val="single"/>
          </w:rPr>
          <w:t>Reflective Practice (earlyyearscareers.com)</w:t>
        </w:r>
      </w:hyperlink>
      <w:r w:rsidRPr="00071466">
        <w:rPr>
          <w:rFonts w:ascii="Times New Roman" w:hAnsi="Times New Roman" w:cs="Times New Roman"/>
          <w:sz w:val="24"/>
          <w:szCs w:val="24"/>
        </w:rPr>
        <w:t xml:space="preserve"> (Accessed: 09/01/21).</w:t>
      </w:r>
    </w:p>
    <w:p w14:paraId="081D81F6" w14:textId="77777777" w:rsidR="001C216C" w:rsidRPr="00071466" w:rsidRDefault="001C216C" w:rsidP="00562832">
      <w:pPr>
        <w:spacing w:line="360" w:lineRule="auto"/>
        <w:jc w:val="both"/>
        <w:rPr>
          <w:rFonts w:ascii="Times New Roman" w:hAnsi="Times New Roman" w:cs="Times New Roman"/>
          <w:sz w:val="24"/>
          <w:szCs w:val="24"/>
        </w:rPr>
      </w:pPr>
      <w:r w:rsidRPr="00071466">
        <w:rPr>
          <w:rFonts w:ascii="Times New Roman" w:hAnsi="Times New Roman" w:cs="Times New Roman"/>
          <w:sz w:val="24"/>
          <w:szCs w:val="24"/>
        </w:rPr>
        <w:t xml:space="preserve">Early Years Careers (no date) </w:t>
      </w:r>
      <w:r w:rsidRPr="00071466">
        <w:rPr>
          <w:rFonts w:ascii="Times New Roman" w:hAnsi="Times New Roman" w:cs="Times New Roman"/>
          <w:i/>
          <w:iCs/>
          <w:sz w:val="24"/>
          <w:szCs w:val="24"/>
        </w:rPr>
        <w:t xml:space="preserve">Reflective Practice. </w:t>
      </w:r>
      <w:r w:rsidRPr="00071466">
        <w:rPr>
          <w:rFonts w:ascii="Times New Roman" w:hAnsi="Times New Roman" w:cs="Times New Roman"/>
          <w:sz w:val="24"/>
          <w:szCs w:val="24"/>
        </w:rPr>
        <w:t xml:space="preserve">Available at: </w:t>
      </w:r>
      <w:hyperlink r:id="rId17" w:history="1">
        <w:r w:rsidRPr="00071466">
          <w:rPr>
            <w:rFonts w:ascii="Times New Roman" w:hAnsi="Times New Roman" w:cs="Times New Roman"/>
            <w:color w:val="0000FF"/>
            <w:sz w:val="24"/>
            <w:szCs w:val="24"/>
            <w:u w:val="single"/>
          </w:rPr>
          <w:t>www.earlyyearscareers.com</w:t>
        </w:r>
      </w:hyperlink>
      <w:r w:rsidRPr="00071466">
        <w:rPr>
          <w:rFonts w:ascii="Times New Roman" w:hAnsi="Times New Roman" w:cs="Times New Roman"/>
          <w:sz w:val="24"/>
          <w:szCs w:val="24"/>
        </w:rPr>
        <w:t xml:space="preserve"> (Accessed: 06/04/21). </w:t>
      </w:r>
    </w:p>
    <w:p w14:paraId="6F0F6872" w14:textId="77777777" w:rsidR="001C216C" w:rsidRPr="00071466" w:rsidRDefault="001C216C" w:rsidP="00562832">
      <w:pPr>
        <w:spacing w:line="360" w:lineRule="auto"/>
        <w:jc w:val="both"/>
        <w:rPr>
          <w:rFonts w:ascii="Times New Roman" w:hAnsi="Times New Roman" w:cs="Times New Roman"/>
          <w:sz w:val="24"/>
          <w:szCs w:val="24"/>
        </w:rPr>
      </w:pPr>
      <w:r w:rsidRPr="00071466">
        <w:rPr>
          <w:rFonts w:ascii="Times New Roman" w:hAnsi="Times New Roman" w:cs="Times New Roman"/>
          <w:sz w:val="24"/>
          <w:szCs w:val="24"/>
        </w:rPr>
        <w:t xml:space="preserve">Early Years Matters (2021) </w:t>
      </w:r>
      <w:r w:rsidRPr="00071466">
        <w:rPr>
          <w:rFonts w:ascii="Times New Roman" w:hAnsi="Times New Roman" w:cs="Times New Roman"/>
          <w:i/>
          <w:iCs/>
          <w:sz w:val="24"/>
          <w:szCs w:val="24"/>
        </w:rPr>
        <w:t xml:space="preserve">Effective Practice. </w:t>
      </w:r>
      <w:r w:rsidRPr="00071466">
        <w:rPr>
          <w:rFonts w:ascii="Times New Roman" w:hAnsi="Times New Roman" w:cs="Times New Roman"/>
          <w:sz w:val="24"/>
          <w:szCs w:val="24"/>
        </w:rPr>
        <w:t xml:space="preserve">Available at: </w:t>
      </w:r>
      <w:hyperlink r:id="rId18" w:history="1">
        <w:r w:rsidRPr="00071466">
          <w:rPr>
            <w:rFonts w:ascii="Times New Roman" w:hAnsi="Times New Roman" w:cs="Times New Roman"/>
            <w:color w:val="0000FF"/>
            <w:sz w:val="24"/>
            <w:szCs w:val="24"/>
            <w:u w:val="single"/>
          </w:rPr>
          <w:t>Effective Practice - Early Years Matters</w:t>
        </w:r>
      </w:hyperlink>
      <w:r w:rsidRPr="00071466">
        <w:rPr>
          <w:rFonts w:ascii="Times New Roman" w:hAnsi="Times New Roman" w:cs="Times New Roman"/>
          <w:sz w:val="24"/>
          <w:szCs w:val="24"/>
        </w:rPr>
        <w:t xml:space="preserve"> (Accessed: 06/04/21).</w:t>
      </w:r>
    </w:p>
    <w:p w14:paraId="3D26D274" w14:textId="77777777" w:rsidR="001C216C" w:rsidRPr="00071466" w:rsidRDefault="001C216C" w:rsidP="00562832">
      <w:pPr>
        <w:spacing w:line="360" w:lineRule="auto"/>
        <w:jc w:val="both"/>
        <w:rPr>
          <w:rFonts w:ascii="Times New Roman" w:hAnsi="Times New Roman" w:cs="Times New Roman"/>
          <w:sz w:val="24"/>
          <w:szCs w:val="24"/>
        </w:rPr>
      </w:pPr>
      <w:r w:rsidRPr="00071466">
        <w:rPr>
          <w:rFonts w:ascii="Times New Roman" w:hAnsi="Times New Roman" w:cs="Times New Roman"/>
          <w:sz w:val="24"/>
          <w:szCs w:val="24"/>
        </w:rPr>
        <w:t xml:space="preserve">Fietcher, K. (2020) </w:t>
      </w:r>
      <w:r w:rsidRPr="00071466">
        <w:rPr>
          <w:rFonts w:ascii="Times New Roman" w:hAnsi="Times New Roman" w:cs="Times New Roman"/>
          <w:i/>
          <w:iCs/>
          <w:sz w:val="24"/>
          <w:szCs w:val="24"/>
        </w:rPr>
        <w:t xml:space="preserve">Differences between Gibbs and Kolb cycles. </w:t>
      </w:r>
      <w:r w:rsidRPr="00071466">
        <w:rPr>
          <w:rFonts w:ascii="Times New Roman" w:hAnsi="Times New Roman" w:cs="Times New Roman"/>
          <w:sz w:val="24"/>
          <w:szCs w:val="24"/>
        </w:rPr>
        <w:t xml:space="preserve">Available at: </w:t>
      </w:r>
      <w:hyperlink r:id="rId19" w:history="1">
        <w:r w:rsidRPr="00071466">
          <w:rPr>
            <w:rFonts w:ascii="Times New Roman" w:hAnsi="Times New Roman" w:cs="Times New Roman"/>
            <w:color w:val="0000FF"/>
            <w:sz w:val="24"/>
            <w:szCs w:val="24"/>
            <w:u w:val="single"/>
          </w:rPr>
          <w:t>Differences Between Gibbs and Kolb Cycles (ehow.co.uk)</w:t>
        </w:r>
      </w:hyperlink>
      <w:r w:rsidRPr="00071466">
        <w:rPr>
          <w:rFonts w:ascii="Times New Roman" w:hAnsi="Times New Roman" w:cs="Times New Roman"/>
          <w:sz w:val="24"/>
          <w:szCs w:val="24"/>
        </w:rPr>
        <w:t xml:space="preserve"> (Accessed: 08/04/21).</w:t>
      </w:r>
    </w:p>
    <w:p w14:paraId="15647B7E" w14:textId="77777777" w:rsidR="001C216C" w:rsidRPr="00071466" w:rsidRDefault="001C216C" w:rsidP="00562832">
      <w:pPr>
        <w:spacing w:line="360" w:lineRule="auto"/>
        <w:jc w:val="both"/>
        <w:rPr>
          <w:rFonts w:ascii="Times New Roman" w:hAnsi="Times New Roman" w:cs="Times New Roman"/>
          <w:sz w:val="24"/>
          <w:szCs w:val="24"/>
        </w:rPr>
      </w:pPr>
      <w:r w:rsidRPr="00071466">
        <w:rPr>
          <w:rFonts w:ascii="Times New Roman" w:hAnsi="Times New Roman" w:cs="Times New Roman"/>
          <w:sz w:val="24"/>
          <w:szCs w:val="24"/>
        </w:rPr>
        <w:t xml:space="preserve">Furlong, J. (2010) </w:t>
      </w:r>
      <w:r w:rsidRPr="00071466">
        <w:rPr>
          <w:rFonts w:ascii="Times New Roman" w:hAnsi="Times New Roman" w:cs="Times New Roman"/>
          <w:i/>
          <w:iCs/>
          <w:sz w:val="24"/>
          <w:szCs w:val="24"/>
        </w:rPr>
        <w:t xml:space="preserve">The Foundation Phase. </w:t>
      </w:r>
      <w:r w:rsidRPr="00071466">
        <w:rPr>
          <w:rFonts w:ascii="Times New Roman" w:hAnsi="Times New Roman" w:cs="Times New Roman"/>
          <w:sz w:val="24"/>
          <w:szCs w:val="24"/>
        </w:rPr>
        <w:t xml:space="preserve">Available at: </w:t>
      </w:r>
      <w:hyperlink r:id="rId20" w:history="1">
        <w:r w:rsidRPr="00071466">
          <w:rPr>
            <w:rFonts w:ascii="Times New Roman" w:hAnsi="Times New Roman" w:cs="Times New Roman"/>
            <w:color w:val="0000FF"/>
            <w:sz w:val="24"/>
            <w:szCs w:val="24"/>
            <w:u w:val="single"/>
          </w:rPr>
          <w:t>https://dera.ioe.ac.uk/</w:t>
        </w:r>
      </w:hyperlink>
      <w:r w:rsidRPr="00071466">
        <w:rPr>
          <w:rFonts w:ascii="Times New Roman" w:hAnsi="Times New Roman" w:cs="Times New Roman"/>
          <w:sz w:val="24"/>
          <w:szCs w:val="24"/>
        </w:rPr>
        <w:t xml:space="preserve"> (Accessed: 09/04/21). </w:t>
      </w:r>
    </w:p>
    <w:p w14:paraId="4AE251F6" w14:textId="77777777" w:rsidR="001C216C" w:rsidRPr="00071466" w:rsidRDefault="001C216C" w:rsidP="00562832">
      <w:pPr>
        <w:spacing w:line="360" w:lineRule="auto"/>
        <w:jc w:val="both"/>
        <w:rPr>
          <w:rFonts w:ascii="Times New Roman" w:hAnsi="Times New Roman" w:cs="Times New Roman"/>
          <w:sz w:val="24"/>
          <w:szCs w:val="24"/>
        </w:rPr>
      </w:pPr>
      <w:r w:rsidRPr="00071466">
        <w:rPr>
          <w:rFonts w:ascii="Times New Roman" w:hAnsi="Times New Roman" w:cs="Times New Roman"/>
          <w:sz w:val="24"/>
          <w:szCs w:val="24"/>
        </w:rPr>
        <w:t xml:space="preserve">Gibbs reflective model with an example (2020). Available at </w:t>
      </w:r>
      <w:hyperlink r:id="rId21" w:history="1">
        <w:r w:rsidRPr="00071466">
          <w:rPr>
            <w:rFonts w:ascii="Times New Roman" w:hAnsi="Times New Roman" w:cs="Times New Roman"/>
            <w:color w:val="0000FF"/>
            <w:sz w:val="24"/>
            <w:szCs w:val="24"/>
            <w:u w:val="single"/>
          </w:rPr>
          <w:t>Gibbs' Reflective Model with an Example - Simplest Explanation Ever - YouTube</w:t>
        </w:r>
      </w:hyperlink>
      <w:r w:rsidRPr="00071466">
        <w:rPr>
          <w:rFonts w:ascii="Times New Roman" w:hAnsi="Times New Roman" w:cs="Times New Roman"/>
          <w:sz w:val="24"/>
          <w:szCs w:val="24"/>
        </w:rPr>
        <w:t xml:space="preserve"> (Accessed: 09/04/21). </w:t>
      </w:r>
    </w:p>
    <w:p w14:paraId="676F2541" w14:textId="77777777" w:rsidR="001C216C" w:rsidRPr="00071466" w:rsidRDefault="001C216C" w:rsidP="00562832">
      <w:pPr>
        <w:spacing w:line="360" w:lineRule="auto"/>
        <w:jc w:val="both"/>
        <w:rPr>
          <w:rFonts w:ascii="Times New Roman" w:hAnsi="Times New Roman" w:cs="Times New Roman"/>
          <w:sz w:val="24"/>
          <w:szCs w:val="24"/>
        </w:rPr>
      </w:pPr>
      <w:r w:rsidRPr="00071466">
        <w:rPr>
          <w:rFonts w:ascii="Times New Roman" w:hAnsi="Times New Roman" w:cs="Times New Roman"/>
          <w:sz w:val="24"/>
          <w:szCs w:val="24"/>
        </w:rPr>
        <w:t xml:space="preserve">Hcpc (2019) </w:t>
      </w:r>
      <w:r w:rsidRPr="00071466">
        <w:rPr>
          <w:rFonts w:ascii="Times New Roman" w:hAnsi="Times New Roman" w:cs="Times New Roman"/>
          <w:i/>
          <w:iCs/>
          <w:sz w:val="24"/>
          <w:szCs w:val="24"/>
        </w:rPr>
        <w:t xml:space="preserve">Benefits of becoming a reflective practitioner. </w:t>
      </w:r>
      <w:r w:rsidRPr="00071466">
        <w:rPr>
          <w:rFonts w:ascii="Times New Roman" w:hAnsi="Times New Roman" w:cs="Times New Roman"/>
          <w:sz w:val="24"/>
          <w:szCs w:val="24"/>
        </w:rPr>
        <w:t xml:space="preserve">Available at: </w:t>
      </w:r>
      <w:hyperlink r:id="rId22" w:history="1">
        <w:r w:rsidRPr="00071466">
          <w:rPr>
            <w:rFonts w:ascii="Times New Roman" w:hAnsi="Times New Roman" w:cs="Times New Roman"/>
            <w:color w:val="0000FF"/>
            <w:sz w:val="24"/>
            <w:szCs w:val="24"/>
            <w:u w:val="single"/>
          </w:rPr>
          <w:t>benefits-of-becoming-a-reflective-practitioner----joint-statement-2019.pdf (hcpc-uk.org)</w:t>
        </w:r>
      </w:hyperlink>
      <w:r w:rsidRPr="00071466">
        <w:rPr>
          <w:rFonts w:ascii="Times New Roman" w:hAnsi="Times New Roman" w:cs="Times New Roman"/>
          <w:sz w:val="24"/>
          <w:szCs w:val="24"/>
        </w:rPr>
        <w:t xml:space="preserve"> (Accessed: 09/04/21).</w:t>
      </w:r>
    </w:p>
    <w:p w14:paraId="2DF5151E" w14:textId="77777777" w:rsidR="001C216C" w:rsidRPr="00071466" w:rsidRDefault="001C216C" w:rsidP="00562832">
      <w:pPr>
        <w:spacing w:line="360" w:lineRule="auto"/>
        <w:jc w:val="both"/>
        <w:rPr>
          <w:rFonts w:ascii="Times New Roman" w:hAnsi="Times New Roman" w:cs="Times New Roman"/>
          <w:sz w:val="24"/>
          <w:szCs w:val="24"/>
        </w:rPr>
      </w:pPr>
      <w:r w:rsidRPr="00071466">
        <w:rPr>
          <w:rFonts w:ascii="Times New Roman" w:hAnsi="Times New Roman" w:cs="Times New Roman"/>
          <w:sz w:val="24"/>
          <w:szCs w:val="24"/>
        </w:rPr>
        <w:t xml:space="preserve">Hutchison, M. (2016) </w:t>
      </w:r>
      <w:r w:rsidRPr="00071466">
        <w:rPr>
          <w:rFonts w:ascii="Times New Roman" w:hAnsi="Times New Roman" w:cs="Times New Roman"/>
          <w:i/>
          <w:iCs/>
          <w:sz w:val="24"/>
          <w:szCs w:val="24"/>
        </w:rPr>
        <w:t xml:space="preserve">Benefits of a Reflective Practice. </w:t>
      </w:r>
      <w:r w:rsidRPr="00071466">
        <w:rPr>
          <w:rFonts w:ascii="Times New Roman" w:hAnsi="Times New Roman" w:cs="Times New Roman"/>
          <w:sz w:val="24"/>
          <w:szCs w:val="24"/>
        </w:rPr>
        <w:t xml:space="preserve">Available at: </w:t>
      </w:r>
      <w:hyperlink r:id="rId23" w:history="1">
        <w:r w:rsidRPr="00071466">
          <w:rPr>
            <w:rFonts w:ascii="Times New Roman" w:hAnsi="Times New Roman" w:cs="Times New Roman"/>
            <w:color w:val="0000FF"/>
            <w:sz w:val="24"/>
            <w:szCs w:val="24"/>
            <w:u w:val="single"/>
          </w:rPr>
          <w:t>Home ~ Wellness With Moira</w:t>
        </w:r>
      </w:hyperlink>
      <w:r w:rsidRPr="00071466">
        <w:rPr>
          <w:rFonts w:ascii="Times New Roman" w:hAnsi="Times New Roman" w:cs="Times New Roman"/>
          <w:sz w:val="24"/>
          <w:szCs w:val="24"/>
        </w:rPr>
        <w:t xml:space="preserve"> (Accessed: 18/01/21).</w:t>
      </w:r>
    </w:p>
    <w:p w14:paraId="2E37E5F5" w14:textId="77777777" w:rsidR="001C216C" w:rsidRPr="00071466" w:rsidRDefault="001C216C" w:rsidP="00562832">
      <w:pPr>
        <w:spacing w:line="360" w:lineRule="auto"/>
        <w:jc w:val="both"/>
        <w:rPr>
          <w:rFonts w:ascii="Times New Roman" w:hAnsi="Times New Roman" w:cs="Times New Roman"/>
          <w:sz w:val="24"/>
          <w:szCs w:val="24"/>
        </w:rPr>
      </w:pPr>
      <w:r w:rsidRPr="00071466">
        <w:rPr>
          <w:rFonts w:ascii="Times New Roman" w:hAnsi="Times New Roman" w:cs="Times New Roman"/>
          <w:sz w:val="24"/>
          <w:szCs w:val="24"/>
        </w:rPr>
        <w:t xml:space="preserve">Infed.org (2013) </w:t>
      </w:r>
      <w:r w:rsidRPr="00071466">
        <w:rPr>
          <w:rFonts w:ascii="Times New Roman" w:hAnsi="Times New Roman" w:cs="Times New Roman"/>
          <w:i/>
          <w:iCs/>
          <w:sz w:val="24"/>
          <w:szCs w:val="24"/>
        </w:rPr>
        <w:t xml:space="preserve">Donald Schon (Schön): learning, reflection and change. </w:t>
      </w:r>
      <w:r w:rsidRPr="00071466">
        <w:rPr>
          <w:rFonts w:ascii="Times New Roman" w:hAnsi="Times New Roman" w:cs="Times New Roman"/>
          <w:sz w:val="24"/>
          <w:szCs w:val="24"/>
        </w:rPr>
        <w:t xml:space="preserve">Available at: </w:t>
      </w:r>
      <w:hyperlink r:id="rId24" w:history="1">
        <w:r w:rsidRPr="00071466">
          <w:rPr>
            <w:rFonts w:ascii="Times New Roman" w:hAnsi="Times New Roman" w:cs="Times New Roman"/>
            <w:color w:val="0000FF"/>
            <w:sz w:val="24"/>
            <w:szCs w:val="24"/>
            <w:u w:val="single"/>
          </w:rPr>
          <w:t>Donald Schon (Schön): learning, reflection and change – infed.org:</w:t>
        </w:r>
      </w:hyperlink>
      <w:r w:rsidRPr="00071466">
        <w:rPr>
          <w:rFonts w:ascii="Times New Roman" w:hAnsi="Times New Roman" w:cs="Times New Roman"/>
          <w:sz w:val="24"/>
          <w:szCs w:val="24"/>
        </w:rPr>
        <w:t xml:space="preserve"> (Accessed: 29/01/21).</w:t>
      </w:r>
    </w:p>
    <w:p w14:paraId="317DBB7A" w14:textId="77777777" w:rsidR="001C216C" w:rsidRPr="00071466" w:rsidRDefault="001C216C" w:rsidP="00562832">
      <w:pPr>
        <w:spacing w:line="360" w:lineRule="auto"/>
        <w:jc w:val="both"/>
        <w:rPr>
          <w:rFonts w:ascii="Times New Roman" w:hAnsi="Times New Roman" w:cs="Times New Roman"/>
          <w:sz w:val="24"/>
          <w:szCs w:val="24"/>
        </w:rPr>
      </w:pPr>
      <w:r w:rsidRPr="00071466">
        <w:rPr>
          <w:rFonts w:ascii="Times New Roman" w:hAnsi="Times New Roman" w:cs="Times New Roman"/>
          <w:sz w:val="24"/>
          <w:szCs w:val="24"/>
        </w:rPr>
        <w:lastRenderedPageBreak/>
        <w:t xml:space="preserve">Leading in action </w:t>
      </w:r>
      <w:r w:rsidRPr="00071466">
        <w:rPr>
          <w:rFonts w:ascii="Times New Roman" w:hAnsi="Times New Roman" w:cs="Times New Roman"/>
          <w:i/>
          <w:iCs/>
          <w:sz w:val="24"/>
          <w:szCs w:val="24"/>
        </w:rPr>
        <w:t xml:space="preserve">Gibbs model of reflection (1998) </w:t>
      </w:r>
      <w:r w:rsidRPr="00071466">
        <w:rPr>
          <w:rFonts w:ascii="Times New Roman" w:hAnsi="Times New Roman" w:cs="Times New Roman"/>
          <w:sz w:val="24"/>
          <w:szCs w:val="24"/>
        </w:rPr>
        <w:t>[image]</w:t>
      </w:r>
      <w:r w:rsidRPr="00071466">
        <w:rPr>
          <w:rFonts w:ascii="Times New Roman" w:hAnsi="Times New Roman" w:cs="Times New Roman"/>
          <w:i/>
          <w:iCs/>
          <w:sz w:val="24"/>
          <w:szCs w:val="24"/>
        </w:rPr>
        <w:t>.</w:t>
      </w:r>
      <w:r w:rsidRPr="00071466">
        <w:rPr>
          <w:rFonts w:ascii="Times New Roman" w:hAnsi="Times New Roman" w:cs="Times New Roman"/>
          <w:sz w:val="24"/>
          <w:szCs w:val="24"/>
        </w:rPr>
        <w:t xml:space="preserve"> Available at: </w:t>
      </w:r>
      <w:hyperlink r:id="rId25" w:history="1">
        <w:r w:rsidRPr="00071466">
          <w:rPr>
            <w:rFonts w:ascii="Times New Roman" w:hAnsi="Times New Roman" w:cs="Times New Roman"/>
            <w:color w:val="0000FF"/>
            <w:sz w:val="24"/>
            <w:szCs w:val="24"/>
            <w:u w:val="single"/>
          </w:rPr>
          <w:t>Gibbs Model of Reflection | Leading in Action (wordpress.com)</w:t>
        </w:r>
      </w:hyperlink>
      <w:r w:rsidRPr="00071466">
        <w:rPr>
          <w:rFonts w:ascii="Times New Roman" w:hAnsi="Times New Roman" w:cs="Times New Roman"/>
          <w:sz w:val="24"/>
          <w:szCs w:val="24"/>
        </w:rPr>
        <w:t xml:space="preserve"> (Accessed: 09/04/21).</w:t>
      </w:r>
    </w:p>
    <w:p w14:paraId="3F8DF822" w14:textId="77777777" w:rsidR="001C216C" w:rsidRPr="00071466" w:rsidRDefault="001C216C" w:rsidP="00562832">
      <w:pPr>
        <w:spacing w:line="360" w:lineRule="auto"/>
        <w:jc w:val="both"/>
        <w:rPr>
          <w:rFonts w:ascii="Times New Roman" w:hAnsi="Times New Roman" w:cs="Times New Roman"/>
          <w:sz w:val="24"/>
          <w:szCs w:val="24"/>
        </w:rPr>
      </w:pPr>
      <w:r w:rsidRPr="00562832">
        <w:rPr>
          <w:rFonts w:ascii="Times New Roman" w:hAnsi="Times New Roman" w:cs="Times New Roman"/>
          <w:sz w:val="24"/>
          <w:szCs w:val="24"/>
        </w:rPr>
        <w:t xml:space="preserve">Longford Childcare (2017) </w:t>
      </w:r>
      <w:r w:rsidRPr="00562832">
        <w:rPr>
          <w:rFonts w:ascii="Times New Roman" w:hAnsi="Times New Roman" w:cs="Times New Roman"/>
          <w:i/>
          <w:iCs/>
          <w:sz w:val="24"/>
          <w:szCs w:val="24"/>
        </w:rPr>
        <w:t xml:space="preserve">Reflective Practice in the Early Years. </w:t>
      </w:r>
      <w:r w:rsidRPr="00562832">
        <w:rPr>
          <w:rFonts w:ascii="Times New Roman" w:hAnsi="Times New Roman" w:cs="Times New Roman"/>
          <w:sz w:val="24"/>
          <w:szCs w:val="24"/>
        </w:rPr>
        <w:t xml:space="preserve">Available at: </w:t>
      </w:r>
      <w:hyperlink r:id="rId26" w:history="1">
        <w:r w:rsidRPr="00562832">
          <w:rPr>
            <w:rFonts w:ascii="Times New Roman" w:hAnsi="Times New Roman" w:cs="Times New Roman"/>
            <w:color w:val="0000FF"/>
            <w:sz w:val="24"/>
            <w:szCs w:val="24"/>
            <w:u w:val="single"/>
          </w:rPr>
          <w:t>Reflective Practice in the Early Years - Longford Childcare Committee</w:t>
        </w:r>
      </w:hyperlink>
      <w:r w:rsidRPr="00562832">
        <w:rPr>
          <w:rFonts w:ascii="Times New Roman" w:hAnsi="Times New Roman" w:cs="Times New Roman"/>
          <w:sz w:val="24"/>
          <w:szCs w:val="24"/>
        </w:rPr>
        <w:t xml:space="preserve"> (Accessed: 10/04/21).</w:t>
      </w:r>
    </w:p>
    <w:p w14:paraId="44750EC3" w14:textId="77777777" w:rsidR="001C216C" w:rsidRPr="00071466" w:rsidRDefault="001C216C" w:rsidP="00562832">
      <w:pPr>
        <w:spacing w:line="360" w:lineRule="auto"/>
        <w:jc w:val="both"/>
        <w:rPr>
          <w:rFonts w:ascii="Times New Roman" w:hAnsi="Times New Roman" w:cs="Times New Roman"/>
          <w:sz w:val="24"/>
          <w:szCs w:val="24"/>
        </w:rPr>
      </w:pPr>
      <w:r w:rsidRPr="00071466">
        <w:rPr>
          <w:rFonts w:ascii="Times New Roman" w:hAnsi="Times New Roman" w:cs="Times New Roman"/>
          <w:sz w:val="24"/>
          <w:szCs w:val="24"/>
        </w:rPr>
        <w:t xml:space="preserve">North Yorkshire County Council (2017) </w:t>
      </w:r>
      <w:r w:rsidRPr="00071466">
        <w:rPr>
          <w:rFonts w:ascii="Times New Roman" w:hAnsi="Times New Roman" w:cs="Times New Roman"/>
          <w:i/>
          <w:iCs/>
          <w:sz w:val="24"/>
          <w:szCs w:val="24"/>
        </w:rPr>
        <w:t xml:space="preserve">How to reflect? </w:t>
      </w:r>
      <w:r w:rsidRPr="00071466">
        <w:rPr>
          <w:rFonts w:ascii="Times New Roman" w:hAnsi="Times New Roman" w:cs="Times New Roman"/>
          <w:sz w:val="24"/>
          <w:szCs w:val="24"/>
        </w:rPr>
        <w:t xml:space="preserve">Available at: </w:t>
      </w:r>
      <w:hyperlink r:id="rId27" w:history="1">
        <w:r w:rsidRPr="00071466">
          <w:rPr>
            <w:rFonts w:ascii="Times New Roman" w:hAnsi="Times New Roman" w:cs="Times New Roman"/>
            <w:color w:val="0000FF"/>
            <w:sz w:val="24"/>
            <w:szCs w:val="24"/>
            <w:u w:val="single"/>
          </w:rPr>
          <w:t>Suggested headings for Quality Improvement Toolkits: (northyorks.gov.uk)</w:t>
        </w:r>
      </w:hyperlink>
      <w:r w:rsidRPr="00071466">
        <w:rPr>
          <w:rFonts w:ascii="Times New Roman" w:hAnsi="Times New Roman" w:cs="Times New Roman"/>
          <w:sz w:val="24"/>
          <w:szCs w:val="24"/>
        </w:rPr>
        <w:t xml:space="preserve"> (Accessed: 08/04/21).</w:t>
      </w:r>
    </w:p>
    <w:p w14:paraId="59C42395" w14:textId="77777777" w:rsidR="001C216C" w:rsidRPr="00071466" w:rsidRDefault="001C216C" w:rsidP="00562832">
      <w:pPr>
        <w:spacing w:line="360" w:lineRule="auto"/>
        <w:jc w:val="both"/>
        <w:rPr>
          <w:rFonts w:ascii="Times New Roman" w:hAnsi="Times New Roman" w:cs="Times New Roman"/>
          <w:sz w:val="24"/>
          <w:szCs w:val="24"/>
        </w:rPr>
      </w:pPr>
      <w:r w:rsidRPr="00071466">
        <w:rPr>
          <w:rFonts w:ascii="Times New Roman" w:hAnsi="Times New Roman" w:cs="Times New Roman"/>
          <w:sz w:val="24"/>
          <w:szCs w:val="24"/>
        </w:rPr>
        <w:t xml:space="preserve">Pacey (2016) </w:t>
      </w:r>
      <w:r w:rsidRPr="00071466">
        <w:rPr>
          <w:rFonts w:ascii="Times New Roman" w:hAnsi="Times New Roman" w:cs="Times New Roman"/>
          <w:i/>
          <w:iCs/>
          <w:sz w:val="24"/>
          <w:szCs w:val="24"/>
        </w:rPr>
        <w:t>Developing Self Reflective Practice.</w:t>
      </w:r>
      <w:r w:rsidRPr="00071466">
        <w:rPr>
          <w:rFonts w:ascii="Times New Roman" w:hAnsi="Times New Roman" w:cs="Times New Roman"/>
          <w:sz w:val="24"/>
          <w:szCs w:val="24"/>
        </w:rPr>
        <w:t xml:space="preserve"> Available at: </w:t>
      </w:r>
      <w:hyperlink r:id="rId28" w:history="1">
        <w:r w:rsidRPr="00071466">
          <w:rPr>
            <w:rFonts w:ascii="Times New Roman" w:hAnsi="Times New Roman" w:cs="Times New Roman"/>
            <w:color w:val="0000FF"/>
            <w:sz w:val="24"/>
            <w:szCs w:val="24"/>
            <w:u w:val="single"/>
          </w:rPr>
          <w:t>https://www.pacey.org.uk/</w:t>
        </w:r>
      </w:hyperlink>
      <w:r w:rsidRPr="00071466">
        <w:rPr>
          <w:rFonts w:ascii="Times New Roman" w:hAnsi="Times New Roman" w:cs="Times New Roman"/>
          <w:sz w:val="24"/>
          <w:szCs w:val="24"/>
        </w:rPr>
        <w:t xml:space="preserve"> (Accessed: 18/01/21). </w:t>
      </w:r>
    </w:p>
    <w:p w14:paraId="5495F5AD" w14:textId="77777777" w:rsidR="001C216C" w:rsidRPr="00071466" w:rsidRDefault="001C216C" w:rsidP="00562832">
      <w:pPr>
        <w:spacing w:line="360" w:lineRule="auto"/>
        <w:jc w:val="both"/>
        <w:rPr>
          <w:rFonts w:ascii="Times New Roman" w:hAnsi="Times New Roman" w:cs="Times New Roman"/>
          <w:sz w:val="24"/>
          <w:szCs w:val="24"/>
        </w:rPr>
      </w:pPr>
      <w:r w:rsidRPr="00071466">
        <w:rPr>
          <w:rFonts w:ascii="Times New Roman" w:hAnsi="Times New Roman" w:cs="Times New Roman"/>
          <w:sz w:val="24"/>
          <w:szCs w:val="24"/>
        </w:rPr>
        <w:t xml:space="preserve">Pinterest (no date) </w:t>
      </w:r>
      <w:r w:rsidRPr="00071466">
        <w:rPr>
          <w:rFonts w:ascii="Times New Roman" w:hAnsi="Times New Roman" w:cs="Times New Roman"/>
          <w:i/>
          <w:iCs/>
          <w:sz w:val="24"/>
          <w:szCs w:val="24"/>
        </w:rPr>
        <w:t xml:space="preserve">Schon Reflective thinking model </w:t>
      </w:r>
      <w:r w:rsidRPr="00071466">
        <w:rPr>
          <w:rFonts w:ascii="Times New Roman" w:hAnsi="Times New Roman" w:cs="Times New Roman"/>
          <w:sz w:val="24"/>
          <w:szCs w:val="24"/>
        </w:rPr>
        <w:t>[image]</w:t>
      </w:r>
      <w:r w:rsidRPr="00071466">
        <w:rPr>
          <w:rFonts w:ascii="Times New Roman" w:hAnsi="Times New Roman" w:cs="Times New Roman"/>
          <w:i/>
          <w:iCs/>
          <w:sz w:val="24"/>
          <w:szCs w:val="24"/>
        </w:rPr>
        <w:t xml:space="preserve">. </w:t>
      </w:r>
      <w:r w:rsidRPr="00071466">
        <w:rPr>
          <w:rFonts w:ascii="Times New Roman" w:hAnsi="Times New Roman" w:cs="Times New Roman"/>
          <w:sz w:val="24"/>
          <w:szCs w:val="24"/>
        </w:rPr>
        <w:t xml:space="preserve">Available at: </w:t>
      </w:r>
      <w:hyperlink r:id="rId29" w:history="1">
        <w:r w:rsidRPr="00071466">
          <w:rPr>
            <w:rFonts w:ascii="Times New Roman" w:hAnsi="Times New Roman" w:cs="Times New Roman"/>
            <w:color w:val="0563C1" w:themeColor="hyperlink"/>
            <w:sz w:val="24"/>
            <w:szCs w:val="24"/>
            <w:u w:val="single"/>
          </w:rPr>
          <w:t>https://i.pinimg.com/originals/f8/80/98/f88098c0a34a22973acb581b1f41828c.jpgn</w:t>
        </w:r>
      </w:hyperlink>
      <w:r w:rsidRPr="00071466">
        <w:rPr>
          <w:rFonts w:ascii="Times New Roman" w:hAnsi="Times New Roman" w:cs="Times New Roman"/>
          <w:sz w:val="24"/>
          <w:szCs w:val="24"/>
        </w:rPr>
        <w:t xml:space="preserve"> (Accessed: 27/01/21).</w:t>
      </w:r>
    </w:p>
    <w:p w14:paraId="17FED2EE" w14:textId="77777777" w:rsidR="001C216C" w:rsidRPr="00071466" w:rsidRDefault="001C216C" w:rsidP="00562832">
      <w:pPr>
        <w:spacing w:line="360" w:lineRule="auto"/>
        <w:jc w:val="both"/>
        <w:rPr>
          <w:rFonts w:ascii="Times New Roman" w:hAnsi="Times New Roman" w:cs="Times New Roman"/>
          <w:sz w:val="24"/>
          <w:szCs w:val="24"/>
        </w:rPr>
      </w:pPr>
      <w:r w:rsidRPr="00071466">
        <w:rPr>
          <w:rFonts w:ascii="Times New Roman" w:hAnsi="Times New Roman" w:cs="Times New Roman"/>
          <w:sz w:val="24"/>
          <w:szCs w:val="24"/>
        </w:rPr>
        <w:t xml:space="preserve">Pinterest (no date) </w:t>
      </w:r>
      <w:r w:rsidRPr="00071466">
        <w:rPr>
          <w:rFonts w:ascii="Times New Roman" w:hAnsi="Times New Roman" w:cs="Times New Roman"/>
          <w:i/>
          <w:iCs/>
          <w:sz w:val="24"/>
          <w:szCs w:val="24"/>
        </w:rPr>
        <w:t xml:space="preserve">The Kolb learning cycle </w:t>
      </w:r>
      <w:r w:rsidRPr="00071466">
        <w:rPr>
          <w:rFonts w:ascii="Times New Roman" w:hAnsi="Times New Roman" w:cs="Times New Roman"/>
          <w:sz w:val="24"/>
          <w:szCs w:val="24"/>
        </w:rPr>
        <w:t>[image]</w:t>
      </w:r>
      <w:r w:rsidRPr="00071466">
        <w:rPr>
          <w:rFonts w:ascii="Times New Roman" w:hAnsi="Times New Roman" w:cs="Times New Roman"/>
          <w:i/>
          <w:iCs/>
          <w:sz w:val="24"/>
          <w:szCs w:val="24"/>
        </w:rPr>
        <w:t xml:space="preserve">. </w:t>
      </w:r>
      <w:r w:rsidRPr="00071466">
        <w:rPr>
          <w:rFonts w:ascii="Times New Roman" w:hAnsi="Times New Roman" w:cs="Times New Roman"/>
          <w:sz w:val="24"/>
          <w:szCs w:val="24"/>
        </w:rPr>
        <w:t xml:space="preserve">Available at: </w:t>
      </w:r>
      <w:hyperlink r:id="rId30" w:history="1">
        <w:r w:rsidRPr="00071466">
          <w:rPr>
            <w:rFonts w:ascii="Times New Roman" w:hAnsi="Times New Roman" w:cs="Times New Roman"/>
            <w:color w:val="0000FF"/>
            <w:sz w:val="24"/>
            <w:szCs w:val="24"/>
            <w:u w:val="single"/>
          </w:rPr>
          <w:t>(287) Pinterest</w:t>
        </w:r>
      </w:hyperlink>
      <w:r w:rsidRPr="00071466">
        <w:rPr>
          <w:rFonts w:ascii="Times New Roman" w:hAnsi="Times New Roman" w:cs="Times New Roman"/>
          <w:sz w:val="24"/>
          <w:szCs w:val="24"/>
        </w:rPr>
        <w:t>. (Accessed: 08/04/21).</w:t>
      </w:r>
    </w:p>
    <w:p w14:paraId="25EEA936" w14:textId="77777777" w:rsidR="001C216C" w:rsidRPr="005B24D9" w:rsidRDefault="001C216C" w:rsidP="00562832">
      <w:pPr>
        <w:spacing w:line="360" w:lineRule="auto"/>
        <w:jc w:val="both"/>
        <w:rPr>
          <w:rFonts w:ascii="Times New Roman" w:hAnsi="Times New Roman" w:cs="Times New Roman"/>
          <w:sz w:val="24"/>
          <w:szCs w:val="24"/>
        </w:rPr>
      </w:pPr>
      <w:r>
        <w:rPr>
          <w:rFonts w:ascii="Times New Roman" w:hAnsi="Times New Roman" w:cs="Times New Roman"/>
          <w:sz w:val="24"/>
          <w:szCs w:val="24"/>
        </w:rPr>
        <w:t>Reynolds, M. (2011) ‘</w:t>
      </w:r>
      <w:r>
        <w:rPr>
          <w:rFonts w:ascii="Times New Roman" w:hAnsi="Times New Roman" w:cs="Times New Roman"/>
          <w:i/>
          <w:iCs/>
          <w:sz w:val="24"/>
          <w:szCs w:val="24"/>
        </w:rPr>
        <w:t xml:space="preserve">Reflective practice: Origins and interpretations, Action Learning’, Action Learning Research and Practice, </w:t>
      </w:r>
      <w:r>
        <w:rPr>
          <w:rFonts w:ascii="Times New Roman" w:hAnsi="Times New Roman" w:cs="Times New Roman"/>
          <w:sz w:val="24"/>
          <w:szCs w:val="24"/>
        </w:rPr>
        <w:t xml:space="preserve">8:1, Pg. 5-13,Routledge. </w:t>
      </w:r>
    </w:p>
    <w:p w14:paraId="4FDE51A9" w14:textId="77777777" w:rsidR="001C216C" w:rsidRPr="00071466" w:rsidRDefault="001C216C" w:rsidP="00562832">
      <w:pPr>
        <w:spacing w:line="360" w:lineRule="auto"/>
        <w:jc w:val="both"/>
        <w:rPr>
          <w:rFonts w:ascii="Times New Roman" w:hAnsi="Times New Roman" w:cs="Times New Roman"/>
          <w:sz w:val="24"/>
          <w:szCs w:val="24"/>
        </w:rPr>
      </w:pPr>
      <w:r w:rsidRPr="00071466">
        <w:rPr>
          <w:rFonts w:ascii="Times New Roman" w:hAnsi="Times New Roman" w:cs="Times New Roman"/>
          <w:sz w:val="24"/>
          <w:szCs w:val="24"/>
        </w:rPr>
        <w:t xml:space="preserve">University of Cambridge Libguides (2021) </w:t>
      </w:r>
      <w:r w:rsidRPr="00071466">
        <w:rPr>
          <w:rFonts w:ascii="Times New Roman" w:hAnsi="Times New Roman" w:cs="Times New Roman"/>
          <w:i/>
          <w:iCs/>
          <w:sz w:val="24"/>
          <w:szCs w:val="24"/>
        </w:rPr>
        <w:t xml:space="preserve">Models of Reflection. </w:t>
      </w:r>
      <w:r w:rsidRPr="00071466">
        <w:rPr>
          <w:rFonts w:ascii="Times New Roman" w:hAnsi="Times New Roman" w:cs="Times New Roman"/>
          <w:sz w:val="24"/>
          <w:szCs w:val="24"/>
        </w:rPr>
        <w:t xml:space="preserve">Available at: </w:t>
      </w:r>
      <w:hyperlink r:id="rId31" w:history="1">
        <w:r w:rsidRPr="00071466">
          <w:rPr>
            <w:rFonts w:ascii="Times New Roman" w:hAnsi="Times New Roman" w:cs="Times New Roman"/>
            <w:color w:val="0000FF"/>
            <w:sz w:val="24"/>
            <w:szCs w:val="24"/>
            <w:u w:val="single"/>
          </w:rPr>
          <w:t>Models of reflection - Reflective Practice Toolkit - Libguides at University of Cambridge Subject Libraries</w:t>
        </w:r>
      </w:hyperlink>
      <w:r w:rsidRPr="00071466">
        <w:rPr>
          <w:rFonts w:ascii="Times New Roman" w:hAnsi="Times New Roman" w:cs="Times New Roman"/>
          <w:sz w:val="24"/>
          <w:szCs w:val="24"/>
        </w:rPr>
        <w:t xml:space="preserve"> (Accessed: 02/02/21).</w:t>
      </w:r>
    </w:p>
    <w:p w14:paraId="1EEFA074" w14:textId="77777777" w:rsidR="001C216C" w:rsidRDefault="001C216C" w:rsidP="00562832">
      <w:pPr>
        <w:spacing w:line="360" w:lineRule="auto"/>
        <w:jc w:val="both"/>
        <w:rPr>
          <w:rFonts w:ascii="Times New Roman" w:hAnsi="Times New Roman" w:cs="Times New Roman"/>
          <w:sz w:val="24"/>
          <w:szCs w:val="24"/>
        </w:rPr>
      </w:pPr>
      <w:r w:rsidRPr="00071466">
        <w:rPr>
          <w:rFonts w:ascii="Times New Roman" w:hAnsi="Times New Roman" w:cs="Times New Roman"/>
          <w:sz w:val="24"/>
          <w:szCs w:val="24"/>
        </w:rPr>
        <w:t xml:space="preserve">Williams, O. (2017) </w:t>
      </w:r>
      <w:r w:rsidRPr="00071466">
        <w:rPr>
          <w:rFonts w:ascii="Times New Roman" w:hAnsi="Times New Roman" w:cs="Times New Roman"/>
          <w:i/>
          <w:iCs/>
          <w:sz w:val="24"/>
          <w:szCs w:val="24"/>
        </w:rPr>
        <w:t xml:space="preserve">Kolb and Gibbs Reflective Cycle. </w:t>
      </w:r>
      <w:r w:rsidRPr="00071466">
        <w:rPr>
          <w:rFonts w:ascii="Times New Roman" w:hAnsi="Times New Roman" w:cs="Times New Roman"/>
          <w:sz w:val="24"/>
          <w:szCs w:val="24"/>
        </w:rPr>
        <w:t xml:space="preserve">Available at: </w:t>
      </w:r>
      <w:hyperlink r:id="rId32" w:history="1">
        <w:r w:rsidRPr="00071466">
          <w:rPr>
            <w:rFonts w:ascii="Times New Roman" w:hAnsi="Times New Roman" w:cs="Times New Roman"/>
            <w:color w:val="0000FF"/>
            <w:sz w:val="24"/>
            <w:szCs w:val="24"/>
            <w:u w:val="single"/>
          </w:rPr>
          <w:t>https://owenwilliams82.wordpress.com/</w:t>
        </w:r>
      </w:hyperlink>
      <w:r w:rsidRPr="00071466">
        <w:rPr>
          <w:rFonts w:ascii="Times New Roman" w:hAnsi="Times New Roman" w:cs="Times New Roman"/>
          <w:sz w:val="24"/>
          <w:szCs w:val="24"/>
        </w:rPr>
        <w:t xml:space="preserve"> (Accessed: 08/04/21).</w:t>
      </w:r>
    </w:p>
    <w:sectPr w:rsidR="001C216C" w:rsidSect="00042E8F">
      <w:headerReference w:type="default" r:id="rId33"/>
      <w:footerReference w:type="default" r:id="rId34"/>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0D2A23" w14:textId="77777777" w:rsidR="00AE5A3E" w:rsidRDefault="00AE5A3E" w:rsidP="002E0CCB">
      <w:pPr>
        <w:spacing w:after="0" w:line="240" w:lineRule="auto"/>
      </w:pPr>
      <w:r>
        <w:separator/>
      </w:r>
    </w:p>
  </w:endnote>
  <w:endnote w:type="continuationSeparator" w:id="0">
    <w:p w14:paraId="091B1A10" w14:textId="77777777" w:rsidR="00AE5A3E" w:rsidRDefault="00AE5A3E" w:rsidP="002E0C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3334562"/>
      <w:docPartObj>
        <w:docPartGallery w:val="Page Numbers (Bottom of Page)"/>
        <w:docPartUnique/>
      </w:docPartObj>
    </w:sdtPr>
    <w:sdtEndPr>
      <w:rPr>
        <w:noProof/>
      </w:rPr>
    </w:sdtEndPr>
    <w:sdtContent>
      <w:p w14:paraId="5837A9F0" w14:textId="2C206989" w:rsidR="00776439" w:rsidRDefault="0077643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9124F3" w14:textId="77777777" w:rsidR="00776439" w:rsidRDefault="007764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41EF7A" w14:textId="77777777" w:rsidR="00AE5A3E" w:rsidRDefault="00AE5A3E" w:rsidP="002E0CCB">
      <w:pPr>
        <w:spacing w:after="0" w:line="240" w:lineRule="auto"/>
      </w:pPr>
      <w:r>
        <w:separator/>
      </w:r>
    </w:p>
  </w:footnote>
  <w:footnote w:type="continuationSeparator" w:id="0">
    <w:p w14:paraId="74135E29" w14:textId="77777777" w:rsidR="00AE5A3E" w:rsidRDefault="00AE5A3E" w:rsidP="002E0C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BFAD1" w14:textId="3D589CC0" w:rsidR="00776439" w:rsidRDefault="00776439">
    <w:pPr>
      <w:pStyle w:val="Header"/>
    </w:pPr>
    <w:r>
      <w:t>EAEE5002/C</w:t>
    </w:r>
  </w:p>
  <w:p w14:paraId="0B823BEF" w14:textId="33AAACBC" w:rsidR="00776439" w:rsidRDefault="00776439">
    <w:pPr>
      <w:pStyle w:val="Header"/>
    </w:pPr>
    <w:r>
      <w:t>1902725</w:t>
    </w:r>
  </w:p>
  <w:p w14:paraId="6CB8253E" w14:textId="77777777" w:rsidR="00776439" w:rsidRDefault="007764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D74D0"/>
    <w:multiLevelType w:val="multilevel"/>
    <w:tmpl w:val="29E45B9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A644A90"/>
    <w:multiLevelType w:val="hybridMultilevel"/>
    <w:tmpl w:val="9AECC4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207A00"/>
    <w:multiLevelType w:val="multilevel"/>
    <w:tmpl w:val="46F80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AA30793"/>
    <w:multiLevelType w:val="hybridMultilevel"/>
    <w:tmpl w:val="59462CB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F647C34"/>
    <w:multiLevelType w:val="hybridMultilevel"/>
    <w:tmpl w:val="03E49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0224ED"/>
    <w:multiLevelType w:val="hybridMultilevel"/>
    <w:tmpl w:val="AAA404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2C4701E"/>
    <w:multiLevelType w:val="multilevel"/>
    <w:tmpl w:val="FFC82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7B5639"/>
    <w:multiLevelType w:val="multilevel"/>
    <w:tmpl w:val="12800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3C3435"/>
    <w:multiLevelType w:val="hybridMultilevel"/>
    <w:tmpl w:val="408ED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7940AE"/>
    <w:multiLevelType w:val="hybridMultilevel"/>
    <w:tmpl w:val="1DD24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562840"/>
    <w:multiLevelType w:val="hybridMultilevel"/>
    <w:tmpl w:val="C67AE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8B4B1D"/>
    <w:multiLevelType w:val="hybridMultilevel"/>
    <w:tmpl w:val="15281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437377"/>
    <w:multiLevelType w:val="hybridMultilevel"/>
    <w:tmpl w:val="B87275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3D570178"/>
    <w:multiLevelType w:val="hybridMultilevel"/>
    <w:tmpl w:val="F6769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C5042F"/>
    <w:multiLevelType w:val="hybridMultilevel"/>
    <w:tmpl w:val="DA964BD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941787"/>
    <w:multiLevelType w:val="hybridMultilevel"/>
    <w:tmpl w:val="1BFAC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7E4CB7"/>
    <w:multiLevelType w:val="hybridMultilevel"/>
    <w:tmpl w:val="28AC9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3C36B1"/>
    <w:multiLevelType w:val="hybridMultilevel"/>
    <w:tmpl w:val="DB92E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055C3D"/>
    <w:multiLevelType w:val="hybridMultilevel"/>
    <w:tmpl w:val="CEA88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8815FC"/>
    <w:multiLevelType w:val="hybridMultilevel"/>
    <w:tmpl w:val="738E9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5B7B41"/>
    <w:multiLevelType w:val="hybridMultilevel"/>
    <w:tmpl w:val="A0067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993208"/>
    <w:multiLevelType w:val="hybridMultilevel"/>
    <w:tmpl w:val="382A1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F8620D"/>
    <w:multiLevelType w:val="hybridMultilevel"/>
    <w:tmpl w:val="D6181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4605AF3"/>
    <w:multiLevelType w:val="multilevel"/>
    <w:tmpl w:val="BC189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B1C4764"/>
    <w:multiLevelType w:val="hybridMultilevel"/>
    <w:tmpl w:val="F19EF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11"/>
  </w:num>
  <w:num w:numId="3">
    <w:abstractNumId w:val="12"/>
  </w:num>
  <w:num w:numId="4">
    <w:abstractNumId w:val="5"/>
  </w:num>
  <w:num w:numId="5">
    <w:abstractNumId w:val="5"/>
  </w:num>
  <w:num w:numId="6">
    <w:abstractNumId w:val="24"/>
  </w:num>
  <w:num w:numId="7">
    <w:abstractNumId w:val="14"/>
  </w:num>
  <w:num w:numId="8">
    <w:abstractNumId w:val="18"/>
  </w:num>
  <w:num w:numId="9">
    <w:abstractNumId w:val="19"/>
  </w:num>
  <w:num w:numId="10">
    <w:abstractNumId w:val="3"/>
  </w:num>
  <w:num w:numId="11">
    <w:abstractNumId w:val="4"/>
  </w:num>
  <w:num w:numId="12">
    <w:abstractNumId w:val="22"/>
  </w:num>
  <w:num w:numId="13">
    <w:abstractNumId w:val="15"/>
  </w:num>
  <w:num w:numId="14">
    <w:abstractNumId w:val="16"/>
  </w:num>
  <w:num w:numId="15">
    <w:abstractNumId w:val="9"/>
  </w:num>
  <w:num w:numId="16">
    <w:abstractNumId w:val="1"/>
  </w:num>
  <w:num w:numId="17">
    <w:abstractNumId w:val="17"/>
  </w:num>
  <w:num w:numId="18">
    <w:abstractNumId w:val="8"/>
  </w:num>
  <w:num w:numId="19">
    <w:abstractNumId w:val="2"/>
  </w:num>
  <w:num w:numId="20">
    <w:abstractNumId w:val="20"/>
  </w:num>
  <w:num w:numId="21">
    <w:abstractNumId w:val="21"/>
  </w:num>
  <w:num w:numId="22">
    <w:abstractNumId w:val="6"/>
  </w:num>
  <w:num w:numId="23">
    <w:abstractNumId w:val="7"/>
  </w:num>
  <w:num w:numId="24">
    <w:abstractNumId w:val="13"/>
  </w:num>
  <w:num w:numId="25">
    <w:abstractNumId w:val="0"/>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CCB"/>
    <w:rsid w:val="00001910"/>
    <w:rsid w:val="00002BF5"/>
    <w:rsid w:val="000031B1"/>
    <w:rsid w:val="00003FC6"/>
    <w:rsid w:val="00006936"/>
    <w:rsid w:val="00012F9E"/>
    <w:rsid w:val="00013B02"/>
    <w:rsid w:val="00014714"/>
    <w:rsid w:val="00017ED7"/>
    <w:rsid w:val="000220EE"/>
    <w:rsid w:val="00033EB6"/>
    <w:rsid w:val="000401D4"/>
    <w:rsid w:val="00040F82"/>
    <w:rsid w:val="00041E7A"/>
    <w:rsid w:val="00042E8F"/>
    <w:rsid w:val="00043F40"/>
    <w:rsid w:val="00044CAE"/>
    <w:rsid w:val="000455C0"/>
    <w:rsid w:val="0005016C"/>
    <w:rsid w:val="00050A0F"/>
    <w:rsid w:val="0006058C"/>
    <w:rsid w:val="000627F1"/>
    <w:rsid w:val="00071466"/>
    <w:rsid w:val="00081E9E"/>
    <w:rsid w:val="00086C38"/>
    <w:rsid w:val="00087B1B"/>
    <w:rsid w:val="00093247"/>
    <w:rsid w:val="00096581"/>
    <w:rsid w:val="000A22FE"/>
    <w:rsid w:val="000B2220"/>
    <w:rsid w:val="000C0D45"/>
    <w:rsid w:val="000C4D33"/>
    <w:rsid w:val="000D10C2"/>
    <w:rsid w:val="000D11B2"/>
    <w:rsid w:val="000E33BC"/>
    <w:rsid w:val="000E57E8"/>
    <w:rsid w:val="000E78F8"/>
    <w:rsid w:val="00112334"/>
    <w:rsid w:val="00117F62"/>
    <w:rsid w:val="00121EF0"/>
    <w:rsid w:val="00132034"/>
    <w:rsid w:val="00137B77"/>
    <w:rsid w:val="001471E4"/>
    <w:rsid w:val="001509D8"/>
    <w:rsid w:val="00161D11"/>
    <w:rsid w:val="00175AFB"/>
    <w:rsid w:val="00176D8F"/>
    <w:rsid w:val="001823FF"/>
    <w:rsid w:val="001826DD"/>
    <w:rsid w:val="001A05A6"/>
    <w:rsid w:val="001A29C3"/>
    <w:rsid w:val="001B101E"/>
    <w:rsid w:val="001B1B51"/>
    <w:rsid w:val="001B21F4"/>
    <w:rsid w:val="001C1CFD"/>
    <w:rsid w:val="001C216C"/>
    <w:rsid w:val="001C733C"/>
    <w:rsid w:val="001D5F40"/>
    <w:rsid w:val="001E1BDB"/>
    <w:rsid w:val="001E5A5A"/>
    <w:rsid w:val="001F4FF0"/>
    <w:rsid w:val="00204FBA"/>
    <w:rsid w:val="0020598A"/>
    <w:rsid w:val="002127FF"/>
    <w:rsid w:val="00215D2C"/>
    <w:rsid w:val="00223155"/>
    <w:rsid w:val="002270AA"/>
    <w:rsid w:val="00237FF2"/>
    <w:rsid w:val="002456A2"/>
    <w:rsid w:val="00247E40"/>
    <w:rsid w:val="0025759D"/>
    <w:rsid w:val="00263F76"/>
    <w:rsid w:val="00294257"/>
    <w:rsid w:val="0029450B"/>
    <w:rsid w:val="0029571F"/>
    <w:rsid w:val="002A27EF"/>
    <w:rsid w:val="002B2B0D"/>
    <w:rsid w:val="002B343A"/>
    <w:rsid w:val="002C480B"/>
    <w:rsid w:val="002C7C72"/>
    <w:rsid w:val="002D436E"/>
    <w:rsid w:val="002E0CCB"/>
    <w:rsid w:val="002E1ECE"/>
    <w:rsid w:val="002E7B3A"/>
    <w:rsid w:val="002F087D"/>
    <w:rsid w:val="002F12DF"/>
    <w:rsid w:val="00307A67"/>
    <w:rsid w:val="003129A0"/>
    <w:rsid w:val="00313B04"/>
    <w:rsid w:val="00314C7F"/>
    <w:rsid w:val="0032152F"/>
    <w:rsid w:val="003216F4"/>
    <w:rsid w:val="00326FC7"/>
    <w:rsid w:val="003317F8"/>
    <w:rsid w:val="00331FEA"/>
    <w:rsid w:val="0033259B"/>
    <w:rsid w:val="00335096"/>
    <w:rsid w:val="00352E84"/>
    <w:rsid w:val="00355E5F"/>
    <w:rsid w:val="003575F8"/>
    <w:rsid w:val="00361B51"/>
    <w:rsid w:val="00363911"/>
    <w:rsid w:val="00376B05"/>
    <w:rsid w:val="003847E4"/>
    <w:rsid w:val="00384BBE"/>
    <w:rsid w:val="00392A6C"/>
    <w:rsid w:val="0039324E"/>
    <w:rsid w:val="003951F4"/>
    <w:rsid w:val="003C0579"/>
    <w:rsid w:val="003C5AEA"/>
    <w:rsid w:val="003D62C3"/>
    <w:rsid w:val="003D6673"/>
    <w:rsid w:val="003E0AAB"/>
    <w:rsid w:val="003E13C1"/>
    <w:rsid w:val="003E40B1"/>
    <w:rsid w:val="00407847"/>
    <w:rsid w:val="0041186A"/>
    <w:rsid w:val="00415417"/>
    <w:rsid w:val="004177A8"/>
    <w:rsid w:val="00417C66"/>
    <w:rsid w:val="00421393"/>
    <w:rsid w:val="00422649"/>
    <w:rsid w:val="00425AF4"/>
    <w:rsid w:val="00432922"/>
    <w:rsid w:val="004369E9"/>
    <w:rsid w:val="00447F6F"/>
    <w:rsid w:val="00451F56"/>
    <w:rsid w:val="0046261C"/>
    <w:rsid w:val="004637EC"/>
    <w:rsid w:val="00470AEB"/>
    <w:rsid w:val="004712D2"/>
    <w:rsid w:val="00484879"/>
    <w:rsid w:val="00490098"/>
    <w:rsid w:val="00496F8F"/>
    <w:rsid w:val="004A1758"/>
    <w:rsid w:val="004A31CB"/>
    <w:rsid w:val="004C7639"/>
    <w:rsid w:val="004D13EC"/>
    <w:rsid w:val="004E6711"/>
    <w:rsid w:val="004F35C4"/>
    <w:rsid w:val="004F5035"/>
    <w:rsid w:val="00500697"/>
    <w:rsid w:val="00503AFE"/>
    <w:rsid w:val="005053EB"/>
    <w:rsid w:val="0051263A"/>
    <w:rsid w:val="00513549"/>
    <w:rsid w:val="005167FA"/>
    <w:rsid w:val="00527CAD"/>
    <w:rsid w:val="00531604"/>
    <w:rsid w:val="00532AE6"/>
    <w:rsid w:val="005341B6"/>
    <w:rsid w:val="00546FC7"/>
    <w:rsid w:val="005507BB"/>
    <w:rsid w:val="00555DAA"/>
    <w:rsid w:val="00556478"/>
    <w:rsid w:val="0055775D"/>
    <w:rsid w:val="00560AD2"/>
    <w:rsid w:val="00561146"/>
    <w:rsid w:val="00561567"/>
    <w:rsid w:val="00562832"/>
    <w:rsid w:val="0057448A"/>
    <w:rsid w:val="00576CA5"/>
    <w:rsid w:val="00587A26"/>
    <w:rsid w:val="00591161"/>
    <w:rsid w:val="005B24D9"/>
    <w:rsid w:val="005B2FE0"/>
    <w:rsid w:val="005B73CF"/>
    <w:rsid w:val="005B7878"/>
    <w:rsid w:val="005B7C93"/>
    <w:rsid w:val="005C3264"/>
    <w:rsid w:val="005C5702"/>
    <w:rsid w:val="005C7042"/>
    <w:rsid w:val="005D0BE3"/>
    <w:rsid w:val="005D5D52"/>
    <w:rsid w:val="005D648C"/>
    <w:rsid w:val="005E1539"/>
    <w:rsid w:val="005E5D0D"/>
    <w:rsid w:val="005F08D9"/>
    <w:rsid w:val="005F0A68"/>
    <w:rsid w:val="005F465B"/>
    <w:rsid w:val="006047CC"/>
    <w:rsid w:val="0060696D"/>
    <w:rsid w:val="00613484"/>
    <w:rsid w:val="00614A48"/>
    <w:rsid w:val="006255C7"/>
    <w:rsid w:val="0062610E"/>
    <w:rsid w:val="00626D78"/>
    <w:rsid w:val="00633AAB"/>
    <w:rsid w:val="00634A13"/>
    <w:rsid w:val="00645725"/>
    <w:rsid w:val="00653BB8"/>
    <w:rsid w:val="00661068"/>
    <w:rsid w:val="00667C95"/>
    <w:rsid w:val="0067136A"/>
    <w:rsid w:val="00672A51"/>
    <w:rsid w:val="006903D1"/>
    <w:rsid w:val="00696025"/>
    <w:rsid w:val="00696C02"/>
    <w:rsid w:val="00697ADF"/>
    <w:rsid w:val="00697CF0"/>
    <w:rsid w:val="006B0F21"/>
    <w:rsid w:val="006B4184"/>
    <w:rsid w:val="006B4631"/>
    <w:rsid w:val="006B469A"/>
    <w:rsid w:val="006C149D"/>
    <w:rsid w:val="006C3E7D"/>
    <w:rsid w:val="006D31C6"/>
    <w:rsid w:val="006E2B93"/>
    <w:rsid w:val="006E2C65"/>
    <w:rsid w:val="00701D2B"/>
    <w:rsid w:val="00703DA2"/>
    <w:rsid w:val="00707E1B"/>
    <w:rsid w:val="00724FB8"/>
    <w:rsid w:val="007251A8"/>
    <w:rsid w:val="007323AE"/>
    <w:rsid w:val="007708DA"/>
    <w:rsid w:val="00776439"/>
    <w:rsid w:val="00781433"/>
    <w:rsid w:val="007859E9"/>
    <w:rsid w:val="007945B7"/>
    <w:rsid w:val="007A637B"/>
    <w:rsid w:val="007A71F7"/>
    <w:rsid w:val="007B244F"/>
    <w:rsid w:val="007B41FA"/>
    <w:rsid w:val="007B67AA"/>
    <w:rsid w:val="007B7DFF"/>
    <w:rsid w:val="007C0AB6"/>
    <w:rsid w:val="007C1C91"/>
    <w:rsid w:val="007D3537"/>
    <w:rsid w:val="007D5BA8"/>
    <w:rsid w:val="007F007C"/>
    <w:rsid w:val="007F021F"/>
    <w:rsid w:val="007F3BAE"/>
    <w:rsid w:val="0080067D"/>
    <w:rsid w:val="00804849"/>
    <w:rsid w:val="00805736"/>
    <w:rsid w:val="0081249F"/>
    <w:rsid w:val="00833F40"/>
    <w:rsid w:val="008347CA"/>
    <w:rsid w:val="00841596"/>
    <w:rsid w:val="00841BBE"/>
    <w:rsid w:val="00842D6B"/>
    <w:rsid w:val="008438A1"/>
    <w:rsid w:val="008516F8"/>
    <w:rsid w:val="00851D22"/>
    <w:rsid w:val="00860BC9"/>
    <w:rsid w:val="00861DC3"/>
    <w:rsid w:val="00864F09"/>
    <w:rsid w:val="00867680"/>
    <w:rsid w:val="008720C8"/>
    <w:rsid w:val="00875103"/>
    <w:rsid w:val="00875876"/>
    <w:rsid w:val="00875A39"/>
    <w:rsid w:val="008866B1"/>
    <w:rsid w:val="00887451"/>
    <w:rsid w:val="0089311A"/>
    <w:rsid w:val="008B055F"/>
    <w:rsid w:val="008C1A6F"/>
    <w:rsid w:val="008C1E72"/>
    <w:rsid w:val="008C4D40"/>
    <w:rsid w:val="008C5FE6"/>
    <w:rsid w:val="008D10E5"/>
    <w:rsid w:val="008D78C9"/>
    <w:rsid w:val="008E3926"/>
    <w:rsid w:val="008E73E5"/>
    <w:rsid w:val="008E77A0"/>
    <w:rsid w:val="00903734"/>
    <w:rsid w:val="00913AEC"/>
    <w:rsid w:val="00921EFB"/>
    <w:rsid w:val="00924139"/>
    <w:rsid w:val="00925621"/>
    <w:rsid w:val="00925B2A"/>
    <w:rsid w:val="009268E7"/>
    <w:rsid w:val="009308C5"/>
    <w:rsid w:val="009334F7"/>
    <w:rsid w:val="00942491"/>
    <w:rsid w:val="00950190"/>
    <w:rsid w:val="0095119A"/>
    <w:rsid w:val="0095516E"/>
    <w:rsid w:val="00961004"/>
    <w:rsid w:val="00961D7D"/>
    <w:rsid w:val="00975403"/>
    <w:rsid w:val="009767BB"/>
    <w:rsid w:val="009970A1"/>
    <w:rsid w:val="009C2854"/>
    <w:rsid w:val="009C6AE3"/>
    <w:rsid w:val="009C6E84"/>
    <w:rsid w:val="009C735D"/>
    <w:rsid w:val="009C7465"/>
    <w:rsid w:val="009D0C55"/>
    <w:rsid w:val="009D1FA1"/>
    <w:rsid w:val="009E6A75"/>
    <w:rsid w:val="009E7CA4"/>
    <w:rsid w:val="009F0CEC"/>
    <w:rsid w:val="009F15FD"/>
    <w:rsid w:val="009F20D0"/>
    <w:rsid w:val="00A047A7"/>
    <w:rsid w:val="00A06453"/>
    <w:rsid w:val="00A10D29"/>
    <w:rsid w:val="00A123FD"/>
    <w:rsid w:val="00A17473"/>
    <w:rsid w:val="00A209A9"/>
    <w:rsid w:val="00A34139"/>
    <w:rsid w:val="00A344B9"/>
    <w:rsid w:val="00A4133B"/>
    <w:rsid w:val="00A4287D"/>
    <w:rsid w:val="00A43251"/>
    <w:rsid w:val="00A4619D"/>
    <w:rsid w:val="00A47744"/>
    <w:rsid w:val="00A478D7"/>
    <w:rsid w:val="00A50556"/>
    <w:rsid w:val="00A508B2"/>
    <w:rsid w:val="00A552C3"/>
    <w:rsid w:val="00A627B7"/>
    <w:rsid w:val="00A712AE"/>
    <w:rsid w:val="00A74DF0"/>
    <w:rsid w:val="00A80FA2"/>
    <w:rsid w:val="00A81E78"/>
    <w:rsid w:val="00A8221B"/>
    <w:rsid w:val="00A86759"/>
    <w:rsid w:val="00A937F4"/>
    <w:rsid w:val="00A95F31"/>
    <w:rsid w:val="00AA36D9"/>
    <w:rsid w:val="00AB4CB1"/>
    <w:rsid w:val="00AC442A"/>
    <w:rsid w:val="00AC7707"/>
    <w:rsid w:val="00AD2AF7"/>
    <w:rsid w:val="00AE2FAB"/>
    <w:rsid w:val="00AE572F"/>
    <w:rsid w:val="00AE5A3E"/>
    <w:rsid w:val="00AE6CF7"/>
    <w:rsid w:val="00AF62A5"/>
    <w:rsid w:val="00B07727"/>
    <w:rsid w:val="00B21556"/>
    <w:rsid w:val="00B300A1"/>
    <w:rsid w:val="00B32C53"/>
    <w:rsid w:val="00B343E8"/>
    <w:rsid w:val="00B3453E"/>
    <w:rsid w:val="00B376B3"/>
    <w:rsid w:val="00B41650"/>
    <w:rsid w:val="00B52C32"/>
    <w:rsid w:val="00B70B14"/>
    <w:rsid w:val="00B9457A"/>
    <w:rsid w:val="00BA69FE"/>
    <w:rsid w:val="00BB24AC"/>
    <w:rsid w:val="00BB2AB8"/>
    <w:rsid w:val="00BC4183"/>
    <w:rsid w:val="00BD3000"/>
    <w:rsid w:val="00BD6798"/>
    <w:rsid w:val="00BF126F"/>
    <w:rsid w:val="00C00589"/>
    <w:rsid w:val="00C015F6"/>
    <w:rsid w:val="00C10C42"/>
    <w:rsid w:val="00C34328"/>
    <w:rsid w:val="00C47DB9"/>
    <w:rsid w:val="00C55728"/>
    <w:rsid w:val="00C656EF"/>
    <w:rsid w:val="00C65CC9"/>
    <w:rsid w:val="00C70BC2"/>
    <w:rsid w:val="00C85F10"/>
    <w:rsid w:val="00CA3BF3"/>
    <w:rsid w:val="00CA5AD8"/>
    <w:rsid w:val="00CB559B"/>
    <w:rsid w:val="00CC52CA"/>
    <w:rsid w:val="00CC6D3A"/>
    <w:rsid w:val="00CD0DA6"/>
    <w:rsid w:val="00CD15F1"/>
    <w:rsid w:val="00CD71E6"/>
    <w:rsid w:val="00CE5869"/>
    <w:rsid w:val="00CF56EB"/>
    <w:rsid w:val="00CF6948"/>
    <w:rsid w:val="00D01B25"/>
    <w:rsid w:val="00D0475B"/>
    <w:rsid w:val="00D050C0"/>
    <w:rsid w:val="00D2411A"/>
    <w:rsid w:val="00D25A0E"/>
    <w:rsid w:val="00D31050"/>
    <w:rsid w:val="00D33B9C"/>
    <w:rsid w:val="00D431C8"/>
    <w:rsid w:val="00D52B7B"/>
    <w:rsid w:val="00D6294D"/>
    <w:rsid w:val="00D75BE4"/>
    <w:rsid w:val="00D82F0D"/>
    <w:rsid w:val="00D90264"/>
    <w:rsid w:val="00DB1A47"/>
    <w:rsid w:val="00DB2203"/>
    <w:rsid w:val="00DB235A"/>
    <w:rsid w:val="00DB78C8"/>
    <w:rsid w:val="00DC1222"/>
    <w:rsid w:val="00DC183E"/>
    <w:rsid w:val="00DC6B5E"/>
    <w:rsid w:val="00DD1E28"/>
    <w:rsid w:val="00DE76F5"/>
    <w:rsid w:val="00E01212"/>
    <w:rsid w:val="00E05E9D"/>
    <w:rsid w:val="00E11282"/>
    <w:rsid w:val="00E16543"/>
    <w:rsid w:val="00E207A0"/>
    <w:rsid w:val="00E20C20"/>
    <w:rsid w:val="00E3297D"/>
    <w:rsid w:val="00E32D44"/>
    <w:rsid w:val="00E4288D"/>
    <w:rsid w:val="00E5030B"/>
    <w:rsid w:val="00E51C30"/>
    <w:rsid w:val="00E51CBE"/>
    <w:rsid w:val="00E52579"/>
    <w:rsid w:val="00E57C8A"/>
    <w:rsid w:val="00E70D15"/>
    <w:rsid w:val="00E74DED"/>
    <w:rsid w:val="00E7602F"/>
    <w:rsid w:val="00E805E6"/>
    <w:rsid w:val="00E81EDB"/>
    <w:rsid w:val="00EA465D"/>
    <w:rsid w:val="00EB0980"/>
    <w:rsid w:val="00ED1BCA"/>
    <w:rsid w:val="00ED2602"/>
    <w:rsid w:val="00ED59D8"/>
    <w:rsid w:val="00ED60E9"/>
    <w:rsid w:val="00EE0CE3"/>
    <w:rsid w:val="00EF7659"/>
    <w:rsid w:val="00F02DA1"/>
    <w:rsid w:val="00F04E42"/>
    <w:rsid w:val="00F11A6F"/>
    <w:rsid w:val="00F14543"/>
    <w:rsid w:val="00F2079B"/>
    <w:rsid w:val="00F21631"/>
    <w:rsid w:val="00F261B6"/>
    <w:rsid w:val="00F272FB"/>
    <w:rsid w:val="00F32D3F"/>
    <w:rsid w:val="00F453F9"/>
    <w:rsid w:val="00F46CC3"/>
    <w:rsid w:val="00F65429"/>
    <w:rsid w:val="00F67557"/>
    <w:rsid w:val="00F74C22"/>
    <w:rsid w:val="00F74D0D"/>
    <w:rsid w:val="00F86541"/>
    <w:rsid w:val="00F922D1"/>
    <w:rsid w:val="00F9537A"/>
    <w:rsid w:val="00FA3F3A"/>
    <w:rsid w:val="00FA45CB"/>
    <w:rsid w:val="00FC01C1"/>
    <w:rsid w:val="00FD1B80"/>
    <w:rsid w:val="00FD7EDB"/>
    <w:rsid w:val="00FE03E1"/>
    <w:rsid w:val="00FF2E2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5A038"/>
  <w15:chartTrackingRefBased/>
  <w15:docId w15:val="{D2E1AFCE-0B75-4874-8758-B28C16810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0C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0CCB"/>
  </w:style>
  <w:style w:type="paragraph" w:styleId="Footer">
    <w:name w:val="footer"/>
    <w:basedOn w:val="Normal"/>
    <w:link w:val="FooterChar"/>
    <w:uiPriority w:val="99"/>
    <w:unhideWhenUsed/>
    <w:rsid w:val="002E0C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0CCB"/>
  </w:style>
  <w:style w:type="paragraph" w:styleId="NormalWeb">
    <w:name w:val="Normal (Web)"/>
    <w:basedOn w:val="Normal"/>
    <w:uiPriority w:val="99"/>
    <w:semiHidden/>
    <w:unhideWhenUsed/>
    <w:rsid w:val="00EA465D"/>
    <w:rPr>
      <w:rFonts w:ascii="Times New Roman" w:hAnsi="Times New Roman" w:cs="Times New Roman"/>
      <w:sz w:val="24"/>
      <w:szCs w:val="24"/>
    </w:rPr>
  </w:style>
  <w:style w:type="character" w:styleId="Hyperlink">
    <w:name w:val="Hyperlink"/>
    <w:basedOn w:val="DefaultParagraphFont"/>
    <w:uiPriority w:val="99"/>
    <w:unhideWhenUsed/>
    <w:rsid w:val="00A34139"/>
    <w:rPr>
      <w:color w:val="0563C1" w:themeColor="hyperlink"/>
      <w:u w:val="single"/>
    </w:rPr>
  </w:style>
  <w:style w:type="character" w:styleId="UnresolvedMention">
    <w:name w:val="Unresolved Mention"/>
    <w:basedOn w:val="DefaultParagraphFont"/>
    <w:uiPriority w:val="99"/>
    <w:semiHidden/>
    <w:unhideWhenUsed/>
    <w:rsid w:val="00A34139"/>
    <w:rPr>
      <w:color w:val="605E5C"/>
      <w:shd w:val="clear" w:color="auto" w:fill="E1DFDD"/>
    </w:rPr>
  </w:style>
  <w:style w:type="paragraph" w:styleId="ListParagraph">
    <w:name w:val="List Paragraph"/>
    <w:basedOn w:val="Normal"/>
    <w:uiPriority w:val="34"/>
    <w:qFormat/>
    <w:rsid w:val="00361B51"/>
    <w:pPr>
      <w:spacing w:line="256" w:lineRule="auto"/>
      <w:ind w:left="720"/>
      <w:contextualSpacing/>
    </w:pPr>
  </w:style>
  <w:style w:type="table" w:styleId="TableGrid">
    <w:name w:val="Table Grid"/>
    <w:basedOn w:val="TableNormal"/>
    <w:uiPriority w:val="39"/>
    <w:rsid w:val="00361B5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02DA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0277458">
      <w:bodyDiv w:val="1"/>
      <w:marLeft w:val="0"/>
      <w:marRight w:val="0"/>
      <w:marTop w:val="0"/>
      <w:marBottom w:val="0"/>
      <w:divBdr>
        <w:top w:val="none" w:sz="0" w:space="0" w:color="auto"/>
        <w:left w:val="none" w:sz="0" w:space="0" w:color="auto"/>
        <w:bottom w:val="none" w:sz="0" w:space="0" w:color="auto"/>
        <w:right w:val="none" w:sz="0" w:space="0" w:color="auto"/>
      </w:divBdr>
    </w:div>
    <w:div w:id="463081111">
      <w:bodyDiv w:val="1"/>
      <w:marLeft w:val="0"/>
      <w:marRight w:val="0"/>
      <w:marTop w:val="0"/>
      <w:marBottom w:val="0"/>
      <w:divBdr>
        <w:top w:val="none" w:sz="0" w:space="0" w:color="auto"/>
        <w:left w:val="none" w:sz="0" w:space="0" w:color="auto"/>
        <w:bottom w:val="none" w:sz="0" w:space="0" w:color="auto"/>
        <w:right w:val="none" w:sz="0" w:space="0" w:color="auto"/>
      </w:divBdr>
    </w:div>
    <w:div w:id="830635891">
      <w:bodyDiv w:val="1"/>
      <w:marLeft w:val="0"/>
      <w:marRight w:val="0"/>
      <w:marTop w:val="0"/>
      <w:marBottom w:val="0"/>
      <w:divBdr>
        <w:top w:val="none" w:sz="0" w:space="0" w:color="auto"/>
        <w:left w:val="none" w:sz="0" w:space="0" w:color="auto"/>
        <w:bottom w:val="none" w:sz="0" w:space="0" w:color="auto"/>
        <w:right w:val="none" w:sz="0" w:space="0" w:color="auto"/>
      </w:divBdr>
    </w:div>
    <w:div w:id="836385010">
      <w:bodyDiv w:val="1"/>
      <w:marLeft w:val="0"/>
      <w:marRight w:val="0"/>
      <w:marTop w:val="0"/>
      <w:marBottom w:val="0"/>
      <w:divBdr>
        <w:top w:val="none" w:sz="0" w:space="0" w:color="auto"/>
        <w:left w:val="none" w:sz="0" w:space="0" w:color="auto"/>
        <w:bottom w:val="none" w:sz="0" w:space="0" w:color="auto"/>
        <w:right w:val="none" w:sz="0" w:space="0" w:color="auto"/>
      </w:divBdr>
    </w:div>
    <w:div w:id="1044019562">
      <w:bodyDiv w:val="1"/>
      <w:marLeft w:val="0"/>
      <w:marRight w:val="0"/>
      <w:marTop w:val="0"/>
      <w:marBottom w:val="0"/>
      <w:divBdr>
        <w:top w:val="none" w:sz="0" w:space="0" w:color="auto"/>
        <w:left w:val="none" w:sz="0" w:space="0" w:color="auto"/>
        <w:bottom w:val="none" w:sz="0" w:space="0" w:color="auto"/>
        <w:right w:val="none" w:sz="0" w:space="0" w:color="auto"/>
      </w:divBdr>
    </w:div>
    <w:div w:id="1298493560">
      <w:bodyDiv w:val="1"/>
      <w:marLeft w:val="0"/>
      <w:marRight w:val="0"/>
      <w:marTop w:val="0"/>
      <w:marBottom w:val="0"/>
      <w:divBdr>
        <w:top w:val="none" w:sz="0" w:space="0" w:color="auto"/>
        <w:left w:val="none" w:sz="0" w:space="0" w:color="auto"/>
        <w:bottom w:val="none" w:sz="0" w:space="0" w:color="auto"/>
        <w:right w:val="none" w:sz="0" w:space="0" w:color="auto"/>
      </w:divBdr>
    </w:div>
    <w:div w:id="1544898852">
      <w:bodyDiv w:val="1"/>
      <w:marLeft w:val="0"/>
      <w:marRight w:val="0"/>
      <w:marTop w:val="0"/>
      <w:marBottom w:val="0"/>
      <w:divBdr>
        <w:top w:val="none" w:sz="0" w:space="0" w:color="auto"/>
        <w:left w:val="none" w:sz="0" w:space="0" w:color="auto"/>
        <w:bottom w:val="none" w:sz="0" w:space="0" w:color="auto"/>
        <w:right w:val="none" w:sz="0" w:space="0" w:color="auto"/>
      </w:divBdr>
    </w:div>
    <w:div w:id="1700273110">
      <w:bodyDiv w:val="1"/>
      <w:marLeft w:val="0"/>
      <w:marRight w:val="0"/>
      <w:marTop w:val="0"/>
      <w:marBottom w:val="0"/>
      <w:divBdr>
        <w:top w:val="none" w:sz="0" w:space="0" w:color="auto"/>
        <w:left w:val="none" w:sz="0" w:space="0" w:color="auto"/>
        <w:bottom w:val="none" w:sz="0" w:space="0" w:color="auto"/>
        <w:right w:val="none" w:sz="0" w:space="0" w:color="auto"/>
      </w:divBdr>
    </w:div>
    <w:div w:id="1987011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earlyyearsmatters.co.uk/our-services/school-and-nursery-improvement-partner/enabling-environments/effective-practice/" TargetMode="External"/><Relationship Id="rId26" Type="http://schemas.openxmlformats.org/officeDocument/2006/relationships/hyperlink" Target="https://longfordchildcare.ie/reflective-practice-early-years/" TargetMode="External"/><Relationship Id="rId3" Type="http://schemas.openxmlformats.org/officeDocument/2006/relationships/customXml" Target="../customXml/item3.xml"/><Relationship Id="rId21" Type="http://schemas.openxmlformats.org/officeDocument/2006/relationships/hyperlink" Target="https://www.youtube.com/watch?v=1naj52TN43c" TargetMode="External"/><Relationship Id="rId34"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hyperlink" Target="http://www.earlyyearscareers.com" TargetMode="External"/><Relationship Id="rId25" Type="http://schemas.openxmlformats.org/officeDocument/2006/relationships/hyperlink" Target="https://aarontsang12.wordpress.com/2014/05/26/gibbs-model-of-reflection/"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earlyyearscareers.com/eyc/latest-news/reflective-practice/" TargetMode="External"/><Relationship Id="rId20" Type="http://schemas.openxmlformats.org/officeDocument/2006/relationships/hyperlink" Target="https://dera.ioe.ac.uk/" TargetMode="External"/><Relationship Id="rId29" Type="http://schemas.openxmlformats.org/officeDocument/2006/relationships/hyperlink" Target="https://i.pinimg.com/originals/f8/80/98/f88098c0a34a22973acb581b1f41828c.jpg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1naj52TN43c" TargetMode="External"/><Relationship Id="rId24" Type="http://schemas.openxmlformats.org/officeDocument/2006/relationships/hyperlink" Target="https://infed.org/mobi/donald-schon-learning-reflection-change/" TargetMode="External"/><Relationship Id="rId32" Type="http://schemas.openxmlformats.org/officeDocument/2006/relationships/hyperlink" Target="https://owenwilliams82.wordpress.com/" TargetMode="External"/><Relationship Id="rId5" Type="http://schemas.openxmlformats.org/officeDocument/2006/relationships/styles" Target="styles.xml"/><Relationship Id="rId15" Type="http://schemas.openxmlformats.org/officeDocument/2006/relationships/hyperlink" Target="https://moodle.uwtsd.ac.uk/mod/resource/view.php?id=225248" TargetMode="External"/><Relationship Id="rId23" Type="http://schemas.openxmlformats.org/officeDocument/2006/relationships/hyperlink" Target="https://wellnesswithmoira.com/" TargetMode="External"/><Relationship Id="rId28" Type="http://schemas.openxmlformats.org/officeDocument/2006/relationships/hyperlink" Target="https://www.pacey.org.uk/" TargetMode="External"/><Relationship Id="rId36" Type="http://schemas.openxmlformats.org/officeDocument/2006/relationships/theme" Target="theme/theme1.xml"/><Relationship Id="rId10" Type="http://schemas.openxmlformats.org/officeDocument/2006/relationships/image" Target="media/image1.gif"/><Relationship Id="rId19" Type="http://schemas.openxmlformats.org/officeDocument/2006/relationships/hyperlink" Target="https://www.ehow.co.uk/info_7874336_differences-between-gibbs-kolb-cycles.html" TargetMode="External"/><Relationship Id="rId31" Type="http://schemas.openxmlformats.org/officeDocument/2006/relationships/hyperlink" Target="https://libguides.cam.ac.uk/reflectivepracticetoolkit/model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moodle.uwtsd.ac.uk/pluginfile.php/329246/mod_resource/content/0/Schon%20Swampy%20lowlands.pdf" TargetMode="External"/><Relationship Id="rId22" Type="http://schemas.openxmlformats.org/officeDocument/2006/relationships/hyperlink" Target="https://www.hcpc-uk.org/globalassets/news-and-events/benefits-of-becoming-a-reflective-practitioner----joint-statement-2019.pdf" TargetMode="External"/><Relationship Id="rId27" Type="http://schemas.openxmlformats.org/officeDocument/2006/relationships/hyperlink" Target="https://cyps.northyorks.gov.uk/sites/default/files/Early%20years/eyc%20toolkits/Reflection%20Toolkit.pdf" TargetMode="External"/><Relationship Id="rId30" Type="http://schemas.openxmlformats.org/officeDocument/2006/relationships/hyperlink" Target="https://www.pinterest.co.uk/pin/42925002677942234/?autologin=true&amp;lp=true" TargetMode="External"/><Relationship Id="rId35" Type="http://schemas.openxmlformats.org/officeDocument/2006/relationships/fontTable" Target="fontTable.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1" ma:contentTypeDescription="Create a new document." ma:contentTypeScope="" ma:versionID="708751efa80abe2abca5d020a494b9ef">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980c59f0593fcd63279b9284addf7f22"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DC4B7AB-0047-4DDC-97F2-9943670155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775C96B-6E06-4ED5-ABAF-DCF21B9CE3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13BCDF-3203-4F97-8968-4F0701179E7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3108</Words>
  <Characters>17718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Jane Craddock (1902725)</dc:creator>
  <cp:keywords/>
  <dc:description/>
  <cp:lastModifiedBy>Gwyneth Davies</cp:lastModifiedBy>
  <cp:revision>2</cp:revision>
  <cp:lastPrinted>2021-04-17T11:24:00Z</cp:lastPrinted>
  <dcterms:created xsi:type="dcterms:W3CDTF">2021-04-21T10:49:00Z</dcterms:created>
  <dcterms:modified xsi:type="dcterms:W3CDTF">2021-04-21T10:49:00Z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