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380AF1" w14:textId="089B84A9" w:rsidR="00DD4BDA" w:rsidRPr="00DD4BDA" w:rsidRDefault="00DD4BDA" w:rsidP="00DD4BDA">
      <w:pPr>
        <w:rPr>
          <w:rFonts w:ascii="Times New Roman" w:hAnsi="Times New Roman" w:cs="Times New Roman"/>
          <w:sz w:val="48"/>
          <w:szCs w:val="48"/>
          <w:lang w:val="en-US"/>
        </w:rPr>
      </w:pPr>
      <w:r w:rsidRPr="00DD4BDA">
        <w:rPr>
          <w:rFonts w:ascii="Times New Roman" w:hAnsi="Times New Roman" w:cs="Times New Roman"/>
          <w:sz w:val="48"/>
          <w:szCs w:val="48"/>
          <w:lang w:val="en-US"/>
        </w:rPr>
        <w:t>Module: Effective Team Working</w:t>
      </w:r>
    </w:p>
    <w:p w14:paraId="513CEB22" w14:textId="50B6381F" w:rsidR="00DD4BDA" w:rsidRPr="00DD4BDA" w:rsidRDefault="00DD4BDA" w:rsidP="00DD4BDA">
      <w:pPr>
        <w:rPr>
          <w:rFonts w:ascii="Times New Roman" w:hAnsi="Times New Roman" w:cs="Times New Roman"/>
          <w:sz w:val="48"/>
          <w:szCs w:val="48"/>
          <w:lang w:val="en-US"/>
        </w:rPr>
      </w:pPr>
      <w:r w:rsidRPr="00DD4BDA">
        <w:rPr>
          <w:rFonts w:ascii="Times New Roman" w:hAnsi="Times New Roman" w:cs="Times New Roman"/>
          <w:sz w:val="48"/>
          <w:szCs w:val="48"/>
          <w:lang w:val="en-US"/>
        </w:rPr>
        <w:t xml:space="preserve">Professor: Christopher </w:t>
      </w:r>
      <w:proofErr w:type="spellStart"/>
      <w:r w:rsidRPr="00DD4BDA">
        <w:rPr>
          <w:rFonts w:ascii="Times New Roman" w:hAnsi="Times New Roman" w:cs="Times New Roman"/>
          <w:sz w:val="48"/>
          <w:szCs w:val="48"/>
          <w:lang w:val="en-US"/>
        </w:rPr>
        <w:t>Maufa</w:t>
      </w:r>
      <w:proofErr w:type="spellEnd"/>
    </w:p>
    <w:p w14:paraId="7993CDBB" w14:textId="65A2933D" w:rsidR="00DD4BDA" w:rsidRPr="00DD4BDA" w:rsidRDefault="00DD4BDA" w:rsidP="00DD4BDA">
      <w:pPr>
        <w:rPr>
          <w:rFonts w:ascii="Times New Roman" w:hAnsi="Times New Roman" w:cs="Times New Roman"/>
          <w:sz w:val="48"/>
          <w:szCs w:val="48"/>
          <w:lang w:val="en-US"/>
        </w:rPr>
      </w:pPr>
      <w:r w:rsidRPr="00DD4BDA">
        <w:rPr>
          <w:rFonts w:ascii="Times New Roman" w:hAnsi="Times New Roman" w:cs="Times New Roman"/>
          <w:sz w:val="48"/>
          <w:szCs w:val="48"/>
          <w:lang w:val="en-US"/>
        </w:rPr>
        <w:t xml:space="preserve">Student: Florina </w:t>
      </w:r>
      <w:proofErr w:type="spellStart"/>
      <w:r w:rsidRPr="00DD4BDA">
        <w:rPr>
          <w:rFonts w:ascii="Times New Roman" w:hAnsi="Times New Roman" w:cs="Times New Roman"/>
          <w:sz w:val="48"/>
          <w:szCs w:val="48"/>
          <w:lang w:val="en-US"/>
        </w:rPr>
        <w:t>Bidea</w:t>
      </w:r>
      <w:proofErr w:type="spellEnd"/>
    </w:p>
    <w:p w14:paraId="28F77EED" w14:textId="529CFB8C" w:rsidR="00DD4BDA" w:rsidRDefault="00DD4BDA" w:rsidP="00DD4BDA">
      <w:pPr>
        <w:rPr>
          <w:rFonts w:ascii="Times New Roman" w:hAnsi="Times New Roman" w:cs="Times New Roman"/>
          <w:sz w:val="48"/>
          <w:szCs w:val="48"/>
          <w:lang w:val="en-US"/>
        </w:rPr>
      </w:pPr>
      <w:r w:rsidRPr="00DD4BDA">
        <w:rPr>
          <w:rFonts w:ascii="Times New Roman" w:hAnsi="Times New Roman" w:cs="Times New Roman"/>
          <w:sz w:val="48"/>
          <w:szCs w:val="48"/>
          <w:lang w:val="en-US"/>
        </w:rPr>
        <w:t>Student ID: 1817440</w:t>
      </w:r>
    </w:p>
    <w:p w14:paraId="2199FD45" w14:textId="2B95F1D2" w:rsidR="00256514" w:rsidRDefault="00256514" w:rsidP="00DD4BDA">
      <w:pPr>
        <w:rPr>
          <w:rFonts w:ascii="Times New Roman" w:hAnsi="Times New Roman" w:cs="Times New Roman"/>
          <w:sz w:val="48"/>
          <w:szCs w:val="48"/>
          <w:lang w:val="en-US"/>
        </w:rPr>
      </w:pPr>
    </w:p>
    <w:p w14:paraId="326AD025" w14:textId="3129B6B1" w:rsidR="00256514" w:rsidRDefault="00256514" w:rsidP="00DD4BDA">
      <w:pPr>
        <w:rPr>
          <w:rFonts w:ascii="Times New Roman" w:hAnsi="Times New Roman" w:cs="Times New Roman"/>
          <w:sz w:val="48"/>
          <w:szCs w:val="48"/>
          <w:lang w:val="en-US"/>
        </w:rPr>
      </w:pPr>
    </w:p>
    <w:p w14:paraId="28527DD8" w14:textId="77777777" w:rsidR="00256514" w:rsidRDefault="00256514">
      <w:pPr>
        <w:rPr>
          <w:rFonts w:ascii="Times New Roman" w:hAnsi="Times New Roman" w:cs="Times New Roman"/>
          <w:sz w:val="48"/>
          <w:szCs w:val="48"/>
          <w:lang w:val="en-US"/>
        </w:rPr>
      </w:pPr>
      <w:r>
        <w:rPr>
          <w:rFonts w:ascii="Times New Roman" w:hAnsi="Times New Roman" w:cs="Times New Roman"/>
          <w:sz w:val="48"/>
          <w:szCs w:val="48"/>
          <w:lang w:val="en-US"/>
        </w:rPr>
        <w:br w:type="page"/>
      </w:r>
    </w:p>
    <w:sdt>
      <w:sdtPr>
        <w:rPr>
          <w:rFonts w:asciiTheme="minorHAnsi" w:eastAsiaTheme="minorHAnsi" w:hAnsiTheme="minorHAnsi" w:cstheme="minorBidi"/>
          <w:color w:val="auto"/>
          <w:sz w:val="22"/>
          <w:szCs w:val="22"/>
          <w:lang w:val="en-GB"/>
        </w:rPr>
        <w:id w:val="219716645"/>
        <w:docPartObj>
          <w:docPartGallery w:val="Table of Contents"/>
          <w:docPartUnique/>
        </w:docPartObj>
      </w:sdtPr>
      <w:sdtEndPr>
        <w:rPr>
          <w:b/>
          <w:bCs/>
          <w:noProof/>
        </w:rPr>
      </w:sdtEndPr>
      <w:sdtContent>
        <w:p w14:paraId="147B9870" w14:textId="6399B122" w:rsidR="00256514" w:rsidRDefault="00256514">
          <w:pPr>
            <w:pStyle w:val="TOCHeading"/>
          </w:pPr>
          <w:r>
            <w:t>Contents</w:t>
          </w:r>
        </w:p>
        <w:p w14:paraId="5F97B021" w14:textId="5D76E293" w:rsidR="00256514" w:rsidRDefault="00256514">
          <w:pPr>
            <w:pStyle w:val="TOC1"/>
            <w:tabs>
              <w:tab w:val="right" w:leader="dot" w:pos="9016"/>
            </w:tabs>
            <w:rPr>
              <w:noProof/>
            </w:rPr>
          </w:pPr>
          <w:r>
            <w:fldChar w:fldCharType="begin"/>
          </w:r>
          <w:r>
            <w:instrText xml:space="preserve"> TOC \o "1-3" \h \z \u </w:instrText>
          </w:r>
          <w:r>
            <w:fldChar w:fldCharType="separate"/>
          </w:r>
          <w:hyperlink w:anchor="_Toc49427411" w:history="1">
            <w:r w:rsidRPr="0080395B">
              <w:rPr>
                <w:rStyle w:val="Hyperlink"/>
                <w:noProof/>
                <w:lang w:val="en-US"/>
              </w:rPr>
              <w:t>Cover page</w:t>
            </w:r>
            <w:r>
              <w:rPr>
                <w:noProof/>
                <w:webHidden/>
              </w:rPr>
              <w:tab/>
            </w:r>
            <w:r>
              <w:rPr>
                <w:noProof/>
                <w:webHidden/>
              </w:rPr>
              <w:fldChar w:fldCharType="begin"/>
            </w:r>
            <w:r>
              <w:rPr>
                <w:noProof/>
                <w:webHidden/>
              </w:rPr>
              <w:instrText xml:space="preserve"> PAGEREF _Toc49427411 \h </w:instrText>
            </w:r>
            <w:r>
              <w:rPr>
                <w:noProof/>
                <w:webHidden/>
              </w:rPr>
            </w:r>
            <w:r>
              <w:rPr>
                <w:noProof/>
                <w:webHidden/>
              </w:rPr>
              <w:fldChar w:fldCharType="separate"/>
            </w:r>
            <w:r>
              <w:rPr>
                <w:noProof/>
                <w:webHidden/>
              </w:rPr>
              <w:t>3</w:t>
            </w:r>
            <w:r>
              <w:rPr>
                <w:noProof/>
                <w:webHidden/>
              </w:rPr>
              <w:fldChar w:fldCharType="end"/>
            </w:r>
          </w:hyperlink>
        </w:p>
        <w:p w14:paraId="594CCC4F" w14:textId="4D2A8875" w:rsidR="00256514" w:rsidRDefault="00D45DDA">
          <w:pPr>
            <w:pStyle w:val="TOC1"/>
            <w:tabs>
              <w:tab w:val="right" w:leader="dot" w:pos="9016"/>
            </w:tabs>
            <w:rPr>
              <w:noProof/>
            </w:rPr>
          </w:pPr>
          <w:hyperlink w:anchor="_Toc49427412" w:history="1">
            <w:r w:rsidR="00256514" w:rsidRPr="0080395B">
              <w:rPr>
                <w:rStyle w:val="Hyperlink"/>
                <w:noProof/>
                <w:lang w:val="en-US"/>
              </w:rPr>
              <w:t>What is team working?</w:t>
            </w:r>
            <w:r w:rsidR="00256514">
              <w:rPr>
                <w:noProof/>
                <w:webHidden/>
              </w:rPr>
              <w:tab/>
            </w:r>
            <w:r w:rsidR="00256514">
              <w:rPr>
                <w:noProof/>
                <w:webHidden/>
              </w:rPr>
              <w:fldChar w:fldCharType="begin"/>
            </w:r>
            <w:r w:rsidR="00256514">
              <w:rPr>
                <w:noProof/>
                <w:webHidden/>
              </w:rPr>
              <w:instrText xml:space="preserve"> PAGEREF _Toc49427412 \h </w:instrText>
            </w:r>
            <w:r w:rsidR="00256514">
              <w:rPr>
                <w:noProof/>
                <w:webHidden/>
              </w:rPr>
            </w:r>
            <w:r w:rsidR="00256514">
              <w:rPr>
                <w:noProof/>
                <w:webHidden/>
              </w:rPr>
              <w:fldChar w:fldCharType="separate"/>
            </w:r>
            <w:r w:rsidR="00256514">
              <w:rPr>
                <w:noProof/>
                <w:webHidden/>
              </w:rPr>
              <w:t>4</w:t>
            </w:r>
            <w:r w:rsidR="00256514">
              <w:rPr>
                <w:noProof/>
                <w:webHidden/>
              </w:rPr>
              <w:fldChar w:fldCharType="end"/>
            </w:r>
          </w:hyperlink>
        </w:p>
        <w:p w14:paraId="7246E93C" w14:textId="1B404EAD" w:rsidR="00256514" w:rsidRDefault="00D45DDA">
          <w:pPr>
            <w:pStyle w:val="TOC1"/>
            <w:tabs>
              <w:tab w:val="right" w:leader="dot" w:pos="9016"/>
            </w:tabs>
            <w:rPr>
              <w:noProof/>
            </w:rPr>
          </w:pPr>
          <w:hyperlink w:anchor="_Toc49427413" w:history="1">
            <w:r w:rsidR="00256514" w:rsidRPr="0080395B">
              <w:rPr>
                <w:rStyle w:val="Hyperlink"/>
                <w:noProof/>
                <w:lang w:val="en-US"/>
              </w:rPr>
              <w:t>Components of effective teams</w:t>
            </w:r>
            <w:r w:rsidR="00256514">
              <w:rPr>
                <w:noProof/>
                <w:webHidden/>
              </w:rPr>
              <w:tab/>
            </w:r>
            <w:r w:rsidR="00256514">
              <w:rPr>
                <w:noProof/>
                <w:webHidden/>
              </w:rPr>
              <w:fldChar w:fldCharType="begin"/>
            </w:r>
            <w:r w:rsidR="00256514">
              <w:rPr>
                <w:noProof/>
                <w:webHidden/>
              </w:rPr>
              <w:instrText xml:space="preserve"> PAGEREF _Toc49427413 \h </w:instrText>
            </w:r>
            <w:r w:rsidR="00256514">
              <w:rPr>
                <w:noProof/>
                <w:webHidden/>
              </w:rPr>
            </w:r>
            <w:r w:rsidR="00256514">
              <w:rPr>
                <w:noProof/>
                <w:webHidden/>
              </w:rPr>
              <w:fldChar w:fldCharType="separate"/>
            </w:r>
            <w:r w:rsidR="00256514">
              <w:rPr>
                <w:noProof/>
                <w:webHidden/>
              </w:rPr>
              <w:t>5</w:t>
            </w:r>
            <w:r w:rsidR="00256514">
              <w:rPr>
                <w:noProof/>
                <w:webHidden/>
              </w:rPr>
              <w:fldChar w:fldCharType="end"/>
            </w:r>
          </w:hyperlink>
        </w:p>
        <w:p w14:paraId="256E8A46" w14:textId="2C2E959D" w:rsidR="00256514" w:rsidRDefault="00D45DDA">
          <w:pPr>
            <w:pStyle w:val="TOC1"/>
            <w:tabs>
              <w:tab w:val="right" w:leader="dot" w:pos="9016"/>
            </w:tabs>
            <w:rPr>
              <w:noProof/>
            </w:rPr>
          </w:pPr>
          <w:hyperlink w:anchor="_Toc49427414" w:history="1">
            <w:r w:rsidR="00256514" w:rsidRPr="0080395B">
              <w:rPr>
                <w:rStyle w:val="Hyperlink"/>
                <w:noProof/>
                <w:lang w:val="en-US"/>
              </w:rPr>
              <w:t>Benefits of team working</w:t>
            </w:r>
            <w:r w:rsidR="00256514">
              <w:rPr>
                <w:noProof/>
                <w:webHidden/>
              </w:rPr>
              <w:tab/>
            </w:r>
            <w:r w:rsidR="00256514">
              <w:rPr>
                <w:noProof/>
                <w:webHidden/>
              </w:rPr>
              <w:fldChar w:fldCharType="begin"/>
            </w:r>
            <w:r w:rsidR="00256514">
              <w:rPr>
                <w:noProof/>
                <w:webHidden/>
              </w:rPr>
              <w:instrText xml:space="preserve"> PAGEREF _Toc49427414 \h </w:instrText>
            </w:r>
            <w:r w:rsidR="00256514">
              <w:rPr>
                <w:noProof/>
                <w:webHidden/>
              </w:rPr>
            </w:r>
            <w:r w:rsidR="00256514">
              <w:rPr>
                <w:noProof/>
                <w:webHidden/>
              </w:rPr>
              <w:fldChar w:fldCharType="separate"/>
            </w:r>
            <w:r w:rsidR="00256514">
              <w:rPr>
                <w:noProof/>
                <w:webHidden/>
              </w:rPr>
              <w:t>6</w:t>
            </w:r>
            <w:r w:rsidR="00256514">
              <w:rPr>
                <w:noProof/>
                <w:webHidden/>
              </w:rPr>
              <w:fldChar w:fldCharType="end"/>
            </w:r>
          </w:hyperlink>
        </w:p>
        <w:p w14:paraId="1CBB736D" w14:textId="45C959BD" w:rsidR="00256514" w:rsidRDefault="00D45DDA">
          <w:pPr>
            <w:pStyle w:val="TOC1"/>
            <w:tabs>
              <w:tab w:val="right" w:leader="dot" w:pos="9016"/>
            </w:tabs>
            <w:rPr>
              <w:noProof/>
            </w:rPr>
          </w:pPr>
          <w:hyperlink w:anchor="_Toc49427415" w:history="1">
            <w:r w:rsidR="00256514" w:rsidRPr="0080395B">
              <w:rPr>
                <w:rStyle w:val="Hyperlink"/>
                <w:noProof/>
                <w:lang w:val="en-US"/>
              </w:rPr>
              <w:t>The five stages of team development</w:t>
            </w:r>
            <w:r w:rsidR="00256514">
              <w:rPr>
                <w:noProof/>
                <w:webHidden/>
              </w:rPr>
              <w:tab/>
            </w:r>
            <w:r w:rsidR="00256514">
              <w:rPr>
                <w:noProof/>
                <w:webHidden/>
              </w:rPr>
              <w:fldChar w:fldCharType="begin"/>
            </w:r>
            <w:r w:rsidR="00256514">
              <w:rPr>
                <w:noProof/>
                <w:webHidden/>
              </w:rPr>
              <w:instrText xml:space="preserve"> PAGEREF _Toc49427415 \h </w:instrText>
            </w:r>
            <w:r w:rsidR="00256514">
              <w:rPr>
                <w:noProof/>
                <w:webHidden/>
              </w:rPr>
            </w:r>
            <w:r w:rsidR="00256514">
              <w:rPr>
                <w:noProof/>
                <w:webHidden/>
              </w:rPr>
              <w:fldChar w:fldCharType="separate"/>
            </w:r>
            <w:r w:rsidR="00256514">
              <w:rPr>
                <w:noProof/>
                <w:webHidden/>
              </w:rPr>
              <w:t>7</w:t>
            </w:r>
            <w:r w:rsidR="00256514">
              <w:rPr>
                <w:noProof/>
                <w:webHidden/>
              </w:rPr>
              <w:fldChar w:fldCharType="end"/>
            </w:r>
          </w:hyperlink>
        </w:p>
        <w:p w14:paraId="5E47E7D3" w14:textId="25D0B520" w:rsidR="00256514" w:rsidRDefault="00D45DDA">
          <w:pPr>
            <w:pStyle w:val="TOC1"/>
            <w:tabs>
              <w:tab w:val="right" w:leader="dot" w:pos="9016"/>
            </w:tabs>
            <w:rPr>
              <w:noProof/>
            </w:rPr>
          </w:pPr>
          <w:hyperlink w:anchor="_Toc49427416" w:history="1">
            <w:r w:rsidR="00256514" w:rsidRPr="0080395B">
              <w:rPr>
                <w:rStyle w:val="Hyperlink"/>
                <w:noProof/>
                <w:lang w:val="en-US"/>
              </w:rPr>
              <w:t>The nine Belbin team roles</w:t>
            </w:r>
            <w:r w:rsidR="00256514">
              <w:rPr>
                <w:noProof/>
                <w:webHidden/>
              </w:rPr>
              <w:tab/>
            </w:r>
            <w:r w:rsidR="00256514">
              <w:rPr>
                <w:noProof/>
                <w:webHidden/>
              </w:rPr>
              <w:fldChar w:fldCharType="begin"/>
            </w:r>
            <w:r w:rsidR="00256514">
              <w:rPr>
                <w:noProof/>
                <w:webHidden/>
              </w:rPr>
              <w:instrText xml:space="preserve"> PAGEREF _Toc49427416 \h </w:instrText>
            </w:r>
            <w:r w:rsidR="00256514">
              <w:rPr>
                <w:noProof/>
                <w:webHidden/>
              </w:rPr>
            </w:r>
            <w:r w:rsidR="00256514">
              <w:rPr>
                <w:noProof/>
                <w:webHidden/>
              </w:rPr>
              <w:fldChar w:fldCharType="separate"/>
            </w:r>
            <w:r w:rsidR="00256514">
              <w:rPr>
                <w:noProof/>
                <w:webHidden/>
              </w:rPr>
              <w:t>8</w:t>
            </w:r>
            <w:r w:rsidR="00256514">
              <w:rPr>
                <w:noProof/>
                <w:webHidden/>
              </w:rPr>
              <w:fldChar w:fldCharType="end"/>
            </w:r>
          </w:hyperlink>
        </w:p>
        <w:p w14:paraId="07957195" w14:textId="51763C4E" w:rsidR="00256514" w:rsidRDefault="00D45DDA">
          <w:pPr>
            <w:pStyle w:val="TOC1"/>
            <w:tabs>
              <w:tab w:val="right" w:leader="dot" w:pos="9016"/>
            </w:tabs>
            <w:rPr>
              <w:noProof/>
            </w:rPr>
          </w:pPr>
          <w:hyperlink w:anchor="_Toc49427417" w:history="1">
            <w:r w:rsidR="00256514" w:rsidRPr="0080395B">
              <w:rPr>
                <w:rStyle w:val="Hyperlink"/>
                <w:noProof/>
                <w:lang w:val="en-US"/>
              </w:rPr>
              <w:t>Managing conflict – The Thomans – Kilmann</w:t>
            </w:r>
            <w:r w:rsidR="00256514">
              <w:rPr>
                <w:noProof/>
                <w:webHidden/>
              </w:rPr>
              <w:tab/>
            </w:r>
            <w:r w:rsidR="00256514">
              <w:rPr>
                <w:noProof/>
                <w:webHidden/>
              </w:rPr>
              <w:fldChar w:fldCharType="begin"/>
            </w:r>
            <w:r w:rsidR="00256514">
              <w:rPr>
                <w:noProof/>
                <w:webHidden/>
              </w:rPr>
              <w:instrText xml:space="preserve"> PAGEREF _Toc49427417 \h </w:instrText>
            </w:r>
            <w:r w:rsidR="00256514">
              <w:rPr>
                <w:noProof/>
                <w:webHidden/>
              </w:rPr>
            </w:r>
            <w:r w:rsidR="00256514">
              <w:rPr>
                <w:noProof/>
                <w:webHidden/>
              </w:rPr>
              <w:fldChar w:fldCharType="separate"/>
            </w:r>
            <w:r w:rsidR="00256514">
              <w:rPr>
                <w:noProof/>
                <w:webHidden/>
              </w:rPr>
              <w:t>10</w:t>
            </w:r>
            <w:r w:rsidR="00256514">
              <w:rPr>
                <w:noProof/>
                <w:webHidden/>
              </w:rPr>
              <w:fldChar w:fldCharType="end"/>
            </w:r>
          </w:hyperlink>
        </w:p>
        <w:p w14:paraId="0B331223" w14:textId="678FDC9D" w:rsidR="00256514" w:rsidRDefault="00D45DDA">
          <w:pPr>
            <w:pStyle w:val="TOC1"/>
            <w:tabs>
              <w:tab w:val="right" w:leader="dot" w:pos="9016"/>
            </w:tabs>
            <w:rPr>
              <w:noProof/>
            </w:rPr>
          </w:pPr>
          <w:hyperlink w:anchor="_Toc49427418" w:history="1">
            <w:r w:rsidR="00256514" w:rsidRPr="0080395B">
              <w:rPr>
                <w:rStyle w:val="Hyperlink"/>
                <w:noProof/>
                <w:lang w:val="en-US"/>
              </w:rPr>
              <w:t>Successful team development</w:t>
            </w:r>
            <w:r w:rsidR="00256514">
              <w:rPr>
                <w:noProof/>
                <w:webHidden/>
              </w:rPr>
              <w:tab/>
            </w:r>
            <w:r w:rsidR="00256514">
              <w:rPr>
                <w:noProof/>
                <w:webHidden/>
              </w:rPr>
              <w:fldChar w:fldCharType="begin"/>
            </w:r>
            <w:r w:rsidR="00256514">
              <w:rPr>
                <w:noProof/>
                <w:webHidden/>
              </w:rPr>
              <w:instrText xml:space="preserve"> PAGEREF _Toc49427418 \h </w:instrText>
            </w:r>
            <w:r w:rsidR="00256514">
              <w:rPr>
                <w:noProof/>
                <w:webHidden/>
              </w:rPr>
            </w:r>
            <w:r w:rsidR="00256514">
              <w:rPr>
                <w:noProof/>
                <w:webHidden/>
              </w:rPr>
              <w:fldChar w:fldCharType="separate"/>
            </w:r>
            <w:r w:rsidR="00256514">
              <w:rPr>
                <w:noProof/>
                <w:webHidden/>
              </w:rPr>
              <w:t>11</w:t>
            </w:r>
            <w:r w:rsidR="00256514">
              <w:rPr>
                <w:noProof/>
                <w:webHidden/>
              </w:rPr>
              <w:fldChar w:fldCharType="end"/>
            </w:r>
          </w:hyperlink>
        </w:p>
        <w:p w14:paraId="414B7440" w14:textId="317C6467" w:rsidR="00256514" w:rsidRDefault="00D45DDA">
          <w:pPr>
            <w:pStyle w:val="TOC1"/>
            <w:tabs>
              <w:tab w:val="right" w:leader="dot" w:pos="9016"/>
            </w:tabs>
            <w:rPr>
              <w:noProof/>
            </w:rPr>
          </w:pPr>
          <w:hyperlink w:anchor="_Toc49427419" w:history="1">
            <w:r w:rsidR="00256514" w:rsidRPr="0080395B">
              <w:rPr>
                <w:rStyle w:val="Hyperlink"/>
                <w:noProof/>
                <w:lang w:val="en-US"/>
              </w:rPr>
              <w:t>Conclusion</w:t>
            </w:r>
            <w:r w:rsidR="00256514">
              <w:rPr>
                <w:noProof/>
                <w:webHidden/>
              </w:rPr>
              <w:tab/>
            </w:r>
            <w:r w:rsidR="00256514">
              <w:rPr>
                <w:noProof/>
                <w:webHidden/>
              </w:rPr>
              <w:fldChar w:fldCharType="begin"/>
            </w:r>
            <w:r w:rsidR="00256514">
              <w:rPr>
                <w:noProof/>
                <w:webHidden/>
              </w:rPr>
              <w:instrText xml:space="preserve"> PAGEREF _Toc49427419 \h </w:instrText>
            </w:r>
            <w:r w:rsidR="00256514">
              <w:rPr>
                <w:noProof/>
                <w:webHidden/>
              </w:rPr>
            </w:r>
            <w:r w:rsidR="00256514">
              <w:rPr>
                <w:noProof/>
                <w:webHidden/>
              </w:rPr>
              <w:fldChar w:fldCharType="separate"/>
            </w:r>
            <w:r w:rsidR="00256514">
              <w:rPr>
                <w:noProof/>
                <w:webHidden/>
              </w:rPr>
              <w:t>12</w:t>
            </w:r>
            <w:r w:rsidR="00256514">
              <w:rPr>
                <w:noProof/>
                <w:webHidden/>
              </w:rPr>
              <w:fldChar w:fldCharType="end"/>
            </w:r>
          </w:hyperlink>
        </w:p>
        <w:p w14:paraId="06B7832F" w14:textId="57319924" w:rsidR="00256514" w:rsidRDefault="00D45DDA">
          <w:pPr>
            <w:pStyle w:val="TOC1"/>
            <w:tabs>
              <w:tab w:val="right" w:leader="dot" w:pos="9016"/>
            </w:tabs>
            <w:rPr>
              <w:noProof/>
            </w:rPr>
          </w:pPr>
          <w:hyperlink w:anchor="_Toc49427420" w:history="1">
            <w:r w:rsidR="00256514" w:rsidRPr="0080395B">
              <w:rPr>
                <w:rStyle w:val="Hyperlink"/>
                <w:noProof/>
              </w:rPr>
              <w:t>References</w:t>
            </w:r>
            <w:r w:rsidR="00256514">
              <w:rPr>
                <w:noProof/>
                <w:webHidden/>
              </w:rPr>
              <w:tab/>
            </w:r>
            <w:r w:rsidR="00256514">
              <w:rPr>
                <w:noProof/>
                <w:webHidden/>
              </w:rPr>
              <w:fldChar w:fldCharType="begin"/>
            </w:r>
            <w:r w:rsidR="00256514">
              <w:rPr>
                <w:noProof/>
                <w:webHidden/>
              </w:rPr>
              <w:instrText xml:space="preserve"> PAGEREF _Toc49427420 \h </w:instrText>
            </w:r>
            <w:r w:rsidR="00256514">
              <w:rPr>
                <w:noProof/>
                <w:webHidden/>
              </w:rPr>
            </w:r>
            <w:r w:rsidR="00256514">
              <w:rPr>
                <w:noProof/>
                <w:webHidden/>
              </w:rPr>
              <w:fldChar w:fldCharType="separate"/>
            </w:r>
            <w:r w:rsidR="00256514">
              <w:rPr>
                <w:noProof/>
                <w:webHidden/>
              </w:rPr>
              <w:t>13</w:t>
            </w:r>
            <w:r w:rsidR="00256514">
              <w:rPr>
                <w:noProof/>
                <w:webHidden/>
              </w:rPr>
              <w:fldChar w:fldCharType="end"/>
            </w:r>
          </w:hyperlink>
        </w:p>
        <w:p w14:paraId="6493CCD0" w14:textId="24CCE5D4" w:rsidR="00256514" w:rsidRDefault="00256514">
          <w:r>
            <w:rPr>
              <w:b/>
              <w:bCs/>
              <w:noProof/>
            </w:rPr>
            <w:fldChar w:fldCharType="end"/>
          </w:r>
        </w:p>
      </w:sdtContent>
    </w:sdt>
    <w:p w14:paraId="4A1560A7" w14:textId="7FB27D44" w:rsidR="00256514" w:rsidRDefault="00256514" w:rsidP="00DD4BDA">
      <w:pPr>
        <w:rPr>
          <w:rFonts w:ascii="Times New Roman" w:hAnsi="Times New Roman" w:cs="Times New Roman"/>
          <w:sz w:val="48"/>
          <w:szCs w:val="48"/>
          <w:lang w:val="en-US"/>
        </w:rPr>
      </w:pPr>
    </w:p>
    <w:p w14:paraId="7D7C8393" w14:textId="2CD09192" w:rsidR="00256514" w:rsidRDefault="00256514" w:rsidP="00DD4BDA">
      <w:pPr>
        <w:rPr>
          <w:rFonts w:ascii="Times New Roman" w:hAnsi="Times New Roman" w:cs="Times New Roman"/>
          <w:sz w:val="48"/>
          <w:szCs w:val="48"/>
          <w:lang w:val="en-US"/>
        </w:rPr>
      </w:pPr>
    </w:p>
    <w:p w14:paraId="586D488F" w14:textId="73856A77" w:rsidR="00256514" w:rsidRDefault="00256514" w:rsidP="00DD4BDA">
      <w:pPr>
        <w:rPr>
          <w:rFonts w:ascii="Times New Roman" w:hAnsi="Times New Roman" w:cs="Times New Roman"/>
          <w:sz w:val="48"/>
          <w:szCs w:val="48"/>
          <w:lang w:val="en-US"/>
        </w:rPr>
      </w:pPr>
    </w:p>
    <w:p w14:paraId="6052533C" w14:textId="51501650" w:rsidR="00256514" w:rsidRDefault="00256514" w:rsidP="00DD4BDA">
      <w:pPr>
        <w:rPr>
          <w:rFonts w:ascii="Times New Roman" w:hAnsi="Times New Roman" w:cs="Times New Roman"/>
          <w:sz w:val="48"/>
          <w:szCs w:val="48"/>
          <w:lang w:val="en-US"/>
        </w:rPr>
      </w:pPr>
    </w:p>
    <w:p w14:paraId="0874DC06" w14:textId="0629874F" w:rsidR="00256514" w:rsidRDefault="00256514" w:rsidP="00DD4BDA">
      <w:pPr>
        <w:rPr>
          <w:rFonts w:ascii="Times New Roman" w:hAnsi="Times New Roman" w:cs="Times New Roman"/>
          <w:sz w:val="48"/>
          <w:szCs w:val="48"/>
          <w:lang w:val="en-US"/>
        </w:rPr>
      </w:pPr>
    </w:p>
    <w:p w14:paraId="02388CDD" w14:textId="77777777" w:rsidR="00256514" w:rsidRDefault="00256514" w:rsidP="00DD4BDA">
      <w:pPr>
        <w:rPr>
          <w:rFonts w:ascii="Times New Roman" w:hAnsi="Times New Roman" w:cs="Times New Roman"/>
          <w:sz w:val="48"/>
          <w:szCs w:val="48"/>
          <w:lang w:val="en-US"/>
        </w:rPr>
      </w:pPr>
    </w:p>
    <w:p w14:paraId="6B99BFB8" w14:textId="045CF9A6" w:rsidR="00DD4BDA" w:rsidRDefault="00DD4BDA" w:rsidP="00DD4BDA">
      <w:pPr>
        <w:rPr>
          <w:rFonts w:ascii="Times New Roman" w:hAnsi="Times New Roman" w:cs="Times New Roman"/>
          <w:sz w:val="48"/>
          <w:szCs w:val="48"/>
          <w:lang w:val="en-US"/>
        </w:rPr>
      </w:pPr>
    </w:p>
    <w:p w14:paraId="7DE1F5E5" w14:textId="60A352EB" w:rsidR="00DD4BDA" w:rsidRDefault="00DD4BDA" w:rsidP="00DD4BDA">
      <w:pPr>
        <w:rPr>
          <w:rFonts w:ascii="Times New Roman" w:hAnsi="Times New Roman" w:cs="Times New Roman"/>
          <w:sz w:val="48"/>
          <w:szCs w:val="48"/>
          <w:lang w:val="en-US"/>
        </w:rPr>
      </w:pPr>
    </w:p>
    <w:p w14:paraId="74B0DD9B" w14:textId="40327427" w:rsidR="00DD4BDA" w:rsidRDefault="00DD4BDA" w:rsidP="00DD4BDA">
      <w:pPr>
        <w:rPr>
          <w:rFonts w:ascii="Times New Roman" w:hAnsi="Times New Roman" w:cs="Times New Roman"/>
          <w:sz w:val="48"/>
          <w:szCs w:val="48"/>
          <w:lang w:val="en-US"/>
        </w:rPr>
      </w:pPr>
    </w:p>
    <w:p w14:paraId="6A9EC4EC" w14:textId="160C10A3" w:rsidR="00DD4BDA" w:rsidRDefault="00DD4BDA" w:rsidP="00DD4BDA">
      <w:pPr>
        <w:rPr>
          <w:rFonts w:ascii="Times New Roman" w:hAnsi="Times New Roman" w:cs="Times New Roman"/>
          <w:sz w:val="48"/>
          <w:szCs w:val="48"/>
          <w:lang w:val="en-US"/>
        </w:rPr>
      </w:pPr>
    </w:p>
    <w:p w14:paraId="04DEDC0B" w14:textId="74AC3476" w:rsidR="00256514" w:rsidRDefault="00256514" w:rsidP="00DD4BDA">
      <w:pPr>
        <w:rPr>
          <w:rFonts w:ascii="Times New Roman" w:hAnsi="Times New Roman" w:cs="Times New Roman"/>
          <w:sz w:val="48"/>
          <w:szCs w:val="48"/>
          <w:lang w:val="en-US"/>
        </w:rPr>
      </w:pPr>
    </w:p>
    <w:p w14:paraId="0D6581FD" w14:textId="0A3888C7" w:rsidR="00256514" w:rsidRDefault="00256514" w:rsidP="00DD4BDA">
      <w:pPr>
        <w:rPr>
          <w:rFonts w:ascii="Times New Roman" w:hAnsi="Times New Roman" w:cs="Times New Roman"/>
          <w:sz w:val="48"/>
          <w:szCs w:val="48"/>
          <w:lang w:val="en-US"/>
        </w:rPr>
      </w:pPr>
    </w:p>
    <w:p w14:paraId="35E3E0CF" w14:textId="62CEB30E" w:rsidR="00256514" w:rsidRDefault="00256514" w:rsidP="00256514">
      <w:pPr>
        <w:pStyle w:val="Heading1"/>
        <w:rPr>
          <w:lang w:val="en-US"/>
        </w:rPr>
      </w:pPr>
      <w:bookmarkStart w:id="0" w:name="_Toc49427411"/>
      <w:r>
        <w:rPr>
          <w:lang w:val="en-US"/>
        </w:rPr>
        <w:lastRenderedPageBreak/>
        <w:t>Cover page</w:t>
      </w:r>
      <w:bookmarkEnd w:id="0"/>
    </w:p>
    <w:p w14:paraId="2EB81952" w14:textId="3EB3745A" w:rsidR="00256514" w:rsidRPr="00256514" w:rsidRDefault="00256514" w:rsidP="00256514">
      <w:pPr>
        <w:rPr>
          <w:lang w:val="en-US"/>
        </w:rPr>
      </w:pPr>
    </w:p>
    <w:p w14:paraId="25BA1E78" w14:textId="77777777" w:rsidR="00256514" w:rsidRDefault="00256514" w:rsidP="00DD4BDA">
      <w:pPr>
        <w:rPr>
          <w:rFonts w:ascii="Times New Roman" w:hAnsi="Times New Roman" w:cs="Times New Roman"/>
          <w:sz w:val="48"/>
          <w:szCs w:val="48"/>
          <w:lang w:val="en-US"/>
        </w:rPr>
      </w:pPr>
    </w:p>
    <w:p w14:paraId="4F51BF5F" w14:textId="32C3AC1A" w:rsidR="00DD4BDA" w:rsidRDefault="00DD4BDA" w:rsidP="00DD4BDA">
      <w:pPr>
        <w:rPr>
          <w:rFonts w:ascii="Times New Roman" w:hAnsi="Times New Roman" w:cs="Times New Roman"/>
          <w:sz w:val="48"/>
          <w:szCs w:val="48"/>
          <w:lang w:val="en-US"/>
        </w:rPr>
      </w:pPr>
    </w:p>
    <w:p w14:paraId="1E1C0434" w14:textId="0B3C39C8" w:rsidR="00DD4BDA" w:rsidRDefault="00256514" w:rsidP="00DD4BDA">
      <w:pPr>
        <w:rPr>
          <w:rFonts w:ascii="Times New Roman" w:hAnsi="Times New Roman" w:cs="Times New Roman"/>
          <w:sz w:val="48"/>
          <w:szCs w:val="48"/>
          <w:lang w:val="en-US"/>
        </w:rPr>
      </w:pPr>
      <w:r w:rsidRPr="00256514">
        <w:rPr>
          <w:noProof/>
          <w:lang w:val="en-US"/>
        </w:rPr>
        <w:drawing>
          <wp:inline distT="0" distB="0" distL="0" distR="0" wp14:anchorId="20815D3D" wp14:editId="449D8A45">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4BC66B39" w14:textId="160C571B" w:rsidR="00DD4BDA" w:rsidRDefault="00DD4BDA" w:rsidP="00DD4BDA">
      <w:pPr>
        <w:rPr>
          <w:rFonts w:ascii="Times New Roman" w:hAnsi="Times New Roman" w:cs="Times New Roman"/>
          <w:sz w:val="48"/>
          <w:szCs w:val="48"/>
          <w:lang w:val="en-US"/>
        </w:rPr>
      </w:pPr>
    </w:p>
    <w:p w14:paraId="1E6CFA92" w14:textId="55D57F8A" w:rsidR="00DD4BDA" w:rsidRDefault="00DD4BDA" w:rsidP="00DD4BDA">
      <w:pPr>
        <w:rPr>
          <w:rFonts w:ascii="Times New Roman" w:hAnsi="Times New Roman" w:cs="Times New Roman"/>
          <w:sz w:val="24"/>
          <w:szCs w:val="24"/>
          <w:lang w:val="en-US"/>
        </w:rPr>
      </w:pPr>
    </w:p>
    <w:p w14:paraId="7A8ABC6D" w14:textId="376BA5FF" w:rsidR="00DD4BDA" w:rsidRDefault="00DD4BDA" w:rsidP="00DD4BDA">
      <w:pPr>
        <w:rPr>
          <w:rFonts w:ascii="Times New Roman" w:hAnsi="Times New Roman" w:cs="Times New Roman"/>
          <w:sz w:val="24"/>
          <w:szCs w:val="24"/>
          <w:lang w:val="en-US"/>
        </w:rPr>
      </w:pPr>
    </w:p>
    <w:p w14:paraId="37CBFFFA" w14:textId="2827F995" w:rsidR="00DD4BDA" w:rsidRDefault="00DD4BDA" w:rsidP="00DD4BDA">
      <w:pPr>
        <w:rPr>
          <w:rFonts w:ascii="Times New Roman" w:hAnsi="Times New Roman" w:cs="Times New Roman"/>
          <w:sz w:val="24"/>
          <w:szCs w:val="24"/>
          <w:lang w:val="en-US"/>
        </w:rPr>
      </w:pPr>
    </w:p>
    <w:p w14:paraId="209E81DA" w14:textId="7BE84EED" w:rsidR="00DD4BDA" w:rsidRDefault="00DD4BDA" w:rsidP="00DD4BDA">
      <w:pPr>
        <w:rPr>
          <w:rFonts w:ascii="Times New Roman" w:hAnsi="Times New Roman" w:cs="Times New Roman"/>
          <w:sz w:val="24"/>
          <w:szCs w:val="24"/>
          <w:lang w:val="en-US"/>
        </w:rPr>
      </w:pPr>
    </w:p>
    <w:p w14:paraId="1A28C5EC" w14:textId="293DB0E6" w:rsidR="00DD4BDA" w:rsidRDefault="00DD4BDA" w:rsidP="00DD4BDA">
      <w:pPr>
        <w:rPr>
          <w:rFonts w:ascii="Times New Roman" w:hAnsi="Times New Roman" w:cs="Times New Roman"/>
          <w:sz w:val="24"/>
          <w:szCs w:val="24"/>
          <w:lang w:val="en-US"/>
        </w:rPr>
      </w:pPr>
    </w:p>
    <w:p w14:paraId="3EB829F1" w14:textId="3A2DD9D8" w:rsidR="00DD4BDA" w:rsidRDefault="00DD4BDA" w:rsidP="00DD4BDA">
      <w:pPr>
        <w:rPr>
          <w:rFonts w:ascii="Times New Roman" w:hAnsi="Times New Roman" w:cs="Times New Roman"/>
          <w:sz w:val="24"/>
          <w:szCs w:val="24"/>
          <w:lang w:val="en-US"/>
        </w:rPr>
      </w:pPr>
    </w:p>
    <w:p w14:paraId="0C0AFE67" w14:textId="1CCE5B1C" w:rsidR="00DD4BDA" w:rsidRDefault="00DD4BDA" w:rsidP="00DD4BDA">
      <w:pPr>
        <w:rPr>
          <w:rFonts w:ascii="Times New Roman" w:hAnsi="Times New Roman" w:cs="Times New Roman"/>
          <w:sz w:val="24"/>
          <w:szCs w:val="24"/>
          <w:lang w:val="en-US"/>
        </w:rPr>
      </w:pPr>
    </w:p>
    <w:p w14:paraId="338A02A9" w14:textId="5094DDCB" w:rsidR="00DD4BDA" w:rsidRDefault="00DD4BDA" w:rsidP="00DD4BDA">
      <w:pPr>
        <w:rPr>
          <w:rFonts w:ascii="Times New Roman" w:hAnsi="Times New Roman" w:cs="Times New Roman"/>
          <w:sz w:val="24"/>
          <w:szCs w:val="24"/>
          <w:lang w:val="en-US"/>
        </w:rPr>
      </w:pPr>
    </w:p>
    <w:p w14:paraId="7A0D8AC3" w14:textId="749148C2" w:rsidR="00DD4BDA" w:rsidRDefault="00DD4BDA" w:rsidP="00DD4BDA">
      <w:pPr>
        <w:rPr>
          <w:rFonts w:ascii="Times New Roman" w:hAnsi="Times New Roman" w:cs="Times New Roman"/>
          <w:sz w:val="24"/>
          <w:szCs w:val="24"/>
          <w:lang w:val="en-US"/>
        </w:rPr>
      </w:pPr>
    </w:p>
    <w:p w14:paraId="04A1264D" w14:textId="35471A23" w:rsidR="00DD4BDA" w:rsidRDefault="00DD4BDA" w:rsidP="00DD4BDA">
      <w:pPr>
        <w:rPr>
          <w:rFonts w:ascii="Times New Roman" w:hAnsi="Times New Roman" w:cs="Times New Roman"/>
          <w:sz w:val="24"/>
          <w:szCs w:val="24"/>
          <w:lang w:val="en-US"/>
        </w:rPr>
      </w:pPr>
    </w:p>
    <w:p w14:paraId="03C2731B" w14:textId="55C683BC" w:rsidR="00DD4BDA" w:rsidRDefault="00DD4BDA" w:rsidP="00DD4BDA">
      <w:pPr>
        <w:rPr>
          <w:rFonts w:ascii="Times New Roman" w:hAnsi="Times New Roman" w:cs="Times New Roman"/>
          <w:sz w:val="24"/>
          <w:szCs w:val="24"/>
          <w:lang w:val="en-US"/>
        </w:rPr>
      </w:pPr>
    </w:p>
    <w:p w14:paraId="27090404" w14:textId="1FEBDC0E" w:rsidR="00DD4BDA" w:rsidRDefault="00DD4BDA" w:rsidP="00DD4BDA">
      <w:pPr>
        <w:rPr>
          <w:rFonts w:ascii="Times New Roman" w:hAnsi="Times New Roman" w:cs="Times New Roman"/>
          <w:sz w:val="24"/>
          <w:szCs w:val="24"/>
          <w:lang w:val="en-US"/>
        </w:rPr>
      </w:pPr>
    </w:p>
    <w:p w14:paraId="3665CD51" w14:textId="453FCFB6" w:rsidR="00DD4BDA" w:rsidRDefault="00DD4BDA" w:rsidP="00DD4BDA">
      <w:pPr>
        <w:pStyle w:val="Heading1"/>
        <w:rPr>
          <w:lang w:val="en-US"/>
        </w:rPr>
      </w:pPr>
      <w:bookmarkStart w:id="1" w:name="_Toc49427412"/>
      <w:r>
        <w:rPr>
          <w:lang w:val="en-US"/>
        </w:rPr>
        <w:lastRenderedPageBreak/>
        <w:t>What is team working?</w:t>
      </w:r>
      <w:bookmarkEnd w:id="1"/>
    </w:p>
    <w:p w14:paraId="3C104518" w14:textId="57378A9A" w:rsidR="00DD4BDA" w:rsidRDefault="00DD4BDA" w:rsidP="00DD4BDA">
      <w:pPr>
        <w:rPr>
          <w:lang w:val="en-US"/>
        </w:rPr>
      </w:pPr>
    </w:p>
    <w:p w14:paraId="08CD0A78" w14:textId="34580A43" w:rsidR="00DD4BDA" w:rsidRDefault="00DD4BDA" w:rsidP="00DD4BDA">
      <w:pPr>
        <w:rPr>
          <w:lang w:val="en-US"/>
        </w:rPr>
      </w:pPr>
      <w:r w:rsidRPr="00DD4BDA">
        <w:rPr>
          <w:noProof/>
          <w:lang w:val="en-US"/>
        </w:rPr>
        <w:drawing>
          <wp:inline distT="0" distB="0" distL="0" distR="0" wp14:anchorId="0F0BAC12" wp14:editId="458FAFCC">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1963E4C9" w14:textId="77777777"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Teamworking can have different definitions but the essence will always be the same: at least two people working together to achieve the goal.</w:t>
      </w:r>
    </w:p>
    <w:p w14:paraId="25B6CCC8" w14:textId="77777777" w:rsidR="00755AD3" w:rsidRPr="00755AD3" w:rsidRDefault="00DD4BDA" w:rsidP="00755AD3">
      <w:pPr>
        <w:rPr>
          <w:rFonts w:ascii="Times New Roman" w:hAnsi="Times New Roman" w:cs="Times New Roman"/>
          <w:sz w:val="24"/>
          <w:szCs w:val="24"/>
          <w:lang w:val="en-US"/>
        </w:rPr>
      </w:pPr>
      <w:r w:rsidRPr="00DD4BDA">
        <w:rPr>
          <w:rFonts w:ascii="Times New Roman" w:hAnsi="Times New Roman" w:cs="Times New Roman"/>
          <w:sz w:val="24"/>
          <w:szCs w:val="24"/>
          <w:lang w:val="en-US"/>
        </w:rPr>
        <w:t xml:space="preserve">In many work conditions people will meet and work as groups. Associates may be picked or even self-assigned. They may collaborate for more or shorter intervals of time. Coordinated effort should progress and empower part association. </w:t>
      </w:r>
      <w:r w:rsidR="00755AD3" w:rsidRPr="00755AD3">
        <w:rPr>
          <w:rFonts w:ascii="Times New Roman" w:hAnsi="Times New Roman" w:cs="Times New Roman"/>
          <w:sz w:val="24"/>
          <w:szCs w:val="24"/>
          <w:lang w:val="en-US"/>
        </w:rPr>
        <w:t xml:space="preserve">Partnership can provoke best possible solutions, ideas, or institutions. </w:t>
      </w:r>
    </w:p>
    <w:p w14:paraId="70DAE487" w14:textId="77777777" w:rsidR="00755AD3" w:rsidRPr="00755AD3" w:rsidRDefault="00755AD3" w:rsidP="00755AD3">
      <w:pPr>
        <w:rPr>
          <w:rFonts w:ascii="Times New Roman" w:hAnsi="Times New Roman" w:cs="Times New Roman"/>
          <w:sz w:val="24"/>
          <w:szCs w:val="24"/>
          <w:lang w:val="en-US"/>
        </w:rPr>
      </w:pPr>
      <w:r w:rsidRPr="00755AD3">
        <w:rPr>
          <w:rFonts w:ascii="Times New Roman" w:hAnsi="Times New Roman" w:cs="Times New Roman"/>
          <w:sz w:val="24"/>
          <w:szCs w:val="24"/>
          <w:lang w:val="en-US"/>
        </w:rPr>
        <w:t xml:space="preserve">The idea of cooperation can be assessed by examining six pieces of written effort amid associates: </w:t>
      </w:r>
    </w:p>
    <w:p w14:paraId="187E0103" w14:textId="77777777" w:rsidR="00755AD3" w:rsidRPr="00755AD3" w:rsidRDefault="00755AD3" w:rsidP="00755AD3">
      <w:pPr>
        <w:rPr>
          <w:rFonts w:ascii="Times New Roman" w:hAnsi="Times New Roman" w:cs="Times New Roman"/>
          <w:sz w:val="24"/>
          <w:szCs w:val="24"/>
          <w:lang w:val="en-US"/>
        </w:rPr>
      </w:pPr>
      <w:r w:rsidRPr="00755AD3">
        <w:rPr>
          <w:rFonts w:ascii="Times New Roman" w:hAnsi="Times New Roman" w:cs="Times New Roman"/>
          <w:sz w:val="24"/>
          <w:szCs w:val="24"/>
          <w:lang w:val="en-US"/>
        </w:rPr>
        <w:t xml:space="preserve">•     communication </w:t>
      </w:r>
    </w:p>
    <w:p w14:paraId="34F98E35" w14:textId="77777777" w:rsidR="00755AD3" w:rsidRPr="00755AD3" w:rsidRDefault="00755AD3" w:rsidP="00755AD3">
      <w:pPr>
        <w:rPr>
          <w:rFonts w:ascii="Times New Roman" w:hAnsi="Times New Roman" w:cs="Times New Roman"/>
          <w:sz w:val="24"/>
          <w:szCs w:val="24"/>
          <w:lang w:val="en-US"/>
        </w:rPr>
      </w:pPr>
      <w:r w:rsidRPr="00755AD3">
        <w:rPr>
          <w:rFonts w:ascii="Times New Roman" w:hAnsi="Times New Roman" w:cs="Times New Roman"/>
          <w:sz w:val="24"/>
          <w:szCs w:val="24"/>
          <w:lang w:val="en-US"/>
        </w:rPr>
        <w:t xml:space="preserve">•     planning </w:t>
      </w:r>
    </w:p>
    <w:p w14:paraId="64D150FB" w14:textId="77777777" w:rsidR="00755AD3" w:rsidRPr="00755AD3" w:rsidRDefault="00755AD3" w:rsidP="00755AD3">
      <w:pPr>
        <w:rPr>
          <w:rFonts w:ascii="Times New Roman" w:hAnsi="Times New Roman" w:cs="Times New Roman"/>
          <w:sz w:val="24"/>
          <w:szCs w:val="24"/>
          <w:lang w:val="en-US"/>
        </w:rPr>
      </w:pPr>
      <w:r w:rsidRPr="00755AD3">
        <w:rPr>
          <w:rFonts w:ascii="Times New Roman" w:hAnsi="Times New Roman" w:cs="Times New Roman"/>
          <w:sz w:val="24"/>
          <w:szCs w:val="24"/>
          <w:lang w:val="en-US"/>
        </w:rPr>
        <w:t xml:space="preserve">•     equality of part responsibilities </w:t>
      </w:r>
    </w:p>
    <w:p w14:paraId="4D1CA332" w14:textId="77777777" w:rsidR="00755AD3" w:rsidRPr="00755AD3" w:rsidRDefault="00755AD3" w:rsidP="00755AD3">
      <w:pPr>
        <w:rPr>
          <w:rFonts w:ascii="Times New Roman" w:hAnsi="Times New Roman" w:cs="Times New Roman"/>
          <w:sz w:val="24"/>
          <w:szCs w:val="24"/>
          <w:lang w:val="en-US"/>
        </w:rPr>
      </w:pPr>
      <w:r w:rsidRPr="00755AD3">
        <w:rPr>
          <w:rFonts w:ascii="Times New Roman" w:hAnsi="Times New Roman" w:cs="Times New Roman"/>
          <w:sz w:val="24"/>
          <w:szCs w:val="24"/>
          <w:lang w:val="en-US"/>
        </w:rPr>
        <w:t xml:space="preserve">•     mutual assistance </w:t>
      </w:r>
    </w:p>
    <w:p w14:paraId="5EAD9239" w14:textId="77777777" w:rsidR="00755AD3" w:rsidRPr="00755AD3" w:rsidRDefault="00755AD3" w:rsidP="00755AD3">
      <w:pPr>
        <w:rPr>
          <w:rFonts w:ascii="Times New Roman" w:hAnsi="Times New Roman" w:cs="Times New Roman"/>
          <w:sz w:val="24"/>
          <w:szCs w:val="24"/>
          <w:lang w:val="en-US"/>
        </w:rPr>
      </w:pPr>
      <w:r w:rsidRPr="00755AD3">
        <w:rPr>
          <w:rFonts w:ascii="Times New Roman" w:hAnsi="Times New Roman" w:cs="Times New Roman"/>
          <w:sz w:val="24"/>
          <w:szCs w:val="24"/>
          <w:lang w:val="en-US"/>
        </w:rPr>
        <w:t xml:space="preserve">•     effort </w:t>
      </w:r>
    </w:p>
    <w:p w14:paraId="308E8E6C" w14:textId="43CF8579" w:rsidR="00DD4BDA" w:rsidRDefault="00755AD3" w:rsidP="00755AD3">
      <w:pPr>
        <w:rPr>
          <w:lang w:val="en-US"/>
        </w:rPr>
      </w:pPr>
      <w:r w:rsidRPr="00755AD3">
        <w:rPr>
          <w:rFonts w:ascii="Times New Roman" w:hAnsi="Times New Roman" w:cs="Times New Roman"/>
          <w:sz w:val="24"/>
          <w:szCs w:val="24"/>
          <w:lang w:val="en-US"/>
        </w:rPr>
        <w:t>•     association</w:t>
      </w:r>
    </w:p>
    <w:p w14:paraId="3E4ED6BF" w14:textId="719136B3" w:rsidR="00DD4BDA" w:rsidRDefault="00DD4BDA" w:rsidP="00DD4BDA">
      <w:pPr>
        <w:rPr>
          <w:lang w:val="en-US"/>
        </w:rPr>
      </w:pPr>
    </w:p>
    <w:p w14:paraId="6AEC5EA5" w14:textId="08F7D642" w:rsidR="00DD4BDA" w:rsidRDefault="00DD4BDA" w:rsidP="00DD4BDA">
      <w:pPr>
        <w:rPr>
          <w:lang w:val="en-US"/>
        </w:rPr>
      </w:pPr>
    </w:p>
    <w:p w14:paraId="26E34E43" w14:textId="793E2139" w:rsidR="00DD4BDA" w:rsidRDefault="00DD4BDA" w:rsidP="00DD4BDA">
      <w:pPr>
        <w:rPr>
          <w:lang w:val="en-US"/>
        </w:rPr>
      </w:pPr>
    </w:p>
    <w:p w14:paraId="1A0178B2" w14:textId="3044F075" w:rsidR="00DD4BDA" w:rsidRDefault="00DD4BDA" w:rsidP="00DD4BDA">
      <w:pPr>
        <w:rPr>
          <w:lang w:val="en-US"/>
        </w:rPr>
      </w:pPr>
    </w:p>
    <w:p w14:paraId="5FC98BD3" w14:textId="40AD149E" w:rsidR="00DD4BDA" w:rsidRDefault="00DD4BDA" w:rsidP="00DD4BDA">
      <w:pPr>
        <w:pStyle w:val="Heading1"/>
        <w:rPr>
          <w:lang w:val="en-US"/>
        </w:rPr>
      </w:pPr>
      <w:bookmarkStart w:id="2" w:name="_Toc49427413"/>
      <w:r>
        <w:rPr>
          <w:lang w:val="en-US"/>
        </w:rPr>
        <w:lastRenderedPageBreak/>
        <w:t>Components of effective teams</w:t>
      </w:r>
      <w:bookmarkEnd w:id="2"/>
    </w:p>
    <w:p w14:paraId="57CE255C" w14:textId="77777777" w:rsidR="00755AD3" w:rsidRDefault="00755AD3" w:rsidP="00DD4BDA">
      <w:pPr>
        <w:rPr>
          <w:noProof/>
          <w:lang w:val="en-US"/>
        </w:rPr>
      </w:pPr>
    </w:p>
    <w:p w14:paraId="4AFCD820" w14:textId="7270432E" w:rsidR="00DD4BDA" w:rsidRDefault="00DD4BDA" w:rsidP="00DD4BDA">
      <w:pPr>
        <w:rPr>
          <w:lang w:val="en-US"/>
        </w:rPr>
      </w:pPr>
      <w:r w:rsidRPr="00DD4BDA">
        <w:rPr>
          <w:noProof/>
          <w:lang w:val="en-US"/>
        </w:rPr>
        <w:drawing>
          <wp:inline distT="0" distB="0" distL="0" distR="0" wp14:anchorId="3A462B3B" wp14:editId="37B4F9C3">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5CE9841" w14:textId="77777777" w:rsidR="00755AD3" w:rsidRDefault="00DD4BDA" w:rsidP="00DD4BDA">
      <w:pPr>
        <w:rPr>
          <w:rFonts w:ascii="Times New Roman" w:hAnsi="Times New Roman" w:cs="Times New Roman"/>
          <w:sz w:val="24"/>
          <w:szCs w:val="24"/>
          <w:lang w:val="en-US"/>
        </w:rPr>
      </w:pPr>
      <w:r w:rsidRPr="00DD4BDA">
        <w:rPr>
          <w:rFonts w:ascii="Times New Roman" w:hAnsi="Times New Roman" w:cs="Times New Roman"/>
          <w:b/>
          <w:bCs/>
          <w:sz w:val="24"/>
          <w:szCs w:val="24"/>
          <w:lang w:val="en-US"/>
        </w:rPr>
        <w:t xml:space="preserve">Problem solving </w:t>
      </w:r>
      <w:r w:rsidRPr="00DD4BDA">
        <w:rPr>
          <w:rFonts w:ascii="Times New Roman" w:hAnsi="Times New Roman" w:cs="Times New Roman"/>
          <w:sz w:val="24"/>
          <w:szCs w:val="24"/>
          <w:lang w:val="en-US"/>
        </w:rPr>
        <w:t>– Collaborating to prepare, hone and make courses of action is an extraordinary nature of working in gatherings</w:t>
      </w:r>
      <w:r w:rsidR="00755AD3" w:rsidRPr="00755AD3">
        <w:rPr>
          <w:rFonts w:ascii="Times New Roman" w:hAnsi="Times New Roman" w:cs="Times New Roman"/>
          <w:sz w:val="24"/>
          <w:szCs w:val="24"/>
          <w:lang w:val="en-US"/>
        </w:rPr>
        <w:t xml:space="preserve"> Every partner has a responsibility to share comparably and offer their intriguing viewpoint on an subject to appear at the most suitable course of action. </w:t>
      </w:r>
    </w:p>
    <w:p w14:paraId="6302E7DA" w14:textId="1A7C18C2"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b/>
          <w:bCs/>
          <w:sz w:val="24"/>
          <w:szCs w:val="24"/>
          <w:lang w:val="en-US"/>
        </w:rPr>
        <w:t xml:space="preserve">Accomplish tasks quicker </w:t>
      </w:r>
      <w:r w:rsidRPr="00DD4BDA">
        <w:rPr>
          <w:rFonts w:ascii="Times New Roman" w:hAnsi="Times New Roman" w:cs="Times New Roman"/>
          <w:sz w:val="24"/>
          <w:szCs w:val="24"/>
          <w:lang w:val="en-US"/>
        </w:rPr>
        <w:t xml:space="preserve">– As one individual taking on various tasks you won't have the choice to perform at an identical pace as a gathering can. Exactly when people coordinate they can complete endeavors faster by isolating the work to people of different limits and data. </w:t>
      </w:r>
    </w:p>
    <w:p w14:paraId="01858DC9" w14:textId="02FC07BA"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b/>
          <w:bCs/>
          <w:sz w:val="24"/>
          <w:szCs w:val="24"/>
          <w:lang w:val="en-US"/>
        </w:rPr>
        <w:t xml:space="preserve">Healthy competition </w:t>
      </w:r>
      <w:r w:rsidRPr="00DD4BDA">
        <w:rPr>
          <w:rFonts w:ascii="Times New Roman" w:hAnsi="Times New Roman" w:cs="Times New Roman"/>
          <w:sz w:val="24"/>
          <w:szCs w:val="24"/>
          <w:lang w:val="en-US"/>
        </w:rPr>
        <w:t xml:space="preserve">– </w:t>
      </w:r>
      <w:r w:rsidR="00755AD3" w:rsidRPr="00755AD3">
        <w:rPr>
          <w:rFonts w:ascii="Times New Roman" w:hAnsi="Times New Roman" w:cs="Times New Roman"/>
          <w:sz w:val="24"/>
          <w:szCs w:val="24"/>
          <w:lang w:val="en-US"/>
        </w:rPr>
        <w:t>You can use healthy competition on cultural occasions that can be used to convince people and help the group exceed aspirations.</w:t>
      </w:r>
    </w:p>
    <w:p w14:paraId="7B9D0798" w14:textId="23F07A9B"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b/>
          <w:bCs/>
          <w:sz w:val="24"/>
          <w:szCs w:val="24"/>
          <w:lang w:val="en-US"/>
        </w:rPr>
        <w:t>Creating relationships</w:t>
      </w:r>
      <w:r w:rsidR="00E96C87">
        <w:rPr>
          <w:rFonts w:ascii="Times New Roman" w:hAnsi="Times New Roman" w:cs="Times New Roman"/>
          <w:b/>
          <w:bCs/>
          <w:sz w:val="24"/>
          <w:szCs w:val="24"/>
          <w:lang w:val="en-US"/>
        </w:rPr>
        <w:t xml:space="preserve"> -</w:t>
      </w:r>
      <w:r w:rsidRPr="00DD4BDA">
        <w:rPr>
          <w:rFonts w:ascii="Times New Roman" w:hAnsi="Times New Roman" w:cs="Times New Roman"/>
          <w:b/>
          <w:bCs/>
          <w:sz w:val="24"/>
          <w:szCs w:val="24"/>
          <w:lang w:val="en-US"/>
        </w:rPr>
        <w:t xml:space="preserve"> </w:t>
      </w:r>
      <w:r w:rsidR="00755AD3" w:rsidRPr="00755AD3">
        <w:rPr>
          <w:rFonts w:ascii="Times New Roman" w:hAnsi="Times New Roman" w:cs="Times New Roman"/>
          <w:sz w:val="24"/>
          <w:szCs w:val="24"/>
          <w:lang w:val="en-US"/>
        </w:rPr>
        <w:t>A society that maintains colluding will at long last produce an extensive level of existing</w:t>
      </w:r>
      <w:r w:rsidR="00755AD3">
        <w:rPr>
          <w:rFonts w:ascii="Times New Roman" w:hAnsi="Times New Roman" w:cs="Times New Roman"/>
          <w:sz w:val="24"/>
          <w:szCs w:val="24"/>
          <w:lang w:val="en-US"/>
        </w:rPr>
        <w:t>. This can help</w:t>
      </w:r>
      <w:r w:rsidR="00755AD3" w:rsidRPr="00755AD3">
        <w:rPr>
          <w:rFonts w:ascii="Times New Roman" w:hAnsi="Times New Roman" w:cs="Times New Roman"/>
          <w:sz w:val="24"/>
          <w:szCs w:val="24"/>
          <w:lang w:val="en-US"/>
        </w:rPr>
        <w:t xml:space="preserve"> </w:t>
      </w:r>
      <w:r w:rsidRPr="00DD4BDA">
        <w:rPr>
          <w:rFonts w:ascii="Times New Roman" w:hAnsi="Times New Roman" w:cs="Times New Roman"/>
          <w:sz w:val="24"/>
          <w:szCs w:val="24"/>
          <w:lang w:val="en-US"/>
        </w:rPr>
        <w:t xml:space="preserve">you with avoiding futile conflicts since they have gotten particularly acquainted with each other through cooperation. Endeavor to ensure correspondence reliably. </w:t>
      </w:r>
    </w:p>
    <w:p w14:paraId="55B7CA86" w14:textId="013DB154" w:rsidR="00DD4BDA" w:rsidRDefault="00DD4BDA" w:rsidP="00DD4BDA">
      <w:pPr>
        <w:rPr>
          <w:rFonts w:ascii="Times New Roman" w:hAnsi="Times New Roman" w:cs="Times New Roman"/>
          <w:sz w:val="24"/>
          <w:szCs w:val="24"/>
          <w:lang w:val="en-US"/>
        </w:rPr>
      </w:pPr>
      <w:r w:rsidRPr="00DD4BDA">
        <w:rPr>
          <w:rFonts w:ascii="Times New Roman" w:hAnsi="Times New Roman" w:cs="Times New Roman"/>
          <w:b/>
          <w:bCs/>
          <w:sz w:val="24"/>
          <w:szCs w:val="24"/>
          <w:lang w:val="en-US"/>
        </w:rPr>
        <w:t xml:space="preserve">Unique qualities </w:t>
      </w:r>
      <w:r w:rsidRPr="00DD4BDA">
        <w:rPr>
          <w:rFonts w:ascii="Times New Roman" w:hAnsi="Times New Roman" w:cs="Times New Roman"/>
          <w:sz w:val="24"/>
          <w:szCs w:val="24"/>
          <w:lang w:val="en-US"/>
        </w:rPr>
        <w:t xml:space="preserve">– </w:t>
      </w:r>
      <w:r w:rsidR="00E96C87" w:rsidRPr="00E96C87">
        <w:rPr>
          <w:rFonts w:ascii="Times New Roman" w:hAnsi="Times New Roman" w:cs="Times New Roman"/>
          <w:sz w:val="24"/>
          <w:szCs w:val="24"/>
          <w:lang w:val="en-US"/>
        </w:rPr>
        <w:t>Every partner can give their striking data and expertise to assist develop different associates. Through collective force the distribution of these characteristics will concede you as a partner to be more beneficial later on. Worth your own and others qualities and differentiations.</w:t>
      </w:r>
    </w:p>
    <w:p w14:paraId="328AA034" w14:textId="0B30C6D5" w:rsidR="00DD4BDA" w:rsidRDefault="00DD4BDA" w:rsidP="00DD4BDA">
      <w:pPr>
        <w:rPr>
          <w:rFonts w:ascii="Times New Roman" w:hAnsi="Times New Roman" w:cs="Times New Roman"/>
          <w:sz w:val="24"/>
          <w:szCs w:val="24"/>
          <w:lang w:val="en-US"/>
        </w:rPr>
      </w:pPr>
    </w:p>
    <w:p w14:paraId="694887FB" w14:textId="1E95A7A4" w:rsidR="00DD4BDA" w:rsidRDefault="00DD4BDA" w:rsidP="00DD4BDA">
      <w:pPr>
        <w:rPr>
          <w:rFonts w:ascii="Times New Roman" w:hAnsi="Times New Roman" w:cs="Times New Roman"/>
          <w:sz w:val="24"/>
          <w:szCs w:val="24"/>
          <w:lang w:val="en-US"/>
        </w:rPr>
      </w:pPr>
    </w:p>
    <w:p w14:paraId="6E4CF0ED" w14:textId="18C3B6B3" w:rsidR="00DD4BDA" w:rsidRDefault="00DD4BDA" w:rsidP="00DD4BDA">
      <w:pPr>
        <w:rPr>
          <w:rFonts w:ascii="Times New Roman" w:hAnsi="Times New Roman" w:cs="Times New Roman"/>
          <w:sz w:val="24"/>
          <w:szCs w:val="24"/>
          <w:lang w:val="en-US"/>
        </w:rPr>
      </w:pPr>
    </w:p>
    <w:p w14:paraId="2744BB95" w14:textId="12DD12B5" w:rsidR="00DD4BDA" w:rsidRDefault="00DD4BDA" w:rsidP="00DD4BDA">
      <w:pPr>
        <w:rPr>
          <w:rFonts w:ascii="Times New Roman" w:hAnsi="Times New Roman" w:cs="Times New Roman"/>
          <w:sz w:val="24"/>
          <w:szCs w:val="24"/>
          <w:lang w:val="en-US"/>
        </w:rPr>
      </w:pPr>
    </w:p>
    <w:p w14:paraId="4623597C" w14:textId="04926440" w:rsidR="00DD4BDA" w:rsidRDefault="00DD4BDA" w:rsidP="00DD4BDA">
      <w:pPr>
        <w:pStyle w:val="Heading1"/>
        <w:rPr>
          <w:lang w:val="en-US"/>
        </w:rPr>
      </w:pPr>
      <w:bookmarkStart w:id="3" w:name="_Toc49427414"/>
      <w:r>
        <w:rPr>
          <w:lang w:val="en-US"/>
        </w:rPr>
        <w:lastRenderedPageBreak/>
        <w:t>Benefits of team working</w:t>
      </w:r>
      <w:bookmarkEnd w:id="3"/>
    </w:p>
    <w:p w14:paraId="7F1CA012" w14:textId="2BD59748" w:rsidR="00DD4BDA" w:rsidRDefault="00DD4BDA" w:rsidP="00DD4BDA">
      <w:pPr>
        <w:rPr>
          <w:lang w:val="en-US"/>
        </w:rPr>
      </w:pPr>
      <w:r w:rsidRPr="00DD4BDA">
        <w:rPr>
          <w:noProof/>
          <w:lang w:val="en-US"/>
        </w:rPr>
        <w:drawing>
          <wp:inline distT="0" distB="0" distL="0" distR="0" wp14:anchorId="10E97D93" wp14:editId="671BAD56">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0BBE6C88" w14:textId="77777777"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Benefits of teamworking:</w:t>
      </w:r>
    </w:p>
    <w:p w14:paraId="7C30687C" w14:textId="77777777" w:rsidR="00E96C87" w:rsidRPr="00E96C87" w:rsidRDefault="00DD4BDA" w:rsidP="00954F24">
      <w:pPr>
        <w:numPr>
          <w:ilvl w:val="0"/>
          <w:numId w:val="3"/>
        </w:numPr>
        <w:rPr>
          <w:rFonts w:ascii="Times New Roman" w:hAnsi="Times New Roman" w:cs="Times New Roman"/>
          <w:sz w:val="24"/>
          <w:szCs w:val="24"/>
        </w:rPr>
      </w:pPr>
      <w:r w:rsidRPr="00E96C87">
        <w:rPr>
          <w:rFonts w:ascii="Times New Roman" w:hAnsi="Times New Roman" w:cs="Times New Roman"/>
          <w:b/>
          <w:bCs/>
          <w:sz w:val="24"/>
          <w:szCs w:val="24"/>
          <w:lang w:val="en-US"/>
        </w:rPr>
        <w:t xml:space="preserve">Better outcomes </w:t>
      </w:r>
      <w:r w:rsidRPr="00E96C87">
        <w:rPr>
          <w:rFonts w:ascii="Times New Roman" w:hAnsi="Times New Roman" w:cs="Times New Roman"/>
          <w:sz w:val="24"/>
          <w:szCs w:val="24"/>
          <w:lang w:val="en-US"/>
        </w:rPr>
        <w:t xml:space="preserve">- </w:t>
      </w:r>
      <w:r w:rsidR="00E96C87" w:rsidRPr="00E96C87">
        <w:rPr>
          <w:rFonts w:ascii="Times New Roman" w:hAnsi="Times New Roman" w:cs="Times New Roman"/>
          <w:sz w:val="24"/>
          <w:szCs w:val="24"/>
          <w:lang w:val="en-US"/>
        </w:rPr>
        <w:t xml:space="preserve">Assistance can produce more reliable business brings about the knowledge of how the group can administer more advantages for a hold up under an analysis, and there is combined error to overcome the threat of vulnerable individual obligations. </w:t>
      </w:r>
    </w:p>
    <w:p w14:paraId="423B9655" w14:textId="596F0F89" w:rsidR="00DD4BDA" w:rsidRPr="00E96C87" w:rsidRDefault="00DD4BDA" w:rsidP="00954F24">
      <w:pPr>
        <w:numPr>
          <w:ilvl w:val="0"/>
          <w:numId w:val="3"/>
        </w:numPr>
        <w:rPr>
          <w:rFonts w:ascii="Times New Roman" w:hAnsi="Times New Roman" w:cs="Times New Roman"/>
          <w:sz w:val="24"/>
          <w:szCs w:val="24"/>
        </w:rPr>
      </w:pPr>
      <w:r w:rsidRPr="00E96C87">
        <w:rPr>
          <w:rFonts w:ascii="Times New Roman" w:hAnsi="Times New Roman" w:cs="Times New Roman"/>
          <w:b/>
          <w:bCs/>
          <w:sz w:val="24"/>
          <w:szCs w:val="24"/>
          <w:lang w:val="en-US"/>
        </w:rPr>
        <w:t>Efficiency</w:t>
      </w:r>
      <w:r w:rsidRPr="00E96C87">
        <w:rPr>
          <w:rFonts w:ascii="Times New Roman" w:hAnsi="Times New Roman" w:cs="Times New Roman"/>
          <w:sz w:val="24"/>
          <w:szCs w:val="24"/>
          <w:lang w:val="en-US"/>
        </w:rPr>
        <w:t xml:space="preserve"> - </w:t>
      </w:r>
      <w:r w:rsidR="00E96C87" w:rsidRPr="00E96C87">
        <w:rPr>
          <w:rFonts w:ascii="Times New Roman" w:hAnsi="Times New Roman" w:cs="Times New Roman"/>
          <w:sz w:val="24"/>
          <w:szCs w:val="24"/>
          <w:lang w:val="en-US"/>
        </w:rPr>
        <w:t>Exactly if a group can work honorably together, people achieve beyond what individuals can achieve solely. This enables an connection to put aside money while being more accurate in their market.</w:t>
      </w:r>
    </w:p>
    <w:p w14:paraId="03031A57" w14:textId="6B3C10D2" w:rsidR="00DD4BDA" w:rsidRPr="00DD4BDA" w:rsidRDefault="00DD4BDA" w:rsidP="00DD4BDA">
      <w:pPr>
        <w:numPr>
          <w:ilvl w:val="0"/>
          <w:numId w:val="3"/>
        </w:numPr>
        <w:rPr>
          <w:rFonts w:ascii="Times New Roman" w:hAnsi="Times New Roman" w:cs="Times New Roman"/>
          <w:sz w:val="24"/>
          <w:szCs w:val="24"/>
        </w:rPr>
      </w:pPr>
      <w:r w:rsidRPr="00DD4BDA">
        <w:rPr>
          <w:rFonts w:ascii="Times New Roman" w:hAnsi="Times New Roman" w:cs="Times New Roman"/>
          <w:b/>
          <w:bCs/>
          <w:sz w:val="24"/>
          <w:szCs w:val="24"/>
          <w:lang w:val="en-US"/>
        </w:rPr>
        <w:t xml:space="preserve">Better ideas </w:t>
      </w:r>
      <w:r w:rsidRPr="00DD4BDA">
        <w:rPr>
          <w:rFonts w:ascii="Times New Roman" w:hAnsi="Times New Roman" w:cs="Times New Roman"/>
          <w:sz w:val="24"/>
          <w:szCs w:val="24"/>
          <w:lang w:val="en-US"/>
        </w:rPr>
        <w:t xml:space="preserve">- </w:t>
      </w:r>
      <w:r w:rsidR="00E96C87" w:rsidRPr="00E96C87">
        <w:rPr>
          <w:rFonts w:ascii="Times New Roman" w:hAnsi="Times New Roman" w:cs="Times New Roman"/>
          <w:sz w:val="24"/>
          <w:szCs w:val="24"/>
          <w:lang w:val="en-US"/>
        </w:rPr>
        <w:t>A nice group comprises alternating people. When those characters practice different abilities to a comparative matter, they speculate regarding a more reasonable direction of action than one person going after a similar issue.</w:t>
      </w:r>
    </w:p>
    <w:p w14:paraId="29163ED1" w14:textId="194EB2EE" w:rsidR="00DD4BDA" w:rsidRPr="00DD4BDA" w:rsidRDefault="00DD4BDA" w:rsidP="00DD4BDA">
      <w:pPr>
        <w:numPr>
          <w:ilvl w:val="0"/>
          <w:numId w:val="3"/>
        </w:numPr>
        <w:rPr>
          <w:rFonts w:ascii="Times New Roman" w:hAnsi="Times New Roman" w:cs="Times New Roman"/>
          <w:sz w:val="24"/>
          <w:szCs w:val="24"/>
        </w:rPr>
      </w:pPr>
      <w:r w:rsidRPr="00DD4BDA">
        <w:rPr>
          <w:rFonts w:ascii="Times New Roman" w:hAnsi="Times New Roman" w:cs="Times New Roman"/>
          <w:b/>
          <w:bCs/>
          <w:sz w:val="24"/>
          <w:szCs w:val="24"/>
          <w:lang w:val="en-US"/>
        </w:rPr>
        <w:t xml:space="preserve">Mutual support </w:t>
      </w:r>
      <w:r w:rsidRPr="00DD4BDA">
        <w:rPr>
          <w:rFonts w:ascii="Times New Roman" w:hAnsi="Times New Roman" w:cs="Times New Roman"/>
          <w:sz w:val="24"/>
          <w:szCs w:val="24"/>
          <w:lang w:val="en-US"/>
        </w:rPr>
        <w:t xml:space="preserve">- </w:t>
      </w:r>
      <w:r w:rsidR="00E96C87" w:rsidRPr="00E96C87">
        <w:rPr>
          <w:rFonts w:ascii="Times New Roman" w:hAnsi="Times New Roman" w:cs="Times New Roman"/>
          <w:sz w:val="24"/>
          <w:szCs w:val="24"/>
          <w:lang w:val="en-US"/>
        </w:rPr>
        <w:t>Right while groups operate fairly together, they are harmonious of one another. Mutual assistance can help people gain objectives they probably will not have noticed they could succeed at in solitude.</w:t>
      </w:r>
    </w:p>
    <w:p w14:paraId="5574AF25" w14:textId="4B8D56A7" w:rsidR="00DD4BDA" w:rsidRPr="00DD4BDA" w:rsidRDefault="00DD4BDA" w:rsidP="00DD4BDA">
      <w:pPr>
        <w:numPr>
          <w:ilvl w:val="0"/>
          <w:numId w:val="3"/>
        </w:numPr>
        <w:rPr>
          <w:rFonts w:ascii="Times New Roman" w:hAnsi="Times New Roman" w:cs="Times New Roman"/>
          <w:sz w:val="24"/>
          <w:szCs w:val="24"/>
        </w:rPr>
      </w:pPr>
      <w:r w:rsidRPr="00DD4BDA">
        <w:rPr>
          <w:rFonts w:ascii="Times New Roman" w:hAnsi="Times New Roman" w:cs="Times New Roman"/>
          <w:b/>
          <w:bCs/>
          <w:sz w:val="24"/>
          <w:szCs w:val="24"/>
          <w:lang w:val="en-US"/>
        </w:rPr>
        <w:t xml:space="preserve">Sense of accomplishment </w:t>
      </w:r>
      <w:r w:rsidRPr="00DD4BDA">
        <w:rPr>
          <w:rFonts w:ascii="Times New Roman" w:hAnsi="Times New Roman" w:cs="Times New Roman"/>
          <w:sz w:val="24"/>
          <w:szCs w:val="24"/>
          <w:lang w:val="en-US"/>
        </w:rPr>
        <w:t xml:space="preserve">- </w:t>
      </w:r>
      <w:r w:rsidR="00D372FA" w:rsidRPr="00D372FA">
        <w:rPr>
          <w:rFonts w:ascii="Times New Roman" w:hAnsi="Times New Roman" w:cs="Times New Roman"/>
          <w:sz w:val="24"/>
          <w:szCs w:val="24"/>
          <w:lang w:val="en-US"/>
        </w:rPr>
        <w:t>Exactly when people from a collective force work to accomplish goals, there is sufficient time, a more prominent sentiment of fulfillment than what a member may sense when operating on their own.</w:t>
      </w:r>
    </w:p>
    <w:p w14:paraId="3C19733B" w14:textId="3F677A61" w:rsidR="00DD4BDA" w:rsidRDefault="00DD4BDA" w:rsidP="00DD4BDA">
      <w:pPr>
        <w:rPr>
          <w:rFonts w:ascii="Times New Roman" w:hAnsi="Times New Roman" w:cs="Times New Roman"/>
          <w:sz w:val="24"/>
          <w:szCs w:val="24"/>
          <w:lang w:val="en-US"/>
        </w:rPr>
      </w:pPr>
    </w:p>
    <w:p w14:paraId="7FCEB2D3" w14:textId="37AF55D1" w:rsidR="00DD4BDA" w:rsidRDefault="00DD4BDA" w:rsidP="00DD4BDA">
      <w:pPr>
        <w:rPr>
          <w:rFonts w:ascii="Times New Roman" w:hAnsi="Times New Roman" w:cs="Times New Roman"/>
          <w:sz w:val="24"/>
          <w:szCs w:val="24"/>
          <w:lang w:val="en-US"/>
        </w:rPr>
      </w:pPr>
    </w:p>
    <w:p w14:paraId="5C7C14DB" w14:textId="1F38FEE9" w:rsidR="00DD4BDA" w:rsidRDefault="00DD4BDA" w:rsidP="00DD4BDA">
      <w:pPr>
        <w:rPr>
          <w:rFonts w:ascii="Times New Roman" w:hAnsi="Times New Roman" w:cs="Times New Roman"/>
          <w:sz w:val="24"/>
          <w:szCs w:val="24"/>
          <w:lang w:val="en-US"/>
        </w:rPr>
      </w:pPr>
    </w:p>
    <w:p w14:paraId="6897F2F4" w14:textId="28507154" w:rsidR="00DD4BDA" w:rsidRDefault="00DD4BDA" w:rsidP="00DD4BDA">
      <w:pPr>
        <w:rPr>
          <w:rFonts w:ascii="Times New Roman" w:hAnsi="Times New Roman" w:cs="Times New Roman"/>
          <w:sz w:val="24"/>
          <w:szCs w:val="24"/>
          <w:lang w:val="en-US"/>
        </w:rPr>
      </w:pPr>
    </w:p>
    <w:p w14:paraId="31187291" w14:textId="70A8A812" w:rsidR="00DD4BDA" w:rsidRDefault="00DD4BDA" w:rsidP="00DD4BDA">
      <w:pPr>
        <w:pStyle w:val="Heading1"/>
        <w:rPr>
          <w:lang w:val="en-US"/>
        </w:rPr>
      </w:pPr>
      <w:bookmarkStart w:id="4" w:name="_Toc49427415"/>
      <w:r>
        <w:rPr>
          <w:lang w:val="en-US"/>
        </w:rPr>
        <w:lastRenderedPageBreak/>
        <w:t>The five stages of team development</w:t>
      </w:r>
      <w:bookmarkEnd w:id="4"/>
    </w:p>
    <w:p w14:paraId="1144BE57" w14:textId="0C45AE56" w:rsidR="00DD4BDA" w:rsidRDefault="00DD4BDA" w:rsidP="00DD4BDA">
      <w:pPr>
        <w:rPr>
          <w:lang w:val="en-US"/>
        </w:rPr>
      </w:pPr>
      <w:r w:rsidRPr="00DD4BDA">
        <w:rPr>
          <w:noProof/>
          <w:lang w:val="en-US"/>
        </w:rPr>
        <w:drawing>
          <wp:inline distT="0" distB="0" distL="0" distR="0" wp14:anchorId="1FCE6FF1" wp14:editId="6A02E63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E4C32E9" w14:textId="77777777"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The five stages of team development are:</w:t>
      </w:r>
    </w:p>
    <w:p w14:paraId="4C4A1BBD" w14:textId="77777777" w:rsidR="00DD4BDA" w:rsidRPr="00DD4BDA" w:rsidRDefault="00DD4BDA" w:rsidP="00DD4BDA">
      <w:pPr>
        <w:numPr>
          <w:ilvl w:val="0"/>
          <w:numId w:val="4"/>
        </w:numPr>
        <w:rPr>
          <w:rFonts w:ascii="Times New Roman" w:hAnsi="Times New Roman" w:cs="Times New Roman"/>
          <w:sz w:val="24"/>
          <w:szCs w:val="24"/>
        </w:rPr>
      </w:pPr>
      <w:r w:rsidRPr="00DD4BDA">
        <w:rPr>
          <w:rFonts w:ascii="Times New Roman" w:hAnsi="Times New Roman" w:cs="Times New Roman"/>
          <w:b/>
          <w:bCs/>
          <w:sz w:val="24"/>
          <w:szCs w:val="24"/>
          <w:lang w:val="en-US"/>
        </w:rPr>
        <w:t xml:space="preserve">Forming </w:t>
      </w:r>
      <w:r w:rsidRPr="00DD4BDA">
        <w:rPr>
          <w:rFonts w:ascii="Times New Roman" w:hAnsi="Times New Roman" w:cs="Times New Roman"/>
          <w:sz w:val="24"/>
          <w:szCs w:val="24"/>
          <w:lang w:val="en-US"/>
        </w:rPr>
        <w:t>- This is the spot partners from the start meet. It's important for bundle pioneers to invigorate the presentations and feature every individual's abilities and foundation. Partners are in like way allowed experience subtleties and the chance to make their commitments.</w:t>
      </w:r>
    </w:p>
    <w:p w14:paraId="52170EAE" w14:textId="77777777" w:rsidR="00DD4BDA" w:rsidRPr="00DD4BDA" w:rsidRDefault="00DD4BDA" w:rsidP="00DD4BDA">
      <w:pPr>
        <w:numPr>
          <w:ilvl w:val="0"/>
          <w:numId w:val="4"/>
        </w:numPr>
        <w:rPr>
          <w:rFonts w:ascii="Times New Roman" w:hAnsi="Times New Roman" w:cs="Times New Roman"/>
          <w:sz w:val="24"/>
          <w:szCs w:val="24"/>
        </w:rPr>
      </w:pPr>
      <w:r w:rsidRPr="00DD4BDA">
        <w:rPr>
          <w:rFonts w:ascii="Times New Roman" w:hAnsi="Times New Roman" w:cs="Times New Roman"/>
          <w:b/>
          <w:bCs/>
          <w:sz w:val="24"/>
          <w:szCs w:val="24"/>
          <w:lang w:val="en-US"/>
        </w:rPr>
        <w:t>Storming</w:t>
      </w:r>
      <w:r w:rsidRPr="00DD4BDA">
        <w:rPr>
          <w:rFonts w:ascii="Times New Roman" w:hAnsi="Times New Roman" w:cs="Times New Roman"/>
          <w:sz w:val="24"/>
          <w:szCs w:val="24"/>
          <w:lang w:val="en-US"/>
        </w:rPr>
        <w:t xml:space="preserve"> - At this stage, associates clearly share musings and use this as a potential for progress to have out and be recognized by their companions. Gathering pioneers help bunches in this stage by having a course of action set up to supervise competition among partners, make correspondence less difficult, and guarantee adventures stay on track</w:t>
      </w:r>
    </w:p>
    <w:p w14:paraId="599B0E10" w14:textId="5E50F312" w:rsidR="00DD4BDA" w:rsidRPr="00DD4BDA" w:rsidRDefault="00DD4BDA" w:rsidP="00DD4BDA">
      <w:pPr>
        <w:numPr>
          <w:ilvl w:val="0"/>
          <w:numId w:val="4"/>
        </w:numPr>
        <w:rPr>
          <w:rFonts w:ascii="Times New Roman" w:hAnsi="Times New Roman" w:cs="Times New Roman"/>
          <w:sz w:val="24"/>
          <w:szCs w:val="24"/>
        </w:rPr>
      </w:pPr>
      <w:r w:rsidRPr="00DD4BDA">
        <w:rPr>
          <w:rFonts w:ascii="Times New Roman" w:hAnsi="Times New Roman" w:cs="Times New Roman"/>
          <w:b/>
          <w:bCs/>
          <w:sz w:val="24"/>
          <w:szCs w:val="24"/>
          <w:lang w:val="en-US"/>
        </w:rPr>
        <w:t xml:space="preserve">Norming </w:t>
      </w:r>
      <w:r w:rsidRPr="00DD4BDA">
        <w:rPr>
          <w:rFonts w:ascii="Times New Roman" w:hAnsi="Times New Roman" w:cs="Times New Roman"/>
          <w:sz w:val="24"/>
          <w:szCs w:val="24"/>
          <w:lang w:val="en-US"/>
        </w:rPr>
        <w:t>- Now,</w:t>
      </w:r>
      <w:r>
        <w:rPr>
          <w:rFonts w:ascii="Times New Roman" w:hAnsi="Times New Roman" w:cs="Times New Roman"/>
          <w:sz w:val="24"/>
          <w:szCs w:val="24"/>
          <w:lang w:val="en-US"/>
        </w:rPr>
        <w:t xml:space="preserve"> the group</w:t>
      </w:r>
      <w:r w:rsidRPr="00DD4BDA">
        <w:rPr>
          <w:rFonts w:ascii="Times New Roman" w:hAnsi="Times New Roman" w:cs="Times New Roman"/>
          <w:sz w:val="24"/>
          <w:szCs w:val="24"/>
          <w:lang w:val="en-US"/>
        </w:rPr>
        <w:t xml:space="preserve"> ha</w:t>
      </w:r>
      <w:r>
        <w:rPr>
          <w:rFonts w:ascii="Times New Roman" w:hAnsi="Times New Roman" w:cs="Times New Roman"/>
          <w:sz w:val="24"/>
          <w:szCs w:val="24"/>
          <w:lang w:val="en-US"/>
        </w:rPr>
        <w:t>s</w:t>
      </w:r>
      <w:r w:rsidRPr="00DD4BDA">
        <w:rPr>
          <w:rFonts w:ascii="Times New Roman" w:hAnsi="Times New Roman" w:cs="Times New Roman"/>
          <w:sz w:val="24"/>
          <w:szCs w:val="24"/>
          <w:lang w:val="en-US"/>
        </w:rPr>
        <w:t xml:space="preserve"> comprehended how to coordinate. There's no more inside contention, and obligations and goals are clear. Each individual works even more capably in light of the fact that the individual being referred to has made sense of how to share their considerations and check out info while moving toward a common target.</w:t>
      </w:r>
    </w:p>
    <w:p w14:paraId="2C776863" w14:textId="77777777" w:rsidR="00DD4BDA" w:rsidRPr="00DD4BDA" w:rsidRDefault="00DD4BDA" w:rsidP="00DD4BDA">
      <w:pPr>
        <w:numPr>
          <w:ilvl w:val="0"/>
          <w:numId w:val="4"/>
        </w:numPr>
        <w:rPr>
          <w:rFonts w:ascii="Times New Roman" w:hAnsi="Times New Roman" w:cs="Times New Roman"/>
          <w:sz w:val="24"/>
          <w:szCs w:val="24"/>
        </w:rPr>
      </w:pPr>
      <w:r w:rsidRPr="00DD4BDA">
        <w:rPr>
          <w:rFonts w:ascii="Times New Roman" w:hAnsi="Times New Roman" w:cs="Times New Roman"/>
          <w:b/>
          <w:bCs/>
          <w:sz w:val="24"/>
          <w:szCs w:val="24"/>
          <w:lang w:val="en-US"/>
        </w:rPr>
        <w:t>Performing</w:t>
      </w:r>
      <w:r w:rsidRPr="00DD4BDA">
        <w:rPr>
          <w:rFonts w:ascii="Times New Roman" w:hAnsi="Times New Roman" w:cs="Times New Roman"/>
          <w:sz w:val="24"/>
          <w:szCs w:val="24"/>
          <w:lang w:val="en-US"/>
        </w:rPr>
        <w:t xml:space="preserve"> - There's a raised degree of association and trust between partners. Gatherings are working at top capability with less oversight from bunch pioneers. Issues notwithstanding everything come up, but at this point, bunches have frameworks for settling issues without compromising courses of occasions and progress.</w:t>
      </w:r>
    </w:p>
    <w:p w14:paraId="7BEC5901" w14:textId="77777777" w:rsidR="00DD4BDA" w:rsidRPr="00DD4BDA" w:rsidRDefault="00DD4BDA" w:rsidP="00DD4BDA">
      <w:pPr>
        <w:numPr>
          <w:ilvl w:val="0"/>
          <w:numId w:val="4"/>
        </w:numPr>
        <w:rPr>
          <w:rFonts w:ascii="Times New Roman" w:hAnsi="Times New Roman" w:cs="Times New Roman"/>
          <w:sz w:val="24"/>
          <w:szCs w:val="24"/>
        </w:rPr>
      </w:pPr>
      <w:r w:rsidRPr="00DD4BDA">
        <w:rPr>
          <w:rFonts w:ascii="Times New Roman" w:hAnsi="Times New Roman" w:cs="Times New Roman"/>
          <w:b/>
          <w:bCs/>
          <w:sz w:val="24"/>
          <w:szCs w:val="24"/>
          <w:lang w:val="en-US"/>
        </w:rPr>
        <w:t>Adjourning</w:t>
      </w:r>
      <w:r w:rsidRPr="00DD4BDA">
        <w:rPr>
          <w:rFonts w:ascii="Times New Roman" w:hAnsi="Times New Roman" w:cs="Times New Roman"/>
          <w:sz w:val="24"/>
          <w:szCs w:val="24"/>
          <w:lang w:val="en-US"/>
        </w:rPr>
        <w:t xml:space="preserve"> - Groups absolute their broaden and question on what worked out positively and what could be improved for future endeavors. </w:t>
      </w:r>
      <w:proofErr w:type="spellStart"/>
      <w:r w:rsidRPr="00DD4BDA">
        <w:rPr>
          <w:rFonts w:ascii="Times New Roman" w:hAnsi="Times New Roman" w:cs="Times New Roman"/>
          <w:sz w:val="24"/>
          <w:szCs w:val="24"/>
          <w:lang w:val="en-US"/>
        </w:rPr>
        <w:t>Some time</w:t>
      </w:r>
      <w:proofErr w:type="spellEnd"/>
      <w:r w:rsidRPr="00DD4BDA">
        <w:rPr>
          <w:rFonts w:ascii="Times New Roman" w:hAnsi="Times New Roman" w:cs="Times New Roman"/>
          <w:sz w:val="24"/>
          <w:szCs w:val="24"/>
          <w:lang w:val="en-US"/>
        </w:rPr>
        <w:t xml:space="preserve"> later, associates continue ahead to new errands.</w:t>
      </w:r>
    </w:p>
    <w:p w14:paraId="683DC61F" w14:textId="6289EE6D" w:rsidR="00DD4BDA" w:rsidRDefault="00DD4BDA" w:rsidP="00DD4BDA">
      <w:pPr>
        <w:rPr>
          <w:lang w:val="en-US"/>
        </w:rPr>
      </w:pPr>
    </w:p>
    <w:p w14:paraId="608CB339" w14:textId="4DDC6F90" w:rsidR="00DD4BDA" w:rsidRDefault="00DD4BDA" w:rsidP="00DD4BDA">
      <w:pPr>
        <w:pStyle w:val="Heading1"/>
        <w:rPr>
          <w:lang w:val="en-US"/>
        </w:rPr>
      </w:pPr>
      <w:bookmarkStart w:id="5" w:name="_Toc49427416"/>
      <w:r>
        <w:rPr>
          <w:lang w:val="en-US"/>
        </w:rPr>
        <w:lastRenderedPageBreak/>
        <w:t>The nine Belbin team roles</w:t>
      </w:r>
      <w:bookmarkEnd w:id="5"/>
    </w:p>
    <w:p w14:paraId="1CB0D589" w14:textId="22AFFB0B" w:rsidR="00DD4BDA" w:rsidRDefault="00DD4BDA" w:rsidP="00DD4BDA">
      <w:pPr>
        <w:rPr>
          <w:lang w:val="en-US"/>
        </w:rPr>
      </w:pPr>
      <w:r w:rsidRPr="00DD4BDA">
        <w:rPr>
          <w:noProof/>
          <w:lang w:val="en-US"/>
        </w:rPr>
        <w:drawing>
          <wp:inline distT="0" distB="0" distL="0" distR="0" wp14:anchorId="15920E09" wp14:editId="01EAAB0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5537E47" w14:textId="16984F74" w:rsidR="00D372FA" w:rsidRPr="00D372FA" w:rsidRDefault="00D372FA" w:rsidP="00D372FA">
      <w:pPr>
        <w:rPr>
          <w:rFonts w:ascii="Times New Roman" w:hAnsi="Times New Roman" w:cs="Times New Roman"/>
          <w:sz w:val="24"/>
          <w:szCs w:val="24"/>
        </w:rPr>
      </w:pPr>
      <w:proofErr w:type="spellStart"/>
      <w:r w:rsidRPr="00D372FA">
        <w:rPr>
          <w:rFonts w:ascii="Times New Roman" w:hAnsi="Times New Roman" w:cs="Times New Roman"/>
          <w:sz w:val="24"/>
          <w:szCs w:val="24"/>
        </w:rPr>
        <w:t>Dr.</w:t>
      </w:r>
      <w:proofErr w:type="spellEnd"/>
      <w:r w:rsidRPr="00D372FA">
        <w:rPr>
          <w:rFonts w:ascii="Times New Roman" w:hAnsi="Times New Roman" w:cs="Times New Roman"/>
          <w:sz w:val="24"/>
          <w:szCs w:val="24"/>
        </w:rPr>
        <w:t xml:space="preserve"> Meredith Belbin and his organization discovered that there are nine collections of behaviour - these were named 'Belbin Team Roles'</w:t>
      </w:r>
    </w:p>
    <w:p w14:paraId="70BC2A7C" w14:textId="217D0C74" w:rsidR="00DD4BDA" w:rsidRPr="00DD4BDA" w:rsidRDefault="00DD4BDA" w:rsidP="00D372FA">
      <w:pPr>
        <w:rPr>
          <w:rFonts w:ascii="Times New Roman" w:hAnsi="Times New Roman" w:cs="Times New Roman"/>
          <w:sz w:val="24"/>
          <w:szCs w:val="24"/>
        </w:rPr>
      </w:pPr>
      <w:r w:rsidRPr="00DD4BDA">
        <w:rPr>
          <w:rFonts w:ascii="Times New Roman" w:hAnsi="Times New Roman" w:cs="Times New Roman"/>
          <w:b/>
          <w:bCs/>
          <w:sz w:val="24"/>
          <w:szCs w:val="24"/>
          <w:lang w:val="en-US"/>
        </w:rPr>
        <w:t xml:space="preserve">Resource investigator </w:t>
      </w:r>
    </w:p>
    <w:p w14:paraId="4E0962D8" w14:textId="4AFED3E1" w:rsidR="00D372FA" w:rsidRDefault="00D372FA" w:rsidP="00DD4BDA">
      <w:pPr>
        <w:rPr>
          <w:rFonts w:ascii="Times New Roman" w:hAnsi="Times New Roman" w:cs="Times New Roman"/>
          <w:sz w:val="24"/>
          <w:szCs w:val="24"/>
          <w:lang w:val="en-US"/>
        </w:rPr>
      </w:pPr>
      <w:r w:rsidRPr="00D372FA">
        <w:rPr>
          <w:rFonts w:ascii="Times New Roman" w:hAnsi="Times New Roman" w:cs="Times New Roman"/>
          <w:sz w:val="24"/>
          <w:szCs w:val="24"/>
          <w:lang w:val="en-US"/>
        </w:rPr>
        <w:t>Utili</w:t>
      </w:r>
      <w:r>
        <w:rPr>
          <w:rFonts w:ascii="Times New Roman" w:hAnsi="Times New Roman" w:cs="Times New Roman"/>
          <w:sz w:val="24"/>
          <w:szCs w:val="24"/>
          <w:lang w:val="en-US"/>
        </w:rPr>
        <w:t>zes</w:t>
      </w:r>
      <w:r w:rsidRPr="00D372FA">
        <w:rPr>
          <w:rFonts w:ascii="Times New Roman" w:hAnsi="Times New Roman" w:cs="Times New Roman"/>
          <w:sz w:val="24"/>
          <w:szCs w:val="24"/>
          <w:lang w:val="en-US"/>
        </w:rPr>
        <w:t xml:space="preserve"> their questioning world to find ideas to take back to the group. </w:t>
      </w:r>
    </w:p>
    <w:p w14:paraId="67AC43C1" w14:textId="55713C63"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Qualities: Outgoing, eager</w:t>
      </w:r>
      <w:r w:rsidR="00D372FA">
        <w:rPr>
          <w:rFonts w:ascii="Times New Roman" w:hAnsi="Times New Roman" w:cs="Times New Roman"/>
          <w:sz w:val="24"/>
          <w:szCs w:val="24"/>
          <w:lang w:val="en-US"/>
        </w:rPr>
        <w:t>, explores gaps</w:t>
      </w:r>
      <w:r w:rsidRPr="00DD4BDA">
        <w:rPr>
          <w:rFonts w:ascii="Times New Roman" w:hAnsi="Times New Roman" w:cs="Times New Roman"/>
          <w:sz w:val="24"/>
          <w:szCs w:val="24"/>
          <w:lang w:val="en-US"/>
        </w:rPr>
        <w:t xml:space="preserve"> and creates contacts. </w:t>
      </w:r>
    </w:p>
    <w:p w14:paraId="56B036BA" w14:textId="6E439871"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Weaknesses: Might be </w:t>
      </w:r>
      <w:r w:rsidR="00D372FA">
        <w:rPr>
          <w:rFonts w:ascii="Times New Roman" w:hAnsi="Times New Roman" w:cs="Times New Roman"/>
          <w:sz w:val="24"/>
          <w:szCs w:val="24"/>
          <w:lang w:val="en-US"/>
        </w:rPr>
        <w:t>way too visionary</w:t>
      </w:r>
      <w:r w:rsidRPr="00DD4BDA">
        <w:rPr>
          <w:rFonts w:ascii="Times New Roman" w:hAnsi="Times New Roman" w:cs="Times New Roman"/>
          <w:sz w:val="24"/>
          <w:szCs w:val="24"/>
          <w:lang w:val="en-US"/>
        </w:rPr>
        <w:t xml:space="preserve">, and can lose </w:t>
      </w:r>
      <w:r w:rsidR="00D372FA">
        <w:rPr>
          <w:rFonts w:ascii="Times New Roman" w:hAnsi="Times New Roman" w:cs="Times New Roman"/>
          <w:sz w:val="24"/>
          <w:szCs w:val="24"/>
          <w:lang w:val="en-US"/>
        </w:rPr>
        <w:t>interest</w:t>
      </w:r>
      <w:r w:rsidRPr="00DD4BDA">
        <w:rPr>
          <w:rFonts w:ascii="Times New Roman" w:hAnsi="Times New Roman" w:cs="Times New Roman"/>
          <w:sz w:val="24"/>
          <w:szCs w:val="24"/>
          <w:lang w:val="en-US"/>
        </w:rPr>
        <w:t xml:space="preserve"> once the </w:t>
      </w:r>
      <w:r w:rsidR="00D372FA">
        <w:rPr>
          <w:rFonts w:ascii="Times New Roman" w:hAnsi="Times New Roman" w:cs="Times New Roman"/>
          <w:sz w:val="24"/>
          <w:szCs w:val="24"/>
          <w:lang w:val="en-US"/>
        </w:rPr>
        <w:t>eagerness</w:t>
      </w:r>
      <w:r w:rsidRPr="00DD4BDA">
        <w:rPr>
          <w:rFonts w:ascii="Times New Roman" w:hAnsi="Times New Roman" w:cs="Times New Roman"/>
          <w:sz w:val="24"/>
          <w:szCs w:val="24"/>
          <w:lang w:val="en-US"/>
        </w:rPr>
        <w:t xml:space="preserve"> has passed.</w:t>
      </w:r>
    </w:p>
    <w:p w14:paraId="413061D3" w14:textId="77777777"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rPr>
        <w:t xml:space="preserve">2. </w:t>
      </w:r>
      <w:r w:rsidRPr="00DD4BDA">
        <w:rPr>
          <w:rFonts w:ascii="Times New Roman" w:hAnsi="Times New Roman" w:cs="Times New Roman"/>
          <w:b/>
          <w:bCs/>
          <w:sz w:val="24"/>
          <w:szCs w:val="24"/>
        </w:rPr>
        <w:t>Team worker</w:t>
      </w:r>
    </w:p>
    <w:p w14:paraId="19F8C787" w14:textId="77777777" w:rsidR="00FA6EF0" w:rsidRDefault="00FA6EF0" w:rsidP="00DD4BDA">
      <w:pPr>
        <w:rPr>
          <w:rFonts w:ascii="Times New Roman" w:hAnsi="Times New Roman" w:cs="Times New Roman"/>
          <w:sz w:val="24"/>
          <w:szCs w:val="24"/>
          <w:lang w:val="en-US"/>
        </w:rPr>
      </w:pPr>
      <w:r w:rsidRPr="00FA6EF0">
        <w:rPr>
          <w:rFonts w:ascii="Times New Roman" w:hAnsi="Times New Roman" w:cs="Times New Roman"/>
          <w:sz w:val="24"/>
          <w:szCs w:val="24"/>
          <w:lang w:val="en-US"/>
        </w:rPr>
        <w:t xml:space="preserve">Supports the group to blend, using their adaptability to identify the work required and complete it. </w:t>
      </w:r>
    </w:p>
    <w:p w14:paraId="59E4321E" w14:textId="59AE978C"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Qualities: Co-employable, savvy and placating. </w:t>
      </w:r>
    </w:p>
    <w:p w14:paraId="226384D6" w14:textId="4E91D998"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Weaknesses: </w:t>
      </w:r>
      <w:r w:rsidR="00D372FA">
        <w:rPr>
          <w:rFonts w:ascii="Times New Roman" w:hAnsi="Times New Roman" w:cs="Times New Roman"/>
          <w:sz w:val="24"/>
          <w:szCs w:val="24"/>
          <w:lang w:val="en-US"/>
        </w:rPr>
        <w:t>Can be confused in sensible situation but will keep a confident appearance if a confrontation occurs.</w:t>
      </w:r>
    </w:p>
    <w:p w14:paraId="5EEBDAB6" w14:textId="77777777"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3. </w:t>
      </w:r>
      <w:r w:rsidRPr="00DD4BDA">
        <w:rPr>
          <w:rFonts w:ascii="Times New Roman" w:hAnsi="Times New Roman" w:cs="Times New Roman"/>
          <w:b/>
          <w:bCs/>
          <w:sz w:val="24"/>
          <w:szCs w:val="24"/>
          <w:lang w:val="en-US"/>
        </w:rPr>
        <w:t>Co-Ordinator</w:t>
      </w:r>
    </w:p>
    <w:p w14:paraId="19325136" w14:textId="305775CE"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Expected to move in the social event's </w:t>
      </w:r>
      <w:r w:rsidR="00FA6EF0">
        <w:rPr>
          <w:rFonts w:ascii="Times New Roman" w:hAnsi="Times New Roman" w:cs="Times New Roman"/>
          <w:sz w:val="24"/>
          <w:szCs w:val="24"/>
          <w:lang w:val="en-US"/>
        </w:rPr>
        <w:t>goal</w:t>
      </w:r>
      <w:r w:rsidRPr="00DD4BDA">
        <w:rPr>
          <w:rFonts w:ascii="Times New Roman" w:hAnsi="Times New Roman" w:cs="Times New Roman"/>
          <w:sz w:val="24"/>
          <w:szCs w:val="24"/>
          <w:lang w:val="en-US"/>
        </w:rPr>
        <w:t xml:space="preserve">, </w:t>
      </w:r>
      <w:r w:rsidR="00FA6EF0">
        <w:rPr>
          <w:rFonts w:ascii="Times New Roman" w:hAnsi="Times New Roman" w:cs="Times New Roman"/>
          <w:sz w:val="24"/>
          <w:szCs w:val="24"/>
          <w:lang w:val="en-US"/>
        </w:rPr>
        <w:t>attract</w:t>
      </w:r>
      <w:r w:rsidRPr="00DD4BDA">
        <w:rPr>
          <w:rFonts w:ascii="Times New Roman" w:hAnsi="Times New Roman" w:cs="Times New Roman"/>
          <w:sz w:val="24"/>
          <w:szCs w:val="24"/>
          <w:lang w:val="en-US"/>
        </w:rPr>
        <w:t xml:space="preserve"> partners and administrat</w:t>
      </w:r>
      <w:r w:rsidR="00FA6EF0">
        <w:rPr>
          <w:rFonts w:ascii="Times New Roman" w:hAnsi="Times New Roman" w:cs="Times New Roman"/>
          <w:sz w:val="24"/>
          <w:szCs w:val="24"/>
          <w:lang w:val="en-US"/>
        </w:rPr>
        <w:t>es</w:t>
      </w:r>
      <w:r w:rsidRPr="00DD4BDA">
        <w:rPr>
          <w:rFonts w:ascii="Times New Roman" w:hAnsi="Times New Roman" w:cs="Times New Roman"/>
          <w:sz w:val="24"/>
          <w:szCs w:val="24"/>
          <w:lang w:val="en-US"/>
        </w:rPr>
        <w:t xml:space="preserve"> work fittingly. </w:t>
      </w:r>
    </w:p>
    <w:p w14:paraId="3A6236F8" w14:textId="135C14D9"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Qualities: Mature, sure, perceives limit. </w:t>
      </w:r>
      <w:r w:rsidR="00FA6EF0">
        <w:rPr>
          <w:rFonts w:ascii="Times New Roman" w:hAnsi="Times New Roman" w:cs="Times New Roman"/>
          <w:sz w:val="24"/>
          <w:szCs w:val="24"/>
          <w:lang w:val="en-US"/>
        </w:rPr>
        <w:t>Describes</w:t>
      </w:r>
      <w:r w:rsidRPr="00DD4BDA">
        <w:rPr>
          <w:rFonts w:ascii="Times New Roman" w:hAnsi="Times New Roman" w:cs="Times New Roman"/>
          <w:sz w:val="24"/>
          <w:szCs w:val="24"/>
          <w:lang w:val="en-US"/>
        </w:rPr>
        <w:t xml:space="preserve"> objectives. </w:t>
      </w:r>
    </w:p>
    <w:p w14:paraId="64E3A454" w14:textId="78BAA0FD" w:rsidR="00DD4BDA" w:rsidRDefault="00DD4BDA" w:rsidP="00DD4BDA">
      <w:pPr>
        <w:rPr>
          <w:rFonts w:ascii="Times New Roman" w:hAnsi="Times New Roman" w:cs="Times New Roman"/>
          <w:sz w:val="24"/>
          <w:szCs w:val="24"/>
          <w:lang w:val="en-US"/>
        </w:rPr>
      </w:pPr>
      <w:r w:rsidRPr="00DD4BDA">
        <w:rPr>
          <w:rFonts w:ascii="Times New Roman" w:hAnsi="Times New Roman" w:cs="Times New Roman"/>
          <w:sz w:val="24"/>
          <w:szCs w:val="24"/>
          <w:lang w:val="en-US"/>
        </w:rPr>
        <w:t xml:space="preserve">Weaknesses: </w:t>
      </w:r>
      <w:r w:rsidR="00FA6EF0" w:rsidRPr="00FA6EF0">
        <w:rPr>
          <w:rFonts w:ascii="Times New Roman" w:hAnsi="Times New Roman" w:cs="Times New Roman"/>
          <w:sz w:val="24"/>
          <w:szCs w:val="24"/>
          <w:lang w:val="en-US"/>
        </w:rPr>
        <w:t>Can be seen as devious and might dump a lot of the work.</w:t>
      </w:r>
    </w:p>
    <w:p w14:paraId="44BB5DAE" w14:textId="77777777" w:rsidR="00FA6EF0" w:rsidRDefault="00FA6EF0" w:rsidP="00DD4BDA">
      <w:pPr>
        <w:rPr>
          <w:rFonts w:ascii="Times New Roman" w:hAnsi="Times New Roman" w:cs="Times New Roman"/>
          <w:sz w:val="24"/>
          <w:szCs w:val="24"/>
          <w:lang w:val="en-US"/>
        </w:rPr>
      </w:pPr>
    </w:p>
    <w:p w14:paraId="6D3161E0" w14:textId="77777777" w:rsidR="00FA6EF0" w:rsidRDefault="00FA6EF0" w:rsidP="00DD4BDA">
      <w:pPr>
        <w:rPr>
          <w:rFonts w:ascii="Times New Roman" w:hAnsi="Times New Roman" w:cs="Times New Roman"/>
          <w:sz w:val="24"/>
          <w:szCs w:val="24"/>
          <w:lang w:val="en-US"/>
        </w:rPr>
      </w:pPr>
    </w:p>
    <w:p w14:paraId="716C32BD" w14:textId="77777777" w:rsidR="00FA6EF0" w:rsidRDefault="00FA6EF0" w:rsidP="00DD4BDA">
      <w:pPr>
        <w:rPr>
          <w:rFonts w:ascii="Times New Roman" w:hAnsi="Times New Roman" w:cs="Times New Roman"/>
          <w:sz w:val="24"/>
          <w:szCs w:val="24"/>
          <w:lang w:val="en-US"/>
        </w:rPr>
      </w:pPr>
    </w:p>
    <w:p w14:paraId="0C241B5C" w14:textId="1A84BDA5"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lastRenderedPageBreak/>
        <w:t xml:space="preserve">4. </w:t>
      </w:r>
      <w:r w:rsidRPr="00DD4BDA">
        <w:rPr>
          <w:rFonts w:ascii="Times New Roman" w:hAnsi="Times New Roman" w:cs="Times New Roman"/>
          <w:b/>
          <w:bCs/>
          <w:sz w:val="24"/>
          <w:szCs w:val="24"/>
          <w:lang w:val="en-US"/>
        </w:rPr>
        <w:t>Plant</w:t>
      </w:r>
    </w:p>
    <w:p w14:paraId="603A6107" w14:textId="2B12217E"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Will all in all be especially </w:t>
      </w:r>
      <w:r w:rsidR="00FA6EF0">
        <w:rPr>
          <w:rFonts w:ascii="Times New Roman" w:hAnsi="Times New Roman" w:cs="Times New Roman"/>
          <w:sz w:val="24"/>
          <w:szCs w:val="24"/>
          <w:lang w:val="en-US"/>
        </w:rPr>
        <w:t>creative</w:t>
      </w:r>
      <w:r w:rsidRPr="00DD4BDA">
        <w:rPr>
          <w:rFonts w:ascii="Times New Roman" w:hAnsi="Times New Roman" w:cs="Times New Roman"/>
          <w:sz w:val="24"/>
          <w:szCs w:val="24"/>
          <w:lang w:val="en-US"/>
        </w:rPr>
        <w:t xml:space="preserve"> and extraordinary at dealing with issues in unconventional </w:t>
      </w:r>
      <w:r w:rsidR="00FA6EF0">
        <w:rPr>
          <w:rFonts w:ascii="Times New Roman" w:hAnsi="Times New Roman" w:cs="Times New Roman"/>
          <w:sz w:val="24"/>
          <w:szCs w:val="24"/>
          <w:lang w:val="en-US"/>
        </w:rPr>
        <w:t>ways</w:t>
      </w:r>
      <w:r w:rsidRPr="00DD4BDA">
        <w:rPr>
          <w:rFonts w:ascii="Times New Roman" w:hAnsi="Times New Roman" w:cs="Times New Roman"/>
          <w:sz w:val="24"/>
          <w:szCs w:val="24"/>
          <w:lang w:val="en-US"/>
        </w:rPr>
        <w:t xml:space="preserve">. </w:t>
      </w:r>
    </w:p>
    <w:p w14:paraId="3AA923C2" w14:textId="1320BAB0"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Qualities: Creative, imaginative, </w:t>
      </w:r>
      <w:r w:rsidR="00FA6EF0">
        <w:rPr>
          <w:rFonts w:ascii="Times New Roman" w:hAnsi="Times New Roman" w:cs="Times New Roman"/>
          <w:sz w:val="24"/>
          <w:szCs w:val="24"/>
          <w:lang w:val="en-US"/>
        </w:rPr>
        <w:t>open-minded</w:t>
      </w:r>
      <w:r w:rsidRPr="00DD4BDA">
        <w:rPr>
          <w:rFonts w:ascii="Times New Roman" w:hAnsi="Times New Roman" w:cs="Times New Roman"/>
          <w:sz w:val="24"/>
          <w:szCs w:val="24"/>
          <w:lang w:val="en-US"/>
        </w:rPr>
        <w:t xml:space="preserve">, produces contemplations and </w:t>
      </w:r>
      <w:r w:rsidR="00FA6EF0">
        <w:rPr>
          <w:rFonts w:ascii="Times New Roman" w:hAnsi="Times New Roman" w:cs="Times New Roman"/>
          <w:sz w:val="24"/>
          <w:szCs w:val="24"/>
          <w:lang w:val="en-US"/>
        </w:rPr>
        <w:t>controls</w:t>
      </w:r>
      <w:r w:rsidRPr="00DD4BDA">
        <w:rPr>
          <w:rFonts w:ascii="Times New Roman" w:hAnsi="Times New Roman" w:cs="Times New Roman"/>
          <w:sz w:val="24"/>
          <w:szCs w:val="24"/>
          <w:lang w:val="en-US"/>
        </w:rPr>
        <w:t xml:space="preserve"> irksome </w:t>
      </w:r>
      <w:r w:rsidR="00FA6EF0">
        <w:rPr>
          <w:rFonts w:ascii="Times New Roman" w:hAnsi="Times New Roman" w:cs="Times New Roman"/>
          <w:sz w:val="24"/>
          <w:szCs w:val="24"/>
          <w:lang w:val="en-US"/>
        </w:rPr>
        <w:t>problems</w:t>
      </w:r>
      <w:r w:rsidRPr="00DD4BDA">
        <w:rPr>
          <w:rFonts w:ascii="Times New Roman" w:hAnsi="Times New Roman" w:cs="Times New Roman"/>
          <w:sz w:val="24"/>
          <w:szCs w:val="24"/>
          <w:lang w:val="en-US"/>
        </w:rPr>
        <w:t xml:space="preserve">. </w:t>
      </w:r>
    </w:p>
    <w:p w14:paraId="05CD97A1" w14:textId="12FB5331"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Weaknesses: </w:t>
      </w:r>
      <w:r w:rsidR="00FA6EF0">
        <w:rPr>
          <w:rFonts w:ascii="Times New Roman" w:hAnsi="Times New Roman" w:cs="Times New Roman"/>
          <w:sz w:val="24"/>
          <w:szCs w:val="24"/>
          <w:lang w:val="en-US"/>
        </w:rPr>
        <w:t>Can</w:t>
      </w:r>
      <w:r w:rsidRPr="00DD4BDA">
        <w:rPr>
          <w:rFonts w:ascii="Times New Roman" w:hAnsi="Times New Roman" w:cs="Times New Roman"/>
          <w:sz w:val="24"/>
          <w:szCs w:val="24"/>
          <w:lang w:val="en-US"/>
        </w:rPr>
        <w:t xml:space="preserve"> ignore different things, and may be too fascinated to even consider evening consider imparting sufficiently.</w:t>
      </w:r>
    </w:p>
    <w:p w14:paraId="3B3EC046" w14:textId="77777777"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5. </w:t>
      </w:r>
      <w:r w:rsidRPr="00DD4BDA">
        <w:rPr>
          <w:rFonts w:ascii="Times New Roman" w:hAnsi="Times New Roman" w:cs="Times New Roman"/>
          <w:b/>
          <w:bCs/>
          <w:sz w:val="24"/>
          <w:szCs w:val="24"/>
          <w:lang w:val="en-US"/>
        </w:rPr>
        <w:t>Monitor Evaluator</w:t>
      </w:r>
    </w:p>
    <w:p w14:paraId="71630D86" w14:textId="0E4B50EA" w:rsidR="00DD4BDA" w:rsidRPr="00DD4BDA" w:rsidRDefault="00FA6EF0" w:rsidP="00DD4BDA">
      <w:pPr>
        <w:rPr>
          <w:rFonts w:ascii="Times New Roman" w:hAnsi="Times New Roman" w:cs="Times New Roman"/>
          <w:sz w:val="24"/>
          <w:szCs w:val="24"/>
        </w:rPr>
      </w:pPr>
      <w:r>
        <w:rPr>
          <w:rFonts w:ascii="Times New Roman" w:hAnsi="Times New Roman" w:cs="Times New Roman"/>
          <w:sz w:val="24"/>
          <w:szCs w:val="24"/>
          <w:lang w:val="en-US"/>
        </w:rPr>
        <w:t>Thinks clearly</w:t>
      </w:r>
      <w:r w:rsidR="00DD4BDA" w:rsidRPr="00DD4BDA">
        <w:rPr>
          <w:rFonts w:ascii="Times New Roman" w:hAnsi="Times New Roman" w:cs="Times New Roman"/>
          <w:sz w:val="24"/>
          <w:szCs w:val="24"/>
          <w:lang w:val="en-US"/>
        </w:rPr>
        <w:t xml:space="preserve">, settling on </w:t>
      </w:r>
      <w:r>
        <w:rPr>
          <w:rFonts w:ascii="Times New Roman" w:hAnsi="Times New Roman" w:cs="Times New Roman"/>
          <w:sz w:val="24"/>
          <w:szCs w:val="24"/>
          <w:lang w:val="en-US"/>
        </w:rPr>
        <w:t>acceptable</w:t>
      </w:r>
      <w:r w:rsidR="00DD4BDA" w:rsidRPr="00DD4BDA">
        <w:rPr>
          <w:rFonts w:ascii="Times New Roman" w:hAnsi="Times New Roman" w:cs="Times New Roman"/>
          <w:sz w:val="24"/>
          <w:szCs w:val="24"/>
          <w:lang w:val="en-US"/>
        </w:rPr>
        <w:t xml:space="preserve"> choices where </w:t>
      </w:r>
      <w:r>
        <w:rPr>
          <w:rFonts w:ascii="Times New Roman" w:hAnsi="Times New Roman" w:cs="Times New Roman"/>
          <w:sz w:val="24"/>
          <w:szCs w:val="24"/>
          <w:lang w:val="en-US"/>
        </w:rPr>
        <w:t>needed</w:t>
      </w:r>
      <w:r w:rsidR="00DD4BDA" w:rsidRPr="00DD4BDA">
        <w:rPr>
          <w:rFonts w:ascii="Times New Roman" w:hAnsi="Times New Roman" w:cs="Times New Roman"/>
          <w:sz w:val="24"/>
          <w:szCs w:val="24"/>
          <w:lang w:val="en-US"/>
        </w:rPr>
        <w:t xml:space="preserve"> and weighs up the </w:t>
      </w:r>
      <w:r>
        <w:rPr>
          <w:rFonts w:ascii="Times New Roman" w:hAnsi="Times New Roman" w:cs="Times New Roman"/>
          <w:sz w:val="24"/>
          <w:szCs w:val="24"/>
          <w:lang w:val="en-US"/>
        </w:rPr>
        <w:t>group’s</w:t>
      </w:r>
      <w:r w:rsidR="00DD4BDA" w:rsidRPr="00DD4BDA">
        <w:rPr>
          <w:rFonts w:ascii="Times New Roman" w:hAnsi="Times New Roman" w:cs="Times New Roman"/>
          <w:sz w:val="24"/>
          <w:szCs w:val="24"/>
          <w:lang w:val="en-US"/>
        </w:rPr>
        <w:t xml:space="preserve"> decisions in an unbiased way. </w:t>
      </w:r>
    </w:p>
    <w:p w14:paraId="000AD48E" w14:textId="31999617"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Qualities: </w:t>
      </w:r>
      <w:r w:rsidR="00FA6EF0">
        <w:rPr>
          <w:rFonts w:ascii="Times New Roman" w:hAnsi="Times New Roman" w:cs="Times New Roman"/>
          <w:sz w:val="24"/>
          <w:szCs w:val="24"/>
          <w:lang w:val="en-US"/>
        </w:rPr>
        <w:t>Clear</w:t>
      </w:r>
      <w:r w:rsidRPr="00DD4BDA">
        <w:rPr>
          <w:rFonts w:ascii="Times New Roman" w:hAnsi="Times New Roman" w:cs="Times New Roman"/>
          <w:sz w:val="24"/>
          <w:szCs w:val="24"/>
          <w:lang w:val="en-US"/>
        </w:rPr>
        <w:t xml:space="preserve">, key and watching. </w:t>
      </w:r>
      <w:r w:rsidR="00FA6EF0">
        <w:rPr>
          <w:rFonts w:ascii="Times New Roman" w:hAnsi="Times New Roman" w:cs="Times New Roman"/>
          <w:sz w:val="24"/>
          <w:szCs w:val="24"/>
          <w:lang w:val="en-US"/>
        </w:rPr>
        <w:t>Considers all options and chooses the most suitable one.</w:t>
      </w:r>
    </w:p>
    <w:p w14:paraId="3A88FD44" w14:textId="37BF9486"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Weaknesses: Sometimes</w:t>
      </w:r>
      <w:r w:rsidR="00FA6EF0">
        <w:rPr>
          <w:rFonts w:ascii="Times New Roman" w:hAnsi="Times New Roman" w:cs="Times New Roman"/>
          <w:sz w:val="24"/>
          <w:szCs w:val="24"/>
          <w:lang w:val="en-US"/>
        </w:rPr>
        <w:t xml:space="preserve"> lack the motivation </w:t>
      </w:r>
      <w:r w:rsidRPr="00DD4BDA">
        <w:rPr>
          <w:rFonts w:ascii="Times New Roman" w:hAnsi="Times New Roman" w:cs="Times New Roman"/>
          <w:sz w:val="24"/>
          <w:szCs w:val="24"/>
          <w:lang w:val="en-US"/>
        </w:rPr>
        <w:t>to persuade others and can be unnecessarily fundamental.</w:t>
      </w:r>
    </w:p>
    <w:p w14:paraId="3468DD97" w14:textId="77777777"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6. </w:t>
      </w:r>
      <w:r w:rsidRPr="00DD4BDA">
        <w:rPr>
          <w:rFonts w:ascii="Times New Roman" w:hAnsi="Times New Roman" w:cs="Times New Roman"/>
          <w:b/>
          <w:bCs/>
          <w:sz w:val="24"/>
          <w:szCs w:val="24"/>
          <w:lang w:val="en-US"/>
        </w:rPr>
        <w:t>Specialist</w:t>
      </w:r>
    </w:p>
    <w:p w14:paraId="3609C0B3" w14:textId="187C31FA"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Obtains significance data on </w:t>
      </w:r>
      <w:r w:rsidR="00FA6EF0">
        <w:rPr>
          <w:rFonts w:ascii="Times New Roman" w:hAnsi="Times New Roman" w:cs="Times New Roman"/>
          <w:sz w:val="24"/>
          <w:szCs w:val="24"/>
          <w:lang w:val="en-US"/>
        </w:rPr>
        <w:t>the major area of the subject.</w:t>
      </w:r>
    </w:p>
    <w:p w14:paraId="2F325A83" w14:textId="6F960B39"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Qualities: Single-objected, self-starting. They give authority data and aptitudes. </w:t>
      </w:r>
    </w:p>
    <w:p w14:paraId="39C71201" w14:textId="0EC7EA3A"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Weaknesses: </w:t>
      </w:r>
      <w:r w:rsidR="00FA6EF0">
        <w:rPr>
          <w:rFonts w:ascii="Times New Roman" w:hAnsi="Times New Roman" w:cs="Times New Roman"/>
          <w:sz w:val="24"/>
          <w:szCs w:val="24"/>
          <w:lang w:val="en-US"/>
        </w:rPr>
        <w:t>Inclined</w:t>
      </w:r>
      <w:r w:rsidRPr="00DD4BDA">
        <w:rPr>
          <w:rFonts w:ascii="Times New Roman" w:hAnsi="Times New Roman" w:cs="Times New Roman"/>
          <w:sz w:val="24"/>
          <w:szCs w:val="24"/>
          <w:lang w:val="en-US"/>
        </w:rPr>
        <w:t xml:space="preserve"> to </w:t>
      </w:r>
      <w:r w:rsidR="00FA6EF0">
        <w:rPr>
          <w:rFonts w:ascii="Times New Roman" w:hAnsi="Times New Roman" w:cs="Times New Roman"/>
          <w:sz w:val="24"/>
          <w:szCs w:val="24"/>
          <w:lang w:val="en-US"/>
        </w:rPr>
        <w:t>give</w:t>
      </w:r>
      <w:r w:rsidRPr="00DD4BDA">
        <w:rPr>
          <w:rFonts w:ascii="Times New Roman" w:hAnsi="Times New Roman" w:cs="Times New Roman"/>
          <w:sz w:val="24"/>
          <w:szCs w:val="24"/>
          <w:lang w:val="en-US"/>
        </w:rPr>
        <w:t xml:space="preserve"> on a </w:t>
      </w:r>
      <w:r w:rsidR="00FA6EF0">
        <w:rPr>
          <w:rFonts w:ascii="Times New Roman" w:hAnsi="Times New Roman" w:cs="Times New Roman"/>
          <w:sz w:val="24"/>
          <w:szCs w:val="24"/>
          <w:lang w:val="en-US"/>
        </w:rPr>
        <w:t>fussy</w:t>
      </w:r>
      <w:r w:rsidRPr="00DD4BDA">
        <w:rPr>
          <w:rFonts w:ascii="Times New Roman" w:hAnsi="Times New Roman" w:cs="Times New Roman"/>
          <w:sz w:val="24"/>
          <w:szCs w:val="24"/>
          <w:lang w:val="en-US"/>
        </w:rPr>
        <w:t xml:space="preserve"> </w:t>
      </w:r>
      <w:r w:rsidR="00FA6EF0">
        <w:rPr>
          <w:rFonts w:ascii="Times New Roman" w:hAnsi="Times New Roman" w:cs="Times New Roman"/>
          <w:sz w:val="24"/>
          <w:szCs w:val="24"/>
          <w:lang w:val="en-US"/>
        </w:rPr>
        <w:t>attitude</w:t>
      </w:r>
      <w:r w:rsidRPr="00DD4BDA">
        <w:rPr>
          <w:rFonts w:ascii="Times New Roman" w:hAnsi="Times New Roman" w:cs="Times New Roman"/>
          <w:sz w:val="24"/>
          <w:szCs w:val="24"/>
          <w:lang w:val="en-US"/>
        </w:rPr>
        <w:t xml:space="preserve"> and can pester the subtleties.</w:t>
      </w:r>
    </w:p>
    <w:p w14:paraId="250A95F8" w14:textId="77777777"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7. </w:t>
      </w:r>
      <w:r w:rsidRPr="00DD4BDA">
        <w:rPr>
          <w:rFonts w:ascii="Times New Roman" w:hAnsi="Times New Roman" w:cs="Times New Roman"/>
          <w:b/>
          <w:bCs/>
          <w:sz w:val="24"/>
          <w:szCs w:val="24"/>
          <w:lang w:val="en-US"/>
        </w:rPr>
        <w:t>Shaper</w:t>
      </w:r>
    </w:p>
    <w:p w14:paraId="60E04B50" w14:textId="77777777" w:rsidR="00C24C5E" w:rsidRDefault="00C24C5E" w:rsidP="00DD4BDA">
      <w:pPr>
        <w:rPr>
          <w:rFonts w:ascii="Times New Roman" w:hAnsi="Times New Roman" w:cs="Times New Roman"/>
          <w:sz w:val="24"/>
          <w:szCs w:val="24"/>
          <w:lang w:val="en-US"/>
        </w:rPr>
      </w:pPr>
      <w:r w:rsidRPr="00C24C5E">
        <w:rPr>
          <w:rFonts w:ascii="Times New Roman" w:hAnsi="Times New Roman" w:cs="Times New Roman"/>
          <w:sz w:val="24"/>
          <w:szCs w:val="24"/>
          <w:lang w:val="en-US"/>
        </w:rPr>
        <w:t xml:space="preserve">Gives the crucial approach to ensure that the group keeps moving and does not waste center or control. </w:t>
      </w:r>
    </w:p>
    <w:p w14:paraId="751E6488" w14:textId="53BEFC42"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Qualities: Challenging, </w:t>
      </w:r>
      <w:r w:rsidR="00C24C5E">
        <w:rPr>
          <w:rFonts w:ascii="Times New Roman" w:hAnsi="Times New Roman" w:cs="Times New Roman"/>
          <w:sz w:val="24"/>
          <w:szCs w:val="24"/>
          <w:lang w:val="en-US"/>
        </w:rPr>
        <w:t>energetic</w:t>
      </w:r>
      <w:r w:rsidRPr="00DD4BDA">
        <w:rPr>
          <w:rFonts w:ascii="Times New Roman" w:hAnsi="Times New Roman" w:cs="Times New Roman"/>
          <w:sz w:val="24"/>
          <w:szCs w:val="24"/>
          <w:lang w:val="en-US"/>
        </w:rPr>
        <w:t xml:space="preserve">, thrives with pressure. Has the </w:t>
      </w:r>
      <w:r w:rsidR="00C24C5E">
        <w:rPr>
          <w:rFonts w:ascii="Times New Roman" w:hAnsi="Times New Roman" w:cs="Times New Roman"/>
          <w:sz w:val="24"/>
          <w:szCs w:val="24"/>
          <w:lang w:val="en-US"/>
        </w:rPr>
        <w:t>ambition</w:t>
      </w:r>
      <w:r w:rsidRPr="00DD4BDA">
        <w:rPr>
          <w:rFonts w:ascii="Times New Roman" w:hAnsi="Times New Roman" w:cs="Times New Roman"/>
          <w:sz w:val="24"/>
          <w:szCs w:val="24"/>
          <w:lang w:val="en-US"/>
        </w:rPr>
        <w:t xml:space="preserve"> and intensity to crush impediments. </w:t>
      </w:r>
    </w:p>
    <w:p w14:paraId="2A03BE74" w14:textId="60E810BE"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Weaknesses: </w:t>
      </w:r>
      <w:r w:rsidR="00C24C5E" w:rsidRPr="00C24C5E">
        <w:rPr>
          <w:rFonts w:ascii="Times New Roman" w:hAnsi="Times New Roman" w:cs="Times New Roman"/>
          <w:sz w:val="24"/>
          <w:szCs w:val="24"/>
          <w:lang w:val="en-US"/>
        </w:rPr>
        <w:t>Can be inclined to advising, and may infrequently offend people's feelings</w:t>
      </w:r>
      <w:r w:rsidRPr="00DD4BDA">
        <w:rPr>
          <w:rFonts w:ascii="Times New Roman" w:hAnsi="Times New Roman" w:cs="Times New Roman"/>
          <w:sz w:val="24"/>
          <w:szCs w:val="24"/>
          <w:lang w:val="en-US"/>
        </w:rPr>
        <w:t>.</w:t>
      </w:r>
    </w:p>
    <w:p w14:paraId="6CAE2428" w14:textId="77777777" w:rsidR="00DD4BDA" w:rsidRPr="00DD4BDA" w:rsidRDefault="00DD4BDA" w:rsidP="00DD4BDA">
      <w:pPr>
        <w:rPr>
          <w:rFonts w:ascii="Times New Roman" w:hAnsi="Times New Roman" w:cs="Times New Roman"/>
          <w:sz w:val="24"/>
          <w:szCs w:val="24"/>
        </w:rPr>
      </w:pPr>
      <w:r w:rsidRPr="00DD4BDA">
        <w:rPr>
          <w:rFonts w:ascii="Times New Roman" w:hAnsi="Times New Roman" w:cs="Times New Roman"/>
          <w:sz w:val="24"/>
          <w:szCs w:val="24"/>
          <w:lang w:val="en-US"/>
        </w:rPr>
        <w:t xml:space="preserve">8. </w:t>
      </w:r>
      <w:r w:rsidRPr="00DD4BDA">
        <w:rPr>
          <w:rFonts w:ascii="Times New Roman" w:hAnsi="Times New Roman" w:cs="Times New Roman"/>
          <w:b/>
          <w:bCs/>
          <w:sz w:val="24"/>
          <w:szCs w:val="24"/>
          <w:lang w:val="en-US"/>
        </w:rPr>
        <w:t>Implementer</w:t>
      </w:r>
    </w:p>
    <w:p w14:paraId="597B894E" w14:textId="77777777" w:rsidR="00C24C5E" w:rsidRPr="00C24C5E" w:rsidRDefault="00C24C5E" w:rsidP="00C24C5E">
      <w:pPr>
        <w:rPr>
          <w:rFonts w:ascii="Times New Roman" w:hAnsi="Times New Roman" w:cs="Times New Roman"/>
          <w:sz w:val="24"/>
          <w:szCs w:val="24"/>
          <w:lang w:val="en-US"/>
        </w:rPr>
      </w:pPr>
      <w:r w:rsidRPr="00C24C5E">
        <w:rPr>
          <w:rFonts w:ascii="Times New Roman" w:hAnsi="Times New Roman" w:cs="Times New Roman"/>
          <w:sz w:val="24"/>
          <w:szCs w:val="24"/>
          <w:lang w:val="en-US"/>
        </w:rPr>
        <w:t xml:space="preserve">Expected to structure a functional procedure and do it as strongly as could be reasonable in light of the current condition. </w:t>
      </w:r>
    </w:p>
    <w:p w14:paraId="734F608E" w14:textId="77777777" w:rsidR="00C24C5E" w:rsidRPr="00C24C5E" w:rsidRDefault="00C24C5E" w:rsidP="00C24C5E">
      <w:pPr>
        <w:rPr>
          <w:rFonts w:ascii="Times New Roman" w:hAnsi="Times New Roman" w:cs="Times New Roman"/>
          <w:sz w:val="24"/>
          <w:szCs w:val="24"/>
          <w:lang w:val="en-US"/>
        </w:rPr>
      </w:pPr>
      <w:r w:rsidRPr="00C24C5E">
        <w:rPr>
          <w:rFonts w:ascii="Times New Roman" w:hAnsi="Times New Roman" w:cs="Times New Roman"/>
          <w:sz w:val="24"/>
          <w:szCs w:val="24"/>
          <w:lang w:val="en-US"/>
        </w:rPr>
        <w:t>Qualities: Practical, reliable, gainful. Changes considerations into actions.</w:t>
      </w:r>
    </w:p>
    <w:p w14:paraId="6917A343" w14:textId="77777777" w:rsidR="00C24C5E" w:rsidRDefault="00C24C5E" w:rsidP="00C24C5E">
      <w:pPr>
        <w:rPr>
          <w:rFonts w:ascii="Times New Roman" w:hAnsi="Times New Roman" w:cs="Times New Roman"/>
          <w:b/>
          <w:bCs/>
          <w:sz w:val="24"/>
          <w:szCs w:val="24"/>
          <w:lang w:val="en-US"/>
        </w:rPr>
      </w:pPr>
      <w:r w:rsidRPr="00C24C5E">
        <w:rPr>
          <w:rFonts w:ascii="Times New Roman" w:hAnsi="Times New Roman" w:cs="Times New Roman"/>
          <w:sz w:val="24"/>
          <w:szCs w:val="24"/>
          <w:lang w:val="en-US"/>
        </w:rPr>
        <w:t>Weaknesses: Can be reasonably brave and delayed to respond to extra opportunities.</w:t>
      </w:r>
      <w:r w:rsidR="00DD4BDA" w:rsidRPr="00DD4BDA">
        <w:rPr>
          <w:rFonts w:ascii="Times New Roman" w:hAnsi="Times New Roman" w:cs="Times New Roman"/>
          <w:sz w:val="24"/>
          <w:szCs w:val="24"/>
          <w:lang w:val="en-US"/>
        </w:rPr>
        <w:t xml:space="preserve">9. </w:t>
      </w:r>
      <w:r w:rsidR="00DD4BDA" w:rsidRPr="00DD4BDA">
        <w:rPr>
          <w:rFonts w:ascii="Times New Roman" w:hAnsi="Times New Roman" w:cs="Times New Roman"/>
          <w:b/>
          <w:bCs/>
          <w:sz w:val="24"/>
          <w:szCs w:val="24"/>
          <w:lang w:val="en-US"/>
        </w:rPr>
        <w:t>Completer Finisher</w:t>
      </w:r>
      <w:bookmarkStart w:id="6" w:name="_Toc49427417"/>
    </w:p>
    <w:p w14:paraId="04ED66BD" w14:textId="77777777" w:rsidR="00C24C5E" w:rsidRDefault="00C24C5E" w:rsidP="00C24C5E">
      <w:pPr>
        <w:rPr>
          <w:rFonts w:ascii="Times New Roman" w:hAnsi="Times New Roman" w:cs="Times New Roman"/>
          <w:sz w:val="24"/>
          <w:szCs w:val="24"/>
          <w:lang w:val="en-US"/>
        </w:rPr>
      </w:pPr>
      <w:r w:rsidRPr="00C24C5E">
        <w:rPr>
          <w:rFonts w:ascii="Times New Roman" w:hAnsi="Times New Roman" w:cs="Times New Roman"/>
          <w:sz w:val="24"/>
          <w:szCs w:val="24"/>
          <w:lang w:val="en-US"/>
        </w:rPr>
        <w:t>Most feasibly practiced around completing tasks to clarify and examine the work for less prepared.</w:t>
      </w:r>
    </w:p>
    <w:p w14:paraId="07C5A36C" w14:textId="77777777" w:rsidR="00C24C5E" w:rsidRDefault="00C24C5E" w:rsidP="00C24C5E">
      <w:pPr>
        <w:rPr>
          <w:rFonts w:ascii="Times New Roman" w:hAnsi="Times New Roman" w:cs="Times New Roman"/>
          <w:sz w:val="24"/>
          <w:szCs w:val="24"/>
          <w:lang w:val="en-US"/>
        </w:rPr>
      </w:pPr>
      <w:r w:rsidRPr="00C24C5E">
        <w:rPr>
          <w:rFonts w:ascii="Times New Roman" w:hAnsi="Times New Roman" w:cs="Times New Roman"/>
          <w:sz w:val="24"/>
          <w:szCs w:val="24"/>
          <w:lang w:val="en-US"/>
        </w:rPr>
        <w:t xml:space="preserve">Qualities: Careful, conscientious, sensitive. Searches out mix-ups. </w:t>
      </w:r>
    </w:p>
    <w:p w14:paraId="5DBAA81B" w14:textId="77777777" w:rsidR="00C24C5E" w:rsidRDefault="00C24C5E" w:rsidP="00C24C5E">
      <w:pPr>
        <w:rPr>
          <w:rFonts w:ascii="Times New Roman" w:hAnsi="Times New Roman" w:cs="Times New Roman"/>
          <w:sz w:val="24"/>
          <w:szCs w:val="24"/>
          <w:lang w:val="en-US"/>
        </w:rPr>
      </w:pPr>
      <w:r w:rsidRPr="00C24C5E">
        <w:rPr>
          <w:rFonts w:ascii="Times New Roman" w:hAnsi="Times New Roman" w:cs="Times New Roman"/>
          <w:sz w:val="24"/>
          <w:szCs w:val="24"/>
          <w:lang w:val="en-US"/>
        </w:rPr>
        <w:t>Weaknesses: Can be tending to compel unnecessarily, and resistant to name</w:t>
      </w:r>
    </w:p>
    <w:p w14:paraId="2F38F259" w14:textId="77777777" w:rsidR="00C24C5E" w:rsidRDefault="00C24C5E" w:rsidP="00C24C5E">
      <w:pPr>
        <w:rPr>
          <w:rFonts w:ascii="Times New Roman" w:hAnsi="Times New Roman" w:cs="Times New Roman"/>
          <w:sz w:val="24"/>
          <w:szCs w:val="24"/>
          <w:lang w:val="en-US"/>
        </w:rPr>
      </w:pPr>
    </w:p>
    <w:p w14:paraId="543EA41F" w14:textId="36B61E71" w:rsidR="00DD4BDA" w:rsidRPr="00C24C5E" w:rsidRDefault="00DD4BDA" w:rsidP="00C24C5E">
      <w:pPr>
        <w:pStyle w:val="Heading1"/>
        <w:rPr>
          <w:rFonts w:ascii="Times New Roman" w:hAnsi="Times New Roman" w:cs="Times New Roman"/>
          <w:sz w:val="24"/>
          <w:szCs w:val="24"/>
        </w:rPr>
      </w:pPr>
      <w:r>
        <w:rPr>
          <w:lang w:val="en-US"/>
        </w:rPr>
        <w:lastRenderedPageBreak/>
        <w:t xml:space="preserve">Managing conflict – The </w:t>
      </w:r>
      <w:proofErr w:type="spellStart"/>
      <w:r>
        <w:rPr>
          <w:lang w:val="en-US"/>
        </w:rPr>
        <w:t>Thomans</w:t>
      </w:r>
      <w:proofErr w:type="spellEnd"/>
      <w:r>
        <w:rPr>
          <w:lang w:val="en-US"/>
        </w:rPr>
        <w:t xml:space="preserve"> – Kilmann</w:t>
      </w:r>
      <w:bookmarkEnd w:id="6"/>
    </w:p>
    <w:p w14:paraId="4D73092C" w14:textId="51B107A7" w:rsidR="00DD4BDA" w:rsidRDefault="00DD4BDA" w:rsidP="00DD4BDA">
      <w:pPr>
        <w:rPr>
          <w:lang w:val="en-US"/>
        </w:rPr>
      </w:pPr>
      <w:r w:rsidRPr="00DD4BDA">
        <w:rPr>
          <w:noProof/>
          <w:lang w:val="en-US"/>
        </w:rPr>
        <w:drawing>
          <wp:inline distT="0" distB="0" distL="0" distR="0" wp14:anchorId="57A95949" wp14:editId="1E139334">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4D8623A1" w14:textId="77777777" w:rsidR="00C24C5E" w:rsidRPr="00C24C5E" w:rsidRDefault="00C24C5E" w:rsidP="00C24C5E">
      <w:pPr>
        <w:spacing w:after="0" w:line="240" w:lineRule="auto"/>
        <w:rPr>
          <w:rFonts w:ascii="Times New Roman" w:eastAsia="Times New Roman" w:hAnsi="Times New Roman" w:cs="Times New Roman"/>
          <w:color w:val="0E101A"/>
          <w:sz w:val="24"/>
          <w:szCs w:val="24"/>
          <w:lang w:eastAsia="en-GB"/>
        </w:rPr>
      </w:pPr>
      <w:r w:rsidRPr="00C24C5E">
        <w:rPr>
          <w:rFonts w:ascii="Times New Roman" w:eastAsia="Times New Roman" w:hAnsi="Times New Roman" w:cs="Times New Roman"/>
          <w:color w:val="0E101A"/>
          <w:sz w:val="24"/>
          <w:szCs w:val="24"/>
          <w:lang w:eastAsia="en-GB"/>
        </w:rPr>
        <w:t>The Thomas-Kilmann Conflict Mode Instrument is the principle extent of dispute dealing with modes. One explanation behind the Thomas-Kilmann's commonness is that it explains how every dispute mode can be important for overseeing hardship in clear conditions. The TKI® licenses personages to invite the assessment of their disagreement methods and gain knowledge with the evaluation of various types. </w:t>
      </w:r>
    </w:p>
    <w:p w14:paraId="2E11AA23" w14:textId="77777777" w:rsidR="00C24C5E" w:rsidRPr="00C24C5E" w:rsidRDefault="00C24C5E" w:rsidP="00C24C5E">
      <w:pPr>
        <w:spacing w:after="0" w:line="240" w:lineRule="auto"/>
        <w:rPr>
          <w:rFonts w:ascii="Times New Roman" w:eastAsia="Times New Roman" w:hAnsi="Times New Roman" w:cs="Times New Roman"/>
          <w:color w:val="0E101A"/>
          <w:sz w:val="24"/>
          <w:szCs w:val="24"/>
          <w:lang w:eastAsia="en-GB"/>
        </w:rPr>
      </w:pPr>
      <w:r w:rsidRPr="00C24C5E">
        <w:rPr>
          <w:rFonts w:ascii="Times New Roman" w:eastAsia="Times New Roman" w:hAnsi="Times New Roman" w:cs="Times New Roman"/>
          <w:color w:val="0E101A"/>
          <w:sz w:val="24"/>
          <w:szCs w:val="24"/>
          <w:lang w:eastAsia="en-GB"/>
        </w:rPr>
        <w:t>The five strategies: </w:t>
      </w:r>
    </w:p>
    <w:p w14:paraId="76B8C19A" w14:textId="57EA3572" w:rsidR="00C24C5E" w:rsidRPr="00C24C5E" w:rsidRDefault="00C24C5E" w:rsidP="00C24C5E">
      <w:pPr>
        <w:numPr>
          <w:ilvl w:val="0"/>
          <w:numId w:val="9"/>
        </w:numPr>
        <w:spacing w:after="0" w:line="240" w:lineRule="auto"/>
        <w:rPr>
          <w:rFonts w:ascii="Times New Roman" w:eastAsia="Times New Roman" w:hAnsi="Times New Roman" w:cs="Times New Roman"/>
          <w:color w:val="0E101A"/>
          <w:sz w:val="24"/>
          <w:szCs w:val="24"/>
          <w:lang w:eastAsia="en-GB"/>
        </w:rPr>
      </w:pPr>
      <w:r w:rsidRPr="00C24C5E">
        <w:rPr>
          <w:rFonts w:ascii="Times New Roman" w:eastAsia="Times New Roman" w:hAnsi="Times New Roman" w:cs="Times New Roman"/>
          <w:color w:val="0E101A"/>
          <w:sz w:val="24"/>
          <w:szCs w:val="24"/>
          <w:lang w:eastAsia="en-GB"/>
        </w:rPr>
        <w:t xml:space="preserve">Competing - Confident and </w:t>
      </w:r>
      <w:r w:rsidR="00D45DDA" w:rsidRPr="00C24C5E">
        <w:rPr>
          <w:rFonts w:ascii="Times New Roman" w:eastAsia="Times New Roman" w:hAnsi="Times New Roman" w:cs="Times New Roman"/>
          <w:color w:val="0E101A"/>
          <w:sz w:val="24"/>
          <w:szCs w:val="24"/>
          <w:lang w:eastAsia="en-GB"/>
        </w:rPr>
        <w:t>unreasonable</w:t>
      </w:r>
      <w:r w:rsidRPr="00C24C5E">
        <w:rPr>
          <w:rFonts w:ascii="Times New Roman" w:eastAsia="Times New Roman" w:hAnsi="Times New Roman" w:cs="Times New Roman"/>
          <w:color w:val="0E101A"/>
          <w:sz w:val="24"/>
          <w:szCs w:val="24"/>
          <w:lang w:eastAsia="en-GB"/>
        </w:rPr>
        <w:t xml:space="preserve">. You attempt to </w:t>
      </w:r>
      <w:r w:rsidR="00D45DDA" w:rsidRPr="00C24C5E">
        <w:rPr>
          <w:rFonts w:ascii="Times New Roman" w:eastAsia="Times New Roman" w:hAnsi="Times New Roman" w:cs="Times New Roman"/>
          <w:color w:val="0E101A"/>
          <w:sz w:val="24"/>
          <w:szCs w:val="24"/>
          <w:lang w:eastAsia="en-GB"/>
        </w:rPr>
        <w:t>fulfil</w:t>
      </w:r>
      <w:r w:rsidRPr="00C24C5E">
        <w:rPr>
          <w:rFonts w:ascii="Times New Roman" w:eastAsia="Times New Roman" w:hAnsi="Times New Roman" w:cs="Times New Roman"/>
          <w:color w:val="0E101A"/>
          <w:sz w:val="24"/>
          <w:szCs w:val="24"/>
          <w:lang w:eastAsia="en-GB"/>
        </w:rPr>
        <w:t xml:space="preserve"> your interests at your colleague's cost.</w:t>
      </w:r>
    </w:p>
    <w:p w14:paraId="28E81653" w14:textId="0DC564C5" w:rsidR="00C24C5E" w:rsidRPr="00C24C5E" w:rsidRDefault="00C24C5E" w:rsidP="00C24C5E">
      <w:pPr>
        <w:numPr>
          <w:ilvl w:val="0"/>
          <w:numId w:val="9"/>
        </w:numPr>
        <w:spacing w:after="0" w:line="240" w:lineRule="auto"/>
        <w:rPr>
          <w:rFonts w:ascii="Times New Roman" w:eastAsia="Times New Roman" w:hAnsi="Times New Roman" w:cs="Times New Roman"/>
          <w:color w:val="0E101A"/>
          <w:sz w:val="24"/>
          <w:szCs w:val="24"/>
          <w:lang w:eastAsia="en-GB"/>
        </w:rPr>
      </w:pPr>
      <w:r w:rsidRPr="00C24C5E">
        <w:rPr>
          <w:rFonts w:ascii="Times New Roman" w:eastAsia="Times New Roman" w:hAnsi="Times New Roman" w:cs="Times New Roman"/>
          <w:color w:val="0E101A"/>
          <w:sz w:val="24"/>
          <w:szCs w:val="24"/>
          <w:lang w:eastAsia="en-GB"/>
        </w:rPr>
        <w:t xml:space="preserve">Collaborating - Determined and accommodating. You </w:t>
      </w:r>
      <w:r w:rsidR="00D45DDA" w:rsidRPr="00C24C5E">
        <w:rPr>
          <w:rFonts w:ascii="Times New Roman" w:eastAsia="Times New Roman" w:hAnsi="Times New Roman" w:cs="Times New Roman"/>
          <w:color w:val="0E101A"/>
          <w:sz w:val="24"/>
          <w:szCs w:val="24"/>
          <w:lang w:eastAsia="en-GB"/>
        </w:rPr>
        <w:t>endeavour</w:t>
      </w:r>
      <w:r w:rsidRPr="00C24C5E">
        <w:rPr>
          <w:rFonts w:ascii="Times New Roman" w:eastAsia="Times New Roman" w:hAnsi="Times New Roman" w:cs="Times New Roman"/>
          <w:color w:val="0E101A"/>
          <w:sz w:val="24"/>
          <w:szCs w:val="24"/>
          <w:lang w:eastAsia="en-GB"/>
        </w:rPr>
        <w:t xml:space="preserve"> to find a triumph win game plan that meets all your inclinations and your accomplice's advantages.</w:t>
      </w:r>
    </w:p>
    <w:p w14:paraId="6AAD3ED9" w14:textId="2E18EBC6" w:rsidR="00C24C5E" w:rsidRPr="00C24C5E" w:rsidRDefault="00C24C5E" w:rsidP="00C24C5E">
      <w:pPr>
        <w:numPr>
          <w:ilvl w:val="0"/>
          <w:numId w:val="9"/>
        </w:numPr>
        <w:spacing w:after="0" w:line="240" w:lineRule="auto"/>
        <w:rPr>
          <w:rFonts w:ascii="Times New Roman" w:eastAsia="Times New Roman" w:hAnsi="Times New Roman" w:cs="Times New Roman"/>
          <w:color w:val="0E101A"/>
          <w:sz w:val="24"/>
          <w:szCs w:val="24"/>
          <w:lang w:eastAsia="en-GB"/>
        </w:rPr>
      </w:pPr>
      <w:r w:rsidRPr="00C24C5E">
        <w:rPr>
          <w:rFonts w:ascii="Times New Roman" w:eastAsia="Times New Roman" w:hAnsi="Times New Roman" w:cs="Times New Roman"/>
          <w:color w:val="0E101A"/>
          <w:sz w:val="24"/>
          <w:szCs w:val="24"/>
          <w:lang w:eastAsia="en-GB"/>
        </w:rPr>
        <w:t xml:space="preserve">Compromising - Momentary in both self-assuredness and support. You </w:t>
      </w:r>
      <w:r w:rsidR="00D45DDA" w:rsidRPr="00C24C5E">
        <w:rPr>
          <w:rFonts w:ascii="Times New Roman" w:eastAsia="Times New Roman" w:hAnsi="Times New Roman" w:cs="Times New Roman"/>
          <w:color w:val="0E101A"/>
          <w:sz w:val="24"/>
          <w:szCs w:val="24"/>
          <w:lang w:eastAsia="en-GB"/>
        </w:rPr>
        <w:t>endeavour</w:t>
      </w:r>
      <w:r w:rsidRPr="00C24C5E">
        <w:rPr>
          <w:rFonts w:ascii="Times New Roman" w:eastAsia="Times New Roman" w:hAnsi="Times New Roman" w:cs="Times New Roman"/>
          <w:color w:val="0E101A"/>
          <w:sz w:val="24"/>
          <w:szCs w:val="24"/>
          <w:lang w:eastAsia="en-GB"/>
        </w:rPr>
        <w:t xml:space="preserve"> to find a worthy agreement that just deficiently fills your inclinations and those of your accomplice.</w:t>
      </w:r>
    </w:p>
    <w:p w14:paraId="1350FCBA" w14:textId="31B2B60C" w:rsidR="00C24C5E" w:rsidRPr="00C24C5E" w:rsidRDefault="00C24C5E" w:rsidP="00C24C5E">
      <w:pPr>
        <w:numPr>
          <w:ilvl w:val="0"/>
          <w:numId w:val="9"/>
        </w:numPr>
        <w:spacing w:after="0" w:line="240" w:lineRule="auto"/>
        <w:rPr>
          <w:rFonts w:ascii="Times New Roman" w:eastAsia="Times New Roman" w:hAnsi="Times New Roman" w:cs="Times New Roman"/>
          <w:color w:val="0E101A"/>
          <w:sz w:val="24"/>
          <w:szCs w:val="24"/>
          <w:lang w:eastAsia="en-GB"/>
        </w:rPr>
      </w:pPr>
      <w:r w:rsidRPr="00C24C5E">
        <w:rPr>
          <w:rFonts w:ascii="Times New Roman" w:eastAsia="Times New Roman" w:hAnsi="Times New Roman" w:cs="Times New Roman"/>
          <w:color w:val="0E101A"/>
          <w:sz w:val="24"/>
          <w:szCs w:val="24"/>
          <w:lang w:eastAsia="en-GB"/>
        </w:rPr>
        <w:t xml:space="preserve">Avoiding - Unassertive and uncooperative. You avoid the contention externally attempting to </w:t>
      </w:r>
      <w:r w:rsidR="00D45DDA" w:rsidRPr="00C24C5E">
        <w:rPr>
          <w:rFonts w:ascii="Times New Roman" w:eastAsia="Times New Roman" w:hAnsi="Times New Roman" w:cs="Times New Roman"/>
          <w:color w:val="0E101A"/>
          <w:sz w:val="24"/>
          <w:szCs w:val="24"/>
          <w:lang w:eastAsia="en-GB"/>
        </w:rPr>
        <w:t>fulfil</w:t>
      </w:r>
      <w:r w:rsidRPr="00C24C5E">
        <w:rPr>
          <w:rFonts w:ascii="Times New Roman" w:eastAsia="Times New Roman" w:hAnsi="Times New Roman" w:cs="Times New Roman"/>
          <w:color w:val="0E101A"/>
          <w:sz w:val="24"/>
          <w:szCs w:val="24"/>
          <w:lang w:eastAsia="en-GB"/>
        </w:rPr>
        <w:t xml:space="preserve"> your interests or those of your partner.</w:t>
      </w:r>
    </w:p>
    <w:p w14:paraId="24FC22A5" w14:textId="77777777" w:rsidR="00C24C5E" w:rsidRPr="00C24C5E" w:rsidRDefault="00C24C5E" w:rsidP="00C24C5E">
      <w:pPr>
        <w:numPr>
          <w:ilvl w:val="0"/>
          <w:numId w:val="9"/>
        </w:numPr>
        <w:spacing w:after="0" w:line="240" w:lineRule="auto"/>
        <w:rPr>
          <w:rFonts w:ascii="Times New Roman" w:eastAsia="Times New Roman" w:hAnsi="Times New Roman" w:cs="Times New Roman"/>
          <w:color w:val="0E101A"/>
          <w:sz w:val="24"/>
          <w:szCs w:val="24"/>
          <w:lang w:eastAsia="en-GB"/>
        </w:rPr>
      </w:pPr>
      <w:r w:rsidRPr="00C24C5E">
        <w:rPr>
          <w:rFonts w:ascii="Times New Roman" w:eastAsia="Times New Roman" w:hAnsi="Times New Roman" w:cs="Times New Roman"/>
          <w:color w:val="0E101A"/>
          <w:sz w:val="24"/>
          <w:szCs w:val="24"/>
          <w:lang w:eastAsia="en-GB"/>
        </w:rPr>
        <w:t>Accommodating - Unassertive and supportive. You strive to accomplish your accomplice's advantages to the disservice of your own.</w:t>
      </w:r>
    </w:p>
    <w:p w14:paraId="0F7F6ECF" w14:textId="77777777" w:rsidR="00DD4BDA" w:rsidRPr="00DD4BDA" w:rsidRDefault="00DD4BDA" w:rsidP="00DD4BDA">
      <w:pPr>
        <w:rPr>
          <w:lang w:val="en-US"/>
        </w:rPr>
      </w:pPr>
    </w:p>
    <w:p w14:paraId="7A9559A6" w14:textId="77777777" w:rsidR="00DD4BDA" w:rsidRPr="00DD4BDA" w:rsidRDefault="00DD4BDA" w:rsidP="00DD4BDA">
      <w:pPr>
        <w:rPr>
          <w:rFonts w:ascii="Times New Roman" w:hAnsi="Times New Roman" w:cs="Times New Roman"/>
          <w:sz w:val="24"/>
          <w:szCs w:val="24"/>
          <w:lang w:val="en-US"/>
        </w:rPr>
      </w:pPr>
    </w:p>
    <w:p w14:paraId="6B78157E" w14:textId="612B124F" w:rsidR="00DD4BDA" w:rsidRDefault="00DD4BDA" w:rsidP="00DD4BDA">
      <w:pPr>
        <w:rPr>
          <w:rFonts w:ascii="Times New Roman" w:hAnsi="Times New Roman" w:cs="Times New Roman"/>
          <w:sz w:val="48"/>
          <w:szCs w:val="48"/>
          <w:lang w:val="en-US"/>
        </w:rPr>
      </w:pPr>
    </w:p>
    <w:p w14:paraId="4C6A4900" w14:textId="7A6A26EE" w:rsidR="00DD4BDA" w:rsidRDefault="00DD4BDA" w:rsidP="00DD4BDA">
      <w:pPr>
        <w:pStyle w:val="Heading1"/>
        <w:rPr>
          <w:lang w:val="en-US"/>
        </w:rPr>
      </w:pPr>
      <w:bookmarkStart w:id="7" w:name="_Toc49427418"/>
      <w:r>
        <w:rPr>
          <w:lang w:val="en-US"/>
        </w:rPr>
        <w:lastRenderedPageBreak/>
        <w:t>Successful team development</w:t>
      </w:r>
      <w:bookmarkEnd w:id="7"/>
    </w:p>
    <w:p w14:paraId="55647E5B" w14:textId="3809EF94" w:rsidR="00DD4BDA" w:rsidRDefault="00DD4BDA" w:rsidP="00DD4BDA">
      <w:pPr>
        <w:rPr>
          <w:lang w:val="en-US"/>
        </w:rPr>
      </w:pPr>
      <w:r w:rsidRPr="00DD4BDA">
        <w:rPr>
          <w:noProof/>
          <w:lang w:val="en-US"/>
        </w:rPr>
        <w:drawing>
          <wp:inline distT="0" distB="0" distL="0" distR="0" wp14:anchorId="4E3DC99D" wp14:editId="6977E7F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62CAE3C" w14:textId="77777777" w:rsidR="00256514" w:rsidRPr="00256514" w:rsidRDefault="00256514" w:rsidP="00256514">
      <w:pPr>
        <w:rPr>
          <w:rFonts w:ascii="Times New Roman" w:hAnsi="Times New Roman" w:cs="Times New Roman"/>
          <w:sz w:val="24"/>
          <w:szCs w:val="24"/>
        </w:rPr>
      </w:pPr>
      <w:r w:rsidRPr="00256514">
        <w:rPr>
          <w:rFonts w:ascii="Times New Roman" w:hAnsi="Times New Roman" w:cs="Times New Roman"/>
          <w:sz w:val="24"/>
          <w:szCs w:val="24"/>
          <w:lang w:val="en-US"/>
        </w:rPr>
        <w:t>Productive gatherings encourage partners to share contemplations, consider courses of action and deal with issues together. Incredible gatherings advantage solitary people by offering included assistance and open entryways for development. Productive gatherings customarily have the going with characteristics:</w:t>
      </w:r>
    </w:p>
    <w:p w14:paraId="7B24DDE7" w14:textId="77777777" w:rsidR="00256514" w:rsidRPr="00256514" w:rsidRDefault="00256514" w:rsidP="00256514">
      <w:pPr>
        <w:numPr>
          <w:ilvl w:val="0"/>
          <w:numId w:val="7"/>
        </w:numPr>
        <w:rPr>
          <w:rFonts w:ascii="Times New Roman" w:hAnsi="Times New Roman" w:cs="Times New Roman"/>
          <w:sz w:val="24"/>
          <w:szCs w:val="24"/>
        </w:rPr>
      </w:pPr>
      <w:r w:rsidRPr="00256514">
        <w:rPr>
          <w:rFonts w:ascii="Times New Roman" w:hAnsi="Times New Roman" w:cs="Times New Roman"/>
          <w:sz w:val="24"/>
          <w:szCs w:val="24"/>
          <w:lang w:val="en-US"/>
        </w:rPr>
        <w:t>goal-oriented mindset: The best gatherings set, realize and track targets together to grow capability and improve benefit.</w:t>
      </w:r>
    </w:p>
    <w:p w14:paraId="5061EA44" w14:textId="77777777" w:rsidR="00256514" w:rsidRPr="00256514" w:rsidRDefault="00256514" w:rsidP="00256514">
      <w:pPr>
        <w:numPr>
          <w:ilvl w:val="0"/>
          <w:numId w:val="7"/>
        </w:numPr>
        <w:rPr>
          <w:rFonts w:ascii="Times New Roman" w:hAnsi="Times New Roman" w:cs="Times New Roman"/>
          <w:sz w:val="24"/>
          <w:szCs w:val="24"/>
        </w:rPr>
      </w:pPr>
      <w:r w:rsidRPr="00256514">
        <w:rPr>
          <w:rFonts w:ascii="Times New Roman" w:hAnsi="Times New Roman" w:cs="Times New Roman"/>
          <w:sz w:val="24"/>
          <w:szCs w:val="24"/>
          <w:lang w:val="en-US"/>
        </w:rPr>
        <w:t>commitment to their roles: Individuals working in employments reliant on their characteristics and aptitude are routinely particularly fiery.</w:t>
      </w:r>
    </w:p>
    <w:p w14:paraId="57651C93" w14:textId="77777777" w:rsidR="00256514" w:rsidRPr="00256514" w:rsidRDefault="00256514" w:rsidP="00256514">
      <w:pPr>
        <w:numPr>
          <w:ilvl w:val="0"/>
          <w:numId w:val="7"/>
        </w:numPr>
        <w:rPr>
          <w:rFonts w:ascii="Times New Roman" w:hAnsi="Times New Roman" w:cs="Times New Roman"/>
          <w:sz w:val="24"/>
          <w:szCs w:val="24"/>
        </w:rPr>
      </w:pPr>
      <w:r w:rsidRPr="00256514">
        <w:rPr>
          <w:rFonts w:ascii="Times New Roman" w:hAnsi="Times New Roman" w:cs="Times New Roman"/>
          <w:sz w:val="24"/>
          <w:szCs w:val="24"/>
          <w:lang w:val="en-US"/>
        </w:rPr>
        <w:t>open to learning: A couple of gatherings may modify employments and obligations as a result of the necessities of an endeavor or task. Partners who are enthusiastic about moving their aptitudes and making sense of how to complete new individual endeavors enable capable turn of events.</w:t>
      </w:r>
    </w:p>
    <w:p w14:paraId="5D06267E" w14:textId="77777777" w:rsidR="00256514" w:rsidRPr="00256514" w:rsidRDefault="00256514" w:rsidP="00256514">
      <w:pPr>
        <w:numPr>
          <w:ilvl w:val="0"/>
          <w:numId w:val="7"/>
        </w:numPr>
        <w:rPr>
          <w:rFonts w:ascii="Times New Roman" w:hAnsi="Times New Roman" w:cs="Times New Roman"/>
          <w:sz w:val="24"/>
          <w:szCs w:val="24"/>
        </w:rPr>
      </w:pPr>
      <w:r w:rsidRPr="00256514">
        <w:rPr>
          <w:rFonts w:ascii="Times New Roman" w:hAnsi="Times New Roman" w:cs="Times New Roman"/>
          <w:sz w:val="24"/>
          <w:szCs w:val="24"/>
          <w:lang w:val="en-US"/>
        </w:rPr>
        <w:t>diverse  perspective and experiences: Since arranged assortment will when all is said in done engage innovativeness and advancement, bunches with the greatest scope of experiences and emotions can perform at their best.</w:t>
      </w:r>
    </w:p>
    <w:p w14:paraId="4FFF899D" w14:textId="77777777" w:rsidR="00256514" w:rsidRPr="00256514" w:rsidRDefault="00256514" w:rsidP="00256514">
      <w:pPr>
        <w:numPr>
          <w:ilvl w:val="0"/>
          <w:numId w:val="7"/>
        </w:numPr>
        <w:rPr>
          <w:rFonts w:ascii="Times New Roman" w:hAnsi="Times New Roman" w:cs="Times New Roman"/>
          <w:sz w:val="24"/>
          <w:szCs w:val="24"/>
        </w:rPr>
      </w:pPr>
      <w:r w:rsidRPr="00256514">
        <w:rPr>
          <w:rFonts w:ascii="Times New Roman" w:hAnsi="Times New Roman" w:cs="Times New Roman"/>
          <w:sz w:val="24"/>
          <w:szCs w:val="24"/>
          <w:lang w:val="en-US"/>
        </w:rPr>
        <w:t>shared culture: Whether or not it is an association culture or assembling society, bunches who are joined by a specific essential course of action of characteristics are normally more energized.</w:t>
      </w:r>
    </w:p>
    <w:p w14:paraId="194F1DB6" w14:textId="77777777" w:rsidR="00256514" w:rsidRPr="00256514" w:rsidRDefault="00256514" w:rsidP="00256514">
      <w:pPr>
        <w:numPr>
          <w:ilvl w:val="0"/>
          <w:numId w:val="7"/>
        </w:numPr>
        <w:rPr>
          <w:rFonts w:ascii="Times New Roman" w:hAnsi="Times New Roman" w:cs="Times New Roman"/>
          <w:sz w:val="24"/>
          <w:szCs w:val="24"/>
        </w:rPr>
      </w:pPr>
      <w:r w:rsidRPr="00256514">
        <w:rPr>
          <w:rFonts w:ascii="Times New Roman" w:hAnsi="Times New Roman" w:cs="Times New Roman"/>
          <w:sz w:val="24"/>
          <w:szCs w:val="24"/>
          <w:lang w:val="en-US"/>
        </w:rPr>
        <w:t>responsibility and accountability: Right when gatherings share a ton of characteristics and destinations, every partner can be held to a comparable standard.</w:t>
      </w:r>
    </w:p>
    <w:p w14:paraId="0B338226" w14:textId="77777777" w:rsidR="00256514" w:rsidRPr="00256514" w:rsidRDefault="00256514" w:rsidP="00256514">
      <w:pPr>
        <w:numPr>
          <w:ilvl w:val="0"/>
          <w:numId w:val="7"/>
        </w:numPr>
        <w:rPr>
          <w:rFonts w:ascii="Times New Roman" w:hAnsi="Times New Roman" w:cs="Times New Roman"/>
          <w:sz w:val="24"/>
          <w:szCs w:val="24"/>
        </w:rPr>
      </w:pPr>
      <w:r w:rsidRPr="00256514">
        <w:rPr>
          <w:rFonts w:ascii="Times New Roman" w:hAnsi="Times New Roman" w:cs="Times New Roman"/>
          <w:sz w:val="24"/>
          <w:szCs w:val="24"/>
        </w:rPr>
        <w:t xml:space="preserve">clear communication: </w:t>
      </w:r>
      <w:r w:rsidRPr="00256514">
        <w:rPr>
          <w:rFonts w:ascii="Times New Roman" w:hAnsi="Times New Roman" w:cs="Times New Roman"/>
          <w:sz w:val="24"/>
          <w:szCs w:val="24"/>
          <w:lang w:val="en-US"/>
        </w:rPr>
        <w:t>Extraordinary gatherings conceptualize game plans, give declarations and complete endeavors.</w:t>
      </w:r>
    </w:p>
    <w:p w14:paraId="521493AA" w14:textId="77777777" w:rsidR="00256514" w:rsidRPr="00256514" w:rsidRDefault="00256514" w:rsidP="00256514">
      <w:pPr>
        <w:numPr>
          <w:ilvl w:val="0"/>
          <w:numId w:val="7"/>
        </w:numPr>
        <w:rPr>
          <w:rFonts w:ascii="Times New Roman" w:hAnsi="Times New Roman" w:cs="Times New Roman"/>
          <w:sz w:val="24"/>
          <w:szCs w:val="24"/>
        </w:rPr>
      </w:pPr>
      <w:r w:rsidRPr="00256514">
        <w:rPr>
          <w:rFonts w:ascii="Times New Roman" w:hAnsi="Times New Roman" w:cs="Times New Roman"/>
          <w:sz w:val="24"/>
          <w:szCs w:val="24"/>
        </w:rPr>
        <w:lastRenderedPageBreak/>
        <w:t xml:space="preserve">an effective leader: </w:t>
      </w:r>
      <w:r w:rsidRPr="00256514">
        <w:rPr>
          <w:rFonts w:ascii="Times New Roman" w:hAnsi="Times New Roman" w:cs="Times New Roman"/>
          <w:sz w:val="24"/>
          <w:szCs w:val="24"/>
          <w:lang w:val="en-US"/>
        </w:rPr>
        <w:t>Pioneers who give clear heading and urge associates to succeed are normally managing viable gatherings.</w:t>
      </w:r>
    </w:p>
    <w:p w14:paraId="7038D13C" w14:textId="5978AE9B" w:rsidR="00DD4BDA" w:rsidRDefault="00256514" w:rsidP="00256514">
      <w:pPr>
        <w:pStyle w:val="Heading1"/>
        <w:rPr>
          <w:lang w:val="en-US"/>
        </w:rPr>
      </w:pPr>
      <w:bookmarkStart w:id="8" w:name="_Toc49427419"/>
      <w:r>
        <w:rPr>
          <w:lang w:val="en-US"/>
        </w:rPr>
        <w:t>Conclusion</w:t>
      </w:r>
      <w:bookmarkEnd w:id="8"/>
    </w:p>
    <w:p w14:paraId="05CF5BE9" w14:textId="5463979A" w:rsidR="00256514" w:rsidRDefault="00256514" w:rsidP="00256514">
      <w:pPr>
        <w:rPr>
          <w:lang w:val="en-US"/>
        </w:rPr>
      </w:pPr>
      <w:r w:rsidRPr="00256514">
        <w:rPr>
          <w:noProof/>
          <w:lang w:val="en-US"/>
        </w:rPr>
        <w:drawing>
          <wp:inline distT="0" distB="0" distL="0" distR="0" wp14:anchorId="1229EA9A" wp14:editId="0C41D3B6">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5378A9F" w14:textId="01754B43" w:rsidR="00256514" w:rsidRDefault="00256514" w:rsidP="00256514">
      <w:pPr>
        <w:rPr>
          <w:rFonts w:ascii="Times New Roman" w:hAnsi="Times New Roman" w:cs="Times New Roman"/>
          <w:sz w:val="24"/>
          <w:szCs w:val="24"/>
          <w:lang w:val="en-US"/>
        </w:rPr>
      </w:pPr>
      <w:r w:rsidRPr="00256514">
        <w:rPr>
          <w:rFonts w:ascii="Times New Roman" w:hAnsi="Times New Roman" w:cs="Times New Roman"/>
          <w:sz w:val="24"/>
          <w:szCs w:val="24"/>
          <w:lang w:val="en-US"/>
        </w:rPr>
        <w:t>Using words like "power" or "accomplishment" to depict an association can now and again make it easy to imagine a fierce circumstance. Nevertheless, a genuine workplace shouldn't run on delegates' fear or feel like a certified Hunger Games. A momentous and productive association works best and with the most life expectancy when agents work with a gathering attitude, each filling a necessary activity and fulfilling long stretch goals.</w:t>
      </w:r>
    </w:p>
    <w:p w14:paraId="0BD4EEA8" w14:textId="357E7983" w:rsidR="00256514" w:rsidRDefault="00256514" w:rsidP="00256514">
      <w:pPr>
        <w:rPr>
          <w:rFonts w:ascii="Times New Roman" w:hAnsi="Times New Roman" w:cs="Times New Roman"/>
          <w:sz w:val="24"/>
          <w:szCs w:val="24"/>
          <w:lang w:val="en-US"/>
        </w:rPr>
      </w:pPr>
    </w:p>
    <w:p w14:paraId="500860CE" w14:textId="6C76A8A2" w:rsidR="00256514" w:rsidRDefault="00256514" w:rsidP="00256514">
      <w:pPr>
        <w:rPr>
          <w:rFonts w:ascii="Times New Roman" w:hAnsi="Times New Roman" w:cs="Times New Roman"/>
          <w:sz w:val="24"/>
          <w:szCs w:val="24"/>
          <w:lang w:val="en-US"/>
        </w:rPr>
      </w:pPr>
    </w:p>
    <w:p w14:paraId="1F303AFA" w14:textId="1853407F" w:rsidR="00256514" w:rsidRDefault="00256514" w:rsidP="00256514">
      <w:pPr>
        <w:rPr>
          <w:rFonts w:ascii="Times New Roman" w:hAnsi="Times New Roman" w:cs="Times New Roman"/>
          <w:sz w:val="24"/>
          <w:szCs w:val="24"/>
          <w:lang w:val="en-US"/>
        </w:rPr>
      </w:pPr>
    </w:p>
    <w:p w14:paraId="4CDDFA0A" w14:textId="7ACE2A6B" w:rsidR="00256514" w:rsidRDefault="00256514" w:rsidP="00256514">
      <w:pPr>
        <w:rPr>
          <w:rFonts w:ascii="Times New Roman" w:hAnsi="Times New Roman" w:cs="Times New Roman"/>
          <w:sz w:val="24"/>
          <w:szCs w:val="24"/>
          <w:lang w:val="en-US"/>
        </w:rPr>
      </w:pPr>
    </w:p>
    <w:p w14:paraId="523E5470" w14:textId="3C3A3969" w:rsidR="00256514" w:rsidRDefault="00256514" w:rsidP="00256514">
      <w:pPr>
        <w:rPr>
          <w:rFonts w:ascii="Times New Roman" w:hAnsi="Times New Roman" w:cs="Times New Roman"/>
          <w:sz w:val="24"/>
          <w:szCs w:val="24"/>
          <w:lang w:val="en-US"/>
        </w:rPr>
      </w:pPr>
    </w:p>
    <w:p w14:paraId="20B93A20" w14:textId="7CF7B450" w:rsidR="00256514" w:rsidRDefault="00256514" w:rsidP="00256514">
      <w:pPr>
        <w:rPr>
          <w:rFonts w:ascii="Times New Roman" w:hAnsi="Times New Roman" w:cs="Times New Roman"/>
          <w:sz w:val="24"/>
          <w:szCs w:val="24"/>
          <w:lang w:val="en-US"/>
        </w:rPr>
      </w:pPr>
    </w:p>
    <w:p w14:paraId="45CD6755" w14:textId="740214E6" w:rsidR="00256514" w:rsidRDefault="00256514" w:rsidP="00256514">
      <w:pPr>
        <w:rPr>
          <w:rFonts w:ascii="Times New Roman" w:hAnsi="Times New Roman" w:cs="Times New Roman"/>
          <w:sz w:val="24"/>
          <w:szCs w:val="24"/>
          <w:lang w:val="en-US"/>
        </w:rPr>
      </w:pPr>
    </w:p>
    <w:p w14:paraId="0EE8A069" w14:textId="0D5EA281" w:rsidR="00256514" w:rsidRDefault="00256514" w:rsidP="00256514">
      <w:pPr>
        <w:rPr>
          <w:rFonts w:ascii="Times New Roman" w:hAnsi="Times New Roman" w:cs="Times New Roman"/>
          <w:sz w:val="24"/>
          <w:szCs w:val="24"/>
          <w:lang w:val="en-US"/>
        </w:rPr>
      </w:pPr>
    </w:p>
    <w:p w14:paraId="028CF7D9" w14:textId="750CF028" w:rsidR="00256514" w:rsidRDefault="00256514" w:rsidP="00256514">
      <w:pPr>
        <w:rPr>
          <w:rFonts w:ascii="Times New Roman" w:hAnsi="Times New Roman" w:cs="Times New Roman"/>
          <w:sz w:val="24"/>
          <w:szCs w:val="24"/>
          <w:lang w:val="en-US"/>
        </w:rPr>
      </w:pPr>
    </w:p>
    <w:p w14:paraId="0C6634CF" w14:textId="4804A092" w:rsidR="00256514" w:rsidRDefault="00256514" w:rsidP="00256514">
      <w:pPr>
        <w:rPr>
          <w:rFonts w:ascii="Times New Roman" w:hAnsi="Times New Roman" w:cs="Times New Roman"/>
          <w:sz w:val="24"/>
          <w:szCs w:val="24"/>
          <w:lang w:val="en-US"/>
        </w:rPr>
      </w:pPr>
    </w:p>
    <w:p w14:paraId="7490E3CB" w14:textId="757FCC04" w:rsidR="00256514" w:rsidRDefault="00256514" w:rsidP="00256514">
      <w:pPr>
        <w:rPr>
          <w:rFonts w:ascii="Times New Roman" w:hAnsi="Times New Roman" w:cs="Times New Roman"/>
          <w:sz w:val="24"/>
          <w:szCs w:val="24"/>
          <w:lang w:val="en-US"/>
        </w:rPr>
      </w:pPr>
    </w:p>
    <w:p w14:paraId="42C2BD99" w14:textId="43F07212" w:rsidR="00256514" w:rsidRDefault="00256514" w:rsidP="00256514">
      <w:pPr>
        <w:rPr>
          <w:rFonts w:ascii="Times New Roman" w:hAnsi="Times New Roman" w:cs="Times New Roman"/>
          <w:sz w:val="24"/>
          <w:szCs w:val="24"/>
          <w:lang w:val="en-US"/>
        </w:rPr>
      </w:pPr>
    </w:p>
    <w:p w14:paraId="7A54EE0F" w14:textId="273DA744" w:rsidR="00256514" w:rsidRDefault="00256514" w:rsidP="00256514">
      <w:pPr>
        <w:rPr>
          <w:rFonts w:ascii="Times New Roman" w:hAnsi="Times New Roman" w:cs="Times New Roman"/>
          <w:sz w:val="24"/>
          <w:szCs w:val="24"/>
          <w:lang w:val="en-US"/>
        </w:rPr>
      </w:pPr>
    </w:p>
    <w:p w14:paraId="0346B240" w14:textId="544CBDA1" w:rsidR="00256514" w:rsidRDefault="00256514" w:rsidP="00256514">
      <w:pPr>
        <w:pStyle w:val="Heading1"/>
      </w:pPr>
      <w:bookmarkStart w:id="9" w:name="_Toc49427420"/>
      <w:r>
        <w:lastRenderedPageBreak/>
        <w:t>References</w:t>
      </w:r>
      <w:bookmarkEnd w:id="9"/>
    </w:p>
    <w:p w14:paraId="1F139ED5" w14:textId="1E7F2376" w:rsidR="00256514" w:rsidRDefault="00256514" w:rsidP="00256514">
      <w:r w:rsidRPr="00256514">
        <w:rPr>
          <w:noProof/>
        </w:rPr>
        <w:drawing>
          <wp:inline distT="0" distB="0" distL="0" distR="0" wp14:anchorId="035632D4" wp14:editId="719FE773">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02FD35C" w14:textId="77777777" w:rsidR="00256514" w:rsidRPr="00256514" w:rsidRDefault="00256514" w:rsidP="00256514">
      <w:r w:rsidRPr="00256514">
        <w:t> </w:t>
      </w:r>
    </w:p>
    <w:p w14:paraId="55CC43D1" w14:textId="77777777" w:rsidR="00256514" w:rsidRPr="00256514" w:rsidRDefault="00256514" w:rsidP="00256514">
      <w:pPr>
        <w:numPr>
          <w:ilvl w:val="0"/>
          <w:numId w:val="8"/>
        </w:numPr>
        <w:tabs>
          <w:tab w:val="left" w:pos="720"/>
        </w:tabs>
        <w:rPr>
          <w:rFonts w:ascii="Times New Roman" w:hAnsi="Times New Roman" w:cs="Times New Roman"/>
          <w:sz w:val="24"/>
          <w:szCs w:val="24"/>
        </w:rPr>
      </w:pPr>
      <w:r w:rsidRPr="00256514">
        <w:rPr>
          <w:rFonts w:ascii="Times New Roman" w:hAnsi="Times New Roman" w:cs="Times New Roman"/>
          <w:sz w:val="24"/>
          <w:szCs w:val="24"/>
        </w:rPr>
        <w:t>Assessments, P., Tests, P. and Assessment, T., 2020. </w:t>
      </w:r>
      <w:r w:rsidRPr="00256514">
        <w:rPr>
          <w:rFonts w:ascii="Times New Roman" w:hAnsi="Times New Roman" w:cs="Times New Roman"/>
          <w:i/>
          <w:iCs/>
          <w:sz w:val="24"/>
          <w:szCs w:val="24"/>
        </w:rPr>
        <w:t>Thomas-Kilmann Conflict Mode Instrument | Psychometrics Canada</w:t>
      </w:r>
      <w:r w:rsidRPr="00256514">
        <w:rPr>
          <w:rFonts w:ascii="Times New Roman" w:hAnsi="Times New Roman" w:cs="Times New Roman"/>
          <w:sz w:val="24"/>
          <w:szCs w:val="24"/>
        </w:rPr>
        <w:t>. [online] Psychometrics Canada. Available at: &lt;https://www.psychometrics.com/assessments/thomas-kilmann-conflict-mode/&gt; [Accessed 22 August 2020].</w:t>
      </w:r>
    </w:p>
    <w:p w14:paraId="18528923" w14:textId="77777777" w:rsidR="00256514" w:rsidRPr="00256514" w:rsidRDefault="00256514" w:rsidP="00256514">
      <w:pPr>
        <w:numPr>
          <w:ilvl w:val="0"/>
          <w:numId w:val="8"/>
        </w:numPr>
        <w:tabs>
          <w:tab w:val="left" w:pos="720"/>
        </w:tabs>
        <w:rPr>
          <w:rFonts w:ascii="Times New Roman" w:hAnsi="Times New Roman" w:cs="Times New Roman"/>
          <w:sz w:val="24"/>
          <w:szCs w:val="24"/>
        </w:rPr>
      </w:pPr>
      <w:r w:rsidRPr="00256514">
        <w:rPr>
          <w:rFonts w:ascii="Times New Roman" w:hAnsi="Times New Roman" w:cs="Times New Roman"/>
          <w:sz w:val="24"/>
          <w:szCs w:val="24"/>
          <w:lang w:val="en-US"/>
        </w:rPr>
        <w:t>Belbin.com. 2020. </w:t>
      </w:r>
      <w:r w:rsidRPr="00256514">
        <w:rPr>
          <w:rFonts w:ascii="Times New Roman" w:hAnsi="Times New Roman" w:cs="Times New Roman"/>
          <w:i/>
          <w:iCs/>
          <w:sz w:val="24"/>
          <w:szCs w:val="24"/>
          <w:lang w:val="en-US"/>
        </w:rPr>
        <w:t>The Nine Belbin Team Roles</w:t>
      </w:r>
      <w:r w:rsidRPr="00256514">
        <w:rPr>
          <w:rFonts w:ascii="Times New Roman" w:hAnsi="Times New Roman" w:cs="Times New Roman"/>
          <w:sz w:val="24"/>
          <w:szCs w:val="24"/>
          <w:lang w:val="en-US"/>
        </w:rPr>
        <w:t>. [online] Available at: &lt;https://www.belbin.com/about/belbin-team-roles/&gt; [Accessed 22 August 2020].</w:t>
      </w:r>
    </w:p>
    <w:p w14:paraId="3163BFE2" w14:textId="77777777" w:rsidR="00256514" w:rsidRPr="00256514" w:rsidRDefault="00256514" w:rsidP="00256514">
      <w:pPr>
        <w:numPr>
          <w:ilvl w:val="0"/>
          <w:numId w:val="8"/>
        </w:numPr>
        <w:tabs>
          <w:tab w:val="left" w:pos="720"/>
        </w:tabs>
        <w:rPr>
          <w:rFonts w:ascii="Times New Roman" w:hAnsi="Times New Roman" w:cs="Times New Roman"/>
          <w:sz w:val="24"/>
          <w:szCs w:val="24"/>
        </w:rPr>
      </w:pPr>
      <w:r w:rsidRPr="00256514">
        <w:rPr>
          <w:rFonts w:ascii="Times New Roman" w:hAnsi="Times New Roman" w:cs="Times New Roman"/>
          <w:sz w:val="24"/>
          <w:szCs w:val="24"/>
          <w:lang w:val="en-US"/>
        </w:rPr>
        <w:t>BusinessDictionary.com. 2020. </w:t>
      </w:r>
      <w:r w:rsidRPr="00256514">
        <w:rPr>
          <w:rFonts w:ascii="Times New Roman" w:hAnsi="Times New Roman" w:cs="Times New Roman"/>
          <w:i/>
          <w:iCs/>
          <w:sz w:val="24"/>
          <w:szCs w:val="24"/>
          <w:lang w:val="en-US"/>
        </w:rPr>
        <w:t>When Was The Last Time You Said This?</w:t>
      </w:r>
      <w:r w:rsidRPr="00256514">
        <w:rPr>
          <w:rFonts w:ascii="Times New Roman" w:hAnsi="Times New Roman" w:cs="Times New Roman"/>
          <w:sz w:val="24"/>
          <w:szCs w:val="24"/>
          <w:lang w:val="en-US"/>
        </w:rPr>
        <w:t>. [online] Available at: &lt;http://www.businessdictionary.com/definition/teamwork.html&gt; [Accessed 20 August 2020].</w:t>
      </w:r>
    </w:p>
    <w:p w14:paraId="5AC51578" w14:textId="77777777" w:rsidR="00256514" w:rsidRPr="00256514" w:rsidRDefault="00256514" w:rsidP="00256514">
      <w:pPr>
        <w:numPr>
          <w:ilvl w:val="0"/>
          <w:numId w:val="8"/>
        </w:numPr>
        <w:tabs>
          <w:tab w:val="left" w:pos="720"/>
        </w:tabs>
        <w:rPr>
          <w:rFonts w:ascii="Times New Roman" w:hAnsi="Times New Roman" w:cs="Times New Roman"/>
          <w:sz w:val="24"/>
          <w:szCs w:val="24"/>
        </w:rPr>
      </w:pPr>
      <w:r w:rsidRPr="00256514">
        <w:rPr>
          <w:rFonts w:ascii="Times New Roman" w:hAnsi="Times New Roman" w:cs="Times New Roman"/>
          <w:sz w:val="24"/>
          <w:szCs w:val="24"/>
          <w:lang w:val="en-US"/>
        </w:rPr>
        <w:t>Dictionary.cambridge.org. 2020. </w:t>
      </w:r>
      <w:r w:rsidRPr="00256514">
        <w:rPr>
          <w:rFonts w:ascii="Times New Roman" w:hAnsi="Times New Roman" w:cs="Times New Roman"/>
          <w:i/>
          <w:iCs/>
          <w:sz w:val="24"/>
          <w:szCs w:val="24"/>
          <w:lang w:val="en-US"/>
        </w:rPr>
        <w:t>TEAMWORKING | Meaning In The Cambridge English Dictionary</w:t>
      </w:r>
      <w:r w:rsidRPr="00256514">
        <w:rPr>
          <w:rFonts w:ascii="Times New Roman" w:hAnsi="Times New Roman" w:cs="Times New Roman"/>
          <w:sz w:val="24"/>
          <w:szCs w:val="24"/>
          <w:lang w:val="en-US"/>
        </w:rPr>
        <w:t>. [online] Available at: &lt;https://dictionary.cambridge.org/dictionary/english/teamworking&gt; [Accessed 20 August 2020].</w:t>
      </w:r>
    </w:p>
    <w:p w14:paraId="55D58AAA" w14:textId="77777777" w:rsidR="00256514" w:rsidRPr="00256514" w:rsidRDefault="00256514" w:rsidP="00256514">
      <w:pPr>
        <w:numPr>
          <w:ilvl w:val="0"/>
          <w:numId w:val="8"/>
        </w:numPr>
        <w:tabs>
          <w:tab w:val="left" w:pos="720"/>
        </w:tabs>
        <w:rPr>
          <w:rFonts w:ascii="Times New Roman" w:hAnsi="Times New Roman" w:cs="Times New Roman"/>
          <w:sz w:val="24"/>
          <w:szCs w:val="24"/>
        </w:rPr>
      </w:pPr>
      <w:r w:rsidRPr="00256514">
        <w:rPr>
          <w:rFonts w:ascii="Times New Roman" w:hAnsi="Times New Roman" w:cs="Times New Roman"/>
          <w:sz w:val="24"/>
          <w:szCs w:val="24"/>
          <w:lang w:val="en-US"/>
        </w:rPr>
        <w:t>Indeed.com. 2020. [online] Available at: &lt;https://www.indeed.com/career-advice/career-development/steps-to-building-a-successful-team&gt; [Accessed 22 August 2020].</w:t>
      </w:r>
    </w:p>
    <w:p w14:paraId="7C356F13" w14:textId="77777777" w:rsidR="00256514" w:rsidRPr="00256514" w:rsidRDefault="00256514" w:rsidP="00256514">
      <w:pPr>
        <w:numPr>
          <w:ilvl w:val="0"/>
          <w:numId w:val="8"/>
        </w:numPr>
        <w:tabs>
          <w:tab w:val="left" w:pos="720"/>
        </w:tabs>
        <w:rPr>
          <w:rFonts w:ascii="Times New Roman" w:hAnsi="Times New Roman" w:cs="Times New Roman"/>
          <w:sz w:val="24"/>
          <w:szCs w:val="24"/>
        </w:rPr>
      </w:pPr>
      <w:r w:rsidRPr="00256514">
        <w:rPr>
          <w:rFonts w:ascii="Times New Roman" w:hAnsi="Times New Roman" w:cs="Times New Roman"/>
          <w:sz w:val="24"/>
          <w:szCs w:val="24"/>
          <w:lang w:val="en-US"/>
        </w:rPr>
        <w:t>Linkedin.com. 2020. </w:t>
      </w:r>
      <w:r w:rsidRPr="00256514">
        <w:rPr>
          <w:rFonts w:ascii="Times New Roman" w:hAnsi="Times New Roman" w:cs="Times New Roman"/>
          <w:i/>
          <w:iCs/>
          <w:sz w:val="24"/>
          <w:szCs w:val="24"/>
          <w:lang w:val="en-US"/>
        </w:rPr>
        <w:t>BENEFITS OF TEAMWORK</w:t>
      </w:r>
      <w:r w:rsidRPr="00256514">
        <w:rPr>
          <w:rFonts w:ascii="Times New Roman" w:hAnsi="Times New Roman" w:cs="Times New Roman"/>
          <w:sz w:val="24"/>
          <w:szCs w:val="24"/>
          <w:lang w:val="en-US"/>
        </w:rPr>
        <w:t>. [online] Available at: &lt;https://www.linkedin.com/pulse/20140828060629-182026999-benefits-of-teamwork&gt; [Accessed 20 August 2020].</w:t>
      </w:r>
    </w:p>
    <w:p w14:paraId="28F32B82" w14:textId="77777777" w:rsidR="00256514" w:rsidRPr="00256514" w:rsidRDefault="00256514" w:rsidP="00256514">
      <w:pPr>
        <w:numPr>
          <w:ilvl w:val="0"/>
          <w:numId w:val="8"/>
        </w:numPr>
        <w:tabs>
          <w:tab w:val="left" w:pos="720"/>
        </w:tabs>
        <w:rPr>
          <w:rFonts w:ascii="Times New Roman" w:hAnsi="Times New Roman" w:cs="Times New Roman"/>
          <w:sz w:val="24"/>
          <w:szCs w:val="24"/>
        </w:rPr>
      </w:pPr>
      <w:proofErr w:type="spellStart"/>
      <w:r w:rsidRPr="00256514">
        <w:rPr>
          <w:rFonts w:ascii="Times New Roman" w:hAnsi="Times New Roman" w:cs="Times New Roman"/>
          <w:sz w:val="24"/>
          <w:szCs w:val="24"/>
          <w:lang w:val="en-US"/>
        </w:rPr>
        <w:t>Llopis</w:t>
      </w:r>
      <w:proofErr w:type="spellEnd"/>
      <w:r w:rsidRPr="00256514">
        <w:rPr>
          <w:rFonts w:ascii="Times New Roman" w:hAnsi="Times New Roman" w:cs="Times New Roman"/>
          <w:sz w:val="24"/>
          <w:szCs w:val="24"/>
          <w:lang w:val="en-US"/>
        </w:rPr>
        <w:t>, G., 2020. </w:t>
      </w:r>
      <w:r w:rsidRPr="00256514">
        <w:rPr>
          <w:rFonts w:ascii="Times New Roman" w:hAnsi="Times New Roman" w:cs="Times New Roman"/>
          <w:i/>
          <w:iCs/>
          <w:sz w:val="24"/>
          <w:szCs w:val="24"/>
          <w:lang w:val="en-US"/>
        </w:rPr>
        <w:t>6 Ways Successful Teams Are Built To Last</w:t>
      </w:r>
      <w:r w:rsidRPr="00256514">
        <w:rPr>
          <w:rFonts w:ascii="Times New Roman" w:hAnsi="Times New Roman" w:cs="Times New Roman"/>
          <w:sz w:val="24"/>
          <w:szCs w:val="24"/>
          <w:lang w:val="en-US"/>
        </w:rPr>
        <w:t>. [online] Forbes. Available at: &lt;https://www.forbes.com/sites/glennllopis/2012/10/01/6-ways-successful-teams-are-built-to-last/&gt; [Accessed 22 August 2020].</w:t>
      </w:r>
    </w:p>
    <w:p w14:paraId="0E8022F0" w14:textId="6F29067B" w:rsidR="00256514" w:rsidRPr="00256514" w:rsidRDefault="00256514" w:rsidP="00256514">
      <w:pPr>
        <w:numPr>
          <w:ilvl w:val="0"/>
          <w:numId w:val="8"/>
        </w:numPr>
        <w:tabs>
          <w:tab w:val="left" w:pos="720"/>
        </w:tabs>
        <w:rPr>
          <w:rFonts w:ascii="Times New Roman" w:hAnsi="Times New Roman" w:cs="Times New Roman"/>
          <w:sz w:val="24"/>
          <w:szCs w:val="24"/>
        </w:rPr>
      </w:pPr>
      <w:r w:rsidRPr="00256514">
        <w:rPr>
          <w:rFonts w:ascii="Times New Roman" w:hAnsi="Times New Roman" w:cs="Times New Roman"/>
          <w:sz w:val="24"/>
          <w:szCs w:val="24"/>
          <w:lang w:val="en-US"/>
        </w:rPr>
        <w:lastRenderedPageBreak/>
        <w:t>www.dictionary.com. 2020. </w:t>
      </w:r>
      <w:r w:rsidRPr="00256514">
        <w:rPr>
          <w:rFonts w:ascii="Times New Roman" w:hAnsi="Times New Roman" w:cs="Times New Roman"/>
          <w:i/>
          <w:iCs/>
          <w:sz w:val="24"/>
          <w:szCs w:val="24"/>
          <w:lang w:val="en-US"/>
        </w:rPr>
        <w:t>Definition Of Teamwork | Dictionary.Com</w:t>
      </w:r>
      <w:r w:rsidRPr="00256514">
        <w:rPr>
          <w:rFonts w:ascii="Times New Roman" w:hAnsi="Times New Roman" w:cs="Times New Roman"/>
          <w:sz w:val="24"/>
          <w:szCs w:val="24"/>
          <w:lang w:val="en-US"/>
        </w:rPr>
        <w:t>. [online] Available at: &lt;https://www.dictionary.com/browse/teamwork&gt; [Accessed 20 August 2020]</w:t>
      </w:r>
    </w:p>
    <w:p w14:paraId="0BBBC86A" w14:textId="77777777" w:rsidR="00256514" w:rsidRPr="00256514" w:rsidRDefault="00256514" w:rsidP="00256514">
      <w:pPr>
        <w:rPr>
          <w:lang w:val="en-US"/>
        </w:rPr>
      </w:pPr>
    </w:p>
    <w:p w14:paraId="607B9617" w14:textId="77777777" w:rsidR="00DD4BDA" w:rsidRPr="00DD4BDA" w:rsidRDefault="00DD4BDA" w:rsidP="00DD4BDA">
      <w:pPr>
        <w:rPr>
          <w:rFonts w:ascii="Times New Roman" w:hAnsi="Times New Roman" w:cs="Times New Roman"/>
          <w:sz w:val="48"/>
          <w:szCs w:val="48"/>
          <w:lang w:val="en-US"/>
        </w:rPr>
      </w:pPr>
    </w:p>
    <w:sectPr w:rsidR="00DD4BDA" w:rsidRPr="00DD4B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55E1A"/>
    <w:multiLevelType w:val="hybridMultilevel"/>
    <w:tmpl w:val="900EE0C8"/>
    <w:lvl w:ilvl="0" w:tplc="EE76CE48">
      <w:start w:val="1"/>
      <w:numFmt w:val="bullet"/>
      <w:lvlText w:val="•"/>
      <w:lvlJc w:val="left"/>
      <w:pPr>
        <w:tabs>
          <w:tab w:val="num" w:pos="720"/>
        </w:tabs>
        <w:ind w:left="720" w:hanging="360"/>
      </w:pPr>
      <w:rPr>
        <w:rFonts w:ascii="Arial" w:hAnsi="Arial" w:hint="default"/>
      </w:rPr>
    </w:lvl>
    <w:lvl w:ilvl="1" w:tplc="58CE588A" w:tentative="1">
      <w:start w:val="1"/>
      <w:numFmt w:val="bullet"/>
      <w:lvlText w:val="•"/>
      <w:lvlJc w:val="left"/>
      <w:pPr>
        <w:tabs>
          <w:tab w:val="num" w:pos="1440"/>
        </w:tabs>
        <w:ind w:left="1440" w:hanging="360"/>
      </w:pPr>
      <w:rPr>
        <w:rFonts w:ascii="Arial" w:hAnsi="Arial" w:hint="default"/>
      </w:rPr>
    </w:lvl>
    <w:lvl w:ilvl="2" w:tplc="2B48C5D6" w:tentative="1">
      <w:start w:val="1"/>
      <w:numFmt w:val="bullet"/>
      <w:lvlText w:val="•"/>
      <w:lvlJc w:val="left"/>
      <w:pPr>
        <w:tabs>
          <w:tab w:val="num" w:pos="2160"/>
        </w:tabs>
        <w:ind w:left="2160" w:hanging="360"/>
      </w:pPr>
      <w:rPr>
        <w:rFonts w:ascii="Arial" w:hAnsi="Arial" w:hint="default"/>
      </w:rPr>
    </w:lvl>
    <w:lvl w:ilvl="3" w:tplc="424605DA" w:tentative="1">
      <w:start w:val="1"/>
      <w:numFmt w:val="bullet"/>
      <w:lvlText w:val="•"/>
      <w:lvlJc w:val="left"/>
      <w:pPr>
        <w:tabs>
          <w:tab w:val="num" w:pos="2880"/>
        </w:tabs>
        <w:ind w:left="2880" w:hanging="360"/>
      </w:pPr>
      <w:rPr>
        <w:rFonts w:ascii="Arial" w:hAnsi="Arial" w:hint="default"/>
      </w:rPr>
    </w:lvl>
    <w:lvl w:ilvl="4" w:tplc="CAC8F53E" w:tentative="1">
      <w:start w:val="1"/>
      <w:numFmt w:val="bullet"/>
      <w:lvlText w:val="•"/>
      <w:lvlJc w:val="left"/>
      <w:pPr>
        <w:tabs>
          <w:tab w:val="num" w:pos="3600"/>
        </w:tabs>
        <w:ind w:left="3600" w:hanging="360"/>
      </w:pPr>
      <w:rPr>
        <w:rFonts w:ascii="Arial" w:hAnsi="Arial" w:hint="default"/>
      </w:rPr>
    </w:lvl>
    <w:lvl w:ilvl="5" w:tplc="0E40EFD0" w:tentative="1">
      <w:start w:val="1"/>
      <w:numFmt w:val="bullet"/>
      <w:lvlText w:val="•"/>
      <w:lvlJc w:val="left"/>
      <w:pPr>
        <w:tabs>
          <w:tab w:val="num" w:pos="4320"/>
        </w:tabs>
        <w:ind w:left="4320" w:hanging="360"/>
      </w:pPr>
      <w:rPr>
        <w:rFonts w:ascii="Arial" w:hAnsi="Arial" w:hint="default"/>
      </w:rPr>
    </w:lvl>
    <w:lvl w:ilvl="6" w:tplc="AAFC077E" w:tentative="1">
      <w:start w:val="1"/>
      <w:numFmt w:val="bullet"/>
      <w:lvlText w:val="•"/>
      <w:lvlJc w:val="left"/>
      <w:pPr>
        <w:tabs>
          <w:tab w:val="num" w:pos="5040"/>
        </w:tabs>
        <w:ind w:left="5040" w:hanging="360"/>
      </w:pPr>
      <w:rPr>
        <w:rFonts w:ascii="Arial" w:hAnsi="Arial" w:hint="default"/>
      </w:rPr>
    </w:lvl>
    <w:lvl w:ilvl="7" w:tplc="BC6E76EA" w:tentative="1">
      <w:start w:val="1"/>
      <w:numFmt w:val="bullet"/>
      <w:lvlText w:val="•"/>
      <w:lvlJc w:val="left"/>
      <w:pPr>
        <w:tabs>
          <w:tab w:val="num" w:pos="5760"/>
        </w:tabs>
        <w:ind w:left="5760" w:hanging="360"/>
      </w:pPr>
      <w:rPr>
        <w:rFonts w:ascii="Arial" w:hAnsi="Arial" w:hint="default"/>
      </w:rPr>
    </w:lvl>
    <w:lvl w:ilvl="8" w:tplc="87F42F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AF4939"/>
    <w:multiLevelType w:val="hybridMultilevel"/>
    <w:tmpl w:val="C186C37C"/>
    <w:lvl w:ilvl="0" w:tplc="F8CC3130">
      <w:start w:val="1"/>
      <w:numFmt w:val="decimal"/>
      <w:lvlText w:val="%1."/>
      <w:lvlJc w:val="left"/>
      <w:pPr>
        <w:tabs>
          <w:tab w:val="num" w:pos="720"/>
        </w:tabs>
        <w:ind w:left="720" w:hanging="360"/>
      </w:pPr>
    </w:lvl>
    <w:lvl w:ilvl="1" w:tplc="8356EBB2" w:tentative="1">
      <w:start w:val="1"/>
      <w:numFmt w:val="decimal"/>
      <w:lvlText w:val="%2."/>
      <w:lvlJc w:val="left"/>
      <w:pPr>
        <w:tabs>
          <w:tab w:val="num" w:pos="1440"/>
        </w:tabs>
        <w:ind w:left="1440" w:hanging="360"/>
      </w:pPr>
    </w:lvl>
    <w:lvl w:ilvl="2" w:tplc="D2AA73FA" w:tentative="1">
      <w:start w:val="1"/>
      <w:numFmt w:val="decimal"/>
      <w:lvlText w:val="%3."/>
      <w:lvlJc w:val="left"/>
      <w:pPr>
        <w:tabs>
          <w:tab w:val="num" w:pos="2160"/>
        </w:tabs>
        <w:ind w:left="2160" w:hanging="360"/>
      </w:pPr>
    </w:lvl>
    <w:lvl w:ilvl="3" w:tplc="A07C2AA2" w:tentative="1">
      <w:start w:val="1"/>
      <w:numFmt w:val="decimal"/>
      <w:lvlText w:val="%4."/>
      <w:lvlJc w:val="left"/>
      <w:pPr>
        <w:tabs>
          <w:tab w:val="num" w:pos="2880"/>
        </w:tabs>
        <w:ind w:left="2880" w:hanging="360"/>
      </w:pPr>
    </w:lvl>
    <w:lvl w:ilvl="4" w:tplc="0A5246AC" w:tentative="1">
      <w:start w:val="1"/>
      <w:numFmt w:val="decimal"/>
      <w:lvlText w:val="%5."/>
      <w:lvlJc w:val="left"/>
      <w:pPr>
        <w:tabs>
          <w:tab w:val="num" w:pos="3600"/>
        </w:tabs>
        <w:ind w:left="3600" w:hanging="360"/>
      </w:pPr>
    </w:lvl>
    <w:lvl w:ilvl="5" w:tplc="A2DC5D40" w:tentative="1">
      <w:start w:val="1"/>
      <w:numFmt w:val="decimal"/>
      <w:lvlText w:val="%6."/>
      <w:lvlJc w:val="left"/>
      <w:pPr>
        <w:tabs>
          <w:tab w:val="num" w:pos="4320"/>
        </w:tabs>
        <w:ind w:left="4320" w:hanging="360"/>
      </w:pPr>
    </w:lvl>
    <w:lvl w:ilvl="6" w:tplc="CE12098E" w:tentative="1">
      <w:start w:val="1"/>
      <w:numFmt w:val="decimal"/>
      <w:lvlText w:val="%7."/>
      <w:lvlJc w:val="left"/>
      <w:pPr>
        <w:tabs>
          <w:tab w:val="num" w:pos="5040"/>
        </w:tabs>
        <w:ind w:left="5040" w:hanging="360"/>
      </w:pPr>
    </w:lvl>
    <w:lvl w:ilvl="7" w:tplc="D62CCDB4" w:tentative="1">
      <w:start w:val="1"/>
      <w:numFmt w:val="decimal"/>
      <w:lvlText w:val="%8."/>
      <w:lvlJc w:val="left"/>
      <w:pPr>
        <w:tabs>
          <w:tab w:val="num" w:pos="5760"/>
        </w:tabs>
        <w:ind w:left="5760" w:hanging="360"/>
      </w:pPr>
    </w:lvl>
    <w:lvl w:ilvl="8" w:tplc="1250EB08" w:tentative="1">
      <w:start w:val="1"/>
      <w:numFmt w:val="decimal"/>
      <w:lvlText w:val="%9."/>
      <w:lvlJc w:val="left"/>
      <w:pPr>
        <w:tabs>
          <w:tab w:val="num" w:pos="6480"/>
        </w:tabs>
        <w:ind w:left="6480" w:hanging="360"/>
      </w:pPr>
    </w:lvl>
  </w:abstractNum>
  <w:abstractNum w:abstractNumId="2" w15:restartNumberingAfterBreak="0">
    <w:nsid w:val="316766EA"/>
    <w:multiLevelType w:val="hybridMultilevel"/>
    <w:tmpl w:val="EC120100"/>
    <w:lvl w:ilvl="0" w:tplc="C15C8E26">
      <w:start w:val="1"/>
      <w:numFmt w:val="bullet"/>
      <w:lvlText w:val="•"/>
      <w:lvlJc w:val="left"/>
      <w:pPr>
        <w:tabs>
          <w:tab w:val="num" w:pos="720"/>
        </w:tabs>
        <w:ind w:left="720" w:hanging="360"/>
      </w:pPr>
      <w:rPr>
        <w:rFonts w:ascii="Arial" w:hAnsi="Arial" w:hint="default"/>
      </w:rPr>
    </w:lvl>
    <w:lvl w:ilvl="1" w:tplc="C5E6A166" w:tentative="1">
      <w:start w:val="1"/>
      <w:numFmt w:val="bullet"/>
      <w:lvlText w:val="•"/>
      <w:lvlJc w:val="left"/>
      <w:pPr>
        <w:tabs>
          <w:tab w:val="num" w:pos="1440"/>
        </w:tabs>
        <w:ind w:left="1440" w:hanging="360"/>
      </w:pPr>
      <w:rPr>
        <w:rFonts w:ascii="Arial" w:hAnsi="Arial" w:hint="default"/>
      </w:rPr>
    </w:lvl>
    <w:lvl w:ilvl="2" w:tplc="6CE85A90" w:tentative="1">
      <w:start w:val="1"/>
      <w:numFmt w:val="bullet"/>
      <w:lvlText w:val="•"/>
      <w:lvlJc w:val="left"/>
      <w:pPr>
        <w:tabs>
          <w:tab w:val="num" w:pos="2160"/>
        </w:tabs>
        <w:ind w:left="2160" w:hanging="360"/>
      </w:pPr>
      <w:rPr>
        <w:rFonts w:ascii="Arial" w:hAnsi="Arial" w:hint="default"/>
      </w:rPr>
    </w:lvl>
    <w:lvl w:ilvl="3" w:tplc="D186B396" w:tentative="1">
      <w:start w:val="1"/>
      <w:numFmt w:val="bullet"/>
      <w:lvlText w:val="•"/>
      <w:lvlJc w:val="left"/>
      <w:pPr>
        <w:tabs>
          <w:tab w:val="num" w:pos="2880"/>
        </w:tabs>
        <w:ind w:left="2880" w:hanging="360"/>
      </w:pPr>
      <w:rPr>
        <w:rFonts w:ascii="Arial" w:hAnsi="Arial" w:hint="default"/>
      </w:rPr>
    </w:lvl>
    <w:lvl w:ilvl="4" w:tplc="2794DB42" w:tentative="1">
      <w:start w:val="1"/>
      <w:numFmt w:val="bullet"/>
      <w:lvlText w:val="•"/>
      <w:lvlJc w:val="left"/>
      <w:pPr>
        <w:tabs>
          <w:tab w:val="num" w:pos="3600"/>
        </w:tabs>
        <w:ind w:left="3600" w:hanging="360"/>
      </w:pPr>
      <w:rPr>
        <w:rFonts w:ascii="Arial" w:hAnsi="Arial" w:hint="default"/>
      </w:rPr>
    </w:lvl>
    <w:lvl w:ilvl="5" w:tplc="3730B984" w:tentative="1">
      <w:start w:val="1"/>
      <w:numFmt w:val="bullet"/>
      <w:lvlText w:val="•"/>
      <w:lvlJc w:val="left"/>
      <w:pPr>
        <w:tabs>
          <w:tab w:val="num" w:pos="4320"/>
        </w:tabs>
        <w:ind w:left="4320" w:hanging="360"/>
      </w:pPr>
      <w:rPr>
        <w:rFonts w:ascii="Arial" w:hAnsi="Arial" w:hint="default"/>
      </w:rPr>
    </w:lvl>
    <w:lvl w:ilvl="6" w:tplc="7A2C46FE" w:tentative="1">
      <w:start w:val="1"/>
      <w:numFmt w:val="bullet"/>
      <w:lvlText w:val="•"/>
      <w:lvlJc w:val="left"/>
      <w:pPr>
        <w:tabs>
          <w:tab w:val="num" w:pos="5040"/>
        </w:tabs>
        <w:ind w:left="5040" w:hanging="360"/>
      </w:pPr>
      <w:rPr>
        <w:rFonts w:ascii="Arial" w:hAnsi="Arial" w:hint="default"/>
      </w:rPr>
    </w:lvl>
    <w:lvl w:ilvl="7" w:tplc="E47C2B10" w:tentative="1">
      <w:start w:val="1"/>
      <w:numFmt w:val="bullet"/>
      <w:lvlText w:val="•"/>
      <w:lvlJc w:val="left"/>
      <w:pPr>
        <w:tabs>
          <w:tab w:val="num" w:pos="5760"/>
        </w:tabs>
        <w:ind w:left="5760" w:hanging="360"/>
      </w:pPr>
      <w:rPr>
        <w:rFonts w:ascii="Arial" w:hAnsi="Arial" w:hint="default"/>
      </w:rPr>
    </w:lvl>
    <w:lvl w:ilvl="8" w:tplc="93FE0DF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451363F"/>
    <w:multiLevelType w:val="hybridMultilevel"/>
    <w:tmpl w:val="7EB41CC6"/>
    <w:lvl w:ilvl="0" w:tplc="605412CE">
      <w:start w:val="1"/>
      <w:numFmt w:val="bullet"/>
      <w:lvlText w:val="•"/>
      <w:lvlJc w:val="left"/>
      <w:pPr>
        <w:tabs>
          <w:tab w:val="num" w:pos="720"/>
        </w:tabs>
        <w:ind w:left="720" w:hanging="360"/>
      </w:pPr>
      <w:rPr>
        <w:rFonts w:ascii="Arial" w:hAnsi="Arial" w:hint="default"/>
      </w:rPr>
    </w:lvl>
    <w:lvl w:ilvl="1" w:tplc="D30E467C" w:tentative="1">
      <w:start w:val="1"/>
      <w:numFmt w:val="bullet"/>
      <w:lvlText w:val="•"/>
      <w:lvlJc w:val="left"/>
      <w:pPr>
        <w:tabs>
          <w:tab w:val="num" w:pos="1440"/>
        </w:tabs>
        <w:ind w:left="1440" w:hanging="360"/>
      </w:pPr>
      <w:rPr>
        <w:rFonts w:ascii="Arial" w:hAnsi="Arial" w:hint="default"/>
      </w:rPr>
    </w:lvl>
    <w:lvl w:ilvl="2" w:tplc="5B0AE6EA" w:tentative="1">
      <w:start w:val="1"/>
      <w:numFmt w:val="bullet"/>
      <w:lvlText w:val="•"/>
      <w:lvlJc w:val="left"/>
      <w:pPr>
        <w:tabs>
          <w:tab w:val="num" w:pos="2160"/>
        </w:tabs>
        <w:ind w:left="2160" w:hanging="360"/>
      </w:pPr>
      <w:rPr>
        <w:rFonts w:ascii="Arial" w:hAnsi="Arial" w:hint="default"/>
      </w:rPr>
    </w:lvl>
    <w:lvl w:ilvl="3" w:tplc="20001548" w:tentative="1">
      <w:start w:val="1"/>
      <w:numFmt w:val="bullet"/>
      <w:lvlText w:val="•"/>
      <w:lvlJc w:val="left"/>
      <w:pPr>
        <w:tabs>
          <w:tab w:val="num" w:pos="2880"/>
        </w:tabs>
        <w:ind w:left="2880" w:hanging="360"/>
      </w:pPr>
      <w:rPr>
        <w:rFonts w:ascii="Arial" w:hAnsi="Arial" w:hint="default"/>
      </w:rPr>
    </w:lvl>
    <w:lvl w:ilvl="4" w:tplc="F1DC2862" w:tentative="1">
      <w:start w:val="1"/>
      <w:numFmt w:val="bullet"/>
      <w:lvlText w:val="•"/>
      <w:lvlJc w:val="left"/>
      <w:pPr>
        <w:tabs>
          <w:tab w:val="num" w:pos="3600"/>
        </w:tabs>
        <w:ind w:left="3600" w:hanging="360"/>
      </w:pPr>
      <w:rPr>
        <w:rFonts w:ascii="Arial" w:hAnsi="Arial" w:hint="default"/>
      </w:rPr>
    </w:lvl>
    <w:lvl w:ilvl="5" w:tplc="8F006CBC" w:tentative="1">
      <w:start w:val="1"/>
      <w:numFmt w:val="bullet"/>
      <w:lvlText w:val="•"/>
      <w:lvlJc w:val="left"/>
      <w:pPr>
        <w:tabs>
          <w:tab w:val="num" w:pos="4320"/>
        </w:tabs>
        <w:ind w:left="4320" w:hanging="360"/>
      </w:pPr>
      <w:rPr>
        <w:rFonts w:ascii="Arial" w:hAnsi="Arial" w:hint="default"/>
      </w:rPr>
    </w:lvl>
    <w:lvl w:ilvl="6" w:tplc="E362E286" w:tentative="1">
      <w:start w:val="1"/>
      <w:numFmt w:val="bullet"/>
      <w:lvlText w:val="•"/>
      <w:lvlJc w:val="left"/>
      <w:pPr>
        <w:tabs>
          <w:tab w:val="num" w:pos="5040"/>
        </w:tabs>
        <w:ind w:left="5040" w:hanging="360"/>
      </w:pPr>
      <w:rPr>
        <w:rFonts w:ascii="Arial" w:hAnsi="Arial" w:hint="default"/>
      </w:rPr>
    </w:lvl>
    <w:lvl w:ilvl="7" w:tplc="EFECC956" w:tentative="1">
      <w:start w:val="1"/>
      <w:numFmt w:val="bullet"/>
      <w:lvlText w:val="•"/>
      <w:lvlJc w:val="left"/>
      <w:pPr>
        <w:tabs>
          <w:tab w:val="num" w:pos="5760"/>
        </w:tabs>
        <w:ind w:left="5760" w:hanging="360"/>
      </w:pPr>
      <w:rPr>
        <w:rFonts w:ascii="Arial" w:hAnsi="Arial" w:hint="default"/>
      </w:rPr>
    </w:lvl>
    <w:lvl w:ilvl="8" w:tplc="64FA34B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CA67FCA"/>
    <w:multiLevelType w:val="hybridMultilevel"/>
    <w:tmpl w:val="6B588062"/>
    <w:lvl w:ilvl="0" w:tplc="C5D4E7B6">
      <w:start w:val="1"/>
      <w:numFmt w:val="bullet"/>
      <w:lvlText w:val="•"/>
      <w:lvlJc w:val="left"/>
      <w:pPr>
        <w:tabs>
          <w:tab w:val="num" w:pos="720"/>
        </w:tabs>
        <w:ind w:left="720" w:hanging="360"/>
      </w:pPr>
      <w:rPr>
        <w:rFonts w:ascii="Arial" w:hAnsi="Arial" w:hint="default"/>
      </w:rPr>
    </w:lvl>
    <w:lvl w:ilvl="1" w:tplc="B64E78A2" w:tentative="1">
      <w:start w:val="1"/>
      <w:numFmt w:val="bullet"/>
      <w:lvlText w:val="•"/>
      <w:lvlJc w:val="left"/>
      <w:pPr>
        <w:tabs>
          <w:tab w:val="num" w:pos="1440"/>
        </w:tabs>
        <w:ind w:left="1440" w:hanging="360"/>
      </w:pPr>
      <w:rPr>
        <w:rFonts w:ascii="Arial" w:hAnsi="Arial" w:hint="default"/>
      </w:rPr>
    </w:lvl>
    <w:lvl w:ilvl="2" w:tplc="44C6D412" w:tentative="1">
      <w:start w:val="1"/>
      <w:numFmt w:val="bullet"/>
      <w:lvlText w:val="•"/>
      <w:lvlJc w:val="left"/>
      <w:pPr>
        <w:tabs>
          <w:tab w:val="num" w:pos="2160"/>
        </w:tabs>
        <w:ind w:left="2160" w:hanging="360"/>
      </w:pPr>
      <w:rPr>
        <w:rFonts w:ascii="Arial" w:hAnsi="Arial" w:hint="default"/>
      </w:rPr>
    </w:lvl>
    <w:lvl w:ilvl="3" w:tplc="3B44F97E" w:tentative="1">
      <w:start w:val="1"/>
      <w:numFmt w:val="bullet"/>
      <w:lvlText w:val="•"/>
      <w:lvlJc w:val="left"/>
      <w:pPr>
        <w:tabs>
          <w:tab w:val="num" w:pos="2880"/>
        </w:tabs>
        <w:ind w:left="2880" w:hanging="360"/>
      </w:pPr>
      <w:rPr>
        <w:rFonts w:ascii="Arial" w:hAnsi="Arial" w:hint="default"/>
      </w:rPr>
    </w:lvl>
    <w:lvl w:ilvl="4" w:tplc="148478E6" w:tentative="1">
      <w:start w:val="1"/>
      <w:numFmt w:val="bullet"/>
      <w:lvlText w:val="•"/>
      <w:lvlJc w:val="left"/>
      <w:pPr>
        <w:tabs>
          <w:tab w:val="num" w:pos="3600"/>
        </w:tabs>
        <w:ind w:left="3600" w:hanging="360"/>
      </w:pPr>
      <w:rPr>
        <w:rFonts w:ascii="Arial" w:hAnsi="Arial" w:hint="default"/>
      </w:rPr>
    </w:lvl>
    <w:lvl w:ilvl="5" w:tplc="8108829C" w:tentative="1">
      <w:start w:val="1"/>
      <w:numFmt w:val="bullet"/>
      <w:lvlText w:val="•"/>
      <w:lvlJc w:val="left"/>
      <w:pPr>
        <w:tabs>
          <w:tab w:val="num" w:pos="4320"/>
        </w:tabs>
        <w:ind w:left="4320" w:hanging="360"/>
      </w:pPr>
      <w:rPr>
        <w:rFonts w:ascii="Arial" w:hAnsi="Arial" w:hint="default"/>
      </w:rPr>
    </w:lvl>
    <w:lvl w:ilvl="6" w:tplc="35486BEC" w:tentative="1">
      <w:start w:val="1"/>
      <w:numFmt w:val="bullet"/>
      <w:lvlText w:val="•"/>
      <w:lvlJc w:val="left"/>
      <w:pPr>
        <w:tabs>
          <w:tab w:val="num" w:pos="5040"/>
        </w:tabs>
        <w:ind w:left="5040" w:hanging="360"/>
      </w:pPr>
      <w:rPr>
        <w:rFonts w:ascii="Arial" w:hAnsi="Arial" w:hint="default"/>
      </w:rPr>
    </w:lvl>
    <w:lvl w:ilvl="7" w:tplc="C716448C" w:tentative="1">
      <w:start w:val="1"/>
      <w:numFmt w:val="bullet"/>
      <w:lvlText w:val="•"/>
      <w:lvlJc w:val="left"/>
      <w:pPr>
        <w:tabs>
          <w:tab w:val="num" w:pos="5760"/>
        </w:tabs>
        <w:ind w:left="5760" w:hanging="360"/>
      </w:pPr>
      <w:rPr>
        <w:rFonts w:ascii="Arial" w:hAnsi="Arial" w:hint="default"/>
      </w:rPr>
    </w:lvl>
    <w:lvl w:ilvl="8" w:tplc="2B525D2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0BB5988"/>
    <w:multiLevelType w:val="hybridMultilevel"/>
    <w:tmpl w:val="02B09350"/>
    <w:lvl w:ilvl="0" w:tplc="E6B6716A">
      <w:start w:val="1"/>
      <w:numFmt w:val="decimal"/>
      <w:lvlText w:val="%1."/>
      <w:lvlJc w:val="left"/>
      <w:pPr>
        <w:tabs>
          <w:tab w:val="num" w:pos="720"/>
        </w:tabs>
        <w:ind w:left="720" w:hanging="360"/>
      </w:pPr>
    </w:lvl>
    <w:lvl w:ilvl="1" w:tplc="582CE6FA" w:tentative="1">
      <w:start w:val="1"/>
      <w:numFmt w:val="decimal"/>
      <w:lvlText w:val="%2."/>
      <w:lvlJc w:val="left"/>
      <w:pPr>
        <w:tabs>
          <w:tab w:val="num" w:pos="1440"/>
        </w:tabs>
        <w:ind w:left="1440" w:hanging="360"/>
      </w:pPr>
    </w:lvl>
    <w:lvl w:ilvl="2" w:tplc="BFBADD2A" w:tentative="1">
      <w:start w:val="1"/>
      <w:numFmt w:val="decimal"/>
      <w:lvlText w:val="%3."/>
      <w:lvlJc w:val="left"/>
      <w:pPr>
        <w:tabs>
          <w:tab w:val="num" w:pos="2160"/>
        </w:tabs>
        <w:ind w:left="2160" w:hanging="360"/>
      </w:pPr>
    </w:lvl>
    <w:lvl w:ilvl="3" w:tplc="3662A69C" w:tentative="1">
      <w:start w:val="1"/>
      <w:numFmt w:val="decimal"/>
      <w:lvlText w:val="%4."/>
      <w:lvlJc w:val="left"/>
      <w:pPr>
        <w:tabs>
          <w:tab w:val="num" w:pos="2880"/>
        </w:tabs>
        <w:ind w:left="2880" w:hanging="360"/>
      </w:pPr>
    </w:lvl>
    <w:lvl w:ilvl="4" w:tplc="2728A28E" w:tentative="1">
      <w:start w:val="1"/>
      <w:numFmt w:val="decimal"/>
      <w:lvlText w:val="%5."/>
      <w:lvlJc w:val="left"/>
      <w:pPr>
        <w:tabs>
          <w:tab w:val="num" w:pos="3600"/>
        </w:tabs>
        <w:ind w:left="3600" w:hanging="360"/>
      </w:pPr>
    </w:lvl>
    <w:lvl w:ilvl="5" w:tplc="C6EE4072" w:tentative="1">
      <w:start w:val="1"/>
      <w:numFmt w:val="decimal"/>
      <w:lvlText w:val="%6."/>
      <w:lvlJc w:val="left"/>
      <w:pPr>
        <w:tabs>
          <w:tab w:val="num" w:pos="4320"/>
        </w:tabs>
        <w:ind w:left="4320" w:hanging="360"/>
      </w:pPr>
    </w:lvl>
    <w:lvl w:ilvl="6" w:tplc="B03C6D02" w:tentative="1">
      <w:start w:val="1"/>
      <w:numFmt w:val="decimal"/>
      <w:lvlText w:val="%7."/>
      <w:lvlJc w:val="left"/>
      <w:pPr>
        <w:tabs>
          <w:tab w:val="num" w:pos="5040"/>
        </w:tabs>
        <w:ind w:left="5040" w:hanging="360"/>
      </w:pPr>
    </w:lvl>
    <w:lvl w:ilvl="7" w:tplc="8864EB78" w:tentative="1">
      <w:start w:val="1"/>
      <w:numFmt w:val="decimal"/>
      <w:lvlText w:val="%8."/>
      <w:lvlJc w:val="left"/>
      <w:pPr>
        <w:tabs>
          <w:tab w:val="num" w:pos="5760"/>
        </w:tabs>
        <w:ind w:left="5760" w:hanging="360"/>
      </w:pPr>
    </w:lvl>
    <w:lvl w:ilvl="8" w:tplc="15B639B2" w:tentative="1">
      <w:start w:val="1"/>
      <w:numFmt w:val="decimal"/>
      <w:lvlText w:val="%9."/>
      <w:lvlJc w:val="left"/>
      <w:pPr>
        <w:tabs>
          <w:tab w:val="num" w:pos="6480"/>
        </w:tabs>
        <w:ind w:left="6480" w:hanging="360"/>
      </w:pPr>
    </w:lvl>
  </w:abstractNum>
  <w:abstractNum w:abstractNumId="6" w15:restartNumberingAfterBreak="0">
    <w:nsid w:val="62867766"/>
    <w:multiLevelType w:val="hybridMultilevel"/>
    <w:tmpl w:val="B510DF8C"/>
    <w:lvl w:ilvl="0" w:tplc="AF4A50D0">
      <w:start w:val="1"/>
      <w:numFmt w:val="bullet"/>
      <w:lvlText w:val="•"/>
      <w:lvlJc w:val="left"/>
      <w:pPr>
        <w:tabs>
          <w:tab w:val="num" w:pos="720"/>
        </w:tabs>
        <w:ind w:left="720" w:hanging="360"/>
      </w:pPr>
      <w:rPr>
        <w:rFonts w:ascii="Arial" w:hAnsi="Arial" w:hint="default"/>
      </w:rPr>
    </w:lvl>
    <w:lvl w:ilvl="1" w:tplc="C8FABA84" w:tentative="1">
      <w:start w:val="1"/>
      <w:numFmt w:val="bullet"/>
      <w:lvlText w:val="•"/>
      <w:lvlJc w:val="left"/>
      <w:pPr>
        <w:tabs>
          <w:tab w:val="num" w:pos="1440"/>
        </w:tabs>
        <w:ind w:left="1440" w:hanging="360"/>
      </w:pPr>
      <w:rPr>
        <w:rFonts w:ascii="Arial" w:hAnsi="Arial" w:hint="default"/>
      </w:rPr>
    </w:lvl>
    <w:lvl w:ilvl="2" w:tplc="C7F498EE" w:tentative="1">
      <w:start w:val="1"/>
      <w:numFmt w:val="bullet"/>
      <w:lvlText w:val="•"/>
      <w:lvlJc w:val="left"/>
      <w:pPr>
        <w:tabs>
          <w:tab w:val="num" w:pos="2160"/>
        </w:tabs>
        <w:ind w:left="2160" w:hanging="360"/>
      </w:pPr>
      <w:rPr>
        <w:rFonts w:ascii="Arial" w:hAnsi="Arial" w:hint="default"/>
      </w:rPr>
    </w:lvl>
    <w:lvl w:ilvl="3" w:tplc="61743CD2" w:tentative="1">
      <w:start w:val="1"/>
      <w:numFmt w:val="bullet"/>
      <w:lvlText w:val="•"/>
      <w:lvlJc w:val="left"/>
      <w:pPr>
        <w:tabs>
          <w:tab w:val="num" w:pos="2880"/>
        </w:tabs>
        <w:ind w:left="2880" w:hanging="360"/>
      </w:pPr>
      <w:rPr>
        <w:rFonts w:ascii="Arial" w:hAnsi="Arial" w:hint="default"/>
      </w:rPr>
    </w:lvl>
    <w:lvl w:ilvl="4" w:tplc="96E2036E" w:tentative="1">
      <w:start w:val="1"/>
      <w:numFmt w:val="bullet"/>
      <w:lvlText w:val="•"/>
      <w:lvlJc w:val="left"/>
      <w:pPr>
        <w:tabs>
          <w:tab w:val="num" w:pos="3600"/>
        </w:tabs>
        <w:ind w:left="3600" w:hanging="360"/>
      </w:pPr>
      <w:rPr>
        <w:rFonts w:ascii="Arial" w:hAnsi="Arial" w:hint="default"/>
      </w:rPr>
    </w:lvl>
    <w:lvl w:ilvl="5" w:tplc="01825A80" w:tentative="1">
      <w:start w:val="1"/>
      <w:numFmt w:val="bullet"/>
      <w:lvlText w:val="•"/>
      <w:lvlJc w:val="left"/>
      <w:pPr>
        <w:tabs>
          <w:tab w:val="num" w:pos="4320"/>
        </w:tabs>
        <w:ind w:left="4320" w:hanging="360"/>
      </w:pPr>
      <w:rPr>
        <w:rFonts w:ascii="Arial" w:hAnsi="Arial" w:hint="default"/>
      </w:rPr>
    </w:lvl>
    <w:lvl w:ilvl="6" w:tplc="4CEC91C0" w:tentative="1">
      <w:start w:val="1"/>
      <w:numFmt w:val="bullet"/>
      <w:lvlText w:val="•"/>
      <w:lvlJc w:val="left"/>
      <w:pPr>
        <w:tabs>
          <w:tab w:val="num" w:pos="5040"/>
        </w:tabs>
        <w:ind w:left="5040" w:hanging="360"/>
      </w:pPr>
      <w:rPr>
        <w:rFonts w:ascii="Arial" w:hAnsi="Arial" w:hint="default"/>
      </w:rPr>
    </w:lvl>
    <w:lvl w:ilvl="7" w:tplc="E94A7E18" w:tentative="1">
      <w:start w:val="1"/>
      <w:numFmt w:val="bullet"/>
      <w:lvlText w:val="•"/>
      <w:lvlJc w:val="left"/>
      <w:pPr>
        <w:tabs>
          <w:tab w:val="num" w:pos="5760"/>
        </w:tabs>
        <w:ind w:left="5760" w:hanging="360"/>
      </w:pPr>
      <w:rPr>
        <w:rFonts w:ascii="Arial" w:hAnsi="Arial" w:hint="default"/>
      </w:rPr>
    </w:lvl>
    <w:lvl w:ilvl="8" w:tplc="FF5E69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2074A5B"/>
    <w:multiLevelType w:val="multilevel"/>
    <w:tmpl w:val="71B4A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9306C5"/>
    <w:multiLevelType w:val="hybridMultilevel"/>
    <w:tmpl w:val="D19CFD2A"/>
    <w:lvl w:ilvl="0" w:tplc="CED08186">
      <w:start w:val="1"/>
      <w:numFmt w:val="bullet"/>
      <w:lvlText w:val="•"/>
      <w:lvlJc w:val="left"/>
      <w:pPr>
        <w:tabs>
          <w:tab w:val="num" w:pos="720"/>
        </w:tabs>
        <w:ind w:left="720" w:hanging="360"/>
      </w:pPr>
      <w:rPr>
        <w:rFonts w:ascii="Arial" w:hAnsi="Arial" w:hint="default"/>
      </w:rPr>
    </w:lvl>
    <w:lvl w:ilvl="1" w:tplc="8FA2E07A" w:tentative="1">
      <w:start w:val="1"/>
      <w:numFmt w:val="bullet"/>
      <w:lvlText w:val="•"/>
      <w:lvlJc w:val="left"/>
      <w:pPr>
        <w:tabs>
          <w:tab w:val="num" w:pos="1440"/>
        </w:tabs>
        <w:ind w:left="1440" w:hanging="360"/>
      </w:pPr>
      <w:rPr>
        <w:rFonts w:ascii="Arial" w:hAnsi="Arial" w:hint="default"/>
      </w:rPr>
    </w:lvl>
    <w:lvl w:ilvl="2" w:tplc="68920516" w:tentative="1">
      <w:start w:val="1"/>
      <w:numFmt w:val="bullet"/>
      <w:lvlText w:val="•"/>
      <w:lvlJc w:val="left"/>
      <w:pPr>
        <w:tabs>
          <w:tab w:val="num" w:pos="2160"/>
        </w:tabs>
        <w:ind w:left="2160" w:hanging="360"/>
      </w:pPr>
      <w:rPr>
        <w:rFonts w:ascii="Arial" w:hAnsi="Arial" w:hint="default"/>
      </w:rPr>
    </w:lvl>
    <w:lvl w:ilvl="3" w:tplc="5B80D49A" w:tentative="1">
      <w:start w:val="1"/>
      <w:numFmt w:val="bullet"/>
      <w:lvlText w:val="•"/>
      <w:lvlJc w:val="left"/>
      <w:pPr>
        <w:tabs>
          <w:tab w:val="num" w:pos="2880"/>
        </w:tabs>
        <w:ind w:left="2880" w:hanging="360"/>
      </w:pPr>
      <w:rPr>
        <w:rFonts w:ascii="Arial" w:hAnsi="Arial" w:hint="default"/>
      </w:rPr>
    </w:lvl>
    <w:lvl w:ilvl="4" w:tplc="91EC8B16" w:tentative="1">
      <w:start w:val="1"/>
      <w:numFmt w:val="bullet"/>
      <w:lvlText w:val="•"/>
      <w:lvlJc w:val="left"/>
      <w:pPr>
        <w:tabs>
          <w:tab w:val="num" w:pos="3600"/>
        </w:tabs>
        <w:ind w:left="3600" w:hanging="360"/>
      </w:pPr>
      <w:rPr>
        <w:rFonts w:ascii="Arial" w:hAnsi="Arial" w:hint="default"/>
      </w:rPr>
    </w:lvl>
    <w:lvl w:ilvl="5" w:tplc="73CCCC6E" w:tentative="1">
      <w:start w:val="1"/>
      <w:numFmt w:val="bullet"/>
      <w:lvlText w:val="•"/>
      <w:lvlJc w:val="left"/>
      <w:pPr>
        <w:tabs>
          <w:tab w:val="num" w:pos="4320"/>
        </w:tabs>
        <w:ind w:left="4320" w:hanging="360"/>
      </w:pPr>
      <w:rPr>
        <w:rFonts w:ascii="Arial" w:hAnsi="Arial" w:hint="default"/>
      </w:rPr>
    </w:lvl>
    <w:lvl w:ilvl="6" w:tplc="14D46536" w:tentative="1">
      <w:start w:val="1"/>
      <w:numFmt w:val="bullet"/>
      <w:lvlText w:val="•"/>
      <w:lvlJc w:val="left"/>
      <w:pPr>
        <w:tabs>
          <w:tab w:val="num" w:pos="5040"/>
        </w:tabs>
        <w:ind w:left="5040" w:hanging="360"/>
      </w:pPr>
      <w:rPr>
        <w:rFonts w:ascii="Arial" w:hAnsi="Arial" w:hint="default"/>
      </w:rPr>
    </w:lvl>
    <w:lvl w:ilvl="7" w:tplc="5A08530C" w:tentative="1">
      <w:start w:val="1"/>
      <w:numFmt w:val="bullet"/>
      <w:lvlText w:val="•"/>
      <w:lvlJc w:val="left"/>
      <w:pPr>
        <w:tabs>
          <w:tab w:val="num" w:pos="5760"/>
        </w:tabs>
        <w:ind w:left="5760" w:hanging="360"/>
      </w:pPr>
      <w:rPr>
        <w:rFonts w:ascii="Arial" w:hAnsi="Arial" w:hint="default"/>
      </w:rPr>
    </w:lvl>
    <w:lvl w:ilvl="8" w:tplc="83222AF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8"/>
  </w:num>
  <w:num w:numId="3">
    <w:abstractNumId w:val="6"/>
  </w:num>
  <w:num w:numId="4">
    <w:abstractNumId w:val="4"/>
  </w:num>
  <w:num w:numId="5">
    <w:abstractNumId w:val="1"/>
  </w:num>
  <w:num w:numId="6">
    <w:abstractNumId w:val="5"/>
  </w:num>
  <w:num w:numId="7">
    <w:abstractNumId w:val="2"/>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179"/>
    <w:rsid w:val="00256514"/>
    <w:rsid w:val="002C0179"/>
    <w:rsid w:val="002F008A"/>
    <w:rsid w:val="00755AD3"/>
    <w:rsid w:val="007D5615"/>
    <w:rsid w:val="00C24C5E"/>
    <w:rsid w:val="00D372FA"/>
    <w:rsid w:val="00D45DDA"/>
    <w:rsid w:val="00DD4BDA"/>
    <w:rsid w:val="00E96C87"/>
    <w:rsid w:val="00FA6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BA200"/>
  <w15:chartTrackingRefBased/>
  <w15:docId w15:val="{1CEBB209-9A52-4F77-865E-0DB7022E5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B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BD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D4BDA"/>
    <w:rPr>
      <w:color w:val="0563C1" w:themeColor="hyperlink"/>
      <w:u w:val="single"/>
    </w:rPr>
  </w:style>
  <w:style w:type="character" w:styleId="UnresolvedMention">
    <w:name w:val="Unresolved Mention"/>
    <w:basedOn w:val="DefaultParagraphFont"/>
    <w:uiPriority w:val="99"/>
    <w:semiHidden/>
    <w:unhideWhenUsed/>
    <w:rsid w:val="00DD4BDA"/>
    <w:rPr>
      <w:color w:val="605E5C"/>
      <w:shd w:val="clear" w:color="auto" w:fill="E1DFDD"/>
    </w:rPr>
  </w:style>
  <w:style w:type="paragraph" w:styleId="TOCHeading">
    <w:name w:val="TOC Heading"/>
    <w:basedOn w:val="Heading1"/>
    <w:next w:val="Normal"/>
    <w:uiPriority w:val="39"/>
    <w:unhideWhenUsed/>
    <w:qFormat/>
    <w:rsid w:val="00256514"/>
    <w:pPr>
      <w:outlineLvl w:val="9"/>
    </w:pPr>
    <w:rPr>
      <w:lang w:val="en-US"/>
    </w:rPr>
  </w:style>
  <w:style w:type="paragraph" w:styleId="TOC1">
    <w:name w:val="toc 1"/>
    <w:basedOn w:val="Normal"/>
    <w:next w:val="Normal"/>
    <w:autoRedefine/>
    <w:uiPriority w:val="39"/>
    <w:unhideWhenUsed/>
    <w:rsid w:val="00256514"/>
    <w:pPr>
      <w:spacing w:after="100"/>
    </w:pPr>
  </w:style>
  <w:style w:type="paragraph" w:styleId="NormalWeb">
    <w:name w:val="Normal (Web)"/>
    <w:basedOn w:val="Normal"/>
    <w:uiPriority w:val="99"/>
    <w:semiHidden/>
    <w:unhideWhenUsed/>
    <w:rsid w:val="00C24C5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796929">
      <w:bodyDiv w:val="1"/>
      <w:marLeft w:val="0"/>
      <w:marRight w:val="0"/>
      <w:marTop w:val="0"/>
      <w:marBottom w:val="0"/>
      <w:divBdr>
        <w:top w:val="none" w:sz="0" w:space="0" w:color="auto"/>
        <w:left w:val="none" w:sz="0" w:space="0" w:color="auto"/>
        <w:bottom w:val="none" w:sz="0" w:space="0" w:color="auto"/>
        <w:right w:val="none" w:sz="0" w:space="0" w:color="auto"/>
      </w:divBdr>
      <w:divsChild>
        <w:div w:id="2143884784">
          <w:marLeft w:val="274"/>
          <w:marRight w:val="0"/>
          <w:marTop w:val="0"/>
          <w:marBottom w:val="0"/>
          <w:divBdr>
            <w:top w:val="none" w:sz="0" w:space="0" w:color="auto"/>
            <w:left w:val="none" w:sz="0" w:space="0" w:color="auto"/>
            <w:bottom w:val="none" w:sz="0" w:space="0" w:color="auto"/>
            <w:right w:val="none" w:sz="0" w:space="0" w:color="auto"/>
          </w:divBdr>
        </w:div>
        <w:div w:id="1230842765">
          <w:marLeft w:val="274"/>
          <w:marRight w:val="0"/>
          <w:marTop w:val="0"/>
          <w:marBottom w:val="0"/>
          <w:divBdr>
            <w:top w:val="none" w:sz="0" w:space="0" w:color="auto"/>
            <w:left w:val="none" w:sz="0" w:space="0" w:color="auto"/>
            <w:bottom w:val="none" w:sz="0" w:space="0" w:color="auto"/>
            <w:right w:val="none" w:sz="0" w:space="0" w:color="auto"/>
          </w:divBdr>
        </w:div>
        <w:div w:id="1917012976">
          <w:marLeft w:val="274"/>
          <w:marRight w:val="0"/>
          <w:marTop w:val="0"/>
          <w:marBottom w:val="0"/>
          <w:divBdr>
            <w:top w:val="none" w:sz="0" w:space="0" w:color="auto"/>
            <w:left w:val="none" w:sz="0" w:space="0" w:color="auto"/>
            <w:bottom w:val="none" w:sz="0" w:space="0" w:color="auto"/>
            <w:right w:val="none" w:sz="0" w:space="0" w:color="auto"/>
          </w:divBdr>
        </w:div>
        <w:div w:id="1505245377">
          <w:marLeft w:val="274"/>
          <w:marRight w:val="0"/>
          <w:marTop w:val="0"/>
          <w:marBottom w:val="0"/>
          <w:divBdr>
            <w:top w:val="none" w:sz="0" w:space="0" w:color="auto"/>
            <w:left w:val="none" w:sz="0" w:space="0" w:color="auto"/>
            <w:bottom w:val="none" w:sz="0" w:space="0" w:color="auto"/>
            <w:right w:val="none" w:sz="0" w:space="0" w:color="auto"/>
          </w:divBdr>
        </w:div>
        <w:div w:id="638994804">
          <w:marLeft w:val="274"/>
          <w:marRight w:val="0"/>
          <w:marTop w:val="0"/>
          <w:marBottom w:val="0"/>
          <w:divBdr>
            <w:top w:val="none" w:sz="0" w:space="0" w:color="auto"/>
            <w:left w:val="none" w:sz="0" w:space="0" w:color="auto"/>
            <w:bottom w:val="none" w:sz="0" w:space="0" w:color="auto"/>
            <w:right w:val="none" w:sz="0" w:space="0" w:color="auto"/>
          </w:divBdr>
        </w:div>
      </w:divsChild>
    </w:div>
    <w:div w:id="557590103">
      <w:bodyDiv w:val="1"/>
      <w:marLeft w:val="0"/>
      <w:marRight w:val="0"/>
      <w:marTop w:val="0"/>
      <w:marBottom w:val="0"/>
      <w:divBdr>
        <w:top w:val="none" w:sz="0" w:space="0" w:color="auto"/>
        <w:left w:val="none" w:sz="0" w:space="0" w:color="auto"/>
        <w:bottom w:val="none" w:sz="0" w:space="0" w:color="auto"/>
        <w:right w:val="none" w:sz="0" w:space="0" w:color="auto"/>
      </w:divBdr>
      <w:divsChild>
        <w:div w:id="1343245403">
          <w:marLeft w:val="274"/>
          <w:marRight w:val="0"/>
          <w:marTop w:val="0"/>
          <w:marBottom w:val="0"/>
          <w:divBdr>
            <w:top w:val="none" w:sz="0" w:space="0" w:color="auto"/>
            <w:left w:val="none" w:sz="0" w:space="0" w:color="auto"/>
            <w:bottom w:val="none" w:sz="0" w:space="0" w:color="auto"/>
            <w:right w:val="none" w:sz="0" w:space="0" w:color="auto"/>
          </w:divBdr>
        </w:div>
        <w:div w:id="707949577">
          <w:marLeft w:val="274"/>
          <w:marRight w:val="0"/>
          <w:marTop w:val="0"/>
          <w:marBottom w:val="0"/>
          <w:divBdr>
            <w:top w:val="none" w:sz="0" w:space="0" w:color="auto"/>
            <w:left w:val="none" w:sz="0" w:space="0" w:color="auto"/>
            <w:bottom w:val="none" w:sz="0" w:space="0" w:color="auto"/>
            <w:right w:val="none" w:sz="0" w:space="0" w:color="auto"/>
          </w:divBdr>
        </w:div>
        <w:div w:id="722754386">
          <w:marLeft w:val="274"/>
          <w:marRight w:val="0"/>
          <w:marTop w:val="0"/>
          <w:marBottom w:val="0"/>
          <w:divBdr>
            <w:top w:val="none" w:sz="0" w:space="0" w:color="auto"/>
            <w:left w:val="none" w:sz="0" w:space="0" w:color="auto"/>
            <w:bottom w:val="none" w:sz="0" w:space="0" w:color="auto"/>
            <w:right w:val="none" w:sz="0" w:space="0" w:color="auto"/>
          </w:divBdr>
        </w:div>
        <w:div w:id="1628196114">
          <w:marLeft w:val="274"/>
          <w:marRight w:val="0"/>
          <w:marTop w:val="0"/>
          <w:marBottom w:val="0"/>
          <w:divBdr>
            <w:top w:val="none" w:sz="0" w:space="0" w:color="auto"/>
            <w:left w:val="none" w:sz="0" w:space="0" w:color="auto"/>
            <w:bottom w:val="none" w:sz="0" w:space="0" w:color="auto"/>
            <w:right w:val="none" w:sz="0" w:space="0" w:color="auto"/>
          </w:divBdr>
        </w:div>
        <w:div w:id="1610966948">
          <w:marLeft w:val="274"/>
          <w:marRight w:val="0"/>
          <w:marTop w:val="0"/>
          <w:marBottom w:val="0"/>
          <w:divBdr>
            <w:top w:val="none" w:sz="0" w:space="0" w:color="auto"/>
            <w:left w:val="none" w:sz="0" w:space="0" w:color="auto"/>
            <w:bottom w:val="none" w:sz="0" w:space="0" w:color="auto"/>
            <w:right w:val="none" w:sz="0" w:space="0" w:color="auto"/>
          </w:divBdr>
        </w:div>
        <w:div w:id="2139881960">
          <w:marLeft w:val="274"/>
          <w:marRight w:val="0"/>
          <w:marTop w:val="0"/>
          <w:marBottom w:val="0"/>
          <w:divBdr>
            <w:top w:val="none" w:sz="0" w:space="0" w:color="auto"/>
            <w:left w:val="none" w:sz="0" w:space="0" w:color="auto"/>
            <w:bottom w:val="none" w:sz="0" w:space="0" w:color="auto"/>
            <w:right w:val="none" w:sz="0" w:space="0" w:color="auto"/>
          </w:divBdr>
        </w:div>
        <w:div w:id="837186661">
          <w:marLeft w:val="274"/>
          <w:marRight w:val="0"/>
          <w:marTop w:val="0"/>
          <w:marBottom w:val="0"/>
          <w:divBdr>
            <w:top w:val="none" w:sz="0" w:space="0" w:color="auto"/>
            <w:left w:val="none" w:sz="0" w:space="0" w:color="auto"/>
            <w:bottom w:val="none" w:sz="0" w:space="0" w:color="auto"/>
            <w:right w:val="none" w:sz="0" w:space="0" w:color="auto"/>
          </w:divBdr>
        </w:div>
        <w:div w:id="1926106270">
          <w:marLeft w:val="274"/>
          <w:marRight w:val="0"/>
          <w:marTop w:val="0"/>
          <w:marBottom w:val="0"/>
          <w:divBdr>
            <w:top w:val="none" w:sz="0" w:space="0" w:color="auto"/>
            <w:left w:val="none" w:sz="0" w:space="0" w:color="auto"/>
            <w:bottom w:val="none" w:sz="0" w:space="0" w:color="auto"/>
            <w:right w:val="none" w:sz="0" w:space="0" w:color="auto"/>
          </w:divBdr>
        </w:div>
      </w:divsChild>
    </w:div>
    <w:div w:id="637152401">
      <w:bodyDiv w:val="1"/>
      <w:marLeft w:val="0"/>
      <w:marRight w:val="0"/>
      <w:marTop w:val="0"/>
      <w:marBottom w:val="0"/>
      <w:divBdr>
        <w:top w:val="none" w:sz="0" w:space="0" w:color="auto"/>
        <w:left w:val="none" w:sz="0" w:space="0" w:color="auto"/>
        <w:bottom w:val="none" w:sz="0" w:space="0" w:color="auto"/>
        <w:right w:val="none" w:sz="0" w:space="0" w:color="auto"/>
      </w:divBdr>
    </w:div>
    <w:div w:id="712119094">
      <w:bodyDiv w:val="1"/>
      <w:marLeft w:val="0"/>
      <w:marRight w:val="0"/>
      <w:marTop w:val="0"/>
      <w:marBottom w:val="0"/>
      <w:divBdr>
        <w:top w:val="none" w:sz="0" w:space="0" w:color="auto"/>
        <w:left w:val="none" w:sz="0" w:space="0" w:color="auto"/>
        <w:bottom w:val="none" w:sz="0" w:space="0" w:color="auto"/>
        <w:right w:val="none" w:sz="0" w:space="0" w:color="auto"/>
      </w:divBdr>
    </w:div>
    <w:div w:id="804470315">
      <w:bodyDiv w:val="1"/>
      <w:marLeft w:val="0"/>
      <w:marRight w:val="0"/>
      <w:marTop w:val="0"/>
      <w:marBottom w:val="0"/>
      <w:divBdr>
        <w:top w:val="none" w:sz="0" w:space="0" w:color="auto"/>
        <w:left w:val="none" w:sz="0" w:space="0" w:color="auto"/>
        <w:bottom w:val="none" w:sz="0" w:space="0" w:color="auto"/>
        <w:right w:val="none" w:sz="0" w:space="0" w:color="auto"/>
      </w:divBdr>
      <w:divsChild>
        <w:div w:id="652569021">
          <w:marLeft w:val="547"/>
          <w:marRight w:val="0"/>
          <w:marTop w:val="0"/>
          <w:marBottom w:val="160"/>
          <w:divBdr>
            <w:top w:val="none" w:sz="0" w:space="0" w:color="auto"/>
            <w:left w:val="none" w:sz="0" w:space="0" w:color="auto"/>
            <w:bottom w:val="none" w:sz="0" w:space="0" w:color="auto"/>
            <w:right w:val="none" w:sz="0" w:space="0" w:color="auto"/>
          </w:divBdr>
        </w:div>
        <w:div w:id="326983226">
          <w:marLeft w:val="547"/>
          <w:marRight w:val="0"/>
          <w:marTop w:val="0"/>
          <w:marBottom w:val="160"/>
          <w:divBdr>
            <w:top w:val="none" w:sz="0" w:space="0" w:color="auto"/>
            <w:left w:val="none" w:sz="0" w:space="0" w:color="auto"/>
            <w:bottom w:val="none" w:sz="0" w:space="0" w:color="auto"/>
            <w:right w:val="none" w:sz="0" w:space="0" w:color="auto"/>
          </w:divBdr>
        </w:div>
        <w:div w:id="1827622790">
          <w:marLeft w:val="547"/>
          <w:marRight w:val="0"/>
          <w:marTop w:val="0"/>
          <w:marBottom w:val="160"/>
          <w:divBdr>
            <w:top w:val="none" w:sz="0" w:space="0" w:color="auto"/>
            <w:left w:val="none" w:sz="0" w:space="0" w:color="auto"/>
            <w:bottom w:val="none" w:sz="0" w:space="0" w:color="auto"/>
            <w:right w:val="none" w:sz="0" w:space="0" w:color="auto"/>
          </w:divBdr>
        </w:div>
        <w:div w:id="1851336349">
          <w:marLeft w:val="547"/>
          <w:marRight w:val="0"/>
          <w:marTop w:val="0"/>
          <w:marBottom w:val="160"/>
          <w:divBdr>
            <w:top w:val="none" w:sz="0" w:space="0" w:color="auto"/>
            <w:left w:val="none" w:sz="0" w:space="0" w:color="auto"/>
            <w:bottom w:val="none" w:sz="0" w:space="0" w:color="auto"/>
            <w:right w:val="none" w:sz="0" w:space="0" w:color="auto"/>
          </w:divBdr>
        </w:div>
        <w:div w:id="1993483875">
          <w:marLeft w:val="547"/>
          <w:marRight w:val="0"/>
          <w:marTop w:val="0"/>
          <w:marBottom w:val="160"/>
          <w:divBdr>
            <w:top w:val="none" w:sz="0" w:space="0" w:color="auto"/>
            <w:left w:val="none" w:sz="0" w:space="0" w:color="auto"/>
            <w:bottom w:val="none" w:sz="0" w:space="0" w:color="auto"/>
            <w:right w:val="none" w:sz="0" w:space="0" w:color="auto"/>
          </w:divBdr>
        </w:div>
        <w:div w:id="1575310820">
          <w:marLeft w:val="547"/>
          <w:marRight w:val="0"/>
          <w:marTop w:val="0"/>
          <w:marBottom w:val="160"/>
          <w:divBdr>
            <w:top w:val="none" w:sz="0" w:space="0" w:color="auto"/>
            <w:left w:val="none" w:sz="0" w:space="0" w:color="auto"/>
            <w:bottom w:val="none" w:sz="0" w:space="0" w:color="auto"/>
            <w:right w:val="none" w:sz="0" w:space="0" w:color="auto"/>
          </w:divBdr>
        </w:div>
        <w:div w:id="588348521">
          <w:marLeft w:val="547"/>
          <w:marRight w:val="0"/>
          <w:marTop w:val="0"/>
          <w:marBottom w:val="160"/>
          <w:divBdr>
            <w:top w:val="none" w:sz="0" w:space="0" w:color="auto"/>
            <w:left w:val="none" w:sz="0" w:space="0" w:color="auto"/>
            <w:bottom w:val="none" w:sz="0" w:space="0" w:color="auto"/>
            <w:right w:val="none" w:sz="0" w:space="0" w:color="auto"/>
          </w:divBdr>
        </w:div>
        <w:div w:id="418406581">
          <w:marLeft w:val="547"/>
          <w:marRight w:val="0"/>
          <w:marTop w:val="0"/>
          <w:marBottom w:val="160"/>
          <w:divBdr>
            <w:top w:val="none" w:sz="0" w:space="0" w:color="auto"/>
            <w:left w:val="none" w:sz="0" w:space="0" w:color="auto"/>
            <w:bottom w:val="none" w:sz="0" w:space="0" w:color="auto"/>
            <w:right w:val="none" w:sz="0" w:space="0" w:color="auto"/>
          </w:divBdr>
        </w:div>
      </w:divsChild>
    </w:div>
    <w:div w:id="977757153">
      <w:bodyDiv w:val="1"/>
      <w:marLeft w:val="0"/>
      <w:marRight w:val="0"/>
      <w:marTop w:val="0"/>
      <w:marBottom w:val="0"/>
      <w:divBdr>
        <w:top w:val="none" w:sz="0" w:space="0" w:color="auto"/>
        <w:left w:val="none" w:sz="0" w:space="0" w:color="auto"/>
        <w:bottom w:val="none" w:sz="0" w:space="0" w:color="auto"/>
        <w:right w:val="none" w:sz="0" w:space="0" w:color="auto"/>
      </w:divBdr>
      <w:divsChild>
        <w:div w:id="1598177820">
          <w:marLeft w:val="274"/>
          <w:marRight w:val="0"/>
          <w:marTop w:val="0"/>
          <w:marBottom w:val="0"/>
          <w:divBdr>
            <w:top w:val="none" w:sz="0" w:space="0" w:color="auto"/>
            <w:left w:val="none" w:sz="0" w:space="0" w:color="auto"/>
            <w:bottom w:val="none" w:sz="0" w:space="0" w:color="auto"/>
            <w:right w:val="none" w:sz="0" w:space="0" w:color="auto"/>
          </w:divBdr>
        </w:div>
        <w:div w:id="1964725439">
          <w:marLeft w:val="274"/>
          <w:marRight w:val="0"/>
          <w:marTop w:val="0"/>
          <w:marBottom w:val="0"/>
          <w:divBdr>
            <w:top w:val="none" w:sz="0" w:space="0" w:color="auto"/>
            <w:left w:val="none" w:sz="0" w:space="0" w:color="auto"/>
            <w:bottom w:val="none" w:sz="0" w:space="0" w:color="auto"/>
            <w:right w:val="none" w:sz="0" w:space="0" w:color="auto"/>
          </w:divBdr>
        </w:div>
        <w:div w:id="1855996049">
          <w:marLeft w:val="274"/>
          <w:marRight w:val="0"/>
          <w:marTop w:val="0"/>
          <w:marBottom w:val="0"/>
          <w:divBdr>
            <w:top w:val="none" w:sz="0" w:space="0" w:color="auto"/>
            <w:left w:val="none" w:sz="0" w:space="0" w:color="auto"/>
            <w:bottom w:val="none" w:sz="0" w:space="0" w:color="auto"/>
            <w:right w:val="none" w:sz="0" w:space="0" w:color="auto"/>
          </w:divBdr>
        </w:div>
        <w:div w:id="361323537">
          <w:marLeft w:val="274"/>
          <w:marRight w:val="0"/>
          <w:marTop w:val="0"/>
          <w:marBottom w:val="0"/>
          <w:divBdr>
            <w:top w:val="none" w:sz="0" w:space="0" w:color="auto"/>
            <w:left w:val="none" w:sz="0" w:space="0" w:color="auto"/>
            <w:bottom w:val="none" w:sz="0" w:space="0" w:color="auto"/>
            <w:right w:val="none" w:sz="0" w:space="0" w:color="auto"/>
          </w:divBdr>
        </w:div>
        <w:div w:id="1623073793">
          <w:marLeft w:val="274"/>
          <w:marRight w:val="0"/>
          <w:marTop w:val="0"/>
          <w:marBottom w:val="0"/>
          <w:divBdr>
            <w:top w:val="none" w:sz="0" w:space="0" w:color="auto"/>
            <w:left w:val="none" w:sz="0" w:space="0" w:color="auto"/>
            <w:bottom w:val="none" w:sz="0" w:space="0" w:color="auto"/>
            <w:right w:val="none" w:sz="0" w:space="0" w:color="auto"/>
          </w:divBdr>
        </w:div>
      </w:divsChild>
    </w:div>
    <w:div w:id="1489517253">
      <w:bodyDiv w:val="1"/>
      <w:marLeft w:val="0"/>
      <w:marRight w:val="0"/>
      <w:marTop w:val="0"/>
      <w:marBottom w:val="0"/>
      <w:divBdr>
        <w:top w:val="none" w:sz="0" w:space="0" w:color="auto"/>
        <w:left w:val="none" w:sz="0" w:space="0" w:color="auto"/>
        <w:bottom w:val="none" w:sz="0" w:space="0" w:color="auto"/>
        <w:right w:val="none" w:sz="0" w:space="0" w:color="auto"/>
      </w:divBdr>
      <w:divsChild>
        <w:div w:id="776679394">
          <w:marLeft w:val="274"/>
          <w:marRight w:val="0"/>
          <w:marTop w:val="0"/>
          <w:marBottom w:val="0"/>
          <w:divBdr>
            <w:top w:val="none" w:sz="0" w:space="0" w:color="auto"/>
            <w:left w:val="none" w:sz="0" w:space="0" w:color="auto"/>
            <w:bottom w:val="none" w:sz="0" w:space="0" w:color="auto"/>
            <w:right w:val="none" w:sz="0" w:space="0" w:color="auto"/>
          </w:divBdr>
        </w:div>
        <w:div w:id="2023385995">
          <w:marLeft w:val="274"/>
          <w:marRight w:val="0"/>
          <w:marTop w:val="0"/>
          <w:marBottom w:val="0"/>
          <w:divBdr>
            <w:top w:val="none" w:sz="0" w:space="0" w:color="auto"/>
            <w:left w:val="none" w:sz="0" w:space="0" w:color="auto"/>
            <w:bottom w:val="none" w:sz="0" w:space="0" w:color="auto"/>
            <w:right w:val="none" w:sz="0" w:space="0" w:color="auto"/>
          </w:divBdr>
        </w:div>
        <w:div w:id="147135415">
          <w:marLeft w:val="274"/>
          <w:marRight w:val="0"/>
          <w:marTop w:val="0"/>
          <w:marBottom w:val="0"/>
          <w:divBdr>
            <w:top w:val="none" w:sz="0" w:space="0" w:color="auto"/>
            <w:left w:val="none" w:sz="0" w:space="0" w:color="auto"/>
            <w:bottom w:val="none" w:sz="0" w:space="0" w:color="auto"/>
            <w:right w:val="none" w:sz="0" w:space="0" w:color="auto"/>
          </w:divBdr>
        </w:div>
        <w:div w:id="1797066669">
          <w:marLeft w:val="274"/>
          <w:marRight w:val="0"/>
          <w:marTop w:val="0"/>
          <w:marBottom w:val="0"/>
          <w:divBdr>
            <w:top w:val="none" w:sz="0" w:space="0" w:color="auto"/>
            <w:left w:val="none" w:sz="0" w:space="0" w:color="auto"/>
            <w:bottom w:val="none" w:sz="0" w:space="0" w:color="auto"/>
            <w:right w:val="none" w:sz="0" w:space="0" w:color="auto"/>
          </w:divBdr>
        </w:div>
        <w:div w:id="1336687296">
          <w:marLeft w:val="274"/>
          <w:marRight w:val="0"/>
          <w:marTop w:val="0"/>
          <w:marBottom w:val="0"/>
          <w:divBdr>
            <w:top w:val="none" w:sz="0" w:space="0" w:color="auto"/>
            <w:left w:val="none" w:sz="0" w:space="0" w:color="auto"/>
            <w:bottom w:val="none" w:sz="0" w:space="0" w:color="auto"/>
            <w:right w:val="none" w:sz="0" w:space="0" w:color="auto"/>
          </w:divBdr>
        </w:div>
        <w:div w:id="1219785311">
          <w:marLeft w:val="274"/>
          <w:marRight w:val="0"/>
          <w:marTop w:val="0"/>
          <w:marBottom w:val="0"/>
          <w:divBdr>
            <w:top w:val="none" w:sz="0" w:space="0" w:color="auto"/>
            <w:left w:val="none" w:sz="0" w:space="0" w:color="auto"/>
            <w:bottom w:val="none" w:sz="0" w:space="0" w:color="auto"/>
            <w:right w:val="none" w:sz="0" w:space="0" w:color="auto"/>
          </w:divBdr>
        </w:div>
      </w:divsChild>
    </w:div>
    <w:div w:id="1731533320">
      <w:bodyDiv w:val="1"/>
      <w:marLeft w:val="0"/>
      <w:marRight w:val="0"/>
      <w:marTop w:val="0"/>
      <w:marBottom w:val="0"/>
      <w:divBdr>
        <w:top w:val="none" w:sz="0" w:space="0" w:color="auto"/>
        <w:left w:val="none" w:sz="0" w:space="0" w:color="auto"/>
        <w:bottom w:val="none" w:sz="0" w:space="0" w:color="auto"/>
        <w:right w:val="none" w:sz="0" w:space="0" w:color="auto"/>
      </w:divBdr>
      <w:divsChild>
        <w:div w:id="1905528759">
          <w:marLeft w:val="360"/>
          <w:marRight w:val="0"/>
          <w:marTop w:val="0"/>
          <w:marBottom w:val="0"/>
          <w:divBdr>
            <w:top w:val="none" w:sz="0" w:space="0" w:color="auto"/>
            <w:left w:val="none" w:sz="0" w:space="0" w:color="auto"/>
            <w:bottom w:val="none" w:sz="0" w:space="0" w:color="auto"/>
            <w:right w:val="none" w:sz="0" w:space="0" w:color="auto"/>
          </w:divBdr>
        </w:div>
      </w:divsChild>
    </w:div>
    <w:div w:id="1740128117">
      <w:bodyDiv w:val="1"/>
      <w:marLeft w:val="0"/>
      <w:marRight w:val="0"/>
      <w:marTop w:val="0"/>
      <w:marBottom w:val="0"/>
      <w:divBdr>
        <w:top w:val="none" w:sz="0" w:space="0" w:color="auto"/>
        <w:left w:val="none" w:sz="0" w:space="0" w:color="auto"/>
        <w:bottom w:val="none" w:sz="0" w:space="0" w:color="auto"/>
        <w:right w:val="none" w:sz="0" w:space="0" w:color="auto"/>
      </w:divBdr>
      <w:divsChild>
        <w:div w:id="2017224816">
          <w:marLeft w:val="360"/>
          <w:marRight w:val="0"/>
          <w:marTop w:val="0"/>
          <w:marBottom w:val="0"/>
          <w:divBdr>
            <w:top w:val="none" w:sz="0" w:space="0" w:color="auto"/>
            <w:left w:val="none" w:sz="0" w:space="0" w:color="auto"/>
            <w:bottom w:val="none" w:sz="0" w:space="0" w:color="auto"/>
            <w:right w:val="none" w:sz="0" w:space="0" w:color="auto"/>
          </w:divBdr>
        </w:div>
        <w:div w:id="424880866">
          <w:marLeft w:val="360"/>
          <w:marRight w:val="0"/>
          <w:marTop w:val="0"/>
          <w:marBottom w:val="0"/>
          <w:divBdr>
            <w:top w:val="none" w:sz="0" w:space="0" w:color="auto"/>
            <w:left w:val="none" w:sz="0" w:space="0" w:color="auto"/>
            <w:bottom w:val="none" w:sz="0" w:space="0" w:color="auto"/>
            <w:right w:val="none" w:sz="0" w:space="0" w:color="auto"/>
          </w:divBdr>
        </w:div>
        <w:div w:id="1289970996">
          <w:marLeft w:val="360"/>
          <w:marRight w:val="0"/>
          <w:marTop w:val="0"/>
          <w:marBottom w:val="0"/>
          <w:divBdr>
            <w:top w:val="none" w:sz="0" w:space="0" w:color="auto"/>
            <w:left w:val="none" w:sz="0" w:space="0" w:color="auto"/>
            <w:bottom w:val="none" w:sz="0" w:space="0" w:color="auto"/>
            <w:right w:val="none" w:sz="0" w:space="0" w:color="auto"/>
          </w:divBdr>
        </w:div>
        <w:div w:id="1791513461">
          <w:marLeft w:val="360"/>
          <w:marRight w:val="0"/>
          <w:marTop w:val="0"/>
          <w:marBottom w:val="0"/>
          <w:divBdr>
            <w:top w:val="none" w:sz="0" w:space="0" w:color="auto"/>
            <w:left w:val="none" w:sz="0" w:space="0" w:color="auto"/>
            <w:bottom w:val="none" w:sz="0" w:space="0" w:color="auto"/>
            <w:right w:val="none" w:sz="0" w:space="0" w:color="auto"/>
          </w:divBdr>
        </w:div>
        <w:div w:id="642126922">
          <w:marLeft w:val="360"/>
          <w:marRight w:val="0"/>
          <w:marTop w:val="0"/>
          <w:marBottom w:val="0"/>
          <w:divBdr>
            <w:top w:val="none" w:sz="0" w:space="0" w:color="auto"/>
            <w:left w:val="none" w:sz="0" w:space="0" w:color="auto"/>
            <w:bottom w:val="none" w:sz="0" w:space="0" w:color="auto"/>
            <w:right w:val="none" w:sz="0" w:space="0" w:color="auto"/>
          </w:divBdr>
        </w:div>
      </w:divsChild>
    </w:div>
    <w:div w:id="2010400594">
      <w:bodyDiv w:val="1"/>
      <w:marLeft w:val="0"/>
      <w:marRight w:val="0"/>
      <w:marTop w:val="0"/>
      <w:marBottom w:val="0"/>
      <w:divBdr>
        <w:top w:val="none" w:sz="0" w:space="0" w:color="auto"/>
        <w:left w:val="none" w:sz="0" w:space="0" w:color="auto"/>
        <w:bottom w:val="none" w:sz="0" w:space="0" w:color="auto"/>
        <w:right w:val="none" w:sz="0" w:space="0" w:color="auto"/>
      </w:divBdr>
      <w:divsChild>
        <w:div w:id="19166036">
          <w:marLeft w:val="446"/>
          <w:marRight w:val="0"/>
          <w:marTop w:val="67"/>
          <w:marBottom w:val="120"/>
          <w:divBdr>
            <w:top w:val="none" w:sz="0" w:space="0" w:color="auto"/>
            <w:left w:val="none" w:sz="0" w:space="0" w:color="auto"/>
            <w:bottom w:val="none" w:sz="0" w:space="0" w:color="auto"/>
            <w:right w:val="none" w:sz="0" w:space="0" w:color="auto"/>
          </w:divBdr>
        </w:div>
        <w:div w:id="783420788">
          <w:marLeft w:val="446"/>
          <w:marRight w:val="0"/>
          <w:marTop w:val="67"/>
          <w:marBottom w:val="120"/>
          <w:divBdr>
            <w:top w:val="none" w:sz="0" w:space="0" w:color="auto"/>
            <w:left w:val="none" w:sz="0" w:space="0" w:color="auto"/>
            <w:bottom w:val="none" w:sz="0" w:space="0" w:color="auto"/>
            <w:right w:val="none" w:sz="0" w:space="0" w:color="auto"/>
          </w:divBdr>
        </w:div>
        <w:div w:id="1668678467">
          <w:marLeft w:val="446"/>
          <w:marRight w:val="0"/>
          <w:marTop w:val="67"/>
          <w:marBottom w:val="120"/>
          <w:divBdr>
            <w:top w:val="none" w:sz="0" w:space="0" w:color="auto"/>
            <w:left w:val="none" w:sz="0" w:space="0" w:color="auto"/>
            <w:bottom w:val="none" w:sz="0" w:space="0" w:color="auto"/>
            <w:right w:val="none" w:sz="0" w:space="0" w:color="auto"/>
          </w:divBdr>
        </w:div>
        <w:div w:id="563489138">
          <w:marLeft w:val="446"/>
          <w:marRight w:val="0"/>
          <w:marTop w:val="67"/>
          <w:marBottom w:val="120"/>
          <w:divBdr>
            <w:top w:val="none" w:sz="0" w:space="0" w:color="auto"/>
            <w:left w:val="none" w:sz="0" w:space="0" w:color="auto"/>
            <w:bottom w:val="none" w:sz="0" w:space="0" w:color="auto"/>
            <w:right w:val="none" w:sz="0" w:space="0" w:color="auto"/>
          </w:divBdr>
        </w:div>
        <w:div w:id="173419936">
          <w:marLeft w:val="446"/>
          <w:marRight w:val="0"/>
          <w:marTop w:val="67"/>
          <w:marBottom w:val="120"/>
          <w:divBdr>
            <w:top w:val="none" w:sz="0" w:space="0" w:color="auto"/>
            <w:left w:val="none" w:sz="0" w:space="0" w:color="auto"/>
            <w:bottom w:val="none" w:sz="0" w:space="0" w:color="auto"/>
            <w:right w:val="none" w:sz="0" w:space="0" w:color="auto"/>
          </w:divBdr>
        </w:div>
        <w:div w:id="2003925031">
          <w:marLeft w:val="446"/>
          <w:marRight w:val="0"/>
          <w:marTop w:val="67"/>
          <w:marBottom w:val="120"/>
          <w:divBdr>
            <w:top w:val="none" w:sz="0" w:space="0" w:color="auto"/>
            <w:left w:val="none" w:sz="0" w:space="0" w:color="auto"/>
            <w:bottom w:val="none" w:sz="0" w:space="0" w:color="auto"/>
            <w:right w:val="none" w:sz="0" w:space="0" w:color="auto"/>
          </w:divBdr>
        </w:div>
        <w:div w:id="293365236">
          <w:marLeft w:val="446"/>
          <w:marRight w:val="0"/>
          <w:marTop w:val="67"/>
          <w:marBottom w:val="120"/>
          <w:divBdr>
            <w:top w:val="none" w:sz="0" w:space="0" w:color="auto"/>
            <w:left w:val="none" w:sz="0" w:space="0" w:color="auto"/>
            <w:bottom w:val="none" w:sz="0" w:space="0" w:color="auto"/>
            <w:right w:val="none" w:sz="0" w:space="0" w:color="auto"/>
          </w:divBdr>
        </w:div>
        <w:div w:id="1359353143">
          <w:marLeft w:val="446"/>
          <w:marRight w:val="0"/>
          <w:marTop w:val="67"/>
          <w:marBottom w:val="120"/>
          <w:divBdr>
            <w:top w:val="none" w:sz="0" w:space="0" w:color="auto"/>
            <w:left w:val="none" w:sz="0" w:space="0" w:color="auto"/>
            <w:bottom w:val="none" w:sz="0" w:space="0" w:color="auto"/>
            <w:right w:val="none" w:sz="0" w:space="0" w:color="auto"/>
          </w:divBdr>
        </w:div>
      </w:divsChild>
    </w:div>
    <w:div w:id="2035376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636981-8A4D-4C8F-93B3-21BF48E99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14</Pages>
  <Words>2016</Words>
  <Characters>11494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Przxz</dc:creator>
  <cp:keywords/>
  <dc:description/>
  <cp:lastModifiedBy>Vlad Przxz</cp:lastModifiedBy>
  <cp:revision>4</cp:revision>
  <dcterms:created xsi:type="dcterms:W3CDTF">2020-08-27T12:16:00Z</dcterms:created>
  <dcterms:modified xsi:type="dcterms:W3CDTF">2020-08-27T13:42:00Z</dcterms:modified>
</cp:coreProperties>
</file>