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C8675A6" w:rsidR="00A80868" w:rsidRPr="003C7DED" w:rsidRDefault="005013A9" w:rsidP="008C14E9">
            <w:pPr>
              <w:rPr>
                <w:rFonts w:ascii="Arial" w:hAnsi="Arial" w:cs="Arial"/>
                <w:sz w:val="22"/>
                <w:szCs w:val="22"/>
              </w:rPr>
            </w:pPr>
            <w:r>
              <w:rPr>
                <w:rFonts w:ascii="Arial" w:hAnsi="Arial" w:cs="Arial"/>
                <w:sz w:val="22"/>
                <w:szCs w:val="22"/>
              </w:rPr>
              <w:t>Mahabubur Rohman Pranto</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16B787B8" w:rsidR="00B60A98" w:rsidRPr="003C7DED" w:rsidRDefault="005013A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10E2FDB3" w:rsidR="00A80868" w:rsidRPr="003C7DED" w:rsidRDefault="002D5AF9" w:rsidP="008C14E9">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17A9A5A5" w:rsidR="00A80868" w:rsidRPr="003C7DED" w:rsidRDefault="002D5AF9" w:rsidP="008C14E9">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C37A49B"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007593E" w:rsidR="0069797A" w:rsidRPr="003C7DED" w:rsidRDefault="00F20C05" w:rsidP="008C14E9">
            <w:pPr>
              <w:rPr>
                <w:rFonts w:ascii="Arial" w:hAnsi="Arial" w:cs="Arial"/>
                <w:sz w:val="22"/>
                <w:szCs w:val="22"/>
              </w:rPr>
            </w:pPr>
            <w:r w:rsidRPr="00F20C05">
              <w:rPr>
                <w:rFonts w:ascii="Arial" w:hAnsi="Arial" w:cs="Arial"/>
                <w:sz w:val="22"/>
                <w:szCs w:val="22"/>
              </w:rPr>
              <w:t>The Relationship Between Training and Development Strategy and Career Progression: A Case Study of McDonald’s</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1547C275" w:rsidR="0069797A" w:rsidRPr="003C7DED" w:rsidRDefault="00FE2C17" w:rsidP="008C14E9">
            <w:pPr>
              <w:rPr>
                <w:rFonts w:ascii="Arial" w:hAnsi="Arial" w:cs="Arial"/>
                <w:sz w:val="22"/>
                <w:szCs w:val="22"/>
              </w:rPr>
            </w:pPr>
            <w:r>
              <w:rPr>
                <w:rFonts w:ascii="Arial" w:hAnsi="Arial" w:cs="Arial"/>
                <w:sz w:val="22"/>
                <w:szCs w:val="22"/>
              </w:rPr>
              <w:t>6</w:t>
            </w:r>
            <w:r w:rsidRPr="00FE2C17">
              <w:rPr>
                <w:rFonts w:ascii="Arial" w:hAnsi="Arial" w:cs="Arial"/>
                <w:sz w:val="22"/>
                <w:szCs w:val="22"/>
                <w:vertAlign w:val="superscript"/>
              </w:rPr>
              <w:t>th</w:t>
            </w:r>
            <w:r>
              <w:rPr>
                <w:rFonts w:ascii="Arial" w:hAnsi="Arial" w:cs="Arial"/>
                <w:sz w:val="22"/>
                <w:szCs w:val="22"/>
              </w:rPr>
              <w:t xml:space="preserve"> October 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A98604D" w:rsidR="0069797A" w:rsidRPr="003C7DED" w:rsidRDefault="00804854" w:rsidP="008C14E9">
            <w:pPr>
              <w:rPr>
                <w:rFonts w:ascii="Arial" w:hAnsi="Arial" w:cs="Arial"/>
                <w:sz w:val="22"/>
                <w:szCs w:val="22"/>
              </w:rPr>
            </w:pPr>
            <w:r>
              <w:rPr>
                <w:rFonts w:ascii="Arial" w:hAnsi="Arial" w:cs="Arial"/>
                <w:sz w:val="22"/>
                <w:szCs w:val="22"/>
              </w:rPr>
              <w:t>3</w:t>
            </w:r>
            <w:r w:rsidRPr="00804854">
              <w:rPr>
                <w:rFonts w:ascii="Arial" w:hAnsi="Arial" w:cs="Arial"/>
                <w:sz w:val="22"/>
                <w:szCs w:val="22"/>
                <w:vertAlign w:val="superscript"/>
              </w:rPr>
              <w:t>rd</w:t>
            </w:r>
            <w:r>
              <w:rPr>
                <w:rFonts w:ascii="Arial" w:hAnsi="Arial" w:cs="Arial"/>
                <w:sz w:val="22"/>
                <w:szCs w:val="22"/>
              </w:rPr>
              <w:t xml:space="preserve"> February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409BCC5" w:rsidR="00A80868" w:rsidRPr="003C7DED" w:rsidRDefault="00804854" w:rsidP="008C14E9">
            <w:pPr>
              <w:rPr>
                <w:rFonts w:ascii="Arial" w:hAnsi="Arial" w:cs="Arial"/>
                <w:sz w:val="22"/>
                <w:szCs w:val="22"/>
              </w:rPr>
            </w:pPr>
            <w:r>
              <w:rPr>
                <w:rFonts w:ascii="Arial" w:hAnsi="Arial" w:cs="Arial"/>
                <w:sz w:val="22"/>
                <w:szCs w:val="22"/>
              </w:rPr>
              <w:t>2420987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6C15C4" w:rsidR="00A80868" w:rsidRPr="003C7DED" w:rsidRDefault="00E32DB0"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FAD559D" w:rsidR="00A80868" w:rsidRPr="003C7DED" w:rsidRDefault="00E32DB0" w:rsidP="008C14E9">
            <w:pPr>
              <w:rPr>
                <w:rFonts w:ascii="Arial" w:hAnsi="Arial" w:cs="Arial"/>
                <w:sz w:val="22"/>
                <w:szCs w:val="22"/>
              </w:rPr>
            </w:pPr>
            <w:r w:rsidRPr="00E32DB0">
              <w:rPr>
                <w:rFonts w:ascii="Arial" w:hAnsi="Arial" w:cs="Arial"/>
                <w:sz w:val="22"/>
                <w:szCs w:val="22"/>
              </w:rPr>
              <w:t>Gladius David Kulothungan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sdt>
          <w:sdtPr>
            <w:rPr>
              <w:rFonts w:ascii="Arial" w:hAnsi="Arial" w:cs="Arial"/>
              <w:sz w:val="22"/>
              <w:szCs w:val="22"/>
            </w:rPr>
            <w:id w:val="172851210"/>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4D0686EF" w14:textId="2CBE40EE" w:rsidR="00886A02" w:rsidRPr="003C7DED" w:rsidRDefault="00F20C05" w:rsidP="008C14E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513FFE1" w:rsidR="00F150A6" w:rsidRPr="003C7DED" w:rsidRDefault="00F20C0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36A9BE2" w:rsidR="00F150A6" w:rsidRPr="003C7DED" w:rsidRDefault="00F20C0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0E62AC2C" w:rsidR="00F150A6" w:rsidRPr="003C7DED" w:rsidRDefault="00F20C0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sdt>
          <w:sdtPr>
            <w:rPr>
              <w:rFonts w:ascii="Arial" w:hAnsi="Arial" w:cs="Arial"/>
              <w:sz w:val="22"/>
              <w:szCs w:val="22"/>
            </w:rPr>
            <w:id w:val="-243422666"/>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4D99A313" w14:textId="1FF0ACCD" w:rsidR="00A54125" w:rsidRPr="003C7DED" w:rsidRDefault="00F20C05" w:rsidP="008C14E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649338D" w14:textId="0BB5F71D" w:rsidR="00DB0C3E" w:rsidRPr="00DB0C3E" w:rsidRDefault="00DB0C3E" w:rsidP="00DB0C3E">
            <w:pPr>
              <w:autoSpaceDE w:val="0"/>
              <w:autoSpaceDN w:val="0"/>
              <w:adjustRightInd w:val="0"/>
              <w:rPr>
                <w:rFonts w:ascii="Arial" w:hAnsi="Arial" w:cs="Arial"/>
                <w:b/>
                <w:bCs/>
                <w:sz w:val="22"/>
                <w:szCs w:val="22"/>
              </w:rPr>
            </w:pPr>
            <w:r w:rsidRPr="00DB0C3E">
              <w:rPr>
                <w:rFonts w:ascii="Arial" w:hAnsi="Arial" w:cs="Arial"/>
                <w:b/>
                <w:bCs/>
                <w:sz w:val="22"/>
                <w:szCs w:val="22"/>
              </w:rPr>
              <w:t>Research Aim</w:t>
            </w:r>
          </w:p>
          <w:p w14:paraId="714BB16A" w14:textId="77777777" w:rsidR="00DB0C3E" w:rsidRPr="00DB0C3E" w:rsidRDefault="00DB0C3E" w:rsidP="00DB0C3E">
            <w:pPr>
              <w:autoSpaceDE w:val="0"/>
              <w:autoSpaceDN w:val="0"/>
              <w:adjustRightInd w:val="0"/>
              <w:rPr>
                <w:rFonts w:ascii="Arial" w:hAnsi="Arial" w:cs="Arial"/>
                <w:sz w:val="22"/>
                <w:szCs w:val="22"/>
              </w:rPr>
            </w:pPr>
            <w:r w:rsidRPr="00DB0C3E">
              <w:rPr>
                <w:rFonts w:ascii="Arial" w:hAnsi="Arial" w:cs="Arial"/>
                <w:sz w:val="22"/>
                <w:szCs w:val="22"/>
              </w:rPr>
              <w:t>To investigate the connection between training and development strategy and employee career progression in McDonald's.</w:t>
            </w:r>
          </w:p>
          <w:p w14:paraId="7FE21FD2" w14:textId="5E20C9E4" w:rsidR="00DB0C3E" w:rsidRPr="00DB0C3E" w:rsidRDefault="00DB0C3E" w:rsidP="00DB0C3E">
            <w:pPr>
              <w:autoSpaceDE w:val="0"/>
              <w:autoSpaceDN w:val="0"/>
              <w:adjustRightInd w:val="0"/>
              <w:rPr>
                <w:rFonts w:ascii="Arial" w:hAnsi="Arial" w:cs="Arial"/>
                <w:b/>
                <w:bCs/>
                <w:sz w:val="22"/>
                <w:szCs w:val="22"/>
              </w:rPr>
            </w:pPr>
            <w:r w:rsidRPr="00DB0C3E">
              <w:rPr>
                <w:rFonts w:ascii="Arial" w:hAnsi="Arial" w:cs="Arial"/>
                <w:b/>
                <w:bCs/>
                <w:sz w:val="22"/>
                <w:szCs w:val="22"/>
              </w:rPr>
              <w:t>Research Objectives</w:t>
            </w:r>
          </w:p>
          <w:p w14:paraId="20EBC649" w14:textId="7B73DED8" w:rsidR="00DB0C3E" w:rsidRPr="00DB0C3E" w:rsidRDefault="00DB0C3E" w:rsidP="00DB0C3E">
            <w:pPr>
              <w:pStyle w:val="ListParagraph"/>
              <w:numPr>
                <w:ilvl w:val="0"/>
                <w:numId w:val="14"/>
              </w:numPr>
              <w:autoSpaceDE w:val="0"/>
              <w:autoSpaceDN w:val="0"/>
              <w:adjustRightInd w:val="0"/>
              <w:rPr>
                <w:rFonts w:ascii="Arial" w:hAnsi="Arial" w:cs="Arial"/>
                <w:sz w:val="22"/>
                <w:szCs w:val="22"/>
              </w:rPr>
            </w:pPr>
            <w:r w:rsidRPr="00DB0C3E">
              <w:rPr>
                <w:rFonts w:ascii="Arial" w:hAnsi="Arial" w:cs="Arial"/>
                <w:sz w:val="22"/>
                <w:szCs w:val="22"/>
              </w:rPr>
              <w:t>To evaluate McDonald’s current training and development strategy.</w:t>
            </w:r>
          </w:p>
          <w:p w14:paraId="10228FE7" w14:textId="1839BCF7" w:rsidR="00DB0C3E" w:rsidRPr="00DB0C3E" w:rsidRDefault="00DB0C3E" w:rsidP="00DB0C3E">
            <w:pPr>
              <w:pStyle w:val="ListParagraph"/>
              <w:numPr>
                <w:ilvl w:val="0"/>
                <w:numId w:val="14"/>
              </w:numPr>
              <w:autoSpaceDE w:val="0"/>
              <w:autoSpaceDN w:val="0"/>
              <w:adjustRightInd w:val="0"/>
              <w:rPr>
                <w:rFonts w:ascii="Arial" w:hAnsi="Arial" w:cs="Arial"/>
                <w:sz w:val="22"/>
                <w:szCs w:val="22"/>
              </w:rPr>
            </w:pPr>
            <w:r w:rsidRPr="00DB0C3E">
              <w:rPr>
                <w:rFonts w:ascii="Arial" w:hAnsi="Arial" w:cs="Arial"/>
                <w:sz w:val="22"/>
                <w:szCs w:val="22"/>
              </w:rPr>
              <w:t>To analyse employee perceptions of McDonald’s training and development through interviews with staff or former employees.</w:t>
            </w:r>
          </w:p>
          <w:p w14:paraId="18F738EF" w14:textId="1BEA83F5" w:rsidR="00DB0C3E" w:rsidRPr="00DB0C3E" w:rsidRDefault="00DB0C3E" w:rsidP="00DB0C3E">
            <w:pPr>
              <w:pStyle w:val="ListParagraph"/>
              <w:numPr>
                <w:ilvl w:val="0"/>
                <w:numId w:val="14"/>
              </w:numPr>
              <w:autoSpaceDE w:val="0"/>
              <w:autoSpaceDN w:val="0"/>
              <w:adjustRightInd w:val="0"/>
              <w:rPr>
                <w:rFonts w:ascii="Arial" w:hAnsi="Arial" w:cs="Arial"/>
                <w:sz w:val="22"/>
                <w:szCs w:val="22"/>
              </w:rPr>
            </w:pPr>
            <w:r w:rsidRPr="00DB0C3E">
              <w:rPr>
                <w:rFonts w:ascii="Arial" w:hAnsi="Arial" w:cs="Arial"/>
                <w:sz w:val="22"/>
                <w:szCs w:val="22"/>
              </w:rPr>
              <w:t>To explore how training affects employee career progression and motivation.</w:t>
            </w:r>
          </w:p>
          <w:p w14:paraId="458C7D38" w14:textId="565DC7BF" w:rsidR="003F1A54" w:rsidRPr="00DB0C3E" w:rsidRDefault="00DB0C3E" w:rsidP="00DB0C3E">
            <w:pPr>
              <w:pStyle w:val="ListParagraph"/>
              <w:numPr>
                <w:ilvl w:val="0"/>
                <w:numId w:val="14"/>
              </w:numPr>
              <w:autoSpaceDE w:val="0"/>
              <w:autoSpaceDN w:val="0"/>
              <w:adjustRightInd w:val="0"/>
              <w:rPr>
                <w:rFonts w:ascii="Arial" w:hAnsi="Arial" w:cs="Arial"/>
                <w:sz w:val="22"/>
                <w:szCs w:val="22"/>
              </w:rPr>
            </w:pPr>
            <w:r w:rsidRPr="00DB0C3E">
              <w:rPr>
                <w:rFonts w:ascii="Arial" w:hAnsi="Arial" w:cs="Arial"/>
                <w:sz w:val="22"/>
                <w:szCs w:val="22"/>
              </w:rPr>
              <w:t xml:space="preserve">4To </w:t>
            </w:r>
            <w:proofErr w:type="spellStart"/>
            <w:r w:rsidRPr="00DB0C3E">
              <w:rPr>
                <w:rFonts w:ascii="Arial" w:hAnsi="Arial" w:cs="Arial"/>
                <w:sz w:val="22"/>
                <w:szCs w:val="22"/>
              </w:rPr>
              <w:t>aalyse</w:t>
            </w:r>
            <w:proofErr w:type="spellEnd"/>
            <w:r w:rsidRPr="00DB0C3E">
              <w:rPr>
                <w:rFonts w:ascii="Arial" w:hAnsi="Arial" w:cs="Arial"/>
                <w:sz w:val="22"/>
                <w:szCs w:val="22"/>
              </w:rPr>
              <w:t xml:space="preserve"> the impact of HR policies on retention and promotion.</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572504EC" w:rsidR="003F1A54" w:rsidRPr="003C7DED" w:rsidRDefault="00DB0C3E" w:rsidP="008C14E9">
            <w:pPr>
              <w:autoSpaceDE w:val="0"/>
              <w:autoSpaceDN w:val="0"/>
              <w:adjustRightInd w:val="0"/>
              <w:rPr>
                <w:rFonts w:ascii="Arial" w:hAnsi="Arial" w:cs="Arial"/>
                <w:sz w:val="22"/>
                <w:szCs w:val="22"/>
              </w:rPr>
            </w:pPr>
            <w:r w:rsidRPr="00DB0C3E">
              <w:rPr>
                <w:rFonts w:ascii="Arial" w:hAnsi="Arial" w:cs="Arial"/>
                <w:sz w:val="22"/>
                <w:szCs w:val="22"/>
              </w:rPr>
              <w:t>The research will impact on the body of knowledge in human resource management through correlation of corporate learning investment with quantifiable career outcomes. It will create new knowledge on sustainable models of people-development in the international fast-food business. The subject matter is timely, bearing in mind the growing focus on the topics of workforce retention, equality, and up-skilling of service organisations. Results can inform business to balance profitability and the development of employees in terms of social and economic sustainability.</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3011576" w14:textId="6D71C761" w:rsidR="00DB0C3E" w:rsidRPr="00DB0C3E" w:rsidRDefault="00DB0C3E" w:rsidP="00DB0C3E">
            <w:pPr>
              <w:autoSpaceDE w:val="0"/>
              <w:autoSpaceDN w:val="0"/>
              <w:adjustRightInd w:val="0"/>
              <w:rPr>
                <w:rFonts w:ascii="Arial" w:hAnsi="Arial" w:cs="Arial"/>
                <w:sz w:val="22"/>
                <w:szCs w:val="22"/>
              </w:rPr>
            </w:pPr>
            <w:r w:rsidRPr="00DB0C3E">
              <w:rPr>
                <w:rFonts w:ascii="Arial" w:hAnsi="Arial" w:cs="Arial"/>
                <w:sz w:val="22"/>
                <w:szCs w:val="22"/>
              </w:rPr>
              <w:lastRenderedPageBreak/>
              <w:t xml:space="preserve">The adopted design will be a qualitative mixed-method case-study design. Secondary data will be done through academic journals, CIPD reports and McDonalds corporate publications. Primary data will be made up of semi-structured interviews with 3-5 adult participants (former or current employees of McDonalds UK). The interviews will be conducted about the trainings, promotions, and motivation experience, and they will last about </w:t>
            </w:r>
            <w:r>
              <w:rPr>
                <w:rFonts w:ascii="Arial" w:hAnsi="Arial" w:cs="Arial"/>
                <w:sz w:val="22"/>
                <w:szCs w:val="22"/>
              </w:rPr>
              <w:t>15</w:t>
            </w:r>
            <w:r w:rsidRPr="00DB0C3E">
              <w:rPr>
                <w:rFonts w:ascii="Arial" w:hAnsi="Arial" w:cs="Arial"/>
                <w:sz w:val="22"/>
                <w:szCs w:val="22"/>
              </w:rPr>
              <w:t>-</w:t>
            </w:r>
            <w:r>
              <w:rPr>
                <w:rFonts w:ascii="Arial" w:hAnsi="Arial" w:cs="Arial"/>
                <w:sz w:val="22"/>
                <w:szCs w:val="22"/>
              </w:rPr>
              <w:t>20</w:t>
            </w:r>
            <w:r w:rsidRPr="00DB0C3E">
              <w:rPr>
                <w:rFonts w:ascii="Arial" w:hAnsi="Arial" w:cs="Arial"/>
                <w:sz w:val="22"/>
                <w:szCs w:val="22"/>
              </w:rPr>
              <w:t xml:space="preserve"> minutes. Purposive sampling will be used so that the participants are relevant in their experience.</w:t>
            </w:r>
          </w:p>
          <w:p w14:paraId="1BA12789" w14:textId="77777777" w:rsidR="00DB0C3E" w:rsidRPr="00DB0C3E" w:rsidRDefault="00DB0C3E" w:rsidP="00DB0C3E">
            <w:pPr>
              <w:autoSpaceDE w:val="0"/>
              <w:autoSpaceDN w:val="0"/>
              <w:adjustRightInd w:val="0"/>
              <w:rPr>
                <w:rFonts w:ascii="Arial" w:hAnsi="Arial" w:cs="Arial"/>
                <w:sz w:val="22"/>
                <w:szCs w:val="22"/>
              </w:rPr>
            </w:pPr>
            <w:r w:rsidRPr="00DB0C3E">
              <w:rPr>
                <w:rFonts w:ascii="Arial" w:hAnsi="Arial" w:cs="Arial"/>
                <w:sz w:val="22"/>
                <w:szCs w:val="22"/>
              </w:rPr>
              <w:t>The thematic analysis of data will also be performed to find common concepts (training quality, equity of opportunity, and perceived career impact). The interpretivist and inductive paradigm will facilitate the knowledge of individual meanings in organisational context.</w:t>
            </w:r>
          </w:p>
          <w:p w14:paraId="39976605" w14:textId="10767A2E" w:rsidR="003F1A54" w:rsidRPr="003C7DED" w:rsidRDefault="00DB0C3E" w:rsidP="00DB0C3E">
            <w:pPr>
              <w:autoSpaceDE w:val="0"/>
              <w:autoSpaceDN w:val="0"/>
              <w:adjustRightInd w:val="0"/>
              <w:rPr>
                <w:rFonts w:ascii="Arial" w:hAnsi="Arial" w:cs="Arial"/>
                <w:sz w:val="22"/>
                <w:szCs w:val="22"/>
              </w:rPr>
            </w:pPr>
            <w:r w:rsidRPr="00DB0C3E">
              <w:rPr>
                <w:rFonts w:ascii="Arial" w:hAnsi="Arial" w:cs="Arial"/>
                <w:sz w:val="22"/>
                <w:szCs w:val="22"/>
              </w:rPr>
              <w:t>Minimal risks include time management and withdrawal of the participants, which will be addressed via flexible scheduling and informed consent. The method is reasonable, attainable and aligned with the ethical standards of respect, transparency and confidentiality.</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00449298" w:rsidR="003F1A54" w:rsidRPr="003C7DED" w:rsidRDefault="00DB0C3E" w:rsidP="008C14E9">
            <w:pPr>
              <w:rPr>
                <w:rFonts w:ascii="Arial" w:hAnsi="Arial" w:cs="Arial"/>
                <w:sz w:val="22"/>
                <w:szCs w:val="22"/>
              </w:rPr>
            </w:pPr>
            <w:r w:rsidRPr="00DB0C3E">
              <w:rPr>
                <w:rFonts w:ascii="Arial" w:hAnsi="Arial" w:cs="Arial"/>
                <w:sz w:val="22"/>
                <w:szCs w:val="22"/>
              </w:rPr>
              <w:t>London, UK – online or in-person interviews with adult McDonald’s staff/former staff; desk-based secondary research.</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1217281816"/>
              <w14:checkbox>
                <w14:checked w14:val="1"/>
                <w14:checkedState w14:val="2612" w14:font="MS Gothic"/>
                <w14:uncheckedState w14:val="2610" w14:font="MS Gothic"/>
              </w14:checkbox>
            </w:sdtPr>
            <w:sdtEndPr/>
            <w:sdtContent>
              <w:p w14:paraId="7038657B" w14:textId="13E5639C" w:rsidR="00DB0C3E" w:rsidRDefault="00DB0C3E" w:rsidP="00DB0C3E">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14D97A7F" w14:textId="42CD5EC1" w:rsidR="00E35762" w:rsidRPr="003C7DED" w:rsidRDefault="00E35762" w:rsidP="008C14E9">
            <w:pPr>
              <w:autoSpaceDE w:val="0"/>
              <w:autoSpaceDN w:val="0"/>
              <w:adjustRightInd w:val="0"/>
              <w:jc w:val="center"/>
              <w:rPr>
                <w:rFonts w:ascii="Arial" w:hAnsi="Arial" w:cs="Arial"/>
                <w:b/>
                <w:sz w:val="22"/>
                <w:szCs w:val="22"/>
              </w:rPr>
            </w:pP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AF2D144"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4A46D10A"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94A2371"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1D1C121"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30F40A7A"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1DFD36F"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23FD769"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E9C671B"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7227B66"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389248E"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AAD1CA2"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A12A0FB"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F34BC3D"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5489DD5"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48E8B7F"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9531854"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ADD1486" w:rsidR="00BD363F" w:rsidRPr="003C7DED" w:rsidRDefault="00DB0C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B834DFE" w:rsidR="003F1A54" w:rsidRPr="003C7DED" w:rsidRDefault="00DB0C3E" w:rsidP="004135AB">
            <w:pPr>
              <w:rPr>
                <w:rFonts w:ascii="Arial" w:hAnsi="Arial" w:cs="Arial"/>
                <w:color w:val="808080" w:themeColor="background1" w:themeShade="80"/>
                <w:sz w:val="22"/>
                <w:szCs w:val="22"/>
              </w:rPr>
            </w:pPr>
            <w:r w:rsidRPr="00DB0C3E">
              <w:rPr>
                <w:rFonts w:ascii="Arial" w:hAnsi="Arial" w:cs="Arial"/>
                <w:color w:val="808080" w:themeColor="background1" w:themeShade="80"/>
                <w:sz w:val="22"/>
                <w:szCs w:val="22"/>
              </w:rPr>
              <w:t>Semi-structured interviews with 3–5 participants will provide qualitative insights into training and career development experiences.</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sdt>
            <w:sdtPr>
              <w:rPr>
                <w:rFonts w:ascii="Arial" w:hAnsi="Arial" w:cs="Arial"/>
                <w:sz w:val="22"/>
                <w:szCs w:val="22"/>
              </w:rPr>
              <w:id w:val="-218666296"/>
              <w14:checkbox>
                <w14:checked w14:val="1"/>
                <w14:checkedState w14:val="2612" w14:font="MS Gothic"/>
                <w14:uncheckedState w14:val="2610" w14:font="MS Gothic"/>
              </w14:checkbox>
            </w:sdtPr>
            <w:sdtEndPr/>
            <w:sdtContent>
              <w:p w14:paraId="6D568B34" w14:textId="77777777" w:rsidR="00DB0C3E" w:rsidRDefault="00DB0C3E" w:rsidP="00DB0C3E">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164F5323" w14:textId="2EEDF27D" w:rsidR="003014CE" w:rsidRPr="003C7DED" w:rsidRDefault="003014CE" w:rsidP="004135AB">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02A64213" w:rsidR="00BD363F" w:rsidRPr="003C7DED" w:rsidRDefault="00DB0C3E" w:rsidP="004135AB">
            <w:pPr>
              <w:rPr>
                <w:rFonts w:ascii="Arial" w:hAnsi="Arial" w:cs="Arial"/>
                <w:sz w:val="22"/>
                <w:szCs w:val="22"/>
              </w:rPr>
            </w:pPr>
            <w:r w:rsidRPr="00DB0C3E">
              <w:rPr>
                <w:rFonts w:ascii="Arial" w:hAnsi="Arial" w:cs="Arial"/>
                <w:sz w:val="22"/>
                <w:szCs w:val="22"/>
              </w:rPr>
              <w:t>3–5 individuals decided to ensure depth without overburdening participants.</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0C64366C" w:rsidR="00BD363F" w:rsidRPr="003C7DED" w:rsidRDefault="00DB0C3E" w:rsidP="004135AB">
            <w:pPr>
              <w:rPr>
                <w:rFonts w:ascii="Arial" w:hAnsi="Arial" w:cs="Arial"/>
                <w:sz w:val="22"/>
                <w:szCs w:val="22"/>
              </w:rPr>
            </w:pPr>
            <w:r w:rsidRPr="00DB0C3E">
              <w:rPr>
                <w:rFonts w:ascii="Arial" w:hAnsi="Arial" w:cs="Arial"/>
                <w:sz w:val="22"/>
                <w:szCs w:val="22"/>
              </w:rPr>
              <w:t>Adult current or former McDonald’s UK employees with at least six months’ experience</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42DACD82" w:rsidR="00BD363F" w:rsidRPr="003C7DED" w:rsidRDefault="00DB0C3E" w:rsidP="004135AB">
            <w:pPr>
              <w:rPr>
                <w:rFonts w:ascii="Arial" w:hAnsi="Arial" w:cs="Arial"/>
                <w:sz w:val="22"/>
                <w:szCs w:val="22"/>
              </w:rPr>
            </w:pPr>
            <w:r w:rsidRPr="00DB0C3E">
              <w:rPr>
                <w:rFonts w:ascii="Arial" w:hAnsi="Arial" w:cs="Arial"/>
                <w:sz w:val="22"/>
                <w:szCs w:val="22"/>
              </w:rPr>
              <w:t>Purposive sampling via professional networks and social media contacts.</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B741340" w14:textId="77777777" w:rsidR="00BD363F" w:rsidRDefault="00BD363F" w:rsidP="004135AB">
            <w:pPr>
              <w:rPr>
                <w:rFonts w:ascii="Arial" w:hAnsi="Arial" w:cs="Arial"/>
                <w:sz w:val="22"/>
                <w:szCs w:val="22"/>
              </w:rPr>
            </w:pPr>
          </w:p>
          <w:p w14:paraId="79478AEC" w14:textId="4009BD48" w:rsidR="00DB0C3E" w:rsidRPr="003C7DED" w:rsidRDefault="00DB0C3E" w:rsidP="004135AB">
            <w:pPr>
              <w:rPr>
                <w:rFonts w:ascii="Arial" w:hAnsi="Arial" w:cs="Arial"/>
                <w:sz w:val="22"/>
                <w:szCs w:val="22"/>
              </w:rPr>
            </w:pPr>
            <w:r w:rsidRPr="00DB0C3E">
              <w:rPr>
                <w:rFonts w:ascii="Arial" w:hAnsi="Arial" w:cs="Arial"/>
                <w:sz w:val="22"/>
                <w:szCs w:val="22"/>
              </w:rPr>
              <w:t>No vulnerable groups or under-18s.</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34186322" w:rsidR="00BD363F" w:rsidRPr="003C7DED" w:rsidRDefault="00DB0C3E" w:rsidP="004135AB">
            <w:pPr>
              <w:rPr>
                <w:rFonts w:ascii="Arial" w:hAnsi="Arial" w:cs="Arial"/>
                <w:sz w:val="22"/>
                <w:szCs w:val="22"/>
              </w:rPr>
            </w:pPr>
            <w:r w:rsidRPr="00DB0C3E">
              <w:rPr>
                <w:rFonts w:ascii="Arial" w:hAnsi="Arial" w:cs="Arial"/>
                <w:sz w:val="22"/>
                <w:szCs w:val="22"/>
              </w:rPr>
              <w:t>None</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4D54FA0F" w:rsidR="00BD363F" w:rsidRPr="003C7DED" w:rsidRDefault="00DB0C3E" w:rsidP="004135AB">
            <w:pPr>
              <w:rPr>
                <w:rFonts w:ascii="Arial" w:hAnsi="Arial" w:cs="Arial"/>
                <w:sz w:val="22"/>
                <w:szCs w:val="22"/>
              </w:rPr>
            </w:pPr>
            <w:r w:rsidRPr="00DB0C3E">
              <w:rPr>
                <w:rFonts w:ascii="Arial" w:hAnsi="Arial" w:cs="Arial"/>
                <w:sz w:val="22"/>
                <w:szCs w:val="22"/>
              </w:rPr>
              <w:t>Participants may withdraw at any time before data is anonymised.</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4ABB0FF3" w:rsidR="00BD363F" w:rsidRPr="003C7DED" w:rsidRDefault="00DB0C3E" w:rsidP="00DB0C3E">
            <w:r w:rsidRPr="00DB0C3E">
              <w:t>Participants will receive at least one week to decide.</w:t>
            </w: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3804506A" w:rsidR="00BD363F" w:rsidRPr="003C7DED" w:rsidRDefault="00DB0C3E" w:rsidP="00DB0C3E">
            <w:r w:rsidRPr="00DB0C3E">
              <w:t>Participants will receive at least one week to decide.</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sdt>
            <w:sdtPr>
              <w:rPr>
                <w:rFonts w:ascii="Arial" w:hAnsi="Arial" w:cs="Arial"/>
                <w:sz w:val="22"/>
                <w:szCs w:val="22"/>
              </w:rPr>
              <w:id w:val="2062902010"/>
              <w14:checkbox>
                <w14:checked w14:val="1"/>
                <w14:checkedState w14:val="2612" w14:font="MS Gothic"/>
                <w14:uncheckedState w14:val="2610" w14:font="MS Gothic"/>
              </w14:checkbox>
            </w:sdtPr>
            <w:sdtEndPr/>
            <w:sdtContent>
              <w:p w14:paraId="37A4032C" w14:textId="77777777" w:rsidR="00DB0C3E" w:rsidRDefault="00DB0C3E" w:rsidP="00DB0C3E">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3E4D955D" w14:textId="02B6E4FA" w:rsidR="003014CE" w:rsidRPr="003C7DED" w:rsidRDefault="003014CE" w:rsidP="004135AB">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785888871"/>
              <w14:checkbox>
                <w14:checked w14:val="1"/>
                <w14:checkedState w14:val="2612" w14:font="MS Gothic"/>
                <w14:uncheckedState w14:val="2610" w14:font="MS Gothic"/>
              </w14:checkbox>
            </w:sdtPr>
            <w:sdtEndPr/>
            <w:sdtContent>
              <w:p w14:paraId="67308F96" w14:textId="77777777" w:rsidR="00DB0C3E" w:rsidRDefault="00DB0C3E" w:rsidP="00DB0C3E">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2765E690" w14:textId="1B781399" w:rsidR="00B20EC5" w:rsidRPr="003C7DED" w:rsidRDefault="00B20EC5" w:rsidP="004135AB">
            <w:pPr>
              <w:autoSpaceDE w:val="0"/>
              <w:autoSpaceDN w:val="0"/>
              <w:adjustRightInd w:val="0"/>
              <w:jc w:val="center"/>
              <w:rPr>
                <w:rFonts w:ascii="Arial" w:hAnsi="Arial" w:cs="Arial"/>
                <w:b/>
                <w:sz w:val="22"/>
                <w:szCs w:val="22"/>
              </w:rPr>
            </w:pP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1761862734"/>
              <w14:checkbox>
                <w14:checked w14:val="1"/>
                <w14:checkedState w14:val="2612" w14:font="MS Gothic"/>
                <w14:uncheckedState w14:val="2610" w14:font="MS Gothic"/>
              </w14:checkbox>
            </w:sdtPr>
            <w:sdtEndPr/>
            <w:sdtContent>
              <w:p w14:paraId="7D8F9A62" w14:textId="77777777" w:rsidR="004C2A37" w:rsidRDefault="004C2A37" w:rsidP="004C2A37">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32668EA4" w14:textId="3631EDEF" w:rsidR="005907A9" w:rsidRPr="003C7DED" w:rsidRDefault="005907A9" w:rsidP="004135AB">
            <w:pPr>
              <w:autoSpaceDE w:val="0"/>
              <w:autoSpaceDN w:val="0"/>
              <w:adjustRightInd w:val="0"/>
              <w:jc w:val="center"/>
              <w:rPr>
                <w:rFonts w:ascii="Arial" w:hAnsi="Arial" w:cs="Arial"/>
                <w:b/>
                <w:sz w:val="22"/>
                <w:szCs w:val="22"/>
              </w:rPr>
            </w:pP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sz w:val="22"/>
                <w:szCs w:val="22"/>
              </w:rPr>
              <w:id w:val="1469865500"/>
              <w14:checkbox>
                <w14:checked w14:val="1"/>
                <w14:checkedState w14:val="2612" w14:font="MS Gothic"/>
                <w14:uncheckedState w14:val="2610" w14:font="MS Gothic"/>
              </w14:checkbox>
            </w:sdtPr>
            <w:sdtEndPr/>
            <w:sdtContent>
              <w:p w14:paraId="59C00087" w14:textId="77777777" w:rsidR="004C2A37" w:rsidRDefault="004C2A37" w:rsidP="004C2A37">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28F3F5CE" w14:textId="69F9B62C" w:rsidR="005B20B8" w:rsidRPr="003C7DED" w:rsidRDefault="005B20B8" w:rsidP="00DB5032">
            <w:pPr>
              <w:autoSpaceDE w:val="0"/>
              <w:autoSpaceDN w:val="0"/>
              <w:adjustRightInd w:val="0"/>
              <w:jc w:val="center"/>
              <w:rPr>
                <w:rFonts w:ascii="Arial" w:hAnsi="Arial" w:cs="Arial"/>
                <w:b/>
                <w:sz w:val="22"/>
                <w:szCs w:val="22"/>
              </w:rPr>
            </w:pP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sdt>
            <w:sdtPr>
              <w:rPr>
                <w:rFonts w:ascii="Arial" w:hAnsi="Arial" w:cs="Arial"/>
                <w:sz w:val="22"/>
                <w:szCs w:val="22"/>
              </w:rPr>
              <w:id w:val="1255098246"/>
              <w14:checkbox>
                <w14:checked w14:val="1"/>
                <w14:checkedState w14:val="2612" w14:font="MS Gothic"/>
                <w14:uncheckedState w14:val="2610" w14:font="MS Gothic"/>
              </w14:checkbox>
            </w:sdtPr>
            <w:sdtEndPr/>
            <w:sdtContent>
              <w:p w14:paraId="23224169" w14:textId="77777777" w:rsidR="004C2A37" w:rsidRDefault="004C2A37" w:rsidP="004C2A3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305E9D0" w14:textId="1001856B"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4C2D9FDC" w:rsidR="003F1A54" w:rsidRPr="003C7DED" w:rsidRDefault="004C2A37" w:rsidP="004135AB">
            <w:pPr>
              <w:rPr>
                <w:rFonts w:ascii="Arial" w:hAnsi="Arial" w:cs="Arial"/>
                <w:sz w:val="22"/>
                <w:szCs w:val="22"/>
              </w:rPr>
            </w:pPr>
            <w:r w:rsidRPr="004C2A37">
              <w:rPr>
                <w:rFonts w:ascii="Arial" w:hAnsi="Arial" w:cs="Arial"/>
                <w:sz w:val="22"/>
                <w:szCs w:val="22"/>
              </w:rPr>
              <w:t>Basic employment background and opinions on training and career progression. No sensitive information required.</w:t>
            </w: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300E8F68" w:rsidR="001F7B84" w:rsidRPr="003C7DED" w:rsidRDefault="004C2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57DD6BFA" w:rsidR="001F7B84" w:rsidRPr="003C7DED" w:rsidRDefault="004C2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07DFD0A" w:rsidR="001F7B84" w:rsidRPr="003C7DED" w:rsidRDefault="004C2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7796AC47" w:rsidR="001F7B84" w:rsidRPr="003C7DED" w:rsidRDefault="004C2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816CFE8" w:rsidR="001F7B84" w:rsidRPr="003C7DED" w:rsidRDefault="004C2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10C96A33" w:rsidR="001F7B84" w:rsidRPr="003C7DED" w:rsidRDefault="004C2A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36671872" w:rsidR="001F7B84" w:rsidRPr="003C7DED" w:rsidRDefault="004C2A37" w:rsidP="004135AB">
            <w:pPr>
              <w:pStyle w:val="NoSpacing"/>
              <w:rPr>
                <w:rFonts w:ascii="Arial" w:hAnsi="Arial" w:cs="Arial"/>
                <w:sz w:val="22"/>
                <w:szCs w:val="22"/>
              </w:rPr>
            </w:pPr>
            <w:r w:rsidRPr="004C2A37">
              <w:rPr>
                <w:rFonts w:ascii="Arial" w:hAnsi="Arial" w:cs="Arial"/>
                <w:sz w:val="22"/>
                <w:szCs w:val="22"/>
              </w:rPr>
              <w:t>All data will be anonymised at transcription and stored securely for research use only.</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06CE51A7"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631CCBF9"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356EFE7B"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3DC30991"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49672608"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2A94C65A"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56834658"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642CC10F"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5E0D0500"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AFCDD7B" w:rsidR="00702469" w:rsidRDefault="004C2A3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A2EB264" w:rsidR="001F7B84" w:rsidRPr="003C7DED" w:rsidRDefault="004C2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04CEACD3" w:rsidR="001F7B84" w:rsidRPr="003C7DED" w:rsidRDefault="004C2A37" w:rsidP="004135AB">
            <w:pPr>
              <w:rPr>
                <w:rFonts w:ascii="Arial" w:hAnsi="Arial" w:cs="Arial"/>
                <w:sz w:val="22"/>
                <w:szCs w:val="22"/>
              </w:rPr>
            </w:pPr>
            <w:r w:rsidRPr="004C2A37">
              <w:rPr>
                <w:rFonts w:ascii="Arial" w:hAnsi="Arial" w:cs="Arial"/>
                <w:sz w:val="22"/>
                <w:szCs w:val="22"/>
              </w:rPr>
              <w:t>Participants will receive an information sheet explaining the study’s purpose, voluntary nature, and confidentiality arrangements. They will sign a consent form before the interview. They will be told they may withdraw without consequence and that their data will be used only in anonymised form for academic purposes.</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2A4FFC44" w:rsidR="001F7B84" w:rsidRPr="003C7DED" w:rsidRDefault="004C2A37" w:rsidP="004135AB">
            <w:pPr>
              <w:rPr>
                <w:rFonts w:ascii="Arial" w:hAnsi="Arial" w:cs="Arial"/>
                <w:sz w:val="22"/>
                <w:szCs w:val="22"/>
              </w:rPr>
            </w:pPr>
            <w:r w:rsidRPr="004C2A37">
              <w:rPr>
                <w:rFonts w:ascii="Arial" w:hAnsi="Arial" w:cs="Arial"/>
                <w:sz w:val="22"/>
                <w:szCs w:val="22"/>
              </w:rPr>
              <w:t>All data will be coded (e.g. Participant 1–5), stored on password-protected devices, and deleted after submission. No identifiable information will be shared or published.</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4B70E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8ED9EC1" w:rsidR="001F7B84" w:rsidRPr="003C7DED" w:rsidRDefault="004B70E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4B70E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753C579D" w:rsidR="00AA4E90" w:rsidRPr="003C7DED" w:rsidRDefault="004C2A3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65146F13" w:rsidR="006E7E24"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0BB993FF" w:rsidR="006E7E24"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41D0A55" w:rsidR="006E7E24"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E95F68F" w:rsidR="006E7E24"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E3D7B2A" w:rsidR="006E7E24" w:rsidRPr="003C7DED"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1229D724" w:rsidR="006E7E24" w:rsidRPr="003C7DED"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215A686" w:rsidR="006E7E24" w:rsidRPr="003C7DED"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7FBC85B8" w:rsidR="006E7E24" w:rsidRPr="003C7DED"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34ECFA00" w:rsidR="006E7E24" w:rsidRPr="003C7DED" w:rsidRDefault="004C2A3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7DCAD98F" w:rsidR="00E44410" w:rsidRDefault="004C2A3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B775967" w:rsidR="00E44410" w:rsidRDefault="004C2A3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2B7E905C" w:rsidR="00E44410" w:rsidRPr="003C7DED" w:rsidRDefault="004C2A37" w:rsidP="00E44410">
            <w:pPr>
              <w:rPr>
                <w:rFonts w:ascii="Arial" w:hAnsi="Arial" w:cs="Arial"/>
                <w:sz w:val="22"/>
                <w:szCs w:val="22"/>
              </w:rPr>
            </w:pPr>
            <w:r>
              <w:rPr>
                <w:rFonts w:ascii="Arial" w:hAnsi="Arial" w:cs="Arial"/>
                <w:sz w:val="22"/>
                <w:szCs w:val="22"/>
              </w:rPr>
              <w:t>Just use Grammarly for the proofreading only</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4B2DE781" w:rsidR="00CD54AD" w:rsidRPr="003C7DED" w:rsidRDefault="004C2A37" w:rsidP="000747E1">
            <w:pPr>
              <w:rPr>
                <w:rFonts w:ascii="Arial" w:hAnsi="Arial" w:cs="Arial"/>
                <w:bCs/>
                <w:sz w:val="22"/>
                <w:szCs w:val="22"/>
              </w:rPr>
            </w:pPr>
            <w:r w:rsidRPr="004C2A37">
              <w:rPr>
                <w:rFonts w:ascii="Arial" w:hAnsi="Arial" w:cs="Arial"/>
                <w:bCs/>
                <w:sz w:val="22"/>
                <w:szCs w:val="22"/>
              </w:rPr>
              <w:lastRenderedPageBreak/>
              <w:t>Interview audio and transcripts, literature review notes, secondary sources.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524AD7B" w:rsidR="00CD54AD" w:rsidRPr="003C7DED" w:rsidRDefault="004C2A37" w:rsidP="004135AB">
            <w:pPr>
              <w:rPr>
                <w:rFonts w:ascii="Arial" w:hAnsi="Arial" w:cs="Arial"/>
                <w:bCs/>
                <w:sz w:val="22"/>
                <w:szCs w:val="22"/>
              </w:rPr>
            </w:pPr>
            <w:r>
              <w:rPr>
                <w:rFonts w:ascii="Segoe UI" w:hAnsi="Segoe UI" w:cs="Segoe UI"/>
                <w:color w:val="0D0D0D"/>
                <w:shd w:val="clear" w:color="auto" w:fill="FFFFFF"/>
              </w:rPr>
              <w:t>Lead researcher will manage and secure data.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D1712E2" w:rsidR="00CD54AD" w:rsidRPr="003C7DED" w:rsidRDefault="004C2A37" w:rsidP="004135AB">
            <w:pPr>
              <w:rPr>
                <w:rFonts w:ascii="Arial" w:hAnsi="Arial" w:cs="Arial"/>
                <w:sz w:val="22"/>
                <w:szCs w:val="22"/>
              </w:rPr>
            </w:pPr>
            <w:r>
              <w:rPr>
                <w:rFonts w:ascii="Segoe UI" w:hAnsi="Segoe UI" w:cs="Segoe UI"/>
                <w:color w:val="0D0D0D"/>
                <w:shd w:val="clear" w:color="auto" w:fill="FFFFFF"/>
              </w:rPr>
              <w:t>Corporate and academic documents used to supplement primary data.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126CA8C1" w:rsidR="00CD54AD" w:rsidRPr="003C7DED" w:rsidRDefault="004C2A37" w:rsidP="004135AB">
            <w:pPr>
              <w:rPr>
                <w:rFonts w:ascii="Arial" w:hAnsi="Arial" w:cs="Arial"/>
                <w:sz w:val="22"/>
                <w:szCs w:val="22"/>
              </w:rPr>
            </w:pPr>
            <w:r w:rsidRPr="004C2A37">
              <w:rPr>
                <w:rFonts w:ascii="Arial" w:hAnsi="Arial" w:cs="Arial"/>
                <w:sz w:val="22"/>
                <w:szCs w:val="22"/>
              </w:rPr>
              <w:t>Interview audio and transcripts, literature review notes, secondary sources.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41CF8553" w:rsidR="00CD54AD" w:rsidRPr="003C7DED" w:rsidRDefault="004C2A37" w:rsidP="004135AB">
            <w:pPr>
              <w:rPr>
                <w:rFonts w:ascii="Arial" w:hAnsi="Arial" w:cs="Arial"/>
                <w:sz w:val="22"/>
                <w:szCs w:val="22"/>
              </w:rPr>
            </w:pPr>
            <w:r w:rsidRPr="004C2A37">
              <w:rPr>
                <w:rFonts w:ascii="Arial" w:hAnsi="Arial" w:cs="Arial"/>
                <w:sz w:val="22"/>
                <w:szCs w:val="22"/>
              </w:rPr>
              <w:t xml:space="preserve">Anonymised transcripts retained for </w:t>
            </w:r>
            <w:proofErr w:type="gramStart"/>
            <w:r w:rsidRPr="004C2A37">
              <w:rPr>
                <w:rFonts w:ascii="Arial" w:hAnsi="Arial" w:cs="Arial"/>
                <w:sz w:val="22"/>
                <w:szCs w:val="22"/>
              </w:rPr>
              <w:t>one year</w:t>
            </w:r>
            <w:proofErr w:type="gramEnd"/>
            <w:r w:rsidRPr="004C2A37">
              <w:rPr>
                <w:rFonts w:ascii="Arial" w:hAnsi="Arial" w:cs="Arial"/>
                <w:sz w:val="22"/>
                <w:szCs w:val="22"/>
              </w:rPr>
              <w:t xml:space="preserve"> post-submission then deleted.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D480138" w:rsidR="00CD54AD" w:rsidRPr="003C7DED" w:rsidRDefault="004C2A37" w:rsidP="004135AB">
            <w:pPr>
              <w:rPr>
                <w:rFonts w:ascii="Arial" w:hAnsi="Arial" w:cs="Arial"/>
                <w:bCs/>
                <w:sz w:val="22"/>
                <w:szCs w:val="22"/>
              </w:rPr>
            </w:pPr>
            <w:r w:rsidRPr="004C2A37">
              <w:rPr>
                <w:rFonts w:ascii="Arial" w:hAnsi="Arial" w:cs="Arial"/>
                <w:bCs/>
                <w:sz w:val="22"/>
                <w:szCs w:val="22"/>
              </w:rPr>
              <w:t>Data will not be publicly shared due to confidentiality.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952DDC3" w:rsidR="00CD54AD" w:rsidRPr="003C7DED" w:rsidRDefault="004C2A37" w:rsidP="004135AB">
            <w:pPr>
              <w:rPr>
                <w:rFonts w:ascii="Arial" w:hAnsi="Arial" w:cs="Arial"/>
                <w:sz w:val="22"/>
                <w:szCs w:val="22"/>
              </w:rPr>
            </w:pPr>
            <w:r w:rsidRPr="004C2A37">
              <w:rPr>
                <w:rFonts w:ascii="Arial" w:hAnsi="Arial" w:cs="Arial"/>
                <w:sz w:val="22"/>
                <w:szCs w:val="22"/>
              </w:rPr>
              <w:t>Owned by the researcher and University for academic use.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4B70E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0768516" w:rsidR="00417CBF" w:rsidRPr="003C7DED" w:rsidRDefault="004B70EA"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69E9BFA9" w:rsidR="00CC617C" w:rsidRPr="003C7DED" w:rsidRDefault="004B70EA"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4B70EA"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4D4BC85C" w:rsidR="00CD54AD" w:rsidRPr="003C7DED" w:rsidRDefault="004C2A37" w:rsidP="00CC617C">
            <w:pPr>
              <w:rPr>
                <w:rFonts w:ascii="Arial" w:hAnsi="Arial" w:cs="Arial"/>
                <w:sz w:val="22"/>
                <w:szCs w:val="22"/>
              </w:rPr>
            </w:pPr>
            <w:r>
              <w:t>Minimal</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5A41E742" w:rsidR="00CD54AD" w:rsidRPr="003C7DED" w:rsidRDefault="004C2A37" w:rsidP="00CC617C">
            <w:pPr>
              <w:rPr>
                <w:rFonts w:ascii="Arial" w:hAnsi="Arial" w:cs="Arial"/>
                <w:i/>
                <w:sz w:val="22"/>
                <w:szCs w:val="22"/>
              </w:rPr>
            </w:pPr>
            <w:r>
              <w:t>opinions kept confidential.</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4B70E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E34D623" w:rsidR="00CC617C" w:rsidRPr="003C7DED" w:rsidRDefault="004B70EA"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19375DE5"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4C2A37">
              <w:rPr>
                <w:rFonts w:ascii="Arial" w:hAnsi="Arial" w:cs="Arial"/>
                <w:i/>
                <w:iCs/>
                <w:sz w:val="22"/>
                <w:szCs w:val="22"/>
              </w:rPr>
              <w:t xml:space="preserve"> </w:t>
            </w:r>
            <w:r w:rsidR="004C2A37">
              <w:t>None</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4B70E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334DD77" w:rsidR="00417CBF" w:rsidRPr="003C7DED" w:rsidRDefault="004B70E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0A64D568" w:rsidR="00CD54AD" w:rsidRPr="003C7DED" w:rsidRDefault="004C2A37" w:rsidP="00CC617C">
            <w:pPr>
              <w:rPr>
                <w:rFonts w:ascii="Arial" w:hAnsi="Arial" w:cs="Arial"/>
                <w:i/>
                <w:color w:val="808080"/>
                <w:sz w:val="18"/>
                <w:szCs w:val="18"/>
              </w:rPr>
            </w:pPr>
            <w:r>
              <w:t>None</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22AE52A5"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12CC54B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56BD30FA" w:rsidR="00CD54AD" w:rsidRPr="003C7DED" w:rsidRDefault="004C2A37" w:rsidP="00CC617C">
            <w:pPr>
              <w:rPr>
                <w:rFonts w:ascii="Arial" w:hAnsi="Arial" w:cs="Arial"/>
                <w:sz w:val="22"/>
                <w:szCs w:val="22"/>
              </w:rPr>
            </w:pPr>
            <w:r>
              <w:rPr>
                <w:rFonts w:ascii="Segoe UI" w:hAnsi="Segoe UI" w:cs="Segoe UI"/>
                <w:color w:val="0D0D0D"/>
                <w:shd w:val="clear" w:color="auto" w:fill="FFFFFF"/>
              </w:rPr>
              <w:t>Mitigated by anonymity and neutral presentation.</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71E4DFC"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0A0D9143" w:rsidR="00CD54AD" w:rsidRPr="003C7DED" w:rsidRDefault="004C2A37" w:rsidP="00CC617C">
            <w:pPr>
              <w:rPr>
                <w:rFonts w:ascii="Arial" w:hAnsi="Arial" w:cs="Arial"/>
                <w:i/>
                <w:color w:val="808080"/>
                <w:sz w:val="18"/>
                <w:szCs w:val="18"/>
              </w:rPr>
            </w:pPr>
            <w:r w:rsidRPr="004C2A37">
              <w:rPr>
                <w:rFonts w:ascii="Arial" w:hAnsi="Arial" w:cs="Arial"/>
                <w:i/>
                <w:color w:val="808080"/>
                <w:sz w:val="18"/>
                <w:szCs w:val="18"/>
              </w:rPr>
              <w:t>None</w:t>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268E63C5" w:rsidR="00CD54AD" w:rsidRPr="003C7DED" w:rsidRDefault="004C2A37" w:rsidP="00CC617C">
            <w:pPr>
              <w:rPr>
                <w:rFonts w:ascii="Arial" w:hAnsi="Arial" w:cs="Arial"/>
                <w:i/>
                <w:sz w:val="22"/>
                <w:szCs w:val="22"/>
              </w:rPr>
            </w:pPr>
            <w:r>
              <w:rPr>
                <w:rFonts w:ascii="Segoe UI" w:hAnsi="Segoe UI" w:cs="Segoe UI"/>
                <w:color w:val="0D0D0D"/>
                <w:shd w:val="clear" w:color="auto" w:fill="FFFFFF"/>
              </w:rPr>
              <w:t>adult participants only.</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1C4B274"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0540790A" w:rsidR="00CD54AD" w:rsidRPr="003C7DED" w:rsidRDefault="004C2A37" w:rsidP="00CC617C">
            <w:pPr>
              <w:rPr>
                <w:rFonts w:ascii="Arial" w:hAnsi="Arial" w:cs="Arial"/>
                <w:i/>
                <w:color w:val="808080"/>
                <w:sz w:val="18"/>
                <w:szCs w:val="18"/>
              </w:rPr>
            </w:pPr>
            <w:r>
              <w:t>Low</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36B3CD74" w:rsidR="00CD54AD" w:rsidRPr="003C7DED" w:rsidRDefault="004C2A37" w:rsidP="00CC617C">
            <w:pPr>
              <w:rPr>
                <w:rFonts w:ascii="Arial" w:hAnsi="Arial" w:cs="Arial"/>
                <w:i/>
                <w:iCs/>
                <w:sz w:val="22"/>
                <w:szCs w:val="22"/>
              </w:rPr>
            </w:pPr>
            <w:r>
              <w:t>Interviews conducted virtually or in safe public settings.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1A02E7F"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DE3EC9A"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D70F75F"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87881E3" w:rsidR="00395AF2"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1AD7162" w:rsidR="00CD54AD" w:rsidRPr="003C7DED" w:rsidRDefault="004B70E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4B70EA"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426C037" w:rsidR="00395AF2" w:rsidRPr="003C7DED" w:rsidRDefault="004B70EA"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C2A37">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4B70EA"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C8247BB" w:rsidR="00CD54AD" w:rsidRPr="003C7DED" w:rsidRDefault="00533205" w:rsidP="004135AB">
            <w:pPr>
              <w:pStyle w:val="NoSpacing"/>
              <w:rPr>
                <w:rFonts w:ascii="Arial" w:hAnsi="Arial" w:cs="Arial"/>
                <w:sz w:val="22"/>
                <w:szCs w:val="22"/>
              </w:rPr>
            </w:pPr>
            <w:r>
              <w:rPr>
                <w:rFonts w:ascii="Arial" w:hAnsi="Arial" w:cs="Arial"/>
                <w:sz w:val="22"/>
                <w:szCs w:val="22"/>
              </w:rPr>
              <w:t>Mahabubur</w:t>
            </w:r>
            <w:r w:rsidR="009C35C7">
              <w:rPr>
                <w:rFonts w:ascii="Arial" w:hAnsi="Arial" w:cs="Arial"/>
                <w:sz w:val="22"/>
                <w:szCs w:val="22"/>
              </w:rPr>
              <w:t xml:space="preserve"> Rohman Pranto</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16ECA5D" w:rsidR="00CD54AD" w:rsidRPr="003C7DED" w:rsidRDefault="009C35C7" w:rsidP="004135AB">
            <w:pPr>
              <w:pStyle w:val="NoSpacing"/>
              <w:rPr>
                <w:rFonts w:ascii="Arial" w:hAnsi="Arial" w:cs="Arial"/>
                <w:b/>
                <w:bCs/>
                <w:sz w:val="22"/>
                <w:szCs w:val="22"/>
              </w:rPr>
            </w:pPr>
            <w:r>
              <w:rPr>
                <w:rFonts w:ascii="Arial" w:hAnsi="Arial" w:cs="Arial"/>
                <w:b/>
                <w:bCs/>
                <w:sz w:val="22"/>
                <w:szCs w:val="22"/>
              </w:rPr>
              <w:t>Pranto</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88CB735" w:rsidR="00CD54AD" w:rsidRPr="003C7DED" w:rsidRDefault="00252937" w:rsidP="004135AB">
            <w:pPr>
              <w:pStyle w:val="NoSpacing"/>
              <w:rPr>
                <w:rFonts w:ascii="Arial" w:hAnsi="Arial" w:cs="Arial"/>
                <w:b/>
                <w:bCs/>
                <w:sz w:val="22"/>
                <w:szCs w:val="22"/>
              </w:rPr>
            </w:pPr>
            <w:r>
              <w:rPr>
                <w:rFonts w:ascii="Arial" w:hAnsi="Arial" w:cs="Arial"/>
                <w:b/>
                <w:bCs/>
                <w:sz w:val="22"/>
                <w:szCs w:val="22"/>
              </w:rPr>
              <w:t>07/ 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B74CDE1" w:rsidR="007F0207" w:rsidRPr="003C7DED" w:rsidRDefault="00252937" w:rsidP="007F0207">
            <w:pPr>
              <w:pStyle w:val="NoSpacing"/>
              <w:rPr>
                <w:rFonts w:ascii="Arial" w:hAnsi="Arial" w:cs="Arial"/>
                <w:b/>
                <w:bCs/>
                <w:sz w:val="22"/>
                <w:szCs w:val="22"/>
              </w:rPr>
            </w:pPr>
            <w:r w:rsidRPr="00252937">
              <w:rPr>
                <w:rFonts w:ascii="Arial" w:hAnsi="Arial" w:cs="Arial"/>
                <w:b/>
                <w:bCs/>
                <w:sz w:val="22"/>
                <w:szCs w:val="22"/>
              </w:rPr>
              <w:t>Gladius David Kulothungan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6154F71" w:rsidR="00237489" w:rsidRPr="003C7DED" w:rsidRDefault="004C2A3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26E5AA1" w:rsidR="00237489" w:rsidRPr="003C7DED" w:rsidRDefault="004C2A3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6EEE1F54" w:rsidR="00237489" w:rsidRPr="003C7DED" w:rsidRDefault="004C2A3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2F6832E" w:rsidR="00237489" w:rsidRPr="003C7DED" w:rsidRDefault="004C2A3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2DD17EE3" w:rsidR="00237489" w:rsidRPr="003C7DED" w:rsidRDefault="004C2A3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6446E1F" w:rsidR="00237489" w:rsidRPr="003C7DED" w:rsidRDefault="004C2A3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4B70EA"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4B70EA"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4B70EA"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4B70EA"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4B70EA"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4B70E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4B70EA"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4B70E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4B70EA"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4B70EA"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4B70EA"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4B70EA"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4B70EA"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4B70EA"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4B70EA"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4B70E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4B70E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4B70E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4B70E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4B70E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4B70EA"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4B70EA"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4B70EA"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4B70E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4B70E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4B70EA"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4B70E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4B70EA"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4B70E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4B70EA"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7C98C" w14:textId="77777777" w:rsidR="00A64FC1" w:rsidRDefault="00A64FC1" w:rsidP="00E12CE5">
      <w:r>
        <w:separator/>
      </w:r>
    </w:p>
  </w:endnote>
  <w:endnote w:type="continuationSeparator" w:id="0">
    <w:p w14:paraId="27FC154A" w14:textId="77777777" w:rsidR="00A64FC1" w:rsidRDefault="00A64FC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DCCC1" w14:textId="77777777" w:rsidR="00A64FC1" w:rsidRDefault="00A64FC1" w:rsidP="00E12CE5">
      <w:r>
        <w:separator/>
      </w:r>
    </w:p>
  </w:footnote>
  <w:footnote w:type="continuationSeparator" w:id="0">
    <w:p w14:paraId="0D3C3536" w14:textId="77777777" w:rsidR="00A64FC1" w:rsidRDefault="00A64FC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23FF6"/>
    <w:multiLevelType w:val="hybridMultilevel"/>
    <w:tmpl w:val="26109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2"/>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64836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2937"/>
    <w:rsid w:val="00257A43"/>
    <w:rsid w:val="00276276"/>
    <w:rsid w:val="002854C0"/>
    <w:rsid w:val="002D5AF9"/>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B70EA"/>
    <w:rsid w:val="004C2A37"/>
    <w:rsid w:val="005013A9"/>
    <w:rsid w:val="00502B12"/>
    <w:rsid w:val="00533205"/>
    <w:rsid w:val="00551218"/>
    <w:rsid w:val="00551CE5"/>
    <w:rsid w:val="005907A9"/>
    <w:rsid w:val="005B20B8"/>
    <w:rsid w:val="005C690A"/>
    <w:rsid w:val="005D6DB1"/>
    <w:rsid w:val="006151A9"/>
    <w:rsid w:val="0062771F"/>
    <w:rsid w:val="00627EC2"/>
    <w:rsid w:val="0064650F"/>
    <w:rsid w:val="00647C75"/>
    <w:rsid w:val="006525E2"/>
    <w:rsid w:val="00673B2E"/>
    <w:rsid w:val="00695179"/>
    <w:rsid w:val="0069797A"/>
    <w:rsid w:val="006A114C"/>
    <w:rsid w:val="006B2FD0"/>
    <w:rsid w:val="006C7408"/>
    <w:rsid w:val="006E5532"/>
    <w:rsid w:val="006E7E24"/>
    <w:rsid w:val="006F166F"/>
    <w:rsid w:val="00702469"/>
    <w:rsid w:val="007025FA"/>
    <w:rsid w:val="00707201"/>
    <w:rsid w:val="00735E7B"/>
    <w:rsid w:val="00737DAA"/>
    <w:rsid w:val="00743C77"/>
    <w:rsid w:val="00762A75"/>
    <w:rsid w:val="00781850"/>
    <w:rsid w:val="00786508"/>
    <w:rsid w:val="00786696"/>
    <w:rsid w:val="00787AEA"/>
    <w:rsid w:val="00787B6E"/>
    <w:rsid w:val="007A7191"/>
    <w:rsid w:val="007C3C51"/>
    <w:rsid w:val="007D2929"/>
    <w:rsid w:val="007F0207"/>
    <w:rsid w:val="00804854"/>
    <w:rsid w:val="00805613"/>
    <w:rsid w:val="00812E4E"/>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C35C7"/>
    <w:rsid w:val="009D1B48"/>
    <w:rsid w:val="009E5E57"/>
    <w:rsid w:val="00A12FB0"/>
    <w:rsid w:val="00A35E44"/>
    <w:rsid w:val="00A45BB9"/>
    <w:rsid w:val="00A54125"/>
    <w:rsid w:val="00A56AD8"/>
    <w:rsid w:val="00A64FC1"/>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0C3E"/>
    <w:rsid w:val="00DB1D58"/>
    <w:rsid w:val="00DC1A7A"/>
    <w:rsid w:val="00DE4FB9"/>
    <w:rsid w:val="00DE58DB"/>
    <w:rsid w:val="00E12CE5"/>
    <w:rsid w:val="00E32DB0"/>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20C05"/>
    <w:rsid w:val="00F344E1"/>
    <w:rsid w:val="00F60A15"/>
    <w:rsid w:val="00F830BF"/>
    <w:rsid w:val="00FB00A8"/>
    <w:rsid w:val="00FC276E"/>
    <w:rsid w:val="00FD36FE"/>
    <w:rsid w:val="00FD4A22"/>
    <w:rsid w:val="00FD7358"/>
    <w:rsid w:val="00FE1A47"/>
    <w:rsid w:val="00FE2C1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37"/>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7859</Words>
  <Characters>44798</Characters>
  <Application>Microsoft Office Word</Application>
  <DocSecurity>0</DocSecurity>
  <Lines>373</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Mahabubur Rohman Pranto</dc:creator>
  <cp:keywords/>
  <dc:description/>
  <cp:lastModifiedBy>Mahabubur Rohman Pranto</cp:lastModifiedBy>
  <cp:revision>2</cp:revision>
  <dcterms:created xsi:type="dcterms:W3CDTF">2025-11-07T07:21:00Z</dcterms:created>
  <dcterms:modified xsi:type="dcterms:W3CDTF">2025-11-07T07:21:00Z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d65495b7-012a-45da-8aa9-9b226e85e08d</vt:lpwstr>
  </property>
</Properties>
</file>