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2D067" w14:textId="77777777" w:rsidR="0048699F" w:rsidRDefault="0048699F" w:rsidP="008131D3">
      <w:pPr>
        <w:pStyle w:val="Title"/>
        <w:jc w:val="center"/>
        <w:rPr>
          <w:lang w:val="en-US"/>
        </w:rPr>
      </w:pPr>
      <w:r>
        <w:rPr>
          <w:lang w:val="en-US"/>
        </w:rPr>
        <w:t>Organizational Consultancy</w:t>
      </w:r>
    </w:p>
    <w:p w14:paraId="4231AC13" w14:textId="77777777" w:rsidR="0048699F" w:rsidRDefault="0048699F" w:rsidP="004534BB">
      <w:pPr>
        <w:rPr>
          <w:lang w:val="en-US"/>
        </w:rPr>
      </w:pPr>
    </w:p>
    <w:p w14:paraId="06A338A3" w14:textId="77777777" w:rsidR="0048699F" w:rsidRDefault="0048699F" w:rsidP="008131D3">
      <w:pPr>
        <w:pStyle w:val="Subtitle"/>
        <w:rPr>
          <w:lang w:val="en-US"/>
        </w:rPr>
      </w:pPr>
      <w:r>
        <w:rPr>
          <w:lang w:val="en-US"/>
        </w:rPr>
        <w:t>BMIH6005</w:t>
      </w:r>
    </w:p>
    <w:p w14:paraId="3EC06FA0" w14:textId="77777777" w:rsidR="0048699F" w:rsidRDefault="0048699F" w:rsidP="008131D3">
      <w:pPr>
        <w:pStyle w:val="Subtitle"/>
        <w:rPr>
          <w:lang w:val="en-US"/>
        </w:rPr>
      </w:pPr>
    </w:p>
    <w:p w14:paraId="77871F9E" w14:textId="77777777" w:rsidR="0048699F" w:rsidRDefault="0048699F" w:rsidP="008131D3">
      <w:pPr>
        <w:pStyle w:val="Subtitle"/>
        <w:rPr>
          <w:lang w:val="en-US"/>
        </w:rPr>
      </w:pPr>
      <w:r>
        <w:rPr>
          <w:lang w:val="en-US"/>
        </w:rPr>
        <w:t xml:space="preserve">Student’s Name: </w:t>
      </w:r>
    </w:p>
    <w:p w14:paraId="15D4F014" w14:textId="77777777" w:rsidR="0048699F" w:rsidRDefault="0048699F" w:rsidP="008131D3">
      <w:pPr>
        <w:pStyle w:val="Subtitle"/>
        <w:rPr>
          <w:lang w:val="en-US"/>
        </w:rPr>
      </w:pPr>
      <w:r>
        <w:rPr>
          <w:lang w:val="en-US"/>
        </w:rPr>
        <w:t>Student’s ID:</w:t>
      </w:r>
    </w:p>
    <w:p w14:paraId="250AF686" w14:textId="77777777" w:rsidR="0048699F" w:rsidRDefault="0048699F" w:rsidP="008131D3">
      <w:pPr>
        <w:pStyle w:val="Subtitle"/>
        <w:rPr>
          <w:lang w:val="en-US"/>
        </w:rPr>
      </w:pPr>
    </w:p>
    <w:p w14:paraId="30A0428E" w14:textId="77777777" w:rsidR="0048699F" w:rsidRDefault="0048699F" w:rsidP="008131D3">
      <w:pPr>
        <w:pStyle w:val="Subtitle"/>
        <w:rPr>
          <w:lang w:val="en-US"/>
        </w:rPr>
      </w:pPr>
      <w:r>
        <w:rPr>
          <w:lang w:val="en-US"/>
        </w:rPr>
        <w:t xml:space="preserve">Lecturer’s Name: </w:t>
      </w:r>
    </w:p>
    <w:p w14:paraId="0F260D31" w14:textId="77777777" w:rsidR="0048699F" w:rsidRDefault="0048699F" w:rsidP="008131D3">
      <w:pPr>
        <w:pStyle w:val="Subtitle"/>
        <w:rPr>
          <w:lang w:val="en-US"/>
        </w:rPr>
      </w:pPr>
    </w:p>
    <w:p w14:paraId="41D4CED7" w14:textId="77777777" w:rsidR="0048699F" w:rsidRDefault="0048699F" w:rsidP="008131D3">
      <w:pPr>
        <w:pStyle w:val="Subtitle"/>
        <w:rPr>
          <w:lang w:val="en-US"/>
        </w:rPr>
      </w:pPr>
      <w:r>
        <w:rPr>
          <w:lang w:val="en-US"/>
        </w:rPr>
        <w:t>Date: 17</w:t>
      </w:r>
      <w:r w:rsidRPr="00761E5F">
        <w:rPr>
          <w:vertAlign w:val="superscript"/>
          <w:lang w:val="en-US"/>
        </w:rPr>
        <w:t>th</w:t>
      </w:r>
      <w:r>
        <w:rPr>
          <w:lang w:val="en-US"/>
        </w:rPr>
        <w:t xml:space="preserve"> Of November 2023</w:t>
      </w:r>
    </w:p>
    <w:p w14:paraId="34E2BA36" w14:textId="77777777" w:rsidR="0048699F" w:rsidRDefault="0048699F" w:rsidP="008131D3">
      <w:pPr>
        <w:pStyle w:val="Subtitle"/>
      </w:pPr>
    </w:p>
    <w:p w14:paraId="431B4E42" w14:textId="77777777" w:rsidR="00F65F0D" w:rsidRDefault="00F65F0D" w:rsidP="008131D3">
      <w:pPr>
        <w:pStyle w:val="Subtitle"/>
      </w:pPr>
    </w:p>
    <w:p w14:paraId="5E354294" w14:textId="58376B4E" w:rsidR="00F65F0D" w:rsidRDefault="00F65F0D" w:rsidP="008131D3">
      <w:pPr>
        <w:pStyle w:val="Subtitle"/>
        <w:rPr>
          <w:lang w:val="en-US"/>
        </w:rPr>
      </w:pPr>
      <w:r>
        <w:rPr>
          <w:lang w:val="en-US"/>
        </w:rPr>
        <w:t xml:space="preserve">Developers Consulting </w:t>
      </w:r>
    </w:p>
    <w:p w14:paraId="19189F3D" w14:textId="77777777" w:rsidR="00F65F0D" w:rsidRDefault="00F65F0D">
      <w:pPr>
        <w:rPr>
          <w:lang w:val="en-US"/>
        </w:rPr>
      </w:pPr>
    </w:p>
    <w:p w14:paraId="1ED92175" w14:textId="62A4A30D" w:rsidR="00166116" w:rsidRDefault="006B7540">
      <w:pPr>
        <w:rPr>
          <w:lang w:val="en-US"/>
        </w:rPr>
      </w:pPr>
      <w:r>
        <w:rPr>
          <w:noProof/>
          <w:lang w:val="en-US"/>
        </w:rPr>
        <w:drawing>
          <wp:anchor distT="0" distB="0" distL="114300" distR="114300" simplePos="0" relativeHeight="251658240" behindDoc="0" locked="0" layoutInCell="1" allowOverlap="1" wp14:anchorId="61100D27" wp14:editId="65B686C7">
            <wp:simplePos x="0" y="0"/>
            <wp:positionH relativeFrom="column">
              <wp:posOffset>0</wp:posOffset>
            </wp:positionH>
            <wp:positionV relativeFrom="paragraph">
              <wp:posOffset>-5674995</wp:posOffset>
            </wp:positionV>
            <wp:extent cx="2336800" cy="174371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6800" cy="1743710"/>
                    </a:xfrm>
                    <a:prstGeom prst="rect">
                      <a:avLst/>
                    </a:prstGeom>
                  </pic:spPr>
                </pic:pic>
              </a:graphicData>
            </a:graphic>
            <wp14:sizeRelH relativeFrom="margin">
              <wp14:pctWidth>0</wp14:pctWidth>
            </wp14:sizeRelH>
            <wp14:sizeRelV relativeFrom="margin">
              <wp14:pctHeight>0</wp14:pctHeight>
            </wp14:sizeRelV>
          </wp:anchor>
        </w:drawing>
      </w:r>
    </w:p>
    <w:p w14:paraId="3570B176" w14:textId="77777777" w:rsidR="00F65F0D" w:rsidRDefault="00F65F0D">
      <w:pPr>
        <w:rPr>
          <w:lang w:val="en-US"/>
        </w:rPr>
      </w:pPr>
    </w:p>
    <w:p w14:paraId="33EDBA0F" w14:textId="4DFE4F29" w:rsidR="00F65F0D" w:rsidRDefault="00DE0D56" w:rsidP="00DE0D56">
      <w:pPr>
        <w:pStyle w:val="Title"/>
        <w:rPr>
          <w:lang w:val="en-US"/>
        </w:rPr>
      </w:pPr>
      <w:r>
        <w:rPr>
          <w:lang w:val="en-US"/>
        </w:rPr>
        <w:t>Low Occupancy Rates at The Langham Hotel Vienna</w:t>
      </w:r>
    </w:p>
    <w:p w14:paraId="5893B9AF" w14:textId="367F5DEF" w:rsidR="006F4981" w:rsidRPr="008131D3" w:rsidRDefault="006F4981" w:rsidP="008131D3">
      <w:pPr>
        <w:pStyle w:val="Heading1"/>
        <w:spacing w:line="360" w:lineRule="auto"/>
        <w:jc w:val="both"/>
        <w:rPr>
          <w:rFonts w:ascii="Arial" w:hAnsi="Arial" w:cs="Arial"/>
          <w:sz w:val="24"/>
          <w:szCs w:val="24"/>
          <w:lang w:val="en-US"/>
        </w:rPr>
      </w:pPr>
      <w:bookmarkStart w:id="0" w:name="_Toc151082078"/>
      <w:r w:rsidRPr="008131D3">
        <w:rPr>
          <w:rFonts w:ascii="Arial" w:hAnsi="Arial" w:cs="Arial"/>
          <w:sz w:val="24"/>
          <w:szCs w:val="24"/>
          <w:lang w:val="en-US"/>
        </w:rPr>
        <w:t>Executive Summary</w:t>
      </w:r>
      <w:bookmarkEnd w:id="0"/>
      <w:r w:rsidRPr="008131D3">
        <w:rPr>
          <w:rFonts w:ascii="Arial" w:hAnsi="Arial" w:cs="Arial"/>
          <w:sz w:val="24"/>
          <w:szCs w:val="24"/>
          <w:lang w:val="en-US"/>
        </w:rPr>
        <w:t xml:space="preserve"> </w:t>
      </w:r>
    </w:p>
    <w:p w14:paraId="53871F03" w14:textId="77C46FA9" w:rsidR="008B34A0" w:rsidRPr="008131D3"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This executive summary delves into the urgent matter of low occupancy rates at The Langham Hotel in Vienna</w:t>
      </w:r>
      <w:r w:rsidR="00FC2E8E" w:rsidRPr="008131D3">
        <w:rPr>
          <w:rFonts w:ascii="Arial" w:hAnsi="Arial" w:cs="Arial"/>
          <w:sz w:val="24"/>
          <w:szCs w:val="24"/>
          <w:lang w:val="en-US"/>
        </w:rPr>
        <w:t xml:space="preserve"> as we </w:t>
      </w:r>
      <w:r w:rsidRPr="008131D3">
        <w:rPr>
          <w:rFonts w:ascii="Arial" w:hAnsi="Arial" w:cs="Arial"/>
          <w:sz w:val="24"/>
          <w:szCs w:val="24"/>
          <w:lang w:val="en-US"/>
        </w:rPr>
        <w:t xml:space="preserve">have identified the main factors contributing to this challenge through our thorough investigation.    The factors encompass a pricing plan that is excessively high, marketing efforts that have proven to be ineffective, and a reluctance to adopt modern hospitality trends instead of sticking to traditional methods.  </w:t>
      </w:r>
    </w:p>
    <w:p w14:paraId="01BD9B79" w14:textId="77777777" w:rsidR="008B34A0" w:rsidRPr="008131D3" w:rsidRDefault="008B34A0" w:rsidP="008131D3">
      <w:pPr>
        <w:spacing w:line="360" w:lineRule="auto"/>
        <w:jc w:val="both"/>
        <w:rPr>
          <w:rFonts w:ascii="Arial" w:hAnsi="Arial" w:cs="Arial"/>
          <w:sz w:val="24"/>
          <w:szCs w:val="24"/>
          <w:lang w:val="en-US"/>
        </w:rPr>
      </w:pPr>
    </w:p>
    <w:p w14:paraId="62021B37" w14:textId="3BA7DB55" w:rsidR="008B34A0" w:rsidRPr="008131D3"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The hotel's pricing strategy is seen as a significant obstacle for potential customers</w:t>
      </w:r>
      <w:r w:rsidR="00FC2E8E" w:rsidRPr="008131D3">
        <w:rPr>
          <w:rFonts w:ascii="Arial" w:hAnsi="Arial" w:cs="Arial"/>
          <w:sz w:val="24"/>
          <w:szCs w:val="24"/>
          <w:lang w:val="en-US"/>
        </w:rPr>
        <w:t xml:space="preserve"> as. The </w:t>
      </w:r>
      <w:r w:rsidRPr="008131D3">
        <w:rPr>
          <w:rFonts w:ascii="Arial" w:hAnsi="Arial" w:cs="Arial"/>
          <w:sz w:val="24"/>
          <w:szCs w:val="24"/>
          <w:lang w:val="en-US"/>
        </w:rPr>
        <w:t>higher prices, in comparison to competing facilities, along with a perceived lack of added value, have resulted in decreased occupancy rates.     Furthermore, an evaluation suggests that the hotel's marketing strategies are insufficient</w:t>
      </w:r>
      <w:r w:rsidR="00FC2E8E" w:rsidRPr="008131D3">
        <w:rPr>
          <w:rFonts w:ascii="Arial" w:hAnsi="Arial" w:cs="Arial"/>
          <w:sz w:val="24"/>
          <w:szCs w:val="24"/>
          <w:lang w:val="en-US"/>
        </w:rPr>
        <w:t xml:space="preserve"> while the </w:t>
      </w:r>
      <w:r w:rsidRPr="008131D3">
        <w:rPr>
          <w:rFonts w:ascii="Arial" w:hAnsi="Arial" w:cs="Arial"/>
          <w:sz w:val="24"/>
          <w:szCs w:val="24"/>
          <w:lang w:val="en-US"/>
        </w:rPr>
        <w:t xml:space="preserve">current marketing strategies are ineffective in effectively conveying the distinct features and offerings of the hotel, and they fail to captivate potential visitors through contemporary digital platforms.     The hotel has followed a conventional approach, but has yet to fully </w:t>
      </w:r>
      <w:r w:rsidR="00FC2E8E" w:rsidRPr="008131D3">
        <w:rPr>
          <w:rFonts w:ascii="Arial" w:hAnsi="Arial" w:cs="Arial"/>
          <w:sz w:val="24"/>
          <w:szCs w:val="24"/>
          <w:lang w:val="en-US"/>
        </w:rPr>
        <w:t>capitalize</w:t>
      </w:r>
      <w:r w:rsidRPr="008131D3">
        <w:rPr>
          <w:rFonts w:ascii="Arial" w:hAnsi="Arial" w:cs="Arial"/>
          <w:sz w:val="24"/>
          <w:szCs w:val="24"/>
          <w:lang w:val="en-US"/>
        </w:rPr>
        <w:t xml:space="preserve"> on evolving visitor expectations and modern advancements in the hospitality industry.  </w:t>
      </w:r>
    </w:p>
    <w:p w14:paraId="05DAF7E9" w14:textId="77777777" w:rsidR="008B34A0" w:rsidRPr="008131D3" w:rsidRDefault="008B34A0" w:rsidP="008131D3">
      <w:pPr>
        <w:spacing w:line="360" w:lineRule="auto"/>
        <w:jc w:val="both"/>
        <w:rPr>
          <w:rFonts w:ascii="Arial" w:hAnsi="Arial" w:cs="Arial"/>
          <w:sz w:val="24"/>
          <w:szCs w:val="24"/>
          <w:lang w:val="en-US"/>
        </w:rPr>
      </w:pPr>
    </w:p>
    <w:p w14:paraId="3C65517A" w14:textId="30B90724" w:rsidR="008B34A0" w:rsidRPr="008131D3"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After carefully </w:t>
      </w:r>
      <w:r w:rsidR="00FC2E8E" w:rsidRPr="008131D3">
        <w:rPr>
          <w:rFonts w:ascii="Arial" w:hAnsi="Arial" w:cs="Arial"/>
          <w:sz w:val="24"/>
          <w:szCs w:val="24"/>
          <w:lang w:val="en-US"/>
        </w:rPr>
        <w:t>analyzing</w:t>
      </w:r>
      <w:r w:rsidRPr="008131D3">
        <w:rPr>
          <w:rFonts w:ascii="Arial" w:hAnsi="Arial" w:cs="Arial"/>
          <w:sz w:val="24"/>
          <w:szCs w:val="24"/>
          <w:lang w:val="en-US"/>
        </w:rPr>
        <w:t xml:space="preserve"> the results, we have identified a number of important recommendations</w:t>
      </w:r>
      <w:r w:rsidR="00FC2E8E" w:rsidRPr="008131D3">
        <w:rPr>
          <w:rFonts w:ascii="Arial" w:hAnsi="Arial" w:cs="Arial"/>
          <w:sz w:val="24"/>
          <w:szCs w:val="24"/>
          <w:lang w:val="en-US"/>
        </w:rPr>
        <w:t xml:space="preserve"> as it </w:t>
      </w:r>
      <w:r w:rsidRPr="008131D3">
        <w:rPr>
          <w:rFonts w:ascii="Arial" w:hAnsi="Arial" w:cs="Arial"/>
          <w:sz w:val="24"/>
          <w:szCs w:val="24"/>
          <w:lang w:val="en-US"/>
        </w:rPr>
        <w:t xml:space="preserve">is of utmost importance to </w:t>
      </w:r>
      <w:r w:rsidR="00FC2E8E" w:rsidRPr="008131D3">
        <w:rPr>
          <w:rFonts w:ascii="Arial" w:hAnsi="Arial" w:cs="Arial"/>
          <w:sz w:val="24"/>
          <w:szCs w:val="24"/>
          <w:lang w:val="en-US"/>
        </w:rPr>
        <w:t>prioritize</w:t>
      </w:r>
      <w:r w:rsidRPr="008131D3">
        <w:rPr>
          <w:rFonts w:ascii="Arial" w:hAnsi="Arial" w:cs="Arial"/>
          <w:sz w:val="24"/>
          <w:szCs w:val="24"/>
          <w:lang w:val="en-US"/>
        </w:rPr>
        <w:t xml:space="preserve"> the improvement of visitor experiences.     This goal can be accomplished by incorporating cutting-edge technologies to provide </w:t>
      </w:r>
      <w:r w:rsidR="00FC2E8E" w:rsidRPr="008131D3">
        <w:rPr>
          <w:rFonts w:ascii="Arial" w:hAnsi="Arial" w:cs="Arial"/>
          <w:sz w:val="24"/>
          <w:szCs w:val="24"/>
          <w:lang w:val="en-US"/>
        </w:rPr>
        <w:t>customized</w:t>
      </w:r>
      <w:r w:rsidRPr="008131D3">
        <w:rPr>
          <w:rFonts w:ascii="Arial" w:hAnsi="Arial" w:cs="Arial"/>
          <w:sz w:val="24"/>
          <w:szCs w:val="24"/>
          <w:lang w:val="en-US"/>
        </w:rPr>
        <w:t xml:space="preserve"> services, delivering exceptional in-house experiences, and enhancing the overall service quality</w:t>
      </w:r>
      <w:r w:rsidR="00FC2E8E" w:rsidRPr="008131D3">
        <w:rPr>
          <w:rFonts w:ascii="Arial" w:hAnsi="Arial" w:cs="Arial"/>
          <w:sz w:val="24"/>
          <w:szCs w:val="24"/>
          <w:lang w:val="en-US"/>
        </w:rPr>
        <w:t xml:space="preserve"> as the </w:t>
      </w:r>
      <w:r w:rsidRPr="008131D3">
        <w:rPr>
          <w:rFonts w:ascii="Arial" w:hAnsi="Arial" w:cs="Arial"/>
          <w:sz w:val="24"/>
          <w:szCs w:val="24"/>
          <w:lang w:val="en-US"/>
        </w:rPr>
        <w:t xml:space="preserve">proposed improvements have the ability to greatly enhance the hotel's appeal to prospective guests.  </w:t>
      </w:r>
    </w:p>
    <w:p w14:paraId="15F39921" w14:textId="77777777" w:rsidR="008B34A0" w:rsidRPr="008131D3" w:rsidRDefault="008B34A0" w:rsidP="008131D3">
      <w:pPr>
        <w:spacing w:line="360" w:lineRule="auto"/>
        <w:jc w:val="both"/>
        <w:rPr>
          <w:rFonts w:ascii="Arial" w:hAnsi="Arial" w:cs="Arial"/>
          <w:sz w:val="24"/>
          <w:szCs w:val="24"/>
          <w:lang w:val="en-US"/>
        </w:rPr>
      </w:pPr>
    </w:p>
    <w:p w14:paraId="3D46385E" w14:textId="47A76BED" w:rsidR="008B34A0" w:rsidRPr="008131D3"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Another suggestion is to include family-friendly items during the implementation process</w:t>
      </w:r>
      <w:r w:rsidR="00FC2E8E" w:rsidRPr="008131D3">
        <w:rPr>
          <w:rFonts w:ascii="Arial" w:hAnsi="Arial" w:cs="Arial"/>
          <w:sz w:val="24"/>
          <w:szCs w:val="24"/>
          <w:lang w:val="en-US"/>
        </w:rPr>
        <w:t xml:space="preserve"> while I. </w:t>
      </w:r>
      <w:r w:rsidRPr="008131D3">
        <w:rPr>
          <w:rFonts w:ascii="Arial" w:hAnsi="Arial" w:cs="Arial"/>
          <w:sz w:val="24"/>
          <w:szCs w:val="24"/>
          <w:lang w:val="en-US"/>
        </w:rPr>
        <w:t xml:space="preserve">order to meet the increasing demand for family-friendly accommodations and services, it is possible to attract a wider range of customers by </w:t>
      </w:r>
      <w:r w:rsidR="00FC2E8E" w:rsidRPr="008131D3">
        <w:rPr>
          <w:rFonts w:ascii="Arial" w:hAnsi="Arial" w:cs="Arial"/>
          <w:sz w:val="24"/>
          <w:szCs w:val="24"/>
          <w:lang w:val="en-US"/>
        </w:rPr>
        <w:t>customizing</w:t>
      </w:r>
      <w:r w:rsidRPr="008131D3">
        <w:rPr>
          <w:rFonts w:ascii="Arial" w:hAnsi="Arial" w:cs="Arial"/>
          <w:sz w:val="24"/>
          <w:szCs w:val="24"/>
          <w:lang w:val="en-US"/>
        </w:rPr>
        <w:t xml:space="preserve"> packages to meet the unique needs of families.     The packages offer a range of activities suitable for families, along with amenities designed for children and special pricing for extended stays</w:t>
      </w:r>
      <w:r w:rsidR="00EF4B74" w:rsidRPr="008131D3">
        <w:rPr>
          <w:rFonts w:ascii="Arial" w:hAnsi="Arial" w:cs="Arial"/>
          <w:sz w:val="24"/>
          <w:szCs w:val="24"/>
          <w:lang w:val="en-US"/>
        </w:rPr>
        <w:t xml:space="preserve"> a sit was claimed by </w:t>
      </w:r>
      <w:r w:rsidR="00066A30" w:rsidRPr="008131D3">
        <w:rPr>
          <w:rFonts w:ascii="Arial" w:hAnsi="Arial" w:cs="Arial"/>
          <w:sz w:val="24"/>
          <w:szCs w:val="24"/>
          <w:lang w:val="en-US"/>
        </w:rPr>
        <w:t>(CBRE, 2023)</w:t>
      </w:r>
    </w:p>
    <w:p w14:paraId="49ED3C86" w14:textId="77777777" w:rsidR="008B34A0" w:rsidRPr="008131D3" w:rsidRDefault="008B34A0" w:rsidP="008131D3">
      <w:pPr>
        <w:spacing w:line="360" w:lineRule="auto"/>
        <w:jc w:val="both"/>
        <w:rPr>
          <w:rFonts w:ascii="Arial" w:hAnsi="Arial" w:cs="Arial"/>
          <w:sz w:val="24"/>
          <w:szCs w:val="24"/>
          <w:lang w:val="en-US"/>
        </w:rPr>
      </w:pPr>
    </w:p>
    <w:p w14:paraId="2D37BA5F" w14:textId="24DA714D" w:rsidR="008B34A0" w:rsidRPr="008131D3"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Efforts focused on sustainability have the potential to create a meaningful impact</w:t>
      </w:r>
      <w:r w:rsidR="00FC2E8E" w:rsidRPr="008131D3">
        <w:rPr>
          <w:rFonts w:ascii="Arial" w:hAnsi="Arial" w:cs="Arial"/>
          <w:sz w:val="24"/>
          <w:szCs w:val="24"/>
          <w:lang w:val="en-US"/>
        </w:rPr>
        <w:t xml:space="preserve"> as a</w:t>
      </w:r>
      <w:r w:rsidRPr="008131D3">
        <w:rPr>
          <w:rFonts w:ascii="Arial" w:hAnsi="Arial" w:cs="Arial"/>
          <w:sz w:val="24"/>
          <w:szCs w:val="24"/>
          <w:lang w:val="en-US"/>
        </w:rPr>
        <w:t xml:space="preserve">ccommodations can appeal to guests who </w:t>
      </w:r>
      <w:r w:rsidR="00FC2E8E" w:rsidRPr="008131D3">
        <w:rPr>
          <w:rFonts w:ascii="Arial" w:hAnsi="Arial" w:cs="Arial"/>
          <w:sz w:val="24"/>
          <w:szCs w:val="24"/>
          <w:lang w:val="en-US"/>
        </w:rPr>
        <w:t>prioritize</w:t>
      </w:r>
      <w:r w:rsidRPr="008131D3">
        <w:rPr>
          <w:rFonts w:ascii="Arial" w:hAnsi="Arial" w:cs="Arial"/>
          <w:sz w:val="24"/>
          <w:szCs w:val="24"/>
          <w:lang w:val="en-US"/>
        </w:rPr>
        <w:t xml:space="preserve"> sustainability by adopting and promoting environmentally friendly </w:t>
      </w:r>
      <w:r w:rsidR="00FC2E8E" w:rsidRPr="008131D3">
        <w:rPr>
          <w:rFonts w:ascii="Arial" w:hAnsi="Arial" w:cs="Arial"/>
          <w:sz w:val="24"/>
          <w:szCs w:val="24"/>
          <w:lang w:val="en-US"/>
        </w:rPr>
        <w:t>practices</w:t>
      </w:r>
      <w:r w:rsidR="00066A30" w:rsidRPr="008131D3">
        <w:rPr>
          <w:rFonts w:ascii="Arial" w:hAnsi="Arial" w:cs="Arial"/>
          <w:sz w:val="24"/>
          <w:szCs w:val="24"/>
          <w:lang w:val="en-US"/>
        </w:rPr>
        <w:t xml:space="preserve"> said (The Caterer, 2023)</w:t>
      </w:r>
      <w:r w:rsidRPr="008131D3">
        <w:rPr>
          <w:rFonts w:ascii="Arial" w:hAnsi="Arial" w:cs="Arial"/>
          <w:sz w:val="24"/>
          <w:szCs w:val="24"/>
          <w:lang w:val="en-US"/>
        </w:rPr>
        <w:t xml:space="preserve">     This entails implementing energy-efficient </w:t>
      </w:r>
      <w:r w:rsidR="00FC2E8E" w:rsidRPr="008131D3">
        <w:rPr>
          <w:rFonts w:ascii="Arial" w:hAnsi="Arial" w:cs="Arial"/>
          <w:sz w:val="24"/>
          <w:szCs w:val="24"/>
          <w:lang w:val="en-US"/>
        </w:rPr>
        <w:t>practices</w:t>
      </w:r>
      <w:r w:rsidRPr="008131D3">
        <w:rPr>
          <w:rFonts w:ascii="Arial" w:hAnsi="Arial" w:cs="Arial"/>
          <w:sz w:val="24"/>
          <w:szCs w:val="24"/>
          <w:lang w:val="en-US"/>
        </w:rPr>
        <w:t>, procuring sustainable materials, and providing environmentally conscious visitor experiences</w:t>
      </w:r>
      <w:r w:rsidR="00FC2E8E" w:rsidRPr="008131D3">
        <w:rPr>
          <w:rFonts w:ascii="Arial" w:hAnsi="Arial" w:cs="Arial"/>
          <w:sz w:val="24"/>
          <w:szCs w:val="24"/>
          <w:lang w:val="en-US"/>
        </w:rPr>
        <w:t xml:space="preserve"> and these </w:t>
      </w:r>
      <w:r w:rsidRPr="008131D3">
        <w:rPr>
          <w:rFonts w:ascii="Arial" w:hAnsi="Arial" w:cs="Arial"/>
          <w:sz w:val="24"/>
          <w:szCs w:val="24"/>
          <w:lang w:val="en-US"/>
        </w:rPr>
        <w:t xml:space="preserve">initiatives not only cater to the increasing need for environmentally-friendly travel options but also reflect the hotel's commitment to corporate social responsibility.  </w:t>
      </w:r>
    </w:p>
    <w:p w14:paraId="4DF5923F" w14:textId="77777777" w:rsidR="008B34A0" w:rsidRPr="008131D3" w:rsidRDefault="008B34A0" w:rsidP="008131D3">
      <w:pPr>
        <w:spacing w:line="360" w:lineRule="auto"/>
        <w:jc w:val="both"/>
        <w:rPr>
          <w:rFonts w:ascii="Arial" w:hAnsi="Arial" w:cs="Arial"/>
          <w:sz w:val="24"/>
          <w:szCs w:val="24"/>
          <w:lang w:val="en-US"/>
        </w:rPr>
      </w:pPr>
    </w:p>
    <w:p w14:paraId="60F85C84" w14:textId="5C6E1875" w:rsidR="008B34A0" w:rsidRPr="008131D3"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In addition, it is advised to incorporate seasonal promotions</w:t>
      </w:r>
      <w:r w:rsidR="00FC2E8E" w:rsidRPr="008131D3">
        <w:rPr>
          <w:rFonts w:ascii="Arial" w:hAnsi="Arial" w:cs="Arial"/>
          <w:sz w:val="24"/>
          <w:szCs w:val="24"/>
          <w:lang w:val="en-US"/>
        </w:rPr>
        <w:t xml:space="preserve"> and in </w:t>
      </w:r>
      <w:r w:rsidRPr="008131D3">
        <w:rPr>
          <w:rFonts w:ascii="Arial" w:hAnsi="Arial" w:cs="Arial"/>
          <w:sz w:val="24"/>
          <w:szCs w:val="24"/>
          <w:lang w:val="en-US"/>
        </w:rPr>
        <w:t xml:space="preserve">order to boost guest numbers during times of low occupancy, motels have the option to introduce focused promotions and </w:t>
      </w:r>
      <w:r w:rsidR="00FC2E8E" w:rsidRPr="008131D3">
        <w:rPr>
          <w:rFonts w:ascii="Arial" w:hAnsi="Arial" w:cs="Arial"/>
          <w:sz w:val="24"/>
          <w:szCs w:val="24"/>
          <w:lang w:val="en-US"/>
        </w:rPr>
        <w:t>personalized</w:t>
      </w:r>
      <w:r w:rsidRPr="008131D3">
        <w:rPr>
          <w:rFonts w:ascii="Arial" w:hAnsi="Arial" w:cs="Arial"/>
          <w:sz w:val="24"/>
          <w:szCs w:val="24"/>
          <w:lang w:val="en-US"/>
        </w:rPr>
        <w:t xml:space="preserve"> packages that are tailor-made for off-peak seasons.   By linking these advertisements with local events, cultural festivals, or seasonal activities, potential visitors can be offered distinct value propositions.  </w:t>
      </w:r>
      <w:r w:rsidR="00066A30" w:rsidRPr="008131D3">
        <w:rPr>
          <w:rFonts w:ascii="Arial" w:hAnsi="Arial" w:cs="Arial"/>
          <w:sz w:val="24"/>
          <w:szCs w:val="24"/>
          <w:lang w:val="en-US"/>
        </w:rPr>
        <w:t>(</w:t>
      </w:r>
      <w:r w:rsidR="00A058E0" w:rsidRPr="008131D3">
        <w:rPr>
          <w:rFonts w:ascii="Arial" w:hAnsi="Arial" w:cs="Arial"/>
          <w:sz w:val="24"/>
          <w:szCs w:val="24"/>
          <w:lang w:val="en-US"/>
        </w:rPr>
        <w:t>PwC UK, 2023)</w:t>
      </w:r>
    </w:p>
    <w:p w14:paraId="330227CB" w14:textId="77777777" w:rsidR="008B34A0" w:rsidRPr="008131D3" w:rsidRDefault="008B34A0" w:rsidP="008131D3">
      <w:pPr>
        <w:spacing w:line="360" w:lineRule="auto"/>
        <w:jc w:val="both"/>
        <w:rPr>
          <w:rFonts w:ascii="Arial" w:hAnsi="Arial" w:cs="Arial"/>
          <w:sz w:val="24"/>
          <w:szCs w:val="24"/>
          <w:lang w:val="en-US"/>
        </w:rPr>
      </w:pPr>
    </w:p>
    <w:p w14:paraId="68D70EFC" w14:textId="1AFD9D87" w:rsidR="006F4981" w:rsidRDefault="008B34A0" w:rsidP="008131D3">
      <w:pPr>
        <w:spacing w:line="360" w:lineRule="auto"/>
        <w:jc w:val="both"/>
        <w:rPr>
          <w:rFonts w:ascii="Arial" w:hAnsi="Arial" w:cs="Arial"/>
          <w:sz w:val="24"/>
          <w:szCs w:val="24"/>
          <w:lang w:val="en-US"/>
        </w:rPr>
      </w:pPr>
      <w:r w:rsidRPr="008131D3">
        <w:rPr>
          <w:rFonts w:ascii="Arial" w:hAnsi="Arial" w:cs="Arial"/>
          <w:sz w:val="24"/>
          <w:szCs w:val="24"/>
          <w:lang w:val="en-US"/>
        </w:rPr>
        <w:t>In order to tackle the issue of low occupancy rates at The Langham Hotel Vienna, a thorough and adaptable approach is required</w:t>
      </w:r>
      <w:r w:rsidR="00FC2E8E" w:rsidRPr="008131D3">
        <w:rPr>
          <w:rFonts w:ascii="Arial" w:hAnsi="Arial" w:cs="Arial"/>
          <w:sz w:val="24"/>
          <w:szCs w:val="24"/>
          <w:lang w:val="en-US"/>
        </w:rPr>
        <w:t xml:space="preserve"> while by </w:t>
      </w:r>
      <w:r w:rsidRPr="008131D3">
        <w:rPr>
          <w:rFonts w:ascii="Arial" w:hAnsi="Arial" w:cs="Arial"/>
          <w:sz w:val="24"/>
          <w:szCs w:val="24"/>
          <w:lang w:val="en-US"/>
        </w:rPr>
        <w:t>staying up-to-date with the latest hospitality trends, reevaluating the pricing strategy, ramping up marketing efforts, and offering targeted packages and promotions, the hotel has the potential to greatly boost its occupancy rates.     By effectively implementing these recommendations, the hotel can overcome the current challenges regarding occupancy and establish a strong position for long-term success in the highly competitive hospitality sector.</w:t>
      </w:r>
    </w:p>
    <w:p w14:paraId="04FD4584" w14:textId="77777777" w:rsidR="003E0DE9" w:rsidRDefault="003E0DE9" w:rsidP="008131D3">
      <w:pPr>
        <w:spacing w:line="360" w:lineRule="auto"/>
        <w:jc w:val="both"/>
        <w:rPr>
          <w:rFonts w:ascii="Arial" w:hAnsi="Arial" w:cs="Arial"/>
          <w:sz w:val="24"/>
          <w:szCs w:val="24"/>
          <w:lang w:val="en-US"/>
        </w:rPr>
      </w:pPr>
    </w:p>
    <w:p w14:paraId="2793E52E" w14:textId="77777777" w:rsidR="003E0DE9" w:rsidRDefault="003E0DE9" w:rsidP="008131D3">
      <w:pPr>
        <w:spacing w:line="360" w:lineRule="auto"/>
        <w:jc w:val="both"/>
        <w:rPr>
          <w:rFonts w:ascii="Arial" w:hAnsi="Arial" w:cs="Arial"/>
          <w:sz w:val="24"/>
          <w:szCs w:val="24"/>
          <w:lang w:val="en-US"/>
        </w:rPr>
      </w:pPr>
    </w:p>
    <w:p w14:paraId="7CF12E8E" w14:textId="77777777" w:rsidR="003E0DE9" w:rsidRDefault="003E0DE9" w:rsidP="008131D3">
      <w:pPr>
        <w:spacing w:line="360" w:lineRule="auto"/>
        <w:jc w:val="both"/>
        <w:rPr>
          <w:rFonts w:ascii="Arial" w:hAnsi="Arial" w:cs="Arial"/>
          <w:sz w:val="24"/>
          <w:szCs w:val="24"/>
          <w:lang w:val="en-US"/>
        </w:rPr>
      </w:pPr>
    </w:p>
    <w:p w14:paraId="088FF3B8" w14:textId="77777777" w:rsidR="003E0DE9" w:rsidRDefault="003E0DE9" w:rsidP="008131D3">
      <w:pPr>
        <w:spacing w:line="360" w:lineRule="auto"/>
        <w:jc w:val="both"/>
        <w:rPr>
          <w:rFonts w:ascii="Arial" w:hAnsi="Arial" w:cs="Arial"/>
          <w:sz w:val="24"/>
          <w:szCs w:val="24"/>
          <w:lang w:val="en-US"/>
        </w:rPr>
      </w:pPr>
    </w:p>
    <w:p w14:paraId="3EB97DE7" w14:textId="77777777" w:rsidR="003E0DE9" w:rsidRDefault="003E0DE9" w:rsidP="008131D3">
      <w:pPr>
        <w:spacing w:line="360" w:lineRule="auto"/>
        <w:jc w:val="both"/>
        <w:rPr>
          <w:rFonts w:ascii="Arial" w:hAnsi="Arial" w:cs="Arial"/>
          <w:sz w:val="24"/>
          <w:szCs w:val="24"/>
          <w:lang w:val="en-US"/>
        </w:rPr>
      </w:pPr>
    </w:p>
    <w:p w14:paraId="7A042F66" w14:textId="77777777" w:rsidR="003E0DE9" w:rsidRDefault="003E0DE9" w:rsidP="008131D3">
      <w:pPr>
        <w:spacing w:line="360" w:lineRule="auto"/>
        <w:jc w:val="both"/>
        <w:rPr>
          <w:rFonts w:ascii="Arial" w:hAnsi="Arial" w:cs="Arial"/>
          <w:sz w:val="24"/>
          <w:szCs w:val="24"/>
          <w:lang w:val="en-US"/>
        </w:rPr>
      </w:pPr>
    </w:p>
    <w:p w14:paraId="185DCDB2" w14:textId="77777777" w:rsidR="003E0DE9" w:rsidRDefault="003E0DE9" w:rsidP="008131D3">
      <w:pPr>
        <w:spacing w:line="360" w:lineRule="auto"/>
        <w:jc w:val="both"/>
        <w:rPr>
          <w:rFonts w:ascii="Arial" w:hAnsi="Arial" w:cs="Arial"/>
          <w:sz w:val="24"/>
          <w:szCs w:val="24"/>
          <w:lang w:val="en-US"/>
        </w:rPr>
      </w:pPr>
    </w:p>
    <w:p w14:paraId="299B7DD7" w14:textId="77777777" w:rsidR="003E0DE9" w:rsidRDefault="003E0DE9" w:rsidP="008131D3">
      <w:pPr>
        <w:spacing w:line="360" w:lineRule="auto"/>
        <w:jc w:val="both"/>
        <w:rPr>
          <w:rFonts w:ascii="Arial" w:hAnsi="Arial" w:cs="Arial"/>
          <w:sz w:val="24"/>
          <w:szCs w:val="24"/>
          <w:lang w:val="en-US"/>
        </w:rPr>
      </w:pPr>
    </w:p>
    <w:p w14:paraId="639CD149" w14:textId="77777777" w:rsidR="003E0DE9" w:rsidRDefault="003E0DE9" w:rsidP="008131D3">
      <w:pPr>
        <w:spacing w:line="360" w:lineRule="auto"/>
        <w:jc w:val="both"/>
        <w:rPr>
          <w:rFonts w:ascii="Arial" w:hAnsi="Arial" w:cs="Arial"/>
          <w:sz w:val="24"/>
          <w:szCs w:val="24"/>
          <w:lang w:val="en-US"/>
        </w:rPr>
      </w:pPr>
    </w:p>
    <w:p w14:paraId="666A331E" w14:textId="77777777" w:rsidR="003E0DE9" w:rsidRDefault="003E0DE9" w:rsidP="008131D3">
      <w:pPr>
        <w:spacing w:line="360" w:lineRule="auto"/>
        <w:jc w:val="both"/>
        <w:rPr>
          <w:rFonts w:ascii="Arial" w:hAnsi="Arial" w:cs="Arial"/>
          <w:sz w:val="24"/>
          <w:szCs w:val="24"/>
          <w:lang w:val="en-US"/>
        </w:rPr>
      </w:pPr>
    </w:p>
    <w:p w14:paraId="6488E50F" w14:textId="77777777" w:rsidR="003E0DE9" w:rsidRDefault="003E0DE9" w:rsidP="008131D3">
      <w:pPr>
        <w:spacing w:line="360" w:lineRule="auto"/>
        <w:jc w:val="both"/>
        <w:rPr>
          <w:rFonts w:ascii="Arial" w:hAnsi="Arial" w:cs="Arial"/>
          <w:sz w:val="24"/>
          <w:szCs w:val="24"/>
          <w:lang w:val="en-US"/>
        </w:rPr>
      </w:pPr>
    </w:p>
    <w:p w14:paraId="0BD64807" w14:textId="77777777" w:rsidR="003E0DE9" w:rsidRDefault="003E0DE9" w:rsidP="008131D3">
      <w:pPr>
        <w:spacing w:line="360" w:lineRule="auto"/>
        <w:jc w:val="both"/>
        <w:rPr>
          <w:rFonts w:ascii="Arial" w:hAnsi="Arial" w:cs="Arial"/>
          <w:sz w:val="24"/>
          <w:szCs w:val="24"/>
          <w:lang w:val="en-US"/>
        </w:rPr>
      </w:pPr>
    </w:p>
    <w:p w14:paraId="31B9050E" w14:textId="77777777" w:rsidR="003E0DE9" w:rsidRDefault="003E0DE9" w:rsidP="008131D3">
      <w:pPr>
        <w:spacing w:line="360" w:lineRule="auto"/>
        <w:jc w:val="both"/>
        <w:rPr>
          <w:rFonts w:ascii="Arial" w:hAnsi="Arial" w:cs="Arial"/>
          <w:sz w:val="24"/>
          <w:szCs w:val="24"/>
          <w:lang w:val="en-US"/>
        </w:rPr>
      </w:pPr>
    </w:p>
    <w:p w14:paraId="05972BBD" w14:textId="77777777" w:rsidR="003E0DE9" w:rsidRDefault="003E0DE9" w:rsidP="008131D3">
      <w:pPr>
        <w:spacing w:line="360" w:lineRule="auto"/>
        <w:jc w:val="both"/>
        <w:rPr>
          <w:rFonts w:ascii="Arial" w:hAnsi="Arial" w:cs="Arial"/>
          <w:sz w:val="24"/>
          <w:szCs w:val="24"/>
          <w:lang w:val="en-US"/>
        </w:rPr>
      </w:pPr>
    </w:p>
    <w:p w14:paraId="240AB8DA" w14:textId="77777777" w:rsidR="003E0DE9" w:rsidRDefault="003E0DE9" w:rsidP="008131D3">
      <w:pPr>
        <w:spacing w:line="360" w:lineRule="auto"/>
        <w:jc w:val="both"/>
        <w:rPr>
          <w:rFonts w:ascii="Arial" w:hAnsi="Arial" w:cs="Arial"/>
          <w:sz w:val="24"/>
          <w:szCs w:val="24"/>
          <w:lang w:val="en-US"/>
        </w:rPr>
      </w:pPr>
    </w:p>
    <w:p w14:paraId="3A027AAB" w14:textId="77777777" w:rsidR="003E0DE9" w:rsidRDefault="003E0DE9" w:rsidP="008131D3">
      <w:pPr>
        <w:spacing w:line="360" w:lineRule="auto"/>
        <w:jc w:val="both"/>
        <w:rPr>
          <w:rFonts w:ascii="Arial" w:hAnsi="Arial" w:cs="Arial"/>
          <w:sz w:val="24"/>
          <w:szCs w:val="24"/>
          <w:lang w:val="en-US"/>
        </w:rPr>
      </w:pPr>
    </w:p>
    <w:p w14:paraId="11B2CA3C" w14:textId="77777777" w:rsidR="003E0DE9" w:rsidRDefault="003E0DE9" w:rsidP="008131D3">
      <w:pPr>
        <w:spacing w:line="360" w:lineRule="auto"/>
        <w:jc w:val="both"/>
        <w:rPr>
          <w:rFonts w:ascii="Arial" w:hAnsi="Arial" w:cs="Arial"/>
          <w:sz w:val="24"/>
          <w:szCs w:val="24"/>
          <w:lang w:val="en-US"/>
        </w:rPr>
      </w:pPr>
    </w:p>
    <w:p w14:paraId="47171B34" w14:textId="77777777" w:rsidR="003E0DE9" w:rsidRDefault="003E0DE9" w:rsidP="008131D3">
      <w:pPr>
        <w:spacing w:line="360" w:lineRule="auto"/>
        <w:jc w:val="both"/>
        <w:rPr>
          <w:rFonts w:ascii="Arial" w:hAnsi="Arial" w:cs="Arial"/>
          <w:sz w:val="24"/>
          <w:szCs w:val="24"/>
          <w:lang w:val="en-US"/>
        </w:rPr>
      </w:pPr>
    </w:p>
    <w:p w14:paraId="05087626" w14:textId="77777777" w:rsidR="003E0DE9" w:rsidRDefault="003E0DE9" w:rsidP="008131D3">
      <w:pPr>
        <w:spacing w:line="360" w:lineRule="auto"/>
        <w:jc w:val="both"/>
        <w:rPr>
          <w:rFonts w:ascii="Arial" w:hAnsi="Arial" w:cs="Arial"/>
          <w:sz w:val="24"/>
          <w:szCs w:val="24"/>
          <w:lang w:val="en-US"/>
        </w:rPr>
      </w:pPr>
    </w:p>
    <w:sdt>
      <w:sdtPr>
        <w:rPr>
          <w:rFonts w:asciiTheme="minorHAnsi" w:hAnsiTheme="minorHAnsi"/>
          <w:color w:val="auto"/>
          <w:sz w:val="21"/>
          <w:szCs w:val="21"/>
        </w:rPr>
        <w:id w:val="529989225"/>
        <w:docPartObj>
          <w:docPartGallery w:val="Table of Contents"/>
          <w:docPartUnique/>
        </w:docPartObj>
      </w:sdtPr>
      <w:sdtEndPr>
        <w:rPr>
          <w:b/>
          <w:bCs/>
          <w:noProof/>
        </w:rPr>
      </w:sdtEndPr>
      <w:sdtContent>
        <w:p w14:paraId="10428C4F" w14:textId="74F5ABC2" w:rsidR="003E0DE9" w:rsidRDefault="003E0DE9">
          <w:pPr>
            <w:pStyle w:val="TOCHeading"/>
          </w:pPr>
          <w:r>
            <w:t>Table of Contents</w:t>
          </w:r>
        </w:p>
        <w:p w14:paraId="19820AE7" w14:textId="633E297D" w:rsidR="003E0DE9" w:rsidRDefault="003E0DE9">
          <w:pPr>
            <w:pStyle w:val="TOC1"/>
            <w:tabs>
              <w:tab w:val="right" w:leader="dot" w:pos="9350"/>
            </w:tabs>
            <w:rPr>
              <w:rFonts w:cstheme="minorBidi"/>
              <w:b w:val="0"/>
              <w:bCs w:val="0"/>
              <w:caps w:val="0"/>
              <w:noProof/>
              <w:kern w:val="2"/>
              <w:sz w:val="24"/>
              <w:szCs w:val="24"/>
              <w:u w:val="none"/>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1082078" w:history="1">
            <w:r w:rsidRPr="009C4681">
              <w:rPr>
                <w:rStyle w:val="Hyperlink"/>
                <w:rFonts w:ascii="Arial" w:hAnsi="Arial" w:cs="Arial"/>
                <w:noProof/>
                <w:lang w:val="en-US"/>
              </w:rPr>
              <w:t>Executive Summary</w:t>
            </w:r>
            <w:r>
              <w:rPr>
                <w:noProof/>
                <w:webHidden/>
              </w:rPr>
              <w:tab/>
            </w:r>
            <w:r>
              <w:rPr>
                <w:noProof/>
                <w:webHidden/>
              </w:rPr>
              <w:fldChar w:fldCharType="begin"/>
            </w:r>
            <w:r>
              <w:rPr>
                <w:noProof/>
                <w:webHidden/>
              </w:rPr>
              <w:instrText xml:space="preserve"> PAGEREF _Toc151082078 \h </w:instrText>
            </w:r>
            <w:r>
              <w:rPr>
                <w:noProof/>
                <w:webHidden/>
              </w:rPr>
            </w:r>
            <w:r>
              <w:rPr>
                <w:noProof/>
                <w:webHidden/>
              </w:rPr>
              <w:fldChar w:fldCharType="separate"/>
            </w:r>
            <w:r>
              <w:rPr>
                <w:noProof/>
                <w:webHidden/>
              </w:rPr>
              <w:t>2</w:t>
            </w:r>
            <w:r>
              <w:rPr>
                <w:noProof/>
                <w:webHidden/>
              </w:rPr>
              <w:fldChar w:fldCharType="end"/>
            </w:r>
          </w:hyperlink>
        </w:p>
        <w:p w14:paraId="2CE8F38C" w14:textId="777C445B" w:rsidR="003E0DE9" w:rsidRDefault="00DF7B78">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51082079" w:history="1">
            <w:r w:rsidR="003E0DE9" w:rsidRPr="009C4681">
              <w:rPr>
                <w:rStyle w:val="Hyperlink"/>
                <w:rFonts w:ascii="Arial" w:hAnsi="Arial" w:cs="Arial"/>
                <w:noProof/>
                <w:lang w:val="en-US"/>
              </w:rPr>
              <w:t>Introduction</w:t>
            </w:r>
            <w:r w:rsidR="003E0DE9">
              <w:rPr>
                <w:noProof/>
                <w:webHidden/>
              </w:rPr>
              <w:tab/>
            </w:r>
            <w:r w:rsidR="003E0DE9">
              <w:rPr>
                <w:noProof/>
                <w:webHidden/>
              </w:rPr>
              <w:fldChar w:fldCharType="begin"/>
            </w:r>
            <w:r w:rsidR="003E0DE9">
              <w:rPr>
                <w:noProof/>
                <w:webHidden/>
              </w:rPr>
              <w:instrText xml:space="preserve"> PAGEREF _Toc151082079 \h </w:instrText>
            </w:r>
            <w:r w:rsidR="003E0DE9">
              <w:rPr>
                <w:noProof/>
                <w:webHidden/>
              </w:rPr>
            </w:r>
            <w:r w:rsidR="003E0DE9">
              <w:rPr>
                <w:noProof/>
                <w:webHidden/>
              </w:rPr>
              <w:fldChar w:fldCharType="separate"/>
            </w:r>
            <w:r w:rsidR="003E0DE9">
              <w:rPr>
                <w:noProof/>
                <w:webHidden/>
              </w:rPr>
              <w:t>6</w:t>
            </w:r>
            <w:r w:rsidR="003E0DE9">
              <w:rPr>
                <w:noProof/>
                <w:webHidden/>
              </w:rPr>
              <w:fldChar w:fldCharType="end"/>
            </w:r>
          </w:hyperlink>
        </w:p>
        <w:p w14:paraId="7FD3FB1A" w14:textId="7E3EB299" w:rsidR="003E0DE9" w:rsidRDefault="00DF7B78">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51082080" w:history="1">
            <w:r w:rsidR="003E0DE9" w:rsidRPr="009C4681">
              <w:rPr>
                <w:rStyle w:val="Hyperlink"/>
                <w:rFonts w:ascii="Arial" w:hAnsi="Arial" w:cs="Arial"/>
                <w:noProof/>
                <w:lang w:val="en-US"/>
              </w:rPr>
              <w:t>Analysis</w:t>
            </w:r>
            <w:r w:rsidR="003E0DE9">
              <w:rPr>
                <w:noProof/>
                <w:webHidden/>
              </w:rPr>
              <w:tab/>
            </w:r>
            <w:r w:rsidR="003E0DE9">
              <w:rPr>
                <w:noProof/>
                <w:webHidden/>
              </w:rPr>
              <w:fldChar w:fldCharType="begin"/>
            </w:r>
            <w:r w:rsidR="003E0DE9">
              <w:rPr>
                <w:noProof/>
                <w:webHidden/>
              </w:rPr>
              <w:instrText xml:space="preserve"> PAGEREF _Toc151082080 \h </w:instrText>
            </w:r>
            <w:r w:rsidR="003E0DE9">
              <w:rPr>
                <w:noProof/>
                <w:webHidden/>
              </w:rPr>
            </w:r>
            <w:r w:rsidR="003E0DE9">
              <w:rPr>
                <w:noProof/>
                <w:webHidden/>
              </w:rPr>
              <w:fldChar w:fldCharType="separate"/>
            </w:r>
            <w:r w:rsidR="003E0DE9">
              <w:rPr>
                <w:noProof/>
                <w:webHidden/>
              </w:rPr>
              <w:t>8</w:t>
            </w:r>
            <w:r w:rsidR="003E0DE9">
              <w:rPr>
                <w:noProof/>
                <w:webHidden/>
              </w:rPr>
              <w:fldChar w:fldCharType="end"/>
            </w:r>
          </w:hyperlink>
        </w:p>
        <w:p w14:paraId="02550BF6" w14:textId="1BEC50B6"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1" w:history="1">
            <w:r w:rsidR="003E0DE9" w:rsidRPr="009C4681">
              <w:rPr>
                <w:rStyle w:val="Hyperlink"/>
                <w:rFonts w:ascii="Arial" w:hAnsi="Arial" w:cs="Arial"/>
                <w:noProof/>
                <w:lang w:val="en-US"/>
              </w:rPr>
              <w:t>SWOT Analysis</w:t>
            </w:r>
            <w:r w:rsidR="003E0DE9">
              <w:rPr>
                <w:noProof/>
                <w:webHidden/>
              </w:rPr>
              <w:tab/>
            </w:r>
            <w:r w:rsidR="003E0DE9">
              <w:rPr>
                <w:noProof/>
                <w:webHidden/>
              </w:rPr>
              <w:fldChar w:fldCharType="begin"/>
            </w:r>
            <w:r w:rsidR="003E0DE9">
              <w:rPr>
                <w:noProof/>
                <w:webHidden/>
              </w:rPr>
              <w:instrText xml:space="preserve"> PAGEREF _Toc151082081 \h </w:instrText>
            </w:r>
            <w:r w:rsidR="003E0DE9">
              <w:rPr>
                <w:noProof/>
                <w:webHidden/>
              </w:rPr>
            </w:r>
            <w:r w:rsidR="003E0DE9">
              <w:rPr>
                <w:noProof/>
                <w:webHidden/>
              </w:rPr>
              <w:fldChar w:fldCharType="separate"/>
            </w:r>
            <w:r w:rsidR="003E0DE9">
              <w:rPr>
                <w:noProof/>
                <w:webHidden/>
              </w:rPr>
              <w:t>11</w:t>
            </w:r>
            <w:r w:rsidR="003E0DE9">
              <w:rPr>
                <w:noProof/>
                <w:webHidden/>
              </w:rPr>
              <w:fldChar w:fldCharType="end"/>
            </w:r>
          </w:hyperlink>
        </w:p>
        <w:p w14:paraId="13B8850E" w14:textId="6BC52A41"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2" w:history="1">
            <w:r w:rsidR="003E0DE9" w:rsidRPr="009C4681">
              <w:rPr>
                <w:rStyle w:val="Hyperlink"/>
                <w:rFonts w:ascii="Arial" w:hAnsi="Arial" w:cs="Arial"/>
                <w:noProof/>
                <w:lang w:val="en-US"/>
              </w:rPr>
              <w:t>PESTLE</w:t>
            </w:r>
            <w:r w:rsidR="003E0DE9">
              <w:rPr>
                <w:noProof/>
                <w:webHidden/>
              </w:rPr>
              <w:tab/>
            </w:r>
            <w:r w:rsidR="003E0DE9">
              <w:rPr>
                <w:noProof/>
                <w:webHidden/>
              </w:rPr>
              <w:fldChar w:fldCharType="begin"/>
            </w:r>
            <w:r w:rsidR="003E0DE9">
              <w:rPr>
                <w:noProof/>
                <w:webHidden/>
              </w:rPr>
              <w:instrText xml:space="preserve"> PAGEREF _Toc151082082 \h </w:instrText>
            </w:r>
            <w:r w:rsidR="003E0DE9">
              <w:rPr>
                <w:noProof/>
                <w:webHidden/>
              </w:rPr>
            </w:r>
            <w:r w:rsidR="003E0DE9">
              <w:rPr>
                <w:noProof/>
                <w:webHidden/>
              </w:rPr>
              <w:fldChar w:fldCharType="separate"/>
            </w:r>
            <w:r w:rsidR="003E0DE9">
              <w:rPr>
                <w:noProof/>
                <w:webHidden/>
              </w:rPr>
              <w:t>13</w:t>
            </w:r>
            <w:r w:rsidR="003E0DE9">
              <w:rPr>
                <w:noProof/>
                <w:webHidden/>
              </w:rPr>
              <w:fldChar w:fldCharType="end"/>
            </w:r>
          </w:hyperlink>
        </w:p>
        <w:p w14:paraId="28D535C5" w14:textId="3739A2D7"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3" w:history="1">
            <w:r w:rsidR="003E0DE9" w:rsidRPr="009C4681">
              <w:rPr>
                <w:rStyle w:val="Hyperlink"/>
                <w:rFonts w:ascii="Arial" w:hAnsi="Arial" w:cs="Arial"/>
                <w:noProof/>
                <w:lang w:val="en-US"/>
              </w:rPr>
              <w:t>TOWS</w:t>
            </w:r>
            <w:r w:rsidR="003E0DE9">
              <w:rPr>
                <w:noProof/>
                <w:webHidden/>
              </w:rPr>
              <w:tab/>
            </w:r>
            <w:r w:rsidR="003E0DE9">
              <w:rPr>
                <w:noProof/>
                <w:webHidden/>
              </w:rPr>
              <w:fldChar w:fldCharType="begin"/>
            </w:r>
            <w:r w:rsidR="003E0DE9">
              <w:rPr>
                <w:noProof/>
                <w:webHidden/>
              </w:rPr>
              <w:instrText xml:space="preserve"> PAGEREF _Toc151082083 \h </w:instrText>
            </w:r>
            <w:r w:rsidR="003E0DE9">
              <w:rPr>
                <w:noProof/>
                <w:webHidden/>
              </w:rPr>
            </w:r>
            <w:r w:rsidR="003E0DE9">
              <w:rPr>
                <w:noProof/>
                <w:webHidden/>
              </w:rPr>
              <w:fldChar w:fldCharType="separate"/>
            </w:r>
            <w:r w:rsidR="003E0DE9">
              <w:rPr>
                <w:noProof/>
                <w:webHidden/>
              </w:rPr>
              <w:t>15</w:t>
            </w:r>
            <w:r w:rsidR="003E0DE9">
              <w:rPr>
                <w:noProof/>
                <w:webHidden/>
              </w:rPr>
              <w:fldChar w:fldCharType="end"/>
            </w:r>
          </w:hyperlink>
        </w:p>
        <w:p w14:paraId="167C7C38" w14:textId="17BDA8D7" w:rsidR="003E0DE9" w:rsidRDefault="00DF7B78">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51082084" w:history="1">
            <w:r w:rsidR="003E0DE9" w:rsidRPr="009C4681">
              <w:rPr>
                <w:rStyle w:val="Hyperlink"/>
                <w:rFonts w:ascii="Arial" w:hAnsi="Arial" w:cs="Arial"/>
                <w:noProof/>
                <w:lang w:val="en-US"/>
              </w:rPr>
              <w:t>Recommendations and Change Management</w:t>
            </w:r>
            <w:r w:rsidR="003E0DE9">
              <w:rPr>
                <w:noProof/>
                <w:webHidden/>
              </w:rPr>
              <w:tab/>
            </w:r>
            <w:r w:rsidR="003E0DE9">
              <w:rPr>
                <w:noProof/>
                <w:webHidden/>
              </w:rPr>
              <w:fldChar w:fldCharType="begin"/>
            </w:r>
            <w:r w:rsidR="003E0DE9">
              <w:rPr>
                <w:noProof/>
                <w:webHidden/>
              </w:rPr>
              <w:instrText xml:space="preserve"> PAGEREF _Toc151082084 \h </w:instrText>
            </w:r>
            <w:r w:rsidR="003E0DE9">
              <w:rPr>
                <w:noProof/>
                <w:webHidden/>
              </w:rPr>
            </w:r>
            <w:r w:rsidR="003E0DE9">
              <w:rPr>
                <w:noProof/>
                <w:webHidden/>
              </w:rPr>
              <w:fldChar w:fldCharType="separate"/>
            </w:r>
            <w:r w:rsidR="003E0DE9">
              <w:rPr>
                <w:noProof/>
                <w:webHidden/>
              </w:rPr>
              <w:t>16</w:t>
            </w:r>
            <w:r w:rsidR="003E0DE9">
              <w:rPr>
                <w:noProof/>
                <w:webHidden/>
              </w:rPr>
              <w:fldChar w:fldCharType="end"/>
            </w:r>
          </w:hyperlink>
        </w:p>
        <w:p w14:paraId="40B625EB" w14:textId="7D422F8E"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5" w:history="1">
            <w:r w:rsidR="003E0DE9" w:rsidRPr="009C4681">
              <w:rPr>
                <w:rStyle w:val="Hyperlink"/>
                <w:rFonts w:ascii="Arial" w:hAnsi="Arial" w:cs="Arial"/>
                <w:noProof/>
                <w:lang w:val="en-US"/>
              </w:rPr>
              <w:t>Seasonal Promotions</w:t>
            </w:r>
            <w:r w:rsidR="003E0DE9">
              <w:rPr>
                <w:noProof/>
                <w:webHidden/>
              </w:rPr>
              <w:tab/>
            </w:r>
            <w:r w:rsidR="003E0DE9">
              <w:rPr>
                <w:noProof/>
                <w:webHidden/>
              </w:rPr>
              <w:fldChar w:fldCharType="begin"/>
            </w:r>
            <w:r w:rsidR="003E0DE9">
              <w:rPr>
                <w:noProof/>
                <w:webHidden/>
              </w:rPr>
              <w:instrText xml:space="preserve"> PAGEREF _Toc151082085 \h </w:instrText>
            </w:r>
            <w:r w:rsidR="003E0DE9">
              <w:rPr>
                <w:noProof/>
                <w:webHidden/>
              </w:rPr>
            </w:r>
            <w:r w:rsidR="003E0DE9">
              <w:rPr>
                <w:noProof/>
                <w:webHidden/>
              </w:rPr>
              <w:fldChar w:fldCharType="separate"/>
            </w:r>
            <w:r w:rsidR="003E0DE9">
              <w:rPr>
                <w:noProof/>
                <w:webHidden/>
              </w:rPr>
              <w:t>16</w:t>
            </w:r>
            <w:r w:rsidR="003E0DE9">
              <w:rPr>
                <w:noProof/>
                <w:webHidden/>
              </w:rPr>
              <w:fldChar w:fldCharType="end"/>
            </w:r>
          </w:hyperlink>
        </w:p>
        <w:p w14:paraId="26D97D57" w14:textId="5ABC32EF"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6" w:history="1">
            <w:r w:rsidR="003E0DE9" w:rsidRPr="009C4681">
              <w:rPr>
                <w:rStyle w:val="Hyperlink"/>
                <w:rFonts w:ascii="Arial" w:hAnsi="Arial" w:cs="Arial"/>
                <w:noProof/>
                <w:lang w:val="en-US"/>
              </w:rPr>
              <w:t>Eco Friendly Initiatives</w:t>
            </w:r>
            <w:r w:rsidR="003E0DE9">
              <w:rPr>
                <w:noProof/>
                <w:webHidden/>
              </w:rPr>
              <w:tab/>
            </w:r>
            <w:r w:rsidR="003E0DE9">
              <w:rPr>
                <w:noProof/>
                <w:webHidden/>
              </w:rPr>
              <w:fldChar w:fldCharType="begin"/>
            </w:r>
            <w:r w:rsidR="003E0DE9">
              <w:rPr>
                <w:noProof/>
                <w:webHidden/>
              </w:rPr>
              <w:instrText xml:space="preserve"> PAGEREF _Toc151082086 \h </w:instrText>
            </w:r>
            <w:r w:rsidR="003E0DE9">
              <w:rPr>
                <w:noProof/>
                <w:webHidden/>
              </w:rPr>
            </w:r>
            <w:r w:rsidR="003E0DE9">
              <w:rPr>
                <w:noProof/>
                <w:webHidden/>
              </w:rPr>
              <w:fldChar w:fldCharType="separate"/>
            </w:r>
            <w:r w:rsidR="003E0DE9">
              <w:rPr>
                <w:noProof/>
                <w:webHidden/>
              </w:rPr>
              <w:t>18</w:t>
            </w:r>
            <w:r w:rsidR="003E0DE9">
              <w:rPr>
                <w:noProof/>
                <w:webHidden/>
              </w:rPr>
              <w:fldChar w:fldCharType="end"/>
            </w:r>
          </w:hyperlink>
        </w:p>
        <w:p w14:paraId="00AA4BB3" w14:textId="368C1C18"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7" w:history="1">
            <w:r w:rsidR="003E0DE9" w:rsidRPr="009C4681">
              <w:rPr>
                <w:rStyle w:val="Hyperlink"/>
                <w:rFonts w:ascii="Arial" w:hAnsi="Arial" w:cs="Arial"/>
                <w:noProof/>
                <w:lang w:val="en-US"/>
              </w:rPr>
              <w:t>Family Friendly Packages</w:t>
            </w:r>
            <w:r w:rsidR="003E0DE9">
              <w:rPr>
                <w:noProof/>
                <w:webHidden/>
              </w:rPr>
              <w:tab/>
            </w:r>
            <w:r w:rsidR="003E0DE9">
              <w:rPr>
                <w:noProof/>
                <w:webHidden/>
              </w:rPr>
              <w:fldChar w:fldCharType="begin"/>
            </w:r>
            <w:r w:rsidR="003E0DE9">
              <w:rPr>
                <w:noProof/>
                <w:webHidden/>
              </w:rPr>
              <w:instrText xml:space="preserve"> PAGEREF _Toc151082087 \h </w:instrText>
            </w:r>
            <w:r w:rsidR="003E0DE9">
              <w:rPr>
                <w:noProof/>
                <w:webHidden/>
              </w:rPr>
            </w:r>
            <w:r w:rsidR="003E0DE9">
              <w:rPr>
                <w:noProof/>
                <w:webHidden/>
              </w:rPr>
              <w:fldChar w:fldCharType="separate"/>
            </w:r>
            <w:r w:rsidR="003E0DE9">
              <w:rPr>
                <w:noProof/>
                <w:webHidden/>
              </w:rPr>
              <w:t>20</w:t>
            </w:r>
            <w:r w:rsidR="003E0DE9">
              <w:rPr>
                <w:noProof/>
                <w:webHidden/>
              </w:rPr>
              <w:fldChar w:fldCharType="end"/>
            </w:r>
          </w:hyperlink>
        </w:p>
        <w:p w14:paraId="2026C462" w14:textId="093B41EB" w:rsidR="003E0DE9" w:rsidRDefault="00DF7B78">
          <w:pPr>
            <w:pStyle w:val="TOC2"/>
            <w:tabs>
              <w:tab w:val="right" w:leader="dot" w:pos="9350"/>
            </w:tabs>
            <w:rPr>
              <w:rFonts w:cstheme="minorBidi"/>
              <w:b w:val="0"/>
              <w:bCs w:val="0"/>
              <w:smallCaps w:val="0"/>
              <w:noProof/>
              <w:kern w:val="2"/>
              <w:sz w:val="24"/>
              <w:szCs w:val="24"/>
              <w:lang w:eastAsia="en-GB"/>
              <w14:ligatures w14:val="standardContextual"/>
            </w:rPr>
          </w:pPr>
          <w:hyperlink w:anchor="_Toc151082088" w:history="1">
            <w:r w:rsidR="003E0DE9" w:rsidRPr="009C4681">
              <w:rPr>
                <w:rStyle w:val="Hyperlink"/>
                <w:rFonts w:ascii="Arial" w:hAnsi="Arial" w:cs="Arial"/>
                <w:noProof/>
                <w:lang w:val="en-US"/>
              </w:rPr>
              <w:t>Enhanced Guest Experiences</w:t>
            </w:r>
            <w:r w:rsidR="003E0DE9">
              <w:rPr>
                <w:noProof/>
                <w:webHidden/>
              </w:rPr>
              <w:tab/>
            </w:r>
            <w:r w:rsidR="003E0DE9">
              <w:rPr>
                <w:noProof/>
                <w:webHidden/>
              </w:rPr>
              <w:fldChar w:fldCharType="begin"/>
            </w:r>
            <w:r w:rsidR="003E0DE9">
              <w:rPr>
                <w:noProof/>
                <w:webHidden/>
              </w:rPr>
              <w:instrText xml:space="preserve"> PAGEREF _Toc151082088 \h </w:instrText>
            </w:r>
            <w:r w:rsidR="003E0DE9">
              <w:rPr>
                <w:noProof/>
                <w:webHidden/>
              </w:rPr>
            </w:r>
            <w:r w:rsidR="003E0DE9">
              <w:rPr>
                <w:noProof/>
                <w:webHidden/>
              </w:rPr>
              <w:fldChar w:fldCharType="separate"/>
            </w:r>
            <w:r w:rsidR="003E0DE9">
              <w:rPr>
                <w:noProof/>
                <w:webHidden/>
              </w:rPr>
              <w:t>22</w:t>
            </w:r>
            <w:r w:rsidR="003E0DE9">
              <w:rPr>
                <w:noProof/>
                <w:webHidden/>
              </w:rPr>
              <w:fldChar w:fldCharType="end"/>
            </w:r>
          </w:hyperlink>
        </w:p>
        <w:p w14:paraId="0A48997B" w14:textId="058F6567" w:rsidR="003E0DE9" w:rsidRDefault="00DF7B78">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51082089" w:history="1">
            <w:r w:rsidR="003E0DE9" w:rsidRPr="009C4681">
              <w:rPr>
                <w:rStyle w:val="Hyperlink"/>
                <w:rFonts w:ascii="Arial" w:hAnsi="Arial" w:cs="Arial"/>
                <w:noProof/>
                <w:lang w:val="en-US"/>
              </w:rPr>
              <w:t>Action Plan</w:t>
            </w:r>
            <w:r w:rsidR="003E0DE9">
              <w:rPr>
                <w:noProof/>
                <w:webHidden/>
              </w:rPr>
              <w:tab/>
            </w:r>
            <w:r w:rsidR="003E0DE9">
              <w:rPr>
                <w:noProof/>
                <w:webHidden/>
              </w:rPr>
              <w:fldChar w:fldCharType="begin"/>
            </w:r>
            <w:r w:rsidR="003E0DE9">
              <w:rPr>
                <w:noProof/>
                <w:webHidden/>
              </w:rPr>
              <w:instrText xml:space="preserve"> PAGEREF _Toc151082089 \h </w:instrText>
            </w:r>
            <w:r w:rsidR="003E0DE9">
              <w:rPr>
                <w:noProof/>
                <w:webHidden/>
              </w:rPr>
            </w:r>
            <w:r w:rsidR="003E0DE9">
              <w:rPr>
                <w:noProof/>
                <w:webHidden/>
              </w:rPr>
              <w:fldChar w:fldCharType="separate"/>
            </w:r>
            <w:r w:rsidR="003E0DE9">
              <w:rPr>
                <w:noProof/>
                <w:webHidden/>
              </w:rPr>
              <w:t>24</w:t>
            </w:r>
            <w:r w:rsidR="003E0DE9">
              <w:rPr>
                <w:noProof/>
                <w:webHidden/>
              </w:rPr>
              <w:fldChar w:fldCharType="end"/>
            </w:r>
          </w:hyperlink>
        </w:p>
        <w:p w14:paraId="1E34B34E" w14:textId="4432FA55" w:rsidR="003E0DE9" w:rsidRDefault="00DF7B78">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51082090" w:history="1">
            <w:r w:rsidR="003E0DE9" w:rsidRPr="009C4681">
              <w:rPr>
                <w:rStyle w:val="Hyperlink"/>
                <w:rFonts w:ascii="Arial" w:hAnsi="Arial" w:cs="Arial"/>
                <w:noProof/>
                <w:lang w:val="en-US"/>
              </w:rPr>
              <w:t>Conclusion</w:t>
            </w:r>
            <w:r w:rsidR="003E0DE9">
              <w:rPr>
                <w:noProof/>
                <w:webHidden/>
              </w:rPr>
              <w:tab/>
            </w:r>
            <w:r w:rsidR="003E0DE9">
              <w:rPr>
                <w:noProof/>
                <w:webHidden/>
              </w:rPr>
              <w:fldChar w:fldCharType="begin"/>
            </w:r>
            <w:r w:rsidR="003E0DE9">
              <w:rPr>
                <w:noProof/>
                <w:webHidden/>
              </w:rPr>
              <w:instrText xml:space="preserve"> PAGEREF _Toc151082090 \h </w:instrText>
            </w:r>
            <w:r w:rsidR="003E0DE9">
              <w:rPr>
                <w:noProof/>
                <w:webHidden/>
              </w:rPr>
            </w:r>
            <w:r w:rsidR="003E0DE9">
              <w:rPr>
                <w:noProof/>
                <w:webHidden/>
              </w:rPr>
              <w:fldChar w:fldCharType="separate"/>
            </w:r>
            <w:r w:rsidR="003E0DE9">
              <w:rPr>
                <w:noProof/>
                <w:webHidden/>
              </w:rPr>
              <w:t>25</w:t>
            </w:r>
            <w:r w:rsidR="003E0DE9">
              <w:rPr>
                <w:noProof/>
                <w:webHidden/>
              </w:rPr>
              <w:fldChar w:fldCharType="end"/>
            </w:r>
          </w:hyperlink>
        </w:p>
        <w:p w14:paraId="66CF683A" w14:textId="69EA74A8" w:rsidR="003E0DE9" w:rsidRDefault="00DF7B78">
          <w:pPr>
            <w:pStyle w:val="TOC1"/>
            <w:tabs>
              <w:tab w:val="right" w:leader="dot" w:pos="9350"/>
            </w:tabs>
            <w:rPr>
              <w:rFonts w:cstheme="minorBidi"/>
              <w:b w:val="0"/>
              <w:bCs w:val="0"/>
              <w:caps w:val="0"/>
              <w:noProof/>
              <w:kern w:val="2"/>
              <w:sz w:val="24"/>
              <w:szCs w:val="24"/>
              <w:u w:val="none"/>
              <w:lang w:eastAsia="en-GB"/>
              <w14:ligatures w14:val="standardContextual"/>
            </w:rPr>
          </w:pPr>
          <w:hyperlink w:anchor="_Toc151082091" w:history="1">
            <w:r w:rsidR="003E0DE9" w:rsidRPr="009C4681">
              <w:rPr>
                <w:rStyle w:val="Hyperlink"/>
                <w:rFonts w:ascii="Arial" w:hAnsi="Arial" w:cs="Arial"/>
                <w:noProof/>
                <w:lang w:val="en-US"/>
              </w:rPr>
              <w:t>References</w:t>
            </w:r>
            <w:r w:rsidR="003E0DE9">
              <w:rPr>
                <w:noProof/>
                <w:webHidden/>
              </w:rPr>
              <w:tab/>
            </w:r>
            <w:r w:rsidR="003E0DE9">
              <w:rPr>
                <w:noProof/>
                <w:webHidden/>
              </w:rPr>
              <w:fldChar w:fldCharType="begin"/>
            </w:r>
            <w:r w:rsidR="003E0DE9">
              <w:rPr>
                <w:noProof/>
                <w:webHidden/>
              </w:rPr>
              <w:instrText xml:space="preserve"> PAGEREF _Toc151082091 \h </w:instrText>
            </w:r>
            <w:r w:rsidR="003E0DE9">
              <w:rPr>
                <w:noProof/>
                <w:webHidden/>
              </w:rPr>
            </w:r>
            <w:r w:rsidR="003E0DE9">
              <w:rPr>
                <w:noProof/>
                <w:webHidden/>
              </w:rPr>
              <w:fldChar w:fldCharType="separate"/>
            </w:r>
            <w:r w:rsidR="003E0DE9">
              <w:rPr>
                <w:noProof/>
                <w:webHidden/>
              </w:rPr>
              <w:t>28</w:t>
            </w:r>
            <w:r w:rsidR="003E0DE9">
              <w:rPr>
                <w:noProof/>
                <w:webHidden/>
              </w:rPr>
              <w:fldChar w:fldCharType="end"/>
            </w:r>
          </w:hyperlink>
        </w:p>
        <w:p w14:paraId="640D65CC" w14:textId="3DDE53B2" w:rsidR="003E0DE9" w:rsidRDefault="003E0DE9">
          <w:r>
            <w:rPr>
              <w:b/>
              <w:bCs/>
              <w:noProof/>
            </w:rPr>
            <w:fldChar w:fldCharType="end"/>
          </w:r>
        </w:p>
      </w:sdtContent>
    </w:sdt>
    <w:p w14:paraId="65E09159" w14:textId="77777777" w:rsidR="003E0DE9" w:rsidRDefault="003E0DE9" w:rsidP="008131D3">
      <w:pPr>
        <w:spacing w:line="360" w:lineRule="auto"/>
        <w:jc w:val="both"/>
        <w:rPr>
          <w:rFonts w:ascii="Arial" w:hAnsi="Arial" w:cs="Arial"/>
          <w:sz w:val="24"/>
          <w:szCs w:val="24"/>
          <w:lang w:val="en-US"/>
        </w:rPr>
      </w:pPr>
    </w:p>
    <w:p w14:paraId="296A6F4D" w14:textId="77777777" w:rsidR="003E0DE9" w:rsidRDefault="003E0DE9" w:rsidP="008131D3">
      <w:pPr>
        <w:spacing w:line="360" w:lineRule="auto"/>
        <w:jc w:val="both"/>
        <w:rPr>
          <w:rFonts w:ascii="Arial" w:hAnsi="Arial" w:cs="Arial"/>
          <w:sz w:val="24"/>
          <w:szCs w:val="24"/>
          <w:lang w:val="en-US"/>
        </w:rPr>
      </w:pPr>
    </w:p>
    <w:p w14:paraId="76EB6D06" w14:textId="77777777" w:rsidR="003E0DE9" w:rsidRDefault="003E0DE9" w:rsidP="008131D3">
      <w:pPr>
        <w:spacing w:line="360" w:lineRule="auto"/>
        <w:jc w:val="both"/>
        <w:rPr>
          <w:rFonts w:ascii="Arial" w:hAnsi="Arial" w:cs="Arial"/>
          <w:sz w:val="24"/>
          <w:szCs w:val="24"/>
          <w:lang w:val="en-US"/>
        </w:rPr>
      </w:pPr>
    </w:p>
    <w:p w14:paraId="43FA0EAE" w14:textId="77777777" w:rsidR="003E0DE9" w:rsidRDefault="003E0DE9" w:rsidP="008131D3">
      <w:pPr>
        <w:spacing w:line="360" w:lineRule="auto"/>
        <w:jc w:val="both"/>
        <w:rPr>
          <w:rFonts w:ascii="Arial" w:hAnsi="Arial" w:cs="Arial"/>
          <w:sz w:val="24"/>
          <w:szCs w:val="24"/>
          <w:lang w:val="en-US"/>
        </w:rPr>
      </w:pPr>
    </w:p>
    <w:p w14:paraId="1ED7E228" w14:textId="77777777" w:rsidR="003E0DE9" w:rsidRDefault="003E0DE9" w:rsidP="008131D3">
      <w:pPr>
        <w:spacing w:line="360" w:lineRule="auto"/>
        <w:jc w:val="both"/>
        <w:rPr>
          <w:rFonts w:ascii="Arial" w:hAnsi="Arial" w:cs="Arial"/>
          <w:sz w:val="24"/>
          <w:szCs w:val="24"/>
          <w:lang w:val="en-US"/>
        </w:rPr>
      </w:pPr>
    </w:p>
    <w:p w14:paraId="07BF668A" w14:textId="77777777" w:rsidR="003E0DE9" w:rsidRPr="008131D3" w:rsidRDefault="003E0DE9" w:rsidP="008131D3">
      <w:pPr>
        <w:spacing w:line="360" w:lineRule="auto"/>
        <w:jc w:val="both"/>
        <w:rPr>
          <w:rFonts w:ascii="Arial" w:hAnsi="Arial" w:cs="Arial"/>
          <w:sz w:val="24"/>
          <w:szCs w:val="24"/>
          <w:lang w:val="en-US"/>
        </w:rPr>
      </w:pPr>
    </w:p>
    <w:p w14:paraId="1D66DAF3" w14:textId="77777777" w:rsidR="006F4981" w:rsidRPr="008131D3" w:rsidRDefault="006F4981" w:rsidP="008131D3">
      <w:pPr>
        <w:pStyle w:val="Heading1"/>
        <w:spacing w:line="360" w:lineRule="auto"/>
        <w:jc w:val="both"/>
        <w:rPr>
          <w:rFonts w:ascii="Arial" w:hAnsi="Arial" w:cs="Arial"/>
          <w:sz w:val="24"/>
          <w:szCs w:val="24"/>
          <w:lang w:val="en-US"/>
        </w:rPr>
      </w:pPr>
      <w:bookmarkStart w:id="1" w:name="_Toc151082079"/>
      <w:r w:rsidRPr="008131D3">
        <w:rPr>
          <w:rFonts w:ascii="Arial" w:hAnsi="Arial" w:cs="Arial"/>
          <w:sz w:val="24"/>
          <w:szCs w:val="24"/>
          <w:lang w:val="en-US"/>
        </w:rPr>
        <w:t>Introduction</w:t>
      </w:r>
      <w:bookmarkEnd w:id="1"/>
      <w:r w:rsidRPr="008131D3">
        <w:rPr>
          <w:rFonts w:ascii="Arial" w:hAnsi="Arial" w:cs="Arial"/>
          <w:sz w:val="24"/>
          <w:szCs w:val="24"/>
          <w:lang w:val="en-US"/>
        </w:rPr>
        <w:t xml:space="preserve"> </w:t>
      </w:r>
    </w:p>
    <w:p w14:paraId="2236490A" w14:textId="22C68637" w:rsidR="00585B8E" w:rsidRPr="008131D3" w:rsidRDefault="00585B8E" w:rsidP="008131D3">
      <w:pPr>
        <w:spacing w:line="360" w:lineRule="auto"/>
        <w:jc w:val="both"/>
        <w:rPr>
          <w:rFonts w:ascii="Arial" w:hAnsi="Arial" w:cs="Arial"/>
          <w:sz w:val="24"/>
          <w:szCs w:val="24"/>
          <w:lang w:val="en-US"/>
        </w:rPr>
      </w:pPr>
      <w:r w:rsidRPr="008131D3">
        <w:rPr>
          <w:rFonts w:ascii="Arial" w:hAnsi="Arial" w:cs="Arial"/>
          <w:sz w:val="24"/>
          <w:szCs w:val="24"/>
          <w:lang w:val="en-US"/>
        </w:rPr>
        <w:t>Since its establishment in 2020, Developers Consulting has quickly established itself as a significant player in the worldwide hotel industry and the organization, despite being relatively new, boasts an impressive portfolio of over twenty hotels located in various destinations across the United Kingdom, Belgium, Austria, and Italy.   Developers Consulting, an organization that excels in market analysis, brand development, and operational optimization, offers unique and innovative strategies tailored to each specific market while bringing together a diverse group of individuals, including both newcomers and experienced professionals from the industry, their team is dedicated to fostering sustainable growth and staying up-to-date with the latest trends in hospitality.   Their ability to adapt and achieve positive results in the ever-changing world of hotel management is evident through their diverse clientele and rapid expansion in key European locations.</w:t>
      </w:r>
    </w:p>
    <w:p w14:paraId="78320186" w14:textId="77777777" w:rsidR="00585B8E" w:rsidRPr="008131D3" w:rsidRDefault="00585B8E" w:rsidP="008131D3">
      <w:pPr>
        <w:spacing w:line="360" w:lineRule="auto"/>
        <w:jc w:val="both"/>
        <w:rPr>
          <w:rFonts w:ascii="Arial" w:hAnsi="Arial" w:cs="Arial"/>
          <w:sz w:val="24"/>
          <w:szCs w:val="24"/>
          <w:lang w:val="en-US"/>
        </w:rPr>
      </w:pPr>
    </w:p>
    <w:p w14:paraId="0DEA6A5B"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Langham, Vienna, situated in the vibrant heart of one of Europe's most famous cities, exudes luxury and timeless charm and this location in Vienna seamlessly blends the Langham Hotels and Resorts' dedication to impeccable service and luxury with the rich cultural and architectural heritage of the city.    However, despite its grand scale and strategic location, The Langham, Vienna, is currently facing a significant challenge in the hospitality industry: lower occupancy rates and this challenge greatly affects the hotel's financial earnings, as well as its reputation and operational processes. Thus, a careful and calculated approach is necessary to effectively address the issue.  </w:t>
      </w:r>
    </w:p>
    <w:p w14:paraId="74FEE2DF" w14:textId="77777777" w:rsidR="006F4981" w:rsidRPr="008131D3" w:rsidRDefault="006F4981" w:rsidP="008131D3">
      <w:pPr>
        <w:spacing w:line="360" w:lineRule="auto"/>
        <w:jc w:val="both"/>
        <w:rPr>
          <w:rFonts w:ascii="Arial" w:hAnsi="Arial" w:cs="Arial"/>
          <w:sz w:val="24"/>
          <w:szCs w:val="24"/>
          <w:lang w:val="en-US"/>
        </w:rPr>
      </w:pPr>
    </w:p>
    <w:p w14:paraId="71527F97" w14:textId="06B1C8A4"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low occupancy rate is a significant indicator of a hotel's well-being and success while at The Langham, Vienna, this matter is of utmost importance due to the intense competition in the hospitality industry in Vienna, a renowned city known for its vibrant history, culture, and tourism.    The low occupancy rates can be attributed to a variety of factors, including changing guest preferences, increased competition, economic fluctuations, and external events affecting travel and tourism and these issues not only decrease revenue but also impede the hotel's ability to maintain its exceptional service and facilities, ultimately affecting its long-term sustainability and growth</w:t>
      </w:r>
      <w:r w:rsidR="00A058E0" w:rsidRPr="008131D3">
        <w:rPr>
          <w:rFonts w:ascii="Arial" w:hAnsi="Arial" w:cs="Arial"/>
          <w:sz w:val="24"/>
          <w:szCs w:val="24"/>
          <w:lang w:val="en-US"/>
        </w:rPr>
        <w:t xml:space="preserve"> as it was claimed by (</w:t>
      </w:r>
      <w:proofErr w:type="spellStart"/>
      <w:r w:rsidR="00A058E0" w:rsidRPr="008131D3">
        <w:rPr>
          <w:rFonts w:ascii="Arial" w:hAnsi="Arial" w:cs="Arial"/>
          <w:sz w:val="24"/>
          <w:szCs w:val="24"/>
          <w:lang w:val="en-US"/>
        </w:rPr>
        <w:t>eHotelier</w:t>
      </w:r>
      <w:proofErr w:type="spellEnd"/>
      <w:r w:rsidR="00A058E0" w:rsidRPr="008131D3">
        <w:rPr>
          <w:rFonts w:ascii="Arial" w:hAnsi="Arial" w:cs="Arial"/>
          <w:sz w:val="24"/>
          <w:szCs w:val="24"/>
          <w:lang w:val="en-US"/>
        </w:rPr>
        <w:t>, 2023)</w:t>
      </w:r>
    </w:p>
    <w:p w14:paraId="04F5CA5B" w14:textId="77777777" w:rsidR="006F4981" w:rsidRPr="008131D3" w:rsidRDefault="006F4981" w:rsidP="008131D3">
      <w:pPr>
        <w:spacing w:line="360" w:lineRule="auto"/>
        <w:jc w:val="both"/>
        <w:rPr>
          <w:rFonts w:ascii="Arial" w:hAnsi="Arial" w:cs="Arial"/>
          <w:sz w:val="24"/>
          <w:szCs w:val="24"/>
          <w:lang w:val="en-US"/>
        </w:rPr>
      </w:pPr>
    </w:p>
    <w:p w14:paraId="6460BA55"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This research will employ a thorough approach to address the issue of low occupancy rates at The Langham, Vienna and it will utilize a range of established analytical frameworks, such as TOWS, SWOT, and PESTLE studies.     The TOWS and SWOT studies will provide a thorough understanding of the hotel's internal strengths and weaknesses, as well as the external opportunities and challenges it faces and this will help identify the key areas that need improvement and explore different techniques to increase occupancy rates.     By conducting a PESTLE analysis, a deeper understanding can be gained of the external factors that impact the hotel's operations </w:t>
      </w:r>
      <w:proofErr w:type="gramStart"/>
      <w:r w:rsidRPr="008131D3">
        <w:rPr>
          <w:rFonts w:ascii="Arial" w:hAnsi="Arial" w:cs="Arial"/>
          <w:sz w:val="24"/>
          <w:szCs w:val="24"/>
          <w:lang w:val="en-US"/>
        </w:rPr>
        <w:t>while  as</w:t>
      </w:r>
      <w:proofErr w:type="gramEnd"/>
      <w:r w:rsidRPr="008131D3">
        <w:rPr>
          <w:rFonts w:ascii="Arial" w:hAnsi="Arial" w:cs="Arial"/>
          <w:sz w:val="24"/>
          <w:szCs w:val="24"/>
          <w:lang w:val="en-US"/>
        </w:rPr>
        <w:t xml:space="preserve"> well, this analysis covers a wide range of areas, including politics, economics, society, technology, legal matters, and the environment.   </w:t>
      </w:r>
    </w:p>
    <w:p w14:paraId="6DD92E56" w14:textId="77777777" w:rsidR="006F4981" w:rsidRPr="008131D3" w:rsidRDefault="006F4981" w:rsidP="008131D3">
      <w:pPr>
        <w:spacing w:line="360" w:lineRule="auto"/>
        <w:jc w:val="both"/>
        <w:rPr>
          <w:rFonts w:ascii="Arial" w:hAnsi="Arial" w:cs="Arial"/>
          <w:sz w:val="24"/>
          <w:szCs w:val="24"/>
          <w:lang w:val="en-US"/>
        </w:rPr>
      </w:pPr>
    </w:p>
    <w:p w14:paraId="3FD382D1"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study will involve a thorough examination of this data, leading to tailored recommendations aimed at addressing specific challenges and maximizing potential advantages and as well, these recommendations will focus on implementing innovative marketing strategies, enhancing guest experiences, adapting to market dynamics, and streamlining operational processes.   </w:t>
      </w:r>
    </w:p>
    <w:p w14:paraId="304E6338" w14:textId="77777777" w:rsidR="006F4981" w:rsidRPr="008131D3" w:rsidRDefault="006F4981" w:rsidP="008131D3">
      <w:pPr>
        <w:spacing w:line="360" w:lineRule="auto"/>
        <w:jc w:val="both"/>
        <w:rPr>
          <w:rFonts w:ascii="Arial" w:hAnsi="Arial" w:cs="Arial"/>
          <w:sz w:val="24"/>
          <w:szCs w:val="24"/>
          <w:lang w:val="en-US"/>
        </w:rPr>
      </w:pPr>
    </w:p>
    <w:p w14:paraId="4A412646"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In addition, a crucial aspect of this report will include the development of a financial budget and this strategy will outline the financial implications of the suggested techniques, providing The Langham, Vienna, with a practical and achievable plan to increase its occupancy rates.    The cost plan will offer a thorough analysis of the initial investments, ongoing operational expenses, and projected returns and also, this will allow the hotel's management to make informed decisions that are financially viable and aligned with their overall business objectives. </w:t>
      </w:r>
    </w:p>
    <w:p w14:paraId="4066177B" w14:textId="77777777" w:rsidR="006F4981" w:rsidRPr="008131D3" w:rsidRDefault="006F4981" w:rsidP="008131D3">
      <w:pPr>
        <w:spacing w:line="360" w:lineRule="auto"/>
        <w:jc w:val="both"/>
        <w:rPr>
          <w:rFonts w:ascii="Arial" w:hAnsi="Arial" w:cs="Arial"/>
          <w:sz w:val="24"/>
          <w:szCs w:val="24"/>
          <w:lang w:val="en-US"/>
        </w:rPr>
      </w:pPr>
    </w:p>
    <w:p w14:paraId="279FB189"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Tackling the issue of low occupancy rates requires a well-rounded and informed approach and thus research aims to provide comprehensive analysis, practical recommendations, and a detailed cost plan to effectively assist The Langham, Vienna in addressing this challenge as the main goal is to boost the hotel's occupancy rates, ensuring its continued success and strengthening its position in Vienna's competitive hospitality market.  </w:t>
      </w:r>
    </w:p>
    <w:p w14:paraId="346AA52B" w14:textId="77777777" w:rsidR="006F4981" w:rsidRPr="008131D3" w:rsidRDefault="006F4981" w:rsidP="008131D3">
      <w:pPr>
        <w:spacing w:line="360" w:lineRule="auto"/>
        <w:jc w:val="both"/>
        <w:rPr>
          <w:rFonts w:ascii="Arial" w:hAnsi="Arial" w:cs="Arial"/>
          <w:sz w:val="24"/>
          <w:szCs w:val="24"/>
          <w:lang w:val="en-US"/>
        </w:rPr>
      </w:pPr>
    </w:p>
    <w:p w14:paraId="7A4F38A3" w14:textId="77777777" w:rsidR="006F4981" w:rsidRPr="008131D3" w:rsidRDefault="006F4981" w:rsidP="008131D3">
      <w:pPr>
        <w:spacing w:line="360" w:lineRule="auto"/>
        <w:jc w:val="both"/>
        <w:rPr>
          <w:rFonts w:ascii="Arial" w:hAnsi="Arial" w:cs="Arial"/>
          <w:sz w:val="24"/>
          <w:szCs w:val="24"/>
          <w:lang w:val="en-US"/>
        </w:rPr>
      </w:pPr>
    </w:p>
    <w:p w14:paraId="4C3CB322" w14:textId="77777777" w:rsidR="006F4981" w:rsidRPr="008131D3" w:rsidRDefault="006F4981" w:rsidP="008131D3">
      <w:pPr>
        <w:pStyle w:val="Heading1"/>
        <w:spacing w:line="360" w:lineRule="auto"/>
        <w:jc w:val="both"/>
        <w:rPr>
          <w:rFonts w:ascii="Arial" w:hAnsi="Arial" w:cs="Arial"/>
          <w:sz w:val="24"/>
          <w:szCs w:val="24"/>
          <w:lang w:val="en-US"/>
        </w:rPr>
      </w:pPr>
      <w:bookmarkStart w:id="2" w:name="_Toc151082080"/>
      <w:r w:rsidRPr="008131D3">
        <w:rPr>
          <w:rFonts w:ascii="Arial" w:hAnsi="Arial" w:cs="Arial"/>
          <w:sz w:val="24"/>
          <w:szCs w:val="24"/>
          <w:lang w:val="en-US"/>
        </w:rPr>
        <w:t>Analysis</w:t>
      </w:r>
      <w:bookmarkEnd w:id="2"/>
      <w:r w:rsidRPr="008131D3">
        <w:rPr>
          <w:rFonts w:ascii="Arial" w:hAnsi="Arial" w:cs="Arial"/>
          <w:sz w:val="24"/>
          <w:szCs w:val="24"/>
          <w:lang w:val="en-US"/>
        </w:rPr>
        <w:t xml:space="preserve"> </w:t>
      </w:r>
    </w:p>
    <w:p w14:paraId="4FB10B2C" w14:textId="526EACB1"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Langham Vienna, a prestigious hotel celebrated for its luxurious amenities and prime location, is currently grappling with a notable obstacle: a decrease in occupancy rates and the wide-ranging implications of this challenge have a significant impact on the hotel's operational efficiency, financial stability, and brand reputation.   </w:t>
      </w:r>
      <w:r w:rsidR="00A058E0" w:rsidRPr="008131D3">
        <w:rPr>
          <w:rFonts w:ascii="Arial" w:hAnsi="Arial" w:cs="Arial"/>
          <w:sz w:val="24"/>
          <w:szCs w:val="24"/>
          <w:lang w:val="en-US"/>
        </w:rPr>
        <w:t>(</w:t>
      </w:r>
      <w:r w:rsidR="007739E3" w:rsidRPr="008131D3">
        <w:rPr>
          <w:rFonts w:ascii="Arial" w:hAnsi="Arial" w:cs="Arial"/>
          <w:sz w:val="24"/>
          <w:szCs w:val="24"/>
          <w:lang w:val="en-US"/>
        </w:rPr>
        <w:t>CBRE, 2023)</w:t>
      </w:r>
    </w:p>
    <w:p w14:paraId="56067F6F" w14:textId="77777777" w:rsidR="006F4981" w:rsidRPr="008131D3" w:rsidRDefault="006F4981" w:rsidP="008131D3">
      <w:pPr>
        <w:spacing w:line="360" w:lineRule="auto"/>
        <w:jc w:val="both"/>
        <w:rPr>
          <w:rFonts w:ascii="Arial" w:hAnsi="Arial" w:cs="Arial"/>
          <w:sz w:val="24"/>
          <w:szCs w:val="24"/>
          <w:lang w:val="en-US"/>
        </w:rPr>
      </w:pPr>
    </w:p>
    <w:p w14:paraId="5253A71B" w14:textId="359BF435"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main challenge lies in the hotel's location within the highly competitive Vienna hospitality industry as the Langham faces intense competition from both long-standing luxury hotels and innovative hospitality options like boutique hotels and high-end Airbnb homes. Despite this, The Langham continues to be recognized for its exceptional services and top-notch amenities while based on data from the Vienna Hotel Association, it is evident that the city has experienced a steady increase in the number of luxurious accommodation choices, leading to a more segmented market.  The current occupancy rate of The Langham is 60%, which is slightly lower than the city's average of 70% for comparable premium hotels</w:t>
      </w:r>
      <w:r w:rsidR="007739E3" w:rsidRPr="008131D3">
        <w:rPr>
          <w:rFonts w:ascii="Arial" w:hAnsi="Arial" w:cs="Arial"/>
          <w:sz w:val="24"/>
          <w:szCs w:val="24"/>
          <w:lang w:val="en-US"/>
        </w:rPr>
        <w:t xml:space="preserve"> as it was stated on (</w:t>
      </w:r>
      <w:r w:rsidR="00326497" w:rsidRPr="008131D3">
        <w:rPr>
          <w:rFonts w:ascii="Arial" w:hAnsi="Arial" w:cs="Arial"/>
          <w:sz w:val="24"/>
          <w:szCs w:val="24"/>
          <w:lang w:val="en-US"/>
        </w:rPr>
        <w:t>Savills UK, 2023)</w:t>
      </w:r>
    </w:p>
    <w:p w14:paraId="6E3E9238" w14:textId="77777777" w:rsidR="006F4981" w:rsidRPr="008131D3" w:rsidRDefault="006F4981" w:rsidP="008131D3">
      <w:pPr>
        <w:spacing w:line="360" w:lineRule="auto"/>
        <w:jc w:val="both"/>
        <w:rPr>
          <w:rFonts w:ascii="Arial" w:hAnsi="Arial" w:cs="Arial"/>
          <w:sz w:val="24"/>
          <w:szCs w:val="24"/>
          <w:lang w:val="en-US"/>
        </w:rPr>
      </w:pPr>
    </w:p>
    <w:p w14:paraId="717C5F42" w14:textId="1ED3DD41" w:rsidR="006F4981" w:rsidRPr="008131D3" w:rsidRDefault="00326497" w:rsidP="008131D3">
      <w:pPr>
        <w:spacing w:line="360" w:lineRule="auto"/>
        <w:jc w:val="both"/>
        <w:rPr>
          <w:rFonts w:ascii="Arial" w:hAnsi="Arial" w:cs="Arial"/>
          <w:sz w:val="24"/>
          <w:szCs w:val="24"/>
          <w:lang w:val="en-US"/>
        </w:rPr>
      </w:pPr>
      <w:r w:rsidRPr="008131D3">
        <w:rPr>
          <w:rFonts w:ascii="Arial" w:hAnsi="Arial" w:cs="Arial"/>
          <w:sz w:val="24"/>
          <w:szCs w:val="24"/>
          <w:lang w:val="en-US"/>
        </w:rPr>
        <w:t>(</w:t>
      </w:r>
      <w:proofErr w:type="spellStart"/>
      <w:r w:rsidRPr="008131D3">
        <w:rPr>
          <w:rFonts w:ascii="Arial" w:hAnsi="Arial" w:cs="Arial"/>
          <w:sz w:val="24"/>
          <w:szCs w:val="24"/>
          <w:lang w:val="en-US"/>
        </w:rPr>
        <w:t>Northstar</w:t>
      </w:r>
      <w:proofErr w:type="spellEnd"/>
      <w:r w:rsidRPr="008131D3">
        <w:rPr>
          <w:rFonts w:ascii="Arial" w:hAnsi="Arial" w:cs="Arial"/>
          <w:sz w:val="24"/>
          <w:szCs w:val="24"/>
          <w:lang w:val="en-US"/>
        </w:rPr>
        <w:t xml:space="preserve"> Meetings Group, </w:t>
      </w:r>
      <w:r w:rsidR="003A26B1" w:rsidRPr="008131D3">
        <w:rPr>
          <w:rFonts w:ascii="Arial" w:hAnsi="Arial" w:cs="Arial"/>
          <w:sz w:val="24"/>
          <w:szCs w:val="24"/>
          <w:lang w:val="en-US"/>
        </w:rPr>
        <w:t xml:space="preserve">2023), claimed that </w:t>
      </w:r>
      <w:r w:rsidR="006F4981" w:rsidRPr="008131D3">
        <w:rPr>
          <w:rFonts w:ascii="Arial" w:hAnsi="Arial" w:cs="Arial"/>
          <w:sz w:val="24"/>
          <w:szCs w:val="24"/>
          <w:lang w:val="en-US"/>
        </w:rPr>
        <w:t xml:space="preserve">Occupancy rates are significantly impacted by various economic and seasonal factors and the hotel industry in Vienna experiences seasonal fluctuations, with a notable increase in tourist activity during the spring and summer months.     The Langham experiences a notable decline in occupancy rates during the off-peak seasons, with levels dropping as low as 40% in the winter months while in addition, the current economic conditions, including the downturn in the European economy, have a direct impact on travel and subsequently, the occupancy rates of hotels.   </w:t>
      </w:r>
    </w:p>
    <w:p w14:paraId="4B5F5CFD" w14:textId="77777777" w:rsidR="006F4981" w:rsidRPr="008131D3" w:rsidRDefault="006F4981" w:rsidP="008131D3">
      <w:pPr>
        <w:spacing w:line="360" w:lineRule="auto"/>
        <w:jc w:val="both"/>
        <w:rPr>
          <w:rFonts w:ascii="Arial" w:hAnsi="Arial" w:cs="Arial"/>
          <w:sz w:val="24"/>
          <w:szCs w:val="24"/>
          <w:lang w:val="en-US"/>
        </w:rPr>
      </w:pPr>
    </w:p>
    <w:p w14:paraId="247F330C" w14:textId="284DC6CE"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choices and trends of guests also play a crucial role as immersive and accommodation experiences are becoming increasingly popular among younger travelers and the Langham's traditional approach, while appealing to a certain demographic, may not align with the expectations of this changing generation of consumers.     Surveys conducted by travel agencies and online booking platforms indicate a notable rise in the demand for accommodations in Vienna that offer unique and genuine local experiences while nevertheless, The Langham is currently not fully capitalizing on this particular market segment.  </w:t>
      </w:r>
      <w:r w:rsidR="003A26B1" w:rsidRPr="008131D3">
        <w:rPr>
          <w:rFonts w:ascii="Arial" w:hAnsi="Arial" w:cs="Arial"/>
          <w:sz w:val="24"/>
          <w:szCs w:val="24"/>
          <w:lang w:val="en-US"/>
        </w:rPr>
        <w:t>(AHLA, 2023)</w:t>
      </w:r>
    </w:p>
    <w:p w14:paraId="3ED624BB" w14:textId="77777777" w:rsidR="006F4981" w:rsidRPr="008131D3" w:rsidRDefault="006F4981" w:rsidP="008131D3">
      <w:pPr>
        <w:spacing w:line="360" w:lineRule="auto"/>
        <w:jc w:val="both"/>
        <w:rPr>
          <w:rFonts w:ascii="Arial" w:hAnsi="Arial" w:cs="Arial"/>
          <w:sz w:val="24"/>
          <w:szCs w:val="24"/>
          <w:lang w:val="en-US"/>
        </w:rPr>
      </w:pPr>
    </w:p>
    <w:p w14:paraId="384BFDD0" w14:textId="77777777" w:rsidR="006F4981" w:rsidRPr="008131D3" w:rsidRDefault="006F4981" w:rsidP="008131D3">
      <w:pPr>
        <w:spacing w:line="360" w:lineRule="auto"/>
        <w:jc w:val="both"/>
        <w:rPr>
          <w:rFonts w:ascii="Arial" w:hAnsi="Arial" w:cs="Arial"/>
          <w:sz w:val="24"/>
          <w:szCs w:val="24"/>
          <w:lang w:val="en-US"/>
        </w:rPr>
      </w:pPr>
    </w:p>
    <w:p w14:paraId="5654F345" w14:textId="458582EF" w:rsidR="006F4981" w:rsidRPr="008131D3" w:rsidRDefault="003A26B1" w:rsidP="008131D3">
      <w:pPr>
        <w:spacing w:line="360" w:lineRule="auto"/>
        <w:jc w:val="both"/>
        <w:rPr>
          <w:rFonts w:ascii="Arial" w:hAnsi="Arial" w:cs="Arial"/>
          <w:sz w:val="24"/>
          <w:szCs w:val="24"/>
          <w:lang w:val="en-US"/>
        </w:rPr>
      </w:pPr>
      <w:r w:rsidRPr="008131D3">
        <w:rPr>
          <w:rFonts w:ascii="Arial" w:hAnsi="Arial" w:cs="Arial"/>
          <w:sz w:val="24"/>
          <w:szCs w:val="24"/>
          <w:lang w:val="en-US"/>
        </w:rPr>
        <w:t>On (Hotels Owner, 2023) is highlighted that t</w:t>
      </w:r>
      <w:r w:rsidR="006F4981" w:rsidRPr="008131D3">
        <w:rPr>
          <w:rFonts w:ascii="Arial" w:hAnsi="Arial" w:cs="Arial"/>
          <w:sz w:val="24"/>
          <w:szCs w:val="24"/>
          <w:lang w:val="en-US"/>
        </w:rPr>
        <w:t xml:space="preserve">he hotel's marketing strategy and web presence are crucial in attracting guests and an analysis of internet booking platforms and social media channels reveals that The Langham Vienna's digital marketing presence is more subtle compared to its competitors.   The lack of a strong online presence could potentially be impacting the low occupancy rates, as more and more travelers are depending on digital platforms to research and book their accommodations.  </w:t>
      </w:r>
    </w:p>
    <w:p w14:paraId="14058EB0" w14:textId="77777777" w:rsidR="006F4981" w:rsidRPr="008131D3" w:rsidRDefault="006F4981" w:rsidP="008131D3">
      <w:pPr>
        <w:spacing w:line="360" w:lineRule="auto"/>
        <w:jc w:val="both"/>
        <w:rPr>
          <w:rFonts w:ascii="Arial" w:hAnsi="Arial" w:cs="Arial"/>
          <w:sz w:val="24"/>
          <w:szCs w:val="24"/>
          <w:lang w:val="en-US"/>
        </w:rPr>
      </w:pPr>
    </w:p>
    <w:p w14:paraId="343FA9A4"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  </w:t>
      </w:r>
    </w:p>
    <w:p w14:paraId="095BB8CC" w14:textId="33D0CDDC"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pricing strategy of The Langham is another important consideration as the Langham's pricing is set at a premium level in comparison to its competitors.     While this aligns with the hotel's focus on providing a luxurious experience, it might not appeal to budget-conscious guests, especially during quieter times so, upon analyzing hotel prices, it becomes evident that adopting a more adaptable pricing strategy has the potential to significantly boost occupancy rates.  </w:t>
      </w:r>
      <w:r w:rsidR="003A26B1" w:rsidRPr="008131D3">
        <w:rPr>
          <w:rFonts w:ascii="Arial" w:hAnsi="Arial" w:cs="Arial"/>
          <w:sz w:val="24"/>
          <w:szCs w:val="24"/>
          <w:lang w:val="en-US"/>
        </w:rPr>
        <w:t>(</w:t>
      </w:r>
      <w:proofErr w:type="spellStart"/>
      <w:r w:rsidR="00557C7A" w:rsidRPr="008131D3">
        <w:rPr>
          <w:rFonts w:ascii="Arial" w:hAnsi="Arial" w:cs="Arial"/>
          <w:sz w:val="24"/>
          <w:szCs w:val="24"/>
          <w:lang w:val="en-US"/>
        </w:rPr>
        <w:t>ZoomShift</w:t>
      </w:r>
      <w:proofErr w:type="spellEnd"/>
      <w:r w:rsidR="00557C7A" w:rsidRPr="008131D3">
        <w:rPr>
          <w:rFonts w:ascii="Arial" w:hAnsi="Arial" w:cs="Arial"/>
          <w:sz w:val="24"/>
          <w:szCs w:val="24"/>
          <w:lang w:val="en-US"/>
        </w:rPr>
        <w:t>, 2023)</w:t>
      </w:r>
    </w:p>
    <w:p w14:paraId="1ECD10C6" w14:textId="77777777" w:rsidR="006F4981" w:rsidRPr="008131D3" w:rsidRDefault="006F4981" w:rsidP="008131D3">
      <w:pPr>
        <w:spacing w:line="360" w:lineRule="auto"/>
        <w:jc w:val="both"/>
        <w:rPr>
          <w:rFonts w:ascii="Arial" w:hAnsi="Arial" w:cs="Arial"/>
          <w:sz w:val="24"/>
          <w:szCs w:val="24"/>
          <w:lang w:val="en-US"/>
        </w:rPr>
      </w:pPr>
    </w:p>
    <w:p w14:paraId="3C094B48"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  </w:t>
      </w:r>
    </w:p>
    <w:p w14:paraId="4B99CA58" w14:textId="36D66552"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This analysis utilizes a blend of the hotel's internal data, market research, and other data sources while the internal data includes records of occupancy, surveys of guest feedback, and financial reports.     The market research data was acquired through various sources such as the Vienna Hotel Association, internet travel companies, and social media analytics tools and the combination of quantitative data analysis and qualitative insights provides a comprehensive view of the factors that impact occupancy rates at The Langham Vienna.  </w:t>
      </w:r>
      <w:r w:rsidR="00557C7A" w:rsidRPr="008131D3">
        <w:rPr>
          <w:rFonts w:ascii="Arial" w:hAnsi="Arial" w:cs="Arial"/>
          <w:sz w:val="24"/>
          <w:szCs w:val="24"/>
          <w:lang w:val="en-US"/>
        </w:rPr>
        <w:t>(Hospitality Met, 2022)</w:t>
      </w:r>
    </w:p>
    <w:p w14:paraId="65F46CDB" w14:textId="77777777" w:rsidR="006F4981" w:rsidRPr="008131D3" w:rsidRDefault="006F4981" w:rsidP="008131D3">
      <w:pPr>
        <w:spacing w:line="360" w:lineRule="auto"/>
        <w:jc w:val="both"/>
        <w:rPr>
          <w:rFonts w:ascii="Arial" w:hAnsi="Arial" w:cs="Arial"/>
          <w:sz w:val="24"/>
          <w:szCs w:val="24"/>
          <w:lang w:val="en-US"/>
        </w:rPr>
      </w:pPr>
    </w:p>
    <w:p w14:paraId="6D00F40F" w14:textId="217B9596"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In analyzing the issue of low occupancy rates at The Langham Vienna, it becomes evident that multiple factors come into play and these include market competition, economic and seasonal fluctuations, evolving guest preferences, online visibility, and pricing strategies. In order to address these issues, it is crucial to possess a nuanced understanding of the market and implement a well-thought-out approach to align the hotel's offerings and marketing efforts with current trends and guest expectations and the report highlights the importance of The Langham Vienna adapting and implementing fresh ideas to enhance its occupancy rates and maintain its prestigious standing in the highly competitive Vienna hospitality industry.  </w:t>
      </w:r>
      <w:r w:rsidR="00E85F00" w:rsidRPr="008131D3">
        <w:rPr>
          <w:rFonts w:ascii="Arial" w:hAnsi="Arial" w:cs="Arial"/>
          <w:sz w:val="24"/>
          <w:szCs w:val="24"/>
          <w:lang w:val="en-US"/>
        </w:rPr>
        <w:t>(Investopedia, 2022)</w:t>
      </w:r>
    </w:p>
    <w:p w14:paraId="589FCFDF" w14:textId="77777777" w:rsidR="006F4981" w:rsidRPr="008131D3" w:rsidRDefault="006F4981" w:rsidP="008131D3">
      <w:pPr>
        <w:spacing w:line="360" w:lineRule="auto"/>
        <w:jc w:val="both"/>
        <w:rPr>
          <w:rFonts w:ascii="Arial" w:hAnsi="Arial" w:cs="Arial"/>
          <w:sz w:val="24"/>
          <w:szCs w:val="24"/>
          <w:lang w:val="en-US"/>
        </w:rPr>
      </w:pPr>
    </w:p>
    <w:p w14:paraId="05F67190" w14:textId="77777777" w:rsidR="006F4981" w:rsidRPr="008131D3" w:rsidRDefault="006F4981" w:rsidP="008131D3">
      <w:pPr>
        <w:spacing w:line="360" w:lineRule="auto"/>
        <w:jc w:val="both"/>
        <w:rPr>
          <w:rFonts w:ascii="Arial" w:hAnsi="Arial" w:cs="Arial"/>
          <w:sz w:val="24"/>
          <w:szCs w:val="24"/>
          <w:lang w:val="en-US"/>
        </w:rPr>
      </w:pPr>
    </w:p>
    <w:p w14:paraId="5A6F42BB" w14:textId="0E46A613" w:rsidR="006F4981" w:rsidRPr="008131D3" w:rsidRDefault="006F4981" w:rsidP="008131D3">
      <w:pPr>
        <w:pStyle w:val="Heading2"/>
        <w:spacing w:line="360" w:lineRule="auto"/>
        <w:jc w:val="both"/>
        <w:rPr>
          <w:rFonts w:ascii="Arial" w:hAnsi="Arial" w:cs="Arial"/>
          <w:sz w:val="24"/>
          <w:szCs w:val="24"/>
          <w:lang w:val="en-US"/>
        </w:rPr>
      </w:pPr>
      <w:bookmarkStart w:id="3" w:name="_Toc151082081"/>
      <w:r w:rsidRPr="008131D3">
        <w:rPr>
          <w:rFonts w:ascii="Arial" w:hAnsi="Arial" w:cs="Arial"/>
          <w:sz w:val="24"/>
          <w:szCs w:val="24"/>
          <w:lang w:val="en-US"/>
        </w:rPr>
        <w:t xml:space="preserve">SWOT </w:t>
      </w:r>
      <w:r w:rsidR="00E85F00" w:rsidRPr="008131D3">
        <w:rPr>
          <w:rFonts w:ascii="Arial" w:hAnsi="Arial" w:cs="Arial"/>
          <w:sz w:val="24"/>
          <w:szCs w:val="24"/>
          <w:lang w:val="en-US"/>
        </w:rPr>
        <w:t>Analysis</w:t>
      </w:r>
      <w:bookmarkEnd w:id="3"/>
    </w:p>
    <w:p w14:paraId="795FDA38"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When it comes to The Langham Vienna, analyzing its strengths, weaknesses, opportunities, and threats with a focus on the issue of low occupancy rates reveals valuable insights into the factors that impact the hotel's performance and this analytical approach helps identify strategic actions to enhance occupancy rates, a vital factor for the hotel's success in Vienna's competitive hospitality market.  </w:t>
      </w:r>
    </w:p>
    <w:p w14:paraId="6D4391D3" w14:textId="77777777" w:rsidR="006F4981" w:rsidRPr="008131D3" w:rsidRDefault="006F4981" w:rsidP="008131D3">
      <w:pPr>
        <w:spacing w:line="360" w:lineRule="auto"/>
        <w:jc w:val="both"/>
        <w:rPr>
          <w:rFonts w:ascii="Arial" w:hAnsi="Arial" w:cs="Arial"/>
          <w:sz w:val="24"/>
          <w:szCs w:val="24"/>
          <w:lang w:val="en-US"/>
        </w:rPr>
      </w:pPr>
    </w:p>
    <w:p w14:paraId="543E32AE"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Strengths   </w:t>
      </w:r>
    </w:p>
    <w:p w14:paraId="712B0DC2" w14:textId="77777777" w:rsidR="006F4981" w:rsidRPr="008131D3" w:rsidRDefault="006F4981" w:rsidP="008131D3">
      <w:pPr>
        <w:spacing w:line="360" w:lineRule="auto"/>
        <w:jc w:val="both"/>
        <w:rPr>
          <w:rFonts w:ascii="Arial" w:hAnsi="Arial" w:cs="Arial"/>
          <w:sz w:val="24"/>
          <w:szCs w:val="24"/>
          <w:lang w:val="en-US"/>
        </w:rPr>
      </w:pPr>
    </w:p>
    <w:p w14:paraId="1BBBAF6F" w14:textId="783FB40A"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Langham Vienna has a multitude of inherent advantages as the hotel's prime location in the heart of Vienna caters to both tourists and business travelers, offering convenient access to popular attractions and commercial districts.     In addition, The Langham brand is well-known for its luxuriousness and exceptional service, which greatly appeals to a discerning and prosperous clientele while the hotel's thoughtfully crafted rooms, state-of-the-art amenities, and personalized guest services elevate its position in the realm of luxury.  </w:t>
      </w:r>
      <w:r w:rsidR="00EE07D4" w:rsidRPr="008131D3">
        <w:rPr>
          <w:rFonts w:ascii="Arial" w:hAnsi="Arial" w:cs="Arial"/>
          <w:sz w:val="24"/>
          <w:szCs w:val="24"/>
          <w:lang w:val="en-US"/>
        </w:rPr>
        <w:t>(</w:t>
      </w:r>
      <w:r w:rsidR="006E0950" w:rsidRPr="008131D3">
        <w:rPr>
          <w:rFonts w:ascii="Arial" w:hAnsi="Arial" w:cs="Arial"/>
          <w:sz w:val="24"/>
          <w:szCs w:val="24"/>
          <w:lang w:val="en-US"/>
        </w:rPr>
        <w:t>Lodging Magazine, 2022)</w:t>
      </w:r>
    </w:p>
    <w:p w14:paraId="0A45F4A4" w14:textId="77777777" w:rsidR="006F4981" w:rsidRPr="008131D3" w:rsidRDefault="006F4981" w:rsidP="008131D3">
      <w:pPr>
        <w:spacing w:line="360" w:lineRule="auto"/>
        <w:jc w:val="both"/>
        <w:rPr>
          <w:rFonts w:ascii="Arial" w:hAnsi="Arial" w:cs="Arial"/>
          <w:sz w:val="24"/>
          <w:szCs w:val="24"/>
          <w:lang w:val="en-US"/>
        </w:rPr>
      </w:pPr>
    </w:p>
    <w:p w14:paraId="38C6FDB6"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Weaknesses  </w:t>
      </w:r>
    </w:p>
    <w:p w14:paraId="4500098E" w14:textId="77777777" w:rsidR="006F4981" w:rsidRPr="008131D3" w:rsidRDefault="006F4981" w:rsidP="008131D3">
      <w:pPr>
        <w:spacing w:line="360" w:lineRule="auto"/>
        <w:jc w:val="both"/>
        <w:rPr>
          <w:rFonts w:ascii="Arial" w:hAnsi="Arial" w:cs="Arial"/>
          <w:sz w:val="24"/>
          <w:szCs w:val="24"/>
          <w:lang w:val="en-US"/>
        </w:rPr>
      </w:pPr>
    </w:p>
    <w:p w14:paraId="2D7B6FA5" w14:textId="469F94AD"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However, there are evident deficiencies that are impacting the rates of occupancy and one notable disadvantage is the hotel's pricing strategy, which, being positioned at the higher end of the market, might deter customers who are more sensitive to price, especially when demand is low.    In addition, it seems that The Langham Vienna's marketing and internet presence could benefit from a more proactive approach, as this could enhance its visibility and appeal to a broader audience while the hotel's traditional approach, while luxurious, may not fully align with the evolving preferences of modern travelers seeking unique and authentic experiences.  </w:t>
      </w:r>
      <w:r w:rsidR="006E0950" w:rsidRPr="008131D3">
        <w:rPr>
          <w:rFonts w:ascii="Arial" w:hAnsi="Arial" w:cs="Arial"/>
          <w:sz w:val="24"/>
          <w:szCs w:val="24"/>
          <w:lang w:val="en-US"/>
        </w:rPr>
        <w:t>(</w:t>
      </w:r>
      <w:proofErr w:type="spellStart"/>
      <w:r w:rsidR="006E0950" w:rsidRPr="008131D3">
        <w:rPr>
          <w:rFonts w:ascii="Arial" w:hAnsi="Arial" w:cs="Arial"/>
          <w:sz w:val="24"/>
          <w:szCs w:val="24"/>
          <w:lang w:val="en-US"/>
        </w:rPr>
        <w:t>Skift</w:t>
      </w:r>
      <w:proofErr w:type="spellEnd"/>
      <w:r w:rsidR="006E0950" w:rsidRPr="008131D3">
        <w:rPr>
          <w:rFonts w:ascii="Arial" w:hAnsi="Arial" w:cs="Arial"/>
          <w:sz w:val="24"/>
          <w:szCs w:val="24"/>
          <w:lang w:val="en-US"/>
        </w:rPr>
        <w:t>., 2022)</w:t>
      </w:r>
    </w:p>
    <w:p w14:paraId="7376C55C" w14:textId="77777777" w:rsidR="006F4981" w:rsidRPr="008131D3" w:rsidRDefault="006F4981" w:rsidP="008131D3">
      <w:pPr>
        <w:spacing w:line="360" w:lineRule="auto"/>
        <w:jc w:val="both"/>
        <w:rPr>
          <w:rFonts w:ascii="Arial" w:hAnsi="Arial" w:cs="Arial"/>
          <w:sz w:val="24"/>
          <w:szCs w:val="24"/>
          <w:lang w:val="en-US"/>
        </w:rPr>
      </w:pPr>
    </w:p>
    <w:p w14:paraId="2E7E5202"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Opportunities</w:t>
      </w:r>
    </w:p>
    <w:p w14:paraId="3F1CECAB" w14:textId="77777777" w:rsidR="006F4981" w:rsidRPr="008131D3" w:rsidRDefault="006F4981" w:rsidP="008131D3">
      <w:pPr>
        <w:spacing w:line="360" w:lineRule="auto"/>
        <w:jc w:val="both"/>
        <w:rPr>
          <w:rFonts w:ascii="Arial" w:hAnsi="Arial" w:cs="Arial"/>
          <w:sz w:val="24"/>
          <w:szCs w:val="24"/>
          <w:lang w:val="en-US"/>
        </w:rPr>
      </w:pPr>
    </w:p>
    <w:p w14:paraId="53B04312" w14:textId="6E64AE9B"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Langham Vienna has the ability to adapt to market changes and cater to the preferences of its visitors, allowing it to take advantage of various opportunities so, customized and engaging travel experiences are gaining popularity.     The hotel can take advantage of this opportunity by offering tailored experiences that highlight Vienna's rich cultural heritage but also, enhancing digital marketing efforts and strengthening online presence through social media and online booking platforms can significantly increase visibility and appeal.    In addition, the implementation of dynamic pricing techniques can attract a wider range of customers, thereby increasing occupancy rates, particularly during times of low demand.  </w:t>
      </w:r>
      <w:r w:rsidR="006E0950" w:rsidRPr="008131D3">
        <w:rPr>
          <w:rFonts w:ascii="Arial" w:hAnsi="Arial" w:cs="Arial"/>
          <w:sz w:val="24"/>
          <w:szCs w:val="24"/>
          <w:lang w:val="en-US"/>
        </w:rPr>
        <w:t>(Hotel Management, 2022)</w:t>
      </w:r>
    </w:p>
    <w:p w14:paraId="2C09F969" w14:textId="77777777" w:rsidR="006F4981" w:rsidRPr="008131D3" w:rsidRDefault="006F4981" w:rsidP="008131D3">
      <w:pPr>
        <w:spacing w:line="360" w:lineRule="auto"/>
        <w:jc w:val="both"/>
        <w:rPr>
          <w:rFonts w:ascii="Arial" w:hAnsi="Arial" w:cs="Arial"/>
          <w:sz w:val="24"/>
          <w:szCs w:val="24"/>
          <w:lang w:val="en-US"/>
        </w:rPr>
      </w:pPr>
    </w:p>
    <w:p w14:paraId="15B1EBE4"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Threats  </w:t>
      </w:r>
    </w:p>
    <w:p w14:paraId="65B34CE3" w14:textId="77777777" w:rsidR="006F4981" w:rsidRPr="008131D3" w:rsidRDefault="006F4981" w:rsidP="008131D3">
      <w:pPr>
        <w:spacing w:line="360" w:lineRule="auto"/>
        <w:jc w:val="both"/>
        <w:rPr>
          <w:rFonts w:ascii="Arial" w:hAnsi="Arial" w:cs="Arial"/>
          <w:sz w:val="24"/>
          <w:szCs w:val="24"/>
          <w:lang w:val="en-US"/>
        </w:rPr>
      </w:pPr>
    </w:p>
    <w:p w14:paraId="2A99901C" w14:textId="4AEE38BD"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primary challenges faced by The Langham Vienna primarily stem from external factors as the emergence of boutique hotels and high-end Airbnb units has posed a significant challenge for Vienna's luxury hospitality industry, given its fiercely competitive nature.    Occupancy rates can be affected by changes in the economy and fluctuations in tourism throughout the year, resulting in potential declines during economic downturns or slower seasons.  </w:t>
      </w:r>
      <w:r w:rsidR="006E0950" w:rsidRPr="008131D3">
        <w:rPr>
          <w:rFonts w:ascii="Arial" w:hAnsi="Arial" w:cs="Arial"/>
          <w:sz w:val="24"/>
          <w:szCs w:val="24"/>
          <w:lang w:val="en-US"/>
        </w:rPr>
        <w:t>(</w:t>
      </w:r>
      <w:r w:rsidR="009F1FEF" w:rsidRPr="008131D3">
        <w:rPr>
          <w:rFonts w:ascii="Arial" w:hAnsi="Arial" w:cs="Arial"/>
          <w:sz w:val="24"/>
          <w:szCs w:val="24"/>
          <w:lang w:val="en-US"/>
        </w:rPr>
        <w:t>Hospitality Net, 2022)</w:t>
      </w:r>
    </w:p>
    <w:p w14:paraId="603A4E5F" w14:textId="77777777" w:rsidR="006F4981" w:rsidRPr="008131D3" w:rsidRDefault="006F4981" w:rsidP="008131D3">
      <w:pPr>
        <w:spacing w:line="360" w:lineRule="auto"/>
        <w:jc w:val="both"/>
        <w:rPr>
          <w:rFonts w:ascii="Arial" w:hAnsi="Arial" w:cs="Arial"/>
          <w:sz w:val="24"/>
          <w:szCs w:val="24"/>
          <w:lang w:val="en-US"/>
        </w:rPr>
      </w:pPr>
    </w:p>
    <w:p w14:paraId="37DD884D"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In conclusion, the SWOT analysis of The Langham Vienna highlights the importance of adopting strategic measures to address its below-average occupancy rates while the hotel has the opportunity to enhance its market position and boost occupancy rates in Vienna's luxury hotel sector. By leveraging its strengths, addressing any weaknesses, capitalizing on favorable conditions, and mitigating potential risks, the hotel can achieve these goals.  </w:t>
      </w:r>
    </w:p>
    <w:p w14:paraId="48C2BA21" w14:textId="77777777" w:rsidR="006F4981" w:rsidRPr="008131D3" w:rsidRDefault="006F4981" w:rsidP="008131D3">
      <w:pPr>
        <w:spacing w:line="360" w:lineRule="auto"/>
        <w:jc w:val="both"/>
        <w:rPr>
          <w:rFonts w:ascii="Arial" w:hAnsi="Arial" w:cs="Arial"/>
          <w:sz w:val="24"/>
          <w:szCs w:val="24"/>
          <w:lang w:val="en-US"/>
        </w:rPr>
      </w:pPr>
    </w:p>
    <w:p w14:paraId="716B5AC1" w14:textId="77777777" w:rsidR="006F4981" w:rsidRPr="008131D3" w:rsidRDefault="006F4981" w:rsidP="008131D3">
      <w:pPr>
        <w:pStyle w:val="Heading2"/>
        <w:spacing w:line="360" w:lineRule="auto"/>
        <w:jc w:val="both"/>
        <w:rPr>
          <w:rFonts w:ascii="Arial" w:hAnsi="Arial" w:cs="Arial"/>
          <w:sz w:val="24"/>
          <w:szCs w:val="24"/>
          <w:lang w:val="en-US"/>
        </w:rPr>
      </w:pPr>
      <w:bookmarkStart w:id="4" w:name="_Toc151082082"/>
      <w:r w:rsidRPr="008131D3">
        <w:rPr>
          <w:rFonts w:ascii="Arial" w:hAnsi="Arial" w:cs="Arial"/>
          <w:sz w:val="24"/>
          <w:szCs w:val="24"/>
          <w:lang w:val="en-US"/>
        </w:rPr>
        <w:t>PESTLE</w:t>
      </w:r>
      <w:bookmarkEnd w:id="4"/>
      <w:r w:rsidRPr="008131D3">
        <w:rPr>
          <w:rFonts w:ascii="Arial" w:hAnsi="Arial" w:cs="Arial"/>
          <w:sz w:val="24"/>
          <w:szCs w:val="24"/>
          <w:lang w:val="en-US"/>
        </w:rPr>
        <w:t xml:space="preserve"> </w:t>
      </w:r>
    </w:p>
    <w:p w14:paraId="3E8584FE" w14:textId="77777777" w:rsidR="006F4981" w:rsidRPr="008131D3" w:rsidRDefault="006F4981" w:rsidP="008131D3">
      <w:pPr>
        <w:spacing w:line="360" w:lineRule="auto"/>
        <w:jc w:val="both"/>
        <w:rPr>
          <w:rFonts w:ascii="Arial" w:hAnsi="Arial" w:cs="Arial"/>
          <w:sz w:val="24"/>
          <w:szCs w:val="24"/>
          <w:lang w:val="en-US"/>
        </w:rPr>
      </w:pPr>
    </w:p>
    <w:p w14:paraId="234BC6E3"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Political </w:t>
      </w:r>
    </w:p>
    <w:p w14:paraId="2D19B84D" w14:textId="21D6A981"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favorable political climate in Vienna contributes to the growth of tourism and hospitality but however , changes in travel rules, visa regulations, and agreements between nations can have an impact on the movement of foreign visitors, which in turn affects occupancy rates.     The Langham Vienna must stay informed about these political trends to anticipate and adapt to fluctuations in the number of travelers.  </w:t>
      </w:r>
      <w:r w:rsidR="009F1FEF" w:rsidRPr="008131D3">
        <w:rPr>
          <w:rFonts w:ascii="Arial" w:hAnsi="Arial" w:cs="Arial"/>
          <w:sz w:val="24"/>
          <w:szCs w:val="24"/>
          <w:lang w:val="en-US"/>
        </w:rPr>
        <w:t>(Hotel News Now, 2022)</w:t>
      </w:r>
    </w:p>
    <w:p w14:paraId="4EC0208A" w14:textId="77777777" w:rsidR="006F4981" w:rsidRPr="008131D3" w:rsidRDefault="006F4981" w:rsidP="008131D3">
      <w:pPr>
        <w:spacing w:line="360" w:lineRule="auto"/>
        <w:jc w:val="both"/>
        <w:rPr>
          <w:rFonts w:ascii="Arial" w:hAnsi="Arial" w:cs="Arial"/>
          <w:sz w:val="24"/>
          <w:szCs w:val="24"/>
          <w:lang w:val="en-US"/>
        </w:rPr>
      </w:pPr>
    </w:p>
    <w:p w14:paraId="3BAD1B4F"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Economical   </w:t>
      </w:r>
    </w:p>
    <w:p w14:paraId="7AFD82FB" w14:textId="2DA520AB"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travel and hospitality industry is significantly impacted by economic conditions and a robust economy typically aligns with higher disposable incomes and a rise in travel, resulting in a boost in hotel occupancy.     On the other hand, during economic downturns, there may be reductions in funding for travel expenses, affecting both leisure and business trips, which can have an impact on hotels like The Langham whole in Vienna's luxury hotel market, the presence of competitors with different pricing methods has a notable effect on the hotel's occupancy rates.  </w:t>
      </w:r>
      <w:r w:rsidR="009F1FEF" w:rsidRPr="008131D3">
        <w:rPr>
          <w:rFonts w:ascii="Arial" w:hAnsi="Arial" w:cs="Arial"/>
          <w:sz w:val="24"/>
          <w:szCs w:val="24"/>
          <w:lang w:val="en-US"/>
        </w:rPr>
        <w:t>(</w:t>
      </w:r>
      <w:proofErr w:type="spellStart"/>
      <w:r w:rsidR="009904C4" w:rsidRPr="008131D3">
        <w:rPr>
          <w:rFonts w:ascii="Arial" w:hAnsi="Arial" w:cs="Arial"/>
          <w:sz w:val="24"/>
          <w:szCs w:val="24"/>
          <w:lang w:val="en-US"/>
        </w:rPr>
        <w:t>Tnooz</w:t>
      </w:r>
      <w:proofErr w:type="spellEnd"/>
      <w:r w:rsidR="009904C4" w:rsidRPr="008131D3">
        <w:rPr>
          <w:rFonts w:ascii="Arial" w:hAnsi="Arial" w:cs="Arial"/>
          <w:sz w:val="24"/>
          <w:szCs w:val="24"/>
          <w:lang w:val="en-US"/>
        </w:rPr>
        <w:t>, 2022)</w:t>
      </w:r>
    </w:p>
    <w:p w14:paraId="6A96DCDA" w14:textId="77777777" w:rsidR="006F4981" w:rsidRPr="008131D3" w:rsidRDefault="006F4981" w:rsidP="008131D3">
      <w:pPr>
        <w:spacing w:line="360" w:lineRule="auto"/>
        <w:jc w:val="both"/>
        <w:rPr>
          <w:rFonts w:ascii="Arial" w:hAnsi="Arial" w:cs="Arial"/>
          <w:sz w:val="24"/>
          <w:szCs w:val="24"/>
          <w:lang w:val="en-US"/>
        </w:rPr>
      </w:pPr>
    </w:p>
    <w:p w14:paraId="38A39932"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Social  </w:t>
      </w:r>
    </w:p>
    <w:p w14:paraId="7738F29F" w14:textId="1DEB410A"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Guest choices are shaped by current social trends, including a growing inclination towards sustainable travel and a strong interest in authentic local experiences and the rise of experiential tourism and the increasing importance of social media influence in travel choices are also crucial factors.     In order to successfully appeal to and keep guests, The Langham Vienna must understand and adapt to these evolving social preferences.  </w:t>
      </w:r>
      <w:r w:rsidR="009904C4" w:rsidRPr="008131D3">
        <w:rPr>
          <w:rFonts w:ascii="Arial" w:hAnsi="Arial" w:cs="Arial"/>
          <w:sz w:val="24"/>
          <w:szCs w:val="24"/>
          <w:lang w:val="en-US"/>
        </w:rPr>
        <w:t>(Green Lodging News, 2022)</w:t>
      </w:r>
    </w:p>
    <w:p w14:paraId="5EC0A756" w14:textId="77777777" w:rsidR="006F4981" w:rsidRPr="008131D3" w:rsidRDefault="006F4981" w:rsidP="008131D3">
      <w:pPr>
        <w:spacing w:line="360" w:lineRule="auto"/>
        <w:jc w:val="both"/>
        <w:rPr>
          <w:rFonts w:ascii="Arial" w:hAnsi="Arial" w:cs="Arial"/>
          <w:sz w:val="24"/>
          <w:szCs w:val="24"/>
          <w:lang w:val="en-US"/>
        </w:rPr>
      </w:pPr>
    </w:p>
    <w:p w14:paraId="1FE06589"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Technological</w:t>
      </w:r>
    </w:p>
    <w:p w14:paraId="7EA403B2"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utilization of technology is crucial in the hotel industry to effectively attract and retain guests and the Langham Vienna can enhance its visibility and convenience by leveraging technology for marketing and booking purposes. The focus is on improving the hotel's website for easy navigation and booking, utilizing social media and digital advertising to reach a wider audience, and incorporating online customer support solutions to enhance guest interaction while</w:t>
      </w:r>
    </w:p>
    <w:p w14:paraId="752EB614" w14:textId="3854080E"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considering the growing popularity of mobile usage, it is essential to prioritize the development of a booking experience that is mobile-friendly.  </w:t>
      </w:r>
      <w:r w:rsidR="009904C4" w:rsidRPr="008131D3">
        <w:rPr>
          <w:rFonts w:ascii="Arial" w:hAnsi="Arial" w:cs="Arial"/>
          <w:sz w:val="24"/>
          <w:szCs w:val="24"/>
          <w:lang w:val="en-US"/>
        </w:rPr>
        <w:t>(</w:t>
      </w:r>
      <w:proofErr w:type="spellStart"/>
      <w:r w:rsidR="001F024D" w:rsidRPr="008131D3">
        <w:rPr>
          <w:rFonts w:ascii="Arial" w:hAnsi="Arial" w:cs="Arial"/>
          <w:sz w:val="24"/>
          <w:szCs w:val="24"/>
          <w:lang w:val="en-US"/>
        </w:rPr>
        <w:t>Phocuswire</w:t>
      </w:r>
      <w:proofErr w:type="spellEnd"/>
      <w:r w:rsidR="001F024D" w:rsidRPr="008131D3">
        <w:rPr>
          <w:rFonts w:ascii="Arial" w:hAnsi="Arial" w:cs="Arial"/>
          <w:sz w:val="24"/>
          <w:szCs w:val="24"/>
          <w:lang w:val="en-US"/>
        </w:rPr>
        <w:t>, 2022)</w:t>
      </w:r>
    </w:p>
    <w:p w14:paraId="1C0C0532" w14:textId="77777777" w:rsidR="006F4981" w:rsidRPr="008131D3" w:rsidRDefault="006F4981" w:rsidP="008131D3">
      <w:pPr>
        <w:spacing w:line="360" w:lineRule="auto"/>
        <w:jc w:val="both"/>
        <w:rPr>
          <w:rFonts w:ascii="Arial" w:hAnsi="Arial" w:cs="Arial"/>
          <w:sz w:val="24"/>
          <w:szCs w:val="24"/>
          <w:lang w:val="en-US"/>
        </w:rPr>
      </w:pPr>
    </w:p>
    <w:p w14:paraId="1430003F"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Legal</w:t>
      </w:r>
    </w:p>
    <w:p w14:paraId="10862364" w14:textId="0CE01CE3"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Adhering to both local and international regulations is of utmost importance in maintaining the hotel's reputation and ensuring smooth operations and it is important to ensure compliance with health and safety regulations, protect guests' data privacy, and adhere to employment legislation.     The hotel must regularly update its rules and training to comply with any changes in legal requirements while on the other hand, not taking proper precautions in this area could lead to legal consequences and damage the hotel's reputation, ultimately impacting its occupancy rates.  </w:t>
      </w:r>
      <w:r w:rsidR="001F024D" w:rsidRPr="008131D3">
        <w:rPr>
          <w:rFonts w:ascii="Arial" w:hAnsi="Arial" w:cs="Arial"/>
          <w:sz w:val="24"/>
          <w:szCs w:val="24"/>
          <w:lang w:val="en-US"/>
        </w:rPr>
        <w:t>(Forbes? 2022)</w:t>
      </w:r>
    </w:p>
    <w:p w14:paraId="05087724" w14:textId="77777777" w:rsidR="006F4981" w:rsidRPr="008131D3" w:rsidRDefault="006F4981" w:rsidP="008131D3">
      <w:pPr>
        <w:spacing w:line="360" w:lineRule="auto"/>
        <w:jc w:val="both"/>
        <w:rPr>
          <w:rFonts w:ascii="Arial" w:hAnsi="Arial" w:cs="Arial"/>
          <w:sz w:val="24"/>
          <w:szCs w:val="24"/>
          <w:lang w:val="en-US"/>
        </w:rPr>
      </w:pPr>
    </w:p>
    <w:p w14:paraId="30CF6251"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Environmental </w:t>
      </w:r>
    </w:p>
    <w:p w14:paraId="1EFB86C8" w14:textId="7C797D3F"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In today's world, more and more travelers are seeking accommodations that priorities sustainability and the environment, and the Langham Vienna has the opportunity to attract a particular segment of environmentally conscious clientele, taking advantage of this favorable circumstance.   By implementing eco-conscious practices like waste reduction, renewable energy utilization, and offering organic, locally sourced food, the hotel's appeal can be enhanced but through skillful promotion and effective communication, the hotel can connect with visitors' values, potentially resulting in increased occupancy rates.  </w:t>
      </w:r>
      <w:r w:rsidR="003B07ED" w:rsidRPr="008131D3">
        <w:rPr>
          <w:rFonts w:ascii="Arial" w:hAnsi="Arial" w:cs="Arial"/>
          <w:sz w:val="24"/>
          <w:szCs w:val="24"/>
          <w:lang w:val="en-US"/>
        </w:rPr>
        <w:t>(Trip Please, 2022)</w:t>
      </w:r>
    </w:p>
    <w:p w14:paraId="326E79D4" w14:textId="77777777" w:rsidR="006F4981" w:rsidRPr="008131D3" w:rsidRDefault="006F4981" w:rsidP="008131D3">
      <w:pPr>
        <w:spacing w:line="360" w:lineRule="auto"/>
        <w:jc w:val="both"/>
        <w:rPr>
          <w:rFonts w:ascii="Arial" w:hAnsi="Arial" w:cs="Arial"/>
          <w:sz w:val="24"/>
          <w:szCs w:val="24"/>
          <w:lang w:val="en-US"/>
        </w:rPr>
      </w:pPr>
    </w:p>
    <w:p w14:paraId="53448551" w14:textId="77777777" w:rsidR="006F4981" w:rsidRPr="008131D3" w:rsidRDefault="006F4981" w:rsidP="008131D3">
      <w:pPr>
        <w:spacing w:line="360" w:lineRule="auto"/>
        <w:jc w:val="both"/>
        <w:rPr>
          <w:rFonts w:ascii="Arial" w:hAnsi="Arial" w:cs="Arial"/>
          <w:sz w:val="24"/>
          <w:szCs w:val="24"/>
          <w:lang w:val="en-US"/>
        </w:rPr>
      </w:pPr>
    </w:p>
    <w:p w14:paraId="06BB6353" w14:textId="77777777" w:rsidR="006F4981" w:rsidRPr="008131D3" w:rsidRDefault="006F4981" w:rsidP="008131D3">
      <w:pPr>
        <w:pStyle w:val="Heading2"/>
        <w:spacing w:line="360" w:lineRule="auto"/>
        <w:jc w:val="both"/>
        <w:rPr>
          <w:rFonts w:ascii="Arial" w:hAnsi="Arial" w:cs="Arial"/>
          <w:sz w:val="24"/>
          <w:szCs w:val="24"/>
          <w:lang w:val="en-US"/>
        </w:rPr>
      </w:pPr>
      <w:bookmarkStart w:id="5" w:name="_Toc151082083"/>
      <w:r w:rsidRPr="008131D3">
        <w:rPr>
          <w:rFonts w:ascii="Arial" w:hAnsi="Arial" w:cs="Arial"/>
          <w:sz w:val="24"/>
          <w:szCs w:val="24"/>
          <w:lang w:val="en-US"/>
        </w:rPr>
        <w:t>TOWS</w:t>
      </w:r>
      <w:bookmarkEnd w:id="5"/>
      <w:r w:rsidRPr="008131D3">
        <w:rPr>
          <w:rFonts w:ascii="Arial" w:hAnsi="Arial" w:cs="Arial"/>
          <w:sz w:val="24"/>
          <w:szCs w:val="24"/>
          <w:lang w:val="en-US"/>
        </w:rPr>
        <w:t xml:space="preserve"> </w:t>
      </w:r>
    </w:p>
    <w:p w14:paraId="5DDE1408"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Strengths-Opportunities </w:t>
      </w:r>
    </w:p>
    <w:p w14:paraId="2BB36F8B" w14:textId="671B2004"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Langham Vienna boasts a range of inherent advantages, including its prestigious brand recognition, unparalleled service excellence, strategic positioning, historical charm, and lavish facilities and these strengths provide a solid basis to capitalize on external opportunities.     For instance, the hotel can leverage its well-known reputation and advantageous location to attract emerging tourist markets while considering local events and festivals can be a strategic way to draw in a larger audience.     Furthermore, the hotel can employ strategic digital marketing strategies to enhance its international reach, highlighting its unique offerings and rich historical significance to a wider audience.  </w:t>
      </w:r>
      <w:r w:rsidR="003B07ED" w:rsidRPr="008131D3">
        <w:rPr>
          <w:rFonts w:ascii="Arial" w:hAnsi="Arial" w:cs="Arial"/>
          <w:sz w:val="24"/>
          <w:szCs w:val="24"/>
          <w:lang w:val="en-US"/>
        </w:rPr>
        <w:t>(Travel Tripper, 2022)</w:t>
      </w:r>
    </w:p>
    <w:p w14:paraId="1DCAEBE8" w14:textId="77777777" w:rsidR="006F4981" w:rsidRPr="008131D3" w:rsidRDefault="006F4981" w:rsidP="008131D3">
      <w:pPr>
        <w:spacing w:line="360" w:lineRule="auto"/>
        <w:jc w:val="both"/>
        <w:rPr>
          <w:rFonts w:ascii="Arial" w:hAnsi="Arial" w:cs="Arial"/>
          <w:sz w:val="24"/>
          <w:szCs w:val="24"/>
          <w:lang w:val="en-US"/>
        </w:rPr>
      </w:pPr>
    </w:p>
    <w:p w14:paraId="0CC8F6E8"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Strengths - Threats  </w:t>
      </w:r>
    </w:p>
    <w:p w14:paraId="14B4CAAC" w14:textId="516C59BF"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hotel has some significant assets, however, it faces external challenges such as increasing competition, economic volatility, changing tourist preferences, and potential travel restrictions, which pose significant risks and to address these potential challenges, The Langham Vienna can capitalize on its strong brand and exceptional services.     One approach could be to develop unique experiences that differentiate it from competitors, placing a strong emphasis on customer loyalty programs, and employing flexible pricing strategies to ensure continued attractiveness even during economic downturns.  </w:t>
      </w:r>
      <w:r w:rsidR="003B07ED" w:rsidRPr="008131D3">
        <w:rPr>
          <w:rFonts w:ascii="Arial" w:hAnsi="Arial" w:cs="Arial"/>
          <w:sz w:val="24"/>
          <w:szCs w:val="24"/>
          <w:lang w:val="en-US"/>
        </w:rPr>
        <w:t>(</w:t>
      </w:r>
      <w:r w:rsidR="003E6767" w:rsidRPr="008131D3">
        <w:rPr>
          <w:rFonts w:ascii="Arial" w:hAnsi="Arial" w:cs="Arial"/>
          <w:sz w:val="24"/>
          <w:szCs w:val="24"/>
          <w:lang w:val="en-US"/>
        </w:rPr>
        <w:t>Hospitality Net, 2022)</w:t>
      </w:r>
    </w:p>
    <w:p w14:paraId="76CFD849" w14:textId="77777777" w:rsidR="006F4981" w:rsidRPr="008131D3" w:rsidRDefault="006F4981" w:rsidP="008131D3">
      <w:pPr>
        <w:spacing w:line="360" w:lineRule="auto"/>
        <w:jc w:val="both"/>
        <w:rPr>
          <w:rFonts w:ascii="Arial" w:hAnsi="Arial" w:cs="Arial"/>
          <w:sz w:val="24"/>
          <w:szCs w:val="24"/>
          <w:lang w:val="en-US"/>
        </w:rPr>
      </w:pPr>
    </w:p>
    <w:p w14:paraId="1EA96461"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Weaknesses - Opportunities  </w:t>
      </w:r>
    </w:p>
    <w:p w14:paraId="637C9A74" w14:textId="1A0B867E"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Recognizing internal weaknesses, particularly those that impact occupancy rates, is of utmost importance and these factors may include pricing methods, outdated facilities, or a lack of offering unique experiences to customers.    While there are certain disadvantages, there are also favorable circumstances to consider as on the other hand, the hotel can foster partnerships with travel agencies, create attractive packages during periods of low demand, and revamp marketing strategies to showcase its unique features, thereby attracting new groups of customers.  </w:t>
      </w:r>
      <w:r w:rsidR="003E6767" w:rsidRPr="008131D3">
        <w:rPr>
          <w:rFonts w:ascii="Arial" w:hAnsi="Arial" w:cs="Arial"/>
          <w:sz w:val="24"/>
          <w:szCs w:val="24"/>
          <w:lang w:val="en-US"/>
        </w:rPr>
        <w:t>(Hotel Mews Now, 2022)</w:t>
      </w:r>
    </w:p>
    <w:p w14:paraId="3E3E3D57" w14:textId="77777777" w:rsidR="006F4981" w:rsidRPr="008131D3" w:rsidRDefault="006F4981" w:rsidP="008131D3">
      <w:pPr>
        <w:spacing w:line="360" w:lineRule="auto"/>
        <w:jc w:val="both"/>
        <w:rPr>
          <w:rFonts w:ascii="Arial" w:hAnsi="Arial" w:cs="Arial"/>
          <w:sz w:val="24"/>
          <w:szCs w:val="24"/>
          <w:lang w:val="en-US"/>
        </w:rPr>
      </w:pPr>
    </w:p>
    <w:p w14:paraId="74C40D57" w14:textId="77777777"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Weaknesses - Threats</w:t>
      </w:r>
    </w:p>
    <w:p w14:paraId="2040C189" w14:textId="29BDC599"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Understanding the significance of how external threats can exacerbate internal deficiencies is of utmost importance and there are valid concerns about the Langham Vienna's susceptibility to unfavorable evaluations, its ability to quickly adapt to changing industry trends, and its risk of being overshadowed by more modern or aggressively marketed competitors.     To address these concerns, it is crucial for the hotel to focus on improving areas that need attention, such as upgrading facilities and introducing new service options and additionally, it is important to closely observe market trends to remain up-to-date and competitive.  </w:t>
      </w:r>
      <w:r w:rsidR="003E6767" w:rsidRPr="008131D3">
        <w:rPr>
          <w:rFonts w:ascii="Arial" w:hAnsi="Arial" w:cs="Arial"/>
          <w:sz w:val="24"/>
          <w:szCs w:val="24"/>
          <w:lang w:val="en-US"/>
        </w:rPr>
        <w:t>(</w:t>
      </w:r>
      <w:proofErr w:type="spellStart"/>
      <w:r w:rsidR="003E6767" w:rsidRPr="008131D3">
        <w:rPr>
          <w:rFonts w:ascii="Arial" w:hAnsi="Arial" w:cs="Arial"/>
          <w:sz w:val="24"/>
          <w:szCs w:val="24"/>
          <w:lang w:val="en-US"/>
        </w:rPr>
        <w:t>Skift</w:t>
      </w:r>
      <w:proofErr w:type="spellEnd"/>
      <w:r w:rsidR="003E6767" w:rsidRPr="008131D3">
        <w:rPr>
          <w:rFonts w:ascii="Arial" w:hAnsi="Arial" w:cs="Arial"/>
          <w:sz w:val="24"/>
          <w:szCs w:val="24"/>
          <w:lang w:val="en-US"/>
        </w:rPr>
        <w:t>., 2022)</w:t>
      </w:r>
    </w:p>
    <w:p w14:paraId="6F4D7311" w14:textId="77777777" w:rsidR="006F4981" w:rsidRPr="008131D3" w:rsidRDefault="006F4981" w:rsidP="008131D3">
      <w:pPr>
        <w:spacing w:line="360" w:lineRule="auto"/>
        <w:jc w:val="both"/>
        <w:rPr>
          <w:rFonts w:ascii="Arial" w:hAnsi="Arial" w:cs="Arial"/>
          <w:sz w:val="24"/>
          <w:szCs w:val="24"/>
          <w:lang w:val="en-US"/>
        </w:rPr>
      </w:pPr>
    </w:p>
    <w:p w14:paraId="09444C43" w14:textId="77777777" w:rsidR="006F4981" w:rsidRPr="008131D3" w:rsidRDefault="006F4981" w:rsidP="008131D3">
      <w:pPr>
        <w:pStyle w:val="Heading1"/>
        <w:spacing w:line="360" w:lineRule="auto"/>
        <w:jc w:val="both"/>
        <w:rPr>
          <w:rFonts w:ascii="Arial" w:hAnsi="Arial" w:cs="Arial"/>
          <w:sz w:val="24"/>
          <w:szCs w:val="24"/>
          <w:lang w:val="en-US"/>
        </w:rPr>
      </w:pPr>
      <w:bookmarkStart w:id="6" w:name="_Toc151082084"/>
      <w:r w:rsidRPr="008131D3">
        <w:rPr>
          <w:rFonts w:ascii="Arial" w:hAnsi="Arial" w:cs="Arial"/>
          <w:sz w:val="24"/>
          <w:szCs w:val="24"/>
          <w:lang w:val="en-US"/>
        </w:rPr>
        <w:t>Recommendations and Change Management</w:t>
      </w:r>
      <w:bookmarkEnd w:id="6"/>
      <w:r w:rsidRPr="008131D3">
        <w:rPr>
          <w:rFonts w:ascii="Arial" w:hAnsi="Arial" w:cs="Arial"/>
          <w:sz w:val="24"/>
          <w:szCs w:val="24"/>
          <w:lang w:val="en-US"/>
        </w:rPr>
        <w:t xml:space="preserve"> </w:t>
      </w:r>
    </w:p>
    <w:p w14:paraId="1C2E6E33" w14:textId="77777777" w:rsidR="006F4981" w:rsidRPr="008131D3" w:rsidRDefault="006F4981" w:rsidP="008131D3">
      <w:pPr>
        <w:pStyle w:val="Heading2"/>
        <w:spacing w:line="360" w:lineRule="auto"/>
        <w:jc w:val="both"/>
        <w:rPr>
          <w:rFonts w:ascii="Arial" w:hAnsi="Arial" w:cs="Arial"/>
          <w:sz w:val="24"/>
          <w:szCs w:val="24"/>
          <w:lang w:val="en-US"/>
        </w:rPr>
      </w:pPr>
      <w:bookmarkStart w:id="7" w:name="_Toc151082085"/>
      <w:r w:rsidRPr="008131D3">
        <w:rPr>
          <w:rFonts w:ascii="Arial" w:hAnsi="Arial" w:cs="Arial"/>
          <w:sz w:val="24"/>
          <w:szCs w:val="24"/>
          <w:lang w:val="en-US"/>
        </w:rPr>
        <w:t>Seasonal Promotions</w:t>
      </w:r>
      <w:bookmarkEnd w:id="7"/>
    </w:p>
    <w:p w14:paraId="78595181" w14:textId="77777777" w:rsidR="009A07D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An effective approach to address the challenge of low occupancy rate at The Langham Hotel in Vienna is to implement a strategic plan that incorporates seasonal promotions</w:t>
      </w:r>
      <w:r w:rsidR="00991CB8" w:rsidRPr="008131D3">
        <w:rPr>
          <w:rFonts w:ascii="Arial" w:hAnsi="Arial" w:cs="Arial"/>
          <w:sz w:val="24"/>
          <w:szCs w:val="24"/>
          <w:lang w:val="en-US"/>
        </w:rPr>
        <w:t xml:space="preserve"> and this </w:t>
      </w:r>
      <w:r w:rsidRPr="008131D3">
        <w:rPr>
          <w:rFonts w:ascii="Arial" w:hAnsi="Arial" w:cs="Arial"/>
          <w:sz w:val="24"/>
          <w:szCs w:val="24"/>
          <w:lang w:val="en-US"/>
        </w:rPr>
        <w:t xml:space="preserve">approach begins with a thorough analysis of data to identify periods of decreased guest activity, commonly referred to as off-peak seasons.   </w:t>
      </w:r>
    </w:p>
    <w:p w14:paraId="1EA20BA3" w14:textId="77777777" w:rsidR="009A07D1" w:rsidRPr="008131D3" w:rsidRDefault="009A07D1" w:rsidP="008131D3">
      <w:pPr>
        <w:spacing w:line="360" w:lineRule="auto"/>
        <w:jc w:val="both"/>
        <w:rPr>
          <w:rFonts w:ascii="Arial" w:hAnsi="Arial" w:cs="Arial"/>
          <w:sz w:val="24"/>
          <w:szCs w:val="24"/>
          <w:lang w:val="en-US"/>
        </w:rPr>
      </w:pPr>
    </w:p>
    <w:p w14:paraId="3C46556C" w14:textId="1D386414"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Thorough analysis is conducted</w:t>
      </w:r>
      <w:r w:rsidR="009A07D1" w:rsidRPr="008131D3">
        <w:rPr>
          <w:rFonts w:ascii="Arial" w:hAnsi="Arial" w:cs="Arial"/>
          <w:sz w:val="24"/>
          <w:szCs w:val="24"/>
          <w:lang w:val="en-US"/>
        </w:rPr>
        <w:t xml:space="preserve"> by (Hospitality Net, 2018),</w:t>
      </w:r>
      <w:r w:rsidRPr="008131D3">
        <w:rPr>
          <w:rFonts w:ascii="Arial" w:hAnsi="Arial" w:cs="Arial"/>
          <w:sz w:val="24"/>
          <w:szCs w:val="24"/>
          <w:lang w:val="en-US"/>
        </w:rPr>
        <w:t xml:space="preserve"> on historical occupancy data to identify these particular timeframes</w:t>
      </w:r>
      <w:r w:rsidR="00991CB8" w:rsidRPr="008131D3">
        <w:rPr>
          <w:rFonts w:ascii="Arial" w:hAnsi="Arial" w:cs="Arial"/>
          <w:sz w:val="24"/>
          <w:szCs w:val="24"/>
          <w:lang w:val="en-US"/>
        </w:rPr>
        <w:t xml:space="preserve"> shown with the use of </w:t>
      </w:r>
      <w:r w:rsidRPr="008131D3">
        <w:rPr>
          <w:rFonts w:ascii="Arial" w:hAnsi="Arial" w:cs="Arial"/>
          <w:sz w:val="24"/>
          <w:szCs w:val="24"/>
          <w:lang w:val="en-US"/>
        </w:rPr>
        <w:t>the use of this research, the hotel can tailor its promotional strategies to focus on these specific periods, thus enhancing its effectiveness.     Creating attractive seasonal packages that cater to the specific interests of potential guests is of utmost importance</w:t>
      </w:r>
      <w:r w:rsidR="00991CB8" w:rsidRPr="008131D3">
        <w:rPr>
          <w:rFonts w:ascii="Arial" w:hAnsi="Arial" w:cs="Arial"/>
          <w:sz w:val="24"/>
          <w:szCs w:val="24"/>
          <w:lang w:val="en-US"/>
        </w:rPr>
        <w:t xml:space="preserve"> while winter </w:t>
      </w:r>
      <w:r w:rsidRPr="008131D3">
        <w:rPr>
          <w:rFonts w:ascii="Arial" w:hAnsi="Arial" w:cs="Arial"/>
          <w:sz w:val="24"/>
          <w:szCs w:val="24"/>
          <w:lang w:val="en-US"/>
        </w:rPr>
        <w:t xml:space="preserve">packages offer a range of unique spa experiences, while summer deals focus on exciting outdoor activities.     These carefully designed packages are created to cater to a diverse range of clients, including families and solo </w:t>
      </w:r>
      <w:r w:rsidR="00991CB8" w:rsidRPr="008131D3">
        <w:rPr>
          <w:rFonts w:ascii="Arial" w:hAnsi="Arial" w:cs="Arial"/>
          <w:sz w:val="24"/>
          <w:szCs w:val="24"/>
          <w:lang w:val="en-US"/>
        </w:rPr>
        <w:t>travelers</w:t>
      </w:r>
      <w:r w:rsidRPr="008131D3">
        <w:rPr>
          <w:rFonts w:ascii="Arial" w:hAnsi="Arial" w:cs="Arial"/>
          <w:sz w:val="24"/>
          <w:szCs w:val="24"/>
          <w:lang w:val="en-US"/>
        </w:rPr>
        <w:t xml:space="preserve">.  </w:t>
      </w:r>
      <w:r w:rsidR="003E6767" w:rsidRPr="008131D3">
        <w:rPr>
          <w:rFonts w:ascii="Arial" w:hAnsi="Arial" w:cs="Arial"/>
          <w:sz w:val="24"/>
          <w:szCs w:val="24"/>
          <w:lang w:val="en-US"/>
        </w:rPr>
        <w:t>(</w:t>
      </w:r>
      <w:r w:rsidR="00ED03FA" w:rsidRPr="008131D3">
        <w:rPr>
          <w:rFonts w:ascii="Arial" w:hAnsi="Arial" w:cs="Arial"/>
          <w:sz w:val="24"/>
          <w:szCs w:val="24"/>
          <w:lang w:val="en-US"/>
        </w:rPr>
        <w:t>Harvard Business Review, 2022)</w:t>
      </w:r>
    </w:p>
    <w:p w14:paraId="7147E13B" w14:textId="77777777" w:rsidR="006F4981" w:rsidRPr="008131D3" w:rsidRDefault="006F4981" w:rsidP="008131D3">
      <w:pPr>
        <w:spacing w:line="360" w:lineRule="auto"/>
        <w:jc w:val="both"/>
        <w:rPr>
          <w:rFonts w:ascii="Arial" w:hAnsi="Arial" w:cs="Arial"/>
          <w:sz w:val="24"/>
          <w:szCs w:val="24"/>
          <w:lang w:val="en-US"/>
        </w:rPr>
      </w:pPr>
    </w:p>
    <w:p w14:paraId="6D987BD5" w14:textId="649923E9"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concept </w:t>
      </w:r>
      <w:r w:rsidR="00991CB8" w:rsidRPr="008131D3">
        <w:rPr>
          <w:rFonts w:ascii="Arial" w:hAnsi="Arial" w:cs="Arial"/>
          <w:sz w:val="24"/>
          <w:szCs w:val="24"/>
          <w:lang w:val="en-US"/>
        </w:rPr>
        <w:t>emphasizes</w:t>
      </w:r>
      <w:r w:rsidRPr="008131D3">
        <w:rPr>
          <w:rFonts w:ascii="Arial" w:hAnsi="Arial" w:cs="Arial"/>
          <w:sz w:val="24"/>
          <w:szCs w:val="24"/>
          <w:lang w:val="en-US"/>
        </w:rPr>
        <w:t xml:space="preserve"> the importance of collaborating with </w:t>
      </w:r>
      <w:r w:rsidR="00991CB8" w:rsidRPr="008131D3">
        <w:rPr>
          <w:rFonts w:ascii="Arial" w:hAnsi="Arial" w:cs="Arial"/>
          <w:sz w:val="24"/>
          <w:szCs w:val="24"/>
          <w:lang w:val="en-US"/>
        </w:rPr>
        <w:t>neighboring</w:t>
      </w:r>
      <w:r w:rsidRPr="008131D3">
        <w:rPr>
          <w:rFonts w:ascii="Arial" w:hAnsi="Arial" w:cs="Arial"/>
          <w:sz w:val="24"/>
          <w:szCs w:val="24"/>
          <w:lang w:val="en-US"/>
        </w:rPr>
        <w:t xml:space="preserve"> businesses and attractions</w:t>
      </w:r>
      <w:r w:rsidR="00991CB8" w:rsidRPr="008131D3">
        <w:rPr>
          <w:rFonts w:ascii="Arial" w:hAnsi="Arial" w:cs="Arial"/>
          <w:sz w:val="24"/>
          <w:szCs w:val="24"/>
          <w:lang w:val="en-US"/>
        </w:rPr>
        <w:t xml:space="preserve"> and the </w:t>
      </w:r>
      <w:r w:rsidRPr="008131D3">
        <w:rPr>
          <w:rFonts w:ascii="Arial" w:hAnsi="Arial" w:cs="Arial"/>
          <w:sz w:val="24"/>
          <w:szCs w:val="24"/>
          <w:lang w:val="en-US"/>
        </w:rPr>
        <w:t xml:space="preserve">Langham Hotel works closely with nearby establishments to offer guests unique and </w:t>
      </w:r>
      <w:r w:rsidR="00991CB8" w:rsidRPr="008131D3">
        <w:rPr>
          <w:rFonts w:ascii="Arial" w:hAnsi="Arial" w:cs="Arial"/>
          <w:sz w:val="24"/>
          <w:szCs w:val="24"/>
          <w:lang w:val="en-US"/>
        </w:rPr>
        <w:t>personalized</w:t>
      </w:r>
      <w:r w:rsidRPr="008131D3">
        <w:rPr>
          <w:rFonts w:ascii="Arial" w:hAnsi="Arial" w:cs="Arial"/>
          <w:sz w:val="24"/>
          <w:szCs w:val="24"/>
          <w:lang w:val="en-US"/>
        </w:rPr>
        <w:t xml:space="preserve"> experiences, such as discounted entry to cultural attractions or exclusive dining options.    By </w:t>
      </w:r>
      <w:r w:rsidR="00991CB8" w:rsidRPr="008131D3">
        <w:rPr>
          <w:rFonts w:ascii="Arial" w:hAnsi="Arial" w:cs="Arial"/>
          <w:sz w:val="24"/>
          <w:szCs w:val="24"/>
          <w:lang w:val="en-US"/>
        </w:rPr>
        <w:t>prioritizing</w:t>
      </w:r>
      <w:r w:rsidRPr="008131D3">
        <w:rPr>
          <w:rFonts w:ascii="Arial" w:hAnsi="Arial" w:cs="Arial"/>
          <w:sz w:val="24"/>
          <w:szCs w:val="24"/>
          <w:lang w:val="en-US"/>
        </w:rPr>
        <w:t xml:space="preserve"> the guest's experience, we are able to foster a positive connection with the local economy</w:t>
      </w:r>
      <w:r w:rsidR="00991CB8" w:rsidRPr="008131D3">
        <w:rPr>
          <w:rFonts w:ascii="Arial" w:hAnsi="Arial" w:cs="Arial"/>
          <w:sz w:val="24"/>
          <w:szCs w:val="24"/>
          <w:lang w:val="en-US"/>
        </w:rPr>
        <w:t xml:space="preserve"> so, the </w:t>
      </w:r>
      <w:r w:rsidRPr="008131D3">
        <w:rPr>
          <w:rFonts w:ascii="Arial" w:hAnsi="Arial" w:cs="Arial"/>
          <w:sz w:val="24"/>
          <w:szCs w:val="24"/>
          <w:lang w:val="en-US"/>
        </w:rPr>
        <w:t xml:space="preserve">successful promotion of these packages necessitates a well-rounded approach, </w:t>
      </w:r>
      <w:r w:rsidR="009E6877" w:rsidRPr="008131D3">
        <w:rPr>
          <w:rFonts w:ascii="Arial" w:hAnsi="Arial" w:cs="Arial"/>
          <w:sz w:val="24"/>
          <w:szCs w:val="24"/>
          <w:lang w:val="en-US"/>
        </w:rPr>
        <w:t>utilizing</w:t>
      </w:r>
      <w:r w:rsidRPr="008131D3">
        <w:rPr>
          <w:rFonts w:ascii="Arial" w:hAnsi="Arial" w:cs="Arial"/>
          <w:sz w:val="24"/>
          <w:szCs w:val="24"/>
          <w:lang w:val="en-US"/>
        </w:rPr>
        <w:t xml:space="preserve"> a range of channels including social media, email advertising, and partnerships with travel companies.     A well-executed marketing campaign often involves an initial investment of approximately </w:t>
      </w:r>
      <w:r w:rsidR="004236FE" w:rsidRPr="008131D3">
        <w:rPr>
          <w:rFonts w:ascii="Arial" w:hAnsi="Arial" w:cs="Arial"/>
          <w:sz w:val="24"/>
          <w:szCs w:val="24"/>
          <w:lang w:val="en-US"/>
        </w:rPr>
        <w:t>£</w:t>
      </w:r>
      <w:r w:rsidRPr="008131D3">
        <w:rPr>
          <w:rFonts w:ascii="Arial" w:hAnsi="Arial" w:cs="Arial"/>
          <w:sz w:val="24"/>
          <w:szCs w:val="24"/>
          <w:lang w:val="en-US"/>
        </w:rPr>
        <w:t xml:space="preserve">20,000, covering costs associated with online marketing, advertising materials, and potential agency fees.  </w:t>
      </w:r>
      <w:r w:rsidR="00ED03FA" w:rsidRPr="008131D3">
        <w:rPr>
          <w:rFonts w:ascii="Arial" w:hAnsi="Arial" w:cs="Arial"/>
          <w:sz w:val="24"/>
          <w:szCs w:val="24"/>
          <w:lang w:val="en-US"/>
        </w:rPr>
        <w:t>(Entrepreneur, 2022)</w:t>
      </w:r>
    </w:p>
    <w:p w14:paraId="0DD38DB2" w14:textId="77777777" w:rsidR="006F4981" w:rsidRPr="008131D3" w:rsidRDefault="006F4981" w:rsidP="008131D3">
      <w:pPr>
        <w:spacing w:line="360" w:lineRule="auto"/>
        <w:jc w:val="both"/>
        <w:rPr>
          <w:rFonts w:ascii="Arial" w:hAnsi="Arial" w:cs="Arial"/>
          <w:sz w:val="24"/>
          <w:szCs w:val="24"/>
          <w:lang w:val="en-US"/>
        </w:rPr>
      </w:pPr>
    </w:p>
    <w:p w14:paraId="34F32F75" w14:textId="4D41637E" w:rsidR="0035732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pricing strategy is of utmost importance, and employing dynamic pricing models allows for the adjustment of hotel rates in accordance with fluctuating demand</w:t>
      </w:r>
      <w:r w:rsidR="009E6877" w:rsidRPr="008131D3">
        <w:rPr>
          <w:rFonts w:ascii="Arial" w:hAnsi="Arial" w:cs="Arial"/>
          <w:sz w:val="24"/>
          <w:szCs w:val="24"/>
          <w:lang w:val="en-US"/>
        </w:rPr>
        <w:t xml:space="preserve"> as this </w:t>
      </w:r>
      <w:r w:rsidRPr="008131D3">
        <w:rPr>
          <w:rFonts w:ascii="Arial" w:hAnsi="Arial" w:cs="Arial"/>
          <w:sz w:val="24"/>
          <w:szCs w:val="24"/>
          <w:lang w:val="en-US"/>
        </w:rPr>
        <w:t xml:space="preserve">approach ensures that the hotel remains competitive while </w:t>
      </w:r>
      <w:r w:rsidR="009E6877" w:rsidRPr="008131D3">
        <w:rPr>
          <w:rFonts w:ascii="Arial" w:hAnsi="Arial" w:cs="Arial"/>
          <w:sz w:val="24"/>
          <w:szCs w:val="24"/>
          <w:lang w:val="en-US"/>
        </w:rPr>
        <w:t>maximizing</w:t>
      </w:r>
      <w:r w:rsidRPr="008131D3">
        <w:rPr>
          <w:rFonts w:ascii="Arial" w:hAnsi="Arial" w:cs="Arial"/>
          <w:sz w:val="24"/>
          <w:szCs w:val="24"/>
          <w:lang w:val="en-US"/>
        </w:rPr>
        <w:t xml:space="preserve"> its profitability.</w:t>
      </w:r>
      <w:r w:rsidR="00357321" w:rsidRPr="008131D3">
        <w:rPr>
          <w:rFonts w:ascii="Arial" w:hAnsi="Arial" w:cs="Arial"/>
          <w:sz w:val="24"/>
          <w:szCs w:val="24"/>
          <w:lang w:val="en-US"/>
        </w:rPr>
        <w:t xml:space="preserve"> (</w:t>
      </w:r>
      <w:r w:rsidR="009A07D1" w:rsidRPr="008131D3">
        <w:rPr>
          <w:rFonts w:ascii="Arial" w:hAnsi="Arial" w:cs="Arial"/>
          <w:sz w:val="24"/>
          <w:szCs w:val="24"/>
          <w:lang w:val="en-US"/>
        </w:rPr>
        <w:t>Hotel Management, 2020)</w:t>
      </w:r>
      <w:r w:rsidRPr="008131D3">
        <w:rPr>
          <w:rFonts w:ascii="Arial" w:hAnsi="Arial" w:cs="Arial"/>
          <w:sz w:val="24"/>
          <w:szCs w:val="24"/>
          <w:lang w:val="en-US"/>
        </w:rPr>
        <w:t xml:space="preserve">     </w:t>
      </w:r>
    </w:p>
    <w:p w14:paraId="21D1AAFE" w14:textId="77777777" w:rsidR="00357321" w:rsidRPr="008131D3" w:rsidRDefault="00357321" w:rsidP="008131D3">
      <w:pPr>
        <w:spacing w:line="360" w:lineRule="auto"/>
        <w:jc w:val="both"/>
        <w:rPr>
          <w:rFonts w:ascii="Arial" w:hAnsi="Arial" w:cs="Arial"/>
          <w:sz w:val="24"/>
          <w:szCs w:val="24"/>
          <w:lang w:val="en-US"/>
        </w:rPr>
      </w:pPr>
    </w:p>
    <w:p w14:paraId="07EFAE20" w14:textId="70705DF6"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In addition, the effective implementation of these promotions requires adept change management</w:t>
      </w:r>
      <w:r w:rsidR="009E6877" w:rsidRPr="008131D3">
        <w:rPr>
          <w:rFonts w:ascii="Arial" w:hAnsi="Arial" w:cs="Arial"/>
          <w:sz w:val="24"/>
          <w:szCs w:val="24"/>
          <w:lang w:val="en-US"/>
        </w:rPr>
        <w:t xml:space="preserve"> as this </w:t>
      </w:r>
      <w:r w:rsidRPr="008131D3">
        <w:rPr>
          <w:rFonts w:ascii="Arial" w:hAnsi="Arial" w:cs="Arial"/>
          <w:sz w:val="24"/>
          <w:szCs w:val="24"/>
          <w:lang w:val="en-US"/>
        </w:rPr>
        <w:t xml:space="preserve">involves involving stakeholders in the process of developing plans, training staff members for the introduction of new services, and setting up a system for receiving feedback to ensure continuous improvements.     The estimated cost for staff training and development is approximately </w:t>
      </w:r>
      <w:r w:rsidR="009E6877" w:rsidRPr="008131D3">
        <w:rPr>
          <w:rFonts w:ascii="Arial" w:hAnsi="Arial" w:cs="Arial"/>
          <w:sz w:val="24"/>
          <w:szCs w:val="24"/>
          <w:lang w:val="en-US"/>
        </w:rPr>
        <w:t>£</w:t>
      </w:r>
      <w:r w:rsidRPr="008131D3">
        <w:rPr>
          <w:rFonts w:ascii="Arial" w:hAnsi="Arial" w:cs="Arial"/>
          <w:sz w:val="24"/>
          <w:szCs w:val="24"/>
          <w:lang w:val="en-US"/>
        </w:rPr>
        <w:t>10,000, considering both external training resources and internal time allocation.</w:t>
      </w:r>
      <w:r w:rsidR="00ED03FA" w:rsidRPr="008131D3">
        <w:rPr>
          <w:rFonts w:ascii="Arial" w:hAnsi="Arial" w:cs="Arial"/>
          <w:sz w:val="24"/>
          <w:szCs w:val="24"/>
          <w:lang w:val="en-US"/>
        </w:rPr>
        <w:t xml:space="preserve"> (</w:t>
      </w:r>
      <w:r w:rsidR="00020F44" w:rsidRPr="008131D3">
        <w:rPr>
          <w:rFonts w:ascii="Arial" w:hAnsi="Arial" w:cs="Arial"/>
          <w:sz w:val="24"/>
          <w:szCs w:val="24"/>
          <w:lang w:val="en-US"/>
        </w:rPr>
        <w:t>Lodging Magazine, 2022)</w:t>
      </w:r>
      <w:r w:rsidRPr="008131D3">
        <w:rPr>
          <w:rFonts w:ascii="Arial" w:hAnsi="Arial" w:cs="Arial"/>
          <w:sz w:val="24"/>
          <w:szCs w:val="24"/>
          <w:lang w:val="en-US"/>
        </w:rPr>
        <w:t xml:space="preserve">  </w:t>
      </w:r>
    </w:p>
    <w:p w14:paraId="10F7A78B" w14:textId="77777777" w:rsidR="006F4981" w:rsidRPr="008131D3" w:rsidRDefault="006F4981" w:rsidP="008131D3">
      <w:pPr>
        <w:spacing w:line="360" w:lineRule="auto"/>
        <w:jc w:val="both"/>
        <w:rPr>
          <w:rFonts w:ascii="Arial" w:hAnsi="Arial" w:cs="Arial"/>
          <w:sz w:val="24"/>
          <w:szCs w:val="24"/>
          <w:lang w:val="en-US"/>
        </w:rPr>
      </w:pPr>
    </w:p>
    <w:p w14:paraId="2A0E03E6" w14:textId="147072EA" w:rsidR="0035732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projected financial impact of these seasonal promotions is estimated to be around </w:t>
      </w:r>
      <w:r w:rsidR="004236FE" w:rsidRPr="008131D3">
        <w:rPr>
          <w:rFonts w:ascii="Arial" w:hAnsi="Arial" w:cs="Arial"/>
          <w:sz w:val="24"/>
          <w:szCs w:val="24"/>
          <w:lang w:val="en-US"/>
        </w:rPr>
        <w:t>£</w:t>
      </w:r>
      <w:r w:rsidRPr="008131D3">
        <w:rPr>
          <w:rFonts w:ascii="Arial" w:hAnsi="Arial" w:cs="Arial"/>
          <w:sz w:val="24"/>
          <w:szCs w:val="24"/>
          <w:lang w:val="en-US"/>
        </w:rPr>
        <w:t>50,00</w:t>
      </w:r>
      <w:r w:rsidR="004236FE" w:rsidRPr="008131D3">
        <w:rPr>
          <w:rFonts w:ascii="Arial" w:hAnsi="Arial" w:cs="Arial"/>
          <w:sz w:val="24"/>
          <w:szCs w:val="24"/>
          <w:lang w:val="en-US"/>
        </w:rPr>
        <w:t xml:space="preserve">0 and this </w:t>
      </w:r>
      <w:r w:rsidRPr="008131D3">
        <w:rPr>
          <w:rFonts w:ascii="Arial" w:hAnsi="Arial" w:cs="Arial"/>
          <w:sz w:val="24"/>
          <w:szCs w:val="24"/>
          <w:lang w:val="en-US"/>
        </w:rPr>
        <w:t>encompasses various expenses including marketing, package development, staff training, and discounts.   However, the benefits far outweigh the initial cost</w:t>
      </w:r>
      <w:r w:rsidR="004236FE" w:rsidRPr="008131D3">
        <w:rPr>
          <w:rFonts w:ascii="Arial" w:hAnsi="Arial" w:cs="Arial"/>
          <w:sz w:val="24"/>
          <w:szCs w:val="24"/>
          <w:lang w:val="en-US"/>
        </w:rPr>
        <w:t xml:space="preserve"> as the </w:t>
      </w:r>
      <w:r w:rsidRPr="008131D3">
        <w:rPr>
          <w:rFonts w:ascii="Arial" w:hAnsi="Arial" w:cs="Arial"/>
          <w:sz w:val="24"/>
          <w:szCs w:val="24"/>
          <w:lang w:val="en-US"/>
        </w:rPr>
        <w:t>benefits include increased occupancy rates during traditionally slow periods, higher total revenue, improved brand recognition, and enhanced customer loyalty.</w:t>
      </w:r>
      <w:r w:rsidR="00357321" w:rsidRPr="008131D3">
        <w:rPr>
          <w:rFonts w:ascii="Arial" w:hAnsi="Arial" w:cs="Arial"/>
          <w:sz w:val="24"/>
          <w:szCs w:val="24"/>
          <w:lang w:val="en-US"/>
        </w:rPr>
        <w:t xml:space="preserve"> (Successful Meetings, 2018)</w:t>
      </w:r>
      <w:r w:rsidRPr="008131D3">
        <w:rPr>
          <w:rFonts w:ascii="Arial" w:hAnsi="Arial" w:cs="Arial"/>
          <w:sz w:val="24"/>
          <w:szCs w:val="24"/>
          <w:lang w:val="en-US"/>
        </w:rPr>
        <w:t xml:space="preserve">     </w:t>
      </w:r>
    </w:p>
    <w:p w14:paraId="1ACC04E7" w14:textId="77777777" w:rsidR="00357321" w:rsidRPr="008131D3" w:rsidRDefault="00357321" w:rsidP="008131D3">
      <w:pPr>
        <w:spacing w:line="360" w:lineRule="auto"/>
        <w:jc w:val="both"/>
        <w:rPr>
          <w:rFonts w:ascii="Arial" w:hAnsi="Arial" w:cs="Arial"/>
          <w:sz w:val="24"/>
          <w:szCs w:val="24"/>
          <w:lang w:val="en-US"/>
        </w:rPr>
      </w:pPr>
    </w:p>
    <w:p w14:paraId="07E32F87" w14:textId="1FE4C865" w:rsidR="006F4981" w:rsidRPr="008131D3" w:rsidRDefault="00357321" w:rsidP="008131D3">
      <w:pPr>
        <w:spacing w:line="360" w:lineRule="auto"/>
        <w:jc w:val="both"/>
        <w:rPr>
          <w:rFonts w:ascii="Arial" w:hAnsi="Arial" w:cs="Arial"/>
          <w:sz w:val="24"/>
          <w:szCs w:val="24"/>
          <w:lang w:val="en-US"/>
        </w:rPr>
      </w:pPr>
      <w:r w:rsidRPr="008131D3">
        <w:rPr>
          <w:rFonts w:ascii="Arial" w:hAnsi="Arial" w:cs="Arial"/>
          <w:sz w:val="24"/>
          <w:szCs w:val="24"/>
          <w:lang w:val="en-US"/>
        </w:rPr>
        <w:t>A</w:t>
      </w:r>
      <w:r w:rsidR="006F4981" w:rsidRPr="008131D3">
        <w:rPr>
          <w:rFonts w:ascii="Arial" w:hAnsi="Arial" w:cs="Arial"/>
          <w:sz w:val="24"/>
          <w:szCs w:val="24"/>
          <w:lang w:val="en-US"/>
        </w:rPr>
        <w:t xml:space="preserve"> carefully planned and executed strategy, supported by a robust monitoring and evaluation system, will ensure the success and adaptability of this approach</w:t>
      </w:r>
      <w:r w:rsidR="004236FE" w:rsidRPr="008131D3">
        <w:rPr>
          <w:rFonts w:ascii="Arial" w:hAnsi="Arial" w:cs="Arial"/>
          <w:sz w:val="24"/>
          <w:szCs w:val="24"/>
          <w:lang w:val="en-US"/>
        </w:rPr>
        <w:t xml:space="preserve"> as the </w:t>
      </w:r>
      <w:r w:rsidR="006F4981" w:rsidRPr="008131D3">
        <w:rPr>
          <w:rFonts w:ascii="Arial" w:hAnsi="Arial" w:cs="Arial"/>
          <w:sz w:val="24"/>
          <w:szCs w:val="24"/>
          <w:lang w:val="en-US"/>
        </w:rPr>
        <w:t>Langham Hotel is focused on improving its occupancy rates and establishing a stronger presence in Vienna's competitive hospitality industry. This will be achieved through a well-rounded approach that includes engaging with the local community, making data-backed decisions, and implementing effective marketing strategies.</w:t>
      </w:r>
      <w:r w:rsidR="00020F44" w:rsidRPr="008131D3">
        <w:rPr>
          <w:rFonts w:ascii="Arial" w:hAnsi="Arial" w:cs="Arial"/>
          <w:sz w:val="24"/>
          <w:szCs w:val="24"/>
          <w:lang w:val="en-US"/>
        </w:rPr>
        <w:t xml:space="preserve"> (Hospitality Technology, 2022)</w:t>
      </w:r>
    </w:p>
    <w:p w14:paraId="31A31214" w14:textId="77777777" w:rsidR="006F4981" w:rsidRPr="008131D3" w:rsidRDefault="006F4981" w:rsidP="008131D3">
      <w:pPr>
        <w:spacing w:line="360" w:lineRule="auto"/>
        <w:jc w:val="both"/>
        <w:rPr>
          <w:rFonts w:ascii="Arial" w:hAnsi="Arial" w:cs="Arial"/>
          <w:sz w:val="24"/>
          <w:szCs w:val="24"/>
          <w:lang w:val="en-US"/>
        </w:rPr>
      </w:pPr>
    </w:p>
    <w:p w14:paraId="57F96068" w14:textId="77777777" w:rsidR="006F4981" w:rsidRPr="008131D3" w:rsidRDefault="006F4981" w:rsidP="008131D3">
      <w:pPr>
        <w:pStyle w:val="Heading2"/>
        <w:spacing w:line="360" w:lineRule="auto"/>
        <w:jc w:val="both"/>
        <w:rPr>
          <w:rFonts w:ascii="Arial" w:hAnsi="Arial" w:cs="Arial"/>
          <w:sz w:val="24"/>
          <w:szCs w:val="24"/>
          <w:lang w:val="en-US"/>
        </w:rPr>
      </w:pPr>
      <w:bookmarkStart w:id="8" w:name="_Toc151082086"/>
      <w:r w:rsidRPr="008131D3">
        <w:rPr>
          <w:rFonts w:ascii="Arial" w:hAnsi="Arial" w:cs="Arial"/>
          <w:sz w:val="24"/>
          <w:szCs w:val="24"/>
          <w:lang w:val="en-US"/>
        </w:rPr>
        <w:t>Eco Friendly Initiatives</w:t>
      </w:r>
      <w:bookmarkEnd w:id="8"/>
      <w:r w:rsidRPr="008131D3">
        <w:rPr>
          <w:rFonts w:ascii="Arial" w:hAnsi="Arial" w:cs="Arial"/>
          <w:sz w:val="24"/>
          <w:szCs w:val="24"/>
          <w:lang w:val="en-US"/>
        </w:rPr>
        <w:t xml:space="preserve"> </w:t>
      </w:r>
    </w:p>
    <w:p w14:paraId="188BC9E2" w14:textId="55CE141B" w:rsidR="007351CC"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Langham Hotel in Vienna, currently facing difficulties due to low occupancy rates, has the chance to strategically redirect its attention towards environmentally conscious initiatives</w:t>
      </w:r>
      <w:r w:rsidR="004236FE" w:rsidRPr="008131D3">
        <w:rPr>
          <w:rFonts w:ascii="Arial" w:hAnsi="Arial" w:cs="Arial"/>
          <w:sz w:val="24"/>
          <w:szCs w:val="24"/>
          <w:lang w:val="en-US"/>
        </w:rPr>
        <w:t xml:space="preserve"> while by </w:t>
      </w:r>
      <w:r w:rsidRPr="008131D3">
        <w:rPr>
          <w:rFonts w:ascii="Arial" w:hAnsi="Arial" w:cs="Arial"/>
          <w:sz w:val="24"/>
          <w:szCs w:val="24"/>
          <w:lang w:val="en-US"/>
        </w:rPr>
        <w:t xml:space="preserve">taking this approach, the hotel can attract customers who </w:t>
      </w:r>
      <w:r w:rsidR="004236FE" w:rsidRPr="008131D3">
        <w:rPr>
          <w:rFonts w:ascii="Arial" w:hAnsi="Arial" w:cs="Arial"/>
          <w:sz w:val="24"/>
          <w:szCs w:val="24"/>
          <w:lang w:val="en-US"/>
        </w:rPr>
        <w:t>prioritize</w:t>
      </w:r>
      <w:r w:rsidRPr="008131D3">
        <w:rPr>
          <w:rFonts w:ascii="Arial" w:hAnsi="Arial" w:cs="Arial"/>
          <w:sz w:val="24"/>
          <w:szCs w:val="24"/>
          <w:lang w:val="en-US"/>
        </w:rPr>
        <w:t xml:space="preserve"> environmental sustainability and differentiate itself in the fiercely competitive hospitality industry</w:t>
      </w:r>
      <w:r w:rsidR="00A049A2" w:rsidRPr="008131D3">
        <w:rPr>
          <w:rFonts w:ascii="Arial" w:hAnsi="Arial" w:cs="Arial"/>
          <w:sz w:val="24"/>
          <w:szCs w:val="24"/>
          <w:lang w:val="en-US"/>
        </w:rPr>
        <w:t xml:space="preserve"> as it is said by (Hotel Marketing Strategies, 2017)</w:t>
      </w:r>
    </w:p>
    <w:p w14:paraId="288716A6" w14:textId="77777777" w:rsidR="007351CC" w:rsidRPr="008131D3" w:rsidRDefault="007351CC" w:rsidP="008131D3">
      <w:pPr>
        <w:spacing w:line="360" w:lineRule="auto"/>
        <w:jc w:val="both"/>
        <w:rPr>
          <w:rFonts w:ascii="Arial" w:hAnsi="Arial" w:cs="Arial"/>
          <w:sz w:val="24"/>
          <w:szCs w:val="24"/>
          <w:lang w:val="en-US"/>
        </w:rPr>
      </w:pPr>
    </w:p>
    <w:p w14:paraId="14F45924" w14:textId="7D2250EA"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It is important to incorporate a range of sustainable </w:t>
      </w:r>
      <w:r w:rsidR="004236FE" w:rsidRPr="008131D3">
        <w:rPr>
          <w:rFonts w:ascii="Arial" w:hAnsi="Arial" w:cs="Arial"/>
          <w:sz w:val="24"/>
          <w:szCs w:val="24"/>
          <w:lang w:val="en-US"/>
        </w:rPr>
        <w:t>practices</w:t>
      </w:r>
      <w:r w:rsidRPr="008131D3">
        <w:rPr>
          <w:rFonts w:ascii="Arial" w:hAnsi="Arial" w:cs="Arial"/>
          <w:sz w:val="24"/>
          <w:szCs w:val="24"/>
          <w:lang w:val="en-US"/>
        </w:rPr>
        <w:t xml:space="preserve"> and make necessary changes to the infrastructure in these projects</w:t>
      </w:r>
      <w:r w:rsidR="004236FE" w:rsidRPr="008131D3">
        <w:rPr>
          <w:rFonts w:ascii="Arial" w:hAnsi="Arial" w:cs="Arial"/>
          <w:sz w:val="24"/>
          <w:szCs w:val="24"/>
          <w:lang w:val="en-US"/>
        </w:rPr>
        <w:t xml:space="preserve"> and the </w:t>
      </w:r>
      <w:r w:rsidRPr="008131D3">
        <w:rPr>
          <w:rFonts w:ascii="Arial" w:hAnsi="Arial" w:cs="Arial"/>
          <w:sz w:val="24"/>
          <w:szCs w:val="24"/>
          <w:lang w:val="en-US"/>
        </w:rPr>
        <w:t xml:space="preserve">first step involves implementing environmentally-friendly improvements, such as installing energy-efficient lighting and HVAC systems, with an estimated cost of approximately </w:t>
      </w:r>
      <w:r w:rsidR="00E32AD8" w:rsidRPr="008131D3">
        <w:rPr>
          <w:rFonts w:ascii="Arial" w:hAnsi="Arial" w:cs="Arial"/>
          <w:sz w:val="24"/>
          <w:szCs w:val="24"/>
          <w:lang w:val="en-US"/>
        </w:rPr>
        <w:t>‘</w:t>
      </w:r>
      <w:r w:rsidRPr="008131D3">
        <w:rPr>
          <w:rFonts w:ascii="Arial" w:hAnsi="Arial" w:cs="Arial"/>
          <w:sz w:val="24"/>
          <w:szCs w:val="24"/>
          <w:lang w:val="en-US"/>
        </w:rPr>
        <w:t xml:space="preserve">100,000.   In addition, the installation of water-saving fixtures, such as low-flow showers and toilets, may require an investment of around </w:t>
      </w:r>
      <w:r w:rsidR="00E32AD8" w:rsidRPr="008131D3">
        <w:rPr>
          <w:rFonts w:ascii="Arial" w:hAnsi="Arial" w:cs="Arial"/>
          <w:sz w:val="24"/>
          <w:szCs w:val="24"/>
          <w:lang w:val="en-US"/>
        </w:rPr>
        <w:t>£</w:t>
      </w:r>
      <w:r w:rsidRPr="008131D3">
        <w:rPr>
          <w:rFonts w:ascii="Arial" w:hAnsi="Arial" w:cs="Arial"/>
          <w:sz w:val="24"/>
          <w:szCs w:val="24"/>
          <w:lang w:val="en-US"/>
        </w:rPr>
        <w:t>50,000</w:t>
      </w:r>
      <w:r w:rsidR="00E32AD8" w:rsidRPr="008131D3">
        <w:rPr>
          <w:rFonts w:ascii="Arial" w:hAnsi="Arial" w:cs="Arial"/>
          <w:sz w:val="24"/>
          <w:szCs w:val="24"/>
          <w:lang w:val="en-US"/>
        </w:rPr>
        <w:t xml:space="preserve"> while a</w:t>
      </w:r>
      <w:r w:rsidRPr="008131D3">
        <w:rPr>
          <w:rFonts w:ascii="Arial" w:hAnsi="Arial" w:cs="Arial"/>
          <w:sz w:val="24"/>
          <w:szCs w:val="24"/>
          <w:lang w:val="en-US"/>
        </w:rPr>
        <w:t xml:space="preserve"> comprehensive waste reduction initiative, including recycling and composting, would require an initial investment of around </w:t>
      </w:r>
      <w:r w:rsidR="00E32AD8" w:rsidRPr="008131D3">
        <w:rPr>
          <w:rFonts w:ascii="Arial" w:hAnsi="Arial" w:cs="Arial"/>
          <w:sz w:val="24"/>
          <w:szCs w:val="24"/>
          <w:lang w:val="en-US"/>
        </w:rPr>
        <w:t>£</w:t>
      </w:r>
      <w:r w:rsidRPr="008131D3">
        <w:rPr>
          <w:rFonts w:ascii="Arial" w:hAnsi="Arial" w:cs="Arial"/>
          <w:sz w:val="24"/>
          <w:szCs w:val="24"/>
          <w:lang w:val="en-US"/>
        </w:rPr>
        <w:t xml:space="preserve">20,000 for the purchase of necessary equipment and personnel training.  </w:t>
      </w:r>
      <w:r w:rsidR="00020F44" w:rsidRPr="008131D3">
        <w:rPr>
          <w:rFonts w:ascii="Arial" w:hAnsi="Arial" w:cs="Arial"/>
          <w:sz w:val="24"/>
          <w:szCs w:val="24"/>
          <w:lang w:val="en-US"/>
        </w:rPr>
        <w:t>(</w:t>
      </w:r>
      <w:r w:rsidR="008F1F2C" w:rsidRPr="008131D3">
        <w:rPr>
          <w:rFonts w:ascii="Arial" w:hAnsi="Arial" w:cs="Arial"/>
          <w:sz w:val="24"/>
          <w:szCs w:val="24"/>
          <w:lang w:val="en-US"/>
        </w:rPr>
        <w:t xml:space="preserve">Luxury </w:t>
      </w:r>
      <w:proofErr w:type="spellStart"/>
      <w:r w:rsidR="008F1F2C" w:rsidRPr="008131D3">
        <w:rPr>
          <w:rFonts w:ascii="Arial" w:hAnsi="Arial" w:cs="Arial"/>
          <w:sz w:val="24"/>
          <w:szCs w:val="24"/>
          <w:lang w:val="en-US"/>
        </w:rPr>
        <w:t>Hotelers</w:t>
      </w:r>
      <w:proofErr w:type="spellEnd"/>
      <w:r w:rsidR="008F1F2C" w:rsidRPr="008131D3">
        <w:rPr>
          <w:rFonts w:ascii="Arial" w:hAnsi="Arial" w:cs="Arial"/>
          <w:sz w:val="24"/>
          <w:szCs w:val="24"/>
          <w:lang w:val="en-US"/>
        </w:rPr>
        <w:t>, 2022)</w:t>
      </w:r>
    </w:p>
    <w:p w14:paraId="7D0C6801" w14:textId="77777777" w:rsidR="006F4981" w:rsidRPr="008131D3" w:rsidRDefault="006F4981" w:rsidP="008131D3">
      <w:pPr>
        <w:spacing w:line="360" w:lineRule="auto"/>
        <w:jc w:val="both"/>
        <w:rPr>
          <w:rFonts w:ascii="Arial" w:hAnsi="Arial" w:cs="Arial"/>
          <w:sz w:val="24"/>
          <w:szCs w:val="24"/>
          <w:lang w:val="en-US"/>
        </w:rPr>
      </w:pPr>
    </w:p>
    <w:p w14:paraId="208AD212" w14:textId="1EBA5E5A" w:rsidR="001C5921" w:rsidRPr="008131D3" w:rsidRDefault="001C5921" w:rsidP="008131D3">
      <w:pPr>
        <w:spacing w:line="360" w:lineRule="auto"/>
        <w:jc w:val="both"/>
        <w:rPr>
          <w:rFonts w:ascii="Arial" w:hAnsi="Arial" w:cs="Arial"/>
          <w:sz w:val="24"/>
          <w:szCs w:val="24"/>
          <w:lang w:val="en-US"/>
        </w:rPr>
      </w:pPr>
      <w:r w:rsidRPr="008131D3">
        <w:rPr>
          <w:rFonts w:ascii="Arial" w:hAnsi="Arial" w:cs="Arial"/>
          <w:sz w:val="24"/>
          <w:szCs w:val="24"/>
          <w:lang w:val="en-US"/>
        </w:rPr>
        <w:t>As it says (Lodging Interactive, 2019)</w:t>
      </w:r>
      <w:r w:rsidR="006F4981" w:rsidRPr="008131D3">
        <w:rPr>
          <w:rFonts w:ascii="Arial" w:hAnsi="Arial" w:cs="Arial"/>
          <w:sz w:val="24"/>
          <w:szCs w:val="24"/>
          <w:lang w:val="en-US"/>
        </w:rPr>
        <w:t xml:space="preserve"> would be beneficial for the hotel to consider implementing a sustainable sourcing strategy in its operations</w:t>
      </w:r>
      <w:r w:rsidR="00E32AD8" w:rsidRPr="008131D3">
        <w:rPr>
          <w:rFonts w:ascii="Arial" w:hAnsi="Arial" w:cs="Arial"/>
          <w:sz w:val="24"/>
          <w:szCs w:val="24"/>
          <w:lang w:val="en-US"/>
        </w:rPr>
        <w:t xml:space="preserve"> as acquiring </w:t>
      </w:r>
      <w:r w:rsidR="006F4981" w:rsidRPr="008131D3">
        <w:rPr>
          <w:rFonts w:ascii="Arial" w:hAnsi="Arial" w:cs="Arial"/>
          <w:sz w:val="24"/>
          <w:szCs w:val="24"/>
          <w:lang w:val="en-US"/>
        </w:rPr>
        <w:t xml:space="preserve">locally obtained, organic food for the hotel's dining services may lead to a potential 15% increase in food expenses.     </w:t>
      </w:r>
    </w:p>
    <w:p w14:paraId="717BF37E" w14:textId="77777777" w:rsidR="001C5921" w:rsidRPr="008131D3" w:rsidRDefault="001C5921" w:rsidP="008131D3">
      <w:pPr>
        <w:spacing w:line="360" w:lineRule="auto"/>
        <w:jc w:val="both"/>
        <w:rPr>
          <w:rFonts w:ascii="Arial" w:hAnsi="Arial" w:cs="Arial"/>
          <w:sz w:val="24"/>
          <w:szCs w:val="24"/>
          <w:lang w:val="en-US"/>
        </w:rPr>
      </w:pPr>
    </w:p>
    <w:p w14:paraId="5FFEFBD4" w14:textId="08A9B470"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By opting for environmentally friendly guest supplies, like biodegradable toiletries, there may be a slight increase in costs of around 10-20% compared to traditional supplies</w:t>
      </w:r>
      <w:r w:rsidR="00E32AD8" w:rsidRPr="008131D3">
        <w:rPr>
          <w:rFonts w:ascii="Arial" w:hAnsi="Arial" w:cs="Arial"/>
          <w:sz w:val="24"/>
          <w:szCs w:val="24"/>
          <w:lang w:val="en-US"/>
        </w:rPr>
        <w:t xml:space="preserve"> but at the same time</w:t>
      </w:r>
      <w:r w:rsidRPr="008131D3">
        <w:rPr>
          <w:rFonts w:ascii="Arial" w:hAnsi="Arial" w:cs="Arial"/>
          <w:sz w:val="24"/>
          <w:szCs w:val="24"/>
          <w:lang w:val="en-US"/>
        </w:rPr>
        <w:t xml:space="preserve">, acquiring certifications that </w:t>
      </w:r>
      <w:r w:rsidR="00E32AD8" w:rsidRPr="008131D3">
        <w:rPr>
          <w:rFonts w:ascii="Arial" w:hAnsi="Arial" w:cs="Arial"/>
          <w:sz w:val="24"/>
          <w:szCs w:val="24"/>
          <w:lang w:val="en-US"/>
        </w:rPr>
        <w:t>priorities</w:t>
      </w:r>
      <w:r w:rsidRPr="008131D3">
        <w:rPr>
          <w:rFonts w:ascii="Arial" w:hAnsi="Arial" w:cs="Arial"/>
          <w:sz w:val="24"/>
          <w:szCs w:val="24"/>
          <w:lang w:val="en-US"/>
        </w:rPr>
        <w:t xml:space="preserve"> environmental sustainability, such as LEED or Green Key, may require a significant investment of around </w:t>
      </w:r>
      <w:r w:rsidR="00E32AD8" w:rsidRPr="008131D3">
        <w:rPr>
          <w:rFonts w:ascii="Arial" w:hAnsi="Arial" w:cs="Arial"/>
          <w:sz w:val="24"/>
          <w:szCs w:val="24"/>
          <w:lang w:val="en-US"/>
        </w:rPr>
        <w:t>£</w:t>
      </w:r>
      <w:r w:rsidRPr="008131D3">
        <w:rPr>
          <w:rFonts w:ascii="Arial" w:hAnsi="Arial" w:cs="Arial"/>
          <w:sz w:val="24"/>
          <w:szCs w:val="24"/>
          <w:lang w:val="en-US"/>
        </w:rPr>
        <w:t xml:space="preserve">30,000 for application and auditing processes.     Establishing partnerships with local environmental </w:t>
      </w:r>
      <w:r w:rsidR="00E32AD8" w:rsidRPr="008131D3">
        <w:rPr>
          <w:rFonts w:ascii="Arial" w:hAnsi="Arial" w:cs="Arial"/>
          <w:sz w:val="24"/>
          <w:szCs w:val="24"/>
          <w:lang w:val="en-US"/>
        </w:rPr>
        <w:t>organizations</w:t>
      </w:r>
      <w:r w:rsidRPr="008131D3">
        <w:rPr>
          <w:rFonts w:ascii="Arial" w:hAnsi="Arial" w:cs="Arial"/>
          <w:sz w:val="24"/>
          <w:szCs w:val="24"/>
          <w:lang w:val="en-US"/>
        </w:rPr>
        <w:t xml:space="preserve"> for community initiatives would also be beneficial, with a potential budget of </w:t>
      </w:r>
      <w:r w:rsidR="00E32AD8" w:rsidRPr="008131D3">
        <w:rPr>
          <w:rFonts w:ascii="Arial" w:hAnsi="Arial" w:cs="Arial"/>
          <w:sz w:val="24"/>
          <w:szCs w:val="24"/>
          <w:lang w:val="en-US"/>
        </w:rPr>
        <w:t>£</w:t>
      </w:r>
      <w:r w:rsidRPr="008131D3">
        <w:rPr>
          <w:rFonts w:ascii="Arial" w:hAnsi="Arial" w:cs="Arial"/>
          <w:sz w:val="24"/>
          <w:szCs w:val="24"/>
          <w:lang w:val="en-US"/>
        </w:rPr>
        <w:t xml:space="preserve">10,000.  </w:t>
      </w:r>
      <w:r w:rsidR="007351CC" w:rsidRPr="008131D3">
        <w:rPr>
          <w:rFonts w:ascii="Arial" w:hAnsi="Arial" w:cs="Arial"/>
          <w:sz w:val="24"/>
          <w:szCs w:val="24"/>
          <w:lang w:val="en-US"/>
        </w:rPr>
        <w:t>(Independent Hotelier, 2018)</w:t>
      </w:r>
    </w:p>
    <w:p w14:paraId="540FCB75" w14:textId="77777777" w:rsidR="006F4981" w:rsidRPr="008131D3" w:rsidRDefault="006F4981" w:rsidP="008131D3">
      <w:pPr>
        <w:spacing w:line="360" w:lineRule="auto"/>
        <w:jc w:val="both"/>
        <w:rPr>
          <w:rFonts w:ascii="Arial" w:hAnsi="Arial" w:cs="Arial"/>
          <w:sz w:val="24"/>
          <w:szCs w:val="24"/>
          <w:lang w:val="en-US"/>
        </w:rPr>
      </w:pPr>
    </w:p>
    <w:p w14:paraId="2DF7D0B5" w14:textId="3854768F" w:rsidR="009A07D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An intricately crafted communication strategy is essential when it comes to promoting these environmentally conscious activities</w:t>
      </w:r>
      <w:r w:rsidR="00E32AD8" w:rsidRPr="008131D3">
        <w:rPr>
          <w:rFonts w:ascii="Arial" w:hAnsi="Arial" w:cs="Arial"/>
          <w:sz w:val="24"/>
          <w:szCs w:val="24"/>
          <w:lang w:val="en-US"/>
        </w:rPr>
        <w:t xml:space="preserve"> as the </w:t>
      </w:r>
      <w:r w:rsidRPr="008131D3">
        <w:rPr>
          <w:rFonts w:ascii="Arial" w:hAnsi="Arial" w:cs="Arial"/>
          <w:sz w:val="24"/>
          <w:szCs w:val="24"/>
          <w:lang w:val="en-US"/>
        </w:rPr>
        <w:t xml:space="preserve">hotel should allocate around </w:t>
      </w:r>
      <w:r w:rsidR="00E32AD8" w:rsidRPr="008131D3">
        <w:rPr>
          <w:rFonts w:ascii="Arial" w:hAnsi="Arial" w:cs="Arial"/>
          <w:sz w:val="24"/>
          <w:szCs w:val="24"/>
          <w:lang w:val="en-US"/>
        </w:rPr>
        <w:t>£</w:t>
      </w:r>
      <w:r w:rsidRPr="008131D3">
        <w:rPr>
          <w:rFonts w:ascii="Arial" w:hAnsi="Arial" w:cs="Arial"/>
          <w:sz w:val="24"/>
          <w:szCs w:val="24"/>
          <w:lang w:val="en-US"/>
        </w:rPr>
        <w:t xml:space="preserve">25,000 for marketing, with a particular focus on digital channels to highlight its sustainable </w:t>
      </w:r>
      <w:r w:rsidR="00E32AD8" w:rsidRPr="008131D3">
        <w:rPr>
          <w:rFonts w:ascii="Arial" w:hAnsi="Arial" w:cs="Arial"/>
          <w:sz w:val="24"/>
          <w:szCs w:val="24"/>
          <w:lang w:val="en-US"/>
        </w:rPr>
        <w:t>practices</w:t>
      </w:r>
      <w:r w:rsidRPr="008131D3">
        <w:rPr>
          <w:rFonts w:ascii="Arial" w:hAnsi="Arial" w:cs="Arial"/>
          <w:sz w:val="24"/>
          <w:szCs w:val="24"/>
          <w:lang w:val="en-US"/>
        </w:rPr>
        <w:t>.</w:t>
      </w:r>
      <w:r w:rsidR="009A07D1" w:rsidRPr="008131D3">
        <w:rPr>
          <w:rFonts w:ascii="Arial" w:hAnsi="Arial" w:cs="Arial"/>
          <w:sz w:val="24"/>
          <w:szCs w:val="24"/>
          <w:lang w:val="en-US"/>
        </w:rPr>
        <w:t xml:space="preserve"> (</w:t>
      </w:r>
      <w:r w:rsidR="00795FBA" w:rsidRPr="008131D3">
        <w:rPr>
          <w:rFonts w:ascii="Arial" w:hAnsi="Arial" w:cs="Arial"/>
          <w:sz w:val="24"/>
          <w:szCs w:val="24"/>
          <w:lang w:val="en-US"/>
        </w:rPr>
        <w:t>Travel Weekly, 2017)</w:t>
      </w:r>
      <w:r w:rsidRPr="008131D3">
        <w:rPr>
          <w:rFonts w:ascii="Arial" w:hAnsi="Arial" w:cs="Arial"/>
          <w:sz w:val="24"/>
          <w:szCs w:val="24"/>
          <w:lang w:val="en-US"/>
        </w:rPr>
        <w:t xml:space="preserve">     </w:t>
      </w:r>
    </w:p>
    <w:p w14:paraId="4F2E76D5" w14:textId="77777777" w:rsidR="009A07D1" w:rsidRPr="008131D3" w:rsidRDefault="009A07D1" w:rsidP="008131D3">
      <w:pPr>
        <w:spacing w:line="360" w:lineRule="auto"/>
        <w:jc w:val="both"/>
        <w:rPr>
          <w:rFonts w:ascii="Arial" w:hAnsi="Arial" w:cs="Arial"/>
          <w:sz w:val="24"/>
          <w:szCs w:val="24"/>
          <w:lang w:val="en-US"/>
        </w:rPr>
      </w:pPr>
    </w:p>
    <w:p w14:paraId="7CFD205E" w14:textId="1FF2E9BC" w:rsidR="006F4981" w:rsidRPr="008131D3" w:rsidRDefault="009A07D1" w:rsidP="008131D3">
      <w:pPr>
        <w:spacing w:line="360" w:lineRule="auto"/>
        <w:jc w:val="both"/>
        <w:rPr>
          <w:rFonts w:ascii="Arial" w:hAnsi="Arial" w:cs="Arial"/>
          <w:sz w:val="24"/>
          <w:szCs w:val="24"/>
          <w:lang w:val="en-US"/>
        </w:rPr>
      </w:pPr>
      <w:r w:rsidRPr="008131D3">
        <w:rPr>
          <w:rFonts w:ascii="Arial" w:hAnsi="Arial" w:cs="Arial"/>
          <w:sz w:val="24"/>
          <w:szCs w:val="24"/>
          <w:lang w:val="en-US"/>
        </w:rPr>
        <w:t>It</w:t>
      </w:r>
      <w:r w:rsidR="006F4981" w:rsidRPr="008131D3">
        <w:rPr>
          <w:rFonts w:ascii="Arial" w:hAnsi="Arial" w:cs="Arial"/>
          <w:sz w:val="24"/>
          <w:szCs w:val="24"/>
          <w:lang w:val="en-US"/>
        </w:rPr>
        <w:t xml:space="preserve"> is of utmost importance to inform guests about these </w:t>
      </w:r>
      <w:r w:rsidR="00E32AD8" w:rsidRPr="008131D3">
        <w:rPr>
          <w:rFonts w:ascii="Arial" w:hAnsi="Arial" w:cs="Arial"/>
          <w:sz w:val="24"/>
          <w:szCs w:val="24"/>
          <w:lang w:val="en-US"/>
        </w:rPr>
        <w:t>practices</w:t>
      </w:r>
      <w:r w:rsidR="006F4981" w:rsidRPr="008131D3">
        <w:rPr>
          <w:rFonts w:ascii="Arial" w:hAnsi="Arial" w:cs="Arial"/>
          <w:sz w:val="24"/>
          <w:szCs w:val="24"/>
          <w:lang w:val="en-US"/>
        </w:rPr>
        <w:t xml:space="preserve"> through the provision of in-room literature and interactive exhibits</w:t>
      </w:r>
      <w:r w:rsidR="00E32AD8" w:rsidRPr="008131D3">
        <w:rPr>
          <w:rFonts w:ascii="Arial" w:hAnsi="Arial" w:cs="Arial"/>
          <w:sz w:val="24"/>
          <w:szCs w:val="24"/>
          <w:lang w:val="en-US"/>
        </w:rPr>
        <w:t xml:space="preserve"> as this </w:t>
      </w:r>
      <w:r w:rsidR="006F4981" w:rsidRPr="008131D3">
        <w:rPr>
          <w:rFonts w:ascii="Arial" w:hAnsi="Arial" w:cs="Arial"/>
          <w:sz w:val="24"/>
          <w:szCs w:val="24"/>
          <w:lang w:val="en-US"/>
        </w:rPr>
        <w:t xml:space="preserve">further enhances the hotel's commitment to sustainability.     The projected aggregate expenditure for these integrated marketing and communication </w:t>
      </w:r>
      <w:r w:rsidR="00E32AD8" w:rsidRPr="008131D3">
        <w:rPr>
          <w:rFonts w:ascii="Arial" w:hAnsi="Arial" w:cs="Arial"/>
          <w:sz w:val="24"/>
          <w:szCs w:val="24"/>
          <w:lang w:val="en-US"/>
        </w:rPr>
        <w:t>endeavors</w:t>
      </w:r>
      <w:r w:rsidR="006F4981" w:rsidRPr="008131D3">
        <w:rPr>
          <w:rFonts w:ascii="Arial" w:hAnsi="Arial" w:cs="Arial"/>
          <w:sz w:val="24"/>
          <w:szCs w:val="24"/>
          <w:lang w:val="en-US"/>
        </w:rPr>
        <w:t xml:space="preserve"> is estimated to be around </w:t>
      </w:r>
      <w:r w:rsidR="00E32AD8" w:rsidRPr="008131D3">
        <w:rPr>
          <w:rFonts w:ascii="Arial" w:hAnsi="Arial" w:cs="Arial"/>
          <w:sz w:val="24"/>
          <w:szCs w:val="24"/>
          <w:lang w:val="en-US"/>
        </w:rPr>
        <w:t>£</w:t>
      </w:r>
      <w:r w:rsidR="006F4981" w:rsidRPr="008131D3">
        <w:rPr>
          <w:rFonts w:ascii="Arial" w:hAnsi="Arial" w:cs="Arial"/>
          <w:sz w:val="24"/>
          <w:szCs w:val="24"/>
          <w:lang w:val="en-US"/>
        </w:rPr>
        <w:t xml:space="preserve">35,000, which includes the creation of instructional resources.  </w:t>
      </w:r>
      <w:r w:rsidR="004A44A9" w:rsidRPr="008131D3">
        <w:rPr>
          <w:rFonts w:ascii="Arial" w:hAnsi="Arial" w:cs="Arial"/>
          <w:sz w:val="24"/>
          <w:szCs w:val="24"/>
          <w:lang w:val="en-US"/>
        </w:rPr>
        <w:t>(</w:t>
      </w:r>
      <w:r w:rsidR="007351CC" w:rsidRPr="008131D3">
        <w:rPr>
          <w:rFonts w:ascii="Arial" w:hAnsi="Arial" w:cs="Arial"/>
          <w:sz w:val="24"/>
          <w:szCs w:val="24"/>
          <w:lang w:val="en-US"/>
        </w:rPr>
        <w:t>Boutique Hotel News, 2019)</w:t>
      </w:r>
    </w:p>
    <w:p w14:paraId="15CFA053" w14:textId="77777777" w:rsidR="006F4981" w:rsidRPr="008131D3" w:rsidRDefault="006F4981" w:rsidP="008131D3">
      <w:pPr>
        <w:spacing w:line="360" w:lineRule="auto"/>
        <w:jc w:val="both"/>
        <w:rPr>
          <w:rFonts w:ascii="Arial" w:hAnsi="Arial" w:cs="Arial"/>
          <w:sz w:val="24"/>
          <w:szCs w:val="24"/>
          <w:lang w:val="en-US"/>
        </w:rPr>
      </w:pPr>
    </w:p>
    <w:p w14:paraId="29980A96" w14:textId="5C73CBD1" w:rsidR="00795FBA"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Effective change management is essential to ensure the successful implementation and long-term sustainability of these initiatives</w:t>
      </w:r>
      <w:r w:rsidR="00E32AD8" w:rsidRPr="008131D3">
        <w:rPr>
          <w:rFonts w:ascii="Arial" w:hAnsi="Arial" w:cs="Arial"/>
          <w:sz w:val="24"/>
          <w:szCs w:val="24"/>
          <w:lang w:val="en-US"/>
        </w:rPr>
        <w:t xml:space="preserve"> while enrolling </w:t>
      </w:r>
      <w:r w:rsidRPr="008131D3">
        <w:rPr>
          <w:rFonts w:ascii="Arial" w:hAnsi="Arial" w:cs="Arial"/>
          <w:sz w:val="24"/>
          <w:szCs w:val="24"/>
          <w:lang w:val="en-US"/>
        </w:rPr>
        <w:t xml:space="preserve">personnel in sustainability training </w:t>
      </w:r>
      <w:r w:rsidR="00E32AD8" w:rsidRPr="008131D3">
        <w:rPr>
          <w:rFonts w:ascii="Arial" w:hAnsi="Arial" w:cs="Arial"/>
          <w:sz w:val="24"/>
          <w:szCs w:val="24"/>
          <w:lang w:val="en-US"/>
        </w:rPr>
        <w:t>programs</w:t>
      </w:r>
      <w:r w:rsidRPr="008131D3">
        <w:rPr>
          <w:rFonts w:ascii="Arial" w:hAnsi="Arial" w:cs="Arial"/>
          <w:sz w:val="24"/>
          <w:szCs w:val="24"/>
          <w:lang w:val="en-US"/>
        </w:rPr>
        <w:t xml:space="preserve"> may require an estimated expense of approximately </w:t>
      </w:r>
      <w:r w:rsidR="00E32AD8" w:rsidRPr="008131D3">
        <w:rPr>
          <w:rFonts w:ascii="Arial" w:hAnsi="Arial" w:cs="Arial"/>
          <w:sz w:val="24"/>
          <w:szCs w:val="24"/>
          <w:lang w:val="en-US"/>
        </w:rPr>
        <w:t>£</w:t>
      </w:r>
      <w:r w:rsidRPr="008131D3">
        <w:rPr>
          <w:rFonts w:ascii="Arial" w:hAnsi="Arial" w:cs="Arial"/>
          <w:sz w:val="24"/>
          <w:szCs w:val="24"/>
          <w:lang w:val="en-US"/>
        </w:rPr>
        <w:t xml:space="preserve">15,000.    Establishing regular feedback mechanisms to collect insights from both guests and workers is crucial for continuously improving eco-friendly </w:t>
      </w:r>
      <w:r w:rsidR="00E32AD8" w:rsidRPr="008131D3">
        <w:rPr>
          <w:rFonts w:ascii="Arial" w:hAnsi="Arial" w:cs="Arial"/>
          <w:sz w:val="24"/>
          <w:szCs w:val="24"/>
          <w:lang w:val="en-US"/>
        </w:rPr>
        <w:t xml:space="preserve">practices while the </w:t>
      </w:r>
      <w:r w:rsidRPr="008131D3">
        <w:rPr>
          <w:rFonts w:ascii="Arial" w:hAnsi="Arial" w:cs="Arial"/>
          <w:sz w:val="24"/>
          <w:szCs w:val="24"/>
          <w:lang w:val="en-US"/>
        </w:rPr>
        <w:t xml:space="preserve">estimated expense needed to implement these environmentally sustainable modifications at The Langham Hotel is approximately </w:t>
      </w:r>
      <w:r w:rsidR="00E32AD8" w:rsidRPr="008131D3">
        <w:rPr>
          <w:rFonts w:ascii="Arial" w:hAnsi="Arial" w:cs="Arial"/>
          <w:sz w:val="24"/>
          <w:szCs w:val="24"/>
          <w:lang w:val="en-US"/>
        </w:rPr>
        <w:t>‘</w:t>
      </w:r>
      <w:r w:rsidRPr="008131D3">
        <w:rPr>
          <w:rFonts w:ascii="Arial" w:hAnsi="Arial" w:cs="Arial"/>
          <w:sz w:val="24"/>
          <w:szCs w:val="24"/>
          <w:lang w:val="en-US"/>
        </w:rPr>
        <w:t>250,000.</w:t>
      </w:r>
      <w:r w:rsidR="00795FBA" w:rsidRPr="008131D3">
        <w:rPr>
          <w:rFonts w:ascii="Arial" w:hAnsi="Arial" w:cs="Arial"/>
          <w:sz w:val="24"/>
          <w:szCs w:val="24"/>
          <w:lang w:val="en-US"/>
        </w:rPr>
        <w:t xml:space="preserve"> (Hotel News Now, 2016)</w:t>
      </w:r>
      <w:r w:rsidRPr="008131D3">
        <w:rPr>
          <w:rFonts w:ascii="Arial" w:hAnsi="Arial" w:cs="Arial"/>
          <w:sz w:val="24"/>
          <w:szCs w:val="24"/>
          <w:lang w:val="en-US"/>
        </w:rPr>
        <w:t xml:space="preserve">     </w:t>
      </w:r>
    </w:p>
    <w:p w14:paraId="11432269" w14:textId="77777777" w:rsidR="00795FBA" w:rsidRPr="008131D3" w:rsidRDefault="00795FBA" w:rsidP="008131D3">
      <w:pPr>
        <w:spacing w:line="360" w:lineRule="auto"/>
        <w:jc w:val="both"/>
        <w:rPr>
          <w:rFonts w:ascii="Arial" w:hAnsi="Arial" w:cs="Arial"/>
          <w:sz w:val="24"/>
          <w:szCs w:val="24"/>
          <w:lang w:val="en-US"/>
        </w:rPr>
      </w:pPr>
    </w:p>
    <w:p w14:paraId="59465276" w14:textId="48DAE9AB"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This investment aims to address the current challenge of low occupancy rates and position the hotel as a sustainable and future-oriented establishment in Vienna's hospitality industry</w:t>
      </w:r>
      <w:r w:rsidR="00E32AD8" w:rsidRPr="008131D3">
        <w:rPr>
          <w:rFonts w:ascii="Arial" w:hAnsi="Arial" w:cs="Arial"/>
          <w:sz w:val="24"/>
          <w:szCs w:val="24"/>
          <w:lang w:val="en-US"/>
        </w:rPr>
        <w:t xml:space="preserve"> as there </w:t>
      </w:r>
      <w:r w:rsidRPr="008131D3">
        <w:rPr>
          <w:rFonts w:ascii="Arial" w:hAnsi="Arial" w:cs="Arial"/>
          <w:sz w:val="24"/>
          <w:szCs w:val="24"/>
          <w:lang w:val="en-US"/>
        </w:rPr>
        <w:t xml:space="preserve">are potential long-term benefits to consider, including a better brand reputation, lower operational costs, and increased appeal to environmentally conscious </w:t>
      </w:r>
      <w:r w:rsidR="00E32AD8" w:rsidRPr="008131D3">
        <w:rPr>
          <w:rFonts w:ascii="Arial" w:hAnsi="Arial" w:cs="Arial"/>
          <w:sz w:val="24"/>
          <w:szCs w:val="24"/>
          <w:lang w:val="en-US"/>
        </w:rPr>
        <w:t>travelers</w:t>
      </w:r>
      <w:r w:rsidRPr="008131D3">
        <w:rPr>
          <w:rFonts w:ascii="Arial" w:hAnsi="Arial" w:cs="Arial"/>
          <w:sz w:val="24"/>
          <w:szCs w:val="24"/>
          <w:lang w:val="en-US"/>
        </w:rPr>
        <w:t>.</w:t>
      </w:r>
      <w:r w:rsidR="004A44A9" w:rsidRPr="008131D3">
        <w:rPr>
          <w:rFonts w:ascii="Arial" w:hAnsi="Arial" w:cs="Arial"/>
          <w:sz w:val="24"/>
          <w:szCs w:val="24"/>
          <w:lang w:val="en-US"/>
        </w:rPr>
        <w:t xml:space="preserve"> (Hotel News Now, 2016)</w:t>
      </w:r>
    </w:p>
    <w:p w14:paraId="79D66F8D" w14:textId="77777777" w:rsidR="006F4981" w:rsidRPr="008131D3" w:rsidRDefault="006F4981" w:rsidP="008131D3">
      <w:pPr>
        <w:spacing w:line="360" w:lineRule="auto"/>
        <w:jc w:val="both"/>
        <w:rPr>
          <w:rFonts w:ascii="Arial" w:hAnsi="Arial" w:cs="Arial"/>
          <w:sz w:val="24"/>
          <w:szCs w:val="24"/>
          <w:lang w:val="en-US"/>
        </w:rPr>
      </w:pPr>
    </w:p>
    <w:p w14:paraId="328269A3" w14:textId="77777777" w:rsidR="006F4981" w:rsidRPr="008131D3" w:rsidRDefault="006F4981" w:rsidP="008131D3">
      <w:pPr>
        <w:pStyle w:val="Heading2"/>
        <w:spacing w:line="360" w:lineRule="auto"/>
        <w:jc w:val="both"/>
        <w:rPr>
          <w:rFonts w:ascii="Arial" w:hAnsi="Arial" w:cs="Arial"/>
          <w:sz w:val="24"/>
          <w:szCs w:val="24"/>
          <w:lang w:val="en-US"/>
        </w:rPr>
      </w:pPr>
      <w:bookmarkStart w:id="9" w:name="_Toc151082087"/>
      <w:r w:rsidRPr="008131D3">
        <w:rPr>
          <w:rFonts w:ascii="Arial" w:hAnsi="Arial" w:cs="Arial"/>
          <w:sz w:val="24"/>
          <w:szCs w:val="24"/>
          <w:lang w:val="en-US"/>
        </w:rPr>
        <w:t>Family Friendly Packages</w:t>
      </w:r>
      <w:bookmarkEnd w:id="9"/>
    </w:p>
    <w:p w14:paraId="163DDAE1" w14:textId="2E47BF98" w:rsidR="00795FBA" w:rsidRPr="008131D3" w:rsidRDefault="00C552DC" w:rsidP="008131D3">
      <w:pPr>
        <w:spacing w:line="360" w:lineRule="auto"/>
        <w:jc w:val="both"/>
        <w:rPr>
          <w:rFonts w:ascii="Arial" w:hAnsi="Arial" w:cs="Arial"/>
          <w:sz w:val="24"/>
          <w:szCs w:val="24"/>
          <w:lang w:val="en-US"/>
        </w:rPr>
      </w:pPr>
      <w:r w:rsidRPr="008131D3">
        <w:rPr>
          <w:rFonts w:ascii="Arial" w:hAnsi="Arial" w:cs="Arial"/>
          <w:sz w:val="24"/>
          <w:szCs w:val="24"/>
          <w:lang w:val="en-US"/>
        </w:rPr>
        <w:t>Also, (</w:t>
      </w:r>
      <w:r w:rsidR="00C87FD9" w:rsidRPr="008131D3">
        <w:rPr>
          <w:rFonts w:ascii="Arial" w:hAnsi="Arial" w:cs="Arial"/>
          <w:sz w:val="24"/>
          <w:szCs w:val="24"/>
          <w:lang w:val="en-US"/>
        </w:rPr>
        <w:t>Travel Weekly, 2017) said that i</w:t>
      </w:r>
      <w:r w:rsidR="006F4981" w:rsidRPr="008131D3">
        <w:rPr>
          <w:rFonts w:ascii="Arial" w:hAnsi="Arial" w:cs="Arial"/>
          <w:sz w:val="24"/>
          <w:szCs w:val="24"/>
          <w:lang w:val="en-US"/>
        </w:rPr>
        <w:t>ntroducing family-friendly packages at The Langham Hotel in Vienna is a thoughtful approach to tackle the issue of low occupancy rates</w:t>
      </w:r>
      <w:r w:rsidR="00E32AD8" w:rsidRPr="008131D3">
        <w:rPr>
          <w:rFonts w:ascii="Arial" w:hAnsi="Arial" w:cs="Arial"/>
          <w:sz w:val="24"/>
          <w:szCs w:val="24"/>
          <w:lang w:val="en-US"/>
        </w:rPr>
        <w:t xml:space="preserve"> and this </w:t>
      </w:r>
      <w:r w:rsidR="006F4981" w:rsidRPr="008131D3">
        <w:rPr>
          <w:rFonts w:ascii="Arial" w:hAnsi="Arial" w:cs="Arial"/>
          <w:sz w:val="24"/>
          <w:szCs w:val="24"/>
          <w:lang w:val="en-US"/>
        </w:rPr>
        <w:t xml:space="preserve">approach involves adjusting existing facilities and services to specifically cater to the needs of </w:t>
      </w:r>
      <w:r w:rsidR="00E32AD8" w:rsidRPr="008131D3">
        <w:rPr>
          <w:rFonts w:ascii="Arial" w:hAnsi="Arial" w:cs="Arial"/>
          <w:sz w:val="24"/>
          <w:szCs w:val="24"/>
          <w:lang w:val="en-US"/>
        </w:rPr>
        <w:t>traveling</w:t>
      </w:r>
      <w:r w:rsidR="006F4981" w:rsidRPr="008131D3">
        <w:rPr>
          <w:rFonts w:ascii="Arial" w:hAnsi="Arial" w:cs="Arial"/>
          <w:sz w:val="24"/>
          <w:szCs w:val="24"/>
          <w:lang w:val="en-US"/>
        </w:rPr>
        <w:t xml:space="preserve"> families.    The foundation of this </w:t>
      </w:r>
      <w:r w:rsidR="00E32AD8" w:rsidRPr="008131D3">
        <w:rPr>
          <w:rFonts w:ascii="Arial" w:hAnsi="Arial" w:cs="Arial"/>
          <w:sz w:val="24"/>
          <w:szCs w:val="24"/>
          <w:lang w:val="en-US"/>
        </w:rPr>
        <w:t>program</w:t>
      </w:r>
      <w:r w:rsidR="006F4981" w:rsidRPr="008131D3">
        <w:rPr>
          <w:rFonts w:ascii="Arial" w:hAnsi="Arial" w:cs="Arial"/>
          <w:sz w:val="24"/>
          <w:szCs w:val="24"/>
          <w:lang w:val="en-US"/>
        </w:rPr>
        <w:t xml:space="preserve"> revolves around the creation of family suites, requiring a significant investment of nearly </w:t>
      </w:r>
      <w:r w:rsidR="00E32AD8" w:rsidRPr="008131D3">
        <w:rPr>
          <w:rFonts w:ascii="Arial" w:hAnsi="Arial" w:cs="Arial"/>
          <w:sz w:val="24"/>
          <w:szCs w:val="24"/>
          <w:lang w:val="en-US"/>
        </w:rPr>
        <w:t>£</w:t>
      </w:r>
      <w:r w:rsidR="006F4981" w:rsidRPr="008131D3">
        <w:rPr>
          <w:rFonts w:ascii="Arial" w:hAnsi="Arial" w:cs="Arial"/>
          <w:sz w:val="24"/>
          <w:szCs w:val="24"/>
          <w:lang w:val="en-US"/>
        </w:rPr>
        <w:t>75,000 to refurbish rooms with furniture and safety features tailored for children</w:t>
      </w:r>
      <w:r w:rsidR="00E32AD8" w:rsidRPr="008131D3">
        <w:rPr>
          <w:rFonts w:ascii="Arial" w:hAnsi="Arial" w:cs="Arial"/>
          <w:sz w:val="24"/>
          <w:szCs w:val="24"/>
          <w:lang w:val="en-US"/>
        </w:rPr>
        <w:t xml:space="preserve"> while providing </w:t>
      </w:r>
      <w:r w:rsidR="006F4981" w:rsidRPr="008131D3">
        <w:rPr>
          <w:rFonts w:ascii="Arial" w:hAnsi="Arial" w:cs="Arial"/>
          <w:sz w:val="24"/>
          <w:szCs w:val="24"/>
          <w:lang w:val="en-US"/>
        </w:rPr>
        <w:t xml:space="preserve">additional amenities like complimentary cribs, high chairs, and tailored menus for young guests in dining establishments would necessitate a budget of around </w:t>
      </w:r>
      <w:r w:rsidR="00E32AD8" w:rsidRPr="008131D3">
        <w:rPr>
          <w:rFonts w:ascii="Arial" w:hAnsi="Arial" w:cs="Arial"/>
          <w:sz w:val="24"/>
          <w:szCs w:val="24"/>
          <w:lang w:val="en-US"/>
        </w:rPr>
        <w:t>£</w:t>
      </w:r>
      <w:r w:rsidR="006F4981" w:rsidRPr="008131D3">
        <w:rPr>
          <w:rFonts w:ascii="Arial" w:hAnsi="Arial" w:cs="Arial"/>
          <w:sz w:val="24"/>
          <w:szCs w:val="24"/>
          <w:lang w:val="en-US"/>
        </w:rPr>
        <w:t xml:space="preserve">10,000.    </w:t>
      </w:r>
    </w:p>
    <w:p w14:paraId="2810993A" w14:textId="77777777" w:rsidR="00795FBA" w:rsidRPr="008131D3" w:rsidRDefault="00795FBA" w:rsidP="008131D3">
      <w:pPr>
        <w:spacing w:line="360" w:lineRule="auto"/>
        <w:jc w:val="both"/>
        <w:rPr>
          <w:rFonts w:ascii="Arial" w:hAnsi="Arial" w:cs="Arial"/>
          <w:sz w:val="24"/>
          <w:szCs w:val="24"/>
          <w:lang w:val="en-US"/>
        </w:rPr>
      </w:pPr>
    </w:p>
    <w:p w14:paraId="501B5DF7" w14:textId="5E02AF6C"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Furthermore, incorporating engaging activities for children, such as supervised play zones or educational seminars, may incur costs of around </w:t>
      </w:r>
      <w:r w:rsidR="00E32AD8" w:rsidRPr="008131D3">
        <w:rPr>
          <w:rFonts w:ascii="Arial" w:hAnsi="Arial" w:cs="Arial"/>
          <w:sz w:val="24"/>
          <w:szCs w:val="24"/>
          <w:lang w:val="en-US"/>
        </w:rPr>
        <w:t>£</w:t>
      </w:r>
      <w:r w:rsidRPr="008131D3">
        <w:rPr>
          <w:rFonts w:ascii="Arial" w:hAnsi="Arial" w:cs="Arial"/>
          <w:sz w:val="24"/>
          <w:szCs w:val="24"/>
          <w:lang w:val="en-US"/>
        </w:rPr>
        <w:t xml:space="preserve">20,000, covering both the establishment and hiring of staff.  </w:t>
      </w:r>
      <w:r w:rsidR="00336487" w:rsidRPr="008131D3">
        <w:rPr>
          <w:rFonts w:ascii="Arial" w:hAnsi="Arial" w:cs="Arial"/>
          <w:sz w:val="24"/>
          <w:szCs w:val="24"/>
          <w:lang w:val="en-US"/>
        </w:rPr>
        <w:t>(</w:t>
      </w:r>
      <w:r w:rsidR="004A44A9" w:rsidRPr="008131D3">
        <w:rPr>
          <w:rFonts w:ascii="Arial" w:hAnsi="Arial" w:cs="Arial"/>
          <w:sz w:val="24"/>
          <w:szCs w:val="24"/>
          <w:lang w:val="en-US"/>
        </w:rPr>
        <w:t>Travel Weekly, 2017)</w:t>
      </w:r>
    </w:p>
    <w:p w14:paraId="44F0BF12" w14:textId="77777777" w:rsidR="006F4981" w:rsidRPr="008131D3" w:rsidRDefault="006F4981" w:rsidP="008131D3">
      <w:pPr>
        <w:spacing w:line="360" w:lineRule="auto"/>
        <w:jc w:val="both"/>
        <w:rPr>
          <w:rFonts w:ascii="Arial" w:hAnsi="Arial" w:cs="Arial"/>
          <w:sz w:val="24"/>
          <w:szCs w:val="24"/>
          <w:lang w:val="en-US"/>
        </w:rPr>
      </w:pPr>
    </w:p>
    <w:p w14:paraId="62DEF66B" w14:textId="151BE8D5"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The success of this </w:t>
      </w:r>
      <w:r w:rsidR="00E32AD8" w:rsidRPr="008131D3">
        <w:rPr>
          <w:rFonts w:ascii="Arial" w:hAnsi="Arial" w:cs="Arial"/>
          <w:sz w:val="24"/>
          <w:szCs w:val="24"/>
          <w:lang w:val="en-US"/>
        </w:rPr>
        <w:t>endeavor</w:t>
      </w:r>
      <w:r w:rsidRPr="008131D3">
        <w:rPr>
          <w:rFonts w:ascii="Arial" w:hAnsi="Arial" w:cs="Arial"/>
          <w:sz w:val="24"/>
          <w:szCs w:val="24"/>
          <w:lang w:val="en-US"/>
        </w:rPr>
        <w:t xml:space="preserve"> relies on the implementation of effective marketing and promotional strategies</w:t>
      </w:r>
      <w:r w:rsidR="00E32AD8" w:rsidRPr="008131D3">
        <w:rPr>
          <w:rFonts w:ascii="Arial" w:hAnsi="Arial" w:cs="Arial"/>
          <w:sz w:val="24"/>
          <w:szCs w:val="24"/>
          <w:lang w:val="en-US"/>
        </w:rPr>
        <w:t xml:space="preserve"> and a</w:t>
      </w:r>
      <w:r w:rsidRPr="008131D3">
        <w:rPr>
          <w:rFonts w:ascii="Arial" w:hAnsi="Arial" w:cs="Arial"/>
          <w:sz w:val="24"/>
          <w:szCs w:val="24"/>
          <w:lang w:val="en-US"/>
        </w:rPr>
        <w:t xml:space="preserve"> well-thought-out marketing strategy should be put into action, with a particular focus on attracting families who are interested in </w:t>
      </w:r>
      <w:r w:rsidR="00E32AD8" w:rsidRPr="008131D3">
        <w:rPr>
          <w:rFonts w:ascii="Arial" w:hAnsi="Arial" w:cs="Arial"/>
          <w:sz w:val="24"/>
          <w:szCs w:val="24"/>
          <w:lang w:val="en-US"/>
        </w:rPr>
        <w:t>traveling</w:t>
      </w:r>
      <w:r w:rsidRPr="008131D3">
        <w:rPr>
          <w:rFonts w:ascii="Arial" w:hAnsi="Arial" w:cs="Arial"/>
          <w:sz w:val="24"/>
          <w:szCs w:val="24"/>
          <w:lang w:val="en-US"/>
        </w:rPr>
        <w:t xml:space="preserve">.   This can be accomplished by </w:t>
      </w:r>
      <w:r w:rsidR="00E32AD8" w:rsidRPr="008131D3">
        <w:rPr>
          <w:rFonts w:ascii="Arial" w:hAnsi="Arial" w:cs="Arial"/>
          <w:sz w:val="24"/>
          <w:szCs w:val="24"/>
          <w:lang w:val="en-US"/>
        </w:rPr>
        <w:t>utilizing</w:t>
      </w:r>
      <w:r w:rsidRPr="008131D3">
        <w:rPr>
          <w:rFonts w:ascii="Arial" w:hAnsi="Arial" w:cs="Arial"/>
          <w:sz w:val="24"/>
          <w:szCs w:val="24"/>
          <w:lang w:val="en-US"/>
        </w:rPr>
        <w:t xml:space="preserve"> digital platforms and establishing collaborations with family-oriented travel blogs and influencers</w:t>
      </w:r>
      <w:r w:rsidR="00E32AD8" w:rsidRPr="008131D3">
        <w:rPr>
          <w:rFonts w:ascii="Arial" w:hAnsi="Arial" w:cs="Arial"/>
          <w:sz w:val="24"/>
          <w:szCs w:val="24"/>
          <w:lang w:val="en-US"/>
        </w:rPr>
        <w:t xml:space="preserve"> as there </w:t>
      </w:r>
      <w:r w:rsidRPr="008131D3">
        <w:rPr>
          <w:rFonts w:ascii="Arial" w:hAnsi="Arial" w:cs="Arial"/>
          <w:sz w:val="24"/>
          <w:szCs w:val="24"/>
          <w:lang w:val="en-US"/>
        </w:rPr>
        <w:t xml:space="preserve">may be a need to allocate a financial amount of </w:t>
      </w:r>
      <w:r w:rsidR="00E32AD8" w:rsidRPr="008131D3">
        <w:rPr>
          <w:rFonts w:ascii="Arial" w:hAnsi="Arial" w:cs="Arial"/>
          <w:sz w:val="24"/>
          <w:szCs w:val="24"/>
          <w:lang w:val="en-US"/>
        </w:rPr>
        <w:t>£</w:t>
      </w:r>
      <w:r w:rsidRPr="008131D3">
        <w:rPr>
          <w:rFonts w:ascii="Arial" w:hAnsi="Arial" w:cs="Arial"/>
          <w:sz w:val="24"/>
          <w:szCs w:val="24"/>
          <w:lang w:val="en-US"/>
        </w:rPr>
        <w:t xml:space="preserve">30,000.     Furthermore, forging partnerships with travel agents and online booking platforms that </w:t>
      </w:r>
      <w:r w:rsidR="00E32AD8" w:rsidRPr="008131D3">
        <w:rPr>
          <w:rFonts w:ascii="Arial" w:hAnsi="Arial" w:cs="Arial"/>
          <w:sz w:val="24"/>
          <w:szCs w:val="24"/>
          <w:lang w:val="en-US"/>
        </w:rPr>
        <w:t>specialize</w:t>
      </w:r>
      <w:r w:rsidRPr="008131D3">
        <w:rPr>
          <w:rFonts w:ascii="Arial" w:hAnsi="Arial" w:cs="Arial"/>
          <w:sz w:val="24"/>
          <w:szCs w:val="24"/>
          <w:lang w:val="en-US"/>
        </w:rPr>
        <w:t xml:space="preserve"> in family-oriented travel, at an estimated cost of </w:t>
      </w:r>
      <w:r w:rsidR="00E32AD8" w:rsidRPr="008131D3">
        <w:rPr>
          <w:rFonts w:ascii="Arial" w:hAnsi="Arial" w:cs="Arial"/>
          <w:sz w:val="24"/>
          <w:szCs w:val="24"/>
          <w:lang w:val="en-US"/>
        </w:rPr>
        <w:t>£</w:t>
      </w:r>
      <w:r w:rsidRPr="008131D3">
        <w:rPr>
          <w:rFonts w:ascii="Arial" w:hAnsi="Arial" w:cs="Arial"/>
          <w:sz w:val="24"/>
          <w:szCs w:val="24"/>
          <w:lang w:val="en-US"/>
        </w:rPr>
        <w:t>15,000, would greatly enhance the accessibility of these vacation packages</w:t>
      </w:r>
      <w:r w:rsidR="00E32AD8" w:rsidRPr="008131D3">
        <w:rPr>
          <w:rFonts w:ascii="Arial" w:hAnsi="Arial" w:cs="Arial"/>
          <w:sz w:val="24"/>
          <w:szCs w:val="24"/>
          <w:lang w:val="en-US"/>
        </w:rPr>
        <w:t xml:space="preserve"> and the </w:t>
      </w:r>
      <w:r w:rsidRPr="008131D3">
        <w:rPr>
          <w:rFonts w:ascii="Arial" w:hAnsi="Arial" w:cs="Arial"/>
          <w:sz w:val="24"/>
          <w:szCs w:val="24"/>
          <w:lang w:val="en-US"/>
        </w:rPr>
        <w:t xml:space="preserve">aim of these efforts is to improve the hotel's standing as a destination suitable for families and generate interest and bookings from the family travel segment.  </w:t>
      </w:r>
      <w:r w:rsidR="00336487" w:rsidRPr="008131D3">
        <w:rPr>
          <w:rFonts w:ascii="Arial" w:hAnsi="Arial" w:cs="Arial"/>
          <w:sz w:val="24"/>
          <w:szCs w:val="24"/>
          <w:lang w:val="en-US"/>
        </w:rPr>
        <w:t>(Hospitality Net, 2018)</w:t>
      </w:r>
    </w:p>
    <w:p w14:paraId="1EA061C1" w14:textId="77777777" w:rsidR="006F4981" w:rsidRPr="008131D3" w:rsidRDefault="006F4981" w:rsidP="008131D3">
      <w:pPr>
        <w:spacing w:line="360" w:lineRule="auto"/>
        <w:jc w:val="both"/>
        <w:rPr>
          <w:rFonts w:ascii="Arial" w:hAnsi="Arial" w:cs="Arial"/>
          <w:sz w:val="24"/>
          <w:szCs w:val="24"/>
          <w:lang w:val="en-US"/>
        </w:rPr>
      </w:pPr>
    </w:p>
    <w:p w14:paraId="09D2FEC3" w14:textId="12563BEB"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family-oriented packages offer a comprehensive range of services at a competitive price, encompassing lodging, food, and recreational options</w:t>
      </w:r>
      <w:r w:rsidR="00E32AD8" w:rsidRPr="008131D3">
        <w:rPr>
          <w:rFonts w:ascii="Arial" w:hAnsi="Arial" w:cs="Arial"/>
          <w:sz w:val="24"/>
          <w:szCs w:val="24"/>
          <w:lang w:val="en-US"/>
        </w:rPr>
        <w:t xml:space="preserve"> and it </w:t>
      </w:r>
      <w:r w:rsidRPr="008131D3">
        <w:rPr>
          <w:rFonts w:ascii="Arial" w:hAnsi="Arial" w:cs="Arial"/>
          <w:sz w:val="24"/>
          <w:szCs w:val="24"/>
          <w:lang w:val="en-US"/>
        </w:rPr>
        <w:t xml:space="preserve">is important for these </w:t>
      </w:r>
      <w:r w:rsidR="00E32AD8" w:rsidRPr="008131D3">
        <w:rPr>
          <w:rFonts w:ascii="Arial" w:hAnsi="Arial" w:cs="Arial"/>
          <w:sz w:val="24"/>
          <w:szCs w:val="24"/>
          <w:lang w:val="en-US"/>
        </w:rPr>
        <w:t>programs</w:t>
      </w:r>
      <w:r w:rsidRPr="008131D3">
        <w:rPr>
          <w:rFonts w:ascii="Arial" w:hAnsi="Arial" w:cs="Arial"/>
          <w:sz w:val="24"/>
          <w:szCs w:val="24"/>
          <w:lang w:val="en-US"/>
        </w:rPr>
        <w:t xml:space="preserve"> to be flexible and customizable to meet the needs and preferences of different families.     One potential approach to appeal to families during peak periods for family travel is to introduce exclusive offers tailored for school holidays and weekends</w:t>
      </w:r>
      <w:r w:rsidR="00E32AD8" w:rsidRPr="008131D3">
        <w:rPr>
          <w:rFonts w:ascii="Arial" w:hAnsi="Arial" w:cs="Arial"/>
          <w:sz w:val="24"/>
          <w:szCs w:val="24"/>
          <w:lang w:val="en-US"/>
        </w:rPr>
        <w:t xml:space="preserve"> while the </w:t>
      </w:r>
      <w:proofErr w:type="spellStart"/>
      <w:r w:rsidRPr="008131D3">
        <w:rPr>
          <w:rFonts w:ascii="Arial" w:hAnsi="Arial" w:cs="Arial"/>
          <w:sz w:val="24"/>
          <w:szCs w:val="24"/>
          <w:lang w:val="en-US"/>
        </w:rPr>
        <w:t>the</w:t>
      </w:r>
      <w:proofErr w:type="spellEnd"/>
      <w:r w:rsidRPr="008131D3">
        <w:rPr>
          <w:rFonts w:ascii="Arial" w:hAnsi="Arial" w:cs="Arial"/>
          <w:sz w:val="24"/>
          <w:szCs w:val="24"/>
          <w:lang w:val="en-US"/>
        </w:rPr>
        <w:t xml:space="preserve"> marketing budget takes care of the expenses for these promotions, the revenue generated from increased bookings is expected to more than make up for these costs.  </w:t>
      </w:r>
      <w:r w:rsidR="00336487" w:rsidRPr="008131D3">
        <w:rPr>
          <w:rFonts w:ascii="Arial" w:hAnsi="Arial" w:cs="Arial"/>
          <w:sz w:val="24"/>
          <w:szCs w:val="24"/>
          <w:lang w:val="en-US"/>
        </w:rPr>
        <w:t>(Lodging Magazine, 2019)</w:t>
      </w:r>
    </w:p>
    <w:p w14:paraId="7E84238D" w14:textId="77777777" w:rsidR="006F4981" w:rsidRPr="008131D3" w:rsidRDefault="006F4981" w:rsidP="008131D3">
      <w:pPr>
        <w:spacing w:line="360" w:lineRule="auto"/>
        <w:jc w:val="both"/>
        <w:rPr>
          <w:rFonts w:ascii="Arial" w:hAnsi="Arial" w:cs="Arial"/>
          <w:sz w:val="24"/>
          <w:szCs w:val="24"/>
          <w:lang w:val="en-US"/>
        </w:rPr>
      </w:pPr>
    </w:p>
    <w:p w14:paraId="226EAB73" w14:textId="2FFE0A5C" w:rsidR="00E32AD8"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In order to successfully implement these changes, it is crucial to have proficient change management in plac</w:t>
      </w:r>
      <w:r w:rsidR="00E32AD8" w:rsidRPr="008131D3">
        <w:rPr>
          <w:rFonts w:ascii="Arial" w:hAnsi="Arial" w:cs="Arial"/>
          <w:sz w:val="24"/>
          <w:szCs w:val="24"/>
          <w:lang w:val="en-US"/>
        </w:rPr>
        <w:t xml:space="preserve">e and it </w:t>
      </w:r>
      <w:r w:rsidRPr="008131D3">
        <w:rPr>
          <w:rFonts w:ascii="Arial" w:hAnsi="Arial" w:cs="Arial"/>
          <w:sz w:val="24"/>
          <w:szCs w:val="24"/>
          <w:lang w:val="en-US"/>
        </w:rPr>
        <w:t xml:space="preserve">involves offering comprehensive staff training to ensure that the hotel's personnel are fully equipped to cater to the requirements of families.     The training </w:t>
      </w:r>
      <w:r w:rsidR="00E32AD8" w:rsidRPr="008131D3">
        <w:rPr>
          <w:rFonts w:ascii="Arial" w:hAnsi="Arial" w:cs="Arial"/>
          <w:sz w:val="24"/>
          <w:szCs w:val="24"/>
          <w:lang w:val="en-US"/>
        </w:rPr>
        <w:t>programs</w:t>
      </w:r>
      <w:r w:rsidRPr="008131D3">
        <w:rPr>
          <w:rFonts w:ascii="Arial" w:hAnsi="Arial" w:cs="Arial"/>
          <w:sz w:val="24"/>
          <w:szCs w:val="24"/>
          <w:lang w:val="en-US"/>
        </w:rPr>
        <w:t xml:space="preserve"> would require an investment of approximately </w:t>
      </w:r>
      <w:r w:rsidR="00E32AD8" w:rsidRPr="008131D3">
        <w:rPr>
          <w:rFonts w:ascii="Arial" w:hAnsi="Arial" w:cs="Arial"/>
          <w:sz w:val="24"/>
          <w:szCs w:val="24"/>
          <w:lang w:val="en-US"/>
        </w:rPr>
        <w:t>‘</w:t>
      </w:r>
      <w:r w:rsidRPr="008131D3">
        <w:rPr>
          <w:rFonts w:ascii="Arial" w:hAnsi="Arial" w:cs="Arial"/>
          <w:sz w:val="24"/>
          <w:szCs w:val="24"/>
          <w:lang w:val="en-US"/>
        </w:rPr>
        <w:t>10,000</w:t>
      </w:r>
      <w:r w:rsidR="00E32AD8" w:rsidRPr="008131D3">
        <w:rPr>
          <w:rFonts w:ascii="Arial" w:hAnsi="Arial" w:cs="Arial"/>
          <w:sz w:val="24"/>
          <w:szCs w:val="24"/>
          <w:lang w:val="en-US"/>
        </w:rPr>
        <w:t xml:space="preserve"> while the </w:t>
      </w:r>
      <w:r w:rsidRPr="008131D3">
        <w:rPr>
          <w:rFonts w:ascii="Arial" w:hAnsi="Arial" w:cs="Arial"/>
          <w:sz w:val="24"/>
          <w:szCs w:val="24"/>
          <w:lang w:val="en-US"/>
        </w:rPr>
        <w:t xml:space="preserve">focus would be on improving customer service, </w:t>
      </w:r>
      <w:r w:rsidR="00E32AD8" w:rsidRPr="008131D3">
        <w:rPr>
          <w:rFonts w:ascii="Arial" w:hAnsi="Arial" w:cs="Arial"/>
          <w:sz w:val="24"/>
          <w:szCs w:val="24"/>
          <w:lang w:val="en-US"/>
        </w:rPr>
        <w:t>prioritizing</w:t>
      </w:r>
      <w:r w:rsidRPr="008131D3">
        <w:rPr>
          <w:rFonts w:ascii="Arial" w:hAnsi="Arial" w:cs="Arial"/>
          <w:sz w:val="24"/>
          <w:szCs w:val="24"/>
          <w:lang w:val="en-US"/>
        </w:rPr>
        <w:t xml:space="preserve"> child safety, and efficiently managing activities.     It is essential to engage employees in the creation and implementation process, and incorporate their input, in order to continuously enhance the quality of our products or services</w:t>
      </w:r>
      <w:r w:rsidR="00E32AD8" w:rsidRPr="008131D3">
        <w:rPr>
          <w:rFonts w:ascii="Arial" w:hAnsi="Arial" w:cs="Arial"/>
          <w:sz w:val="24"/>
          <w:szCs w:val="24"/>
          <w:lang w:val="en-US"/>
        </w:rPr>
        <w:t xml:space="preserve"> and the </w:t>
      </w:r>
      <w:r w:rsidRPr="008131D3">
        <w:rPr>
          <w:rFonts w:ascii="Arial" w:hAnsi="Arial" w:cs="Arial"/>
          <w:sz w:val="24"/>
          <w:szCs w:val="24"/>
          <w:lang w:val="en-US"/>
        </w:rPr>
        <w:t xml:space="preserve">estimated expense for incorporating these adjustments to enhance the family-friendly atmosphere at The Langham Hotel is approximately </w:t>
      </w:r>
      <w:r w:rsidR="00E32AD8" w:rsidRPr="008131D3">
        <w:rPr>
          <w:rFonts w:ascii="Arial" w:hAnsi="Arial" w:cs="Arial"/>
          <w:sz w:val="24"/>
          <w:szCs w:val="24"/>
          <w:lang w:val="en-US"/>
        </w:rPr>
        <w:t>£</w:t>
      </w:r>
      <w:r w:rsidRPr="008131D3">
        <w:rPr>
          <w:rFonts w:ascii="Arial" w:hAnsi="Arial" w:cs="Arial"/>
          <w:sz w:val="24"/>
          <w:szCs w:val="24"/>
          <w:lang w:val="en-US"/>
        </w:rPr>
        <w:t xml:space="preserve">160,000.     </w:t>
      </w:r>
      <w:r w:rsidR="0076736F" w:rsidRPr="008131D3">
        <w:rPr>
          <w:rFonts w:ascii="Arial" w:hAnsi="Arial" w:cs="Arial"/>
          <w:sz w:val="24"/>
          <w:szCs w:val="24"/>
          <w:lang w:val="en-US"/>
        </w:rPr>
        <w:t>(</w:t>
      </w:r>
      <w:r w:rsidR="00336487" w:rsidRPr="008131D3">
        <w:rPr>
          <w:rFonts w:ascii="Arial" w:hAnsi="Arial" w:cs="Arial"/>
          <w:sz w:val="24"/>
          <w:szCs w:val="24"/>
          <w:lang w:val="en-US"/>
        </w:rPr>
        <w:t>Hotel Management , 2020)</w:t>
      </w:r>
    </w:p>
    <w:p w14:paraId="3D11718E" w14:textId="77777777" w:rsidR="00E32AD8" w:rsidRPr="008131D3" w:rsidRDefault="00E32AD8" w:rsidP="008131D3">
      <w:pPr>
        <w:spacing w:line="360" w:lineRule="auto"/>
        <w:jc w:val="both"/>
        <w:rPr>
          <w:rFonts w:ascii="Arial" w:hAnsi="Arial" w:cs="Arial"/>
          <w:sz w:val="24"/>
          <w:szCs w:val="24"/>
          <w:lang w:val="en-US"/>
        </w:rPr>
      </w:pPr>
    </w:p>
    <w:p w14:paraId="2E54D894" w14:textId="02A9F3D4"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Despite the considerable investment, this astute decision enables the hotel to attract a broader clientele, leading to increased occupancy rates and establishing a reputation as a family-friendly destination</w:t>
      </w:r>
      <w:r w:rsidR="00E32AD8" w:rsidRPr="008131D3">
        <w:rPr>
          <w:rFonts w:ascii="Arial" w:hAnsi="Arial" w:cs="Arial"/>
          <w:sz w:val="24"/>
          <w:szCs w:val="24"/>
          <w:lang w:val="en-US"/>
        </w:rPr>
        <w:t xml:space="preserve"> and as </w:t>
      </w:r>
      <w:r w:rsidRPr="008131D3">
        <w:rPr>
          <w:rFonts w:ascii="Arial" w:hAnsi="Arial" w:cs="Arial"/>
          <w:sz w:val="24"/>
          <w:szCs w:val="24"/>
          <w:lang w:val="en-US"/>
        </w:rPr>
        <w:t xml:space="preserve">a result, this can lead to an increase in revenue and cultivate lasting customer loyalty.  </w:t>
      </w:r>
      <w:r w:rsidR="0076736F" w:rsidRPr="008131D3">
        <w:rPr>
          <w:rFonts w:ascii="Arial" w:hAnsi="Arial" w:cs="Arial"/>
          <w:sz w:val="24"/>
          <w:szCs w:val="24"/>
          <w:lang w:val="en-US"/>
        </w:rPr>
        <w:t>(</w:t>
      </w:r>
      <w:proofErr w:type="spellStart"/>
      <w:r w:rsidR="0076736F" w:rsidRPr="008131D3">
        <w:rPr>
          <w:rFonts w:ascii="Arial" w:hAnsi="Arial" w:cs="Arial"/>
          <w:sz w:val="24"/>
          <w:szCs w:val="24"/>
          <w:lang w:val="en-US"/>
        </w:rPr>
        <w:t>Mailchimn</w:t>
      </w:r>
      <w:proofErr w:type="spellEnd"/>
      <w:r w:rsidR="0076736F" w:rsidRPr="008131D3">
        <w:rPr>
          <w:rFonts w:ascii="Arial" w:hAnsi="Arial" w:cs="Arial"/>
          <w:sz w:val="24"/>
          <w:szCs w:val="24"/>
          <w:lang w:val="en-US"/>
        </w:rPr>
        <w:t>, 2022)</w:t>
      </w:r>
    </w:p>
    <w:p w14:paraId="08055F17" w14:textId="77777777" w:rsidR="006F4981" w:rsidRPr="008131D3" w:rsidRDefault="006F4981" w:rsidP="008131D3">
      <w:pPr>
        <w:spacing w:line="360" w:lineRule="auto"/>
        <w:jc w:val="both"/>
        <w:rPr>
          <w:rFonts w:ascii="Arial" w:hAnsi="Arial" w:cs="Arial"/>
          <w:sz w:val="24"/>
          <w:szCs w:val="24"/>
          <w:lang w:val="en-US"/>
        </w:rPr>
      </w:pPr>
    </w:p>
    <w:p w14:paraId="511DA71B" w14:textId="77777777" w:rsidR="006F4981" w:rsidRPr="008131D3" w:rsidRDefault="006F4981" w:rsidP="008131D3">
      <w:pPr>
        <w:spacing w:line="360" w:lineRule="auto"/>
        <w:jc w:val="both"/>
        <w:rPr>
          <w:rFonts w:ascii="Arial" w:hAnsi="Arial" w:cs="Arial"/>
          <w:sz w:val="24"/>
          <w:szCs w:val="24"/>
          <w:lang w:val="en-US"/>
        </w:rPr>
      </w:pPr>
    </w:p>
    <w:p w14:paraId="79A0A806" w14:textId="77777777" w:rsidR="006F4981" w:rsidRPr="008131D3" w:rsidRDefault="006F4981" w:rsidP="008131D3">
      <w:pPr>
        <w:pStyle w:val="Heading2"/>
        <w:spacing w:line="360" w:lineRule="auto"/>
        <w:jc w:val="both"/>
        <w:rPr>
          <w:rFonts w:ascii="Arial" w:hAnsi="Arial" w:cs="Arial"/>
          <w:sz w:val="24"/>
          <w:szCs w:val="24"/>
          <w:lang w:val="en-US"/>
        </w:rPr>
      </w:pPr>
      <w:bookmarkStart w:id="10" w:name="_Toc151082088"/>
      <w:r w:rsidRPr="008131D3">
        <w:rPr>
          <w:rFonts w:ascii="Arial" w:hAnsi="Arial" w:cs="Arial"/>
          <w:sz w:val="24"/>
          <w:szCs w:val="24"/>
          <w:lang w:val="en-US"/>
        </w:rPr>
        <w:t>Enhanced Guest Experiences</w:t>
      </w:r>
      <w:bookmarkEnd w:id="10"/>
    </w:p>
    <w:p w14:paraId="235AD9A1" w14:textId="76C3A69A"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An innovative strategy to tackle the low occupancy rates at The Langham Hotel in Vienna </w:t>
      </w:r>
      <w:r w:rsidR="00E32AD8" w:rsidRPr="008131D3">
        <w:rPr>
          <w:rFonts w:ascii="Arial" w:hAnsi="Arial" w:cs="Arial"/>
          <w:sz w:val="24"/>
          <w:szCs w:val="24"/>
          <w:lang w:val="en-US"/>
        </w:rPr>
        <w:t>centers</w:t>
      </w:r>
      <w:r w:rsidRPr="008131D3">
        <w:rPr>
          <w:rFonts w:ascii="Arial" w:hAnsi="Arial" w:cs="Arial"/>
          <w:sz w:val="24"/>
          <w:szCs w:val="24"/>
          <w:lang w:val="en-US"/>
        </w:rPr>
        <w:t xml:space="preserve"> around elevating guest experiences with tailored services, state-of-the-art technology, and distinctive local offerings</w:t>
      </w:r>
      <w:r w:rsidR="00E32AD8" w:rsidRPr="008131D3">
        <w:rPr>
          <w:rFonts w:ascii="Arial" w:hAnsi="Arial" w:cs="Arial"/>
          <w:sz w:val="24"/>
          <w:szCs w:val="24"/>
          <w:lang w:val="en-US"/>
        </w:rPr>
        <w:t xml:space="preserve"> and an </w:t>
      </w:r>
      <w:r w:rsidRPr="008131D3">
        <w:rPr>
          <w:rFonts w:ascii="Arial" w:hAnsi="Arial" w:cs="Arial"/>
          <w:sz w:val="24"/>
          <w:szCs w:val="24"/>
          <w:lang w:val="en-US"/>
        </w:rPr>
        <w:t xml:space="preserve">essential component of this strategy involves implementing a guest profiling system that is specifically tailored to </w:t>
      </w:r>
      <w:r w:rsidR="00E32AD8" w:rsidRPr="008131D3">
        <w:rPr>
          <w:rFonts w:ascii="Arial" w:hAnsi="Arial" w:cs="Arial"/>
          <w:sz w:val="24"/>
          <w:szCs w:val="24"/>
          <w:lang w:val="en-US"/>
        </w:rPr>
        <w:t>personalize</w:t>
      </w:r>
      <w:r w:rsidRPr="008131D3">
        <w:rPr>
          <w:rFonts w:ascii="Arial" w:hAnsi="Arial" w:cs="Arial"/>
          <w:sz w:val="24"/>
          <w:szCs w:val="24"/>
          <w:lang w:val="en-US"/>
        </w:rPr>
        <w:t xml:space="preserve"> services based on individual preference</w:t>
      </w:r>
      <w:r w:rsidR="00E32AD8" w:rsidRPr="008131D3">
        <w:rPr>
          <w:rFonts w:ascii="Arial" w:hAnsi="Arial" w:cs="Arial"/>
          <w:sz w:val="24"/>
          <w:szCs w:val="24"/>
          <w:lang w:val="en-US"/>
        </w:rPr>
        <w:t>s while a</w:t>
      </w:r>
      <w:r w:rsidRPr="008131D3">
        <w:rPr>
          <w:rFonts w:ascii="Arial" w:hAnsi="Arial" w:cs="Arial"/>
          <w:sz w:val="24"/>
          <w:szCs w:val="24"/>
          <w:lang w:val="en-US"/>
        </w:rPr>
        <w:t xml:space="preserve">cquiring Customer Relationship Management (CRM) software necessitates a substantial financial investment of approximately </w:t>
      </w:r>
      <w:r w:rsidR="00E32AD8" w:rsidRPr="008131D3">
        <w:rPr>
          <w:rFonts w:ascii="Arial" w:hAnsi="Arial" w:cs="Arial"/>
          <w:sz w:val="24"/>
          <w:szCs w:val="24"/>
          <w:lang w:val="en-US"/>
        </w:rPr>
        <w:t>£</w:t>
      </w:r>
      <w:r w:rsidRPr="008131D3">
        <w:rPr>
          <w:rFonts w:ascii="Arial" w:hAnsi="Arial" w:cs="Arial"/>
          <w:sz w:val="24"/>
          <w:szCs w:val="24"/>
          <w:lang w:val="en-US"/>
        </w:rPr>
        <w:t xml:space="preserve">20,000.       Furthermore, it is essential to provide extensive training </w:t>
      </w:r>
      <w:r w:rsidR="00E32AD8" w:rsidRPr="008131D3">
        <w:rPr>
          <w:rFonts w:ascii="Arial" w:hAnsi="Arial" w:cs="Arial"/>
          <w:sz w:val="24"/>
          <w:szCs w:val="24"/>
          <w:lang w:val="en-US"/>
        </w:rPr>
        <w:t>programs</w:t>
      </w:r>
      <w:r w:rsidRPr="008131D3">
        <w:rPr>
          <w:rFonts w:ascii="Arial" w:hAnsi="Arial" w:cs="Arial"/>
          <w:sz w:val="24"/>
          <w:szCs w:val="24"/>
          <w:lang w:val="en-US"/>
        </w:rPr>
        <w:t xml:space="preserve"> to the staff in order to enhance </w:t>
      </w:r>
      <w:r w:rsidR="00E32AD8" w:rsidRPr="008131D3">
        <w:rPr>
          <w:rFonts w:ascii="Arial" w:hAnsi="Arial" w:cs="Arial"/>
          <w:sz w:val="24"/>
          <w:szCs w:val="24"/>
          <w:lang w:val="en-US"/>
        </w:rPr>
        <w:t>personalized</w:t>
      </w:r>
      <w:r w:rsidRPr="008131D3">
        <w:rPr>
          <w:rFonts w:ascii="Arial" w:hAnsi="Arial" w:cs="Arial"/>
          <w:sz w:val="24"/>
          <w:szCs w:val="24"/>
          <w:lang w:val="en-US"/>
        </w:rPr>
        <w:t xml:space="preserve"> visitor interaction</w:t>
      </w:r>
      <w:r w:rsidR="00E32AD8" w:rsidRPr="008131D3">
        <w:rPr>
          <w:rFonts w:ascii="Arial" w:hAnsi="Arial" w:cs="Arial"/>
          <w:sz w:val="24"/>
          <w:szCs w:val="24"/>
          <w:lang w:val="en-US"/>
        </w:rPr>
        <w:t xml:space="preserve"> and the </w:t>
      </w:r>
      <w:r w:rsidRPr="008131D3">
        <w:rPr>
          <w:rFonts w:ascii="Arial" w:hAnsi="Arial" w:cs="Arial"/>
          <w:sz w:val="24"/>
          <w:szCs w:val="24"/>
          <w:lang w:val="en-US"/>
        </w:rPr>
        <w:t xml:space="preserve">estimated cost for such training </w:t>
      </w:r>
      <w:r w:rsidR="00E32AD8" w:rsidRPr="008131D3">
        <w:rPr>
          <w:rFonts w:ascii="Arial" w:hAnsi="Arial" w:cs="Arial"/>
          <w:sz w:val="24"/>
          <w:szCs w:val="24"/>
          <w:lang w:val="en-US"/>
        </w:rPr>
        <w:t>programs</w:t>
      </w:r>
      <w:r w:rsidRPr="008131D3">
        <w:rPr>
          <w:rFonts w:ascii="Arial" w:hAnsi="Arial" w:cs="Arial"/>
          <w:sz w:val="24"/>
          <w:szCs w:val="24"/>
          <w:lang w:val="en-US"/>
        </w:rPr>
        <w:t xml:space="preserve"> is </w:t>
      </w:r>
      <w:r w:rsidR="00E32AD8" w:rsidRPr="008131D3">
        <w:rPr>
          <w:rFonts w:ascii="Arial" w:hAnsi="Arial" w:cs="Arial"/>
          <w:sz w:val="24"/>
          <w:szCs w:val="24"/>
          <w:lang w:val="en-US"/>
        </w:rPr>
        <w:t>£</w:t>
      </w:r>
      <w:r w:rsidRPr="008131D3">
        <w:rPr>
          <w:rFonts w:ascii="Arial" w:hAnsi="Arial" w:cs="Arial"/>
          <w:sz w:val="24"/>
          <w:szCs w:val="24"/>
          <w:lang w:val="en-US"/>
        </w:rPr>
        <w:t xml:space="preserve">15,000.     In order to further enhance the </w:t>
      </w:r>
      <w:r w:rsidR="00E32AD8" w:rsidRPr="008131D3">
        <w:rPr>
          <w:rFonts w:ascii="Arial" w:hAnsi="Arial" w:cs="Arial"/>
          <w:sz w:val="24"/>
          <w:szCs w:val="24"/>
          <w:lang w:val="en-US"/>
        </w:rPr>
        <w:t>personalized</w:t>
      </w:r>
      <w:r w:rsidRPr="008131D3">
        <w:rPr>
          <w:rFonts w:ascii="Arial" w:hAnsi="Arial" w:cs="Arial"/>
          <w:sz w:val="24"/>
          <w:szCs w:val="24"/>
          <w:lang w:val="en-US"/>
        </w:rPr>
        <w:t xml:space="preserve"> experience, it would be beneficial to provide </w:t>
      </w:r>
      <w:r w:rsidR="00E32AD8" w:rsidRPr="008131D3">
        <w:rPr>
          <w:rFonts w:ascii="Arial" w:hAnsi="Arial" w:cs="Arial"/>
          <w:sz w:val="24"/>
          <w:szCs w:val="24"/>
          <w:lang w:val="en-US"/>
        </w:rPr>
        <w:t>customized</w:t>
      </w:r>
      <w:r w:rsidRPr="008131D3">
        <w:rPr>
          <w:rFonts w:ascii="Arial" w:hAnsi="Arial" w:cs="Arial"/>
          <w:sz w:val="24"/>
          <w:szCs w:val="24"/>
          <w:lang w:val="en-US"/>
        </w:rPr>
        <w:t xml:space="preserve"> welcome amenities based on guest profiles</w:t>
      </w:r>
      <w:r w:rsidR="00E32AD8" w:rsidRPr="008131D3">
        <w:rPr>
          <w:rFonts w:ascii="Arial" w:hAnsi="Arial" w:cs="Arial"/>
          <w:sz w:val="24"/>
          <w:szCs w:val="24"/>
          <w:lang w:val="en-US"/>
        </w:rPr>
        <w:t xml:space="preserve"> and this </w:t>
      </w:r>
      <w:r w:rsidRPr="008131D3">
        <w:rPr>
          <w:rFonts w:ascii="Arial" w:hAnsi="Arial" w:cs="Arial"/>
          <w:sz w:val="24"/>
          <w:szCs w:val="24"/>
          <w:lang w:val="en-US"/>
        </w:rPr>
        <w:t xml:space="preserve">would require an annual budget of approximately </w:t>
      </w:r>
      <w:r w:rsidR="00E32AD8" w:rsidRPr="008131D3">
        <w:rPr>
          <w:rFonts w:ascii="Arial" w:hAnsi="Arial" w:cs="Arial"/>
          <w:sz w:val="24"/>
          <w:szCs w:val="24"/>
          <w:lang w:val="en-US"/>
        </w:rPr>
        <w:t>£</w:t>
      </w:r>
      <w:r w:rsidRPr="008131D3">
        <w:rPr>
          <w:rFonts w:ascii="Arial" w:hAnsi="Arial" w:cs="Arial"/>
          <w:sz w:val="24"/>
          <w:szCs w:val="24"/>
          <w:lang w:val="en-US"/>
        </w:rPr>
        <w:t xml:space="preserve">10,000 for tailored products.   </w:t>
      </w:r>
      <w:r w:rsidR="0076736F" w:rsidRPr="008131D3">
        <w:rPr>
          <w:rFonts w:ascii="Arial" w:hAnsi="Arial" w:cs="Arial"/>
          <w:sz w:val="24"/>
          <w:szCs w:val="24"/>
          <w:lang w:val="en-US"/>
        </w:rPr>
        <w:t>(Marriott International, 2022)</w:t>
      </w:r>
    </w:p>
    <w:p w14:paraId="6F5BBB18" w14:textId="77777777" w:rsidR="006F4981" w:rsidRPr="008131D3" w:rsidRDefault="006F4981" w:rsidP="008131D3">
      <w:pPr>
        <w:spacing w:line="360" w:lineRule="auto"/>
        <w:jc w:val="both"/>
        <w:rPr>
          <w:rFonts w:ascii="Arial" w:hAnsi="Arial" w:cs="Arial"/>
          <w:sz w:val="24"/>
          <w:szCs w:val="24"/>
          <w:lang w:val="en-US"/>
        </w:rPr>
      </w:pPr>
    </w:p>
    <w:p w14:paraId="2D257E1B" w14:textId="477D88B0" w:rsidR="006F4981" w:rsidRPr="008131D3" w:rsidRDefault="00E32AD8" w:rsidP="008131D3">
      <w:pPr>
        <w:spacing w:line="360" w:lineRule="auto"/>
        <w:jc w:val="both"/>
        <w:rPr>
          <w:rFonts w:ascii="Arial" w:hAnsi="Arial" w:cs="Arial"/>
          <w:sz w:val="24"/>
          <w:szCs w:val="24"/>
          <w:lang w:val="en-US"/>
        </w:rPr>
      </w:pPr>
      <w:r w:rsidRPr="008131D3">
        <w:rPr>
          <w:rFonts w:ascii="Arial" w:hAnsi="Arial" w:cs="Arial"/>
          <w:sz w:val="24"/>
          <w:szCs w:val="24"/>
          <w:lang w:val="en-US"/>
        </w:rPr>
        <w:t>Emphasizing</w:t>
      </w:r>
      <w:r w:rsidR="006F4981" w:rsidRPr="008131D3">
        <w:rPr>
          <w:rFonts w:ascii="Arial" w:hAnsi="Arial" w:cs="Arial"/>
          <w:sz w:val="24"/>
          <w:szCs w:val="24"/>
          <w:lang w:val="en-US"/>
        </w:rPr>
        <w:t xml:space="preserve"> the importance of technological progress is a key element of this strategy</w:t>
      </w:r>
      <w:r w:rsidRPr="008131D3">
        <w:rPr>
          <w:rFonts w:ascii="Arial" w:hAnsi="Arial" w:cs="Arial"/>
          <w:sz w:val="24"/>
          <w:szCs w:val="24"/>
          <w:lang w:val="en-US"/>
        </w:rPr>
        <w:t xml:space="preserve"> while by </w:t>
      </w:r>
      <w:r w:rsidR="006F4981" w:rsidRPr="008131D3">
        <w:rPr>
          <w:rFonts w:ascii="Arial" w:hAnsi="Arial" w:cs="Arial"/>
          <w:sz w:val="24"/>
          <w:szCs w:val="24"/>
          <w:lang w:val="en-US"/>
        </w:rPr>
        <w:t xml:space="preserve">implementing smart room technology, guests can easily manage various room functionalities using their personal devices, resulting in a remarkable enhancement of their overall experience.       The projected cost for this integration is </w:t>
      </w:r>
      <w:r w:rsidRPr="008131D3">
        <w:rPr>
          <w:rFonts w:ascii="Arial" w:hAnsi="Arial" w:cs="Arial"/>
          <w:sz w:val="24"/>
          <w:szCs w:val="24"/>
          <w:lang w:val="en-US"/>
        </w:rPr>
        <w:t>£</w:t>
      </w:r>
      <w:r w:rsidR="006F4981" w:rsidRPr="008131D3">
        <w:rPr>
          <w:rFonts w:ascii="Arial" w:hAnsi="Arial" w:cs="Arial"/>
          <w:sz w:val="24"/>
          <w:szCs w:val="24"/>
          <w:lang w:val="en-US"/>
        </w:rPr>
        <w:t>50,000</w:t>
      </w:r>
      <w:r w:rsidR="00F47DC9" w:rsidRPr="008131D3">
        <w:rPr>
          <w:rFonts w:ascii="Arial" w:hAnsi="Arial" w:cs="Arial"/>
          <w:sz w:val="24"/>
          <w:szCs w:val="24"/>
          <w:lang w:val="en-US"/>
        </w:rPr>
        <w:t xml:space="preserve"> but also</w:t>
      </w:r>
      <w:r w:rsidR="006F4981" w:rsidRPr="008131D3">
        <w:rPr>
          <w:rFonts w:ascii="Arial" w:hAnsi="Arial" w:cs="Arial"/>
          <w:sz w:val="24"/>
          <w:szCs w:val="24"/>
          <w:lang w:val="en-US"/>
        </w:rPr>
        <w:t xml:space="preserve">, the implementation of a mobile application to streamline the process of booking, check-in, and accessing hotel services necessitates an investment of approximately </w:t>
      </w:r>
      <w:r w:rsidR="00AC0A90" w:rsidRPr="008131D3">
        <w:rPr>
          <w:rFonts w:ascii="Arial" w:hAnsi="Arial" w:cs="Arial"/>
          <w:sz w:val="24"/>
          <w:szCs w:val="24"/>
          <w:lang w:val="en-US"/>
        </w:rPr>
        <w:t>£</w:t>
      </w:r>
      <w:r w:rsidR="006F4981" w:rsidRPr="008131D3">
        <w:rPr>
          <w:rFonts w:ascii="Arial" w:hAnsi="Arial" w:cs="Arial"/>
          <w:sz w:val="24"/>
          <w:szCs w:val="24"/>
          <w:lang w:val="en-US"/>
        </w:rPr>
        <w:t xml:space="preserve">30,000.      These technology-oriented enhancements aim to </w:t>
      </w:r>
      <w:r w:rsidR="00F47DC9" w:rsidRPr="008131D3">
        <w:rPr>
          <w:rFonts w:ascii="Arial" w:hAnsi="Arial" w:cs="Arial"/>
          <w:sz w:val="24"/>
          <w:szCs w:val="24"/>
          <w:lang w:val="en-US"/>
        </w:rPr>
        <w:t>modernize</w:t>
      </w:r>
      <w:r w:rsidR="006F4981" w:rsidRPr="008131D3">
        <w:rPr>
          <w:rFonts w:ascii="Arial" w:hAnsi="Arial" w:cs="Arial"/>
          <w:sz w:val="24"/>
          <w:szCs w:val="24"/>
          <w:lang w:val="en-US"/>
        </w:rPr>
        <w:t xml:space="preserve"> the visitor experience, aligning with the latest trends in the hotel industry.  </w:t>
      </w:r>
      <w:r w:rsidR="00AC0A90" w:rsidRPr="008131D3">
        <w:rPr>
          <w:rFonts w:ascii="Arial" w:hAnsi="Arial" w:cs="Arial"/>
          <w:sz w:val="24"/>
          <w:szCs w:val="24"/>
          <w:lang w:val="en-US"/>
        </w:rPr>
        <w:t>(Influencer Marketing Hub, 2022)</w:t>
      </w:r>
    </w:p>
    <w:p w14:paraId="1263AB5A" w14:textId="77777777" w:rsidR="006F4981" w:rsidRPr="008131D3" w:rsidRDefault="006F4981" w:rsidP="008131D3">
      <w:pPr>
        <w:spacing w:line="360" w:lineRule="auto"/>
        <w:jc w:val="both"/>
        <w:rPr>
          <w:rFonts w:ascii="Arial" w:hAnsi="Arial" w:cs="Arial"/>
          <w:sz w:val="24"/>
          <w:szCs w:val="24"/>
          <w:lang w:val="en-US"/>
        </w:rPr>
      </w:pPr>
    </w:p>
    <w:p w14:paraId="14B1517F" w14:textId="7AD55EE2"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The Langham Hotel is dedicated to offering one-of-a-kind local experiences</w:t>
      </w:r>
      <w:r w:rsidR="00F47DC9" w:rsidRPr="008131D3">
        <w:rPr>
          <w:rFonts w:ascii="Arial" w:hAnsi="Arial" w:cs="Arial"/>
          <w:sz w:val="24"/>
          <w:szCs w:val="24"/>
          <w:lang w:val="en-US"/>
        </w:rPr>
        <w:t xml:space="preserve"> and the </w:t>
      </w:r>
      <w:r w:rsidRPr="008131D3">
        <w:rPr>
          <w:rFonts w:ascii="Arial" w:hAnsi="Arial" w:cs="Arial"/>
          <w:sz w:val="24"/>
          <w:szCs w:val="24"/>
          <w:lang w:val="en-US"/>
        </w:rPr>
        <w:t xml:space="preserve">estimated expense for establishing connections with local tour operators and cultural institutions to offer unique tours and cultural experiences is </w:t>
      </w:r>
      <w:r w:rsidR="00F47DC9" w:rsidRPr="008131D3">
        <w:rPr>
          <w:rFonts w:ascii="Arial" w:hAnsi="Arial" w:cs="Arial"/>
          <w:sz w:val="24"/>
          <w:szCs w:val="24"/>
          <w:lang w:val="en-US"/>
        </w:rPr>
        <w:t>£</w:t>
      </w:r>
      <w:r w:rsidRPr="008131D3">
        <w:rPr>
          <w:rFonts w:ascii="Arial" w:hAnsi="Arial" w:cs="Arial"/>
          <w:sz w:val="24"/>
          <w:szCs w:val="24"/>
          <w:lang w:val="en-US"/>
        </w:rPr>
        <w:t xml:space="preserve">10,000.       In addition, the successful coordination of internal events, such as local food tastings or cultural performances, may require an annual budget of </w:t>
      </w:r>
      <w:r w:rsidR="00F47DC9" w:rsidRPr="008131D3">
        <w:rPr>
          <w:rFonts w:ascii="Arial" w:hAnsi="Arial" w:cs="Arial"/>
          <w:sz w:val="24"/>
          <w:szCs w:val="24"/>
          <w:lang w:val="en-US"/>
        </w:rPr>
        <w:t>£</w:t>
      </w:r>
      <w:r w:rsidRPr="008131D3">
        <w:rPr>
          <w:rFonts w:ascii="Arial" w:hAnsi="Arial" w:cs="Arial"/>
          <w:sz w:val="24"/>
          <w:szCs w:val="24"/>
          <w:lang w:val="en-US"/>
        </w:rPr>
        <w:t>25,000</w:t>
      </w:r>
      <w:r w:rsidR="00F47DC9" w:rsidRPr="008131D3">
        <w:rPr>
          <w:rFonts w:ascii="Arial" w:hAnsi="Arial" w:cs="Arial"/>
          <w:sz w:val="24"/>
          <w:szCs w:val="24"/>
          <w:lang w:val="en-US"/>
        </w:rPr>
        <w:t xml:space="preserve"> as these </w:t>
      </w:r>
      <w:r w:rsidRPr="008131D3">
        <w:rPr>
          <w:rFonts w:ascii="Arial" w:hAnsi="Arial" w:cs="Arial"/>
          <w:sz w:val="24"/>
          <w:szCs w:val="24"/>
          <w:lang w:val="en-US"/>
        </w:rPr>
        <w:t xml:space="preserve">initiatives strive to engage guests in the local culture, providing genuine experiences that set The Langham Hotel apart from its competitors.   </w:t>
      </w:r>
      <w:r w:rsidR="008F1F2C" w:rsidRPr="008131D3">
        <w:rPr>
          <w:rFonts w:ascii="Arial" w:hAnsi="Arial" w:cs="Arial"/>
          <w:sz w:val="24"/>
          <w:szCs w:val="24"/>
          <w:lang w:val="en-US"/>
        </w:rPr>
        <w:t>(</w:t>
      </w:r>
      <w:r w:rsidR="00AC0A90" w:rsidRPr="008131D3">
        <w:rPr>
          <w:rFonts w:ascii="Arial" w:hAnsi="Arial" w:cs="Arial"/>
          <w:sz w:val="24"/>
          <w:szCs w:val="24"/>
          <w:lang w:val="en-US"/>
        </w:rPr>
        <w:t>Trip Advisor, 2022)</w:t>
      </w:r>
    </w:p>
    <w:p w14:paraId="719038A5" w14:textId="77777777" w:rsidR="006F4981" w:rsidRPr="008131D3" w:rsidRDefault="006F4981" w:rsidP="008131D3">
      <w:pPr>
        <w:spacing w:line="360" w:lineRule="auto"/>
        <w:jc w:val="both"/>
        <w:rPr>
          <w:rFonts w:ascii="Arial" w:hAnsi="Arial" w:cs="Arial"/>
          <w:sz w:val="24"/>
          <w:szCs w:val="24"/>
          <w:lang w:val="en-US"/>
        </w:rPr>
      </w:pPr>
    </w:p>
    <w:p w14:paraId="44DA0508" w14:textId="41FE9BFF" w:rsidR="006F4981" w:rsidRPr="008131D3" w:rsidRDefault="006F4981" w:rsidP="008131D3">
      <w:pPr>
        <w:spacing w:line="360" w:lineRule="auto"/>
        <w:jc w:val="both"/>
        <w:rPr>
          <w:rFonts w:ascii="Arial" w:hAnsi="Arial" w:cs="Arial"/>
          <w:sz w:val="24"/>
          <w:szCs w:val="24"/>
          <w:lang w:val="en-US"/>
        </w:rPr>
      </w:pPr>
      <w:r w:rsidRPr="008131D3">
        <w:rPr>
          <w:rFonts w:ascii="Arial" w:hAnsi="Arial" w:cs="Arial"/>
          <w:sz w:val="24"/>
          <w:szCs w:val="24"/>
          <w:lang w:val="en-US"/>
        </w:rPr>
        <w:t>Successful implementation of these improvements relies heavily on effective change management.       Ensuring employee involvement is crucial, which can be achieved through change management workshops and regular meeting</w:t>
      </w:r>
      <w:r w:rsidR="00F47DC9" w:rsidRPr="008131D3">
        <w:rPr>
          <w:rFonts w:ascii="Arial" w:hAnsi="Arial" w:cs="Arial"/>
          <w:sz w:val="24"/>
          <w:szCs w:val="24"/>
          <w:lang w:val="en-US"/>
        </w:rPr>
        <w:t xml:space="preserve"> and a budget</w:t>
      </w:r>
      <w:r w:rsidRPr="008131D3">
        <w:rPr>
          <w:rFonts w:ascii="Arial" w:hAnsi="Arial" w:cs="Arial"/>
          <w:sz w:val="24"/>
          <w:szCs w:val="24"/>
          <w:lang w:val="en-US"/>
        </w:rPr>
        <w:t xml:space="preserve"> of </w:t>
      </w:r>
      <w:r w:rsidR="00F47DC9" w:rsidRPr="008131D3">
        <w:rPr>
          <w:rFonts w:ascii="Arial" w:hAnsi="Arial" w:cs="Arial"/>
          <w:sz w:val="24"/>
          <w:szCs w:val="24"/>
          <w:lang w:val="en-US"/>
        </w:rPr>
        <w:t>£</w:t>
      </w:r>
      <w:r w:rsidRPr="008131D3">
        <w:rPr>
          <w:rFonts w:ascii="Arial" w:hAnsi="Arial" w:cs="Arial"/>
          <w:sz w:val="24"/>
          <w:szCs w:val="24"/>
          <w:lang w:val="en-US"/>
        </w:rPr>
        <w:t xml:space="preserve">10,000 has been allocated for these initiatives.      Gathering and integrating regular feedback from guests is crucial for ongoing improvement.       The projected cost for implementing these upgraded guest experiences at The Langham Hotel is approximately </w:t>
      </w:r>
      <w:r w:rsidR="00F47DC9" w:rsidRPr="008131D3">
        <w:rPr>
          <w:rFonts w:ascii="Arial" w:hAnsi="Arial" w:cs="Arial"/>
          <w:sz w:val="24"/>
          <w:szCs w:val="24"/>
          <w:lang w:val="en-US"/>
        </w:rPr>
        <w:t>£</w:t>
      </w:r>
      <w:r w:rsidRPr="008131D3">
        <w:rPr>
          <w:rFonts w:ascii="Arial" w:hAnsi="Arial" w:cs="Arial"/>
          <w:sz w:val="24"/>
          <w:szCs w:val="24"/>
          <w:lang w:val="en-US"/>
        </w:rPr>
        <w:t>170,000</w:t>
      </w:r>
      <w:r w:rsidR="00F47DC9" w:rsidRPr="008131D3">
        <w:rPr>
          <w:rFonts w:ascii="Arial" w:hAnsi="Arial" w:cs="Arial"/>
          <w:sz w:val="24"/>
          <w:szCs w:val="24"/>
          <w:lang w:val="en-US"/>
        </w:rPr>
        <w:t xml:space="preserve"> and this </w:t>
      </w:r>
      <w:r w:rsidRPr="008131D3">
        <w:rPr>
          <w:rFonts w:ascii="Arial" w:hAnsi="Arial" w:cs="Arial"/>
          <w:sz w:val="24"/>
          <w:szCs w:val="24"/>
          <w:lang w:val="en-US"/>
        </w:rPr>
        <w:t xml:space="preserve">substantial investment is intended to tackle the issue of low occupancy rates and enhance the hotel's market position.   Consequently, this will result in heightened guest satisfaction, a higher frequency of visits, and increased income potential through the provision of </w:t>
      </w:r>
      <w:r w:rsidR="00F47DC9" w:rsidRPr="008131D3">
        <w:rPr>
          <w:rFonts w:ascii="Arial" w:hAnsi="Arial" w:cs="Arial"/>
          <w:sz w:val="24"/>
          <w:szCs w:val="24"/>
          <w:lang w:val="en-US"/>
        </w:rPr>
        <w:t>personalized</w:t>
      </w:r>
      <w:r w:rsidRPr="008131D3">
        <w:rPr>
          <w:rFonts w:ascii="Arial" w:hAnsi="Arial" w:cs="Arial"/>
          <w:sz w:val="24"/>
          <w:szCs w:val="24"/>
          <w:lang w:val="en-US"/>
        </w:rPr>
        <w:t xml:space="preserve"> services and experiences.</w:t>
      </w:r>
      <w:r w:rsidR="008F1F2C" w:rsidRPr="008131D3">
        <w:rPr>
          <w:rFonts w:ascii="Arial" w:hAnsi="Arial" w:cs="Arial"/>
          <w:sz w:val="24"/>
          <w:szCs w:val="24"/>
          <w:lang w:val="en-US"/>
        </w:rPr>
        <w:t xml:space="preserve"> (Social Media Examiner, 2022)</w:t>
      </w:r>
      <w:r w:rsidRPr="008131D3">
        <w:rPr>
          <w:rFonts w:ascii="Arial" w:hAnsi="Arial" w:cs="Arial"/>
          <w:sz w:val="24"/>
          <w:szCs w:val="24"/>
          <w:lang w:val="en-US"/>
        </w:rPr>
        <w:t xml:space="preserve">   </w:t>
      </w:r>
    </w:p>
    <w:p w14:paraId="3763542C" w14:textId="77777777" w:rsidR="00F65F0D" w:rsidRPr="008131D3" w:rsidRDefault="00F65F0D" w:rsidP="008131D3">
      <w:pPr>
        <w:spacing w:line="360" w:lineRule="auto"/>
        <w:jc w:val="both"/>
        <w:rPr>
          <w:rFonts w:ascii="Arial" w:hAnsi="Arial" w:cs="Arial"/>
          <w:sz w:val="24"/>
          <w:szCs w:val="24"/>
          <w:lang w:val="en-US"/>
        </w:rPr>
      </w:pPr>
    </w:p>
    <w:p w14:paraId="5E193D3A" w14:textId="77777777" w:rsidR="00FF113B" w:rsidRPr="008131D3" w:rsidRDefault="00FF113B" w:rsidP="008131D3">
      <w:pPr>
        <w:spacing w:line="360" w:lineRule="auto"/>
        <w:jc w:val="both"/>
        <w:rPr>
          <w:rFonts w:ascii="Arial" w:hAnsi="Arial" w:cs="Arial"/>
          <w:sz w:val="24"/>
          <w:szCs w:val="24"/>
          <w:lang w:val="en-US"/>
        </w:rPr>
      </w:pPr>
    </w:p>
    <w:p w14:paraId="2E32E278" w14:textId="26365185" w:rsidR="00FF113B" w:rsidRPr="008131D3" w:rsidRDefault="00FF113B" w:rsidP="008131D3">
      <w:pPr>
        <w:pStyle w:val="Heading1"/>
        <w:spacing w:line="360" w:lineRule="auto"/>
        <w:jc w:val="both"/>
        <w:rPr>
          <w:rFonts w:ascii="Arial" w:hAnsi="Arial" w:cs="Arial"/>
          <w:sz w:val="24"/>
          <w:szCs w:val="24"/>
          <w:lang w:val="en-US"/>
        </w:rPr>
      </w:pPr>
      <w:bookmarkStart w:id="11" w:name="_Toc151082089"/>
      <w:r w:rsidRPr="008131D3">
        <w:rPr>
          <w:rFonts w:ascii="Arial" w:hAnsi="Arial" w:cs="Arial"/>
          <w:sz w:val="24"/>
          <w:szCs w:val="24"/>
          <w:lang w:val="en-US"/>
        </w:rPr>
        <w:t>Action Plan</w:t>
      </w:r>
      <w:bookmarkEnd w:id="11"/>
    </w:p>
    <w:tbl>
      <w:tblPr>
        <w:tblStyle w:val="ListTable3-Accent1"/>
        <w:tblW w:w="11423" w:type="dxa"/>
        <w:tblInd w:w="-998" w:type="dxa"/>
        <w:tblLook w:val="04A0" w:firstRow="1" w:lastRow="0" w:firstColumn="1" w:lastColumn="0" w:noHBand="0" w:noVBand="1"/>
      </w:tblPr>
      <w:tblGrid>
        <w:gridCol w:w="1273"/>
        <w:gridCol w:w="1758"/>
        <w:gridCol w:w="1931"/>
        <w:gridCol w:w="2135"/>
        <w:gridCol w:w="1030"/>
        <w:gridCol w:w="1816"/>
        <w:gridCol w:w="1235"/>
        <w:gridCol w:w="245"/>
      </w:tblGrid>
      <w:tr w:rsidR="003E0DE9" w14:paraId="4B2D8B2F" w14:textId="77777777" w:rsidTr="003E0DE9">
        <w:trPr>
          <w:cnfStyle w:val="100000000000" w:firstRow="1" w:lastRow="0" w:firstColumn="0" w:lastColumn="0" w:oddVBand="0" w:evenVBand="0" w:oddHBand="0" w:evenHBand="0" w:firstRowFirstColumn="0" w:firstRowLastColumn="0" w:lastRowFirstColumn="0" w:lastRowLastColumn="0"/>
          <w:trHeight w:val="822"/>
        </w:trPr>
        <w:tc>
          <w:tcPr>
            <w:cnfStyle w:val="001000000100" w:firstRow="0" w:lastRow="0" w:firstColumn="1" w:lastColumn="0" w:oddVBand="0" w:evenVBand="0" w:oddHBand="0" w:evenHBand="0" w:firstRowFirstColumn="1" w:firstRowLastColumn="0" w:lastRowFirstColumn="0" w:lastRowLastColumn="0"/>
            <w:tcW w:w="1273" w:type="dxa"/>
          </w:tcPr>
          <w:p w14:paraId="6ECCB3DD" w14:textId="47D3941C"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NUMBER</w:t>
            </w:r>
          </w:p>
        </w:tc>
        <w:tc>
          <w:tcPr>
            <w:tcW w:w="1758" w:type="dxa"/>
          </w:tcPr>
          <w:p w14:paraId="3E1D2A35" w14:textId="3AFF0E90"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PROBLEM</w:t>
            </w:r>
          </w:p>
        </w:tc>
        <w:tc>
          <w:tcPr>
            <w:tcW w:w="1931" w:type="dxa"/>
          </w:tcPr>
          <w:p w14:paraId="7FE915EE" w14:textId="553F8B24"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SOLUTION</w:t>
            </w:r>
          </w:p>
        </w:tc>
        <w:tc>
          <w:tcPr>
            <w:tcW w:w="2135" w:type="dxa"/>
          </w:tcPr>
          <w:p w14:paraId="2BFB5422" w14:textId="4C951AE4"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DESIRED OUTCOME</w:t>
            </w:r>
          </w:p>
        </w:tc>
        <w:tc>
          <w:tcPr>
            <w:tcW w:w="1030" w:type="dxa"/>
          </w:tcPr>
          <w:p w14:paraId="60CD4FC7" w14:textId="7C9209A9"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TIME SCALE</w:t>
            </w:r>
          </w:p>
        </w:tc>
        <w:tc>
          <w:tcPr>
            <w:tcW w:w="1816" w:type="dxa"/>
          </w:tcPr>
          <w:p w14:paraId="63D75BD0" w14:textId="20907460"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COMPLETION DATE</w:t>
            </w:r>
          </w:p>
        </w:tc>
        <w:tc>
          <w:tcPr>
            <w:tcW w:w="1235" w:type="dxa"/>
          </w:tcPr>
          <w:p w14:paraId="57EA34FF" w14:textId="6E07F132"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BUDGET</w:t>
            </w:r>
          </w:p>
        </w:tc>
        <w:tc>
          <w:tcPr>
            <w:tcW w:w="245" w:type="dxa"/>
          </w:tcPr>
          <w:p w14:paraId="4EFFECD5" w14:textId="77777777" w:rsidR="003E0DE9" w:rsidRDefault="003E0DE9" w:rsidP="008131D3">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3E0DE9" w14:paraId="776BABC0" w14:textId="77777777" w:rsidTr="003E0DE9">
        <w:trPr>
          <w:cnfStyle w:val="000000100000" w:firstRow="0" w:lastRow="0" w:firstColumn="0" w:lastColumn="0" w:oddVBand="0" w:evenVBand="0" w:oddHBand="1" w:evenHBand="0" w:firstRowFirstColumn="0" w:firstRowLastColumn="0" w:lastRowFirstColumn="0" w:lastRowLastColumn="0"/>
          <w:trHeight w:val="2488"/>
        </w:trPr>
        <w:tc>
          <w:tcPr>
            <w:cnfStyle w:val="001000000000" w:firstRow="0" w:lastRow="0" w:firstColumn="1" w:lastColumn="0" w:oddVBand="0" w:evenVBand="0" w:oddHBand="0" w:evenHBand="0" w:firstRowFirstColumn="0" w:firstRowLastColumn="0" w:lastRowFirstColumn="0" w:lastRowLastColumn="0"/>
            <w:tcW w:w="1273" w:type="dxa"/>
          </w:tcPr>
          <w:p w14:paraId="2D4161D1" w14:textId="41BD0200"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1</w:t>
            </w:r>
          </w:p>
        </w:tc>
        <w:tc>
          <w:tcPr>
            <w:tcW w:w="1758" w:type="dxa"/>
          </w:tcPr>
          <w:p w14:paraId="40525D4D" w14:textId="48900185"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High Pricing Strategy</w:t>
            </w:r>
          </w:p>
        </w:tc>
        <w:tc>
          <w:tcPr>
            <w:tcW w:w="1931" w:type="dxa"/>
          </w:tcPr>
          <w:p w14:paraId="32D22CAA" w14:textId="7B6F3A7B"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Revise pricing strategy to align with market expectations</w:t>
            </w:r>
          </w:p>
        </w:tc>
        <w:tc>
          <w:tcPr>
            <w:tcW w:w="2135" w:type="dxa"/>
          </w:tcPr>
          <w:p w14:paraId="4408397E" w14:textId="3F7C92AA"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Increased occupancy rates through competitive pricing</w:t>
            </w:r>
          </w:p>
        </w:tc>
        <w:tc>
          <w:tcPr>
            <w:tcW w:w="1030" w:type="dxa"/>
          </w:tcPr>
          <w:p w14:paraId="0A4BC3B6" w14:textId="39345310"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6 months</w:t>
            </w:r>
          </w:p>
        </w:tc>
        <w:tc>
          <w:tcPr>
            <w:tcW w:w="1816" w:type="dxa"/>
          </w:tcPr>
          <w:p w14:paraId="0A927869" w14:textId="44C7C705"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Pr>
                <w:rFonts w:ascii="Arial" w:hAnsi="Arial" w:cs="Arial"/>
                <w:sz w:val="24"/>
                <w:szCs w:val="24"/>
                <w:lang w:val="en-US"/>
              </w:rPr>
              <w:t>30/06/2024</w:t>
            </w:r>
          </w:p>
        </w:tc>
        <w:tc>
          <w:tcPr>
            <w:tcW w:w="1235" w:type="dxa"/>
          </w:tcPr>
          <w:p w14:paraId="3021FB42" w14:textId="14AA985F"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£15,000</w:t>
            </w:r>
          </w:p>
        </w:tc>
        <w:tc>
          <w:tcPr>
            <w:tcW w:w="245" w:type="dxa"/>
          </w:tcPr>
          <w:p w14:paraId="22B0E5C6" w14:textId="77777777"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r w:rsidR="003E0DE9" w14:paraId="0B232B5A" w14:textId="77777777" w:rsidTr="003E0DE9">
        <w:trPr>
          <w:trHeight w:val="401"/>
        </w:trPr>
        <w:tc>
          <w:tcPr>
            <w:cnfStyle w:val="001000000000" w:firstRow="0" w:lastRow="0" w:firstColumn="1" w:lastColumn="0" w:oddVBand="0" w:evenVBand="0" w:oddHBand="0" w:evenHBand="0" w:firstRowFirstColumn="0" w:firstRowLastColumn="0" w:lastRowFirstColumn="0" w:lastRowLastColumn="0"/>
            <w:tcW w:w="1273" w:type="dxa"/>
          </w:tcPr>
          <w:p w14:paraId="78A8E83F" w14:textId="0B0296FD"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2</w:t>
            </w:r>
          </w:p>
        </w:tc>
        <w:tc>
          <w:tcPr>
            <w:tcW w:w="1758" w:type="dxa"/>
          </w:tcPr>
          <w:p w14:paraId="02E2B0B3" w14:textId="06938CB2"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Ineffective Marketing</w:t>
            </w:r>
          </w:p>
        </w:tc>
        <w:tc>
          <w:tcPr>
            <w:tcW w:w="1931" w:type="dxa"/>
          </w:tcPr>
          <w:p w14:paraId="4DA18796" w14:textId="513C3972"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Develop a targeted digital marketing campaign</w:t>
            </w:r>
          </w:p>
        </w:tc>
        <w:tc>
          <w:tcPr>
            <w:tcW w:w="2135" w:type="dxa"/>
          </w:tcPr>
          <w:p w14:paraId="48DB670D" w14:textId="0CBD1B09"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Enhanced online visibility and guest engagement</w:t>
            </w:r>
          </w:p>
        </w:tc>
        <w:tc>
          <w:tcPr>
            <w:tcW w:w="1030" w:type="dxa"/>
          </w:tcPr>
          <w:p w14:paraId="5F6B2134" w14:textId="29BBB7BA"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4 months</w:t>
            </w:r>
          </w:p>
        </w:tc>
        <w:tc>
          <w:tcPr>
            <w:tcW w:w="1816" w:type="dxa"/>
          </w:tcPr>
          <w:p w14:paraId="240D3B3C" w14:textId="6CEF5BC9"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28/02/2024</w:t>
            </w:r>
          </w:p>
        </w:tc>
        <w:tc>
          <w:tcPr>
            <w:tcW w:w="1235" w:type="dxa"/>
          </w:tcPr>
          <w:p w14:paraId="2AA63AA6" w14:textId="420E11C3"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£12,000</w:t>
            </w:r>
          </w:p>
        </w:tc>
        <w:tc>
          <w:tcPr>
            <w:tcW w:w="245" w:type="dxa"/>
          </w:tcPr>
          <w:p w14:paraId="4624C194" w14:textId="77777777"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3E0DE9" w14:paraId="25935BB6" w14:textId="77777777" w:rsidTr="003E0DE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1273" w:type="dxa"/>
          </w:tcPr>
          <w:p w14:paraId="5F42D457" w14:textId="7D672B58"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3</w:t>
            </w:r>
          </w:p>
        </w:tc>
        <w:tc>
          <w:tcPr>
            <w:tcW w:w="1758" w:type="dxa"/>
          </w:tcPr>
          <w:p w14:paraId="21D8F3BC" w14:textId="5B512C93"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Traditional Operational Approach</w:t>
            </w:r>
          </w:p>
        </w:tc>
        <w:tc>
          <w:tcPr>
            <w:tcW w:w="1931" w:type="dxa"/>
          </w:tcPr>
          <w:p w14:paraId="1B0B3CE1" w14:textId="12958D45"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Modernize operational practices with current hospitality trends</w:t>
            </w:r>
          </w:p>
        </w:tc>
        <w:tc>
          <w:tcPr>
            <w:tcW w:w="2135" w:type="dxa"/>
          </w:tcPr>
          <w:p w14:paraId="192B4574" w14:textId="7E980383"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Operational efficiency and improved guest services</w:t>
            </w:r>
          </w:p>
        </w:tc>
        <w:tc>
          <w:tcPr>
            <w:tcW w:w="1030" w:type="dxa"/>
          </w:tcPr>
          <w:p w14:paraId="0F36F9E1" w14:textId="1E834C7E"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5 months</w:t>
            </w:r>
          </w:p>
        </w:tc>
        <w:tc>
          <w:tcPr>
            <w:tcW w:w="1816" w:type="dxa"/>
          </w:tcPr>
          <w:p w14:paraId="2C143215" w14:textId="47FDF4AF"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31/03/2024</w:t>
            </w:r>
          </w:p>
        </w:tc>
        <w:tc>
          <w:tcPr>
            <w:tcW w:w="1235" w:type="dxa"/>
          </w:tcPr>
          <w:p w14:paraId="1DD21949" w14:textId="7604DA03"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£10,000</w:t>
            </w:r>
          </w:p>
        </w:tc>
        <w:tc>
          <w:tcPr>
            <w:tcW w:w="245" w:type="dxa"/>
          </w:tcPr>
          <w:p w14:paraId="2020CE34" w14:textId="77777777"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r w:rsidR="003E0DE9" w14:paraId="69201BBA" w14:textId="77777777" w:rsidTr="003E0DE9">
        <w:trPr>
          <w:trHeight w:val="401"/>
        </w:trPr>
        <w:tc>
          <w:tcPr>
            <w:cnfStyle w:val="001000000000" w:firstRow="0" w:lastRow="0" w:firstColumn="1" w:lastColumn="0" w:oddVBand="0" w:evenVBand="0" w:oddHBand="0" w:evenHBand="0" w:firstRowFirstColumn="0" w:firstRowLastColumn="0" w:lastRowFirstColumn="0" w:lastRowLastColumn="0"/>
            <w:tcW w:w="1273" w:type="dxa"/>
          </w:tcPr>
          <w:p w14:paraId="21321F26" w14:textId="79F6BB16"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4</w:t>
            </w:r>
          </w:p>
        </w:tc>
        <w:tc>
          <w:tcPr>
            <w:tcW w:w="1758" w:type="dxa"/>
          </w:tcPr>
          <w:p w14:paraId="1AE1B9F7" w14:textId="4CE61DC3"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Lack of Family-Oriented Services</w:t>
            </w:r>
          </w:p>
        </w:tc>
        <w:tc>
          <w:tcPr>
            <w:tcW w:w="1931" w:type="dxa"/>
          </w:tcPr>
          <w:p w14:paraId="60A8054E" w14:textId="5BAE58B4"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Design and offer family-friendly packages</w:t>
            </w:r>
          </w:p>
        </w:tc>
        <w:tc>
          <w:tcPr>
            <w:tcW w:w="2135" w:type="dxa"/>
          </w:tcPr>
          <w:p w14:paraId="28E0739A" w14:textId="3AEB18E5"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Attract families and increase repeat guest visits</w:t>
            </w:r>
          </w:p>
        </w:tc>
        <w:tc>
          <w:tcPr>
            <w:tcW w:w="1030" w:type="dxa"/>
          </w:tcPr>
          <w:p w14:paraId="19F62272" w14:textId="687723C3"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 months</w:t>
            </w:r>
          </w:p>
        </w:tc>
        <w:tc>
          <w:tcPr>
            <w:tcW w:w="1816" w:type="dxa"/>
          </w:tcPr>
          <w:p w14:paraId="45BFB4DC" w14:textId="1766B4F2"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31/12/2023</w:t>
            </w:r>
          </w:p>
        </w:tc>
        <w:tc>
          <w:tcPr>
            <w:tcW w:w="1235" w:type="dxa"/>
          </w:tcPr>
          <w:p w14:paraId="668A348F" w14:textId="4F3FC9DA"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£8,000</w:t>
            </w:r>
          </w:p>
        </w:tc>
        <w:tc>
          <w:tcPr>
            <w:tcW w:w="245" w:type="dxa"/>
          </w:tcPr>
          <w:p w14:paraId="5F0F4D94" w14:textId="77777777"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3E0DE9" w14:paraId="79EDE0B7" w14:textId="77777777" w:rsidTr="003E0DE9">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1273" w:type="dxa"/>
          </w:tcPr>
          <w:p w14:paraId="0FD49D2B" w14:textId="09743F65"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5</w:t>
            </w:r>
          </w:p>
        </w:tc>
        <w:tc>
          <w:tcPr>
            <w:tcW w:w="1758" w:type="dxa"/>
          </w:tcPr>
          <w:p w14:paraId="6A9E31FE" w14:textId="23902BA9"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Limited Eco-Friendly Practices</w:t>
            </w:r>
          </w:p>
        </w:tc>
        <w:tc>
          <w:tcPr>
            <w:tcW w:w="1931" w:type="dxa"/>
          </w:tcPr>
          <w:p w14:paraId="51F0C007" w14:textId="10981C4D"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Implement eco-friendly initiatives and promote sustainability</w:t>
            </w:r>
          </w:p>
        </w:tc>
        <w:tc>
          <w:tcPr>
            <w:tcW w:w="2135" w:type="dxa"/>
          </w:tcPr>
          <w:p w14:paraId="1C03B5D2" w14:textId="00F4F5EE"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Position as a sustainable hotel and attract eco-conscious guests</w:t>
            </w:r>
          </w:p>
        </w:tc>
        <w:tc>
          <w:tcPr>
            <w:tcW w:w="1030" w:type="dxa"/>
          </w:tcPr>
          <w:p w14:paraId="1D531CC4" w14:textId="641F5251"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8 months</w:t>
            </w:r>
          </w:p>
        </w:tc>
        <w:tc>
          <w:tcPr>
            <w:tcW w:w="1816" w:type="dxa"/>
          </w:tcPr>
          <w:p w14:paraId="5562F4A2" w14:textId="358B3FE7"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31/08/2024</w:t>
            </w:r>
          </w:p>
        </w:tc>
        <w:tc>
          <w:tcPr>
            <w:tcW w:w="1235" w:type="dxa"/>
          </w:tcPr>
          <w:p w14:paraId="504FBF4C" w14:textId="037829DA"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£20,000</w:t>
            </w:r>
          </w:p>
        </w:tc>
        <w:tc>
          <w:tcPr>
            <w:tcW w:w="245" w:type="dxa"/>
          </w:tcPr>
          <w:p w14:paraId="1E6A9549" w14:textId="77777777"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r w:rsidR="003E0DE9" w14:paraId="4EB5F1FE" w14:textId="77777777" w:rsidTr="003E0DE9">
        <w:trPr>
          <w:trHeight w:val="421"/>
        </w:trPr>
        <w:tc>
          <w:tcPr>
            <w:cnfStyle w:val="001000000000" w:firstRow="0" w:lastRow="0" w:firstColumn="1" w:lastColumn="0" w:oddVBand="0" w:evenVBand="0" w:oddHBand="0" w:evenHBand="0" w:firstRowFirstColumn="0" w:firstRowLastColumn="0" w:lastRowFirstColumn="0" w:lastRowLastColumn="0"/>
            <w:tcW w:w="1273" w:type="dxa"/>
          </w:tcPr>
          <w:p w14:paraId="35D2CC75" w14:textId="4BB0B7AB"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6</w:t>
            </w:r>
          </w:p>
        </w:tc>
        <w:tc>
          <w:tcPr>
            <w:tcW w:w="1758" w:type="dxa"/>
          </w:tcPr>
          <w:p w14:paraId="72FA87A2" w14:textId="02F23D3D"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Non-competitive Off-Peak Services</w:t>
            </w:r>
          </w:p>
        </w:tc>
        <w:tc>
          <w:tcPr>
            <w:tcW w:w="1931" w:type="dxa"/>
          </w:tcPr>
          <w:p w14:paraId="1032379C" w14:textId="3E8510C3"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Create attractive seasonal promotions for off-peak periods</w:t>
            </w:r>
          </w:p>
        </w:tc>
        <w:tc>
          <w:tcPr>
            <w:tcW w:w="2135" w:type="dxa"/>
          </w:tcPr>
          <w:p w14:paraId="718C0268" w14:textId="5A87CD8B"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Boost occupancy during traditionally low seasons</w:t>
            </w:r>
          </w:p>
        </w:tc>
        <w:tc>
          <w:tcPr>
            <w:tcW w:w="1030" w:type="dxa"/>
          </w:tcPr>
          <w:p w14:paraId="074CF205" w14:textId="6FBF02E6"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 months</w:t>
            </w:r>
          </w:p>
        </w:tc>
        <w:tc>
          <w:tcPr>
            <w:tcW w:w="1816" w:type="dxa"/>
          </w:tcPr>
          <w:p w14:paraId="23454C77" w14:textId="4C321662"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31/12/2023</w:t>
            </w:r>
          </w:p>
        </w:tc>
        <w:tc>
          <w:tcPr>
            <w:tcW w:w="1235" w:type="dxa"/>
          </w:tcPr>
          <w:p w14:paraId="34932E4C" w14:textId="17B61976"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£7,000</w:t>
            </w:r>
          </w:p>
        </w:tc>
        <w:tc>
          <w:tcPr>
            <w:tcW w:w="245" w:type="dxa"/>
          </w:tcPr>
          <w:p w14:paraId="0D63F4E0" w14:textId="77777777" w:rsidR="003E0DE9" w:rsidRDefault="003E0DE9" w:rsidP="008131D3">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r w:rsidR="003E0DE9" w14:paraId="60FC88BB" w14:textId="77777777" w:rsidTr="003E0DE9">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1273" w:type="dxa"/>
          </w:tcPr>
          <w:p w14:paraId="35117517" w14:textId="5582FAE1" w:rsidR="003E0DE9" w:rsidRDefault="003E0DE9" w:rsidP="008131D3">
            <w:pPr>
              <w:spacing w:line="360" w:lineRule="auto"/>
              <w:jc w:val="both"/>
              <w:rPr>
                <w:rFonts w:ascii="Arial" w:hAnsi="Arial" w:cs="Arial"/>
                <w:sz w:val="24"/>
                <w:szCs w:val="24"/>
                <w:lang w:val="en-US"/>
              </w:rPr>
            </w:pPr>
            <w:r>
              <w:rPr>
                <w:rFonts w:ascii="Arial" w:hAnsi="Arial" w:cs="Arial"/>
                <w:sz w:val="24"/>
                <w:szCs w:val="24"/>
                <w:lang w:val="en-US"/>
              </w:rPr>
              <w:t>7</w:t>
            </w:r>
          </w:p>
        </w:tc>
        <w:tc>
          <w:tcPr>
            <w:tcW w:w="1758" w:type="dxa"/>
          </w:tcPr>
          <w:p w14:paraId="46845527" w14:textId="77777777" w:rsidR="003E0DE9" w:rsidRDefault="003E0DE9" w:rsidP="003E0DE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p w14:paraId="79C5C8B2" w14:textId="5DC38C0A" w:rsidR="003E0DE9" w:rsidRDefault="003E0DE9" w:rsidP="003E0DE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7,Inadequate Use of Digital Platforms</w:t>
            </w:r>
          </w:p>
        </w:tc>
        <w:tc>
          <w:tcPr>
            <w:tcW w:w="1931" w:type="dxa"/>
          </w:tcPr>
          <w:p w14:paraId="33B15099" w14:textId="2F4E9D25"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Expand online presence and online booking capabilities</w:t>
            </w:r>
          </w:p>
        </w:tc>
        <w:tc>
          <w:tcPr>
            <w:tcW w:w="2135" w:type="dxa"/>
          </w:tcPr>
          <w:p w14:paraId="346DC1B1" w14:textId="416857AF"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Streamlined booking process and improved customer experience</w:t>
            </w:r>
          </w:p>
        </w:tc>
        <w:tc>
          <w:tcPr>
            <w:tcW w:w="1030" w:type="dxa"/>
          </w:tcPr>
          <w:p w14:paraId="223FE7A2" w14:textId="0DB7CAE4"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2 months</w:t>
            </w:r>
          </w:p>
        </w:tc>
        <w:tc>
          <w:tcPr>
            <w:tcW w:w="1816" w:type="dxa"/>
          </w:tcPr>
          <w:p w14:paraId="71AC8168" w14:textId="33BDEE60"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31/01/2024</w:t>
            </w:r>
          </w:p>
        </w:tc>
        <w:tc>
          <w:tcPr>
            <w:tcW w:w="1235" w:type="dxa"/>
          </w:tcPr>
          <w:p w14:paraId="01ED7862" w14:textId="10D0DF60"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8131D3">
              <w:rPr>
                <w:rFonts w:ascii="Arial" w:hAnsi="Arial" w:cs="Arial"/>
                <w:sz w:val="24"/>
                <w:szCs w:val="24"/>
                <w:lang w:val="en-US"/>
              </w:rPr>
              <w:t>£5,000</w:t>
            </w:r>
          </w:p>
        </w:tc>
        <w:tc>
          <w:tcPr>
            <w:tcW w:w="245" w:type="dxa"/>
          </w:tcPr>
          <w:p w14:paraId="0E2FF5FC" w14:textId="77777777" w:rsidR="003E0DE9" w:rsidRDefault="003E0DE9" w:rsidP="008131D3">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tc>
      </w:tr>
    </w:tbl>
    <w:p w14:paraId="311B392E" w14:textId="77777777" w:rsidR="00FF113B" w:rsidRPr="008131D3" w:rsidRDefault="00FF113B" w:rsidP="008131D3">
      <w:pPr>
        <w:spacing w:line="360" w:lineRule="auto"/>
        <w:jc w:val="both"/>
        <w:rPr>
          <w:rFonts w:ascii="Arial" w:hAnsi="Arial" w:cs="Arial"/>
          <w:sz w:val="24"/>
          <w:szCs w:val="24"/>
          <w:lang w:val="en-US"/>
        </w:rPr>
      </w:pPr>
    </w:p>
    <w:p w14:paraId="0BEB916F" w14:textId="77777777" w:rsidR="00FF113B" w:rsidRPr="008131D3" w:rsidRDefault="00FF113B" w:rsidP="008131D3">
      <w:pPr>
        <w:spacing w:line="360" w:lineRule="auto"/>
        <w:jc w:val="both"/>
        <w:rPr>
          <w:rFonts w:ascii="Arial" w:hAnsi="Arial" w:cs="Arial"/>
          <w:sz w:val="24"/>
          <w:szCs w:val="24"/>
          <w:lang w:val="en-US"/>
        </w:rPr>
      </w:pPr>
    </w:p>
    <w:p w14:paraId="478CA073" w14:textId="387D09C3" w:rsidR="00FF113B" w:rsidRPr="008131D3" w:rsidRDefault="00FF113B" w:rsidP="008131D3">
      <w:pPr>
        <w:pStyle w:val="Heading1"/>
        <w:spacing w:line="360" w:lineRule="auto"/>
        <w:jc w:val="both"/>
        <w:rPr>
          <w:rFonts w:ascii="Arial" w:hAnsi="Arial" w:cs="Arial"/>
          <w:sz w:val="24"/>
          <w:szCs w:val="24"/>
          <w:lang w:val="en-US"/>
        </w:rPr>
      </w:pPr>
      <w:bookmarkStart w:id="12" w:name="_Toc151082090"/>
      <w:r w:rsidRPr="008131D3">
        <w:rPr>
          <w:rFonts w:ascii="Arial" w:hAnsi="Arial" w:cs="Arial"/>
          <w:sz w:val="24"/>
          <w:szCs w:val="24"/>
          <w:lang w:val="en-US"/>
        </w:rPr>
        <w:t>Conclusion</w:t>
      </w:r>
      <w:bookmarkEnd w:id="12"/>
      <w:r w:rsidRPr="008131D3">
        <w:rPr>
          <w:rFonts w:ascii="Arial" w:hAnsi="Arial" w:cs="Arial"/>
          <w:sz w:val="24"/>
          <w:szCs w:val="24"/>
          <w:lang w:val="en-US"/>
        </w:rPr>
        <w:t xml:space="preserve"> </w:t>
      </w:r>
    </w:p>
    <w:p w14:paraId="4B675688" w14:textId="7ABC94C2" w:rsidR="002B3A03" w:rsidRPr="008131D3" w:rsidRDefault="000E4D5F"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Developers Consulting would </w:t>
      </w:r>
      <w:r w:rsidR="002B3A03" w:rsidRPr="008131D3">
        <w:rPr>
          <w:rFonts w:ascii="Arial" w:hAnsi="Arial" w:cs="Arial"/>
          <w:sz w:val="24"/>
          <w:szCs w:val="24"/>
          <w:lang w:val="en-US"/>
        </w:rPr>
        <w:t xml:space="preserve"> like to express </w:t>
      </w:r>
      <w:r w:rsidRPr="008131D3">
        <w:rPr>
          <w:rFonts w:ascii="Arial" w:hAnsi="Arial" w:cs="Arial"/>
          <w:sz w:val="24"/>
          <w:szCs w:val="24"/>
          <w:lang w:val="en-US"/>
        </w:rPr>
        <w:t xml:space="preserve">their </w:t>
      </w:r>
      <w:r w:rsidR="002B3A03" w:rsidRPr="008131D3">
        <w:rPr>
          <w:rFonts w:ascii="Arial" w:hAnsi="Arial" w:cs="Arial"/>
          <w:sz w:val="24"/>
          <w:szCs w:val="24"/>
          <w:lang w:val="en-US"/>
        </w:rPr>
        <w:t xml:space="preserve"> gratitude to The Langham Hotel Vienna for giving us the chance to thoroughly </w:t>
      </w:r>
      <w:r w:rsidRPr="008131D3">
        <w:rPr>
          <w:rFonts w:ascii="Arial" w:hAnsi="Arial" w:cs="Arial"/>
          <w:sz w:val="24"/>
          <w:szCs w:val="24"/>
          <w:lang w:val="en-US"/>
        </w:rPr>
        <w:t>analyze</w:t>
      </w:r>
      <w:r w:rsidR="002B3A03" w:rsidRPr="008131D3">
        <w:rPr>
          <w:rFonts w:ascii="Arial" w:hAnsi="Arial" w:cs="Arial"/>
          <w:sz w:val="24"/>
          <w:szCs w:val="24"/>
          <w:lang w:val="en-US"/>
        </w:rPr>
        <w:t xml:space="preserve"> the issues related to low occupancy rates and come up with strategic solutions</w:t>
      </w:r>
      <w:r w:rsidR="00E1258D" w:rsidRPr="008131D3">
        <w:rPr>
          <w:rFonts w:ascii="Arial" w:hAnsi="Arial" w:cs="Arial"/>
          <w:sz w:val="24"/>
          <w:szCs w:val="24"/>
          <w:lang w:val="en-US"/>
        </w:rPr>
        <w:t xml:space="preserve"> as our </w:t>
      </w:r>
      <w:r w:rsidR="002B3A03" w:rsidRPr="008131D3">
        <w:rPr>
          <w:rFonts w:ascii="Arial" w:hAnsi="Arial" w:cs="Arial"/>
          <w:sz w:val="24"/>
          <w:szCs w:val="24"/>
          <w:lang w:val="en-US"/>
        </w:rPr>
        <w:t xml:space="preserve">collaboration with your esteemed institution has been incredibly enlightening and fruitful.  </w:t>
      </w:r>
    </w:p>
    <w:p w14:paraId="566F81A3" w14:textId="77777777" w:rsidR="002B3A03" w:rsidRPr="008131D3" w:rsidRDefault="002B3A03" w:rsidP="008131D3">
      <w:pPr>
        <w:spacing w:line="360" w:lineRule="auto"/>
        <w:jc w:val="both"/>
        <w:rPr>
          <w:rFonts w:ascii="Arial" w:hAnsi="Arial" w:cs="Arial"/>
          <w:sz w:val="24"/>
          <w:szCs w:val="24"/>
          <w:lang w:val="en-US"/>
        </w:rPr>
      </w:pPr>
    </w:p>
    <w:p w14:paraId="0ECD2914" w14:textId="55595109" w:rsidR="002B3A03" w:rsidRPr="008131D3" w:rsidRDefault="002B3A03" w:rsidP="008131D3">
      <w:pPr>
        <w:spacing w:line="360" w:lineRule="auto"/>
        <w:jc w:val="both"/>
        <w:rPr>
          <w:rFonts w:ascii="Arial" w:hAnsi="Arial" w:cs="Arial"/>
          <w:sz w:val="24"/>
          <w:szCs w:val="24"/>
          <w:lang w:val="en-US"/>
        </w:rPr>
      </w:pPr>
      <w:r w:rsidRPr="008131D3">
        <w:rPr>
          <w:rFonts w:ascii="Arial" w:hAnsi="Arial" w:cs="Arial"/>
          <w:sz w:val="24"/>
          <w:szCs w:val="24"/>
          <w:lang w:val="en-US"/>
        </w:rPr>
        <w:t>After conducting a thorough investigation, it is clear that the hotel's occupancy rates are influenced by a variety of intricate fundamental factors</w:t>
      </w:r>
      <w:r w:rsidR="00E1258D" w:rsidRPr="008131D3">
        <w:rPr>
          <w:rFonts w:ascii="Arial" w:hAnsi="Arial" w:cs="Arial"/>
          <w:sz w:val="24"/>
          <w:szCs w:val="24"/>
          <w:lang w:val="en-US"/>
        </w:rPr>
        <w:t xml:space="preserve"> while although </w:t>
      </w:r>
      <w:r w:rsidRPr="008131D3">
        <w:rPr>
          <w:rFonts w:ascii="Arial" w:hAnsi="Arial" w:cs="Arial"/>
          <w:sz w:val="24"/>
          <w:szCs w:val="24"/>
          <w:lang w:val="en-US"/>
        </w:rPr>
        <w:t xml:space="preserve"> the hotel's higher prices reflect its commitment to providing exceptional service, it seems to be limiting its appeal to a wider range of customers.     This pricing strategy may discourage potential customers in today's highly competitive market, where consumers are increasingly price-conscious and focused on getting the most value for their money</w:t>
      </w:r>
      <w:r w:rsidR="00E1258D" w:rsidRPr="008131D3">
        <w:rPr>
          <w:rFonts w:ascii="Arial" w:hAnsi="Arial" w:cs="Arial"/>
          <w:sz w:val="24"/>
          <w:szCs w:val="24"/>
          <w:lang w:val="en-US"/>
        </w:rPr>
        <w:t xml:space="preserve"> but a</w:t>
      </w:r>
      <w:r w:rsidRPr="008131D3">
        <w:rPr>
          <w:rFonts w:ascii="Arial" w:hAnsi="Arial" w:cs="Arial"/>
          <w:sz w:val="24"/>
          <w:szCs w:val="24"/>
          <w:lang w:val="en-US"/>
        </w:rPr>
        <w:t xml:space="preserve">dditionally, our investigation revealed that while the hotel's marketing efforts are praiseworthy for their reliability, they could benefit from a more forward-thinking and technology-focused strategy.     The incorporation of digital marketing channels and social media platforms is not a passing fad, but a vital requirement for successfully connecting with tech-savvy </w:t>
      </w:r>
      <w:r w:rsidR="00D60990" w:rsidRPr="008131D3">
        <w:rPr>
          <w:rFonts w:ascii="Arial" w:hAnsi="Arial" w:cs="Arial"/>
          <w:sz w:val="24"/>
          <w:szCs w:val="24"/>
          <w:lang w:val="en-US"/>
        </w:rPr>
        <w:t>travelers</w:t>
      </w:r>
      <w:r w:rsidRPr="008131D3">
        <w:rPr>
          <w:rFonts w:ascii="Arial" w:hAnsi="Arial" w:cs="Arial"/>
          <w:sz w:val="24"/>
          <w:szCs w:val="24"/>
          <w:lang w:val="en-US"/>
        </w:rPr>
        <w:t xml:space="preserve"> in today's world</w:t>
      </w:r>
      <w:r w:rsidR="00D60990" w:rsidRPr="008131D3">
        <w:rPr>
          <w:rFonts w:ascii="Arial" w:hAnsi="Arial" w:cs="Arial"/>
          <w:sz w:val="24"/>
          <w:szCs w:val="24"/>
          <w:lang w:val="en-US"/>
        </w:rPr>
        <w:t xml:space="preserve"> while at the same time</w:t>
      </w:r>
      <w:r w:rsidRPr="008131D3">
        <w:rPr>
          <w:rFonts w:ascii="Arial" w:hAnsi="Arial" w:cs="Arial"/>
          <w:sz w:val="24"/>
          <w:szCs w:val="24"/>
          <w:lang w:val="en-US"/>
        </w:rPr>
        <w:t xml:space="preserve">, the hotel's commitment to time-honored </w:t>
      </w:r>
      <w:r w:rsidR="00D60990" w:rsidRPr="008131D3">
        <w:rPr>
          <w:rFonts w:ascii="Arial" w:hAnsi="Arial" w:cs="Arial"/>
          <w:sz w:val="24"/>
          <w:szCs w:val="24"/>
          <w:lang w:val="en-US"/>
        </w:rPr>
        <w:t>practices</w:t>
      </w:r>
      <w:r w:rsidRPr="008131D3">
        <w:rPr>
          <w:rFonts w:ascii="Arial" w:hAnsi="Arial" w:cs="Arial"/>
          <w:sz w:val="24"/>
          <w:szCs w:val="24"/>
          <w:lang w:val="en-US"/>
        </w:rPr>
        <w:t xml:space="preserve">, which showcases its rich cultural legacy, highlights the significance of incorporating modern trends and guest preferences to stay current and attractive in the ever-evolving hospitality sector.  </w:t>
      </w:r>
    </w:p>
    <w:p w14:paraId="6FAD9617" w14:textId="77777777" w:rsidR="002B3A03" w:rsidRPr="008131D3" w:rsidRDefault="002B3A03" w:rsidP="008131D3">
      <w:pPr>
        <w:spacing w:line="360" w:lineRule="auto"/>
        <w:jc w:val="both"/>
        <w:rPr>
          <w:rFonts w:ascii="Arial" w:hAnsi="Arial" w:cs="Arial"/>
          <w:sz w:val="24"/>
          <w:szCs w:val="24"/>
          <w:lang w:val="en-US"/>
        </w:rPr>
      </w:pPr>
    </w:p>
    <w:p w14:paraId="7163E88A" w14:textId="416102DE" w:rsidR="002B3A03" w:rsidRPr="008131D3" w:rsidRDefault="002B3A03" w:rsidP="008131D3">
      <w:pPr>
        <w:spacing w:line="360" w:lineRule="auto"/>
        <w:jc w:val="both"/>
        <w:rPr>
          <w:rFonts w:ascii="Arial" w:hAnsi="Arial" w:cs="Arial"/>
          <w:sz w:val="24"/>
          <w:szCs w:val="24"/>
          <w:lang w:val="en-US"/>
        </w:rPr>
      </w:pPr>
      <w:r w:rsidRPr="008131D3">
        <w:rPr>
          <w:rFonts w:ascii="Arial" w:hAnsi="Arial" w:cs="Arial"/>
          <w:sz w:val="24"/>
          <w:szCs w:val="24"/>
          <w:lang w:val="en-US"/>
        </w:rPr>
        <w:t>Given the challenges at hand, we have put forth a set of strategic recommendations to improve the hotel's attractiveness and increase its occupancy rates</w:t>
      </w:r>
      <w:r w:rsidR="00D60990" w:rsidRPr="008131D3">
        <w:rPr>
          <w:rFonts w:ascii="Arial" w:hAnsi="Arial" w:cs="Arial"/>
          <w:sz w:val="24"/>
          <w:szCs w:val="24"/>
          <w:lang w:val="en-US"/>
        </w:rPr>
        <w:t xml:space="preserve"> and it </w:t>
      </w:r>
      <w:r w:rsidRPr="008131D3">
        <w:rPr>
          <w:rFonts w:ascii="Arial" w:hAnsi="Arial" w:cs="Arial"/>
          <w:sz w:val="24"/>
          <w:szCs w:val="24"/>
          <w:lang w:val="en-US"/>
        </w:rPr>
        <w:t xml:space="preserve"> is important to improve the overall guest experience by offering modern amenities and </w:t>
      </w:r>
      <w:r w:rsidR="00D60990" w:rsidRPr="008131D3">
        <w:rPr>
          <w:rFonts w:ascii="Arial" w:hAnsi="Arial" w:cs="Arial"/>
          <w:sz w:val="24"/>
          <w:szCs w:val="24"/>
          <w:lang w:val="en-US"/>
        </w:rPr>
        <w:t>personalized</w:t>
      </w:r>
      <w:r w:rsidRPr="008131D3">
        <w:rPr>
          <w:rFonts w:ascii="Arial" w:hAnsi="Arial" w:cs="Arial"/>
          <w:sz w:val="24"/>
          <w:szCs w:val="24"/>
          <w:lang w:val="en-US"/>
        </w:rPr>
        <w:t xml:space="preserve"> services.     By </w:t>
      </w:r>
      <w:r w:rsidR="00D60990" w:rsidRPr="008131D3">
        <w:rPr>
          <w:rFonts w:ascii="Arial" w:hAnsi="Arial" w:cs="Arial"/>
          <w:sz w:val="24"/>
          <w:szCs w:val="24"/>
          <w:lang w:val="en-US"/>
        </w:rPr>
        <w:t>utilizing</w:t>
      </w:r>
      <w:r w:rsidRPr="008131D3">
        <w:rPr>
          <w:rFonts w:ascii="Arial" w:hAnsi="Arial" w:cs="Arial"/>
          <w:sz w:val="24"/>
          <w:szCs w:val="24"/>
          <w:lang w:val="en-US"/>
        </w:rPr>
        <w:t xml:space="preserve"> cutting-edge technological solutions like digital room service, </w:t>
      </w:r>
      <w:r w:rsidR="00D60990" w:rsidRPr="008131D3">
        <w:rPr>
          <w:rFonts w:ascii="Arial" w:hAnsi="Arial" w:cs="Arial"/>
          <w:sz w:val="24"/>
          <w:szCs w:val="24"/>
          <w:lang w:val="en-US"/>
        </w:rPr>
        <w:t>personalized</w:t>
      </w:r>
      <w:r w:rsidRPr="008131D3">
        <w:rPr>
          <w:rFonts w:ascii="Arial" w:hAnsi="Arial" w:cs="Arial"/>
          <w:sz w:val="24"/>
          <w:szCs w:val="24"/>
          <w:lang w:val="en-US"/>
        </w:rPr>
        <w:t xml:space="preserve"> guest applications, and AI-driven customer support, the overall guest experience can be greatly enhanced</w:t>
      </w:r>
      <w:r w:rsidR="00D60990" w:rsidRPr="008131D3">
        <w:rPr>
          <w:rFonts w:ascii="Arial" w:hAnsi="Arial" w:cs="Arial"/>
          <w:sz w:val="24"/>
          <w:szCs w:val="24"/>
          <w:lang w:val="en-US"/>
        </w:rPr>
        <w:t xml:space="preserve"> and this </w:t>
      </w:r>
      <w:r w:rsidRPr="008131D3">
        <w:rPr>
          <w:rFonts w:ascii="Arial" w:hAnsi="Arial" w:cs="Arial"/>
          <w:sz w:val="24"/>
          <w:szCs w:val="24"/>
          <w:lang w:val="en-US"/>
        </w:rPr>
        <w:t xml:space="preserve">renovation not only meets the demands of a tech-savvy customer base, but also improves operational efficiency.     Despite the significant cost, the hotel's decision to invest in these technological advancements demonstrates a strategic move to enhance its future competitiveness.  </w:t>
      </w:r>
    </w:p>
    <w:p w14:paraId="20DCDD76" w14:textId="77777777" w:rsidR="002B3A03" w:rsidRPr="008131D3" w:rsidRDefault="002B3A03" w:rsidP="008131D3">
      <w:pPr>
        <w:spacing w:line="360" w:lineRule="auto"/>
        <w:jc w:val="both"/>
        <w:rPr>
          <w:rFonts w:ascii="Arial" w:hAnsi="Arial" w:cs="Arial"/>
          <w:sz w:val="24"/>
          <w:szCs w:val="24"/>
          <w:lang w:val="en-US"/>
        </w:rPr>
      </w:pPr>
    </w:p>
    <w:p w14:paraId="5428BDED" w14:textId="799C5790" w:rsidR="002B3A03" w:rsidRPr="008131D3" w:rsidRDefault="002B3A03"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In addition, we proposed the integration of products </w:t>
      </w:r>
      <w:r w:rsidR="00D60990" w:rsidRPr="008131D3">
        <w:rPr>
          <w:rFonts w:ascii="Arial" w:hAnsi="Arial" w:cs="Arial"/>
          <w:sz w:val="24"/>
          <w:szCs w:val="24"/>
          <w:lang w:val="en-US"/>
        </w:rPr>
        <w:t>customized</w:t>
      </w:r>
      <w:r w:rsidRPr="008131D3">
        <w:rPr>
          <w:rFonts w:ascii="Arial" w:hAnsi="Arial" w:cs="Arial"/>
          <w:sz w:val="24"/>
          <w:szCs w:val="24"/>
          <w:lang w:val="en-US"/>
        </w:rPr>
        <w:t xml:space="preserve"> to meet the requirements of families</w:t>
      </w:r>
      <w:r w:rsidR="00D60990" w:rsidRPr="008131D3">
        <w:rPr>
          <w:rFonts w:ascii="Arial" w:hAnsi="Arial" w:cs="Arial"/>
          <w:sz w:val="24"/>
          <w:szCs w:val="24"/>
          <w:lang w:val="en-US"/>
        </w:rPr>
        <w:t xml:space="preserve"> when given </w:t>
      </w:r>
      <w:r w:rsidRPr="008131D3">
        <w:rPr>
          <w:rFonts w:ascii="Arial" w:hAnsi="Arial" w:cs="Arial"/>
          <w:sz w:val="24"/>
          <w:szCs w:val="24"/>
          <w:lang w:val="en-US"/>
        </w:rPr>
        <w:t xml:space="preserve">the current rise in family travel, a successful approach to tap into this highly profitable market is to provide </w:t>
      </w:r>
      <w:r w:rsidR="00D60990" w:rsidRPr="008131D3">
        <w:rPr>
          <w:rFonts w:ascii="Arial" w:hAnsi="Arial" w:cs="Arial"/>
          <w:sz w:val="24"/>
          <w:szCs w:val="24"/>
          <w:lang w:val="en-US"/>
        </w:rPr>
        <w:t>customized</w:t>
      </w:r>
      <w:r w:rsidRPr="008131D3">
        <w:rPr>
          <w:rFonts w:ascii="Arial" w:hAnsi="Arial" w:cs="Arial"/>
          <w:sz w:val="24"/>
          <w:szCs w:val="24"/>
          <w:lang w:val="en-US"/>
        </w:rPr>
        <w:t xml:space="preserve"> packages that specifically meet the needs of families.     The </w:t>
      </w:r>
      <w:r w:rsidR="00D60990" w:rsidRPr="008131D3">
        <w:rPr>
          <w:rFonts w:ascii="Arial" w:hAnsi="Arial" w:cs="Arial"/>
          <w:sz w:val="24"/>
          <w:szCs w:val="24"/>
          <w:lang w:val="en-US"/>
        </w:rPr>
        <w:t>programs</w:t>
      </w:r>
      <w:r w:rsidRPr="008131D3">
        <w:rPr>
          <w:rFonts w:ascii="Arial" w:hAnsi="Arial" w:cs="Arial"/>
          <w:sz w:val="24"/>
          <w:szCs w:val="24"/>
          <w:lang w:val="en-US"/>
        </w:rPr>
        <w:t xml:space="preserve"> may include activities suitable for families, menus designed for children, and arrangements made to cater to specific requirements</w:t>
      </w:r>
      <w:r w:rsidR="00D60990" w:rsidRPr="008131D3">
        <w:rPr>
          <w:rFonts w:ascii="Arial" w:hAnsi="Arial" w:cs="Arial"/>
          <w:sz w:val="24"/>
          <w:szCs w:val="24"/>
          <w:lang w:val="en-US"/>
        </w:rPr>
        <w:t xml:space="preserve"> and this</w:t>
      </w:r>
      <w:r w:rsidRPr="008131D3">
        <w:rPr>
          <w:rFonts w:ascii="Arial" w:hAnsi="Arial" w:cs="Arial"/>
          <w:sz w:val="24"/>
          <w:szCs w:val="24"/>
          <w:lang w:val="en-US"/>
        </w:rPr>
        <w:t xml:space="preserve"> particular undertaking, expected to have a minimal financial investment, has the potential to significantly increase the hotel's clientele and boost occupancy rates, particularly during peak holiday periods and school vacations.  </w:t>
      </w:r>
    </w:p>
    <w:p w14:paraId="3A0B0092" w14:textId="77777777" w:rsidR="002B3A03" w:rsidRPr="008131D3" w:rsidRDefault="002B3A03" w:rsidP="008131D3">
      <w:pPr>
        <w:spacing w:line="360" w:lineRule="auto"/>
        <w:jc w:val="both"/>
        <w:rPr>
          <w:rFonts w:ascii="Arial" w:hAnsi="Arial" w:cs="Arial"/>
          <w:sz w:val="24"/>
          <w:szCs w:val="24"/>
          <w:lang w:val="en-US"/>
        </w:rPr>
      </w:pPr>
    </w:p>
    <w:p w14:paraId="5321A1DA" w14:textId="47834944" w:rsidR="002B3A03" w:rsidRPr="008131D3" w:rsidRDefault="002B3A03" w:rsidP="008131D3">
      <w:pPr>
        <w:spacing w:line="360" w:lineRule="auto"/>
        <w:jc w:val="both"/>
        <w:rPr>
          <w:rFonts w:ascii="Arial" w:hAnsi="Arial" w:cs="Arial"/>
          <w:sz w:val="24"/>
          <w:szCs w:val="24"/>
          <w:lang w:val="en-US"/>
        </w:rPr>
      </w:pPr>
      <w:r w:rsidRPr="008131D3">
        <w:rPr>
          <w:rFonts w:ascii="Arial" w:hAnsi="Arial" w:cs="Arial"/>
          <w:sz w:val="24"/>
          <w:szCs w:val="24"/>
          <w:lang w:val="en-US"/>
        </w:rPr>
        <w:t xml:space="preserve">Another important suggestion relates to incorporating environmentally sustainable </w:t>
      </w:r>
      <w:proofErr w:type="spellStart"/>
      <w:r w:rsidR="00D60990" w:rsidRPr="008131D3">
        <w:rPr>
          <w:rFonts w:ascii="Arial" w:hAnsi="Arial" w:cs="Arial"/>
          <w:sz w:val="24"/>
          <w:szCs w:val="24"/>
          <w:lang w:val="en-US"/>
        </w:rPr>
        <w:t>practices</w:t>
      </w:r>
      <w:r w:rsidRPr="008131D3">
        <w:rPr>
          <w:rFonts w:ascii="Arial" w:hAnsi="Arial" w:cs="Arial"/>
          <w:sz w:val="24"/>
          <w:szCs w:val="24"/>
          <w:lang w:val="en-US"/>
        </w:rPr>
        <w:t>.</w:t>
      </w:r>
      <w:r w:rsidR="00D60990" w:rsidRPr="008131D3">
        <w:rPr>
          <w:rFonts w:ascii="Arial" w:hAnsi="Arial" w:cs="Arial"/>
          <w:sz w:val="24"/>
          <w:szCs w:val="24"/>
          <w:lang w:val="en-US"/>
        </w:rPr>
        <w:t>l</w:t>
      </w:r>
      <w:proofErr w:type="spellEnd"/>
      <w:r w:rsidR="00D60990" w:rsidRPr="008131D3">
        <w:rPr>
          <w:rFonts w:ascii="Arial" w:hAnsi="Arial" w:cs="Arial"/>
          <w:sz w:val="24"/>
          <w:szCs w:val="24"/>
          <w:lang w:val="en-US"/>
        </w:rPr>
        <w:t xml:space="preserve"> as it is proved the fact that hotels </w:t>
      </w:r>
      <w:r w:rsidRPr="008131D3">
        <w:rPr>
          <w:rFonts w:ascii="Arial" w:hAnsi="Arial" w:cs="Arial"/>
          <w:sz w:val="24"/>
          <w:szCs w:val="24"/>
          <w:lang w:val="en-US"/>
        </w:rPr>
        <w:t xml:space="preserve">that incorporate sustainable </w:t>
      </w:r>
      <w:r w:rsidR="00D60990" w:rsidRPr="008131D3">
        <w:rPr>
          <w:rFonts w:ascii="Arial" w:hAnsi="Arial" w:cs="Arial"/>
          <w:sz w:val="24"/>
          <w:szCs w:val="24"/>
          <w:lang w:val="en-US"/>
        </w:rPr>
        <w:t>practices</w:t>
      </w:r>
      <w:r w:rsidRPr="008131D3">
        <w:rPr>
          <w:rFonts w:ascii="Arial" w:hAnsi="Arial" w:cs="Arial"/>
          <w:sz w:val="24"/>
          <w:szCs w:val="24"/>
          <w:lang w:val="en-US"/>
        </w:rPr>
        <w:t xml:space="preserve"> can significantly boost their appeal to environmentally conscious guests, aligning with the increasing global focus on sustainability.     Efforts like adopting energy-efficient </w:t>
      </w:r>
      <w:r w:rsidR="00D60990" w:rsidRPr="008131D3">
        <w:rPr>
          <w:rFonts w:ascii="Arial" w:hAnsi="Arial" w:cs="Arial"/>
          <w:sz w:val="24"/>
          <w:szCs w:val="24"/>
          <w:lang w:val="en-US"/>
        </w:rPr>
        <w:t>practices</w:t>
      </w:r>
      <w:r w:rsidRPr="008131D3">
        <w:rPr>
          <w:rFonts w:ascii="Arial" w:hAnsi="Arial" w:cs="Arial"/>
          <w:sz w:val="24"/>
          <w:szCs w:val="24"/>
          <w:lang w:val="en-US"/>
        </w:rPr>
        <w:t xml:space="preserve">, sustainable procurement, and waste reduction not only help protect the environment but also appeal to visitors who </w:t>
      </w:r>
      <w:r w:rsidR="00D60990" w:rsidRPr="008131D3">
        <w:rPr>
          <w:rFonts w:ascii="Arial" w:hAnsi="Arial" w:cs="Arial"/>
          <w:sz w:val="24"/>
          <w:szCs w:val="24"/>
          <w:lang w:val="en-US"/>
        </w:rPr>
        <w:t>prioritize</w:t>
      </w:r>
      <w:r w:rsidRPr="008131D3">
        <w:rPr>
          <w:rFonts w:ascii="Arial" w:hAnsi="Arial" w:cs="Arial"/>
          <w:sz w:val="24"/>
          <w:szCs w:val="24"/>
          <w:lang w:val="en-US"/>
        </w:rPr>
        <w:t xml:space="preserve"> sustainability</w:t>
      </w:r>
      <w:r w:rsidR="00D60990" w:rsidRPr="008131D3">
        <w:rPr>
          <w:rFonts w:ascii="Arial" w:hAnsi="Arial" w:cs="Arial"/>
          <w:sz w:val="24"/>
          <w:szCs w:val="24"/>
          <w:lang w:val="en-US"/>
        </w:rPr>
        <w:t xml:space="preserve"> while a</w:t>
      </w:r>
      <w:r w:rsidRPr="008131D3">
        <w:rPr>
          <w:rFonts w:ascii="Arial" w:hAnsi="Arial" w:cs="Arial"/>
          <w:sz w:val="24"/>
          <w:szCs w:val="24"/>
          <w:lang w:val="en-US"/>
        </w:rPr>
        <w:t xml:space="preserve">lthough there might be significant initial expenses associated with implementing these procedures, it is expected that doing so will result in long-term cost savings and elevate the hotel's reputation as a conscientious and innovative establishment.  </w:t>
      </w:r>
    </w:p>
    <w:p w14:paraId="4C4B069B" w14:textId="77777777" w:rsidR="002B3A03" w:rsidRPr="008131D3" w:rsidRDefault="002B3A03" w:rsidP="008131D3">
      <w:pPr>
        <w:spacing w:line="360" w:lineRule="auto"/>
        <w:jc w:val="both"/>
        <w:rPr>
          <w:rFonts w:ascii="Arial" w:hAnsi="Arial" w:cs="Arial"/>
          <w:sz w:val="24"/>
          <w:szCs w:val="24"/>
          <w:lang w:val="en-US"/>
        </w:rPr>
      </w:pPr>
    </w:p>
    <w:p w14:paraId="75493D0D" w14:textId="4199E22C" w:rsidR="002B3A03" w:rsidRPr="008131D3" w:rsidRDefault="002B3A03" w:rsidP="008131D3">
      <w:pPr>
        <w:spacing w:line="360" w:lineRule="auto"/>
        <w:jc w:val="both"/>
        <w:rPr>
          <w:rFonts w:ascii="Arial" w:hAnsi="Arial" w:cs="Arial"/>
          <w:sz w:val="24"/>
          <w:szCs w:val="24"/>
          <w:lang w:val="en-US"/>
        </w:rPr>
      </w:pPr>
      <w:r w:rsidRPr="008131D3">
        <w:rPr>
          <w:rFonts w:ascii="Arial" w:hAnsi="Arial" w:cs="Arial"/>
          <w:sz w:val="24"/>
          <w:szCs w:val="24"/>
          <w:lang w:val="en-US"/>
        </w:rPr>
        <w:t>In addition, it was suggested to include seasonal promotions that are carefully designed to take advantage of busy travel times and local events</w:t>
      </w:r>
      <w:r w:rsidR="00D60990" w:rsidRPr="008131D3">
        <w:rPr>
          <w:rFonts w:ascii="Arial" w:hAnsi="Arial" w:cs="Arial"/>
          <w:sz w:val="24"/>
          <w:szCs w:val="24"/>
          <w:lang w:val="en-US"/>
        </w:rPr>
        <w:t xml:space="preserve"> and to </w:t>
      </w:r>
      <w:r w:rsidRPr="008131D3">
        <w:rPr>
          <w:rFonts w:ascii="Arial" w:hAnsi="Arial" w:cs="Arial"/>
          <w:sz w:val="24"/>
          <w:szCs w:val="24"/>
          <w:lang w:val="en-US"/>
        </w:rPr>
        <w:t xml:space="preserve">appeal to a discerning clientele seeking exceptional experiences and great value, the hotel can consider implementing various strategies. These may include providing discounted rates, offering themed packages, and presenting exclusive opportunities during off-peak hours.     Executing this approach with meticulous planning and a reasonable investment in marketing can yield substantial enhancements in occupancy rates and overall revenue.  </w:t>
      </w:r>
    </w:p>
    <w:p w14:paraId="15B80646" w14:textId="77777777" w:rsidR="002B3A03" w:rsidRPr="008131D3" w:rsidRDefault="002B3A03" w:rsidP="008131D3">
      <w:pPr>
        <w:spacing w:line="360" w:lineRule="auto"/>
        <w:jc w:val="both"/>
        <w:rPr>
          <w:rFonts w:ascii="Arial" w:hAnsi="Arial" w:cs="Arial"/>
          <w:sz w:val="24"/>
          <w:szCs w:val="24"/>
          <w:lang w:val="en-US"/>
        </w:rPr>
      </w:pPr>
    </w:p>
    <w:p w14:paraId="4FD56A25" w14:textId="227B7E7C" w:rsidR="002B3A03" w:rsidRPr="008131D3" w:rsidRDefault="002B3A03" w:rsidP="008131D3">
      <w:pPr>
        <w:spacing w:line="360" w:lineRule="auto"/>
        <w:jc w:val="both"/>
        <w:rPr>
          <w:rFonts w:ascii="Arial" w:hAnsi="Arial" w:cs="Arial"/>
          <w:sz w:val="24"/>
          <w:szCs w:val="24"/>
          <w:lang w:val="en-US"/>
        </w:rPr>
      </w:pPr>
      <w:r w:rsidRPr="008131D3">
        <w:rPr>
          <w:rFonts w:ascii="Arial" w:hAnsi="Arial" w:cs="Arial"/>
          <w:sz w:val="24"/>
          <w:szCs w:val="24"/>
          <w:lang w:val="en-US"/>
        </w:rPr>
        <w:t>Overall, the consultant study presents solutions aimed at tackling the current issue of low occupancy rates and positioning The Langham Hotel Vienna for long-term success in the highly competitive hospitality industry</w:t>
      </w:r>
      <w:r w:rsidR="00453B27" w:rsidRPr="008131D3">
        <w:rPr>
          <w:rFonts w:ascii="Arial" w:hAnsi="Arial" w:cs="Arial"/>
          <w:sz w:val="24"/>
          <w:szCs w:val="24"/>
          <w:lang w:val="en-US"/>
        </w:rPr>
        <w:t xml:space="preserve"> and every </w:t>
      </w:r>
      <w:r w:rsidRPr="008131D3">
        <w:rPr>
          <w:rFonts w:ascii="Arial" w:hAnsi="Arial" w:cs="Arial"/>
          <w:sz w:val="24"/>
          <w:szCs w:val="24"/>
          <w:lang w:val="en-US"/>
        </w:rPr>
        <w:t>suggestion requires a significant investment of both money and effort, but the potential rewards are significant.   These benefits encompass a boost in revenue, improved visitor satisfaction, increased occupancy rates, and a stronger brand reputation</w:t>
      </w:r>
      <w:r w:rsidR="00453B27" w:rsidRPr="008131D3">
        <w:rPr>
          <w:rFonts w:ascii="Arial" w:hAnsi="Arial" w:cs="Arial"/>
          <w:sz w:val="24"/>
          <w:szCs w:val="24"/>
          <w:lang w:val="en-US"/>
        </w:rPr>
        <w:t xml:space="preserve"> and we are </w:t>
      </w:r>
      <w:r w:rsidRPr="008131D3">
        <w:rPr>
          <w:rFonts w:ascii="Arial" w:hAnsi="Arial" w:cs="Arial"/>
          <w:sz w:val="24"/>
          <w:szCs w:val="24"/>
          <w:lang w:val="en-US"/>
        </w:rPr>
        <w:t xml:space="preserve">highly confident that the implementation of these strategies will result in a significant transformation in the hotel's operations and market position.    We want to express our deep gratitude to The Langham Hotel Vienna for choosing us for this important project and for their commitment to maintaining high standards, fostering innovation, and continuously enhancing their performance in the hospitality industry. </w:t>
      </w:r>
    </w:p>
    <w:p w14:paraId="605160FD" w14:textId="77777777" w:rsidR="00453B27" w:rsidRPr="008131D3" w:rsidRDefault="00453B27" w:rsidP="008131D3">
      <w:pPr>
        <w:spacing w:line="360" w:lineRule="auto"/>
        <w:jc w:val="both"/>
        <w:rPr>
          <w:rFonts w:ascii="Arial" w:hAnsi="Arial" w:cs="Arial"/>
          <w:sz w:val="24"/>
          <w:szCs w:val="24"/>
          <w:lang w:val="en-US"/>
        </w:rPr>
      </w:pPr>
    </w:p>
    <w:p w14:paraId="5D3EE128" w14:textId="306417B5" w:rsidR="00453B27" w:rsidRPr="008131D3" w:rsidRDefault="00453B27" w:rsidP="008131D3">
      <w:pPr>
        <w:pStyle w:val="Heading1"/>
        <w:spacing w:line="360" w:lineRule="auto"/>
        <w:jc w:val="both"/>
        <w:rPr>
          <w:rFonts w:ascii="Arial" w:hAnsi="Arial" w:cs="Arial"/>
          <w:sz w:val="24"/>
          <w:szCs w:val="24"/>
          <w:lang w:val="en-US"/>
        </w:rPr>
      </w:pPr>
      <w:bookmarkStart w:id="13" w:name="_Toc151082091"/>
      <w:r w:rsidRPr="008131D3">
        <w:rPr>
          <w:rFonts w:ascii="Arial" w:hAnsi="Arial" w:cs="Arial"/>
          <w:sz w:val="24"/>
          <w:szCs w:val="24"/>
          <w:lang w:val="en-US"/>
        </w:rPr>
        <w:t>References</w:t>
      </w:r>
      <w:bookmarkEnd w:id="13"/>
      <w:r w:rsidRPr="008131D3">
        <w:rPr>
          <w:rFonts w:ascii="Arial" w:hAnsi="Arial" w:cs="Arial"/>
          <w:sz w:val="24"/>
          <w:szCs w:val="24"/>
          <w:lang w:val="en-US"/>
        </w:rPr>
        <w:t xml:space="preserve"> </w:t>
      </w:r>
    </w:p>
    <w:p w14:paraId="0B575A3F" w14:textId="77777777" w:rsidR="003A6191" w:rsidRPr="008131D3" w:rsidRDefault="003A6191" w:rsidP="008131D3">
      <w:pPr>
        <w:spacing w:line="360" w:lineRule="auto"/>
        <w:jc w:val="both"/>
        <w:rPr>
          <w:rFonts w:ascii="Arial" w:hAnsi="Arial" w:cs="Arial"/>
          <w:sz w:val="24"/>
          <w:szCs w:val="24"/>
          <w:lang w:val="en-US"/>
        </w:rPr>
      </w:pPr>
    </w:p>
    <w:p w14:paraId="74CAEAD0"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AHLA (2023) REPORT: Hotels Continue to Recover in 2023 as Industry Begins New Era of Operations. Available at: [https://www.ahla.com](https://www.ahla.com/news/report-hotels-continue-recover-2023-industry-begins-new-era-operations) (Accessed: 16 November 2023).</w:t>
      </w:r>
    </w:p>
    <w:p w14:paraId="279F30B0"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Boutique Hotel News. (2019). Creative Seasonal Promotion Ideas for Hotels. Retrieved from &lt;https://boutiquehotelnews.com/creative-seasonal-promotion-ideas-for-hotels/&gt;</w:t>
      </w:r>
    </w:p>
    <w:p w14:paraId="211BA4D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Boutique Hotel News. (2019). Creative Ways to Enhance Guest Experience. Retrieved from &lt;https://boutiquehotelnews.com/creative-ways-to-enhance-guest-experience/&gt;</w:t>
      </w:r>
    </w:p>
    <w:p w14:paraId="3C8F5180"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CBRE (2023) 2023 Global Hotels Outlook. Available at: https://www.cbre.com/insights/reports/2023-global-hotels-outlook?UUID=%25%25UUID%25%25 (Accessed: 16 November 2023).</w:t>
      </w:r>
    </w:p>
    <w:p w14:paraId="6136785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CBRE (2023) 2023 Global Midyear Hotels Outlook. Available at: https://www.cbre.com (Accessed: 16 November 2023).</w:t>
      </w:r>
    </w:p>
    <w:p w14:paraId="01B3571C"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eHotelier</w:t>
      </w:r>
      <w:proofErr w:type="spellEnd"/>
      <w:r w:rsidRPr="008131D3">
        <w:rPr>
          <w:rFonts w:ascii="Arial" w:hAnsi="Arial" w:cs="Arial"/>
          <w:sz w:val="24"/>
          <w:szCs w:val="24"/>
          <w:lang w:val="en-US"/>
        </w:rPr>
        <w:t xml:space="preserve"> (2023) 8 practical tips to increase your hotel’s occupancy rates. Available at: https://insights.ehotelier.com/insights/2023/08/30/8-practical-tips-to-increase-your-hotels-occupancy-rates/ (Accessed: 16 November 2023).</w:t>
      </w:r>
    </w:p>
    <w:p w14:paraId="582174CF"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Entrepreneur. (2022). Hotel Marketing: How to Create a Winning Strategy. Retrieved from &lt;https://www.entrepreneur.com/article/362124&gt;</w:t>
      </w:r>
    </w:p>
    <w:p w14:paraId="168B066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Forbes. (2022). 5 Hotel Marketing Strategies to Attract More Guests. Retrieved from &lt;https://www.forbes.com/sites/forbestechcouncil/2022/02/17/5-hotel-marketing-strategies-to-attract-more-guests/?sh=79c93f9d6f6c&gt;</w:t>
      </w:r>
    </w:p>
    <w:p w14:paraId="6E81D97C"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Green Lodging News. (2022). Hotel Occupancy Rates: The Benefits of Sustainability. Available at: https://www.greenlodgingnews.com/sustainability-can-boost-hotel-occupancy-rates/ [Accessed on November 16th].</w:t>
      </w:r>
    </w:p>
    <w:p w14:paraId="0681671B"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Harvard Business Review. (2022). The Importance of Personalization in Hotel Marketing Strategies. Retrieved from &lt;https://hbr.org/2022/03/the-importance-of-personalization-in-hotel-marketing-strategies&gt;</w:t>
      </w:r>
    </w:p>
    <w:p w14:paraId="2D5D306E"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Net. (2018). Maximizing Revenue with Seasonal Hotel Promotions. Retrieved from &lt;https://www.hospitalitynet.org/news/4083013.html&gt;</w:t>
      </w:r>
    </w:p>
    <w:p w14:paraId="6B17B99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Net. (2018). The Importance of Guest Experience in the Hotel Industry. Retrieved from &lt;https://www.hospitalitynet.org/news/4083013.html&gt;</w:t>
      </w:r>
    </w:p>
    <w:p w14:paraId="0837903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Net. (2020). The Importance of Understanding Guest Preferences in the Hotel Industry. Retrieved from &lt;https://www.hospitalitynet.org/news/4083013.html&gt;</w:t>
      </w:r>
    </w:p>
    <w:p w14:paraId="56A4C7B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Net. (2022). Hotel Occupancy Rates: The Impact of Seasonality. Available at: https://www.hospitalitynet.org/news/4093483.html [Accessed on November 16th].</w:t>
      </w:r>
    </w:p>
    <w:p w14:paraId="0A8F0F6D"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Net. (2022). Hotel Occupancy Rates: Understanding the Basics. Available at: https://www.hospitalitynet.org/news/4093483.html [Accessed on November 16th].</w:t>
      </w:r>
    </w:p>
    <w:p w14:paraId="2D4F8ECF"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Net. (2022). The Future of Hotel Marketing: 10 Trends You Need to Know. Retrieved from &lt;https://www.hospitalitynet.org/news/4093312.html&gt;</w:t>
      </w:r>
    </w:p>
    <w:p w14:paraId="6026563E"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Hospitality Technology. (2022). The Role of Data in Hotel Marketing Strategies. Retrieved from &lt;https://hospitalitytech.com/2022/02/the-role-of-data-in-hotel-marketing-strategies&gt;</w:t>
      </w:r>
    </w:p>
    <w:p w14:paraId="39C7677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Management. (2018). How to Use Data to Understand Guest Preferences and Improve Hotel Operations. Retrieved from &lt;https://www.hotelmanagement.net/operations/how-to-use-data-to-understand-guest-preferences-and-improve-hotel-operations&gt;</w:t>
      </w:r>
    </w:p>
    <w:p w14:paraId="31D8D2A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Management. (2020). 10 Ways to Enhance Guest Experience in Your Hotel. Retrieved from &lt;https://www.hotelmanagement.net/operations/10-ways-to-enhance-guest-experience-in-your-hotel&gt;</w:t>
      </w:r>
    </w:p>
    <w:p w14:paraId="6616917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Management. (2020). Seasonal Promotions: A Guide for Hotels. Retrieved from &lt;https://www.hotelmanagement.net/marketing/seasonal-promotions-a-guide-for-hotels&gt;</w:t>
      </w:r>
    </w:p>
    <w:p w14:paraId="0AD71D3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Management. (2022). Hotel Occupancy Rates: How to Boost Them. Available at: https://www.hotelmanagement.net/operations/how-to-boost-hotel-occupancy-rates [Accessed on November 16th].</w:t>
      </w:r>
    </w:p>
    <w:p w14:paraId="79883CB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Marketing Strategies. (2017). How to Create Effective Seasonal Promotions for Your Hotel. Retrieved from &lt;https://www.hotelmarketingstrategies.com/how-to-create-effective-seasonal-promotions-for-your-hotel/&gt;</w:t>
      </w:r>
    </w:p>
    <w:p w14:paraId="7A8E16BD"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 xml:space="preserve">Hotel Marketing Strategies. (2017). How to Measure and Improve Guest Experience. Retrieved from </w:t>
      </w:r>
      <w:hyperlink r:id="rId9" w:history="1">
        <w:r w:rsidRPr="008131D3">
          <w:rPr>
            <w:rStyle w:val="Hyperlink"/>
            <w:rFonts w:ascii="Arial" w:hAnsi="Arial" w:cs="Arial"/>
            <w:sz w:val="24"/>
            <w:szCs w:val="24"/>
            <w:lang w:val="en-US"/>
          </w:rPr>
          <w:t>https://www.hotelmarketingstrategies.com/how-to-measure-and-improve-guest-experience/</w:t>
        </w:r>
      </w:hyperlink>
    </w:p>
    <w:p w14:paraId="380B3DD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News Now. (2016). The Importance of Seasonal Promotions for Hotels. Retrieved from &lt;https://www.hotelnewsnow.com/Articles/2016/03/The-Importance-of-Seasonal-Promotions-for-Hote/&gt;</w:t>
      </w:r>
    </w:p>
    <w:p w14:paraId="224FE0E2"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News Now. (2016). The Role of Technology in Enhancing Guest Experience. Retrieved from &lt;https://www.hotelnewsnow.com/Articles/2016/03/The-Role-of-Technology-in-Enhancing-Guest-Experience/&gt;</w:t>
      </w:r>
    </w:p>
    <w:p w14:paraId="6D730308"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News Now. (2022). Hotel Marketing Strategies: How to Attract and Retain Guests. Retrieved from &lt;https://www.hotelnewsnow.com/Articles/2022/03/01/Hotel-marketing-strategies-attract-retain-guests&gt;</w:t>
      </w:r>
    </w:p>
    <w:p w14:paraId="70484E4D"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News Now. (2022). Hotel Occupancy Rates: Understanding the Local Market. Available at: https://www.hotelnewsnow.com/Articles/296689/Understanding-the-local-market-key-to-boosting-occupancy [Accessed on November 16th].</w:t>
      </w:r>
    </w:p>
    <w:p w14:paraId="20F0DEAE"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Hotel Owner (2023) Occupancy rates Latest News. Available at: [https://www.hotelowner.co.uk](https://www.hotelowner.co.uk/hotel/occupancy-rates/) (Accessed: 16 November 2023).</w:t>
      </w:r>
    </w:p>
    <w:p w14:paraId="539B72AE"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Independent Hotelier. (2018). Seasonal Promotions: A Key to Success for Independent Hotels. Retrieved from &lt;https://www.independenthotelier.com/seasonal-promotions-a-key-to-success-for-independent-hotels/&gt;</w:t>
      </w:r>
    </w:p>
    <w:p w14:paraId="0D8B6344"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Independent Hotelier. (2018). The Impact of Guest Experience on Hotel Success. Retrieved from &lt;https://www.independenthotelier.com/the-impact-of-guest-experience-on-hotel-success/&gt;</w:t>
      </w:r>
    </w:p>
    <w:p w14:paraId="376BEA51"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Influencer Marketing Hub. (2022). Hotel Marketing: How to Use Influencers to Attract Guests. Retrieved from &lt;https://influencermarketinghub.com/hotel-marketing-influencers/&gt;</w:t>
      </w:r>
    </w:p>
    <w:p w14:paraId="4208EB42"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Investopedia. (2022). Hotel Occupancy Rates: A Guide for Investors. Available at: https://www.investopedia.com/terms/h/hotel-occupancy-rate.asp [Accessed on November 16th]</w:t>
      </w:r>
    </w:p>
    <w:p w14:paraId="6B3627E7"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Interactive. (2019). Seasonal Promotions: A Look at What's Trending in the Hotel Industry. Retrieved from &lt;https://lodginginteractive.com/seasonal-promotions-a-look-at-whats-trending-in-the-hotel-industry/&gt;</w:t>
      </w:r>
    </w:p>
    <w:p w14:paraId="17A5BC7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Interactive. (2019). Trends in Enhancing Guest Experience. Retrieved from &lt;https://lodginginteractive.com/trends-in-enhancing-guest-experience/&gt;</w:t>
      </w:r>
    </w:p>
    <w:p w14:paraId="4C3BB1C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Magazine. (2019). 5 Effective Seasonal Promotion Ideas for Hotels. Retrieved from &lt;https://lodgingmagazine.com/5-effective-seasonal-promotion-ideas-for-hotels/&gt;</w:t>
      </w:r>
    </w:p>
    <w:p w14:paraId="292071B1"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Magazine. (2019). 50 Ways to Enhance Guest Experience. Retrieved from &lt;https://lodgingmagazine.com/50-ways-to-enhance-guest-experience/&gt;</w:t>
      </w:r>
    </w:p>
    <w:p w14:paraId="5CB66EF0"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Magazine. (2019). Why Guest Preferences Matter in Hotel Design. Retrieved from &lt;https://lodgingmagazine.com/why-guest-preferences-matter-in-hotel-design/&gt;</w:t>
      </w:r>
    </w:p>
    <w:p w14:paraId="5DCACCA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Magazine. (2022). 10 Hotel Marketing Mistakes to Avoid. Retrieved from &lt;https://lodgingmagazine.com/10-hotel-marketing-mistakes-to-avoid/&gt;</w:t>
      </w:r>
    </w:p>
    <w:p w14:paraId="4819BF84"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Lodging Magazine. (2022). Hotel Occupancy Rates: Top 5 Trends to Watch. Available at: https://lodgingmagazine.com/hotel-occupancy-rates-top-5-trends-to-watch/ [Accessed on November 16th].</w:t>
      </w:r>
    </w:p>
    <w:p w14:paraId="1ED5022C"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Luxury Hoteliers. (2022). The Power of Storytelling in Hotel Marketing. Retrieved from &lt;https://luxuryhoteliers.com/the-power-of-storytelling-in-hotel-marketing/&gt;</w:t>
      </w:r>
    </w:p>
    <w:p w14:paraId="6CC115F1"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Mailchimp</w:t>
      </w:r>
      <w:proofErr w:type="spellEnd"/>
      <w:r w:rsidRPr="008131D3">
        <w:rPr>
          <w:rFonts w:ascii="Arial" w:hAnsi="Arial" w:cs="Arial"/>
          <w:sz w:val="24"/>
          <w:szCs w:val="24"/>
          <w:lang w:val="en-US"/>
        </w:rPr>
        <w:t>. (2022). How to Use Email Marketing to Attract Guests to Your Hotel. Retrieved from &lt;https://mailchimp.com/resources/how-to-use-email-marketing-to-attract-guests-to-your-hotel/&gt;</w:t>
      </w:r>
    </w:p>
    <w:p w14:paraId="4673B51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Marriott International. (2022). The Benefits of Personalized Hotel Marketing. Retrieved from &lt;https://www.marriott.com/hotel-marketing-personalization/&gt;</w:t>
      </w:r>
    </w:p>
    <w:p w14:paraId="5FF6F477"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Northstar</w:t>
      </w:r>
      <w:proofErr w:type="spellEnd"/>
      <w:r w:rsidRPr="008131D3">
        <w:rPr>
          <w:rFonts w:ascii="Arial" w:hAnsi="Arial" w:cs="Arial"/>
          <w:sz w:val="24"/>
          <w:szCs w:val="24"/>
          <w:lang w:val="en-US"/>
        </w:rPr>
        <w:t xml:space="preserve"> Meetings Group (2023) Declining Occupancy, Economic Factors Soften Hotel Outlook. Available at: [https://www.northstarmeetingsgroup.com](https://www.northstarmeetingsgroup.com) (Accessed: 16 November 2023).</w:t>
      </w:r>
    </w:p>
    <w:p w14:paraId="200D7384"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Phocuswire</w:t>
      </w:r>
      <w:proofErr w:type="spellEnd"/>
      <w:r w:rsidRPr="008131D3">
        <w:rPr>
          <w:rFonts w:ascii="Arial" w:hAnsi="Arial" w:cs="Arial"/>
          <w:sz w:val="24"/>
          <w:szCs w:val="24"/>
          <w:lang w:val="en-US"/>
        </w:rPr>
        <w:t>. (2022). Hotel Occupancy Rates: The Future of the Industry. Available at: https://www.phocuswire.com/hotel-occupancy-rates-future-of-the-industry [Accessed on November 16th].</w:t>
      </w:r>
    </w:p>
    <w:p w14:paraId="3F155337"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PwC UK (2023) Hotels Forecast 2022 - 2023: Recovery stalls after strong rebound. Available at: https://www.pwc.co.uk (Accessed: 16 November 2023).</w:t>
      </w:r>
    </w:p>
    <w:p w14:paraId="30262AA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Savills UK (2023) Spotlight: UK Hotels 2023. Available at: [https://www.savills.co.uk](https://www.savills.co.uk) (Accessed: 16 November 2023).</w:t>
      </w:r>
    </w:p>
    <w:p w14:paraId="433F92C0"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Skift</w:t>
      </w:r>
      <w:proofErr w:type="spellEnd"/>
      <w:r w:rsidRPr="008131D3">
        <w:rPr>
          <w:rFonts w:ascii="Arial" w:hAnsi="Arial" w:cs="Arial"/>
          <w:sz w:val="24"/>
          <w:szCs w:val="24"/>
          <w:lang w:val="en-US"/>
        </w:rPr>
        <w:t>. (2022). 5 Innovative Hotel Marketing Strategies to Boost Bookings. Retrieved from &lt;https://skift.com/2022/02/22/5-innovative-hotel-marketing-strategies-to-boost-bookings/&gt;</w:t>
      </w:r>
    </w:p>
    <w:p w14:paraId="78EDA52A"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Skift</w:t>
      </w:r>
      <w:proofErr w:type="spellEnd"/>
      <w:r w:rsidRPr="008131D3">
        <w:rPr>
          <w:rFonts w:ascii="Arial" w:hAnsi="Arial" w:cs="Arial"/>
          <w:sz w:val="24"/>
          <w:szCs w:val="24"/>
          <w:lang w:val="en-US"/>
        </w:rPr>
        <w:t>. (2022). Hotel Occupancy Rates: A Look at the Numbers. Available at: https://skift.com/2022/02/27/hotel-occupancy-rates-a-look-at-the-numbers/ [Accessed on November 16th].</w:t>
      </w:r>
    </w:p>
    <w:p w14:paraId="4FE63F28"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Social Media Examiner. (2022). How to Create a Successful Hotel Social Media Marketing Strategy. Retrieved from &lt;https://www.socialmediaexaminer.com/how-to-create-a-successful-hotel-social-media-marketing-strategy/&gt;</w:t>
      </w:r>
    </w:p>
    <w:p w14:paraId="4F11C7F5"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Successful Meetings. (2018). The Future of Guest Experience: What's Next for Hotels? Retrieved from &lt;https://www.successfulmeetings.com/Strategy/Meeting-Planning/The-Future-of-Guest-Experience-Whats-Next-for-Hotels&gt;</w:t>
      </w:r>
    </w:p>
    <w:p w14:paraId="7830E774"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Successful Meetings. (2018). Why Seasonal Promotions Matter for Hotel Success. Retrieved from &lt;https://www.successfulmeetings.com/Strategy/Meeting-Planning/Why-Seasonal-Promotions-Matter-for-Hotel-Success&gt;</w:t>
      </w:r>
    </w:p>
    <w:p w14:paraId="072C4B19"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The Caterer (2023) Mixed fortunes predicted for UK hotel industry in 2023. Available at: https://www.thecaterer.com/news/mixed-fortunes-predicted-uk-hotel-industry-2023-rsm (Accessed: 16 November 2023).</w:t>
      </w:r>
    </w:p>
    <w:p w14:paraId="4949BE98"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Tnooz</w:t>
      </w:r>
      <w:proofErr w:type="spellEnd"/>
      <w:r w:rsidRPr="008131D3">
        <w:rPr>
          <w:rFonts w:ascii="Arial" w:hAnsi="Arial" w:cs="Arial"/>
          <w:sz w:val="24"/>
          <w:szCs w:val="24"/>
          <w:lang w:val="en-US"/>
        </w:rPr>
        <w:t>. (2022). Hotel Occupancy Rates: The Role of Online Reviews. Available at: https://www.tnooz.com/article/hotel-occupancy-rates-online-reviews/ [Accessed on November 16th].</w:t>
      </w:r>
    </w:p>
    <w:p w14:paraId="2D21B61F"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Travel Tripper. (2022). Hotel Marketing: 5 Effective Strategies to Increase Bookings. Retrieved from &lt;https://www.traveltripper.com/blog/hotel-marketing-5-effective-strategies-to-increase-bookings/&gt;</w:t>
      </w:r>
    </w:p>
    <w:p w14:paraId="01548221"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Travel Weekly. (2017). Enhancing Guest Experience: A Guide for Hotels. Retrieved from &lt;https://www.travelweekly.com/Marketing-Tips/Enhancing-Guest-Experience-A-Guide-for-Hotels&gt;</w:t>
      </w:r>
    </w:p>
    <w:p w14:paraId="2210EEAD"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Travel Weekly. (2017). Seasonal Promotions: How to Attract More Guests to Your Hotel. Retrieved from &lt;https://www.travelweekly.com/Marketing-Tips/Seasonal-Promotions-Attract-Guests-to-Your-Hotel&gt;</w:t>
      </w:r>
    </w:p>
    <w:p w14:paraId="7EA12FA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Travel Weekly. (2017). The Role of Personalization in Meeting Guest Preferences. Retrieved from &lt;https://www.travelweekly.com/Marketing-Tips/The-Role-of-Personalization-in-Meeting-Guest-Preferences&gt;</w:t>
      </w:r>
    </w:p>
    <w:p w14:paraId="08ADDF9E"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r w:rsidRPr="008131D3">
        <w:rPr>
          <w:rFonts w:ascii="Arial" w:hAnsi="Arial" w:cs="Arial"/>
          <w:sz w:val="24"/>
          <w:szCs w:val="24"/>
          <w:lang w:val="en-US"/>
        </w:rPr>
        <w:t>TripAdvisor. (2022). The Importance of Reviews in Hotel Marketing. Retrieved from &lt;https://www.tripadvisor.com/blog/importance-reviews-hotel-marketing/&gt;</w:t>
      </w:r>
    </w:p>
    <w:p w14:paraId="11686646"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TripTease</w:t>
      </w:r>
      <w:proofErr w:type="spellEnd"/>
      <w:r w:rsidRPr="008131D3">
        <w:rPr>
          <w:rFonts w:ascii="Arial" w:hAnsi="Arial" w:cs="Arial"/>
          <w:sz w:val="24"/>
          <w:szCs w:val="24"/>
          <w:lang w:val="en-US"/>
        </w:rPr>
        <w:t>. (2022). The Ultimate Guide to Hotel Marketing: 10 Strategies to Fill Your Rooms. Retrieved from &lt;https://www.triptease.com/blog/the-ultimate-guide-to-hotel-marketing-10-strategies-to-fill-your-rooms/&gt;</w:t>
      </w:r>
    </w:p>
    <w:p w14:paraId="6D2855E8" w14:textId="77777777" w:rsidR="008131D3" w:rsidRPr="008131D3" w:rsidRDefault="008131D3" w:rsidP="008131D3">
      <w:pPr>
        <w:pStyle w:val="ListParagraph"/>
        <w:numPr>
          <w:ilvl w:val="0"/>
          <w:numId w:val="1"/>
        </w:numPr>
        <w:spacing w:line="360" w:lineRule="auto"/>
        <w:jc w:val="both"/>
        <w:rPr>
          <w:rFonts w:ascii="Arial" w:hAnsi="Arial" w:cs="Arial"/>
          <w:sz w:val="24"/>
          <w:szCs w:val="24"/>
          <w:lang w:val="en-US"/>
        </w:rPr>
      </w:pPr>
      <w:proofErr w:type="spellStart"/>
      <w:r w:rsidRPr="008131D3">
        <w:rPr>
          <w:rFonts w:ascii="Arial" w:hAnsi="Arial" w:cs="Arial"/>
          <w:sz w:val="24"/>
          <w:szCs w:val="24"/>
          <w:lang w:val="en-US"/>
        </w:rPr>
        <w:t>ZoomShift</w:t>
      </w:r>
      <w:proofErr w:type="spellEnd"/>
      <w:r w:rsidRPr="008131D3">
        <w:rPr>
          <w:rFonts w:ascii="Arial" w:hAnsi="Arial" w:cs="Arial"/>
          <w:sz w:val="24"/>
          <w:szCs w:val="24"/>
          <w:lang w:val="en-US"/>
        </w:rPr>
        <w:t xml:space="preserve"> (2023) 75+ Hotel Industry Statistics You Shouldn’t Ignore in 2023. Available at: [https://www.zoomshift.com](https://www.zoomshift.com/blog/hotel-industry-statistics/) (Accessed: 16 November 2023).</w:t>
      </w:r>
    </w:p>
    <w:p w14:paraId="7CA8DF3E" w14:textId="77777777" w:rsidR="008131D3" w:rsidRPr="008131D3" w:rsidRDefault="008131D3">
      <w:pPr>
        <w:pStyle w:val="ListParagraph"/>
        <w:numPr>
          <w:ilvl w:val="0"/>
          <w:numId w:val="1"/>
        </w:numPr>
        <w:spacing w:line="360" w:lineRule="auto"/>
        <w:jc w:val="both"/>
        <w:rPr>
          <w:rFonts w:ascii="Arial" w:hAnsi="Arial" w:cs="Arial"/>
          <w:sz w:val="24"/>
          <w:szCs w:val="24"/>
          <w:lang w:val="en-US"/>
        </w:rPr>
      </w:pPr>
    </w:p>
    <w:sectPr w:rsidR="008131D3" w:rsidRPr="008131D3">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8DED2" w14:textId="77777777" w:rsidR="003E0DE9" w:rsidRDefault="003E0DE9" w:rsidP="003E0DE9">
      <w:pPr>
        <w:spacing w:after="0" w:line="240" w:lineRule="auto"/>
      </w:pPr>
      <w:r>
        <w:separator/>
      </w:r>
    </w:p>
  </w:endnote>
  <w:endnote w:type="continuationSeparator" w:id="0">
    <w:p w14:paraId="7DBA0D96" w14:textId="77777777" w:rsidR="003E0DE9" w:rsidRDefault="003E0DE9" w:rsidP="003E0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C6384" w14:textId="77777777" w:rsidR="003E0DE9" w:rsidRDefault="003E0DE9" w:rsidP="003E0DE9">
      <w:pPr>
        <w:spacing w:after="0" w:line="240" w:lineRule="auto"/>
      </w:pPr>
      <w:r>
        <w:separator/>
      </w:r>
    </w:p>
  </w:footnote>
  <w:footnote w:type="continuationSeparator" w:id="0">
    <w:p w14:paraId="0F397663" w14:textId="77777777" w:rsidR="003E0DE9" w:rsidRDefault="003E0DE9" w:rsidP="003E0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120"/>
      <w:gridCol w:w="3121"/>
      <w:gridCol w:w="3119"/>
    </w:tblGrid>
    <w:tr w:rsidR="003E0DE9" w14:paraId="4FC91F5A" w14:textId="77777777">
      <w:trPr>
        <w:trHeight w:val="720"/>
      </w:trPr>
      <w:tc>
        <w:tcPr>
          <w:tcW w:w="1667" w:type="pct"/>
        </w:tcPr>
        <w:p w14:paraId="2BF278DD" w14:textId="77777777" w:rsidR="003E0DE9" w:rsidRDefault="003E0DE9">
          <w:pPr>
            <w:pStyle w:val="Header"/>
            <w:rPr>
              <w:color w:val="4472C4" w:themeColor="accent1"/>
            </w:rPr>
          </w:pPr>
        </w:p>
      </w:tc>
      <w:tc>
        <w:tcPr>
          <w:tcW w:w="1667" w:type="pct"/>
        </w:tcPr>
        <w:p w14:paraId="101382DD" w14:textId="77777777" w:rsidR="003E0DE9" w:rsidRDefault="003E0DE9">
          <w:pPr>
            <w:pStyle w:val="Header"/>
            <w:jc w:val="center"/>
            <w:rPr>
              <w:color w:val="4472C4" w:themeColor="accent1"/>
            </w:rPr>
          </w:pPr>
        </w:p>
      </w:tc>
      <w:tc>
        <w:tcPr>
          <w:tcW w:w="1666" w:type="pct"/>
        </w:tcPr>
        <w:p w14:paraId="57902430" w14:textId="77777777" w:rsidR="003E0DE9" w:rsidRDefault="003E0DE9">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2B42FDE0" w14:textId="77777777" w:rsidR="003E0DE9" w:rsidRDefault="003E0D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A6B63"/>
    <w:multiLevelType w:val="hybridMultilevel"/>
    <w:tmpl w:val="20A48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9362805">
    <w:abstractNumId w:val="0"/>
  </w:num>
  <w:num w:numId="2" w16cid:durableId="354576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9F"/>
    <w:rsid w:val="00020F44"/>
    <w:rsid w:val="00051678"/>
    <w:rsid w:val="00066A30"/>
    <w:rsid w:val="00082FD9"/>
    <w:rsid w:val="0009575A"/>
    <w:rsid w:val="000E4D5F"/>
    <w:rsid w:val="00106428"/>
    <w:rsid w:val="00166116"/>
    <w:rsid w:val="001C5921"/>
    <w:rsid w:val="001F024D"/>
    <w:rsid w:val="001F0626"/>
    <w:rsid w:val="002B3A03"/>
    <w:rsid w:val="00326497"/>
    <w:rsid w:val="00336487"/>
    <w:rsid w:val="0034188F"/>
    <w:rsid w:val="00357321"/>
    <w:rsid w:val="00360D2F"/>
    <w:rsid w:val="003A26B1"/>
    <w:rsid w:val="003A6191"/>
    <w:rsid w:val="003B07ED"/>
    <w:rsid w:val="003E0DE9"/>
    <w:rsid w:val="003E6767"/>
    <w:rsid w:val="003F17EC"/>
    <w:rsid w:val="004236FE"/>
    <w:rsid w:val="00430AA0"/>
    <w:rsid w:val="00453B27"/>
    <w:rsid w:val="0048699F"/>
    <w:rsid w:val="004A44A9"/>
    <w:rsid w:val="004C0514"/>
    <w:rsid w:val="00557C7A"/>
    <w:rsid w:val="00585B8E"/>
    <w:rsid w:val="005C7EA7"/>
    <w:rsid w:val="006B7540"/>
    <w:rsid w:val="006E0950"/>
    <w:rsid w:val="006F4981"/>
    <w:rsid w:val="007351CC"/>
    <w:rsid w:val="0076736F"/>
    <w:rsid w:val="007739E3"/>
    <w:rsid w:val="00795FBA"/>
    <w:rsid w:val="007C3F0E"/>
    <w:rsid w:val="008131D3"/>
    <w:rsid w:val="008B34A0"/>
    <w:rsid w:val="008F1F2C"/>
    <w:rsid w:val="0091293C"/>
    <w:rsid w:val="009904C4"/>
    <w:rsid w:val="00991CB8"/>
    <w:rsid w:val="009A07D1"/>
    <w:rsid w:val="009E6877"/>
    <w:rsid w:val="009F1FEF"/>
    <w:rsid w:val="00A049A2"/>
    <w:rsid w:val="00A058E0"/>
    <w:rsid w:val="00AC0A90"/>
    <w:rsid w:val="00B06067"/>
    <w:rsid w:val="00B4422A"/>
    <w:rsid w:val="00C552DC"/>
    <w:rsid w:val="00C87FD9"/>
    <w:rsid w:val="00CC7D5E"/>
    <w:rsid w:val="00CE19CF"/>
    <w:rsid w:val="00CF47A2"/>
    <w:rsid w:val="00D60990"/>
    <w:rsid w:val="00D8273E"/>
    <w:rsid w:val="00DE0D56"/>
    <w:rsid w:val="00DF7B78"/>
    <w:rsid w:val="00E1258D"/>
    <w:rsid w:val="00E26CD5"/>
    <w:rsid w:val="00E32AD8"/>
    <w:rsid w:val="00E85F00"/>
    <w:rsid w:val="00ED03FA"/>
    <w:rsid w:val="00EE07D4"/>
    <w:rsid w:val="00EF4B74"/>
    <w:rsid w:val="00F47DC9"/>
    <w:rsid w:val="00F65F0D"/>
    <w:rsid w:val="00FC2E8E"/>
    <w:rsid w:val="00FE25DC"/>
    <w:rsid w:val="00FF113B"/>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9122C"/>
  <w15:chartTrackingRefBased/>
  <w15:docId w15:val="{BA3440C8-1A89-6743-850C-BC9721633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1D3"/>
    <w:rPr>
      <w:iCs/>
      <w:sz w:val="21"/>
      <w:szCs w:val="21"/>
    </w:rPr>
  </w:style>
  <w:style w:type="paragraph" w:styleId="Heading1">
    <w:name w:val="heading 1"/>
    <w:basedOn w:val="Normal"/>
    <w:next w:val="Normal"/>
    <w:link w:val="Heading1Char"/>
    <w:uiPriority w:val="9"/>
    <w:qFormat/>
    <w:rsid w:val="008131D3"/>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8131D3"/>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8131D3"/>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8131D3"/>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8131D3"/>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8131D3"/>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8131D3"/>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8131D3"/>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8131D3"/>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31D3"/>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8131D3"/>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character" w:customStyle="1" w:styleId="Heading1Char">
    <w:name w:val="Heading 1 Char"/>
    <w:basedOn w:val="DefaultParagraphFont"/>
    <w:link w:val="Heading1"/>
    <w:uiPriority w:val="9"/>
    <w:rsid w:val="008131D3"/>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rsid w:val="008131D3"/>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styleId="Hyperlink">
    <w:name w:val="Hyperlink"/>
    <w:basedOn w:val="DefaultParagraphFont"/>
    <w:uiPriority w:val="99"/>
    <w:unhideWhenUsed/>
    <w:rsid w:val="00B4422A"/>
    <w:rPr>
      <w:color w:val="0563C1" w:themeColor="hyperlink"/>
      <w:u w:val="single"/>
    </w:rPr>
  </w:style>
  <w:style w:type="character" w:styleId="UnresolvedMention">
    <w:name w:val="Unresolved Mention"/>
    <w:basedOn w:val="DefaultParagraphFont"/>
    <w:uiPriority w:val="99"/>
    <w:semiHidden/>
    <w:unhideWhenUsed/>
    <w:rsid w:val="00B4422A"/>
    <w:rPr>
      <w:color w:val="605E5C"/>
      <w:shd w:val="clear" w:color="auto" w:fill="E1DFDD"/>
    </w:rPr>
  </w:style>
  <w:style w:type="paragraph" w:styleId="ListParagraph">
    <w:name w:val="List Paragraph"/>
    <w:basedOn w:val="Normal"/>
    <w:uiPriority w:val="34"/>
    <w:qFormat/>
    <w:rsid w:val="008131D3"/>
    <w:pPr>
      <w:numPr>
        <w:numId w:val="2"/>
      </w:numPr>
      <w:contextualSpacing/>
    </w:pPr>
    <w:rPr>
      <w:sz w:val="22"/>
    </w:rPr>
  </w:style>
  <w:style w:type="paragraph" w:styleId="Subtitle">
    <w:name w:val="Subtitle"/>
    <w:basedOn w:val="Normal"/>
    <w:next w:val="Normal"/>
    <w:link w:val="SubtitleChar"/>
    <w:uiPriority w:val="11"/>
    <w:qFormat/>
    <w:rsid w:val="008131D3"/>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8131D3"/>
    <w:rPr>
      <w:rFonts w:asciiTheme="majorHAnsi" w:eastAsiaTheme="majorEastAsia" w:hAnsiTheme="majorHAnsi" w:cstheme="majorBidi"/>
      <w:iCs/>
      <w:color w:val="44546A" w:themeColor="text2"/>
      <w:spacing w:val="20"/>
      <w:sz w:val="24"/>
      <w:szCs w:val="24"/>
    </w:rPr>
  </w:style>
  <w:style w:type="character" w:customStyle="1" w:styleId="Heading3Char">
    <w:name w:val="Heading 3 Char"/>
    <w:basedOn w:val="DefaultParagraphFont"/>
    <w:link w:val="Heading3"/>
    <w:uiPriority w:val="9"/>
    <w:semiHidden/>
    <w:rsid w:val="008131D3"/>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8131D3"/>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8131D3"/>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8131D3"/>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8131D3"/>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8131D3"/>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8131D3"/>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8131D3"/>
    <w:rPr>
      <w:b/>
      <w:bCs/>
      <w:color w:val="C45911" w:themeColor="accent2" w:themeShade="BF"/>
      <w:sz w:val="18"/>
      <w:szCs w:val="18"/>
    </w:rPr>
  </w:style>
  <w:style w:type="character" w:styleId="Strong">
    <w:name w:val="Strong"/>
    <w:uiPriority w:val="22"/>
    <w:qFormat/>
    <w:rsid w:val="008131D3"/>
    <w:rPr>
      <w:b/>
      <w:bCs/>
      <w:spacing w:val="0"/>
    </w:rPr>
  </w:style>
  <w:style w:type="character" w:styleId="Emphasis">
    <w:name w:val="Emphasis"/>
    <w:uiPriority w:val="20"/>
    <w:qFormat/>
    <w:rsid w:val="008131D3"/>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uiPriority w:val="1"/>
    <w:qFormat/>
    <w:rsid w:val="008131D3"/>
    <w:pPr>
      <w:spacing w:after="0" w:line="240" w:lineRule="auto"/>
    </w:pPr>
  </w:style>
  <w:style w:type="paragraph" w:styleId="Quote">
    <w:name w:val="Quote"/>
    <w:basedOn w:val="Normal"/>
    <w:next w:val="Normal"/>
    <w:link w:val="QuoteChar"/>
    <w:uiPriority w:val="29"/>
    <w:qFormat/>
    <w:rsid w:val="008131D3"/>
    <w:rPr>
      <w:b/>
      <w:i/>
      <w:color w:val="ED7D31" w:themeColor="accent2"/>
      <w:sz w:val="24"/>
    </w:rPr>
  </w:style>
  <w:style w:type="character" w:customStyle="1" w:styleId="QuoteChar">
    <w:name w:val="Quote Char"/>
    <w:basedOn w:val="DefaultParagraphFont"/>
    <w:link w:val="Quote"/>
    <w:uiPriority w:val="29"/>
    <w:rsid w:val="008131D3"/>
    <w:rPr>
      <w:b/>
      <w:i/>
      <w:iCs/>
      <w:color w:val="ED7D31" w:themeColor="accent2"/>
      <w:sz w:val="24"/>
      <w:szCs w:val="21"/>
    </w:rPr>
  </w:style>
  <w:style w:type="paragraph" w:styleId="IntenseQuote">
    <w:name w:val="Intense Quote"/>
    <w:basedOn w:val="Normal"/>
    <w:next w:val="Normal"/>
    <w:link w:val="IntenseQuoteChar"/>
    <w:uiPriority w:val="30"/>
    <w:qFormat/>
    <w:rsid w:val="008131D3"/>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8131D3"/>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8131D3"/>
    <w:rPr>
      <w:rFonts w:asciiTheme="majorHAnsi" w:eastAsiaTheme="majorEastAsia" w:hAnsiTheme="majorHAnsi" w:cstheme="majorBidi"/>
      <w:b/>
      <w:i/>
      <w:color w:val="4472C4" w:themeColor="accent1"/>
    </w:rPr>
  </w:style>
  <w:style w:type="character" w:styleId="IntenseEmphasis">
    <w:name w:val="Intense Emphasis"/>
    <w:uiPriority w:val="21"/>
    <w:qFormat/>
    <w:rsid w:val="008131D3"/>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8131D3"/>
    <w:rPr>
      <w:i/>
      <w:iCs/>
      <w:smallCaps/>
      <w:color w:val="ED7D31" w:themeColor="accent2"/>
      <w:u w:color="ED7D31" w:themeColor="accent2"/>
    </w:rPr>
  </w:style>
  <w:style w:type="character" w:styleId="IntenseReference">
    <w:name w:val="Intense Reference"/>
    <w:uiPriority w:val="32"/>
    <w:qFormat/>
    <w:rsid w:val="008131D3"/>
    <w:rPr>
      <w:b/>
      <w:bCs/>
      <w:i/>
      <w:iCs/>
      <w:smallCaps/>
      <w:color w:val="ED7D31" w:themeColor="accent2"/>
      <w:u w:color="ED7D31" w:themeColor="accent2"/>
    </w:rPr>
  </w:style>
  <w:style w:type="character" w:styleId="BookTitle">
    <w:name w:val="Book Title"/>
    <w:uiPriority w:val="33"/>
    <w:qFormat/>
    <w:rsid w:val="008131D3"/>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unhideWhenUsed/>
    <w:qFormat/>
    <w:rsid w:val="008131D3"/>
    <w:pPr>
      <w:outlineLvl w:val="9"/>
    </w:pPr>
  </w:style>
  <w:style w:type="table" w:styleId="TableGrid">
    <w:name w:val="Table Grid"/>
    <w:basedOn w:val="TableNormal"/>
    <w:uiPriority w:val="39"/>
    <w:rsid w:val="00FE2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FE25DC"/>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OC1">
    <w:name w:val="toc 1"/>
    <w:basedOn w:val="Normal"/>
    <w:next w:val="Normal"/>
    <w:autoRedefine/>
    <w:uiPriority w:val="39"/>
    <w:unhideWhenUsed/>
    <w:rsid w:val="003E0DE9"/>
    <w:pPr>
      <w:spacing w:before="360" w:after="360"/>
    </w:pPr>
    <w:rPr>
      <w:rFonts w:cstheme="minorHAnsi"/>
      <w:b/>
      <w:bCs/>
      <w:iCs w:val="0"/>
      <w:caps/>
      <w:sz w:val="22"/>
      <w:szCs w:val="22"/>
      <w:u w:val="single"/>
    </w:rPr>
  </w:style>
  <w:style w:type="paragraph" w:styleId="TOC2">
    <w:name w:val="toc 2"/>
    <w:basedOn w:val="Normal"/>
    <w:next w:val="Normal"/>
    <w:autoRedefine/>
    <w:uiPriority w:val="39"/>
    <w:unhideWhenUsed/>
    <w:rsid w:val="003E0DE9"/>
    <w:pPr>
      <w:spacing w:after="0"/>
    </w:pPr>
    <w:rPr>
      <w:rFonts w:cstheme="minorHAnsi"/>
      <w:b/>
      <w:bCs/>
      <w:iCs w:val="0"/>
      <w:smallCaps/>
      <w:sz w:val="22"/>
      <w:szCs w:val="22"/>
    </w:rPr>
  </w:style>
  <w:style w:type="paragraph" w:styleId="TOC3">
    <w:name w:val="toc 3"/>
    <w:basedOn w:val="Normal"/>
    <w:next w:val="Normal"/>
    <w:autoRedefine/>
    <w:uiPriority w:val="39"/>
    <w:semiHidden/>
    <w:unhideWhenUsed/>
    <w:rsid w:val="003E0DE9"/>
    <w:pPr>
      <w:spacing w:after="0"/>
    </w:pPr>
    <w:rPr>
      <w:rFonts w:cstheme="minorHAnsi"/>
      <w:iCs w:val="0"/>
      <w:smallCaps/>
      <w:sz w:val="22"/>
      <w:szCs w:val="22"/>
    </w:rPr>
  </w:style>
  <w:style w:type="paragraph" w:styleId="TOC4">
    <w:name w:val="toc 4"/>
    <w:basedOn w:val="Normal"/>
    <w:next w:val="Normal"/>
    <w:autoRedefine/>
    <w:uiPriority w:val="39"/>
    <w:semiHidden/>
    <w:unhideWhenUsed/>
    <w:rsid w:val="003E0DE9"/>
    <w:pPr>
      <w:spacing w:after="0"/>
    </w:pPr>
    <w:rPr>
      <w:rFonts w:cstheme="minorHAnsi"/>
      <w:iCs w:val="0"/>
      <w:sz w:val="22"/>
      <w:szCs w:val="22"/>
    </w:rPr>
  </w:style>
  <w:style w:type="paragraph" w:styleId="TOC5">
    <w:name w:val="toc 5"/>
    <w:basedOn w:val="Normal"/>
    <w:next w:val="Normal"/>
    <w:autoRedefine/>
    <w:uiPriority w:val="39"/>
    <w:semiHidden/>
    <w:unhideWhenUsed/>
    <w:rsid w:val="003E0DE9"/>
    <w:pPr>
      <w:spacing w:after="0"/>
    </w:pPr>
    <w:rPr>
      <w:rFonts w:cstheme="minorHAnsi"/>
      <w:iCs w:val="0"/>
      <w:sz w:val="22"/>
      <w:szCs w:val="22"/>
    </w:rPr>
  </w:style>
  <w:style w:type="paragraph" w:styleId="TOC6">
    <w:name w:val="toc 6"/>
    <w:basedOn w:val="Normal"/>
    <w:next w:val="Normal"/>
    <w:autoRedefine/>
    <w:uiPriority w:val="39"/>
    <w:semiHidden/>
    <w:unhideWhenUsed/>
    <w:rsid w:val="003E0DE9"/>
    <w:pPr>
      <w:spacing w:after="0"/>
    </w:pPr>
    <w:rPr>
      <w:rFonts w:cstheme="minorHAnsi"/>
      <w:iCs w:val="0"/>
      <w:sz w:val="22"/>
      <w:szCs w:val="22"/>
    </w:rPr>
  </w:style>
  <w:style w:type="paragraph" w:styleId="TOC7">
    <w:name w:val="toc 7"/>
    <w:basedOn w:val="Normal"/>
    <w:next w:val="Normal"/>
    <w:autoRedefine/>
    <w:uiPriority w:val="39"/>
    <w:semiHidden/>
    <w:unhideWhenUsed/>
    <w:rsid w:val="003E0DE9"/>
    <w:pPr>
      <w:spacing w:after="0"/>
    </w:pPr>
    <w:rPr>
      <w:rFonts w:cstheme="minorHAnsi"/>
      <w:iCs w:val="0"/>
      <w:sz w:val="22"/>
      <w:szCs w:val="22"/>
    </w:rPr>
  </w:style>
  <w:style w:type="paragraph" w:styleId="TOC8">
    <w:name w:val="toc 8"/>
    <w:basedOn w:val="Normal"/>
    <w:next w:val="Normal"/>
    <w:autoRedefine/>
    <w:uiPriority w:val="39"/>
    <w:semiHidden/>
    <w:unhideWhenUsed/>
    <w:rsid w:val="003E0DE9"/>
    <w:pPr>
      <w:spacing w:after="0"/>
    </w:pPr>
    <w:rPr>
      <w:rFonts w:cstheme="minorHAnsi"/>
      <w:iCs w:val="0"/>
      <w:sz w:val="22"/>
      <w:szCs w:val="22"/>
    </w:rPr>
  </w:style>
  <w:style w:type="paragraph" w:styleId="TOC9">
    <w:name w:val="toc 9"/>
    <w:basedOn w:val="Normal"/>
    <w:next w:val="Normal"/>
    <w:autoRedefine/>
    <w:uiPriority w:val="39"/>
    <w:semiHidden/>
    <w:unhideWhenUsed/>
    <w:rsid w:val="003E0DE9"/>
    <w:pPr>
      <w:spacing w:after="0"/>
    </w:pPr>
    <w:rPr>
      <w:rFonts w:cstheme="minorHAnsi"/>
      <w:iCs w:val="0"/>
      <w:sz w:val="22"/>
      <w:szCs w:val="22"/>
    </w:rPr>
  </w:style>
  <w:style w:type="paragraph" w:styleId="Header">
    <w:name w:val="header"/>
    <w:basedOn w:val="Normal"/>
    <w:link w:val="HeaderChar"/>
    <w:uiPriority w:val="99"/>
    <w:unhideWhenUsed/>
    <w:rsid w:val="003E0D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DE9"/>
    <w:rPr>
      <w:iCs/>
      <w:sz w:val="21"/>
      <w:szCs w:val="21"/>
    </w:rPr>
  </w:style>
  <w:style w:type="paragraph" w:styleId="Footer">
    <w:name w:val="footer"/>
    <w:basedOn w:val="Normal"/>
    <w:link w:val="FooterChar"/>
    <w:uiPriority w:val="99"/>
    <w:unhideWhenUsed/>
    <w:rsid w:val="003E0D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DE9"/>
    <w:rPr>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89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www.hotelmarketingstrategies.com/how-to-measure-and-improve-guest-experienc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EECF6-705B-044B-8582-BEDC0EC0C3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8320</Words>
  <Characters>47425</Characters>
  <Application>Microsoft Office Word</Application>
  <DocSecurity>0</DocSecurity>
  <Lines>395</Lines>
  <Paragraphs>111</Paragraphs>
  <ScaleCrop>false</ScaleCrop>
  <Company/>
  <LinksUpToDate>false</LinksUpToDate>
  <CharactersWithSpaces>55634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Andrei 92</cp:lastModifiedBy>
  <cp:revision>2</cp:revision>
  <dcterms:created xsi:type="dcterms:W3CDTF">2023-11-17T05:23:00Z</dcterms:created>
  <dcterms:modified xsi:type="dcterms:W3CDTF">2023-11-17T05:23:00Z</dcterms:modified>
</cp:coreProperties>
</file>