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71768"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43DE99B6" wp14:editId="4DBBAF43">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99D542"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6F973511" w14:textId="77777777" w:rsidR="00876C79" w:rsidRDefault="00876C79" w:rsidP="00C5469E">
      <w:pPr>
        <w:jc w:val="right"/>
        <w:outlineLvl w:val="0"/>
        <w:rPr>
          <w:rFonts w:ascii="Arial" w:hAnsi="Arial" w:cs="Arial"/>
          <w:b/>
          <w:bCs/>
          <w:sz w:val="22"/>
          <w:szCs w:val="22"/>
          <w:lang w:val="en-GB"/>
        </w:rPr>
      </w:pPr>
    </w:p>
    <w:p w14:paraId="16DBC331" w14:textId="77777777" w:rsidR="00876C79" w:rsidRDefault="00876C79" w:rsidP="00C5469E">
      <w:pPr>
        <w:jc w:val="right"/>
        <w:outlineLvl w:val="0"/>
        <w:rPr>
          <w:rFonts w:ascii="Arial" w:hAnsi="Arial" w:cs="Arial"/>
          <w:b/>
          <w:bCs/>
          <w:sz w:val="22"/>
          <w:szCs w:val="22"/>
          <w:lang w:val="en-GB"/>
        </w:rPr>
      </w:pPr>
    </w:p>
    <w:p w14:paraId="07DBE594" w14:textId="77777777" w:rsidR="00876C79" w:rsidRDefault="00876C79" w:rsidP="00C5469E">
      <w:pPr>
        <w:jc w:val="right"/>
        <w:outlineLvl w:val="0"/>
        <w:rPr>
          <w:rFonts w:ascii="Arial" w:hAnsi="Arial" w:cs="Arial"/>
          <w:b/>
          <w:bCs/>
          <w:sz w:val="22"/>
          <w:szCs w:val="22"/>
          <w:lang w:val="en-GB"/>
        </w:rPr>
      </w:pPr>
    </w:p>
    <w:p w14:paraId="1A0309C7" w14:textId="77777777" w:rsidR="00876C79" w:rsidRDefault="00876C79" w:rsidP="00C5469E">
      <w:pPr>
        <w:jc w:val="right"/>
        <w:outlineLvl w:val="0"/>
        <w:rPr>
          <w:rFonts w:ascii="Arial" w:hAnsi="Arial" w:cs="Arial"/>
          <w:b/>
          <w:bCs/>
          <w:sz w:val="22"/>
          <w:szCs w:val="22"/>
          <w:lang w:val="en-GB"/>
        </w:rPr>
      </w:pPr>
    </w:p>
    <w:p w14:paraId="019AD4D0" w14:textId="77777777" w:rsidR="00876C79" w:rsidRDefault="00876C79" w:rsidP="00C5469E">
      <w:pPr>
        <w:jc w:val="right"/>
        <w:outlineLvl w:val="0"/>
        <w:rPr>
          <w:rFonts w:ascii="Arial" w:hAnsi="Arial" w:cs="Arial"/>
          <w:b/>
          <w:bCs/>
          <w:sz w:val="22"/>
          <w:szCs w:val="22"/>
          <w:lang w:val="en-GB"/>
        </w:rPr>
      </w:pPr>
    </w:p>
    <w:p w14:paraId="2BE2E7E9"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3AE79FE6"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62EE201E" w14:textId="77777777" w:rsidR="00007F89" w:rsidRPr="004E3B2D" w:rsidRDefault="00007F89" w:rsidP="00007F89">
      <w:pPr>
        <w:rPr>
          <w:rFonts w:ascii="Arial" w:hAnsi="Arial" w:cs="Arial"/>
          <w:b/>
          <w:bCs/>
          <w:sz w:val="22"/>
          <w:szCs w:val="22"/>
          <w:lang w:val="en-GB"/>
        </w:rPr>
      </w:pPr>
    </w:p>
    <w:p w14:paraId="64531416"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w:t>
      </w:r>
      <w:proofErr w:type="gramStart"/>
      <w:r w:rsidR="0074749F">
        <w:rPr>
          <w:rFonts w:ascii="Arial" w:hAnsi="Arial" w:cs="Arial"/>
          <w:i/>
          <w:iCs/>
          <w:sz w:val="22"/>
          <w:szCs w:val="22"/>
          <w:lang w:val="en-GB"/>
        </w:rPr>
        <w:t>as a result of</w:t>
      </w:r>
      <w:proofErr w:type="gramEnd"/>
      <w:r w:rsidR="0074749F">
        <w:rPr>
          <w:rFonts w:ascii="Arial" w:hAnsi="Arial" w:cs="Arial"/>
          <w:i/>
          <w:iCs/>
          <w:sz w:val="22"/>
          <w:szCs w:val="22"/>
          <w:lang w:val="en-GB"/>
        </w:rPr>
        <w:t xml:space="preserve">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62366D20"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0B987DAF" w14:textId="77777777" w:rsidTr="00236B5E">
        <w:tc>
          <w:tcPr>
            <w:tcW w:w="9854" w:type="dxa"/>
          </w:tcPr>
          <w:p w14:paraId="5D055C5C" w14:textId="484E19F9"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7C79FA">
              <w:rPr>
                <w:rFonts w:ascii="Arial" w:hAnsi="Arial" w:cs="Arial"/>
                <w:b/>
                <w:bCs/>
                <w:sz w:val="22"/>
                <w:szCs w:val="22"/>
                <w:lang w:val="en-GB"/>
              </w:rPr>
              <w:t>2022/23</w:t>
            </w:r>
          </w:p>
          <w:p w14:paraId="31B5194D" w14:textId="77777777" w:rsidR="00F04850" w:rsidRPr="004E3B2D" w:rsidRDefault="00F04850" w:rsidP="00BE2363">
            <w:pPr>
              <w:rPr>
                <w:rFonts w:ascii="Arial" w:hAnsi="Arial" w:cs="Arial"/>
                <w:i/>
                <w:iCs/>
                <w:sz w:val="22"/>
                <w:szCs w:val="22"/>
                <w:lang w:val="en-GB"/>
              </w:rPr>
            </w:pPr>
          </w:p>
        </w:tc>
      </w:tr>
      <w:tr w:rsidR="00F04850" w:rsidRPr="004E3B2D" w14:paraId="585A74FE" w14:textId="77777777" w:rsidTr="00236B5E">
        <w:tc>
          <w:tcPr>
            <w:tcW w:w="9854" w:type="dxa"/>
          </w:tcPr>
          <w:p w14:paraId="741A6CD3" w14:textId="146AEE6A"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5E6315">
              <w:rPr>
                <w:rFonts w:ascii="Arial" w:hAnsi="Arial" w:cs="Arial"/>
                <w:b/>
                <w:sz w:val="22"/>
                <w:szCs w:val="22"/>
                <w:lang w:val="en-GB"/>
              </w:rPr>
              <w:t>Games Design and Asset Creation 2</w:t>
            </w:r>
          </w:p>
          <w:p w14:paraId="34CDDB15" w14:textId="77777777" w:rsidR="00F04850" w:rsidRPr="004E3B2D" w:rsidRDefault="00F04850" w:rsidP="00BE2363">
            <w:pPr>
              <w:rPr>
                <w:rFonts w:ascii="Arial" w:hAnsi="Arial" w:cs="Arial"/>
                <w:i/>
                <w:iCs/>
                <w:sz w:val="22"/>
                <w:szCs w:val="22"/>
                <w:lang w:val="en-GB"/>
              </w:rPr>
            </w:pPr>
          </w:p>
        </w:tc>
      </w:tr>
      <w:tr w:rsidR="00F04850" w:rsidRPr="004E3B2D" w14:paraId="7ACD3F00" w14:textId="77777777" w:rsidTr="00236B5E">
        <w:tc>
          <w:tcPr>
            <w:tcW w:w="9854" w:type="dxa"/>
          </w:tcPr>
          <w:p w14:paraId="21470F3D" w14:textId="354A72AF"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7C79FA">
              <w:rPr>
                <w:rFonts w:ascii="Arial" w:hAnsi="Arial" w:cs="Arial"/>
                <w:b/>
                <w:sz w:val="22"/>
                <w:szCs w:val="22"/>
                <w:lang w:val="en-GB"/>
              </w:rPr>
              <w:t xml:space="preserve"> </w:t>
            </w:r>
            <w:r w:rsidR="005232BE">
              <w:rPr>
                <w:rFonts w:ascii="Arial" w:hAnsi="Arial" w:cs="Arial"/>
                <w:b/>
                <w:sz w:val="22"/>
                <w:szCs w:val="22"/>
                <w:lang w:val="en-GB"/>
              </w:rPr>
              <w:t>M5X02044</w:t>
            </w:r>
          </w:p>
          <w:p w14:paraId="3E205E44" w14:textId="77777777" w:rsidR="00F04850" w:rsidRPr="004E3B2D" w:rsidRDefault="00F04850" w:rsidP="00BE2363">
            <w:pPr>
              <w:rPr>
                <w:rFonts w:ascii="Arial" w:hAnsi="Arial" w:cs="Arial"/>
                <w:i/>
                <w:iCs/>
                <w:sz w:val="22"/>
                <w:szCs w:val="22"/>
                <w:lang w:val="en-GB"/>
              </w:rPr>
            </w:pPr>
          </w:p>
        </w:tc>
      </w:tr>
    </w:tbl>
    <w:p w14:paraId="2EF6DD36" w14:textId="77777777" w:rsidR="00F04850" w:rsidRPr="004E3B2D" w:rsidRDefault="00F04850" w:rsidP="00BE2363">
      <w:pPr>
        <w:rPr>
          <w:rFonts w:ascii="Arial" w:hAnsi="Arial" w:cs="Arial"/>
          <w:i/>
          <w:iCs/>
          <w:sz w:val="22"/>
          <w:szCs w:val="22"/>
          <w:lang w:val="en-GB"/>
        </w:rPr>
      </w:pPr>
    </w:p>
    <w:p w14:paraId="4F911DFC"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A943F6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D381D53"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CC9A549" w14:textId="77777777" w:rsidR="00F04850" w:rsidRPr="004E3B2D" w:rsidRDefault="00F04850" w:rsidP="00F04850">
            <w:pPr>
              <w:jc w:val="both"/>
              <w:rPr>
                <w:rFonts w:ascii="Arial" w:hAnsi="Arial" w:cs="Arial"/>
                <w:sz w:val="22"/>
                <w:szCs w:val="22"/>
                <w:lang w:val="en-GB"/>
              </w:rPr>
            </w:pPr>
          </w:p>
          <w:p w14:paraId="1ED6BAD6" w14:textId="2202EE91"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D75789">
              <w:rPr>
                <w:rFonts w:ascii="Arial" w:hAnsi="Arial" w:cs="Arial"/>
                <w:sz w:val="22"/>
                <w:szCs w:val="22"/>
                <w:lang w:val="en-GB"/>
              </w:rPr>
              <w:t xml:space="preserve"> </w:t>
            </w:r>
            <w:r w:rsidR="005232BE">
              <w:rPr>
                <w:rFonts w:ascii="Arial" w:hAnsi="Arial" w:cs="Arial"/>
                <w:b/>
                <w:bCs/>
                <w:sz w:val="22"/>
                <w:szCs w:val="22"/>
                <w:lang w:val="en-GB"/>
              </w:rPr>
              <w:t>8</w:t>
            </w:r>
          </w:p>
          <w:p w14:paraId="2ECA6B00" w14:textId="77777777" w:rsidR="00F04850" w:rsidRPr="004E3B2D" w:rsidRDefault="00F04850" w:rsidP="00F04850">
            <w:pPr>
              <w:jc w:val="both"/>
              <w:rPr>
                <w:rFonts w:ascii="Arial" w:hAnsi="Arial" w:cs="Arial"/>
                <w:sz w:val="22"/>
                <w:szCs w:val="22"/>
                <w:lang w:val="en-GB"/>
              </w:rPr>
            </w:pPr>
          </w:p>
          <w:p w14:paraId="2677AEE0" w14:textId="4B8D8694"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102392" w:rsidRPr="007158D8">
              <w:rPr>
                <w:rFonts w:ascii="Arial" w:hAnsi="Arial" w:cs="Arial"/>
                <w:b/>
                <w:bCs/>
                <w:sz w:val="22"/>
                <w:szCs w:val="22"/>
                <w:lang w:val="en-GB"/>
              </w:rPr>
              <w:t>n/a</w:t>
            </w:r>
          </w:p>
          <w:p w14:paraId="587C92FA" w14:textId="77777777" w:rsidR="00F04850" w:rsidRPr="004E3B2D" w:rsidRDefault="00F04850" w:rsidP="00F04850">
            <w:pPr>
              <w:jc w:val="both"/>
              <w:rPr>
                <w:rFonts w:ascii="Arial" w:hAnsi="Arial" w:cs="Arial"/>
                <w:sz w:val="22"/>
                <w:szCs w:val="22"/>
                <w:lang w:val="en-GB"/>
              </w:rPr>
            </w:pPr>
          </w:p>
          <w:p w14:paraId="3E1F653A"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557B24D5" w14:textId="77777777" w:rsidR="00B56BD3" w:rsidRDefault="00B56BD3" w:rsidP="00F04850">
            <w:pPr>
              <w:jc w:val="both"/>
              <w:rPr>
                <w:rFonts w:ascii="Arial" w:hAnsi="Arial" w:cs="Arial"/>
                <w:sz w:val="22"/>
                <w:szCs w:val="22"/>
                <w:lang w:val="en-GB"/>
              </w:rPr>
            </w:pPr>
          </w:p>
          <w:p w14:paraId="0B8412F0" w14:textId="39799D23" w:rsidR="00102392" w:rsidRPr="004819FE" w:rsidRDefault="00152160" w:rsidP="00F04850">
            <w:pPr>
              <w:jc w:val="both"/>
              <w:rPr>
                <w:rFonts w:ascii="Arial" w:hAnsi="Arial" w:cs="Arial"/>
                <w:b/>
                <w:bCs/>
                <w:i/>
                <w:iCs/>
                <w:color w:val="FF0000"/>
                <w:sz w:val="22"/>
                <w:szCs w:val="22"/>
                <w:lang w:val="en-GB"/>
              </w:rPr>
            </w:pPr>
            <w:r w:rsidRPr="004819FE">
              <w:rPr>
                <w:rFonts w:ascii="Arial" w:hAnsi="Arial" w:cs="Arial"/>
                <w:b/>
                <w:bCs/>
                <w:i/>
                <w:iCs/>
                <w:color w:val="000000" w:themeColor="text1"/>
                <w:sz w:val="22"/>
                <w:szCs w:val="22"/>
                <w:lang w:val="en-GB"/>
              </w:rPr>
              <w:t>(</w:t>
            </w:r>
            <w:r w:rsidRPr="004819FE">
              <w:rPr>
                <w:rFonts w:ascii="Arial" w:hAnsi="Arial" w:cs="Arial"/>
                <w:b/>
                <w:bCs/>
                <w:i/>
                <w:iCs/>
                <w:color w:val="FF0000"/>
                <w:sz w:val="22"/>
                <w:szCs w:val="22"/>
                <w:lang w:val="en-GB"/>
              </w:rPr>
              <w:t xml:space="preserve">Please note: </w:t>
            </w:r>
            <w:r w:rsidRPr="004819FE">
              <w:rPr>
                <w:rFonts w:ascii="Arial" w:hAnsi="Arial" w:cs="Arial"/>
                <w:b/>
                <w:bCs/>
                <w:i/>
                <w:iCs/>
                <w:color w:val="000000" w:themeColor="text1"/>
                <w:sz w:val="22"/>
                <w:szCs w:val="22"/>
                <w:lang w:val="en-GB"/>
              </w:rPr>
              <w:t xml:space="preserve">These comments have been taken from </w:t>
            </w:r>
            <w:r w:rsidR="00760CDD">
              <w:rPr>
                <w:rFonts w:ascii="Arial" w:hAnsi="Arial" w:cs="Arial"/>
                <w:b/>
                <w:bCs/>
                <w:i/>
                <w:iCs/>
                <w:color w:val="000000" w:themeColor="text1"/>
                <w:sz w:val="22"/>
                <w:szCs w:val="22"/>
                <w:lang w:val="en-GB"/>
              </w:rPr>
              <w:t xml:space="preserve">student comments </w:t>
            </w:r>
            <w:r w:rsidR="00B3420A">
              <w:rPr>
                <w:rFonts w:ascii="Arial" w:hAnsi="Arial" w:cs="Arial"/>
                <w:b/>
                <w:bCs/>
                <w:i/>
                <w:iCs/>
                <w:color w:val="000000" w:themeColor="text1"/>
                <w:sz w:val="22"/>
                <w:szCs w:val="22"/>
                <w:lang w:val="en-GB"/>
              </w:rPr>
              <w:t>contained within</w:t>
            </w:r>
            <w:r w:rsidR="00760CDD">
              <w:rPr>
                <w:rFonts w:ascii="Arial" w:hAnsi="Arial" w:cs="Arial"/>
                <w:b/>
                <w:bCs/>
                <w:i/>
                <w:iCs/>
                <w:color w:val="000000" w:themeColor="text1"/>
                <w:sz w:val="22"/>
                <w:szCs w:val="22"/>
                <w:lang w:val="en-GB"/>
              </w:rPr>
              <w:t xml:space="preserve"> </w:t>
            </w:r>
            <w:r w:rsidRPr="004819FE">
              <w:rPr>
                <w:rFonts w:ascii="Arial" w:hAnsi="Arial" w:cs="Arial"/>
                <w:b/>
                <w:bCs/>
                <w:i/>
                <w:iCs/>
                <w:color w:val="000000" w:themeColor="text1"/>
                <w:sz w:val="22"/>
                <w:szCs w:val="22"/>
                <w:lang w:val="en-GB"/>
              </w:rPr>
              <w:t>the Staff Student Committee feedback</w:t>
            </w:r>
            <w:r w:rsidR="00520156">
              <w:rPr>
                <w:rFonts w:ascii="Arial" w:hAnsi="Arial" w:cs="Arial"/>
                <w:b/>
                <w:bCs/>
                <w:i/>
                <w:iCs/>
                <w:color w:val="000000" w:themeColor="text1"/>
                <w:sz w:val="22"/>
                <w:szCs w:val="22"/>
                <w:lang w:val="en-GB"/>
              </w:rPr>
              <w:t xml:space="preserve"> doc</w:t>
            </w:r>
            <w:r w:rsidR="00D70C33">
              <w:rPr>
                <w:rFonts w:ascii="Arial" w:hAnsi="Arial" w:cs="Arial"/>
                <w:b/>
                <w:bCs/>
                <w:i/>
                <w:iCs/>
                <w:color w:val="000000" w:themeColor="text1"/>
                <w:sz w:val="22"/>
                <w:szCs w:val="22"/>
                <w:lang w:val="en-GB"/>
              </w:rPr>
              <w:t>umentation</w:t>
            </w:r>
            <w:r w:rsidRPr="004819FE">
              <w:rPr>
                <w:rFonts w:ascii="Arial" w:hAnsi="Arial" w:cs="Arial"/>
                <w:b/>
                <w:bCs/>
                <w:i/>
                <w:iCs/>
                <w:color w:val="000000" w:themeColor="text1"/>
                <w:sz w:val="22"/>
                <w:szCs w:val="22"/>
                <w:lang w:val="en-GB"/>
              </w:rPr>
              <w:t xml:space="preserve"> for th</w:t>
            </w:r>
            <w:r w:rsidR="00B3420A">
              <w:rPr>
                <w:rFonts w:ascii="Arial" w:hAnsi="Arial" w:cs="Arial"/>
                <w:b/>
                <w:bCs/>
                <w:i/>
                <w:iCs/>
                <w:color w:val="000000" w:themeColor="text1"/>
                <w:sz w:val="22"/>
                <w:szCs w:val="22"/>
                <w:lang w:val="en-GB"/>
              </w:rPr>
              <w:t>is</w:t>
            </w:r>
            <w:r w:rsidRPr="004819FE">
              <w:rPr>
                <w:rFonts w:ascii="Arial" w:hAnsi="Arial" w:cs="Arial"/>
                <w:b/>
                <w:bCs/>
                <w:i/>
                <w:iCs/>
                <w:color w:val="000000" w:themeColor="text1"/>
                <w:sz w:val="22"/>
                <w:szCs w:val="22"/>
                <w:lang w:val="en-GB"/>
              </w:rPr>
              <w:t xml:space="preserve"> module</w:t>
            </w:r>
            <w:r w:rsidR="007158D8">
              <w:rPr>
                <w:rFonts w:ascii="Arial" w:hAnsi="Arial" w:cs="Arial"/>
                <w:b/>
                <w:bCs/>
                <w:i/>
                <w:iCs/>
                <w:color w:val="000000" w:themeColor="text1"/>
                <w:sz w:val="22"/>
                <w:szCs w:val="22"/>
                <w:lang w:val="en-GB"/>
              </w:rPr>
              <w:t xml:space="preserve"> due to a lack of response from Module Questionnaires</w:t>
            </w:r>
            <w:r w:rsidR="00B3420A">
              <w:rPr>
                <w:rFonts w:ascii="Arial" w:hAnsi="Arial" w:cs="Arial"/>
                <w:b/>
                <w:bCs/>
                <w:i/>
                <w:iCs/>
                <w:color w:val="000000" w:themeColor="text1"/>
                <w:sz w:val="22"/>
                <w:szCs w:val="22"/>
                <w:lang w:val="en-GB"/>
              </w:rPr>
              <w:t xml:space="preserve">. Comments retain their original wording from </w:t>
            </w:r>
            <w:r w:rsidR="00583CE9">
              <w:rPr>
                <w:rFonts w:ascii="Arial" w:hAnsi="Arial" w:cs="Arial"/>
                <w:b/>
                <w:bCs/>
                <w:i/>
                <w:iCs/>
                <w:color w:val="000000" w:themeColor="text1"/>
                <w:sz w:val="22"/>
                <w:szCs w:val="22"/>
                <w:lang w:val="en-GB"/>
              </w:rPr>
              <w:t>respondents</w:t>
            </w:r>
            <w:r w:rsidRPr="004819FE">
              <w:rPr>
                <w:rFonts w:ascii="Arial" w:hAnsi="Arial" w:cs="Arial"/>
                <w:b/>
                <w:bCs/>
                <w:i/>
                <w:iCs/>
                <w:color w:val="000000" w:themeColor="text1"/>
                <w:sz w:val="22"/>
                <w:szCs w:val="22"/>
                <w:lang w:val="en-GB"/>
              </w:rPr>
              <w:t>).</w:t>
            </w:r>
          </w:p>
          <w:p w14:paraId="7040D325" w14:textId="77777777" w:rsidR="00B56BD3" w:rsidRDefault="00B56BD3" w:rsidP="00F04850">
            <w:pPr>
              <w:jc w:val="both"/>
              <w:rPr>
                <w:rFonts w:ascii="Arial" w:hAnsi="Arial" w:cs="Arial"/>
                <w:sz w:val="22"/>
                <w:szCs w:val="22"/>
                <w:lang w:val="en-GB"/>
              </w:rPr>
            </w:pPr>
          </w:p>
          <w:p w14:paraId="1D9DF0C7" w14:textId="11FA823E" w:rsidR="00B56BD3" w:rsidRPr="005E6315" w:rsidRDefault="005E6315" w:rsidP="005E6315">
            <w:pPr>
              <w:pStyle w:val="ListParagraph"/>
              <w:numPr>
                <w:ilvl w:val="0"/>
                <w:numId w:val="4"/>
              </w:numPr>
              <w:jc w:val="both"/>
              <w:rPr>
                <w:rFonts w:ascii="Arial" w:hAnsi="Arial" w:cs="Arial"/>
                <w:b/>
                <w:bCs/>
                <w:color w:val="00B050"/>
                <w:sz w:val="22"/>
                <w:szCs w:val="22"/>
                <w:lang w:val="en-GB"/>
              </w:rPr>
            </w:pPr>
            <w:r w:rsidRPr="005E6315">
              <w:rPr>
                <w:rFonts w:ascii="Arial" w:hAnsi="Arial" w:cs="Arial"/>
                <w:b/>
                <w:bCs/>
                <w:color w:val="00B050"/>
                <w:sz w:val="22"/>
                <w:szCs w:val="22"/>
              </w:rPr>
              <w:t xml:space="preserve">It gives the students somewhat free reign to make whatever they want within a certain game style. </w:t>
            </w:r>
            <w:proofErr w:type="gramStart"/>
            <w:r w:rsidRPr="005E6315">
              <w:rPr>
                <w:rFonts w:ascii="Arial" w:hAnsi="Arial" w:cs="Arial"/>
                <w:b/>
                <w:bCs/>
                <w:color w:val="00B050"/>
                <w:sz w:val="22"/>
                <w:szCs w:val="22"/>
              </w:rPr>
              <w:t>Guest</w:t>
            </w:r>
            <w:proofErr w:type="gramEnd"/>
            <w:r w:rsidRPr="005E6315">
              <w:rPr>
                <w:rFonts w:ascii="Arial" w:hAnsi="Arial" w:cs="Arial"/>
                <w:b/>
                <w:bCs/>
                <w:color w:val="00B050"/>
                <w:sz w:val="22"/>
                <w:szCs w:val="22"/>
              </w:rPr>
              <w:t xml:space="preserve"> lecturer was a great addition to the course, fun and engaging </w:t>
            </w:r>
            <w:proofErr w:type="gramStart"/>
            <w:r w:rsidRPr="005E6315">
              <w:rPr>
                <w:rFonts w:ascii="Arial" w:hAnsi="Arial" w:cs="Arial"/>
                <w:b/>
                <w:bCs/>
                <w:color w:val="00B050"/>
                <w:sz w:val="22"/>
                <w:szCs w:val="22"/>
              </w:rPr>
              <w:t>subject</w:t>
            </w:r>
            <w:proofErr w:type="gramEnd"/>
            <w:r w:rsidRPr="005E6315">
              <w:rPr>
                <w:rFonts w:ascii="Arial" w:hAnsi="Arial" w:cs="Arial"/>
                <w:b/>
                <w:bCs/>
                <w:color w:val="00B050"/>
                <w:sz w:val="22"/>
                <w:szCs w:val="22"/>
              </w:rPr>
              <w:t xml:space="preserve"> and presentation.</w:t>
            </w:r>
          </w:p>
          <w:p w14:paraId="0B399092" w14:textId="2F002914" w:rsidR="004862E4" w:rsidRPr="004862E4" w:rsidRDefault="005E6315" w:rsidP="005E6315">
            <w:pPr>
              <w:pStyle w:val="ListParagraph"/>
              <w:numPr>
                <w:ilvl w:val="0"/>
                <w:numId w:val="4"/>
              </w:numPr>
              <w:rPr>
                <w:rFonts w:ascii="Arial" w:hAnsi="Arial" w:cs="Arial"/>
                <w:b/>
                <w:bCs/>
                <w:color w:val="00B050"/>
                <w:sz w:val="22"/>
                <w:szCs w:val="22"/>
                <w:lang w:val="en-GB"/>
              </w:rPr>
            </w:pPr>
            <w:r w:rsidRPr="005E6315">
              <w:rPr>
                <w:rFonts w:ascii="Arial" w:hAnsi="Arial" w:cs="Arial"/>
                <w:b/>
                <w:bCs/>
                <w:color w:val="00B050"/>
                <w:sz w:val="22"/>
                <w:szCs w:val="22"/>
              </w:rPr>
              <w:t xml:space="preserve">I like having the freedom to do the work during sessions rather than </w:t>
            </w:r>
            <w:r>
              <w:rPr>
                <w:rFonts w:ascii="Arial" w:hAnsi="Arial" w:cs="Arial"/>
                <w:b/>
                <w:bCs/>
                <w:color w:val="00B050"/>
                <w:sz w:val="22"/>
                <w:szCs w:val="22"/>
              </w:rPr>
              <w:t>watching a presentation every time.</w:t>
            </w:r>
          </w:p>
          <w:p w14:paraId="7963F84D" w14:textId="77777777" w:rsidR="004862E4" w:rsidRPr="00745C50" w:rsidRDefault="004862E4" w:rsidP="004862E4">
            <w:pPr>
              <w:pStyle w:val="ListParagraph"/>
              <w:rPr>
                <w:rFonts w:ascii="Arial" w:hAnsi="Arial" w:cs="Arial"/>
                <w:b/>
                <w:bCs/>
                <w:color w:val="00B050"/>
                <w:sz w:val="22"/>
                <w:szCs w:val="22"/>
                <w:lang w:val="en-GB"/>
              </w:rPr>
            </w:pPr>
          </w:p>
          <w:p w14:paraId="7EE03414" w14:textId="48BC0DC1" w:rsidR="004862E4" w:rsidRPr="004862E4" w:rsidRDefault="005E6315" w:rsidP="005E6315">
            <w:pPr>
              <w:pStyle w:val="ListParagraph"/>
              <w:numPr>
                <w:ilvl w:val="0"/>
                <w:numId w:val="4"/>
              </w:numPr>
              <w:jc w:val="both"/>
              <w:rPr>
                <w:rFonts w:ascii="Arial" w:hAnsi="Arial" w:cs="Arial"/>
                <w:b/>
                <w:bCs/>
                <w:color w:val="C00000"/>
                <w:sz w:val="22"/>
                <w:szCs w:val="22"/>
                <w:lang w:val="en-GB"/>
              </w:rPr>
            </w:pPr>
            <w:r>
              <w:rPr>
                <w:rFonts w:ascii="Arial" w:hAnsi="Arial" w:cs="Arial"/>
                <w:b/>
                <w:bCs/>
                <w:color w:val="C00000"/>
                <w:sz w:val="22"/>
                <w:szCs w:val="22"/>
              </w:rPr>
              <w:t>I</w:t>
            </w:r>
            <w:r w:rsidRPr="005E6315">
              <w:rPr>
                <w:rFonts w:ascii="Arial" w:hAnsi="Arial" w:cs="Arial"/>
                <w:b/>
                <w:bCs/>
                <w:color w:val="C00000"/>
                <w:sz w:val="22"/>
                <w:szCs w:val="22"/>
              </w:rPr>
              <w:t xml:space="preserve"> </w:t>
            </w:r>
            <w:proofErr w:type="gramStart"/>
            <w:r w:rsidRPr="005E6315">
              <w:rPr>
                <w:rFonts w:ascii="Arial" w:hAnsi="Arial" w:cs="Arial"/>
                <w:b/>
                <w:bCs/>
                <w:color w:val="C00000"/>
                <w:sz w:val="22"/>
                <w:szCs w:val="22"/>
              </w:rPr>
              <w:t>actually preferred</w:t>
            </w:r>
            <w:proofErr w:type="gramEnd"/>
            <w:r w:rsidRPr="005E6315">
              <w:rPr>
                <w:rFonts w:ascii="Arial" w:hAnsi="Arial" w:cs="Arial"/>
                <w:b/>
                <w:bCs/>
                <w:color w:val="C00000"/>
                <w:sz w:val="22"/>
                <w:szCs w:val="22"/>
              </w:rPr>
              <w:t xml:space="preserve"> the group version of this module (Game Design &amp; Asset Creation 1), but that is mostly because I liked my team, so I enjoyed doing it.</w:t>
            </w:r>
          </w:p>
          <w:p w14:paraId="772FB639" w14:textId="4687BB02" w:rsidR="007158D8" w:rsidRPr="005E6315" w:rsidRDefault="005E6315" w:rsidP="005E6315">
            <w:pPr>
              <w:pStyle w:val="ListParagraph"/>
              <w:numPr>
                <w:ilvl w:val="0"/>
                <w:numId w:val="4"/>
              </w:numPr>
              <w:jc w:val="both"/>
              <w:rPr>
                <w:rFonts w:ascii="Arial" w:hAnsi="Arial" w:cs="Arial"/>
                <w:sz w:val="22"/>
                <w:szCs w:val="22"/>
                <w:lang w:val="en-GB"/>
              </w:rPr>
            </w:pPr>
            <w:r w:rsidRPr="005E6315">
              <w:rPr>
                <w:rFonts w:ascii="Arial" w:hAnsi="Arial" w:cs="Arial"/>
                <w:b/>
                <w:bCs/>
                <w:color w:val="C00000"/>
                <w:sz w:val="22"/>
                <w:szCs w:val="22"/>
              </w:rPr>
              <w:t xml:space="preserve">Teach some game engine stuff in Year 1 to provide a basis for us to work off. </w:t>
            </w:r>
            <w:proofErr w:type="gramStart"/>
            <w:r w:rsidRPr="005E6315">
              <w:rPr>
                <w:rFonts w:ascii="Arial" w:hAnsi="Arial" w:cs="Arial"/>
                <w:b/>
                <w:bCs/>
                <w:color w:val="C00000"/>
                <w:sz w:val="22"/>
                <w:szCs w:val="22"/>
              </w:rPr>
              <w:t>Similar to</w:t>
            </w:r>
            <w:proofErr w:type="gramEnd"/>
            <w:r w:rsidRPr="005E6315">
              <w:rPr>
                <w:rFonts w:ascii="Arial" w:hAnsi="Arial" w:cs="Arial"/>
                <w:b/>
                <w:bCs/>
                <w:color w:val="C00000"/>
                <w:sz w:val="22"/>
                <w:szCs w:val="22"/>
              </w:rPr>
              <w:t xml:space="preserve"> the Animation module in Year 1.</w:t>
            </w:r>
          </w:p>
          <w:p w14:paraId="3972E580" w14:textId="77777777" w:rsidR="007158D8" w:rsidRDefault="007158D8" w:rsidP="00F04850">
            <w:pPr>
              <w:jc w:val="both"/>
              <w:rPr>
                <w:rFonts w:ascii="Arial" w:hAnsi="Arial" w:cs="Arial"/>
                <w:sz w:val="22"/>
                <w:szCs w:val="22"/>
                <w:lang w:val="en-GB"/>
              </w:rPr>
            </w:pPr>
          </w:p>
          <w:p w14:paraId="203EC602" w14:textId="7C6E95B9" w:rsidR="00F04850" w:rsidRPr="004E3B2D" w:rsidRDefault="00E713B8" w:rsidP="00F04850">
            <w:pPr>
              <w:jc w:val="both"/>
              <w:rPr>
                <w:rFonts w:ascii="Arial" w:hAnsi="Arial" w:cs="Arial"/>
                <w:sz w:val="22"/>
                <w:szCs w:val="22"/>
                <w:lang w:val="en-GB"/>
              </w:rPr>
            </w:pPr>
            <w:r>
              <w:rPr>
                <w:rFonts w:ascii="Arial" w:hAnsi="Arial" w:cs="Arial"/>
                <w:sz w:val="22"/>
                <w:szCs w:val="22"/>
                <w:lang w:val="en-GB"/>
              </w:rPr>
              <w:t xml:space="preserve">Are there any sections or questions where </w:t>
            </w:r>
            <w:proofErr w:type="gramStart"/>
            <w:r>
              <w:rPr>
                <w:rFonts w:ascii="Arial" w:hAnsi="Arial" w:cs="Arial"/>
                <w:sz w:val="22"/>
                <w:szCs w:val="22"/>
                <w:lang w:val="en-GB"/>
              </w:rPr>
              <w:t>the majority of</w:t>
            </w:r>
            <w:proofErr w:type="gramEnd"/>
            <w:r>
              <w:rPr>
                <w:rFonts w:ascii="Arial" w:hAnsi="Arial" w:cs="Arial"/>
                <w:sz w:val="22"/>
                <w:szCs w:val="22"/>
                <w:lang w:val="en-GB"/>
              </w:rPr>
              <w:t xml:space="preserve"> students indicate that they ‘mostly or definitely disagree’ or where the results are well below the scores for other sections?</w:t>
            </w:r>
          </w:p>
          <w:p w14:paraId="233F0163" w14:textId="77777777" w:rsidR="00F04850" w:rsidRPr="004E3B2D" w:rsidRDefault="00F04850" w:rsidP="00F04850">
            <w:pPr>
              <w:jc w:val="both"/>
              <w:rPr>
                <w:rFonts w:ascii="Arial" w:hAnsi="Arial" w:cs="Arial"/>
                <w:sz w:val="22"/>
                <w:szCs w:val="22"/>
                <w:lang w:val="en-GB"/>
              </w:rPr>
            </w:pPr>
          </w:p>
          <w:p w14:paraId="0446B2DE" w14:textId="14B16ECF" w:rsidR="00F04850" w:rsidRPr="001B23F0" w:rsidRDefault="004819FE" w:rsidP="00F04850">
            <w:pPr>
              <w:jc w:val="both"/>
              <w:rPr>
                <w:rFonts w:ascii="Arial" w:hAnsi="Arial" w:cs="Arial"/>
                <w:b/>
                <w:bCs/>
                <w:sz w:val="22"/>
                <w:szCs w:val="22"/>
                <w:lang w:val="en-GB"/>
              </w:rPr>
            </w:pPr>
            <w:r w:rsidRPr="007158D8">
              <w:rPr>
                <w:rFonts w:ascii="Arial" w:hAnsi="Arial" w:cs="Arial"/>
                <w:b/>
                <w:bCs/>
                <w:sz w:val="22"/>
                <w:szCs w:val="22"/>
                <w:lang w:val="en-GB"/>
              </w:rPr>
              <w:t>n/a</w:t>
            </w:r>
          </w:p>
          <w:p w14:paraId="2748AFFD" w14:textId="77777777" w:rsidR="00F04850" w:rsidRPr="004E3B2D" w:rsidRDefault="00F04850" w:rsidP="00F04850">
            <w:pPr>
              <w:jc w:val="both"/>
              <w:rPr>
                <w:rFonts w:ascii="Arial" w:hAnsi="Arial" w:cs="Arial"/>
                <w:sz w:val="22"/>
                <w:szCs w:val="22"/>
                <w:lang w:val="en-GB"/>
              </w:rPr>
            </w:pPr>
          </w:p>
        </w:tc>
      </w:tr>
      <w:tr w:rsidR="00E713B8" w:rsidRPr="004E3B2D" w14:paraId="029A691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44FFDC6"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 xml:space="preserve">Module Tutor’s response to feedback given by </w:t>
            </w:r>
            <w:proofErr w:type="gramStart"/>
            <w:r>
              <w:rPr>
                <w:rFonts w:ascii="Arial" w:hAnsi="Arial" w:cs="Arial"/>
                <w:b/>
                <w:sz w:val="22"/>
                <w:szCs w:val="22"/>
                <w:u w:val="single"/>
                <w:lang w:val="en-GB"/>
              </w:rPr>
              <w:t>students</w:t>
            </w:r>
            <w:proofErr w:type="gramEnd"/>
          </w:p>
          <w:p w14:paraId="5BC75BBC" w14:textId="77777777" w:rsidR="00E713B8" w:rsidRDefault="00E713B8" w:rsidP="00F04850">
            <w:pPr>
              <w:jc w:val="both"/>
              <w:rPr>
                <w:rFonts w:ascii="Arial" w:hAnsi="Arial" w:cs="Arial"/>
                <w:b/>
                <w:sz w:val="22"/>
                <w:szCs w:val="22"/>
                <w:u w:val="single"/>
                <w:lang w:val="en-GB"/>
              </w:rPr>
            </w:pPr>
          </w:p>
          <w:p w14:paraId="0C6D8C74" w14:textId="707AA444" w:rsidR="00A17BD5" w:rsidRDefault="005E6315" w:rsidP="004862E4">
            <w:pPr>
              <w:jc w:val="both"/>
              <w:rPr>
                <w:rFonts w:ascii="Arial" w:hAnsi="Arial" w:cs="Arial"/>
                <w:b/>
                <w:sz w:val="22"/>
                <w:szCs w:val="22"/>
                <w:lang w:val="en-GB"/>
              </w:rPr>
            </w:pPr>
            <w:r>
              <w:rPr>
                <w:rFonts w:ascii="Arial" w:hAnsi="Arial" w:cs="Arial"/>
                <w:b/>
                <w:sz w:val="22"/>
                <w:szCs w:val="22"/>
                <w:lang w:val="en-GB"/>
              </w:rPr>
              <w:t>The feedback given is both valid and valuable.  It has been taken on board and will greatly influence similar modules going forward with hopes to aid in revalidation in the future.</w:t>
            </w:r>
          </w:p>
          <w:p w14:paraId="1B96CFC7" w14:textId="77777777" w:rsidR="00B56BD3" w:rsidRDefault="00B56BD3" w:rsidP="004862E4">
            <w:pPr>
              <w:jc w:val="both"/>
              <w:rPr>
                <w:rFonts w:ascii="Arial" w:hAnsi="Arial" w:cs="Arial"/>
                <w:b/>
                <w:sz w:val="22"/>
                <w:szCs w:val="22"/>
                <w:lang w:val="en-GB"/>
              </w:rPr>
            </w:pPr>
          </w:p>
          <w:p w14:paraId="0766821E" w14:textId="77777777" w:rsidR="004862E4" w:rsidRPr="004E3B2D" w:rsidRDefault="004862E4" w:rsidP="004862E4">
            <w:pPr>
              <w:jc w:val="both"/>
              <w:rPr>
                <w:rFonts w:ascii="Arial" w:hAnsi="Arial" w:cs="Arial"/>
                <w:b/>
                <w:sz w:val="22"/>
                <w:szCs w:val="22"/>
                <w:u w:val="single"/>
                <w:lang w:val="en-GB"/>
              </w:rPr>
            </w:pPr>
          </w:p>
        </w:tc>
      </w:tr>
      <w:tr w:rsidR="00007F89" w:rsidRPr="004E3B2D" w14:paraId="0F6C8AA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8BDF63C"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2A9C5110" w14:textId="77777777" w:rsidR="00F04850" w:rsidRPr="004E3B2D" w:rsidRDefault="00F04850" w:rsidP="00F04850">
            <w:pPr>
              <w:jc w:val="both"/>
              <w:rPr>
                <w:rFonts w:ascii="Arial" w:hAnsi="Arial" w:cs="Arial"/>
                <w:sz w:val="22"/>
                <w:szCs w:val="22"/>
                <w:lang w:val="en-GB"/>
              </w:rPr>
            </w:pPr>
          </w:p>
          <w:p w14:paraId="49DEA78E"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In what way might the module be improved in terms of content, </w:t>
            </w:r>
            <w:proofErr w:type="gramStart"/>
            <w:r w:rsidRPr="004E3B2D">
              <w:rPr>
                <w:rFonts w:ascii="Arial" w:hAnsi="Arial" w:cs="Arial"/>
                <w:sz w:val="22"/>
                <w:szCs w:val="22"/>
                <w:lang w:val="en-GB"/>
              </w:rPr>
              <w:t>delivery</w:t>
            </w:r>
            <w:proofErr w:type="gramEnd"/>
            <w:r w:rsidRPr="004E3B2D">
              <w:rPr>
                <w:rFonts w:ascii="Arial" w:hAnsi="Arial" w:cs="Arial"/>
                <w:sz w:val="22"/>
                <w:szCs w:val="22"/>
                <w:lang w:val="en-GB"/>
              </w:rPr>
              <w:t xml:space="preserve">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7DCEDD21" w14:textId="77777777" w:rsidR="00B56BD3" w:rsidRDefault="00B56BD3" w:rsidP="00F04850">
            <w:pPr>
              <w:jc w:val="both"/>
              <w:rPr>
                <w:rFonts w:ascii="Arial" w:hAnsi="Arial" w:cs="Arial"/>
                <w:sz w:val="22"/>
                <w:szCs w:val="22"/>
                <w:lang w:val="en-GB"/>
              </w:rPr>
            </w:pPr>
          </w:p>
          <w:p w14:paraId="400BA2DA" w14:textId="7D63B1EC" w:rsidR="004862E4" w:rsidRDefault="005E6315" w:rsidP="00F04850">
            <w:pPr>
              <w:jc w:val="both"/>
              <w:rPr>
                <w:rFonts w:ascii="Arial" w:hAnsi="Arial" w:cs="Arial"/>
                <w:b/>
                <w:bCs/>
                <w:sz w:val="22"/>
                <w:szCs w:val="22"/>
                <w:lang w:val="en-GB"/>
              </w:rPr>
            </w:pPr>
            <w:r>
              <w:rPr>
                <w:rFonts w:ascii="Arial" w:hAnsi="Arial" w:cs="Arial"/>
                <w:b/>
                <w:bCs/>
                <w:sz w:val="22"/>
                <w:szCs w:val="22"/>
                <w:lang w:val="en-GB"/>
              </w:rPr>
              <w:t>The feedback is very valuable, it provides an opportunity to look at ways we can improve not only the module but the course structure.  I find it validating that students appreciate my methods of teaching, which are more demonstration and workshop based.</w:t>
            </w:r>
          </w:p>
          <w:p w14:paraId="444D18E7" w14:textId="77777777" w:rsidR="005E6315" w:rsidRDefault="005E6315" w:rsidP="00F04850">
            <w:pPr>
              <w:jc w:val="both"/>
              <w:rPr>
                <w:rFonts w:ascii="Arial" w:hAnsi="Arial" w:cs="Arial"/>
                <w:b/>
                <w:bCs/>
                <w:sz w:val="22"/>
                <w:szCs w:val="22"/>
                <w:lang w:val="en-GB"/>
              </w:rPr>
            </w:pPr>
          </w:p>
          <w:p w14:paraId="79048626" w14:textId="7715C661" w:rsidR="005E6315" w:rsidRDefault="005E6315" w:rsidP="00F04850">
            <w:pPr>
              <w:jc w:val="both"/>
              <w:rPr>
                <w:rFonts w:ascii="Arial" w:hAnsi="Arial" w:cs="Arial"/>
                <w:b/>
                <w:bCs/>
                <w:sz w:val="22"/>
                <w:szCs w:val="22"/>
                <w:lang w:val="en-GB"/>
              </w:rPr>
            </w:pPr>
            <w:r>
              <w:rPr>
                <w:rFonts w:ascii="Arial" w:hAnsi="Arial" w:cs="Arial"/>
                <w:b/>
                <w:bCs/>
                <w:sz w:val="22"/>
                <w:szCs w:val="22"/>
                <w:lang w:val="en-GB"/>
              </w:rPr>
              <w:t>I agree with the sentiment regarding group work, while this was an experiment this year to see how solo projects proceeded, I do feel that the quality of work was potentially higher in the group submission.</w:t>
            </w:r>
          </w:p>
          <w:p w14:paraId="56426CAA" w14:textId="77777777" w:rsidR="005E6315" w:rsidRDefault="005E6315" w:rsidP="00F04850">
            <w:pPr>
              <w:jc w:val="both"/>
              <w:rPr>
                <w:rFonts w:ascii="Arial" w:hAnsi="Arial" w:cs="Arial"/>
                <w:b/>
                <w:bCs/>
                <w:sz w:val="22"/>
                <w:szCs w:val="22"/>
                <w:lang w:val="en-GB"/>
              </w:rPr>
            </w:pPr>
          </w:p>
          <w:p w14:paraId="009DCE40" w14:textId="2E4E1EEB" w:rsidR="005E6315" w:rsidRPr="00FB587E" w:rsidRDefault="005E6315" w:rsidP="00F04850">
            <w:pPr>
              <w:jc w:val="both"/>
              <w:rPr>
                <w:rFonts w:ascii="Arial" w:hAnsi="Arial" w:cs="Arial"/>
                <w:b/>
                <w:bCs/>
                <w:sz w:val="22"/>
                <w:szCs w:val="22"/>
                <w:lang w:val="en-GB"/>
              </w:rPr>
            </w:pPr>
            <w:r>
              <w:rPr>
                <w:rFonts w:ascii="Arial" w:hAnsi="Arial" w:cs="Arial"/>
                <w:b/>
                <w:bCs/>
                <w:sz w:val="22"/>
                <w:szCs w:val="22"/>
                <w:lang w:val="en-GB"/>
              </w:rPr>
              <w:t>I also agree that engine work should be touched on more in the first semester, first year as it gives a good grounding going ahead.  With the changes to GAM modules this is now a distinct possibility and will be immediately implemented.</w:t>
            </w:r>
          </w:p>
          <w:p w14:paraId="7FC8C525" w14:textId="77777777" w:rsidR="00B56BD3" w:rsidRDefault="00B56BD3" w:rsidP="00F04850">
            <w:pPr>
              <w:jc w:val="both"/>
              <w:rPr>
                <w:rFonts w:ascii="Arial" w:hAnsi="Arial" w:cs="Arial"/>
                <w:sz w:val="22"/>
                <w:szCs w:val="22"/>
                <w:lang w:val="en-GB"/>
              </w:rPr>
            </w:pPr>
          </w:p>
          <w:p w14:paraId="6765DA40" w14:textId="77777777" w:rsidR="00B56BD3" w:rsidRDefault="00B56BD3" w:rsidP="00F04850">
            <w:pPr>
              <w:jc w:val="both"/>
              <w:rPr>
                <w:rFonts w:ascii="Arial" w:hAnsi="Arial" w:cs="Arial"/>
                <w:sz w:val="22"/>
                <w:szCs w:val="22"/>
                <w:lang w:val="en-GB"/>
              </w:rPr>
            </w:pPr>
          </w:p>
          <w:p w14:paraId="4972C8B4"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w:t>
            </w:r>
            <w:proofErr w:type="gramStart"/>
            <w:r>
              <w:rPr>
                <w:rFonts w:ascii="Arial" w:hAnsi="Arial" w:cs="Arial"/>
                <w:sz w:val="22"/>
                <w:szCs w:val="22"/>
                <w:lang w:val="en-GB"/>
              </w:rPr>
              <w:t>as a result of</w:t>
            </w:r>
            <w:proofErr w:type="gramEnd"/>
            <w:r>
              <w:rPr>
                <w:rFonts w:ascii="Arial" w:hAnsi="Arial" w:cs="Arial"/>
                <w:sz w:val="22"/>
                <w:szCs w:val="22"/>
                <w:lang w:val="en-GB"/>
              </w:rPr>
              <w:t xml:space="preserve">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538A7A1B"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3C64B19E" w14:textId="2D40DE30" w:rsidR="00241EBC" w:rsidRDefault="005E6315" w:rsidP="00F04850">
            <w:pPr>
              <w:jc w:val="both"/>
              <w:rPr>
                <w:rFonts w:ascii="Arial" w:hAnsi="Arial" w:cs="Arial"/>
                <w:b/>
                <w:bCs/>
                <w:sz w:val="22"/>
                <w:szCs w:val="22"/>
                <w:lang w:val="en-GB"/>
              </w:rPr>
            </w:pPr>
            <w:r>
              <w:rPr>
                <w:rFonts w:ascii="Arial" w:hAnsi="Arial" w:cs="Arial"/>
                <w:b/>
                <w:bCs/>
                <w:sz w:val="22"/>
                <w:szCs w:val="22"/>
                <w:lang w:val="en-GB"/>
              </w:rPr>
              <w:t xml:space="preserve">In the next run of a similar module, group work is going to be suggested as a preferred course of action with students given the option but not pushed into it.  This will further </w:t>
            </w:r>
            <w:r w:rsidR="005232BE">
              <w:rPr>
                <w:rFonts w:ascii="Arial" w:hAnsi="Arial" w:cs="Arial"/>
                <w:b/>
                <w:bCs/>
                <w:sz w:val="22"/>
                <w:szCs w:val="22"/>
                <w:lang w:val="en-GB"/>
              </w:rPr>
              <w:t>encourage this sense of freedom among the students that the feel on the module.</w:t>
            </w:r>
          </w:p>
          <w:p w14:paraId="787126FD" w14:textId="428DC6C8" w:rsidR="005232BE" w:rsidRPr="004F39FF" w:rsidRDefault="005232BE" w:rsidP="00F04850">
            <w:pPr>
              <w:jc w:val="both"/>
              <w:rPr>
                <w:rFonts w:ascii="Arial" w:hAnsi="Arial" w:cs="Arial"/>
                <w:b/>
                <w:bCs/>
                <w:sz w:val="22"/>
                <w:szCs w:val="22"/>
                <w:lang w:val="en-GB"/>
              </w:rPr>
            </w:pPr>
            <w:r>
              <w:rPr>
                <w:rFonts w:ascii="Arial" w:hAnsi="Arial" w:cs="Arial"/>
                <w:b/>
                <w:bCs/>
                <w:sz w:val="22"/>
                <w:szCs w:val="22"/>
                <w:lang w:val="en-GB"/>
              </w:rPr>
              <w:t>In terms of work relating to engine in the first year, this feedback is directly influencing the reimplantation of material through the GAM modules in the following year.  Soon first years will be given more grounding in basic engine principles to better prepare them for the second and third year.</w:t>
            </w:r>
          </w:p>
          <w:p w14:paraId="6A59BB1F" w14:textId="77777777" w:rsidR="00F04850" w:rsidRPr="004E3B2D" w:rsidRDefault="00F04850" w:rsidP="00F04850">
            <w:pPr>
              <w:jc w:val="both"/>
              <w:rPr>
                <w:rFonts w:ascii="Arial" w:hAnsi="Arial" w:cs="Arial"/>
                <w:sz w:val="22"/>
                <w:szCs w:val="22"/>
                <w:lang w:val="en-GB"/>
              </w:rPr>
            </w:pPr>
          </w:p>
        </w:tc>
      </w:tr>
      <w:tr w:rsidR="00007F89" w:rsidRPr="004E3B2D" w14:paraId="01267731"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20FDBD8" w14:textId="77777777" w:rsidR="00007F89" w:rsidRPr="004E3B2D" w:rsidRDefault="00007F89" w:rsidP="00007F89">
            <w:pPr>
              <w:jc w:val="both"/>
              <w:rPr>
                <w:rFonts w:ascii="Arial" w:hAnsi="Arial" w:cs="Arial"/>
                <w:sz w:val="22"/>
                <w:szCs w:val="22"/>
                <w:lang w:val="en-GB"/>
              </w:rPr>
            </w:pPr>
          </w:p>
          <w:p w14:paraId="4571C9A1" w14:textId="5CB9B5EA"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D33813">
              <w:rPr>
                <w:rFonts w:ascii="Arial" w:hAnsi="Arial" w:cs="Arial"/>
                <w:b/>
                <w:bCs/>
                <w:sz w:val="22"/>
                <w:szCs w:val="22"/>
                <w:lang w:val="en-GB"/>
              </w:rPr>
              <w:t xml:space="preserve">   </w:t>
            </w:r>
            <w:r w:rsidR="004862E4">
              <w:rPr>
                <w:rFonts w:ascii="Arial" w:hAnsi="Arial" w:cs="Arial"/>
                <w:b/>
                <w:bCs/>
                <w:sz w:val="22"/>
                <w:szCs w:val="22"/>
                <w:lang w:val="en-GB"/>
              </w:rPr>
              <w:t>A Head</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D33813">
              <w:rPr>
                <w:rFonts w:ascii="Arial" w:hAnsi="Arial" w:cs="Arial"/>
                <w:b/>
                <w:bCs/>
                <w:sz w:val="22"/>
                <w:szCs w:val="22"/>
                <w:lang w:val="en-GB"/>
              </w:rPr>
              <w:t xml:space="preserve">            </w:t>
            </w:r>
            <w:r w:rsidR="00C5469E" w:rsidRPr="004E3B2D">
              <w:rPr>
                <w:rFonts w:ascii="Arial" w:hAnsi="Arial" w:cs="Arial"/>
                <w:b/>
                <w:bCs/>
                <w:sz w:val="22"/>
                <w:szCs w:val="22"/>
                <w:lang w:val="en-GB"/>
              </w:rPr>
              <w:t xml:space="preserve">Date: </w:t>
            </w:r>
            <w:r w:rsidR="005232BE">
              <w:rPr>
                <w:rFonts w:ascii="Arial" w:hAnsi="Arial" w:cs="Arial"/>
                <w:b/>
                <w:bCs/>
                <w:sz w:val="22"/>
                <w:szCs w:val="22"/>
                <w:lang w:val="en-GB"/>
              </w:rPr>
              <w:t>01</w:t>
            </w:r>
            <w:r w:rsidR="00215D93">
              <w:rPr>
                <w:rFonts w:ascii="Arial" w:hAnsi="Arial" w:cs="Arial"/>
                <w:b/>
                <w:bCs/>
                <w:sz w:val="22"/>
                <w:szCs w:val="22"/>
                <w:lang w:val="en-GB"/>
              </w:rPr>
              <w:t>/0</w:t>
            </w:r>
            <w:r w:rsidR="005232BE">
              <w:rPr>
                <w:rFonts w:ascii="Arial" w:hAnsi="Arial" w:cs="Arial"/>
                <w:b/>
                <w:bCs/>
                <w:sz w:val="22"/>
                <w:szCs w:val="22"/>
                <w:lang w:val="en-GB"/>
              </w:rPr>
              <w:t>6</w:t>
            </w:r>
            <w:r w:rsidR="00215D93">
              <w:rPr>
                <w:rFonts w:ascii="Arial" w:hAnsi="Arial" w:cs="Arial"/>
                <w:b/>
                <w:bCs/>
                <w:sz w:val="22"/>
                <w:szCs w:val="22"/>
                <w:lang w:val="en-GB"/>
              </w:rPr>
              <w:t>/23</w:t>
            </w:r>
          </w:p>
          <w:p w14:paraId="39510F5D" w14:textId="77777777" w:rsidR="00F04850" w:rsidRPr="004E3B2D" w:rsidRDefault="00F04850" w:rsidP="00007F89">
            <w:pPr>
              <w:jc w:val="both"/>
              <w:rPr>
                <w:rFonts w:ascii="Arial" w:hAnsi="Arial" w:cs="Arial"/>
                <w:b/>
                <w:bCs/>
                <w:sz w:val="22"/>
                <w:szCs w:val="22"/>
                <w:lang w:val="en-GB"/>
              </w:rPr>
            </w:pPr>
          </w:p>
          <w:p w14:paraId="75C72F82"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75768E6D" w14:textId="37260773"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00D33813">
              <w:rPr>
                <w:rFonts w:ascii="Arial" w:hAnsi="Arial" w:cs="Arial"/>
                <w:b/>
                <w:bCs/>
                <w:sz w:val="22"/>
                <w:szCs w:val="22"/>
                <w:lang w:val="en-GB"/>
              </w:rPr>
              <w:t xml:space="preserve">   </w:t>
            </w:r>
            <w:r w:rsidR="00215D93">
              <w:rPr>
                <w:rFonts w:ascii="Arial" w:hAnsi="Arial" w:cs="Arial"/>
                <w:b/>
                <w:bCs/>
                <w:sz w:val="22"/>
                <w:szCs w:val="22"/>
                <w:lang w:val="en-GB"/>
              </w:rPr>
              <w:t xml:space="preserve">R Morgan         </w:t>
            </w:r>
            <w:r w:rsidR="005232BE">
              <w:rPr>
                <w:rFonts w:ascii="Arial" w:hAnsi="Arial" w:cs="Arial"/>
                <w:b/>
                <w:bCs/>
                <w:sz w:val="22"/>
                <w:szCs w:val="22"/>
                <w:lang w:val="en-GB"/>
              </w:rPr>
              <w:t xml:space="preserve">              </w:t>
            </w:r>
            <w:r w:rsidR="00215D93">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215D93">
              <w:rPr>
                <w:rFonts w:ascii="Arial" w:hAnsi="Arial" w:cs="Arial"/>
                <w:b/>
                <w:bCs/>
                <w:sz w:val="22"/>
                <w:szCs w:val="22"/>
                <w:lang w:val="en-GB"/>
              </w:rPr>
              <w:t>0</w:t>
            </w:r>
            <w:r w:rsidR="005232BE">
              <w:rPr>
                <w:rFonts w:ascii="Arial" w:hAnsi="Arial" w:cs="Arial"/>
                <w:b/>
                <w:bCs/>
                <w:sz w:val="22"/>
                <w:szCs w:val="22"/>
                <w:lang w:val="en-GB"/>
              </w:rPr>
              <w:t>1</w:t>
            </w:r>
            <w:r w:rsidR="00215D93">
              <w:rPr>
                <w:rFonts w:ascii="Arial" w:hAnsi="Arial" w:cs="Arial"/>
                <w:b/>
                <w:bCs/>
                <w:sz w:val="22"/>
                <w:szCs w:val="22"/>
                <w:lang w:val="en-GB"/>
              </w:rPr>
              <w:t>/0</w:t>
            </w:r>
            <w:r w:rsidR="005232BE">
              <w:rPr>
                <w:rFonts w:ascii="Arial" w:hAnsi="Arial" w:cs="Arial"/>
                <w:b/>
                <w:bCs/>
                <w:sz w:val="22"/>
                <w:szCs w:val="22"/>
                <w:lang w:val="en-GB"/>
              </w:rPr>
              <w:t>6</w:t>
            </w:r>
            <w:r w:rsidR="00215D93">
              <w:rPr>
                <w:rFonts w:ascii="Arial" w:hAnsi="Arial" w:cs="Arial"/>
                <w:b/>
                <w:bCs/>
                <w:sz w:val="22"/>
                <w:szCs w:val="22"/>
                <w:lang w:val="en-GB"/>
              </w:rPr>
              <w:t>/23</w:t>
            </w:r>
          </w:p>
          <w:p w14:paraId="6042E3B5" w14:textId="77777777" w:rsidR="00F04850" w:rsidRPr="004E3B2D" w:rsidRDefault="00F04850" w:rsidP="00F04850">
            <w:pPr>
              <w:jc w:val="both"/>
              <w:rPr>
                <w:rFonts w:ascii="Arial" w:hAnsi="Arial" w:cs="Arial"/>
                <w:sz w:val="22"/>
                <w:szCs w:val="22"/>
                <w:u w:val="single"/>
                <w:lang w:val="en-GB"/>
              </w:rPr>
            </w:pPr>
          </w:p>
        </w:tc>
      </w:tr>
    </w:tbl>
    <w:p w14:paraId="3BB73D83"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350DC" w14:textId="77777777" w:rsidR="00AF51AC" w:rsidRDefault="00AF51AC" w:rsidP="007D6054">
      <w:r>
        <w:separator/>
      </w:r>
    </w:p>
  </w:endnote>
  <w:endnote w:type="continuationSeparator" w:id="0">
    <w:p w14:paraId="30833961" w14:textId="77777777" w:rsidR="00AF51AC" w:rsidRDefault="00AF51AC"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E67BCF" w14:textId="77777777" w:rsidR="00AF51AC" w:rsidRDefault="00AF51AC" w:rsidP="007D6054">
      <w:r>
        <w:separator/>
      </w:r>
    </w:p>
  </w:footnote>
  <w:footnote w:type="continuationSeparator" w:id="0">
    <w:p w14:paraId="4F9CCF57" w14:textId="77777777" w:rsidR="00AF51AC" w:rsidRDefault="00AF51AC"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294B50"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176944BB"/>
    <w:multiLevelType w:val="hybridMultilevel"/>
    <w:tmpl w:val="E2F45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83384272">
    <w:abstractNumId w:val="0"/>
  </w:num>
  <w:num w:numId="2" w16cid:durableId="401098302">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398162459">
    <w:abstractNumId w:val="2"/>
  </w:num>
  <w:num w:numId="4" w16cid:durableId="5988342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807C5"/>
    <w:rsid w:val="000A5FFF"/>
    <w:rsid w:val="000B5A53"/>
    <w:rsid w:val="000C273A"/>
    <w:rsid w:val="000E7575"/>
    <w:rsid w:val="000F0C0B"/>
    <w:rsid w:val="000F29E3"/>
    <w:rsid w:val="00100928"/>
    <w:rsid w:val="00102392"/>
    <w:rsid w:val="00105113"/>
    <w:rsid w:val="00113624"/>
    <w:rsid w:val="0012079B"/>
    <w:rsid w:val="00143DDD"/>
    <w:rsid w:val="00152160"/>
    <w:rsid w:val="001533F9"/>
    <w:rsid w:val="00161F76"/>
    <w:rsid w:val="001766DF"/>
    <w:rsid w:val="00181F8F"/>
    <w:rsid w:val="0018499F"/>
    <w:rsid w:val="001A5E6B"/>
    <w:rsid w:val="001B23F0"/>
    <w:rsid w:val="001B3A43"/>
    <w:rsid w:val="001C3FEF"/>
    <w:rsid w:val="001E552C"/>
    <w:rsid w:val="001F1039"/>
    <w:rsid w:val="001F4D6A"/>
    <w:rsid w:val="00202AD7"/>
    <w:rsid w:val="002049CD"/>
    <w:rsid w:val="002064AF"/>
    <w:rsid w:val="002153D1"/>
    <w:rsid w:val="00215D93"/>
    <w:rsid w:val="00217BAB"/>
    <w:rsid w:val="00220E80"/>
    <w:rsid w:val="00236B5E"/>
    <w:rsid w:val="0024158F"/>
    <w:rsid w:val="00241A83"/>
    <w:rsid w:val="00241EBC"/>
    <w:rsid w:val="00254646"/>
    <w:rsid w:val="00260B7C"/>
    <w:rsid w:val="00264943"/>
    <w:rsid w:val="0027418D"/>
    <w:rsid w:val="00281A56"/>
    <w:rsid w:val="002B07FD"/>
    <w:rsid w:val="002B1CB6"/>
    <w:rsid w:val="002B1F8E"/>
    <w:rsid w:val="002B25E0"/>
    <w:rsid w:val="002C475E"/>
    <w:rsid w:val="002D1D27"/>
    <w:rsid w:val="002D4438"/>
    <w:rsid w:val="002D50E8"/>
    <w:rsid w:val="002E7828"/>
    <w:rsid w:val="002F101C"/>
    <w:rsid w:val="00356E70"/>
    <w:rsid w:val="0036375A"/>
    <w:rsid w:val="003B1DC3"/>
    <w:rsid w:val="003B3367"/>
    <w:rsid w:val="003B537F"/>
    <w:rsid w:val="003D1E7C"/>
    <w:rsid w:val="003F3BEE"/>
    <w:rsid w:val="0040002F"/>
    <w:rsid w:val="00401A10"/>
    <w:rsid w:val="00404360"/>
    <w:rsid w:val="004049F0"/>
    <w:rsid w:val="00414AF0"/>
    <w:rsid w:val="00426A64"/>
    <w:rsid w:val="00462BE3"/>
    <w:rsid w:val="004819FE"/>
    <w:rsid w:val="004862E4"/>
    <w:rsid w:val="004A767D"/>
    <w:rsid w:val="004D3391"/>
    <w:rsid w:val="004E3B2D"/>
    <w:rsid w:val="004F39DB"/>
    <w:rsid w:val="004F39FF"/>
    <w:rsid w:val="004F7B8F"/>
    <w:rsid w:val="00517468"/>
    <w:rsid w:val="00517D20"/>
    <w:rsid w:val="00520156"/>
    <w:rsid w:val="005232BE"/>
    <w:rsid w:val="00540B8F"/>
    <w:rsid w:val="0054482C"/>
    <w:rsid w:val="0055525A"/>
    <w:rsid w:val="0058136C"/>
    <w:rsid w:val="00583CE9"/>
    <w:rsid w:val="005D2EF5"/>
    <w:rsid w:val="005D568F"/>
    <w:rsid w:val="005D7603"/>
    <w:rsid w:val="005E12DB"/>
    <w:rsid w:val="005E6315"/>
    <w:rsid w:val="006051B1"/>
    <w:rsid w:val="00610B96"/>
    <w:rsid w:val="0064695C"/>
    <w:rsid w:val="00651111"/>
    <w:rsid w:val="006579F1"/>
    <w:rsid w:val="00662813"/>
    <w:rsid w:val="00677207"/>
    <w:rsid w:val="006B2DFC"/>
    <w:rsid w:val="007050EA"/>
    <w:rsid w:val="00710D07"/>
    <w:rsid w:val="007158D8"/>
    <w:rsid w:val="007163CD"/>
    <w:rsid w:val="00730B7E"/>
    <w:rsid w:val="00740FAE"/>
    <w:rsid w:val="0074478A"/>
    <w:rsid w:val="00745C50"/>
    <w:rsid w:val="0074749F"/>
    <w:rsid w:val="00750D15"/>
    <w:rsid w:val="00751B70"/>
    <w:rsid w:val="00753FCA"/>
    <w:rsid w:val="00755F00"/>
    <w:rsid w:val="00760CDD"/>
    <w:rsid w:val="007676C4"/>
    <w:rsid w:val="0077160F"/>
    <w:rsid w:val="0078506D"/>
    <w:rsid w:val="007938D6"/>
    <w:rsid w:val="007956BA"/>
    <w:rsid w:val="007B2FD7"/>
    <w:rsid w:val="007C2ED1"/>
    <w:rsid w:val="007C3BC4"/>
    <w:rsid w:val="007C633D"/>
    <w:rsid w:val="007C79FA"/>
    <w:rsid w:val="007D51BB"/>
    <w:rsid w:val="007D6054"/>
    <w:rsid w:val="007F1D7C"/>
    <w:rsid w:val="008000A6"/>
    <w:rsid w:val="00810876"/>
    <w:rsid w:val="00813437"/>
    <w:rsid w:val="00835597"/>
    <w:rsid w:val="00841AAC"/>
    <w:rsid w:val="00870473"/>
    <w:rsid w:val="00876C79"/>
    <w:rsid w:val="00880903"/>
    <w:rsid w:val="0088615E"/>
    <w:rsid w:val="00894389"/>
    <w:rsid w:val="00894ED4"/>
    <w:rsid w:val="008A620C"/>
    <w:rsid w:val="008B4A68"/>
    <w:rsid w:val="009160B2"/>
    <w:rsid w:val="00925BC1"/>
    <w:rsid w:val="00934282"/>
    <w:rsid w:val="009439EF"/>
    <w:rsid w:val="00972487"/>
    <w:rsid w:val="009955B6"/>
    <w:rsid w:val="009965E9"/>
    <w:rsid w:val="009B4D3A"/>
    <w:rsid w:val="00A0768A"/>
    <w:rsid w:val="00A13BDC"/>
    <w:rsid w:val="00A140B6"/>
    <w:rsid w:val="00A17BD5"/>
    <w:rsid w:val="00A24A58"/>
    <w:rsid w:val="00A826FC"/>
    <w:rsid w:val="00A83A5F"/>
    <w:rsid w:val="00AA4DCC"/>
    <w:rsid w:val="00AB5BC9"/>
    <w:rsid w:val="00AC601F"/>
    <w:rsid w:val="00AD3635"/>
    <w:rsid w:val="00AF015C"/>
    <w:rsid w:val="00AF51AC"/>
    <w:rsid w:val="00B2093C"/>
    <w:rsid w:val="00B24ADB"/>
    <w:rsid w:val="00B26D41"/>
    <w:rsid w:val="00B27DDB"/>
    <w:rsid w:val="00B3420A"/>
    <w:rsid w:val="00B36700"/>
    <w:rsid w:val="00B5020E"/>
    <w:rsid w:val="00B56BD3"/>
    <w:rsid w:val="00B9262F"/>
    <w:rsid w:val="00B96F52"/>
    <w:rsid w:val="00BA7B9A"/>
    <w:rsid w:val="00BB01C1"/>
    <w:rsid w:val="00BB0A6F"/>
    <w:rsid w:val="00BE2363"/>
    <w:rsid w:val="00C16017"/>
    <w:rsid w:val="00C26B4A"/>
    <w:rsid w:val="00C5469E"/>
    <w:rsid w:val="00C67909"/>
    <w:rsid w:val="00C742D5"/>
    <w:rsid w:val="00CB2CB4"/>
    <w:rsid w:val="00CB7638"/>
    <w:rsid w:val="00D13728"/>
    <w:rsid w:val="00D14537"/>
    <w:rsid w:val="00D33813"/>
    <w:rsid w:val="00D408C8"/>
    <w:rsid w:val="00D509C6"/>
    <w:rsid w:val="00D70C33"/>
    <w:rsid w:val="00D729C4"/>
    <w:rsid w:val="00D75789"/>
    <w:rsid w:val="00D809D2"/>
    <w:rsid w:val="00D9145E"/>
    <w:rsid w:val="00D93B36"/>
    <w:rsid w:val="00DC01D2"/>
    <w:rsid w:val="00DC5DB3"/>
    <w:rsid w:val="00E111D8"/>
    <w:rsid w:val="00E130F1"/>
    <w:rsid w:val="00E312D1"/>
    <w:rsid w:val="00E713B8"/>
    <w:rsid w:val="00E76D78"/>
    <w:rsid w:val="00E94D7A"/>
    <w:rsid w:val="00E97060"/>
    <w:rsid w:val="00EC1534"/>
    <w:rsid w:val="00F04850"/>
    <w:rsid w:val="00F04CB9"/>
    <w:rsid w:val="00F12698"/>
    <w:rsid w:val="00F21F15"/>
    <w:rsid w:val="00F22935"/>
    <w:rsid w:val="00F40A90"/>
    <w:rsid w:val="00F613AA"/>
    <w:rsid w:val="00F9350C"/>
    <w:rsid w:val="00FB587E"/>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C272B0"/>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ListParagraph">
    <w:name w:val="List Paragraph"/>
    <w:basedOn w:val="Normal"/>
    <w:uiPriority w:val="34"/>
    <w:qFormat/>
    <w:rsid w:val="004819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4225431">
      <w:bodyDiv w:val="1"/>
      <w:marLeft w:val="0"/>
      <w:marRight w:val="0"/>
      <w:marTop w:val="0"/>
      <w:marBottom w:val="0"/>
      <w:divBdr>
        <w:top w:val="none" w:sz="0" w:space="0" w:color="auto"/>
        <w:left w:val="none" w:sz="0" w:space="0" w:color="auto"/>
        <w:bottom w:val="none" w:sz="0" w:space="0" w:color="auto"/>
        <w:right w:val="none" w:sz="0" w:space="0" w:color="auto"/>
      </w:divBdr>
    </w:div>
    <w:div w:id="1601448327">
      <w:bodyDiv w:val="1"/>
      <w:marLeft w:val="0"/>
      <w:marRight w:val="0"/>
      <w:marTop w:val="0"/>
      <w:marBottom w:val="0"/>
      <w:divBdr>
        <w:top w:val="none" w:sz="0" w:space="0" w:color="auto"/>
        <w:left w:val="none" w:sz="0" w:space="0" w:color="auto"/>
        <w:bottom w:val="none" w:sz="0" w:space="0" w:color="auto"/>
        <w:right w:val="none" w:sz="0" w:space="0" w:color="auto"/>
      </w:divBdr>
    </w:div>
    <w:div w:id="2001078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Pages>
  <Words>578</Words>
  <Characters>3297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Adam Head</cp:lastModifiedBy>
  <cp:revision>2</cp:revision>
  <cp:lastPrinted>2009-06-12T12:35:00Z</cp:lastPrinted>
  <dcterms:created xsi:type="dcterms:W3CDTF">2023-06-01T13:21:00Z</dcterms:created>
  <dcterms:modified xsi:type="dcterms:W3CDTF">2023-06-01T13:21:00Z</dcterms:modified>
</cp:coreProperties>
</file>