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00FB35F2">
        <w:rPr>
          <w:color w:val="FF0000"/>
        </w:rPr>
        <w:t>5</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FB35F2">
        <w:rPr>
          <w:color w:val="FF0000"/>
        </w:rPr>
        <w:t>2</w:t>
      </w:r>
      <w:r>
        <w:t xml:space="preserve"> </w:t>
      </w:r>
    </w:p>
    <w:p w:rsidR="00F827F1" w:rsidRDefault="00F827F1" w:rsidP="00F827F1">
      <w:pPr>
        <w:pStyle w:val="Modcode"/>
        <w:jc w:val="left"/>
      </w:pPr>
    </w:p>
    <w:p w:rsidR="00F827F1" w:rsidRPr="007E3A8E" w:rsidRDefault="00F827F1" w:rsidP="00F827F1">
      <w:pPr>
        <w:pStyle w:val="Modcode"/>
        <w:jc w:val="left"/>
      </w:pPr>
    </w:p>
    <w:p w:rsidR="00F827F1" w:rsidRPr="007E3A8E" w:rsidRDefault="00F827F1" w:rsidP="00F827F1">
      <w:pPr>
        <w:pStyle w:val="Modcode"/>
      </w:pPr>
      <w:r w:rsidRPr="007E3A8E">
        <w:t>MODULE CODE</w:t>
      </w:r>
      <w:r w:rsidR="00B876DA">
        <w:t>/ Cod Y modIwl</w:t>
      </w:r>
      <w:r>
        <w:t xml:space="preserve">: </w:t>
      </w:r>
      <w:r w:rsidR="00363D30">
        <w:t>M5X01038</w:t>
      </w:r>
    </w:p>
    <w:p w:rsidR="00F827F1" w:rsidRPr="00BE7E9D" w:rsidRDefault="00363D30" w:rsidP="00F827F1">
      <w:pPr>
        <w:pStyle w:val="Modname"/>
        <w:rPr>
          <w:color w:val="FF0000"/>
        </w:rPr>
      </w:pPr>
      <w:r>
        <w:t>Games Programming and Graphics</w:t>
      </w: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Pr="00C536A6">
        <w:rPr>
          <w:color w:val="FF0000"/>
          <w:szCs w:val="28"/>
        </w:rPr>
        <w:t xml:space="preserve">aSSIGNMENT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BE7E9D">
        <w:rPr>
          <w:color w:val="FF0000"/>
          <w:szCs w:val="28"/>
        </w:rPr>
        <w:t>1</w:t>
      </w:r>
      <w:r w:rsidR="00363D30">
        <w:rPr>
          <w:color w:val="FF0000"/>
          <w:szCs w:val="28"/>
        </w:rPr>
        <w:t>b</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363D30">
        <w:rPr>
          <w:b/>
          <w:color w:val="FF0000"/>
          <w:sz w:val="28"/>
          <w:szCs w:val="28"/>
          <w:u w:val="single"/>
        </w:rPr>
        <w:t>35</w:t>
      </w:r>
      <w:r w:rsidRPr="00C536A6">
        <w:rPr>
          <w:b/>
          <w:sz w:val="28"/>
          <w:szCs w:val="28"/>
          <w:u w:val="single"/>
        </w:rPr>
        <w:t xml:space="preserve"> </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BE7E9D">
        <w:rPr>
          <w:b/>
          <w:color w:val="FF0000"/>
          <w:sz w:val="28"/>
          <w:szCs w:val="28"/>
          <w:u w:val="single"/>
        </w:rPr>
        <w:t>2</w:t>
      </w:r>
      <w:r w:rsidR="005100C7">
        <w:rPr>
          <w:b/>
          <w:color w:val="FF0000"/>
          <w:sz w:val="28"/>
          <w:szCs w:val="28"/>
          <w:u w:val="single"/>
        </w:rPr>
        <w:t>000</w:t>
      </w:r>
      <w:r w:rsidRPr="00C536A6">
        <w:rPr>
          <w:b/>
          <w:color w:val="FF0000"/>
          <w:sz w:val="28"/>
          <w:szCs w:val="28"/>
          <w:u w:val="single"/>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5100C7">
        <w:rPr>
          <w:b/>
          <w:color w:val="FF0000"/>
          <w:sz w:val="28"/>
          <w:szCs w:val="28"/>
          <w:u w:val="single"/>
        </w:rPr>
        <w:t>G Dickers</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Turnitin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p>
    <w:p w:rsidR="000E32B7" w:rsidRPr="00D770BD" w:rsidRDefault="006866F8" w:rsidP="00F27C62">
      <w:pPr>
        <w:pStyle w:val="ListParagraph"/>
        <w:ind w:left="360"/>
        <w:rPr>
          <w:b/>
          <w:sz w:val="28"/>
          <w:szCs w:val="28"/>
        </w:rPr>
      </w:pPr>
      <w:r>
        <w:rPr>
          <w:b/>
          <w:sz w:val="28"/>
          <w:szCs w:val="28"/>
        </w:rPr>
        <w:t>Y</w:t>
      </w:r>
      <w:r w:rsidR="00D770BD" w:rsidRPr="00D770BD">
        <w:rPr>
          <w:b/>
          <w:sz w:val="28"/>
          <w:szCs w:val="28"/>
        </w:rPr>
        <w:t xml:space="preserve">ou </w:t>
      </w:r>
      <w:r>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p>
    <w:p w:rsidR="006866F8" w:rsidRDefault="000E32B7" w:rsidP="00D770BD">
      <w:pPr>
        <w:pStyle w:val="ListParagraph"/>
        <w:numPr>
          <w:ilvl w:val="0"/>
          <w:numId w:val="7"/>
        </w:numPr>
        <w:rPr>
          <w:b/>
          <w:sz w:val="28"/>
          <w:szCs w:val="28"/>
        </w:rPr>
      </w:pPr>
      <w:r w:rsidRPr="00D770BD">
        <w:rPr>
          <w:b/>
          <w:sz w:val="28"/>
          <w:szCs w:val="28"/>
        </w:rPr>
        <w:t xml:space="preserve">This form (ALL PAGES) MUST be </w:t>
      </w:r>
      <w:r w:rsidR="00F27C62">
        <w:rPr>
          <w:b/>
          <w:sz w:val="28"/>
          <w:szCs w:val="28"/>
        </w:rPr>
        <w:t xml:space="preserve">printed out, signed and </w:t>
      </w:r>
      <w:r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Pr="00D770BD">
        <w:rPr>
          <w:b/>
          <w:sz w:val="28"/>
          <w:szCs w:val="28"/>
        </w:rPr>
        <w:t xml:space="preserve">separately from your </w:t>
      </w:r>
      <w:r w:rsidR="006866F8">
        <w:rPr>
          <w:b/>
          <w:sz w:val="28"/>
          <w:szCs w:val="28"/>
        </w:rPr>
        <w:t xml:space="preserve">electronic </w:t>
      </w:r>
      <w:r w:rsidRPr="00D770BD">
        <w:rPr>
          <w:b/>
          <w:sz w:val="28"/>
          <w:szCs w:val="28"/>
        </w:rPr>
        <w:t>assignment</w:t>
      </w:r>
      <w:r w:rsidR="006866F8">
        <w:rPr>
          <w:b/>
          <w:sz w:val="28"/>
          <w:szCs w:val="28"/>
        </w:rPr>
        <w:t xml:space="preserve"> submission</w:t>
      </w:r>
      <w:r w:rsidRPr="00D770BD">
        <w:rPr>
          <w:b/>
          <w:sz w:val="28"/>
          <w:szCs w:val="28"/>
        </w:rPr>
        <w:t xml:space="preserve">.  </w:t>
      </w:r>
      <w:r w:rsidR="006866F8">
        <w:rPr>
          <w:b/>
          <w:sz w:val="28"/>
          <w:szCs w:val="28"/>
        </w:rPr>
        <w:t xml:space="preserve">For paper submissions it must be attached </w:t>
      </w:r>
      <w:r w:rsidR="00F27C62">
        <w:rPr>
          <w:b/>
          <w:sz w:val="28"/>
          <w:szCs w:val="28"/>
        </w:rPr>
        <w:t>to the front of the assignment and then submitted to the library.</w:t>
      </w:r>
    </w:p>
    <w:p w:rsidR="000E32B7" w:rsidRPr="00D770BD" w:rsidRDefault="000E32B7" w:rsidP="00D770BD">
      <w:pPr>
        <w:pStyle w:val="ListParagraph"/>
        <w:numPr>
          <w:ilvl w:val="0"/>
          <w:numId w:val="7"/>
        </w:numPr>
        <w:rPr>
          <w:b/>
          <w:sz w:val="28"/>
          <w:szCs w:val="28"/>
        </w:rPr>
      </w:pPr>
      <w:r w:rsidRPr="00D770BD">
        <w:rPr>
          <w:b/>
          <w:sz w:val="28"/>
          <w:szCs w:val="28"/>
        </w:rPr>
        <w:t xml:space="preserve">Assignments will not be accepted without this form as it is a requirement that you sign the disclosure regarding </w:t>
      </w:r>
      <w:r w:rsidR="006866F8">
        <w:rPr>
          <w:b/>
          <w:sz w:val="28"/>
          <w:szCs w:val="28"/>
        </w:rPr>
        <w:t xml:space="preserve">the </w:t>
      </w:r>
      <w:r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DO NOT put this form into Turnitin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363D30" w:rsidRDefault="00363D30" w:rsidP="008A62BC">
                            <w:pPr>
                              <w:pStyle w:val="Heading6"/>
                              <w:pBdr>
                                <w:top w:val="none" w:sz="0" w:space="0" w:color="auto"/>
                                <w:left w:val="none" w:sz="0" w:space="0" w:color="auto"/>
                                <w:bottom w:val="none" w:sz="0" w:space="0" w:color="auto"/>
                                <w:right w:val="none" w:sz="0" w:space="0" w:color="auto"/>
                              </w:pBdr>
                              <w:shd w:val="clear" w:color="auto" w:fill="E0E0E0"/>
                            </w:pPr>
                          </w:p>
                          <w:p w:rsidR="00363D30" w:rsidRDefault="00363D30"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363D30" w:rsidRDefault="00363D30" w:rsidP="008A62BC">
                      <w:pPr>
                        <w:pStyle w:val="Heading6"/>
                        <w:pBdr>
                          <w:top w:val="none" w:sz="0" w:space="0" w:color="auto"/>
                          <w:left w:val="none" w:sz="0" w:space="0" w:color="auto"/>
                          <w:bottom w:val="none" w:sz="0" w:space="0" w:color="auto"/>
                          <w:right w:val="none" w:sz="0" w:space="0" w:color="auto"/>
                        </w:pBdr>
                        <w:shd w:val="clear" w:color="auto" w:fill="E0E0E0"/>
                      </w:pPr>
                    </w:p>
                    <w:p w:rsidR="00363D30" w:rsidRDefault="00363D30"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BE7E9D" w:rsidRDefault="00363D30" w:rsidP="00363D30">
            <w:pPr>
              <w:spacing w:before="120" w:after="120"/>
              <w:jc w:val="both"/>
              <w:rPr>
                <w:rFonts w:ascii="Calibri" w:hAnsi="Calibri" w:cs="Arial"/>
                <w:b/>
                <w:sz w:val="22"/>
                <w:szCs w:val="22"/>
              </w:rPr>
            </w:pPr>
            <w:r>
              <w:rPr>
                <w:rFonts w:ascii="Calibri" w:hAnsi="Calibri" w:cs="Arial"/>
                <w:b/>
                <w:sz w:val="22"/>
                <w:szCs w:val="22"/>
              </w:rPr>
              <w:t>BSc</w:t>
            </w:r>
            <w:r w:rsidR="005100C7" w:rsidRPr="00BE7E9D">
              <w:rPr>
                <w:rFonts w:ascii="Calibri" w:hAnsi="Calibri" w:cs="Arial"/>
                <w:b/>
                <w:sz w:val="22"/>
                <w:szCs w:val="22"/>
              </w:rPr>
              <w:t xml:space="preserve"> Computer Games Development</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5100C7" w:rsidP="00E51AAC">
            <w:pPr>
              <w:spacing w:before="120" w:after="120"/>
              <w:jc w:val="both"/>
              <w:rPr>
                <w:rFonts w:ascii="Calibri" w:hAnsi="Calibri" w:cs="Arial"/>
                <w:b/>
                <w:sz w:val="22"/>
                <w:szCs w:val="22"/>
              </w:rPr>
            </w:pPr>
            <w:r>
              <w:rPr>
                <w:rFonts w:ascii="Calibri" w:hAnsi="Calibri" w:cs="Arial"/>
                <w:b/>
                <w:sz w:val="22"/>
                <w:szCs w:val="22"/>
              </w:rPr>
              <w:t>Gordon Dickers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363D30" w:rsidP="00E51AAC">
            <w:pPr>
              <w:spacing w:before="120" w:after="120"/>
              <w:jc w:val="both"/>
              <w:rPr>
                <w:rFonts w:ascii="Calibri" w:hAnsi="Calibri" w:cs="Arial"/>
                <w:b/>
                <w:sz w:val="22"/>
                <w:szCs w:val="22"/>
              </w:rPr>
            </w:pPr>
            <w:r>
              <w:rPr>
                <w:rFonts w:ascii="Calibri" w:hAnsi="Calibri" w:cs="Arial"/>
                <w:b/>
                <w:sz w:val="22"/>
                <w:szCs w:val="22"/>
              </w:rPr>
              <w:t>Andrew Baker</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363D30" w:rsidP="00363D30">
            <w:pPr>
              <w:spacing w:before="120" w:after="120"/>
              <w:jc w:val="both"/>
              <w:rPr>
                <w:rFonts w:ascii="Calibri" w:hAnsi="Calibri" w:cs="Arial"/>
                <w:b/>
                <w:sz w:val="22"/>
                <w:szCs w:val="22"/>
              </w:rPr>
            </w:pPr>
            <w:r>
              <w:rPr>
                <w:rFonts w:ascii="Calibri" w:hAnsi="Calibri" w:cs="Arial"/>
                <w:b/>
                <w:sz w:val="22"/>
                <w:szCs w:val="22"/>
              </w:rPr>
              <w:t>OpenGL based 3D Game</w:t>
            </w:r>
            <w:r w:rsidR="00BD138D">
              <w:rPr>
                <w:rFonts w:ascii="Calibri" w:hAnsi="Calibri" w:cs="Arial"/>
                <w:b/>
                <w:sz w:val="22"/>
                <w:szCs w:val="22"/>
              </w:rPr>
              <w:t xml:space="preserve"> (Assignment 1B)</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B84B5B" w:rsidP="00FB35F2">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7"/>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r w:rsidR="00FB35F2">
              <w:rPr>
                <w:rFonts w:ascii="Calibri" w:hAnsi="Calibri" w:cs="Arial"/>
                <w:b/>
                <w:sz w:val="22"/>
                <w:szCs w:val="22"/>
              </w:rPr>
              <w:t>09</w:t>
            </w:r>
            <w:r w:rsidR="005100C7">
              <w:rPr>
                <w:rFonts w:ascii="Calibri" w:hAnsi="Calibri" w:cs="Arial"/>
                <w:b/>
                <w:sz w:val="22"/>
                <w:szCs w:val="22"/>
              </w:rPr>
              <w:t>/</w:t>
            </w:r>
            <w:r w:rsidR="00FB35F2">
              <w:rPr>
                <w:rFonts w:ascii="Calibri" w:hAnsi="Calibri" w:cs="Arial"/>
                <w:b/>
                <w:sz w:val="22"/>
                <w:szCs w:val="22"/>
              </w:rPr>
              <w:t>02</w:t>
            </w:r>
            <w:r w:rsidR="005100C7">
              <w:rPr>
                <w:rFonts w:ascii="Calibri" w:hAnsi="Calibri" w:cs="Arial"/>
                <w:b/>
                <w:sz w:val="22"/>
                <w:szCs w:val="22"/>
              </w:rPr>
              <w:t>/201</w:t>
            </w:r>
            <w:r w:rsidR="00FB35F2">
              <w:rPr>
                <w:rFonts w:ascii="Calibri" w:hAnsi="Calibri" w:cs="Arial"/>
                <w:b/>
                <w:sz w:val="22"/>
                <w:szCs w:val="22"/>
              </w:rPr>
              <w:t>6</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B84B5B" w:rsidP="00FB35F2">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9"/>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r w:rsidR="002E6B27">
              <w:rPr>
                <w:rFonts w:ascii="Calibri" w:hAnsi="Calibri" w:cs="Arial"/>
                <w:b/>
                <w:sz w:val="22"/>
                <w:szCs w:val="22"/>
              </w:rPr>
              <w:t>09</w:t>
            </w:r>
            <w:bookmarkStart w:id="0" w:name="_GoBack"/>
            <w:bookmarkEnd w:id="0"/>
            <w:r w:rsidR="005100C7">
              <w:rPr>
                <w:rFonts w:ascii="Calibri" w:hAnsi="Calibri" w:cs="Arial"/>
                <w:b/>
                <w:sz w:val="22"/>
                <w:szCs w:val="22"/>
              </w:rPr>
              <w:t>/</w:t>
            </w:r>
            <w:r w:rsidR="00FB35F2">
              <w:rPr>
                <w:rFonts w:ascii="Calibri" w:hAnsi="Calibri" w:cs="Arial"/>
                <w:b/>
                <w:sz w:val="22"/>
                <w:szCs w:val="22"/>
              </w:rPr>
              <w:t>5</w:t>
            </w:r>
            <w:r w:rsidR="005100C7">
              <w:rPr>
                <w:rFonts w:ascii="Calibri" w:hAnsi="Calibri" w:cs="Arial"/>
                <w:b/>
                <w:sz w:val="22"/>
                <w:szCs w:val="22"/>
              </w:rPr>
              <w:t>/201</w:t>
            </w:r>
            <w:r w:rsidR="00FB35F2">
              <w:rPr>
                <w:rFonts w:ascii="Calibri" w:hAnsi="Calibri" w:cs="Arial"/>
                <w:b/>
                <w:sz w:val="22"/>
                <w:szCs w:val="22"/>
              </w:rPr>
              <w:t>6</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F4F0B" w:rsidP="00273FEE">
            <w:pPr>
              <w:rPr>
                <w:rFonts w:ascii="Calibri" w:hAnsi="Calibri"/>
                <w:sz w:val="22"/>
                <w:szCs w:val="22"/>
              </w:rPr>
            </w:pPr>
          </w:p>
          <w:p w:rsidR="00363D30" w:rsidRPr="002A7334" w:rsidRDefault="00363D30" w:rsidP="00363D30">
            <w:pPr>
              <w:numPr>
                <w:ilvl w:val="0"/>
                <w:numId w:val="12"/>
              </w:numPr>
            </w:pPr>
            <w:r w:rsidRPr="002A7334">
              <w:t>Develop games using industry standard development tools and Software Development Kits (SDKs)</w:t>
            </w: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p w:rsidR="00BE7E9D" w:rsidRPr="006716C7" w:rsidRDefault="00BE7E9D" w:rsidP="00BE7E9D">
      <w:pPr>
        <w:rPr>
          <w:rFonts w:ascii="Calibri" w:hAnsi="Calibri" w:cs="Calibr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BE7E9D" w:rsidRPr="00EE6F25" w:rsidTr="00363D30">
        <w:tc>
          <w:tcPr>
            <w:tcW w:w="10670" w:type="dxa"/>
            <w:shd w:val="clear" w:color="auto" w:fill="C0C0C0"/>
          </w:tcPr>
          <w:p w:rsidR="00BE7E9D" w:rsidRPr="00EE6F25" w:rsidRDefault="00BE7E9D" w:rsidP="00363D30">
            <w:pPr>
              <w:jc w:val="center"/>
              <w:rPr>
                <w:rFonts w:ascii="Calibri" w:hAnsi="Calibri"/>
                <w:b/>
                <w:sz w:val="40"/>
                <w:szCs w:val="40"/>
              </w:rPr>
            </w:pPr>
            <w:r>
              <w:rPr>
                <w:sz w:val="32"/>
              </w:rPr>
              <w:br w:type="page"/>
            </w:r>
            <w:r w:rsidRPr="00EE6F25">
              <w:rPr>
                <w:rFonts w:ascii="Calibri" w:hAnsi="Calibri"/>
                <w:b/>
                <w:sz w:val="40"/>
                <w:szCs w:val="40"/>
              </w:rPr>
              <w:t>TASK DESCRIPTION</w:t>
            </w:r>
          </w:p>
        </w:tc>
      </w:tr>
    </w:tbl>
    <w:p w:rsidR="00BE7E9D" w:rsidRDefault="00BE7E9D" w:rsidP="00BE7E9D"/>
    <w:p w:rsidR="00BE7E9D" w:rsidRPr="00AC066B" w:rsidRDefault="00BE7E9D" w:rsidP="00BE7E9D"/>
    <w:p w:rsidR="00363D30" w:rsidRDefault="00363D30" w:rsidP="00363D30">
      <w:r>
        <w:t>For this assignment you are required to develop parts of a basic games engine, using appropriate algorithms and coding techniques.  The games engine produced will be used to implement a single level 3D game described below. The game world should make good use of the following techniques:</w:t>
      </w:r>
    </w:p>
    <w:p w:rsidR="00363D30" w:rsidRDefault="00363D30" w:rsidP="00363D30"/>
    <w:p w:rsidR="00363D30" w:rsidRDefault="00363D30" w:rsidP="00363D30">
      <w:pPr>
        <w:numPr>
          <w:ilvl w:val="0"/>
          <w:numId w:val="13"/>
        </w:numPr>
      </w:pPr>
      <w:r>
        <w:t>Lighting – the game should use an appropriate lighting system based upon a common Graphics API, for example OpenGL.</w:t>
      </w:r>
    </w:p>
    <w:p w:rsidR="00363D30" w:rsidRDefault="00363D30" w:rsidP="00363D30"/>
    <w:p w:rsidR="00363D30" w:rsidRDefault="00363D30" w:rsidP="00363D30">
      <w:pPr>
        <w:numPr>
          <w:ilvl w:val="0"/>
          <w:numId w:val="13"/>
        </w:numPr>
      </w:pPr>
      <w:r>
        <w:t>Texturing – Appropriate textures should be created using a suitable modelling tool and then imported into the game engine.  They should be applied to objects in a manner which will enhance realism.</w:t>
      </w:r>
    </w:p>
    <w:p w:rsidR="00363D30" w:rsidRDefault="00363D30" w:rsidP="00363D30"/>
    <w:p w:rsidR="00363D30" w:rsidRDefault="00363D30" w:rsidP="00363D30">
      <w:pPr>
        <w:numPr>
          <w:ilvl w:val="0"/>
          <w:numId w:val="13"/>
        </w:numPr>
      </w:pPr>
      <w:r>
        <w:t>Game objects should be imported using a consistent file format.</w:t>
      </w:r>
    </w:p>
    <w:p w:rsidR="00363D30" w:rsidRDefault="00363D30" w:rsidP="00363D30"/>
    <w:p w:rsidR="00363D30" w:rsidRDefault="00363D30" w:rsidP="00363D30">
      <w:pPr>
        <w:numPr>
          <w:ilvl w:val="0"/>
          <w:numId w:val="13"/>
        </w:numPr>
      </w:pPr>
      <w:r>
        <w:t xml:space="preserve">Appropriate depth testing and surface culling should be applied.  </w:t>
      </w:r>
    </w:p>
    <w:p w:rsidR="00363D30" w:rsidRDefault="00363D30" w:rsidP="00363D30"/>
    <w:p w:rsidR="00363D30" w:rsidRDefault="00363D30" w:rsidP="00363D30">
      <w:pPr>
        <w:numPr>
          <w:ilvl w:val="0"/>
          <w:numId w:val="13"/>
        </w:numPr>
      </w:pPr>
      <w:r>
        <w:t>Appropriate use of camera objects, model and viewing projections will be expected.</w:t>
      </w:r>
    </w:p>
    <w:p w:rsidR="00363D30" w:rsidRDefault="00363D30" w:rsidP="00363D30"/>
    <w:p w:rsidR="00363D30" w:rsidRDefault="00363D30" w:rsidP="00363D30">
      <w:pPr>
        <w:numPr>
          <w:ilvl w:val="0"/>
          <w:numId w:val="13"/>
        </w:numPr>
      </w:pPr>
      <w:r>
        <w:t>You may make use of existing graphics utility libraries to interface with the player.</w:t>
      </w:r>
    </w:p>
    <w:p w:rsidR="00363D30" w:rsidRDefault="00363D30" w:rsidP="00363D30"/>
    <w:p w:rsidR="00363D30" w:rsidRDefault="00363D30" w:rsidP="00363D30">
      <w:pPr>
        <w:numPr>
          <w:ilvl w:val="0"/>
          <w:numId w:val="13"/>
        </w:numPr>
      </w:pPr>
      <w:r>
        <w:t>Collision detection and object management will be required.</w:t>
      </w:r>
    </w:p>
    <w:p w:rsidR="00363D30" w:rsidRDefault="00363D30" w:rsidP="00363D30">
      <w:pPr>
        <w:pStyle w:val="ListParagraph"/>
      </w:pPr>
    </w:p>
    <w:p w:rsidR="00363D30" w:rsidRDefault="00363D30" w:rsidP="00363D30">
      <w:r>
        <w:t>In addition you will write a short report detailing the structure of your program using appropriate notation.  The report will also identify important algorithms and data structures used in your program, provide an evaluation of them and explain why they were used.  You will also provide a user guide and test schedule as part of the report. See the section “What you will hand in.”</w:t>
      </w:r>
    </w:p>
    <w:p w:rsidR="00363D30" w:rsidRDefault="00363D30" w:rsidP="00363D30"/>
    <w:p w:rsidR="00363D30" w:rsidRPr="00313E78" w:rsidRDefault="00363D30" w:rsidP="00363D30">
      <w:pPr>
        <w:rPr>
          <w:b/>
          <w:sz w:val="28"/>
          <w:szCs w:val="28"/>
        </w:rPr>
      </w:pPr>
      <w:r w:rsidRPr="00313E78">
        <w:rPr>
          <w:b/>
          <w:sz w:val="28"/>
          <w:szCs w:val="28"/>
        </w:rPr>
        <w:t>Game overview</w:t>
      </w:r>
    </w:p>
    <w:p w:rsidR="00363D30" w:rsidRDefault="00363D30" w:rsidP="00363D30"/>
    <w:p w:rsidR="00363D30" w:rsidRDefault="00363D30" w:rsidP="00363D30">
      <w:r>
        <w:t xml:space="preserve">The game outlined here is a variation of a matching pairs game. Several pairs of objects are placed on a flat surface.  Once placed they become hidden  - perhaps by being covered with another object.  The user seeks to win the game by uncovering all pairs of like objects. The player first selects an object by picking it (see below). The next object she picks must match, if they match then both remain displayed, if not then the objects are covered again.  This process is repeated until all objects are displayed or a timer times out.  This game may be played against the clock and high scores might be maintained. A final phase might be implemented where mis-matched pairs are removed from the game. Details of scoring and player rules are for you to decide – as long as they ensure an enjoyable game experience. </w:t>
      </w:r>
    </w:p>
    <w:p w:rsidR="00363D30" w:rsidRDefault="00363D30" w:rsidP="00363D30">
      <w:r w:rsidRPr="00313E78">
        <w:rPr>
          <w:b/>
        </w:rPr>
        <w:t>How is an object picked?</w:t>
      </w:r>
      <w:r>
        <w:t xml:space="preserve">  This is up to you but the quality of the final game will be determined in part by the answer to this question.  Some suggestions follow.</w:t>
      </w:r>
    </w:p>
    <w:p w:rsidR="00363D30" w:rsidRDefault="00363D30" w:rsidP="00363D30"/>
    <w:p w:rsidR="00363D30" w:rsidRDefault="00363D30" w:rsidP="00363D30">
      <w:pPr>
        <w:numPr>
          <w:ilvl w:val="0"/>
          <w:numId w:val="14"/>
        </w:numPr>
      </w:pPr>
      <w:r>
        <w:rPr>
          <w:b/>
        </w:rPr>
        <w:t xml:space="preserve">Keyboard control: </w:t>
      </w:r>
      <w:r>
        <w:t>A tile is selected by pressing the appropriate arrow keys, and moved by pressing the space bar, for example.</w:t>
      </w:r>
    </w:p>
    <w:p w:rsidR="00363D30" w:rsidRPr="00313E78" w:rsidRDefault="00363D30" w:rsidP="00363D30">
      <w:pPr>
        <w:numPr>
          <w:ilvl w:val="0"/>
          <w:numId w:val="14"/>
        </w:numPr>
        <w:rPr>
          <w:b/>
        </w:rPr>
      </w:pPr>
      <w:r>
        <w:rPr>
          <w:b/>
        </w:rPr>
        <w:t>The jumping</w:t>
      </w:r>
      <w:r w:rsidRPr="00313E78">
        <w:rPr>
          <w:b/>
        </w:rPr>
        <w:t xml:space="preserve"> solution</w:t>
      </w:r>
      <w:r>
        <w:rPr>
          <w:b/>
        </w:rPr>
        <w:t xml:space="preserve">: </w:t>
      </w:r>
      <w:r>
        <w:t>Here a player avatar moves around the  grid but jumps onto the chosen object.</w:t>
      </w:r>
    </w:p>
    <w:p w:rsidR="00363D30" w:rsidRDefault="00363D30" w:rsidP="00363D30">
      <w:pPr>
        <w:numPr>
          <w:ilvl w:val="0"/>
          <w:numId w:val="14"/>
        </w:numPr>
      </w:pPr>
      <w:r w:rsidRPr="00313E78">
        <w:rPr>
          <w:b/>
        </w:rPr>
        <w:t>The god  solution</w:t>
      </w:r>
      <w:r>
        <w:t xml:space="preserve">: The player views the world from above, selecting the objects controlling an aiming and selection device, e.g. mouse, view finder cross-hairs, hand of god, etc. </w:t>
      </w:r>
    </w:p>
    <w:p w:rsidR="00363D30" w:rsidRDefault="00363D30" w:rsidP="00363D30">
      <w:pPr>
        <w:numPr>
          <w:ilvl w:val="0"/>
          <w:numId w:val="14"/>
        </w:numPr>
        <w:rPr>
          <w:b/>
        </w:rPr>
      </w:pPr>
      <w:r w:rsidRPr="00313E78">
        <w:rPr>
          <w:b/>
        </w:rPr>
        <w:t>Surprise me</w:t>
      </w:r>
      <w:r>
        <w:rPr>
          <w:b/>
        </w:rPr>
        <w:t>.</w:t>
      </w:r>
    </w:p>
    <w:p w:rsidR="00363D30" w:rsidRPr="006427A0" w:rsidRDefault="00363D30" w:rsidP="00363D30">
      <w:pPr>
        <w:rPr>
          <w:b/>
        </w:rPr>
      </w:pPr>
      <w:r>
        <w:rPr>
          <w:b/>
        </w:rPr>
        <w:br w:type="page"/>
      </w:r>
    </w:p>
    <w:p w:rsidR="00363D30" w:rsidRDefault="00363D30" w:rsidP="00363D30"/>
    <w:p w:rsidR="00363D30" w:rsidRDefault="00363D30" w:rsidP="00363D30">
      <w:pPr>
        <w:ind w:left="720"/>
      </w:pPr>
      <w:r>
        <w:t>You will also produce a brief report (500 words) that includes:-</w:t>
      </w:r>
    </w:p>
    <w:p w:rsidR="00363D30" w:rsidRDefault="00363D30" w:rsidP="00363D30">
      <w:pPr>
        <w:numPr>
          <w:ilvl w:val="0"/>
          <w:numId w:val="10"/>
        </w:numPr>
      </w:pPr>
      <w:r>
        <w:t>A description of any algorithms used in your implementation – highlighting any areas of your solution which you consider to be important</w:t>
      </w:r>
    </w:p>
    <w:p w:rsidR="00363D30" w:rsidRDefault="00363D30" w:rsidP="00363D30">
      <w:pPr>
        <w:numPr>
          <w:ilvl w:val="0"/>
          <w:numId w:val="10"/>
        </w:numPr>
      </w:pPr>
      <w:r>
        <w:t xml:space="preserve">A brief User Guide (including a description of how to compile and execute your code and details of the location of a machine in your timetabled lab that you know will successfully execute your application)  </w:t>
      </w:r>
    </w:p>
    <w:p w:rsidR="00363D30" w:rsidRDefault="00363D30" w:rsidP="00363D30">
      <w:pPr>
        <w:numPr>
          <w:ilvl w:val="0"/>
          <w:numId w:val="10"/>
        </w:numPr>
      </w:pPr>
      <w:r>
        <w:t>Program listing (exclude from word count)</w:t>
      </w:r>
    </w:p>
    <w:p w:rsidR="00363D30" w:rsidRDefault="00363D30" w:rsidP="00363D30">
      <w:pPr>
        <w:numPr>
          <w:ilvl w:val="0"/>
          <w:numId w:val="10"/>
        </w:numPr>
      </w:pPr>
      <w:r>
        <w:t>A test schedule</w:t>
      </w:r>
    </w:p>
    <w:p w:rsidR="00363D30" w:rsidRDefault="00363D30" w:rsidP="00363D30">
      <w:pPr>
        <w:numPr>
          <w:ilvl w:val="0"/>
          <w:numId w:val="10"/>
        </w:numPr>
      </w:pPr>
      <w:r>
        <w:t>Screen shots showing correct working of the program.</w:t>
      </w:r>
    </w:p>
    <w:p w:rsidR="00363D30" w:rsidRDefault="00363D30" w:rsidP="00363D30"/>
    <w:p w:rsidR="00363D30" w:rsidRPr="0062296B" w:rsidRDefault="00363D30" w:rsidP="00363D30">
      <w:pPr>
        <w:rPr>
          <w:b/>
        </w:rPr>
      </w:pPr>
      <w:r w:rsidRPr="0062296B">
        <w:rPr>
          <w:b/>
        </w:rPr>
        <w:t>Don’t forget to include your references and a bibliography</w:t>
      </w:r>
      <w:r>
        <w:rPr>
          <w:b/>
        </w:rPr>
        <w:t xml:space="preserve"> in your report</w:t>
      </w:r>
      <w:r w:rsidRPr="0062296B">
        <w:rPr>
          <w:b/>
        </w:rPr>
        <w:t>.</w:t>
      </w:r>
    </w:p>
    <w:p w:rsidR="00363D30" w:rsidRDefault="00363D30" w:rsidP="00363D30">
      <w:pPr>
        <w:rPr>
          <w:b/>
        </w:rPr>
      </w:pPr>
    </w:p>
    <w:p w:rsidR="00363D30" w:rsidRDefault="00363D30" w:rsidP="00363D30">
      <w:r w:rsidRPr="008B4494">
        <w:rPr>
          <w:b/>
        </w:rPr>
        <w:t>What to hand in</w:t>
      </w:r>
    </w:p>
    <w:p w:rsidR="00363D30" w:rsidRDefault="00363D30" w:rsidP="00363D30">
      <w:pPr>
        <w:ind w:left="720"/>
      </w:pPr>
      <w:r>
        <w:t xml:space="preserve">Your report containing a CD of your working program developed using Microsoft Visual C++ (source code, working VS project with all necessary libraries, assets and a working executable files) that will run on the Games Machines in the Games Laboratory. The CD should be firmly attached in a suitable plastic holder and be labeled with student name and P number.  YOUR SUBMISSION RECEIPT MUST INDICATE THAT YOU HAVE SUBMITTED A CD (NOT JUST A CD CASE) AS WELL AS ANY PAPER REPORT. </w:t>
      </w:r>
    </w:p>
    <w:p w:rsidR="00363D30" w:rsidRPr="00856BEE" w:rsidRDefault="00363D30" w:rsidP="00363D30">
      <w:pPr>
        <w:autoSpaceDE w:val="0"/>
        <w:autoSpaceDN w:val="0"/>
        <w:adjustRightInd w:val="0"/>
        <w:rPr>
          <w:b/>
        </w:rPr>
      </w:pPr>
      <w:r>
        <w:br w:type="page"/>
      </w:r>
    </w:p>
    <w:p w:rsidR="00363D30" w:rsidRDefault="00363D30" w:rsidP="00363D30">
      <w:pPr>
        <w:autoSpaceDE w:val="0"/>
        <w:autoSpaceDN w:val="0"/>
        <w:adjustRightInd w:val="0"/>
      </w:pPr>
    </w:p>
    <w:p w:rsidR="00363D30" w:rsidRDefault="00363D30" w:rsidP="00363D30">
      <w:pPr>
        <w:jc w:val="both"/>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363D30" w:rsidRPr="00100396" w:rsidTr="00363D30">
        <w:trPr>
          <w:trHeight w:val="414"/>
        </w:trPr>
        <w:tc>
          <w:tcPr>
            <w:tcW w:w="10670" w:type="dxa"/>
            <w:shd w:val="clear" w:color="auto" w:fill="D9D9D9"/>
          </w:tcPr>
          <w:p w:rsidR="00363D30" w:rsidRPr="00100396" w:rsidRDefault="00363D30" w:rsidP="00363D30">
            <w:pPr>
              <w:jc w:val="center"/>
              <w:rPr>
                <w:rFonts w:ascii="Calibri" w:hAnsi="Calibri" w:cs="Arial"/>
                <w:b/>
                <w:caps/>
                <w:sz w:val="40"/>
              </w:rPr>
            </w:pPr>
            <w:r>
              <w:rPr>
                <w:rFonts w:ascii="Calibri" w:hAnsi="Calibri" w:cs="Arial"/>
                <w:b/>
                <w:caps/>
                <w:sz w:val="40"/>
              </w:rPr>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363D30" w:rsidRPr="00EA0F4E" w:rsidRDefault="00363D30" w:rsidP="00363D30">
      <w:pPr>
        <w:jc w:val="both"/>
        <w:rPr>
          <w:sz w:val="22"/>
          <w:szCs w:val="22"/>
        </w:rPr>
      </w:pPr>
    </w:p>
    <w:p w:rsidR="00363D30" w:rsidRDefault="00363D30" w:rsidP="00363D30">
      <w:pPr>
        <w:jc w:val="both"/>
        <w:rPr>
          <w:b/>
        </w:rPr>
      </w:pPr>
    </w:p>
    <w:p w:rsidR="00363D30" w:rsidRDefault="00363D30" w:rsidP="00363D30">
      <w:pPr>
        <w:autoSpaceDE w:val="0"/>
        <w:autoSpaceDN w:val="0"/>
        <w:adjustRightInd w:val="0"/>
      </w:pPr>
      <w:r>
        <w:t>Knowledge and understanding of appropriate algorithms, data structures and graphics concepts is essential and is demonstrated by your ability to select and interpret suitable graphics methods and algorithms. Equally a sound understanding of the given programming language, API and SDKs is required in order to successfully implement a solution.</w:t>
      </w:r>
    </w:p>
    <w:p w:rsidR="00363D30" w:rsidRDefault="00363D30" w:rsidP="00363D30">
      <w:pPr>
        <w:autoSpaceDE w:val="0"/>
        <w:autoSpaceDN w:val="0"/>
        <w:adjustRightInd w:val="0"/>
      </w:pPr>
    </w:p>
    <w:p w:rsidR="00363D30" w:rsidRDefault="00363D30" w:rsidP="00363D30">
      <w:pPr>
        <w:autoSpaceDE w:val="0"/>
        <w:autoSpaceDN w:val="0"/>
        <w:adjustRightInd w:val="0"/>
      </w:pPr>
      <w:r>
        <w:t>Analysis is required in the choice of appropriate algorithms; methods; models; software APIs/SDKs and in interpreting the algorithm to create your application.  Evaluation of your application involves assessing the suitability of your chosen algorithms, concepts and methods to successfully complete the task and includes all aspects of testing and validation of your application.</w:t>
      </w:r>
    </w:p>
    <w:p w:rsidR="00363D30" w:rsidRDefault="00363D30" w:rsidP="00363D30">
      <w:pPr>
        <w:autoSpaceDE w:val="0"/>
        <w:autoSpaceDN w:val="0"/>
        <w:adjustRightInd w:val="0"/>
      </w:pPr>
    </w:p>
    <w:p w:rsidR="00363D30" w:rsidRDefault="00363D30" w:rsidP="00363D30">
      <w:pPr>
        <w:autoSpaceDE w:val="0"/>
        <w:autoSpaceDN w:val="0"/>
        <w:adjustRightInd w:val="0"/>
      </w:pPr>
      <w:r>
        <w:t>The implementation of your scene relies upon your ability to:</w:t>
      </w:r>
    </w:p>
    <w:p w:rsidR="00363D30" w:rsidRDefault="00363D30" w:rsidP="00363D30">
      <w:pPr>
        <w:numPr>
          <w:ilvl w:val="0"/>
          <w:numId w:val="15"/>
        </w:numPr>
        <w:autoSpaceDE w:val="0"/>
        <w:autoSpaceDN w:val="0"/>
        <w:adjustRightInd w:val="0"/>
      </w:pPr>
      <w:r>
        <w:t>use suitable programming languages,APIs/SDKs with understanding,</w:t>
      </w:r>
    </w:p>
    <w:p w:rsidR="00363D30" w:rsidRDefault="00363D30" w:rsidP="00363D30">
      <w:pPr>
        <w:numPr>
          <w:ilvl w:val="0"/>
          <w:numId w:val="15"/>
        </w:numPr>
        <w:autoSpaceDE w:val="0"/>
        <w:autoSpaceDN w:val="0"/>
        <w:adjustRightInd w:val="0"/>
      </w:pPr>
      <w:r>
        <w:t xml:space="preserve"> interpret selected algorithms, models and methods and</w:t>
      </w:r>
    </w:p>
    <w:p w:rsidR="00363D30" w:rsidRDefault="00363D30" w:rsidP="00363D30">
      <w:pPr>
        <w:numPr>
          <w:ilvl w:val="0"/>
          <w:numId w:val="15"/>
        </w:numPr>
        <w:autoSpaceDE w:val="0"/>
        <w:autoSpaceDN w:val="0"/>
        <w:adjustRightInd w:val="0"/>
      </w:pPr>
      <w:r>
        <w:t>implement your games effectively using your chosen algorithms, data structures, models and methods.</w:t>
      </w:r>
    </w:p>
    <w:p w:rsidR="00363D30" w:rsidRDefault="00363D30" w:rsidP="00363D30">
      <w:pPr>
        <w:autoSpaceDE w:val="0"/>
        <w:autoSpaceDN w:val="0"/>
        <w:adjustRightInd w:val="0"/>
      </w:pPr>
    </w:p>
    <w:p w:rsidR="00363D30" w:rsidRDefault="00363D30" w:rsidP="00363D30">
      <w:pPr>
        <w:autoSpaceDE w:val="0"/>
        <w:autoSpaceDN w:val="0"/>
        <w:adjustRightInd w:val="0"/>
      </w:pPr>
    </w:p>
    <w:p w:rsidR="00363D30" w:rsidRPr="009B2EF2" w:rsidRDefault="00363D30" w:rsidP="00363D30"/>
    <w:p w:rsidR="00BE7E9D" w:rsidRPr="00BB5ADC" w:rsidRDefault="00BE7E9D" w:rsidP="00BE7E9D">
      <w:r>
        <w:br w:type="page"/>
      </w:r>
    </w:p>
    <w:p w:rsidR="003223E0" w:rsidRDefault="003223E0" w:rsidP="005100C7"/>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9"/>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FE4A21">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E4A21">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BD138D" w:rsidRPr="00CC0370" w:rsidTr="00FE4A21">
        <w:trPr>
          <w:trHeight w:val="450"/>
        </w:trPr>
        <w:tc>
          <w:tcPr>
            <w:tcW w:w="4435" w:type="pct"/>
            <w:vMerge w:val="restart"/>
            <w:tcBorders>
              <w:top w:val="single" w:sz="4" w:space="0" w:color="auto"/>
              <w:left w:val="single" w:sz="4" w:space="0" w:color="auto"/>
              <w:right w:val="single" w:sz="4" w:space="0" w:color="auto"/>
            </w:tcBorders>
          </w:tcPr>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Pr="00F61A20" w:rsidRDefault="00BD138D" w:rsidP="00BD138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BD138D" w:rsidRPr="00F61A20" w:rsidRDefault="00BD138D" w:rsidP="00BD138D">
            <w:pPr>
              <w:jc w:val="center"/>
              <w:rPr>
                <w:rFonts w:ascii="Calibri" w:hAnsi="Calibri"/>
                <w:sz w:val="32"/>
              </w:rPr>
            </w:pPr>
            <w:r>
              <w:rPr>
                <w:rFonts w:ascii="Calibri" w:hAnsi="Calibri"/>
                <w:sz w:val="32"/>
              </w:rPr>
              <w:t>5</w:t>
            </w:r>
          </w:p>
        </w:tc>
        <w:tc>
          <w:tcPr>
            <w:tcW w:w="282" w:type="pct"/>
            <w:vMerge w:val="restart"/>
            <w:tcBorders>
              <w:top w:val="single" w:sz="4" w:space="0" w:color="auto"/>
              <w:left w:val="single" w:sz="4" w:space="0" w:color="auto"/>
              <w:bottom w:val="single" w:sz="4" w:space="0" w:color="auto"/>
              <w:right w:val="single" w:sz="4" w:space="0" w:color="auto"/>
            </w:tcBorders>
          </w:tcPr>
          <w:p w:rsidR="00BD138D" w:rsidRPr="00F61A20" w:rsidRDefault="00BD138D" w:rsidP="00BD138D">
            <w:pPr>
              <w:jc w:val="center"/>
              <w:rPr>
                <w:rFonts w:ascii="Calibri" w:hAnsi="Calibri"/>
                <w:sz w:val="32"/>
              </w:rPr>
            </w:pPr>
          </w:p>
        </w:tc>
      </w:tr>
      <w:tr w:rsidR="00BD138D" w:rsidRPr="00CC0370" w:rsidTr="00FE4A21">
        <w:trPr>
          <w:trHeight w:val="451"/>
        </w:trPr>
        <w:tc>
          <w:tcPr>
            <w:tcW w:w="4435" w:type="pct"/>
            <w:vMerge/>
            <w:tcBorders>
              <w:left w:val="single" w:sz="4" w:space="0" w:color="auto"/>
              <w:bottom w:val="single" w:sz="4" w:space="0" w:color="auto"/>
              <w:right w:val="single" w:sz="4" w:space="0" w:color="auto"/>
            </w:tcBorders>
          </w:tcPr>
          <w:p w:rsidR="00BD138D" w:rsidRPr="00F61A20" w:rsidRDefault="00BD138D" w:rsidP="00BD138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BD138D" w:rsidRPr="00F61A20" w:rsidRDefault="00BD138D" w:rsidP="00BD138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BD138D" w:rsidRPr="00F61A20" w:rsidRDefault="00BD138D" w:rsidP="00BD138D">
            <w:pPr>
              <w:jc w:val="center"/>
              <w:rPr>
                <w:rFonts w:ascii="Calibri" w:hAnsi="Calibri"/>
                <w:sz w:val="32"/>
              </w:rPr>
            </w:pPr>
          </w:p>
        </w:tc>
      </w:tr>
      <w:tr w:rsidR="00BD138D" w:rsidRPr="00CC0370" w:rsidTr="00FE4A21">
        <w:trPr>
          <w:trHeight w:val="450"/>
        </w:trPr>
        <w:tc>
          <w:tcPr>
            <w:tcW w:w="4435" w:type="pct"/>
            <w:tcBorders>
              <w:top w:val="single" w:sz="4" w:space="0" w:color="auto"/>
              <w:left w:val="single" w:sz="4" w:space="0" w:color="auto"/>
              <w:right w:val="single" w:sz="4" w:space="0" w:color="auto"/>
            </w:tcBorders>
            <w:shd w:val="clear" w:color="auto" w:fill="D9D9D9"/>
          </w:tcPr>
          <w:p w:rsidR="00BD138D" w:rsidRPr="00F61A20" w:rsidRDefault="00BD138D" w:rsidP="00BD138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BD138D" w:rsidRPr="00F61A20" w:rsidRDefault="00BD138D" w:rsidP="00BD138D">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BD138D" w:rsidRPr="00F61A20" w:rsidRDefault="00BD138D" w:rsidP="00BD138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BD138D" w:rsidRPr="00F61A20" w:rsidRDefault="00BD138D" w:rsidP="00BD138D">
            <w:pPr>
              <w:jc w:val="center"/>
              <w:rPr>
                <w:rFonts w:ascii="Calibri" w:hAnsi="Calibri"/>
                <w:sz w:val="32"/>
              </w:rPr>
            </w:pPr>
          </w:p>
        </w:tc>
      </w:tr>
      <w:tr w:rsidR="00BD138D" w:rsidRPr="00CC0370" w:rsidTr="00FE4A21">
        <w:trPr>
          <w:trHeight w:val="450"/>
        </w:trPr>
        <w:tc>
          <w:tcPr>
            <w:tcW w:w="4435" w:type="pct"/>
            <w:vMerge w:val="restart"/>
            <w:tcBorders>
              <w:top w:val="single" w:sz="4" w:space="0" w:color="auto"/>
              <w:left w:val="single" w:sz="4" w:space="0" w:color="auto"/>
              <w:right w:val="single" w:sz="4" w:space="0" w:color="auto"/>
            </w:tcBorders>
          </w:tcPr>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Pr="00F61A20" w:rsidRDefault="00BD138D" w:rsidP="00BD138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BD138D" w:rsidRPr="00F61A20" w:rsidRDefault="00BD138D" w:rsidP="00BD138D">
            <w:pPr>
              <w:jc w:val="center"/>
              <w:rPr>
                <w:rFonts w:ascii="Calibri" w:hAnsi="Calibri"/>
                <w:sz w:val="32"/>
              </w:rPr>
            </w:pPr>
            <w:r>
              <w:rPr>
                <w:rFonts w:ascii="Calibri" w:hAnsi="Calibri"/>
                <w:sz w:val="32"/>
              </w:rPr>
              <w:t>25</w:t>
            </w:r>
          </w:p>
        </w:tc>
        <w:tc>
          <w:tcPr>
            <w:tcW w:w="282" w:type="pct"/>
            <w:vMerge w:val="restart"/>
            <w:tcBorders>
              <w:top w:val="single" w:sz="4" w:space="0" w:color="auto"/>
              <w:left w:val="single" w:sz="4" w:space="0" w:color="auto"/>
              <w:bottom w:val="single" w:sz="4" w:space="0" w:color="auto"/>
              <w:right w:val="single" w:sz="4" w:space="0" w:color="auto"/>
            </w:tcBorders>
          </w:tcPr>
          <w:p w:rsidR="00BD138D" w:rsidRPr="00F61A20" w:rsidRDefault="00BD138D" w:rsidP="00BD138D">
            <w:pPr>
              <w:jc w:val="center"/>
              <w:rPr>
                <w:rFonts w:ascii="Calibri" w:hAnsi="Calibri"/>
                <w:sz w:val="32"/>
              </w:rPr>
            </w:pPr>
          </w:p>
        </w:tc>
      </w:tr>
      <w:tr w:rsidR="00BD138D" w:rsidRPr="00CC0370" w:rsidTr="00FE4A21">
        <w:trPr>
          <w:trHeight w:val="451"/>
        </w:trPr>
        <w:tc>
          <w:tcPr>
            <w:tcW w:w="4435" w:type="pct"/>
            <w:vMerge/>
            <w:tcBorders>
              <w:left w:val="single" w:sz="4" w:space="0" w:color="auto"/>
              <w:bottom w:val="single" w:sz="4" w:space="0" w:color="auto"/>
              <w:right w:val="single" w:sz="4" w:space="0" w:color="auto"/>
            </w:tcBorders>
          </w:tcPr>
          <w:p w:rsidR="00BD138D" w:rsidRPr="00F61A20" w:rsidRDefault="00BD138D" w:rsidP="00BD138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BD138D" w:rsidRPr="00F61A20" w:rsidRDefault="00BD138D" w:rsidP="00BD138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BD138D" w:rsidRPr="00F61A20" w:rsidRDefault="00BD138D" w:rsidP="00BD138D">
            <w:pPr>
              <w:jc w:val="center"/>
              <w:rPr>
                <w:rFonts w:ascii="Calibri" w:hAnsi="Calibri"/>
                <w:sz w:val="32"/>
              </w:rPr>
            </w:pPr>
          </w:p>
        </w:tc>
      </w:tr>
      <w:tr w:rsidR="00BD138D" w:rsidRPr="00CC0370" w:rsidTr="00FE4A21">
        <w:trPr>
          <w:trHeight w:val="450"/>
        </w:trPr>
        <w:tc>
          <w:tcPr>
            <w:tcW w:w="4435" w:type="pct"/>
            <w:tcBorders>
              <w:top w:val="single" w:sz="4" w:space="0" w:color="auto"/>
              <w:left w:val="single" w:sz="4" w:space="0" w:color="auto"/>
              <w:right w:val="single" w:sz="4" w:space="0" w:color="auto"/>
            </w:tcBorders>
            <w:shd w:val="clear" w:color="auto" w:fill="D9D9D9"/>
          </w:tcPr>
          <w:p w:rsidR="00BD138D" w:rsidRPr="00F61A20" w:rsidRDefault="00BD138D" w:rsidP="00BD138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BD138D" w:rsidRPr="00F61A20" w:rsidRDefault="00BD138D" w:rsidP="00BD138D">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BD138D" w:rsidRPr="00F61A20" w:rsidRDefault="00BD138D" w:rsidP="00BD138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BD138D" w:rsidRPr="00F61A20" w:rsidRDefault="00BD138D" w:rsidP="00BD138D">
            <w:pPr>
              <w:jc w:val="center"/>
              <w:rPr>
                <w:rFonts w:ascii="Calibri" w:hAnsi="Calibri"/>
                <w:sz w:val="32"/>
              </w:rPr>
            </w:pPr>
          </w:p>
        </w:tc>
      </w:tr>
      <w:tr w:rsidR="00BD138D" w:rsidRPr="00CC0370" w:rsidTr="00FE4A21">
        <w:trPr>
          <w:trHeight w:val="450"/>
        </w:trPr>
        <w:tc>
          <w:tcPr>
            <w:tcW w:w="4435" w:type="pct"/>
            <w:vMerge w:val="restart"/>
            <w:tcBorders>
              <w:top w:val="single" w:sz="4" w:space="0" w:color="auto"/>
              <w:left w:val="single" w:sz="4" w:space="0" w:color="auto"/>
              <w:right w:val="single" w:sz="4" w:space="0" w:color="auto"/>
            </w:tcBorders>
          </w:tcPr>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Pr="00F61A20" w:rsidRDefault="00BD138D" w:rsidP="00BD138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BD138D" w:rsidRPr="00F61A20" w:rsidRDefault="00BD138D" w:rsidP="00BD138D">
            <w:pPr>
              <w:jc w:val="center"/>
              <w:rPr>
                <w:rFonts w:ascii="Calibri" w:hAnsi="Calibri"/>
                <w:sz w:val="32"/>
              </w:rPr>
            </w:pPr>
            <w:r>
              <w:rPr>
                <w:rFonts w:ascii="Calibri" w:hAnsi="Calibri"/>
                <w:sz w:val="32"/>
              </w:rPr>
              <w:t>15</w:t>
            </w:r>
          </w:p>
        </w:tc>
        <w:tc>
          <w:tcPr>
            <w:tcW w:w="282" w:type="pct"/>
            <w:vMerge w:val="restart"/>
            <w:tcBorders>
              <w:top w:val="single" w:sz="4" w:space="0" w:color="auto"/>
              <w:left w:val="single" w:sz="4" w:space="0" w:color="auto"/>
              <w:bottom w:val="single" w:sz="4" w:space="0" w:color="auto"/>
              <w:right w:val="single" w:sz="4" w:space="0" w:color="auto"/>
            </w:tcBorders>
          </w:tcPr>
          <w:p w:rsidR="00BD138D" w:rsidRPr="00F61A20" w:rsidRDefault="00BD138D" w:rsidP="00BD138D">
            <w:pPr>
              <w:jc w:val="center"/>
              <w:rPr>
                <w:rFonts w:ascii="Calibri" w:hAnsi="Calibri"/>
                <w:sz w:val="32"/>
              </w:rPr>
            </w:pPr>
          </w:p>
        </w:tc>
      </w:tr>
      <w:tr w:rsidR="00BD138D" w:rsidRPr="00CC0370" w:rsidTr="00FE4A21">
        <w:trPr>
          <w:trHeight w:val="451"/>
        </w:trPr>
        <w:tc>
          <w:tcPr>
            <w:tcW w:w="4435" w:type="pct"/>
            <w:vMerge/>
            <w:tcBorders>
              <w:left w:val="single" w:sz="4" w:space="0" w:color="auto"/>
              <w:bottom w:val="single" w:sz="4" w:space="0" w:color="auto"/>
              <w:right w:val="single" w:sz="4" w:space="0" w:color="auto"/>
            </w:tcBorders>
          </w:tcPr>
          <w:p w:rsidR="00BD138D" w:rsidRPr="00F61A20" w:rsidRDefault="00BD138D" w:rsidP="00BD138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BD138D" w:rsidRPr="00F61A20" w:rsidRDefault="00BD138D" w:rsidP="00BD138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BD138D" w:rsidRPr="00F61A20" w:rsidRDefault="00BD138D" w:rsidP="00BD138D">
            <w:pPr>
              <w:jc w:val="center"/>
              <w:rPr>
                <w:rFonts w:ascii="Calibri" w:hAnsi="Calibri"/>
                <w:sz w:val="32"/>
              </w:rPr>
            </w:pPr>
          </w:p>
        </w:tc>
      </w:tr>
      <w:tr w:rsidR="00BD138D" w:rsidRPr="00CC0370" w:rsidTr="00FE4A21">
        <w:trPr>
          <w:trHeight w:val="450"/>
        </w:trPr>
        <w:tc>
          <w:tcPr>
            <w:tcW w:w="4435" w:type="pct"/>
            <w:tcBorders>
              <w:top w:val="single" w:sz="4" w:space="0" w:color="auto"/>
              <w:left w:val="single" w:sz="4" w:space="0" w:color="auto"/>
              <w:right w:val="single" w:sz="4" w:space="0" w:color="auto"/>
            </w:tcBorders>
            <w:shd w:val="clear" w:color="auto" w:fill="D9D9D9"/>
          </w:tcPr>
          <w:p w:rsidR="00BD138D" w:rsidRPr="00F61A20" w:rsidRDefault="00BD138D" w:rsidP="00BD138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BD138D" w:rsidRPr="00F61A20" w:rsidRDefault="00BD138D" w:rsidP="00BD138D">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BD138D" w:rsidRPr="00F61A20" w:rsidRDefault="00BD138D" w:rsidP="00BD138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BD138D" w:rsidRPr="00F61A20" w:rsidRDefault="00BD138D" w:rsidP="00BD138D">
            <w:pPr>
              <w:jc w:val="center"/>
              <w:rPr>
                <w:rFonts w:ascii="Calibri" w:hAnsi="Calibri"/>
                <w:sz w:val="32"/>
              </w:rPr>
            </w:pPr>
          </w:p>
        </w:tc>
      </w:tr>
      <w:tr w:rsidR="00BD138D" w:rsidRPr="00CC0370" w:rsidTr="00FE4A21">
        <w:trPr>
          <w:trHeight w:val="451"/>
        </w:trPr>
        <w:tc>
          <w:tcPr>
            <w:tcW w:w="4435" w:type="pct"/>
            <w:vMerge w:val="restart"/>
            <w:tcBorders>
              <w:top w:val="single" w:sz="4" w:space="0" w:color="auto"/>
              <w:left w:val="single" w:sz="4" w:space="0" w:color="auto"/>
              <w:right w:val="single" w:sz="4" w:space="0" w:color="auto"/>
            </w:tcBorders>
          </w:tcPr>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Pr="00F61A20" w:rsidRDefault="00BD138D" w:rsidP="00BD138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BD138D" w:rsidRPr="00F61A20" w:rsidRDefault="00BD138D" w:rsidP="00BD138D">
            <w:pPr>
              <w:jc w:val="center"/>
              <w:rPr>
                <w:rFonts w:ascii="Calibri" w:hAnsi="Calibri"/>
                <w:sz w:val="32"/>
              </w:rPr>
            </w:pPr>
            <w:r>
              <w:rPr>
                <w:rFonts w:ascii="Calibri" w:hAnsi="Calibri"/>
                <w:sz w:val="32"/>
              </w:rPr>
              <w:t>50</w:t>
            </w:r>
          </w:p>
        </w:tc>
        <w:tc>
          <w:tcPr>
            <w:tcW w:w="282" w:type="pct"/>
            <w:vMerge w:val="restart"/>
            <w:tcBorders>
              <w:top w:val="single" w:sz="4" w:space="0" w:color="auto"/>
              <w:left w:val="single" w:sz="4" w:space="0" w:color="auto"/>
              <w:bottom w:val="single" w:sz="4" w:space="0" w:color="auto"/>
              <w:right w:val="single" w:sz="4" w:space="0" w:color="auto"/>
            </w:tcBorders>
          </w:tcPr>
          <w:p w:rsidR="00BD138D" w:rsidRPr="00F61A20" w:rsidRDefault="00BD138D" w:rsidP="00BD138D">
            <w:pPr>
              <w:jc w:val="center"/>
              <w:rPr>
                <w:rFonts w:ascii="Calibri" w:hAnsi="Calibri"/>
                <w:sz w:val="32"/>
              </w:rPr>
            </w:pPr>
          </w:p>
        </w:tc>
      </w:tr>
      <w:tr w:rsidR="00BD138D" w:rsidRPr="00CC0370" w:rsidTr="00FE4A21">
        <w:trPr>
          <w:trHeight w:val="450"/>
        </w:trPr>
        <w:tc>
          <w:tcPr>
            <w:tcW w:w="4435" w:type="pct"/>
            <w:vMerge/>
            <w:tcBorders>
              <w:left w:val="single" w:sz="4" w:space="0" w:color="auto"/>
              <w:bottom w:val="single" w:sz="4" w:space="0" w:color="auto"/>
              <w:right w:val="single" w:sz="4" w:space="0" w:color="auto"/>
            </w:tcBorders>
          </w:tcPr>
          <w:p w:rsidR="00BD138D" w:rsidRPr="00F61A20" w:rsidRDefault="00BD138D" w:rsidP="00BD138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BD138D" w:rsidRPr="00F61A20" w:rsidRDefault="00BD138D" w:rsidP="00BD138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BD138D" w:rsidRPr="00F61A20" w:rsidRDefault="00BD138D" w:rsidP="00BD138D">
            <w:pPr>
              <w:jc w:val="center"/>
              <w:rPr>
                <w:rFonts w:ascii="Calibri" w:hAnsi="Calibri"/>
                <w:sz w:val="32"/>
              </w:rPr>
            </w:pPr>
          </w:p>
        </w:tc>
      </w:tr>
      <w:tr w:rsidR="00BD138D" w:rsidRPr="00CC0370" w:rsidTr="00FE4A21">
        <w:trPr>
          <w:trHeight w:val="450"/>
        </w:trPr>
        <w:tc>
          <w:tcPr>
            <w:tcW w:w="4435" w:type="pct"/>
            <w:tcBorders>
              <w:top w:val="single" w:sz="4" w:space="0" w:color="auto"/>
              <w:left w:val="single" w:sz="4" w:space="0" w:color="auto"/>
              <w:right w:val="single" w:sz="4" w:space="0" w:color="auto"/>
            </w:tcBorders>
            <w:shd w:val="clear" w:color="auto" w:fill="D9D9D9"/>
          </w:tcPr>
          <w:p w:rsidR="00BD138D" w:rsidRPr="00F61A20" w:rsidRDefault="00BD138D" w:rsidP="00BD138D">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BD138D" w:rsidRPr="00F61A20" w:rsidRDefault="00BD138D" w:rsidP="00BD138D">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BD138D" w:rsidRPr="00F61A20" w:rsidRDefault="00BD138D" w:rsidP="00BD138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BD138D" w:rsidRPr="00F61A20" w:rsidRDefault="00BD138D" w:rsidP="00BD138D">
            <w:pPr>
              <w:jc w:val="center"/>
              <w:rPr>
                <w:rFonts w:ascii="Calibri" w:hAnsi="Calibri"/>
                <w:sz w:val="32"/>
              </w:rPr>
            </w:pPr>
          </w:p>
        </w:tc>
      </w:tr>
      <w:tr w:rsidR="00BD138D" w:rsidRPr="00CC0370" w:rsidTr="00FE4A21">
        <w:trPr>
          <w:trHeight w:val="451"/>
        </w:trPr>
        <w:tc>
          <w:tcPr>
            <w:tcW w:w="4435" w:type="pct"/>
            <w:vMerge w:val="restart"/>
            <w:tcBorders>
              <w:top w:val="single" w:sz="4" w:space="0" w:color="auto"/>
              <w:left w:val="single" w:sz="4" w:space="0" w:color="auto"/>
              <w:right w:val="single" w:sz="4" w:space="0" w:color="auto"/>
            </w:tcBorders>
          </w:tcPr>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Pr="00F61A20" w:rsidRDefault="00BD138D" w:rsidP="00BD138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BD138D" w:rsidRPr="00F61A20" w:rsidRDefault="00BD138D" w:rsidP="00BD138D">
            <w:pPr>
              <w:jc w:val="center"/>
              <w:rPr>
                <w:rFonts w:ascii="Calibri" w:hAnsi="Calibri"/>
                <w:sz w:val="32"/>
              </w:rPr>
            </w:pPr>
            <w:r>
              <w:rPr>
                <w:rFonts w:ascii="Calibri" w:hAnsi="Calibri"/>
                <w:sz w:val="32"/>
              </w:rPr>
              <w:t>5</w:t>
            </w:r>
          </w:p>
        </w:tc>
        <w:tc>
          <w:tcPr>
            <w:tcW w:w="282" w:type="pct"/>
            <w:vMerge w:val="restart"/>
            <w:tcBorders>
              <w:top w:val="single" w:sz="4" w:space="0" w:color="auto"/>
              <w:left w:val="single" w:sz="4" w:space="0" w:color="auto"/>
              <w:bottom w:val="single" w:sz="4" w:space="0" w:color="auto"/>
              <w:right w:val="single" w:sz="4" w:space="0" w:color="auto"/>
            </w:tcBorders>
          </w:tcPr>
          <w:p w:rsidR="00BD138D" w:rsidRPr="00F61A20" w:rsidRDefault="00BD138D" w:rsidP="00BD138D">
            <w:pPr>
              <w:jc w:val="center"/>
              <w:rPr>
                <w:rFonts w:ascii="Calibri" w:hAnsi="Calibri"/>
                <w:sz w:val="32"/>
              </w:rPr>
            </w:pPr>
          </w:p>
        </w:tc>
      </w:tr>
      <w:tr w:rsidR="00FE4A21" w:rsidRPr="00CC0370" w:rsidTr="00FE4A21">
        <w:trPr>
          <w:trHeight w:val="450"/>
        </w:trPr>
        <w:tc>
          <w:tcPr>
            <w:tcW w:w="4435" w:type="pct"/>
            <w:vMerge/>
            <w:tcBorders>
              <w:left w:val="single" w:sz="4" w:space="0" w:color="auto"/>
              <w:bottom w:val="single" w:sz="4" w:space="0" w:color="auto"/>
              <w:right w:val="single" w:sz="4" w:space="0" w:color="auto"/>
            </w:tcBorders>
          </w:tcPr>
          <w:p w:rsidR="00FE4A21" w:rsidRPr="00F61A20" w:rsidRDefault="00FE4A21"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E4A21" w:rsidRPr="00F61A20" w:rsidRDefault="00FE4A21" w:rsidP="00363D30">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FE4A21" w:rsidRPr="00F61A20" w:rsidRDefault="00FE4A21"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 xml:space="preserve">Up to </w:t>
            </w:r>
            <w:r w:rsidR="00CF253C">
              <w:rPr>
                <w:rFonts w:ascii="Calibri" w:hAnsi="Calibri" w:cs="Arial"/>
                <w:sz w:val="16"/>
                <w:szCs w:val="16"/>
              </w:rPr>
              <w:t xml:space="preserve">four </w:t>
            </w:r>
            <w:r w:rsidRPr="00EB4F96">
              <w:rPr>
                <w:rFonts w:ascii="Calibri" w:hAnsi="Calibri" w:cs="Arial"/>
                <w:sz w:val="16"/>
                <w:szCs w:val="16"/>
              </w:rPr>
              <w:t>week</w:t>
            </w:r>
            <w:r w:rsidR="00CF253C">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CF253C" w:rsidP="00EB4F96">
            <w:pPr>
              <w:rPr>
                <w:rFonts w:ascii="Calibri" w:hAnsi="Calibri" w:cs="Arial"/>
                <w:b/>
                <w:bCs/>
                <w:sz w:val="16"/>
                <w:szCs w:val="16"/>
              </w:rPr>
            </w:pPr>
            <w:r>
              <w:rPr>
                <w:rFonts w:ascii="Calibri" w:hAnsi="Calibri" w:cs="Arial"/>
                <w:sz w:val="16"/>
                <w:szCs w:val="16"/>
              </w:rPr>
              <w:t>First Attempt?</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CE27C2">
        <w:tc>
          <w:tcPr>
            <w:tcW w:w="10348" w:type="dxa"/>
            <w:shd w:val="clear" w:color="auto" w:fill="D9D9D9"/>
            <w:vAlign w:val="center"/>
          </w:tcPr>
          <w:p w:rsidR="00C97BEA" w:rsidRPr="00C97BEA" w:rsidRDefault="00C97BEA" w:rsidP="00CE27C2">
            <w:pPr>
              <w:pStyle w:val="Heading3"/>
              <w:rPr>
                <w:rFonts w:ascii="Calibri" w:hAnsi="Calibri"/>
                <w:sz w:val="36"/>
                <w:szCs w:val="36"/>
              </w:rPr>
            </w:pPr>
            <w:r w:rsidRPr="00C97BEA">
              <w:rPr>
                <w:rFonts w:ascii="Calibri" w:hAnsi="Calibri"/>
                <w:sz w:val="36"/>
                <w:szCs w:val="36"/>
              </w:rPr>
              <w:br w:type="page"/>
              <w:t>MASTERS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AF4F0B" w:rsidRPr="009154C7" w:rsidTr="00CE27C2">
        <w:tc>
          <w:tcPr>
            <w:tcW w:w="821" w:type="pct"/>
            <w:tcBorders>
              <w:top w:val="single" w:sz="4" w:space="0" w:color="auto"/>
              <w:left w:val="single" w:sz="4" w:space="0" w:color="auto"/>
              <w:right w:val="single" w:sz="4" w:space="0" w:color="auto"/>
            </w:tcBorders>
            <w:shd w:val="clear" w:color="auto" w:fill="BFBFBF"/>
            <w:vAlign w:val="center"/>
          </w:tcPr>
          <w:p w:rsidR="00AF4F0B" w:rsidRPr="00EB4F96" w:rsidRDefault="00AF4F0B" w:rsidP="00CE27C2">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F4F0B" w:rsidRPr="00EB4F96" w:rsidRDefault="00AF4F0B" w:rsidP="00CE27C2">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F4F0B" w:rsidRPr="00EB4F96" w:rsidRDefault="00AF4F0B" w:rsidP="00CE27C2">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F4F0B" w:rsidRPr="00EB4F96" w:rsidRDefault="00AF4F0B" w:rsidP="00CE27C2">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CE27C2">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CE27C2">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CE27C2">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F4F0B" w:rsidRPr="00EB4F96" w:rsidRDefault="00AF4F0B" w:rsidP="00CE27C2">
            <w:pPr>
              <w:spacing w:after="120"/>
              <w:jc w:val="center"/>
              <w:rPr>
                <w:rFonts w:ascii="Calibri" w:hAnsi="Calibri"/>
                <w:b/>
                <w:sz w:val="12"/>
                <w:szCs w:val="16"/>
              </w:rPr>
            </w:pPr>
            <w:r w:rsidRPr="00EB4F96">
              <w:rPr>
                <w:rFonts w:ascii="Calibri" w:hAnsi="Calibri"/>
                <w:b/>
                <w:sz w:val="12"/>
                <w:szCs w:val="16"/>
              </w:rPr>
              <w:t>EXCEPTIONAL</w:t>
            </w:r>
          </w:p>
        </w:tc>
      </w:tr>
      <w:tr w:rsidR="00AF4F0B" w:rsidRPr="009154C7" w:rsidTr="00CE27C2">
        <w:tc>
          <w:tcPr>
            <w:tcW w:w="821" w:type="pct"/>
            <w:tcBorders>
              <w:left w:val="single" w:sz="4" w:space="0" w:color="auto"/>
              <w:bottom w:val="single" w:sz="4" w:space="0" w:color="auto"/>
              <w:right w:val="single" w:sz="4" w:space="0" w:color="auto"/>
            </w:tcBorders>
            <w:shd w:val="clear" w:color="auto" w:fill="BFBFBF"/>
            <w:vAlign w:val="center"/>
          </w:tcPr>
          <w:p w:rsidR="00AF4F0B" w:rsidRPr="00EB4F96" w:rsidRDefault="00AF4F0B" w:rsidP="00CE27C2">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rsidTr="00CE27C2">
        <w:trPr>
          <w:trHeight w:val="195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 xml:space="preserve">1. Research-informed Literature </w:t>
            </w:r>
          </w:p>
          <w:p w:rsidR="00C97BEA" w:rsidRDefault="00C97BEA" w:rsidP="00CE27C2">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C97BEA" w:rsidRPr="00B813A8" w:rsidRDefault="00C97BEA" w:rsidP="00CE27C2">
            <w:pPr>
              <w:rPr>
                <w:rFonts w:ascii="Calibri" w:hAnsi="Calibri"/>
                <w:sz w:val="14"/>
                <w:szCs w:val="14"/>
              </w:rPr>
            </w:pPr>
          </w:p>
          <w:p w:rsidR="00C97BEA" w:rsidRPr="00B813A8" w:rsidRDefault="00C97BEA" w:rsidP="00CE27C2">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Little or no evidence of reading.</w:t>
            </w:r>
          </w:p>
          <w:p w:rsidR="00C97BEA" w:rsidRPr="00EB4F96" w:rsidRDefault="00C97BEA" w:rsidP="00CE27C2">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CE27C2">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CE27C2">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Default="00C97BEA" w:rsidP="00CE27C2">
            <w:pPr>
              <w:rPr>
                <w:rFonts w:ascii="Calibri" w:hAnsi="Calibri"/>
                <w:sz w:val="12"/>
                <w:szCs w:val="16"/>
              </w:rPr>
            </w:pPr>
            <w:r w:rsidRPr="00EB4F96">
              <w:rPr>
                <w:rFonts w:ascii="Calibri" w:hAnsi="Calibri"/>
                <w:sz w:val="12"/>
                <w:szCs w:val="16"/>
              </w:rPr>
              <w:t>Referencing conventions evident though not always applied consistently.</w:t>
            </w: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CE27C2">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B813A8" w:rsidRDefault="00C97BEA" w:rsidP="00CE27C2">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CE27C2">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C97BEA" w:rsidRPr="00B813A8"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C97BEA" w:rsidRPr="00B813A8" w:rsidRDefault="00C97BEA" w:rsidP="00CE27C2">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CE27C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2. Knowledge and Understanding of Subject</w:t>
            </w:r>
          </w:p>
          <w:p w:rsidR="00C97BEA" w:rsidRPr="00B813A8" w:rsidRDefault="00C97BEA" w:rsidP="00CE27C2">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rsidTr="00CE27C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3.  Analysis</w:t>
            </w:r>
          </w:p>
          <w:p w:rsidR="00C97BEA" w:rsidRPr="00B813A8" w:rsidRDefault="00C97BEA" w:rsidP="00CE27C2">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C97BEA" w:rsidRPr="00EB4F96" w:rsidRDefault="00C97BEA" w:rsidP="00CE27C2">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CE27C2">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C97BEA" w:rsidRPr="00EB4F96" w:rsidRDefault="00C97BEA" w:rsidP="00CE27C2">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CE27C2">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rsidTr="00CE27C2">
        <w:trPr>
          <w:trHeight w:val="2648"/>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4. Practical Application and Deployment</w:t>
            </w:r>
          </w:p>
          <w:p w:rsidR="00C97BEA" w:rsidRPr="00B813A8" w:rsidRDefault="00C97BEA" w:rsidP="00CE27C2">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Limited or no use of methods, materials, tools and/or techniques.</w:t>
            </w:r>
          </w:p>
          <w:p w:rsidR="00C97BEA" w:rsidRDefault="00C97BEA" w:rsidP="00CE27C2">
            <w:pPr>
              <w:rPr>
                <w:rFonts w:ascii="Calibri" w:hAnsi="Calibri"/>
                <w:sz w:val="12"/>
                <w:szCs w:val="16"/>
              </w:rPr>
            </w:pPr>
            <w:r w:rsidRPr="00EB4F96">
              <w:rPr>
                <w:rFonts w:ascii="Calibri" w:hAnsi="Calibri"/>
                <w:sz w:val="12"/>
                <w:szCs w:val="16"/>
              </w:rPr>
              <w:t>Little or no appreciation of the context of the application.</w:t>
            </w: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Default="00C97BEA" w:rsidP="00CE27C2">
            <w:pPr>
              <w:rPr>
                <w:rFonts w:ascii="Calibri" w:hAnsi="Calibri"/>
                <w:sz w:val="12"/>
                <w:szCs w:val="16"/>
              </w:rPr>
            </w:pPr>
          </w:p>
          <w:p w:rsidR="00C97BEA" w:rsidRPr="00B813A8" w:rsidRDefault="00C97BEA" w:rsidP="00CE27C2">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CE27C2">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C97BEA"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B813A8" w:rsidRDefault="00C97BEA" w:rsidP="00CE27C2">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B813A8" w:rsidRDefault="00C97BEA" w:rsidP="00CE27C2">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Default="00C97BEA" w:rsidP="00CE27C2">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tc>
      </w:tr>
      <w:tr w:rsidR="00C97BEA" w:rsidRPr="009154C7" w:rsidTr="00CE27C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 xml:space="preserve">5. Skills for Professional Practice </w:t>
            </w:r>
          </w:p>
          <w:p w:rsidR="00C97BEA" w:rsidRPr="00B813A8" w:rsidRDefault="00C97BEA" w:rsidP="00CE27C2">
            <w:pPr>
              <w:rPr>
                <w:rFonts w:ascii="Calibri" w:hAnsi="Calibri"/>
                <w:b/>
                <w:sz w:val="14"/>
                <w:szCs w:val="14"/>
              </w:rPr>
            </w:pPr>
            <w:r w:rsidRPr="00B813A8">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CE27C2">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CE27C2">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CE27C2">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CE27C2">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C97BEA" w:rsidRPr="00EB4F96" w:rsidRDefault="00C97BEA" w:rsidP="00CE27C2">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C97BEA" w:rsidRPr="00EB4F96" w:rsidRDefault="00C97BEA" w:rsidP="00CE27C2">
            <w:pPr>
              <w:rPr>
                <w:rFonts w:ascii="Calibri" w:hAnsi="Calibri"/>
                <w:sz w:val="12"/>
                <w:szCs w:val="16"/>
              </w:rPr>
            </w:pPr>
            <w:r w:rsidRPr="00EB4F96">
              <w:rPr>
                <w:rFonts w:ascii="Calibri" w:hAnsi="Calibri"/>
                <w:sz w:val="12"/>
                <w:szCs w:val="16"/>
              </w:rPr>
              <w:t xml:space="preserve">Work lacks coherence in places and could be better </w:t>
            </w:r>
            <w:r w:rsidRPr="00EB4F96">
              <w:rPr>
                <w:rFonts w:ascii="Calibri" w:hAnsi="Calibri"/>
                <w:sz w:val="12"/>
                <w:szCs w:val="16"/>
              </w:rPr>
              <w:lastRenderedPageBreak/>
              <w:t>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lastRenderedPageBreak/>
              <w:t>Can communicate effectively in a suitable format, but may have minor errors.</w:t>
            </w:r>
          </w:p>
          <w:p w:rsidR="00C97BEA" w:rsidRPr="00EB4F96" w:rsidRDefault="00C97BEA" w:rsidP="00CE27C2">
            <w:pPr>
              <w:rPr>
                <w:rFonts w:ascii="Calibri" w:hAnsi="Calibri"/>
                <w:sz w:val="12"/>
                <w:szCs w:val="16"/>
              </w:rPr>
            </w:pPr>
            <w:r w:rsidRPr="00EB4F96">
              <w:rPr>
                <w:rFonts w:ascii="Calibri" w:hAnsi="Calibri"/>
                <w:sz w:val="12"/>
                <w:szCs w:val="16"/>
              </w:rPr>
              <w:t xml:space="preserve">Can work effectively </w:t>
            </w:r>
            <w:r>
              <w:rPr>
                <w:rFonts w:ascii="Calibri" w:hAnsi="Calibri"/>
                <w:sz w:val="12"/>
                <w:szCs w:val="16"/>
              </w:rPr>
              <w:t xml:space="preserve">autonomously  and </w:t>
            </w:r>
            <w:r w:rsidRPr="00EB4F96">
              <w:rPr>
                <w:rFonts w:ascii="Calibri" w:hAnsi="Calibri"/>
                <w:sz w:val="12"/>
                <w:szCs w:val="16"/>
              </w:rPr>
              <w:t xml:space="preserve">as part of a team, with clear contribution to group activities. </w:t>
            </w:r>
          </w:p>
          <w:p w:rsidR="00C97BEA" w:rsidRPr="00EB4F96" w:rsidRDefault="00C97BEA" w:rsidP="00CE27C2">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CE27C2">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C97BEA" w:rsidRPr="00EB4F96" w:rsidRDefault="00C97BEA" w:rsidP="00CE27C2">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CE27C2">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C97BEA" w:rsidRPr="00EB4F96" w:rsidRDefault="00C97BEA" w:rsidP="00CE27C2">
            <w:pPr>
              <w:rPr>
                <w:rFonts w:ascii="Calibri" w:hAnsi="Calibri"/>
                <w:sz w:val="12"/>
                <w:szCs w:val="16"/>
              </w:rPr>
            </w:pPr>
            <w:r w:rsidRPr="00EB4F96">
              <w:rPr>
                <w:rFonts w:ascii="Calibri" w:hAnsi="Calibri"/>
                <w:sz w:val="12"/>
                <w:szCs w:val="16"/>
              </w:rPr>
              <w:t xml:space="preserve">Work is coherent, very fluent and is presented </w:t>
            </w:r>
            <w:r w:rsidRPr="00EB4F96">
              <w:rPr>
                <w:rFonts w:ascii="Calibri" w:hAnsi="Calibri"/>
                <w:sz w:val="12"/>
                <w:szCs w:val="16"/>
              </w:rPr>
              <w:lastRenderedPageBreak/>
              <w:t>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lastRenderedPageBreak/>
              <w:t xml:space="preserve">Can communicate with an exceptionally high level of professionalism. </w:t>
            </w:r>
          </w:p>
          <w:p w:rsidR="00C97BEA" w:rsidRPr="00EB4F96" w:rsidRDefault="00C97BEA" w:rsidP="00CE27C2">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C97BEA" w:rsidRPr="00EB4F96" w:rsidRDefault="00C97BEA" w:rsidP="00CE27C2">
            <w:pPr>
              <w:rPr>
                <w:rFonts w:ascii="Calibri" w:hAnsi="Calibri"/>
                <w:sz w:val="12"/>
                <w:szCs w:val="16"/>
              </w:rPr>
            </w:pPr>
            <w:r w:rsidRPr="00EB4F96">
              <w:rPr>
                <w:rFonts w:ascii="Calibri" w:hAnsi="Calibri"/>
                <w:sz w:val="12"/>
                <w:szCs w:val="16"/>
              </w:rPr>
              <w:t xml:space="preserve">Work is exceptionally coherent, very fluent and is </w:t>
            </w:r>
            <w:r w:rsidRPr="00EB4F96">
              <w:rPr>
                <w:rFonts w:ascii="Calibri" w:hAnsi="Calibri"/>
                <w:sz w:val="12"/>
                <w:szCs w:val="16"/>
              </w:rPr>
              <w:lastRenderedPageBreak/>
              <w:t>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CE27C2">
        <w:tc>
          <w:tcPr>
            <w:tcW w:w="10348" w:type="dxa"/>
            <w:shd w:val="clear" w:color="auto" w:fill="D9D9D9"/>
            <w:vAlign w:val="center"/>
          </w:tcPr>
          <w:p w:rsidR="00C97BEA" w:rsidRPr="00C97BEA" w:rsidRDefault="00C97BEA" w:rsidP="00CE27C2">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CE27C2">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CE27C2">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CE27C2">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CE27C2">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CE27C2">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CE27C2">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Little or no evidence of reading.</w:t>
            </w:r>
          </w:p>
          <w:p w:rsidR="00C97BEA" w:rsidRPr="00EB4F96" w:rsidRDefault="00C97BEA" w:rsidP="00CE27C2">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CE27C2">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CE27C2">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CE27C2">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CE27C2">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CE27C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CE27C2">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CE27C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3.  Analysis</w:t>
            </w:r>
          </w:p>
          <w:p w:rsidR="00C97BEA" w:rsidRPr="00EB4F96" w:rsidRDefault="00C97BEA" w:rsidP="00CE27C2">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CE27C2">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CE27C2">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CE27C2">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CE27C2">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CE27C2">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CE27C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CE27C2">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CE27C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CE27C2">
            <w:pPr>
              <w:rPr>
                <w:rFonts w:ascii="Calibri" w:hAnsi="Calibri"/>
                <w:sz w:val="12"/>
                <w:szCs w:val="16"/>
              </w:rPr>
            </w:pPr>
            <w:r w:rsidRPr="00EB4F96">
              <w:rPr>
                <w:rFonts w:ascii="Calibri" w:hAnsi="Calibri"/>
                <w:sz w:val="12"/>
                <w:szCs w:val="16"/>
              </w:rPr>
              <w:t>Highly persuasive conclusions</w:t>
            </w:r>
          </w:p>
        </w:tc>
      </w:tr>
      <w:tr w:rsidR="00C97BEA" w:rsidRPr="009154C7" w:rsidTr="00CE27C2">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CE27C2">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CE27C2">
            <w:pPr>
              <w:rPr>
                <w:rFonts w:ascii="Calibri" w:hAnsi="Calibri"/>
                <w:sz w:val="12"/>
                <w:szCs w:val="16"/>
              </w:rPr>
            </w:pPr>
          </w:p>
          <w:p w:rsidR="00C97BEA" w:rsidRPr="00EB4F96" w:rsidRDefault="00C97BEA" w:rsidP="00CE27C2">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CE27C2">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CE27C2">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CE27C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CE27C2">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CE27C2">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CE27C2">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CE27C2">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CE27C2">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CE27C2">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CE27C2">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CE27C2">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CE27C2">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CE27C2">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CE27C2">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CE27C2">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CE27C2">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CE27C2">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CE27C2">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CE27C2">
        <w:tc>
          <w:tcPr>
            <w:tcW w:w="10348" w:type="dxa"/>
            <w:shd w:val="clear" w:color="auto" w:fill="D9D9D9"/>
            <w:vAlign w:val="center"/>
          </w:tcPr>
          <w:p w:rsidR="00C97BEA" w:rsidRPr="00D77147" w:rsidRDefault="00C97BEA" w:rsidP="00D33EE8">
            <w:pPr>
              <w:pStyle w:val="Heading3"/>
              <w:rPr>
                <w:rFonts w:ascii="Calibri" w:hAnsi="Calibri"/>
                <w:sz w:val="40"/>
                <w:szCs w:val="40"/>
              </w:rPr>
            </w:pPr>
            <w:r>
              <w:br w:type="page"/>
            </w:r>
            <w:r>
              <w:rPr>
                <w:rFonts w:ascii="Calibri" w:hAnsi="Calibri"/>
                <w:sz w:val="18"/>
                <w:szCs w:val="18"/>
              </w:rPr>
              <w:br w:type="page"/>
            </w:r>
            <w:r w:rsidR="00D33EE8">
              <w:rPr>
                <w:rFonts w:ascii="Calibri" w:hAnsi="Calibri"/>
                <w:sz w:val="40"/>
                <w:szCs w:val="40"/>
              </w:rPr>
              <w:t>FdSc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CE27C2">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CE27C2">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CE27C2">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CE27C2">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CE27C2">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CE27C2">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Little or no evidence of reading.</w:t>
            </w:r>
          </w:p>
          <w:p w:rsidR="00C97BEA" w:rsidRPr="00EB4F96" w:rsidRDefault="00C97BEA" w:rsidP="00CE27C2">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CE27C2">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CE27C2">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CE27C2">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CE27C2">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CE27C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CE27C2">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CE27C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3.  Analysis</w:t>
            </w:r>
          </w:p>
          <w:p w:rsidR="00C97BEA" w:rsidRPr="00EB4F96" w:rsidRDefault="00C97BEA" w:rsidP="00CE27C2">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CE27C2">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CE27C2">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CE27C2">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CE27C2">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CE27C2">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CE27C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CE27C2">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CE27C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CE27C2">
            <w:pPr>
              <w:rPr>
                <w:rFonts w:ascii="Calibri" w:hAnsi="Calibri"/>
                <w:sz w:val="12"/>
                <w:szCs w:val="16"/>
              </w:rPr>
            </w:pPr>
            <w:r w:rsidRPr="00EB4F96">
              <w:rPr>
                <w:rFonts w:ascii="Calibri" w:hAnsi="Calibri"/>
                <w:sz w:val="12"/>
                <w:szCs w:val="16"/>
              </w:rPr>
              <w:t>Highly persuasive conclusions</w:t>
            </w:r>
          </w:p>
        </w:tc>
      </w:tr>
      <w:tr w:rsidR="00C97BEA" w:rsidRPr="009154C7" w:rsidTr="00CE27C2">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CE27C2">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CE27C2">
            <w:pPr>
              <w:rPr>
                <w:rFonts w:ascii="Calibri" w:hAnsi="Calibri"/>
                <w:sz w:val="12"/>
                <w:szCs w:val="16"/>
              </w:rPr>
            </w:pPr>
          </w:p>
          <w:p w:rsidR="00C97BEA" w:rsidRPr="00EB4F96" w:rsidRDefault="00C97BEA" w:rsidP="00CE27C2">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CE27C2">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CE27C2">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CE27C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CE27C2">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CE27C2">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CE27C2">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CE27C2">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CE27C2">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CE27C2">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CE27C2">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CE27C2">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CE27C2">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CE27C2">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CE27C2">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CE27C2">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CE27C2">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CE27C2">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CE27C2">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363D30" w:rsidRPr="00E118A7" w:rsidRDefault="00363D30" w:rsidP="00910AF6">
                            <w:pPr>
                              <w:jc w:val="right"/>
                              <w:rPr>
                                <w:rFonts w:ascii="Arial" w:hAnsi="Arial" w:cs="Arial"/>
                                <w:sz w:val="22"/>
                                <w:szCs w:val="22"/>
                              </w:rPr>
                            </w:pPr>
                            <w:r>
                              <w:rPr>
                                <w:rFonts w:ascii="Arial" w:hAnsi="Arial" w:cs="Arial"/>
                                <w:sz w:val="22"/>
                                <w:szCs w:val="22"/>
                              </w:rPr>
                              <w:t>Cyfadran Dylunio Cymhwysol a Pheirianneg</w:t>
                            </w:r>
                          </w:p>
                          <w:p w:rsidR="00363D30" w:rsidRPr="00E118A7" w:rsidRDefault="00363D30"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363D30" w:rsidRDefault="00363D30"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363D30" w:rsidRPr="00E118A7" w:rsidRDefault="00363D30" w:rsidP="00910AF6">
                      <w:pPr>
                        <w:jc w:val="right"/>
                        <w:rPr>
                          <w:rFonts w:ascii="Arial" w:hAnsi="Arial" w:cs="Arial"/>
                          <w:sz w:val="22"/>
                          <w:szCs w:val="22"/>
                        </w:rPr>
                      </w:pPr>
                      <w:r>
                        <w:rPr>
                          <w:rFonts w:ascii="Arial" w:hAnsi="Arial" w:cs="Arial"/>
                          <w:sz w:val="22"/>
                          <w:szCs w:val="22"/>
                        </w:rPr>
                        <w:t>Cyfadran Dylunio Cymhwysol a Pheirianneg</w:t>
                      </w:r>
                    </w:p>
                    <w:p w:rsidR="00363D30" w:rsidRPr="00E118A7" w:rsidRDefault="00363D30"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363D30" w:rsidRDefault="00363D30"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CE27C2">
        <w:trPr>
          <w:trHeight w:val="442"/>
        </w:trPr>
        <w:tc>
          <w:tcPr>
            <w:tcW w:w="10728" w:type="dxa"/>
            <w:gridSpan w:val="5"/>
            <w:shd w:val="clear" w:color="auto" w:fill="D9D9D9"/>
          </w:tcPr>
          <w:p w:rsidR="00910AF6" w:rsidRPr="001676B6" w:rsidRDefault="00910AF6" w:rsidP="00CE27C2">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CE27C2">
            <w:pPr>
              <w:jc w:val="center"/>
              <w:rPr>
                <w:b/>
                <w:sz w:val="24"/>
                <w:szCs w:val="24"/>
              </w:rPr>
            </w:pPr>
            <w:r w:rsidRPr="001676B6">
              <w:rPr>
                <w:b/>
                <w:sz w:val="24"/>
                <w:szCs w:val="24"/>
              </w:rPr>
              <w:t>STUDENT’S DETAILS</w:t>
            </w:r>
          </w:p>
        </w:tc>
      </w:tr>
      <w:tr w:rsidR="00910AF6" w:rsidTr="00CE27C2">
        <w:trPr>
          <w:trHeight w:val="731"/>
        </w:trPr>
        <w:tc>
          <w:tcPr>
            <w:tcW w:w="2122" w:type="dxa"/>
            <w:tcBorders>
              <w:right w:val="double" w:sz="4" w:space="0" w:color="auto"/>
            </w:tcBorders>
            <w:shd w:val="clear" w:color="auto" w:fill="D9D9D9"/>
          </w:tcPr>
          <w:p w:rsidR="00910AF6" w:rsidRDefault="00910AF6" w:rsidP="00CE27C2">
            <w:pPr>
              <w:rPr>
                <w:b/>
                <w:lang w:val="cy-GB"/>
              </w:rPr>
            </w:pPr>
          </w:p>
          <w:p w:rsidR="00910AF6" w:rsidRPr="006D3393" w:rsidRDefault="00910AF6" w:rsidP="00CE27C2">
            <w:pPr>
              <w:rPr>
                <w:b/>
                <w:lang w:val="cy-GB"/>
              </w:rPr>
            </w:pPr>
            <w:r w:rsidRPr="001676B6">
              <w:rPr>
                <w:i/>
                <w:lang w:val="cy-GB"/>
              </w:rPr>
              <w:t>ENW</w:t>
            </w:r>
            <w:r>
              <w:rPr>
                <w:b/>
                <w:lang w:val="cy-GB"/>
              </w:rPr>
              <w:t>:</w:t>
            </w:r>
          </w:p>
          <w:p w:rsidR="00910AF6" w:rsidRPr="001067BE" w:rsidRDefault="00910AF6" w:rsidP="00CE27C2">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CE27C2"/>
        </w:tc>
        <w:tc>
          <w:tcPr>
            <w:tcW w:w="1950" w:type="dxa"/>
            <w:tcBorders>
              <w:left w:val="single" w:sz="4" w:space="0" w:color="auto"/>
            </w:tcBorders>
            <w:shd w:val="clear" w:color="auto" w:fill="D9D9D9"/>
          </w:tcPr>
          <w:p w:rsidR="00910AF6" w:rsidRPr="001676B6" w:rsidRDefault="00910AF6" w:rsidP="00CE27C2">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CE27C2">
            <w:pPr>
              <w:jc w:val="center"/>
              <w:rPr>
                <w:b/>
              </w:rPr>
            </w:pPr>
            <w:r w:rsidRPr="001676B6">
              <w:rPr>
                <w:b/>
              </w:rPr>
              <w:t>STUDENT</w:t>
            </w:r>
          </w:p>
          <w:p w:rsidR="00910AF6" w:rsidRPr="001676B6" w:rsidRDefault="00910AF6" w:rsidP="00CE27C2">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CE27C2">
            <w:r w:rsidRPr="00114780">
              <w:rPr>
                <w:sz w:val="36"/>
              </w:rPr>
              <w:t>P</w:t>
            </w:r>
          </w:p>
        </w:tc>
      </w:tr>
      <w:tr w:rsidR="00910AF6" w:rsidTr="00CE27C2">
        <w:trPr>
          <w:trHeight w:val="753"/>
        </w:trPr>
        <w:tc>
          <w:tcPr>
            <w:tcW w:w="2122" w:type="dxa"/>
            <w:tcBorders>
              <w:right w:val="double" w:sz="4" w:space="0" w:color="auto"/>
            </w:tcBorders>
            <w:shd w:val="clear" w:color="auto" w:fill="D9D9D9"/>
          </w:tcPr>
          <w:p w:rsidR="00910AF6" w:rsidRPr="001067BE" w:rsidRDefault="00910AF6" w:rsidP="00CE27C2">
            <w:pPr>
              <w:rPr>
                <w:b/>
              </w:rPr>
            </w:pPr>
          </w:p>
          <w:p w:rsidR="00910AF6" w:rsidRDefault="00910AF6" w:rsidP="00CE27C2">
            <w:pPr>
              <w:rPr>
                <w:b/>
              </w:rPr>
            </w:pPr>
            <w:r w:rsidRPr="001676B6">
              <w:rPr>
                <w:i/>
                <w:lang w:val="cy-GB"/>
              </w:rPr>
              <w:t>CWRS</w:t>
            </w:r>
            <w:r>
              <w:rPr>
                <w:b/>
                <w:lang w:val="cy-GB"/>
              </w:rPr>
              <w:t>:</w:t>
            </w:r>
          </w:p>
          <w:p w:rsidR="00910AF6" w:rsidRPr="001067BE" w:rsidRDefault="00910AF6" w:rsidP="00CE27C2">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Year/HNC/HND/FdSc/BEng/BSc/MEng/MComp</w:t>
            </w:r>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CE27C2"/>
        </w:tc>
        <w:tc>
          <w:tcPr>
            <w:tcW w:w="1317" w:type="dxa"/>
            <w:tcBorders>
              <w:left w:val="double" w:sz="4" w:space="0" w:color="auto"/>
            </w:tcBorders>
            <w:shd w:val="clear" w:color="auto" w:fill="D9D9D9"/>
            <w:vAlign w:val="center"/>
          </w:tcPr>
          <w:p w:rsidR="00910AF6" w:rsidRPr="001676B6" w:rsidRDefault="00910AF6" w:rsidP="00CE27C2">
            <w:pPr>
              <w:rPr>
                <w:i/>
                <w:shd w:val="clear" w:color="auto" w:fill="D9D9D9"/>
                <w:lang w:val="cy-GB"/>
              </w:rPr>
            </w:pPr>
            <w:r w:rsidRPr="001676B6">
              <w:rPr>
                <w:i/>
                <w:shd w:val="clear" w:color="auto" w:fill="D9D9D9"/>
                <w:lang w:val="cy-GB"/>
              </w:rPr>
              <w:t>LEFEL Y CWRS:</w:t>
            </w:r>
          </w:p>
          <w:p w:rsidR="00910AF6" w:rsidRPr="001676B6" w:rsidRDefault="00910AF6" w:rsidP="00CE27C2">
            <w:pPr>
              <w:rPr>
                <w:b/>
              </w:rPr>
            </w:pPr>
            <w:r w:rsidRPr="001676B6">
              <w:rPr>
                <w:b/>
                <w:shd w:val="clear" w:color="auto" w:fill="D9D9D9"/>
              </w:rPr>
              <w:t>LEVEL OF COURSE:</w:t>
            </w:r>
          </w:p>
        </w:tc>
        <w:tc>
          <w:tcPr>
            <w:tcW w:w="1257" w:type="dxa"/>
            <w:tcBorders>
              <w:left w:val="double" w:sz="4" w:space="0" w:color="auto"/>
            </w:tcBorders>
          </w:tcPr>
          <w:p w:rsidR="00910AF6" w:rsidRDefault="00910AF6" w:rsidP="00CE27C2"/>
        </w:tc>
      </w:tr>
      <w:tr w:rsidR="00910AF6" w:rsidTr="00CE27C2">
        <w:trPr>
          <w:trHeight w:val="537"/>
        </w:trPr>
        <w:tc>
          <w:tcPr>
            <w:tcW w:w="2122" w:type="dxa"/>
            <w:tcBorders>
              <w:right w:val="double" w:sz="4" w:space="0" w:color="auto"/>
            </w:tcBorders>
            <w:shd w:val="clear" w:color="auto" w:fill="D9D9D9"/>
          </w:tcPr>
          <w:p w:rsidR="00910AF6" w:rsidRDefault="00910AF6" w:rsidP="00CE27C2">
            <w:pPr>
              <w:rPr>
                <w:b/>
                <w:i/>
                <w:lang w:val="cy-GB"/>
              </w:rPr>
            </w:pPr>
            <w:r w:rsidRPr="001676B6">
              <w:rPr>
                <w:i/>
                <w:lang w:val="cy-GB"/>
              </w:rPr>
              <w:t>MODIWL</w:t>
            </w:r>
            <w:r w:rsidRPr="00C34623">
              <w:rPr>
                <w:b/>
                <w:i/>
                <w:lang w:val="cy-GB"/>
              </w:rPr>
              <w:t>:</w:t>
            </w:r>
          </w:p>
          <w:p w:rsidR="00910AF6" w:rsidRPr="001067BE" w:rsidRDefault="00910AF6" w:rsidP="00CE27C2">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CE27C2"/>
        </w:tc>
      </w:tr>
      <w:tr w:rsidR="00910AF6" w:rsidTr="00CE27C2">
        <w:trPr>
          <w:trHeight w:val="537"/>
        </w:trPr>
        <w:tc>
          <w:tcPr>
            <w:tcW w:w="2122" w:type="dxa"/>
            <w:tcBorders>
              <w:bottom w:val="double" w:sz="4" w:space="0" w:color="auto"/>
              <w:right w:val="double" w:sz="4" w:space="0" w:color="auto"/>
            </w:tcBorders>
            <w:shd w:val="clear" w:color="auto" w:fill="D9D9D9"/>
          </w:tcPr>
          <w:p w:rsidR="00910AF6" w:rsidRPr="00C34623" w:rsidRDefault="00910AF6" w:rsidP="00CE27C2">
            <w:pPr>
              <w:rPr>
                <w:b/>
                <w:i/>
                <w:lang w:val="cy-GB"/>
              </w:rPr>
            </w:pPr>
            <w:r w:rsidRPr="001676B6">
              <w:rPr>
                <w:i/>
                <w:lang w:val="cy-GB"/>
              </w:rPr>
              <w:t>TEITL YR ASEINIAD</w:t>
            </w:r>
            <w:r w:rsidRPr="00C34623">
              <w:rPr>
                <w:b/>
                <w:i/>
                <w:lang w:val="cy-GB"/>
              </w:rPr>
              <w:t>:</w:t>
            </w:r>
          </w:p>
          <w:p w:rsidR="00910AF6" w:rsidRPr="001067BE" w:rsidRDefault="00910AF6" w:rsidP="00CE27C2">
            <w:pPr>
              <w:rPr>
                <w:b/>
              </w:rPr>
            </w:pPr>
            <w:r w:rsidRPr="001067BE">
              <w:rPr>
                <w:b/>
              </w:rPr>
              <w:t>ASSIGNMENT</w:t>
            </w:r>
          </w:p>
          <w:p w:rsidR="00910AF6" w:rsidRPr="001067BE" w:rsidRDefault="00910AF6" w:rsidP="00CE27C2">
            <w:pPr>
              <w:rPr>
                <w:b/>
              </w:rPr>
            </w:pPr>
            <w:r w:rsidRPr="001067BE">
              <w:rPr>
                <w:b/>
              </w:rPr>
              <w:t>TITLE:</w:t>
            </w:r>
          </w:p>
        </w:tc>
        <w:tc>
          <w:tcPr>
            <w:tcW w:w="8606" w:type="dxa"/>
            <w:gridSpan w:val="4"/>
            <w:tcBorders>
              <w:left w:val="double" w:sz="4" w:space="0" w:color="auto"/>
            </w:tcBorders>
          </w:tcPr>
          <w:p w:rsidR="00910AF6" w:rsidRPr="001676B6" w:rsidRDefault="00910AF6" w:rsidP="00CE27C2"/>
        </w:tc>
      </w:tr>
      <w:tr w:rsidR="00910AF6" w:rsidTr="00CE27C2">
        <w:trPr>
          <w:trHeight w:val="674"/>
        </w:trPr>
        <w:tc>
          <w:tcPr>
            <w:tcW w:w="2122" w:type="dxa"/>
            <w:tcBorders>
              <w:right w:val="double" w:sz="4" w:space="0" w:color="auto"/>
            </w:tcBorders>
            <w:shd w:val="clear" w:color="auto" w:fill="D9D9D9"/>
          </w:tcPr>
          <w:p w:rsidR="00910AF6" w:rsidRDefault="00910AF6" w:rsidP="00CE27C2">
            <w:pPr>
              <w:rPr>
                <w:b/>
                <w:i/>
                <w:lang w:val="cy-GB"/>
              </w:rPr>
            </w:pPr>
            <w:r w:rsidRPr="001676B6">
              <w:rPr>
                <w:i/>
                <w:lang w:val="cy-GB"/>
              </w:rPr>
              <w:t>DARLITHIWR/WYR</w:t>
            </w:r>
            <w:r w:rsidRPr="00C34623">
              <w:rPr>
                <w:b/>
                <w:i/>
                <w:lang w:val="cy-GB"/>
              </w:rPr>
              <w:t>:</w:t>
            </w:r>
          </w:p>
          <w:p w:rsidR="00910AF6" w:rsidRPr="001067BE" w:rsidRDefault="00910AF6" w:rsidP="00CE27C2">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CE27C2"/>
        </w:tc>
        <w:tc>
          <w:tcPr>
            <w:tcW w:w="1317" w:type="dxa"/>
            <w:tcBorders>
              <w:left w:val="double" w:sz="4" w:space="0" w:color="auto"/>
            </w:tcBorders>
            <w:shd w:val="clear" w:color="auto" w:fill="D9D9D9"/>
          </w:tcPr>
          <w:p w:rsidR="00910AF6" w:rsidRPr="001676B6" w:rsidRDefault="00910AF6" w:rsidP="00CE27C2">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CE27C2"/>
        </w:tc>
      </w:tr>
      <w:tr w:rsidR="00910AF6" w:rsidTr="00CE27C2">
        <w:trPr>
          <w:trHeight w:val="906"/>
        </w:trPr>
        <w:tc>
          <w:tcPr>
            <w:tcW w:w="10728" w:type="dxa"/>
            <w:gridSpan w:val="5"/>
            <w:tcBorders>
              <w:right w:val="double" w:sz="4" w:space="0" w:color="auto"/>
            </w:tcBorders>
            <w:shd w:val="clear" w:color="auto" w:fill="D9D9D9"/>
          </w:tcPr>
          <w:p w:rsidR="00910AF6" w:rsidRPr="001676B6" w:rsidRDefault="00910AF6" w:rsidP="00CE27C2">
            <w:pPr>
              <w:jc w:val="center"/>
              <w:rPr>
                <w:i/>
                <w:lang w:val="cy-GB"/>
              </w:rPr>
            </w:pPr>
          </w:p>
          <w:p w:rsidR="00910AF6" w:rsidRPr="001676B6" w:rsidRDefault="00910AF6" w:rsidP="00CE27C2">
            <w:pPr>
              <w:jc w:val="center"/>
              <w:rPr>
                <w:i/>
                <w:lang w:val="cy-GB"/>
              </w:rPr>
            </w:pPr>
            <w:r w:rsidRPr="001676B6">
              <w:rPr>
                <w:i/>
                <w:lang w:val="cy-GB"/>
              </w:rPr>
              <w:t xml:space="preserve">Staff Llyfrgell YN UNIG / </w:t>
            </w:r>
            <w:r w:rsidRPr="001676B6">
              <w:rPr>
                <w:b/>
              </w:rPr>
              <w:t>Library Staff ONLY</w:t>
            </w:r>
          </w:p>
          <w:p w:rsidR="00910AF6" w:rsidRPr="001676B6" w:rsidRDefault="00910AF6" w:rsidP="00CE27C2"/>
          <w:p w:rsidR="00910AF6" w:rsidRPr="001676B6" w:rsidRDefault="00910AF6" w:rsidP="00CE27C2">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CE27C2"/>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CE27C2">
        <w:trPr>
          <w:trHeight w:val="473"/>
        </w:trPr>
        <w:tc>
          <w:tcPr>
            <w:tcW w:w="10731" w:type="dxa"/>
            <w:gridSpan w:val="6"/>
            <w:shd w:val="clear" w:color="auto" w:fill="D9D9D9"/>
          </w:tcPr>
          <w:p w:rsidR="00910AF6" w:rsidRPr="001676B6" w:rsidRDefault="00910AF6" w:rsidP="00CE27C2">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CE27C2">
        <w:trPr>
          <w:trHeight w:val="783"/>
        </w:trPr>
        <w:tc>
          <w:tcPr>
            <w:tcW w:w="2113" w:type="dxa"/>
            <w:tcBorders>
              <w:right w:val="double" w:sz="4" w:space="0" w:color="auto"/>
            </w:tcBorders>
            <w:shd w:val="clear" w:color="auto" w:fill="D9D9D9"/>
          </w:tcPr>
          <w:p w:rsidR="00910AF6" w:rsidRPr="001676B6" w:rsidRDefault="00910AF6" w:rsidP="00CE27C2"/>
          <w:p w:rsidR="00910AF6" w:rsidRPr="001676B6" w:rsidRDefault="00910AF6" w:rsidP="00CE27C2">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CE27C2"/>
        </w:tc>
        <w:tc>
          <w:tcPr>
            <w:tcW w:w="1843" w:type="dxa"/>
            <w:gridSpan w:val="2"/>
            <w:tcBorders>
              <w:left w:val="single" w:sz="4" w:space="0" w:color="auto"/>
            </w:tcBorders>
            <w:shd w:val="clear" w:color="auto" w:fill="D9D9D9"/>
          </w:tcPr>
          <w:p w:rsidR="00910AF6" w:rsidRPr="001676B6" w:rsidRDefault="00910AF6" w:rsidP="00CE27C2">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CE27C2">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CE27C2">
            <w:r w:rsidRPr="00114780">
              <w:rPr>
                <w:sz w:val="36"/>
              </w:rPr>
              <w:t>P</w:t>
            </w:r>
          </w:p>
        </w:tc>
      </w:tr>
      <w:tr w:rsidR="00910AF6" w:rsidTr="00CE27C2">
        <w:trPr>
          <w:trHeight w:val="806"/>
        </w:trPr>
        <w:tc>
          <w:tcPr>
            <w:tcW w:w="2113" w:type="dxa"/>
            <w:tcBorders>
              <w:right w:val="double" w:sz="4" w:space="0" w:color="auto"/>
            </w:tcBorders>
            <w:shd w:val="clear" w:color="auto" w:fill="D9D9D9"/>
          </w:tcPr>
          <w:p w:rsidR="00910AF6" w:rsidRPr="001676B6" w:rsidRDefault="00910AF6" w:rsidP="00CE27C2"/>
          <w:p w:rsidR="00910AF6" w:rsidRPr="001676B6" w:rsidRDefault="00910AF6" w:rsidP="00CE27C2">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Year/HNC/HND/FdSc/BEng/BSc/MEng/MComp</w:t>
            </w:r>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CE27C2">
            <w:pPr>
              <w:rPr>
                <w:sz w:val="16"/>
                <w:szCs w:val="16"/>
              </w:rPr>
            </w:pPr>
          </w:p>
          <w:p w:rsidR="00910AF6" w:rsidRPr="001676B6" w:rsidRDefault="00910AF6" w:rsidP="00CE27C2">
            <w:pPr>
              <w:rPr>
                <w:sz w:val="16"/>
                <w:szCs w:val="16"/>
              </w:rPr>
            </w:pPr>
          </w:p>
        </w:tc>
        <w:tc>
          <w:tcPr>
            <w:tcW w:w="1358" w:type="dxa"/>
            <w:gridSpan w:val="2"/>
            <w:tcBorders>
              <w:left w:val="double" w:sz="4" w:space="0" w:color="auto"/>
            </w:tcBorders>
            <w:shd w:val="clear" w:color="auto" w:fill="D9D9D9"/>
          </w:tcPr>
          <w:p w:rsidR="00910AF6" w:rsidRPr="001676B6" w:rsidRDefault="00910AF6" w:rsidP="00CE27C2">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CE27C2"/>
        </w:tc>
      </w:tr>
      <w:tr w:rsidR="00910AF6" w:rsidTr="00CE27C2">
        <w:trPr>
          <w:trHeight w:val="575"/>
        </w:trPr>
        <w:tc>
          <w:tcPr>
            <w:tcW w:w="2113" w:type="dxa"/>
            <w:tcBorders>
              <w:right w:val="double" w:sz="4" w:space="0" w:color="auto"/>
            </w:tcBorders>
            <w:shd w:val="clear" w:color="auto" w:fill="D9D9D9"/>
          </w:tcPr>
          <w:p w:rsidR="00910AF6" w:rsidRPr="001676B6" w:rsidRDefault="00910AF6" w:rsidP="00CE27C2">
            <w:pPr>
              <w:rPr>
                <w:i/>
                <w:lang w:val="cy-GB"/>
              </w:rPr>
            </w:pPr>
            <w:r w:rsidRPr="001676B6">
              <w:rPr>
                <w:i/>
                <w:lang w:val="cy-GB"/>
              </w:rPr>
              <w:t>MODIWL /</w:t>
            </w:r>
          </w:p>
          <w:p w:rsidR="00910AF6" w:rsidRPr="001676B6" w:rsidRDefault="00910AF6" w:rsidP="00CE27C2">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CE27C2"/>
        </w:tc>
      </w:tr>
      <w:tr w:rsidR="00910AF6" w:rsidTr="00CE27C2">
        <w:trPr>
          <w:trHeight w:val="575"/>
        </w:trPr>
        <w:tc>
          <w:tcPr>
            <w:tcW w:w="2113" w:type="dxa"/>
            <w:tcBorders>
              <w:bottom w:val="double" w:sz="4" w:space="0" w:color="auto"/>
              <w:right w:val="double" w:sz="4" w:space="0" w:color="auto"/>
            </w:tcBorders>
            <w:shd w:val="clear" w:color="auto" w:fill="D9D9D9"/>
          </w:tcPr>
          <w:p w:rsidR="00910AF6" w:rsidRPr="001676B6" w:rsidRDefault="00910AF6" w:rsidP="00CE27C2">
            <w:pPr>
              <w:rPr>
                <w:i/>
                <w:lang w:val="cy-GB"/>
              </w:rPr>
            </w:pPr>
            <w:r w:rsidRPr="001676B6">
              <w:rPr>
                <w:i/>
                <w:lang w:val="cy-GB"/>
              </w:rPr>
              <w:t>TEITL YR ASEINIAD/</w:t>
            </w:r>
          </w:p>
          <w:p w:rsidR="00910AF6" w:rsidRPr="001676B6" w:rsidRDefault="00910AF6" w:rsidP="00CE27C2">
            <w:pPr>
              <w:rPr>
                <w:b/>
              </w:rPr>
            </w:pPr>
            <w:r w:rsidRPr="001676B6">
              <w:rPr>
                <w:b/>
              </w:rPr>
              <w:t>ASSIGNMENT</w:t>
            </w:r>
          </w:p>
          <w:p w:rsidR="00910AF6" w:rsidRPr="001676B6" w:rsidRDefault="00910AF6" w:rsidP="00CE27C2">
            <w:pPr>
              <w:rPr>
                <w:b/>
              </w:rPr>
            </w:pPr>
            <w:r w:rsidRPr="001676B6">
              <w:rPr>
                <w:b/>
              </w:rPr>
              <w:t>TITLE:</w:t>
            </w:r>
          </w:p>
          <w:p w:rsidR="00910AF6" w:rsidRPr="001676B6" w:rsidRDefault="00910AF6" w:rsidP="00CE27C2"/>
        </w:tc>
        <w:tc>
          <w:tcPr>
            <w:tcW w:w="8618" w:type="dxa"/>
            <w:gridSpan w:val="5"/>
            <w:tcBorders>
              <w:left w:val="double" w:sz="4" w:space="0" w:color="auto"/>
            </w:tcBorders>
          </w:tcPr>
          <w:p w:rsidR="00910AF6" w:rsidRPr="001676B6" w:rsidRDefault="00910AF6" w:rsidP="00CE27C2"/>
        </w:tc>
      </w:tr>
      <w:tr w:rsidR="00910AF6" w:rsidTr="00CE27C2">
        <w:trPr>
          <w:trHeight w:val="722"/>
        </w:trPr>
        <w:tc>
          <w:tcPr>
            <w:tcW w:w="2113" w:type="dxa"/>
            <w:tcBorders>
              <w:right w:val="double" w:sz="4" w:space="0" w:color="auto"/>
            </w:tcBorders>
            <w:shd w:val="clear" w:color="auto" w:fill="D9D9D9"/>
          </w:tcPr>
          <w:p w:rsidR="00910AF6" w:rsidRPr="001676B6" w:rsidRDefault="00910AF6" w:rsidP="00CE27C2">
            <w:r w:rsidRPr="001676B6">
              <w:rPr>
                <w:i/>
                <w:lang w:val="cy-GB"/>
              </w:rPr>
              <w:t>DARLITHIWR/WYR:</w:t>
            </w:r>
          </w:p>
          <w:p w:rsidR="00910AF6" w:rsidRPr="001676B6" w:rsidRDefault="00910AF6" w:rsidP="00CE27C2">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CE27C2"/>
        </w:tc>
        <w:tc>
          <w:tcPr>
            <w:tcW w:w="1358" w:type="dxa"/>
            <w:gridSpan w:val="2"/>
            <w:tcBorders>
              <w:left w:val="double" w:sz="4" w:space="0" w:color="auto"/>
            </w:tcBorders>
            <w:shd w:val="clear" w:color="auto" w:fill="D9D9D9"/>
          </w:tcPr>
          <w:p w:rsidR="00910AF6" w:rsidRPr="001676B6" w:rsidRDefault="00910AF6" w:rsidP="00CE27C2">
            <w:r w:rsidRPr="001676B6">
              <w:rPr>
                <w:lang w:val="cy-GB"/>
              </w:rPr>
              <w:t>DYDDIAD /</w:t>
            </w:r>
          </w:p>
          <w:p w:rsidR="00910AF6" w:rsidRPr="001676B6" w:rsidRDefault="00910AF6" w:rsidP="00CE27C2">
            <w:r w:rsidRPr="001676B6">
              <w:rPr>
                <w:b/>
              </w:rPr>
              <w:t>DATE</w:t>
            </w:r>
            <w:r w:rsidRPr="001676B6">
              <w:t>:</w:t>
            </w:r>
          </w:p>
        </w:tc>
        <w:tc>
          <w:tcPr>
            <w:tcW w:w="1240" w:type="dxa"/>
            <w:tcBorders>
              <w:left w:val="double" w:sz="4" w:space="0" w:color="auto"/>
            </w:tcBorders>
          </w:tcPr>
          <w:p w:rsidR="00910AF6" w:rsidRDefault="00910AF6" w:rsidP="00CE27C2"/>
        </w:tc>
      </w:tr>
      <w:tr w:rsidR="00910AF6" w:rsidTr="00CE27C2">
        <w:trPr>
          <w:trHeight w:val="894"/>
        </w:trPr>
        <w:tc>
          <w:tcPr>
            <w:tcW w:w="10731" w:type="dxa"/>
            <w:gridSpan w:val="6"/>
            <w:tcBorders>
              <w:right w:val="double" w:sz="4" w:space="0" w:color="auto"/>
            </w:tcBorders>
            <w:shd w:val="clear" w:color="auto" w:fill="D9D9D9"/>
          </w:tcPr>
          <w:p w:rsidR="00910AF6" w:rsidRPr="001676B6" w:rsidRDefault="00910AF6" w:rsidP="00CE27C2">
            <w:pPr>
              <w:jc w:val="center"/>
              <w:rPr>
                <w:i/>
                <w:lang w:val="cy-GB"/>
              </w:rPr>
            </w:pPr>
          </w:p>
          <w:p w:rsidR="00910AF6" w:rsidRPr="001676B6" w:rsidRDefault="00910AF6" w:rsidP="00CE27C2">
            <w:pPr>
              <w:jc w:val="center"/>
              <w:rPr>
                <w:i/>
                <w:lang w:val="cy-GB"/>
              </w:rPr>
            </w:pPr>
            <w:r w:rsidRPr="001676B6">
              <w:rPr>
                <w:i/>
                <w:lang w:val="cy-GB"/>
              </w:rPr>
              <w:t xml:space="preserve">Staff Llyfrgell YN UNIG / </w:t>
            </w:r>
            <w:r w:rsidRPr="001676B6">
              <w:rPr>
                <w:b/>
              </w:rPr>
              <w:t>Library Staff ONLY</w:t>
            </w:r>
          </w:p>
          <w:p w:rsidR="00910AF6" w:rsidRPr="001676B6" w:rsidRDefault="00910AF6" w:rsidP="00CE27C2"/>
          <w:p w:rsidR="00910AF6" w:rsidRPr="001676B6" w:rsidRDefault="00910AF6" w:rsidP="00CE27C2">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CE27C2"/>
        </w:tc>
      </w:tr>
    </w:tbl>
    <w:p w:rsidR="00910AF6" w:rsidRDefault="00910AF6" w:rsidP="00910AF6">
      <w:pPr>
        <w:jc w:val="both"/>
      </w:pPr>
    </w:p>
    <w:sectPr w:rsidR="00910AF6"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C0C27" w:rsidRDefault="009C0C27">
      <w:r>
        <w:separator/>
      </w:r>
    </w:p>
  </w:endnote>
  <w:endnote w:type="continuationSeparator" w:id="0">
    <w:p w:rsidR="009C0C27" w:rsidRDefault="009C0C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63D30" w:rsidRDefault="00363D3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E6B27">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E6B27">
      <w:rPr>
        <w:b/>
        <w:noProof/>
      </w:rPr>
      <w:t>11</w:t>
    </w:r>
    <w:r>
      <w:rPr>
        <w:b/>
        <w:sz w:val="24"/>
        <w:szCs w:val="24"/>
      </w:rPr>
      <w:fldChar w:fldCharType="end"/>
    </w:r>
  </w:p>
  <w:p w:rsidR="00363D30" w:rsidRDefault="00363D30">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63D30" w:rsidRDefault="00363D3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E6B27">
      <w:rPr>
        <w:b/>
        <w:noProof/>
      </w:rPr>
      <w:t>11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E6B27">
      <w:rPr>
        <w:b/>
        <w:noProof/>
      </w:rPr>
      <w:t>11</w:t>
    </w:r>
    <w:r>
      <w:rPr>
        <w:b/>
        <w:sz w:val="24"/>
        <w:szCs w:val="24"/>
      </w:rPr>
      <w:fldChar w:fldCharType="end"/>
    </w:r>
  </w:p>
  <w:p w:rsidR="00363D30" w:rsidRDefault="00363D3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C0C27" w:rsidRDefault="009C0C27">
      <w:r>
        <w:separator/>
      </w:r>
    </w:p>
  </w:footnote>
  <w:footnote w:type="continuationSeparator" w:id="0">
    <w:p w:rsidR="009C0C27" w:rsidRDefault="009C0C2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6E5221A"/>
    <w:multiLevelType w:val="hybridMultilevel"/>
    <w:tmpl w:val="6AE2C5A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0F541FC"/>
    <w:multiLevelType w:val="multilevel"/>
    <w:tmpl w:val="53509068"/>
    <w:lvl w:ilvl="0">
      <w:start w:val="1"/>
      <w:numFmt w:val="decimal"/>
      <w:lvlText w:val="%1."/>
      <w:lvlJc w:val="left"/>
      <w:pPr>
        <w:tabs>
          <w:tab w:val="num" w:pos="360"/>
        </w:tabs>
        <w:ind w:left="360" w:hanging="360"/>
      </w:pPr>
    </w:lvl>
    <w:lvl w:ilvl="1" w:tentative="1">
      <w:start w:val="1"/>
      <w:numFmt w:val="lowerLetter"/>
      <w:lvlText w:val="%2."/>
      <w:lvlJc w:val="left"/>
      <w:pPr>
        <w:tabs>
          <w:tab w:val="num" w:pos="1080"/>
        </w:tabs>
        <w:ind w:left="1080" w:hanging="360"/>
      </w:pPr>
    </w:lvl>
    <w:lvl w:ilvl="2" w:tentative="1">
      <w:start w:val="1"/>
      <w:numFmt w:val="lowerRoman"/>
      <w:lvlText w:val="%3."/>
      <w:lvlJc w:val="right"/>
      <w:pPr>
        <w:tabs>
          <w:tab w:val="num" w:pos="1800"/>
        </w:tabs>
        <w:ind w:left="1800" w:hanging="180"/>
      </w:pPr>
    </w:lvl>
    <w:lvl w:ilvl="3" w:tentative="1">
      <w:start w:val="1"/>
      <w:numFmt w:val="decimal"/>
      <w:lvlText w:val="%4."/>
      <w:lvlJc w:val="left"/>
      <w:pPr>
        <w:tabs>
          <w:tab w:val="num" w:pos="2520"/>
        </w:tabs>
        <w:ind w:left="2520" w:hanging="360"/>
      </w:pPr>
    </w:lvl>
    <w:lvl w:ilvl="4" w:tentative="1">
      <w:start w:val="1"/>
      <w:numFmt w:val="lowerLetter"/>
      <w:lvlText w:val="%5."/>
      <w:lvlJc w:val="left"/>
      <w:pPr>
        <w:tabs>
          <w:tab w:val="num" w:pos="3240"/>
        </w:tabs>
        <w:ind w:left="3240" w:hanging="360"/>
      </w:pPr>
    </w:lvl>
    <w:lvl w:ilvl="5" w:tentative="1">
      <w:start w:val="1"/>
      <w:numFmt w:val="lowerRoman"/>
      <w:lvlText w:val="%6."/>
      <w:lvlJc w:val="right"/>
      <w:pPr>
        <w:tabs>
          <w:tab w:val="num" w:pos="3960"/>
        </w:tabs>
        <w:ind w:left="3960" w:hanging="180"/>
      </w:pPr>
    </w:lvl>
    <w:lvl w:ilvl="6" w:tentative="1">
      <w:start w:val="1"/>
      <w:numFmt w:val="decimal"/>
      <w:lvlText w:val="%7."/>
      <w:lvlJc w:val="left"/>
      <w:pPr>
        <w:tabs>
          <w:tab w:val="num" w:pos="4680"/>
        </w:tabs>
        <w:ind w:left="4680" w:hanging="360"/>
      </w:pPr>
    </w:lvl>
    <w:lvl w:ilvl="7" w:tentative="1">
      <w:start w:val="1"/>
      <w:numFmt w:val="lowerLetter"/>
      <w:lvlText w:val="%8."/>
      <w:lvlJc w:val="left"/>
      <w:pPr>
        <w:tabs>
          <w:tab w:val="num" w:pos="5400"/>
        </w:tabs>
        <w:ind w:left="5400" w:hanging="360"/>
      </w:pPr>
    </w:lvl>
    <w:lvl w:ilvl="8" w:tentative="1">
      <w:start w:val="1"/>
      <w:numFmt w:val="lowerRoman"/>
      <w:lvlText w:val="%9."/>
      <w:lvlJc w:val="right"/>
      <w:pPr>
        <w:tabs>
          <w:tab w:val="num" w:pos="6120"/>
        </w:tabs>
        <w:ind w:left="612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5895D9E"/>
    <w:multiLevelType w:val="hybridMultilevel"/>
    <w:tmpl w:val="B9A8EDF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4F234A3A"/>
    <w:multiLevelType w:val="hybridMultilevel"/>
    <w:tmpl w:val="A7C6EB42"/>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801E88"/>
    <w:multiLevelType w:val="hybridMultilevel"/>
    <w:tmpl w:val="DA080DB0"/>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2" w15:restartNumberingAfterBreak="0">
    <w:nsid w:val="6A726D1F"/>
    <w:multiLevelType w:val="hybridMultilevel"/>
    <w:tmpl w:val="17AA2F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7119147A"/>
    <w:multiLevelType w:val="hybridMultilevel"/>
    <w:tmpl w:val="944803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4"/>
  </w:num>
  <w:num w:numId="2">
    <w:abstractNumId w:val="7"/>
  </w:num>
  <w:num w:numId="3">
    <w:abstractNumId w:val="14"/>
  </w:num>
  <w:num w:numId="4">
    <w:abstractNumId w:val="8"/>
  </w:num>
  <w:num w:numId="5">
    <w:abstractNumId w:val="6"/>
  </w:num>
  <w:num w:numId="6">
    <w:abstractNumId w:val="2"/>
  </w:num>
  <w:num w:numId="7">
    <w:abstractNumId w:val="10"/>
  </w:num>
  <w:num w:numId="8">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9">
    <w:abstractNumId w:val="9"/>
  </w:num>
  <w:num w:numId="10">
    <w:abstractNumId w:val="12"/>
  </w:num>
  <w:num w:numId="11">
    <w:abstractNumId w:val="13"/>
  </w:num>
  <w:num w:numId="12">
    <w:abstractNumId w:val="3"/>
  </w:num>
  <w:num w:numId="13">
    <w:abstractNumId w:val="1"/>
  </w:num>
  <w:num w:numId="14">
    <w:abstractNumId w:val="5"/>
  </w:num>
  <w:num w:numId="1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37914"/>
    <w:rsid w:val="000971FC"/>
    <w:rsid w:val="000A2A3A"/>
    <w:rsid w:val="000A492A"/>
    <w:rsid w:val="000D2FD0"/>
    <w:rsid w:val="000E32B7"/>
    <w:rsid w:val="000E413A"/>
    <w:rsid w:val="000F5AA3"/>
    <w:rsid w:val="00100396"/>
    <w:rsid w:val="00100B5C"/>
    <w:rsid w:val="001106E9"/>
    <w:rsid w:val="00134F77"/>
    <w:rsid w:val="00154487"/>
    <w:rsid w:val="001564C2"/>
    <w:rsid w:val="00160092"/>
    <w:rsid w:val="001B5F45"/>
    <w:rsid w:val="001E04A7"/>
    <w:rsid w:val="001E1050"/>
    <w:rsid w:val="001E1E1F"/>
    <w:rsid w:val="001E57C1"/>
    <w:rsid w:val="001F07EF"/>
    <w:rsid w:val="001F6D7A"/>
    <w:rsid w:val="00200A56"/>
    <w:rsid w:val="002158EB"/>
    <w:rsid w:val="00221E5B"/>
    <w:rsid w:val="00223EA9"/>
    <w:rsid w:val="0023517E"/>
    <w:rsid w:val="00235F71"/>
    <w:rsid w:val="002444CA"/>
    <w:rsid w:val="00260DE6"/>
    <w:rsid w:val="00273FEE"/>
    <w:rsid w:val="0028204E"/>
    <w:rsid w:val="00282616"/>
    <w:rsid w:val="0028591B"/>
    <w:rsid w:val="00291841"/>
    <w:rsid w:val="002B029D"/>
    <w:rsid w:val="002C449B"/>
    <w:rsid w:val="002C6040"/>
    <w:rsid w:val="002D5B3F"/>
    <w:rsid w:val="002E0197"/>
    <w:rsid w:val="002E272E"/>
    <w:rsid w:val="002E4F1C"/>
    <w:rsid w:val="002E6B27"/>
    <w:rsid w:val="002F5778"/>
    <w:rsid w:val="00310E4D"/>
    <w:rsid w:val="00315246"/>
    <w:rsid w:val="003223E0"/>
    <w:rsid w:val="00347DDC"/>
    <w:rsid w:val="00352C4A"/>
    <w:rsid w:val="00362560"/>
    <w:rsid w:val="00363D30"/>
    <w:rsid w:val="00363DA2"/>
    <w:rsid w:val="003732FD"/>
    <w:rsid w:val="003753B2"/>
    <w:rsid w:val="00376559"/>
    <w:rsid w:val="00380BD4"/>
    <w:rsid w:val="00384D73"/>
    <w:rsid w:val="00393EB6"/>
    <w:rsid w:val="003A3CE5"/>
    <w:rsid w:val="003B366F"/>
    <w:rsid w:val="003B3F9D"/>
    <w:rsid w:val="00404B5D"/>
    <w:rsid w:val="00404C50"/>
    <w:rsid w:val="00423934"/>
    <w:rsid w:val="00426244"/>
    <w:rsid w:val="00455B9F"/>
    <w:rsid w:val="00477CF6"/>
    <w:rsid w:val="004874DE"/>
    <w:rsid w:val="004B5334"/>
    <w:rsid w:val="004B6C14"/>
    <w:rsid w:val="004C059E"/>
    <w:rsid w:val="004D0F13"/>
    <w:rsid w:val="0050249F"/>
    <w:rsid w:val="005100C7"/>
    <w:rsid w:val="0051261E"/>
    <w:rsid w:val="00524566"/>
    <w:rsid w:val="00530BEF"/>
    <w:rsid w:val="005360C2"/>
    <w:rsid w:val="00561F00"/>
    <w:rsid w:val="00562DEC"/>
    <w:rsid w:val="00576AB4"/>
    <w:rsid w:val="00577917"/>
    <w:rsid w:val="00590667"/>
    <w:rsid w:val="005969E2"/>
    <w:rsid w:val="005B61CD"/>
    <w:rsid w:val="005D1D58"/>
    <w:rsid w:val="005D432C"/>
    <w:rsid w:val="005E285E"/>
    <w:rsid w:val="005E72F8"/>
    <w:rsid w:val="00610E08"/>
    <w:rsid w:val="006140BF"/>
    <w:rsid w:val="00632434"/>
    <w:rsid w:val="00644256"/>
    <w:rsid w:val="00660995"/>
    <w:rsid w:val="00661D6F"/>
    <w:rsid w:val="0066725E"/>
    <w:rsid w:val="006716C7"/>
    <w:rsid w:val="00681208"/>
    <w:rsid w:val="006866F8"/>
    <w:rsid w:val="006934D4"/>
    <w:rsid w:val="006A6DC3"/>
    <w:rsid w:val="006D49ED"/>
    <w:rsid w:val="006D55CE"/>
    <w:rsid w:val="006D637A"/>
    <w:rsid w:val="006E21BA"/>
    <w:rsid w:val="006F45BF"/>
    <w:rsid w:val="006F60E0"/>
    <w:rsid w:val="00702F71"/>
    <w:rsid w:val="007366DF"/>
    <w:rsid w:val="00757839"/>
    <w:rsid w:val="00770C81"/>
    <w:rsid w:val="007C3D59"/>
    <w:rsid w:val="007C682C"/>
    <w:rsid w:val="007D2385"/>
    <w:rsid w:val="00800069"/>
    <w:rsid w:val="008310A0"/>
    <w:rsid w:val="00842E7F"/>
    <w:rsid w:val="00844145"/>
    <w:rsid w:val="00852933"/>
    <w:rsid w:val="00863DD9"/>
    <w:rsid w:val="00865B46"/>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C0C27"/>
    <w:rsid w:val="009D3EA4"/>
    <w:rsid w:val="009E4BC1"/>
    <w:rsid w:val="009F446C"/>
    <w:rsid w:val="00A03BB8"/>
    <w:rsid w:val="00A273B4"/>
    <w:rsid w:val="00A4036F"/>
    <w:rsid w:val="00A4641C"/>
    <w:rsid w:val="00A55876"/>
    <w:rsid w:val="00AA3974"/>
    <w:rsid w:val="00AB5B2B"/>
    <w:rsid w:val="00AB6FE7"/>
    <w:rsid w:val="00AB7AD7"/>
    <w:rsid w:val="00AD2430"/>
    <w:rsid w:val="00AF0E34"/>
    <w:rsid w:val="00AF271D"/>
    <w:rsid w:val="00AF4F0B"/>
    <w:rsid w:val="00AF56C2"/>
    <w:rsid w:val="00B004E6"/>
    <w:rsid w:val="00B063FF"/>
    <w:rsid w:val="00B0744D"/>
    <w:rsid w:val="00B45905"/>
    <w:rsid w:val="00B81AD3"/>
    <w:rsid w:val="00B829D8"/>
    <w:rsid w:val="00B84B5B"/>
    <w:rsid w:val="00B876DA"/>
    <w:rsid w:val="00BA1176"/>
    <w:rsid w:val="00BD138D"/>
    <w:rsid w:val="00BE0B01"/>
    <w:rsid w:val="00BE79C7"/>
    <w:rsid w:val="00BE7E9D"/>
    <w:rsid w:val="00BF3CB5"/>
    <w:rsid w:val="00C1285B"/>
    <w:rsid w:val="00C1361B"/>
    <w:rsid w:val="00C159B7"/>
    <w:rsid w:val="00C36D9A"/>
    <w:rsid w:val="00C44A72"/>
    <w:rsid w:val="00C44B63"/>
    <w:rsid w:val="00C80F0F"/>
    <w:rsid w:val="00C93BCB"/>
    <w:rsid w:val="00C97BEA"/>
    <w:rsid w:val="00CC241A"/>
    <w:rsid w:val="00CE27C2"/>
    <w:rsid w:val="00CE54D9"/>
    <w:rsid w:val="00CE65AB"/>
    <w:rsid w:val="00CF253C"/>
    <w:rsid w:val="00CF4266"/>
    <w:rsid w:val="00D241F1"/>
    <w:rsid w:val="00D275CB"/>
    <w:rsid w:val="00D33EE8"/>
    <w:rsid w:val="00D703C0"/>
    <w:rsid w:val="00D770BD"/>
    <w:rsid w:val="00DB116D"/>
    <w:rsid w:val="00DD17CC"/>
    <w:rsid w:val="00E230E0"/>
    <w:rsid w:val="00E51AAC"/>
    <w:rsid w:val="00E66CC0"/>
    <w:rsid w:val="00E728A9"/>
    <w:rsid w:val="00E744EC"/>
    <w:rsid w:val="00E76356"/>
    <w:rsid w:val="00E96BFB"/>
    <w:rsid w:val="00EA0F4E"/>
    <w:rsid w:val="00EA295B"/>
    <w:rsid w:val="00EB4F96"/>
    <w:rsid w:val="00ED2C9A"/>
    <w:rsid w:val="00EE3132"/>
    <w:rsid w:val="00EE3D9D"/>
    <w:rsid w:val="00EE6F25"/>
    <w:rsid w:val="00F02126"/>
    <w:rsid w:val="00F03D85"/>
    <w:rsid w:val="00F249F1"/>
    <w:rsid w:val="00F25B9D"/>
    <w:rsid w:val="00F2664E"/>
    <w:rsid w:val="00F27C62"/>
    <w:rsid w:val="00F31163"/>
    <w:rsid w:val="00F31C04"/>
    <w:rsid w:val="00F40B5B"/>
    <w:rsid w:val="00F61A20"/>
    <w:rsid w:val="00F827F1"/>
    <w:rsid w:val="00F8381F"/>
    <w:rsid w:val="00F9679F"/>
    <w:rsid w:val="00FA04CD"/>
    <w:rsid w:val="00FA67AB"/>
    <w:rsid w:val="00FA68F8"/>
    <w:rsid w:val="00FB1DC0"/>
    <w:rsid w:val="00FB35F2"/>
    <w:rsid w:val="00FB4521"/>
    <w:rsid w:val="00FB4C49"/>
    <w:rsid w:val="00FB4F84"/>
    <w:rsid w:val="00FB5CF8"/>
    <w:rsid w:val="00FC753E"/>
    <w:rsid w:val="00FE4A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7FC0D74"/>
  <w15:docId w15:val="{4605FBF8-7120-4316-8B4A-8B1946D9EB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2">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Number" w:semiHidden="1" w:unhideWhenUsed="1"/>
    <w:lsdException w:name="List 2"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Subtitle"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BodyText20">
    <w:name w:val="Body Text2"/>
    <w:basedOn w:val="Normal"/>
    <w:rsid w:val="00BE7E9D"/>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5241</Words>
  <Characters>29876</Characters>
  <Application>Microsoft Office Word</Application>
  <DocSecurity>0</DocSecurity>
  <Lines>248</Lines>
  <Paragraphs>70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35047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Gordon</cp:lastModifiedBy>
  <cp:revision>2</cp:revision>
  <cp:lastPrinted>2015-10-02T15:19:00Z</cp:lastPrinted>
  <dcterms:created xsi:type="dcterms:W3CDTF">2016-04-28T10:12:00Z</dcterms:created>
  <dcterms:modified xsi:type="dcterms:W3CDTF">2016-04-28T10:12:00Z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