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12D076" w14:textId="6120C920" w:rsidR="2651E9C1" w:rsidRDefault="2651E9C1">
      <w:bookmarkStart w:id="0" w:name="_GoBack"/>
      <w:bookmarkEnd w:id="0"/>
      <w:r>
        <w:br/>
      </w:r>
    </w:p>
    <w:p w14:paraId="544E254F" w14:textId="09F7DC05" w:rsidR="2651E9C1" w:rsidRDefault="2651E9C1">
      <w:r>
        <w:br/>
      </w:r>
    </w:p>
    <w:p w14:paraId="0B5770B4" w14:textId="7DA8F23C" w:rsidR="2651E9C1" w:rsidRDefault="2651E9C1">
      <w:r>
        <w:br/>
      </w:r>
    </w:p>
    <w:p w14:paraId="5BB868D9" w14:textId="3E41EFF2" w:rsidR="2651E9C1" w:rsidRDefault="5119B8F1" w:rsidP="2253E4E9">
      <w:pPr>
        <w:jc w:val="center"/>
        <w:rPr>
          <w:rFonts w:ascii="Arial Black" w:eastAsia="Arial Black" w:hAnsi="Arial Black" w:cs="Arial Black"/>
          <w:sz w:val="52"/>
          <w:szCs w:val="52"/>
        </w:rPr>
      </w:pPr>
      <w:r w:rsidRPr="2253E4E9">
        <w:rPr>
          <w:rFonts w:ascii="Arial Black" w:eastAsia="Arial Black" w:hAnsi="Arial Black" w:cs="Arial Black"/>
          <w:sz w:val="52"/>
          <w:szCs w:val="52"/>
        </w:rPr>
        <w:t>Leading and Implementing Workplace Change</w:t>
      </w:r>
    </w:p>
    <w:p w14:paraId="69D169F3" w14:textId="76EF75A4" w:rsidR="2651E9C1" w:rsidRDefault="2651E9C1">
      <w:r>
        <w:br/>
      </w:r>
    </w:p>
    <w:p w14:paraId="20E6B8E4" w14:textId="6E27693D" w:rsidR="2651E9C1" w:rsidRDefault="2651E9C1">
      <w:r>
        <w:br/>
      </w:r>
    </w:p>
    <w:p w14:paraId="42635CBD" w14:textId="529C062A" w:rsidR="2651E9C1" w:rsidRDefault="2651E9C1">
      <w:r>
        <w:br/>
      </w:r>
    </w:p>
    <w:p w14:paraId="2D9A459F" w14:textId="4477B565" w:rsidR="2651E9C1" w:rsidRDefault="2651E9C1">
      <w:r>
        <w:br/>
      </w:r>
    </w:p>
    <w:p w14:paraId="70C01E51" w14:textId="15A33C30" w:rsidR="2651E9C1" w:rsidRDefault="2651E9C1">
      <w:r>
        <w:br/>
      </w:r>
    </w:p>
    <w:p w14:paraId="625FC5F6" w14:textId="256CC47C" w:rsidR="2651E9C1" w:rsidRDefault="2651E9C1">
      <w:r>
        <w:br/>
      </w:r>
    </w:p>
    <w:p w14:paraId="3DCC05A9" w14:textId="26A27786" w:rsidR="2651E9C1" w:rsidRDefault="2651E9C1">
      <w:r>
        <w:br/>
      </w:r>
    </w:p>
    <w:p w14:paraId="7F68F912" w14:textId="752571F7" w:rsidR="2651E9C1" w:rsidRDefault="5119B8F1" w:rsidP="2253E4E9">
      <w:pPr>
        <w:jc w:val="center"/>
        <w:rPr>
          <w:rFonts w:ascii="Arial Black" w:eastAsia="Arial Black" w:hAnsi="Arial Black" w:cs="Arial Black"/>
          <w:b/>
          <w:bCs/>
          <w:sz w:val="40"/>
          <w:szCs w:val="40"/>
        </w:rPr>
      </w:pPr>
      <w:r w:rsidRPr="2253E4E9">
        <w:rPr>
          <w:rFonts w:ascii="Arial Black" w:eastAsia="Arial Black" w:hAnsi="Arial Black" w:cs="Arial Black"/>
          <w:b/>
          <w:bCs/>
          <w:sz w:val="40"/>
          <w:szCs w:val="40"/>
        </w:rPr>
        <w:t>11</w:t>
      </w:r>
      <w:r w:rsidRPr="2253E4E9">
        <w:rPr>
          <w:rFonts w:ascii="Arial Black" w:eastAsia="Arial Black" w:hAnsi="Arial Black" w:cs="Arial Black"/>
          <w:b/>
          <w:bCs/>
          <w:sz w:val="40"/>
          <w:szCs w:val="40"/>
          <w:vertAlign w:val="superscript"/>
        </w:rPr>
        <w:t>th</w:t>
      </w:r>
      <w:r w:rsidRPr="2253E4E9">
        <w:rPr>
          <w:rFonts w:ascii="Arial Black" w:eastAsia="Arial Black" w:hAnsi="Arial Black" w:cs="Arial Black"/>
          <w:b/>
          <w:bCs/>
          <w:sz w:val="40"/>
          <w:szCs w:val="40"/>
        </w:rPr>
        <w:t xml:space="preserve"> March 2022</w:t>
      </w:r>
    </w:p>
    <w:p w14:paraId="308A4561" w14:textId="13A1EC85" w:rsidR="2651E9C1" w:rsidRDefault="5119B8F1" w:rsidP="2253E4E9">
      <w:pPr>
        <w:jc w:val="center"/>
        <w:rPr>
          <w:rFonts w:ascii="Arial Black" w:eastAsia="Arial Black" w:hAnsi="Arial Black" w:cs="Arial Black"/>
          <w:b/>
          <w:bCs/>
          <w:sz w:val="40"/>
          <w:szCs w:val="40"/>
        </w:rPr>
      </w:pPr>
      <w:r w:rsidRPr="2253E4E9">
        <w:rPr>
          <w:rFonts w:ascii="Arial Black" w:eastAsia="Arial Black" w:hAnsi="Arial Black" w:cs="Arial Black"/>
          <w:b/>
          <w:bCs/>
          <w:sz w:val="40"/>
          <w:szCs w:val="40"/>
        </w:rPr>
        <w:t>University of Wales Trinity Saint David</w:t>
      </w:r>
    </w:p>
    <w:p w14:paraId="4A23F81F" w14:textId="34F9F3A4" w:rsidR="2651E9C1" w:rsidRDefault="2651E9C1">
      <w:r>
        <w:br/>
      </w:r>
    </w:p>
    <w:p w14:paraId="1ADAE31D" w14:textId="4F54070F" w:rsidR="2651E9C1" w:rsidRDefault="2651E9C1" w:rsidP="2253E4E9"/>
    <w:p w14:paraId="0823A986" w14:textId="7D2F551D" w:rsidR="2651E9C1" w:rsidRDefault="2651E9C1" w:rsidP="2253E4E9"/>
    <w:p w14:paraId="5187B7E0" w14:textId="2F5838B1" w:rsidR="2651E9C1" w:rsidRDefault="2651E9C1" w:rsidP="2253E4E9"/>
    <w:p w14:paraId="05CAC8AF" w14:textId="192D0526" w:rsidR="2651E9C1" w:rsidRDefault="2651E9C1" w:rsidP="2253E4E9"/>
    <w:p w14:paraId="35DEE0FC" w14:textId="66E60C55" w:rsidR="2651E9C1" w:rsidRDefault="2651E9C1" w:rsidP="2253E4E9"/>
    <w:p w14:paraId="73DBDD95" w14:textId="1562ECCD" w:rsidR="2651E9C1" w:rsidRDefault="2651E9C1" w:rsidP="2253E4E9">
      <w:pPr>
        <w:rPr>
          <w:rFonts w:ascii="Arial Black" w:eastAsia="Arial Black" w:hAnsi="Arial Black" w:cs="Arial Black"/>
          <w:b/>
          <w:bCs/>
          <w:color w:val="3333FF"/>
        </w:rPr>
      </w:pPr>
    </w:p>
    <w:p w14:paraId="772C93F4" w14:textId="7C785B9A" w:rsidR="2651E9C1" w:rsidRDefault="2651E9C1" w:rsidP="2253E4E9">
      <w:pPr>
        <w:rPr>
          <w:rFonts w:ascii="Arial Black" w:eastAsia="Arial Black" w:hAnsi="Arial Black" w:cs="Arial Black"/>
          <w:b/>
          <w:bCs/>
          <w:color w:val="3333FF"/>
        </w:rPr>
      </w:pPr>
    </w:p>
    <w:p w14:paraId="69124620" w14:textId="5B52DC2B" w:rsidR="2651E9C1" w:rsidRDefault="5119B8F1" w:rsidP="2253E4E9">
      <w:r w:rsidRPr="2253E4E9">
        <w:rPr>
          <w:rFonts w:ascii="Arial Black" w:eastAsia="Arial Black" w:hAnsi="Arial Black" w:cs="Arial Black"/>
          <w:b/>
          <w:bCs/>
          <w:color w:val="3333FF"/>
        </w:rPr>
        <w:t>Executive Summary</w:t>
      </w:r>
    </w:p>
    <w:p w14:paraId="03C77EA8" w14:textId="016A5B28" w:rsidR="2651E9C1" w:rsidRDefault="2651E9C1">
      <w:r>
        <w:br/>
      </w:r>
    </w:p>
    <w:p w14:paraId="5766DE6A" w14:textId="24BAC328" w:rsidR="2651E9C1" w:rsidRDefault="2651E9C1">
      <w:r>
        <w:br/>
      </w:r>
    </w:p>
    <w:p w14:paraId="189E867F" w14:textId="0ED2B944" w:rsidR="2651E9C1" w:rsidRDefault="2651E9C1">
      <w:r>
        <w:br/>
      </w:r>
    </w:p>
    <w:p w14:paraId="3191CC7A" w14:textId="4E076FED" w:rsidR="2651E9C1" w:rsidRDefault="2651E9C1">
      <w:r>
        <w:br/>
      </w:r>
    </w:p>
    <w:p w14:paraId="444A3A1A" w14:textId="7D510071" w:rsidR="2651E9C1" w:rsidRDefault="2651E9C1">
      <w:r>
        <w:br/>
      </w:r>
    </w:p>
    <w:p w14:paraId="6477BF01" w14:textId="72D69C14" w:rsidR="2651E9C1" w:rsidRDefault="2651E9C1">
      <w:r>
        <w:br/>
      </w:r>
    </w:p>
    <w:p w14:paraId="031B3D8D" w14:textId="0247A381" w:rsidR="2651E9C1" w:rsidRDefault="2651E9C1">
      <w:r>
        <w:br/>
      </w:r>
    </w:p>
    <w:p w14:paraId="1E7BD9C6" w14:textId="1B294EEC" w:rsidR="2651E9C1" w:rsidRDefault="2651E9C1">
      <w:r>
        <w:br/>
      </w:r>
    </w:p>
    <w:p w14:paraId="49417412" w14:textId="4E68D9CE" w:rsidR="2651E9C1" w:rsidRDefault="2651E9C1">
      <w:r>
        <w:br/>
      </w:r>
    </w:p>
    <w:p w14:paraId="1B35ADF2" w14:textId="215F6E22" w:rsidR="2651E9C1" w:rsidRDefault="2651E9C1">
      <w:r>
        <w:br/>
      </w:r>
    </w:p>
    <w:p w14:paraId="58DFD3E1" w14:textId="4B141A1E" w:rsidR="2651E9C1" w:rsidRDefault="2651E9C1">
      <w:r>
        <w:br/>
      </w:r>
    </w:p>
    <w:p w14:paraId="772FD104" w14:textId="2DC5A68B" w:rsidR="2651E9C1" w:rsidRDefault="2651E9C1">
      <w:r>
        <w:br/>
      </w:r>
    </w:p>
    <w:p w14:paraId="103181E4" w14:textId="74DE2CA2" w:rsidR="2651E9C1" w:rsidRDefault="2651E9C1">
      <w:r>
        <w:br/>
      </w:r>
    </w:p>
    <w:p w14:paraId="059BDACE" w14:textId="5D43EA88" w:rsidR="2651E9C1" w:rsidRDefault="2651E9C1">
      <w:r>
        <w:br/>
      </w:r>
    </w:p>
    <w:p w14:paraId="0BAF9D70" w14:textId="75A1E909" w:rsidR="2651E9C1" w:rsidRDefault="2651E9C1">
      <w:r>
        <w:br/>
      </w:r>
    </w:p>
    <w:p w14:paraId="5E434713" w14:textId="4E6FD202" w:rsidR="2651E9C1" w:rsidRDefault="2651E9C1">
      <w:r>
        <w:br/>
      </w:r>
    </w:p>
    <w:p w14:paraId="5904E7C7" w14:textId="551982FF" w:rsidR="2651E9C1" w:rsidRDefault="2651E9C1">
      <w:r>
        <w:br/>
      </w:r>
    </w:p>
    <w:p w14:paraId="4060EB2A" w14:textId="2013BFD9" w:rsidR="2253E4E9" w:rsidRDefault="2253E4E9" w:rsidP="2253E4E9"/>
    <w:p w14:paraId="17379DC2" w14:textId="036A82A6" w:rsidR="2651E9C1" w:rsidRDefault="5119B8F1">
      <w:r w:rsidRPr="2253E4E9">
        <w:rPr>
          <w:rFonts w:ascii="Arial Black" w:eastAsia="Arial Black" w:hAnsi="Arial Black" w:cs="Arial Black"/>
          <w:b/>
          <w:bCs/>
          <w:color w:val="3333FF"/>
        </w:rPr>
        <w:t>Content Page</w:t>
      </w:r>
    </w:p>
    <w:p w14:paraId="43C8B96B" w14:textId="16F772C2" w:rsidR="2651E9C1" w:rsidRDefault="2651E9C1"/>
    <w:p w14:paraId="72CA21EA" w14:textId="721AD39C" w:rsidR="2651E9C1" w:rsidRDefault="2651E9C1" w:rsidP="2651E9C1">
      <w:pPr>
        <w:ind w:left="720"/>
      </w:pPr>
    </w:p>
    <w:p w14:paraId="36AB815E" w14:textId="5149C400" w:rsidR="2651E9C1" w:rsidRDefault="5119B8F1" w:rsidP="2253E4E9">
      <w:pPr>
        <w:rPr>
          <w:rFonts w:eastAsiaTheme="minorEastAsia"/>
          <w:color w:val="3333FF"/>
        </w:rPr>
      </w:pPr>
      <w:r w:rsidRPr="2253E4E9">
        <w:rPr>
          <w:rFonts w:ascii="Arial Black" w:eastAsia="Arial Black" w:hAnsi="Arial Black" w:cs="Arial Black"/>
          <w:b/>
          <w:bCs/>
          <w:color w:val="3333FF"/>
        </w:rPr>
        <w:t>Introduction</w:t>
      </w:r>
    </w:p>
    <w:p w14:paraId="2BA5DE9C" w14:textId="466EA9D4" w:rsidR="2651E9C1" w:rsidRDefault="2651E9C1" w:rsidP="2253E4E9">
      <w:pPr>
        <w:ind w:left="720"/>
        <w:rPr>
          <w:color w:val="3333FF"/>
        </w:rPr>
      </w:pPr>
    </w:p>
    <w:p w14:paraId="0D518B07" w14:textId="7B674243" w:rsidR="2651E9C1" w:rsidRDefault="2651E9C1">
      <w:r>
        <w:br/>
      </w:r>
    </w:p>
    <w:p w14:paraId="04B1FE61" w14:textId="0DB6BE02" w:rsidR="2651E9C1" w:rsidRDefault="2651E9C1">
      <w:r>
        <w:br/>
      </w:r>
    </w:p>
    <w:p w14:paraId="65F79E92" w14:textId="2AD77D18" w:rsidR="2651E9C1" w:rsidRDefault="2651E9C1">
      <w:r>
        <w:br/>
      </w:r>
    </w:p>
    <w:p w14:paraId="0225EFD9" w14:textId="2200E34C" w:rsidR="2651E9C1" w:rsidRDefault="2651E9C1">
      <w:r>
        <w:br/>
      </w:r>
    </w:p>
    <w:p w14:paraId="7687DD6E" w14:textId="74F395CE" w:rsidR="2651E9C1" w:rsidRDefault="2651E9C1">
      <w:r>
        <w:br/>
      </w:r>
    </w:p>
    <w:p w14:paraId="3ADDA2EB" w14:textId="49AEB63F" w:rsidR="2651E9C1" w:rsidRDefault="2651E9C1">
      <w:r>
        <w:br/>
      </w:r>
    </w:p>
    <w:p w14:paraId="659C5E70" w14:textId="59F6DEC8" w:rsidR="2651E9C1" w:rsidRDefault="2651E9C1">
      <w:r>
        <w:br/>
      </w:r>
    </w:p>
    <w:p w14:paraId="5845DECE" w14:textId="6BA9BEF3" w:rsidR="2651E9C1" w:rsidRDefault="2651E9C1">
      <w:r>
        <w:br/>
      </w:r>
    </w:p>
    <w:p w14:paraId="51D2F051" w14:textId="1B6D59C2" w:rsidR="2651E9C1" w:rsidRDefault="2651E9C1">
      <w:r>
        <w:br/>
      </w:r>
    </w:p>
    <w:p w14:paraId="39FB0C42" w14:textId="320A3ACE" w:rsidR="2651E9C1" w:rsidRDefault="2651E9C1">
      <w:r>
        <w:br/>
      </w:r>
    </w:p>
    <w:p w14:paraId="60EFA9B9" w14:textId="397EC38B" w:rsidR="2651E9C1" w:rsidRDefault="2651E9C1">
      <w:r>
        <w:br/>
      </w:r>
    </w:p>
    <w:p w14:paraId="02465B68" w14:textId="22038991" w:rsidR="2651E9C1" w:rsidRDefault="2651E9C1">
      <w:r>
        <w:br/>
      </w:r>
    </w:p>
    <w:p w14:paraId="7A355E81" w14:textId="34EABD16" w:rsidR="2651E9C1" w:rsidRDefault="2651E9C1">
      <w:r>
        <w:br/>
      </w:r>
    </w:p>
    <w:p w14:paraId="1D7E7123" w14:textId="6B6B687B" w:rsidR="2651E9C1" w:rsidRDefault="2651E9C1">
      <w:r>
        <w:br/>
      </w:r>
    </w:p>
    <w:p w14:paraId="7B1AE7A2" w14:textId="08460BE8" w:rsidR="2253E4E9" w:rsidRDefault="2253E4E9">
      <w:r>
        <w:br/>
      </w:r>
    </w:p>
    <w:p w14:paraId="44EDDBA8" w14:textId="6225B5EA" w:rsidR="2253E4E9" w:rsidRDefault="2253E4E9" w:rsidP="2253E4E9"/>
    <w:p w14:paraId="230C8C54" w14:textId="06F926B5" w:rsidR="2253E4E9" w:rsidRDefault="2253E4E9" w:rsidP="2253E4E9">
      <w:pPr>
        <w:rPr>
          <w:rFonts w:eastAsiaTheme="minorEastAsia"/>
          <w:b/>
          <w:bCs/>
          <w:color w:val="000000" w:themeColor="text1"/>
          <w:u w:val="single"/>
        </w:rPr>
      </w:pPr>
      <w:r w:rsidRPr="2253E4E9">
        <w:rPr>
          <w:rFonts w:eastAsiaTheme="minorEastAsia"/>
          <w:b/>
          <w:bCs/>
          <w:color w:val="000000" w:themeColor="text1"/>
          <w:u w:val="single"/>
        </w:rPr>
        <w:t>2.0 Main Finding</w:t>
      </w:r>
    </w:p>
    <w:p w14:paraId="47955149" w14:textId="796C3241" w:rsidR="2253E4E9" w:rsidRDefault="2253E4E9" w:rsidP="2253E4E9">
      <w:pPr>
        <w:ind w:left="720"/>
        <w:rPr>
          <w:rFonts w:eastAsiaTheme="minorEastAsia"/>
          <w:b/>
          <w:bCs/>
          <w:color w:val="000000" w:themeColor="text1"/>
          <w:u w:val="single"/>
        </w:rPr>
      </w:pPr>
    </w:p>
    <w:p w14:paraId="55B7FD5D" w14:textId="6AB36028" w:rsidR="2651E9C1" w:rsidRDefault="5119B8F1" w:rsidP="2253E4E9">
      <w:pPr>
        <w:rPr>
          <w:rFonts w:eastAsiaTheme="minorEastAsia"/>
          <w:color w:val="000000" w:themeColor="text1"/>
          <w:u w:val="single"/>
        </w:rPr>
      </w:pPr>
      <w:r w:rsidRPr="2253E4E9">
        <w:rPr>
          <w:rFonts w:eastAsiaTheme="minorEastAsia"/>
          <w:b/>
          <w:bCs/>
          <w:color w:val="000000" w:themeColor="text1"/>
          <w:u w:val="single"/>
        </w:rPr>
        <w:t>2.1 Organisation overview and Change opportunity</w:t>
      </w:r>
    </w:p>
    <w:p w14:paraId="74373F7E" w14:textId="1318FA2D" w:rsidR="2253E4E9" w:rsidRDefault="2253E4E9" w:rsidP="2253E4E9">
      <w:pPr>
        <w:rPr>
          <w:rFonts w:eastAsiaTheme="minorEastAsia"/>
          <w:b/>
          <w:bCs/>
          <w:u w:val="single"/>
        </w:rPr>
      </w:pPr>
    </w:p>
    <w:p w14:paraId="3E0F5604" w14:textId="536599C0" w:rsidR="2651E9C1" w:rsidRDefault="2253E4E9" w:rsidP="2253E4E9">
      <w:pPr>
        <w:rPr>
          <w:rFonts w:eastAsiaTheme="minorEastAsia"/>
        </w:rPr>
      </w:pPr>
      <w:r w:rsidRPr="2253E4E9">
        <w:rPr>
          <w:rFonts w:eastAsiaTheme="minorEastAsia"/>
        </w:rPr>
        <w:t>Tesco being one of the largest grocery chains in World and one of the biggest retailers in UK with 2200 stores and expanded to other areas. As well as food products Tesco also provide number of other products and services including insurance, banking and clothing.</w:t>
      </w:r>
    </w:p>
    <w:p w14:paraId="673FE129" w14:textId="4EAAED0B" w:rsidR="2651E9C1" w:rsidRDefault="2253E4E9" w:rsidP="2253E4E9">
      <w:pPr>
        <w:rPr>
          <w:rFonts w:eastAsiaTheme="minorEastAsia"/>
        </w:rPr>
      </w:pPr>
      <w:r w:rsidRPr="2253E4E9">
        <w:rPr>
          <w:rFonts w:eastAsiaTheme="minorEastAsia"/>
        </w:rPr>
        <w:t>Organisation employ over 460,000 people all over the World, including 280,000 in UK.</w:t>
      </w:r>
    </w:p>
    <w:p w14:paraId="63F20AA8" w14:textId="05F0C45B" w:rsidR="2651E9C1" w:rsidRDefault="5119B8F1" w:rsidP="2253E4E9">
      <w:pPr>
        <w:rPr>
          <w:rFonts w:eastAsiaTheme="minorEastAsia"/>
          <w:color w:val="000000" w:themeColor="text1"/>
        </w:rPr>
      </w:pPr>
      <w:r w:rsidRPr="2253E4E9">
        <w:rPr>
          <w:rFonts w:eastAsiaTheme="minorEastAsia"/>
          <w:color w:val="000000" w:themeColor="text1"/>
        </w:rPr>
        <w:t xml:space="preserve">Number of changes required to bring the business back in to profit, starting from the top managerial position to local Mangers, Tesco looking outside for first time since the company were created to bring fresh ideas to turn the business around. </w:t>
      </w:r>
    </w:p>
    <w:p w14:paraId="6AC82CAB" w14:textId="60118AF2" w:rsidR="2253E4E9" w:rsidRDefault="2253E4E9" w:rsidP="2253E4E9">
      <w:pPr>
        <w:rPr>
          <w:rFonts w:eastAsiaTheme="minorEastAsia"/>
          <w:color w:val="000000" w:themeColor="text1"/>
        </w:rPr>
      </w:pPr>
      <w:r w:rsidRPr="2253E4E9">
        <w:rPr>
          <w:rFonts w:eastAsiaTheme="minorEastAsia"/>
          <w:color w:val="000000" w:themeColor="text1"/>
        </w:rPr>
        <w:t xml:space="preserve">Tesco appointed Dave Lewis for the top job at the organisation, Lewis well known for his time at the consumer good giant Unilever. </w:t>
      </w:r>
    </w:p>
    <w:p w14:paraId="72729759" w14:textId="18AA4DFB" w:rsidR="2253E4E9" w:rsidRDefault="2253E4E9" w:rsidP="2253E4E9">
      <w:pPr>
        <w:rPr>
          <w:rFonts w:eastAsiaTheme="minorEastAsia"/>
          <w:color w:val="000000" w:themeColor="text1"/>
        </w:rPr>
      </w:pPr>
      <w:r w:rsidRPr="2253E4E9">
        <w:rPr>
          <w:rFonts w:eastAsiaTheme="minorEastAsia"/>
          <w:color w:val="000000" w:themeColor="text1"/>
        </w:rPr>
        <w:t>Dave joined Unilever as a graduate in 1987, at the same time completing a management course in 2005 in Harvard University, soon he successfully moved up the rank and he was appointed to take charge of Britain’s toiletries division at Unilever.</w:t>
      </w:r>
    </w:p>
    <w:p w14:paraId="6E1BA225" w14:textId="7EA2876A" w:rsidR="2253E4E9" w:rsidRDefault="2253E4E9" w:rsidP="2253E4E9">
      <w:pPr>
        <w:rPr>
          <w:rFonts w:eastAsiaTheme="minorEastAsia"/>
          <w:color w:val="000000" w:themeColor="text1"/>
        </w:rPr>
      </w:pPr>
      <w:r w:rsidRPr="2253E4E9">
        <w:rPr>
          <w:rFonts w:eastAsiaTheme="minorEastAsia"/>
          <w:color w:val="000000" w:themeColor="text1"/>
        </w:rPr>
        <w:t>(Rankin, 2014)</w:t>
      </w:r>
    </w:p>
    <w:p w14:paraId="4B575A00" w14:textId="12CA73FE" w:rsidR="2253E4E9" w:rsidRDefault="2253E4E9" w:rsidP="2253E4E9">
      <w:pPr>
        <w:rPr>
          <w:rFonts w:eastAsiaTheme="minorEastAsia"/>
          <w:color w:val="000000" w:themeColor="text1"/>
        </w:rPr>
      </w:pPr>
    </w:p>
    <w:p w14:paraId="21822E5D" w14:textId="3C39D88D" w:rsidR="2253E4E9" w:rsidRDefault="2253E4E9" w:rsidP="2253E4E9">
      <w:pPr>
        <w:rPr>
          <w:rFonts w:eastAsiaTheme="minorEastAsia"/>
          <w:b/>
          <w:bCs/>
          <w:u w:val="single"/>
        </w:rPr>
      </w:pPr>
      <w:r w:rsidRPr="2253E4E9">
        <w:rPr>
          <w:rFonts w:eastAsiaTheme="minorEastAsia"/>
          <w:b/>
          <w:bCs/>
          <w:u w:val="single"/>
        </w:rPr>
        <w:t>2.1 Appointing new CEO</w:t>
      </w:r>
    </w:p>
    <w:p w14:paraId="7C95E682" w14:textId="49F84527" w:rsidR="2253E4E9" w:rsidRDefault="2253E4E9" w:rsidP="2253E4E9">
      <w:pPr>
        <w:rPr>
          <w:rFonts w:eastAsiaTheme="minorEastAsia"/>
        </w:rPr>
      </w:pPr>
      <w:r w:rsidRPr="2253E4E9">
        <w:rPr>
          <w:rFonts w:eastAsiaTheme="minorEastAsia"/>
        </w:rPr>
        <w:t>When Dave Lewis became CEO of Tesco, he emailed all the staff of the organization telling him that the culture of the organization needs to CHANGE. The business admitted that Tesco inflated their account by as much £250 million during the previous financial year.</w:t>
      </w:r>
    </w:p>
    <w:p w14:paraId="7C315D6E" w14:textId="00E76567" w:rsidR="2253E4E9" w:rsidRDefault="2253E4E9" w:rsidP="2253E4E9">
      <w:pPr>
        <w:rPr>
          <w:rFonts w:eastAsiaTheme="minorEastAsia"/>
        </w:rPr>
      </w:pPr>
      <w:r w:rsidRPr="2253E4E9">
        <w:rPr>
          <w:rFonts w:eastAsiaTheme="minorEastAsia"/>
        </w:rPr>
        <w:t xml:space="preserve">Dave believed to earn back the trust of their stake holders the organization needs to be more transparent, open, fair and honest. The investors claim under the former chief executive Phil Clack the business ‘cook the book’ in order to cover stuttering profit. </w:t>
      </w:r>
    </w:p>
    <w:p w14:paraId="555737FC" w14:textId="0DBD2205" w:rsidR="2253E4E9" w:rsidRDefault="2253E4E9" w:rsidP="2253E4E9">
      <w:pPr>
        <w:rPr>
          <w:rFonts w:eastAsiaTheme="minorEastAsia"/>
        </w:rPr>
      </w:pPr>
      <w:r w:rsidRPr="2253E4E9">
        <w:rPr>
          <w:rFonts w:eastAsiaTheme="minorEastAsia"/>
        </w:rPr>
        <w:t>Lewis believed turning the business around will require change in business culture and organization processes including Tesco brand proposition.</w:t>
      </w:r>
    </w:p>
    <w:p w14:paraId="280679C0" w14:textId="7B541F4B" w:rsidR="2253E4E9" w:rsidRDefault="2253E4E9" w:rsidP="2253E4E9">
      <w:pPr>
        <w:rPr>
          <w:rFonts w:eastAsiaTheme="minorEastAsia"/>
        </w:rPr>
      </w:pPr>
      <w:r w:rsidRPr="2253E4E9">
        <w:rPr>
          <w:rFonts w:eastAsiaTheme="minorEastAsia"/>
        </w:rPr>
        <w:t xml:space="preserve"> (Daily mail, 2014)</w:t>
      </w:r>
    </w:p>
    <w:p w14:paraId="2B3DFC3C" w14:textId="3FEC26FA" w:rsidR="2253E4E9" w:rsidRDefault="2253E4E9" w:rsidP="2253E4E9">
      <w:pPr>
        <w:rPr>
          <w:rFonts w:eastAsiaTheme="minorEastAsia"/>
          <w:b/>
          <w:bCs/>
          <w:u w:val="single"/>
        </w:rPr>
      </w:pPr>
      <w:r w:rsidRPr="2253E4E9">
        <w:rPr>
          <w:rFonts w:eastAsiaTheme="minorEastAsia"/>
          <w:b/>
          <w:bCs/>
          <w:u w:val="single"/>
        </w:rPr>
        <w:t>2.2 Change identified</w:t>
      </w:r>
    </w:p>
    <w:p w14:paraId="5EF66F2A" w14:textId="0E1E11BA" w:rsidR="2253E4E9" w:rsidRDefault="2253E4E9" w:rsidP="2253E4E9">
      <w:pPr>
        <w:rPr>
          <w:rFonts w:eastAsiaTheme="minorEastAsia"/>
          <w:color w:val="000000" w:themeColor="text1"/>
        </w:rPr>
      </w:pPr>
    </w:p>
    <w:p w14:paraId="1DBA06BF" w14:textId="2FDA7D2F" w:rsidR="2651E9C1" w:rsidRDefault="5119B8F1" w:rsidP="2253E4E9">
      <w:pPr>
        <w:rPr>
          <w:rFonts w:eastAsiaTheme="minorEastAsia"/>
        </w:rPr>
      </w:pPr>
      <w:r w:rsidRPr="2253E4E9">
        <w:rPr>
          <w:rFonts w:eastAsiaTheme="minorEastAsia"/>
        </w:rPr>
        <w:t>The new leader of Tesco examined and critically identified some key performance areas where change might be necessary to bring the business back to profit again.</w:t>
      </w:r>
    </w:p>
    <w:p w14:paraId="796FD7A4" w14:textId="562B3072" w:rsidR="2651E9C1" w:rsidRDefault="5119B8F1" w:rsidP="2253E4E9">
      <w:pPr>
        <w:rPr>
          <w:rFonts w:eastAsiaTheme="minorEastAsia"/>
        </w:rPr>
      </w:pPr>
      <w:r w:rsidRPr="2253E4E9">
        <w:rPr>
          <w:rFonts w:eastAsiaTheme="minorEastAsia"/>
        </w:rPr>
        <w:t>Firstly, he identified the ‘brand’, since the company started by Sir Jack Cohen trading as a market stool in east London back in 1919; Lewis has become the first outsider to lead Tesco. Lewis has background in marketing is prime task is to bring back life into the Britain’s oldest and biggest grocery store, which goes back almost 100 years.</w:t>
      </w:r>
    </w:p>
    <w:p w14:paraId="4ACC2664" w14:textId="1033D019" w:rsidR="2651E9C1" w:rsidRDefault="5119B8F1" w:rsidP="2253E4E9">
      <w:pPr>
        <w:rPr>
          <w:rFonts w:eastAsiaTheme="minorEastAsia"/>
        </w:rPr>
      </w:pPr>
      <w:r w:rsidRPr="2253E4E9">
        <w:rPr>
          <w:rFonts w:eastAsiaTheme="minorEastAsia"/>
        </w:rPr>
        <w:t>Lewis is well known for his previous advertising campaign when he was working for Unilever “love your body” for Dove soap brand. He hopes to bring changes in Tesco with similar approach and aggressive advertising campaign.</w:t>
      </w:r>
    </w:p>
    <w:p w14:paraId="3A98091A" w14:textId="5A6D1A94" w:rsidR="2651E9C1" w:rsidRDefault="5119B8F1" w:rsidP="2253E4E9">
      <w:pPr>
        <w:rPr>
          <w:rFonts w:eastAsiaTheme="minorEastAsia"/>
        </w:rPr>
      </w:pPr>
      <w:r w:rsidRPr="2253E4E9">
        <w:rPr>
          <w:rFonts w:eastAsiaTheme="minorEastAsia"/>
        </w:rPr>
        <w:t xml:space="preserve">Lewis believed another area the organization was lost in were middle marketing when he took over as a CEO of Tesco. Aldi and Lidl were taking market share from other leading UK supermarket like Sainsbury, Waitrose, mark and Spencer. The business has become renowned as “Tesco poly” businesses that only act on its own interest rather those of customers and local community. Lewis sought to bring change, repair and fix the Tesco brand especially the customer service. He believes the change is necessary to give customers confident that only spend money on what costumers “feel” and claim back the business great brands. The leaders of Tesco made an decision to hire new advertising in BBBH. </w:t>
      </w:r>
    </w:p>
    <w:p w14:paraId="0A8CD054" w14:textId="21B55039" w:rsidR="2651E9C1" w:rsidRDefault="2253E4E9" w:rsidP="2253E4E9">
      <w:pPr>
        <w:rPr>
          <w:rFonts w:eastAsiaTheme="minorEastAsia"/>
          <w:b/>
          <w:bCs/>
          <w:u w:val="single"/>
        </w:rPr>
      </w:pPr>
      <w:r w:rsidRPr="2253E4E9">
        <w:rPr>
          <w:rFonts w:eastAsiaTheme="minorEastAsia"/>
          <w:b/>
          <w:bCs/>
          <w:u w:val="single"/>
        </w:rPr>
        <w:t>2.3 Tesco need to adopt chance to meet demand</w:t>
      </w:r>
    </w:p>
    <w:p w14:paraId="14C7E956" w14:textId="4EA2D595" w:rsidR="2651E9C1" w:rsidRDefault="2253E4E9" w:rsidP="2253E4E9">
      <w:pPr>
        <w:rPr>
          <w:rFonts w:eastAsiaTheme="minorEastAsia"/>
        </w:rPr>
      </w:pPr>
      <w:r w:rsidRPr="2253E4E9">
        <w:rPr>
          <w:rFonts w:eastAsiaTheme="minorEastAsia"/>
        </w:rPr>
        <w:t>According to Jason Terry Tesco’s UK and republic of Ireland chief executive business need to adopt change to meet the demand of the customers and taste for bakery products Tesco’s leader has decided to close 200 sites with loss of 200 jobs including some top managerial position, Tesco admitted this will be difficult for those colleagues who area effected, however Tesco will do everything to support them through this difficult process. Tesco hopes to keep some of the key workers by relocating them to alternative roles. Tesco’s leader all this is necessary to make a saving of £1.5 billion worth of cost of cutting by the end of this year. They have also warned more managerial jobs might be jobs cut might be necessary to save running cost of the Britain’s biggest and oldest grocery store the announcement came shortly after the rival supermarket announced they will also cut 100s of management jobs, to restructure the organization.</w:t>
      </w:r>
      <w:r w:rsidR="2651E9C1">
        <w:tab/>
      </w:r>
      <w:r w:rsidR="2651E9C1">
        <w:tab/>
      </w:r>
    </w:p>
    <w:p w14:paraId="2F0BD20D" w14:textId="10A58026" w:rsidR="2651E9C1" w:rsidRDefault="2253E4E9" w:rsidP="2253E4E9">
      <w:pPr>
        <w:ind w:left="6480" w:firstLine="720"/>
        <w:rPr>
          <w:rFonts w:eastAsiaTheme="minorEastAsia"/>
        </w:rPr>
      </w:pPr>
      <w:r w:rsidRPr="2253E4E9">
        <w:rPr>
          <w:rFonts w:eastAsiaTheme="minorEastAsia"/>
        </w:rPr>
        <w:t>(Clarke, 2020)</w:t>
      </w:r>
    </w:p>
    <w:p w14:paraId="59C002DA" w14:textId="68794CF1" w:rsidR="2651E9C1" w:rsidRDefault="2253E4E9" w:rsidP="2253E4E9">
      <w:pPr>
        <w:spacing w:line="276" w:lineRule="auto"/>
        <w:jc w:val="both"/>
        <w:rPr>
          <w:rFonts w:eastAsiaTheme="minorEastAsia"/>
          <w:b/>
          <w:bCs/>
          <w:sz w:val="24"/>
          <w:szCs w:val="24"/>
          <w:u w:val="single"/>
        </w:rPr>
      </w:pPr>
      <w:r w:rsidRPr="2253E4E9">
        <w:rPr>
          <w:rFonts w:eastAsiaTheme="minorEastAsia"/>
          <w:b/>
          <w:bCs/>
          <w:sz w:val="24"/>
          <w:szCs w:val="24"/>
          <w:u w:val="single"/>
        </w:rPr>
        <w:t>2.4 Change announcement by the new CEO</w:t>
      </w:r>
    </w:p>
    <w:p w14:paraId="2208F590" w14:textId="3E5BC0BA" w:rsidR="2651E9C1" w:rsidRDefault="2253E4E9" w:rsidP="2253E4E9">
      <w:pPr>
        <w:spacing w:line="276" w:lineRule="auto"/>
        <w:jc w:val="both"/>
        <w:rPr>
          <w:rFonts w:eastAsiaTheme="minorEastAsia"/>
          <w:sz w:val="24"/>
          <w:szCs w:val="24"/>
        </w:rPr>
      </w:pPr>
      <w:r w:rsidRPr="2253E4E9">
        <w:rPr>
          <w:rFonts w:eastAsiaTheme="minorEastAsia"/>
          <w:sz w:val="24"/>
          <w:szCs w:val="24"/>
        </w:rPr>
        <w:t>When Dave Lewis became CEO of Tesco, he emailed all the staff of the organization telling him that the culture of the organization needs to CHANGE. The business admitted that Tesco inflated their account by as much £250 million during the previous financial year.</w:t>
      </w:r>
    </w:p>
    <w:p w14:paraId="50A8AC6C" w14:textId="4D503F22" w:rsidR="2651E9C1" w:rsidRDefault="2253E4E9" w:rsidP="2253E4E9">
      <w:pPr>
        <w:spacing w:line="276" w:lineRule="auto"/>
        <w:jc w:val="both"/>
        <w:rPr>
          <w:rFonts w:eastAsiaTheme="minorEastAsia"/>
          <w:sz w:val="24"/>
          <w:szCs w:val="24"/>
        </w:rPr>
      </w:pPr>
      <w:r w:rsidRPr="2253E4E9">
        <w:rPr>
          <w:rFonts w:eastAsiaTheme="minorEastAsia"/>
          <w:sz w:val="24"/>
          <w:szCs w:val="24"/>
        </w:rPr>
        <w:t>Dave believed to earn back the trust of their stakeholders the organization needs to be more transparent, open, fair and honest. The investors claim under the former chief executive Phil Clack the business ‘cook the book’ in order to cover stuttering profit.</w:t>
      </w:r>
    </w:p>
    <w:p w14:paraId="6E1C4658" w14:textId="0242B671" w:rsidR="2651E9C1" w:rsidRDefault="2253E4E9" w:rsidP="2253E4E9">
      <w:pPr>
        <w:spacing w:line="276" w:lineRule="auto"/>
        <w:jc w:val="both"/>
        <w:rPr>
          <w:rFonts w:eastAsiaTheme="minorEastAsia"/>
          <w:sz w:val="24"/>
          <w:szCs w:val="24"/>
        </w:rPr>
      </w:pPr>
      <w:r w:rsidRPr="2253E4E9">
        <w:rPr>
          <w:rFonts w:eastAsiaTheme="minorEastAsia"/>
          <w:sz w:val="24"/>
          <w:szCs w:val="24"/>
        </w:rPr>
        <w:t>Lewis believed turning the business around will require change in business culture and organization processes including Tesco brand proposition.</w:t>
      </w:r>
    </w:p>
    <w:p w14:paraId="10E6E3AB" w14:textId="720E2F6B" w:rsidR="2651E9C1" w:rsidRDefault="2253E4E9" w:rsidP="2253E4E9">
      <w:pPr>
        <w:spacing w:line="276" w:lineRule="auto"/>
        <w:jc w:val="both"/>
        <w:rPr>
          <w:rFonts w:eastAsiaTheme="minorEastAsia"/>
          <w:sz w:val="24"/>
          <w:szCs w:val="24"/>
        </w:rPr>
      </w:pPr>
      <w:r w:rsidRPr="2253E4E9">
        <w:rPr>
          <w:rFonts w:eastAsiaTheme="minorEastAsia"/>
          <w:sz w:val="24"/>
          <w:szCs w:val="24"/>
        </w:rPr>
        <w:t xml:space="preserve"> </w:t>
      </w:r>
      <w:r w:rsidR="2651E9C1">
        <w:tab/>
      </w:r>
      <w:r w:rsidR="2651E9C1">
        <w:tab/>
      </w:r>
      <w:r w:rsidR="2651E9C1">
        <w:tab/>
      </w:r>
      <w:r w:rsidR="2651E9C1">
        <w:tab/>
      </w:r>
      <w:r w:rsidR="2651E9C1">
        <w:tab/>
      </w:r>
      <w:r w:rsidR="2651E9C1">
        <w:tab/>
      </w:r>
      <w:r w:rsidR="2651E9C1">
        <w:tab/>
      </w:r>
      <w:r w:rsidR="2651E9C1">
        <w:tab/>
      </w:r>
      <w:r w:rsidR="2651E9C1">
        <w:tab/>
      </w:r>
      <w:r w:rsidR="2651E9C1">
        <w:tab/>
      </w:r>
      <w:r w:rsidRPr="2253E4E9">
        <w:rPr>
          <w:rFonts w:eastAsiaTheme="minorEastAsia"/>
          <w:sz w:val="24"/>
          <w:szCs w:val="24"/>
        </w:rPr>
        <w:t>(Daily mail, 2014)</w:t>
      </w:r>
    </w:p>
    <w:p w14:paraId="473CAD4B" w14:textId="6819AB2D" w:rsidR="2651E9C1" w:rsidRDefault="2253E4E9" w:rsidP="2253E4E9">
      <w:pPr>
        <w:spacing w:line="276" w:lineRule="auto"/>
        <w:jc w:val="both"/>
        <w:rPr>
          <w:rFonts w:eastAsiaTheme="minorEastAsia"/>
          <w:b/>
          <w:bCs/>
          <w:sz w:val="24"/>
          <w:szCs w:val="24"/>
          <w:u w:val="single"/>
        </w:rPr>
      </w:pPr>
      <w:r w:rsidRPr="2253E4E9">
        <w:rPr>
          <w:rFonts w:eastAsiaTheme="minorEastAsia"/>
          <w:b/>
          <w:bCs/>
          <w:sz w:val="24"/>
          <w:szCs w:val="24"/>
          <w:u w:val="single"/>
        </w:rPr>
        <w:t>2.5 Black hole in Tesco account</w:t>
      </w:r>
    </w:p>
    <w:p w14:paraId="19C03408" w14:textId="51869295" w:rsidR="2651E9C1" w:rsidRDefault="2253E4E9" w:rsidP="2253E4E9">
      <w:pPr>
        <w:spacing w:line="276" w:lineRule="auto"/>
        <w:jc w:val="both"/>
        <w:rPr>
          <w:rFonts w:eastAsiaTheme="minorEastAsia"/>
          <w:sz w:val="24"/>
          <w:szCs w:val="24"/>
        </w:rPr>
      </w:pPr>
      <w:r w:rsidRPr="2253E4E9">
        <w:rPr>
          <w:rFonts w:eastAsiaTheme="minorEastAsia"/>
          <w:sz w:val="24"/>
          <w:szCs w:val="24"/>
        </w:rPr>
        <w:t>However, the new supermarket giant boss could not imagine the scale of complex the business would face including discovery of black hole in the Britain’s biggest retailor. Lewis discovered £326 million black hole in Tesco’s account. Tesco’s continuing downturn of the sale and profits has transformed Lewis's task from turnaround job into rescue mission for the organization.</w:t>
      </w:r>
    </w:p>
    <w:p w14:paraId="7462BC2D" w14:textId="7CB554B5" w:rsidR="2651E9C1" w:rsidRDefault="2253E4E9" w:rsidP="2253E4E9">
      <w:pPr>
        <w:spacing w:line="276" w:lineRule="auto"/>
        <w:ind w:left="6480" w:firstLine="720"/>
        <w:jc w:val="both"/>
        <w:rPr>
          <w:rFonts w:eastAsiaTheme="minorEastAsia"/>
          <w:sz w:val="24"/>
          <w:szCs w:val="24"/>
        </w:rPr>
      </w:pPr>
      <w:r w:rsidRPr="2253E4E9">
        <w:rPr>
          <w:rFonts w:eastAsiaTheme="minorEastAsia"/>
          <w:sz w:val="24"/>
          <w:szCs w:val="24"/>
        </w:rPr>
        <w:t>(Ruddick, 2014)</w:t>
      </w:r>
    </w:p>
    <w:p w14:paraId="07D515BF" w14:textId="12FB6026" w:rsidR="2651E9C1" w:rsidRDefault="2253E4E9" w:rsidP="2253E4E9">
      <w:pPr>
        <w:spacing w:line="276" w:lineRule="auto"/>
        <w:jc w:val="both"/>
        <w:rPr>
          <w:rFonts w:eastAsiaTheme="minorEastAsia"/>
          <w:b/>
          <w:bCs/>
          <w:sz w:val="24"/>
          <w:szCs w:val="24"/>
          <w:u w:val="single"/>
        </w:rPr>
      </w:pPr>
      <w:r w:rsidRPr="2253E4E9">
        <w:rPr>
          <w:rFonts w:eastAsiaTheme="minorEastAsia"/>
          <w:b/>
          <w:bCs/>
          <w:sz w:val="24"/>
          <w:szCs w:val="24"/>
          <w:u w:val="single"/>
        </w:rPr>
        <w:t>2.6 Changes identified in key areas</w:t>
      </w:r>
    </w:p>
    <w:p w14:paraId="4AF2B35C" w14:textId="2E315A2E" w:rsidR="2651E9C1" w:rsidRDefault="2253E4E9" w:rsidP="2253E4E9">
      <w:pPr>
        <w:spacing w:line="276" w:lineRule="auto"/>
        <w:jc w:val="both"/>
        <w:rPr>
          <w:rFonts w:eastAsiaTheme="minorEastAsia"/>
          <w:sz w:val="24"/>
          <w:szCs w:val="24"/>
        </w:rPr>
      </w:pPr>
      <w:r w:rsidRPr="2253E4E9">
        <w:rPr>
          <w:rFonts w:eastAsiaTheme="minorEastAsia"/>
          <w:sz w:val="24"/>
          <w:szCs w:val="24"/>
        </w:rPr>
        <w:t>The new leader of Tesco examined and critically identified some key performance area where change might be necessary to bring the business back to profit again.</w:t>
      </w:r>
    </w:p>
    <w:p w14:paraId="1170DCF3" w14:textId="29DC75DC" w:rsidR="2651E9C1" w:rsidRDefault="2253E4E9" w:rsidP="2253E4E9">
      <w:pPr>
        <w:spacing w:line="276" w:lineRule="auto"/>
        <w:jc w:val="both"/>
        <w:rPr>
          <w:rFonts w:eastAsiaTheme="minorEastAsia"/>
          <w:sz w:val="24"/>
          <w:szCs w:val="24"/>
        </w:rPr>
      </w:pPr>
      <w:r w:rsidRPr="2253E4E9">
        <w:rPr>
          <w:rFonts w:eastAsiaTheme="minorEastAsia"/>
          <w:sz w:val="24"/>
          <w:szCs w:val="24"/>
        </w:rPr>
        <w:t>Firstly, he identified the ‘brand’, since the company started by Sir Jack Cohen trading as a market stool in east London back in 1919; Lewis has become the first outsider to lead Tesco. Lewis has background in marketing is prime task is to bring back life into the Britain’s oldest and biggest grocery store, which goes back almost 100 years.</w:t>
      </w:r>
    </w:p>
    <w:p w14:paraId="058E7F06" w14:textId="11C175C7" w:rsidR="2651E9C1" w:rsidRDefault="2253E4E9" w:rsidP="2253E4E9">
      <w:pPr>
        <w:spacing w:line="276" w:lineRule="auto"/>
        <w:jc w:val="both"/>
        <w:rPr>
          <w:rFonts w:eastAsiaTheme="minorEastAsia"/>
          <w:sz w:val="24"/>
          <w:szCs w:val="24"/>
        </w:rPr>
      </w:pPr>
      <w:r w:rsidRPr="2253E4E9">
        <w:rPr>
          <w:rFonts w:eastAsiaTheme="minorEastAsia"/>
          <w:sz w:val="24"/>
          <w:szCs w:val="24"/>
        </w:rPr>
        <w:t>Lewis is well known for his previous advertising campaign when he was working for Unilever “love your body” for Dove soap brand. He hopes to bring changes in Tesco with similar approach and aggressive advertising campaign.</w:t>
      </w:r>
    </w:p>
    <w:p w14:paraId="1ED71295" w14:textId="78BF20B6" w:rsidR="2651E9C1" w:rsidRDefault="2253E4E9" w:rsidP="2253E4E9">
      <w:pPr>
        <w:spacing w:line="276" w:lineRule="auto"/>
        <w:jc w:val="both"/>
        <w:rPr>
          <w:rFonts w:eastAsiaTheme="minorEastAsia"/>
          <w:sz w:val="24"/>
          <w:szCs w:val="24"/>
        </w:rPr>
      </w:pPr>
      <w:r w:rsidRPr="2253E4E9">
        <w:rPr>
          <w:rFonts w:eastAsiaTheme="minorEastAsia"/>
          <w:sz w:val="24"/>
          <w:szCs w:val="24"/>
        </w:rPr>
        <w:t>Lewis believed another area the organization was lost in were middle marketing when he took over as a CEO of Tesco. Aldi and Lidl were taking market share from other leading UK supermarket like Sainsbury, Waitrose, mark and Spencer. The business has become renowned as “Tesco poly” businesses that only act on its own interest rather those of customers and local community. Lewis sought to bring change, repair and fix the Tesco brand especially the customer service. He believes the change is necessary to give customers confident that only spend money on what costumers “feel” and claim back the business great brands. The leaders of Tesco decided to hire new advertising in BBBH.</w:t>
      </w:r>
    </w:p>
    <w:p w14:paraId="4318CD00" w14:textId="723F85C0" w:rsidR="2651E9C1" w:rsidRDefault="2253E4E9" w:rsidP="2253E4E9">
      <w:pPr>
        <w:spacing w:line="276" w:lineRule="auto"/>
        <w:jc w:val="both"/>
        <w:rPr>
          <w:rFonts w:eastAsiaTheme="minorEastAsia"/>
          <w:b/>
          <w:bCs/>
          <w:sz w:val="24"/>
          <w:szCs w:val="24"/>
          <w:u w:val="single"/>
        </w:rPr>
      </w:pPr>
      <w:r w:rsidRPr="2253E4E9">
        <w:rPr>
          <w:rFonts w:eastAsiaTheme="minorEastAsia"/>
          <w:b/>
          <w:bCs/>
          <w:sz w:val="24"/>
          <w:szCs w:val="24"/>
          <w:u w:val="single"/>
        </w:rPr>
        <w:t>2.7 Arrival of cheaper Supermarket</w:t>
      </w:r>
    </w:p>
    <w:p w14:paraId="4C61B267" w14:textId="07361C05" w:rsidR="2651E9C1" w:rsidRDefault="2253E4E9" w:rsidP="2253E4E9">
      <w:pPr>
        <w:spacing w:line="276" w:lineRule="auto"/>
        <w:jc w:val="both"/>
        <w:rPr>
          <w:rFonts w:eastAsiaTheme="minorEastAsia"/>
          <w:sz w:val="24"/>
          <w:szCs w:val="24"/>
        </w:rPr>
      </w:pPr>
      <w:r w:rsidRPr="2253E4E9">
        <w:rPr>
          <w:rFonts w:eastAsiaTheme="minorEastAsia"/>
          <w:sz w:val="24"/>
          <w:szCs w:val="24"/>
        </w:rPr>
        <w:t>The arrival of new cheaper supermarkets like pound land, Aldi and Lidl is offering same brand as Tesco but cheaper they are setting a new lower price bar in customer’s expectation. Under the new leadership Lewis believes Tesco needed to strike back in order to retain existing customers and regain credibility. The supermarkets previous leaders for profit before customers, the business had let prize drift higher as the business tried to protect profit. Under Lewis leadership Tesco began to change the prising strategy, introduction of new promotion and aggressive advertising under this leadership and making some of the Tesco’s product 65% cheaper on some popular vegetables from the previous prices also making it at least 20% cheaper than rivals. The price reduction strategy introduced by the new leadership has helped the business to enjoy stronger sale figure. Since then the leaders have decided also to cut key branded items by up to 25%. To achieve this business has invested over £200 million to cut price and improve customer service. Action taken by Tesco leaders has helped the business improve its performance, goods were flying off the supermarket shelves when Tesco introduces price cut.</w:t>
      </w:r>
    </w:p>
    <w:p w14:paraId="6660DB22" w14:textId="6CF3467D" w:rsidR="2651E9C1" w:rsidRDefault="2253E4E9" w:rsidP="2253E4E9">
      <w:pPr>
        <w:spacing w:line="276" w:lineRule="auto"/>
        <w:jc w:val="both"/>
        <w:rPr>
          <w:rFonts w:eastAsiaTheme="minorEastAsia"/>
          <w:sz w:val="24"/>
          <w:szCs w:val="24"/>
        </w:rPr>
      </w:pPr>
      <w:r w:rsidRPr="2253E4E9">
        <w:rPr>
          <w:rFonts w:eastAsiaTheme="minorEastAsia"/>
          <w:sz w:val="24"/>
          <w:szCs w:val="24"/>
        </w:rPr>
        <w:t xml:space="preserve">    </w:t>
      </w:r>
      <w:r w:rsidR="2651E9C1">
        <w:tab/>
      </w:r>
      <w:r w:rsidR="2651E9C1">
        <w:tab/>
      </w:r>
      <w:r w:rsidR="2651E9C1">
        <w:tab/>
      </w:r>
      <w:r w:rsidR="2651E9C1">
        <w:tab/>
      </w:r>
      <w:r w:rsidR="2651E9C1">
        <w:tab/>
      </w:r>
      <w:r w:rsidR="2651E9C1">
        <w:tab/>
      </w:r>
      <w:r w:rsidR="2651E9C1">
        <w:tab/>
      </w:r>
      <w:r w:rsidR="2651E9C1">
        <w:tab/>
      </w:r>
      <w:r w:rsidR="2651E9C1">
        <w:tab/>
      </w:r>
      <w:r w:rsidR="2651E9C1">
        <w:tab/>
      </w:r>
      <w:r w:rsidRPr="2253E4E9">
        <w:rPr>
          <w:rFonts w:eastAsiaTheme="minorEastAsia"/>
          <w:sz w:val="24"/>
          <w:szCs w:val="24"/>
        </w:rPr>
        <w:t>(Ruddick, 2015)</w:t>
      </w:r>
    </w:p>
    <w:p w14:paraId="43201550" w14:textId="11E0277B" w:rsidR="2651E9C1" w:rsidRDefault="2651E9C1" w:rsidP="2253E4E9">
      <w:pPr>
        <w:spacing w:line="276" w:lineRule="auto"/>
        <w:jc w:val="both"/>
        <w:rPr>
          <w:rFonts w:eastAsiaTheme="minorEastAsia"/>
          <w:sz w:val="24"/>
          <w:szCs w:val="24"/>
        </w:rPr>
      </w:pPr>
    </w:p>
    <w:p w14:paraId="2BC2CD7B" w14:textId="00AF1953" w:rsidR="2651E9C1" w:rsidRDefault="2253E4E9" w:rsidP="2253E4E9">
      <w:pPr>
        <w:spacing w:line="276" w:lineRule="auto"/>
        <w:jc w:val="both"/>
        <w:rPr>
          <w:rFonts w:eastAsiaTheme="minorEastAsia"/>
          <w:b/>
          <w:bCs/>
          <w:sz w:val="24"/>
          <w:szCs w:val="24"/>
          <w:u w:val="single"/>
        </w:rPr>
      </w:pPr>
      <w:r w:rsidRPr="2253E4E9">
        <w:rPr>
          <w:rFonts w:eastAsiaTheme="minorEastAsia"/>
          <w:b/>
          <w:bCs/>
          <w:sz w:val="24"/>
          <w:szCs w:val="24"/>
          <w:u w:val="single"/>
        </w:rPr>
        <w:t>2.8 Lewis appointment seen as a risk by investors</w:t>
      </w:r>
    </w:p>
    <w:p w14:paraId="0A3B1B0D" w14:textId="55F3CA73" w:rsidR="2651E9C1" w:rsidRDefault="2253E4E9" w:rsidP="2253E4E9">
      <w:pPr>
        <w:spacing w:line="276" w:lineRule="auto"/>
        <w:jc w:val="both"/>
        <w:rPr>
          <w:rFonts w:eastAsiaTheme="minorEastAsia"/>
          <w:sz w:val="24"/>
          <w:szCs w:val="24"/>
        </w:rPr>
      </w:pPr>
      <w:r w:rsidRPr="2253E4E9">
        <w:rPr>
          <w:rFonts w:eastAsiaTheme="minorEastAsia"/>
          <w:sz w:val="24"/>
          <w:szCs w:val="24"/>
        </w:rPr>
        <w:t>When Lewis took over the role of CEO for Tesco he was viewed as a risk for the organization by the stake holders because he did not have previous experience on retail sectors, he earned a nickname “drastic Dave” for cutting job at his previous employment when he was leading and running Unilever. But he had a different leadership approach when he was appointed to run Britain’s leading supermarket Tesco, he ended combative dealings with suppliers, improve store standard lower prices, improve customer relationships and dismantle old Tesco model.</w:t>
      </w:r>
    </w:p>
    <w:p w14:paraId="796374A4" w14:textId="603BFCE0" w:rsidR="2651E9C1" w:rsidRDefault="2651E9C1" w:rsidP="2253E4E9">
      <w:pPr>
        <w:jc w:val="both"/>
        <w:rPr>
          <w:rFonts w:eastAsiaTheme="minorEastAsia"/>
        </w:rPr>
      </w:pPr>
    </w:p>
    <w:p w14:paraId="32DF1A17" w14:textId="76E2BCAA" w:rsidR="2651E9C1" w:rsidRDefault="2651E9C1" w:rsidP="2253E4E9">
      <w:pPr>
        <w:rPr>
          <w:rFonts w:eastAsiaTheme="minorEastAsia"/>
          <w:b/>
          <w:bCs/>
          <w:u w:val="single"/>
        </w:rPr>
      </w:pPr>
      <w:r>
        <w:br/>
      </w:r>
      <w:r w:rsidR="2253E4E9" w:rsidRPr="2253E4E9">
        <w:rPr>
          <w:rFonts w:eastAsiaTheme="minorEastAsia"/>
          <w:b/>
          <w:bCs/>
          <w:u w:val="single"/>
        </w:rPr>
        <w:t>2.9 PESTEL for Tesco</w:t>
      </w:r>
    </w:p>
    <w:p w14:paraId="085D8F8E" w14:textId="6DA0E44B" w:rsidR="2651E9C1" w:rsidRDefault="2651E9C1" w:rsidP="2253E4E9">
      <w:pPr>
        <w:rPr>
          <w:rFonts w:eastAsiaTheme="minorEastAsia"/>
          <w:b/>
          <w:bCs/>
          <w:u w:val="single"/>
        </w:rPr>
      </w:pPr>
    </w:p>
    <w:p w14:paraId="7C1ACDAD" w14:textId="57441513" w:rsidR="2651E9C1" w:rsidRDefault="2253E4E9" w:rsidP="2253E4E9">
      <w:pPr>
        <w:rPr>
          <w:rFonts w:eastAsiaTheme="minorEastAsia"/>
        </w:rPr>
      </w:pPr>
      <w:r w:rsidRPr="2253E4E9">
        <w:rPr>
          <w:rFonts w:eastAsiaTheme="minorEastAsia"/>
        </w:rPr>
        <w:t>PESTLE analysis of the organisation considered all factors impacting on Tesco, analysis looks at six factors of the organisation.</w:t>
      </w:r>
    </w:p>
    <w:p w14:paraId="175EC388" w14:textId="1CC6A08A" w:rsidR="2651E9C1" w:rsidRDefault="2253E4E9" w:rsidP="2253E4E9">
      <w:pPr>
        <w:rPr>
          <w:rFonts w:eastAsiaTheme="minorEastAsia"/>
          <w:u w:val="single"/>
        </w:rPr>
      </w:pPr>
      <w:r w:rsidRPr="2253E4E9">
        <w:rPr>
          <w:rFonts w:eastAsiaTheme="minorEastAsia"/>
          <w:u w:val="single"/>
        </w:rPr>
        <w:t>POLITICAL</w:t>
      </w:r>
    </w:p>
    <w:p w14:paraId="41E9A234" w14:textId="2718A285" w:rsidR="2651E9C1" w:rsidRDefault="2253E4E9" w:rsidP="2253E4E9">
      <w:pPr>
        <w:rPr>
          <w:rFonts w:eastAsiaTheme="minorEastAsia"/>
        </w:rPr>
      </w:pPr>
      <w:r w:rsidRPr="2253E4E9">
        <w:rPr>
          <w:rFonts w:eastAsiaTheme="minorEastAsia"/>
        </w:rPr>
        <w:t>Brexit, political legislation, increase political instability.</w:t>
      </w:r>
    </w:p>
    <w:p w14:paraId="7A90FDAF" w14:textId="7F016AD9" w:rsidR="2651E9C1" w:rsidRDefault="2253E4E9" w:rsidP="2253E4E9">
      <w:pPr>
        <w:rPr>
          <w:rFonts w:eastAsiaTheme="minorEastAsia"/>
          <w:u w:val="single"/>
        </w:rPr>
      </w:pPr>
      <w:r w:rsidRPr="2253E4E9">
        <w:rPr>
          <w:rFonts w:eastAsiaTheme="minorEastAsia"/>
          <w:u w:val="single"/>
        </w:rPr>
        <w:t>Economical</w:t>
      </w:r>
    </w:p>
    <w:p w14:paraId="11B83641" w14:textId="6716155C" w:rsidR="2651E9C1" w:rsidRDefault="2253E4E9" w:rsidP="2253E4E9">
      <w:pPr>
        <w:rPr>
          <w:rFonts w:eastAsiaTheme="minorEastAsia"/>
        </w:rPr>
      </w:pPr>
      <w:r w:rsidRPr="2253E4E9">
        <w:rPr>
          <w:rFonts w:eastAsiaTheme="minorEastAsia"/>
        </w:rPr>
        <w:t>Employment level due to Brexit, interest rate, income level, inflation rate.</w:t>
      </w:r>
    </w:p>
    <w:p w14:paraId="4EC7C4DF" w14:textId="7E9CF148" w:rsidR="2651E9C1" w:rsidRDefault="2253E4E9" w:rsidP="2253E4E9">
      <w:pPr>
        <w:rPr>
          <w:rFonts w:eastAsiaTheme="minorEastAsia"/>
          <w:u w:val="single"/>
        </w:rPr>
      </w:pPr>
      <w:r w:rsidRPr="2253E4E9">
        <w:rPr>
          <w:rFonts w:eastAsiaTheme="minorEastAsia"/>
          <w:u w:val="single"/>
        </w:rPr>
        <w:t>Sociological</w:t>
      </w:r>
    </w:p>
    <w:p w14:paraId="3B6C43C1" w14:textId="7D469BC0" w:rsidR="2651E9C1" w:rsidRDefault="2253E4E9" w:rsidP="2253E4E9">
      <w:pPr>
        <w:rPr>
          <w:rFonts w:eastAsiaTheme="minorEastAsia"/>
        </w:rPr>
      </w:pPr>
      <w:r w:rsidRPr="2253E4E9">
        <w:rPr>
          <w:rFonts w:eastAsiaTheme="minorEastAsia"/>
        </w:rPr>
        <w:t>Religion, culture, believes, lifestyles,</w:t>
      </w:r>
    </w:p>
    <w:p w14:paraId="6242ED05" w14:textId="3DB50046" w:rsidR="2651E9C1" w:rsidRDefault="2253E4E9" w:rsidP="2253E4E9">
      <w:pPr>
        <w:rPr>
          <w:rFonts w:eastAsiaTheme="minorEastAsia"/>
          <w:u w:val="single"/>
        </w:rPr>
      </w:pPr>
      <w:r w:rsidRPr="2253E4E9">
        <w:rPr>
          <w:rFonts w:eastAsiaTheme="minorEastAsia"/>
          <w:u w:val="single"/>
        </w:rPr>
        <w:t>Technological</w:t>
      </w:r>
    </w:p>
    <w:p w14:paraId="24CB1F90" w14:textId="46E48870" w:rsidR="2651E9C1" w:rsidRDefault="2253E4E9" w:rsidP="2253E4E9">
      <w:pPr>
        <w:rPr>
          <w:rFonts w:eastAsiaTheme="minorEastAsia"/>
        </w:rPr>
      </w:pPr>
      <w:r w:rsidRPr="2253E4E9">
        <w:rPr>
          <w:rFonts w:eastAsiaTheme="minorEastAsia"/>
        </w:rPr>
        <w:t>Online ordering, self- service tills to reduce level of manpower required, transportation.</w:t>
      </w:r>
    </w:p>
    <w:p w14:paraId="1325BA15" w14:textId="389A75F7" w:rsidR="2651E9C1" w:rsidRDefault="2253E4E9" w:rsidP="2253E4E9">
      <w:pPr>
        <w:rPr>
          <w:rFonts w:eastAsiaTheme="minorEastAsia"/>
          <w:u w:val="single"/>
        </w:rPr>
      </w:pPr>
      <w:r w:rsidRPr="2253E4E9">
        <w:rPr>
          <w:rFonts w:eastAsiaTheme="minorEastAsia"/>
          <w:u w:val="single"/>
        </w:rPr>
        <w:t>Legal</w:t>
      </w:r>
    </w:p>
    <w:p w14:paraId="374BDDDD" w14:textId="3EA88003" w:rsidR="2651E9C1" w:rsidRDefault="2253E4E9" w:rsidP="2253E4E9">
      <w:pPr>
        <w:rPr>
          <w:rFonts w:eastAsiaTheme="minorEastAsia"/>
        </w:rPr>
      </w:pPr>
      <w:r w:rsidRPr="2253E4E9">
        <w:rPr>
          <w:rFonts w:eastAsiaTheme="minorEastAsia"/>
        </w:rPr>
        <w:t>Brexit change in health and Safety law, employment law, investment law and consumer protection law.</w:t>
      </w:r>
    </w:p>
    <w:p w14:paraId="3D370FAC" w14:textId="0CB442A1" w:rsidR="2651E9C1" w:rsidRDefault="2253E4E9" w:rsidP="2253E4E9">
      <w:pPr>
        <w:rPr>
          <w:rFonts w:eastAsiaTheme="minorEastAsia"/>
          <w:u w:val="single"/>
        </w:rPr>
      </w:pPr>
      <w:r w:rsidRPr="2253E4E9">
        <w:rPr>
          <w:rFonts w:eastAsiaTheme="minorEastAsia"/>
          <w:u w:val="single"/>
        </w:rPr>
        <w:t>Environmental</w:t>
      </w:r>
    </w:p>
    <w:p w14:paraId="46A1B7AE" w14:textId="0145B02A" w:rsidR="2651E9C1" w:rsidRDefault="2253E4E9" w:rsidP="2253E4E9">
      <w:pPr>
        <w:rPr>
          <w:rFonts w:eastAsiaTheme="minorEastAsia"/>
          <w:u w:val="single"/>
        </w:rPr>
      </w:pPr>
      <w:r w:rsidRPr="2253E4E9">
        <w:rPr>
          <w:rFonts w:eastAsiaTheme="minorEastAsia"/>
        </w:rPr>
        <w:t>Target to set by Tesco to reduce environmental effect from food packaging waste, food waste and transportation by 2030. Government legislations.</w:t>
      </w:r>
    </w:p>
    <w:p w14:paraId="18FB3F31" w14:textId="1AB2ECAF" w:rsidR="2651E9C1" w:rsidRDefault="2651E9C1" w:rsidP="2253E4E9">
      <w:pPr>
        <w:rPr>
          <w:rFonts w:eastAsiaTheme="minorEastAsia"/>
        </w:rPr>
      </w:pPr>
    </w:p>
    <w:p w14:paraId="7F5BD389" w14:textId="0EE06683" w:rsidR="2651E9C1" w:rsidRDefault="2253E4E9" w:rsidP="2253E4E9">
      <w:pPr>
        <w:rPr>
          <w:rFonts w:eastAsiaTheme="minorEastAsia"/>
          <w:b/>
          <w:bCs/>
          <w:u w:val="single"/>
        </w:rPr>
      </w:pPr>
      <w:r w:rsidRPr="2253E4E9">
        <w:rPr>
          <w:rFonts w:eastAsiaTheme="minorEastAsia"/>
          <w:b/>
          <w:bCs/>
          <w:u w:val="single"/>
        </w:rPr>
        <w:t>2.10 SWOT for Tesco</w:t>
      </w:r>
    </w:p>
    <w:p w14:paraId="0E3883D5" w14:textId="14AD1BDF" w:rsidR="2651E9C1" w:rsidRDefault="2253E4E9" w:rsidP="2253E4E9">
      <w:pPr>
        <w:rPr>
          <w:rFonts w:eastAsiaTheme="minorEastAsia"/>
          <w:u w:val="single"/>
        </w:rPr>
      </w:pPr>
      <w:r w:rsidRPr="2253E4E9">
        <w:rPr>
          <w:rFonts w:eastAsiaTheme="minorEastAsia"/>
          <w:u w:val="single"/>
        </w:rPr>
        <w:t>Tesco’s strengths</w:t>
      </w:r>
    </w:p>
    <w:p w14:paraId="79F821FB" w14:textId="34A6A67C" w:rsidR="2651E9C1" w:rsidRDefault="2253E4E9" w:rsidP="2253E4E9">
      <w:pPr>
        <w:rPr>
          <w:rFonts w:eastAsiaTheme="minorEastAsia"/>
        </w:rPr>
      </w:pPr>
      <w:r w:rsidRPr="2253E4E9">
        <w:rPr>
          <w:rFonts w:eastAsiaTheme="minorEastAsia"/>
        </w:rPr>
        <w:t>Biggest supermarket retailer in UK and Ireland with the market share of 27%. According to Tesco’s annual report 2018, organisations operating profit rose by 28%, making it highest sale revenue compared to rival supermarket chains.</w:t>
      </w:r>
    </w:p>
    <w:p w14:paraId="71CC607D" w14:textId="37522FD2" w:rsidR="2651E9C1" w:rsidRDefault="2253E4E9" w:rsidP="2253E4E9">
      <w:pPr>
        <w:rPr>
          <w:rFonts w:eastAsiaTheme="minorEastAsia"/>
        </w:rPr>
      </w:pPr>
      <w:r w:rsidRPr="2253E4E9">
        <w:rPr>
          <w:rFonts w:eastAsiaTheme="minorEastAsia"/>
        </w:rPr>
        <w:t>Tesco presence all over the World with 6800 stores. Efficient supply network, smart usage of technology to enhance customer shopping.</w:t>
      </w:r>
    </w:p>
    <w:p w14:paraId="38AA9766" w14:textId="7EEBA6FA" w:rsidR="2651E9C1" w:rsidRDefault="2253E4E9" w:rsidP="2253E4E9">
      <w:pPr>
        <w:rPr>
          <w:rFonts w:eastAsiaTheme="minorEastAsia"/>
        </w:rPr>
      </w:pPr>
      <w:r w:rsidRPr="2253E4E9">
        <w:rPr>
          <w:rFonts w:eastAsiaTheme="minorEastAsia"/>
        </w:rPr>
        <w:t xml:space="preserve">Europe largest employer in private sector employing over 743k employees. </w:t>
      </w:r>
    </w:p>
    <w:p w14:paraId="70AEA846" w14:textId="635D4570" w:rsidR="2651E9C1" w:rsidRDefault="2253E4E9" w:rsidP="2253E4E9">
      <w:pPr>
        <w:rPr>
          <w:rFonts w:eastAsiaTheme="minorEastAsia"/>
        </w:rPr>
      </w:pPr>
      <w:r w:rsidRPr="2253E4E9">
        <w:rPr>
          <w:rFonts w:eastAsiaTheme="minorEastAsia"/>
        </w:rPr>
        <w:t>(Business Strategy hub, 2021)</w:t>
      </w:r>
    </w:p>
    <w:p w14:paraId="2F25200E" w14:textId="05D36835" w:rsidR="2651E9C1" w:rsidRDefault="2253E4E9" w:rsidP="2253E4E9">
      <w:pPr>
        <w:rPr>
          <w:rFonts w:eastAsiaTheme="minorEastAsia"/>
          <w:u w:val="single"/>
        </w:rPr>
      </w:pPr>
      <w:r w:rsidRPr="2253E4E9">
        <w:rPr>
          <w:rFonts w:eastAsiaTheme="minorEastAsia"/>
          <w:u w:val="single"/>
        </w:rPr>
        <w:t>Tesco's Weaknesses</w:t>
      </w:r>
    </w:p>
    <w:p w14:paraId="5A0D5598" w14:textId="5EF76C70" w:rsidR="2651E9C1" w:rsidRDefault="2253E4E9" w:rsidP="2253E4E9">
      <w:pPr>
        <w:rPr>
          <w:rFonts w:eastAsiaTheme="minorEastAsia"/>
        </w:rPr>
      </w:pPr>
      <w:r w:rsidRPr="2253E4E9">
        <w:rPr>
          <w:rFonts w:eastAsiaTheme="minorEastAsia"/>
        </w:rPr>
        <w:t>Lossing trust of shareholders and public due to fraud trial and accounting scandal in 2017.</w:t>
      </w:r>
    </w:p>
    <w:p w14:paraId="10B01705" w14:textId="0381265B" w:rsidR="2651E9C1" w:rsidRDefault="2253E4E9" w:rsidP="2253E4E9">
      <w:pPr>
        <w:rPr>
          <w:rFonts w:eastAsiaTheme="minorEastAsia"/>
        </w:rPr>
      </w:pPr>
      <w:r w:rsidRPr="2253E4E9">
        <w:rPr>
          <w:rFonts w:eastAsiaTheme="minorEastAsia"/>
        </w:rPr>
        <w:t>High credit liability and debts effecting organisations profit margins.</w:t>
      </w:r>
    </w:p>
    <w:p w14:paraId="28F8050A" w14:textId="717F6583" w:rsidR="2651E9C1" w:rsidRDefault="2253E4E9" w:rsidP="2253E4E9">
      <w:pPr>
        <w:rPr>
          <w:rFonts w:eastAsiaTheme="minorEastAsia"/>
        </w:rPr>
      </w:pPr>
      <w:r w:rsidRPr="2253E4E9">
        <w:rPr>
          <w:rFonts w:eastAsiaTheme="minorEastAsia"/>
        </w:rPr>
        <w:t>Japan and US failed operation forced the organisation to shut stores in US and Japan with millions of pounds of losses.</w:t>
      </w:r>
    </w:p>
    <w:p w14:paraId="75A7E319" w14:textId="652EC37B" w:rsidR="2651E9C1" w:rsidRDefault="2253E4E9" w:rsidP="2253E4E9">
      <w:pPr>
        <w:rPr>
          <w:rFonts w:eastAsiaTheme="minorEastAsia"/>
        </w:rPr>
      </w:pPr>
      <w:r w:rsidRPr="2253E4E9">
        <w:rPr>
          <w:rFonts w:eastAsiaTheme="minorEastAsia"/>
        </w:rPr>
        <w:t>Reduce profit margins due to completions and low-cost pricing strategy.</w:t>
      </w:r>
    </w:p>
    <w:p w14:paraId="6058FFBA" w14:textId="2C68E67A" w:rsidR="2651E9C1" w:rsidRDefault="2253E4E9" w:rsidP="2253E4E9">
      <w:pPr>
        <w:rPr>
          <w:rFonts w:eastAsiaTheme="minorEastAsia"/>
        </w:rPr>
      </w:pPr>
      <w:r w:rsidRPr="2253E4E9">
        <w:rPr>
          <w:rFonts w:eastAsiaTheme="minorEastAsia"/>
        </w:rPr>
        <w:t>Exiting from International global expansion in 2020 due to poor planning, forced to sell part of the operation to China.</w:t>
      </w:r>
    </w:p>
    <w:p w14:paraId="70F225D0" w14:textId="07227843" w:rsidR="2651E9C1" w:rsidRDefault="2253E4E9" w:rsidP="2253E4E9">
      <w:pPr>
        <w:rPr>
          <w:rFonts w:eastAsiaTheme="minorEastAsia"/>
        </w:rPr>
      </w:pPr>
      <w:r w:rsidRPr="2253E4E9">
        <w:rPr>
          <w:rFonts w:eastAsiaTheme="minorEastAsia"/>
        </w:rPr>
        <w:t>Negative publicity due to greedy executive inflating bonus paid in June 2020.</w:t>
      </w:r>
    </w:p>
    <w:p w14:paraId="39E1E0E6" w14:textId="1E139576" w:rsidR="2651E9C1" w:rsidRDefault="2253E4E9" w:rsidP="2253E4E9">
      <w:pPr>
        <w:rPr>
          <w:rFonts w:eastAsiaTheme="minorEastAsia"/>
        </w:rPr>
      </w:pPr>
      <w:r w:rsidRPr="2253E4E9">
        <w:rPr>
          <w:rFonts w:eastAsiaTheme="minorEastAsia"/>
        </w:rPr>
        <w:t>(Business Strategy hub, 2021)</w:t>
      </w:r>
    </w:p>
    <w:p w14:paraId="27D18DFE" w14:textId="14BBA649" w:rsidR="2651E9C1" w:rsidRDefault="2253E4E9" w:rsidP="2253E4E9">
      <w:pPr>
        <w:rPr>
          <w:rFonts w:eastAsiaTheme="minorEastAsia"/>
          <w:u w:val="single"/>
        </w:rPr>
      </w:pPr>
      <w:r w:rsidRPr="2253E4E9">
        <w:rPr>
          <w:rFonts w:eastAsiaTheme="minorEastAsia"/>
          <w:u w:val="single"/>
        </w:rPr>
        <w:t>Tesco’s Threat</w:t>
      </w:r>
      <w:r w:rsidR="2651E9C1">
        <w:br/>
      </w:r>
    </w:p>
    <w:p w14:paraId="064636E4" w14:textId="3BE2F04E" w:rsidR="2651E9C1" w:rsidRDefault="2253E4E9" w:rsidP="2253E4E9">
      <w:pPr>
        <w:rPr>
          <w:rFonts w:eastAsiaTheme="minorEastAsia"/>
        </w:rPr>
      </w:pPr>
      <w:r w:rsidRPr="2253E4E9">
        <w:rPr>
          <w:rFonts w:eastAsiaTheme="minorEastAsia"/>
        </w:rPr>
        <w:t>Brexit – UK no longer in European Union, cost of goods will rise with no trade deal.</w:t>
      </w:r>
    </w:p>
    <w:p w14:paraId="193CBFE7" w14:textId="16BC10A4" w:rsidR="2651E9C1" w:rsidRDefault="2253E4E9" w:rsidP="2253E4E9">
      <w:pPr>
        <w:rPr>
          <w:rFonts w:eastAsiaTheme="minorEastAsia"/>
        </w:rPr>
      </w:pPr>
      <w:r w:rsidRPr="2253E4E9">
        <w:rPr>
          <w:rFonts w:eastAsiaTheme="minorEastAsia"/>
        </w:rPr>
        <w:t>Legal threat as the organisation accused of misleading consumers with the brand name “Woodside Farm” which does not exist “fake farm”.</w:t>
      </w:r>
    </w:p>
    <w:p w14:paraId="67992E0E" w14:textId="0E935B97" w:rsidR="2651E9C1" w:rsidRDefault="2253E4E9" w:rsidP="2253E4E9">
      <w:pPr>
        <w:rPr>
          <w:rFonts w:eastAsiaTheme="minorEastAsia"/>
        </w:rPr>
      </w:pPr>
      <w:r w:rsidRPr="2253E4E9">
        <w:rPr>
          <w:rFonts w:eastAsiaTheme="minorEastAsia"/>
        </w:rPr>
        <w:t>Raising operation cost in all most all the organisation due to recent health crisis.</w:t>
      </w:r>
    </w:p>
    <w:p w14:paraId="50E2F55A" w14:textId="5D627A90" w:rsidR="2651E9C1" w:rsidRDefault="2253E4E9" w:rsidP="2253E4E9">
      <w:pPr>
        <w:rPr>
          <w:rFonts w:eastAsiaTheme="minorEastAsia"/>
        </w:rPr>
      </w:pPr>
      <w:r w:rsidRPr="2253E4E9">
        <w:rPr>
          <w:rFonts w:eastAsiaTheme="minorEastAsia"/>
        </w:rPr>
        <w:t xml:space="preserve">Supply chain disruption due to Brexit and covid-19, forcing Tesco to limit the essential items customers can buy. </w:t>
      </w:r>
    </w:p>
    <w:p w14:paraId="0A3881C5" w14:textId="48C36D42" w:rsidR="2651E9C1" w:rsidRDefault="2651E9C1" w:rsidP="2253E4E9">
      <w:pPr>
        <w:rPr>
          <w:rFonts w:eastAsiaTheme="minorEastAsia"/>
          <w:u w:val="single"/>
        </w:rPr>
      </w:pPr>
      <w:r>
        <w:br/>
      </w:r>
      <w:r w:rsidR="2253E4E9" w:rsidRPr="2253E4E9">
        <w:rPr>
          <w:rFonts w:eastAsiaTheme="minorEastAsia"/>
          <w:u w:val="single"/>
        </w:rPr>
        <w:t>2.11 Impact if Management style and Culture on Tesco</w:t>
      </w:r>
    </w:p>
    <w:p w14:paraId="137CDC23" w14:textId="10C7AC14" w:rsidR="2253E4E9" w:rsidRDefault="2253E4E9" w:rsidP="2253E4E9">
      <w:pPr>
        <w:rPr>
          <w:rFonts w:eastAsiaTheme="minorEastAsia"/>
          <w:u w:val="single"/>
        </w:rPr>
      </w:pPr>
      <w:r w:rsidRPr="2253E4E9">
        <w:rPr>
          <w:rFonts w:eastAsiaTheme="minorEastAsia"/>
        </w:rPr>
        <w:t>Positive environment in workplace needed to motivate employees to work better.</w:t>
      </w:r>
    </w:p>
    <w:p w14:paraId="62F10A51" w14:textId="09A52CBC" w:rsidR="2253E4E9" w:rsidRDefault="2253E4E9" w:rsidP="2253E4E9">
      <w:pPr>
        <w:rPr>
          <w:rFonts w:eastAsiaTheme="minorEastAsia"/>
        </w:rPr>
      </w:pPr>
      <w:r w:rsidRPr="2253E4E9">
        <w:rPr>
          <w:rFonts w:eastAsiaTheme="minorEastAsia"/>
        </w:rPr>
        <w:t>(Casio, 2006)</w:t>
      </w:r>
    </w:p>
    <w:p w14:paraId="2044E92C" w14:textId="108841CB" w:rsidR="2253E4E9" w:rsidRDefault="2253E4E9" w:rsidP="2253E4E9">
      <w:pPr>
        <w:rPr>
          <w:rFonts w:eastAsiaTheme="minorEastAsia"/>
        </w:rPr>
      </w:pPr>
      <w:r w:rsidRPr="2253E4E9">
        <w:rPr>
          <w:rFonts w:eastAsiaTheme="minorEastAsia"/>
        </w:rPr>
        <w:t>However, any change comes at a cost, Tesco decided to close number of counter operation selling deli food, fish and meat with loss of 9000 jobs, including number of managers, has not gone well with the investors, Tesco's share price fell by 2.4 percent on the announcement, moral of employees gone down as no one knows who is going to be next on the list.</w:t>
      </w:r>
    </w:p>
    <w:p w14:paraId="3511D79D" w14:textId="698E0AB1" w:rsidR="2253E4E9" w:rsidRDefault="2253E4E9" w:rsidP="2253E4E9">
      <w:pPr>
        <w:rPr>
          <w:rFonts w:eastAsiaTheme="minorEastAsia"/>
        </w:rPr>
      </w:pPr>
      <w:r w:rsidRPr="2253E4E9">
        <w:rPr>
          <w:rFonts w:eastAsiaTheme="minorEastAsia"/>
        </w:rPr>
        <w:t>(David, 2019)</w:t>
      </w:r>
    </w:p>
    <w:p w14:paraId="0D2A398A" w14:textId="1DB8B9F4" w:rsidR="2651E9C1" w:rsidRDefault="2651E9C1">
      <w:r>
        <w:br/>
      </w:r>
    </w:p>
    <w:p w14:paraId="01324E3E" w14:textId="458E1C28" w:rsidR="2651E9C1" w:rsidRDefault="2651E9C1">
      <w:r>
        <w:br/>
      </w:r>
    </w:p>
    <w:p w14:paraId="79FE8FB9" w14:textId="796761FB" w:rsidR="2651E9C1" w:rsidRDefault="2651E9C1" w:rsidP="2253E4E9">
      <w:r>
        <w:br/>
      </w:r>
    </w:p>
    <w:p w14:paraId="53147D88" w14:textId="0B33E27B" w:rsidR="2651E9C1" w:rsidRDefault="2651E9C1">
      <w:r w:rsidRPr="2651E9C1">
        <w:rPr>
          <w:rFonts w:ascii="Arial Black" w:eastAsia="Arial Black" w:hAnsi="Arial Black" w:cs="Arial Black"/>
          <w:b/>
          <w:bCs/>
          <w:color w:val="3333FF"/>
        </w:rPr>
        <w:t xml:space="preserve">3.0 </w:t>
      </w:r>
      <w:r>
        <w:tab/>
      </w:r>
      <w:r>
        <w:tab/>
      </w:r>
      <w:r w:rsidRPr="2651E9C1">
        <w:rPr>
          <w:rFonts w:ascii="Arial Black" w:eastAsia="Arial Black" w:hAnsi="Arial Black" w:cs="Arial Black"/>
          <w:b/>
          <w:bCs/>
          <w:color w:val="3333FF"/>
        </w:rPr>
        <w:t>Conclusion</w:t>
      </w:r>
    </w:p>
    <w:p w14:paraId="5B44144D" w14:textId="1C77D06E" w:rsidR="2651E9C1" w:rsidRDefault="2651E9C1"/>
    <w:p w14:paraId="3DC1EDA8" w14:textId="307D1D3F" w:rsidR="2253E4E9" w:rsidRDefault="2253E4E9" w:rsidP="2253E4E9"/>
    <w:p w14:paraId="70BCBC62" w14:textId="49D105C9" w:rsidR="2253E4E9" w:rsidRDefault="2253E4E9" w:rsidP="2253E4E9"/>
    <w:p w14:paraId="6B32ED93" w14:textId="40D99CBD" w:rsidR="2253E4E9" w:rsidRDefault="2253E4E9" w:rsidP="2253E4E9"/>
    <w:p w14:paraId="7E7CAD66" w14:textId="3FEB6D6F" w:rsidR="2651E9C1" w:rsidRDefault="2651E9C1">
      <w:r>
        <w:br/>
      </w:r>
    </w:p>
    <w:p w14:paraId="76FB6352" w14:textId="1F7E6F85" w:rsidR="2651E9C1" w:rsidRDefault="2651E9C1">
      <w:r>
        <w:br/>
      </w:r>
    </w:p>
    <w:p w14:paraId="6A9460B8" w14:textId="6E085854" w:rsidR="2651E9C1" w:rsidRDefault="2253E4E9" w:rsidP="2253E4E9">
      <w:pPr>
        <w:rPr>
          <w:rFonts w:ascii="Arial" w:eastAsia="Arial" w:hAnsi="Arial" w:cs="Arial"/>
          <w:b/>
          <w:bCs/>
          <w:sz w:val="24"/>
          <w:szCs w:val="24"/>
          <w:u w:val="single"/>
        </w:rPr>
      </w:pPr>
      <w:r w:rsidRPr="2253E4E9">
        <w:rPr>
          <w:rFonts w:ascii="Arial" w:eastAsia="Arial" w:hAnsi="Arial" w:cs="Arial"/>
          <w:b/>
          <w:bCs/>
          <w:sz w:val="24"/>
          <w:szCs w:val="24"/>
          <w:u w:val="single"/>
        </w:rPr>
        <w:t>Bibliography</w:t>
      </w:r>
    </w:p>
    <w:p w14:paraId="371DE347" w14:textId="4D8347F7" w:rsidR="2651E9C1" w:rsidRDefault="2253E4E9" w:rsidP="2253E4E9">
      <w:pPr>
        <w:rPr>
          <w:rFonts w:eastAsiaTheme="minorEastAsia"/>
          <w:b/>
          <w:bCs/>
          <w:sz w:val="24"/>
          <w:szCs w:val="24"/>
        </w:rPr>
      </w:pPr>
      <w:r w:rsidRPr="2253E4E9">
        <w:rPr>
          <w:rFonts w:eastAsiaTheme="minorEastAsia"/>
          <w:b/>
          <w:bCs/>
          <w:sz w:val="24"/>
          <w:szCs w:val="24"/>
        </w:rPr>
        <w:t>David, R (2019) Tesco say’s 9000 jobs impacted in the change to UK business.</w:t>
      </w:r>
    </w:p>
    <w:p w14:paraId="6CA30BCF" w14:textId="15A685D3" w:rsidR="2651E9C1" w:rsidRDefault="2253E4E9" w:rsidP="2253E4E9">
      <w:pPr>
        <w:rPr>
          <w:rFonts w:eastAsiaTheme="minorEastAsia"/>
          <w:b/>
          <w:bCs/>
          <w:sz w:val="24"/>
          <w:szCs w:val="24"/>
          <w:u w:val="single"/>
        </w:rPr>
      </w:pPr>
      <w:r w:rsidRPr="2253E4E9">
        <w:rPr>
          <w:rFonts w:eastAsiaTheme="minorEastAsia"/>
          <w:b/>
          <w:bCs/>
          <w:sz w:val="24"/>
          <w:szCs w:val="24"/>
          <w:u w:val="single"/>
          <w:vertAlign w:val="superscript"/>
        </w:rPr>
        <w:t xml:space="preserve">Available at: </w:t>
      </w:r>
      <w:hyperlink r:id="rId6">
        <w:r w:rsidRPr="2253E4E9">
          <w:rPr>
            <w:rStyle w:val="Hyperlink"/>
            <w:rFonts w:eastAsiaTheme="minorEastAsia"/>
            <w:b/>
            <w:bCs/>
            <w:sz w:val="24"/>
            <w:szCs w:val="24"/>
          </w:rPr>
          <w:t>https://www.cnbc.com/2019/01/28/tesco-says-9000-jobs-impacted-in-changes-to-uk-business.html</w:t>
        </w:r>
      </w:hyperlink>
      <w:r w:rsidRPr="2253E4E9">
        <w:rPr>
          <w:rFonts w:eastAsiaTheme="minorEastAsia"/>
          <w:b/>
          <w:bCs/>
          <w:sz w:val="24"/>
          <w:szCs w:val="24"/>
          <w:u w:val="single"/>
        </w:rPr>
        <w:t xml:space="preserve"> (Accessed 10</w:t>
      </w:r>
      <w:r w:rsidRPr="2253E4E9">
        <w:rPr>
          <w:rFonts w:eastAsiaTheme="minorEastAsia"/>
          <w:b/>
          <w:bCs/>
          <w:sz w:val="24"/>
          <w:szCs w:val="24"/>
          <w:u w:val="single"/>
          <w:vertAlign w:val="superscript"/>
        </w:rPr>
        <w:t>th</w:t>
      </w:r>
      <w:r w:rsidRPr="2253E4E9">
        <w:rPr>
          <w:rFonts w:eastAsiaTheme="minorEastAsia"/>
          <w:b/>
          <w:bCs/>
          <w:sz w:val="24"/>
          <w:szCs w:val="24"/>
          <w:u w:val="single"/>
        </w:rPr>
        <w:t xml:space="preserve"> March 2022)</w:t>
      </w:r>
    </w:p>
    <w:p w14:paraId="037B0821" w14:textId="402BC5B3" w:rsidR="2651E9C1" w:rsidRDefault="2651E9C1" w:rsidP="2253E4E9">
      <w:pPr>
        <w:rPr>
          <w:rFonts w:eastAsiaTheme="minorEastAsia"/>
          <w:b/>
          <w:bCs/>
          <w:sz w:val="24"/>
          <w:szCs w:val="24"/>
          <w:u w:val="single"/>
        </w:rPr>
      </w:pPr>
    </w:p>
    <w:p w14:paraId="74F21029" w14:textId="39BADBFD" w:rsidR="2651E9C1" w:rsidRDefault="2253E4E9" w:rsidP="2253E4E9">
      <w:pPr>
        <w:rPr>
          <w:rFonts w:eastAsiaTheme="minorEastAsia"/>
          <w:b/>
          <w:bCs/>
          <w:sz w:val="24"/>
          <w:szCs w:val="24"/>
        </w:rPr>
      </w:pPr>
      <w:r w:rsidRPr="2253E4E9">
        <w:rPr>
          <w:rFonts w:eastAsiaTheme="minorEastAsia"/>
          <w:b/>
          <w:bCs/>
          <w:sz w:val="24"/>
          <w:szCs w:val="24"/>
        </w:rPr>
        <w:t xml:space="preserve"> Rankin, J (2014) New Tesco CEO Dave Lewis – profile</w:t>
      </w:r>
    </w:p>
    <w:p w14:paraId="1513260A" w14:textId="70BF5612" w:rsidR="2651E9C1" w:rsidRDefault="2253E4E9" w:rsidP="2253E4E9">
      <w:pPr>
        <w:rPr>
          <w:rFonts w:eastAsiaTheme="minorEastAsia"/>
          <w:b/>
          <w:bCs/>
          <w:sz w:val="24"/>
          <w:szCs w:val="24"/>
        </w:rPr>
      </w:pPr>
      <w:r w:rsidRPr="2253E4E9">
        <w:rPr>
          <w:rFonts w:eastAsiaTheme="minorEastAsia"/>
          <w:b/>
          <w:bCs/>
          <w:sz w:val="24"/>
          <w:szCs w:val="24"/>
        </w:rPr>
        <w:t xml:space="preserve">Available at: </w:t>
      </w:r>
      <w:hyperlink r:id="rId7">
        <w:r w:rsidRPr="2253E4E9">
          <w:rPr>
            <w:rStyle w:val="Hyperlink"/>
            <w:rFonts w:eastAsiaTheme="minorEastAsia"/>
            <w:b/>
            <w:bCs/>
            <w:sz w:val="24"/>
            <w:szCs w:val="24"/>
          </w:rPr>
          <w:t>https://www.theguardian.com/business/2014/jul/21/new-tesco-ceo-dave-lewis-profile</w:t>
        </w:r>
      </w:hyperlink>
      <w:r w:rsidRPr="2253E4E9">
        <w:rPr>
          <w:rFonts w:eastAsiaTheme="minorEastAsia"/>
          <w:b/>
          <w:bCs/>
          <w:sz w:val="24"/>
          <w:szCs w:val="24"/>
        </w:rPr>
        <w:t xml:space="preserve"> (Accessed 8</w:t>
      </w:r>
      <w:r w:rsidRPr="2253E4E9">
        <w:rPr>
          <w:rFonts w:eastAsiaTheme="minorEastAsia"/>
          <w:b/>
          <w:bCs/>
          <w:sz w:val="24"/>
          <w:szCs w:val="24"/>
          <w:vertAlign w:val="superscript"/>
        </w:rPr>
        <w:t>th</w:t>
      </w:r>
      <w:r w:rsidRPr="2253E4E9">
        <w:rPr>
          <w:rFonts w:eastAsiaTheme="minorEastAsia"/>
          <w:b/>
          <w:bCs/>
          <w:sz w:val="24"/>
          <w:szCs w:val="24"/>
        </w:rPr>
        <w:t xml:space="preserve"> March 2022)</w:t>
      </w:r>
    </w:p>
    <w:p w14:paraId="164154D3" w14:textId="4C8F42F0" w:rsidR="2651E9C1" w:rsidRDefault="2651E9C1" w:rsidP="2253E4E9">
      <w:pPr>
        <w:rPr>
          <w:rFonts w:eastAsiaTheme="minorEastAsia"/>
          <w:b/>
          <w:bCs/>
          <w:sz w:val="24"/>
          <w:szCs w:val="24"/>
        </w:rPr>
      </w:pPr>
    </w:p>
    <w:p w14:paraId="1770C370" w14:textId="7A8149BE" w:rsidR="2651E9C1" w:rsidRDefault="2253E4E9" w:rsidP="2253E4E9">
      <w:pPr>
        <w:pStyle w:val="Heading1"/>
        <w:rPr>
          <w:rFonts w:asciiTheme="minorHAnsi" w:eastAsiaTheme="minorEastAsia" w:hAnsiTheme="minorHAnsi" w:cstheme="minorBidi"/>
          <w:b/>
          <w:bCs/>
          <w:sz w:val="24"/>
          <w:szCs w:val="24"/>
        </w:rPr>
      </w:pPr>
      <w:r w:rsidRPr="2253E4E9">
        <w:rPr>
          <w:rFonts w:asciiTheme="minorHAnsi" w:eastAsiaTheme="minorEastAsia" w:hAnsiTheme="minorHAnsi" w:cstheme="minorBidi"/>
          <w:b/>
          <w:bCs/>
          <w:sz w:val="24"/>
          <w:szCs w:val="24"/>
        </w:rPr>
        <w:t xml:space="preserve">Circlebicc.com (2022) </w:t>
      </w:r>
      <w:r w:rsidRPr="2253E4E9">
        <w:rPr>
          <w:rFonts w:asciiTheme="minorHAnsi" w:eastAsiaTheme="minorEastAsia" w:hAnsiTheme="minorHAnsi" w:cstheme="minorBidi"/>
          <w:color w:val="16181A"/>
          <w:sz w:val="24"/>
          <w:szCs w:val="24"/>
        </w:rPr>
        <w:t xml:space="preserve">Impact of Culture and Management Style on Tesco </w:t>
      </w:r>
    </w:p>
    <w:p w14:paraId="0AF9051A" w14:textId="649FE5E4" w:rsidR="2651E9C1" w:rsidRDefault="2651E9C1" w:rsidP="2253E4E9">
      <w:pPr>
        <w:rPr>
          <w:rFonts w:eastAsiaTheme="minorEastAsia"/>
        </w:rPr>
      </w:pPr>
    </w:p>
    <w:p w14:paraId="2CD5CB4A" w14:textId="0FC2BE33" w:rsidR="2651E9C1" w:rsidRDefault="2253E4E9" w:rsidP="2253E4E9">
      <w:pPr>
        <w:rPr>
          <w:rFonts w:eastAsiaTheme="minorEastAsia"/>
          <w:b/>
          <w:bCs/>
          <w:sz w:val="24"/>
          <w:szCs w:val="24"/>
        </w:rPr>
      </w:pPr>
      <w:r w:rsidRPr="2253E4E9">
        <w:rPr>
          <w:rFonts w:eastAsiaTheme="minorEastAsia"/>
          <w:b/>
          <w:bCs/>
          <w:sz w:val="24"/>
          <w:szCs w:val="24"/>
          <w:vertAlign w:val="superscript"/>
        </w:rPr>
        <w:t xml:space="preserve">Available at: </w:t>
      </w:r>
      <w:hyperlink r:id="rId8">
        <w:r w:rsidRPr="2253E4E9">
          <w:rPr>
            <w:rStyle w:val="Hyperlink"/>
            <w:rFonts w:eastAsiaTheme="minorEastAsia"/>
            <w:b/>
            <w:bCs/>
            <w:sz w:val="24"/>
            <w:szCs w:val="24"/>
          </w:rPr>
          <w:t>https://circlebizz.com/management/impact-culture-management-style-tesco/</w:t>
        </w:r>
      </w:hyperlink>
      <w:r w:rsidRPr="2253E4E9">
        <w:rPr>
          <w:rFonts w:eastAsiaTheme="minorEastAsia"/>
          <w:b/>
          <w:bCs/>
          <w:sz w:val="24"/>
          <w:szCs w:val="24"/>
        </w:rPr>
        <w:t xml:space="preserve"> (Accessed 10</w:t>
      </w:r>
      <w:r w:rsidRPr="2253E4E9">
        <w:rPr>
          <w:rFonts w:eastAsiaTheme="minorEastAsia"/>
          <w:b/>
          <w:bCs/>
          <w:sz w:val="24"/>
          <w:szCs w:val="24"/>
          <w:vertAlign w:val="superscript"/>
        </w:rPr>
        <w:t>th</w:t>
      </w:r>
      <w:r w:rsidRPr="2253E4E9">
        <w:rPr>
          <w:rFonts w:eastAsiaTheme="minorEastAsia"/>
          <w:b/>
          <w:bCs/>
          <w:sz w:val="24"/>
          <w:szCs w:val="24"/>
        </w:rPr>
        <w:t xml:space="preserve"> March 2022)</w:t>
      </w:r>
    </w:p>
    <w:p w14:paraId="4A5CDCC2" w14:textId="6F917EC7" w:rsidR="2651E9C1" w:rsidRDefault="2651E9C1" w:rsidP="2253E4E9">
      <w:pPr>
        <w:rPr>
          <w:rFonts w:eastAsiaTheme="minorEastAsia"/>
          <w:b/>
          <w:bCs/>
          <w:sz w:val="24"/>
          <w:szCs w:val="24"/>
        </w:rPr>
      </w:pPr>
    </w:p>
    <w:p w14:paraId="4F956064" w14:textId="0E911412" w:rsidR="2651E9C1" w:rsidRDefault="2253E4E9" w:rsidP="2253E4E9">
      <w:pPr>
        <w:rPr>
          <w:rFonts w:eastAsiaTheme="minorEastAsia"/>
          <w:sz w:val="24"/>
          <w:szCs w:val="24"/>
        </w:rPr>
      </w:pPr>
      <w:r w:rsidRPr="2253E4E9">
        <w:rPr>
          <w:rFonts w:eastAsiaTheme="minorEastAsia"/>
          <w:sz w:val="24"/>
          <w:szCs w:val="24"/>
        </w:rPr>
        <w:t xml:space="preserve">Dudovskiy, J (2016) Tesco organizational structure: business research methodology: Available at: </w:t>
      </w:r>
      <w:hyperlink r:id="rId9">
        <w:r w:rsidRPr="2253E4E9">
          <w:rPr>
            <w:rStyle w:val="Hyperlink"/>
            <w:rFonts w:eastAsiaTheme="minorEastAsia"/>
            <w:sz w:val="24"/>
            <w:szCs w:val="24"/>
          </w:rPr>
          <w:t>Tesco Organizational Structure - Research-Methodology</w:t>
        </w:r>
      </w:hyperlink>
      <w:r w:rsidRPr="2253E4E9">
        <w:rPr>
          <w:rFonts w:eastAsiaTheme="minorEastAsia"/>
          <w:sz w:val="24"/>
          <w:szCs w:val="24"/>
        </w:rPr>
        <w:t xml:space="preserve"> (Accessed 27</w:t>
      </w:r>
      <w:r w:rsidRPr="2253E4E9">
        <w:rPr>
          <w:rFonts w:eastAsiaTheme="minorEastAsia"/>
          <w:sz w:val="24"/>
          <w:szCs w:val="24"/>
          <w:vertAlign w:val="superscript"/>
        </w:rPr>
        <w:t>th</w:t>
      </w:r>
      <w:r w:rsidRPr="2253E4E9">
        <w:rPr>
          <w:rFonts w:eastAsiaTheme="minorEastAsia"/>
          <w:sz w:val="24"/>
          <w:szCs w:val="24"/>
        </w:rPr>
        <w:t xml:space="preserve"> January 2022)</w:t>
      </w:r>
    </w:p>
    <w:p w14:paraId="4136BA57" w14:textId="798E36D1" w:rsidR="2651E9C1" w:rsidRDefault="2253E4E9" w:rsidP="2253E4E9">
      <w:pPr>
        <w:rPr>
          <w:rFonts w:eastAsiaTheme="minorEastAsia"/>
          <w:sz w:val="24"/>
          <w:szCs w:val="24"/>
        </w:rPr>
      </w:pPr>
      <w:r w:rsidRPr="2253E4E9">
        <w:rPr>
          <w:rFonts w:eastAsiaTheme="minorEastAsia"/>
          <w:sz w:val="24"/>
          <w:szCs w:val="24"/>
        </w:rPr>
        <w:t xml:space="preserve"> </w:t>
      </w:r>
    </w:p>
    <w:p w14:paraId="6AF6ADA2" w14:textId="6C76B3C1" w:rsidR="2651E9C1" w:rsidRDefault="2253E4E9" w:rsidP="2253E4E9">
      <w:pPr>
        <w:rPr>
          <w:rFonts w:eastAsiaTheme="minorEastAsia"/>
          <w:sz w:val="24"/>
          <w:szCs w:val="24"/>
        </w:rPr>
      </w:pPr>
      <w:r w:rsidRPr="2253E4E9">
        <w:rPr>
          <w:rFonts w:eastAsiaTheme="minorEastAsia"/>
          <w:sz w:val="24"/>
          <w:szCs w:val="24"/>
        </w:rPr>
        <w:t xml:space="preserve">UKEssays. (November 2018). Organisational Change Models In Tesco. Available at: </w:t>
      </w:r>
      <w:hyperlink r:id="rId10">
        <w:r w:rsidRPr="2253E4E9">
          <w:rPr>
            <w:rStyle w:val="Hyperlink"/>
            <w:rFonts w:eastAsiaTheme="minorEastAsia"/>
            <w:sz w:val="24"/>
            <w:szCs w:val="24"/>
          </w:rPr>
          <w:t>https://www.ukessays.com/essays/business/a-range-of-organisational-change-models-or-frame-work-in-tesco-business-essay.php?vref=1</w:t>
        </w:r>
      </w:hyperlink>
      <w:r w:rsidRPr="2253E4E9">
        <w:rPr>
          <w:rFonts w:eastAsiaTheme="minorEastAsia"/>
          <w:sz w:val="24"/>
          <w:szCs w:val="24"/>
        </w:rPr>
        <w:t xml:space="preserve"> (Accessed: 27</w:t>
      </w:r>
      <w:r w:rsidRPr="2253E4E9">
        <w:rPr>
          <w:rFonts w:eastAsiaTheme="minorEastAsia"/>
          <w:sz w:val="24"/>
          <w:szCs w:val="24"/>
          <w:vertAlign w:val="superscript"/>
        </w:rPr>
        <w:t>th</w:t>
      </w:r>
      <w:r w:rsidRPr="2253E4E9">
        <w:rPr>
          <w:rFonts w:eastAsiaTheme="minorEastAsia"/>
          <w:sz w:val="24"/>
          <w:szCs w:val="24"/>
        </w:rPr>
        <w:t xml:space="preserve"> January 2022)</w:t>
      </w:r>
    </w:p>
    <w:p w14:paraId="171F22D1" w14:textId="5EAE555B" w:rsidR="2651E9C1" w:rsidRDefault="2253E4E9" w:rsidP="2253E4E9">
      <w:pPr>
        <w:rPr>
          <w:rFonts w:eastAsiaTheme="minorEastAsia"/>
          <w:sz w:val="24"/>
          <w:szCs w:val="24"/>
        </w:rPr>
      </w:pPr>
      <w:r w:rsidRPr="2253E4E9">
        <w:rPr>
          <w:rFonts w:eastAsiaTheme="minorEastAsia"/>
          <w:sz w:val="24"/>
          <w:szCs w:val="24"/>
        </w:rPr>
        <w:t xml:space="preserve"> </w:t>
      </w:r>
    </w:p>
    <w:p w14:paraId="749E2CFA" w14:textId="796A20DD" w:rsidR="2651E9C1" w:rsidRDefault="2253E4E9" w:rsidP="2253E4E9">
      <w:pPr>
        <w:rPr>
          <w:rFonts w:eastAsiaTheme="minorEastAsia"/>
          <w:sz w:val="24"/>
          <w:szCs w:val="24"/>
        </w:rPr>
      </w:pPr>
      <w:r w:rsidRPr="2253E4E9">
        <w:rPr>
          <w:rFonts w:eastAsiaTheme="minorEastAsia"/>
          <w:sz w:val="24"/>
          <w:szCs w:val="24"/>
        </w:rPr>
        <w:t>Clarke, J (2020</w:t>
      </w:r>
      <w:r w:rsidRPr="2253E4E9">
        <w:rPr>
          <w:rFonts w:eastAsiaTheme="minorEastAsia"/>
          <w:b/>
          <w:bCs/>
          <w:sz w:val="24"/>
          <w:szCs w:val="24"/>
        </w:rPr>
        <w:t xml:space="preserve">)  </w:t>
      </w:r>
      <w:r w:rsidRPr="2253E4E9">
        <w:rPr>
          <w:rFonts w:eastAsiaTheme="minorEastAsia"/>
          <w:sz w:val="24"/>
          <w:szCs w:val="24"/>
        </w:rPr>
        <w:t xml:space="preserve">More than 1,800 jobs at risk as Tesco restructures in-store bakeries. Available at: </w:t>
      </w:r>
      <w:hyperlink r:id="rId11">
        <w:r w:rsidRPr="2253E4E9">
          <w:rPr>
            <w:rStyle w:val="Hyperlink"/>
            <w:rFonts w:eastAsiaTheme="minorEastAsia"/>
            <w:sz w:val="24"/>
            <w:szCs w:val="24"/>
          </w:rPr>
          <w:t>https://www.cityam.com/more-than-1800-jobs-at-risk-as-tesco-restructures-in-store-bakeries/</w:t>
        </w:r>
      </w:hyperlink>
      <w:r w:rsidRPr="2253E4E9">
        <w:rPr>
          <w:rFonts w:eastAsiaTheme="minorEastAsia"/>
          <w:sz w:val="24"/>
          <w:szCs w:val="24"/>
        </w:rPr>
        <w:t xml:space="preserve"> (Accessed: 21</w:t>
      </w:r>
      <w:r w:rsidRPr="2253E4E9">
        <w:rPr>
          <w:rFonts w:eastAsiaTheme="minorEastAsia"/>
          <w:sz w:val="24"/>
          <w:szCs w:val="24"/>
          <w:vertAlign w:val="superscript"/>
        </w:rPr>
        <w:t>st</w:t>
      </w:r>
      <w:r w:rsidRPr="2253E4E9">
        <w:rPr>
          <w:rFonts w:eastAsiaTheme="minorEastAsia"/>
          <w:sz w:val="24"/>
          <w:szCs w:val="24"/>
        </w:rPr>
        <w:t xml:space="preserve"> January 2022)</w:t>
      </w:r>
    </w:p>
    <w:p w14:paraId="24DE0FD9" w14:textId="2E2DF84C" w:rsidR="2651E9C1" w:rsidRDefault="2651E9C1" w:rsidP="2253E4E9">
      <w:pPr>
        <w:rPr>
          <w:rFonts w:eastAsiaTheme="minorEastAsia"/>
        </w:rPr>
      </w:pPr>
      <w:r w:rsidRPr="2253E4E9">
        <w:rPr>
          <w:rFonts w:eastAsiaTheme="minorEastAsia"/>
        </w:rPr>
        <w:br w:type="page"/>
      </w:r>
    </w:p>
    <w:p w14:paraId="6C944050" w14:textId="24737932" w:rsidR="2651E9C1" w:rsidRDefault="2651E9C1" w:rsidP="2253E4E9">
      <w:pPr>
        <w:rPr>
          <w:rFonts w:eastAsiaTheme="minorEastAsia"/>
          <w:sz w:val="24"/>
          <w:szCs w:val="24"/>
        </w:rPr>
      </w:pPr>
    </w:p>
    <w:p w14:paraId="72934A6A" w14:textId="04553FA1" w:rsidR="2651E9C1" w:rsidRDefault="2253E4E9" w:rsidP="2253E4E9">
      <w:pPr>
        <w:rPr>
          <w:rFonts w:eastAsiaTheme="minorEastAsia"/>
          <w:sz w:val="24"/>
          <w:szCs w:val="24"/>
        </w:rPr>
      </w:pPr>
      <w:r w:rsidRPr="2253E4E9">
        <w:rPr>
          <w:rFonts w:eastAsiaTheme="minorEastAsia"/>
          <w:sz w:val="24"/>
          <w:szCs w:val="24"/>
        </w:rPr>
        <w:t xml:space="preserve"> </w:t>
      </w:r>
    </w:p>
    <w:p w14:paraId="7F1D03C9" w14:textId="677C962A" w:rsidR="2651E9C1" w:rsidRDefault="2253E4E9" w:rsidP="2253E4E9">
      <w:pPr>
        <w:rPr>
          <w:rFonts w:eastAsiaTheme="minorEastAsia"/>
          <w:sz w:val="24"/>
          <w:szCs w:val="24"/>
        </w:rPr>
      </w:pPr>
      <w:r w:rsidRPr="2253E4E9">
        <w:rPr>
          <w:rFonts w:eastAsiaTheme="minorEastAsia"/>
          <w:sz w:val="24"/>
          <w:szCs w:val="24"/>
        </w:rPr>
        <w:t>Jordan, D (2018) Tesco new discount store Jack’s</w:t>
      </w:r>
    </w:p>
    <w:p w14:paraId="1CD6DC56" w14:textId="68FDC773" w:rsidR="2651E9C1" w:rsidRDefault="2253E4E9" w:rsidP="2253E4E9">
      <w:pPr>
        <w:rPr>
          <w:rFonts w:eastAsiaTheme="minorEastAsia"/>
          <w:sz w:val="24"/>
          <w:szCs w:val="24"/>
        </w:rPr>
      </w:pPr>
      <w:r w:rsidRPr="2253E4E9">
        <w:rPr>
          <w:rFonts w:eastAsiaTheme="minorEastAsia"/>
          <w:sz w:val="24"/>
          <w:szCs w:val="24"/>
        </w:rPr>
        <w:t xml:space="preserve">Available at: </w:t>
      </w:r>
      <w:hyperlink r:id="rId12">
        <w:r w:rsidRPr="2253E4E9">
          <w:rPr>
            <w:rStyle w:val="Hyperlink"/>
            <w:rFonts w:eastAsiaTheme="minorEastAsia"/>
            <w:sz w:val="24"/>
            <w:szCs w:val="24"/>
          </w:rPr>
          <w:t>https://www.bbc.co.uk/news/business-45572731</w:t>
        </w:r>
      </w:hyperlink>
      <w:r w:rsidRPr="2253E4E9">
        <w:rPr>
          <w:rFonts w:eastAsiaTheme="minorEastAsia"/>
          <w:sz w:val="24"/>
          <w:szCs w:val="24"/>
        </w:rPr>
        <w:t xml:space="preserve"> (Accessed: 21</w:t>
      </w:r>
      <w:r w:rsidRPr="2253E4E9">
        <w:rPr>
          <w:rFonts w:eastAsiaTheme="minorEastAsia"/>
          <w:sz w:val="24"/>
          <w:szCs w:val="24"/>
          <w:vertAlign w:val="superscript"/>
        </w:rPr>
        <w:t>st</w:t>
      </w:r>
      <w:r w:rsidRPr="2253E4E9">
        <w:rPr>
          <w:rFonts w:eastAsiaTheme="minorEastAsia"/>
          <w:sz w:val="24"/>
          <w:szCs w:val="24"/>
        </w:rPr>
        <w:t xml:space="preserve"> January 2022)</w:t>
      </w:r>
    </w:p>
    <w:p w14:paraId="5F0319F9" w14:textId="2CE3409C" w:rsidR="2651E9C1" w:rsidRDefault="2253E4E9" w:rsidP="2253E4E9">
      <w:pPr>
        <w:rPr>
          <w:rFonts w:eastAsiaTheme="minorEastAsia"/>
          <w:sz w:val="24"/>
          <w:szCs w:val="24"/>
        </w:rPr>
      </w:pPr>
      <w:r w:rsidRPr="2253E4E9">
        <w:rPr>
          <w:rFonts w:eastAsiaTheme="minorEastAsia"/>
          <w:sz w:val="24"/>
          <w:szCs w:val="24"/>
        </w:rPr>
        <w:t xml:space="preserve"> </w:t>
      </w:r>
    </w:p>
    <w:p w14:paraId="603E51C4" w14:textId="68E77D55" w:rsidR="2651E9C1" w:rsidRDefault="2253E4E9" w:rsidP="2253E4E9">
      <w:pPr>
        <w:rPr>
          <w:rFonts w:eastAsiaTheme="minorEastAsia"/>
          <w:sz w:val="24"/>
          <w:szCs w:val="24"/>
        </w:rPr>
      </w:pPr>
      <w:r w:rsidRPr="2253E4E9">
        <w:rPr>
          <w:rFonts w:eastAsiaTheme="minorEastAsia"/>
          <w:sz w:val="24"/>
          <w:szCs w:val="24"/>
        </w:rPr>
        <w:t>Wood, Z, (2019) Tesco chief Dave Lewis announces surprise departure, The Guardian.</w:t>
      </w:r>
    </w:p>
    <w:p w14:paraId="7BDEDCD5" w14:textId="2861B8B5" w:rsidR="2651E9C1" w:rsidRDefault="2253E4E9" w:rsidP="2253E4E9">
      <w:pPr>
        <w:rPr>
          <w:rFonts w:eastAsiaTheme="minorEastAsia"/>
          <w:sz w:val="24"/>
          <w:szCs w:val="24"/>
        </w:rPr>
      </w:pPr>
      <w:r w:rsidRPr="2253E4E9">
        <w:rPr>
          <w:rFonts w:eastAsiaTheme="minorEastAsia"/>
          <w:sz w:val="24"/>
          <w:szCs w:val="24"/>
        </w:rPr>
        <w:t xml:space="preserve">Available at: </w:t>
      </w:r>
      <w:hyperlink r:id="rId13">
        <w:r w:rsidRPr="2253E4E9">
          <w:rPr>
            <w:rStyle w:val="Hyperlink"/>
            <w:rFonts w:eastAsiaTheme="minorEastAsia"/>
            <w:sz w:val="24"/>
            <w:szCs w:val="24"/>
          </w:rPr>
          <w:t>https://www.theguardian.com/business/2019/oct/02/tesco-chief-dave-lewis-ken-murphy</w:t>
        </w:r>
      </w:hyperlink>
      <w:r w:rsidRPr="2253E4E9">
        <w:rPr>
          <w:rFonts w:eastAsiaTheme="minorEastAsia"/>
          <w:sz w:val="24"/>
          <w:szCs w:val="24"/>
        </w:rPr>
        <w:t xml:space="preserve"> (Accessed: 22</w:t>
      </w:r>
      <w:r w:rsidRPr="2253E4E9">
        <w:rPr>
          <w:rFonts w:eastAsiaTheme="minorEastAsia"/>
          <w:sz w:val="24"/>
          <w:szCs w:val="24"/>
          <w:vertAlign w:val="superscript"/>
        </w:rPr>
        <w:t>nd</w:t>
      </w:r>
      <w:r w:rsidRPr="2253E4E9">
        <w:rPr>
          <w:rFonts w:eastAsiaTheme="minorEastAsia"/>
          <w:sz w:val="24"/>
          <w:szCs w:val="24"/>
        </w:rPr>
        <w:t xml:space="preserve"> January 2022)</w:t>
      </w:r>
    </w:p>
    <w:p w14:paraId="03CCD470" w14:textId="626D5713" w:rsidR="2651E9C1" w:rsidRDefault="2253E4E9" w:rsidP="2253E4E9">
      <w:pPr>
        <w:rPr>
          <w:rFonts w:eastAsiaTheme="minorEastAsia"/>
          <w:sz w:val="24"/>
          <w:szCs w:val="24"/>
        </w:rPr>
      </w:pPr>
      <w:r w:rsidRPr="2253E4E9">
        <w:rPr>
          <w:rFonts w:eastAsiaTheme="minorEastAsia"/>
          <w:sz w:val="24"/>
          <w:szCs w:val="24"/>
        </w:rPr>
        <w:t xml:space="preserve"> </w:t>
      </w:r>
    </w:p>
    <w:p w14:paraId="17B6AA1F" w14:textId="34F6398D" w:rsidR="2651E9C1" w:rsidRDefault="2253E4E9" w:rsidP="2253E4E9">
      <w:pPr>
        <w:rPr>
          <w:rFonts w:eastAsiaTheme="minorEastAsia"/>
          <w:sz w:val="24"/>
          <w:szCs w:val="24"/>
        </w:rPr>
      </w:pPr>
      <w:r w:rsidRPr="2253E4E9">
        <w:rPr>
          <w:rFonts w:eastAsiaTheme="minorEastAsia"/>
          <w:sz w:val="24"/>
          <w:szCs w:val="24"/>
        </w:rPr>
        <w:t>Butler, S (2018) Two Tesco director cleared.....</w:t>
      </w:r>
    </w:p>
    <w:p w14:paraId="3FBDD53D" w14:textId="54FC2CB6" w:rsidR="2651E9C1" w:rsidRDefault="2253E4E9" w:rsidP="2253E4E9">
      <w:pPr>
        <w:rPr>
          <w:rFonts w:eastAsiaTheme="minorEastAsia"/>
          <w:sz w:val="24"/>
          <w:szCs w:val="24"/>
        </w:rPr>
      </w:pPr>
      <w:r w:rsidRPr="2253E4E9">
        <w:rPr>
          <w:rFonts w:eastAsiaTheme="minorEastAsia"/>
          <w:sz w:val="24"/>
          <w:szCs w:val="24"/>
        </w:rPr>
        <w:t xml:space="preserve">Available at: </w:t>
      </w:r>
      <w:hyperlink r:id="rId14">
        <w:r w:rsidRPr="2253E4E9">
          <w:rPr>
            <w:rStyle w:val="Hyperlink"/>
            <w:rFonts w:eastAsiaTheme="minorEastAsia"/>
            <w:sz w:val="24"/>
            <w:szCs w:val="24"/>
          </w:rPr>
          <w:t>https://www.theguardian.com/business/2018/dec/06/two-tesco-directors-cleared-of-false-accounting</w:t>
        </w:r>
      </w:hyperlink>
      <w:r w:rsidRPr="2253E4E9">
        <w:rPr>
          <w:rFonts w:eastAsiaTheme="minorEastAsia"/>
          <w:sz w:val="24"/>
          <w:szCs w:val="24"/>
        </w:rPr>
        <w:t xml:space="preserve"> (Accessed: 24</w:t>
      </w:r>
      <w:r w:rsidRPr="2253E4E9">
        <w:rPr>
          <w:rFonts w:eastAsiaTheme="minorEastAsia"/>
          <w:sz w:val="24"/>
          <w:szCs w:val="24"/>
          <w:vertAlign w:val="superscript"/>
        </w:rPr>
        <w:t>th</w:t>
      </w:r>
      <w:r w:rsidRPr="2253E4E9">
        <w:rPr>
          <w:rFonts w:eastAsiaTheme="minorEastAsia"/>
          <w:sz w:val="24"/>
          <w:szCs w:val="24"/>
        </w:rPr>
        <w:t xml:space="preserve"> January 2022)</w:t>
      </w:r>
    </w:p>
    <w:p w14:paraId="49BFA190" w14:textId="119D93D5" w:rsidR="2651E9C1" w:rsidRDefault="2253E4E9" w:rsidP="2253E4E9">
      <w:pPr>
        <w:rPr>
          <w:rFonts w:eastAsiaTheme="minorEastAsia"/>
          <w:sz w:val="24"/>
          <w:szCs w:val="24"/>
        </w:rPr>
      </w:pPr>
      <w:r w:rsidRPr="2253E4E9">
        <w:rPr>
          <w:rFonts w:eastAsiaTheme="minorEastAsia"/>
          <w:sz w:val="24"/>
          <w:szCs w:val="24"/>
        </w:rPr>
        <w:t xml:space="preserve"> </w:t>
      </w:r>
    </w:p>
    <w:p w14:paraId="35191521" w14:textId="60318ABA" w:rsidR="2651E9C1" w:rsidRDefault="2253E4E9" w:rsidP="2253E4E9">
      <w:pPr>
        <w:rPr>
          <w:rFonts w:eastAsiaTheme="minorEastAsia"/>
          <w:sz w:val="24"/>
          <w:szCs w:val="24"/>
        </w:rPr>
      </w:pPr>
      <w:r w:rsidRPr="2253E4E9">
        <w:rPr>
          <w:rFonts w:eastAsiaTheme="minorEastAsia"/>
          <w:sz w:val="24"/>
          <w:szCs w:val="24"/>
          <w:u w:val="single"/>
        </w:rPr>
        <w:t xml:space="preserve">Finch, J (2017) </w:t>
      </w:r>
      <w:r w:rsidRPr="2253E4E9">
        <w:rPr>
          <w:rFonts w:eastAsiaTheme="minorEastAsia"/>
          <w:sz w:val="24"/>
          <w:szCs w:val="24"/>
        </w:rPr>
        <w:t>Tesco makes green pledge.</w:t>
      </w:r>
    </w:p>
    <w:p w14:paraId="7DCB08BF" w14:textId="0E0B8EF3" w:rsidR="2651E9C1" w:rsidRDefault="2253E4E9" w:rsidP="2253E4E9">
      <w:pPr>
        <w:rPr>
          <w:rFonts w:eastAsiaTheme="minorEastAsia"/>
          <w:sz w:val="24"/>
          <w:szCs w:val="24"/>
        </w:rPr>
      </w:pPr>
      <w:r w:rsidRPr="2253E4E9">
        <w:rPr>
          <w:rFonts w:eastAsiaTheme="minorEastAsia"/>
          <w:sz w:val="24"/>
          <w:szCs w:val="24"/>
        </w:rPr>
        <w:t xml:space="preserve">Available at: </w:t>
      </w:r>
      <w:hyperlink r:id="rId15">
        <w:r w:rsidRPr="2253E4E9">
          <w:rPr>
            <w:rStyle w:val="Hyperlink"/>
            <w:rFonts w:eastAsiaTheme="minorEastAsia"/>
            <w:sz w:val="24"/>
            <w:szCs w:val="24"/>
          </w:rPr>
          <w:t>https://www.theguardian.com/business/2007/jan/18/supermarkets.retail</w:t>
        </w:r>
      </w:hyperlink>
      <w:r w:rsidRPr="2253E4E9">
        <w:rPr>
          <w:rFonts w:eastAsiaTheme="minorEastAsia"/>
          <w:sz w:val="24"/>
          <w:szCs w:val="24"/>
        </w:rPr>
        <w:t xml:space="preserve"> (Accessed: 24</w:t>
      </w:r>
      <w:r w:rsidRPr="2253E4E9">
        <w:rPr>
          <w:rFonts w:eastAsiaTheme="minorEastAsia"/>
          <w:sz w:val="24"/>
          <w:szCs w:val="24"/>
          <w:vertAlign w:val="superscript"/>
        </w:rPr>
        <w:t>th</w:t>
      </w:r>
      <w:r w:rsidRPr="2253E4E9">
        <w:rPr>
          <w:rFonts w:eastAsiaTheme="minorEastAsia"/>
          <w:sz w:val="24"/>
          <w:szCs w:val="24"/>
        </w:rPr>
        <w:t xml:space="preserve"> January 2022)</w:t>
      </w:r>
    </w:p>
    <w:p w14:paraId="31FD6108" w14:textId="15E5DE96" w:rsidR="2651E9C1" w:rsidRDefault="2253E4E9" w:rsidP="2253E4E9">
      <w:pPr>
        <w:rPr>
          <w:rFonts w:eastAsiaTheme="minorEastAsia"/>
          <w:sz w:val="24"/>
          <w:szCs w:val="24"/>
        </w:rPr>
      </w:pPr>
      <w:r w:rsidRPr="2253E4E9">
        <w:rPr>
          <w:rFonts w:eastAsiaTheme="minorEastAsia"/>
          <w:sz w:val="24"/>
          <w:szCs w:val="24"/>
        </w:rPr>
        <w:t xml:space="preserve"> </w:t>
      </w:r>
    </w:p>
    <w:p w14:paraId="25269309" w14:textId="2541B442" w:rsidR="2651E9C1" w:rsidRDefault="2253E4E9" w:rsidP="2253E4E9">
      <w:pPr>
        <w:rPr>
          <w:rFonts w:eastAsiaTheme="minorEastAsia"/>
          <w:sz w:val="24"/>
          <w:szCs w:val="24"/>
          <w:u w:val="single"/>
        </w:rPr>
      </w:pPr>
      <w:r w:rsidRPr="2253E4E9">
        <w:rPr>
          <w:rFonts w:eastAsiaTheme="minorEastAsia"/>
          <w:sz w:val="24"/>
          <w:szCs w:val="24"/>
          <w:u w:val="single"/>
        </w:rPr>
        <w:t>Ruddick, G (2014)</w:t>
      </w:r>
    </w:p>
    <w:p w14:paraId="51A01BE7" w14:textId="74596453" w:rsidR="2651E9C1" w:rsidRDefault="2253E4E9" w:rsidP="2253E4E9">
      <w:pPr>
        <w:rPr>
          <w:rFonts w:eastAsiaTheme="minorEastAsia"/>
          <w:sz w:val="24"/>
          <w:szCs w:val="24"/>
          <w:u w:val="single"/>
        </w:rPr>
      </w:pPr>
      <w:r w:rsidRPr="2253E4E9">
        <w:rPr>
          <w:rFonts w:eastAsiaTheme="minorEastAsia"/>
          <w:sz w:val="24"/>
          <w:szCs w:val="24"/>
          <w:u w:val="single"/>
        </w:rPr>
        <w:t xml:space="preserve">Available at: </w:t>
      </w:r>
      <w:hyperlink r:id="rId16">
        <w:r w:rsidRPr="2253E4E9">
          <w:rPr>
            <w:rStyle w:val="Hyperlink"/>
            <w:rFonts w:eastAsiaTheme="minorEastAsia"/>
            <w:sz w:val="24"/>
            <w:szCs w:val="24"/>
          </w:rPr>
          <w:t>https://www.telegraph.co.uk/finance/newsbysector/epic/tsco/11171562/Tesco-staff-misled-auditors-over-black-hole.html</w:t>
        </w:r>
      </w:hyperlink>
      <w:r w:rsidRPr="2253E4E9">
        <w:rPr>
          <w:rFonts w:eastAsiaTheme="minorEastAsia"/>
          <w:sz w:val="24"/>
          <w:szCs w:val="24"/>
          <w:u w:val="single"/>
        </w:rPr>
        <w:t xml:space="preserve"> (Accessed: 25</w:t>
      </w:r>
      <w:r w:rsidRPr="2253E4E9">
        <w:rPr>
          <w:rFonts w:eastAsiaTheme="minorEastAsia"/>
          <w:sz w:val="24"/>
          <w:szCs w:val="24"/>
          <w:u w:val="single"/>
          <w:vertAlign w:val="superscript"/>
        </w:rPr>
        <w:t>th</w:t>
      </w:r>
      <w:r w:rsidRPr="2253E4E9">
        <w:rPr>
          <w:rFonts w:eastAsiaTheme="minorEastAsia"/>
          <w:sz w:val="24"/>
          <w:szCs w:val="24"/>
          <w:u w:val="single"/>
        </w:rPr>
        <w:t xml:space="preserve"> January 2022)</w:t>
      </w:r>
    </w:p>
    <w:p w14:paraId="4F23385C" w14:textId="36E57F20" w:rsidR="2651E9C1" w:rsidRDefault="2253E4E9" w:rsidP="2253E4E9">
      <w:pPr>
        <w:rPr>
          <w:rFonts w:eastAsiaTheme="minorEastAsia"/>
          <w:sz w:val="24"/>
          <w:szCs w:val="24"/>
        </w:rPr>
      </w:pPr>
      <w:r w:rsidRPr="2253E4E9">
        <w:rPr>
          <w:rFonts w:eastAsiaTheme="minorEastAsia"/>
          <w:sz w:val="24"/>
          <w:szCs w:val="24"/>
        </w:rPr>
        <w:t xml:space="preserve"> </w:t>
      </w:r>
    </w:p>
    <w:p w14:paraId="6E5535C4" w14:textId="183C3823" w:rsidR="2651E9C1" w:rsidRDefault="2253E4E9" w:rsidP="2253E4E9">
      <w:pPr>
        <w:rPr>
          <w:rFonts w:eastAsiaTheme="minorEastAsia"/>
          <w:sz w:val="24"/>
          <w:szCs w:val="24"/>
        </w:rPr>
      </w:pPr>
      <w:r w:rsidRPr="2253E4E9">
        <w:rPr>
          <w:rFonts w:eastAsiaTheme="minorEastAsia"/>
          <w:sz w:val="24"/>
          <w:szCs w:val="24"/>
          <w:u w:val="single"/>
        </w:rPr>
        <w:t xml:space="preserve">IPCC (2019) </w:t>
      </w:r>
      <w:r w:rsidRPr="2253E4E9">
        <w:rPr>
          <w:rFonts w:eastAsiaTheme="minorEastAsia"/>
          <w:sz w:val="24"/>
          <w:szCs w:val="24"/>
        </w:rPr>
        <w:t>Human using more land surface.</w:t>
      </w:r>
    </w:p>
    <w:p w14:paraId="34199AFB" w14:textId="6FCC77B5" w:rsidR="2651E9C1" w:rsidRDefault="2253E4E9" w:rsidP="2253E4E9">
      <w:pPr>
        <w:rPr>
          <w:rFonts w:eastAsiaTheme="minorEastAsia"/>
          <w:sz w:val="24"/>
          <w:szCs w:val="24"/>
        </w:rPr>
      </w:pPr>
      <w:r w:rsidRPr="2253E4E9">
        <w:rPr>
          <w:rFonts w:eastAsiaTheme="minorEastAsia"/>
          <w:sz w:val="24"/>
          <w:szCs w:val="24"/>
        </w:rPr>
        <w:t xml:space="preserve">Available at: </w:t>
      </w:r>
      <w:hyperlink r:id="rId17">
        <w:r w:rsidRPr="2253E4E9">
          <w:rPr>
            <w:rStyle w:val="Hyperlink"/>
            <w:rFonts w:eastAsiaTheme="minorEastAsia"/>
            <w:sz w:val="24"/>
            <w:szCs w:val="24"/>
          </w:rPr>
          <w:t>https://www.ipcc.ch/</w:t>
        </w:r>
      </w:hyperlink>
      <w:r w:rsidRPr="2253E4E9">
        <w:rPr>
          <w:rFonts w:eastAsiaTheme="minorEastAsia"/>
          <w:sz w:val="24"/>
          <w:szCs w:val="24"/>
        </w:rPr>
        <w:t xml:space="preserve"> (Accessed: 25</w:t>
      </w:r>
      <w:r w:rsidRPr="2253E4E9">
        <w:rPr>
          <w:rFonts w:eastAsiaTheme="minorEastAsia"/>
          <w:sz w:val="24"/>
          <w:szCs w:val="24"/>
          <w:vertAlign w:val="superscript"/>
        </w:rPr>
        <w:t>th</w:t>
      </w:r>
      <w:r w:rsidRPr="2253E4E9">
        <w:rPr>
          <w:rFonts w:eastAsiaTheme="minorEastAsia"/>
          <w:sz w:val="24"/>
          <w:szCs w:val="24"/>
        </w:rPr>
        <w:t xml:space="preserve"> January 2022)</w:t>
      </w:r>
    </w:p>
    <w:p w14:paraId="335ED0DC" w14:textId="05AB658C" w:rsidR="2651E9C1" w:rsidRDefault="2253E4E9" w:rsidP="2253E4E9">
      <w:pPr>
        <w:rPr>
          <w:rFonts w:eastAsiaTheme="minorEastAsia"/>
          <w:sz w:val="24"/>
          <w:szCs w:val="24"/>
        </w:rPr>
      </w:pPr>
      <w:r w:rsidRPr="2253E4E9">
        <w:rPr>
          <w:rFonts w:eastAsiaTheme="minorEastAsia"/>
          <w:sz w:val="24"/>
          <w:szCs w:val="24"/>
        </w:rPr>
        <w:t xml:space="preserve"> </w:t>
      </w:r>
    </w:p>
    <w:p w14:paraId="07168436" w14:textId="745CB54F" w:rsidR="2651E9C1" w:rsidRDefault="2253E4E9" w:rsidP="2253E4E9">
      <w:pPr>
        <w:rPr>
          <w:rFonts w:eastAsiaTheme="minorEastAsia"/>
          <w:sz w:val="24"/>
          <w:szCs w:val="24"/>
        </w:rPr>
      </w:pPr>
      <w:r w:rsidRPr="2253E4E9">
        <w:rPr>
          <w:rFonts w:eastAsiaTheme="minorEastAsia"/>
          <w:sz w:val="24"/>
          <w:szCs w:val="24"/>
          <w:u w:val="single"/>
        </w:rPr>
        <w:t xml:space="preserve">Smithers, R (2017) </w:t>
      </w:r>
      <w:r w:rsidRPr="2253E4E9">
        <w:rPr>
          <w:rFonts w:eastAsiaTheme="minorEastAsia"/>
          <w:sz w:val="24"/>
          <w:szCs w:val="24"/>
        </w:rPr>
        <w:t>Tesco to end sales of 5p carrier bags.</w:t>
      </w:r>
    </w:p>
    <w:p w14:paraId="115DB728" w14:textId="2A6C4291" w:rsidR="2651E9C1" w:rsidRDefault="2253E4E9" w:rsidP="2253E4E9">
      <w:pPr>
        <w:rPr>
          <w:rFonts w:eastAsiaTheme="minorEastAsia"/>
          <w:sz w:val="24"/>
          <w:szCs w:val="24"/>
        </w:rPr>
      </w:pPr>
      <w:r w:rsidRPr="2253E4E9">
        <w:rPr>
          <w:rFonts w:eastAsiaTheme="minorEastAsia"/>
          <w:sz w:val="24"/>
          <w:szCs w:val="24"/>
        </w:rPr>
        <w:t xml:space="preserve">Available at: </w:t>
      </w:r>
      <w:hyperlink r:id="rId18">
        <w:r w:rsidRPr="2253E4E9">
          <w:rPr>
            <w:rStyle w:val="Hyperlink"/>
            <w:rFonts w:eastAsiaTheme="minorEastAsia"/>
            <w:sz w:val="24"/>
            <w:szCs w:val="24"/>
          </w:rPr>
          <w:t>https://www.theguardian.com/environment/2017/aug/07/tesco-to-end-sales-of-5p-carrier-bags</w:t>
        </w:r>
      </w:hyperlink>
      <w:r w:rsidRPr="2253E4E9">
        <w:rPr>
          <w:rFonts w:eastAsiaTheme="minorEastAsia"/>
          <w:sz w:val="24"/>
          <w:szCs w:val="24"/>
        </w:rPr>
        <w:t xml:space="preserve"> (Accessed: 25</w:t>
      </w:r>
      <w:r w:rsidRPr="2253E4E9">
        <w:rPr>
          <w:rFonts w:eastAsiaTheme="minorEastAsia"/>
          <w:sz w:val="24"/>
          <w:szCs w:val="24"/>
          <w:vertAlign w:val="superscript"/>
        </w:rPr>
        <w:t>th</w:t>
      </w:r>
      <w:r w:rsidRPr="2253E4E9">
        <w:rPr>
          <w:rFonts w:eastAsiaTheme="minorEastAsia"/>
          <w:sz w:val="24"/>
          <w:szCs w:val="24"/>
        </w:rPr>
        <w:t xml:space="preserve"> January 2022)</w:t>
      </w:r>
    </w:p>
    <w:p w14:paraId="0D1306D2" w14:textId="4871C86F" w:rsidR="2651E9C1" w:rsidRDefault="2651E9C1" w:rsidP="2253E4E9">
      <w:pPr>
        <w:rPr>
          <w:rFonts w:eastAsiaTheme="minorEastAsia"/>
        </w:rPr>
      </w:pPr>
    </w:p>
    <w:p w14:paraId="6357A118" w14:textId="3472CB1C" w:rsidR="2651E9C1" w:rsidRDefault="005B3A8B" w:rsidP="2253E4E9">
      <w:pPr>
        <w:rPr>
          <w:rStyle w:val="Hyperlink"/>
          <w:rFonts w:eastAsiaTheme="minorEastAsia"/>
        </w:rPr>
      </w:pPr>
      <w:hyperlink r:id="rId19">
        <w:r w:rsidR="2253E4E9" w:rsidRPr="2253E4E9">
          <w:rPr>
            <w:rStyle w:val="Hyperlink"/>
            <w:rFonts w:eastAsiaTheme="minorEastAsia"/>
          </w:rPr>
          <w:t>https://www.ukessays.com/essays/business/strategic-change-management-in-the-case-of-tesco-business-essay.php</w:t>
        </w:r>
      </w:hyperlink>
    </w:p>
    <w:p w14:paraId="47F55E3F" w14:textId="562D4041" w:rsidR="2253E4E9" w:rsidRDefault="2253E4E9" w:rsidP="2253E4E9">
      <w:pPr>
        <w:rPr>
          <w:rStyle w:val="Hyperlink"/>
          <w:rFonts w:eastAsiaTheme="minorEastAsia"/>
        </w:rPr>
      </w:pPr>
    </w:p>
    <w:p w14:paraId="497A6420" w14:textId="46EC2195" w:rsidR="2253E4E9" w:rsidRDefault="2253E4E9" w:rsidP="2253E4E9">
      <w:pPr>
        <w:rPr>
          <w:rStyle w:val="Hyperlink"/>
          <w:rFonts w:eastAsiaTheme="minorEastAsia"/>
        </w:rPr>
      </w:pPr>
      <w:r w:rsidRPr="2253E4E9">
        <w:rPr>
          <w:rStyle w:val="Hyperlink"/>
          <w:rFonts w:eastAsiaTheme="minorEastAsia"/>
        </w:rPr>
        <w:t>https://phdessay.com/tesco-organisational-change/</w:t>
      </w:r>
    </w:p>
    <w:p w14:paraId="2743632C" w14:textId="77CF8E90" w:rsidR="2253E4E9" w:rsidRDefault="2253E4E9" w:rsidP="2253E4E9">
      <w:pPr>
        <w:rPr>
          <w:rFonts w:eastAsiaTheme="minorEastAsia"/>
        </w:rPr>
      </w:pPr>
    </w:p>
    <w:p w14:paraId="6BF08331" w14:textId="6977CB87" w:rsidR="2253E4E9" w:rsidRDefault="2253E4E9" w:rsidP="2253E4E9">
      <w:pPr>
        <w:rPr>
          <w:rFonts w:eastAsiaTheme="minorEastAsia"/>
        </w:rPr>
      </w:pPr>
      <w:r w:rsidRPr="2253E4E9">
        <w:rPr>
          <w:rFonts w:eastAsiaTheme="minorEastAsia"/>
        </w:rPr>
        <w:t>SWOT</w:t>
      </w:r>
    </w:p>
    <w:p w14:paraId="7E4DEA2C" w14:textId="50F2853F" w:rsidR="2253E4E9" w:rsidRDefault="005B3A8B" w:rsidP="2253E4E9">
      <w:pPr>
        <w:rPr>
          <w:rFonts w:eastAsiaTheme="minorEastAsia"/>
        </w:rPr>
      </w:pPr>
      <w:hyperlink r:id="rId20">
        <w:r w:rsidR="2253E4E9" w:rsidRPr="2253E4E9">
          <w:rPr>
            <w:rStyle w:val="Hyperlink"/>
            <w:rFonts w:eastAsiaTheme="minorEastAsia"/>
          </w:rPr>
          <w:t>https://bstrategyhub.com/tesco-swot-analysis-2019swot-analysis-of-tesco/</w:t>
        </w:r>
      </w:hyperlink>
    </w:p>
    <w:p w14:paraId="15EF5301" w14:textId="59433ECC" w:rsidR="2253E4E9" w:rsidRDefault="2253E4E9" w:rsidP="2253E4E9">
      <w:pPr>
        <w:rPr>
          <w:rFonts w:eastAsiaTheme="minorEastAsia"/>
        </w:rPr>
      </w:pPr>
    </w:p>
    <w:sectPr w:rsidR="2253E4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46BB9"/>
    <w:multiLevelType w:val="hybridMultilevel"/>
    <w:tmpl w:val="E6E229DE"/>
    <w:lvl w:ilvl="0" w:tplc="A1887274">
      <w:start w:val="1"/>
      <w:numFmt w:val="decimal"/>
      <w:lvlText w:val="%1."/>
      <w:lvlJc w:val="left"/>
      <w:pPr>
        <w:ind w:left="720" w:hanging="360"/>
      </w:pPr>
    </w:lvl>
    <w:lvl w:ilvl="1" w:tplc="58146414">
      <w:start w:val="1"/>
      <w:numFmt w:val="decimal"/>
      <w:lvlText w:val="%2."/>
      <w:lvlJc w:val="left"/>
      <w:pPr>
        <w:ind w:left="1440" w:hanging="360"/>
      </w:pPr>
    </w:lvl>
    <w:lvl w:ilvl="2" w:tplc="DF66EE1C">
      <w:start w:val="1"/>
      <w:numFmt w:val="lowerRoman"/>
      <w:lvlText w:val="%3."/>
      <w:lvlJc w:val="right"/>
      <w:pPr>
        <w:ind w:left="2160" w:hanging="180"/>
      </w:pPr>
    </w:lvl>
    <w:lvl w:ilvl="3" w:tplc="532E7F96">
      <w:start w:val="1"/>
      <w:numFmt w:val="decimal"/>
      <w:lvlText w:val="%4."/>
      <w:lvlJc w:val="left"/>
      <w:pPr>
        <w:ind w:left="2880" w:hanging="360"/>
      </w:pPr>
    </w:lvl>
    <w:lvl w:ilvl="4" w:tplc="1AE8979E">
      <w:start w:val="1"/>
      <w:numFmt w:val="lowerLetter"/>
      <w:lvlText w:val="%5."/>
      <w:lvlJc w:val="left"/>
      <w:pPr>
        <w:ind w:left="3600" w:hanging="360"/>
      </w:pPr>
    </w:lvl>
    <w:lvl w:ilvl="5" w:tplc="285EED0A">
      <w:start w:val="1"/>
      <w:numFmt w:val="lowerRoman"/>
      <w:lvlText w:val="%6."/>
      <w:lvlJc w:val="right"/>
      <w:pPr>
        <w:ind w:left="4320" w:hanging="180"/>
      </w:pPr>
    </w:lvl>
    <w:lvl w:ilvl="6" w:tplc="3F52AF60">
      <w:start w:val="1"/>
      <w:numFmt w:val="decimal"/>
      <w:lvlText w:val="%7."/>
      <w:lvlJc w:val="left"/>
      <w:pPr>
        <w:ind w:left="5040" w:hanging="360"/>
      </w:pPr>
    </w:lvl>
    <w:lvl w:ilvl="7" w:tplc="61A0B32C">
      <w:start w:val="1"/>
      <w:numFmt w:val="lowerLetter"/>
      <w:lvlText w:val="%8."/>
      <w:lvlJc w:val="left"/>
      <w:pPr>
        <w:ind w:left="5760" w:hanging="360"/>
      </w:pPr>
    </w:lvl>
    <w:lvl w:ilvl="8" w:tplc="3554295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E40"/>
    <w:rsid w:val="00124EF1"/>
    <w:rsid w:val="00245DA7"/>
    <w:rsid w:val="00487143"/>
    <w:rsid w:val="005B3A8B"/>
    <w:rsid w:val="006146CA"/>
    <w:rsid w:val="00897E92"/>
    <w:rsid w:val="00984AAE"/>
    <w:rsid w:val="00AD3685"/>
    <w:rsid w:val="00B17664"/>
    <w:rsid w:val="00C76CB2"/>
    <w:rsid w:val="00CE59F2"/>
    <w:rsid w:val="00F45E40"/>
    <w:rsid w:val="0128547E"/>
    <w:rsid w:val="01A5AB80"/>
    <w:rsid w:val="0210FEA6"/>
    <w:rsid w:val="0227647C"/>
    <w:rsid w:val="02DD4D3C"/>
    <w:rsid w:val="046702AE"/>
    <w:rsid w:val="0569652F"/>
    <w:rsid w:val="05860134"/>
    <w:rsid w:val="05F5A719"/>
    <w:rsid w:val="06F51C14"/>
    <w:rsid w:val="06FAD59F"/>
    <w:rsid w:val="07C9387A"/>
    <w:rsid w:val="08836B6F"/>
    <w:rsid w:val="0A46D866"/>
    <w:rsid w:val="0C0FF938"/>
    <w:rsid w:val="0D4FD455"/>
    <w:rsid w:val="0D6A1723"/>
    <w:rsid w:val="0FB822CA"/>
    <w:rsid w:val="10B4D8FF"/>
    <w:rsid w:val="12BF5421"/>
    <w:rsid w:val="134C73C5"/>
    <w:rsid w:val="1379F96B"/>
    <w:rsid w:val="167D4E00"/>
    <w:rsid w:val="17AA0C52"/>
    <w:rsid w:val="188F61D0"/>
    <w:rsid w:val="18A17CBF"/>
    <w:rsid w:val="18B9F6DA"/>
    <w:rsid w:val="192C4E7C"/>
    <w:rsid w:val="194B592B"/>
    <w:rsid w:val="1963BD1B"/>
    <w:rsid w:val="19917BFA"/>
    <w:rsid w:val="19F9AB7D"/>
    <w:rsid w:val="1A3D4D20"/>
    <w:rsid w:val="1AA3618D"/>
    <w:rsid w:val="1AFF8D7C"/>
    <w:rsid w:val="1B957BDE"/>
    <w:rsid w:val="1DC5F092"/>
    <w:rsid w:val="1DCE6E70"/>
    <w:rsid w:val="1DF69014"/>
    <w:rsid w:val="1E5AD583"/>
    <w:rsid w:val="1F5B0CF5"/>
    <w:rsid w:val="1F9F3333"/>
    <w:rsid w:val="1FD2FE9F"/>
    <w:rsid w:val="2072F16D"/>
    <w:rsid w:val="21927645"/>
    <w:rsid w:val="2253E4E9"/>
    <w:rsid w:val="22A4A11F"/>
    <w:rsid w:val="232E46A6"/>
    <w:rsid w:val="23AA922F"/>
    <w:rsid w:val="248E0BD2"/>
    <w:rsid w:val="24F3C673"/>
    <w:rsid w:val="25078612"/>
    <w:rsid w:val="2651E9C1"/>
    <w:rsid w:val="2677EC88"/>
    <w:rsid w:val="26F08CDC"/>
    <w:rsid w:val="26FE153F"/>
    <w:rsid w:val="273C37C9"/>
    <w:rsid w:val="27E774FB"/>
    <w:rsid w:val="287E0352"/>
    <w:rsid w:val="28BC12AE"/>
    <w:rsid w:val="29F6106D"/>
    <w:rsid w:val="2C1E0ABB"/>
    <w:rsid w:val="2CC3EE15"/>
    <w:rsid w:val="2E7E265D"/>
    <w:rsid w:val="2EB984FD"/>
    <w:rsid w:val="2EE4249F"/>
    <w:rsid w:val="2EF69BB8"/>
    <w:rsid w:val="2F4749AE"/>
    <w:rsid w:val="2F4B93E3"/>
    <w:rsid w:val="2F888BF0"/>
    <w:rsid w:val="2FD95E83"/>
    <w:rsid w:val="2FFB8ED7"/>
    <w:rsid w:val="3019F6BE"/>
    <w:rsid w:val="30212BB3"/>
    <w:rsid w:val="3153667D"/>
    <w:rsid w:val="319A21BF"/>
    <w:rsid w:val="320F7820"/>
    <w:rsid w:val="322CD31E"/>
    <w:rsid w:val="326CCECF"/>
    <w:rsid w:val="32CA9EFA"/>
    <w:rsid w:val="3328B0B1"/>
    <w:rsid w:val="335EB9FE"/>
    <w:rsid w:val="33D0BE1F"/>
    <w:rsid w:val="34019274"/>
    <w:rsid w:val="34291CA0"/>
    <w:rsid w:val="35794DBA"/>
    <w:rsid w:val="367E3F2D"/>
    <w:rsid w:val="3681E32F"/>
    <w:rsid w:val="371A9A93"/>
    <w:rsid w:val="383402E5"/>
    <w:rsid w:val="388B06E5"/>
    <w:rsid w:val="38976045"/>
    <w:rsid w:val="38B0EE7C"/>
    <w:rsid w:val="3997F235"/>
    <w:rsid w:val="3A1EBCA6"/>
    <w:rsid w:val="3A3D2998"/>
    <w:rsid w:val="3BB65A66"/>
    <w:rsid w:val="3BE6D469"/>
    <w:rsid w:val="3E2408AD"/>
    <w:rsid w:val="3E6A9DCB"/>
    <w:rsid w:val="3F5D56F7"/>
    <w:rsid w:val="4070A32C"/>
    <w:rsid w:val="40C9AFA6"/>
    <w:rsid w:val="40EF0FBE"/>
    <w:rsid w:val="420C738D"/>
    <w:rsid w:val="427F15A1"/>
    <w:rsid w:val="4299586F"/>
    <w:rsid w:val="42AB5D8F"/>
    <w:rsid w:val="43138D12"/>
    <w:rsid w:val="453D4DC8"/>
    <w:rsid w:val="45E0E8C8"/>
    <w:rsid w:val="460C53AE"/>
    <w:rsid w:val="4702C000"/>
    <w:rsid w:val="47179600"/>
    <w:rsid w:val="47812B97"/>
    <w:rsid w:val="4841695A"/>
    <w:rsid w:val="487BB511"/>
    <w:rsid w:val="49879F6D"/>
    <w:rsid w:val="49AD47DC"/>
    <w:rsid w:val="4A932F7D"/>
    <w:rsid w:val="4B1E9EF7"/>
    <w:rsid w:val="4B49183D"/>
    <w:rsid w:val="4BA600E0"/>
    <w:rsid w:val="4BEB0723"/>
    <w:rsid w:val="4C06A08E"/>
    <w:rsid w:val="4C549CBA"/>
    <w:rsid w:val="4D41D141"/>
    <w:rsid w:val="4E0AF492"/>
    <w:rsid w:val="4F28564C"/>
    <w:rsid w:val="4F503ACA"/>
    <w:rsid w:val="4F5C21B8"/>
    <w:rsid w:val="4FA6C4F3"/>
    <w:rsid w:val="501C8960"/>
    <w:rsid w:val="50F7F219"/>
    <w:rsid w:val="5119B8F1"/>
    <w:rsid w:val="529E4162"/>
    <w:rsid w:val="52CBCBC4"/>
    <w:rsid w:val="53C6553E"/>
    <w:rsid w:val="5477DEF4"/>
    <w:rsid w:val="54AB6424"/>
    <w:rsid w:val="54CD0921"/>
    <w:rsid w:val="550D9505"/>
    <w:rsid w:val="55CB633C"/>
    <w:rsid w:val="55D5E224"/>
    <w:rsid w:val="55EF0A81"/>
    <w:rsid w:val="56D3BCB1"/>
    <w:rsid w:val="571B50FE"/>
    <w:rsid w:val="57EDFE0E"/>
    <w:rsid w:val="58401560"/>
    <w:rsid w:val="58789DF5"/>
    <w:rsid w:val="593B0D48"/>
    <w:rsid w:val="5AD6DDA9"/>
    <w:rsid w:val="5AE9B503"/>
    <w:rsid w:val="5B77B622"/>
    <w:rsid w:val="5BE0DE39"/>
    <w:rsid w:val="5CDD517F"/>
    <w:rsid w:val="5D1FBE3E"/>
    <w:rsid w:val="5D32E6BB"/>
    <w:rsid w:val="5DAB2DB8"/>
    <w:rsid w:val="5DE0F409"/>
    <w:rsid w:val="5DFFF463"/>
    <w:rsid w:val="5EBE5126"/>
    <w:rsid w:val="5EDECE96"/>
    <w:rsid w:val="5F9BC4C4"/>
    <w:rsid w:val="602EFFB0"/>
    <w:rsid w:val="606A877D"/>
    <w:rsid w:val="61B141DA"/>
    <w:rsid w:val="62D36586"/>
    <w:rsid w:val="63363107"/>
    <w:rsid w:val="634D123B"/>
    <w:rsid w:val="63FB01FB"/>
    <w:rsid w:val="63FC863E"/>
    <w:rsid w:val="64142A58"/>
    <w:rsid w:val="643C7E84"/>
    <w:rsid w:val="64E8E29C"/>
    <w:rsid w:val="652915A4"/>
    <w:rsid w:val="65AFFAB9"/>
    <w:rsid w:val="666C0C5C"/>
    <w:rsid w:val="66703EFD"/>
    <w:rsid w:val="67184C6B"/>
    <w:rsid w:val="67287713"/>
    <w:rsid w:val="674BCB1A"/>
    <w:rsid w:val="677C8944"/>
    <w:rsid w:val="67E29DB1"/>
    <w:rsid w:val="683A1195"/>
    <w:rsid w:val="69A7DFBF"/>
    <w:rsid w:val="69FE4146"/>
    <w:rsid w:val="6ADEE706"/>
    <w:rsid w:val="6EF8AE5F"/>
    <w:rsid w:val="6FD69E38"/>
    <w:rsid w:val="709B0D2C"/>
    <w:rsid w:val="73BE4BE9"/>
    <w:rsid w:val="7438808C"/>
    <w:rsid w:val="748280A9"/>
    <w:rsid w:val="763ECE7A"/>
    <w:rsid w:val="768BE319"/>
    <w:rsid w:val="77ABBEA1"/>
    <w:rsid w:val="7808554A"/>
    <w:rsid w:val="78223328"/>
    <w:rsid w:val="783175C1"/>
    <w:rsid w:val="78A2441B"/>
    <w:rsid w:val="78A61F11"/>
    <w:rsid w:val="7A1C5296"/>
    <w:rsid w:val="7A28C715"/>
    <w:rsid w:val="7A2F7B13"/>
    <w:rsid w:val="7A8E99B3"/>
    <w:rsid w:val="7AA7C210"/>
    <w:rsid w:val="7AD23B56"/>
    <w:rsid w:val="7AF6F7D7"/>
    <w:rsid w:val="7B742A3C"/>
    <w:rsid w:val="7BB822F7"/>
    <w:rsid w:val="7D31C304"/>
    <w:rsid w:val="7D4C05D2"/>
    <w:rsid w:val="7D725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74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rclebizz.com/management/impact-culture-management-style-tesco/" TargetMode="External"/><Relationship Id="rId13" Type="http://schemas.openxmlformats.org/officeDocument/2006/relationships/hyperlink" Target="https://www.theguardian.com/business/2019/oct/02/tesco-chief-dave-lewis-ken-murphy" TargetMode="External"/><Relationship Id="rId18" Type="http://schemas.openxmlformats.org/officeDocument/2006/relationships/hyperlink" Target="https://www.theguardian.com/environment/2017/aug/07/tesco-to-end-sales-of-5p-carrier-bags"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www.theguardian.com/business/2014/jul/21/new-tesco-ceo-dave-lewis-profile" TargetMode="External"/><Relationship Id="rId12" Type="http://schemas.openxmlformats.org/officeDocument/2006/relationships/hyperlink" Target="https://www.bbc.co.uk/news/business-45572731" TargetMode="External"/><Relationship Id="rId17" Type="http://schemas.openxmlformats.org/officeDocument/2006/relationships/hyperlink" Target="https://www.ipcc.ch/" TargetMode="External"/><Relationship Id="rId2" Type="http://schemas.openxmlformats.org/officeDocument/2006/relationships/styles" Target="styles.xml"/><Relationship Id="rId16" Type="http://schemas.openxmlformats.org/officeDocument/2006/relationships/hyperlink" Target="https://www.telegraph.co.uk/finance/newsbysector/epic/tsco/11171562/Tesco-staff-misled-auditors-over-black-hole.html" TargetMode="External"/><Relationship Id="rId20" Type="http://schemas.openxmlformats.org/officeDocument/2006/relationships/hyperlink" Target="https://bstrategyhub.com/tesco-swot-analysis-2019swot-analysis-of-tesco/" TargetMode="External"/><Relationship Id="rId1" Type="http://schemas.openxmlformats.org/officeDocument/2006/relationships/numbering" Target="numbering.xml"/><Relationship Id="rId6" Type="http://schemas.openxmlformats.org/officeDocument/2006/relationships/hyperlink" Target="https://www.cnbc.com/2019/01/28/tesco-says-9000-jobs-impacted-in-changes-to-uk-business.html" TargetMode="External"/><Relationship Id="rId11" Type="http://schemas.openxmlformats.org/officeDocument/2006/relationships/hyperlink" Target="https://www.cityam.com/more-than-1800-jobs-at-risk-as-tesco-restructures-in-store-bakeries/" TargetMode="External"/><Relationship Id="rId5" Type="http://schemas.openxmlformats.org/officeDocument/2006/relationships/webSettings" Target="webSettings.xml"/><Relationship Id="rId15" Type="http://schemas.openxmlformats.org/officeDocument/2006/relationships/hyperlink" Target="https://www.theguardian.com/business/2007/jan/18/supermarkets.retail" TargetMode="External"/><Relationship Id="rId10" Type="http://schemas.openxmlformats.org/officeDocument/2006/relationships/hyperlink" Target="https://www.ukessays.com/essays/business/a-range-of-organisational-change-models-or-frame-work-in-tesco-business-essay.php?vref=1" TargetMode="External"/><Relationship Id="rId19" Type="http://schemas.openxmlformats.org/officeDocument/2006/relationships/hyperlink" Target="https://www.ukessays.com/essays/business/strategic-change-management-in-the-case-of-tesco-business-essay.php" TargetMode="External"/><Relationship Id="rId4" Type="http://schemas.openxmlformats.org/officeDocument/2006/relationships/settings" Target="settings.xml"/><Relationship Id="rId9" Type="http://schemas.openxmlformats.org/officeDocument/2006/relationships/hyperlink" Target="https://research-methodology.net/tesco-organizational-structure/" TargetMode="External"/><Relationship Id="rId14" Type="http://schemas.openxmlformats.org/officeDocument/2006/relationships/hyperlink" Target="https://www.theguardian.com/business/2018/dec/06/two-tesco-directors-cleared-of-false-account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2382</Words>
  <Characters>13579</Characters>
  <Application>Microsoft Office Word</Application>
  <DocSecurity>0</DocSecurity>
  <Lines>113</Lines>
  <Paragraphs>31</Paragraphs>
  <ScaleCrop>false</ScaleCrop>
  <Company/>
  <LinksUpToDate>false</LinksUpToDate>
  <CharactersWithSpaces>15930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Ford</dc:creator>
  <cp:lastModifiedBy>MUHAMMAD SUJON</cp:lastModifiedBy>
  <cp:revision>2</cp:revision>
  <dcterms:created xsi:type="dcterms:W3CDTF">2022-03-11T14:19:00Z</dcterms:created>
  <dcterms:modified xsi:type="dcterms:W3CDTF">2022-03-11T14:19:00Z</dcterms:modified>
</cp:coreProperties>
</file>