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A17A2D"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648564B5" wp14:editId="6C756126">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DD8ECE3"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76048073" w14:textId="77777777" w:rsidR="00876C79" w:rsidRDefault="00876C79" w:rsidP="00C5469E">
      <w:pPr>
        <w:jc w:val="right"/>
        <w:outlineLvl w:val="0"/>
        <w:rPr>
          <w:rFonts w:ascii="Arial" w:hAnsi="Arial" w:cs="Arial"/>
          <w:b/>
          <w:bCs/>
          <w:sz w:val="22"/>
          <w:szCs w:val="22"/>
          <w:lang w:val="en-GB"/>
        </w:rPr>
      </w:pPr>
    </w:p>
    <w:p w14:paraId="25C0C0A1" w14:textId="77777777" w:rsidR="00876C79" w:rsidRDefault="00876C79" w:rsidP="00C5469E">
      <w:pPr>
        <w:jc w:val="right"/>
        <w:outlineLvl w:val="0"/>
        <w:rPr>
          <w:rFonts w:ascii="Arial" w:hAnsi="Arial" w:cs="Arial"/>
          <w:b/>
          <w:bCs/>
          <w:sz w:val="22"/>
          <w:szCs w:val="22"/>
          <w:lang w:val="en-GB"/>
        </w:rPr>
      </w:pPr>
    </w:p>
    <w:p w14:paraId="6EAA95E9" w14:textId="77777777" w:rsidR="00876C79" w:rsidRDefault="00876C79" w:rsidP="00C5469E">
      <w:pPr>
        <w:jc w:val="right"/>
        <w:outlineLvl w:val="0"/>
        <w:rPr>
          <w:rFonts w:ascii="Arial" w:hAnsi="Arial" w:cs="Arial"/>
          <w:b/>
          <w:bCs/>
          <w:sz w:val="22"/>
          <w:szCs w:val="22"/>
          <w:lang w:val="en-GB"/>
        </w:rPr>
      </w:pPr>
    </w:p>
    <w:p w14:paraId="2145F90B" w14:textId="77777777" w:rsidR="00876C79" w:rsidRDefault="00876C79" w:rsidP="00C5469E">
      <w:pPr>
        <w:jc w:val="right"/>
        <w:outlineLvl w:val="0"/>
        <w:rPr>
          <w:rFonts w:ascii="Arial" w:hAnsi="Arial" w:cs="Arial"/>
          <w:b/>
          <w:bCs/>
          <w:sz w:val="22"/>
          <w:szCs w:val="22"/>
          <w:lang w:val="en-GB"/>
        </w:rPr>
      </w:pPr>
    </w:p>
    <w:p w14:paraId="146FD5F8" w14:textId="77777777" w:rsidR="00876C79" w:rsidRDefault="00876C79" w:rsidP="00C5469E">
      <w:pPr>
        <w:jc w:val="right"/>
        <w:outlineLvl w:val="0"/>
        <w:rPr>
          <w:rFonts w:ascii="Arial" w:hAnsi="Arial" w:cs="Arial"/>
          <w:b/>
          <w:bCs/>
          <w:sz w:val="22"/>
          <w:szCs w:val="22"/>
          <w:lang w:val="en-GB"/>
        </w:rPr>
      </w:pPr>
    </w:p>
    <w:p w14:paraId="21703CB3"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69D55BF1"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3935203E" w14:textId="77777777" w:rsidR="00007F89" w:rsidRPr="004E3B2D" w:rsidRDefault="00007F89" w:rsidP="00007F89">
      <w:pPr>
        <w:rPr>
          <w:rFonts w:ascii="Arial" w:hAnsi="Arial" w:cs="Arial"/>
          <w:b/>
          <w:bCs/>
          <w:sz w:val="22"/>
          <w:szCs w:val="22"/>
          <w:lang w:val="en-GB"/>
        </w:rPr>
      </w:pPr>
    </w:p>
    <w:p w14:paraId="4622AF62"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3BAF19AB"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11EC7A4F" w14:textId="77777777" w:rsidTr="00236B5E">
        <w:tc>
          <w:tcPr>
            <w:tcW w:w="9854" w:type="dxa"/>
          </w:tcPr>
          <w:p w14:paraId="47789182" w14:textId="7BB7ECF8"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B71DFE">
              <w:rPr>
                <w:rFonts w:ascii="Arial" w:hAnsi="Arial" w:cs="Arial"/>
                <w:b/>
                <w:bCs/>
                <w:sz w:val="22"/>
                <w:szCs w:val="22"/>
                <w:lang w:val="en-GB"/>
              </w:rPr>
              <w:t>2017/18</w:t>
            </w:r>
          </w:p>
          <w:p w14:paraId="777300A4" w14:textId="77777777" w:rsidR="00F04850" w:rsidRPr="004E3B2D" w:rsidRDefault="00F04850" w:rsidP="00BE2363">
            <w:pPr>
              <w:rPr>
                <w:rFonts w:ascii="Arial" w:hAnsi="Arial" w:cs="Arial"/>
                <w:i/>
                <w:iCs/>
                <w:sz w:val="22"/>
                <w:szCs w:val="22"/>
                <w:lang w:val="en-GB"/>
              </w:rPr>
            </w:pPr>
          </w:p>
        </w:tc>
      </w:tr>
      <w:tr w:rsidR="00F04850" w:rsidRPr="004E3B2D" w14:paraId="3E044375" w14:textId="77777777" w:rsidTr="00236B5E">
        <w:tc>
          <w:tcPr>
            <w:tcW w:w="9854" w:type="dxa"/>
          </w:tcPr>
          <w:p w14:paraId="381CDD60" w14:textId="667D3F58"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B71DFE">
              <w:rPr>
                <w:rFonts w:ascii="Arial" w:hAnsi="Arial" w:cs="Arial"/>
                <w:b/>
                <w:sz w:val="22"/>
                <w:szCs w:val="22"/>
                <w:lang w:val="en-GB"/>
              </w:rPr>
              <w:t>Routing and Switching Concepts</w:t>
            </w:r>
          </w:p>
          <w:p w14:paraId="466579F3" w14:textId="77777777" w:rsidR="00F04850" w:rsidRPr="004E3B2D" w:rsidRDefault="00F04850" w:rsidP="00BE2363">
            <w:pPr>
              <w:rPr>
                <w:rFonts w:ascii="Arial" w:hAnsi="Arial" w:cs="Arial"/>
                <w:i/>
                <w:iCs/>
                <w:sz w:val="22"/>
                <w:szCs w:val="22"/>
                <w:lang w:val="en-GB"/>
              </w:rPr>
            </w:pPr>
          </w:p>
        </w:tc>
      </w:tr>
      <w:tr w:rsidR="00F04850" w:rsidRPr="004E3B2D" w14:paraId="1BBF052C" w14:textId="77777777" w:rsidTr="00236B5E">
        <w:tc>
          <w:tcPr>
            <w:tcW w:w="9854" w:type="dxa"/>
          </w:tcPr>
          <w:p w14:paraId="449CB3B9" w14:textId="30BB1DF2"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B71DFE">
              <w:rPr>
                <w:rFonts w:ascii="Arial" w:hAnsi="Arial" w:cs="Arial"/>
                <w:b/>
                <w:sz w:val="22"/>
                <w:szCs w:val="22"/>
                <w:lang w:val="en-GB"/>
              </w:rPr>
              <w:t xml:space="preserve"> ACCA5002</w:t>
            </w:r>
            <w:r w:rsidRPr="004E3B2D">
              <w:rPr>
                <w:rFonts w:ascii="Arial" w:hAnsi="Arial" w:cs="Arial"/>
                <w:b/>
                <w:sz w:val="22"/>
                <w:szCs w:val="22"/>
                <w:lang w:val="en-GB"/>
              </w:rPr>
              <w:tab/>
            </w:r>
          </w:p>
          <w:p w14:paraId="4AA7A057" w14:textId="77777777" w:rsidR="00F04850" w:rsidRPr="004E3B2D" w:rsidRDefault="00F04850" w:rsidP="00BE2363">
            <w:pPr>
              <w:rPr>
                <w:rFonts w:ascii="Arial" w:hAnsi="Arial" w:cs="Arial"/>
                <w:i/>
                <w:iCs/>
                <w:sz w:val="22"/>
                <w:szCs w:val="22"/>
                <w:lang w:val="en-GB"/>
              </w:rPr>
            </w:pPr>
          </w:p>
        </w:tc>
      </w:tr>
    </w:tbl>
    <w:p w14:paraId="0A361B1D" w14:textId="77777777" w:rsidR="00F04850" w:rsidRPr="004E3B2D" w:rsidRDefault="00F04850" w:rsidP="00BE2363">
      <w:pPr>
        <w:rPr>
          <w:rFonts w:ascii="Arial" w:hAnsi="Arial" w:cs="Arial"/>
          <w:i/>
          <w:iCs/>
          <w:sz w:val="22"/>
          <w:szCs w:val="22"/>
          <w:lang w:val="en-GB"/>
        </w:rPr>
      </w:pPr>
    </w:p>
    <w:p w14:paraId="58BAEEDE"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5F82ADD9"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66A917E"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115C5642" w14:textId="77777777" w:rsidR="00F04850" w:rsidRPr="004E3B2D" w:rsidRDefault="00F04850" w:rsidP="00F04850">
            <w:pPr>
              <w:jc w:val="both"/>
              <w:rPr>
                <w:rFonts w:ascii="Arial" w:hAnsi="Arial" w:cs="Arial"/>
                <w:sz w:val="22"/>
                <w:szCs w:val="22"/>
                <w:lang w:val="en-GB"/>
              </w:rPr>
            </w:pPr>
          </w:p>
          <w:p w14:paraId="1E65E065" w14:textId="50125240"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B71DFE">
              <w:rPr>
                <w:rFonts w:ascii="Arial" w:hAnsi="Arial" w:cs="Arial"/>
                <w:sz w:val="22"/>
                <w:szCs w:val="22"/>
                <w:lang w:val="en-GB"/>
              </w:rPr>
              <w:t xml:space="preserve"> 9</w:t>
            </w:r>
          </w:p>
          <w:p w14:paraId="455E41EE" w14:textId="77777777" w:rsidR="00F04850" w:rsidRPr="004E3B2D" w:rsidRDefault="00F04850" w:rsidP="00F04850">
            <w:pPr>
              <w:jc w:val="both"/>
              <w:rPr>
                <w:rFonts w:ascii="Arial" w:hAnsi="Arial" w:cs="Arial"/>
                <w:sz w:val="22"/>
                <w:szCs w:val="22"/>
                <w:lang w:val="en-GB"/>
              </w:rPr>
            </w:pPr>
          </w:p>
          <w:p w14:paraId="4C142CFD" w14:textId="69EA48E0"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B71DFE">
              <w:rPr>
                <w:rFonts w:ascii="Arial" w:hAnsi="Arial" w:cs="Arial"/>
                <w:sz w:val="22"/>
                <w:szCs w:val="22"/>
                <w:lang w:val="en-GB"/>
              </w:rPr>
              <w:t>3</w:t>
            </w:r>
          </w:p>
          <w:p w14:paraId="3D0EC478" w14:textId="77777777" w:rsidR="00F04850" w:rsidRPr="004E3B2D" w:rsidRDefault="00F04850" w:rsidP="00F04850">
            <w:pPr>
              <w:jc w:val="both"/>
              <w:rPr>
                <w:rFonts w:ascii="Arial" w:hAnsi="Arial" w:cs="Arial"/>
                <w:sz w:val="22"/>
                <w:szCs w:val="22"/>
                <w:lang w:val="en-GB"/>
              </w:rPr>
            </w:pPr>
          </w:p>
          <w:p w14:paraId="7A941245"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1D8DE9BD" w14:textId="5A946195" w:rsidR="00B56BD3" w:rsidRDefault="00B56BD3" w:rsidP="00F04850">
            <w:pPr>
              <w:jc w:val="both"/>
              <w:rPr>
                <w:rFonts w:ascii="Arial" w:hAnsi="Arial" w:cs="Arial"/>
                <w:sz w:val="22"/>
                <w:szCs w:val="22"/>
                <w:lang w:val="en-GB"/>
              </w:rPr>
            </w:pPr>
          </w:p>
          <w:p w14:paraId="06EB0BBB" w14:textId="39D6E31F" w:rsidR="00B56BD3" w:rsidRDefault="005C5681" w:rsidP="00F04850">
            <w:pPr>
              <w:jc w:val="both"/>
              <w:rPr>
                <w:rFonts w:ascii="Arial" w:hAnsi="Arial" w:cs="Arial"/>
                <w:sz w:val="22"/>
                <w:szCs w:val="22"/>
                <w:lang w:val="en-GB"/>
              </w:rPr>
            </w:pPr>
            <w:r>
              <w:rPr>
                <w:rFonts w:ascii="Arial" w:hAnsi="Arial" w:cs="Arial"/>
                <w:sz w:val="22"/>
                <w:szCs w:val="22"/>
                <w:lang w:val="en-GB"/>
              </w:rPr>
              <w:t xml:space="preserve">Moodle questionnaire was used for module evaluation. Email notification and reminders were sent to students to complete. But unfortunately, only three students completed the questionnaire. </w:t>
            </w:r>
          </w:p>
          <w:p w14:paraId="022DB651" w14:textId="77777777" w:rsidR="00F04850" w:rsidRDefault="00F04850" w:rsidP="00F04850">
            <w:pPr>
              <w:jc w:val="both"/>
              <w:rPr>
                <w:rFonts w:ascii="Arial" w:hAnsi="Arial" w:cs="Arial"/>
                <w:sz w:val="22"/>
                <w:szCs w:val="22"/>
                <w:lang w:val="en-GB"/>
              </w:rPr>
            </w:pPr>
          </w:p>
          <w:p w14:paraId="2EB7E970" w14:textId="77777777" w:rsidR="00E713B8" w:rsidRPr="004E3B2D" w:rsidRDefault="00E713B8" w:rsidP="00F04850">
            <w:pPr>
              <w:jc w:val="both"/>
              <w:rPr>
                <w:rFonts w:ascii="Arial" w:hAnsi="Arial" w:cs="Arial"/>
                <w:sz w:val="22"/>
                <w:szCs w:val="22"/>
                <w:lang w:val="en-GB"/>
              </w:rPr>
            </w:pPr>
          </w:p>
          <w:p w14:paraId="60834761"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27562EFA" w14:textId="77777777" w:rsidR="00F04850" w:rsidRPr="004E3B2D" w:rsidRDefault="00F04850" w:rsidP="00F04850">
            <w:pPr>
              <w:jc w:val="both"/>
              <w:rPr>
                <w:rFonts w:ascii="Arial" w:hAnsi="Arial" w:cs="Arial"/>
                <w:sz w:val="22"/>
                <w:szCs w:val="22"/>
                <w:lang w:val="en-GB"/>
              </w:rPr>
            </w:pPr>
          </w:p>
          <w:p w14:paraId="30550563" w14:textId="040AB8A1" w:rsidR="00F04850" w:rsidRPr="004E3B2D" w:rsidRDefault="005C5681" w:rsidP="00F04850">
            <w:pPr>
              <w:jc w:val="both"/>
              <w:rPr>
                <w:rFonts w:ascii="Arial" w:hAnsi="Arial" w:cs="Arial"/>
                <w:sz w:val="22"/>
                <w:szCs w:val="22"/>
                <w:lang w:val="en-GB"/>
              </w:rPr>
            </w:pPr>
            <w:r>
              <w:rPr>
                <w:rFonts w:ascii="Arial" w:hAnsi="Arial" w:cs="Arial"/>
                <w:sz w:val="22"/>
                <w:szCs w:val="22"/>
                <w:lang w:val="en-GB"/>
              </w:rPr>
              <w:t xml:space="preserve">Those three responses are all mostly or </w:t>
            </w:r>
            <w:proofErr w:type="gramStart"/>
            <w:r>
              <w:rPr>
                <w:rFonts w:ascii="Arial" w:hAnsi="Arial" w:cs="Arial"/>
                <w:sz w:val="22"/>
                <w:szCs w:val="22"/>
                <w:lang w:val="en-GB"/>
              </w:rPr>
              <w:t>definitely agree</w:t>
            </w:r>
            <w:proofErr w:type="gramEnd"/>
            <w:r>
              <w:rPr>
                <w:rFonts w:ascii="Arial" w:hAnsi="Arial" w:cs="Arial"/>
                <w:sz w:val="22"/>
                <w:szCs w:val="22"/>
                <w:lang w:val="en-GB"/>
              </w:rPr>
              <w:t xml:space="preserve">. </w:t>
            </w:r>
          </w:p>
          <w:p w14:paraId="00EB846E" w14:textId="77777777" w:rsidR="00F04850" w:rsidRPr="004E3B2D" w:rsidRDefault="00F04850" w:rsidP="00F04850">
            <w:pPr>
              <w:jc w:val="both"/>
              <w:rPr>
                <w:rFonts w:ascii="Arial" w:hAnsi="Arial" w:cs="Arial"/>
                <w:sz w:val="22"/>
                <w:szCs w:val="22"/>
                <w:lang w:val="en-GB"/>
              </w:rPr>
            </w:pPr>
          </w:p>
          <w:p w14:paraId="70AE0856" w14:textId="77777777" w:rsidR="00F04850" w:rsidRPr="004E3B2D" w:rsidRDefault="00F04850" w:rsidP="00F04850">
            <w:pPr>
              <w:jc w:val="both"/>
              <w:rPr>
                <w:rFonts w:ascii="Arial" w:hAnsi="Arial" w:cs="Arial"/>
                <w:sz w:val="22"/>
                <w:szCs w:val="22"/>
                <w:lang w:val="en-GB"/>
              </w:rPr>
            </w:pPr>
            <w:bookmarkStart w:id="0" w:name="_GoBack"/>
            <w:bookmarkEnd w:id="0"/>
          </w:p>
        </w:tc>
      </w:tr>
      <w:tr w:rsidR="00E713B8" w:rsidRPr="004E3B2D" w14:paraId="66353DA1"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3354392C"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41221092" w14:textId="77777777" w:rsidR="00E713B8" w:rsidRDefault="00E713B8" w:rsidP="00F04850">
            <w:pPr>
              <w:jc w:val="both"/>
              <w:rPr>
                <w:rFonts w:ascii="Arial" w:hAnsi="Arial" w:cs="Arial"/>
                <w:b/>
                <w:sz w:val="22"/>
                <w:szCs w:val="22"/>
                <w:u w:val="single"/>
                <w:lang w:val="en-GB"/>
              </w:rPr>
            </w:pPr>
          </w:p>
          <w:p w14:paraId="52E284BC" w14:textId="77777777" w:rsidR="00E713B8" w:rsidRDefault="00E713B8" w:rsidP="00F04850">
            <w:pPr>
              <w:jc w:val="both"/>
              <w:rPr>
                <w:rFonts w:ascii="Arial" w:hAnsi="Arial" w:cs="Arial"/>
                <w:b/>
                <w:sz w:val="22"/>
                <w:szCs w:val="22"/>
                <w:u w:val="single"/>
                <w:lang w:val="en-GB"/>
              </w:rPr>
            </w:pPr>
          </w:p>
          <w:p w14:paraId="570AF604" w14:textId="2919DAC3" w:rsidR="00B56BD3" w:rsidRPr="005C5681" w:rsidRDefault="00C32088" w:rsidP="00F04850">
            <w:pPr>
              <w:jc w:val="both"/>
              <w:rPr>
                <w:rFonts w:ascii="Arial" w:hAnsi="Arial" w:cs="Arial"/>
                <w:sz w:val="22"/>
                <w:szCs w:val="22"/>
                <w:lang w:val="en-GB"/>
              </w:rPr>
            </w:pPr>
            <w:r>
              <w:rPr>
                <w:rFonts w:ascii="Arial" w:hAnsi="Arial" w:cs="Arial"/>
                <w:sz w:val="22"/>
                <w:szCs w:val="22"/>
                <w:lang w:val="en-GB"/>
              </w:rPr>
              <w:t>SoAC understand the value of feedback. So d</w:t>
            </w:r>
            <w:r>
              <w:rPr>
                <w:rFonts w:ascii="Arial" w:hAnsi="Arial" w:cs="Arial"/>
                <w:sz w:val="22"/>
                <w:szCs w:val="22"/>
                <w:lang w:val="en-GB"/>
              </w:rPr>
              <w:t>ifferent approach(es) need to be employed to gather full feedback.</w:t>
            </w:r>
          </w:p>
          <w:p w14:paraId="7DDB9D2A" w14:textId="77777777" w:rsidR="00B56BD3" w:rsidRDefault="00B56BD3" w:rsidP="00F04850">
            <w:pPr>
              <w:jc w:val="both"/>
              <w:rPr>
                <w:rFonts w:ascii="Arial" w:hAnsi="Arial" w:cs="Arial"/>
                <w:b/>
                <w:sz w:val="22"/>
                <w:szCs w:val="22"/>
                <w:u w:val="single"/>
                <w:lang w:val="en-GB"/>
              </w:rPr>
            </w:pPr>
          </w:p>
          <w:p w14:paraId="6D295881" w14:textId="77777777" w:rsidR="00B56BD3" w:rsidRPr="004E3B2D" w:rsidRDefault="00B56BD3" w:rsidP="00F04850">
            <w:pPr>
              <w:jc w:val="both"/>
              <w:rPr>
                <w:rFonts w:ascii="Arial" w:hAnsi="Arial" w:cs="Arial"/>
                <w:b/>
                <w:sz w:val="22"/>
                <w:szCs w:val="22"/>
                <w:u w:val="single"/>
                <w:lang w:val="en-GB"/>
              </w:rPr>
            </w:pPr>
          </w:p>
        </w:tc>
      </w:tr>
      <w:tr w:rsidR="007A35FD" w:rsidRPr="004E3B2D" w14:paraId="5BADEE1B"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04E0587" w14:textId="77777777" w:rsidR="007A35FD" w:rsidRPr="004E3B2D" w:rsidRDefault="007A35FD" w:rsidP="007A35FD">
            <w:pPr>
              <w:jc w:val="both"/>
              <w:rPr>
                <w:rFonts w:ascii="Arial" w:hAnsi="Arial" w:cs="Arial"/>
                <w:b/>
                <w:sz w:val="22"/>
                <w:szCs w:val="22"/>
                <w:u w:val="single"/>
                <w:lang w:val="en-GB"/>
              </w:rPr>
            </w:pPr>
            <w:r w:rsidRPr="004E3B2D">
              <w:rPr>
                <w:rFonts w:ascii="Arial" w:hAnsi="Arial" w:cs="Arial"/>
                <w:b/>
                <w:sz w:val="22"/>
                <w:szCs w:val="22"/>
                <w:u w:val="single"/>
                <w:lang w:val="en-GB"/>
              </w:rPr>
              <w:t>Tutor Self-Reflection</w:t>
            </w:r>
          </w:p>
          <w:p w14:paraId="770A56EB" w14:textId="77777777" w:rsidR="007A35FD" w:rsidRDefault="007A35FD" w:rsidP="007A35FD">
            <w:pPr>
              <w:jc w:val="both"/>
              <w:rPr>
                <w:rFonts w:ascii="Arial" w:hAnsi="Arial" w:cs="Arial"/>
                <w:sz w:val="22"/>
                <w:szCs w:val="22"/>
              </w:rPr>
            </w:pPr>
          </w:p>
          <w:p w14:paraId="7AA06B85" w14:textId="4DE78592" w:rsidR="007A35FD" w:rsidRDefault="007A35FD" w:rsidP="007A35FD">
            <w:pPr>
              <w:jc w:val="both"/>
              <w:rPr>
                <w:rFonts w:ascii="Arial" w:hAnsi="Arial" w:cs="Arial"/>
                <w:sz w:val="22"/>
                <w:szCs w:val="22"/>
              </w:rPr>
            </w:pPr>
            <w:r>
              <w:rPr>
                <w:rFonts w:ascii="Arial" w:hAnsi="Arial" w:cs="Arial"/>
                <w:sz w:val="22"/>
                <w:szCs w:val="22"/>
              </w:rPr>
              <w:t xml:space="preserve">This was the first time the module ran on newly validated scheme. </w:t>
            </w:r>
            <w:r>
              <w:rPr>
                <w:rFonts w:ascii="Arial" w:hAnsi="Arial" w:cs="Arial"/>
                <w:sz w:val="22"/>
                <w:szCs w:val="22"/>
              </w:rPr>
              <w:t>This is a compulsory module for</w:t>
            </w:r>
            <w:r>
              <w:rPr>
                <w:rFonts w:ascii="Arial" w:hAnsi="Arial" w:cs="Arial"/>
                <w:sz w:val="22"/>
                <w:szCs w:val="22"/>
              </w:rPr>
              <w:t xml:space="preserve"> HN/</w:t>
            </w:r>
            <w:r>
              <w:rPr>
                <w:rFonts w:ascii="Arial" w:hAnsi="Arial" w:cs="Arial"/>
                <w:sz w:val="22"/>
                <w:szCs w:val="22"/>
              </w:rPr>
              <w:t xml:space="preserve">BSc/MComp Computer Networks and Cybersecurity students. This module provides students </w:t>
            </w:r>
            <w:r>
              <w:rPr>
                <w:rFonts w:ascii="Arial" w:hAnsi="Arial" w:cs="Arial"/>
                <w:sz w:val="22"/>
                <w:szCs w:val="22"/>
                <w:lang w:val="en-GB"/>
              </w:rPr>
              <w:t xml:space="preserve">with an </w:t>
            </w:r>
            <w:proofErr w:type="gramStart"/>
            <w:r>
              <w:rPr>
                <w:rFonts w:ascii="Arial" w:hAnsi="Arial" w:cs="Arial"/>
                <w:sz w:val="22"/>
                <w:szCs w:val="22"/>
              </w:rPr>
              <w:t>in depth</w:t>
            </w:r>
            <w:proofErr w:type="gramEnd"/>
            <w:r>
              <w:rPr>
                <w:rFonts w:ascii="Arial" w:hAnsi="Arial" w:cs="Arial"/>
                <w:sz w:val="22"/>
                <w:szCs w:val="22"/>
              </w:rPr>
              <w:t xml:space="preserve"> knowledge and technical details related to different IP routing protocols</w:t>
            </w:r>
            <w:r>
              <w:rPr>
                <w:rFonts w:ascii="Arial" w:hAnsi="Arial" w:cs="Arial"/>
                <w:sz w:val="22"/>
                <w:szCs w:val="22"/>
              </w:rPr>
              <w:t xml:space="preserve"> and switching technologies</w:t>
            </w:r>
            <w:r>
              <w:rPr>
                <w:rFonts w:ascii="Arial" w:hAnsi="Arial" w:cs="Arial"/>
                <w:sz w:val="22"/>
                <w:szCs w:val="22"/>
              </w:rPr>
              <w:t xml:space="preserve">. The module was delivered using lectures, tutorials, case studies and labs. The students were given a lab manual with step by step instructions and exercises to gain hands-on experience. The exercises were designed to cover implementing and troubleshooting various </w:t>
            </w:r>
            <w:r>
              <w:rPr>
                <w:rFonts w:ascii="Arial" w:hAnsi="Arial" w:cs="Arial"/>
                <w:sz w:val="22"/>
                <w:szCs w:val="22"/>
              </w:rPr>
              <w:t xml:space="preserve">routing protocols, VLANs, Inter-VLAN routing, DHCP and NAT. </w:t>
            </w:r>
            <w:r>
              <w:rPr>
                <w:rFonts w:ascii="Arial" w:hAnsi="Arial" w:cs="Arial"/>
                <w:sz w:val="22"/>
                <w:szCs w:val="22"/>
              </w:rPr>
              <w:t xml:space="preserve">   </w:t>
            </w:r>
          </w:p>
          <w:p w14:paraId="7749D083" w14:textId="77777777" w:rsidR="007A35FD" w:rsidRDefault="007A35FD" w:rsidP="007A35FD">
            <w:pPr>
              <w:jc w:val="both"/>
              <w:rPr>
                <w:rFonts w:ascii="Arial" w:hAnsi="Arial" w:cs="Arial"/>
                <w:sz w:val="22"/>
                <w:szCs w:val="22"/>
              </w:rPr>
            </w:pPr>
          </w:p>
          <w:p w14:paraId="7010378A" w14:textId="77777777" w:rsidR="007A35FD" w:rsidRDefault="007A35FD" w:rsidP="007A35FD">
            <w:pPr>
              <w:jc w:val="both"/>
              <w:rPr>
                <w:rFonts w:ascii="Arial" w:hAnsi="Arial" w:cs="Arial"/>
                <w:sz w:val="22"/>
                <w:szCs w:val="22"/>
              </w:rPr>
            </w:pPr>
            <w:r>
              <w:rPr>
                <w:rFonts w:ascii="Arial" w:hAnsi="Arial" w:cs="Arial"/>
                <w:sz w:val="22"/>
                <w:szCs w:val="22"/>
              </w:rPr>
              <w:t xml:space="preserve">The module assessment consists of practical exam (50%) and a written exam (50%).  The practical </w:t>
            </w:r>
            <w:proofErr w:type="gramStart"/>
            <w:r>
              <w:rPr>
                <w:rFonts w:ascii="Arial" w:hAnsi="Arial" w:cs="Arial"/>
                <w:sz w:val="22"/>
                <w:szCs w:val="22"/>
              </w:rPr>
              <w:t>lab based</w:t>
            </w:r>
            <w:proofErr w:type="gramEnd"/>
            <w:r>
              <w:rPr>
                <w:rFonts w:ascii="Arial" w:hAnsi="Arial" w:cs="Arial"/>
                <w:sz w:val="22"/>
                <w:szCs w:val="22"/>
              </w:rPr>
              <w:t xml:space="preserve"> exam was completed to a very high level. The students were given time and direction in class to prepare. The tutorial sessions and practical lab session were designed to train the students towards Cisco industry certifications and give hands on experience using the lab equipment. Most of the students did very well apart form couple of students who did not attend the classes regularly. Students felt confident on practical element of the module than the written exam. This was reflected on the results as well. The module covers parts of CCNA Routing and Switching curriculum. </w:t>
            </w:r>
          </w:p>
          <w:p w14:paraId="71F39745" w14:textId="77777777" w:rsidR="007A35FD" w:rsidRDefault="007A35FD" w:rsidP="007A35FD">
            <w:pPr>
              <w:jc w:val="both"/>
              <w:rPr>
                <w:rFonts w:ascii="Arial" w:hAnsi="Arial" w:cs="Arial"/>
                <w:sz w:val="22"/>
                <w:szCs w:val="22"/>
                <w:lang w:val="en-GB"/>
              </w:rPr>
            </w:pPr>
          </w:p>
          <w:p w14:paraId="6B7752BC" w14:textId="1B875C61" w:rsidR="007A35FD" w:rsidRPr="004E3B2D" w:rsidRDefault="006F7593" w:rsidP="007A35FD">
            <w:pPr>
              <w:jc w:val="both"/>
              <w:rPr>
                <w:rFonts w:ascii="Arial" w:hAnsi="Arial" w:cs="Arial"/>
                <w:sz w:val="22"/>
                <w:szCs w:val="22"/>
                <w:lang w:val="en-GB"/>
              </w:rPr>
            </w:pPr>
            <w:r>
              <w:rPr>
                <w:rFonts w:ascii="Arial" w:hAnsi="Arial" w:cs="Arial"/>
                <w:b/>
                <w:bCs/>
                <w:noProof/>
                <w:sz w:val="22"/>
                <w:szCs w:val="22"/>
                <w:lang w:val="en-GB"/>
              </w:rPr>
              <w:drawing>
                <wp:anchor distT="0" distB="0" distL="114300" distR="114300" simplePos="0" relativeHeight="251658752" behindDoc="1" locked="0" layoutInCell="1" allowOverlap="1" wp14:anchorId="7111E5ED" wp14:editId="1690FAF1">
                  <wp:simplePos x="0" y="0"/>
                  <wp:positionH relativeFrom="column">
                    <wp:posOffset>1068070</wp:posOffset>
                  </wp:positionH>
                  <wp:positionV relativeFrom="paragraph">
                    <wp:posOffset>157480</wp:posOffset>
                  </wp:positionV>
                  <wp:extent cx="1038225" cy="619125"/>
                  <wp:effectExtent l="0" t="0" r="9525"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jpg"/>
                          <pic:cNvPicPr/>
                        </pic:nvPicPr>
                        <pic:blipFill>
                          <a:blip r:embed="rId8">
                            <a:extLst>
                              <a:ext uri="{28A0092B-C50C-407E-A947-70E740481C1C}">
                                <a14:useLocalDpi xmlns:a14="http://schemas.microsoft.com/office/drawing/2010/main" val="0"/>
                              </a:ext>
                            </a:extLst>
                          </a:blip>
                          <a:stretch>
                            <a:fillRect/>
                          </a:stretch>
                        </pic:blipFill>
                        <pic:spPr>
                          <a:xfrm>
                            <a:off x="0" y="0"/>
                            <a:ext cx="1038225" cy="619125"/>
                          </a:xfrm>
                          <a:prstGeom prst="rect">
                            <a:avLst/>
                          </a:prstGeom>
                        </pic:spPr>
                      </pic:pic>
                    </a:graphicData>
                  </a:graphic>
                </wp:anchor>
              </w:drawing>
            </w:r>
            <w:r w:rsidR="007A35FD">
              <w:rPr>
                <w:rFonts w:ascii="Arial" w:hAnsi="Arial" w:cs="Arial"/>
                <w:sz w:val="22"/>
                <w:szCs w:val="22"/>
                <w:lang w:val="en-GB"/>
              </w:rPr>
              <w:t xml:space="preserve">The module is running well no change is required. </w:t>
            </w:r>
          </w:p>
        </w:tc>
      </w:tr>
      <w:tr w:rsidR="007A35FD" w:rsidRPr="004E3B2D" w14:paraId="75CC4EDF"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3A946CBB" w14:textId="3EBEBE48" w:rsidR="007A35FD" w:rsidRDefault="007A35FD" w:rsidP="007A35FD">
            <w:pPr>
              <w:jc w:val="both"/>
              <w:rPr>
                <w:rFonts w:ascii="Arial" w:hAnsi="Arial" w:cs="Arial"/>
                <w:sz w:val="22"/>
                <w:szCs w:val="22"/>
                <w:lang w:val="en-GB"/>
              </w:rPr>
            </w:pPr>
          </w:p>
          <w:p w14:paraId="6EFA2549" w14:textId="76C0EDF8" w:rsidR="007A35FD" w:rsidRPr="004E3B2D" w:rsidRDefault="007A35FD" w:rsidP="007A35FD">
            <w:pPr>
              <w:jc w:val="both"/>
              <w:rPr>
                <w:rFonts w:ascii="Arial" w:hAnsi="Arial" w:cs="Arial"/>
                <w:sz w:val="22"/>
                <w:szCs w:val="22"/>
                <w:lang w:val="en-GB"/>
              </w:rPr>
            </w:pPr>
          </w:p>
          <w:p w14:paraId="6B1C237D" w14:textId="791FE4CF" w:rsidR="007A35FD" w:rsidRPr="004E3B2D" w:rsidRDefault="007A35FD" w:rsidP="007A35FD">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Module Tutor: ………………………………………           </w:t>
            </w:r>
            <w:r>
              <w:rPr>
                <w:rFonts w:ascii="Arial" w:hAnsi="Arial" w:cs="Arial"/>
                <w:b/>
                <w:bCs/>
                <w:sz w:val="22"/>
                <w:szCs w:val="22"/>
                <w:lang w:val="en-GB"/>
              </w:rPr>
              <w:tab/>
            </w:r>
            <w:r w:rsidRPr="004E3B2D">
              <w:rPr>
                <w:rFonts w:ascii="Arial" w:hAnsi="Arial" w:cs="Arial"/>
                <w:b/>
                <w:bCs/>
                <w:sz w:val="22"/>
                <w:szCs w:val="22"/>
                <w:lang w:val="en-GB"/>
              </w:rPr>
              <w:t xml:space="preserve">Date: </w:t>
            </w:r>
            <w:r>
              <w:rPr>
                <w:rFonts w:ascii="Arial" w:hAnsi="Arial" w:cs="Arial"/>
                <w:b/>
                <w:bCs/>
                <w:sz w:val="22"/>
                <w:szCs w:val="22"/>
                <w:lang w:val="en-GB"/>
              </w:rPr>
              <w:t>04/05/2018</w:t>
            </w:r>
            <w:r w:rsidRPr="004E3B2D">
              <w:rPr>
                <w:rFonts w:ascii="Arial" w:hAnsi="Arial" w:cs="Arial"/>
                <w:b/>
                <w:bCs/>
                <w:sz w:val="22"/>
                <w:szCs w:val="22"/>
                <w:lang w:val="en-GB"/>
              </w:rPr>
              <w:t>……</w:t>
            </w:r>
          </w:p>
          <w:p w14:paraId="318A5F48" w14:textId="77777777" w:rsidR="007A35FD" w:rsidRPr="004E3B2D" w:rsidRDefault="007A35FD" w:rsidP="007A35FD">
            <w:pPr>
              <w:jc w:val="both"/>
              <w:rPr>
                <w:rFonts w:ascii="Arial" w:hAnsi="Arial" w:cs="Arial"/>
                <w:b/>
                <w:bCs/>
                <w:sz w:val="22"/>
                <w:szCs w:val="22"/>
                <w:lang w:val="en-GB"/>
              </w:rPr>
            </w:pPr>
          </w:p>
          <w:p w14:paraId="24762426" w14:textId="77777777" w:rsidR="007A35FD" w:rsidRPr="004E3B2D" w:rsidRDefault="007A35FD" w:rsidP="007A35FD">
            <w:pPr>
              <w:jc w:val="both"/>
              <w:rPr>
                <w:rFonts w:ascii="Arial" w:hAnsi="Arial" w:cs="Arial"/>
                <w:b/>
                <w:bCs/>
                <w:sz w:val="22"/>
                <w:szCs w:val="22"/>
                <w:lang w:val="en-GB"/>
              </w:rPr>
            </w:pPr>
            <w:r w:rsidRPr="004E3B2D">
              <w:rPr>
                <w:rFonts w:ascii="Arial" w:hAnsi="Arial" w:cs="Arial"/>
                <w:b/>
                <w:bCs/>
                <w:sz w:val="22"/>
                <w:szCs w:val="22"/>
                <w:lang w:val="en-GB"/>
              </w:rPr>
              <w:t>Head of School/</w:t>
            </w:r>
          </w:p>
          <w:p w14:paraId="63559B39" w14:textId="77777777" w:rsidR="007A35FD" w:rsidRPr="004E3B2D" w:rsidRDefault="007A35FD" w:rsidP="007A35FD">
            <w:pPr>
              <w:tabs>
                <w:tab w:val="left" w:pos="2302"/>
              </w:tabs>
              <w:jc w:val="both"/>
              <w:rPr>
                <w:rFonts w:ascii="Arial" w:hAnsi="Arial" w:cs="Arial"/>
                <w:b/>
                <w:bCs/>
                <w:sz w:val="22"/>
                <w:szCs w:val="22"/>
                <w:lang w:val="en-GB"/>
              </w:rPr>
            </w:pPr>
            <w:r w:rsidRPr="004E3B2D">
              <w:rPr>
                <w:rFonts w:ascii="Arial" w:hAnsi="Arial" w:cs="Arial"/>
                <w:b/>
                <w:bCs/>
                <w:sz w:val="22"/>
                <w:szCs w:val="22"/>
                <w:lang w:val="en-GB"/>
              </w:rPr>
              <w:t>Programme Director</w:t>
            </w:r>
            <w:r>
              <w:rPr>
                <w:rFonts w:ascii="Arial" w:hAnsi="Arial" w:cs="Arial"/>
                <w:b/>
                <w:bCs/>
                <w:sz w:val="22"/>
                <w:szCs w:val="22"/>
                <w:lang w:val="en-GB"/>
              </w:rPr>
              <w:t>:</w:t>
            </w:r>
            <w:r>
              <w:rPr>
                <w:rFonts w:ascii="Arial" w:hAnsi="Arial" w:cs="Arial"/>
                <w:b/>
                <w:bCs/>
                <w:sz w:val="22"/>
                <w:szCs w:val="22"/>
                <w:lang w:val="en-GB"/>
              </w:rPr>
              <w:tab/>
            </w:r>
            <w:r w:rsidRPr="004E3B2D">
              <w:rPr>
                <w:rFonts w:ascii="Arial" w:hAnsi="Arial" w:cs="Arial"/>
                <w:b/>
                <w:bCs/>
                <w:sz w:val="22"/>
                <w:szCs w:val="22"/>
                <w:lang w:val="en-GB"/>
              </w:rPr>
              <w:t>…………………………………</w:t>
            </w:r>
            <w:r>
              <w:rPr>
                <w:rFonts w:ascii="Arial" w:hAnsi="Arial" w:cs="Arial"/>
                <w:b/>
                <w:bCs/>
                <w:sz w:val="22"/>
                <w:szCs w:val="22"/>
                <w:lang w:val="en-GB"/>
              </w:rPr>
              <w:t>……</w:t>
            </w:r>
            <w:r w:rsidRPr="004E3B2D">
              <w:rPr>
                <w:rFonts w:ascii="Arial" w:hAnsi="Arial" w:cs="Arial"/>
                <w:b/>
                <w:bCs/>
                <w:sz w:val="22"/>
                <w:szCs w:val="22"/>
                <w:lang w:val="en-GB"/>
              </w:rPr>
              <w:t xml:space="preserve">   </w:t>
            </w:r>
            <w:r>
              <w:rPr>
                <w:rFonts w:ascii="Arial" w:hAnsi="Arial" w:cs="Arial"/>
                <w:b/>
                <w:bCs/>
                <w:sz w:val="22"/>
                <w:szCs w:val="22"/>
                <w:lang w:val="en-GB"/>
              </w:rPr>
              <w:tab/>
            </w:r>
            <w:r w:rsidRPr="004E3B2D">
              <w:rPr>
                <w:rFonts w:ascii="Arial" w:hAnsi="Arial" w:cs="Arial"/>
                <w:b/>
                <w:bCs/>
                <w:sz w:val="22"/>
                <w:szCs w:val="22"/>
                <w:lang w:val="en-GB"/>
              </w:rPr>
              <w:t>Date: ……………………</w:t>
            </w:r>
          </w:p>
          <w:p w14:paraId="6630B63E" w14:textId="77777777" w:rsidR="007A35FD" w:rsidRPr="004E3B2D" w:rsidRDefault="007A35FD" w:rsidP="007A35FD">
            <w:pPr>
              <w:jc w:val="both"/>
              <w:rPr>
                <w:rFonts w:ascii="Arial" w:hAnsi="Arial" w:cs="Arial"/>
                <w:sz w:val="22"/>
                <w:szCs w:val="22"/>
                <w:u w:val="single"/>
                <w:lang w:val="en-GB"/>
              </w:rPr>
            </w:pPr>
          </w:p>
        </w:tc>
      </w:tr>
    </w:tbl>
    <w:p w14:paraId="39FAC5DC"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9"/>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830BF5" w14:textId="77777777" w:rsidR="006D26D9" w:rsidRDefault="006D26D9" w:rsidP="007D6054">
      <w:r>
        <w:separator/>
      </w:r>
    </w:p>
  </w:endnote>
  <w:endnote w:type="continuationSeparator" w:id="0">
    <w:p w14:paraId="08746470" w14:textId="77777777" w:rsidR="006D26D9" w:rsidRDefault="006D26D9"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72BDE3" w14:textId="77777777" w:rsidR="006D26D9" w:rsidRDefault="006D26D9" w:rsidP="007D6054">
      <w:r>
        <w:separator/>
      </w:r>
    </w:p>
  </w:footnote>
  <w:footnote w:type="continuationSeparator" w:id="0">
    <w:p w14:paraId="0B268CE6" w14:textId="77777777" w:rsidR="006D26D9" w:rsidRDefault="006D26D9"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AD796B"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265B"/>
    <w:rsid w:val="003F3BEE"/>
    <w:rsid w:val="0040002F"/>
    <w:rsid w:val="00401A10"/>
    <w:rsid w:val="004049F0"/>
    <w:rsid w:val="00414AF0"/>
    <w:rsid w:val="004A767D"/>
    <w:rsid w:val="004E3B2D"/>
    <w:rsid w:val="004F39DB"/>
    <w:rsid w:val="00517468"/>
    <w:rsid w:val="0054482C"/>
    <w:rsid w:val="005C5681"/>
    <w:rsid w:val="005D2EF5"/>
    <w:rsid w:val="005D7603"/>
    <w:rsid w:val="005E12DB"/>
    <w:rsid w:val="00610B96"/>
    <w:rsid w:val="0064695C"/>
    <w:rsid w:val="00651111"/>
    <w:rsid w:val="006579F1"/>
    <w:rsid w:val="00677207"/>
    <w:rsid w:val="006B2DFC"/>
    <w:rsid w:val="006D26D9"/>
    <w:rsid w:val="006F7593"/>
    <w:rsid w:val="007050EA"/>
    <w:rsid w:val="00710D07"/>
    <w:rsid w:val="0074478A"/>
    <w:rsid w:val="0074749F"/>
    <w:rsid w:val="00751B70"/>
    <w:rsid w:val="007676C4"/>
    <w:rsid w:val="0077160F"/>
    <w:rsid w:val="0078506D"/>
    <w:rsid w:val="007938D6"/>
    <w:rsid w:val="007956BA"/>
    <w:rsid w:val="007A35FD"/>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9A1C08"/>
    <w:rsid w:val="00A0768A"/>
    <w:rsid w:val="00A24A58"/>
    <w:rsid w:val="00A826FC"/>
    <w:rsid w:val="00AA4DCC"/>
    <w:rsid w:val="00AB5BC9"/>
    <w:rsid w:val="00AC601F"/>
    <w:rsid w:val="00AD3635"/>
    <w:rsid w:val="00AF015C"/>
    <w:rsid w:val="00B27DDB"/>
    <w:rsid w:val="00B36700"/>
    <w:rsid w:val="00B56BD3"/>
    <w:rsid w:val="00B71DFE"/>
    <w:rsid w:val="00B9262F"/>
    <w:rsid w:val="00BB01C1"/>
    <w:rsid w:val="00BB0A6F"/>
    <w:rsid w:val="00BE2363"/>
    <w:rsid w:val="00C16017"/>
    <w:rsid w:val="00C26B4A"/>
    <w:rsid w:val="00C32088"/>
    <w:rsid w:val="00C5469E"/>
    <w:rsid w:val="00C67909"/>
    <w:rsid w:val="00CB2CB4"/>
    <w:rsid w:val="00CB7638"/>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100615"/>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Preformatted"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TotalTime>
  <Pages>2</Pages>
  <Words>447</Words>
  <Characters>2549</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Kapilan Radhakrishnan</cp:lastModifiedBy>
  <cp:revision>6</cp:revision>
  <cp:lastPrinted>2009-06-12T12:35:00Z</cp:lastPrinted>
  <dcterms:created xsi:type="dcterms:W3CDTF">2017-11-02T13:39:00Z</dcterms:created>
  <dcterms:modified xsi:type="dcterms:W3CDTF">2018-06-05T14:21:00Z</dcterms:modified>
</cp:coreProperties>
</file>