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57EE3" w:rsidRDefault="00B57EE3">
      <w:pPr>
        <w:rPr>
          <w:rFonts w:ascii="Times New Roman" w:hAnsi="Times New Roman" w:cs="Times New Roman"/>
          <w:sz w:val="24"/>
          <w:szCs w:val="24"/>
        </w:rPr>
      </w:pPr>
      <w:r w:rsidRPr="00B57EE3">
        <w:rPr>
          <w:rFonts w:ascii="Times New Roman" w:hAnsi="Times New Roman" w:cs="Times New Roman"/>
          <w:noProof/>
          <w:sz w:val="24"/>
          <w:szCs w:val="24"/>
        </w:rPr>
        <w:drawing>
          <wp:inline distT="0" distB="0" distL="0" distR="0">
            <wp:extent cx="1037052" cy="447675"/>
            <wp:effectExtent l="19050" t="0" r="0"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1042605" cy="450072"/>
                    </a:xfrm>
                    <a:prstGeom prst="rect">
                      <a:avLst/>
                    </a:prstGeom>
                    <a:noFill/>
                    <a:ln w="9525">
                      <a:noFill/>
                      <a:miter lim="800000"/>
                      <a:headEnd/>
                      <a:tailEnd/>
                    </a:ln>
                  </pic:spPr>
                </pic:pic>
              </a:graphicData>
            </a:graphic>
          </wp:inline>
        </w:drawing>
      </w: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Pr="00B57EE3" w:rsidRDefault="004B3CF6">
      <w:pPr>
        <w:rPr>
          <w:rFonts w:ascii="Times New Roman" w:hAnsi="Times New Roman" w:cs="Times New Roman"/>
          <w:b/>
          <w:sz w:val="40"/>
          <w:szCs w:val="40"/>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           </w:t>
      </w:r>
      <w:r w:rsidR="00B57EE3">
        <w:rPr>
          <w:rFonts w:ascii="Times New Roman" w:hAnsi="Times New Roman" w:cs="Times New Roman"/>
          <w:sz w:val="24"/>
          <w:szCs w:val="24"/>
        </w:rPr>
        <w:t xml:space="preserve"> </w:t>
      </w:r>
      <w:r w:rsidR="00B57EE3" w:rsidRPr="00B57EE3">
        <w:rPr>
          <w:rFonts w:ascii="Times New Roman" w:hAnsi="Times New Roman" w:cs="Times New Roman"/>
          <w:b/>
          <w:sz w:val="40"/>
          <w:szCs w:val="40"/>
        </w:rPr>
        <w:t>Project Management</w:t>
      </w: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pPr>
        <w:rPr>
          <w:rFonts w:ascii="Times New Roman" w:hAnsi="Times New Roman" w:cs="Times New Roman"/>
          <w:sz w:val="24"/>
          <w:szCs w:val="24"/>
        </w:rPr>
      </w:pPr>
    </w:p>
    <w:p w:rsidR="00B57EE3" w:rsidRDefault="00B57EE3" w:rsidP="00B57EE3">
      <w:pPr>
        <w:rPr>
          <w:rFonts w:ascii="Times New Roman" w:hAnsi="Times New Roman" w:cs="Times New Roman"/>
          <w:sz w:val="24"/>
          <w:szCs w:val="24"/>
        </w:rPr>
      </w:pPr>
      <w:r>
        <w:rPr>
          <w:rFonts w:ascii="Times New Roman" w:hAnsi="Times New Roman" w:cs="Times New Roman"/>
          <w:sz w:val="24"/>
          <w:szCs w:val="24"/>
        </w:rPr>
        <w:t>Name:</w:t>
      </w:r>
      <w:r w:rsidRPr="00D00B71">
        <w:rPr>
          <w:rFonts w:ascii="Times New Roman" w:hAnsi="Times New Roman" w:cs="Times New Roman"/>
          <w:sz w:val="24"/>
          <w:szCs w:val="24"/>
        </w:rPr>
        <w:t xml:space="preserve"> </w:t>
      </w:r>
      <w:r>
        <w:rPr>
          <w:rFonts w:ascii="Times New Roman" w:hAnsi="Times New Roman" w:cs="Times New Roman"/>
          <w:sz w:val="24"/>
          <w:szCs w:val="24"/>
        </w:rPr>
        <w:t>Ion Gabriel Matei</w:t>
      </w:r>
    </w:p>
    <w:p w:rsidR="00B57EE3" w:rsidRDefault="00B57EE3" w:rsidP="00B57EE3">
      <w:pPr>
        <w:rPr>
          <w:rFonts w:ascii="Times New Roman" w:hAnsi="Times New Roman" w:cs="Times New Roman"/>
          <w:sz w:val="24"/>
          <w:szCs w:val="24"/>
        </w:rPr>
      </w:pPr>
      <w:r>
        <w:rPr>
          <w:rFonts w:ascii="Times New Roman" w:hAnsi="Times New Roman" w:cs="Times New Roman"/>
          <w:sz w:val="24"/>
          <w:szCs w:val="24"/>
        </w:rPr>
        <w:t>Student Number: 1816251</w:t>
      </w:r>
    </w:p>
    <w:p w:rsidR="00B57EE3" w:rsidRDefault="00B57EE3" w:rsidP="00B57EE3">
      <w:pPr>
        <w:rPr>
          <w:rFonts w:ascii="Times New Roman" w:hAnsi="Times New Roman" w:cs="Times New Roman"/>
          <w:sz w:val="24"/>
          <w:szCs w:val="24"/>
        </w:rPr>
      </w:pPr>
      <w:r w:rsidRPr="00D00B71">
        <w:rPr>
          <w:rFonts w:ascii="Times New Roman" w:hAnsi="Times New Roman" w:cs="Times New Roman"/>
          <w:sz w:val="24"/>
          <w:szCs w:val="24"/>
        </w:rPr>
        <w:t>Module Title</w:t>
      </w:r>
      <w:r>
        <w:rPr>
          <w:rFonts w:ascii="Times New Roman" w:hAnsi="Times New Roman" w:cs="Times New Roman"/>
          <w:sz w:val="24"/>
          <w:szCs w:val="24"/>
        </w:rPr>
        <w:t>/Code: Project Management/</w:t>
      </w:r>
      <w:r w:rsidRPr="004C7DAE">
        <w:rPr>
          <w:rFonts w:ascii="Times New Roman" w:hAnsi="Times New Roman" w:cs="Times New Roman"/>
          <w:sz w:val="24"/>
          <w:szCs w:val="24"/>
        </w:rPr>
        <w:t>ACCC5</w:t>
      </w:r>
      <w:r>
        <w:rPr>
          <w:rFonts w:ascii="Times New Roman" w:hAnsi="Times New Roman" w:cs="Times New Roman"/>
          <w:sz w:val="24"/>
          <w:szCs w:val="24"/>
        </w:rPr>
        <w:t>005</w:t>
      </w:r>
    </w:p>
    <w:p w:rsidR="00B57EE3" w:rsidRDefault="00B57EE3" w:rsidP="00B57EE3">
      <w:pPr>
        <w:rPr>
          <w:rFonts w:ascii="Times New Roman" w:hAnsi="Times New Roman" w:cs="Times New Roman"/>
          <w:sz w:val="24"/>
          <w:szCs w:val="24"/>
        </w:rPr>
      </w:pPr>
      <w:r>
        <w:rPr>
          <w:rFonts w:ascii="Times New Roman" w:hAnsi="Times New Roman" w:cs="Times New Roman"/>
          <w:sz w:val="24"/>
          <w:szCs w:val="24"/>
        </w:rPr>
        <w:t xml:space="preserve">Assignment Title: Project Management </w:t>
      </w:r>
    </w:p>
    <w:p w:rsidR="00B57EE3" w:rsidRDefault="00B57EE3" w:rsidP="00B57EE3">
      <w:pPr>
        <w:rPr>
          <w:rFonts w:ascii="Times New Roman" w:hAnsi="Times New Roman" w:cs="Times New Roman"/>
          <w:sz w:val="24"/>
          <w:szCs w:val="24"/>
        </w:rPr>
      </w:pPr>
      <w:r>
        <w:rPr>
          <w:rFonts w:ascii="Times New Roman" w:hAnsi="Times New Roman" w:cs="Times New Roman"/>
          <w:sz w:val="24"/>
          <w:szCs w:val="24"/>
        </w:rPr>
        <w:t>Assignment Task 2</w:t>
      </w:r>
    </w:p>
    <w:p w:rsidR="00B57EE3" w:rsidRDefault="00B57EE3" w:rsidP="00B57EE3">
      <w:pPr>
        <w:tabs>
          <w:tab w:val="left" w:pos="2801"/>
        </w:tabs>
        <w:rPr>
          <w:rFonts w:ascii="Times New Roman" w:hAnsi="Times New Roman" w:cs="Times New Roman"/>
          <w:sz w:val="24"/>
          <w:szCs w:val="24"/>
        </w:rPr>
      </w:pPr>
      <w:r>
        <w:rPr>
          <w:rFonts w:ascii="Times New Roman" w:hAnsi="Times New Roman" w:cs="Times New Roman"/>
          <w:sz w:val="24"/>
          <w:szCs w:val="24"/>
        </w:rPr>
        <w:t>Lecturer:</w:t>
      </w:r>
      <w:r w:rsidRPr="0002544D">
        <w:t xml:space="preserve"> </w:t>
      </w:r>
      <w:r>
        <w:rPr>
          <w:rFonts w:eastAsia="Times New Roman"/>
          <w:color w:val="000000"/>
          <w:sz w:val="24"/>
          <w:szCs w:val="24"/>
        </w:rPr>
        <w:t>Koushik MODAK</w:t>
      </w:r>
    </w:p>
    <w:p w:rsidR="00B57EE3" w:rsidRDefault="00B57EE3">
      <w:pPr>
        <w:rPr>
          <w:rFonts w:ascii="Times New Roman" w:hAnsi="Times New Roman" w:cs="Times New Roman"/>
          <w:sz w:val="24"/>
          <w:szCs w:val="24"/>
        </w:rPr>
      </w:pPr>
      <w:r>
        <w:rPr>
          <w:rFonts w:ascii="Times New Roman" w:hAnsi="Times New Roman" w:cs="Times New Roman"/>
          <w:sz w:val="24"/>
          <w:szCs w:val="24"/>
        </w:rPr>
        <w:br w:type="page"/>
      </w:r>
    </w:p>
    <w:p w:rsidR="00B57EE3" w:rsidRPr="00B57EE3" w:rsidRDefault="00B57EE3">
      <w:pPr>
        <w:rPr>
          <w:rFonts w:ascii="Times New Roman" w:hAnsi="Times New Roman" w:cs="Times New Roman"/>
          <w:b/>
          <w:sz w:val="32"/>
          <w:szCs w:val="32"/>
        </w:rPr>
      </w:pPr>
      <w:r w:rsidRPr="00B57EE3">
        <w:rPr>
          <w:rFonts w:ascii="Times New Roman" w:hAnsi="Times New Roman" w:cs="Times New Roman"/>
          <w:b/>
          <w:sz w:val="32"/>
          <w:szCs w:val="32"/>
        </w:rPr>
        <w:lastRenderedPageBreak/>
        <w:t xml:space="preserve">Contents </w:t>
      </w:r>
      <w:r w:rsidRPr="00B57EE3">
        <w:rPr>
          <w:rFonts w:ascii="Times New Roman" w:hAnsi="Times New Roman" w:cs="Times New Roman"/>
          <w:b/>
          <w:sz w:val="32"/>
          <w:szCs w:val="32"/>
        </w:rPr>
        <w:tab/>
      </w:r>
      <w:r w:rsidRPr="00B57EE3">
        <w:rPr>
          <w:rFonts w:ascii="Times New Roman" w:hAnsi="Times New Roman" w:cs="Times New Roman"/>
          <w:b/>
          <w:sz w:val="32"/>
          <w:szCs w:val="32"/>
        </w:rPr>
        <w:tab/>
      </w:r>
      <w:r w:rsidRPr="00B57EE3">
        <w:rPr>
          <w:rFonts w:ascii="Times New Roman" w:hAnsi="Times New Roman" w:cs="Times New Roman"/>
          <w:b/>
          <w:sz w:val="32"/>
          <w:szCs w:val="32"/>
        </w:rPr>
        <w:tab/>
      </w:r>
      <w:r w:rsidRPr="00B57EE3">
        <w:rPr>
          <w:rFonts w:ascii="Times New Roman" w:hAnsi="Times New Roman" w:cs="Times New Roman"/>
          <w:b/>
          <w:sz w:val="32"/>
          <w:szCs w:val="32"/>
        </w:rPr>
        <w:tab/>
      </w:r>
      <w:r w:rsidRPr="00B57EE3">
        <w:rPr>
          <w:rFonts w:ascii="Times New Roman" w:hAnsi="Times New Roman" w:cs="Times New Roman"/>
          <w:b/>
          <w:sz w:val="32"/>
          <w:szCs w:val="32"/>
        </w:rPr>
        <w:tab/>
      </w:r>
      <w:r w:rsidRPr="00B57EE3">
        <w:rPr>
          <w:rFonts w:ascii="Times New Roman" w:hAnsi="Times New Roman" w:cs="Times New Roman"/>
          <w:b/>
          <w:sz w:val="32"/>
          <w:szCs w:val="32"/>
        </w:rPr>
        <w:tab/>
      </w:r>
      <w:r w:rsidRPr="00B57EE3">
        <w:rPr>
          <w:rFonts w:ascii="Times New Roman" w:hAnsi="Times New Roman" w:cs="Times New Roman"/>
          <w:b/>
          <w:sz w:val="32"/>
          <w:szCs w:val="32"/>
        </w:rPr>
        <w:tab/>
      </w:r>
      <w:r w:rsidRPr="00B57EE3">
        <w:rPr>
          <w:rFonts w:ascii="Times New Roman" w:hAnsi="Times New Roman" w:cs="Times New Roman"/>
          <w:b/>
          <w:sz w:val="32"/>
          <w:szCs w:val="32"/>
        </w:rPr>
        <w:tab/>
        <w:t>Page</w:t>
      </w:r>
    </w:p>
    <w:p w:rsidR="00CB5DAA" w:rsidRDefault="00CB5DAA">
      <w:pPr>
        <w:rPr>
          <w:rFonts w:ascii="Times New Roman" w:hAnsi="Times New Roman" w:cs="Times New Roman"/>
          <w:sz w:val="24"/>
          <w:szCs w:val="24"/>
        </w:rPr>
      </w:pPr>
    </w:p>
    <w:p w:rsidR="00CB5DAA" w:rsidRDefault="0088109F">
      <w:pPr>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2</w:t>
      </w:r>
    </w:p>
    <w:p w:rsidR="0088109F" w:rsidRDefault="00CB5DAA">
      <w:pPr>
        <w:rPr>
          <w:rFonts w:ascii="Times New Roman" w:hAnsi="Times New Roman" w:cs="Times New Roman"/>
          <w:sz w:val="24"/>
          <w:szCs w:val="24"/>
        </w:rPr>
      </w:pPr>
      <w:r w:rsidRPr="00CB5DAA">
        <w:rPr>
          <w:rFonts w:ascii="Times New Roman" w:hAnsi="Times New Roman" w:cs="Times New Roman"/>
          <w:sz w:val="24"/>
          <w:szCs w:val="24"/>
        </w:rPr>
        <w:t>Project Plan-concept and details</w:t>
      </w:r>
      <w:r w:rsidR="0088109F">
        <w:rPr>
          <w:rFonts w:ascii="Times New Roman" w:hAnsi="Times New Roman" w:cs="Times New Roman"/>
          <w:sz w:val="24"/>
          <w:szCs w:val="24"/>
        </w:rPr>
        <w:tab/>
      </w:r>
      <w:r w:rsidR="0088109F">
        <w:rPr>
          <w:rFonts w:ascii="Times New Roman" w:hAnsi="Times New Roman" w:cs="Times New Roman"/>
          <w:sz w:val="24"/>
          <w:szCs w:val="24"/>
        </w:rPr>
        <w:tab/>
      </w:r>
      <w:r w:rsidR="0088109F">
        <w:rPr>
          <w:rFonts w:ascii="Times New Roman" w:hAnsi="Times New Roman" w:cs="Times New Roman"/>
          <w:sz w:val="24"/>
          <w:szCs w:val="24"/>
        </w:rPr>
        <w:tab/>
      </w:r>
      <w:r w:rsidR="0088109F">
        <w:rPr>
          <w:rFonts w:ascii="Times New Roman" w:hAnsi="Times New Roman" w:cs="Times New Roman"/>
          <w:sz w:val="24"/>
          <w:szCs w:val="24"/>
        </w:rPr>
        <w:tab/>
      </w:r>
      <w:r w:rsidR="0088109F">
        <w:rPr>
          <w:rFonts w:ascii="Times New Roman" w:hAnsi="Times New Roman" w:cs="Times New Roman"/>
          <w:sz w:val="24"/>
          <w:szCs w:val="24"/>
        </w:rPr>
        <w:tab/>
        <w:t>3</w:t>
      </w:r>
    </w:p>
    <w:p w:rsidR="0088109F" w:rsidRDefault="0088109F">
      <w:pPr>
        <w:rPr>
          <w:rFonts w:ascii="Times New Roman" w:hAnsi="Times New Roman" w:cs="Times New Roman"/>
          <w:sz w:val="24"/>
          <w:szCs w:val="24"/>
        </w:rPr>
      </w:pPr>
      <w:r w:rsidRPr="0088109F">
        <w:rPr>
          <w:rFonts w:ascii="Times New Roman" w:hAnsi="Times New Roman" w:cs="Times New Roman"/>
          <w:sz w:val="24"/>
          <w:szCs w:val="24"/>
        </w:rPr>
        <w:t>Project management methodology and functionality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4</w:t>
      </w:r>
    </w:p>
    <w:p w:rsidR="0088109F" w:rsidRDefault="0088109F">
      <w:pPr>
        <w:rPr>
          <w:rFonts w:ascii="Times New Roman" w:hAnsi="Times New Roman" w:cs="Times New Roman"/>
          <w:sz w:val="24"/>
          <w:szCs w:val="24"/>
        </w:rPr>
      </w:pPr>
      <w:r w:rsidRPr="0088109F">
        <w:rPr>
          <w:rFonts w:ascii="Times New Roman" w:hAnsi="Times New Roman" w:cs="Times New Roman"/>
          <w:sz w:val="24"/>
          <w:szCs w:val="24"/>
        </w:rPr>
        <w:t>Risk Management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8</w:t>
      </w:r>
    </w:p>
    <w:p w:rsidR="0088109F" w:rsidRDefault="0088109F">
      <w:pPr>
        <w:rPr>
          <w:rFonts w:ascii="Times New Roman" w:hAnsi="Times New Roman" w:cs="Times New Roman"/>
          <w:sz w:val="24"/>
          <w:szCs w:val="24"/>
        </w:rPr>
      </w:pPr>
      <w:r w:rsidRPr="0088109F">
        <w:rPr>
          <w:rFonts w:ascii="Times New Roman" w:hAnsi="Times New Roman" w:cs="Times New Roman"/>
          <w:sz w:val="24"/>
          <w:szCs w:val="24"/>
        </w:rPr>
        <w:t>Risk Evaluation Matrix</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w:t>
      </w:r>
    </w:p>
    <w:p w:rsidR="0088109F" w:rsidRDefault="0088109F">
      <w:pPr>
        <w:rPr>
          <w:rFonts w:ascii="Times New Roman" w:hAnsi="Times New Roman" w:cs="Times New Roman"/>
          <w:sz w:val="24"/>
          <w:szCs w:val="24"/>
        </w:rPr>
      </w:pPr>
      <w:r w:rsidRPr="0088109F">
        <w:rPr>
          <w:rFonts w:ascii="Times New Roman" w:hAnsi="Times New Roman" w:cs="Times New Roman"/>
          <w:sz w:val="24"/>
          <w:szCs w:val="24"/>
        </w:rPr>
        <w:t>Quality Assurance (QA)</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10</w:t>
      </w:r>
    </w:p>
    <w:p w:rsidR="0088109F" w:rsidRDefault="0088109F">
      <w:pPr>
        <w:rPr>
          <w:rFonts w:ascii="Times New Roman" w:hAnsi="Times New Roman" w:cs="Times New Roman"/>
          <w:sz w:val="24"/>
          <w:szCs w:val="24"/>
        </w:rPr>
      </w:pPr>
      <w:r>
        <w:rPr>
          <w:rFonts w:ascii="Times New Roman" w:hAnsi="Times New Roman" w:cs="Times New Roman"/>
          <w:sz w:val="24"/>
          <w:szCs w:val="24"/>
        </w:rPr>
        <w:t>Bibliography</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12</w:t>
      </w:r>
    </w:p>
    <w:p w:rsidR="0088109F" w:rsidRDefault="0088109F">
      <w:pPr>
        <w:rPr>
          <w:rFonts w:ascii="Times New Roman" w:hAnsi="Times New Roman" w:cs="Times New Roman"/>
          <w:sz w:val="24"/>
          <w:szCs w:val="24"/>
        </w:rPr>
      </w:pPr>
    </w:p>
    <w:p w:rsidR="0088109F" w:rsidRDefault="0088109F">
      <w:pPr>
        <w:rPr>
          <w:rFonts w:ascii="Times New Roman" w:hAnsi="Times New Roman" w:cs="Times New Roman"/>
          <w:sz w:val="24"/>
          <w:szCs w:val="24"/>
        </w:rPr>
      </w:pPr>
    </w:p>
    <w:p w:rsidR="0088109F" w:rsidRDefault="0088109F">
      <w:pPr>
        <w:rPr>
          <w:rFonts w:ascii="Times New Roman" w:hAnsi="Times New Roman" w:cs="Times New Roman"/>
          <w:b/>
          <w:sz w:val="32"/>
          <w:szCs w:val="32"/>
        </w:rPr>
      </w:pPr>
      <w:r w:rsidRPr="0088109F">
        <w:rPr>
          <w:rFonts w:ascii="Times New Roman" w:hAnsi="Times New Roman" w:cs="Times New Roman"/>
          <w:b/>
          <w:sz w:val="32"/>
          <w:szCs w:val="32"/>
        </w:rPr>
        <w:t>Figures</w:t>
      </w:r>
      <w:r w:rsidRPr="0088109F">
        <w:rPr>
          <w:rFonts w:ascii="Times New Roman" w:hAnsi="Times New Roman" w:cs="Times New Roman"/>
          <w:b/>
          <w:sz w:val="32"/>
          <w:szCs w:val="32"/>
        </w:rPr>
        <w:tab/>
      </w:r>
      <w:r w:rsidRPr="0088109F">
        <w:rPr>
          <w:rFonts w:ascii="Times New Roman" w:hAnsi="Times New Roman" w:cs="Times New Roman"/>
          <w:b/>
          <w:sz w:val="32"/>
          <w:szCs w:val="32"/>
        </w:rPr>
        <w:tab/>
      </w:r>
    </w:p>
    <w:p w:rsidR="0088109F" w:rsidRPr="00DE52FF" w:rsidRDefault="0088109F">
      <w:pPr>
        <w:rPr>
          <w:rFonts w:ascii="Times New Roman" w:hAnsi="Times New Roman" w:cs="Times New Roman"/>
          <w:b/>
          <w:sz w:val="24"/>
          <w:szCs w:val="24"/>
        </w:rPr>
      </w:pPr>
    </w:p>
    <w:p w:rsidR="0088109F" w:rsidRPr="00DE52FF" w:rsidRDefault="0088109F" w:rsidP="00DE52FF">
      <w:pPr>
        <w:rPr>
          <w:rFonts w:ascii="Times New Roman" w:hAnsi="Times New Roman" w:cs="Times New Roman"/>
          <w:sz w:val="24"/>
          <w:szCs w:val="24"/>
        </w:rPr>
      </w:pPr>
      <w:r w:rsidRPr="00DE52FF">
        <w:rPr>
          <w:rFonts w:ascii="Times New Roman" w:hAnsi="Times New Roman" w:cs="Times New Roman"/>
          <w:sz w:val="24"/>
          <w:szCs w:val="24"/>
        </w:rPr>
        <w:t>Fig1. Work Breakdown Structure</w:t>
      </w:r>
      <w:r w:rsidR="00DE52FF" w:rsidRPr="00DE52FF">
        <w:rPr>
          <w:rFonts w:ascii="Times New Roman" w:hAnsi="Times New Roman" w:cs="Times New Roman"/>
          <w:sz w:val="24"/>
          <w:szCs w:val="24"/>
        </w:rPr>
        <w:tab/>
      </w:r>
      <w:r w:rsidR="00DE52FF" w:rsidRPr="00DE52FF">
        <w:rPr>
          <w:rFonts w:ascii="Times New Roman" w:hAnsi="Times New Roman" w:cs="Times New Roman"/>
          <w:sz w:val="24"/>
          <w:szCs w:val="24"/>
        </w:rPr>
        <w:tab/>
      </w:r>
      <w:r w:rsidR="00DE52FF" w:rsidRPr="00DE52FF">
        <w:rPr>
          <w:rFonts w:ascii="Times New Roman" w:hAnsi="Times New Roman" w:cs="Times New Roman"/>
          <w:sz w:val="24"/>
          <w:szCs w:val="24"/>
        </w:rPr>
        <w:tab/>
      </w:r>
      <w:r w:rsidR="00DE52FF" w:rsidRPr="00DE52FF">
        <w:rPr>
          <w:rFonts w:ascii="Times New Roman" w:hAnsi="Times New Roman" w:cs="Times New Roman"/>
          <w:sz w:val="24"/>
          <w:szCs w:val="24"/>
        </w:rPr>
        <w:tab/>
      </w:r>
      <w:r w:rsidR="00DE52FF" w:rsidRPr="00DE52FF">
        <w:rPr>
          <w:rFonts w:ascii="Times New Roman" w:hAnsi="Times New Roman" w:cs="Times New Roman"/>
          <w:sz w:val="24"/>
          <w:szCs w:val="24"/>
        </w:rPr>
        <w:tab/>
        <w:t>5</w:t>
      </w:r>
    </w:p>
    <w:p w:rsidR="00DE52FF" w:rsidRPr="00DE52FF" w:rsidRDefault="00DE52FF" w:rsidP="00DE52FF">
      <w:pPr>
        <w:rPr>
          <w:rFonts w:ascii="Times New Roman" w:hAnsi="Times New Roman" w:cs="Times New Roman"/>
          <w:sz w:val="24"/>
          <w:szCs w:val="24"/>
        </w:rPr>
      </w:pPr>
      <w:r w:rsidRPr="00DE52FF">
        <w:rPr>
          <w:rFonts w:ascii="Times New Roman" w:hAnsi="Times New Roman" w:cs="Times New Roman"/>
          <w:sz w:val="24"/>
          <w:szCs w:val="24"/>
        </w:rPr>
        <w:t>Fig2. Critical Path Method</w:t>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t>5</w:t>
      </w:r>
    </w:p>
    <w:p w:rsidR="00DE52FF" w:rsidRPr="00DE52FF" w:rsidRDefault="00DE52FF" w:rsidP="00DE52FF">
      <w:pPr>
        <w:rPr>
          <w:rFonts w:ascii="Times New Roman" w:hAnsi="Times New Roman" w:cs="Times New Roman"/>
          <w:sz w:val="24"/>
          <w:szCs w:val="24"/>
        </w:rPr>
      </w:pPr>
      <w:r w:rsidRPr="00DE52FF">
        <w:rPr>
          <w:rFonts w:ascii="Times New Roman" w:hAnsi="Times New Roman" w:cs="Times New Roman"/>
          <w:sz w:val="24"/>
          <w:szCs w:val="24"/>
        </w:rPr>
        <w:t>Fig3. Gantt chart</w:t>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t>6</w:t>
      </w:r>
    </w:p>
    <w:p w:rsidR="00DE52FF" w:rsidRPr="00DE52FF" w:rsidRDefault="00DE52FF" w:rsidP="00DE52FF">
      <w:pPr>
        <w:rPr>
          <w:rFonts w:ascii="Times New Roman" w:hAnsi="Times New Roman" w:cs="Times New Roman"/>
          <w:sz w:val="24"/>
          <w:szCs w:val="24"/>
        </w:rPr>
      </w:pPr>
      <w:r w:rsidRPr="00DE52FF">
        <w:rPr>
          <w:rFonts w:ascii="Times New Roman" w:hAnsi="Times New Roman" w:cs="Times New Roman"/>
          <w:sz w:val="24"/>
          <w:szCs w:val="24"/>
        </w:rPr>
        <w:t>Fig4. Communication plan</w:t>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t>6</w:t>
      </w:r>
    </w:p>
    <w:p w:rsidR="00DE52FF" w:rsidRPr="00DE52FF" w:rsidRDefault="00DE52FF" w:rsidP="00DE52FF">
      <w:pPr>
        <w:rPr>
          <w:rFonts w:ascii="Times New Roman" w:hAnsi="Times New Roman" w:cs="Times New Roman"/>
          <w:sz w:val="24"/>
          <w:szCs w:val="24"/>
        </w:rPr>
      </w:pPr>
      <w:r w:rsidRPr="00DE52FF">
        <w:rPr>
          <w:rFonts w:ascii="Times New Roman" w:hAnsi="Times New Roman" w:cs="Times New Roman"/>
          <w:sz w:val="24"/>
          <w:szCs w:val="24"/>
        </w:rPr>
        <w:t>Fig5. Stakeholder</w:t>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t>7</w:t>
      </w:r>
    </w:p>
    <w:p w:rsidR="00DE52FF" w:rsidRPr="00DE52FF" w:rsidRDefault="00DE52FF" w:rsidP="00DE52FF">
      <w:pPr>
        <w:rPr>
          <w:rFonts w:ascii="Times New Roman" w:hAnsi="Times New Roman" w:cs="Times New Roman"/>
          <w:sz w:val="24"/>
          <w:szCs w:val="24"/>
        </w:rPr>
      </w:pPr>
      <w:r w:rsidRPr="00DE52FF">
        <w:rPr>
          <w:rFonts w:ascii="Times New Roman" w:hAnsi="Times New Roman" w:cs="Times New Roman"/>
          <w:sz w:val="24"/>
          <w:szCs w:val="24"/>
        </w:rPr>
        <w:t>Fig6. Risk Matrix [8]</w:t>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r>
      <w:r w:rsidRPr="00DE52FF">
        <w:rPr>
          <w:rFonts w:ascii="Times New Roman" w:hAnsi="Times New Roman" w:cs="Times New Roman"/>
          <w:sz w:val="24"/>
          <w:szCs w:val="24"/>
        </w:rPr>
        <w:tab/>
        <w:t>9</w:t>
      </w:r>
    </w:p>
    <w:p w:rsidR="00DE52FF" w:rsidRPr="00DE52FF" w:rsidRDefault="00DE52FF" w:rsidP="00DE52FF">
      <w:r w:rsidRPr="00DE52FF">
        <w:tab/>
      </w:r>
      <w:r w:rsidRPr="00DE52FF">
        <w:tab/>
      </w:r>
    </w:p>
    <w:p w:rsidR="00DE52FF" w:rsidRDefault="00DE52FF" w:rsidP="00DE52FF">
      <w:pPr>
        <w:rPr>
          <w:rFonts w:ascii="Times New Roman" w:hAnsi="Times New Roman" w:cs="Times New Roman"/>
          <w:sz w:val="24"/>
          <w:szCs w:val="24"/>
        </w:rPr>
      </w:pPr>
    </w:p>
    <w:p w:rsidR="00DE52FF" w:rsidRPr="0088109F" w:rsidRDefault="00DE52FF" w:rsidP="0088109F">
      <w:pPr>
        <w:rPr>
          <w:rFonts w:ascii="Times New Roman" w:hAnsi="Times New Roman" w:cs="Times New Roman"/>
          <w:sz w:val="24"/>
          <w:szCs w:val="24"/>
        </w:rPr>
      </w:pPr>
    </w:p>
    <w:p w:rsidR="00B57EE3" w:rsidRPr="0088109F" w:rsidRDefault="0088109F">
      <w:pPr>
        <w:rPr>
          <w:rFonts w:ascii="Times New Roman" w:hAnsi="Times New Roman" w:cs="Times New Roman"/>
          <w:b/>
          <w:sz w:val="32"/>
          <w:szCs w:val="32"/>
        </w:rPr>
      </w:pPr>
      <w:r w:rsidRPr="0088109F">
        <w:rPr>
          <w:rFonts w:ascii="Times New Roman" w:hAnsi="Times New Roman" w:cs="Times New Roman"/>
          <w:b/>
          <w:sz w:val="32"/>
          <w:szCs w:val="32"/>
        </w:rPr>
        <w:tab/>
      </w:r>
      <w:r w:rsidR="00B57EE3" w:rsidRPr="0088109F">
        <w:rPr>
          <w:rFonts w:ascii="Times New Roman" w:hAnsi="Times New Roman" w:cs="Times New Roman"/>
          <w:b/>
          <w:sz w:val="32"/>
          <w:szCs w:val="32"/>
        </w:rPr>
        <w:br w:type="page"/>
      </w:r>
    </w:p>
    <w:p w:rsidR="007C7F8F" w:rsidRPr="007C7F8F" w:rsidRDefault="00B57EE3">
      <w:pPr>
        <w:rPr>
          <w:rFonts w:ascii="Times New Roman" w:hAnsi="Times New Roman" w:cs="Times New Roman"/>
          <w:b/>
          <w:sz w:val="32"/>
          <w:szCs w:val="32"/>
        </w:rPr>
      </w:pPr>
      <w:r w:rsidRPr="00B57EE3">
        <w:rPr>
          <w:rFonts w:ascii="Times New Roman" w:hAnsi="Times New Roman" w:cs="Times New Roman"/>
          <w:b/>
          <w:sz w:val="32"/>
          <w:szCs w:val="32"/>
        </w:rPr>
        <w:lastRenderedPageBreak/>
        <w:t>Introduct</w:t>
      </w:r>
      <w:r w:rsidR="007C7F8F">
        <w:rPr>
          <w:rFonts w:ascii="Times New Roman" w:hAnsi="Times New Roman" w:cs="Times New Roman"/>
          <w:b/>
          <w:sz w:val="32"/>
          <w:szCs w:val="32"/>
        </w:rPr>
        <w:t>ion</w:t>
      </w:r>
    </w:p>
    <w:p w:rsidR="001147BB" w:rsidRDefault="007C7F8F">
      <w:pPr>
        <w:rPr>
          <w:rFonts w:ascii="Times New Roman" w:hAnsi="Times New Roman" w:cs="Times New Roman"/>
          <w:sz w:val="24"/>
          <w:szCs w:val="24"/>
        </w:rPr>
      </w:pPr>
      <w:r>
        <w:rPr>
          <w:rFonts w:ascii="Times New Roman" w:hAnsi="Times New Roman" w:cs="Times New Roman"/>
          <w:sz w:val="24"/>
          <w:szCs w:val="24"/>
        </w:rPr>
        <w:t>Case Study</w:t>
      </w:r>
      <w:r w:rsidR="0009430A">
        <w:rPr>
          <w:rFonts w:ascii="Times New Roman" w:hAnsi="Times New Roman" w:cs="Times New Roman"/>
          <w:sz w:val="24"/>
          <w:szCs w:val="24"/>
        </w:rPr>
        <w:t>- “</w:t>
      </w:r>
      <w:r w:rsidRPr="007C7F8F">
        <w:rPr>
          <w:rFonts w:ascii="Times New Roman" w:hAnsi="Times New Roman" w:cs="Times New Roman"/>
          <w:sz w:val="24"/>
          <w:szCs w:val="24"/>
        </w:rPr>
        <w:t>Japher Motors Integrated System is an auto mobile service company, a relatively small b</w:t>
      </w:r>
      <w:r w:rsidR="0009430A">
        <w:rPr>
          <w:rFonts w:ascii="Times New Roman" w:hAnsi="Times New Roman" w:cs="Times New Roman"/>
          <w:sz w:val="24"/>
          <w:szCs w:val="24"/>
        </w:rPr>
        <w:t>usiness where</w:t>
      </w:r>
      <w:r w:rsidRPr="007C7F8F">
        <w:rPr>
          <w:rFonts w:ascii="Times New Roman" w:hAnsi="Times New Roman" w:cs="Times New Roman"/>
          <w:sz w:val="24"/>
          <w:szCs w:val="24"/>
        </w:rPr>
        <w:t xml:space="preserve"> their daily activities are managed by a receptionist.</w:t>
      </w:r>
      <w:r w:rsidR="0009430A">
        <w:rPr>
          <w:rFonts w:ascii="Times New Roman" w:hAnsi="Times New Roman" w:cs="Times New Roman"/>
          <w:sz w:val="24"/>
          <w:szCs w:val="24"/>
        </w:rPr>
        <w:t>”[1]</w:t>
      </w:r>
    </w:p>
    <w:p w:rsidR="0009430A" w:rsidRDefault="00AA2529">
      <w:pPr>
        <w:rPr>
          <w:rFonts w:ascii="Times New Roman" w:hAnsi="Times New Roman" w:cs="Times New Roman"/>
          <w:sz w:val="24"/>
          <w:szCs w:val="24"/>
        </w:rPr>
      </w:pPr>
      <w:r>
        <w:rPr>
          <w:rFonts w:ascii="Times New Roman" w:hAnsi="Times New Roman" w:cs="Times New Roman"/>
          <w:sz w:val="24"/>
          <w:szCs w:val="24"/>
        </w:rPr>
        <w:t>The project request developing an</w:t>
      </w:r>
      <w:r w:rsidR="0009430A">
        <w:rPr>
          <w:rFonts w:ascii="Times New Roman" w:hAnsi="Times New Roman" w:cs="Times New Roman"/>
          <w:sz w:val="24"/>
          <w:szCs w:val="24"/>
        </w:rPr>
        <w:t xml:space="preserve"> innovative software solution </w:t>
      </w:r>
      <w:r>
        <w:rPr>
          <w:rFonts w:ascii="Times New Roman" w:hAnsi="Times New Roman" w:cs="Times New Roman"/>
          <w:sz w:val="24"/>
          <w:szCs w:val="24"/>
        </w:rPr>
        <w:t xml:space="preserve">that </w:t>
      </w:r>
      <w:r w:rsidR="0009430A">
        <w:rPr>
          <w:rFonts w:ascii="Times New Roman" w:hAnsi="Times New Roman" w:cs="Times New Roman"/>
          <w:sz w:val="24"/>
          <w:szCs w:val="24"/>
        </w:rPr>
        <w:t xml:space="preserve">will </w:t>
      </w:r>
      <w:r>
        <w:rPr>
          <w:rFonts w:ascii="Times New Roman" w:hAnsi="Times New Roman" w:cs="Times New Roman"/>
          <w:sz w:val="24"/>
          <w:szCs w:val="24"/>
        </w:rPr>
        <w:t>facilitate bu</w:t>
      </w:r>
      <w:r w:rsidR="0009430A">
        <w:rPr>
          <w:rFonts w:ascii="Times New Roman" w:hAnsi="Times New Roman" w:cs="Times New Roman"/>
          <w:sz w:val="24"/>
          <w:szCs w:val="24"/>
        </w:rPr>
        <w:t>siness process</w:t>
      </w:r>
      <w:r>
        <w:rPr>
          <w:rFonts w:ascii="Times New Roman" w:hAnsi="Times New Roman" w:cs="Times New Roman"/>
          <w:sz w:val="24"/>
          <w:szCs w:val="24"/>
        </w:rPr>
        <w:t>es</w:t>
      </w:r>
      <w:r w:rsidR="0009430A">
        <w:rPr>
          <w:rFonts w:ascii="Times New Roman" w:hAnsi="Times New Roman" w:cs="Times New Roman"/>
          <w:sz w:val="24"/>
          <w:szCs w:val="24"/>
        </w:rPr>
        <w:t xml:space="preserve"> integration. </w:t>
      </w:r>
    </w:p>
    <w:p w:rsidR="0009430A" w:rsidRDefault="00AA2529">
      <w:pPr>
        <w:rPr>
          <w:rFonts w:ascii="Times New Roman" w:hAnsi="Times New Roman" w:cs="Times New Roman"/>
          <w:sz w:val="24"/>
          <w:szCs w:val="24"/>
        </w:rPr>
      </w:pPr>
      <w:r>
        <w:rPr>
          <w:rFonts w:ascii="Times New Roman" w:hAnsi="Times New Roman" w:cs="Times New Roman"/>
          <w:sz w:val="24"/>
          <w:szCs w:val="24"/>
        </w:rPr>
        <w:t>Project management will be summarised and will contain:</w:t>
      </w:r>
    </w:p>
    <w:p w:rsidR="0009430A" w:rsidRPr="0009430A" w:rsidRDefault="00AA2529" w:rsidP="0009430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t>
      </w:r>
      <w:r w:rsidR="00B57EE3" w:rsidRPr="0009430A">
        <w:rPr>
          <w:rFonts w:ascii="Times New Roman" w:hAnsi="Times New Roman" w:cs="Times New Roman"/>
          <w:sz w:val="24"/>
          <w:szCs w:val="24"/>
        </w:rPr>
        <w:t>Project Plan</w:t>
      </w:r>
      <w:r>
        <w:rPr>
          <w:rFonts w:ascii="Times New Roman" w:hAnsi="Times New Roman" w:cs="Times New Roman"/>
          <w:sz w:val="24"/>
          <w:szCs w:val="24"/>
        </w:rPr>
        <w:t>” concept and details</w:t>
      </w:r>
      <w:r w:rsidR="0009430A" w:rsidRPr="0009430A">
        <w:rPr>
          <w:rFonts w:ascii="Times New Roman" w:hAnsi="Times New Roman" w:cs="Times New Roman"/>
          <w:sz w:val="24"/>
          <w:szCs w:val="24"/>
        </w:rPr>
        <w:t>.</w:t>
      </w:r>
    </w:p>
    <w:p w:rsidR="0009430A" w:rsidRPr="0009430A" w:rsidRDefault="00AA2529" w:rsidP="0009430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Project management methodology and functionality.</w:t>
      </w:r>
    </w:p>
    <w:p w:rsidR="00AA2529" w:rsidRPr="00AA2529" w:rsidRDefault="00AA2529" w:rsidP="00AA252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“Risk management, </w:t>
      </w:r>
      <w:r w:rsidR="00B57EE3" w:rsidRPr="0009430A">
        <w:rPr>
          <w:rFonts w:ascii="Times New Roman" w:hAnsi="Times New Roman" w:cs="Times New Roman"/>
          <w:sz w:val="24"/>
          <w:szCs w:val="24"/>
        </w:rPr>
        <w:t>Risk Exposure calculations or a Risk Evaluation Matrix with explanation</w:t>
      </w:r>
      <w:r w:rsidRPr="00AA2529">
        <w:rPr>
          <w:rFonts w:ascii="Times New Roman" w:hAnsi="Times New Roman" w:cs="Times New Roman"/>
          <w:sz w:val="24"/>
          <w:szCs w:val="24"/>
        </w:rPr>
        <w:t xml:space="preserve"> </w:t>
      </w:r>
      <w:r w:rsidRPr="0009430A">
        <w:rPr>
          <w:rFonts w:ascii="Times New Roman" w:hAnsi="Times New Roman" w:cs="Times New Roman"/>
          <w:sz w:val="24"/>
          <w:szCs w:val="24"/>
        </w:rPr>
        <w:t xml:space="preserve">for the Integrated </w:t>
      </w:r>
      <w:r>
        <w:rPr>
          <w:rFonts w:ascii="Times New Roman" w:hAnsi="Times New Roman" w:cs="Times New Roman"/>
          <w:sz w:val="24"/>
          <w:szCs w:val="24"/>
        </w:rPr>
        <w:t>System.”[1]</w:t>
      </w:r>
    </w:p>
    <w:p w:rsidR="0009430A" w:rsidRPr="0009430A" w:rsidRDefault="00AA2529" w:rsidP="0009430A">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w:t>
      </w:r>
      <w:r w:rsidR="00B57EE3" w:rsidRPr="0009430A">
        <w:rPr>
          <w:rFonts w:ascii="Times New Roman" w:hAnsi="Times New Roman" w:cs="Times New Roman"/>
          <w:sz w:val="24"/>
          <w:szCs w:val="24"/>
        </w:rPr>
        <w:t>Quality Assurance Issues f</w:t>
      </w:r>
      <w:r>
        <w:rPr>
          <w:rFonts w:ascii="Times New Roman" w:hAnsi="Times New Roman" w:cs="Times New Roman"/>
          <w:sz w:val="24"/>
          <w:szCs w:val="24"/>
        </w:rPr>
        <w:t>or the Integrated System.”[1]</w:t>
      </w:r>
    </w:p>
    <w:p w:rsidR="007C7F8F" w:rsidRPr="00063E5B" w:rsidRDefault="00B57EE3">
      <w:pPr>
        <w:rPr>
          <w:rFonts w:ascii="Times New Roman" w:hAnsi="Times New Roman" w:cs="Times New Roman"/>
          <w:sz w:val="24"/>
          <w:szCs w:val="24"/>
        </w:rPr>
      </w:pPr>
      <w:r>
        <w:rPr>
          <w:rFonts w:ascii="Times New Roman" w:hAnsi="Times New Roman" w:cs="Times New Roman"/>
          <w:sz w:val="24"/>
          <w:szCs w:val="24"/>
        </w:rPr>
        <w:br w:type="page"/>
      </w:r>
    </w:p>
    <w:p w:rsidR="009E7B7F" w:rsidRDefault="000C5506" w:rsidP="009E7B7F">
      <w:pPr>
        <w:rPr>
          <w:rFonts w:ascii="Times New Roman" w:hAnsi="Times New Roman" w:cs="Times New Roman"/>
          <w:b/>
          <w:sz w:val="32"/>
          <w:szCs w:val="32"/>
        </w:rPr>
      </w:pPr>
      <w:r w:rsidRPr="00063E5B">
        <w:rPr>
          <w:rFonts w:ascii="Times New Roman" w:hAnsi="Times New Roman" w:cs="Times New Roman"/>
          <w:b/>
          <w:sz w:val="32"/>
          <w:szCs w:val="32"/>
        </w:rPr>
        <w:lastRenderedPageBreak/>
        <w:t>Project Plan</w:t>
      </w:r>
      <w:r w:rsidR="00063E5B">
        <w:rPr>
          <w:rFonts w:ascii="Times New Roman" w:hAnsi="Times New Roman" w:cs="Times New Roman"/>
          <w:b/>
          <w:sz w:val="32"/>
          <w:szCs w:val="32"/>
        </w:rPr>
        <w:t>-</w:t>
      </w:r>
      <w:r w:rsidRPr="00063E5B">
        <w:rPr>
          <w:rFonts w:ascii="Times New Roman" w:hAnsi="Times New Roman" w:cs="Times New Roman"/>
          <w:b/>
          <w:sz w:val="32"/>
          <w:szCs w:val="32"/>
        </w:rPr>
        <w:t>concept and details</w:t>
      </w:r>
    </w:p>
    <w:p w:rsidR="00C63F29" w:rsidRDefault="009E7B7F" w:rsidP="009E7B7F">
      <w:pPr>
        <w:rPr>
          <w:rFonts w:ascii="Times New Roman" w:hAnsi="Times New Roman" w:cs="Times New Roman"/>
          <w:sz w:val="24"/>
          <w:szCs w:val="24"/>
        </w:rPr>
      </w:pPr>
      <w:r>
        <w:rPr>
          <w:rFonts w:ascii="Times New Roman" w:hAnsi="Times New Roman" w:cs="Times New Roman"/>
          <w:sz w:val="24"/>
          <w:szCs w:val="24"/>
        </w:rPr>
        <w:t>The concept of “Project P</w:t>
      </w:r>
      <w:r w:rsidRPr="009E7B7F">
        <w:rPr>
          <w:rFonts w:ascii="Times New Roman" w:hAnsi="Times New Roman" w:cs="Times New Roman"/>
          <w:sz w:val="24"/>
          <w:szCs w:val="24"/>
        </w:rPr>
        <w:t>lan</w:t>
      </w:r>
      <w:r>
        <w:rPr>
          <w:rFonts w:ascii="Times New Roman" w:hAnsi="Times New Roman" w:cs="Times New Roman"/>
          <w:sz w:val="24"/>
          <w:szCs w:val="24"/>
        </w:rPr>
        <w:t>”</w:t>
      </w:r>
      <w:r w:rsidR="00AD4BC3">
        <w:rPr>
          <w:rFonts w:ascii="Times New Roman" w:hAnsi="Times New Roman" w:cs="Times New Roman"/>
          <w:sz w:val="24"/>
          <w:szCs w:val="24"/>
        </w:rPr>
        <w:t xml:space="preserve"> is </w:t>
      </w:r>
      <w:r>
        <w:rPr>
          <w:rFonts w:ascii="Times New Roman" w:hAnsi="Times New Roman" w:cs="Times New Roman"/>
          <w:sz w:val="24"/>
          <w:szCs w:val="24"/>
        </w:rPr>
        <w:t>well defined by [2],</w:t>
      </w:r>
      <w:r w:rsidR="00AD4BC3">
        <w:rPr>
          <w:rFonts w:ascii="Times New Roman" w:hAnsi="Times New Roman" w:cs="Times New Roman"/>
          <w:sz w:val="24"/>
          <w:szCs w:val="24"/>
        </w:rPr>
        <w:t xml:space="preserve">[3] as a </w:t>
      </w:r>
      <w:r w:rsidRPr="009E7B7F">
        <w:rPr>
          <w:rFonts w:ascii="Times New Roman" w:hAnsi="Times New Roman" w:cs="Times New Roman"/>
          <w:sz w:val="24"/>
          <w:szCs w:val="24"/>
        </w:rPr>
        <w:t>document</w:t>
      </w:r>
      <w:r w:rsidR="00AD4BC3">
        <w:rPr>
          <w:rFonts w:ascii="Times New Roman" w:hAnsi="Times New Roman" w:cs="Times New Roman"/>
          <w:sz w:val="24"/>
          <w:szCs w:val="24"/>
        </w:rPr>
        <w:t xml:space="preserve">ed administrative act created with the intention of establishing targets, aims and objectives in execution, development and implementation strategies, budget management and resources distribution, timeline for completion. </w:t>
      </w:r>
    </w:p>
    <w:p w:rsidR="00AD4BC3" w:rsidRPr="00EC0826" w:rsidRDefault="00AD4BC3" w:rsidP="009E7B7F">
      <w:pPr>
        <w:rPr>
          <w:rFonts w:ascii="Times New Roman" w:hAnsi="Times New Roman" w:cs="Times New Roman"/>
          <w:sz w:val="24"/>
          <w:szCs w:val="24"/>
        </w:rPr>
      </w:pPr>
      <w:r>
        <w:rPr>
          <w:rFonts w:ascii="Times New Roman" w:hAnsi="Times New Roman" w:cs="Times New Roman"/>
          <w:sz w:val="24"/>
          <w:szCs w:val="24"/>
        </w:rPr>
        <w:t>As part of the business is playing a significant role for successful</w:t>
      </w:r>
      <w:r w:rsidR="00A6654B">
        <w:rPr>
          <w:rFonts w:ascii="Times New Roman" w:hAnsi="Times New Roman" w:cs="Times New Roman"/>
          <w:sz w:val="24"/>
          <w:szCs w:val="24"/>
        </w:rPr>
        <w:t xml:space="preserve"> results and facilitate project manager control.</w:t>
      </w:r>
      <w:r w:rsidR="00EC0826" w:rsidRPr="00EC0826">
        <w:t xml:space="preserve"> </w:t>
      </w:r>
      <w:r w:rsidR="00EC0826" w:rsidRPr="00EC0826">
        <w:rPr>
          <w:rFonts w:ascii="Times New Roman" w:hAnsi="Times New Roman" w:cs="Times New Roman"/>
          <w:sz w:val="24"/>
          <w:szCs w:val="24"/>
        </w:rPr>
        <w:t>Structural plan requires project specific details, identifies human resources, financial resources, establishes terms and the methods of communicating results and progression, fixes time lines by objectives and involve risk assessments and risk management.</w:t>
      </w:r>
    </w:p>
    <w:p w:rsidR="00686FE9" w:rsidRDefault="00927D1C" w:rsidP="009E7B7F">
      <w:pPr>
        <w:rPr>
          <w:rFonts w:ascii="Times New Roman" w:hAnsi="Times New Roman" w:cs="Times New Roman"/>
          <w:sz w:val="24"/>
          <w:szCs w:val="24"/>
        </w:rPr>
      </w:pPr>
      <w:r>
        <w:rPr>
          <w:rFonts w:ascii="Times New Roman" w:hAnsi="Times New Roman" w:cs="Times New Roman"/>
          <w:sz w:val="24"/>
          <w:szCs w:val="24"/>
        </w:rPr>
        <w:t xml:space="preserve">A detailed </w:t>
      </w:r>
      <w:r w:rsidR="00686FE9" w:rsidRPr="00686FE9">
        <w:rPr>
          <w:rFonts w:ascii="Times New Roman" w:hAnsi="Times New Roman" w:cs="Times New Roman"/>
          <w:sz w:val="24"/>
          <w:szCs w:val="24"/>
        </w:rPr>
        <w:t xml:space="preserve">project plan </w:t>
      </w:r>
      <w:r>
        <w:rPr>
          <w:rFonts w:ascii="Times New Roman" w:hAnsi="Times New Roman" w:cs="Times New Roman"/>
          <w:sz w:val="24"/>
          <w:szCs w:val="24"/>
        </w:rPr>
        <w:t>can be described as</w:t>
      </w:r>
      <w:r w:rsidR="00686FE9" w:rsidRPr="00686FE9">
        <w:rPr>
          <w:rFonts w:ascii="Times New Roman" w:hAnsi="Times New Roman" w:cs="Times New Roman"/>
          <w:sz w:val="24"/>
          <w:szCs w:val="24"/>
        </w:rPr>
        <w:t xml:space="preserve"> </w:t>
      </w:r>
      <w:r w:rsidR="00A93546">
        <w:rPr>
          <w:rFonts w:ascii="Times New Roman" w:hAnsi="Times New Roman" w:cs="Times New Roman"/>
          <w:sz w:val="24"/>
          <w:szCs w:val="24"/>
        </w:rPr>
        <w:t>“</w:t>
      </w:r>
      <w:r w:rsidR="00686FE9" w:rsidRPr="00686FE9">
        <w:rPr>
          <w:rFonts w:ascii="Times New Roman" w:hAnsi="Times New Roman" w:cs="Times New Roman"/>
          <w:sz w:val="24"/>
          <w:szCs w:val="24"/>
        </w:rPr>
        <w:t>baseline, baseline management plan, risk management, quality, procurement, resourcing and communications.</w:t>
      </w:r>
      <w:r w:rsidR="00A93546">
        <w:rPr>
          <w:rFonts w:ascii="Times New Roman" w:hAnsi="Times New Roman" w:cs="Times New Roman"/>
          <w:sz w:val="24"/>
          <w:szCs w:val="24"/>
        </w:rPr>
        <w:t>”[3]</w:t>
      </w:r>
    </w:p>
    <w:p w:rsidR="009E7B7F" w:rsidRDefault="00A52E7C" w:rsidP="009E7B7F">
      <w:pPr>
        <w:rPr>
          <w:rFonts w:ascii="Times New Roman" w:hAnsi="Times New Roman" w:cs="Times New Roman"/>
          <w:sz w:val="24"/>
          <w:szCs w:val="24"/>
        </w:rPr>
      </w:pPr>
      <w:r>
        <w:rPr>
          <w:rFonts w:ascii="Times New Roman" w:hAnsi="Times New Roman" w:cs="Times New Roman"/>
          <w:sz w:val="24"/>
          <w:szCs w:val="24"/>
        </w:rPr>
        <w:t>The project plan establishes stakeholders with their related responsibilities and determines their decision, business impact and their roll (involvement).</w:t>
      </w:r>
      <w:r w:rsidR="00EC0826" w:rsidRPr="00EC0826">
        <w:rPr>
          <w:rFonts w:ascii="Times New Roman" w:hAnsi="Times New Roman" w:cs="Times New Roman"/>
          <w:sz w:val="24"/>
          <w:szCs w:val="24"/>
        </w:rPr>
        <w:t xml:space="preserve"> </w:t>
      </w:r>
      <w:r w:rsidR="00EC0826">
        <w:rPr>
          <w:rFonts w:ascii="Times New Roman" w:hAnsi="Times New Roman" w:cs="Times New Roman"/>
          <w:sz w:val="24"/>
          <w:szCs w:val="24"/>
        </w:rPr>
        <w:t>As stated at [2] a “poor</w:t>
      </w:r>
      <w:r w:rsidR="00EC0826" w:rsidRPr="009E7B7F">
        <w:rPr>
          <w:rFonts w:ascii="Times New Roman" w:hAnsi="Times New Roman" w:cs="Times New Roman"/>
          <w:sz w:val="24"/>
          <w:szCs w:val="24"/>
        </w:rPr>
        <w:t xml:space="preserve"> documentation can lead to disastrous results for all project stakeholders.</w:t>
      </w:r>
      <w:r w:rsidR="00EC0826">
        <w:rPr>
          <w:rFonts w:ascii="Times New Roman" w:hAnsi="Times New Roman" w:cs="Times New Roman"/>
          <w:sz w:val="24"/>
          <w:szCs w:val="24"/>
        </w:rPr>
        <w:t>”</w:t>
      </w:r>
    </w:p>
    <w:p w:rsidR="00F07941" w:rsidRDefault="00CD6DF9" w:rsidP="009E7B7F">
      <w:pPr>
        <w:rPr>
          <w:rFonts w:ascii="Times New Roman" w:hAnsi="Times New Roman" w:cs="Times New Roman"/>
          <w:sz w:val="24"/>
          <w:szCs w:val="24"/>
        </w:rPr>
      </w:pPr>
      <w:r>
        <w:rPr>
          <w:rFonts w:ascii="Times New Roman" w:hAnsi="Times New Roman" w:cs="Times New Roman"/>
          <w:sz w:val="24"/>
          <w:szCs w:val="24"/>
        </w:rPr>
        <w:t>W</w:t>
      </w:r>
      <w:r w:rsidRPr="00CD6DF9">
        <w:rPr>
          <w:rFonts w:ascii="Times New Roman" w:hAnsi="Times New Roman" w:cs="Times New Roman"/>
          <w:sz w:val="24"/>
          <w:szCs w:val="24"/>
        </w:rPr>
        <w:t xml:space="preserve">ork statement is </w:t>
      </w:r>
      <w:r>
        <w:rPr>
          <w:rFonts w:ascii="Times New Roman" w:hAnsi="Times New Roman" w:cs="Times New Roman"/>
          <w:sz w:val="24"/>
          <w:szCs w:val="24"/>
        </w:rPr>
        <w:t>“...</w:t>
      </w:r>
      <w:r w:rsidRPr="00CD6DF9">
        <w:rPr>
          <w:rFonts w:ascii="Times New Roman" w:hAnsi="Times New Roman" w:cs="Times New Roman"/>
          <w:sz w:val="24"/>
          <w:szCs w:val="24"/>
        </w:rPr>
        <w:t>one of the most important documents in the project plan</w:t>
      </w:r>
      <w:r>
        <w:rPr>
          <w:rFonts w:ascii="Times New Roman" w:hAnsi="Times New Roman" w:cs="Times New Roman"/>
          <w:sz w:val="24"/>
          <w:szCs w:val="24"/>
        </w:rPr>
        <w:t xml:space="preserve"> and accommodate</w:t>
      </w:r>
      <w:r w:rsidRPr="00CD6DF9">
        <w:rPr>
          <w:rFonts w:ascii="Times New Roman" w:hAnsi="Times New Roman" w:cs="Times New Roman"/>
          <w:sz w:val="24"/>
          <w:szCs w:val="24"/>
        </w:rPr>
        <w:t xml:space="preserve"> the business need</w:t>
      </w:r>
      <w:r>
        <w:rPr>
          <w:rFonts w:ascii="Times New Roman" w:hAnsi="Times New Roman" w:cs="Times New Roman"/>
          <w:sz w:val="24"/>
          <w:szCs w:val="24"/>
        </w:rPr>
        <w:t>s</w:t>
      </w:r>
      <w:r w:rsidRPr="00CD6DF9">
        <w:rPr>
          <w:rFonts w:ascii="Times New Roman" w:hAnsi="Times New Roman" w:cs="Times New Roman"/>
          <w:sz w:val="24"/>
          <w:szCs w:val="24"/>
        </w:rPr>
        <w:t xml:space="preserve"> and business problem</w:t>
      </w:r>
      <w:r>
        <w:rPr>
          <w:rFonts w:ascii="Times New Roman" w:hAnsi="Times New Roman" w:cs="Times New Roman"/>
          <w:sz w:val="24"/>
          <w:szCs w:val="24"/>
        </w:rPr>
        <w:t>s</w:t>
      </w:r>
      <w:r w:rsidRPr="00CD6DF9">
        <w:rPr>
          <w:rFonts w:ascii="Times New Roman" w:hAnsi="Times New Roman" w:cs="Times New Roman"/>
          <w:sz w:val="24"/>
          <w:szCs w:val="24"/>
        </w:rPr>
        <w:t>, the project objectives, d</w:t>
      </w:r>
      <w:r>
        <w:rPr>
          <w:rFonts w:ascii="Times New Roman" w:hAnsi="Times New Roman" w:cs="Times New Roman"/>
          <w:sz w:val="24"/>
          <w:szCs w:val="24"/>
        </w:rPr>
        <w:t>eliverables, and key milestones”, according with [3].</w:t>
      </w:r>
    </w:p>
    <w:p w:rsidR="00F07941" w:rsidRDefault="00F07941" w:rsidP="009E7B7F">
      <w:pPr>
        <w:rPr>
          <w:rFonts w:ascii="Times New Roman" w:hAnsi="Times New Roman" w:cs="Times New Roman"/>
          <w:color w:val="000000" w:themeColor="text1"/>
          <w:sz w:val="24"/>
          <w:szCs w:val="24"/>
        </w:rPr>
      </w:pPr>
      <w:r>
        <w:rPr>
          <w:rFonts w:ascii="Times New Roman" w:hAnsi="Times New Roman" w:cs="Times New Roman"/>
          <w:sz w:val="24"/>
          <w:szCs w:val="24"/>
        </w:rPr>
        <w:t>The baseline identifies</w:t>
      </w:r>
      <w:r w:rsidR="00AB64DA">
        <w:rPr>
          <w:rFonts w:ascii="Times New Roman" w:hAnsi="Times New Roman" w:cs="Times New Roman"/>
          <w:sz w:val="24"/>
          <w:szCs w:val="24"/>
        </w:rPr>
        <w:t xml:space="preserve"> the reasons for planning activities, establish the costs and</w:t>
      </w:r>
      <w:r>
        <w:rPr>
          <w:rFonts w:ascii="Times New Roman" w:hAnsi="Times New Roman" w:cs="Times New Roman"/>
          <w:sz w:val="24"/>
          <w:szCs w:val="24"/>
        </w:rPr>
        <w:t xml:space="preserve"> schedule</w:t>
      </w:r>
      <w:r w:rsidR="00AB64DA">
        <w:rPr>
          <w:rFonts w:ascii="Times New Roman" w:hAnsi="Times New Roman" w:cs="Times New Roman"/>
          <w:sz w:val="24"/>
          <w:szCs w:val="24"/>
        </w:rPr>
        <w:t xml:space="preserve"> action</w:t>
      </w:r>
      <w:r>
        <w:rPr>
          <w:rFonts w:ascii="Times New Roman" w:hAnsi="Times New Roman" w:cs="Times New Roman"/>
          <w:sz w:val="24"/>
          <w:szCs w:val="24"/>
        </w:rPr>
        <w:t>s.</w:t>
      </w:r>
      <w:r w:rsidR="00EC0826" w:rsidRPr="00EC0826">
        <w:rPr>
          <w:rFonts w:ascii="Times New Roman" w:hAnsi="Times New Roman" w:cs="Times New Roman"/>
          <w:sz w:val="24"/>
          <w:szCs w:val="24"/>
        </w:rPr>
        <w:t xml:space="preserve"> </w:t>
      </w:r>
      <w:r w:rsidRPr="00F07941">
        <w:rPr>
          <w:rFonts w:ascii="Times New Roman" w:hAnsi="Times New Roman" w:cs="Times New Roman"/>
          <w:color w:val="000000" w:themeColor="text1"/>
          <w:sz w:val="24"/>
          <w:szCs w:val="24"/>
        </w:rPr>
        <w:t>B</w:t>
      </w:r>
      <w:r w:rsidR="00EC0826" w:rsidRPr="00F07941">
        <w:rPr>
          <w:rFonts w:ascii="Times New Roman" w:hAnsi="Times New Roman" w:cs="Times New Roman"/>
          <w:color w:val="000000" w:themeColor="text1"/>
          <w:sz w:val="24"/>
          <w:szCs w:val="24"/>
        </w:rPr>
        <w:t xml:space="preserve">aseline </w:t>
      </w:r>
      <w:r w:rsidRPr="00F07941">
        <w:rPr>
          <w:rFonts w:ascii="Times New Roman" w:hAnsi="Times New Roman" w:cs="Times New Roman"/>
          <w:color w:val="000000" w:themeColor="text1"/>
          <w:sz w:val="24"/>
          <w:szCs w:val="24"/>
        </w:rPr>
        <w:t>cover</w:t>
      </w:r>
      <w:r>
        <w:rPr>
          <w:rFonts w:ascii="Times New Roman" w:hAnsi="Times New Roman" w:cs="Times New Roman"/>
          <w:color w:val="000000" w:themeColor="text1"/>
          <w:sz w:val="24"/>
          <w:szCs w:val="24"/>
        </w:rPr>
        <w:t>s</w:t>
      </w:r>
      <w:r w:rsidRPr="00F0794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w:t>
      </w:r>
      <w:r w:rsidR="00EC0826" w:rsidRPr="00F07941">
        <w:rPr>
          <w:rFonts w:ascii="Times New Roman" w:hAnsi="Times New Roman" w:cs="Times New Roman"/>
          <w:color w:val="000000" w:themeColor="text1"/>
          <w:sz w:val="24"/>
          <w:szCs w:val="24"/>
        </w:rPr>
        <w:t>deliverables produced on the project</w:t>
      </w:r>
      <w:r w:rsidRPr="00F07941">
        <w:rPr>
          <w:rFonts w:ascii="Times New Roman" w:hAnsi="Times New Roman" w:cs="Times New Roman"/>
          <w:color w:val="000000" w:themeColor="text1"/>
          <w:sz w:val="24"/>
          <w:szCs w:val="24"/>
        </w:rPr>
        <w:t xml:space="preserve"> and organise them </w:t>
      </w:r>
      <w:r w:rsidR="00E9381C">
        <w:rPr>
          <w:rFonts w:ascii="Times New Roman" w:hAnsi="Times New Roman" w:cs="Times New Roman"/>
          <w:color w:val="000000" w:themeColor="text1"/>
          <w:sz w:val="24"/>
          <w:szCs w:val="24"/>
        </w:rPr>
        <w:t>into a work breakdown structure</w:t>
      </w:r>
      <w:r>
        <w:rPr>
          <w:rFonts w:ascii="Times New Roman" w:hAnsi="Times New Roman" w:cs="Times New Roman"/>
          <w:color w:val="000000" w:themeColor="text1"/>
          <w:sz w:val="24"/>
          <w:szCs w:val="24"/>
        </w:rPr>
        <w:t>”</w:t>
      </w:r>
      <w:r w:rsidR="00E9381C">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[3] </w:t>
      </w:r>
    </w:p>
    <w:p w:rsidR="00F07941" w:rsidRDefault="00F07941" w:rsidP="009E7B7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EC0826" w:rsidRPr="00F07941">
        <w:rPr>
          <w:rFonts w:ascii="Times New Roman" w:hAnsi="Times New Roman" w:cs="Times New Roman"/>
          <w:color w:val="000000" w:themeColor="text1"/>
          <w:sz w:val="24"/>
          <w:szCs w:val="24"/>
        </w:rPr>
        <w:t>Schedule and cost baselines</w:t>
      </w:r>
      <w:r>
        <w:rPr>
          <w:rFonts w:ascii="Times New Roman" w:hAnsi="Times New Roman" w:cs="Times New Roman"/>
          <w:color w:val="000000" w:themeColor="text1"/>
          <w:sz w:val="24"/>
          <w:szCs w:val="24"/>
        </w:rPr>
        <w:t>” will contain evaluation of tasks execution and completion time, tasks costs and other expenses</w:t>
      </w:r>
      <w:r w:rsidR="00EC0826" w:rsidRPr="00F07941">
        <w:rPr>
          <w:rFonts w:ascii="Times New Roman" w:hAnsi="Times New Roman" w:cs="Times New Roman"/>
          <w:color w:val="000000" w:themeColor="text1"/>
          <w:sz w:val="24"/>
          <w:szCs w:val="24"/>
        </w:rPr>
        <w:t>.</w:t>
      </w:r>
      <w:r w:rsidR="00E9381C">
        <w:rPr>
          <w:rFonts w:ascii="Times New Roman" w:hAnsi="Times New Roman" w:cs="Times New Roman"/>
          <w:color w:val="000000" w:themeColor="text1"/>
          <w:sz w:val="24"/>
          <w:szCs w:val="24"/>
        </w:rPr>
        <w:t>[3]</w:t>
      </w:r>
      <w:r w:rsidR="00EC0826" w:rsidRPr="00F07941">
        <w:rPr>
          <w:rFonts w:ascii="Times New Roman" w:hAnsi="Times New Roman" w:cs="Times New Roman"/>
          <w:color w:val="000000" w:themeColor="text1"/>
          <w:sz w:val="24"/>
          <w:szCs w:val="24"/>
        </w:rPr>
        <w:t xml:space="preserve"> </w:t>
      </w:r>
    </w:p>
    <w:p w:rsidR="00EC0826" w:rsidRPr="00F07941" w:rsidRDefault="00EC0826" w:rsidP="009E7B7F">
      <w:pPr>
        <w:rPr>
          <w:rFonts w:ascii="Times New Roman" w:hAnsi="Times New Roman" w:cs="Times New Roman"/>
          <w:sz w:val="24"/>
          <w:szCs w:val="24"/>
        </w:rPr>
      </w:pPr>
      <w:r w:rsidRPr="00F07941">
        <w:rPr>
          <w:rFonts w:ascii="Times New Roman" w:hAnsi="Times New Roman" w:cs="Times New Roman"/>
          <w:color w:val="000000" w:themeColor="text1"/>
          <w:sz w:val="24"/>
          <w:szCs w:val="24"/>
        </w:rPr>
        <w:t>Task</w:t>
      </w:r>
      <w:r w:rsidR="00F07941">
        <w:rPr>
          <w:rFonts w:ascii="Times New Roman" w:hAnsi="Times New Roman" w:cs="Times New Roman"/>
          <w:color w:val="000000" w:themeColor="text1"/>
          <w:sz w:val="24"/>
          <w:szCs w:val="24"/>
        </w:rPr>
        <w:t>s are interconnected by interdependencies selected and analysed in order to establish the “</w:t>
      </w:r>
      <w:r w:rsidR="00E9381C">
        <w:rPr>
          <w:rFonts w:ascii="Times New Roman" w:hAnsi="Times New Roman" w:cs="Times New Roman"/>
          <w:color w:val="000000" w:themeColor="text1"/>
          <w:sz w:val="24"/>
          <w:szCs w:val="24"/>
        </w:rPr>
        <w:t>critical path</w:t>
      </w:r>
      <w:r w:rsidR="00F07941">
        <w:rPr>
          <w:rFonts w:ascii="Times New Roman" w:hAnsi="Times New Roman" w:cs="Times New Roman"/>
          <w:color w:val="000000" w:themeColor="text1"/>
          <w:sz w:val="24"/>
          <w:szCs w:val="24"/>
        </w:rPr>
        <w:t>”</w:t>
      </w:r>
      <w:r w:rsidR="00E9381C">
        <w:rPr>
          <w:rFonts w:ascii="Times New Roman" w:hAnsi="Times New Roman" w:cs="Times New Roman"/>
          <w:color w:val="000000" w:themeColor="text1"/>
          <w:sz w:val="24"/>
          <w:szCs w:val="24"/>
        </w:rPr>
        <w:t>.</w:t>
      </w:r>
      <w:r w:rsidR="00F07941">
        <w:rPr>
          <w:rFonts w:ascii="Times New Roman" w:hAnsi="Times New Roman" w:cs="Times New Roman"/>
          <w:color w:val="000000" w:themeColor="text1"/>
          <w:sz w:val="24"/>
          <w:szCs w:val="24"/>
        </w:rPr>
        <w:t>[</w:t>
      </w:r>
      <w:r w:rsidR="00E9381C">
        <w:rPr>
          <w:rFonts w:ascii="Times New Roman" w:hAnsi="Times New Roman" w:cs="Times New Roman"/>
          <w:color w:val="000000" w:themeColor="text1"/>
          <w:sz w:val="24"/>
          <w:szCs w:val="24"/>
        </w:rPr>
        <w:t>3]</w:t>
      </w:r>
    </w:p>
    <w:p w:rsidR="00AB64DA" w:rsidRDefault="00AB64DA" w:rsidP="00AB64DA">
      <w:pPr>
        <w:rPr>
          <w:rFonts w:ascii="Times New Roman" w:hAnsi="Times New Roman" w:cs="Times New Roman"/>
          <w:sz w:val="24"/>
          <w:szCs w:val="24"/>
        </w:rPr>
      </w:pPr>
      <w:r>
        <w:rPr>
          <w:rFonts w:ascii="Times New Roman" w:hAnsi="Times New Roman" w:cs="Times New Roman"/>
          <w:sz w:val="24"/>
          <w:szCs w:val="24"/>
        </w:rPr>
        <w:t>Project plan is also structured in documentation of work statements, resources allocation sheet, work distribution known as “work breakdown structure”, activities scheduling and risk management plan (associated risk must be evaluated accordingly).[2],[3]</w:t>
      </w:r>
    </w:p>
    <w:p w:rsidR="00EC0826" w:rsidRPr="009E7B7F" w:rsidRDefault="00E9381C" w:rsidP="009E7B7F">
      <w:pPr>
        <w:rPr>
          <w:rFonts w:ascii="Times New Roman" w:hAnsi="Times New Roman" w:cs="Times New Roman"/>
          <w:sz w:val="24"/>
          <w:szCs w:val="24"/>
        </w:rPr>
      </w:pPr>
      <w:r>
        <w:rPr>
          <w:rFonts w:ascii="Times New Roman" w:hAnsi="Times New Roman" w:cs="Times New Roman"/>
          <w:sz w:val="24"/>
          <w:szCs w:val="24"/>
        </w:rPr>
        <w:t xml:space="preserve">In terms of security of the execution the </w:t>
      </w:r>
      <w:r w:rsidRPr="00E9381C">
        <w:rPr>
          <w:rFonts w:ascii="Times New Roman" w:hAnsi="Times New Roman" w:cs="Times New Roman"/>
          <w:sz w:val="24"/>
          <w:szCs w:val="24"/>
        </w:rPr>
        <w:t xml:space="preserve">project plan </w:t>
      </w:r>
      <w:r>
        <w:rPr>
          <w:rFonts w:ascii="Times New Roman" w:hAnsi="Times New Roman" w:cs="Times New Roman"/>
          <w:sz w:val="24"/>
          <w:szCs w:val="24"/>
        </w:rPr>
        <w:t>has to reserve</w:t>
      </w:r>
      <w:r w:rsidRPr="00E9381C">
        <w:rPr>
          <w:rFonts w:ascii="Times New Roman" w:hAnsi="Times New Roman" w:cs="Times New Roman"/>
          <w:sz w:val="24"/>
          <w:szCs w:val="24"/>
        </w:rPr>
        <w:t xml:space="preserve"> a </w:t>
      </w:r>
      <w:r>
        <w:rPr>
          <w:rFonts w:ascii="Times New Roman" w:hAnsi="Times New Roman" w:cs="Times New Roman"/>
          <w:sz w:val="24"/>
          <w:szCs w:val="24"/>
        </w:rPr>
        <w:t>“</w:t>
      </w:r>
      <w:r w:rsidRPr="00E9381C">
        <w:rPr>
          <w:rFonts w:ascii="Times New Roman" w:hAnsi="Times New Roman" w:cs="Times New Roman"/>
          <w:sz w:val="24"/>
          <w:szCs w:val="24"/>
        </w:rPr>
        <w:t>scope change plan</w:t>
      </w:r>
      <w:r>
        <w:rPr>
          <w:rFonts w:ascii="Times New Roman" w:hAnsi="Times New Roman" w:cs="Times New Roman"/>
          <w:sz w:val="24"/>
          <w:szCs w:val="24"/>
        </w:rPr>
        <w:t xml:space="preserve">”, a method for </w:t>
      </w:r>
      <w:r w:rsidR="00C63F29">
        <w:rPr>
          <w:rFonts w:ascii="Times New Roman" w:hAnsi="Times New Roman" w:cs="Times New Roman"/>
          <w:sz w:val="24"/>
          <w:szCs w:val="24"/>
        </w:rPr>
        <w:t>“</w:t>
      </w:r>
      <w:r w:rsidRPr="00E9381C">
        <w:rPr>
          <w:rFonts w:ascii="Times New Roman" w:hAnsi="Times New Roman" w:cs="Times New Roman"/>
          <w:sz w:val="24"/>
          <w:szCs w:val="24"/>
        </w:rPr>
        <w:t>issue</w:t>
      </w:r>
      <w:r w:rsidR="00C63F29">
        <w:rPr>
          <w:rFonts w:ascii="Times New Roman" w:hAnsi="Times New Roman" w:cs="Times New Roman"/>
          <w:sz w:val="24"/>
          <w:szCs w:val="24"/>
        </w:rPr>
        <w:t>s</w:t>
      </w:r>
      <w:r w:rsidRPr="00E9381C">
        <w:rPr>
          <w:rFonts w:ascii="Times New Roman" w:hAnsi="Times New Roman" w:cs="Times New Roman"/>
          <w:sz w:val="24"/>
          <w:szCs w:val="24"/>
        </w:rPr>
        <w:t xml:space="preserve"> escalation</w:t>
      </w:r>
      <w:r w:rsidR="00C63F29">
        <w:rPr>
          <w:rFonts w:ascii="Times New Roman" w:hAnsi="Times New Roman" w:cs="Times New Roman"/>
          <w:sz w:val="24"/>
          <w:szCs w:val="24"/>
        </w:rPr>
        <w:t>”</w:t>
      </w:r>
      <w:r w:rsidRPr="00E9381C">
        <w:rPr>
          <w:rFonts w:ascii="Times New Roman" w:hAnsi="Times New Roman" w:cs="Times New Roman"/>
          <w:sz w:val="24"/>
          <w:szCs w:val="24"/>
        </w:rPr>
        <w:t xml:space="preserve">, </w:t>
      </w:r>
      <w:r w:rsidR="00C63F29">
        <w:rPr>
          <w:rFonts w:ascii="Times New Roman" w:hAnsi="Times New Roman" w:cs="Times New Roman"/>
          <w:sz w:val="24"/>
          <w:szCs w:val="24"/>
        </w:rPr>
        <w:t>also the</w:t>
      </w:r>
      <w:r w:rsidRPr="00E9381C">
        <w:rPr>
          <w:rFonts w:ascii="Times New Roman" w:hAnsi="Times New Roman" w:cs="Times New Roman"/>
          <w:sz w:val="24"/>
          <w:szCs w:val="24"/>
        </w:rPr>
        <w:t xml:space="preserve"> risk management plan and </w:t>
      </w:r>
      <w:r w:rsidR="00C63F29">
        <w:rPr>
          <w:rFonts w:ascii="Times New Roman" w:hAnsi="Times New Roman" w:cs="Times New Roman"/>
          <w:sz w:val="24"/>
          <w:szCs w:val="24"/>
        </w:rPr>
        <w:t xml:space="preserve">mostly essential communications plan.[2],[3] </w:t>
      </w:r>
    </w:p>
    <w:p w:rsidR="00063E5B" w:rsidRDefault="00C63F29" w:rsidP="009E7B7F">
      <w:pPr>
        <w:rPr>
          <w:rFonts w:ascii="Times New Roman" w:hAnsi="Times New Roman" w:cs="Times New Roman"/>
          <w:color w:val="000000" w:themeColor="text1"/>
          <w:sz w:val="24"/>
          <w:szCs w:val="24"/>
        </w:rPr>
      </w:pPr>
      <w:r w:rsidRPr="00C63F29">
        <w:rPr>
          <w:rFonts w:ascii="Times New Roman" w:hAnsi="Times New Roman" w:cs="Times New Roman"/>
          <w:color w:val="000000" w:themeColor="text1"/>
          <w:sz w:val="24"/>
          <w:szCs w:val="24"/>
        </w:rPr>
        <w:t>From other point of view</w:t>
      </w:r>
      <w:r w:rsidR="009E7B7F" w:rsidRPr="00C63F2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the </w:t>
      </w:r>
      <w:r w:rsidR="009E7B7F" w:rsidRPr="00C63F29">
        <w:rPr>
          <w:rFonts w:ascii="Times New Roman" w:hAnsi="Times New Roman" w:cs="Times New Roman"/>
          <w:color w:val="000000" w:themeColor="text1"/>
          <w:sz w:val="24"/>
          <w:szCs w:val="24"/>
        </w:rPr>
        <w:t xml:space="preserve">project plan is </w:t>
      </w:r>
      <w:r>
        <w:rPr>
          <w:rFonts w:ascii="Times New Roman" w:hAnsi="Times New Roman" w:cs="Times New Roman"/>
          <w:color w:val="000000" w:themeColor="text1"/>
          <w:sz w:val="24"/>
          <w:szCs w:val="24"/>
        </w:rPr>
        <w:t>representing a contractual</w:t>
      </w:r>
      <w:r w:rsidR="009E7B7F" w:rsidRPr="00C63F29">
        <w:rPr>
          <w:rFonts w:ascii="Times New Roman" w:hAnsi="Times New Roman" w:cs="Times New Roman"/>
          <w:color w:val="000000" w:themeColor="text1"/>
          <w:sz w:val="24"/>
          <w:szCs w:val="24"/>
        </w:rPr>
        <w:t xml:space="preserve"> agreement </w:t>
      </w:r>
      <w:r w:rsidR="00C3085E">
        <w:rPr>
          <w:rFonts w:ascii="Times New Roman" w:hAnsi="Times New Roman" w:cs="Times New Roman"/>
          <w:color w:val="000000" w:themeColor="text1"/>
          <w:sz w:val="24"/>
          <w:szCs w:val="24"/>
        </w:rPr>
        <w:t>of the customer with the</w:t>
      </w:r>
      <w:r>
        <w:rPr>
          <w:rFonts w:ascii="Times New Roman" w:hAnsi="Times New Roman" w:cs="Times New Roman"/>
          <w:color w:val="000000" w:themeColor="text1"/>
          <w:sz w:val="24"/>
          <w:szCs w:val="24"/>
        </w:rPr>
        <w:t xml:space="preserve"> </w:t>
      </w:r>
      <w:r w:rsidR="009E7B7F" w:rsidRPr="00C63F29">
        <w:rPr>
          <w:rFonts w:ascii="Times New Roman" w:hAnsi="Times New Roman" w:cs="Times New Roman"/>
          <w:color w:val="000000" w:themeColor="text1"/>
          <w:sz w:val="24"/>
          <w:szCs w:val="24"/>
        </w:rPr>
        <w:t>developer.</w:t>
      </w:r>
      <w:r>
        <w:rPr>
          <w:rFonts w:ascii="Times New Roman" w:hAnsi="Times New Roman" w:cs="Times New Roman"/>
          <w:color w:val="000000" w:themeColor="text1"/>
          <w:sz w:val="24"/>
          <w:szCs w:val="24"/>
        </w:rPr>
        <w:t>[2] Project evolution is efficiently communicated to the customer, based on stakeholders reviews and periodical activity reports.</w:t>
      </w:r>
      <w:r w:rsidR="009E7B7F" w:rsidRPr="00C63F2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p>
    <w:p w:rsidR="00C63F29" w:rsidRPr="00C63F29" w:rsidRDefault="00C63F29" w:rsidP="009E7B7F">
      <w:pPr>
        <w:rPr>
          <w:rFonts w:ascii="Times New Roman" w:hAnsi="Times New Roman" w:cs="Times New Roman"/>
          <w:color w:val="000000" w:themeColor="text1"/>
          <w:sz w:val="24"/>
          <w:szCs w:val="24"/>
        </w:rPr>
      </w:pPr>
    </w:p>
    <w:p w:rsidR="000C5506" w:rsidRPr="00063E5B" w:rsidRDefault="000C5506" w:rsidP="00063E5B">
      <w:pPr>
        <w:rPr>
          <w:rFonts w:ascii="Times New Roman" w:hAnsi="Times New Roman" w:cs="Times New Roman"/>
          <w:b/>
          <w:sz w:val="32"/>
          <w:szCs w:val="32"/>
        </w:rPr>
      </w:pPr>
      <w:r w:rsidRPr="00063E5B">
        <w:rPr>
          <w:rFonts w:ascii="Times New Roman" w:hAnsi="Times New Roman" w:cs="Times New Roman"/>
          <w:b/>
          <w:sz w:val="32"/>
          <w:szCs w:val="32"/>
        </w:rPr>
        <w:lastRenderedPageBreak/>
        <w:t xml:space="preserve">Project management </w:t>
      </w:r>
      <w:r w:rsidR="00530386">
        <w:rPr>
          <w:rFonts w:ascii="Times New Roman" w:hAnsi="Times New Roman" w:cs="Times New Roman"/>
          <w:b/>
          <w:sz w:val="32"/>
          <w:szCs w:val="32"/>
        </w:rPr>
        <w:t>methodology and functionality</w:t>
      </w:r>
    </w:p>
    <w:p w:rsidR="00530386" w:rsidRPr="00530386" w:rsidRDefault="00530386" w:rsidP="00530386">
      <w:pPr>
        <w:rPr>
          <w:rFonts w:ascii="Times New Roman" w:hAnsi="Times New Roman" w:cs="Times New Roman"/>
          <w:sz w:val="24"/>
          <w:szCs w:val="24"/>
        </w:rPr>
      </w:pPr>
      <w:r w:rsidRPr="00530386">
        <w:rPr>
          <w:rFonts w:ascii="Times New Roman" w:hAnsi="Times New Roman" w:cs="Times New Roman"/>
          <w:sz w:val="24"/>
          <w:szCs w:val="24"/>
        </w:rPr>
        <w:t xml:space="preserve">Project Management Institute (PMI), </w:t>
      </w:r>
      <w:r>
        <w:rPr>
          <w:rFonts w:ascii="Times New Roman" w:hAnsi="Times New Roman" w:cs="Times New Roman"/>
          <w:sz w:val="24"/>
          <w:szCs w:val="24"/>
        </w:rPr>
        <w:t>describe the</w:t>
      </w:r>
      <w:r w:rsidRPr="00530386">
        <w:rPr>
          <w:rFonts w:ascii="Times New Roman" w:hAnsi="Times New Roman" w:cs="Times New Roman"/>
          <w:sz w:val="24"/>
          <w:szCs w:val="24"/>
        </w:rPr>
        <w:t xml:space="preserve"> methodology </w:t>
      </w:r>
      <w:r>
        <w:rPr>
          <w:rFonts w:ascii="Times New Roman" w:hAnsi="Times New Roman" w:cs="Times New Roman"/>
          <w:sz w:val="24"/>
          <w:szCs w:val="24"/>
        </w:rPr>
        <w:t>as”</w:t>
      </w:r>
      <w:r w:rsidRPr="00530386">
        <w:rPr>
          <w:rFonts w:ascii="Times New Roman" w:hAnsi="Times New Roman" w:cs="Times New Roman"/>
          <w:sz w:val="24"/>
          <w:szCs w:val="24"/>
        </w:rPr>
        <w:t>a system of practices, techniques, procedures, and rules used by those who work in a discipline. Lean practices, Kanban, and Six Sigma are project man</w:t>
      </w:r>
      <w:r>
        <w:rPr>
          <w:rFonts w:ascii="Times New Roman" w:hAnsi="Times New Roman" w:cs="Times New Roman"/>
          <w:sz w:val="24"/>
          <w:szCs w:val="24"/>
        </w:rPr>
        <w:t>agement methodologies examples.”</w:t>
      </w:r>
      <w:r w:rsidR="001F13E6">
        <w:rPr>
          <w:rFonts w:ascii="Times New Roman" w:hAnsi="Times New Roman" w:cs="Times New Roman"/>
          <w:sz w:val="24"/>
          <w:szCs w:val="24"/>
        </w:rPr>
        <w:t>[4]</w:t>
      </w:r>
    </w:p>
    <w:p w:rsidR="000223D1" w:rsidRDefault="00A91582" w:rsidP="00530386">
      <w:pPr>
        <w:rPr>
          <w:rFonts w:ascii="Times New Roman" w:hAnsi="Times New Roman" w:cs="Times New Roman"/>
          <w:sz w:val="24"/>
          <w:szCs w:val="24"/>
        </w:rPr>
      </w:pPr>
      <w:r>
        <w:rPr>
          <w:rFonts w:ascii="Times New Roman" w:hAnsi="Times New Roman" w:cs="Times New Roman"/>
          <w:sz w:val="24"/>
          <w:szCs w:val="24"/>
        </w:rPr>
        <w:t>When we talk about methodologies we refer to most significant processes able to support the project manager with guidelines and to provide directions for successful completion and risk management when unexpected issues occurs</w:t>
      </w:r>
      <w:r w:rsidR="00530386" w:rsidRPr="00530386">
        <w:rPr>
          <w:rFonts w:ascii="Times New Roman" w:hAnsi="Times New Roman" w:cs="Times New Roman"/>
          <w:sz w:val="24"/>
          <w:szCs w:val="24"/>
        </w:rPr>
        <w:t>.</w:t>
      </w:r>
      <w:r w:rsidR="000223D1">
        <w:rPr>
          <w:rFonts w:ascii="Times New Roman" w:hAnsi="Times New Roman" w:cs="Times New Roman"/>
          <w:sz w:val="24"/>
          <w:szCs w:val="24"/>
        </w:rPr>
        <w:t>[4]</w:t>
      </w:r>
    </w:p>
    <w:p w:rsidR="00BC68CB" w:rsidRDefault="00BC68CB">
      <w:pPr>
        <w:rPr>
          <w:rFonts w:ascii="Times New Roman" w:hAnsi="Times New Roman" w:cs="Times New Roman"/>
          <w:sz w:val="24"/>
          <w:szCs w:val="24"/>
        </w:rPr>
      </w:pPr>
      <w:r>
        <w:rPr>
          <w:rFonts w:ascii="Times New Roman" w:hAnsi="Times New Roman" w:cs="Times New Roman"/>
          <w:sz w:val="24"/>
          <w:szCs w:val="24"/>
        </w:rPr>
        <w:t xml:space="preserve">Nowadays </w:t>
      </w:r>
      <w:r w:rsidR="00797DEA">
        <w:rPr>
          <w:rFonts w:ascii="Times New Roman" w:hAnsi="Times New Roman" w:cs="Times New Roman"/>
          <w:sz w:val="24"/>
          <w:szCs w:val="24"/>
        </w:rPr>
        <w:t>“</w:t>
      </w:r>
      <w:r>
        <w:rPr>
          <w:rFonts w:ascii="Times New Roman" w:hAnsi="Times New Roman" w:cs="Times New Roman"/>
          <w:sz w:val="24"/>
          <w:szCs w:val="24"/>
        </w:rPr>
        <w:t>Agile</w:t>
      </w:r>
      <w:r w:rsidR="00797DEA">
        <w:rPr>
          <w:rFonts w:ascii="Times New Roman" w:hAnsi="Times New Roman" w:cs="Times New Roman"/>
          <w:sz w:val="24"/>
          <w:szCs w:val="24"/>
        </w:rPr>
        <w:t>”</w:t>
      </w:r>
      <w:r>
        <w:rPr>
          <w:rFonts w:ascii="Times New Roman" w:hAnsi="Times New Roman" w:cs="Times New Roman"/>
          <w:sz w:val="24"/>
          <w:szCs w:val="24"/>
        </w:rPr>
        <w:t xml:space="preserve"> is recognised as the most successful project management methodology, a software development based strategy and very competitive when we think about market evolution and complexity of the projects. Agile sustain values such as process interaction, advised documentation, collaboration and negotiation, changes flexibility.</w:t>
      </w:r>
      <w:r w:rsidR="00596856">
        <w:rPr>
          <w:rFonts w:ascii="Times New Roman" w:hAnsi="Times New Roman" w:cs="Times New Roman"/>
          <w:sz w:val="24"/>
          <w:szCs w:val="24"/>
        </w:rPr>
        <w:t xml:space="preserve"> Agile comes on the market with two popular frameworks </w:t>
      </w:r>
      <w:r w:rsidR="00797DEA">
        <w:rPr>
          <w:rFonts w:ascii="Times New Roman" w:hAnsi="Times New Roman" w:cs="Times New Roman"/>
          <w:sz w:val="24"/>
          <w:szCs w:val="24"/>
        </w:rPr>
        <w:t>“</w:t>
      </w:r>
      <w:r w:rsidR="00596856">
        <w:rPr>
          <w:rFonts w:ascii="Times New Roman" w:hAnsi="Times New Roman" w:cs="Times New Roman"/>
          <w:sz w:val="24"/>
          <w:szCs w:val="24"/>
        </w:rPr>
        <w:t>Kanban</w:t>
      </w:r>
      <w:r w:rsidR="00797DEA">
        <w:rPr>
          <w:rFonts w:ascii="Times New Roman" w:hAnsi="Times New Roman" w:cs="Times New Roman"/>
          <w:sz w:val="24"/>
          <w:szCs w:val="24"/>
        </w:rPr>
        <w:t>”</w:t>
      </w:r>
      <w:r w:rsidR="00596856">
        <w:rPr>
          <w:rFonts w:ascii="Times New Roman" w:hAnsi="Times New Roman" w:cs="Times New Roman"/>
          <w:sz w:val="24"/>
          <w:szCs w:val="24"/>
        </w:rPr>
        <w:t xml:space="preserve"> and </w:t>
      </w:r>
      <w:r w:rsidR="00797DEA">
        <w:rPr>
          <w:rFonts w:ascii="Times New Roman" w:hAnsi="Times New Roman" w:cs="Times New Roman"/>
          <w:sz w:val="24"/>
          <w:szCs w:val="24"/>
        </w:rPr>
        <w:t>“</w:t>
      </w:r>
      <w:r w:rsidR="00596856">
        <w:rPr>
          <w:rFonts w:ascii="Times New Roman" w:hAnsi="Times New Roman" w:cs="Times New Roman"/>
          <w:sz w:val="24"/>
          <w:szCs w:val="24"/>
        </w:rPr>
        <w:t>Scrum</w:t>
      </w:r>
      <w:r w:rsidR="00797DEA">
        <w:rPr>
          <w:rFonts w:ascii="Times New Roman" w:hAnsi="Times New Roman" w:cs="Times New Roman"/>
          <w:sz w:val="24"/>
          <w:szCs w:val="24"/>
        </w:rPr>
        <w:t>”</w:t>
      </w:r>
      <w:r w:rsidR="00596856">
        <w:rPr>
          <w:rFonts w:ascii="Times New Roman" w:hAnsi="Times New Roman" w:cs="Times New Roman"/>
          <w:sz w:val="24"/>
          <w:szCs w:val="24"/>
        </w:rPr>
        <w:t xml:space="preserve"> who customise even better clients expectations.</w:t>
      </w:r>
    </w:p>
    <w:p w:rsidR="00BC68CB" w:rsidRDefault="00BC68CB">
      <w:pPr>
        <w:rPr>
          <w:rFonts w:ascii="Times New Roman" w:hAnsi="Times New Roman" w:cs="Times New Roman"/>
          <w:sz w:val="24"/>
          <w:szCs w:val="24"/>
        </w:rPr>
      </w:pPr>
      <w:r>
        <w:rPr>
          <w:rFonts w:ascii="Times New Roman" w:hAnsi="Times New Roman" w:cs="Times New Roman"/>
          <w:sz w:val="24"/>
          <w:szCs w:val="24"/>
        </w:rPr>
        <w:t xml:space="preserve">Customer focused principle, simplicity in documentation and highly flexibility makes the difference between </w:t>
      </w:r>
      <w:r w:rsidR="00797DEA">
        <w:rPr>
          <w:rFonts w:ascii="Times New Roman" w:hAnsi="Times New Roman" w:cs="Times New Roman"/>
          <w:sz w:val="24"/>
          <w:szCs w:val="24"/>
        </w:rPr>
        <w:t>“</w:t>
      </w:r>
      <w:r>
        <w:rPr>
          <w:rFonts w:ascii="Times New Roman" w:hAnsi="Times New Roman" w:cs="Times New Roman"/>
          <w:sz w:val="24"/>
          <w:szCs w:val="24"/>
        </w:rPr>
        <w:t>Agile</w:t>
      </w:r>
      <w:r w:rsidR="00797DEA">
        <w:rPr>
          <w:rFonts w:ascii="Times New Roman" w:hAnsi="Times New Roman" w:cs="Times New Roman"/>
          <w:sz w:val="24"/>
          <w:szCs w:val="24"/>
        </w:rPr>
        <w:t>”</w:t>
      </w:r>
      <w:r>
        <w:rPr>
          <w:rFonts w:ascii="Times New Roman" w:hAnsi="Times New Roman" w:cs="Times New Roman"/>
          <w:sz w:val="24"/>
          <w:szCs w:val="24"/>
        </w:rPr>
        <w:t xml:space="preserve"> and </w:t>
      </w:r>
      <w:r w:rsidR="00797DEA">
        <w:rPr>
          <w:rFonts w:ascii="Times New Roman" w:hAnsi="Times New Roman" w:cs="Times New Roman"/>
          <w:sz w:val="24"/>
          <w:szCs w:val="24"/>
        </w:rPr>
        <w:t>“</w:t>
      </w:r>
      <w:r>
        <w:rPr>
          <w:rFonts w:ascii="Times New Roman" w:hAnsi="Times New Roman" w:cs="Times New Roman"/>
          <w:sz w:val="24"/>
          <w:szCs w:val="24"/>
        </w:rPr>
        <w:t>Waterfall</w:t>
      </w:r>
      <w:r w:rsidR="00797DEA">
        <w:rPr>
          <w:rFonts w:ascii="Times New Roman" w:hAnsi="Times New Roman" w:cs="Times New Roman"/>
          <w:sz w:val="24"/>
          <w:szCs w:val="24"/>
        </w:rPr>
        <w:t>”</w:t>
      </w:r>
      <w:r>
        <w:rPr>
          <w:rFonts w:ascii="Times New Roman" w:hAnsi="Times New Roman" w:cs="Times New Roman"/>
          <w:sz w:val="24"/>
          <w:szCs w:val="24"/>
        </w:rPr>
        <w:t xml:space="preserve"> method that is also a highly appreciated solution for </w:t>
      </w:r>
      <w:r w:rsidR="00596856">
        <w:rPr>
          <w:rFonts w:ascii="Times New Roman" w:hAnsi="Times New Roman" w:cs="Times New Roman"/>
          <w:sz w:val="24"/>
          <w:szCs w:val="24"/>
        </w:rPr>
        <w:t>engineering projects in general, a method that is approaching sequential design with singular direction for completion.</w:t>
      </w:r>
    </w:p>
    <w:p w:rsidR="00596856" w:rsidRDefault="00596856">
      <w:pPr>
        <w:rPr>
          <w:rFonts w:ascii="Times New Roman" w:hAnsi="Times New Roman" w:cs="Times New Roman"/>
          <w:sz w:val="24"/>
          <w:szCs w:val="24"/>
        </w:rPr>
      </w:pPr>
      <w:r>
        <w:rPr>
          <w:rFonts w:ascii="Times New Roman" w:hAnsi="Times New Roman" w:cs="Times New Roman"/>
          <w:sz w:val="24"/>
          <w:szCs w:val="24"/>
        </w:rPr>
        <w:t>Japanese industrial development comes out with</w:t>
      </w:r>
      <w:r w:rsidR="00797DEA">
        <w:rPr>
          <w:rFonts w:ascii="Times New Roman" w:hAnsi="Times New Roman" w:cs="Times New Roman"/>
          <w:sz w:val="24"/>
          <w:szCs w:val="24"/>
        </w:rPr>
        <w:t xml:space="preserve"> “</w:t>
      </w:r>
      <w:r>
        <w:rPr>
          <w:rFonts w:ascii="Times New Roman" w:hAnsi="Times New Roman" w:cs="Times New Roman"/>
          <w:sz w:val="24"/>
          <w:szCs w:val="24"/>
        </w:rPr>
        <w:t>Lean</w:t>
      </w:r>
      <w:r w:rsidR="00797DEA">
        <w:rPr>
          <w:rFonts w:ascii="Times New Roman" w:hAnsi="Times New Roman" w:cs="Times New Roman"/>
          <w:sz w:val="24"/>
          <w:szCs w:val="24"/>
        </w:rPr>
        <w:t>”</w:t>
      </w:r>
      <w:r>
        <w:rPr>
          <w:rFonts w:ascii="Times New Roman" w:hAnsi="Times New Roman" w:cs="Times New Roman"/>
          <w:sz w:val="24"/>
          <w:szCs w:val="24"/>
        </w:rPr>
        <w:t xml:space="preserve"> as an efficient methodology who </w:t>
      </w:r>
      <w:r w:rsidR="00687CA8">
        <w:rPr>
          <w:rFonts w:ascii="Times New Roman" w:hAnsi="Times New Roman" w:cs="Times New Roman"/>
          <w:sz w:val="24"/>
          <w:szCs w:val="24"/>
        </w:rPr>
        <w:t>aims</w:t>
      </w:r>
      <w:r>
        <w:rPr>
          <w:rFonts w:ascii="Times New Roman" w:hAnsi="Times New Roman" w:cs="Times New Roman"/>
          <w:sz w:val="24"/>
          <w:szCs w:val="24"/>
        </w:rPr>
        <w:t xml:space="preserve"> for customer value while waste control maximise the success and reduce costs and time for completing the tasks.</w:t>
      </w:r>
    </w:p>
    <w:p w:rsidR="00596856" w:rsidRPr="00797DEA" w:rsidRDefault="00797DEA">
      <w:pPr>
        <w:rPr>
          <w:rFonts w:ascii="Times New Roman" w:hAnsi="Times New Roman" w:cs="Times New Roman"/>
          <w:sz w:val="24"/>
          <w:szCs w:val="24"/>
        </w:rPr>
      </w:pPr>
      <w:r w:rsidRPr="00797DEA">
        <w:rPr>
          <w:rFonts w:ascii="Times New Roman" w:hAnsi="Times New Roman" w:cs="Times New Roman"/>
          <w:sz w:val="24"/>
          <w:szCs w:val="24"/>
        </w:rPr>
        <w:t>Japhet M</w:t>
      </w:r>
      <w:r w:rsidR="00687CA8" w:rsidRPr="00797DEA">
        <w:rPr>
          <w:rFonts w:ascii="Times New Roman" w:hAnsi="Times New Roman" w:cs="Times New Roman"/>
          <w:sz w:val="24"/>
          <w:szCs w:val="24"/>
        </w:rPr>
        <w:t>otors</w:t>
      </w:r>
      <w:r w:rsidRPr="00797DEA">
        <w:rPr>
          <w:rFonts w:ascii="Times New Roman" w:hAnsi="Times New Roman" w:cs="Times New Roman"/>
          <w:sz w:val="24"/>
          <w:szCs w:val="24"/>
        </w:rPr>
        <w:t xml:space="preserve"> plan is developed for IT solution and contain structures such as:</w:t>
      </w:r>
    </w:p>
    <w:p w:rsidR="00687CA8" w:rsidRPr="00797DEA" w:rsidRDefault="00687CA8" w:rsidP="00797DEA">
      <w:pPr>
        <w:pStyle w:val="ListParagraph"/>
        <w:numPr>
          <w:ilvl w:val="0"/>
          <w:numId w:val="2"/>
        </w:numPr>
        <w:rPr>
          <w:rFonts w:ascii="Times New Roman" w:hAnsi="Times New Roman" w:cs="Times New Roman"/>
          <w:sz w:val="24"/>
          <w:szCs w:val="24"/>
        </w:rPr>
      </w:pPr>
      <w:r w:rsidRPr="00797DEA">
        <w:rPr>
          <w:rFonts w:ascii="Times New Roman" w:hAnsi="Times New Roman" w:cs="Times New Roman"/>
          <w:sz w:val="24"/>
          <w:szCs w:val="24"/>
        </w:rPr>
        <w:t>Work Bre</w:t>
      </w:r>
      <w:r w:rsidR="00797DEA" w:rsidRPr="00797DEA">
        <w:rPr>
          <w:rFonts w:ascii="Times New Roman" w:hAnsi="Times New Roman" w:cs="Times New Roman"/>
          <w:sz w:val="24"/>
          <w:szCs w:val="24"/>
        </w:rPr>
        <w:t>akdown Structure (WBS)</w:t>
      </w:r>
    </w:p>
    <w:p w:rsidR="00687CA8" w:rsidRPr="00797DEA" w:rsidRDefault="00797DEA" w:rsidP="00797DEA">
      <w:pPr>
        <w:pStyle w:val="ListParagraph"/>
        <w:numPr>
          <w:ilvl w:val="0"/>
          <w:numId w:val="2"/>
        </w:numPr>
        <w:rPr>
          <w:rFonts w:ascii="Times New Roman" w:hAnsi="Times New Roman" w:cs="Times New Roman"/>
          <w:sz w:val="24"/>
          <w:szCs w:val="24"/>
        </w:rPr>
      </w:pPr>
      <w:r w:rsidRPr="00797DEA">
        <w:rPr>
          <w:rFonts w:ascii="Times New Roman" w:hAnsi="Times New Roman" w:cs="Times New Roman"/>
          <w:sz w:val="24"/>
          <w:szCs w:val="24"/>
        </w:rPr>
        <w:t>Critical Path Method (CPM)</w:t>
      </w:r>
    </w:p>
    <w:p w:rsidR="00687CA8" w:rsidRPr="00797DEA" w:rsidRDefault="00797DEA" w:rsidP="00797DEA">
      <w:pPr>
        <w:pStyle w:val="ListParagraph"/>
        <w:numPr>
          <w:ilvl w:val="0"/>
          <w:numId w:val="2"/>
        </w:numPr>
        <w:rPr>
          <w:rFonts w:ascii="Times New Roman" w:hAnsi="Times New Roman" w:cs="Times New Roman"/>
          <w:sz w:val="24"/>
          <w:szCs w:val="24"/>
        </w:rPr>
      </w:pPr>
      <w:r w:rsidRPr="00797DEA">
        <w:rPr>
          <w:rFonts w:ascii="Times New Roman" w:hAnsi="Times New Roman" w:cs="Times New Roman"/>
          <w:sz w:val="24"/>
          <w:szCs w:val="24"/>
        </w:rPr>
        <w:t>Gantt C</w:t>
      </w:r>
      <w:r w:rsidR="00687CA8" w:rsidRPr="00797DEA">
        <w:rPr>
          <w:rFonts w:ascii="Times New Roman" w:hAnsi="Times New Roman" w:cs="Times New Roman"/>
          <w:sz w:val="24"/>
          <w:szCs w:val="24"/>
        </w:rPr>
        <w:t>hart</w:t>
      </w:r>
    </w:p>
    <w:p w:rsidR="00687CA8" w:rsidRPr="00797DEA" w:rsidRDefault="00797DEA" w:rsidP="00797DEA">
      <w:pPr>
        <w:pStyle w:val="ListParagraph"/>
        <w:numPr>
          <w:ilvl w:val="0"/>
          <w:numId w:val="2"/>
        </w:numPr>
        <w:rPr>
          <w:rFonts w:ascii="Times New Roman" w:hAnsi="Times New Roman" w:cs="Times New Roman"/>
          <w:sz w:val="24"/>
          <w:szCs w:val="24"/>
        </w:rPr>
      </w:pPr>
      <w:r w:rsidRPr="00797DEA">
        <w:rPr>
          <w:rFonts w:ascii="Times New Roman" w:hAnsi="Times New Roman" w:cs="Times New Roman"/>
          <w:sz w:val="24"/>
          <w:szCs w:val="24"/>
        </w:rPr>
        <w:t>Communication P</w:t>
      </w:r>
      <w:r w:rsidR="00687CA8" w:rsidRPr="00797DEA">
        <w:rPr>
          <w:rFonts w:ascii="Times New Roman" w:hAnsi="Times New Roman" w:cs="Times New Roman"/>
          <w:sz w:val="24"/>
          <w:szCs w:val="24"/>
        </w:rPr>
        <w:t>lan</w:t>
      </w:r>
    </w:p>
    <w:p w:rsidR="00687CA8" w:rsidRPr="00797DEA" w:rsidRDefault="00F16946" w:rsidP="00797DEA">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Stakeholder</w:t>
      </w:r>
      <w:r w:rsidR="00A44FF8">
        <w:rPr>
          <w:rFonts w:ascii="Times New Roman" w:hAnsi="Times New Roman" w:cs="Times New Roman"/>
          <w:sz w:val="24"/>
          <w:szCs w:val="24"/>
        </w:rPr>
        <w:t xml:space="preserve"> Management</w:t>
      </w:r>
    </w:p>
    <w:p w:rsidR="00797DEA" w:rsidRPr="00797DEA" w:rsidRDefault="00797DEA" w:rsidP="00797DEA">
      <w:pPr>
        <w:pStyle w:val="ListParagraph"/>
        <w:numPr>
          <w:ilvl w:val="0"/>
          <w:numId w:val="2"/>
        </w:numPr>
        <w:rPr>
          <w:rFonts w:ascii="Times New Roman" w:hAnsi="Times New Roman" w:cs="Times New Roman"/>
          <w:sz w:val="24"/>
          <w:szCs w:val="24"/>
        </w:rPr>
      </w:pPr>
      <w:r w:rsidRPr="00797DEA">
        <w:rPr>
          <w:rFonts w:ascii="Times New Roman" w:hAnsi="Times New Roman" w:cs="Times New Roman"/>
          <w:sz w:val="24"/>
          <w:szCs w:val="24"/>
        </w:rPr>
        <w:t xml:space="preserve">Assessment Plan </w:t>
      </w:r>
    </w:p>
    <w:p w:rsidR="00797DEA" w:rsidRPr="00797DEA" w:rsidRDefault="00797DEA" w:rsidP="00687CA8">
      <w:pPr>
        <w:rPr>
          <w:rFonts w:ascii="Times New Roman" w:hAnsi="Times New Roman" w:cs="Times New Roman"/>
          <w:sz w:val="24"/>
          <w:szCs w:val="24"/>
        </w:rPr>
      </w:pPr>
      <w:r w:rsidRPr="00797DEA">
        <w:rPr>
          <w:rFonts w:ascii="Times New Roman" w:hAnsi="Times New Roman" w:cs="Times New Roman"/>
          <w:sz w:val="24"/>
          <w:szCs w:val="24"/>
        </w:rPr>
        <w:t>A set of actions are establish in order to complete the plan as stated below:</w:t>
      </w:r>
    </w:p>
    <w:p w:rsidR="00687CA8" w:rsidRPr="00797DEA" w:rsidRDefault="00687CA8" w:rsidP="00797DEA">
      <w:pPr>
        <w:pStyle w:val="ListParagraph"/>
        <w:numPr>
          <w:ilvl w:val="0"/>
          <w:numId w:val="3"/>
        </w:numPr>
        <w:rPr>
          <w:rFonts w:ascii="Times New Roman" w:hAnsi="Times New Roman" w:cs="Times New Roman"/>
          <w:sz w:val="24"/>
          <w:szCs w:val="24"/>
        </w:rPr>
      </w:pPr>
      <w:r w:rsidRPr="00797DEA">
        <w:rPr>
          <w:rFonts w:ascii="Times New Roman" w:hAnsi="Times New Roman" w:cs="Times New Roman"/>
          <w:sz w:val="24"/>
          <w:szCs w:val="24"/>
        </w:rPr>
        <w:t>Data Migration</w:t>
      </w:r>
    </w:p>
    <w:p w:rsidR="00687CA8" w:rsidRPr="00797DEA" w:rsidRDefault="00687CA8" w:rsidP="00797DEA">
      <w:pPr>
        <w:pStyle w:val="ListParagraph"/>
        <w:numPr>
          <w:ilvl w:val="0"/>
          <w:numId w:val="3"/>
        </w:numPr>
        <w:rPr>
          <w:rFonts w:ascii="Times New Roman" w:hAnsi="Times New Roman" w:cs="Times New Roman"/>
          <w:sz w:val="24"/>
          <w:szCs w:val="24"/>
        </w:rPr>
      </w:pPr>
      <w:r w:rsidRPr="00797DEA">
        <w:rPr>
          <w:rFonts w:ascii="Times New Roman" w:hAnsi="Times New Roman" w:cs="Times New Roman"/>
          <w:sz w:val="24"/>
          <w:szCs w:val="24"/>
        </w:rPr>
        <w:t>Training Users</w:t>
      </w:r>
    </w:p>
    <w:p w:rsidR="00687CA8" w:rsidRPr="00797DEA" w:rsidRDefault="00687CA8" w:rsidP="00797DEA">
      <w:pPr>
        <w:pStyle w:val="ListParagraph"/>
        <w:numPr>
          <w:ilvl w:val="0"/>
          <w:numId w:val="3"/>
        </w:numPr>
        <w:rPr>
          <w:rFonts w:ascii="Times New Roman" w:hAnsi="Times New Roman" w:cs="Times New Roman"/>
          <w:sz w:val="24"/>
          <w:szCs w:val="24"/>
        </w:rPr>
      </w:pPr>
      <w:r w:rsidRPr="00797DEA">
        <w:rPr>
          <w:rFonts w:ascii="Times New Roman" w:hAnsi="Times New Roman" w:cs="Times New Roman"/>
          <w:sz w:val="24"/>
          <w:szCs w:val="24"/>
        </w:rPr>
        <w:t>System Launch</w:t>
      </w:r>
    </w:p>
    <w:p w:rsidR="00687CA8" w:rsidRPr="00797DEA" w:rsidRDefault="00797DEA" w:rsidP="00797DEA">
      <w:pPr>
        <w:pStyle w:val="ListParagraph"/>
        <w:numPr>
          <w:ilvl w:val="0"/>
          <w:numId w:val="3"/>
        </w:numPr>
        <w:rPr>
          <w:rFonts w:ascii="Times New Roman" w:hAnsi="Times New Roman" w:cs="Times New Roman"/>
          <w:sz w:val="24"/>
          <w:szCs w:val="24"/>
        </w:rPr>
      </w:pPr>
      <w:r w:rsidRPr="00797DEA">
        <w:rPr>
          <w:rFonts w:ascii="Times New Roman" w:hAnsi="Times New Roman" w:cs="Times New Roman"/>
          <w:sz w:val="24"/>
          <w:szCs w:val="24"/>
        </w:rPr>
        <w:t>Project D</w:t>
      </w:r>
      <w:r w:rsidR="00687CA8" w:rsidRPr="00797DEA">
        <w:rPr>
          <w:rFonts w:ascii="Times New Roman" w:hAnsi="Times New Roman" w:cs="Times New Roman"/>
          <w:sz w:val="24"/>
          <w:szCs w:val="24"/>
        </w:rPr>
        <w:t>eliverables</w:t>
      </w:r>
      <w:r w:rsidRPr="00797DEA">
        <w:rPr>
          <w:rFonts w:ascii="Times New Roman" w:hAnsi="Times New Roman" w:cs="Times New Roman"/>
          <w:sz w:val="24"/>
          <w:szCs w:val="24"/>
        </w:rPr>
        <w:t xml:space="preserve"> Presentation</w:t>
      </w:r>
      <w:r w:rsidR="00687CA8" w:rsidRPr="00797DEA">
        <w:rPr>
          <w:rFonts w:ascii="Times New Roman" w:hAnsi="Times New Roman" w:cs="Times New Roman"/>
          <w:sz w:val="24"/>
          <w:szCs w:val="24"/>
        </w:rPr>
        <w:t xml:space="preserve"> </w:t>
      </w:r>
    </w:p>
    <w:p w:rsidR="00687CA8" w:rsidRPr="00797DEA" w:rsidRDefault="00797DEA" w:rsidP="00797DEA">
      <w:pPr>
        <w:pStyle w:val="ListParagraph"/>
        <w:numPr>
          <w:ilvl w:val="0"/>
          <w:numId w:val="3"/>
        </w:numPr>
        <w:rPr>
          <w:rFonts w:ascii="Times New Roman" w:hAnsi="Times New Roman" w:cs="Times New Roman"/>
          <w:sz w:val="24"/>
          <w:szCs w:val="24"/>
        </w:rPr>
      </w:pPr>
      <w:r w:rsidRPr="00797DEA">
        <w:rPr>
          <w:rFonts w:ascii="Times New Roman" w:hAnsi="Times New Roman" w:cs="Times New Roman"/>
          <w:sz w:val="24"/>
          <w:szCs w:val="24"/>
        </w:rPr>
        <w:t>P</w:t>
      </w:r>
      <w:r w:rsidR="00687CA8" w:rsidRPr="00797DEA">
        <w:rPr>
          <w:rFonts w:ascii="Times New Roman" w:hAnsi="Times New Roman" w:cs="Times New Roman"/>
          <w:sz w:val="24"/>
          <w:szCs w:val="24"/>
        </w:rPr>
        <w:t xml:space="preserve">rototype </w:t>
      </w:r>
      <w:r w:rsidRPr="00797DEA">
        <w:rPr>
          <w:rFonts w:ascii="Times New Roman" w:hAnsi="Times New Roman" w:cs="Times New Roman"/>
          <w:sz w:val="24"/>
          <w:szCs w:val="24"/>
        </w:rPr>
        <w:t>Demonstration</w:t>
      </w:r>
    </w:p>
    <w:p w:rsidR="00687CA8" w:rsidRPr="00797DEA" w:rsidRDefault="00687CA8" w:rsidP="00797DEA">
      <w:pPr>
        <w:pStyle w:val="ListParagraph"/>
        <w:numPr>
          <w:ilvl w:val="0"/>
          <w:numId w:val="3"/>
        </w:numPr>
        <w:rPr>
          <w:rFonts w:ascii="Times New Roman" w:hAnsi="Times New Roman" w:cs="Times New Roman"/>
          <w:sz w:val="24"/>
          <w:szCs w:val="24"/>
        </w:rPr>
      </w:pPr>
      <w:r w:rsidRPr="00797DEA">
        <w:rPr>
          <w:rFonts w:ascii="Times New Roman" w:hAnsi="Times New Roman" w:cs="Times New Roman"/>
          <w:sz w:val="24"/>
          <w:szCs w:val="24"/>
        </w:rPr>
        <w:t>Mai</w:t>
      </w:r>
      <w:r w:rsidR="00797DEA" w:rsidRPr="00797DEA">
        <w:rPr>
          <w:rFonts w:ascii="Times New Roman" w:hAnsi="Times New Roman" w:cs="Times New Roman"/>
          <w:sz w:val="24"/>
          <w:szCs w:val="24"/>
        </w:rPr>
        <w:t>n</w:t>
      </w:r>
      <w:r w:rsidRPr="00797DEA">
        <w:rPr>
          <w:rFonts w:ascii="Times New Roman" w:hAnsi="Times New Roman" w:cs="Times New Roman"/>
          <w:sz w:val="24"/>
          <w:szCs w:val="24"/>
        </w:rPr>
        <w:t>tenance</w:t>
      </w:r>
    </w:p>
    <w:p w:rsidR="00596856" w:rsidRDefault="00596856">
      <w:pPr>
        <w:rPr>
          <w:rFonts w:ascii="Times New Roman" w:hAnsi="Times New Roman" w:cs="Times New Roman"/>
          <w:sz w:val="24"/>
          <w:szCs w:val="24"/>
        </w:rPr>
      </w:pPr>
    </w:p>
    <w:p w:rsidR="00596856" w:rsidRDefault="00596856">
      <w:pPr>
        <w:rPr>
          <w:rFonts w:ascii="Times New Roman" w:hAnsi="Times New Roman" w:cs="Times New Roman"/>
          <w:sz w:val="24"/>
          <w:szCs w:val="24"/>
        </w:rPr>
      </w:pPr>
    </w:p>
    <w:p w:rsidR="00BC68CB" w:rsidRDefault="005E52A5">
      <w:pPr>
        <w:rPr>
          <w:rFonts w:ascii="Times New Roman" w:hAnsi="Times New Roman" w:cs="Times New Roman"/>
          <w:sz w:val="24"/>
          <w:szCs w:val="24"/>
        </w:rPr>
      </w:pPr>
      <w:r w:rsidRPr="005E52A5">
        <w:rPr>
          <w:rFonts w:ascii="Times New Roman" w:hAnsi="Times New Roman" w:cs="Times New Roman"/>
          <w:sz w:val="24"/>
          <w:szCs w:val="24"/>
        </w:rPr>
        <w:lastRenderedPageBreak/>
        <w:t>WBS</w:t>
      </w:r>
      <w:r w:rsidR="001E7496">
        <w:rPr>
          <w:rFonts w:ascii="Times New Roman" w:hAnsi="Times New Roman" w:cs="Times New Roman"/>
          <w:sz w:val="24"/>
          <w:szCs w:val="24"/>
        </w:rPr>
        <w:t xml:space="preserve"> refer to t</w:t>
      </w:r>
      <w:r w:rsidR="00730E87">
        <w:rPr>
          <w:rFonts w:ascii="Times New Roman" w:hAnsi="Times New Roman" w:cs="Times New Roman"/>
          <w:sz w:val="24"/>
          <w:szCs w:val="24"/>
        </w:rPr>
        <w:t>he plan foundation where are initiated, scheduled and delivered for execution all necessary processes, with a consistent attention to controlling, reporting and analysis activities as has been detailed in</w:t>
      </w:r>
      <w:r w:rsidR="001E7496">
        <w:rPr>
          <w:rFonts w:ascii="Times New Roman" w:hAnsi="Times New Roman" w:cs="Times New Roman"/>
          <w:sz w:val="24"/>
          <w:szCs w:val="24"/>
        </w:rPr>
        <w:t xml:space="preserve"> </w:t>
      </w:r>
      <w:r w:rsidR="00730E87">
        <w:rPr>
          <w:rFonts w:ascii="Times New Roman" w:hAnsi="Times New Roman" w:cs="Times New Roman"/>
          <w:sz w:val="24"/>
          <w:szCs w:val="24"/>
        </w:rPr>
        <w:t>PMBOK</w:t>
      </w:r>
      <w:r w:rsidR="00730E87" w:rsidRPr="00922426">
        <w:rPr>
          <w:rFonts w:ascii="Times New Roman" w:hAnsi="Times New Roman" w:cs="Times New Roman"/>
          <w:sz w:val="24"/>
          <w:szCs w:val="24"/>
        </w:rPr>
        <w:t xml:space="preserve"> guide</w:t>
      </w:r>
      <w:r w:rsidR="00730E87">
        <w:rPr>
          <w:rFonts w:ascii="Times New Roman" w:hAnsi="Times New Roman" w:cs="Times New Roman"/>
          <w:sz w:val="24"/>
          <w:szCs w:val="24"/>
        </w:rPr>
        <w:t>. [5]</w:t>
      </w:r>
    </w:p>
    <w:p w:rsidR="00B07109" w:rsidRDefault="00B07109">
      <w:pPr>
        <w:rPr>
          <w:rFonts w:ascii="Times New Roman" w:hAnsi="Times New Roman" w:cs="Times New Roman"/>
          <w:sz w:val="24"/>
          <w:szCs w:val="24"/>
        </w:rPr>
      </w:pPr>
      <w:r w:rsidRPr="00B07109">
        <w:rPr>
          <w:rFonts w:ascii="Times New Roman" w:hAnsi="Times New Roman" w:cs="Times New Roman"/>
          <w:noProof/>
          <w:sz w:val="24"/>
          <w:szCs w:val="24"/>
        </w:rPr>
        <w:drawing>
          <wp:inline distT="0" distB="0" distL="0" distR="0">
            <wp:extent cx="5619750" cy="2790825"/>
            <wp:effectExtent l="19050" t="0" r="0" b="0"/>
            <wp:docPr id="1" name="Picture 1" descr="Graphical user interface, application&#10;&#10;Description automatically generated">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C7D84458-72C4-4C36-9384-9F20237E7C6D}"/>
                </a:ext>
              </a:extLst>
            </wp:docPr>
            <wp:cNvGraphicFramePr/>
            <a:graphic xmlns:a="http://schemas.openxmlformats.org/drawingml/2006/main">
              <a:graphicData uri="http://schemas.openxmlformats.org/drawingml/2006/picture">
                <pic:pic xmlns:pic="http://schemas.openxmlformats.org/drawingml/2006/picture">
                  <pic:nvPicPr>
                    <pic:cNvPr id="3" name="Picture 2" descr="Graphical user interface, application&#10;&#10;Description automatically generated">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C7D84458-72C4-4C36-9384-9F20237E7C6D}"/>
                        </a:ext>
                      </a:extLst>
                    </pic:cNvPr>
                    <pic:cNvPicPr>
                      <a:picLocks noChangeAspect="1"/>
                    </pic:cNvPicPr>
                  </pic:nvPicPr>
                  <pic:blipFill>
                    <a:blip r:embed="rId8">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val="0"/>
                        </a:ext>
                      </a:extLst>
                    </a:blip>
                    <a:stretch>
                      <a:fillRect/>
                    </a:stretch>
                  </pic:blipFill>
                  <pic:spPr>
                    <a:xfrm>
                      <a:off x="0" y="0"/>
                      <a:ext cx="5619750" cy="2790825"/>
                    </a:xfrm>
                    <a:prstGeom prst="rect">
                      <a:avLst/>
                    </a:prstGeom>
                  </pic:spPr>
                </pic:pic>
              </a:graphicData>
            </a:graphic>
          </wp:inline>
        </w:drawing>
      </w:r>
    </w:p>
    <w:p w:rsidR="00B07109" w:rsidRDefault="00B07109">
      <w:pPr>
        <w:rPr>
          <w:rFonts w:ascii="Times New Roman" w:hAnsi="Times New Roman" w:cs="Times New Roman"/>
          <w:sz w:val="24"/>
          <w:szCs w:val="24"/>
        </w:rPr>
      </w:pPr>
      <w:r>
        <w:rPr>
          <w:rFonts w:ascii="Times New Roman" w:hAnsi="Times New Roman" w:cs="Times New Roman"/>
          <w:sz w:val="24"/>
          <w:szCs w:val="24"/>
        </w:rPr>
        <w:t>Fig1.</w:t>
      </w:r>
      <w:r w:rsidRPr="00B07109">
        <w:t xml:space="preserve"> </w:t>
      </w:r>
      <w:r w:rsidRPr="00B07109">
        <w:rPr>
          <w:rFonts w:ascii="Times New Roman" w:hAnsi="Times New Roman" w:cs="Times New Roman"/>
          <w:sz w:val="24"/>
          <w:szCs w:val="24"/>
        </w:rPr>
        <w:t>Work Breakdown Structure</w:t>
      </w:r>
    </w:p>
    <w:p w:rsidR="00947377" w:rsidRDefault="00730E87" w:rsidP="00171243">
      <w:pPr>
        <w:rPr>
          <w:rFonts w:ascii="Times New Roman" w:hAnsi="Times New Roman" w:cs="Times New Roman"/>
          <w:sz w:val="24"/>
          <w:szCs w:val="24"/>
        </w:rPr>
      </w:pPr>
      <w:r>
        <w:rPr>
          <w:rFonts w:ascii="Times New Roman" w:hAnsi="Times New Roman" w:cs="Times New Roman"/>
          <w:sz w:val="24"/>
          <w:szCs w:val="24"/>
        </w:rPr>
        <w:t xml:space="preserve">CPM </w:t>
      </w:r>
      <w:r w:rsidR="001F6B8D">
        <w:rPr>
          <w:rFonts w:ascii="Times New Roman" w:hAnsi="Times New Roman" w:cs="Times New Roman"/>
          <w:sz w:val="24"/>
          <w:szCs w:val="24"/>
        </w:rPr>
        <w:t xml:space="preserve">is the method that simplifies </w:t>
      </w:r>
      <w:r w:rsidR="001F6B8D" w:rsidRPr="001F6B8D">
        <w:rPr>
          <w:rFonts w:ascii="Times New Roman" w:hAnsi="Times New Roman" w:cs="Times New Roman"/>
          <w:sz w:val="24"/>
          <w:szCs w:val="24"/>
        </w:rPr>
        <w:t>analyzing</w:t>
      </w:r>
      <w:r w:rsidR="001F6B8D">
        <w:rPr>
          <w:rFonts w:ascii="Times New Roman" w:hAnsi="Times New Roman" w:cs="Times New Roman"/>
          <w:sz w:val="24"/>
          <w:szCs w:val="24"/>
        </w:rPr>
        <w:t xml:space="preserve"> process</w:t>
      </w:r>
      <w:r w:rsidR="001F6B8D" w:rsidRPr="001F6B8D">
        <w:rPr>
          <w:rFonts w:ascii="Times New Roman" w:hAnsi="Times New Roman" w:cs="Times New Roman"/>
          <w:sz w:val="24"/>
          <w:szCs w:val="24"/>
        </w:rPr>
        <w:t>,</w:t>
      </w:r>
      <w:r w:rsidR="001F6B8D">
        <w:rPr>
          <w:rFonts w:ascii="Times New Roman" w:hAnsi="Times New Roman" w:cs="Times New Roman"/>
          <w:sz w:val="24"/>
          <w:szCs w:val="24"/>
        </w:rPr>
        <w:t xml:space="preserve"> facilitate</w:t>
      </w:r>
      <w:r w:rsidR="001F6B8D" w:rsidRPr="001F6B8D">
        <w:rPr>
          <w:rFonts w:ascii="Times New Roman" w:hAnsi="Times New Roman" w:cs="Times New Roman"/>
          <w:sz w:val="24"/>
          <w:szCs w:val="24"/>
        </w:rPr>
        <w:t xml:space="preserve"> planning</w:t>
      </w:r>
      <w:r w:rsidR="001F6B8D">
        <w:rPr>
          <w:rFonts w:ascii="Times New Roman" w:hAnsi="Times New Roman" w:cs="Times New Roman"/>
          <w:sz w:val="24"/>
          <w:szCs w:val="24"/>
        </w:rPr>
        <w:t xml:space="preserve"> activities</w:t>
      </w:r>
      <w:r w:rsidR="001F6B8D" w:rsidRPr="001F6B8D">
        <w:rPr>
          <w:rFonts w:ascii="Times New Roman" w:hAnsi="Times New Roman" w:cs="Times New Roman"/>
          <w:sz w:val="24"/>
          <w:szCs w:val="24"/>
        </w:rPr>
        <w:t xml:space="preserve">, and </w:t>
      </w:r>
      <w:r w:rsidR="001F6B8D">
        <w:rPr>
          <w:rFonts w:ascii="Times New Roman" w:hAnsi="Times New Roman" w:cs="Times New Roman"/>
          <w:sz w:val="24"/>
          <w:szCs w:val="24"/>
        </w:rPr>
        <w:t xml:space="preserve">determine operations </w:t>
      </w:r>
      <w:r w:rsidR="001F6B8D" w:rsidRPr="001F6B8D">
        <w:rPr>
          <w:rFonts w:ascii="Times New Roman" w:hAnsi="Times New Roman" w:cs="Times New Roman"/>
          <w:sz w:val="24"/>
          <w:szCs w:val="24"/>
        </w:rPr>
        <w:t>sched</w:t>
      </w:r>
      <w:r w:rsidR="001F6B8D">
        <w:rPr>
          <w:rFonts w:ascii="Times New Roman" w:hAnsi="Times New Roman" w:cs="Times New Roman"/>
          <w:sz w:val="24"/>
          <w:szCs w:val="24"/>
        </w:rPr>
        <w:t>ule</w:t>
      </w:r>
      <w:r w:rsidR="001F6B8D" w:rsidRPr="001F6B8D">
        <w:rPr>
          <w:rFonts w:ascii="Times New Roman" w:hAnsi="Times New Roman" w:cs="Times New Roman"/>
          <w:sz w:val="24"/>
          <w:szCs w:val="24"/>
        </w:rPr>
        <w:t xml:space="preserve"> </w:t>
      </w:r>
      <w:r w:rsidR="001F6B8D">
        <w:rPr>
          <w:rFonts w:ascii="Times New Roman" w:hAnsi="Times New Roman" w:cs="Times New Roman"/>
          <w:sz w:val="24"/>
          <w:szCs w:val="24"/>
        </w:rPr>
        <w:t xml:space="preserve">as described at [7]. Is actually dictating the “rhythm” of the actions, localise precisely the </w:t>
      </w:r>
      <w:r w:rsidR="00171243">
        <w:rPr>
          <w:rFonts w:ascii="Times New Roman" w:hAnsi="Times New Roman" w:cs="Times New Roman"/>
          <w:sz w:val="24"/>
          <w:szCs w:val="24"/>
        </w:rPr>
        <w:t>process area, defines the jobs that independently will be taken, establish the order of executions, reduces time consuming and costs.</w:t>
      </w:r>
    </w:p>
    <w:p w:rsidR="00947377" w:rsidRDefault="00947377" w:rsidP="00171243">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616851" cy="3381375"/>
            <wp:effectExtent l="19050" t="0" r="2899"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5616851" cy="3381375"/>
                    </a:xfrm>
                    <a:prstGeom prst="rect">
                      <a:avLst/>
                    </a:prstGeom>
                    <a:noFill/>
                  </pic:spPr>
                </pic:pic>
              </a:graphicData>
            </a:graphic>
          </wp:inline>
        </w:drawing>
      </w:r>
    </w:p>
    <w:p w:rsidR="00947377" w:rsidRDefault="00947377" w:rsidP="00171243">
      <w:pPr>
        <w:rPr>
          <w:rFonts w:ascii="Times New Roman" w:hAnsi="Times New Roman" w:cs="Times New Roman"/>
          <w:sz w:val="24"/>
          <w:szCs w:val="24"/>
        </w:rPr>
      </w:pPr>
      <w:r>
        <w:rPr>
          <w:rFonts w:ascii="Times New Roman" w:hAnsi="Times New Roman" w:cs="Times New Roman"/>
          <w:sz w:val="24"/>
          <w:szCs w:val="24"/>
        </w:rPr>
        <w:t>Fig2. Critical Path Method</w:t>
      </w:r>
    </w:p>
    <w:p w:rsidR="00171243" w:rsidRDefault="005A6FF4" w:rsidP="00171243">
      <w:pPr>
        <w:rPr>
          <w:rFonts w:ascii="Times New Roman" w:hAnsi="Times New Roman" w:cs="Times New Roman"/>
          <w:sz w:val="24"/>
          <w:szCs w:val="24"/>
        </w:rPr>
      </w:pPr>
      <w:r w:rsidRPr="005A6FF4">
        <w:rPr>
          <w:rFonts w:ascii="Times New Roman" w:hAnsi="Times New Roman" w:cs="Times New Roman"/>
          <w:sz w:val="24"/>
          <w:szCs w:val="24"/>
        </w:rPr>
        <w:lastRenderedPageBreak/>
        <w:t>Gantt chart</w:t>
      </w:r>
      <w:r w:rsidR="00B07109">
        <w:rPr>
          <w:rFonts w:ascii="Times New Roman" w:hAnsi="Times New Roman" w:cs="Times New Roman"/>
          <w:sz w:val="24"/>
          <w:szCs w:val="24"/>
        </w:rPr>
        <w:t xml:space="preserve"> is the essential part of the project plan and is created in order to visualise work schedule per day and support evolution analyses during a certain period or from the beginning until the end of the project.</w:t>
      </w:r>
      <w:r>
        <w:rPr>
          <w:rFonts w:ascii="Times New Roman" w:hAnsi="Times New Roman" w:cs="Times New Roman"/>
          <w:sz w:val="24"/>
          <w:szCs w:val="24"/>
        </w:rPr>
        <w:t xml:space="preserve"> </w:t>
      </w:r>
      <w:r w:rsidR="00B07109">
        <w:rPr>
          <w:rFonts w:ascii="Times New Roman" w:hAnsi="Times New Roman" w:cs="Times New Roman"/>
          <w:sz w:val="24"/>
          <w:szCs w:val="24"/>
        </w:rPr>
        <w:t>Gant chart can be also used to evaluate different rolls and to analyse team work efficiency, implementation speed, determines actions for any consolidation measures or additional changes.</w:t>
      </w:r>
    </w:p>
    <w:p w:rsidR="007E56AD" w:rsidRDefault="00947377" w:rsidP="00751A53">
      <w:pPr>
        <w:pStyle w:val="NoSpacing"/>
      </w:pPr>
      <w:r w:rsidRPr="00947377">
        <w:rPr>
          <w:noProof/>
        </w:rPr>
        <w:drawing>
          <wp:inline distT="0" distB="0" distL="0" distR="0">
            <wp:extent cx="5581650" cy="3400425"/>
            <wp:effectExtent l="19050" t="0" r="0" b="0"/>
            <wp:docPr id="2" name="Picture 2" descr="A picture containing chart&#10;&#10;Description automatically generated">
              <a:extLst xmlns:a="http://schemas.openxmlformats.org/drawingml/2006/main">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DF17DEB4-3E63-47F9-8668-92E64209EDF5}"/>
                </a:ext>
              </a:extLst>
            </wp:docPr>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chart&#10;&#10;Description automatically generated">
                      <a:extLst>
                        <a:ext uri="{FF2B5EF4-FFF2-40B4-BE49-F238E27FC236}">
                          <a16:creationId xmlns:o="urn:schemas-microsoft-com:office:office" xmlns:v="urn:schemas-microsoft-com:vml" xmlns:w10="urn:schemas-microsoft-com:office:word" xmlns:w="http://schemas.openxmlformats.org/wordprocessingml/2006/main" xmlns="" xmlns:p="http://schemas.openxmlformats.org/presentationml/2006/main" xmlns:a16="http://schemas.microsoft.com/office/drawing/2014/main" xmlns:lc="http://schemas.openxmlformats.org/drawingml/2006/lockedCanvas" id="{DF17DEB4-3E63-47F9-8668-92E64209EDF5}"/>
                        </a:ext>
                      </a:extLst>
                    </pic:cNvPr>
                    <pic:cNvPicPr>
                      <a:picLocks noGrp="1" noChangeAspect="1"/>
                    </pic:cNvPicPr>
                  </pic:nvPicPr>
                  <pic:blipFill>
                    <a:blip r:embed="rId10" cstate="print">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val="0"/>
                        </a:ext>
                      </a:extLst>
                    </a:blip>
                    <a:stretch>
                      <a:fillRect/>
                    </a:stretch>
                  </pic:blipFill>
                  <pic:spPr>
                    <a:xfrm>
                      <a:off x="0" y="0"/>
                      <a:ext cx="5581833" cy="3400537"/>
                    </a:xfrm>
                    <a:prstGeom prst="rect">
                      <a:avLst/>
                    </a:prstGeom>
                  </pic:spPr>
                </pic:pic>
              </a:graphicData>
            </a:graphic>
          </wp:inline>
        </w:drawing>
      </w:r>
    </w:p>
    <w:p w:rsidR="00947377" w:rsidRDefault="007E56AD" w:rsidP="00751A53">
      <w:pPr>
        <w:pStyle w:val="NoSpacing"/>
      </w:pPr>
      <w:r>
        <w:t>Fig3. Gantt chart</w:t>
      </w:r>
    </w:p>
    <w:p w:rsidR="00751A53" w:rsidRPr="00171243" w:rsidRDefault="00751A53" w:rsidP="00751A53">
      <w:pPr>
        <w:pStyle w:val="NoSpacing"/>
      </w:pPr>
    </w:p>
    <w:p w:rsidR="00D25F52" w:rsidRDefault="00A5185A" w:rsidP="00D25F52">
      <w:pPr>
        <w:rPr>
          <w:rFonts w:ascii="Times New Roman" w:hAnsi="Times New Roman" w:cs="Times New Roman"/>
          <w:sz w:val="24"/>
          <w:szCs w:val="24"/>
        </w:rPr>
      </w:pPr>
      <w:r>
        <w:rPr>
          <w:rFonts w:ascii="Times New Roman" w:hAnsi="Times New Roman" w:cs="Times New Roman"/>
          <w:sz w:val="24"/>
          <w:szCs w:val="24"/>
        </w:rPr>
        <w:t>Gantt chart shows listed</w:t>
      </w:r>
      <w:r w:rsidR="00171243" w:rsidRPr="00171243">
        <w:rPr>
          <w:rFonts w:ascii="Times New Roman" w:hAnsi="Times New Roman" w:cs="Times New Roman"/>
          <w:sz w:val="24"/>
          <w:szCs w:val="24"/>
        </w:rPr>
        <w:t xml:space="preserve"> tasks that </w:t>
      </w:r>
      <w:r>
        <w:rPr>
          <w:rFonts w:ascii="Times New Roman" w:hAnsi="Times New Roman" w:cs="Times New Roman"/>
          <w:sz w:val="24"/>
          <w:szCs w:val="24"/>
        </w:rPr>
        <w:t>need to be completed</w:t>
      </w:r>
      <w:r w:rsidR="00D25F52">
        <w:rPr>
          <w:rFonts w:ascii="Times New Roman" w:hAnsi="Times New Roman" w:cs="Times New Roman"/>
          <w:sz w:val="24"/>
          <w:szCs w:val="24"/>
        </w:rPr>
        <w:t xml:space="preserve"> and dependencies, execution period with </w:t>
      </w:r>
      <w:r>
        <w:rPr>
          <w:rFonts w:ascii="Times New Roman" w:hAnsi="Times New Roman" w:cs="Times New Roman"/>
          <w:sz w:val="24"/>
          <w:szCs w:val="24"/>
        </w:rPr>
        <w:t>start time and expected end time</w:t>
      </w:r>
      <w:r w:rsidR="00171243" w:rsidRPr="00171243">
        <w:rPr>
          <w:rFonts w:ascii="Times New Roman" w:hAnsi="Times New Roman" w:cs="Times New Roman"/>
          <w:sz w:val="24"/>
          <w:szCs w:val="24"/>
        </w:rPr>
        <w:t>.</w:t>
      </w:r>
      <w:r w:rsidR="007E56AD">
        <w:rPr>
          <w:rFonts w:ascii="Times New Roman" w:hAnsi="Times New Roman" w:cs="Times New Roman"/>
          <w:sz w:val="24"/>
          <w:szCs w:val="24"/>
        </w:rPr>
        <w:t xml:space="preserve"> </w:t>
      </w:r>
      <w:r w:rsidR="00D25F52">
        <w:rPr>
          <w:rFonts w:ascii="Times New Roman" w:hAnsi="Times New Roman" w:cs="Times New Roman"/>
          <w:sz w:val="24"/>
          <w:szCs w:val="24"/>
        </w:rPr>
        <w:t>Communication p</w:t>
      </w:r>
      <w:r w:rsidR="00D25F52" w:rsidRPr="00D25F52">
        <w:rPr>
          <w:rFonts w:ascii="Times New Roman" w:hAnsi="Times New Roman" w:cs="Times New Roman"/>
          <w:sz w:val="24"/>
          <w:szCs w:val="24"/>
        </w:rPr>
        <w:t>lan</w:t>
      </w:r>
      <w:r w:rsidR="00D25F52">
        <w:rPr>
          <w:rFonts w:ascii="Times New Roman" w:hAnsi="Times New Roman" w:cs="Times New Roman"/>
          <w:sz w:val="24"/>
          <w:szCs w:val="24"/>
        </w:rPr>
        <w:t xml:space="preserve"> </w:t>
      </w:r>
      <w:r w:rsidR="00624F7E">
        <w:rPr>
          <w:rFonts w:ascii="Times New Roman" w:hAnsi="Times New Roman" w:cs="Times New Roman"/>
          <w:sz w:val="24"/>
          <w:szCs w:val="24"/>
        </w:rPr>
        <w:t>is created based on stakeholder</w:t>
      </w:r>
      <w:r w:rsidR="00D25F52" w:rsidRPr="00D25F52">
        <w:rPr>
          <w:rFonts w:ascii="Times New Roman" w:hAnsi="Times New Roman" w:cs="Times New Roman"/>
          <w:sz w:val="24"/>
          <w:szCs w:val="24"/>
        </w:rPr>
        <w:t xml:space="preserve"> </w:t>
      </w:r>
      <w:r w:rsidR="00624F7E">
        <w:rPr>
          <w:rFonts w:ascii="Times New Roman" w:hAnsi="Times New Roman" w:cs="Times New Roman"/>
          <w:sz w:val="24"/>
          <w:szCs w:val="24"/>
        </w:rPr>
        <w:t xml:space="preserve">roles and solution developer capability. Finding </w:t>
      </w:r>
      <w:r w:rsidR="00624F7E" w:rsidRPr="00D25F52">
        <w:rPr>
          <w:rFonts w:ascii="Times New Roman" w:hAnsi="Times New Roman" w:cs="Times New Roman"/>
          <w:sz w:val="24"/>
          <w:szCs w:val="24"/>
        </w:rPr>
        <w:t>stakeholders</w:t>
      </w:r>
      <w:r w:rsidR="00624F7E">
        <w:rPr>
          <w:rFonts w:ascii="Times New Roman" w:hAnsi="Times New Roman" w:cs="Times New Roman"/>
          <w:sz w:val="24"/>
          <w:szCs w:val="24"/>
        </w:rPr>
        <w:t xml:space="preserve"> responsibilities is essential for project status and evolution reports, detecting implementation issues and evaluating the risk.</w:t>
      </w:r>
      <w:r w:rsidR="007E56AD">
        <w:rPr>
          <w:rFonts w:ascii="Times New Roman" w:hAnsi="Times New Roman" w:cs="Times New Roman"/>
          <w:sz w:val="24"/>
          <w:szCs w:val="24"/>
        </w:rPr>
        <w:t xml:space="preserve"> </w:t>
      </w:r>
      <w:r w:rsidR="00624F7E">
        <w:rPr>
          <w:rFonts w:ascii="Times New Roman" w:hAnsi="Times New Roman" w:cs="Times New Roman"/>
          <w:sz w:val="24"/>
          <w:szCs w:val="24"/>
        </w:rPr>
        <w:t>There are many tools for implementing the communication plan and may include emailing, board meetings, discussion boards, monitor applications, check lists, survey</w:t>
      </w:r>
      <w:r w:rsidR="00D25F52">
        <w:rPr>
          <w:rFonts w:ascii="Times New Roman" w:hAnsi="Times New Roman" w:cs="Times New Roman"/>
          <w:sz w:val="24"/>
          <w:szCs w:val="24"/>
        </w:rPr>
        <w:t xml:space="preserve">. </w:t>
      </w:r>
    </w:p>
    <w:p w:rsidR="00624F7E" w:rsidRDefault="00624F7E" w:rsidP="00D25F52">
      <w:pPr>
        <w:rPr>
          <w:rFonts w:ascii="Times New Roman" w:hAnsi="Times New Roman" w:cs="Times New Roman"/>
          <w:sz w:val="24"/>
          <w:szCs w:val="24"/>
        </w:rPr>
      </w:pPr>
      <w:r>
        <w:rPr>
          <w:rFonts w:ascii="Times New Roman" w:hAnsi="Times New Roman" w:cs="Times New Roman"/>
          <w:sz w:val="24"/>
          <w:szCs w:val="24"/>
        </w:rPr>
        <w:t xml:space="preserve">Communication plan has to be simplified and must protect </w:t>
      </w:r>
      <w:r w:rsidR="002C48D3">
        <w:rPr>
          <w:rFonts w:ascii="Times New Roman" w:hAnsi="Times New Roman" w:cs="Times New Roman"/>
          <w:sz w:val="24"/>
          <w:szCs w:val="24"/>
        </w:rPr>
        <w:t>teams</w:t>
      </w:r>
      <w:r>
        <w:rPr>
          <w:rFonts w:ascii="Times New Roman" w:hAnsi="Times New Roman" w:cs="Times New Roman"/>
          <w:sz w:val="24"/>
          <w:szCs w:val="24"/>
        </w:rPr>
        <w:t xml:space="preserve">, developers and customers, from getting </w:t>
      </w:r>
      <w:r w:rsidR="002C48D3">
        <w:rPr>
          <w:rFonts w:ascii="Times New Roman" w:hAnsi="Times New Roman" w:cs="Times New Roman"/>
          <w:sz w:val="24"/>
          <w:szCs w:val="24"/>
        </w:rPr>
        <w:t>overwhelmed</w:t>
      </w:r>
      <w:r>
        <w:rPr>
          <w:rFonts w:ascii="Times New Roman" w:hAnsi="Times New Roman" w:cs="Times New Roman"/>
          <w:sz w:val="24"/>
          <w:szCs w:val="24"/>
        </w:rPr>
        <w:t xml:space="preserve"> </w:t>
      </w:r>
      <w:r w:rsidR="002C48D3">
        <w:rPr>
          <w:rFonts w:ascii="Times New Roman" w:hAnsi="Times New Roman" w:cs="Times New Roman"/>
          <w:sz w:val="24"/>
          <w:szCs w:val="24"/>
        </w:rPr>
        <w:t>with unnecessary emails, undefined purposed meetings, and unexpected changes</w:t>
      </w:r>
      <w:r w:rsidR="00E9025E">
        <w:rPr>
          <w:rFonts w:ascii="Times New Roman" w:hAnsi="Times New Roman" w:cs="Times New Roman"/>
          <w:sz w:val="24"/>
          <w:szCs w:val="24"/>
        </w:rPr>
        <w:t>.</w:t>
      </w:r>
    </w:p>
    <w:p w:rsidR="00A44FF8" w:rsidRDefault="004B3CF6" w:rsidP="00D25F52">
      <w:pPr>
        <w:rPr>
          <w:rFonts w:ascii="Times New Roman" w:hAnsi="Times New Roman" w:cs="Times New Roman"/>
          <w:sz w:val="24"/>
          <w:szCs w:val="24"/>
        </w:rPr>
      </w:pPr>
      <w:r w:rsidRPr="00B22A44">
        <w:rPr>
          <w:rFonts w:ascii="Times New Roman" w:hAnsi="Times New Roman" w:cs="Times New Roman"/>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39.45pt;height:122.9pt">
            <v:imagedata r:id="rId11" o:title="Method"/>
          </v:shape>
        </w:pict>
      </w:r>
      <w:r w:rsidR="007E56AD">
        <w:rPr>
          <w:rFonts w:ascii="Times New Roman" w:hAnsi="Times New Roman" w:cs="Times New Roman"/>
          <w:sz w:val="24"/>
          <w:szCs w:val="24"/>
        </w:rPr>
        <w:t>Fig4. Communication plan</w:t>
      </w:r>
    </w:p>
    <w:p w:rsidR="00700D9A" w:rsidRPr="00700D9A" w:rsidRDefault="00F16946" w:rsidP="00700D9A">
      <w:pPr>
        <w:rPr>
          <w:rFonts w:ascii="Times New Roman" w:hAnsi="Times New Roman" w:cs="Times New Roman"/>
          <w:sz w:val="24"/>
          <w:szCs w:val="24"/>
        </w:rPr>
      </w:pPr>
      <w:r>
        <w:rPr>
          <w:rFonts w:ascii="Times New Roman" w:hAnsi="Times New Roman" w:cs="Times New Roman"/>
          <w:sz w:val="24"/>
          <w:szCs w:val="24"/>
        </w:rPr>
        <w:lastRenderedPageBreak/>
        <w:t>Stakeholder m</w:t>
      </w:r>
      <w:r w:rsidR="00700D9A" w:rsidRPr="00700D9A">
        <w:rPr>
          <w:rFonts w:ascii="Times New Roman" w:hAnsi="Times New Roman" w:cs="Times New Roman"/>
          <w:sz w:val="24"/>
          <w:szCs w:val="24"/>
        </w:rPr>
        <w:t>anagement</w:t>
      </w:r>
      <w:r w:rsidR="00700D9A">
        <w:rPr>
          <w:rFonts w:ascii="Times New Roman" w:hAnsi="Times New Roman" w:cs="Times New Roman"/>
          <w:sz w:val="24"/>
          <w:szCs w:val="24"/>
        </w:rPr>
        <w:t xml:space="preserve"> is playing an essential role</w:t>
      </w:r>
      <w:r>
        <w:rPr>
          <w:rFonts w:ascii="Times New Roman" w:hAnsi="Times New Roman" w:cs="Times New Roman"/>
          <w:sz w:val="24"/>
          <w:szCs w:val="24"/>
        </w:rPr>
        <w:t xml:space="preserve"> for successful completion of the project. </w:t>
      </w:r>
    </w:p>
    <w:p w:rsidR="00A44FF8" w:rsidRDefault="00A44FF8" w:rsidP="00A44FF8">
      <w:pPr>
        <w:rPr>
          <w:rFonts w:ascii="Times New Roman" w:hAnsi="Times New Roman" w:cs="Times New Roman"/>
          <w:sz w:val="24"/>
          <w:szCs w:val="24"/>
        </w:rPr>
      </w:pPr>
      <w:r w:rsidRPr="00A44FF8">
        <w:rPr>
          <w:rFonts w:ascii="Times New Roman" w:hAnsi="Times New Roman" w:cs="Times New Roman"/>
          <w:sz w:val="24"/>
          <w:szCs w:val="24"/>
        </w:rPr>
        <w:t xml:space="preserve">A stakeholder is </w:t>
      </w:r>
      <w:r w:rsidR="00F16946">
        <w:rPr>
          <w:rFonts w:ascii="Times New Roman" w:hAnsi="Times New Roman" w:cs="Times New Roman"/>
          <w:sz w:val="24"/>
          <w:szCs w:val="24"/>
        </w:rPr>
        <w:t xml:space="preserve">identified and selected from every </w:t>
      </w:r>
      <w:r w:rsidR="00EC5387">
        <w:rPr>
          <w:rFonts w:ascii="Times New Roman" w:hAnsi="Times New Roman" w:cs="Times New Roman"/>
          <w:sz w:val="24"/>
          <w:szCs w:val="24"/>
        </w:rPr>
        <w:t>member</w:t>
      </w:r>
      <w:r w:rsidR="00F16946">
        <w:rPr>
          <w:rFonts w:ascii="Times New Roman" w:hAnsi="Times New Roman" w:cs="Times New Roman"/>
          <w:sz w:val="24"/>
          <w:szCs w:val="24"/>
        </w:rPr>
        <w:t xml:space="preserve"> involved into project</w:t>
      </w:r>
      <w:r w:rsidR="00EC5387">
        <w:rPr>
          <w:rFonts w:ascii="Times New Roman" w:hAnsi="Times New Roman" w:cs="Times New Roman"/>
          <w:sz w:val="24"/>
          <w:szCs w:val="24"/>
        </w:rPr>
        <w:t xml:space="preserve"> and can be structured in</w:t>
      </w:r>
      <w:r w:rsidRPr="00A44FF8">
        <w:rPr>
          <w:rFonts w:ascii="Times New Roman" w:hAnsi="Times New Roman" w:cs="Times New Roman"/>
          <w:sz w:val="24"/>
          <w:szCs w:val="24"/>
        </w:rPr>
        <w:t xml:space="preserve"> group</w:t>
      </w:r>
      <w:r w:rsidR="00EC5387">
        <w:rPr>
          <w:rFonts w:ascii="Times New Roman" w:hAnsi="Times New Roman" w:cs="Times New Roman"/>
          <w:sz w:val="24"/>
          <w:szCs w:val="24"/>
        </w:rPr>
        <w:t>s</w:t>
      </w:r>
      <w:r w:rsidRPr="00A44FF8">
        <w:rPr>
          <w:rFonts w:ascii="Times New Roman" w:hAnsi="Times New Roman" w:cs="Times New Roman"/>
          <w:sz w:val="24"/>
          <w:szCs w:val="24"/>
        </w:rPr>
        <w:t xml:space="preserve"> or organization</w:t>
      </w:r>
      <w:r w:rsidR="00EC5387">
        <w:rPr>
          <w:rFonts w:ascii="Times New Roman" w:hAnsi="Times New Roman" w:cs="Times New Roman"/>
          <w:sz w:val="24"/>
          <w:szCs w:val="24"/>
        </w:rPr>
        <w:t>. This key players, once engaged into plan processes will have an important impact, negative sometimes but mostly positive, especially when are responsible managed.</w:t>
      </w:r>
      <w:r w:rsidRPr="00A44FF8">
        <w:rPr>
          <w:rFonts w:ascii="Times New Roman" w:hAnsi="Times New Roman" w:cs="Times New Roman"/>
          <w:sz w:val="24"/>
          <w:szCs w:val="24"/>
        </w:rPr>
        <w:t xml:space="preserve"> </w:t>
      </w:r>
      <w:r w:rsidR="00EC5387">
        <w:rPr>
          <w:rFonts w:ascii="Times New Roman" w:hAnsi="Times New Roman" w:cs="Times New Roman"/>
          <w:sz w:val="24"/>
          <w:szCs w:val="24"/>
        </w:rPr>
        <w:t>Holders influence and positive impact can be evaluated and their resources are exactly what it needs to have the right job done</w:t>
      </w:r>
      <w:r w:rsidRPr="00A44FF8">
        <w:rPr>
          <w:rFonts w:ascii="Times New Roman" w:hAnsi="Times New Roman" w:cs="Times New Roman"/>
          <w:sz w:val="24"/>
          <w:szCs w:val="24"/>
        </w:rPr>
        <w:t>.</w:t>
      </w:r>
      <w:r w:rsidR="00EC5387">
        <w:rPr>
          <w:rFonts w:ascii="Times New Roman" w:hAnsi="Times New Roman" w:cs="Times New Roman"/>
          <w:sz w:val="24"/>
          <w:szCs w:val="24"/>
        </w:rPr>
        <w:t xml:space="preserve"> Establishing a good relationship between them is essential and must be stimulated with </w:t>
      </w:r>
      <w:r w:rsidR="00A25248">
        <w:rPr>
          <w:rFonts w:ascii="Times New Roman" w:hAnsi="Times New Roman" w:cs="Times New Roman"/>
          <w:sz w:val="24"/>
          <w:szCs w:val="24"/>
        </w:rPr>
        <w:t xml:space="preserve">a good negotiation ability, </w:t>
      </w:r>
      <w:r w:rsidR="00EC5387">
        <w:rPr>
          <w:rFonts w:ascii="Times New Roman" w:hAnsi="Times New Roman" w:cs="Times New Roman"/>
          <w:sz w:val="24"/>
          <w:szCs w:val="24"/>
        </w:rPr>
        <w:t>correct and updated communication, individual interviews and feedback requests, periodically self evaluations and a fast response to inevitable conflicts.</w:t>
      </w:r>
      <w:r w:rsidR="00A25248">
        <w:rPr>
          <w:rFonts w:ascii="Times New Roman" w:hAnsi="Times New Roman" w:cs="Times New Roman"/>
          <w:sz w:val="24"/>
          <w:szCs w:val="24"/>
        </w:rPr>
        <w:t xml:space="preserve"> As a project manager is essential to know stakeholders very well and to manage even the one who are hierarchal positioned outside your authority.</w:t>
      </w:r>
    </w:p>
    <w:p w:rsidR="00A44FF8" w:rsidRDefault="004B3CF6" w:rsidP="00B64063">
      <w:pPr>
        <w:pStyle w:val="NoSpacing"/>
      </w:pPr>
      <w:r>
        <w:pict>
          <v:shape id="_x0000_i1026" type="#_x0000_t75" style="width:451.85pt;height:126.6pt">
            <v:imagedata r:id="rId12" o:title="Holders"/>
          </v:shape>
        </w:pict>
      </w:r>
    </w:p>
    <w:p w:rsidR="00A44FF8" w:rsidRDefault="00F16946" w:rsidP="00B64063">
      <w:pPr>
        <w:pStyle w:val="NoSpacing"/>
      </w:pPr>
      <w:r>
        <w:t>Fig5. Stakeholder</w:t>
      </w:r>
    </w:p>
    <w:p w:rsidR="00AB4285" w:rsidRDefault="00AB4285" w:rsidP="004A479E">
      <w:pPr>
        <w:rPr>
          <w:rFonts w:ascii="Times New Roman" w:hAnsi="Times New Roman" w:cs="Times New Roman"/>
          <w:sz w:val="24"/>
          <w:szCs w:val="24"/>
        </w:rPr>
      </w:pPr>
    </w:p>
    <w:p w:rsidR="004A479E" w:rsidRDefault="005640F3" w:rsidP="004A479E">
      <w:pPr>
        <w:rPr>
          <w:rFonts w:ascii="Times New Roman" w:hAnsi="Times New Roman" w:cs="Times New Roman"/>
          <w:sz w:val="24"/>
          <w:szCs w:val="24"/>
        </w:rPr>
      </w:pPr>
      <w:r>
        <w:rPr>
          <w:rFonts w:ascii="Times New Roman" w:hAnsi="Times New Roman" w:cs="Times New Roman"/>
          <w:sz w:val="24"/>
          <w:szCs w:val="24"/>
        </w:rPr>
        <w:t>Stakeholders list will be establish by grading each one influence in the project with intention to determine their right role to play and to establish who will be the beneficiary and who will only contribute for the project success. Do to their influence and involvement is finally established responsibilities and resources distribution.</w:t>
      </w:r>
    </w:p>
    <w:p w:rsidR="00DA2AB6" w:rsidRDefault="00DA2AB6" w:rsidP="004A479E">
      <w:pPr>
        <w:rPr>
          <w:rFonts w:ascii="Times New Roman" w:hAnsi="Times New Roman" w:cs="Times New Roman"/>
          <w:sz w:val="24"/>
          <w:szCs w:val="24"/>
        </w:rPr>
      </w:pPr>
    </w:p>
    <w:p w:rsidR="00A94C1A" w:rsidRDefault="00DA2AB6" w:rsidP="004A479E">
      <w:pPr>
        <w:rPr>
          <w:rFonts w:ascii="Times New Roman" w:hAnsi="Times New Roman" w:cs="Times New Roman"/>
          <w:sz w:val="24"/>
          <w:szCs w:val="24"/>
        </w:rPr>
      </w:pPr>
      <w:r>
        <w:rPr>
          <w:rFonts w:ascii="Times New Roman" w:hAnsi="Times New Roman" w:cs="Times New Roman"/>
          <w:sz w:val="24"/>
          <w:szCs w:val="24"/>
        </w:rPr>
        <w:t>Assessment p</w:t>
      </w:r>
      <w:r w:rsidR="00A94C1A" w:rsidRPr="00A94C1A">
        <w:rPr>
          <w:rFonts w:ascii="Times New Roman" w:hAnsi="Times New Roman" w:cs="Times New Roman"/>
          <w:sz w:val="24"/>
          <w:szCs w:val="24"/>
        </w:rPr>
        <w:t xml:space="preserve">lan </w:t>
      </w:r>
      <w:r>
        <w:rPr>
          <w:rFonts w:ascii="Times New Roman" w:hAnsi="Times New Roman" w:cs="Times New Roman"/>
          <w:sz w:val="24"/>
          <w:szCs w:val="24"/>
        </w:rPr>
        <w:t xml:space="preserve">is a key structure where can be detailed the methods of outcome evaluation. In an accurate </w:t>
      </w:r>
      <w:r w:rsidR="00A94C1A" w:rsidRPr="00A94C1A">
        <w:rPr>
          <w:rFonts w:ascii="Times New Roman" w:hAnsi="Times New Roman" w:cs="Times New Roman"/>
          <w:sz w:val="24"/>
          <w:szCs w:val="24"/>
        </w:rPr>
        <w:t>accountab</w:t>
      </w:r>
      <w:r>
        <w:rPr>
          <w:rFonts w:ascii="Times New Roman" w:hAnsi="Times New Roman" w:cs="Times New Roman"/>
          <w:sz w:val="24"/>
          <w:szCs w:val="24"/>
        </w:rPr>
        <w:t>le process is there listed progression and</w:t>
      </w:r>
      <w:r w:rsidR="00A94C1A" w:rsidRPr="00A94C1A">
        <w:rPr>
          <w:rFonts w:ascii="Times New Roman" w:hAnsi="Times New Roman" w:cs="Times New Roman"/>
          <w:sz w:val="24"/>
          <w:szCs w:val="24"/>
        </w:rPr>
        <w:t xml:space="preserve"> results</w:t>
      </w:r>
      <w:r>
        <w:rPr>
          <w:rFonts w:ascii="Times New Roman" w:hAnsi="Times New Roman" w:cs="Times New Roman"/>
          <w:sz w:val="24"/>
          <w:szCs w:val="24"/>
        </w:rPr>
        <w:t xml:space="preserve"> to be analysed for a better overview of completion success. Assessment</w:t>
      </w:r>
      <w:r w:rsidR="00A94C1A" w:rsidRPr="00A94C1A">
        <w:rPr>
          <w:rFonts w:ascii="Times New Roman" w:hAnsi="Times New Roman" w:cs="Times New Roman"/>
          <w:sz w:val="24"/>
          <w:szCs w:val="24"/>
        </w:rPr>
        <w:t xml:space="preserve"> </w:t>
      </w:r>
      <w:r>
        <w:rPr>
          <w:rFonts w:ascii="Times New Roman" w:hAnsi="Times New Roman" w:cs="Times New Roman"/>
          <w:sz w:val="24"/>
          <w:szCs w:val="24"/>
        </w:rPr>
        <w:t>plan deliver right information to kepp every part involved in the project focused to complete their tasks and motivated</w:t>
      </w:r>
      <w:r w:rsidR="00A94C1A" w:rsidRPr="00A94C1A">
        <w:rPr>
          <w:rFonts w:ascii="Times New Roman" w:hAnsi="Times New Roman" w:cs="Times New Roman"/>
          <w:sz w:val="24"/>
          <w:szCs w:val="24"/>
        </w:rPr>
        <w:t xml:space="preserve"> </w:t>
      </w:r>
      <w:r>
        <w:rPr>
          <w:rFonts w:ascii="Times New Roman" w:hAnsi="Times New Roman" w:cs="Times New Roman"/>
          <w:sz w:val="24"/>
          <w:szCs w:val="24"/>
        </w:rPr>
        <w:t xml:space="preserve"> to achieve their goals, while the project benefit from any necessarily corrective initiative when issues occurs.</w:t>
      </w:r>
    </w:p>
    <w:p w:rsidR="00655B77" w:rsidRDefault="00655B77" w:rsidP="004A479E">
      <w:pPr>
        <w:rPr>
          <w:rFonts w:ascii="Times New Roman" w:hAnsi="Times New Roman" w:cs="Times New Roman"/>
          <w:sz w:val="24"/>
          <w:szCs w:val="24"/>
        </w:rPr>
      </w:pPr>
      <w:r>
        <w:rPr>
          <w:rFonts w:ascii="Times New Roman" w:hAnsi="Times New Roman" w:cs="Times New Roman"/>
          <w:sz w:val="24"/>
          <w:szCs w:val="24"/>
        </w:rPr>
        <w:t>Assessment p</w:t>
      </w:r>
      <w:r w:rsidR="00A94C1A" w:rsidRPr="00A94C1A">
        <w:rPr>
          <w:rFonts w:ascii="Times New Roman" w:hAnsi="Times New Roman" w:cs="Times New Roman"/>
          <w:sz w:val="24"/>
          <w:szCs w:val="24"/>
        </w:rPr>
        <w:t>la</w:t>
      </w:r>
      <w:r>
        <w:rPr>
          <w:rFonts w:ascii="Times New Roman" w:hAnsi="Times New Roman" w:cs="Times New Roman"/>
          <w:sz w:val="24"/>
          <w:szCs w:val="24"/>
        </w:rPr>
        <w:t>n targets are process execution accuracy and progression</w:t>
      </w:r>
      <w:r w:rsidR="00A94C1A" w:rsidRPr="00A94C1A">
        <w:rPr>
          <w:rFonts w:ascii="Times New Roman" w:hAnsi="Times New Roman" w:cs="Times New Roman"/>
          <w:sz w:val="24"/>
          <w:szCs w:val="24"/>
        </w:rPr>
        <w:t xml:space="preserve"> results </w:t>
      </w:r>
      <w:r>
        <w:rPr>
          <w:rFonts w:ascii="Times New Roman" w:hAnsi="Times New Roman" w:cs="Times New Roman"/>
          <w:sz w:val="24"/>
          <w:szCs w:val="24"/>
        </w:rPr>
        <w:t>delivery, cost reduction and i</w:t>
      </w:r>
      <w:r w:rsidR="001A6A2D">
        <w:rPr>
          <w:rFonts w:ascii="Times New Roman" w:hAnsi="Times New Roman" w:cs="Times New Roman"/>
          <w:sz w:val="24"/>
          <w:szCs w:val="24"/>
        </w:rPr>
        <w:t>ncreasing</w:t>
      </w:r>
      <w:r>
        <w:rPr>
          <w:rFonts w:ascii="Times New Roman" w:hAnsi="Times New Roman" w:cs="Times New Roman"/>
          <w:sz w:val="24"/>
          <w:szCs w:val="24"/>
        </w:rPr>
        <w:t xml:space="preserve"> customer satisfaction and also show developers interest for providing deliverables by following established time, respecting allocated budget, following the customer specifications</w:t>
      </w:r>
      <w:r w:rsidR="00A94C1A" w:rsidRPr="00A94C1A">
        <w:rPr>
          <w:rFonts w:ascii="Times New Roman" w:hAnsi="Times New Roman" w:cs="Times New Roman"/>
          <w:sz w:val="24"/>
          <w:szCs w:val="24"/>
        </w:rPr>
        <w:t xml:space="preserve">. </w:t>
      </w:r>
    </w:p>
    <w:p w:rsidR="00AB4285" w:rsidRDefault="001A6A2D" w:rsidP="004A479E">
      <w:pPr>
        <w:rPr>
          <w:rFonts w:ascii="Times New Roman" w:hAnsi="Times New Roman" w:cs="Times New Roman"/>
          <w:sz w:val="24"/>
          <w:szCs w:val="24"/>
        </w:rPr>
      </w:pPr>
      <w:r>
        <w:rPr>
          <w:rFonts w:ascii="Times New Roman" w:hAnsi="Times New Roman" w:cs="Times New Roman"/>
          <w:sz w:val="24"/>
          <w:szCs w:val="24"/>
        </w:rPr>
        <w:t xml:space="preserve">Assessment plan have also a significant role in sharing information over the project ensuring </w:t>
      </w:r>
      <w:r w:rsidR="00AB4285">
        <w:rPr>
          <w:rFonts w:ascii="Times New Roman" w:hAnsi="Times New Roman" w:cs="Times New Roman"/>
          <w:sz w:val="24"/>
          <w:szCs w:val="24"/>
        </w:rPr>
        <w:t>transparency and efficient consolidating the relations between stakeholders and development team.</w:t>
      </w:r>
    </w:p>
    <w:p w:rsidR="00A94C1A" w:rsidRDefault="00AB4285" w:rsidP="004A479E">
      <w:pPr>
        <w:rPr>
          <w:rFonts w:ascii="Times New Roman" w:hAnsi="Times New Roman" w:cs="Times New Roman"/>
          <w:sz w:val="24"/>
          <w:szCs w:val="24"/>
        </w:rPr>
      </w:pPr>
      <w:r>
        <w:rPr>
          <w:rFonts w:ascii="Times New Roman" w:hAnsi="Times New Roman" w:cs="Times New Roman"/>
          <w:sz w:val="24"/>
          <w:szCs w:val="24"/>
        </w:rPr>
        <w:lastRenderedPageBreak/>
        <w:t>Assessment p</w:t>
      </w:r>
      <w:r w:rsidR="00A94C1A" w:rsidRPr="00A94C1A">
        <w:rPr>
          <w:rFonts w:ascii="Times New Roman" w:hAnsi="Times New Roman" w:cs="Times New Roman"/>
          <w:sz w:val="24"/>
          <w:szCs w:val="24"/>
        </w:rPr>
        <w:t xml:space="preserve">lans </w:t>
      </w:r>
      <w:r>
        <w:rPr>
          <w:rFonts w:ascii="Times New Roman" w:hAnsi="Times New Roman" w:cs="Times New Roman"/>
          <w:sz w:val="24"/>
          <w:szCs w:val="24"/>
        </w:rPr>
        <w:t xml:space="preserve">must be visible and any evaluation, reports or initiative must be reviewed and assumed approval of customer leadership or plan management and integration commission. </w:t>
      </w:r>
      <w:r w:rsidR="002E0D7D">
        <w:rPr>
          <w:rFonts w:ascii="Times New Roman" w:hAnsi="Times New Roman" w:cs="Times New Roman"/>
          <w:sz w:val="24"/>
          <w:szCs w:val="24"/>
        </w:rPr>
        <w:t xml:space="preserve">We can identify here two major deliverables related to plan </w:t>
      </w:r>
      <w:r w:rsidR="00A94C1A" w:rsidRPr="00A94C1A">
        <w:rPr>
          <w:rFonts w:ascii="Times New Roman" w:hAnsi="Times New Roman" w:cs="Times New Roman"/>
          <w:sz w:val="24"/>
          <w:szCs w:val="24"/>
        </w:rPr>
        <w:t xml:space="preserve">baseline and </w:t>
      </w:r>
      <w:r w:rsidR="002E0D7D">
        <w:rPr>
          <w:rFonts w:ascii="Times New Roman" w:hAnsi="Times New Roman" w:cs="Times New Roman"/>
          <w:sz w:val="24"/>
          <w:szCs w:val="24"/>
        </w:rPr>
        <w:t>plan timescale</w:t>
      </w:r>
      <w:r w:rsidR="00A94C1A" w:rsidRPr="00A94C1A">
        <w:rPr>
          <w:rFonts w:ascii="Times New Roman" w:hAnsi="Times New Roman" w:cs="Times New Roman"/>
          <w:sz w:val="24"/>
          <w:szCs w:val="24"/>
        </w:rPr>
        <w:t xml:space="preserve"> </w:t>
      </w:r>
      <w:r w:rsidR="002E0D7D">
        <w:rPr>
          <w:rFonts w:ascii="Times New Roman" w:hAnsi="Times New Roman" w:cs="Times New Roman"/>
          <w:sz w:val="24"/>
          <w:szCs w:val="24"/>
        </w:rPr>
        <w:t xml:space="preserve">as periodically status reports </w:t>
      </w:r>
      <w:r w:rsidR="00A94C1A" w:rsidRPr="00A94C1A">
        <w:rPr>
          <w:rFonts w:ascii="Times New Roman" w:hAnsi="Times New Roman" w:cs="Times New Roman"/>
          <w:sz w:val="24"/>
          <w:szCs w:val="24"/>
        </w:rPr>
        <w:t>and financial report.</w:t>
      </w:r>
    </w:p>
    <w:p w:rsidR="006D6922" w:rsidRPr="004A479E" w:rsidRDefault="002E0D7D" w:rsidP="004A479E">
      <w:pPr>
        <w:rPr>
          <w:rFonts w:ascii="Times New Roman" w:hAnsi="Times New Roman" w:cs="Times New Roman"/>
          <w:sz w:val="24"/>
          <w:szCs w:val="24"/>
        </w:rPr>
      </w:pPr>
      <w:r>
        <w:rPr>
          <w:rFonts w:ascii="Times New Roman" w:hAnsi="Times New Roman" w:cs="Times New Roman"/>
          <w:sz w:val="24"/>
          <w:szCs w:val="24"/>
        </w:rPr>
        <w:t xml:space="preserve">During this assessment are identified a set of methods and tools in order to estimate </w:t>
      </w:r>
      <w:r w:rsidR="006D6922" w:rsidRPr="006D6922">
        <w:rPr>
          <w:rFonts w:ascii="Times New Roman" w:hAnsi="Times New Roman" w:cs="Times New Roman"/>
          <w:sz w:val="24"/>
          <w:szCs w:val="24"/>
        </w:rPr>
        <w:t>progress</w:t>
      </w:r>
      <w:r>
        <w:rPr>
          <w:rFonts w:ascii="Times New Roman" w:hAnsi="Times New Roman" w:cs="Times New Roman"/>
          <w:sz w:val="24"/>
          <w:szCs w:val="24"/>
        </w:rPr>
        <w:t>ion versus tasks execution deadline and</w:t>
      </w:r>
      <w:r w:rsidR="006D6922" w:rsidRPr="006D6922">
        <w:rPr>
          <w:rFonts w:ascii="Times New Roman" w:hAnsi="Times New Roman" w:cs="Times New Roman"/>
          <w:sz w:val="24"/>
          <w:szCs w:val="24"/>
        </w:rPr>
        <w:t xml:space="preserve"> </w:t>
      </w:r>
      <w:r>
        <w:rPr>
          <w:rFonts w:ascii="Times New Roman" w:hAnsi="Times New Roman" w:cs="Times New Roman"/>
          <w:sz w:val="24"/>
          <w:szCs w:val="24"/>
        </w:rPr>
        <w:t>project evolution charts</w:t>
      </w:r>
      <w:r w:rsidR="00D12AB1">
        <w:rPr>
          <w:rFonts w:ascii="Times New Roman" w:hAnsi="Times New Roman" w:cs="Times New Roman"/>
          <w:sz w:val="24"/>
          <w:szCs w:val="24"/>
        </w:rPr>
        <w:t xml:space="preserve">. </w:t>
      </w:r>
      <w:r w:rsidR="006D6922" w:rsidRPr="006D6922">
        <w:rPr>
          <w:rFonts w:ascii="Times New Roman" w:hAnsi="Times New Roman" w:cs="Times New Roman"/>
          <w:sz w:val="24"/>
          <w:szCs w:val="24"/>
        </w:rPr>
        <w:t>The measures</w:t>
      </w:r>
      <w:r w:rsidR="00DC7F83">
        <w:rPr>
          <w:rFonts w:ascii="Times New Roman" w:hAnsi="Times New Roman" w:cs="Times New Roman"/>
          <w:sz w:val="24"/>
          <w:szCs w:val="24"/>
        </w:rPr>
        <w:t xml:space="preserve"> established during assessment plan are definitely offering a real time vision about how close are target achieving and how efficient is the budget allocation, it helps to understand the gravity of possible conflicts or late deliverables issues, deployed examination solutions can establish a trend in corrective operations</w:t>
      </w:r>
      <w:r w:rsidR="0098012D">
        <w:rPr>
          <w:rFonts w:ascii="Times New Roman" w:hAnsi="Times New Roman" w:cs="Times New Roman"/>
          <w:sz w:val="24"/>
          <w:szCs w:val="24"/>
        </w:rPr>
        <w:t xml:space="preserve"> when correction needs or under evaluated risks are discovered, is revaluating responsibility of stakeholders.    </w:t>
      </w:r>
      <w:r w:rsidR="00DC7F83">
        <w:rPr>
          <w:rFonts w:ascii="Times New Roman" w:hAnsi="Times New Roman" w:cs="Times New Roman"/>
          <w:sz w:val="24"/>
          <w:szCs w:val="24"/>
        </w:rPr>
        <w:t xml:space="preserve"> </w:t>
      </w:r>
    </w:p>
    <w:p w:rsidR="00A44FF8" w:rsidRDefault="00A44FF8" w:rsidP="00A44FF8">
      <w:pPr>
        <w:rPr>
          <w:rFonts w:ascii="Times New Roman" w:hAnsi="Times New Roman" w:cs="Times New Roman"/>
          <w:sz w:val="24"/>
          <w:szCs w:val="24"/>
        </w:rPr>
      </w:pPr>
    </w:p>
    <w:p w:rsidR="00C679C6" w:rsidRDefault="00C679C6" w:rsidP="00063E5B">
      <w:pPr>
        <w:rPr>
          <w:rFonts w:ascii="Times New Roman" w:hAnsi="Times New Roman" w:cs="Times New Roman"/>
          <w:b/>
          <w:sz w:val="32"/>
          <w:szCs w:val="32"/>
        </w:rPr>
      </w:pPr>
      <w:r>
        <w:rPr>
          <w:rFonts w:ascii="Times New Roman" w:hAnsi="Times New Roman" w:cs="Times New Roman"/>
          <w:b/>
          <w:sz w:val="32"/>
          <w:szCs w:val="32"/>
        </w:rPr>
        <w:t>Risk M</w:t>
      </w:r>
      <w:r w:rsidR="00063E5B" w:rsidRPr="00063E5B">
        <w:rPr>
          <w:rFonts w:ascii="Times New Roman" w:hAnsi="Times New Roman" w:cs="Times New Roman"/>
          <w:b/>
          <w:sz w:val="32"/>
          <w:szCs w:val="32"/>
        </w:rPr>
        <w:t>anagement</w:t>
      </w:r>
    </w:p>
    <w:p w:rsidR="00D12AB1" w:rsidRPr="00D12AB1" w:rsidRDefault="00C679C6" w:rsidP="00063E5B">
      <w:pPr>
        <w:rPr>
          <w:rFonts w:ascii="Times New Roman" w:hAnsi="Times New Roman" w:cs="Times New Roman"/>
          <w:sz w:val="24"/>
          <w:szCs w:val="24"/>
        </w:rPr>
      </w:pPr>
      <w:r>
        <w:rPr>
          <w:rFonts w:ascii="Times New Roman" w:hAnsi="Times New Roman" w:cs="Times New Roman"/>
          <w:sz w:val="24"/>
          <w:szCs w:val="24"/>
        </w:rPr>
        <w:t>R</w:t>
      </w:r>
      <w:r w:rsidR="00D12AB1" w:rsidRPr="00D12AB1">
        <w:rPr>
          <w:rFonts w:ascii="Times New Roman" w:hAnsi="Times New Roman" w:cs="Times New Roman"/>
          <w:sz w:val="24"/>
          <w:szCs w:val="24"/>
        </w:rPr>
        <w:t>isk management</w:t>
      </w:r>
      <w:r>
        <w:rPr>
          <w:rFonts w:ascii="Times New Roman" w:hAnsi="Times New Roman" w:cs="Times New Roman"/>
          <w:sz w:val="24"/>
          <w:szCs w:val="24"/>
        </w:rPr>
        <w:t xml:space="preserve"> is a concept related to the risk management processes and contains</w:t>
      </w:r>
      <w:r w:rsidR="00D12AB1" w:rsidRPr="00D12AB1">
        <w:rPr>
          <w:rFonts w:ascii="Times New Roman" w:hAnsi="Times New Roman" w:cs="Times New Roman"/>
          <w:sz w:val="24"/>
          <w:szCs w:val="24"/>
        </w:rPr>
        <w:t xml:space="preserve"> </w:t>
      </w:r>
      <w:r>
        <w:rPr>
          <w:rFonts w:ascii="Times New Roman" w:hAnsi="Times New Roman" w:cs="Times New Roman"/>
          <w:sz w:val="24"/>
          <w:szCs w:val="24"/>
        </w:rPr>
        <w:t xml:space="preserve">risk </w:t>
      </w:r>
      <w:r w:rsidR="00D12AB1" w:rsidRPr="00D12AB1">
        <w:rPr>
          <w:rFonts w:ascii="Times New Roman" w:hAnsi="Times New Roman" w:cs="Times New Roman"/>
          <w:sz w:val="24"/>
          <w:szCs w:val="24"/>
        </w:rPr>
        <w:t>assessment</w:t>
      </w:r>
      <w:r>
        <w:rPr>
          <w:rFonts w:ascii="Times New Roman" w:hAnsi="Times New Roman" w:cs="Times New Roman"/>
          <w:sz w:val="24"/>
          <w:szCs w:val="24"/>
        </w:rPr>
        <w:t>s and risk data analysis that are leading to corrective activities and measures in order to reduce the potential risk</w:t>
      </w:r>
      <w:r w:rsidR="00D12AB1" w:rsidRPr="00D12AB1">
        <w:rPr>
          <w:rFonts w:ascii="Times New Roman" w:hAnsi="Times New Roman" w:cs="Times New Roman"/>
          <w:sz w:val="24"/>
          <w:szCs w:val="24"/>
        </w:rPr>
        <w:t>.</w:t>
      </w:r>
    </w:p>
    <w:p w:rsidR="00D12AB1" w:rsidRPr="00C679C6" w:rsidRDefault="00C679C6" w:rsidP="00D12AB1">
      <w:pPr>
        <w:rPr>
          <w:rFonts w:ascii="Times New Roman" w:hAnsi="Times New Roman" w:cs="Times New Roman"/>
          <w:sz w:val="24"/>
          <w:szCs w:val="24"/>
        </w:rPr>
      </w:pPr>
      <w:r w:rsidRPr="00C679C6">
        <w:rPr>
          <w:rFonts w:ascii="Times New Roman" w:hAnsi="Times New Roman" w:cs="Times New Roman"/>
          <w:sz w:val="24"/>
          <w:szCs w:val="24"/>
        </w:rPr>
        <w:t>Project plan include a list of risk based processes, such as:</w:t>
      </w:r>
    </w:p>
    <w:p w:rsidR="00D12AB1" w:rsidRPr="003E47E6" w:rsidRDefault="00D12AB1" w:rsidP="003E47E6">
      <w:pPr>
        <w:pStyle w:val="ListParagraph"/>
        <w:numPr>
          <w:ilvl w:val="0"/>
          <w:numId w:val="6"/>
        </w:numPr>
        <w:rPr>
          <w:rFonts w:ascii="Times New Roman" w:hAnsi="Times New Roman" w:cs="Times New Roman"/>
          <w:sz w:val="24"/>
          <w:szCs w:val="24"/>
        </w:rPr>
      </w:pPr>
      <w:r w:rsidRPr="003E47E6">
        <w:rPr>
          <w:rFonts w:ascii="Times New Roman" w:hAnsi="Times New Roman" w:cs="Times New Roman"/>
          <w:sz w:val="24"/>
          <w:szCs w:val="24"/>
        </w:rPr>
        <w:t xml:space="preserve">Planning </w:t>
      </w:r>
      <w:r w:rsidR="003E47E6" w:rsidRPr="003E47E6">
        <w:rPr>
          <w:rFonts w:ascii="Times New Roman" w:hAnsi="Times New Roman" w:cs="Times New Roman"/>
          <w:sz w:val="24"/>
          <w:szCs w:val="24"/>
        </w:rPr>
        <w:t>process is necessary for identifying the optimal method of</w:t>
      </w:r>
      <w:r w:rsidRPr="003E47E6">
        <w:rPr>
          <w:rFonts w:ascii="Times New Roman" w:hAnsi="Times New Roman" w:cs="Times New Roman"/>
          <w:sz w:val="24"/>
          <w:szCs w:val="24"/>
        </w:rPr>
        <w:t xml:space="preserve"> risk management </w:t>
      </w:r>
      <w:r w:rsidR="003E47E6" w:rsidRPr="003E47E6">
        <w:rPr>
          <w:rFonts w:ascii="Times New Roman" w:hAnsi="Times New Roman" w:cs="Times New Roman"/>
          <w:sz w:val="24"/>
          <w:szCs w:val="24"/>
        </w:rPr>
        <w:t>implementation</w:t>
      </w:r>
      <w:r w:rsidRPr="003E47E6">
        <w:rPr>
          <w:rFonts w:ascii="Times New Roman" w:hAnsi="Times New Roman" w:cs="Times New Roman"/>
          <w:sz w:val="24"/>
          <w:szCs w:val="24"/>
        </w:rPr>
        <w:t>.[5]</w:t>
      </w:r>
    </w:p>
    <w:p w:rsidR="00D12AB1" w:rsidRPr="003E47E6" w:rsidRDefault="00D12AB1" w:rsidP="003E47E6">
      <w:pPr>
        <w:pStyle w:val="ListParagraph"/>
        <w:numPr>
          <w:ilvl w:val="0"/>
          <w:numId w:val="6"/>
        </w:numPr>
        <w:rPr>
          <w:rFonts w:ascii="Times New Roman" w:hAnsi="Times New Roman" w:cs="Times New Roman"/>
          <w:sz w:val="24"/>
          <w:szCs w:val="24"/>
        </w:rPr>
      </w:pPr>
      <w:r w:rsidRPr="003E47E6">
        <w:rPr>
          <w:rFonts w:ascii="Times New Roman" w:hAnsi="Times New Roman" w:cs="Times New Roman"/>
          <w:sz w:val="24"/>
          <w:szCs w:val="24"/>
        </w:rPr>
        <w:t>Identification</w:t>
      </w:r>
      <w:r w:rsidR="003E47E6" w:rsidRPr="003E47E6">
        <w:rPr>
          <w:rFonts w:ascii="Times New Roman" w:hAnsi="Times New Roman" w:cs="Times New Roman"/>
          <w:sz w:val="24"/>
          <w:szCs w:val="24"/>
        </w:rPr>
        <w:t xml:space="preserve"> process is essential to localise the project areas affected by risk </w:t>
      </w:r>
      <w:r w:rsidR="003E47E6">
        <w:rPr>
          <w:rFonts w:ascii="Times New Roman" w:hAnsi="Times New Roman" w:cs="Times New Roman"/>
          <w:sz w:val="24"/>
          <w:szCs w:val="24"/>
        </w:rPr>
        <w:t xml:space="preserve">management </w:t>
      </w:r>
      <w:r w:rsidR="003E47E6" w:rsidRPr="003E47E6">
        <w:rPr>
          <w:rFonts w:ascii="Times New Roman" w:hAnsi="Times New Roman" w:cs="Times New Roman"/>
          <w:sz w:val="24"/>
          <w:szCs w:val="24"/>
        </w:rPr>
        <w:t>measures ant to specify detailed characteristics of this actions.</w:t>
      </w:r>
      <w:r w:rsidRPr="003E47E6">
        <w:rPr>
          <w:rFonts w:ascii="Times New Roman" w:hAnsi="Times New Roman" w:cs="Times New Roman"/>
          <w:sz w:val="24"/>
          <w:szCs w:val="24"/>
        </w:rPr>
        <w:t>[5]</w:t>
      </w:r>
    </w:p>
    <w:p w:rsidR="00D12AB1" w:rsidRPr="00132BAF" w:rsidRDefault="00132BAF" w:rsidP="003E47E6">
      <w:pPr>
        <w:pStyle w:val="ListParagraph"/>
        <w:numPr>
          <w:ilvl w:val="0"/>
          <w:numId w:val="6"/>
        </w:numPr>
        <w:rPr>
          <w:rFonts w:ascii="Times New Roman" w:hAnsi="Times New Roman" w:cs="Times New Roman"/>
          <w:sz w:val="24"/>
          <w:szCs w:val="24"/>
        </w:rPr>
      </w:pPr>
      <w:r w:rsidRPr="00132BAF">
        <w:rPr>
          <w:rFonts w:ascii="Times New Roman" w:hAnsi="Times New Roman" w:cs="Times New Roman"/>
          <w:sz w:val="24"/>
          <w:szCs w:val="24"/>
        </w:rPr>
        <w:t xml:space="preserve">Quality </w:t>
      </w:r>
      <w:r w:rsidR="003E47E6" w:rsidRPr="00132BAF">
        <w:rPr>
          <w:rFonts w:ascii="Times New Roman" w:hAnsi="Times New Roman" w:cs="Times New Roman"/>
          <w:sz w:val="24"/>
          <w:szCs w:val="24"/>
        </w:rPr>
        <w:t>a</w:t>
      </w:r>
      <w:r w:rsidR="00D12AB1" w:rsidRPr="00132BAF">
        <w:rPr>
          <w:rFonts w:ascii="Times New Roman" w:hAnsi="Times New Roman" w:cs="Times New Roman"/>
          <w:sz w:val="24"/>
          <w:szCs w:val="24"/>
        </w:rPr>
        <w:t xml:space="preserve">nalysis </w:t>
      </w:r>
      <w:r w:rsidR="003E47E6" w:rsidRPr="00132BAF">
        <w:rPr>
          <w:rFonts w:ascii="Times New Roman" w:hAnsi="Times New Roman" w:cs="Times New Roman"/>
          <w:sz w:val="24"/>
          <w:szCs w:val="24"/>
        </w:rPr>
        <w:t>process</w:t>
      </w:r>
      <w:r w:rsidRPr="00132BAF">
        <w:rPr>
          <w:rFonts w:ascii="Times New Roman" w:hAnsi="Times New Roman" w:cs="Times New Roman"/>
          <w:sz w:val="24"/>
          <w:szCs w:val="24"/>
        </w:rPr>
        <w:t xml:space="preserve"> is often requested to efficiently implement risk methods by evaluating chaos probability or </w:t>
      </w:r>
      <w:r>
        <w:rPr>
          <w:rFonts w:ascii="Times New Roman" w:hAnsi="Times New Roman" w:cs="Times New Roman"/>
          <w:sz w:val="24"/>
          <w:szCs w:val="24"/>
        </w:rPr>
        <w:t xml:space="preserve">measures </w:t>
      </w:r>
      <w:r w:rsidRPr="00132BAF">
        <w:rPr>
          <w:rFonts w:ascii="Times New Roman" w:hAnsi="Times New Roman" w:cs="Times New Roman"/>
          <w:sz w:val="24"/>
          <w:szCs w:val="24"/>
        </w:rPr>
        <w:t>impact over the project</w:t>
      </w:r>
      <w:r w:rsidR="00D12AB1" w:rsidRPr="00132BAF">
        <w:rPr>
          <w:rFonts w:ascii="Times New Roman" w:hAnsi="Times New Roman" w:cs="Times New Roman"/>
          <w:sz w:val="24"/>
          <w:szCs w:val="24"/>
        </w:rPr>
        <w:t>.[5]</w:t>
      </w:r>
    </w:p>
    <w:p w:rsidR="00D12AB1" w:rsidRPr="00132BAF" w:rsidRDefault="00132BAF" w:rsidP="00132BAF">
      <w:pPr>
        <w:pStyle w:val="ListParagraph"/>
        <w:numPr>
          <w:ilvl w:val="0"/>
          <w:numId w:val="6"/>
        </w:numPr>
        <w:rPr>
          <w:rFonts w:ascii="Times New Roman" w:hAnsi="Times New Roman" w:cs="Times New Roman"/>
          <w:sz w:val="24"/>
          <w:szCs w:val="24"/>
        </w:rPr>
      </w:pPr>
      <w:r w:rsidRPr="00132BAF">
        <w:rPr>
          <w:rFonts w:ascii="Times New Roman" w:hAnsi="Times New Roman" w:cs="Times New Roman"/>
          <w:sz w:val="24"/>
          <w:szCs w:val="24"/>
        </w:rPr>
        <w:t>Quantitative a</w:t>
      </w:r>
      <w:r w:rsidR="00D12AB1" w:rsidRPr="00132BAF">
        <w:rPr>
          <w:rFonts w:ascii="Times New Roman" w:hAnsi="Times New Roman" w:cs="Times New Roman"/>
          <w:sz w:val="24"/>
          <w:szCs w:val="24"/>
        </w:rPr>
        <w:t xml:space="preserve">nalysis </w:t>
      </w:r>
      <w:r w:rsidRPr="00132BAF">
        <w:rPr>
          <w:rFonts w:ascii="Times New Roman" w:hAnsi="Times New Roman" w:cs="Times New Roman"/>
          <w:sz w:val="24"/>
          <w:szCs w:val="24"/>
        </w:rPr>
        <w:t>process is essential for delivering a complete evaluation of risk measures implemented on the project.[</w:t>
      </w:r>
      <w:r w:rsidR="00D12AB1" w:rsidRPr="00132BAF">
        <w:rPr>
          <w:rFonts w:ascii="Times New Roman" w:hAnsi="Times New Roman" w:cs="Times New Roman"/>
          <w:sz w:val="24"/>
          <w:szCs w:val="24"/>
        </w:rPr>
        <w:t>5]</w:t>
      </w:r>
    </w:p>
    <w:p w:rsidR="00D12AB1" w:rsidRPr="00384793" w:rsidRDefault="00384793" w:rsidP="00384793">
      <w:pPr>
        <w:pStyle w:val="ListParagraph"/>
        <w:numPr>
          <w:ilvl w:val="0"/>
          <w:numId w:val="6"/>
        </w:numPr>
        <w:rPr>
          <w:rFonts w:ascii="Times New Roman" w:hAnsi="Times New Roman" w:cs="Times New Roman"/>
          <w:sz w:val="24"/>
          <w:szCs w:val="24"/>
        </w:rPr>
      </w:pPr>
      <w:r w:rsidRPr="00384793">
        <w:rPr>
          <w:rFonts w:ascii="Times New Roman" w:hAnsi="Times New Roman" w:cs="Times New Roman"/>
          <w:sz w:val="24"/>
          <w:szCs w:val="24"/>
        </w:rPr>
        <w:t>Risk r</w:t>
      </w:r>
      <w:r w:rsidR="00D12AB1" w:rsidRPr="00384793">
        <w:rPr>
          <w:rFonts w:ascii="Times New Roman" w:hAnsi="Times New Roman" w:cs="Times New Roman"/>
          <w:sz w:val="24"/>
          <w:szCs w:val="24"/>
        </w:rPr>
        <w:t xml:space="preserve">esponse </w:t>
      </w:r>
      <w:r w:rsidR="00132BAF" w:rsidRPr="00384793">
        <w:rPr>
          <w:rFonts w:ascii="Times New Roman" w:hAnsi="Times New Roman" w:cs="Times New Roman"/>
          <w:sz w:val="24"/>
          <w:szCs w:val="24"/>
        </w:rPr>
        <w:t>process</w:t>
      </w:r>
      <w:r w:rsidR="00D12AB1" w:rsidRPr="00384793">
        <w:rPr>
          <w:rFonts w:ascii="Times New Roman" w:hAnsi="Times New Roman" w:cs="Times New Roman"/>
          <w:sz w:val="24"/>
          <w:szCs w:val="24"/>
        </w:rPr>
        <w:t xml:space="preserve"> </w:t>
      </w:r>
      <w:r w:rsidRPr="00384793">
        <w:rPr>
          <w:rFonts w:ascii="Times New Roman" w:hAnsi="Times New Roman" w:cs="Times New Roman"/>
          <w:sz w:val="24"/>
          <w:szCs w:val="24"/>
        </w:rPr>
        <w:t>is essential for developing new solutions as answers for different kind of risks and to potentate the success of the project.</w:t>
      </w:r>
      <w:r w:rsidR="00D12AB1" w:rsidRPr="00384793">
        <w:rPr>
          <w:rFonts w:ascii="Times New Roman" w:hAnsi="Times New Roman" w:cs="Times New Roman"/>
          <w:sz w:val="24"/>
          <w:szCs w:val="24"/>
        </w:rPr>
        <w:t>[5]</w:t>
      </w:r>
    </w:p>
    <w:p w:rsidR="00D12AB1" w:rsidRPr="00711202" w:rsidRDefault="00D12AB1" w:rsidP="00711202">
      <w:pPr>
        <w:pStyle w:val="ListParagraph"/>
        <w:numPr>
          <w:ilvl w:val="0"/>
          <w:numId w:val="6"/>
        </w:numPr>
        <w:rPr>
          <w:rFonts w:ascii="Times New Roman" w:hAnsi="Times New Roman" w:cs="Times New Roman"/>
          <w:sz w:val="24"/>
          <w:szCs w:val="24"/>
        </w:rPr>
      </w:pPr>
      <w:r w:rsidRPr="00711202">
        <w:rPr>
          <w:rFonts w:ascii="Times New Roman" w:hAnsi="Times New Roman" w:cs="Times New Roman"/>
          <w:sz w:val="24"/>
          <w:szCs w:val="24"/>
        </w:rPr>
        <w:t xml:space="preserve">Monitoring and Control </w:t>
      </w:r>
      <w:r w:rsidR="00384793" w:rsidRPr="00711202">
        <w:rPr>
          <w:rFonts w:ascii="Times New Roman" w:hAnsi="Times New Roman" w:cs="Times New Roman"/>
          <w:sz w:val="24"/>
          <w:szCs w:val="24"/>
        </w:rPr>
        <w:t>process is the</w:t>
      </w:r>
      <w:r w:rsidRPr="00711202">
        <w:rPr>
          <w:rFonts w:ascii="Times New Roman" w:hAnsi="Times New Roman" w:cs="Times New Roman"/>
          <w:sz w:val="24"/>
          <w:szCs w:val="24"/>
        </w:rPr>
        <w:t xml:space="preserve"> track</w:t>
      </w:r>
      <w:r w:rsidR="00384793" w:rsidRPr="00711202">
        <w:rPr>
          <w:rFonts w:ascii="Times New Roman" w:hAnsi="Times New Roman" w:cs="Times New Roman"/>
          <w:sz w:val="24"/>
          <w:szCs w:val="24"/>
        </w:rPr>
        <w:t>ing process where persisting risk and new</w:t>
      </w:r>
      <w:r w:rsidRPr="00711202">
        <w:rPr>
          <w:rFonts w:ascii="Times New Roman" w:hAnsi="Times New Roman" w:cs="Times New Roman"/>
          <w:sz w:val="24"/>
          <w:szCs w:val="24"/>
        </w:rPr>
        <w:t xml:space="preserve"> risk</w:t>
      </w:r>
      <w:r w:rsidR="00384793" w:rsidRPr="00711202">
        <w:rPr>
          <w:rFonts w:ascii="Times New Roman" w:hAnsi="Times New Roman" w:cs="Times New Roman"/>
          <w:sz w:val="24"/>
          <w:szCs w:val="24"/>
        </w:rPr>
        <w:t xml:space="preserve"> vulnerabilities</w:t>
      </w:r>
      <w:r w:rsidR="00711202" w:rsidRPr="00711202">
        <w:rPr>
          <w:rFonts w:ascii="Times New Roman" w:hAnsi="Times New Roman" w:cs="Times New Roman"/>
          <w:sz w:val="24"/>
          <w:szCs w:val="24"/>
        </w:rPr>
        <w:t xml:space="preserve"> are evaluated, where risk plan is controlled and measured the impact of risk measures over the project</w:t>
      </w:r>
      <w:r w:rsidRPr="00711202">
        <w:rPr>
          <w:rFonts w:ascii="Times New Roman" w:hAnsi="Times New Roman" w:cs="Times New Roman"/>
          <w:sz w:val="24"/>
          <w:szCs w:val="24"/>
        </w:rPr>
        <w:t>.[5]</w:t>
      </w:r>
    </w:p>
    <w:p w:rsidR="00063E5B" w:rsidRDefault="00711202">
      <w:pPr>
        <w:rPr>
          <w:rFonts w:ascii="Times New Roman" w:hAnsi="Times New Roman" w:cs="Times New Roman"/>
          <w:sz w:val="24"/>
          <w:szCs w:val="24"/>
        </w:rPr>
      </w:pPr>
      <w:r>
        <w:rPr>
          <w:rFonts w:ascii="Times New Roman" w:hAnsi="Times New Roman" w:cs="Times New Roman"/>
          <w:sz w:val="24"/>
          <w:szCs w:val="24"/>
        </w:rPr>
        <w:t xml:space="preserve">A successful </w:t>
      </w:r>
      <w:r w:rsidR="00D12AB1" w:rsidRPr="00D12AB1">
        <w:rPr>
          <w:rFonts w:ascii="Times New Roman" w:hAnsi="Times New Roman" w:cs="Times New Roman"/>
          <w:sz w:val="24"/>
          <w:szCs w:val="24"/>
        </w:rPr>
        <w:t xml:space="preserve">risk management </w:t>
      </w:r>
      <w:r>
        <w:rPr>
          <w:rFonts w:ascii="Times New Roman" w:hAnsi="Times New Roman" w:cs="Times New Roman"/>
          <w:sz w:val="24"/>
          <w:szCs w:val="24"/>
        </w:rPr>
        <w:t xml:space="preserve">is based on different methods to evaluate the risks, such as </w:t>
      </w:r>
      <w:r w:rsidR="00D12AB1" w:rsidRPr="00D12AB1">
        <w:rPr>
          <w:rFonts w:ascii="Times New Roman" w:hAnsi="Times New Roman" w:cs="Times New Roman"/>
          <w:sz w:val="24"/>
          <w:szCs w:val="24"/>
        </w:rPr>
        <w:t xml:space="preserve">the </w:t>
      </w:r>
      <w:r>
        <w:rPr>
          <w:rFonts w:ascii="Times New Roman" w:hAnsi="Times New Roman" w:cs="Times New Roman"/>
          <w:sz w:val="24"/>
          <w:szCs w:val="24"/>
        </w:rPr>
        <w:t>risk evaluation matrix</w:t>
      </w:r>
      <w:r w:rsidR="00D12AB1" w:rsidRPr="00D12AB1">
        <w:rPr>
          <w:rFonts w:ascii="Times New Roman" w:hAnsi="Times New Roman" w:cs="Times New Roman"/>
          <w:sz w:val="24"/>
          <w:szCs w:val="24"/>
        </w:rPr>
        <w:t>.</w:t>
      </w:r>
    </w:p>
    <w:p w:rsidR="00C679C6" w:rsidRDefault="00C679C6" w:rsidP="00D12AB1">
      <w:pPr>
        <w:rPr>
          <w:rFonts w:ascii="Times New Roman" w:hAnsi="Times New Roman" w:cs="Times New Roman"/>
          <w:sz w:val="24"/>
          <w:szCs w:val="24"/>
        </w:rPr>
      </w:pPr>
    </w:p>
    <w:p w:rsidR="00C679C6" w:rsidRDefault="00C679C6" w:rsidP="00D12AB1">
      <w:pPr>
        <w:rPr>
          <w:rFonts w:ascii="Times New Roman" w:hAnsi="Times New Roman" w:cs="Times New Roman"/>
          <w:sz w:val="24"/>
          <w:szCs w:val="24"/>
        </w:rPr>
      </w:pPr>
    </w:p>
    <w:p w:rsidR="00C679C6" w:rsidRDefault="00C679C6" w:rsidP="00D12AB1">
      <w:pPr>
        <w:rPr>
          <w:rFonts w:ascii="Times New Roman" w:hAnsi="Times New Roman" w:cs="Times New Roman"/>
          <w:sz w:val="24"/>
          <w:szCs w:val="24"/>
        </w:rPr>
      </w:pPr>
    </w:p>
    <w:p w:rsidR="00C679C6" w:rsidRDefault="00C679C6" w:rsidP="00C679C6">
      <w:pPr>
        <w:rPr>
          <w:rFonts w:ascii="Times New Roman" w:hAnsi="Times New Roman" w:cs="Times New Roman"/>
          <w:b/>
          <w:sz w:val="32"/>
          <w:szCs w:val="32"/>
        </w:rPr>
      </w:pPr>
      <w:r w:rsidRPr="00063E5B">
        <w:rPr>
          <w:rFonts w:ascii="Times New Roman" w:hAnsi="Times New Roman" w:cs="Times New Roman"/>
          <w:b/>
          <w:sz w:val="32"/>
          <w:szCs w:val="32"/>
        </w:rPr>
        <w:lastRenderedPageBreak/>
        <w:t>Risk Evaluation Matrix</w:t>
      </w:r>
    </w:p>
    <w:p w:rsidR="00D12AB1" w:rsidRPr="00D12AB1" w:rsidRDefault="00B8178C" w:rsidP="00D12AB1">
      <w:pPr>
        <w:rPr>
          <w:rFonts w:ascii="Times New Roman" w:hAnsi="Times New Roman" w:cs="Times New Roman"/>
          <w:sz w:val="24"/>
          <w:szCs w:val="24"/>
        </w:rPr>
      </w:pPr>
      <w:r>
        <w:rPr>
          <w:rFonts w:ascii="Times New Roman" w:hAnsi="Times New Roman" w:cs="Times New Roman"/>
          <w:sz w:val="24"/>
          <w:szCs w:val="24"/>
        </w:rPr>
        <w:t>R</w:t>
      </w:r>
      <w:r w:rsidR="00C679C6" w:rsidRPr="00C679C6">
        <w:rPr>
          <w:rFonts w:ascii="Times New Roman" w:hAnsi="Times New Roman" w:cs="Times New Roman"/>
          <w:sz w:val="24"/>
          <w:szCs w:val="24"/>
        </w:rPr>
        <w:t xml:space="preserve">isk matrix is </w:t>
      </w:r>
      <w:r>
        <w:rPr>
          <w:rFonts w:ascii="Times New Roman" w:hAnsi="Times New Roman" w:cs="Times New Roman"/>
          <w:sz w:val="24"/>
          <w:szCs w:val="24"/>
        </w:rPr>
        <w:t xml:space="preserve">identified as an efficient </w:t>
      </w:r>
      <w:r w:rsidR="00C679C6" w:rsidRPr="00C679C6">
        <w:rPr>
          <w:rFonts w:ascii="Times New Roman" w:hAnsi="Times New Roman" w:cs="Times New Roman"/>
          <w:sz w:val="24"/>
          <w:szCs w:val="24"/>
        </w:rPr>
        <w:t xml:space="preserve">tool </w:t>
      </w:r>
      <w:r>
        <w:rPr>
          <w:rFonts w:ascii="Times New Roman" w:hAnsi="Times New Roman" w:cs="Times New Roman"/>
          <w:sz w:val="24"/>
          <w:szCs w:val="24"/>
        </w:rPr>
        <w:t>who is offering a partial solution</w:t>
      </w:r>
      <w:r w:rsidR="00C679C6" w:rsidRPr="00C679C6">
        <w:rPr>
          <w:rFonts w:ascii="Times New Roman" w:hAnsi="Times New Roman" w:cs="Times New Roman"/>
          <w:sz w:val="24"/>
          <w:szCs w:val="24"/>
        </w:rPr>
        <w:t xml:space="preserve"> for </w:t>
      </w:r>
      <w:r w:rsidR="00057C3F" w:rsidRPr="00C679C6">
        <w:rPr>
          <w:rFonts w:ascii="Times New Roman" w:hAnsi="Times New Roman" w:cs="Times New Roman"/>
          <w:sz w:val="24"/>
          <w:szCs w:val="24"/>
        </w:rPr>
        <w:t>the</w:t>
      </w:r>
      <w:r w:rsidR="00057C3F">
        <w:rPr>
          <w:rFonts w:ascii="Times New Roman" w:hAnsi="Times New Roman" w:cs="Times New Roman"/>
          <w:sz w:val="24"/>
          <w:szCs w:val="24"/>
        </w:rPr>
        <w:t xml:space="preserve"> requirements</w:t>
      </w:r>
      <w:r>
        <w:rPr>
          <w:rFonts w:ascii="Times New Roman" w:hAnsi="Times New Roman" w:cs="Times New Roman"/>
          <w:sz w:val="24"/>
          <w:szCs w:val="24"/>
        </w:rPr>
        <w:t xml:space="preserve"> </w:t>
      </w:r>
      <w:r w:rsidR="00C679C6" w:rsidRPr="00C679C6">
        <w:rPr>
          <w:rFonts w:ascii="Times New Roman" w:hAnsi="Times New Roman" w:cs="Times New Roman"/>
          <w:sz w:val="24"/>
          <w:szCs w:val="24"/>
        </w:rPr>
        <w:t xml:space="preserve">of </w:t>
      </w:r>
      <w:r>
        <w:rPr>
          <w:rFonts w:ascii="Times New Roman" w:hAnsi="Times New Roman" w:cs="Times New Roman"/>
          <w:sz w:val="24"/>
          <w:szCs w:val="24"/>
        </w:rPr>
        <w:t>the risk management and the successful completion of the</w:t>
      </w:r>
      <w:r w:rsidR="00C679C6" w:rsidRPr="00C679C6">
        <w:rPr>
          <w:rFonts w:ascii="Times New Roman" w:hAnsi="Times New Roman" w:cs="Times New Roman"/>
          <w:sz w:val="24"/>
          <w:szCs w:val="24"/>
        </w:rPr>
        <w:t xml:space="preserve"> project</w:t>
      </w:r>
      <w:r w:rsidR="00C679C6">
        <w:rPr>
          <w:rFonts w:ascii="Times New Roman" w:hAnsi="Times New Roman" w:cs="Times New Roman"/>
          <w:sz w:val="24"/>
          <w:szCs w:val="24"/>
        </w:rPr>
        <w:t>.</w:t>
      </w:r>
      <w:r w:rsidR="00057C3F">
        <w:rPr>
          <w:rFonts w:ascii="Times New Roman" w:hAnsi="Times New Roman" w:cs="Times New Roman"/>
          <w:sz w:val="24"/>
          <w:szCs w:val="24"/>
        </w:rPr>
        <w:t xml:space="preserve"> The</w:t>
      </w:r>
      <w:r w:rsidR="00D12AB1" w:rsidRPr="00D12AB1">
        <w:rPr>
          <w:rFonts w:ascii="Times New Roman" w:hAnsi="Times New Roman" w:cs="Times New Roman"/>
          <w:sz w:val="24"/>
          <w:szCs w:val="24"/>
        </w:rPr>
        <w:t xml:space="preserve"> matrix is a</w:t>
      </w:r>
      <w:r w:rsidR="00057C3F">
        <w:rPr>
          <w:rFonts w:ascii="Times New Roman" w:hAnsi="Times New Roman" w:cs="Times New Roman"/>
          <w:sz w:val="24"/>
          <w:szCs w:val="24"/>
        </w:rPr>
        <w:t xml:space="preserve"> great tool for plan management, summarising in a visual concept the map of risks and affected areas, a collection of essential information that influence decision making and planning activities</w:t>
      </w:r>
      <w:r w:rsidR="00D12AB1" w:rsidRPr="00D12AB1">
        <w:rPr>
          <w:rFonts w:ascii="Times New Roman" w:hAnsi="Times New Roman" w:cs="Times New Roman"/>
          <w:sz w:val="24"/>
          <w:szCs w:val="24"/>
        </w:rPr>
        <w:t>.</w:t>
      </w:r>
    </w:p>
    <w:p w:rsidR="003E26BC" w:rsidRDefault="003E26BC" w:rsidP="00D12AB1">
      <w:pPr>
        <w:rPr>
          <w:rFonts w:ascii="Times New Roman" w:hAnsi="Times New Roman" w:cs="Times New Roman"/>
          <w:sz w:val="24"/>
          <w:szCs w:val="24"/>
        </w:rPr>
      </w:pPr>
      <w:r>
        <w:rPr>
          <w:rFonts w:ascii="Times New Roman" w:hAnsi="Times New Roman" w:cs="Times New Roman"/>
          <w:sz w:val="24"/>
          <w:szCs w:val="24"/>
        </w:rPr>
        <w:pict>
          <v:shape id="_x0000_i1027" type="#_x0000_t75" style="width:434.5pt;height:225.95pt">
            <v:imagedata r:id="rId13" o:title="Matrix"/>
          </v:shape>
        </w:pict>
      </w:r>
    </w:p>
    <w:p w:rsidR="003E26BC" w:rsidRDefault="003E26BC" w:rsidP="00D12AB1">
      <w:pPr>
        <w:rPr>
          <w:rFonts w:ascii="Times New Roman" w:hAnsi="Times New Roman" w:cs="Times New Roman"/>
          <w:sz w:val="24"/>
          <w:szCs w:val="24"/>
        </w:rPr>
      </w:pPr>
      <w:r>
        <w:rPr>
          <w:rFonts w:ascii="Times New Roman" w:hAnsi="Times New Roman" w:cs="Times New Roman"/>
          <w:sz w:val="24"/>
          <w:szCs w:val="24"/>
        </w:rPr>
        <w:t>Fig6. Risk Matrix [8]</w:t>
      </w:r>
    </w:p>
    <w:p w:rsidR="00D12AB1" w:rsidRDefault="00D12AB1" w:rsidP="00D12AB1">
      <w:pPr>
        <w:rPr>
          <w:rFonts w:ascii="Times New Roman" w:hAnsi="Times New Roman" w:cs="Times New Roman"/>
          <w:sz w:val="24"/>
          <w:szCs w:val="24"/>
        </w:rPr>
      </w:pPr>
      <w:r w:rsidRPr="00D12AB1">
        <w:rPr>
          <w:rFonts w:ascii="Times New Roman" w:hAnsi="Times New Roman" w:cs="Times New Roman"/>
          <w:sz w:val="24"/>
          <w:szCs w:val="24"/>
        </w:rPr>
        <w:t xml:space="preserve">The matrix </w:t>
      </w:r>
      <w:r w:rsidR="00E54F07">
        <w:rPr>
          <w:rFonts w:ascii="Times New Roman" w:hAnsi="Times New Roman" w:cs="Times New Roman"/>
          <w:sz w:val="24"/>
          <w:szCs w:val="24"/>
        </w:rPr>
        <w:t>composition as is shown above contains</w:t>
      </w:r>
      <w:r w:rsidR="003E26BC">
        <w:rPr>
          <w:rFonts w:ascii="Times New Roman" w:hAnsi="Times New Roman" w:cs="Times New Roman"/>
          <w:sz w:val="24"/>
          <w:szCs w:val="24"/>
        </w:rPr>
        <w:t xml:space="preserve"> risk probabilities at the </w:t>
      </w:r>
      <w:r w:rsidRPr="00D12AB1">
        <w:rPr>
          <w:rFonts w:ascii="Times New Roman" w:hAnsi="Times New Roman" w:cs="Times New Roman"/>
          <w:sz w:val="24"/>
          <w:szCs w:val="24"/>
        </w:rPr>
        <w:t>axis</w:t>
      </w:r>
      <w:r w:rsidR="003E26BC">
        <w:rPr>
          <w:rFonts w:ascii="Times New Roman" w:hAnsi="Times New Roman" w:cs="Times New Roman"/>
          <w:sz w:val="24"/>
          <w:szCs w:val="24"/>
        </w:rPr>
        <w:t xml:space="preserve"> vertical and associated </w:t>
      </w:r>
      <w:r w:rsidRPr="00D12AB1">
        <w:rPr>
          <w:rFonts w:ascii="Times New Roman" w:hAnsi="Times New Roman" w:cs="Times New Roman"/>
          <w:sz w:val="24"/>
          <w:szCs w:val="24"/>
        </w:rPr>
        <w:t>impact</w:t>
      </w:r>
      <w:r w:rsidR="00E54F07">
        <w:rPr>
          <w:rFonts w:ascii="Times New Roman" w:hAnsi="Times New Roman" w:cs="Times New Roman"/>
          <w:sz w:val="24"/>
          <w:szCs w:val="24"/>
        </w:rPr>
        <w:t xml:space="preserve"> at the axis horizontal</w:t>
      </w:r>
      <w:r w:rsidRPr="00D12AB1">
        <w:rPr>
          <w:rFonts w:ascii="Times New Roman" w:hAnsi="Times New Roman" w:cs="Times New Roman"/>
          <w:sz w:val="24"/>
          <w:szCs w:val="24"/>
        </w:rPr>
        <w:t>.</w:t>
      </w:r>
      <w:r>
        <w:rPr>
          <w:rFonts w:ascii="Times New Roman" w:hAnsi="Times New Roman" w:cs="Times New Roman"/>
          <w:sz w:val="24"/>
          <w:szCs w:val="24"/>
        </w:rPr>
        <w:t xml:space="preserve"> </w:t>
      </w:r>
      <w:r w:rsidR="00E54F07">
        <w:rPr>
          <w:rFonts w:ascii="Times New Roman" w:hAnsi="Times New Roman" w:cs="Times New Roman"/>
          <w:sz w:val="24"/>
          <w:szCs w:val="24"/>
        </w:rPr>
        <w:t>Is a clear view of the risk analysis that considerable may affect the project at certain levels.</w:t>
      </w:r>
    </w:p>
    <w:p w:rsidR="00D12AB1" w:rsidRPr="00D12AB1" w:rsidRDefault="00FB50E0" w:rsidP="00D12AB1">
      <w:pPr>
        <w:rPr>
          <w:rFonts w:ascii="Times New Roman" w:hAnsi="Times New Roman" w:cs="Times New Roman"/>
          <w:sz w:val="24"/>
          <w:szCs w:val="24"/>
        </w:rPr>
      </w:pPr>
      <w:r>
        <w:rPr>
          <w:rFonts w:ascii="Times New Roman" w:hAnsi="Times New Roman" w:cs="Times New Roman"/>
          <w:sz w:val="24"/>
          <w:szCs w:val="24"/>
        </w:rPr>
        <w:t xml:space="preserve">Risk levels </w:t>
      </w:r>
      <w:r w:rsidR="00E54F07">
        <w:rPr>
          <w:rFonts w:ascii="Times New Roman" w:hAnsi="Times New Roman" w:cs="Times New Roman"/>
          <w:sz w:val="24"/>
          <w:szCs w:val="24"/>
        </w:rPr>
        <w:t>evaluated on the matrix are:</w:t>
      </w:r>
    </w:p>
    <w:p w:rsidR="00D12AB1" w:rsidRPr="00D12AB1" w:rsidRDefault="00D12AB1" w:rsidP="00D12AB1">
      <w:pPr>
        <w:rPr>
          <w:rFonts w:ascii="Times New Roman" w:hAnsi="Times New Roman" w:cs="Times New Roman"/>
          <w:sz w:val="24"/>
          <w:szCs w:val="24"/>
        </w:rPr>
      </w:pPr>
      <w:r w:rsidRPr="00D12AB1">
        <w:rPr>
          <w:rFonts w:ascii="Times New Roman" w:hAnsi="Times New Roman" w:cs="Times New Roman"/>
          <w:sz w:val="24"/>
          <w:szCs w:val="24"/>
        </w:rPr>
        <w:t>Critical</w:t>
      </w:r>
      <w:r w:rsidR="00FB50E0">
        <w:rPr>
          <w:rFonts w:ascii="Times New Roman" w:hAnsi="Times New Roman" w:cs="Times New Roman"/>
          <w:sz w:val="24"/>
          <w:szCs w:val="24"/>
        </w:rPr>
        <w:t xml:space="preserve"> risk is associated with urgent measures for intervention and mitigation</w:t>
      </w:r>
      <w:r w:rsidRPr="00D12AB1">
        <w:rPr>
          <w:rFonts w:ascii="Times New Roman" w:hAnsi="Times New Roman" w:cs="Times New Roman"/>
          <w:sz w:val="24"/>
          <w:szCs w:val="24"/>
        </w:rPr>
        <w:t xml:space="preserve">. </w:t>
      </w:r>
      <w:r w:rsidR="00FB50E0">
        <w:rPr>
          <w:rFonts w:ascii="Times New Roman" w:hAnsi="Times New Roman" w:cs="Times New Roman"/>
          <w:sz w:val="24"/>
          <w:szCs w:val="24"/>
        </w:rPr>
        <w:t>Rapid response is necessary and represents the difference between controlled process, good management and disaster or chaotic system.</w:t>
      </w:r>
      <w:r w:rsidR="00E03B11">
        <w:rPr>
          <w:rFonts w:ascii="Times New Roman" w:hAnsi="Times New Roman" w:cs="Times New Roman"/>
          <w:sz w:val="24"/>
          <w:szCs w:val="24"/>
        </w:rPr>
        <w:t>[8]</w:t>
      </w:r>
    </w:p>
    <w:p w:rsidR="00D12AB1" w:rsidRPr="00D12AB1" w:rsidRDefault="00D12AB1" w:rsidP="00D12AB1">
      <w:pPr>
        <w:rPr>
          <w:rFonts w:ascii="Times New Roman" w:hAnsi="Times New Roman" w:cs="Times New Roman"/>
          <w:sz w:val="24"/>
          <w:szCs w:val="24"/>
        </w:rPr>
      </w:pPr>
      <w:r w:rsidRPr="00D12AB1">
        <w:rPr>
          <w:rFonts w:ascii="Times New Roman" w:hAnsi="Times New Roman" w:cs="Times New Roman"/>
          <w:sz w:val="24"/>
          <w:szCs w:val="24"/>
        </w:rPr>
        <w:t>Ma</w:t>
      </w:r>
      <w:r w:rsidR="00E54F07">
        <w:rPr>
          <w:rFonts w:ascii="Times New Roman" w:hAnsi="Times New Roman" w:cs="Times New Roman"/>
          <w:sz w:val="24"/>
          <w:szCs w:val="24"/>
        </w:rPr>
        <w:t>jor</w:t>
      </w:r>
      <w:r w:rsidR="00FB50E0">
        <w:rPr>
          <w:rFonts w:ascii="Times New Roman" w:hAnsi="Times New Roman" w:cs="Times New Roman"/>
          <w:sz w:val="24"/>
          <w:szCs w:val="24"/>
        </w:rPr>
        <w:t xml:space="preserve"> risk keep alerted level and ask for urgent measures but is appreciated as assumed risk with less damaging areas than critical risk.</w:t>
      </w:r>
      <w:r w:rsidR="00E03B11">
        <w:rPr>
          <w:rFonts w:ascii="Times New Roman" w:hAnsi="Times New Roman" w:cs="Times New Roman"/>
          <w:sz w:val="24"/>
          <w:szCs w:val="24"/>
        </w:rPr>
        <w:t>[8]</w:t>
      </w:r>
    </w:p>
    <w:p w:rsidR="00D12AB1" w:rsidRPr="00D12AB1" w:rsidRDefault="00FB50E0" w:rsidP="00D12AB1">
      <w:pPr>
        <w:rPr>
          <w:rFonts w:ascii="Times New Roman" w:hAnsi="Times New Roman" w:cs="Times New Roman"/>
          <w:sz w:val="24"/>
          <w:szCs w:val="24"/>
        </w:rPr>
      </w:pPr>
      <w:r>
        <w:rPr>
          <w:rFonts w:ascii="Times New Roman" w:hAnsi="Times New Roman" w:cs="Times New Roman"/>
          <w:sz w:val="24"/>
          <w:szCs w:val="24"/>
        </w:rPr>
        <w:t>Moderate</w:t>
      </w:r>
      <w:r w:rsidR="00383DE9">
        <w:rPr>
          <w:rFonts w:ascii="Times New Roman" w:hAnsi="Times New Roman" w:cs="Times New Roman"/>
          <w:sz w:val="24"/>
          <w:szCs w:val="24"/>
        </w:rPr>
        <w:t xml:space="preserve"> risk is affordable handled and levelled on an inferior rank comparing with previewed risks</w:t>
      </w:r>
      <w:r w:rsidR="00D12AB1" w:rsidRPr="00D12AB1">
        <w:rPr>
          <w:rFonts w:ascii="Times New Roman" w:hAnsi="Times New Roman" w:cs="Times New Roman"/>
          <w:sz w:val="24"/>
          <w:szCs w:val="24"/>
        </w:rPr>
        <w:t xml:space="preserve">. </w:t>
      </w:r>
      <w:r w:rsidR="00383DE9">
        <w:rPr>
          <w:rFonts w:ascii="Times New Roman" w:hAnsi="Times New Roman" w:cs="Times New Roman"/>
          <w:sz w:val="24"/>
          <w:szCs w:val="24"/>
        </w:rPr>
        <w:t>This risk can be handled by changing strategies or process execution and it estimated impact is more affordable</w:t>
      </w:r>
      <w:r w:rsidR="00D12AB1" w:rsidRPr="00D12AB1">
        <w:rPr>
          <w:rFonts w:ascii="Times New Roman" w:hAnsi="Times New Roman" w:cs="Times New Roman"/>
          <w:sz w:val="24"/>
          <w:szCs w:val="24"/>
        </w:rPr>
        <w:t>.</w:t>
      </w:r>
      <w:r w:rsidR="00383DE9">
        <w:rPr>
          <w:rFonts w:ascii="Times New Roman" w:hAnsi="Times New Roman" w:cs="Times New Roman"/>
          <w:sz w:val="24"/>
          <w:szCs w:val="24"/>
        </w:rPr>
        <w:t xml:space="preserve"> Nevertheless is still a serious issue to be controlled and can determine processes blockage.</w:t>
      </w:r>
      <w:r w:rsidR="00E03B11">
        <w:rPr>
          <w:rFonts w:ascii="Times New Roman" w:hAnsi="Times New Roman" w:cs="Times New Roman"/>
          <w:sz w:val="24"/>
          <w:szCs w:val="24"/>
        </w:rPr>
        <w:t>[8]</w:t>
      </w:r>
    </w:p>
    <w:p w:rsidR="00D12AB1" w:rsidRDefault="00D12AB1" w:rsidP="00D12AB1">
      <w:pPr>
        <w:rPr>
          <w:rFonts w:ascii="Times New Roman" w:hAnsi="Times New Roman" w:cs="Times New Roman"/>
          <w:sz w:val="24"/>
          <w:szCs w:val="24"/>
        </w:rPr>
      </w:pPr>
      <w:r w:rsidRPr="00D12AB1">
        <w:rPr>
          <w:rFonts w:ascii="Times New Roman" w:hAnsi="Times New Roman" w:cs="Times New Roman"/>
          <w:sz w:val="24"/>
          <w:szCs w:val="24"/>
        </w:rPr>
        <w:t>Minor</w:t>
      </w:r>
      <w:r w:rsidR="00383DE9">
        <w:rPr>
          <w:rFonts w:ascii="Times New Roman" w:hAnsi="Times New Roman" w:cs="Times New Roman"/>
          <w:sz w:val="24"/>
          <w:szCs w:val="24"/>
        </w:rPr>
        <w:t xml:space="preserve"> risk is the less significant risk exposed at risk matrix and is the same treated at decisional level when about allocating resources and decision is making occur. Is also </w:t>
      </w:r>
      <w:r w:rsidR="00383DE9">
        <w:rPr>
          <w:rFonts w:ascii="Times New Roman" w:hAnsi="Times New Roman" w:cs="Times New Roman"/>
          <w:sz w:val="24"/>
          <w:szCs w:val="24"/>
        </w:rPr>
        <w:lastRenderedPageBreak/>
        <w:t xml:space="preserve">necessary </w:t>
      </w:r>
      <w:r w:rsidR="00E03B11">
        <w:rPr>
          <w:rFonts w:ascii="Times New Roman" w:hAnsi="Times New Roman" w:cs="Times New Roman"/>
          <w:sz w:val="24"/>
          <w:szCs w:val="24"/>
        </w:rPr>
        <w:t>to exercise</w:t>
      </w:r>
      <w:r w:rsidR="00383DE9">
        <w:rPr>
          <w:rFonts w:ascii="Times New Roman" w:hAnsi="Times New Roman" w:cs="Times New Roman"/>
          <w:sz w:val="24"/>
          <w:szCs w:val="24"/>
        </w:rPr>
        <w:t xml:space="preserve"> a good control and correction method because it impact overall project is </w:t>
      </w:r>
      <w:r w:rsidR="00E03B11">
        <w:rPr>
          <w:rFonts w:ascii="Times New Roman" w:hAnsi="Times New Roman" w:cs="Times New Roman"/>
          <w:sz w:val="24"/>
          <w:szCs w:val="24"/>
        </w:rPr>
        <w:t>important.[8]</w:t>
      </w:r>
    </w:p>
    <w:p w:rsidR="00D12AB1" w:rsidRPr="00D12AB1" w:rsidRDefault="00E03B11" w:rsidP="00D12AB1">
      <w:pPr>
        <w:rPr>
          <w:rFonts w:ascii="Times New Roman" w:hAnsi="Times New Roman" w:cs="Times New Roman"/>
          <w:sz w:val="24"/>
          <w:szCs w:val="24"/>
        </w:rPr>
      </w:pPr>
      <w:r>
        <w:rPr>
          <w:rFonts w:ascii="Times New Roman" w:hAnsi="Times New Roman" w:cs="Times New Roman"/>
          <w:sz w:val="24"/>
          <w:szCs w:val="24"/>
        </w:rPr>
        <w:t>R</w:t>
      </w:r>
      <w:r w:rsidR="00D12AB1" w:rsidRPr="00D12AB1">
        <w:rPr>
          <w:rFonts w:ascii="Times New Roman" w:hAnsi="Times New Roman" w:cs="Times New Roman"/>
          <w:sz w:val="24"/>
          <w:szCs w:val="24"/>
        </w:rPr>
        <w:t xml:space="preserve">isk </w:t>
      </w:r>
      <w:r w:rsidRPr="00D12AB1">
        <w:rPr>
          <w:rFonts w:ascii="Times New Roman" w:hAnsi="Times New Roman" w:cs="Times New Roman"/>
          <w:sz w:val="24"/>
          <w:szCs w:val="24"/>
        </w:rPr>
        <w:t>matrix</w:t>
      </w:r>
      <w:r>
        <w:rPr>
          <w:rFonts w:ascii="Times New Roman" w:hAnsi="Times New Roman" w:cs="Times New Roman"/>
          <w:sz w:val="24"/>
          <w:szCs w:val="24"/>
        </w:rPr>
        <w:t xml:space="preserve"> presents a set of advantages that can efficiently improve risk management and overall project execution:</w:t>
      </w:r>
    </w:p>
    <w:p w:rsidR="00D12AB1" w:rsidRPr="00E03B11" w:rsidRDefault="00E03B11" w:rsidP="00E03B1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w:t>
      </w:r>
      <w:r w:rsidR="00D12AB1" w:rsidRPr="00E03B11">
        <w:rPr>
          <w:rFonts w:ascii="Times New Roman" w:hAnsi="Times New Roman" w:cs="Times New Roman"/>
          <w:sz w:val="24"/>
          <w:szCs w:val="24"/>
        </w:rPr>
        <w:t>Prioritize risks according to their level of severity</w:t>
      </w:r>
      <w:r>
        <w:rPr>
          <w:rFonts w:ascii="Times New Roman" w:hAnsi="Times New Roman" w:cs="Times New Roman"/>
          <w:sz w:val="24"/>
          <w:szCs w:val="24"/>
        </w:rPr>
        <w:t>”[8]</w:t>
      </w:r>
    </w:p>
    <w:p w:rsidR="00D12AB1" w:rsidRPr="00E03B11" w:rsidRDefault="00E03B11" w:rsidP="00E03B1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According with project plan and risk assessment the matrix will dramatically </w:t>
      </w:r>
      <w:r w:rsidR="00FF2793">
        <w:rPr>
          <w:rFonts w:ascii="Times New Roman" w:hAnsi="Times New Roman" w:cs="Times New Roman"/>
          <w:sz w:val="24"/>
          <w:szCs w:val="24"/>
        </w:rPr>
        <w:t>reduce the effects of the under evaluated</w:t>
      </w:r>
      <w:r>
        <w:rPr>
          <w:rFonts w:ascii="Times New Roman" w:hAnsi="Times New Roman" w:cs="Times New Roman"/>
          <w:sz w:val="24"/>
          <w:szCs w:val="24"/>
        </w:rPr>
        <w:t xml:space="preserve"> risk possibilities</w:t>
      </w:r>
      <w:r w:rsidR="00FF2793">
        <w:rPr>
          <w:rFonts w:ascii="Times New Roman" w:hAnsi="Times New Roman" w:cs="Times New Roman"/>
          <w:sz w:val="24"/>
          <w:szCs w:val="24"/>
        </w:rPr>
        <w:t>.</w:t>
      </w:r>
    </w:p>
    <w:p w:rsidR="00D12AB1" w:rsidRPr="00E03B11" w:rsidRDefault="00FF2793" w:rsidP="00E03B1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Minimises the costs and time for evaluating the risks and the time necessary for establishing the right measures.</w:t>
      </w:r>
    </w:p>
    <w:p w:rsidR="00D12AB1" w:rsidRPr="00E03B11" w:rsidRDefault="00FF2793" w:rsidP="00E03B1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Is an efficient tool to bust work environment security.[8]</w:t>
      </w:r>
    </w:p>
    <w:p w:rsidR="00FF2793" w:rsidRDefault="00FF2793" w:rsidP="00E03B11">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Visualise a clear image of the project on the most vulnerable aspects</w:t>
      </w:r>
      <w:r w:rsidR="00D12AB1" w:rsidRPr="00E03B11">
        <w:rPr>
          <w:rFonts w:ascii="Times New Roman" w:hAnsi="Times New Roman" w:cs="Times New Roman"/>
          <w:sz w:val="24"/>
          <w:szCs w:val="24"/>
        </w:rPr>
        <w:t>.</w:t>
      </w:r>
    </w:p>
    <w:p w:rsidR="00FF2793" w:rsidRDefault="00FF2793" w:rsidP="00063E5B">
      <w:pPr>
        <w:rPr>
          <w:rFonts w:ascii="Times New Roman" w:hAnsi="Times New Roman" w:cs="Times New Roman"/>
          <w:b/>
          <w:sz w:val="32"/>
          <w:szCs w:val="32"/>
        </w:rPr>
      </w:pPr>
    </w:p>
    <w:p w:rsidR="00063E5B" w:rsidRPr="00063E5B" w:rsidRDefault="00063E5B" w:rsidP="00063E5B">
      <w:pPr>
        <w:rPr>
          <w:rFonts w:ascii="Times New Roman" w:hAnsi="Times New Roman" w:cs="Times New Roman"/>
          <w:b/>
          <w:sz w:val="32"/>
          <w:szCs w:val="32"/>
        </w:rPr>
      </w:pPr>
      <w:r w:rsidRPr="00063E5B">
        <w:rPr>
          <w:rFonts w:ascii="Times New Roman" w:hAnsi="Times New Roman" w:cs="Times New Roman"/>
          <w:b/>
          <w:sz w:val="32"/>
          <w:szCs w:val="32"/>
        </w:rPr>
        <w:t xml:space="preserve">Quality </w:t>
      </w:r>
      <w:r w:rsidR="00732732" w:rsidRPr="00063E5B">
        <w:rPr>
          <w:rFonts w:ascii="Times New Roman" w:hAnsi="Times New Roman" w:cs="Times New Roman"/>
          <w:b/>
          <w:sz w:val="32"/>
          <w:szCs w:val="32"/>
        </w:rPr>
        <w:t>Assurance</w:t>
      </w:r>
      <w:r w:rsidR="00732732">
        <w:rPr>
          <w:rFonts w:ascii="Times New Roman" w:hAnsi="Times New Roman" w:cs="Times New Roman"/>
          <w:b/>
          <w:sz w:val="32"/>
          <w:szCs w:val="32"/>
        </w:rPr>
        <w:t xml:space="preserve"> (QA)</w:t>
      </w:r>
    </w:p>
    <w:p w:rsidR="00D37C7E" w:rsidRDefault="007829FF" w:rsidP="00FF2793">
      <w:pPr>
        <w:rPr>
          <w:rFonts w:ascii="Times New Roman" w:hAnsi="Times New Roman" w:cs="Times New Roman"/>
          <w:sz w:val="24"/>
          <w:szCs w:val="24"/>
        </w:rPr>
      </w:pPr>
      <w:r>
        <w:rPr>
          <w:rFonts w:ascii="Times New Roman" w:hAnsi="Times New Roman" w:cs="Times New Roman"/>
          <w:sz w:val="24"/>
          <w:szCs w:val="24"/>
        </w:rPr>
        <w:t>Before establishing the issues we have to identify what customers expect from developer and how these expectations will fulfil the required standards and functionality.</w:t>
      </w:r>
      <w:r w:rsidR="00D37C7E" w:rsidRPr="00D37C7E">
        <w:rPr>
          <w:rFonts w:ascii="Times New Roman" w:hAnsi="Times New Roman" w:cs="Times New Roman"/>
          <w:sz w:val="24"/>
          <w:szCs w:val="24"/>
        </w:rPr>
        <w:t xml:space="preserve"> </w:t>
      </w:r>
      <w:r>
        <w:rPr>
          <w:rFonts w:ascii="Times New Roman" w:hAnsi="Times New Roman" w:cs="Times New Roman"/>
          <w:sz w:val="24"/>
          <w:szCs w:val="24"/>
        </w:rPr>
        <w:t xml:space="preserve">Project deliverables must accomplish the expectations on quality and relevance. When these expectations are novelized by deliverable standards than the products became high quality classified. </w:t>
      </w:r>
      <w:r w:rsidR="00D37C7E" w:rsidRPr="00D37C7E">
        <w:rPr>
          <w:rFonts w:ascii="Times New Roman" w:hAnsi="Times New Roman" w:cs="Times New Roman"/>
          <w:sz w:val="24"/>
          <w:szCs w:val="24"/>
        </w:rPr>
        <w:t xml:space="preserve"> </w:t>
      </w:r>
    </w:p>
    <w:p w:rsidR="00D37C7E" w:rsidRDefault="007829FF" w:rsidP="00FF2793">
      <w:pPr>
        <w:rPr>
          <w:rFonts w:ascii="Times New Roman" w:hAnsi="Times New Roman" w:cs="Times New Roman"/>
          <w:sz w:val="24"/>
          <w:szCs w:val="24"/>
        </w:rPr>
      </w:pPr>
      <w:r>
        <w:rPr>
          <w:rFonts w:ascii="Times New Roman" w:hAnsi="Times New Roman" w:cs="Times New Roman"/>
          <w:sz w:val="24"/>
          <w:szCs w:val="24"/>
        </w:rPr>
        <w:t>Quality assurance concept refers to the process of securing high efficiency in execution and high quality standards of project deliverables. There are many techniques to</w:t>
      </w:r>
      <w:r w:rsidR="00732732">
        <w:rPr>
          <w:rFonts w:ascii="Times New Roman" w:hAnsi="Times New Roman" w:cs="Times New Roman"/>
          <w:sz w:val="24"/>
          <w:szCs w:val="24"/>
        </w:rPr>
        <w:t xml:space="preserve"> accomplish customer</w:t>
      </w:r>
      <w:r>
        <w:rPr>
          <w:rFonts w:ascii="Times New Roman" w:hAnsi="Times New Roman" w:cs="Times New Roman"/>
          <w:sz w:val="24"/>
          <w:szCs w:val="24"/>
        </w:rPr>
        <w:t xml:space="preserve"> expectations but very important is also to deliver a process where correction is possible every time issues may occurs.</w:t>
      </w:r>
      <w:r w:rsidR="00732732">
        <w:rPr>
          <w:rFonts w:ascii="Times New Roman" w:hAnsi="Times New Roman" w:cs="Times New Roman"/>
          <w:sz w:val="24"/>
          <w:szCs w:val="24"/>
        </w:rPr>
        <w:t xml:space="preserve"> Such a service assures quality control and determines successful completion of the project.</w:t>
      </w:r>
      <w:r w:rsidRPr="007829FF">
        <w:rPr>
          <w:rFonts w:ascii="Times New Roman" w:hAnsi="Times New Roman" w:cs="Times New Roman"/>
          <w:sz w:val="24"/>
          <w:szCs w:val="24"/>
        </w:rPr>
        <w:t xml:space="preserve"> </w:t>
      </w:r>
      <w:r w:rsidR="00732732">
        <w:rPr>
          <w:rFonts w:ascii="Times New Roman" w:hAnsi="Times New Roman" w:cs="Times New Roman"/>
          <w:sz w:val="24"/>
          <w:szCs w:val="24"/>
        </w:rPr>
        <w:t>Quality assurance means also a well understanding and considerable effort to train stuff into the idea of working at high quality standards.</w:t>
      </w:r>
    </w:p>
    <w:p w:rsidR="00D37C7E" w:rsidRDefault="00732732" w:rsidP="00D37C7E">
      <w:pPr>
        <w:rPr>
          <w:rFonts w:ascii="Times New Roman" w:hAnsi="Times New Roman" w:cs="Times New Roman"/>
          <w:sz w:val="24"/>
          <w:szCs w:val="24"/>
        </w:rPr>
      </w:pPr>
      <w:r>
        <w:rPr>
          <w:rFonts w:ascii="Times New Roman" w:hAnsi="Times New Roman" w:cs="Times New Roman"/>
          <w:sz w:val="24"/>
          <w:szCs w:val="24"/>
        </w:rPr>
        <w:t>Every project contains customer requirements and developer accomplishment. Quality assurance ensure quality deliverables and that is highly appreciated by customers, increasing their confidence in collaboration, assuring developer reputation and is a critical factor f</w:t>
      </w:r>
      <w:r w:rsidR="00CB44E6">
        <w:rPr>
          <w:rFonts w:ascii="Times New Roman" w:hAnsi="Times New Roman" w:cs="Times New Roman"/>
          <w:sz w:val="24"/>
          <w:szCs w:val="24"/>
        </w:rPr>
        <w:t>or establishing</w:t>
      </w:r>
      <w:r>
        <w:rPr>
          <w:rFonts w:ascii="Times New Roman" w:hAnsi="Times New Roman" w:cs="Times New Roman"/>
          <w:sz w:val="24"/>
          <w:szCs w:val="24"/>
        </w:rPr>
        <w:t xml:space="preserve"> a lon</w:t>
      </w:r>
      <w:r w:rsidR="00CB44E6">
        <w:rPr>
          <w:rFonts w:ascii="Times New Roman" w:hAnsi="Times New Roman" w:cs="Times New Roman"/>
          <w:sz w:val="24"/>
          <w:szCs w:val="24"/>
        </w:rPr>
        <w:t>g</w:t>
      </w:r>
      <w:r>
        <w:rPr>
          <w:rFonts w:ascii="Times New Roman" w:hAnsi="Times New Roman" w:cs="Times New Roman"/>
          <w:sz w:val="24"/>
          <w:szCs w:val="24"/>
        </w:rPr>
        <w:t xml:space="preserve"> business relationship.</w:t>
      </w:r>
      <w:r w:rsidR="00D37C7E" w:rsidRPr="00D37C7E">
        <w:rPr>
          <w:rFonts w:ascii="Times New Roman" w:hAnsi="Times New Roman" w:cs="Times New Roman"/>
          <w:sz w:val="24"/>
          <w:szCs w:val="24"/>
        </w:rPr>
        <w:t xml:space="preserve"> </w:t>
      </w:r>
    </w:p>
    <w:p w:rsidR="00D37C7E" w:rsidRDefault="00CB44E6" w:rsidP="00D37C7E">
      <w:pPr>
        <w:rPr>
          <w:rFonts w:ascii="Times New Roman" w:hAnsi="Times New Roman" w:cs="Times New Roman"/>
          <w:sz w:val="24"/>
          <w:szCs w:val="24"/>
        </w:rPr>
      </w:pPr>
      <w:r>
        <w:rPr>
          <w:rFonts w:ascii="Times New Roman" w:hAnsi="Times New Roman" w:cs="Times New Roman"/>
          <w:sz w:val="24"/>
          <w:szCs w:val="24"/>
        </w:rPr>
        <w:t xml:space="preserve">Rework, post planed activities, failing solutions are determining extra cost for customers and can lead to bad reputation for developer. </w:t>
      </w:r>
    </w:p>
    <w:p w:rsidR="00D37C7E" w:rsidRDefault="00CB44E6" w:rsidP="00D37C7E">
      <w:pPr>
        <w:rPr>
          <w:rFonts w:ascii="Times New Roman" w:hAnsi="Times New Roman" w:cs="Times New Roman"/>
          <w:sz w:val="24"/>
          <w:szCs w:val="24"/>
        </w:rPr>
      </w:pPr>
      <w:r>
        <w:rPr>
          <w:rFonts w:ascii="Times New Roman" w:hAnsi="Times New Roman" w:cs="Times New Roman"/>
          <w:sz w:val="24"/>
          <w:szCs w:val="24"/>
        </w:rPr>
        <w:t>Evaluated as simple process, QA contain activities such as quality methods implementation plan</w:t>
      </w:r>
      <w:r w:rsidR="00D37C7E" w:rsidRPr="00D37C7E">
        <w:rPr>
          <w:rFonts w:ascii="Times New Roman" w:hAnsi="Times New Roman" w:cs="Times New Roman"/>
          <w:sz w:val="24"/>
          <w:szCs w:val="24"/>
        </w:rPr>
        <w:t xml:space="preserve">, </w:t>
      </w:r>
      <w:r>
        <w:rPr>
          <w:rFonts w:ascii="Times New Roman" w:hAnsi="Times New Roman" w:cs="Times New Roman"/>
          <w:sz w:val="24"/>
          <w:szCs w:val="24"/>
        </w:rPr>
        <w:t>documenting the quality certificates and procedures</w:t>
      </w:r>
      <w:r w:rsidR="00D37C7E" w:rsidRPr="00D37C7E">
        <w:rPr>
          <w:rFonts w:ascii="Times New Roman" w:hAnsi="Times New Roman" w:cs="Times New Roman"/>
          <w:sz w:val="24"/>
          <w:szCs w:val="24"/>
        </w:rPr>
        <w:t xml:space="preserve">, </w:t>
      </w:r>
      <w:r>
        <w:rPr>
          <w:rFonts w:ascii="Times New Roman" w:hAnsi="Times New Roman" w:cs="Times New Roman"/>
          <w:sz w:val="24"/>
          <w:szCs w:val="24"/>
        </w:rPr>
        <w:t>writing guides and procedure, keeping toolbox talks and quality assessments, selecting personal skilled in quality control procedures.</w:t>
      </w:r>
    </w:p>
    <w:p w:rsidR="00CB44E6" w:rsidRDefault="00CB44E6" w:rsidP="00D37C7E">
      <w:pPr>
        <w:rPr>
          <w:rFonts w:ascii="Times New Roman" w:hAnsi="Times New Roman" w:cs="Times New Roman"/>
          <w:sz w:val="24"/>
          <w:szCs w:val="24"/>
        </w:rPr>
      </w:pPr>
    </w:p>
    <w:p w:rsidR="00CB44E6" w:rsidRDefault="00CB44E6" w:rsidP="00D37C7E">
      <w:pPr>
        <w:rPr>
          <w:rFonts w:ascii="Times New Roman" w:hAnsi="Times New Roman" w:cs="Times New Roman"/>
          <w:sz w:val="24"/>
          <w:szCs w:val="24"/>
        </w:rPr>
      </w:pPr>
    </w:p>
    <w:p w:rsidR="00C41707" w:rsidRDefault="00C41707" w:rsidP="00D37C7E">
      <w:pPr>
        <w:rPr>
          <w:rFonts w:ascii="Times New Roman" w:hAnsi="Times New Roman" w:cs="Times New Roman"/>
          <w:sz w:val="24"/>
          <w:szCs w:val="24"/>
        </w:rPr>
      </w:pPr>
      <w:r>
        <w:rPr>
          <w:rFonts w:ascii="Times New Roman" w:hAnsi="Times New Roman" w:cs="Times New Roman"/>
          <w:sz w:val="24"/>
          <w:szCs w:val="24"/>
        </w:rPr>
        <w:lastRenderedPageBreak/>
        <w:t xml:space="preserve">In </w:t>
      </w:r>
      <w:r w:rsidR="00CB44E6">
        <w:rPr>
          <w:rFonts w:ascii="Times New Roman" w:hAnsi="Times New Roman" w:cs="Times New Roman"/>
          <w:sz w:val="24"/>
          <w:szCs w:val="24"/>
        </w:rPr>
        <w:t>QA p</w:t>
      </w:r>
      <w:r w:rsidR="00D37C7E" w:rsidRPr="00D37C7E">
        <w:rPr>
          <w:rFonts w:ascii="Times New Roman" w:hAnsi="Times New Roman" w:cs="Times New Roman"/>
          <w:sz w:val="24"/>
          <w:szCs w:val="24"/>
        </w:rPr>
        <w:t>rocess</w:t>
      </w:r>
      <w:r w:rsidR="00CB44E6">
        <w:rPr>
          <w:rFonts w:ascii="Times New Roman" w:hAnsi="Times New Roman" w:cs="Times New Roman"/>
          <w:sz w:val="24"/>
          <w:szCs w:val="24"/>
        </w:rPr>
        <w:t xml:space="preserve"> </w:t>
      </w:r>
      <w:r>
        <w:rPr>
          <w:rFonts w:ascii="Times New Roman" w:hAnsi="Times New Roman" w:cs="Times New Roman"/>
          <w:sz w:val="24"/>
          <w:szCs w:val="24"/>
        </w:rPr>
        <w:t>are used quality management tools such as process</w:t>
      </w:r>
      <w:r w:rsidR="00D37C7E" w:rsidRPr="00D37C7E">
        <w:rPr>
          <w:rFonts w:ascii="Times New Roman" w:hAnsi="Times New Roman" w:cs="Times New Roman"/>
          <w:sz w:val="24"/>
          <w:szCs w:val="24"/>
        </w:rPr>
        <w:t xml:space="preserve"> analysis, quality audit, quality management and control tools. </w:t>
      </w:r>
      <w:r>
        <w:rPr>
          <w:rFonts w:ascii="Times New Roman" w:hAnsi="Times New Roman" w:cs="Times New Roman"/>
          <w:sz w:val="24"/>
          <w:szCs w:val="24"/>
        </w:rPr>
        <w:t>[1]</w:t>
      </w:r>
    </w:p>
    <w:p w:rsidR="00C41707" w:rsidRDefault="00C41707" w:rsidP="00D37C7E">
      <w:pPr>
        <w:rPr>
          <w:rFonts w:ascii="Times New Roman" w:hAnsi="Times New Roman" w:cs="Times New Roman"/>
          <w:sz w:val="24"/>
          <w:szCs w:val="24"/>
        </w:rPr>
      </w:pPr>
      <w:r>
        <w:rPr>
          <w:rFonts w:ascii="Times New Roman" w:hAnsi="Times New Roman" w:cs="Times New Roman"/>
          <w:sz w:val="24"/>
          <w:szCs w:val="24"/>
        </w:rPr>
        <w:t>Process analysis are essential to identify inefficiency in execution when unnecessarily activities are undertaken, are searching to find the origins of certain issues and to stop any affected process before escalading the damage and loss and also, very important it helps to develop method for correction or improvement until requirements gets satisfied by the deliverables quality standard .</w:t>
      </w:r>
    </w:p>
    <w:p w:rsidR="00D37C7E" w:rsidRDefault="00C41707" w:rsidP="00D37C7E">
      <w:pPr>
        <w:rPr>
          <w:rFonts w:ascii="Times New Roman" w:hAnsi="Times New Roman" w:cs="Times New Roman"/>
          <w:sz w:val="24"/>
          <w:szCs w:val="24"/>
        </w:rPr>
      </w:pPr>
      <w:r>
        <w:rPr>
          <w:rFonts w:ascii="Times New Roman" w:hAnsi="Times New Roman" w:cs="Times New Roman"/>
          <w:sz w:val="24"/>
          <w:szCs w:val="24"/>
        </w:rPr>
        <w:t>Quality audit is in general executed by third party organisations, specialised, able to research and evaluate used tools, methods, p</w:t>
      </w:r>
      <w:r w:rsidR="00D37C7E" w:rsidRPr="00D37C7E">
        <w:rPr>
          <w:rFonts w:ascii="Times New Roman" w:hAnsi="Times New Roman" w:cs="Times New Roman"/>
          <w:sz w:val="24"/>
          <w:szCs w:val="24"/>
        </w:rPr>
        <w:t>rocedures</w:t>
      </w:r>
      <w:r>
        <w:rPr>
          <w:rFonts w:ascii="Times New Roman" w:hAnsi="Times New Roman" w:cs="Times New Roman"/>
          <w:sz w:val="24"/>
          <w:szCs w:val="24"/>
        </w:rPr>
        <w:t xml:space="preserve"> or entire process</w:t>
      </w:r>
      <w:r w:rsidR="00D37C7E" w:rsidRPr="00D37C7E">
        <w:rPr>
          <w:rFonts w:ascii="Times New Roman" w:hAnsi="Times New Roman" w:cs="Times New Roman"/>
          <w:sz w:val="24"/>
          <w:szCs w:val="24"/>
        </w:rPr>
        <w:t>.</w:t>
      </w:r>
      <w:r>
        <w:rPr>
          <w:rFonts w:ascii="Times New Roman" w:hAnsi="Times New Roman" w:cs="Times New Roman"/>
          <w:sz w:val="24"/>
          <w:szCs w:val="24"/>
        </w:rPr>
        <w:t xml:space="preserve"> After quality audit finis a detailed report and comprehensive guidelines and recommendations are delivered to management level where corrective actions must be taken.</w:t>
      </w:r>
      <w:r w:rsidR="00D37C7E" w:rsidRPr="00D37C7E">
        <w:rPr>
          <w:rFonts w:ascii="Times New Roman" w:hAnsi="Times New Roman" w:cs="Times New Roman"/>
          <w:sz w:val="24"/>
          <w:szCs w:val="24"/>
        </w:rPr>
        <w:t xml:space="preserve"> </w:t>
      </w:r>
    </w:p>
    <w:p w:rsidR="007C7F8F" w:rsidRPr="007C7F8F" w:rsidRDefault="001F4B42" w:rsidP="00D37C7E">
      <w:pPr>
        <w:rPr>
          <w:rFonts w:ascii="Times New Roman" w:hAnsi="Times New Roman" w:cs="Times New Roman"/>
          <w:sz w:val="24"/>
          <w:szCs w:val="24"/>
        </w:rPr>
      </w:pPr>
      <w:r>
        <w:rPr>
          <w:rFonts w:ascii="Times New Roman" w:hAnsi="Times New Roman" w:cs="Times New Roman"/>
          <w:sz w:val="24"/>
          <w:szCs w:val="24"/>
        </w:rPr>
        <w:t xml:space="preserve">In order to deliver quality assurance </w:t>
      </w:r>
      <w:r w:rsidR="00D37C7E" w:rsidRPr="00D37C7E">
        <w:rPr>
          <w:rFonts w:ascii="Times New Roman" w:hAnsi="Times New Roman" w:cs="Times New Roman"/>
          <w:sz w:val="24"/>
          <w:szCs w:val="24"/>
        </w:rPr>
        <w:t xml:space="preserve">activities </w:t>
      </w:r>
      <w:r>
        <w:rPr>
          <w:rFonts w:ascii="Times New Roman" w:hAnsi="Times New Roman" w:cs="Times New Roman"/>
          <w:sz w:val="24"/>
          <w:szCs w:val="24"/>
        </w:rPr>
        <w:t xml:space="preserve">is necessary to be established a </w:t>
      </w:r>
      <w:r w:rsidR="00D37C7E" w:rsidRPr="00D37C7E">
        <w:rPr>
          <w:rFonts w:ascii="Times New Roman" w:hAnsi="Times New Roman" w:cs="Times New Roman"/>
          <w:sz w:val="24"/>
          <w:szCs w:val="24"/>
        </w:rPr>
        <w:t xml:space="preserve">quality </w:t>
      </w:r>
      <w:r w:rsidR="00BB304E">
        <w:rPr>
          <w:rFonts w:ascii="Times New Roman" w:hAnsi="Times New Roman" w:cs="Times New Roman"/>
          <w:sz w:val="24"/>
          <w:szCs w:val="24"/>
        </w:rPr>
        <w:t>working group. This team can be responsible for planning, analysing and even auditing activities when third party companies are not involved. The quality standards application and quality control is also in charge of the quality team members who needs to be accordingly well trained.</w:t>
      </w:r>
      <w:r w:rsidR="007C7F8F" w:rsidRPr="007C7F8F">
        <w:rPr>
          <w:rFonts w:ascii="Times New Roman" w:hAnsi="Times New Roman" w:cs="Times New Roman"/>
          <w:sz w:val="24"/>
          <w:szCs w:val="24"/>
        </w:rPr>
        <w:br w:type="page"/>
      </w:r>
    </w:p>
    <w:p w:rsidR="00D534DB" w:rsidRDefault="007C7F8F">
      <w:pPr>
        <w:rPr>
          <w:rFonts w:ascii="Times New Roman" w:hAnsi="Times New Roman" w:cs="Times New Roman"/>
          <w:b/>
          <w:sz w:val="32"/>
          <w:szCs w:val="32"/>
        </w:rPr>
      </w:pPr>
      <w:r>
        <w:rPr>
          <w:rFonts w:ascii="Times New Roman" w:hAnsi="Times New Roman" w:cs="Times New Roman"/>
          <w:b/>
          <w:sz w:val="32"/>
          <w:szCs w:val="32"/>
        </w:rPr>
        <w:lastRenderedPageBreak/>
        <w:t>Bibliography</w:t>
      </w:r>
    </w:p>
    <w:p w:rsidR="007C7F8F" w:rsidRDefault="007C7F8F">
      <w:pPr>
        <w:rPr>
          <w:rFonts w:ascii="Times New Roman" w:hAnsi="Times New Roman" w:cs="Times New Roman"/>
          <w:sz w:val="24"/>
          <w:szCs w:val="24"/>
        </w:rPr>
      </w:pPr>
    </w:p>
    <w:p w:rsidR="007C7F8F" w:rsidRDefault="007C7F8F">
      <w:pPr>
        <w:rPr>
          <w:rFonts w:ascii="Times New Roman" w:hAnsi="Times New Roman" w:cs="Times New Roman"/>
          <w:sz w:val="24"/>
          <w:szCs w:val="24"/>
        </w:rPr>
      </w:pPr>
      <w:r w:rsidRPr="007C7F8F">
        <w:rPr>
          <w:rFonts w:ascii="Times New Roman" w:hAnsi="Times New Roman" w:cs="Times New Roman"/>
          <w:sz w:val="24"/>
          <w:szCs w:val="24"/>
        </w:rPr>
        <w:t>[1] UWTSD, Moodle, [Online], 2020/2021, Available: https://moodle.uwtsd.ac.uk/pluginfile.php/71714/mod_resource/content/9/ACCC5005%20Project%20Management%20October%202020.pdf</w:t>
      </w:r>
    </w:p>
    <w:p w:rsidR="007C7F8F" w:rsidRPr="009E7B7F" w:rsidRDefault="009E7B7F">
      <w:pPr>
        <w:rPr>
          <w:rFonts w:ascii="Times New Roman" w:hAnsi="Times New Roman" w:cs="Times New Roman"/>
          <w:sz w:val="24"/>
          <w:szCs w:val="24"/>
        </w:rPr>
      </w:pPr>
      <w:r w:rsidRPr="009E7B7F">
        <w:rPr>
          <w:rFonts w:ascii="Times New Roman" w:hAnsi="Times New Roman" w:cs="Times New Roman"/>
          <w:sz w:val="24"/>
          <w:szCs w:val="24"/>
        </w:rPr>
        <w:t>[2] Technopedia, IT Business, [Online], 2021, Available: https://www.techopedia.com/definition/24775/project-plan</w:t>
      </w:r>
    </w:p>
    <w:p w:rsidR="009E7B7F" w:rsidRPr="009E7B7F" w:rsidRDefault="009E7B7F">
      <w:pPr>
        <w:rPr>
          <w:rFonts w:ascii="Times New Roman" w:hAnsi="Times New Roman" w:cs="Times New Roman"/>
          <w:sz w:val="24"/>
          <w:szCs w:val="24"/>
        </w:rPr>
      </w:pPr>
      <w:r w:rsidRPr="009E7B7F">
        <w:rPr>
          <w:rFonts w:ascii="Times New Roman" w:hAnsi="Times New Roman" w:cs="Times New Roman"/>
          <w:sz w:val="24"/>
          <w:szCs w:val="24"/>
        </w:rPr>
        <w:t>[3]UPLAND PSA, Glossary, [Online], 2021, Available: https://uplandsoftware.com/psa/resources/glossary/project-plan</w:t>
      </w:r>
    </w:p>
    <w:p w:rsidR="009E7B7F" w:rsidRDefault="00530386">
      <w:pPr>
        <w:rPr>
          <w:rFonts w:ascii="Times New Roman" w:hAnsi="Times New Roman" w:cs="Times New Roman"/>
          <w:sz w:val="24"/>
          <w:szCs w:val="24"/>
        </w:rPr>
      </w:pPr>
      <w:r>
        <w:rPr>
          <w:rFonts w:ascii="Times New Roman" w:hAnsi="Times New Roman" w:cs="Times New Roman"/>
          <w:sz w:val="24"/>
          <w:szCs w:val="24"/>
        </w:rPr>
        <w:t>[4]</w:t>
      </w:r>
      <w:r w:rsidR="00922426" w:rsidRPr="00922426">
        <w:t xml:space="preserve"> </w:t>
      </w:r>
      <w:r w:rsidR="00922426" w:rsidRPr="00922426">
        <w:rPr>
          <w:rFonts w:ascii="Times New Roman" w:hAnsi="Times New Roman" w:cs="Times New Roman"/>
          <w:sz w:val="24"/>
          <w:szCs w:val="24"/>
        </w:rPr>
        <w:t>Project Management Institute's (PMI)</w:t>
      </w:r>
      <w:r w:rsidR="00922426">
        <w:rPr>
          <w:rFonts w:ascii="Times New Roman" w:hAnsi="Times New Roman" w:cs="Times New Roman"/>
          <w:sz w:val="24"/>
          <w:szCs w:val="24"/>
        </w:rPr>
        <w:t>, 2020, [Online], Available:</w:t>
      </w:r>
      <w:r w:rsidR="00922426" w:rsidRPr="00922426">
        <w:rPr>
          <w:rFonts w:ascii="Times New Roman" w:hAnsi="Times New Roman" w:cs="Times New Roman"/>
          <w:sz w:val="24"/>
          <w:szCs w:val="24"/>
        </w:rPr>
        <w:t xml:space="preserve"> </w:t>
      </w:r>
      <w:r w:rsidRPr="00530386">
        <w:t xml:space="preserve"> </w:t>
      </w:r>
      <w:r w:rsidR="00922426" w:rsidRPr="00922426">
        <w:rPr>
          <w:rFonts w:ascii="Times New Roman" w:hAnsi="Times New Roman" w:cs="Times New Roman"/>
          <w:sz w:val="24"/>
          <w:szCs w:val="24"/>
        </w:rPr>
        <w:t>https://www.pmi.org/learning/library/project-management-methodology-serve-organizations-5803</w:t>
      </w:r>
    </w:p>
    <w:p w:rsidR="00922426" w:rsidRDefault="00922426">
      <w:pPr>
        <w:rPr>
          <w:rFonts w:ascii="Times New Roman" w:hAnsi="Times New Roman" w:cs="Times New Roman"/>
          <w:sz w:val="24"/>
          <w:szCs w:val="24"/>
        </w:rPr>
      </w:pPr>
      <w:r>
        <w:rPr>
          <w:rFonts w:ascii="Times New Roman" w:hAnsi="Times New Roman" w:cs="Times New Roman"/>
          <w:sz w:val="24"/>
          <w:szCs w:val="24"/>
        </w:rPr>
        <w:t>[5]</w:t>
      </w:r>
      <w:r w:rsidRPr="00922426">
        <w:t xml:space="preserve"> </w:t>
      </w:r>
      <w:r w:rsidRPr="00922426">
        <w:rPr>
          <w:rFonts w:ascii="Times New Roman" w:hAnsi="Times New Roman" w:cs="Times New Roman"/>
          <w:sz w:val="24"/>
          <w:szCs w:val="24"/>
        </w:rPr>
        <w:t>Fahrenkrog, S. L., Bolles, D., Blaine, J. D., &amp; Steuer, C. (2004). PMBOK® guide— third edition: an overview of the changes. Paper presented at PMI® Global Congress 2004—North America, Anaheim, CA. Newtown Square, PA: Project Management Institute.</w:t>
      </w:r>
    </w:p>
    <w:p w:rsidR="001F13E6" w:rsidRDefault="00922426">
      <w:pPr>
        <w:rPr>
          <w:rFonts w:ascii="Times New Roman" w:hAnsi="Times New Roman" w:cs="Times New Roman"/>
          <w:sz w:val="24"/>
          <w:szCs w:val="24"/>
        </w:rPr>
      </w:pPr>
      <w:r>
        <w:rPr>
          <w:rFonts w:ascii="Times New Roman" w:hAnsi="Times New Roman" w:cs="Times New Roman"/>
          <w:sz w:val="24"/>
          <w:szCs w:val="24"/>
        </w:rPr>
        <w:t>[6</w:t>
      </w:r>
      <w:r w:rsidR="005E52A5">
        <w:rPr>
          <w:rFonts w:ascii="Times New Roman" w:hAnsi="Times New Roman" w:cs="Times New Roman"/>
          <w:sz w:val="24"/>
          <w:szCs w:val="24"/>
        </w:rPr>
        <w:t>]</w:t>
      </w:r>
      <w:r w:rsidR="005E52A5" w:rsidRPr="005E52A5">
        <w:t xml:space="preserve"> </w:t>
      </w:r>
      <w:r w:rsidR="005E52A5" w:rsidRPr="005E52A5">
        <w:rPr>
          <w:rFonts w:ascii="Times New Roman" w:hAnsi="Times New Roman" w:cs="Times New Roman"/>
          <w:sz w:val="24"/>
          <w:szCs w:val="24"/>
        </w:rPr>
        <w:t>Brotherton, S. A., Fried, R. T., &amp; Norman, E. S. (2008). Applying the work breakdown structure to the project management lifecycle. Paper presented at PMI® Global Congress 2008—North America, Denver, CO. Newtown Square, PA: Project Management Institute.</w:t>
      </w:r>
    </w:p>
    <w:p w:rsidR="00730E87" w:rsidRDefault="00730E87">
      <w:pPr>
        <w:rPr>
          <w:rFonts w:ascii="Times New Roman" w:hAnsi="Times New Roman" w:cs="Times New Roman"/>
          <w:sz w:val="24"/>
          <w:szCs w:val="24"/>
        </w:rPr>
      </w:pPr>
      <w:r w:rsidRPr="001F6B8D">
        <w:rPr>
          <w:rFonts w:ascii="Times New Roman" w:hAnsi="Times New Roman" w:cs="Times New Roman"/>
          <w:sz w:val="24"/>
          <w:szCs w:val="24"/>
        </w:rPr>
        <w:t xml:space="preserve">[7] </w:t>
      </w:r>
      <w:r w:rsidR="001F6B8D" w:rsidRPr="001F6B8D">
        <w:rPr>
          <w:rFonts w:ascii="Times New Roman" w:hAnsi="Times New Roman" w:cs="Times New Roman"/>
          <w:sz w:val="24"/>
          <w:szCs w:val="24"/>
        </w:rPr>
        <w:t xml:space="preserve">Harvard Business Review, The ABCs of the Critical Path Method </w:t>
      </w:r>
      <w:r w:rsidR="001F6B8D">
        <w:rPr>
          <w:rFonts w:ascii="Times New Roman" w:hAnsi="Times New Roman" w:cs="Times New Roman"/>
          <w:sz w:val="24"/>
          <w:szCs w:val="24"/>
        </w:rPr>
        <w:t xml:space="preserve">, 1963, [Online], Available: </w:t>
      </w:r>
      <w:r w:rsidR="003E26BC" w:rsidRPr="003E26BC">
        <w:rPr>
          <w:rFonts w:ascii="Times New Roman" w:hAnsi="Times New Roman" w:cs="Times New Roman"/>
          <w:sz w:val="24"/>
          <w:szCs w:val="24"/>
        </w:rPr>
        <w:t>https://hbr.org/1963/09/the-abcs-of-the-critical-path-method</w:t>
      </w:r>
    </w:p>
    <w:p w:rsidR="003E26BC" w:rsidRDefault="003E26BC">
      <w:pPr>
        <w:rPr>
          <w:rFonts w:ascii="Times New Roman" w:hAnsi="Times New Roman" w:cs="Times New Roman"/>
          <w:sz w:val="24"/>
          <w:szCs w:val="24"/>
        </w:rPr>
      </w:pPr>
      <w:r>
        <w:rPr>
          <w:rFonts w:ascii="Times New Roman" w:hAnsi="Times New Roman" w:cs="Times New Roman"/>
          <w:sz w:val="24"/>
          <w:szCs w:val="24"/>
        </w:rPr>
        <w:t>[8]</w:t>
      </w:r>
      <w:r w:rsidR="003816F7">
        <w:rPr>
          <w:rFonts w:ascii="Times New Roman" w:hAnsi="Times New Roman" w:cs="Times New Roman"/>
          <w:sz w:val="24"/>
          <w:szCs w:val="24"/>
        </w:rPr>
        <w:t xml:space="preserve"> Twproject,</w:t>
      </w:r>
      <w:r w:rsidR="003816F7" w:rsidRPr="003816F7">
        <w:t xml:space="preserve"> </w:t>
      </w:r>
      <w:r w:rsidR="003816F7" w:rsidRPr="003816F7">
        <w:rPr>
          <w:rFonts w:ascii="Times New Roman" w:hAnsi="Times New Roman" w:cs="Times New Roman"/>
          <w:sz w:val="24"/>
          <w:szCs w:val="24"/>
        </w:rPr>
        <w:t>The matrix system for risk evaluation</w:t>
      </w:r>
      <w:r w:rsidR="003816F7">
        <w:rPr>
          <w:rFonts w:ascii="Times New Roman" w:hAnsi="Times New Roman" w:cs="Times New Roman"/>
          <w:sz w:val="24"/>
          <w:szCs w:val="24"/>
        </w:rPr>
        <w:t xml:space="preserve">, [Online], 2020, Available: </w:t>
      </w:r>
      <w:r w:rsidRPr="003E26BC">
        <w:t xml:space="preserve"> </w:t>
      </w:r>
      <w:r w:rsidRPr="003E26BC">
        <w:rPr>
          <w:rFonts w:ascii="Times New Roman" w:hAnsi="Times New Roman" w:cs="Times New Roman"/>
          <w:sz w:val="24"/>
          <w:szCs w:val="24"/>
        </w:rPr>
        <w:t>https://twproject.com/blo</w:t>
      </w:r>
      <w:r>
        <w:rPr>
          <w:rFonts w:ascii="Times New Roman" w:hAnsi="Times New Roman" w:cs="Times New Roman"/>
          <w:sz w:val="24"/>
          <w:szCs w:val="24"/>
        </w:rPr>
        <w:t>g/matrix-system-risk-evaluation</w:t>
      </w:r>
    </w:p>
    <w:p w:rsidR="001F6B8D" w:rsidRDefault="001F6B8D">
      <w:pPr>
        <w:rPr>
          <w:rFonts w:ascii="Times New Roman" w:hAnsi="Times New Roman" w:cs="Times New Roman"/>
          <w:sz w:val="24"/>
          <w:szCs w:val="24"/>
        </w:rPr>
      </w:pPr>
    </w:p>
    <w:p w:rsidR="00922426" w:rsidRPr="007C7F8F" w:rsidRDefault="00922426">
      <w:pPr>
        <w:rPr>
          <w:rFonts w:ascii="Times New Roman" w:hAnsi="Times New Roman" w:cs="Times New Roman"/>
          <w:sz w:val="24"/>
          <w:szCs w:val="24"/>
        </w:rPr>
      </w:pPr>
    </w:p>
    <w:sectPr w:rsidR="00922426" w:rsidRPr="007C7F8F" w:rsidSect="0088109F">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72182" w:rsidRDefault="00572182" w:rsidP="00CB5DAA">
      <w:pPr>
        <w:spacing w:after="0" w:line="240" w:lineRule="auto"/>
      </w:pPr>
      <w:r>
        <w:separator/>
      </w:r>
    </w:p>
  </w:endnote>
  <w:endnote w:type="continuationSeparator" w:id="1">
    <w:p w:rsidR="00572182" w:rsidRDefault="00572182" w:rsidP="00CB5D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5DAA" w:rsidRDefault="0088109F">
    <w:pPr>
      <w:pStyle w:val="Footer"/>
    </w:pPr>
    <w:r>
      <w:rPr>
        <w:rFonts w:asciiTheme="majorHAnsi" w:hAnsiTheme="majorHAnsi"/>
        <w:sz w:val="28"/>
        <w:szCs w:val="28"/>
      </w:rPr>
      <w:t xml:space="preserve">pg. </w:t>
    </w:r>
    <w:fldSimple w:instr=" PAGE    \* MERGEFORMAT ">
      <w:r w:rsidR="00DE52FF" w:rsidRPr="00DE52FF">
        <w:rPr>
          <w:rFonts w:asciiTheme="majorHAnsi" w:hAnsiTheme="majorHAnsi"/>
          <w:noProof/>
          <w:sz w:val="28"/>
          <w:szCs w:val="28"/>
        </w:rPr>
        <w:t>1</w:t>
      </w:r>
    </w:fldSimple>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72182" w:rsidRDefault="00572182" w:rsidP="00CB5DAA">
      <w:pPr>
        <w:spacing w:after="0" w:line="240" w:lineRule="auto"/>
      </w:pPr>
      <w:r>
        <w:separator/>
      </w:r>
    </w:p>
  </w:footnote>
  <w:footnote w:type="continuationSeparator" w:id="1">
    <w:p w:rsidR="00572182" w:rsidRDefault="00572182" w:rsidP="00CB5D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DC1157"/>
    <w:multiLevelType w:val="hybridMultilevel"/>
    <w:tmpl w:val="FA02D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DA7D27"/>
    <w:multiLevelType w:val="hybridMultilevel"/>
    <w:tmpl w:val="22A44560"/>
    <w:lvl w:ilvl="0" w:tplc="08090001">
      <w:start w:val="1"/>
      <w:numFmt w:val="bullet"/>
      <w:lvlText w:val=""/>
      <w:lvlJc w:val="left"/>
      <w:pPr>
        <w:ind w:left="945" w:hanging="360"/>
      </w:pPr>
      <w:rPr>
        <w:rFonts w:ascii="Symbol" w:hAnsi="Symbol"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abstractNum w:abstractNumId="2">
    <w:nsid w:val="18023688"/>
    <w:multiLevelType w:val="hybridMultilevel"/>
    <w:tmpl w:val="7C6C9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B5281B"/>
    <w:multiLevelType w:val="hybridMultilevel"/>
    <w:tmpl w:val="612C3B66"/>
    <w:lvl w:ilvl="0" w:tplc="08090001">
      <w:start w:val="1"/>
      <w:numFmt w:val="bullet"/>
      <w:lvlText w:val=""/>
      <w:lvlJc w:val="left"/>
      <w:pPr>
        <w:ind w:left="1665" w:hanging="360"/>
      </w:pPr>
      <w:rPr>
        <w:rFonts w:ascii="Symbol" w:hAnsi="Symbol" w:hint="default"/>
      </w:rPr>
    </w:lvl>
    <w:lvl w:ilvl="1" w:tplc="08090003" w:tentative="1">
      <w:start w:val="1"/>
      <w:numFmt w:val="bullet"/>
      <w:lvlText w:val="o"/>
      <w:lvlJc w:val="left"/>
      <w:pPr>
        <w:ind w:left="2385" w:hanging="360"/>
      </w:pPr>
      <w:rPr>
        <w:rFonts w:ascii="Courier New" w:hAnsi="Courier New" w:cs="Courier New" w:hint="default"/>
      </w:rPr>
    </w:lvl>
    <w:lvl w:ilvl="2" w:tplc="08090005" w:tentative="1">
      <w:start w:val="1"/>
      <w:numFmt w:val="bullet"/>
      <w:lvlText w:val=""/>
      <w:lvlJc w:val="left"/>
      <w:pPr>
        <w:ind w:left="3105" w:hanging="360"/>
      </w:pPr>
      <w:rPr>
        <w:rFonts w:ascii="Wingdings" w:hAnsi="Wingdings" w:hint="default"/>
      </w:rPr>
    </w:lvl>
    <w:lvl w:ilvl="3" w:tplc="08090001" w:tentative="1">
      <w:start w:val="1"/>
      <w:numFmt w:val="bullet"/>
      <w:lvlText w:val=""/>
      <w:lvlJc w:val="left"/>
      <w:pPr>
        <w:ind w:left="3825" w:hanging="360"/>
      </w:pPr>
      <w:rPr>
        <w:rFonts w:ascii="Symbol" w:hAnsi="Symbol" w:hint="default"/>
      </w:rPr>
    </w:lvl>
    <w:lvl w:ilvl="4" w:tplc="08090003" w:tentative="1">
      <w:start w:val="1"/>
      <w:numFmt w:val="bullet"/>
      <w:lvlText w:val="o"/>
      <w:lvlJc w:val="left"/>
      <w:pPr>
        <w:ind w:left="4545" w:hanging="360"/>
      </w:pPr>
      <w:rPr>
        <w:rFonts w:ascii="Courier New" w:hAnsi="Courier New" w:cs="Courier New" w:hint="default"/>
      </w:rPr>
    </w:lvl>
    <w:lvl w:ilvl="5" w:tplc="08090005" w:tentative="1">
      <w:start w:val="1"/>
      <w:numFmt w:val="bullet"/>
      <w:lvlText w:val=""/>
      <w:lvlJc w:val="left"/>
      <w:pPr>
        <w:ind w:left="5265" w:hanging="360"/>
      </w:pPr>
      <w:rPr>
        <w:rFonts w:ascii="Wingdings" w:hAnsi="Wingdings" w:hint="default"/>
      </w:rPr>
    </w:lvl>
    <w:lvl w:ilvl="6" w:tplc="08090001" w:tentative="1">
      <w:start w:val="1"/>
      <w:numFmt w:val="bullet"/>
      <w:lvlText w:val=""/>
      <w:lvlJc w:val="left"/>
      <w:pPr>
        <w:ind w:left="5985" w:hanging="360"/>
      </w:pPr>
      <w:rPr>
        <w:rFonts w:ascii="Symbol" w:hAnsi="Symbol" w:hint="default"/>
      </w:rPr>
    </w:lvl>
    <w:lvl w:ilvl="7" w:tplc="08090003" w:tentative="1">
      <w:start w:val="1"/>
      <w:numFmt w:val="bullet"/>
      <w:lvlText w:val="o"/>
      <w:lvlJc w:val="left"/>
      <w:pPr>
        <w:ind w:left="6705" w:hanging="360"/>
      </w:pPr>
      <w:rPr>
        <w:rFonts w:ascii="Courier New" w:hAnsi="Courier New" w:cs="Courier New" w:hint="default"/>
      </w:rPr>
    </w:lvl>
    <w:lvl w:ilvl="8" w:tplc="08090005" w:tentative="1">
      <w:start w:val="1"/>
      <w:numFmt w:val="bullet"/>
      <w:lvlText w:val=""/>
      <w:lvlJc w:val="left"/>
      <w:pPr>
        <w:ind w:left="7425" w:hanging="360"/>
      </w:pPr>
      <w:rPr>
        <w:rFonts w:ascii="Wingdings" w:hAnsi="Wingdings" w:hint="default"/>
      </w:rPr>
    </w:lvl>
  </w:abstractNum>
  <w:abstractNum w:abstractNumId="4">
    <w:nsid w:val="365B08D4"/>
    <w:multiLevelType w:val="hybridMultilevel"/>
    <w:tmpl w:val="D9F050F0"/>
    <w:lvl w:ilvl="0" w:tplc="08090001">
      <w:start w:val="1"/>
      <w:numFmt w:val="bullet"/>
      <w:lvlText w:val=""/>
      <w:lvlJc w:val="left"/>
      <w:pPr>
        <w:ind w:left="945" w:hanging="360"/>
      </w:pPr>
      <w:rPr>
        <w:rFonts w:ascii="Symbol" w:hAnsi="Symbol"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abstractNum w:abstractNumId="5">
    <w:nsid w:val="521D6CEC"/>
    <w:multiLevelType w:val="hybridMultilevel"/>
    <w:tmpl w:val="E0920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12453B4"/>
    <w:multiLevelType w:val="multilevel"/>
    <w:tmpl w:val="F1001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36067AB"/>
    <w:multiLevelType w:val="hybridMultilevel"/>
    <w:tmpl w:val="C414C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7"/>
  </w:num>
  <w:num w:numId="4">
    <w:abstractNumId w:val="6"/>
  </w:num>
  <w:num w:numId="5">
    <w:abstractNumId w:val="1"/>
  </w:num>
  <w:num w:numId="6">
    <w:abstractNumId w:val="3"/>
  </w:num>
  <w:num w:numId="7">
    <w:abstractNumId w:val="4"/>
  </w:num>
  <w:num w:numId="8">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B57EE3"/>
    <w:rsid w:val="000223D1"/>
    <w:rsid w:val="00057C3F"/>
    <w:rsid w:val="00063E5B"/>
    <w:rsid w:val="0009430A"/>
    <w:rsid w:val="000C5506"/>
    <w:rsid w:val="001147BB"/>
    <w:rsid w:val="00132BAF"/>
    <w:rsid w:val="00171243"/>
    <w:rsid w:val="001A6A2D"/>
    <w:rsid w:val="001E7496"/>
    <w:rsid w:val="001F13E6"/>
    <w:rsid w:val="001F4B42"/>
    <w:rsid w:val="001F6B8D"/>
    <w:rsid w:val="002C48D3"/>
    <w:rsid w:val="002E0D7D"/>
    <w:rsid w:val="003816F7"/>
    <w:rsid w:val="00383DE9"/>
    <w:rsid w:val="00384793"/>
    <w:rsid w:val="003C300A"/>
    <w:rsid w:val="003E26BC"/>
    <w:rsid w:val="003E47E6"/>
    <w:rsid w:val="004A479E"/>
    <w:rsid w:val="004B3CF6"/>
    <w:rsid w:val="00530386"/>
    <w:rsid w:val="005640F3"/>
    <w:rsid w:val="00572182"/>
    <w:rsid w:val="00596856"/>
    <w:rsid w:val="005A6FF4"/>
    <w:rsid w:val="005E52A5"/>
    <w:rsid w:val="00624F7E"/>
    <w:rsid w:val="00655B77"/>
    <w:rsid w:val="00686FE9"/>
    <w:rsid w:val="00687CA8"/>
    <w:rsid w:val="006D6922"/>
    <w:rsid w:val="00700D9A"/>
    <w:rsid w:val="00711202"/>
    <w:rsid w:val="00730E87"/>
    <w:rsid w:val="00732732"/>
    <w:rsid w:val="0073597E"/>
    <w:rsid w:val="00751A53"/>
    <w:rsid w:val="007658AD"/>
    <w:rsid w:val="007829FF"/>
    <w:rsid w:val="00797DEA"/>
    <w:rsid w:val="007C7F8F"/>
    <w:rsid w:val="007E56AD"/>
    <w:rsid w:val="00802CFA"/>
    <w:rsid w:val="0088109F"/>
    <w:rsid w:val="008B33D0"/>
    <w:rsid w:val="00922426"/>
    <w:rsid w:val="00927D1C"/>
    <w:rsid w:val="00947377"/>
    <w:rsid w:val="0098012D"/>
    <w:rsid w:val="009E7B7F"/>
    <w:rsid w:val="00A25248"/>
    <w:rsid w:val="00A44FF8"/>
    <w:rsid w:val="00A5185A"/>
    <w:rsid w:val="00A52E7C"/>
    <w:rsid w:val="00A6654B"/>
    <w:rsid w:val="00A91582"/>
    <w:rsid w:val="00A93546"/>
    <w:rsid w:val="00A94C1A"/>
    <w:rsid w:val="00AA2529"/>
    <w:rsid w:val="00AB4285"/>
    <w:rsid w:val="00AB64DA"/>
    <w:rsid w:val="00AD4BC3"/>
    <w:rsid w:val="00B02512"/>
    <w:rsid w:val="00B03C46"/>
    <w:rsid w:val="00B07109"/>
    <w:rsid w:val="00B22A44"/>
    <w:rsid w:val="00B57EE3"/>
    <w:rsid w:val="00B64063"/>
    <w:rsid w:val="00B8178C"/>
    <w:rsid w:val="00BB304E"/>
    <w:rsid w:val="00BC68CB"/>
    <w:rsid w:val="00C3085E"/>
    <w:rsid w:val="00C41707"/>
    <w:rsid w:val="00C63F29"/>
    <w:rsid w:val="00C679C6"/>
    <w:rsid w:val="00CB44E6"/>
    <w:rsid w:val="00CB5DAA"/>
    <w:rsid w:val="00CD6DF9"/>
    <w:rsid w:val="00D12AB1"/>
    <w:rsid w:val="00D25F52"/>
    <w:rsid w:val="00D37C7E"/>
    <w:rsid w:val="00D534DB"/>
    <w:rsid w:val="00DA2AB6"/>
    <w:rsid w:val="00DC7F83"/>
    <w:rsid w:val="00DE52FF"/>
    <w:rsid w:val="00E03B11"/>
    <w:rsid w:val="00E54F07"/>
    <w:rsid w:val="00E9025E"/>
    <w:rsid w:val="00E91472"/>
    <w:rsid w:val="00E9381C"/>
    <w:rsid w:val="00EC0826"/>
    <w:rsid w:val="00EC5387"/>
    <w:rsid w:val="00F07941"/>
    <w:rsid w:val="00F16946"/>
    <w:rsid w:val="00FB50E0"/>
    <w:rsid w:val="00FF27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109F"/>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57E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7EE3"/>
    <w:rPr>
      <w:rFonts w:ascii="Tahoma" w:hAnsi="Tahoma" w:cs="Tahoma"/>
      <w:sz w:val="16"/>
      <w:szCs w:val="16"/>
    </w:rPr>
  </w:style>
  <w:style w:type="character" w:styleId="Hyperlink">
    <w:name w:val="Hyperlink"/>
    <w:basedOn w:val="DefaultParagraphFont"/>
    <w:uiPriority w:val="99"/>
    <w:unhideWhenUsed/>
    <w:rsid w:val="007C7F8F"/>
    <w:rPr>
      <w:color w:val="0000FF" w:themeColor="hyperlink"/>
      <w:u w:val="single"/>
    </w:rPr>
  </w:style>
  <w:style w:type="paragraph" w:styleId="ListParagraph">
    <w:name w:val="List Paragraph"/>
    <w:basedOn w:val="Normal"/>
    <w:uiPriority w:val="34"/>
    <w:qFormat/>
    <w:rsid w:val="0009430A"/>
    <w:pPr>
      <w:ind w:left="720"/>
      <w:contextualSpacing/>
    </w:pPr>
  </w:style>
  <w:style w:type="table" w:styleId="TableGrid">
    <w:name w:val="Table Grid"/>
    <w:basedOn w:val="TableNormal"/>
    <w:uiPriority w:val="59"/>
    <w:rsid w:val="00E9025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E9025E"/>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uiPriority w:val="1"/>
    <w:qFormat/>
    <w:rsid w:val="00E9025E"/>
    <w:pPr>
      <w:spacing w:after="0" w:line="240" w:lineRule="auto"/>
    </w:pPr>
  </w:style>
  <w:style w:type="paragraph" w:styleId="Header">
    <w:name w:val="header"/>
    <w:basedOn w:val="Normal"/>
    <w:link w:val="HeaderChar"/>
    <w:uiPriority w:val="99"/>
    <w:semiHidden/>
    <w:unhideWhenUsed/>
    <w:rsid w:val="00CB5DA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B5DAA"/>
  </w:style>
  <w:style w:type="paragraph" w:styleId="Footer">
    <w:name w:val="footer"/>
    <w:basedOn w:val="Normal"/>
    <w:link w:val="FooterChar"/>
    <w:uiPriority w:val="99"/>
    <w:semiHidden/>
    <w:unhideWhenUsed/>
    <w:rsid w:val="00CB5DAA"/>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B5DAA"/>
  </w:style>
</w:styles>
</file>

<file path=word/webSettings.xml><?xml version="1.0" encoding="utf-8"?>
<w:webSettings xmlns:r="http://schemas.openxmlformats.org/officeDocument/2006/relationships" xmlns:w="http://schemas.openxmlformats.org/wordprocessingml/2006/main">
  <w:divs>
    <w:div w:id="23482684">
      <w:bodyDiv w:val="1"/>
      <w:marLeft w:val="0"/>
      <w:marRight w:val="0"/>
      <w:marTop w:val="0"/>
      <w:marBottom w:val="0"/>
      <w:divBdr>
        <w:top w:val="none" w:sz="0" w:space="0" w:color="auto"/>
        <w:left w:val="none" w:sz="0" w:space="0" w:color="auto"/>
        <w:bottom w:val="none" w:sz="0" w:space="0" w:color="auto"/>
        <w:right w:val="none" w:sz="0" w:space="0" w:color="auto"/>
      </w:divBdr>
    </w:div>
    <w:div w:id="149098555">
      <w:bodyDiv w:val="1"/>
      <w:marLeft w:val="0"/>
      <w:marRight w:val="0"/>
      <w:marTop w:val="0"/>
      <w:marBottom w:val="0"/>
      <w:divBdr>
        <w:top w:val="none" w:sz="0" w:space="0" w:color="auto"/>
        <w:left w:val="none" w:sz="0" w:space="0" w:color="auto"/>
        <w:bottom w:val="none" w:sz="0" w:space="0" w:color="auto"/>
        <w:right w:val="none" w:sz="0" w:space="0" w:color="auto"/>
      </w:divBdr>
    </w:div>
    <w:div w:id="175579555">
      <w:bodyDiv w:val="1"/>
      <w:marLeft w:val="0"/>
      <w:marRight w:val="0"/>
      <w:marTop w:val="0"/>
      <w:marBottom w:val="0"/>
      <w:divBdr>
        <w:top w:val="none" w:sz="0" w:space="0" w:color="auto"/>
        <w:left w:val="none" w:sz="0" w:space="0" w:color="auto"/>
        <w:bottom w:val="none" w:sz="0" w:space="0" w:color="auto"/>
        <w:right w:val="none" w:sz="0" w:space="0" w:color="auto"/>
      </w:divBdr>
    </w:div>
    <w:div w:id="218635491">
      <w:bodyDiv w:val="1"/>
      <w:marLeft w:val="0"/>
      <w:marRight w:val="0"/>
      <w:marTop w:val="0"/>
      <w:marBottom w:val="0"/>
      <w:divBdr>
        <w:top w:val="none" w:sz="0" w:space="0" w:color="auto"/>
        <w:left w:val="none" w:sz="0" w:space="0" w:color="auto"/>
        <w:bottom w:val="none" w:sz="0" w:space="0" w:color="auto"/>
        <w:right w:val="none" w:sz="0" w:space="0" w:color="auto"/>
      </w:divBdr>
    </w:div>
    <w:div w:id="508104332">
      <w:bodyDiv w:val="1"/>
      <w:marLeft w:val="0"/>
      <w:marRight w:val="0"/>
      <w:marTop w:val="0"/>
      <w:marBottom w:val="0"/>
      <w:divBdr>
        <w:top w:val="none" w:sz="0" w:space="0" w:color="auto"/>
        <w:left w:val="none" w:sz="0" w:space="0" w:color="auto"/>
        <w:bottom w:val="none" w:sz="0" w:space="0" w:color="auto"/>
        <w:right w:val="none" w:sz="0" w:space="0" w:color="auto"/>
      </w:divBdr>
    </w:div>
    <w:div w:id="564293371">
      <w:bodyDiv w:val="1"/>
      <w:marLeft w:val="0"/>
      <w:marRight w:val="0"/>
      <w:marTop w:val="0"/>
      <w:marBottom w:val="0"/>
      <w:divBdr>
        <w:top w:val="none" w:sz="0" w:space="0" w:color="auto"/>
        <w:left w:val="none" w:sz="0" w:space="0" w:color="auto"/>
        <w:bottom w:val="none" w:sz="0" w:space="0" w:color="auto"/>
        <w:right w:val="none" w:sz="0" w:space="0" w:color="auto"/>
      </w:divBdr>
    </w:div>
    <w:div w:id="598219065">
      <w:bodyDiv w:val="1"/>
      <w:marLeft w:val="0"/>
      <w:marRight w:val="0"/>
      <w:marTop w:val="0"/>
      <w:marBottom w:val="0"/>
      <w:divBdr>
        <w:top w:val="none" w:sz="0" w:space="0" w:color="auto"/>
        <w:left w:val="none" w:sz="0" w:space="0" w:color="auto"/>
        <w:bottom w:val="none" w:sz="0" w:space="0" w:color="auto"/>
        <w:right w:val="none" w:sz="0" w:space="0" w:color="auto"/>
      </w:divBdr>
      <w:divsChild>
        <w:div w:id="1656762986">
          <w:marLeft w:val="0"/>
          <w:marRight w:val="0"/>
          <w:marTop w:val="0"/>
          <w:marBottom w:val="0"/>
          <w:divBdr>
            <w:top w:val="none" w:sz="0" w:space="0" w:color="auto"/>
            <w:left w:val="none" w:sz="0" w:space="0" w:color="auto"/>
            <w:bottom w:val="none" w:sz="0" w:space="0" w:color="auto"/>
            <w:right w:val="none" w:sz="0" w:space="0" w:color="auto"/>
          </w:divBdr>
        </w:div>
        <w:div w:id="412821217">
          <w:marLeft w:val="0"/>
          <w:marRight w:val="0"/>
          <w:marTop w:val="0"/>
          <w:marBottom w:val="0"/>
          <w:divBdr>
            <w:top w:val="none" w:sz="0" w:space="0" w:color="auto"/>
            <w:left w:val="none" w:sz="0" w:space="0" w:color="auto"/>
            <w:bottom w:val="none" w:sz="0" w:space="0" w:color="auto"/>
            <w:right w:val="none" w:sz="0" w:space="0" w:color="auto"/>
          </w:divBdr>
        </w:div>
      </w:divsChild>
    </w:div>
    <w:div w:id="615868544">
      <w:bodyDiv w:val="1"/>
      <w:marLeft w:val="0"/>
      <w:marRight w:val="0"/>
      <w:marTop w:val="0"/>
      <w:marBottom w:val="0"/>
      <w:divBdr>
        <w:top w:val="none" w:sz="0" w:space="0" w:color="auto"/>
        <w:left w:val="none" w:sz="0" w:space="0" w:color="auto"/>
        <w:bottom w:val="none" w:sz="0" w:space="0" w:color="auto"/>
        <w:right w:val="none" w:sz="0" w:space="0" w:color="auto"/>
      </w:divBdr>
    </w:div>
    <w:div w:id="851183686">
      <w:bodyDiv w:val="1"/>
      <w:marLeft w:val="0"/>
      <w:marRight w:val="0"/>
      <w:marTop w:val="0"/>
      <w:marBottom w:val="0"/>
      <w:divBdr>
        <w:top w:val="none" w:sz="0" w:space="0" w:color="auto"/>
        <w:left w:val="none" w:sz="0" w:space="0" w:color="auto"/>
        <w:bottom w:val="none" w:sz="0" w:space="0" w:color="auto"/>
        <w:right w:val="none" w:sz="0" w:space="0" w:color="auto"/>
      </w:divBdr>
    </w:div>
    <w:div w:id="976452891">
      <w:bodyDiv w:val="1"/>
      <w:marLeft w:val="0"/>
      <w:marRight w:val="0"/>
      <w:marTop w:val="0"/>
      <w:marBottom w:val="0"/>
      <w:divBdr>
        <w:top w:val="none" w:sz="0" w:space="0" w:color="auto"/>
        <w:left w:val="none" w:sz="0" w:space="0" w:color="auto"/>
        <w:bottom w:val="none" w:sz="0" w:space="0" w:color="auto"/>
        <w:right w:val="none" w:sz="0" w:space="0" w:color="auto"/>
      </w:divBdr>
    </w:div>
    <w:div w:id="1035235800">
      <w:bodyDiv w:val="1"/>
      <w:marLeft w:val="0"/>
      <w:marRight w:val="0"/>
      <w:marTop w:val="0"/>
      <w:marBottom w:val="0"/>
      <w:divBdr>
        <w:top w:val="none" w:sz="0" w:space="0" w:color="auto"/>
        <w:left w:val="none" w:sz="0" w:space="0" w:color="auto"/>
        <w:bottom w:val="none" w:sz="0" w:space="0" w:color="auto"/>
        <w:right w:val="none" w:sz="0" w:space="0" w:color="auto"/>
      </w:divBdr>
      <w:divsChild>
        <w:div w:id="1103526466">
          <w:marLeft w:val="1800"/>
          <w:marRight w:val="0"/>
          <w:marTop w:val="200"/>
          <w:marBottom w:val="0"/>
          <w:divBdr>
            <w:top w:val="none" w:sz="0" w:space="0" w:color="auto"/>
            <w:left w:val="none" w:sz="0" w:space="0" w:color="auto"/>
            <w:bottom w:val="none" w:sz="0" w:space="0" w:color="auto"/>
            <w:right w:val="none" w:sz="0" w:space="0" w:color="auto"/>
          </w:divBdr>
        </w:div>
        <w:div w:id="1726837064">
          <w:marLeft w:val="1800"/>
          <w:marRight w:val="0"/>
          <w:marTop w:val="200"/>
          <w:marBottom w:val="0"/>
          <w:divBdr>
            <w:top w:val="none" w:sz="0" w:space="0" w:color="auto"/>
            <w:left w:val="none" w:sz="0" w:space="0" w:color="auto"/>
            <w:bottom w:val="none" w:sz="0" w:space="0" w:color="auto"/>
            <w:right w:val="none" w:sz="0" w:space="0" w:color="auto"/>
          </w:divBdr>
        </w:div>
        <w:div w:id="246962133">
          <w:marLeft w:val="1800"/>
          <w:marRight w:val="0"/>
          <w:marTop w:val="200"/>
          <w:marBottom w:val="0"/>
          <w:divBdr>
            <w:top w:val="none" w:sz="0" w:space="0" w:color="auto"/>
            <w:left w:val="none" w:sz="0" w:space="0" w:color="auto"/>
            <w:bottom w:val="none" w:sz="0" w:space="0" w:color="auto"/>
            <w:right w:val="none" w:sz="0" w:space="0" w:color="auto"/>
          </w:divBdr>
        </w:div>
        <w:div w:id="754939995">
          <w:marLeft w:val="1800"/>
          <w:marRight w:val="0"/>
          <w:marTop w:val="200"/>
          <w:marBottom w:val="0"/>
          <w:divBdr>
            <w:top w:val="none" w:sz="0" w:space="0" w:color="auto"/>
            <w:left w:val="none" w:sz="0" w:space="0" w:color="auto"/>
            <w:bottom w:val="none" w:sz="0" w:space="0" w:color="auto"/>
            <w:right w:val="none" w:sz="0" w:space="0" w:color="auto"/>
          </w:divBdr>
        </w:div>
        <w:div w:id="1538590158">
          <w:marLeft w:val="1800"/>
          <w:marRight w:val="0"/>
          <w:marTop w:val="200"/>
          <w:marBottom w:val="0"/>
          <w:divBdr>
            <w:top w:val="none" w:sz="0" w:space="0" w:color="auto"/>
            <w:left w:val="none" w:sz="0" w:space="0" w:color="auto"/>
            <w:bottom w:val="none" w:sz="0" w:space="0" w:color="auto"/>
            <w:right w:val="none" w:sz="0" w:space="0" w:color="auto"/>
          </w:divBdr>
        </w:div>
        <w:div w:id="894126853">
          <w:marLeft w:val="1800"/>
          <w:marRight w:val="0"/>
          <w:marTop w:val="200"/>
          <w:marBottom w:val="0"/>
          <w:divBdr>
            <w:top w:val="none" w:sz="0" w:space="0" w:color="auto"/>
            <w:left w:val="none" w:sz="0" w:space="0" w:color="auto"/>
            <w:bottom w:val="none" w:sz="0" w:space="0" w:color="auto"/>
            <w:right w:val="none" w:sz="0" w:space="0" w:color="auto"/>
          </w:divBdr>
        </w:div>
        <w:div w:id="628898271">
          <w:marLeft w:val="1800"/>
          <w:marRight w:val="0"/>
          <w:marTop w:val="200"/>
          <w:marBottom w:val="0"/>
          <w:divBdr>
            <w:top w:val="none" w:sz="0" w:space="0" w:color="auto"/>
            <w:left w:val="none" w:sz="0" w:space="0" w:color="auto"/>
            <w:bottom w:val="none" w:sz="0" w:space="0" w:color="auto"/>
            <w:right w:val="none" w:sz="0" w:space="0" w:color="auto"/>
          </w:divBdr>
        </w:div>
        <w:div w:id="838471470">
          <w:marLeft w:val="1800"/>
          <w:marRight w:val="0"/>
          <w:marTop w:val="200"/>
          <w:marBottom w:val="0"/>
          <w:divBdr>
            <w:top w:val="none" w:sz="0" w:space="0" w:color="auto"/>
            <w:left w:val="none" w:sz="0" w:space="0" w:color="auto"/>
            <w:bottom w:val="none" w:sz="0" w:space="0" w:color="auto"/>
            <w:right w:val="none" w:sz="0" w:space="0" w:color="auto"/>
          </w:divBdr>
        </w:div>
        <w:div w:id="1429539921">
          <w:marLeft w:val="1800"/>
          <w:marRight w:val="0"/>
          <w:marTop w:val="200"/>
          <w:marBottom w:val="0"/>
          <w:divBdr>
            <w:top w:val="none" w:sz="0" w:space="0" w:color="auto"/>
            <w:left w:val="none" w:sz="0" w:space="0" w:color="auto"/>
            <w:bottom w:val="none" w:sz="0" w:space="0" w:color="auto"/>
            <w:right w:val="none" w:sz="0" w:space="0" w:color="auto"/>
          </w:divBdr>
        </w:div>
        <w:div w:id="426928934">
          <w:marLeft w:val="1800"/>
          <w:marRight w:val="0"/>
          <w:marTop w:val="200"/>
          <w:marBottom w:val="0"/>
          <w:divBdr>
            <w:top w:val="none" w:sz="0" w:space="0" w:color="auto"/>
            <w:left w:val="none" w:sz="0" w:space="0" w:color="auto"/>
            <w:bottom w:val="none" w:sz="0" w:space="0" w:color="auto"/>
            <w:right w:val="none" w:sz="0" w:space="0" w:color="auto"/>
          </w:divBdr>
        </w:div>
        <w:div w:id="867765851">
          <w:marLeft w:val="1800"/>
          <w:marRight w:val="0"/>
          <w:marTop w:val="200"/>
          <w:marBottom w:val="0"/>
          <w:divBdr>
            <w:top w:val="none" w:sz="0" w:space="0" w:color="auto"/>
            <w:left w:val="none" w:sz="0" w:space="0" w:color="auto"/>
            <w:bottom w:val="none" w:sz="0" w:space="0" w:color="auto"/>
            <w:right w:val="none" w:sz="0" w:space="0" w:color="auto"/>
          </w:divBdr>
        </w:div>
        <w:div w:id="1111438051">
          <w:marLeft w:val="1800"/>
          <w:marRight w:val="0"/>
          <w:marTop w:val="200"/>
          <w:marBottom w:val="0"/>
          <w:divBdr>
            <w:top w:val="none" w:sz="0" w:space="0" w:color="auto"/>
            <w:left w:val="none" w:sz="0" w:space="0" w:color="auto"/>
            <w:bottom w:val="none" w:sz="0" w:space="0" w:color="auto"/>
            <w:right w:val="none" w:sz="0" w:space="0" w:color="auto"/>
          </w:divBdr>
        </w:div>
      </w:divsChild>
    </w:div>
    <w:div w:id="1331980600">
      <w:bodyDiv w:val="1"/>
      <w:marLeft w:val="0"/>
      <w:marRight w:val="0"/>
      <w:marTop w:val="0"/>
      <w:marBottom w:val="0"/>
      <w:divBdr>
        <w:top w:val="none" w:sz="0" w:space="0" w:color="auto"/>
        <w:left w:val="none" w:sz="0" w:space="0" w:color="auto"/>
        <w:bottom w:val="none" w:sz="0" w:space="0" w:color="auto"/>
        <w:right w:val="none" w:sz="0" w:space="0" w:color="auto"/>
      </w:divBdr>
    </w:div>
    <w:div w:id="1366054889">
      <w:bodyDiv w:val="1"/>
      <w:marLeft w:val="0"/>
      <w:marRight w:val="0"/>
      <w:marTop w:val="0"/>
      <w:marBottom w:val="0"/>
      <w:divBdr>
        <w:top w:val="none" w:sz="0" w:space="0" w:color="auto"/>
        <w:left w:val="none" w:sz="0" w:space="0" w:color="auto"/>
        <w:bottom w:val="none" w:sz="0" w:space="0" w:color="auto"/>
        <w:right w:val="none" w:sz="0" w:space="0" w:color="auto"/>
      </w:divBdr>
      <w:divsChild>
        <w:div w:id="1054692110">
          <w:marLeft w:val="0"/>
          <w:marRight w:val="0"/>
          <w:marTop w:val="0"/>
          <w:marBottom w:val="0"/>
          <w:divBdr>
            <w:top w:val="none" w:sz="0" w:space="0" w:color="auto"/>
            <w:left w:val="none" w:sz="0" w:space="0" w:color="auto"/>
            <w:bottom w:val="none" w:sz="0" w:space="0" w:color="auto"/>
            <w:right w:val="none" w:sz="0" w:space="0" w:color="auto"/>
          </w:divBdr>
          <w:divsChild>
            <w:div w:id="409081976">
              <w:marLeft w:val="0"/>
              <w:marRight w:val="0"/>
              <w:marTop w:val="0"/>
              <w:marBottom w:val="0"/>
              <w:divBdr>
                <w:top w:val="none" w:sz="0" w:space="0" w:color="auto"/>
                <w:left w:val="none" w:sz="0" w:space="0" w:color="auto"/>
                <w:bottom w:val="none" w:sz="0" w:space="0" w:color="auto"/>
                <w:right w:val="none" w:sz="0" w:space="0" w:color="auto"/>
              </w:divBdr>
              <w:divsChild>
                <w:div w:id="148595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4657495">
      <w:bodyDiv w:val="1"/>
      <w:marLeft w:val="0"/>
      <w:marRight w:val="0"/>
      <w:marTop w:val="0"/>
      <w:marBottom w:val="0"/>
      <w:divBdr>
        <w:top w:val="none" w:sz="0" w:space="0" w:color="auto"/>
        <w:left w:val="none" w:sz="0" w:space="0" w:color="auto"/>
        <w:bottom w:val="none" w:sz="0" w:space="0" w:color="auto"/>
        <w:right w:val="none" w:sz="0" w:space="0" w:color="auto"/>
      </w:divBdr>
    </w:div>
    <w:div w:id="1581133435">
      <w:bodyDiv w:val="1"/>
      <w:marLeft w:val="0"/>
      <w:marRight w:val="0"/>
      <w:marTop w:val="0"/>
      <w:marBottom w:val="0"/>
      <w:divBdr>
        <w:top w:val="none" w:sz="0" w:space="0" w:color="auto"/>
        <w:left w:val="none" w:sz="0" w:space="0" w:color="auto"/>
        <w:bottom w:val="none" w:sz="0" w:space="0" w:color="auto"/>
        <w:right w:val="none" w:sz="0" w:space="0" w:color="auto"/>
      </w:divBdr>
      <w:divsChild>
        <w:div w:id="1535192940">
          <w:marLeft w:val="0"/>
          <w:marRight w:val="0"/>
          <w:marTop w:val="0"/>
          <w:marBottom w:val="0"/>
          <w:divBdr>
            <w:top w:val="none" w:sz="0" w:space="0" w:color="auto"/>
            <w:left w:val="none" w:sz="0" w:space="0" w:color="auto"/>
            <w:bottom w:val="none" w:sz="0" w:space="0" w:color="auto"/>
            <w:right w:val="none" w:sz="0" w:space="0" w:color="auto"/>
          </w:divBdr>
          <w:divsChild>
            <w:div w:id="139561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7251091">
      <w:bodyDiv w:val="1"/>
      <w:marLeft w:val="0"/>
      <w:marRight w:val="0"/>
      <w:marTop w:val="0"/>
      <w:marBottom w:val="0"/>
      <w:divBdr>
        <w:top w:val="none" w:sz="0" w:space="0" w:color="auto"/>
        <w:left w:val="none" w:sz="0" w:space="0" w:color="auto"/>
        <w:bottom w:val="none" w:sz="0" w:space="0" w:color="auto"/>
        <w:right w:val="none" w:sz="0" w:space="0" w:color="auto"/>
      </w:divBdr>
    </w:div>
    <w:div w:id="1645157432">
      <w:bodyDiv w:val="1"/>
      <w:marLeft w:val="0"/>
      <w:marRight w:val="0"/>
      <w:marTop w:val="0"/>
      <w:marBottom w:val="0"/>
      <w:divBdr>
        <w:top w:val="none" w:sz="0" w:space="0" w:color="auto"/>
        <w:left w:val="none" w:sz="0" w:space="0" w:color="auto"/>
        <w:bottom w:val="none" w:sz="0" w:space="0" w:color="auto"/>
        <w:right w:val="none" w:sz="0" w:space="0" w:color="auto"/>
      </w:divBdr>
    </w:div>
    <w:div w:id="1696732063">
      <w:bodyDiv w:val="1"/>
      <w:marLeft w:val="0"/>
      <w:marRight w:val="0"/>
      <w:marTop w:val="0"/>
      <w:marBottom w:val="0"/>
      <w:divBdr>
        <w:top w:val="none" w:sz="0" w:space="0" w:color="auto"/>
        <w:left w:val="none" w:sz="0" w:space="0" w:color="auto"/>
        <w:bottom w:val="none" w:sz="0" w:space="0" w:color="auto"/>
        <w:right w:val="none" w:sz="0" w:space="0" w:color="auto"/>
      </w:divBdr>
    </w:div>
    <w:div w:id="1863783841">
      <w:bodyDiv w:val="1"/>
      <w:marLeft w:val="0"/>
      <w:marRight w:val="0"/>
      <w:marTop w:val="0"/>
      <w:marBottom w:val="0"/>
      <w:divBdr>
        <w:top w:val="none" w:sz="0" w:space="0" w:color="auto"/>
        <w:left w:val="none" w:sz="0" w:space="0" w:color="auto"/>
        <w:bottom w:val="none" w:sz="0" w:space="0" w:color="auto"/>
        <w:right w:val="none" w:sz="0" w:space="0" w:color="auto"/>
      </w:divBdr>
    </w:div>
    <w:div w:id="2072651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555</TotalTime>
  <Pages>13</Pages>
  <Words>2771</Words>
  <Characters>15795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18529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 Gabriel Matei</dc:creator>
  <cp:lastModifiedBy>Ion Gabriel Matei</cp:lastModifiedBy>
  <cp:revision>8</cp:revision>
  <dcterms:created xsi:type="dcterms:W3CDTF">2021-01-13T19:47:00Z</dcterms:created>
  <dcterms:modified xsi:type="dcterms:W3CDTF">2021-01-14T18:17:00Z</dcterms:modified>
</cp:coreProperties>
</file>