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6C178E7" w14:textId="77777777" w:rsidR="009462BA" w:rsidRPr="009462BA" w:rsidRDefault="009462BA" w:rsidP="009462BA">
      <w:pPr>
        <w:jc w:val="center"/>
        <w:rPr>
          <w:rFonts w:ascii="Arial" w:hAnsi="Arial" w:cs="Arial"/>
          <w:sz w:val="40"/>
          <w:szCs w:val="40"/>
        </w:rPr>
      </w:pPr>
      <w:r w:rsidRPr="009462BA">
        <w:rPr>
          <w:rFonts w:ascii="Arial" w:hAnsi="Arial" w:cs="Arial"/>
          <w:sz w:val="40"/>
          <w:szCs w:val="40"/>
        </w:rPr>
        <w:t>DEVELOPING PROFESSIONAL PRACTICE PROFESSIONAL DEVELOPMENT REPORT</w:t>
      </w:r>
    </w:p>
    <w:p w14:paraId="6747F2FC" w14:textId="77777777" w:rsidR="009462BA" w:rsidRDefault="009462BA"/>
    <w:p w14:paraId="4E4188CF" w14:textId="77777777" w:rsidR="009462BA" w:rsidRDefault="009462BA"/>
    <w:p w14:paraId="432A502E" w14:textId="77777777" w:rsidR="009462BA" w:rsidRDefault="009462BA"/>
    <w:p w14:paraId="4952CC87" w14:textId="77777777" w:rsidR="009462BA" w:rsidRDefault="009462BA">
      <w:r>
        <w:t xml:space="preserve">  </w:t>
      </w:r>
    </w:p>
    <w:p w14:paraId="087D2C64" w14:textId="77777777" w:rsidR="009462BA" w:rsidRDefault="009462BA">
      <w:r>
        <w:t xml:space="preserve">          </w:t>
      </w:r>
      <w:r>
        <w:rPr>
          <w:noProof/>
          <w:lang w:eastAsia="en-GB"/>
        </w:rPr>
        <w:drawing>
          <wp:inline distT="0" distB="0" distL="0" distR="0" wp14:anchorId="51EFC659" wp14:editId="76991ACC">
            <wp:extent cx="4876800" cy="4876800"/>
            <wp:effectExtent l="0" t="0" r="0" b="0"/>
            <wp:docPr id="1" name="Picture 1" descr="C:\Users\1704422\AppData\Local\Microsoft\Windows\INetCache\Content.MSO\682E13A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704422\AppData\Local\Microsoft\Windows\INetCache\Content.MSO\682E13A6.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6800" cy="4876800"/>
                    </a:xfrm>
                    <a:prstGeom prst="rect">
                      <a:avLst/>
                    </a:prstGeom>
                    <a:noFill/>
                    <a:ln>
                      <a:noFill/>
                    </a:ln>
                  </pic:spPr>
                </pic:pic>
              </a:graphicData>
            </a:graphic>
          </wp:inline>
        </w:drawing>
      </w:r>
    </w:p>
    <w:p w14:paraId="451CA788" w14:textId="77777777" w:rsidR="009462BA" w:rsidRDefault="009462BA"/>
    <w:p w14:paraId="7753F6E0" w14:textId="77777777" w:rsidR="009462BA" w:rsidRDefault="009462BA"/>
    <w:p w14:paraId="6B32F3D9" w14:textId="77777777" w:rsidR="009462BA" w:rsidRDefault="009462BA"/>
    <w:p w14:paraId="1CC1AB12" w14:textId="77777777" w:rsidR="009462BA" w:rsidRPr="009462BA" w:rsidRDefault="009462BA">
      <w:pPr>
        <w:rPr>
          <w:rFonts w:ascii="Arial" w:hAnsi="Arial" w:cs="Arial"/>
          <w:sz w:val="28"/>
          <w:szCs w:val="28"/>
        </w:rPr>
      </w:pPr>
      <w:r w:rsidRPr="009462BA">
        <w:rPr>
          <w:rFonts w:ascii="Arial" w:hAnsi="Arial" w:cs="Arial"/>
          <w:sz w:val="28"/>
          <w:szCs w:val="28"/>
        </w:rPr>
        <w:t xml:space="preserve">NAME: RENEE BAILEY </w:t>
      </w:r>
    </w:p>
    <w:p w14:paraId="4CCC7FEB" w14:textId="77777777" w:rsidR="009462BA" w:rsidRPr="009462BA" w:rsidRDefault="009462BA">
      <w:pPr>
        <w:rPr>
          <w:rFonts w:ascii="Arial" w:hAnsi="Arial" w:cs="Arial"/>
          <w:sz w:val="28"/>
          <w:szCs w:val="28"/>
        </w:rPr>
      </w:pPr>
      <w:r w:rsidRPr="009462BA">
        <w:rPr>
          <w:rFonts w:ascii="Arial" w:hAnsi="Arial" w:cs="Arial"/>
          <w:sz w:val="28"/>
          <w:szCs w:val="28"/>
        </w:rPr>
        <w:t>STUDENT NUMBER: 1704422</w:t>
      </w:r>
    </w:p>
    <w:p w14:paraId="5C5444EB" w14:textId="77777777" w:rsidR="009462BA" w:rsidRDefault="009462BA">
      <w:pPr>
        <w:rPr>
          <w:rFonts w:ascii="Arial" w:hAnsi="Arial" w:cs="Arial"/>
          <w:sz w:val="28"/>
          <w:szCs w:val="28"/>
        </w:rPr>
      </w:pPr>
      <w:r w:rsidRPr="009462BA">
        <w:rPr>
          <w:rFonts w:ascii="Arial" w:hAnsi="Arial" w:cs="Arial"/>
          <w:sz w:val="28"/>
          <w:szCs w:val="28"/>
        </w:rPr>
        <w:t>MODULE: THE HUMAN RESOURCE PROFESSIONAL</w:t>
      </w:r>
      <w:r w:rsidR="0036272A">
        <w:rPr>
          <w:rFonts w:ascii="Arial" w:hAnsi="Arial" w:cs="Arial"/>
          <w:sz w:val="28"/>
          <w:szCs w:val="28"/>
        </w:rPr>
        <w:t xml:space="preserve"> </w:t>
      </w:r>
    </w:p>
    <w:p w14:paraId="27E4D073" w14:textId="77777777" w:rsidR="0036272A" w:rsidRDefault="0036272A" w:rsidP="0036272A">
      <w:pPr>
        <w:jc w:val="center"/>
        <w:rPr>
          <w:rFonts w:ascii="Arial" w:hAnsi="Arial" w:cs="Arial"/>
          <w:sz w:val="28"/>
          <w:szCs w:val="28"/>
        </w:rPr>
      </w:pPr>
      <w:r>
        <w:rPr>
          <w:rFonts w:ascii="Arial" w:hAnsi="Arial" w:cs="Arial"/>
          <w:sz w:val="28"/>
          <w:szCs w:val="28"/>
        </w:rPr>
        <w:lastRenderedPageBreak/>
        <w:t xml:space="preserve">TABLE OF CONTENTS </w:t>
      </w:r>
    </w:p>
    <w:p w14:paraId="101DA6E5" w14:textId="77777777" w:rsidR="0036272A" w:rsidRDefault="0036272A" w:rsidP="0036272A">
      <w:pPr>
        <w:pStyle w:val="ListParagraph"/>
        <w:numPr>
          <w:ilvl w:val="0"/>
          <w:numId w:val="1"/>
        </w:numPr>
        <w:rPr>
          <w:rFonts w:ascii="Arial" w:hAnsi="Arial" w:cs="Arial"/>
          <w:sz w:val="28"/>
          <w:szCs w:val="28"/>
        </w:rPr>
      </w:pPr>
      <w:r>
        <w:rPr>
          <w:rFonts w:ascii="Arial" w:hAnsi="Arial" w:cs="Arial"/>
          <w:sz w:val="28"/>
          <w:szCs w:val="28"/>
        </w:rPr>
        <w:t>EXECUTIVE SUMMARY…………………………………………….1</w:t>
      </w:r>
    </w:p>
    <w:p w14:paraId="5C984DDF" w14:textId="77777777" w:rsidR="0036272A" w:rsidRDefault="0036272A" w:rsidP="0036272A">
      <w:pPr>
        <w:pStyle w:val="ListParagraph"/>
        <w:numPr>
          <w:ilvl w:val="0"/>
          <w:numId w:val="1"/>
        </w:numPr>
        <w:rPr>
          <w:rFonts w:ascii="Arial" w:hAnsi="Arial" w:cs="Arial"/>
          <w:sz w:val="28"/>
          <w:szCs w:val="28"/>
        </w:rPr>
      </w:pPr>
      <w:r>
        <w:rPr>
          <w:rFonts w:ascii="Arial" w:hAnsi="Arial" w:cs="Arial"/>
          <w:sz w:val="28"/>
          <w:szCs w:val="28"/>
        </w:rPr>
        <w:t>INTRODUCTION……………………………………………………..2</w:t>
      </w:r>
    </w:p>
    <w:p w14:paraId="59F04412" w14:textId="77777777" w:rsidR="0036272A" w:rsidRPr="0036272A" w:rsidRDefault="0036272A" w:rsidP="0036272A">
      <w:pPr>
        <w:pStyle w:val="ListParagraph"/>
        <w:numPr>
          <w:ilvl w:val="1"/>
          <w:numId w:val="1"/>
        </w:numPr>
        <w:rPr>
          <w:rFonts w:ascii="Arial" w:hAnsi="Arial" w:cs="Arial"/>
          <w:sz w:val="28"/>
          <w:szCs w:val="28"/>
        </w:rPr>
      </w:pPr>
      <w:r w:rsidRPr="0036272A">
        <w:rPr>
          <w:rFonts w:ascii="Arial" w:hAnsi="Arial" w:cs="Arial"/>
          <w:sz w:val="28"/>
          <w:szCs w:val="28"/>
        </w:rPr>
        <w:t>REPORT REMIT………………………………………………….2</w:t>
      </w:r>
    </w:p>
    <w:p w14:paraId="71703B21" w14:textId="77777777" w:rsidR="0036272A" w:rsidRDefault="0036272A" w:rsidP="0036272A">
      <w:pPr>
        <w:pStyle w:val="ListParagraph"/>
        <w:numPr>
          <w:ilvl w:val="1"/>
          <w:numId w:val="1"/>
        </w:numPr>
        <w:rPr>
          <w:rFonts w:ascii="Arial" w:hAnsi="Arial" w:cs="Arial"/>
          <w:sz w:val="28"/>
          <w:szCs w:val="28"/>
        </w:rPr>
      </w:pPr>
      <w:r>
        <w:rPr>
          <w:rFonts w:ascii="Arial" w:hAnsi="Arial" w:cs="Arial"/>
          <w:sz w:val="28"/>
          <w:szCs w:val="28"/>
        </w:rPr>
        <w:t>WHAT MAKES A HR PROFESSIONAL……………………….2</w:t>
      </w:r>
    </w:p>
    <w:p w14:paraId="799963F6" w14:textId="77777777" w:rsidR="0036272A" w:rsidRDefault="0036272A" w:rsidP="0036272A">
      <w:pPr>
        <w:pStyle w:val="ListParagraph"/>
        <w:numPr>
          <w:ilvl w:val="1"/>
          <w:numId w:val="1"/>
        </w:numPr>
        <w:rPr>
          <w:rFonts w:ascii="Arial" w:hAnsi="Arial" w:cs="Arial"/>
          <w:sz w:val="28"/>
          <w:szCs w:val="28"/>
        </w:rPr>
      </w:pPr>
      <w:r>
        <w:rPr>
          <w:rFonts w:ascii="Arial" w:hAnsi="Arial" w:cs="Arial"/>
          <w:sz w:val="28"/>
          <w:szCs w:val="28"/>
        </w:rPr>
        <w:t>GROUP DYNAMICS……………………………………………..2</w:t>
      </w:r>
    </w:p>
    <w:p w14:paraId="0C9CC1B1" w14:textId="77777777" w:rsidR="0036272A" w:rsidRDefault="0036272A" w:rsidP="0036272A">
      <w:pPr>
        <w:pStyle w:val="ListParagraph"/>
        <w:numPr>
          <w:ilvl w:val="1"/>
          <w:numId w:val="1"/>
        </w:numPr>
        <w:rPr>
          <w:rFonts w:ascii="Arial" w:hAnsi="Arial" w:cs="Arial"/>
          <w:sz w:val="28"/>
          <w:szCs w:val="28"/>
        </w:rPr>
      </w:pPr>
      <w:r>
        <w:rPr>
          <w:rFonts w:ascii="Arial" w:hAnsi="Arial" w:cs="Arial"/>
          <w:sz w:val="28"/>
          <w:szCs w:val="28"/>
        </w:rPr>
        <w:t>PROJECT MANAGEMENT AND PROBLEM SOLVING……..3</w:t>
      </w:r>
    </w:p>
    <w:p w14:paraId="74BF5760" w14:textId="77777777" w:rsidR="0036272A" w:rsidRDefault="0036272A" w:rsidP="0036272A">
      <w:pPr>
        <w:pStyle w:val="ListParagraph"/>
        <w:numPr>
          <w:ilvl w:val="1"/>
          <w:numId w:val="1"/>
        </w:numPr>
        <w:rPr>
          <w:rFonts w:ascii="Arial" w:hAnsi="Arial" w:cs="Arial"/>
          <w:sz w:val="28"/>
          <w:szCs w:val="28"/>
        </w:rPr>
      </w:pPr>
      <w:r>
        <w:rPr>
          <w:rFonts w:ascii="Arial" w:hAnsi="Arial" w:cs="Arial"/>
          <w:sz w:val="28"/>
          <w:szCs w:val="28"/>
        </w:rPr>
        <w:t>PROFESSIONAL DEVELOPMENT PLAN……………………..3</w:t>
      </w:r>
    </w:p>
    <w:p w14:paraId="598F1C1F" w14:textId="67FF89FF" w:rsidR="00451651" w:rsidRDefault="00451651" w:rsidP="0036272A">
      <w:pPr>
        <w:pStyle w:val="ListParagraph"/>
        <w:numPr>
          <w:ilvl w:val="1"/>
          <w:numId w:val="1"/>
        </w:numPr>
        <w:rPr>
          <w:rFonts w:ascii="Arial" w:hAnsi="Arial" w:cs="Arial"/>
          <w:sz w:val="28"/>
          <w:szCs w:val="28"/>
        </w:rPr>
      </w:pPr>
      <w:r>
        <w:rPr>
          <w:rFonts w:ascii="Arial" w:hAnsi="Arial" w:cs="Arial"/>
          <w:sz w:val="28"/>
          <w:szCs w:val="28"/>
        </w:rPr>
        <w:t>E-PORTFOLIO……………………………………………………4</w:t>
      </w:r>
    </w:p>
    <w:p w14:paraId="6B87E0EE" w14:textId="1C59E6E0" w:rsidR="0036272A" w:rsidRDefault="0036272A" w:rsidP="0036272A">
      <w:pPr>
        <w:pStyle w:val="ListParagraph"/>
        <w:numPr>
          <w:ilvl w:val="0"/>
          <w:numId w:val="1"/>
        </w:numPr>
        <w:rPr>
          <w:rFonts w:ascii="Arial" w:hAnsi="Arial" w:cs="Arial"/>
          <w:sz w:val="28"/>
          <w:szCs w:val="28"/>
        </w:rPr>
      </w:pPr>
      <w:r>
        <w:rPr>
          <w:rFonts w:ascii="Arial" w:hAnsi="Arial" w:cs="Arial"/>
          <w:sz w:val="28"/>
          <w:szCs w:val="28"/>
        </w:rPr>
        <w:t>REFERENCES…………………………………………</w:t>
      </w:r>
      <w:r w:rsidR="00451651">
        <w:rPr>
          <w:rFonts w:ascii="Arial" w:hAnsi="Arial" w:cs="Arial"/>
          <w:sz w:val="28"/>
          <w:szCs w:val="28"/>
        </w:rPr>
        <w:t>…………….5</w:t>
      </w:r>
      <w:r>
        <w:rPr>
          <w:rFonts w:ascii="Arial" w:hAnsi="Arial" w:cs="Arial"/>
          <w:sz w:val="28"/>
          <w:szCs w:val="28"/>
        </w:rPr>
        <w:t xml:space="preserve"> </w:t>
      </w:r>
    </w:p>
    <w:p w14:paraId="56CCE965" w14:textId="77777777" w:rsidR="0036272A" w:rsidRDefault="0036272A" w:rsidP="0036272A">
      <w:pPr>
        <w:ind w:left="360"/>
        <w:rPr>
          <w:rFonts w:ascii="Arial" w:hAnsi="Arial" w:cs="Arial"/>
          <w:sz w:val="28"/>
          <w:szCs w:val="28"/>
        </w:rPr>
      </w:pPr>
    </w:p>
    <w:p w14:paraId="0E22A6EE" w14:textId="77777777" w:rsidR="0036272A" w:rsidRDefault="0036272A" w:rsidP="0036272A">
      <w:pPr>
        <w:ind w:left="360"/>
        <w:rPr>
          <w:rFonts w:ascii="Arial" w:hAnsi="Arial" w:cs="Arial"/>
          <w:sz w:val="28"/>
          <w:szCs w:val="28"/>
        </w:rPr>
      </w:pPr>
    </w:p>
    <w:p w14:paraId="626AA6C4" w14:textId="77777777" w:rsidR="00871335" w:rsidRDefault="00871335" w:rsidP="0036272A">
      <w:pPr>
        <w:ind w:left="360"/>
        <w:rPr>
          <w:rFonts w:ascii="Arial" w:hAnsi="Arial" w:cs="Arial"/>
          <w:sz w:val="28"/>
          <w:szCs w:val="28"/>
        </w:rPr>
      </w:pPr>
    </w:p>
    <w:p w14:paraId="308C90C9" w14:textId="77777777" w:rsidR="00871335" w:rsidRDefault="00871335" w:rsidP="0036272A">
      <w:pPr>
        <w:ind w:left="360"/>
        <w:rPr>
          <w:rFonts w:ascii="Arial" w:hAnsi="Arial" w:cs="Arial"/>
          <w:sz w:val="28"/>
          <w:szCs w:val="28"/>
        </w:rPr>
      </w:pPr>
    </w:p>
    <w:p w14:paraId="1B9B31DC" w14:textId="77777777" w:rsidR="00871335" w:rsidRDefault="00871335" w:rsidP="0036272A">
      <w:pPr>
        <w:ind w:left="360"/>
        <w:rPr>
          <w:rFonts w:ascii="Arial" w:hAnsi="Arial" w:cs="Arial"/>
          <w:sz w:val="28"/>
          <w:szCs w:val="28"/>
        </w:rPr>
      </w:pPr>
    </w:p>
    <w:p w14:paraId="2BD4794C" w14:textId="77777777" w:rsidR="00871335" w:rsidRDefault="00871335" w:rsidP="0036272A">
      <w:pPr>
        <w:ind w:left="360"/>
        <w:rPr>
          <w:rFonts w:ascii="Arial" w:hAnsi="Arial" w:cs="Arial"/>
          <w:sz w:val="28"/>
          <w:szCs w:val="28"/>
        </w:rPr>
      </w:pPr>
    </w:p>
    <w:p w14:paraId="113E312E" w14:textId="77777777" w:rsidR="00871335" w:rsidRDefault="00871335" w:rsidP="0036272A">
      <w:pPr>
        <w:ind w:left="360"/>
        <w:rPr>
          <w:rFonts w:ascii="Arial" w:hAnsi="Arial" w:cs="Arial"/>
          <w:sz w:val="28"/>
          <w:szCs w:val="28"/>
        </w:rPr>
      </w:pPr>
    </w:p>
    <w:p w14:paraId="19F159A6" w14:textId="77777777" w:rsidR="00871335" w:rsidRDefault="00871335" w:rsidP="0036272A">
      <w:pPr>
        <w:ind w:left="360"/>
        <w:rPr>
          <w:rFonts w:ascii="Arial" w:hAnsi="Arial" w:cs="Arial"/>
          <w:sz w:val="28"/>
          <w:szCs w:val="28"/>
        </w:rPr>
      </w:pPr>
    </w:p>
    <w:p w14:paraId="5B090806" w14:textId="77777777" w:rsidR="00871335" w:rsidRDefault="00871335" w:rsidP="0036272A">
      <w:pPr>
        <w:ind w:left="360"/>
        <w:rPr>
          <w:rFonts w:ascii="Arial" w:hAnsi="Arial" w:cs="Arial"/>
          <w:sz w:val="28"/>
          <w:szCs w:val="28"/>
        </w:rPr>
      </w:pPr>
    </w:p>
    <w:p w14:paraId="0485BC67" w14:textId="77777777" w:rsidR="00871335" w:rsidRDefault="00871335" w:rsidP="0036272A">
      <w:pPr>
        <w:ind w:left="360"/>
        <w:rPr>
          <w:rFonts w:ascii="Arial" w:hAnsi="Arial" w:cs="Arial"/>
          <w:sz w:val="28"/>
          <w:szCs w:val="28"/>
        </w:rPr>
      </w:pPr>
    </w:p>
    <w:p w14:paraId="19997650" w14:textId="77777777" w:rsidR="00871335" w:rsidRDefault="00871335" w:rsidP="0036272A">
      <w:pPr>
        <w:ind w:left="360"/>
        <w:rPr>
          <w:rFonts w:ascii="Arial" w:hAnsi="Arial" w:cs="Arial"/>
          <w:sz w:val="28"/>
          <w:szCs w:val="28"/>
        </w:rPr>
      </w:pPr>
    </w:p>
    <w:p w14:paraId="2F5CAC10" w14:textId="77777777" w:rsidR="0002182D" w:rsidRDefault="0002182D" w:rsidP="0036272A">
      <w:pPr>
        <w:ind w:left="360"/>
        <w:rPr>
          <w:rFonts w:ascii="Arial" w:hAnsi="Arial" w:cs="Arial"/>
          <w:sz w:val="28"/>
          <w:szCs w:val="28"/>
        </w:rPr>
      </w:pPr>
    </w:p>
    <w:p w14:paraId="1141A2DA" w14:textId="77777777" w:rsidR="0002182D" w:rsidRDefault="0002182D" w:rsidP="0036272A">
      <w:pPr>
        <w:ind w:left="360"/>
        <w:rPr>
          <w:rFonts w:ascii="Arial" w:hAnsi="Arial" w:cs="Arial"/>
          <w:sz w:val="28"/>
          <w:szCs w:val="28"/>
        </w:rPr>
      </w:pPr>
    </w:p>
    <w:p w14:paraId="1E115226" w14:textId="77777777" w:rsidR="0002182D" w:rsidRDefault="0002182D" w:rsidP="0036272A">
      <w:pPr>
        <w:ind w:left="360"/>
        <w:rPr>
          <w:rFonts w:ascii="Arial" w:hAnsi="Arial" w:cs="Arial"/>
          <w:sz w:val="28"/>
          <w:szCs w:val="28"/>
        </w:rPr>
      </w:pPr>
    </w:p>
    <w:p w14:paraId="19894430" w14:textId="77777777" w:rsidR="0002182D" w:rsidRDefault="0002182D" w:rsidP="0036272A">
      <w:pPr>
        <w:ind w:left="360"/>
        <w:rPr>
          <w:rFonts w:ascii="Arial" w:hAnsi="Arial" w:cs="Arial"/>
          <w:sz w:val="28"/>
          <w:szCs w:val="28"/>
        </w:rPr>
      </w:pPr>
    </w:p>
    <w:p w14:paraId="4209AABF" w14:textId="77777777" w:rsidR="0002182D" w:rsidRDefault="0002182D" w:rsidP="0036272A">
      <w:pPr>
        <w:ind w:left="360"/>
        <w:rPr>
          <w:rFonts w:ascii="Arial" w:hAnsi="Arial" w:cs="Arial"/>
          <w:sz w:val="28"/>
          <w:szCs w:val="28"/>
        </w:rPr>
      </w:pPr>
    </w:p>
    <w:p w14:paraId="07E83BE7" w14:textId="77777777" w:rsidR="0002182D" w:rsidRDefault="0002182D" w:rsidP="0036272A">
      <w:pPr>
        <w:ind w:left="360"/>
        <w:rPr>
          <w:rFonts w:ascii="Arial" w:hAnsi="Arial" w:cs="Arial"/>
          <w:sz w:val="28"/>
          <w:szCs w:val="28"/>
        </w:rPr>
      </w:pPr>
    </w:p>
    <w:p w14:paraId="734ED093" w14:textId="77777777" w:rsidR="0002182D" w:rsidRDefault="0002182D" w:rsidP="0036272A">
      <w:pPr>
        <w:ind w:left="360"/>
        <w:rPr>
          <w:rFonts w:ascii="Arial" w:hAnsi="Arial" w:cs="Arial"/>
          <w:sz w:val="28"/>
          <w:szCs w:val="28"/>
        </w:rPr>
      </w:pPr>
    </w:p>
    <w:p w14:paraId="31A4986E" w14:textId="77777777" w:rsidR="0002182D" w:rsidRDefault="0002182D" w:rsidP="0036272A">
      <w:pPr>
        <w:ind w:left="360"/>
        <w:rPr>
          <w:rFonts w:ascii="Arial" w:hAnsi="Arial" w:cs="Arial"/>
          <w:sz w:val="28"/>
          <w:szCs w:val="28"/>
        </w:rPr>
      </w:pPr>
    </w:p>
    <w:p w14:paraId="127885B6" w14:textId="77777777" w:rsidR="0002182D" w:rsidRDefault="0002182D" w:rsidP="0036272A">
      <w:pPr>
        <w:ind w:left="360"/>
        <w:rPr>
          <w:rFonts w:ascii="Arial" w:hAnsi="Arial" w:cs="Arial"/>
          <w:sz w:val="28"/>
          <w:szCs w:val="28"/>
        </w:rPr>
      </w:pPr>
    </w:p>
    <w:p w14:paraId="34AE511D" w14:textId="77777777" w:rsidR="00871335" w:rsidRDefault="00871335" w:rsidP="0036272A">
      <w:pPr>
        <w:ind w:left="360"/>
        <w:rPr>
          <w:rFonts w:ascii="Arial" w:hAnsi="Arial" w:cs="Arial"/>
          <w:sz w:val="28"/>
          <w:szCs w:val="28"/>
        </w:rPr>
      </w:pPr>
    </w:p>
    <w:p w14:paraId="1E6A8FA4" w14:textId="77777777" w:rsidR="00871335" w:rsidRDefault="00871335" w:rsidP="00871335">
      <w:pPr>
        <w:pStyle w:val="ListParagraph"/>
        <w:numPr>
          <w:ilvl w:val="0"/>
          <w:numId w:val="2"/>
        </w:numPr>
        <w:rPr>
          <w:rFonts w:ascii="Arial" w:hAnsi="Arial" w:cs="Arial"/>
          <w:sz w:val="28"/>
          <w:szCs w:val="28"/>
        </w:rPr>
      </w:pPr>
      <w:r>
        <w:rPr>
          <w:rFonts w:ascii="Arial" w:hAnsi="Arial" w:cs="Arial"/>
          <w:sz w:val="28"/>
          <w:szCs w:val="28"/>
        </w:rPr>
        <w:t xml:space="preserve">EXECUTIVE SUMMARY </w:t>
      </w:r>
    </w:p>
    <w:p w14:paraId="791552B4" w14:textId="77777777" w:rsidR="00C30ADD" w:rsidRPr="00C30ADD" w:rsidRDefault="00C30ADD" w:rsidP="00C30ADD">
      <w:pPr>
        <w:ind w:left="360"/>
        <w:rPr>
          <w:rFonts w:ascii="Arial" w:hAnsi="Arial" w:cs="Arial"/>
          <w:sz w:val="28"/>
          <w:szCs w:val="28"/>
        </w:rPr>
      </w:pPr>
    </w:p>
    <w:p w14:paraId="4212B236" w14:textId="77777777" w:rsidR="00C30ADD" w:rsidRPr="00C30ADD" w:rsidRDefault="00C30ADD" w:rsidP="00C30ADD">
      <w:pPr>
        <w:rPr>
          <w:rFonts w:ascii="Arial" w:hAnsi="Arial" w:cs="Arial"/>
          <w:sz w:val="24"/>
          <w:szCs w:val="24"/>
        </w:rPr>
      </w:pPr>
      <w:r>
        <w:rPr>
          <w:rFonts w:ascii="Arial" w:hAnsi="Arial" w:cs="Arial"/>
          <w:sz w:val="24"/>
          <w:szCs w:val="24"/>
        </w:rPr>
        <w:t>In this report I discussed</w:t>
      </w:r>
      <w:r w:rsidRPr="00C30ADD">
        <w:rPr>
          <w:rFonts w:ascii="Arial" w:hAnsi="Arial" w:cs="Arial"/>
          <w:sz w:val="24"/>
          <w:szCs w:val="24"/>
        </w:rPr>
        <w:t xml:space="preserve"> professional development and what it means to be a human resource (HR) professional</w:t>
      </w:r>
      <w:r>
        <w:rPr>
          <w:rFonts w:ascii="Arial" w:hAnsi="Arial" w:cs="Arial"/>
          <w:sz w:val="24"/>
          <w:szCs w:val="24"/>
        </w:rPr>
        <w:t xml:space="preserve">, I have </w:t>
      </w:r>
      <w:r w:rsidRPr="00C30ADD">
        <w:rPr>
          <w:rFonts w:ascii="Arial" w:hAnsi="Arial" w:cs="Arial"/>
          <w:sz w:val="24"/>
          <w:szCs w:val="24"/>
        </w:rPr>
        <w:t>also provide</w:t>
      </w:r>
      <w:r>
        <w:rPr>
          <w:rFonts w:ascii="Arial" w:hAnsi="Arial" w:cs="Arial"/>
          <w:sz w:val="24"/>
          <w:szCs w:val="24"/>
        </w:rPr>
        <w:t>d</w:t>
      </w:r>
      <w:r w:rsidRPr="00C30ADD">
        <w:rPr>
          <w:rFonts w:ascii="Arial" w:hAnsi="Arial" w:cs="Arial"/>
          <w:sz w:val="24"/>
          <w:szCs w:val="24"/>
        </w:rPr>
        <w:t xml:space="preserve"> an e-portfolio containing evidence of the actions I have taken in relation to this report</w:t>
      </w:r>
      <w:r>
        <w:rPr>
          <w:rFonts w:ascii="Arial" w:hAnsi="Arial" w:cs="Arial"/>
          <w:sz w:val="24"/>
          <w:szCs w:val="24"/>
        </w:rPr>
        <w:t xml:space="preserve">. I split the report </w:t>
      </w:r>
      <w:r w:rsidRPr="00C30ADD">
        <w:rPr>
          <w:rFonts w:ascii="Arial" w:hAnsi="Arial" w:cs="Arial"/>
          <w:sz w:val="24"/>
          <w:szCs w:val="24"/>
        </w:rPr>
        <w:t>into four sections, in the f</w:t>
      </w:r>
      <w:r>
        <w:rPr>
          <w:rFonts w:ascii="Arial" w:hAnsi="Arial" w:cs="Arial"/>
          <w:sz w:val="24"/>
          <w:szCs w:val="24"/>
        </w:rPr>
        <w:t>irst section I examined</w:t>
      </w:r>
      <w:r w:rsidRPr="00C30ADD">
        <w:rPr>
          <w:rFonts w:ascii="Arial" w:hAnsi="Arial" w:cs="Arial"/>
          <w:sz w:val="24"/>
          <w:szCs w:val="24"/>
        </w:rPr>
        <w:t xml:space="preserve"> what it means to be a HR professional making reference to the current CIPD Profession Map, and in the sec</w:t>
      </w:r>
      <w:r>
        <w:rPr>
          <w:rFonts w:ascii="Arial" w:hAnsi="Arial" w:cs="Arial"/>
          <w:sz w:val="24"/>
          <w:szCs w:val="24"/>
        </w:rPr>
        <w:t>ond section I discussed</w:t>
      </w:r>
      <w:r w:rsidRPr="00C30ADD">
        <w:rPr>
          <w:rFonts w:ascii="Arial" w:hAnsi="Arial" w:cs="Arial"/>
          <w:sz w:val="24"/>
          <w:szCs w:val="24"/>
        </w:rPr>
        <w:t xml:space="preserve"> the elements of group dynamics and two conflict resolution methods within an HR context. Within the </w:t>
      </w:r>
      <w:r>
        <w:rPr>
          <w:rFonts w:ascii="Arial" w:hAnsi="Arial" w:cs="Arial"/>
          <w:sz w:val="24"/>
          <w:szCs w:val="24"/>
        </w:rPr>
        <w:t xml:space="preserve">third section I looked </w:t>
      </w:r>
      <w:r w:rsidRPr="00C30ADD">
        <w:rPr>
          <w:rFonts w:ascii="Arial" w:hAnsi="Arial" w:cs="Arial"/>
          <w:sz w:val="24"/>
          <w:szCs w:val="24"/>
        </w:rPr>
        <w:t xml:space="preserve">at project management and problem solving techniques I used within the group I led. In this part of the </w:t>
      </w:r>
      <w:r>
        <w:rPr>
          <w:rFonts w:ascii="Arial" w:hAnsi="Arial" w:cs="Arial"/>
          <w:sz w:val="24"/>
          <w:szCs w:val="24"/>
        </w:rPr>
        <w:t>report I also discussed</w:t>
      </w:r>
      <w:r w:rsidRPr="00C30ADD">
        <w:rPr>
          <w:rFonts w:ascii="Arial" w:hAnsi="Arial" w:cs="Arial"/>
          <w:sz w:val="24"/>
          <w:szCs w:val="24"/>
        </w:rPr>
        <w:t xml:space="preserve"> how I successfully influenced, persuaded and negotiated with others in the course of the project I led. Lastly, in the four</w:t>
      </w:r>
      <w:r>
        <w:rPr>
          <w:rFonts w:ascii="Arial" w:hAnsi="Arial" w:cs="Arial"/>
          <w:sz w:val="24"/>
          <w:szCs w:val="24"/>
        </w:rPr>
        <w:t>th section I undertook</w:t>
      </w:r>
      <w:r w:rsidRPr="00C30ADD">
        <w:rPr>
          <w:rFonts w:ascii="Arial" w:hAnsi="Arial" w:cs="Arial"/>
          <w:sz w:val="24"/>
          <w:szCs w:val="24"/>
        </w:rPr>
        <w:t xml:space="preserve"> a self-assessment to identify my professional development needs in that area and options to address t</w:t>
      </w:r>
      <w:r>
        <w:rPr>
          <w:rFonts w:ascii="Arial" w:hAnsi="Arial" w:cs="Arial"/>
          <w:sz w:val="24"/>
          <w:szCs w:val="24"/>
        </w:rPr>
        <w:t xml:space="preserve">hem. Within this section I also produced </w:t>
      </w:r>
      <w:r w:rsidRPr="00C30ADD">
        <w:rPr>
          <w:rFonts w:ascii="Arial" w:hAnsi="Arial" w:cs="Arial"/>
          <w:sz w:val="24"/>
          <w:szCs w:val="24"/>
        </w:rPr>
        <w:t xml:space="preserve">a professional development plan (PDP) to meet my professional development needs which includes a justification of what I have chosen. </w:t>
      </w:r>
    </w:p>
    <w:p w14:paraId="624B8DF8" w14:textId="77777777" w:rsidR="00871335" w:rsidRDefault="00871335" w:rsidP="00871335">
      <w:pPr>
        <w:ind w:left="360"/>
        <w:rPr>
          <w:rFonts w:ascii="Arial" w:hAnsi="Arial" w:cs="Arial"/>
          <w:sz w:val="28"/>
          <w:szCs w:val="28"/>
        </w:rPr>
      </w:pPr>
    </w:p>
    <w:p w14:paraId="07924075" w14:textId="77777777" w:rsidR="00871335" w:rsidRDefault="00871335" w:rsidP="00871335">
      <w:pPr>
        <w:ind w:left="360"/>
        <w:rPr>
          <w:rFonts w:ascii="Arial" w:hAnsi="Arial" w:cs="Arial"/>
          <w:sz w:val="28"/>
          <w:szCs w:val="28"/>
        </w:rPr>
      </w:pPr>
    </w:p>
    <w:p w14:paraId="10BF886C" w14:textId="77777777" w:rsidR="00871335" w:rsidRDefault="00871335" w:rsidP="00871335">
      <w:pPr>
        <w:ind w:left="360"/>
        <w:rPr>
          <w:rFonts w:ascii="Arial" w:hAnsi="Arial" w:cs="Arial"/>
          <w:sz w:val="28"/>
          <w:szCs w:val="28"/>
        </w:rPr>
      </w:pPr>
    </w:p>
    <w:p w14:paraId="1EE14864" w14:textId="77777777" w:rsidR="00871335" w:rsidRDefault="00871335" w:rsidP="00871335">
      <w:pPr>
        <w:ind w:left="360"/>
        <w:rPr>
          <w:rFonts w:ascii="Arial" w:hAnsi="Arial" w:cs="Arial"/>
          <w:sz w:val="28"/>
          <w:szCs w:val="28"/>
        </w:rPr>
      </w:pPr>
    </w:p>
    <w:p w14:paraId="43A2DDCC" w14:textId="77777777" w:rsidR="00871335" w:rsidRDefault="00871335" w:rsidP="00871335">
      <w:pPr>
        <w:ind w:left="360"/>
        <w:rPr>
          <w:rFonts w:ascii="Arial" w:hAnsi="Arial" w:cs="Arial"/>
          <w:sz w:val="28"/>
          <w:szCs w:val="28"/>
        </w:rPr>
      </w:pPr>
    </w:p>
    <w:p w14:paraId="5A23C129" w14:textId="77777777" w:rsidR="00871335" w:rsidRDefault="00871335" w:rsidP="00871335">
      <w:pPr>
        <w:ind w:left="360"/>
        <w:rPr>
          <w:rFonts w:ascii="Arial" w:hAnsi="Arial" w:cs="Arial"/>
          <w:sz w:val="28"/>
          <w:szCs w:val="28"/>
        </w:rPr>
      </w:pPr>
    </w:p>
    <w:p w14:paraId="28B62ADF" w14:textId="77777777" w:rsidR="00871335" w:rsidRDefault="00871335" w:rsidP="00871335">
      <w:pPr>
        <w:ind w:left="360"/>
        <w:rPr>
          <w:rFonts w:ascii="Arial" w:hAnsi="Arial" w:cs="Arial"/>
          <w:sz w:val="28"/>
          <w:szCs w:val="28"/>
        </w:rPr>
      </w:pPr>
    </w:p>
    <w:p w14:paraId="6F9772D8" w14:textId="77777777" w:rsidR="00871335" w:rsidRDefault="00871335" w:rsidP="00871335">
      <w:pPr>
        <w:ind w:left="360"/>
        <w:rPr>
          <w:rFonts w:ascii="Arial" w:hAnsi="Arial" w:cs="Arial"/>
          <w:sz w:val="28"/>
          <w:szCs w:val="28"/>
        </w:rPr>
      </w:pPr>
    </w:p>
    <w:p w14:paraId="201DAD66" w14:textId="77777777" w:rsidR="00871335" w:rsidRDefault="00871335" w:rsidP="00871335">
      <w:pPr>
        <w:ind w:left="360"/>
        <w:rPr>
          <w:rFonts w:ascii="Arial" w:hAnsi="Arial" w:cs="Arial"/>
          <w:sz w:val="28"/>
          <w:szCs w:val="28"/>
        </w:rPr>
      </w:pPr>
    </w:p>
    <w:p w14:paraId="2D91EF4F" w14:textId="77777777" w:rsidR="00871335" w:rsidRDefault="00871335" w:rsidP="00871335">
      <w:pPr>
        <w:ind w:left="360"/>
        <w:rPr>
          <w:rFonts w:ascii="Arial" w:hAnsi="Arial" w:cs="Arial"/>
          <w:sz w:val="28"/>
          <w:szCs w:val="28"/>
        </w:rPr>
      </w:pPr>
    </w:p>
    <w:p w14:paraId="52966797" w14:textId="77777777" w:rsidR="00871335" w:rsidRDefault="00871335" w:rsidP="00871335">
      <w:pPr>
        <w:ind w:left="360"/>
        <w:rPr>
          <w:rFonts w:ascii="Arial" w:hAnsi="Arial" w:cs="Arial"/>
          <w:sz w:val="28"/>
          <w:szCs w:val="28"/>
        </w:rPr>
      </w:pPr>
    </w:p>
    <w:p w14:paraId="6F10E70A" w14:textId="77777777" w:rsidR="00871335" w:rsidRDefault="00871335" w:rsidP="00871335">
      <w:pPr>
        <w:ind w:left="360"/>
        <w:rPr>
          <w:rFonts w:ascii="Arial" w:hAnsi="Arial" w:cs="Arial"/>
          <w:sz w:val="28"/>
          <w:szCs w:val="28"/>
        </w:rPr>
      </w:pPr>
    </w:p>
    <w:p w14:paraId="767C6D01" w14:textId="77777777" w:rsidR="00871335" w:rsidRDefault="00871335" w:rsidP="00871335">
      <w:pPr>
        <w:ind w:left="360"/>
        <w:rPr>
          <w:rFonts w:ascii="Arial" w:hAnsi="Arial" w:cs="Arial"/>
          <w:sz w:val="28"/>
          <w:szCs w:val="28"/>
        </w:rPr>
      </w:pPr>
    </w:p>
    <w:p w14:paraId="1E6EC1AA" w14:textId="77777777" w:rsidR="00871335" w:rsidRDefault="00871335" w:rsidP="00871335">
      <w:pPr>
        <w:ind w:left="360"/>
        <w:rPr>
          <w:rFonts w:ascii="Arial" w:hAnsi="Arial" w:cs="Arial"/>
          <w:sz w:val="28"/>
          <w:szCs w:val="28"/>
        </w:rPr>
      </w:pPr>
    </w:p>
    <w:p w14:paraId="1A086BCE" w14:textId="77777777" w:rsidR="0002182D" w:rsidRDefault="0002182D" w:rsidP="00871335">
      <w:pPr>
        <w:ind w:left="360"/>
        <w:rPr>
          <w:rFonts w:ascii="Arial" w:hAnsi="Arial" w:cs="Arial"/>
          <w:sz w:val="28"/>
          <w:szCs w:val="28"/>
        </w:rPr>
      </w:pPr>
    </w:p>
    <w:p w14:paraId="501C7788" w14:textId="77777777" w:rsidR="0002182D" w:rsidRDefault="0002182D" w:rsidP="00871335">
      <w:pPr>
        <w:ind w:left="360"/>
        <w:rPr>
          <w:rFonts w:ascii="Arial" w:hAnsi="Arial" w:cs="Arial"/>
          <w:sz w:val="28"/>
          <w:szCs w:val="28"/>
        </w:rPr>
      </w:pPr>
    </w:p>
    <w:p w14:paraId="6F2270FF" w14:textId="77777777" w:rsidR="0002182D" w:rsidRDefault="0002182D" w:rsidP="00871335">
      <w:pPr>
        <w:ind w:left="360"/>
        <w:rPr>
          <w:rFonts w:ascii="Arial" w:hAnsi="Arial" w:cs="Arial"/>
          <w:sz w:val="28"/>
          <w:szCs w:val="28"/>
        </w:rPr>
      </w:pPr>
    </w:p>
    <w:p w14:paraId="1755E99D" w14:textId="77777777" w:rsidR="00871335" w:rsidRDefault="00871335" w:rsidP="00C30ADD">
      <w:pPr>
        <w:rPr>
          <w:rFonts w:ascii="Arial" w:hAnsi="Arial" w:cs="Arial"/>
          <w:sz w:val="28"/>
          <w:szCs w:val="28"/>
        </w:rPr>
      </w:pPr>
    </w:p>
    <w:p w14:paraId="55EFF2FE" w14:textId="77777777" w:rsidR="00871335" w:rsidRDefault="00871335" w:rsidP="00871335">
      <w:pPr>
        <w:pStyle w:val="ListParagraph"/>
        <w:numPr>
          <w:ilvl w:val="0"/>
          <w:numId w:val="2"/>
        </w:numPr>
        <w:rPr>
          <w:rFonts w:ascii="Arial" w:hAnsi="Arial" w:cs="Arial"/>
          <w:sz w:val="28"/>
          <w:szCs w:val="28"/>
        </w:rPr>
      </w:pPr>
      <w:r>
        <w:rPr>
          <w:rFonts w:ascii="Arial" w:hAnsi="Arial" w:cs="Arial"/>
          <w:sz w:val="28"/>
          <w:szCs w:val="28"/>
        </w:rPr>
        <w:t xml:space="preserve">INTRODUCTION </w:t>
      </w:r>
    </w:p>
    <w:p w14:paraId="7149D4A2" w14:textId="77777777" w:rsidR="00871335" w:rsidRDefault="00871335" w:rsidP="00871335">
      <w:pPr>
        <w:pStyle w:val="ListParagraph"/>
        <w:rPr>
          <w:rFonts w:ascii="Arial" w:hAnsi="Arial" w:cs="Arial"/>
          <w:sz w:val="28"/>
          <w:szCs w:val="28"/>
        </w:rPr>
      </w:pPr>
    </w:p>
    <w:p w14:paraId="386F4D4D" w14:textId="77777777" w:rsidR="00871335" w:rsidRPr="00871335" w:rsidRDefault="00871335" w:rsidP="00871335">
      <w:pPr>
        <w:pStyle w:val="ListParagraph"/>
        <w:numPr>
          <w:ilvl w:val="1"/>
          <w:numId w:val="2"/>
        </w:numPr>
        <w:rPr>
          <w:rFonts w:ascii="Arial" w:hAnsi="Arial" w:cs="Arial"/>
          <w:sz w:val="28"/>
          <w:szCs w:val="28"/>
        </w:rPr>
      </w:pPr>
      <w:r w:rsidRPr="00871335">
        <w:rPr>
          <w:rFonts w:ascii="Arial" w:hAnsi="Arial" w:cs="Arial"/>
          <w:sz w:val="28"/>
          <w:szCs w:val="28"/>
        </w:rPr>
        <w:t xml:space="preserve">REPORT REMIT </w:t>
      </w:r>
    </w:p>
    <w:p w14:paraId="20F565F5" w14:textId="77777777" w:rsidR="007A735C" w:rsidRDefault="00871335" w:rsidP="00871335">
      <w:pPr>
        <w:ind w:left="360"/>
        <w:rPr>
          <w:rFonts w:ascii="Arial" w:hAnsi="Arial" w:cs="Arial"/>
          <w:sz w:val="24"/>
          <w:szCs w:val="24"/>
        </w:rPr>
      </w:pPr>
      <w:r>
        <w:rPr>
          <w:rFonts w:ascii="Arial" w:hAnsi="Arial" w:cs="Arial"/>
          <w:sz w:val="24"/>
          <w:szCs w:val="24"/>
        </w:rPr>
        <w:t xml:space="preserve">In this report I will be discussing professional development </w:t>
      </w:r>
      <w:r w:rsidR="00511354">
        <w:rPr>
          <w:rFonts w:ascii="Arial" w:hAnsi="Arial" w:cs="Arial"/>
          <w:sz w:val="24"/>
          <w:szCs w:val="24"/>
        </w:rPr>
        <w:t>and what it means to be a human resource (HR)</w:t>
      </w:r>
      <w:r w:rsidR="00565FD7">
        <w:rPr>
          <w:rFonts w:ascii="Arial" w:hAnsi="Arial" w:cs="Arial"/>
          <w:sz w:val="24"/>
          <w:szCs w:val="24"/>
        </w:rPr>
        <w:t xml:space="preserve"> professional</w:t>
      </w:r>
      <w:r w:rsidR="00C16D0F">
        <w:rPr>
          <w:rFonts w:ascii="Arial" w:hAnsi="Arial" w:cs="Arial"/>
          <w:sz w:val="24"/>
          <w:szCs w:val="24"/>
        </w:rPr>
        <w:t>, I will also provide an e-portfolio containing evidence of the actions I have taken in relation to this report</w:t>
      </w:r>
      <w:r w:rsidR="00565FD7">
        <w:rPr>
          <w:rFonts w:ascii="Arial" w:hAnsi="Arial" w:cs="Arial"/>
          <w:sz w:val="24"/>
          <w:szCs w:val="24"/>
        </w:rPr>
        <w:t xml:space="preserve">. This report is split into four sections, in the first section I will be examining what it means to be a HR professional </w:t>
      </w:r>
      <w:r w:rsidR="00216641" w:rsidRPr="00B8341D">
        <w:rPr>
          <w:rFonts w:ascii="Arial" w:hAnsi="Arial" w:cs="Arial"/>
          <w:sz w:val="24"/>
          <w:szCs w:val="24"/>
        </w:rPr>
        <w:t>making reference to the current CIPD Profession Map</w:t>
      </w:r>
      <w:r w:rsidR="00216641">
        <w:rPr>
          <w:rFonts w:ascii="Arial" w:hAnsi="Arial" w:cs="Arial"/>
          <w:sz w:val="24"/>
          <w:szCs w:val="24"/>
        </w:rPr>
        <w:t xml:space="preserve">, </w:t>
      </w:r>
      <w:r w:rsidR="00565FD7">
        <w:rPr>
          <w:rFonts w:ascii="Arial" w:hAnsi="Arial" w:cs="Arial"/>
          <w:sz w:val="24"/>
          <w:szCs w:val="24"/>
        </w:rPr>
        <w:t xml:space="preserve">and in the second section I will be discussing the elements of group dynamics and two </w:t>
      </w:r>
      <w:r w:rsidR="00565FD7" w:rsidRPr="00B8341D">
        <w:rPr>
          <w:rFonts w:ascii="Arial" w:hAnsi="Arial" w:cs="Arial"/>
          <w:sz w:val="24"/>
          <w:szCs w:val="24"/>
        </w:rPr>
        <w:t>conflict resolution methods within an HR context.</w:t>
      </w:r>
      <w:r w:rsidR="009B764C">
        <w:rPr>
          <w:rFonts w:ascii="Arial" w:hAnsi="Arial" w:cs="Arial"/>
          <w:sz w:val="24"/>
          <w:szCs w:val="24"/>
        </w:rPr>
        <w:t xml:space="preserve"> Within the third section I will be looking at project management and problem solving techniques I used within the group I led. In this part of the report I will also be discussing how I </w:t>
      </w:r>
      <w:r w:rsidR="009B764C" w:rsidRPr="00B8341D">
        <w:rPr>
          <w:rFonts w:ascii="Arial" w:hAnsi="Arial" w:cs="Arial"/>
          <w:sz w:val="24"/>
          <w:szCs w:val="24"/>
        </w:rPr>
        <w:t>successfully influenced, persuaded and negotiated with others in the course of the project</w:t>
      </w:r>
      <w:r w:rsidR="009B764C">
        <w:rPr>
          <w:rFonts w:ascii="Arial" w:hAnsi="Arial" w:cs="Arial"/>
          <w:sz w:val="24"/>
          <w:szCs w:val="24"/>
        </w:rPr>
        <w:t xml:space="preserve"> I led.</w:t>
      </w:r>
      <w:r w:rsidR="006B61A1">
        <w:rPr>
          <w:rFonts w:ascii="Arial" w:hAnsi="Arial" w:cs="Arial"/>
          <w:sz w:val="24"/>
          <w:szCs w:val="24"/>
        </w:rPr>
        <w:t xml:space="preserve"> Lastly, in the fourth section I will be undertaking a self-assessment to identify my</w:t>
      </w:r>
      <w:r w:rsidR="006B61A1" w:rsidRPr="00B8341D">
        <w:rPr>
          <w:rFonts w:ascii="Arial" w:hAnsi="Arial" w:cs="Arial"/>
          <w:sz w:val="24"/>
          <w:szCs w:val="24"/>
        </w:rPr>
        <w:t xml:space="preserve"> professional development needs in that a</w:t>
      </w:r>
      <w:r w:rsidR="006B61A1">
        <w:rPr>
          <w:rFonts w:ascii="Arial" w:hAnsi="Arial" w:cs="Arial"/>
          <w:sz w:val="24"/>
          <w:szCs w:val="24"/>
        </w:rPr>
        <w:t>rea and options to address them. Within this section I will also be producing</w:t>
      </w:r>
      <w:r w:rsidR="006B61A1" w:rsidRPr="00B8341D">
        <w:rPr>
          <w:rFonts w:ascii="Arial" w:hAnsi="Arial" w:cs="Arial"/>
          <w:sz w:val="24"/>
          <w:szCs w:val="24"/>
        </w:rPr>
        <w:t xml:space="preserve"> a professi</w:t>
      </w:r>
      <w:r w:rsidR="006B61A1">
        <w:rPr>
          <w:rFonts w:ascii="Arial" w:hAnsi="Arial" w:cs="Arial"/>
          <w:sz w:val="24"/>
          <w:szCs w:val="24"/>
        </w:rPr>
        <w:t>onal development plan (PDP) to meet my</w:t>
      </w:r>
      <w:r w:rsidR="006B61A1" w:rsidRPr="00B8341D">
        <w:rPr>
          <w:rFonts w:ascii="Arial" w:hAnsi="Arial" w:cs="Arial"/>
          <w:sz w:val="24"/>
          <w:szCs w:val="24"/>
        </w:rPr>
        <w:t xml:space="preserve"> professional development needs which includes a justification of </w:t>
      </w:r>
      <w:r w:rsidR="006B61A1">
        <w:rPr>
          <w:rFonts w:ascii="Arial" w:hAnsi="Arial" w:cs="Arial"/>
          <w:sz w:val="24"/>
          <w:szCs w:val="24"/>
        </w:rPr>
        <w:t>what I have</w:t>
      </w:r>
      <w:r w:rsidR="006B61A1" w:rsidRPr="00B8341D">
        <w:rPr>
          <w:rFonts w:ascii="Arial" w:hAnsi="Arial" w:cs="Arial"/>
          <w:sz w:val="24"/>
          <w:szCs w:val="24"/>
        </w:rPr>
        <w:t xml:space="preserve"> chosen</w:t>
      </w:r>
      <w:r w:rsidR="006B61A1">
        <w:rPr>
          <w:rFonts w:ascii="Arial" w:hAnsi="Arial" w:cs="Arial"/>
          <w:sz w:val="24"/>
          <w:szCs w:val="24"/>
        </w:rPr>
        <w:t>.</w:t>
      </w:r>
      <w:r w:rsidR="00216641">
        <w:rPr>
          <w:rFonts w:ascii="Arial" w:hAnsi="Arial" w:cs="Arial"/>
          <w:sz w:val="24"/>
          <w:szCs w:val="24"/>
        </w:rPr>
        <w:t xml:space="preserve"> </w:t>
      </w:r>
    </w:p>
    <w:p w14:paraId="01551976" w14:textId="77777777" w:rsidR="007A735C" w:rsidRDefault="007A735C" w:rsidP="00871335">
      <w:pPr>
        <w:ind w:left="360"/>
        <w:rPr>
          <w:rFonts w:ascii="Arial" w:hAnsi="Arial" w:cs="Arial"/>
          <w:sz w:val="24"/>
          <w:szCs w:val="24"/>
        </w:rPr>
      </w:pPr>
    </w:p>
    <w:p w14:paraId="38BE72D9" w14:textId="77777777" w:rsidR="007A735C" w:rsidRDefault="007A735C" w:rsidP="007A735C">
      <w:pPr>
        <w:pStyle w:val="ListParagraph"/>
        <w:numPr>
          <w:ilvl w:val="1"/>
          <w:numId w:val="2"/>
        </w:numPr>
        <w:rPr>
          <w:rFonts w:ascii="Arial" w:hAnsi="Arial" w:cs="Arial"/>
          <w:sz w:val="28"/>
          <w:szCs w:val="28"/>
        </w:rPr>
      </w:pPr>
      <w:r w:rsidRPr="007A735C">
        <w:rPr>
          <w:rFonts w:ascii="Arial" w:hAnsi="Arial" w:cs="Arial"/>
          <w:sz w:val="28"/>
          <w:szCs w:val="28"/>
        </w:rPr>
        <w:t>WHAT MAKES A HR PROFESSIONAL</w:t>
      </w:r>
    </w:p>
    <w:p w14:paraId="7D48C466" w14:textId="77777777" w:rsidR="009630F4" w:rsidRDefault="0075611F" w:rsidP="009630F4">
      <w:pPr>
        <w:ind w:left="360"/>
        <w:rPr>
          <w:rFonts w:ascii="Arial" w:hAnsi="Arial" w:cs="Arial"/>
          <w:sz w:val="24"/>
          <w:szCs w:val="24"/>
        </w:rPr>
      </w:pPr>
      <w:r>
        <w:rPr>
          <w:rFonts w:ascii="Arial" w:hAnsi="Arial" w:cs="Arial"/>
          <w:sz w:val="24"/>
          <w:szCs w:val="24"/>
        </w:rPr>
        <w:t xml:space="preserve">Araimi suggests that effective people management has emerged and companies are realising that their employees cannot be treated as peripheral entities and need to be looked at as integral part and parcel of the organisation (2011). </w:t>
      </w:r>
      <w:r w:rsidR="00973ABB">
        <w:rPr>
          <w:rFonts w:ascii="Arial" w:hAnsi="Arial" w:cs="Arial"/>
          <w:sz w:val="24"/>
          <w:szCs w:val="24"/>
        </w:rPr>
        <w:t>Araimi also suggests that HR can be defined under a number of definitions</w:t>
      </w:r>
      <w:r w:rsidR="00EA1EF2">
        <w:rPr>
          <w:rFonts w:ascii="Arial" w:hAnsi="Arial" w:cs="Arial"/>
          <w:sz w:val="24"/>
          <w:szCs w:val="24"/>
        </w:rPr>
        <w:t xml:space="preserve"> but can be generically defined as a range of activities under the rubric of employment relationship that are directed for attracting, retaining, developing and motivating employees (2011). </w:t>
      </w:r>
      <w:r w:rsidR="00664896">
        <w:rPr>
          <w:rFonts w:ascii="Arial" w:hAnsi="Arial" w:cs="Arial"/>
          <w:sz w:val="24"/>
          <w:szCs w:val="24"/>
        </w:rPr>
        <w:t xml:space="preserve">The CIPD 2013 Profession Map is used to </w:t>
      </w:r>
      <w:r w:rsidR="009630F4">
        <w:rPr>
          <w:rFonts w:ascii="Arial" w:hAnsi="Arial" w:cs="Arial"/>
          <w:sz w:val="24"/>
          <w:szCs w:val="24"/>
        </w:rPr>
        <w:t>instruct the knowledge and behaviours that HR and learning and development professionals need to demonstrate in order to meet the CIPD requirements for professional membership. However, it is useful for HR professionals in general as the 2013 Map defines the building blocks of effective people managem</w:t>
      </w:r>
      <w:r w:rsidR="00195462">
        <w:rPr>
          <w:rFonts w:ascii="Arial" w:hAnsi="Arial" w:cs="Arial"/>
          <w:sz w:val="24"/>
          <w:szCs w:val="24"/>
        </w:rPr>
        <w:t xml:space="preserve">ent across ten specialisms, and </w:t>
      </w:r>
      <w:r w:rsidR="009630F4">
        <w:rPr>
          <w:rFonts w:ascii="Arial" w:hAnsi="Arial" w:cs="Arial"/>
          <w:sz w:val="24"/>
          <w:szCs w:val="24"/>
        </w:rPr>
        <w:t>describes eight behaviours that underpin good practice</w:t>
      </w:r>
      <w:r w:rsidR="00195462">
        <w:rPr>
          <w:rFonts w:ascii="Arial" w:hAnsi="Arial" w:cs="Arial"/>
          <w:sz w:val="24"/>
          <w:szCs w:val="24"/>
        </w:rPr>
        <w:t>, along with four bands of professional competence</w:t>
      </w:r>
      <w:r w:rsidR="009630F4">
        <w:rPr>
          <w:rFonts w:ascii="Arial" w:hAnsi="Arial" w:cs="Arial"/>
          <w:sz w:val="24"/>
          <w:szCs w:val="24"/>
        </w:rPr>
        <w:t>. The Map is also flexible as you can choose what to focus on depending on your area of work and your career development ambitions</w:t>
      </w:r>
      <w:r w:rsidR="007A30D4">
        <w:rPr>
          <w:rFonts w:ascii="Arial" w:hAnsi="Arial" w:cs="Arial"/>
          <w:sz w:val="24"/>
          <w:szCs w:val="24"/>
        </w:rPr>
        <w:t xml:space="preserve"> (CIPD, 2013).</w:t>
      </w:r>
    </w:p>
    <w:p w14:paraId="6BA372FD" w14:textId="77777777" w:rsidR="00664896" w:rsidRDefault="00DA06AC" w:rsidP="007A735C">
      <w:pPr>
        <w:ind w:left="360"/>
        <w:rPr>
          <w:rFonts w:ascii="Arial" w:hAnsi="Arial" w:cs="Arial"/>
          <w:sz w:val="24"/>
          <w:szCs w:val="24"/>
        </w:rPr>
      </w:pPr>
      <w:r>
        <w:rPr>
          <w:rFonts w:ascii="Arial" w:hAnsi="Arial" w:cs="Arial"/>
          <w:sz w:val="24"/>
          <w:szCs w:val="24"/>
        </w:rPr>
        <w:t xml:space="preserve">According to the map, the professional areas are, organisation design, organisation development, resourcing and talent planning, learning and development, performance and reward, employee engagement, employee relations and service delivery and information. </w:t>
      </w:r>
      <w:r w:rsidR="008F7276">
        <w:rPr>
          <w:rFonts w:ascii="Arial" w:hAnsi="Arial" w:cs="Arial"/>
          <w:sz w:val="24"/>
          <w:szCs w:val="24"/>
        </w:rPr>
        <w:t>Also, the eight behaviours that a HR professional should possess are, curious</w:t>
      </w:r>
      <w:r w:rsidR="00F42183">
        <w:rPr>
          <w:rFonts w:ascii="Arial" w:hAnsi="Arial" w:cs="Arial"/>
          <w:sz w:val="24"/>
          <w:szCs w:val="24"/>
        </w:rPr>
        <w:t>ity</w:t>
      </w:r>
      <w:r w:rsidR="008F7276">
        <w:rPr>
          <w:rFonts w:ascii="Arial" w:hAnsi="Arial" w:cs="Arial"/>
          <w:sz w:val="24"/>
          <w:szCs w:val="24"/>
        </w:rPr>
        <w:t xml:space="preserve">, a decisive thinker, a skilled </w:t>
      </w:r>
      <w:r w:rsidR="00F42183">
        <w:rPr>
          <w:rFonts w:ascii="Arial" w:hAnsi="Arial" w:cs="Arial"/>
          <w:sz w:val="24"/>
          <w:szCs w:val="24"/>
        </w:rPr>
        <w:lastRenderedPageBreak/>
        <w:t xml:space="preserve">influencer, to be personally credible, collaborative, driven to deliver, courage to challenge </w:t>
      </w:r>
      <w:r w:rsidR="00364111">
        <w:rPr>
          <w:rFonts w:ascii="Arial" w:hAnsi="Arial" w:cs="Arial"/>
          <w:sz w:val="24"/>
          <w:szCs w:val="24"/>
        </w:rPr>
        <w:t>and a</w:t>
      </w:r>
      <w:r w:rsidR="001637A5">
        <w:rPr>
          <w:rFonts w:ascii="Arial" w:hAnsi="Arial" w:cs="Arial"/>
          <w:sz w:val="24"/>
          <w:szCs w:val="24"/>
        </w:rPr>
        <w:t xml:space="preserve"> role model for other employees (CIPD, 2013). </w:t>
      </w:r>
      <w:r w:rsidR="00D40F11">
        <w:rPr>
          <w:rFonts w:ascii="Arial" w:hAnsi="Arial" w:cs="Arial"/>
          <w:sz w:val="24"/>
          <w:szCs w:val="24"/>
        </w:rPr>
        <w:t xml:space="preserve">Please see evidence number 1 in the e-portfolio to view the CIPD 2013 Profession Map. </w:t>
      </w:r>
    </w:p>
    <w:p w14:paraId="787F5083" w14:textId="77777777" w:rsidR="00F4406C" w:rsidRDefault="003A78A0" w:rsidP="007A735C">
      <w:pPr>
        <w:ind w:left="360"/>
        <w:rPr>
          <w:rFonts w:ascii="Arial" w:hAnsi="Arial" w:cs="Arial"/>
          <w:sz w:val="24"/>
          <w:szCs w:val="24"/>
        </w:rPr>
      </w:pPr>
      <w:r>
        <w:rPr>
          <w:rFonts w:ascii="Arial" w:hAnsi="Arial" w:cs="Arial"/>
          <w:sz w:val="24"/>
          <w:szCs w:val="24"/>
        </w:rPr>
        <w:t>All of the factors considered that make a HR professional are important because for example, to be curious you are future-focused and open-minded seeking innovative ways to add to the organisation.</w:t>
      </w:r>
      <w:r w:rsidR="00532C2E">
        <w:rPr>
          <w:rFonts w:ascii="Arial" w:hAnsi="Arial" w:cs="Arial"/>
          <w:sz w:val="24"/>
          <w:szCs w:val="24"/>
        </w:rPr>
        <w:t xml:space="preserve"> Another example is that it is important to be collaborative as this means you work effectively with a range of people both within and outside the organisation. </w:t>
      </w:r>
      <w:r w:rsidR="00F4406C">
        <w:rPr>
          <w:rFonts w:ascii="Arial" w:hAnsi="Arial" w:cs="Arial"/>
          <w:sz w:val="24"/>
          <w:szCs w:val="24"/>
        </w:rPr>
        <w:t xml:space="preserve">Courage to challenge is a very useful behaviour to possess as it shows confidence to speak up, challenging others with resistance or unfamiliar circumstances. </w:t>
      </w:r>
      <w:r w:rsidR="00F741DA">
        <w:rPr>
          <w:rFonts w:ascii="Arial" w:hAnsi="Arial" w:cs="Arial"/>
          <w:sz w:val="24"/>
          <w:szCs w:val="24"/>
        </w:rPr>
        <w:t xml:space="preserve">According to The Map, organisational development is one of their main professional areas as it is about ensuring the organisation has a committed workforce needed to deliver its strategic ambition. Provides insight and leadership to development and execution of any capability, cultural and change activities. </w:t>
      </w:r>
      <w:r w:rsidR="005711E2">
        <w:rPr>
          <w:rFonts w:ascii="Arial" w:hAnsi="Arial" w:cs="Arial"/>
          <w:sz w:val="24"/>
          <w:szCs w:val="24"/>
        </w:rPr>
        <w:t xml:space="preserve">Learning and development is also a significant professional area as the person working in this area ensures that people of all capabilities of the organisation possess and develop the skills, knowledge and experience to fulfil the short and long-term ambitions of the organisation and that they learn grow and perform alongside the organisation. </w:t>
      </w:r>
      <w:r w:rsidR="002E599B">
        <w:rPr>
          <w:rFonts w:ascii="Arial" w:hAnsi="Arial" w:cs="Arial"/>
          <w:sz w:val="24"/>
          <w:szCs w:val="24"/>
        </w:rPr>
        <w:t>Lastly, the CIPD Map also states that service delivery and information is compulsory as this ensures that the delivery of HR services and information to leaders, managers and staff within the organisation is accurate, efficien</w:t>
      </w:r>
      <w:r w:rsidR="0002221A">
        <w:rPr>
          <w:rFonts w:ascii="Arial" w:hAnsi="Arial" w:cs="Arial"/>
          <w:sz w:val="24"/>
          <w:szCs w:val="24"/>
        </w:rPr>
        <w:t xml:space="preserve">t and timely and cost-effective (CIPD 2013). </w:t>
      </w:r>
      <w:r w:rsidR="000E4694">
        <w:rPr>
          <w:rFonts w:ascii="Arial" w:hAnsi="Arial" w:cs="Arial"/>
          <w:sz w:val="24"/>
          <w:szCs w:val="24"/>
        </w:rPr>
        <w:t>All of these factors are extremely important examples of what it means to be a HR professional as they shape the organisation and the people in it, ensuring and effective and smooth running of the organisation and less room for mistakes and mishaps.</w:t>
      </w:r>
    </w:p>
    <w:p w14:paraId="4740B47D" w14:textId="77777777" w:rsidR="005711E2" w:rsidRDefault="005711E2" w:rsidP="007A735C">
      <w:pPr>
        <w:ind w:left="360"/>
        <w:rPr>
          <w:rFonts w:ascii="Arial" w:hAnsi="Arial" w:cs="Arial"/>
          <w:sz w:val="24"/>
          <w:szCs w:val="24"/>
        </w:rPr>
      </w:pPr>
    </w:p>
    <w:p w14:paraId="185905D7" w14:textId="77777777" w:rsidR="00664896" w:rsidRDefault="00664896" w:rsidP="007A735C">
      <w:pPr>
        <w:ind w:left="360"/>
        <w:rPr>
          <w:rFonts w:ascii="Arial" w:hAnsi="Arial" w:cs="Arial"/>
          <w:sz w:val="24"/>
          <w:szCs w:val="24"/>
        </w:rPr>
      </w:pPr>
    </w:p>
    <w:p w14:paraId="2A41C832" w14:textId="77777777" w:rsidR="005652BB" w:rsidRDefault="005652BB" w:rsidP="007A735C">
      <w:pPr>
        <w:ind w:left="360"/>
        <w:rPr>
          <w:rFonts w:ascii="Arial" w:hAnsi="Arial" w:cs="Arial"/>
          <w:sz w:val="24"/>
          <w:szCs w:val="24"/>
        </w:rPr>
      </w:pPr>
    </w:p>
    <w:p w14:paraId="38A9FDC2" w14:textId="77777777" w:rsidR="005652BB" w:rsidRDefault="005652BB" w:rsidP="007A735C">
      <w:pPr>
        <w:ind w:left="360"/>
        <w:rPr>
          <w:rFonts w:ascii="Arial" w:hAnsi="Arial" w:cs="Arial"/>
          <w:sz w:val="24"/>
          <w:szCs w:val="24"/>
        </w:rPr>
      </w:pPr>
    </w:p>
    <w:p w14:paraId="6C78BBEA" w14:textId="77777777" w:rsidR="0002182D" w:rsidRDefault="0002182D" w:rsidP="00C30ADD">
      <w:pPr>
        <w:rPr>
          <w:rFonts w:ascii="Arial" w:hAnsi="Arial" w:cs="Arial"/>
          <w:sz w:val="24"/>
          <w:szCs w:val="24"/>
        </w:rPr>
      </w:pPr>
    </w:p>
    <w:p w14:paraId="6ECDE1F0" w14:textId="77777777" w:rsidR="00C30ADD" w:rsidRDefault="00C30ADD" w:rsidP="0002182D">
      <w:pPr>
        <w:ind w:left="360"/>
        <w:rPr>
          <w:rFonts w:ascii="Arial" w:hAnsi="Arial" w:cs="Arial"/>
          <w:sz w:val="24"/>
          <w:szCs w:val="24"/>
        </w:rPr>
      </w:pPr>
      <w:r>
        <w:rPr>
          <w:rFonts w:ascii="Arial" w:hAnsi="Arial" w:cs="Arial"/>
          <w:sz w:val="24"/>
          <w:szCs w:val="24"/>
        </w:rPr>
        <w:t xml:space="preserve">2.3 GROUP DYNAMICS </w:t>
      </w:r>
    </w:p>
    <w:p w14:paraId="6B619D9C" w14:textId="77777777" w:rsidR="00C30ADD" w:rsidRDefault="00C30ADD" w:rsidP="0002182D">
      <w:pPr>
        <w:ind w:left="360"/>
        <w:rPr>
          <w:rFonts w:ascii="Arial" w:hAnsi="Arial" w:cs="Arial"/>
          <w:sz w:val="24"/>
          <w:szCs w:val="24"/>
        </w:rPr>
      </w:pPr>
    </w:p>
    <w:p w14:paraId="1AE85964" w14:textId="77777777" w:rsidR="0002182D" w:rsidRPr="0002182D" w:rsidRDefault="0002182D" w:rsidP="0002182D">
      <w:pPr>
        <w:ind w:left="360"/>
        <w:rPr>
          <w:rFonts w:ascii="Arial" w:hAnsi="Arial" w:cs="Arial"/>
          <w:sz w:val="24"/>
          <w:szCs w:val="24"/>
        </w:rPr>
      </w:pPr>
      <w:r w:rsidRPr="0002182D">
        <w:rPr>
          <w:rFonts w:ascii="Arial" w:hAnsi="Arial" w:cs="Arial"/>
          <w:sz w:val="24"/>
          <w:szCs w:val="24"/>
        </w:rPr>
        <w:t xml:space="preserve">A group may be defined as "an entity compromised of individuals who come together for a common purpose and </w:t>
      </w:r>
      <w:r>
        <w:rPr>
          <w:rFonts w:ascii="Arial" w:hAnsi="Arial" w:cs="Arial"/>
          <w:sz w:val="24"/>
          <w:szCs w:val="24"/>
        </w:rPr>
        <w:t>whose</w:t>
      </w:r>
      <w:r w:rsidRPr="0002182D">
        <w:rPr>
          <w:rFonts w:ascii="Arial" w:hAnsi="Arial" w:cs="Arial"/>
          <w:sz w:val="24"/>
          <w:szCs w:val="24"/>
        </w:rPr>
        <w:t xml:space="preserve"> behaviours in the group are</w:t>
      </w:r>
      <w:r>
        <w:rPr>
          <w:rFonts w:ascii="Arial" w:hAnsi="Arial" w:cs="Arial"/>
          <w:sz w:val="24"/>
          <w:szCs w:val="24"/>
        </w:rPr>
        <w:t xml:space="preserve"> </w:t>
      </w:r>
      <w:r w:rsidRPr="0002182D">
        <w:rPr>
          <w:rFonts w:ascii="Arial" w:hAnsi="Arial" w:cs="Arial"/>
          <w:sz w:val="24"/>
          <w:szCs w:val="24"/>
        </w:rPr>
        <w:t xml:space="preserve">guided by a set of shared values and norms" (Haynes, 1988), they have a common purpose. A common purpose indicates that the members of the group are all aiming to achieve the same end goal. Haynes also suggests that a group is different from the collective personalities of the individuals who form the group. The group that is created has its own identity, this is made up of the group members' </w:t>
      </w:r>
      <w:r w:rsidRPr="0002182D">
        <w:rPr>
          <w:rFonts w:ascii="Arial" w:hAnsi="Arial" w:cs="Arial"/>
          <w:sz w:val="24"/>
          <w:szCs w:val="24"/>
        </w:rPr>
        <w:t>individual</w:t>
      </w:r>
      <w:r w:rsidRPr="0002182D">
        <w:rPr>
          <w:rFonts w:ascii="Arial" w:hAnsi="Arial" w:cs="Arial"/>
          <w:sz w:val="24"/>
          <w:szCs w:val="24"/>
        </w:rPr>
        <w:t xml:space="preserve"> personality traits all brought together as one (2012). However, although similar, there is a difference between teams and groups. According to Levi, a team is a special type of group in which people work </w:t>
      </w:r>
      <w:r w:rsidRPr="0002182D">
        <w:rPr>
          <w:rFonts w:ascii="Arial" w:hAnsi="Arial" w:cs="Arial"/>
          <w:sz w:val="24"/>
          <w:szCs w:val="24"/>
        </w:rPr>
        <w:lastRenderedPageBreak/>
        <w:t xml:space="preserve">independently to accomplish a goal (2015). Zander suggests team goals are "a desirable state of affairs members intend to bring about through combined efforts" (1994). Goals are the main way in which a team can define its purposes. With the help of team leaders, they can help to create a more effective communication space making it easier for members of the team to address topics in an appropriate and professional manor. Forsyth </w:t>
      </w:r>
      <w:r w:rsidRPr="0002182D">
        <w:rPr>
          <w:rFonts w:ascii="Arial" w:hAnsi="Arial" w:cs="Arial"/>
          <w:sz w:val="24"/>
          <w:szCs w:val="24"/>
        </w:rPr>
        <w:t>suggest</w:t>
      </w:r>
      <w:r>
        <w:rPr>
          <w:rFonts w:ascii="Arial" w:hAnsi="Arial" w:cs="Arial"/>
          <w:sz w:val="24"/>
          <w:szCs w:val="24"/>
        </w:rPr>
        <w:t>s</w:t>
      </w:r>
      <w:r w:rsidRPr="0002182D">
        <w:rPr>
          <w:rFonts w:ascii="Arial" w:hAnsi="Arial" w:cs="Arial"/>
          <w:sz w:val="24"/>
          <w:szCs w:val="24"/>
        </w:rPr>
        <w:t xml:space="preserve"> group dynamics are in </w:t>
      </w:r>
      <w:r w:rsidRPr="0002182D">
        <w:rPr>
          <w:rFonts w:ascii="Arial" w:hAnsi="Arial" w:cs="Arial"/>
          <w:sz w:val="24"/>
          <w:szCs w:val="24"/>
        </w:rPr>
        <w:t>influential</w:t>
      </w:r>
      <w:r w:rsidRPr="0002182D">
        <w:rPr>
          <w:rFonts w:ascii="Arial" w:hAnsi="Arial" w:cs="Arial"/>
          <w:sz w:val="24"/>
          <w:szCs w:val="24"/>
        </w:rPr>
        <w:t xml:space="preserve"> processes that take place in groups and also the discipline devoted to the scientific analysis of those dynamics (2009). However, within a group or team conflict can occur as the members may have the same goal, but will have different views and ideas</w:t>
      </w:r>
      <w:r>
        <w:rPr>
          <w:rFonts w:ascii="Arial" w:hAnsi="Arial" w:cs="Arial"/>
          <w:sz w:val="24"/>
          <w:szCs w:val="24"/>
        </w:rPr>
        <w:t xml:space="preserve"> </w:t>
      </w:r>
      <w:r w:rsidRPr="0002182D">
        <w:rPr>
          <w:rFonts w:ascii="Arial" w:hAnsi="Arial" w:cs="Arial"/>
          <w:sz w:val="24"/>
          <w:szCs w:val="24"/>
        </w:rPr>
        <w:t xml:space="preserve">on achieving it. I will now be looking at two different conflict resolution methods which could be used to assist any problems within the group. </w:t>
      </w:r>
    </w:p>
    <w:p w14:paraId="5EBA2492" w14:textId="77777777" w:rsidR="0002182D" w:rsidRPr="0002182D" w:rsidRDefault="0002182D" w:rsidP="0002182D">
      <w:pPr>
        <w:ind w:left="360"/>
        <w:rPr>
          <w:rFonts w:ascii="Arial" w:hAnsi="Arial" w:cs="Arial"/>
          <w:sz w:val="24"/>
          <w:szCs w:val="24"/>
        </w:rPr>
      </w:pPr>
    </w:p>
    <w:p w14:paraId="2619EDAD" w14:textId="77777777" w:rsidR="0002182D" w:rsidRPr="0002182D" w:rsidRDefault="0002182D" w:rsidP="0002182D">
      <w:pPr>
        <w:ind w:left="360"/>
        <w:rPr>
          <w:rFonts w:ascii="Arial" w:hAnsi="Arial" w:cs="Arial"/>
          <w:sz w:val="24"/>
          <w:szCs w:val="24"/>
        </w:rPr>
      </w:pPr>
      <w:r w:rsidRPr="0002182D">
        <w:rPr>
          <w:rFonts w:ascii="Arial" w:hAnsi="Arial" w:cs="Arial"/>
          <w:sz w:val="24"/>
          <w:szCs w:val="24"/>
        </w:rPr>
        <w:t xml:space="preserve">Firstly I will be looking at Tuckman's forming, storming, norming and performing method. Bruce Tuckman, </w:t>
      </w:r>
      <w:r w:rsidRPr="0002182D">
        <w:rPr>
          <w:rFonts w:ascii="Arial" w:hAnsi="Arial" w:cs="Arial"/>
          <w:sz w:val="24"/>
          <w:szCs w:val="24"/>
        </w:rPr>
        <w:t>psychol</w:t>
      </w:r>
      <w:r>
        <w:rPr>
          <w:rFonts w:ascii="Arial" w:hAnsi="Arial" w:cs="Arial"/>
          <w:sz w:val="24"/>
          <w:szCs w:val="24"/>
        </w:rPr>
        <w:t xml:space="preserve">ogist, invented this memorable </w:t>
      </w:r>
      <w:r w:rsidRPr="0002182D">
        <w:rPr>
          <w:rFonts w:ascii="Arial" w:hAnsi="Arial" w:cs="Arial"/>
          <w:sz w:val="24"/>
          <w:szCs w:val="24"/>
        </w:rPr>
        <w:t xml:space="preserve">phase to describe the path that most teams/groups follow to achieve their goals. He then later added a fifth </w:t>
      </w:r>
      <w:r w:rsidRPr="0002182D">
        <w:rPr>
          <w:rFonts w:ascii="Arial" w:hAnsi="Arial" w:cs="Arial"/>
          <w:sz w:val="24"/>
          <w:szCs w:val="24"/>
        </w:rPr>
        <w:t>stage</w:t>
      </w:r>
      <w:r w:rsidRPr="0002182D">
        <w:rPr>
          <w:rFonts w:ascii="Arial" w:hAnsi="Arial" w:cs="Arial"/>
          <w:sz w:val="24"/>
          <w:szCs w:val="24"/>
        </w:rPr>
        <w:t xml:space="preserve"> to the process, "adjourning" (Mindtools).</w:t>
      </w:r>
      <w:r>
        <w:rPr>
          <w:rFonts w:ascii="Arial" w:hAnsi="Arial" w:cs="Arial"/>
          <w:sz w:val="24"/>
          <w:szCs w:val="24"/>
        </w:rPr>
        <w:t xml:space="preserve"> </w:t>
      </w:r>
      <w:r w:rsidRPr="0002182D">
        <w:rPr>
          <w:rFonts w:ascii="Arial" w:hAnsi="Arial" w:cs="Arial"/>
          <w:sz w:val="24"/>
          <w:szCs w:val="24"/>
        </w:rPr>
        <w:t>During the forming stage, members show little involvement and communication is superficial as they often look for a leader to look up to. As the group</w:t>
      </w:r>
      <w:r>
        <w:rPr>
          <w:rFonts w:ascii="Arial" w:hAnsi="Arial" w:cs="Arial"/>
          <w:sz w:val="24"/>
          <w:szCs w:val="24"/>
        </w:rPr>
        <w:t xml:space="preserve"> </w:t>
      </w:r>
      <w:r w:rsidRPr="0002182D">
        <w:rPr>
          <w:rFonts w:ascii="Arial" w:hAnsi="Arial" w:cs="Arial"/>
          <w:sz w:val="24"/>
          <w:szCs w:val="24"/>
        </w:rPr>
        <w:t xml:space="preserve">move into the storming stage communication is improved and ideas are being discussed, however </w:t>
      </w:r>
      <w:r w:rsidRPr="0002182D">
        <w:rPr>
          <w:rFonts w:ascii="Arial" w:hAnsi="Arial" w:cs="Arial"/>
          <w:sz w:val="24"/>
          <w:szCs w:val="24"/>
        </w:rPr>
        <w:t>members</w:t>
      </w:r>
      <w:r w:rsidRPr="0002182D">
        <w:rPr>
          <w:rFonts w:ascii="Arial" w:hAnsi="Arial" w:cs="Arial"/>
          <w:sz w:val="24"/>
          <w:szCs w:val="24"/>
        </w:rPr>
        <w:t xml:space="preserve"> of the group still delay the tasks and look</w:t>
      </w:r>
      <w:r>
        <w:rPr>
          <w:rFonts w:ascii="Arial" w:hAnsi="Arial" w:cs="Arial"/>
          <w:sz w:val="24"/>
          <w:szCs w:val="24"/>
        </w:rPr>
        <w:t xml:space="preserve"> </w:t>
      </w:r>
      <w:r w:rsidRPr="0002182D">
        <w:rPr>
          <w:rFonts w:ascii="Arial" w:hAnsi="Arial" w:cs="Arial"/>
          <w:sz w:val="24"/>
          <w:szCs w:val="24"/>
        </w:rPr>
        <w:t>for reasons not to complete them (Tuckman, 1965). During the norming stage members then make a conscious effort to resolve problems and work</w:t>
      </w:r>
      <w:r>
        <w:rPr>
          <w:rFonts w:ascii="Arial" w:hAnsi="Arial" w:cs="Arial"/>
          <w:sz w:val="24"/>
          <w:szCs w:val="24"/>
        </w:rPr>
        <w:t xml:space="preserve"> </w:t>
      </w:r>
      <w:r w:rsidRPr="0002182D">
        <w:rPr>
          <w:rFonts w:ascii="Arial" w:hAnsi="Arial" w:cs="Arial"/>
          <w:sz w:val="24"/>
          <w:szCs w:val="24"/>
        </w:rPr>
        <w:t xml:space="preserve">together as a team. More ideas are shared and teammates will confide in </w:t>
      </w:r>
      <w:r w:rsidRPr="0002182D">
        <w:rPr>
          <w:rFonts w:ascii="Arial" w:hAnsi="Arial" w:cs="Arial"/>
          <w:sz w:val="24"/>
          <w:szCs w:val="24"/>
        </w:rPr>
        <w:t>each other</w:t>
      </w:r>
      <w:r w:rsidRPr="0002182D">
        <w:rPr>
          <w:rFonts w:ascii="Arial" w:hAnsi="Arial" w:cs="Arial"/>
          <w:sz w:val="24"/>
          <w:szCs w:val="24"/>
        </w:rPr>
        <w:t xml:space="preserve"> for help, this stage is a lot more progressive than the previous two.</w:t>
      </w:r>
      <w:r>
        <w:rPr>
          <w:rFonts w:ascii="Arial" w:hAnsi="Arial" w:cs="Arial"/>
          <w:sz w:val="24"/>
          <w:szCs w:val="24"/>
        </w:rPr>
        <w:t xml:space="preserve"> </w:t>
      </w:r>
      <w:r w:rsidRPr="0002182D">
        <w:rPr>
          <w:rFonts w:ascii="Arial" w:hAnsi="Arial" w:cs="Arial"/>
          <w:sz w:val="24"/>
          <w:szCs w:val="24"/>
        </w:rPr>
        <w:t>Lastly, within the performing stage team members are able to prevent and solve problems and their "can-do" attitude becomes visible as they help out</w:t>
      </w:r>
      <w:r>
        <w:rPr>
          <w:rFonts w:ascii="Arial" w:hAnsi="Arial" w:cs="Arial"/>
          <w:sz w:val="24"/>
          <w:szCs w:val="24"/>
        </w:rPr>
        <w:t xml:space="preserve"> </w:t>
      </w:r>
      <w:r w:rsidRPr="0002182D">
        <w:rPr>
          <w:rFonts w:ascii="Arial" w:hAnsi="Arial" w:cs="Arial"/>
          <w:sz w:val="24"/>
          <w:szCs w:val="24"/>
        </w:rPr>
        <w:t xml:space="preserve">one another with tasks. Members will take on various roles and responsibilities, this stage is the most productive as tasks are completed (Stein, n.a). Despite clear roles and responsibilities, a team will not reach it's full potential as not all members commit to it fully. Dr Meredith Belbin suggests that, by understanding your role within a team, you can develop your strengths and manage your weaknesses, improving how you contribute to the team. </w:t>
      </w:r>
    </w:p>
    <w:p w14:paraId="4BBFCA42" w14:textId="77777777" w:rsidR="0002182D" w:rsidRDefault="0002182D" w:rsidP="0002182D">
      <w:pPr>
        <w:ind w:left="360"/>
        <w:rPr>
          <w:rFonts w:ascii="Arial" w:hAnsi="Arial" w:cs="Arial"/>
          <w:sz w:val="24"/>
          <w:szCs w:val="24"/>
        </w:rPr>
      </w:pPr>
    </w:p>
    <w:p w14:paraId="17BF1999" w14:textId="77777777" w:rsidR="0002182D" w:rsidRDefault="0002182D" w:rsidP="0002182D">
      <w:pPr>
        <w:ind w:left="360"/>
        <w:rPr>
          <w:rFonts w:ascii="Arial" w:hAnsi="Arial" w:cs="Arial"/>
          <w:sz w:val="24"/>
          <w:szCs w:val="24"/>
        </w:rPr>
      </w:pPr>
      <w:r w:rsidRPr="0002182D">
        <w:rPr>
          <w:rFonts w:ascii="Arial" w:hAnsi="Arial" w:cs="Arial"/>
          <w:sz w:val="24"/>
          <w:szCs w:val="24"/>
        </w:rPr>
        <w:t>I will now be looking at Belbin's team roles as I believe they help a group come together and achieve their end goal efficiently. Belbin identified nine team roles and he placed those roles into three groups: Action Oriented, People Oriented, and Thought Oriented (mindtools n.a).</w:t>
      </w:r>
      <w:r>
        <w:rPr>
          <w:rFonts w:ascii="Arial" w:hAnsi="Arial" w:cs="Arial"/>
          <w:sz w:val="24"/>
          <w:szCs w:val="24"/>
        </w:rPr>
        <w:t xml:space="preserve"> </w:t>
      </w:r>
      <w:r w:rsidRPr="0002182D">
        <w:rPr>
          <w:rFonts w:ascii="Arial" w:hAnsi="Arial" w:cs="Arial"/>
          <w:sz w:val="24"/>
          <w:szCs w:val="24"/>
        </w:rPr>
        <w:t>The action orientated roles contains the shaper: ensures that the team keeps moving and doesn't lose focus or drive, the implementer: who puts ideas</w:t>
      </w:r>
      <w:r>
        <w:rPr>
          <w:rFonts w:ascii="Arial" w:hAnsi="Arial" w:cs="Arial"/>
          <w:sz w:val="24"/>
          <w:szCs w:val="24"/>
        </w:rPr>
        <w:t xml:space="preserve"> </w:t>
      </w:r>
      <w:r w:rsidRPr="0002182D">
        <w:rPr>
          <w:rFonts w:ascii="Arial" w:hAnsi="Arial" w:cs="Arial"/>
          <w:sz w:val="24"/>
          <w:szCs w:val="24"/>
        </w:rPr>
        <w:t>into action and the completer finisher: ensures thorough completion with high standards of quality control (Belbin.com). The thought focused team roles contains the plant: who presents new ideas, the specialist: who provides specialist knowledge and skills and the monitor-evaluator: oversees</w:t>
      </w:r>
      <w:r>
        <w:rPr>
          <w:rFonts w:ascii="Arial" w:hAnsi="Arial" w:cs="Arial"/>
          <w:sz w:val="24"/>
          <w:szCs w:val="24"/>
        </w:rPr>
        <w:t xml:space="preserve"> </w:t>
      </w:r>
      <w:r w:rsidRPr="0002182D">
        <w:rPr>
          <w:rFonts w:ascii="Arial" w:hAnsi="Arial" w:cs="Arial"/>
          <w:sz w:val="24"/>
          <w:szCs w:val="24"/>
        </w:rPr>
        <w:t xml:space="preserve">all options and ideas and judges accurately (Imperial College </w:t>
      </w:r>
      <w:r w:rsidRPr="0002182D">
        <w:rPr>
          <w:rFonts w:ascii="Arial" w:hAnsi="Arial" w:cs="Arial"/>
          <w:sz w:val="24"/>
          <w:szCs w:val="24"/>
        </w:rPr>
        <w:lastRenderedPageBreak/>
        <w:t xml:space="preserve">London, n.a). Lastly, the people orientated roles consists of a resource investigator: who explores opportunities and </w:t>
      </w:r>
      <w:r w:rsidRPr="0002182D">
        <w:rPr>
          <w:rFonts w:ascii="Arial" w:hAnsi="Arial" w:cs="Arial"/>
          <w:sz w:val="24"/>
          <w:szCs w:val="24"/>
        </w:rPr>
        <w:t>develops</w:t>
      </w:r>
      <w:r w:rsidRPr="0002182D">
        <w:rPr>
          <w:rFonts w:ascii="Arial" w:hAnsi="Arial" w:cs="Arial"/>
          <w:sz w:val="24"/>
          <w:szCs w:val="24"/>
        </w:rPr>
        <w:t xml:space="preserve"> contacts, the co-ordinator: is mature and confident and clarifies goals and lastly the team worker: mild-mannered and perceptive, this ind</w:t>
      </w:r>
      <w:r>
        <w:rPr>
          <w:rFonts w:ascii="Arial" w:hAnsi="Arial" w:cs="Arial"/>
          <w:sz w:val="24"/>
          <w:szCs w:val="24"/>
        </w:rPr>
        <w:t>ividual calms situations and</w:t>
      </w:r>
      <w:r w:rsidRPr="0002182D">
        <w:rPr>
          <w:rFonts w:ascii="Arial" w:hAnsi="Arial" w:cs="Arial"/>
          <w:sz w:val="24"/>
          <w:szCs w:val="24"/>
        </w:rPr>
        <w:t xml:space="preserve"> is easily influenced (EBA n.a). Belbin's team roles are useful as every member of the group</w:t>
      </w:r>
      <w:r>
        <w:rPr>
          <w:rFonts w:ascii="Arial" w:hAnsi="Arial" w:cs="Arial"/>
          <w:sz w:val="24"/>
          <w:szCs w:val="24"/>
        </w:rPr>
        <w:t xml:space="preserve"> </w:t>
      </w:r>
      <w:r w:rsidRPr="0002182D">
        <w:rPr>
          <w:rFonts w:ascii="Arial" w:hAnsi="Arial" w:cs="Arial"/>
          <w:sz w:val="24"/>
          <w:szCs w:val="24"/>
        </w:rPr>
        <w:t xml:space="preserve">knows their place in the group and everyone can work together </w:t>
      </w:r>
      <w:r w:rsidRPr="0002182D">
        <w:rPr>
          <w:rFonts w:ascii="Arial" w:hAnsi="Arial" w:cs="Arial"/>
          <w:sz w:val="24"/>
          <w:szCs w:val="24"/>
        </w:rPr>
        <w:t>collectively</w:t>
      </w:r>
      <w:r w:rsidRPr="0002182D">
        <w:rPr>
          <w:rFonts w:ascii="Arial" w:hAnsi="Arial" w:cs="Arial"/>
          <w:sz w:val="24"/>
          <w:szCs w:val="24"/>
        </w:rPr>
        <w:t xml:space="preserve"> to achieve the end goal affectively.</w:t>
      </w:r>
      <w:r>
        <w:rPr>
          <w:rFonts w:ascii="Arial" w:hAnsi="Arial" w:cs="Arial"/>
          <w:sz w:val="24"/>
          <w:szCs w:val="24"/>
        </w:rPr>
        <w:t xml:space="preserve"> </w:t>
      </w:r>
    </w:p>
    <w:p w14:paraId="1945D156" w14:textId="77777777" w:rsidR="0002182D" w:rsidRDefault="0002182D" w:rsidP="0002182D">
      <w:pPr>
        <w:ind w:left="360"/>
        <w:rPr>
          <w:rFonts w:ascii="Arial" w:hAnsi="Arial" w:cs="Arial"/>
          <w:sz w:val="24"/>
          <w:szCs w:val="24"/>
        </w:rPr>
      </w:pPr>
    </w:p>
    <w:p w14:paraId="267C800C" w14:textId="77777777" w:rsidR="0002182D" w:rsidRDefault="0002182D" w:rsidP="0002182D">
      <w:pPr>
        <w:ind w:left="360"/>
        <w:rPr>
          <w:rFonts w:ascii="Arial" w:hAnsi="Arial" w:cs="Arial"/>
          <w:sz w:val="24"/>
          <w:szCs w:val="24"/>
        </w:rPr>
      </w:pPr>
    </w:p>
    <w:p w14:paraId="114921DB" w14:textId="77777777" w:rsidR="0002182D" w:rsidRDefault="0002182D" w:rsidP="0002182D">
      <w:pPr>
        <w:ind w:left="360"/>
        <w:rPr>
          <w:rFonts w:ascii="Arial" w:hAnsi="Arial" w:cs="Arial"/>
          <w:sz w:val="24"/>
          <w:szCs w:val="24"/>
        </w:rPr>
      </w:pPr>
    </w:p>
    <w:p w14:paraId="3DA48BB3" w14:textId="77777777" w:rsidR="0002182D" w:rsidRDefault="0002182D" w:rsidP="0002182D">
      <w:pPr>
        <w:ind w:left="360"/>
        <w:rPr>
          <w:rFonts w:ascii="Arial" w:hAnsi="Arial" w:cs="Arial"/>
          <w:sz w:val="24"/>
          <w:szCs w:val="24"/>
        </w:rPr>
      </w:pPr>
    </w:p>
    <w:p w14:paraId="6C903442" w14:textId="77777777" w:rsidR="0002182D" w:rsidRDefault="0002182D" w:rsidP="0002182D">
      <w:pPr>
        <w:ind w:left="360"/>
        <w:rPr>
          <w:rFonts w:ascii="Arial" w:hAnsi="Arial" w:cs="Arial"/>
          <w:sz w:val="24"/>
          <w:szCs w:val="24"/>
        </w:rPr>
      </w:pPr>
    </w:p>
    <w:p w14:paraId="7331A6D5" w14:textId="77777777" w:rsidR="0002182D" w:rsidRDefault="0002182D" w:rsidP="0002182D">
      <w:pPr>
        <w:ind w:left="360"/>
        <w:rPr>
          <w:rFonts w:ascii="Arial" w:hAnsi="Arial" w:cs="Arial"/>
          <w:sz w:val="24"/>
          <w:szCs w:val="24"/>
        </w:rPr>
      </w:pPr>
    </w:p>
    <w:p w14:paraId="52DA3815" w14:textId="77777777" w:rsidR="0002182D" w:rsidRDefault="0002182D" w:rsidP="0002182D">
      <w:pPr>
        <w:ind w:left="360"/>
        <w:rPr>
          <w:rFonts w:ascii="Arial" w:hAnsi="Arial" w:cs="Arial"/>
          <w:sz w:val="24"/>
          <w:szCs w:val="24"/>
        </w:rPr>
      </w:pPr>
    </w:p>
    <w:p w14:paraId="18A65D77" w14:textId="77777777" w:rsidR="0002182D" w:rsidRDefault="0002182D" w:rsidP="0002182D">
      <w:pPr>
        <w:ind w:left="360"/>
        <w:rPr>
          <w:rFonts w:ascii="Arial" w:hAnsi="Arial" w:cs="Arial"/>
          <w:sz w:val="24"/>
          <w:szCs w:val="24"/>
        </w:rPr>
      </w:pPr>
    </w:p>
    <w:p w14:paraId="415C5DEB" w14:textId="77777777" w:rsidR="0002182D" w:rsidRDefault="0002182D" w:rsidP="0002182D">
      <w:pPr>
        <w:ind w:left="360"/>
        <w:rPr>
          <w:rFonts w:ascii="Arial" w:hAnsi="Arial" w:cs="Arial"/>
          <w:sz w:val="24"/>
          <w:szCs w:val="24"/>
        </w:rPr>
      </w:pPr>
    </w:p>
    <w:p w14:paraId="0F8BE959" w14:textId="77777777" w:rsidR="0002182D" w:rsidRDefault="0002182D" w:rsidP="0002182D">
      <w:pPr>
        <w:ind w:left="360"/>
        <w:rPr>
          <w:rFonts w:ascii="Arial" w:hAnsi="Arial" w:cs="Arial"/>
          <w:sz w:val="24"/>
          <w:szCs w:val="24"/>
        </w:rPr>
      </w:pPr>
    </w:p>
    <w:p w14:paraId="0583C12B" w14:textId="77777777" w:rsidR="0002182D" w:rsidRDefault="0002182D" w:rsidP="0002182D">
      <w:pPr>
        <w:ind w:left="360"/>
        <w:rPr>
          <w:rFonts w:ascii="Arial" w:hAnsi="Arial" w:cs="Arial"/>
          <w:sz w:val="24"/>
          <w:szCs w:val="24"/>
        </w:rPr>
      </w:pPr>
    </w:p>
    <w:p w14:paraId="2A964D30" w14:textId="77777777" w:rsidR="0002182D" w:rsidRDefault="0002182D" w:rsidP="0002182D">
      <w:pPr>
        <w:ind w:left="360"/>
        <w:rPr>
          <w:rFonts w:ascii="Arial" w:hAnsi="Arial" w:cs="Arial"/>
          <w:sz w:val="24"/>
          <w:szCs w:val="24"/>
        </w:rPr>
      </w:pPr>
    </w:p>
    <w:p w14:paraId="631BF79D" w14:textId="77777777" w:rsidR="0002182D" w:rsidRDefault="0002182D" w:rsidP="0002182D">
      <w:pPr>
        <w:ind w:left="360"/>
        <w:rPr>
          <w:rFonts w:ascii="Arial" w:hAnsi="Arial" w:cs="Arial"/>
          <w:sz w:val="24"/>
          <w:szCs w:val="24"/>
        </w:rPr>
      </w:pPr>
    </w:p>
    <w:p w14:paraId="42F71F52" w14:textId="77777777" w:rsidR="0002182D" w:rsidRDefault="0002182D" w:rsidP="0002182D">
      <w:pPr>
        <w:ind w:left="360"/>
        <w:rPr>
          <w:rFonts w:ascii="Arial" w:hAnsi="Arial" w:cs="Arial"/>
          <w:sz w:val="24"/>
          <w:szCs w:val="24"/>
        </w:rPr>
      </w:pPr>
    </w:p>
    <w:p w14:paraId="1D796C1A" w14:textId="77777777" w:rsidR="0002182D" w:rsidRDefault="0002182D" w:rsidP="0002182D">
      <w:pPr>
        <w:ind w:left="360"/>
        <w:rPr>
          <w:rFonts w:ascii="Arial" w:hAnsi="Arial" w:cs="Arial"/>
          <w:sz w:val="24"/>
          <w:szCs w:val="24"/>
        </w:rPr>
      </w:pPr>
    </w:p>
    <w:p w14:paraId="5634D6B8" w14:textId="77777777" w:rsidR="0002182D" w:rsidRDefault="0002182D" w:rsidP="0002182D">
      <w:pPr>
        <w:ind w:left="360"/>
        <w:rPr>
          <w:rFonts w:ascii="Arial" w:hAnsi="Arial" w:cs="Arial"/>
          <w:sz w:val="24"/>
          <w:szCs w:val="24"/>
        </w:rPr>
      </w:pPr>
    </w:p>
    <w:p w14:paraId="441E304D" w14:textId="77777777" w:rsidR="0002182D" w:rsidRDefault="00C30ADD" w:rsidP="0002182D">
      <w:pPr>
        <w:ind w:left="360"/>
        <w:rPr>
          <w:rFonts w:ascii="Arial" w:hAnsi="Arial" w:cs="Arial"/>
          <w:sz w:val="24"/>
          <w:szCs w:val="24"/>
        </w:rPr>
      </w:pPr>
      <w:r>
        <w:rPr>
          <w:rFonts w:ascii="Arial" w:hAnsi="Arial" w:cs="Arial"/>
          <w:sz w:val="24"/>
          <w:szCs w:val="24"/>
        </w:rPr>
        <w:t>2.4 PROJECT MANAGEMENT AND PROBLEM SOLVING</w:t>
      </w:r>
    </w:p>
    <w:p w14:paraId="552FE38C" w14:textId="77777777" w:rsidR="0002182D" w:rsidRDefault="0002182D" w:rsidP="0002182D">
      <w:pPr>
        <w:ind w:left="360"/>
        <w:rPr>
          <w:rFonts w:ascii="Arial" w:hAnsi="Arial" w:cs="Arial"/>
          <w:sz w:val="24"/>
          <w:szCs w:val="24"/>
        </w:rPr>
      </w:pPr>
    </w:p>
    <w:p w14:paraId="29394914" w14:textId="77777777" w:rsidR="00C30ADD" w:rsidRDefault="0002182D" w:rsidP="00C30ADD">
      <w:pPr>
        <w:rPr>
          <w:rFonts w:ascii="Arial" w:hAnsi="Arial" w:cs="Arial"/>
          <w:sz w:val="24"/>
          <w:szCs w:val="24"/>
        </w:rPr>
      </w:pPr>
      <w:r w:rsidRPr="0002182D">
        <w:rPr>
          <w:rFonts w:ascii="Arial" w:hAnsi="Arial" w:cs="Arial"/>
          <w:sz w:val="24"/>
          <w:szCs w:val="24"/>
        </w:rPr>
        <w:t xml:space="preserve">In this section of the report, I will be discussing the problems I faced during the first semester of my first year of studying in university. </w:t>
      </w:r>
      <w:r>
        <w:rPr>
          <w:rFonts w:ascii="Arial" w:hAnsi="Arial" w:cs="Arial"/>
          <w:sz w:val="24"/>
          <w:szCs w:val="24"/>
        </w:rPr>
        <w:t>During</w:t>
      </w:r>
      <w:r w:rsidRPr="0002182D">
        <w:rPr>
          <w:rFonts w:ascii="Arial" w:hAnsi="Arial" w:cs="Arial"/>
          <w:sz w:val="24"/>
          <w:szCs w:val="24"/>
        </w:rPr>
        <w:t xml:space="preserve"> this time I worked on a project in a group of four, for a charity organisation called Unity LGBT. The Unity LGBT centre in Swansea city centre is a charity that helps transform the lives of vulnerable people who are part of the LGBT community. The main problem I faced during this</w:t>
      </w:r>
      <w:r>
        <w:rPr>
          <w:rFonts w:ascii="Arial" w:hAnsi="Arial" w:cs="Arial"/>
          <w:sz w:val="24"/>
          <w:szCs w:val="24"/>
        </w:rPr>
        <w:t xml:space="preserve"> </w:t>
      </w:r>
      <w:r w:rsidRPr="0002182D">
        <w:rPr>
          <w:rFonts w:ascii="Arial" w:hAnsi="Arial" w:cs="Arial"/>
          <w:sz w:val="24"/>
          <w:szCs w:val="24"/>
        </w:rPr>
        <w:t>project was the lack of communication me and my group had with Unity as we attempted to contact them on numerous occasions via telephone,</w:t>
      </w:r>
      <w:r>
        <w:rPr>
          <w:rFonts w:ascii="Arial" w:hAnsi="Arial" w:cs="Arial"/>
          <w:sz w:val="24"/>
          <w:szCs w:val="24"/>
        </w:rPr>
        <w:t xml:space="preserve"> </w:t>
      </w:r>
      <w:r w:rsidRPr="0002182D">
        <w:rPr>
          <w:rFonts w:ascii="Arial" w:hAnsi="Arial" w:cs="Arial"/>
          <w:sz w:val="24"/>
          <w:szCs w:val="24"/>
        </w:rPr>
        <w:t>email and their social media pages, however, we received no response from them. The reason for the lack of communication within Unity is due to the fact that they are understaffed at the centre. They needed to ensure labour is always present during their opening hours to respond to those</w:t>
      </w:r>
      <w:r>
        <w:rPr>
          <w:rFonts w:ascii="Arial" w:hAnsi="Arial" w:cs="Arial"/>
          <w:sz w:val="24"/>
          <w:szCs w:val="24"/>
        </w:rPr>
        <w:t xml:space="preserve"> </w:t>
      </w:r>
      <w:r w:rsidRPr="0002182D">
        <w:rPr>
          <w:rFonts w:ascii="Arial" w:hAnsi="Arial" w:cs="Arial"/>
          <w:sz w:val="24"/>
          <w:szCs w:val="24"/>
        </w:rPr>
        <w:t xml:space="preserve">trying to communicate with them. In addition </w:t>
      </w:r>
      <w:r w:rsidRPr="0002182D">
        <w:rPr>
          <w:rFonts w:ascii="Arial" w:hAnsi="Arial" w:cs="Arial"/>
          <w:sz w:val="24"/>
          <w:szCs w:val="24"/>
        </w:rPr>
        <w:lastRenderedPageBreak/>
        <w:t xml:space="preserve">to this, I was the team leader of the project group and had assigned the members of my team their </w:t>
      </w:r>
      <w:r>
        <w:rPr>
          <w:rFonts w:ascii="Arial" w:hAnsi="Arial" w:cs="Arial"/>
          <w:sz w:val="24"/>
          <w:szCs w:val="24"/>
        </w:rPr>
        <w:t>i</w:t>
      </w:r>
      <w:r w:rsidRPr="0002182D">
        <w:rPr>
          <w:rFonts w:ascii="Arial" w:hAnsi="Arial" w:cs="Arial"/>
          <w:sz w:val="24"/>
          <w:szCs w:val="24"/>
        </w:rPr>
        <w:t>ndividual roles. Working as a team and being a team leader was difficult as not everybody in the team committed to their deadlines, slowing down</w:t>
      </w:r>
      <w:r>
        <w:rPr>
          <w:rFonts w:ascii="Arial" w:hAnsi="Arial" w:cs="Arial"/>
          <w:sz w:val="24"/>
          <w:szCs w:val="24"/>
        </w:rPr>
        <w:t xml:space="preserve"> </w:t>
      </w:r>
      <w:r w:rsidRPr="0002182D">
        <w:rPr>
          <w:rFonts w:ascii="Arial" w:hAnsi="Arial" w:cs="Arial"/>
          <w:sz w:val="24"/>
          <w:szCs w:val="24"/>
        </w:rPr>
        <w:t>the process of reaching our end goal. I then decided to use the 5 stage design thinking process to help solve the problems we were facing when planning</w:t>
      </w:r>
      <w:r>
        <w:rPr>
          <w:rFonts w:ascii="Arial" w:hAnsi="Arial" w:cs="Arial"/>
          <w:sz w:val="24"/>
          <w:szCs w:val="24"/>
        </w:rPr>
        <w:t xml:space="preserve"> t</w:t>
      </w:r>
      <w:r w:rsidRPr="0002182D">
        <w:rPr>
          <w:rFonts w:ascii="Arial" w:hAnsi="Arial" w:cs="Arial"/>
          <w:sz w:val="24"/>
          <w:szCs w:val="24"/>
        </w:rPr>
        <w:t xml:space="preserve">o organise a showcase to present the Unity centre to the public. The five-stage design thinking model was proposed by Hasso-Plattmer Institute of Design at Stanford University to help solve problems that occur. The five stages are: empathise, define, ideate, prototype and test (see evidence 2 in e-portfolio). </w:t>
      </w:r>
    </w:p>
    <w:p w14:paraId="15B5483A" w14:textId="77777777" w:rsidR="00C30ADD" w:rsidRDefault="00C30ADD" w:rsidP="00C30ADD">
      <w:pPr>
        <w:rPr>
          <w:rFonts w:ascii="Arial" w:hAnsi="Arial" w:cs="Arial"/>
          <w:sz w:val="24"/>
          <w:szCs w:val="24"/>
        </w:rPr>
      </w:pPr>
    </w:p>
    <w:p w14:paraId="66A0A93E" w14:textId="77777777" w:rsidR="00C30ADD" w:rsidRPr="0002182D" w:rsidRDefault="0002182D" w:rsidP="00C30ADD">
      <w:pPr>
        <w:rPr>
          <w:rFonts w:ascii="Arial" w:hAnsi="Arial" w:cs="Arial"/>
          <w:sz w:val="24"/>
          <w:szCs w:val="24"/>
        </w:rPr>
      </w:pPr>
      <w:r w:rsidRPr="0002182D">
        <w:rPr>
          <w:rFonts w:ascii="Arial" w:hAnsi="Arial" w:cs="Arial"/>
          <w:sz w:val="24"/>
          <w:szCs w:val="24"/>
        </w:rPr>
        <w:t xml:space="preserve">During the first stage you need to gain an empathetic understanding of the problem you're trying to solve, Lantos suggests the need for problem recognition is the consequence of an unsatisfied felt need or want of an unsolved problem (2010). During this stage we </w:t>
      </w:r>
      <w:r w:rsidRPr="0002182D">
        <w:rPr>
          <w:rFonts w:ascii="Arial" w:hAnsi="Arial" w:cs="Arial"/>
          <w:sz w:val="24"/>
          <w:szCs w:val="24"/>
        </w:rPr>
        <w:t>collectively</w:t>
      </w:r>
      <w:r w:rsidRPr="0002182D">
        <w:rPr>
          <w:rFonts w:ascii="Arial" w:hAnsi="Arial" w:cs="Arial"/>
          <w:sz w:val="24"/>
          <w:szCs w:val="24"/>
        </w:rPr>
        <w:t xml:space="preserve"> came to a conclusion that the main problem was members not committing to their personal deadlines, which needed to be resolved. The second stage in the cycle is to define the problem, but to define it as a problem statement</w:t>
      </w:r>
      <w:r>
        <w:rPr>
          <w:rFonts w:ascii="Arial" w:hAnsi="Arial" w:cs="Arial"/>
          <w:sz w:val="24"/>
          <w:szCs w:val="24"/>
        </w:rPr>
        <w:t xml:space="preserve"> </w:t>
      </w:r>
      <w:r w:rsidRPr="0002182D">
        <w:rPr>
          <w:rFonts w:ascii="Arial" w:hAnsi="Arial" w:cs="Arial"/>
          <w:sz w:val="24"/>
          <w:szCs w:val="24"/>
        </w:rPr>
        <w:t xml:space="preserve">as our own. We recognised that we were lacking in effort towards meeting our deadlines and needed to make changes in order to move forward with the project. During the third stage ideas start being generated. At this point we grew to understand </w:t>
      </w:r>
      <w:r w:rsidRPr="0002182D">
        <w:rPr>
          <w:rFonts w:ascii="Arial" w:hAnsi="Arial" w:cs="Arial"/>
          <w:sz w:val="24"/>
          <w:szCs w:val="24"/>
        </w:rPr>
        <w:t>each others</w:t>
      </w:r>
      <w:r w:rsidRPr="0002182D">
        <w:rPr>
          <w:rFonts w:ascii="Arial" w:hAnsi="Arial" w:cs="Arial"/>
          <w:sz w:val="24"/>
          <w:szCs w:val="24"/>
        </w:rPr>
        <w:t xml:space="preserve"> needs, therefore moving onto the third stage</w:t>
      </w:r>
      <w:r>
        <w:rPr>
          <w:rFonts w:ascii="Arial" w:hAnsi="Arial" w:cs="Arial"/>
          <w:sz w:val="24"/>
          <w:szCs w:val="24"/>
        </w:rPr>
        <w:t xml:space="preserve"> </w:t>
      </w:r>
      <w:r w:rsidRPr="0002182D">
        <w:rPr>
          <w:rFonts w:ascii="Arial" w:hAnsi="Arial" w:cs="Arial"/>
          <w:sz w:val="24"/>
          <w:szCs w:val="24"/>
        </w:rPr>
        <w:t>of the design thinking process, we generated ideas in order to find solutions to our problem. According to Dam and Siang, the goal is to generate a large</w:t>
      </w:r>
      <w:r>
        <w:rPr>
          <w:rFonts w:ascii="Arial" w:hAnsi="Arial" w:cs="Arial"/>
          <w:sz w:val="24"/>
          <w:szCs w:val="24"/>
        </w:rPr>
        <w:t xml:space="preserve"> </w:t>
      </w:r>
      <w:r w:rsidRPr="0002182D">
        <w:rPr>
          <w:rFonts w:ascii="Arial" w:hAnsi="Arial" w:cs="Arial"/>
          <w:sz w:val="24"/>
          <w:szCs w:val="24"/>
        </w:rPr>
        <w:t xml:space="preserve">number of ideas - ideas that potentially inspire newer, better ideas (2019). In this stage me and my project team suggested many ideas, however the idea we all agreed on was to </w:t>
      </w:r>
      <w:r w:rsidRPr="0002182D">
        <w:rPr>
          <w:rFonts w:ascii="Arial" w:hAnsi="Arial" w:cs="Arial"/>
          <w:sz w:val="24"/>
          <w:szCs w:val="24"/>
        </w:rPr>
        <w:t>discuss</w:t>
      </w:r>
      <w:r w:rsidRPr="0002182D">
        <w:rPr>
          <w:rFonts w:ascii="Arial" w:hAnsi="Arial" w:cs="Arial"/>
          <w:sz w:val="24"/>
          <w:szCs w:val="24"/>
        </w:rPr>
        <w:t xml:space="preserve"> everybody's roles and reassign them to better suit each member. The fourth stage of the process is the prototype</w:t>
      </w:r>
      <w:r>
        <w:rPr>
          <w:rFonts w:ascii="Arial" w:hAnsi="Arial" w:cs="Arial"/>
          <w:sz w:val="24"/>
          <w:szCs w:val="24"/>
        </w:rPr>
        <w:t xml:space="preserve"> </w:t>
      </w:r>
      <w:r w:rsidRPr="0002182D">
        <w:rPr>
          <w:rFonts w:ascii="Arial" w:hAnsi="Arial" w:cs="Arial"/>
          <w:sz w:val="24"/>
          <w:szCs w:val="24"/>
        </w:rPr>
        <w:t>stage, we did not use this stage however we may have had better results if we did. This stage consists of the team "produce a number of inexpensive, scaled down versions of the product or specific features found within the product, so they can investigate the problem solutions generated in the previous stage" (Dam, Tiang ,2019). Lastly, the fifth and final stage of the design thinking process is to test. This is where members test the complete</w:t>
      </w:r>
      <w:r>
        <w:rPr>
          <w:rFonts w:ascii="Arial" w:hAnsi="Arial" w:cs="Arial"/>
          <w:sz w:val="24"/>
          <w:szCs w:val="24"/>
        </w:rPr>
        <w:t xml:space="preserve"> </w:t>
      </w:r>
      <w:r w:rsidRPr="0002182D">
        <w:rPr>
          <w:rFonts w:ascii="Arial" w:hAnsi="Arial" w:cs="Arial"/>
          <w:sz w:val="24"/>
          <w:szCs w:val="24"/>
        </w:rPr>
        <w:t>product using the best solutions identified during the prototyping phase. During this final rather than simply follow this step me and my team members</w:t>
      </w:r>
      <w:r>
        <w:rPr>
          <w:rFonts w:ascii="Arial" w:hAnsi="Arial" w:cs="Arial"/>
          <w:sz w:val="24"/>
          <w:szCs w:val="24"/>
        </w:rPr>
        <w:t xml:space="preserve"> </w:t>
      </w:r>
      <w:r w:rsidRPr="0002182D">
        <w:rPr>
          <w:rFonts w:ascii="Arial" w:hAnsi="Arial" w:cs="Arial"/>
          <w:sz w:val="24"/>
          <w:szCs w:val="24"/>
        </w:rPr>
        <w:t>simply put our ideas from the ideate stage straight into action which turned out successful.</w:t>
      </w:r>
    </w:p>
    <w:p w14:paraId="3C899700" w14:textId="77777777" w:rsidR="0002182D" w:rsidRDefault="0002182D" w:rsidP="0002182D">
      <w:pPr>
        <w:ind w:left="360"/>
        <w:rPr>
          <w:rFonts w:ascii="Arial" w:hAnsi="Arial" w:cs="Arial"/>
          <w:sz w:val="24"/>
          <w:szCs w:val="24"/>
        </w:rPr>
      </w:pPr>
    </w:p>
    <w:p w14:paraId="0572AEEC" w14:textId="77777777" w:rsidR="00C30ADD" w:rsidRDefault="00C30ADD" w:rsidP="0002182D">
      <w:pPr>
        <w:ind w:left="360"/>
        <w:rPr>
          <w:rFonts w:ascii="Arial" w:hAnsi="Arial" w:cs="Arial"/>
          <w:sz w:val="24"/>
          <w:szCs w:val="24"/>
        </w:rPr>
      </w:pPr>
      <w:r>
        <w:rPr>
          <w:rFonts w:ascii="Arial" w:hAnsi="Arial" w:cs="Arial"/>
          <w:sz w:val="24"/>
          <w:szCs w:val="24"/>
        </w:rPr>
        <w:t xml:space="preserve">2.5 PROFESSIONAL DEVELOPMENT PLAN </w:t>
      </w:r>
    </w:p>
    <w:p w14:paraId="1BAD57FF" w14:textId="77777777" w:rsidR="00C30ADD" w:rsidRPr="0002182D" w:rsidRDefault="00C30ADD" w:rsidP="0002182D">
      <w:pPr>
        <w:ind w:left="360"/>
        <w:rPr>
          <w:rFonts w:ascii="Arial" w:hAnsi="Arial" w:cs="Arial"/>
          <w:sz w:val="24"/>
          <w:szCs w:val="24"/>
        </w:rPr>
      </w:pPr>
    </w:p>
    <w:p w14:paraId="64159751" w14:textId="77777777" w:rsidR="0002182D" w:rsidRPr="0002182D" w:rsidRDefault="0002182D" w:rsidP="00C30ADD">
      <w:pPr>
        <w:ind w:left="360"/>
        <w:rPr>
          <w:rFonts w:ascii="Arial" w:hAnsi="Arial" w:cs="Arial"/>
          <w:sz w:val="24"/>
          <w:szCs w:val="24"/>
        </w:rPr>
      </w:pPr>
      <w:r w:rsidRPr="0002182D">
        <w:rPr>
          <w:rFonts w:ascii="Arial" w:hAnsi="Arial" w:cs="Arial"/>
          <w:sz w:val="24"/>
          <w:szCs w:val="24"/>
        </w:rPr>
        <w:t xml:space="preserve">As a result of producing my personal </w:t>
      </w:r>
      <w:r w:rsidR="00C30ADD" w:rsidRPr="0002182D">
        <w:rPr>
          <w:rFonts w:ascii="Arial" w:hAnsi="Arial" w:cs="Arial"/>
          <w:sz w:val="24"/>
          <w:szCs w:val="24"/>
        </w:rPr>
        <w:t>development</w:t>
      </w:r>
      <w:r w:rsidRPr="0002182D">
        <w:rPr>
          <w:rFonts w:ascii="Arial" w:hAnsi="Arial" w:cs="Arial"/>
          <w:sz w:val="24"/>
          <w:szCs w:val="24"/>
        </w:rPr>
        <w:t xml:space="preserve"> plan (PDP), I have come to a conclusion that my time management skills are the skills I need to improve</w:t>
      </w:r>
      <w:r w:rsidR="00C30ADD">
        <w:rPr>
          <w:rFonts w:ascii="Arial" w:hAnsi="Arial" w:cs="Arial"/>
          <w:sz w:val="24"/>
          <w:szCs w:val="24"/>
        </w:rPr>
        <w:t xml:space="preserve"> </w:t>
      </w:r>
      <w:r w:rsidRPr="0002182D">
        <w:rPr>
          <w:rFonts w:ascii="Arial" w:hAnsi="Arial" w:cs="Arial"/>
          <w:sz w:val="24"/>
          <w:szCs w:val="24"/>
        </w:rPr>
        <w:t>on the most out of all of the 6 areas I would like to</w:t>
      </w:r>
      <w:r w:rsidR="00C30ADD">
        <w:rPr>
          <w:rFonts w:ascii="Arial" w:hAnsi="Arial" w:cs="Arial"/>
          <w:sz w:val="24"/>
          <w:szCs w:val="24"/>
        </w:rPr>
        <w:t xml:space="preserve"> work on. I have taken a self-</w:t>
      </w:r>
      <w:r w:rsidRPr="0002182D">
        <w:rPr>
          <w:rFonts w:ascii="Arial" w:hAnsi="Arial" w:cs="Arial"/>
          <w:sz w:val="24"/>
          <w:szCs w:val="24"/>
        </w:rPr>
        <w:t>assessment test online as the initial action I am taking for improving my skills</w:t>
      </w:r>
      <w:r w:rsidR="00C30ADD">
        <w:rPr>
          <w:rFonts w:ascii="Arial" w:hAnsi="Arial" w:cs="Arial"/>
          <w:sz w:val="24"/>
          <w:szCs w:val="24"/>
        </w:rPr>
        <w:t xml:space="preserve"> (</w:t>
      </w:r>
      <w:r w:rsidRPr="0002182D">
        <w:rPr>
          <w:rFonts w:ascii="Arial" w:hAnsi="Arial" w:cs="Arial"/>
          <w:sz w:val="24"/>
          <w:szCs w:val="24"/>
        </w:rPr>
        <w:t>see evidence 3 in e-portfolio). I answered fifteen questions, all requesting an answer as to how I manage my time doing certain tasks. Overall I scored</w:t>
      </w:r>
      <w:r w:rsidR="00C30ADD">
        <w:rPr>
          <w:rFonts w:ascii="Arial" w:hAnsi="Arial" w:cs="Arial"/>
          <w:sz w:val="24"/>
          <w:szCs w:val="24"/>
        </w:rPr>
        <w:t xml:space="preserve"> </w:t>
      </w:r>
      <w:r w:rsidRPr="0002182D">
        <w:rPr>
          <w:rFonts w:ascii="Arial" w:hAnsi="Arial" w:cs="Arial"/>
          <w:sz w:val="24"/>
          <w:szCs w:val="24"/>
        </w:rPr>
        <w:t xml:space="preserve">34, </w:t>
      </w:r>
      <w:r w:rsidRPr="0002182D">
        <w:rPr>
          <w:rFonts w:ascii="Arial" w:hAnsi="Arial" w:cs="Arial"/>
          <w:sz w:val="24"/>
          <w:szCs w:val="24"/>
        </w:rPr>
        <w:lastRenderedPageBreak/>
        <w:t>which meant I manage my time well with some things, but there's room for improvement elsewhere. I need to focus on the serious issues and I'll most likely find that work becomes much less stressful. However, if I were to score anything from 31 down to 15, the test suggests that I would need to improve on my effectiveness at work a lot more (Mindtools, n.a). The assessment suggests that my scheduling is not as poor as I do set aside some time to complete tasks, however, I procrastinate a large amount and my goal setting rating was displayed as very low as I do not take enough time</w:t>
      </w:r>
      <w:r w:rsidR="00C30ADD">
        <w:rPr>
          <w:rFonts w:ascii="Arial" w:hAnsi="Arial" w:cs="Arial"/>
          <w:sz w:val="24"/>
          <w:szCs w:val="24"/>
        </w:rPr>
        <w:t xml:space="preserve"> </w:t>
      </w:r>
      <w:r w:rsidRPr="0002182D">
        <w:rPr>
          <w:rFonts w:ascii="Arial" w:hAnsi="Arial" w:cs="Arial"/>
          <w:sz w:val="24"/>
          <w:szCs w:val="24"/>
        </w:rPr>
        <w:t>to plan out and manage my work load. The website</w:t>
      </w:r>
      <w:r w:rsidR="00C30ADD">
        <w:rPr>
          <w:rFonts w:ascii="Arial" w:hAnsi="Arial" w:cs="Arial"/>
          <w:sz w:val="24"/>
          <w:szCs w:val="24"/>
        </w:rPr>
        <w:t xml:space="preserve"> on which I completed this self-</w:t>
      </w:r>
      <w:r w:rsidRPr="0002182D">
        <w:rPr>
          <w:rFonts w:ascii="Arial" w:hAnsi="Arial" w:cs="Arial"/>
          <w:sz w:val="24"/>
          <w:szCs w:val="24"/>
        </w:rPr>
        <w:t xml:space="preserve">assessment suggests that "the key to controlling </w:t>
      </w:r>
      <w:r w:rsidR="00C30ADD" w:rsidRPr="0002182D">
        <w:rPr>
          <w:rFonts w:ascii="Arial" w:hAnsi="Arial" w:cs="Arial"/>
          <w:sz w:val="24"/>
          <w:szCs w:val="24"/>
        </w:rPr>
        <w:t>interruptions</w:t>
      </w:r>
      <w:r w:rsidRPr="0002182D">
        <w:rPr>
          <w:rFonts w:ascii="Arial" w:hAnsi="Arial" w:cs="Arial"/>
          <w:sz w:val="24"/>
          <w:szCs w:val="24"/>
        </w:rPr>
        <w:t xml:space="preserve"> is to</w:t>
      </w:r>
      <w:r w:rsidR="00C30ADD">
        <w:rPr>
          <w:rFonts w:ascii="Arial" w:hAnsi="Arial" w:cs="Arial"/>
          <w:sz w:val="24"/>
          <w:szCs w:val="24"/>
        </w:rPr>
        <w:t xml:space="preserve"> </w:t>
      </w:r>
      <w:r w:rsidRPr="0002182D">
        <w:rPr>
          <w:rFonts w:ascii="Arial" w:hAnsi="Arial" w:cs="Arial"/>
          <w:sz w:val="24"/>
          <w:szCs w:val="24"/>
        </w:rPr>
        <w:t>know what they are and whether they are necessary, and to plan for them in your daily schedule" (mindtools, n.a). This is something I must adapt to</w:t>
      </w:r>
      <w:r w:rsidR="00C30ADD">
        <w:rPr>
          <w:rFonts w:ascii="Arial" w:hAnsi="Arial" w:cs="Arial"/>
          <w:sz w:val="24"/>
          <w:szCs w:val="24"/>
        </w:rPr>
        <w:t xml:space="preserve"> </w:t>
      </w:r>
      <w:r w:rsidRPr="0002182D">
        <w:rPr>
          <w:rFonts w:ascii="Arial" w:hAnsi="Arial" w:cs="Arial"/>
          <w:sz w:val="24"/>
          <w:szCs w:val="24"/>
        </w:rPr>
        <w:t>in my daily tasks to improve on my time management skills efficiently. In conclusion I do not think there should be a specific set date for my target of improving my time management skills as this is more likely to be an ongoing improvement which will take time and adjusting to correctly achieve.</w:t>
      </w:r>
    </w:p>
    <w:p w14:paraId="2B5AFBC8" w14:textId="77777777" w:rsidR="0002182D" w:rsidRPr="0002182D" w:rsidRDefault="0002182D" w:rsidP="0002182D">
      <w:pPr>
        <w:ind w:left="360"/>
        <w:rPr>
          <w:rFonts w:ascii="Arial" w:hAnsi="Arial" w:cs="Arial"/>
          <w:sz w:val="24"/>
          <w:szCs w:val="24"/>
        </w:rPr>
      </w:pPr>
    </w:p>
    <w:p w14:paraId="5C79FD13" w14:textId="77777777" w:rsidR="0002182D" w:rsidRDefault="0002182D" w:rsidP="0002182D">
      <w:pPr>
        <w:ind w:left="360"/>
        <w:rPr>
          <w:rFonts w:ascii="Arial" w:hAnsi="Arial" w:cs="Arial"/>
          <w:sz w:val="24"/>
          <w:szCs w:val="24"/>
        </w:rPr>
      </w:pPr>
    </w:p>
    <w:p w14:paraId="4EEE9E70" w14:textId="77777777" w:rsidR="00C30ADD" w:rsidRDefault="00C30ADD" w:rsidP="0002182D">
      <w:pPr>
        <w:ind w:left="360"/>
        <w:rPr>
          <w:rFonts w:ascii="Arial" w:hAnsi="Arial" w:cs="Arial"/>
          <w:sz w:val="24"/>
          <w:szCs w:val="24"/>
        </w:rPr>
      </w:pPr>
    </w:p>
    <w:p w14:paraId="3341150A" w14:textId="77777777" w:rsidR="00C30ADD" w:rsidRDefault="00C30ADD" w:rsidP="0002182D">
      <w:pPr>
        <w:ind w:left="360"/>
        <w:rPr>
          <w:rFonts w:ascii="Arial" w:hAnsi="Arial" w:cs="Arial"/>
          <w:sz w:val="24"/>
          <w:szCs w:val="24"/>
        </w:rPr>
      </w:pPr>
    </w:p>
    <w:p w14:paraId="62D0FF1E" w14:textId="77777777" w:rsidR="00C30ADD" w:rsidRDefault="00C30ADD" w:rsidP="0002182D">
      <w:pPr>
        <w:ind w:left="360"/>
        <w:rPr>
          <w:rFonts w:ascii="Arial" w:hAnsi="Arial" w:cs="Arial"/>
          <w:sz w:val="24"/>
          <w:szCs w:val="24"/>
        </w:rPr>
      </w:pPr>
    </w:p>
    <w:p w14:paraId="06D7FD9D" w14:textId="77777777" w:rsidR="00C30ADD" w:rsidRDefault="00C30ADD" w:rsidP="0002182D">
      <w:pPr>
        <w:ind w:left="360"/>
        <w:rPr>
          <w:rFonts w:ascii="Arial" w:hAnsi="Arial" w:cs="Arial"/>
          <w:sz w:val="24"/>
          <w:szCs w:val="24"/>
        </w:rPr>
      </w:pPr>
    </w:p>
    <w:p w14:paraId="2729301A" w14:textId="77777777" w:rsidR="00C30ADD" w:rsidRDefault="00C30ADD" w:rsidP="0002182D">
      <w:pPr>
        <w:ind w:left="360"/>
        <w:rPr>
          <w:rFonts w:ascii="Arial" w:hAnsi="Arial" w:cs="Arial"/>
          <w:sz w:val="24"/>
          <w:szCs w:val="24"/>
        </w:rPr>
      </w:pPr>
    </w:p>
    <w:p w14:paraId="3FFAED9A" w14:textId="77777777" w:rsidR="00451651" w:rsidRDefault="00451651" w:rsidP="0002182D">
      <w:pPr>
        <w:ind w:left="360"/>
        <w:rPr>
          <w:rFonts w:ascii="Arial" w:hAnsi="Arial" w:cs="Arial"/>
          <w:sz w:val="24"/>
          <w:szCs w:val="24"/>
        </w:rPr>
      </w:pPr>
    </w:p>
    <w:p w14:paraId="1879F8B3" w14:textId="77777777" w:rsidR="00451651" w:rsidRDefault="00451651" w:rsidP="0002182D">
      <w:pPr>
        <w:ind w:left="360"/>
        <w:rPr>
          <w:rFonts w:ascii="Arial" w:hAnsi="Arial" w:cs="Arial"/>
          <w:sz w:val="24"/>
          <w:szCs w:val="24"/>
        </w:rPr>
      </w:pPr>
    </w:p>
    <w:p w14:paraId="1A46B702" w14:textId="77777777" w:rsidR="00451651" w:rsidRDefault="00451651" w:rsidP="0002182D">
      <w:pPr>
        <w:ind w:left="360"/>
        <w:rPr>
          <w:rFonts w:ascii="Arial" w:hAnsi="Arial" w:cs="Arial"/>
          <w:sz w:val="24"/>
          <w:szCs w:val="24"/>
        </w:rPr>
      </w:pPr>
    </w:p>
    <w:p w14:paraId="25E7823F" w14:textId="77777777" w:rsidR="00451651" w:rsidRDefault="00451651" w:rsidP="0002182D">
      <w:pPr>
        <w:ind w:left="360"/>
        <w:rPr>
          <w:rFonts w:ascii="Arial" w:hAnsi="Arial" w:cs="Arial"/>
          <w:sz w:val="24"/>
          <w:szCs w:val="24"/>
        </w:rPr>
      </w:pPr>
    </w:p>
    <w:p w14:paraId="3D7C7F68" w14:textId="77777777" w:rsidR="00451651" w:rsidRDefault="00451651" w:rsidP="0002182D">
      <w:pPr>
        <w:ind w:left="360"/>
        <w:rPr>
          <w:rFonts w:ascii="Arial" w:hAnsi="Arial" w:cs="Arial"/>
          <w:sz w:val="24"/>
          <w:szCs w:val="24"/>
        </w:rPr>
      </w:pPr>
    </w:p>
    <w:p w14:paraId="6C308E6C" w14:textId="77777777" w:rsidR="00451651" w:rsidRDefault="00451651" w:rsidP="0002182D">
      <w:pPr>
        <w:ind w:left="360"/>
        <w:rPr>
          <w:rFonts w:ascii="Arial" w:hAnsi="Arial" w:cs="Arial"/>
          <w:sz w:val="24"/>
          <w:szCs w:val="24"/>
        </w:rPr>
      </w:pPr>
    </w:p>
    <w:p w14:paraId="1DD4B6AE" w14:textId="77777777" w:rsidR="00451651" w:rsidRDefault="00451651" w:rsidP="0002182D">
      <w:pPr>
        <w:ind w:left="360"/>
        <w:rPr>
          <w:rFonts w:ascii="Arial" w:hAnsi="Arial" w:cs="Arial"/>
          <w:sz w:val="24"/>
          <w:szCs w:val="24"/>
        </w:rPr>
      </w:pPr>
    </w:p>
    <w:p w14:paraId="0470E4FE" w14:textId="77777777" w:rsidR="00451651" w:rsidRDefault="00451651" w:rsidP="0002182D">
      <w:pPr>
        <w:ind w:left="360"/>
        <w:rPr>
          <w:rFonts w:ascii="Arial" w:hAnsi="Arial" w:cs="Arial"/>
          <w:sz w:val="24"/>
          <w:szCs w:val="24"/>
        </w:rPr>
      </w:pPr>
    </w:p>
    <w:p w14:paraId="7A0D8517" w14:textId="77777777" w:rsidR="00451651" w:rsidRDefault="00451651" w:rsidP="0002182D">
      <w:pPr>
        <w:ind w:left="360"/>
        <w:rPr>
          <w:rFonts w:ascii="Arial" w:hAnsi="Arial" w:cs="Arial"/>
          <w:sz w:val="24"/>
          <w:szCs w:val="24"/>
        </w:rPr>
      </w:pPr>
    </w:p>
    <w:p w14:paraId="73B7B29F" w14:textId="77777777" w:rsidR="00451651" w:rsidRDefault="00451651" w:rsidP="0002182D">
      <w:pPr>
        <w:ind w:left="360"/>
        <w:rPr>
          <w:rFonts w:ascii="Arial" w:hAnsi="Arial" w:cs="Arial"/>
          <w:sz w:val="24"/>
          <w:szCs w:val="24"/>
        </w:rPr>
      </w:pPr>
    </w:p>
    <w:p w14:paraId="694C73EC" w14:textId="77777777" w:rsidR="00451651" w:rsidRDefault="00451651" w:rsidP="0002182D">
      <w:pPr>
        <w:ind w:left="360"/>
        <w:rPr>
          <w:rFonts w:ascii="Arial" w:hAnsi="Arial" w:cs="Arial"/>
          <w:sz w:val="24"/>
          <w:szCs w:val="24"/>
        </w:rPr>
      </w:pPr>
    </w:p>
    <w:p w14:paraId="35080FCF" w14:textId="77777777" w:rsidR="00451651" w:rsidRDefault="00451651" w:rsidP="0002182D">
      <w:pPr>
        <w:ind w:left="360"/>
        <w:rPr>
          <w:rFonts w:ascii="Arial" w:hAnsi="Arial" w:cs="Arial"/>
          <w:sz w:val="24"/>
          <w:szCs w:val="24"/>
        </w:rPr>
      </w:pPr>
    </w:p>
    <w:p w14:paraId="11534155" w14:textId="77777777" w:rsidR="00451651" w:rsidRDefault="00451651" w:rsidP="0002182D">
      <w:pPr>
        <w:ind w:left="360"/>
        <w:rPr>
          <w:rFonts w:ascii="Arial" w:hAnsi="Arial" w:cs="Arial"/>
          <w:sz w:val="24"/>
          <w:szCs w:val="24"/>
        </w:rPr>
      </w:pPr>
    </w:p>
    <w:p w14:paraId="7BA9C893" w14:textId="6F57CCEA" w:rsidR="00451651" w:rsidRDefault="00451651" w:rsidP="00AC667B">
      <w:pPr>
        <w:ind w:left="360"/>
        <w:rPr>
          <w:rFonts w:ascii="Arial" w:hAnsi="Arial" w:cs="Arial"/>
          <w:sz w:val="24"/>
          <w:szCs w:val="24"/>
        </w:rPr>
      </w:pPr>
      <w:r>
        <w:rPr>
          <w:rFonts w:ascii="Arial" w:hAnsi="Arial" w:cs="Arial"/>
          <w:sz w:val="24"/>
          <w:szCs w:val="24"/>
        </w:rPr>
        <w:lastRenderedPageBreak/>
        <w:t xml:space="preserve">2.5 E-PORTFOLIO </w:t>
      </w:r>
    </w:p>
    <w:p w14:paraId="5375F820" w14:textId="165D105E" w:rsidR="00451651" w:rsidRDefault="00AC667B" w:rsidP="0002182D">
      <w:pPr>
        <w:ind w:left="360"/>
        <w:rPr>
          <w:rFonts w:ascii="Arial" w:hAnsi="Arial" w:cs="Arial"/>
          <w:sz w:val="24"/>
          <w:szCs w:val="24"/>
        </w:rPr>
      </w:pPr>
      <w:r>
        <w:rPr>
          <w:rFonts w:ascii="Arial" w:hAnsi="Arial" w:cs="Arial"/>
          <w:noProof/>
          <w:sz w:val="24"/>
          <w:szCs w:val="24"/>
          <w:lang w:eastAsia="en-GB"/>
        </w:rPr>
        <w:drawing>
          <wp:anchor distT="0" distB="0" distL="114300" distR="114300" simplePos="0" relativeHeight="251658240" behindDoc="0" locked="0" layoutInCell="1" allowOverlap="1" wp14:anchorId="124F41F3" wp14:editId="70DA08A1">
            <wp:simplePos x="0" y="0"/>
            <wp:positionH relativeFrom="margin">
              <wp:posOffset>-62865</wp:posOffset>
            </wp:positionH>
            <wp:positionV relativeFrom="margin">
              <wp:posOffset>345440</wp:posOffset>
            </wp:positionV>
            <wp:extent cx="3937635" cy="61429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19-03-15_10128 am.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937635" cy="6142990"/>
                    </a:xfrm>
                    <a:prstGeom prst="rect">
                      <a:avLst/>
                    </a:prstGeom>
                  </pic:spPr>
                </pic:pic>
              </a:graphicData>
            </a:graphic>
            <wp14:sizeRelH relativeFrom="margin">
              <wp14:pctWidth>0</wp14:pctWidth>
            </wp14:sizeRelH>
            <wp14:sizeRelV relativeFrom="margin">
              <wp14:pctHeight>0</wp14:pctHeight>
            </wp14:sizeRelV>
          </wp:anchor>
        </w:drawing>
      </w:r>
    </w:p>
    <w:p w14:paraId="72271488" w14:textId="77777777" w:rsidR="00C30ADD" w:rsidRDefault="00C30ADD" w:rsidP="0002182D">
      <w:pPr>
        <w:ind w:left="360"/>
        <w:rPr>
          <w:rFonts w:ascii="Arial" w:hAnsi="Arial" w:cs="Arial"/>
          <w:sz w:val="24"/>
          <w:szCs w:val="24"/>
        </w:rPr>
      </w:pPr>
    </w:p>
    <w:p w14:paraId="604BA35C" w14:textId="77777777" w:rsidR="00C30ADD" w:rsidRDefault="00C30ADD" w:rsidP="0002182D">
      <w:pPr>
        <w:ind w:left="360"/>
        <w:rPr>
          <w:rFonts w:ascii="Arial" w:hAnsi="Arial" w:cs="Arial"/>
          <w:sz w:val="24"/>
          <w:szCs w:val="24"/>
        </w:rPr>
      </w:pPr>
    </w:p>
    <w:p w14:paraId="50C6E74C" w14:textId="77777777" w:rsidR="00C30ADD" w:rsidRDefault="00C30ADD" w:rsidP="0002182D">
      <w:pPr>
        <w:ind w:left="360"/>
        <w:rPr>
          <w:rFonts w:ascii="Arial" w:hAnsi="Arial" w:cs="Arial"/>
          <w:sz w:val="24"/>
          <w:szCs w:val="24"/>
        </w:rPr>
      </w:pPr>
    </w:p>
    <w:p w14:paraId="79A43781" w14:textId="77777777" w:rsidR="005652BB" w:rsidRDefault="005652BB" w:rsidP="00C30ADD">
      <w:pPr>
        <w:rPr>
          <w:rFonts w:ascii="Arial" w:hAnsi="Arial" w:cs="Arial"/>
          <w:sz w:val="24"/>
          <w:szCs w:val="24"/>
        </w:rPr>
      </w:pPr>
    </w:p>
    <w:p w14:paraId="2C04DE28" w14:textId="77777777" w:rsidR="00AC667B" w:rsidRDefault="00AC667B" w:rsidP="00C30ADD">
      <w:pPr>
        <w:rPr>
          <w:rFonts w:ascii="Arial" w:hAnsi="Arial" w:cs="Arial"/>
          <w:sz w:val="24"/>
          <w:szCs w:val="24"/>
        </w:rPr>
      </w:pPr>
    </w:p>
    <w:p w14:paraId="51CB760D" w14:textId="77777777" w:rsidR="00AC667B" w:rsidRDefault="00AC667B" w:rsidP="00C30ADD">
      <w:pPr>
        <w:rPr>
          <w:rFonts w:ascii="Arial" w:hAnsi="Arial" w:cs="Arial"/>
          <w:sz w:val="24"/>
          <w:szCs w:val="24"/>
        </w:rPr>
      </w:pPr>
    </w:p>
    <w:p w14:paraId="057CC28B" w14:textId="77777777" w:rsidR="00AC667B" w:rsidRDefault="00AC667B" w:rsidP="00C30ADD">
      <w:pPr>
        <w:rPr>
          <w:rFonts w:ascii="Arial" w:hAnsi="Arial" w:cs="Arial"/>
          <w:sz w:val="24"/>
          <w:szCs w:val="24"/>
        </w:rPr>
      </w:pPr>
    </w:p>
    <w:p w14:paraId="1E3FFE9A" w14:textId="77777777" w:rsidR="00AC667B" w:rsidRDefault="00AC667B" w:rsidP="00C30ADD">
      <w:pPr>
        <w:rPr>
          <w:rFonts w:ascii="Arial" w:hAnsi="Arial" w:cs="Arial"/>
          <w:sz w:val="24"/>
          <w:szCs w:val="24"/>
        </w:rPr>
      </w:pPr>
    </w:p>
    <w:p w14:paraId="181724F4" w14:textId="77777777" w:rsidR="00AC667B" w:rsidRDefault="00AC667B" w:rsidP="00C30ADD">
      <w:pPr>
        <w:rPr>
          <w:rFonts w:ascii="Arial" w:hAnsi="Arial" w:cs="Arial"/>
          <w:sz w:val="24"/>
          <w:szCs w:val="24"/>
        </w:rPr>
      </w:pPr>
    </w:p>
    <w:p w14:paraId="4AF1514C" w14:textId="77777777" w:rsidR="00AC667B" w:rsidRDefault="00AC667B" w:rsidP="00C30ADD">
      <w:pPr>
        <w:rPr>
          <w:rFonts w:ascii="Arial" w:hAnsi="Arial" w:cs="Arial"/>
          <w:sz w:val="24"/>
          <w:szCs w:val="24"/>
        </w:rPr>
      </w:pPr>
    </w:p>
    <w:p w14:paraId="26C8B457" w14:textId="77777777" w:rsidR="00AC667B" w:rsidRDefault="00AC667B" w:rsidP="00C30ADD">
      <w:pPr>
        <w:rPr>
          <w:rFonts w:ascii="Arial" w:hAnsi="Arial" w:cs="Arial"/>
          <w:sz w:val="24"/>
          <w:szCs w:val="24"/>
        </w:rPr>
      </w:pPr>
    </w:p>
    <w:p w14:paraId="7CBB3E60" w14:textId="77777777" w:rsidR="00AC667B" w:rsidRDefault="00AC667B" w:rsidP="00C30ADD">
      <w:pPr>
        <w:rPr>
          <w:rFonts w:ascii="Arial" w:hAnsi="Arial" w:cs="Arial"/>
          <w:sz w:val="24"/>
          <w:szCs w:val="24"/>
        </w:rPr>
      </w:pPr>
    </w:p>
    <w:p w14:paraId="3654E1BC" w14:textId="77777777" w:rsidR="00AC667B" w:rsidRDefault="00AC667B" w:rsidP="00C30ADD">
      <w:pPr>
        <w:rPr>
          <w:rFonts w:ascii="Arial" w:hAnsi="Arial" w:cs="Arial"/>
          <w:sz w:val="24"/>
          <w:szCs w:val="24"/>
        </w:rPr>
      </w:pPr>
    </w:p>
    <w:p w14:paraId="7164C2AF" w14:textId="77777777" w:rsidR="00AC667B" w:rsidRDefault="00AC667B" w:rsidP="00C30ADD">
      <w:pPr>
        <w:rPr>
          <w:rFonts w:ascii="Arial" w:hAnsi="Arial" w:cs="Arial"/>
          <w:sz w:val="24"/>
          <w:szCs w:val="24"/>
        </w:rPr>
      </w:pPr>
    </w:p>
    <w:p w14:paraId="418DA82A" w14:textId="77777777" w:rsidR="00AC667B" w:rsidRDefault="00AC667B" w:rsidP="00C30ADD">
      <w:pPr>
        <w:rPr>
          <w:rFonts w:ascii="Arial" w:hAnsi="Arial" w:cs="Arial"/>
          <w:sz w:val="24"/>
          <w:szCs w:val="24"/>
        </w:rPr>
      </w:pPr>
    </w:p>
    <w:p w14:paraId="72791F02" w14:textId="77777777" w:rsidR="00AC667B" w:rsidRDefault="00AC667B" w:rsidP="00C30ADD">
      <w:pPr>
        <w:rPr>
          <w:rFonts w:ascii="Arial" w:hAnsi="Arial" w:cs="Arial"/>
          <w:sz w:val="24"/>
          <w:szCs w:val="24"/>
        </w:rPr>
      </w:pPr>
    </w:p>
    <w:p w14:paraId="2BA78212" w14:textId="77777777" w:rsidR="00AC667B" w:rsidRDefault="00AC667B" w:rsidP="00C30ADD">
      <w:pPr>
        <w:rPr>
          <w:rFonts w:ascii="Arial" w:hAnsi="Arial" w:cs="Arial"/>
          <w:sz w:val="24"/>
          <w:szCs w:val="24"/>
        </w:rPr>
      </w:pPr>
    </w:p>
    <w:p w14:paraId="5435A735" w14:textId="77777777" w:rsidR="00AC667B" w:rsidRDefault="00AC667B" w:rsidP="00C30ADD">
      <w:pPr>
        <w:rPr>
          <w:rFonts w:ascii="Arial" w:hAnsi="Arial" w:cs="Arial"/>
          <w:sz w:val="24"/>
          <w:szCs w:val="24"/>
        </w:rPr>
      </w:pPr>
    </w:p>
    <w:p w14:paraId="295C7EB6" w14:textId="77777777" w:rsidR="00AC667B" w:rsidRDefault="00AC667B" w:rsidP="00C30ADD">
      <w:pPr>
        <w:rPr>
          <w:rFonts w:ascii="Arial" w:hAnsi="Arial" w:cs="Arial"/>
          <w:sz w:val="24"/>
          <w:szCs w:val="24"/>
        </w:rPr>
      </w:pPr>
    </w:p>
    <w:p w14:paraId="5C75D984" w14:textId="77777777" w:rsidR="00AC667B" w:rsidRDefault="00AC667B" w:rsidP="00C30ADD">
      <w:pPr>
        <w:rPr>
          <w:rFonts w:ascii="Arial" w:hAnsi="Arial" w:cs="Arial"/>
          <w:sz w:val="24"/>
          <w:szCs w:val="24"/>
        </w:rPr>
      </w:pPr>
    </w:p>
    <w:p w14:paraId="30268F25" w14:textId="77777777" w:rsidR="00AC667B" w:rsidRDefault="00AC667B" w:rsidP="00C30ADD">
      <w:pPr>
        <w:rPr>
          <w:rFonts w:ascii="Arial" w:hAnsi="Arial" w:cs="Arial"/>
          <w:sz w:val="24"/>
          <w:szCs w:val="24"/>
        </w:rPr>
      </w:pPr>
    </w:p>
    <w:p w14:paraId="524E5163" w14:textId="77777777" w:rsidR="00AC667B" w:rsidRDefault="00AC667B" w:rsidP="00C30ADD">
      <w:pPr>
        <w:rPr>
          <w:rFonts w:ascii="Arial" w:hAnsi="Arial" w:cs="Arial"/>
          <w:sz w:val="24"/>
          <w:szCs w:val="24"/>
        </w:rPr>
      </w:pPr>
    </w:p>
    <w:p w14:paraId="21951FBA" w14:textId="4BEE4497" w:rsidR="00AC667B" w:rsidRDefault="00AC667B" w:rsidP="00C30ADD">
      <w:pPr>
        <w:rPr>
          <w:rFonts w:ascii="Arial" w:hAnsi="Arial" w:cs="Arial"/>
          <w:sz w:val="24"/>
          <w:szCs w:val="24"/>
        </w:rPr>
      </w:pPr>
      <w:r>
        <w:rPr>
          <w:rFonts w:ascii="Arial" w:hAnsi="Arial" w:cs="Arial"/>
          <w:sz w:val="24"/>
          <w:szCs w:val="24"/>
        </w:rPr>
        <w:t>EVIDENCE 1 – CIPD MAP</w:t>
      </w:r>
    </w:p>
    <w:p w14:paraId="708F7E54" w14:textId="77777777" w:rsidR="00AC667B" w:rsidRDefault="00AC667B" w:rsidP="00C30ADD">
      <w:pPr>
        <w:rPr>
          <w:rFonts w:ascii="Arial" w:hAnsi="Arial" w:cs="Arial"/>
          <w:sz w:val="24"/>
          <w:szCs w:val="24"/>
        </w:rPr>
      </w:pPr>
    </w:p>
    <w:p w14:paraId="0ECA3A3D" w14:textId="77777777" w:rsidR="00AC667B" w:rsidRDefault="00AC667B" w:rsidP="00C30ADD">
      <w:pPr>
        <w:rPr>
          <w:rFonts w:ascii="Arial" w:hAnsi="Arial" w:cs="Arial"/>
          <w:sz w:val="24"/>
          <w:szCs w:val="24"/>
        </w:rPr>
      </w:pPr>
    </w:p>
    <w:p w14:paraId="7F28E06B" w14:textId="77777777" w:rsidR="00AC667B" w:rsidRDefault="00AC667B" w:rsidP="00C30ADD">
      <w:pPr>
        <w:rPr>
          <w:rFonts w:ascii="Arial" w:hAnsi="Arial" w:cs="Arial"/>
          <w:sz w:val="24"/>
          <w:szCs w:val="24"/>
        </w:rPr>
      </w:pPr>
    </w:p>
    <w:p w14:paraId="5E3653CB" w14:textId="77777777" w:rsidR="00AC667B" w:rsidRDefault="00AC667B" w:rsidP="00C30ADD">
      <w:pPr>
        <w:rPr>
          <w:rFonts w:ascii="Arial" w:hAnsi="Arial" w:cs="Arial"/>
          <w:sz w:val="24"/>
          <w:szCs w:val="24"/>
        </w:rPr>
      </w:pPr>
    </w:p>
    <w:p w14:paraId="65397460" w14:textId="77777777" w:rsidR="00AC667B" w:rsidRDefault="00AC667B" w:rsidP="00C30ADD">
      <w:pPr>
        <w:rPr>
          <w:rFonts w:ascii="Arial" w:hAnsi="Arial" w:cs="Arial"/>
          <w:sz w:val="24"/>
          <w:szCs w:val="24"/>
        </w:rPr>
      </w:pPr>
    </w:p>
    <w:p w14:paraId="739A9146" w14:textId="58EF7D6B" w:rsidR="00AC667B" w:rsidRDefault="00AC667B" w:rsidP="00C30ADD">
      <w:pPr>
        <w:rPr>
          <w:rFonts w:ascii="Arial" w:hAnsi="Arial" w:cs="Arial"/>
          <w:sz w:val="24"/>
          <w:szCs w:val="24"/>
        </w:rPr>
      </w:pPr>
      <w:r>
        <w:rPr>
          <w:rFonts w:ascii="Arial" w:hAnsi="Arial" w:cs="Arial"/>
          <w:noProof/>
          <w:sz w:val="24"/>
          <w:szCs w:val="24"/>
          <w:lang w:eastAsia="en-GB"/>
        </w:rPr>
        <w:lastRenderedPageBreak/>
        <w:drawing>
          <wp:inline distT="0" distB="0" distL="0" distR="0" wp14:anchorId="0CC2D225" wp14:editId="468A19C9">
            <wp:extent cx="4050623" cy="5488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2019-03-15_10205 am.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055643" cy="5495742"/>
                    </a:xfrm>
                    <a:prstGeom prst="rect">
                      <a:avLst/>
                    </a:prstGeom>
                  </pic:spPr>
                </pic:pic>
              </a:graphicData>
            </a:graphic>
          </wp:inline>
        </w:drawing>
      </w:r>
      <w:r>
        <w:rPr>
          <w:rFonts w:ascii="Arial" w:hAnsi="Arial" w:cs="Arial"/>
          <w:sz w:val="24"/>
          <w:szCs w:val="24"/>
        </w:rPr>
        <w:t xml:space="preserve"> </w:t>
      </w:r>
    </w:p>
    <w:p w14:paraId="3B0C10DB" w14:textId="77777777" w:rsidR="00AC667B" w:rsidRDefault="00AC667B" w:rsidP="00C30ADD">
      <w:pPr>
        <w:rPr>
          <w:rFonts w:ascii="Arial" w:hAnsi="Arial" w:cs="Arial"/>
          <w:sz w:val="24"/>
          <w:szCs w:val="24"/>
        </w:rPr>
      </w:pPr>
    </w:p>
    <w:p w14:paraId="7934CDEE" w14:textId="11DDAFA4" w:rsidR="00AC667B" w:rsidRDefault="00AC667B" w:rsidP="00C30ADD">
      <w:pPr>
        <w:rPr>
          <w:rFonts w:ascii="Arial" w:hAnsi="Arial" w:cs="Arial"/>
          <w:sz w:val="24"/>
          <w:szCs w:val="24"/>
        </w:rPr>
      </w:pPr>
      <w:r>
        <w:rPr>
          <w:rFonts w:ascii="Arial" w:hAnsi="Arial" w:cs="Arial"/>
          <w:sz w:val="24"/>
          <w:szCs w:val="24"/>
        </w:rPr>
        <w:t xml:space="preserve">EVIDENCE 2 – 5 STAGE DESIGN THINKING PROCESS </w:t>
      </w:r>
    </w:p>
    <w:p w14:paraId="4EFC0875" w14:textId="77777777" w:rsidR="00AC667B" w:rsidRDefault="00AC667B" w:rsidP="00C30ADD">
      <w:pPr>
        <w:rPr>
          <w:rFonts w:ascii="Arial" w:hAnsi="Arial" w:cs="Arial"/>
          <w:sz w:val="24"/>
          <w:szCs w:val="24"/>
        </w:rPr>
      </w:pPr>
    </w:p>
    <w:p w14:paraId="35DD5728" w14:textId="77777777" w:rsidR="00AC667B" w:rsidRDefault="00AC667B" w:rsidP="00C30ADD">
      <w:pPr>
        <w:rPr>
          <w:rFonts w:ascii="Arial" w:hAnsi="Arial" w:cs="Arial"/>
          <w:sz w:val="24"/>
          <w:szCs w:val="24"/>
        </w:rPr>
      </w:pPr>
    </w:p>
    <w:p w14:paraId="07656D88" w14:textId="77777777" w:rsidR="00AC667B" w:rsidRDefault="00AC667B" w:rsidP="00C30ADD">
      <w:pPr>
        <w:rPr>
          <w:rFonts w:ascii="Arial" w:hAnsi="Arial" w:cs="Arial"/>
          <w:sz w:val="24"/>
          <w:szCs w:val="24"/>
        </w:rPr>
      </w:pPr>
    </w:p>
    <w:p w14:paraId="59279F45" w14:textId="77777777" w:rsidR="00AC667B" w:rsidRDefault="00AC667B" w:rsidP="00C30ADD">
      <w:pPr>
        <w:rPr>
          <w:rFonts w:ascii="Arial" w:hAnsi="Arial" w:cs="Arial"/>
          <w:sz w:val="24"/>
          <w:szCs w:val="24"/>
        </w:rPr>
      </w:pPr>
    </w:p>
    <w:p w14:paraId="601601FE" w14:textId="77777777" w:rsidR="00AC667B" w:rsidRDefault="00AC667B" w:rsidP="00C30ADD">
      <w:pPr>
        <w:rPr>
          <w:rFonts w:ascii="Arial" w:hAnsi="Arial" w:cs="Arial"/>
          <w:sz w:val="24"/>
          <w:szCs w:val="24"/>
        </w:rPr>
      </w:pPr>
    </w:p>
    <w:p w14:paraId="475744A4" w14:textId="77777777" w:rsidR="00AC667B" w:rsidRDefault="00AC667B" w:rsidP="00C30ADD">
      <w:pPr>
        <w:rPr>
          <w:rFonts w:ascii="Arial" w:hAnsi="Arial" w:cs="Arial"/>
          <w:sz w:val="24"/>
          <w:szCs w:val="24"/>
        </w:rPr>
      </w:pPr>
    </w:p>
    <w:p w14:paraId="79F11979" w14:textId="77777777" w:rsidR="00AC667B" w:rsidRDefault="00AC667B" w:rsidP="00C30ADD">
      <w:pPr>
        <w:rPr>
          <w:rFonts w:ascii="Arial" w:hAnsi="Arial" w:cs="Arial"/>
          <w:sz w:val="24"/>
          <w:szCs w:val="24"/>
        </w:rPr>
      </w:pPr>
    </w:p>
    <w:p w14:paraId="316B2541" w14:textId="77777777" w:rsidR="00AC667B" w:rsidRDefault="00AC667B" w:rsidP="00C30ADD">
      <w:pPr>
        <w:rPr>
          <w:rFonts w:ascii="Arial" w:hAnsi="Arial" w:cs="Arial"/>
          <w:sz w:val="24"/>
          <w:szCs w:val="24"/>
        </w:rPr>
      </w:pPr>
    </w:p>
    <w:p w14:paraId="7680F079" w14:textId="77777777" w:rsidR="00AC667B" w:rsidRDefault="00AC667B" w:rsidP="00C30ADD">
      <w:pPr>
        <w:rPr>
          <w:rFonts w:ascii="Arial" w:hAnsi="Arial" w:cs="Arial"/>
          <w:sz w:val="24"/>
          <w:szCs w:val="24"/>
        </w:rPr>
      </w:pPr>
    </w:p>
    <w:p w14:paraId="4B964532" w14:textId="77777777" w:rsidR="00AC667B" w:rsidRDefault="00AC667B" w:rsidP="00C30ADD">
      <w:pPr>
        <w:rPr>
          <w:rFonts w:ascii="Arial" w:hAnsi="Arial" w:cs="Arial"/>
          <w:sz w:val="24"/>
          <w:szCs w:val="24"/>
        </w:rPr>
      </w:pPr>
    </w:p>
    <w:p w14:paraId="5EE97717" w14:textId="77777777" w:rsidR="00AC667B" w:rsidRDefault="00AC667B" w:rsidP="00C30ADD">
      <w:pPr>
        <w:rPr>
          <w:rFonts w:ascii="Arial" w:hAnsi="Arial" w:cs="Arial"/>
          <w:sz w:val="24"/>
          <w:szCs w:val="24"/>
        </w:rPr>
      </w:pPr>
    </w:p>
    <w:p w14:paraId="03ACA90B" w14:textId="57E38898" w:rsidR="00AC667B" w:rsidRDefault="00AC667B" w:rsidP="00C30ADD">
      <w:pPr>
        <w:rPr>
          <w:rFonts w:ascii="Arial" w:hAnsi="Arial" w:cs="Arial"/>
          <w:sz w:val="24"/>
          <w:szCs w:val="24"/>
        </w:rPr>
      </w:pPr>
      <w:r>
        <w:rPr>
          <w:rFonts w:ascii="Arial" w:hAnsi="Arial" w:cs="Arial"/>
          <w:sz w:val="24"/>
          <w:szCs w:val="24"/>
        </w:rPr>
        <w:t>EVIDENCE 3 - PDP</w:t>
      </w:r>
    </w:p>
    <w:p w14:paraId="00A7EA3C" w14:textId="6D089B1A" w:rsidR="00AC667B" w:rsidRDefault="00AC667B" w:rsidP="00C30ADD">
      <w:pPr>
        <w:rPr>
          <w:rFonts w:ascii="Arial" w:hAnsi="Arial" w:cs="Arial"/>
          <w:sz w:val="24"/>
          <w:szCs w:val="24"/>
        </w:rPr>
      </w:pPr>
      <w:r>
        <w:rPr>
          <w:rFonts w:ascii="Arial" w:hAnsi="Arial" w:cs="Arial"/>
          <w:noProof/>
          <w:sz w:val="24"/>
          <w:szCs w:val="24"/>
          <w:lang w:eastAsia="en-GB"/>
        </w:rPr>
        <w:drawing>
          <wp:inline distT="0" distB="0" distL="0" distR="0" wp14:anchorId="7E3325F5" wp14:editId="187EE9FF">
            <wp:extent cx="5731510" cy="3036570"/>
            <wp:effectExtent l="0" t="0" r="8890" b="1143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19-03-15 at 14.24.27.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3036570"/>
                    </a:xfrm>
                    <a:prstGeom prst="rect">
                      <a:avLst/>
                    </a:prstGeom>
                  </pic:spPr>
                </pic:pic>
              </a:graphicData>
            </a:graphic>
          </wp:inline>
        </w:drawing>
      </w:r>
    </w:p>
    <w:p w14:paraId="70EEF776" w14:textId="77777777" w:rsidR="00AC667B" w:rsidRDefault="00AC667B" w:rsidP="00C30ADD">
      <w:pPr>
        <w:rPr>
          <w:rFonts w:ascii="Arial" w:hAnsi="Arial" w:cs="Arial"/>
          <w:sz w:val="24"/>
          <w:szCs w:val="24"/>
        </w:rPr>
      </w:pPr>
    </w:p>
    <w:p w14:paraId="1A98625B" w14:textId="77777777" w:rsidR="00AC667B" w:rsidRDefault="00AC667B" w:rsidP="00C30ADD">
      <w:pPr>
        <w:rPr>
          <w:rFonts w:ascii="Arial" w:hAnsi="Arial" w:cs="Arial"/>
          <w:sz w:val="24"/>
          <w:szCs w:val="24"/>
        </w:rPr>
      </w:pPr>
    </w:p>
    <w:p w14:paraId="6301F388" w14:textId="77777777" w:rsidR="00AC667B" w:rsidRDefault="00AC667B" w:rsidP="00C30ADD">
      <w:pPr>
        <w:rPr>
          <w:rFonts w:ascii="Arial" w:hAnsi="Arial" w:cs="Arial"/>
          <w:sz w:val="24"/>
          <w:szCs w:val="24"/>
        </w:rPr>
      </w:pPr>
    </w:p>
    <w:p w14:paraId="5CE88444" w14:textId="77777777" w:rsidR="00AC667B" w:rsidRDefault="00AC667B" w:rsidP="00C30ADD">
      <w:pPr>
        <w:rPr>
          <w:rFonts w:ascii="Arial" w:hAnsi="Arial" w:cs="Arial"/>
          <w:sz w:val="24"/>
          <w:szCs w:val="24"/>
        </w:rPr>
      </w:pPr>
    </w:p>
    <w:p w14:paraId="06127F1C" w14:textId="77777777" w:rsidR="00AC667B" w:rsidRDefault="00AC667B" w:rsidP="00C30ADD">
      <w:pPr>
        <w:rPr>
          <w:rFonts w:ascii="Arial" w:hAnsi="Arial" w:cs="Arial"/>
          <w:sz w:val="24"/>
          <w:szCs w:val="24"/>
        </w:rPr>
      </w:pPr>
    </w:p>
    <w:p w14:paraId="0EA2F6BE" w14:textId="77777777" w:rsidR="00AC667B" w:rsidRDefault="00AC667B" w:rsidP="00C30ADD">
      <w:pPr>
        <w:rPr>
          <w:rFonts w:ascii="Arial" w:hAnsi="Arial" w:cs="Arial"/>
          <w:sz w:val="24"/>
          <w:szCs w:val="24"/>
        </w:rPr>
      </w:pPr>
    </w:p>
    <w:p w14:paraId="1CE098E3" w14:textId="77777777" w:rsidR="00AC667B" w:rsidRDefault="00AC667B" w:rsidP="00C30ADD">
      <w:pPr>
        <w:rPr>
          <w:rFonts w:ascii="Arial" w:hAnsi="Arial" w:cs="Arial"/>
          <w:sz w:val="24"/>
          <w:szCs w:val="24"/>
        </w:rPr>
      </w:pPr>
    </w:p>
    <w:p w14:paraId="6F560957" w14:textId="77777777" w:rsidR="00AC667B" w:rsidRDefault="00AC667B" w:rsidP="00C30ADD">
      <w:pPr>
        <w:rPr>
          <w:rFonts w:ascii="Arial" w:hAnsi="Arial" w:cs="Arial"/>
          <w:sz w:val="24"/>
          <w:szCs w:val="24"/>
        </w:rPr>
      </w:pPr>
    </w:p>
    <w:p w14:paraId="52B13661" w14:textId="77777777" w:rsidR="00AC667B" w:rsidRDefault="00AC667B" w:rsidP="00C30ADD">
      <w:pPr>
        <w:rPr>
          <w:rFonts w:ascii="Arial" w:hAnsi="Arial" w:cs="Arial"/>
          <w:sz w:val="24"/>
          <w:szCs w:val="24"/>
        </w:rPr>
      </w:pPr>
    </w:p>
    <w:p w14:paraId="7380171A" w14:textId="77777777" w:rsidR="00AC667B" w:rsidRDefault="00AC667B" w:rsidP="00C30ADD">
      <w:pPr>
        <w:rPr>
          <w:rFonts w:ascii="Arial" w:hAnsi="Arial" w:cs="Arial"/>
          <w:sz w:val="24"/>
          <w:szCs w:val="24"/>
        </w:rPr>
      </w:pPr>
    </w:p>
    <w:p w14:paraId="140347EB" w14:textId="77777777" w:rsidR="00AC667B" w:rsidRDefault="00AC667B" w:rsidP="00C30ADD">
      <w:pPr>
        <w:rPr>
          <w:rFonts w:ascii="Arial" w:hAnsi="Arial" w:cs="Arial"/>
          <w:sz w:val="24"/>
          <w:szCs w:val="24"/>
        </w:rPr>
      </w:pPr>
    </w:p>
    <w:p w14:paraId="5CEAC56E" w14:textId="77777777" w:rsidR="00AC667B" w:rsidRDefault="00AC667B" w:rsidP="00C30ADD">
      <w:pPr>
        <w:rPr>
          <w:rFonts w:ascii="Arial" w:hAnsi="Arial" w:cs="Arial"/>
          <w:sz w:val="24"/>
          <w:szCs w:val="24"/>
        </w:rPr>
      </w:pPr>
    </w:p>
    <w:p w14:paraId="35A4FC9B" w14:textId="77777777" w:rsidR="00AC667B" w:rsidRDefault="00AC667B" w:rsidP="00C30ADD">
      <w:pPr>
        <w:rPr>
          <w:rFonts w:ascii="Arial" w:hAnsi="Arial" w:cs="Arial"/>
          <w:sz w:val="24"/>
          <w:szCs w:val="24"/>
        </w:rPr>
      </w:pPr>
    </w:p>
    <w:p w14:paraId="157B9283" w14:textId="77777777" w:rsidR="00AC667B" w:rsidRDefault="00AC667B" w:rsidP="00C30ADD">
      <w:pPr>
        <w:rPr>
          <w:rFonts w:ascii="Arial" w:hAnsi="Arial" w:cs="Arial"/>
          <w:sz w:val="24"/>
          <w:szCs w:val="24"/>
        </w:rPr>
      </w:pPr>
    </w:p>
    <w:p w14:paraId="40B07B04" w14:textId="77777777" w:rsidR="00AC667B" w:rsidRDefault="00AC667B" w:rsidP="00C30ADD">
      <w:pPr>
        <w:rPr>
          <w:rFonts w:ascii="Arial" w:hAnsi="Arial" w:cs="Arial"/>
          <w:sz w:val="24"/>
          <w:szCs w:val="24"/>
        </w:rPr>
      </w:pPr>
    </w:p>
    <w:p w14:paraId="4D6C109C" w14:textId="77777777" w:rsidR="00AC667B" w:rsidRDefault="00AC667B" w:rsidP="00C30ADD">
      <w:pPr>
        <w:rPr>
          <w:rFonts w:ascii="Arial" w:hAnsi="Arial" w:cs="Arial"/>
          <w:sz w:val="24"/>
          <w:szCs w:val="24"/>
        </w:rPr>
      </w:pPr>
    </w:p>
    <w:p w14:paraId="79F97E62" w14:textId="77777777" w:rsidR="00AC667B" w:rsidRDefault="00AC667B" w:rsidP="00C30ADD">
      <w:pPr>
        <w:rPr>
          <w:rFonts w:ascii="Arial" w:hAnsi="Arial" w:cs="Arial"/>
          <w:sz w:val="24"/>
          <w:szCs w:val="24"/>
        </w:rPr>
      </w:pPr>
      <w:bookmarkStart w:id="0" w:name="_GoBack"/>
      <w:bookmarkEnd w:id="0"/>
    </w:p>
    <w:p w14:paraId="2BF25B75" w14:textId="77777777" w:rsidR="005652BB" w:rsidRPr="00973ABB" w:rsidRDefault="005652BB" w:rsidP="005652BB">
      <w:pPr>
        <w:pStyle w:val="ListParagraph"/>
        <w:numPr>
          <w:ilvl w:val="0"/>
          <w:numId w:val="2"/>
        </w:numPr>
        <w:rPr>
          <w:rFonts w:ascii="Arial" w:hAnsi="Arial" w:cs="Arial"/>
          <w:sz w:val="24"/>
          <w:szCs w:val="24"/>
        </w:rPr>
      </w:pPr>
      <w:r w:rsidRPr="00183E65">
        <w:rPr>
          <w:rFonts w:ascii="Arial" w:hAnsi="Arial" w:cs="Arial"/>
          <w:sz w:val="28"/>
          <w:szCs w:val="28"/>
        </w:rPr>
        <w:lastRenderedPageBreak/>
        <w:t>REFERENCES</w:t>
      </w:r>
      <w:r w:rsidRPr="00973ABB">
        <w:rPr>
          <w:rFonts w:ascii="Arial" w:hAnsi="Arial" w:cs="Arial"/>
          <w:sz w:val="24"/>
          <w:szCs w:val="24"/>
        </w:rPr>
        <w:t xml:space="preserve"> </w:t>
      </w:r>
    </w:p>
    <w:p w14:paraId="0BAB5A45" w14:textId="77777777" w:rsidR="00C30ADD" w:rsidRPr="00C30ADD" w:rsidRDefault="00C30ADD" w:rsidP="005652BB">
      <w:pPr>
        <w:rPr>
          <w:rFonts w:ascii="Arial" w:hAnsi="Arial" w:cs="Arial"/>
          <w:sz w:val="24"/>
          <w:szCs w:val="24"/>
        </w:rPr>
      </w:pPr>
      <w:r w:rsidRPr="00C30ADD">
        <w:rPr>
          <w:rFonts w:ascii="Arial" w:hAnsi="Arial" w:cs="Arial"/>
          <w:sz w:val="24"/>
          <w:szCs w:val="24"/>
        </w:rPr>
        <w:t xml:space="preserve">Araimi, F. (2011). </w:t>
      </w:r>
      <w:r w:rsidRPr="00C30ADD">
        <w:rPr>
          <w:rFonts w:ascii="Arial" w:hAnsi="Arial" w:cs="Arial"/>
          <w:i/>
          <w:sz w:val="24"/>
          <w:szCs w:val="24"/>
        </w:rPr>
        <w:t>Power of Human Resources</w:t>
      </w:r>
      <w:r w:rsidRPr="00C30ADD">
        <w:rPr>
          <w:rFonts w:ascii="Arial" w:hAnsi="Arial" w:cs="Arial"/>
          <w:sz w:val="24"/>
          <w:szCs w:val="24"/>
        </w:rPr>
        <w:t>. AuthorHouse, 2011.</w:t>
      </w:r>
    </w:p>
    <w:p w14:paraId="47B2B679" w14:textId="77777777" w:rsidR="00C30ADD" w:rsidRPr="00C30ADD" w:rsidRDefault="00C30ADD" w:rsidP="0002182D">
      <w:pPr>
        <w:rPr>
          <w:rFonts w:ascii="Arial" w:hAnsi="Arial" w:cs="Arial"/>
          <w:sz w:val="24"/>
          <w:szCs w:val="24"/>
        </w:rPr>
      </w:pPr>
      <w:r w:rsidRPr="00C30ADD">
        <w:rPr>
          <w:rFonts w:ascii="Arial" w:hAnsi="Arial" w:cs="Arial"/>
          <w:sz w:val="24"/>
          <w:szCs w:val="24"/>
        </w:rPr>
        <w:t xml:space="preserve">Belbin. (n.a). The Nine Belbin Team Roles. [online] Available at: </w:t>
      </w:r>
      <w:hyperlink r:id="rId12" w:history="1">
        <w:r w:rsidRPr="00C30ADD">
          <w:rPr>
            <w:rStyle w:val="Hyperlink"/>
            <w:rFonts w:ascii="Arial" w:hAnsi="Arial" w:cs="Arial"/>
            <w:sz w:val="24"/>
            <w:szCs w:val="24"/>
          </w:rPr>
          <w:t>https://www.belbin.com/about/belbin-team-roles/</w:t>
        </w:r>
      </w:hyperlink>
      <w:r w:rsidRPr="00C30ADD">
        <w:rPr>
          <w:rFonts w:ascii="Arial" w:hAnsi="Arial" w:cs="Arial"/>
          <w:sz w:val="24"/>
          <w:szCs w:val="24"/>
        </w:rPr>
        <w:t xml:space="preserve"> </w:t>
      </w:r>
    </w:p>
    <w:p w14:paraId="2E0F1CA5" w14:textId="77777777" w:rsidR="00C30ADD" w:rsidRPr="00C30ADD" w:rsidRDefault="00C30ADD" w:rsidP="005652BB">
      <w:pPr>
        <w:rPr>
          <w:rFonts w:ascii="Arial" w:hAnsi="Arial" w:cs="Arial"/>
          <w:sz w:val="24"/>
          <w:szCs w:val="24"/>
        </w:rPr>
      </w:pPr>
      <w:r w:rsidRPr="00C30ADD">
        <w:rPr>
          <w:rFonts w:ascii="Arial" w:hAnsi="Arial" w:cs="Arial"/>
          <w:sz w:val="24"/>
          <w:szCs w:val="24"/>
        </w:rPr>
        <w:t xml:space="preserve">CIPD. (2013). Behaviours. [online] Available at: </w:t>
      </w:r>
      <w:hyperlink r:id="rId13" w:history="1">
        <w:r w:rsidRPr="00C30ADD">
          <w:rPr>
            <w:rStyle w:val="Hyperlink"/>
            <w:rFonts w:ascii="Arial" w:hAnsi="Arial" w:cs="Arial"/>
            <w:sz w:val="24"/>
            <w:szCs w:val="24"/>
          </w:rPr>
          <w:t>https://www.cipd.co.uk/learn/career/profession-map/behaviours</w:t>
        </w:r>
      </w:hyperlink>
      <w:r w:rsidRPr="00C30ADD">
        <w:rPr>
          <w:rFonts w:ascii="Arial" w:hAnsi="Arial" w:cs="Arial"/>
          <w:sz w:val="24"/>
          <w:szCs w:val="24"/>
        </w:rPr>
        <w:t xml:space="preserve"> </w:t>
      </w:r>
    </w:p>
    <w:p w14:paraId="14CAB3DF" w14:textId="77777777" w:rsidR="00C30ADD" w:rsidRPr="00C30ADD" w:rsidRDefault="00C30ADD" w:rsidP="005652BB">
      <w:pPr>
        <w:rPr>
          <w:rFonts w:ascii="Arial" w:hAnsi="Arial" w:cs="Arial"/>
          <w:sz w:val="24"/>
          <w:szCs w:val="24"/>
        </w:rPr>
      </w:pPr>
      <w:r w:rsidRPr="00C30ADD">
        <w:rPr>
          <w:rFonts w:ascii="Arial" w:hAnsi="Arial" w:cs="Arial"/>
          <w:sz w:val="24"/>
          <w:szCs w:val="24"/>
        </w:rPr>
        <w:t xml:space="preserve">CIPD. (2013). Professional Areas. [online] Available at: </w:t>
      </w:r>
      <w:hyperlink r:id="rId14" w:history="1">
        <w:r w:rsidRPr="00C30ADD">
          <w:rPr>
            <w:rStyle w:val="Hyperlink"/>
            <w:rFonts w:ascii="Arial" w:hAnsi="Arial" w:cs="Arial"/>
            <w:sz w:val="24"/>
            <w:szCs w:val="24"/>
          </w:rPr>
          <w:t>https://www.cipd.co.uk/learn/career/profession-map/professional-areas</w:t>
        </w:r>
      </w:hyperlink>
      <w:r w:rsidRPr="00C30ADD">
        <w:rPr>
          <w:rFonts w:ascii="Arial" w:hAnsi="Arial" w:cs="Arial"/>
          <w:sz w:val="24"/>
          <w:szCs w:val="24"/>
        </w:rPr>
        <w:t xml:space="preserve"> </w:t>
      </w:r>
    </w:p>
    <w:p w14:paraId="3F6321E4" w14:textId="77777777" w:rsidR="00C30ADD" w:rsidRPr="00C30ADD" w:rsidRDefault="00C30ADD" w:rsidP="005652BB">
      <w:pPr>
        <w:rPr>
          <w:rFonts w:ascii="Arial" w:hAnsi="Arial" w:cs="Arial"/>
          <w:sz w:val="24"/>
          <w:szCs w:val="24"/>
        </w:rPr>
      </w:pPr>
      <w:r w:rsidRPr="00C30ADD">
        <w:rPr>
          <w:rFonts w:ascii="Arial" w:hAnsi="Arial" w:cs="Arial"/>
          <w:sz w:val="24"/>
          <w:szCs w:val="24"/>
        </w:rPr>
        <w:t xml:space="preserve">CIPD. (2013). </w:t>
      </w:r>
      <w:r w:rsidRPr="00C30ADD">
        <w:rPr>
          <w:rFonts w:ascii="Arial" w:hAnsi="Arial" w:cs="Arial"/>
          <w:i/>
          <w:sz w:val="24"/>
          <w:szCs w:val="24"/>
        </w:rPr>
        <w:t>The 2013 Profession Map</w:t>
      </w:r>
      <w:r w:rsidRPr="00C30ADD">
        <w:rPr>
          <w:rFonts w:ascii="Arial" w:hAnsi="Arial" w:cs="Arial"/>
          <w:sz w:val="24"/>
          <w:szCs w:val="24"/>
        </w:rPr>
        <w:t xml:space="preserve">. [online] Available at: </w:t>
      </w:r>
      <w:hyperlink r:id="rId15" w:history="1">
        <w:r w:rsidRPr="00C30ADD">
          <w:rPr>
            <w:rStyle w:val="Hyperlink"/>
            <w:rFonts w:ascii="Arial" w:hAnsi="Arial" w:cs="Arial"/>
            <w:sz w:val="24"/>
            <w:szCs w:val="24"/>
          </w:rPr>
          <w:t>https://www.cipd.co.uk/learn/career/profession-map/2013-profession-map</w:t>
        </w:r>
      </w:hyperlink>
      <w:r w:rsidRPr="00C30ADD">
        <w:rPr>
          <w:rFonts w:ascii="Arial" w:hAnsi="Arial" w:cs="Arial"/>
          <w:sz w:val="24"/>
          <w:szCs w:val="24"/>
        </w:rPr>
        <w:t xml:space="preserve"> </w:t>
      </w:r>
    </w:p>
    <w:p w14:paraId="5918044A" w14:textId="77777777" w:rsidR="00C30ADD" w:rsidRPr="00C30ADD" w:rsidRDefault="00C30ADD" w:rsidP="0002182D">
      <w:pPr>
        <w:rPr>
          <w:rFonts w:ascii="Arial" w:hAnsi="Arial" w:cs="Arial"/>
          <w:sz w:val="24"/>
          <w:szCs w:val="24"/>
        </w:rPr>
      </w:pPr>
      <w:r w:rsidRPr="00C30ADD">
        <w:rPr>
          <w:rFonts w:ascii="Arial" w:hAnsi="Arial" w:cs="Arial"/>
          <w:sz w:val="24"/>
          <w:szCs w:val="24"/>
        </w:rPr>
        <w:t xml:space="preserve">Dam, R. Tiang, T. (2019). 5 Stages in the Design Thinking Process. [online] Available at: </w:t>
      </w:r>
      <w:hyperlink r:id="rId16" w:history="1">
        <w:r w:rsidRPr="00C30ADD">
          <w:rPr>
            <w:rStyle w:val="Hyperlink"/>
            <w:rFonts w:ascii="Arial" w:hAnsi="Arial" w:cs="Arial"/>
            <w:sz w:val="24"/>
            <w:szCs w:val="24"/>
          </w:rPr>
          <w:t>https://www.interaction-design.org/literature/article/5-stages-in-the-design-thinking-process</w:t>
        </w:r>
      </w:hyperlink>
      <w:r w:rsidRPr="00C30ADD">
        <w:rPr>
          <w:rFonts w:ascii="Arial" w:hAnsi="Arial" w:cs="Arial"/>
          <w:sz w:val="24"/>
          <w:szCs w:val="24"/>
        </w:rPr>
        <w:t xml:space="preserve"> </w:t>
      </w:r>
    </w:p>
    <w:p w14:paraId="09696A45" w14:textId="77777777" w:rsidR="00C30ADD" w:rsidRPr="00C30ADD" w:rsidRDefault="00C30ADD" w:rsidP="0002182D">
      <w:pPr>
        <w:rPr>
          <w:rFonts w:ascii="Arial" w:hAnsi="Arial" w:cs="Arial"/>
          <w:sz w:val="24"/>
          <w:szCs w:val="24"/>
        </w:rPr>
      </w:pPr>
      <w:r w:rsidRPr="00C30ADD">
        <w:rPr>
          <w:rFonts w:ascii="Arial" w:hAnsi="Arial" w:cs="Arial"/>
          <w:sz w:val="24"/>
          <w:szCs w:val="24"/>
        </w:rPr>
        <w:t xml:space="preserve">Dam, R. Tiang, T. (2019). Stage 3 in the Design Thinking Process: Ideate. [online] Available at: </w:t>
      </w:r>
      <w:hyperlink r:id="rId17" w:history="1">
        <w:r w:rsidRPr="00C30ADD">
          <w:rPr>
            <w:rStyle w:val="Hyperlink"/>
            <w:rFonts w:ascii="Arial" w:hAnsi="Arial" w:cs="Arial"/>
            <w:sz w:val="24"/>
            <w:szCs w:val="24"/>
          </w:rPr>
          <w:t>https://www.interaction-design.org/literature/article/stage-3-in-the-design-thinking-process-ideate</w:t>
        </w:r>
      </w:hyperlink>
      <w:r w:rsidRPr="00C30ADD">
        <w:rPr>
          <w:rFonts w:ascii="Arial" w:hAnsi="Arial" w:cs="Arial"/>
          <w:sz w:val="24"/>
          <w:szCs w:val="24"/>
        </w:rPr>
        <w:t xml:space="preserve"> </w:t>
      </w:r>
    </w:p>
    <w:p w14:paraId="2C1E954F" w14:textId="77777777" w:rsidR="00C30ADD" w:rsidRPr="00C30ADD" w:rsidRDefault="00C30ADD" w:rsidP="0002182D">
      <w:pPr>
        <w:rPr>
          <w:rFonts w:ascii="Arial" w:hAnsi="Arial" w:cs="Arial"/>
          <w:sz w:val="24"/>
          <w:szCs w:val="24"/>
        </w:rPr>
      </w:pPr>
      <w:r w:rsidRPr="00C30ADD">
        <w:rPr>
          <w:rFonts w:ascii="Arial" w:hAnsi="Arial" w:cs="Arial"/>
          <w:sz w:val="24"/>
          <w:szCs w:val="24"/>
        </w:rPr>
        <w:t xml:space="preserve">Educational Business Articles. (n.a). Belbin Team Roles: Building Effective and Balanced Teams for Success. [online] Available at: </w:t>
      </w:r>
      <w:hyperlink r:id="rId18" w:history="1">
        <w:r w:rsidRPr="00C30ADD">
          <w:rPr>
            <w:rStyle w:val="Hyperlink"/>
            <w:rFonts w:ascii="Arial" w:hAnsi="Arial" w:cs="Arial"/>
            <w:sz w:val="24"/>
            <w:szCs w:val="24"/>
          </w:rPr>
          <w:t>https://www.educational-business-articles.com/belbin-team-roles/</w:t>
        </w:r>
      </w:hyperlink>
      <w:r w:rsidRPr="00C30ADD">
        <w:rPr>
          <w:rFonts w:ascii="Arial" w:hAnsi="Arial" w:cs="Arial"/>
          <w:sz w:val="24"/>
          <w:szCs w:val="24"/>
        </w:rPr>
        <w:t xml:space="preserve"> </w:t>
      </w:r>
    </w:p>
    <w:p w14:paraId="2C52D30A" w14:textId="77777777" w:rsidR="00C30ADD" w:rsidRPr="00C30ADD" w:rsidRDefault="00C30ADD" w:rsidP="0002182D">
      <w:pPr>
        <w:rPr>
          <w:rFonts w:ascii="Arial" w:hAnsi="Arial" w:cs="Arial"/>
          <w:sz w:val="24"/>
          <w:szCs w:val="24"/>
        </w:rPr>
      </w:pPr>
      <w:r w:rsidRPr="00C30ADD">
        <w:rPr>
          <w:rFonts w:ascii="Arial" w:hAnsi="Arial" w:cs="Arial"/>
          <w:sz w:val="24"/>
          <w:szCs w:val="24"/>
        </w:rPr>
        <w:t xml:space="preserve">Forsyth, D. (2009). Group Dynamics. Cengage Learning, 2009. </w:t>
      </w:r>
    </w:p>
    <w:p w14:paraId="0076EA39" w14:textId="77777777" w:rsidR="00C30ADD" w:rsidRPr="00C30ADD" w:rsidRDefault="00C30ADD" w:rsidP="0002182D">
      <w:pPr>
        <w:rPr>
          <w:rFonts w:ascii="Arial" w:hAnsi="Arial" w:cs="Arial"/>
          <w:sz w:val="24"/>
          <w:szCs w:val="24"/>
        </w:rPr>
      </w:pPr>
      <w:r w:rsidRPr="00C30ADD">
        <w:rPr>
          <w:rFonts w:ascii="Arial" w:hAnsi="Arial" w:cs="Arial"/>
          <w:sz w:val="24"/>
          <w:szCs w:val="24"/>
        </w:rPr>
        <w:t xml:space="preserve">Haynes, N. (2012). Group Dynamics: Basics and Pragmatics for </w:t>
      </w:r>
      <w:r w:rsidRPr="00C30ADD">
        <w:rPr>
          <w:rFonts w:ascii="Arial" w:hAnsi="Arial" w:cs="Arial"/>
          <w:sz w:val="24"/>
          <w:szCs w:val="24"/>
        </w:rPr>
        <w:t>Practitioners</w:t>
      </w:r>
      <w:r w:rsidRPr="00C30ADD">
        <w:rPr>
          <w:rFonts w:ascii="Arial" w:hAnsi="Arial" w:cs="Arial"/>
          <w:sz w:val="24"/>
          <w:szCs w:val="24"/>
        </w:rPr>
        <w:t xml:space="preserve">. University Press of America, 2012. </w:t>
      </w:r>
    </w:p>
    <w:p w14:paraId="6D043A09" w14:textId="77777777" w:rsidR="00C30ADD" w:rsidRPr="00C30ADD" w:rsidRDefault="00C30ADD" w:rsidP="0002182D">
      <w:pPr>
        <w:rPr>
          <w:rFonts w:ascii="Arial" w:hAnsi="Arial" w:cs="Arial"/>
          <w:sz w:val="24"/>
          <w:szCs w:val="24"/>
        </w:rPr>
      </w:pPr>
      <w:r w:rsidRPr="00C30ADD">
        <w:rPr>
          <w:rFonts w:ascii="Arial" w:hAnsi="Arial" w:cs="Arial"/>
          <w:sz w:val="24"/>
          <w:szCs w:val="24"/>
        </w:rPr>
        <w:t xml:space="preserve">Imperial College London. (n.a). Belbin Team Roles. [online] Available: </w:t>
      </w:r>
      <w:hyperlink r:id="rId19" w:history="1">
        <w:r w:rsidRPr="00C30ADD">
          <w:rPr>
            <w:rStyle w:val="Hyperlink"/>
            <w:rFonts w:ascii="Arial" w:hAnsi="Arial" w:cs="Arial"/>
            <w:sz w:val="24"/>
            <w:szCs w:val="24"/>
          </w:rPr>
          <w:t>https://www.imperial.ac.uk/media/imperial-college/administration-and-support-services/staff-development/public/impex/Belbin-Team-Roles.pdf</w:t>
        </w:r>
      </w:hyperlink>
      <w:r w:rsidRPr="00C30ADD">
        <w:rPr>
          <w:rFonts w:ascii="Arial" w:hAnsi="Arial" w:cs="Arial"/>
          <w:sz w:val="24"/>
          <w:szCs w:val="24"/>
        </w:rPr>
        <w:t xml:space="preserve"> </w:t>
      </w:r>
    </w:p>
    <w:p w14:paraId="5633675A" w14:textId="77777777" w:rsidR="00C30ADD" w:rsidRPr="00C30ADD" w:rsidRDefault="00C30ADD" w:rsidP="0002182D">
      <w:pPr>
        <w:rPr>
          <w:rFonts w:ascii="Arial" w:hAnsi="Arial" w:cs="Arial"/>
          <w:sz w:val="24"/>
          <w:szCs w:val="24"/>
        </w:rPr>
      </w:pPr>
      <w:r w:rsidRPr="00C30ADD">
        <w:rPr>
          <w:rFonts w:ascii="Arial" w:hAnsi="Arial" w:cs="Arial"/>
          <w:sz w:val="24"/>
          <w:szCs w:val="24"/>
        </w:rPr>
        <w:t xml:space="preserve">Lantos, G. (2010). Consumer Behaviour in Action. M.E. Sharp, 2010. </w:t>
      </w:r>
    </w:p>
    <w:p w14:paraId="0D10C549" w14:textId="77777777" w:rsidR="00C30ADD" w:rsidRPr="00C30ADD" w:rsidRDefault="00C30ADD" w:rsidP="0002182D">
      <w:pPr>
        <w:rPr>
          <w:rFonts w:ascii="Arial" w:hAnsi="Arial" w:cs="Arial"/>
          <w:sz w:val="24"/>
          <w:szCs w:val="24"/>
        </w:rPr>
      </w:pPr>
      <w:r w:rsidRPr="00C30ADD">
        <w:rPr>
          <w:rFonts w:ascii="Arial" w:hAnsi="Arial" w:cs="Arial"/>
          <w:sz w:val="24"/>
          <w:szCs w:val="24"/>
        </w:rPr>
        <w:t>Levi, D. (2015). Group Dynamics for Teams. SAGE Publications, 2015.</w:t>
      </w:r>
    </w:p>
    <w:p w14:paraId="576D2FF9" w14:textId="77777777" w:rsidR="00C30ADD" w:rsidRPr="00C30ADD" w:rsidRDefault="00C30ADD" w:rsidP="00C30ADD">
      <w:pPr>
        <w:rPr>
          <w:rFonts w:ascii="Arial" w:hAnsi="Arial" w:cs="Arial"/>
          <w:sz w:val="24"/>
          <w:szCs w:val="24"/>
        </w:rPr>
      </w:pPr>
      <w:r w:rsidRPr="00C30ADD">
        <w:rPr>
          <w:rFonts w:ascii="Arial" w:hAnsi="Arial" w:cs="Arial"/>
          <w:sz w:val="24"/>
          <w:szCs w:val="24"/>
        </w:rPr>
        <w:t xml:space="preserve">Mindtools. (n.a) How Good Is Your Time Management? [online] Available at: </w:t>
      </w:r>
      <w:hyperlink r:id="rId20" w:history="1">
        <w:r w:rsidRPr="00C30ADD">
          <w:rPr>
            <w:rStyle w:val="Hyperlink"/>
            <w:rFonts w:ascii="Arial" w:hAnsi="Arial" w:cs="Arial"/>
            <w:sz w:val="24"/>
            <w:szCs w:val="24"/>
          </w:rPr>
          <w:t>https://www.mindtools.com/pages/article/newHTE_88.htm</w:t>
        </w:r>
      </w:hyperlink>
      <w:r w:rsidRPr="00C30ADD">
        <w:rPr>
          <w:rFonts w:ascii="Arial" w:hAnsi="Arial" w:cs="Arial"/>
          <w:sz w:val="24"/>
          <w:szCs w:val="24"/>
        </w:rPr>
        <w:t xml:space="preserve"> </w:t>
      </w:r>
    </w:p>
    <w:p w14:paraId="12D654FA" w14:textId="77777777" w:rsidR="00C30ADD" w:rsidRPr="00C30ADD" w:rsidRDefault="00C30ADD" w:rsidP="0002182D">
      <w:pPr>
        <w:rPr>
          <w:rFonts w:ascii="Arial" w:hAnsi="Arial" w:cs="Arial"/>
          <w:sz w:val="24"/>
          <w:szCs w:val="24"/>
        </w:rPr>
      </w:pPr>
      <w:r w:rsidRPr="00C30ADD">
        <w:rPr>
          <w:rFonts w:ascii="Arial" w:hAnsi="Arial" w:cs="Arial"/>
          <w:sz w:val="24"/>
          <w:szCs w:val="24"/>
        </w:rPr>
        <w:t xml:space="preserve">Mindtools. (n.a). Belbin's Team Roles. [online] Available at: </w:t>
      </w:r>
      <w:hyperlink r:id="rId21" w:history="1">
        <w:r w:rsidRPr="00C30ADD">
          <w:rPr>
            <w:rStyle w:val="Hyperlink"/>
            <w:rFonts w:ascii="Arial" w:hAnsi="Arial" w:cs="Arial"/>
            <w:sz w:val="24"/>
            <w:szCs w:val="24"/>
          </w:rPr>
          <w:t>https://www.mindtools.com/pages/article/newLDR_83.htm</w:t>
        </w:r>
      </w:hyperlink>
      <w:r w:rsidRPr="00C30ADD">
        <w:rPr>
          <w:rFonts w:ascii="Arial" w:hAnsi="Arial" w:cs="Arial"/>
          <w:sz w:val="24"/>
          <w:szCs w:val="24"/>
        </w:rPr>
        <w:t xml:space="preserve"> </w:t>
      </w:r>
    </w:p>
    <w:p w14:paraId="4386B56A" w14:textId="77777777" w:rsidR="00C30ADD" w:rsidRPr="00C30ADD" w:rsidRDefault="00C30ADD" w:rsidP="00C30ADD">
      <w:pPr>
        <w:rPr>
          <w:rFonts w:ascii="Arial" w:hAnsi="Arial" w:cs="Arial"/>
          <w:sz w:val="24"/>
          <w:szCs w:val="24"/>
        </w:rPr>
      </w:pPr>
      <w:r w:rsidRPr="00C30ADD">
        <w:rPr>
          <w:rFonts w:ascii="Arial" w:hAnsi="Arial" w:cs="Arial"/>
          <w:sz w:val="24"/>
          <w:szCs w:val="24"/>
        </w:rPr>
        <w:t xml:space="preserve">Mindtools. (n.a). Managing Interuptions. [online] Available at: </w:t>
      </w:r>
      <w:hyperlink r:id="rId22" w:history="1">
        <w:r w:rsidRPr="00C30ADD">
          <w:rPr>
            <w:rStyle w:val="Hyperlink"/>
            <w:rFonts w:ascii="Arial" w:hAnsi="Arial" w:cs="Arial"/>
            <w:sz w:val="24"/>
            <w:szCs w:val="24"/>
          </w:rPr>
          <w:t>https://www.mindtools.com/pages/article/newHTE_94.htm</w:t>
        </w:r>
      </w:hyperlink>
      <w:r w:rsidRPr="00C30ADD">
        <w:rPr>
          <w:rFonts w:ascii="Arial" w:hAnsi="Arial" w:cs="Arial"/>
          <w:sz w:val="24"/>
          <w:szCs w:val="24"/>
        </w:rPr>
        <w:t xml:space="preserve"> </w:t>
      </w:r>
    </w:p>
    <w:p w14:paraId="21EA7EFF" w14:textId="77777777" w:rsidR="00C30ADD" w:rsidRPr="00C30ADD" w:rsidRDefault="00C30ADD" w:rsidP="0002182D">
      <w:pPr>
        <w:rPr>
          <w:rFonts w:ascii="Arial" w:hAnsi="Arial" w:cs="Arial"/>
          <w:sz w:val="24"/>
          <w:szCs w:val="24"/>
        </w:rPr>
      </w:pPr>
      <w:r w:rsidRPr="00C30ADD">
        <w:rPr>
          <w:rFonts w:ascii="Arial" w:hAnsi="Arial" w:cs="Arial"/>
          <w:sz w:val="24"/>
          <w:szCs w:val="24"/>
        </w:rPr>
        <w:t>Stein,</w:t>
      </w:r>
      <w:r w:rsidRPr="00C30ADD">
        <w:rPr>
          <w:rFonts w:ascii="Arial" w:hAnsi="Arial" w:cs="Arial"/>
          <w:sz w:val="24"/>
          <w:szCs w:val="24"/>
        </w:rPr>
        <w:t xml:space="preserve"> J. (n.a). Using The Stages Of </w:t>
      </w:r>
      <w:r w:rsidRPr="00C30ADD">
        <w:rPr>
          <w:rFonts w:ascii="Arial" w:hAnsi="Arial" w:cs="Arial"/>
          <w:sz w:val="24"/>
          <w:szCs w:val="24"/>
        </w:rPr>
        <w:t xml:space="preserve">Team </w:t>
      </w:r>
      <w:r w:rsidRPr="00C30ADD">
        <w:rPr>
          <w:rFonts w:ascii="Arial" w:hAnsi="Arial" w:cs="Arial"/>
          <w:sz w:val="24"/>
          <w:szCs w:val="24"/>
        </w:rPr>
        <w:t>Development</w:t>
      </w:r>
      <w:r w:rsidRPr="00C30ADD">
        <w:rPr>
          <w:rFonts w:ascii="Arial" w:hAnsi="Arial" w:cs="Arial"/>
          <w:sz w:val="24"/>
          <w:szCs w:val="24"/>
        </w:rPr>
        <w:t xml:space="preserve">. [online] Available at: </w:t>
      </w:r>
      <w:hyperlink r:id="rId23" w:history="1">
        <w:r w:rsidRPr="00C30ADD">
          <w:rPr>
            <w:rStyle w:val="Hyperlink"/>
            <w:rFonts w:ascii="Arial" w:hAnsi="Arial" w:cs="Arial"/>
            <w:sz w:val="24"/>
            <w:szCs w:val="24"/>
          </w:rPr>
          <w:t>https://hr.mit.edu/learning-topics/teams/articles/stages-development</w:t>
        </w:r>
      </w:hyperlink>
      <w:r w:rsidRPr="00C30ADD">
        <w:rPr>
          <w:rFonts w:ascii="Arial" w:hAnsi="Arial" w:cs="Arial"/>
          <w:sz w:val="24"/>
          <w:szCs w:val="24"/>
        </w:rPr>
        <w:t xml:space="preserve"> </w:t>
      </w:r>
    </w:p>
    <w:p w14:paraId="3C16CE29" w14:textId="77777777" w:rsidR="00C30ADD" w:rsidRPr="00C30ADD" w:rsidRDefault="00C30ADD" w:rsidP="0002182D">
      <w:pPr>
        <w:rPr>
          <w:rFonts w:ascii="Arial" w:hAnsi="Arial" w:cs="Arial"/>
          <w:sz w:val="24"/>
          <w:szCs w:val="24"/>
        </w:rPr>
      </w:pPr>
      <w:r w:rsidRPr="00C30ADD">
        <w:rPr>
          <w:rFonts w:ascii="Arial" w:hAnsi="Arial" w:cs="Arial"/>
          <w:sz w:val="24"/>
          <w:szCs w:val="24"/>
        </w:rPr>
        <w:lastRenderedPageBreak/>
        <w:t xml:space="preserve">Tuckman, B. (1965). Stages of Team Development. [online] Available at: </w:t>
      </w:r>
      <w:hyperlink r:id="rId24" w:history="1">
        <w:r w:rsidRPr="00C30ADD">
          <w:rPr>
            <w:rStyle w:val="Hyperlink"/>
            <w:rFonts w:ascii="Arial" w:hAnsi="Arial" w:cs="Arial"/>
            <w:sz w:val="24"/>
            <w:szCs w:val="24"/>
          </w:rPr>
          <w:t>file:///C:/Users/Renee/Downloads/bruce_tuckman_s_stages_of_team_development_.pdf</w:t>
        </w:r>
      </w:hyperlink>
      <w:r w:rsidRPr="00C30ADD">
        <w:rPr>
          <w:rFonts w:ascii="Arial" w:hAnsi="Arial" w:cs="Arial"/>
          <w:sz w:val="24"/>
          <w:szCs w:val="24"/>
        </w:rPr>
        <w:t xml:space="preserve"> </w:t>
      </w:r>
    </w:p>
    <w:sectPr w:rsidR="00C30ADD" w:rsidRPr="00C30AD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266B251" w14:textId="77777777" w:rsidR="005A3514" w:rsidRDefault="005A3514" w:rsidP="009462BA">
      <w:pPr>
        <w:spacing w:after="0" w:line="240" w:lineRule="auto"/>
      </w:pPr>
      <w:r>
        <w:separator/>
      </w:r>
    </w:p>
  </w:endnote>
  <w:endnote w:type="continuationSeparator" w:id="0">
    <w:p w14:paraId="38F8C211" w14:textId="77777777" w:rsidR="005A3514" w:rsidRDefault="005A3514" w:rsidP="009462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870B8B6" w14:textId="77777777" w:rsidR="005A3514" w:rsidRDefault="005A3514" w:rsidP="009462BA">
      <w:pPr>
        <w:spacing w:after="0" w:line="240" w:lineRule="auto"/>
      </w:pPr>
      <w:r>
        <w:separator/>
      </w:r>
    </w:p>
  </w:footnote>
  <w:footnote w:type="continuationSeparator" w:id="0">
    <w:p w14:paraId="06201B1B" w14:textId="77777777" w:rsidR="005A3514" w:rsidRDefault="005A3514" w:rsidP="009462BA">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71D78D9"/>
    <w:multiLevelType w:val="multilevel"/>
    <w:tmpl w:val="99BC5D9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
    <w:nsid w:val="31E010DD"/>
    <w:multiLevelType w:val="multilevel"/>
    <w:tmpl w:val="B3EE1F8C"/>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62BA"/>
    <w:rsid w:val="0002182D"/>
    <w:rsid w:val="0002221A"/>
    <w:rsid w:val="000E4694"/>
    <w:rsid w:val="00101EE0"/>
    <w:rsid w:val="001637A5"/>
    <w:rsid w:val="00174EA2"/>
    <w:rsid w:val="00183E65"/>
    <w:rsid w:val="00195462"/>
    <w:rsid w:val="00216641"/>
    <w:rsid w:val="002E599B"/>
    <w:rsid w:val="0036272A"/>
    <w:rsid w:val="00364111"/>
    <w:rsid w:val="00376C3D"/>
    <w:rsid w:val="003A78A0"/>
    <w:rsid w:val="00437D5E"/>
    <w:rsid w:val="00451651"/>
    <w:rsid w:val="00511354"/>
    <w:rsid w:val="00524A24"/>
    <w:rsid w:val="00532C2E"/>
    <w:rsid w:val="005652BB"/>
    <w:rsid w:val="00565FD7"/>
    <w:rsid w:val="005711E2"/>
    <w:rsid w:val="005A3514"/>
    <w:rsid w:val="00664896"/>
    <w:rsid w:val="006B61A1"/>
    <w:rsid w:val="0075611F"/>
    <w:rsid w:val="007A30D4"/>
    <w:rsid w:val="007A735C"/>
    <w:rsid w:val="00871335"/>
    <w:rsid w:val="008F7276"/>
    <w:rsid w:val="009462BA"/>
    <w:rsid w:val="009534AB"/>
    <w:rsid w:val="009630F4"/>
    <w:rsid w:val="00973ABB"/>
    <w:rsid w:val="009B764C"/>
    <w:rsid w:val="009D1665"/>
    <w:rsid w:val="00A964A5"/>
    <w:rsid w:val="00AA5AB1"/>
    <w:rsid w:val="00AC667B"/>
    <w:rsid w:val="00C16D0F"/>
    <w:rsid w:val="00C30ADD"/>
    <w:rsid w:val="00C932A1"/>
    <w:rsid w:val="00D40F11"/>
    <w:rsid w:val="00DA06AC"/>
    <w:rsid w:val="00EA1EF2"/>
    <w:rsid w:val="00EA1F5E"/>
    <w:rsid w:val="00F42183"/>
    <w:rsid w:val="00F4406C"/>
    <w:rsid w:val="00F74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E446C"/>
  <w15:chartTrackingRefBased/>
  <w15:docId w15:val="{0E3DCCC2-603A-4EEE-B2BD-04B1A63807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62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2BA"/>
  </w:style>
  <w:style w:type="paragraph" w:styleId="Footer">
    <w:name w:val="footer"/>
    <w:basedOn w:val="Normal"/>
    <w:link w:val="FooterChar"/>
    <w:uiPriority w:val="99"/>
    <w:unhideWhenUsed/>
    <w:rsid w:val="009462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2BA"/>
  </w:style>
  <w:style w:type="paragraph" w:styleId="ListParagraph">
    <w:name w:val="List Paragraph"/>
    <w:basedOn w:val="Normal"/>
    <w:uiPriority w:val="34"/>
    <w:qFormat/>
    <w:rsid w:val="0036272A"/>
    <w:pPr>
      <w:ind w:left="720"/>
      <w:contextualSpacing/>
    </w:pPr>
  </w:style>
  <w:style w:type="paragraph" w:customStyle="1" w:styleId="large">
    <w:name w:val="large"/>
    <w:basedOn w:val="Normal"/>
    <w:rsid w:val="0066489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6648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76C3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7142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jpeg"/><Relationship Id="rId20" Type="http://schemas.openxmlformats.org/officeDocument/2006/relationships/hyperlink" Target="https://www.mindtools.com/pages/article/newHTE_88.htm" TargetMode="External"/><Relationship Id="rId21" Type="http://schemas.openxmlformats.org/officeDocument/2006/relationships/hyperlink" Target="https://www.mindtools.com/pages/article/newLDR_83.htm" TargetMode="External"/><Relationship Id="rId22" Type="http://schemas.openxmlformats.org/officeDocument/2006/relationships/hyperlink" Target="https://www.mindtools.com/pages/article/newHTE_94.htm" TargetMode="External"/><Relationship Id="rId23" Type="http://schemas.openxmlformats.org/officeDocument/2006/relationships/hyperlink" Target="https://hr.mit.edu/learning-topics/teams/articles/stages-development" TargetMode="External"/><Relationship Id="rId24" Type="http://schemas.openxmlformats.org/officeDocument/2006/relationships/hyperlink" Target="file:///C:/Users/Renee/Downloads/bruce_tuckman_s_stages_of_team_development_.pdf"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image" Target="media/image3.jpeg"/><Relationship Id="rId11" Type="http://schemas.openxmlformats.org/officeDocument/2006/relationships/image" Target="media/image4.png"/><Relationship Id="rId12" Type="http://schemas.openxmlformats.org/officeDocument/2006/relationships/hyperlink" Target="https://www.belbin.com/about/belbin-team-roles/" TargetMode="External"/><Relationship Id="rId13" Type="http://schemas.openxmlformats.org/officeDocument/2006/relationships/hyperlink" Target="https://www.cipd.co.uk/learn/career/profession-map/behaviours" TargetMode="External"/><Relationship Id="rId14" Type="http://schemas.openxmlformats.org/officeDocument/2006/relationships/hyperlink" Target="https://www.cipd.co.uk/learn/career/profession-map/professional-areas" TargetMode="External"/><Relationship Id="rId15" Type="http://schemas.openxmlformats.org/officeDocument/2006/relationships/hyperlink" Target="https://www.cipd.co.uk/learn/career/profession-map/2013-profession-map" TargetMode="External"/><Relationship Id="rId16" Type="http://schemas.openxmlformats.org/officeDocument/2006/relationships/hyperlink" Target="https://www.interaction-design.org/literature/article/5-stages-in-the-design-thinking-process" TargetMode="External"/><Relationship Id="rId17" Type="http://schemas.openxmlformats.org/officeDocument/2006/relationships/hyperlink" Target="https://www.interaction-design.org/literature/article/stage-3-in-the-design-thinking-process-ideate" TargetMode="External"/><Relationship Id="rId18" Type="http://schemas.openxmlformats.org/officeDocument/2006/relationships/hyperlink" Target="https://www.educational-business-articles.com/belbin-team-roles/" TargetMode="External"/><Relationship Id="rId19" Type="http://schemas.openxmlformats.org/officeDocument/2006/relationships/hyperlink" Target="https://www.imperial.ac.uk/media/imperial-college/administration-and-support-services/staff-development/public/impex/Belbin-Team-Roles.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file>

<file path=customXml/itemProps1.xml><?xml version="1.0" encoding="utf-8"?>
<ds:datastoreItem xmlns:ds="http://schemas.openxmlformats.org/officeDocument/2006/customXml" ds:itemID="{07816E27-0EA2-2641-949F-8C2EB8B70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Pages>14</Pages>
  <Words>2946</Words>
  <Characters>16797</Characters>
  <Application>Microsoft Macintosh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19704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Renee Bailey (1704422)</dc:creator>
  <cp:keywords/>
  <dc:description/>
  <cp:lastModifiedBy>Jennaleigh Williams</cp:lastModifiedBy>
  <cp:revision>4</cp:revision>
  <dcterms:created xsi:type="dcterms:W3CDTF">2019-03-11T18:57:00Z</dcterms:created>
  <dcterms:modified xsi:type="dcterms:W3CDTF">2019-03-15T14:25:00Z</dcterms:modified>
</cp:coreProperties>
</file>