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32FFB9" w14:textId="77777777" w:rsidR="008B7FAD" w:rsidRDefault="009B26F4" w:rsidP="008B7FAD">
      <w:pPr>
        <w:spacing w:line="360" w:lineRule="auto"/>
        <w:jc w:val="center"/>
        <w:rPr>
          <w:b/>
          <w:sz w:val="24"/>
          <w:szCs w:val="24"/>
        </w:rPr>
      </w:pPr>
      <w:r>
        <w:rPr>
          <w:b/>
          <w:sz w:val="24"/>
          <w:szCs w:val="24"/>
        </w:rPr>
        <w:t>Knowledge and Information Man</w:t>
      </w:r>
      <w:r w:rsidR="008B7FAD">
        <w:rPr>
          <w:b/>
          <w:sz w:val="24"/>
          <w:szCs w:val="24"/>
        </w:rPr>
        <w:t>a</w:t>
      </w:r>
      <w:r>
        <w:rPr>
          <w:b/>
          <w:sz w:val="24"/>
          <w:szCs w:val="24"/>
        </w:rPr>
        <w:t>gement</w:t>
      </w:r>
    </w:p>
    <w:p w14:paraId="1C276A3A" w14:textId="77777777" w:rsidR="008B7FAD" w:rsidRDefault="008B7FAD" w:rsidP="008B7FAD">
      <w:pPr>
        <w:spacing w:line="360" w:lineRule="auto"/>
        <w:rPr>
          <w:b/>
          <w:sz w:val="24"/>
          <w:szCs w:val="24"/>
        </w:rPr>
      </w:pPr>
    </w:p>
    <w:p w14:paraId="5D6745B4" w14:textId="239785F5" w:rsidR="008B7FAD" w:rsidRDefault="008B7FAD" w:rsidP="008B7FAD">
      <w:pPr>
        <w:spacing w:line="360" w:lineRule="auto"/>
        <w:rPr>
          <w:b/>
          <w:sz w:val="24"/>
          <w:szCs w:val="24"/>
        </w:rPr>
      </w:pPr>
      <w:r>
        <w:rPr>
          <w:b/>
          <w:sz w:val="24"/>
          <w:szCs w:val="24"/>
        </w:rPr>
        <w:t>Name</w:t>
      </w:r>
      <w:r>
        <w:rPr>
          <w:b/>
          <w:sz w:val="24"/>
          <w:szCs w:val="24"/>
        </w:rPr>
        <w:tab/>
      </w:r>
      <w:r>
        <w:rPr>
          <w:b/>
          <w:sz w:val="24"/>
          <w:szCs w:val="24"/>
        </w:rPr>
        <w:tab/>
      </w:r>
      <w:r w:rsidR="00687BDA">
        <w:rPr>
          <w:b/>
          <w:sz w:val="24"/>
          <w:szCs w:val="24"/>
        </w:rPr>
        <w:tab/>
      </w:r>
      <w:r>
        <w:rPr>
          <w:b/>
          <w:sz w:val="24"/>
          <w:szCs w:val="24"/>
        </w:rPr>
        <w:t>:</w:t>
      </w:r>
      <w:r>
        <w:rPr>
          <w:b/>
          <w:sz w:val="24"/>
          <w:szCs w:val="24"/>
        </w:rPr>
        <w:tab/>
        <w:t>Racquel Lewis</w:t>
      </w:r>
    </w:p>
    <w:p w14:paraId="5420A325" w14:textId="1DB4290C" w:rsidR="004F0E9C" w:rsidRDefault="004F0E9C" w:rsidP="008B7FAD">
      <w:pPr>
        <w:spacing w:line="360" w:lineRule="auto"/>
        <w:rPr>
          <w:b/>
          <w:sz w:val="24"/>
          <w:szCs w:val="24"/>
        </w:rPr>
      </w:pPr>
      <w:r>
        <w:rPr>
          <w:b/>
          <w:sz w:val="24"/>
          <w:szCs w:val="24"/>
        </w:rPr>
        <w:t>Student ID</w:t>
      </w:r>
      <w:r>
        <w:rPr>
          <w:b/>
          <w:sz w:val="24"/>
          <w:szCs w:val="24"/>
        </w:rPr>
        <w:tab/>
      </w:r>
      <w:r w:rsidR="00687BDA">
        <w:rPr>
          <w:b/>
          <w:sz w:val="24"/>
          <w:szCs w:val="24"/>
        </w:rPr>
        <w:tab/>
      </w:r>
      <w:r>
        <w:rPr>
          <w:b/>
          <w:sz w:val="24"/>
          <w:szCs w:val="24"/>
        </w:rPr>
        <w:t>:</w:t>
      </w:r>
      <w:r>
        <w:rPr>
          <w:b/>
          <w:sz w:val="24"/>
          <w:szCs w:val="24"/>
        </w:rPr>
        <w:tab/>
        <w:t>1914918</w:t>
      </w:r>
    </w:p>
    <w:p w14:paraId="2962E9B1" w14:textId="7E4E5231" w:rsidR="00687BDA" w:rsidRDefault="004F0E9C" w:rsidP="008B7FAD">
      <w:pPr>
        <w:spacing w:line="360" w:lineRule="auto"/>
        <w:rPr>
          <w:b/>
          <w:sz w:val="24"/>
          <w:szCs w:val="24"/>
        </w:rPr>
      </w:pPr>
      <w:r>
        <w:rPr>
          <w:b/>
          <w:sz w:val="24"/>
          <w:szCs w:val="24"/>
        </w:rPr>
        <w:t>Module Code</w:t>
      </w:r>
      <w:r w:rsidR="00687BDA">
        <w:rPr>
          <w:b/>
          <w:sz w:val="24"/>
          <w:szCs w:val="24"/>
        </w:rPr>
        <w:tab/>
      </w:r>
      <w:r>
        <w:rPr>
          <w:b/>
          <w:sz w:val="24"/>
          <w:szCs w:val="24"/>
        </w:rPr>
        <w:t>:</w:t>
      </w:r>
      <w:r>
        <w:rPr>
          <w:b/>
          <w:sz w:val="24"/>
          <w:szCs w:val="24"/>
        </w:rPr>
        <w:tab/>
        <w:t>BM</w:t>
      </w:r>
      <w:r w:rsidR="00687BDA">
        <w:rPr>
          <w:b/>
          <w:sz w:val="24"/>
          <w:szCs w:val="24"/>
        </w:rPr>
        <w:t>SW5106</w:t>
      </w:r>
    </w:p>
    <w:p w14:paraId="761D56D9" w14:textId="1021F5AA" w:rsidR="00441761" w:rsidRDefault="00687BDA" w:rsidP="008B7FAD">
      <w:pPr>
        <w:spacing w:line="360" w:lineRule="auto"/>
        <w:rPr>
          <w:b/>
          <w:sz w:val="24"/>
          <w:szCs w:val="24"/>
        </w:rPr>
      </w:pPr>
      <w:r>
        <w:rPr>
          <w:b/>
          <w:sz w:val="24"/>
          <w:szCs w:val="24"/>
        </w:rPr>
        <w:t>Lecturer Name</w:t>
      </w:r>
      <w:r>
        <w:rPr>
          <w:b/>
          <w:sz w:val="24"/>
          <w:szCs w:val="24"/>
        </w:rPr>
        <w:tab/>
        <w:t>:</w:t>
      </w:r>
      <w:r>
        <w:rPr>
          <w:b/>
          <w:sz w:val="24"/>
          <w:szCs w:val="24"/>
        </w:rPr>
        <w:tab/>
      </w:r>
      <w:r w:rsidR="00F35E94">
        <w:rPr>
          <w:b/>
          <w:sz w:val="24"/>
          <w:szCs w:val="24"/>
        </w:rPr>
        <w:t>Zainab Atta</w:t>
      </w:r>
      <w:r w:rsidR="008B7FAD">
        <w:rPr>
          <w:b/>
          <w:sz w:val="24"/>
          <w:szCs w:val="24"/>
        </w:rPr>
        <w:tab/>
      </w:r>
      <w:r w:rsidR="00441761">
        <w:rPr>
          <w:b/>
          <w:sz w:val="24"/>
          <w:szCs w:val="24"/>
        </w:rPr>
        <w:br w:type="page"/>
      </w:r>
    </w:p>
    <w:p w14:paraId="49ED9843" w14:textId="77777777" w:rsidR="00441761" w:rsidRDefault="00441761">
      <w:pPr>
        <w:spacing w:line="360" w:lineRule="auto"/>
        <w:jc w:val="both"/>
        <w:rPr>
          <w:b/>
          <w:sz w:val="24"/>
          <w:szCs w:val="24"/>
        </w:rPr>
      </w:pPr>
    </w:p>
    <w:p w14:paraId="00000001" w14:textId="1403F010" w:rsidR="00591307" w:rsidRDefault="000A0BE7">
      <w:pPr>
        <w:spacing w:line="360" w:lineRule="auto"/>
        <w:jc w:val="both"/>
        <w:rPr>
          <w:b/>
          <w:sz w:val="24"/>
          <w:szCs w:val="24"/>
        </w:rPr>
      </w:pPr>
      <w:r>
        <w:rPr>
          <w:b/>
          <w:sz w:val="24"/>
          <w:szCs w:val="24"/>
        </w:rPr>
        <w:t>Knowledge and Information Management of Amazon During COVID-19</w:t>
      </w:r>
    </w:p>
    <w:p w14:paraId="00000002" w14:textId="6D708C76" w:rsidR="00591307" w:rsidRDefault="00591307">
      <w:pPr>
        <w:spacing w:line="360" w:lineRule="auto"/>
        <w:jc w:val="both"/>
        <w:rPr>
          <w:sz w:val="24"/>
          <w:szCs w:val="24"/>
        </w:rPr>
      </w:pPr>
    </w:p>
    <w:p w14:paraId="11C98587" w14:textId="55156A6A" w:rsidR="003017F9" w:rsidRPr="00F260DF" w:rsidRDefault="00F260DF">
      <w:pPr>
        <w:spacing w:line="360" w:lineRule="auto"/>
        <w:jc w:val="both"/>
        <w:rPr>
          <w:b/>
          <w:bCs/>
        </w:rPr>
      </w:pPr>
      <w:r>
        <w:rPr>
          <w:b/>
          <w:bCs/>
        </w:rPr>
        <w:t>INTRODUCTION</w:t>
      </w:r>
    </w:p>
    <w:p w14:paraId="00000003" w14:textId="77777777" w:rsidR="00591307" w:rsidRPr="00F260DF" w:rsidRDefault="000A0BE7">
      <w:pPr>
        <w:spacing w:line="360" w:lineRule="auto"/>
        <w:jc w:val="both"/>
      </w:pPr>
      <w:r w:rsidRPr="00F260DF">
        <w:t>Knowledge management is the science and arts of creating, sharing, distributing and using information effectively for organizational productivity (</w:t>
      </w:r>
      <w:r w:rsidRPr="00F260DF">
        <w:rPr>
          <w:highlight w:val="white"/>
        </w:rPr>
        <w:t>Bhatt, 2002)</w:t>
      </w:r>
      <w:r w:rsidRPr="00F260DF">
        <w:t xml:space="preserve">. This is an age of information and every organization needs to understand the requirements and management philosophies of knowledge and information. Knowledge and information </w:t>
      </w:r>
      <w:proofErr w:type="gramStart"/>
      <w:r w:rsidRPr="00F260DF">
        <w:t>gives</w:t>
      </w:r>
      <w:proofErr w:type="gramEnd"/>
      <w:r w:rsidRPr="00F260DF">
        <w:t xml:space="preserve"> a competitive edge to the organization and helps the organization to lower its risks and yield better and improved business strategies (</w:t>
      </w:r>
      <w:proofErr w:type="spellStart"/>
      <w:r w:rsidRPr="00F260DF">
        <w:rPr>
          <w:highlight w:val="white"/>
        </w:rPr>
        <w:t>Easterby</w:t>
      </w:r>
      <w:proofErr w:type="spellEnd"/>
      <w:r w:rsidRPr="00F260DF">
        <w:rPr>
          <w:highlight w:val="white"/>
        </w:rPr>
        <w:t xml:space="preserve">-Smith, </w:t>
      </w:r>
      <w:proofErr w:type="spellStart"/>
      <w:r w:rsidRPr="00F260DF">
        <w:rPr>
          <w:highlight w:val="white"/>
        </w:rPr>
        <w:t>et.al</w:t>
      </w:r>
      <w:proofErr w:type="spellEnd"/>
      <w:r w:rsidRPr="00F260DF">
        <w:rPr>
          <w:highlight w:val="white"/>
        </w:rPr>
        <w:t>. 2003)</w:t>
      </w:r>
      <w:r w:rsidRPr="00F260DF">
        <w:t xml:space="preserve">. This paper analyzes the efficiency and genius techniques followed by the Amazon during this COVID-19 which has given a boost to the company’s revenue and has established an exemplary performance for others to follow. </w:t>
      </w:r>
    </w:p>
    <w:p w14:paraId="00000004" w14:textId="77777777" w:rsidR="00591307" w:rsidRPr="00F260DF" w:rsidRDefault="00591307">
      <w:pPr>
        <w:spacing w:line="360" w:lineRule="auto"/>
        <w:jc w:val="both"/>
      </w:pPr>
    </w:p>
    <w:p w14:paraId="00000005" w14:textId="77777777" w:rsidR="00591307" w:rsidRPr="00F260DF" w:rsidRDefault="000A0BE7">
      <w:pPr>
        <w:spacing w:line="360" w:lineRule="auto"/>
        <w:jc w:val="both"/>
      </w:pPr>
      <w:r w:rsidRPr="00F260DF">
        <w:t xml:space="preserve"> As an eCommerce business Amazon has flourished immensely and has successfully managed its information and customers with much efficiency. The company believes in its customers and their skills in exploring the platform for finding what they need and want. Their success depends on both the technological boom and incorporation of Knowledge Management Principles (</w:t>
      </w:r>
      <w:r w:rsidRPr="00F260DF">
        <w:rPr>
          <w:highlight w:val="white"/>
        </w:rPr>
        <w:t>Learning Solutions Magazine. 2021.)</w:t>
      </w:r>
      <w:r w:rsidRPr="00F260DF">
        <w:t>. Knowledge Management Principles and theories help the management in systematically managing ideas, knowledge and information and to connect them with the customers (</w:t>
      </w:r>
      <w:r w:rsidRPr="00F260DF">
        <w:rPr>
          <w:highlight w:val="white"/>
        </w:rPr>
        <w:t>Laudon, et.al. 2014)</w:t>
      </w:r>
      <w:r w:rsidRPr="00F260DF">
        <w:t>. Amazon has efficiently built the system for identifying, collecting, storing and sharing the important information which would help the business and the customers for generating satisfactory results. The company deals with zillions of customers and their information with only “</w:t>
      </w:r>
      <w:proofErr w:type="spellStart"/>
      <w:r w:rsidRPr="00F260DF">
        <w:t>zigabytes</w:t>
      </w:r>
      <w:proofErr w:type="spellEnd"/>
      <w:r w:rsidRPr="00F260DF">
        <w:t xml:space="preserve">”. This report explores the different knowledge management philosophies that have been used by Amazon for managing and dealing with their information. Organizational, ecological and techno-centric are the three segments of knowledge management which are used by Amazon for managing the information and its customers. This paper would elaborately discuss the needs of knowledge management for organizational success, different knowledge management processes with respect to the Amazon and suggest an integrated knowledge management framework for yielding organizational culture. </w:t>
      </w:r>
    </w:p>
    <w:p w14:paraId="00000006" w14:textId="31332B5E" w:rsidR="00591307" w:rsidRDefault="00591307">
      <w:pPr>
        <w:spacing w:line="360" w:lineRule="auto"/>
        <w:jc w:val="both"/>
      </w:pPr>
    </w:p>
    <w:p w14:paraId="1313731E" w14:textId="6C3401B0" w:rsidR="005602C1" w:rsidRDefault="005602C1">
      <w:pPr>
        <w:spacing w:line="360" w:lineRule="auto"/>
        <w:jc w:val="both"/>
      </w:pPr>
    </w:p>
    <w:p w14:paraId="2231BB32" w14:textId="68E7232F" w:rsidR="005602C1" w:rsidRDefault="005602C1">
      <w:pPr>
        <w:spacing w:line="360" w:lineRule="auto"/>
        <w:jc w:val="both"/>
      </w:pPr>
    </w:p>
    <w:p w14:paraId="063DC0DB" w14:textId="0A1C51ED" w:rsidR="005602C1" w:rsidRDefault="005602C1">
      <w:pPr>
        <w:spacing w:line="360" w:lineRule="auto"/>
        <w:jc w:val="both"/>
      </w:pPr>
    </w:p>
    <w:p w14:paraId="7B7FA5B2" w14:textId="77777777" w:rsidR="005602C1" w:rsidRPr="00F260DF" w:rsidRDefault="005602C1">
      <w:pPr>
        <w:spacing w:line="360" w:lineRule="auto"/>
        <w:jc w:val="both"/>
      </w:pPr>
    </w:p>
    <w:p w14:paraId="00000007" w14:textId="77777777" w:rsidR="00591307" w:rsidRPr="00F260DF" w:rsidRDefault="000A0BE7">
      <w:pPr>
        <w:spacing w:line="360" w:lineRule="auto"/>
        <w:jc w:val="both"/>
        <w:rPr>
          <w:b/>
        </w:rPr>
      </w:pPr>
      <w:r w:rsidRPr="00F260DF">
        <w:rPr>
          <w:b/>
        </w:rPr>
        <w:lastRenderedPageBreak/>
        <w:t>Reference</w:t>
      </w:r>
    </w:p>
    <w:p w14:paraId="00000008" w14:textId="77777777" w:rsidR="00591307" w:rsidRPr="00F260DF" w:rsidRDefault="00591307">
      <w:pPr>
        <w:spacing w:line="360" w:lineRule="auto"/>
        <w:jc w:val="both"/>
      </w:pPr>
    </w:p>
    <w:p w14:paraId="00000009" w14:textId="77777777" w:rsidR="00591307" w:rsidRPr="00F260DF" w:rsidRDefault="000A0BE7">
      <w:pPr>
        <w:spacing w:line="360" w:lineRule="auto"/>
        <w:jc w:val="both"/>
        <w:rPr>
          <w:highlight w:val="white"/>
        </w:rPr>
      </w:pPr>
      <w:r w:rsidRPr="00F260DF">
        <w:rPr>
          <w:highlight w:val="white"/>
        </w:rPr>
        <w:t xml:space="preserve">Learning Solutions Magazine. 2021. </w:t>
      </w:r>
      <w:r w:rsidRPr="00F260DF">
        <w:rPr>
          <w:i/>
          <w:highlight w:val="white"/>
        </w:rPr>
        <w:t>The Knowledge Management Genius of Amazon.com</w:t>
      </w:r>
      <w:r w:rsidRPr="00F260DF">
        <w:rPr>
          <w:highlight w:val="white"/>
        </w:rPr>
        <w:t xml:space="preserve">. [online] Available at: &lt;https://learningsolutionsmag.com/articles/1480/the-knowledge-management-genius-of-amazoncom&gt; </w:t>
      </w:r>
    </w:p>
    <w:p w14:paraId="0000000A" w14:textId="77777777" w:rsidR="00591307" w:rsidRPr="00F260DF" w:rsidRDefault="00591307">
      <w:pPr>
        <w:spacing w:line="360" w:lineRule="auto"/>
        <w:jc w:val="both"/>
        <w:rPr>
          <w:highlight w:val="white"/>
        </w:rPr>
      </w:pPr>
    </w:p>
    <w:p w14:paraId="0000000B" w14:textId="77777777" w:rsidR="00591307" w:rsidRPr="00F260DF" w:rsidRDefault="000A0BE7">
      <w:pPr>
        <w:spacing w:line="360" w:lineRule="auto"/>
        <w:jc w:val="both"/>
        <w:rPr>
          <w:highlight w:val="white"/>
        </w:rPr>
      </w:pPr>
      <w:r w:rsidRPr="00F260DF">
        <w:rPr>
          <w:highlight w:val="white"/>
        </w:rPr>
        <w:t xml:space="preserve">Bhatt, G., 2002. Management strategies for individual knowledge and organizational knowledge. </w:t>
      </w:r>
      <w:r w:rsidRPr="00F260DF">
        <w:rPr>
          <w:i/>
          <w:highlight w:val="white"/>
        </w:rPr>
        <w:t>Journal of Knowledge Management</w:t>
      </w:r>
      <w:r w:rsidRPr="00F260DF">
        <w:rPr>
          <w:highlight w:val="white"/>
        </w:rPr>
        <w:t>, 6(1), pp.31-39.</w:t>
      </w:r>
    </w:p>
    <w:p w14:paraId="0000000C" w14:textId="77777777" w:rsidR="00591307" w:rsidRPr="00F260DF" w:rsidRDefault="00591307">
      <w:pPr>
        <w:spacing w:line="360" w:lineRule="auto"/>
        <w:jc w:val="both"/>
        <w:rPr>
          <w:highlight w:val="white"/>
        </w:rPr>
      </w:pPr>
    </w:p>
    <w:p w14:paraId="0000000E" w14:textId="70741AC0" w:rsidR="00591307" w:rsidRPr="00F260DF" w:rsidRDefault="000A0BE7">
      <w:pPr>
        <w:spacing w:line="360" w:lineRule="auto"/>
        <w:jc w:val="both"/>
        <w:rPr>
          <w:highlight w:val="white"/>
        </w:rPr>
      </w:pPr>
      <w:proofErr w:type="spellStart"/>
      <w:r w:rsidRPr="00F260DF">
        <w:rPr>
          <w:highlight w:val="white"/>
        </w:rPr>
        <w:t>Easterby</w:t>
      </w:r>
      <w:proofErr w:type="spellEnd"/>
      <w:r w:rsidRPr="00F260DF">
        <w:rPr>
          <w:highlight w:val="white"/>
        </w:rPr>
        <w:t>-Smith, M. and Lyles, M. A. (2003). The Blackwell Handbook of Organizational Learning and</w:t>
      </w:r>
      <w:r w:rsidR="005602C1">
        <w:rPr>
          <w:highlight w:val="white"/>
        </w:rPr>
        <w:t xml:space="preserve"> </w:t>
      </w:r>
      <w:r w:rsidRPr="00F260DF">
        <w:rPr>
          <w:highlight w:val="white"/>
        </w:rPr>
        <w:t>Knowledge Management. Malden, MA: Blackwell Pub.</w:t>
      </w:r>
    </w:p>
    <w:p w14:paraId="0000000F" w14:textId="77777777" w:rsidR="00591307" w:rsidRDefault="00591307">
      <w:pPr>
        <w:spacing w:line="360" w:lineRule="auto"/>
        <w:jc w:val="both"/>
        <w:rPr>
          <w:sz w:val="24"/>
          <w:szCs w:val="24"/>
          <w:highlight w:val="white"/>
        </w:rPr>
      </w:pPr>
    </w:p>
    <w:p w14:paraId="00000010" w14:textId="77777777" w:rsidR="00591307" w:rsidRPr="00F260DF" w:rsidRDefault="000A0BE7">
      <w:pPr>
        <w:spacing w:line="360" w:lineRule="auto"/>
        <w:jc w:val="both"/>
        <w:rPr>
          <w:highlight w:val="white"/>
        </w:rPr>
      </w:pPr>
      <w:r w:rsidRPr="00F260DF">
        <w:rPr>
          <w:highlight w:val="white"/>
        </w:rPr>
        <w:t xml:space="preserve">Laudon, K., &amp; Laudon, J. P. (2014). Management information systems: Managing the digital firm. Thirteenth edition. Pearson: London </w:t>
      </w:r>
    </w:p>
    <w:p w14:paraId="00000011" w14:textId="77777777" w:rsidR="00591307" w:rsidRDefault="00591307">
      <w:pPr>
        <w:spacing w:line="360" w:lineRule="auto"/>
        <w:jc w:val="both"/>
        <w:rPr>
          <w:sz w:val="20"/>
          <w:szCs w:val="20"/>
          <w:highlight w:val="white"/>
        </w:rPr>
      </w:pPr>
    </w:p>
    <w:p w14:paraId="00000012" w14:textId="77777777" w:rsidR="00591307" w:rsidRDefault="00591307">
      <w:pPr>
        <w:spacing w:line="360" w:lineRule="auto"/>
        <w:jc w:val="both"/>
        <w:rPr>
          <w:sz w:val="24"/>
          <w:szCs w:val="24"/>
        </w:rPr>
      </w:pPr>
    </w:p>
    <w:p w14:paraId="00000013" w14:textId="77777777" w:rsidR="00591307" w:rsidRDefault="00591307">
      <w:pPr>
        <w:spacing w:line="360" w:lineRule="auto"/>
        <w:jc w:val="both"/>
        <w:rPr>
          <w:sz w:val="24"/>
          <w:szCs w:val="24"/>
        </w:rPr>
      </w:pPr>
    </w:p>
    <w:sectPr w:rsidR="0059130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307"/>
    <w:rsid w:val="000A0BE7"/>
    <w:rsid w:val="003017F9"/>
    <w:rsid w:val="00441761"/>
    <w:rsid w:val="004F0E9C"/>
    <w:rsid w:val="005602C1"/>
    <w:rsid w:val="00591307"/>
    <w:rsid w:val="00687BDA"/>
    <w:rsid w:val="007048CF"/>
    <w:rsid w:val="008B7FAD"/>
    <w:rsid w:val="009B26F4"/>
    <w:rsid w:val="00A0313D"/>
    <w:rsid w:val="00B70590"/>
    <w:rsid w:val="00E24456"/>
    <w:rsid w:val="00F260DF"/>
    <w:rsid w:val="00F35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A7C06"/>
  <w15:docId w15:val="{2F192796-A5DB-8F4D-893B-81219A3E9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453</Words>
  <Characters>2585</Characters>
  <Application>Microsoft Office Word</Application>
  <DocSecurity>0</DocSecurity>
  <Lines>21</Lines>
  <Paragraphs>6</Paragraphs>
  <ScaleCrop>false</ScaleCrop>
  <Company/>
  <LinksUpToDate>false</LinksUpToDate>
  <CharactersWithSpaces>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Racquel</dc:creator>
  <cp:lastModifiedBy>Racquel Lewis</cp:lastModifiedBy>
  <cp:revision>2</cp:revision>
  <dcterms:created xsi:type="dcterms:W3CDTF">2021-03-24T20:30:00Z</dcterms:created>
  <dcterms:modified xsi:type="dcterms:W3CDTF">2021-03-24T20:30:00Z</dcterms:modified>
</cp:coreProperties>
</file>